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28263B" w:rsidRDefault="00E5087F" w:rsidP="00FC5370">
      <w:pPr>
        <w:spacing w:after="0" w:line="276" w:lineRule="auto"/>
        <w:jc w:val="center"/>
        <w:rPr>
          <w:rFonts w:ascii="Times New Roman" w:hAnsi="Times New Roman" w:cs="Times New Roman"/>
          <w:b/>
          <w:bCs/>
          <w:kern w:val="0"/>
          <w:sz w:val="24"/>
          <w:szCs w:val="24"/>
          <w14:ligatures w14:val="none"/>
        </w:rPr>
      </w:pPr>
      <w:r w:rsidRPr="0028263B">
        <w:rPr>
          <w:rFonts w:ascii="Times New Roman" w:hAnsi="Times New Roman" w:cs="Times New Roman"/>
          <w:b/>
          <w:bCs/>
          <w:kern w:val="0"/>
          <w:sz w:val="24"/>
          <w:szCs w:val="24"/>
          <w14:ligatures w14:val="none"/>
        </w:rPr>
        <w:t>Rīgas pašvaldības sabiedrība ar ierobežotu atbildību „Rīgas satiksme”</w:t>
      </w:r>
    </w:p>
    <w:p w14:paraId="01616BDB" w14:textId="7DE4C675" w:rsidR="00300087" w:rsidRPr="0028263B" w:rsidRDefault="00C03441" w:rsidP="009E0F1C">
      <w:pPr>
        <w:spacing w:after="0" w:line="276" w:lineRule="auto"/>
        <w:jc w:val="both"/>
        <w:rPr>
          <w:rFonts w:ascii="Times New Roman" w:hAnsi="Times New Roman" w:cs="Times New Roman"/>
          <w:i/>
          <w:iCs/>
          <w:kern w:val="0"/>
          <w:sz w:val="16"/>
          <w:szCs w:val="16"/>
          <w14:ligatures w14:val="none"/>
        </w:rPr>
      </w:pPr>
      <w:r w:rsidRPr="0028263B">
        <w:rPr>
          <w:rFonts w:ascii="Times New Roman" w:hAnsi="Times New Roman" w:cs="Times New Roman"/>
          <w:i/>
          <w:iCs/>
          <w:kern w:val="0"/>
          <w:sz w:val="16"/>
          <w:szCs w:val="16"/>
          <w14:ligatures w14:val="none"/>
        </w:rPr>
        <w:t>Sabiedrība ar ierobežotu atbildību “Rīgas satiksme”</w:t>
      </w:r>
      <w:r w:rsidR="00847904" w:rsidRPr="0028263B">
        <w:rPr>
          <w:rFonts w:ascii="Times New Roman" w:hAnsi="Times New Roman" w:cs="Times New Roman"/>
          <w:i/>
          <w:iCs/>
          <w:kern w:val="0"/>
          <w:sz w:val="16"/>
          <w:szCs w:val="16"/>
          <w14:ligatures w14:val="none"/>
        </w:rPr>
        <w:t xml:space="preserve"> (turpmāk – Pasūtītājs)</w:t>
      </w:r>
      <w:r w:rsidRPr="0028263B">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8263B">
        <w:rPr>
          <w:rFonts w:ascii="Times New Roman" w:hAnsi="Times New Roman" w:cs="Times New Roman"/>
          <w:i/>
          <w:iCs/>
          <w:kern w:val="0"/>
          <w:sz w:val="16"/>
          <w:szCs w:val="16"/>
          <w14:ligatures w14:val="none"/>
        </w:rPr>
        <w:t>energopārvaldības</w:t>
      </w:r>
      <w:proofErr w:type="spellEnd"/>
      <w:r w:rsidRPr="0028263B">
        <w:rPr>
          <w:rFonts w:ascii="Times New Roman" w:hAnsi="Times New Roman" w:cs="Times New Roman"/>
          <w:i/>
          <w:iCs/>
          <w:kern w:val="0"/>
          <w:sz w:val="16"/>
          <w:szCs w:val="16"/>
          <w14:ligatures w14:val="none"/>
        </w:rPr>
        <w:t xml:space="preserve"> sistēmu.</w:t>
      </w:r>
    </w:p>
    <w:p w14:paraId="4387085C" w14:textId="11736157" w:rsidR="00B6739D" w:rsidRPr="0028263B" w:rsidRDefault="00B6739D" w:rsidP="00C874D7">
      <w:pPr>
        <w:spacing w:before="120" w:after="0" w:line="276" w:lineRule="auto"/>
        <w:jc w:val="center"/>
        <w:rPr>
          <w:rFonts w:ascii="Times New Roman" w:hAnsi="Times New Roman" w:cs="Times New Roman"/>
          <w:b/>
          <w:bCs/>
          <w:kern w:val="0"/>
          <w:sz w:val="24"/>
          <w:szCs w:val="24"/>
          <w14:ligatures w14:val="none"/>
        </w:rPr>
      </w:pPr>
      <w:r w:rsidRPr="0028263B">
        <w:rPr>
          <w:rFonts w:ascii="Times New Roman" w:hAnsi="Times New Roman" w:cs="Times New Roman"/>
          <w:b/>
          <w:bCs/>
          <w:kern w:val="0"/>
          <w:sz w:val="24"/>
          <w:szCs w:val="24"/>
          <w14:ligatures w14:val="none"/>
        </w:rPr>
        <w:t>PIEDĀVĀJUMS TIRGUS IZPĒTEI</w:t>
      </w:r>
    </w:p>
    <w:p w14:paraId="00638611" w14:textId="6B38649C" w:rsidR="00B13506" w:rsidRPr="0028263B" w:rsidRDefault="00B13506" w:rsidP="002E5FAD">
      <w:pPr>
        <w:spacing w:after="120" w:line="276" w:lineRule="auto"/>
        <w:jc w:val="center"/>
        <w:rPr>
          <w:rStyle w:val="normaltextrun"/>
          <w:rFonts w:ascii="Times New Roman" w:hAnsi="Times New Roman" w:cs="Times New Roman"/>
          <w:i/>
          <w:iCs/>
          <w:sz w:val="24"/>
          <w:szCs w:val="24"/>
        </w:rPr>
      </w:pPr>
      <w:r w:rsidRPr="0028263B">
        <w:rPr>
          <w:rStyle w:val="normaltextrun"/>
          <w:rFonts w:ascii="Times New Roman" w:hAnsi="Times New Roman" w:cs="Times New Roman"/>
          <w:i/>
          <w:iCs/>
          <w:sz w:val="24"/>
          <w:szCs w:val="24"/>
        </w:rPr>
        <w:t xml:space="preserve">Par </w:t>
      </w:r>
      <w:proofErr w:type="spellStart"/>
      <w:r w:rsidRPr="0028263B">
        <w:rPr>
          <w:rStyle w:val="normaltextrun"/>
          <w:rFonts w:ascii="Times New Roman" w:hAnsi="Times New Roman" w:cs="Times New Roman"/>
          <w:i/>
          <w:iCs/>
          <w:sz w:val="24"/>
          <w:szCs w:val="24"/>
        </w:rPr>
        <w:t>alkometru</w:t>
      </w:r>
      <w:proofErr w:type="spellEnd"/>
      <w:r w:rsidRPr="0028263B">
        <w:rPr>
          <w:rFonts w:ascii="Times New Roman" w:hAnsi="Times New Roman" w:cs="Times New Roman"/>
          <w:i/>
          <w:iCs/>
          <w:sz w:val="24"/>
          <w:szCs w:val="24"/>
        </w:rPr>
        <w:t xml:space="preserve"> </w:t>
      </w:r>
      <w:r w:rsidRPr="0028263B">
        <w:rPr>
          <w:rStyle w:val="normaltextrun"/>
          <w:rFonts w:ascii="Times New Roman" w:hAnsi="Times New Roman" w:cs="Times New Roman"/>
          <w:i/>
          <w:iCs/>
          <w:sz w:val="24"/>
          <w:szCs w:val="24"/>
        </w:rPr>
        <w:t>salmiņu iegādi</w:t>
      </w:r>
    </w:p>
    <w:p w14:paraId="3FFD5349" w14:textId="2DEE844C" w:rsidR="00B6739D" w:rsidRPr="0028263B" w:rsidRDefault="00B6739D" w:rsidP="00B6739D">
      <w:pPr>
        <w:spacing w:after="0" w:line="276" w:lineRule="auto"/>
        <w:rPr>
          <w:rFonts w:ascii="Times New Roman" w:hAnsi="Times New Roman" w:cs="Times New Roman"/>
          <w:kern w:val="0"/>
          <w:sz w:val="24"/>
          <w:szCs w:val="24"/>
          <w14:ligatures w14:val="none"/>
        </w:rPr>
      </w:pPr>
      <w:r w:rsidRPr="0028263B">
        <w:rPr>
          <w:rFonts w:ascii="Times New Roman" w:hAnsi="Times New Roman" w:cs="Times New Roman"/>
          <w:kern w:val="0"/>
          <w:sz w:val="24"/>
          <w:szCs w:val="24"/>
          <w14:ligatures w14:val="none"/>
        </w:rPr>
        <w:t>Datums: 202</w:t>
      </w:r>
      <w:r w:rsidR="00847904" w:rsidRPr="0028263B">
        <w:rPr>
          <w:rFonts w:ascii="Times New Roman" w:hAnsi="Times New Roman" w:cs="Times New Roman"/>
          <w:kern w:val="0"/>
          <w:sz w:val="24"/>
          <w:szCs w:val="24"/>
          <w14:ligatures w14:val="none"/>
        </w:rPr>
        <w:t>6</w:t>
      </w:r>
      <w:r w:rsidRPr="0028263B">
        <w:rPr>
          <w:rFonts w:ascii="Times New Roman" w:hAnsi="Times New Roman" w:cs="Times New Roman"/>
          <w:kern w:val="0"/>
          <w:sz w:val="24"/>
          <w:szCs w:val="24"/>
          <w14:ligatures w14:val="none"/>
        </w:rPr>
        <w:t>. gada ___. ________.</w:t>
      </w:r>
    </w:p>
    <w:p w14:paraId="03EB962C" w14:textId="77777777" w:rsidR="00432B5E" w:rsidRPr="0028263B"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8263B">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8263B" w:rsidRPr="0028263B" w14:paraId="052BDF7F" w14:textId="77777777" w:rsidTr="006D105B">
        <w:trPr>
          <w:cantSplit/>
          <w:trHeight w:val="340"/>
        </w:trPr>
        <w:tc>
          <w:tcPr>
            <w:tcW w:w="4253" w:type="dxa"/>
            <w:shd w:val="clear" w:color="auto" w:fill="DEEAF6" w:themeFill="accent5" w:themeFillTint="33"/>
          </w:tcPr>
          <w:p w14:paraId="7FECCCE7" w14:textId="0D3F4522" w:rsidR="00432B5E" w:rsidRPr="0028263B" w:rsidRDefault="00612CFA" w:rsidP="006D105B">
            <w:pPr>
              <w:spacing w:after="0" w:line="240" w:lineRule="auto"/>
              <w:rPr>
                <w:rFonts w:ascii="Times New Roman" w:hAnsi="Times New Roman" w:cs="Times New Roman"/>
                <w:b/>
              </w:rPr>
            </w:pPr>
            <w:r w:rsidRPr="0028263B">
              <w:rPr>
                <w:rFonts w:ascii="Times New Roman" w:hAnsi="Times New Roman" w:cs="Times New Roman"/>
                <w:b/>
                <w:szCs w:val="24"/>
              </w:rPr>
              <w:t>Uzņēmuma</w:t>
            </w:r>
            <w:r w:rsidR="00432B5E" w:rsidRPr="0028263B">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28263B" w:rsidRDefault="00432B5E" w:rsidP="006D105B">
            <w:pPr>
              <w:spacing w:after="0" w:line="240" w:lineRule="auto"/>
              <w:rPr>
                <w:rFonts w:ascii="Times New Roman" w:hAnsi="Times New Roman" w:cs="Times New Roman"/>
                <w:b/>
              </w:rPr>
            </w:pPr>
          </w:p>
        </w:tc>
      </w:tr>
      <w:tr w:rsidR="0028263B" w:rsidRPr="0028263B" w14:paraId="16192505" w14:textId="77777777" w:rsidTr="006D105B">
        <w:trPr>
          <w:cantSplit/>
          <w:trHeight w:val="340"/>
        </w:trPr>
        <w:tc>
          <w:tcPr>
            <w:tcW w:w="4253" w:type="dxa"/>
            <w:shd w:val="clear" w:color="auto" w:fill="DEEAF6" w:themeFill="accent5" w:themeFillTint="33"/>
          </w:tcPr>
          <w:p w14:paraId="7F29C43B" w14:textId="5978EEF6" w:rsidR="00432B5E" w:rsidRPr="0028263B" w:rsidRDefault="009869D8" w:rsidP="006D105B">
            <w:pPr>
              <w:spacing w:after="0" w:line="240" w:lineRule="auto"/>
              <w:rPr>
                <w:rFonts w:ascii="Times New Roman" w:hAnsi="Times New Roman" w:cs="Times New Roman"/>
                <w:b/>
              </w:rPr>
            </w:pPr>
            <w:r w:rsidRPr="0028263B">
              <w:rPr>
                <w:rFonts w:ascii="Times New Roman" w:hAnsi="Times New Roman" w:cs="Times New Roman"/>
                <w:b/>
                <w:szCs w:val="24"/>
              </w:rPr>
              <w:t>Uzņēmuma reģistrācijas numurs</w:t>
            </w:r>
          </w:p>
        </w:tc>
        <w:tc>
          <w:tcPr>
            <w:tcW w:w="5103" w:type="dxa"/>
          </w:tcPr>
          <w:p w14:paraId="0059F503" w14:textId="77777777" w:rsidR="00432B5E" w:rsidRPr="0028263B" w:rsidRDefault="00432B5E" w:rsidP="006D105B">
            <w:pPr>
              <w:spacing w:after="0" w:line="240" w:lineRule="auto"/>
              <w:rPr>
                <w:rFonts w:ascii="Times New Roman" w:hAnsi="Times New Roman" w:cs="Times New Roman"/>
                <w:b/>
              </w:rPr>
            </w:pPr>
          </w:p>
        </w:tc>
      </w:tr>
    </w:tbl>
    <w:p w14:paraId="5DADFBBF" w14:textId="18B957F1" w:rsidR="00432B5E" w:rsidRPr="0028263B" w:rsidRDefault="00432B5E" w:rsidP="00432B5E">
      <w:pPr>
        <w:spacing w:after="120" w:line="324" w:lineRule="auto"/>
        <w:rPr>
          <w:rFonts w:ascii="Times New Roman" w:hAnsi="Times New Roman" w:cs="Times New Roman"/>
          <w:bCs/>
          <w:i/>
          <w:iCs/>
          <w:sz w:val="20"/>
          <w:szCs w:val="20"/>
        </w:rPr>
      </w:pPr>
      <w:r w:rsidRPr="0028263B">
        <w:rPr>
          <w:rFonts w:ascii="Times New Roman" w:hAnsi="Times New Roman" w:cs="Times New Roman"/>
          <w:bCs/>
          <w:i/>
          <w:iCs/>
          <w:sz w:val="20"/>
          <w:szCs w:val="20"/>
        </w:rPr>
        <w:t xml:space="preserve">*Turpmāk tekstā - </w:t>
      </w:r>
      <w:r w:rsidR="00A76DD9" w:rsidRPr="0028263B">
        <w:rPr>
          <w:rFonts w:ascii="Times New Roman" w:hAnsi="Times New Roman" w:cs="Times New Roman"/>
          <w:bCs/>
          <w:i/>
          <w:iCs/>
          <w:sz w:val="20"/>
          <w:szCs w:val="20"/>
        </w:rPr>
        <w:t>p</w:t>
      </w:r>
      <w:r w:rsidRPr="0028263B">
        <w:rPr>
          <w:rFonts w:ascii="Times New Roman" w:hAnsi="Times New Roman" w:cs="Times New Roman"/>
          <w:bCs/>
          <w:i/>
          <w:iCs/>
          <w:sz w:val="20"/>
          <w:szCs w:val="20"/>
        </w:rPr>
        <w:t>retendents</w:t>
      </w:r>
    </w:p>
    <w:p w14:paraId="769FA8CE" w14:textId="77777777" w:rsidR="00432B5E" w:rsidRPr="0028263B"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8263B">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8263B" w:rsidRPr="0028263B" w14:paraId="57AABCA6" w14:textId="77777777" w:rsidTr="006D105B">
        <w:trPr>
          <w:cantSplit/>
          <w:trHeight w:val="340"/>
        </w:trPr>
        <w:tc>
          <w:tcPr>
            <w:tcW w:w="4253" w:type="dxa"/>
            <w:shd w:val="clear" w:color="auto" w:fill="DEEAF6" w:themeFill="accent5" w:themeFillTint="33"/>
          </w:tcPr>
          <w:p w14:paraId="661BD1C2" w14:textId="77777777" w:rsidR="00432B5E" w:rsidRPr="0028263B" w:rsidRDefault="00432B5E" w:rsidP="006D105B">
            <w:pPr>
              <w:spacing w:after="0" w:line="240" w:lineRule="auto"/>
              <w:rPr>
                <w:rFonts w:ascii="Times New Roman" w:hAnsi="Times New Roman" w:cs="Times New Roman"/>
                <w:b/>
              </w:rPr>
            </w:pPr>
            <w:r w:rsidRPr="0028263B">
              <w:rPr>
                <w:rFonts w:ascii="Times New Roman" w:hAnsi="Times New Roman" w:cs="Times New Roman"/>
                <w:b/>
              </w:rPr>
              <w:t xml:space="preserve">Vārds, uzvārds, </w:t>
            </w:r>
            <w:r w:rsidRPr="0028263B">
              <w:rPr>
                <w:rFonts w:ascii="Times New Roman" w:hAnsi="Times New Roman" w:cs="Times New Roman"/>
                <w:b/>
                <w:bCs/>
                <w:sz w:val="24"/>
                <w:szCs w:val="24"/>
              </w:rPr>
              <w:t>amats</w:t>
            </w:r>
          </w:p>
        </w:tc>
        <w:tc>
          <w:tcPr>
            <w:tcW w:w="5103" w:type="dxa"/>
          </w:tcPr>
          <w:p w14:paraId="544AE11B" w14:textId="77777777" w:rsidR="00432B5E" w:rsidRPr="0028263B" w:rsidRDefault="00432B5E" w:rsidP="006D105B">
            <w:pPr>
              <w:spacing w:after="0" w:line="240" w:lineRule="auto"/>
              <w:rPr>
                <w:rFonts w:ascii="Times New Roman" w:hAnsi="Times New Roman" w:cs="Times New Roman"/>
                <w:b/>
              </w:rPr>
            </w:pPr>
          </w:p>
        </w:tc>
      </w:tr>
      <w:tr w:rsidR="0028263B" w:rsidRPr="0028263B" w14:paraId="2AD6CF34" w14:textId="77777777" w:rsidTr="006D105B">
        <w:trPr>
          <w:cantSplit/>
          <w:trHeight w:val="340"/>
        </w:trPr>
        <w:tc>
          <w:tcPr>
            <w:tcW w:w="4253" w:type="dxa"/>
            <w:shd w:val="clear" w:color="auto" w:fill="DEEAF6" w:themeFill="accent5" w:themeFillTint="33"/>
          </w:tcPr>
          <w:p w14:paraId="4C13FF1A" w14:textId="77777777" w:rsidR="00432B5E" w:rsidRPr="0028263B" w:rsidRDefault="00432B5E" w:rsidP="006D105B">
            <w:pPr>
              <w:spacing w:after="0" w:line="240" w:lineRule="auto"/>
              <w:rPr>
                <w:rFonts w:ascii="Times New Roman" w:hAnsi="Times New Roman" w:cs="Times New Roman"/>
                <w:b/>
              </w:rPr>
            </w:pPr>
            <w:r w:rsidRPr="0028263B">
              <w:rPr>
                <w:rFonts w:ascii="Times New Roman" w:hAnsi="Times New Roman" w:cs="Times New Roman"/>
                <w:b/>
                <w:bCs/>
                <w:sz w:val="24"/>
                <w:szCs w:val="24"/>
              </w:rPr>
              <w:t>Tālruņa numurs</w:t>
            </w:r>
          </w:p>
        </w:tc>
        <w:tc>
          <w:tcPr>
            <w:tcW w:w="5103" w:type="dxa"/>
          </w:tcPr>
          <w:p w14:paraId="362E5745" w14:textId="77777777" w:rsidR="00432B5E" w:rsidRPr="0028263B" w:rsidRDefault="00432B5E" w:rsidP="006D105B">
            <w:pPr>
              <w:spacing w:after="0" w:line="240" w:lineRule="auto"/>
              <w:rPr>
                <w:rFonts w:ascii="Times New Roman" w:hAnsi="Times New Roman" w:cs="Times New Roman"/>
                <w:b/>
              </w:rPr>
            </w:pPr>
          </w:p>
        </w:tc>
      </w:tr>
      <w:tr w:rsidR="0028263B" w:rsidRPr="0028263B" w14:paraId="7D02400D" w14:textId="77777777" w:rsidTr="006D105B">
        <w:trPr>
          <w:cantSplit/>
          <w:trHeight w:val="340"/>
        </w:trPr>
        <w:tc>
          <w:tcPr>
            <w:tcW w:w="4253" w:type="dxa"/>
            <w:shd w:val="clear" w:color="auto" w:fill="DEEAF6" w:themeFill="accent5" w:themeFillTint="33"/>
          </w:tcPr>
          <w:p w14:paraId="0DD7CF44" w14:textId="77777777" w:rsidR="00432B5E" w:rsidRPr="0028263B" w:rsidRDefault="00432B5E" w:rsidP="006D105B">
            <w:pPr>
              <w:spacing w:after="0" w:line="240" w:lineRule="auto"/>
              <w:rPr>
                <w:rFonts w:ascii="Times New Roman" w:hAnsi="Times New Roman" w:cs="Times New Roman"/>
                <w:b/>
              </w:rPr>
            </w:pPr>
            <w:r w:rsidRPr="0028263B">
              <w:rPr>
                <w:rFonts w:ascii="Times New Roman" w:hAnsi="Times New Roman" w:cs="Times New Roman"/>
                <w:b/>
                <w:bCs/>
                <w:sz w:val="24"/>
                <w:szCs w:val="24"/>
              </w:rPr>
              <w:t>Elektroniskā pasta adrese</w:t>
            </w:r>
          </w:p>
        </w:tc>
        <w:tc>
          <w:tcPr>
            <w:tcW w:w="5103" w:type="dxa"/>
          </w:tcPr>
          <w:p w14:paraId="2B372139" w14:textId="77777777" w:rsidR="00432B5E" w:rsidRPr="0028263B" w:rsidRDefault="00432B5E" w:rsidP="006D105B">
            <w:pPr>
              <w:spacing w:after="0" w:line="240" w:lineRule="auto"/>
              <w:rPr>
                <w:rFonts w:ascii="Times New Roman" w:hAnsi="Times New Roman" w:cs="Times New Roman"/>
                <w:b/>
              </w:rPr>
            </w:pPr>
          </w:p>
        </w:tc>
      </w:tr>
    </w:tbl>
    <w:p w14:paraId="27D07C9F" w14:textId="411EE3CD" w:rsidR="0070475A" w:rsidRPr="0028263B" w:rsidRDefault="00315B50" w:rsidP="00142294">
      <w:pPr>
        <w:pStyle w:val="ListBullet4"/>
        <w:tabs>
          <w:tab w:val="clear" w:pos="1209"/>
          <w:tab w:val="num" w:pos="426"/>
        </w:tabs>
        <w:ind w:left="426" w:hanging="426"/>
        <w:jc w:val="left"/>
        <w:rPr>
          <w:b/>
          <w:bCs/>
        </w:rPr>
      </w:pPr>
      <w:r w:rsidRPr="0028263B">
        <w:rPr>
          <w:b/>
          <w:bCs/>
        </w:rPr>
        <w:t>TIRGUS IZPĒTES NOTEIKUMI</w:t>
      </w:r>
    </w:p>
    <w:p w14:paraId="3A359344" w14:textId="2C3FFB5F" w:rsidR="00313E39" w:rsidRPr="0028263B" w:rsidRDefault="00313E39" w:rsidP="00390D5D">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3.1.</w:t>
      </w:r>
      <w:r w:rsidR="00390D5D" w:rsidRPr="0028263B">
        <w:rPr>
          <w:rFonts w:ascii="Times New Roman" w:hAnsi="Times New Roman" w:cs="Times New Roman"/>
          <w:sz w:val="24"/>
          <w:szCs w:val="24"/>
        </w:rPr>
        <w:t xml:space="preserve"> </w:t>
      </w:r>
      <w:r w:rsidRPr="0028263B">
        <w:rPr>
          <w:rFonts w:ascii="Times New Roman" w:hAnsi="Times New Roman" w:cs="Times New Roman"/>
          <w:sz w:val="24"/>
          <w:szCs w:val="24"/>
        </w:rPr>
        <w:t>Tirgus izpētes mērķis ir</w:t>
      </w:r>
      <w:r w:rsidR="005270DE" w:rsidRPr="0028263B">
        <w:rPr>
          <w:rFonts w:ascii="Times New Roman" w:hAnsi="Times New Roman" w:cs="Times New Roman"/>
          <w:sz w:val="24"/>
          <w:szCs w:val="24"/>
        </w:rPr>
        <w:t xml:space="preserve"> l</w:t>
      </w:r>
      <w:r w:rsidRPr="0028263B">
        <w:rPr>
          <w:rFonts w:ascii="Times New Roman" w:hAnsi="Times New Roman" w:cs="Times New Roman"/>
          <w:sz w:val="24"/>
          <w:szCs w:val="24"/>
        </w:rPr>
        <w:t>īguma noslēgšana par tirgus izpētes priekšmetu.</w:t>
      </w:r>
    </w:p>
    <w:p w14:paraId="4AA54969" w14:textId="2863ED72" w:rsidR="00313E39" w:rsidRPr="0028263B" w:rsidRDefault="007A731E" w:rsidP="00390D5D">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3.2. </w:t>
      </w:r>
      <w:r w:rsidR="008F1B3B" w:rsidRPr="0028263B">
        <w:rPr>
          <w:rFonts w:ascii="Times New Roman" w:hAnsi="Times New Roman" w:cs="Times New Roman"/>
          <w:sz w:val="24"/>
          <w:szCs w:val="24"/>
        </w:rPr>
        <w:t>Pasūtītājam, vērtējot piedāvājumus, ir tiesības pieprasīt papildus informāciju par piedāvājumu, pretendenta pieredzi un kvalifikāciju.</w:t>
      </w:r>
    </w:p>
    <w:p w14:paraId="43DF32C8" w14:textId="2E35A17F" w:rsidR="00313E39" w:rsidRPr="0028263B" w:rsidRDefault="007A731E" w:rsidP="00390D5D">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3.3.</w:t>
      </w:r>
      <w:r w:rsidR="00390D5D" w:rsidRPr="0028263B">
        <w:rPr>
          <w:rFonts w:ascii="Times New Roman" w:hAnsi="Times New Roman" w:cs="Times New Roman"/>
          <w:sz w:val="24"/>
          <w:szCs w:val="24"/>
        </w:rPr>
        <w:t xml:space="preserve"> </w:t>
      </w:r>
      <w:r w:rsidRPr="0028263B">
        <w:rPr>
          <w:rFonts w:ascii="Times New Roman" w:hAnsi="Times New Roman" w:cs="Times New Roman"/>
          <w:sz w:val="24"/>
          <w:szCs w:val="24"/>
        </w:rPr>
        <w:t>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 zemāk</w:t>
      </w:r>
      <w:r w:rsidR="001A3210" w:rsidRPr="0028263B">
        <w:rPr>
          <w:rFonts w:ascii="Times New Roman" w:hAnsi="Times New Roman" w:cs="Times New Roman"/>
          <w:sz w:val="24"/>
          <w:szCs w:val="24"/>
        </w:rPr>
        <w:t>ā</w:t>
      </w:r>
      <w:r w:rsidRPr="0028263B">
        <w:rPr>
          <w:rFonts w:ascii="Times New Roman" w:hAnsi="Times New Roman" w:cs="Times New Roman"/>
          <w:sz w:val="24"/>
          <w:szCs w:val="24"/>
        </w:rPr>
        <w:t xml:space="preserve"> piedāvāt</w:t>
      </w:r>
      <w:r w:rsidR="001A3210" w:rsidRPr="0028263B">
        <w:rPr>
          <w:rFonts w:ascii="Times New Roman" w:hAnsi="Times New Roman" w:cs="Times New Roman"/>
          <w:sz w:val="24"/>
          <w:szCs w:val="24"/>
        </w:rPr>
        <w:t>ā</w:t>
      </w:r>
      <w:r w:rsidRPr="0028263B">
        <w:rPr>
          <w:rFonts w:ascii="Times New Roman" w:hAnsi="Times New Roman" w:cs="Times New Roman"/>
          <w:sz w:val="24"/>
          <w:szCs w:val="24"/>
        </w:rPr>
        <w:t xml:space="preserve"> cen</w:t>
      </w:r>
      <w:r w:rsidR="001A3210" w:rsidRPr="0028263B">
        <w:rPr>
          <w:rFonts w:ascii="Times New Roman" w:hAnsi="Times New Roman" w:cs="Times New Roman"/>
          <w:sz w:val="24"/>
          <w:szCs w:val="24"/>
        </w:rPr>
        <w:t>a.</w:t>
      </w:r>
    </w:p>
    <w:p w14:paraId="71E732D7" w14:textId="3F89EE70" w:rsidR="00D71781" w:rsidRPr="0028263B" w:rsidRDefault="00390D5D" w:rsidP="00390D5D">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3</w:t>
      </w:r>
      <w:r w:rsidR="00214BE4" w:rsidRPr="0028263B">
        <w:rPr>
          <w:rFonts w:ascii="Times New Roman" w:hAnsi="Times New Roman" w:cs="Times New Roman"/>
          <w:sz w:val="24"/>
          <w:szCs w:val="24"/>
        </w:rPr>
        <w:t xml:space="preserve">.4. </w:t>
      </w:r>
      <w:r w:rsidR="00850699" w:rsidRPr="0028263B">
        <w:rPr>
          <w:rFonts w:ascii="Times New Roman" w:hAnsi="Times New Roman" w:cs="Times New Roman"/>
          <w:sz w:val="24"/>
          <w:szCs w:val="24"/>
        </w:rPr>
        <w:t>Pēc Pasūtītāja pieprasījuma pretendentam var tikt lūgts iesniegt preces paraugu 5 (piecu) darba dienu laikā no pieprasījuma nosūtīšanas dienas</w:t>
      </w:r>
      <w:r w:rsidR="00D71781" w:rsidRPr="0028263B">
        <w:rPr>
          <w:rFonts w:ascii="Times New Roman" w:hAnsi="Times New Roman" w:cs="Times New Roman"/>
          <w:sz w:val="24"/>
          <w:szCs w:val="24"/>
        </w:rPr>
        <w:t>.</w:t>
      </w:r>
    </w:p>
    <w:p w14:paraId="0ACE2E71" w14:textId="249F6878" w:rsidR="00A276E6" w:rsidRPr="0028263B" w:rsidRDefault="00390D5D" w:rsidP="00390D5D">
      <w:pPr>
        <w:pStyle w:val="ListBullet4"/>
        <w:numPr>
          <w:ilvl w:val="0"/>
          <w:numId w:val="0"/>
        </w:numPr>
        <w:spacing w:before="0" w:after="0" w:line="276" w:lineRule="auto"/>
        <w:rPr>
          <w:szCs w:val="24"/>
        </w:rPr>
      </w:pPr>
      <w:r w:rsidRPr="0028263B">
        <w:rPr>
          <w:szCs w:val="24"/>
        </w:rPr>
        <w:t>3</w:t>
      </w:r>
      <w:r w:rsidR="00A276E6" w:rsidRPr="0028263B">
        <w:rPr>
          <w:szCs w:val="24"/>
        </w:rPr>
        <w:t>.</w:t>
      </w:r>
      <w:r w:rsidR="00214BE4" w:rsidRPr="0028263B">
        <w:rPr>
          <w:szCs w:val="24"/>
        </w:rPr>
        <w:t>5</w:t>
      </w:r>
      <w:r w:rsidR="00A276E6" w:rsidRPr="0028263B">
        <w:rPr>
          <w:szCs w:val="24"/>
        </w:rPr>
        <w:t>. Piedāvājuma derīguma termiņš ir 60 (sešdesmit) dienas no piedāvājuma iesniegšanas termiņa beigu datuma.</w:t>
      </w:r>
    </w:p>
    <w:p w14:paraId="62B0C10E" w14:textId="5A61F910" w:rsidR="00974FCD" w:rsidRPr="0028263B" w:rsidRDefault="00390D5D" w:rsidP="00390D5D">
      <w:pPr>
        <w:pStyle w:val="ListBullet4"/>
        <w:numPr>
          <w:ilvl w:val="0"/>
          <w:numId w:val="0"/>
        </w:numPr>
        <w:spacing w:before="0" w:after="0" w:line="276" w:lineRule="auto"/>
        <w:rPr>
          <w:szCs w:val="24"/>
        </w:rPr>
      </w:pPr>
      <w:r w:rsidRPr="0028263B">
        <w:rPr>
          <w:bCs/>
          <w:szCs w:val="24"/>
        </w:rPr>
        <w:t xml:space="preserve">3.6. </w:t>
      </w:r>
      <w:r w:rsidR="00974FCD" w:rsidRPr="0028263B">
        <w:rPr>
          <w:bCs/>
          <w:szCs w:val="24"/>
        </w:rPr>
        <w:t>Pasūtītājam ir tiesības neizvēlēties nevienu piedāvājumu, pārtraukt vai izbeigt tirgus izpēti bez rezultāta</w:t>
      </w:r>
    </w:p>
    <w:p w14:paraId="6E57F3B7" w14:textId="40B0E83F" w:rsidR="00850699" w:rsidRPr="0028263B" w:rsidRDefault="00390D5D" w:rsidP="00390D5D">
      <w:pPr>
        <w:pStyle w:val="ListParagraph"/>
        <w:spacing w:after="0" w:line="276" w:lineRule="auto"/>
        <w:ind w:left="0"/>
        <w:jc w:val="both"/>
        <w:rPr>
          <w:rFonts w:ascii="Times New Roman" w:hAnsi="Times New Roman" w:cs="Times New Roman"/>
          <w:bCs/>
          <w:sz w:val="24"/>
          <w:szCs w:val="24"/>
        </w:rPr>
      </w:pPr>
      <w:r w:rsidRPr="0028263B">
        <w:rPr>
          <w:rFonts w:ascii="Times New Roman" w:hAnsi="Times New Roman" w:cs="Times New Roman"/>
          <w:sz w:val="24"/>
          <w:szCs w:val="24"/>
        </w:rPr>
        <w:t>3</w:t>
      </w:r>
      <w:r w:rsidR="00142294" w:rsidRPr="0028263B">
        <w:rPr>
          <w:rFonts w:ascii="Times New Roman" w:hAnsi="Times New Roman" w:cs="Times New Roman"/>
          <w:sz w:val="24"/>
          <w:szCs w:val="24"/>
        </w:rPr>
        <w:t>.</w:t>
      </w:r>
      <w:r w:rsidRPr="0028263B">
        <w:rPr>
          <w:rFonts w:ascii="Times New Roman" w:hAnsi="Times New Roman" w:cs="Times New Roman"/>
          <w:sz w:val="24"/>
          <w:szCs w:val="24"/>
        </w:rPr>
        <w:t>7</w:t>
      </w:r>
      <w:r w:rsidR="00142294" w:rsidRPr="0028263B">
        <w:rPr>
          <w:rFonts w:ascii="Times New Roman" w:hAnsi="Times New Roman" w:cs="Times New Roman"/>
          <w:sz w:val="24"/>
          <w:szCs w:val="24"/>
        </w:rPr>
        <w:t xml:space="preserve">. </w:t>
      </w:r>
      <w:r w:rsidRPr="0028263B">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28263B">
        <w:rPr>
          <w:rFonts w:ascii="Times New Roman" w:hAnsi="Times New Roman" w:cs="Times New Roman"/>
          <w:bCs/>
          <w:sz w:val="24"/>
          <w:szCs w:val="24"/>
        </w:rPr>
        <w:t>.</w:t>
      </w:r>
    </w:p>
    <w:p w14:paraId="0C695C1A" w14:textId="016D719B" w:rsidR="009813A2" w:rsidRPr="0028263B" w:rsidRDefault="00FC0EC8" w:rsidP="0086217A">
      <w:pPr>
        <w:pStyle w:val="ListBullet4"/>
        <w:numPr>
          <w:ilvl w:val="0"/>
          <w:numId w:val="0"/>
        </w:numPr>
        <w:tabs>
          <w:tab w:val="left" w:pos="567"/>
        </w:tabs>
        <w:spacing w:line="276" w:lineRule="auto"/>
        <w:rPr>
          <w:b/>
          <w:bCs/>
          <w:szCs w:val="24"/>
        </w:rPr>
      </w:pPr>
      <w:r w:rsidRPr="0028263B">
        <w:rPr>
          <w:b/>
          <w:bCs/>
        </w:rPr>
        <w:t>4</w:t>
      </w:r>
      <w:r w:rsidR="005C4CF5" w:rsidRPr="0028263B">
        <w:rPr>
          <w:b/>
          <w:bCs/>
        </w:rPr>
        <w:t xml:space="preserve">. </w:t>
      </w:r>
      <w:r w:rsidR="00850699" w:rsidRPr="0028263B">
        <w:rPr>
          <w:b/>
          <w:bCs/>
        </w:rPr>
        <w:t xml:space="preserve">PRETENDENTA </w:t>
      </w:r>
      <w:r w:rsidR="00B6739D" w:rsidRPr="0028263B">
        <w:rPr>
          <w:b/>
          <w:bCs/>
          <w:szCs w:val="24"/>
        </w:rPr>
        <w:t>PIEDĀVĀJUMS</w:t>
      </w:r>
    </w:p>
    <w:p w14:paraId="6B44AD55" w14:textId="63F15984" w:rsidR="00FC0EC8" w:rsidRPr="0028263B" w:rsidRDefault="00586E18" w:rsidP="00756172">
      <w:pPr>
        <w:spacing w:after="0" w:line="276" w:lineRule="auto"/>
        <w:jc w:val="both"/>
        <w:rPr>
          <w:rFonts w:ascii="Times New Roman" w:hAnsi="Times New Roman" w:cs="Times New Roman"/>
          <w:sz w:val="24"/>
          <w:szCs w:val="24"/>
          <w14:ligatures w14:val="none"/>
        </w:rPr>
      </w:pPr>
      <w:r w:rsidRPr="0028263B">
        <w:rPr>
          <w:rFonts w:ascii="Times New Roman" w:hAnsi="Times New Roman" w:cs="Times New Roman"/>
          <w:sz w:val="24"/>
          <w:szCs w:val="24"/>
          <w14:ligatures w14:val="none"/>
        </w:rPr>
        <w:t>4.1</w:t>
      </w:r>
      <w:r w:rsidR="00FC0EC8" w:rsidRPr="0028263B">
        <w:rPr>
          <w:rFonts w:ascii="Times New Roman" w:hAnsi="Times New Roman" w:cs="Times New Roman"/>
          <w:sz w:val="24"/>
          <w:szCs w:val="24"/>
          <w14:ligatures w14:val="none"/>
        </w:rPr>
        <w:t xml:space="preserve">. </w:t>
      </w:r>
      <w:r w:rsidR="00FC0EC8" w:rsidRPr="0028263B">
        <w:rPr>
          <w:rFonts w:ascii="Times New Roman" w:hAnsi="Times New Roman" w:cs="Times New Roman"/>
          <w:sz w:val="24"/>
          <w:szCs w:val="24"/>
          <w:lang w:eastAsia="ar-SA"/>
          <w14:ligatures w14:val="none"/>
        </w:rPr>
        <w:t>Esam iepazinušies ar Tehnisko specifikāciju un atzīstam to par:</w:t>
      </w:r>
    </w:p>
    <w:p w14:paraId="44BA97BB" w14:textId="77777777" w:rsidR="00FC0EC8" w:rsidRPr="0028263B" w:rsidRDefault="00FC0EC8" w:rsidP="00756172">
      <w:pPr>
        <w:autoSpaceDE w:val="0"/>
        <w:autoSpaceDN w:val="0"/>
        <w:adjustRightInd w:val="0"/>
        <w:spacing w:after="0" w:line="276" w:lineRule="auto"/>
        <w:ind w:left="993"/>
        <w:jc w:val="both"/>
        <w:rPr>
          <w:rFonts w:ascii="Times New Roman" w:hAnsi="Times New Roman" w:cs="Times New Roman"/>
          <w:bCs/>
          <w:sz w:val="24"/>
          <w:szCs w:val="24"/>
          <w:lang w:eastAsia="ar-SA"/>
          <w14:ligatures w14:val="none"/>
        </w:rPr>
      </w:pPr>
      <w:r w:rsidRPr="0028263B">
        <w:rPr>
          <w:rFonts w:ascii="Segoe UI Symbol" w:hAnsi="Segoe UI Symbol" w:cs="Segoe UI Symbol"/>
          <w:bCs/>
          <w:sz w:val="24"/>
          <w:szCs w:val="24"/>
          <w:lang w:eastAsia="ar-SA"/>
          <w14:ligatures w14:val="none"/>
        </w:rPr>
        <w:t>☐</w:t>
      </w:r>
      <w:r w:rsidRPr="0028263B">
        <w:rPr>
          <w:rFonts w:ascii="Times New Roman" w:hAnsi="Times New Roman" w:cs="Times New Roman"/>
          <w:bCs/>
          <w:sz w:val="24"/>
          <w:szCs w:val="24"/>
          <w:lang w:eastAsia="ar-SA"/>
          <w14:ligatures w14:val="none"/>
        </w:rPr>
        <w:t> izpildāmu un tās saturs ir pietiekams, lai iesniegtu piedāvājumu;</w:t>
      </w:r>
    </w:p>
    <w:p w14:paraId="455BB288" w14:textId="77777777" w:rsidR="00FC0EC8" w:rsidRPr="0028263B" w:rsidRDefault="00FC0EC8" w:rsidP="00756172">
      <w:pPr>
        <w:autoSpaceDE w:val="0"/>
        <w:autoSpaceDN w:val="0"/>
        <w:adjustRightInd w:val="0"/>
        <w:spacing w:after="0" w:line="276" w:lineRule="auto"/>
        <w:ind w:left="993"/>
        <w:jc w:val="both"/>
        <w:rPr>
          <w:rFonts w:ascii="Times New Roman" w:hAnsi="Times New Roman" w:cs="Times New Roman"/>
          <w:bCs/>
          <w:sz w:val="24"/>
          <w:szCs w:val="24"/>
          <w:lang w:eastAsia="ar-SA"/>
          <w14:ligatures w14:val="none"/>
        </w:rPr>
      </w:pPr>
      <w:r w:rsidRPr="0028263B">
        <w:rPr>
          <w:rFonts w:ascii="Segoe UI Symbol" w:hAnsi="Segoe UI Symbol" w:cs="Segoe UI Symbol"/>
          <w:bCs/>
          <w:sz w:val="24"/>
          <w:szCs w:val="24"/>
          <w:lang w:eastAsia="ar-SA"/>
          <w14:ligatures w14:val="none"/>
        </w:rPr>
        <w:t>☐</w:t>
      </w:r>
      <w:r w:rsidRPr="0028263B">
        <w:rPr>
          <w:rFonts w:ascii="Times New Roman" w:hAnsi="Times New Roman" w:cs="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28263B" w:rsidRPr="0028263B" w14:paraId="294A1B2A" w14:textId="77777777" w:rsidTr="00015E80">
        <w:trPr>
          <w:jc w:val="center"/>
        </w:trPr>
        <w:tc>
          <w:tcPr>
            <w:tcW w:w="5000" w:type="pct"/>
          </w:tcPr>
          <w:p w14:paraId="69DCDDD3" w14:textId="77777777" w:rsidR="00FC0EC8" w:rsidRPr="0028263B" w:rsidRDefault="00FC0EC8" w:rsidP="00015E80">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28263B">
              <w:rPr>
                <w:rFonts w:ascii="Times New Roman" w:hAnsi="Times New Roman" w:cs="Times New Roman"/>
                <w:bCs/>
                <w:i/>
                <w:iCs/>
                <w:sz w:val="20"/>
                <w:lang w:eastAsia="ar-SA"/>
                <w14:ligatures w14:val="none"/>
              </w:rPr>
              <w:lastRenderedPageBreak/>
              <w:t>Ja atzīmējāt, ka Tehniskā specifikācija ir pilnveidojama, lūdzu norādiet, ko tieši nepieciešams pilnveidot vai kāda informācija ir neskaidra, lai sagatavotu piedāvājumu.</w:t>
            </w:r>
          </w:p>
          <w:p w14:paraId="5936E05C" w14:textId="77777777" w:rsidR="00FC0EC8" w:rsidRPr="0028263B" w:rsidRDefault="00FC0EC8" w:rsidP="00015E80">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28263B">
              <w:rPr>
                <w:rFonts w:ascii="Times New Roman" w:hAnsi="Times New Roman" w:cs="Times New Roman"/>
                <w:bCs/>
                <w:i/>
                <w:iCs/>
                <w:sz w:val="20"/>
                <w:lang w:eastAsia="ar-SA"/>
                <w14:ligatures w14:val="none"/>
              </w:rPr>
              <w:t>Aicinām neskaidros jautājumus uzdot jau pirms pieteikuma iesniegšanas.</w:t>
            </w:r>
          </w:p>
        </w:tc>
      </w:tr>
    </w:tbl>
    <w:p w14:paraId="2EED8435" w14:textId="6BE6FB42" w:rsidR="00D81265" w:rsidRPr="0028263B" w:rsidRDefault="00AA6474" w:rsidP="00D81265">
      <w:pPr>
        <w:spacing w:before="120"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4.2</w:t>
      </w:r>
      <w:r w:rsidR="00D81265" w:rsidRPr="0028263B">
        <w:rPr>
          <w:rFonts w:ascii="Times New Roman" w:hAnsi="Times New Roman" w:cs="Times New Roman"/>
          <w:sz w:val="24"/>
          <w:szCs w:val="24"/>
        </w:rPr>
        <w:t xml:space="preserve">. </w:t>
      </w:r>
      <w:r w:rsidR="00D81265" w:rsidRPr="0028263B">
        <w:rPr>
          <w:rFonts w:ascii="Times New Roman" w:hAnsi="Times New Roman" w:cs="Times New Roman"/>
          <w:sz w:val="24"/>
          <w:szCs w:val="24"/>
        </w:rPr>
        <w:t>Pretendentam ir pieredze līdzvērtīgu preču piegādē pēdējo 3 (trīs) gadu laikā līdz piedāvājuma iesniegšanas dienai.</w:t>
      </w:r>
    </w:p>
    <w:p w14:paraId="488CC954" w14:textId="36ED2AAD" w:rsidR="00BF57C9" w:rsidRPr="0028263B" w:rsidRDefault="00D81265" w:rsidP="00D81265">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Pretendents norāda informāciju par vismaz 2 (diviem), bet ne vairāk kā 5 (pieciem) izpildītiem līdzvērtīgiem līgumiem:</w:t>
      </w:r>
    </w:p>
    <w:tbl>
      <w:tblPr>
        <w:tblStyle w:val="Reatabula2"/>
        <w:tblW w:w="9356" w:type="dxa"/>
        <w:tblInd w:w="-5" w:type="dxa"/>
        <w:tblLook w:val="04A0" w:firstRow="1" w:lastRow="0" w:firstColumn="1" w:lastColumn="0" w:noHBand="0" w:noVBand="1"/>
      </w:tblPr>
      <w:tblGrid>
        <w:gridCol w:w="948"/>
        <w:gridCol w:w="3021"/>
        <w:gridCol w:w="3402"/>
        <w:gridCol w:w="1985"/>
      </w:tblGrid>
      <w:tr w:rsidR="0028263B" w:rsidRPr="0028263B" w14:paraId="7E369507" w14:textId="77777777" w:rsidTr="00015E80">
        <w:trPr>
          <w:trHeight w:val="585"/>
        </w:trPr>
        <w:tc>
          <w:tcPr>
            <w:tcW w:w="948" w:type="dxa"/>
            <w:shd w:val="clear" w:color="auto" w:fill="DEEAF6" w:themeFill="accent5" w:themeFillTint="33"/>
            <w:vAlign w:val="center"/>
          </w:tcPr>
          <w:p w14:paraId="75C6A8C7" w14:textId="77777777" w:rsidR="00AA6474" w:rsidRPr="0028263B" w:rsidRDefault="00AA6474" w:rsidP="00B6501E">
            <w:pPr>
              <w:ind w:right="-142"/>
              <w:jc w:val="center"/>
              <w:rPr>
                <w:rFonts w:ascii="Times New Roman" w:hAnsi="Times New Roman" w:cs="Times New Roman"/>
                <w:b/>
              </w:rPr>
            </w:pPr>
            <w:proofErr w:type="spellStart"/>
            <w:r w:rsidRPr="0028263B">
              <w:rPr>
                <w:rFonts w:ascii="Times New Roman" w:hAnsi="Times New Roman" w:cs="Times New Roman"/>
                <w:b/>
              </w:rPr>
              <w:t>Nr.p.k</w:t>
            </w:r>
            <w:proofErr w:type="spellEnd"/>
            <w:r w:rsidRPr="0028263B">
              <w:rPr>
                <w:rFonts w:ascii="Times New Roman" w:hAnsi="Times New Roman" w:cs="Times New Roman"/>
                <w:b/>
              </w:rPr>
              <w:t>.</w:t>
            </w:r>
          </w:p>
        </w:tc>
        <w:tc>
          <w:tcPr>
            <w:tcW w:w="3021" w:type="dxa"/>
            <w:shd w:val="clear" w:color="auto" w:fill="DEEAF6" w:themeFill="accent5" w:themeFillTint="33"/>
            <w:vAlign w:val="center"/>
          </w:tcPr>
          <w:p w14:paraId="42DCB485" w14:textId="77777777" w:rsidR="00AA6474" w:rsidRPr="0028263B" w:rsidRDefault="00AA6474" w:rsidP="00B6501E">
            <w:pPr>
              <w:ind w:right="-142"/>
              <w:jc w:val="center"/>
              <w:rPr>
                <w:rFonts w:ascii="Times New Roman" w:hAnsi="Times New Roman" w:cs="Times New Roman"/>
                <w:b/>
              </w:rPr>
            </w:pPr>
            <w:r w:rsidRPr="0028263B">
              <w:rPr>
                <w:rFonts w:ascii="Times New Roman" w:hAnsi="Times New Roman" w:cs="Times New Roman"/>
                <w:b/>
              </w:rPr>
              <w:t xml:space="preserve">Pasūtītājs </w:t>
            </w:r>
          </w:p>
          <w:p w14:paraId="6145E189" w14:textId="04EAE841" w:rsidR="00AA6474" w:rsidRPr="0028263B" w:rsidRDefault="00AA6474" w:rsidP="00B6501E">
            <w:pPr>
              <w:ind w:right="-142"/>
              <w:jc w:val="center"/>
              <w:rPr>
                <w:rFonts w:ascii="Times New Roman" w:hAnsi="Times New Roman" w:cs="Times New Roman"/>
                <w:bCs/>
                <w:i/>
                <w:iCs/>
              </w:rPr>
            </w:pPr>
            <w:r w:rsidRPr="0028263B">
              <w:rPr>
                <w:rFonts w:ascii="Times New Roman" w:hAnsi="Times New Roman" w:cs="Times New Roman"/>
                <w:bCs/>
                <w:i/>
                <w:iCs/>
              </w:rPr>
              <w:t>(Pasūtītāja kontaktpersona)</w:t>
            </w:r>
          </w:p>
        </w:tc>
        <w:tc>
          <w:tcPr>
            <w:tcW w:w="3402" w:type="dxa"/>
            <w:shd w:val="clear" w:color="auto" w:fill="DEEAF6" w:themeFill="accent5" w:themeFillTint="33"/>
            <w:vAlign w:val="center"/>
          </w:tcPr>
          <w:p w14:paraId="50EA3FBA" w14:textId="77777777" w:rsidR="00AA6474" w:rsidRPr="0028263B" w:rsidRDefault="00AA6474" w:rsidP="00B6501E">
            <w:pPr>
              <w:ind w:right="-142"/>
              <w:jc w:val="center"/>
              <w:rPr>
                <w:rFonts w:ascii="Times New Roman" w:hAnsi="Times New Roman" w:cs="Times New Roman"/>
                <w:b/>
              </w:rPr>
            </w:pPr>
            <w:r w:rsidRPr="0028263B">
              <w:rPr>
                <w:rFonts w:ascii="Times New Roman" w:hAnsi="Times New Roman" w:cs="Times New Roman"/>
                <w:b/>
              </w:rPr>
              <w:t>Līguma priekšmeta apraksts</w:t>
            </w:r>
          </w:p>
        </w:tc>
        <w:tc>
          <w:tcPr>
            <w:tcW w:w="1985" w:type="dxa"/>
            <w:shd w:val="clear" w:color="auto" w:fill="DEEAF6" w:themeFill="accent5" w:themeFillTint="33"/>
            <w:vAlign w:val="center"/>
          </w:tcPr>
          <w:p w14:paraId="459B9F2F" w14:textId="77777777" w:rsidR="00AA6474" w:rsidRPr="0028263B" w:rsidRDefault="00AA6474" w:rsidP="00B6501E">
            <w:pPr>
              <w:ind w:right="-142"/>
              <w:jc w:val="center"/>
              <w:rPr>
                <w:rFonts w:ascii="Times New Roman" w:hAnsi="Times New Roman" w:cs="Times New Roman"/>
                <w:b/>
              </w:rPr>
            </w:pPr>
            <w:r w:rsidRPr="0028263B">
              <w:rPr>
                <w:rFonts w:ascii="Times New Roman" w:hAnsi="Times New Roman" w:cs="Times New Roman"/>
                <w:b/>
              </w:rPr>
              <w:t>Līguma izpildes periods</w:t>
            </w:r>
          </w:p>
        </w:tc>
      </w:tr>
      <w:tr w:rsidR="0028263B" w:rsidRPr="0028263B" w14:paraId="2640049F" w14:textId="77777777" w:rsidTr="00015E80">
        <w:trPr>
          <w:trHeight w:val="227"/>
        </w:trPr>
        <w:tc>
          <w:tcPr>
            <w:tcW w:w="948" w:type="dxa"/>
          </w:tcPr>
          <w:p w14:paraId="0F002E46" w14:textId="77777777" w:rsidR="00AA6474" w:rsidRPr="0028263B" w:rsidRDefault="00AA6474" w:rsidP="00D81265">
            <w:pPr>
              <w:numPr>
                <w:ilvl w:val="0"/>
                <w:numId w:val="10"/>
              </w:numPr>
              <w:spacing w:line="300" w:lineRule="auto"/>
              <w:ind w:right="-142" w:hanging="464"/>
              <w:contextualSpacing/>
              <w:rPr>
                <w:rFonts w:ascii="Times New Roman" w:hAnsi="Times New Roman" w:cs="Times New Roman"/>
                <w:bCs/>
                <w:sz w:val="24"/>
                <w:szCs w:val="24"/>
              </w:rPr>
            </w:pPr>
          </w:p>
        </w:tc>
        <w:tc>
          <w:tcPr>
            <w:tcW w:w="3021" w:type="dxa"/>
          </w:tcPr>
          <w:p w14:paraId="14FBE94E" w14:textId="77777777" w:rsidR="00AA6474" w:rsidRPr="0028263B" w:rsidRDefault="00AA6474" w:rsidP="00015E80">
            <w:pPr>
              <w:spacing w:line="300" w:lineRule="auto"/>
              <w:ind w:right="-142"/>
              <w:rPr>
                <w:rFonts w:ascii="Times New Roman" w:hAnsi="Times New Roman" w:cs="Times New Roman"/>
                <w:b/>
                <w:sz w:val="24"/>
                <w:szCs w:val="24"/>
              </w:rPr>
            </w:pPr>
          </w:p>
        </w:tc>
        <w:tc>
          <w:tcPr>
            <w:tcW w:w="3402" w:type="dxa"/>
          </w:tcPr>
          <w:p w14:paraId="1F321FD1" w14:textId="77777777" w:rsidR="00AA6474" w:rsidRPr="0028263B" w:rsidRDefault="00AA6474" w:rsidP="00015E80">
            <w:pPr>
              <w:ind w:right="-142"/>
              <w:jc w:val="center"/>
              <w:rPr>
                <w:rFonts w:ascii="Times New Roman" w:hAnsi="Times New Roman" w:cs="Times New Roman"/>
                <w:bCs/>
                <w:i/>
                <w:iCs/>
                <w:sz w:val="20"/>
                <w:szCs w:val="20"/>
              </w:rPr>
            </w:pPr>
            <w:r w:rsidRPr="0028263B">
              <w:rPr>
                <w:rFonts w:ascii="Times New Roman" w:hAnsi="Times New Roman" w:cs="Times New Roman"/>
                <w:bCs/>
                <w:i/>
                <w:iCs/>
                <w:sz w:val="20"/>
                <w:szCs w:val="20"/>
              </w:rPr>
              <w:t>.</w:t>
            </w:r>
          </w:p>
        </w:tc>
        <w:tc>
          <w:tcPr>
            <w:tcW w:w="1985" w:type="dxa"/>
          </w:tcPr>
          <w:p w14:paraId="60FB5D88" w14:textId="77777777" w:rsidR="00AA6474" w:rsidRPr="0028263B" w:rsidRDefault="00AA6474" w:rsidP="00015E80">
            <w:pPr>
              <w:spacing w:line="300" w:lineRule="auto"/>
              <w:ind w:right="-142"/>
              <w:jc w:val="center"/>
              <w:rPr>
                <w:rFonts w:ascii="Times New Roman" w:hAnsi="Times New Roman" w:cs="Times New Roman"/>
                <w:bCs/>
                <w:sz w:val="24"/>
                <w:szCs w:val="24"/>
              </w:rPr>
            </w:pPr>
          </w:p>
        </w:tc>
      </w:tr>
      <w:tr w:rsidR="0028263B" w:rsidRPr="0028263B" w14:paraId="1748B203" w14:textId="77777777" w:rsidTr="00015E80">
        <w:trPr>
          <w:trHeight w:val="227"/>
        </w:trPr>
        <w:tc>
          <w:tcPr>
            <w:tcW w:w="948" w:type="dxa"/>
          </w:tcPr>
          <w:p w14:paraId="00FE15EB" w14:textId="77777777" w:rsidR="00AA6474" w:rsidRPr="0028263B" w:rsidRDefault="00AA6474" w:rsidP="00D81265">
            <w:pPr>
              <w:numPr>
                <w:ilvl w:val="0"/>
                <w:numId w:val="10"/>
              </w:numPr>
              <w:spacing w:line="300" w:lineRule="auto"/>
              <w:ind w:right="-142" w:hanging="464"/>
              <w:contextualSpacing/>
              <w:rPr>
                <w:rFonts w:ascii="Times New Roman" w:hAnsi="Times New Roman" w:cs="Times New Roman"/>
                <w:bCs/>
                <w:sz w:val="24"/>
                <w:szCs w:val="24"/>
              </w:rPr>
            </w:pPr>
          </w:p>
        </w:tc>
        <w:tc>
          <w:tcPr>
            <w:tcW w:w="3021" w:type="dxa"/>
          </w:tcPr>
          <w:p w14:paraId="2E9B76CB" w14:textId="77777777" w:rsidR="00AA6474" w:rsidRPr="0028263B" w:rsidRDefault="00AA6474" w:rsidP="00015E80">
            <w:pPr>
              <w:spacing w:line="300" w:lineRule="auto"/>
              <w:ind w:right="-142"/>
              <w:rPr>
                <w:rFonts w:ascii="Times New Roman" w:hAnsi="Times New Roman" w:cs="Times New Roman"/>
                <w:b/>
                <w:sz w:val="24"/>
                <w:szCs w:val="24"/>
              </w:rPr>
            </w:pPr>
          </w:p>
        </w:tc>
        <w:tc>
          <w:tcPr>
            <w:tcW w:w="3402" w:type="dxa"/>
          </w:tcPr>
          <w:p w14:paraId="1D2919D9" w14:textId="77777777" w:rsidR="00AA6474" w:rsidRPr="0028263B" w:rsidRDefault="00AA6474" w:rsidP="00015E80">
            <w:pPr>
              <w:ind w:right="-142"/>
              <w:jc w:val="center"/>
              <w:rPr>
                <w:rFonts w:ascii="Times New Roman" w:hAnsi="Times New Roman" w:cs="Times New Roman"/>
                <w:b/>
                <w:sz w:val="24"/>
                <w:szCs w:val="24"/>
              </w:rPr>
            </w:pPr>
          </w:p>
        </w:tc>
        <w:tc>
          <w:tcPr>
            <w:tcW w:w="1985" w:type="dxa"/>
          </w:tcPr>
          <w:p w14:paraId="4CD15F7A" w14:textId="77777777" w:rsidR="00AA6474" w:rsidRPr="0028263B" w:rsidRDefault="00AA6474" w:rsidP="00015E80">
            <w:pPr>
              <w:spacing w:line="300" w:lineRule="auto"/>
              <w:ind w:right="-142"/>
              <w:rPr>
                <w:rFonts w:ascii="Times New Roman" w:hAnsi="Times New Roman" w:cs="Times New Roman"/>
                <w:b/>
                <w:sz w:val="24"/>
                <w:szCs w:val="24"/>
              </w:rPr>
            </w:pPr>
          </w:p>
        </w:tc>
      </w:tr>
    </w:tbl>
    <w:p w14:paraId="665E80A6" w14:textId="64086EB2" w:rsidR="00713A98" w:rsidRPr="0028263B" w:rsidRDefault="00865037" w:rsidP="001C4A93">
      <w:pPr>
        <w:pStyle w:val="BodyText2"/>
        <w:tabs>
          <w:tab w:val="clear" w:pos="0"/>
        </w:tabs>
        <w:spacing w:before="120" w:line="276" w:lineRule="auto"/>
        <w:ind w:right="-2"/>
        <w:outlineLvl w:val="9"/>
        <w:rPr>
          <w:rFonts w:ascii="Times New Roman" w:hAnsi="Times New Roman"/>
          <w:szCs w:val="24"/>
        </w:rPr>
      </w:pPr>
      <w:r w:rsidRPr="0028263B">
        <w:rPr>
          <w:rFonts w:ascii="Times New Roman" w:hAnsi="Times New Roman"/>
          <w:szCs w:val="24"/>
        </w:rPr>
        <w:t>4</w:t>
      </w:r>
      <w:r w:rsidR="00D407C5" w:rsidRPr="0028263B">
        <w:rPr>
          <w:rFonts w:ascii="Times New Roman" w:hAnsi="Times New Roman"/>
          <w:szCs w:val="24"/>
        </w:rPr>
        <w:t>.</w:t>
      </w:r>
      <w:r w:rsidRPr="0028263B">
        <w:rPr>
          <w:rFonts w:ascii="Times New Roman" w:hAnsi="Times New Roman"/>
          <w:szCs w:val="24"/>
        </w:rPr>
        <w:t>3</w:t>
      </w:r>
      <w:r w:rsidR="00D407C5" w:rsidRPr="0028263B">
        <w:rPr>
          <w:rFonts w:ascii="Times New Roman" w:hAnsi="Times New Roman"/>
          <w:szCs w:val="24"/>
        </w:rPr>
        <w:t xml:space="preserve">. </w:t>
      </w:r>
      <w:r w:rsidR="00A958F0" w:rsidRPr="0028263B">
        <w:rPr>
          <w:rFonts w:ascii="Times New Roman" w:hAnsi="Times New Roman"/>
          <w:b/>
          <w:bCs/>
          <w:szCs w:val="24"/>
        </w:rPr>
        <w:t>Pretendenta tehniskais un finanšu piedāvājums</w:t>
      </w:r>
      <w:r w:rsidR="00A74D4C" w:rsidRPr="0028263B">
        <w:rPr>
          <w:rFonts w:ascii="Times New Roman" w:hAnsi="Times New Roman"/>
          <w:b/>
          <w:bCs/>
          <w:szCs w:val="24"/>
        </w:rPr>
        <w:t xml:space="preserve"> </w:t>
      </w:r>
      <w:r w:rsidR="00A74D4C" w:rsidRPr="0028263B">
        <w:rPr>
          <w:rFonts w:ascii="Times New Roman" w:hAnsi="Times New Roman"/>
          <w:szCs w:val="24"/>
        </w:rPr>
        <w:t>saskaņā ar tehniskās specifikācijas prasībām</w:t>
      </w:r>
      <w:r w:rsidR="006D3C94" w:rsidRPr="0028263B">
        <w:rPr>
          <w:rFonts w:ascii="Times New Roman" w:hAnsi="Times New Roman"/>
          <w:szCs w:val="24"/>
        </w:rPr>
        <w:t>.</w:t>
      </w:r>
    </w:p>
    <w:p w14:paraId="5F53F6A9" w14:textId="550B645F" w:rsidR="003C167C" w:rsidRPr="0028263B" w:rsidRDefault="003C167C" w:rsidP="001C4A93">
      <w:pPr>
        <w:pStyle w:val="BodyText2"/>
        <w:spacing w:line="276" w:lineRule="auto"/>
        <w:ind w:right="-2"/>
        <w:rPr>
          <w:rFonts w:ascii="Times New Roman" w:hAnsi="Times New Roman"/>
          <w:szCs w:val="24"/>
        </w:rPr>
      </w:pPr>
      <w:r w:rsidRPr="0028263B">
        <w:rPr>
          <w:rFonts w:ascii="Times New Roman" w:hAnsi="Times New Roman"/>
          <w:szCs w:val="24"/>
        </w:rPr>
        <w:t>Pretendentam jāsniedz pietiekama informācija, lai Pasūtītājs varētu pārliecināties par piedāvātās preces atbilstību</w:t>
      </w:r>
      <w:r w:rsidR="00297541">
        <w:rPr>
          <w:rFonts w:ascii="Times New Roman" w:hAnsi="Times New Roman"/>
          <w:szCs w:val="24"/>
        </w:rPr>
        <w:t xml:space="preserve"> 1. pielikumā pievienotajai</w:t>
      </w:r>
      <w:r w:rsidRPr="0028263B">
        <w:rPr>
          <w:rFonts w:ascii="Times New Roman" w:hAnsi="Times New Roman"/>
          <w:szCs w:val="24"/>
        </w:rPr>
        <w:t xml:space="preserve"> tehniskajai specifikācijai</w:t>
      </w:r>
      <w:r w:rsidR="00297541">
        <w:rPr>
          <w:rFonts w:ascii="Times New Roman" w:hAnsi="Times New Roman"/>
          <w:szCs w:val="24"/>
        </w:rPr>
        <w:t>:</w:t>
      </w:r>
    </w:p>
    <w:tbl>
      <w:tblPr>
        <w:tblW w:w="9351" w:type="dxa"/>
        <w:tblLook w:val="04A0" w:firstRow="1" w:lastRow="0" w:firstColumn="1" w:lastColumn="0" w:noHBand="0" w:noVBand="1"/>
      </w:tblPr>
      <w:tblGrid>
        <w:gridCol w:w="1980"/>
        <w:gridCol w:w="3260"/>
        <w:gridCol w:w="1276"/>
        <w:gridCol w:w="1417"/>
        <w:gridCol w:w="1418"/>
      </w:tblGrid>
      <w:tr w:rsidR="0028263B" w:rsidRPr="0028263B" w14:paraId="1AC7B7B4" w14:textId="77777777" w:rsidTr="00A76DD9">
        <w:trPr>
          <w:trHeight w:val="329"/>
        </w:trPr>
        <w:tc>
          <w:tcPr>
            <w:tcW w:w="1980" w:type="dxa"/>
            <w:vMerge w:val="restart"/>
            <w:tcBorders>
              <w:top w:val="single" w:sz="4" w:space="0" w:color="auto"/>
              <w:left w:val="single" w:sz="4" w:space="0" w:color="auto"/>
              <w:right w:val="single" w:sz="4" w:space="0" w:color="auto"/>
            </w:tcBorders>
            <w:shd w:val="clear" w:color="auto" w:fill="DEEAF6" w:themeFill="accent5" w:themeFillTint="33"/>
            <w:noWrap/>
            <w:vAlign w:val="center"/>
          </w:tcPr>
          <w:p w14:paraId="6A2897A1" w14:textId="68D93886" w:rsidR="00B4305E" w:rsidRPr="0028263B" w:rsidRDefault="00B4305E" w:rsidP="003116A3">
            <w:pPr>
              <w:spacing w:after="0" w:line="240" w:lineRule="auto"/>
              <w:jc w:val="center"/>
              <w:rPr>
                <w:rFonts w:ascii="Times New Roman" w:hAnsi="Times New Roman" w:cs="Times New Roman"/>
                <w:b/>
                <w:bCs/>
              </w:rPr>
            </w:pPr>
            <w:r w:rsidRPr="0028263B">
              <w:rPr>
                <w:rFonts w:ascii="Times New Roman" w:hAnsi="Times New Roman" w:cs="Times New Roman"/>
                <w:b/>
                <w:bCs/>
              </w:rPr>
              <w:t>Preces nosaukums</w:t>
            </w:r>
          </w:p>
        </w:tc>
        <w:tc>
          <w:tcPr>
            <w:tcW w:w="3260" w:type="dxa"/>
            <w:vMerge w:val="restart"/>
            <w:tcBorders>
              <w:top w:val="single" w:sz="4" w:space="0" w:color="auto"/>
              <w:left w:val="nil"/>
              <w:right w:val="nil"/>
            </w:tcBorders>
            <w:shd w:val="clear" w:color="auto" w:fill="DEEAF6" w:themeFill="accent5" w:themeFillTint="33"/>
            <w:vAlign w:val="center"/>
          </w:tcPr>
          <w:p w14:paraId="50FE5B6A" w14:textId="77777777" w:rsidR="003116A3" w:rsidRPr="0028263B" w:rsidRDefault="00D249C1" w:rsidP="003116A3">
            <w:pPr>
              <w:spacing w:after="0" w:line="240" w:lineRule="auto"/>
              <w:jc w:val="center"/>
              <w:rPr>
                <w:rFonts w:ascii="Times New Roman" w:hAnsi="Times New Roman" w:cs="Times New Roman"/>
                <w:b/>
                <w:bCs/>
              </w:rPr>
            </w:pPr>
            <w:r w:rsidRPr="0028263B">
              <w:rPr>
                <w:rFonts w:ascii="Times New Roman" w:hAnsi="Times New Roman" w:cs="Times New Roman"/>
                <w:b/>
                <w:bCs/>
              </w:rPr>
              <w:t>Pretendenta piedāvājums</w:t>
            </w:r>
          </w:p>
          <w:p w14:paraId="324DED9B" w14:textId="0505F7C1" w:rsidR="00B4305E" w:rsidRPr="0028263B" w:rsidRDefault="00D249C1" w:rsidP="003116A3">
            <w:pPr>
              <w:spacing w:after="0" w:line="240" w:lineRule="auto"/>
              <w:jc w:val="center"/>
              <w:rPr>
                <w:rFonts w:ascii="Times New Roman" w:hAnsi="Times New Roman" w:cs="Times New Roman"/>
                <w:b/>
                <w:bCs/>
                <w:sz w:val="20"/>
                <w:szCs w:val="20"/>
              </w:rPr>
            </w:pPr>
            <w:r w:rsidRPr="0028263B">
              <w:rPr>
                <w:rFonts w:ascii="Times New Roman" w:hAnsi="Times New Roman" w:cs="Times New Roman"/>
                <w:b/>
                <w:bCs/>
                <w:sz w:val="20"/>
                <w:szCs w:val="20"/>
              </w:rPr>
              <w:t xml:space="preserve"> </w:t>
            </w:r>
            <w:r w:rsidRPr="0028263B">
              <w:rPr>
                <w:rFonts w:ascii="Times New Roman" w:hAnsi="Times New Roman" w:cs="Times New Roman"/>
                <w:i/>
                <w:iCs/>
                <w:sz w:val="20"/>
                <w:szCs w:val="20"/>
              </w:rPr>
              <w:t>(ražotājs, modelis/artikuls, apraksts, saite uz interneta vietni ar preces aprakstu u.c. informācija)</w:t>
            </w:r>
          </w:p>
        </w:tc>
        <w:tc>
          <w:tcPr>
            <w:tcW w:w="1276" w:type="dxa"/>
            <w:vMerge w:val="restart"/>
            <w:tcBorders>
              <w:top w:val="single" w:sz="4" w:space="0" w:color="auto"/>
              <w:left w:val="nil"/>
              <w:right w:val="single" w:sz="4" w:space="0" w:color="auto"/>
            </w:tcBorders>
            <w:shd w:val="clear" w:color="auto" w:fill="DEEAF6" w:themeFill="accent5" w:themeFillTint="33"/>
            <w:vAlign w:val="center"/>
          </w:tcPr>
          <w:p w14:paraId="72A11F48" w14:textId="2AE7895B" w:rsidR="00B4305E" w:rsidRPr="0028263B" w:rsidRDefault="00B4305E" w:rsidP="003116A3">
            <w:pPr>
              <w:spacing w:after="0" w:line="240" w:lineRule="auto"/>
              <w:jc w:val="center"/>
              <w:rPr>
                <w:rFonts w:ascii="Times New Roman" w:hAnsi="Times New Roman" w:cs="Times New Roman"/>
                <w:b/>
                <w:bCs/>
              </w:rPr>
            </w:pPr>
            <w:r w:rsidRPr="0028263B">
              <w:rPr>
                <w:rFonts w:ascii="Times New Roman" w:hAnsi="Times New Roman" w:cs="Times New Roman"/>
                <w:b/>
                <w:bCs/>
              </w:rPr>
              <w:t>Plānotais apjoms (</w:t>
            </w:r>
            <w:proofErr w:type="spellStart"/>
            <w:r w:rsidRPr="0028263B">
              <w:rPr>
                <w:rFonts w:ascii="Times New Roman" w:hAnsi="Times New Roman" w:cs="Times New Roman"/>
                <w:b/>
                <w:bCs/>
              </w:rPr>
              <w:t>gab</w:t>
            </w:r>
            <w:proofErr w:type="spellEnd"/>
            <w:r w:rsidRPr="0028263B">
              <w:rPr>
                <w:rFonts w:ascii="Times New Roman" w:hAnsi="Times New Roman" w:cs="Times New Roman"/>
                <w:b/>
                <w:bCs/>
              </w:rPr>
              <w:t>)</w:t>
            </w:r>
          </w:p>
        </w:tc>
        <w:tc>
          <w:tcPr>
            <w:tcW w:w="2835"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tcPr>
          <w:p w14:paraId="112D8804" w14:textId="4A5866A8" w:rsidR="00B4305E" w:rsidRPr="0028263B" w:rsidRDefault="00B4305E" w:rsidP="00F604CD">
            <w:pPr>
              <w:spacing w:after="0" w:line="240" w:lineRule="auto"/>
              <w:jc w:val="center"/>
              <w:rPr>
                <w:rFonts w:ascii="Times New Roman" w:hAnsi="Times New Roman" w:cs="Times New Roman"/>
                <w:b/>
                <w:bCs/>
              </w:rPr>
            </w:pPr>
            <w:r w:rsidRPr="0028263B">
              <w:rPr>
                <w:rFonts w:ascii="Times New Roman" w:hAnsi="Times New Roman" w:cs="Times New Roman"/>
                <w:b/>
                <w:bCs/>
              </w:rPr>
              <w:t>Cena EUR bez PVN*</w:t>
            </w:r>
          </w:p>
        </w:tc>
      </w:tr>
      <w:tr w:rsidR="0028263B" w:rsidRPr="0028263B" w14:paraId="68EE693F" w14:textId="77777777" w:rsidTr="00A76DD9">
        <w:trPr>
          <w:trHeight w:val="563"/>
        </w:trPr>
        <w:tc>
          <w:tcPr>
            <w:tcW w:w="1980" w:type="dxa"/>
            <w:vMerge/>
            <w:tcBorders>
              <w:left w:val="single" w:sz="4" w:space="0" w:color="auto"/>
              <w:bottom w:val="single" w:sz="4" w:space="0" w:color="auto"/>
              <w:right w:val="single" w:sz="4" w:space="0" w:color="auto"/>
            </w:tcBorders>
            <w:shd w:val="clear" w:color="auto" w:fill="DEEAF6" w:themeFill="accent5" w:themeFillTint="33"/>
            <w:noWrap/>
            <w:vAlign w:val="center"/>
            <w:hideMark/>
          </w:tcPr>
          <w:p w14:paraId="7D3428E1" w14:textId="3D155975" w:rsidR="00B4305E" w:rsidRPr="0028263B" w:rsidRDefault="00B4305E" w:rsidP="003116A3">
            <w:pPr>
              <w:spacing w:after="0" w:line="240" w:lineRule="auto"/>
              <w:jc w:val="center"/>
              <w:rPr>
                <w:rFonts w:ascii="Times New Roman" w:hAnsi="Times New Roman" w:cs="Times New Roman"/>
                <w:b/>
                <w:bCs/>
                <w:lang w:eastAsia="lv-LV"/>
              </w:rPr>
            </w:pPr>
          </w:p>
        </w:tc>
        <w:tc>
          <w:tcPr>
            <w:tcW w:w="3260" w:type="dxa"/>
            <w:vMerge/>
            <w:tcBorders>
              <w:left w:val="nil"/>
              <w:bottom w:val="single" w:sz="4" w:space="0" w:color="auto"/>
              <w:right w:val="nil"/>
            </w:tcBorders>
            <w:shd w:val="clear" w:color="auto" w:fill="DEEAF6" w:themeFill="accent5" w:themeFillTint="33"/>
            <w:vAlign w:val="center"/>
          </w:tcPr>
          <w:p w14:paraId="551140EA" w14:textId="38D30B13" w:rsidR="00B4305E" w:rsidRPr="0028263B" w:rsidRDefault="00B4305E" w:rsidP="003116A3">
            <w:pPr>
              <w:spacing w:after="0" w:line="240" w:lineRule="auto"/>
              <w:jc w:val="center"/>
              <w:rPr>
                <w:rFonts w:ascii="Times New Roman" w:hAnsi="Times New Roman" w:cs="Times New Roman"/>
                <w:b/>
                <w:bCs/>
              </w:rPr>
            </w:pPr>
          </w:p>
        </w:tc>
        <w:tc>
          <w:tcPr>
            <w:tcW w:w="1276" w:type="dxa"/>
            <w:vMerge/>
            <w:tcBorders>
              <w:left w:val="nil"/>
              <w:bottom w:val="single" w:sz="4" w:space="0" w:color="auto"/>
              <w:right w:val="single" w:sz="4" w:space="0" w:color="auto"/>
            </w:tcBorders>
            <w:shd w:val="clear" w:color="auto" w:fill="DEEAF6" w:themeFill="accent5" w:themeFillTint="33"/>
            <w:vAlign w:val="center"/>
            <w:hideMark/>
          </w:tcPr>
          <w:p w14:paraId="11F4308B" w14:textId="27863D9F" w:rsidR="00B4305E" w:rsidRPr="0028263B" w:rsidRDefault="00B4305E" w:rsidP="003116A3">
            <w:pPr>
              <w:spacing w:after="0" w:line="240" w:lineRule="auto"/>
              <w:jc w:val="center"/>
              <w:rPr>
                <w:rFonts w:ascii="Times New Roman" w:hAnsi="Times New Roman" w:cs="Times New Roman"/>
                <w:b/>
                <w:bCs/>
              </w:rPr>
            </w:pPr>
          </w:p>
        </w:tc>
        <w:tc>
          <w:tcPr>
            <w:tcW w:w="141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FF70EAC" w14:textId="0A55ACA2" w:rsidR="00B4305E" w:rsidRPr="0028263B" w:rsidRDefault="00B4305E" w:rsidP="00F604CD">
            <w:pPr>
              <w:spacing w:after="0" w:line="240" w:lineRule="auto"/>
              <w:ind w:right="-117"/>
              <w:jc w:val="center"/>
              <w:rPr>
                <w:rFonts w:ascii="Times New Roman" w:hAnsi="Times New Roman" w:cs="Times New Roman"/>
                <w:b/>
                <w:bCs/>
              </w:rPr>
            </w:pPr>
            <w:r w:rsidRPr="0028263B">
              <w:rPr>
                <w:rFonts w:ascii="Times New Roman" w:hAnsi="Times New Roman" w:cs="Times New Roman"/>
                <w:b/>
                <w:bCs/>
              </w:rPr>
              <w:t>Par 1 (vienu) vienību</w:t>
            </w:r>
          </w:p>
        </w:tc>
        <w:tc>
          <w:tcPr>
            <w:tcW w:w="141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3FAD5F2" w14:textId="63C95F0E" w:rsidR="00B4305E" w:rsidRPr="0028263B" w:rsidRDefault="00B4305E" w:rsidP="003116A3">
            <w:pPr>
              <w:spacing w:after="0" w:line="240" w:lineRule="auto"/>
              <w:jc w:val="center"/>
              <w:rPr>
                <w:rFonts w:ascii="Times New Roman" w:hAnsi="Times New Roman" w:cs="Times New Roman"/>
                <w:b/>
                <w:bCs/>
              </w:rPr>
            </w:pPr>
            <w:r w:rsidRPr="0028263B">
              <w:rPr>
                <w:rFonts w:ascii="Times New Roman" w:hAnsi="Times New Roman" w:cs="Times New Roman"/>
                <w:b/>
                <w:bCs/>
              </w:rPr>
              <w:t>Kopā par visu apjomu</w:t>
            </w:r>
          </w:p>
        </w:tc>
      </w:tr>
      <w:tr w:rsidR="0028263B" w:rsidRPr="0028263B" w14:paraId="5F8DE916" w14:textId="77777777" w:rsidTr="00A76DD9">
        <w:trPr>
          <w:trHeight w:val="28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D4888E7" w14:textId="77777777" w:rsidR="00C03000" w:rsidRPr="0028263B" w:rsidRDefault="00C03000" w:rsidP="003116A3">
            <w:pPr>
              <w:spacing w:after="0" w:line="240" w:lineRule="auto"/>
              <w:rPr>
                <w:rFonts w:ascii="Times New Roman" w:hAnsi="Times New Roman" w:cs="Times New Roman"/>
              </w:rPr>
            </w:pPr>
            <w:r w:rsidRPr="0028263B">
              <w:rPr>
                <w:rFonts w:ascii="Times New Roman" w:hAnsi="Times New Roman" w:cs="Times New Roman"/>
              </w:rPr>
              <w:t xml:space="preserve">Stacionārā </w:t>
            </w:r>
            <w:proofErr w:type="spellStart"/>
            <w:r w:rsidRPr="0028263B">
              <w:rPr>
                <w:rFonts w:ascii="Times New Roman" w:hAnsi="Times New Roman" w:cs="Times New Roman"/>
              </w:rPr>
              <w:t>alkometra</w:t>
            </w:r>
            <w:proofErr w:type="spellEnd"/>
            <w:r w:rsidRPr="0028263B">
              <w:rPr>
                <w:rFonts w:ascii="Times New Roman" w:hAnsi="Times New Roman" w:cs="Times New Roman"/>
              </w:rPr>
              <w:t xml:space="preserve"> salmiņi</w:t>
            </w:r>
          </w:p>
        </w:tc>
        <w:tc>
          <w:tcPr>
            <w:tcW w:w="3260" w:type="dxa"/>
            <w:tcBorders>
              <w:top w:val="nil"/>
              <w:left w:val="nil"/>
              <w:bottom w:val="single" w:sz="4" w:space="0" w:color="auto"/>
              <w:right w:val="nil"/>
            </w:tcBorders>
            <w:vAlign w:val="center"/>
          </w:tcPr>
          <w:p w14:paraId="02B8D8CB" w14:textId="77777777" w:rsidR="00C03000" w:rsidRPr="0028263B" w:rsidRDefault="00C03000" w:rsidP="003116A3">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vAlign w:val="center"/>
            <w:hideMark/>
          </w:tcPr>
          <w:p w14:paraId="0861932E" w14:textId="7BB113EF" w:rsidR="00C03000" w:rsidRPr="0028263B" w:rsidRDefault="00C03000" w:rsidP="003116A3">
            <w:pPr>
              <w:spacing w:after="0" w:line="240" w:lineRule="auto"/>
              <w:jc w:val="center"/>
              <w:rPr>
                <w:rFonts w:ascii="Times New Roman" w:hAnsi="Times New Roman" w:cs="Times New Roman"/>
              </w:rPr>
            </w:pPr>
            <w:r w:rsidRPr="0028263B">
              <w:rPr>
                <w:rFonts w:ascii="Times New Roman" w:hAnsi="Times New Roman" w:cs="Times New Roman"/>
              </w:rPr>
              <w:t>2 000</w:t>
            </w:r>
            <w:r w:rsidR="00F604CD" w:rsidRPr="0028263B">
              <w:rPr>
                <w:rFonts w:ascii="Times New Roman" w:hAnsi="Times New Roman" w:cs="Times New Roman"/>
              </w:rPr>
              <w:t> </w:t>
            </w:r>
            <w:r w:rsidRPr="0028263B">
              <w:rPr>
                <w:rFonts w:ascii="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257FE5E" w14:textId="705A6C34" w:rsidR="00C03000" w:rsidRPr="0028263B" w:rsidRDefault="00C03000" w:rsidP="003116A3">
            <w:pPr>
              <w:spacing w:after="0" w:line="240" w:lineRule="auto"/>
              <w:jc w:val="center"/>
              <w:rPr>
                <w:rFonts w:ascii="Times New Roman" w:hAnsi="Times New Roman" w:cs="Times New Roman"/>
                <w:b/>
                <w:bCs/>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24C61E87" w14:textId="57F60CF0" w:rsidR="00C03000" w:rsidRPr="0028263B" w:rsidRDefault="00C03000" w:rsidP="003116A3">
            <w:pPr>
              <w:spacing w:after="0" w:line="240" w:lineRule="auto"/>
              <w:jc w:val="center"/>
              <w:rPr>
                <w:rFonts w:ascii="Times New Roman" w:hAnsi="Times New Roman" w:cs="Times New Roman"/>
              </w:rPr>
            </w:pPr>
          </w:p>
        </w:tc>
      </w:tr>
      <w:tr w:rsidR="0028263B" w:rsidRPr="0028263B" w14:paraId="515A7617" w14:textId="77777777" w:rsidTr="00A76DD9">
        <w:trPr>
          <w:trHeight w:val="288"/>
        </w:trPr>
        <w:tc>
          <w:tcPr>
            <w:tcW w:w="7933" w:type="dxa"/>
            <w:gridSpan w:val="4"/>
            <w:tcBorders>
              <w:top w:val="single" w:sz="4" w:space="0" w:color="auto"/>
              <w:left w:val="single" w:sz="4" w:space="0" w:color="auto"/>
              <w:bottom w:val="single" w:sz="4" w:space="0" w:color="auto"/>
              <w:right w:val="single" w:sz="4" w:space="0" w:color="auto"/>
            </w:tcBorders>
            <w:vAlign w:val="center"/>
          </w:tcPr>
          <w:p w14:paraId="78D22552" w14:textId="77777777" w:rsidR="00B4305E" w:rsidRPr="0028263B" w:rsidRDefault="00B4305E" w:rsidP="003116A3">
            <w:pPr>
              <w:spacing w:after="0" w:line="240" w:lineRule="auto"/>
              <w:jc w:val="right"/>
              <w:rPr>
                <w:rFonts w:ascii="Times New Roman" w:hAnsi="Times New Roman" w:cs="Times New Roman"/>
                <w:b/>
                <w:bCs/>
              </w:rPr>
            </w:pPr>
            <w:r w:rsidRPr="0028263B">
              <w:rPr>
                <w:rFonts w:ascii="Times New Roman" w:hAnsi="Times New Roman" w:cs="Times New Roman"/>
                <w:b/>
                <w:bCs/>
              </w:rPr>
              <w:t>Kopā EUR bez PVN:</w:t>
            </w:r>
          </w:p>
        </w:tc>
        <w:tc>
          <w:tcPr>
            <w:tcW w:w="1418" w:type="dxa"/>
            <w:tcBorders>
              <w:top w:val="nil"/>
              <w:left w:val="nil"/>
              <w:bottom w:val="single" w:sz="4" w:space="0" w:color="auto"/>
              <w:right w:val="single" w:sz="4" w:space="0" w:color="auto"/>
            </w:tcBorders>
            <w:shd w:val="clear" w:color="auto" w:fill="DEEAF6" w:themeFill="accent5" w:themeFillTint="33"/>
            <w:noWrap/>
            <w:vAlign w:val="center"/>
            <w:hideMark/>
          </w:tcPr>
          <w:p w14:paraId="30EEB9CB" w14:textId="155B2B62" w:rsidR="00B4305E" w:rsidRPr="0028263B" w:rsidRDefault="00B4305E" w:rsidP="003116A3">
            <w:pPr>
              <w:spacing w:after="0" w:line="240" w:lineRule="auto"/>
              <w:jc w:val="center"/>
              <w:rPr>
                <w:rFonts w:ascii="Times New Roman" w:hAnsi="Times New Roman" w:cs="Times New Roman"/>
              </w:rPr>
            </w:pPr>
          </w:p>
        </w:tc>
      </w:tr>
    </w:tbl>
    <w:p w14:paraId="641836CA" w14:textId="7A2109B8" w:rsidR="005D5816" w:rsidRPr="0028263B" w:rsidRDefault="00EF5134" w:rsidP="0028263B">
      <w:pPr>
        <w:pStyle w:val="BodyText2"/>
        <w:tabs>
          <w:tab w:val="clear" w:pos="0"/>
        </w:tabs>
        <w:spacing w:line="276" w:lineRule="auto"/>
        <w:ind w:right="140"/>
        <w:outlineLvl w:val="9"/>
        <w:rPr>
          <w:rFonts w:ascii="Times New Roman" w:hAnsi="Times New Roman"/>
          <w:i/>
          <w:iCs/>
          <w:sz w:val="20"/>
        </w:rPr>
      </w:pPr>
      <w:r w:rsidRPr="0028263B">
        <w:rPr>
          <w:rFonts w:ascii="Times New Roman" w:hAnsi="Times New Roman"/>
          <w:i/>
          <w:iCs/>
          <w:sz w:val="20"/>
        </w:rPr>
        <w:t>*</w:t>
      </w:r>
      <w:r w:rsidR="005D5816" w:rsidRPr="0028263B">
        <w:rPr>
          <w:rFonts w:ascii="Times New Roman" w:hAnsi="Times New Roman"/>
          <w:i/>
          <w:iCs/>
          <w:sz w:val="20"/>
        </w:rPr>
        <w:t>Pretendents, iesniedzot finanšu piedāvājumu, norāda piedāvāt</w:t>
      </w:r>
      <w:r w:rsidR="0028263B" w:rsidRPr="0028263B">
        <w:rPr>
          <w:rFonts w:ascii="Times New Roman" w:hAnsi="Times New Roman"/>
          <w:i/>
          <w:iCs/>
          <w:sz w:val="20"/>
        </w:rPr>
        <w:t>o</w:t>
      </w:r>
      <w:r w:rsidR="005D5816" w:rsidRPr="0028263B">
        <w:rPr>
          <w:rFonts w:ascii="Times New Roman" w:hAnsi="Times New Roman"/>
          <w:i/>
          <w:iCs/>
          <w:sz w:val="20"/>
        </w:rPr>
        <w:t xml:space="preserve"> cen</w:t>
      </w:r>
      <w:r w:rsidR="0028263B" w:rsidRPr="0028263B">
        <w:rPr>
          <w:rFonts w:ascii="Times New Roman" w:hAnsi="Times New Roman"/>
          <w:i/>
          <w:iCs/>
          <w:sz w:val="20"/>
        </w:rPr>
        <w:t>u</w:t>
      </w:r>
      <w:r w:rsidR="005D5816" w:rsidRPr="0028263B">
        <w:rPr>
          <w:rFonts w:ascii="Times New Roman" w:hAnsi="Times New Roman"/>
          <w:i/>
          <w:iCs/>
          <w:sz w:val="20"/>
        </w:rPr>
        <w:t xml:space="preserve"> ar precizitāti līdz divām zīmēm aiz komata</w:t>
      </w:r>
      <w:r w:rsidR="00613BA1" w:rsidRPr="0028263B">
        <w:rPr>
          <w:rFonts w:ascii="Times New Roman" w:hAnsi="Times New Roman"/>
          <w:i/>
          <w:iCs/>
          <w:sz w:val="20"/>
        </w:rPr>
        <w:t>.</w:t>
      </w:r>
    </w:p>
    <w:p w14:paraId="3F28BCC3" w14:textId="4F477649" w:rsidR="00120E33" w:rsidRPr="0028263B" w:rsidRDefault="00865037" w:rsidP="00A414AF">
      <w:pPr>
        <w:spacing w:before="120" w:after="0" w:line="276" w:lineRule="auto"/>
        <w:jc w:val="both"/>
        <w:rPr>
          <w:rFonts w:ascii="Times New Roman" w:hAnsi="Times New Roman" w:cs="Times New Roman"/>
          <w:sz w:val="24"/>
          <w:szCs w:val="24"/>
          <w14:ligatures w14:val="none"/>
        </w:rPr>
      </w:pPr>
      <w:r w:rsidRPr="0028263B">
        <w:rPr>
          <w:rFonts w:ascii="Times New Roman" w:hAnsi="Times New Roman" w:cs="Times New Roman"/>
          <w:sz w:val="24"/>
          <w:szCs w:val="24"/>
          <w14:ligatures w14:val="none"/>
        </w:rPr>
        <w:t xml:space="preserve">4.4. </w:t>
      </w:r>
      <w:r w:rsidR="00120E33" w:rsidRPr="0028263B">
        <w:rPr>
          <w:rFonts w:ascii="Times New Roman" w:hAnsi="Times New Roman" w:cs="Times New Roman"/>
          <w:sz w:val="24"/>
          <w:szCs w:val="24"/>
          <w14:ligatures w14:val="none"/>
        </w:rPr>
        <w:t>Apakšuzņēmēju piesaiste (ja tāda plānota):</w:t>
      </w:r>
    </w:p>
    <w:p w14:paraId="70E3FBAE" w14:textId="77777777" w:rsidR="00120E33" w:rsidRPr="0028263B" w:rsidRDefault="00120E33" w:rsidP="0078270A">
      <w:pPr>
        <w:spacing w:before="120" w:after="0" w:line="276" w:lineRule="auto"/>
        <w:ind w:left="284" w:firstLine="426"/>
        <w:contextualSpacing/>
        <w:jc w:val="both"/>
        <w:rPr>
          <w:rFonts w:ascii="Times New Roman" w:eastAsia="Times New Roman" w:hAnsi="Times New Roman" w:cs="Times New Roman"/>
          <w:kern w:val="0"/>
          <w:sz w:val="24"/>
          <w:szCs w:val="24"/>
          <w:lang w:eastAsia="en-GB"/>
          <w14:ligatures w14:val="none"/>
        </w:rPr>
      </w:pPr>
      <w:r w:rsidRPr="0028263B">
        <w:rPr>
          <w:rFonts w:ascii="Segoe UI Symbol" w:eastAsia="Times New Roman" w:hAnsi="Segoe UI Symbol" w:cs="Segoe UI Symbol"/>
          <w:kern w:val="0"/>
          <w:sz w:val="24"/>
          <w:szCs w:val="24"/>
          <w:lang w:eastAsia="en-GB"/>
          <w14:ligatures w14:val="none"/>
        </w:rPr>
        <w:t>☐</w:t>
      </w:r>
      <w:r w:rsidRPr="0028263B">
        <w:rPr>
          <w:rFonts w:ascii="Times New Roman" w:eastAsia="Times New Roman" w:hAnsi="Times New Roman" w:cs="Times New Roman"/>
          <w:kern w:val="0"/>
          <w:sz w:val="24"/>
          <w:szCs w:val="24"/>
          <w:lang w:eastAsia="en-GB"/>
          <w14:ligatures w14:val="none"/>
        </w:rPr>
        <w:t> Apliecinām, ka līguma izpildi veiksim patstāvīgi, nepiesaistot apakšuzņēmējus;</w:t>
      </w:r>
    </w:p>
    <w:p w14:paraId="753B3D9D" w14:textId="77777777" w:rsidR="00120E33" w:rsidRPr="0028263B" w:rsidRDefault="00120E33" w:rsidP="0078270A">
      <w:pPr>
        <w:spacing w:before="120" w:after="0" w:line="276" w:lineRule="auto"/>
        <w:ind w:left="284" w:firstLine="426"/>
        <w:contextualSpacing/>
        <w:jc w:val="both"/>
        <w:rPr>
          <w:rFonts w:ascii="Times New Roman" w:eastAsia="Times New Roman" w:hAnsi="Times New Roman" w:cs="Times New Roman"/>
          <w:kern w:val="0"/>
          <w:sz w:val="24"/>
          <w:szCs w:val="24"/>
          <w:lang w:eastAsia="en-GB"/>
          <w14:ligatures w14:val="none"/>
        </w:rPr>
      </w:pPr>
      <w:r w:rsidRPr="0028263B">
        <w:rPr>
          <w:rFonts w:ascii="Segoe UI Symbol" w:eastAsia="Times New Roman" w:hAnsi="Segoe UI Symbol" w:cs="Segoe UI Symbol"/>
          <w:kern w:val="0"/>
          <w:sz w:val="24"/>
          <w:szCs w:val="24"/>
          <w:lang w:eastAsia="en-GB"/>
          <w14:ligatures w14:val="none"/>
        </w:rPr>
        <w:t>☐</w:t>
      </w:r>
      <w:r w:rsidRPr="0028263B">
        <w:rPr>
          <w:rFonts w:ascii="Times New Roman" w:eastAsia="Times New Roman" w:hAnsi="Times New Roman" w:cs="Times New Roman"/>
          <w:kern w:val="0"/>
          <w:sz w:val="24"/>
          <w:szCs w:val="24"/>
          <w:lang w:eastAsia="en-GB"/>
          <w14:ligatures w14:val="none"/>
        </w:rPr>
        <w:t xml:space="preserve"> Līguma izpildē ir plānots piesaistīt apakšuzņēmējus (t. sk., </w:t>
      </w:r>
      <w:proofErr w:type="spellStart"/>
      <w:r w:rsidRPr="0028263B">
        <w:rPr>
          <w:rFonts w:ascii="Times New Roman" w:eastAsia="Times New Roman" w:hAnsi="Times New Roman" w:cs="Times New Roman"/>
          <w:kern w:val="0"/>
          <w:sz w:val="24"/>
          <w:szCs w:val="24"/>
          <w:lang w:eastAsia="en-GB"/>
          <w14:ligatures w14:val="none"/>
        </w:rPr>
        <w:t>pašnodarbinātas</w:t>
      </w:r>
      <w:proofErr w:type="spellEnd"/>
      <w:r w:rsidRPr="0028263B">
        <w:rPr>
          <w:rFonts w:ascii="Times New Roman" w:eastAsia="Times New Roman" w:hAnsi="Times New Roman" w:cs="Times New Roman"/>
          <w:kern w:val="0"/>
          <w:sz w:val="24"/>
          <w:szCs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28263B" w:rsidRPr="0028263B" w14:paraId="7B3C632F" w14:textId="77777777" w:rsidTr="00A414AF">
        <w:trPr>
          <w:cantSplit/>
          <w:trHeight w:val="666"/>
        </w:trPr>
        <w:tc>
          <w:tcPr>
            <w:tcW w:w="1666" w:type="pct"/>
            <w:shd w:val="clear" w:color="auto" w:fill="DEEAF6" w:themeFill="accent5" w:themeFillTint="33"/>
            <w:vAlign w:val="center"/>
          </w:tcPr>
          <w:p w14:paraId="35FDE49A" w14:textId="77777777" w:rsidR="00120E33" w:rsidRPr="0028263B" w:rsidRDefault="00120E33" w:rsidP="00A414AF">
            <w:pPr>
              <w:spacing w:after="0" w:line="240" w:lineRule="auto"/>
              <w:jc w:val="center"/>
              <w:rPr>
                <w:rFonts w:ascii="Times New Roman" w:hAnsi="Times New Roman" w:cs="Times New Roman"/>
                <w:b/>
                <w:bCs/>
                <w:kern w:val="0"/>
                <w:sz w:val="24"/>
                <w:szCs w:val="24"/>
                <w14:ligatures w14:val="none"/>
              </w:rPr>
            </w:pPr>
            <w:r w:rsidRPr="0028263B">
              <w:rPr>
                <w:rFonts w:ascii="Times New Roman" w:hAnsi="Times New Roman" w:cs="Times New Roman"/>
                <w:b/>
                <w:bCs/>
                <w:kern w:val="0"/>
                <w:sz w:val="24"/>
                <w:szCs w:val="24"/>
                <w14:ligatures w14:val="none"/>
              </w:rPr>
              <w:t>Nosaukums un reģistrācijas numurs/ vārds, uzvārds</w:t>
            </w:r>
          </w:p>
        </w:tc>
        <w:tc>
          <w:tcPr>
            <w:tcW w:w="1667" w:type="pct"/>
            <w:shd w:val="clear" w:color="auto" w:fill="DEEAF6" w:themeFill="accent5" w:themeFillTint="33"/>
            <w:vAlign w:val="center"/>
          </w:tcPr>
          <w:p w14:paraId="6837BA97" w14:textId="77777777" w:rsidR="00120E33" w:rsidRPr="0028263B" w:rsidRDefault="00120E33" w:rsidP="00A414AF">
            <w:pPr>
              <w:spacing w:after="0" w:line="240" w:lineRule="auto"/>
              <w:jc w:val="center"/>
              <w:rPr>
                <w:rFonts w:ascii="Times New Roman" w:hAnsi="Times New Roman" w:cs="Times New Roman"/>
                <w:b/>
                <w:bCs/>
                <w:kern w:val="0"/>
                <w:sz w:val="24"/>
                <w:szCs w:val="24"/>
                <w14:ligatures w14:val="none"/>
              </w:rPr>
            </w:pPr>
            <w:r w:rsidRPr="0028263B">
              <w:rPr>
                <w:rFonts w:ascii="Times New Roman" w:hAnsi="Times New Roman" w:cs="Times New Roman"/>
                <w:b/>
                <w:bCs/>
                <w:kern w:val="0"/>
                <w:sz w:val="24"/>
                <w:szCs w:val="24"/>
                <w14:ligatures w14:val="none"/>
              </w:rPr>
              <w:t>Nododamie darba uzdevumi</w:t>
            </w:r>
          </w:p>
        </w:tc>
        <w:tc>
          <w:tcPr>
            <w:tcW w:w="1667" w:type="pct"/>
            <w:shd w:val="clear" w:color="auto" w:fill="DEEAF6" w:themeFill="accent5" w:themeFillTint="33"/>
            <w:vAlign w:val="center"/>
          </w:tcPr>
          <w:p w14:paraId="3CFE1A1B" w14:textId="77777777" w:rsidR="00120E33" w:rsidRPr="0028263B" w:rsidRDefault="00120E33" w:rsidP="00A414AF">
            <w:pPr>
              <w:spacing w:after="0" w:line="240" w:lineRule="auto"/>
              <w:jc w:val="center"/>
              <w:rPr>
                <w:rFonts w:ascii="Times New Roman" w:hAnsi="Times New Roman" w:cs="Times New Roman"/>
                <w:b/>
                <w:bCs/>
                <w:kern w:val="0"/>
                <w:sz w:val="24"/>
                <w:szCs w:val="24"/>
                <w14:ligatures w14:val="none"/>
              </w:rPr>
            </w:pPr>
            <w:r w:rsidRPr="0028263B">
              <w:rPr>
                <w:rFonts w:ascii="Times New Roman" w:hAnsi="Times New Roman" w:cs="Times New Roman"/>
                <w:b/>
                <w:bCs/>
                <w:kern w:val="0"/>
                <w:sz w:val="24"/>
                <w:szCs w:val="24"/>
                <w14:ligatures w14:val="none"/>
              </w:rPr>
              <w:t>Nododamā līguma summas daļa naudas izteiksmē</w:t>
            </w:r>
          </w:p>
        </w:tc>
      </w:tr>
      <w:tr w:rsidR="0028263B" w:rsidRPr="0028263B" w14:paraId="585D360C" w14:textId="77777777" w:rsidTr="00A414AF">
        <w:trPr>
          <w:trHeight w:val="57"/>
        </w:trPr>
        <w:tc>
          <w:tcPr>
            <w:tcW w:w="1666" w:type="pct"/>
          </w:tcPr>
          <w:p w14:paraId="56B5F90F" w14:textId="77777777" w:rsidR="00120E33" w:rsidRPr="0028263B" w:rsidRDefault="00120E33" w:rsidP="00A414AF">
            <w:pPr>
              <w:spacing w:after="0"/>
              <w:jc w:val="both"/>
              <w:rPr>
                <w:rFonts w:ascii="Times New Roman" w:hAnsi="Times New Roman" w:cs="Times New Roman"/>
                <w:b/>
                <w:bCs/>
                <w:kern w:val="0"/>
                <w:sz w:val="24"/>
                <w:szCs w:val="24"/>
                <w14:ligatures w14:val="none"/>
              </w:rPr>
            </w:pPr>
          </w:p>
        </w:tc>
        <w:tc>
          <w:tcPr>
            <w:tcW w:w="1667" w:type="pct"/>
          </w:tcPr>
          <w:p w14:paraId="1E209F60" w14:textId="77777777" w:rsidR="00120E33" w:rsidRPr="0028263B" w:rsidRDefault="00120E33" w:rsidP="00A414AF">
            <w:pPr>
              <w:spacing w:after="0"/>
              <w:jc w:val="both"/>
              <w:rPr>
                <w:rFonts w:ascii="Times New Roman" w:hAnsi="Times New Roman" w:cs="Times New Roman"/>
                <w:b/>
                <w:bCs/>
                <w:kern w:val="0"/>
                <w:sz w:val="24"/>
                <w:szCs w:val="24"/>
                <w14:ligatures w14:val="none"/>
              </w:rPr>
            </w:pPr>
          </w:p>
        </w:tc>
        <w:tc>
          <w:tcPr>
            <w:tcW w:w="1667" w:type="pct"/>
          </w:tcPr>
          <w:p w14:paraId="648EE111" w14:textId="77777777" w:rsidR="00120E33" w:rsidRPr="0028263B" w:rsidRDefault="00120E33" w:rsidP="00A414AF">
            <w:pPr>
              <w:spacing w:after="0"/>
              <w:jc w:val="both"/>
              <w:rPr>
                <w:rFonts w:ascii="Times New Roman" w:hAnsi="Times New Roman" w:cs="Times New Roman"/>
                <w:b/>
                <w:bCs/>
                <w:kern w:val="0"/>
                <w:sz w:val="24"/>
                <w:szCs w:val="24"/>
                <w14:ligatures w14:val="none"/>
              </w:rPr>
            </w:pPr>
          </w:p>
        </w:tc>
      </w:tr>
    </w:tbl>
    <w:p w14:paraId="24A60314" w14:textId="19ADBDF2" w:rsidR="00E003F1" w:rsidRPr="0028263B" w:rsidRDefault="00865037" w:rsidP="005370A5">
      <w:pPr>
        <w:spacing w:before="120" w:after="120" w:line="276" w:lineRule="auto"/>
        <w:jc w:val="both"/>
        <w:rPr>
          <w:rFonts w:ascii="Times New Roman" w:hAnsi="Times New Roman" w:cs="Times New Roman"/>
          <w:sz w:val="24"/>
          <w:szCs w:val="24"/>
        </w:rPr>
      </w:pPr>
      <w:r w:rsidRPr="0028263B">
        <w:rPr>
          <w:rFonts w:ascii="Times New Roman" w:hAnsi="Times New Roman" w:cs="Times New Roman"/>
          <w:bCs/>
          <w:sz w:val="24"/>
          <w:szCs w:val="24"/>
        </w:rPr>
        <w:t>4</w:t>
      </w:r>
      <w:r w:rsidR="00E64624" w:rsidRPr="0028263B">
        <w:rPr>
          <w:rFonts w:ascii="Times New Roman" w:hAnsi="Times New Roman" w:cs="Times New Roman"/>
          <w:bCs/>
          <w:sz w:val="24"/>
          <w:szCs w:val="24"/>
        </w:rPr>
        <w:t>.</w:t>
      </w:r>
      <w:r w:rsidRPr="0028263B">
        <w:rPr>
          <w:rFonts w:ascii="Times New Roman" w:hAnsi="Times New Roman" w:cs="Times New Roman"/>
          <w:bCs/>
          <w:sz w:val="24"/>
          <w:szCs w:val="24"/>
        </w:rPr>
        <w:t>5</w:t>
      </w:r>
      <w:r w:rsidR="00E64624" w:rsidRPr="0028263B">
        <w:rPr>
          <w:rFonts w:ascii="Times New Roman" w:hAnsi="Times New Roman" w:cs="Times New Roman"/>
          <w:bCs/>
          <w:sz w:val="24"/>
          <w:szCs w:val="24"/>
        </w:rPr>
        <w:t>.</w:t>
      </w:r>
      <w:r w:rsidR="00E003F1" w:rsidRPr="0028263B">
        <w:rPr>
          <w:rFonts w:ascii="Times New Roman" w:hAnsi="Times New Roman" w:cs="Times New Roman"/>
          <w:sz w:val="24"/>
          <w:szCs w:val="24"/>
        </w:rPr>
        <w:t xml:space="preserve"> </w:t>
      </w:r>
      <w:r w:rsidR="00820CF4" w:rsidRPr="0028263B">
        <w:rPr>
          <w:rFonts w:ascii="Times New Roman" w:hAnsi="Times New Roman" w:cs="Times New Roman"/>
          <w:sz w:val="24"/>
          <w:szCs w:val="24"/>
        </w:rPr>
        <w:t>Pretendents var pievienot informatīvu skaidrojumu par iespējamiem cenu pārskatīšanas vai indeksācijas nosacījumiem līguma darbības laikā</w:t>
      </w:r>
      <w:r w:rsidR="005370A5" w:rsidRPr="0028263B">
        <w:rPr>
          <w:rFonts w:ascii="Times New Roman" w:hAnsi="Times New Roman" w:cs="Times New Roman"/>
          <w:sz w:val="24"/>
          <w:szCs w:val="24"/>
        </w:rPr>
        <w:t>. Šī informācija netiek vērtēta un neietekmē piedāvājumu izvērtēšanu, un Pasūtītājs to var izmantot tirgus izpētes nolūkos.</w:t>
      </w:r>
    </w:p>
    <w:tbl>
      <w:tblPr>
        <w:tblStyle w:val="TableGrid"/>
        <w:tblW w:w="0" w:type="auto"/>
        <w:tblLook w:val="04A0" w:firstRow="1" w:lastRow="0" w:firstColumn="1" w:lastColumn="0" w:noHBand="0" w:noVBand="1"/>
      </w:tblPr>
      <w:tblGrid>
        <w:gridCol w:w="9344"/>
      </w:tblGrid>
      <w:tr w:rsidR="0028263B" w:rsidRPr="0028263B" w14:paraId="5C0E3F32" w14:textId="77777777" w:rsidTr="00E90C8E">
        <w:tc>
          <w:tcPr>
            <w:tcW w:w="9344" w:type="dxa"/>
          </w:tcPr>
          <w:p w14:paraId="0FD0E5D8" w14:textId="120FFD63" w:rsidR="00E003F1" w:rsidRPr="0028263B" w:rsidRDefault="002C4B08" w:rsidP="00987770">
            <w:pPr>
              <w:pStyle w:val="ListBullet4"/>
              <w:numPr>
                <w:ilvl w:val="0"/>
                <w:numId w:val="0"/>
              </w:numPr>
              <w:tabs>
                <w:tab w:val="num" w:pos="1209"/>
              </w:tabs>
              <w:spacing w:line="276" w:lineRule="auto"/>
              <w:ind w:left="360"/>
              <w:jc w:val="center"/>
              <w:rPr>
                <w:i/>
                <w:iCs/>
                <w:sz w:val="20"/>
                <w:szCs w:val="20"/>
              </w:rPr>
            </w:pPr>
            <w:r w:rsidRPr="0028263B">
              <w:rPr>
                <w:i/>
                <w:iCs/>
                <w:sz w:val="20"/>
                <w:szCs w:val="20"/>
              </w:rPr>
              <w:t>Pretendents var norādīt informāciju šeit</w:t>
            </w:r>
            <w:r w:rsidR="00E003F1" w:rsidRPr="0028263B">
              <w:rPr>
                <w:i/>
                <w:iCs/>
                <w:sz w:val="20"/>
                <w:szCs w:val="20"/>
              </w:rPr>
              <w:t>.</w:t>
            </w:r>
          </w:p>
        </w:tc>
      </w:tr>
    </w:tbl>
    <w:p w14:paraId="5F8B8128" w14:textId="3545CC22" w:rsidR="00424EC3" w:rsidRPr="0028263B" w:rsidRDefault="00891C0F" w:rsidP="00424EC3">
      <w:pPr>
        <w:tabs>
          <w:tab w:val="left" w:pos="426"/>
        </w:tabs>
        <w:autoSpaceDE w:val="0"/>
        <w:autoSpaceDN w:val="0"/>
        <w:adjustRightInd w:val="0"/>
        <w:spacing w:before="80" w:after="80" w:line="276" w:lineRule="auto"/>
        <w:jc w:val="both"/>
        <w:rPr>
          <w:rFonts w:ascii="Times New Roman" w:hAnsi="Times New Roman" w:cs="Times New Roman"/>
          <w:b/>
          <w:sz w:val="24"/>
          <w:szCs w:val="24"/>
          <w:lang w:eastAsia="ar-SA"/>
        </w:rPr>
      </w:pPr>
      <w:r w:rsidRPr="0028263B">
        <w:rPr>
          <w:rFonts w:ascii="Times New Roman" w:hAnsi="Times New Roman" w:cs="Times New Roman"/>
          <w:sz w:val="24"/>
          <w:szCs w:val="24"/>
        </w:rPr>
        <w:t>4</w:t>
      </w:r>
      <w:r w:rsidR="00E64624" w:rsidRPr="0028263B">
        <w:rPr>
          <w:rFonts w:ascii="Times New Roman" w:hAnsi="Times New Roman" w:cs="Times New Roman"/>
          <w:sz w:val="24"/>
          <w:szCs w:val="24"/>
        </w:rPr>
        <w:t>.</w:t>
      </w:r>
      <w:r w:rsidRPr="0028263B">
        <w:rPr>
          <w:rFonts w:ascii="Times New Roman" w:hAnsi="Times New Roman" w:cs="Times New Roman"/>
          <w:sz w:val="24"/>
          <w:szCs w:val="24"/>
        </w:rPr>
        <w:t>6</w:t>
      </w:r>
      <w:r w:rsidR="00E64624" w:rsidRPr="0028263B">
        <w:rPr>
          <w:rFonts w:ascii="Times New Roman" w:hAnsi="Times New Roman" w:cs="Times New Roman"/>
          <w:sz w:val="24"/>
          <w:szCs w:val="24"/>
        </w:rPr>
        <w:t xml:space="preserve">. </w:t>
      </w:r>
      <w:r w:rsidR="00424EC3" w:rsidRPr="0028263B">
        <w:rPr>
          <w:rFonts w:ascii="Times New Roman" w:hAnsi="Times New Roman" w:cs="Times New Roman"/>
          <w:bCs/>
          <w:sz w:val="24"/>
          <w:szCs w:val="24"/>
          <w:lang w:eastAsia="ar-SA"/>
        </w:rPr>
        <w:t>Citi nosacījumi, kas nodrošina piedāvājuma cenas spēkā esamību:</w:t>
      </w:r>
    </w:p>
    <w:tbl>
      <w:tblPr>
        <w:tblStyle w:val="TableGrid"/>
        <w:tblW w:w="0" w:type="auto"/>
        <w:tblLook w:val="04A0" w:firstRow="1" w:lastRow="0" w:firstColumn="1" w:lastColumn="0" w:noHBand="0" w:noVBand="1"/>
      </w:tblPr>
      <w:tblGrid>
        <w:gridCol w:w="9344"/>
      </w:tblGrid>
      <w:tr w:rsidR="0028263B" w:rsidRPr="0028263B" w14:paraId="0104EC74" w14:textId="77777777" w:rsidTr="00DB509D">
        <w:trPr>
          <w:trHeight w:val="819"/>
        </w:trPr>
        <w:tc>
          <w:tcPr>
            <w:tcW w:w="9344" w:type="dxa"/>
            <w:vAlign w:val="center"/>
          </w:tcPr>
          <w:p w14:paraId="05E6C44A" w14:textId="77777777" w:rsidR="00424EC3" w:rsidRPr="0028263B" w:rsidRDefault="00424EC3" w:rsidP="00DB509D">
            <w:pPr>
              <w:pStyle w:val="BodyText2"/>
              <w:spacing w:line="276" w:lineRule="auto"/>
              <w:jc w:val="center"/>
              <w:rPr>
                <w:rFonts w:ascii="Times New Roman" w:hAnsi="Times New Roman"/>
                <w:i/>
                <w:iCs/>
                <w:sz w:val="20"/>
              </w:rPr>
            </w:pPr>
            <w:r w:rsidRPr="0028263B">
              <w:rPr>
                <w:rFonts w:ascii="Times New Roman" w:hAnsi="Times New Roman"/>
                <w:i/>
                <w:iCs/>
                <w:sz w:val="20"/>
              </w:rPr>
              <w:t>Lūdzu norādiet, ja tādi ir, citus piedāvājuma nosacījumus, kas pasūtītājam jāņem vērā, lai piedāvājums pie norādītās cenas būtu spēkā.</w:t>
            </w:r>
          </w:p>
        </w:tc>
      </w:tr>
    </w:tbl>
    <w:p w14:paraId="3DB584AC" w14:textId="3E71DDCA" w:rsidR="008C3879" w:rsidRPr="0028263B" w:rsidRDefault="00891C0F" w:rsidP="008C3879">
      <w:pPr>
        <w:pStyle w:val="ListBullet4"/>
        <w:numPr>
          <w:ilvl w:val="0"/>
          <w:numId w:val="0"/>
        </w:numPr>
        <w:tabs>
          <w:tab w:val="left" w:pos="567"/>
        </w:tabs>
        <w:spacing w:line="276" w:lineRule="auto"/>
        <w:rPr>
          <w:b/>
          <w:bCs/>
        </w:rPr>
      </w:pPr>
      <w:r w:rsidRPr="0028263B">
        <w:rPr>
          <w:b/>
          <w:bCs/>
        </w:rPr>
        <w:t>5</w:t>
      </w:r>
      <w:r w:rsidR="008C3879" w:rsidRPr="0028263B">
        <w:rPr>
          <w:b/>
          <w:bCs/>
        </w:rPr>
        <w:t>. PRETENDENTS APLIECINA:</w:t>
      </w:r>
    </w:p>
    <w:p w14:paraId="7F80682A" w14:textId="06538F57" w:rsidR="004D5632" w:rsidRPr="0028263B" w:rsidRDefault="004D5632" w:rsidP="0028263B">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5.1. </w:t>
      </w:r>
      <w:r w:rsidRPr="0028263B">
        <w:rPr>
          <w:rFonts w:ascii="Segoe UI Symbol" w:hAnsi="Segoe UI Symbol" w:cs="Segoe UI Symbol"/>
          <w:sz w:val="24"/>
          <w:szCs w:val="24"/>
        </w:rPr>
        <w:t>☐</w:t>
      </w:r>
      <w:r w:rsidRPr="0028263B">
        <w:rPr>
          <w:rFonts w:ascii="Times New Roman" w:hAnsi="Times New Roman" w:cs="Times New Roman"/>
          <w:sz w:val="24"/>
          <w:szCs w:val="24"/>
        </w:rPr>
        <w:t xml:space="preserve"> </w:t>
      </w:r>
      <w:r w:rsidRPr="0028263B">
        <w:rPr>
          <w:rFonts w:ascii="Times New Roman" w:hAnsi="Times New Roman" w:cs="Times New Roman"/>
          <w:sz w:val="24"/>
          <w:szCs w:val="24"/>
        </w:rPr>
        <w:t>Apliecinām, ka p</w:t>
      </w:r>
      <w:r w:rsidRPr="0028263B">
        <w:rPr>
          <w:rFonts w:ascii="Times New Roman" w:hAnsi="Times New Roman" w:cs="Times New Roman"/>
          <w:sz w:val="24"/>
          <w:szCs w:val="24"/>
        </w:rPr>
        <w:t>retendentam ir nepieciešamie resursi līguma izpildei</w:t>
      </w:r>
      <w:r w:rsidRPr="0028263B">
        <w:rPr>
          <w:rFonts w:ascii="Times New Roman" w:hAnsi="Times New Roman" w:cs="Times New Roman"/>
          <w:sz w:val="24"/>
          <w:szCs w:val="24"/>
        </w:rPr>
        <w:t>.</w:t>
      </w:r>
    </w:p>
    <w:p w14:paraId="71A79A1C" w14:textId="38C0E852" w:rsidR="004D5632" w:rsidRPr="0028263B" w:rsidRDefault="004D5632" w:rsidP="0028263B">
      <w:p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5.</w:t>
      </w:r>
      <w:r w:rsidRPr="0028263B">
        <w:rPr>
          <w:rFonts w:ascii="Times New Roman" w:hAnsi="Times New Roman" w:cs="Times New Roman"/>
          <w:sz w:val="24"/>
          <w:szCs w:val="24"/>
        </w:rPr>
        <w:t>2</w:t>
      </w:r>
      <w:r w:rsidRPr="0028263B">
        <w:rPr>
          <w:rFonts w:ascii="Times New Roman" w:hAnsi="Times New Roman" w:cs="Times New Roman"/>
          <w:sz w:val="24"/>
          <w:szCs w:val="24"/>
        </w:rPr>
        <w:t xml:space="preserve">. </w:t>
      </w:r>
      <w:r w:rsidRPr="0028263B">
        <w:rPr>
          <w:rFonts w:ascii="Segoe UI Symbol" w:hAnsi="Segoe UI Symbol" w:cs="Segoe UI Symbol"/>
          <w:sz w:val="24"/>
          <w:szCs w:val="24"/>
        </w:rPr>
        <w:t>☐</w:t>
      </w:r>
      <w:r w:rsidRPr="0028263B">
        <w:rPr>
          <w:rFonts w:ascii="Times New Roman" w:hAnsi="Times New Roman" w:cs="Times New Roman"/>
          <w:sz w:val="24"/>
          <w:szCs w:val="24"/>
        </w:rPr>
        <w:t xml:space="preserve"> Apliecinām, ka</w:t>
      </w:r>
      <w:r w:rsidRPr="0028263B">
        <w:rPr>
          <w:rFonts w:ascii="Times New Roman" w:hAnsi="Times New Roman" w:cs="Times New Roman"/>
          <w:sz w:val="24"/>
          <w:szCs w:val="24"/>
        </w:rPr>
        <w:t xml:space="preserve"> p</w:t>
      </w:r>
      <w:r w:rsidRPr="0028263B">
        <w:rPr>
          <w:rFonts w:ascii="Times New Roman" w:hAnsi="Times New Roman" w:cs="Times New Roman"/>
          <w:sz w:val="24"/>
          <w:szCs w:val="24"/>
        </w:rPr>
        <w:t xml:space="preserve">iedāvātajā cenā </w:t>
      </w:r>
      <w:r w:rsidRPr="0028263B">
        <w:rPr>
          <w:rFonts w:ascii="Times New Roman" w:hAnsi="Times New Roman" w:cs="Times New Roman"/>
          <w:sz w:val="24"/>
          <w:szCs w:val="24"/>
        </w:rPr>
        <w:t xml:space="preserve">ir </w:t>
      </w:r>
      <w:r w:rsidRPr="0028263B">
        <w:rPr>
          <w:rFonts w:ascii="Times New Roman" w:hAnsi="Times New Roman" w:cs="Times New Roman"/>
          <w:sz w:val="24"/>
          <w:szCs w:val="24"/>
        </w:rPr>
        <w:t>iekļau</w:t>
      </w:r>
      <w:r w:rsidRPr="0028263B">
        <w:rPr>
          <w:rFonts w:ascii="Times New Roman" w:hAnsi="Times New Roman" w:cs="Times New Roman"/>
          <w:sz w:val="24"/>
          <w:szCs w:val="24"/>
        </w:rPr>
        <w:t>tas</w:t>
      </w:r>
      <w:r w:rsidRPr="0028263B">
        <w:rPr>
          <w:rFonts w:ascii="Times New Roman" w:hAnsi="Times New Roman" w:cs="Times New Roman"/>
          <w:sz w:val="24"/>
          <w:szCs w:val="24"/>
        </w:rPr>
        <w:t xml:space="preserve"> visas ar preces piegādi saistītās izmaksas</w:t>
      </w:r>
      <w:r w:rsidRPr="0028263B">
        <w:rPr>
          <w:rFonts w:ascii="Times New Roman" w:hAnsi="Times New Roman" w:cs="Times New Roman"/>
          <w:sz w:val="24"/>
          <w:szCs w:val="24"/>
        </w:rPr>
        <w:t>.</w:t>
      </w:r>
    </w:p>
    <w:p w14:paraId="77AF9DD6" w14:textId="42E03E05" w:rsidR="008C3879" w:rsidRPr="0028263B" w:rsidRDefault="00891C0F" w:rsidP="0028263B">
      <w:pPr>
        <w:spacing w:after="0" w:line="276" w:lineRule="auto"/>
        <w:jc w:val="both"/>
        <w:rPr>
          <w:rFonts w:ascii="Times New Roman" w:hAnsi="Times New Roman" w:cs="Times New Roman"/>
          <w:strike/>
          <w:sz w:val="24"/>
          <w:szCs w:val="24"/>
        </w:rPr>
      </w:pPr>
      <w:r w:rsidRPr="0028263B">
        <w:rPr>
          <w:rFonts w:ascii="Times New Roman" w:hAnsi="Times New Roman" w:cs="Times New Roman"/>
          <w:sz w:val="24"/>
          <w:szCs w:val="24"/>
        </w:rPr>
        <w:lastRenderedPageBreak/>
        <w:t>5</w:t>
      </w:r>
      <w:r w:rsidR="008C3879" w:rsidRPr="0028263B">
        <w:rPr>
          <w:rFonts w:ascii="Times New Roman" w:hAnsi="Times New Roman" w:cs="Times New Roman"/>
          <w:sz w:val="24"/>
          <w:szCs w:val="24"/>
        </w:rPr>
        <w:t>.</w:t>
      </w:r>
      <w:r w:rsidR="004D5632" w:rsidRPr="0028263B">
        <w:rPr>
          <w:rFonts w:ascii="Times New Roman" w:hAnsi="Times New Roman" w:cs="Times New Roman"/>
          <w:sz w:val="24"/>
          <w:szCs w:val="24"/>
        </w:rPr>
        <w:t>3</w:t>
      </w:r>
      <w:r w:rsidR="008C3879" w:rsidRPr="0028263B">
        <w:rPr>
          <w:rFonts w:ascii="Times New Roman" w:hAnsi="Times New Roman" w:cs="Times New Roman"/>
          <w:sz w:val="24"/>
          <w:szCs w:val="24"/>
        </w:rPr>
        <w:t xml:space="preserve">. </w:t>
      </w:r>
      <w:r w:rsidR="008C3879" w:rsidRPr="0028263B">
        <w:rPr>
          <w:rFonts w:ascii="Segoe UI Symbol" w:hAnsi="Segoe UI Symbol" w:cs="Segoe UI Symbol"/>
          <w:sz w:val="24"/>
          <w:szCs w:val="24"/>
        </w:rPr>
        <w:t>☐</w:t>
      </w:r>
      <w:r w:rsidR="008C3879" w:rsidRPr="0028263B">
        <w:rPr>
          <w:rFonts w:ascii="Times New Roman" w:hAnsi="Times New Roman" w:cs="Times New Roman"/>
          <w:sz w:val="24"/>
          <w:szCs w:val="24"/>
        </w:rPr>
        <w:t xml:space="preserve"> Uz pretendentu neattiecas Starptautisko un Latvijas Republikas nacionālo sankciju likuma 11.¹ panta pirmajā un otrajā daļā minētie izslēgšanas nosacījumi.</w:t>
      </w:r>
    </w:p>
    <w:p w14:paraId="27471567" w14:textId="46277BC1" w:rsidR="008C3879" w:rsidRPr="0028263B" w:rsidRDefault="004D48DA" w:rsidP="0028263B">
      <w:pPr>
        <w:spacing w:after="0" w:line="276" w:lineRule="auto"/>
        <w:ind w:right="-2"/>
        <w:jc w:val="both"/>
        <w:rPr>
          <w:rFonts w:ascii="Times New Roman" w:hAnsi="Times New Roman" w:cs="Times New Roman"/>
          <w:sz w:val="24"/>
          <w:szCs w:val="24"/>
        </w:rPr>
      </w:pPr>
      <w:r w:rsidRPr="0028263B">
        <w:rPr>
          <w:rFonts w:ascii="Times New Roman" w:hAnsi="Times New Roman" w:cs="Times New Roman"/>
          <w:sz w:val="24"/>
          <w:szCs w:val="24"/>
        </w:rPr>
        <w:t>5</w:t>
      </w:r>
      <w:r w:rsidR="008C3879" w:rsidRPr="0028263B">
        <w:rPr>
          <w:rFonts w:ascii="Times New Roman" w:hAnsi="Times New Roman" w:cs="Times New Roman"/>
          <w:sz w:val="24"/>
          <w:szCs w:val="24"/>
        </w:rPr>
        <w:t>.</w:t>
      </w:r>
      <w:r w:rsidR="004D5632" w:rsidRPr="0028263B">
        <w:rPr>
          <w:rFonts w:ascii="Times New Roman" w:hAnsi="Times New Roman" w:cs="Times New Roman"/>
          <w:sz w:val="24"/>
          <w:szCs w:val="24"/>
        </w:rPr>
        <w:t>4</w:t>
      </w:r>
      <w:r w:rsidR="008C3879" w:rsidRPr="0028263B">
        <w:rPr>
          <w:rFonts w:ascii="Times New Roman" w:hAnsi="Times New Roman" w:cs="Times New Roman"/>
          <w:sz w:val="24"/>
          <w:szCs w:val="24"/>
        </w:rPr>
        <w:t xml:space="preserve">. </w:t>
      </w:r>
      <w:r w:rsidR="008C3879" w:rsidRPr="0028263B">
        <w:rPr>
          <w:rFonts w:ascii="Segoe UI Symbol" w:hAnsi="Segoe UI Symbol" w:cs="Segoe UI Symbol"/>
          <w:sz w:val="24"/>
          <w:szCs w:val="24"/>
        </w:rPr>
        <w:t>☐</w:t>
      </w:r>
      <w:r w:rsidR="008C3879" w:rsidRPr="0028263B">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6D0CD13B" w14:textId="77777777" w:rsidR="008C3879" w:rsidRPr="0028263B" w:rsidRDefault="008C3879" w:rsidP="008C3879">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28263B">
        <w:rPr>
          <w:rFonts w:ascii="Times New Roman" w:hAnsi="Times New Roman" w:cs="Times New Roman"/>
          <w:sz w:val="24"/>
          <w:szCs w:val="24"/>
        </w:rPr>
        <w:t xml:space="preserve">Krievijas </w:t>
      </w:r>
      <w:proofErr w:type="spellStart"/>
      <w:r w:rsidRPr="0028263B">
        <w:rPr>
          <w:rFonts w:ascii="Times New Roman" w:hAnsi="Times New Roman" w:cs="Times New Roman"/>
          <w:sz w:val="24"/>
          <w:szCs w:val="24"/>
        </w:rPr>
        <w:t>valstspiederīgais</w:t>
      </w:r>
      <w:proofErr w:type="spellEnd"/>
      <w:r w:rsidRPr="0028263B">
        <w:rPr>
          <w:rFonts w:ascii="Times New Roman" w:hAnsi="Times New Roman" w:cs="Times New Roman"/>
          <w:sz w:val="24"/>
          <w:szCs w:val="24"/>
        </w:rPr>
        <w:t xml:space="preserve"> vai fiziska persona, kas uzturas Krievijā vai juridiska persona, vienība vai struktūra, kas iedibināta Krievijā;</w:t>
      </w:r>
    </w:p>
    <w:p w14:paraId="1FC3A2D8" w14:textId="77777777" w:rsidR="008C3879" w:rsidRPr="0028263B" w:rsidRDefault="008C3879" w:rsidP="008C3879">
      <w:pPr>
        <w:pStyle w:val="ListParagraph"/>
        <w:numPr>
          <w:ilvl w:val="0"/>
          <w:numId w:val="2"/>
        </w:numPr>
        <w:spacing w:line="276" w:lineRule="auto"/>
        <w:ind w:right="-2"/>
        <w:jc w:val="both"/>
        <w:rPr>
          <w:rFonts w:ascii="Times New Roman" w:hAnsi="Times New Roman" w:cs="Times New Roman"/>
          <w:sz w:val="24"/>
          <w:szCs w:val="24"/>
        </w:rPr>
      </w:pPr>
      <w:r w:rsidRPr="0028263B">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2F4B0D37" w14:textId="77777777" w:rsidR="008C3879" w:rsidRPr="0028263B" w:rsidRDefault="008C3879" w:rsidP="008C3879">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28263B">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5B9C0683" w14:textId="7B6BCF99" w:rsidR="007E040D" w:rsidRPr="0028263B" w:rsidRDefault="007E040D" w:rsidP="007E040D">
      <w:pPr>
        <w:spacing w:before="240" w:after="120" w:line="240" w:lineRule="auto"/>
        <w:rPr>
          <w:rFonts w:ascii="Times New Roman" w:hAnsi="Times New Roman" w:cs="Times New Roman"/>
          <w:b/>
          <w:sz w:val="24"/>
          <w:szCs w:val="24"/>
          <w:lang w:eastAsia="ar-SA"/>
        </w:rPr>
      </w:pPr>
      <w:r w:rsidRPr="0028263B">
        <w:rPr>
          <w:rFonts w:ascii="Times New Roman" w:hAnsi="Times New Roman" w:cs="Times New Roman"/>
          <w:b/>
          <w:bCs/>
          <w:sz w:val="24"/>
          <w:szCs w:val="24"/>
        </w:rPr>
        <w:t>6</w:t>
      </w:r>
      <w:r w:rsidR="004D48DA" w:rsidRPr="0028263B">
        <w:rPr>
          <w:rFonts w:ascii="Times New Roman" w:hAnsi="Times New Roman" w:cs="Times New Roman"/>
          <w:b/>
          <w:bCs/>
          <w:sz w:val="24"/>
          <w:szCs w:val="24"/>
        </w:rPr>
        <w:t>.</w:t>
      </w:r>
      <w:r w:rsidRPr="0028263B">
        <w:rPr>
          <w:rFonts w:ascii="Times New Roman" w:hAnsi="Times New Roman" w:cs="Times New Roman"/>
          <w:b/>
          <w:szCs w:val="24"/>
          <w:lang w:eastAsia="ar-SA"/>
        </w:rPr>
        <w:t xml:space="preserve"> </w:t>
      </w:r>
      <w:r w:rsidRPr="0028263B">
        <w:rPr>
          <w:rFonts w:ascii="Times New Roman" w:hAnsi="Times New Roman" w:cs="Times New Roman"/>
          <w:b/>
          <w:sz w:val="24"/>
          <w:szCs w:val="24"/>
          <w:lang w:eastAsia="ar-SA"/>
        </w:rPr>
        <w:t>KONTAKTINFORMĀCIJA</w:t>
      </w:r>
    </w:p>
    <w:p w14:paraId="6C0E0ED0" w14:textId="3E4FCF75" w:rsidR="008946A7" w:rsidRPr="0028263B" w:rsidRDefault="008946A7" w:rsidP="008946A7">
      <w:pPr>
        <w:spacing w:before="120" w:line="276" w:lineRule="auto"/>
        <w:rPr>
          <w:rFonts w:ascii="Times New Roman" w:hAnsi="Times New Roman" w:cs="Times New Roman"/>
          <w:sz w:val="24"/>
          <w:szCs w:val="24"/>
        </w:rPr>
      </w:pPr>
      <w:r w:rsidRPr="0028263B">
        <w:rPr>
          <w:rFonts w:ascii="Times New Roman" w:hAnsi="Times New Roman" w:cs="Times New Roman"/>
          <w:sz w:val="24"/>
          <w:szCs w:val="24"/>
        </w:rPr>
        <w:t>Jautājumu gadījumā sazināties ar iepirkumu speciālistu Ivaru Teibi, rakstot uz e</w:t>
      </w:r>
      <w:r w:rsidRPr="0028263B">
        <w:rPr>
          <w:rFonts w:ascii="Times New Roman" w:hAnsi="Times New Roman" w:cs="Times New Roman"/>
          <w:sz w:val="24"/>
          <w:szCs w:val="24"/>
        </w:rPr>
        <w:noBreakHyphen/>
        <w:t xml:space="preserve">pasta adresi: </w:t>
      </w:r>
      <w:hyperlink r:id="rId8" w:history="1">
        <w:r w:rsidRPr="0028263B">
          <w:rPr>
            <w:rStyle w:val="Hyperlink"/>
            <w:rFonts w:ascii="Times New Roman" w:hAnsi="Times New Roman" w:cs="Times New Roman"/>
            <w:color w:val="auto"/>
            <w:sz w:val="24"/>
            <w:szCs w:val="24"/>
            <w:u w:val="none"/>
          </w:rPr>
          <w:t>ivars.teibe@rigassatiksme.lv</w:t>
        </w:r>
      </w:hyperlink>
      <w:r w:rsidRPr="0028263B">
        <w:rPr>
          <w:rFonts w:ascii="Times New Roman" w:hAnsi="Times New Roman" w:cs="Times New Roman"/>
          <w:sz w:val="24"/>
          <w:szCs w:val="24"/>
        </w:rPr>
        <w:t>.</w:t>
      </w:r>
    </w:p>
    <w:p w14:paraId="72674CE0" w14:textId="77777777" w:rsidR="008946A7" w:rsidRPr="0028263B" w:rsidRDefault="008946A7" w:rsidP="008946A7">
      <w:pPr>
        <w:spacing w:before="120" w:line="276" w:lineRule="auto"/>
        <w:rPr>
          <w:rFonts w:ascii="Times New Roman" w:hAnsi="Times New Roman" w:cs="Times New Roman"/>
          <w:sz w:val="24"/>
          <w:szCs w:val="24"/>
        </w:rPr>
      </w:pPr>
    </w:p>
    <w:p w14:paraId="57816EEA" w14:textId="0FB5B041" w:rsidR="008946A7" w:rsidRPr="0028263B" w:rsidRDefault="008946A7" w:rsidP="008946A7">
      <w:pPr>
        <w:spacing w:before="120" w:line="276" w:lineRule="auto"/>
        <w:rPr>
          <w:rFonts w:ascii="Times New Roman" w:hAnsi="Times New Roman" w:cs="Times New Roman"/>
          <w:sz w:val="24"/>
          <w:szCs w:val="24"/>
        </w:rPr>
      </w:pPr>
      <w:r w:rsidRPr="0028263B">
        <w:rPr>
          <w:rFonts w:ascii="Times New Roman" w:hAnsi="Times New Roman" w:cs="Times New Roman"/>
          <w:sz w:val="24"/>
          <w:szCs w:val="24"/>
        </w:rPr>
        <w:t>Pielikumā:</w:t>
      </w:r>
    </w:p>
    <w:p w14:paraId="118E6A45" w14:textId="14D3F942" w:rsidR="008946A7" w:rsidRPr="0028263B" w:rsidRDefault="00756172" w:rsidP="00756172">
      <w:pPr>
        <w:pStyle w:val="ListParagraph"/>
        <w:numPr>
          <w:ilvl w:val="0"/>
          <w:numId w:val="11"/>
        </w:numPr>
        <w:spacing w:before="120" w:line="276" w:lineRule="auto"/>
        <w:rPr>
          <w:rFonts w:ascii="Times New Roman" w:hAnsi="Times New Roman" w:cs="Times New Roman"/>
          <w:sz w:val="24"/>
          <w:szCs w:val="24"/>
        </w:rPr>
      </w:pPr>
      <w:r w:rsidRPr="0028263B">
        <w:rPr>
          <w:rFonts w:ascii="Times New Roman" w:hAnsi="Times New Roman" w:cs="Times New Roman"/>
          <w:sz w:val="24"/>
          <w:szCs w:val="24"/>
        </w:rPr>
        <w:t>Tehniskā specifikācija.</w:t>
      </w:r>
    </w:p>
    <w:p w14:paraId="644D6B63" w14:textId="0BB2B7BE" w:rsidR="00F545AC" w:rsidRPr="0028263B" w:rsidRDefault="00F545AC" w:rsidP="003F3877">
      <w:pPr>
        <w:spacing w:before="120" w:after="0" w:line="276" w:lineRule="auto"/>
        <w:jc w:val="both"/>
        <w:rPr>
          <w:rFonts w:ascii="Times New Roman" w:hAnsi="Times New Roman" w:cs="Times New Roman"/>
          <w:sz w:val="24"/>
          <w:szCs w:val="24"/>
        </w:rPr>
      </w:pPr>
    </w:p>
    <w:p w14:paraId="6CB30D69"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72592341"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05227555"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7B47BA2B"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5B51D40E"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7033D4EE"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3D06445A"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1FE6FA5A"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737197D0"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2FCFBB25"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158E9B1E"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5BF00639" w14:textId="77777777" w:rsidR="00A82F03" w:rsidRPr="0028263B" w:rsidRDefault="00A82F03" w:rsidP="003F3877">
      <w:pPr>
        <w:spacing w:before="120" w:after="0" w:line="276" w:lineRule="auto"/>
        <w:jc w:val="both"/>
        <w:rPr>
          <w:rFonts w:ascii="Times New Roman" w:hAnsi="Times New Roman" w:cs="Times New Roman"/>
          <w:sz w:val="24"/>
          <w:szCs w:val="24"/>
        </w:rPr>
      </w:pPr>
    </w:p>
    <w:p w14:paraId="37714FD2" w14:textId="77777777" w:rsidR="00A82F03" w:rsidRDefault="00A82F03" w:rsidP="003F3877">
      <w:pPr>
        <w:spacing w:before="120" w:after="0" w:line="276" w:lineRule="auto"/>
        <w:jc w:val="both"/>
        <w:rPr>
          <w:rFonts w:ascii="Times New Roman" w:hAnsi="Times New Roman" w:cs="Times New Roman"/>
          <w:sz w:val="24"/>
          <w:szCs w:val="24"/>
        </w:rPr>
      </w:pPr>
    </w:p>
    <w:p w14:paraId="1308285B" w14:textId="77777777" w:rsidR="00683483" w:rsidRPr="0028263B" w:rsidRDefault="00683483" w:rsidP="003F3877">
      <w:pPr>
        <w:spacing w:before="120" w:after="0" w:line="276" w:lineRule="auto"/>
        <w:jc w:val="both"/>
        <w:rPr>
          <w:rFonts w:ascii="Times New Roman" w:hAnsi="Times New Roman" w:cs="Times New Roman"/>
          <w:sz w:val="24"/>
          <w:szCs w:val="24"/>
        </w:rPr>
      </w:pPr>
    </w:p>
    <w:p w14:paraId="4E3B83A9" w14:textId="11FE08E6" w:rsidR="00F545AC" w:rsidRPr="0028263B" w:rsidRDefault="00C05B1F" w:rsidP="00C05B1F">
      <w:pPr>
        <w:spacing w:before="120" w:after="0" w:line="276" w:lineRule="auto"/>
        <w:jc w:val="right"/>
        <w:rPr>
          <w:rFonts w:ascii="Times New Roman" w:hAnsi="Times New Roman" w:cs="Times New Roman"/>
          <w:sz w:val="20"/>
          <w:szCs w:val="20"/>
        </w:rPr>
      </w:pPr>
      <w:r w:rsidRPr="0028263B">
        <w:rPr>
          <w:rFonts w:ascii="Times New Roman" w:hAnsi="Times New Roman" w:cs="Times New Roman"/>
          <w:sz w:val="20"/>
          <w:szCs w:val="20"/>
        </w:rPr>
        <w:lastRenderedPageBreak/>
        <w:t>1.pielikums</w:t>
      </w:r>
    </w:p>
    <w:p w14:paraId="215BFB28" w14:textId="170F3D19" w:rsidR="00C05B1F" w:rsidRPr="0028263B" w:rsidRDefault="00C05B1F" w:rsidP="00C05B1F">
      <w:pPr>
        <w:spacing w:before="120" w:after="0" w:line="276" w:lineRule="auto"/>
        <w:jc w:val="center"/>
        <w:rPr>
          <w:rFonts w:ascii="Times New Roman" w:hAnsi="Times New Roman" w:cs="Times New Roman"/>
          <w:b/>
          <w:bCs/>
          <w:sz w:val="24"/>
          <w:szCs w:val="24"/>
        </w:rPr>
      </w:pPr>
      <w:r w:rsidRPr="0028263B">
        <w:rPr>
          <w:rFonts w:ascii="Times New Roman" w:hAnsi="Times New Roman" w:cs="Times New Roman"/>
          <w:b/>
          <w:bCs/>
          <w:sz w:val="24"/>
          <w:szCs w:val="24"/>
        </w:rPr>
        <w:t>TEHNISKĀ SPECIFIKĀCIJA</w:t>
      </w:r>
    </w:p>
    <w:p w14:paraId="17C7A483" w14:textId="7E361CDB" w:rsidR="00C05B1F" w:rsidRPr="0028263B" w:rsidRDefault="00C05B1F" w:rsidP="00C05B1F">
      <w:pPr>
        <w:spacing w:after="120" w:line="276" w:lineRule="auto"/>
        <w:jc w:val="center"/>
        <w:rPr>
          <w:rFonts w:ascii="Times New Roman" w:hAnsi="Times New Roman" w:cs="Times New Roman"/>
          <w:i/>
          <w:iCs/>
          <w:sz w:val="24"/>
          <w:szCs w:val="24"/>
        </w:rPr>
      </w:pPr>
      <w:r w:rsidRPr="0028263B">
        <w:rPr>
          <w:rStyle w:val="normaltextrun"/>
          <w:rFonts w:ascii="Times New Roman" w:hAnsi="Times New Roman" w:cs="Times New Roman"/>
          <w:i/>
          <w:iCs/>
          <w:sz w:val="24"/>
          <w:szCs w:val="24"/>
        </w:rPr>
        <w:t xml:space="preserve">Par </w:t>
      </w:r>
      <w:proofErr w:type="spellStart"/>
      <w:r w:rsidRPr="0028263B">
        <w:rPr>
          <w:rStyle w:val="normaltextrun"/>
          <w:rFonts w:ascii="Times New Roman" w:hAnsi="Times New Roman" w:cs="Times New Roman"/>
          <w:i/>
          <w:iCs/>
          <w:sz w:val="24"/>
          <w:szCs w:val="24"/>
        </w:rPr>
        <w:t>alkometru</w:t>
      </w:r>
      <w:proofErr w:type="spellEnd"/>
      <w:r w:rsidRPr="0028263B">
        <w:rPr>
          <w:rFonts w:ascii="Times New Roman" w:hAnsi="Times New Roman" w:cs="Times New Roman"/>
          <w:i/>
          <w:iCs/>
          <w:sz w:val="24"/>
          <w:szCs w:val="24"/>
        </w:rPr>
        <w:t xml:space="preserve"> </w:t>
      </w:r>
      <w:r w:rsidRPr="0028263B">
        <w:rPr>
          <w:rStyle w:val="normaltextrun"/>
          <w:rFonts w:ascii="Times New Roman" w:hAnsi="Times New Roman" w:cs="Times New Roman"/>
          <w:i/>
          <w:iCs/>
          <w:sz w:val="24"/>
          <w:szCs w:val="24"/>
        </w:rPr>
        <w:t>salmiņu iegādi</w:t>
      </w:r>
    </w:p>
    <w:p w14:paraId="4CAB7CC8" w14:textId="77777777" w:rsidR="00C05B1F" w:rsidRPr="0028263B" w:rsidRDefault="00C05B1F" w:rsidP="00C05B1F">
      <w:pPr>
        <w:pStyle w:val="BodyText2"/>
        <w:spacing w:line="276" w:lineRule="auto"/>
        <w:ind w:right="-2"/>
        <w:rPr>
          <w:rFonts w:ascii="Times New Roman" w:hAnsi="Times New Roman"/>
          <w:szCs w:val="24"/>
        </w:rPr>
      </w:pPr>
      <w:r w:rsidRPr="0028263B">
        <w:rPr>
          <w:rFonts w:ascii="Times New Roman" w:hAnsi="Times New Roman"/>
          <w:szCs w:val="24"/>
        </w:rPr>
        <w:t xml:space="preserve">Iepirkuma priekšmets ir stacionāro </w:t>
      </w:r>
      <w:proofErr w:type="spellStart"/>
      <w:r w:rsidRPr="0028263B">
        <w:rPr>
          <w:rFonts w:ascii="Times New Roman" w:hAnsi="Times New Roman"/>
          <w:szCs w:val="24"/>
        </w:rPr>
        <w:t>alkometru</w:t>
      </w:r>
      <w:proofErr w:type="spellEnd"/>
      <w:r w:rsidRPr="0028263B">
        <w:rPr>
          <w:rFonts w:ascii="Times New Roman" w:hAnsi="Times New Roman"/>
          <w:szCs w:val="24"/>
        </w:rPr>
        <w:t xml:space="preserve"> </w:t>
      </w:r>
      <w:proofErr w:type="spellStart"/>
      <w:r w:rsidRPr="0028263B">
        <w:rPr>
          <w:rFonts w:ascii="Times New Roman" w:hAnsi="Times New Roman"/>
          <w:szCs w:val="24"/>
        </w:rPr>
        <w:t>AlcoDataPro</w:t>
      </w:r>
      <w:proofErr w:type="spellEnd"/>
      <w:r w:rsidRPr="0028263B">
        <w:rPr>
          <w:rFonts w:ascii="Times New Roman" w:hAnsi="Times New Roman"/>
          <w:szCs w:val="24"/>
        </w:rPr>
        <w:t xml:space="preserve"> vienreizlietojamo salmiņu (</w:t>
      </w:r>
      <w:proofErr w:type="spellStart"/>
      <w:r w:rsidRPr="0028263B">
        <w:rPr>
          <w:rFonts w:ascii="Times New Roman" w:hAnsi="Times New Roman"/>
          <w:szCs w:val="24"/>
        </w:rPr>
        <w:t>iemutu</w:t>
      </w:r>
      <w:proofErr w:type="spellEnd"/>
      <w:r w:rsidRPr="0028263B">
        <w:rPr>
          <w:rFonts w:ascii="Times New Roman" w:hAnsi="Times New Roman"/>
          <w:szCs w:val="24"/>
        </w:rPr>
        <w:t>) vai tiem ekvivalentu preču iegāde RP SIA “Rīgas satiksme” vajadzībām alkohola pārbaužu nodrošināšanai (turpmāk – Prece).</w:t>
      </w:r>
    </w:p>
    <w:p w14:paraId="69DECFF5" w14:textId="77777777" w:rsidR="00C05B1F" w:rsidRPr="0028263B" w:rsidRDefault="00C05B1F" w:rsidP="00C05B1F">
      <w:pPr>
        <w:pStyle w:val="BodyText2"/>
        <w:tabs>
          <w:tab w:val="clear" w:pos="0"/>
        </w:tabs>
        <w:spacing w:line="276" w:lineRule="auto"/>
        <w:ind w:right="-2"/>
        <w:rPr>
          <w:rFonts w:ascii="Times New Roman" w:hAnsi="Times New Roman"/>
          <w:szCs w:val="24"/>
        </w:rPr>
      </w:pPr>
      <w:r w:rsidRPr="0028263B">
        <w:rPr>
          <w:rFonts w:ascii="Times New Roman" w:hAnsi="Times New Roman"/>
          <w:szCs w:val="24"/>
        </w:rPr>
        <w:t xml:space="preserve">Precei jābūt pilnībā saderīgai ar stacionāro </w:t>
      </w:r>
      <w:proofErr w:type="spellStart"/>
      <w:r w:rsidRPr="0028263B">
        <w:rPr>
          <w:rFonts w:ascii="Times New Roman" w:hAnsi="Times New Roman"/>
          <w:szCs w:val="24"/>
        </w:rPr>
        <w:t>alkometru</w:t>
      </w:r>
      <w:proofErr w:type="spellEnd"/>
      <w:r w:rsidRPr="0028263B">
        <w:rPr>
          <w:rFonts w:ascii="Times New Roman" w:hAnsi="Times New Roman"/>
          <w:szCs w:val="24"/>
        </w:rPr>
        <w:t xml:space="preserve"> </w:t>
      </w:r>
      <w:proofErr w:type="spellStart"/>
      <w:r w:rsidRPr="0028263B">
        <w:rPr>
          <w:rFonts w:ascii="Times New Roman" w:hAnsi="Times New Roman"/>
          <w:szCs w:val="24"/>
        </w:rPr>
        <w:t>AlcoDataPro</w:t>
      </w:r>
      <w:proofErr w:type="spellEnd"/>
      <w:r w:rsidRPr="0028263B">
        <w:rPr>
          <w:rFonts w:ascii="Times New Roman" w:hAnsi="Times New Roman"/>
          <w:szCs w:val="24"/>
        </w:rPr>
        <w:t>.</w:t>
      </w:r>
    </w:p>
    <w:p w14:paraId="23DCD8E6" w14:textId="77777777" w:rsidR="00C05B1F" w:rsidRPr="0028263B" w:rsidRDefault="00C05B1F" w:rsidP="00C05B1F">
      <w:pPr>
        <w:pStyle w:val="BodyText2"/>
        <w:tabs>
          <w:tab w:val="clear" w:pos="0"/>
        </w:tabs>
        <w:spacing w:line="276" w:lineRule="auto"/>
        <w:ind w:right="-2"/>
        <w:rPr>
          <w:rFonts w:ascii="Times New Roman" w:hAnsi="Times New Roman"/>
          <w:szCs w:val="24"/>
        </w:rPr>
      </w:pPr>
      <w:r w:rsidRPr="0028263B">
        <w:rPr>
          <w:rFonts w:ascii="Times New Roman" w:hAnsi="Times New Roman"/>
          <w:b/>
          <w:bCs/>
          <w:szCs w:val="24"/>
        </w:rPr>
        <w:t>Plānotais kopējais apjoms:</w:t>
      </w:r>
      <w:r w:rsidRPr="0028263B">
        <w:rPr>
          <w:rFonts w:ascii="Times New Roman" w:hAnsi="Times New Roman"/>
          <w:szCs w:val="24"/>
        </w:rPr>
        <w:t xml:space="preserve"> 2 000 000 gab.</w:t>
      </w:r>
    </w:p>
    <w:p w14:paraId="6A79C2CC" w14:textId="77777777" w:rsidR="00C05B1F" w:rsidRPr="0028263B" w:rsidRDefault="00C05B1F" w:rsidP="00C05B1F">
      <w:pPr>
        <w:spacing w:after="0" w:line="276" w:lineRule="auto"/>
        <w:jc w:val="both"/>
        <w:rPr>
          <w:rFonts w:ascii="Times New Roman" w:hAnsi="Times New Roman" w:cs="Times New Roman"/>
          <w:b/>
          <w:bCs/>
          <w:sz w:val="24"/>
          <w:szCs w:val="24"/>
        </w:rPr>
      </w:pPr>
      <w:r w:rsidRPr="0028263B">
        <w:rPr>
          <w:rFonts w:ascii="Times New Roman" w:hAnsi="Times New Roman" w:cs="Times New Roman"/>
          <w:b/>
          <w:bCs/>
          <w:sz w:val="24"/>
          <w:szCs w:val="24"/>
        </w:rPr>
        <w:t>Tehniskās prasības</w:t>
      </w:r>
    </w:p>
    <w:p w14:paraId="5C3304BE" w14:textId="77777777" w:rsidR="00C05B1F" w:rsidRPr="0028263B" w:rsidRDefault="00C05B1F" w:rsidP="00C05B1F">
      <w:pPr>
        <w:pStyle w:val="ListParagraph"/>
        <w:numPr>
          <w:ilvl w:val="0"/>
          <w:numId w:val="4"/>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Garums: 215 mm</w:t>
      </w:r>
    </w:p>
    <w:p w14:paraId="2C49D7CC" w14:textId="77777777" w:rsidR="00C05B1F" w:rsidRPr="0028263B" w:rsidRDefault="00C05B1F" w:rsidP="00C05B1F">
      <w:pPr>
        <w:pStyle w:val="ListParagraph"/>
        <w:numPr>
          <w:ilvl w:val="0"/>
          <w:numId w:val="4"/>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Diametrs: 6 mm</w:t>
      </w:r>
    </w:p>
    <w:p w14:paraId="27E880BB" w14:textId="77777777" w:rsidR="00C05B1F" w:rsidRPr="0028263B" w:rsidRDefault="00C05B1F" w:rsidP="00C05B1F">
      <w:pPr>
        <w:pStyle w:val="ListParagraph"/>
        <w:numPr>
          <w:ilvl w:val="0"/>
          <w:numId w:val="4"/>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Sienas biezums: 0,22 mm</w:t>
      </w:r>
    </w:p>
    <w:p w14:paraId="1D9F54B0" w14:textId="77777777" w:rsidR="00C05B1F" w:rsidRPr="0028263B" w:rsidRDefault="00C05B1F" w:rsidP="00C05B1F">
      <w:pPr>
        <w:pStyle w:val="ListParagraph"/>
        <w:numPr>
          <w:ilvl w:val="0"/>
          <w:numId w:val="4"/>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Materiāls: pārtikas klases plastmasa </w:t>
      </w:r>
    </w:p>
    <w:p w14:paraId="048093BF" w14:textId="77777777" w:rsidR="00C05B1F" w:rsidRPr="0028263B" w:rsidRDefault="00C05B1F" w:rsidP="00C05B1F">
      <w:pPr>
        <w:pStyle w:val="ListParagraph"/>
        <w:numPr>
          <w:ilvl w:val="0"/>
          <w:numId w:val="4"/>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Individuāls iepakojums katram salmiņam  </w:t>
      </w:r>
    </w:p>
    <w:p w14:paraId="53B0B584" w14:textId="77777777" w:rsidR="00C05B1F" w:rsidRPr="0028263B" w:rsidRDefault="00C05B1F" w:rsidP="00C05B1F">
      <w:pPr>
        <w:spacing w:after="0" w:line="276" w:lineRule="auto"/>
        <w:jc w:val="both"/>
        <w:rPr>
          <w:rFonts w:ascii="Times New Roman" w:hAnsi="Times New Roman" w:cs="Times New Roman"/>
          <w:b/>
          <w:bCs/>
          <w:sz w:val="24"/>
          <w:szCs w:val="24"/>
        </w:rPr>
      </w:pPr>
      <w:r w:rsidRPr="0028263B">
        <w:rPr>
          <w:rFonts w:ascii="Times New Roman" w:hAnsi="Times New Roman" w:cs="Times New Roman"/>
          <w:b/>
          <w:bCs/>
          <w:sz w:val="24"/>
          <w:szCs w:val="24"/>
        </w:rPr>
        <w:t>Kvalitāte</w:t>
      </w:r>
    </w:p>
    <w:p w14:paraId="3D306C75" w14:textId="77777777" w:rsidR="00C05B1F" w:rsidRPr="0028263B" w:rsidRDefault="00C05B1F" w:rsidP="00C05B1F">
      <w:pPr>
        <w:pStyle w:val="ListParagraph"/>
        <w:numPr>
          <w:ilvl w:val="0"/>
          <w:numId w:val="5"/>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Precei jāatbilst Eiropas Savienības normatīvo aktu prasībām </w:t>
      </w:r>
    </w:p>
    <w:p w14:paraId="05BDA6BD" w14:textId="77777777" w:rsidR="00C05B1F" w:rsidRPr="0028263B" w:rsidRDefault="00C05B1F" w:rsidP="00C05B1F">
      <w:pPr>
        <w:pStyle w:val="ListParagraph"/>
        <w:numPr>
          <w:ilvl w:val="0"/>
          <w:numId w:val="5"/>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Obligāta CE atbilstības deklarācija (Pasūtītājs ir tiesīgs to pieprasīt pēc nepieciešamības)</w:t>
      </w:r>
    </w:p>
    <w:p w14:paraId="57B25928" w14:textId="77777777" w:rsidR="00C05B1F" w:rsidRPr="0028263B" w:rsidRDefault="00C05B1F" w:rsidP="00C05B1F">
      <w:pPr>
        <w:spacing w:after="0" w:line="276" w:lineRule="auto"/>
        <w:jc w:val="both"/>
        <w:rPr>
          <w:rFonts w:ascii="Times New Roman" w:hAnsi="Times New Roman" w:cs="Times New Roman"/>
          <w:b/>
          <w:bCs/>
          <w:sz w:val="24"/>
          <w:szCs w:val="24"/>
        </w:rPr>
      </w:pPr>
      <w:r w:rsidRPr="0028263B">
        <w:rPr>
          <w:rFonts w:ascii="Times New Roman" w:hAnsi="Times New Roman" w:cs="Times New Roman"/>
          <w:b/>
          <w:bCs/>
          <w:sz w:val="24"/>
          <w:szCs w:val="24"/>
        </w:rPr>
        <w:t>Piegāde</w:t>
      </w:r>
    </w:p>
    <w:p w14:paraId="70132BB8" w14:textId="77777777" w:rsidR="00C05B1F" w:rsidRPr="0028263B" w:rsidRDefault="00C05B1F" w:rsidP="00C05B1F">
      <w:pPr>
        <w:pStyle w:val="ListParagraph"/>
        <w:numPr>
          <w:ilvl w:val="0"/>
          <w:numId w:val="6"/>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240 000 gab. vienā piegādē </w:t>
      </w:r>
    </w:p>
    <w:p w14:paraId="2A812A08" w14:textId="77777777" w:rsidR="00C05B1F" w:rsidRPr="0028263B" w:rsidRDefault="00C05B1F" w:rsidP="00C05B1F">
      <w:pPr>
        <w:pStyle w:val="ListParagraph"/>
        <w:numPr>
          <w:ilvl w:val="0"/>
          <w:numId w:val="6"/>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Aptuveni reizi 3 mēnešos </w:t>
      </w:r>
    </w:p>
    <w:p w14:paraId="383635DF" w14:textId="77777777" w:rsidR="00C05B1F" w:rsidRPr="0028263B" w:rsidRDefault="00C05B1F" w:rsidP="00C05B1F">
      <w:pPr>
        <w:pStyle w:val="ListParagraph"/>
        <w:numPr>
          <w:ilvl w:val="0"/>
          <w:numId w:val="6"/>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 xml:space="preserve">Piegādes vieta: Kleistu iela 28, Rīga </w:t>
      </w:r>
    </w:p>
    <w:p w14:paraId="12BD71FF" w14:textId="77777777" w:rsidR="00C05B1F" w:rsidRPr="0028263B" w:rsidRDefault="00C05B1F" w:rsidP="00C05B1F">
      <w:pPr>
        <w:pStyle w:val="ListParagraph"/>
        <w:numPr>
          <w:ilvl w:val="0"/>
          <w:numId w:val="6"/>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Piegādātājs nodrošina transportēšanu līdz piegādes vietai</w:t>
      </w:r>
    </w:p>
    <w:p w14:paraId="08CB1024" w14:textId="77777777" w:rsidR="00C05B1F" w:rsidRPr="0028263B" w:rsidRDefault="00C05B1F" w:rsidP="00C05B1F">
      <w:pPr>
        <w:spacing w:after="0" w:line="276" w:lineRule="auto"/>
        <w:jc w:val="both"/>
        <w:rPr>
          <w:rFonts w:ascii="Times New Roman" w:hAnsi="Times New Roman" w:cs="Times New Roman"/>
          <w:b/>
          <w:bCs/>
          <w:sz w:val="24"/>
          <w:szCs w:val="24"/>
        </w:rPr>
      </w:pPr>
      <w:r w:rsidRPr="0028263B">
        <w:rPr>
          <w:rFonts w:ascii="Times New Roman" w:hAnsi="Times New Roman" w:cs="Times New Roman"/>
          <w:b/>
          <w:bCs/>
          <w:sz w:val="24"/>
          <w:szCs w:val="24"/>
        </w:rPr>
        <w:t>Līgums</w:t>
      </w:r>
    </w:p>
    <w:p w14:paraId="7136FA02" w14:textId="77777777" w:rsidR="00C05B1F" w:rsidRPr="0028263B" w:rsidRDefault="00C05B1F" w:rsidP="00C05B1F">
      <w:pPr>
        <w:pStyle w:val="ListParagraph"/>
        <w:numPr>
          <w:ilvl w:val="0"/>
          <w:numId w:val="7"/>
        </w:numPr>
        <w:spacing w:after="0" w:line="276" w:lineRule="auto"/>
        <w:jc w:val="both"/>
        <w:rPr>
          <w:rFonts w:ascii="Times New Roman" w:hAnsi="Times New Roman" w:cs="Times New Roman"/>
          <w:sz w:val="24"/>
          <w:szCs w:val="24"/>
        </w:rPr>
      </w:pPr>
      <w:r w:rsidRPr="0028263B">
        <w:rPr>
          <w:rFonts w:ascii="Times New Roman" w:hAnsi="Times New Roman" w:cs="Times New Roman"/>
          <w:sz w:val="24"/>
          <w:szCs w:val="24"/>
        </w:rPr>
        <w:t>Termiņš: 2 gadi</w:t>
      </w:r>
    </w:p>
    <w:p w14:paraId="1B5FFE4C" w14:textId="77777777" w:rsidR="00C05B1F" w:rsidRPr="0028263B" w:rsidRDefault="00C05B1F" w:rsidP="003F3877">
      <w:pPr>
        <w:spacing w:before="120" w:after="0" w:line="276" w:lineRule="auto"/>
        <w:jc w:val="both"/>
        <w:rPr>
          <w:rFonts w:ascii="Times New Roman" w:hAnsi="Times New Roman" w:cs="Times New Roman"/>
          <w:sz w:val="24"/>
          <w:szCs w:val="24"/>
        </w:rPr>
      </w:pPr>
    </w:p>
    <w:sectPr w:rsidR="00C05B1F" w:rsidRPr="0028263B"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36A6" w14:textId="77777777" w:rsidR="00EC1636" w:rsidRDefault="00EC1636" w:rsidP="00434113">
      <w:pPr>
        <w:spacing w:after="0" w:line="240" w:lineRule="auto"/>
      </w:pPr>
      <w:r>
        <w:separator/>
      </w:r>
    </w:p>
  </w:endnote>
  <w:endnote w:type="continuationSeparator" w:id="0">
    <w:p w14:paraId="1E712349" w14:textId="77777777" w:rsidR="00EC1636" w:rsidRDefault="00EC1636"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83483"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83483"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2B3C" w14:textId="77777777" w:rsidR="00EC1636" w:rsidRDefault="00EC1636" w:rsidP="00434113">
      <w:pPr>
        <w:spacing w:after="0" w:line="240" w:lineRule="auto"/>
      </w:pPr>
      <w:r>
        <w:separator/>
      </w:r>
    </w:p>
  </w:footnote>
  <w:footnote w:type="continuationSeparator" w:id="0">
    <w:p w14:paraId="113C274B" w14:textId="77777777" w:rsidR="00EC1636" w:rsidRDefault="00EC1636"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06E"/>
    <w:multiLevelType w:val="hybridMultilevel"/>
    <w:tmpl w:val="89B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C6B54"/>
    <w:multiLevelType w:val="multilevel"/>
    <w:tmpl w:val="6C3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54F0C"/>
    <w:multiLevelType w:val="multilevel"/>
    <w:tmpl w:val="986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E842A29"/>
    <w:multiLevelType w:val="hybridMultilevel"/>
    <w:tmpl w:val="B126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F6DFF"/>
    <w:multiLevelType w:val="multilevel"/>
    <w:tmpl w:val="342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C6409"/>
    <w:multiLevelType w:val="multilevel"/>
    <w:tmpl w:val="F1D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51AD3130"/>
    <w:multiLevelType w:val="multilevel"/>
    <w:tmpl w:val="760C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3"/>
  </w:num>
  <w:num w:numId="2" w16cid:durableId="964653800">
    <w:abstractNumId w:val="9"/>
  </w:num>
  <w:num w:numId="3" w16cid:durableId="1663003081">
    <w:abstractNumId w:val="0"/>
  </w:num>
  <w:num w:numId="4" w16cid:durableId="61605526">
    <w:abstractNumId w:val="1"/>
  </w:num>
  <w:num w:numId="5" w16cid:durableId="978803125">
    <w:abstractNumId w:val="8"/>
  </w:num>
  <w:num w:numId="6" w16cid:durableId="1831170770">
    <w:abstractNumId w:val="5"/>
  </w:num>
  <w:num w:numId="7" w16cid:durableId="1194609652">
    <w:abstractNumId w:val="6"/>
  </w:num>
  <w:num w:numId="8" w16cid:durableId="409691930">
    <w:abstractNumId w:val="2"/>
  </w:num>
  <w:num w:numId="9" w16cid:durableId="160114208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7687998">
    <w:abstractNumId w:val="7"/>
  </w:num>
  <w:num w:numId="11" w16cid:durableId="7905136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617"/>
    <w:rsid w:val="000020C2"/>
    <w:rsid w:val="000157D1"/>
    <w:rsid w:val="000179D7"/>
    <w:rsid w:val="000203BF"/>
    <w:rsid w:val="0002173F"/>
    <w:rsid w:val="00023DD8"/>
    <w:rsid w:val="00025667"/>
    <w:rsid w:val="000270FC"/>
    <w:rsid w:val="00032A0C"/>
    <w:rsid w:val="0004149E"/>
    <w:rsid w:val="000436B2"/>
    <w:rsid w:val="000437E2"/>
    <w:rsid w:val="00044F93"/>
    <w:rsid w:val="00045256"/>
    <w:rsid w:val="00047118"/>
    <w:rsid w:val="000477E4"/>
    <w:rsid w:val="00050DD0"/>
    <w:rsid w:val="000573B3"/>
    <w:rsid w:val="00065870"/>
    <w:rsid w:val="00065DEC"/>
    <w:rsid w:val="00076D8C"/>
    <w:rsid w:val="0007761A"/>
    <w:rsid w:val="00080DAF"/>
    <w:rsid w:val="000820C7"/>
    <w:rsid w:val="0009159C"/>
    <w:rsid w:val="000A365C"/>
    <w:rsid w:val="000A3D22"/>
    <w:rsid w:val="000A5F9F"/>
    <w:rsid w:val="000A7B78"/>
    <w:rsid w:val="000B103A"/>
    <w:rsid w:val="000B351E"/>
    <w:rsid w:val="000B59F9"/>
    <w:rsid w:val="000B615B"/>
    <w:rsid w:val="000C4B8D"/>
    <w:rsid w:val="000C4CE8"/>
    <w:rsid w:val="000C4D80"/>
    <w:rsid w:val="000C506E"/>
    <w:rsid w:val="000C5155"/>
    <w:rsid w:val="000C5408"/>
    <w:rsid w:val="000C5C83"/>
    <w:rsid w:val="000C7BB3"/>
    <w:rsid w:val="000C7EE0"/>
    <w:rsid w:val="000D32E1"/>
    <w:rsid w:val="000D3766"/>
    <w:rsid w:val="000D6536"/>
    <w:rsid w:val="000D6708"/>
    <w:rsid w:val="000D7442"/>
    <w:rsid w:val="000E006B"/>
    <w:rsid w:val="000E2917"/>
    <w:rsid w:val="000E30F9"/>
    <w:rsid w:val="000E3990"/>
    <w:rsid w:val="000E654B"/>
    <w:rsid w:val="000E6F37"/>
    <w:rsid w:val="000F0702"/>
    <w:rsid w:val="000F1E3C"/>
    <w:rsid w:val="000F6ABC"/>
    <w:rsid w:val="000F7E7D"/>
    <w:rsid w:val="00102479"/>
    <w:rsid w:val="001127CF"/>
    <w:rsid w:val="00112D99"/>
    <w:rsid w:val="00113DDD"/>
    <w:rsid w:val="00115F04"/>
    <w:rsid w:val="00120E33"/>
    <w:rsid w:val="00121DC6"/>
    <w:rsid w:val="00123034"/>
    <w:rsid w:val="00123742"/>
    <w:rsid w:val="00123FFB"/>
    <w:rsid w:val="001301D8"/>
    <w:rsid w:val="00142294"/>
    <w:rsid w:val="00147E75"/>
    <w:rsid w:val="001578EE"/>
    <w:rsid w:val="0016108B"/>
    <w:rsid w:val="001632E0"/>
    <w:rsid w:val="00167A65"/>
    <w:rsid w:val="0017406B"/>
    <w:rsid w:val="00175827"/>
    <w:rsid w:val="00177E94"/>
    <w:rsid w:val="00180687"/>
    <w:rsid w:val="0018479B"/>
    <w:rsid w:val="001864C3"/>
    <w:rsid w:val="00186DE5"/>
    <w:rsid w:val="00187F03"/>
    <w:rsid w:val="00190F1B"/>
    <w:rsid w:val="00192741"/>
    <w:rsid w:val="00192E75"/>
    <w:rsid w:val="00194F11"/>
    <w:rsid w:val="001A212B"/>
    <w:rsid w:val="001A3210"/>
    <w:rsid w:val="001B035A"/>
    <w:rsid w:val="001B0877"/>
    <w:rsid w:val="001B11A2"/>
    <w:rsid w:val="001B3472"/>
    <w:rsid w:val="001B50CC"/>
    <w:rsid w:val="001B597E"/>
    <w:rsid w:val="001B7359"/>
    <w:rsid w:val="001C04A2"/>
    <w:rsid w:val="001C0571"/>
    <w:rsid w:val="001C157E"/>
    <w:rsid w:val="001C4535"/>
    <w:rsid w:val="001C4A93"/>
    <w:rsid w:val="001D021F"/>
    <w:rsid w:val="001D3388"/>
    <w:rsid w:val="001D3702"/>
    <w:rsid w:val="001D4A7E"/>
    <w:rsid w:val="001D4FFC"/>
    <w:rsid w:val="001E075E"/>
    <w:rsid w:val="001E34A1"/>
    <w:rsid w:val="001E3D5F"/>
    <w:rsid w:val="001E551E"/>
    <w:rsid w:val="001F3BC7"/>
    <w:rsid w:val="00202605"/>
    <w:rsid w:val="00207724"/>
    <w:rsid w:val="00212797"/>
    <w:rsid w:val="00212819"/>
    <w:rsid w:val="002131DD"/>
    <w:rsid w:val="00214088"/>
    <w:rsid w:val="00214BE4"/>
    <w:rsid w:val="00220EA0"/>
    <w:rsid w:val="0022407C"/>
    <w:rsid w:val="00224E47"/>
    <w:rsid w:val="00230D26"/>
    <w:rsid w:val="00241152"/>
    <w:rsid w:val="0024261B"/>
    <w:rsid w:val="00246C33"/>
    <w:rsid w:val="00247CDD"/>
    <w:rsid w:val="002517D3"/>
    <w:rsid w:val="00251935"/>
    <w:rsid w:val="00252384"/>
    <w:rsid w:val="00255880"/>
    <w:rsid w:val="0025706F"/>
    <w:rsid w:val="002572E9"/>
    <w:rsid w:val="00260632"/>
    <w:rsid w:val="00263DE2"/>
    <w:rsid w:val="002652AC"/>
    <w:rsid w:val="00271CA1"/>
    <w:rsid w:val="00271D19"/>
    <w:rsid w:val="00272A23"/>
    <w:rsid w:val="0027689B"/>
    <w:rsid w:val="002768B9"/>
    <w:rsid w:val="00276990"/>
    <w:rsid w:val="002776B2"/>
    <w:rsid w:val="0028047A"/>
    <w:rsid w:val="002808F2"/>
    <w:rsid w:val="00281352"/>
    <w:rsid w:val="0028263B"/>
    <w:rsid w:val="00291764"/>
    <w:rsid w:val="00292068"/>
    <w:rsid w:val="002928ED"/>
    <w:rsid w:val="00292F15"/>
    <w:rsid w:val="00293504"/>
    <w:rsid w:val="00293DFF"/>
    <w:rsid w:val="0029426F"/>
    <w:rsid w:val="002942A4"/>
    <w:rsid w:val="00297541"/>
    <w:rsid w:val="002A2290"/>
    <w:rsid w:val="002A6C68"/>
    <w:rsid w:val="002A72B5"/>
    <w:rsid w:val="002A792B"/>
    <w:rsid w:val="002B1712"/>
    <w:rsid w:val="002B1859"/>
    <w:rsid w:val="002B1C14"/>
    <w:rsid w:val="002B3164"/>
    <w:rsid w:val="002B5908"/>
    <w:rsid w:val="002C02C0"/>
    <w:rsid w:val="002C43EA"/>
    <w:rsid w:val="002C4B08"/>
    <w:rsid w:val="002D0BCA"/>
    <w:rsid w:val="002D0CF8"/>
    <w:rsid w:val="002D1D8A"/>
    <w:rsid w:val="002D4F11"/>
    <w:rsid w:val="002D622E"/>
    <w:rsid w:val="002D78E2"/>
    <w:rsid w:val="002E5FAD"/>
    <w:rsid w:val="002E63D7"/>
    <w:rsid w:val="002E7EB0"/>
    <w:rsid w:val="002F1015"/>
    <w:rsid w:val="002F10CC"/>
    <w:rsid w:val="002F130C"/>
    <w:rsid w:val="002F410A"/>
    <w:rsid w:val="00300087"/>
    <w:rsid w:val="0030027F"/>
    <w:rsid w:val="00301868"/>
    <w:rsid w:val="003020C0"/>
    <w:rsid w:val="003030A0"/>
    <w:rsid w:val="00303DEF"/>
    <w:rsid w:val="00307EAD"/>
    <w:rsid w:val="00307F66"/>
    <w:rsid w:val="003116A3"/>
    <w:rsid w:val="003125DE"/>
    <w:rsid w:val="00313327"/>
    <w:rsid w:val="00313E39"/>
    <w:rsid w:val="00315B50"/>
    <w:rsid w:val="00315F49"/>
    <w:rsid w:val="00316FF1"/>
    <w:rsid w:val="00317E6D"/>
    <w:rsid w:val="00324651"/>
    <w:rsid w:val="00324E26"/>
    <w:rsid w:val="0032545E"/>
    <w:rsid w:val="00325B30"/>
    <w:rsid w:val="00326FD5"/>
    <w:rsid w:val="00330C8D"/>
    <w:rsid w:val="003376CD"/>
    <w:rsid w:val="00341046"/>
    <w:rsid w:val="00344431"/>
    <w:rsid w:val="00344AD4"/>
    <w:rsid w:val="00344E39"/>
    <w:rsid w:val="00345684"/>
    <w:rsid w:val="00347828"/>
    <w:rsid w:val="003546D9"/>
    <w:rsid w:val="003549E7"/>
    <w:rsid w:val="00356818"/>
    <w:rsid w:val="003622F8"/>
    <w:rsid w:val="003625F0"/>
    <w:rsid w:val="003654BB"/>
    <w:rsid w:val="003664FB"/>
    <w:rsid w:val="0037171E"/>
    <w:rsid w:val="00373FA0"/>
    <w:rsid w:val="003752A3"/>
    <w:rsid w:val="0037664E"/>
    <w:rsid w:val="003812EA"/>
    <w:rsid w:val="0038306C"/>
    <w:rsid w:val="00384076"/>
    <w:rsid w:val="003841BE"/>
    <w:rsid w:val="0038478D"/>
    <w:rsid w:val="003849E3"/>
    <w:rsid w:val="003864FF"/>
    <w:rsid w:val="003903FF"/>
    <w:rsid w:val="0039048E"/>
    <w:rsid w:val="00390D5D"/>
    <w:rsid w:val="003939DC"/>
    <w:rsid w:val="003A034D"/>
    <w:rsid w:val="003B06B2"/>
    <w:rsid w:val="003B19A4"/>
    <w:rsid w:val="003B32A7"/>
    <w:rsid w:val="003B5A8F"/>
    <w:rsid w:val="003B60E6"/>
    <w:rsid w:val="003C167C"/>
    <w:rsid w:val="003C37D7"/>
    <w:rsid w:val="003C4CD3"/>
    <w:rsid w:val="003C5765"/>
    <w:rsid w:val="003C6194"/>
    <w:rsid w:val="003D189F"/>
    <w:rsid w:val="003D50B5"/>
    <w:rsid w:val="003D5963"/>
    <w:rsid w:val="003D67AB"/>
    <w:rsid w:val="003D6FE6"/>
    <w:rsid w:val="003D7BDB"/>
    <w:rsid w:val="003E0BE1"/>
    <w:rsid w:val="003E1B54"/>
    <w:rsid w:val="003E1BBB"/>
    <w:rsid w:val="003E2A34"/>
    <w:rsid w:val="003E4808"/>
    <w:rsid w:val="003E5B95"/>
    <w:rsid w:val="003E7E96"/>
    <w:rsid w:val="003F0160"/>
    <w:rsid w:val="003F3877"/>
    <w:rsid w:val="003F4732"/>
    <w:rsid w:val="003F4EDC"/>
    <w:rsid w:val="003F51BF"/>
    <w:rsid w:val="003F755C"/>
    <w:rsid w:val="004007DF"/>
    <w:rsid w:val="00400986"/>
    <w:rsid w:val="0040294A"/>
    <w:rsid w:val="00402AAF"/>
    <w:rsid w:val="004048FA"/>
    <w:rsid w:val="00410D19"/>
    <w:rsid w:val="00410DDD"/>
    <w:rsid w:val="00413A61"/>
    <w:rsid w:val="00415776"/>
    <w:rsid w:val="00420386"/>
    <w:rsid w:val="00420A0B"/>
    <w:rsid w:val="00420FD0"/>
    <w:rsid w:val="00422D5E"/>
    <w:rsid w:val="00424EC3"/>
    <w:rsid w:val="004259DA"/>
    <w:rsid w:val="0043186F"/>
    <w:rsid w:val="0043240F"/>
    <w:rsid w:val="0043297E"/>
    <w:rsid w:val="00432B5E"/>
    <w:rsid w:val="00433204"/>
    <w:rsid w:val="00434113"/>
    <w:rsid w:val="00444F28"/>
    <w:rsid w:val="004560C2"/>
    <w:rsid w:val="00461585"/>
    <w:rsid w:val="00461C1B"/>
    <w:rsid w:val="004627EA"/>
    <w:rsid w:val="00462AA2"/>
    <w:rsid w:val="004644D1"/>
    <w:rsid w:val="00465129"/>
    <w:rsid w:val="0047234E"/>
    <w:rsid w:val="00473B0F"/>
    <w:rsid w:val="00473E79"/>
    <w:rsid w:val="00474999"/>
    <w:rsid w:val="00480CB8"/>
    <w:rsid w:val="00481CED"/>
    <w:rsid w:val="0048423A"/>
    <w:rsid w:val="0048629B"/>
    <w:rsid w:val="004864BA"/>
    <w:rsid w:val="004929FC"/>
    <w:rsid w:val="004A1ABF"/>
    <w:rsid w:val="004A1D1B"/>
    <w:rsid w:val="004A2C0A"/>
    <w:rsid w:val="004A42DF"/>
    <w:rsid w:val="004A4C89"/>
    <w:rsid w:val="004A693F"/>
    <w:rsid w:val="004A6C0C"/>
    <w:rsid w:val="004B2602"/>
    <w:rsid w:val="004B5DAE"/>
    <w:rsid w:val="004B6464"/>
    <w:rsid w:val="004C29A6"/>
    <w:rsid w:val="004D0BD8"/>
    <w:rsid w:val="004D346C"/>
    <w:rsid w:val="004D48DA"/>
    <w:rsid w:val="004D5052"/>
    <w:rsid w:val="004D5632"/>
    <w:rsid w:val="004D5ACC"/>
    <w:rsid w:val="004E194D"/>
    <w:rsid w:val="004E43DD"/>
    <w:rsid w:val="004E456C"/>
    <w:rsid w:val="004E4814"/>
    <w:rsid w:val="004E519B"/>
    <w:rsid w:val="004E7EE1"/>
    <w:rsid w:val="004F048D"/>
    <w:rsid w:val="004F36D4"/>
    <w:rsid w:val="004F44A4"/>
    <w:rsid w:val="004F4943"/>
    <w:rsid w:val="004F5566"/>
    <w:rsid w:val="00500BBB"/>
    <w:rsid w:val="00501E8E"/>
    <w:rsid w:val="00504EF0"/>
    <w:rsid w:val="0050665E"/>
    <w:rsid w:val="00506C09"/>
    <w:rsid w:val="00507841"/>
    <w:rsid w:val="0051008B"/>
    <w:rsid w:val="00511C72"/>
    <w:rsid w:val="00511FD9"/>
    <w:rsid w:val="00513C04"/>
    <w:rsid w:val="00514994"/>
    <w:rsid w:val="00514CDA"/>
    <w:rsid w:val="005150F0"/>
    <w:rsid w:val="00515BBD"/>
    <w:rsid w:val="00522860"/>
    <w:rsid w:val="00522901"/>
    <w:rsid w:val="00522DB4"/>
    <w:rsid w:val="0052594F"/>
    <w:rsid w:val="005270DE"/>
    <w:rsid w:val="005319D9"/>
    <w:rsid w:val="00532A10"/>
    <w:rsid w:val="00532C88"/>
    <w:rsid w:val="00534101"/>
    <w:rsid w:val="005370A5"/>
    <w:rsid w:val="00543890"/>
    <w:rsid w:val="005446CD"/>
    <w:rsid w:val="00545382"/>
    <w:rsid w:val="00545FB9"/>
    <w:rsid w:val="00547255"/>
    <w:rsid w:val="00550B07"/>
    <w:rsid w:val="00556E49"/>
    <w:rsid w:val="00560566"/>
    <w:rsid w:val="00564304"/>
    <w:rsid w:val="005659F0"/>
    <w:rsid w:val="00570A10"/>
    <w:rsid w:val="0057176B"/>
    <w:rsid w:val="00572C7C"/>
    <w:rsid w:val="0057529E"/>
    <w:rsid w:val="00584169"/>
    <w:rsid w:val="00586D90"/>
    <w:rsid w:val="00586E18"/>
    <w:rsid w:val="005877E7"/>
    <w:rsid w:val="00587E02"/>
    <w:rsid w:val="00591540"/>
    <w:rsid w:val="00593D23"/>
    <w:rsid w:val="005953C3"/>
    <w:rsid w:val="005962EA"/>
    <w:rsid w:val="005964A9"/>
    <w:rsid w:val="005968D8"/>
    <w:rsid w:val="005A27FE"/>
    <w:rsid w:val="005A41D9"/>
    <w:rsid w:val="005A51AE"/>
    <w:rsid w:val="005A5587"/>
    <w:rsid w:val="005B0B20"/>
    <w:rsid w:val="005B1BA3"/>
    <w:rsid w:val="005B5A90"/>
    <w:rsid w:val="005B6037"/>
    <w:rsid w:val="005C0142"/>
    <w:rsid w:val="005C0262"/>
    <w:rsid w:val="005C08AF"/>
    <w:rsid w:val="005C1838"/>
    <w:rsid w:val="005C1EF1"/>
    <w:rsid w:val="005C4CF5"/>
    <w:rsid w:val="005C6655"/>
    <w:rsid w:val="005D30F2"/>
    <w:rsid w:val="005D4203"/>
    <w:rsid w:val="005D5816"/>
    <w:rsid w:val="005D6713"/>
    <w:rsid w:val="005D6B52"/>
    <w:rsid w:val="005E2397"/>
    <w:rsid w:val="005E2508"/>
    <w:rsid w:val="005E38FE"/>
    <w:rsid w:val="005E5167"/>
    <w:rsid w:val="005E5C65"/>
    <w:rsid w:val="005F1239"/>
    <w:rsid w:val="005F12DC"/>
    <w:rsid w:val="005F3B05"/>
    <w:rsid w:val="005F41A8"/>
    <w:rsid w:val="0060073F"/>
    <w:rsid w:val="0060307F"/>
    <w:rsid w:val="00603399"/>
    <w:rsid w:val="006056A9"/>
    <w:rsid w:val="00607A11"/>
    <w:rsid w:val="00612CFA"/>
    <w:rsid w:val="00612E29"/>
    <w:rsid w:val="00613BA1"/>
    <w:rsid w:val="00615DD1"/>
    <w:rsid w:val="00616CB5"/>
    <w:rsid w:val="0062326D"/>
    <w:rsid w:val="0062354F"/>
    <w:rsid w:val="006271EE"/>
    <w:rsid w:val="00632317"/>
    <w:rsid w:val="006343F6"/>
    <w:rsid w:val="00645DE3"/>
    <w:rsid w:val="006502D0"/>
    <w:rsid w:val="00651650"/>
    <w:rsid w:val="0065330B"/>
    <w:rsid w:val="0066517B"/>
    <w:rsid w:val="0066559C"/>
    <w:rsid w:val="00665D4A"/>
    <w:rsid w:val="0066679B"/>
    <w:rsid w:val="006672DC"/>
    <w:rsid w:val="00672B93"/>
    <w:rsid w:val="00674751"/>
    <w:rsid w:val="006751A1"/>
    <w:rsid w:val="00675753"/>
    <w:rsid w:val="006804A0"/>
    <w:rsid w:val="00683483"/>
    <w:rsid w:val="00685C70"/>
    <w:rsid w:val="0069211D"/>
    <w:rsid w:val="00692BBC"/>
    <w:rsid w:val="00696841"/>
    <w:rsid w:val="006A0CC1"/>
    <w:rsid w:val="006A1872"/>
    <w:rsid w:val="006A3726"/>
    <w:rsid w:val="006A5010"/>
    <w:rsid w:val="006A563F"/>
    <w:rsid w:val="006A5C7B"/>
    <w:rsid w:val="006A7BB7"/>
    <w:rsid w:val="006A7F20"/>
    <w:rsid w:val="006B7CD7"/>
    <w:rsid w:val="006C0D76"/>
    <w:rsid w:val="006C17EA"/>
    <w:rsid w:val="006C547B"/>
    <w:rsid w:val="006C7C42"/>
    <w:rsid w:val="006D105B"/>
    <w:rsid w:val="006D1447"/>
    <w:rsid w:val="006D24D2"/>
    <w:rsid w:val="006D397B"/>
    <w:rsid w:val="006D39BE"/>
    <w:rsid w:val="006D3C94"/>
    <w:rsid w:val="006D5148"/>
    <w:rsid w:val="006D7CBC"/>
    <w:rsid w:val="006E2F3C"/>
    <w:rsid w:val="006E3B41"/>
    <w:rsid w:val="006E453D"/>
    <w:rsid w:val="006E5C8B"/>
    <w:rsid w:val="006E783B"/>
    <w:rsid w:val="006F1590"/>
    <w:rsid w:val="006F2991"/>
    <w:rsid w:val="006F2DCC"/>
    <w:rsid w:val="006F5D2A"/>
    <w:rsid w:val="006F7943"/>
    <w:rsid w:val="007001AE"/>
    <w:rsid w:val="00704295"/>
    <w:rsid w:val="0070475A"/>
    <w:rsid w:val="007067B7"/>
    <w:rsid w:val="00707650"/>
    <w:rsid w:val="007078E2"/>
    <w:rsid w:val="0071063B"/>
    <w:rsid w:val="00712890"/>
    <w:rsid w:val="00713A98"/>
    <w:rsid w:val="0071455E"/>
    <w:rsid w:val="0071499D"/>
    <w:rsid w:val="00717862"/>
    <w:rsid w:val="00717A79"/>
    <w:rsid w:val="00721A9D"/>
    <w:rsid w:val="00721C0C"/>
    <w:rsid w:val="007224AD"/>
    <w:rsid w:val="007230E8"/>
    <w:rsid w:val="00725B58"/>
    <w:rsid w:val="0074235B"/>
    <w:rsid w:val="007439FC"/>
    <w:rsid w:val="00745C32"/>
    <w:rsid w:val="00746223"/>
    <w:rsid w:val="00747031"/>
    <w:rsid w:val="007502BC"/>
    <w:rsid w:val="00752B2D"/>
    <w:rsid w:val="00754B4E"/>
    <w:rsid w:val="007552CA"/>
    <w:rsid w:val="00756172"/>
    <w:rsid w:val="007602EC"/>
    <w:rsid w:val="00760D1B"/>
    <w:rsid w:val="007618E3"/>
    <w:rsid w:val="00761E1E"/>
    <w:rsid w:val="00770972"/>
    <w:rsid w:val="0077348E"/>
    <w:rsid w:val="00776C08"/>
    <w:rsid w:val="00780928"/>
    <w:rsid w:val="00780D3F"/>
    <w:rsid w:val="00782694"/>
    <w:rsid w:val="0078270A"/>
    <w:rsid w:val="007861D3"/>
    <w:rsid w:val="00786B5D"/>
    <w:rsid w:val="0078754A"/>
    <w:rsid w:val="007A135F"/>
    <w:rsid w:val="007A2196"/>
    <w:rsid w:val="007A5EB3"/>
    <w:rsid w:val="007A6EBB"/>
    <w:rsid w:val="007A731E"/>
    <w:rsid w:val="007A745A"/>
    <w:rsid w:val="007B26A5"/>
    <w:rsid w:val="007B6660"/>
    <w:rsid w:val="007B67BF"/>
    <w:rsid w:val="007B744C"/>
    <w:rsid w:val="007B7737"/>
    <w:rsid w:val="007D08AF"/>
    <w:rsid w:val="007D62CB"/>
    <w:rsid w:val="007D6E05"/>
    <w:rsid w:val="007E040D"/>
    <w:rsid w:val="007E1A60"/>
    <w:rsid w:val="007E2B8E"/>
    <w:rsid w:val="007E312E"/>
    <w:rsid w:val="007E3BBC"/>
    <w:rsid w:val="007E6D47"/>
    <w:rsid w:val="007E7662"/>
    <w:rsid w:val="007E7EF4"/>
    <w:rsid w:val="007F01C6"/>
    <w:rsid w:val="007F6A19"/>
    <w:rsid w:val="008006EF"/>
    <w:rsid w:val="00803484"/>
    <w:rsid w:val="008107CE"/>
    <w:rsid w:val="00812336"/>
    <w:rsid w:val="00816E98"/>
    <w:rsid w:val="00820CF4"/>
    <w:rsid w:val="0082230F"/>
    <w:rsid w:val="0082284B"/>
    <w:rsid w:val="0083002A"/>
    <w:rsid w:val="00834DF3"/>
    <w:rsid w:val="00836B1F"/>
    <w:rsid w:val="00836F22"/>
    <w:rsid w:val="0084130F"/>
    <w:rsid w:val="008420F2"/>
    <w:rsid w:val="00843AED"/>
    <w:rsid w:val="008452F0"/>
    <w:rsid w:val="00847904"/>
    <w:rsid w:val="00850699"/>
    <w:rsid w:val="00850B11"/>
    <w:rsid w:val="008563BC"/>
    <w:rsid w:val="0086081D"/>
    <w:rsid w:val="00860AA4"/>
    <w:rsid w:val="00860F7A"/>
    <w:rsid w:val="0086217A"/>
    <w:rsid w:val="00862680"/>
    <w:rsid w:val="00863C51"/>
    <w:rsid w:val="00864866"/>
    <w:rsid w:val="0086493F"/>
    <w:rsid w:val="00865037"/>
    <w:rsid w:val="00865D25"/>
    <w:rsid w:val="00870033"/>
    <w:rsid w:val="00871F49"/>
    <w:rsid w:val="00874B18"/>
    <w:rsid w:val="0087788D"/>
    <w:rsid w:val="00877B2D"/>
    <w:rsid w:val="008849DD"/>
    <w:rsid w:val="00891C0F"/>
    <w:rsid w:val="00893023"/>
    <w:rsid w:val="008946A7"/>
    <w:rsid w:val="008976A9"/>
    <w:rsid w:val="008A1D75"/>
    <w:rsid w:val="008A2686"/>
    <w:rsid w:val="008A5612"/>
    <w:rsid w:val="008B05F7"/>
    <w:rsid w:val="008B3903"/>
    <w:rsid w:val="008B3CB7"/>
    <w:rsid w:val="008B4F80"/>
    <w:rsid w:val="008B567C"/>
    <w:rsid w:val="008B7B8E"/>
    <w:rsid w:val="008C17C2"/>
    <w:rsid w:val="008C3879"/>
    <w:rsid w:val="008C4854"/>
    <w:rsid w:val="008C4AE5"/>
    <w:rsid w:val="008C56D9"/>
    <w:rsid w:val="008C7ABF"/>
    <w:rsid w:val="008D3D25"/>
    <w:rsid w:val="008D40F1"/>
    <w:rsid w:val="008D5756"/>
    <w:rsid w:val="008E1EFF"/>
    <w:rsid w:val="008E21E0"/>
    <w:rsid w:val="008E3DEC"/>
    <w:rsid w:val="008E4714"/>
    <w:rsid w:val="008F1B3B"/>
    <w:rsid w:val="0090292E"/>
    <w:rsid w:val="009041BB"/>
    <w:rsid w:val="009053F1"/>
    <w:rsid w:val="00906918"/>
    <w:rsid w:val="00920839"/>
    <w:rsid w:val="009239DD"/>
    <w:rsid w:val="00924FC6"/>
    <w:rsid w:val="00925F28"/>
    <w:rsid w:val="009300BA"/>
    <w:rsid w:val="00935BDB"/>
    <w:rsid w:val="00935E6D"/>
    <w:rsid w:val="00942935"/>
    <w:rsid w:val="00942C13"/>
    <w:rsid w:val="009454B2"/>
    <w:rsid w:val="00945696"/>
    <w:rsid w:val="00952B3E"/>
    <w:rsid w:val="00955C78"/>
    <w:rsid w:val="00956C28"/>
    <w:rsid w:val="009577CF"/>
    <w:rsid w:val="009676DA"/>
    <w:rsid w:val="00970311"/>
    <w:rsid w:val="00974FCD"/>
    <w:rsid w:val="009813A2"/>
    <w:rsid w:val="0098272D"/>
    <w:rsid w:val="0098469A"/>
    <w:rsid w:val="00985129"/>
    <w:rsid w:val="009869D8"/>
    <w:rsid w:val="00987770"/>
    <w:rsid w:val="00990D3C"/>
    <w:rsid w:val="00993E78"/>
    <w:rsid w:val="0099510E"/>
    <w:rsid w:val="009A6D7C"/>
    <w:rsid w:val="009A7EB8"/>
    <w:rsid w:val="009B10B7"/>
    <w:rsid w:val="009B2721"/>
    <w:rsid w:val="009B58FC"/>
    <w:rsid w:val="009B6B24"/>
    <w:rsid w:val="009C31B8"/>
    <w:rsid w:val="009C6BD1"/>
    <w:rsid w:val="009D1376"/>
    <w:rsid w:val="009D6C12"/>
    <w:rsid w:val="009E0049"/>
    <w:rsid w:val="009E0140"/>
    <w:rsid w:val="009E0F1C"/>
    <w:rsid w:val="009E1E3A"/>
    <w:rsid w:val="009E64A8"/>
    <w:rsid w:val="009F0A0F"/>
    <w:rsid w:val="009F32F4"/>
    <w:rsid w:val="009F71FA"/>
    <w:rsid w:val="00A00FEC"/>
    <w:rsid w:val="00A03524"/>
    <w:rsid w:val="00A05035"/>
    <w:rsid w:val="00A118EA"/>
    <w:rsid w:val="00A12AAE"/>
    <w:rsid w:val="00A200C2"/>
    <w:rsid w:val="00A208A9"/>
    <w:rsid w:val="00A20DB5"/>
    <w:rsid w:val="00A21AE8"/>
    <w:rsid w:val="00A23590"/>
    <w:rsid w:val="00A276E6"/>
    <w:rsid w:val="00A27A01"/>
    <w:rsid w:val="00A31EAD"/>
    <w:rsid w:val="00A40A7E"/>
    <w:rsid w:val="00A414AF"/>
    <w:rsid w:val="00A42C51"/>
    <w:rsid w:val="00A44A14"/>
    <w:rsid w:val="00A52313"/>
    <w:rsid w:val="00A54E62"/>
    <w:rsid w:val="00A5759B"/>
    <w:rsid w:val="00A57D39"/>
    <w:rsid w:val="00A602D6"/>
    <w:rsid w:val="00A6109A"/>
    <w:rsid w:val="00A610F0"/>
    <w:rsid w:val="00A67DAB"/>
    <w:rsid w:val="00A70226"/>
    <w:rsid w:val="00A73324"/>
    <w:rsid w:val="00A73C04"/>
    <w:rsid w:val="00A74D4C"/>
    <w:rsid w:val="00A76DD9"/>
    <w:rsid w:val="00A77103"/>
    <w:rsid w:val="00A77537"/>
    <w:rsid w:val="00A82357"/>
    <w:rsid w:val="00A82AC9"/>
    <w:rsid w:val="00A82F03"/>
    <w:rsid w:val="00A834BC"/>
    <w:rsid w:val="00A848BF"/>
    <w:rsid w:val="00A8789A"/>
    <w:rsid w:val="00A87BEC"/>
    <w:rsid w:val="00A90078"/>
    <w:rsid w:val="00A91EDF"/>
    <w:rsid w:val="00A93A5B"/>
    <w:rsid w:val="00A93BE0"/>
    <w:rsid w:val="00A94EE1"/>
    <w:rsid w:val="00A958F0"/>
    <w:rsid w:val="00AA3375"/>
    <w:rsid w:val="00AA39E4"/>
    <w:rsid w:val="00AA4963"/>
    <w:rsid w:val="00AA52FD"/>
    <w:rsid w:val="00AA63B6"/>
    <w:rsid w:val="00AA6474"/>
    <w:rsid w:val="00AB1278"/>
    <w:rsid w:val="00AB33A8"/>
    <w:rsid w:val="00AB3BCB"/>
    <w:rsid w:val="00AB4296"/>
    <w:rsid w:val="00AB4A73"/>
    <w:rsid w:val="00AB7147"/>
    <w:rsid w:val="00AC0DFF"/>
    <w:rsid w:val="00AC0E70"/>
    <w:rsid w:val="00AC24A6"/>
    <w:rsid w:val="00AC4813"/>
    <w:rsid w:val="00AC77D9"/>
    <w:rsid w:val="00AD15F3"/>
    <w:rsid w:val="00AD2A70"/>
    <w:rsid w:val="00AD6180"/>
    <w:rsid w:val="00AD673A"/>
    <w:rsid w:val="00AE2F95"/>
    <w:rsid w:val="00AE4800"/>
    <w:rsid w:val="00AE5BF8"/>
    <w:rsid w:val="00AF1C90"/>
    <w:rsid w:val="00AF320F"/>
    <w:rsid w:val="00AF3B4E"/>
    <w:rsid w:val="00AF5C04"/>
    <w:rsid w:val="00AF64A0"/>
    <w:rsid w:val="00B008C2"/>
    <w:rsid w:val="00B0219D"/>
    <w:rsid w:val="00B060DD"/>
    <w:rsid w:val="00B103C5"/>
    <w:rsid w:val="00B105A9"/>
    <w:rsid w:val="00B125E2"/>
    <w:rsid w:val="00B13506"/>
    <w:rsid w:val="00B20CEB"/>
    <w:rsid w:val="00B219AB"/>
    <w:rsid w:val="00B303B1"/>
    <w:rsid w:val="00B337B1"/>
    <w:rsid w:val="00B364CA"/>
    <w:rsid w:val="00B42D7F"/>
    <w:rsid w:val="00B4305E"/>
    <w:rsid w:val="00B50521"/>
    <w:rsid w:val="00B542A5"/>
    <w:rsid w:val="00B54E03"/>
    <w:rsid w:val="00B609D6"/>
    <w:rsid w:val="00B62DBE"/>
    <w:rsid w:val="00B63C07"/>
    <w:rsid w:val="00B63D98"/>
    <w:rsid w:val="00B6501E"/>
    <w:rsid w:val="00B66E47"/>
    <w:rsid w:val="00B670C0"/>
    <w:rsid w:val="00B6739D"/>
    <w:rsid w:val="00B701FB"/>
    <w:rsid w:val="00B70B3E"/>
    <w:rsid w:val="00B70EFC"/>
    <w:rsid w:val="00B718CD"/>
    <w:rsid w:val="00B75EA0"/>
    <w:rsid w:val="00B80831"/>
    <w:rsid w:val="00B82171"/>
    <w:rsid w:val="00B911D6"/>
    <w:rsid w:val="00B9220D"/>
    <w:rsid w:val="00B92D7F"/>
    <w:rsid w:val="00B93372"/>
    <w:rsid w:val="00B95B55"/>
    <w:rsid w:val="00BA10EA"/>
    <w:rsid w:val="00BA2E39"/>
    <w:rsid w:val="00BA5310"/>
    <w:rsid w:val="00BB0A79"/>
    <w:rsid w:val="00BB39F8"/>
    <w:rsid w:val="00BB56E4"/>
    <w:rsid w:val="00BB5752"/>
    <w:rsid w:val="00BB596C"/>
    <w:rsid w:val="00BB6D3E"/>
    <w:rsid w:val="00BB7290"/>
    <w:rsid w:val="00BC15B5"/>
    <w:rsid w:val="00BC230A"/>
    <w:rsid w:val="00BC3A52"/>
    <w:rsid w:val="00BC624E"/>
    <w:rsid w:val="00BD5515"/>
    <w:rsid w:val="00BD5DF1"/>
    <w:rsid w:val="00BD6737"/>
    <w:rsid w:val="00BE2952"/>
    <w:rsid w:val="00BE2E49"/>
    <w:rsid w:val="00BE2EE8"/>
    <w:rsid w:val="00BE4219"/>
    <w:rsid w:val="00BE5C7B"/>
    <w:rsid w:val="00BE6BA0"/>
    <w:rsid w:val="00BF3565"/>
    <w:rsid w:val="00BF3C12"/>
    <w:rsid w:val="00BF57C9"/>
    <w:rsid w:val="00C02021"/>
    <w:rsid w:val="00C03000"/>
    <w:rsid w:val="00C03103"/>
    <w:rsid w:val="00C03441"/>
    <w:rsid w:val="00C05B1F"/>
    <w:rsid w:val="00C066A5"/>
    <w:rsid w:val="00C10994"/>
    <w:rsid w:val="00C12C8D"/>
    <w:rsid w:val="00C13AD9"/>
    <w:rsid w:val="00C22CBC"/>
    <w:rsid w:val="00C24235"/>
    <w:rsid w:val="00C2736B"/>
    <w:rsid w:val="00C31E1F"/>
    <w:rsid w:val="00C359BD"/>
    <w:rsid w:val="00C36265"/>
    <w:rsid w:val="00C41C3C"/>
    <w:rsid w:val="00C46472"/>
    <w:rsid w:val="00C46E12"/>
    <w:rsid w:val="00C51CA8"/>
    <w:rsid w:val="00C53EF0"/>
    <w:rsid w:val="00C55D00"/>
    <w:rsid w:val="00C564B8"/>
    <w:rsid w:val="00C611E7"/>
    <w:rsid w:val="00C63D02"/>
    <w:rsid w:val="00C65EE9"/>
    <w:rsid w:val="00C66FA1"/>
    <w:rsid w:val="00C7030E"/>
    <w:rsid w:val="00C719CA"/>
    <w:rsid w:val="00C73A0F"/>
    <w:rsid w:val="00C7496F"/>
    <w:rsid w:val="00C764BE"/>
    <w:rsid w:val="00C85718"/>
    <w:rsid w:val="00C85DFD"/>
    <w:rsid w:val="00C86BFF"/>
    <w:rsid w:val="00C874D7"/>
    <w:rsid w:val="00C926A8"/>
    <w:rsid w:val="00C945BB"/>
    <w:rsid w:val="00C956F8"/>
    <w:rsid w:val="00C9589F"/>
    <w:rsid w:val="00C9602D"/>
    <w:rsid w:val="00C96949"/>
    <w:rsid w:val="00CA06A6"/>
    <w:rsid w:val="00CA0BA4"/>
    <w:rsid w:val="00CA6EF2"/>
    <w:rsid w:val="00CB1858"/>
    <w:rsid w:val="00CB1A69"/>
    <w:rsid w:val="00CB4EE3"/>
    <w:rsid w:val="00CB5895"/>
    <w:rsid w:val="00CB72AD"/>
    <w:rsid w:val="00CC2236"/>
    <w:rsid w:val="00CC7BEB"/>
    <w:rsid w:val="00CD107A"/>
    <w:rsid w:val="00CD1627"/>
    <w:rsid w:val="00CD1AF9"/>
    <w:rsid w:val="00CD495A"/>
    <w:rsid w:val="00CD5F4D"/>
    <w:rsid w:val="00CD7B6D"/>
    <w:rsid w:val="00CD7FD2"/>
    <w:rsid w:val="00CE071B"/>
    <w:rsid w:val="00CE1C20"/>
    <w:rsid w:val="00CE2636"/>
    <w:rsid w:val="00CE2DEA"/>
    <w:rsid w:val="00CE390E"/>
    <w:rsid w:val="00CE7D67"/>
    <w:rsid w:val="00CF04AB"/>
    <w:rsid w:val="00CF28AD"/>
    <w:rsid w:val="00CF312C"/>
    <w:rsid w:val="00CF6D01"/>
    <w:rsid w:val="00CF798A"/>
    <w:rsid w:val="00D02C80"/>
    <w:rsid w:val="00D1028C"/>
    <w:rsid w:val="00D102AC"/>
    <w:rsid w:val="00D12FD4"/>
    <w:rsid w:val="00D21724"/>
    <w:rsid w:val="00D24267"/>
    <w:rsid w:val="00D249C1"/>
    <w:rsid w:val="00D27C02"/>
    <w:rsid w:val="00D31AB0"/>
    <w:rsid w:val="00D327B5"/>
    <w:rsid w:val="00D32DB5"/>
    <w:rsid w:val="00D35A0E"/>
    <w:rsid w:val="00D407C5"/>
    <w:rsid w:val="00D40EB2"/>
    <w:rsid w:val="00D430BF"/>
    <w:rsid w:val="00D44F44"/>
    <w:rsid w:val="00D461F7"/>
    <w:rsid w:val="00D4627C"/>
    <w:rsid w:val="00D469EB"/>
    <w:rsid w:val="00D473CB"/>
    <w:rsid w:val="00D503B7"/>
    <w:rsid w:val="00D513A8"/>
    <w:rsid w:val="00D53450"/>
    <w:rsid w:val="00D54D99"/>
    <w:rsid w:val="00D551CF"/>
    <w:rsid w:val="00D566B5"/>
    <w:rsid w:val="00D56CED"/>
    <w:rsid w:val="00D60205"/>
    <w:rsid w:val="00D6076E"/>
    <w:rsid w:val="00D6273A"/>
    <w:rsid w:val="00D66AB8"/>
    <w:rsid w:val="00D676D5"/>
    <w:rsid w:val="00D71781"/>
    <w:rsid w:val="00D71B69"/>
    <w:rsid w:val="00D74E12"/>
    <w:rsid w:val="00D766BA"/>
    <w:rsid w:val="00D76965"/>
    <w:rsid w:val="00D77867"/>
    <w:rsid w:val="00D810BA"/>
    <w:rsid w:val="00D81265"/>
    <w:rsid w:val="00D81C3F"/>
    <w:rsid w:val="00D82370"/>
    <w:rsid w:val="00D829BD"/>
    <w:rsid w:val="00D82ABA"/>
    <w:rsid w:val="00D84E62"/>
    <w:rsid w:val="00D856C3"/>
    <w:rsid w:val="00D927E6"/>
    <w:rsid w:val="00D933E5"/>
    <w:rsid w:val="00D93C65"/>
    <w:rsid w:val="00D964CB"/>
    <w:rsid w:val="00D9700B"/>
    <w:rsid w:val="00D97FE0"/>
    <w:rsid w:val="00DA0915"/>
    <w:rsid w:val="00DA15B0"/>
    <w:rsid w:val="00DA31F0"/>
    <w:rsid w:val="00DA4179"/>
    <w:rsid w:val="00DA4DF9"/>
    <w:rsid w:val="00DB0FE0"/>
    <w:rsid w:val="00DB423A"/>
    <w:rsid w:val="00DB509D"/>
    <w:rsid w:val="00DC2EAB"/>
    <w:rsid w:val="00DC3E17"/>
    <w:rsid w:val="00DC533C"/>
    <w:rsid w:val="00DD000A"/>
    <w:rsid w:val="00DD0101"/>
    <w:rsid w:val="00DD0BDC"/>
    <w:rsid w:val="00DD2EBD"/>
    <w:rsid w:val="00DD6359"/>
    <w:rsid w:val="00DD68B9"/>
    <w:rsid w:val="00DE0AEE"/>
    <w:rsid w:val="00DF2F67"/>
    <w:rsid w:val="00E003F1"/>
    <w:rsid w:val="00E00C43"/>
    <w:rsid w:val="00E05BDA"/>
    <w:rsid w:val="00E066FE"/>
    <w:rsid w:val="00E072F7"/>
    <w:rsid w:val="00E10C98"/>
    <w:rsid w:val="00E14B30"/>
    <w:rsid w:val="00E1713F"/>
    <w:rsid w:val="00E235F9"/>
    <w:rsid w:val="00E24243"/>
    <w:rsid w:val="00E26C1B"/>
    <w:rsid w:val="00E272A0"/>
    <w:rsid w:val="00E27798"/>
    <w:rsid w:val="00E3203E"/>
    <w:rsid w:val="00E3256B"/>
    <w:rsid w:val="00E36050"/>
    <w:rsid w:val="00E50209"/>
    <w:rsid w:val="00E5087F"/>
    <w:rsid w:val="00E53764"/>
    <w:rsid w:val="00E538A7"/>
    <w:rsid w:val="00E54CDE"/>
    <w:rsid w:val="00E60A24"/>
    <w:rsid w:val="00E60F40"/>
    <w:rsid w:val="00E62B39"/>
    <w:rsid w:val="00E642B5"/>
    <w:rsid w:val="00E64624"/>
    <w:rsid w:val="00E64F71"/>
    <w:rsid w:val="00E65C1A"/>
    <w:rsid w:val="00E7026D"/>
    <w:rsid w:val="00E72F56"/>
    <w:rsid w:val="00E7408E"/>
    <w:rsid w:val="00E75F08"/>
    <w:rsid w:val="00E766B3"/>
    <w:rsid w:val="00E76D3A"/>
    <w:rsid w:val="00E807B5"/>
    <w:rsid w:val="00E82EE6"/>
    <w:rsid w:val="00E84A47"/>
    <w:rsid w:val="00E912A2"/>
    <w:rsid w:val="00E91F93"/>
    <w:rsid w:val="00E97B9E"/>
    <w:rsid w:val="00EA0969"/>
    <w:rsid w:val="00EA4BF2"/>
    <w:rsid w:val="00EA4FA0"/>
    <w:rsid w:val="00EA7734"/>
    <w:rsid w:val="00EB35FF"/>
    <w:rsid w:val="00EB4A5E"/>
    <w:rsid w:val="00EB628F"/>
    <w:rsid w:val="00EB661E"/>
    <w:rsid w:val="00EB75D0"/>
    <w:rsid w:val="00EC1636"/>
    <w:rsid w:val="00EC1782"/>
    <w:rsid w:val="00ED3946"/>
    <w:rsid w:val="00ED4EBC"/>
    <w:rsid w:val="00ED56F4"/>
    <w:rsid w:val="00ED5A14"/>
    <w:rsid w:val="00ED61DA"/>
    <w:rsid w:val="00EE06CD"/>
    <w:rsid w:val="00EE5FC4"/>
    <w:rsid w:val="00EE617C"/>
    <w:rsid w:val="00EE7B73"/>
    <w:rsid w:val="00EF2013"/>
    <w:rsid w:val="00EF5134"/>
    <w:rsid w:val="00F015C5"/>
    <w:rsid w:val="00F0189A"/>
    <w:rsid w:val="00F068D4"/>
    <w:rsid w:val="00F07A10"/>
    <w:rsid w:val="00F16F08"/>
    <w:rsid w:val="00F17C9C"/>
    <w:rsid w:val="00F2291B"/>
    <w:rsid w:val="00F2699B"/>
    <w:rsid w:val="00F307D1"/>
    <w:rsid w:val="00F327C3"/>
    <w:rsid w:val="00F33810"/>
    <w:rsid w:val="00F33CF5"/>
    <w:rsid w:val="00F35690"/>
    <w:rsid w:val="00F36CE4"/>
    <w:rsid w:val="00F42E5E"/>
    <w:rsid w:val="00F51F5F"/>
    <w:rsid w:val="00F545AC"/>
    <w:rsid w:val="00F604CD"/>
    <w:rsid w:val="00F623C2"/>
    <w:rsid w:val="00F6318D"/>
    <w:rsid w:val="00F675CA"/>
    <w:rsid w:val="00F72350"/>
    <w:rsid w:val="00F72BCF"/>
    <w:rsid w:val="00F77ED0"/>
    <w:rsid w:val="00F82197"/>
    <w:rsid w:val="00F82B41"/>
    <w:rsid w:val="00F82EBA"/>
    <w:rsid w:val="00F94AF5"/>
    <w:rsid w:val="00F955F0"/>
    <w:rsid w:val="00F97FA1"/>
    <w:rsid w:val="00FA0B0A"/>
    <w:rsid w:val="00FA270C"/>
    <w:rsid w:val="00FA5944"/>
    <w:rsid w:val="00FA6935"/>
    <w:rsid w:val="00FB0D07"/>
    <w:rsid w:val="00FB342D"/>
    <w:rsid w:val="00FB5035"/>
    <w:rsid w:val="00FC0EC8"/>
    <w:rsid w:val="00FC5370"/>
    <w:rsid w:val="00FC6D14"/>
    <w:rsid w:val="00FD1055"/>
    <w:rsid w:val="00FD1189"/>
    <w:rsid w:val="00FD6DD0"/>
    <w:rsid w:val="00FE1384"/>
    <w:rsid w:val="00FE452C"/>
    <w:rsid w:val="00FF3F63"/>
    <w:rsid w:val="00FF6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E33"/>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76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qFormat/>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76D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6F37"/>
    <w:rPr>
      <w:b/>
      <w:bCs/>
    </w:rPr>
  </w:style>
  <w:style w:type="paragraph" w:styleId="NormalWeb">
    <w:name w:val="Normal (Web)"/>
    <w:basedOn w:val="Normal"/>
    <w:uiPriority w:val="99"/>
    <w:semiHidden/>
    <w:unhideWhenUsed/>
    <w:rsid w:val="000E6F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86122234">
      <w:bodyDiv w:val="1"/>
      <w:marLeft w:val="0"/>
      <w:marRight w:val="0"/>
      <w:marTop w:val="0"/>
      <w:marBottom w:val="0"/>
      <w:divBdr>
        <w:top w:val="none" w:sz="0" w:space="0" w:color="auto"/>
        <w:left w:val="none" w:sz="0" w:space="0" w:color="auto"/>
        <w:bottom w:val="none" w:sz="0" w:space="0" w:color="auto"/>
        <w:right w:val="none" w:sz="0" w:space="0" w:color="auto"/>
      </w:divBdr>
    </w:div>
    <w:div w:id="87428415">
      <w:bodyDiv w:val="1"/>
      <w:marLeft w:val="0"/>
      <w:marRight w:val="0"/>
      <w:marTop w:val="0"/>
      <w:marBottom w:val="0"/>
      <w:divBdr>
        <w:top w:val="none" w:sz="0" w:space="0" w:color="auto"/>
        <w:left w:val="none" w:sz="0" w:space="0" w:color="auto"/>
        <w:bottom w:val="none" w:sz="0" w:space="0" w:color="auto"/>
        <w:right w:val="none" w:sz="0" w:space="0" w:color="auto"/>
      </w:divBdr>
      <w:divsChild>
        <w:div w:id="322128354">
          <w:marLeft w:val="0"/>
          <w:marRight w:val="0"/>
          <w:marTop w:val="0"/>
          <w:marBottom w:val="0"/>
          <w:divBdr>
            <w:top w:val="none" w:sz="0" w:space="0" w:color="auto"/>
            <w:left w:val="none" w:sz="0" w:space="0" w:color="auto"/>
            <w:bottom w:val="none" w:sz="0" w:space="0" w:color="auto"/>
            <w:right w:val="none" w:sz="0" w:space="0" w:color="auto"/>
          </w:divBdr>
        </w:div>
      </w:divsChild>
    </w:div>
    <w:div w:id="117257493">
      <w:bodyDiv w:val="1"/>
      <w:marLeft w:val="0"/>
      <w:marRight w:val="0"/>
      <w:marTop w:val="0"/>
      <w:marBottom w:val="0"/>
      <w:divBdr>
        <w:top w:val="none" w:sz="0" w:space="0" w:color="auto"/>
        <w:left w:val="none" w:sz="0" w:space="0" w:color="auto"/>
        <w:bottom w:val="none" w:sz="0" w:space="0" w:color="auto"/>
        <w:right w:val="none" w:sz="0" w:space="0" w:color="auto"/>
      </w:divBdr>
    </w:div>
    <w:div w:id="135688484">
      <w:bodyDiv w:val="1"/>
      <w:marLeft w:val="0"/>
      <w:marRight w:val="0"/>
      <w:marTop w:val="0"/>
      <w:marBottom w:val="0"/>
      <w:divBdr>
        <w:top w:val="none" w:sz="0" w:space="0" w:color="auto"/>
        <w:left w:val="none" w:sz="0" w:space="0" w:color="auto"/>
        <w:bottom w:val="none" w:sz="0" w:space="0" w:color="auto"/>
        <w:right w:val="none" w:sz="0" w:space="0" w:color="auto"/>
      </w:divBdr>
    </w:div>
    <w:div w:id="177232472">
      <w:bodyDiv w:val="1"/>
      <w:marLeft w:val="0"/>
      <w:marRight w:val="0"/>
      <w:marTop w:val="0"/>
      <w:marBottom w:val="0"/>
      <w:divBdr>
        <w:top w:val="none" w:sz="0" w:space="0" w:color="auto"/>
        <w:left w:val="none" w:sz="0" w:space="0" w:color="auto"/>
        <w:bottom w:val="none" w:sz="0" w:space="0" w:color="auto"/>
        <w:right w:val="none" w:sz="0" w:space="0" w:color="auto"/>
      </w:divBdr>
    </w:div>
    <w:div w:id="178399826">
      <w:bodyDiv w:val="1"/>
      <w:marLeft w:val="0"/>
      <w:marRight w:val="0"/>
      <w:marTop w:val="0"/>
      <w:marBottom w:val="0"/>
      <w:divBdr>
        <w:top w:val="none" w:sz="0" w:space="0" w:color="auto"/>
        <w:left w:val="none" w:sz="0" w:space="0" w:color="auto"/>
        <w:bottom w:val="none" w:sz="0" w:space="0" w:color="auto"/>
        <w:right w:val="none" w:sz="0" w:space="0" w:color="auto"/>
      </w:divBdr>
      <w:divsChild>
        <w:div w:id="16665572">
          <w:marLeft w:val="0"/>
          <w:marRight w:val="0"/>
          <w:marTop w:val="120"/>
          <w:marBottom w:val="480"/>
          <w:divBdr>
            <w:top w:val="none" w:sz="0" w:space="0" w:color="auto"/>
            <w:left w:val="none" w:sz="0" w:space="0" w:color="auto"/>
            <w:bottom w:val="none" w:sz="0" w:space="0" w:color="auto"/>
            <w:right w:val="none" w:sz="0" w:space="0" w:color="auto"/>
          </w:divBdr>
          <w:divsChild>
            <w:div w:id="1711612206">
              <w:marLeft w:val="0"/>
              <w:marRight w:val="0"/>
              <w:marTop w:val="0"/>
              <w:marBottom w:val="0"/>
              <w:divBdr>
                <w:top w:val="none" w:sz="0" w:space="0" w:color="auto"/>
                <w:left w:val="none" w:sz="0" w:space="0" w:color="auto"/>
                <w:bottom w:val="none" w:sz="0" w:space="0" w:color="auto"/>
                <w:right w:val="none" w:sz="0" w:space="0" w:color="auto"/>
              </w:divBdr>
              <w:divsChild>
                <w:div w:id="1754741296">
                  <w:marLeft w:val="0"/>
                  <w:marRight w:val="0"/>
                  <w:marTop w:val="0"/>
                  <w:marBottom w:val="0"/>
                  <w:divBdr>
                    <w:top w:val="none" w:sz="0" w:space="0" w:color="auto"/>
                    <w:left w:val="none" w:sz="0" w:space="0" w:color="auto"/>
                    <w:bottom w:val="none" w:sz="0" w:space="0" w:color="auto"/>
                    <w:right w:val="none" w:sz="0" w:space="0" w:color="auto"/>
                  </w:divBdr>
                  <w:divsChild>
                    <w:div w:id="773404118">
                      <w:marLeft w:val="0"/>
                      <w:marRight w:val="0"/>
                      <w:marTop w:val="0"/>
                      <w:marBottom w:val="0"/>
                      <w:divBdr>
                        <w:top w:val="none" w:sz="0" w:space="0" w:color="auto"/>
                        <w:left w:val="none" w:sz="0" w:space="0" w:color="auto"/>
                        <w:bottom w:val="none" w:sz="0" w:space="0" w:color="auto"/>
                        <w:right w:val="none" w:sz="0" w:space="0" w:color="auto"/>
                      </w:divBdr>
                      <w:divsChild>
                        <w:div w:id="581834801">
                          <w:marLeft w:val="0"/>
                          <w:marRight w:val="0"/>
                          <w:marTop w:val="0"/>
                          <w:marBottom w:val="0"/>
                          <w:divBdr>
                            <w:top w:val="none" w:sz="0" w:space="0" w:color="auto"/>
                            <w:left w:val="none" w:sz="0" w:space="0" w:color="auto"/>
                            <w:bottom w:val="none" w:sz="0" w:space="0" w:color="auto"/>
                            <w:right w:val="none" w:sz="0" w:space="0" w:color="auto"/>
                          </w:divBdr>
                          <w:divsChild>
                            <w:div w:id="133185431">
                              <w:marLeft w:val="0"/>
                              <w:marRight w:val="0"/>
                              <w:marTop w:val="0"/>
                              <w:marBottom w:val="0"/>
                              <w:divBdr>
                                <w:top w:val="none" w:sz="0" w:space="0" w:color="auto"/>
                                <w:left w:val="none" w:sz="0" w:space="0" w:color="auto"/>
                                <w:bottom w:val="none" w:sz="0" w:space="0" w:color="auto"/>
                                <w:right w:val="none" w:sz="0" w:space="0" w:color="auto"/>
                              </w:divBdr>
                              <w:divsChild>
                                <w:div w:id="2101291755">
                                  <w:marLeft w:val="0"/>
                                  <w:marRight w:val="0"/>
                                  <w:marTop w:val="0"/>
                                  <w:marBottom w:val="0"/>
                                  <w:divBdr>
                                    <w:top w:val="none" w:sz="0" w:space="0" w:color="auto"/>
                                    <w:left w:val="none" w:sz="0" w:space="0" w:color="auto"/>
                                    <w:bottom w:val="none" w:sz="0" w:space="0" w:color="auto"/>
                                    <w:right w:val="none" w:sz="0" w:space="0" w:color="auto"/>
                                  </w:divBdr>
                                  <w:divsChild>
                                    <w:div w:id="1125386944">
                                      <w:marLeft w:val="0"/>
                                      <w:marRight w:val="0"/>
                                      <w:marTop w:val="0"/>
                                      <w:marBottom w:val="0"/>
                                      <w:divBdr>
                                        <w:top w:val="none" w:sz="0" w:space="0" w:color="auto"/>
                                        <w:left w:val="none" w:sz="0" w:space="0" w:color="auto"/>
                                        <w:bottom w:val="none" w:sz="0" w:space="0" w:color="auto"/>
                                        <w:right w:val="none" w:sz="0" w:space="0" w:color="auto"/>
                                      </w:divBdr>
                                      <w:divsChild>
                                        <w:div w:id="676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09464762">
      <w:bodyDiv w:val="1"/>
      <w:marLeft w:val="0"/>
      <w:marRight w:val="0"/>
      <w:marTop w:val="0"/>
      <w:marBottom w:val="0"/>
      <w:divBdr>
        <w:top w:val="none" w:sz="0" w:space="0" w:color="auto"/>
        <w:left w:val="none" w:sz="0" w:space="0" w:color="auto"/>
        <w:bottom w:val="none" w:sz="0" w:space="0" w:color="auto"/>
        <w:right w:val="none" w:sz="0" w:space="0" w:color="auto"/>
      </w:divBdr>
      <w:divsChild>
        <w:div w:id="237374271">
          <w:marLeft w:val="0"/>
          <w:marRight w:val="0"/>
          <w:marTop w:val="0"/>
          <w:marBottom w:val="0"/>
          <w:divBdr>
            <w:top w:val="none" w:sz="0" w:space="0" w:color="auto"/>
            <w:left w:val="none" w:sz="0" w:space="0" w:color="auto"/>
            <w:bottom w:val="none" w:sz="0" w:space="0" w:color="auto"/>
            <w:right w:val="none" w:sz="0" w:space="0" w:color="auto"/>
          </w:divBdr>
        </w:div>
      </w:divsChild>
    </w:div>
    <w:div w:id="269750008">
      <w:bodyDiv w:val="1"/>
      <w:marLeft w:val="0"/>
      <w:marRight w:val="0"/>
      <w:marTop w:val="0"/>
      <w:marBottom w:val="0"/>
      <w:divBdr>
        <w:top w:val="none" w:sz="0" w:space="0" w:color="auto"/>
        <w:left w:val="none" w:sz="0" w:space="0" w:color="auto"/>
        <w:bottom w:val="none" w:sz="0" w:space="0" w:color="auto"/>
        <w:right w:val="none" w:sz="0" w:space="0" w:color="auto"/>
      </w:divBdr>
    </w:div>
    <w:div w:id="284192334">
      <w:bodyDiv w:val="1"/>
      <w:marLeft w:val="0"/>
      <w:marRight w:val="0"/>
      <w:marTop w:val="0"/>
      <w:marBottom w:val="0"/>
      <w:divBdr>
        <w:top w:val="none" w:sz="0" w:space="0" w:color="auto"/>
        <w:left w:val="none" w:sz="0" w:space="0" w:color="auto"/>
        <w:bottom w:val="none" w:sz="0" w:space="0" w:color="auto"/>
        <w:right w:val="none" w:sz="0" w:space="0" w:color="auto"/>
      </w:divBdr>
      <w:divsChild>
        <w:div w:id="1707368106">
          <w:marLeft w:val="0"/>
          <w:marRight w:val="0"/>
          <w:marTop w:val="120"/>
          <w:marBottom w:val="480"/>
          <w:divBdr>
            <w:top w:val="none" w:sz="0" w:space="0" w:color="auto"/>
            <w:left w:val="none" w:sz="0" w:space="0" w:color="auto"/>
            <w:bottom w:val="none" w:sz="0" w:space="0" w:color="auto"/>
            <w:right w:val="none" w:sz="0" w:space="0" w:color="auto"/>
          </w:divBdr>
          <w:divsChild>
            <w:div w:id="938412075">
              <w:marLeft w:val="0"/>
              <w:marRight w:val="0"/>
              <w:marTop w:val="0"/>
              <w:marBottom w:val="0"/>
              <w:divBdr>
                <w:top w:val="none" w:sz="0" w:space="0" w:color="auto"/>
                <w:left w:val="none" w:sz="0" w:space="0" w:color="auto"/>
                <w:bottom w:val="none" w:sz="0" w:space="0" w:color="auto"/>
                <w:right w:val="none" w:sz="0" w:space="0" w:color="auto"/>
              </w:divBdr>
              <w:divsChild>
                <w:div w:id="1881473552">
                  <w:marLeft w:val="0"/>
                  <w:marRight w:val="0"/>
                  <w:marTop w:val="0"/>
                  <w:marBottom w:val="0"/>
                  <w:divBdr>
                    <w:top w:val="none" w:sz="0" w:space="0" w:color="auto"/>
                    <w:left w:val="none" w:sz="0" w:space="0" w:color="auto"/>
                    <w:bottom w:val="none" w:sz="0" w:space="0" w:color="auto"/>
                    <w:right w:val="none" w:sz="0" w:space="0" w:color="auto"/>
                  </w:divBdr>
                  <w:divsChild>
                    <w:div w:id="397628445">
                      <w:marLeft w:val="0"/>
                      <w:marRight w:val="0"/>
                      <w:marTop w:val="0"/>
                      <w:marBottom w:val="0"/>
                      <w:divBdr>
                        <w:top w:val="none" w:sz="0" w:space="0" w:color="auto"/>
                        <w:left w:val="none" w:sz="0" w:space="0" w:color="auto"/>
                        <w:bottom w:val="none" w:sz="0" w:space="0" w:color="auto"/>
                        <w:right w:val="none" w:sz="0" w:space="0" w:color="auto"/>
                      </w:divBdr>
                      <w:divsChild>
                        <w:div w:id="1902910216">
                          <w:marLeft w:val="0"/>
                          <w:marRight w:val="0"/>
                          <w:marTop w:val="0"/>
                          <w:marBottom w:val="0"/>
                          <w:divBdr>
                            <w:top w:val="none" w:sz="0" w:space="0" w:color="auto"/>
                            <w:left w:val="none" w:sz="0" w:space="0" w:color="auto"/>
                            <w:bottom w:val="none" w:sz="0" w:space="0" w:color="auto"/>
                            <w:right w:val="none" w:sz="0" w:space="0" w:color="auto"/>
                          </w:divBdr>
                          <w:divsChild>
                            <w:div w:id="1406149143">
                              <w:marLeft w:val="0"/>
                              <w:marRight w:val="0"/>
                              <w:marTop w:val="0"/>
                              <w:marBottom w:val="0"/>
                              <w:divBdr>
                                <w:top w:val="none" w:sz="0" w:space="0" w:color="auto"/>
                                <w:left w:val="none" w:sz="0" w:space="0" w:color="auto"/>
                                <w:bottom w:val="none" w:sz="0" w:space="0" w:color="auto"/>
                                <w:right w:val="none" w:sz="0" w:space="0" w:color="auto"/>
                              </w:divBdr>
                              <w:divsChild>
                                <w:div w:id="926771176">
                                  <w:marLeft w:val="0"/>
                                  <w:marRight w:val="0"/>
                                  <w:marTop w:val="0"/>
                                  <w:marBottom w:val="0"/>
                                  <w:divBdr>
                                    <w:top w:val="none" w:sz="0" w:space="0" w:color="auto"/>
                                    <w:left w:val="none" w:sz="0" w:space="0" w:color="auto"/>
                                    <w:bottom w:val="none" w:sz="0" w:space="0" w:color="auto"/>
                                    <w:right w:val="none" w:sz="0" w:space="0" w:color="auto"/>
                                  </w:divBdr>
                                  <w:divsChild>
                                    <w:div w:id="455215993">
                                      <w:marLeft w:val="0"/>
                                      <w:marRight w:val="0"/>
                                      <w:marTop w:val="0"/>
                                      <w:marBottom w:val="0"/>
                                      <w:divBdr>
                                        <w:top w:val="none" w:sz="0" w:space="0" w:color="auto"/>
                                        <w:left w:val="none" w:sz="0" w:space="0" w:color="auto"/>
                                        <w:bottom w:val="none" w:sz="0" w:space="0" w:color="auto"/>
                                        <w:right w:val="none" w:sz="0" w:space="0" w:color="auto"/>
                                      </w:divBdr>
                                      <w:divsChild>
                                        <w:div w:id="18854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82955">
      <w:bodyDiv w:val="1"/>
      <w:marLeft w:val="0"/>
      <w:marRight w:val="0"/>
      <w:marTop w:val="0"/>
      <w:marBottom w:val="0"/>
      <w:divBdr>
        <w:top w:val="none" w:sz="0" w:space="0" w:color="auto"/>
        <w:left w:val="none" w:sz="0" w:space="0" w:color="auto"/>
        <w:bottom w:val="none" w:sz="0" w:space="0" w:color="auto"/>
        <w:right w:val="none" w:sz="0" w:space="0" w:color="auto"/>
      </w:divBdr>
    </w:div>
    <w:div w:id="476605645">
      <w:bodyDiv w:val="1"/>
      <w:marLeft w:val="0"/>
      <w:marRight w:val="0"/>
      <w:marTop w:val="0"/>
      <w:marBottom w:val="0"/>
      <w:divBdr>
        <w:top w:val="none" w:sz="0" w:space="0" w:color="auto"/>
        <w:left w:val="none" w:sz="0" w:space="0" w:color="auto"/>
        <w:bottom w:val="none" w:sz="0" w:space="0" w:color="auto"/>
        <w:right w:val="none" w:sz="0" w:space="0" w:color="auto"/>
      </w:divBdr>
      <w:divsChild>
        <w:div w:id="977565034">
          <w:marLeft w:val="0"/>
          <w:marRight w:val="0"/>
          <w:marTop w:val="0"/>
          <w:marBottom w:val="0"/>
          <w:divBdr>
            <w:top w:val="none" w:sz="0" w:space="0" w:color="auto"/>
            <w:left w:val="none" w:sz="0" w:space="0" w:color="auto"/>
            <w:bottom w:val="none" w:sz="0" w:space="0" w:color="auto"/>
            <w:right w:val="none" w:sz="0" w:space="0" w:color="auto"/>
          </w:divBdr>
        </w:div>
      </w:divsChild>
    </w:div>
    <w:div w:id="481629269">
      <w:bodyDiv w:val="1"/>
      <w:marLeft w:val="0"/>
      <w:marRight w:val="0"/>
      <w:marTop w:val="0"/>
      <w:marBottom w:val="0"/>
      <w:divBdr>
        <w:top w:val="none" w:sz="0" w:space="0" w:color="auto"/>
        <w:left w:val="none" w:sz="0" w:space="0" w:color="auto"/>
        <w:bottom w:val="none" w:sz="0" w:space="0" w:color="auto"/>
        <w:right w:val="none" w:sz="0" w:space="0" w:color="auto"/>
      </w:divBdr>
      <w:divsChild>
        <w:div w:id="828715042">
          <w:marLeft w:val="0"/>
          <w:marRight w:val="0"/>
          <w:marTop w:val="0"/>
          <w:marBottom w:val="0"/>
          <w:divBdr>
            <w:top w:val="none" w:sz="0" w:space="0" w:color="auto"/>
            <w:left w:val="none" w:sz="0" w:space="0" w:color="auto"/>
            <w:bottom w:val="none" w:sz="0" w:space="0" w:color="auto"/>
            <w:right w:val="none" w:sz="0" w:space="0" w:color="auto"/>
          </w:divBdr>
        </w:div>
      </w:divsChild>
    </w:div>
    <w:div w:id="541088921">
      <w:bodyDiv w:val="1"/>
      <w:marLeft w:val="0"/>
      <w:marRight w:val="0"/>
      <w:marTop w:val="0"/>
      <w:marBottom w:val="0"/>
      <w:divBdr>
        <w:top w:val="none" w:sz="0" w:space="0" w:color="auto"/>
        <w:left w:val="none" w:sz="0" w:space="0" w:color="auto"/>
        <w:bottom w:val="none" w:sz="0" w:space="0" w:color="auto"/>
        <w:right w:val="none" w:sz="0" w:space="0" w:color="auto"/>
      </w:divBdr>
      <w:divsChild>
        <w:div w:id="1101754867">
          <w:marLeft w:val="0"/>
          <w:marRight w:val="0"/>
          <w:marTop w:val="0"/>
          <w:marBottom w:val="0"/>
          <w:divBdr>
            <w:top w:val="none" w:sz="0" w:space="0" w:color="auto"/>
            <w:left w:val="none" w:sz="0" w:space="0" w:color="auto"/>
            <w:bottom w:val="none" w:sz="0" w:space="0" w:color="auto"/>
            <w:right w:val="none" w:sz="0" w:space="0" w:color="auto"/>
          </w:divBdr>
        </w:div>
      </w:divsChild>
    </w:div>
    <w:div w:id="586307998">
      <w:bodyDiv w:val="1"/>
      <w:marLeft w:val="0"/>
      <w:marRight w:val="0"/>
      <w:marTop w:val="0"/>
      <w:marBottom w:val="0"/>
      <w:divBdr>
        <w:top w:val="none" w:sz="0" w:space="0" w:color="auto"/>
        <w:left w:val="none" w:sz="0" w:space="0" w:color="auto"/>
        <w:bottom w:val="none" w:sz="0" w:space="0" w:color="auto"/>
        <w:right w:val="none" w:sz="0" w:space="0" w:color="auto"/>
      </w:divBdr>
    </w:div>
    <w:div w:id="672418462">
      <w:bodyDiv w:val="1"/>
      <w:marLeft w:val="0"/>
      <w:marRight w:val="0"/>
      <w:marTop w:val="0"/>
      <w:marBottom w:val="0"/>
      <w:divBdr>
        <w:top w:val="none" w:sz="0" w:space="0" w:color="auto"/>
        <w:left w:val="none" w:sz="0" w:space="0" w:color="auto"/>
        <w:bottom w:val="none" w:sz="0" w:space="0" w:color="auto"/>
        <w:right w:val="none" w:sz="0" w:space="0" w:color="auto"/>
      </w:divBdr>
      <w:divsChild>
        <w:div w:id="257981797">
          <w:marLeft w:val="0"/>
          <w:marRight w:val="0"/>
          <w:marTop w:val="0"/>
          <w:marBottom w:val="0"/>
          <w:divBdr>
            <w:top w:val="none" w:sz="0" w:space="0" w:color="auto"/>
            <w:left w:val="none" w:sz="0" w:space="0" w:color="auto"/>
            <w:bottom w:val="none" w:sz="0" w:space="0" w:color="auto"/>
            <w:right w:val="none" w:sz="0" w:space="0" w:color="auto"/>
          </w:divBdr>
        </w:div>
      </w:divsChild>
    </w:div>
    <w:div w:id="874124332">
      <w:bodyDiv w:val="1"/>
      <w:marLeft w:val="0"/>
      <w:marRight w:val="0"/>
      <w:marTop w:val="0"/>
      <w:marBottom w:val="0"/>
      <w:divBdr>
        <w:top w:val="none" w:sz="0" w:space="0" w:color="auto"/>
        <w:left w:val="none" w:sz="0" w:space="0" w:color="auto"/>
        <w:bottom w:val="none" w:sz="0" w:space="0" w:color="auto"/>
        <w:right w:val="none" w:sz="0" w:space="0" w:color="auto"/>
      </w:divBdr>
      <w:divsChild>
        <w:div w:id="692851611">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00276719">
      <w:bodyDiv w:val="1"/>
      <w:marLeft w:val="0"/>
      <w:marRight w:val="0"/>
      <w:marTop w:val="0"/>
      <w:marBottom w:val="0"/>
      <w:divBdr>
        <w:top w:val="none" w:sz="0" w:space="0" w:color="auto"/>
        <w:left w:val="none" w:sz="0" w:space="0" w:color="auto"/>
        <w:bottom w:val="none" w:sz="0" w:space="0" w:color="auto"/>
        <w:right w:val="none" w:sz="0" w:space="0" w:color="auto"/>
      </w:divBdr>
      <w:divsChild>
        <w:div w:id="827670210">
          <w:marLeft w:val="0"/>
          <w:marRight w:val="0"/>
          <w:marTop w:val="0"/>
          <w:marBottom w:val="0"/>
          <w:divBdr>
            <w:top w:val="none" w:sz="0" w:space="0" w:color="auto"/>
            <w:left w:val="none" w:sz="0" w:space="0" w:color="auto"/>
            <w:bottom w:val="none" w:sz="0" w:space="0" w:color="auto"/>
            <w:right w:val="none" w:sz="0" w:space="0" w:color="auto"/>
          </w:divBdr>
        </w:div>
      </w:divsChild>
    </w:div>
    <w:div w:id="1009330999">
      <w:bodyDiv w:val="1"/>
      <w:marLeft w:val="0"/>
      <w:marRight w:val="0"/>
      <w:marTop w:val="0"/>
      <w:marBottom w:val="0"/>
      <w:divBdr>
        <w:top w:val="none" w:sz="0" w:space="0" w:color="auto"/>
        <w:left w:val="none" w:sz="0" w:space="0" w:color="auto"/>
        <w:bottom w:val="none" w:sz="0" w:space="0" w:color="auto"/>
        <w:right w:val="none" w:sz="0" w:space="0" w:color="auto"/>
      </w:divBdr>
    </w:div>
    <w:div w:id="1073970108">
      <w:bodyDiv w:val="1"/>
      <w:marLeft w:val="0"/>
      <w:marRight w:val="0"/>
      <w:marTop w:val="0"/>
      <w:marBottom w:val="0"/>
      <w:divBdr>
        <w:top w:val="none" w:sz="0" w:space="0" w:color="auto"/>
        <w:left w:val="none" w:sz="0" w:space="0" w:color="auto"/>
        <w:bottom w:val="none" w:sz="0" w:space="0" w:color="auto"/>
        <w:right w:val="none" w:sz="0" w:space="0" w:color="auto"/>
      </w:divBdr>
      <w:divsChild>
        <w:div w:id="1554074040">
          <w:marLeft w:val="0"/>
          <w:marRight w:val="0"/>
          <w:marTop w:val="0"/>
          <w:marBottom w:val="0"/>
          <w:divBdr>
            <w:top w:val="none" w:sz="0" w:space="0" w:color="auto"/>
            <w:left w:val="none" w:sz="0" w:space="0" w:color="auto"/>
            <w:bottom w:val="none" w:sz="0" w:space="0" w:color="auto"/>
            <w:right w:val="none" w:sz="0" w:space="0" w:color="auto"/>
          </w:divBdr>
        </w:div>
      </w:divsChild>
    </w:div>
    <w:div w:id="1096361344">
      <w:bodyDiv w:val="1"/>
      <w:marLeft w:val="0"/>
      <w:marRight w:val="0"/>
      <w:marTop w:val="0"/>
      <w:marBottom w:val="0"/>
      <w:divBdr>
        <w:top w:val="none" w:sz="0" w:space="0" w:color="auto"/>
        <w:left w:val="none" w:sz="0" w:space="0" w:color="auto"/>
        <w:bottom w:val="none" w:sz="0" w:space="0" w:color="auto"/>
        <w:right w:val="none" w:sz="0" w:space="0" w:color="auto"/>
      </w:divBdr>
    </w:div>
    <w:div w:id="1114860262">
      <w:bodyDiv w:val="1"/>
      <w:marLeft w:val="0"/>
      <w:marRight w:val="0"/>
      <w:marTop w:val="0"/>
      <w:marBottom w:val="0"/>
      <w:divBdr>
        <w:top w:val="none" w:sz="0" w:space="0" w:color="auto"/>
        <w:left w:val="none" w:sz="0" w:space="0" w:color="auto"/>
        <w:bottom w:val="none" w:sz="0" w:space="0" w:color="auto"/>
        <w:right w:val="none" w:sz="0" w:space="0" w:color="auto"/>
      </w:divBdr>
      <w:divsChild>
        <w:div w:id="1664384024">
          <w:marLeft w:val="0"/>
          <w:marRight w:val="0"/>
          <w:marTop w:val="0"/>
          <w:marBottom w:val="0"/>
          <w:divBdr>
            <w:top w:val="none" w:sz="0" w:space="0" w:color="auto"/>
            <w:left w:val="none" w:sz="0" w:space="0" w:color="auto"/>
            <w:bottom w:val="none" w:sz="0" w:space="0" w:color="auto"/>
            <w:right w:val="none" w:sz="0" w:space="0" w:color="auto"/>
          </w:divBdr>
        </w:div>
      </w:divsChild>
    </w:div>
    <w:div w:id="1190685772">
      <w:bodyDiv w:val="1"/>
      <w:marLeft w:val="0"/>
      <w:marRight w:val="0"/>
      <w:marTop w:val="0"/>
      <w:marBottom w:val="0"/>
      <w:divBdr>
        <w:top w:val="none" w:sz="0" w:space="0" w:color="auto"/>
        <w:left w:val="none" w:sz="0" w:space="0" w:color="auto"/>
        <w:bottom w:val="none" w:sz="0" w:space="0" w:color="auto"/>
        <w:right w:val="none" w:sz="0" w:space="0" w:color="auto"/>
      </w:divBdr>
    </w:div>
    <w:div w:id="1242832545">
      <w:bodyDiv w:val="1"/>
      <w:marLeft w:val="0"/>
      <w:marRight w:val="0"/>
      <w:marTop w:val="0"/>
      <w:marBottom w:val="0"/>
      <w:divBdr>
        <w:top w:val="none" w:sz="0" w:space="0" w:color="auto"/>
        <w:left w:val="none" w:sz="0" w:space="0" w:color="auto"/>
        <w:bottom w:val="none" w:sz="0" w:space="0" w:color="auto"/>
        <w:right w:val="none" w:sz="0" w:space="0" w:color="auto"/>
      </w:divBdr>
    </w:div>
    <w:div w:id="1301618986">
      <w:bodyDiv w:val="1"/>
      <w:marLeft w:val="0"/>
      <w:marRight w:val="0"/>
      <w:marTop w:val="0"/>
      <w:marBottom w:val="0"/>
      <w:divBdr>
        <w:top w:val="none" w:sz="0" w:space="0" w:color="auto"/>
        <w:left w:val="none" w:sz="0" w:space="0" w:color="auto"/>
        <w:bottom w:val="none" w:sz="0" w:space="0" w:color="auto"/>
        <w:right w:val="none" w:sz="0" w:space="0" w:color="auto"/>
      </w:divBdr>
    </w:div>
    <w:div w:id="1426414391">
      <w:bodyDiv w:val="1"/>
      <w:marLeft w:val="0"/>
      <w:marRight w:val="0"/>
      <w:marTop w:val="0"/>
      <w:marBottom w:val="0"/>
      <w:divBdr>
        <w:top w:val="none" w:sz="0" w:space="0" w:color="auto"/>
        <w:left w:val="none" w:sz="0" w:space="0" w:color="auto"/>
        <w:bottom w:val="none" w:sz="0" w:space="0" w:color="auto"/>
        <w:right w:val="none" w:sz="0" w:space="0" w:color="auto"/>
      </w:divBdr>
      <w:divsChild>
        <w:div w:id="410780197">
          <w:marLeft w:val="0"/>
          <w:marRight w:val="0"/>
          <w:marTop w:val="0"/>
          <w:marBottom w:val="0"/>
          <w:divBdr>
            <w:top w:val="none" w:sz="0" w:space="0" w:color="auto"/>
            <w:left w:val="none" w:sz="0" w:space="0" w:color="auto"/>
            <w:bottom w:val="none" w:sz="0" w:space="0" w:color="auto"/>
            <w:right w:val="none" w:sz="0" w:space="0" w:color="auto"/>
          </w:divBdr>
        </w:div>
      </w:divsChild>
    </w:div>
    <w:div w:id="1461068381">
      <w:bodyDiv w:val="1"/>
      <w:marLeft w:val="0"/>
      <w:marRight w:val="0"/>
      <w:marTop w:val="0"/>
      <w:marBottom w:val="0"/>
      <w:divBdr>
        <w:top w:val="none" w:sz="0" w:space="0" w:color="auto"/>
        <w:left w:val="none" w:sz="0" w:space="0" w:color="auto"/>
        <w:bottom w:val="none" w:sz="0" w:space="0" w:color="auto"/>
        <w:right w:val="none" w:sz="0" w:space="0" w:color="auto"/>
      </w:divBdr>
    </w:div>
    <w:div w:id="1462109302">
      <w:bodyDiv w:val="1"/>
      <w:marLeft w:val="0"/>
      <w:marRight w:val="0"/>
      <w:marTop w:val="0"/>
      <w:marBottom w:val="0"/>
      <w:divBdr>
        <w:top w:val="none" w:sz="0" w:space="0" w:color="auto"/>
        <w:left w:val="none" w:sz="0" w:space="0" w:color="auto"/>
        <w:bottom w:val="none" w:sz="0" w:space="0" w:color="auto"/>
        <w:right w:val="none" w:sz="0" w:space="0" w:color="auto"/>
      </w:divBdr>
      <w:divsChild>
        <w:div w:id="1705791229">
          <w:marLeft w:val="0"/>
          <w:marRight w:val="0"/>
          <w:marTop w:val="0"/>
          <w:marBottom w:val="0"/>
          <w:divBdr>
            <w:top w:val="none" w:sz="0" w:space="0" w:color="auto"/>
            <w:left w:val="none" w:sz="0" w:space="0" w:color="auto"/>
            <w:bottom w:val="none" w:sz="0" w:space="0" w:color="auto"/>
            <w:right w:val="none" w:sz="0" w:space="0" w:color="auto"/>
          </w:divBdr>
        </w:div>
      </w:divsChild>
    </w:div>
    <w:div w:id="1602566293">
      <w:bodyDiv w:val="1"/>
      <w:marLeft w:val="0"/>
      <w:marRight w:val="0"/>
      <w:marTop w:val="0"/>
      <w:marBottom w:val="0"/>
      <w:divBdr>
        <w:top w:val="none" w:sz="0" w:space="0" w:color="auto"/>
        <w:left w:val="none" w:sz="0" w:space="0" w:color="auto"/>
        <w:bottom w:val="none" w:sz="0" w:space="0" w:color="auto"/>
        <w:right w:val="none" w:sz="0" w:space="0" w:color="auto"/>
      </w:divBdr>
      <w:divsChild>
        <w:div w:id="917979860">
          <w:marLeft w:val="0"/>
          <w:marRight w:val="0"/>
          <w:marTop w:val="0"/>
          <w:marBottom w:val="0"/>
          <w:divBdr>
            <w:top w:val="none" w:sz="0" w:space="0" w:color="auto"/>
            <w:left w:val="none" w:sz="0" w:space="0" w:color="auto"/>
            <w:bottom w:val="none" w:sz="0" w:space="0" w:color="auto"/>
            <w:right w:val="none" w:sz="0" w:space="0" w:color="auto"/>
          </w:divBdr>
        </w:div>
      </w:divsChild>
    </w:div>
    <w:div w:id="1674381140">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835561753">
      <w:bodyDiv w:val="1"/>
      <w:marLeft w:val="0"/>
      <w:marRight w:val="0"/>
      <w:marTop w:val="0"/>
      <w:marBottom w:val="0"/>
      <w:divBdr>
        <w:top w:val="none" w:sz="0" w:space="0" w:color="auto"/>
        <w:left w:val="none" w:sz="0" w:space="0" w:color="auto"/>
        <w:bottom w:val="none" w:sz="0" w:space="0" w:color="auto"/>
        <w:right w:val="none" w:sz="0" w:space="0" w:color="auto"/>
      </w:divBdr>
    </w:div>
    <w:div w:id="1933315668">
      <w:bodyDiv w:val="1"/>
      <w:marLeft w:val="0"/>
      <w:marRight w:val="0"/>
      <w:marTop w:val="0"/>
      <w:marBottom w:val="0"/>
      <w:divBdr>
        <w:top w:val="none" w:sz="0" w:space="0" w:color="auto"/>
        <w:left w:val="none" w:sz="0" w:space="0" w:color="auto"/>
        <w:bottom w:val="none" w:sz="0" w:space="0" w:color="auto"/>
        <w:right w:val="none" w:sz="0" w:space="0" w:color="auto"/>
      </w:divBdr>
      <w:divsChild>
        <w:div w:id="66269083">
          <w:marLeft w:val="0"/>
          <w:marRight w:val="0"/>
          <w:marTop w:val="0"/>
          <w:marBottom w:val="0"/>
          <w:divBdr>
            <w:top w:val="none" w:sz="0" w:space="0" w:color="auto"/>
            <w:left w:val="none" w:sz="0" w:space="0" w:color="auto"/>
            <w:bottom w:val="none" w:sz="0" w:space="0" w:color="auto"/>
            <w:right w:val="none" w:sz="0" w:space="0" w:color="auto"/>
          </w:divBdr>
        </w:div>
      </w:divsChild>
    </w:div>
    <w:div w:id="1938439012">
      <w:bodyDiv w:val="1"/>
      <w:marLeft w:val="0"/>
      <w:marRight w:val="0"/>
      <w:marTop w:val="0"/>
      <w:marBottom w:val="0"/>
      <w:divBdr>
        <w:top w:val="none" w:sz="0" w:space="0" w:color="auto"/>
        <w:left w:val="none" w:sz="0" w:space="0" w:color="auto"/>
        <w:bottom w:val="none" w:sz="0" w:space="0" w:color="auto"/>
        <w:right w:val="none" w:sz="0" w:space="0" w:color="auto"/>
      </w:divBdr>
    </w:div>
    <w:div w:id="1988238434">
      <w:bodyDiv w:val="1"/>
      <w:marLeft w:val="0"/>
      <w:marRight w:val="0"/>
      <w:marTop w:val="0"/>
      <w:marBottom w:val="0"/>
      <w:divBdr>
        <w:top w:val="none" w:sz="0" w:space="0" w:color="auto"/>
        <w:left w:val="none" w:sz="0" w:space="0" w:color="auto"/>
        <w:bottom w:val="none" w:sz="0" w:space="0" w:color="auto"/>
        <w:right w:val="none" w:sz="0" w:space="0" w:color="auto"/>
      </w:divBdr>
      <w:divsChild>
        <w:div w:id="1857503770">
          <w:marLeft w:val="0"/>
          <w:marRight w:val="0"/>
          <w:marTop w:val="0"/>
          <w:marBottom w:val="0"/>
          <w:divBdr>
            <w:top w:val="none" w:sz="0" w:space="0" w:color="auto"/>
            <w:left w:val="none" w:sz="0" w:space="0" w:color="auto"/>
            <w:bottom w:val="none" w:sz="0" w:space="0" w:color="auto"/>
            <w:right w:val="none" w:sz="0" w:space="0" w:color="auto"/>
          </w:divBdr>
        </w:div>
      </w:divsChild>
    </w:div>
    <w:div w:id="2014796909">
      <w:bodyDiv w:val="1"/>
      <w:marLeft w:val="0"/>
      <w:marRight w:val="0"/>
      <w:marTop w:val="0"/>
      <w:marBottom w:val="0"/>
      <w:divBdr>
        <w:top w:val="none" w:sz="0" w:space="0" w:color="auto"/>
        <w:left w:val="none" w:sz="0" w:space="0" w:color="auto"/>
        <w:bottom w:val="none" w:sz="0" w:space="0" w:color="auto"/>
        <w:right w:val="none" w:sz="0" w:space="0" w:color="auto"/>
      </w:divBdr>
      <w:divsChild>
        <w:div w:id="1244335335">
          <w:marLeft w:val="0"/>
          <w:marRight w:val="0"/>
          <w:marTop w:val="0"/>
          <w:marBottom w:val="0"/>
          <w:divBdr>
            <w:top w:val="none" w:sz="0" w:space="0" w:color="auto"/>
            <w:left w:val="none" w:sz="0" w:space="0" w:color="auto"/>
            <w:bottom w:val="none" w:sz="0" w:space="0" w:color="auto"/>
            <w:right w:val="none" w:sz="0" w:space="0" w:color="auto"/>
          </w:divBdr>
        </w:div>
      </w:divsChild>
    </w:div>
    <w:div w:id="2066221542">
      <w:bodyDiv w:val="1"/>
      <w:marLeft w:val="0"/>
      <w:marRight w:val="0"/>
      <w:marTop w:val="0"/>
      <w:marBottom w:val="0"/>
      <w:divBdr>
        <w:top w:val="none" w:sz="0" w:space="0" w:color="auto"/>
        <w:left w:val="none" w:sz="0" w:space="0" w:color="auto"/>
        <w:bottom w:val="none" w:sz="0" w:space="0" w:color="auto"/>
        <w:right w:val="none" w:sz="0" w:space="0" w:color="auto"/>
      </w:divBdr>
    </w:div>
    <w:div w:id="21017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teibe@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1050</Words>
  <Characters>5987</Characters>
  <Application>Microsoft Office Word</Application>
  <DocSecurity>0</DocSecurity>
  <Lines>49</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506</cp:revision>
  <dcterms:created xsi:type="dcterms:W3CDTF">2025-06-26T07:16:00Z</dcterms:created>
  <dcterms:modified xsi:type="dcterms:W3CDTF">2026-06-17T07:31:00Z</dcterms:modified>
</cp:coreProperties>
</file>