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80F7" w14:textId="77777777" w:rsidR="00EC6EA3" w:rsidRPr="006A6D53" w:rsidRDefault="00EC6EA3" w:rsidP="0052384E">
      <w:pPr>
        <w:ind w:left="567" w:hanging="567"/>
        <w:jc w:val="both"/>
        <w:rPr>
          <w:rFonts w:ascii="Times New Roman" w:hAnsi="Times New Roman" w:cs="Times New Roman"/>
          <w:i/>
          <w:iCs/>
          <w:sz w:val="24"/>
          <w:szCs w:val="24"/>
        </w:rPr>
      </w:pPr>
    </w:p>
    <w:p w14:paraId="1FF16906" w14:textId="6A78DA7E" w:rsidR="00674A64" w:rsidRPr="006A6D53" w:rsidRDefault="007112CB" w:rsidP="0052384E">
      <w:pPr>
        <w:ind w:left="567" w:hanging="567"/>
        <w:jc w:val="center"/>
        <w:rPr>
          <w:rFonts w:ascii="Times New Roman" w:hAnsi="Times New Roman" w:cs="Times New Roman"/>
          <w:b/>
          <w:bCs/>
          <w:sz w:val="24"/>
          <w:szCs w:val="24"/>
        </w:rPr>
      </w:pPr>
      <w:r w:rsidRPr="006A6D53">
        <w:rPr>
          <w:rFonts w:ascii="Times New Roman" w:hAnsi="Times New Roman" w:cs="Times New Roman"/>
          <w:b/>
          <w:bCs/>
          <w:sz w:val="24"/>
          <w:szCs w:val="24"/>
        </w:rPr>
        <w:t>TEHNISKĀ SPECIFIKĀCIJA</w:t>
      </w:r>
    </w:p>
    <w:p w14:paraId="1A0C08C5" w14:textId="0849E721" w:rsidR="007112CB" w:rsidRPr="006A6D53" w:rsidRDefault="00BF4E1C" w:rsidP="0052384E">
      <w:pPr>
        <w:ind w:left="567" w:hanging="567"/>
        <w:jc w:val="center"/>
        <w:rPr>
          <w:rFonts w:ascii="Times New Roman" w:hAnsi="Times New Roman" w:cs="Times New Roman"/>
          <w:sz w:val="24"/>
          <w:szCs w:val="24"/>
        </w:rPr>
      </w:pPr>
      <w:r w:rsidRPr="006A6D53">
        <w:rPr>
          <w:rFonts w:ascii="Times New Roman" w:hAnsi="Times New Roman" w:cs="Times New Roman"/>
          <w:sz w:val="24"/>
          <w:szCs w:val="24"/>
        </w:rPr>
        <w:t>“</w:t>
      </w:r>
      <w:r w:rsidR="000F0BBF" w:rsidRPr="006A6D53">
        <w:rPr>
          <w:rFonts w:ascii="Times New Roman" w:hAnsi="Times New Roman" w:cs="Times New Roman"/>
          <w:bCs/>
          <w:sz w:val="24"/>
          <w:szCs w:val="24"/>
        </w:rPr>
        <w:t xml:space="preserve">Kanalizācijas tīklu, notekūdeņu attīrīšanas iekārtu </w:t>
      </w:r>
      <w:r w:rsidR="00A63A9C" w:rsidRPr="006A6D53">
        <w:rPr>
          <w:rFonts w:ascii="Times New Roman" w:hAnsi="Times New Roman" w:cs="Times New Roman"/>
          <w:bCs/>
          <w:sz w:val="24"/>
          <w:szCs w:val="24"/>
        </w:rPr>
        <w:t>uzturēšana, apkope</w:t>
      </w:r>
      <w:r w:rsidR="000F0BBF" w:rsidRPr="006A6D53">
        <w:rPr>
          <w:rFonts w:ascii="Times New Roman" w:hAnsi="Times New Roman" w:cs="Times New Roman"/>
          <w:bCs/>
          <w:sz w:val="24"/>
          <w:szCs w:val="24"/>
        </w:rPr>
        <w:t xml:space="preserve"> un remonts un ar to saistīto bīstamo atkritumu apsaimniekošana</w:t>
      </w:r>
      <w:r w:rsidR="007D4484" w:rsidRPr="006A6D53">
        <w:rPr>
          <w:rFonts w:ascii="Times New Roman" w:hAnsi="Times New Roman" w:cs="Times New Roman"/>
          <w:sz w:val="24"/>
          <w:szCs w:val="24"/>
        </w:rPr>
        <w:t>”</w:t>
      </w:r>
    </w:p>
    <w:p w14:paraId="4C729D6A" w14:textId="0482525A" w:rsidR="00CD6805" w:rsidRPr="006A6D53" w:rsidRDefault="00520748" w:rsidP="0052384E">
      <w:pPr>
        <w:pStyle w:val="ListParagraph"/>
        <w:numPr>
          <w:ilvl w:val="0"/>
          <w:numId w:val="1"/>
        </w:numPr>
        <w:spacing w:after="120" w:line="240" w:lineRule="auto"/>
        <w:ind w:left="567" w:hanging="567"/>
        <w:contextualSpacing w:val="0"/>
        <w:rPr>
          <w:rFonts w:ascii="Times New Roman" w:hAnsi="Times New Roman" w:cs="Times New Roman"/>
          <w:b/>
          <w:bCs/>
          <w:sz w:val="24"/>
          <w:szCs w:val="24"/>
        </w:rPr>
      </w:pPr>
      <w:r w:rsidRPr="006A6D53">
        <w:rPr>
          <w:rFonts w:ascii="Times New Roman" w:hAnsi="Times New Roman" w:cs="Times New Roman"/>
          <w:b/>
          <w:bCs/>
          <w:sz w:val="24"/>
          <w:szCs w:val="24"/>
        </w:rPr>
        <w:t>Pasūtītājs</w:t>
      </w:r>
    </w:p>
    <w:p w14:paraId="096A8AA4" w14:textId="3DE9B920" w:rsidR="00520748" w:rsidRPr="006A6D53" w:rsidRDefault="00C76045" w:rsidP="0052384E">
      <w:pPr>
        <w:spacing w:after="0" w:line="240" w:lineRule="auto"/>
        <w:ind w:left="567" w:hanging="567"/>
        <w:rPr>
          <w:rFonts w:ascii="Times New Roman" w:hAnsi="Times New Roman" w:cs="Times New Roman"/>
          <w:sz w:val="24"/>
          <w:szCs w:val="24"/>
        </w:rPr>
      </w:pPr>
      <w:r w:rsidRPr="006A6D53">
        <w:rPr>
          <w:rFonts w:ascii="Times New Roman" w:hAnsi="Times New Roman" w:cs="Times New Roman"/>
          <w:sz w:val="24"/>
          <w:szCs w:val="24"/>
        </w:rPr>
        <w:t xml:space="preserve">Rīgas </w:t>
      </w:r>
      <w:r w:rsidR="0002296B" w:rsidRPr="006A6D53">
        <w:rPr>
          <w:rFonts w:ascii="Times New Roman" w:hAnsi="Times New Roman" w:cs="Times New Roman"/>
          <w:sz w:val="24"/>
          <w:szCs w:val="24"/>
        </w:rPr>
        <w:t>pašvaldības sabiedrība ar ierobežotu atbildību “Rīgas satiksme”</w:t>
      </w:r>
      <w:r w:rsidR="00D666B0" w:rsidRPr="006A6D53">
        <w:rPr>
          <w:rFonts w:ascii="Times New Roman" w:hAnsi="Times New Roman" w:cs="Times New Roman"/>
          <w:sz w:val="24"/>
          <w:szCs w:val="24"/>
        </w:rPr>
        <w:t xml:space="preserve"> (turpmāk – Pasūtītājs).</w:t>
      </w:r>
    </w:p>
    <w:p w14:paraId="437063BB" w14:textId="07F7800F" w:rsidR="0002296B" w:rsidRPr="006A6D53" w:rsidRDefault="0002296B" w:rsidP="0052384E">
      <w:pPr>
        <w:pStyle w:val="ListParagraph"/>
        <w:numPr>
          <w:ilvl w:val="0"/>
          <w:numId w:val="1"/>
        </w:numPr>
        <w:spacing w:before="120" w:after="120" w:line="240" w:lineRule="auto"/>
        <w:ind w:left="567" w:hanging="567"/>
        <w:contextualSpacing w:val="0"/>
        <w:rPr>
          <w:rFonts w:ascii="Times New Roman" w:hAnsi="Times New Roman" w:cs="Times New Roman"/>
          <w:b/>
          <w:bCs/>
          <w:sz w:val="24"/>
          <w:szCs w:val="24"/>
        </w:rPr>
      </w:pPr>
      <w:r w:rsidRPr="006A6D53">
        <w:rPr>
          <w:rFonts w:ascii="Times New Roman" w:hAnsi="Times New Roman" w:cs="Times New Roman"/>
          <w:b/>
          <w:bCs/>
          <w:sz w:val="24"/>
          <w:szCs w:val="24"/>
        </w:rPr>
        <w:t>Iepirkuma priekšmets</w:t>
      </w:r>
    </w:p>
    <w:p w14:paraId="781CF1EA" w14:textId="553D97AE" w:rsidR="00126549" w:rsidRPr="006E77D2" w:rsidRDefault="00126549" w:rsidP="00596038">
      <w:pPr>
        <w:tabs>
          <w:tab w:val="left" w:pos="0"/>
          <w:tab w:val="left" w:pos="851"/>
          <w:tab w:val="left" w:pos="1134"/>
          <w:tab w:val="left" w:pos="6804"/>
          <w:tab w:val="left" w:pos="8789"/>
        </w:tabs>
        <w:spacing w:after="0" w:line="240" w:lineRule="auto"/>
        <w:jc w:val="both"/>
        <w:rPr>
          <w:rFonts w:ascii="Times New Roman" w:hAnsi="Times New Roman" w:cs="Times New Roman"/>
          <w:color w:val="000000" w:themeColor="text1"/>
          <w:sz w:val="24"/>
          <w:szCs w:val="24"/>
        </w:rPr>
      </w:pPr>
      <w:r w:rsidRPr="00126549">
        <w:rPr>
          <w:rFonts w:ascii="Times New Roman" w:hAnsi="Times New Roman" w:cs="Times New Roman"/>
          <w:color w:val="000000" w:themeColor="text1"/>
          <w:sz w:val="24"/>
          <w:szCs w:val="24"/>
        </w:rPr>
        <w:t xml:space="preserve">Kanalizācijas sistēmu un to sastāvdaļu, tai skaitā notekūdeņu attīrīšanas iekārtu un sūkņu staciju, uzturēšana, apkope un remonts, kā arī ar minētajām darbībām saistīto bīstamo atkritumu apsaimniekošana, saskaņā ar iepirkuma procedūras </w:t>
      </w:r>
      <w:r w:rsidRPr="00F218E8">
        <w:rPr>
          <w:rFonts w:ascii="Times New Roman" w:hAnsi="Times New Roman" w:cs="Times New Roman"/>
          <w:color w:val="000000" w:themeColor="text1"/>
          <w:sz w:val="24"/>
          <w:szCs w:val="24"/>
        </w:rPr>
        <w:t>dokumentiem (t.sk. Tehnisko specifikāciju</w:t>
      </w:r>
      <w:r w:rsidR="00EA344E" w:rsidRPr="00F218E8">
        <w:rPr>
          <w:rFonts w:ascii="Times New Roman" w:hAnsi="Times New Roman" w:cs="Times New Roman"/>
          <w:color w:val="000000" w:themeColor="text1"/>
          <w:sz w:val="24"/>
          <w:szCs w:val="24"/>
        </w:rPr>
        <w:t>)</w:t>
      </w:r>
      <w:r w:rsidRPr="00F218E8">
        <w:rPr>
          <w:rFonts w:ascii="Times New Roman" w:hAnsi="Times New Roman" w:cs="Times New Roman"/>
          <w:color w:val="000000" w:themeColor="text1"/>
          <w:sz w:val="24"/>
          <w:szCs w:val="24"/>
        </w:rPr>
        <w:t xml:space="preserve"> </w:t>
      </w:r>
      <w:r w:rsidRPr="00EA344E">
        <w:rPr>
          <w:rFonts w:ascii="Times New Roman" w:hAnsi="Times New Roman" w:cs="Times New Roman"/>
          <w:color w:val="000000" w:themeColor="text1"/>
          <w:sz w:val="24"/>
          <w:szCs w:val="24"/>
        </w:rPr>
        <w:t>un līguma projektu) un Latvijas Republikā spēkā esošajiem normatīvajiem aktiem, tai skaitā Minist</w:t>
      </w:r>
      <w:r w:rsidRPr="00126549">
        <w:rPr>
          <w:rFonts w:ascii="Times New Roman" w:hAnsi="Times New Roman" w:cs="Times New Roman"/>
          <w:color w:val="000000" w:themeColor="text1"/>
          <w:sz w:val="24"/>
          <w:szCs w:val="24"/>
        </w:rPr>
        <w:t>ru kabineta noteikumiem un attiecīgajiem pašvaldību saistošajiem noteikumiem.</w:t>
      </w:r>
    </w:p>
    <w:p w14:paraId="54CF8798" w14:textId="1091DB27" w:rsidR="00B2401C" w:rsidRPr="006A6D53" w:rsidRDefault="00B2401C" w:rsidP="0052384E">
      <w:pPr>
        <w:pStyle w:val="ListParagraph"/>
        <w:numPr>
          <w:ilvl w:val="0"/>
          <w:numId w:val="1"/>
        </w:numPr>
        <w:spacing w:before="120" w:after="120" w:line="240" w:lineRule="auto"/>
        <w:ind w:left="567" w:hanging="567"/>
        <w:contextualSpacing w:val="0"/>
        <w:rPr>
          <w:rFonts w:ascii="Times New Roman" w:hAnsi="Times New Roman" w:cs="Times New Roman"/>
          <w:b/>
          <w:bCs/>
          <w:sz w:val="24"/>
          <w:szCs w:val="24"/>
        </w:rPr>
      </w:pPr>
      <w:r w:rsidRPr="006A6D53">
        <w:rPr>
          <w:rFonts w:ascii="Times New Roman" w:hAnsi="Times New Roman" w:cs="Times New Roman"/>
          <w:b/>
          <w:bCs/>
          <w:sz w:val="24"/>
          <w:szCs w:val="24"/>
        </w:rPr>
        <w:t xml:space="preserve">Pakalpojuma mērķis </w:t>
      </w:r>
    </w:p>
    <w:p w14:paraId="3C06F879" w14:textId="037F254F" w:rsidR="00A5723D" w:rsidRPr="00651EEF" w:rsidRDefault="00A5723D" w:rsidP="00596038">
      <w:pPr>
        <w:tabs>
          <w:tab w:val="left" w:pos="0"/>
          <w:tab w:val="left" w:pos="567"/>
          <w:tab w:val="left" w:pos="851"/>
          <w:tab w:val="left" w:pos="1134"/>
          <w:tab w:val="left" w:pos="6804"/>
          <w:tab w:val="left" w:pos="8789"/>
        </w:tabs>
        <w:spacing w:after="0" w:line="240" w:lineRule="auto"/>
        <w:jc w:val="both"/>
        <w:rPr>
          <w:rFonts w:ascii="Times New Roman" w:hAnsi="Times New Roman" w:cs="Times New Roman"/>
          <w:color w:val="000000" w:themeColor="text1"/>
          <w:sz w:val="24"/>
          <w:szCs w:val="24"/>
        </w:rPr>
      </w:pPr>
      <w:r w:rsidRPr="00A5723D">
        <w:rPr>
          <w:rFonts w:ascii="Times New Roman" w:hAnsi="Times New Roman" w:cs="Times New Roman"/>
          <w:color w:val="000000" w:themeColor="text1"/>
          <w:sz w:val="24"/>
          <w:szCs w:val="24"/>
        </w:rPr>
        <w:t>Nodrošināt Pasūtītāja infrastruktūras objektos</w:t>
      </w:r>
      <w:r w:rsidR="003657C2" w:rsidRPr="003657C2">
        <w:rPr>
          <w:rFonts w:ascii="Times New Roman" w:hAnsi="Times New Roman" w:cs="Times New Roman"/>
          <w:color w:val="000000" w:themeColor="text1"/>
          <w:sz w:val="24"/>
          <w:szCs w:val="24"/>
        </w:rPr>
        <w:t xml:space="preserve"> </w:t>
      </w:r>
      <w:r w:rsidRPr="00A5723D">
        <w:rPr>
          <w:rFonts w:ascii="Times New Roman" w:hAnsi="Times New Roman" w:cs="Times New Roman"/>
          <w:color w:val="000000" w:themeColor="text1"/>
          <w:sz w:val="24"/>
          <w:szCs w:val="24"/>
        </w:rPr>
        <w:t>izvietoto kanalizācijas sistēmu un to sastāvdaļu (t.sk. sadzīves, ražošanas un lietus kanalizācijas tīklu, notekūdeņu attīrīšanas iekārtu, sūkņu staciju u.c.) pārbaudi, uzturēšanu, apkopi un remontu, kā arī ar minētajām darbībām saistīto atkritumu (notekūdeņu, bīstamo atkritumu no attīrīšanas iekārtām un citu atkritumu, kas saistīti ar Pakalpojuma izpildi) apsaimniekošanu un to nodošanu attīrīšanai, pārstrādei/reģenerācijai vai apglabāšanai, atbilstoši Tehniskajai specifikācijai, ekspluatācijas noteikumu prasībām, Latvijas Republikā spēkā esošajiem normatīvajiem aktiem un Pasūtītāja norādījumiem (turpmāk – Pakalpojums).</w:t>
      </w:r>
    </w:p>
    <w:p w14:paraId="2E579153" w14:textId="43957487" w:rsidR="00B56A8C" w:rsidRPr="006A6D53" w:rsidRDefault="00B56A8C" w:rsidP="0052384E">
      <w:pPr>
        <w:pStyle w:val="ListParagraph"/>
        <w:numPr>
          <w:ilvl w:val="0"/>
          <w:numId w:val="1"/>
        </w:numPr>
        <w:spacing w:before="120" w:after="120" w:line="240" w:lineRule="auto"/>
        <w:ind w:left="567" w:hanging="567"/>
        <w:contextualSpacing w:val="0"/>
        <w:rPr>
          <w:rFonts w:ascii="Times New Roman" w:hAnsi="Times New Roman" w:cs="Times New Roman"/>
          <w:b/>
          <w:bCs/>
          <w:sz w:val="24"/>
          <w:szCs w:val="24"/>
        </w:rPr>
      </w:pPr>
      <w:r w:rsidRPr="006A6D53">
        <w:rPr>
          <w:rFonts w:ascii="Times New Roman" w:hAnsi="Times New Roman" w:cs="Times New Roman"/>
          <w:b/>
          <w:bCs/>
          <w:sz w:val="24"/>
          <w:szCs w:val="24"/>
        </w:rPr>
        <w:t xml:space="preserve">Pakalpojuma sniegšanas periods </w:t>
      </w:r>
    </w:p>
    <w:p w14:paraId="6E0458CB" w14:textId="1E928997" w:rsidR="0098749D" w:rsidRPr="006A6D53" w:rsidRDefault="00425F88" w:rsidP="00425F8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Plānotais līguma termiņš – 3 (trīs)</w:t>
      </w:r>
      <w:r w:rsidR="00113AC4" w:rsidRPr="006A6D53">
        <w:rPr>
          <w:rFonts w:ascii="Times New Roman" w:hAnsi="Times New Roman" w:cs="Times New Roman"/>
          <w:color w:val="000000" w:themeColor="text1"/>
          <w:sz w:val="24"/>
          <w:szCs w:val="24"/>
        </w:rPr>
        <w:t xml:space="preserve"> gadi</w:t>
      </w:r>
      <w:r w:rsidR="00516C9A" w:rsidRPr="006A6D5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3E50E6" w:rsidRPr="006A6D53">
        <w:rPr>
          <w:rFonts w:ascii="Times New Roman" w:hAnsi="Times New Roman" w:cs="Times New Roman"/>
          <w:color w:val="000000" w:themeColor="text1"/>
          <w:sz w:val="24"/>
          <w:szCs w:val="24"/>
          <w:lang w:eastAsia="ar-SA"/>
        </w:rPr>
        <w:t>Pasūtītājam ir tiesības pagarināt Līguma termiņu</w:t>
      </w:r>
      <w:r>
        <w:rPr>
          <w:rFonts w:ascii="Times New Roman" w:hAnsi="Times New Roman" w:cs="Times New Roman"/>
          <w:color w:val="000000" w:themeColor="text1"/>
          <w:sz w:val="24"/>
          <w:szCs w:val="24"/>
          <w:lang w:eastAsia="ar-SA"/>
        </w:rPr>
        <w:t xml:space="preserve"> </w:t>
      </w:r>
      <w:r w:rsidR="003E50E6" w:rsidRPr="006A6D53">
        <w:rPr>
          <w:rFonts w:ascii="Times New Roman" w:hAnsi="Times New Roman" w:cs="Times New Roman"/>
          <w:color w:val="000000" w:themeColor="text1"/>
          <w:sz w:val="24"/>
          <w:szCs w:val="24"/>
          <w:lang w:eastAsia="ar-SA"/>
        </w:rPr>
        <w:t xml:space="preserve"> līdz Līguma kopējā summa sasniedz Līguma noteikto Līguma kopējo darījuma summu.</w:t>
      </w:r>
    </w:p>
    <w:p w14:paraId="3E8AE817" w14:textId="33C9DAEC" w:rsidR="009C0F0B" w:rsidRPr="006A6D53" w:rsidRDefault="009C0F0B" w:rsidP="0052384E">
      <w:pPr>
        <w:pStyle w:val="ListParagraph"/>
        <w:numPr>
          <w:ilvl w:val="0"/>
          <w:numId w:val="1"/>
        </w:numPr>
        <w:spacing w:before="120" w:after="120" w:line="240" w:lineRule="auto"/>
        <w:ind w:left="567" w:hanging="567"/>
        <w:contextualSpacing w:val="0"/>
        <w:rPr>
          <w:rFonts w:ascii="Times New Roman" w:hAnsi="Times New Roman" w:cs="Times New Roman"/>
          <w:b/>
          <w:bCs/>
          <w:sz w:val="24"/>
          <w:szCs w:val="24"/>
        </w:rPr>
      </w:pPr>
      <w:r w:rsidRPr="006A6D53">
        <w:rPr>
          <w:rFonts w:ascii="Times New Roman" w:hAnsi="Times New Roman" w:cs="Times New Roman"/>
          <w:b/>
          <w:bCs/>
          <w:sz w:val="24"/>
          <w:szCs w:val="24"/>
        </w:rPr>
        <w:t xml:space="preserve">Pakalpojuma apraksts </w:t>
      </w:r>
      <w:r w:rsidR="0024471F">
        <w:rPr>
          <w:rFonts w:ascii="Times New Roman" w:hAnsi="Times New Roman" w:cs="Times New Roman"/>
          <w:b/>
          <w:bCs/>
          <w:sz w:val="24"/>
          <w:szCs w:val="24"/>
        </w:rPr>
        <w:t>un termini:</w:t>
      </w:r>
    </w:p>
    <w:p w14:paraId="0A9F691A" w14:textId="278279FB" w:rsidR="00C4392E" w:rsidRPr="0052384E" w:rsidRDefault="0052384E" w:rsidP="0052384E">
      <w:pPr>
        <w:spacing w:after="0" w:line="24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5.1. Termini </w:t>
      </w:r>
      <w:r>
        <w:rPr>
          <w:rFonts w:ascii="Times New Roman" w:eastAsia="Times New Roman" w:hAnsi="Times New Roman" w:cs="Times New Roman"/>
          <w:b/>
          <w:bCs/>
          <w:kern w:val="0"/>
          <w:sz w:val="24"/>
          <w:szCs w:val="24"/>
          <w:lang w:eastAsia="lv-LV"/>
          <w14:ligatures w14:val="none"/>
        </w:rPr>
        <w:t xml:space="preserve">5.1.1. </w:t>
      </w:r>
      <w:r w:rsidR="003E4E12" w:rsidRPr="0052384E">
        <w:rPr>
          <w:rFonts w:ascii="Times New Roman" w:eastAsia="Times New Roman" w:hAnsi="Times New Roman" w:cs="Times New Roman"/>
          <w:b/>
          <w:bCs/>
          <w:kern w:val="0"/>
          <w:sz w:val="24"/>
          <w:szCs w:val="24"/>
          <w:lang w:eastAsia="lv-LV"/>
          <w14:ligatures w14:val="none"/>
        </w:rPr>
        <w:t>Pakalpojums</w:t>
      </w:r>
      <w:r w:rsidR="003E4E12" w:rsidRPr="0052384E">
        <w:rPr>
          <w:rFonts w:ascii="Times New Roman" w:eastAsia="Times New Roman" w:hAnsi="Times New Roman" w:cs="Times New Roman"/>
          <w:kern w:val="0"/>
          <w:sz w:val="24"/>
          <w:szCs w:val="24"/>
          <w:lang w:eastAsia="lv-LV"/>
          <w14:ligatures w14:val="none"/>
        </w:rPr>
        <w:t xml:space="preserve"> – kanalizācijas sistēmu un to sastāvdaļu (t.sk. sadzīves, ražošanas un lietus kanalizācijas tīklu, notekūdeņu attīrīšanas iekārtu, sūkņu staciju u.tml.) pārbaude, uzturēšana, apkope, remontdarbi un avārijas remontdarbi, kā arī atkritumu, </w:t>
      </w:r>
      <w:r w:rsidR="00FB71A4" w:rsidRPr="0052384E">
        <w:rPr>
          <w:rFonts w:ascii="Times New Roman" w:hAnsi="Times New Roman" w:cs="Times New Roman"/>
          <w:color w:val="000000" w:themeColor="text1"/>
          <w:sz w:val="24"/>
          <w:szCs w:val="24"/>
        </w:rPr>
        <w:t>, kas saistīti ar Pakalpojuma izpildi</w:t>
      </w:r>
      <w:r w:rsidR="003E4E12" w:rsidRPr="0052384E">
        <w:rPr>
          <w:rFonts w:ascii="Times New Roman" w:eastAsia="Times New Roman" w:hAnsi="Times New Roman" w:cs="Times New Roman"/>
          <w:kern w:val="0"/>
          <w:sz w:val="24"/>
          <w:szCs w:val="24"/>
          <w:lang w:eastAsia="lv-LV"/>
          <w14:ligatures w14:val="none"/>
        </w:rPr>
        <w:t xml:space="preserve">, </w:t>
      </w:r>
      <w:r w:rsidR="00FB71A4" w:rsidRPr="0052384E">
        <w:rPr>
          <w:rFonts w:ascii="Times New Roman" w:hAnsi="Times New Roman" w:cs="Times New Roman"/>
          <w:color w:val="000000" w:themeColor="text1"/>
          <w:sz w:val="24"/>
          <w:szCs w:val="24"/>
        </w:rPr>
        <w:t>apsaimniekošana un to nodošana attīrīšanai, pārstrādei/reģenerācijai vai apglabāšanai</w:t>
      </w:r>
      <w:r w:rsidR="003E4E12" w:rsidRPr="0052384E">
        <w:rPr>
          <w:rFonts w:ascii="Times New Roman" w:eastAsia="Times New Roman" w:hAnsi="Times New Roman" w:cs="Times New Roman"/>
          <w:kern w:val="0"/>
          <w:sz w:val="24"/>
          <w:szCs w:val="24"/>
          <w:lang w:eastAsia="lv-LV"/>
          <w14:ligatures w14:val="none"/>
        </w:rPr>
        <w:t>, atbilstoši Tehniskajai specifikācijai, ekspluatācijas noteikumu prasībām, Latvijas Republikā spēkā esošajiem normatīvajiem aktiem un Pasūtītāja norādījumiem.</w:t>
      </w:r>
    </w:p>
    <w:p w14:paraId="25FCA59B" w14:textId="77777777" w:rsidR="0052384E" w:rsidRDefault="0052384E" w:rsidP="0052384E">
      <w:p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5.1.2. </w:t>
      </w:r>
      <w:r w:rsidR="00B6434D" w:rsidRPr="0052384E">
        <w:rPr>
          <w:rFonts w:ascii="Times New Roman" w:hAnsi="Times New Roman" w:cs="Times New Roman"/>
          <w:b/>
          <w:sz w:val="24"/>
          <w:szCs w:val="24"/>
        </w:rPr>
        <w:t xml:space="preserve">Piegādātājs - </w:t>
      </w:r>
      <w:r w:rsidR="00CA216D" w:rsidRPr="0052384E">
        <w:rPr>
          <w:rFonts w:ascii="Times New Roman" w:hAnsi="Times New Roman" w:cs="Times New Roman"/>
          <w:bCs/>
          <w:sz w:val="24"/>
          <w:szCs w:val="24"/>
        </w:rPr>
        <w:t>Pakalpojuma s</w:t>
      </w:r>
      <w:r w:rsidR="00B6434D" w:rsidRPr="0052384E">
        <w:rPr>
          <w:rFonts w:ascii="Times New Roman" w:hAnsi="Times New Roman" w:cs="Times New Roman"/>
          <w:bCs/>
          <w:sz w:val="24"/>
          <w:szCs w:val="24"/>
        </w:rPr>
        <w:t>niedzējs</w:t>
      </w:r>
      <w:r w:rsidR="00D45BCC" w:rsidRPr="0052384E">
        <w:rPr>
          <w:rFonts w:ascii="Times New Roman" w:hAnsi="Times New Roman" w:cs="Times New Roman"/>
          <w:bCs/>
          <w:sz w:val="24"/>
          <w:szCs w:val="24"/>
        </w:rPr>
        <w:t xml:space="preserve"> (</w:t>
      </w:r>
      <w:r w:rsidR="00D45BCC" w:rsidRPr="0052384E">
        <w:rPr>
          <w:rFonts w:ascii="Times New Roman" w:eastAsia="Aptos" w:hAnsi="Times New Roman" w:cs="Times New Roman"/>
          <w:sz w:val="24"/>
          <w:szCs w:val="24"/>
        </w:rPr>
        <w:t>pretendents, ar kuru iepirkuma procedūras rezultātā tiks noslēgts līgums)</w:t>
      </w:r>
      <w:r w:rsidR="00B6434D" w:rsidRPr="0052384E">
        <w:rPr>
          <w:rFonts w:ascii="Times New Roman" w:hAnsi="Times New Roman" w:cs="Times New Roman"/>
          <w:bCs/>
          <w:sz w:val="24"/>
          <w:szCs w:val="24"/>
        </w:rPr>
        <w:t>.</w:t>
      </w:r>
      <w:r w:rsidR="00B6434D" w:rsidRPr="0052384E">
        <w:rPr>
          <w:rFonts w:ascii="Times New Roman" w:hAnsi="Times New Roman" w:cs="Times New Roman"/>
          <w:b/>
          <w:sz w:val="24"/>
          <w:szCs w:val="24"/>
        </w:rPr>
        <w:t xml:space="preserve"> </w:t>
      </w:r>
    </w:p>
    <w:p w14:paraId="1EECFE3E" w14:textId="77777777" w:rsidR="0052384E" w:rsidRDefault="0052384E" w:rsidP="0052384E">
      <w:pPr>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5.1.3. </w:t>
      </w:r>
      <w:r w:rsidR="00A0595C" w:rsidRPr="0052384E">
        <w:rPr>
          <w:rFonts w:ascii="Times New Roman" w:hAnsi="Times New Roman" w:cs="Times New Roman"/>
          <w:b/>
          <w:sz w:val="24"/>
          <w:szCs w:val="24"/>
        </w:rPr>
        <w:t xml:space="preserve">Objekts/-i </w:t>
      </w:r>
      <w:r w:rsidR="00A0595C" w:rsidRPr="0052384E">
        <w:rPr>
          <w:rFonts w:ascii="Times New Roman" w:hAnsi="Times New Roman" w:cs="Times New Roman"/>
          <w:sz w:val="24"/>
          <w:szCs w:val="24"/>
        </w:rPr>
        <w:t xml:space="preserve">– Pasūtītāja </w:t>
      </w:r>
      <w:r w:rsidR="000C360A" w:rsidRPr="0052384E">
        <w:rPr>
          <w:rFonts w:ascii="Times New Roman" w:hAnsi="Times New Roman" w:cs="Times New Roman"/>
          <w:color w:val="000000"/>
          <w:sz w:val="24"/>
          <w:szCs w:val="24"/>
        </w:rPr>
        <w:t>infrastruktūras objekti</w:t>
      </w:r>
      <w:r w:rsidR="00E2153F" w:rsidRPr="0052384E">
        <w:rPr>
          <w:rFonts w:ascii="Times New Roman" w:hAnsi="Times New Roman" w:cs="Times New Roman"/>
          <w:color w:val="000000"/>
          <w:sz w:val="24"/>
          <w:szCs w:val="24"/>
        </w:rPr>
        <w:t>, kas at</w:t>
      </w:r>
      <w:r w:rsidR="0095015B" w:rsidRPr="0052384E">
        <w:rPr>
          <w:rFonts w:ascii="Times New Roman" w:hAnsi="Times New Roman" w:cs="Times New Roman"/>
          <w:color w:val="000000"/>
          <w:sz w:val="24"/>
          <w:szCs w:val="24"/>
        </w:rPr>
        <w:t>rodas</w:t>
      </w:r>
      <w:r w:rsidR="000C360A" w:rsidRPr="0052384E">
        <w:rPr>
          <w:rFonts w:ascii="Times New Roman" w:hAnsi="Times New Roman" w:cs="Times New Roman"/>
          <w:sz w:val="24"/>
          <w:szCs w:val="24"/>
        </w:rPr>
        <w:t xml:space="preserve"> </w:t>
      </w:r>
      <w:r w:rsidR="00C6772B" w:rsidRPr="0052384E">
        <w:rPr>
          <w:rFonts w:ascii="Times New Roman" w:eastAsia="Times New Roman" w:hAnsi="Times New Roman" w:cs="Times New Roman"/>
          <w:kern w:val="0"/>
          <w:sz w:val="24"/>
          <w:szCs w:val="24"/>
          <w:lang w:eastAsia="lv-LV"/>
          <w14:ligatures w14:val="none"/>
        </w:rPr>
        <w:t>Rīgas administratīvajās teritorijas robežās</w:t>
      </w:r>
      <w:r w:rsidR="00342EEA" w:rsidRPr="0052384E">
        <w:rPr>
          <w:rFonts w:ascii="Times New Roman" w:hAnsi="Times New Roman" w:cs="Times New Roman"/>
          <w:sz w:val="24"/>
          <w:szCs w:val="24"/>
        </w:rPr>
        <w:t>.</w:t>
      </w:r>
      <w:r w:rsidR="00A0595C" w:rsidRPr="0052384E">
        <w:rPr>
          <w:rFonts w:ascii="Times New Roman" w:hAnsi="Times New Roman" w:cs="Times New Roman"/>
          <w:sz w:val="24"/>
          <w:szCs w:val="24"/>
        </w:rPr>
        <w:t xml:space="preserve"> </w:t>
      </w:r>
    </w:p>
    <w:p w14:paraId="71037FE3" w14:textId="598D5B1B" w:rsidR="00A02CFB" w:rsidRPr="0052384E" w:rsidRDefault="0052384E"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5.1.4. </w:t>
      </w:r>
      <w:r w:rsidR="00496786" w:rsidRPr="0052384E">
        <w:rPr>
          <w:rFonts w:ascii="Times New Roman" w:hAnsi="Times New Roman" w:cs="Times New Roman"/>
          <w:b/>
          <w:bCs/>
          <w:color w:val="000000" w:themeColor="text1"/>
          <w:sz w:val="24"/>
          <w:szCs w:val="24"/>
        </w:rPr>
        <w:t>Attīrīšanas i</w:t>
      </w:r>
      <w:r w:rsidR="00960164" w:rsidRPr="0052384E">
        <w:rPr>
          <w:rFonts w:ascii="Times New Roman" w:hAnsi="Times New Roman" w:cs="Times New Roman"/>
          <w:b/>
          <w:bCs/>
          <w:color w:val="000000" w:themeColor="text1"/>
          <w:sz w:val="24"/>
          <w:szCs w:val="24"/>
        </w:rPr>
        <w:t>ekārtas</w:t>
      </w:r>
      <w:r w:rsidR="00342EEA" w:rsidRPr="0052384E">
        <w:rPr>
          <w:rFonts w:ascii="Times New Roman" w:hAnsi="Times New Roman" w:cs="Times New Roman"/>
          <w:b/>
          <w:bCs/>
          <w:color w:val="000000" w:themeColor="text1"/>
          <w:sz w:val="24"/>
          <w:szCs w:val="24"/>
        </w:rPr>
        <w:t xml:space="preserve"> </w:t>
      </w:r>
      <w:r w:rsidR="00960164" w:rsidRPr="0052384E">
        <w:rPr>
          <w:rFonts w:ascii="Times New Roman" w:hAnsi="Times New Roman" w:cs="Times New Roman"/>
          <w:color w:val="000000" w:themeColor="text1"/>
          <w:sz w:val="24"/>
          <w:szCs w:val="24"/>
        </w:rPr>
        <w:t xml:space="preserve">– </w:t>
      </w:r>
      <w:r w:rsidR="0051602C" w:rsidRPr="0052384E">
        <w:rPr>
          <w:rFonts w:ascii="Times New Roman" w:hAnsi="Times New Roman" w:cs="Times New Roman"/>
          <w:color w:val="000000" w:themeColor="text1"/>
          <w:sz w:val="24"/>
          <w:szCs w:val="24"/>
        </w:rPr>
        <w:t>notekūdeņu attīrīšanas iekārtas</w:t>
      </w:r>
      <w:r w:rsidR="00AE0A24" w:rsidRPr="0052384E">
        <w:rPr>
          <w:rFonts w:ascii="Times New Roman" w:hAnsi="Times New Roman" w:cs="Times New Roman"/>
          <w:color w:val="000000" w:themeColor="text1"/>
          <w:sz w:val="24"/>
          <w:szCs w:val="24"/>
        </w:rPr>
        <w:t>,</w:t>
      </w:r>
      <w:r w:rsidR="0051602C" w:rsidRPr="0052384E">
        <w:rPr>
          <w:rFonts w:ascii="Times New Roman" w:hAnsi="Times New Roman" w:cs="Times New Roman"/>
          <w:color w:val="000000" w:themeColor="text1"/>
          <w:sz w:val="24"/>
          <w:szCs w:val="24"/>
        </w:rPr>
        <w:t xml:space="preserve"> </w:t>
      </w:r>
      <w:r w:rsidR="00A349E4" w:rsidRPr="0052384E">
        <w:rPr>
          <w:rFonts w:ascii="Times New Roman" w:hAnsi="Times New Roman" w:cs="Times New Roman"/>
          <w:color w:val="000000" w:themeColor="text1"/>
          <w:sz w:val="24"/>
          <w:szCs w:val="24"/>
        </w:rPr>
        <w:t>tai skaitā</w:t>
      </w:r>
      <w:r w:rsidR="00AE6B17" w:rsidRPr="0052384E">
        <w:rPr>
          <w:rFonts w:ascii="Times New Roman" w:hAnsi="Times New Roman" w:cs="Times New Roman"/>
          <w:color w:val="000000" w:themeColor="text1"/>
          <w:sz w:val="24"/>
          <w:szCs w:val="24"/>
        </w:rPr>
        <w:t xml:space="preserve"> </w:t>
      </w:r>
      <w:r w:rsidR="00887384" w:rsidRPr="0052384E">
        <w:rPr>
          <w:rFonts w:ascii="Times New Roman" w:hAnsi="Times New Roman" w:cs="Times New Roman"/>
          <w:color w:val="000000" w:themeColor="text1"/>
          <w:sz w:val="24"/>
          <w:szCs w:val="24"/>
        </w:rPr>
        <w:t xml:space="preserve">notekūdeņu </w:t>
      </w:r>
      <w:proofErr w:type="spellStart"/>
      <w:r w:rsidR="00887384" w:rsidRPr="0052384E">
        <w:rPr>
          <w:rFonts w:ascii="Times New Roman" w:hAnsi="Times New Roman" w:cs="Times New Roman"/>
          <w:color w:val="000000" w:themeColor="text1"/>
          <w:sz w:val="24"/>
          <w:szCs w:val="24"/>
        </w:rPr>
        <w:t>priekšattīrīšanas</w:t>
      </w:r>
      <w:proofErr w:type="spellEnd"/>
      <w:r w:rsidR="00887384" w:rsidRPr="0052384E">
        <w:rPr>
          <w:rFonts w:ascii="Times New Roman" w:hAnsi="Times New Roman" w:cs="Times New Roman"/>
          <w:color w:val="000000" w:themeColor="text1"/>
          <w:sz w:val="24"/>
          <w:szCs w:val="24"/>
        </w:rPr>
        <w:t xml:space="preserve"> iekārtas, </w:t>
      </w:r>
      <w:r w:rsidR="0051602C" w:rsidRPr="0052384E">
        <w:rPr>
          <w:rFonts w:ascii="Times New Roman" w:hAnsi="Times New Roman" w:cs="Times New Roman"/>
          <w:color w:val="000000" w:themeColor="text1"/>
          <w:sz w:val="24"/>
          <w:szCs w:val="24"/>
        </w:rPr>
        <w:t>bioloģisk</w:t>
      </w:r>
      <w:r w:rsidR="009272A0" w:rsidRPr="0052384E">
        <w:rPr>
          <w:rFonts w:ascii="Times New Roman" w:hAnsi="Times New Roman" w:cs="Times New Roman"/>
          <w:color w:val="000000" w:themeColor="text1"/>
          <w:sz w:val="24"/>
          <w:szCs w:val="24"/>
        </w:rPr>
        <w:t>ā</w:t>
      </w:r>
      <w:r w:rsidR="00857052" w:rsidRPr="0052384E">
        <w:rPr>
          <w:rFonts w:ascii="Times New Roman" w:hAnsi="Times New Roman" w:cs="Times New Roman"/>
          <w:color w:val="000000" w:themeColor="text1"/>
          <w:sz w:val="24"/>
          <w:szCs w:val="24"/>
        </w:rPr>
        <w:t>s</w:t>
      </w:r>
      <w:r w:rsidR="0051602C" w:rsidRPr="0052384E">
        <w:rPr>
          <w:rFonts w:ascii="Times New Roman" w:hAnsi="Times New Roman" w:cs="Times New Roman"/>
          <w:color w:val="000000" w:themeColor="text1"/>
          <w:sz w:val="24"/>
          <w:szCs w:val="24"/>
        </w:rPr>
        <w:t xml:space="preserve"> </w:t>
      </w:r>
      <w:r w:rsidR="00CD7679" w:rsidRPr="0052384E">
        <w:rPr>
          <w:rFonts w:ascii="Times New Roman" w:hAnsi="Times New Roman" w:cs="Times New Roman"/>
          <w:color w:val="000000" w:themeColor="text1"/>
          <w:sz w:val="24"/>
          <w:szCs w:val="24"/>
        </w:rPr>
        <w:t xml:space="preserve">notekūdeņu </w:t>
      </w:r>
      <w:r w:rsidR="0051602C" w:rsidRPr="0052384E">
        <w:rPr>
          <w:rFonts w:ascii="Times New Roman" w:hAnsi="Times New Roman" w:cs="Times New Roman"/>
          <w:color w:val="000000" w:themeColor="text1"/>
          <w:sz w:val="24"/>
          <w:szCs w:val="24"/>
        </w:rPr>
        <w:t>attīrīšanas iekārta</w:t>
      </w:r>
      <w:r w:rsidR="00E438FF" w:rsidRPr="0052384E">
        <w:rPr>
          <w:rFonts w:ascii="Times New Roman" w:hAnsi="Times New Roman" w:cs="Times New Roman"/>
          <w:color w:val="000000" w:themeColor="text1"/>
          <w:sz w:val="24"/>
          <w:szCs w:val="24"/>
        </w:rPr>
        <w:t xml:space="preserve">s, </w:t>
      </w:r>
      <w:r w:rsidR="00CD7679" w:rsidRPr="0052384E">
        <w:rPr>
          <w:rFonts w:ascii="Times New Roman" w:hAnsi="Times New Roman" w:cs="Times New Roman"/>
          <w:color w:val="000000" w:themeColor="text1"/>
          <w:sz w:val="24"/>
          <w:szCs w:val="24"/>
        </w:rPr>
        <w:t xml:space="preserve">ražošanas notekūdeņu attīrīšanas </w:t>
      </w:r>
      <w:r w:rsidR="00E438FF" w:rsidRPr="0052384E">
        <w:rPr>
          <w:rFonts w:ascii="Times New Roman" w:hAnsi="Times New Roman" w:cs="Times New Roman"/>
          <w:color w:val="000000" w:themeColor="text1"/>
          <w:sz w:val="24"/>
          <w:szCs w:val="24"/>
        </w:rPr>
        <w:t>iekārtas</w:t>
      </w:r>
      <w:r w:rsidR="0051602C" w:rsidRPr="0052384E">
        <w:rPr>
          <w:rFonts w:ascii="Times New Roman" w:hAnsi="Times New Roman" w:cs="Times New Roman"/>
          <w:color w:val="000000" w:themeColor="text1"/>
          <w:sz w:val="24"/>
          <w:szCs w:val="24"/>
        </w:rPr>
        <w:t>, naftas produktu atdalītāji</w:t>
      </w:r>
      <w:r w:rsidR="00887384" w:rsidRPr="0052384E">
        <w:rPr>
          <w:rFonts w:ascii="Times New Roman" w:hAnsi="Times New Roman" w:cs="Times New Roman"/>
          <w:color w:val="000000" w:themeColor="text1"/>
          <w:sz w:val="24"/>
          <w:szCs w:val="24"/>
        </w:rPr>
        <w:t xml:space="preserve">, </w:t>
      </w:r>
      <w:r w:rsidR="0051602C" w:rsidRPr="0052384E">
        <w:rPr>
          <w:rFonts w:ascii="Times New Roman" w:hAnsi="Times New Roman" w:cs="Times New Roman"/>
          <w:color w:val="000000" w:themeColor="text1"/>
          <w:sz w:val="24"/>
          <w:szCs w:val="24"/>
        </w:rPr>
        <w:t>tauku atdalītāji</w:t>
      </w:r>
      <w:r w:rsidR="0066696D" w:rsidRPr="0052384E">
        <w:rPr>
          <w:rFonts w:ascii="Times New Roman" w:hAnsi="Times New Roman" w:cs="Times New Roman"/>
          <w:color w:val="000000" w:themeColor="text1"/>
          <w:sz w:val="24"/>
          <w:szCs w:val="24"/>
        </w:rPr>
        <w:t>, smilšu uztvērēji</w:t>
      </w:r>
      <w:r w:rsidR="00B812E6" w:rsidRPr="0052384E">
        <w:rPr>
          <w:rFonts w:ascii="Times New Roman" w:hAnsi="Times New Roman" w:cs="Times New Roman"/>
          <w:color w:val="000000" w:themeColor="text1"/>
          <w:sz w:val="24"/>
          <w:szCs w:val="24"/>
        </w:rPr>
        <w:t xml:space="preserve"> u.c.</w:t>
      </w:r>
    </w:p>
    <w:p w14:paraId="5AEFF474" w14:textId="77777777" w:rsidR="0052384E" w:rsidRDefault="0052384E"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5.1.5. </w:t>
      </w:r>
      <w:r w:rsidR="00F11B53" w:rsidRPr="0052384E">
        <w:rPr>
          <w:rFonts w:ascii="Times New Roman" w:hAnsi="Times New Roman" w:cs="Times New Roman"/>
          <w:b/>
          <w:bCs/>
          <w:sz w:val="24"/>
          <w:szCs w:val="24"/>
        </w:rPr>
        <w:t xml:space="preserve">Uzturēšanas darbi </w:t>
      </w:r>
      <w:r w:rsidR="00F11B53" w:rsidRPr="0052384E">
        <w:rPr>
          <w:rFonts w:ascii="Times New Roman" w:hAnsi="Times New Roman" w:cs="Times New Roman"/>
          <w:color w:val="000000" w:themeColor="text1"/>
          <w:sz w:val="24"/>
          <w:szCs w:val="24"/>
        </w:rPr>
        <w:t>- notekūdeņu atsūknēšana no akām, tauku atsūknēšana no tauku atdalītajiem, kanalizācijas tīklu skalošana</w:t>
      </w:r>
      <w:r w:rsidR="00A862C8" w:rsidRPr="0052384E">
        <w:rPr>
          <w:rFonts w:ascii="Times New Roman" w:hAnsi="Times New Roman" w:cs="Times New Roman"/>
          <w:color w:val="000000" w:themeColor="text1"/>
          <w:sz w:val="24"/>
          <w:szCs w:val="24"/>
        </w:rPr>
        <w:t>/tīrīšana</w:t>
      </w:r>
      <w:r w:rsidR="00F11B53" w:rsidRPr="0052384E">
        <w:rPr>
          <w:rFonts w:ascii="Times New Roman" w:hAnsi="Times New Roman" w:cs="Times New Roman"/>
          <w:color w:val="000000" w:themeColor="text1"/>
          <w:sz w:val="24"/>
          <w:szCs w:val="24"/>
        </w:rPr>
        <w:t>, smilšu savākšana no bedrēm,</w:t>
      </w:r>
      <w:r w:rsidR="00F11B53" w:rsidRPr="0052384E">
        <w:rPr>
          <w:rFonts w:ascii="Times New Roman" w:hAnsi="Times New Roman" w:cs="Times New Roman"/>
          <w:sz w:val="24"/>
          <w:szCs w:val="24"/>
        </w:rPr>
        <w:t xml:space="preserve"> </w:t>
      </w:r>
      <w:r w:rsidR="00F11B53" w:rsidRPr="0052384E">
        <w:rPr>
          <w:rFonts w:ascii="Times New Roman" w:hAnsi="Times New Roman" w:cs="Times New Roman"/>
          <w:color w:val="000000" w:themeColor="text1"/>
          <w:sz w:val="24"/>
          <w:szCs w:val="24"/>
        </w:rPr>
        <w:t>drenāža kanāliem</w:t>
      </w:r>
      <w:r w:rsidR="00725D81" w:rsidRPr="0052384E">
        <w:rPr>
          <w:rFonts w:ascii="Times New Roman" w:hAnsi="Times New Roman" w:cs="Times New Roman"/>
          <w:color w:val="000000" w:themeColor="text1"/>
          <w:sz w:val="24"/>
          <w:szCs w:val="24"/>
        </w:rPr>
        <w:t>, renēm</w:t>
      </w:r>
      <w:r w:rsidR="00F11B53" w:rsidRPr="0052384E">
        <w:rPr>
          <w:rFonts w:ascii="Times New Roman" w:hAnsi="Times New Roman" w:cs="Times New Roman"/>
          <w:color w:val="000000" w:themeColor="text1"/>
          <w:sz w:val="24"/>
          <w:szCs w:val="24"/>
        </w:rPr>
        <w:t xml:space="preserve"> un smilšu uztvērējiem, kanalizācijas tīklu</w:t>
      </w:r>
      <w:r w:rsidR="002302BE" w:rsidRPr="0052384E">
        <w:rPr>
          <w:rFonts w:ascii="Times New Roman" w:hAnsi="Times New Roman" w:cs="Times New Roman"/>
          <w:color w:val="000000" w:themeColor="text1"/>
          <w:sz w:val="24"/>
          <w:szCs w:val="24"/>
        </w:rPr>
        <w:t xml:space="preserve">, </w:t>
      </w:r>
      <w:r w:rsidR="00F11B53" w:rsidRPr="0052384E">
        <w:rPr>
          <w:rFonts w:ascii="Times New Roman" w:hAnsi="Times New Roman" w:cs="Times New Roman"/>
          <w:color w:val="000000" w:themeColor="text1"/>
          <w:sz w:val="24"/>
          <w:szCs w:val="24"/>
        </w:rPr>
        <w:t>attīrīšanas iekārtu un sūkņu staciju esoš</w:t>
      </w:r>
      <w:r w:rsidR="001543D5" w:rsidRPr="0052384E">
        <w:rPr>
          <w:rFonts w:ascii="Times New Roman" w:hAnsi="Times New Roman" w:cs="Times New Roman"/>
          <w:color w:val="000000" w:themeColor="text1"/>
          <w:sz w:val="24"/>
          <w:szCs w:val="24"/>
        </w:rPr>
        <w:t>ā</w:t>
      </w:r>
      <w:r w:rsidR="00F11B53" w:rsidRPr="0052384E">
        <w:rPr>
          <w:rFonts w:ascii="Times New Roman" w:hAnsi="Times New Roman" w:cs="Times New Roman"/>
          <w:color w:val="000000" w:themeColor="text1"/>
          <w:sz w:val="24"/>
          <w:szCs w:val="24"/>
        </w:rPr>
        <w:t xml:space="preserve"> stāvokļa pārbaude</w:t>
      </w:r>
      <w:r w:rsidR="003D1DC1" w:rsidRPr="0052384E">
        <w:rPr>
          <w:rFonts w:ascii="Times New Roman" w:hAnsi="Times New Roman" w:cs="Times New Roman"/>
          <w:color w:val="000000" w:themeColor="text1"/>
          <w:sz w:val="24"/>
          <w:szCs w:val="24"/>
        </w:rPr>
        <w:t>,</w:t>
      </w:r>
      <w:r w:rsidR="00461927" w:rsidRPr="0052384E">
        <w:rPr>
          <w:rFonts w:ascii="Times New Roman" w:hAnsi="Times New Roman" w:cs="Times New Roman"/>
          <w:color w:val="000000" w:themeColor="text1"/>
          <w:sz w:val="24"/>
          <w:szCs w:val="24"/>
        </w:rPr>
        <w:t xml:space="preserve"> </w:t>
      </w:r>
      <w:r w:rsidR="000178B7" w:rsidRPr="0052384E">
        <w:rPr>
          <w:rFonts w:ascii="Times New Roman" w:hAnsi="Times New Roman" w:cs="Times New Roman"/>
          <w:color w:val="000000" w:themeColor="text1"/>
          <w:sz w:val="24"/>
          <w:szCs w:val="24"/>
        </w:rPr>
        <w:t xml:space="preserve">sūkņu </w:t>
      </w:r>
      <w:proofErr w:type="spellStart"/>
      <w:r w:rsidR="00461927" w:rsidRPr="0052384E">
        <w:rPr>
          <w:rFonts w:ascii="Times New Roman" w:eastAsiaTheme="minorEastAsia" w:hAnsi="Times New Roman" w:cs="Times New Roman"/>
          <w:color w:val="000000" w:themeColor="text1"/>
          <w:sz w:val="24"/>
          <w:szCs w:val="24"/>
        </w:rPr>
        <w:t>pludiņslēdžu</w:t>
      </w:r>
      <w:proofErr w:type="spellEnd"/>
      <w:r w:rsidR="00461927" w:rsidRPr="0052384E">
        <w:rPr>
          <w:rFonts w:ascii="Times New Roman" w:eastAsiaTheme="minorEastAsia" w:hAnsi="Times New Roman" w:cs="Times New Roman"/>
          <w:color w:val="000000" w:themeColor="text1"/>
          <w:sz w:val="24"/>
          <w:szCs w:val="24"/>
        </w:rPr>
        <w:t xml:space="preserve"> tīrīšana</w:t>
      </w:r>
      <w:r w:rsidR="00EA7221" w:rsidRPr="0052384E">
        <w:rPr>
          <w:rFonts w:ascii="Times New Roman" w:hAnsi="Times New Roman" w:cs="Times New Roman"/>
          <w:color w:val="000000" w:themeColor="text1"/>
          <w:sz w:val="24"/>
          <w:szCs w:val="24"/>
        </w:rPr>
        <w:t xml:space="preserve"> u</w:t>
      </w:r>
      <w:r w:rsidR="00E00CF8" w:rsidRPr="0052384E">
        <w:rPr>
          <w:rFonts w:ascii="Times New Roman" w:hAnsi="Times New Roman" w:cs="Times New Roman"/>
          <w:color w:val="000000" w:themeColor="text1"/>
          <w:sz w:val="24"/>
          <w:szCs w:val="24"/>
        </w:rPr>
        <w:t>tt.</w:t>
      </w:r>
    </w:p>
    <w:p w14:paraId="3DCEA166" w14:textId="08813094" w:rsidR="00507729" w:rsidRPr="0052384E" w:rsidRDefault="0052384E" w:rsidP="0052384E">
      <w:pPr>
        <w:spacing w:after="0" w:line="240" w:lineRule="auto"/>
        <w:ind w:left="567" w:hanging="567"/>
        <w:jc w:val="both"/>
        <w:rPr>
          <w:rFonts w:ascii="Times New Roman" w:hAnsi="Times New Roman" w:cs="Times New Roman"/>
          <w:b/>
          <w:bCs/>
          <w:color w:val="000000" w:themeColor="text1"/>
          <w:sz w:val="24"/>
          <w:szCs w:val="24"/>
        </w:rPr>
      </w:pPr>
      <w:r w:rsidRPr="0052384E">
        <w:rPr>
          <w:rFonts w:ascii="Times New Roman" w:hAnsi="Times New Roman" w:cs="Times New Roman"/>
          <w:b/>
          <w:bCs/>
          <w:color w:val="000000" w:themeColor="text1"/>
          <w:sz w:val="24"/>
          <w:szCs w:val="24"/>
        </w:rPr>
        <w:t xml:space="preserve">5.1.6. </w:t>
      </w:r>
      <w:r w:rsidR="006B11E2" w:rsidRPr="0052384E">
        <w:rPr>
          <w:rFonts w:ascii="Times New Roman" w:hAnsi="Times New Roman" w:cs="Times New Roman"/>
          <w:b/>
          <w:bCs/>
          <w:color w:val="000000" w:themeColor="text1"/>
          <w:sz w:val="24"/>
          <w:szCs w:val="24"/>
        </w:rPr>
        <w:t>Pārbaudes darbi</w:t>
      </w:r>
      <w:r w:rsidR="006B11E2" w:rsidRPr="0052384E">
        <w:rPr>
          <w:rFonts w:ascii="Times New Roman" w:hAnsi="Times New Roman" w:cs="Times New Roman"/>
          <w:color w:val="000000" w:themeColor="text1"/>
          <w:sz w:val="24"/>
          <w:szCs w:val="24"/>
        </w:rPr>
        <w:t xml:space="preserve"> </w:t>
      </w:r>
      <w:r w:rsidR="00C844A0" w:rsidRPr="0052384E">
        <w:rPr>
          <w:rFonts w:ascii="Times New Roman" w:hAnsi="Times New Roman" w:cs="Times New Roman"/>
          <w:color w:val="000000" w:themeColor="text1"/>
          <w:sz w:val="24"/>
          <w:szCs w:val="24"/>
        </w:rPr>
        <w:t xml:space="preserve">– uzturēšanas darbu sastāvdaļa, kas ietver regulāru, noteiktā periodiskumā veicamu Tehniskās specifikācijas 1. un 2. pielikumā, kā arī </w:t>
      </w:r>
      <w:r w:rsidR="004E4231" w:rsidRPr="0013503A">
        <w:rPr>
          <w:rFonts w:ascii="Times New Roman" w:hAnsi="Times New Roman" w:cs="Times New Roman"/>
          <w:color w:val="000000" w:themeColor="text1"/>
          <w:sz w:val="24"/>
          <w:szCs w:val="24"/>
        </w:rPr>
        <w:t>5.5.9. un 5.5.11.1.</w:t>
      </w:r>
      <w:r w:rsidR="00C844A0" w:rsidRPr="0052384E">
        <w:rPr>
          <w:rFonts w:ascii="Times New Roman" w:hAnsi="Times New Roman" w:cs="Times New Roman"/>
          <w:color w:val="000000" w:themeColor="text1"/>
          <w:sz w:val="24"/>
          <w:szCs w:val="24"/>
        </w:rPr>
        <w:t xml:space="preserve"> punktā norādīto pārbaužu vietu apsekošanu un to tehniskā stāvokļa </w:t>
      </w:r>
      <w:r w:rsidR="00DF2ECF" w:rsidRPr="0052384E">
        <w:rPr>
          <w:rFonts w:ascii="Times New Roman" w:hAnsi="Times New Roman" w:cs="Times New Roman"/>
          <w:color w:val="000000" w:themeColor="text1"/>
          <w:sz w:val="24"/>
          <w:szCs w:val="24"/>
        </w:rPr>
        <w:t>pārbaudi</w:t>
      </w:r>
      <w:r w:rsidR="00C844A0" w:rsidRPr="0052384E">
        <w:rPr>
          <w:rFonts w:ascii="Times New Roman" w:hAnsi="Times New Roman" w:cs="Times New Roman"/>
          <w:color w:val="000000" w:themeColor="text1"/>
          <w:sz w:val="24"/>
          <w:szCs w:val="24"/>
        </w:rPr>
        <w:t>.</w:t>
      </w:r>
    </w:p>
    <w:p w14:paraId="53E4BD77" w14:textId="51F8FCE1" w:rsidR="00507729" w:rsidRPr="0052384E" w:rsidRDefault="001929F2" w:rsidP="00596038">
      <w:pPr>
        <w:spacing w:after="0" w:line="240" w:lineRule="auto"/>
        <w:ind w:left="567"/>
        <w:jc w:val="both"/>
        <w:rPr>
          <w:rFonts w:ascii="Times New Roman" w:hAnsi="Times New Roman" w:cs="Times New Roman"/>
          <w:color w:val="000000" w:themeColor="text1"/>
          <w:sz w:val="24"/>
          <w:szCs w:val="24"/>
        </w:rPr>
      </w:pPr>
      <w:r w:rsidRPr="0052384E">
        <w:rPr>
          <w:rFonts w:ascii="Times New Roman" w:hAnsi="Times New Roman" w:cs="Times New Roman"/>
          <w:b/>
          <w:bCs/>
          <w:color w:val="000000" w:themeColor="text1"/>
          <w:sz w:val="24"/>
          <w:szCs w:val="24"/>
        </w:rPr>
        <w:lastRenderedPageBreak/>
        <w:t xml:space="preserve">Pārbaudes darbi </w:t>
      </w:r>
      <w:r w:rsidR="00C867D2" w:rsidRPr="0052384E">
        <w:rPr>
          <w:rFonts w:ascii="Times New Roman" w:hAnsi="Times New Roman" w:cs="Times New Roman"/>
          <w:b/>
          <w:bCs/>
          <w:color w:val="000000" w:themeColor="text1"/>
          <w:sz w:val="24"/>
          <w:szCs w:val="24"/>
        </w:rPr>
        <w:t>ietver</w:t>
      </w:r>
      <w:r w:rsidR="00C867D2" w:rsidRPr="0052384E">
        <w:rPr>
          <w:rFonts w:ascii="Times New Roman" w:hAnsi="Times New Roman" w:cs="Times New Roman"/>
          <w:color w:val="000000" w:themeColor="text1"/>
          <w:sz w:val="24"/>
          <w:szCs w:val="24"/>
        </w:rPr>
        <w:t>,</w:t>
      </w:r>
      <w:r w:rsidR="00CE3CC4" w:rsidRPr="0052384E">
        <w:rPr>
          <w:rFonts w:ascii="Times New Roman" w:hAnsi="Times New Roman" w:cs="Times New Roman"/>
          <w:sz w:val="24"/>
          <w:szCs w:val="24"/>
        </w:rPr>
        <w:t xml:space="preserve"> </w:t>
      </w:r>
      <w:r w:rsidR="007404C6" w:rsidRPr="0052384E">
        <w:rPr>
          <w:rFonts w:ascii="Times New Roman" w:hAnsi="Times New Roman" w:cs="Times New Roman"/>
          <w:sz w:val="24"/>
          <w:szCs w:val="24"/>
        </w:rPr>
        <w:t xml:space="preserve">piemēram, </w:t>
      </w:r>
      <w:r w:rsidR="005D6CBA" w:rsidRPr="0052384E">
        <w:rPr>
          <w:rFonts w:ascii="Times New Roman" w:hAnsi="Times New Roman" w:cs="Times New Roman"/>
          <w:color w:val="000000" w:themeColor="text1"/>
          <w:sz w:val="24"/>
          <w:szCs w:val="24"/>
        </w:rPr>
        <w:t>A</w:t>
      </w:r>
      <w:r w:rsidR="007404C6" w:rsidRPr="0052384E">
        <w:rPr>
          <w:rFonts w:ascii="Times New Roman" w:hAnsi="Times New Roman" w:cs="Times New Roman"/>
          <w:color w:val="000000" w:themeColor="text1"/>
          <w:sz w:val="24"/>
          <w:szCs w:val="24"/>
        </w:rPr>
        <w:t>ttīrīšanas iekārtu</w:t>
      </w:r>
      <w:r w:rsidR="00A753DB" w:rsidRPr="0052384E">
        <w:rPr>
          <w:rFonts w:ascii="Times New Roman" w:hAnsi="Times New Roman" w:cs="Times New Roman"/>
          <w:color w:val="000000" w:themeColor="text1"/>
          <w:sz w:val="24"/>
          <w:szCs w:val="24"/>
        </w:rPr>
        <w:t>, pārsūknēšanas</w:t>
      </w:r>
      <w:r w:rsidR="007404C6" w:rsidRPr="0052384E">
        <w:rPr>
          <w:rFonts w:ascii="Times New Roman" w:hAnsi="Times New Roman" w:cs="Times New Roman"/>
          <w:color w:val="000000" w:themeColor="text1"/>
          <w:sz w:val="24"/>
          <w:szCs w:val="24"/>
        </w:rPr>
        <w:t xml:space="preserve"> sūkņu apskat</w:t>
      </w:r>
      <w:r w:rsidR="00765377" w:rsidRPr="0052384E">
        <w:rPr>
          <w:rFonts w:ascii="Times New Roman" w:hAnsi="Times New Roman" w:cs="Times New Roman"/>
          <w:color w:val="000000" w:themeColor="text1"/>
          <w:sz w:val="24"/>
          <w:szCs w:val="24"/>
        </w:rPr>
        <w:t xml:space="preserve">i, bojājumu esamības </w:t>
      </w:r>
      <w:r w:rsidR="0000022C" w:rsidRPr="0052384E">
        <w:rPr>
          <w:rFonts w:ascii="Times New Roman" w:hAnsi="Times New Roman" w:cs="Times New Roman"/>
          <w:color w:val="000000" w:themeColor="text1"/>
          <w:sz w:val="24"/>
          <w:szCs w:val="24"/>
        </w:rPr>
        <w:t>pārbaud</w:t>
      </w:r>
      <w:r w:rsidR="00765377" w:rsidRPr="0052384E">
        <w:rPr>
          <w:rFonts w:ascii="Times New Roman" w:hAnsi="Times New Roman" w:cs="Times New Roman"/>
          <w:color w:val="000000" w:themeColor="text1"/>
          <w:sz w:val="24"/>
          <w:szCs w:val="24"/>
        </w:rPr>
        <w:t xml:space="preserve">i, </w:t>
      </w:r>
      <w:r w:rsidR="00C03A8F" w:rsidRPr="0052384E">
        <w:rPr>
          <w:rFonts w:ascii="Times New Roman" w:hAnsi="Times New Roman" w:cs="Times New Roman"/>
          <w:color w:val="000000" w:themeColor="text1"/>
          <w:sz w:val="24"/>
          <w:szCs w:val="24"/>
        </w:rPr>
        <w:t xml:space="preserve">elektroiekārtu </w:t>
      </w:r>
      <w:r w:rsidR="007404C6" w:rsidRPr="0052384E">
        <w:rPr>
          <w:rFonts w:ascii="Times New Roman" w:hAnsi="Times New Roman" w:cs="Times New Roman"/>
          <w:color w:val="000000" w:themeColor="text1"/>
          <w:sz w:val="24"/>
          <w:szCs w:val="24"/>
        </w:rPr>
        <w:t>iekārtu darbības</w:t>
      </w:r>
      <w:r w:rsidR="002B2EBE" w:rsidRPr="0052384E">
        <w:rPr>
          <w:rFonts w:ascii="Times New Roman" w:hAnsi="Times New Roman" w:cs="Times New Roman"/>
          <w:color w:val="000000" w:themeColor="text1"/>
          <w:sz w:val="24"/>
          <w:szCs w:val="24"/>
        </w:rPr>
        <w:t xml:space="preserve"> un indikācijas režīmu</w:t>
      </w:r>
      <w:r w:rsidR="007404C6" w:rsidRPr="0052384E">
        <w:rPr>
          <w:rFonts w:ascii="Times New Roman" w:hAnsi="Times New Roman" w:cs="Times New Roman"/>
          <w:color w:val="000000" w:themeColor="text1"/>
          <w:sz w:val="24"/>
          <w:szCs w:val="24"/>
        </w:rPr>
        <w:t xml:space="preserve"> pārbaud</w:t>
      </w:r>
      <w:r w:rsidR="002B2EBE" w:rsidRPr="0052384E">
        <w:rPr>
          <w:rFonts w:ascii="Times New Roman" w:hAnsi="Times New Roman" w:cs="Times New Roman"/>
          <w:color w:val="000000" w:themeColor="text1"/>
          <w:sz w:val="24"/>
          <w:szCs w:val="24"/>
        </w:rPr>
        <w:t>i</w:t>
      </w:r>
      <w:r w:rsidR="00D55BE0" w:rsidRPr="0052384E">
        <w:rPr>
          <w:rFonts w:ascii="Times New Roman" w:hAnsi="Times New Roman" w:cs="Times New Roman"/>
          <w:color w:val="000000" w:themeColor="text1"/>
          <w:sz w:val="24"/>
          <w:szCs w:val="24"/>
        </w:rPr>
        <w:t xml:space="preserve"> (ja tādi ir), kā arī virskārtas </w:t>
      </w:r>
      <w:r w:rsidR="007B31A9" w:rsidRPr="0052384E">
        <w:rPr>
          <w:rFonts w:ascii="Times New Roman" w:hAnsi="Times New Roman" w:cs="Times New Roman"/>
          <w:color w:val="000000" w:themeColor="text1"/>
          <w:sz w:val="24"/>
          <w:szCs w:val="24"/>
        </w:rPr>
        <w:t xml:space="preserve">slāņa </w:t>
      </w:r>
      <w:r w:rsidR="0042460F" w:rsidRPr="0052384E">
        <w:rPr>
          <w:rFonts w:ascii="Times New Roman" w:hAnsi="Times New Roman" w:cs="Times New Roman"/>
          <w:color w:val="000000" w:themeColor="text1"/>
          <w:sz w:val="24"/>
          <w:szCs w:val="24"/>
        </w:rPr>
        <w:t>biezuma pārbaudi</w:t>
      </w:r>
      <w:r w:rsidR="006D0FE2" w:rsidRPr="0052384E">
        <w:rPr>
          <w:rFonts w:ascii="Times New Roman" w:hAnsi="Times New Roman" w:cs="Times New Roman"/>
          <w:color w:val="000000" w:themeColor="text1"/>
          <w:sz w:val="24"/>
          <w:szCs w:val="24"/>
        </w:rPr>
        <w:t xml:space="preserve"> (piemēram, </w:t>
      </w:r>
      <w:r w:rsidR="00083560" w:rsidRPr="0052384E">
        <w:rPr>
          <w:rFonts w:ascii="Times New Roman" w:hAnsi="Times New Roman" w:cs="Times New Roman"/>
          <w:color w:val="000000" w:themeColor="text1"/>
          <w:sz w:val="24"/>
          <w:szCs w:val="24"/>
        </w:rPr>
        <w:t xml:space="preserve">virskārtas </w:t>
      </w:r>
      <w:r w:rsidR="006D0FE2" w:rsidRPr="0052384E">
        <w:rPr>
          <w:rFonts w:ascii="Times New Roman" w:hAnsi="Times New Roman" w:cs="Times New Roman"/>
          <w:color w:val="000000" w:themeColor="text1"/>
          <w:sz w:val="24"/>
          <w:szCs w:val="24"/>
        </w:rPr>
        <w:t xml:space="preserve">tauku slāņa </w:t>
      </w:r>
      <w:r w:rsidR="00083560" w:rsidRPr="0052384E">
        <w:rPr>
          <w:rFonts w:ascii="Times New Roman" w:hAnsi="Times New Roman" w:cs="Times New Roman"/>
          <w:color w:val="000000" w:themeColor="text1"/>
          <w:sz w:val="24"/>
          <w:szCs w:val="24"/>
        </w:rPr>
        <w:t>biezuma</w:t>
      </w:r>
      <w:r w:rsidR="006D0FE2" w:rsidRPr="0052384E">
        <w:rPr>
          <w:rFonts w:ascii="Times New Roman" w:hAnsi="Times New Roman" w:cs="Times New Roman"/>
          <w:color w:val="000000" w:themeColor="text1"/>
          <w:sz w:val="24"/>
          <w:szCs w:val="24"/>
        </w:rPr>
        <w:t xml:space="preserve"> pārbaude)</w:t>
      </w:r>
      <w:r w:rsidR="00567AA3" w:rsidRPr="0052384E">
        <w:rPr>
          <w:rFonts w:ascii="Times New Roman" w:hAnsi="Times New Roman" w:cs="Times New Roman"/>
          <w:color w:val="000000" w:themeColor="text1"/>
          <w:sz w:val="24"/>
          <w:szCs w:val="24"/>
        </w:rPr>
        <w:t>, kanalizācijas</w:t>
      </w:r>
      <w:r w:rsidR="00C81DC3" w:rsidRPr="0052384E">
        <w:rPr>
          <w:rFonts w:ascii="Times New Roman" w:hAnsi="Times New Roman" w:cs="Times New Roman"/>
          <w:color w:val="000000" w:themeColor="text1"/>
          <w:sz w:val="24"/>
          <w:szCs w:val="24"/>
        </w:rPr>
        <w:t xml:space="preserve"> aku, smilšu uztvērēju iekšējo apskati</w:t>
      </w:r>
      <w:r w:rsidR="00997188" w:rsidRPr="0052384E">
        <w:rPr>
          <w:rFonts w:ascii="Times New Roman" w:hAnsi="Times New Roman" w:cs="Times New Roman"/>
          <w:color w:val="000000" w:themeColor="text1"/>
          <w:sz w:val="24"/>
          <w:szCs w:val="24"/>
        </w:rPr>
        <w:t xml:space="preserve"> u.tt.</w:t>
      </w:r>
      <w:r w:rsidR="0042460F" w:rsidRPr="0052384E">
        <w:rPr>
          <w:rFonts w:ascii="Times New Roman" w:hAnsi="Times New Roman" w:cs="Times New Roman"/>
          <w:color w:val="000000" w:themeColor="text1"/>
          <w:sz w:val="24"/>
          <w:szCs w:val="24"/>
        </w:rPr>
        <w:t>.</w:t>
      </w:r>
      <w:r w:rsidR="00452CDD" w:rsidRPr="0052384E">
        <w:rPr>
          <w:rFonts w:ascii="Times New Roman" w:hAnsi="Times New Roman" w:cs="Times New Roman"/>
          <w:color w:val="000000" w:themeColor="text1"/>
          <w:sz w:val="24"/>
          <w:szCs w:val="24"/>
        </w:rPr>
        <w:t xml:space="preserve"> </w:t>
      </w:r>
      <w:r w:rsidR="00083560" w:rsidRPr="0052384E">
        <w:rPr>
          <w:rFonts w:ascii="Times New Roman" w:hAnsi="Times New Roman" w:cs="Times New Roman"/>
          <w:color w:val="000000" w:themeColor="text1"/>
          <w:sz w:val="24"/>
          <w:szCs w:val="24"/>
        </w:rPr>
        <w:t>P</w:t>
      </w:r>
      <w:r w:rsidR="008D0F1D" w:rsidRPr="0052384E">
        <w:rPr>
          <w:rFonts w:ascii="Times New Roman" w:hAnsi="Times New Roman" w:cs="Times New Roman"/>
          <w:color w:val="000000" w:themeColor="text1"/>
          <w:sz w:val="24"/>
          <w:szCs w:val="24"/>
        </w:rPr>
        <w:t>ārbaudes darbu mērķis ir</w:t>
      </w:r>
      <w:r w:rsidR="006B11E2" w:rsidRPr="0052384E">
        <w:rPr>
          <w:rFonts w:ascii="Times New Roman" w:hAnsi="Times New Roman" w:cs="Times New Roman"/>
          <w:color w:val="000000" w:themeColor="text1"/>
          <w:sz w:val="24"/>
          <w:szCs w:val="24"/>
        </w:rPr>
        <w:t xml:space="preserve"> </w:t>
      </w:r>
      <w:r w:rsidR="008D0F1D" w:rsidRPr="0052384E">
        <w:rPr>
          <w:rFonts w:ascii="Times New Roman" w:hAnsi="Times New Roman" w:cs="Times New Roman"/>
          <w:color w:val="000000" w:themeColor="text1"/>
          <w:sz w:val="24"/>
          <w:szCs w:val="24"/>
        </w:rPr>
        <w:t xml:space="preserve">nodrošināt kanalizācijas sistēmu un to sastāvdaļu </w:t>
      </w:r>
      <w:r w:rsidR="00C91873" w:rsidRPr="0052384E">
        <w:rPr>
          <w:rFonts w:ascii="Times New Roman" w:hAnsi="Times New Roman" w:cs="Times New Roman"/>
          <w:color w:val="000000" w:themeColor="text1"/>
          <w:sz w:val="24"/>
          <w:szCs w:val="24"/>
        </w:rPr>
        <w:t xml:space="preserve">tehniskā stāvokļa kontroli un kvalitatīvu darbību. </w:t>
      </w:r>
      <w:r w:rsidR="005A39CC" w:rsidRPr="0052384E">
        <w:rPr>
          <w:rFonts w:ascii="Times New Roman" w:hAnsi="Times New Roman" w:cs="Times New Roman"/>
          <w:color w:val="000000" w:themeColor="text1"/>
          <w:sz w:val="24"/>
          <w:szCs w:val="24"/>
        </w:rPr>
        <w:t xml:space="preserve">Bojājuma vai slikta stāvokļa konstatēšanas gadījumā Piegādātājs </w:t>
      </w:r>
      <w:r w:rsidR="000D6C9E" w:rsidRPr="0052384E">
        <w:rPr>
          <w:rFonts w:ascii="Times New Roman" w:hAnsi="Times New Roman" w:cs="Times New Roman"/>
          <w:color w:val="000000" w:themeColor="text1"/>
          <w:sz w:val="24"/>
          <w:szCs w:val="24"/>
        </w:rPr>
        <w:t xml:space="preserve">nekavējoties informē Pasūtītāja pārstāvi un saskaņo </w:t>
      </w:r>
      <w:r w:rsidR="003C1194" w:rsidRPr="0052384E">
        <w:rPr>
          <w:rFonts w:ascii="Times New Roman" w:hAnsi="Times New Roman" w:cs="Times New Roman"/>
          <w:color w:val="000000" w:themeColor="text1"/>
          <w:sz w:val="24"/>
          <w:szCs w:val="24"/>
        </w:rPr>
        <w:t xml:space="preserve">nepieciešamo uzturēšanas, apkopes vai remontdarbu apjomu un izpildes </w:t>
      </w:r>
      <w:r w:rsidR="00452CDD" w:rsidRPr="0052384E">
        <w:rPr>
          <w:rFonts w:ascii="Times New Roman" w:hAnsi="Times New Roman" w:cs="Times New Roman"/>
          <w:color w:val="000000" w:themeColor="text1"/>
          <w:sz w:val="24"/>
          <w:szCs w:val="24"/>
        </w:rPr>
        <w:t>termiņus.</w:t>
      </w:r>
    </w:p>
    <w:p w14:paraId="6B8410D5" w14:textId="548889F4" w:rsidR="00E46B37" w:rsidRPr="0052384E" w:rsidRDefault="0052384E" w:rsidP="0052384E">
      <w:pPr>
        <w:spacing w:after="0" w:line="240" w:lineRule="auto"/>
        <w:ind w:left="567" w:hanging="567"/>
        <w:jc w:val="both"/>
        <w:rPr>
          <w:rFonts w:ascii="Times New Roman" w:hAnsi="Times New Roman" w:cs="Times New Roman"/>
          <w:b/>
          <w:bCs/>
          <w:sz w:val="24"/>
          <w:szCs w:val="24"/>
        </w:rPr>
      </w:pPr>
      <w:r w:rsidRPr="0052384E">
        <w:rPr>
          <w:rFonts w:ascii="Times New Roman" w:hAnsi="Times New Roman" w:cs="Times New Roman"/>
          <w:b/>
          <w:bCs/>
          <w:sz w:val="24"/>
          <w:szCs w:val="24"/>
        </w:rPr>
        <w:t xml:space="preserve">5.1.7. </w:t>
      </w:r>
      <w:r w:rsidR="00D53B1C" w:rsidRPr="0052384E">
        <w:rPr>
          <w:rFonts w:ascii="Times New Roman" w:hAnsi="Times New Roman" w:cs="Times New Roman"/>
          <w:b/>
          <w:bCs/>
          <w:sz w:val="24"/>
          <w:szCs w:val="24"/>
        </w:rPr>
        <w:t xml:space="preserve">Apkopes darbi </w:t>
      </w:r>
      <w:r w:rsidR="00D53B1C" w:rsidRPr="0052384E">
        <w:rPr>
          <w:rFonts w:ascii="Times New Roman" w:hAnsi="Times New Roman" w:cs="Times New Roman"/>
          <w:color w:val="000000" w:themeColor="text1"/>
          <w:sz w:val="24"/>
          <w:szCs w:val="24"/>
        </w:rPr>
        <w:t xml:space="preserve"> – </w:t>
      </w:r>
      <w:r w:rsidR="00E46B37" w:rsidRPr="0052384E">
        <w:rPr>
          <w:rFonts w:ascii="Times New Roman" w:eastAsia="Times New Roman" w:hAnsi="Times New Roman" w:cs="Times New Roman"/>
          <w:kern w:val="0"/>
          <w:sz w:val="24"/>
          <w:szCs w:val="24"/>
          <w:lang w:eastAsia="lv-LV"/>
          <w14:ligatures w14:val="none"/>
        </w:rPr>
        <w:t xml:space="preserve">profilaktiskie un regulēšanas darbi, kas nepieciešami Attīrīšanas iekārtu un sūkņu staciju nepārtrauktas un kvalitatīvas darbības nodrošināšanai. Apkopes darbos ietilpst, piemēram, </w:t>
      </w:r>
      <w:r w:rsidR="00B61DA9" w:rsidRPr="0052384E">
        <w:rPr>
          <w:rFonts w:ascii="Times New Roman" w:eastAsia="Times New Roman" w:hAnsi="Times New Roman" w:cs="Times New Roman"/>
          <w:kern w:val="0"/>
          <w:sz w:val="24"/>
          <w:szCs w:val="24"/>
          <w:lang w:eastAsia="lv-LV"/>
          <w14:ligatures w14:val="none"/>
        </w:rPr>
        <w:t>A</w:t>
      </w:r>
      <w:r w:rsidR="00E46B37" w:rsidRPr="0052384E">
        <w:rPr>
          <w:rFonts w:ascii="Times New Roman" w:eastAsia="Times New Roman" w:hAnsi="Times New Roman" w:cs="Times New Roman"/>
          <w:kern w:val="0"/>
          <w:sz w:val="24"/>
          <w:szCs w:val="24"/>
          <w:lang w:eastAsia="lv-LV"/>
          <w14:ligatures w14:val="none"/>
        </w:rPr>
        <w:t xml:space="preserve">ttīrīšanas iekārtu nosēdtvertņu pilna tīrīšana un mazgāšana ar augstspiediena ūdens strūklu, nosēdumu pilnīga izsūknēšana, vizuāla apskate pēc tīrīšanas (defektu, kas varētu būt radušies ekspluatācijas laikā, konstatēšanai), filtru un </w:t>
      </w:r>
      <w:r w:rsidR="008C20B2" w:rsidRPr="0052384E">
        <w:rPr>
          <w:rFonts w:ascii="Times New Roman" w:eastAsia="Times New Roman" w:hAnsi="Times New Roman" w:cs="Times New Roman"/>
          <w:kern w:val="0"/>
          <w:sz w:val="24"/>
          <w:szCs w:val="24"/>
          <w:lang w:eastAsia="lv-LV"/>
          <w14:ligatures w14:val="none"/>
        </w:rPr>
        <w:t>bonu</w:t>
      </w:r>
      <w:r w:rsidR="00E46B37" w:rsidRPr="0052384E">
        <w:rPr>
          <w:rFonts w:ascii="Times New Roman" w:eastAsia="Times New Roman" w:hAnsi="Times New Roman" w:cs="Times New Roman"/>
          <w:kern w:val="0"/>
          <w:sz w:val="24"/>
          <w:szCs w:val="24"/>
          <w:lang w:eastAsia="lv-LV"/>
          <w14:ligatures w14:val="none"/>
        </w:rPr>
        <w:t xml:space="preserve"> maiņa vai tīrīšana, papildināšana</w:t>
      </w:r>
      <w:r w:rsidR="002F3E23" w:rsidRPr="0052384E">
        <w:rPr>
          <w:rFonts w:ascii="Times New Roman" w:eastAsia="Times New Roman" w:hAnsi="Times New Roman" w:cs="Times New Roman"/>
          <w:kern w:val="0"/>
          <w:sz w:val="24"/>
          <w:szCs w:val="24"/>
          <w:lang w:eastAsia="lv-LV"/>
          <w14:ligatures w14:val="none"/>
        </w:rPr>
        <w:t xml:space="preserve"> ar baktērijām</w:t>
      </w:r>
      <w:r w:rsidR="00E46B37" w:rsidRPr="0052384E">
        <w:rPr>
          <w:rFonts w:ascii="Times New Roman" w:eastAsia="Times New Roman" w:hAnsi="Times New Roman" w:cs="Times New Roman"/>
          <w:kern w:val="0"/>
          <w:sz w:val="24"/>
          <w:szCs w:val="24"/>
          <w:lang w:eastAsia="lv-LV"/>
          <w14:ligatures w14:val="none"/>
        </w:rPr>
        <w:t>, starpsienu tīrīšana, kā arī nepieciešamo rezerves daļu nomaiņa</w:t>
      </w:r>
      <w:r w:rsidR="002F3E23" w:rsidRPr="0052384E">
        <w:rPr>
          <w:rFonts w:ascii="Times New Roman" w:eastAsia="Times New Roman" w:hAnsi="Times New Roman" w:cs="Times New Roman"/>
          <w:kern w:val="0"/>
          <w:sz w:val="24"/>
          <w:szCs w:val="24"/>
          <w:lang w:eastAsia="lv-LV"/>
          <w14:ligatures w14:val="none"/>
        </w:rPr>
        <w:t xml:space="preserve"> (ja tādas ir)</w:t>
      </w:r>
      <w:r w:rsidR="00E46B37" w:rsidRPr="0052384E">
        <w:rPr>
          <w:rFonts w:ascii="Times New Roman" w:eastAsia="Times New Roman" w:hAnsi="Times New Roman" w:cs="Times New Roman"/>
          <w:kern w:val="0"/>
          <w:sz w:val="24"/>
          <w:szCs w:val="24"/>
          <w:lang w:eastAsia="lv-LV"/>
          <w14:ligatures w14:val="none"/>
        </w:rPr>
        <w:t>.</w:t>
      </w:r>
    </w:p>
    <w:p w14:paraId="77858542" w14:textId="256CCAE0" w:rsidR="00A02CFB" w:rsidRPr="0052384E" w:rsidRDefault="0052384E" w:rsidP="0052384E">
      <w:pPr>
        <w:spacing w:after="0" w:line="240" w:lineRule="auto"/>
        <w:ind w:left="567" w:hanging="567"/>
        <w:jc w:val="both"/>
        <w:rPr>
          <w:rFonts w:ascii="Times New Roman" w:hAnsi="Times New Roman" w:cs="Times New Roman"/>
          <w:b/>
          <w:bCs/>
          <w:sz w:val="24"/>
          <w:szCs w:val="24"/>
        </w:rPr>
      </w:pPr>
      <w:r w:rsidRPr="0052384E">
        <w:rPr>
          <w:rFonts w:ascii="Times New Roman" w:hAnsi="Times New Roman" w:cs="Times New Roman"/>
          <w:b/>
          <w:bCs/>
          <w:color w:val="000000" w:themeColor="text1"/>
          <w:sz w:val="24"/>
          <w:szCs w:val="24"/>
        </w:rPr>
        <w:t xml:space="preserve">5.1.8. </w:t>
      </w:r>
      <w:r w:rsidR="00960164" w:rsidRPr="0052384E">
        <w:rPr>
          <w:rFonts w:ascii="Times New Roman" w:hAnsi="Times New Roman" w:cs="Times New Roman"/>
          <w:b/>
          <w:bCs/>
          <w:color w:val="000000" w:themeColor="text1"/>
          <w:sz w:val="24"/>
          <w:szCs w:val="24"/>
        </w:rPr>
        <w:t xml:space="preserve">Remontdarbi </w:t>
      </w:r>
      <w:r w:rsidR="001E2294" w:rsidRPr="0052384E">
        <w:rPr>
          <w:rFonts w:ascii="Times New Roman" w:hAnsi="Times New Roman" w:cs="Times New Roman"/>
          <w:b/>
          <w:bCs/>
          <w:color w:val="000000" w:themeColor="text1"/>
          <w:sz w:val="24"/>
          <w:szCs w:val="24"/>
        </w:rPr>
        <w:t xml:space="preserve">– </w:t>
      </w:r>
      <w:r w:rsidR="001E2294" w:rsidRPr="0052384E">
        <w:rPr>
          <w:rFonts w:ascii="Times New Roman" w:eastAsia="Times New Roman" w:hAnsi="Times New Roman" w:cs="Times New Roman"/>
          <w:kern w:val="0"/>
          <w:sz w:val="24"/>
          <w:szCs w:val="24"/>
          <w:lang w:eastAsia="lv-LV"/>
          <w14:ligatures w14:val="none"/>
        </w:rPr>
        <w:t>plānoti vai nepieciešamības gadījumā veicami remontdarbi, kas nav avārijas rakstura</w:t>
      </w:r>
      <w:r w:rsidR="00F3402B" w:rsidRPr="0052384E">
        <w:rPr>
          <w:rFonts w:ascii="Times New Roman" w:eastAsia="Times New Roman" w:hAnsi="Times New Roman" w:cs="Times New Roman"/>
          <w:kern w:val="0"/>
          <w:sz w:val="24"/>
          <w:szCs w:val="24"/>
          <w:lang w:eastAsia="lv-LV"/>
          <w14:ligatures w14:val="none"/>
        </w:rPr>
        <w:t xml:space="preserve"> </w:t>
      </w:r>
      <w:r w:rsidR="00921CBC" w:rsidRPr="0052384E">
        <w:rPr>
          <w:rFonts w:ascii="Times New Roman" w:eastAsia="Times New Roman" w:hAnsi="Times New Roman" w:cs="Times New Roman"/>
          <w:kern w:val="0"/>
          <w:sz w:val="24"/>
          <w:szCs w:val="24"/>
          <w:lang w:eastAsia="lv-LV"/>
          <w14:ligatures w14:val="none"/>
        </w:rPr>
        <w:t>(</w:t>
      </w:r>
      <w:r w:rsidR="00F3402B" w:rsidRPr="0052384E">
        <w:rPr>
          <w:rFonts w:ascii="Times New Roman" w:eastAsia="Times New Roman" w:hAnsi="Times New Roman" w:cs="Times New Roman"/>
          <w:kern w:val="0"/>
          <w:sz w:val="24"/>
          <w:szCs w:val="24"/>
          <w:lang w:eastAsia="lv-LV"/>
          <w14:ligatures w14:val="none"/>
        </w:rPr>
        <w:t xml:space="preserve">piemēram, </w:t>
      </w:r>
      <w:r w:rsidR="00921CBC" w:rsidRPr="0052384E">
        <w:rPr>
          <w:rFonts w:ascii="Times New Roman" w:eastAsia="Times New Roman" w:hAnsi="Times New Roman" w:cs="Times New Roman"/>
          <w:kern w:val="0"/>
          <w:sz w:val="24"/>
          <w:szCs w:val="24"/>
          <w:lang w:eastAsia="lv-LV"/>
          <w14:ligatures w14:val="none"/>
        </w:rPr>
        <w:t>aku remonts)</w:t>
      </w:r>
      <w:r w:rsidR="00917282" w:rsidRPr="0052384E">
        <w:rPr>
          <w:rFonts w:ascii="Times New Roman" w:eastAsia="Times New Roman" w:hAnsi="Times New Roman" w:cs="Times New Roman"/>
          <w:kern w:val="0"/>
          <w:sz w:val="24"/>
          <w:szCs w:val="24"/>
          <w:lang w:eastAsia="lv-LV"/>
          <w14:ligatures w14:val="none"/>
        </w:rPr>
        <w:t>,</w:t>
      </w:r>
      <w:r w:rsidR="001E2294" w:rsidRPr="0052384E">
        <w:rPr>
          <w:rFonts w:ascii="Times New Roman" w:eastAsia="Times New Roman" w:hAnsi="Times New Roman" w:cs="Times New Roman"/>
          <w:kern w:val="0"/>
          <w:sz w:val="24"/>
          <w:szCs w:val="24"/>
          <w:lang w:eastAsia="lv-LV"/>
          <w14:ligatures w14:val="none"/>
        </w:rPr>
        <w:t xml:space="preserve"> un kuru uzsākšana tiek saskaņota ar Pasūtītāju.</w:t>
      </w:r>
    </w:p>
    <w:p w14:paraId="12072515" w14:textId="5E0CEDD4" w:rsidR="003E3A2C" w:rsidRPr="0052384E" w:rsidRDefault="0052384E" w:rsidP="0052384E">
      <w:pPr>
        <w:spacing w:after="0" w:line="24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5.1.9. </w:t>
      </w:r>
      <w:r w:rsidR="00C17F1C" w:rsidRPr="0052384E">
        <w:rPr>
          <w:rFonts w:ascii="Times New Roman" w:hAnsi="Times New Roman" w:cs="Times New Roman"/>
          <w:b/>
          <w:bCs/>
          <w:sz w:val="24"/>
          <w:szCs w:val="24"/>
        </w:rPr>
        <w:t>Avārijas remontdarbi</w:t>
      </w:r>
      <w:r w:rsidR="001E2294" w:rsidRPr="0052384E">
        <w:rPr>
          <w:rFonts w:ascii="Times New Roman" w:hAnsi="Times New Roman" w:cs="Times New Roman"/>
          <w:b/>
          <w:bCs/>
          <w:sz w:val="24"/>
          <w:szCs w:val="24"/>
        </w:rPr>
        <w:t xml:space="preserve"> </w:t>
      </w:r>
      <w:r w:rsidR="003E3A2C" w:rsidRPr="0052384E">
        <w:rPr>
          <w:rFonts w:ascii="Times New Roman" w:hAnsi="Times New Roman" w:cs="Times New Roman"/>
          <w:b/>
          <w:bCs/>
          <w:sz w:val="24"/>
          <w:szCs w:val="24"/>
        </w:rPr>
        <w:t>–</w:t>
      </w:r>
      <w:r w:rsidR="001E2294" w:rsidRPr="0052384E">
        <w:rPr>
          <w:rFonts w:ascii="Times New Roman" w:hAnsi="Times New Roman" w:cs="Times New Roman"/>
          <w:b/>
          <w:bCs/>
          <w:sz w:val="24"/>
          <w:szCs w:val="24"/>
        </w:rPr>
        <w:t xml:space="preserve"> </w:t>
      </w:r>
      <w:r w:rsidR="003E3A2C" w:rsidRPr="0052384E">
        <w:rPr>
          <w:rFonts w:ascii="Times New Roman" w:eastAsia="Times New Roman" w:hAnsi="Times New Roman" w:cs="Times New Roman"/>
          <w:kern w:val="0"/>
          <w:sz w:val="24"/>
          <w:szCs w:val="24"/>
          <w:lang w:eastAsia="lv-LV"/>
          <w14:ligatures w14:val="none"/>
        </w:rPr>
        <w:t>steidzami ārpuskārtas remontdarbi, tai skaitā avārijas apturēšanas (novēršanas) un seku likvidēšanas darbi, kas tiek veikti jebkurā diennakts laikā, t.sk. naktīs, brīvdienās un svētku dienās</w:t>
      </w:r>
      <w:r w:rsidR="00740B64" w:rsidRPr="0052384E">
        <w:rPr>
          <w:rFonts w:ascii="Times New Roman" w:eastAsia="Times New Roman" w:hAnsi="Times New Roman" w:cs="Times New Roman"/>
          <w:kern w:val="0"/>
          <w:sz w:val="24"/>
          <w:szCs w:val="24"/>
          <w:lang w:eastAsia="lv-LV"/>
          <w14:ligatures w14:val="none"/>
        </w:rPr>
        <w:t>.</w:t>
      </w:r>
    </w:p>
    <w:p w14:paraId="739F13EB" w14:textId="773EB672" w:rsidR="000F652B" w:rsidRPr="0052384E" w:rsidRDefault="0052384E" w:rsidP="0052384E">
      <w:pPr>
        <w:spacing w:after="0" w:line="240" w:lineRule="auto"/>
        <w:ind w:left="567" w:hanging="567"/>
        <w:jc w:val="both"/>
        <w:rPr>
          <w:rFonts w:ascii="Times New Roman" w:hAnsi="Times New Roman" w:cs="Times New Roman"/>
          <w:b/>
          <w:bCs/>
          <w:sz w:val="24"/>
          <w:szCs w:val="24"/>
        </w:rPr>
      </w:pPr>
      <w:bookmarkStart w:id="0" w:name="_Hlk200618432"/>
      <w:r>
        <w:rPr>
          <w:rFonts w:ascii="Times New Roman" w:hAnsi="Times New Roman" w:cs="Times New Roman"/>
          <w:b/>
          <w:bCs/>
          <w:color w:val="000000" w:themeColor="text1"/>
          <w:sz w:val="24"/>
          <w:szCs w:val="24"/>
        </w:rPr>
        <w:t xml:space="preserve">5.1.10. </w:t>
      </w:r>
      <w:r w:rsidR="00721B58" w:rsidRPr="0052384E">
        <w:rPr>
          <w:rFonts w:ascii="Times New Roman" w:hAnsi="Times New Roman" w:cs="Times New Roman"/>
          <w:b/>
          <w:bCs/>
          <w:color w:val="000000" w:themeColor="text1"/>
          <w:sz w:val="24"/>
          <w:szCs w:val="24"/>
        </w:rPr>
        <w:t xml:space="preserve">Brigādes </w:t>
      </w:r>
      <w:r w:rsidR="000F652B" w:rsidRPr="0052384E">
        <w:rPr>
          <w:rFonts w:ascii="Times New Roman" w:hAnsi="Times New Roman" w:cs="Times New Roman"/>
          <w:b/>
          <w:bCs/>
          <w:color w:val="000000" w:themeColor="text1"/>
          <w:sz w:val="24"/>
          <w:szCs w:val="24"/>
        </w:rPr>
        <w:t>–</w:t>
      </w:r>
      <w:r w:rsidR="00772A95" w:rsidRPr="0052384E">
        <w:rPr>
          <w:rFonts w:ascii="Times New Roman" w:hAnsi="Times New Roman" w:cs="Times New Roman"/>
          <w:color w:val="000000" w:themeColor="text1"/>
          <w:sz w:val="24"/>
          <w:szCs w:val="24"/>
        </w:rPr>
        <w:t xml:space="preserve"> </w:t>
      </w:r>
      <w:r w:rsidR="000F652B" w:rsidRPr="0052384E">
        <w:rPr>
          <w:rFonts w:ascii="Times New Roman" w:eastAsia="Times New Roman" w:hAnsi="Times New Roman" w:cs="Times New Roman"/>
          <w:kern w:val="0"/>
          <w:sz w:val="24"/>
          <w:szCs w:val="24"/>
          <w:lang w:eastAsia="lv-LV"/>
          <w14:ligatures w14:val="none"/>
        </w:rPr>
        <w:t xml:space="preserve">Piegādātāja nodrošinātais darbaspēks, kas </w:t>
      </w:r>
      <w:r w:rsidR="000F652B" w:rsidRPr="0052384E">
        <w:rPr>
          <w:rFonts w:ascii="Times New Roman" w:eastAsia="Times New Roman" w:hAnsi="Times New Roman" w:cs="Times New Roman"/>
          <w:color w:val="000000" w:themeColor="text1"/>
          <w:kern w:val="0"/>
          <w:sz w:val="24"/>
          <w:szCs w:val="24"/>
          <w:lang w:eastAsia="lv-LV"/>
          <w14:ligatures w14:val="none"/>
        </w:rPr>
        <w:t xml:space="preserve">iesaistīts uzturēšanas, apkopes, remontdarbu un avārijas remontdarbu (t.sk. avārijas apturēšanas, novēršanas un seku </w:t>
      </w:r>
      <w:r w:rsidR="000F652B" w:rsidRPr="0052384E">
        <w:rPr>
          <w:rFonts w:ascii="Times New Roman" w:eastAsia="Times New Roman" w:hAnsi="Times New Roman" w:cs="Times New Roman"/>
          <w:kern w:val="0"/>
          <w:sz w:val="24"/>
          <w:szCs w:val="24"/>
          <w:lang w:eastAsia="lv-LV"/>
          <w14:ligatures w14:val="none"/>
        </w:rPr>
        <w:t>likvidēšanas) veikšanā, neatkarīgi no darbinieku skaita. Brigādi var veidot viens vai vairāki Piegādātāja pilnvaroti un kvalificēti darbinieki, kuri ir spējīgi veikt attiecīgos darbus.</w:t>
      </w:r>
    </w:p>
    <w:p w14:paraId="28C49C3D" w14:textId="7544061F" w:rsidR="00601674" w:rsidRPr="0052384E" w:rsidRDefault="0052384E" w:rsidP="0052384E">
      <w:pPr>
        <w:spacing w:after="0" w:line="240" w:lineRule="auto"/>
        <w:ind w:left="567" w:hanging="567"/>
        <w:jc w:val="both"/>
        <w:rPr>
          <w:rFonts w:ascii="Times New Roman" w:hAnsi="Times New Roman" w:cs="Times New Roman"/>
          <w:sz w:val="24"/>
          <w:szCs w:val="24"/>
        </w:rPr>
      </w:pPr>
      <w:r w:rsidRPr="0052384E">
        <w:rPr>
          <w:rFonts w:ascii="Times New Roman" w:hAnsi="Times New Roman" w:cs="Times New Roman"/>
          <w:b/>
          <w:bCs/>
          <w:sz w:val="24"/>
          <w:szCs w:val="24"/>
        </w:rPr>
        <w:t xml:space="preserve">5.1.11. </w:t>
      </w:r>
      <w:r w:rsidR="00CD2314" w:rsidRPr="0052384E">
        <w:rPr>
          <w:rFonts w:ascii="Times New Roman" w:hAnsi="Times New Roman" w:cs="Times New Roman"/>
          <w:b/>
          <w:bCs/>
          <w:sz w:val="24"/>
          <w:szCs w:val="24"/>
        </w:rPr>
        <w:t>CCTV</w:t>
      </w:r>
      <w:r w:rsidR="001E659D" w:rsidRPr="0052384E">
        <w:rPr>
          <w:rFonts w:ascii="Times New Roman" w:hAnsi="Times New Roman" w:cs="Times New Roman"/>
          <w:b/>
          <w:bCs/>
          <w:sz w:val="24"/>
          <w:szCs w:val="24"/>
        </w:rPr>
        <w:t xml:space="preserve"> </w:t>
      </w:r>
      <w:r w:rsidR="00CD2314" w:rsidRPr="0052384E">
        <w:rPr>
          <w:rFonts w:ascii="Times New Roman" w:hAnsi="Times New Roman" w:cs="Times New Roman"/>
          <w:sz w:val="24"/>
          <w:szCs w:val="24"/>
        </w:rPr>
        <w:t>(</w:t>
      </w:r>
      <w:proofErr w:type="spellStart"/>
      <w:r w:rsidR="00CD2314" w:rsidRPr="0052384E">
        <w:rPr>
          <w:rFonts w:ascii="Times New Roman" w:hAnsi="Times New Roman" w:cs="Times New Roman"/>
          <w:sz w:val="24"/>
          <w:szCs w:val="24"/>
        </w:rPr>
        <w:t>Closed-circuit</w:t>
      </w:r>
      <w:proofErr w:type="spellEnd"/>
      <w:r w:rsidR="00CD2314" w:rsidRPr="0052384E">
        <w:rPr>
          <w:rFonts w:ascii="Times New Roman" w:hAnsi="Times New Roman" w:cs="Times New Roman"/>
          <w:sz w:val="24"/>
          <w:szCs w:val="24"/>
        </w:rPr>
        <w:t xml:space="preserve"> </w:t>
      </w:r>
      <w:proofErr w:type="spellStart"/>
      <w:r w:rsidR="00CD2314" w:rsidRPr="0052384E">
        <w:rPr>
          <w:rFonts w:ascii="Times New Roman" w:hAnsi="Times New Roman" w:cs="Times New Roman"/>
          <w:sz w:val="24"/>
          <w:szCs w:val="24"/>
        </w:rPr>
        <w:t>television</w:t>
      </w:r>
      <w:proofErr w:type="spellEnd"/>
      <w:r w:rsidR="00CD2314" w:rsidRPr="0052384E">
        <w:rPr>
          <w:rFonts w:ascii="Times New Roman" w:hAnsi="Times New Roman" w:cs="Times New Roman"/>
          <w:sz w:val="24"/>
          <w:szCs w:val="24"/>
        </w:rPr>
        <w:t>)</w:t>
      </w:r>
      <w:r w:rsidR="00601674" w:rsidRPr="0052384E">
        <w:rPr>
          <w:rFonts w:ascii="Times New Roman" w:hAnsi="Times New Roman" w:cs="Times New Roman"/>
          <w:sz w:val="24"/>
          <w:szCs w:val="24"/>
        </w:rPr>
        <w:t xml:space="preserve"> – cauruļvadu iekšējās inspekcijas veikšana, izmantojot specializētu videokameru iekārtu, kas paredzēta cauruļvadu stāvokļa vizuālai pārbaudei, defektu konstatēšanai un tehniskā stāvokļa dokumentēšanai.</w:t>
      </w:r>
    </w:p>
    <w:p w14:paraId="7D03FC35" w14:textId="2241F132" w:rsidR="0052384E" w:rsidRPr="0052384E" w:rsidRDefault="0052384E" w:rsidP="0052384E">
      <w:pPr>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52384E">
        <w:rPr>
          <w:rFonts w:ascii="Times New Roman" w:hAnsi="Times New Roman" w:cs="Times New Roman"/>
          <w:b/>
          <w:bCs/>
          <w:color w:val="000000" w:themeColor="text1"/>
          <w:sz w:val="24"/>
          <w:szCs w:val="24"/>
        </w:rPr>
        <w:t xml:space="preserve">5.1.12. </w:t>
      </w:r>
      <w:r w:rsidR="00E9670C" w:rsidRPr="0052384E">
        <w:rPr>
          <w:rFonts w:ascii="Times New Roman" w:hAnsi="Times New Roman" w:cs="Times New Roman"/>
          <w:b/>
          <w:bCs/>
          <w:color w:val="000000" w:themeColor="text1"/>
          <w:sz w:val="24"/>
          <w:szCs w:val="24"/>
        </w:rPr>
        <w:t>Pieteikums</w:t>
      </w:r>
      <w:r w:rsidR="00AF12F6" w:rsidRPr="0052384E">
        <w:rPr>
          <w:rFonts w:ascii="Times New Roman" w:hAnsi="Times New Roman" w:cs="Times New Roman"/>
          <w:color w:val="000000" w:themeColor="text1"/>
          <w:sz w:val="24"/>
          <w:szCs w:val="24"/>
        </w:rPr>
        <w:t xml:space="preserve"> </w:t>
      </w:r>
      <w:r w:rsidR="001E5966" w:rsidRPr="0052384E">
        <w:rPr>
          <w:rFonts w:ascii="Times New Roman" w:hAnsi="Times New Roman" w:cs="Times New Roman"/>
          <w:color w:val="000000" w:themeColor="text1"/>
          <w:sz w:val="24"/>
          <w:szCs w:val="24"/>
        </w:rPr>
        <w:t>–</w:t>
      </w:r>
      <w:r w:rsidR="00AF12F6" w:rsidRPr="0052384E">
        <w:rPr>
          <w:rFonts w:ascii="Times New Roman" w:hAnsi="Times New Roman" w:cs="Times New Roman"/>
          <w:color w:val="000000" w:themeColor="text1"/>
          <w:sz w:val="24"/>
          <w:szCs w:val="24"/>
        </w:rPr>
        <w:t xml:space="preserve"> </w:t>
      </w:r>
      <w:r w:rsidR="004308A5" w:rsidRPr="0052384E">
        <w:rPr>
          <w:rFonts w:ascii="Times New Roman" w:hAnsi="Times New Roman" w:cs="Times New Roman"/>
          <w:color w:val="000000" w:themeColor="text1"/>
          <w:sz w:val="24"/>
          <w:szCs w:val="24"/>
        </w:rPr>
        <w:t xml:space="preserve">Pasūtītāja pārstāvja </w:t>
      </w:r>
      <w:r w:rsidR="00254118" w:rsidRPr="0052384E">
        <w:rPr>
          <w:rFonts w:ascii="Times New Roman" w:hAnsi="Times New Roman" w:cs="Times New Roman"/>
          <w:color w:val="000000" w:themeColor="text1"/>
          <w:sz w:val="24"/>
          <w:szCs w:val="24"/>
        </w:rPr>
        <w:t>telefoniski</w:t>
      </w:r>
      <w:r w:rsidR="004308A5" w:rsidRPr="0052384E">
        <w:rPr>
          <w:rFonts w:ascii="Times New Roman" w:hAnsi="Times New Roman" w:cs="Times New Roman"/>
          <w:color w:val="000000" w:themeColor="text1"/>
          <w:sz w:val="24"/>
          <w:szCs w:val="24"/>
        </w:rPr>
        <w:t xml:space="preserve"> vai elektroniski iesniegts uzdevums Piegādātājam veikt kanalizācijas sistēmu un to sastāvdaļu ārpuskārtas uzturēšanas un apkopes darbus, kas nav iekļauti regulāro plānoto darbu grafikā, kā arī nepieciešamos remontdarbus un avārijas remontdarbus, tai skaitā avārijas apturēšanas, novēršanas un seku likvidēšanas darbus.</w:t>
      </w:r>
      <w:bookmarkEnd w:id="0"/>
      <w:r w:rsidRPr="0052384E">
        <w:rPr>
          <w:rFonts w:ascii="Times New Roman" w:hAnsi="Times New Roman" w:cs="Times New Roman"/>
          <w:sz w:val="24"/>
          <w:szCs w:val="24"/>
        </w:rPr>
        <w:t xml:space="preserve">5.2. </w:t>
      </w:r>
      <w:r w:rsidR="00930A9E" w:rsidRPr="0052384E">
        <w:rPr>
          <w:rFonts w:ascii="Times New Roman" w:hAnsi="Times New Roman" w:cs="Times New Roman"/>
          <w:sz w:val="24"/>
          <w:szCs w:val="24"/>
        </w:rPr>
        <w:t>Esošās situācijas apraksts</w:t>
      </w:r>
      <w:r>
        <w:rPr>
          <w:rFonts w:ascii="Times New Roman" w:hAnsi="Times New Roman" w:cs="Times New Roman"/>
          <w:sz w:val="24"/>
          <w:szCs w:val="24"/>
        </w:rPr>
        <w:t>.</w:t>
      </w:r>
    </w:p>
    <w:p w14:paraId="78247103" w14:textId="7B194966" w:rsidR="004B75BC" w:rsidRPr="0052384E" w:rsidRDefault="0052384E" w:rsidP="0052384E">
      <w:pPr>
        <w:spacing w:after="0" w:line="300" w:lineRule="atLeast"/>
        <w:ind w:left="567" w:hanging="567"/>
        <w:jc w:val="both"/>
        <w:rPr>
          <w:rFonts w:ascii="Times New Roman" w:eastAsia="Times New Roman" w:hAnsi="Times New Roman" w:cs="Times New Roman"/>
          <w:b/>
          <w:bCs/>
          <w:kern w:val="0"/>
          <w:sz w:val="24"/>
          <w:szCs w:val="24"/>
          <w:lang w:eastAsia="lv-LV"/>
          <w14:ligatures w14:val="none"/>
        </w:rPr>
      </w:pPr>
      <w:r w:rsidRPr="0052384E">
        <w:rPr>
          <w:rFonts w:ascii="Times New Roman" w:eastAsia="Times New Roman" w:hAnsi="Times New Roman" w:cs="Times New Roman"/>
          <w:b/>
          <w:bCs/>
          <w:kern w:val="0"/>
          <w:sz w:val="24"/>
          <w:szCs w:val="24"/>
          <w:lang w:eastAsia="lv-LV"/>
          <w14:ligatures w14:val="none"/>
        </w:rPr>
        <w:t xml:space="preserve">5.2. </w:t>
      </w:r>
      <w:r w:rsidR="004B75BC" w:rsidRPr="0052384E">
        <w:rPr>
          <w:rFonts w:ascii="Times New Roman" w:eastAsia="Times New Roman" w:hAnsi="Times New Roman" w:cs="Times New Roman"/>
          <w:b/>
          <w:bCs/>
          <w:kern w:val="0"/>
          <w:sz w:val="24"/>
          <w:szCs w:val="24"/>
          <w:lang w:eastAsia="lv-LV"/>
          <w14:ligatures w14:val="none"/>
        </w:rPr>
        <w:t xml:space="preserve">Pakalpojums sniedzams Tehniskās specifikācijas 1. un 2. pielikumā norādītajos Pasūtītāja infrastruktūras </w:t>
      </w:r>
      <w:r w:rsidR="00D25EE5" w:rsidRPr="0052384E">
        <w:rPr>
          <w:rFonts w:ascii="Times New Roman" w:eastAsia="Times New Roman" w:hAnsi="Times New Roman" w:cs="Times New Roman"/>
          <w:b/>
          <w:bCs/>
          <w:kern w:val="0"/>
          <w:sz w:val="24"/>
          <w:szCs w:val="24"/>
          <w:lang w:eastAsia="lv-LV"/>
          <w14:ligatures w14:val="none"/>
        </w:rPr>
        <w:t>O</w:t>
      </w:r>
      <w:r w:rsidR="004B75BC" w:rsidRPr="0052384E">
        <w:rPr>
          <w:rFonts w:ascii="Times New Roman" w:eastAsia="Times New Roman" w:hAnsi="Times New Roman" w:cs="Times New Roman"/>
          <w:b/>
          <w:bCs/>
          <w:kern w:val="0"/>
          <w:sz w:val="24"/>
          <w:szCs w:val="24"/>
          <w:lang w:eastAsia="lv-LV"/>
          <w14:ligatures w14:val="none"/>
        </w:rPr>
        <w:t xml:space="preserve">bjektos, kā arī citos Pasūtītāja infrastruktūras </w:t>
      </w:r>
      <w:r w:rsidR="00DB3D8B" w:rsidRPr="0052384E">
        <w:rPr>
          <w:rFonts w:ascii="Times New Roman" w:eastAsia="Times New Roman" w:hAnsi="Times New Roman" w:cs="Times New Roman"/>
          <w:b/>
          <w:bCs/>
          <w:kern w:val="0"/>
          <w:sz w:val="24"/>
          <w:szCs w:val="24"/>
          <w:lang w:eastAsia="lv-LV"/>
          <w14:ligatures w14:val="none"/>
        </w:rPr>
        <w:t>O</w:t>
      </w:r>
      <w:r w:rsidR="004B75BC" w:rsidRPr="0052384E">
        <w:rPr>
          <w:rFonts w:ascii="Times New Roman" w:eastAsia="Times New Roman" w:hAnsi="Times New Roman" w:cs="Times New Roman"/>
          <w:b/>
          <w:bCs/>
          <w:kern w:val="0"/>
          <w:sz w:val="24"/>
          <w:szCs w:val="24"/>
          <w:lang w:eastAsia="lv-LV"/>
          <w14:ligatures w14:val="none"/>
        </w:rPr>
        <w:t>bjektos, kas atrodas Rīgas administratīvajās teritorijas robežās.</w:t>
      </w:r>
    </w:p>
    <w:p w14:paraId="6E02D177" w14:textId="68C3F64B" w:rsidR="005A0498" w:rsidRPr="006A6D53" w:rsidRDefault="0052384E" w:rsidP="0052384E">
      <w:pPr>
        <w:pStyle w:val="ListParagraph"/>
        <w:spacing w:before="120" w:after="120" w:line="24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5A0498" w:rsidRPr="006A6D53">
        <w:rPr>
          <w:rFonts w:ascii="Times New Roman" w:hAnsi="Times New Roman" w:cs="Times New Roman"/>
          <w:b/>
          <w:bCs/>
          <w:sz w:val="24"/>
          <w:szCs w:val="24"/>
        </w:rPr>
        <w:t>Pakalpojuma sniegšanas vieta</w:t>
      </w:r>
    </w:p>
    <w:p w14:paraId="24A90360" w14:textId="35E86DA7" w:rsidR="00E4419B" w:rsidRPr="00950882" w:rsidRDefault="0052384E" w:rsidP="0052384E">
      <w:pPr>
        <w:pStyle w:val="ListParagraph"/>
        <w:spacing w:after="0" w:line="300" w:lineRule="atLeast"/>
        <w:ind w:left="567" w:hanging="567"/>
        <w:rPr>
          <w:rFonts w:ascii="Times New Roman" w:eastAsia="Times New Roman" w:hAnsi="Times New Roman" w:cs="Times New Roman"/>
          <w:strike/>
          <w:color w:val="FF0000"/>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5.3.1. </w:t>
      </w:r>
      <w:r w:rsidR="007C53FD" w:rsidRPr="007C53FD">
        <w:rPr>
          <w:rFonts w:ascii="Times New Roman" w:eastAsia="Times New Roman" w:hAnsi="Times New Roman" w:cs="Times New Roman"/>
          <w:kern w:val="0"/>
          <w:sz w:val="24"/>
          <w:szCs w:val="24"/>
          <w:lang w:eastAsia="lv-LV"/>
          <w14:ligatures w14:val="none"/>
        </w:rPr>
        <w:t xml:space="preserve">Pakalpojuma sniegšanas vietas ir RP SIA “Rīgas satiksme” infrastruktūras </w:t>
      </w:r>
      <w:r w:rsidR="00D25EE5">
        <w:rPr>
          <w:rFonts w:ascii="Times New Roman" w:eastAsia="Times New Roman" w:hAnsi="Times New Roman" w:cs="Times New Roman"/>
          <w:kern w:val="0"/>
          <w:sz w:val="24"/>
          <w:szCs w:val="24"/>
          <w:lang w:eastAsia="lv-LV"/>
          <w14:ligatures w14:val="none"/>
        </w:rPr>
        <w:t>O</w:t>
      </w:r>
      <w:r w:rsidR="007C53FD" w:rsidRPr="007C53FD">
        <w:rPr>
          <w:rFonts w:ascii="Times New Roman" w:eastAsia="Times New Roman" w:hAnsi="Times New Roman" w:cs="Times New Roman"/>
          <w:kern w:val="0"/>
          <w:sz w:val="24"/>
          <w:szCs w:val="24"/>
          <w:lang w:eastAsia="lv-LV"/>
          <w14:ligatures w14:val="none"/>
        </w:rPr>
        <w:t>bjekti, kas atrodas Rīgas pilsētas administratīvajā</w:t>
      </w:r>
      <w:r w:rsidR="00520619">
        <w:rPr>
          <w:rFonts w:ascii="Times New Roman" w:eastAsia="Times New Roman" w:hAnsi="Times New Roman" w:cs="Times New Roman"/>
          <w:kern w:val="0"/>
          <w:sz w:val="24"/>
          <w:szCs w:val="24"/>
          <w:lang w:eastAsia="lv-LV"/>
          <w14:ligatures w14:val="none"/>
        </w:rPr>
        <w:t>s</w:t>
      </w:r>
      <w:r w:rsidR="007C53FD" w:rsidRPr="007C53FD">
        <w:rPr>
          <w:rFonts w:ascii="Times New Roman" w:eastAsia="Times New Roman" w:hAnsi="Times New Roman" w:cs="Times New Roman"/>
          <w:kern w:val="0"/>
          <w:sz w:val="24"/>
          <w:szCs w:val="24"/>
          <w:lang w:eastAsia="lv-LV"/>
          <w14:ligatures w14:val="none"/>
        </w:rPr>
        <w:t xml:space="preserve"> </w:t>
      </w:r>
      <w:r w:rsidR="00520619" w:rsidRPr="00B51BC3">
        <w:rPr>
          <w:rFonts w:ascii="Times New Roman" w:eastAsia="Times New Roman" w:hAnsi="Times New Roman" w:cs="Times New Roman"/>
          <w:kern w:val="0"/>
          <w:sz w:val="24"/>
          <w:szCs w:val="24"/>
          <w:lang w:eastAsia="lv-LV"/>
          <w14:ligatures w14:val="none"/>
        </w:rPr>
        <w:t>teritorijas robežās</w:t>
      </w:r>
      <w:r w:rsidR="00EE51B4">
        <w:rPr>
          <w:rFonts w:ascii="Times New Roman" w:eastAsia="Times New Roman" w:hAnsi="Times New Roman" w:cs="Times New Roman"/>
          <w:kern w:val="0"/>
          <w:sz w:val="24"/>
          <w:szCs w:val="24"/>
          <w:lang w:eastAsia="lv-LV"/>
          <w14:ligatures w14:val="none"/>
        </w:rPr>
        <w:t>.</w:t>
      </w:r>
    </w:p>
    <w:p w14:paraId="37CA73A9" w14:textId="44753A11" w:rsidR="00E4419B" w:rsidRPr="00E4419B" w:rsidRDefault="0052384E" w:rsidP="0052384E">
      <w:pPr>
        <w:pStyle w:val="ListParagraph"/>
        <w:spacing w:after="0" w:line="300" w:lineRule="atLeast"/>
        <w:ind w:left="567" w:hanging="567"/>
        <w:rPr>
          <w:rFonts w:ascii="Times New Roman" w:eastAsia="Times New Roman" w:hAnsi="Times New Roman" w:cs="Times New Roman"/>
          <w:strike/>
          <w:color w:val="FF0000"/>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5.3.2. </w:t>
      </w:r>
      <w:r w:rsidR="00E4419B" w:rsidRPr="00E4419B">
        <w:rPr>
          <w:rFonts w:ascii="Times New Roman" w:eastAsia="Times New Roman" w:hAnsi="Times New Roman" w:cs="Times New Roman"/>
          <w:kern w:val="0"/>
          <w:sz w:val="24"/>
          <w:szCs w:val="24"/>
          <w:lang w:eastAsia="lv-LV"/>
          <w14:ligatures w14:val="none"/>
        </w:rPr>
        <w:t xml:space="preserve">Ja Pakalpojumu nav iespējams sniegt Pasūtītāja </w:t>
      </w:r>
      <w:r w:rsidR="00DB3D8B">
        <w:rPr>
          <w:rFonts w:ascii="Times New Roman" w:eastAsia="Times New Roman" w:hAnsi="Times New Roman" w:cs="Times New Roman"/>
          <w:kern w:val="0"/>
          <w:sz w:val="24"/>
          <w:szCs w:val="24"/>
          <w:lang w:eastAsia="lv-LV"/>
          <w14:ligatures w14:val="none"/>
        </w:rPr>
        <w:t>O</w:t>
      </w:r>
      <w:r w:rsidR="00E4419B" w:rsidRPr="00E4419B">
        <w:rPr>
          <w:rFonts w:ascii="Times New Roman" w:eastAsia="Times New Roman" w:hAnsi="Times New Roman" w:cs="Times New Roman"/>
          <w:kern w:val="0"/>
          <w:sz w:val="24"/>
          <w:szCs w:val="24"/>
          <w:lang w:eastAsia="lv-LV"/>
          <w14:ligatures w14:val="none"/>
        </w:rPr>
        <w:t xml:space="preserve">bjektā (piemēram, veicot sūkņa vai citas kanalizācijas sistēmas sastāvdaļas remontu), Piegādātājs un Pasūtītājs savstarpēji vienojas par Pakalpojuma sniegšanu Piegādātāja </w:t>
      </w:r>
      <w:r w:rsidR="00DB3D8B">
        <w:rPr>
          <w:rFonts w:ascii="Times New Roman" w:eastAsia="Times New Roman" w:hAnsi="Times New Roman" w:cs="Times New Roman"/>
          <w:kern w:val="0"/>
          <w:sz w:val="24"/>
          <w:szCs w:val="24"/>
          <w:lang w:eastAsia="lv-LV"/>
          <w14:ligatures w14:val="none"/>
        </w:rPr>
        <w:t>O</w:t>
      </w:r>
      <w:r w:rsidR="00E4419B" w:rsidRPr="00E4419B">
        <w:rPr>
          <w:rFonts w:ascii="Times New Roman" w:eastAsia="Times New Roman" w:hAnsi="Times New Roman" w:cs="Times New Roman"/>
          <w:kern w:val="0"/>
          <w:sz w:val="24"/>
          <w:szCs w:val="24"/>
          <w:lang w:eastAsia="lv-LV"/>
          <w14:ligatures w14:val="none"/>
        </w:rPr>
        <w:t xml:space="preserve">bjektā. Šādā gadījumā Piegādātājs un Pasūtītājs paraksta pieņemšanas–nodošanas aktu, kas apliecina Piegādātāja tiesības izvest no RP SIA “Rīgas satiksme” </w:t>
      </w:r>
      <w:r w:rsidR="00DB3D8B">
        <w:rPr>
          <w:rFonts w:ascii="Times New Roman" w:eastAsia="Times New Roman" w:hAnsi="Times New Roman" w:cs="Times New Roman"/>
          <w:kern w:val="0"/>
          <w:sz w:val="24"/>
          <w:szCs w:val="24"/>
          <w:lang w:eastAsia="lv-LV"/>
          <w14:ligatures w14:val="none"/>
        </w:rPr>
        <w:t>O</w:t>
      </w:r>
      <w:r w:rsidR="00E4419B" w:rsidRPr="00E4419B">
        <w:rPr>
          <w:rFonts w:ascii="Times New Roman" w:eastAsia="Times New Roman" w:hAnsi="Times New Roman" w:cs="Times New Roman"/>
          <w:kern w:val="0"/>
          <w:sz w:val="24"/>
          <w:szCs w:val="24"/>
          <w:lang w:eastAsia="lv-LV"/>
          <w14:ligatures w14:val="none"/>
        </w:rPr>
        <w:t>bjekta attīrīšanas iekārtu komponentus vai citas kanalizācijas sistēmu detaļas uz remontu un pēc Pakalpojuma sniegšanas nodot tās atpakaļ Pasūtītājam.</w:t>
      </w:r>
    </w:p>
    <w:p w14:paraId="7C33047B" w14:textId="2D206375" w:rsidR="001A78B4" w:rsidRPr="006A6D53" w:rsidRDefault="0052384E" w:rsidP="0052384E">
      <w:pPr>
        <w:pStyle w:val="ListParagraph"/>
        <w:spacing w:before="120" w:after="120" w:line="240" w:lineRule="auto"/>
        <w:ind w:left="567" w:hanging="567"/>
        <w:contextualSpacing w:val="0"/>
        <w:rPr>
          <w:rFonts w:ascii="Times New Roman" w:hAnsi="Times New Roman" w:cs="Times New Roman"/>
          <w:b/>
          <w:bCs/>
          <w:sz w:val="24"/>
          <w:szCs w:val="24"/>
        </w:rPr>
      </w:pPr>
      <w:r>
        <w:rPr>
          <w:rFonts w:ascii="Times New Roman" w:hAnsi="Times New Roman" w:cs="Times New Roman"/>
          <w:b/>
          <w:bCs/>
          <w:sz w:val="24"/>
          <w:szCs w:val="24"/>
        </w:rPr>
        <w:t xml:space="preserve">5.4. </w:t>
      </w:r>
      <w:r w:rsidR="00DC2E07" w:rsidRPr="006A6D53">
        <w:rPr>
          <w:rFonts w:ascii="Times New Roman" w:hAnsi="Times New Roman" w:cs="Times New Roman"/>
          <w:b/>
          <w:bCs/>
          <w:sz w:val="24"/>
          <w:szCs w:val="24"/>
        </w:rPr>
        <w:t>Pakalpojuma</w:t>
      </w:r>
      <w:r w:rsidR="00F35655" w:rsidRPr="006A6D53">
        <w:rPr>
          <w:rFonts w:ascii="Times New Roman" w:hAnsi="Times New Roman" w:cs="Times New Roman"/>
          <w:b/>
          <w:bCs/>
          <w:sz w:val="24"/>
          <w:szCs w:val="24"/>
        </w:rPr>
        <w:t xml:space="preserve"> </w:t>
      </w:r>
      <w:r w:rsidR="00DC2E07" w:rsidRPr="006A6D53">
        <w:rPr>
          <w:rFonts w:ascii="Times New Roman" w:hAnsi="Times New Roman" w:cs="Times New Roman"/>
          <w:b/>
          <w:bCs/>
          <w:sz w:val="24"/>
          <w:szCs w:val="24"/>
        </w:rPr>
        <w:t>apjoms</w:t>
      </w:r>
      <w:r w:rsidR="00FA4768" w:rsidRPr="006A6D53">
        <w:rPr>
          <w:rFonts w:ascii="Times New Roman" w:hAnsi="Times New Roman" w:cs="Times New Roman"/>
          <w:b/>
          <w:bCs/>
          <w:sz w:val="24"/>
          <w:szCs w:val="24"/>
        </w:rPr>
        <w:t xml:space="preserve"> un sniegšanas process</w:t>
      </w:r>
    </w:p>
    <w:p w14:paraId="3FC9FC95" w14:textId="5E73FC71" w:rsidR="00A721A3" w:rsidRDefault="00603428"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A721A3">
        <w:rPr>
          <w:rFonts w:ascii="Times New Roman" w:hAnsi="Times New Roman" w:cs="Times New Roman"/>
          <w:sz w:val="24"/>
          <w:szCs w:val="24"/>
        </w:rPr>
        <w:t xml:space="preserve">Piegādātājam saskaņā </w:t>
      </w:r>
      <w:r w:rsidRPr="00950882">
        <w:rPr>
          <w:rFonts w:ascii="Times New Roman" w:hAnsi="Times New Roman" w:cs="Times New Roman"/>
          <w:sz w:val="24"/>
          <w:szCs w:val="24"/>
        </w:rPr>
        <w:t>ar Objektu sarakstu (Tehniskās specifikācijas 1. pielikums), Objektu plāniem (Tehniskās specifikācijas 2. pielikums)</w:t>
      </w:r>
      <w:r w:rsidRPr="00A721A3">
        <w:rPr>
          <w:rFonts w:ascii="Times New Roman" w:hAnsi="Times New Roman" w:cs="Times New Roman"/>
          <w:sz w:val="24"/>
          <w:szCs w:val="24"/>
        </w:rPr>
        <w:t xml:space="preserve"> un Tehniskajā specifikācijā noteikto periodiskumu jāveic kanalizācijas sistēmu (t.sk. kanalizācijas tīklu, attīrīšanas iekārtu, sūkņu staciju un citu ar kanalizācijas sistēmu saistīto sastāvdaļu) plānveida pārbaudes, uzturēšanas un apkopes darbi</w:t>
      </w:r>
      <w:r w:rsidR="00BC3CD8">
        <w:rPr>
          <w:rFonts w:ascii="Times New Roman" w:hAnsi="Times New Roman" w:cs="Times New Roman"/>
          <w:sz w:val="24"/>
          <w:szCs w:val="24"/>
        </w:rPr>
        <w:t xml:space="preserve">, </w:t>
      </w:r>
      <w:r w:rsidR="00BC3CD8" w:rsidRPr="00BC3CD8">
        <w:rPr>
          <w:rFonts w:ascii="Times New Roman" w:hAnsi="Times New Roman" w:cs="Times New Roman"/>
          <w:sz w:val="24"/>
          <w:szCs w:val="24"/>
        </w:rPr>
        <w:t xml:space="preserve">kā arī nodrošināt pakalpojuma sniegšanas rezultātā radušos atkritumu savākšanu </w:t>
      </w:r>
      <w:r w:rsidR="00BC3CD8" w:rsidRPr="00BC3CD8">
        <w:rPr>
          <w:rFonts w:ascii="Times New Roman" w:hAnsi="Times New Roman" w:cs="Times New Roman"/>
          <w:sz w:val="24"/>
          <w:szCs w:val="24"/>
        </w:rPr>
        <w:lastRenderedPageBreak/>
        <w:t xml:space="preserve">un transportēšanu uz </w:t>
      </w:r>
      <w:r w:rsidR="00D33C6A">
        <w:rPr>
          <w:rFonts w:ascii="Times New Roman" w:hAnsi="Times New Roman" w:cs="Times New Roman"/>
          <w:sz w:val="24"/>
          <w:szCs w:val="24"/>
        </w:rPr>
        <w:t xml:space="preserve">attīrīšanas, </w:t>
      </w:r>
      <w:r w:rsidR="00D33C6A" w:rsidRPr="00221F06">
        <w:rPr>
          <w:rFonts w:ascii="Times New Roman" w:hAnsi="Times New Roman" w:cs="Times New Roman"/>
          <w:sz w:val="24"/>
          <w:szCs w:val="24"/>
        </w:rPr>
        <w:t>pārstrāde</w:t>
      </w:r>
      <w:r w:rsidR="00D33C6A">
        <w:rPr>
          <w:rFonts w:ascii="Times New Roman" w:hAnsi="Times New Roman" w:cs="Times New Roman"/>
          <w:sz w:val="24"/>
          <w:szCs w:val="24"/>
        </w:rPr>
        <w:t>s</w:t>
      </w:r>
      <w:r w:rsidR="00D33C6A" w:rsidRPr="00221F06">
        <w:rPr>
          <w:rFonts w:ascii="Times New Roman" w:hAnsi="Times New Roman" w:cs="Times New Roman"/>
          <w:sz w:val="24"/>
          <w:szCs w:val="24"/>
        </w:rPr>
        <w:t>, reģenerācija</w:t>
      </w:r>
      <w:r w:rsidR="00D33C6A">
        <w:rPr>
          <w:rFonts w:ascii="Times New Roman" w:hAnsi="Times New Roman" w:cs="Times New Roman"/>
          <w:sz w:val="24"/>
          <w:szCs w:val="24"/>
        </w:rPr>
        <w:t>s</w:t>
      </w:r>
      <w:r w:rsidR="00D33C6A" w:rsidRPr="00221F06">
        <w:rPr>
          <w:rFonts w:ascii="Times New Roman" w:hAnsi="Times New Roman" w:cs="Times New Roman"/>
          <w:sz w:val="24"/>
          <w:szCs w:val="24"/>
        </w:rPr>
        <w:t xml:space="preserve"> vai </w:t>
      </w:r>
      <w:r w:rsidR="00D33C6A" w:rsidRPr="00212C2B">
        <w:rPr>
          <w:rFonts w:ascii="Times New Roman" w:hAnsi="Times New Roman" w:cs="Times New Roman"/>
          <w:color w:val="000000" w:themeColor="text1"/>
          <w:sz w:val="24"/>
          <w:szCs w:val="24"/>
        </w:rPr>
        <w:t xml:space="preserve">apglabāšanas </w:t>
      </w:r>
      <w:r w:rsidR="00BC3CD8" w:rsidRPr="00212C2B">
        <w:rPr>
          <w:rFonts w:ascii="Times New Roman" w:hAnsi="Times New Roman" w:cs="Times New Roman"/>
          <w:color w:val="000000" w:themeColor="text1"/>
          <w:sz w:val="24"/>
          <w:szCs w:val="24"/>
        </w:rPr>
        <w:t>vietu.</w:t>
      </w:r>
      <w:r w:rsidR="00A721A3" w:rsidRPr="00212C2B">
        <w:rPr>
          <w:rFonts w:ascii="Times New Roman" w:hAnsi="Times New Roman" w:cs="Times New Roman"/>
          <w:color w:val="000000" w:themeColor="text1"/>
          <w:sz w:val="24"/>
          <w:szCs w:val="24"/>
        </w:rPr>
        <w:t xml:space="preserve"> </w:t>
      </w:r>
      <w:r w:rsidRPr="00212C2B">
        <w:rPr>
          <w:rFonts w:ascii="Times New Roman" w:hAnsi="Times New Roman" w:cs="Times New Roman"/>
          <w:color w:val="000000" w:themeColor="text1"/>
          <w:sz w:val="24"/>
          <w:szCs w:val="24"/>
        </w:rPr>
        <w:t xml:space="preserve">Tāpat Piegādātājam pēc Pasūtītāja pārstāvja iesniegtajiem Pieteikumiem jāveic ārpuskārtas uzturēšanas un apkopes darbi, kā arī nepieciešamie remontdarbi un avārijas remontdarbi </w:t>
      </w:r>
      <w:r w:rsidRPr="00A721A3">
        <w:rPr>
          <w:rFonts w:ascii="Times New Roman" w:hAnsi="Times New Roman" w:cs="Times New Roman"/>
          <w:sz w:val="24"/>
          <w:szCs w:val="24"/>
        </w:rPr>
        <w:t xml:space="preserve">(t.sk. avārijas apturēšanas, novēršanas un seku likvidēšanas darbi), nodrošinot operatīvu reaģēšanu atbilstoši Līgumā </w:t>
      </w:r>
      <w:r w:rsidR="00692EE7">
        <w:rPr>
          <w:rFonts w:ascii="Times New Roman" w:hAnsi="Times New Roman" w:cs="Times New Roman"/>
          <w:sz w:val="24"/>
          <w:szCs w:val="24"/>
        </w:rPr>
        <w:t>(</w:t>
      </w:r>
      <w:r w:rsidR="008E3075">
        <w:rPr>
          <w:rFonts w:ascii="Times New Roman" w:hAnsi="Times New Roman" w:cs="Times New Roman"/>
          <w:sz w:val="24"/>
          <w:szCs w:val="24"/>
        </w:rPr>
        <w:t>Tehniskā</w:t>
      </w:r>
      <w:r w:rsidR="00692EE7">
        <w:rPr>
          <w:rFonts w:ascii="Times New Roman" w:hAnsi="Times New Roman" w:cs="Times New Roman"/>
          <w:sz w:val="24"/>
          <w:szCs w:val="24"/>
        </w:rPr>
        <w:t xml:space="preserve"> </w:t>
      </w:r>
      <w:r w:rsidR="008E3075">
        <w:rPr>
          <w:rFonts w:ascii="Times New Roman" w:hAnsi="Times New Roman" w:cs="Times New Roman"/>
          <w:sz w:val="24"/>
          <w:szCs w:val="24"/>
        </w:rPr>
        <w:t xml:space="preserve">specifikācijā) </w:t>
      </w:r>
      <w:r w:rsidRPr="00A721A3">
        <w:rPr>
          <w:rFonts w:ascii="Times New Roman" w:hAnsi="Times New Roman" w:cs="Times New Roman"/>
          <w:sz w:val="24"/>
          <w:szCs w:val="24"/>
        </w:rPr>
        <w:t>noteiktajiem reaģēšanas (ierašanās) laikiem un sistēmas darbspējas atjaunošanu.</w:t>
      </w:r>
    </w:p>
    <w:p w14:paraId="50D26C76" w14:textId="11A1802E" w:rsidR="00A721A3" w:rsidRDefault="001D0478"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1D0478">
        <w:rPr>
          <w:rFonts w:ascii="Times New Roman" w:hAnsi="Times New Roman" w:cs="Times New Roman"/>
          <w:sz w:val="24"/>
          <w:szCs w:val="24"/>
        </w:rPr>
        <w:t>Ja Pakalpojumi saskaņā ar Tehnisko specifikāciju un Līgumu tiek sniegti, pamatojoties uz Pasūtītāja pārstāvja Pieteikumu, Pieteikumu, norādot Objektu, Pakalpojuma darba aprakstu un Pakalpojuma izpildes termiņu, iesniedz Pasūtītāja pārstāvis, nosūtot to uz Līgumā norādīto Piegādātāja e</w:t>
      </w:r>
      <w:r w:rsidRPr="001D0478">
        <w:rPr>
          <w:rFonts w:ascii="Times New Roman" w:hAnsi="Times New Roman" w:cs="Times New Roman"/>
          <w:sz w:val="24"/>
          <w:szCs w:val="24"/>
        </w:rPr>
        <w:noBreakHyphen/>
        <w:t>pasta adresi un paziņojot par Pieteikumu pa Līgumā norādīto tālruņa numuru.</w:t>
      </w:r>
      <w:r w:rsidR="00957097">
        <w:rPr>
          <w:rFonts w:ascii="Times New Roman" w:hAnsi="Times New Roman" w:cs="Times New Roman"/>
          <w:sz w:val="24"/>
          <w:szCs w:val="24"/>
        </w:rPr>
        <w:t xml:space="preserve"> </w:t>
      </w:r>
      <w:r w:rsidRPr="00957097">
        <w:rPr>
          <w:rFonts w:ascii="Times New Roman" w:hAnsi="Times New Roman" w:cs="Times New Roman"/>
          <w:sz w:val="24"/>
          <w:szCs w:val="24"/>
        </w:rPr>
        <w:t>Izņēmuma gadījumos, ja nav iespējams Pieteikumu iesniegt e</w:t>
      </w:r>
      <w:r w:rsidRPr="00957097">
        <w:rPr>
          <w:rFonts w:ascii="Times New Roman" w:hAnsi="Times New Roman" w:cs="Times New Roman"/>
          <w:sz w:val="24"/>
          <w:szCs w:val="24"/>
        </w:rPr>
        <w:noBreakHyphen/>
        <w:t>pastā, Pieteikumu drīkst iesniegt, piesakot to pa norādīto tālruņa numuru un nosūtot īsziņu (SMS</w:t>
      </w:r>
      <w:r w:rsidR="00957097" w:rsidRPr="00957097">
        <w:rPr>
          <w:rFonts w:ascii="Times New Roman" w:hAnsi="Times New Roman" w:cs="Times New Roman"/>
          <w:sz w:val="24"/>
          <w:szCs w:val="24"/>
        </w:rPr>
        <w:t>/MMS</w:t>
      </w:r>
      <w:r w:rsidRPr="00957097">
        <w:rPr>
          <w:rFonts w:ascii="Times New Roman" w:hAnsi="Times New Roman" w:cs="Times New Roman"/>
          <w:sz w:val="24"/>
          <w:szCs w:val="24"/>
        </w:rPr>
        <w:t xml:space="preserve"> vai </w:t>
      </w:r>
      <w:proofErr w:type="spellStart"/>
      <w:r w:rsidRPr="00957097">
        <w:rPr>
          <w:rFonts w:ascii="Times New Roman" w:hAnsi="Times New Roman" w:cs="Times New Roman"/>
          <w:sz w:val="24"/>
          <w:szCs w:val="24"/>
        </w:rPr>
        <w:t>WhatsApp</w:t>
      </w:r>
      <w:proofErr w:type="spellEnd"/>
      <w:r w:rsidRPr="00957097">
        <w:rPr>
          <w:rFonts w:ascii="Times New Roman" w:hAnsi="Times New Roman" w:cs="Times New Roman"/>
          <w:sz w:val="24"/>
          <w:szCs w:val="24"/>
        </w:rPr>
        <w:t xml:space="preserve"> lietotnē).</w:t>
      </w:r>
    </w:p>
    <w:p w14:paraId="4E8CEBF8" w14:textId="277C3B8D" w:rsidR="00134002" w:rsidRPr="00D762D5" w:rsidRDefault="00134002"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134002">
        <w:rPr>
          <w:rFonts w:ascii="Times New Roman" w:eastAsia="Calibri" w:hAnsi="Times New Roman" w:cs="Times New Roman"/>
          <w:sz w:val="24"/>
          <w:szCs w:val="24"/>
        </w:rPr>
        <w:t>Piegādātājam ir pienākums organizēt Pakalpojuma izpildi tā, lai Pakalpojuma sniegšana pēc iespējas netraucētu Objekta lietotājiem un citiem tajā strādājošajiem pildīt darba pienākumus.</w:t>
      </w:r>
    </w:p>
    <w:p w14:paraId="2F9C8280" w14:textId="77777777" w:rsidR="003226B5" w:rsidRPr="003226B5" w:rsidRDefault="00D762D5"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D762D5">
        <w:rPr>
          <w:rFonts w:ascii="Times New Roman" w:eastAsia="Times New Roman" w:hAnsi="Times New Roman" w:cs="Times New Roman"/>
          <w:sz w:val="24"/>
          <w:szCs w:val="24"/>
        </w:rPr>
        <w:t>Piegādātājs ir pilnībā atbildīgs par atbilstošu Pakalpojuma sniegšanas vietas norobežošanu un brīdinājuma zīmju izvietošanu, ievērojot darba aizsardzības un citu normatīvo aktu prasības.</w:t>
      </w:r>
    </w:p>
    <w:p w14:paraId="60D572B2" w14:textId="77777777" w:rsidR="005053AD" w:rsidRPr="005053AD" w:rsidRDefault="00935292"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3226B5">
        <w:rPr>
          <w:rFonts w:ascii="Times New Roman" w:eastAsia="Times New Roman" w:hAnsi="Times New Roman" w:cs="Times New Roman"/>
          <w:sz w:val="24"/>
          <w:szCs w:val="24"/>
        </w:rPr>
        <w:t>Piegādātājam remontdarbu un avārijas remontdarbu laikā radušos būvgružus ir pienākums izvest no Pasūtītāja teritorijas un nodot utilizācijai būvgružiem paredzētā atkritumu apsaimniekošanas vietā</w:t>
      </w:r>
      <w:r w:rsidR="00C40145" w:rsidRPr="003226B5">
        <w:rPr>
          <w:rFonts w:ascii="Times New Roman" w:eastAsia="Times New Roman" w:hAnsi="Times New Roman" w:cs="Times New Roman"/>
          <w:sz w:val="24"/>
          <w:szCs w:val="24"/>
        </w:rPr>
        <w:t xml:space="preserve"> </w:t>
      </w:r>
      <w:r w:rsidR="00C40145" w:rsidRPr="003226B5">
        <w:rPr>
          <w:rFonts w:ascii="Times New Roman" w:eastAsia="Times New Roman" w:hAnsi="Times New Roman" w:cs="Times New Roman"/>
          <w:color w:val="000000" w:themeColor="text1"/>
          <w:sz w:val="24"/>
          <w:szCs w:val="24"/>
        </w:rPr>
        <w:t>(atkritumu poligonā)</w:t>
      </w:r>
      <w:r w:rsidRPr="003226B5">
        <w:rPr>
          <w:rFonts w:ascii="Times New Roman" w:eastAsia="Times New Roman" w:hAnsi="Times New Roman" w:cs="Times New Roman"/>
          <w:sz w:val="24"/>
          <w:szCs w:val="24"/>
        </w:rPr>
        <w:t>. Piegādātājs ir atbildīgs par būvgružu utilizāciju atbilstoši normatīvo aktu prasībām.</w:t>
      </w:r>
    </w:p>
    <w:p w14:paraId="3A0516D6" w14:textId="77777777" w:rsidR="002D6A18" w:rsidRPr="002D6A18" w:rsidRDefault="005053AD"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5053AD">
        <w:rPr>
          <w:rFonts w:ascii="Times New Roman" w:eastAsia="Times New Roman" w:hAnsi="Times New Roman" w:cs="Times New Roman"/>
          <w:color w:val="000000" w:themeColor="text1"/>
          <w:sz w:val="24"/>
          <w:szCs w:val="24"/>
        </w:rPr>
        <w:t>Piegādātājam pēc darbu pabeigšanas ir pienākums pilnībā sakārtot Pakalpojuma sniegšanas vietu — tā jāatbrīvo no būvgružiem, atkritumiem un netīrumiem, kas radušies Pakalpojuma sniegšanas procesā.</w:t>
      </w:r>
    </w:p>
    <w:p w14:paraId="30842807" w14:textId="083EFAFF" w:rsidR="001D0478" w:rsidRPr="002D6A18" w:rsidRDefault="00473DE1"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2D6A18">
        <w:rPr>
          <w:rFonts w:ascii="Times New Roman" w:hAnsi="Times New Roman" w:cs="Times New Roman"/>
          <w:sz w:val="24"/>
          <w:szCs w:val="24"/>
        </w:rPr>
        <w:t xml:space="preserve">Ja remontdarbu vai avārijas remontdarbu veikšanas laikā tiek uzstādītas vai nomainītas jaunas iekārtas vai kanalizācijas sistēmu sastāvdaļas, kurām saskaņā ar ražotāja norādījumiem nepieciešamas pārbaudes, uzturēšanas vai apkopes darbības vai no kurām jāiegūst ekspluatācijas informācija (piem., plūsmas mērītājs), tad Piegādātājs pirms darbu nodošanas </w:t>
      </w:r>
      <w:r w:rsidRPr="002D6A18">
        <w:rPr>
          <w:rFonts w:ascii="Times New Roman" w:hAnsi="Times New Roman" w:cs="Times New Roman"/>
          <w:b/>
          <w:bCs/>
          <w:sz w:val="24"/>
          <w:szCs w:val="24"/>
        </w:rPr>
        <w:t>bez atlīdzības</w:t>
      </w:r>
      <w:r w:rsidRPr="002D6A18">
        <w:rPr>
          <w:rFonts w:ascii="Times New Roman" w:hAnsi="Times New Roman" w:cs="Times New Roman"/>
          <w:sz w:val="24"/>
          <w:szCs w:val="24"/>
        </w:rPr>
        <w:t xml:space="preserve"> nodrošina Pasūtītāja personāla apmācību un iesniedz Pasūtītāja pārstāvim visu ar minētajām iekārtām saistīto </w:t>
      </w:r>
      <w:proofErr w:type="spellStart"/>
      <w:r w:rsidRPr="002D6A18">
        <w:rPr>
          <w:rFonts w:ascii="Times New Roman" w:hAnsi="Times New Roman" w:cs="Times New Roman"/>
          <w:sz w:val="24"/>
          <w:szCs w:val="24"/>
        </w:rPr>
        <w:t>izpilddokumentāciju</w:t>
      </w:r>
      <w:proofErr w:type="spellEnd"/>
      <w:r w:rsidRPr="002D6A18">
        <w:rPr>
          <w:rFonts w:ascii="Times New Roman" w:hAnsi="Times New Roman" w:cs="Times New Roman"/>
          <w:sz w:val="24"/>
          <w:szCs w:val="24"/>
        </w:rPr>
        <w:t xml:space="preserve"> (tehniskās pases, instrukcijas u.c.) latviešu valodā.</w:t>
      </w:r>
    </w:p>
    <w:p w14:paraId="57D534D6" w14:textId="63BB04D1" w:rsidR="004A201D" w:rsidRPr="006A6D53" w:rsidRDefault="004A201D" w:rsidP="0052384E">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6A6D53">
        <w:rPr>
          <w:rFonts w:ascii="Times New Roman" w:hAnsi="Times New Roman" w:cs="Times New Roman"/>
          <w:b/>
          <w:bCs/>
          <w:sz w:val="24"/>
          <w:szCs w:val="24"/>
          <w:u w:val="single"/>
        </w:rPr>
        <w:t>Uzturēšanas un apkopes darbi</w:t>
      </w:r>
    </w:p>
    <w:p w14:paraId="349C0814" w14:textId="37EAEEF2" w:rsidR="001B4086" w:rsidRDefault="00F15DAB" w:rsidP="0052384E">
      <w:pPr>
        <w:pStyle w:val="ListParagraph"/>
        <w:numPr>
          <w:ilvl w:val="2"/>
          <w:numId w:val="6"/>
        </w:numPr>
        <w:spacing w:after="0" w:line="240" w:lineRule="auto"/>
        <w:ind w:left="567" w:hanging="567"/>
        <w:contextualSpacing w:val="0"/>
        <w:jc w:val="both"/>
        <w:rPr>
          <w:rFonts w:ascii="Times New Roman" w:hAnsi="Times New Roman" w:cs="Times New Roman"/>
          <w:color w:val="000000" w:themeColor="text1"/>
          <w:sz w:val="24"/>
          <w:szCs w:val="24"/>
        </w:rPr>
      </w:pPr>
      <w:r w:rsidRPr="00C229CD">
        <w:rPr>
          <w:rFonts w:ascii="Times New Roman" w:hAnsi="Times New Roman" w:cs="Times New Roman"/>
          <w:color w:val="000000" w:themeColor="text1"/>
          <w:sz w:val="24"/>
          <w:szCs w:val="24"/>
        </w:rPr>
        <w:t xml:space="preserve">Piegādātājs nodrošina Pasūtītāja </w:t>
      </w:r>
      <w:r w:rsidRPr="00EE51B4">
        <w:rPr>
          <w:rFonts w:ascii="Times New Roman" w:hAnsi="Times New Roman" w:cs="Times New Roman"/>
          <w:color w:val="000000" w:themeColor="text1"/>
          <w:sz w:val="24"/>
          <w:szCs w:val="24"/>
        </w:rPr>
        <w:t xml:space="preserve">pārstāvja ārpuskārtas </w:t>
      </w:r>
      <w:r w:rsidRPr="00C229CD">
        <w:rPr>
          <w:rFonts w:ascii="Times New Roman" w:hAnsi="Times New Roman" w:cs="Times New Roman"/>
          <w:color w:val="000000" w:themeColor="text1"/>
          <w:sz w:val="24"/>
          <w:szCs w:val="24"/>
        </w:rPr>
        <w:t xml:space="preserve">uzturēšanas un apkopes Pieteikumu </w:t>
      </w:r>
      <w:r w:rsidR="008E652D" w:rsidRPr="00C229CD">
        <w:rPr>
          <w:rFonts w:ascii="Times New Roman" w:hAnsi="Times New Roman" w:cs="Times New Roman"/>
          <w:color w:val="000000" w:themeColor="text1"/>
          <w:sz w:val="24"/>
          <w:szCs w:val="24"/>
        </w:rPr>
        <w:t>sa</w:t>
      </w:r>
      <w:r w:rsidRPr="00C229CD">
        <w:rPr>
          <w:rFonts w:ascii="Times New Roman" w:hAnsi="Times New Roman" w:cs="Times New Roman"/>
          <w:color w:val="000000" w:themeColor="text1"/>
          <w:sz w:val="24"/>
          <w:szCs w:val="24"/>
        </w:rPr>
        <w:t xml:space="preserve">ņemšanu </w:t>
      </w:r>
      <w:r w:rsidRPr="00C229CD">
        <w:rPr>
          <w:rFonts w:ascii="Times New Roman" w:hAnsi="Times New Roman" w:cs="Times New Roman"/>
          <w:b/>
          <w:bCs/>
          <w:color w:val="000000" w:themeColor="text1"/>
          <w:sz w:val="24"/>
          <w:szCs w:val="24"/>
        </w:rPr>
        <w:t>24 stundas diennaktī</w:t>
      </w:r>
      <w:r w:rsidR="00EE51B4" w:rsidRPr="00EE51B4">
        <w:rPr>
          <w:rFonts w:ascii="Times New Roman" w:hAnsi="Times New Roman" w:cs="Times New Roman"/>
          <w:color w:val="000000" w:themeColor="text1"/>
          <w:sz w:val="24"/>
          <w:szCs w:val="24"/>
        </w:rPr>
        <w:t xml:space="preserve"> </w:t>
      </w:r>
      <w:r w:rsidRPr="00C229CD">
        <w:rPr>
          <w:rFonts w:ascii="Times New Roman" w:hAnsi="Times New Roman" w:cs="Times New Roman"/>
          <w:color w:val="000000" w:themeColor="text1"/>
          <w:sz w:val="24"/>
          <w:szCs w:val="24"/>
        </w:rPr>
        <w:t xml:space="preserve">ar reaģēšanas (ierašanās) laiku </w:t>
      </w:r>
      <w:r w:rsidRPr="00C229CD">
        <w:rPr>
          <w:rFonts w:ascii="Times New Roman" w:hAnsi="Times New Roman" w:cs="Times New Roman"/>
          <w:b/>
          <w:bCs/>
          <w:color w:val="000000" w:themeColor="text1"/>
          <w:sz w:val="24"/>
          <w:szCs w:val="24"/>
        </w:rPr>
        <w:t>4 stundas</w:t>
      </w:r>
      <w:r w:rsidRPr="00C229CD">
        <w:rPr>
          <w:rFonts w:ascii="Times New Roman" w:hAnsi="Times New Roman" w:cs="Times New Roman"/>
          <w:color w:val="000000" w:themeColor="text1"/>
          <w:sz w:val="24"/>
          <w:szCs w:val="24"/>
        </w:rPr>
        <w:t xml:space="preserve"> no Pasūtītāja </w:t>
      </w:r>
      <w:r w:rsidRPr="00EE51B4">
        <w:rPr>
          <w:rFonts w:ascii="Times New Roman" w:hAnsi="Times New Roman" w:cs="Times New Roman"/>
          <w:color w:val="000000" w:themeColor="text1"/>
          <w:sz w:val="24"/>
          <w:szCs w:val="24"/>
        </w:rPr>
        <w:t xml:space="preserve">pārstāvja </w:t>
      </w:r>
      <w:r w:rsidRPr="00C229CD">
        <w:rPr>
          <w:rFonts w:ascii="Times New Roman" w:hAnsi="Times New Roman" w:cs="Times New Roman"/>
          <w:color w:val="000000" w:themeColor="text1"/>
          <w:sz w:val="24"/>
          <w:szCs w:val="24"/>
        </w:rPr>
        <w:t>Pieteikuma saņemšanas brīža.</w:t>
      </w:r>
    </w:p>
    <w:p w14:paraId="312A5689" w14:textId="272ADE02" w:rsidR="00C229CD" w:rsidRPr="00EE51B4" w:rsidRDefault="00D4342C" w:rsidP="0052384E">
      <w:pPr>
        <w:pStyle w:val="ListParagraph"/>
        <w:numPr>
          <w:ilvl w:val="2"/>
          <w:numId w:val="6"/>
        </w:numPr>
        <w:spacing w:after="0" w:line="240" w:lineRule="auto"/>
        <w:ind w:left="567" w:hanging="56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Tehniskās specifikācijas </w:t>
      </w:r>
      <w:r w:rsidR="00894170" w:rsidRPr="00EE51B4">
        <w:rPr>
          <w:rFonts w:ascii="Times New Roman" w:hAnsi="Times New Roman" w:cs="Times New Roman"/>
          <w:color w:val="000000" w:themeColor="text1"/>
          <w:sz w:val="24"/>
          <w:szCs w:val="24"/>
        </w:rPr>
        <w:t>5.</w:t>
      </w:r>
      <w:r w:rsidR="0052384E">
        <w:rPr>
          <w:rFonts w:ascii="Times New Roman" w:hAnsi="Times New Roman" w:cs="Times New Roman"/>
          <w:color w:val="000000" w:themeColor="text1"/>
          <w:sz w:val="24"/>
          <w:szCs w:val="24"/>
        </w:rPr>
        <w:t>5.1</w:t>
      </w:r>
      <w:r w:rsidR="00894170" w:rsidRPr="00EE51B4">
        <w:rPr>
          <w:rFonts w:ascii="Times New Roman" w:hAnsi="Times New Roman" w:cs="Times New Roman"/>
          <w:color w:val="000000" w:themeColor="text1"/>
          <w:sz w:val="24"/>
          <w:szCs w:val="24"/>
        </w:rPr>
        <w:t>. apakšpunktā</w:t>
      </w:r>
      <w:r w:rsidR="00765F33" w:rsidRPr="00EE51B4">
        <w:rPr>
          <w:rFonts w:ascii="Times New Roman" w:hAnsi="Times New Roman" w:cs="Times New Roman"/>
          <w:color w:val="000000" w:themeColor="text1"/>
          <w:sz w:val="24"/>
          <w:szCs w:val="24"/>
        </w:rPr>
        <w:t xml:space="preserve"> minētais reaģēšanas (ierašanās) laiks var tikt noteikts citā termiņā, ja Pasūtītāja pārstāvis to norāda Pieteikumā. Šādā gadījumā Piegādātājs ievēro Pieteikumā noteikto reaģēšanas (ierašanās) laiku un pēc Pieteikuma saņemšanas to saskaņo ar Pasūtītāja pārstāvi.</w:t>
      </w:r>
    </w:p>
    <w:p w14:paraId="1F55F27D" w14:textId="6E8219BE" w:rsidR="00D512EC" w:rsidRPr="00616A71" w:rsidRDefault="009B148E" w:rsidP="0052384E">
      <w:pPr>
        <w:pStyle w:val="ListParagraph"/>
        <w:numPr>
          <w:ilvl w:val="2"/>
          <w:numId w:val="6"/>
        </w:numPr>
        <w:spacing w:after="0" w:line="240" w:lineRule="auto"/>
        <w:ind w:left="567" w:hanging="567"/>
        <w:contextualSpacing w:val="0"/>
        <w:jc w:val="both"/>
        <w:rPr>
          <w:rFonts w:ascii="Times New Roman" w:hAnsi="Times New Roman" w:cs="Times New Roman"/>
          <w:color w:val="000000" w:themeColor="text1"/>
          <w:sz w:val="24"/>
          <w:szCs w:val="24"/>
        </w:rPr>
      </w:pPr>
      <w:r w:rsidRPr="00616A71">
        <w:rPr>
          <w:rFonts w:ascii="Times New Roman" w:eastAsia="Times New Roman" w:hAnsi="Times New Roman" w:cs="Times New Roman"/>
          <w:color w:val="000000" w:themeColor="text1"/>
          <w:sz w:val="24"/>
          <w:szCs w:val="24"/>
        </w:rPr>
        <w:t>Piegādātāj</w:t>
      </w:r>
      <w:r w:rsidR="00AB4E3A">
        <w:rPr>
          <w:rFonts w:ascii="Times New Roman" w:eastAsia="Times New Roman" w:hAnsi="Times New Roman" w:cs="Times New Roman"/>
          <w:color w:val="000000" w:themeColor="text1"/>
          <w:sz w:val="24"/>
          <w:szCs w:val="24"/>
        </w:rPr>
        <w:t>s</w:t>
      </w:r>
      <w:r w:rsidRPr="00616A71">
        <w:rPr>
          <w:rFonts w:ascii="Times New Roman" w:eastAsia="Times New Roman" w:hAnsi="Times New Roman" w:cs="Times New Roman"/>
          <w:color w:val="000000" w:themeColor="text1"/>
          <w:sz w:val="24"/>
          <w:szCs w:val="24"/>
        </w:rPr>
        <w:t xml:space="preserve"> </w:t>
      </w:r>
      <w:r w:rsidR="00CE6534" w:rsidRPr="00616A71">
        <w:rPr>
          <w:rFonts w:ascii="Times New Roman" w:eastAsia="Times New Roman" w:hAnsi="Times New Roman" w:cs="Times New Roman"/>
          <w:color w:val="000000" w:themeColor="text1"/>
          <w:sz w:val="24"/>
          <w:szCs w:val="24"/>
        </w:rPr>
        <w:t>Pieteikum</w:t>
      </w:r>
      <w:r w:rsidR="00AB3A86" w:rsidRPr="00616A71">
        <w:rPr>
          <w:rFonts w:ascii="Times New Roman" w:eastAsia="Times New Roman" w:hAnsi="Times New Roman" w:cs="Times New Roman"/>
          <w:color w:val="000000" w:themeColor="text1"/>
          <w:sz w:val="24"/>
          <w:szCs w:val="24"/>
        </w:rPr>
        <w:t>ā</w:t>
      </w:r>
      <w:r w:rsidR="00CE6534" w:rsidRPr="00616A71">
        <w:rPr>
          <w:rFonts w:ascii="Times New Roman" w:eastAsia="Times New Roman" w:hAnsi="Times New Roman" w:cs="Times New Roman"/>
          <w:color w:val="000000" w:themeColor="text1"/>
          <w:sz w:val="24"/>
          <w:szCs w:val="24"/>
        </w:rPr>
        <w:t xml:space="preserve"> </w:t>
      </w:r>
      <w:r w:rsidR="00191A35" w:rsidRPr="00616A71">
        <w:rPr>
          <w:rFonts w:ascii="Times New Roman" w:eastAsia="Times New Roman" w:hAnsi="Times New Roman" w:cs="Times New Roman"/>
          <w:color w:val="000000" w:themeColor="text1"/>
          <w:sz w:val="24"/>
          <w:szCs w:val="24"/>
        </w:rPr>
        <w:t>noteiktajā</w:t>
      </w:r>
      <w:r w:rsidR="00AB3A86" w:rsidRPr="00616A71">
        <w:rPr>
          <w:rFonts w:ascii="Times New Roman" w:eastAsia="Times New Roman" w:hAnsi="Times New Roman" w:cs="Times New Roman"/>
          <w:color w:val="000000" w:themeColor="text1"/>
          <w:sz w:val="24"/>
          <w:szCs w:val="24"/>
        </w:rPr>
        <w:t xml:space="preserve"> </w:t>
      </w:r>
      <w:r w:rsidR="00AB3A86" w:rsidRPr="00616A71">
        <w:rPr>
          <w:rFonts w:ascii="Times New Roman" w:hAnsi="Times New Roman" w:cs="Times New Roman"/>
          <w:color w:val="000000" w:themeColor="text1"/>
          <w:sz w:val="24"/>
          <w:szCs w:val="24"/>
        </w:rPr>
        <w:t>reaģēšanas (ierašanās)</w:t>
      </w:r>
      <w:r w:rsidRPr="00616A71">
        <w:rPr>
          <w:rFonts w:ascii="Times New Roman" w:eastAsia="Times New Roman" w:hAnsi="Times New Roman" w:cs="Times New Roman"/>
          <w:color w:val="000000" w:themeColor="text1"/>
          <w:sz w:val="24"/>
          <w:szCs w:val="24"/>
        </w:rPr>
        <w:t xml:space="preserve"> laikā</w:t>
      </w:r>
      <w:r w:rsidR="001F21B4" w:rsidRPr="00616A71">
        <w:rPr>
          <w:rFonts w:ascii="Times New Roman" w:eastAsia="Times New Roman" w:hAnsi="Times New Roman" w:cs="Times New Roman"/>
          <w:color w:val="000000" w:themeColor="text1"/>
          <w:sz w:val="24"/>
          <w:szCs w:val="24"/>
        </w:rPr>
        <w:t>,</w:t>
      </w:r>
      <w:r w:rsidR="00616A71" w:rsidRPr="00616A71">
        <w:rPr>
          <w:rFonts w:ascii="Times New Roman" w:eastAsia="Times New Roman" w:hAnsi="Times New Roman" w:cs="Times New Roman"/>
          <w:color w:val="000000" w:themeColor="text1"/>
          <w:sz w:val="24"/>
          <w:szCs w:val="24"/>
        </w:rPr>
        <w:t xml:space="preserve"> </w:t>
      </w:r>
      <w:r w:rsidR="00D157C5">
        <w:rPr>
          <w:rFonts w:ascii="Times New Roman" w:eastAsia="Times New Roman" w:hAnsi="Times New Roman" w:cs="Times New Roman"/>
          <w:color w:val="000000" w:themeColor="text1"/>
          <w:sz w:val="24"/>
          <w:szCs w:val="24"/>
        </w:rPr>
        <w:t>ierodas</w:t>
      </w:r>
      <w:r w:rsidRPr="00616A71">
        <w:rPr>
          <w:rFonts w:ascii="Times New Roman" w:eastAsia="Times New Roman" w:hAnsi="Times New Roman" w:cs="Times New Roman"/>
          <w:color w:val="000000" w:themeColor="text1"/>
          <w:sz w:val="24"/>
          <w:szCs w:val="24"/>
        </w:rPr>
        <w:t xml:space="preserve"> Objekt</w:t>
      </w:r>
      <w:r w:rsidR="00D157C5">
        <w:rPr>
          <w:rFonts w:ascii="Times New Roman" w:eastAsia="Times New Roman" w:hAnsi="Times New Roman" w:cs="Times New Roman"/>
          <w:color w:val="000000" w:themeColor="text1"/>
          <w:sz w:val="24"/>
          <w:szCs w:val="24"/>
        </w:rPr>
        <w:t>ā</w:t>
      </w:r>
      <w:r w:rsidRPr="00616A71">
        <w:rPr>
          <w:rFonts w:ascii="Times New Roman" w:eastAsia="Times New Roman" w:hAnsi="Times New Roman" w:cs="Times New Roman"/>
          <w:color w:val="000000" w:themeColor="text1"/>
          <w:sz w:val="24"/>
          <w:szCs w:val="24"/>
        </w:rPr>
        <w:t xml:space="preserve"> un uzsāk </w:t>
      </w:r>
      <w:r w:rsidR="00D157C5">
        <w:rPr>
          <w:rFonts w:ascii="Times New Roman" w:eastAsia="Times New Roman" w:hAnsi="Times New Roman" w:cs="Times New Roman"/>
          <w:color w:val="000000" w:themeColor="text1"/>
          <w:sz w:val="24"/>
          <w:szCs w:val="24"/>
        </w:rPr>
        <w:t xml:space="preserve">attiecīgos </w:t>
      </w:r>
      <w:r w:rsidRPr="00616A71">
        <w:rPr>
          <w:rFonts w:ascii="Times New Roman" w:eastAsia="Times New Roman" w:hAnsi="Times New Roman" w:cs="Times New Roman"/>
          <w:color w:val="000000" w:themeColor="text1"/>
          <w:sz w:val="24"/>
          <w:szCs w:val="24"/>
        </w:rPr>
        <w:t>uzturēšanas vai apkopes darbus.</w:t>
      </w:r>
    </w:p>
    <w:p w14:paraId="2C4AA205" w14:textId="550131D3" w:rsidR="00221F06" w:rsidRPr="00EE51B4" w:rsidRDefault="00362607" w:rsidP="0052384E">
      <w:pPr>
        <w:pStyle w:val="ListParagraph"/>
        <w:numPr>
          <w:ilvl w:val="2"/>
          <w:numId w:val="6"/>
        </w:numPr>
        <w:spacing w:after="0" w:line="240" w:lineRule="auto"/>
        <w:ind w:left="567" w:hanging="567"/>
        <w:contextualSpacing w:val="0"/>
        <w:jc w:val="both"/>
        <w:rPr>
          <w:rFonts w:ascii="Times New Roman" w:hAnsi="Times New Roman" w:cs="Times New Roman"/>
          <w:color w:val="000000" w:themeColor="text1"/>
          <w:sz w:val="24"/>
          <w:szCs w:val="24"/>
        </w:rPr>
      </w:pPr>
      <w:r w:rsidRPr="00064796">
        <w:rPr>
          <w:rFonts w:ascii="Times New Roman" w:hAnsi="Times New Roman" w:cs="Times New Roman"/>
          <w:sz w:val="24"/>
          <w:szCs w:val="24"/>
        </w:rPr>
        <w:t xml:space="preserve">Piegādātājam saskaņā ar </w:t>
      </w:r>
      <w:r w:rsidRPr="009C5396">
        <w:rPr>
          <w:rFonts w:ascii="Times New Roman" w:hAnsi="Times New Roman" w:cs="Times New Roman"/>
          <w:sz w:val="24"/>
          <w:szCs w:val="24"/>
        </w:rPr>
        <w:t xml:space="preserve">Objektu sarakstu (Tehniskās specifikācijas 1. pielikums), Objektu plāniem (Tehniskās specifikācijas 2. pielikums) </w:t>
      </w:r>
      <w:r w:rsidR="001A5FC3" w:rsidRPr="009C5396">
        <w:rPr>
          <w:rFonts w:ascii="Times New Roman" w:hAnsi="Times New Roman" w:cs="Times New Roman"/>
          <w:sz w:val="24"/>
          <w:szCs w:val="24"/>
        </w:rPr>
        <w:t xml:space="preserve">periodiskumu </w:t>
      </w:r>
      <w:r w:rsidRPr="009C5396">
        <w:rPr>
          <w:rFonts w:ascii="Times New Roman" w:hAnsi="Times New Roman" w:cs="Times New Roman"/>
          <w:sz w:val="24"/>
          <w:szCs w:val="24"/>
        </w:rPr>
        <w:t>un Tehniskajā specifikācijā noteikto</w:t>
      </w:r>
      <w:r w:rsidRPr="009C5396">
        <w:rPr>
          <w:rFonts w:ascii="Times New Roman" w:hAnsi="Times New Roman" w:cs="Times New Roman"/>
          <w:color w:val="FF0000"/>
          <w:sz w:val="24"/>
          <w:szCs w:val="24"/>
        </w:rPr>
        <w:t xml:space="preserve"> </w:t>
      </w:r>
      <w:r w:rsidRPr="00EE51B4">
        <w:rPr>
          <w:rFonts w:ascii="Times New Roman" w:hAnsi="Times New Roman" w:cs="Times New Roman"/>
          <w:color w:val="000000" w:themeColor="text1"/>
          <w:sz w:val="24"/>
          <w:szCs w:val="24"/>
        </w:rPr>
        <w:t>kārtību jāveic kanalizācijas sistēmu (t.sk. kanalizācijas tīklu, attīrīšanas iekārtu, sūkņu staciju un citu ar kanalizācijas sistēmu saistīto sastāvdaļu) plānveida pārbaudes, uzturēšanas un apkopes darbi</w:t>
      </w:r>
      <w:r w:rsidR="0079094E" w:rsidRPr="00EE51B4">
        <w:rPr>
          <w:rFonts w:ascii="Times New Roman" w:hAnsi="Times New Roman" w:cs="Times New Roman"/>
          <w:color w:val="000000" w:themeColor="text1"/>
          <w:sz w:val="24"/>
          <w:szCs w:val="24"/>
        </w:rPr>
        <w:t>.</w:t>
      </w:r>
      <w:r w:rsidR="0079094E" w:rsidRPr="00EE51B4">
        <w:rPr>
          <w:color w:val="000000" w:themeColor="text1"/>
        </w:rPr>
        <w:t xml:space="preserve"> </w:t>
      </w:r>
      <w:r w:rsidR="0079094E" w:rsidRPr="00EE51B4">
        <w:rPr>
          <w:rFonts w:ascii="Times New Roman" w:hAnsi="Times New Roman" w:cs="Times New Roman"/>
          <w:color w:val="000000" w:themeColor="text1"/>
          <w:sz w:val="24"/>
          <w:szCs w:val="24"/>
        </w:rPr>
        <w:t>Veikt darbus, kas uzskaitīti Uzturēšanas un apkopes darbu sarakstā (Tehniskās specifikācijas 1</w:t>
      </w:r>
      <w:r w:rsidR="009F329E" w:rsidRPr="00EE51B4">
        <w:rPr>
          <w:rFonts w:ascii="Times New Roman" w:hAnsi="Times New Roman" w:cs="Times New Roman"/>
          <w:color w:val="000000" w:themeColor="text1"/>
          <w:sz w:val="24"/>
          <w:szCs w:val="24"/>
        </w:rPr>
        <w:t>1</w:t>
      </w:r>
      <w:r w:rsidR="0079094E" w:rsidRPr="00EE51B4">
        <w:rPr>
          <w:rFonts w:ascii="Times New Roman" w:hAnsi="Times New Roman" w:cs="Times New Roman"/>
          <w:color w:val="000000" w:themeColor="text1"/>
          <w:sz w:val="24"/>
          <w:szCs w:val="24"/>
        </w:rPr>
        <w:t>. pielikums).</w:t>
      </w:r>
    </w:p>
    <w:p w14:paraId="5C64FEC6" w14:textId="26767BBA" w:rsidR="000049B6" w:rsidRDefault="003F3657"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221F06">
        <w:rPr>
          <w:rFonts w:ascii="Times New Roman" w:hAnsi="Times New Roman" w:cs="Times New Roman"/>
          <w:sz w:val="24"/>
          <w:szCs w:val="24"/>
        </w:rPr>
        <w:t xml:space="preserve">Piegādātājs par visa veida atkritumu nodošanu pārstrādei, reģenerācijai vai apglabāšanai iesniedz Pasūtītāja pārstāvim pieņemšanas–nodošanas aktus un atkritumu pārvadājumu reģistrācijas kartes (pavadzīmes), kas sagatavotas atbilstoši Ministru kabineta noteikumu Nr. 113 </w:t>
      </w:r>
      <w:r w:rsidRPr="00221F06">
        <w:rPr>
          <w:rFonts w:ascii="Times New Roman" w:hAnsi="Times New Roman" w:cs="Times New Roman"/>
          <w:i/>
          <w:iCs/>
          <w:sz w:val="24"/>
          <w:szCs w:val="24"/>
        </w:rPr>
        <w:t>“Atkritumu un to pārvadājumu uzskaites kārtība”</w:t>
      </w:r>
      <w:r w:rsidRPr="00221F06">
        <w:rPr>
          <w:rFonts w:ascii="Times New Roman" w:hAnsi="Times New Roman" w:cs="Times New Roman"/>
          <w:sz w:val="24"/>
          <w:szCs w:val="24"/>
        </w:rPr>
        <w:t xml:space="preserve"> 3. pielikuma prasībām.</w:t>
      </w:r>
      <w:r w:rsidR="00221F06">
        <w:rPr>
          <w:rFonts w:ascii="Times New Roman" w:hAnsi="Times New Roman" w:cs="Times New Roman"/>
          <w:sz w:val="24"/>
          <w:szCs w:val="24"/>
        </w:rPr>
        <w:t xml:space="preserve"> </w:t>
      </w:r>
      <w:r w:rsidRPr="00221F06">
        <w:rPr>
          <w:rFonts w:ascii="Times New Roman" w:hAnsi="Times New Roman" w:cs="Times New Roman"/>
          <w:sz w:val="24"/>
          <w:szCs w:val="24"/>
        </w:rPr>
        <w:t xml:space="preserve">Šī prasība neattiecas uz </w:t>
      </w:r>
      <w:r w:rsidRPr="00221F06">
        <w:rPr>
          <w:rFonts w:ascii="Times New Roman" w:hAnsi="Times New Roman" w:cs="Times New Roman"/>
          <w:sz w:val="24"/>
          <w:szCs w:val="24"/>
        </w:rPr>
        <w:lastRenderedPageBreak/>
        <w:t>gadījumiem, kad notekūdeņi</w:t>
      </w:r>
      <w:r w:rsidRPr="00221F06">
        <w:rPr>
          <w:rFonts w:ascii="Times New Roman" w:hAnsi="Times New Roman" w:cs="Times New Roman"/>
          <w:color w:val="FF0000"/>
          <w:sz w:val="24"/>
          <w:szCs w:val="24"/>
        </w:rPr>
        <w:t xml:space="preserve"> </w:t>
      </w:r>
      <w:r w:rsidRPr="00221F06">
        <w:rPr>
          <w:rFonts w:ascii="Times New Roman" w:hAnsi="Times New Roman" w:cs="Times New Roman"/>
          <w:sz w:val="24"/>
          <w:szCs w:val="24"/>
        </w:rPr>
        <w:t xml:space="preserve">vai ūdens–tauku maisījumi (tauku saturošie notekūdeņi) tiek nodoti </w:t>
      </w:r>
      <w:r w:rsidRPr="00746FFC">
        <w:rPr>
          <w:rFonts w:ascii="Times New Roman" w:hAnsi="Times New Roman" w:cs="Times New Roman"/>
          <w:color w:val="000000" w:themeColor="text1"/>
          <w:sz w:val="24"/>
          <w:szCs w:val="24"/>
        </w:rPr>
        <w:t xml:space="preserve">attīrīšanai </w:t>
      </w:r>
      <w:r w:rsidRPr="00221F06">
        <w:rPr>
          <w:rFonts w:ascii="Times New Roman" w:hAnsi="Times New Roman" w:cs="Times New Roman"/>
          <w:sz w:val="24"/>
          <w:szCs w:val="24"/>
        </w:rPr>
        <w:t>SIA “Rīgas ūdens”, un Piegādātājam ir noslēgts attiecīgs līgums ar SIA “Rīgas ūdens”.</w:t>
      </w:r>
    </w:p>
    <w:p w14:paraId="5D43653D" w14:textId="77777777" w:rsidR="00DE0F43" w:rsidRPr="00DE0F43" w:rsidRDefault="0023737B"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23737B">
        <w:rPr>
          <w:rFonts w:ascii="Times New Roman" w:hAnsi="Times New Roman" w:cs="Times New Roman"/>
          <w:color w:val="000000" w:themeColor="text1"/>
          <w:sz w:val="24"/>
          <w:szCs w:val="24"/>
        </w:rPr>
        <w:t xml:space="preserve">Piegādātājs par iepriekšējā kalendārajā mēnesī kvalitatīvi veiktajiem uzturēšanas un apkopes darbiem </w:t>
      </w:r>
      <w:r w:rsidRPr="0023737B">
        <w:rPr>
          <w:rFonts w:ascii="Times New Roman" w:hAnsi="Times New Roman" w:cs="Times New Roman"/>
          <w:b/>
          <w:bCs/>
          <w:color w:val="000000" w:themeColor="text1"/>
          <w:sz w:val="24"/>
          <w:szCs w:val="24"/>
        </w:rPr>
        <w:t>ne vēlāk kā līdz tekošā mēneša 5. datumam</w:t>
      </w:r>
      <w:r w:rsidRPr="0023737B">
        <w:rPr>
          <w:rFonts w:ascii="Times New Roman" w:hAnsi="Times New Roman" w:cs="Times New Roman"/>
          <w:color w:val="000000" w:themeColor="text1"/>
          <w:sz w:val="24"/>
          <w:szCs w:val="24"/>
        </w:rPr>
        <w:t xml:space="preserve"> sagatavo un iesniedz Pasūtītāja pārstāvim saskaņošanai šādus dokumentus:</w:t>
      </w:r>
    </w:p>
    <w:p w14:paraId="20D9BC55" w14:textId="09179C77" w:rsidR="00DE0F43" w:rsidRPr="00DE0F43" w:rsidRDefault="0023737B" w:rsidP="00CC35B8">
      <w:pPr>
        <w:pStyle w:val="ListParagraph"/>
        <w:numPr>
          <w:ilvl w:val="0"/>
          <w:numId w:val="47"/>
        </w:numPr>
        <w:spacing w:after="0" w:line="240" w:lineRule="auto"/>
        <w:ind w:left="567" w:firstLine="0"/>
        <w:contextualSpacing w:val="0"/>
        <w:jc w:val="both"/>
        <w:rPr>
          <w:rFonts w:ascii="Times New Roman" w:hAnsi="Times New Roman" w:cs="Times New Roman"/>
          <w:sz w:val="24"/>
          <w:szCs w:val="24"/>
        </w:rPr>
      </w:pPr>
      <w:r w:rsidRPr="009C5396">
        <w:rPr>
          <w:rFonts w:ascii="Times New Roman" w:hAnsi="Times New Roman" w:cs="Times New Roman"/>
          <w:color w:val="000000" w:themeColor="text1"/>
          <w:sz w:val="24"/>
          <w:szCs w:val="24"/>
        </w:rPr>
        <w:t>Darba aktus par faktiski veiktajiem darbiem</w:t>
      </w:r>
      <w:r w:rsidR="00DE0F43">
        <w:rPr>
          <w:rFonts w:ascii="Times New Roman" w:hAnsi="Times New Roman" w:cs="Times New Roman"/>
          <w:color w:val="000000" w:themeColor="text1"/>
          <w:sz w:val="24"/>
          <w:szCs w:val="24"/>
        </w:rPr>
        <w:t xml:space="preserve"> </w:t>
      </w:r>
      <w:r w:rsidRPr="009C5396">
        <w:rPr>
          <w:rFonts w:ascii="Times New Roman" w:hAnsi="Times New Roman" w:cs="Times New Roman"/>
          <w:color w:val="000000" w:themeColor="text1"/>
          <w:sz w:val="24"/>
          <w:szCs w:val="24"/>
        </w:rPr>
        <w:t>(Tehniskās specifikācijas 3. pielikums)</w:t>
      </w:r>
      <w:r w:rsidR="00056792" w:rsidRPr="009C5396">
        <w:rPr>
          <w:rFonts w:ascii="Times New Roman" w:hAnsi="Times New Roman" w:cs="Times New Roman"/>
          <w:color w:val="000000" w:themeColor="text1"/>
          <w:sz w:val="24"/>
          <w:szCs w:val="24"/>
        </w:rPr>
        <w:t>,</w:t>
      </w:r>
    </w:p>
    <w:p w14:paraId="114685D4" w14:textId="77777777" w:rsidR="00DE0F43" w:rsidRPr="00DE0F43" w:rsidRDefault="0023737B" w:rsidP="00CC35B8">
      <w:pPr>
        <w:pStyle w:val="ListParagraph"/>
        <w:numPr>
          <w:ilvl w:val="0"/>
          <w:numId w:val="47"/>
        </w:numPr>
        <w:spacing w:after="0" w:line="240" w:lineRule="auto"/>
        <w:ind w:left="567" w:firstLine="0"/>
        <w:contextualSpacing w:val="0"/>
        <w:jc w:val="both"/>
        <w:rPr>
          <w:rFonts w:ascii="Times New Roman" w:hAnsi="Times New Roman" w:cs="Times New Roman"/>
          <w:sz w:val="24"/>
          <w:szCs w:val="24"/>
        </w:rPr>
      </w:pPr>
      <w:r w:rsidRPr="009C5396">
        <w:rPr>
          <w:rFonts w:ascii="Times New Roman" w:hAnsi="Times New Roman" w:cs="Times New Roman"/>
          <w:color w:val="000000" w:themeColor="text1"/>
          <w:sz w:val="24"/>
          <w:szCs w:val="24"/>
        </w:rPr>
        <w:t>Izmaksu kalkulāciju par faktiski veiktajiem darbiem</w:t>
      </w:r>
      <w:r w:rsidR="00DE0F43">
        <w:rPr>
          <w:rFonts w:ascii="Times New Roman" w:hAnsi="Times New Roman" w:cs="Times New Roman"/>
          <w:color w:val="000000" w:themeColor="text1"/>
          <w:sz w:val="24"/>
          <w:szCs w:val="24"/>
        </w:rPr>
        <w:t xml:space="preserve"> </w:t>
      </w:r>
      <w:r w:rsidRPr="00DE0F43">
        <w:rPr>
          <w:rFonts w:ascii="Times New Roman" w:hAnsi="Times New Roman" w:cs="Times New Roman"/>
          <w:color w:val="000000" w:themeColor="text1"/>
          <w:sz w:val="24"/>
          <w:szCs w:val="24"/>
        </w:rPr>
        <w:t>(Tehniskās specifikācijas 4. pielikums)</w:t>
      </w:r>
      <w:r w:rsidR="00056792" w:rsidRPr="00DE0F43">
        <w:rPr>
          <w:rFonts w:ascii="Times New Roman" w:hAnsi="Times New Roman" w:cs="Times New Roman"/>
          <w:color w:val="000000" w:themeColor="text1"/>
          <w:sz w:val="24"/>
          <w:szCs w:val="24"/>
        </w:rPr>
        <w:t>,</w:t>
      </w:r>
    </w:p>
    <w:p w14:paraId="2A3C851C" w14:textId="77777777" w:rsidR="00DE0F43" w:rsidRPr="00DE0F43" w:rsidRDefault="0023737B" w:rsidP="00CC35B8">
      <w:pPr>
        <w:pStyle w:val="ListParagraph"/>
        <w:numPr>
          <w:ilvl w:val="0"/>
          <w:numId w:val="47"/>
        </w:numPr>
        <w:spacing w:after="0" w:line="240" w:lineRule="auto"/>
        <w:ind w:left="567" w:firstLine="0"/>
        <w:contextualSpacing w:val="0"/>
        <w:jc w:val="both"/>
        <w:rPr>
          <w:rFonts w:ascii="Times New Roman" w:hAnsi="Times New Roman" w:cs="Times New Roman"/>
          <w:sz w:val="24"/>
          <w:szCs w:val="24"/>
        </w:rPr>
      </w:pPr>
      <w:r w:rsidRPr="00DE0F43">
        <w:rPr>
          <w:rFonts w:ascii="Times New Roman" w:hAnsi="Times New Roman" w:cs="Times New Roman"/>
          <w:color w:val="000000" w:themeColor="text1"/>
          <w:sz w:val="24"/>
          <w:szCs w:val="24"/>
        </w:rPr>
        <w:t>Uzturēšanas un apkopes</w:t>
      </w:r>
      <w:r w:rsidR="0063391D" w:rsidRPr="00DE0F43">
        <w:rPr>
          <w:rFonts w:ascii="Times New Roman" w:hAnsi="Times New Roman" w:cs="Times New Roman"/>
          <w:color w:val="000000" w:themeColor="text1"/>
          <w:sz w:val="24"/>
          <w:szCs w:val="24"/>
        </w:rPr>
        <w:t xml:space="preserve"> da</w:t>
      </w:r>
      <w:r w:rsidR="00D16994" w:rsidRPr="00DE0F43">
        <w:rPr>
          <w:rFonts w:ascii="Times New Roman" w:hAnsi="Times New Roman" w:cs="Times New Roman"/>
          <w:color w:val="000000" w:themeColor="text1"/>
          <w:sz w:val="24"/>
          <w:szCs w:val="24"/>
        </w:rPr>
        <w:t>r</w:t>
      </w:r>
      <w:r w:rsidR="0063391D" w:rsidRPr="00DE0F43">
        <w:rPr>
          <w:rFonts w:ascii="Times New Roman" w:hAnsi="Times New Roman" w:cs="Times New Roman"/>
          <w:color w:val="000000" w:themeColor="text1"/>
          <w:sz w:val="24"/>
          <w:szCs w:val="24"/>
        </w:rPr>
        <w:t>bu</w:t>
      </w:r>
      <w:r w:rsidRPr="00DE0F43">
        <w:rPr>
          <w:rFonts w:ascii="Times New Roman" w:hAnsi="Times New Roman" w:cs="Times New Roman"/>
          <w:color w:val="000000" w:themeColor="text1"/>
          <w:sz w:val="24"/>
          <w:szCs w:val="24"/>
        </w:rPr>
        <w:t xml:space="preserve"> žurnālu</w:t>
      </w:r>
      <w:r w:rsidR="00DE0F43">
        <w:rPr>
          <w:rFonts w:ascii="Times New Roman" w:hAnsi="Times New Roman" w:cs="Times New Roman"/>
          <w:color w:val="000000" w:themeColor="text1"/>
          <w:sz w:val="24"/>
          <w:szCs w:val="24"/>
        </w:rPr>
        <w:t xml:space="preserve"> </w:t>
      </w:r>
      <w:r w:rsidRPr="00DE0F43">
        <w:rPr>
          <w:rFonts w:ascii="Times New Roman" w:hAnsi="Times New Roman" w:cs="Times New Roman"/>
          <w:color w:val="000000" w:themeColor="text1"/>
          <w:sz w:val="24"/>
          <w:szCs w:val="24"/>
        </w:rPr>
        <w:t>(Tehniskās specifikācijas 5. pielikums)</w:t>
      </w:r>
      <w:r w:rsidR="00056792" w:rsidRPr="00DE0F43">
        <w:rPr>
          <w:rFonts w:ascii="Times New Roman" w:hAnsi="Times New Roman" w:cs="Times New Roman"/>
          <w:color w:val="000000" w:themeColor="text1"/>
          <w:sz w:val="24"/>
          <w:szCs w:val="24"/>
        </w:rPr>
        <w:t>,</w:t>
      </w:r>
    </w:p>
    <w:p w14:paraId="76A951C0" w14:textId="77777777" w:rsidR="00DE0F43" w:rsidRPr="00DE0F43" w:rsidRDefault="0023737B" w:rsidP="00CC35B8">
      <w:pPr>
        <w:pStyle w:val="ListParagraph"/>
        <w:numPr>
          <w:ilvl w:val="0"/>
          <w:numId w:val="47"/>
        </w:numPr>
        <w:spacing w:after="0" w:line="240" w:lineRule="auto"/>
        <w:ind w:left="567" w:firstLine="0"/>
        <w:contextualSpacing w:val="0"/>
        <w:jc w:val="both"/>
        <w:rPr>
          <w:rFonts w:ascii="Times New Roman" w:hAnsi="Times New Roman" w:cs="Times New Roman"/>
          <w:sz w:val="24"/>
          <w:szCs w:val="24"/>
        </w:rPr>
      </w:pPr>
      <w:r w:rsidRPr="00DE0F43">
        <w:rPr>
          <w:rFonts w:ascii="Times New Roman" w:hAnsi="Times New Roman" w:cs="Times New Roman"/>
          <w:color w:val="000000" w:themeColor="text1"/>
          <w:sz w:val="24"/>
          <w:szCs w:val="24"/>
        </w:rPr>
        <w:t>Kopsavilkumu n</w:t>
      </w:r>
      <w:r w:rsidR="00056792" w:rsidRPr="00DE0F43">
        <w:rPr>
          <w:rFonts w:ascii="Times New Roman" w:hAnsi="Times New Roman" w:cs="Times New Roman"/>
          <w:color w:val="000000" w:themeColor="text1"/>
          <w:sz w:val="24"/>
          <w:szCs w:val="24"/>
        </w:rPr>
        <w:t>o</w:t>
      </w:r>
      <w:r w:rsidRPr="00DE0F43">
        <w:rPr>
          <w:rFonts w:ascii="Times New Roman" w:hAnsi="Times New Roman" w:cs="Times New Roman"/>
          <w:color w:val="000000" w:themeColor="text1"/>
          <w:sz w:val="24"/>
          <w:szCs w:val="24"/>
        </w:rPr>
        <w:t xml:space="preserve"> darba aktiem</w:t>
      </w:r>
      <w:r w:rsidR="00DE0F43">
        <w:rPr>
          <w:rFonts w:ascii="Times New Roman" w:hAnsi="Times New Roman" w:cs="Times New Roman"/>
          <w:color w:val="000000" w:themeColor="text1"/>
          <w:sz w:val="24"/>
          <w:szCs w:val="24"/>
        </w:rPr>
        <w:t xml:space="preserve"> </w:t>
      </w:r>
      <w:r w:rsidRPr="00DE0F43">
        <w:rPr>
          <w:rFonts w:ascii="Times New Roman" w:hAnsi="Times New Roman" w:cs="Times New Roman"/>
          <w:color w:val="000000" w:themeColor="text1"/>
          <w:sz w:val="24"/>
          <w:szCs w:val="24"/>
        </w:rPr>
        <w:t xml:space="preserve">(Tehniskās specifikācijas </w:t>
      </w:r>
      <w:r w:rsidR="00751039" w:rsidRPr="00DE0F43">
        <w:rPr>
          <w:rFonts w:ascii="Times New Roman" w:hAnsi="Times New Roman" w:cs="Times New Roman"/>
          <w:color w:val="000000" w:themeColor="text1"/>
          <w:sz w:val="24"/>
          <w:szCs w:val="24"/>
        </w:rPr>
        <w:t>6</w:t>
      </w:r>
      <w:r w:rsidRPr="00DE0F43">
        <w:rPr>
          <w:rFonts w:ascii="Times New Roman" w:hAnsi="Times New Roman" w:cs="Times New Roman"/>
          <w:color w:val="000000" w:themeColor="text1"/>
          <w:sz w:val="24"/>
          <w:szCs w:val="24"/>
        </w:rPr>
        <w:t>. pielikums)</w:t>
      </w:r>
      <w:r w:rsidR="00056792" w:rsidRPr="00DE0F43">
        <w:rPr>
          <w:rFonts w:ascii="Times New Roman" w:hAnsi="Times New Roman" w:cs="Times New Roman"/>
          <w:color w:val="000000" w:themeColor="text1"/>
          <w:sz w:val="24"/>
          <w:szCs w:val="24"/>
        </w:rPr>
        <w:t>,</w:t>
      </w:r>
    </w:p>
    <w:p w14:paraId="0074226B" w14:textId="44EA96D5" w:rsidR="00BF171D" w:rsidRPr="00DE0F43" w:rsidRDefault="0023737B" w:rsidP="00CC35B8">
      <w:pPr>
        <w:pStyle w:val="ListParagraph"/>
        <w:numPr>
          <w:ilvl w:val="0"/>
          <w:numId w:val="47"/>
        </w:numPr>
        <w:spacing w:after="0" w:line="240" w:lineRule="auto"/>
        <w:ind w:left="567" w:firstLine="0"/>
        <w:contextualSpacing w:val="0"/>
        <w:jc w:val="both"/>
        <w:rPr>
          <w:rFonts w:ascii="Times New Roman" w:hAnsi="Times New Roman" w:cs="Times New Roman"/>
          <w:sz w:val="24"/>
          <w:szCs w:val="24"/>
        </w:rPr>
      </w:pPr>
      <w:r w:rsidRPr="00DE0F43">
        <w:rPr>
          <w:rFonts w:ascii="Times New Roman" w:hAnsi="Times New Roman" w:cs="Times New Roman"/>
          <w:color w:val="000000" w:themeColor="text1"/>
          <w:sz w:val="24"/>
          <w:szCs w:val="24"/>
        </w:rPr>
        <w:t xml:space="preserve">Pieņemšanas–nodošanas aktus un atkritumu pārvadājumu reģistrācijas kartes (pavadzīmes), kas sagatavotas atbilstoši Ministru kabineta noteikumu Nr. 113 </w:t>
      </w:r>
      <w:r w:rsidRPr="00DE0F43">
        <w:rPr>
          <w:rFonts w:ascii="Times New Roman" w:hAnsi="Times New Roman" w:cs="Times New Roman"/>
          <w:i/>
          <w:iCs/>
          <w:color w:val="000000" w:themeColor="text1"/>
          <w:sz w:val="24"/>
          <w:szCs w:val="24"/>
        </w:rPr>
        <w:t>“Atkritumu un to pārvadājumu uzskaites kārtība”</w:t>
      </w:r>
      <w:r w:rsidRPr="00DE0F43">
        <w:rPr>
          <w:rFonts w:ascii="Times New Roman" w:hAnsi="Times New Roman" w:cs="Times New Roman"/>
          <w:color w:val="000000" w:themeColor="text1"/>
          <w:sz w:val="24"/>
          <w:szCs w:val="24"/>
        </w:rPr>
        <w:t xml:space="preserve"> 3. pielikuma prasībām, ja atkritumi attiecīgajā periodā ir savākti un nodoti pārstrādei, reģenerācijai vai apglabāšanai.</w:t>
      </w:r>
    </w:p>
    <w:p w14:paraId="32134A25" w14:textId="2030491B" w:rsidR="00A76ECD" w:rsidRPr="009C5396" w:rsidRDefault="00EA05A5"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BF171D">
        <w:rPr>
          <w:rFonts w:ascii="Times New Roman" w:eastAsia="Calibri" w:hAnsi="Times New Roman" w:cs="Times New Roman"/>
          <w:sz w:val="24"/>
          <w:szCs w:val="24"/>
        </w:rPr>
        <w:t xml:space="preserve">Ja Pasūtītāja pārstāvis nepiekrīt </w:t>
      </w:r>
      <w:r w:rsidRPr="009C5396">
        <w:rPr>
          <w:rFonts w:ascii="Times New Roman" w:eastAsia="Calibri" w:hAnsi="Times New Roman" w:cs="Times New Roman"/>
          <w:sz w:val="24"/>
          <w:szCs w:val="24"/>
        </w:rPr>
        <w:t>Darba aktā par faktiski veiktajiem darbiem (Tehniskās specifikācijas 3. pielikums) vai</w:t>
      </w:r>
      <w:r w:rsidRPr="00BF171D">
        <w:rPr>
          <w:rFonts w:ascii="Times New Roman" w:eastAsia="Calibri" w:hAnsi="Times New Roman" w:cs="Times New Roman"/>
          <w:sz w:val="24"/>
          <w:szCs w:val="24"/>
        </w:rPr>
        <w:t xml:space="preserve"> citā Piegādātāja iesniegtajā dokumentā norādītajam uzturēšanas un apkopes darbu apjomam, izmaksām un/vai darbu izpildes laikam, Pasūtītāja </w:t>
      </w:r>
      <w:r w:rsidRPr="007F58FB">
        <w:rPr>
          <w:rFonts w:ascii="Times New Roman" w:eastAsia="Calibri" w:hAnsi="Times New Roman" w:cs="Times New Roman"/>
          <w:sz w:val="24"/>
          <w:szCs w:val="24"/>
        </w:rPr>
        <w:t xml:space="preserve">pārstāvis attiecīgo dokumentu neparaksta. Šādā gadījumā Pasūtītāja pārstāvis </w:t>
      </w:r>
      <w:r w:rsidRPr="007F58FB">
        <w:rPr>
          <w:rFonts w:ascii="Times New Roman" w:eastAsia="Calibri" w:hAnsi="Times New Roman" w:cs="Times New Roman"/>
          <w:b/>
          <w:bCs/>
          <w:sz w:val="24"/>
          <w:szCs w:val="24"/>
        </w:rPr>
        <w:t>samērīgā termiņā, bet ne vēlāk kā 3 (trīs) darba dienu laikā</w:t>
      </w:r>
      <w:r w:rsidRPr="007F58FB">
        <w:rPr>
          <w:rFonts w:ascii="Times New Roman" w:eastAsia="Calibri" w:hAnsi="Times New Roman" w:cs="Times New Roman"/>
          <w:sz w:val="24"/>
          <w:szCs w:val="24"/>
        </w:rPr>
        <w:t xml:space="preserve"> no attiecīgā dokumenta saņemšanas dienas </w:t>
      </w:r>
      <w:r w:rsidR="00AC5678" w:rsidRPr="007F58FB">
        <w:rPr>
          <w:rFonts w:ascii="Times New Roman" w:eastAsia="Calibri" w:hAnsi="Times New Roman" w:cs="Times New Roman"/>
          <w:sz w:val="24"/>
          <w:szCs w:val="24"/>
        </w:rPr>
        <w:t>elektroniski (e-pastā)</w:t>
      </w:r>
      <w:r w:rsidRPr="007F58FB">
        <w:rPr>
          <w:rFonts w:ascii="Times New Roman" w:eastAsia="Calibri" w:hAnsi="Times New Roman" w:cs="Times New Roman"/>
          <w:sz w:val="24"/>
          <w:szCs w:val="24"/>
        </w:rPr>
        <w:t xml:space="preserve"> iesniedz Piegādātājam iebildumus, </w:t>
      </w:r>
      <w:r w:rsidRPr="009C5396">
        <w:rPr>
          <w:rFonts w:ascii="Times New Roman" w:eastAsia="Calibri" w:hAnsi="Times New Roman" w:cs="Times New Roman"/>
          <w:sz w:val="24"/>
          <w:szCs w:val="24"/>
        </w:rPr>
        <w:t xml:space="preserve">norādot Darba akta </w:t>
      </w:r>
      <w:r w:rsidR="00BF171D" w:rsidRPr="009C5396">
        <w:rPr>
          <w:rFonts w:ascii="Times New Roman" w:eastAsia="Calibri" w:hAnsi="Times New Roman" w:cs="Times New Roman"/>
          <w:sz w:val="24"/>
          <w:szCs w:val="24"/>
        </w:rPr>
        <w:t xml:space="preserve">par faktiski veiktajiem darbiem </w:t>
      </w:r>
      <w:r w:rsidRPr="009C5396">
        <w:rPr>
          <w:rFonts w:ascii="Times New Roman" w:eastAsia="Calibri" w:hAnsi="Times New Roman" w:cs="Times New Roman"/>
          <w:sz w:val="24"/>
          <w:szCs w:val="24"/>
        </w:rPr>
        <w:t>vai cita dokumenta precizējumu.</w:t>
      </w:r>
      <w:r w:rsidR="000A4578" w:rsidRPr="009C5396">
        <w:rPr>
          <w:rFonts w:ascii="Times New Roman" w:eastAsia="Calibri" w:hAnsi="Times New Roman" w:cs="Times New Roman"/>
          <w:sz w:val="24"/>
          <w:szCs w:val="24"/>
        </w:rPr>
        <w:t xml:space="preserve"> </w:t>
      </w:r>
      <w:r w:rsidRPr="009C5396">
        <w:rPr>
          <w:rFonts w:ascii="Times New Roman" w:eastAsia="Calibri" w:hAnsi="Times New Roman" w:cs="Times New Roman"/>
          <w:sz w:val="24"/>
          <w:szCs w:val="24"/>
        </w:rPr>
        <w:t xml:space="preserve">Ja Piegādātājs nepiekrīt Pasūtītāja pārstāvja iebildumiem, Piegādātājam ir pienākums </w:t>
      </w:r>
      <w:r w:rsidRPr="009C5396">
        <w:rPr>
          <w:rFonts w:ascii="Times New Roman" w:eastAsia="Calibri" w:hAnsi="Times New Roman" w:cs="Times New Roman"/>
          <w:b/>
          <w:bCs/>
          <w:sz w:val="24"/>
          <w:szCs w:val="24"/>
        </w:rPr>
        <w:t>pierādīt</w:t>
      </w:r>
      <w:r w:rsidRPr="009C5396">
        <w:rPr>
          <w:rFonts w:ascii="Times New Roman" w:eastAsia="Calibri" w:hAnsi="Times New Roman" w:cs="Times New Roman"/>
          <w:sz w:val="24"/>
          <w:szCs w:val="24"/>
        </w:rPr>
        <w:t xml:space="preserve"> Darba aktā par faktiski veiktajiem darbiem vai citā dokumentā norādīto ziņu patiesumu.</w:t>
      </w:r>
    </w:p>
    <w:p w14:paraId="713B7D72" w14:textId="77777777" w:rsidR="00E87701" w:rsidRPr="006C75F7" w:rsidRDefault="004B2CF5"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A76ECD">
        <w:rPr>
          <w:rFonts w:ascii="Times New Roman" w:hAnsi="Times New Roman" w:cs="Times New Roman"/>
          <w:sz w:val="24"/>
          <w:szCs w:val="24"/>
        </w:rPr>
        <w:t xml:space="preserve">Piegādātājs nekavējoties informē Pasūtītāja pārstāvi, tai skaitā pierādīšanai </w:t>
      </w:r>
      <w:proofErr w:type="spellStart"/>
      <w:r w:rsidRPr="00A76ECD">
        <w:rPr>
          <w:rFonts w:ascii="Times New Roman" w:hAnsi="Times New Roman" w:cs="Times New Roman"/>
          <w:sz w:val="24"/>
          <w:szCs w:val="24"/>
        </w:rPr>
        <w:t>nosūta</w:t>
      </w:r>
      <w:proofErr w:type="spellEnd"/>
      <w:r w:rsidRPr="00A76ECD">
        <w:rPr>
          <w:rFonts w:ascii="Times New Roman" w:hAnsi="Times New Roman" w:cs="Times New Roman"/>
          <w:sz w:val="24"/>
          <w:szCs w:val="24"/>
        </w:rPr>
        <w:t xml:space="preserve"> </w:t>
      </w:r>
      <w:proofErr w:type="spellStart"/>
      <w:r w:rsidRPr="00A76ECD">
        <w:rPr>
          <w:rFonts w:ascii="Times New Roman" w:hAnsi="Times New Roman" w:cs="Times New Roman"/>
          <w:sz w:val="24"/>
          <w:szCs w:val="24"/>
        </w:rPr>
        <w:t>fotofiksāciju</w:t>
      </w:r>
      <w:proofErr w:type="spellEnd"/>
      <w:r w:rsidRPr="00A76ECD">
        <w:rPr>
          <w:rFonts w:ascii="Times New Roman" w:hAnsi="Times New Roman" w:cs="Times New Roman"/>
          <w:sz w:val="24"/>
          <w:szCs w:val="24"/>
        </w:rPr>
        <w:t xml:space="preserve">, un saskaņo ar Pasūtītāja pārstāvi nepieciešamos uzturēšanas vai apkopes darbus un to veikšanas laikus, ja pārbaudes darbu laikā tiek konstatēts, ka kanalizācijas sistēmai vai tās sastāvdaļām ir nepieciešami uzturēšanas vai apkopes darbi (piemēram, konstatēti aizdambēti kanalizācijas tīkli, nosēdtvertnes vai teknes ir pilnas ar smiltīm, tauku </w:t>
      </w:r>
      <w:r w:rsidRPr="00475078">
        <w:rPr>
          <w:rFonts w:ascii="Times New Roman" w:hAnsi="Times New Roman" w:cs="Times New Roman"/>
          <w:color w:val="000000" w:themeColor="text1"/>
          <w:sz w:val="24"/>
          <w:szCs w:val="24"/>
        </w:rPr>
        <w:t xml:space="preserve">atdalītājā </w:t>
      </w:r>
      <w:r w:rsidRPr="00A76ECD">
        <w:rPr>
          <w:rFonts w:ascii="Times New Roman" w:hAnsi="Times New Roman" w:cs="Times New Roman"/>
          <w:sz w:val="24"/>
          <w:szCs w:val="24"/>
        </w:rPr>
        <w:t>tauku virskārtas biezums pārsniedz 5 cm, naftas produktu atdalītājam nepieciešami apkopes/</w:t>
      </w:r>
      <w:r w:rsidRPr="006C75F7">
        <w:rPr>
          <w:rFonts w:ascii="Times New Roman" w:hAnsi="Times New Roman" w:cs="Times New Roman"/>
          <w:sz w:val="24"/>
          <w:szCs w:val="24"/>
        </w:rPr>
        <w:t>uzturēšanas darbi u.tml.).</w:t>
      </w:r>
    </w:p>
    <w:p w14:paraId="1FFCDE7F" w14:textId="77777777" w:rsidR="005C4632" w:rsidRPr="006C75F7" w:rsidRDefault="00800941"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6C75F7">
        <w:rPr>
          <w:rFonts w:ascii="Times New Roman" w:hAnsi="Times New Roman" w:cs="Times New Roman"/>
          <w:sz w:val="24"/>
          <w:szCs w:val="24"/>
        </w:rPr>
        <w:t xml:space="preserve">Piegādātājs nekavējoties informē Pasūtītāja pārstāvi, tai skaitā pierādīšanai </w:t>
      </w:r>
      <w:proofErr w:type="spellStart"/>
      <w:r w:rsidRPr="006C75F7">
        <w:rPr>
          <w:rFonts w:ascii="Times New Roman" w:hAnsi="Times New Roman" w:cs="Times New Roman"/>
          <w:sz w:val="24"/>
          <w:szCs w:val="24"/>
        </w:rPr>
        <w:t>nosūta</w:t>
      </w:r>
      <w:proofErr w:type="spellEnd"/>
      <w:r w:rsidRPr="006C75F7">
        <w:rPr>
          <w:rFonts w:ascii="Times New Roman" w:hAnsi="Times New Roman" w:cs="Times New Roman"/>
          <w:sz w:val="24"/>
          <w:szCs w:val="24"/>
        </w:rPr>
        <w:t xml:space="preserve"> </w:t>
      </w:r>
      <w:proofErr w:type="spellStart"/>
      <w:r w:rsidRPr="006C75F7">
        <w:rPr>
          <w:rFonts w:ascii="Times New Roman" w:hAnsi="Times New Roman" w:cs="Times New Roman"/>
          <w:sz w:val="24"/>
          <w:szCs w:val="24"/>
        </w:rPr>
        <w:t>fotofiksāciju</w:t>
      </w:r>
      <w:proofErr w:type="spellEnd"/>
      <w:r w:rsidRPr="006C75F7">
        <w:rPr>
          <w:rFonts w:ascii="Times New Roman" w:hAnsi="Times New Roman" w:cs="Times New Roman"/>
          <w:sz w:val="24"/>
          <w:szCs w:val="24"/>
        </w:rPr>
        <w:t>, ja uzturēšanas vai apkopes darbu laikā tiek konstatēti kanalizācijas sistēmas un/vai tās sastāvdaļu bojājumi (piemēram, nedarbojas notekūdeņu pārsūknēšanas sūknis, bojāts akas vāks, bojāts gaisa pūtējs/kompresors vai tauku līmeņa signalizācijas ierīce, nedarbojas attīrīšanas iekārta, konstatēta nosēdtvertnes deformācija u.tml.).</w:t>
      </w:r>
    </w:p>
    <w:p w14:paraId="6AA86417" w14:textId="382D8F35" w:rsidR="003410D5" w:rsidRPr="006C75F7" w:rsidRDefault="00AB6064" w:rsidP="0052384E">
      <w:pPr>
        <w:pStyle w:val="ListParagraph"/>
        <w:numPr>
          <w:ilvl w:val="2"/>
          <w:numId w:val="6"/>
        </w:numPr>
        <w:spacing w:after="0" w:line="240" w:lineRule="auto"/>
        <w:ind w:left="567" w:hanging="567"/>
        <w:contextualSpacing w:val="0"/>
        <w:jc w:val="both"/>
        <w:rPr>
          <w:rFonts w:ascii="Times New Roman" w:hAnsi="Times New Roman" w:cs="Times New Roman"/>
          <w:sz w:val="24"/>
          <w:szCs w:val="24"/>
        </w:rPr>
      </w:pPr>
      <w:r w:rsidRPr="006C75F7">
        <w:rPr>
          <w:rFonts w:ascii="Times New Roman" w:hAnsi="Times New Roman" w:cs="Times New Roman"/>
          <w:sz w:val="24"/>
          <w:szCs w:val="24"/>
        </w:rPr>
        <w:t xml:space="preserve">Piegādātājam pēc </w:t>
      </w:r>
      <w:r w:rsidRPr="00746FFC">
        <w:rPr>
          <w:rFonts w:ascii="Times New Roman" w:hAnsi="Times New Roman" w:cs="Times New Roman"/>
          <w:color w:val="000000" w:themeColor="text1"/>
          <w:sz w:val="24"/>
          <w:szCs w:val="24"/>
        </w:rPr>
        <w:t>uzturēšanas</w:t>
      </w:r>
      <w:r w:rsidR="00B86EDE" w:rsidRPr="00D74F8D">
        <w:rPr>
          <w:rFonts w:ascii="Times New Roman" w:hAnsi="Times New Roman" w:cs="Times New Roman"/>
          <w:color w:val="000000" w:themeColor="text1"/>
          <w:sz w:val="24"/>
          <w:szCs w:val="24"/>
        </w:rPr>
        <w:t xml:space="preserve"> (</w:t>
      </w:r>
      <w:r w:rsidR="00652E42" w:rsidRPr="00746FFC">
        <w:rPr>
          <w:rFonts w:ascii="Times New Roman" w:hAnsi="Times New Roman" w:cs="Times New Roman"/>
          <w:color w:val="000000" w:themeColor="text1"/>
          <w:sz w:val="24"/>
          <w:szCs w:val="24"/>
        </w:rPr>
        <w:t xml:space="preserve">izņemot </w:t>
      </w:r>
      <w:r w:rsidR="009C5396" w:rsidRPr="00746FFC">
        <w:rPr>
          <w:rFonts w:ascii="Times New Roman" w:hAnsi="Times New Roman" w:cs="Times New Roman"/>
          <w:color w:val="000000" w:themeColor="text1"/>
          <w:sz w:val="24"/>
          <w:szCs w:val="24"/>
        </w:rPr>
        <w:t xml:space="preserve">plānveida </w:t>
      </w:r>
      <w:r w:rsidR="00652E42" w:rsidRPr="00746FFC">
        <w:rPr>
          <w:rFonts w:ascii="Times New Roman" w:hAnsi="Times New Roman" w:cs="Times New Roman"/>
          <w:color w:val="000000" w:themeColor="text1"/>
          <w:sz w:val="24"/>
          <w:szCs w:val="24"/>
        </w:rPr>
        <w:t xml:space="preserve">pārbaudes darbus) </w:t>
      </w:r>
      <w:r w:rsidRPr="00746FFC">
        <w:rPr>
          <w:rFonts w:ascii="Times New Roman" w:hAnsi="Times New Roman" w:cs="Times New Roman"/>
          <w:color w:val="000000" w:themeColor="text1"/>
          <w:sz w:val="24"/>
          <w:szCs w:val="24"/>
        </w:rPr>
        <w:t xml:space="preserve">un apkopes darbu veikšanas </w:t>
      </w:r>
      <w:r w:rsidRPr="00746FFC">
        <w:rPr>
          <w:rFonts w:ascii="Times New Roman" w:hAnsi="Times New Roman" w:cs="Times New Roman"/>
          <w:b/>
          <w:bCs/>
          <w:color w:val="000000" w:themeColor="text1"/>
          <w:sz w:val="24"/>
          <w:szCs w:val="24"/>
        </w:rPr>
        <w:t>nekavējoties</w:t>
      </w:r>
      <w:r w:rsidRPr="00746FFC">
        <w:rPr>
          <w:rFonts w:ascii="Times New Roman" w:hAnsi="Times New Roman" w:cs="Times New Roman"/>
          <w:color w:val="000000" w:themeColor="text1"/>
          <w:sz w:val="24"/>
          <w:szCs w:val="24"/>
        </w:rPr>
        <w:t xml:space="preserve">, izmantojot </w:t>
      </w:r>
      <w:proofErr w:type="spellStart"/>
      <w:r w:rsidRPr="00746FFC">
        <w:rPr>
          <w:rFonts w:ascii="Times New Roman" w:hAnsi="Times New Roman" w:cs="Times New Roman"/>
          <w:b/>
          <w:bCs/>
          <w:color w:val="000000" w:themeColor="text1"/>
          <w:sz w:val="24"/>
          <w:szCs w:val="24"/>
        </w:rPr>
        <w:t>WhatsApp</w:t>
      </w:r>
      <w:proofErr w:type="spellEnd"/>
      <w:r w:rsidRPr="00746FFC">
        <w:rPr>
          <w:rFonts w:ascii="Times New Roman" w:hAnsi="Times New Roman" w:cs="Times New Roman"/>
          <w:color w:val="000000" w:themeColor="text1"/>
          <w:sz w:val="24"/>
          <w:szCs w:val="24"/>
        </w:rPr>
        <w:t xml:space="preserve"> lietotni, ir pienākums </w:t>
      </w:r>
      <w:r w:rsidRPr="006C75F7">
        <w:rPr>
          <w:rFonts w:ascii="Times New Roman" w:hAnsi="Times New Roman" w:cs="Times New Roman"/>
          <w:sz w:val="24"/>
          <w:szCs w:val="24"/>
        </w:rPr>
        <w:t xml:space="preserve">informēt Pasūtītāja pārstāvi par paveiktajiem darbiem, iesniedzot šādu informāciju un </w:t>
      </w:r>
      <w:proofErr w:type="spellStart"/>
      <w:r w:rsidRPr="006C75F7">
        <w:rPr>
          <w:rFonts w:ascii="Times New Roman" w:hAnsi="Times New Roman" w:cs="Times New Roman"/>
          <w:sz w:val="24"/>
          <w:szCs w:val="24"/>
        </w:rPr>
        <w:t>fotofiksāciju</w:t>
      </w:r>
      <w:proofErr w:type="spellEnd"/>
      <w:r w:rsidRPr="006C75F7">
        <w:rPr>
          <w:rFonts w:ascii="Times New Roman" w:hAnsi="Times New Roman" w:cs="Times New Roman"/>
          <w:sz w:val="24"/>
          <w:szCs w:val="24"/>
        </w:rPr>
        <w:t xml:space="preserve"> ar redzamu laika zīmogu:</w:t>
      </w:r>
    </w:p>
    <w:p w14:paraId="26C5F087" w14:textId="344E2BE5" w:rsidR="003410D5" w:rsidRPr="003410D5" w:rsidRDefault="003410D5" w:rsidP="0052384E">
      <w:pPr>
        <w:pStyle w:val="TSteksts"/>
        <w:ind w:left="567"/>
      </w:pPr>
      <w:r w:rsidRPr="003410D5">
        <w:t>a)</w:t>
      </w:r>
      <w:r w:rsidR="00FA41B0">
        <w:t xml:space="preserve"> </w:t>
      </w:r>
      <w:r w:rsidRPr="003410D5">
        <w:t>Objekta adrese;</w:t>
      </w:r>
      <w:r w:rsidRPr="003410D5">
        <w:br/>
        <w:t>b) Ierašanās laiks Objektā;</w:t>
      </w:r>
      <w:r w:rsidRPr="003410D5">
        <w:br/>
        <w:t>c) Veikto uzturēšanas un apkopes darbu apraksts;</w:t>
      </w:r>
      <w:r w:rsidRPr="003410D5">
        <w:br/>
        <w:t>d) Veikto uzturēšanas un apkopes darbu apjomi;</w:t>
      </w:r>
      <w:r w:rsidRPr="003410D5">
        <w:br/>
        <w:t xml:space="preserve">e) </w:t>
      </w:r>
      <w:proofErr w:type="spellStart"/>
      <w:r w:rsidRPr="003410D5">
        <w:t>Fotofiksācija</w:t>
      </w:r>
      <w:proofErr w:type="spellEnd"/>
      <w:r w:rsidRPr="003410D5">
        <w:t xml:space="preserve"> ar redzamu laika zīmogu par veikto darbu Objektā.</w:t>
      </w:r>
    </w:p>
    <w:p w14:paraId="2049244F" w14:textId="77777777" w:rsidR="00506C47" w:rsidRDefault="003410D5" w:rsidP="00506C47">
      <w:pPr>
        <w:pStyle w:val="TSteksts"/>
        <w:ind w:left="567" w:hanging="567"/>
        <w:rPr>
          <w:i/>
          <w:iCs/>
        </w:rPr>
      </w:pPr>
      <w:r w:rsidRPr="005C4632">
        <w:rPr>
          <w:i/>
          <w:iCs/>
          <w:u w:val="single"/>
        </w:rPr>
        <w:t>Piemērs:</w:t>
      </w:r>
      <w:r w:rsidRPr="005C4632">
        <w:rPr>
          <w:i/>
          <w:iCs/>
        </w:rPr>
        <w:br/>
        <w:t>a) Kleistu iela 28;</w:t>
      </w:r>
      <w:r w:rsidRPr="005C4632">
        <w:rPr>
          <w:i/>
          <w:iCs/>
        </w:rPr>
        <w:br/>
        <w:t>b) 10:00;</w:t>
      </w:r>
      <w:r w:rsidRPr="005C4632">
        <w:rPr>
          <w:i/>
          <w:iCs/>
        </w:rPr>
        <w:br/>
        <w:t>c) Bioloģiskās attīrīšanas iekārtas tīrīšana;</w:t>
      </w:r>
    </w:p>
    <w:p w14:paraId="379C7048" w14:textId="09BC850E" w:rsidR="003410D5" w:rsidRPr="00506C47" w:rsidRDefault="003410D5" w:rsidP="00506C47">
      <w:pPr>
        <w:pStyle w:val="TSteksts"/>
        <w:ind w:left="567"/>
        <w:rPr>
          <w:i/>
          <w:iCs/>
        </w:rPr>
      </w:pPr>
      <w:r w:rsidRPr="005C4632">
        <w:rPr>
          <w:i/>
          <w:iCs/>
        </w:rPr>
        <w:t xml:space="preserve">d) Notekūdeņi – 18 m³, </w:t>
      </w:r>
      <w:r w:rsidR="00AD4562">
        <w:rPr>
          <w:i/>
          <w:iCs/>
        </w:rPr>
        <w:t>ūdens-smilšu maisījums</w:t>
      </w:r>
      <w:r w:rsidRPr="005C4632">
        <w:rPr>
          <w:i/>
          <w:iCs/>
        </w:rPr>
        <w:t xml:space="preserve"> – 2 m³;</w:t>
      </w:r>
      <w:r w:rsidRPr="005C4632">
        <w:rPr>
          <w:i/>
          <w:iCs/>
        </w:rPr>
        <w:br/>
        <w:t>e) [</w:t>
      </w:r>
      <w:proofErr w:type="spellStart"/>
      <w:r w:rsidRPr="005C4632">
        <w:rPr>
          <w:i/>
          <w:iCs/>
        </w:rPr>
        <w:t>Fotofiksācija</w:t>
      </w:r>
      <w:proofErr w:type="spellEnd"/>
      <w:r w:rsidRPr="005C4632">
        <w:rPr>
          <w:i/>
          <w:iCs/>
        </w:rPr>
        <w:t>].</w:t>
      </w:r>
    </w:p>
    <w:p w14:paraId="4A630675" w14:textId="0A26FE17" w:rsidR="00E56933" w:rsidRPr="006C75F7" w:rsidRDefault="006C75F7" w:rsidP="0052384E">
      <w:pPr>
        <w:pStyle w:val="ListParagraph"/>
        <w:widowControl w:val="0"/>
        <w:numPr>
          <w:ilvl w:val="2"/>
          <w:numId w:val="6"/>
        </w:numPr>
        <w:spacing w:before="120" w:after="0" w:line="240" w:lineRule="auto"/>
        <w:ind w:left="567" w:hanging="567"/>
        <w:contextualSpacing w:val="0"/>
        <w:jc w:val="both"/>
        <w:rPr>
          <w:rFonts w:ascii="Times New Roman" w:eastAsia="Arial Unicode MS" w:hAnsi="Times New Roman" w:cs="Times New Roman"/>
          <w:noProof/>
          <w:color w:val="000000"/>
          <w:kern w:val="0"/>
          <w:sz w:val="24"/>
          <w:szCs w:val="24"/>
          <w:u w:val="single"/>
          <w:bdr w:val="nil"/>
          <w:lang w:eastAsia="lv-LV"/>
          <w14:textOutline w14:w="0" w14:cap="flat" w14:cmpd="sng" w14:algn="ctr">
            <w14:noFill/>
            <w14:prstDash w14:val="solid"/>
            <w14:bevel/>
          </w14:textOutline>
          <w14:ligatures w14:val="none"/>
        </w:rPr>
      </w:pPr>
      <w:r w:rsidRPr="006C75F7">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 xml:space="preserve">Lai </w:t>
      </w:r>
      <w:r w:rsidR="00E56933" w:rsidRPr="006C75F7">
        <w:rPr>
          <w:rFonts w:ascii="Times New Roman" w:eastAsia="Times New Roman" w:hAnsi="Times New Roman" w:cs="Times New Roman"/>
          <w:kern w:val="0"/>
          <w:sz w:val="24"/>
          <w:szCs w:val="24"/>
          <w:lang w:eastAsia="lv-LV"/>
          <w14:ligatures w14:val="none"/>
        </w:rPr>
        <w:t xml:space="preserve">nodrošinātu kanalizācijas sistēmu, tai skaitā attīrīšanas iekārtu un sūkņu staciju, efektīvu un nepārtrauktu darbību, Piegādātājam ir pienākums veikt šādus uzturēšanas un apkalpošanas </w:t>
      </w:r>
      <w:r w:rsidR="00E56933" w:rsidRPr="006C75F7">
        <w:rPr>
          <w:rFonts w:ascii="Times New Roman" w:eastAsia="Times New Roman" w:hAnsi="Times New Roman" w:cs="Times New Roman"/>
          <w:kern w:val="0"/>
          <w:sz w:val="24"/>
          <w:szCs w:val="24"/>
          <w:lang w:eastAsia="lv-LV"/>
          <w14:ligatures w14:val="none"/>
        </w:rPr>
        <w:lastRenderedPageBreak/>
        <w:t>darbus</w:t>
      </w:r>
      <w:r w:rsidRPr="006C75F7">
        <w:rPr>
          <w:rFonts w:ascii="Times New Roman" w:eastAsia="Times New Roman" w:hAnsi="Times New Roman" w:cs="Times New Roman"/>
          <w:kern w:val="0"/>
          <w:sz w:val="24"/>
          <w:szCs w:val="24"/>
          <w:lang w:eastAsia="lv-LV"/>
          <w14:ligatures w14:val="none"/>
        </w:rPr>
        <w:t>:</w:t>
      </w:r>
    </w:p>
    <w:p w14:paraId="6B2D9507" w14:textId="04E63F91" w:rsidR="0046680B" w:rsidRPr="00A54B69" w:rsidRDefault="00E1589A"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sidRPr="00E1589A">
        <w:rPr>
          <w:rFonts w:ascii="Times New Roman" w:hAnsi="Times New Roman" w:cs="Times New Roman"/>
          <w:sz w:val="24"/>
          <w:szCs w:val="24"/>
        </w:rPr>
        <w:t xml:space="preserve">Saskaņā ar </w:t>
      </w:r>
      <w:r w:rsidRPr="009C5396">
        <w:rPr>
          <w:rFonts w:ascii="Times New Roman" w:hAnsi="Times New Roman" w:cs="Times New Roman"/>
          <w:sz w:val="24"/>
          <w:szCs w:val="24"/>
        </w:rPr>
        <w:t>Objektu sarakstā (Tehniskās specifikācijas 1.</w:t>
      </w:r>
      <w:r w:rsidR="0092346C">
        <w:rPr>
          <w:rFonts w:ascii="Times New Roman" w:hAnsi="Times New Roman" w:cs="Times New Roman"/>
          <w:sz w:val="24"/>
          <w:szCs w:val="24"/>
        </w:rPr>
        <w:t xml:space="preserve">1. </w:t>
      </w:r>
      <w:r w:rsidRPr="009C5396">
        <w:rPr>
          <w:rFonts w:ascii="Times New Roman" w:hAnsi="Times New Roman" w:cs="Times New Roman"/>
          <w:sz w:val="24"/>
          <w:szCs w:val="24"/>
        </w:rPr>
        <w:t>pielikums) un Objektu plānos (Tehniskās specifikācijas 2.</w:t>
      </w:r>
      <w:r w:rsidR="0092346C">
        <w:rPr>
          <w:rFonts w:ascii="Times New Roman" w:hAnsi="Times New Roman" w:cs="Times New Roman"/>
          <w:sz w:val="24"/>
          <w:szCs w:val="24"/>
        </w:rPr>
        <w:t xml:space="preserve"> </w:t>
      </w:r>
      <w:r w:rsidRPr="009C5396">
        <w:rPr>
          <w:rFonts w:ascii="Times New Roman" w:hAnsi="Times New Roman" w:cs="Times New Roman"/>
          <w:sz w:val="24"/>
          <w:szCs w:val="24"/>
        </w:rPr>
        <w:t>pielikums)</w:t>
      </w:r>
      <w:r w:rsidRPr="00E1589A">
        <w:rPr>
          <w:rFonts w:ascii="Times New Roman" w:hAnsi="Times New Roman" w:cs="Times New Roman"/>
          <w:sz w:val="24"/>
          <w:szCs w:val="24"/>
        </w:rPr>
        <w:t xml:space="preserve"> norādīto periodiskumu</w:t>
      </w:r>
      <w:r w:rsidR="009E6C3F">
        <w:rPr>
          <w:rFonts w:ascii="Times New Roman" w:hAnsi="Times New Roman" w:cs="Times New Roman"/>
          <w:sz w:val="24"/>
          <w:szCs w:val="24"/>
        </w:rPr>
        <w:t xml:space="preserve"> </w:t>
      </w:r>
      <w:r w:rsidR="00D907D4">
        <w:rPr>
          <w:rFonts w:ascii="Times New Roman" w:hAnsi="Times New Roman" w:cs="Times New Roman"/>
          <w:sz w:val="24"/>
          <w:szCs w:val="24"/>
        </w:rPr>
        <w:t xml:space="preserve">veikt </w:t>
      </w:r>
      <w:r w:rsidR="00D450F0">
        <w:rPr>
          <w:rFonts w:ascii="Times New Roman" w:hAnsi="Times New Roman" w:cs="Times New Roman"/>
          <w:sz w:val="24"/>
          <w:szCs w:val="24"/>
        </w:rPr>
        <w:t>sadzīves, ražošanas</w:t>
      </w:r>
      <w:r w:rsidR="00512BC5">
        <w:rPr>
          <w:rFonts w:ascii="Times New Roman" w:hAnsi="Times New Roman" w:cs="Times New Roman"/>
          <w:sz w:val="24"/>
          <w:szCs w:val="24"/>
        </w:rPr>
        <w:t xml:space="preserve"> un lietus notekūdeņu kanalizācijas </w:t>
      </w:r>
      <w:r w:rsidR="00337CD4">
        <w:rPr>
          <w:rFonts w:ascii="Times New Roman" w:hAnsi="Times New Roman" w:cs="Times New Roman"/>
          <w:sz w:val="24"/>
          <w:szCs w:val="24"/>
        </w:rPr>
        <w:t>sistēmu</w:t>
      </w:r>
      <w:r w:rsidR="00512BC5">
        <w:rPr>
          <w:rFonts w:ascii="Times New Roman" w:hAnsi="Times New Roman" w:cs="Times New Roman"/>
          <w:sz w:val="24"/>
          <w:szCs w:val="24"/>
        </w:rPr>
        <w:t xml:space="preserve"> pārbaudes darbus</w:t>
      </w:r>
      <w:r w:rsidR="00A54B69">
        <w:rPr>
          <w:rFonts w:ascii="Times New Roman" w:hAnsi="Times New Roman" w:cs="Times New Roman"/>
          <w:sz w:val="24"/>
          <w:szCs w:val="24"/>
        </w:rPr>
        <w:t xml:space="preserve"> </w:t>
      </w:r>
      <w:r w:rsidR="00A54B69" w:rsidRPr="000726F2">
        <w:rPr>
          <w:rFonts w:ascii="Times New Roman" w:hAnsi="Times New Roman" w:cs="Times New Roman"/>
          <w:sz w:val="24"/>
          <w:szCs w:val="24"/>
        </w:rPr>
        <w:t>šādās adresēs</w:t>
      </w:r>
      <w:r w:rsidR="00822DB0">
        <w:rPr>
          <w:rFonts w:ascii="Times New Roman" w:hAnsi="Times New Roman" w:cs="Times New Roman"/>
          <w:sz w:val="24"/>
          <w:szCs w:val="24"/>
        </w:rPr>
        <w:t xml:space="preserve"> un vietās</w:t>
      </w:r>
      <w:r w:rsidR="00A54B69">
        <w:rPr>
          <w:rFonts w:ascii="Times New Roman" w:hAnsi="Times New Roman" w:cs="Times New Roman"/>
          <w:sz w:val="24"/>
          <w:szCs w:val="24"/>
        </w:rPr>
        <w:t>:</w:t>
      </w:r>
    </w:p>
    <w:p w14:paraId="3B93AE8C" w14:textId="6ECD228A" w:rsidR="00A54B69" w:rsidRPr="0089136E" w:rsidRDefault="00AB6D00" w:rsidP="0052384E">
      <w:pPr>
        <w:pStyle w:val="ListParagraph"/>
        <w:widowControl w:val="0"/>
        <w:numPr>
          <w:ilvl w:val="0"/>
          <w:numId w:val="31"/>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Ganību dambī 32 (1c, 2c, 3c,</w:t>
      </w:r>
      <w:r w:rsidR="00F77655">
        <w:rPr>
          <w:rFonts w:ascii="Times New Roman" w:hAnsi="Times New Roman" w:cs="Times New Roman"/>
          <w:sz w:val="24"/>
          <w:szCs w:val="24"/>
        </w:rPr>
        <w:t xml:space="preserve"> 4c, 5c,</w:t>
      </w:r>
      <w:r>
        <w:rPr>
          <w:rFonts w:ascii="Times New Roman" w:hAnsi="Times New Roman" w:cs="Times New Roman"/>
          <w:sz w:val="24"/>
          <w:szCs w:val="24"/>
        </w:rPr>
        <w:t xml:space="preserve"> </w:t>
      </w:r>
      <w:r w:rsidR="00861C87">
        <w:rPr>
          <w:rFonts w:ascii="Times New Roman" w:hAnsi="Times New Roman" w:cs="Times New Roman"/>
          <w:sz w:val="24"/>
          <w:szCs w:val="24"/>
        </w:rPr>
        <w:t>7c</w:t>
      </w:r>
      <w:r w:rsidR="00F77655">
        <w:rPr>
          <w:rFonts w:ascii="Times New Roman" w:hAnsi="Times New Roman" w:cs="Times New Roman"/>
          <w:sz w:val="24"/>
          <w:szCs w:val="24"/>
        </w:rPr>
        <w:t>, 10c</w:t>
      </w:r>
      <w:r w:rsidR="005839B7">
        <w:rPr>
          <w:rFonts w:ascii="Times New Roman" w:hAnsi="Times New Roman" w:cs="Times New Roman"/>
          <w:sz w:val="24"/>
          <w:szCs w:val="24"/>
        </w:rPr>
        <w:t>);</w:t>
      </w:r>
    </w:p>
    <w:p w14:paraId="0FE6F097" w14:textId="6E9B8128" w:rsidR="0089136E" w:rsidRPr="0034073F" w:rsidRDefault="0089136E" w:rsidP="0052384E">
      <w:pPr>
        <w:pStyle w:val="ListParagraph"/>
        <w:widowControl w:val="0"/>
        <w:numPr>
          <w:ilvl w:val="0"/>
          <w:numId w:val="31"/>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Jelgavas ielā 37 (</w:t>
      </w:r>
      <w:r w:rsidR="00C062D5">
        <w:rPr>
          <w:rFonts w:ascii="Times New Roman" w:hAnsi="Times New Roman" w:cs="Times New Roman"/>
          <w:sz w:val="24"/>
          <w:szCs w:val="24"/>
        </w:rPr>
        <w:t xml:space="preserve">2c, </w:t>
      </w:r>
      <w:r w:rsidR="001D69E4">
        <w:rPr>
          <w:rFonts w:ascii="Times New Roman" w:hAnsi="Times New Roman" w:cs="Times New Roman"/>
          <w:sz w:val="24"/>
          <w:szCs w:val="24"/>
        </w:rPr>
        <w:t xml:space="preserve">3c, 4c, 5c, </w:t>
      </w:r>
      <w:r w:rsidR="00874B67">
        <w:rPr>
          <w:rFonts w:ascii="Times New Roman" w:hAnsi="Times New Roman" w:cs="Times New Roman"/>
          <w:sz w:val="24"/>
          <w:szCs w:val="24"/>
        </w:rPr>
        <w:t xml:space="preserve">6c, 7c, 8c, </w:t>
      </w:r>
      <w:r>
        <w:rPr>
          <w:rFonts w:ascii="Times New Roman" w:hAnsi="Times New Roman" w:cs="Times New Roman"/>
          <w:sz w:val="24"/>
          <w:szCs w:val="24"/>
        </w:rPr>
        <w:t>10c);</w:t>
      </w:r>
    </w:p>
    <w:p w14:paraId="08F43694" w14:textId="2B20F351" w:rsidR="0034073F" w:rsidRPr="0035208F" w:rsidRDefault="0034073F" w:rsidP="0052384E">
      <w:pPr>
        <w:pStyle w:val="ListParagraph"/>
        <w:widowControl w:val="0"/>
        <w:numPr>
          <w:ilvl w:val="0"/>
          <w:numId w:val="31"/>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proofErr w:type="spellStart"/>
      <w:r>
        <w:rPr>
          <w:rFonts w:ascii="Times New Roman" w:hAnsi="Times New Roman" w:cs="Times New Roman"/>
          <w:sz w:val="24"/>
          <w:szCs w:val="24"/>
        </w:rPr>
        <w:t>Fridriķa</w:t>
      </w:r>
      <w:proofErr w:type="spellEnd"/>
      <w:r>
        <w:rPr>
          <w:rFonts w:ascii="Times New Roman" w:hAnsi="Times New Roman" w:cs="Times New Roman"/>
          <w:sz w:val="24"/>
          <w:szCs w:val="24"/>
        </w:rPr>
        <w:t xml:space="preserve"> ielā 2 (3c);</w:t>
      </w:r>
    </w:p>
    <w:p w14:paraId="26656351" w14:textId="2607D011" w:rsidR="0035208F" w:rsidRPr="003915A2" w:rsidRDefault="00F54F44" w:rsidP="0052384E">
      <w:pPr>
        <w:pStyle w:val="ListParagraph"/>
        <w:widowControl w:val="0"/>
        <w:numPr>
          <w:ilvl w:val="0"/>
          <w:numId w:val="31"/>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 xml:space="preserve">Brīvības ielā 191 </w:t>
      </w:r>
      <w:r w:rsidR="00E35EA8">
        <w:rPr>
          <w:rFonts w:ascii="Times New Roman" w:hAnsi="Times New Roman" w:cs="Times New Roman"/>
          <w:sz w:val="24"/>
          <w:szCs w:val="24"/>
        </w:rPr>
        <w:t>(5c, 7c, 13</w:t>
      </w:r>
      <w:r w:rsidR="00255762">
        <w:rPr>
          <w:rFonts w:ascii="Times New Roman" w:hAnsi="Times New Roman" w:cs="Times New Roman"/>
          <w:sz w:val="24"/>
          <w:szCs w:val="24"/>
        </w:rPr>
        <w:t>c, 14c,</w:t>
      </w:r>
      <w:r w:rsidR="00357F1F">
        <w:rPr>
          <w:rFonts w:ascii="Times New Roman" w:hAnsi="Times New Roman" w:cs="Times New Roman"/>
          <w:sz w:val="24"/>
          <w:szCs w:val="24"/>
        </w:rPr>
        <w:t xml:space="preserve"> 15c,</w:t>
      </w:r>
      <w:r w:rsidR="00255762">
        <w:rPr>
          <w:rFonts w:ascii="Times New Roman" w:hAnsi="Times New Roman" w:cs="Times New Roman"/>
          <w:sz w:val="24"/>
          <w:szCs w:val="24"/>
        </w:rPr>
        <w:t xml:space="preserve"> 16</w:t>
      </w:r>
      <w:r w:rsidR="00420E17">
        <w:rPr>
          <w:rFonts w:ascii="Times New Roman" w:hAnsi="Times New Roman" w:cs="Times New Roman"/>
          <w:sz w:val="24"/>
          <w:szCs w:val="24"/>
        </w:rPr>
        <w:t>c</w:t>
      </w:r>
      <w:r w:rsidR="00255762">
        <w:rPr>
          <w:rFonts w:ascii="Times New Roman" w:hAnsi="Times New Roman" w:cs="Times New Roman"/>
          <w:sz w:val="24"/>
          <w:szCs w:val="24"/>
        </w:rPr>
        <w:t>, 17c, 19c</w:t>
      </w:r>
      <w:r w:rsidR="004553DD">
        <w:rPr>
          <w:rFonts w:ascii="Times New Roman" w:hAnsi="Times New Roman" w:cs="Times New Roman"/>
          <w:sz w:val="24"/>
          <w:szCs w:val="24"/>
        </w:rPr>
        <w:t>, 20c</w:t>
      </w:r>
      <w:r w:rsidR="003915A2">
        <w:rPr>
          <w:rFonts w:ascii="Times New Roman" w:hAnsi="Times New Roman" w:cs="Times New Roman"/>
          <w:sz w:val="24"/>
          <w:szCs w:val="24"/>
        </w:rPr>
        <w:t>);</w:t>
      </w:r>
    </w:p>
    <w:p w14:paraId="4F1D3F99" w14:textId="551675A6" w:rsidR="003915A2" w:rsidRPr="007D5A94" w:rsidRDefault="003915A2" w:rsidP="0052384E">
      <w:pPr>
        <w:pStyle w:val="ListParagraph"/>
        <w:widowControl w:val="0"/>
        <w:numPr>
          <w:ilvl w:val="0"/>
          <w:numId w:val="31"/>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Kleistu ielā 28 (</w:t>
      </w:r>
      <w:r w:rsidR="00F73D73">
        <w:rPr>
          <w:rFonts w:ascii="Times New Roman" w:hAnsi="Times New Roman" w:cs="Times New Roman"/>
          <w:sz w:val="24"/>
          <w:szCs w:val="24"/>
        </w:rPr>
        <w:t xml:space="preserve">4a, </w:t>
      </w:r>
      <w:r w:rsidR="00ED1A7B">
        <w:rPr>
          <w:rFonts w:ascii="Times New Roman" w:hAnsi="Times New Roman" w:cs="Times New Roman"/>
          <w:sz w:val="24"/>
          <w:szCs w:val="24"/>
        </w:rPr>
        <w:t xml:space="preserve">5a, 6c, 7c, 8c, 9a, </w:t>
      </w:r>
      <w:r w:rsidR="00D97AAE">
        <w:rPr>
          <w:rFonts w:ascii="Times New Roman" w:hAnsi="Times New Roman" w:cs="Times New Roman"/>
          <w:sz w:val="24"/>
          <w:szCs w:val="24"/>
        </w:rPr>
        <w:t xml:space="preserve">11c, </w:t>
      </w:r>
      <w:r w:rsidR="00ED1A7B">
        <w:rPr>
          <w:rFonts w:ascii="Times New Roman" w:hAnsi="Times New Roman" w:cs="Times New Roman"/>
          <w:sz w:val="24"/>
          <w:szCs w:val="24"/>
        </w:rPr>
        <w:t xml:space="preserve">12c, </w:t>
      </w:r>
      <w:r w:rsidR="00D97AAE">
        <w:rPr>
          <w:rFonts w:ascii="Times New Roman" w:hAnsi="Times New Roman" w:cs="Times New Roman"/>
          <w:sz w:val="24"/>
          <w:szCs w:val="24"/>
        </w:rPr>
        <w:t>13a,</w:t>
      </w:r>
      <w:r w:rsidR="007D5A94">
        <w:rPr>
          <w:rFonts w:ascii="Times New Roman" w:hAnsi="Times New Roman" w:cs="Times New Roman"/>
          <w:sz w:val="24"/>
          <w:szCs w:val="24"/>
        </w:rPr>
        <w:t xml:space="preserve"> </w:t>
      </w:r>
      <w:r w:rsidR="006E5073">
        <w:rPr>
          <w:rFonts w:ascii="Times New Roman" w:hAnsi="Times New Roman" w:cs="Times New Roman"/>
          <w:sz w:val="24"/>
          <w:szCs w:val="24"/>
        </w:rPr>
        <w:t xml:space="preserve">14a, 15c, </w:t>
      </w:r>
      <w:r w:rsidR="007D5A94">
        <w:rPr>
          <w:rFonts w:ascii="Times New Roman" w:hAnsi="Times New Roman" w:cs="Times New Roman"/>
          <w:sz w:val="24"/>
          <w:szCs w:val="24"/>
        </w:rPr>
        <w:t>17c);</w:t>
      </w:r>
    </w:p>
    <w:p w14:paraId="18EA25DC" w14:textId="1D6435D8" w:rsidR="007D5A94" w:rsidRPr="00D822D8" w:rsidRDefault="00414E95" w:rsidP="0052384E">
      <w:pPr>
        <w:pStyle w:val="ListParagraph"/>
        <w:widowControl w:val="0"/>
        <w:numPr>
          <w:ilvl w:val="0"/>
          <w:numId w:val="31"/>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Kleistu ielā 29 (</w:t>
      </w:r>
      <w:r w:rsidR="00095522">
        <w:rPr>
          <w:rFonts w:ascii="Times New Roman" w:hAnsi="Times New Roman" w:cs="Times New Roman"/>
          <w:sz w:val="24"/>
          <w:szCs w:val="24"/>
        </w:rPr>
        <w:t xml:space="preserve">1a, </w:t>
      </w:r>
      <w:r w:rsidR="00D822D8">
        <w:rPr>
          <w:rFonts w:ascii="Times New Roman" w:hAnsi="Times New Roman" w:cs="Times New Roman"/>
          <w:sz w:val="24"/>
          <w:szCs w:val="24"/>
        </w:rPr>
        <w:t>2a, 3c);</w:t>
      </w:r>
    </w:p>
    <w:p w14:paraId="172BF3F9" w14:textId="7B462153" w:rsidR="00D822D8" w:rsidRPr="004270EE" w:rsidRDefault="001E5FAD" w:rsidP="0052384E">
      <w:pPr>
        <w:pStyle w:val="ListParagraph"/>
        <w:widowControl w:val="0"/>
        <w:numPr>
          <w:ilvl w:val="0"/>
          <w:numId w:val="31"/>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Vestienas ielā 35 (</w:t>
      </w:r>
      <w:r w:rsidR="0062127A">
        <w:rPr>
          <w:rFonts w:ascii="Times New Roman" w:hAnsi="Times New Roman" w:cs="Times New Roman"/>
          <w:sz w:val="24"/>
          <w:szCs w:val="24"/>
        </w:rPr>
        <w:t xml:space="preserve">4c, </w:t>
      </w:r>
      <w:r w:rsidR="002D4EB3">
        <w:rPr>
          <w:rFonts w:ascii="Times New Roman" w:hAnsi="Times New Roman" w:cs="Times New Roman"/>
          <w:sz w:val="24"/>
          <w:szCs w:val="24"/>
        </w:rPr>
        <w:t>7b, 8c, 9c,</w:t>
      </w:r>
      <w:r w:rsidR="004270EE">
        <w:rPr>
          <w:rFonts w:ascii="Times New Roman" w:hAnsi="Times New Roman" w:cs="Times New Roman"/>
          <w:sz w:val="24"/>
          <w:szCs w:val="24"/>
        </w:rPr>
        <w:t xml:space="preserve"> </w:t>
      </w:r>
      <w:r w:rsidR="008A68BD">
        <w:rPr>
          <w:rFonts w:ascii="Times New Roman" w:hAnsi="Times New Roman" w:cs="Times New Roman"/>
          <w:sz w:val="24"/>
          <w:szCs w:val="24"/>
        </w:rPr>
        <w:t xml:space="preserve">10c, </w:t>
      </w:r>
      <w:r w:rsidR="004270EE">
        <w:rPr>
          <w:rFonts w:ascii="Times New Roman" w:hAnsi="Times New Roman" w:cs="Times New Roman"/>
          <w:sz w:val="24"/>
          <w:szCs w:val="24"/>
        </w:rPr>
        <w:t>12b</w:t>
      </w:r>
      <w:r w:rsidR="00593AAA">
        <w:rPr>
          <w:rFonts w:ascii="Times New Roman" w:hAnsi="Times New Roman" w:cs="Times New Roman"/>
          <w:sz w:val="24"/>
          <w:szCs w:val="24"/>
        </w:rPr>
        <w:t>, 13c, 14c, 15c</w:t>
      </w:r>
      <w:r w:rsidR="00DB46DD">
        <w:rPr>
          <w:rFonts w:ascii="Times New Roman" w:hAnsi="Times New Roman" w:cs="Times New Roman"/>
          <w:sz w:val="24"/>
          <w:szCs w:val="24"/>
        </w:rPr>
        <w:t>, 16c, 19c</w:t>
      </w:r>
      <w:r w:rsidR="000679DD">
        <w:rPr>
          <w:rFonts w:ascii="Times New Roman" w:hAnsi="Times New Roman" w:cs="Times New Roman"/>
          <w:sz w:val="24"/>
          <w:szCs w:val="24"/>
        </w:rPr>
        <w:t>, 23c</w:t>
      </w:r>
      <w:r w:rsidR="004270EE">
        <w:rPr>
          <w:rFonts w:ascii="Times New Roman" w:hAnsi="Times New Roman" w:cs="Times New Roman"/>
          <w:sz w:val="24"/>
          <w:szCs w:val="24"/>
        </w:rPr>
        <w:t>);</w:t>
      </w:r>
    </w:p>
    <w:p w14:paraId="16F4951F" w14:textId="13AE1E1A" w:rsidR="0079474D" w:rsidRPr="00C5083C" w:rsidRDefault="00657655" w:rsidP="0052384E">
      <w:pPr>
        <w:pStyle w:val="ListParagraph"/>
        <w:widowControl w:val="0"/>
        <w:numPr>
          <w:ilvl w:val="0"/>
          <w:numId w:val="31"/>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Dzelzavas ielā 105 (1c, 2c, 3c)</w:t>
      </w:r>
      <w:r w:rsidR="00BE78A2">
        <w:rPr>
          <w:rFonts w:ascii="Times New Roman" w:hAnsi="Times New Roman" w:cs="Times New Roman"/>
          <w:sz w:val="24"/>
          <w:szCs w:val="24"/>
        </w:rPr>
        <w:t>.</w:t>
      </w:r>
    </w:p>
    <w:p w14:paraId="16100A7E" w14:textId="2860995A" w:rsidR="0079474D" w:rsidRPr="00321C78" w:rsidRDefault="00C5083C" w:rsidP="0052384E">
      <w:pPr>
        <w:pStyle w:val="ListParagraph"/>
        <w:widowControl w:val="0"/>
        <w:spacing w:line="240" w:lineRule="auto"/>
        <w:ind w:left="567" w:hanging="567"/>
        <w:jc w:val="both"/>
        <w:rPr>
          <w:rFonts w:ascii="Times New Roman" w:hAnsi="Times New Roman" w:cs="Times New Roman"/>
          <w:color w:val="000000" w:themeColor="text1"/>
          <w:sz w:val="24"/>
          <w:szCs w:val="24"/>
        </w:rPr>
      </w:pPr>
      <w:r w:rsidRPr="00C5083C">
        <w:rPr>
          <w:rFonts w:ascii="Times New Roman" w:hAnsi="Times New Roman" w:cs="Times New Roman"/>
          <w:color w:val="000000" w:themeColor="text1"/>
          <w:sz w:val="24"/>
          <w:szCs w:val="24"/>
        </w:rPr>
        <w:t>Gadījumā, ja pārbaudes laikā tiek konstatēta uzturēšanas (</w:t>
      </w:r>
      <w:r w:rsidR="007D1E6D">
        <w:rPr>
          <w:rFonts w:ascii="Times New Roman" w:hAnsi="Times New Roman" w:cs="Times New Roman"/>
          <w:color w:val="000000" w:themeColor="text1"/>
          <w:sz w:val="24"/>
          <w:szCs w:val="24"/>
        </w:rPr>
        <w:t>atsūknē</w:t>
      </w:r>
      <w:r w:rsidR="00DC2DB0">
        <w:rPr>
          <w:rFonts w:ascii="Times New Roman" w:hAnsi="Times New Roman" w:cs="Times New Roman"/>
          <w:color w:val="000000" w:themeColor="text1"/>
          <w:sz w:val="24"/>
          <w:szCs w:val="24"/>
        </w:rPr>
        <w:t>šanas/</w:t>
      </w:r>
      <w:r w:rsidR="007D1E6D" w:rsidRPr="006A6D53">
        <w:rPr>
          <w:rFonts w:ascii="Times New Roman" w:hAnsi="Times New Roman" w:cs="Times New Roman"/>
          <w:color w:val="000000" w:themeColor="text1"/>
          <w:sz w:val="24"/>
          <w:szCs w:val="24"/>
        </w:rPr>
        <w:t>skalošana</w:t>
      </w:r>
      <w:r w:rsidR="00DC2DB0">
        <w:rPr>
          <w:rFonts w:ascii="Times New Roman" w:hAnsi="Times New Roman" w:cs="Times New Roman"/>
          <w:color w:val="000000" w:themeColor="text1"/>
          <w:sz w:val="24"/>
          <w:szCs w:val="24"/>
        </w:rPr>
        <w:t>s</w:t>
      </w:r>
      <w:r w:rsidR="007D1E6D" w:rsidRPr="006A6D53">
        <w:rPr>
          <w:rFonts w:ascii="Times New Roman" w:hAnsi="Times New Roman" w:cs="Times New Roman"/>
          <w:color w:val="000000" w:themeColor="text1"/>
          <w:sz w:val="24"/>
          <w:szCs w:val="24"/>
        </w:rPr>
        <w:t>/tīrīšana</w:t>
      </w:r>
      <w:r w:rsidR="00DC2DB0">
        <w:rPr>
          <w:rFonts w:ascii="Times New Roman" w:hAnsi="Times New Roman" w:cs="Times New Roman"/>
          <w:color w:val="000000" w:themeColor="text1"/>
          <w:sz w:val="24"/>
          <w:szCs w:val="24"/>
        </w:rPr>
        <w:t>s</w:t>
      </w:r>
      <w:r w:rsidRPr="00C5083C">
        <w:rPr>
          <w:rFonts w:ascii="Times New Roman" w:hAnsi="Times New Roman" w:cs="Times New Roman"/>
          <w:color w:val="000000" w:themeColor="text1"/>
          <w:sz w:val="24"/>
          <w:szCs w:val="24"/>
        </w:rPr>
        <w:t xml:space="preserve">) darbu nepieciešamība, Piegādātājs pirms darbu veikšanas saskaņo ar Pasūtītāja pārstāvi darbu izpildes laiku un termiņus, kā arī iesniedz Pasūtītājam </w:t>
      </w:r>
      <w:proofErr w:type="spellStart"/>
      <w:r w:rsidRPr="00C5083C">
        <w:rPr>
          <w:rFonts w:ascii="Times New Roman" w:hAnsi="Times New Roman" w:cs="Times New Roman"/>
          <w:color w:val="000000" w:themeColor="text1"/>
          <w:sz w:val="24"/>
          <w:szCs w:val="24"/>
        </w:rPr>
        <w:t>fotofiksāciju</w:t>
      </w:r>
      <w:proofErr w:type="spellEnd"/>
      <w:r w:rsidRPr="00C5083C">
        <w:rPr>
          <w:rFonts w:ascii="Times New Roman" w:hAnsi="Times New Roman" w:cs="Times New Roman"/>
          <w:color w:val="000000" w:themeColor="text1"/>
          <w:sz w:val="24"/>
          <w:szCs w:val="24"/>
        </w:rPr>
        <w:t>, kas pamato attiecīgo darbu veikšanas nepieciešamību</w:t>
      </w:r>
      <w:r w:rsidR="004D47FA">
        <w:rPr>
          <w:rFonts w:ascii="Times New Roman" w:hAnsi="Times New Roman" w:cs="Times New Roman"/>
          <w:color w:val="000000" w:themeColor="text1"/>
          <w:sz w:val="24"/>
          <w:szCs w:val="24"/>
        </w:rPr>
        <w:t>;</w:t>
      </w:r>
    </w:p>
    <w:p w14:paraId="3CC2CF73" w14:textId="75D4E4C4" w:rsidR="00A9044B" w:rsidRPr="00A9044B" w:rsidRDefault="00507729"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Vienu r</w:t>
      </w:r>
      <w:r w:rsidR="00A9044B" w:rsidRPr="00AC0982">
        <w:rPr>
          <w:rFonts w:ascii="Times New Roman" w:hAnsi="Times New Roman" w:cs="Times New Roman"/>
          <w:sz w:val="24"/>
          <w:szCs w:val="24"/>
        </w:rPr>
        <w:t>eizi nedēļ</w:t>
      </w:r>
      <w:r w:rsidR="00A9044B">
        <w:rPr>
          <w:rFonts w:ascii="Times New Roman" w:hAnsi="Times New Roman" w:cs="Times New Roman"/>
          <w:sz w:val="24"/>
          <w:szCs w:val="24"/>
        </w:rPr>
        <w:t>ā</w:t>
      </w:r>
      <w:r w:rsidR="00A9044B" w:rsidRPr="00AC0982">
        <w:rPr>
          <w:rFonts w:ascii="Times New Roman" w:hAnsi="Times New Roman" w:cs="Times New Roman"/>
          <w:sz w:val="24"/>
          <w:szCs w:val="24"/>
        </w:rPr>
        <w:t xml:space="preserve"> </w:t>
      </w:r>
      <w:r w:rsidR="00A9044B">
        <w:rPr>
          <w:rFonts w:ascii="Times New Roman" w:hAnsi="Times New Roman" w:cs="Times New Roman"/>
          <w:sz w:val="24"/>
          <w:szCs w:val="24"/>
        </w:rPr>
        <w:t>veikt</w:t>
      </w:r>
      <w:r w:rsidR="00A9044B" w:rsidRPr="00AC0982">
        <w:rPr>
          <w:rFonts w:ascii="Times New Roman" w:hAnsi="Times New Roman" w:cs="Times New Roman"/>
          <w:sz w:val="24"/>
          <w:szCs w:val="24"/>
        </w:rPr>
        <w:t xml:space="preserve"> notekūdeņu atsūknēšanu</w:t>
      </w:r>
      <w:r w:rsidR="00A9044B">
        <w:rPr>
          <w:rFonts w:ascii="Times New Roman" w:hAnsi="Times New Roman" w:cs="Times New Roman"/>
          <w:sz w:val="24"/>
          <w:szCs w:val="24"/>
        </w:rPr>
        <w:t xml:space="preserve"> no</w:t>
      </w:r>
      <w:r w:rsidR="00A9044B" w:rsidRPr="00AC0982">
        <w:rPr>
          <w:rFonts w:ascii="Times New Roman" w:hAnsi="Times New Roman" w:cs="Times New Roman"/>
          <w:sz w:val="24"/>
          <w:szCs w:val="24"/>
        </w:rPr>
        <w:t xml:space="preserve"> </w:t>
      </w:r>
      <w:proofErr w:type="spellStart"/>
      <w:r w:rsidR="00A9044B" w:rsidRPr="00AC0982">
        <w:rPr>
          <w:rFonts w:ascii="Times New Roman" w:hAnsi="Times New Roman" w:cs="Times New Roman"/>
          <w:sz w:val="24"/>
          <w:szCs w:val="24"/>
        </w:rPr>
        <w:t>nosēdakām</w:t>
      </w:r>
      <w:proofErr w:type="spellEnd"/>
      <w:r w:rsidR="00A9044B">
        <w:rPr>
          <w:rFonts w:ascii="Times New Roman" w:hAnsi="Times New Roman" w:cs="Times New Roman"/>
          <w:sz w:val="24"/>
          <w:szCs w:val="24"/>
        </w:rPr>
        <w:t xml:space="preserve"> </w:t>
      </w:r>
      <w:r w:rsidR="00A9044B" w:rsidRPr="004961C8">
        <w:rPr>
          <w:rFonts w:ascii="Times New Roman" w:hAnsi="Times New Roman" w:cs="Times New Roman"/>
          <w:color w:val="000000" w:themeColor="text1"/>
          <w:sz w:val="24"/>
          <w:szCs w:val="24"/>
        </w:rPr>
        <w:t xml:space="preserve">(1a un 2a) </w:t>
      </w:r>
      <w:r w:rsidR="00A9044B" w:rsidRPr="00AC0982">
        <w:rPr>
          <w:rFonts w:ascii="Times New Roman" w:hAnsi="Times New Roman" w:cs="Times New Roman"/>
          <w:sz w:val="24"/>
          <w:szCs w:val="24"/>
        </w:rPr>
        <w:t>Hipokrāta ielā 2H</w:t>
      </w:r>
      <w:r w:rsidR="00A9044B">
        <w:rPr>
          <w:rFonts w:ascii="Times New Roman" w:hAnsi="Times New Roman" w:cs="Times New Roman"/>
          <w:sz w:val="24"/>
          <w:szCs w:val="24"/>
        </w:rPr>
        <w:t>;</w:t>
      </w:r>
    </w:p>
    <w:p w14:paraId="0D1717E4" w14:textId="70F4A78C" w:rsidR="004A201D" w:rsidRPr="00E21283" w:rsidRDefault="00507729"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Vienu r</w:t>
      </w:r>
      <w:r w:rsidR="0046680B" w:rsidRPr="00AC0982">
        <w:rPr>
          <w:rFonts w:ascii="Times New Roman" w:hAnsi="Times New Roman" w:cs="Times New Roman"/>
          <w:sz w:val="24"/>
          <w:szCs w:val="24"/>
        </w:rPr>
        <w:t xml:space="preserve">eizi </w:t>
      </w:r>
      <w:r w:rsidR="0073180D">
        <w:rPr>
          <w:rFonts w:ascii="Times New Roman" w:hAnsi="Times New Roman" w:cs="Times New Roman"/>
          <w:sz w:val="24"/>
          <w:szCs w:val="24"/>
        </w:rPr>
        <w:t>nedēļā</w:t>
      </w:r>
      <w:r w:rsidR="0046680B" w:rsidRPr="00AC0982">
        <w:rPr>
          <w:rFonts w:ascii="Times New Roman" w:hAnsi="Times New Roman" w:cs="Times New Roman"/>
          <w:sz w:val="24"/>
          <w:szCs w:val="24"/>
        </w:rPr>
        <w:t xml:space="preserve"> </w:t>
      </w:r>
      <w:r w:rsidR="00917A9E">
        <w:rPr>
          <w:rFonts w:ascii="Times New Roman" w:hAnsi="Times New Roman" w:cs="Times New Roman"/>
          <w:sz w:val="24"/>
          <w:szCs w:val="24"/>
        </w:rPr>
        <w:t>v</w:t>
      </w:r>
      <w:r w:rsidR="0046680B" w:rsidRPr="00AC0982">
        <w:rPr>
          <w:rFonts w:ascii="Times New Roman" w:hAnsi="Times New Roman" w:cs="Times New Roman"/>
          <w:sz w:val="24"/>
          <w:szCs w:val="24"/>
        </w:rPr>
        <w:t>ei</w:t>
      </w:r>
      <w:r w:rsidR="00917A9E">
        <w:rPr>
          <w:rFonts w:ascii="Times New Roman" w:hAnsi="Times New Roman" w:cs="Times New Roman"/>
          <w:sz w:val="24"/>
          <w:szCs w:val="24"/>
        </w:rPr>
        <w:t>kt</w:t>
      </w:r>
      <w:r w:rsidR="0046680B" w:rsidRPr="00AC0982">
        <w:rPr>
          <w:rFonts w:ascii="Times New Roman" w:hAnsi="Times New Roman" w:cs="Times New Roman"/>
          <w:sz w:val="24"/>
          <w:szCs w:val="24"/>
        </w:rPr>
        <w:t xml:space="preserve"> notekūdeņu atsūknēšanu </w:t>
      </w:r>
      <w:r w:rsidR="00E21283">
        <w:rPr>
          <w:rFonts w:ascii="Times New Roman" w:hAnsi="Times New Roman" w:cs="Times New Roman"/>
          <w:sz w:val="24"/>
          <w:szCs w:val="24"/>
        </w:rPr>
        <w:t xml:space="preserve">no </w:t>
      </w:r>
      <w:proofErr w:type="spellStart"/>
      <w:r w:rsidR="009276CA" w:rsidRPr="00820CF7">
        <w:rPr>
          <w:rFonts w:ascii="Times New Roman" w:hAnsi="Times New Roman" w:cs="Times New Roman"/>
          <w:color w:val="000000" w:themeColor="text1"/>
          <w:sz w:val="24"/>
          <w:szCs w:val="24"/>
        </w:rPr>
        <w:t>nosēdakas</w:t>
      </w:r>
      <w:proofErr w:type="spellEnd"/>
      <w:r w:rsidR="004A201D" w:rsidRPr="00820CF7">
        <w:rPr>
          <w:rFonts w:ascii="Times New Roman" w:hAnsi="Times New Roman" w:cs="Times New Roman"/>
          <w:color w:val="000000" w:themeColor="text1"/>
          <w:sz w:val="24"/>
          <w:szCs w:val="24"/>
        </w:rPr>
        <w:t xml:space="preserve"> </w:t>
      </w:r>
      <w:r w:rsidR="00E21283" w:rsidRPr="00820CF7">
        <w:rPr>
          <w:rFonts w:ascii="Times New Roman" w:hAnsi="Times New Roman" w:cs="Times New Roman"/>
          <w:color w:val="000000" w:themeColor="text1"/>
          <w:sz w:val="24"/>
          <w:szCs w:val="24"/>
        </w:rPr>
        <w:t>(1a)</w:t>
      </w:r>
      <w:r w:rsidR="004B1A83" w:rsidRPr="00820CF7">
        <w:rPr>
          <w:rFonts w:ascii="Times New Roman" w:hAnsi="Times New Roman" w:cs="Times New Roman"/>
          <w:color w:val="000000" w:themeColor="text1"/>
          <w:sz w:val="24"/>
          <w:szCs w:val="24"/>
        </w:rPr>
        <w:t xml:space="preserve"> </w:t>
      </w:r>
      <w:r w:rsidR="004A201D" w:rsidRPr="00AC0982">
        <w:rPr>
          <w:rFonts w:ascii="Times New Roman" w:hAnsi="Times New Roman" w:cs="Times New Roman"/>
          <w:sz w:val="24"/>
          <w:szCs w:val="24"/>
        </w:rPr>
        <w:t>Brīvības gatvē 384B;</w:t>
      </w:r>
    </w:p>
    <w:p w14:paraId="22769750" w14:textId="51D7679E" w:rsidR="00E21283" w:rsidRPr="00656071" w:rsidRDefault="00507729"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Vienu r</w:t>
      </w:r>
      <w:r w:rsidRPr="00AC0982">
        <w:rPr>
          <w:rFonts w:ascii="Times New Roman" w:hAnsi="Times New Roman" w:cs="Times New Roman"/>
          <w:sz w:val="24"/>
          <w:szCs w:val="24"/>
        </w:rPr>
        <w:t>eizi</w:t>
      </w:r>
      <w:r w:rsidR="00E21283" w:rsidRPr="00AC0982">
        <w:rPr>
          <w:rFonts w:ascii="Times New Roman" w:hAnsi="Times New Roman" w:cs="Times New Roman"/>
          <w:sz w:val="24"/>
          <w:szCs w:val="24"/>
        </w:rPr>
        <w:t xml:space="preserve"> </w:t>
      </w:r>
      <w:r w:rsidR="00E21283" w:rsidRPr="00820CF7">
        <w:rPr>
          <w:rFonts w:ascii="Times New Roman" w:hAnsi="Times New Roman" w:cs="Times New Roman"/>
          <w:color w:val="000000" w:themeColor="text1"/>
          <w:sz w:val="24"/>
          <w:szCs w:val="24"/>
        </w:rPr>
        <w:t xml:space="preserve">mēnesī </w:t>
      </w:r>
      <w:r w:rsidR="00B71BE9" w:rsidRPr="00820CF7">
        <w:rPr>
          <w:rFonts w:ascii="Times New Roman" w:hAnsi="Times New Roman" w:cs="Times New Roman"/>
          <w:color w:val="000000" w:themeColor="text1"/>
          <w:sz w:val="24"/>
          <w:szCs w:val="24"/>
        </w:rPr>
        <w:t>veikt</w:t>
      </w:r>
      <w:r w:rsidR="00E21283" w:rsidRPr="00820CF7">
        <w:rPr>
          <w:rFonts w:ascii="Times New Roman" w:hAnsi="Times New Roman" w:cs="Times New Roman"/>
          <w:color w:val="000000" w:themeColor="text1"/>
          <w:sz w:val="24"/>
          <w:szCs w:val="24"/>
        </w:rPr>
        <w:t xml:space="preserve"> notekūdeņu atsūknēšanu no akas (</w:t>
      </w:r>
      <w:r w:rsidR="00A51ED1" w:rsidRPr="00820CF7">
        <w:rPr>
          <w:rFonts w:ascii="Times New Roman" w:hAnsi="Times New Roman" w:cs="Times New Roman"/>
          <w:color w:val="000000" w:themeColor="text1"/>
          <w:sz w:val="24"/>
          <w:szCs w:val="24"/>
        </w:rPr>
        <w:t>2</w:t>
      </w:r>
      <w:r w:rsidR="00E21283" w:rsidRPr="00820CF7">
        <w:rPr>
          <w:rFonts w:ascii="Times New Roman" w:hAnsi="Times New Roman" w:cs="Times New Roman"/>
          <w:color w:val="000000" w:themeColor="text1"/>
          <w:sz w:val="24"/>
          <w:szCs w:val="24"/>
        </w:rPr>
        <w:t xml:space="preserve">c) </w:t>
      </w:r>
      <w:r w:rsidR="00E21283">
        <w:rPr>
          <w:rFonts w:ascii="Times New Roman" w:hAnsi="Times New Roman" w:cs="Times New Roman"/>
          <w:sz w:val="24"/>
          <w:szCs w:val="24"/>
        </w:rPr>
        <w:t xml:space="preserve">un kanalizācijas posma skalošanu starp </w:t>
      </w:r>
      <w:proofErr w:type="spellStart"/>
      <w:r w:rsidR="00100631" w:rsidRPr="00820CF7">
        <w:rPr>
          <w:rFonts w:ascii="Times New Roman" w:hAnsi="Times New Roman" w:cs="Times New Roman"/>
          <w:color w:val="000000" w:themeColor="text1"/>
          <w:sz w:val="24"/>
          <w:szCs w:val="24"/>
        </w:rPr>
        <w:t>nosēdaku</w:t>
      </w:r>
      <w:proofErr w:type="spellEnd"/>
      <w:r w:rsidR="00100631" w:rsidRPr="00820CF7">
        <w:rPr>
          <w:rFonts w:ascii="Times New Roman" w:hAnsi="Times New Roman" w:cs="Times New Roman"/>
          <w:color w:val="000000" w:themeColor="text1"/>
          <w:sz w:val="24"/>
          <w:szCs w:val="24"/>
        </w:rPr>
        <w:t xml:space="preserve"> (1a) un aku (</w:t>
      </w:r>
      <w:r w:rsidR="00A51ED1" w:rsidRPr="00820CF7">
        <w:rPr>
          <w:rFonts w:ascii="Times New Roman" w:hAnsi="Times New Roman" w:cs="Times New Roman"/>
          <w:color w:val="000000" w:themeColor="text1"/>
          <w:sz w:val="24"/>
          <w:szCs w:val="24"/>
        </w:rPr>
        <w:t>2</w:t>
      </w:r>
      <w:r w:rsidR="00100631" w:rsidRPr="00820CF7">
        <w:rPr>
          <w:rFonts w:ascii="Times New Roman" w:hAnsi="Times New Roman" w:cs="Times New Roman"/>
          <w:color w:val="000000" w:themeColor="text1"/>
          <w:sz w:val="24"/>
          <w:szCs w:val="24"/>
        </w:rPr>
        <w:t xml:space="preserve">c) </w:t>
      </w:r>
      <w:r w:rsidR="00100631">
        <w:rPr>
          <w:rFonts w:ascii="Times New Roman" w:hAnsi="Times New Roman" w:cs="Times New Roman"/>
          <w:sz w:val="24"/>
          <w:szCs w:val="24"/>
        </w:rPr>
        <w:t xml:space="preserve">Brīvības gatvē </w:t>
      </w:r>
      <w:r w:rsidR="004B1A83">
        <w:rPr>
          <w:rFonts w:ascii="Times New Roman" w:hAnsi="Times New Roman" w:cs="Times New Roman"/>
          <w:sz w:val="24"/>
          <w:szCs w:val="24"/>
        </w:rPr>
        <w:t>384B;</w:t>
      </w:r>
    </w:p>
    <w:p w14:paraId="424C1A66" w14:textId="06957411" w:rsidR="00656071" w:rsidRPr="0006098D" w:rsidRDefault="00507729"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Vienu r</w:t>
      </w:r>
      <w:r w:rsidRPr="00AC0982">
        <w:rPr>
          <w:rFonts w:ascii="Times New Roman" w:hAnsi="Times New Roman" w:cs="Times New Roman"/>
          <w:sz w:val="24"/>
          <w:szCs w:val="24"/>
        </w:rPr>
        <w:t>eizi</w:t>
      </w:r>
      <w:r w:rsidR="00656071" w:rsidRPr="00AC0982">
        <w:rPr>
          <w:rFonts w:ascii="Times New Roman" w:hAnsi="Times New Roman" w:cs="Times New Roman"/>
          <w:sz w:val="24"/>
          <w:szCs w:val="24"/>
        </w:rPr>
        <w:t xml:space="preserve"> mēnesī </w:t>
      </w:r>
      <w:r w:rsidR="00656071">
        <w:rPr>
          <w:rFonts w:ascii="Times New Roman" w:hAnsi="Times New Roman" w:cs="Times New Roman"/>
          <w:sz w:val="24"/>
          <w:szCs w:val="24"/>
        </w:rPr>
        <w:t xml:space="preserve">veikt kanalizācijas </w:t>
      </w:r>
      <w:r w:rsidR="00656071" w:rsidRPr="00DD3C14">
        <w:rPr>
          <w:rFonts w:ascii="Times New Roman" w:hAnsi="Times New Roman" w:cs="Times New Roman"/>
          <w:color w:val="000000" w:themeColor="text1"/>
          <w:sz w:val="24"/>
          <w:szCs w:val="24"/>
        </w:rPr>
        <w:t xml:space="preserve">posma skalošanu starp </w:t>
      </w:r>
      <w:proofErr w:type="spellStart"/>
      <w:r w:rsidR="00656071" w:rsidRPr="00DD3C14">
        <w:rPr>
          <w:rFonts w:ascii="Times New Roman" w:hAnsi="Times New Roman" w:cs="Times New Roman"/>
          <w:color w:val="000000" w:themeColor="text1"/>
          <w:sz w:val="24"/>
          <w:szCs w:val="24"/>
        </w:rPr>
        <w:t>nosēdaku</w:t>
      </w:r>
      <w:proofErr w:type="spellEnd"/>
      <w:r w:rsidR="00656071" w:rsidRPr="00DD3C14">
        <w:rPr>
          <w:rFonts w:ascii="Times New Roman" w:hAnsi="Times New Roman" w:cs="Times New Roman"/>
          <w:color w:val="000000" w:themeColor="text1"/>
          <w:sz w:val="24"/>
          <w:szCs w:val="24"/>
        </w:rPr>
        <w:t xml:space="preserve"> (</w:t>
      </w:r>
      <w:r w:rsidR="000856F4" w:rsidRPr="00DD3C14">
        <w:rPr>
          <w:rFonts w:ascii="Times New Roman" w:hAnsi="Times New Roman" w:cs="Times New Roman"/>
          <w:color w:val="000000" w:themeColor="text1"/>
          <w:sz w:val="24"/>
          <w:szCs w:val="24"/>
        </w:rPr>
        <w:t>9c</w:t>
      </w:r>
      <w:r w:rsidR="00656071" w:rsidRPr="00DD3C14">
        <w:rPr>
          <w:rFonts w:ascii="Times New Roman" w:hAnsi="Times New Roman" w:cs="Times New Roman"/>
          <w:color w:val="000000" w:themeColor="text1"/>
          <w:sz w:val="24"/>
          <w:szCs w:val="24"/>
        </w:rPr>
        <w:t>) un aku (</w:t>
      </w:r>
      <w:r w:rsidR="000856F4" w:rsidRPr="00DD3C14">
        <w:rPr>
          <w:rFonts w:ascii="Times New Roman" w:hAnsi="Times New Roman" w:cs="Times New Roman"/>
          <w:color w:val="000000" w:themeColor="text1"/>
          <w:sz w:val="24"/>
          <w:szCs w:val="24"/>
        </w:rPr>
        <w:t>10</w:t>
      </w:r>
      <w:r w:rsidR="00656071" w:rsidRPr="00DD3C14">
        <w:rPr>
          <w:rFonts w:ascii="Times New Roman" w:hAnsi="Times New Roman" w:cs="Times New Roman"/>
          <w:color w:val="000000" w:themeColor="text1"/>
          <w:sz w:val="24"/>
          <w:szCs w:val="24"/>
        </w:rPr>
        <w:t xml:space="preserve">c) Brīvības </w:t>
      </w:r>
      <w:r w:rsidR="000856F4" w:rsidRPr="00DD3C14">
        <w:rPr>
          <w:rFonts w:ascii="Times New Roman" w:hAnsi="Times New Roman" w:cs="Times New Roman"/>
          <w:color w:val="000000" w:themeColor="text1"/>
          <w:sz w:val="24"/>
          <w:szCs w:val="24"/>
        </w:rPr>
        <w:t>ielā 191</w:t>
      </w:r>
      <w:r w:rsidR="00DD3C14" w:rsidRPr="00DD3C14">
        <w:rPr>
          <w:rFonts w:ascii="Times New Roman" w:hAnsi="Times New Roman" w:cs="Times New Roman"/>
          <w:color w:val="000000" w:themeColor="text1"/>
          <w:sz w:val="24"/>
          <w:szCs w:val="24"/>
        </w:rPr>
        <w:t>;</w:t>
      </w:r>
    </w:p>
    <w:p w14:paraId="17AF234D" w14:textId="39FDAA7C" w:rsidR="0006098D" w:rsidRPr="00D74F8D" w:rsidRDefault="00887E82"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b/>
          <w:bCs/>
          <w:i/>
          <w:iCs/>
          <w:noProof/>
          <w:color w:val="FF0000"/>
          <w:kern w:val="0"/>
          <w:sz w:val="24"/>
          <w:szCs w:val="24"/>
          <w:bdr w:val="nil"/>
          <w:lang w:eastAsia="lv-LV"/>
          <w14:textOutline w14:w="0" w14:cap="flat" w14:cmpd="sng" w14:algn="ctr">
            <w14:noFill/>
            <w14:prstDash w14:val="solid"/>
            <w14:bevel/>
          </w14:textOutline>
          <w14:ligatures w14:val="none"/>
        </w:rPr>
      </w:pPr>
      <w:r w:rsidRPr="00477FCE">
        <w:rPr>
          <w:rFonts w:ascii="Times New Roman" w:hAnsi="Times New Roman" w:cs="Times New Roman"/>
          <w:sz w:val="24"/>
          <w:szCs w:val="24"/>
          <w:shd w:val="clear" w:color="auto" w:fill="D9E2F3" w:themeFill="accent1" w:themeFillTint="33"/>
        </w:rPr>
        <w:t>Vienu r</w:t>
      </w:r>
      <w:r w:rsidR="0006098D" w:rsidRPr="00477FCE">
        <w:rPr>
          <w:rFonts w:ascii="Times New Roman" w:hAnsi="Times New Roman" w:cs="Times New Roman"/>
          <w:sz w:val="24"/>
          <w:szCs w:val="24"/>
          <w:shd w:val="clear" w:color="auto" w:fill="D9E2F3" w:themeFill="accent1" w:themeFillTint="33"/>
        </w:rPr>
        <w:t xml:space="preserve">eizi trīs </w:t>
      </w:r>
      <w:r w:rsidR="00097AFD" w:rsidRPr="00477FCE">
        <w:rPr>
          <w:rFonts w:ascii="Times New Roman" w:hAnsi="Times New Roman" w:cs="Times New Roman"/>
          <w:sz w:val="24"/>
          <w:szCs w:val="24"/>
          <w:shd w:val="clear" w:color="auto" w:fill="D9E2F3" w:themeFill="accent1" w:themeFillTint="33"/>
        </w:rPr>
        <w:t>mēnešos</w:t>
      </w:r>
      <w:r w:rsidR="0006098D" w:rsidRPr="00477FCE">
        <w:rPr>
          <w:rFonts w:ascii="Times New Roman" w:hAnsi="Times New Roman" w:cs="Times New Roman"/>
          <w:sz w:val="24"/>
          <w:szCs w:val="24"/>
          <w:shd w:val="clear" w:color="auto" w:fill="D9E2F3" w:themeFill="accent1" w:themeFillTint="33"/>
        </w:rPr>
        <w:t xml:space="preserve"> </w:t>
      </w:r>
      <w:r w:rsidR="00097AFD" w:rsidRPr="00477FCE">
        <w:rPr>
          <w:rFonts w:ascii="Times New Roman" w:hAnsi="Times New Roman" w:cs="Times New Roman"/>
          <w:sz w:val="24"/>
          <w:szCs w:val="24"/>
          <w:shd w:val="clear" w:color="auto" w:fill="D9E2F3" w:themeFill="accent1" w:themeFillTint="33"/>
        </w:rPr>
        <w:t>veikt lietus</w:t>
      </w:r>
      <w:r w:rsidR="00C521DD" w:rsidRPr="00477FCE">
        <w:rPr>
          <w:rFonts w:ascii="Times New Roman" w:hAnsi="Times New Roman" w:cs="Times New Roman"/>
          <w:sz w:val="24"/>
          <w:szCs w:val="24"/>
          <w:shd w:val="clear" w:color="auto" w:fill="D9E2F3" w:themeFill="accent1" w:themeFillTint="33"/>
        </w:rPr>
        <w:t>, sadzīves un ražošanas</w:t>
      </w:r>
      <w:r w:rsidR="00097AFD" w:rsidRPr="00477FCE">
        <w:rPr>
          <w:rFonts w:ascii="Times New Roman" w:hAnsi="Times New Roman" w:cs="Times New Roman"/>
          <w:sz w:val="24"/>
          <w:szCs w:val="24"/>
          <w:shd w:val="clear" w:color="auto" w:fill="D9E2F3" w:themeFill="accent1" w:themeFillTint="33"/>
        </w:rPr>
        <w:t xml:space="preserve"> </w:t>
      </w:r>
      <w:r w:rsidR="007E57DE" w:rsidRPr="00477FCE">
        <w:rPr>
          <w:rFonts w:ascii="Times New Roman" w:hAnsi="Times New Roman" w:cs="Times New Roman"/>
          <w:sz w:val="24"/>
          <w:szCs w:val="24"/>
          <w:shd w:val="clear" w:color="auto" w:fill="D9E2F3" w:themeFill="accent1" w:themeFillTint="33"/>
        </w:rPr>
        <w:t>notekūdeņu</w:t>
      </w:r>
      <w:r w:rsidR="00097AFD" w:rsidRPr="00477FCE">
        <w:rPr>
          <w:rFonts w:ascii="Times New Roman" w:hAnsi="Times New Roman" w:cs="Times New Roman"/>
          <w:sz w:val="24"/>
          <w:szCs w:val="24"/>
          <w:shd w:val="clear" w:color="auto" w:fill="D9E2F3" w:themeFill="accent1" w:themeFillTint="33"/>
        </w:rPr>
        <w:t xml:space="preserve"> kanalizācijas </w:t>
      </w:r>
      <w:r w:rsidR="00156770" w:rsidRPr="00477FCE">
        <w:rPr>
          <w:rFonts w:ascii="Times New Roman" w:hAnsi="Times New Roman" w:cs="Times New Roman"/>
          <w:sz w:val="24"/>
          <w:szCs w:val="24"/>
          <w:shd w:val="clear" w:color="auto" w:fill="D9E2F3" w:themeFill="accent1" w:themeFillTint="33"/>
        </w:rPr>
        <w:t xml:space="preserve">aku </w:t>
      </w:r>
      <w:r w:rsidR="00097AFD" w:rsidRPr="00477FCE">
        <w:rPr>
          <w:rFonts w:ascii="Times New Roman" w:hAnsi="Times New Roman" w:cs="Times New Roman"/>
          <w:sz w:val="24"/>
          <w:szCs w:val="24"/>
          <w:shd w:val="clear" w:color="auto" w:fill="D9E2F3" w:themeFill="accent1" w:themeFillTint="33"/>
        </w:rPr>
        <w:t xml:space="preserve">pārbaudi un nepieciešamības gadījumā </w:t>
      </w:r>
      <w:r w:rsidR="00CC26E1" w:rsidRPr="00477FCE">
        <w:rPr>
          <w:rFonts w:ascii="Times New Roman" w:hAnsi="Times New Roman" w:cs="Times New Roman"/>
          <w:sz w:val="24"/>
          <w:szCs w:val="24"/>
          <w:shd w:val="clear" w:color="auto" w:fill="D9E2F3" w:themeFill="accent1" w:themeFillTint="33"/>
        </w:rPr>
        <w:t xml:space="preserve">tīrīšanu un </w:t>
      </w:r>
      <w:r w:rsidR="007E57DE" w:rsidRPr="00477FCE">
        <w:rPr>
          <w:rFonts w:ascii="Times New Roman" w:hAnsi="Times New Roman" w:cs="Times New Roman"/>
          <w:sz w:val="24"/>
          <w:szCs w:val="24"/>
          <w:shd w:val="clear" w:color="auto" w:fill="D9E2F3" w:themeFill="accent1" w:themeFillTint="33"/>
        </w:rPr>
        <w:t>skalošanu apkārt ēkām Lit. 010 un Lit.011 Brīvības ielā 191</w:t>
      </w:r>
      <w:r w:rsidR="00CC26E1" w:rsidRPr="00477FCE">
        <w:rPr>
          <w:rFonts w:ascii="Times New Roman" w:hAnsi="Times New Roman" w:cs="Times New Roman"/>
          <w:sz w:val="24"/>
          <w:szCs w:val="24"/>
          <w:shd w:val="clear" w:color="auto" w:fill="D9E2F3" w:themeFill="accent1" w:themeFillTint="33"/>
        </w:rPr>
        <w:t xml:space="preserve">, </w:t>
      </w:r>
      <w:r w:rsidR="00E16F1C" w:rsidRPr="00477FCE">
        <w:rPr>
          <w:rFonts w:ascii="Times New Roman" w:hAnsi="Times New Roman" w:cs="Times New Roman"/>
          <w:sz w:val="24"/>
          <w:szCs w:val="24"/>
          <w:shd w:val="clear" w:color="auto" w:fill="D9E2F3" w:themeFill="accent1" w:themeFillTint="33"/>
        </w:rPr>
        <w:t>tīšanas</w:t>
      </w:r>
      <w:r w:rsidR="00D72CA0" w:rsidRPr="00477FCE">
        <w:rPr>
          <w:rFonts w:ascii="Times New Roman" w:hAnsi="Times New Roman" w:cs="Times New Roman"/>
          <w:sz w:val="24"/>
          <w:szCs w:val="24"/>
          <w:shd w:val="clear" w:color="auto" w:fill="D9E2F3" w:themeFill="accent1" w:themeFillTint="33"/>
        </w:rPr>
        <w:t xml:space="preserve"> un </w:t>
      </w:r>
      <w:r w:rsidR="003A23B2" w:rsidRPr="00477FCE">
        <w:rPr>
          <w:rFonts w:ascii="Times New Roman" w:hAnsi="Times New Roman" w:cs="Times New Roman"/>
          <w:sz w:val="24"/>
          <w:szCs w:val="24"/>
          <w:shd w:val="clear" w:color="auto" w:fill="D9E2F3" w:themeFill="accent1" w:themeFillTint="33"/>
        </w:rPr>
        <w:t xml:space="preserve">skalošanas darbus </w:t>
      </w:r>
      <w:r w:rsidR="00AC76E0" w:rsidRPr="00477FCE">
        <w:rPr>
          <w:rFonts w:ascii="Times New Roman" w:eastAsia="Arial Unicode MS" w:hAnsi="Times New Roman" w:cs="Times New Roman"/>
          <w:noProof/>
          <w:kern w:val="0"/>
          <w:sz w:val="24"/>
          <w:szCs w:val="24"/>
          <w:bdr w:val="nil"/>
          <w:shd w:val="clear" w:color="auto" w:fill="D9E2F3" w:themeFill="accent1" w:themeFillTint="33"/>
          <w:lang w:eastAsia="lv-LV"/>
          <w14:textOutline w14:w="0" w14:cap="flat" w14:cmpd="sng" w14:algn="ctr">
            <w14:noFill/>
            <w14:prstDash w14:val="solid"/>
            <w14:bevel/>
          </w14:textOutline>
          <w14:ligatures w14:val="none"/>
        </w:rPr>
        <w:t>un to veikšanas termiņus iepriekš jāsaskaņo ar Pasūtītāja pārstāvi</w:t>
      </w:r>
      <w:r w:rsidR="00435165" w:rsidRPr="00477FCE">
        <w:rPr>
          <w:rFonts w:ascii="Times New Roman" w:eastAsia="Arial Unicode MS" w:hAnsi="Times New Roman" w:cs="Times New Roman"/>
          <w:noProof/>
          <w:kern w:val="0"/>
          <w:sz w:val="24"/>
          <w:szCs w:val="24"/>
          <w:bdr w:val="nil"/>
          <w:shd w:val="clear" w:color="auto" w:fill="D9E2F3" w:themeFill="accent1" w:themeFillTint="33"/>
          <w:lang w:eastAsia="lv-LV"/>
          <w14:textOutline w14:w="0" w14:cap="flat" w14:cmpd="sng" w14:algn="ctr">
            <w14:noFill/>
            <w14:prstDash w14:val="solid"/>
            <w14:bevel/>
          </w14:textOutline>
          <w14:ligatures w14:val="none"/>
        </w:rPr>
        <w:t>. Pārbaud</w:t>
      </w:r>
      <w:r w:rsidR="00156770" w:rsidRPr="00477FCE">
        <w:rPr>
          <w:rFonts w:ascii="Times New Roman" w:eastAsia="Arial Unicode MS" w:hAnsi="Times New Roman" w:cs="Times New Roman"/>
          <w:noProof/>
          <w:kern w:val="0"/>
          <w:sz w:val="24"/>
          <w:szCs w:val="24"/>
          <w:bdr w:val="nil"/>
          <w:shd w:val="clear" w:color="auto" w:fill="D9E2F3" w:themeFill="accent1" w:themeFillTint="33"/>
          <w:lang w:eastAsia="lv-LV"/>
          <w14:textOutline w14:w="0" w14:cap="flat" w14:cmpd="sng" w14:algn="ctr">
            <w14:noFill/>
            <w14:prstDash w14:val="solid"/>
            <w14:bevel/>
          </w14:textOutline>
          <w14:ligatures w14:val="none"/>
        </w:rPr>
        <w:t xml:space="preserve">amo aku izvietojumu plāns tiks nosūtīts Piegādātājam pēc līguma noslēgšanas, kā arī </w:t>
      </w:r>
      <w:r w:rsidR="00ED233A" w:rsidRPr="00477FCE">
        <w:rPr>
          <w:rFonts w:ascii="Times New Roman" w:eastAsia="Arial Unicode MS" w:hAnsi="Times New Roman" w:cs="Times New Roman"/>
          <w:noProof/>
          <w:kern w:val="0"/>
          <w:sz w:val="24"/>
          <w:szCs w:val="24"/>
          <w:bdr w:val="nil"/>
          <w:shd w:val="clear" w:color="auto" w:fill="D9E2F3" w:themeFill="accent1" w:themeFillTint="33"/>
          <w:lang w:eastAsia="lv-LV"/>
          <w14:textOutline w14:w="0" w14:cap="flat" w14:cmpd="sng" w14:algn="ctr">
            <w14:noFill/>
            <w14:prstDash w14:val="solid"/>
            <w14:bevel/>
          </w14:textOutline>
          <w14:ligatures w14:val="none"/>
        </w:rPr>
        <w:t>iespējams tiks precizēts parbaudes darbu periodiskums</w:t>
      </w:r>
      <w:r w:rsidR="00D74F8D" w:rsidRPr="00D74F8D">
        <w:rPr>
          <w:rFonts w:ascii="Times New Roman" w:eastAsia="Arial Unicode MS" w:hAnsi="Times New Roman" w:cs="Times New Roman"/>
          <w:noProof/>
          <w:kern w:val="0"/>
          <w:sz w:val="24"/>
          <w:szCs w:val="24"/>
          <w:bdr w:val="nil"/>
          <w:lang w:eastAsia="lv-LV"/>
          <w14:textOutline w14:w="0" w14:cap="flat" w14:cmpd="sng" w14:algn="ctr">
            <w14:noFill/>
            <w14:prstDash w14:val="solid"/>
            <w14:bevel/>
          </w14:textOutline>
          <w14:ligatures w14:val="none"/>
        </w:rPr>
        <w:t xml:space="preserve"> </w:t>
      </w:r>
      <w:r w:rsidR="00D74F8D" w:rsidRPr="00D74F8D">
        <w:rPr>
          <w:rFonts w:ascii="Times New Roman" w:eastAsia="Arial Unicode MS" w:hAnsi="Times New Roman" w:cs="Times New Roman"/>
          <w:b/>
          <w:bCs/>
          <w:i/>
          <w:iCs/>
          <w:noProof/>
          <w:color w:val="FF0000"/>
          <w:kern w:val="0"/>
          <w:sz w:val="24"/>
          <w:szCs w:val="24"/>
          <w:bdr w:val="nil"/>
          <w:lang w:eastAsia="lv-LV"/>
          <w14:textOutline w14:w="0" w14:cap="flat" w14:cmpd="sng" w14:algn="ctr">
            <w14:noFill/>
            <w14:prstDash w14:val="solid"/>
            <w14:bevel/>
          </w14:textOutline>
          <w14:ligatures w14:val="none"/>
        </w:rPr>
        <w:t>(punkts tiks koriģēts pēc būvdarbu veicēja Brīvības ielā 191 norādījumiem, pirms iepirkuma izsludināšanas)</w:t>
      </w:r>
      <w:r w:rsidR="00AC76E0" w:rsidRPr="00D74F8D">
        <w:rPr>
          <w:rFonts w:ascii="Times New Roman" w:eastAsia="Arial Unicode MS" w:hAnsi="Times New Roman" w:cs="Times New Roman"/>
          <w:b/>
          <w:bCs/>
          <w:i/>
          <w:iCs/>
          <w:noProof/>
          <w:color w:val="FF0000"/>
          <w:kern w:val="0"/>
          <w:sz w:val="24"/>
          <w:szCs w:val="24"/>
          <w:bdr w:val="nil"/>
          <w:lang w:eastAsia="lv-LV"/>
          <w14:textOutline w14:w="0" w14:cap="flat" w14:cmpd="sng" w14:algn="ctr">
            <w14:noFill/>
            <w14:prstDash w14:val="solid"/>
            <w14:bevel/>
          </w14:textOutline>
          <w14:ligatures w14:val="none"/>
        </w:rPr>
        <w:t>;</w:t>
      </w:r>
    </w:p>
    <w:p w14:paraId="6A075B56" w14:textId="09FFB35C" w:rsidR="004A201D" w:rsidRPr="003B0FBD" w:rsidRDefault="000337EE"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T</w:t>
      </w:r>
      <w:r w:rsidR="004A201D" w:rsidRPr="00AC0982">
        <w:rPr>
          <w:rFonts w:ascii="Times New Roman" w:hAnsi="Times New Roman" w:cs="Times New Roman"/>
          <w:sz w:val="24"/>
          <w:szCs w:val="24"/>
        </w:rPr>
        <w:t>ransportlīdzekļu (tramvaju, autobusu, trolejbusu) mazgātavu</w:t>
      </w:r>
      <w:r w:rsidR="002437AB">
        <w:rPr>
          <w:rFonts w:ascii="Times New Roman" w:hAnsi="Times New Roman" w:cs="Times New Roman"/>
          <w:sz w:val="24"/>
          <w:szCs w:val="24"/>
        </w:rPr>
        <w:t xml:space="preserve"> un salona maz</w:t>
      </w:r>
      <w:r w:rsidR="00A2478A">
        <w:rPr>
          <w:rFonts w:ascii="Times New Roman" w:hAnsi="Times New Roman" w:cs="Times New Roman"/>
          <w:sz w:val="24"/>
          <w:szCs w:val="24"/>
        </w:rPr>
        <w:t>gāšanas ceha</w:t>
      </w:r>
      <w:r>
        <w:rPr>
          <w:rFonts w:ascii="Times New Roman" w:hAnsi="Times New Roman" w:cs="Times New Roman"/>
          <w:sz w:val="24"/>
          <w:szCs w:val="24"/>
        </w:rPr>
        <w:t xml:space="preserve"> pārbaudes darbu laikā veikt</w:t>
      </w:r>
      <w:r w:rsidR="004A201D" w:rsidRPr="00AC0982">
        <w:rPr>
          <w:rFonts w:ascii="Times New Roman" w:hAnsi="Times New Roman" w:cs="Times New Roman"/>
          <w:sz w:val="24"/>
          <w:szCs w:val="24"/>
        </w:rPr>
        <w:t xml:space="preserve"> </w:t>
      </w:r>
      <w:proofErr w:type="spellStart"/>
      <w:r w:rsidR="004A201D" w:rsidRPr="00AC0982">
        <w:rPr>
          <w:rFonts w:ascii="Times New Roman" w:hAnsi="Times New Roman" w:cs="Times New Roman"/>
          <w:sz w:val="24"/>
          <w:szCs w:val="24"/>
        </w:rPr>
        <w:t>nosēdaku</w:t>
      </w:r>
      <w:proofErr w:type="spellEnd"/>
      <w:r w:rsidR="004A201D" w:rsidRPr="00AC0982">
        <w:rPr>
          <w:rFonts w:ascii="Times New Roman" w:hAnsi="Times New Roman" w:cs="Times New Roman"/>
          <w:sz w:val="24"/>
          <w:szCs w:val="24"/>
        </w:rPr>
        <w:t>, tekņu, drenāžas kanālu, smilšu uztvērēju pārbaudi</w:t>
      </w:r>
      <w:r>
        <w:rPr>
          <w:rFonts w:ascii="Times New Roman" w:hAnsi="Times New Roman" w:cs="Times New Roman"/>
          <w:sz w:val="24"/>
          <w:szCs w:val="24"/>
        </w:rPr>
        <w:t>.</w:t>
      </w:r>
    </w:p>
    <w:p w14:paraId="43A2CFDA" w14:textId="37AEF0BA" w:rsidR="00A80990" w:rsidRDefault="004A201D" w:rsidP="0052384E">
      <w:pPr>
        <w:pStyle w:val="ListParagraph"/>
        <w:widowControl w:val="0"/>
        <w:numPr>
          <w:ilvl w:val="3"/>
          <w:numId w:val="6"/>
        </w:numPr>
        <w:spacing w:after="0" w:line="240" w:lineRule="auto"/>
        <w:ind w:left="567" w:hanging="567"/>
        <w:jc w:val="both"/>
        <w:rPr>
          <w:rFonts w:ascii="Times New Roman" w:hAnsi="Times New Roman" w:cs="Times New Roman"/>
          <w:color w:val="000000" w:themeColor="text1"/>
          <w:sz w:val="24"/>
          <w:szCs w:val="24"/>
        </w:rPr>
      </w:pPr>
      <w:r w:rsidRPr="00A80990">
        <w:rPr>
          <w:rFonts w:ascii="Times New Roman" w:hAnsi="Times New Roman" w:cs="Times New Roman"/>
          <w:color w:val="000000" w:themeColor="text1"/>
          <w:sz w:val="24"/>
          <w:szCs w:val="24"/>
        </w:rPr>
        <w:t xml:space="preserve">Ne retāk kā </w:t>
      </w:r>
      <w:r w:rsidR="00507729">
        <w:rPr>
          <w:rFonts w:ascii="Times New Roman" w:hAnsi="Times New Roman" w:cs="Times New Roman"/>
          <w:color w:val="000000" w:themeColor="text1"/>
          <w:sz w:val="24"/>
          <w:szCs w:val="24"/>
        </w:rPr>
        <w:t xml:space="preserve">vienu </w:t>
      </w:r>
      <w:r w:rsidRPr="00A80990">
        <w:rPr>
          <w:rFonts w:ascii="Times New Roman" w:hAnsi="Times New Roman" w:cs="Times New Roman"/>
          <w:color w:val="000000" w:themeColor="text1"/>
          <w:sz w:val="24"/>
          <w:szCs w:val="24"/>
        </w:rPr>
        <w:t xml:space="preserve">reizi gadā </w:t>
      </w:r>
      <w:r w:rsidR="007A05B7" w:rsidRPr="00A80990">
        <w:rPr>
          <w:rFonts w:ascii="Times New Roman" w:hAnsi="Times New Roman" w:cs="Times New Roman"/>
          <w:color w:val="000000" w:themeColor="text1"/>
          <w:sz w:val="24"/>
          <w:szCs w:val="24"/>
        </w:rPr>
        <w:t>veikt</w:t>
      </w:r>
      <w:r w:rsidRPr="00A80990">
        <w:rPr>
          <w:rFonts w:ascii="Times New Roman" w:hAnsi="Times New Roman" w:cs="Times New Roman"/>
          <w:color w:val="000000" w:themeColor="text1"/>
          <w:sz w:val="24"/>
          <w:szCs w:val="24"/>
        </w:rPr>
        <w:t xml:space="preserve"> smilšu </w:t>
      </w:r>
      <w:proofErr w:type="spellStart"/>
      <w:r w:rsidRPr="001B14BF">
        <w:rPr>
          <w:rFonts w:ascii="Times New Roman" w:hAnsi="Times New Roman" w:cs="Times New Roman"/>
          <w:color w:val="000000" w:themeColor="text1"/>
          <w:sz w:val="24"/>
          <w:szCs w:val="24"/>
        </w:rPr>
        <w:t>nosēdbedres</w:t>
      </w:r>
      <w:proofErr w:type="spellEnd"/>
      <w:r w:rsidRPr="001B14BF">
        <w:rPr>
          <w:rFonts w:ascii="Times New Roman" w:hAnsi="Times New Roman" w:cs="Times New Roman"/>
          <w:color w:val="000000" w:themeColor="text1"/>
          <w:sz w:val="24"/>
          <w:szCs w:val="24"/>
        </w:rPr>
        <w:t xml:space="preserve"> </w:t>
      </w:r>
      <w:r w:rsidR="00957174" w:rsidRPr="001B14BF">
        <w:rPr>
          <w:rFonts w:ascii="Times New Roman" w:hAnsi="Times New Roman" w:cs="Times New Roman"/>
          <w:color w:val="000000" w:themeColor="text1"/>
          <w:sz w:val="24"/>
          <w:szCs w:val="24"/>
        </w:rPr>
        <w:t>(</w:t>
      </w:r>
      <w:r w:rsidR="00D37A57" w:rsidRPr="001B14BF">
        <w:rPr>
          <w:rFonts w:ascii="Times New Roman" w:hAnsi="Times New Roman" w:cs="Times New Roman"/>
          <w:color w:val="000000" w:themeColor="text1"/>
          <w:sz w:val="24"/>
          <w:szCs w:val="24"/>
        </w:rPr>
        <w:t>10</w:t>
      </w:r>
      <w:r w:rsidR="00957174" w:rsidRPr="001B14BF">
        <w:rPr>
          <w:rFonts w:ascii="Times New Roman" w:hAnsi="Times New Roman" w:cs="Times New Roman"/>
          <w:color w:val="000000" w:themeColor="text1"/>
          <w:sz w:val="24"/>
          <w:szCs w:val="24"/>
        </w:rPr>
        <w:t xml:space="preserve">c) </w:t>
      </w:r>
      <w:r w:rsidRPr="00A80990">
        <w:rPr>
          <w:rFonts w:ascii="Times New Roman" w:hAnsi="Times New Roman" w:cs="Times New Roman"/>
          <w:color w:val="000000" w:themeColor="text1"/>
          <w:sz w:val="24"/>
          <w:szCs w:val="24"/>
        </w:rPr>
        <w:t xml:space="preserve">tīrīšanu Jelgavas ielā 37, </w:t>
      </w:r>
      <w:r w:rsidR="00A80990" w:rsidRPr="00A80990">
        <w:rPr>
          <w:rFonts w:ascii="Times New Roman" w:hAnsi="Times New Roman" w:cs="Times New Roman"/>
          <w:color w:val="000000" w:themeColor="text1"/>
          <w:sz w:val="24"/>
          <w:szCs w:val="24"/>
        </w:rPr>
        <w:t>iepriekš saskaņojot darbu izpildi un termiņus ar Pasūtītāja pārstāvi</w:t>
      </w:r>
      <w:r w:rsidR="00A80990">
        <w:rPr>
          <w:rFonts w:ascii="Times New Roman" w:hAnsi="Times New Roman" w:cs="Times New Roman"/>
          <w:color w:val="000000" w:themeColor="text1"/>
          <w:sz w:val="24"/>
          <w:szCs w:val="24"/>
        </w:rPr>
        <w:t>;</w:t>
      </w:r>
    </w:p>
    <w:p w14:paraId="7921DCA2" w14:textId="10E59F85" w:rsidR="00E05942" w:rsidRPr="00E05942" w:rsidRDefault="00E05942" w:rsidP="00E05942">
      <w:pPr>
        <w:pStyle w:val="ListParagraph"/>
        <w:widowControl w:val="0"/>
        <w:numPr>
          <w:ilvl w:val="3"/>
          <w:numId w:val="6"/>
        </w:num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Reizi trīs gados veikt attīrīšanai ietaišu (23c) tīrīšanu Vestienas ielā 35,</w:t>
      </w:r>
      <w:r w:rsidRPr="00AA43FE">
        <w:rPr>
          <w:rFonts w:ascii="Times New Roman" w:hAnsi="Times New Roman" w:cs="Times New Roman"/>
          <w:color w:val="000000" w:themeColor="text1"/>
          <w:sz w:val="24"/>
          <w:szCs w:val="24"/>
        </w:rPr>
        <w:t xml:space="preserve"> </w:t>
      </w:r>
      <w:r w:rsidRPr="00A80990">
        <w:rPr>
          <w:rFonts w:ascii="Times New Roman" w:hAnsi="Times New Roman" w:cs="Times New Roman"/>
          <w:color w:val="000000" w:themeColor="text1"/>
          <w:sz w:val="24"/>
          <w:szCs w:val="24"/>
        </w:rPr>
        <w:t>iepriekš saskaņojot darbu izpildi un termiņus ar Pasūtītāja pārstāvi</w:t>
      </w:r>
      <w:r>
        <w:rPr>
          <w:rFonts w:ascii="Times New Roman" w:hAnsi="Times New Roman" w:cs="Times New Roman"/>
          <w:color w:val="000000" w:themeColor="text1"/>
          <w:sz w:val="24"/>
          <w:szCs w:val="24"/>
        </w:rPr>
        <w:t xml:space="preserve">. </w:t>
      </w:r>
      <w:r w:rsidRPr="00E05942">
        <w:rPr>
          <w:rFonts w:ascii="Times New Roman" w:hAnsi="Times New Roman" w:cs="Times New Roman"/>
          <w:color w:val="000000" w:themeColor="text1"/>
          <w:sz w:val="24"/>
          <w:szCs w:val="24"/>
        </w:rPr>
        <w:t xml:space="preserve">Ja ikmēneša pārbaudes laikā tiek konstatēts, ka tīrīšanas darbi jāveic biežāk par noteikto periodiskumu, Piegādātājs nekavējoties informē par to Pasūtītāju un pirms darbu veikšanas saskaņo ar Pasūtītāja pārstāvi darbu izpildes laiku un termiņus, kā arī iesniedz Pasūtītājam </w:t>
      </w:r>
      <w:proofErr w:type="spellStart"/>
      <w:r w:rsidRPr="00E05942">
        <w:rPr>
          <w:rFonts w:ascii="Times New Roman" w:hAnsi="Times New Roman" w:cs="Times New Roman"/>
          <w:color w:val="000000" w:themeColor="text1"/>
          <w:sz w:val="24"/>
          <w:szCs w:val="24"/>
        </w:rPr>
        <w:t>fotofiksāciju</w:t>
      </w:r>
      <w:proofErr w:type="spellEnd"/>
      <w:r w:rsidRPr="00E05942">
        <w:rPr>
          <w:rFonts w:ascii="Times New Roman" w:hAnsi="Times New Roman" w:cs="Times New Roman"/>
          <w:color w:val="000000" w:themeColor="text1"/>
          <w:sz w:val="24"/>
          <w:szCs w:val="24"/>
        </w:rPr>
        <w:t>, kas pamato attiecīgo darbu veikšanas nepieciešamību.</w:t>
      </w:r>
    </w:p>
    <w:p w14:paraId="721CC85B" w14:textId="7608525F" w:rsidR="003C3D86" w:rsidRPr="001B14BF" w:rsidRDefault="003C3D86"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pPr>
      <w:r w:rsidRPr="003C3D86">
        <w:rPr>
          <w:rFonts w:ascii="Times New Roman" w:eastAsia="Times New Roman" w:hAnsi="Times New Roman" w:cs="Times New Roman"/>
          <w:kern w:val="0"/>
          <w:sz w:val="24"/>
          <w:szCs w:val="24"/>
          <w:lang w:eastAsia="lv-LV"/>
          <w14:ligatures w14:val="none"/>
        </w:rPr>
        <w:t xml:space="preserve">Ražošanas notekūdeņu </w:t>
      </w:r>
      <w:r w:rsidRPr="001B14BF">
        <w:rPr>
          <w:rFonts w:ascii="Times New Roman" w:eastAsia="Times New Roman" w:hAnsi="Times New Roman" w:cs="Times New Roman"/>
          <w:color w:val="000000" w:themeColor="text1"/>
          <w:kern w:val="0"/>
          <w:sz w:val="24"/>
          <w:szCs w:val="24"/>
          <w:lang w:eastAsia="lv-LV"/>
          <w14:ligatures w14:val="none"/>
        </w:rPr>
        <w:t>attīrīšanas iekārtu (13c) pārbaudes laikā Vestienas ielā 35 veikt</w:t>
      </w:r>
      <w:r w:rsidR="009332A5" w:rsidRPr="001B14BF">
        <w:rPr>
          <w:rFonts w:ascii="Times New Roman" w:hAnsi="Times New Roman" w:cs="Times New Roman"/>
          <w:color w:val="000000" w:themeColor="text1"/>
          <w:sz w:val="24"/>
          <w:szCs w:val="24"/>
        </w:rPr>
        <w:t xml:space="preserve"> arī</w:t>
      </w:r>
      <w:r w:rsidR="004A201D" w:rsidRPr="001B14BF">
        <w:rPr>
          <w:rFonts w:ascii="Times New Roman" w:hAnsi="Times New Roman" w:cs="Times New Roman"/>
          <w:color w:val="000000" w:themeColor="text1"/>
          <w:sz w:val="24"/>
          <w:szCs w:val="24"/>
        </w:rPr>
        <w:t xml:space="preserve"> kompresora darbības pārbaudi;</w:t>
      </w:r>
    </w:p>
    <w:p w14:paraId="2D8AD4B6" w14:textId="721D5769" w:rsidR="004A201D" w:rsidRDefault="004A201D" w:rsidP="0052384E">
      <w:pPr>
        <w:pStyle w:val="ListParagraph"/>
        <w:widowControl w:val="0"/>
        <w:numPr>
          <w:ilvl w:val="3"/>
          <w:numId w:val="6"/>
        </w:numPr>
        <w:spacing w:after="0" w:line="240" w:lineRule="auto"/>
        <w:ind w:left="567" w:hanging="567"/>
        <w:jc w:val="both"/>
        <w:rPr>
          <w:rFonts w:ascii="Times New Roman" w:hAnsi="Times New Roman" w:cs="Times New Roman"/>
          <w:sz w:val="24"/>
          <w:szCs w:val="24"/>
        </w:rPr>
      </w:pPr>
      <w:r w:rsidRPr="001A550D">
        <w:rPr>
          <w:rFonts w:ascii="Times New Roman" w:hAnsi="Times New Roman" w:cs="Times New Roman"/>
          <w:sz w:val="24"/>
          <w:szCs w:val="24"/>
        </w:rPr>
        <w:t xml:space="preserve">Ne retāk kā </w:t>
      </w:r>
      <w:r w:rsidR="00507729">
        <w:rPr>
          <w:rFonts w:ascii="Times New Roman" w:hAnsi="Times New Roman" w:cs="Times New Roman"/>
          <w:sz w:val="24"/>
          <w:szCs w:val="24"/>
        </w:rPr>
        <w:t xml:space="preserve">vienu </w:t>
      </w:r>
      <w:r w:rsidRPr="001A550D">
        <w:rPr>
          <w:rFonts w:ascii="Times New Roman" w:hAnsi="Times New Roman" w:cs="Times New Roman"/>
          <w:sz w:val="24"/>
          <w:szCs w:val="24"/>
        </w:rPr>
        <w:t xml:space="preserve">reizi gadā </w:t>
      </w:r>
      <w:r w:rsidR="00DD3738" w:rsidRPr="001A550D">
        <w:rPr>
          <w:rFonts w:ascii="Times New Roman" w:hAnsi="Times New Roman" w:cs="Times New Roman"/>
          <w:sz w:val="24"/>
          <w:szCs w:val="24"/>
        </w:rPr>
        <w:t>veikt</w:t>
      </w:r>
      <w:r w:rsidRPr="001A550D">
        <w:rPr>
          <w:rFonts w:ascii="Times New Roman" w:hAnsi="Times New Roman" w:cs="Times New Roman"/>
          <w:sz w:val="24"/>
          <w:szCs w:val="24"/>
        </w:rPr>
        <w:t xml:space="preserve"> ražošanas notekūdeņu </w:t>
      </w:r>
      <w:r w:rsidRPr="001B14BF">
        <w:rPr>
          <w:rFonts w:ascii="Times New Roman" w:hAnsi="Times New Roman" w:cs="Times New Roman"/>
          <w:color w:val="000000" w:themeColor="text1"/>
          <w:sz w:val="24"/>
          <w:szCs w:val="24"/>
        </w:rPr>
        <w:t xml:space="preserve">attīrīšanas iekārtas </w:t>
      </w:r>
      <w:r w:rsidR="002822A1" w:rsidRPr="001B14BF">
        <w:rPr>
          <w:rFonts w:ascii="Times New Roman" w:hAnsi="Times New Roman" w:cs="Times New Roman"/>
          <w:color w:val="000000" w:themeColor="text1"/>
          <w:sz w:val="24"/>
          <w:szCs w:val="24"/>
        </w:rPr>
        <w:t>(1</w:t>
      </w:r>
      <w:r w:rsidR="00854CC3" w:rsidRPr="001B14BF">
        <w:rPr>
          <w:rFonts w:ascii="Times New Roman" w:hAnsi="Times New Roman" w:cs="Times New Roman"/>
          <w:color w:val="000000" w:themeColor="text1"/>
          <w:sz w:val="24"/>
          <w:szCs w:val="24"/>
        </w:rPr>
        <w:t>3</w:t>
      </w:r>
      <w:r w:rsidR="002822A1" w:rsidRPr="001B14BF">
        <w:rPr>
          <w:rFonts w:ascii="Times New Roman" w:hAnsi="Times New Roman" w:cs="Times New Roman"/>
          <w:color w:val="000000" w:themeColor="text1"/>
          <w:sz w:val="24"/>
          <w:szCs w:val="24"/>
        </w:rPr>
        <w:t xml:space="preserve">c) </w:t>
      </w:r>
      <w:r w:rsidRPr="001B14BF">
        <w:rPr>
          <w:rFonts w:ascii="Times New Roman" w:hAnsi="Times New Roman" w:cs="Times New Roman"/>
          <w:color w:val="000000" w:themeColor="text1"/>
          <w:sz w:val="24"/>
          <w:szCs w:val="24"/>
        </w:rPr>
        <w:t>apkopi</w:t>
      </w:r>
      <w:r w:rsidR="00D333C3" w:rsidRPr="001B14BF">
        <w:rPr>
          <w:rFonts w:ascii="Times New Roman" w:hAnsi="Times New Roman" w:cs="Times New Roman"/>
          <w:color w:val="000000" w:themeColor="text1"/>
          <w:sz w:val="24"/>
          <w:szCs w:val="24"/>
        </w:rPr>
        <w:t xml:space="preserve"> </w:t>
      </w:r>
      <w:r w:rsidR="003A6DF1" w:rsidRPr="001B14BF">
        <w:rPr>
          <w:rFonts w:ascii="Times New Roman" w:hAnsi="Times New Roman" w:cs="Times New Roman"/>
          <w:color w:val="000000" w:themeColor="text1"/>
          <w:sz w:val="24"/>
          <w:szCs w:val="24"/>
        </w:rPr>
        <w:t>Vestienas ielā 35</w:t>
      </w:r>
      <w:r w:rsidRPr="001B14BF">
        <w:rPr>
          <w:rFonts w:ascii="Times New Roman" w:hAnsi="Times New Roman" w:cs="Times New Roman"/>
          <w:color w:val="000000" w:themeColor="text1"/>
          <w:sz w:val="24"/>
          <w:szCs w:val="24"/>
        </w:rPr>
        <w:t xml:space="preserve">, </w:t>
      </w:r>
      <w:r w:rsidR="00A80990" w:rsidRPr="001B14BF">
        <w:rPr>
          <w:rFonts w:ascii="Times New Roman" w:hAnsi="Times New Roman" w:cs="Times New Roman"/>
          <w:color w:val="000000" w:themeColor="text1"/>
          <w:sz w:val="24"/>
          <w:szCs w:val="24"/>
        </w:rPr>
        <w:t xml:space="preserve">iepriekš saskaņojot darbu </w:t>
      </w:r>
      <w:r w:rsidR="000E57F7" w:rsidRPr="001B14BF">
        <w:rPr>
          <w:rFonts w:ascii="Times New Roman" w:hAnsi="Times New Roman" w:cs="Times New Roman"/>
          <w:color w:val="000000" w:themeColor="text1"/>
          <w:sz w:val="24"/>
          <w:szCs w:val="24"/>
        </w:rPr>
        <w:t>veikšanu</w:t>
      </w:r>
      <w:r w:rsidR="00A80990" w:rsidRPr="001B14BF">
        <w:rPr>
          <w:rFonts w:ascii="Times New Roman" w:hAnsi="Times New Roman" w:cs="Times New Roman"/>
          <w:color w:val="000000" w:themeColor="text1"/>
          <w:sz w:val="24"/>
          <w:szCs w:val="24"/>
        </w:rPr>
        <w:t xml:space="preserve"> un termiņus </w:t>
      </w:r>
      <w:r w:rsidR="00A80990" w:rsidRPr="001A550D">
        <w:rPr>
          <w:rFonts w:ascii="Times New Roman" w:hAnsi="Times New Roman" w:cs="Times New Roman"/>
          <w:sz w:val="24"/>
          <w:szCs w:val="24"/>
        </w:rPr>
        <w:t>ar Pasūtītāja pārstāvi</w:t>
      </w:r>
      <w:r w:rsidRPr="001A550D">
        <w:rPr>
          <w:rFonts w:ascii="Times New Roman" w:hAnsi="Times New Roman" w:cs="Times New Roman"/>
          <w:sz w:val="24"/>
          <w:szCs w:val="24"/>
        </w:rPr>
        <w:t>;</w:t>
      </w:r>
    </w:p>
    <w:p w14:paraId="2C3B4AF4" w14:textId="09E4C813" w:rsidR="00FB62FB" w:rsidRPr="001A550D" w:rsidRDefault="00FB62FB" w:rsidP="0052384E">
      <w:pPr>
        <w:pStyle w:val="ListParagraph"/>
        <w:widowControl w:val="0"/>
        <w:numPr>
          <w:ilvl w:val="3"/>
          <w:numId w:val="6"/>
        </w:numPr>
        <w:spacing w:after="0" w:line="240" w:lineRule="auto"/>
        <w:ind w:left="567" w:hanging="567"/>
        <w:jc w:val="both"/>
        <w:rPr>
          <w:rFonts w:ascii="Times New Roman" w:hAnsi="Times New Roman" w:cs="Times New Roman"/>
          <w:sz w:val="24"/>
          <w:szCs w:val="24"/>
        </w:rPr>
      </w:pPr>
      <w:r w:rsidRPr="001A550D">
        <w:rPr>
          <w:rFonts w:ascii="Times New Roman" w:hAnsi="Times New Roman" w:cs="Times New Roman"/>
          <w:sz w:val="24"/>
          <w:szCs w:val="24"/>
        </w:rPr>
        <w:t xml:space="preserve">Ne retāk kā </w:t>
      </w:r>
      <w:r w:rsidR="00507729">
        <w:rPr>
          <w:rFonts w:ascii="Times New Roman" w:hAnsi="Times New Roman" w:cs="Times New Roman"/>
          <w:sz w:val="24"/>
          <w:szCs w:val="24"/>
        </w:rPr>
        <w:t xml:space="preserve">vienu </w:t>
      </w:r>
      <w:r w:rsidRPr="001A550D">
        <w:rPr>
          <w:rFonts w:ascii="Times New Roman" w:hAnsi="Times New Roman" w:cs="Times New Roman"/>
          <w:sz w:val="24"/>
          <w:szCs w:val="24"/>
        </w:rPr>
        <w:t xml:space="preserve">reizi gadā veikt </w:t>
      </w:r>
      <w:r>
        <w:rPr>
          <w:rFonts w:ascii="Times New Roman" w:hAnsi="Times New Roman" w:cs="Times New Roman"/>
          <w:sz w:val="24"/>
          <w:szCs w:val="24"/>
        </w:rPr>
        <w:t>lietus</w:t>
      </w:r>
      <w:r w:rsidRPr="001A550D">
        <w:rPr>
          <w:rFonts w:ascii="Times New Roman" w:hAnsi="Times New Roman" w:cs="Times New Roman"/>
          <w:sz w:val="24"/>
          <w:szCs w:val="24"/>
        </w:rPr>
        <w:t xml:space="preserve"> notekūdeņu </w:t>
      </w:r>
      <w:r w:rsidRPr="001B14BF">
        <w:rPr>
          <w:rFonts w:ascii="Times New Roman" w:hAnsi="Times New Roman" w:cs="Times New Roman"/>
          <w:color w:val="000000" w:themeColor="text1"/>
          <w:sz w:val="24"/>
          <w:szCs w:val="24"/>
        </w:rPr>
        <w:t>attīrīšanas iekārtas (</w:t>
      </w:r>
      <w:r w:rsidR="00A84F64">
        <w:rPr>
          <w:rFonts w:ascii="Times New Roman" w:hAnsi="Times New Roman" w:cs="Times New Roman"/>
          <w:color w:val="000000" w:themeColor="text1"/>
          <w:sz w:val="24"/>
          <w:szCs w:val="24"/>
        </w:rPr>
        <w:t>7</w:t>
      </w:r>
      <w:r w:rsidRPr="001B14BF">
        <w:rPr>
          <w:rFonts w:ascii="Times New Roman" w:hAnsi="Times New Roman" w:cs="Times New Roman"/>
          <w:color w:val="000000" w:themeColor="text1"/>
          <w:sz w:val="24"/>
          <w:szCs w:val="24"/>
        </w:rPr>
        <w:t xml:space="preserve">c) apkopi </w:t>
      </w:r>
      <w:r w:rsidR="00A84F64">
        <w:rPr>
          <w:rFonts w:ascii="Times New Roman" w:hAnsi="Times New Roman" w:cs="Times New Roman"/>
          <w:color w:val="000000" w:themeColor="text1"/>
          <w:sz w:val="24"/>
          <w:szCs w:val="24"/>
        </w:rPr>
        <w:t>Kleistu ielā 28</w:t>
      </w:r>
      <w:r w:rsidRPr="001B14BF">
        <w:rPr>
          <w:rFonts w:ascii="Times New Roman" w:hAnsi="Times New Roman" w:cs="Times New Roman"/>
          <w:color w:val="000000" w:themeColor="text1"/>
          <w:sz w:val="24"/>
          <w:szCs w:val="24"/>
        </w:rPr>
        <w:t xml:space="preserve">, iepriekš saskaņojot darbu veikšanu un termiņus </w:t>
      </w:r>
      <w:r w:rsidRPr="001A550D">
        <w:rPr>
          <w:rFonts w:ascii="Times New Roman" w:hAnsi="Times New Roman" w:cs="Times New Roman"/>
          <w:sz w:val="24"/>
          <w:szCs w:val="24"/>
        </w:rPr>
        <w:t>ar Pasūtītāja pārstāvi;</w:t>
      </w:r>
    </w:p>
    <w:p w14:paraId="6F8DC13E" w14:textId="77777777" w:rsidR="00FB62FB" w:rsidRPr="001A550D" w:rsidRDefault="00FB62FB" w:rsidP="0052384E">
      <w:pPr>
        <w:pStyle w:val="ListParagraph"/>
        <w:widowControl w:val="0"/>
        <w:spacing w:after="0" w:line="240" w:lineRule="auto"/>
        <w:ind w:left="567" w:hanging="567"/>
        <w:jc w:val="both"/>
        <w:rPr>
          <w:rFonts w:ascii="Times New Roman" w:hAnsi="Times New Roman" w:cs="Times New Roman"/>
          <w:sz w:val="24"/>
          <w:szCs w:val="24"/>
        </w:rPr>
      </w:pPr>
    </w:p>
    <w:p w14:paraId="3A60DDC4" w14:textId="43697638" w:rsidR="00E770D6" w:rsidRPr="00CF04B0" w:rsidRDefault="00E770D6"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sidRPr="00CF04B0">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 xml:space="preserve">Bioloģiskās notekūdeņu </w:t>
      </w:r>
      <w:r w:rsidRPr="000E4B17">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attīrīšanas iekārtas (5a) un notekūdeņu priekšattīrīšanas iekārtu (4a un 9a) pārbaudes laikā Kl</w:t>
      </w:r>
      <w:r w:rsidRPr="00CF04B0">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eistu ielā 28 pārbaudīt, vai uz iekārtu virsmas nav izveidojušās putas, kā arī pārbaudīt elektroiekārtu darbību un peldošās virskārtas biezumu nosēdakas.</w:t>
      </w:r>
    </w:p>
    <w:p w14:paraId="2C38DD5E" w14:textId="3F4D76A3" w:rsidR="00D906D2" w:rsidRPr="00134250" w:rsidRDefault="003455BB"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pPr>
      <w:r w:rsidRPr="00134250">
        <w:rPr>
          <w:rFonts w:ascii="Times New Roman" w:hAnsi="Times New Roman" w:cs="Times New Roman"/>
          <w:color w:val="000000" w:themeColor="text1"/>
          <w:sz w:val="24"/>
          <w:szCs w:val="24"/>
        </w:rPr>
        <w:t xml:space="preserve">Ne retāk kā divas reizes gadā izsūknēt nogulsnes no bioloģiskās notekūdeņu attīrīšanas </w:t>
      </w:r>
      <w:r w:rsidRPr="00134250">
        <w:rPr>
          <w:rFonts w:ascii="Times New Roman" w:hAnsi="Times New Roman" w:cs="Times New Roman"/>
          <w:color w:val="000000" w:themeColor="text1"/>
          <w:sz w:val="24"/>
          <w:szCs w:val="24"/>
        </w:rPr>
        <w:lastRenderedPageBreak/>
        <w:t xml:space="preserve">iekārtas (5a) un notekūdeņu </w:t>
      </w:r>
      <w:proofErr w:type="spellStart"/>
      <w:r w:rsidRPr="00134250">
        <w:rPr>
          <w:rFonts w:ascii="Times New Roman" w:hAnsi="Times New Roman" w:cs="Times New Roman"/>
          <w:color w:val="000000" w:themeColor="text1"/>
          <w:sz w:val="24"/>
          <w:szCs w:val="24"/>
        </w:rPr>
        <w:t>priekšattīrīšanas</w:t>
      </w:r>
      <w:proofErr w:type="spellEnd"/>
      <w:r w:rsidRPr="00134250">
        <w:rPr>
          <w:rFonts w:ascii="Times New Roman" w:hAnsi="Times New Roman" w:cs="Times New Roman"/>
          <w:color w:val="000000" w:themeColor="text1"/>
          <w:sz w:val="24"/>
          <w:szCs w:val="24"/>
        </w:rPr>
        <w:t xml:space="preserve"> iekārt</w:t>
      </w:r>
      <w:r w:rsidR="00FF0C30" w:rsidRPr="00134250">
        <w:rPr>
          <w:rFonts w:ascii="Times New Roman" w:hAnsi="Times New Roman" w:cs="Times New Roman"/>
          <w:color w:val="000000" w:themeColor="text1"/>
          <w:sz w:val="24"/>
          <w:szCs w:val="24"/>
        </w:rPr>
        <w:t>u</w:t>
      </w:r>
      <w:r w:rsidRPr="00134250">
        <w:rPr>
          <w:rFonts w:ascii="Times New Roman" w:hAnsi="Times New Roman" w:cs="Times New Roman"/>
          <w:color w:val="000000" w:themeColor="text1"/>
          <w:sz w:val="24"/>
          <w:szCs w:val="24"/>
        </w:rPr>
        <w:t xml:space="preserve"> (</w:t>
      </w:r>
      <w:r w:rsidR="00C836E7" w:rsidRPr="00134250">
        <w:rPr>
          <w:rFonts w:ascii="Times New Roman" w:hAnsi="Times New Roman" w:cs="Times New Roman"/>
          <w:color w:val="000000" w:themeColor="text1"/>
          <w:sz w:val="24"/>
          <w:szCs w:val="24"/>
        </w:rPr>
        <w:t>4a un 9a</w:t>
      </w:r>
      <w:r w:rsidRPr="00134250">
        <w:rPr>
          <w:rFonts w:ascii="Times New Roman" w:hAnsi="Times New Roman" w:cs="Times New Roman"/>
          <w:color w:val="000000" w:themeColor="text1"/>
          <w:sz w:val="24"/>
          <w:szCs w:val="24"/>
        </w:rPr>
        <w:t>) nostādinātājiem Kleistu ielā 28. Ja peldošās virskārtas biezums pārsniedz 5 cm, tīrīšana jāveic biežāk</w:t>
      </w:r>
      <w:r w:rsidR="00D906D2" w:rsidRPr="00134250">
        <w:rPr>
          <w:rFonts w:ascii="Times New Roman" w:hAnsi="Times New Roman" w:cs="Times New Roman"/>
          <w:color w:val="000000" w:themeColor="text1"/>
          <w:sz w:val="24"/>
          <w:szCs w:val="24"/>
        </w:rPr>
        <w:t xml:space="preserve">. </w:t>
      </w:r>
      <w:r w:rsidR="00D906D2" w:rsidRPr="00134250">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t>Visi darbi un to veikšanas termiņi iepriekš jāsaskaņo ar Pasūtītāja pārstāvi;</w:t>
      </w:r>
    </w:p>
    <w:p w14:paraId="484BAC84" w14:textId="32512ACD" w:rsidR="00A56291" w:rsidRPr="000B05E5" w:rsidRDefault="00A56291"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sidRPr="000B05E5">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 xml:space="preserve">Ne retāk kā </w:t>
      </w:r>
      <w:r w:rsidR="00507729">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 xml:space="preserve">vienu </w:t>
      </w:r>
      <w:r w:rsidRPr="000B05E5">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 xml:space="preserve">reizi </w:t>
      </w:r>
      <w:r w:rsidRPr="00134250">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t>gadā veikt bioloģiskās notekūdeņu attīrīšanas iekārtas (5a) un notekūdeņu priekšattīrīšanas iekārtu (</w:t>
      </w:r>
      <w:r w:rsidR="00C836E7" w:rsidRPr="00134250">
        <w:rPr>
          <w:rFonts w:ascii="Times New Roman" w:hAnsi="Times New Roman" w:cs="Times New Roman"/>
          <w:color w:val="000000" w:themeColor="text1"/>
          <w:sz w:val="24"/>
          <w:szCs w:val="24"/>
        </w:rPr>
        <w:t>4a un 9a</w:t>
      </w:r>
      <w:r w:rsidRPr="00134250">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t>) biobloku tilpņu (ja tādas ir), polipropilēna materiālu, starpsienu un nogulšņu tīrīšanu, šim nolūkam atsūknējot notekūdeņus no iekārtas Kleistu ielā 28. Darbu veikšana un termiņi iepriekš jāsaskaņo ar Pasūtītāja pārstāvi</w:t>
      </w:r>
      <w:r w:rsidR="000B05E5">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w:t>
      </w:r>
    </w:p>
    <w:p w14:paraId="340352B6" w14:textId="53800F44" w:rsidR="00887AD5" w:rsidRPr="00887AD5" w:rsidRDefault="00180EDF"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P</w:t>
      </w:r>
      <w:r w:rsidR="00A0374D">
        <w:rPr>
          <w:rFonts w:ascii="Times New Roman" w:hAnsi="Times New Roman" w:cs="Times New Roman"/>
          <w:sz w:val="24"/>
          <w:szCs w:val="24"/>
        </w:rPr>
        <w:t xml:space="preserve">ārsūknēšanas </w:t>
      </w:r>
      <w:r w:rsidR="004A201D" w:rsidRPr="00357667">
        <w:rPr>
          <w:rFonts w:ascii="Times New Roman" w:hAnsi="Times New Roman" w:cs="Times New Roman"/>
          <w:sz w:val="24"/>
          <w:szCs w:val="24"/>
        </w:rPr>
        <w:t xml:space="preserve">sūkņu pārbaudes </w:t>
      </w:r>
      <w:r w:rsidR="006177E0">
        <w:rPr>
          <w:rFonts w:ascii="Times New Roman" w:hAnsi="Times New Roman" w:cs="Times New Roman"/>
          <w:sz w:val="24"/>
          <w:szCs w:val="24"/>
        </w:rPr>
        <w:t xml:space="preserve">veikt </w:t>
      </w:r>
      <w:r w:rsidR="004A201D" w:rsidRPr="00357667">
        <w:rPr>
          <w:rFonts w:ascii="Times New Roman" w:hAnsi="Times New Roman" w:cs="Times New Roman"/>
          <w:sz w:val="24"/>
          <w:szCs w:val="24"/>
        </w:rPr>
        <w:t>atbilstoši ekspluatācijas un apkopes instrukcijām</w:t>
      </w:r>
      <w:r w:rsidR="008D3C32">
        <w:rPr>
          <w:rFonts w:ascii="Times New Roman" w:hAnsi="Times New Roman" w:cs="Times New Roman"/>
          <w:sz w:val="24"/>
          <w:szCs w:val="24"/>
        </w:rPr>
        <w:t>, tai skaitā</w:t>
      </w:r>
      <w:r w:rsidR="006371D6">
        <w:rPr>
          <w:rFonts w:ascii="Times New Roman" w:hAnsi="Times New Roman" w:cs="Times New Roman"/>
          <w:sz w:val="24"/>
          <w:szCs w:val="24"/>
        </w:rPr>
        <w:t xml:space="preserve"> pārbaudīt sūkņu tehnisko stāvokli un </w:t>
      </w:r>
      <w:proofErr w:type="spellStart"/>
      <w:r w:rsidR="006371D6">
        <w:rPr>
          <w:rFonts w:ascii="Times New Roman" w:hAnsi="Times New Roman" w:cs="Times New Roman"/>
          <w:sz w:val="24"/>
          <w:szCs w:val="24"/>
        </w:rPr>
        <w:t>plūdiņslēdžu</w:t>
      </w:r>
      <w:proofErr w:type="spellEnd"/>
      <w:r w:rsidR="006371D6">
        <w:rPr>
          <w:rFonts w:ascii="Times New Roman" w:hAnsi="Times New Roman" w:cs="Times New Roman"/>
          <w:sz w:val="24"/>
          <w:szCs w:val="24"/>
        </w:rPr>
        <w:t xml:space="preserve"> darbību</w:t>
      </w:r>
      <w:r w:rsidR="00C17784">
        <w:rPr>
          <w:rFonts w:ascii="Times New Roman" w:hAnsi="Times New Roman" w:cs="Times New Roman"/>
          <w:sz w:val="24"/>
          <w:szCs w:val="24"/>
        </w:rPr>
        <w:t>;</w:t>
      </w:r>
    </w:p>
    <w:p w14:paraId="21F8A1D0" w14:textId="37C7843B" w:rsidR="0059583E" w:rsidRPr="001D7CD3" w:rsidRDefault="00507729"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sz w:val="24"/>
          <w:szCs w:val="24"/>
        </w:rPr>
        <w:t>Vienu r</w:t>
      </w:r>
      <w:r w:rsidR="0059583E" w:rsidRPr="001D7CD3">
        <w:rPr>
          <w:rFonts w:ascii="Times New Roman" w:hAnsi="Times New Roman" w:cs="Times New Roman"/>
          <w:sz w:val="24"/>
          <w:szCs w:val="24"/>
        </w:rPr>
        <w:t xml:space="preserve">eizi </w:t>
      </w:r>
      <w:r w:rsidR="0059583E" w:rsidRPr="00363CCB">
        <w:rPr>
          <w:rFonts w:ascii="Times New Roman" w:hAnsi="Times New Roman" w:cs="Times New Roman"/>
          <w:color w:val="000000" w:themeColor="text1"/>
          <w:sz w:val="24"/>
          <w:szCs w:val="24"/>
        </w:rPr>
        <w:t>mēnesī Dzelzavas ielā 105 (</w:t>
      </w:r>
      <w:r w:rsidR="007937C3" w:rsidRPr="00363CCB">
        <w:rPr>
          <w:rFonts w:ascii="Times New Roman" w:hAnsi="Times New Roman" w:cs="Times New Roman"/>
          <w:color w:val="000000" w:themeColor="text1"/>
          <w:sz w:val="24"/>
          <w:szCs w:val="24"/>
        </w:rPr>
        <w:t>4</w:t>
      </w:r>
      <w:r w:rsidR="0059583E" w:rsidRPr="00363CCB">
        <w:rPr>
          <w:rFonts w:ascii="Times New Roman" w:hAnsi="Times New Roman" w:cs="Times New Roman"/>
          <w:color w:val="000000" w:themeColor="text1"/>
          <w:sz w:val="24"/>
          <w:szCs w:val="24"/>
        </w:rPr>
        <w:t>c) un Brīvības ielā 191 (</w:t>
      </w:r>
      <w:r w:rsidR="008A5AC5" w:rsidRPr="00363CCB">
        <w:rPr>
          <w:rFonts w:ascii="Times New Roman" w:hAnsi="Times New Roman" w:cs="Times New Roman"/>
          <w:color w:val="000000" w:themeColor="text1"/>
          <w:sz w:val="24"/>
          <w:szCs w:val="24"/>
        </w:rPr>
        <w:t>6</w:t>
      </w:r>
      <w:r w:rsidR="0059583E" w:rsidRPr="00363CCB">
        <w:rPr>
          <w:rFonts w:ascii="Times New Roman" w:hAnsi="Times New Roman" w:cs="Times New Roman"/>
          <w:color w:val="000000" w:themeColor="text1"/>
          <w:sz w:val="24"/>
          <w:szCs w:val="24"/>
        </w:rPr>
        <w:t xml:space="preserve">c un </w:t>
      </w:r>
      <w:r w:rsidR="002575D4" w:rsidRPr="00363CCB">
        <w:rPr>
          <w:rFonts w:ascii="Times New Roman" w:hAnsi="Times New Roman" w:cs="Times New Roman"/>
          <w:color w:val="000000" w:themeColor="text1"/>
          <w:sz w:val="24"/>
          <w:szCs w:val="24"/>
        </w:rPr>
        <w:t>1</w:t>
      </w:r>
      <w:r w:rsidR="002013D4" w:rsidRPr="00363CCB">
        <w:rPr>
          <w:rFonts w:ascii="Times New Roman" w:hAnsi="Times New Roman" w:cs="Times New Roman"/>
          <w:color w:val="000000" w:themeColor="text1"/>
          <w:sz w:val="24"/>
          <w:szCs w:val="24"/>
        </w:rPr>
        <w:t>8</w:t>
      </w:r>
      <w:r w:rsidR="0059583E" w:rsidRPr="00363CCB">
        <w:rPr>
          <w:rFonts w:ascii="Times New Roman" w:hAnsi="Times New Roman" w:cs="Times New Roman"/>
          <w:color w:val="000000" w:themeColor="text1"/>
          <w:sz w:val="24"/>
          <w:szCs w:val="24"/>
        </w:rPr>
        <w:t xml:space="preserve">c) veikt </w:t>
      </w:r>
      <w:r w:rsidR="0059583E" w:rsidRPr="001D7CD3">
        <w:rPr>
          <w:rFonts w:ascii="Times New Roman" w:hAnsi="Times New Roman" w:cs="Times New Roman"/>
          <w:sz w:val="24"/>
          <w:szCs w:val="24"/>
        </w:rPr>
        <w:t>sūkņu staciju uzturēšanas darbus, tai skaitā:</w:t>
      </w:r>
    </w:p>
    <w:p w14:paraId="5A6471C4" w14:textId="46A0B01C" w:rsidR="0059583E" w:rsidRPr="0059583E" w:rsidRDefault="0059583E" w:rsidP="0052384E">
      <w:pPr>
        <w:pStyle w:val="TSteksts"/>
        <w:numPr>
          <w:ilvl w:val="0"/>
          <w:numId w:val="34"/>
        </w:numPr>
        <w:ind w:left="567" w:firstLine="0"/>
      </w:pPr>
      <w:r w:rsidRPr="0059583E">
        <w:t>pārbaudīt KSS automātisko procesu darbību, tostarp pārliecinoties, vai nav darbības kļūdu</w:t>
      </w:r>
      <w:r w:rsidR="00C0641B">
        <w:t xml:space="preserve"> vadības pultī</w:t>
      </w:r>
      <w:r w:rsidRPr="0059583E">
        <w:t>;</w:t>
      </w:r>
    </w:p>
    <w:p w14:paraId="5A6D57CD" w14:textId="72903A79" w:rsidR="0059583E" w:rsidRPr="0059583E" w:rsidRDefault="0059583E" w:rsidP="0052384E">
      <w:pPr>
        <w:pStyle w:val="TSteksts"/>
        <w:numPr>
          <w:ilvl w:val="0"/>
          <w:numId w:val="34"/>
        </w:numPr>
        <w:ind w:left="567" w:firstLine="0"/>
      </w:pPr>
      <w:r w:rsidRPr="0059583E">
        <w:t>apskatīt KSS automātikas indikācijas lampiņas</w:t>
      </w:r>
      <w:r w:rsidR="009765CA">
        <w:t xml:space="preserve"> </w:t>
      </w:r>
      <w:r w:rsidRPr="0059583E">
        <w:t>un vizuāli pārbaudīt sūknētavas iekšpusi, lai pārliecinātos, ka notiek visi nepieciešamie procesi;</w:t>
      </w:r>
    </w:p>
    <w:p w14:paraId="2FCE2705" w14:textId="2EC775E0" w:rsidR="0059583E" w:rsidRPr="0059583E" w:rsidRDefault="0059583E" w:rsidP="0052384E">
      <w:pPr>
        <w:pStyle w:val="TSteksts"/>
        <w:numPr>
          <w:ilvl w:val="0"/>
          <w:numId w:val="34"/>
        </w:numPr>
        <w:ind w:left="567" w:firstLine="0"/>
      </w:pPr>
      <w:r w:rsidRPr="0059583E">
        <w:t>novērtēt sūkņu tehnisko</w:t>
      </w:r>
      <w:r w:rsidR="008B6577">
        <w:t xml:space="preserve"> un mehānisko</w:t>
      </w:r>
      <w:r w:rsidRPr="0059583E">
        <w:t xml:space="preserve"> stāvokli;</w:t>
      </w:r>
    </w:p>
    <w:p w14:paraId="12BBB29A" w14:textId="3E8F3C8A" w:rsidR="0059583E" w:rsidRPr="00507729" w:rsidRDefault="0059583E" w:rsidP="0052384E">
      <w:pPr>
        <w:pStyle w:val="TSteksts"/>
        <w:numPr>
          <w:ilvl w:val="0"/>
          <w:numId w:val="34"/>
        </w:numPr>
        <w:ind w:left="567" w:firstLine="0"/>
      </w:pPr>
      <w:r w:rsidRPr="00507729">
        <w:t xml:space="preserve">notīrīt </w:t>
      </w:r>
      <w:proofErr w:type="spellStart"/>
      <w:r w:rsidRPr="00507729">
        <w:t>pludiņslēdžus</w:t>
      </w:r>
      <w:proofErr w:type="spellEnd"/>
      <w:r w:rsidRPr="00507729">
        <w:t xml:space="preserve"> vai </w:t>
      </w:r>
      <w:proofErr w:type="spellStart"/>
      <w:r w:rsidRPr="00507729">
        <w:t>hidrostātisko</w:t>
      </w:r>
      <w:proofErr w:type="spellEnd"/>
      <w:r w:rsidRPr="00507729">
        <w:t xml:space="preserve"> līmeņa devēju</w:t>
      </w:r>
      <w:r w:rsidR="00C0641B" w:rsidRPr="00507729">
        <w:t xml:space="preserve"> Dzelzavas ielā 105 (</w:t>
      </w:r>
      <w:r w:rsidR="007937C3" w:rsidRPr="00507729">
        <w:t>4</w:t>
      </w:r>
      <w:r w:rsidR="00C0641B" w:rsidRPr="00507729">
        <w:t>c)</w:t>
      </w:r>
      <w:r w:rsidRPr="00507729">
        <w:t>;</w:t>
      </w:r>
    </w:p>
    <w:p w14:paraId="45BF71DF" w14:textId="0F242C0D" w:rsidR="0059583E" w:rsidRPr="00507729" w:rsidRDefault="0059583E" w:rsidP="0052384E">
      <w:pPr>
        <w:pStyle w:val="TSteksts"/>
        <w:numPr>
          <w:ilvl w:val="0"/>
          <w:numId w:val="34"/>
        </w:numPr>
        <w:ind w:left="567" w:firstLine="0"/>
      </w:pPr>
      <w:r w:rsidRPr="0059583E">
        <w:t xml:space="preserve">pēc uzturēšanas darbu pabeigšanas sūkni nolaist atpakaļ sūknētavā, izmantojot tikai tam paredzētās pacelšanas </w:t>
      </w:r>
      <w:r w:rsidRPr="00507729">
        <w:t>ķēdes</w:t>
      </w:r>
      <w:r w:rsidR="00C0641B" w:rsidRPr="00507729">
        <w:t xml:space="preserve"> Dzelzavas ielā 105 (</w:t>
      </w:r>
      <w:r w:rsidR="007937C3" w:rsidRPr="00507729">
        <w:t>4</w:t>
      </w:r>
      <w:r w:rsidR="00C0641B" w:rsidRPr="00507729">
        <w:t>c)</w:t>
      </w:r>
      <w:r w:rsidRPr="00507729">
        <w:t>;</w:t>
      </w:r>
    </w:p>
    <w:p w14:paraId="5C804D21" w14:textId="07E1D0B8" w:rsidR="0059583E" w:rsidRPr="00507729" w:rsidRDefault="0059583E" w:rsidP="0052384E">
      <w:pPr>
        <w:pStyle w:val="TSteksts"/>
        <w:numPr>
          <w:ilvl w:val="0"/>
          <w:numId w:val="34"/>
        </w:numPr>
        <w:ind w:left="567" w:firstLine="0"/>
      </w:pPr>
      <w:r w:rsidRPr="00507729">
        <w:t>pārbaudīt sūkņa darbību darba režīmā</w:t>
      </w:r>
      <w:r w:rsidR="0013291E" w:rsidRPr="00507729">
        <w:t xml:space="preserve"> Dzelzavas ielā 105 (</w:t>
      </w:r>
      <w:r w:rsidR="007937C3" w:rsidRPr="00507729">
        <w:t>4</w:t>
      </w:r>
      <w:r w:rsidR="0013291E" w:rsidRPr="00507729">
        <w:t>c)</w:t>
      </w:r>
      <w:r w:rsidRPr="00507729">
        <w:t>;</w:t>
      </w:r>
    </w:p>
    <w:p w14:paraId="411BD204" w14:textId="38419FB1" w:rsidR="0059583E" w:rsidRPr="00507729" w:rsidRDefault="0059583E" w:rsidP="0052384E">
      <w:pPr>
        <w:pStyle w:val="TSteksts"/>
        <w:numPr>
          <w:ilvl w:val="0"/>
          <w:numId w:val="34"/>
        </w:numPr>
        <w:ind w:left="567" w:firstLine="0"/>
      </w:pPr>
      <w:r w:rsidRPr="00507729">
        <w:t xml:space="preserve">veikt vadības </w:t>
      </w:r>
      <w:r w:rsidR="00776D67" w:rsidRPr="00507729">
        <w:t>pult</w:t>
      </w:r>
      <w:r w:rsidR="003B0D03" w:rsidRPr="00507729">
        <w:t>s</w:t>
      </w:r>
      <w:r w:rsidR="0013291E" w:rsidRPr="00507729">
        <w:t xml:space="preserve"> ārējo</w:t>
      </w:r>
      <w:r w:rsidRPr="00507729">
        <w:t xml:space="preserve"> (ja tād</w:t>
      </w:r>
      <w:r w:rsidR="00776D67" w:rsidRPr="00507729">
        <w:t>s</w:t>
      </w:r>
      <w:r w:rsidRPr="00507729">
        <w:t xml:space="preserve"> ir) tīrīšanu.</w:t>
      </w:r>
    </w:p>
    <w:p w14:paraId="088B6696" w14:textId="4CCDDF6A" w:rsidR="00467A53" w:rsidRDefault="0059583E" w:rsidP="0052384E">
      <w:pPr>
        <w:widowControl w:val="0"/>
        <w:spacing w:after="0" w:line="240" w:lineRule="auto"/>
        <w:ind w:left="567" w:hanging="567"/>
        <w:jc w:val="both"/>
        <w:rPr>
          <w:rFonts w:ascii="Times New Roman" w:hAnsi="Times New Roman" w:cs="Times New Roman"/>
          <w:sz w:val="24"/>
          <w:szCs w:val="24"/>
        </w:rPr>
      </w:pPr>
      <w:r w:rsidRPr="00507729">
        <w:rPr>
          <w:rFonts w:ascii="Times New Roman" w:hAnsi="Times New Roman" w:cs="Times New Roman"/>
          <w:sz w:val="24"/>
          <w:szCs w:val="24"/>
        </w:rPr>
        <w:t>Visi darbi un to veikšanas termiņi iepriekš jāsaskaņo ar Pasūtītāja pārstāvi</w:t>
      </w:r>
      <w:r w:rsidR="00A45499" w:rsidRPr="00507729">
        <w:rPr>
          <w:rFonts w:ascii="Times New Roman" w:hAnsi="Times New Roman" w:cs="Times New Roman"/>
          <w:sz w:val="24"/>
          <w:szCs w:val="24"/>
        </w:rPr>
        <w:t>.</w:t>
      </w:r>
    </w:p>
    <w:p w14:paraId="45925F2B" w14:textId="77777777" w:rsidR="00507729" w:rsidRPr="00507729" w:rsidRDefault="00507729" w:rsidP="0052384E">
      <w:pPr>
        <w:widowControl w:val="0"/>
        <w:spacing w:after="0" w:line="240" w:lineRule="auto"/>
        <w:ind w:left="567" w:hanging="567"/>
        <w:jc w:val="both"/>
        <w:rPr>
          <w:rFonts w:ascii="Times New Roman" w:hAnsi="Times New Roman" w:cs="Times New Roman"/>
          <w:sz w:val="24"/>
          <w:szCs w:val="24"/>
        </w:rPr>
      </w:pPr>
    </w:p>
    <w:p w14:paraId="3C88E8C1" w14:textId="0FEAA5DE" w:rsidR="00BA17EE" w:rsidRPr="00BA17EE" w:rsidRDefault="00507729" w:rsidP="0052384E">
      <w:pPr>
        <w:pStyle w:val="ListParagraph"/>
        <w:widowControl w:val="0"/>
        <w:numPr>
          <w:ilvl w:val="3"/>
          <w:numId w:val="6"/>
        </w:numPr>
        <w:spacing w:after="0" w:line="240" w:lineRule="auto"/>
        <w:ind w:left="567" w:hanging="56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Vienu r</w:t>
      </w:r>
      <w:r w:rsidR="00CC4B4E" w:rsidRPr="006C5710">
        <w:rPr>
          <w:rFonts w:ascii="Times New Roman" w:hAnsi="Times New Roman" w:cs="Times New Roman"/>
          <w:color w:val="000000" w:themeColor="text1"/>
          <w:sz w:val="24"/>
          <w:szCs w:val="24"/>
        </w:rPr>
        <w:t>eizi trīs mēnešos Brīvības ielā 191 (</w:t>
      </w:r>
      <w:r w:rsidR="002013D4" w:rsidRPr="006C5710">
        <w:rPr>
          <w:rFonts w:ascii="Times New Roman" w:hAnsi="Times New Roman" w:cs="Times New Roman"/>
          <w:color w:val="000000" w:themeColor="text1"/>
          <w:sz w:val="24"/>
          <w:szCs w:val="24"/>
        </w:rPr>
        <w:t>6</w:t>
      </w:r>
      <w:r w:rsidR="00CC4B4E" w:rsidRPr="006C5710">
        <w:rPr>
          <w:rFonts w:ascii="Times New Roman" w:hAnsi="Times New Roman" w:cs="Times New Roman"/>
          <w:color w:val="000000" w:themeColor="text1"/>
          <w:sz w:val="24"/>
          <w:szCs w:val="24"/>
        </w:rPr>
        <w:t xml:space="preserve">c un </w:t>
      </w:r>
      <w:r w:rsidR="002575D4" w:rsidRPr="006C5710">
        <w:rPr>
          <w:rFonts w:ascii="Times New Roman" w:hAnsi="Times New Roman" w:cs="Times New Roman"/>
          <w:color w:val="000000" w:themeColor="text1"/>
          <w:sz w:val="24"/>
          <w:szCs w:val="24"/>
        </w:rPr>
        <w:t>1</w:t>
      </w:r>
      <w:r w:rsidR="002013D4" w:rsidRPr="006C5710">
        <w:rPr>
          <w:rFonts w:ascii="Times New Roman" w:hAnsi="Times New Roman" w:cs="Times New Roman"/>
          <w:color w:val="000000" w:themeColor="text1"/>
          <w:sz w:val="24"/>
          <w:szCs w:val="24"/>
        </w:rPr>
        <w:t>8</w:t>
      </w:r>
      <w:r w:rsidR="00CC4B4E" w:rsidRPr="006C5710">
        <w:rPr>
          <w:rFonts w:ascii="Times New Roman" w:hAnsi="Times New Roman" w:cs="Times New Roman"/>
          <w:color w:val="000000" w:themeColor="text1"/>
          <w:sz w:val="24"/>
          <w:szCs w:val="24"/>
        </w:rPr>
        <w:t xml:space="preserve">c), </w:t>
      </w:r>
      <w:r w:rsidR="00887E82">
        <w:rPr>
          <w:rFonts w:ascii="Times New Roman" w:hAnsi="Times New Roman" w:cs="Times New Roman"/>
          <w:color w:val="000000" w:themeColor="text1"/>
          <w:sz w:val="24"/>
          <w:szCs w:val="24"/>
        </w:rPr>
        <w:t xml:space="preserve">vienu </w:t>
      </w:r>
      <w:r w:rsidR="00CC4B4E" w:rsidRPr="006C5710">
        <w:rPr>
          <w:rFonts w:ascii="Times New Roman" w:hAnsi="Times New Roman" w:cs="Times New Roman"/>
          <w:color w:val="000000" w:themeColor="text1"/>
          <w:sz w:val="24"/>
          <w:szCs w:val="24"/>
        </w:rPr>
        <w:t>r</w:t>
      </w:r>
      <w:r w:rsidR="00BA17EE" w:rsidRPr="006C5710">
        <w:rPr>
          <w:rFonts w:ascii="Times New Roman" w:hAnsi="Times New Roman" w:cs="Times New Roman"/>
          <w:color w:val="000000" w:themeColor="text1"/>
          <w:sz w:val="24"/>
          <w:szCs w:val="24"/>
        </w:rPr>
        <w:t>eizi pusgadā Dzelzavas ielā 105 (</w:t>
      </w:r>
      <w:r w:rsidR="007937C3" w:rsidRPr="006C5710">
        <w:rPr>
          <w:rFonts w:ascii="Times New Roman" w:hAnsi="Times New Roman" w:cs="Times New Roman"/>
          <w:color w:val="000000" w:themeColor="text1"/>
          <w:sz w:val="24"/>
          <w:szCs w:val="24"/>
        </w:rPr>
        <w:t>4</w:t>
      </w:r>
      <w:r w:rsidR="00BA17EE" w:rsidRPr="006C5710">
        <w:rPr>
          <w:rFonts w:ascii="Times New Roman" w:hAnsi="Times New Roman" w:cs="Times New Roman"/>
          <w:color w:val="000000" w:themeColor="text1"/>
          <w:sz w:val="24"/>
          <w:szCs w:val="24"/>
        </w:rPr>
        <w:t>c)</w:t>
      </w:r>
      <w:r w:rsidR="006071FB" w:rsidRPr="006C5710">
        <w:rPr>
          <w:rFonts w:ascii="Times New Roman" w:hAnsi="Times New Roman" w:cs="Times New Roman"/>
          <w:color w:val="000000" w:themeColor="text1"/>
          <w:sz w:val="24"/>
          <w:szCs w:val="24"/>
        </w:rPr>
        <w:t xml:space="preserve"> </w:t>
      </w:r>
      <w:r w:rsidR="006C12BA" w:rsidRPr="006C5710">
        <w:rPr>
          <w:rFonts w:ascii="Times New Roman" w:hAnsi="Times New Roman" w:cs="Times New Roman"/>
          <w:color w:val="000000" w:themeColor="text1"/>
          <w:sz w:val="24"/>
          <w:szCs w:val="24"/>
        </w:rPr>
        <w:t xml:space="preserve">, </w:t>
      </w:r>
      <w:r w:rsidR="00CC4B4E" w:rsidRPr="006C5710">
        <w:rPr>
          <w:rFonts w:ascii="Times New Roman" w:hAnsi="Times New Roman" w:cs="Times New Roman"/>
          <w:color w:val="000000" w:themeColor="text1"/>
          <w:sz w:val="24"/>
          <w:szCs w:val="24"/>
        </w:rPr>
        <w:t xml:space="preserve">un </w:t>
      </w:r>
      <w:r w:rsidR="00887E82">
        <w:rPr>
          <w:rFonts w:ascii="Times New Roman" w:hAnsi="Times New Roman" w:cs="Times New Roman"/>
          <w:color w:val="000000" w:themeColor="text1"/>
          <w:sz w:val="24"/>
          <w:szCs w:val="24"/>
        </w:rPr>
        <w:t xml:space="preserve">vienu </w:t>
      </w:r>
      <w:r w:rsidR="00CC4B4E" w:rsidRPr="006C5710">
        <w:rPr>
          <w:rFonts w:ascii="Times New Roman" w:hAnsi="Times New Roman" w:cs="Times New Roman"/>
          <w:color w:val="000000" w:themeColor="text1"/>
          <w:sz w:val="24"/>
          <w:szCs w:val="24"/>
        </w:rPr>
        <w:t>re</w:t>
      </w:r>
      <w:r w:rsidR="00DE47E2" w:rsidRPr="006C5710">
        <w:rPr>
          <w:rFonts w:ascii="Times New Roman" w:hAnsi="Times New Roman" w:cs="Times New Roman"/>
          <w:color w:val="000000" w:themeColor="text1"/>
          <w:sz w:val="24"/>
          <w:szCs w:val="24"/>
        </w:rPr>
        <w:t xml:space="preserve">izi gadā </w:t>
      </w:r>
      <w:r w:rsidR="003668EF" w:rsidRPr="006C5710">
        <w:rPr>
          <w:rFonts w:ascii="Times New Roman" w:hAnsi="Times New Roman" w:cs="Times New Roman"/>
          <w:color w:val="000000" w:themeColor="text1"/>
          <w:sz w:val="24"/>
          <w:szCs w:val="24"/>
        </w:rPr>
        <w:t>Vienības gatvē 6 (1</w:t>
      </w:r>
      <w:r w:rsidR="00154FA3" w:rsidRPr="006C5710">
        <w:rPr>
          <w:rFonts w:ascii="Times New Roman" w:hAnsi="Times New Roman" w:cs="Times New Roman"/>
          <w:color w:val="000000" w:themeColor="text1"/>
          <w:sz w:val="24"/>
          <w:szCs w:val="24"/>
        </w:rPr>
        <w:t>d</w:t>
      </w:r>
      <w:r w:rsidR="003668EF" w:rsidRPr="006C5710">
        <w:rPr>
          <w:rFonts w:ascii="Times New Roman" w:hAnsi="Times New Roman" w:cs="Times New Roman"/>
          <w:color w:val="000000" w:themeColor="text1"/>
          <w:sz w:val="24"/>
          <w:szCs w:val="24"/>
        </w:rPr>
        <w:t xml:space="preserve">) </w:t>
      </w:r>
      <w:r w:rsidR="00BA17EE" w:rsidRPr="006C5710">
        <w:rPr>
          <w:rFonts w:ascii="Times New Roman" w:hAnsi="Times New Roman" w:cs="Times New Roman"/>
          <w:color w:val="000000" w:themeColor="text1"/>
          <w:sz w:val="24"/>
          <w:szCs w:val="24"/>
        </w:rPr>
        <w:t xml:space="preserve">veikt </w:t>
      </w:r>
      <w:r w:rsidR="00BA17EE" w:rsidRPr="00EC0320">
        <w:rPr>
          <w:rFonts w:ascii="Times New Roman" w:hAnsi="Times New Roman" w:cs="Times New Roman"/>
          <w:color w:val="000000" w:themeColor="text1"/>
          <w:sz w:val="24"/>
          <w:szCs w:val="24"/>
        </w:rPr>
        <w:t>sūkņu staciju apkopes darbus atbilstoši ekspluatācijas un apkopes instrukcijām</w:t>
      </w:r>
      <w:r w:rsidR="00BA17EE" w:rsidRPr="00BA17EE">
        <w:rPr>
          <w:rFonts w:ascii="Times New Roman" w:hAnsi="Times New Roman" w:cs="Times New Roman"/>
          <w:color w:val="000000" w:themeColor="text1"/>
          <w:sz w:val="24"/>
          <w:szCs w:val="24"/>
        </w:rPr>
        <w:t>, tai skaitā:</w:t>
      </w:r>
    </w:p>
    <w:p w14:paraId="4A64948B" w14:textId="72D4C76F" w:rsidR="003C4C99" w:rsidRPr="00507729" w:rsidRDefault="003C4C99" w:rsidP="0052384E">
      <w:pPr>
        <w:pStyle w:val="TSteksts"/>
        <w:ind w:left="567"/>
      </w:pPr>
      <w:r>
        <w:t xml:space="preserve">a) </w:t>
      </w:r>
      <w:r w:rsidR="00BA17EE" w:rsidRPr="00507729">
        <w:t>pārbaudīt</w:t>
      </w:r>
      <w:r w:rsidR="007F5482" w:rsidRPr="00507729">
        <w:t xml:space="preserve"> </w:t>
      </w:r>
      <w:r w:rsidR="002911AC" w:rsidRPr="00507729">
        <w:t xml:space="preserve">sūkņu </w:t>
      </w:r>
      <w:r w:rsidR="007F5482" w:rsidRPr="00507729">
        <w:t>vadotņu mehānisko stāvokli</w:t>
      </w:r>
      <w:r w:rsidR="00BA17EE" w:rsidRPr="00507729">
        <w:t>;</w:t>
      </w:r>
    </w:p>
    <w:p w14:paraId="5FE0959F" w14:textId="6A02AD41" w:rsidR="00BA17EE" w:rsidRPr="00507729" w:rsidRDefault="003C4C99" w:rsidP="0052384E">
      <w:pPr>
        <w:pStyle w:val="TSteksts"/>
        <w:ind w:left="567"/>
      </w:pPr>
      <w:r>
        <w:t xml:space="preserve">b) </w:t>
      </w:r>
      <w:r w:rsidR="00166502" w:rsidRPr="00507729">
        <w:t>notīrīt</w:t>
      </w:r>
      <w:r w:rsidR="00BA17EE" w:rsidRPr="00507729">
        <w:t xml:space="preserve"> pretvārst</w:t>
      </w:r>
      <w:r w:rsidR="00166502" w:rsidRPr="00507729">
        <w:t xml:space="preserve">u </w:t>
      </w:r>
      <w:r w:rsidR="00BA17EE" w:rsidRPr="00507729">
        <w:t>(ja tāds ir) no iespējamiem netīrumiem;</w:t>
      </w:r>
    </w:p>
    <w:p w14:paraId="45D8D8CA" w14:textId="4F8A6CB7" w:rsidR="00BA17EE" w:rsidRPr="00507729" w:rsidRDefault="003C4C99" w:rsidP="0052384E">
      <w:pPr>
        <w:pStyle w:val="TSteksts"/>
        <w:ind w:left="567"/>
      </w:pPr>
      <w:r>
        <w:t xml:space="preserve">c) </w:t>
      </w:r>
      <w:r w:rsidR="00166502" w:rsidRPr="00507729">
        <w:t xml:space="preserve">notīrīt </w:t>
      </w:r>
      <w:r w:rsidR="00BA17EE" w:rsidRPr="00507729">
        <w:t>ieplūdes groz</w:t>
      </w:r>
      <w:r w:rsidR="00166502" w:rsidRPr="00507729">
        <w:t>u</w:t>
      </w:r>
      <w:r w:rsidR="00BA17EE" w:rsidRPr="00507729">
        <w:t xml:space="preserve"> (ja sūkņu stacija ar to ir aprīkota</w:t>
      </w:r>
      <w:r w:rsidR="00E50158" w:rsidRPr="00507729">
        <w:t xml:space="preserve">, </w:t>
      </w:r>
    </w:p>
    <w:p w14:paraId="2B01AA08" w14:textId="2BC23460" w:rsidR="00BA17EE" w:rsidRPr="00507729" w:rsidRDefault="003C4C99" w:rsidP="0052384E">
      <w:pPr>
        <w:pStyle w:val="TSteksts"/>
        <w:ind w:left="567"/>
      </w:pPr>
      <w:r>
        <w:t xml:space="preserve">d) </w:t>
      </w:r>
      <w:r w:rsidR="00BA17EE" w:rsidRPr="00507729">
        <w:t>ar ūdens strūklu iztīrīt sūknētavas iekšējās sienas</w:t>
      </w:r>
      <w:r w:rsidR="008A177A" w:rsidRPr="00507729">
        <w:t xml:space="preserve"> un </w:t>
      </w:r>
      <w:r w:rsidR="003C3E83" w:rsidRPr="00507729">
        <w:t>sūkņu vadotnes</w:t>
      </w:r>
      <w:r w:rsidR="00BA17EE" w:rsidRPr="00507729">
        <w:t>;</w:t>
      </w:r>
    </w:p>
    <w:p w14:paraId="2FA27D61" w14:textId="7C287F10" w:rsidR="001B5191" w:rsidRPr="00507729" w:rsidRDefault="003C4C99" w:rsidP="0052384E">
      <w:pPr>
        <w:pStyle w:val="TSteksts"/>
        <w:ind w:left="567"/>
      </w:pPr>
      <w:r>
        <w:t xml:space="preserve">e) </w:t>
      </w:r>
      <w:r w:rsidR="00DB3379" w:rsidRPr="00507729">
        <w:t>notīrīt pl</w:t>
      </w:r>
      <w:r w:rsidR="000D5020" w:rsidRPr="00507729">
        <w:t xml:space="preserve">udiņus un sensorus no </w:t>
      </w:r>
      <w:proofErr w:type="spellStart"/>
      <w:r w:rsidR="000D5020" w:rsidRPr="00507729">
        <w:t>nogulsnem</w:t>
      </w:r>
      <w:proofErr w:type="spellEnd"/>
      <w:r w:rsidR="000D5020" w:rsidRPr="00507729">
        <w:t>;</w:t>
      </w:r>
    </w:p>
    <w:p w14:paraId="79E4B6EA" w14:textId="5E1EBA06" w:rsidR="00BA17EE" w:rsidRPr="00507729" w:rsidRDefault="003C4C99" w:rsidP="0052384E">
      <w:pPr>
        <w:pStyle w:val="TSteksts"/>
        <w:ind w:left="567"/>
      </w:pPr>
      <w:r>
        <w:t xml:space="preserve">f) </w:t>
      </w:r>
      <w:r w:rsidR="00BA17EE" w:rsidRPr="00507729">
        <w:t>izcelt sūkņus</w:t>
      </w:r>
      <w:r w:rsidR="005E4515" w:rsidRPr="00507729">
        <w:t xml:space="preserve">, </w:t>
      </w:r>
      <w:r w:rsidR="00E90FF8" w:rsidRPr="00507729">
        <w:t>izmantojot tikai tam paredzētās ķēdes</w:t>
      </w:r>
      <w:r w:rsidR="00BA17EE" w:rsidRPr="00507729">
        <w:t>, tos notīrīt un vizuāli pārbaudīt, vai nav konstatējami defekti vai deformācijas;</w:t>
      </w:r>
    </w:p>
    <w:p w14:paraId="564A302F" w14:textId="21A35E3E" w:rsidR="00BA17EE" w:rsidRPr="00507729" w:rsidRDefault="003C4C99" w:rsidP="0052384E">
      <w:pPr>
        <w:pStyle w:val="TSteksts"/>
        <w:ind w:left="567"/>
      </w:pPr>
      <w:r>
        <w:t xml:space="preserve">g) </w:t>
      </w:r>
      <w:r w:rsidR="00BA17EE" w:rsidRPr="00507729">
        <w:t>pēc darbu pabeigšanas sūkņus nolaist atpakaļ sūknētavā, izmantojot tikai tam paredzētās pacelšanas ķēdes;</w:t>
      </w:r>
    </w:p>
    <w:p w14:paraId="77275A9B" w14:textId="6221ABDD" w:rsidR="00BA17EE" w:rsidRPr="00507729" w:rsidRDefault="003C4C99" w:rsidP="0052384E">
      <w:pPr>
        <w:pStyle w:val="TSteksts"/>
        <w:ind w:left="567"/>
      </w:pPr>
      <w:r>
        <w:t xml:space="preserve">h) </w:t>
      </w:r>
      <w:r w:rsidR="00BA17EE" w:rsidRPr="00507729">
        <w:t>pārbaudīt sūkņu darbību darba režīmā</w:t>
      </w:r>
      <w:r w:rsidR="006B6CF3" w:rsidRPr="00507729">
        <w:t xml:space="preserve"> </w:t>
      </w:r>
      <w:r w:rsidR="00434D94" w:rsidRPr="00507729">
        <w:t>vairākos ieslēgšan</w:t>
      </w:r>
      <w:r w:rsidR="00260496" w:rsidRPr="00507729">
        <w:t>ā</w:t>
      </w:r>
      <w:r w:rsidR="00434D94" w:rsidRPr="00507729">
        <w:t>s ciklos</w:t>
      </w:r>
      <w:r w:rsidR="00BA17EE" w:rsidRPr="00507729">
        <w:t>;</w:t>
      </w:r>
    </w:p>
    <w:p w14:paraId="759CB307" w14:textId="49FB6B8A" w:rsidR="00726FAC" w:rsidRPr="00507729" w:rsidRDefault="003C4C99" w:rsidP="0052384E">
      <w:pPr>
        <w:pStyle w:val="TSteksts"/>
        <w:ind w:left="567"/>
      </w:pPr>
      <w:r>
        <w:t xml:space="preserve">i) </w:t>
      </w:r>
      <w:r w:rsidR="00726FAC" w:rsidRPr="00507729">
        <w:t>pārbaudīt elektroinstalāciju un kabeļu izolāciju;</w:t>
      </w:r>
    </w:p>
    <w:p w14:paraId="498E1C5B" w14:textId="45DE9E6E" w:rsidR="007E18AC" w:rsidRPr="00507729" w:rsidRDefault="003C4C99" w:rsidP="0052384E">
      <w:pPr>
        <w:pStyle w:val="TSteksts"/>
        <w:ind w:left="567"/>
      </w:pPr>
      <w:r>
        <w:t xml:space="preserve">j) </w:t>
      </w:r>
      <w:r w:rsidR="00A05FAF" w:rsidRPr="00507729">
        <w:t>pārbaudīt</w:t>
      </w:r>
      <w:r w:rsidR="00827069" w:rsidRPr="00507729">
        <w:t xml:space="preserve"> sūkņu skaņu</w:t>
      </w:r>
      <w:r w:rsidR="00A05FAF" w:rsidRPr="00507729">
        <w:t xml:space="preserve"> darbības skaņu</w:t>
      </w:r>
      <w:r w:rsidR="00827069" w:rsidRPr="00507729">
        <w:t xml:space="preserve"> un vibrāciju</w:t>
      </w:r>
      <w:r w:rsidR="0019011A" w:rsidRPr="00507729">
        <w:t>;</w:t>
      </w:r>
    </w:p>
    <w:p w14:paraId="4B5A0D94" w14:textId="0424B3E5" w:rsidR="00FF4757" w:rsidRPr="00507729" w:rsidRDefault="003C4C99" w:rsidP="0052384E">
      <w:pPr>
        <w:pStyle w:val="TSteksts"/>
        <w:ind w:left="567"/>
      </w:pPr>
      <w:r>
        <w:t xml:space="preserve">k) </w:t>
      </w:r>
      <w:r w:rsidR="00FF4757" w:rsidRPr="00507729">
        <w:t xml:space="preserve">pārbaudīt </w:t>
      </w:r>
      <w:proofErr w:type="spellStart"/>
      <w:r w:rsidR="00FF4757" w:rsidRPr="00507729">
        <w:t>plu</w:t>
      </w:r>
      <w:r w:rsidR="00546A07" w:rsidRPr="00507729">
        <w:t>diņsledžu</w:t>
      </w:r>
      <w:proofErr w:type="spellEnd"/>
      <w:r w:rsidR="00546A07" w:rsidRPr="00507729">
        <w:t xml:space="preserve"> </w:t>
      </w:r>
      <w:r w:rsidR="001B5191" w:rsidRPr="00507729">
        <w:t>darbību</w:t>
      </w:r>
    </w:p>
    <w:p w14:paraId="1383254B" w14:textId="32A04718" w:rsidR="000508CC" w:rsidRPr="00507729" w:rsidRDefault="003C4C99" w:rsidP="0052384E">
      <w:pPr>
        <w:pStyle w:val="TSteksts"/>
        <w:ind w:left="567"/>
      </w:pPr>
      <w:r>
        <w:t xml:space="preserve">l) </w:t>
      </w:r>
      <w:r w:rsidR="00BA17EE" w:rsidRPr="00507729">
        <w:t xml:space="preserve">veikt vadības </w:t>
      </w:r>
      <w:r w:rsidR="00BF48DC" w:rsidRPr="00507729">
        <w:t>pults</w:t>
      </w:r>
      <w:r w:rsidR="00BA17EE" w:rsidRPr="00507729">
        <w:t xml:space="preserve"> (ja tād</w:t>
      </w:r>
      <w:r w:rsidR="00BF48DC" w:rsidRPr="00507729">
        <w:t>s</w:t>
      </w:r>
      <w:r w:rsidR="00BA17EE" w:rsidRPr="00507729">
        <w:t xml:space="preserve"> ir) elektromehānisko detaļu nolietojuma pārbaudi</w:t>
      </w:r>
      <w:r w:rsidR="00AC000D" w:rsidRPr="00507729">
        <w:t>;</w:t>
      </w:r>
    </w:p>
    <w:p w14:paraId="06A43282" w14:textId="7282B90C" w:rsidR="000508CC" w:rsidRPr="00507729" w:rsidRDefault="003C4C99" w:rsidP="0052384E">
      <w:pPr>
        <w:pStyle w:val="TSteksts"/>
        <w:ind w:left="567"/>
      </w:pPr>
      <w:r>
        <w:t xml:space="preserve">m) </w:t>
      </w:r>
      <w:r w:rsidR="000508CC" w:rsidRPr="000508CC">
        <w:t>pēc apkopes darbu pabeigšanas nepieciešams vadības pultī atiestatīt apkopes intervālu (ja šāda funkcija vadības pultī ir paredzēta).</w:t>
      </w:r>
    </w:p>
    <w:p w14:paraId="41FB8CDC" w14:textId="595AFB7A" w:rsidR="00926502" w:rsidRPr="00B4141B" w:rsidRDefault="00215150" w:rsidP="0052384E">
      <w:pPr>
        <w:pStyle w:val="ListParagraph"/>
        <w:widowControl w:val="0"/>
        <w:numPr>
          <w:ilvl w:val="0"/>
          <w:numId w:val="14"/>
        </w:numPr>
        <w:tabs>
          <w:tab w:val="clear" w:pos="720"/>
          <w:tab w:val="num" w:pos="426"/>
          <w:tab w:val="left" w:pos="709"/>
        </w:tabs>
        <w:spacing w:after="0" w:line="240" w:lineRule="auto"/>
        <w:ind w:left="567" w:hanging="567"/>
        <w:jc w:val="both"/>
        <w:rPr>
          <w:rFonts w:ascii="Times New Roman" w:hAnsi="Times New Roman" w:cs="Times New Roman"/>
          <w:color w:val="000000" w:themeColor="text1"/>
          <w:sz w:val="24"/>
          <w:szCs w:val="24"/>
          <w:u w:val="single"/>
        </w:rPr>
      </w:pPr>
      <w:r w:rsidRPr="00B4141B">
        <w:rPr>
          <w:rFonts w:ascii="Times New Roman" w:hAnsi="Times New Roman" w:cs="Times New Roman"/>
          <w:color w:val="000000" w:themeColor="text1"/>
          <w:sz w:val="24"/>
          <w:szCs w:val="24"/>
          <w:u w:val="single"/>
        </w:rPr>
        <w:t>Dzelzavas ielā 105 (</w:t>
      </w:r>
      <w:r w:rsidR="007937C3" w:rsidRPr="00B4141B">
        <w:rPr>
          <w:rFonts w:ascii="Times New Roman" w:hAnsi="Times New Roman" w:cs="Times New Roman"/>
          <w:color w:val="000000" w:themeColor="text1"/>
          <w:sz w:val="24"/>
          <w:szCs w:val="24"/>
          <w:u w:val="single"/>
        </w:rPr>
        <w:t>4</w:t>
      </w:r>
      <w:r w:rsidRPr="00B4141B">
        <w:rPr>
          <w:rFonts w:ascii="Times New Roman" w:hAnsi="Times New Roman" w:cs="Times New Roman"/>
          <w:color w:val="000000" w:themeColor="text1"/>
          <w:sz w:val="24"/>
          <w:szCs w:val="24"/>
          <w:u w:val="single"/>
        </w:rPr>
        <w:t xml:space="preserve">c), </w:t>
      </w:r>
      <w:r w:rsidR="00887E82">
        <w:rPr>
          <w:rFonts w:ascii="Times New Roman" w:hAnsi="Times New Roman" w:cs="Times New Roman"/>
          <w:color w:val="000000" w:themeColor="text1"/>
          <w:sz w:val="24"/>
          <w:szCs w:val="24"/>
          <w:u w:val="single"/>
        </w:rPr>
        <w:t xml:space="preserve">vienu </w:t>
      </w:r>
      <w:r w:rsidRPr="00B4141B">
        <w:rPr>
          <w:rFonts w:ascii="Times New Roman" w:hAnsi="Times New Roman" w:cs="Times New Roman"/>
          <w:color w:val="000000" w:themeColor="text1"/>
          <w:sz w:val="24"/>
          <w:szCs w:val="24"/>
          <w:u w:val="single"/>
        </w:rPr>
        <w:t>r</w:t>
      </w:r>
      <w:r w:rsidR="008F7C4F" w:rsidRPr="00B4141B">
        <w:rPr>
          <w:rFonts w:ascii="Times New Roman" w:hAnsi="Times New Roman" w:cs="Times New Roman"/>
          <w:color w:val="000000" w:themeColor="text1"/>
          <w:sz w:val="24"/>
          <w:szCs w:val="24"/>
          <w:u w:val="single"/>
        </w:rPr>
        <w:t xml:space="preserve">eizi divos </w:t>
      </w:r>
      <w:r w:rsidRPr="00B4141B">
        <w:rPr>
          <w:rFonts w:ascii="Times New Roman" w:hAnsi="Times New Roman" w:cs="Times New Roman"/>
          <w:color w:val="000000" w:themeColor="text1"/>
          <w:sz w:val="24"/>
          <w:szCs w:val="24"/>
          <w:u w:val="single"/>
        </w:rPr>
        <w:t>sākot no</w:t>
      </w:r>
      <w:r w:rsidR="005C083F" w:rsidRPr="00B4141B">
        <w:rPr>
          <w:rFonts w:ascii="Times New Roman" w:hAnsi="Times New Roman" w:cs="Times New Roman"/>
          <w:color w:val="000000" w:themeColor="text1"/>
          <w:sz w:val="24"/>
          <w:szCs w:val="24"/>
          <w:u w:val="single"/>
        </w:rPr>
        <w:t xml:space="preserve"> </w:t>
      </w:r>
      <w:r w:rsidR="00BC6155" w:rsidRPr="00B4141B">
        <w:rPr>
          <w:rFonts w:ascii="Times New Roman" w:hAnsi="Times New Roman" w:cs="Times New Roman"/>
          <w:color w:val="000000" w:themeColor="text1"/>
          <w:sz w:val="24"/>
          <w:szCs w:val="24"/>
          <w:u w:val="single"/>
        </w:rPr>
        <w:t>202</w:t>
      </w:r>
      <w:r w:rsidR="00A37A3E" w:rsidRPr="00B4141B">
        <w:rPr>
          <w:rFonts w:ascii="Times New Roman" w:hAnsi="Times New Roman" w:cs="Times New Roman"/>
          <w:color w:val="000000" w:themeColor="text1"/>
          <w:sz w:val="24"/>
          <w:szCs w:val="24"/>
          <w:u w:val="single"/>
        </w:rPr>
        <w:t>7</w:t>
      </w:r>
      <w:r w:rsidR="00BC6155" w:rsidRPr="00B4141B">
        <w:rPr>
          <w:rFonts w:ascii="Times New Roman" w:hAnsi="Times New Roman" w:cs="Times New Roman"/>
          <w:color w:val="000000" w:themeColor="text1"/>
          <w:sz w:val="24"/>
          <w:szCs w:val="24"/>
          <w:u w:val="single"/>
        </w:rPr>
        <w:t>. gada oktobra</w:t>
      </w:r>
      <w:r w:rsidR="00B934FB" w:rsidRPr="00B4141B">
        <w:rPr>
          <w:rFonts w:ascii="Times New Roman" w:hAnsi="Times New Roman" w:cs="Times New Roman"/>
          <w:color w:val="000000" w:themeColor="text1"/>
          <w:sz w:val="24"/>
          <w:szCs w:val="24"/>
          <w:u w:val="single"/>
        </w:rPr>
        <w:t xml:space="preserve"> </w:t>
      </w:r>
      <w:r w:rsidR="00EB11FB" w:rsidRPr="00B4141B">
        <w:rPr>
          <w:rFonts w:ascii="Times New Roman" w:hAnsi="Times New Roman" w:cs="Times New Roman"/>
          <w:color w:val="000000" w:themeColor="text1"/>
          <w:sz w:val="24"/>
          <w:szCs w:val="24"/>
          <w:u w:val="single"/>
        </w:rPr>
        <w:t xml:space="preserve">jāveic </w:t>
      </w:r>
      <w:r w:rsidR="00964A54" w:rsidRPr="00B4141B">
        <w:rPr>
          <w:rFonts w:ascii="Times New Roman" w:hAnsi="Times New Roman" w:cs="Times New Roman"/>
          <w:color w:val="000000" w:themeColor="text1"/>
          <w:sz w:val="24"/>
          <w:szCs w:val="24"/>
          <w:u w:val="single"/>
        </w:rPr>
        <w:t>sūkņu eļļas maiņu</w:t>
      </w:r>
      <w:r w:rsidR="00805BDC" w:rsidRPr="00B4141B">
        <w:rPr>
          <w:rFonts w:ascii="Times New Roman" w:hAnsi="Times New Roman" w:cs="Times New Roman"/>
          <w:color w:val="000000" w:themeColor="text1"/>
          <w:sz w:val="24"/>
          <w:szCs w:val="24"/>
          <w:u w:val="single"/>
        </w:rPr>
        <w:t>.</w:t>
      </w:r>
    </w:p>
    <w:p w14:paraId="7D064661" w14:textId="34AD1C4B" w:rsidR="00EC0320" w:rsidRPr="00077C42" w:rsidRDefault="00EC0320" w:rsidP="0052384E">
      <w:pPr>
        <w:pStyle w:val="ListParagraph"/>
        <w:widowControl w:val="0"/>
        <w:spacing w:after="0" w:line="240" w:lineRule="auto"/>
        <w:ind w:left="567" w:hanging="567"/>
        <w:jc w:val="both"/>
        <w:rPr>
          <w:rFonts w:ascii="Times New Roman" w:hAnsi="Times New Roman" w:cs="Times New Roman"/>
          <w:color w:val="000000" w:themeColor="text1"/>
          <w:sz w:val="24"/>
          <w:szCs w:val="24"/>
        </w:rPr>
      </w:pPr>
      <w:r w:rsidRPr="00E75EB4">
        <w:rPr>
          <w:rFonts w:ascii="Times New Roman" w:hAnsi="Times New Roman" w:cs="Times New Roman"/>
          <w:b/>
          <w:bCs/>
          <w:color w:val="000000" w:themeColor="text1"/>
          <w:sz w:val="24"/>
          <w:szCs w:val="24"/>
        </w:rPr>
        <w:t>Izņēmums:</w:t>
      </w:r>
      <w:r w:rsidRPr="00ED5B47">
        <w:rPr>
          <w:rFonts w:ascii="Times New Roman" w:hAnsi="Times New Roman" w:cs="Times New Roman"/>
          <w:color w:val="000000" w:themeColor="text1"/>
          <w:sz w:val="24"/>
          <w:szCs w:val="24"/>
        </w:rPr>
        <w:t xml:space="preserve"> </w:t>
      </w:r>
      <w:r w:rsidRPr="005C6315">
        <w:rPr>
          <w:rFonts w:ascii="Times New Roman" w:hAnsi="Times New Roman" w:cs="Times New Roman"/>
          <w:color w:val="000000" w:themeColor="text1"/>
          <w:sz w:val="24"/>
          <w:szCs w:val="24"/>
        </w:rPr>
        <w:t>sūkņu stacij</w:t>
      </w:r>
      <w:r w:rsidR="005C6315">
        <w:rPr>
          <w:rFonts w:ascii="Times New Roman" w:hAnsi="Times New Roman" w:cs="Times New Roman"/>
          <w:color w:val="000000" w:themeColor="text1"/>
          <w:sz w:val="24"/>
          <w:szCs w:val="24"/>
        </w:rPr>
        <w:t>as</w:t>
      </w:r>
      <w:r w:rsidRPr="005C6315">
        <w:rPr>
          <w:rFonts w:ascii="Times New Roman" w:hAnsi="Times New Roman" w:cs="Times New Roman"/>
          <w:color w:val="000000" w:themeColor="text1"/>
          <w:sz w:val="24"/>
          <w:szCs w:val="24"/>
        </w:rPr>
        <w:t xml:space="preserve"> </w:t>
      </w:r>
      <w:r w:rsidR="005C6315" w:rsidRPr="004344C2">
        <w:rPr>
          <w:rFonts w:ascii="Times New Roman" w:hAnsi="Times New Roman" w:cs="Times New Roman"/>
          <w:color w:val="000000" w:themeColor="text1"/>
          <w:sz w:val="24"/>
          <w:szCs w:val="24"/>
        </w:rPr>
        <w:t xml:space="preserve">(1d) </w:t>
      </w:r>
      <w:r w:rsidRPr="004344C2">
        <w:rPr>
          <w:rFonts w:ascii="Times New Roman" w:hAnsi="Times New Roman" w:cs="Times New Roman"/>
          <w:color w:val="000000" w:themeColor="text1"/>
          <w:sz w:val="24"/>
          <w:szCs w:val="24"/>
        </w:rPr>
        <w:t>apkopes darb</w:t>
      </w:r>
      <w:r w:rsidR="005C6315" w:rsidRPr="004344C2">
        <w:rPr>
          <w:rFonts w:ascii="Times New Roman" w:hAnsi="Times New Roman" w:cs="Times New Roman"/>
          <w:color w:val="000000" w:themeColor="text1"/>
          <w:sz w:val="24"/>
          <w:szCs w:val="24"/>
        </w:rPr>
        <w:t>i</w:t>
      </w:r>
      <w:r w:rsidRPr="004344C2">
        <w:rPr>
          <w:rFonts w:ascii="Times New Roman" w:hAnsi="Times New Roman" w:cs="Times New Roman"/>
          <w:color w:val="000000" w:themeColor="text1"/>
          <w:sz w:val="24"/>
          <w:szCs w:val="24"/>
        </w:rPr>
        <w:t xml:space="preserve"> </w:t>
      </w:r>
      <w:r w:rsidR="005C6315" w:rsidRPr="004344C2">
        <w:rPr>
          <w:rFonts w:ascii="Times New Roman" w:hAnsi="Times New Roman" w:cs="Times New Roman"/>
          <w:color w:val="000000" w:themeColor="text1"/>
          <w:sz w:val="24"/>
          <w:szCs w:val="24"/>
        </w:rPr>
        <w:t xml:space="preserve">Vienības gatvē 6 </w:t>
      </w:r>
      <w:r w:rsidRPr="004344C2">
        <w:rPr>
          <w:rFonts w:ascii="Times New Roman" w:hAnsi="Times New Roman" w:cs="Times New Roman"/>
          <w:color w:val="000000" w:themeColor="text1"/>
          <w:sz w:val="24"/>
          <w:szCs w:val="24"/>
        </w:rPr>
        <w:t>tiek veikti tikai pēc Pasūtītāja pārstāvja pieteikuma.</w:t>
      </w:r>
    </w:p>
    <w:p w14:paraId="3D9678EA" w14:textId="3B5F8E89" w:rsidR="00A1146B" w:rsidRDefault="00BA17EE" w:rsidP="0052384E">
      <w:pPr>
        <w:pStyle w:val="ListParagraph"/>
        <w:widowControl w:val="0"/>
        <w:spacing w:after="0" w:line="240" w:lineRule="auto"/>
        <w:ind w:left="567" w:hanging="567"/>
        <w:jc w:val="both"/>
        <w:rPr>
          <w:rFonts w:ascii="Times New Roman" w:hAnsi="Times New Roman" w:cs="Times New Roman"/>
          <w:color w:val="000000" w:themeColor="text1"/>
          <w:sz w:val="24"/>
          <w:szCs w:val="24"/>
        </w:rPr>
      </w:pPr>
      <w:r w:rsidRPr="000508CC">
        <w:rPr>
          <w:rFonts w:ascii="Times New Roman" w:hAnsi="Times New Roman" w:cs="Times New Roman"/>
          <w:color w:val="000000" w:themeColor="text1"/>
          <w:sz w:val="24"/>
          <w:szCs w:val="24"/>
        </w:rPr>
        <w:t>Visi darbi un to izpildes termiņi iepriekš jāsaskaņo ar Pasūtītāja pārstāvi.</w:t>
      </w:r>
    </w:p>
    <w:p w14:paraId="3CA46AEE" w14:textId="77777777" w:rsidR="00507729" w:rsidRPr="00A1146B" w:rsidRDefault="00507729" w:rsidP="0052384E">
      <w:pPr>
        <w:pStyle w:val="ListParagraph"/>
        <w:widowControl w:val="0"/>
        <w:spacing w:after="0" w:line="240" w:lineRule="auto"/>
        <w:ind w:left="567" w:hanging="567"/>
        <w:jc w:val="both"/>
        <w:rPr>
          <w:rFonts w:ascii="Times New Roman" w:hAnsi="Times New Roman" w:cs="Times New Roman"/>
          <w:color w:val="000000" w:themeColor="text1"/>
          <w:sz w:val="24"/>
          <w:szCs w:val="24"/>
        </w:rPr>
      </w:pPr>
    </w:p>
    <w:p w14:paraId="1B120666" w14:textId="121B72EF" w:rsidR="00A1146B" w:rsidRPr="0053027E" w:rsidRDefault="00887E82"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color w:val="000000" w:themeColor="text1"/>
          <w:sz w:val="24"/>
          <w:szCs w:val="24"/>
        </w:rPr>
        <w:t>Vienu r</w:t>
      </w:r>
      <w:r w:rsidR="00A1146B" w:rsidRPr="000508CC">
        <w:rPr>
          <w:rFonts w:ascii="Times New Roman" w:hAnsi="Times New Roman" w:cs="Times New Roman"/>
          <w:color w:val="000000" w:themeColor="text1"/>
          <w:sz w:val="24"/>
          <w:szCs w:val="24"/>
        </w:rPr>
        <w:t xml:space="preserve">eizi divās nedēļās </w:t>
      </w:r>
      <w:r w:rsidR="00A1146B" w:rsidRPr="000508CC">
        <w:rPr>
          <w:rFonts w:ascii="Times New Roman" w:hAnsi="Times New Roman" w:cs="Times New Roman"/>
          <w:sz w:val="24"/>
          <w:szCs w:val="24"/>
        </w:rPr>
        <w:t xml:space="preserve">veikt tauku </w:t>
      </w:r>
      <w:r w:rsidR="00A1146B" w:rsidRPr="0053027E">
        <w:rPr>
          <w:rFonts w:ascii="Times New Roman" w:hAnsi="Times New Roman" w:cs="Times New Roman"/>
          <w:color w:val="000000" w:themeColor="text1"/>
          <w:sz w:val="24"/>
          <w:szCs w:val="24"/>
        </w:rPr>
        <w:t>atdalītāja (11b) pārbaudes darbus Vestienas ielā 35;</w:t>
      </w:r>
    </w:p>
    <w:p w14:paraId="2D2D927D" w14:textId="4FD69F31" w:rsidR="004A201D" w:rsidRPr="0053027E" w:rsidRDefault="00887E82"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pPr>
      <w:r>
        <w:rPr>
          <w:rFonts w:ascii="Times New Roman" w:hAnsi="Times New Roman" w:cs="Times New Roman"/>
          <w:color w:val="000000" w:themeColor="text1"/>
          <w:sz w:val="24"/>
          <w:szCs w:val="24"/>
        </w:rPr>
        <w:t>Vienu r</w:t>
      </w:r>
      <w:r w:rsidR="004A201D" w:rsidRPr="0053027E">
        <w:rPr>
          <w:rFonts w:ascii="Times New Roman" w:hAnsi="Times New Roman" w:cs="Times New Roman"/>
          <w:color w:val="000000" w:themeColor="text1"/>
          <w:sz w:val="24"/>
          <w:szCs w:val="24"/>
        </w:rPr>
        <w:t xml:space="preserve">eizi mēnesī jāveic tauku atdalītāja </w:t>
      </w:r>
      <w:r w:rsidR="00101B33" w:rsidRPr="0053027E">
        <w:rPr>
          <w:rFonts w:ascii="Times New Roman" w:hAnsi="Times New Roman" w:cs="Times New Roman"/>
          <w:color w:val="000000" w:themeColor="text1"/>
          <w:sz w:val="24"/>
          <w:szCs w:val="24"/>
        </w:rPr>
        <w:t>(1</w:t>
      </w:r>
      <w:r w:rsidR="00D81A51" w:rsidRPr="0053027E">
        <w:rPr>
          <w:rFonts w:ascii="Times New Roman" w:hAnsi="Times New Roman" w:cs="Times New Roman"/>
          <w:color w:val="000000" w:themeColor="text1"/>
          <w:sz w:val="24"/>
          <w:szCs w:val="24"/>
        </w:rPr>
        <w:t>c</w:t>
      </w:r>
      <w:r w:rsidR="00101B33" w:rsidRPr="0053027E">
        <w:rPr>
          <w:rFonts w:ascii="Times New Roman" w:hAnsi="Times New Roman" w:cs="Times New Roman"/>
          <w:color w:val="000000" w:themeColor="text1"/>
          <w:sz w:val="24"/>
          <w:szCs w:val="24"/>
        </w:rPr>
        <w:t xml:space="preserve">) </w:t>
      </w:r>
      <w:r w:rsidR="004A201D" w:rsidRPr="0053027E">
        <w:rPr>
          <w:rFonts w:ascii="Times New Roman" w:hAnsi="Times New Roman" w:cs="Times New Roman"/>
          <w:color w:val="000000" w:themeColor="text1"/>
          <w:sz w:val="24"/>
          <w:szCs w:val="24"/>
        </w:rPr>
        <w:t>pārbaudes darbus Kleistu ielā 28;</w:t>
      </w:r>
    </w:p>
    <w:p w14:paraId="7063F789" w14:textId="73C6F5F8" w:rsidR="000F10CF" w:rsidRPr="0053027E" w:rsidRDefault="00D75CC7"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pPr>
      <w:r w:rsidRPr="0053027E">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t xml:space="preserve">Veikt tauku atdalītāju uzturēšanas darbus, tai skaitā atsūknēt uzkrātos taukus un </w:t>
      </w:r>
      <w:r w:rsidRPr="0053027E">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lastRenderedPageBreak/>
        <w:t>noskalot cietvielas no tauku atdalītāja sienām, ja tauku virskārtas biezums pārsniedz 5 cm. Izņēmums: tauku atdalītājam (</w:t>
      </w:r>
      <w:r w:rsidR="008034FC" w:rsidRPr="0053027E">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t>8</w:t>
      </w:r>
      <w:r w:rsidRPr="0053027E">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t xml:space="preserve">c) Brīvības ielā 191 uzturēšanas darbi jāveic </w:t>
      </w:r>
      <w:r w:rsidR="00887E82">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t xml:space="preserve">vienu </w:t>
      </w:r>
      <w:r w:rsidRPr="0053027E">
        <w:rPr>
          <w:rFonts w:ascii="Times New Roman" w:eastAsia="Arial Unicode MS" w:hAnsi="Times New Roman" w:cs="Times New Roman"/>
          <w:noProof/>
          <w:color w:val="000000" w:themeColor="text1"/>
          <w:kern w:val="0"/>
          <w:sz w:val="24"/>
          <w:szCs w:val="24"/>
          <w:bdr w:val="nil"/>
          <w:lang w:eastAsia="lv-LV"/>
          <w14:textOutline w14:w="0" w14:cap="flat" w14:cmpd="sng" w14:algn="ctr">
            <w14:noFill/>
            <w14:prstDash w14:val="solid"/>
            <w14:bevel/>
          </w14:textOutline>
          <w14:ligatures w14:val="none"/>
        </w:rPr>
        <w:t>reizi mēnesī, iepriekš saskaņojot tos ar ēdnīcas atbildīgo darbinieku un Pasūtītāja pārstāvi.</w:t>
      </w:r>
    </w:p>
    <w:p w14:paraId="6F1451FD" w14:textId="25E2C322" w:rsidR="00ED5B47" w:rsidRPr="0053027E" w:rsidRDefault="00887E82" w:rsidP="0052384E">
      <w:pPr>
        <w:pStyle w:val="ListParagraph"/>
        <w:widowControl w:val="0"/>
        <w:numPr>
          <w:ilvl w:val="3"/>
          <w:numId w:val="6"/>
        </w:numPr>
        <w:spacing w:after="0" w:line="240" w:lineRule="auto"/>
        <w:ind w:left="567" w:hanging="56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Vienu r</w:t>
      </w:r>
      <w:r w:rsidR="00ED5B47" w:rsidRPr="0053027E">
        <w:rPr>
          <w:rFonts w:ascii="Times New Roman" w:hAnsi="Times New Roman" w:cs="Times New Roman"/>
          <w:color w:val="000000" w:themeColor="text1"/>
          <w:sz w:val="24"/>
          <w:szCs w:val="24"/>
        </w:rPr>
        <w:t>eizi trīs mēnešos veikt tauku atdalītāju apkopes darbus, tai skaitā:</w:t>
      </w:r>
    </w:p>
    <w:p w14:paraId="799A59CF" w14:textId="77777777" w:rsidR="00ED5B47" w:rsidRPr="0053027E" w:rsidRDefault="00ED5B47" w:rsidP="00E75EB4">
      <w:pPr>
        <w:pStyle w:val="ListParagraph"/>
        <w:widowControl w:val="0"/>
        <w:numPr>
          <w:ilvl w:val="0"/>
          <w:numId w:val="40"/>
        </w:numPr>
        <w:spacing w:after="0" w:line="240" w:lineRule="auto"/>
        <w:jc w:val="both"/>
        <w:rPr>
          <w:rFonts w:ascii="Times New Roman" w:hAnsi="Times New Roman" w:cs="Times New Roman"/>
          <w:color w:val="000000" w:themeColor="text1"/>
          <w:sz w:val="24"/>
          <w:szCs w:val="24"/>
        </w:rPr>
      </w:pPr>
      <w:r w:rsidRPr="0053027E">
        <w:rPr>
          <w:rFonts w:ascii="Times New Roman" w:hAnsi="Times New Roman" w:cs="Times New Roman"/>
          <w:color w:val="000000" w:themeColor="text1"/>
          <w:sz w:val="24"/>
          <w:szCs w:val="24"/>
        </w:rPr>
        <w:t>atsūknēt uzkrātos taukus un nogulsnes/nosēdumus;</w:t>
      </w:r>
    </w:p>
    <w:p w14:paraId="317440A1" w14:textId="77777777" w:rsidR="00ED5B47" w:rsidRPr="0053027E" w:rsidRDefault="00ED5B47" w:rsidP="00E75EB4">
      <w:pPr>
        <w:pStyle w:val="ListParagraph"/>
        <w:widowControl w:val="0"/>
        <w:numPr>
          <w:ilvl w:val="0"/>
          <w:numId w:val="40"/>
        </w:numPr>
        <w:spacing w:after="0" w:line="240" w:lineRule="auto"/>
        <w:jc w:val="both"/>
        <w:rPr>
          <w:rFonts w:ascii="Times New Roman" w:hAnsi="Times New Roman" w:cs="Times New Roman"/>
          <w:color w:val="000000" w:themeColor="text1"/>
          <w:sz w:val="24"/>
          <w:szCs w:val="24"/>
        </w:rPr>
      </w:pPr>
      <w:r w:rsidRPr="0053027E">
        <w:rPr>
          <w:rFonts w:ascii="Times New Roman" w:hAnsi="Times New Roman" w:cs="Times New Roman"/>
          <w:color w:val="000000" w:themeColor="text1"/>
          <w:sz w:val="24"/>
          <w:szCs w:val="24"/>
        </w:rPr>
        <w:t>noskalot cietvielas no tauku atdalītāja sienām un starpsienām.</w:t>
      </w:r>
    </w:p>
    <w:p w14:paraId="53E01FA7" w14:textId="4E9F6333" w:rsidR="00ED5B47" w:rsidRPr="00ED5B47" w:rsidRDefault="00ED5B47" w:rsidP="0052384E">
      <w:pPr>
        <w:pStyle w:val="ListParagraph"/>
        <w:widowControl w:val="0"/>
        <w:spacing w:after="0" w:line="240" w:lineRule="auto"/>
        <w:ind w:left="567" w:hanging="567"/>
        <w:jc w:val="both"/>
        <w:rPr>
          <w:rFonts w:ascii="Times New Roman" w:hAnsi="Times New Roman" w:cs="Times New Roman"/>
          <w:color w:val="000000" w:themeColor="text1"/>
          <w:sz w:val="24"/>
          <w:szCs w:val="24"/>
        </w:rPr>
      </w:pPr>
      <w:r w:rsidRPr="00E75EB4">
        <w:rPr>
          <w:rFonts w:ascii="Times New Roman" w:hAnsi="Times New Roman" w:cs="Times New Roman"/>
          <w:b/>
          <w:bCs/>
          <w:color w:val="000000" w:themeColor="text1"/>
          <w:sz w:val="24"/>
          <w:szCs w:val="24"/>
        </w:rPr>
        <w:t>Izņēmums:</w:t>
      </w:r>
      <w:r w:rsidRPr="0053027E">
        <w:rPr>
          <w:rFonts w:ascii="Times New Roman" w:hAnsi="Times New Roman" w:cs="Times New Roman"/>
          <w:color w:val="000000" w:themeColor="text1"/>
          <w:sz w:val="24"/>
          <w:szCs w:val="24"/>
        </w:rPr>
        <w:t xml:space="preserve"> tauku atdalītājam (1c) Kleistu ielā </w:t>
      </w:r>
      <w:r w:rsidRPr="00ED5B47">
        <w:rPr>
          <w:rFonts w:ascii="Times New Roman" w:hAnsi="Times New Roman" w:cs="Times New Roman"/>
          <w:color w:val="000000" w:themeColor="text1"/>
          <w:sz w:val="24"/>
          <w:szCs w:val="24"/>
        </w:rPr>
        <w:t xml:space="preserve">28 apkopes darbi tiek veikti tikai pēc Pasūtītāja </w:t>
      </w:r>
      <w:r w:rsidR="001A1E7F">
        <w:rPr>
          <w:rFonts w:ascii="Times New Roman" w:hAnsi="Times New Roman" w:cs="Times New Roman"/>
          <w:color w:val="000000" w:themeColor="text1"/>
          <w:sz w:val="24"/>
          <w:szCs w:val="24"/>
        </w:rPr>
        <w:t xml:space="preserve">pārstāvja </w:t>
      </w:r>
      <w:r w:rsidRPr="00ED5B47">
        <w:rPr>
          <w:rFonts w:ascii="Times New Roman" w:hAnsi="Times New Roman" w:cs="Times New Roman"/>
          <w:color w:val="000000" w:themeColor="text1"/>
          <w:sz w:val="24"/>
          <w:szCs w:val="24"/>
        </w:rPr>
        <w:t>pieteikuma.</w:t>
      </w:r>
    </w:p>
    <w:p w14:paraId="335F5C12" w14:textId="2A8A44ED" w:rsidR="00AD7C7C" w:rsidRPr="00556E72" w:rsidRDefault="004A201D" w:rsidP="0052384E">
      <w:pPr>
        <w:pStyle w:val="ListParagraph"/>
        <w:widowControl w:val="0"/>
        <w:numPr>
          <w:ilvl w:val="3"/>
          <w:numId w:val="6"/>
        </w:numPr>
        <w:spacing w:after="0" w:line="240" w:lineRule="auto"/>
        <w:ind w:left="567" w:hanging="567"/>
        <w:contextualSpacing w:val="0"/>
        <w:jc w:val="both"/>
        <w:rPr>
          <w:rFonts w:ascii="Times New Roman" w:hAnsi="Times New Roman" w:cs="Times New Roman"/>
          <w:sz w:val="24"/>
          <w:szCs w:val="24"/>
        </w:rPr>
      </w:pPr>
      <w:r w:rsidRPr="00E471BF">
        <w:rPr>
          <w:rFonts w:ascii="Times New Roman" w:hAnsi="Times New Roman" w:cs="Times New Roman"/>
          <w:sz w:val="24"/>
          <w:szCs w:val="24"/>
        </w:rPr>
        <w:t xml:space="preserve">Ne </w:t>
      </w:r>
      <w:r w:rsidR="00AD7C7C" w:rsidRPr="00556E72">
        <w:rPr>
          <w:rFonts w:ascii="Times New Roman" w:hAnsi="Times New Roman" w:cs="Times New Roman"/>
          <w:sz w:val="24"/>
          <w:szCs w:val="24"/>
        </w:rPr>
        <w:t xml:space="preserve">retāk kā </w:t>
      </w:r>
      <w:r w:rsidR="00887E82">
        <w:rPr>
          <w:rFonts w:ascii="Times New Roman" w:hAnsi="Times New Roman" w:cs="Times New Roman"/>
          <w:sz w:val="24"/>
          <w:szCs w:val="24"/>
        </w:rPr>
        <w:t xml:space="preserve">vienu </w:t>
      </w:r>
      <w:r w:rsidR="00AD7C7C" w:rsidRPr="00556E72">
        <w:rPr>
          <w:rFonts w:ascii="Times New Roman" w:hAnsi="Times New Roman" w:cs="Times New Roman"/>
          <w:sz w:val="24"/>
          <w:szCs w:val="24"/>
        </w:rPr>
        <w:t>reizi gadā veikt naftas produktu atdalītāju apkopi, tai skaitā:</w:t>
      </w:r>
    </w:p>
    <w:p w14:paraId="6C5BF202" w14:textId="77777777" w:rsidR="00AD7C7C" w:rsidRPr="00AD7C7C" w:rsidRDefault="00AD7C7C" w:rsidP="00E75EB4">
      <w:pPr>
        <w:pStyle w:val="ListParagraph"/>
        <w:widowControl w:val="0"/>
        <w:numPr>
          <w:ilvl w:val="0"/>
          <w:numId w:val="39"/>
        </w:numPr>
        <w:spacing w:after="0" w:line="240" w:lineRule="auto"/>
        <w:jc w:val="both"/>
        <w:rPr>
          <w:rFonts w:ascii="Times New Roman" w:hAnsi="Times New Roman" w:cs="Times New Roman"/>
          <w:sz w:val="24"/>
          <w:szCs w:val="24"/>
        </w:rPr>
      </w:pPr>
      <w:r w:rsidRPr="00AD7C7C">
        <w:rPr>
          <w:rFonts w:ascii="Times New Roman" w:hAnsi="Times New Roman" w:cs="Times New Roman"/>
          <w:sz w:val="24"/>
          <w:szCs w:val="24"/>
        </w:rPr>
        <w:t>nogulšņu un nosēdumu atsūknēšanu;</w:t>
      </w:r>
    </w:p>
    <w:p w14:paraId="1E601DE8" w14:textId="77777777" w:rsidR="00AD7C7C" w:rsidRPr="00AD7C7C" w:rsidRDefault="00AD7C7C" w:rsidP="00E75EB4">
      <w:pPr>
        <w:pStyle w:val="ListParagraph"/>
        <w:widowControl w:val="0"/>
        <w:numPr>
          <w:ilvl w:val="0"/>
          <w:numId w:val="39"/>
        </w:numPr>
        <w:spacing w:after="0" w:line="240" w:lineRule="auto"/>
        <w:jc w:val="both"/>
        <w:rPr>
          <w:rFonts w:ascii="Times New Roman" w:hAnsi="Times New Roman" w:cs="Times New Roman"/>
          <w:sz w:val="24"/>
          <w:szCs w:val="24"/>
        </w:rPr>
      </w:pPr>
      <w:r w:rsidRPr="00AD7C7C">
        <w:rPr>
          <w:rFonts w:ascii="Times New Roman" w:hAnsi="Times New Roman" w:cs="Times New Roman"/>
          <w:sz w:val="24"/>
          <w:szCs w:val="24"/>
        </w:rPr>
        <w:t>filtru sistēmas (ja tāda ir) apkopi un savlaicīgu tīrīšanu, nepieciešamības gadījumā – filtru nomaiņu;</w:t>
      </w:r>
    </w:p>
    <w:p w14:paraId="68680567" w14:textId="71CEA89F" w:rsidR="00AD7C7C" w:rsidRPr="00051649" w:rsidRDefault="00AD7C7C" w:rsidP="00E75EB4">
      <w:pPr>
        <w:pStyle w:val="ListParagraph"/>
        <w:widowControl w:val="0"/>
        <w:numPr>
          <w:ilvl w:val="0"/>
          <w:numId w:val="39"/>
        </w:numPr>
        <w:spacing w:after="0" w:line="240" w:lineRule="auto"/>
        <w:jc w:val="both"/>
        <w:rPr>
          <w:rFonts w:ascii="Times New Roman" w:hAnsi="Times New Roman" w:cs="Times New Roman"/>
          <w:color w:val="000000" w:themeColor="text1"/>
          <w:sz w:val="24"/>
          <w:szCs w:val="24"/>
        </w:rPr>
      </w:pPr>
      <w:r w:rsidRPr="00051649">
        <w:rPr>
          <w:rFonts w:ascii="Times New Roman" w:hAnsi="Times New Roman" w:cs="Times New Roman"/>
          <w:color w:val="000000" w:themeColor="text1"/>
          <w:sz w:val="24"/>
          <w:szCs w:val="24"/>
        </w:rPr>
        <w:t>akas sienu un starpsienu mazgāšanu ar ķīmi</w:t>
      </w:r>
      <w:r w:rsidR="0074434A" w:rsidRPr="00051649">
        <w:rPr>
          <w:rFonts w:ascii="Times New Roman" w:hAnsi="Times New Roman" w:cs="Times New Roman"/>
          <w:color w:val="000000" w:themeColor="text1"/>
          <w:sz w:val="24"/>
          <w:szCs w:val="24"/>
        </w:rPr>
        <w:t>ju</w:t>
      </w:r>
      <w:r w:rsidR="00051649" w:rsidRPr="00051649">
        <w:rPr>
          <w:rFonts w:ascii="Times New Roman" w:hAnsi="Times New Roman" w:cs="Times New Roman"/>
          <w:color w:val="000000" w:themeColor="text1"/>
          <w:sz w:val="24"/>
          <w:szCs w:val="24"/>
        </w:rPr>
        <w:t xml:space="preserve"> (pēc nepieciešamības)</w:t>
      </w:r>
      <w:r w:rsidRPr="00051649">
        <w:rPr>
          <w:rFonts w:ascii="Times New Roman" w:hAnsi="Times New Roman" w:cs="Times New Roman"/>
          <w:color w:val="000000" w:themeColor="text1"/>
          <w:sz w:val="24"/>
          <w:szCs w:val="24"/>
        </w:rPr>
        <w:t>;</w:t>
      </w:r>
    </w:p>
    <w:p w14:paraId="79A41C21" w14:textId="75C9218E" w:rsidR="00AD7C7C" w:rsidRDefault="00AD7C7C" w:rsidP="00E75EB4">
      <w:pPr>
        <w:pStyle w:val="ListParagraph"/>
        <w:widowControl w:val="0"/>
        <w:numPr>
          <w:ilvl w:val="0"/>
          <w:numId w:val="39"/>
        </w:numPr>
        <w:spacing w:after="0" w:line="240" w:lineRule="auto"/>
        <w:jc w:val="both"/>
        <w:rPr>
          <w:rFonts w:ascii="Times New Roman" w:hAnsi="Times New Roman" w:cs="Times New Roman"/>
          <w:sz w:val="24"/>
          <w:szCs w:val="24"/>
        </w:rPr>
      </w:pPr>
      <w:r w:rsidRPr="00AD7C7C">
        <w:rPr>
          <w:rFonts w:ascii="Times New Roman" w:hAnsi="Times New Roman" w:cs="Times New Roman"/>
          <w:sz w:val="24"/>
          <w:szCs w:val="24"/>
        </w:rPr>
        <w:t>atdalīto naftas produktu savākšanu (ja tād</w:t>
      </w:r>
      <w:r w:rsidR="00B63CB7">
        <w:rPr>
          <w:rFonts w:ascii="Times New Roman" w:hAnsi="Times New Roman" w:cs="Times New Roman"/>
          <w:sz w:val="24"/>
          <w:szCs w:val="24"/>
        </w:rPr>
        <w:t>i</w:t>
      </w:r>
      <w:r w:rsidRPr="00AD7C7C">
        <w:rPr>
          <w:rFonts w:ascii="Times New Roman" w:hAnsi="Times New Roman" w:cs="Times New Roman"/>
          <w:sz w:val="24"/>
          <w:szCs w:val="24"/>
        </w:rPr>
        <w:t xml:space="preserve"> ir).</w:t>
      </w:r>
    </w:p>
    <w:p w14:paraId="11E30AE9" w14:textId="6095E860" w:rsidR="00077C42" w:rsidRPr="008B07E3" w:rsidRDefault="00077C42" w:rsidP="0052384E">
      <w:pPr>
        <w:pStyle w:val="ListParagraph"/>
        <w:widowControl w:val="0"/>
        <w:spacing w:after="0" w:line="240" w:lineRule="auto"/>
        <w:ind w:left="567" w:hanging="567"/>
        <w:jc w:val="both"/>
        <w:rPr>
          <w:rFonts w:ascii="Times New Roman" w:hAnsi="Times New Roman" w:cs="Times New Roman"/>
          <w:color w:val="000000" w:themeColor="text1"/>
          <w:sz w:val="24"/>
          <w:szCs w:val="24"/>
        </w:rPr>
      </w:pPr>
      <w:r w:rsidRPr="00E75EB4">
        <w:rPr>
          <w:rFonts w:ascii="Times New Roman" w:hAnsi="Times New Roman" w:cs="Times New Roman"/>
          <w:b/>
          <w:bCs/>
          <w:color w:val="000000" w:themeColor="text1"/>
          <w:sz w:val="24"/>
          <w:szCs w:val="24"/>
        </w:rPr>
        <w:t>Izņēmums:</w:t>
      </w:r>
      <w:r w:rsidRPr="00ED5B47">
        <w:rPr>
          <w:rFonts w:ascii="Times New Roman" w:hAnsi="Times New Roman" w:cs="Times New Roman"/>
          <w:color w:val="000000" w:themeColor="text1"/>
          <w:sz w:val="24"/>
          <w:szCs w:val="24"/>
        </w:rPr>
        <w:t xml:space="preserve"> </w:t>
      </w:r>
      <w:r w:rsidR="00887E82">
        <w:rPr>
          <w:rFonts w:ascii="Times New Roman" w:hAnsi="Times New Roman" w:cs="Times New Roman"/>
          <w:color w:val="000000" w:themeColor="text1"/>
          <w:sz w:val="24"/>
          <w:szCs w:val="24"/>
        </w:rPr>
        <w:t xml:space="preserve">vienu </w:t>
      </w:r>
      <w:r>
        <w:rPr>
          <w:rFonts w:ascii="Times New Roman" w:hAnsi="Times New Roman" w:cs="Times New Roman"/>
          <w:color w:val="000000" w:themeColor="text1"/>
          <w:sz w:val="24"/>
          <w:szCs w:val="24"/>
        </w:rPr>
        <w:t xml:space="preserve">reizi </w:t>
      </w:r>
      <w:r w:rsidR="007664F2">
        <w:rPr>
          <w:rFonts w:ascii="Times New Roman" w:hAnsi="Times New Roman" w:cs="Times New Roman"/>
          <w:color w:val="000000" w:themeColor="text1"/>
          <w:sz w:val="24"/>
          <w:szCs w:val="24"/>
        </w:rPr>
        <w:t xml:space="preserve">trīs mēnešos </w:t>
      </w:r>
      <w:r w:rsidR="00B7160B">
        <w:rPr>
          <w:rFonts w:ascii="Times New Roman" w:hAnsi="Times New Roman" w:cs="Times New Roman"/>
          <w:color w:val="000000" w:themeColor="text1"/>
          <w:sz w:val="24"/>
          <w:szCs w:val="24"/>
        </w:rPr>
        <w:t xml:space="preserve">jāveic </w:t>
      </w:r>
      <w:r>
        <w:rPr>
          <w:rFonts w:ascii="Times New Roman" w:hAnsi="Times New Roman" w:cs="Times New Roman"/>
          <w:color w:val="000000" w:themeColor="text1"/>
          <w:sz w:val="24"/>
          <w:szCs w:val="24"/>
        </w:rPr>
        <w:t xml:space="preserve">naftas </w:t>
      </w:r>
      <w:r w:rsidR="00B7160B">
        <w:rPr>
          <w:rFonts w:ascii="Times New Roman" w:hAnsi="Times New Roman" w:cs="Times New Roman"/>
          <w:color w:val="000000" w:themeColor="text1"/>
          <w:sz w:val="24"/>
          <w:szCs w:val="24"/>
        </w:rPr>
        <w:t>atdalītāju</w:t>
      </w:r>
      <w:r>
        <w:rPr>
          <w:rFonts w:ascii="Times New Roman" w:hAnsi="Times New Roman" w:cs="Times New Roman"/>
          <w:color w:val="000000" w:themeColor="text1"/>
          <w:sz w:val="24"/>
          <w:szCs w:val="24"/>
        </w:rPr>
        <w:t xml:space="preserve"> </w:t>
      </w:r>
      <w:r w:rsidR="007664F2">
        <w:rPr>
          <w:rFonts w:ascii="Times New Roman" w:hAnsi="Times New Roman" w:cs="Times New Roman"/>
          <w:color w:val="000000" w:themeColor="text1"/>
          <w:sz w:val="24"/>
          <w:szCs w:val="24"/>
        </w:rPr>
        <w:t xml:space="preserve">(5c, 7c, </w:t>
      </w:r>
      <w:r w:rsidR="00F77AA7">
        <w:rPr>
          <w:rFonts w:ascii="Times New Roman" w:hAnsi="Times New Roman" w:cs="Times New Roman"/>
          <w:color w:val="000000" w:themeColor="text1"/>
          <w:sz w:val="24"/>
          <w:szCs w:val="24"/>
        </w:rPr>
        <w:t>14c, 16c)</w:t>
      </w:r>
      <w:r w:rsidRPr="004344C2">
        <w:rPr>
          <w:rFonts w:ascii="Times New Roman" w:hAnsi="Times New Roman" w:cs="Times New Roman"/>
          <w:color w:val="000000" w:themeColor="text1"/>
          <w:sz w:val="24"/>
          <w:szCs w:val="24"/>
        </w:rPr>
        <w:t xml:space="preserve"> </w:t>
      </w:r>
      <w:r w:rsidR="00B7160B">
        <w:rPr>
          <w:rFonts w:ascii="Times New Roman" w:hAnsi="Times New Roman" w:cs="Times New Roman"/>
          <w:color w:val="000000" w:themeColor="text1"/>
          <w:sz w:val="24"/>
          <w:szCs w:val="24"/>
        </w:rPr>
        <w:t xml:space="preserve">aku </w:t>
      </w:r>
      <w:r w:rsidR="008B07E3" w:rsidRPr="008B07E3">
        <w:rPr>
          <w:rFonts w:ascii="Times New Roman" w:hAnsi="Times New Roman" w:cs="Times New Roman"/>
          <w:color w:val="000000" w:themeColor="text1"/>
          <w:sz w:val="24"/>
          <w:szCs w:val="24"/>
        </w:rPr>
        <w:t>tīrīšan</w:t>
      </w:r>
      <w:r w:rsidR="000C3A82">
        <w:rPr>
          <w:rFonts w:ascii="Times New Roman" w:hAnsi="Times New Roman" w:cs="Times New Roman"/>
          <w:color w:val="000000" w:themeColor="text1"/>
          <w:sz w:val="24"/>
          <w:szCs w:val="24"/>
        </w:rPr>
        <w:t>u</w:t>
      </w:r>
      <w:r w:rsidR="008B07E3" w:rsidRPr="008B07E3">
        <w:rPr>
          <w:rFonts w:ascii="Times New Roman" w:hAnsi="Times New Roman" w:cs="Times New Roman"/>
          <w:color w:val="000000" w:themeColor="text1"/>
          <w:sz w:val="24"/>
          <w:szCs w:val="24"/>
        </w:rPr>
        <w:t xml:space="preserve"> no smiltīm</w:t>
      </w:r>
      <w:r w:rsidR="008B07E3">
        <w:rPr>
          <w:rFonts w:ascii="Times New Roman" w:hAnsi="Times New Roman" w:cs="Times New Roman"/>
          <w:color w:val="000000" w:themeColor="text1"/>
          <w:sz w:val="24"/>
          <w:szCs w:val="24"/>
        </w:rPr>
        <w:t xml:space="preserve"> </w:t>
      </w:r>
      <w:r w:rsidR="008B07E3" w:rsidRPr="008B07E3">
        <w:rPr>
          <w:rFonts w:ascii="Times New Roman" w:hAnsi="Times New Roman" w:cs="Times New Roman"/>
          <w:color w:val="000000" w:themeColor="text1"/>
          <w:sz w:val="24"/>
          <w:szCs w:val="24"/>
        </w:rPr>
        <w:t>un citiem nogulumiem</w:t>
      </w:r>
      <w:r w:rsidRPr="004344C2">
        <w:rPr>
          <w:rFonts w:ascii="Times New Roman" w:hAnsi="Times New Roman" w:cs="Times New Roman"/>
          <w:color w:val="000000" w:themeColor="text1"/>
          <w:sz w:val="24"/>
          <w:szCs w:val="24"/>
        </w:rPr>
        <w:t xml:space="preserve"> </w:t>
      </w:r>
      <w:r w:rsidR="008B07E3">
        <w:rPr>
          <w:rFonts w:ascii="Times New Roman" w:hAnsi="Times New Roman" w:cs="Times New Roman"/>
          <w:color w:val="000000" w:themeColor="text1"/>
          <w:sz w:val="24"/>
          <w:szCs w:val="24"/>
        </w:rPr>
        <w:t>Brīvības ielā 191</w:t>
      </w:r>
      <w:r w:rsidRPr="004344C2">
        <w:rPr>
          <w:rFonts w:ascii="Times New Roman" w:hAnsi="Times New Roman" w:cs="Times New Roman"/>
          <w:color w:val="000000" w:themeColor="text1"/>
          <w:sz w:val="24"/>
          <w:szCs w:val="24"/>
        </w:rPr>
        <w:t>.</w:t>
      </w:r>
    </w:p>
    <w:p w14:paraId="0F2B6237" w14:textId="5323C1B7" w:rsidR="00D81E3C" w:rsidRPr="00D81E3C" w:rsidRDefault="00AD7C7C" w:rsidP="0052384E">
      <w:pPr>
        <w:pStyle w:val="ListParagraph"/>
        <w:widowControl w:val="0"/>
        <w:spacing w:after="0" w:line="240" w:lineRule="auto"/>
        <w:ind w:left="567" w:hanging="567"/>
        <w:jc w:val="both"/>
        <w:rPr>
          <w:rFonts w:ascii="Times New Roman" w:hAnsi="Times New Roman" w:cs="Times New Roman"/>
          <w:sz w:val="24"/>
          <w:szCs w:val="24"/>
        </w:rPr>
      </w:pPr>
      <w:r w:rsidRPr="00AD7C7C">
        <w:rPr>
          <w:rFonts w:ascii="Times New Roman" w:hAnsi="Times New Roman" w:cs="Times New Roman"/>
          <w:sz w:val="24"/>
          <w:szCs w:val="24"/>
        </w:rPr>
        <w:t>Visi apkopes darbi un to veikšanas termiņi iepriekš jāsaskaņo ar Pasūtītāja pārstāvi.</w:t>
      </w:r>
    </w:p>
    <w:p w14:paraId="308BBBA4" w14:textId="5B962143" w:rsidR="00D96A16" w:rsidRPr="00500347" w:rsidRDefault="00D96A16"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kern w:val="0"/>
          <w:sz w:val="24"/>
          <w:szCs w:val="24"/>
          <w:bdr w:val="nil"/>
          <w:lang w:eastAsia="lv-LV"/>
          <w14:textOutline w14:w="0" w14:cap="flat" w14:cmpd="sng" w14:algn="ctr">
            <w14:noFill/>
            <w14:prstDash w14:val="solid"/>
            <w14:bevel/>
          </w14:textOutline>
          <w14:ligatures w14:val="none"/>
        </w:rPr>
      </w:pPr>
      <w:r w:rsidRPr="00500347">
        <w:rPr>
          <w:rFonts w:ascii="Times New Roman" w:eastAsia="Calibri" w:hAnsi="Times New Roman" w:cs="Times New Roman"/>
          <w:sz w:val="24"/>
          <w:szCs w:val="24"/>
        </w:rPr>
        <w:t>Piegādātājam</w:t>
      </w:r>
      <w:r w:rsidRPr="00500347">
        <w:rPr>
          <w:rFonts w:ascii="Times New Roman" w:hAnsi="Times New Roman" w:cs="Times New Roman"/>
          <w:sz w:val="24"/>
          <w:szCs w:val="24"/>
        </w:rPr>
        <w:t xml:space="preserve"> pēc Pasūtītāja pārstāvja Pieteikuma jāveic kanalizācijas sistēm</w:t>
      </w:r>
      <w:r w:rsidR="007C1D03" w:rsidRPr="00500347">
        <w:rPr>
          <w:rFonts w:ascii="Times New Roman" w:hAnsi="Times New Roman" w:cs="Times New Roman"/>
          <w:sz w:val="24"/>
          <w:szCs w:val="24"/>
        </w:rPr>
        <w:t>u</w:t>
      </w:r>
      <w:r w:rsidRPr="00500347">
        <w:rPr>
          <w:rFonts w:ascii="Times New Roman" w:hAnsi="Times New Roman" w:cs="Times New Roman"/>
          <w:sz w:val="24"/>
          <w:szCs w:val="24"/>
        </w:rPr>
        <w:t xml:space="preserve"> </w:t>
      </w:r>
      <w:r w:rsidR="00BE395F" w:rsidRPr="00A5723D">
        <w:rPr>
          <w:rFonts w:ascii="Times New Roman" w:hAnsi="Times New Roman" w:cs="Times New Roman"/>
          <w:color w:val="000000" w:themeColor="text1"/>
          <w:sz w:val="24"/>
          <w:szCs w:val="24"/>
        </w:rPr>
        <w:t xml:space="preserve">un to sastāvdaļu </w:t>
      </w:r>
      <w:r w:rsidR="000F5C11" w:rsidRPr="00500347">
        <w:rPr>
          <w:rFonts w:ascii="Times New Roman" w:hAnsi="Times New Roman" w:cs="Times New Roman"/>
          <w:sz w:val="24"/>
          <w:szCs w:val="24"/>
        </w:rPr>
        <w:t xml:space="preserve">uzturēšanas </w:t>
      </w:r>
      <w:r w:rsidR="0077048B" w:rsidRPr="00500347">
        <w:rPr>
          <w:rFonts w:ascii="Times New Roman" w:hAnsi="Times New Roman" w:cs="Times New Roman"/>
          <w:sz w:val="24"/>
          <w:szCs w:val="24"/>
        </w:rPr>
        <w:t xml:space="preserve">un/vai apkopes darbus </w:t>
      </w:r>
      <w:r w:rsidR="00166191">
        <w:rPr>
          <w:rFonts w:ascii="Times New Roman" w:hAnsi="Times New Roman" w:cs="Times New Roman"/>
          <w:sz w:val="24"/>
          <w:szCs w:val="24"/>
        </w:rPr>
        <w:t>Rūsiņa ielā 3/</w:t>
      </w:r>
      <w:proofErr w:type="spellStart"/>
      <w:r w:rsidR="00166191">
        <w:rPr>
          <w:rFonts w:ascii="Times New Roman" w:hAnsi="Times New Roman" w:cs="Times New Roman"/>
          <w:sz w:val="24"/>
          <w:szCs w:val="24"/>
        </w:rPr>
        <w:t>S</w:t>
      </w:r>
      <w:r w:rsidR="00B52AD9">
        <w:rPr>
          <w:rFonts w:ascii="Times New Roman" w:hAnsi="Times New Roman" w:cs="Times New Roman"/>
          <w:sz w:val="24"/>
          <w:szCs w:val="24"/>
        </w:rPr>
        <w:t>kirndu</w:t>
      </w:r>
      <w:proofErr w:type="spellEnd"/>
      <w:r w:rsidR="00B52AD9">
        <w:rPr>
          <w:rFonts w:ascii="Times New Roman" w:hAnsi="Times New Roman" w:cs="Times New Roman"/>
          <w:sz w:val="24"/>
          <w:szCs w:val="24"/>
        </w:rPr>
        <w:t xml:space="preserve"> ielā 2, </w:t>
      </w:r>
      <w:r w:rsidR="008F5AC6">
        <w:rPr>
          <w:rFonts w:ascii="Times New Roman" w:hAnsi="Times New Roman" w:cs="Times New Roman"/>
          <w:sz w:val="24"/>
          <w:szCs w:val="24"/>
        </w:rPr>
        <w:t xml:space="preserve">Murjāņu ielā 58, Aviācijas ielā 1c, </w:t>
      </w:r>
      <w:r w:rsidR="00311C1F">
        <w:rPr>
          <w:rFonts w:ascii="Times New Roman" w:hAnsi="Times New Roman" w:cs="Times New Roman"/>
          <w:sz w:val="24"/>
          <w:szCs w:val="24"/>
        </w:rPr>
        <w:t xml:space="preserve">Vienības gatvē 6, Uzvaras bulvārī 11, </w:t>
      </w:r>
      <w:r w:rsidR="0077048B" w:rsidRPr="00500347">
        <w:rPr>
          <w:rFonts w:ascii="Times New Roman" w:hAnsi="Times New Roman" w:cs="Times New Roman"/>
          <w:sz w:val="24"/>
          <w:szCs w:val="24"/>
        </w:rPr>
        <w:t>Ezermalas ielā 32</w:t>
      </w:r>
      <w:r w:rsidR="00030D8E">
        <w:rPr>
          <w:rFonts w:ascii="Times New Roman" w:hAnsi="Times New Roman" w:cs="Times New Roman"/>
          <w:sz w:val="24"/>
          <w:szCs w:val="24"/>
        </w:rPr>
        <w:t xml:space="preserve"> un citos </w:t>
      </w:r>
      <w:r w:rsidR="000A54BE" w:rsidRPr="00A5723D">
        <w:rPr>
          <w:rFonts w:ascii="Times New Roman" w:hAnsi="Times New Roman" w:cs="Times New Roman"/>
          <w:color w:val="000000" w:themeColor="text1"/>
          <w:sz w:val="24"/>
          <w:szCs w:val="24"/>
        </w:rPr>
        <w:t>Pasūtītāja infrastruktūras objektos</w:t>
      </w:r>
      <w:r w:rsidR="007C1D03" w:rsidRPr="00500347">
        <w:rPr>
          <w:rFonts w:ascii="Times New Roman" w:hAnsi="Times New Roman" w:cs="Times New Roman"/>
          <w:sz w:val="24"/>
          <w:szCs w:val="24"/>
        </w:rPr>
        <w:t>.</w:t>
      </w:r>
    </w:p>
    <w:p w14:paraId="3704646C" w14:textId="3DD9BF23" w:rsidR="004A201D" w:rsidRDefault="004A201D"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sidRPr="00AC0982">
        <w:rPr>
          <w:rFonts w:ascii="Times New Roman" w:eastAsia="Calibri" w:hAnsi="Times New Roman" w:cs="Times New Roman"/>
          <w:sz w:val="24"/>
          <w:szCs w:val="24"/>
        </w:rPr>
        <w:t>Piegādātājam</w:t>
      </w:r>
      <w:r w:rsidRPr="00AC0982">
        <w:rPr>
          <w:rFonts w:ascii="Times New Roman" w:hAnsi="Times New Roman" w:cs="Times New Roman"/>
          <w:sz w:val="24"/>
          <w:szCs w:val="24"/>
        </w:rPr>
        <w:t xml:space="preserve"> pēc Pasūtītāja</w:t>
      </w:r>
      <w:r w:rsidR="00E471BF">
        <w:rPr>
          <w:rFonts w:ascii="Times New Roman" w:hAnsi="Times New Roman" w:cs="Times New Roman"/>
          <w:sz w:val="24"/>
          <w:szCs w:val="24"/>
        </w:rPr>
        <w:t xml:space="preserve"> pārstāvja</w:t>
      </w:r>
      <w:r w:rsidRPr="00AC0982">
        <w:rPr>
          <w:rFonts w:ascii="Times New Roman" w:hAnsi="Times New Roman" w:cs="Times New Roman"/>
          <w:sz w:val="24"/>
          <w:szCs w:val="24"/>
        </w:rPr>
        <w:t xml:space="preserve"> </w:t>
      </w:r>
      <w:r w:rsidR="0017303F">
        <w:rPr>
          <w:rFonts w:ascii="Times New Roman" w:hAnsi="Times New Roman" w:cs="Times New Roman"/>
          <w:sz w:val="24"/>
          <w:szCs w:val="24"/>
        </w:rPr>
        <w:t>P</w:t>
      </w:r>
      <w:r w:rsidRPr="00AC0982">
        <w:rPr>
          <w:rFonts w:ascii="Times New Roman" w:hAnsi="Times New Roman" w:cs="Times New Roman"/>
          <w:sz w:val="24"/>
          <w:szCs w:val="24"/>
        </w:rPr>
        <w:t>ieteikuma jāveic lietus notekūdeņu kanalizācijas sistēmu</w:t>
      </w:r>
      <w:r w:rsidR="0006203F">
        <w:rPr>
          <w:rFonts w:ascii="Times New Roman" w:hAnsi="Times New Roman" w:cs="Times New Roman"/>
          <w:sz w:val="24"/>
          <w:szCs w:val="24"/>
        </w:rPr>
        <w:t xml:space="preserve">, kas </w:t>
      </w:r>
      <w:r w:rsidR="0006203F" w:rsidRPr="005E2D5E">
        <w:rPr>
          <w:rFonts w:ascii="Times New Roman" w:hAnsi="Times New Roman" w:cs="Times New Roman"/>
          <w:sz w:val="24"/>
          <w:szCs w:val="24"/>
        </w:rPr>
        <w:t>norādīt</w:t>
      </w:r>
      <w:r w:rsidR="00A56B21" w:rsidRPr="005E2D5E">
        <w:rPr>
          <w:rFonts w:ascii="Times New Roman" w:hAnsi="Times New Roman" w:cs="Times New Roman"/>
          <w:sz w:val="24"/>
          <w:szCs w:val="24"/>
        </w:rPr>
        <w:t>as</w:t>
      </w:r>
      <w:r w:rsidR="0006203F" w:rsidRPr="005E2D5E">
        <w:rPr>
          <w:rFonts w:ascii="Times New Roman" w:hAnsi="Times New Roman" w:cs="Times New Roman"/>
          <w:sz w:val="24"/>
          <w:szCs w:val="24"/>
        </w:rPr>
        <w:t xml:space="preserve"> LKT plānos</w:t>
      </w:r>
      <w:r w:rsidRPr="005E2D5E">
        <w:rPr>
          <w:rFonts w:ascii="Times New Roman" w:hAnsi="Times New Roman" w:cs="Times New Roman"/>
          <w:sz w:val="24"/>
          <w:szCs w:val="24"/>
        </w:rPr>
        <w:t xml:space="preserve"> (Tehniskās specifikācijas </w:t>
      </w:r>
      <w:r w:rsidR="003B353B" w:rsidRPr="005E2D5E">
        <w:rPr>
          <w:rFonts w:ascii="Times New Roman" w:hAnsi="Times New Roman" w:cs="Times New Roman"/>
          <w:sz w:val="24"/>
          <w:szCs w:val="24"/>
        </w:rPr>
        <w:t>7</w:t>
      </w:r>
      <w:r w:rsidRPr="005E2D5E">
        <w:rPr>
          <w:rFonts w:ascii="Times New Roman" w:hAnsi="Times New Roman" w:cs="Times New Roman"/>
          <w:sz w:val="24"/>
          <w:szCs w:val="24"/>
        </w:rPr>
        <w:t>. pielikums)</w:t>
      </w:r>
      <w:r w:rsidR="00A56B21" w:rsidRPr="005E2D5E">
        <w:rPr>
          <w:rFonts w:ascii="Times New Roman" w:hAnsi="Times New Roman" w:cs="Times New Roman"/>
          <w:sz w:val="24"/>
          <w:szCs w:val="24"/>
        </w:rPr>
        <w:t>,</w:t>
      </w:r>
      <w:r w:rsidR="00A56B21">
        <w:rPr>
          <w:rFonts w:ascii="Times New Roman" w:hAnsi="Times New Roman" w:cs="Times New Roman"/>
          <w:sz w:val="24"/>
          <w:szCs w:val="24"/>
        </w:rPr>
        <w:t xml:space="preserve"> </w:t>
      </w:r>
      <w:r w:rsidRPr="00AC0982">
        <w:rPr>
          <w:rFonts w:ascii="Times New Roman" w:hAnsi="Times New Roman" w:cs="Times New Roman"/>
          <w:sz w:val="24"/>
          <w:szCs w:val="24"/>
        </w:rPr>
        <w:t>sezonas tīrīšan</w:t>
      </w:r>
      <w:r w:rsidR="000F0C5E">
        <w:rPr>
          <w:rFonts w:ascii="Times New Roman" w:hAnsi="Times New Roman" w:cs="Times New Roman"/>
          <w:sz w:val="24"/>
          <w:szCs w:val="24"/>
        </w:rPr>
        <w:t>a</w:t>
      </w:r>
      <w:r w:rsidRPr="00AC0982">
        <w:rPr>
          <w:rFonts w:ascii="Times New Roman" w:hAnsi="Times New Roman" w:cs="Times New Roman"/>
          <w:sz w:val="24"/>
          <w:szCs w:val="24"/>
        </w:rPr>
        <w:t>/skalošan</w:t>
      </w:r>
      <w:r w:rsidR="000F0C5E">
        <w:rPr>
          <w:rFonts w:ascii="Times New Roman" w:hAnsi="Times New Roman" w:cs="Times New Roman"/>
          <w:sz w:val="24"/>
          <w:szCs w:val="24"/>
        </w:rPr>
        <w:t>a</w:t>
      </w:r>
      <w:r w:rsidR="00C8720F">
        <w:rPr>
          <w:rFonts w:ascii="Times New Roman" w:hAnsi="Times New Roman" w:cs="Times New Roman"/>
          <w:sz w:val="24"/>
          <w:szCs w:val="24"/>
        </w:rPr>
        <w:t>,</w:t>
      </w:r>
      <w:r w:rsidR="00687D01">
        <w:rPr>
          <w:rFonts w:ascii="Times New Roman" w:hAnsi="Times New Roman" w:cs="Times New Roman"/>
          <w:sz w:val="24"/>
          <w:szCs w:val="24"/>
        </w:rPr>
        <w:t xml:space="preserve"> </w:t>
      </w:r>
      <w:r w:rsidR="00D169B0">
        <w:rPr>
          <w:rFonts w:ascii="Times New Roman" w:hAnsi="Times New Roman" w:cs="Times New Roman"/>
          <w:sz w:val="24"/>
          <w:szCs w:val="24"/>
        </w:rPr>
        <w:t>iepriekš saskaņojot darbu veikšanas l</w:t>
      </w:r>
      <w:r w:rsidR="0006203F">
        <w:rPr>
          <w:rFonts w:ascii="Times New Roman" w:hAnsi="Times New Roman" w:cs="Times New Roman"/>
          <w:sz w:val="24"/>
          <w:szCs w:val="24"/>
        </w:rPr>
        <w:t>aikus</w:t>
      </w:r>
      <w:r w:rsidRPr="00AC0982">
        <w:rPr>
          <w:rFonts w:ascii="Times New Roman" w:hAnsi="Times New Roman" w:cs="Times New Roman"/>
          <w:sz w:val="24"/>
          <w:szCs w:val="24"/>
        </w:rPr>
        <w:t>.</w:t>
      </w:r>
      <w:r w:rsidR="002A2B54">
        <w:rPr>
          <w:rFonts w:ascii="Times New Roman" w:hAnsi="Times New Roman" w:cs="Times New Roman"/>
          <w:sz w:val="24"/>
          <w:szCs w:val="24"/>
        </w:rPr>
        <w:t xml:space="preserve"> </w:t>
      </w:r>
      <w:r w:rsidR="00A7782E">
        <w:rPr>
          <w:rFonts w:ascii="Times New Roman" w:hAnsi="Times New Roman" w:cs="Times New Roman"/>
          <w:sz w:val="24"/>
          <w:szCs w:val="24"/>
        </w:rPr>
        <w:t>Darbus jāveic tikai Pieteikumā norādītajos Objektos</w:t>
      </w:r>
      <w:r w:rsidR="00B92C8E">
        <w:rPr>
          <w:rFonts w:ascii="Times New Roman" w:hAnsi="Times New Roman" w:cs="Times New Roman"/>
          <w:sz w:val="24"/>
          <w:szCs w:val="24"/>
        </w:rPr>
        <w:t>.</w:t>
      </w:r>
    </w:p>
    <w:p w14:paraId="6F847811" w14:textId="59F3A1FE" w:rsidR="009F2876" w:rsidRPr="009F2876" w:rsidRDefault="009F2876"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sidRPr="00D81E3C">
        <w:rPr>
          <w:rFonts w:ascii="Times New Roman" w:eastAsia="Times New Roman" w:hAnsi="Times New Roman" w:cs="Times New Roman"/>
          <w:kern w:val="0"/>
          <w:sz w:val="24"/>
          <w:szCs w:val="24"/>
          <w:lang w:eastAsia="lv-LV"/>
          <w14:ligatures w14:val="none"/>
        </w:rPr>
        <w:t xml:space="preserve">Pēc </w:t>
      </w:r>
      <w:r>
        <w:rPr>
          <w:rFonts w:ascii="Times New Roman" w:eastAsia="Times New Roman" w:hAnsi="Times New Roman" w:cs="Times New Roman"/>
          <w:kern w:val="0"/>
          <w:sz w:val="24"/>
          <w:szCs w:val="24"/>
          <w:lang w:eastAsia="lv-LV"/>
          <w14:ligatures w14:val="none"/>
        </w:rPr>
        <w:t>A</w:t>
      </w:r>
      <w:r w:rsidRPr="00D81E3C">
        <w:rPr>
          <w:rFonts w:ascii="Times New Roman" w:eastAsia="Times New Roman" w:hAnsi="Times New Roman" w:cs="Times New Roman"/>
          <w:kern w:val="0"/>
          <w:sz w:val="24"/>
          <w:szCs w:val="24"/>
          <w:lang w:eastAsia="lv-LV"/>
          <w14:ligatures w14:val="none"/>
        </w:rPr>
        <w:t>ttīrīšanas iekārtu tīrīšanas tās jāpiepilda ar tīru ūdeni, ja tas nepieciešams konkrētās iekārtas darbībai, kā arī, ja nepieciešams, jāpapildina ar baktērijām.</w:t>
      </w:r>
    </w:p>
    <w:p w14:paraId="3E8D5189" w14:textId="0497DB73" w:rsidR="004A201D" w:rsidRPr="00AC0982" w:rsidRDefault="004A201D"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sidRPr="00AC0982">
        <w:rPr>
          <w:rFonts w:ascii="Times New Roman" w:hAnsi="Times New Roman" w:cs="Times New Roman"/>
          <w:sz w:val="24"/>
          <w:szCs w:val="24"/>
        </w:rPr>
        <w:t xml:space="preserve">Kategoriski aizliegts atstāt Attīrīšanas iekārtas </w:t>
      </w:r>
      <w:r w:rsidR="00E04652" w:rsidRPr="00AC0982">
        <w:rPr>
          <w:rFonts w:ascii="Times New Roman" w:hAnsi="Times New Roman" w:cs="Times New Roman"/>
          <w:sz w:val="24"/>
          <w:szCs w:val="24"/>
        </w:rPr>
        <w:t>tukšas</w:t>
      </w:r>
      <w:r w:rsidR="0060654A">
        <w:rPr>
          <w:rFonts w:ascii="Times New Roman" w:hAnsi="Times New Roman" w:cs="Times New Roman"/>
          <w:sz w:val="24"/>
          <w:szCs w:val="24"/>
        </w:rPr>
        <w:t xml:space="preserve"> un </w:t>
      </w:r>
      <w:r w:rsidRPr="00AC0982">
        <w:rPr>
          <w:rFonts w:ascii="Times New Roman" w:hAnsi="Times New Roman" w:cs="Times New Roman"/>
          <w:sz w:val="24"/>
          <w:szCs w:val="24"/>
        </w:rPr>
        <w:t>bez uzraudzības</w:t>
      </w:r>
      <w:r w:rsidR="0060654A">
        <w:rPr>
          <w:rFonts w:ascii="Times New Roman" w:hAnsi="Times New Roman" w:cs="Times New Roman"/>
          <w:sz w:val="24"/>
          <w:szCs w:val="24"/>
        </w:rPr>
        <w:t xml:space="preserve">, jo </w:t>
      </w:r>
      <w:r w:rsidRPr="00AC0982">
        <w:rPr>
          <w:rFonts w:ascii="Times New Roman" w:hAnsi="Times New Roman" w:cs="Times New Roman"/>
          <w:sz w:val="24"/>
          <w:szCs w:val="24"/>
        </w:rPr>
        <w:t>gruntsūdens svārstību rezultātā tukšas iekārtas var tikt deformēta</w:t>
      </w:r>
      <w:r w:rsidR="0006203F">
        <w:rPr>
          <w:rFonts w:ascii="Times New Roman" w:hAnsi="Times New Roman" w:cs="Times New Roman"/>
          <w:sz w:val="24"/>
          <w:szCs w:val="24"/>
        </w:rPr>
        <w:t>s</w:t>
      </w:r>
      <w:r w:rsidRPr="00AC0982">
        <w:rPr>
          <w:rFonts w:ascii="Times New Roman" w:hAnsi="Times New Roman" w:cs="Times New Roman"/>
          <w:sz w:val="24"/>
          <w:szCs w:val="24"/>
        </w:rPr>
        <w:t xml:space="preserve"> </w:t>
      </w:r>
      <w:r w:rsidR="0035412F">
        <w:rPr>
          <w:rFonts w:ascii="Times New Roman" w:hAnsi="Times New Roman" w:cs="Times New Roman"/>
          <w:sz w:val="24"/>
          <w:szCs w:val="24"/>
        </w:rPr>
        <w:t>un</w:t>
      </w:r>
      <w:r w:rsidRPr="00AC0982">
        <w:rPr>
          <w:rFonts w:ascii="Times New Roman" w:hAnsi="Times New Roman" w:cs="Times New Roman"/>
          <w:sz w:val="24"/>
          <w:szCs w:val="24"/>
        </w:rPr>
        <w:t xml:space="preserve"> izspiesta</w:t>
      </w:r>
      <w:r w:rsidR="0006203F">
        <w:rPr>
          <w:rFonts w:ascii="Times New Roman" w:hAnsi="Times New Roman" w:cs="Times New Roman"/>
          <w:sz w:val="24"/>
          <w:szCs w:val="24"/>
        </w:rPr>
        <w:t>s</w:t>
      </w:r>
      <w:r w:rsidRPr="00AC0982">
        <w:rPr>
          <w:rFonts w:ascii="Times New Roman" w:hAnsi="Times New Roman" w:cs="Times New Roman"/>
          <w:sz w:val="24"/>
          <w:szCs w:val="24"/>
        </w:rPr>
        <w:t xml:space="preserve"> no vietas.</w:t>
      </w:r>
    </w:p>
    <w:p w14:paraId="4E7DC77D" w14:textId="06B4C665" w:rsidR="004A201D" w:rsidRPr="00140162" w:rsidRDefault="004A201D"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sidRPr="00AC0982">
        <w:rPr>
          <w:rFonts w:ascii="Times New Roman" w:hAnsi="Times New Roman" w:cs="Times New Roman"/>
          <w:sz w:val="24"/>
          <w:szCs w:val="24"/>
        </w:rPr>
        <w:t>Nekavējoties jāpārtrauc atsūknēšan</w:t>
      </w:r>
      <w:r w:rsidR="00E471BF">
        <w:rPr>
          <w:rFonts w:ascii="Times New Roman" w:hAnsi="Times New Roman" w:cs="Times New Roman"/>
          <w:sz w:val="24"/>
          <w:szCs w:val="24"/>
        </w:rPr>
        <w:t>as</w:t>
      </w:r>
      <w:r w:rsidR="00FE09AC">
        <w:rPr>
          <w:rFonts w:ascii="Times New Roman" w:hAnsi="Times New Roman" w:cs="Times New Roman"/>
          <w:sz w:val="24"/>
          <w:szCs w:val="24"/>
        </w:rPr>
        <w:t xml:space="preserve"> un/vai </w:t>
      </w:r>
      <w:r w:rsidR="00DD41A2">
        <w:rPr>
          <w:rFonts w:ascii="Times New Roman" w:hAnsi="Times New Roman" w:cs="Times New Roman"/>
          <w:sz w:val="24"/>
          <w:szCs w:val="24"/>
        </w:rPr>
        <w:t>tīrīšan</w:t>
      </w:r>
      <w:r w:rsidR="00E471BF">
        <w:rPr>
          <w:rFonts w:ascii="Times New Roman" w:hAnsi="Times New Roman" w:cs="Times New Roman"/>
          <w:sz w:val="24"/>
          <w:szCs w:val="24"/>
        </w:rPr>
        <w:t>as darb</w:t>
      </w:r>
      <w:r w:rsidR="00FE09AC">
        <w:rPr>
          <w:rFonts w:ascii="Times New Roman" w:hAnsi="Times New Roman" w:cs="Times New Roman"/>
          <w:sz w:val="24"/>
          <w:szCs w:val="24"/>
        </w:rPr>
        <w:t>i</w:t>
      </w:r>
      <w:r w:rsidRPr="00AC0982">
        <w:rPr>
          <w:rFonts w:ascii="Times New Roman" w:hAnsi="Times New Roman" w:cs="Times New Roman"/>
          <w:sz w:val="24"/>
          <w:szCs w:val="24"/>
        </w:rPr>
        <w:t xml:space="preserve"> un </w:t>
      </w:r>
      <w:r w:rsidR="00FE09AC">
        <w:rPr>
          <w:rFonts w:ascii="Times New Roman" w:hAnsi="Times New Roman" w:cs="Times New Roman"/>
          <w:sz w:val="24"/>
          <w:szCs w:val="24"/>
        </w:rPr>
        <w:t>jā</w:t>
      </w:r>
      <w:r w:rsidRPr="00AC0982">
        <w:rPr>
          <w:rFonts w:ascii="Times New Roman" w:hAnsi="Times New Roman" w:cs="Times New Roman"/>
          <w:sz w:val="24"/>
          <w:szCs w:val="24"/>
        </w:rPr>
        <w:t>informē</w:t>
      </w:r>
      <w:r w:rsidR="00F96137">
        <w:rPr>
          <w:rFonts w:ascii="Times New Roman" w:hAnsi="Times New Roman" w:cs="Times New Roman"/>
          <w:sz w:val="24"/>
          <w:szCs w:val="24"/>
        </w:rPr>
        <w:t xml:space="preserve"> </w:t>
      </w:r>
      <w:r w:rsidRPr="00AC0982">
        <w:rPr>
          <w:rFonts w:ascii="Times New Roman" w:hAnsi="Times New Roman" w:cs="Times New Roman"/>
          <w:sz w:val="24"/>
          <w:szCs w:val="24"/>
        </w:rPr>
        <w:t>Pasūtītāj</w:t>
      </w:r>
      <w:r w:rsidR="005E38CC">
        <w:rPr>
          <w:rFonts w:ascii="Times New Roman" w:hAnsi="Times New Roman" w:cs="Times New Roman"/>
          <w:sz w:val="24"/>
          <w:szCs w:val="24"/>
        </w:rPr>
        <w:t xml:space="preserve">a </w:t>
      </w:r>
      <w:r w:rsidR="005E38CC">
        <w:rPr>
          <w:rFonts w:ascii="Times New Roman" w:eastAsia="Calibri" w:hAnsi="Times New Roman" w:cs="Times New Roman"/>
          <w:sz w:val="24"/>
          <w:szCs w:val="24"/>
        </w:rPr>
        <w:t>pārstāvi</w:t>
      </w:r>
      <w:r w:rsidR="00020319">
        <w:rPr>
          <w:rFonts w:ascii="Times New Roman" w:eastAsia="Calibri" w:hAnsi="Times New Roman" w:cs="Times New Roman"/>
          <w:sz w:val="24"/>
          <w:szCs w:val="24"/>
        </w:rPr>
        <w:t>s</w:t>
      </w:r>
      <w:r w:rsidRPr="00AC0982">
        <w:rPr>
          <w:rFonts w:ascii="Times New Roman" w:hAnsi="Times New Roman" w:cs="Times New Roman"/>
          <w:sz w:val="24"/>
          <w:szCs w:val="24"/>
        </w:rPr>
        <w:t>, ja Attīrīšanas iekārtu</w:t>
      </w:r>
      <w:r w:rsidR="00DC4F65">
        <w:rPr>
          <w:rFonts w:ascii="Times New Roman" w:hAnsi="Times New Roman" w:cs="Times New Roman"/>
          <w:sz w:val="24"/>
          <w:szCs w:val="24"/>
        </w:rPr>
        <w:t xml:space="preserve"> vai aku atsūknēšanas vai tīrīšanas laikā tiek novēroti trokšņi, deformācijas vai citas pazīmes, kas var liecināt par iekā</w:t>
      </w:r>
      <w:r w:rsidR="00140162">
        <w:rPr>
          <w:rFonts w:ascii="Times New Roman" w:hAnsi="Times New Roman" w:cs="Times New Roman"/>
          <w:sz w:val="24"/>
          <w:szCs w:val="24"/>
        </w:rPr>
        <w:t>rtas vai akas bojājumiem.</w:t>
      </w:r>
    </w:p>
    <w:p w14:paraId="4A5AF4A1" w14:textId="68817A76" w:rsidR="004A201D" w:rsidRPr="00AC0982" w:rsidRDefault="004A201D"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pPr>
      <w:r w:rsidRPr="00AC0982">
        <w:rPr>
          <w:rFonts w:ascii="Times New Roman" w:hAnsi="Times New Roman" w:cs="Times New Roman"/>
          <w:sz w:val="24"/>
          <w:szCs w:val="24"/>
        </w:rPr>
        <w:t>P</w:t>
      </w:r>
      <w:r w:rsidRPr="00AC0982">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irms cauruļvadu skalošanas vispirms no akām/gūlijām jāizv</w:t>
      </w:r>
      <w:r w:rsidR="00875653">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ā</w:t>
      </w:r>
      <w:r w:rsidRPr="00AC0982">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c</w:t>
      </w:r>
      <w:r w:rsidR="00401BB3">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 xml:space="preserve"> vai </w:t>
      </w:r>
      <w:r w:rsidRPr="00AC0982">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jāatsūkn</w:t>
      </w:r>
      <w:r w:rsidR="00875653">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ē</w:t>
      </w:r>
      <w:r w:rsidRPr="00AC0982">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 xml:space="preserve"> vis</w:t>
      </w:r>
      <w:r w:rsidR="00875653">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i</w:t>
      </w:r>
      <w:r w:rsidRPr="00AC0982">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 xml:space="preserve"> nosēdum</w:t>
      </w:r>
      <w:r w:rsidR="00875653">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i</w:t>
      </w:r>
      <w:r w:rsidRPr="00AC0982">
        <w:rPr>
          <w:rFonts w:ascii="Times New Roman" w:eastAsia="Arial Unicode MS" w:hAnsi="Times New Roman" w:cs="Times New Roman"/>
          <w:noProof/>
          <w:color w:val="000000"/>
          <w:kern w:val="0"/>
          <w:sz w:val="24"/>
          <w:szCs w:val="24"/>
          <w:bdr w:val="nil"/>
          <w:lang w:eastAsia="lv-LV"/>
          <w14:textOutline w14:w="0" w14:cap="flat" w14:cmpd="sng" w14:algn="ctr">
            <w14:noFill/>
            <w14:prstDash w14:val="solid"/>
            <w14:bevel/>
          </w14:textOutline>
          <w14:ligatures w14:val="none"/>
        </w:rPr>
        <w:t>/nogulsnes.</w:t>
      </w:r>
    </w:p>
    <w:p w14:paraId="14CEADFC" w14:textId="3EDB79D7" w:rsidR="00782995" w:rsidRPr="00CF3B35" w:rsidRDefault="004A201D" w:rsidP="0052384E">
      <w:pPr>
        <w:pStyle w:val="ListParagraph"/>
        <w:widowControl w:val="0"/>
        <w:numPr>
          <w:ilvl w:val="3"/>
          <w:numId w:val="6"/>
        </w:numPr>
        <w:spacing w:after="0" w:line="240" w:lineRule="auto"/>
        <w:ind w:left="567" w:hanging="567"/>
        <w:contextualSpacing w:val="0"/>
        <w:jc w:val="both"/>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pPr>
      <w:r w:rsidRPr="00DB577D">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Pirms </w:t>
      </w:r>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nosēdumu (tostarp ūdens–smilšu maisījuma) izsūknēšanas no Attīrīšanas iekārtām, smilšu </w:t>
      </w:r>
      <w:proofErr w:type="spellStart"/>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nosēdbedrēm</w:t>
      </w:r>
      <w:proofErr w:type="spellEnd"/>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 un akām, vispirms jāizsūknē notekūdeņi (ja tādi ir).</w:t>
      </w:r>
    </w:p>
    <w:p w14:paraId="2099D437" w14:textId="3E66E9D6" w:rsidR="00782995" w:rsidRPr="00CF3B35" w:rsidRDefault="00E75EB4" w:rsidP="00E75EB4">
      <w:pPr>
        <w:pStyle w:val="ListParagraph"/>
        <w:widowControl w:val="0"/>
        <w:spacing w:after="0" w:line="240" w:lineRule="auto"/>
        <w:ind w:left="567" w:hanging="567"/>
        <w:jc w:val="both"/>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5.5.11.30. </w:t>
      </w:r>
      <w:r w:rsidR="00782995" w:rsidRPr="0078299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Pēc notekūdeņu izsūknēšanas Piegādātājam ir pienākums veikt attiecīgās akas, smilšu </w:t>
      </w:r>
      <w:proofErr w:type="spellStart"/>
      <w:r w:rsidR="00782995" w:rsidRPr="0078299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nosēdbedres</w:t>
      </w:r>
      <w:proofErr w:type="spellEnd"/>
      <w:r w:rsidR="00782995" w:rsidRPr="0078299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 un </w:t>
      </w:r>
      <w:r w:rsidR="00CE0819">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A</w:t>
      </w:r>
      <w:r w:rsidR="00782995" w:rsidRPr="0078299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ttīrīšanas iekārtas </w:t>
      </w:r>
      <w:proofErr w:type="spellStart"/>
      <w:r w:rsidR="00782995" w:rsidRPr="0078299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fotofiksāciju</w:t>
      </w:r>
      <w:proofErr w:type="spellEnd"/>
      <w:r w:rsidR="00782995" w:rsidRPr="0078299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kas apliecina esošo nosēdumu (</w:t>
      </w:r>
      <w:r w:rsidR="001F2E36" w:rsidRPr="0078299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tostarp</w:t>
      </w:r>
      <w:r w:rsidR="00782995" w:rsidRPr="0078299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 ūdens–smilšu maisījuma) apjomu.</w:t>
      </w:r>
      <w:r w:rsid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 </w:t>
      </w:r>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Tikai pēc </w:t>
      </w:r>
      <w:proofErr w:type="spellStart"/>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fotofiksācijas</w:t>
      </w:r>
      <w:proofErr w:type="spellEnd"/>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 veikšanas Piegādātājs drīkst uzsākt nosēdumu (tostarp ūdens–smilšu maisījuma) izsūknēšanas darbus.</w:t>
      </w:r>
      <w:r w:rsidR="00CF3B3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 </w:t>
      </w:r>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Pēc </w:t>
      </w:r>
      <w:r w:rsidR="00C50469"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izsūknēšanas un </w:t>
      </w:r>
      <w:r w:rsidR="00CF3B3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skalošanas </w:t>
      </w:r>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darbu pabeigšanas Piegādātājam jāveic atkārtota </w:t>
      </w:r>
      <w:proofErr w:type="spellStart"/>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fotofiksācija</w:t>
      </w:r>
      <w:proofErr w:type="spellEnd"/>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 dokumentējot izsūknēto un izskaloto aku, smilšu </w:t>
      </w:r>
      <w:proofErr w:type="spellStart"/>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nosēdbedru</w:t>
      </w:r>
      <w:proofErr w:type="spellEnd"/>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 un attīrīšanas iekārtu (tostarp </w:t>
      </w:r>
      <w:proofErr w:type="spellStart"/>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nosēddaļas</w:t>
      </w:r>
      <w:proofErr w:type="spellEnd"/>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xml:space="preserve">) </w:t>
      </w:r>
      <w:proofErr w:type="spellStart"/>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galastāvokli</w:t>
      </w:r>
      <w:proofErr w:type="spellEnd"/>
      <w:r w:rsidR="00782995" w:rsidRPr="00CF3B35">
        <w:rPr>
          <w:rFonts w:ascii="Times New Roman" w:eastAsia="Arial Unicode MS" w:hAnsi="Times New Roman" w:cs="Times New Roman"/>
          <w:kern w:val="0"/>
          <w:sz w:val="24"/>
          <w:szCs w:val="24"/>
          <w:bdr w:val="nil"/>
          <w:lang w:eastAsia="lv-LV"/>
          <w14:textOutline w14:w="0" w14:cap="flat" w14:cmpd="sng" w14:algn="ctr">
            <w14:noFill/>
            <w14:prstDash w14:val="solid"/>
            <w14:bevel/>
          </w14:textOutline>
          <w14:ligatures w14:val="none"/>
        </w:rPr>
        <w:t>, lai Pasūtītāja pārstāvis varētu pārliecināties par veikto darbu apjomu un kvalitāti.</w:t>
      </w:r>
    </w:p>
    <w:p w14:paraId="1EFAD401" w14:textId="187434FE" w:rsidR="004A201D" w:rsidRPr="00AC0982" w:rsidRDefault="0024471F" w:rsidP="0052384E">
      <w:pPr>
        <w:pStyle w:val="ListParagraph"/>
        <w:spacing w:before="120" w:after="120" w:line="240" w:lineRule="auto"/>
        <w:ind w:left="567" w:hanging="567"/>
        <w:contextualSpacing w:val="0"/>
        <w:jc w:val="both"/>
        <w:rPr>
          <w:rFonts w:ascii="Times New Roman" w:hAnsi="Times New Roman" w:cs="Times New Roman"/>
          <w:b/>
          <w:bCs/>
          <w:sz w:val="24"/>
          <w:szCs w:val="24"/>
          <w:u w:val="single"/>
        </w:rPr>
      </w:pPr>
      <w:r>
        <w:rPr>
          <w:rFonts w:ascii="Times New Roman" w:hAnsi="Times New Roman" w:cs="Times New Roman"/>
          <w:b/>
          <w:bCs/>
          <w:sz w:val="24"/>
          <w:szCs w:val="24"/>
          <w:u w:val="single"/>
        </w:rPr>
        <w:t>5.</w:t>
      </w:r>
      <w:r w:rsidR="00E75EB4">
        <w:rPr>
          <w:rFonts w:ascii="Times New Roman" w:hAnsi="Times New Roman" w:cs="Times New Roman"/>
          <w:b/>
          <w:bCs/>
          <w:sz w:val="24"/>
          <w:szCs w:val="24"/>
          <w:u w:val="single"/>
        </w:rPr>
        <w:t>6</w:t>
      </w:r>
      <w:r>
        <w:rPr>
          <w:rFonts w:ascii="Times New Roman" w:hAnsi="Times New Roman" w:cs="Times New Roman"/>
          <w:b/>
          <w:bCs/>
          <w:sz w:val="24"/>
          <w:szCs w:val="24"/>
          <w:u w:val="single"/>
        </w:rPr>
        <w:t xml:space="preserve">. </w:t>
      </w:r>
      <w:r w:rsidR="004A201D" w:rsidRPr="00AC0982">
        <w:rPr>
          <w:rFonts w:ascii="Times New Roman" w:hAnsi="Times New Roman" w:cs="Times New Roman"/>
          <w:b/>
          <w:bCs/>
          <w:sz w:val="24"/>
          <w:szCs w:val="24"/>
          <w:u w:val="single"/>
        </w:rPr>
        <w:t>Remontdarbi</w:t>
      </w:r>
      <w:r>
        <w:rPr>
          <w:rFonts w:ascii="Times New Roman" w:hAnsi="Times New Roman" w:cs="Times New Roman"/>
          <w:b/>
          <w:bCs/>
          <w:sz w:val="24"/>
          <w:szCs w:val="24"/>
          <w:u w:val="single"/>
        </w:rPr>
        <w:t xml:space="preserve"> un to termiņi</w:t>
      </w:r>
    </w:p>
    <w:p w14:paraId="17A3F751" w14:textId="5382D080" w:rsidR="004A201D" w:rsidRPr="00AC0982" w:rsidRDefault="0024471F" w:rsidP="0052384E">
      <w:pPr>
        <w:pStyle w:val="ListParagraph"/>
        <w:spacing w:after="0" w:line="240" w:lineRule="auto"/>
        <w:ind w:left="567" w:hanging="567"/>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5.</w:t>
      </w:r>
      <w:r w:rsidR="00E75EB4">
        <w:rPr>
          <w:rFonts w:ascii="Times New Roman" w:hAnsi="Times New Roman" w:cs="Times New Roman"/>
          <w:sz w:val="24"/>
          <w:szCs w:val="24"/>
        </w:rPr>
        <w:t>6</w:t>
      </w:r>
      <w:r>
        <w:rPr>
          <w:rFonts w:ascii="Times New Roman" w:hAnsi="Times New Roman" w:cs="Times New Roman"/>
          <w:sz w:val="24"/>
          <w:szCs w:val="24"/>
        </w:rPr>
        <w:t xml:space="preserve">.1. </w:t>
      </w:r>
      <w:r w:rsidR="004A201D" w:rsidRPr="00AC0982">
        <w:rPr>
          <w:rFonts w:ascii="Times New Roman" w:hAnsi="Times New Roman" w:cs="Times New Roman"/>
          <w:sz w:val="24"/>
          <w:szCs w:val="24"/>
        </w:rPr>
        <w:t>Reaģēšanas</w:t>
      </w:r>
      <w:r w:rsidR="00EA4875">
        <w:rPr>
          <w:rFonts w:ascii="Times New Roman" w:hAnsi="Times New Roman" w:cs="Times New Roman"/>
          <w:sz w:val="24"/>
          <w:szCs w:val="24"/>
        </w:rPr>
        <w:t xml:space="preserve"> (ierašanas)</w:t>
      </w:r>
      <w:r w:rsidR="004A201D" w:rsidRPr="00AC0982">
        <w:rPr>
          <w:rFonts w:ascii="Times New Roman" w:hAnsi="Times New Roman" w:cs="Times New Roman"/>
          <w:sz w:val="24"/>
          <w:szCs w:val="24"/>
        </w:rPr>
        <w:t xml:space="preserve"> laiks uz </w:t>
      </w:r>
      <w:r w:rsidR="004A201D" w:rsidRPr="00AC0982">
        <w:rPr>
          <w:rFonts w:ascii="Times New Roman" w:hAnsi="Times New Roman" w:cs="Times New Roman"/>
          <w:color w:val="000000" w:themeColor="text1"/>
          <w:sz w:val="24"/>
          <w:szCs w:val="24"/>
        </w:rPr>
        <w:t>Pasūtītāja</w:t>
      </w:r>
      <w:r w:rsidR="005A3E86">
        <w:rPr>
          <w:rFonts w:ascii="Times New Roman" w:hAnsi="Times New Roman" w:cs="Times New Roman"/>
          <w:color w:val="000000" w:themeColor="text1"/>
          <w:sz w:val="24"/>
          <w:szCs w:val="24"/>
        </w:rPr>
        <w:t xml:space="preserve"> </w:t>
      </w:r>
      <w:r w:rsidR="005A3E86">
        <w:rPr>
          <w:rFonts w:ascii="Times New Roman" w:eastAsia="Calibri" w:hAnsi="Times New Roman" w:cs="Times New Roman"/>
          <w:sz w:val="24"/>
          <w:szCs w:val="24"/>
        </w:rPr>
        <w:t>pārstāvja</w:t>
      </w:r>
      <w:r w:rsidR="004A201D" w:rsidRPr="00AC0982">
        <w:rPr>
          <w:rFonts w:ascii="Times New Roman" w:hAnsi="Times New Roman" w:cs="Times New Roman"/>
          <w:color w:val="000000" w:themeColor="text1"/>
          <w:sz w:val="24"/>
          <w:szCs w:val="24"/>
        </w:rPr>
        <w:t xml:space="preserve"> </w:t>
      </w:r>
      <w:r w:rsidR="004A201D" w:rsidRPr="00AC0982">
        <w:rPr>
          <w:rFonts w:ascii="Times New Roman" w:eastAsia="Times New Roman" w:hAnsi="Times New Roman" w:cs="Times New Roman"/>
          <w:color w:val="000000" w:themeColor="text1"/>
          <w:sz w:val="24"/>
          <w:szCs w:val="24"/>
        </w:rPr>
        <w:t xml:space="preserve">iesniegtajiem </w:t>
      </w:r>
      <w:r w:rsidR="004A201D" w:rsidRPr="0015027A">
        <w:rPr>
          <w:rFonts w:ascii="Times New Roman" w:hAnsi="Times New Roman" w:cs="Times New Roman"/>
          <w:color w:val="000000" w:themeColor="text1"/>
          <w:sz w:val="24"/>
          <w:szCs w:val="24"/>
        </w:rPr>
        <w:t xml:space="preserve">remontdarbu </w:t>
      </w:r>
      <w:r w:rsidR="0051212C" w:rsidRPr="0015027A">
        <w:rPr>
          <w:rFonts w:ascii="Times New Roman" w:hAnsi="Times New Roman" w:cs="Times New Roman"/>
          <w:color w:val="000000" w:themeColor="text1"/>
          <w:sz w:val="24"/>
          <w:szCs w:val="24"/>
        </w:rPr>
        <w:t>P</w:t>
      </w:r>
      <w:r w:rsidR="004A201D" w:rsidRPr="0015027A">
        <w:rPr>
          <w:rFonts w:ascii="Times New Roman" w:hAnsi="Times New Roman" w:cs="Times New Roman"/>
          <w:color w:val="000000" w:themeColor="text1"/>
          <w:sz w:val="24"/>
          <w:szCs w:val="24"/>
        </w:rPr>
        <w:t xml:space="preserve">ieteikumiem </w:t>
      </w:r>
      <w:r w:rsidR="0055391B">
        <w:rPr>
          <w:rFonts w:ascii="Times New Roman" w:hAnsi="Times New Roman" w:cs="Times New Roman"/>
          <w:color w:val="000000" w:themeColor="text1"/>
          <w:sz w:val="24"/>
          <w:szCs w:val="24"/>
        </w:rPr>
        <w:t>ir</w:t>
      </w:r>
      <w:r w:rsidR="004A201D" w:rsidRPr="0015027A">
        <w:rPr>
          <w:rFonts w:ascii="Times New Roman" w:hAnsi="Times New Roman" w:cs="Times New Roman"/>
          <w:color w:val="000000" w:themeColor="text1"/>
          <w:sz w:val="24"/>
          <w:szCs w:val="24"/>
        </w:rPr>
        <w:t xml:space="preserve"> </w:t>
      </w:r>
      <w:r w:rsidR="004A201D" w:rsidRPr="009D4044">
        <w:rPr>
          <w:rFonts w:ascii="Times New Roman" w:hAnsi="Times New Roman" w:cs="Times New Roman"/>
          <w:b/>
          <w:bCs/>
          <w:color w:val="000000" w:themeColor="text1"/>
          <w:sz w:val="24"/>
          <w:szCs w:val="24"/>
        </w:rPr>
        <w:t>4 (četras</w:t>
      </w:r>
      <w:r w:rsidR="004A201D" w:rsidRPr="00CA0095">
        <w:rPr>
          <w:rFonts w:ascii="Times New Roman" w:hAnsi="Times New Roman" w:cs="Times New Roman"/>
          <w:b/>
          <w:bCs/>
          <w:color w:val="000000" w:themeColor="text1"/>
          <w:sz w:val="24"/>
          <w:szCs w:val="24"/>
        </w:rPr>
        <w:t>) stundas</w:t>
      </w:r>
      <w:r w:rsidR="004A201D" w:rsidRPr="0015027A">
        <w:rPr>
          <w:rFonts w:ascii="Times New Roman" w:hAnsi="Times New Roman" w:cs="Times New Roman"/>
          <w:color w:val="000000" w:themeColor="text1"/>
          <w:sz w:val="24"/>
          <w:szCs w:val="24"/>
        </w:rPr>
        <w:t xml:space="preserve"> </w:t>
      </w:r>
      <w:r w:rsidR="004A201D" w:rsidRPr="00015791">
        <w:rPr>
          <w:rFonts w:ascii="Times New Roman" w:hAnsi="Times New Roman" w:cs="Times New Roman"/>
          <w:b/>
          <w:bCs/>
          <w:color w:val="000000" w:themeColor="text1"/>
          <w:sz w:val="24"/>
          <w:szCs w:val="24"/>
        </w:rPr>
        <w:t>no Pieteikuma iesniegšanas brīža</w:t>
      </w:r>
      <w:r w:rsidR="004A201D" w:rsidRPr="00AC0982">
        <w:rPr>
          <w:rFonts w:ascii="Times New Roman" w:hAnsi="Times New Roman" w:cs="Times New Roman"/>
          <w:color w:val="000000" w:themeColor="text1"/>
          <w:sz w:val="24"/>
          <w:szCs w:val="24"/>
        </w:rPr>
        <w:t>,</w:t>
      </w:r>
      <w:r w:rsidR="004A201D" w:rsidRPr="00AC0982">
        <w:rPr>
          <w:rFonts w:ascii="Times New Roman" w:hAnsi="Times New Roman" w:cs="Times New Roman"/>
          <w:color w:val="FF0000"/>
          <w:sz w:val="24"/>
          <w:szCs w:val="24"/>
        </w:rPr>
        <w:t xml:space="preserve"> </w:t>
      </w:r>
      <w:r w:rsidR="004A201D" w:rsidRPr="00AC0982">
        <w:rPr>
          <w:rFonts w:ascii="Times New Roman" w:eastAsia="Times New Roman" w:hAnsi="Times New Roman" w:cs="Times New Roman"/>
          <w:color w:val="000000" w:themeColor="text1"/>
          <w:sz w:val="24"/>
          <w:szCs w:val="24"/>
        </w:rPr>
        <w:t>ievērojot Pasūtītāja darba laiku (</w:t>
      </w:r>
      <w:r w:rsidR="00232E0F" w:rsidRPr="00D017E9">
        <w:rPr>
          <w:rFonts w:ascii="Times New Roman" w:eastAsia="Times New Roman" w:hAnsi="Times New Roman" w:cs="Times New Roman"/>
          <w:color w:val="000000" w:themeColor="text1"/>
          <w:sz w:val="24"/>
          <w:szCs w:val="24"/>
        </w:rPr>
        <w:t>pirmdien</w:t>
      </w:r>
      <w:r w:rsidR="00232E0F">
        <w:rPr>
          <w:rFonts w:ascii="Times New Roman" w:eastAsia="Times New Roman" w:hAnsi="Times New Roman" w:cs="Times New Roman"/>
          <w:color w:val="000000" w:themeColor="text1"/>
          <w:sz w:val="24"/>
          <w:szCs w:val="24"/>
        </w:rPr>
        <w:t>ās</w:t>
      </w:r>
      <w:r w:rsidR="00232E0F" w:rsidRPr="00D017E9">
        <w:rPr>
          <w:rFonts w:ascii="Times New Roman" w:eastAsia="Times New Roman" w:hAnsi="Times New Roman" w:cs="Times New Roman"/>
          <w:color w:val="000000" w:themeColor="text1"/>
          <w:sz w:val="24"/>
          <w:szCs w:val="24"/>
        </w:rPr>
        <w:t xml:space="preserve"> </w:t>
      </w:r>
      <w:r w:rsidR="00232E0F" w:rsidRPr="00AC0982">
        <w:rPr>
          <w:rFonts w:ascii="Times New Roman" w:eastAsia="Times New Roman" w:hAnsi="Times New Roman" w:cs="Times New Roman"/>
          <w:color w:val="000000" w:themeColor="text1"/>
          <w:sz w:val="24"/>
          <w:szCs w:val="24"/>
        </w:rPr>
        <w:t>– ceturtdien</w:t>
      </w:r>
      <w:r w:rsidR="00232E0F">
        <w:rPr>
          <w:rFonts w:ascii="Times New Roman" w:eastAsia="Times New Roman" w:hAnsi="Times New Roman" w:cs="Times New Roman"/>
          <w:color w:val="000000" w:themeColor="text1"/>
          <w:sz w:val="24"/>
          <w:szCs w:val="24"/>
        </w:rPr>
        <w:t>ās</w:t>
      </w:r>
      <w:r w:rsidR="00232E0F" w:rsidRPr="00AC0982">
        <w:rPr>
          <w:rFonts w:ascii="Times New Roman" w:eastAsia="Times New Roman" w:hAnsi="Times New Roman" w:cs="Times New Roman"/>
          <w:color w:val="000000" w:themeColor="text1"/>
          <w:sz w:val="24"/>
          <w:szCs w:val="24"/>
        </w:rPr>
        <w:t xml:space="preserve"> no plkst. 7:30 līdz 16:30 un piektdien</w:t>
      </w:r>
      <w:r w:rsidR="00232E0F">
        <w:rPr>
          <w:rFonts w:ascii="Times New Roman" w:eastAsia="Times New Roman" w:hAnsi="Times New Roman" w:cs="Times New Roman"/>
          <w:color w:val="000000" w:themeColor="text1"/>
          <w:sz w:val="24"/>
          <w:szCs w:val="24"/>
        </w:rPr>
        <w:t>ās</w:t>
      </w:r>
      <w:r w:rsidR="00232E0F" w:rsidRPr="00AC0982">
        <w:rPr>
          <w:rFonts w:ascii="Times New Roman" w:eastAsia="Times New Roman" w:hAnsi="Times New Roman" w:cs="Times New Roman"/>
          <w:color w:val="000000" w:themeColor="text1"/>
          <w:sz w:val="24"/>
          <w:szCs w:val="24"/>
        </w:rPr>
        <w:t xml:space="preserve"> no plkst. 7:30 līdz 14:00</w:t>
      </w:r>
      <w:r w:rsidR="00232E0F">
        <w:rPr>
          <w:rFonts w:ascii="Times New Roman" w:eastAsia="Times New Roman" w:hAnsi="Times New Roman" w:cs="Times New Roman"/>
          <w:color w:val="000000" w:themeColor="text1"/>
          <w:sz w:val="24"/>
          <w:szCs w:val="24"/>
        </w:rPr>
        <w:t>)</w:t>
      </w:r>
      <w:r w:rsidR="004A201D" w:rsidRPr="00AC0982">
        <w:rPr>
          <w:rFonts w:ascii="Times New Roman" w:eastAsia="Times New Roman" w:hAnsi="Times New Roman" w:cs="Times New Roman"/>
          <w:color w:val="000000" w:themeColor="text1"/>
          <w:sz w:val="24"/>
          <w:szCs w:val="24"/>
        </w:rPr>
        <w:t>, Pakalpojuma izpildes laik</w:t>
      </w:r>
      <w:r w:rsidR="002D3ABD">
        <w:rPr>
          <w:rFonts w:ascii="Times New Roman" w:eastAsia="Times New Roman" w:hAnsi="Times New Roman" w:cs="Times New Roman"/>
          <w:color w:val="000000" w:themeColor="text1"/>
          <w:sz w:val="24"/>
          <w:szCs w:val="24"/>
        </w:rPr>
        <w:t>i</w:t>
      </w:r>
      <w:r w:rsidR="004A201D" w:rsidRPr="00AC0982">
        <w:rPr>
          <w:rFonts w:ascii="Times New Roman" w:eastAsia="Times New Roman" w:hAnsi="Times New Roman" w:cs="Times New Roman"/>
          <w:color w:val="000000" w:themeColor="text1"/>
          <w:sz w:val="24"/>
          <w:szCs w:val="24"/>
        </w:rPr>
        <w:t xml:space="preserve"> </w:t>
      </w:r>
      <w:r w:rsidR="007027B5">
        <w:rPr>
          <w:rFonts w:ascii="Times New Roman" w:eastAsia="Times New Roman" w:hAnsi="Times New Roman" w:cs="Times New Roman"/>
          <w:color w:val="000000" w:themeColor="text1"/>
          <w:sz w:val="24"/>
          <w:szCs w:val="24"/>
        </w:rPr>
        <w:t>jā</w:t>
      </w:r>
      <w:r w:rsidR="004A201D" w:rsidRPr="00AC0982">
        <w:rPr>
          <w:rFonts w:ascii="Times New Roman" w:eastAsia="Times New Roman" w:hAnsi="Times New Roman" w:cs="Times New Roman"/>
          <w:color w:val="000000" w:themeColor="text1"/>
          <w:sz w:val="24"/>
          <w:szCs w:val="24"/>
        </w:rPr>
        <w:t>saskaņo ar Pasūtītāj</w:t>
      </w:r>
      <w:r w:rsidR="007027B5">
        <w:rPr>
          <w:rFonts w:ascii="Times New Roman" w:eastAsia="Times New Roman" w:hAnsi="Times New Roman" w:cs="Times New Roman"/>
          <w:sz w:val="24"/>
          <w:szCs w:val="24"/>
        </w:rPr>
        <w:t>a</w:t>
      </w:r>
      <w:r w:rsidR="004A201D" w:rsidRPr="00AC0982">
        <w:rPr>
          <w:rFonts w:ascii="Times New Roman" w:eastAsia="Times New Roman" w:hAnsi="Times New Roman" w:cs="Times New Roman"/>
          <w:color w:val="000000" w:themeColor="text1"/>
          <w:sz w:val="24"/>
          <w:szCs w:val="24"/>
        </w:rPr>
        <w:t xml:space="preserve"> </w:t>
      </w:r>
      <w:r w:rsidR="005A3E86">
        <w:rPr>
          <w:rFonts w:ascii="Times New Roman" w:eastAsia="Calibri" w:hAnsi="Times New Roman" w:cs="Times New Roman"/>
          <w:sz w:val="24"/>
          <w:szCs w:val="24"/>
        </w:rPr>
        <w:t>pārstāvi</w:t>
      </w:r>
      <w:r w:rsidR="004A201D" w:rsidRPr="00AC0982">
        <w:rPr>
          <w:rFonts w:ascii="Times New Roman" w:eastAsia="Times New Roman" w:hAnsi="Times New Roman" w:cs="Times New Roman"/>
          <w:color w:val="000000" w:themeColor="text1"/>
          <w:sz w:val="24"/>
          <w:szCs w:val="24"/>
        </w:rPr>
        <w:t xml:space="preserve">. </w:t>
      </w:r>
    </w:p>
    <w:p w14:paraId="03DD8073" w14:textId="3AF32349" w:rsidR="001D3FB1" w:rsidRPr="0024471F" w:rsidRDefault="0024471F" w:rsidP="0052384E">
      <w:pPr>
        <w:spacing w:after="0" w:line="240" w:lineRule="auto"/>
        <w:ind w:left="567" w:hanging="567"/>
        <w:jc w:val="both"/>
        <w:rPr>
          <w:rFonts w:ascii="Times New Roman" w:hAnsi="Times New Roman" w:cs="Times New Roman"/>
          <w:b/>
          <w:bCs/>
          <w:sz w:val="24"/>
          <w:szCs w:val="24"/>
          <w:u w:val="single"/>
        </w:rPr>
      </w:pPr>
      <w:r>
        <w:rPr>
          <w:rFonts w:ascii="Times New Roman" w:eastAsia="Times New Roman" w:hAnsi="Times New Roman" w:cs="Times New Roman"/>
          <w:color w:val="000000" w:themeColor="text1"/>
          <w:sz w:val="24"/>
          <w:szCs w:val="24"/>
        </w:rPr>
        <w:t>5.</w:t>
      </w:r>
      <w:r w:rsidR="00E75EB4">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 xml:space="preserve">.2. </w:t>
      </w:r>
      <w:r w:rsidR="004A201D" w:rsidRPr="0024471F">
        <w:rPr>
          <w:rFonts w:ascii="Times New Roman" w:eastAsia="Times New Roman" w:hAnsi="Times New Roman" w:cs="Times New Roman"/>
          <w:color w:val="000000" w:themeColor="text1"/>
          <w:sz w:val="24"/>
          <w:szCs w:val="24"/>
        </w:rPr>
        <w:t xml:space="preserve">Piegādātājs ne vēlāk </w:t>
      </w:r>
      <w:r w:rsidR="004A201D" w:rsidRPr="0024471F">
        <w:rPr>
          <w:rFonts w:ascii="Times New Roman" w:eastAsia="Times New Roman" w:hAnsi="Times New Roman" w:cs="Times New Roman"/>
          <w:b/>
          <w:bCs/>
          <w:sz w:val="24"/>
          <w:szCs w:val="24"/>
        </w:rPr>
        <w:t>4 (četru) stundu</w:t>
      </w:r>
      <w:r w:rsidR="00484AFF" w:rsidRPr="0024471F">
        <w:rPr>
          <w:rFonts w:ascii="Times New Roman" w:eastAsia="Times New Roman" w:hAnsi="Times New Roman" w:cs="Times New Roman"/>
          <w:b/>
          <w:bCs/>
          <w:sz w:val="24"/>
          <w:szCs w:val="24"/>
        </w:rPr>
        <w:t xml:space="preserve"> laikā</w:t>
      </w:r>
      <w:r w:rsidR="0063560E" w:rsidRPr="0024471F">
        <w:rPr>
          <w:rFonts w:ascii="Times New Roman" w:eastAsia="Times New Roman" w:hAnsi="Times New Roman" w:cs="Times New Roman"/>
          <w:b/>
          <w:bCs/>
          <w:sz w:val="24"/>
          <w:szCs w:val="24"/>
        </w:rPr>
        <w:t xml:space="preserve"> </w:t>
      </w:r>
      <w:r w:rsidR="003D1269" w:rsidRPr="0024471F">
        <w:rPr>
          <w:rFonts w:ascii="Times New Roman" w:eastAsia="Times New Roman" w:hAnsi="Times New Roman" w:cs="Times New Roman"/>
          <w:sz w:val="24"/>
          <w:szCs w:val="24"/>
        </w:rPr>
        <w:t>Pasūtītajā darba</w:t>
      </w:r>
      <w:r w:rsidR="004A201D" w:rsidRPr="0024471F">
        <w:rPr>
          <w:rFonts w:ascii="Times New Roman" w:eastAsia="Times New Roman" w:hAnsi="Times New Roman" w:cs="Times New Roman"/>
          <w:sz w:val="24"/>
          <w:szCs w:val="24"/>
        </w:rPr>
        <w:t xml:space="preserve"> laikā no </w:t>
      </w:r>
      <w:r w:rsidR="002C1DA2" w:rsidRPr="0024471F">
        <w:rPr>
          <w:rFonts w:ascii="Times New Roman" w:eastAsia="Times New Roman" w:hAnsi="Times New Roman" w:cs="Times New Roman"/>
          <w:sz w:val="24"/>
          <w:szCs w:val="24"/>
        </w:rPr>
        <w:t>P</w:t>
      </w:r>
      <w:r w:rsidR="004A201D" w:rsidRPr="0024471F">
        <w:rPr>
          <w:rFonts w:ascii="Times New Roman" w:eastAsia="Times New Roman" w:hAnsi="Times New Roman" w:cs="Times New Roman"/>
          <w:sz w:val="24"/>
          <w:szCs w:val="24"/>
        </w:rPr>
        <w:t xml:space="preserve">ieteikuma </w:t>
      </w:r>
      <w:r w:rsidR="004A201D" w:rsidRPr="0024471F">
        <w:rPr>
          <w:rFonts w:ascii="Times New Roman" w:hAnsi="Times New Roman" w:cs="Times New Roman"/>
          <w:sz w:val="24"/>
          <w:szCs w:val="24"/>
        </w:rPr>
        <w:t xml:space="preserve">saņemšanas </w:t>
      </w:r>
      <w:r w:rsidR="004A201D" w:rsidRPr="0024471F">
        <w:rPr>
          <w:rFonts w:ascii="Times New Roman" w:eastAsia="Times New Roman" w:hAnsi="Times New Roman" w:cs="Times New Roman"/>
          <w:sz w:val="24"/>
          <w:szCs w:val="24"/>
        </w:rPr>
        <w:t xml:space="preserve">brīža </w:t>
      </w:r>
      <w:r w:rsidR="00484AFF" w:rsidRPr="0024471F">
        <w:rPr>
          <w:rFonts w:ascii="Times New Roman" w:eastAsia="Times New Roman" w:hAnsi="Times New Roman" w:cs="Times New Roman"/>
          <w:sz w:val="24"/>
          <w:szCs w:val="24"/>
        </w:rPr>
        <w:t>ierodas Objektā</w:t>
      </w:r>
      <w:r w:rsidR="00697434" w:rsidRPr="0024471F">
        <w:rPr>
          <w:rFonts w:ascii="Times New Roman" w:eastAsia="Times New Roman" w:hAnsi="Times New Roman" w:cs="Times New Roman"/>
          <w:sz w:val="24"/>
          <w:szCs w:val="24"/>
        </w:rPr>
        <w:t xml:space="preserve"> un </w:t>
      </w:r>
      <w:r w:rsidR="004A201D" w:rsidRPr="0024471F">
        <w:rPr>
          <w:rFonts w:ascii="Times New Roman" w:eastAsia="Times New Roman" w:hAnsi="Times New Roman" w:cs="Times New Roman"/>
          <w:sz w:val="24"/>
          <w:szCs w:val="24"/>
        </w:rPr>
        <w:t xml:space="preserve">veic </w:t>
      </w:r>
      <w:r w:rsidR="00697434" w:rsidRPr="0024471F">
        <w:rPr>
          <w:rFonts w:ascii="Times New Roman" w:eastAsia="Times New Roman" w:hAnsi="Times New Roman" w:cs="Times New Roman"/>
          <w:sz w:val="24"/>
          <w:szCs w:val="24"/>
        </w:rPr>
        <w:t>O</w:t>
      </w:r>
      <w:r w:rsidR="004A201D" w:rsidRPr="0024471F">
        <w:rPr>
          <w:rFonts w:ascii="Times New Roman" w:eastAsia="Times New Roman" w:hAnsi="Times New Roman" w:cs="Times New Roman"/>
          <w:sz w:val="24"/>
          <w:szCs w:val="24"/>
        </w:rPr>
        <w:t>bjekta apsekošanu</w:t>
      </w:r>
      <w:r w:rsidR="003D1269" w:rsidRPr="0024471F">
        <w:rPr>
          <w:rFonts w:ascii="Times New Roman" w:eastAsia="Times New Roman" w:hAnsi="Times New Roman" w:cs="Times New Roman"/>
          <w:sz w:val="24"/>
          <w:szCs w:val="24"/>
        </w:rPr>
        <w:t xml:space="preserve"> (</w:t>
      </w:r>
      <w:r w:rsidR="00697434" w:rsidRPr="0024471F">
        <w:rPr>
          <w:rFonts w:ascii="Times New Roman" w:eastAsia="Times New Roman" w:hAnsi="Times New Roman" w:cs="Times New Roman"/>
          <w:sz w:val="24"/>
          <w:szCs w:val="24"/>
        </w:rPr>
        <w:t>iepriekš saskaņojot</w:t>
      </w:r>
      <w:r w:rsidR="00666544" w:rsidRPr="0024471F">
        <w:rPr>
          <w:rFonts w:ascii="Times New Roman" w:eastAsia="Times New Roman" w:hAnsi="Times New Roman" w:cs="Times New Roman"/>
          <w:sz w:val="24"/>
          <w:szCs w:val="24"/>
        </w:rPr>
        <w:t xml:space="preserve"> apsekošanas laiku</w:t>
      </w:r>
      <w:r w:rsidR="00697434" w:rsidRPr="0024471F">
        <w:rPr>
          <w:rFonts w:ascii="Times New Roman" w:eastAsia="Times New Roman" w:hAnsi="Times New Roman" w:cs="Times New Roman"/>
          <w:sz w:val="24"/>
          <w:szCs w:val="24"/>
        </w:rPr>
        <w:t xml:space="preserve"> ar </w:t>
      </w:r>
      <w:r w:rsidR="00697434" w:rsidRPr="0024471F">
        <w:rPr>
          <w:rFonts w:ascii="Times New Roman" w:eastAsia="Times New Roman" w:hAnsi="Times New Roman" w:cs="Times New Roman"/>
          <w:sz w:val="24"/>
          <w:szCs w:val="24"/>
        </w:rPr>
        <w:lastRenderedPageBreak/>
        <w:t>Pasūtīt</w:t>
      </w:r>
      <w:r w:rsidR="005D2241" w:rsidRPr="0024471F">
        <w:rPr>
          <w:rFonts w:ascii="Times New Roman" w:eastAsia="Times New Roman" w:hAnsi="Times New Roman" w:cs="Times New Roman"/>
          <w:sz w:val="24"/>
          <w:szCs w:val="24"/>
        </w:rPr>
        <w:t>āja pārstāvi</w:t>
      </w:r>
      <w:r w:rsidR="003D1269" w:rsidRPr="0024471F">
        <w:rPr>
          <w:rFonts w:ascii="Times New Roman" w:eastAsia="Times New Roman" w:hAnsi="Times New Roman" w:cs="Times New Roman"/>
          <w:sz w:val="24"/>
          <w:szCs w:val="24"/>
        </w:rPr>
        <w:t>)</w:t>
      </w:r>
      <w:r w:rsidR="005D2241" w:rsidRPr="0024471F">
        <w:rPr>
          <w:rFonts w:ascii="Times New Roman" w:eastAsia="Times New Roman" w:hAnsi="Times New Roman" w:cs="Times New Roman"/>
          <w:sz w:val="24"/>
          <w:szCs w:val="24"/>
        </w:rPr>
        <w:t>,</w:t>
      </w:r>
      <w:r w:rsidR="004A201D" w:rsidRPr="0024471F">
        <w:rPr>
          <w:rFonts w:ascii="Times New Roman" w:eastAsia="Times New Roman" w:hAnsi="Times New Roman" w:cs="Times New Roman"/>
          <w:sz w:val="24"/>
          <w:szCs w:val="24"/>
        </w:rPr>
        <w:t xml:space="preserve"> un ne vēlāk kā </w:t>
      </w:r>
      <w:r w:rsidR="004A201D" w:rsidRPr="0024471F">
        <w:rPr>
          <w:rFonts w:ascii="Times New Roman" w:eastAsia="Times New Roman" w:hAnsi="Times New Roman" w:cs="Times New Roman"/>
          <w:b/>
          <w:bCs/>
          <w:sz w:val="24"/>
          <w:szCs w:val="24"/>
        </w:rPr>
        <w:t>2 (divu)</w:t>
      </w:r>
      <w:r w:rsidR="004A201D" w:rsidRPr="0024471F">
        <w:rPr>
          <w:rFonts w:ascii="Times New Roman" w:eastAsia="Times New Roman" w:hAnsi="Times New Roman" w:cs="Times New Roman"/>
          <w:sz w:val="24"/>
          <w:szCs w:val="24"/>
        </w:rPr>
        <w:t xml:space="preserve"> </w:t>
      </w:r>
      <w:r w:rsidR="004A201D" w:rsidRPr="0024471F">
        <w:rPr>
          <w:rFonts w:ascii="Times New Roman" w:eastAsia="Times New Roman" w:hAnsi="Times New Roman" w:cs="Times New Roman"/>
          <w:b/>
          <w:bCs/>
          <w:color w:val="000000" w:themeColor="text1"/>
          <w:sz w:val="24"/>
          <w:szCs w:val="24"/>
        </w:rPr>
        <w:t>darba dienu</w:t>
      </w:r>
      <w:r w:rsidR="004A201D" w:rsidRPr="0024471F">
        <w:rPr>
          <w:rFonts w:ascii="Times New Roman" w:eastAsia="Times New Roman" w:hAnsi="Times New Roman" w:cs="Times New Roman"/>
          <w:color w:val="000000" w:themeColor="text1"/>
          <w:sz w:val="24"/>
          <w:szCs w:val="24"/>
        </w:rPr>
        <w:t xml:space="preserve"> </w:t>
      </w:r>
      <w:r w:rsidR="004A201D" w:rsidRPr="0024471F">
        <w:rPr>
          <w:rFonts w:ascii="Times New Roman" w:eastAsia="Times New Roman" w:hAnsi="Times New Roman" w:cs="Times New Roman"/>
          <w:b/>
          <w:bCs/>
          <w:color w:val="000000" w:themeColor="text1"/>
          <w:sz w:val="24"/>
          <w:szCs w:val="24"/>
        </w:rPr>
        <w:t>laikā</w:t>
      </w:r>
      <w:r w:rsidR="004A201D" w:rsidRPr="0024471F">
        <w:rPr>
          <w:rFonts w:ascii="Times New Roman" w:eastAsia="Times New Roman" w:hAnsi="Times New Roman" w:cs="Times New Roman"/>
          <w:color w:val="000000" w:themeColor="text1"/>
          <w:sz w:val="24"/>
          <w:szCs w:val="24"/>
        </w:rPr>
        <w:t xml:space="preserve"> no </w:t>
      </w:r>
      <w:r w:rsidR="005D2241" w:rsidRPr="0024471F">
        <w:rPr>
          <w:rFonts w:ascii="Times New Roman" w:eastAsia="Times New Roman" w:hAnsi="Times New Roman" w:cs="Times New Roman"/>
          <w:color w:val="000000" w:themeColor="text1"/>
          <w:sz w:val="24"/>
          <w:szCs w:val="24"/>
        </w:rPr>
        <w:t>P</w:t>
      </w:r>
      <w:r w:rsidR="004A201D" w:rsidRPr="0024471F">
        <w:rPr>
          <w:rFonts w:ascii="Times New Roman" w:eastAsia="Times New Roman" w:hAnsi="Times New Roman" w:cs="Times New Roman"/>
          <w:color w:val="000000" w:themeColor="text1"/>
          <w:sz w:val="24"/>
          <w:szCs w:val="24"/>
        </w:rPr>
        <w:t xml:space="preserve">ieteikuma </w:t>
      </w:r>
      <w:r w:rsidR="004A201D" w:rsidRPr="0024471F">
        <w:rPr>
          <w:rFonts w:ascii="Times New Roman" w:hAnsi="Times New Roman" w:cs="Times New Roman"/>
          <w:color w:val="000000" w:themeColor="text1"/>
          <w:sz w:val="24"/>
          <w:szCs w:val="24"/>
        </w:rPr>
        <w:t xml:space="preserve">saņemšanas </w:t>
      </w:r>
      <w:r w:rsidR="004A201D" w:rsidRPr="0024471F">
        <w:rPr>
          <w:rFonts w:ascii="Times New Roman" w:eastAsia="Times New Roman" w:hAnsi="Times New Roman" w:cs="Times New Roman"/>
          <w:color w:val="000000" w:themeColor="text1"/>
          <w:sz w:val="24"/>
          <w:szCs w:val="24"/>
        </w:rPr>
        <w:t xml:space="preserve">brīža </w:t>
      </w:r>
      <w:r w:rsidR="004A201D" w:rsidRPr="0024471F">
        <w:rPr>
          <w:rFonts w:ascii="Times New Roman" w:eastAsia="Calibri" w:hAnsi="Times New Roman" w:cs="Times New Roman"/>
          <w:sz w:val="24"/>
          <w:szCs w:val="24"/>
        </w:rPr>
        <w:t xml:space="preserve">Piegādātājs sagatavo Lokālo tāmi </w:t>
      </w:r>
      <w:r w:rsidR="004E4231" w:rsidRPr="001D2D70">
        <w:rPr>
          <w:rFonts w:ascii="Times New Roman" w:hAnsi="Times New Roman" w:cs="Times New Roman"/>
          <w:sz w:val="24"/>
          <w:szCs w:val="24"/>
        </w:rPr>
        <w:t xml:space="preserve">(Tehniskās specifikācijas </w:t>
      </w:r>
      <w:r w:rsidR="004E4231">
        <w:rPr>
          <w:rFonts w:ascii="Times New Roman" w:hAnsi="Times New Roman" w:cs="Times New Roman"/>
          <w:sz w:val="24"/>
          <w:szCs w:val="24"/>
        </w:rPr>
        <w:t>12</w:t>
      </w:r>
      <w:r w:rsidR="004E4231" w:rsidRPr="001D2D70">
        <w:rPr>
          <w:rFonts w:ascii="Times New Roman" w:hAnsi="Times New Roman" w:cs="Times New Roman"/>
          <w:sz w:val="24"/>
          <w:szCs w:val="24"/>
        </w:rPr>
        <w:t>. pielikums)</w:t>
      </w:r>
      <w:r w:rsidR="004E4231">
        <w:rPr>
          <w:rFonts w:ascii="Times New Roman" w:hAnsi="Times New Roman" w:cs="Times New Roman"/>
          <w:sz w:val="24"/>
          <w:szCs w:val="24"/>
        </w:rPr>
        <w:t xml:space="preserve"> </w:t>
      </w:r>
      <w:r w:rsidR="004A201D" w:rsidRPr="0024471F">
        <w:rPr>
          <w:rFonts w:ascii="Times New Roman" w:eastAsia="Calibri" w:hAnsi="Times New Roman" w:cs="Times New Roman"/>
          <w:sz w:val="24"/>
          <w:szCs w:val="24"/>
        </w:rPr>
        <w:t>ar veicamo darbu izmaksām</w:t>
      </w:r>
      <w:r w:rsidR="00BD449A" w:rsidRPr="0024471F">
        <w:rPr>
          <w:rFonts w:ascii="Times New Roman" w:eastAsia="Calibri" w:hAnsi="Times New Roman" w:cs="Times New Roman"/>
          <w:sz w:val="24"/>
          <w:szCs w:val="24"/>
        </w:rPr>
        <w:t>,</w:t>
      </w:r>
      <w:r w:rsidR="004A201D" w:rsidRPr="0024471F">
        <w:rPr>
          <w:rFonts w:ascii="Times New Roman" w:eastAsia="Calibri" w:hAnsi="Times New Roman" w:cs="Times New Roman"/>
          <w:sz w:val="24"/>
          <w:szCs w:val="24"/>
        </w:rPr>
        <w:t xml:space="preserve"> nepieciešam</w:t>
      </w:r>
      <w:r w:rsidR="00BD449A" w:rsidRPr="0024471F">
        <w:rPr>
          <w:rFonts w:ascii="Times New Roman" w:eastAsia="Calibri" w:hAnsi="Times New Roman" w:cs="Times New Roman"/>
          <w:sz w:val="24"/>
          <w:szCs w:val="24"/>
        </w:rPr>
        <w:t>o</w:t>
      </w:r>
      <w:r w:rsidR="004A201D" w:rsidRPr="0024471F">
        <w:rPr>
          <w:rFonts w:ascii="Times New Roman" w:eastAsia="Calibri" w:hAnsi="Times New Roman" w:cs="Times New Roman"/>
          <w:sz w:val="24"/>
          <w:szCs w:val="24"/>
        </w:rPr>
        <w:t xml:space="preserve"> materiāl</w:t>
      </w:r>
      <w:r w:rsidR="00BD449A" w:rsidRPr="0024471F">
        <w:rPr>
          <w:rFonts w:ascii="Times New Roman" w:eastAsia="Calibri" w:hAnsi="Times New Roman" w:cs="Times New Roman"/>
          <w:sz w:val="24"/>
          <w:szCs w:val="24"/>
        </w:rPr>
        <w:t>u un</w:t>
      </w:r>
      <w:r w:rsidR="004A201D" w:rsidRPr="0024471F">
        <w:rPr>
          <w:rFonts w:ascii="Times New Roman" w:eastAsia="Calibri" w:hAnsi="Times New Roman" w:cs="Times New Roman"/>
          <w:sz w:val="24"/>
          <w:szCs w:val="24"/>
        </w:rPr>
        <w:t xml:space="preserve"> rezerves daļu izcenojumiem, </w:t>
      </w:r>
      <w:r w:rsidR="00571B9B" w:rsidRPr="0024471F">
        <w:rPr>
          <w:rFonts w:ascii="Times New Roman" w:eastAsia="Calibri" w:hAnsi="Times New Roman" w:cs="Times New Roman"/>
          <w:sz w:val="24"/>
          <w:szCs w:val="24"/>
        </w:rPr>
        <w:t xml:space="preserve"> darbu </w:t>
      </w:r>
      <w:r w:rsidR="004A201D" w:rsidRPr="0024471F">
        <w:rPr>
          <w:rFonts w:ascii="Times New Roman" w:eastAsia="Calibri" w:hAnsi="Times New Roman" w:cs="Times New Roman"/>
          <w:sz w:val="24"/>
          <w:szCs w:val="24"/>
        </w:rPr>
        <w:t xml:space="preserve">izpildes termiņiem, </w:t>
      </w:r>
      <w:r w:rsidR="00790C70" w:rsidRPr="0024471F">
        <w:rPr>
          <w:rFonts w:ascii="Times New Roman" w:eastAsia="Calibri" w:hAnsi="Times New Roman" w:cs="Times New Roman"/>
          <w:sz w:val="24"/>
          <w:szCs w:val="24"/>
        </w:rPr>
        <w:t>un to</w:t>
      </w:r>
      <w:r w:rsidR="004A201D" w:rsidRPr="0024471F">
        <w:rPr>
          <w:rFonts w:ascii="Times New Roman" w:eastAsia="Calibri" w:hAnsi="Times New Roman" w:cs="Times New Roman"/>
          <w:sz w:val="24"/>
          <w:szCs w:val="24"/>
        </w:rPr>
        <w:t xml:space="preserve"> </w:t>
      </w:r>
      <w:r w:rsidR="00A04BFA" w:rsidRPr="0024471F">
        <w:rPr>
          <w:rFonts w:ascii="Times New Roman" w:hAnsi="Times New Roman" w:cs="Times New Roman"/>
          <w:sz w:val="24"/>
          <w:szCs w:val="24"/>
        </w:rPr>
        <w:t xml:space="preserve">elektroniski (e-pastā) </w:t>
      </w:r>
      <w:proofErr w:type="spellStart"/>
      <w:r w:rsidR="004A201D" w:rsidRPr="0024471F">
        <w:rPr>
          <w:rFonts w:ascii="Times New Roman" w:eastAsia="Calibri" w:hAnsi="Times New Roman" w:cs="Times New Roman"/>
          <w:sz w:val="24"/>
          <w:szCs w:val="24"/>
        </w:rPr>
        <w:t>nosūta</w:t>
      </w:r>
      <w:proofErr w:type="spellEnd"/>
      <w:r w:rsidR="004A201D" w:rsidRPr="0024471F">
        <w:rPr>
          <w:rFonts w:ascii="Times New Roman" w:eastAsia="Calibri" w:hAnsi="Times New Roman" w:cs="Times New Roman"/>
          <w:sz w:val="24"/>
          <w:szCs w:val="24"/>
        </w:rPr>
        <w:t xml:space="preserve"> saskaņošanai Pasūtītāja</w:t>
      </w:r>
      <w:r w:rsidR="00A04BFA" w:rsidRPr="0024471F">
        <w:rPr>
          <w:rFonts w:ascii="Times New Roman" w:eastAsia="Calibri" w:hAnsi="Times New Roman" w:cs="Times New Roman"/>
          <w:sz w:val="24"/>
          <w:szCs w:val="24"/>
        </w:rPr>
        <w:t xml:space="preserve"> pārstāvim</w:t>
      </w:r>
      <w:r w:rsidR="004A201D" w:rsidRPr="0024471F">
        <w:rPr>
          <w:rFonts w:ascii="Times New Roman" w:eastAsia="Calibri" w:hAnsi="Times New Roman" w:cs="Times New Roman"/>
          <w:sz w:val="24"/>
          <w:szCs w:val="24"/>
        </w:rPr>
        <w:t>.</w:t>
      </w:r>
    </w:p>
    <w:p w14:paraId="6E2D6E6B" w14:textId="0AC53931" w:rsidR="001D3FB1" w:rsidRPr="001D3FB1" w:rsidRDefault="0024471F" w:rsidP="0052384E">
      <w:pPr>
        <w:pStyle w:val="ListParagraph"/>
        <w:spacing w:after="0" w:line="240" w:lineRule="auto"/>
        <w:ind w:left="567" w:hanging="567"/>
        <w:contextualSpacing w:val="0"/>
        <w:jc w:val="both"/>
        <w:rPr>
          <w:rFonts w:ascii="Times New Roman" w:hAnsi="Times New Roman" w:cs="Times New Roman"/>
          <w:b/>
          <w:bCs/>
          <w:sz w:val="24"/>
          <w:szCs w:val="24"/>
          <w:u w:val="single"/>
        </w:rPr>
      </w:pPr>
      <w:r>
        <w:rPr>
          <w:rFonts w:ascii="Times New Roman" w:hAnsi="Times New Roman" w:cs="Times New Roman"/>
          <w:color w:val="000000" w:themeColor="text1"/>
          <w:sz w:val="24"/>
          <w:szCs w:val="24"/>
        </w:rPr>
        <w:t>5.</w:t>
      </w:r>
      <w:r w:rsidR="00E75EB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.3.</w:t>
      </w:r>
      <w:r w:rsidR="00E75EB4">
        <w:rPr>
          <w:rFonts w:ascii="Times New Roman" w:hAnsi="Times New Roman" w:cs="Times New Roman"/>
          <w:color w:val="000000" w:themeColor="text1"/>
          <w:sz w:val="24"/>
          <w:szCs w:val="24"/>
        </w:rPr>
        <w:t xml:space="preserve"> Tehniskās specifikācijas </w:t>
      </w:r>
      <w:r w:rsidR="004F3FB5" w:rsidRPr="00372C7D">
        <w:rPr>
          <w:rFonts w:ascii="Times New Roman" w:hAnsi="Times New Roman" w:cs="Times New Roman"/>
          <w:color w:val="000000" w:themeColor="text1"/>
          <w:sz w:val="24"/>
          <w:szCs w:val="24"/>
        </w:rPr>
        <w:t>5</w:t>
      </w:r>
      <w:r w:rsidR="00E20704" w:rsidRPr="00372C7D">
        <w:rPr>
          <w:rFonts w:ascii="Times New Roman" w:hAnsi="Times New Roman" w:cs="Times New Roman"/>
          <w:color w:val="000000" w:themeColor="text1"/>
          <w:sz w:val="24"/>
          <w:szCs w:val="24"/>
        </w:rPr>
        <w:t>.</w:t>
      </w:r>
      <w:r w:rsidR="00E75EB4">
        <w:rPr>
          <w:rFonts w:ascii="Times New Roman" w:hAnsi="Times New Roman" w:cs="Times New Roman"/>
          <w:color w:val="000000" w:themeColor="text1"/>
          <w:sz w:val="24"/>
          <w:szCs w:val="24"/>
        </w:rPr>
        <w:t>6</w:t>
      </w:r>
      <w:r w:rsidR="00E20704" w:rsidRPr="00372C7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E20704" w:rsidRPr="00372C7D">
        <w:rPr>
          <w:rFonts w:ascii="Times New Roman" w:hAnsi="Times New Roman" w:cs="Times New Roman"/>
          <w:color w:val="000000" w:themeColor="text1"/>
          <w:sz w:val="24"/>
          <w:szCs w:val="24"/>
        </w:rPr>
        <w:t xml:space="preserve"> un 5.</w:t>
      </w:r>
      <w:r w:rsidR="00E75EB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.2</w:t>
      </w:r>
      <w:r w:rsidR="004F3FB5" w:rsidRPr="00372C7D">
        <w:rPr>
          <w:rFonts w:ascii="Times New Roman" w:hAnsi="Times New Roman" w:cs="Times New Roman"/>
          <w:color w:val="000000" w:themeColor="text1"/>
          <w:sz w:val="24"/>
          <w:szCs w:val="24"/>
        </w:rPr>
        <w:t xml:space="preserve">. </w:t>
      </w:r>
      <w:r w:rsidR="004F3FB5" w:rsidRPr="001D3FB1">
        <w:rPr>
          <w:rFonts w:ascii="Times New Roman" w:hAnsi="Times New Roman" w:cs="Times New Roman"/>
          <w:color w:val="000000" w:themeColor="text1"/>
          <w:sz w:val="24"/>
          <w:szCs w:val="24"/>
        </w:rPr>
        <w:t xml:space="preserve">punktos </w:t>
      </w:r>
      <w:r w:rsidR="001D3FB1" w:rsidRPr="001D3FB1">
        <w:rPr>
          <w:rFonts w:ascii="Times New Roman" w:hAnsi="Times New Roman" w:cs="Times New Roman"/>
          <w:color w:val="000000" w:themeColor="text1"/>
          <w:sz w:val="24"/>
          <w:szCs w:val="24"/>
        </w:rPr>
        <w:t xml:space="preserve">noteiktais reaģēšanas (ierašanās) laiks var tikt noteikts ilgāks, ja Pasūtītāja </w:t>
      </w:r>
      <w:r w:rsidR="001D3FB1" w:rsidRPr="000048B1">
        <w:rPr>
          <w:rFonts w:ascii="Times New Roman" w:hAnsi="Times New Roman" w:cs="Times New Roman"/>
          <w:sz w:val="24"/>
          <w:szCs w:val="24"/>
        </w:rPr>
        <w:t xml:space="preserve">pārstāvis </w:t>
      </w:r>
      <w:r w:rsidR="001D3FB1" w:rsidRPr="001D3FB1">
        <w:rPr>
          <w:rFonts w:ascii="Times New Roman" w:hAnsi="Times New Roman" w:cs="Times New Roman"/>
          <w:color w:val="000000" w:themeColor="text1"/>
          <w:sz w:val="24"/>
          <w:szCs w:val="24"/>
        </w:rPr>
        <w:t xml:space="preserve">to </w:t>
      </w:r>
      <w:r w:rsidR="0047346A">
        <w:rPr>
          <w:rFonts w:ascii="Times New Roman" w:hAnsi="Times New Roman" w:cs="Times New Roman"/>
          <w:color w:val="000000" w:themeColor="text1"/>
          <w:sz w:val="24"/>
          <w:szCs w:val="24"/>
        </w:rPr>
        <w:t xml:space="preserve">ir norādījis </w:t>
      </w:r>
      <w:r w:rsidR="001D3FB1" w:rsidRPr="001D3FB1">
        <w:rPr>
          <w:rFonts w:ascii="Times New Roman" w:hAnsi="Times New Roman" w:cs="Times New Roman"/>
          <w:color w:val="000000" w:themeColor="text1"/>
          <w:sz w:val="24"/>
          <w:szCs w:val="24"/>
        </w:rPr>
        <w:t xml:space="preserve">Pieteikumā. Šādā gadījumā Piegādātājs ievēro Pieteikumā noteikto reaģēšanas (ierašanās) laiku, un pēc Pieteikuma saņemšanas saskaņo to ar Pasūtītāja </w:t>
      </w:r>
      <w:r w:rsidR="001D3FB1" w:rsidRPr="000048B1">
        <w:rPr>
          <w:rFonts w:ascii="Times New Roman" w:hAnsi="Times New Roman" w:cs="Times New Roman"/>
          <w:sz w:val="24"/>
          <w:szCs w:val="24"/>
        </w:rPr>
        <w:t>pārstāvi</w:t>
      </w:r>
      <w:r w:rsidR="001D3FB1" w:rsidRPr="001D3FB1">
        <w:rPr>
          <w:rFonts w:ascii="Times New Roman" w:hAnsi="Times New Roman" w:cs="Times New Roman"/>
          <w:color w:val="000000" w:themeColor="text1"/>
          <w:sz w:val="24"/>
          <w:szCs w:val="24"/>
        </w:rPr>
        <w:t>.</w:t>
      </w:r>
    </w:p>
    <w:p w14:paraId="0C15633C" w14:textId="47B614CD" w:rsidR="001D3FB1" w:rsidRPr="0024471F" w:rsidRDefault="0024471F" w:rsidP="0052384E">
      <w:pPr>
        <w:spacing w:after="0" w:line="240" w:lineRule="auto"/>
        <w:ind w:left="567" w:hanging="567"/>
        <w:jc w:val="both"/>
        <w:rPr>
          <w:rFonts w:ascii="Times New Roman" w:hAnsi="Times New Roman" w:cs="Times New Roman"/>
          <w:b/>
          <w:bCs/>
          <w:sz w:val="24"/>
          <w:szCs w:val="24"/>
          <w:u w:val="single"/>
        </w:rPr>
      </w:pPr>
      <w:r>
        <w:rPr>
          <w:rFonts w:ascii="Times New Roman" w:eastAsia="Calibri" w:hAnsi="Times New Roman" w:cs="Times New Roman"/>
          <w:sz w:val="24"/>
          <w:szCs w:val="24"/>
        </w:rPr>
        <w:t>5.</w:t>
      </w:r>
      <w:r w:rsidR="00E75EB4">
        <w:rPr>
          <w:rFonts w:ascii="Times New Roman" w:eastAsia="Calibri" w:hAnsi="Times New Roman" w:cs="Times New Roman"/>
          <w:sz w:val="24"/>
          <w:szCs w:val="24"/>
        </w:rPr>
        <w:t>6</w:t>
      </w:r>
      <w:r>
        <w:rPr>
          <w:rFonts w:ascii="Times New Roman" w:eastAsia="Calibri" w:hAnsi="Times New Roman" w:cs="Times New Roman"/>
          <w:sz w:val="24"/>
          <w:szCs w:val="24"/>
        </w:rPr>
        <w:t xml:space="preserve">.3. </w:t>
      </w:r>
      <w:r w:rsidR="004A201D" w:rsidRPr="0024471F">
        <w:rPr>
          <w:rFonts w:ascii="Times New Roman" w:eastAsia="Calibri" w:hAnsi="Times New Roman" w:cs="Times New Roman"/>
          <w:sz w:val="24"/>
          <w:szCs w:val="24"/>
        </w:rPr>
        <w:t>Saņemot Lokālo tāmi</w:t>
      </w:r>
      <w:r w:rsidR="004E4231">
        <w:rPr>
          <w:rFonts w:ascii="Times New Roman" w:eastAsia="Calibri" w:hAnsi="Times New Roman" w:cs="Times New Roman"/>
          <w:sz w:val="24"/>
          <w:szCs w:val="24"/>
        </w:rPr>
        <w:t xml:space="preserve"> </w:t>
      </w:r>
      <w:r w:rsidR="004E4231" w:rsidRPr="001D2D70">
        <w:rPr>
          <w:rFonts w:ascii="Times New Roman" w:hAnsi="Times New Roman" w:cs="Times New Roman"/>
          <w:sz w:val="24"/>
          <w:szCs w:val="24"/>
        </w:rPr>
        <w:t xml:space="preserve">(Tehniskās specifikācijas </w:t>
      </w:r>
      <w:r w:rsidR="004E4231">
        <w:rPr>
          <w:rFonts w:ascii="Times New Roman" w:hAnsi="Times New Roman" w:cs="Times New Roman"/>
          <w:sz w:val="24"/>
          <w:szCs w:val="24"/>
        </w:rPr>
        <w:t>12</w:t>
      </w:r>
      <w:r w:rsidR="004E4231" w:rsidRPr="001D2D70">
        <w:rPr>
          <w:rFonts w:ascii="Times New Roman" w:hAnsi="Times New Roman" w:cs="Times New Roman"/>
          <w:sz w:val="24"/>
          <w:szCs w:val="24"/>
        </w:rPr>
        <w:t>. pielikums)</w:t>
      </w:r>
      <w:r w:rsidR="004A201D" w:rsidRPr="0024471F">
        <w:rPr>
          <w:rFonts w:ascii="Times New Roman" w:eastAsia="Calibri" w:hAnsi="Times New Roman" w:cs="Times New Roman"/>
          <w:sz w:val="24"/>
          <w:szCs w:val="24"/>
        </w:rPr>
        <w:t>, Pasūtītāj</w:t>
      </w:r>
      <w:r w:rsidR="007F58FB" w:rsidRPr="0024471F">
        <w:rPr>
          <w:rFonts w:ascii="Times New Roman" w:eastAsia="Calibri" w:hAnsi="Times New Roman" w:cs="Times New Roman"/>
          <w:sz w:val="24"/>
          <w:szCs w:val="24"/>
        </w:rPr>
        <w:t>a pār</w:t>
      </w:r>
      <w:r w:rsidR="00AB1454" w:rsidRPr="0024471F">
        <w:rPr>
          <w:rFonts w:ascii="Times New Roman" w:eastAsia="Calibri" w:hAnsi="Times New Roman" w:cs="Times New Roman"/>
          <w:sz w:val="24"/>
          <w:szCs w:val="24"/>
        </w:rPr>
        <w:t>stāvis</w:t>
      </w:r>
      <w:r w:rsidR="004A201D" w:rsidRPr="0024471F">
        <w:rPr>
          <w:rFonts w:ascii="Times New Roman" w:eastAsia="Calibri" w:hAnsi="Times New Roman" w:cs="Times New Roman"/>
          <w:sz w:val="24"/>
          <w:szCs w:val="24"/>
        </w:rPr>
        <w:t xml:space="preserve"> pārbauda nepieciešamo remontdarbu apjomus, izmaksas, izpildes termiņus un ja nav iebildumu – saskaņo to.</w:t>
      </w:r>
    </w:p>
    <w:p w14:paraId="45C5747D" w14:textId="2A273AFC" w:rsidR="002D06D1" w:rsidRPr="0024471F" w:rsidRDefault="0024471F" w:rsidP="0052384E">
      <w:p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75EB4">
        <w:rPr>
          <w:rFonts w:ascii="Times New Roman" w:eastAsia="Calibri" w:hAnsi="Times New Roman" w:cs="Times New Roman"/>
          <w:sz w:val="24"/>
          <w:szCs w:val="24"/>
        </w:rPr>
        <w:t>6</w:t>
      </w:r>
      <w:r>
        <w:rPr>
          <w:rFonts w:ascii="Times New Roman" w:eastAsia="Calibri" w:hAnsi="Times New Roman" w:cs="Times New Roman"/>
          <w:sz w:val="24"/>
          <w:szCs w:val="24"/>
        </w:rPr>
        <w:t xml:space="preserve">.4. </w:t>
      </w:r>
      <w:r w:rsidR="000D5925" w:rsidRPr="0024471F">
        <w:rPr>
          <w:rFonts w:ascii="Times New Roman" w:eastAsia="Calibri" w:hAnsi="Times New Roman" w:cs="Times New Roman"/>
          <w:sz w:val="24"/>
          <w:szCs w:val="24"/>
        </w:rPr>
        <w:t>Ja Pasūtītāja pārstāvis nepiekrīt Lokālajā tāmē</w:t>
      </w:r>
      <w:r w:rsidR="003B01D8">
        <w:rPr>
          <w:rFonts w:ascii="Times New Roman" w:eastAsia="Calibri" w:hAnsi="Times New Roman" w:cs="Times New Roman"/>
          <w:sz w:val="24"/>
          <w:szCs w:val="24"/>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pielikums)</w:t>
      </w:r>
      <w:r w:rsidR="000D5925" w:rsidRPr="0024471F">
        <w:rPr>
          <w:rFonts w:ascii="Times New Roman" w:eastAsia="Calibri" w:hAnsi="Times New Roman" w:cs="Times New Roman"/>
          <w:sz w:val="24"/>
          <w:szCs w:val="24"/>
        </w:rPr>
        <w:t xml:space="preserve"> vai citā dokumentā norādītajam remontdarbu apjomam un/vai izmaksām, un/vai darbu izpildes termiņiem, viņš Lokālo tāmi</w:t>
      </w:r>
      <w:r w:rsidR="003B01D8">
        <w:rPr>
          <w:rFonts w:ascii="Times New Roman" w:eastAsia="Calibri" w:hAnsi="Times New Roman" w:cs="Times New Roman"/>
          <w:sz w:val="24"/>
          <w:szCs w:val="24"/>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pielikums)</w:t>
      </w:r>
      <w:r w:rsidR="00483D20" w:rsidRPr="0024471F">
        <w:rPr>
          <w:rFonts w:ascii="Times New Roman" w:eastAsia="Calibri" w:hAnsi="Times New Roman" w:cs="Times New Roman"/>
          <w:sz w:val="24"/>
          <w:szCs w:val="24"/>
        </w:rPr>
        <w:t xml:space="preserve"> </w:t>
      </w:r>
      <w:r w:rsidR="000D5925" w:rsidRPr="0024471F">
        <w:rPr>
          <w:rFonts w:ascii="Times New Roman" w:eastAsia="Calibri" w:hAnsi="Times New Roman" w:cs="Times New Roman"/>
          <w:sz w:val="24"/>
          <w:szCs w:val="24"/>
        </w:rPr>
        <w:t>vai citu dokumentu neapstiprina un neparaksta.</w:t>
      </w:r>
      <w:r w:rsidR="00260298" w:rsidRPr="0024471F">
        <w:rPr>
          <w:rFonts w:ascii="Times New Roman" w:eastAsia="Calibri" w:hAnsi="Times New Roman" w:cs="Times New Roman"/>
          <w:sz w:val="24"/>
          <w:szCs w:val="24"/>
        </w:rPr>
        <w:t xml:space="preserve"> </w:t>
      </w:r>
      <w:r w:rsidR="000D5925" w:rsidRPr="0024471F">
        <w:rPr>
          <w:rFonts w:ascii="Times New Roman" w:eastAsia="Calibri" w:hAnsi="Times New Roman" w:cs="Times New Roman"/>
          <w:sz w:val="24"/>
          <w:szCs w:val="24"/>
        </w:rPr>
        <w:t xml:space="preserve">Šādā gadījumā Pasūtītāja pārstāvis samērīgā termiņā, bet ne vēlāk kā </w:t>
      </w:r>
      <w:r w:rsidR="000D5925" w:rsidRPr="0024471F">
        <w:rPr>
          <w:rFonts w:ascii="Times New Roman" w:eastAsia="Calibri" w:hAnsi="Times New Roman" w:cs="Times New Roman"/>
          <w:b/>
          <w:bCs/>
          <w:sz w:val="24"/>
          <w:szCs w:val="24"/>
        </w:rPr>
        <w:t>5 (piecu) darba dienu laikā</w:t>
      </w:r>
      <w:r w:rsidR="000D5925" w:rsidRPr="0024471F">
        <w:rPr>
          <w:rFonts w:ascii="Times New Roman" w:eastAsia="Calibri" w:hAnsi="Times New Roman" w:cs="Times New Roman"/>
          <w:sz w:val="24"/>
          <w:szCs w:val="24"/>
        </w:rPr>
        <w:t xml:space="preserve"> no Lokālās tāmes</w:t>
      </w:r>
      <w:r w:rsidR="003B01D8">
        <w:rPr>
          <w:rFonts w:ascii="Times New Roman" w:eastAsia="Calibri" w:hAnsi="Times New Roman" w:cs="Times New Roman"/>
          <w:sz w:val="24"/>
          <w:szCs w:val="24"/>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pielikums)</w:t>
      </w:r>
      <w:r w:rsidR="000D5925" w:rsidRPr="0024471F">
        <w:rPr>
          <w:rFonts w:ascii="Times New Roman" w:eastAsia="Calibri" w:hAnsi="Times New Roman" w:cs="Times New Roman"/>
          <w:sz w:val="24"/>
          <w:szCs w:val="24"/>
        </w:rPr>
        <w:t xml:space="preserve"> vai cita dokumenta saņemšanas dienas, elektroniski (e</w:t>
      </w:r>
      <w:r w:rsidR="000D5925" w:rsidRPr="0024471F">
        <w:rPr>
          <w:rFonts w:ascii="Times New Roman" w:eastAsia="Calibri" w:hAnsi="Times New Roman" w:cs="Times New Roman"/>
          <w:sz w:val="24"/>
          <w:szCs w:val="24"/>
        </w:rPr>
        <w:noBreakHyphen/>
        <w:t>pastā) iesniedz Piegādātājam savus iebildumus un precizējumus.</w:t>
      </w:r>
      <w:r w:rsidR="00260298" w:rsidRPr="0024471F">
        <w:rPr>
          <w:rFonts w:ascii="Times New Roman" w:eastAsia="Calibri" w:hAnsi="Times New Roman" w:cs="Times New Roman"/>
          <w:sz w:val="24"/>
          <w:szCs w:val="24"/>
        </w:rPr>
        <w:t xml:space="preserve"> </w:t>
      </w:r>
      <w:r w:rsidR="000D5925" w:rsidRPr="0024471F">
        <w:rPr>
          <w:rFonts w:ascii="Times New Roman" w:eastAsia="Calibri" w:hAnsi="Times New Roman" w:cs="Times New Roman"/>
          <w:sz w:val="24"/>
          <w:szCs w:val="24"/>
        </w:rPr>
        <w:t>Ja Piegādātājs nepiekrīt Pasūtītāja pārstāvja iebildumiem, Piegādātājam ir pienākums pierādīt Lokālajā tāmē</w:t>
      </w:r>
      <w:r w:rsidR="003B01D8">
        <w:rPr>
          <w:rFonts w:ascii="Times New Roman" w:eastAsia="Calibri" w:hAnsi="Times New Roman" w:cs="Times New Roman"/>
          <w:sz w:val="24"/>
          <w:szCs w:val="24"/>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pielikums)</w:t>
      </w:r>
      <w:r w:rsidR="000D5925" w:rsidRPr="0024471F">
        <w:rPr>
          <w:rFonts w:ascii="Times New Roman" w:eastAsia="Calibri" w:hAnsi="Times New Roman" w:cs="Times New Roman"/>
          <w:sz w:val="24"/>
          <w:szCs w:val="24"/>
        </w:rPr>
        <w:t xml:space="preserve"> vai citā dokumentā norādīto ziņu patiesumu.</w:t>
      </w:r>
    </w:p>
    <w:p w14:paraId="670E639B" w14:textId="4E6C18CC" w:rsidR="00F07125" w:rsidRPr="0024471F" w:rsidRDefault="0024471F" w:rsidP="0052384E">
      <w:pPr>
        <w:spacing w:after="0" w:line="240" w:lineRule="auto"/>
        <w:ind w:left="567" w:hanging="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r w:rsidR="00E75EB4">
        <w:rPr>
          <w:rFonts w:ascii="Times New Roman" w:eastAsia="Times New Roman" w:hAnsi="Times New Roman" w:cs="Times New Roman"/>
          <w:kern w:val="0"/>
          <w:sz w:val="24"/>
          <w:szCs w:val="24"/>
          <w:lang w:eastAsia="lv-LV"/>
          <w14:ligatures w14:val="none"/>
        </w:rPr>
        <w:t>6</w:t>
      </w:r>
      <w:r>
        <w:rPr>
          <w:rFonts w:ascii="Times New Roman" w:eastAsia="Times New Roman" w:hAnsi="Times New Roman" w:cs="Times New Roman"/>
          <w:kern w:val="0"/>
          <w:sz w:val="24"/>
          <w:szCs w:val="24"/>
          <w:lang w:eastAsia="lv-LV"/>
          <w14:ligatures w14:val="none"/>
        </w:rPr>
        <w:t xml:space="preserve">.5. </w:t>
      </w:r>
      <w:r w:rsidR="005376A7" w:rsidRPr="0024471F">
        <w:rPr>
          <w:rFonts w:ascii="Times New Roman" w:eastAsia="Times New Roman" w:hAnsi="Times New Roman" w:cs="Times New Roman"/>
          <w:kern w:val="0"/>
          <w:sz w:val="24"/>
          <w:szCs w:val="24"/>
          <w:lang w:eastAsia="lv-LV"/>
          <w14:ligatures w14:val="none"/>
        </w:rPr>
        <w:t>Piegādātājam ir tiesības uzsākt materiālu un rezerves daļu pasūtīšanu, kā arī remontdarbu veikšanu tikai pēc tam, kad Pasūtītāja pārstāvis ir apstiprinājis Lokālo tāmi</w:t>
      </w:r>
      <w:r w:rsidR="003B01D8">
        <w:rPr>
          <w:rFonts w:ascii="Times New Roman" w:eastAsia="Times New Roman" w:hAnsi="Times New Roman" w:cs="Times New Roman"/>
          <w:kern w:val="0"/>
          <w:sz w:val="24"/>
          <w:szCs w:val="24"/>
          <w:lang w:eastAsia="lv-LV"/>
          <w14:ligatures w14:val="none"/>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pielikums)</w:t>
      </w:r>
      <w:r w:rsidR="005376A7" w:rsidRPr="0024471F">
        <w:rPr>
          <w:rFonts w:ascii="Times New Roman" w:eastAsia="Times New Roman" w:hAnsi="Times New Roman" w:cs="Times New Roman"/>
          <w:kern w:val="0"/>
          <w:sz w:val="24"/>
          <w:szCs w:val="24"/>
          <w:lang w:eastAsia="lv-LV"/>
          <w14:ligatures w14:val="none"/>
        </w:rPr>
        <w:t>.</w:t>
      </w:r>
    </w:p>
    <w:p w14:paraId="4908A562" w14:textId="40A66CF8" w:rsidR="00F07125" w:rsidRPr="0024471F" w:rsidRDefault="0024471F" w:rsidP="0052384E">
      <w:pPr>
        <w:spacing w:after="0" w:line="240" w:lineRule="auto"/>
        <w:ind w:left="567" w:hanging="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color w:val="000000" w:themeColor="text1"/>
          <w:sz w:val="24"/>
          <w:szCs w:val="24"/>
        </w:rPr>
        <w:t>5.</w:t>
      </w:r>
      <w:r w:rsidR="00E75EB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.6. </w:t>
      </w:r>
      <w:r w:rsidR="00F07125" w:rsidRPr="0024471F">
        <w:rPr>
          <w:rFonts w:ascii="Times New Roman" w:hAnsi="Times New Roman" w:cs="Times New Roman"/>
          <w:color w:val="000000" w:themeColor="text1"/>
          <w:sz w:val="24"/>
          <w:szCs w:val="24"/>
        </w:rPr>
        <w:t>Ja remontdarbu veikšanas laikā tiek konstatēts, ka nepieciešamas darba apjoma izmaiņas, kuras pirms remontdarbu uzsākšanas nebija iespējams paredzēt (piem., nepieciešams uzstādīt citas kanalizācijas sistēmas sastāvdaļas vai veikt papildu sastāvdaļu nomaiņu), Piegādātājs tās pirms veikšanas saskaņo ar Pasūtītāja pārstāvi.</w:t>
      </w:r>
    </w:p>
    <w:p w14:paraId="6BBD865A" w14:textId="21D5FFAD" w:rsidR="00F07125" w:rsidRPr="00F07125" w:rsidRDefault="00F07125" w:rsidP="00E75EB4">
      <w:pPr>
        <w:pStyle w:val="ListParagraph"/>
        <w:numPr>
          <w:ilvl w:val="0"/>
          <w:numId w:val="35"/>
        </w:numPr>
        <w:spacing w:after="0" w:line="240" w:lineRule="auto"/>
        <w:ind w:left="567" w:firstLine="0"/>
        <w:jc w:val="both"/>
        <w:rPr>
          <w:rFonts w:ascii="Times New Roman" w:hAnsi="Times New Roman" w:cs="Times New Roman"/>
          <w:color w:val="000000" w:themeColor="text1"/>
          <w:sz w:val="24"/>
          <w:szCs w:val="24"/>
        </w:rPr>
      </w:pPr>
      <w:r w:rsidRPr="00F07125">
        <w:rPr>
          <w:rFonts w:ascii="Times New Roman" w:hAnsi="Times New Roman" w:cs="Times New Roman"/>
          <w:color w:val="000000" w:themeColor="text1"/>
          <w:sz w:val="24"/>
          <w:szCs w:val="24"/>
        </w:rPr>
        <w:t>Saskaņošana veicama:</w:t>
      </w:r>
    </w:p>
    <w:p w14:paraId="60D81E28" w14:textId="77777777" w:rsidR="00F07125" w:rsidRPr="00F07125" w:rsidRDefault="00F07125" w:rsidP="00E75EB4">
      <w:pPr>
        <w:pStyle w:val="ListParagraph"/>
        <w:numPr>
          <w:ilvl w:val="0"/>
          <w:numId w:val="17"/>
        </w:numPr>
        <w:tabs>
          <w:tab w:val="clear" w:pos="720"/>
          <w:tab w:val="num" w:pos="851"/>
        </w:tabs>
        <w:spacing w:after="0" w:line="240" w:lineRule="auto"/>
        <w:ind w:left="567" w:firstLine="0"/>
        <w:jc w:val="both"/>
        <w:rPr>
          <w:rFonts w:ascii="Times New Roman" w:hAnsi="Times New Roman" w:cs="Times New Roman"/>
          <w:color w:val="000000" w:themeColor="text1"/>
          <w:sz w:val="24"/>
          <w:szCs w:val="24"/>
        </w:rPr>
      </w:pPr>
      <w:r w:rsidRPr="00F07125">
        <w:rPr>
          <w:rFonts w:ascii="Times New Roman" w:hAnsi="Times New Roman" w:cs="Times New Roman"/>
          <w:color w:val="000000" w:themeColor="text1"/>
          <w:sz w:val="24"/>
          <w:szCs w:val="24"/>
        </w:rPr>
        <w:t>elektroniski (e</w:t>
      </w:r>
      <w:r w:rsidRPr="00F07125">
        <w:rPr>
          <w:rFonts w:ascii="Times New Roman" w:hAnsi="Times New Roman" w:cs="Times New Roman"/>
          <w:color w:val="000000" w:themeColor="text1"/>
          <w:sz w:val="24"/>
          <w:szCs w:val="24"/>
        </w:rPr>
        <w:noBreakHyphen/>
        <w:t>pastā), vai</w:t>
      </w:r>
    </w:p>
    <w:p w14:paraId="5E09E149" w14:textId="77777777" w:rsidR="00F07125" w:rsidRPr="00F07125" w:rsidRDefault="00F07125" w:rsidP="00E75EB4">
      <w:pPr>
        <w:pStyle w:val="ListParagraph"/>
        <w:numPr>
          <w:ilvl w:val="0"/>
          <w:numId w:val="17"/>
        </w:numPr>
        <w:tabs>
          <w:tab w:val="clear" w:pos="720"/>
          <w:tab w:val="num" w:pos="851"/>
        </w:tabs>
        <w:spacing w:after="0" w:line="240" w:lineRule="auto"/>
        <w:ind w:left="567" w:firstLine="0"/>
        <w:jc w:val="both"/>
        <w:rPr>
          <w:rFonts w:ascii="Times New Roman" w:hAnsi="Times New Roman" w:cs="Times New Roman"/>
          <w:color w:val="000000" w:themeColor="text1"/>
          <w:sz w:val="24"/>
          <w:szCs w:val="24"/>
        </w:rPr>
      </w:pPr>
      <w:r w:rsidRPr="00F07125">
        <w:rPr>
          <w:rFonts w:ascii="Times New Roman" w:hAnsi="Times New Roman" w:cs="Times New Roman"/>
          <w:color w:val="000000" w:themeColor="text1"/>
          <w:sz w:val="24"/>
          <w:szCs w:val="24"/>
        </w:rPr>
        <w:t xml:space="preserve">ja tas nav iespējams – telefoniski (SMS/MMS vai ziņojums </w:t>
      </w:r>
      <w:proofErr w:type="spellStart"/>
      <w:r w:rsidRPr="00F07125">
        <w:rPr>
          <w:rFonts w:ascii="Times New Roman" w:hAnsi="Times New Roman" w:cs="Times New Roman"/>
          <w:color w:val="000000" w:themeColor="text1"/>
          <w:sz w:val="24"/>
          <w:szCs w:val="24"/>
        </w:rPr>
        <w:t>WhatsApp</w:t>
      </w:r>
      <w:proofErr w:type="spellEnd"/>
      <w:r w:rsidRPr="00F07125">
        <w:rPr>
          <w:rFonts w:ascii="Times New Roman" w:hAnsi="Times New Roman" w:cs="Times New Roman"/>
          <w:color w:val="000000" w:themeColor="text1"/>
          <w:sz w:val="24"/>
          <w:szCs w:val="24"/>
        </w:rPr>
        <w:t xml:space="preserve"> lietotnē).</w:t>
      </w:r>
    </w:p>
    <w:p w14:paraId="3C1497EB" w14:textId="753B0A01" w:rsidR="00F07125" w:rsidRPr="00F07125" w:rsidRDefault="00F07125" w:rsidP="00E75EB4">
      <w:pPr>
        <w:pStyle w:val="ListParagraph"/>
        <w:numPr>
          <w:ilvl w:val="0"/>
          <w:numId w:val="35"/>
        </w:numPr>
        <w:spacing w:after="0" w:line="240" w:lineRule="auto"/>
        <w:ind w:left="567" w:firstLine="0"/>
        <w:jc w:val="both"/>
        <w:rPr>
          <w:rFonts w:ascii="Times New Roman" w:hAnsi="Times New Roman" w:cs="Times New Roman"/>
          <w:color w:val="000000" w:themeColor="text1"/>
          <w:sz w:val="24"/>
          <w:szCs w:val="24"/>
        </w:rPr>
      </w:pPr>
      <w:r w:rsidRPr="00F07125">
        <w:rPr>
          <w:rFonts w:ascii="Times New Roman" w:hAnsi="Times New Roman" w:cs="Times New Roman"/>
          <w:color w:val="000000" w:themeColor="text1"/>
          <w:sz w:val="24"/>
          <w:szCs w:val="24"/>
        </w:rPr>
        <w:t xml:space="preserve">Piegādātājam </w:t>
      </w:r>
      <w:proofErr w:type="spellStart"/>
      <w:r w:rsidRPr="00F07125">
        <w:rPr>
          <w:rFonts w:ascii="Times New Roman" w:hAnsi="Times New Roman" w:cs="Times New Roman"/>
          <w:color w:val="000000" w:themeColor="text1"/>
          <w:sz w:val="24"/>
          <w:szCs w:val="24"/>
        </w:rPr>
        <w:t>jānosūta</w:t>
      </w:r>
      <w:proofErr w:type="spellEnd"/>
      <w:r w:rsidRPr="00F07125">
        <w:rPr>
          <w:rFonts w:ascii="Times New Roman" w:hAnsi="Times New Roman" w:cs="Times New Roman"/>
          <w:color w:val="000000" w:themeColor="text1"/>
          <w:sz w:val="24"/>
          <w:szCs w:val="24"/>
        </w:rPr>
        <w:t>:</w:t>
      </w:r>
    </w:p>
    <w:p w14:paraId="7D14E982" w14:textId="77777777" w:rsidR="00F07125" w:rsidRPr="00F07125" w:rsidRDefault="00F07125" w:rsidP="00E75EB4">
      <w:pPr>
        <w:pStyle w:val="ListParagraph"/>
        <w:numPr>
          <w:ilvl w:val="0"/>
          <w:numId w:val="18"/>
        </w:numPr>
        <w:tabs>
          <w:tab w:val="clear" w:pos="720"/>
          <w:tab w:val="num" w:pos="851"/>
        </w:tabs>
        <w:spacing w:after="0" w:line="240" w:lineRule="auto"/>
        <w:ind w:left="567" w:firstLine="0"/>
        <w:jc w:val="both"/>
        <w:rPr>
          <w:rFonts w:ascii="Times New Roman" w:hAnsi="Times New Roman" w:cs="Times New Roman"/>
          <w:color w:val="000000" w:themeColor="text1"/>
          <w:sz w:val="24"/>
          <w:szCs w:val="24"/>
        </w:rPr>
      </w:pPr>
      <w:proofErr w:type="spellStart"/>
      <w:r w:rsidRPr="00F07125">
        <w:rPr>
          <w:rFonts w:ascii="Times New Roman" w:hAnsi="Times New Roman" w:cs="Times New Roman"/>
          <w:color w:val="000000" w:themeColor="text1"/>
          <w:sz w:val="24"/>
          <w:szCs w:val="24"/>
        </w:rPr>
        <w:t>fotofiksācija</w:t>
      </w:r>
      <w:proofErr w:type="spellEnd"/>
      <w:r w:rsidRPr="00F07125">
        <w:rPr>
          <w:rFonts w:ascii="Times New Roman" w:hAnsi="Times New Roman" w:cs="Times New Roman"/>
          <w:color w:val="000000" w:themeColor="text1"/>
          <w:sz w:val="24"/>
          <w:szCs w:val="24"/>
        </w:rPr>
        <w:t>, kas pamato apjoma izmaiņas,</w:t>
      </w:r>
    </w:p>
    <w:p w14:paraId="264F29F2" w14:textId="77777777" w:rsidR="00F07125" w:rsidRPr="00F07125" w:rsidRDefault="00F07125" w:rsidP="00E75EB4">
      <w:pPr>
        <w:pStyle w:val="ListParagraph"/>
        <w:numPr>
          <w:ilvl w:val="0"/>
          <w:numId w:val="18"/>
        </w:numPr>
        <w:tabs>
          <w:tab w:val="clear" w:pos="720"/>
          <w:tab w:val="num" w:pos="851"/>
        </w:tabs>
        <w:spacing w:after="0" w:line="240" w:lineRule="auto"/>
        <w:ind w:left="567" w:firstLine="0"/>
        <w:jc w:val="both"/>
        <w:rPr>
          <w:rFonts w:ascii="Times New Roman" w:hAnsi="Times New Roman" w:cs="Times New Roman"/>
          <w:color w:val="000000" w:themeColor="text1"/>
          <w:sz w:val="24"/>
          <w:szCs w:val="24"/>
        </w:rPr>
      </w:pPr>
      <w:r w:rsidRPr="00F07125">
        <w:rPr>
          <w:rFonts w:ascii="Times New Roman" w:hAnsi="Times New Roman" w:cs="Times New Roman"/>
          <w:color w:val="000000" w:themeColor="text1"/>
          <w:sz w:val="24"/>
          <w:szCs w:val="24"/>
        </w:rPr>
        <w:t>precizēta cena par darbu apjoma izmaiņām,</w:t>
      </w:r>
    </w:p>
    <w:p w14:paraId="4608FD5C" w14:textId="5E6305A7" w:rsidR="00F07125" w:rsidRPr="00F07125" w:rsidRDefault="00206222" w:rsidP="00E75EB4">
      <w:pPr>
        <w:pStyle w:val="ListParagraph"/>
        <w:numPr>
          <w:ilvl w:val="0"/>
          <w:numId w:val="18"/>
        </w:numPr>
        <w:tabs>
          <w:tab w:val="clear" w:pos="720"/>
          <w:tab w:val="num" w:pos="851"/>
        </w:tabs>
        <w:spacing w:after="0" w:line="240" w:lineRule="auto"/>
        <w:ind w:left="567"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remontdarbu </w:t>
      </w:r>
      <w:r w:rsidR="00F07125" w:rsidRPr="00F07125">
        <w:rPr>
          <w:rFonts w:ascii="Times New Roman" w:hAnsi="Times New Roman" w:cs="Times New Roman"/>
          <w:color w:val="000000" w:themeColor="text1"/>
          <w:sz w:val="24"/>
          <w:szCs w:val="24"/>
        </w:rPr>
        <w:t>kopējā precizētā cena.</w:t>
      </w:r>
    </w:p>
    <w:p w14:paraId="63F6B1DF" w14:textId="72AE830D" w:rsidR="00F07125" w:rsidRPr="00716512" w:rsidRDefault="00F07125" w:rsidP="00E75EB4">
      <w:pPr>
        <w:pStyle w:val="ListParagraph"/>
        <w:numPr>
          <w:ilvl w:val="0"/>
          <w:numId w:val="35"/>
        </w:numPr>
        <w:spacing w:after="0" w:line="240" w:lineRule="auto"/>
        <w:ind w:left="567" w:firstLine="0"/>
        <w:jc w:val="both"/>
        <w:rPr>
          <w:rFonts w:ascii="Times New Roman" w:hAnsi="Times New Roman" w:cs="Times New Roman"/>
          <w:color w:val="000000" w:themeColor="text1"/>
          <w:sz w:val="24"/>
          <w:szCs w:val="24"/>
        </w:rPr>
      </w:pPr>
      <w:r w:rsidRPr="00F07125">
        <w:rPr>
          <w:rFonts w:ascii="Times New Roman" w:hAnsi="Times New Roman" w:cs="Times New Roman"/>
          <w:color w:val="000000" w:themeColor="text1"/>
          <w:sz w:val="24"/>
          <w:szCs w:val="24"/>
        </w:rPr>
        <w:t>Tikai pēc Pasūtītāja pārstāvja elektroniska vai telefoniska apstiprinājuma saņemšanas Piegādātājs drīkst uzsākt papildu darbus un materiālu pasūtīšanu.</w:t>
      </w:r>
    </w:p>
    <w:p w14:paraId="36512AA9" w14:textId="26E1D32D" w:rsidR="00312ECB" w:rsidRPr="0024471F" w:rsidRDefault="0024471F" w:rsidP="0052384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sidR="00E75EB4">
        <w:rPr>
          <w:rFonts w:ascii="Times New Roman" w:hAnsi="Times New Roman" w:cs="Times New Roman"/>
          <w:sz w:val="24"/>
          <w:szCs w:val="24"/>
        </w:rPr>
        <w:t>6</w:t>
      </w:r>
      <w:r>
        <w:rPr>
          <w:rFonts w:ascii="Times New Roman" w:hAnsi="Times New Roman" w:cs="Times New Roman"/>
          <w:sz w:val="24"/>
          <w:szCs w:val="24"/>
        </w:rPr>
        <w:t xml:space="preserve">.7. </w:t>
      </w:r>
      <w:r w:rsidR="00F65316" w:rsidRPr="0024471F">
        <w:rPr>
          <w:rFonts w:ascii="Times New Roman" w:hAnsi="Times New Roman" w:cs="Times New Roman"/>
          <w:sz w:val="24"/>
          <w:szCs w:val="24"/>
        </w:rPr>
        <w:t xml:space="preserve">Pēc remontdarbu veikšanas Piegādātājs sagatavo Darbu </w:t>
      </w:r>
      <w:proofErr w:type="spellStart"/>
      <w:r w:rsidR="00F65316" w:rsidRPr="0024471F">
        <w:rPr>
          <w:rFonts w:ascii="Times New Roman" w:hAnsi="Times New Roman" w:cs="Times New Roman"/>
          <w:sz w:val="24"/>
          <w:szCs w:val="24"/>
        </w:rPr>
        <w:t>fotofiksāciju</w:t>
      </w:r>
      <w:proofErr w:type="spellEnd"/>
      <w:r w:rsidR="00F65316" w:rsidRPr="0024471F">
        <w:rPr>
          <w:rFonts w:ascii="Times New Roman" w:hAnsi="Times New Roman" w:cs="Times New Roman"/>
          <w:sz w:val="24"/>
          <w:szCs w:val="24"/>
        </w:rPr>
        <w:t xml:space="preserve"> (Tehniskās specifikācijas </w:t>
      </w:r>
      <w:r w:rsidR="00791A54" w:rsidRPr="0024471F">
        <w:rPr>
          <w:rFonts w:ascii="Times New Roman" w:hAnsi="Times New Roman" w:cs="Times New Roman"/>
          <w:sz w:val="24"/>
          <w:szCs w:val="24"/>
        </w:rPr>
        <w:t>8</w:t>
      </w:r>
      <w:r w:rsidR="00F65316" w:rsidRPr="0024471F">
        <w:rPr>
          <w:rFonts w:ascii="Times New Roman" w:hAnsi="Times New Roman" w:cs="Times New Roman"/>
          <w:sz w:val="24"/>
          <w:szCs w:val="24"/>
        </w:rPr>
        <w:t>. pielikums), kurā iekļauj fotogrāfijas pirms darbu uzsākšanas, darbu veikšanas laikā un pēc darbu pabeigšanas;</w:t>
      </w:r>
    </w:p>
    <w:p w14:paraId="7F325BBF" w14:textId="79989E56" w:rsidR="004E4231" w:rsidRPr="0024471F" w:rsidRDefault="0024471F" w:rsidP="004E4231">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sidR="00E75EB4">
        <w:rPr>
          <w:rFonts w:ascii="Times New Roman" w:hAnsi="Times New Roman" w:cs="Times New Roman"/>
          <w:sz w:val="24"/>
          <w:szCs w:val="24"/>
        </w:rPr>
        <w:t>6</w:t>
      </w:r>
      <w:r>
        <w:rPr>
          <w:rFonts w:ascii="Times New Roman" w:hAnsi="Times New Roman" w:cs="Times New Roman"/>
          <w:sz w:val="24"/>
          <w:szCs w:val="24"/>
        </w:rPr>
        <w:t xml:space="preserve">.8. </w:t>
      </w:r>
      <w:r w:rsidR="003E62D6" w:rsidRPr="0024471F">
        <w:rPr>
          <w:rFonts w:ascii="Times New Roman" w:hAnsi="Times New Roman" w:cs="Times New Roman"/>
          <w:sz w:val="24"/>
          <w:szCs w:val="24"/>
        </w:rPr>
        <w:t>Pēc remontdarbu izpildes Piegādātājs sagatavo un iesniedz Pasūtītāja pārstāvim saskaņošanai:</w:t>
      </w:r>
    </w:p>
    <w:p w14:paraId="245A71DA" w14:textId="5F31598F" w:rsidR="003E62D6" w:rsidRPr="001D2D70" w:rsidRDefault="004E4231" w:rsidP="00E75EB4">
      <w:pPr>
        <w:pStyle w:val="ListParagraph"/>
        <w:numPr>
          <w:ilvl w:val="0"/>
          <w:numId w:val="38"/>
        </w:numPr>
        <w:tabs>
          <w:tab w:val="left" w:pos="1276"/>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Lokālo tāmi un </w:t>
      </w:r>
      <w:r w:rsidR="003E62D6" w:rsidRPr="001D2D70">
        <w:rPr>
          <w:rFonts w:ascii="Times New Roman" w:hAnsi="Times New Roman" w:cs="Times New Roman"/>
          <w:sz w:val="24"/>
          <w:szCs w:val="24"/>
        </w:rPr>
        <w:t xml:space="preserve">Aktu par </w:t>
      </w:r>
      <w:r w:rsidR="00C7226A" w:rsidRPr="001D2D70">
        <w:rPr>
          <w:rFonts w:ascii="Times New Roman" w:hAnsi="Times New Roman" w:cs="Times New Roman"/>
          <w:sz w:val="24"/>
          <w:szCs w:val="24"/>
        </w:rPr>
        <w:t>izpildītajiem</w:t>
      </w:r>
      <w:r w:rsidR="003E62D6" w:rsidRPr="001D2D70">
        <w:rPr>
          <w:rFonts w:ascii="Times New Roman" w:hAnsi="Times New Roman" w:cs="Times New Roman"/>
          <w:sz w:val="24"/>
          <w:szCs w:val="24"/>
        </w:rPr>
        <w:t xml:space="preserve"> darbiem (</w:t>
      </w:r>
      <w:r w:rsidR="00043B97">
        <w:rPr>
          <w:rFonts w:ascii="Times New Roman" w:hAnsi="Times New Roman" w:cs="Times New Roman"/>
          <w:sz w:val="24"/>
          <w:szCs w:val="24"/>
        </w:rPr>
        <w:t>Forma 2</w:t>
      </w:r>
      <w:r>
        <w:rPr>
          <w:rFonts w:ascii="Times New Roman" w:hAnsi="Times New Roman" w:cs="Times New Roman"/>
          <w:sz w:val="24"/>
          <w:szCs w:val="24"/>
        </w:rPr>
        <w:t xml:space="preserve">, </w:t>
      </w:r>
      <w:r w:rsidR="00043B97">
        <w:rPr>
          <w:rFonts w:ascii="Times New Roman" w:hAnsi="Times New Roman" w:cs="Times New Roman"/>
          <w:sz w:val="24"/>
          <w:szCs w:val="24"/>
        </w:rPr>
        <w:t xml:space="preserve"> </w:t>
      </w:r>
      <w:r w:rsidRPr="001D2D70">
        <w:rPr>
          <w:rFonts w:ascii="Times New Roman" w:hAnsi="Times New Roman" w:cs="Times New Roman"/>
          <w:sz w:val="24"/>
          <w:szCs w:val="24"/>
        </w:rPr>
        <w:t xml:space="preserve">Tehniskās specifikācijas </w:t>
      </w:r>
      <w:r>
        <w:rPr>
          <w:rFonts w:ascii="Times New Roman" w:hAnsi="Times New Roman" w:cs="Times New Roman"/>
          <w:sz w:val="24"/>
          <w:szCs w:val="24"/>
        </w:rPr>
        <w:t>12</w:t>
      </w:r>
      <w:r w:rsidRPr="001D2D70">
        <w:rPr>
          <w:rFonts w:ascii="Times New Roman" w:hAnsi="Times New Roman" w:cs="Times New Roman"/>
          <w:sz w:val="24"/>
          <w:szCs w:val="24"/>
        </w:rPr>
        <w:t>. pielikums</w:t>
      </w:r>
      <w:r w:rsidR="003E62D6" w:rsidRPr="001D2D70">
        <w:rPr>
          <w:rFonts w:ascii="Times New Roman" w:hAnsi="Times New Roman" w:cs="Times New Roman"/>
          <w:sz w:val="24"/>
          <w:szCs w:val="24"/>
        </w:rPr>
        <w:t>),</w:t>
      </w:r>
    </w:p>
    <w:p w14:paraId="3CCE82F9" w14:textId="095C7634" w:rsidR="003E62D6" w:rsidRPr="001D2D70" w:rsidRDefault="003E62D6" w:rsidP="00E75EB4">
      <w:pPr>
        <w:pStyle w:val="ListParagraph"/>
        <w:numPr>
          <w:ilvl w:val="0"/>
          <w:numId w:val="38"/>
        </w:numPr>
        <w:tabs>
          <w:tab w:val="left" w:pos="1276"/>
        </w:tabs>
        <w:spacing w:after="0" w:line="240" w:lineRule="auto"/>
        <w:ind w:left="567" w:firstLine="0"/>
        <w:jc w:val="both"/>
        <w:rPr>
          <w:rFonts w:ascii="Times New Roman" w:hAnsi="Times New Roman" w:cs="Times New Roman"/>
          <w:sz w:val="24"/>
          <w:szCs w:val="24"/>
        </w:rPr>
      </w:pPr>
      <w:r w:rsidRPr="001D2D70">
        <w:rPr>
          <w:rFonts w:ascii="Times New Roman" w:hAnsi="Times New Roman" w:cs="Times New Roman"/>
          <w:sz w:val="24"/>
          <w:szCs w:val="24"/>
        </w:rPr>
        <w:t xml:space="preserve">Darbu </w:t>
      </w:r>
      <w:proofErr w:type="spellStart"/>
      <w:r w:rsidRPr="001D2D70">
        <w:rPr>
          <w:rFonts w:ascii="Times New Roman" w:hAnsi="Times New Roman" w:cs="Times New Roman"/>
          <w:sz w:val="24"/>
          <w:szCs w:val="24"/>
        </w:rPr>
        <w:t>fotofiksāciju</w:t>
      </w:r>
      <w:proofErr w:type="spellEnd"/>
      <w:r w:rsidRPr="001D2D70">
        <w:rPr>
          <w:rFonts w:ascii="Times New Roman" w:hAnsi="Times New Roman" w:cs="Times New Roman"/>
          <w:sz w:val="24"/>
          <w:szCs w:val="24"/>
        </w:rPr>
        <w:t xml:space="preserve"> (Tehniskās specifikācijas </w:t>
      </w:r>
      <w:r w:rsidR="00E66C5F" w:rsidRPr="001D2D70">
        <w:rPr>
          <w:rFonts w:ascii="Times New Roman" w:hAnsi="Times New Roman" w:cs="Times New Roman"/>
          <w:sz w:val="24"/>
          <w:szCs w:val="24"/>
        </w:rPr>
        <w:t>8</w:t>
      </w:r>
      <w:r w:rsidRPr="001D2D70">
        <w:rPr>
          <w:rFonts w:ascii="Times New Roman" w:hAnsi="Times New Roman" w:cs="Times New Roman"/>
          <w:sz w:val="24"/>
          <w:szCs w:val="24"/>
        </w:rPr>
        <w:t>. pielikums),</w:t>
      </w:r>
    </w:p>
    <w:p w14:paraId="59836EEF" w14:textId="22A9B750" w:rsidR="003E62D6" w:rsidRPr="001D2D70" w:rsidRDefault="003E62D6" w:rsidP="00E75EB4">
      <w:pPr>
        <w:pStyle w:val="ListParagraph"/>
        <w:numPr>
          <w:ilvl w:val="0"/>
          <w:numId w:val="38"/>
        </w:numPr>
        <w:tabs>
          <w:tab w:val="left" w:pos="1276"/>
        </w:tabs>
        <w:spacing w:after="0" w:line="240" w:lineRule="auto"/>
        <w:ind w:left="567" w:firstLine="0"/>
        <w:jc w:val="both"/>
        <w:rPr>
          <w:rFonts w:ascii="Times New Roman" w:hAnsi="Times New Roman" w:cs="Times New Roman"/>
          <w:sz w:val="24"/>
          <w:szCs w:val="24"/>
        </w:rPr>
      </w:pPr>
      <w:r w:rsidRPr="001D2D70">
        <w:rPr>
          <w:rFonts w:ascii="Times New Roman" w:hAnsi="Times New Roman" w:cs="Times New Roman"/>
          <w:sz w:val="24"/>
          <w:szCs w:val="24"/>
        </w:rPr>
        <w:t xml:space="preserve">Darbu nodošanas–pieņemšanas aktu (Tehniskās specifikācijas </w:t>
      </w:r>
      <w:r w:rsidR="00E66C5F" w:rsidRPr="001D2D70">
        <w:rPr>
          <w:rFonts w:ascii="Times New Roman" w:hAnsi="Times New Roman" w:cs="Times New Roman"/>
          <w:sz w:val="24"/>
          <w:szCs w:val="24"/>
        </w:rPr>
        <w:t>9</w:t>
      </w:r>
      <w:r w:rsidRPr="001D2D70">
        <w:rPr>
          <w:rFonts w:ascii="Times New Roman" w:hAnsi="Times New Roman" w:cs="Times New Roman"/>
          <w:sz w:val="24"/>
          <w:szCs w:val="24"/>
        </w:rPr>
        <w:t>. pielikums),</w:t>
      </w:r>
    </w:p>
    <w:p w14:paraId="265FABAD" w14:textId="1CD40876" w:rsidR="003E62D6" w:rsidRPr="00312ECB" w:rsidRDefault="003E62D6" w:rsidP="00E75EB4">
      <w:pPr>
        <w:pStyle w:val="ListParagraph"/>
        <w:numPr>
          <w:ilvl w:val="0"/>
          <w:numId w:val="38"/>
        </w:numPr>
        <w:tabs>
          <w:tab w:val="left" w:pos="1276"/>
        </w:tabs>
        <w:spacing w:after="0" w:line="240" w:lineRule="auto"/>
        <w:ind w:left="567" w:firstLine="0"/>
        <w:jc w:val="both"/>
        <w:rPr>
          <w:rFonts w:ascii="Times New Roman" w:hAnsi="Times New Roman" w:cs="Times New Roman"/>
          <w:sz w:val="24"/>
          <w:szCs w:val="24"/>
        </w:rPr>
      </w:pPr>
      <w:proofErr w:type="spellStart"/>
      <w:r w:rsidRPr="003E62D6">
        <w:rPr>
          <w:rFonts w:ascii="Times New Roman" w:hAnsi="Times New Roman" w:cs="Times New Roman"/>
          <w:sz w:val="24"/>
          <w:szCs w:val="24"/>
        </w:rPr>
        <w:t>izpilddokumentāciju</w:t>
      </w:r>
      <w:proofErr w:type="spellEnd"/>
      <w:r w:rsidRPr="003E62D6">
        <w:rPr>
          <w:rFonts w:ascii="Times New Roman" w:hAnsi="Times New Roman" w:cs="Times New Roman"/>
          <w:sz w:val="24"/>
          <w:szCs w:val="24"/>
        </w:rPr>
        <w:t xml:space="preserve"> latviešu valodā </w:t>
      </w:r>
      <w:r w:rsidR="003A5829" w:rsidRPr="00CE53EF">
        <w:rPr>
          <w:rFonts w:ascii="Times New Roman" w:hAnsi="Times New Roman" w:cs="Times New Roman"/>
          <w:sz w:val="24"/>
          <w:szCs w:val="24"/>
        </w:rPr>
        <w:t>(tostarp atbilstības deklarācijas un, ja nepieciešams, arī instrukcijas u.c.)</w:t>
      </w:r>
      <w:r w:rsidR="00312ECB">
        <w:rPr>
          <w:rFonts w:ascii="Times New Roman" w:hAnsi="Times New Roman" w:cs="Times New Roman"/>
          <w:sz w:val="24"/>
          <w:szCs w:val="24"/>
        </w:rPr>
        <w:t>;</w:t>
      </w:r>
    </w:p>
    <w:p w14:paraId="0C8D6562" w14:textId="284496B7" w:rsidR="009161B2" w:rsidRPr="0024471F" w:rsidRDefault="0024471F" w:rsidP="0052384E">
      <w:pPr>
        <w:spacing w:after="0" w:line="240" w:lineRule="auto"/>
        <w:ind w:left="567" w:hanging="567"/>
        <w:jc w:val="both"/>
        <w:rPr>
          <w:rFonts w:ascii="Times New Roman" w:hAnsi="Times New Roman" w:cs="Times New Roman"/>
          <w:b/>
          <w:bCs/>
          <w:sz w:val="24"/>
          <w:szCs w:val="24"/>
          <w:u w:val="single"/>
        </w:rPr>
      </w:pPr>
      <w:r>
        <w:rPr>
          <w:rFonts w:ascii="Times New Roman" w:hAnsi="Times New Roman" w:cs="Times New Roman"/>
          <w:sz w:val="24"/>
          <w:szCs w:val="24"/>
        </w:rPr>
        <w:t>5.</w:t>
      </w:r>
      <w:r w:rsidR="00E75EB4">
        <w:rPr>
          <w:rFonts w:ascii="Times New Roman" w:hAnsi="Times New Roman" w:cs="Times New Roman"/>
          <w:sz w:val="24"/>
          <w:szCs w:val="24"/>
        </w:rPr>
        <w:t>6</w:t>
      </w:r>
      <w:r>
        <w:rPr>
          <w:rFonts w:ascii="Times New Roman" w:hAnsi="Times New Roman" w:cs="Times New Roman"/>
          <w:sz w:val="24"/>
          <w:szCs w:val="24"/>
        </w:rPr>
        <w:t xml:space="preserve">.9. </w:t>
      </w:r>
      <w:r w:rsidR="004A201D" w:rsidRPr="0024471F">
        <w:rPr>
          <w:rFonts w:ascii="Times New Roman" w:hAnsi="Times New Roman" w:cs="Times New Roman"/>
          <w:sz w:val="24"/>
          <w:szCs w:val="24"/>
        </w:rPr>
        <w:t xml:space="preserve">Piegādātājam </w:t>
      </w:r>
      <w:r w:rsidR="00312ECB" w:rsidRPr="0024471F">
        <w:rPr>
          <w:rFonts w:ascii="Times New Roman" w:hAnsi="Times New Roman" w:cs="Times New Roman"/>
          <w:sz w:val="24"/>
          <w:szCs w:val="24"/>
        </w:rPr>
        <w:t xml:space="preserve">ir </w:t>
      </w:r>
      <w:r w:rsidR="004A201D" w:rsidRPr="0024471F">
        <w:rPr>
          <w:rFonts w:ascii="Times New Roman" w:hAnsi="Times New Roman" w:cs="Times New Roman"/>
          <w:sz w:val="24"/>
          <w:szCs w:val="24"/>
        </w:rPr>
        <w:t xml:space="preserve">pienākums </w:t>
      </w:r>
      <w:r w:rsidR="00312ECB" w:rsidRPr="0024471F">
        <w:rPr>
          <w:rFonts w:ascii="Times New Roman" w:hAnsi="Times New Roman" w:cs="Times New Roman"/>
          <w:sz w:val="24"/>
          <w:szCs w:val="24"/>
        </w:rPr>
        <w:t>nekavējoties</w:t>
      </w:r>
      <w:r w:rsidR="004A201D" w:rsidRPr="0024471F">
        <w:rPr>
          <w:rFonts w:ascii="Times New Roman" w:hAnsi="Times New Roman" w:cs="Times New Roman"/>
          <w:sz w:val="24"/>
          <w:szCs w:val="24"/>
        </w:rPr>
        <w:t xml:space="preserve"> pēc remontdarbu pabeigšanas</w:t>
      </w:r>
      <w:r w:rsidR="00944085" w:rsidRPr="0024471F">
        <w:rPr>
          <w:rFonts w:ascii="Times New Roman" w:hAnsi="Times New Roman" w:cs="Times New Roman"/>
          <w:sz w:val="24"/>
          <w:szCs w:val="24"/>
        </w:rPr>
        <w:t xml:space="preserve"> </w:t>
      </w:r>
      <w:r w:rsidR="004A201D" w:rsidRPr="0024471F">
        <w:rPr>
          <w:rFonts w:ascii="Times New Roman" w:hAnsi="Times New Roman" w:cs="Times New Roman"/>
          <w:sz w:val="24"/>
          <w:szCs w:val="24"/>
        </w:rPr>
        <w:t>informē</w:t>
      </w:r>
      <w:r w:rsidR="00944085" w:rsidRPr="0024471F">
        <w:rPr>
          <w:rFonts w:ascii="Times New Roman" w:hAnsi="Times New Roman" w:cs="Times New Roman"/>
          <w:sz w:val="24"/>
          <w:szCs w:val="24"/>
        </w:rPr>
        <w:t>t</w:t>
      </w:r>
      <w:r w:rsidR="004A201D" w:rsidRPr="0024471F">
        <w:rPr>
          <w:rFonts w:ascii="Times New Roman" w:hAnsi="Times New Roman" w:cs="Times New Roman"/>
          <w:sz w:val="24"/>
          <w:szCs w:val="24"/>
        </w:rPr>
        <w:t xml:space="preserve"> Pasūtītāj</w:t>
      </w:r>
      <w:r w:rsidR="00612AC3" w:rsidRPr="0024471F">
        <w:rPr>
          <w:rFonts w:ascii="Times New Roman" w:hAnsi="Times New Roman" w:cs="Times New Roman"/>
          <w:sz w:val="24"/>
          <w:szCs w:val="24"/>
        </w:rPr>
        <w:t>a pārstāvi</w:t>
      </w:r>
      <w:r w:rsidR="004A201D" w:rsidRPr="0024471F">
        <w:rPr>
          <w:rFonts w:ascii="Times New Roman" w:hAnsi="Times New Roman" w:cs="Times New Roman"/>
          <w:sz w:val="24"/>
          <w:szCs w:val="24"/>
        </w:rPr>
        <w:t xml:space="preserve"> par darbu izpildi.</w:t>
      </w:r>
    </w:p>
    <w:p w14:paraId="082D53FF" w14:textId="03459AD8" w:rsidR="009161B2" w:rsidRPr="0024471F" w:rsidRDefault="0024471F" w:rsidP="0052384E">
      <w:pPr>
        <w:spacing w:after="0" w:line="240" w:lineRule="auto"/>
        <w:ind w:left="567" w:hanging="567"/>
        <w:jc w:val="both"/>
        <w:rPr>
          <w:rFonts w:ascii="Times New Roman" w:hAnsi="Times New Roman" w:cs="Times New Roman"/>
          <w:b/>
          <w:bCs/>
          <w:sz w:val="24"/>
          <w:szCs w:val="24"/>
          <w:u w:val="single"/>
        </w:rPr>
      </w:pPr>
      <w:r>
        <w:rPr>
          <w:rFonts w:ascii="Times New Roman" w:hAnsi="Times New Roman" w:cs="Times New Roman"/>
          <w:sz w:val="24"/>
          <w:szCs w:val="24"/>
        </w:rPr>
        <w:t>5.</w:t>
      </w:r>
      <w:r w:rsidR="00E75EB4">
        <w:rPr>
          <w:rFonts w:ascii="Times New Roman" w:hAnsi="Times New Roman" w:cs="Times New Roman"/>
          <w:sz w:val="24"/>
          <w:szCs w:val="24"/>
        </w:rPr>
        <w:t>6</w:t>
      </w:r>
      <w:r>
        <w:rPr>
          <w:rFonts w:ascii="Times New Roman" w:hAnsi="Times New Roman" w:cs="Times New Roman"/>
          <w:sz w:val="24"/>
          <w:szCs w:val="24"/>
        </w:rPr>
        <w:t xml:space="preserve">.10. </w:t>
      </w:r>
      <w:r w:rsidR="009161B2" w:rsidRPr="0024471F">
        <w:rPr>
          <w:rFonts w:ascii="Times New Roman" w:hAnsi="Times New Roman" w:cs="Times New Roman"/>
          <w:sz w:val="24"/>
          <w:szCs w:val="24"/>
        </w:rPr>
        <w:t>Lokālā tāmē un Aktā par izpildītajiem darbiem (</w:t>
      </w:r>
      <w:r w:rsidR="00043B97">
        <w:rPr>
          <w:rFonts w:ascii="Times New Roman" w:hAnsi="Times New Roman" w:cs="Times New Roman"/>
          <w:sz w:val="24"/>
          <w:szCs w:val="24"/>
        </w:rPr>
        <w:t>Forma 2</w:t>
      </w:r>
      <w:r w:rsidR="003B01D8">
        <w:rPr>
          <w:rFonts w:ascii="Times New Roman" w:hAnsi="Times New Roman" w:cs="Times New Roman"/>
          <w:sz w:val="24"/>
          <w:szCs w:val="24"/>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pielikums</w:t>
      </w:r>
      <w:r w:rsidR="009161B2" w:rsidRPr="0024471F">
        <w:rPr>
          <w:rFonts w:ascii="Times New Roman" w:hAnsi="Times New Roman" w:cs="Times New Roman"/>
          <w:sz w:val="24"/>
          <w:szCs w:val="24"/>
        </w:rPr>
        <w:t xml:space="preserve">) piemērojamā darba samaksas likme tiek noteikta atbilstoši Piegādātāja finanšu piedāvājumā norādītajām brigādes vienas darba stundas cenām remontdarbiem un avārijas </w:t>
      </w:r>
      <w:r w:rsidR="009161B2" w:rsidRPr="0024471F">
        <w:rPr>
          <w:rFonts w:ascii="Times New Roman" w:hAnsi="Times New Roman" w:cs="Times New Roman"/>
          <w:sz w:val="24"/>
          <w:szCs w:val="24"/>
        </w:rPr>
        <w:lastRenderedPageBreak/>
        <w:t>remontdarbiem (t. sk. avārijas apturēšanas (novēršanas) darbiem un to seku likvidēšanas darbiem).</w:t>
      </w:r>
    </w:p>
    <w:p w14:paraId="6FF3B7AE" w14:textId="151A875D" w:rsidR="004A201D" w:rsidRPr="0039025D" w:rsidRDefault="00E75EB4" w:rsidP="0052384E">
      <w:pPr>
        <w:pStyle w:val="ListParagraph"/>
        <w:spacing w:before="120" w:after="120" w:line="240" w:lineRule="auto"/>
        <w:ind w:left="567" w:hanging="567"/>
        <w:contextualSpacing w:val="0"/>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5.7. </w:t>
      </w:r>
      <w:r w:rsidR="004A201D" w:rsidRPr="00AC0982">
        <w:rPr>
          <w:rFonts w:ascii="Times New Roman" w:hAnsi="Times New Roman" w:cs="Times New Roman"/>
          <w:b/>
          <w:bCs/>
          <w:sz w:val="24"/>
          <w:szCs w:val="24"/>
          <w:u w:val="single"/>
        </w:rPr>
        <w:t>Avārijas remontdarbi</w:t>
      </w:r>
      <w:r w:rsidR="0039025D">
        <w:rPr>
          <w:rFonts w:ascii="Times New Roman" w:hAnsi="Times New Roman" w:cs="Times New Roman"/>
          <w:b/>
          <w:bCs/>
          <w:sz w:val="24"/>
          <w:szCs w:val="24"/>
          <w:u w:val="single"/>
        </w:rPr>
        <w:t xml:space="preserve"> (t.sk. </w:t>
      </w:r>
      <w:r w:rsidR="0039025D" w:rsidRPr="0039025D">
        <w:rPr>
          <w:rFonts w:ascii="Times New Roman" w:eastAsia="Times New Roman" w:hAnsi="Times New Roman" w:cs="Times New Roman"/>
          <w:b/>
          <w:bCs/>
          <w:sz w:val="24"/>
          <w:szCs w:val="24"/>
          <w:u w:val="single"/>
        </w:rPr>
        <w:t>avārijas apturēšanas (novēršanas</w:t>
      </w:r>
      <w:r w:rsidR="00A25642">
        <w:rPr>
          <w:rFonts w:ascii="Times New Roman" w:eastAsia="Times New Roman" w:hAnsi="Times New Roman" w:cs="Times New Roman"/>
          <w:b/>
          <w:bCs/>
          <w:sz w:val="24"/>
          <w:szCs w:val="24"/>
          <w:u w:val="single"/>
        </w:rPr>
        <w:t>)</w:t>
      </w:r>
      <w:r w:rsidR="005850E0">
        <w:rPr>
          <w:rFonts w:ascii="Times New Roman" w:eastAsia="Times New Roman" w:hAnsi="Times New Roman" w:cs="Times New Roman"/>
          <w:b/>
          <w:bCs/>
          <w:sz w:val="24"/>
          <w:szCs w:val="24"/>
          <w:u w:val="single"/>
        </w:rPr>
        <w:t xml:space="preserve"> darbi</w:t>
      </w:r>
      <w:r w:rsidR="00A25642">
        <w:rPr>
          <w:rFonts w:ascii="Times New Roman" w:eastAsia="Times New Roman" w:hAnsi="Times New Roman" w:cs="Times New Roman"/>
          <w:b/>
          <w:bCs/>
          <w:sz w:val="24"/>
          <w:szCs w:val="24"/>
          <w:u w:val="single"/>
        </w:rPr>
        <w:t xml:space="preserve"> </w:t>
      </w:r>
      <w:r w:rsidR="0039025D" w:rsidRPr="0039025D">
        <w:rPr>
          <w:rFonts w:ascii="Times New Roman" w:eastAsia="Times New Roman" w:hAnsi="Times New Roman" w:cs="Times New Roman"/>
          <w:b/>
          <w:bCs/>
          <w:sz w:val="24"/>
          <w:szCs w:val="24"/>
          <w:u w:val="single"/>
        </w:rPr>
        <w:t>un to seku likvidēšanas darb</w:t>
      </w:r>
      <w:r w:rsidR="00A25642">
        <w:rPr>
          <w:rFonts w:ascii="Times New Roman" w:eastAsia="Times New Roman" w:hAnsi="Times New Roman" w:cs="Times New Roman"/>
          <w:b/>
          <w:bCs/>
          <w:sz w:val="24"/>
          <w:szCs w:val="24"/>
          <w:u w:val="single"/>
        </w:rPr>
        <w:t>i)</w:t>
      </w:r>
    </w:p>
    <w:p w14:paraId="06E40F90" w14:textId="7E2B3FF0" w:rsidR="008528CB" w:rsidRPr="0024471F" w:rsidRDefault="0024471F" w:rsidP="0052384E">
      <w:pPr>
        <w:spacing w:after="0" w:line="240" w:lineRule="auto"/>
        <w:ind w:left="567" w:hanging="567"/>
        <w:jc w:val="both"/>
        <w:rPr>
          <w:rFonts w:ascii="Times New Roman" w:hAnsi="Times New Roman" w:cs="Times New Roman"/>
          <w:b/>
          <w:bCs/>
          <w:sz w:val="24"/>
          <w:szCs w:val="24"/>
          <w:u w:val="single"/>
        </w:rPr>
      </w:pPr>
      <w:r>
        <w:rPr>
          <w:rFonts w:ascii="Times New Roman" w:hAnsi="Times New Roman" w:cs="Times New Roman"/>
          <w:sz w:val="24"/>
          <w:szCs w:val="24"/>
        </w:rPr>
        <w:t>5.</w:t>
      </w:r>
      <w:r w:rsidR="00E75EB4">
        <w:rPr>
          <w:rFonts w:ascii="Times New Roman" w:hAnsi="Times New Roman" w:cs="Times New Roman"/>
          <w:sz w:val="24"/>
          <w:szCs w:val="24"/>
        </w:rPr>
        <w:t>7</w:t>
      </w:r>
      <w:r>
        <w:rPr>
          <w:rFonts w:ascii="Times New Roman" w:hAnsi="Times New Roman" w:cs="Times New Roman"/>
          <w:sz w:val="24"/>
          <w:szCs w:val="24"/>
        </w:rPr>
        <w:t xml:space="preserve">.1. </w:t>
      </w:r>
      <w:r w:rsidR="004A201D" w:rsidRPr="0024471F">
        <w:rPr>
          <w:rFonts w:ascii="Times New Roman" w:hAnsi="Times New Roman" w:cs="Times New Roman"/>
          <w:sz w:val="24"/>
          <w:szCs w:val="24"/>
        </w:rPr>
        <w:t>Reaģēšanas</w:t>
      </w:r>
      <w:r w:rsidR="000A1F52" w:rsidRPr="0024471F">
        <w:rPr>
          <w:rFonts w:ascii="Times New Roman" w:hAnsi="Times New Roman" w:cs="Times New Roman"/>
          <w:sz w:val="24"/>
          <w:szCs w:val="24"/>
        </w:rPr>
        <w:t xml:space="preserve"> (ierašanas)</w:t>
      </w:r>
      <w:r w:rsidR="004A201D" w:rsidRPr="0024471F">
        <w:rPr>
          <w:rFonts w:ascii="Times New Roman" w:hAnsi="Times New Roman" w:cs="Times New Roman"/>
          <w:sz w:val="24"/>
          <w:szCs w:val="24"/>
        </w:rPr>
        <w:t xml:space="preserve"> laiks uz </w:t>
      </w:r>
      <w:r w:rsidR="004A201D" w:rsidRPr="0024471F">
        <w:rPr>
          <w:rFonts w:ascii="Times New Roman" w:hAnsi="Times New Roman" w:cs="Times New Roman"/>
          <w:color w:val="000000" w:themeColor="text1"/>
          <w:sz w:val="24"/>
          <w:szCs w:val="24"/>
        </w:rPr>
        <w:t>Pasūtītāja</w:t>
      </w:r>
      <w:r w:rsidR="00191999" w:rsidRPr="0024471F">
        <w:rPr>
          <w:rFonts w:ascii="Times New Roman" w:hAnsi="Times New Roman" w:cs="Times New Roman"/>
          <w:color w:val="000000" w:themeColor="text1"/>
          <w:sz w:val="24"/>
          <w:szCs w:val="24"/>
        </w:rPr>
        <w:t xml:space="preserve"> </w:t>
      </w:r>
      <w:r w:rsidR="00800F65" w:rsidRPr="0024471F">
        <w:rPr>
          <w:rFonts w:ascii="Times New Roman" w:hAnsi="Times New Roman" w:cs="Times New Roman"/>
          <w:color w:val="000000" w:themeColor="text1"/>
          <w:sz w:val="24"/>
          <w:szCs w:val="24"/>
        </w:rPr>
        <w:t>pilnvarotās personas</w:t>
      </w:r>
      <w:r w:rsidR="004A201D" w:rsidRPr="0024471F">
        <w:rPr>
          <w:rFonts w:ascii="Times New Roman" w:hAnsi="Times New Roman" w:cs="Times New Roman"/>
          <w:color w:val="000000" w:themeColor="text1"/>
          <w:sz w:val="24"/>
          <w:szCs w:val="24"/>
        </w:rPr>
        <w:t xml:space="preserve"> </w:t>
      </w:r>
      <w:r w:rsidR="004A201D" w:rsidRPr="0024471F">
        <w:rPr>
          <w:rFonts w:ascii="Times New Roman" w:eastAsia="Times New Roman" w:hAnsi="Times New Roman" w:cs="Times New Roman"/>
          <w:color w:val="000000" w:themeColor="text1"/>
          <w:sz w:val="24"/>
          <w:szCs w:val="24"/>
        </w:rPr>
        <w:t xml:space="preserve">iesniegtajiem </w:t>
      </w:r>
      <w:r w:rsidR="004A201D" w:rsidRPr="0024471F">
        <w:rPr>
          <w:rFonts w:ascii="Times New Roman" w:eastAsia="Times New Roman" w:hAnsi="Times New Roman" w:cs="Times New Roman"/>
          <w:sz w:val="24"/>
          <w:szCs w:val="24"/>
        </w:rPr>
        <w:t xml:space="preserve">avārijas </w:t>
      </w:r>
      <w:r w:rsidR="004A201D" w:rsidRPr="0024471F">
        <w:rPr>
          <w:rFonts w:ascii="Times New Roman" w:hAnsi="Times New Roman" w:cs="Times New Roman"/>
          <w:sz w:val="24"/>
          <w:szCs w:val="24"/>
        </w:rPr>
        <w:t xml:space="preserve">remontdarbu </w:t>
      </w:r>
      <w:r w:rsidR="009B34C6" w:rsidRPr="0024471F">
        <w:rPr>
          <w:rFonts w:ascii="Times New Roman" w:hAnsi="Times New Roman" w:cs="Times New Roman"/>
          <w:sz w:val="24"/>
          <w:szCs w:val="24"/>
        </w:rPr>
        <w:t xml:space="preserve">Pieteikumiem </w:t>
      </w:r>
      <w:r w:rsidR="00A86943" w:rsidRPr="0024471F">
        <w:rPr>
          <w:rFonts w:ascii="Times New Roman" w:hAnsi="Times New Roman" w:cs="Times New Roman"/>
          <w:sz w:val="24"/>
          <w:szCs w:val="24"/>
        </w:rPr>
        <w:t>(</w:t>
      </w:r>
      <w:r w:rsidR="00871426" w:rsidRPr="0024471F">
        <w:rPr>
          <w:rFonts w:ascii="Times New Roman" w:hAnsi="Times New Roman" w:cs="Times New Roman"/>
          <w:sz w:val="24"/>
          <w:szCs w:val="24"/>
        </w:rPr>
        <w:t>tost</w:t>
      </w:r>
      <w:r w:rsidR="009B34C6" w:rsidRPr="0024471F">
        <w:rPr>
          <w:rFonts w:ascii="Times New Roman" w:hAnsi="Times New Roman" w:cs="Times New Roman"/>
          <w:sz w:val="24"/>
          <w:szCs w:val="24"/>
        </w:rPr>
        <w:t>arp</w:t>
      </w:r>
      <w:r w:rsidR="00A86943" w:rsidRPr="0024471F">
        <w:rPr>
          <w:rFonts w:ascii="Times New Roman" w:hAnsi="Times New Roman" w:cs="Times New Roman"/>
          <w:sz w:val="24"/>
          <w:szCs w:val="24"/>
        </w:rPr>
        <w:t xml:space="preserve"> </w:t>
      </w:r>
      <w:r w:rsidR="00A86943" w:rsidRPr="0024471F">
        <w:rPr>
          <w:rFonts w:ascii="Times New Roman" w:eastAsia="Times New Roman" w:hAnsi="Times New Roman" w:cs="Times New Roman"/>
          <w:sz w:val="24"/>
          <w:szCs w:val="24"/>
        </w:rPr>
        <w:t>avārijas apturēšanas (novēršanas) darb</w:t>
      </w:r>
      <w:r w:rsidR="009B34C6" w:rsidRPr="0024471F">
        <w:rPr>
          <w:rFonts w:ascii="Times New Roman" w:eastAsia="Times New Roman" w:hAnsi="Times New Roman" w:cs="Times New Roman"/>
          <w:sz w:val="24"/>
          <w:szCs w:val="24"/>
        </w:rPr>
        <w:t>iem</w:t>
      </w:r>
      <w:r w:rsidR="00A86943" w:rsidRPr="0024471F">
        <w:rPr>
          <w:rFonts w:ascii="Times New Roman" w:eastAsia="Times New Roman" w:hAnsi="Times New Roman" w:cs="Times New Roman"/>
          <w:sz w:val="24"/>
          <w:szCs w:val="24"/>
        </w:rPr>
        <w:t xml:space="preserve"> un to seku likvidēšanas darb</w:t>
      </w:r>
      <w:r w:rsidR="00020CBB" w:rsidRPr="0024471F">
        <w:rPr>
          <w:rFonts w:ascii="Times New Roman" w:eastAsia="Times New Roman" w:hAnsi="Times New Roman" w:cs="Times New Roman"/>
          <w:sz w:val="24"/>
          <w:szCs w:val="24"/>
        </w:rPr>
        <w:t>iem</w:t>
      </w:r>
      <w:r w:rsidR="00A86943" w:rsidRPr="0024471F">
        <w:rPr>
          <w:rFonts w:ascii="Times New Roman" w:hAnsi="Times New Roman" w:cs="Times New Roman"/>
          <w:sz w:val="24"/>
          <w:szCs w:val="24"/>
        </w:rPr>
        <w:t xml:space="preserve">) </w:t>
      </w:r>
      <w:r w:rsidR="005E14BF" w:rsidRPr="0024471F">
        <w:rPr>
          <w:rFonts w:ascii="Times New Roman" w:hAnsi="Times New Roman" w:cs="Times New Roman"/>
          <w:sz w:val="24"/>
          <w:szCs w:val="24"/>
        </w:rPr>
        <w:t>ir</w:t>
      </w:r>
      <w:r w:rsidR="004A201D" w:rsidRPr="0024471F">
        <w:rPr>
          <w:rFonts w:ascii="Times New Roman" w:hAnsi="Times New Roman" w:cs="Times New Roman"/>
          <w:sz w:val="24"/>
          <w:szCs w:val="24"/>
        </w:rPr>
        <w:t xml:space="preserve"> </w:t>
      </w:r>
      <w:r w:rsidR="004A201D" w:rsidRPr="0024471F">
        <w:rPr>
          <w:rFonts w:ascii="Times New Roman" w:hAnsi="Times New Roman" w:cs="Times New Roman"/>
          <w:b/>
          <w:bCs/>
          <w:sz w:val="24"/>
          <w:szCs w:val="24"/>
        </w:rPr>
        <w:t>2 (divas)</w:t>
      </w:r>
      <w:r w:rsidR="004A201D" w:rsidRPr="0024471F">
        <w:rPr>
          <w:rFonts w:ascii="Times New Roman" w:hAnsi="Times New Roman" w:cs="Times New Roman"/>
          <w:sz w:val="24"/>
          <w:szCs w:val="24"/>
        </w:rPr>
        <w:t xml:space="preserve"> </w:t>
      </w:r>
      <w:r w:rsidR="004A201D" w:rsidRPr="0024471F">
        <w:rPr>
          <w:rFonts w:ascii="Times New Roman" w:hAnsi="Times New Roman" w:cs="Times New Roman"/>
          <w:b/>
          <w:bCs/>
          <w:sz w:val="24"/>
          <w:szCs w:val="24"/>
        </w:rPr>
        <w:t>stundas</w:t>
      </w:r>
      <w:r w:rsidR="004A201D" w:rsidRPr="0024471F">
        <w:rPr>
          <w:rFonts w:ascii="Times New Roman" w:hAnsi="Times New Roman" w:cs="Times New Roman"/>
          <w:sz w:val="24"/>
          <w:szCs w:val="24"/>
        </w:rPr>
        <w:t xml:space="preserve"> </w:t>
      </w:r>
      <w:r w:rsidR="002B7154" w:rsidRPr="00E75EB4">
        <w:rPr>
          <w:rFonts w:ascii="Times New Roman" w:hAnsi="Times New Roman" w:cs="Times New Roman"/>
          <w:b/>
          <w:bCs/>
          <w:color w:val="000000" w:themeColor="text1"/>
          <w:sz w:val="24"/>
          <w:szCs w:val="24"/>
        </w:rPr>
        <w:t>24 stundas diennaktī</w:t>
      </w:r>
      <w:r w:rsidR="00020CBB" w:rsidRPr="00E75EB4">
        <w:rPr>
          <w:rFonts w:ascii="Times New Roman" w:hAnsi="Times New Roman" w:cs="Times New Roman"/>
          <w:b/>
          <w:bCs/>
          <w:color w:val="000000" w:themeColor="text1"/>
          <w:sz w:val="24"/>
          <w:szCs w:val="24"/>
        </w:rPr>
        <w:t>,</w:t>
      </w:r>
      <w:r w:rsidR="002B7154" w:rsidRPr="00E75EB4">
        <w:rPr>
          <w:rFonts w:ascii="Times New Roman" w:hAnsi="Times New Roman" w:cs="Times New Roman"/>
          <w:sz w:val="24"/>
          <w:szCs w:val="24"/>
        </w:rPr>
        <w:t xml:space="preserve"> </w:t>
      </w:r>
      <w:r w:rsidR="00020CBB" w:rsidRPr="00E75EB4">
        <w:rPr>
          <w:rFonts w:ascii="Times New Roman" w:hAnsi="Times New Roman" w:cs="Times New Roman"/>
          <w:sz w:val="24"/>
          <w:szCs w:val="24"/>
        </w:rPr>
        <w:t>skaitot</w:t>
      </w:r>
      <w:r w:rsidR="00020CBB" w:rsidRPr="0024471F">
        <w:rPr>
          <w:rFonts w:ascii="Times New Roman" w:hAnsi="Times New Roman" w:cs="Times New Roman"/>
          <w:sz w:val="24"/>
          <w:szCs w:val="24"/>
        </w:rPr>
        <w:t xml:space="preserve"> </w:t>
      </w:r>
      <w:r w:rsidR="004A201D" w:rsidRPr="0024471F">
        <w:rPr>
          <w:rFonts w:ascii="Times New Roman" w:hAnsi="Times New Roman" w:cs="Times New Roman"/>
          <w:sz w:val="24"/>
          <w:szCs w:val="24"/>
        </w:rPr>
        <w:t>no Pieteikuma saņemšanas brīža</w:t>
      </w:r>
      <w:r w:rsidR="004A201D" w:rsidRPr="0024471F">
        <w:rPr>
          <w:rFonts w:ascii="Times New Roman" w:eastAsia="Times New Roman" w:hAnsi="Times New Roman" w:cs="Times New Roman"/>
          <w:sz w:val="24"/>
          <w:szCs w:val="24"/>
        </w:rPr>
        <w:t>. Pakalpojuma izpildes laik</w:t>
      </w:r>
      <w:r w:rsidR="00434A7C" w:rsidRPr="0024471F">
        <w:rPr>
          <w:rFonts w:ascii="Times New Roman" w:eastAsia="Times New Roman" w:hAnsi="Times New Roman" w:cs="Times New Roman"/>
          <w:sz w:val="24"/>
          <w:szCs w:val="24"/>
        </w:rPr>
        <w:t>i</w:t>
      </w:r>
      <w:r w:rsidR="004A201D" w:rsidRPr="0024471F">
        <w:rPr>
          <w:rFonts w:ascii="Times New Roman" w:eastAsia="Times New Roman" w:hAnsi="Times New Roman" w:cs="Times New Roman"/>
          <w:sz w:val="24"/>
          <w:szCs w:val="24"/>
        </w:rPr>
        <w:t xml:space="preserve"> </w:t>
      </w:r>
      <w:r w:rsidR="00434A7C" w:rsidRPr="0024471F">
        <w:rPr>
          <w:rFonts w:ascii="Times New Roman" w:eastAsia="Times New Roman" w:hAnsi="Times New Roman" w:cs="Times New Roman"/>
          <w:sz w:val="24"/>
          <w:szCs w:val="24"/>
        </w:rPr>
        <w:t>jā</w:t>
      </w:r>
      <w:r w:rsidR="004A201D" w:rsidRPr="0024471F">
        <w:rPr>
          <w:rFonts w:ascii="Times New Roman" w:eastAsia="Times New Roman" w:hAnsi="Times New Roman" w:cs="Times New Roman"/>
          <w:sz w:val="24"/>
          <w:szCs w:val="24"/>
        </w:rPr>
        <w:t xml:space="preserve">saskaņo ar Pasūtītāja </w:t>
      </w:r>
      <w:r w:rsidR="00611328" w:rsidRPr="0024471F">
        <w:rPr>
          <w:rFonts w:ascii="Times New Roman" w:eastAsia="Times New Roman" w:hAnsi="Times New Roman" w:cs="Times New Roman"/>
          <w:sz w:val="24"/>
          <w:szCs w:val="24"/>
        </w:rPr>
        <w:t>pārstāvi</w:t>
      </w:r>
      <w:r w:rsidR="004A201D" w:rsidRPr="0024471F">
        <w:rPr>
          <w:rFonts w:ascii="Times New Roman" w:eastAsia="Times New Roman" w:hAnsi="Times New Roman" w:cs="Times New Roman"/>
          <w:color w:val="000000" w:themeColor="text1"/>
          <w:sz w:val="24"/>
          <w:szCs w:val="24"/>
        </w:rPr>
        <w:t xml:space="preserve">. </w:t>
      </w:r>
    </w:p>
    <w:p w14:paraId="6E10E90C" w14:textId="5C40C9AE" w:rsidR="008528CB" w:rsidRPr="0024471F" w:rsidRDefault="0024471F" w:rsidP="0052384E">
      <w:pPr>
        <w:spacing w:after="0" w:line="240" w:lineRule="auto"/>
        <w:ind w:left="567" w:hanging="567"/>
        <w:jc w:val="both"/>
        <w:rPr>
          <w:rFonts w:ascii="Times New Roman" w:hAnsi="Times New Roman" w:cs="Times New Roman"/>
          <w:b/>
          <w:bCs/>
          <w:color w:val="000000" w:themeColor="text1"/>
          <w:sz w:val="24"/>
          <w:szCs w:val="24"/>
          <w:u w:val="single"/>
        </w:rPr>
      </w:pPr>
      <w:r>
        <w:rPr>
          <w:rFonts w:ascii="Times New Roman" w:eastAsia="Times New Roman" w:hAnsi="Times New Roman" w:cs="Times New Roman"/>
          <w:color w:val="000000" w:themeColor="text1"/>
          <w:sz w:val="24"/>
          <w:szCs w:val="24"/>
        </w:rPr>
        <w:t>5.</w:t>
      </w:r>
      <w:r w:rsidR="00E75EB4">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 xml:space="preserve">.2. </w:t>
      </w:r>
      <w:r w:rsidR="004A201D" w:rsidRPr="0024471F">
        <w:rPr>
          <w:rFonts w:ascii="Times New Roman" w:eastAsia="Times New Roman" w:hAnsi="Times New Roman" w:cs="Times New Roman"/>
          <w:color w:val="000000" w:themeColor="text1"/>
          <w:sz w:val="24"/>
          <w:szCs w:val="24"/>
        </w:rPr>
        <w:t xml:space="preserve">Piegādātājam </w:t>
      </w:r>
      <w:r w:rsidR="004A201D" w:rsidRPr="0024471F">
        <w:rPr>
          <w:rFonts w:ascii="Times New Roman" w:eastAsia="Times New Roman" w:hAnsi="Times New Roman" w:cs="Times New Roman"/>
          <w:b/>
          <w:bCs/>
          <w:color w:val="000000" w:themeColor="text1"/>
          <w:sz w:val="24"/>
          <w:szCs w:val="24"/>
        </w:rPr>
        <w:t>2 (divu) stundu laikā</w:t>
      </w:r>
      <w:r w:rsidR="004A201D" w:rsidRPr="0024471F">
        <w:rPr>
          <w:rFonts w:ascii="Times New Roman" w:eastAsia="Times New Roman" w:hAnsi="Times New Roman" w:cs="Times New Roman"/>
          <w:color w:val="000000" w:themeColor="text1"/>
          <w:sz w:val="24"/>
          <w:szCs w:val="24"/>
        </w:rPr>
        <w:t xml:space="preserve"> no </w:t>
      </w:r>
      <w:r w:rsidR="00E9572E" w:rsidRPr="0024471F">
        <w:rPr>
          <w:rFonts w:ascii="Times New Roman" w:eastAsia="Times New Roman" w:hAnsi="Times New Roman" w:cs="Times New Roman"/>
          <w:color w:val="000000" w:themeColor="text1"/>
          <w:sz w:val="24"/>
          <w:szCs w:val="24"/>
        </w:rPr>
        <w:t>P</w:t>
      </w:r>
      <w:r w:rsidR="004A201D" w:rsidRPr="0024471F">
        <w:rPr>
          <w:rFonts w:ascii="Times New Roman" w:eastAsia="Times New Roman" w:hAnsi="Times New Roman" w:cs="Times New Roman"/>
          <w:color w:val="000000" w:themeColor="text1"/>
          <w:sz w:val="24"/>
          <w:szCs w:val="24"/>
        </w:rPr>
        <w:t xml:space="preserve">ieteikuma </w:t>
      </w:r>
      <w:r w:rsidR="004A201D" w:rsidRPr="0024471F">
        <w:rPr>
          <w:rFonts w:ascii="Times New Roman" w:hAnsi="Times New Roman" w:cs="Times New Roman"/>
          <w:color w:val="000000" w:themeColor="text1"/>
          <w:sz w:val="24"/>
          <w:szCs w:val="24"/>
        </w:rPr>
        <w:t xml:space="preserve">saņemšanas </w:t>
      </w:r>
      <w:r w:rsidR="004A201D" w:rsidRPr="0024471F">
        <w:rPr>
          <w:rFonts w:ascii="Times New Roman" w:eastAsia="Times New Roman" w:hAnsi="Times New Roman" w:cs="Times New Roman"/>
          <w:color w:val="000000" w:themeColor="text1"/>
          <w:sz w:val="24"/>
          <w:szCs w:val="24"/>
        </w:rPr>
        <w:t xml:space="preserve">brīža jāveic </w:t>
      </w:r>
      <w:r w:rsidR="00A51A87" w:rsidRPr="0024471F">
        <w:rPr>
          <w:rFonts w:ascii="Times New Roman" w:eastAsia="Times New Roman" w:hAnsi="Times New Roman" w:cs="Times New Roman"/>
          <w:color w:val="000000" w:themeColor="text1"/>
          <w:sz w:val="24"/>
          <w:szCs w:val="24"/>
        </w:rPr>
        <w:t>O</w:t>
      </w:r>
      <w:r w:rsidR="004A201D" w:rsidRPr="0024471F">
        <w:rPr>
          <w:rFonts w:ascii="Times New Roman" w:eastAsia="Times New Roman" w:hAnsi="Times New Roman" w:cs="Times New Roman"/>
          <w:color w:val="000000" w:themeColor="text1"/>
          <w:sz w:val="24"/>
          <w:szCs w:val="24"/>
        </w:rPr>
        <w:t>bjekta apsekošan</w:t>
      </w:r>
      <w:r w:rsidR="002F7C9B" w:rsidRPr="0024471F">
        <w:rPr>
          <w:rFonts w:ascii="Times New Roman" w:eastAsia="Times New Roman" w:hAnsi="Times New Roman" w:cs="Times New Roman"/>
          <w:color w:val="000000" w:themeColor="text1"/>
          <w:sz w:val="24"/>
          <w:szCs w:val="24"/>
        </w:rPr>
        <w:t>a</w:t>
      </w:r>
      <w:r w:rsidR="004A201D" w:rsidRPr="0024471F">
        <w:rPr>
          <w:rFonts w:ascii="Times New Roman" w:eastAsia="Times New Roman" w:hAnsi="Times New Roman" w:cs="Times New Roman"/>
          <w:color w:val="000000" w:themeColor="text1"/>
          <w:sz w:val="24"/>
          <w:szCs w:val="24"/>
        </w:rPr>
        <w:t xml:space="preserve"> un </w:t>
      </w:r>
      <w:r w:rsidR="004A201D" w:rsidRPr="0024471F">
        <w:rPr>
          <w:rFonts w:ascii="Times New Roman" w:hAnsi="Times New Roman" w:cs="Times New Roman"/>
          <w:color w:val="000000" w:themeColor="text1"/>
          <w:sz w:val="24"/>
          <w:szCs w:val="24"/>
        </w:rPr>
        <w:t xml:space="preserve">telefoniski (SMS/MMS vai ziņa </w:t>
      </w:r>
      <w:proofErr w:type="spellStart"/>
      <w:r w:rsidR="004A201D" w:rsidRPr="0024471F">
        <w:rPr>
          <w:rFonts w:ascii="Times New Roman" w:hAnsi="Times New Roman" w:cs="Times New Roman"/>
          <w:color w:val="000000" w:themeColor="text1"/>
          <w:sz w:val="24"/>
          <w:szCs w:val="24"/>
        </w:rPr>
        <w:t>WhatsApp</w:t>
      </w:r>
      <w:proofErr w:type="spellEnd"/>
      <w:r w:rsidR="004A201D" w:rsidRPr="0024471F">
        <w:rPr>
          <w:rFonts w:ascii="Times New Roman" w:hAnsi="Times New Roman" w:cs="Times New Roman"/>
          <w:color w:val="000000" w:themeColor="text1"/>
          <w:sz w:val="24"/>
          <w:szCs w:val="24"/>
        </w:rPr>
        <w:t xml:space="preserve"> </w:t>
      </w:r>
      <w:r w:rsidR="002F7C9B" w:rsidRPr="0024471F">
        <w:rPr>
          <w:rFonts w:ascii="Times New Roman" w:hAnsi="Times New Roman" w:cs="Times New Roman"/>
          <w:color w:val="000000" w:themeColor="text1"/>
          <w:sz w:val="24"/>
          <w:szCs w:val="24"/>
        </w:rPr>
        <w:t>lietotnē</w:t>
      </w:r>
      <w:r w:rsidR="004A201D" w:rsidRPr="0024471F">
        <w:rPr>
          <w:rFonts w:ascii="Times New Roman" w:hAnsi="Times New Roman" w:cs="Times New Roman"/>
          <w:color w:val="000000" w:themeColor="text1"/>
          <w:sz w:val="24"/>
          <w:szCs w:val="24"/>
        </w:rPr>
        <w:t xml:space="preserve">) jāsaskaņo ar Pasūtītāja </w:t>
      </w:r>
      <w:r w:rsidR="00800F65" w:rsidRPr="0024471F">
        <w:rPr>
          <w:rFonts w:ascii="Times New Roman" w:hAnsi="Times New Roman" w:cs="Times New Roman"/>
          <w:color w:val="000000" w:themeColor="text1"/>
          <w:sz w:val="24"/>
          <w:szCs w:val="24"/>
        </w:rPr>
        <w:t>pilnvarotu personu</w:t>
      </w:r>
      <w:r w:rsidR="004A201D" w:rsidRPr="0024471F">
        <w:rPr>
          <w:rFonts w:ascii="Times New Roman" w:hAnsi="Times New Roman" w:cs="Times New Roman"/>
          <w:color w:val="000000" w:themeColor="text1"/>
          <w:sz w:val="24"/>
          <w:szCs w:val="24"/>
        </w:rPr>
        <w:t xml:space="preserve"> </w:t>
      </w:r>
      <w:r w:rsidR="004A201D" w:rsidRPr="0024471F">
        <w:rPr>
          <w:rFonts w:ascii="Times New Roman" w:eastAsia="Times New Roman" w:hAnsi="Times New Roman" w:cs="Times New Roman"/>
          <w:color w:val="000000" w:themeColor="text1"/>
          <w:sz w:val="24"/>
          <w:szCs w:val="24"/>
        </w:rPr>
        <w:t xml:space="preserve">avārijas apturēšanas (novēršanas) darbu un to seku likvidēšanas darbu veikšanas </w:t>
      </w:r>
      <w:r w:rsidR="004A201D" w:rsidRPr="0024471F">
        <w:rPr>
          <w:rFonts w:ascii="Times New Roman" w:hAnsi="Times New Roman" w:cs="Times New Roman"/>
          <w:color w:val="000000" w:themeColor="text1"/>
          <w:sz w:val="24"/>
          <w:szCs w:val="24"/>
        </w:rPr>
        <w:t>apjomus un izmaksas.</w:t>
      </w:r>
    </w:p>
    <w:p w14:paraId="02A81E2F" w14:textId="2052066B" w:rsidR="008528CB" w:rsidRPr="0024471F" w:rsidRDefault="0024471F" w:rsidP="0052384E">
      <w:pPr>
        <w:spacing w:after="0" w:line="240" w:lineRule="auto"/>
        <w:ind w:left="567" w:hanging="567"/>
        <w:jc w:val="both"/>
        <w:rPr>
          <w:rFonts w:ascii="Times New Roman" w:hAnsi="Times New Roman" w:cs="Times New Roman"/>
          <w:b/>
          <w:bCs/>
          <w:sz w:val="24"/>
          <w:szCs w:val="24"/>
          <w:u w:val="single"/>
        </w:rPr>
      </w:pPr>
      <w:r>
        <w:rPr>
          <w:rFonts w:ascii="Times New Roman" w:eastAsia="Times New Roman" w:hAnsi="Times New Roman" w:cs="Times New Roman"/>
          <w:color w:val="000000" w:themeColor="text1"/>
          <w:sz w:val="24"/>
          <w:szCs w:val="24"/>
        </w:rPr>
        <w:t>5.</w:t>
      </w:r>
      <w:r w:rsidR="00E75EB4">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 xml:space="preserve">.3. </w:t>
      </w:r>
      <w:r w:rsidR="004A201D" w:rsidRPr="0024471F">
        <w:rPr>
          <w:rFonts w:ascii="Times New Roman" w:eastAsia="Times New Roman" w:hAnsi="Times New Roman" w:cs="Times New Roman"/>
          <w:color w:val="000000" w:themeColor="text1"/>
          <w:sz w:val="24"/>
          <w:szCs w:val="24"/>
        </w:rPr>
        <w:t xml:space="preserve">Piegādātājam ne vēlāk </w:t>
      </w:r>
      <w:r w:rsidR="004A201D" w:rsidRPr="0024471F">
        <w:rPr>
          <w:rFonts w:ascii="Times New Roman" w:eastAsia="Times New Roman" w:hAnsi="Times New Roman" w:cs="Times New Roman"/>
          <w:sz w:val="24"/>
          <w:szCs w:val="24"/>
        </w:rPr>
        <w:t>kā</w:t>
      </w:r>
      <w:r w:rsidR="004A201D" w:rsidRPr="0024471F">
        <w:rPr>
          <w:rFonts w:ascii="Times New Roman" w:hAnsi="Times New Roman" w:cs="Times New Roman"/>
          <w:sz w:val="24"/>
          <w:szCs w:val="24"/>
        </w:rPr>
        <w:t xml:space="preserve"> </w:t>
      </w:r>
      <w:r w:rsidR="004A201D" w:rsidRPr="0024471F">
        <w:rPr>
          <w:rFonts w:ascii="Times New Roman" w:hAnsi="Times New Roman" w:cs="Times New Roman"/>
          <w:b/>
          <w:bCs/>
          <w:sz w:val="24"/>
          <w:szCs w:val="24"/>
        </w:rPr>
        <w:t>2 (divu)</w:t>
      </w:r>
      <w:r w:rsidR="004A201D" w:rsidRPr="0024471F">
        <w:rPr>
          <w:rFonts w:ascii="Times New Roman" w:hAnsi="Times New Roman" w:cs="Times New Roman"/>
          <w:sz w:val="24"/>
          <w:szCs w:val="24"/>
        </w:rPr>
        <w:t xml:space="preserve"> </w:t>
      </w:r>
      <w:r w:rsidR="004A201D" w:rsidRPr="0024471F">
        <w:rPr>
          <w:rFonts w:ascii="Times New Roman" w:hAnsi="Times New Roman" w:cs="Times New Roman"/>
          <w:b/>
          <w:bCs/>
          <w:sz w:val="24"/>
          <w:szCs w:val="24"/>
        </w:rPr>
        <w:t>darba dienu</w:t>
      </w:r>
      <w:r w:rsidR="004A201D" w:rsidRPr="0024471F">
        <w:rPr>
          <w:rFonts w:ascii="Times New Roman" w:hAnsi="Times New Roman" w:cs="Times New Roman"/>
          <w:sz w:val="24"/>
          <w:szCs w:val="24"/>
        </w:rPr>
        <w:t xml:space="preserve"> </w:t>
      </w:r>
      <w:r w:rsidR="004A201D" w:rsidRPr="0024471F">
        <w:rPr>
          <w:rFonts w:ascii="Times New Roman" w:hAnsi="Times New Roman" w:cs="Times New Roman"/>
          <w:color w:val="000000" w:themeColor="text1"/>
          <w:sz w:val="24"/>
          <w:szCs w:val="24"/>
        </w:rPr>
        <w:t xml:space="preserve">laikā pēc </w:t>
      </w:r>
      <w:r w:rsidR="004A201D" w:rsidRPr="0024471F">
        <w:rPr>
          <w:rFonts w:ascii="Times New Roman" w:eastAsia="Times New Roman" w:hAnsi="Times New Roman" w:cs="Times New Roman"/>
          <w:sz w:val="24"/>
          <w:szCs w:val="24"/>
        </w:rPr>
        <w:t>avārijas apturēšanas (novēršanas) darbu un to seku likvidēšanas darbu</w:t>
      </w:r>
      <w:r w:rsidR="004A201D" w:rsidRPr="0024471F">
        <w:rPr>
          <w:rFonts w:ascii="Times New Roman" w:hAnsi="Times New Roman" w:cs="Times New Roman"/>
          <w:color w:val="000000" w:themeColor="text1"/>
          <w:sz w:val="24"/>
          <w:szCs w:val="24"/>
        </w:rPr>
        <w:t xml:space="preserve"> veikšanas </w:t>
      </w:r>
      <w:r w:rsidR="00180E06" w:rsidRPr="0024471F">
        <w:rPr>
          <w:rFonts w:ascii="Times New Roman" w:hAnsi="Times New Roman" w:cs="Times New Roman"/>
          <w:color w:val="000000" w:themeColor="text1"/>
          <w:sz w:val="24"/>
          <w:szCs w:val="24"/>
        </w:rPr>
        <w:t>jā</w:t>
      </w:r>
      <w:r w:rsidR="004A201D" w:rsidRPr="0024471F">
        <w:rPr>
          <w:rFonts w:ascii="Times New Roman" w:hAnsi="Times New Roman" w:cs="Times New Roman"/>
          <w:color w:val="000000" w:themeColor="text1"/>
          <w:sz w:val="24"/>
          <w:szCs w:val="24"/>
        </w:rPr>
        <w:t xml:space="preserve">iesniedz Pasūtītāja </w:t>
      </w:r>
      <w:r w:rsidR="00611328" w:rsidRPr="0024471F">
        <w:rPr>
          <w:rFonts w:ascii="Times New Roman" w:hAnsi="Times New Roman" w:cs="Times New Roman"/>
          <w:color w:val="000000" w:themeColor="text1"/>
          <w:sz w:val="24"/>
          <w:szCs w:val="24"/>
        </w:rPr>
        <w:t>pārstāvim</w:t>
      </w:r>
      <w:r w:rsidR="004A201D" w:rsidRPr="0024471F">
        <w:rPr>
          <w:rFonts w:ascii="Times New Roman" w:hAnsi="Times New Roman" w:cs="Times New Roman"/>
          <w:color w:val="000000" w:themeColor="text1"/>
          <w:sz w:val="24"/>
          <w:szCs w:val="24"/>
        </w:rPr>
        <w:t xml:space="preserve"> Akt</w:t>
      </w:r>
      <w:r w:rsidR="005C124C" w:rsidRPr="0024471F">
        <w:rPr>
          <w:rFonts w:ascii="Times New Roman" w:hAnsi="Times New Roman" w:cs="Times New Roman"/>
          <w:color w:val="000000" w:themeColor="text1"/>
          <w:sz w:val="24"/>
          <w:szCs w:val="24"/>
        </w:rPr>
        <w:t>s</w:t>
      </w:r>
      <w:r w:rsidR="004A201D" w:rsidRPr="0024471F">
        <w:rPr>
          <w:rFonts w:ascii="Times New Roman" w:hAnsi="Times New Roman" w:cs="Times New Roman"/>
          <w:color w:val="000000" w:themeColor="text1"/>
          <w:sz w:val="24"/>
          <w:szCs w:val="24"/>
        </w:rPr>
        <w:t xml:space="preserve"> par </w:t>
      </w:r>
      <w:r w:rsidR="00C7226A" w:rsidRPr="0024471F">
        <w:rPr>
          <w:rFonts w:ascii="Times New Roman" w:hAnsi="Times New Roman" w:cs="Times New Roman"/>
          <w:sz w:val="24"/>
          <w:szCs w:val="24"/>
        </w:rPr>
        <w:t>izpildītajiem</w:t>
      </w:r>
      <w:r w:rsidR="004A201D" w:rsidRPr="0024471F">
        <w:rPr>
          <w:rFonts w:ascii="Times New Roman" w:hAnsi="Times New Roman" w:cs="Times New Roman"/>
          <w:color w:val="000000" w:themeColor="text1"/>
          <w:sz w:val="24"/>
          <w:szCs w:val="24"/>
        </w:rPr>
        <w:t xml:space="preserve"> darbiem (</w:t>
      </w:r>
      <w:r w:rsidR="00043B97">
        <w:rPr>
          <w:rFonts w:ascii="Times New Roman" w:hAnsi="Times New Roman" w:cs="Times New Roman"/>
          <w:color w:val="000000" w:themeColor="text1"/>
          <w:sz w:val="24"/>
          <w:szCs w:val="24"/>
        </w:rPr>
        <w:t>Forma 2</w:t>
      </w:r>
      <w:r w:rsidR="003B01D8">
        <w:rPr>
          <w:rFonts w:ascii="Times New Roman" w:hAnsi="Times New Roman" w:cs="Times New Roman"/>
          <w:color w:val="000000" w:themeColor="text1"/>
          <w:sz w:val="24"/>
          <w:szCs w:val="24"/>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w:t>
      </w:r>
      <w:r w:rsidR="003B01D8">
        <w:rPr>
          <w:rFonts w:ascii="Times New Roman" w:hAnsi="Times New Roman" w:cs="Times New Roman"/>
          <w:sz w:val="24"/>
          <w:szCs w:val="24"/>
        </w:rPr>
        <w:t>s</w:t>
      </w:r>
      <w:r w:rsidR="004A201D" w:rsidRPr="0024471F">
        <w:rPr>
          <w:rFonts w:ascii="Times New Roman" w:hAnsi="Times New Roman" w:cs="Times New Roman"/>
          <w:color w:val="000000" w:themeColor="text1"/>
          <w:sz w:val="24"/>
          <w:szCs w:val="24"/>
        </w:rPr>
        <w:t>).</w:t>
      </w:r>
      <w:r w:rsidR="004A201D" w:rsidRPr="0024471F">
        <w:rPr>
          <w:rFonts w:ascii="Times New Roman" w:eastAsia="Times New Roman" w:hAnsi="Times New Roman" w:cs="Times New Roman"/>
          <w:color w:val="000000" w:themeColor="text1"/>
          <w:sz w:val="24"/>
          <w:szCs w:val="24"/>
        </w:rPr>
        <w:t xml:space="preserve">  </w:t>
      </w:r>
    </w:p>
    <w:p w14:paraId="59625052" w14:textId="7B419BC5" w:rsidR="005C124C" w:rsidRPr="0024471F" w:rsidRDefault="0024471F"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E75EB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.4. </w:t>
      </w:r>
      <w:r w:rsidR="005C124C" w:rsidRPr="0024471F">
        <w:rPr>
          <w:rFonts w:ascii="Times New Roman" w:hAnsi="Times New Roman" w:cs="Times New Roman"/>
          <w:color w:val="000000" w:themeColor="text1"/>
          <w:sz w:val="24"/>
          <w:szCs w:val="24"/>
        </w:rPr>
        <w:t>Ja avārijas remontdarbu laikā tiek konstatēts, ka nepieciešama kanalizācijas sistēmas sastāvdaļas nomaiņa vai papildu darbu veikšana, kurus sākotnēji nebija iespējams paredzēt, Piegādātājs:</w:t>
      </w:r>
    </w:p>
    <w:p w14:paraId="2BB04E3B" w14:textId="77777777" w:rsidR="005C124C" w:rsidRPr="00E75EB4" w:rsidRDefault="005C124C" w:rsidP="00E75EB4">
      <w:pPr>
        <w:pStyle w:val="ListParagraph"/>
        <w:numPr>
          <w:ilvl w:val="0"/>
          <w:numId w:val="36"/>
        </w:numPr>
        <w:tabs>
          <w:tab w:val="clear" w:pos="720"/>
          <w:tab w:val="num" w:pos="567"/>
        </w:tabs>
        <w:spacing w:after="0" w:line="240" w:lineRule="auto"/>
        <w:ind w:left="567" w:firstLine="0"/>
        <w:jc w:val="both"/>
        <w:rPr>
          <w:rFonts w:ascii="Times New Roman" w:hAnsi="Times New Roman" w:cs="Times New Roman"/>
          <w:color w:val="000000" w:themeColor="text1"/>
          <w:sz w:val="24"/>
          <w:szCs w:val="24"/>
        </w:rPr>
      </w:pPr>
      <w:r w:rsidRPr="00E75EB4">
        <w:rPr>
          <w:rFonts w:ascii="Times New Roman" w:hAnsi="Times New Roman" w:cs="Times New Roman"/>
          <w:color w:val="000000" w:themeColor="text1"/>
          <w:sz w:val="24"/>
          <w:szCs w:val="24"/>
        </w:rPr>
        <w:t>veic avārijas apturēšanas (novēršanas) darbus un to seku likvidēšanu;</w:t>
      </w:r>
    </w:p>
    <w:p w14:paraId="25B5EB40" w14:textId="50E67062" w:rsidR="005C124C" w:rsidRPr="00477FCE" w:rsidRDefault="005C124C" w:rsidP="00E75EB4">
      <w:pPr>
        <w:pStyle w:val="ListParagraph"/>
        <w:numPr>
          <w:ilvl w:val="0"/>
          <w:numId w:val="36"/>
        </w:numPr>
        <w:tabs>
          <w:tab w:val="clear" w:pos="720"/>
          <w:tab w:val="num" w:pos="567"/>
        </w:tabs>
        <w:spacing w:after="0" w:line="240" w:lineRule="auto"/>
        <w:ind w:left="567" w:firstLine="0"/>
        <w:jc w:val="both"/>
        <w:rPr>
          <w:rFonts w:ascii="Times New Roman" w:hAnsi="Times New Roman" w:cs="Times New Roman"/>
          <w:color w:val="000000" w:themeColor="text1"/>
          <w:sz w:val="24"/>
          <w:szCs w:val="24"/>
        </w:rPr>
      </w:pPr>
      <w:r w:rsidRPr="00E75EB4">
        <w:rPr>
          <w:rFonts w:ascii="Times New Roman" w:hAnsi="Times New Roman" w:cs="Times New Roman"/>
          <w:b/>
          <w:bCs/>
          <w:color w:val="000000" w:themeColor="text1"/>
          <w:sz w:val="24"/>
          <w:szCs w:val="24"/>
        </w:rPr>
        <w:t>pirms</w:t>
      </w:r>
      <w:r w:rsidRPr="00E75EB4">
        <w:rPr>
          <w:rFonts w:ascii="Times New Roman" w:hAnsi="Times New Roman" w:cs="Times New Roman"/>
          <w:color w:val="000000" w:themeColor="text1"/>
          <w:sz w:val="24"/>
          <w:szCs w:val="24"/>
        </w:rPr>
        <w:t xml:space="preserve"> kanalizācijas sistēmas sastāvdaļas nomaiņas vai papildu darbu uzsākšanas atkārtoti telefoniski (SMS/MMS vai ziņa </w:t>
      </w:r>
      <w:proofErr w:type="spellStart"/>
      <w:r w:rsidRPr="00E75EB4">
        <w:rPr>
          <w:rFonts w:ascii="Times New Roman" w:hAnsi="Times New Roman" w:cs="Times New Roman"/>
          <w:color w:val="000000" w:themeColor="text1"/>
          <w:sz w:val="24"/>
          <w:szCs w:val="24"/>
        </w:rPr>
        <w:t>WhatsApp</w:t>
      </w:r>
      <w:proofErr w:type="spellEnd"/>
      <w:r w:rsidRPr="00E75EB4">
        <w:rPr>
          <w:rFonts w:ascii="Times New Roman" w:hAnsi="Times New Roman" w:cs="Times New Roman"/>
          <w:color w:val="000000" w:themeColor="text1"/>
          <w:sz w:val="24"/>
          <w:szCs w:val="24"/>
        </w:rPr>
        <w:t xml:space="preserve"> </w:t>
      </w:r>
      <w:r w:rsidRPr="00477FCE">
        <w:rPr>
          <w:rFonts w:ascii="Times New Roman" w:hAnsi="Times New Roman" w:cs="Times New Roman"/>
          <w:color w:val="000000" w:themeColor="text1"/>
          <w:sz w:val="24"/>
          <w:szCs w:val="24"/>
        </w:rPr>
        <w:t xml:space="preserve">lietotnē) saskaņo ar Pasūtītāja </w:t>
      </w:r>
      <w:r w:rsidR="00F11172" w:rsidRPr="00477FCE">
        <w:rPr>
          <w:rFonts w:ascii="Times New Roman" w:hAnsi="Times New Roman" w:cs="Times New Roman"/>
          <w:color w:val="000000" w:themeColor="text1"/>
          <w:sz w:val="24"/>
          <w:szCs w:val="24"/>
        </w:rPr>
        <w:t xml:space="preserve">pilnvarotu personu </w:t>
      </w:r>
      <w:r w:rsidRPr="00477FCE">
        <w:rPr>
          <w:rFonts w:ascii="Times New Roman" w:hAnsi="Times New Roman" w:cs="Times New Roman"/>
          <w:color w:val="000000" w:themeColor="text1"/>
          <w:sz w:val="24"/>
          <w:szCs w:val="24"/>
        </w:rPr>
        <w:t>precizētos darbu apjomus un izmaksas;</w:t>
      </w:r>
    </w:p>
    <w:p w14:paraId="4F0ECA78" w14:textId="77777777" w:rsidR="005C124C" w:rsidRPr="00477FCE" w:rsidRDefault="005C124C" w:rsidP="00E75EB4">
      <w:pPr>
        <w:pStyle w:val="ListParagraph"/>
        <w:numPr>
          <w:ilvl w:val="0"/>
          <w:numId w:val="36"/>
        </w:numPr>
        <w:tabs>
          <w:tab w:val="clear" w:pos="720"/>
          <w:tab w:val="num" w:pos="567"/>
        </w:tabs>
        <w:spacing w:after="0" w:line="240" w:lineRule="auto"/>
        <w:ind w:left="567" w:firstLine="0"/>
        <w:jc w:val="both"/>
        <w:rPr>
          <w:rFonts w:ascii="Times New Roman" w:hAnsi="Times New Roman" w:cs="Times New Roman"/>
          <w:color w:val="000000" w:themeColor="text1"/>
          <w:sz w:val="24"/>
          <w:szCs w:val="24"/>
        </w:rPr>
      </w:pPr>
      <w:r w:rsidRPr="00477FCE">
        <w:rPr>
          <w:rFonts w:ascii="Times New Roman" w:hAnsi="Times New Roman" w:cs="Times New Roman"/>
          <w:color w:val="000000" w:themeColor="text1"/>
          <w:sz w:val="24"/>
          <w:szCs w:val="24"/>
        </w:rPr>
        <w:t xml:space="preserve">izmaiņu pamatošanai </w:t>
      </w:r>
      <w:proofErr w:type="spellStart"/>
      <w:r w:rsidRPr="00477FCE">
        <w:rPr>
          <w:rFonts w:ascii="Times New Roman" w:hAnsi="Times New Roman" w:cs="Times New Roman"/>
          <w:color w:val="000000" w:themeColor="text1"/>
          <w:sz w:val="24"/>
          <w:szCs w:val="24"/>
        </w:rPr>
        <w:t>nosūta</w:t>
      </w:r>
      <w:proofErr w:type="spellEnd"/>
      <w:r w:rsidRPr="00477FCE">
        <w:rPr>
          <w:rFonts w:ascii="Times New Roman" w:hAnsi="Times New Roman" w:cs="Times New Roman"/>
          <w:color w:val="000000" w:themeColor="text1"/>
          <w:sz w:val="24"/>
          <w:szCs w:val="24"/>
        </w:rPr>
        <w:t xml:space="preserve"> </w:t>
      </w:r>
      <w:proofErr w:type="spellStart"/>
      <w:r w:rsidRPr="00477FCE">
        <w:rPr>
          <w:rFonts w:ascii="Times New Roman" w:hAnsi="Times New Roman" w:cs="Times New Roman"/>
          <w:color w:val="000000" w:themeColor="text1"/>
          <w:sz w:val="24"/>
          <w:szCs w:val="24"/>
        </w:rPr>
        <w:t>fotofiksāciju</w:t>
      </w:r>
      <w:proofErr w:type="spellEnd"/>
      <w:r w:rsidRPr="00477FCE">
        <w:rPr>
          <w:rFonts w:ascii="Times New Roman" w:hAnsi="Times New Roman" w:cs="Times New Roman"/>
          <w:color w:val="000000" w:themeColor="text1"/>
          <w:sz w:val="24"/>
          <w:szCs w:val="24"/>
        </w:rPr>
        <w:t>.</w:t>
      </w:r>
    </w:p>
    <w:p w14:paraId="0CE7860A" w14:textId="25C50D47" w:rsidR="005C124C" w:rsidRPr="00477FCE" w:rsidRDefault="0024471F" w:rsidP="0052384E">
      <w:pPr>
        <w:pStyle w:val="ListParagraph"/>
        <w:spacing w:after="0" w:line="240" w:lineRule="auto"/>
        <w:ind w:left="567" w:hanging="567"/>
        <w:jc w:val="both"/>
        <w:rPr>
          <w:rFonts w:ascii="Times New Roman" w:hAnsi="Times New Roman" w:cs="Times New Roman"/>
          <w:color w:val="000000" w:themeColor="text1"/>
          <w:sz w:val="24"/>
          <w:szCs w:val="24"/>
        </w:rPr>
      </w:pPr>
      <w:r w:rsidRPr="00477FCE">
        <w:rPr>
          <w:rFonts w:ascii="Times New Roman" w:hAnsi="Times New Roman" w:cs="Times New Roman"/>
          <w:color w:val="000000" w:themeColor="text1"/>
          <w:sz w:val="24"/>
          <w:szCs w:val="24"/>
        </w:rPr>
        <w:t>5.</w:t>
      </w:r>
      <w:r w:rsidR="00E75EB4" w:rsidRPr="00477FCE">
        <w:rPr>
          <w:rFonts w:ascii="Times New Roman" w:hAnsi="Times New Roman" w:cs="Times New Roman"/>
          <w:color w:val="000000" w:themeColor="text1"/>
          <w:sz w:val="24"/>
          <w:szCs w:val="24"/>
        </w:rPr>
        <w:t>7</w:t>
      </w:r>
      <w:r w:rsidRPr="00477FCE">
        <w:rPr>
          <w:rFonts w:ascii="Times New Roman" w:hAnsi="Times New Roman" w:cs="Times New Roman"/>
          <w:color w:val="000000" w:themeColor="text1"/>
          <w:sz w:val="24"/>
          <w:szCs w:val="24"/>
        </w:rPr>
        <w:t xml:space="preserve">.5. </w:t>
      </w:r>
      <w:r w:rsidR="005C124C" w:rsidRPr="00477FCE">
        <w:rPr>
          <w:rFonts w:ascii="Times New Roman" w:hAnsi="Times New Roman" w:cs="Times New Roman"/>
          <w:color w:val="000000" w:themeColor="text1"/>
          <w:sz w:val="24"/>
          <w:szCs w:val="24"/>
        </w:rPr>
        <w:t xml:space="preserve">Piegādātājs ne vēlāk kā </w:t>
      </w:r>
      <w:r w:rsidR="005C124C" w:rsidRPr="00477FCE">
        <w:rPr>
          <w:rFonts w:ascii="Times New Roman" w:hAnsi="Times New Roman" w:cs="Times New Roman"/>
          <w:b/>
          <w:bCs/>
          <w:color w:val="000000" w:themeColor="text1"/>
          <w:sz w:val="24"/>
          <w:szCs w:val="24"/>
        </w:rPr>
        <w:t>2 (divu) darba dienu laikā</w:t>
      </w:r>
      <w:r w:rsidR="005C124C" w:rsidRPr="00477FCE">
        <w:rPr>
          <w:rFonts w:ascii="Times New Roman" w:hAnsi="Times New Roman" w:cs="Times New Roman"/>
          <w:color w:val="000000" w:themeColor="text1"/>
          <w:sz w:val="24"/>
          <w:szCs w:val="24"/>
        </w:rPr>
        <w:t xml:space="preserve"> pēc avārijas remontdarbu izpildes iesniedz Pasūtītāja pārstāvim Akt</w:t>
      </w:r>
      <w:r w:rsidR="003316C7" w:rsidRPr="00477FCE">
        <w:rPr>
          <w:rFonts w:ascii="Times New Roman" w:hAnsi="Times New Roman" w:cs="Times New Roman"/>
          <w:color w:val="000000" w:themeColor="text1"/>
          <w:sz w:val="24"/>
          <w:szCs w:val="24"/>
        </w:rPr>
        <w:t>u</w:t>
      </w:r>
      <w:r w:rsidR="005C124C" w:rsidRPr="00477FCE">
        <w:rPr>
          <w:rFonts w:ascii="Times New Roman" w:hAnsi="Times New Roman" w:cs="Times New Roman"/>
          <w:color w:val="000000" w:themeColor="text1"/>
          <w:sz w:val="24"/>
          <w:szCs w:val="24"/>
        </w:rPr>
        <w:t xml:space="preserve"> par </w:t>
      </w:r>
      <w:r w:rsidR="00C7226A" w:rsidRPr="00477FCE">
        <w:rPr>
          <w:rFonts w:ascii="Times New Roman" w:hAnsi="Times New Roman" w:cs="Times New Roman"/>
          <w:sz w:val="24"/>
          <w:szCs w:val="24"/>
        </w:rPr>
        <w:t>izpildītajiem</w:t>
      </w:r>
      <w:r w:rsidR="005C124C" w:rsidRPr="00477FCE">
        <w:rPr>
          <w:rFonts w:ascii="Times New Roman" w:hAnsi="Times New Roman" w:cs="Times New Roman"/>
          <w:color w:val="000000" w:themeColor="text1"/>
          <w:sz w:val="24"/>
          <w:szCs w:val="24"/>
        </w:rPr>
        <w:t xml:space="preserve"> darbiem (</w:t>
      </w:r>
      <w:r w:rsidR="00043B97">
        <w:rPr>
          <w:rFonts w:ascii="Times New Roman" w:hAnsi="Times New Roman" w:cs="Times New Roman"/>
          <w:color w:val="000000" w:themeColor="text1"/>
          <w:sz w:val="24"/>
          <w:szCs w:val="24"/>
        </w:rPr>
        <w:t>Forma 2</w:t>
      </w:r>
      <w:r w:rsidR="003B01D8">
        <w:rPr>
          <w:rFonts w:ascii="Times New Roman" w:hAnsi="Times New Roman" w:cs="Times New Roman"/>
          <w:color w:val="000000" w:themeColor="text1"/>
          <w:sz w:val="24"/>
          <w:szCs w:val="24"/>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w:t>
      </w:r>
      <w:r w:rsidR="003B01D8">
        <w:rPr>
          <w:rFonts w:ascii="Times New Roman" w:hAnsi="Times New Roman" w:cs="Times New Roman"/>
          <w:sz w:val="24"/>
          <w:szCs w:val="24"/>
        </w:rPr>
        <w:t>s</w:t>
      </w:r>
      <w:r w:rsidR="005C124C" w:rsidRPr="00477FCE">
        <w:rPr>
          <w:rFonts w:ascii="Times New Roman" w:hAnsi="Times New Roman" w:cs="Times New Roman"/>
          <w:color w:val="000000" w:themeColor="text1"/>
          <w:sz w:val="24"/>
          <w:szCs w:val="24"/>
        </w:rPr>
        <w:t>)</w:t>
      </w:r>
      <w:r w:rsidR="00D36D01" w:rsidRPr="00477FCE">
        <w:rPr>
          <w:rFonts w:ascii="Times New Roman" w:hAnsi="Times New Roman" w:cs="Times New Roman"/>
          <w:color w:val="000000" w:themeColor="text1"/>
          <w:sz w:val="24"/>
          <w:szCs w:val="24"/>
        </w:rPr>
        <w:t>;</w:t>
      </w:r>
    </w:p>
    <w:p w14:paraId="619A211D" w14:textId="21893B21" w:rsidR="008528CB" w:rsidRPr="00477FCE" w:rsidRDefault="0024471F" w:rsidP="0052384E">
      <w:pPr>
        <w:spacing w:after="0" w:line="240" w:lineRule="auto"/>
        <w:ind w:left="567" w:hanging="567"/>
        <w:jc w:val="both"/>
        <w:rPr>
          <w:rFonts w:ascii="Times New Roman" w:hAnsi="Times New Roman" w:cs="Times New Roman"/>
          <w:b/>
          <w:bCs/>
          <w:sz w:val="24"/>
          <w:szCs w:val="24"/>
          <w:u w:val="single"/>
        </w:rPr>
      </w:pPr>
      <w:r w:rsidRPr="00477FCE">
        <w:rPr>
          <w:rFonts w:ascii="Times New Roman" w:hAnsi="Times New Roman" w:cs="Times New Roman"/>
          <w:sz w:val="24"/>
          <w:szCs w:val="24"/>
        </w:rPr>
        <w:t>5.</w:t>
      </w:r>
      <w:r w:rsidR="00E75EB4" w:rsidRPr="00477FCE">
        <w:rPr>
          <w:rFonts w:ascii="Times New Roman" w:hAnsi="Times New Roman" w:cs="Times New Roman"/>
          <w:sz w:val="24"/>
          <w:szCs w:val="24"/>
        </w:rPr>
        <w:t>7</w:t>
      </w:r>
      <w:r w:rsidRPr="00477FCE">
        <w:rPr>
          <w:rFonts w:ascii="Times New Roman" w:hAnsi="Times New Roman" w:cs="Times New Roman"/>
          <w:sz w:val="24"/>
          <w:szCs w:val="24"/>
        </w:rPr>
        <w:t xml:space="preserve">.6. </w:t>
      </w:r>
      <w:r w:rsidR="004A201D" w:rsidRPr="00477FCE">
        <w:rPr>
          <w:rFonts w:ascii="Times New Roman" w:hAnsi="Times New Roman" w:cs="Times New Roman"/>
          <w:sz w:val="24"/>
          <w:szCs w:val="24"/>
        </w:rPr>
        <w:t xml:space="preserve">Tikai pēc telefoniskā (SMS/MMS vai ziņa </w:t>
      </w:r>
      <w:proofErr w:type="spellStart"/>
      <w:r w:rsidR="004A201D" w:rsidRPr="00477FCE">
        <w:rPr>
          <w:rFonts w:ascii="Times New Roman" w:hAnsi="Times New Roman" w:cs="Times New Roman"/>
          <w:sz w:val="24"/>
          <w:szCs w:val="24"/>
        </w:rPr>
        <w:t>WhatsApp</w:t>
      </w:r>
      <w:proofErr w:type="spellEnd"/>
      <w:r w:rsidR="004A201D" w:rsidRPr="00477FCE">
        <w:rPr>
          <w:rFonts w:ascii="Times New Roman" w:hAnsi="Times New Roman" w:cs="Times New Roman"/>
          <w:sz w:val="24"/>
          <w:szCs w:val="24"/>
        </w:rPr>
        <w:t xml:space="preserve"> </w:t>
      </w:r>
      <w:r w:rsidR="009220A0" w:rsidRPr="00477FCE">
        <w:rPr>
          <w:rFonts w:ascii="Times New Roman" w:hAnsi="Times New Roman" w:cs="Times New Roman"/>
          <w:sz w:val="24"/>
          <w:szCs w:val="24"/>
        </w:rPr>
        <w:t>lietotnē</w:t>
      </w:r>
      <w:r w:rsidR="004A201D" w:rsidRPr="00477FCE">
        <w:rPr>
          <w:rFonts w:ascii="Times New Roman" w:hAnsi="Times New Roman" w:cs="Times New Roman"/>
          <w:sz w:val="24"/>
          <w:szCs w:val="24"/>
        </w:rPr>
        <w:t>) darba apjoma (</w:t>
      </w:r>
      <w:r w:rsidR="009220A0" w:rsidRPr="00477FCE">
        <w:rPr>
          <w:rFonts w:ascii="Times New Roman" w:hAnsi="Times New Roman" w:cs="Times New Roman"/>
          <w:sz w:val="24"/>
          <w:szCs w:val="24"/>
        </w:rPr>
        <w:t>tost</w:t>
      </w:r>
      <w:r w:rsidR="005257B4" w:rsidRPr="00477FCE">
        <w:rPr>
          <w:rFonts w:ascii="Times New Roman" w:hAnsi="Times New Roman" w:cs="Times New Roman"/>
          <w:sz w:val="24"/>
          <w:szCs w:val="24"/>
        </w:rPr>
        <w:t>arp</w:t>
      </w:r>
      <w:r w:rsidR="004A201D" w:rsidRPr="00477FCE">
        <w:rPr>
          <w:rFonts w:ascii="Times New Roman" w:hAnsi="Times New Roman" w:cs="Times New Roman"/>
          <w:sz w:val="24"/>
          <w:szCs w:val="24"/>
        </w:rPr>
        <w:t xml:space="preserve"> darba apjoma izmaiņu) un izmaksu saskaņojuma </w:t>
      </w:r>
      <w:r w:rsidR="004A201D" w:rsidRPr="00477FCE">
        <w:rPr>
          <w:rFonts w:ascii="Times New Roman" w:hAnsi="Times New Roman" w:cs="Times New Roman"/>
          <w:color w:val="000000" w:themeColor="text1"/>
          <w:sz w:val="24"/>
          <w:szCs w:val="24"/>
        </w:rPr>
        <w:t xml:space="preserve">saņemšanas no Pasūtītāja </w:t>
      </w:r>
      <w:r w:rsidR="001E46C2" w:rsidRPr="00477FCE">
        <w:rPr>
          <w:rFonts w:ascii="Times New Roman" w:eastAsia="Calibri" w:hAnsi="Times New Roman" w:cs="Times New Roman"/>
          <w:sz w:val="24"/>
          <w:szCs w:val="24"/>
        </w:rPr>
        <w:t>pārstāvja</w:t>
      </w:r>
      <w:r w:rsidR="004A201D" w:rsidRPr="00477FCE">
        <w:rPr>
          <w:rFonts w:ascii="Times New Roman" w:hAnsi="Times New Roman" w:cs="Times New Roman"/>
          <w:color w:val="FF0000"/>
          <w:sz w:val="24"/>
          <w:szCs w:val="24"/>
        </w:rPr>
        <w:t xml:space="preserve"> </w:t>
      </w:r>
      <w:r w:rsidR="004A201D" w:rsidRPr="00477FCE">
        <w:rPr>
          <w:rFonts w:ascii="Times New Roman" w:hAnsi="Times New Roman" w:cs="Times New Roman"/>
          <w:color w:val="000000" w:themeColor="text1"/>
          <w:sz w:val="24"/>
          <w:szCs w:val="24"/>
        </w:rPr>
        <w:t xml:space="preserve">Piegādātājs ir tiesīgs veikt </w:t>
      </w:r>
      <w:r w:rsidR="004A201D" w:rsidRPr="00477FCE">
        <w:rPr>
          <w:rFonts w:ascii="Times New Roman" w:eastAsia="Times New Roman" w:hAnsi="Times New Roman" w:cs="Times New Roman"/>
          <w:sz w:val="24"/>
          <w:szCs w:val="24"/>
        </w:rPr>
        <w:t>avārijas apturēšanas (novēršanas) darbus, to seku likvidēšanas darbus un/vai</w:t>
      </w:r>
      <w:r w:rsidR="004A201D" w:rsidRPr="00477FCE">
        <w:rPr>
          <w:rFonts w:ascii="Times New Roman" w:hAnsi="Times New Roman" w:cs="Times New Roman"/>
          <w:color w:val="000000" w:themeColor="text1"/>
          <w:sz w:val="24"/>
          <w:szCs w:val="24"/>
        </w:rPr>
        <w:t xml:space="preserve"> avārijas remontdarbus, kā arī veikt materiālu </w:t>
      </w:r>
      <w:r w:rsidR="004A201D" w:rsidRPr="00477FCE">
        <w:rPr>
          <w:rFonts w:ascii="Times New Roman" w:hAnsi="Times New Roman" w:cs="Times New Roman"/>
          <w:sz w:val="24"/>
          <w:szCs w:val="24"/>
        </w:rPr>
        <w:t>pasūtīšanu</w:t>
      </w:r>
      <w:r w:rsidR="00992404" w:rsidRPr="00477FCE">
        <w:rPr>
          <w:rFonts w:ascii="Times New Roman" w:hAnsi="Times New Roman" w:cs="Times New Roman"/>
          <w:sz w:val="24"/>
          <w:szCs w:val="24"/>
        </w:rPr>
        <w:t xml:space="preserve"> vai </w:t>
      </w:r>
      <w:r w:rsidR="003C5059" w:rsidRPr="00477FCE">
        <w:rPr>
          <w:rFonts w:ascii="Times New Roman" w:hAnsi="Times New Roman" w:cs="Times New Roman"/>
          <w:sz w:val="24"/>
          <w:szCs w:val="24"/>
        </w:rPr>
        <w:t>iegādi</w:t>
      </w:r>
      <w:r w:rsidR="00D36D01" w:rsidRPr="00477FCE">
        <w:rPr>
          <w:rFonts w:ascii="Times New Roman" w:hAnsi="Times New Roman" w:cs="Times New Roman"/>
          <w:sz w:val="24"/>
          <w:szCs w:val="24"/>
        </w:rPr>
        <w:t>;</w:t>
      </w:r>
    </w:p>
    <w:p w14:paraId="1D76AFB3" w14:textId="28AE2B52" w:rsidR="00D36D01" w:rsidRPr="00477FCE" w:rsidRDefault="0024471F" w:rsidP="00477FCE">
      <w:pPr>
        <w:spacing w:after="0" w:line="240" w:lineRule="auto"/>
        <w:ind w:left="567" w:hanging="567"/>
        <w:jc w:val="both"/>
        <w:rPr>
          <w:rFonts w:ascii="Times New Roman" w:hAnsi="Times New Roman" w:cs="Times New Roman"/>
          <w:sz w:val="24"/>
          <w:szCs w:val="24"/>
        </w:rPr>
      </w:pPr>
      <w:r w:rsidRPr="00477FCE">
        <w:rPr>
          <w:rFonts w:ascii="Times New Roman" w:hAnsi="Times New Roman" w:cs="Times New Roman"/>
          <w:sz w:val="24"/>
          <w:szCs w:val="24"/>
        </w:rPr>
        <w:t>5.</w:t>
      </w:r>
      <w:r w:rsidR="00E75EB4" w:rsidRPr="00477FCE">
        <w:rPr>
          <w:rFonts w:ascii="Times New Roman" w:hAnsi="Times New Roman" w:cs="Times New Roman"/>
          <w:sz w:val="24"/>
          <w:szCs w:val="24"/>
        </w:rPr>
        <w:t>7</w:t>
      </w:r>
      <w:r w:rsidRPr="00477FCE">
        <w:rPr>
          <w:rFonts w:ascii="Times New Roman" w:hAnsi="Times New Roman" w:cs="Times New Roman"/>
          <w:sz w:val="24"/>
          <w:szCs w:val="24"/>
        </w:rPr>
        <w:t xml:space="preserve">.7. </w:t>
      </w:r>
      <w:r w:rsidR="00D36D01" w:rsidRPr="00477FCE">
        <w:rPr>
          <w:rFonts w:ascii="Times New Roman" w:hAnsi="Times New Roman" w:cs="Times New Roman"/>
          <w:sz w:val="24"/>
          <w:szCs w:val="24"/>
        </w:rPr>
        <w:t xml:space="preserve">Pēc avārijas remontdarbu (tostarp avārijas apturēšanas (novēršanas) darbu un to seku likvidēšanas darbu) veikšanas Piegādātājs sagatavo Darbu </w:t>
      </w:r>
      <w:proofErr w:type="spellStart"/>
      <w:r w:rsidR="00D36D01" w:rsidRPr="00477FCE">
        <w:rPr>
          <w:rFonts w:ascii="Times New Roman" w:hAnsi="Times New Roman" w:cs="Times New Roman"/>
          <w:sz w:val="24"/>
          <w:szCs w:val="24"/>
        </w:rPr>
        <w:t>fotofiksāciju</w:t>
      </w:r>
      <w:proofErr w:type="spellEnd"/>
      <w:r w:rsidR="00D36D01" w:rsidRPr="00477FCE">
        <w:rPr>
          <w:rFonts w:ascii="Times New Roman" w:hAnsi="Times New Roman" w:cs="Times New Roman"/>
          <w:sz w:val="24"/>
          <w:szCs w:val="24"/>
        </w:rPr>
        <w:t xml:space="preserve"> (Tehniskās specifikācijas </w:t>
      </w:r>
      <w:r w:rsidR="00C14AA2" w:rsidRPr="00477FCE">
        <w:rPr>
          <w:rFonts w:ascii="Times New Roman" w:hAnsi="Times New Roman" w:cs="Times New Roman"/>
          <w:sz w:val="24"/>
          <w:szCs w:val="24"/>
        </w:rPr>
        <w:t>8</w:t>
      </w:r>
      <w:r w:rsidR="00D36D01" w:rsidRPr="00477FCE">
        <w:rPr>
          <w:rFonts w:ascii="Times New Roman" w:hAnsi="Times New Roman" w:cs="Times New Roman"/>
          <w:sz w:val="24"/>
          <w:szCs w:val="24"/>
        </w:rPr>
        <w:t xml:space="preserve">. pielikums), </w:t>
      </w:r>
      <w:r w:rsidR="00CF5BF5" w:rsidRPr="00477FCE">
        <w:rPr>
          <w:rFonts w:ascii="Times New Roman" w:hAnsi="Times New Roman" w:cs="Times New Roman"/>
          <w:sz w:val="24"/>
          <w:szCs w:val="24"/>
        </w:rPr>
        <w:t xml:space="preserve">kurā iekļauj fotogrāfijas </w:t>
      </w:r>
      <w:r w:rsidR="00D36D01" w:rsidRPr="00477FCE">
        <w:rPr>
          <w:rFonts w:ascii="Times New Roman" w:hAnsi="Times New Roman" w:cs="Times New Roman"/>
          <w:sz w:val="24"/>
          <w:szCs w:val="24"/>
        </w:rPr>
        <w:t>pirms darbu uzsākšanas,</w:t>
      </w:r>
      <w:r w:rsidR="00CF5BF5" w:rsidRPr="00477FCE">
        <w:rPr>
          <w:rFonts w:ascii="Times New Roman" w:hAnsi="Times New Roman" w:cs="Times New Roman"/>
          <w:sz w:val="24"/>
          <w:szCs w:val="24"/>
        </w:rPr>
        <w:t xml:space="preserve"> </w:t>
      </w:r>
      <w:r w:rsidR="00D36D01" w:rsidRPr="00477FCE">
        <w:rPr>
          <w:rFonts w:ascii="Times New Roman" w:hAnsi="Times New Roman" w:cs="Times New Roman"/>
          <w:sz w:val="24"/>
          <w:szCs w:val="24"/>
        </w:rPr>
        <w:t>darbu veikšanas laikā</w:t>
      </w:r>
      <w:r w:rsidR="00CF5BF5" w:rsidRPr="00477FCE">
        <w:rPr>
          <w:rFonts w:ascii="Times New Roman" w:hAnsi="Times New Roman" w:cs="Times New Roman"/>
          <w:sz w:val="24"/>
          <w:szCs w:val="24"/>
        </w:rPr>
        <w:t xml:space="preserve"> un </w:t>
      </w:r>
      <w:r w:rsidR="00D36D01" w:rsidRPr="00477FCE">
        <w:rPr>
          <w:rFonts w:ascii="Times New Roman" w:hAnsi="Times New Roman" w:cs="Times New Roman"/>
          <w:sz w:val="24"/>
          <w:szCs w:val="24"/>
        </w:rPr>
        <w:t>pēc darbu pabeigšanas;</w:t>
      </w:r>
    </w:p>
    <w:p w14:paraId="0270FAC8" w14:textId="3CC0A375" w:rsidR="00CE53EF" w:rsidRPr="00477FCE" w:rsidRDefault="0024471F" w:rsidP="00477FCE">
      <w:pPr>
        <w:spacing w:after="0" w:line="240" w:lineRule="auto"/>
        <w:ind w:left="567" w:hanging="567"/>
        <w:jc w:val="both"/>
        <w:rPr>
          <w:rFonts w:ascii="Times New Roman" w:hAnsi="Times New Roman" w:cs="Times New Roman"/>
          <w:b/>
          <w:bCs/>
          <w:sz w:val="24"/>
          <w:szCs w:val="24"/>
          <w:u w:val="single"/>
        </w:rPr>
      </w:pPr>
      <w:r w:rsidRPr="00477FCE">
        <w:rPr>
          <w:rFonts w:ascii="Times New Roman" w:hAnsi="Times New Roman" w:cs="Times New Roman"/>
          <w:sz w:val="24"/>
          <w:szCs w:val="24"/>
        </w:rPr>
        <w:t>5.</w:t>
      </w:r>
      <w:r w:rsidR="00E75EB4" w:rsidRPr="00477FCE">
        <w:rPr>
          <w:rFonts w:ascii="Times New Roman" w:hAnsi="Times New Roman" w:cs="Times New Roman"/>
          <w:sz w:val="24"/>
          <w:szCs w:val="24"/>
        </w:rPr>
        <w:t>7</w:t>
      </w:r>
      <w:r w:rsidRPr="00477FCE">
        <w:rPr>
          <w:rFonts w:ascii="Times New Roman" w:hAnsi="Times New Roman" w:cs="Times New Roman"/>
          <w:sz w:val="24"/>
          <w:szCs w:val="24"/>
        </w:rPr>
        <w:t xml:space="preserve">.8. </w:t>
      </w:r>
      <w:r w:rsidR="00CE53EF" w:rsidRPr="00477FCE">
        <w:rPr>
          <w:rFonts w:ascii="Times New Roman" w:hAnsi="Times New Roman" w:cs="Times New Roman"/>
          <w:sz w:val="24"/>
          <w:szCs w:val="24"/>
        </w:rPr>
        <w:t>Pēc avārijas remontdarbu izpildes Piegādātājs sagatavo un iesniedz saskaņošanai Pasūtītāja pārstāvim:</w:t>
      </w:r>
    </w:p>
    <w:p w14:paraId="43516DCC" w14:textId="139B2E51" w:rsidR="00CE53EF" w:rsidRPr="00477FCE" w:rsidRDefault="00CE53EF" w:rsidP="00477FCE">
      <w:pPr>
        <w:pStyle w:val="ListParagraph"/>
        <w:numPr>
          <w:ilvl w:val="0"/>
          <w:numId w:val="37"/>
        </w:numPr>
        <w:tabs>
          <w:tab w:val="clear" w:pos="720"/>
          <w:tab w:val="num" w:pos="567"/>
          <w:tab w:val="left" w:pos="1276"/>
        </w:tabs>
        <w:spacing w:after="0" w:line="240" w:lineRule="auto"/>
        <w:ind w:left="567" w:firstLine="0"/>
        <w:jc w:val="both"/>
        <w:rPr>
          <w:rFonts w:ascii="Times New Roman" w:hAnsi="Times New Roman" w:cs="Times New Roman"/>
          <w:sz w:val="24"/>
          <w:szCs w:val="24"/>
        </w:rPr>
      </w:pPr>
      <w:r w:rsidRPr="00477FCE">
        <w:rPr>
          <w:rFonts w:ascii="Times New Roman" w:hAnsi="Times New Roman" w:cs="Times New Roman"/>
          <w:sz w:val="24"/>
          <w:szCs w:val="24"/>
        </w:rPr>
        <w:t xml:space="preserve">Aktu par </w:t>
      </w:r>
      <w:r w:rsidR="00C7226A" w:rsidRPr="00477FCE">
        <w:rPr>
          <w:rFonts w:ascii="Times New Roman" w:hAnsi="Times New Roman" w:cs="Times New Roman"/>
          <w:sz w:val="24"/>
          <w:szCs w:val="24"/>
        </w:rPr>
        <w:t xml:space="preserve">izpildītajiem </w:t>
      </w:r>
      <w:r w:rsidRPr="00477FCE">
        <w:rPr>
          <w:rFonts w:ascii="Times New Roman" w:hAnsi="Times New Roman" w:cs="Times New Roman"/>
          <w:sz w:val="24"/>
          <w:szCs w:val="24"/>
        </w:rPr>
        <w:t>darbiem (</w:t>
      </w:r>
      <w:r w:rsidR="00043B97">
        <w:rPr>
          <w:rFonts w:ascii="Times New Roman" w:hAnsi="Times New Roman" w:cs="Times New Roman"/>
          <w:sz w:val="24"/>
          <w:szCs w:val="24"/>
        </w:rPr>
        <w:t>Forma</w:t>
      </w:r>
      <w:r w:rsidR="003B01D8">
        <w:rPr>
          <w:rFonts w:ascii="Times New Roman" w:hAnsi="Times New Roman" w:cs="Times New Roman"/>
          <w:sz w:val="24"/>
          <w:szCs w:val="24"/>
        </w:rPr>
        <w:t xml:space="preserve"> 2</w:t>
      </w:r>
      <w:r w:rsidR="003B01D8">
        <w:rPr>
          <w:rFonts w:ascii="Times New Roman" w:hAnsi="Times New Roman" w:cs="Times New Roman"/>
          <w:color w:val="000000" w:themeColor="text1"/>
          <w:sz w:val="24"/>
          <w:szCs w:val="24"/>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w:t>
      </w:r>
      <w:r w:rsidR="003B01D8">
        <w:rPr>
          <w:rFonts w:ascii="Times New Roman" w:hAnsi="Times New Roman" w:cs="Times New Roman"/>
          <w:sz w:val="24"/>
          <w:szCs w:val="24"/>
        </w:rPr>
        <w:t>s</w:t>
      </w:r>
      <w:r w:rsidRPr="00477FCE">
        <w:rPr>
          <w:rFonts w:ascii="Times New Roman" w:hAnsi="Times New Roman" w:cs="Times New Roman"/>
          <w:sz w:val="24"/>
          <w:szCs w:val="24"/>
        </w:rPr>
        <w:t>),</w:t>
      </w:r>
    </w:p>
    <w:p w14:paraId="25EE0C38" w14:textId="31B7B2D1" w:rsidR="00CE53EF" w:rsidRPr="00477FCE" w:rsidRDefault="00CE53EF" w:rsidP="00477FCE">
      <w:pPr>
        <w:pStyle w:val="ListParagraph"/>
        <w:numPr>
          <w:ilvl w:val="0"/>
          <w:numId w:val="37"/>
        </w:numPr>
        <w:tabs>
          <w:tab w:val="clear" w:pos="720"/>
          <w:tab w:val="num" w:pos="567"/>
          <w:tab w:val="left" w:pos="1276"/>
        </w:tabs>
        <w:spacing w:after="0" w:line="240" w:lineRule="auto"/>
        <w:ind w:left="567" w:firstLine="0"/>
        <w:jc w:val="both"/>
        <w:rPr>
          <w:rFonts w:ascii="Times New Roman" w:hAnsi="Times New Roman" w:cs="Times New Roman"/>
          <w:sz w:val="24"/>
          <w:szCs w:val="24"/>
        </w:rPr>
      </w:pPr>
      <w:r w:rsidRPr="00477FCE">
        <w:rPr>
          <w:rFonts w:ascii="Times New Roman" w:hAnsi="Times New Roman" w:cs="Times New Roman"/>
          <w:sz w:val="24"/>
          <w:szCs w:val="24"/>
        </w:rPr>
        <w:t xml:space="preserve">Darbu </w:t>
      </w:r>
      <w:proofErr w:type="spellStart"/>
      <w:r w:rsidRPr="00477FCE">
        <w:rPr>
          <w:rFonts w:ascii="Times New Roman" w:hAnsi="Times New Roman" w:cs="Times New Roman"/>
          <w:sz w:val="24"/>
          <w:szCs w:val="24"/>
        </w:rPr>
        <w:t>fotofiksāciju</w:t>
      </w:r>
      <w:proofErr w:type="spellEnd"/>
      <w:r w:rsidRPr="00477FCE">
        <w:rPr>
          <w:rFonts w:ascii="Times New Roman" w:hAnsi="Times New Roman" w:cs="Times New Roman"/>
          <w:sz w:val="24"/>
          <w:szCs w:val="24"/>
        </w:rPr>
        <w:t xml:space="preserve"> (Tehniskās specifikācijas </w:t>
      </w:r>
      <w:r w:rsidR="00C14AA2" w:rsidRPr="00477FCE">
        <w:rPr>
          <w:rFonts w:ascii="Times New Roman" w:hAnsi="Times New Roman" w:cs="Times New Roman"/>
          <w:sz w:val="24"/>
          <w:szCs w:val="24"/>
        </w:rPr>
        <w:t>8</w:t>
      </w:r>
      <w:r w:rsidRPr="00477FCE">
        <w:rPr>
          <w:rFonts w:ascii="Times New Roman" w:hAnsi="Times New Roman" w:cs="Times New Roman"/>
          <w:sz w:val="24"/>
          <w:szCs w:val="24"/>
        </w:rPr>
        <w:t>. pielikums),</w:t>
      </w:r>
    </w:p>
    <w:p w14:paraId="38579A69" w14:textId="0E090BB7" w:rsidR="00CE53EF" w:rsidRPr="00477FCE" w:rsidRDefault="00CE53EF" w:rsidP="00477FCE">
      <w:pPr>
        <w:pStyle w:val="ListParagraph"/>
        <w:numPr>
          <w:ilvl w:val="0"/>
          <w:numId w:val="37"/>
        </w:numPr>
        <w:tabs>
          <w:tab w:val="clear" w:pos="720"/>
          <w:tab w:val="num" w:pos="567"/>
          <w:tab w:val="left" w:pos="1276"/>
        </w:tabs>
        <w:spacing w:after="0" w:line="240" w:lineRule="auto"/>
        <w:ind w:left="567" w:firstLine="0"/>
        <w:jc w:val="both"/>
        <w:rPr>
          <w:rFonts w:ascii="Times New Roman" w:hAnsi="Times New Roman" w:cs="Times New Roman"/>
          <w:sz w:val="24"/>
          <w:szCs w:val="24"/>
        </w:rPr>
      </w:pPr>
      <w:r w:rsidRPr="00477FCE">
        <w:rPr>
          <w:rFonts w:ascii="Times New Roman" w:hAnsi="Times New Roman" w:cs="Times New Roman"/>
          <w:sz w:val="24"/>
          <w:szCs w:val="24"/>
        </w:rPr>
        <w:t xml:space="preserve">Darbu nodošanas–pieņemšanas aktu (Tehniskās specifikācijas </w:t>
      </w:r>
      <w:r w:rsidR="00C14AA2" w:rsidRPr="00477FCE">
        <w:rPr>
          <w:rFonts w:ascii="Times New Roman" w:hAnsi="Times New Roman" w:cs="Times New Roman"/>
          <w:sz w:val="24"/>
          <w:szCs w:val="24"/>
        </w:rPr>
        <w:t>9</w:t>
      </w:r>
      <w:r w:rsidRPr="00477FCE">
        <w:rPr>
          <w:rFonts w:ascii="Times New Roman" w:hAnsi="Times New Roman" w:cs="Times New Roman"/>
          <w:sz w:val="24"/>
          <w:szCs w:val="24"/>
        </w:rPr>
        <w:t>. pielikums),</w:t>
      </w:r>
    </w:p>
    <w:p w14:paraId="65B9525F" w14:textId="37593D28" w:rsidR="00CB7FEE" w:rsidRPr="00477FCE" w:rsidRDefault="00CE53EF" w:rsidP="00477FCE">
      <w:pPr>
        <w:pStyle w:val="ListParagraph"/>
        <w:numPr>
          <w:ilvl w:val="0"/>
          <w:numId w:val="37"/>
        </w:numPr>
        <w:tabs>
          <w:tab w:val="clear" w:pos="720"/>
          <w:tab w:val="num" w:pos="567"/>
          <w:tab w:val="left" w:pos="1276"/>
        </w:tabs>
        <w:spacing w:after="0" w:line="240" w:lineRule="auto"/>
        <w:ind w:left="567" w:firstLine="0"/>
        <w:jc w:val="both"/>
        <w:rPr>
          <w:rFonts w:ascii="Times New Roman" w:hAnsi="Times New Roman" w:cs="Times New Roman"/>
          <w:sz w:val="24"/>
          <w:szCs w:val="24"/>
        </w:rPr>
      </w:pPr>
      <w:proofErr w:type="spellStart"/>
      <w:r w:rsidRPr="00477FCE">
        <w:rPr>
          <w:rFonts w:ascii="Times New Roman" w:hAnsi="Times New Roman" w:cs="Times New Roman"/>
          <w:sz w:val="24"/>
          <w:szCs w:val="24"/>
        </w:rPr>
        <w:t>izpilddokumentāciju</w:t>
      </w:r>
      <w:proofErr w:type="spellEnd"/>
      <w:r w:rsidRPr="00477FCE">
        <w:rPr>
          <w:rFonts w:ascii="Times New Roman" w:hAnsi="Times New Roman" w:cs="Times New Roman"/>
          <w:sz w:val="24"/>
          <w:szCs w:val="24"/>
        </w:rPr>
        <w:t xml:space="preserve"> valsts valodā (tostarp atbilstības deklarācijas</w:t>
      </w:r>
      <w:r w:rsidR="003614F4" w:rsidRPr="00477FCE">
        <w:rPr>
          <w:rFonts w:ascii="Times New Roman" w:hAnsi="Times New Roman" w:cs="Times New Roman"/>
          <w:sz w:val="24"/>
          <w:szCs w:val="24"/>
        </w:rPr>
        <w:t xml:space="preserve"> </w:t>
      </w:r>
      <w:r w:rsidRPr="00477FCE">
        <w:rPr>
          <w:rFonts w:ascii="Times New Roman" w:hAnsi="Times New Roman" w:cs="Times New Roman"/>
          <w:sz w:val="24"/>
          <w:szCs w:val="24"/>
        </w:rPr>
        <w:t>un, ja nepieciešams, arī instrukcijas u.c.);</w:t>
      </w:r>
    </w:p>
    <w:p w14:paraId="0E057941" w14:textId="09E6CBEB" w:rsidR="0007084C" w:rsidRPr="00477FCE" w:rsidRDefault="0024471F" w:rsidP="00477FCE">
      <w:pPr>
        <w:spacing w:after="0" w:line="240" w:lineRule="auto"/>
        <w:ind w:left="567" w:hanging="567"/>
        <w:jc w:val="both"/>
        <w:rPr>
          <w:rFonts w:ascii="Times New Roman" w:hAnsi="Times New Roman" w:cs="Times New Roman"/>
          <w:b/>
          <w:bCs/>
          <w:sz w:val="24"/>
          <w:szCs w:val="24"/>
          <w:u w:val="single"/>
        </w:rPr>
      </w:pPr>
      <w:r w:rsidRPr="00477FCE">
        <w:rPr>
          <w:rFonts w:ascii="Times New Roman" w:hAnsi="Times New Roman" w:cs="Times New Roman"/>
          <w:sz w:val="24"/>
          <w:szCs w:val="24"/>
        </w:rPr>
        <w:t>5.</w:t>
      </w:r>
      <w:r w:rsidR="00E75EB4" w:rsidRPr="00477FCE">
        <w:rPr>
          <w:rFonts w:ascii="Times New Roman" w:hAnsi="Times New Roman" w:cs="Times New Roman"/>
          <w:sz w:val="24"/>
          <w:szCs w:val="24"/>
        </w:rPr>
        <w:t>7</w:t>
      </w:r>
      <w:r w:rsidRPr="00477FCE">
        <w:rPr>
          <w:rFonts w:ascii="Times New Roman" w:hAnsi="Times New Roman" w:cs="Times New Roman"/>
          <w:sz w:val="24"/>
          <w:szCs w:val="24"/>
        </w:rPr>
        <w:t xml:space="preserve">.9. </w:t>
      </w:r>
      <w:r w:rsidR="0007084C" w:rsidRPr="00477FCE">
        <w:rPr>
          <w:rFonts w:ascii="Times New Roman" w:hAnsi="Times New Roman" w:cs="Times New Roman"/>
          <w:sz w:val="24"/>
          <w:szCs w:val="24"/>
        </w:rPr>
        <w:t xml:space="preserve">Ja Pasūtītājs nepiekrīt Aktā par </w:t>
      </w:r>
      <w:r w:rsidR="00C7226A" w:rsidRPr="00477FCE">
        <w:rPr>
          <w:rFonts w:ascii="Times New Roman" w:hAnsi="Times New Roman" w:cs="Times New Roman"/>
          <w:sz w:val="24"/>
          <w:szCs w:val="24"/>
        </w:rPr>
        <w:t xml:space="preserve">izpildītajiem </w:t>
      </w:r>
      <w:r w:rsidR="0007084C" w:rsidRPr="00477FCE">
        <w:rPr>
          <w:rFonts w:ascii="Times New Roman" w:hAnsi="Times New Roman" w:cs="Times New Roman"/>
          <w:sz w:val="24"/>
          <w:szCs w:val="24"/>
        </w:rPr>
        <w:t xml:space="preserve">darbiem </w:t>
      </w:r>
      <w:r w:rsidR="003B01D8">
        <w:rPr>
          <w:rFonts w:ascii="Times New Roman" w:hAnsi="Times New Roman" w:cs="Times New Roman"/>
          <w:sz w:val="24"/>
          <w:szCs w:val="24"/>
        </w:rPr>
        <w:t>(Forma 2</w:t>
      </w:r>
      <w:r w:rsidR="003B01D8">
        <w:rPr>
          <w:rFonts w:ascii="Times New Roman" w:hAnsi="Times New Roman" w:cs="Times New Roman"/>
          <w:color w:val="000000" w:themeColor="text1"/>
          <w:sz w:val="24"/>
          <w:szCs w:val="24"/>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w:t>
      </w:r>
      <w:r w:rsidR="003B01D8">
        <w:rPr>
          <w:rFonts w:ascii="Times New Roman" w:hAnsi="Times New Roman" w:cs="Times New Roman"/>
          <w:sz w:val="24"/>
          <w:szCs w:val="24"/>
        </w:rPr>
        <w:t>s</w:t>
      </w:r>
      <w:r w:rsidR="003B01D8" w:rsidRPr="00477FCE">
        <w:rPr>
          <w:rFonts w:ascii="Times New Roman" w:hAnsi="Times New Roman" w:cs="Times New Roman"/>
          <w:sz w:val="24"/>
          <w:szCs w:val="24"/>
        </w:rPr>
        <w:t>)</w:t>
      </w:r>
      <w:r w:rsidR="0007084C" w:rsidRPr="00477FCE">
        <w:rPr>
          <w:rFonts w:ascii="Times New Roman" w:hAnsi="Times New Roman" w:cs="Times New Roman"/>
          <w:sz w:val="24"/>
          <w:szCs w:val="24"/>
        </w:rPr>
        <w:t xml:space="preserve"> vai citā dokumentā norādītajam avārijas remontdarbu </w:t>
      </w:r>
      <w:r w:rsidR="00994ED0" w:rsidRPr="00477FCE">
        <w:rPr>
          <w:rFonts w:ascii="Times New Roman" w:hAnsi="Times New Roman" w:cs="Times New Roman"/>
          <w:sz w:val="24"/>
          <w:szCs w:val="24"/>
        </w:rPr>
        <w:t xml:space="preserve">tostarp </w:t>
      </w:r>
      <w:r w:rsidR="00A266F6" w:rsidRPr="00477FCE">
        <w:rPr>
          <w:rFonts w:ascii="Times New Roman" w:eastAsia="Times New Roman" w:hAnsi="Times New Roman" w:cs="Times New Roman"/>
          <w:sz w:val="24"/>
          <w:szCs w:val="24"/>
        </w:rPr>
        <w:t>avārijas apturēšanas (novēršanas) darbu to seku likvidēšanas darbu</w:t>
      </w:r>
      <w:r w:rsidR="0007084C" w:rsidRPr="00477FCE">
        <w:rPr>
          <w:rFonts w:ascii="Times New Roman" w:hAnsi="Times New Roman" w:cs="Times New Roman"/>
          <w:sz w:val="24"/>
          <w:szCs w:val="24"/>
        </w:rPr>
        <w:t xml:space="preserve"> </w:t>
      </w:r>
      <w:r w:rsidR="00A266F6" w:rsidRPr="00477FCE">
        <w:rPr>
          <w:rFonts w:ascii="Times New Roman" w:hAnsi="Times New Roman" w:cs="Times New Roman"/>
          <w:sz w:val="24"/>
          <w:szCs w:val="24"/>
        </w:rPr>
        <w:t xml:space="preserve">apjomam </w:t>
      </w:r>
      <w:r w:rsidR="0007084C" w:rsidRPr="00477FCE">
        <w:rPr>
          <w:rFonts w:ascii="Times New Roman" w:hAnsi="Times New Roman" w:cs="Times New Roman"/>
          <w:sz w:val="24"/>
          <w:szCs w:val="24"/>
        </w:rPr>
        <w:t xml:space="preserve">un/vai izmaksām, viņš Aktu par </w:t>
      </w:r>
      <w:r w:rsidR="00C7226A" w:rsidRPr="00477FCE">
        <w:rPr>
          <w:rFonts w:ascii="Times New Roman" w:hAnsi="Times New Roman" w:cs="Times New Roman"/>
          <w:sz w:val="24"/>
          <w:szCs w:val="24"/>
        </w:rPr>
        <w:t>izpildītajiem</w:t>
      </w:r>
      <w:r w:rsidR="0007084C" w:rsidRPr="00477FCE">
        <w:rPr>
          <w:rFonts w:ascii="Times New Roman" w:hAnsi="Times New Roman" w:cs="Times New Roman"/>
          <w:sz w:val="24"/>
          <w:szCs w:val="24"/>
        </w:rPr>
        <w:t xml:space="preserve"> darbiem</w:t>
      </w:r>
      <w:r w:rsidR="00994ED0" w:rsidRPr="00477FCE">
        <w:rPr>
          <w:rFonts w:ascii="Times New Roman" w:hAnsi="Times New Roman" w:cs="Times New Roman"/>
          <w:sz w:val="24"/>
          <w:szCs w:val="24"/>
        </w:rPr>
        <w:t xml:space="preserve"> </w:t>
      </w:r>
      <w:r w:rsidR="003B01D8">
        <w:rPr>
          <w:rFonts w:ascii="Times New Roman" w:hAnsi="Times New Roman" w:cs="Times New Roman"/>
          <w:sz w:val="24"/>
          <w:szCs w:val="24"/>
        </w:rPr>
        <w:t>(Forma 2</w:t>
      </w:r>
      <w:r w:rsidR="003B01D8">
        <w:rPr>
          <w:rFonts w:ascii="Times New Roman" w:hAnsi="Times New Roman" w:cs="Times New Roman"/>
          <w:color w:val="000000" w:themeColor="text1"/>
          <w:sz w:val="24"/>
          <w:szCs w:val="24"/>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w:t>
      </w:r>
      <w:r w:rsidR="003B01D8">
        <w:rPr>
          <w:rFonts w:ascii="Times New Roman" w:hAnsi="Times New Roman" w:cs="Times New Roman"/>
          <w:sz w:val="24"/>
          <w:szCs w:val="24"/>
        </w:rPr>
        <w:t>s</w:t>
      </w:r>
      <w:r w:rsidR="003B01D8" w:rsidRPr="00477FCE">
        <w:rPr>
          <w:rFonts w:ascii="Times New Roman" w:hAnsi="Times New Roman" w:cs="Times New Roman"/>
          <w:sz w:val="24"/>
          <w:szCs w:val="24"/>
        </w:rPr>
        <w:t>)</w:t>
      </w:r>
      <w:r w:rsidR="00C14AA2" w:rsidRPr="00477FCE">
        <w:rPr>
          <w:rFonts w:ascii="Times New Roman" w:hAnsi="Times New Roman" w:cs="Times New Roman"/>
          <w:sz w:val="24"/>
          <w:szCs w:val="24"/>
        </w:rPr>
        <w:t xml:space="preserve"> </w:t>
      </w:r>
      <w:r w:rsidR="0007084C" w:rsidRPr="00477FCE">
        <w:rPr>
          <w:rFonts w:ascii="Times New Roman" w:hAnsi="Times New Roman" w:cs="Times New Roman"/>
          <w:sz w:val="24"/>
          <w:szCs w:val="24"/>
        </w:rPr>
        <w:t>vai citu dokumentu neparaksta.</w:t>
      </w:r>
      <w:r w:rsidR="00994ED0" w:rsidRPr="00477FCE">
        <w:rPr>
          <w:rFonts w:ascii="Times New Roman" w:hAnsi="Times New Roman" w:cs="Times New Roman"/>
          <w:sz w:val="24"/>
          <w:szCs w:val="24"/>
        </w:rPr>
        <w:t xml:space="preserve"> </w:t>
      </w:r>
      <w:r w:rsidR="0007084C" w:rsidRPr="00477FCE">
        <w:rPr>
          <w:rFonts w:ascii="Times New Roman" w:hAnsi="Times New Roman" w:cs="Times New Roman"/>
          <w:sz w:val="24"/>
          <w:szCs w:val="24"/>
        </w:rPr>
        <w:t xml:space="preserve">Šādā gadījumā Pasūtītājs samērīgā termiņā, bet ne vēlāk kā </w:t>
      </w:r>
      <w:r w:rsidR="0007084C" w:rsidRPr="00477FCE">
        <w:rPr>
          <w:rFonts w:ascii="Times New Roman" w:hAnsi="Times New Roman" w:cs="Times New Roman"/>
          <w:b/>
          <w:bCs/>
          <w:sz w:val="24"/>
          <w:szCs w:val="24"/>
        </w:rPr>
        <w:t>5 (piecu) darba dienu laikā</w:t>
      </w:r>
      <w:r w:rsidR="0007084C" w:rsidRPr="00477FCE">
        <w:rPr>
          <w:rFonts w:ascii="Times New Roman" w:hAnsi="Times New Roman" w:cs="Times New Roman"/>
          <w:sz w:val="24"/>
          <w:szCs w:val="24"/>
        </w:rPr>
        <w:t xml:space="preserve"> no attiecīgā dokumenta saņemšanas dienas, </w:t>
      </w:r>
      <w:r w:rsidR="00A47E6E" w:rsidRPr="00477FCE">
        <w:rPr>
          <w:rFonts w:ascii="Times New Roman" w:hAnsi="Times New Roman" w:cs="Times New Roman"/>
          <w:sz w:val="24"/>
          <w:szCs w:val="24"/>
        </w:rPr>
        <w:t>elekt</w:t>
      </w:r>
      <w:r w:rsidR="00D463EC" w:rsidRPr="00477FCE">
        <w:rPr>
          <w:rFonts w:ascii="Times New Roman" w:hAnsi="Times New Roman" w:cs="Times New Roman"/>
          <w:sz w:val="24"/>
          <w:szCs w:val="24"/>
        </w:rPr>
        <w:t>roniski</w:t>
      </w:r>
      <w:r w:rsidR="0007084C" w:rsidRPr="00477FCE">
        <w:rPr>
          <w:rFonts w:ascii="Times New Roman" w:hAnsi="Times New Roman" w:cs="Times New Roman"/>
          <w:sz w:val="24"/>
          <w:szCs w:val="24"/>
        </w:rPr>
        <w:t xml:space="preserve"> iesniedz Piegādātājam iebildumus un precizējumus.</w:t>
      </w:r>
      <w:r w:rsidR="00D463EC" w:rsidRPr="00477FCE">
        <w:rPr>
          <w:rFonts w:ascii="Times New Roman" w:hAnsi="Times New Roman" w:cs="Times New Roman"/>
          <w:sz w:val="24"/>
          <w:szCs w:val="24"/>
        </w:rPr>
        <w:t xml:space="preserve"> </w:t>
      </w:r>
      <w:r w:rsidR="0007084C" w:rsidRPr="00477FCE">
        <w:rPr>
          <w:rFonts w:ascii="Times New Roman" w:hAnsi="Times New Roman" w:cs="Times New Roman"/>
          <w:sz w:val="24"/>
          <w:szCs w:val="24"/>
        </w:rPr>
        <w:t xml:space="preserve">Ja Piegādātājs nepiekrīt Pasūtītāja pārstāvja iebildumiem, Piegādātājam ir pienākums pierādīt Aktā par </w:t>
      </w:r>
      <w:r w:rsidR="00C7226A" w:rsidRPr="00477FCE">
        <w:rPr>
          <w:rFonts w:ascii="Times New Roman" w:hAnsi="Times New Roman" w:cs="Times New Roman"/>
          <w:sz w:val="24"/>
          <w:szCs w:val="24"/>
        </w:rPr>
        <w:t xml:space="preserve">izpildītajiem </w:t>
      </w:r>
      <w:r w:rsidR="0007084C" w:rsidRPr="00477FCE">
        <w:rPr>
          <w:rFonts w:ascii="Times New Roman" w:hAnsi="Times New Roman" w:cs="Times New Roman"/>
          <w:sz w:val="24"/>
          <w:szCs w:val="24"/>
        </w:rPr>
        <w:t>darbiem</w:t>
      </w:r>
      <w:r w:rsidR="00D463EC" w:rsidRPr="00477FCE">
        <w:rPr>
          <w:rFonts w:ascii="Times New Roman" w:hAnsi="Times New Roman" w:cs="Times New Roman"/>
          <w:sz w:val="24"/>
          <w:szCs w:val="24"/>
        </w:rPr>
        <w:t xml:space="preserve"> </w:t>
      </w:r>
      <w:r w:rsidR="003B01D8">
        <w:rPr>
          <w:rFonts w:ascii="Times New Roman" w:hAnsi="Times New Roman" w:cs="Times New Roman"/>
          <w:sz w:val="24"/>
          <w:szCs w:val="24"/>
        </w:rPr>
        <w:t>(Forma 2</w:t>
      </w:r>
      <w:r w:rsidR="003B01D8">
        <w:rPr>
          <w:rFonts w:ascii="Times New Roman" w:hAnsi="Times New Roman" w:cs="Times New Roman"/>
          <w:color w:val="000000" w:themeColor="text1"/>
          <w:sz w:val="24"/>
          <w:szCs w:val="24"/>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w:t>
      </w:r>
      <w:r w:rsidR="003B01D8">
        <w:rPr>
          <w:rFonts w:ascii="Times New Roman" w:hAnsi="Times New Roman" w:cs="Times New Roman"/>
          <w:sz w:val="24"/>
          <w:szCs w:val="24"/>
        </w:rPr>
        <w:t>s</w:t>
      </w:r>
      <w:r w:rsidR="003B01D8" w:rsidRPr="00477FCE">
        <w:rPr>
          <w:rFonts w:ascii="Times New Roman" w:hAnsi="Times New Roman" w:cs="Times New Roman"/>
          <w:sz w:val="24"/>
          <w:szCs w:val="24"/>
        </w:rPr>
        <w:t>)</w:t>
      </w:r>
      <w:r w:rsidR="0007084C" w:rsidRPr="00477FCE">
        <w:rPr>
          <w:rFonts w:ascii="Times New Roman" w:hAnsi="Times New Roman" w:cs="Times New Roman"/>
          <w:sz w:val="24"/>
          <w:szCs w:val="24"/>
        </w:rPr>
        <w:t xml:space="preserve"> vai citā dokumentā norādīto ziņu patiesumu</w:t>
      </w:r>
      <w:r w:rsidR="00A01276" w:rsidRPr="00477FCE">
        <w:rPr>
          <w:rFonts w:ascii="Times New Roman" w:hAnsi="Times New Roman" w:cs="Times New Roman"/>
          <w:sz w:val="24"/>
          <w:szCs w:val="24"/>
        </w:rPr>
        <w:t>;</w:t>
      </w:r>
    </w:p>
    <w:p w14:paraId="1B9F1449" w14:textId="019127C6" w:rsidR="009161B2" w:rsidRPr="00477FCE" w:rsidRDefault="0024471F" w:rsidP="00477FCE">
      <w:pPr>
        <w:spacing w:after="0" w:line="240" w:lineRule="auto"/>
        <w:ind w:left="567" w:hanging="567"/>
        <w:jc w:val="both"/>
        <w:rPr>
          <w:rFonts w:ascii="Times New Roman" w:hAnsi="Times New Roman" w:cs="Times New Roman"/>
          <w:b/>
          <w:bCs/>
          <w:sz w:val="24"/>
          <w:szCs w:val="24"/>
          <w:u w:val="single"/>
        </w:rPr>
      </w:pPr>
      <w:r w:rsidRPr="00477FCE">
        <w:rPr>
          <w:rFonts w:ascii="Times New Roman" w:hAnsi="Times New Roman" w:cs="Times New Roman"/>
          <w:sz w:val="24"/>
          <w:szCs w:val="24"/>
        </w:rPr>
        <w:lastRenderedPageBreak/>
        <w:t>5.</w:t>
      </w:r>
      <w:r w:rsidR="00E75EB4" w:rsidRPr="00477FCE">
        <w:rPr>
          <w:rFonts w:ascii="Times New Roman" w:hAnsi="Times New Roman" w:cs="Times New Roman"/>
          <w:sz w:val="24"/>
          <w:szCs w:val="24"/>
        </w:rPr>
        <w:t>7</w:t>
      </w:r>
      <w:r w:rsidRPr="00477FCE">
        <w:rPr>
          <w:rFonts w:ascii="Times New Roman" w:hAnsi="Times New Roman" w:cs="Times New Roman"/>
          <w:sz w:val="24"/>
          <w:szCs w:val="24"/>
        </w:rPr>
        <w:t>.10.</w:t>
      </w:r>
      <w:r w:rsidR="003C4C99" w:rsidRPr="00477FCE">
        <w:rPr>
          <w:rFonts w:ascii="Times New Roman" w:hAnsi="Times New Roman" w:cs="Times New Roman"/>
          <w:sz w:val="24"/>
          <w:szCs w:val="24"/>
        </w:rPr>
        <w:t xml:space="preserve"> </w:t>
      </w:r>
      <w:r w:rsidR="004A201D" w:rsidRPr="00477FCE">
        <w:rPr>
          <w:rFonts w:ascii="Times New Roman" w:hAnsi="Times New Roman" w:cs="Times New Roman"/>
          <w:sz w:val="24"/>
          <w:szCs w:val="24"/>
        </w:rPr>
        <w:t xml:space="preserve">Piegādātājam ir pienākums </w:t>
      </w:r>
      <w:r w:rsidR="00D463EC" w:rsidRPr="00477FCE">
        <w:rPr>
          <w:rFonts w:ascii="Times New Roman" w:hAnsi="Times New Roman" w:cs="Times New Roman"/>
          <w:sz w:val="24"/>
          <w:szCs w:val="24"/>
        </w:rPr>
        <w:t>nekavējoties pēc</w:t>
      </w:r>
      <w:r w:rsidR="004A201D" w:rsidRPr="00477FCE">
        <w:rPr>
          <w:rFonts w:ascii="Times New Roman" w:hAnsi="Times New Roman" w:cs="Times New Roman"/>
          <w:sz w:val="24"/>
          <w:szCs w:val="24"/>
        </w:rPr>
        <w:t xml:space="preserve"> avārijas remontdarbu </w:t>
      </w:r>
      <w:r w:rsidR="00DB52F6" w:rsidRPr="00477FCE">
        <w:rPr>
          <w:rFonts w:ascii="Times New Roman" w:hAnsi="Times New Roman" w:cs="Times New Roman"/>
          <w:sz w:val="24"/>
          <w:szCs w:val="24"/>
        </w:rPr>
        <w:t>(</w:t>
      </w:r>
      <w:r w:rsidR="00D463EC" w:rsidRPr="00477FCE">
        <w:rPr>
          <w:rFonts w:ascii="Times New Roman" w:hAnsi="Times New Roman" w:cs="Times New Roman"/>
          <w:sz w:val="24"/>
          <w:szCs w:val="24"/>
        </w:rPr>
        <w:t>tostarp</w:t>
      </w:r>
      <w:r w:rsidR="00DB52F6" w:rsidRPr="00477FCE">
        <w:rPr>
          <w:rFonts w:ascii="Times New Roman" w:hAnsi="Times New Roman" w:cs="Times New Roman"/>
          <w:sz w:val="24"/>
          <w:szCs w:val="24"/>
        </w:rPr>
        <w:t xml:space="preserve"> </w:t>
      </w:r>
      <w:r w:rsidR="00DB52F6" w:rsidRPr="00477FCE">
        <w:rPr>
          <w:rFonts w:ascii="Times New Roman" w:eastAsia="Times New Roman" w:hAnsi="Times New Roman" w:cs="Times New Roman"/>
          <w:sz w:val="24"/>
          <w:szCs w:val="24"/>
        </w:rPr>
        <w:t xml:space="preserve">avārijas apturēšanas (novēršanas) darbu un to seku likvidēšanas darbu) </w:t>
      </w:r>
      <w:r w:rsidR="004A201D" w:rsidRPr="00477FCE">
        <w:rPr>
          <w:rFonts w:ascii="Times New Roman" w:hAnsi="Times New Roman" w:cs="Times New Roman"/>
          <w:sz w:val="24"/>
          <w:szCs w:val="24"/>
        </w:rPr>
        <w:t>pabeigšanas informēt Pasūtītāja pārstāvi par darbu izpildi.</w:t>
      </w:r>
    </w:p>
    <w:p w14:paraId="16CCD768" w14:textId="4F227136" w:rsidR="009161B2" w:rsidRPr="003C4C99" w:rsidRDefault="0024471F" w:rsidP="00477FCE">
      <w:pPr>
        <w:spacing w:after="0" w:line="240" w:lineRule="auto"/>
        <w:ind w:left="567" w:hanging="567"/>
        <w:jc w:val="both"/>
        <w:rPr>
          <w:rFonts w:ascii="Times New Roman" w:hAnsi="Times New Roman" w:cs="Times New Roman"/>
          <w:b/>
          <w:bCs/>
          <w:sz w:val="24"/>
          <w:szCs w:val="24"/>
          <w:u w:val="single"/>
        </w:rPr>
      </w:pPr>
      <w:r w:rsidRPr="00477FCE">
        <w:rPr>
          <w:rFonts w:ascii="Times New Roman" w:hAnsi="Times New Roman" w:cs="Times New Roman"/>
          <w:sz w:val="24"/>
          <w:szCs w:val="24"/>
        </w:rPr>
        <w:t>5.</w:t>
      </w:r>
      <w:r w:rsidR="00E75EB4" w:rsidRPr="00477FCE">
        <w:rPr>
          <w:rFonts w:ascii="Times New Roman" w:hAnsi="Times New Roman" w:cs="Times New Roman"/>
          <w:sz w:val="24"/>
          <w:szCs w:val="24"/>
        </w:rPr>
        <w:t>7</w:t>
      </w:r>
      <w:r w:rsidRPr="00477FCE">
        <w:rPr>
          <w:rFonts w:ascii="Times New Roman" w:hAnsi="Times New Roman" w:cs="Times New Roman"/>
          <w:sz w:val="24"/>
          <w:szCs w:val="24"/>
        </w:rPr>
        <w:t xml:space="preserve">.11. </w:t>
      </w:r>
      <w:r w:rsidR="003C4C99" w:rsidRPr="00477FCE">
        <w:rPr>
          <w:rFonts w:ascii="Times New Roman" w:hAnsi="Times New Roman" w:cs="Times New Roman"/>
          <w:sz w:val="24"/>
          <w:szCs w:val="24"/>
        </w:rPr>
        <w:t xml:space="preserve"> </w:t>
      </w:r>
      <w:r w:rsidR="009161B2" w:rsidRPr="00477FCE">
        <w:rPr>
          <w:rFonts w:ascii="Times New Roman" w:hAnsi="Times New Roman" w:cs="Times New Roman"/>
          <w:sz w:val="24"/>
          <w:szCs w:val="24"/>
        </w:rPr>
        <w:t xml:space="preserve">Aktā par izpildītajiem darbiem </w:t>
      </w:r>
      <w:r w:rsidR="003B01D8">
        <w:rPr>
          <w:rFonts w:ascii="Times New Roman" w:hAnsi="Times New Roman" w:cs="Times New Roman"/>
          <w:sz w:val="24"/>
          <w:szCs w:val="24"/>
        </w:rPr>
        <w:t>(Forma 2</w:t>
      </w:r>
      <w:r w:rsidR="003B01D8">
        <w:rPr>
          <w:rFonts w:ascii="Times New Roman" w:hAnsi="Times New Roman" w:cs="Times New Roman"/>
          <w:color w:val="000000" w:themeColor="text1"/>
          <w:sz w:val="24"/>
          <w:szCs w:val="24"/>
        </w:rPr>
        <w:t xml:space="preserve">, </w:t>
      </w:r>
      <w:r w:rsidR="003B01D8" w:rsidRPr="001D2D70">
        <w:rPr>
          <w:rFonts w:ascii="Times New Roman" w:hAnsi="Times New Roman" w:cs="Times New Roman"/>
          <w:sz w:val="24"/>
          <w:szCs w:val="24"/>
        </w:rPr>
        <w:t xml:space="preserve">Tehniskās specifikācijas </w:t>
      </w:r>
      <w:r w:rsidR="003B01D8">
        <w:rPr>
          <w:rFonts w:ascii="Times New Roman" w:hAnsi="Times New Roman" w:cs="Times New Roman"/>
          <w:sz w:val="24"/>
          <w:szCs w:val="24"/>
        </w:rPr>
        <w:t>12</w:t>
      </w:r>
      <w:r w:rsidR="003B01D8" w:rsidRPr="001D2D70">
        <w:rPr>
          <w:rFonts w:ascii="Times New Roman" w:hAnsi="Times New Roman" w:cs="Times New Roman"/>
          <w:sz w:val="24"/>
          <w:szCs w:val="24"/>
        </w:rPr>
        <w:t>. pielikum</w:t>
      </w:r>
      <w:r w:rsidR="003B01D8">
        <w:rPr>
          <w:rFonts w:ascii="Times New Roman" w:hAnsi="Times New Roman" w:cs="Times New Roman"/>
          <w:sz w:val="24"/>
          <w:szCs w:val="24"/>
        </w:rPr>
        <w:t>s</w:t>
      </w:r>
      <w:r w:rsidR="003B01D8" w:rsidRPr="00477FCE">
        <w:rPr>
          <w:rFonts w:ascii="Times New Roman" w:hAnsi="Times New Roman" w:cs="Times New Roman"/>
          <w:sz w:val="24"/>
          <w:szCs w:val="24"/>
        </w:rPr>
        <w:t>)</w:t>
      </w:r>
      <w:r w:rsidR="009161B2" w:rsidRPr="00477FCE">
        <w:rPr>
          <w:rFonts w:ascii="Times New Roman" w:hAnsi="Times New Roman" w:cs="Times New Roman"/>
          <w:sz w:val="24"/>
          <w:szCs w:val="24"/>
        </w:rPr>
        <w:t xml:space="preserve"> piemērojamā darba samaksas likme tiek noteikta atbilstoši Piegādātāja finanšu piedāvājumā norādītajām brigādes vienas darba stundas cenām remontdarbiem un avārijas remontdarbiem (t. sk. avārijas apturēšanas (novēršanas) darbiem un to seku likvidēšanas darbiem).</w:t>
      </w:r>
    </w:p>
    <w:p w14:paraId="5F7B60B0" w14:textId="1E7E9325" w:rsidR="00DC2E07" w:rsidRPr="00AC0982" w:rsidRDefault="00E75EB4" w:rsidP="00D4342C">
      <w:pPr>
        <w:pStyle w:val="ListParagraph"/>
        <w:spacing w:before="120" w:after="120" w:line="240" w:lineRule="auto"/>
        <w:ind w:left="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5.8. </w:t>
      </w:r>
      <w:r w:rsidR="003824DF" w:rsidRPr="00AC0982">
        <w:rPr>
          <w:rFonts w:ascii="Times New Roman" w:hAnsi="Times New Roman" w:cs="Times New Roman"/>
          <w:b/>
          <w:bCs/>
          <w:sz w:val="24"/>
          <w:szCs w:val="24"/>
        </w:rPr>
        <w:t>Pakalpojuma kvalitāte</w:t>
      </w:r>
      <w:r>
        <w:rPr>
          <w:rFonts w:ascii="Times New Roman" w:hAnsi="Times New Roman" w:cs="Times New Roman"/>
          <w:b/>
          <w:bCs/>
          <w:sz w:val="24"/>
          <w:szCs w:val="24"/>
        </w:rPr>
        <w:t xml:space="preserve"> un prasības materiāliem;</w:t>
      </w:r>
    </w:p>
    <w:p w14:paraId="36186F36" w14:textId="3B95A3B9" w:rsidR="000317DB" w:rsidRPr="005C2D03" w:rsidRDefault="00E75EB4" w:rsidP="00D4342C">
      <w:pPr>
        <w:pStyle w:val="ListParagraph"/>
        <w:spacing w:after="0" w:line="240" w:lineRule="auto"/>
        <w:ind w:left="0"/>
        <w:contextualSpacing w:val="0"/>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sz w:val="24"/>
          <w:szCs w:val="24"/>
        </w:rPr>
        <w:t xml:space="preserve">5.8.1. </w:t>
      </w:r>
      <w:r w:rsidR="0089394A" w:rsidRPr="005C2D03">
        <w:rPr>
          <w:rFonts w:ascii="Times New Roman" w:eastAsia="Calibri" w:hAnsi="Times New Roman" w:cs="Times New Roman"/>
          <w:sz w:val="24"/>
          <w:szCs w:val="24"/>
        </w:rPr>
        <w:t xml:space="preserve">Pakalpojuma kvalitātei jāatbilst </w:t>
      </w:r>
      <w:r w:rsidR="00746B47" w:rsidRPr="005C2D03">
        <w:rPr>
          <w:rFonts w:ascii="Times New Roman" w:eastAsia="Calibri" w:hAnsi="Times New Roman" w:cs="Times New Roman"/>
          <w:sz w:val="24"/>
          <w:szCs w:val="24"/>
        </w:rPr>
        <w:t>Līguma nosacījumiem un</w:t>
      </w:r>
      <w:r w:rsidR="00282370">
        <w:rPr>
          <w:rFonts w:ascii="Times New Roman" w:eastAsia="Calibri" w:hAnsi="Times New Roman" w:cs="Times New Roman"/>
          <w:sz w:val="24"/>
          <w:szCs w:val="24"/>
        </w:rPr>
        <w:t xml:space="preserve"> </w:t>
      </w:r>
      <w:r w:rsidR="0089394A" w:rsidRPr="005C2D03">
        <w:rPr>
          <w:rFonts w:ascii="Times New Roman" w:eastAsia="Calibri" w:hAnsi="Times New Roman" w:cs="Times New Roman"/>
          <w:sz w:val="24"/>
          <w:szCs w:val="24"/>
        </w:rPr>
        <w:t xml:space="preserve">Tehniskās specifikācijas prasībām, nodrošinot </w:t>
      </w:r>
      <w:r w:rsidR="001D1476" w:rsidRPr="00282370">
        <w:rPr>
          <w:rFonts w:ascii="Times New Roman" w:eastAsia="Calibri" w:hAnsi="Times New Roman" w:cs="Times New Roman"/>
          <w:sz w:val="24"/>
          <w:szCs w:val="24"/>
        </w:rPr>
        <w:t>kanalizācijas sistēm</w:t>
      </w:r>
      <w:r w:rsidR="00462319" w:rsidRPr="00282370">
        <w:rPr>
          <w:rFonts w:ascii="Times New Roman" w:eastAsia="Calibri" w:hAnsi="Times New Roman" w:cs="Times New Roman"/>
          <w:sz w:val="24"/>
          <w:szCs w:val="24"/>
        </w:rPr>
        <w:t xml:space="preserve">u </w:t>
      </w:r>
      <w:r w:rsidR="00462319" w:rsidRPr="005C2D03">
        <w:rPr>
          <w:rFonts w:ascii="Times New Roman" w:eastAsia="Calibri" w:hAnsi="Times New Roman" w:cs="Times New Roman"/>
          <w:sz w:val="24"/>
          <w:szCs w:val="24"/>
        </w:rPr>
        <w:t>(</w:t>
      </w:r>
      <w:r w:rsidR="00F658E2">
        <w:rPr>
          <w:rFonts w:ascii="Times New Roman" w:eastAsia="Calibri" w:hAnsi="Times New Roman" w:cs="Times New Roman"/>
          <w:sz w:val="24"/>
          <w:szCs w:val="24"/>
        </w:rPr>
        <w:t>tostarp</w:t>
      </w:r>
      <w:r w:rsidR="00957BCA" w:rsidRPr="005C2D03">
        <w:rPr>
          <w:rFonts w:ascii="Times New Roman" w:eastAsia="Calibri" w:hAnsi="Times New Roman" w:cs="Times New Roman"/>
          <w:sz w:val="24"/>
          <w:szCs w:val="24"/>
        </w:rPr>
        <w:t xml:space="preserve"> </w:t>
      </w:r>
      <w:r w:rsidR="00462319" w:rsidRPr="005C2D03">
        <w:rPr>
          <w:rFonts w:ascii="Times New Roman" w:eastAsia="Calibri" w:hAnsi="Times New Roman" w:cs="Times New Roman"/>
          <w:sz w:val="24"/>
          <w:szCs w:val="24"/>
        </w:rPr>
        <w:t>Attīrīšanas iekārtu</w:t>
      </w:r>
      <w:r w:rsidR="002669D0" w:rsidRPr="005C2D03">
        <w:rPr>
          <w:rFonts w:ascii="Times New Roman" w:eastAsia="Calibri" w:hAnsi="Times New Roman" w:cs="Times New Roman"/>
          <w:sz w:val="24"/>
          <w:szCs w:val="24"/>
        </w:rPr>
        <w:t>, sūkņu staciju</w:t>
      </w:r>
      <w:r w:rsidR="00E70AA3" w:rsidRPr="005C2D03">
        <w:rPr>
          <w:rFonts w:ascii="Times New Roman" w:eastAsia="Calibri" w:hAnsi="Times New Roman" w:cs="Times New Roman"/>
          <w:sz w:val="24"/>
          <w:szCs w:val="24"/>
        </w:rPr>
        <w:t xml:space="preserve"> un citu to sastāvdaļu</w:t>
      </w:r>
      <w:r w:rsidR="002669D0" w:rsidRPr="005C2D03">
        <w:rPr>
          <w:rFonts w:ascii="Times New Roman" w:eastAsia="Calibri" w:hAnsi="Times New Roman" w:cs="Times New Roman"/>
          <w:sz w:val="24"/>
          <w:szCs w:val="24"/>
        </w:rPr>
        <w:t>)</w:t>
      </w:r>
      <w:r w:rsidR="00BD5C33" w:rsidRPr="005C2D03">
        <w:rPr>
          <w:rFonts w:ascii="Times New Roman" w:eastAsia="Calibri" w:hAnsi="Times New Roman" w:cs="Times New Roman"/>
          <w:sz w:val="24"/>
          <w:szCs w:val="24"/>
        </w:rPr>
        <w:t xml:space="preserve"> </w:t>
      </w:r>
      <w:r w:rsidR="001D1476" w:rsidRPr="005C2D03">
        <w:rPr>
          <w:rFonts w:ascii="Times New Roman" w:hAnsi="Times New Roman" w:cs="Times New Roman"/>
          <w:color w:val="000000" w:themeColor="text1"/>
          <w:sz w:val="24"/>
          <w:szCs w:val="24"/>
        </w:rPr>
        <w:t>nepārtrauktu un kvalitatīvu darbību</w:t>
      </w:r>
      <w:r w:rsidR="0089394A" w:rsidRPr="005C2D03">
        <w:rPr>
          <w:rFonts w:ascii="Times New Roman" w:eastAsia="Calibri" w:hAnsi="Times New Roman" w:cs="Times New Roman"/>
          <w:sz w:val="24"/>
          <w:szCs w:val="24"/>
        </w:rPr>
        <w:t>.</w:t>
      </w:r>
    </w:p>
    <w:p w14:paraId="2E7D2527" w14:textId="77777777" w:rsidR="000679DD" w:rsidRDefault="000679DD" w:rsidP="000679DD">
      <w:pPr>
        <w:pStyle w:val="ListParagraph"/>
        <w:spacing w:before="120" w:after="120" w:line="240" w:lineRule="auto"/>
        <w:ind w:left="0"/>
        <w:contextualSpacing w:val="0"/>
        <w:jc w:val="both"/>
        <w:rPr>
          <w:rFonts w:ascii="Times New Roman" w:hAnsi="Times New Roman" w:cs="Times New Roman"/>
          <w:sz w:val="24"/>
          <w:szCs w:val="24"/>
        </w:rPr>
      </w:pPr>
      <w:bookmarkStart w:id="1" w:name="_Hlk232496084"/>
      <w:r>
        <w:rPr>
          <w:rFonts w:ascii="Times New Roman" w:hAnsi="Times New Roman" w:cs="Times New Roman"/>
          <w:b/>
          <w:bCs/>
          <w:sz w:val="24"/>
          <w:szCs w:val="24"/>
        </w:rPr>
        <w:t>5.8.2. P</w:t>
      </w:r>
      <w:r w:rsidR="0085523A" w:rsidRPr="000679DD">
        <w:rPr>
          <w:rFonts w:ascii="Times New Roman" w:hAnsi="Times New Roman" w:cs="Times New Roman"/>
          <w:b/>
          <w:bCs/>
          <w:sz w:val="24"/>
          <w:szCs w:val="24"/>
        </w:rPr>
        <w:t>ersonāl</w:t>
      </w:r>
      <w:r>
        <w:rPr>
          <w:rFonts w:ascii="Times New Roman" w:hAnsi="Times New Roman" w:cs="Times New Roman"/>
          <w:b/>
          <w:bCs/>
          <w:sz w:val="24"/>
          <w:szCs w:val="24"/>
        </w:rPr>
        <w:t>s</w:t>
      </w:r>
      <w:r w:rsidR="003C4C99" w:rsidRPr="000679DD">
        <w:rPr>
          <w:rFonts w:ascii="Times New Roman" w:hAnsi="Times New Roman" w:cs="Times New Roman"/>
          <w:b/>
          <w:bCs/>
          <w:sz w:val="24"/>
          <w:szCs w:val="24"/>
        </w:rPr>
        <w:t xml:space="preserve"> sadarbības ietvaros ar Pasūtītāju. </w:t>
      </w:r>
      <w:r w:rsidR="007B19C7" w:rsidRPr="000679DD">
        <w:rPr>
          <w:rFonts w:ascii="Times New Roman" w:eastAsia="Calibri" w:hAnsi="Times New Roman" w:cs="Times New Roman"/>
          <w:sz w:val="24"/>
          <w:szCs w:val="24"/>
        </w:rPr>
        <w:t>Personālam jābūt zināšanām par kanalizācijas sistēmām (tostarp par notekūdeņu Attīrīšanas iekārtām, sūkņu stacijām u. c.), to komponentiem un darbības principiem, kā arī praktiskai pieredzei darbā ar minētajām sistēmām, lai nodrošinātu ātru un efektīvu problēmu identificēšanu un novēršanu, kā arī augstas kvalitātes Pakalpojumu sniegšanu.</w:t>
      </w:r>
      <w:r w:rsidR="003C4C99" w:rsidRPr="000679DD">
        <w:rPr>
          <w:rFonts w:ascii="Times New Roman" w:eastAsia="Calibri" w:hAnsi="Times New Roman" w:cs="Times New Roman"/>
          <w:sz w:val="24"/>
          <w:szCs w:val="24"/>
        </w:rPr>
        <w:t xml:space="preserve"> </w:t>
      </w:r>
      <w:r w:rsidR="007B19C7" w:rsidRPr="000679DD">
        <w:rPr>
          <w:rFonts w:ascii="Times New Roman" w:hAnsi="Times New Roman" w:cs="Times New Roman"/>
          <w:sz w:val="24"/>
          <w:szCs w:val="24"/>
        </w:rPr>
        <w:t>Speciālistiem jābūt kvalificētiem un apmācītiem darbam ar kanalizācijas sistēmām un to komponentiem, tai skaitā jāspēj veikt uzturēšanas un apkopes darbus, remontdarbus un avārijas remontdarbus (tostarp avāriju apturēšanas/novēršanas pasākumus un to seku likvidēšanu).</w:t>
      </w:r>
    </w:p>
    <w:p w14:paraId="5542F433" w14:textId="0F258C1E" w:rsidR="007B19C7" w:rsidRPr="000679DD" w:rsidRDefault="000679DD" w:rsidP="000679DD">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5.8.3. </w:t>
      </w:r>
      <w:r w:rsidR="007B19C7" w:rsidRPr="000679DD">
        <w:rPr>
          <w:rFonts w:ascii="Times New Roman" w:eastAsia="Calibri" w:hAnsi="Times New Roman" w:cs="Times New Roman"/>
          <w:sz w:val="24"/>
          <w:szCs w:val="24"/>
        </w:rPr>
        <w:t>Piegādātājam darbi jāveic ar savu kvalificēto darbaspēku, izmantojot tam piederošu vai likumīgi lietotu tehniku, darbarīkus un palīgmateriālus, kā arī nodrošinot atbilstošu individuālo aizsardzības līdzekļu un piemērota darba apģērba lietošanu.</w:t>
      </w:r>
    </w:p>
    <w:bookmarkEnd w:id="1"/>
    <w:p w14:paraId="774E2820" w14:textId="5DEB3C35" w:rsidR="00300924" w:rsidRPr="003501F2" w:rsidRDefault="00E75EB4" w:rsidP="00D4342C">
      <w:pPr>
        <w:pStyle w:val="ListParagraph"/>
        <w:spacing w:after="0" w:line="240" w:lineRule="auto"/>
        <w:ind w:left="0"/>
        <w:contextualSpacing w:val="0"/>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5.8.</w:t>
      </w:r>
      <w:r w:rsidR="000679DD">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0B17A1" w:rsidRPr="00233127">
        <w:rPr>
          <w:rFonts w:ascii="Times New Roman" w:eastAsia="Calibri" w:hAnsi="Times New Roman" w:cs="Times New Roman"/>
          <w:sz w:val="24"/>
          <w:szCs w:val="24"/>
        </w:rPr>
        <w:t>Piedāvātajai cenai par remontdarbu un avārijas remontdarbu izpildes ietvaros izmantojamiem materiāliem un rezerves daļām nedrīkst vairāk kā par 10 % (desmit procentiem) pārsniegt attiecīgā materiāla vai rezerves daļas vidējo tirgus cenu.</w:t>
      </w:r>
      <w:r w:rsidR="00233127">
        <w:rPr>
          <w:rFonts w:ascii="Times New Roman" w:eastAsia="Calibri" w:hAnsi="Times New Roman" w:cs="Times New Roman"/>
          <w:sz w:val="24"/>
          <w:szCs w:val="24"/>
        </w:rPr>
        <w:t xml:space="preserve"> </w:t>
      </w:r>
      <w:r w:rsidR="000B17A1" w:rsidRPr="00233127">
        <w:rPr>
          <w:rFonts w:ascii="Times New Roman" w:eastAsia="Calibri" w:hAnsi="Times New Roman" w:cs="Times New Roman"/>
          <w:sz w:val="24"/>
          <w:szCs w:val="24"/>
        </w:rPr>
        <w:t>Ja materiāls vai rezerves daļa ir specifiska un vidējo tirgus cenu objektīvi nav iespējams konstatēt, pieļaujamā maksimālā cena nedrīkst pārsniegt ražotāja cenu lapā norādīto cenu</w:t>
      </w:r>
      <w:r w:rsidR="00EB3D88" w:rsidRPr="00233127">
        <w:rPr>
          <w:rFonts w:ascii="Times New Roman" w:eastAsia="Calibri" w:hAnsi="Times New Roman" w:cs="Times New Roman"/>
          <w:sz w:val="24"/>
          <w:szCs w:val="24"/>
        </w:rPr>
        <w:t xml:space="preserve"> vairāk kā par 10 % (desmit procentiem)</w:t>
      </w:r>
      <w:r w:rsidR="000B17A1" w:rsidRPr="00233127">
        <w:rPr>
          <w:rFonts w:ascii="Times New Roman" w:eastAsia="Calibri" w:hAnsi="Times New Roman" w:cs="Times New Roman"/>
          <w:sz w:val="24"/>
          <w:szCs w:val="24"/>
        </w:rPr>
        <w:t>.</w:t>
      </w:r>
      <w:r w:rsidR="00233127" w:rsidRPr="00233127">
        <w:rPr>
          <w:rFonts w:ascii="Times New Roman" w:eastAsia="Calibri" w:hAnsi="Times New Roman" w:cs="Times New Roman"/>
          <w:sz w:val="24"/>
          <w:szCs w:val="24"/>
        </w:rPr>
        <w:t xml:space="preserve"> </w:t>
      </w:r>
      <w:r w:rsidR="000B17A1" w:rsidRPr="00233127">
        <w:rPr>
          <w:rFonts w:ascii="Times New Roman" w:eastAsia="Calibri" w:hAnsi="Times New Roman" w:cs="Times New Roman"/>
          <w:sz w:val="24"/>
          <w:szCs w:val="24"/>
        </w:rPr>
        <w:t xml:space="preserve">Piegādātājam ir pienākums iesniegt paskaidrojumus, kas pamato materiālu un rezerves daļu cenu </w:t>
      </w:r>
      <w:r w:rsidR="000B17A1" w:rsidRPr="003501F2">
        <w:rPr>
          <w:rFonts w:ascii="Times New Roman" w:eastAsia="Calibri" w:hAnsi="Times New Roman" w:cs="Times New Roman"/>
          <w:color w:val="000000" w:themeColor="text1"/>
          <w:sz w:val="24"/>
          <w:szCs w:val="24"/>
        </w:rPr>
        <w:t>izcelsmi.</w:t>
      </w:r>
      <w:r w:rsidR="00EB3D88" w:rsidRPr="003501F2">
        <w:rPr>
          <w:rFonts w:ascii="Times New Roman" w:eastAsia="Calibri" w:hAnsi="Times New Roman" w:cs="Times New Roman"/>
          <w:color w:val="000000" w:themeColor="text1"/>
          <w:sz w:val="24"/>
          <w:szCs w:val="24"/>
        </w:rPr>
        <w:t xml:space="preserve"> </w:t>
      </w:r>
      <w:r w:rsidR="000B17A1" w:rsidRPr="003501F2">
        <w:rPr>
          <w:rFonts w:ascii="Times New Roman" w:eastAsia="Calibri" w:hAnsi="Times New Roman" w:cs="Times New Roman"/>
          <w:color w:val="000000" w:themeColor="text1"/>
          <w:sz w:val="24"/>
          <w:szCs w:val="24"/>
        </w:rPr>
        <w:t xml:space="preserve">Papildus Piegādātājs ir tiesīgs Lokālajā tāmē </w:t>
      </w:r>
      <w:r w:rsidR="00584655" w:rsidRPr="003501F2">
        <w:rPr>
          <w:rFonts w:ascii="Times New Roman" w:eastAsia="Calibri" w:hAnsi="Times New Roman" w:cs="Times New Roman"/>
          <w:color w:val="000000" w:themeColor="text1"/>
          <w:sz w:val="24"/>
          <w:szCs w:val="24"/>
        </w:rPr>
        <w:t xml:space="preserve">un </w:t>
      </w:r>
      <w:r w:rsidR="000B17A1" w:rsidRPr="003501F2">
        <w:rPr>
          <w:rFonts w:ascii="Times New Roman" w:eastAsia="Calibri" w:hAnsi="Times New Roman" w:cs="Times New Roman"/>
          <w:color w:val="000000" w:themeColor="text1"/>
          <w:sz w:val="24"/>
          <w:szCs w:val="24"/>
        </w:rPr>
        <w:t xml:space="preserve"> </w:t>
      </w:r>
      <w:r w:rsidR="00584655" w:rsidRPr="003501F2">
        <w:rPr>
          <w:rFonts w:ascii="Times New Roman" w:hAnsi="Times New Roman" w:cs="Times New Roman"/>
          <w:color w:val="000000" w:themeColor="text1"/>
          <w:sz w:val="24"/>
          <w:szCs w:val="24"/>
        </w:rPr>
        <w:t xml:space="preserve">Aktā par </w:t>
      </w:r>
      <w:r w:rsidR="00C7226A" w:rsidRPr="003501F2">
        <w:rPr>
          <w:rFonts w:ascii="Times New Roman" w:hAnsi="Times New Roman" w:cs="Times New Roman"/>
          <w:color w:val="000000" w:themeColor="text1"/>
          <w:sz w:val="24"/>
          <w:szCs w:val="24"/>
        </w:rPr>
        <w:t xml:space="preserve">izpildītajiem </w:t>
      </w:r>
      <w:r w:rsidR="00584655" w:rsidRPr="003501F2">
        <w:rPr>
          <w:rFonts w:ascii="Times New Roman" w:hAnsi="Times New Roman" w:cs="Times New Roman"/>
          <w:color w:val="000000" w:themeColor="text1"/>
          <w:sz w:val="24"/>
          <w:szCs w:val="24"/>
        </w:rPr>
        <w:t xml:space="preserve">darbiem </w:t>
      </w:r>
      <w:r w:rsidR="00584655" w:rsidRPr="00477FCE">
        <w:rPr>
          <w:rFonts w:ascii="Times New Roman" w:hAnsi="Times New Roman" w:cs="Times New Roman"/>
          <w:color w:val="000000" w:themeColor="text1"/>
          <w:sz w:val="24"/>
          <w:szCs w:val="24"/>
        </w:rPr>
        <w:t>(</w:t>
      </w:r>
      <w:r w:rsidR="00043B97">
        <w:rPr>
          <w:rFonts w:ascii="Times New Roman" w:hAnsi="Times New Roman" w:cs="Times New Roman"/>
          <w:color w:val="000000" w:themeColor="text1"/>
          <w:sz w:val="24"/>
          <w:szCs w:val="24"/>
        </w:rPr>
        <w:t>Forma 2 - 12. pielikums</w:t>
      </w:r>
      <w:r w:rsidR="00584655" w:rsidRPr="00477FCE">
        <w:rPr>
          <w:rFonts w:ascii="Times New Roman" w:hAnsi="Times New Roman" w:cs="Times New Roman"/>
          <w:color w:val="000000" w:themeColor="text1"/>
          <w:sz w:val="24"/>
          <w:szCs w:val="24"/>
        </w:rPr>
        <w:t>)</w:t>
      </w:r>
      <w:r w:rsidR="00584655" w:rsidRPr="003501F2">
        <w:rPr>
          <w:rFonts w:ascii="Times New Roman" w:hAnsi="Times New Roman" w:cs="Times New Roman"/>
          <w:color w:val="000000" w:themeColor="text1"/>
          <w:sz w:val="24"/>
          <w:szCs w:val="24"/>
        </w:rPr>
        <w:t xml:space="preserve"> </w:t>
      </w:r>
      <w:r w:rsidR="000B17A1" w:rsidRPr="003501F2">
        <w:rPr>
          <w:rFonts w:ascii="Times New Roman" w:eastAsia="Calibri" w:hAnsi="Times New Roman" w:cs="Times New Roman"/>
          <w:color w:val="000000" w:themeColor="text1"/>
          <w:sz w:val="24"/>
          <w:szCs w:val="24"/>
        </w:rPr>
        <w:t>norādīt ar materiālu vai rezerves daļu piegādi saistītos izdevumus</w:t>
      </w:r>
      <w:r w:rsidR="00A01276" w:rsidRPr="003501F2">
        <w:rPr>
          <w:rFonts w:ascii="Times New Roman" w:eastAsia="Calibri" w:hAnsi="Times New Roman" w:cs="Times New Roman"/>
          <w:color w:val="000000" w:themeColor="text1"/>
          <w:sz w:val="24"/>
          <w:szCs w:val="24"/>
        </w:rPr>
        <w:t>;</w:t>
      </w:r>
    </w:p>
    <w:p w14:paraId="51A26989" w14:textId="40356B3F" w:rsidR="005F6020" w:rsidRPr="00D74F8D" w:rsidRDefault="00E75EB4" w:rsidP="00D4342C">
      <w:pPr>
        <w:pStyle w:val="ListParagraph"/>
        <w:spacing w:after="0" w:line="240" w:lineRule="auto"/>
        <w:ind w:left="0"/>
        <w:contextualSpacing w:val="0"/>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5.8.</w:t>
      </w:r>
      <w:r w:rsidR="000679DD">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D01089" w:rsidRPr="005F6020">
        <w:rPr>
          <w:rFonts w:ascii="Times New Roman" w:eastAsia="Calibri" w:hAnsi="Times New Roman" w:cs="Times New Roman"/>
          <w:sz w:val="24"/>
          <w:szCs w:val="24"/>
        </w:rPr>
        <w:t>Pakalpojuma sniegšanas laikā</w:t>
      </w:r>
      <w:r w:rsidR="00233127">
        <w:rPr>
          <w:rFonts w:ascii="Times New Roman" w:eastAsia="Calibri" w:hAnsi="Times New Roman" w:cs="Times New Roman"/>
          <w:sz w:val="24"/>
          <w:szCs w:val="24"/>
        </w:rPr>
        <w:t xml:space="preserve"> </w:t>
      </w:r>
      <w:r w:rsidR="00EE7329">
        <w:rPr>
          <w:rFonts w:ascii="Times New Roman" w:eastAsia="Calibri" w:hAnsi="Times New Roman" w:cs="Times New Roman"/>
          <w:sz w:val="24"/>
          <w:szCs w:val="24"/>
        </w:rPr>
        <w:t>Piegādātājam</w:t>
      </w:r>
      <w:r w:rsidR="00D01089" w:rsidRPr="005F6020">
        <w:rPr>
          <w:rFonts w:ascii="Times New Roman" w:eastAsia="Calibri" w:hAnsi="Times New Roman" w:cs="Times New Roman"/>
          <w:sz w:val="24"/>
          <w:szCs w:val="24"/>
        </w:rPr>
        <w:t xml:space="preserve"> jānodrošina visu nepieciešamo </w:t>
      </w:r>
      <w:r w:rsidR="00EF7DDF" w:rsidRPr="005F6020">
        <w:rPr>
          <w:rFonts w:ascii="Times New Roman" w:hAnsi="Times New Roman" w:cs="Times New Roman"/>
          <w:color w:val="000000" w:themeColor="text1"/>
          <w:sz w:val="24"/>
          <w:szCs w:val="24"/>
        </w:rPr>
        <w:t>aprīkojumu,</w:t>
      </w:r>
      <w:r w:rsidR="00EF7DDF" w:rsidRPr="005F6020">
        <w:rPr>
          <w:rFonts w:ascii="Times New Roman" w:eastAsia="Calibri" w:hAnsi="Times New Roman" w:cs="Times New Roman"/>
          <w:sz w:val="24"/>
          <w:szCs w:val="24"/>
        </w:rPr>
        <w:t xml:space="preserve"> </w:t>
      </w:r>
      <w:r w:rsidR="00D01089" w:rsidRPr="005F6020">
        <w:rPr>
          <w:rFonts w:ascii="Times New Roman" w:eastAsia="Calibri" w:hAnsi="Times New Roman" w:cs="Times New Roman"/>
          <w:sz w:val="24"/>
          <w:szCs w:val="24"/>
        </w:rPr>
        <w:t>instrumentu</w:t>
      </w:r>
      <w:r w:rsidR="00B9097E">
        <w:rPr>
          <w:rFonts w:ascii="Times New Roman" w:eastAsia="Calibri" w:hAnsi="Times New Roman" w:cs="Times New Roman"/>
          <w:sz w:val="24"/>
          <w:szCs w:val="24"/>
        </w:rPr>
        <w:t xml:space="preserve">, </w:t>
      </w:r>
      <w:r w:rsidR="00D01089" w:rsidRPr="005F6020">
        <w:rPr>
          <w:rFonts w:ascii="Times New Roman" w:eastAsia="Calibri" w:hAnsi="Times New Roman" w:cs="Times New Roman"/>
          <w:sz w:val="24"/>
          <w:szCs w:val="24"/>
        </w:rPr>
        <w:t>tehnikas</w:t>
      </w:r>
      <w:r w:rsidR="00B9097E">
        <w:rPr>
          <w:rFonts w:ascii="Times New Roman" w:eastAsia="Calibri" w:hAnsi="Times New Roman" w:cs="Times New Roman"/>
          <w:sz w:val="24"/>
          <w:szCs w:val="24"/>
        </w:rPr>
        <w:t xml:space="preserve">, </w:t>
      </w:r>
      <w:r w:rsidR="00B9097E" w:rsidRPr="003501F2">
        <w:rPr>
          <w:rFonts w:ascii="Times New Roman" w:eastAsia="Calibri" w:hAnsi="Times New Roman" w:cs="Times New Roman"/>
          <w:color w:val="000000" w:themeColor="text1"/>
          <w:sz w:val="24"/>
          <w:szCs w:val="24"/>
        </w:rPr>
        <w:t>materiālu</w:t>
      </w:r>
      <w:r w:rsidR="00D01089" w:rsidRPr="003501F2">
        <w:rPr>
          <w:rFonts w:ascii="Times New Roman" w:eastAsia="Calibri" w:hAnsi="Times New Roman" w:cs="Times New Roman"/>
          <w:color w:val="000000" w:themeColor="text1"/>
          <w:sz w:val="24"/>
          <w:szCs w:val="24"/>
        </w:rPr>
        <w:t xml:space="preserve"> </w:t>
      </w:r>
      <w:r w:rsidR="00D01089" w:rsidRPr="005F6020">
        <w:rPr>
          <w:rFonts w:ascii="Times New Roman" w:eastAsia="Calibri" w:hAnsi="Times New Roman" w:cs="Times New Roman"/>
          <w:sz w:val="24"/>
          <w:szCs w:val="24"/>
        </w:rPr>
        <w:t>pieejamība kvalitatīvai pakalpojuma izpildei</w:t>
      </w:r>
      <w:r w:rsidR="00A01276">
        <w:rPr>
          <w:rFonts w:ascii="Times New Roman" w:eastAsia="Calibri" w:hAnsi="Times New Roman" w:cs="Times New Roman"/>
          <w:sz w:val="24"/>
          <w:szCs w:val="24"/>
        </w:rPr>
        <w:t>.</w:t>
      </w:r>
    </w:p>
    <w:p w14:paraId="73E4ABFE" w14:textId="5F3C24E5" w:rsidR="008A427D" w:rsidRPr="00AC0982" w:rsidRDefault="00E75EB4" w:rsidP="00D4342C">
      <w:pPr>
        <w:pStyle w:val="ListParagraph"/>
        <w:spacing w:before="120" w:after="120" w:line="240" w:lineRule="auto"/>
        <w:ind w:left="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5.9. </w:t>
      </w:r>
      <w:r w:rsidR="00723306" w:rsidRPr="00AC0982">
        <w:rPr>
          <w:rFonts w:ascii="Times New Roman" w:hAnsi="Times New Roman" w:cs="Times New Roman"/>
          <w:b/>
          <w:bCs/>
          <w:sz w:val="24"/>
          <w:szCs w:val="24"/>
        </w:rPr>
        <w:t>Laika grafiks</w:t>
      </w:r>
    </w:p>
    <w:p w14:paraId="3F303443" w14:textId="7B022573" w:rsidR="000147DA" w:rsidRPr="00E75EB4" w:rsidRDefault="00E75EB4" w:rsidP="00E75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5.9.1. </w:t>
      </w:r>
      <w:r w:rsidR="00B84A39" w:rsidRPr="00E75EB4">
        <w:rPr>
          <w:rFonts w:ascii="Times New Roman" w:hAnsi="Times New Roman" w:cs="Times New Roman"/>
          <w:sz w:val="24"/>
          <w:szCs w:val="24"/>
        </w:rPr>
        <w:t>Piegādātājam</w:t>
      </w:r>
      <w:r w:rsidR="008B0E00" w:rsidRPr="00E75EB4">
        <w:rPr>
          <w:rFonts w:ascii="Times New Roman" w:hAnsi="Times New Roman" w:cs="Times New Roman"/>
          <w:sz w:val="24"/>
          <w:szCs w:val="24"/>
        </w:rPr>
        <w:t>,</w:t>
      </w:r>
      <w:r w:rsidR="00B84A39" w:rsidRPr="00E75EB4">
        <w:rPr>
          <w:rFonts w:ascii="Times New Roman" w:hAnsi="Times New Roman" w:cs="Times New Roman"/>
          <w:sz w:val="24"/>
          <w:szCs w:val="24"/>
        </w:rPr>
        <w:t xml:space="preserve"> saskaņā ar Objektu sarakst</w:t>
      </w:r>
      <w:r w:rsidR="000A51A8" w:rsidRPr="00E75EB4">
        <w:rPr>
          <w:rFonts w:ascii="Times New Roman" w:hAnsi="Times New Roman" w:cs="Times New Roman"/>
          <w:sz w:val="24"/>
          <w:szCs w:val="24"/>
        </w:rPr>
        <w:t>u</w:t>
      </w:r>
      <w:r w:rsidR="00B84A39" w:rsidRPr="00E75EB4">
        <w:rPr>
          <w:rFonts w:ascii="Times New Roman" w:hAnsi="Times New Roman" w:cs="Times New Roman"/>
          <w:sz w:val="24"/>
          <w:szCs w:val="24"/>
        </w:rPr>
        <w:t xml:space="preserve"> (Tehniskās specifikācijas 1. pielikums)</w:t>
      </w:r>
      <w:r w:rsidR="00BA5D95" w:rsidRPr="00E75EB4">
        <w:rPr>
          <w:rFonts w:ascii="Times New Roman" w:hAnsi="Times New Roman" w:cs="Times New Roman"/>
          <w:sz w:val="24"/>
          <w:szCs w:val="24"/>
        </w:rPr>
        <w:t>,</w:t>
      </w:r>
      <w:r w:rsidR="00B84A39" w:rsidRPr="00E75EB4">
        <w:rPr>
          <w:rFonts w:ascii="Times New Roman" w:hAnsi="Times New Roman" w:cs="Times New Roman"/>
          <w:sz w:val="24"/>
          <w:szCs w:val="24"/>
        </w:rPr>
        <w:t xml:space="preserve"> Objektu plānos (Tehniskās specifikācijas 2. pielikums) </w:t>
      </w:r>
      <w:r w:rsidR="00B84A39" w:rsidRPr="00E75EB4">
        <w:rPr>
          <w:rFonts w:ascii="Times New Roman" w:hAnsi="Times New Roman" w:cs="Times New Roman"/>
          <w:color w:val="000000" w:themeColor="text1"/>
          <w:sz w:val="24"/>
          <w:szCs w:val="24"/>
        </w:rPr>
        <w:t>un Tehniskā specifikācijā</w:t>
      </w:r>
      <w:r w:rsidR="00BA5D95" w:rsidRPr="00E75EB4">
        <w:rPr>
          <w:rFonts w:ascii="Times New Roman" w:hAnsi="Times New Roman" w:cs="Times New Roman"/>
          <w:color w:val="000000" w:themeColor="text1"/>
          <w:sz w:val="24"/>
          <w:szCs w:val="24"/>
        </w:rPr>
        <w:t xml:space="preserve">s </w:t>
      </w:r>
      <w:r w:rsidR="00B84A39" w:rsidRPr="00E75EB4">
        <w:rPr>
          <w:rFonts w:ascii="Times New Roman" w:hAnsi="Times New Roman" w:cs="Times New Roman"/>
          <w:color w:val="000000" w:themeColor="text1"/>
          <w:sz w:val="24"/>
          <w:szCs w:val="24"/>
        </w:rPr>
        <w:t xml:space="preserve">noteikto </w:t>
      </w:r>
      <w:r w:rsidR="0087396F">
        <w:rPr>
          <w:rFonts w:ascii="Times New Roman" w:hAnsi="Times New Roman" w:cs="Times New Roman"/>
          <w:color w:val="000000" w:themeColor="text1"/>
          <w:sz w:val="24"/>
          <w:szCs w:val="24"/>
        </w:rPr>
        <w:t xml:space="preserve">pakalpojumu sniegšanas </w:t>
      </w:r>
      <w:r w:rsidR="00B84A39" w:rsidRPr="00E75EB4">
        <w:rPr>
          <w:rFonts w:ascii="Times New Roman" w:hAnsi="Times New Roman" w:cs="Times New Roman"/>
          <w:color w:val="000000" w:themeColor="text1"/>
          <w:sz w:val="24"/>
          <w:szCs w:val="24"/>
        </w:rPr>
        <w:t>periodiskumu jāve</w:t>
      </w:r>
      <w:r w:rsidR="00B84A39" w:rsidRPr="00E75EB4">
        <w:rPr>
          <w:rFonts w:ascii="Times New Roman" w:hAnsi="Times New Roman" w:cs="Times New Roman"/>
          <w:sz w:val="24"/>
          <w:szCs w:val="24"/>
        </w:rPr>
        <w:t xml:space="preserve">ic kanalizācijas sistēmu </w:t>
      </w:r>
      <w:r w:rsidR="00645DE3" w:rsidRPr="00E75EB4">
        <w:rPr>
          <w:rFonts w:ascii="Times New Roman" w:hAnsi="Times New Roman" w:cs="Times New Roman"/>
          <w:sz w:val="24"/>
          <w:szCs w:val="24"/>
        </w:rPr>
        <w:t xml:space="preserve">un to sastāvdaļu </w:t>
      </w:r>
      <w:r w:rsidR="00B84A39" w:rsidRPr="00E75EB4">
        <w:rPr>
          <w:rFonts w:ascii="Times New Roman" w:hAnsi="Times New Roman" w:cs="Times New Roman"/>
          <w:sz w:val="24"/>
          <w:szCs w:val="24"/>
        </w:rPr>
        <w:t>(</w:t>
      </w:r>
      <w:r w:rsidR="006F380F" w:rsidRPr="00E75EB4">
        <w:rPr>
          <w:rFonts w:ascii="Times New Roman" w:hAnsi="Times New Roman" w:cs="Times New Roman"/>
          <w:sz w:val="24"/>
          <w:szCs w:val="24"/>
        </w:rPr>
        <w:t>tostarp</w:t>
      </w:r>
      <w:r w:rsidR="00B84A39" w:rsidRPr="00E75EB4">
        <w:rPr>
          <w:rFonts w:ascii="Times New Roman" w:hAnsi="Times New Roman" w:cs="Times New Roman"/>
          <w:sz w:val="24"/>
          <w:szCs w:val="24"/>
        </w:rPr>
        <w:t xml:space="preserve"> kanalizācijas tīklu, </w:t>
      </w:r>
      <w:r w:rsidR="0087396F">
        <w:rPr>
          <w:rFonts w:ascii="Times New Roman" w:hAnsi="Times New Roman" w:cs="Times New Roman"/>
          <w:sz w:val="24"/>
          <w:szCs w:val="24"/>
        </w:rPr>
        <w:t>a</w:t>
      </w:r>
      <w:r w:rsidR="00B84A39" w:rsidRPr="00E75EB4">
        <w:rPr>
          <w:rFonts w:ascii="Times New Roman" w:hAnsi="Times New Roman" w:cs="Times New Roman"/>
          <w:sz w:val="24"/>
          <w:szCs w:val="24"/>
        </w:rPr>
        <w:t xml:space="preserve">ttīrīšanas iekārtu, sūkņu staciju un citu ar kanalizācijas sistēmu saistīto sastāvdaļu) </w:t>
      </w:r>
      <w:r w:rsidR="00B84A39" w:rsidRPr="00E75EB4">
        <w:rPr>
          <w:rFonts w:ascii="Times New Roman" w:hAnsi="Times New Roman" w:cs="Times New Roman"/>
          <w:color w:val="000000" w:themeColor="text1"/>
          <w:sz w:val="24"/>
          <w:szCs w:val="24"/>
        </w:rPr>
        <w:t xml:space="preserve">plānveida </w:t>
      </w:r>
      <w:r w:rsidR="00B84A39" w:rsidRPr="00E75EB4">
        <w:rPr>
          <w:rFonts w:ascii="Times New Roman" w:hAnsi="Times New Roman" w:cs="Times New Roman"/>
          <w:sz w:val="24"/>
          <w:szCs w:val="24"/>
        </w:rPr>
        <w:t>uzturēšanas un apkopes darb</w:t>
      </w:r>
      <w:r w:rsidR="009F4690" w:rsidRPr="00E75EB4">
        <w:rPr>
          <w:rFonts w:ascii="Times New Roman" w:hAnsi="Times New Roman" w:cs="Times New Roman"/>
          <w:sz w:val="24"/>
          <w:szCs w:val="24"/>
        </w:rPr>
        <w:t>i</w:t>
      </w:r>
      <w:r w:rsidR="00C64E50" w:rsidRPr="00E75EB4">
        <w:rPr>
          <w:rFonts w:ascii="Times New Roman" w:hAnsi="Times New Roman" w:cs="Times New Roman"/>
          <w:sz w:val="24"/>
          <w:szCs w:val="24"/>
        </w:rPr>
        <w:t>;</w:t>
      </w:r>
    </w:p>
    <w:p w14:paraId="1CDF10AD" w14:textId="238288FC" w:rsidR="00B84A39" w:rsidRPr="000147DA" w:rsidRDefault="00E75EB4" w:rsidP="00D4342C">
      <w:pPr>
        <w:pStyle w:val="ListParagraph"/>
        <w:spacing w:after="0" w:line="240" w:lineRule="auto"/>
        <w:ind w:left="0"/>
        <w:contextualSpacing w:val="0"/>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5.9.2. </w:t>
      </w:r>
      <w:r w:rsidR="00B84A39" w:rsidRPr="00B66925">
        <w:rPr>
          <w:rFonts w:ascii="Times New Roman" w:eastAsia="Calibri" w:hAnsi="Times New Roman" w:cs="Times New Roman"/>
          <w:color w:val="000000" w:themeColor="text1"/>
          <w:sz w:val="24"/>
          <w:szCs w:val="24"/>
        </w:rPr>
        <w:t xml:space="preserve">Piegādātajam līdz katra tekošā mēneša </w:t>
      </w:r>
      <w:r w:rsidR="00B84A39" w:rsidRPr="00B66925">
        <w:rPr>
          <w:rFonts w:ascii="Times New Roman" w:eastAsia="Calibri" w:hAnsi="Times New Roman" w:cs="Times New Roman"/>
          <w:b/>
          <w:bCs/>
          <w:color w:val="000000" w:themeColor="text1"/>
          <w:sz w:val="24"/>
          <w:szCs w:val="24"/>
        </w:rPr>
        <w:t>25. datumam</w:t>
      </w:r>
      <w:r w:rsidR="00B84A39" w:rsidRPr="00B66925">
        <w:rPr>
          <w:rFonts w:ascii="Times New Roman" w:eastAsia="Calibri" w:hAnsi="Times New Roman" w:cs="Times New Roman"/>
          <w:color w:val="000000" w:themeColor="text1"/>
          <w:sz w:val="24"/>
          <w:szCs w:val="24"/>
        </w:rPr>
        <w:t xml:space="preserve"> ir jāiesniedz Pasūtītāja</w:t>
      </w:r>
      <w:r w:rsidR="0064103E">
        <w:rPr>
          <w:rFonts w:ascii="Times New Roman" w:eastAsia="Calibri" w:hAnsi="Times New Roman" w:cs="Times New Roman"/>
          <w:color w:val="000000" w:themeColor="text1"/>
          <w:sz w:val="24"/>
          <w:szCs w:val="24"/>
        </w:rPr>
        <w:t xml:space="preserve"> pārstāvim</w:t>
      </w:r>
      <w:r w:rsidR="00B84A39" w:rsidRPr="00B66925">
        <w:rPr>
          <w:rFonts w:ascii="Times New Roman" w:eastAsia="Calibri" w:hAnsi="Times New Roman" w:cs="Times New Roman"/>
          <w:color w:val="000000" w:themeColor="text1"/>
          <w:sz w:val="24"/>
          <w:szCs w:val="24"/>
        </w:rPr>
        <w:t xml:space="preserve"> </w:t>
      </w:r>
      <w:r w:rsidR="00B84A39" w:rsidRPr="00B66925">
        <w:rPr>
          <w:rFonts w:ascii="Times New Roman" w:hAnsi="Times New Roman" w:cs="Times New Roman"/>
          <w:color w:val="000000" w:themeColor="text1"/>
          <w:sz w:val="24"/>
          <w:szCs w:val="24"/>
        </w:rPr>
        <w:t>plānveida uzturēšanas un apkopes darbu</w:t>
      </w:r>
      <w:r w:rsidR="00B84A39" w:rsidRPr="00B66925">
        <w:rPr>
          <w:rFonts w:ascii="Times New Roman" w:eastAsia="Calibri" w:hAnsi="Times New Roman" w:cs="Times New Roman"/>
          <w:color w:val="000000" w:themeColor="text1"/>
          <w:sz w:val="24"/>
          <w:szCs w:val="24"/>
        </w:rPr>
        <w:t xml:space="preserve"> grafik</w:t>
      </w:r>
      <w:r w:rsidR="006A319B">
        <w:rPr>
          <w:rFonts w:ascii="Times New Roman" w:eastAsia="Calibri" w:hAnsi="Times New Roman" w:cs="Times New Roman"/>
          <w:color w:val="000000" w:themeColor="text1"/>
          <w:sz w:val="24"/>
          <w:szCs w:val="24"/>
        </w:rPr>
        <w:t>s</w:t>
      </w:r>
      <w:r w:rsidR="00B84A39" w:rsidRPr="00B66925">
        <w:rPr>
          <w:rFonts w:ascii="Times New Roman" w:eastAsia="Calibri" w:hAnsi="Times New Roman" w:cs="Times New Roman"/>
          <w:color w:val="000000" w:themeColor="text1"/>
          <w:sz w:val="24"/>
          <w:szCs w:val="24"/>
        </w:rPr>
        <w:t xml:space="preserve"> nākamajam mēnesim</w:t>
      </w:r>
      <w:r w:rsidR="00C64E50" w:rsidRPr="00C64E50">
        <w:rPr>
          <w:rFonts w:ascii="Times New Roman" w:eastAsia="Calibri" w:hAnsi="Times New Roman" w:cs="Times New Roman"/>
          <w:sz w:val="24"/>
          <w:szCs w:val="24"/>
        </w:rPr>
        <w:t>.</w:t>
      </w:r>
    </w:p>
    <w:p w14:paraId="7D181830" w14:textId="52393879" w:rsidR="009600EB" w:rsidRPr="00AC0982" w:rsidRDefault="00E75EB4" w:rsidP="00D4342C">
      <w:pPr>
        <w:pStyle w:val="ListParagraph"/>
        <w:spacing w:before="120" w:after="120" w:line="240" w:lineRule="auto"/>
        <w:ind w:left="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5.10. </w:t>
      </w:r>
      <w:r w:rsidR="009600EB" w:rsidRPr="00AC0982">
        <w:rPr>
          <w:rFonts w:ascii="Times New Roman" w:hAnsi="Times New Roman" w:cs="Times New Roman"/>
          <w:b/>
          <w:bCs/>
          <w:sz w:val="24"/>
          <w:szCs w:val="24"/>
        </w:rPr>
        <w:t>Atbilstība normatīvajiem aktiem un standartiem</w:t>
      </w:r>
    </w:p>
    <w:p w14:paraId="4311AB91" w14:textId="66FABC4A" w:rsidR="00036C96" w:rsidRPr="00036C96" w:rsidRDefault="00E75EB4" w:rsidP="00D4342C">
      <w:pPr>
        <w:pStyle w:val="TSteksts"/>
        <w:jc w:val="both"/>
      </w:pPr>
      <w:r>
        <w:t xml:space="preserve">5.10.1. </w:t>
      </w:r>
      <w:r w:rsidR="00036C96" w:rsidRPr="00036C96">
        <w:t>Pakalpojums tiek sniegts, ievērojot Latvijas Republikas spēkā esošos normatīvos aktus, tostarp Ministru kabineta noteikumus un pašvaldību saistošos noteikumus, tai skaitā:</w:t>
      </w:r>
    </w:p>
    <w:p w14:paraId="17EFC187" w14:textId="77777777" w:rsidR="00036C96" w:rsidRPr="00D4342C" w:rsidRDefault="00036C96" w:rsidP="00D4342C">
      <w:pPr>
        <w:pStyle w:val="TSteksts"/>
        <w:numPr>
          <w:ilvl w:val="0"/>
          <w:numId w:val="41"/>
        </w:numPr>
        <w:tabs>
          <w:tab w:val="clear" w:pos="720"/>
          <w:tab w:val="num" w:pos="567"/>
        </w:tabs>
        <w:ind w:left="567" w:firstLine="0"/>
        <w:jc w:val="both"/>
      </w:pPr>
      <w:r w:rsidRPr="00D4342C">
        <w:t>Atkritumu apsaimniekošanas likumu (28.10.2010.);</w:t>
      </w:r>
    </w:p>
    <w:p w14:paraId="63E02870" w14:textId="77777777" w:rsidR="00036C96" w:rsidRPr="0087396F" w:rsidRDefault="00036C96" w:rsidP="00D4342C">
      <w:pPr>
        <w:pStyle w:val="TSteksts"/>
        <w:numPr>
          <w:ilvl w:val="0"/>
          <w:numId w:val="41"/>
        </w:numPr>
        <w:tabs>
          <w:tab w:val="clear" w:pos="720"/>
          <w:tab w:val="num" w:pos="567"/>
        </w:tabs>
        <w:ind w:left="567" w:firstLine="0"/>
        <w:jc w:val="both"/>
      </w:pPr>
      <w:r w:rsidRPr="00D4342C">
        <w:t xml:space="preserve">Ministru kabineta noteikumus Nr. 113 </w:t>
      </w:r>
      <w:r w:rsidRPr="0087396F">
        <w:t>“Atkritumu un to pārvadājumu uzskaites kārtība” (18.02.2021.);</w:t>
      </w:r>
    </w:p>
    <w:p w14:paraId="2DAA823C" w14:textId="1DE1961E" w:rsidR="00036C96" w:rsidRDefault="00036C96" w:rsidP="00D4342C">
      <w:pPr>
        <w:pStyle w:val="TSteksts"/>
        <w:numPr>
          <w:ilvl w:val="0"/>
          <w:numId w:val="41"/>
        </w:numPr>
        <w:tabs>
          <w:tab w:val="clear" w:pos="720"/>
          <w:tab w:val="num" w:pos="567"/>
        </w:tabs>
        <w:ind w:left="567" w:firstLine="0"/>
        <w:jc w:val="both"/>
        <w:rPr>
          <w:color w:val="000000" w:themeColor="text1"/>
        </w:rPr>
      </w:pPr>
      <w:r w:rsidRPr="0087396F">
        <w:rPr>
          <w:color w:val="000000" w:themeColor="text1"/>
        </w:rPr>
        <w:t>Ministru kabineta noteikumus Nr. 302 “Noteikumi par atkritumu klasifikatoru un īpašībām, kuras padara atkritumus bīstamus” (19.04.2011.)</w:t>
      </w:r>
      <w:r w:rsidR="00F74290">
        <w:rPr>
          <w:color w:val="000000" w:themeColor="text1"/>
        </w:rPr>
        <w:t>;</w:t>
      </w:r>
    </w:p>
    <w:p w14:paraId="0A4E4A20" w14:textId="37AE0C16" w:rsidR="00F74290" w:rsidRPr="00F74290" w:rsidRDefault="00F74290" w:rsidP="00F74290">
      <w:pPr>
        <w:pStyle w:val="TSteksts"/>
        <w:numPr>
          <w:ilvl w:val="0"/>
          <w:numId w:val="41"/>
        </w:numPr>
        <w:tabs>
          <w:tab w:val="clear" w:pos="720"/>
          <w:tab w:val="num" w:pos="567"/>
        </w:tabs>
        <w:ind w:left="567" w:firstLine="0"/>
        <w:jc w:val="both"/>
        <w:rPr>
          <w:color w:val="000000" w:themeColor="text1"/>
        </w:rPr>
      </w:pPr>
      <w:r w:rsidRPr="0087396F">
        <w:rPr>
          <w:color w:val="000000" w:themeColor="text1"/>
        </w:rPr>
        <w:lastRenderedPageBreak/>
        <w:t xml:space="preserve">Ministru kabineta noteikumus Nr. </w:t>
      </w:r>
      <w:r>
        <w:rPr>
          <w:color w:val="000000" w:themeColor="text1"/>
        </w:rPr>
        <w:t>384</w:t>
      </w:r>
      <w:r w:rsidRPr="0087396F">
        <w:rPr>
          <w:color w:val="000000" w:themeColor="text1"/>
        </w:rPr>
        <w:t xml:space="preserve"> </w:t>
      </w:r>
      <w:r w:rsidRPr="00F74290">
        <w:rPr>
          <w:color w:val="000000" w:themeColor="text1"/>
        </w:rPr>
        <w:t>“Noteikumi par decentralizēto kanalizācijas sistēmu apsaimniekošanu un reģistrēšanu” (27.06.2017.)</w:t>
      </w:r>
      <w:r w:rsidR="007F77C6">
        <w:rPr>
          <w:color w:val="000000" w:themeColor="text1"/>
        </w:rPr>
        <w:t>.</w:t>
      </w:r>
    </w:p>
    <w:p w14:paraId="608F8A29" w14:textId="28CC2CA1" w:rsidR="005749EC" w:rsidRPr="000679DD" w:rsidRDefault="00903852" w:rsidP="000679DD">
      <w:pPr>
        <w:pStyle w:val="ListParagraph"/>
        <w:numPr>
          <w:ilvl w:val="1"/>
          <w:numId w:val="42"/>
        </w:numPr>
        <w:spacing w:before="120" w:after="120" w:line="240" w:lineRule="auto"/>
        <w:ind w:left="0" w:firstLine="0"/>
        <w:rPr>
          <w:rFonts w:ascii="Times New Roman" w:hAnsi="Times New Roman" w:cs="Times New Roman"/>
          <w:b/>
          <w:bCs/>
          <w:sz w:val="24"/>
          <w:szCs w:val="24"/>
        </w:rPr>
      </w:pPr>
      <w:r w:rsidRPr="000679DD">
        <w:rPr>
          <w:rFonts w:ascii="Times New Roman" w:hAnsi="Times New Roman" w:cs="Times New Roman"/>
          <w:b/>
          <w:bCs/>
          <w:sz w:val="24"/>
          <w:szCs w:val="24"/>
        </w:rPr>
        <w:t>Nodevumi</w:t>
      </w:r>
    </w:p>
    <w:p w14:paraId="1F873B39" w14:textId="7CD7F9AB" w:rsidR="00A6232F" w:rsidRPr="000679DD" w:rsidRDefault="00D225C9" w:rsidP="000679DD">
      <w:pPr>
        <w:pStyle w:val="ListParagraph"/>
        <w:numPr>
          <w:ilvl w:val="2"/>
          <w:numId w:val="42"/>
        </w:numPr>
        <w:spacing w:after="0" w:line="240" w:lineRule="auto"/>
        <w:ind w:left="709" w:hanging="709"/>
        <w:jc w:val="both"/>
        <w:rPr>
          <w:rFonts w:ascii="Times New Roman" w:hAnsi="Times New Roman" w:cs="Times New Roman"/>
          <w:sz w:val="24"/>
          <w:szCs w:val="24"/>
        </w:rPr>
      </w:pPr>
      <w:r w:rsidRPr="000679DD">
        <w:rPr>
          <w:rFonts w:ascii="Times New Roman" w:hAnsi="Times New Roman" w:cs="Times New Roman"/>
          <w:sz w:val="24"/>
          <w:szCs w:val="24"/>
        </w:rPr>
        <w:t xml:space="preserve">Piegādātājs par visa veida atkritumu nodošanu pārstrādei, reģenerācijai vai apglabāšanai iesniedz Pasūtītāja pārstāvim pieņemšanas–nodošanas aktus un atkritumu pārvadājumu reģistrācijas kartes (pavadzīmes), kas sagatavotas atbilstoši Ministru kabineta noteikumu Nr. 113 </w:t>
      </w:r>
      <w:r w:rsidRPr="000679DD">
        <w:rPr>
          <w:rFonts w:ascii="Times New Roman" w:hAnsi="Times New Roman" w:cs="Times New Roman"/>
          <w:i/>
          <w:iCs/>
          <w:sz w:val="24"/>
          <w:szCs w:val="24"/>
        </w:rPr>
        <w:t>“Atkritumu un to pārvadājumu uzskaites kārtība”</w:t>
      </w:r>
      <w:r w:rsidRPr="000679DD">
        <w:rPr>
          <w:rFonts w:ascii="Times New Roman" w:hAnsi="Times New Roman" w:cs="Times New Roman"/>
          <w:sz w:val="24"/>
          <w:szCs w:val="24"/>
        </w:rPr>
        <w:t xml:space="preserve"> 3. pielikuma prasībām. Šī prasība neattiecas uz gadījumiem, kad notekūdeņi</w:t>
      </w:r>
      <w:r w:rsidRPr="000679DD">
        <w:rPr>
          <w:rFonts w:ascii="Times New Roman" w:hAnsi="Times New Roman" w:cs="Times New Roman"/>
          <w:color w:val="FF0000"/>
          <w:sz w:val="24"/>
          <w:szCs w:val="24"/>
        </w:rPr>
        <w:t xml:space="preserve"> </w:t>
      </w:r>
      <w:r w:rsidRPr="000679DD">
        <w:rPr>
          <w:rFonts w:ascii="Times New Roman" w:hAnsi="Times New Roman" w:cs="Times New Roman"/>
          <w:sz w:val="24"/>
          <w:szCs w:val="24"/>
        </w:rPr>
        <w:t xml:space="preserve">vai ūdens–tauku maisījumi (tauku saturošie notekūdeņi) tiek nodoti </w:t>
      </w:r>
      <w:r w:rsidRPr="000679DD">
        <w:rPr>
          <w:rFonts w:ascii="Times New Roman" w:hAnsi="Times New Roman" w:cs="Times New Roman"/>
          <w:color w:val="000000" w:themeColor="text1"/>
          <w:sz w:val="24"/>
          <w:szCs w:val="24"/>
        </w:rPr>
        <w:t xml:space="preserve">attīrīšanai </w:t>
      </w:r>
      <w:r w:rsidRPr="000679DD">
        <w:rPr>
          <w:rFonts w:ascii="Times New Roman" w:hAnsi="Times New Roman" w:cs="Times New Roman"/>
          <w:sz w:val="24"/>
          <w:szCs w:val="24"/>
        </w:rPr>
        <w:t>SIA “Rīgas ūdens”, un Piegādātājam ir noslēgts attiecīgs līgums ar SIA “Rīgas ūdens”</w:t>
      </w:r>
      <w:r w:rsidR="00C64E50" w:rsidRPr="000679DD">
        <w:rPr>
          <w:rFonts w:ascii="Times New Roman" w:hAnsi="Times New Roman" w:cs="Times New Roman"/>
          <w:sz w:val="24"/>
          <w:szCs w:val="24"/>
        </w:rPr>
        <w:t>;</w:t>
      </w:r>
    </w:p>
    <w:p w14:paraId="0A34AA03" w14:textId="4848ECE7" w:rsidR="00C64E50" w:rsidRPr="00BB3F14" w:rsidRDefault="00C64E50" w:rsidP="000679DD">
      <w:pPr>
        <w:pStyle w:val="Default"/>
        <w:numPr>
          <w:ilvl w:val="2"/>
          <w:numId w:val="42"/>
        </w:numPr>
        <w:ind w:left="567" w:hanging="567"/>
        <w:jc w:val="both"/>
        <w:rPr>
          <w:color w:val="000000" w:themeColor="text1"/>
        </w:rPr>
      </w:pPr>
      <w:r w:rsidRPr="00C64E50">
        <w:rPr>
          <w:color w:val="auto"/>
        </w:rPr>
        <w:t xml:space="preserve">Uzturēšanas un apkopes darbi tiek uzskatīti par veiktiem, </w:t>
      </w:r>
      <w:r w:rsidRPr="00BB3F14">
        <w:rPr>
          <w:color w:val="000000" w:themeColor="text1"/>
        </w:rPr>
        <w:t>ja Pušu pilnvarotās personas ir parakstījušas:</w:t>
      </w:r>
    </w:p>
    <w:p w14:paraId="216AE3EC" w14:textId="77777777" w:rsidR="00C64E50" w:rsidRPr="00BB6988" w:rsidRDefault="00C64E50" w:rsidP="000679DD">
      <w:pPr>
        <w:pStyle w:val="Default"/>
        <w:numPr>
          <w:ilvl w:val="0"/>
          <w:numId w:val="44"/>
        </w:numPr>
        <w:tabs>
          <w:tab w:val="clear" w:pos="720"/>
        </w:tabs>
        <w:ind w:left="567" w:firstLine="0"/>
        <w:jc w:val="both"/>
        <w:rPr>
          <w:color w:val="auto"/>
        </w:rPr>
      </w:pPr>
      <w:r w:rsidRPr="00BB6988">
        <w:rPr>
          <w:color w:val="auto"/>
        </w:rPr>
        <w:t>Darba aktus par faktiski veiktajiem darbiem (Tehniskās specifikācijas 3. pielikums),</w:t>
      </w:r>
    </w:p>
    <w:p w14:paraId="1CB69C5E" w14:textId="77777777" w:rsidR="00C64E50" w:rsidRPr="00BB6988" w:rsidRDefault="00C64E50" w:rsidP="000679DD">
      <w:pPr>
        <w:pStyle w:val="Default"/>
        <w:numPr>
          <w:ilvl w:val="0"/>
          <w:numId w:val="44"/>
        </w:numPr>
        <w:tabs>
          <w:tab w:val="clear" w:pos="720"/>
        </w:tabs>
        <w:ind w:left="567" w:firstLine="0"/>
        <w:jc w:val="both"/>
        <w:rPr>
          <w:color w:val="auto"/>
        </w:rPr>
      </w:pPr>
      <w:r w:rsidRPr="00BB6988">
        <w:rPr>
          <w:color w:val="auto"/>
        </w:rPr>
        <w:t>Izmaksu kalkulāciju par faktiski veiktajiem darbiem (Tehniskās specifikācijas 4. pielikums),</w:t>
      </w:r>
    </w:p>
    <w:p w14:paraId="24998E81" w14:textId="15E4CDF2" w:rsidR="00C64E50" w:rsidRPr="00BB6988" w:rsidRDefault="00C64E50" w:rsidP="000679DD">
      <w:pPr>
        <w:pStyle w:val="Default"/>
        <w:numPr>
          <w:ilvl w:val="0"/>
          <w:numId w:val="44"/>
        </w:numPr>
        <w:tabs>
          <w:tab w:val="clear" w:pos="720"/>
        </w:tabs>
        <w:ind w:left="567" w:firstLine="0"/>
        <w:jc w:val="both"/>
        <w:rPr>
          <w:color w:val="auto"/>
        </w:rPr>
      </w:pPr>
      <w:r w:rsidRPr="00BB6988">
        <w:rPr>
          <w:color w:val="auto"/>
        </w:rPr>
        <w:t xml:space="preserve">Uzturēšanas un apkopes </w:t>
      </w:r>
      <w:r w:rsidR="00644E27" w:rsidRPr="00BB6988">
        <w:rPr>
          <w:color w:val="auto"/>
        </w:rPr>
        <w:t xml:space="preserve">darbu </w:t>
      </w:r>
      <w:r w:rsidRPr="00BB6988">
        <w:rPr>
          <w:color w:val="auto"/>
        </w:rPr>
        <w:t>žurnālu (Tehniskās specifikācijas 5. pielikums),</w:t>
      </w:r>
    </w:p>
    <w:p w14:paraId="31FCA1DD" w14:textId="0E56A718" w:rsidR="00C64E50" w:rsidRPr="004F3079" w:rsidRDefault="00C64E50" w:rsidP="000679DD">
      <w:pPr>
        <w:pStyle w:val="Default"/>
        <w:numPr>
          <w:ilvl w:val="0"/>
          <w:numId w:val="44"/>
        </w:numPr>
        <w:tabs>
          <w:tab w:val="clear" w:pos="720"/>
        </w:tabs>
        <w:ind w:left="567" w:firstLine="0"/>
        <w:jc w:val="both"/>
        <w:rPr>
          <w:color w:val="000000" w:themeColor="text1"/>
        </w:rPr>
      </w:pPr>
      <w:r w:rsidRPr="00BB6988">
        <w:rPr>
          <w:color w:val="auto"/>
        </w:rPr>
        <w:t>Kopsavilkumu no darba aktiem (</w:t>
      </w:r>
      <w:r w:rsidRPr="004F3079">
        <w:rPr>
          <w:color w:val="000000" w:themeColor="text1"/>
        </w:rPr>
        <w:t xml:space="preserve">Tehniskās specifikācijas </w:t>
      </w:r>
      <w:r w:rsidR="003A02A3" w:rsidRPr="004F3079">
        <w:rPr>
          <w:color w:val="000000" w:themeColor="text1"/>
        </w:rPr>
        <w:t>6</w:t>
      </w:r>
      <w:r w:rsidRPr="004F3079">
        <w:rPr>
          <w:color w:val="000000" w:themeColor="text1"/>
        </w:rPr>
        <w:t>. pielikums),</w:t>
      </w:r>
    </w:p>
    <w:p w14:paraId="290D90A5" w14:textId="6A0FCE02" w:rsidR="00C64E50" w:rsidRPr="004F3079" w:rsidRDefault="00C64E50" w:rsidP="000679DD">
      <w:pPr>
        <w:pStyle w:val="Default"/>
        <w:ind w:left="567"/>
        <w:jc w:val="both"/>
        <w:rPr>
          <w:color w:val="000000" w:themeColor="text1"/>
        </w:rPr>
      </w:pPr>
      <w:r w:rsidRPr="004F3079">
        <w:rPr>
          <w:color w:val="000000" w:themeColor="text1"/>
        </w:rPr>
        <w:t xml:space="preserve">un Piegādātājs ir iesniedzis Pasūtītāja pārstāvim dokumentāciju saskaņā ar Tehniskās specifikācijas </w:t>
      </w:r>
      <w:r w:rsidR="00AA2E61" w:rsidRPr="00AA2E61">
        <w:rPr>
          <w:b/>
          <w:bCs/>
          <w:color w:val="000000" w:themeColor="text1"/>
        </w:rPr>
        <w:t>Nodevumu</w:t>
      </w:r>
      <w:r w:rsidRPr="004F3079">
        <w:rPr>
          <w:color w:val="000000" w:themeColor="text1"/>
        </w:rPr>
        <w:t xml:space="preserve"> prasībām (ja atkritumi </w:t>
      </w:r>
      <w:r w:rsidR="005206B6">
        <w:rPr>
          <w:color w:val="000000" w:themeColor="text1"/>
        </w:rPr>
        <w:t xml:space="preserve">attiecīgajā periodā </w:t>
      </w:r>
      <w:r w:rsidRPr="004F3079">
        <w:rPr>
          <w:color w:val="000000" w:themeColor="text1"/>
        </w:rPr>
        <w:t xml:space="preserve">tika savākti un nodoti apglabāšanai </w:t>
      </w:r>
      <w:r w:rsidR="00957024" w:rsidRPr="004F3079">
        <w:rPr>
          <w:color w:val="000000" w:themeColor="text1"/>
        </w:rPr>
        <w:t>un/</w:t>
      </w:r>
      <w:r w:rsidRPr="004F3079">
        <w:rPr>
          <w:color w:val="000000" w:themeColor="text1"/>
        </w:rPr>
        <w:t>vai pārstrādei/reģenerācijai). Šī dokumentācija ir pamats veikt</w:t>
      </w:r>
      <w:r w:rsidR="0097672A" w:rsidRPr="004F3079">
        <w:rPr>
          <w:color w:val="000000" w:themeColor="text1"/>
        </w:rPr>
        <w:t>o</w:t>
      </w:r>
      <w:r w:rsidRPr="004F3079">
        <w:rPr>
          <w:color w:val="000000" w:themeColor="text1"/>
        </w:rPr>
        <w:t xml:space="preserve"> uzturēšanas un apkopes darb</w:t>
      </w:r>
      <w:r w:rsidR="0097672A" w:rsidRPr="004F3079">
        <w:rPr>
          <w:color w:val="000000" w:themeColor="text1"/>
        </w:rPr>
        <w:t>u</w:t>
      </w:r>
      <w:r w:rsidRPr="004F3079">
        <w:rPr>
          <w:color w:val="000000" w:themeColor="text1"/>
        </w:rPr>
        <w:t xml:space="preserve"> apmaksai</w:t>
      </w:r>
      <w:r w:rsidR="00027C49" w:rsidRPr="004F3079">
        <w:rPr>
          <w:color w:val="000000" w:themeColor="text1"/>
        </w:rPr>
        <w:t>;</w:t>
      </w:r>
    </w:p>
    <w:p w14:paraId="62B0CE7E" w14:textId="497F521C" w:rsidR="008D2B26" w:rsidRPr="004F3079" w:rsidRDefault="008D2B26" w:rsidP="000679DD">
      <w:pPr>
        <w:pStyle w:val="Default"/>
        <w:numPr>
          <w:ilvl w:val="2"/>
          <w:numId w:val="42"/>
        </w:numPr>
        <w:ind w:left="567" w:hanging="567"/>
        <w:jc w:val="both"/>
        <w:rPr>
          <w:color w:val="000000" w:themeColor="text1"/>
        </w:rPr>
      </w:pPr>
      <w:r w:rsidRPr="004F3079">
        <w:rPr>
          <w:color w:val="000000" w:themeColor="text1"/>
        </w:rPr>
        <w:t>Remontdarbi tiek uzskatīti par veiktiem, ja Pušu pilnvarotās personas ir parakstījušas:</w:t>
      </w:r>
    </w:p>
    <w:p w14:paraId="33EEAFE2" w14:textId="00D12132" w:rsidR="008D2B26" w:rsidRPr="004F3079" w:rsidRDefault="008D2B26" w:rsidP="000679DD">
      <w:pPr>
        <w:pStyle w:val="Default"/>
        <w:numPr>
          <w:ilvl w:val="0"/>
          <w:numId w:val="45"/>
        </w:numPr>
        <w:tabs>
          <w:tab w:val="clear" w:pos="720"/>
          <w:tab w:val="num" w:pos="567"/>
        </w:tabs>
        <w:ind w:left="567" w:firstLine="0"/>
        <w:jc w:val="both"/>
        <w:rPr>
          <w:color w:val="000000" w:themeColor="text1"/>
        </w:rPr>
      </w:pPr>
      <w:r w:rsidRPr="004F3079">
        <w:rPr>
          <w:color w:val="000000" w:themeColor="text1"/>
        </w:rPr>
        <w:t>Lokālo tāmi</w:t>
      </w:r>
      <w:r w:rsidR="005206B6">
        <w:rPr>
          <w:color w:val="000000" w:themeColor="text1"/>
        </w:rPr>
        <w:t xml:space="preserve"> </w:t>
      </w:r>
      <w:r w:rsidR="005206B6">
        <w:t>(</w:t>
      </w:r>
      <w:r w:rsidR="005206B6" w:rsidRPr="001D2D70">
        <w:t xml:space="preserve">Tehniskās specifikācijas </w:t>
      </w:r>
      <w:r w:rsidR="005206B6">
        <w:t>12</w:t>
      </w:r>
      <w:r w:rsidR="005206B6" w:rsidRPr="001D2D70">
        <w:t>. pielikum</w:t>
      </w:r>
      <w:r w:rsidR="005206B6">
        <w:t>s</w:t>
      </w:r>
      <w:r w:rsidR="005206B6" w:rsidRPr="00477FCE">
        <w:t>)</w:t>
      </w:r>
      <w:r w:rsidRPr="004F3079">
        <w:rPr>
          <w:color w:val="000000" w:themeColor="text1"/>
        </w:rPr>
        <w:t>,</w:t>
      </w:r>
    </w:p>
    <w:p w14:paraId="66DE5175" w14:textId="5A256C70" w:rsidR="008D2B26" w:rsidRPr="00477FCE" w:rsidRDefault="008D2B26" w:rsidP="00477FCE">
      <w:pPr>
        <w:pStyle w:val="Default"/>
        <w:numPr>
          <w:ilvl w:val="0"/>
          <w:numId w:val="45"/>
        </w:numPr>
        <w:tabs>
          <w:tab w:val="clear" w:pos="720"/>
          <w:tab w:val="num" w:pos="567"/>
        </w:tabs>
        <w:ind w:left="567" w:firstLine="0"/>
        <w:jc w:val="both"/>
        <w:rPr>
          <w:color w:val="auto"/>
        </w:rPr>
      </w:pPr>
      <w:r w:rsidRPr="004F3079">
        <w:rPr>
          <w:color w:val="000000" w:themeColor="text1"/>
        </w:rPr>
        <w:t xml:space="preserve">Aktu par </w:t>
      </w:r>
      <w:r w:rsidR="00087103" w:rsidRPr="00477FCE">
        <w:rPr>
          <w:color w:val="auto"/>
        </w:rPr>
        <w:t xml:space="preserve">izpildītajiem </w:t>
      </w:r>
      <w:r w:rsidRPr="00477FCE">
        <w:rPr>
          <w:color w:val="auto"/>
        </w:rPr>
        <w:t xml:space="preserve">darbiem </w:t>
      </w:r>
      <w:r w:rsidR="005206B6">
        <w:t>(Forma 2</w:t>
      </w:r>
      <w:r w:rsidR="005206B6">
        <w:rPr>
          <w:color w:val="000000" w:themeColor="text1"/>
        </w:rPr>
        <w:t xml:space="preserve">, </w:t>
      </w:r>
      <w:r w:rsidR="005206B6" w:rsidRPr="001D2D70">
        <w:t xml:space="preserve">Tehniskās specifikācijas </w:t>
      </w:r>
      <w:r w:rsidR="005206B6">
        <w:t>12</w:t>
      </w:r>
      <w:r w:rsidR="005206B6" w:rsidRPr="001D2D70">
        <w:t>. pielikum</w:t>
      </w:r>
      <w:r w:rsidR="005206B6">
        <w:t>s</w:t>
      </w:r>
      <w:r w:rsidR="005206B6" w:rsidRPr="00477FCE">
        <w:t>)</w:t>
      </w:r>
      <w:r w:rsidRPr="00477FCE">
        <w:rPr>
          <w:color w:val="auto"/>
        </w:rPr>
        <w:t>,</w:t>
      </w:r>
    </w:p>
    <w:p w14:paraId="79E7E5F8" w14:textId="505F8775" w:rsidR="008D2B26" w:rsidRPr="00477FCE" w:rsidRDefault="008D2B26" w:rsidP="00477FCE">
      <w:pPr>
        <w:pStyle w:val="Default"/>
        <w:numPr>
          <w:ilvl w:val="0"/>
          <w:numId w:val="45"/>
        </w:numPr>
        <w:tabs>
          <w:tab w:val="clear" w:pos="720"/>
          <w:tab w:val="num" w:pos="567"/>
        </w:tabs>
        <w:ind w:left="567" w:firstLine="0"/>
        <w:jc w:val="both"/>
        <w:rPr>
          <w:color w:val="auto"/>
        </w:rPr>
      </w:pPr>
      <w:r w:rsidRPr="00477FCE">
        <w:rPr>
          <w:color w:val="auto"/>
        </w:rPr>
        <w:t xml:space="preserve">Darbu </w:t>
      </w:r>
      <w:proofErr w:type="spellStart"/>
      <w:r w:rsidRPr="00477FCE">
        <w:rPr>
          <w:color w:val="auto"/>
        </w:rPr>
        <w:t>fotofiksāciju</w:t>
      </w:r>
      <w:proofErr w:type="spellEnd"/>
      <w:r w:rsidRPr="00477FCE">
        <w:rPr>
          <w:color w:val="auto"/>
        </w:rPr>
        <w:t xml:space="preserve"> (Tehniskās specifikācijas </w:t>
      </w:r>
      <w:r w:rsidR="00F43CA6" w:rsidRPr="00477FCE">
        <w:rPr>
          <w:color w:val="auto"/>
        </w:rPr>
        <w:t>8</w:t>
      </w:r>
      <w:r w:rsidRPr="00477FCE">
        <w:rPr>
          <w:color w:val="auto"/>
        </w:rPr>
        <w:t>. pielikums),</w:t>
      </w:r>
    </w:p>
    <w:p w14:paraId="506E4D95" w14:textId="799F05E8" w:rsidR="008D2B26" w:rsidRPr="00477FCE" w:rsidRDefault="008D2B26" w:rsidP="00477FCE">
      <w:pPr>
        <w:pStyle w:val="Default"/>
        <w:numPr>
          <w:ilvl w:val="0"/>
          <w:numId w:val="45"/>
        </w:numPr>
        <w:tabs>
          <w:tab w:val="clear" w:pos="720"/>
          <w:tab w:val="num" w:pos="567"/>
        </w:tabs>
        <w:ind w:left="567" w:firstLine="0"/>
        <w:jc w:val="both"/>
        <w:rPr>
          <w:color w:val="auto"/>
        </w:rPr>
      </w:pPr>
      <w:r w:rsidRPr="00477FCE">
        <w:rPr>
          <w:color w:val="auto"/>
        </w:rPr>
        <w:t xml:space="preserve">Darbu nodošanas–pieņemšanas aktu (Tehniskās specifikācijas </w:t>
      </w:r>
      <w:r w:rsidR="00CD0F98" w:rsidRPr="00477FCE">
        <w:rPr>
          <w:color w:val="auto"/>
        </w:rPr>
        <w:t>9</w:t>
      </w:r>
      <w:r w:rsidRPr="00477FCE">
        <w:rPr>
          <w:color w:val="auto"/>
        </w:rPr>
        <w:t>. pielikums),</w:t>
      </w:r>
    </w:p>
    <w:p w14:paraId="085100E7" w14:textId="758BF647" w:rsidR="008D2B26" w:rsidRPr="00477FCE" w:rsidRDefault="008D2B26" w:rsidP="00477FCE">
      <w:pPr>
        <w:pStyle w:val="Default"/>
        <w:ind w:left="567" w:hanging="567"/>
        <w:jc w:val="both"/>
        <w:rPr>
          <w:color w:val="auto"/>
        </w:rPr>
      </w:pPr>
      <w:r w:rsidRPr="00477FCE">
        <w:rPr>
          <w:color w:val="auto"/>
        </w:rPr>
        <w:t xml:space="preserve">un Piegādātājs, ja nepieciešams, ir iesniedzis Pasūtītāja pārstāvim </w:t>
      </w:r>
      <w:proofErr w:type="spellStart"/>
      <w:r w:rsidRPr="00477FCE">
        <w:rPr>
          <w:color w:val="auto"/>
        </w:rPr>
        <w:t>izpilddokumentāciju</w:t>
      </w:r>
      <w:proofErr w:type="spellEnd"/>
      <w:r w:rsidRPr="00477FCE">
        <w:rPr>
          <w:color w:val="auto"/>
        </w:rPr>
        <w:t xml:space="preserve"> latviešu valodā (tostarp atbilstības deklarācijas, instrukcijas u.c.)</w:t>
      </w:r>
      <w:r w:rsidR="00027C49" w:rsidRPr="00477FCE">
        <w:rPr>
          <w:color w:val="auto"/>
        </w:rPr>
        <w:t>;</w:t>
      </w:r>
    </w:p>
    <w:p w14:paraId="59346775" w14:textId="5FAB259D" w:rsidR="0074152F" w:rsidRPr="00477FCE" w:rsidRDefault="0074152F" w:rsidP="00477FCE">
      <w:pPr>
        <w:pStyle w:val="Default"/>
        <w:numPr>
          <w:ilvl w:val="2"/>
          <w:numId w:val="42"/>
        </w:numPr>
        <w:ind w:left="567" w:hanging="567"/>
        <w:jc w:val="both"/>
        <w:rPr>
          <w:color w:val="auto"/>
        </w:rPr>
      </w:pPr>
      <w:r w:rsidRPr="00477FCE">
        <w:rPr>
          <w:color w:val="auto"/>
        </w:rPr>
        <w:t xml:space="preserve">Avārijas </w:t>
      </w:r>
      <w:r w:rsidR="00027C49" w:rsidRPr="00477FCE">
        <w:rPr>
          <w:color w:val="auto"/>
        </w:rPr>
        <w:t>remontdarbi</w:t>
      </w:r>
      <w:r w:rsidRPr="00477FCE">
        <w:rPr>
          <w:color w:val="auto"/>
        </w:rPr>
        <w:t xml:space="preserve"> (tostarp avārijas apturēšanas (novēršanas) darbi un to seku likvidēšanas darbi) tiek uzskatīti par veiktiem, ja Pušu pilnvarotās personas ir parakstījušas:</w:t>
      </w:r>
    </w:p>
    <w:p w14:paraId="4A71C9BF" w14:textId="1CB459B5" w:rsidR="0074152F" w:rsidRPr="00477FCE" w:rsidRDefault="0074152F" w:rsidP="00477FCE">
      <w:pPr>
        <w:pStyle w:val="Default"/>
        <w:numPr>
          <w:ilvl w:val="0"/>
          <w:numId w:val="46"/>
        </w:numPr>
        <w:tabs>
          <w:tab w:val="clear" w:pos="720"/>
          <w:tab w:val="num" w:pos="567"/>
        </w:tabs>
        <w:ind w:left="567" w:firstLine="0"/>
        <w:jc w:val="both"/>
        <w:rPr>
          <w:color w:val="auto"/>
        </w:rPr>
      </w:pPr>
      <w:r w:rsidRPr="00477FCE">
        <w:rPr>
          <w:color w:val="auto"/>
        </w:rPr>
        <w:t xml:space="preserve">Aktu par </w:t>
      </w:r>
      <w:r w:rsidR="00087103" w:rsidRPr="00477FCE">
        <w:rPr>
          <w:color w:val="auto"/>
        </w:rPr>
        <w:t xml:space="preserve">izpildītajiem </w:t>
      </w:r>
      <w:r w:rsidRPr="00477FCE">
        <w:rPr>
          <w:color w:val="auto"/>
        </w:rPr>
        <w:t xml:space="preserve">darbiem </w:t>
      </w:r>
      <w:r w:rsidR="005206B6">
        <w:t>(Forma 2</w:t>
      </w:r>
      <w:r w:rsidR="005206B6">
        <w:rPr>
          <w:color w:val="000000" w:themeColor="text1"/>
        </w:rPr>
        <w:t xml:space="preserve">, </w:t>
      </w:r>
      <w:r w:rsidR="005206B6" w:rsidRPr="001D2D70">
        <w:t xml:space="preserve">Tehniskās specifikācijas </w:t>
      </w:r>
      <w:r w:rsidR="005206B6">
        <w:t>12</w:t>
      </w:r>
      <w:r w:rsidR="005206B6" w:rsidRPr="001D2D70">
        <w:t>. pielikum</w:t>
      </w:r>
      <w:r w:rsidR="005206B6">
        <w:t>s</w:t>
      </w:r>
      <w:r w:rsidR="005206B6" w:rsidRPr="00477FCE">
        <w:t>)</w:t>
      </w:r>
      <w:r w:rsidRPr="00477FCE">
        <w:rPr>
          <w:color w:val="auto"/>
        </w:rPr>
        <w:t>,</w:t>
      </w:r>
    </w:p>
    <w:p w14:paraId="0A5580DA" w14:textId="4795D273" w:rsidR="0074152F" w:rsidRPr="00477FCE" w:rsidRDefault="0074152F" w:rsidP="00477FCE">
      <w:pPr>
        <w:pStyle w:val="Default"/>
        <w:numPr>
          <w:ilvl w:val="0"/>
          <w:numId w:val="46"/>
        </w:numPr>
        <w:tabs>
          <w:tab w:val="clear" w:pos="720"/>
          <w:tab w:val="num" w:pos="567"/>
        </w:tabs>
        <w:ind w:left="567" w:firstLine="0"/>
        <w:jc w:val="both"/>
        <w:rPr>
          <w:color w:val="auto"/>
        </w:rPr>
      </w:pPr>
      <w:r w:rsidRPr="00477FCE">
        <w:rPr>
          <w:color w:val="auto"/>
        </w:rPr>
        <w:t xml:space="preserve">Darbu </w:t>
      </w:r>
      <w:proofErr w:type="spellStart"/>
      <w:r w:rsidRPr="00477FCE">
        <w:rPr>
          <w:color w:val="auto"/>
        </w:rPr>
        <w:t>fotofiksāciju</w:t>
      </w:r>
      <w:proofErr w:type="spellEnd"/>
      <w:r w:rsidRPr="00477FCE">
        <w:rPr>
          <w:color w:val="auto"/>
        </w:rPr>
        <w:t xml:space="preserve"> (Tehniskās specifikācijas </w:t>
      </w:r>
      <w:r w:rsidR="00CD0F98" w:rsidRPr="00477FCE">
        <w:rPr>
          <w:color w:val="auto"/>
        </w:rPr>
        <w:t>8</w:t>
      </w:r>
      <w:r w:rsidRPr="00477FCE">
        <w:rPr>
          <w:color w:val="auto"/>
        </w:rPr>
        <w:t>. pielikums),</w:t>
      </w:r>
    </w:p>
    <w:p w14:paraId="0D3CE438" w14:textId="68D69959" w:rsidR="0074152F" w:rsidRPr="00477FCE" w:rsidRDefault="0074152F" w:rsidP="00477FCE">
      <w:pPr>
        <w:pStyle w:val="Default"/>
        <w:numPr>
          <w:ilvl w:val="0"/>
          <w:numId w:val="46"/>
        </w:numPr>
        <w:tabs>
          <w:tab w:val="clear" w:pos="720"/>
          <w:tab w:val="num" w:pos="567"/>
        </w:tabs>
        <w:ind w:left="567" w:firstLine="0"/>
        <w:jc w:val="both"/>
        <w:rPr>
          <w:color w:val="auto"/>
        </w:rPr>
      </w:pPr>
      <w:r w:rsidRPr="00477FCE">
        <w:rPr>
          <w:color w:val="auto"/>
        </w:rPr>
        <w:t xml:space="preserve">Darbu nodošanas–pieņemšanas aktu (Tehniskās specifikācijas </w:t>
      </w:r>
      <w:r w:rsidR="00CD0F98" w:rsidRPr="00477FCE">
        <w:rPr>
          <w:color w:val="auto"/>
        </w:rPr>
        <w:t>9</w:t>
      </w:r>
      <w:r w:rsidRPr="00477FCE">
        <w:rPr>
          <w:color w:val="auto"/>
        </w:rPr>
        <w:t>. pielikums),</w:t>
      </w:r>
    </w:p>
    <w:p w14:paraId="3C7BEEC1" w14:textId="1573FE54" w:rsidR="00856EA4" w:rsidRPr="00477FCE" w:rsidRDefault="0074152F" w:rsidP="00477FCE">
      <w:pPr>
        <w:pStyle w:val="Default"/>
        <w:ind w:left="567" w:hanging="567"/>
        <w:jc w:val="both"/>
        <w:rPr>
          <w:color w:val="auto"/>
        </w:rPr>
      </w:pPr>
      <w:r w:rsidRPr="00477FCE">
        <w:rPr>
          <w:color w:val="auto"/>
        </w:rPr>
        <w:t xml:space="preserve">un Piegādātājs, ja nepieciešams, ir iesniedzis Pasūtītāja pārstāvim </w:t>
      </w:r>
      <w:proofErr w:type="spellStart"/>
      <w:r w:rsidRPr="00477FCE">
        <w:rPr>
          <w:color w:val="auto"/>
        </w:rPr>
        <w:t>izpilddokumentāciju</w:t>
      </w:r>
      <w:proofErr w:type="spellEnd"/>
      <w:r w:rsidRPr="00477FCE">
        <w:rPr>
          <w:color w:val="auto"/>
        </w:rPr>
        <w:t xml:space="preserve"> valsts valodā (tostarp atbilstības deklarācijas, instrukcijas u.c.)</w:t>
      </w:r>
      <w:r w:rsidR="00027C49" w:rsidRPr="00477FCE">
        <w:rPr>
          <w:color w:val="auto"/>
        </w:rPr>
        <w:t>;</w:t>
      </w:r>
    </w:p>
    <w:p w14:paraId="02C1E66C" w14:textId="009F0B33" w:rsidR="0011266B" w:rsidRPr="00477FCE" w:rsidRDefault="008B2B0B" w:rsidP="00477FCE">
      <w:pPr>
        <w:pStyle w:val="Default"/>
        <w:numPr>
          <w:ilvl w:val="2"/>
          <w:numId w:val="42"/>
        </w:numPr>
        <w:ind w:left="567" w:hanging="567"/>
        <w:jc w:val="both"/>
        <w:rPr>
          <w:color w:val="auto"/>
        </w:rPr>
      </w:pPr>
      <w:r w:rsidRPr="00477FCE">
        <w:rPr>
          <w:color w:val="auto"/>
        </w:rPr>
        <w:t xml:space="preserve">Piegādātājam ir pienākums </w:t>
      </w:r>
      <w:r w:rsidR="008D75DC" w:rsidRPr="00477FCE">
        <w:rPr>
          <w:color w:val="auto"/>
        </w:rPr>
        <w:t xml:space="preserve">Tehniskās </w:t>
      </w:r>
      <w:r w:rsidR="005762C9" w:rsidRPr="00477FCE">
        <w:rPr>
          <w:color w:val="auto"/>
        </w:rPr>
        <w:t>specifikācij</w:t>
      </w:r>
      <w:r w:rsidR="00043B97">
        <w:rPr>
          <w:color w:val="auto"/>
        </w:rPr>
        <w:t>ā</w:t>
      </w:r>
      <w:r w:rsidR="005762C9" w:rsidRPr="00477FCE">
        <w:rPr>
          <w:color w:val="auto"/>
        </w:rPr>
        <w:t xml:space="preserve"> noteiktajā kārtībā </w:t>
      </w:r>
      <w:r w:rsidRPr="00477FCE">
        <w:rPr>
          <w:color w:val="auto"/>
        </w:rPr>
        <w:t xml:space="preserve">veikt </w:t>
      </w:r>
      <w:r w:rsidR="005762C9" w:rsidRPr="00477FCE">
        <w:rPr>
          <w:color w:val="auto"/>
        </w:rPr>
        <w:t xml:space="preserve">Pakalpojuma sniegšanas </w:t>
      </w:r>
      <w:proofErr w:type="spellStart"/>
      <w:r w:rsidRPr="00477FCE">
        <w:rPr>
          <w:color w:val="auto"/>
        </w:rPr>
        <w:t>fotofiksāciju</w:t>
      </w:r>
      <w:proofErr w:type="spellEnd"/>
      <w:r w:rsidR="00AF19F4" w:rsidRPr="00477FCE">
        <w:rPr>
          <w:color w:val="auto"/>
        </w:rPr>
        <w:t xml:space="preserve"> un iesnieg to Pasūtītāja</w:t>
      </w:r>
      <w:r w:rsidR="002F234F" w:rsidRPr="00477FCE">
        <w:rPr>
          <w:color w:val="auto"/>
        </w:rPr>
        <w:t xml:space="preserve"> pārstāvim</w:t>
      </w:r>
      <w:r w:rsidRPr="00477FCE">
        <w:rPr>
          <w:color w:val="auto"/>
        </w:rPr>
        <w:t>.</w:t>
      </w:r>
    </w:p>
    <w:p w14:paraId="2A2F6E92" w14:textId="4DE2490C" w:rsidR="0011266B" w:rsidRPr="000C0AD9" w:rsidRDefault="0046720E" w:rsidP="00477FCE">
      <w:pPr>
        <w:pStyle w:val="Default"/>
        <w:numPr>
          <w:ilvl w:val="2"/>
          <w:numId w:val="42"/>
        </w:numPr>
        <w:ind w:left="567" w:hanging="567"/>
        <w:jc w:val="both"/>
        <w:rPr>
          <w:color w:val="FF0000"/>
        </w:rPr>
      </w:pPr>
      <w:r w:rsidRPr="00477FCE">
        <w:rPr>
          <w:color w:val="auto"/>
        </w:rPr>
        <w:t>Darba aktos par faktiski veiktajiem darbiem</w:t>
      </w:r>
      <w:r w:rsidR="005206B6">
        <w:rPr>
          <w:color w:val="auto"/>
        </w:rPr>
        <w:t xml:space="preserve"> </w:t>
      </w:r>
      <w:r w:rsidR="005206B6" w:rsidRPr="00BB6988">
        <w:rPr>
          <w:color w:val="auto"/>
        </w:rPr>
        <w:t>(Tehniskās specifikācijas 3. pielikums)</w:t>
      </w:r>
      <w:r w:rsidRPr="00477FCE">
        <w:rPr>
          <w:color w:val="auto"/>
        </w:rPr>
        <w:t>, Izmaksu kalkulācijas par faktiski veiktajiem darbiem</w:t>
      </w:r>
      <w:r w:rsidR="005206B6">
        <w:rPr>
          <w:color w:val="auto"/>
        </w:rPr>
        <w:t xml:space="preserve"> </w:t>
      </w:r>
      <w:r w:rsidR="005206B6" w:rsidRPr="00BB6988">
        <w:rPr>
          <w:color w:val="auto"/>
        </w:rPr>
        <w:t>(Tehniskās specifikācijas 4. pielikums)</w:t>
      </w:r>
      <w:r w:rsidRPr="00477FCE">
        <w:rPr>
          <w:color w:val="auto"/>
        </w:rPr>
        <w:t>, Uzturēšanas un apkopes darbu žurnāl</w:t>
      </w:r>
      <w:r w:rsidR="00591EB8" w:rsidRPr="00477FCE">
        <w:rPr>
          <w:color w:val="auto"/>
        </w:rPr>
        <w:t>ā</w:t>
      </w:r>
      <w:r w:rsidR="005206B6">
        <w:rPr>
          <w:color w:val="auto"/>
        </w:rPr>
        <w:t xml:space="preserve"> </w:t>
      </w:r>
      <w:r w:rsidR="005206B6" w:rsidRPr="00BB6988">
        <w:rPr>
          <w:color w:val="auto"/>
        </w:rPr>
        <w:t>(Tehniskās specifikācijas 5. pielikums)</w:t>
      </w:r>
      <w:r w:rsidRPr="00477FCE">
        <w:rPr>
          <w:color w:val="auto"/>
        </w:rPr>
        <w:t>, Lokāl</w:t>
      </w:r>
      <w:r w:rsidR="00591EB8" w:rsidRPr="00477FCE">
        <w:rPr>
          <w:color w:val="auto"/>
        </w:rPr>
        <w:t>as</w:t>
      </w:r>
      <w:r w:rsidRPr="00477FCE">
        <w:rPr>
          <w:color w:val="auto"/>
        </w:rPr>
        <w:t xml:space="preserve"> tām</w:t>
      </w:r>
      <w:r w:rsidR="00591EB8" w:rsidRPr="00477FCE">
        <w:rPr>
          <w:color w:val="auto"/>
        </w:rPr>
        <w:t>ēs</w:t>
      </w:r>
      <w:r w:rsidR="005206B6">
        <w:rPr>
          <w:color w:val="auto"/>
        </w:rPr>
        <w:t xml:space="preserve"> </w:t>
      </w:r>
      <w:r w:rsidR="005206B6">
        <w:t>(</w:t>
      </w:r>
      <w:r w:rsidR="005206B6" w:rsidRPr="001D2D70">
        <w:t xml:space="preserve">Tehniskās specifikācijas </w:t>
      </w:r>
      <w:r w:rsidR="005206B6">
        <w:t>12</w:t>
      </w:r>
      <w:r w:rsidR="005206B6" w:rsidRPr="001D2D70">
        <w:t>. pielikum</w:t>
      </w:r>
      <w:r w:rsidR="005206B6">
        <w:t>s</w:t>
      </w:r>
      <w:r w:rsidR="005206B6" w:rsidRPr="00477FCE">
        <w:t>)</w:t>
      </w:r>
      <w:r w:rsidRPr="00477FCE">
        <w:rPr>
          <w:color w:val="auto"/>
        </w:rPr>
        <w:t>, Akt</w:t>
      </w:r>
      <w:r w:rsidR="00591EB8" w:rsidRPr="00477FCE">
        <w:rPr>
          <w:color w:val="auto"/>
        </w:rPr>
        <w:t>os</w:t>
      </w:r>
      <w:r w:rsidRPr="00477FCE">
        <w:rPr>
          <w:color w:val="auto"/>
        </w:rPr>
        <w:t xml:space="preserve"> par izpildītajiem darbiem (</w:t>
      </w:r>
      <w:r w:rsidR="00043B97">
        <w:rPr>
          <w:color w:val="auto"/>
        </w:rPr>
        <w:t>Forma 2</w:t>
      </w:r>
      <w:r w:rsidR="005206B6">
        <w:rPr>
          <w:color w:val="auto"/>
        </w:rPr>
        <w:t>,</w:t>
      </w:r>
      <w:r w:rsidR="00043B97">
        <w:rPr>
          <w:color w:val="auto"/>
        </w:rPr>
        <w:t xml:space="preserve"> </w:t>
      </w:r>
      <w:r w:rsidR="005206B6" w:rsidRPr="001D2D70">
        <w:t xml:space="preserve">Tehniskās specifikācijas </w:t>
      </w:r>
      <w:r w:rsidR="005206B6">
        <w:t>12</w:t>
      </w:r>
      <w:r w:rsidR="005206B6" w:rsidRPr="001D2D70">
        <w:t>. pielikum</w:t>
      </w:r>
      <w:r w:rsidR="005206B6">
        <w:t>s</w:t>
      </w:r>
      <w:r w:rsidR="005206B6" w:rsidRPr="00477FCE">
        <w:t>)</w:t>
      </w:r>
      <w:r w:rsidRPr="00477FCE">
        <w:rPr>
          <w:color w:val="auto"/>
        </w:rPr>
        <w:t xml:space="preserve">),  Darbu </w:t>
      </w:r>
      <w:proofErr w:type="spellStart"/>
      <w:r w:rsidRPr="00477FCE">
        <w:rPr>
          <w:color w:val="auto"/>
        </w:rPr>
        <w:t>fotofiksācij</w:t>
      </w:r>
      <w:r w:rsidR="00591EB8" w:rsidRPr="00477FCE">
        <w:rPr>
          <w:color w:val="auto"/>
        </w:rPr>
        <w:t>as</w:t>
      </w:r>
      <w:proofErr w:type="spellEnd"/>
      <w:r w:rsidR="005206B6">
        <w:rPr>
          <w:color w:val="auto"/>
        </w:rPr>
        <w:t xml:space="preserve"> </w:t>
      </w:r>
      <w:r w:rsidR="005206B6" w:rsidRPr="00477FCE">
        <w:rPr>
          <w:color w:val="auto"/>
        </w:rPr>
        <w:t>(Tehniskās specifikācijas 8. pielikums)</w:t>
      </w:r>
      <w:r w:rsidRPr="00477FCE">
        <w:rPr>
          <w:color w:val="auto"/>
        </w:rPr>
        <w:t>, Darbu nodošanas</w:t>
      </w:r>
      <w:r w:rsidRPr="00627713">
        <w:rPr>
          <w:color w:val="000000" w:themeColor="text1"/>
        </w:rPr>
        <w:t>–pieņemšanas akt</w:t>
      </w:r>
      <w:r w:rsidR="00591EB8" w:rsidRPr="00627713">
        <w:rPr>
          <w:color w:val="000000" w:themeColor="text1"/>
        </w:rPr>
        <w:t>os</w:t>
      </w:r>
      <w:r w:rsidR="005206B6">
        <w:rPr>
          <w:color w:val="000000" w:themeColor="text1"/>
        </w:rPr>
        <w:t xml:space="preserve"> </w:t>
      </w:r>
      <w:r w:rsidR="005206B6" w:rsidRPr="00477FCE">
        <w:rPr>
          <w:color w:val="auto"/>
        </w:rPr>
        <w:t>(Tehniskās specifikācijas 9. pielikums)</w:t>
      </w:r>
      <w:r w:rsidR="0011266B" w:rsidRPr="0011266B">
        <w:t xml:space="preserve">, rēķinos </w:t>
      </w:r>
      <w:r w:rsidR="007C6AA5">
        <w:t>Piegādātājam</w:t>
      </w:r>
      <w:r w:rsidR="0011266B" w:rsidRPr="0011266B">
        <w:t xml:space="preserve"> ir obligāti jānorāda Līguma numurs.</w:t>
      </w:r>
    </w:p>
    <w:p w14:paraId="697433D4" w14:textId="5144B9E5" w:rsidR="0008607A" w:rsidRDefault="00256977" w:rsidP="00477FCE">
      <w:pPr>
        <w:pStyle w:val="ListParagraph"/>
        <w:numPr>
          <w:ilvl w:val="0"/>
          <w:numId w:val="42"/>
        </w:numPr>
        <w:spacing w:before="120" w:after="120" w:line="240" w:lineRule="auto"/>
        <w:ind w:left="567" w:hanging="567"/>
        <w:contextualSpacing w:val="0"/>
        <w:rPr>
          <w:rFonts w:ascii="Times New Roman" w:hAnsi="Times New Roman" w:cs="Times New Roman"/>
          <w:b/>
          <w:bCs/>
          <w:sz w:val="24"/>
          <w:szCs w:val="24"/>
        </w:rPr>
      </w:pPr>
      <w:r w:rsidRPr="00AC0982">
        <w:rPr>
          <w:rFonts w:ascii="Times New Roman" w:hAnsi="Times New Roman" w:cs="Times New Roman"/>
          <w:b/>
          <w:bCs/>
          <w:sz w:val="24"/>
          <w:szCs w:val="24"/>
        </w:rPr>
        <w:t>Pakalpojuma k</w:t>
      </w:r>
      <w:r w:rsidR="00475754" w:rsidRPr="00AC0982">
        <w:rPr>
          <w:rFonts w:ascii="Times New Roman" w:hAnsi="Times New Roman" w:cs="Times New Roman"/>
          <w:b/>
          <w:bCs/>
          <w:sz w:val="24"/>
          <w:szCs w:val="24"/>
        </w:rPr>
        <w:t>ontroles un uz</w:t>
      </w:r>
      <w:r w:rsidRPr="00AC0982">
        <w:rPr>
          <w:rFonts w:ascii="Times New Roman" w:hAnsi="Times New Roman" w:cs="Times New Roman"/>
          <w:b/>
          <w:bCs/>
          <w:sz w:val="24"/>
          <w:szCs w:val="24"/>
        </w:rPr>
        <w:t xml:space="preserve">raudzības noteikumi </w:t>
      </w:r>
    </w:p>
    <w:p w14:paraId="01BEA1B6" w14:textId="607A2B3B" w:rsidR="008A7F10" w:rsidRPr="002D22C0" w:rsidRDefault="00446472" w:rsidP="000679DD">
      <w:pPr>
        <w:pStyle w:val="ListParagraph"/>
        <w:numPr>
          <w:ilvl w:val="1"/>
          <w:numId w:val="42"/>
        </w:numPr>
        <w:spacing w:after="0" w:line="240" w:lineRule="auto"/>
        <w:ind w:left="567" w:hanging="567"/>
        <w:contextualSpacing w:val="0"/>
        <w:jc w:val="both"/>
        <w:rPr>
          <w:rFonts w:ascii="Times New Roman" w:eastAsia="Calibri" w:hAnsi="Times New Roman" w:cs="Times New Roman"/>
          <w:sz w:val="24"/>
          <w:szCs w:val="24"/>
        </w:rPr>
      </w:pPr>
      <w:r w:rsidRPr="002D22C0">
        <w:rPr>
          <w:rFonts w:ascii="Times New Roman" w:eastAsia="Calibri" w:hAnsi="Times New Roman" w:cs="Times New Roman"/>
          <w:sz w:val="24"/>
          <w:szCs w:val="24"/>
        </w:rPr>
        <w:t>Piegādātājam ir pienākums pēc Pasūtītāja pārstāvja pieprasījuma sniegt visu nepieciešamo informāciju par Pakalpojuma sniegšanas norisi, tai skaitā transportlīdzekļu GPS datus, kas nepieciešamības gadījumā var apliecināt Pakalpojuma izpildes laikus, kā arī citu informāciju, kas ir Piegādātāja rīcībā un saistīta ar Pakalpojuma izpildi</w:t>
      </w:r>
      <w:r w:rsidR="00A908B1">
        <w:rPr>
          <w:rFonts w:ascii="Times New Roman" w:eastAsia="Calibri" w:hAnsi="Times New Roman" w:cs="Times New Roman"/>
          <w:sz w:val="24"/>
          <w:szCs w:val="24"/>
        </w:rPr>
        <w:t>;</w:t>
      </w:r>
    </w:p>
    <w:p w14:paraId="22A918CA" w14:textId="334DAF05" w:rsidR="00446472" w:rsidRPr="00FE6DAA" w:rsidRDefault="00FE6DAA" w:rsidP="000679DD">
      <w:pPr>
        <w:pStyle w:val="ListParagraph"/>
        <w:numPr>
          <w:ilvl w:val="1"/>
          <w:numId w:val="42"/>
        </w:numPr>
        <w:spacing w:after="0" w:line="240" w:lineRule="auto"/>
        <w:ind w:left="567" w:hanging="567"/>
        <w:contextualSpacing w:val="0"/>
        <w:jc w:val="both"/>
        <w:rPr>
          <w:rFonts w:ascii="Times New Roman" w:eastAsia="Calibri" w:hAnsi="Times New Roman" w:cs="Times New Roman"/>
          <w:sz w:val="24"/>
          <w:szCs w:val="24"/>
        </w:rPr>
      </w:pPr>
      <w:r w:rsidRPr="00FE6DAA">
        <w:rPr>
          <w:rFonts w:ascii="Times New Roman" w:eastAsia="Calibri" w:hAnsi="Times New Roman" w:cs="Times New Roman"/>
          <w:sz w:val="24"/>
          <w:szCs w:val="24"/>
        </w:rPr>
        <w:lastRenderedPageBreak/>
        <w:t>Piegādātājam ir pienākums pēc Pasūtītāja pārstāvja pieprasījuma uzsākt darba uzskaites reģistrēšanu Pasūtītāja izvēlētajā ārpakalpojumu darba izpildes kontroles programmā “Lars”. Apmācības darbam ar “Lars” lietotni nodrošinās Pasūtītājs</w:t>
      </w:r>
      <w:r w:rsidR="00A908B1">
        <w:rPr>
          <w:rFonts w:ascii="Times New Roman" w:eastAsia="Calibri" w:hAnsi="Times New Roman" w:cs="Times New Roman"/>
          <w:sz w:val="24"/>
          <w:szCs w:val="24"/>
        </w:rPr>
        <w:t>;</w:t>
      </w:r>
    </w:p>
    <w:p w14:paraId="431390E2" w14:textId="3F072530" w:rsidR="00446472" w:rsidRPr="00FD5B43" w:rsidRDefault="00290DA8" w:rsidP="000679DD">
      <w:pPr>
        <w:pStyle w:val="ListParagraph"/>
        <w:numPr>
          <w:ilvl w:val="1"/>
          <w:numId w:val="42"/>
        </w:numPr>
        <w:spacing w:after="0" w:line="240" w:lineRule="auto"/>
        <w:ind w:left="567" w:hanging="567"/>
        <w:contextualSpacing w:val="0"/>
        <w:jc w:val="both"/>
        <w:rPr>
          <w:rFonts w:ascii="Times New Roman" w:hAnsi="Times New Roman" w:cs="Times New Roman"/>
          <w:sz w:val="24"/>
          <w:szCs w:val="24"/>
        </w:rPr>
      </w:pPr>
      <w:r w:rsidRPr="00A908B1">
        <w:rPr>
          <w:rFonts w:ascii="Times New Roman" w:hAnsi="Times New Roman" w:cs="Times New Roman"/>
          <w:sz w:val="24"/>
          <w:szCs w:val="24"/>
        </w:rPr>
        <w:t xml:space="preserve">Pasūtītāja pārstāvim ir tiesības jebkurā Pakalpojuma izpildes posmā, bez iepriekšēja brīdinājuma Piegādātājam, ierasties Pakalpojuma sniegšanas vietā un, netraucējot Piegādātāja darbu, veikt Pakalpojuma izpildes kvalitātes un atbilstības pārbaudi. Pasūtītāja pārstāvim ir tiesības pārbaudīt darbu izpildes </w:t>
      </w:r>
      <w:r w:rsidRPr="00FD5B43">
        <w:rPr>
          <w:rFonts w:ascii="Times New Roman" w:hAnsi="Times New Roman" w:cs="Times New Roman"/>
          <w:sz w:val="24"/>
          <w:szCs w:val="24"/>
        </w:rPr>
        <w:t>kvalitāti, tostarp, bet ne tikai, faktiski veikto darbu apjomu, izmantotos materiālus un to atbilstību Lokālajā tāmē norādītajam</w:t>
      </w:r>
      <w:r w:rsidR="00A908B1" w:rsidRPr="00FD5B43">
        <w:rPr>
          <w:rFonts w:ascii="Times New Roman" w:hAnsi="Times New Roman" w:cs="Times New Roman"/>
          <w:sz w:val="24"/>
          <w:szCs w:val="24"/>
        </w:rPr>
        <w:t>;</w:t>
      </w:r>
    </w:p>
    <w:p w14:paraId="451EDD4E" w14:textId="7305F997" w:rsidR="00446472" w:rsidRPr="00FF0D0F" w:rsidRDefault="0084509F" w:rsidP="000679DD">
      <w:pPr>
        <w:pStyle w:val="ListParagraph"/>
        <w:numPr>
          <w:ilvl w:val="1"/>
          <w:numId w:val="42"/>
        </w:numPr>
        <w:spacing w:after="0" w:line="240" w:lineRule="auto"/>
        <w:ind w:left="567" w:hanging="567"/>
        <w:contextualSpacing w:val="0"/>
        <w:jc w:val="both"/>
        <w:rPr>
          <w:rFonts w:ascii="Times New Roman" w:hAnsi="Times New Roman" w:cs="Times New Roman"/>
          <w:sz w:val="24"/>
          <w:szCs w:val="24"/>
        </w:rPr>
      </w:pPr>
      <w:r w:rsidRPr="00FD5B43">
        <w:rPr>
          <w:rFonts w:ascii="Times New Roman" w:hAnsi="Times New Roman" w:cs="Times New Roman"/>
          <w:sz w:val="24"/>
          <w:szCs w:val="24"/>
        </w:rPr>
        <w:t xml:space="preserve">Ja tiek </w:t>
      </w:r>
      <w:r w:rsidRPr="004F3079">
        <w:rPr>
          <w:rFonts w:ascii="Times New Roman" w:hAnsi="Times New Roman" w:cs="Times New Roman"/>
          <w:color w:val="000000" w:themeColor="text1"/>
          <w:sz w:val="24"/>
          <w:szCs w:val="24"/>
        </w:rPr>
        <w:t xml:space="preserve">konstatēts, ka Pakalpojums ir veikts nekvalitatīvi, Pakalpojuma izpildei nepieciešamo materiālu vai rezerves daļu piegāde ir veikta nekvalitatīvi, pēc darbu pabeigšanas nav veikta Pakalpojuma sniegšanas vietas sakopšana, vai arī piegādātie materiāli vai rezerves daļas ir nekvalitatīvi vai nefunkcionējoši, Pasūtītāja pilnvarotajai personai ir tiesības neparakstīt Pakalpojuma izpildi apliecinošos dokumentus (saskaņā ar Tehniskās specifikācijas 5.11.2., 5.11.3. un 5.11.4. punktiem) līdz brīdim, kad visi konstatētie trūkumi </w:t>
      </w:r>
      <w:r w:rsidRPr="0084509F">
        <w:rPr>
          <w:rFonts w:ascii="Times New Roman" w:hAnsi="Times New Roman" w:cs="Times New Roman"/>
          <w:sz w:val="24"/>
          <w:szCs w:val="24"/>
        </w:rPr>
        <w:t xml:space="preserve">ir pilnībā novērsti un Pakalpojums atbilst Līgumā </w:t>
      </w:r>
      <w:r w:rsidR="001F39D9">
        <w:rPr>
          <w:rFonts w:ascii="Times New Roman" w:hAnsi="Times New Roman" w:cs="Times New Roman"/>
          <w:sz w:val="24"/>
          <w:szCs w:val="24"/>
        </w:rPr>
        <w:t xml:space="preserve">nosacījumiem </w:t>
      </w:r>
      <w:r w:rsidRPr="0084509F">
        <w:rPr>
          <w:rFonts w:ascii="Times New Roman" w:hAnsi="Times New Roman" w:cs="Times New Roman"/>
          <w:sz w:val="24"/>
          <w:szCs w:val="24"/>
        </w:rPr>
        <w:t>un Tehniskajā specifikācijā noteiktajām prasībām.</w:t>
      </w:r>
    </w:p>
    <w:p w14:paraId="09E868BC" w14:textId="77777777" w:rsidR="00FD3B26" w:rsidRDefault="00256977" w:rsidP="000679DD">
      <w:pPr>
        <w:pStyle w:val="ListParagraph"/>
        <w:numPr>
          <w:ilvl w:val="0"/>
          <w:numId w:val="42"/>
        </w:numPr>
        <w:spacing w:before="120" w:after="120" w:line="240" w:lineRule="auto"/>
        <w:ind w:left="567" w:hanging="567"/>
        <w:contextualSpacing w:val="0"/>
        <w:rPr>
          <w:rFonts w:ascii="Times New Roman" w:hAnsi="Times New Roman" w:cs="Times New Roman"/>
          <w:b/>
          <w:bCs/>
          <w:sz w:val="24"/>
          <w:szCs w:val="24"/>
        </w:rPr>
      </w:pPr>
      <w:r w:rsidRPr="00AC0982">
        <w:rPr>
          <w:rFonts w:ascii="Times New Roman" w:hAnsi="Times New Roman" w:cs="Times New Roman"/>
          <w:b/>
          <w:bCs/>
          <w:sz w:val="24"/>
          <w:szCs w:val="24"/>
        </w:rPr>
        <w:t>Maksāšanas noteikumi un termiņi</w:t>
      </w:r>
    </w:p>
    <w:p w14:paraId="11B93DB0" w14:textId="24415686" w:rsidR="00FD3B26" w:rsidRPr="0013503A" w:rsidRDefault="00ED29AD" w:rsidP="000679DD">
      <w:pPr>
        <w:pStyle w:val="ListParagraph"/>
        <w:numPr>
          <w:ilvl w:val="1"/>
          <w:numId w:val="42"/>
        </w:numPr>
        <w:spacing w:after="0" w:line="240" w:lineRule="auto"/>
        <w:ind w:left="567" w:hanging="567"/>
        <w:contextualSpacing w:val="0"/>
        <w:jc w:val="both"/>
        <w:rPr>
          <w:rFonts w:ascii="Times New Roman" w:hAnsi="Times New Roman" w:cs="Times New Roman"/>
          <w:b/>
          <w:bCs/>
          <w:sz w:val="24"/>
          <w:szCs w:val="24"/>
        </w:rPr>
      </w:pPr>
      <w:r w:rsidRPr="0013503A">
        <w:rPr>
          <w:rFonts w:ascii="Times New Roman" w:eastAsia="Times New Roman" w:hAnsi="Times New Roman" w:cs="Times New Roman"/>
          <w:color w:val="000000" w:themeColor="text1"/>
          <w:sz w:val="24"/>
          <w:szCs w:val="24"/>
        </w:rPr>
        <w:t xml:space="preserve">Par </w:t>
      </w:r>
      <w:r w:rsidRPr="0013503A">
        <w:rPr>
          <w:rFonts w:ascii="Times New Roman" w:eastAsia="Times New Roman" w:hAnsi="Times New Roman" w:cs="Times New Roman"/>
          <w:sz w:val="24"/>
          <w:szCs w:val="24"/>
        </w:rPr>
        <w:t xml:space="preserve">uzturēšanas un apkopes </w:t>
      </w:r>
      <w:r w:rsidR="000E5C6B" w:rsidRPr="0013503A">
        <w:rPr>
          <w:rFonts w:ascii="Times New Roman" w:eastAsia="Times New Roman" w:hAnsi="Times New Roman" w:cs="Times New Roman"/>
          <w:color w:val="000000" w:themeColor="text1"/>
          <w:sz w:val="24"/>
          <w:szCs w:val="24"/>
        </w:rPr>
        <w:t>darbiem</w:t>
      </w:r>
      <w:r w:rsidRPr="0013503A">
        <w:rPr>
          <w:rFonts w:ascii="Times New Roman" w:eastAsia="Times New Roman" w:hAnsi="Times New Roman" w:cs="Times New Roman"/>
          <w:color w:val="000000" w:themeColor="text1"/>
          <w:sz w:val="24"/>
          <w:szCs w:val="24"/>
        </w:rPr>
        <w:t xml:space="preserve"> maksājums tiek veikts </w:t>
      </w:r>
      <w:r w:rsidRPr="0013503A">
        <w:rPr>
          <w:rFonts w:ascii="Times New Roman" w:eastAsia="Times New Roman" w:hAnsi="Times New Roman" w:cs="Times New Roman"/>
          <w:b/>
          <w:bCs/>
          <w:color w:val="000000" w:themeColor="text1"/>
          <w:sz w:val="24"/>
          <w:szCs w:val="24"/>
        </w:rPr>
        <w:t>vienu reizi mēnesī</w:t>
      </w:r>
      <w:r w:rsidRPr="0013503A">
        <w:rPr>
          <w:rFonts w:ascii="Times New Roman" w:eastAsia="Times New Roman" w:hAnsi="Times New Roman" w:cs="Times New Roman"/>
          <w:color w:val="000000" w:themeColor="text1"/>
          <w:sz w:val="24"/>
          <w:szCs w:val="24"/>
        </w:rPr>
        <w:t>, atbilstoši finanšu piedāvājumā norādītajām cenām</w:t>
      </w:r>
      <w:r w:rsidR="0038235A" w:rsidRPr="0013503A">
        <w:rPr>
          <w:rFonts w:ascii="Times New Roman" w:eastAsia="Times New Roman" w:hAnsi="Times New Roman" w:cs="Times New Roman"/>
          <w:color w:val="000000" w:themeColor="text1"/>
          <w:sz w:val="24"/>
          <w:szCs w:val="24"/>
        </w:rPr>
        <w:t>;</w:t>
      </w:r>
    </w:p>
    <w:p w14:paraId="5592998C" w14:textId="59491546" w:rsidR="00FD3B26" w:rsidRPr="0013503A" w:rsidRDefault="00ED29AD" w:rsidP="000679DD">
      <w:pPr>
        <w:pStyle w:val="ListParagraph"/>
        <w:numPr>
          <w:ilvl w:val="1"/>
          <w:numId w:val="42"/>
        </w:numPr>
        <w:spacing w:after="0" w:line="240" w:lineRule="auto"/>
        <w:ind w:left="567" w:hanging="567"/>
        <w:contextualSpacing w:val="0"/>
        <w:jc w:val="both"/>
        <w:rPr>
          <w:rFonts w:ascii="Times New Roman" w:hAnsi="Times New Roman" w:cs="Times New Roman"/>
          <w:b/>
          <w:bCs/>
          <w:sz w:val="24"/>
          <w:szCs w:val="24"/>
        </w:rPr>
      </w:pPr>
      <w:r w:rsidRPr="0013503A">
        <w:rPr>
          <w:rFonts w:ascii="Times New Roman" w:hAnsi="Times New Roman" w:cs="Times New Roman"/>
          <w:sz w:val="24"/>
          <w:szCs w:val="24"/>
        </w:rPr>
        <w:t xml:space="preserve">Rēķinus par iepriekšējā kalendārajā mēnesī </w:t>
      </w:r>
      <w:r w:rsidRPr="0013503A">
        <w:rPr>
          <w:rFonts w:ascii="Times New Roman" w:eastAsia="Times New Roman" w:hAnsi="Times New Roman" w:cs="Times New Roman"/>
          <w:color w:val="000000" w:themeColor="text1"/>
          <w:sz w:val="24"/>
          <w:szCs w:val="24"/>
        </w:rPr>
        <w:t>kvalitatīvi</w:t>
      </w:r>
      <w:r w:rsidRPr="0013503A">
        <w:rPr>
          <w:rFonts w:ascii="Times New Roman" w:hAnsi="Times New Roman" w:cs="Times New Roman"/>
          <w:sz w:val="24"/>
          <w:szCs w:val="24"/>
        </w:rPr>
        <w:t xml:space="preserve"> veiktajiem uzturēšanas un apkopes darbiem, Piegādātājs iesniedz Pasūtītāja</w:t>
      </w:r>
      <w:r w:rsidR="00A51C68" w:rsidRPr="0013503A">
        <w:rPr>
          <w:rFonts w:ascii="Times New Roman" w:hAnsi="Times New Roman" w:cs="Times New Roman"/>
          <w:sz w:val="24"/>
          <w:szCs w:val="24"/>
        </w:rPr>
        <w:t xml:space="preserve"> pārstāvim</w:t>
      </w:r>
      <w:r w:rsidRPr="0013503A">
        <w:rPr>
          <w:rFonts w:ascii="Times New Roman" w:hAnsi="Times New Roman" w:cs="Times New Roman"/>
          <w:sz w:val="24"/>
          <w:szCs w:val="24"/>
        </w:rPr>
        <w:t xml:space="preserve"> ne vēlāk</w:t>
      </w:r>
      <w:r w:rsidR="00D467F2" w:rsidRPr="0013503A">
        <w:rPr>
          <w:rFonts w:ascii="Times New Roman" w:hAnsi="Times New Roman" w:cs="Times New Roman"/>
          <w:sz w:val="24"/>
          <w:szCs w:val="24"/>
        </w:rPr>
        <w:t xml:space="preserve"> kā</w:t>
      </w:r>
      <w:r w:rsidRPr="0013503A">
        <w:rPr>
          <w:rFonts w:ascii="Times New Roman" w:hAnsi="Times New Roman" w:cs="Times New Roman"/>
          <w:sz w:val="24"/>
          <w:szCs w:val="24"/>
        </w:rPr>
        <w:t xml:space="preserve"> līdz </w:t>
      </w:r>
      <w:r w:rsidR="00D467F2" w:rsidRPr="0013503A">
        <w:rPr>
          <w:rFonts w:ascii="Times New Roman" w:hAnsi="Times New Roman" w:cs="Times New Roman"/>
          <w:sz w:val="24"/>
          <w:szCs w:val="24"/>
        </w:rPr>
        <w:t>t</w:t>
      </w:r>
      <w:r w:rsidRPr="0013503A">
        <w:rPr>
          <w:rFonts w:ascii="Times New Roman" w:hAnsi="Times New Roman" w:cs="Times New Roman"/>
          <w:sz w:val="24"/>
          <w:szCs w:val="24"/>
        </w:rPr>
        <w:t>e</w:t>
      </w:r>
      <w:r w:rsidR="00D467F2" w:rsidRPr="0013503A">
        <w:rPr>
          <w:rFonts w:ascii="Times New Roman" w:hAnsi="Times New Roman" w:cs="Times New Roman"/>
          <w:sz w:val="24"/>
          <w:szCs w:val="24"/>
        </w:rPr>
        <w:t>k</w:t>
      </w:r>
      <w:r w:rsidRPr="0013503A">
        <w:rPr>
          <w:rFonts w:ascii="Times New Roman" w:hAnsi="Times New Roman" w:cs="Times New Roman"/>
          <w:sz w:val="24"/>
          <w:szCs w:val="24"/>
        </w:rPr>
        <w:t xml:space="preserve">ošā mēneša </w:t>
      </w:r>
      <w:r w:rsidRPr="0013503A">
        <w:rPr>
          <w:rFonts w:ascii="Times New Roman" w:hAnsi="Times New Roman" w:cs="Times New Roman"/>
          <w:b/>
          <w:bCs/>
          <w:sz w:val="24"/>
          <w:szCs w:val="24"/>
        </w:rPr>
        <w:t>10. datumam</w:t>
      </w:r>
      <w:r w:rsidRPr="0013503A">
        <w:rPr>
          <w:rFonts w:ascii="Times New Roman" w:hAnsi="Times New Roman" w:cs="Times New Roman"/>
          <w:sz w:val="24"/>
          <w:szCs w:val="24"/>
        </w:rPr>
        <w:t xml:space="preserve">. </w:t>
      </w:r>
      <w:r w:rsidR="00556564" w:rsidRPr="0013503A">
        <w:rPr>
          <w:rFonts w:ascii="Times New Roman" w:hAnsi="Times New Roman" w:cs="Times New Roman"/>
          <w:color w:val="000000" w:themeColor="text1"/>
          <w:sz w:val="24"/>
          <w:szCs w:val="24"/>
        </w:rPr>
        <w:t>K</w:t>
      </w:r>
      <w:r w:rsidRPr="0013503A">
        <w:rPr>
          <w:rFonts w:ascii="Times New Roman" w:hAnsi="Times New Roman" w:cs="Times New Roman"/>
          <w:color w:val="000000" w:themeColor="text1"/>
          <w:sz w:val="24"/>
          <w:szCs w:val="24"/>
        </w:rPr>
        <w:t xml:space="preserve">opā ar rēķinu </w:t>
      </w:r>
      <w:r w:rsidR="00556564" w:rsidRPr="0013503A">
        <w:rPr>
          <w:rFonts w:ascii="Times New Roman" w:hAnsi="Times New Roman" w:cs="Times New Roman"/>
          <w:color w:val="000000" w:themeColor="text1"/>
          <w:sz w:val="24"/>
          <w:szCs w:val="24"/>
        </w:rPr>
        <w:t xml:space="preserve">Piegādātājs </w:t>
      </w:r>
      <w:r w:rsidRPr="0013503A">
        <w:rPr>
          <w:rFonts w:ascii="Times New Roman" w:hAnsi="Times New Roman" w:cs="Times New Roman"/>
          <w:color w:val="000000" w:themeColor="text1"/>
          <w:sz w:val="24"/>
          <w:szCs w:val="24"/>
        </w:rPr>
        <w:t xml:space="preserve">iesniedz </w:t>
      </w:r>
      <w:r w:rsidRPr="0013503A">
        <w:rPr>
          <w:rFonts w:ascii="Times New Roman" w:hAnsi="Times New Roman" w:cs="Times New Roman"/>
          <w:b/>
          <w:bCs/>
          <w:color w:val="000000" w:themeColor="text1"/>
          <w:sz w:val="24"/>
          <w:szCs w:val="24"/>
        </w:rPr>
        <w:t>dokumentāciju</w:t>
      </w:r>
      <w:r w:rsidR="00F92BF0" w:rsidRPr="0013503A">
        <w:rPr>
          <w:rFonts w:ascii="Times New Roman" w:hAnsi="Times New Roman" w:cs="Times New Roman"/>
          <w:b/>
          <w:bCs/>
          <w:color w:val="000000" w:themeColor="text1"/>
          <w:sz w:val="24"/>
          <w:szCs w:val="24"/>
        </w:rPr>
        <w:t>, kas noteikta</w:t>
      </w:r>
      <w:r w:rsidRPr="0013503A">
        <w:rPr>
          <w:rFonts w:ascii="Times New Roman" w:hAnsi="Times New Roman" w:cs="Times New Roman"/>
          <w:color w:val="000000" w:themeColor="text1"/>
          <w:sz w:val="24"/>
          <w:szCs w:val="24"/>
        </w:rPr>
        <w:t xml:space="preserve"> </w:t>
      </w:r>
      <w:r w:rsidRPr="0013503A">
        <w:rPr>
          <w:rFonts w:ascii="Times New Roman" w:hAnsi="Times New Roman" w:cs="Times New Roman"/>
          <w:b/>
          <w:bCs/>
          <w:color w:val="000000" w:themeColor="text1"/>
          <w:sz w:val="24"/>
          <w:szCs w:val="24"/>
        </w:rPr>
        <w:t xml:space="preserve">Tehniskās specifikācijas </w:t>
      </w:r>
      <w:r w:rsidR="000E5C6B" w:rsidRPr="0013503A">
        <w:rPr>
          <w:rFonts w:ascii="Times New Roman" w:hAnsi="Times New Roman" w:cs="Times New Roman"/>
          <w:b/>
          <w:bCs/>
          <w:color w:val="000000" w:themeColor="text1"/>
          <w:sz w:val="24"/>
          <w:szCs w:val="24"/>
        </w:rPr>
        <w:t>5.11.2.</w:t>
      </w:r>
      <w:r w:rsidRPr="0013503A">
        <w:rPr>
          <w:rFonts w:ascii="Times New Roman" w:hAnsi="Times New Roman" w:cs="Times New Roman"/>
          <w:b/>
          <w:bCs/>
          <w:color w:val="000000" w:themeColor="text1"/>
          <w:sz w:val="24"/>
          <w:szCs w:val="24"/>
        </w:rPr>
        <w:t xml:space="preserve"> punkt</w:t>
      </w:r>
      <w:r w:rsidR="00F92BF0" w:rsidRPr="0013503A">
        <w:rPr>
          <w:rFonts w:ascii="Times New Roman" w:hAnsi="Times New Roman" w:cs="Times New Roman"/>
          <w:b/>
          <w:bCs/>
          <w:color w:val="000000" w:themeColor="text1"/>
          <w:sz w:val="24"/>
          <w:szCs w:val="24"/>
        </w:rPr>
        <w:t>ā</w:t>
      </w:r>
      <w:r w:rsidR="0038235A" w:rsidRPr="0013503A">
        <w:rPr>
          <w:rFonts w:ascii="Times New Roman" w:hAnsi="Times New Roman" w:cs="Times New Roman"/>
          <w:sz w:val="24"/>
          <w:szCs w:val="24"/>
        </w:rPr>
        <w:t>;</w:t>
      </w:r>
    </w:p>
    <w:p w14:paraId="596E7A60" w14:textId="0BDA62F0" w:rsidR="00FD3B26" w:rsidRPr="0013503A" w:rsidRDefault="00ED29AD" w:rsidP="000679DD">
      <w:pPr>
        <w:pStyle w:val="ListParagraph"/>
        <w:numPr>
          <w:ilvl w:val="1"/>
          <w:numId w:val="42"/>
        </w:numPr>
        <w:spacing w:after="0" w:line="240" w:lineRule="auto"/>
        <w:ind w:left="567" w:hanging="567"/>
        <w:contextualSpacing w:val="0"/>
        <w:jc w:val="both"/>
        <w:rPr>
          <w:rFonts w:ascii="Times New Roman" w:hAnsi="Times New Roman" w:cs="Times New Roman"/>
          <w:b/>
          <w:bCs/>
          <w:color w:val="000000" w:themeColor="text1"/>
          <w:sz w:val="24"/>
          <w:szCs w:val="24"/>
        </w:rPr>
      </w:pPr>
      <w:r w:rsidRPr="0013503A">
        <w:rPr>
          <w:rFonts w:ascii="Times New Roman" w:hAnsi="Times New Roman" w:cs="Times New Roman"/>
          <w:sz w:val="24"/>
          <w:szCs w:val="24"/>
        </w:rPr>
        <w:t xml:space="preserve">Rēķinus par </w:t>
      </w:r>
      <w:r w:rsidRPr="0013503A">
        <w:rPr>
          <w:rFonts w:ascii="Times New Roman" w:eastAsia="Times New Roman" w:hAnsi="Times New Roman" w:cs="Times New Roman"/>
          <w:color w:val="000000" w:themeColor="text1"/>
          <w:sz w:val="24"/>
          <w:szCs w:val="24"/>
        </w:rPr>
        <w:t>kvalitatīvi</w:t>
      </w:r>
      <w:r w:rsidRPr="0013503A">
        <w:rPr>
          <w:rFonts w:ascii="Times New Roman" w:hAnsi="Times New Roman" w:cs="Times New Roman"/>
          <w:sz w:val="24"/>
          <w:szCs w:val="24"/>
        </w:rPr>
        <w:t xml:space="preserve"> veiktajiem remontdarbiem un/vai avārijas remontdarbiem</w:t>
      </w:r>
      <w:r w:rsidR="002F1FDC" w:rsidRPr="0013503A">
        <w:rPr>
          <w:rFonts w:ascii="Times New Roman" w:hAnsi="Times New Roman" w:cs="Times New Roman"/>
          <w:sz w:val="24"/>
          <w:szCs w:val="24"/>
        </w:rPr>
        <w:t xml:space="preserve"> (</w:t>
      </w:r>
      <w:r w:rsidR="00B57940" w:rsidRPr="0013503A">
        <w:rPr>
          <w:rFonts w:ascii="Times New Roman" w:hAnsi="Times New Roman" w:cs="Times New Roman"/>
          <w:sz w:val="24"/>
          <w:szCs w:val="24"/>
        </w:rPr>
        <w:t xml:space="preserve">t.sk. </w:t>
      </w:r>
      <w:r w:rsidR="002F1FDC" w:rsidRPr="0013503A">
        <w:rPr>
          <w:rFonts w:ascii="Times New Roman" w:eastAsia="Times New Roman" w:hAnsi="Times New Roman" w:cs="Times New Roman"/>
          <w:sz w:val="24"/>
          <w:szCs w:val="24"/>
        </w:rPr>
        <w:t>avārijas apturēšanas (novēršanas) darb</w:t>
      </w:r>
      <w:r w:rsidR="00B57940" w:rsidRPr="0013503A">
        <w:rPr>
          <w:rFonts w:ascii="Times New Roman" w:eastAsia="Times New Roman" w:hAnsi="Times New Roman" w:cs="Times New Roman"/>
          <w:sz w:val="24"/>
          <w:szCs w:val="24"/>
        </w:rPr>
        <w:t>iem</w:t>
      </w:r>
      <w:r w:rsidR="002F1FDC" w:rsidRPr="0013503A">
        <w:rPr>
          <w:rFonts w:ascii="Times New Roman" w:eastAsia="Times New Roman" w:hAnsi="Times New Roman" w:cs="Times New Roman"/>
          <w:sz w:val="24"/>
          <w:szCs w:val="24"/>
        </w:rPr>
        <w:t xml:space="preserve"> un to seku likvidēšanas darb</w:t>
      </w:r>
      <w:r w:rsidR="00B57940" w:rsidRPr="0013503A">
        <w:rPr>
          <w:rFonts w:ascii="Times New Roman" w:eastAsia="Times New Roman" w:hAnsi="Times New Roman" w:cs="Times New Roman"/>
          <w:sz w:val="24"/>
          <w:szCs w:val="24"/>
        </w:rPr>
        <w:t>iem</w:t>
      </w:r>
      <w:r w:rsidR="002F1FDC" w:rsidRPr="0013503A">
        <w:rPr>
          <w:rFonts w:ascii="Times New Roman" w:hAnsi="Times New Roman" w:cs="Times New Roman"/>
          <w:sz w:val="24"/>
          <w:szCs w:val="24"/>
        </w:rPr>
        <w:t>)</w:t>
      </w:r>
      <w:r w:rsidRPr="0013503A">
        <w:rPr>
          <w:rFonts w:ascii="Times New Roman" w:hAnsi="Times New Roman" w:cs="Times New Roman"/>
          <w:sz w:val="24"/>
          <w:szCs w:val="24"/>
        </w:rPr>
        <w:t xml:space="preserve"> Piegādātājs iesniedz Pasūtītāja</w:t>
      </w:r>
      <w:r w:rsidR="001B49C6" w:rsidRPr="0013503A">
        <w:rPr>
          <w:rFonts w:ascii="Times New Roman" w:hAnsi="Times New Roman" w:cs="Times New Roman"/>
          <w:sz w:val="24"/>
          <w:szCs w:val="24"/>
        </w:rPr>
        <w:t xml:space="preserve"> pārstāvim</w:t>
      </w:r>
      <w:r w:rsidRPr="0013503A">
        <w:rPr>
          <w:rFonts w:ascii="Times New Roman" w:hAnsi="Times New Roman" w:cs="Times New Roman"/>
          <w:sz w:val="24"/>
          <w:szCs w:val="24"/>
        </w:rPr>
        <w:t xml:space="preserve"> </w:t>
      </w:r>
      <w:r w:rsidRPr="0013503A">
        <w:rPr>
          <w:rFonts w:ascii="Times New Roman" w:hAnsi="Times New Roman" w:cs="Times New Roman"/>
          <w:b/>
          <w:bCs/>
          <w:sz w:val="24"/>
          <w:szCs w:val="24"/>
        </w:rPr>
        <w:t xml:space="preserve">30 </w:t>
      </w:r>
      <w:r w:rsidRPr="0013503A">
        <w:rPr>
          <w:rFonts w:ascii="Times New Roman" w:hAnsi="Times New Roman" w:cs="Times New Roman"/>
          <w:b/>
          <w:bCs/>
          <w:color w:val="000000" w:themeColor="text1"/>
          <w:sz w:val="24"/>
          <w:szCs w:val="24"/>
        </w:rPr>
        <w:t>dienu laikā</w:t>
      </w:r>
      <w:r w:rsidRPr="0013503A">
        <w:rPr>
          <w:rFonts w:ascii="Times New Roman" w:hAnsi="Times New Roman" w:cs="Times New Roman"/>
          <w:color w:val="000000" w:themeColor="text1"/>
          <w:sz w:val="24"/>
          <w:szCs w:val="24"/>
        </w:rPr>
        <w:t xml:space="preserve"> no</w:t>
      </w:r>
      <w:r w:rsidRPr="0013503A">
        <w:rPr>
          <w:rFonts w:ascii="Times New Roman" w:hAnsi="Times New Roman" w:cs="Times New Roman"/>
          <w:b/>
          <w:bCs/>
          <w:color w:val="000000" w:themeColor="text1"/>
          <w:sz w:val="24"/>
          <w:szCs w:val="24"/>
        </w:rPr>
        <w:t xml:space="preserve"> </w:t>
      </w:r>
      <w:r w:rsidR="00DD46B7" w:rsidRPr="0013503A">
        <w:rPr>
          <w:rFonts w:ascii="Times New Roman" w:hAnsi="Times New Roman" w:cs="Times New Roman"/>
          <w:color w:val="000000" w:themeColor="text1"/>
          <w:sz w:val="24"/>
          <w:szCs w:val="24"/>
        </w:rPr>
        <w:t>D</w:t>
      </w:r>
      <w:r w:rsidRPr="0013503A">
        <w:rPr>
          <w:rFonts w:ascii="Times New Roman" w:hAnsi="Times New Roman" w:cs="Times New Roman"/>
          <w:color w:val="000000" w:themeColor="text1"/>
          <w:sz w:val="24"/>
          <w:szCs w:val="24"/>
        </w:rPr>
        <w:t xml:space="preserve">arbu nodošanas – pieņemšanas akta (Tehniskās specifikācijas </w:t>
      </w:r>
      <w:r w:rsidR="000062B2" w:rsidRPr="0013503A">
        <w:rPr>
          <w:rFonts w:ascii="Times New Roman" w:hAnsi="Times New Roman" w:cs="Times New Roman"/>
          <w:color w:val="000000" w:themeColor="text1"/>
          <w:sz w:val="24"/>
          <w:szCs w:val="24"/>
        </w:rPr>
        <w:t>9</w:t>
      </w:r>
      <w:r w:rsidRPr="0013503A">
        <w:rPr>
          <w:rFonts w:ascii="Times New Roman" w:hAnsi="Times New Roman" w:cs="Times New Roman"/>
          <w:color w:val="000000" w:themeColor="text1"/>
          <w:sz w:val="24"/>
          <w:szCs w:val="24"/>
        </w:rPr>
        <w:t>. pielikums)</w:t>
      </w:r>
      <w:r w:rsidRPr="0013503A">
        <w:rPr>
          <w:rFonts w:ascii="Times New Roman" w:hAnsi="Times New Roman" w:cs="Times New Roman"/>
          <w:b/>
          <w:bCs/>
          <w:color w:val="000000" w:themeColor="text1"/>
          <w:sz w:val="24"/>
          <w:szCs w:val="24"/>
        </w:rPr>
        <w:t xml:space="preserve"> </w:t>
      </w:r>
      <w:r w:rsidRPr="0013503A">
        <w:rPr>
          <w:rFonts w:ascii="Times New Roman" w:hAnsi="Times New Roman" w:cs="Times New Roman"/>
          <w:color w:val="000000" w:themeColor="text1"/>
          <w:sz w:val="24"/>
          <w:szCs w:val="24"/>
        </w:rPr>
        <w:t>parakstīšanas dienas.</w:t>
      </w:r>
      <w:r w:rsidRPr="0013503A">
        <w:rPr>
          <w:rFonts w:ascii="Times New Roman" w:hAnsi="Times New Roman" w:cs="Times New Roman"/>
          <w:b/>
          <w:bCs/>
          <w:color w:val="000000" w:themeColor="text1"/>
          <w:sz w:val="24"/>
          <w:szCs w:val="24"/>
        </w:rPr>
        <w:t xml:space="preserve"> </w:t>
      </w:r>
      <w:r w:rsidR="00E35A19" w:rsidRPr="0013503A">
        <w:rPr>
          <w:rFonts w:ascii="Times New Roman" w:hAnsi="Times New Roman" w:cs="Times New Roman"/>
          <w:color w:val="000000" w:themeColor="text1"/>
          <w:sz w:val="24"/>
          <w:szCs w:val="24"/>
        </w:rPr>
        <w:t>K</w:t>
      </w:r>
      <w:r w:rsidRPr="0013503A">
        <w:rPr>
          <w:rFonts w:ascii="Times New Roman" w:hAnsi="Times New Roman" w:cs="Times New Roman"/>
          <w:color w:val="000000" w:themeColor="text1"/>
          <w:sz w:val="24"/>
          <w:szCs w:val="24"/>
        </w:rPr>
        <w:t xml:space="preserve">opā ar rēķinu </w:t>
      </w:r>
      <w:r w:rsidR="00E35A19" w:rsidRPr="0013503A">
        <w:rPr>
          <w:rFonts w:ascii="Times New Roman" w:hAnsi="Times New Roman" w:cs="Times New Roman"/>
          <w:color w:val="000000" w:themeColor="text1"/>
          <w:sz w:val="24"/>
          <w:szCs w:val="24"/>
        </w:rPr>
        <w:t xml:space="preserve">Piegādātājs </w:t>
      </w:r>
      <w:r w:rsidRPr="0013503A">
        <w:rPr>
          <w:rFonts w:ascii="Times New Roman" w:hAnsi="Times New Roman" w:cs="Times New Roman"/>
          <w:color w:val="000000" w:themeColor="text1"/>
          <w:sz w:val="24"/>
          <w:szCs w:val="24"/>
        </w:rPr>
        <w:t>iesniedz</w:t>
      </w:r>
      <w:r w:rsidR="00D67512" w:rsidRPr="0013503A">
        <w:rPr>
          <w:rFonts w:ascii="Times New Roman" w:hAnsi="Times New Roman" w:cs="Times New Roman"/>
          <w:color w:val="000000" w:themeColor="text1"/>
          <w:sz w:val="24"/>
          <w:szCs w:val="24"/>
        </w:rPr>
        <w:t xml:space="preserve"> </w:t>
      </w:r>
      <w:r w:rsidRPr="0013503A">
        <w:rPr>
          <w:rFonts w:ascii="Times New Roman" w:hAnsi="Times New Roman" w:cs="Times New Roman"/>
          <w:color w:val="000000" w:themeColor="text1"/>
          <w:sz w:val="24"/>
          <w:szCs w:val="24"/>
        </w:rPr>
        <w:t xml:space="preserve"> </w:t>
      </w:r>
      <w:r w:rsidRPr="0013503A">
        <w:rPr>
          <w:rFonts w:ascii="Times New Roman" w:hAnsi="Times New Roman" w:cs="Times New Roman"/>
          <w:b/>
          <w:bCs/>
          <w:color w:val="000000" w:themeColor="text1"/>
          <w:sz w:val="24"/>
          <w:szCs w:val="24"/>
        </w:rPr>
        <w:t>dokumentāciju</w:t>
      </w:r>
      <w:r w:rsidR="00226379" w:rsidRPr="0013503A">
        <w:rPr>
          <w:rFonts w:ascii="Times New Roman" w:hAnsi="Times New Roman" w:cs="Times New Roman"/>
          <w:b/>
          <w:bCs/>
          <w:color w:val="000000" w:themeColor="text1"/>
          <w:sz w:val="24"/>
          <w:szCs w:val="24"/>
        </w:rPr>
        <w:t>,</w:t>
      </w:r>
      <w:r w:rsidRPr="0013503A">
        <w:rPr>
          <w:rFonts w:ascii="Times New Roman" w:hAnsi="Times New Roman" w:cs="Times New Roman"/>
          <w:color w:val="000000" w:themeColor="text1"/>
          <w:sz w:val="24"/>
          <w:szCs w:val="24"/>
        </w:rPr>
        <w:t xml:space="preserve"> </w:t>
      </w:r>
      <w:r w:rsidR="00226379" w:rsidRPr="0013503A">
        <w:rPr>
          <w:rFonts w:ascii="Times New Roman" w:hAnsi="Times New Roman" w:cs="Times New Roman"/>
          <w:b/>
          <w:bCs/>
          <w:color w:val="000000" w:themeColor="text1"/>
          <w:sz w:val="24"/>
          <w:szCs w:val="24"/>
        </w:rPr>
        <w:t>kas noteikt</w:t>
      </w:r>
      <w:r w:rsidR="0038235A" w:rsidRPr="0013503A">
        <w:rPr>
          <w:rFonts w:ascii="Times New Roman" w:hAnsi="Times New Roman" w:cs="Times New Roman"/>
          <w:b/>
          <w:bCs/>
          <w:color w:val="000000" w:themeColor="text1"/>
          <w:sz w:val="24"/>
          <w:szCs w:val="24"/>
        </w:rPr>
        <w:t>a</w:t>
      </w:r>
      <w:r w:rsidRPr="0013503A">
        <w:rPr>
          <w:rFonts w:ascii="Times New Roman" w:hAnsi="Times New Roman" w:cs="Times New Roman"/>
          <w:b/>
          <w:bCs/>
          <w:color w:val="000000" w:themeColor="text1"/>
          <w:sz w:val="24"/>
          <w:szCs w:val="24"/>
        </w:rPr>
        <w:t xml:space="preserve"> Tehniskās specifikācijas </w:t>
      </w:r>
      <w:r w:rsidR="00F44BA8" w:rsidRPr="0013503A">
        <w:rPr>
          <w:rFonts w:ascii="Times New Roman" w:hAnsi="Times New Roman" w:cs="Times New Roman"/>
          <w:b/>
          <w:bCs/>
          <w:color w:val="000000" w:themeColor="text1"/>
          <w:sz w:val="24"/>
          <w:szCs w:val="24"/>
        </w:rPr>
        <w:t>5.11.3</w:t>
      </w:r>
      <w:r w:rsidR="00C14DFA" w:rsidRPr="0013503A">
        <w:rPr>
          <w:rFonts w:ascii="Times New Roman" w:hAnsi="Times New Roman" w:cs="Times New Roman"/>
          <w:b/>
          <w:bCs/>
          <w:color w:val="000000" w:themeColor="text1"/>
          <w:sz w:val="24"/>
          <w:szCs w:val="24"/>
        </w:rPr>
        <w:t xml:space="preserve"> un </w:t>
      </w:r>
      <w:r w:rsidR="00F44BA8" w:rsidRPr="0013503A">
        <w:rPr>
          <w:rFonts w:ascii="Times New Roman" w:hAnsi="Times New Roman" w:cs="Times New Roman"/>
          <w:b/>
          <w:bCs/>
          <w:color w:val="000000" w:themeColor="text1"/>
          <w:sz w:val="24"/>
          <w:szCs w:val="24"/>
        </w:rPr>
        <w:t>5.11.4</w:t>
      </w:r>
      <w:r w:rsidRPr="0013503A">
        <w:rPr>
          <w:rFonts w:ascii="Times New Roman" w:hAnsi="Times New Roman" w:cs="Times New Roman"/>
          <w:b/>
          <w:bCs/>
          <w:color w:val="000000" w:themeColor="text1"/>
          <w:sz w:val="24"/>
          <w:szCs w:val="24"/>
        </w:rPr>
        <w:t xml:space="preserve"> punkt</w:t>
      </w:r>
      <w:r w:rsidR="0038235A" w:rsidRPr="0013503A">
        <w:rPr>
          <w:rFonts w:ascii="Times New Roman" w:hAnsi="Times New Roman" w:cs="Times New Roman"/>
          <w:b/>
          <w:bCs/>
          <w:color w:val="000000" w:themeColor="text1"/>
          <w:sz w:val="24"/>
          <w:szCs w:val="24"/>
        </w:rPr>
        <w:t>os</w:t>
      </w:r>
      <w:r w:rsidR="0038235A" w:rsidRPr="0013503A">
        <w:rPr>
          <w:rFonts w:ascii="Times New Roman" w:hAnsi="Times New Roman" w:cs="Times New Roman"/>
          <w:color w:val="000000" w:themeColor="text1"/>
          <w:sz w:val="24"/>
          <w:szCs w:val="24"/>
        </w:rPr>
        <w:t>;</w:t>
      </w:r>
    </w:p>
    <w:p w14:paraId="2CC0C6E0" w14:textId="77777777" w:rsidR="00714C65" w:rsidRPr="0013503A" w:rsidRDefault="00ED29AD" w:rsidP="000679DD">
      <w:pPr>
        <w:pStyle w:val="ListParagraph"/>
        <w:numPr>
          <w:ilvl w:val="1"/>
          <w:numId w:val="42"/>
        </w:numPr>
        <w:spacing w:after="0" w:line="240" w:lineRule="auto"/>
        <w:ind w:left="567" w:hanging="567"/>
        <w:contextualSpacing w:val="0"/>
        <w:jc w:val="both"/>
        <w:rPr>
          <w:rFonts w:ascii="Times New Roman" w:hAnsi="Times New Roman" w:cs="Times New Roman"/>
          <w:b/>
          <w:bCs/>
          <w:color w:val="000000" w:themeColor="text1"/>
          <w:sz w:val="24"/>
          <w:szCs w:val="24"/>
        </w:rPr>
      </w:pPr>
      <w:r w:rsidRPr="0013503A">
        <w:rPr>
          <w:rFonts w:ascii="Times New Roman" w:eastAsia="Times New Roman" w:hAnsi="Times New Roman" w:cs="Times New Roman"/>
          <w:color w:val="000000" w:themeColor="text1"/>
          <w:sz w:val="24"/>
          <w:szCs w:val="24"/>
        </w:rPr>
        <w:t>Par pamatu rēķina izrakstīšanai kalpo Pušu pilnvaroto personu abpusēji parakstīta dokumentācija</w:t>
      </w:r>
      <w:r w:rsidR="00714C65" w:rsidRPr="0013503A">
        <w:rPr>
          <w:rFonts w:ascii="Times New Roman" w:eastAsia="Times New Roman" w:hAnsi="Times New Roman" w:cs="Times New Roman"/>
          <w:color w:val="000000" w:themeColor="text1"/>
          <w:sz w:val="24"/>
          <w:szCs w:val="24"/>
        </w:rPr>
        <w:t>:</w:t>
      </w:r>
    </w:p>
    <w:p w14:paraId="35518C23" w14:textId="5C5C99DE" w:rsidR="00AD41EC" w:rsidRPr="0013503A" w:rsidRDefault="00AA2E61" w:rsidP="0052384E">
      <w:pPr>
        <w:pStyle w:val="ListParagraph"/>
        <w:numPr>
          <w:ilvl w:val="0"/>
          <w:numId w:val="28"/>
        </w:numPr>
        <w:tabs>
          <w:tab w:val="clear" w:pos="720"/>
          <w:tab w:val="num" w:pos="851"/>
        </w:tabs>
        <w:spacing w:after="0" w:line="240" w:lineRule="auto"/>
        <w:ind w:left="567" w:hanging="567"/>
        <w:contextualSpacing w:val="0"/>
        <w:jc w:val="both"/>
        <w:rPr>
          <w:rFonts w:ascii="Times New Roman" w:hAnsi="Times New Roman" w:cs="Times New Roman"/>
          <w:b/>
          <w:bCs/>
          <w:color w:val="000000" w:themeColor="text1"/>
          <w:sz w:val="24"/>
          <w:szCs w:val="24"/>
        </w:rPr>
      </w:pPr>
      <w:r w:rsidRPr="0013503A">
        <w:rPr>
          <w:rFonts w:ascii="Times New Roman" w:hAnsi="Times New Roman" w:cs="Times New Roman"/>
          <w:color w:val="000000" w:themeColor="text1"/>
          <w:sz w:val="24"/>
          <w:szCs w:val="24"/>
        </w:rPr>
        <w:t xml:space="preserve">7.14.1. </w:t>
      </w:r>
      <w:r w:rsidR="00ED29AD" w:rsidRPr="0013503A">
        <w:rPr>
          <w:rFonts w:ascii="Times New Roman" w:hAnsi="Times New Roman" w:cs="Times New Roman"/>
          <w:color w:val="000000" w:themeColor="text1"/>
          <w:sz w:val="24"/>
          <w:szCs w:val="24"/>
        </w:rPr>
        <w:t xml:space="preserve">uzturēšanas un apkopes darbiem </w:t>
      </w:r>
      <w:r w:rsidR="00714C65" w:rsidRPr="0013503A">
        <w:rPr>
          <w:rFonts w:ascii="Times New Roman" w:hAnsi="Times New Roman" w:cs="Times New Roman"/>
          <w:color w:val="000000" w:themeColor="text1"/>
          <w:sz w:val="24"/>
          <w:szCs w:val="24"/>
        </w:rPr>
        <w:t>–</w:t>
      </w:r>
      <w:r w:rsidR="00ED29AD" w:rsidRPr="0013503A">
        <w:rPr>
          <w:rFonts w:ascii="Times New Roman" w:hAnsi="Times New Roman" w:cs="Times New Roman"/>
          <w:color w:val="000000" w:themeColor="text1"/>
          <w:sz w:val="24"/>
          <w:szCs w:val="24"/>
        </w:rPr>
        <w:t xml:space="preserve"> </w:t>
      </w:r>
      <w:r w:rsidR="00714C65" w:rsidRPr="0013503A">
        <w:rPr>
          <w:rFonts w:ascii="Times New Roman" w:hAnsi="Times New Roman" w:cs="Times New Roman"/>
          <w:b/>
          <w:bCs/>
          <w:color w:val="000000" w:themeColor="text1"/>
          <w:sz w:val="24"/>
          <w:szCs w:val="24"/>
        </w:rPr>
        <w:t>saskaņā ar</w:t>
      </w:r>
      <w:r w:rsidR="00ED29AD" w:rsidRPr="0013503A">
        <w:rPr>
          <w:rFonts w:ascii="Times New Roman" w:hAnsi="Times New Roman" w:cs="Times New Roman"/>
          <w:b/>
          <w:bCs/>
          <w:color w:val="000000" w:themeColor="text1"/>
          <w:sz w:val="24"/>
          <w:szCs w:val="24"/>
        </w:rPr>
        <w:t xml:space="preserve"> Tehniskās specifikācijas </w:t>
      </w:r>
      <w:r w:rsidR="00F44BA8" w:rsidRPr="0013503A">
        <w:rPr>
          <w:rFonts w:ascii="Times New Roman" w:hAnsi="Times New Roman" w:cs="Times New Roman"/>
          <w:b/>
          <w:bCs/>
          <w:color w:val="000000" w:themeColor="text1"/>
          <w:sz w:val="24"/>
          <w:szCs w:val="24"/>
        </w:rPr>
        <w:t>5.11.2</w:t>
      </w:r>
      <w:r w:rsidR="00706783" w:rsidRPr="0013503A">
        <w:rPr>
          <w:rFonts w:ascii="Times New Roman" w:hAnsi="Times New Roman" w:cs="Times New Roman"/>
          <w:b/>
          <w:bCs/>
          <w:color w:val="000000" w:themeColor="text1"/>
          <w:sz w:val="24"/>
          <w:szCs w:val="24"/>
        </w:rPr>
        <w:t xml:space="preserve"> </w:t>
      </w:r>
      <w:r w:rsidR="00ED29AD" w:rsidRPr="0013503A">
        <w:rPr>
          <w:rFonts w:ascii="Times New Roman" w:hAnsi="Times New Roman" w:cs="Times New Roman"/>
          <w:b/>
          <w:bCs/>
          <w:color w:val="000000" w:themeColor="text1"/>
          <w:sz w:val="24"/>
          <w:szCs w:val="24"/>
        </w:rPr>
        <w:t>punkt</w:t>
      </w:r>
      <w:r w:rsidR="00714C65" w:rsidRPr="0013503A">
        <w:rPr>
          <w:rFonts w:ascii="Times New Roman" w:hAnsi="Times New Roman" w:cs="Times New Roman"/>
          <w:b/>
          <w:bCs/>
          <w:color w:val="000000" w:themeColor="text1"/>
          <w:sz w:val="24"/>
          <w:szCs w:val="24"/>
        </w:rPr>
        <w:t>u</w:t>
      </w:r>
      <w:r w:rsidR="0034371A" w:rsidRPr="0013503A">
        <w:rPr>
          <w:rFonts w:ascii="Times New Roman" w:hAnsi="Times New Roman" w:cs="Times New Roman"/>
          <w:color w:val="000000" w:themeColor="text1"/>
          <w:sz w:val="24"/>
          <w:szCs w:val="24"/>
        </w:rPr>
        <w:t>,</w:t>
      </w:r>
    </w:p>
    <w:p w14:paraId="1310C3DE" w14:textId="1422F05B" w:rsidR="00FD3B26" w:rsidRPr="0013503A" w:rsidRDefault="00AA2E61" w:rsidP="0052384E">
      <w:pPr>
        <w:pStyle w:val="ListParagraph"/>
        <w:numPr>
          <w:ilvl w:val="0"/>
          <w:numId w:val="28"/>
        </w:numPr>
        <w:tabs>
          <w:tab w:val="clear" w:pos="720"/>
          <w:tab w:val="num" w:pos="851"/>
        </w:tabs>
        <w:spacing w:after="0" w:line="240" w:lineRule="auto"/>
        <w:ind w:left="567" w:hanging="567"/>
        <w:contextualSpacing w:val="0"/>
        <w:jc w:val="both"/>
        <w:rPr>
          <w:rFonts w:ascii="Times New Roman" w:hAnsi="Times New Roman" w:cs="Times New Roman"/>
          <w:b/>
          <w:bCs/>
          <w:color w:val="000000" w:themeColor="text1"/>
          <w:sz w:val="24"/>
          <w:szCs w:val="24"/>
        </w:rPr>
      </w:pPr>
      <w:r w:rsidRPr="0013503A">
        <w:rPr>
          <w:rFonts w:ascii="Times New Roman" w:hAnsi="Times New Roman" w:cs="Times New Roman"/>
          <w:color w:val="000000" w:themeColor="text1"/>
          <w:sz w:val="24"/>
          <w:szCs w:val="24"/>
        </w:rPr>
        <w:t xml:space="preserve">7.14.2. </w:t>
      </w:r>
      <w:r w:rsidR="00ED29AD" w:rsidRPr="0013503A">
        <w:rPr>
          <w:rFonts w:ascii="Times New Roman" w:hAnsi="Times New Roman" w:cs="Times New Roman"/>
          <w:color w:val="000000" w:themeColor="text1"/>
          <w:sz w:val="24"/>
          <w:szCs w:val="24"/>
        </w:rPr>
        <w:t xml:space="preserve">remontdarbiem </w:t>
      </w:r>
      <w:r w:rsidR="00804727" w:rsidRPr="0013503A">
        <w:rPr>
          <w:rFonts w:ascii="Times New Roman" w:hAnsi="Times New Roman" w:cs="Times New Roman"/>
          <w:color w:val="000000" w:themeColor="text1"/>
          <w:sz w:val="24"/>
          <w:szCs w:val="24"/>
        </w:rPr>
        <w:t>un</w:t>
      </w:r>
      <w:r w:rsidR="00ED29AD" w:rsidRPr="0013503A">
        <w:rPr>
          <w:rFonts w:ascii="Times New Roman" w:hAnsi="Times New Roman" w:cs="Times New Roman"/>
          <w:color w:val="000000" w:themeColor="text1"/>
          <w:sz w:val="24"/>
          <w:szCs w:val="24"/>
        </w:rPr>
        <w:t xml:space="preserve"> avārijas remontdarbiem - </w:t>
      </w:r>
      <w:r w:rsidR="00AD41EC" w:rsidRPr="0013503A">
        <w:rPr>
          <w:rFonts w:ascii="Times New Roman" w:hAnsi="Times New Roman" w:cs="Times New Roman"/>
          <w:b/>
          <w:bCs/>
          <w:color w:val="000000" w:themeColor="text1"/>
          <w:sz w:val="24"/>
          <w:szCs w:val="24"/>
        </w:rPr>
        <w:t xml:space="preserve">saskaņā ar </w:t>
      </w:r>
      <w:r w:rsidR="00ED29AD" w:rsidRPr="0013503A">
        <w:rPr>
          <w:rFonts w:ascii="Times New Roman" w:hAnsi="Times New Roman" w:cs="Times New Roman"/>
          <w:b/>
          <w:bCs/>
          <w:color w:val="000000" w:themeColor="text1"/>
          <w:sz w:val="24"/>
          <w:szCs w:val="24"/>
        </w:rPr>
        <w:t xml:space="preserve">Tehniskās specifikācijas </w:t>
      </w:r>
      <w:r w:rsidR="00706783" w:rsidRPr="0013503A">
        <w:rPr>
          <w:rFonts w:ascii="Times New Roman" w:hAnsi="Times New Roman" w:cs="Times New Roman"/>
          <w:b/>
          <w:bCs/>
          <w:color w:val="000000" w:themeColor="text1"/>
          <w:sz w:val="24"/>
          <w:szCs w:val="24"/>
        </w:rPr>
        <w:t>5.</w:t>
      </w:r>
      <w:r w:rsidRPr="0013503A">
        <w:rPr>
          <w:rFonts w:ascii="Times New Roman" w:hAnsi="Times New Roman" w:cs="Times New Roman"/>
          <w:b/>
          <w:bCs/>
          <w:color w:val="000000" w:themeColor="text1"/>
          <w:sz w:val="24"/>
          <w:szCs w:val="24"/>
        </w:rPr>
        <w:t>6</w:t>
      </w:r>
      <w:r w:rsidR="00AD41EC" w:rsidRPr="0013503A">
        <w:rPr>
          <w:rFonts w:ascii="Times New Roman" w:hAnsi="Times New Roman" w:cs="Times New Roman"/>
          <w:b/>
          <w:bCs/>
          <w:color w:val="000000" w:themeColor="text1"/>
          <w:sz w:val="24"/>
          <w:szCs w:val="24"/>
        </w:rPr>
        <w:t>.</w:t>
      </w:r>
      <w:r w:rsidR="00F44BA8" w:rsidRPr="0013503A">
        <w:rPr>
          <w:rFonts w:ascii="Times New Roman" w:hAnsi="Times New Roman" w:cs="Times New Roman"/>
          <w:b/>
          <w:bCs/>
          <w:color w:val="000000" w:themeColor="text1"/>
          <w:sz w:val="24"/>
          <w:szCs w:val="24"/>
        </w:rPr>
        <w:t>5.11.3</w:t>
      </w:r>
      <w:r w:rsidR="00706783" w:rsidRPr="0013503A">
        <w:rPr>
          <w:rFonts w:ascii="Times New Roman" w:hAnsi="Times New Roman" w:cs="Times New Roman"/>
          <w:b/>
          <w:bCs/>
          <w:color w:val="000000" w:themeColor="text1"/>
          <w:sz w:val="24"/>
          <w:szCs w:val="24"/>
        </w:rPr>
        <w:t xml:space="preserve"> un </w:t>
      </w:r>
      <w:r w:rsidR="00F44BA8" w:rsidRPr="0013503A">
        <w:rPr>
          <w:rFonts w:ascii="Times New Roman" w:hAnsi="Times New Roman" w:cs="Times New Roman"/>
          <w:b/>
          <w:bCs/>
          <w:color w:val="000000" w:themeColor="text1"/>
          <w:sz w:val="24"/>
          <w:szCs w:val="24"/>
        </w:rPr>
        <w:t>5.11.4.</w:t>
      </w:r>
      <w:r w:rsidR="00ED29AD" w:rsidRPr="0013503A">
        <w:rPr>
          <w:rFonts w:ascii="Times New Roman" w:hAnsi="Times New Roman" w:cs="Times New Roman"/>
          <w:b/>
          <w:bCs/>
          <w:color w:val="000000" w:themeColor="text1"/>
          <w:sz w:val="24"/>
          <w:szCs w:val="24"/>
        </w:rPr>
        <w:t xml:space="preserve"> punkt</w:t>
      </w:r>
      <w:r w:rsidR="00804727" w:rsidRPr="0013503A">
        <w:rPr>
          <w:rFonts w:ascii="Times New Roman" w:hAnsi="Times New Roman" w:cs="Times New Roman"/>
          <w:b/>
          <w:bCs/>
          <w:color w:val="000000" w:themeColor="text1"/>
          <w:sz w:val="24"/>
          <w:szCs w:val="24"/>
        </w:rPr>
        <w:t>u</w:t>
      </w:r>
      <w:r w:rsidR="00FF087B" w:rsidRPr="0013503A">
        <w:rPr>
          <w:rFonts w:ascii="Times New Roman" w:hAnsi="Times New Roman" w:cs="Times New Roman"/>
          <w:color w:val="000000" w:themeColor="text1"/>
          <w:sz w:val="24"/>
          <w:szCs w:val="24"/>
        </w:rPr>
        <w:t>;</w:t>
      </w:r>
    </w:p>
    <w:p w14:paraId="7C74DA64" w14:textId="77741771" w:rsidR="00FD3B26" w:rsidRPr="004F3079" w:rsidRDefault="00ED29AD" w:rsidP="000679DD">
      <w:pPr>
        <w:pStyle w:val="ListParagraph"/>
        <w:numPr>
          <w:ilvl w:val="1"/>
          <w:numId w:val="42"/>
        </w:numPr>
        <w:spacing w:after="0" w:line="240" w:lineRule="auto"/>
        <w:ind w:left="567" w:hanging="567"/>
        <w:contextualSpacing w:val="0"/>
        <w:jc w:val="both"/>
        <w:rPr>
          <w:rFonts w:ascii="Times New Roman" w:hAnsi="Times New Roman" w:cs="Times New Roman"/>
          <w:b/>
          <w:bCs/>
          <w:color w:val="000000" w:themeColor="text1"/>
          <w:sz w:val="24"/>
          <w:szCs w:val="24"/>
        </w:rPr>
      </w:pPr>
      <w:r w:rsidRPr="004F3079">
        <w:rPr>
          <w:rFonts w:ascii="Times New Roman" w:eastAsia="Times New Roman" w:hAnsi="Times New Roman" w:cs="Times New Roman"/>
          <w:color w:val="000000" w:themeColor="text1"/>
          <w:sz w:val="24"/>
          <w:szCs w:val="24"/>
        </w:rPr>
        <w:t xml:space="preserve">Apmaksu par Piegādātāja kvalitatīvi sniegtajiem Pakalpojumiem Pasūtītājs veic ar pārskaitījumu uz </w:t>
      </w:r>
      <w:r w:rsidR="00176DB8" w:rsidRPr="004F3079">
        <w:rPr>
          <w:rFonts w:ascii="Times New Roman" w:eastAsia="Times New Roman" w:hAnsi="Times New Roman" w:cs="Times New Roman"/>
          <w:color w:val="000000" w:themeColor="text1"/>
          <w:sz w:val="24"/>
          <w:szCs w:val="24"/>
        </w:rPr>
        <w:t>Piegādātāja</w:t>
      </w:r>
      <w:r w:rsidRPr="004F3079">
        <w:rPr>
          <w:rFonts w:ascii="Times New Roman" w:eastAsia="Times New Roman" w:hAnsi="Times New Roman" w:cs="Times New Roman"/>
          <w:color w:val="000000" w:themeColor="text1"/>
          <w:sz w:val="24"/>
          <w:szCs w:val="24"/>
        </w:rPr>
        <w:t xml:space="preserve"> norēķinu kontu 30 (trīsdesmit) kalendāro dienu laikā pēc rēķina saņemšanas</w:t>
      </w:r>
      <w:r w:rsidR="00710D54" w:rsidRPr="004F3079">
        <w:rPr>
          <w:rFonts w:ascii="Times New Roman" w:eastAsia="Times New Roman" w:hAnsi="Times New Roman" w:cs="Times New Roman"/>
          <w:color w:val="000000" w:themeColor="text1"/>
          <w:sz w:val="24"/>
          <w:szCs w:val="24"/>
        </w:rPr>
        <w:t>,</w:t>
      </w:r>
      <w:r w:rsidRPr="004F3079">
        <w:rPr>
          <w:rFonts w:ascii="Times New Roman" w:eastAsia="Times New Roman" w:hAnsi="Times New Roman" w:cs="Times New Roman"/>
          <w:color w:val="000000" w:themeColor="text1"/>
          <w:sz w:val="24"/>
          <w:szCs w:val="24"/>
        </w:rPr>
        <w:t xml:space="preserve"> ar nosacījumu, ka no Pasūtītāja </w:t>
      </w:r>
      <w:r w:rsidR="00D320C7" w:rsidRPr="004F3079">
        <w:rPr>
          <w:rFonts w:ascii="Times New Roman" w:eastAsia="Times New Roman" w:hAnsi="Times New Roman" w:cs="Times New Roman"/>
          <w:color w:val="000000" w:themeColor="text1"/>
          <w:sz w:val="24"/>
          <w:szCs w:val="24"/>
        </w:rPr>
        <w:t>pārstāv</w:t>
      </w:r>
      <w:r w:rsidR="00040F19" w:rsidRPr="004F3079">
        <w:rPr>
          <w:rFonts w:ascii="Times New Roman" w:eastAsia="Times New Roman" w:hAnsi="Times New Roman" w:cs="Times New Roman"/>
          <w:color w:val="000000" w:themeColor="text1"/>
          <w:sz w:val="24"/>
          <w:szCs w:val="24"/>
        </w:rPr>
        <w:t>is nav izteicis</w:t>
      </w:r>
      <w:r w:rsidRPr="004F3079">
        <w:rPr>
          <w:rFonts w:ascii="Times New Roman" w:eastAsia="Times New Roman" w:hAnsi="Times New Roman" w:cs="Times New Roman"/>
          <w:color w:val="000000" w:themeColor="text1"/>
          <w:sz w:val="24"/>
          <w:szCs w:val="24"/>
        </w:rPr>
        <w:t xml:space="preserve"> iebildum</w:t>
      </w:r>
      <w:r w:rsidR="00040F19" w:rsidRPr="004F3079">
        <w:rPr>
          <w:rFonts w:ascii="Times New Roman" w:eastAsia="Times New Roman" w:hAnsi="Times New Roman" w:cs="Times New Roman"/>
          <w:color w:val="000000" w:themeColor="text1"/>
          <w:sz w:val="24"/>
          <w:szCs w:val="24"/>
        </w:rPr>
        <w:t>us</w:t>
      </w:r>
      <w:r w:rsidRPr="004F3079">
        <w:rPr>
          <w:rFonts w:ascii="Times New Roman" w:eastAsia="Times New Roman" w:hAnsi="Times New Roman" w:cs="Times New Roman"/>
          <w:color w:val="000000" w:themeColor="text1"/>
          <w:sz w:val="24"/>
          <w:szCs w:val="24"/>
        </w:rPr>
        <w:t xml:space="preserve"> par rēķinā norādīto apmaksas summu</w:t>
      </w:r>
      <w:r w:rsidR="001515E0" w:rsidRPr="004F3079">
        <w:rPr>
          <w:rFonts w:ascii="Times New Roman" w:eastAsia="Times New Roman" w:hAnsi="Times New Roman" w:cs="Times New Roman"/>
          <w:color w:val="000000" w:themeColor="text1"/>
          <w:sz w:val="24"/>
          <w:szCs w:val="24"/>
        </w:rPr>
        <w:t xml:space="preserve">, </w:t>
      </w:r>
      <w:r w:rsidR="0096690A" w:rsidRPr="004F3079">
        <w:rPr>
          <w:rFonts w:ascii="Times New Roman" w:eastAsia="Times New Roman" w:hAnsi="Times New Roman" w:cs="Times New Roman"/>
          <w:color w:val="000000" w:themeColor="text1"/>
          <w:sz w:val="24"/>
          <w:szCs w:val="24"/>
        </w:rPr>
        <w:t>Pakalpojuma izpildes kvalitāti</w:t>
      </w:r>
      <w:r w:rsidR="00A76220" w:rsidRPr="004F3079">
        <w:rPr>
          <w:rFonts w:ascii="Times New Roman" w:eastAsia="Times New Roman" w:hAnsi="Times New Roman" w:cs="Times New Roman"/>
          <w:color w:val="000000" w:themeColor="text1"/>
          <w:sz w:val="24"/>
          <w:szCs w:val="24"/>
        </w:rPr>
        <w:t xml:space="preserve"> vai Pakalpojuma apjomiem</w:t>
      </w:r>
      <w:r w:rsidRPr="004F3079">
        <w:rPr>
          <w:rFonts w:ascii="Times New Roman" w:eastAsia="Times New Roman" w:hAnsi="Times New Roman" w:cs="Times New Roman"/>
          <w:color w:val="000000" w:themeColor="text1"/>
          <w:sz w:val="24"/>
          <w:szCs w:val="24"/>
        </w:rPr>
        <w:t>. Par samaksas dienu uzskatāms bankas atzīmes datums Pasūtītāja maksājuma uzdevumā</w:t>
      </w:r>
      <w:r w:rsidR="00FF087B" w:rsidRPr="004F3079">
        <w:rPr>
          <w:rFonts w:ascii="Times New Roman" w:eastAsia="Times New Roman" w:hAnsi="Times New Roman" w:cs="Times New Roman"/>
          <w:color w:val="000000" w:themeColor="text1"/>
          <w:sz w:val="24"/>
          <w:szCs w:val="24"/>
        </w:rPr>
        <w:t>;</w:t>
      </w:r>
    </w:p>
    <w:p w14:paraId="6D7A792F" w14:textId="39A56535" w:rsidR="00602EAD" w:rsidRPr="004F3079" w:rsidRDefault="00ED29AD" w:rsidP="000679DD">
      <w:pPr>
        <w:pStyle w:val="ListParagraph"/>
        <w:numPr>
          <w:ilvl w:val="1"/>
          <w:numId w:val="42"/>
        </w:numPr>
        <w:spacing w:after="0" w:line="240" w:lineRule="auto"/>
        <w:ind w:left="567" w:hanging="567"/>
        <w:contextualSpacing w:val="0"/>
        <w:jc w:val="both"/>
        <w:rPr>
          <w:rFonts w:ascii="Times New Roman" w:hAnsi="Times New Roman" w:cs="Times New Roman"/>
          <w:b/>
          <w:bCs/>
          <w:color w:val="000000" w:themeColor="text1"/>
          <w:sz w:val="24"/>
          <w:szCs w:val="24"/>
        </w:rPr>
      </w:pPr>
      <w:r w:rsidRPr="004F3079">
        <w:rPr>
          <w:rFonts w:ascii="Times New Roman" w:eastAsia="Times New Roman" w:hAnsi="Times New Roman" w:cs="Times New Roman"/>
          <w:color w:val="000000" w:themeColor="text1"/>
          <w:sz w:val="24"/>
          <w:szCs w:val="24"/>
        </w:rPr>
        <w:t>Cenas, kuras Piegādātājs ir norādījis iepirkuma piedāvājumā, var tikt koriģētas vienu reizi gadā</w:t>
      </w:r>
      <w:r w:rsidR="00CF7611" w:rsidRPr="004F3079">
        <w:rPr>
          <w:rFonts w:ascii="Times New Roman" w:eastAsia="Times New Roman" w:hAnsi="Times New Roman" w:cs="Times New Roman"/>
          <w:color w:val="000000" w:themeColor="text1"/>
          <w:sz w:val="24"/>
          <w:szCs w:val="24"/>
        </w:rPr>
        <w:t>,</w:t>
      </w:r>
      <w:r w:rsidRPr="004F3079">
        <w:rPr>
          <w:rFonts w:ascii="Times New Roman" w:eastAsia="Times New Roman" w:hAnsi="Times New Roman" w:cs="Times New Roman"/>
          <w:color w:val="000000" w:themeColor="text1"/>
          <w:sz w:val="24"/>
          <w:szCs w:val="24"/>
        </w:rPr>
        <w:t xml:space="preserve"> sākot ar 2027.gada ________ (otro gadu pēc līguma noslēgšanas).</w:t>
      </w:r>
    </w:p>
    <w:p w14:paraId="00E09764" w14:textId="77777777" w:rsidR="00FD3B26" w:rsidRPr="004F3079" w:rsidRDefault="006B06D9" w:rsidP="000679DD">
      <w:pPr>
        <w:pStyle w:val="ListParagraph"/>
        <w:numPr>
          <w:ilvl w:val="0"/>
          <w:numId w:val="42"/>
        </w:numPr>
        <w:spacing w:before="120" w:after="120" w:line="240" w:lineRule="auto"/>
        <w:ind w:left="567" w:hanging="567"/>
        <w:contextualSpacing w:val="0"/>
        <w:rPr>
          <w:rFonts w:ascii="Times New Roman" w:hAnsi="Times New Roman" w:cs="Times New Roman"/>
          <w:b/>
          <w:bCs/>
          <w:color w:val="000000" w:themeColor="text1"/>
          <w:sz w:val="24"/>
          <w:szCs w:val="24"/>
        </w:rPr>
      </w:pPr>
      <w:r w:rsidRPr="004F3079">
        <w:rPr>
          <w:rFonts w:ascii="Times New Roman" w:hAnsi="Times New Roman" w:cs="Times New Roman"/>
          <w:b/>
          <w:bCs/>
          <w:color w:val="000000" w:themeColor="text1"/>
          <w:sz w:val="24"/>
          <w:szCs w:val="24"/>
        </w:rPr>
        <w:t>Pakalpojum</w:t>
      </w:r>
      <w:r w:rsidR="00A344B6" w:rsidRPr="004F3079">
        <w:rPr>
          <w:rFonts w:ascii="Times New Roman" w:hAnsi="Times New Roman" w:cs="Times New Roman"/>
          <w:b/>
          <w:bCs/>
          <w:color w:val="000000" w:themeColor="text1"/>
          <w:sz w:val="24"/>
          <w:szCs w:val="24"/>
        </w:rPr>
        <w:t>a</w:t>
      </w:r>
      <w:r w:rsidRPr="004F3079">
        <w:rPr>
          <w:rFonts w:ascii="Times New Roman" w:hAnsi="Times New Roman" w:cs="Times New Roman"/>
          <w:b/>
          <w:bCs/>
          <w:color w:val="000000" w:themeColor="text1"/>
          <w:sz w:val="24"/>
          <w:szCs w:val="24"/>
        </w:rPr>
        <w:t xml:space="preserve"> sniedzēja atbildība un garantijas </w:t>
      </w:r>
    </w:p>
    <w:p w14:paraId="465E93EF" w14:textId="355E03CD" w:rsidR="00573C86" w:rsidRPr="00573C86" w:rsidRDefault="004A35A9" w:rsidP="00573C86">
      <w:pPr>
        <w:pStyle w:val="ListParagraph"/>
        <w:numPr>
          <w:ilvl w:val="1"/>
          <w:numId w:val="42"/>
        </w:numPr>
        <w:spacing w:after="0" w:line="240" w:lineRule="auto"/>
        <w:ind w:left="567" w:hanging="567"/>
        <w:jc w:val="both"/>
        <w:rPr>
          <w:rFonts w:ascii="Times New Roman" w:hAnsi="Times New Roman" w:cs="Times New Roman"/>
          <w:sz w:val="24"/>
          <w:szCs w:val="24"/>
        </w:rPr>
      </w:pPr>
      <w:r w:rsidRPr="00573C86">
        <w:rPr>
          <w:rFonts w:ascii="Times New Roman" w:hAnsi="Times New Roman" w:cs="Times New Roman"/>
          <w:sz w:val="24"/>
          <w:szCs w:val="24"/>
        </w:rPr>
        <w:t>Piegādātājs nodrošina ne mazāk kā 12 (divpadsmit) mēnešu garantiju visiem veiktajiem darbiem, tostarp remontdarbiem, avārijas remontdarbiem (tai skaitā avārijas apturēšanas/</w:t>
      </w:r>
      <w:proofErr w:type="spellStart"/>
      <w:r w:rsidRPr="00573C86">
        <w:rPr>
          <w:rFonts w:ascii="Times New Roman" w:hAnsi="Times New Roman" w:cs="Times New Roman"/>
          <w:sz w:val="24"/>
          <w:szCs w:val="24"/>
        </w:rPr>
        <w:t>novēršanas</w:t>
      </w:r>
      <w:proofErr w:type="spellEnd"/>
      <w:r w:rsidRPr="00573C86">
        <w:rPr>
          <w:rFonts w:ascii="Times New Roman" w:hAnsi="Times New Roman" w:cs="Times New Roman"/>
          <w:sz w:val="24"/>
          <w:szCs w:val="24"/>
        </w:rPr>
        <w:t xml:space="preserve"> un seku likvidēšanas darbiem), kā arī visiem izmantotajiem un piegādātajiem materiāliem un rezerves daļām, tai skaitā materiāliem un rezerves daļām, kas izmantoti uzturēšanas un apkopes darbu laikā</w:t>
      </w:r>
      <w:r w:rsidR="00A01247" w:rsidRPr="00573C86">
        <w:rPr>
          <w:rFonts w:ascii="Times New Roman" w:hAnsi="Times New Roman" w:cs="Times New Roman"/>
          <w:sz w:val="24"/>
          <w:szCs w:val="24"/>
        </w:rPr>
        <w:t>;</w:t>
      </w:r>
    </w:p>
    <w:p w14:paraId="653BC6C3" w14:textId="69824A05" w:rsidR="00A01247" w:rsidRPr="00573C86" w:rsidRDefault="00A07664" w:rsidP="00573C86">
      <w:pPr>
        <w:pStyle w:val="ListParagraph"/>
        <w:numPr>
          <w:ilvl w:val="1"/>
          <w:numId w:val="42"/>
        </w:numPr>
        <w:spacing w:after="0" w:line="240" w:lineRule="auto"/>
        <w:ind w:left="567" w:hanging="567"/>
        <w:jc w:val="both"/>
        <w:rPr>
          <w:rFonts w:ascii="Times New Roman" w:hAnsi="Times New Roman" w:cs="Times New Roman"/>
          <w:sz w:val="24"/>
          <w:szCs w:val="24"/>
        </w:rPr>
      </w:pPr>
      <w:r w:rsidRPr="00573C86">
        <w:rPr>
          <w:rFonts w:ascii="Times New Roman" w:hAnsi="Times New Roman" w:cs="Times New Roman"/>
          <w:color w:val="000000" w:themeColor="text1"/>
          <w:sz w:val="24"/>
          <w:szCs w:val="24"/>
        </w:rPr>
        <w:t>Abpusēja dokumentu parakstīšana par darbu izpildi neatbrīvo Piegādātāju no atbildības par slēptiem defektiem un citām trūkumu formām, kas dokumentu parakstīšanas brīdī nebija konstatējamas</w:t>
      </w:r>
      <w:r w:rsidR="00A01247" w:rsidRPr="00573C86">
        <w:rPr>
          <w:rFonts w:ascii="Times New Roman" w:hAnsi="Times New Roman" w:cs="Times New Roman"/>
          <w:color w:val="000000" w:themeColor="text1"/>
          <w:sz w:val="24"/>
          <w:szCs w:val="24"/>
        </w:rPr>
        <w:t>;</w:t>
      </w:r>
    </w:p>
    <w:p w14:paraId="66EAE533" w14:textId="77777777" w:rsidR="004C04D9" w:rsidRPr="004C04D9" w:rsidRDefault="00A01247" w:rsidP="000679DD">
      <w:pPr>
        <w:pStyle w:val="ListParagraph"/>
        <w:numPr>
          <w:ilvl w:val="1"/>
          <w:numId w:val="42"/>
        </w:numPr>
        <w:spacing w:after="0" w:line="240" w:lineRule="auto"/>
        <w:ind w:left="567" w:hanging="567"/>
        <w:contextualSpacing w:val="0"/>
        <w:jc w:val="both"/>
        <w:rPr>
          <w:rFonts w:ascii="Times New Roman" w:hAnsi="Times New Roman" w:cs="Times New Roman"/>
          <w:color w:val="000000" w:themeColor="text1"/>
          <w:sz w:val="24"/>
          <w:szCs w:val="24"/>
        </w:rPr>
      </w:pPr>
      <w:r w:rsidRPr="00A01247">
        <w:rPr>
          <w:rFonts w:ascii="Times New Roman" w:eastAsia="Times New Roman" w:hAnsi="Times New Roman" w:cs="Times New Roman"/>
          <w:color w:val="000000" w:themeColor="text1"/>
          <w:sz w:val="24"/>
          <w:szCs w:val="24"/>
        </w:rPr>
        <w:t xml:space="preserve">Piegādātājs par saviem līdzekļiem un bez atlīdzības novērš visus konstatētos defektus un neatbilstības (tostarp gadījumus, kad pēc darbu izpildes nav veikta Pakalpojuma sniegšanas </w:t>
      </w:r>
      <w:r w:rsidRPr="00A01247">
        <w:rPr>
          <w:rFonts w:ascii="Times New Roman" w:eastAsia="Times New Roman" w:hAnsi="Times New Roman" w:cs="Times New Roman"/>
          <w:color w:val="000000" w:themeColor="text1"/>
          <w:sz w:val="24"/>
          <w:szCs w:val="24"/>
        </w:rPr>
        <w:lastRenderedPageBreak/>
        <w:t>vietas sakopšana), ja Pasūtītājs nav atbildīgs par to rašanos un tie ir radušies Piegādātāja vai tā darbinieku rīcības vai bezdarbības rezultātā Pakalpojuma sniegšanas laikā</w:t>
      </w:r>
      <w:r>
        <w:rPr>
          <w:rFonts w:ascii="Times New Roman" w:eastAsia="Times New Roman" w:hAnsi="Times New Roman" w:cs="Times New Roman"/>
          <w:color w:val="000000" w:themeColor="text1"/>
          <w:sz w:val="24"/>
          <w:szCs w:val="24"/>
        </w:rPr>
        <w:t>;</w:t>
      </w:r>
    </w:p>
    <w:p w14:paraId="5FBD362E" w14:textId="08CA219C" w:rsidR="00B32332" w:rsidRPr="00DA1003" w:rsidRDefault="004C04D9" w:rsidP="000679DD">
      <w:pPr>
        <w:pStyle w:val="ListParagraph"/>
        <w:numPr>
          <w:ilvl w:val="1"/>
          <w:numId w:val="42"/>
        </w:numPr>
        <w:spacing w:after="0" w:line="240" w:lineRule="auto"/>
        <w:ind w:left="567" w:hanging="567"/>
        <w:contextualSpacing w:val="0"/>
        <w:jc w:val="both"/>
        <w:rPr>
          <w:rFonts w:ascii="Times New Roman" w:hAnsi="Times New Roman" w:cs="Times New Roman"/>
          <w:color w:val="000000" w:themeColor="text1"/>
          <w:sz w:val="24"/>
          <w:szCs w:val="24"/>
        </w:rPr>
      </w:pPr>
      <w:r w:rsidRPr="004C04D9">
        <w:rPr>
          <w:rFonts w:ascii="Times New Roman" w:eastAsia="Times New Roman" w:hAnsi="Times New Roman" w:cs="Times New Roman"/>
          <w:sz w:val="24"/>
          <w:szCs w:val="24"/>
        </w:rPr>
        <w:t xml:space="preserve">Par konstatētajiem defektiem un neatbilstībām tiek </w:t>
      </w:r>
      <w:r w:rsidRPr="0007113A">
        <w:rPr>
          <w:rFonts w:ascii="Times New Roman" w:eastAsia="Times New Roman" w:hAnsi="Times New Roman" w:cs="Times New Roman"/>
          <w:sz w:val="24"/>
          <w:szCs w:val="24"/>
        </w:rPr>
        <w:t xml:space="preserve">sastādīts </w:t>
      </w:r>
      <w:r w:rsidR="008874CD" w:rsidRPr="0007113A">
        <w:rPr>
          <w:rFonts w:ascii="Times New Roman" w:eastAsia="Times New Roman" w:hAnsi="Times New Roman" w:cs="Times New Roman"/>
          <w:sz w:val="24"/>
          <w:szCs w:val="24"/>
        </w:rPr>
        <w:t xml:space="preserve">Akts par </w:t>
      </w:r>
      <w:r w:rsidR="00616684" w:rsidRPr="0007113A">
        <w:rPr>
          <w:rFonts w:ascii="Times New Roman" w:eastAsia="Times New Roman" w:hAnsi="Times New Roman" w:cs="Times New Roman"/>
          <w:sz w:val="24"/>
          <w:szCs w:val="24"/>
        </w:rPr>
        <w:t xml:space="preserve">faktu </w:t>
      </w:r>
      <w:r w:rsidR="00F77C34" w:rsidRPr="0007113A">
        <w:rPr>
          <w:rFonts w:ascii="Times New Roman" w:eastAsia="Times New Roman" w:hAnsi="Times New Roman" w:cs="Times New Roman"/>
          <w:sz w:val="24"/>
          <w:szCs w:val="24"/>
        </w:rPr>
        <w:t>konstatācij</w:t>
      </w:r>
      <w:r w:rsidR="00616684" w:rsidRPr="0007113A">
        <w:rPr>
          <w:rFonts w:ascii="Times New Roman" w:eastAsia="Times New Roman" w:hAnsi="Times New Roman" w:cs="Times New Roman"/>
          <w:sz w:val="24"/>
          <w:szCs w:val="24"/>
        </w:rPr>
        <w:t>u</w:t>
      </w:r>
      <w:r w:rsidRPr="0007113A">
        <w:rPr>
          <w:rFonts w:ascii="Times New Roman" w:eastAsia="Times New Roman" w:hAnsi="Times New Roman" w:cs="Times New Roman"/>
          <w:sz w:val="24"/>
          <w:szCs w:val="24"/>
        </w:rPr>
        <w:t xml:space="preserve"> (Tehniskās specifikācijas 1</w:t>
      </w:r>
      <w:r w:rsidR="00225C67" w:rsidRPr="0007113A">
        <w:rPr>
          <w:rFonts w:ascii="Times New Roman" w:eastAsia="Times New Roman" w:hAnsi="Times New Roman" w:cs="Times New Roman"/>
          <w:sz w:val="24"/>
          <w:szCs w:val="24"/>
        </w:rPr>
        <w:t>0</w:t>
      </w:r>
      <w:r w:rsidRPr="0007113A">
        <w:rPr>
          <w:rFonts w:ascii="Times New Roman" w:eastAsia="Times New Roman" w:hAnsi="Times New Roman" w:cs="Times New Roman"/>
          <w:sz w:val="24"/>
          <w:szCs w:val="24"/>
        </w:rPr>
        <w:t>. pielikum</w:t>
      </w:r>
      <w:r w:rsidR="00225C67" w:rsidRPr="0007113A">
        <w:rPr>
          <w:rFonts w:ascii="Times New Roman" w:eastAsia="Times New Roman" w:hAnsi="Times New Roman" w:cs="Times New Roman"/>
          <w:sz w:val="24"/>
          <w:szCs w:val="24"/>
        </w:rPr>
        <w:t>s</w:t>
      </w:r>
      <w:r w:rsidRPr="0007113A">
        <w:rPr>
          <w:rFonts w:ascii="Times New Roman" w:eastAsia="Times New Roman" w:hAnsi="Times New Roman" w:cs="Times New Roman"/>
          <w:sz w:val="24"/>
          <w:szCs w:val="24"/>
        </w:rPr>
        <w:t xml:space="preserve">). Nepieciešamības gadījumā Akta sastādīšanā var tikt pieaicināti neatkarīgi eksperti vai speciālisti. </w:t>
      </w:r>
      <w:r w:rsidRPr="00DA1003">
        <w:rPr>
          <w:rFonts w:ascii="Times New Roman" w:eastAsia="Times New Roman" w:hAnsi="Times New Roman" w:cs="Times New Roman"/>
          <w:color w:val="000000" w:themeColor="text1"/>
          <w:sz w:val="24"/>
          <w:szCs w:val="24"/>
        </w:rPr>
        <w:t>Aktā norāda visus konstatētos defektus un citas neatbilstības Līguma, tai skaitā Tehniskās specifikācijas, un/vai normatīvo aktu prasībām;</w:t>
      </w:r>
    </w:p>
    <w:p w14:paraId="0459E6FF" w14:textId="7F996B04" w:rsidR="00D068E7" w:rsidRPr="002732E6" w:rsidRDefault="00B32332" w:rsidP="000679DD">
      <w:pPr>
        <w:pStyle w:val="ListParagraph"/>
        <w:numPr>
          <w:ilvl w:val="1"/>
          <w:numId w:val="42"/>
        </w:numPr>
        <w:spacing w:after="0" w:line="240" w:lineRule="auto"/>
        <w:ind w:left="567" w:hanging="567"/>
        <w:contextualSpacing w:val="0"/>
        <w:jc w:val="both"/>
        <w:rPr>
          <w:rFonts w:ascii="Times New Roman" w:hAnsi="Times New Roman" w:cs="Times New Roman"/>
          <w:color w:val="000000" w:themeColor="text1"/>
          <w:sz w:val="24"/>
          <w:szCs w:val="24"/>
        </w:rPr>
      </w:pPr>
      <w:r w:rsidRPr="00DA1003">
        <w:rPr>
          <w:rFonts w:ascii="Times New Roman" w:eastAsia="Times New Roman" w:hAnsi="Times New Roman" w:cs="Times New Roman"/>
          <w:color w:val="000000" w:themeColor="text1"/>
          <w:sz w:val="24"/>
          <w:szCs w:val="24"/>
        </w:rPr>
        <w:t xml:space="preserve">Pēc </w:t>
      </w:r>
      <w:r w:rsidR="0007113A" w:rsidRPr="00DA1003">
        <w:rPr>
          <w:rFonts w:ascii="Times New Roman" w:eastAsia="Times New Roman" w:hAnsi="Times New Roman" w:cs="Times New Roman"/>
          <w:color w:val="000000" w:themeColor="text1"/>
          <w:sz w:val="24"/>
          <w:szCs w:val="24"/>
        </w:rPr>
        <w:t xml:space="preserve">Akta par faktu konstatāciju </w:t>
      </w:r>
      <w:r w:rsidRPr="00DA1003">
        <w:rPr>
          <w:rFonts w:ascii="Times New Roman" w:eastAsia="Times New Roman" w:hAnsi="Times New Roman" w:cs="Times New Roman"/>
          <w:color w:val="000000" w:themeColor="text1"/>
          <w:sz w:val="24"/>
          <w:szCs w:val="24"/>
        </w:rPr>
        <w:t>(Tehniskās specifikācijas 1</w:t>
      </w:r>
      <w:r w:rsidR="00225C67" w:rsidRPr="00DA1003">
        <w:rPr>
          <w:rFonts w:ascii="Times New Roman" w:eastAsia="Times New Roman" w:hAnsi="Times New Roman" w:cs="Times New Roman"/>
          <w:color w:val="000000" w:themeColor="text1"/>
          <w:sz w:val="24"/>
          <w:szCs w:val="24"/>
        </w:rPr>
        <w:t>0</w:t>
      </w:r>
      <w:r w:rsidRPr="00DA1003">
        <w:rPr>
          <w:rFonts w:ascii="Times New Roman" w:eastAsia="Times New Roman" w:hAnsi="Times New Roman" w:cs="Times New Roman"/>
          <w:color w:val="000000" w:themeColor="text1"/>
          <w:sz w:val="24"/>
          <w:szCs w:val="24"/>
        </w:rPr>
        <w:t xml:space="preserve">. pielikums) </w:t>
      </w:r>
      <w:r w:rsidRPr="002732E6">
        <w:rPr>
          <w:rFonts w:ascii="Times New Roman" w:eastAsia="Times New Roman" w:hAnsi="Times New Roman" w:cs="Times New Roman"/>
          <w:color w:val="000000" w:themeColor="text1"/>
          <w:sz w:val="24"/>
          <w:szCs w:val="24"/>
        </w:rPr>
        <w:t xml:space="preserve">sastādīšanas Pasūtītāja </w:t>
      </w:r>
      <w:r w:rsidR="0089093C" w:rsidRPr="002732E6">
        <w:rPr>
          <w:rFonts w:ascii="Times New Roman" w:hAnsi="Times New Roman" w:cs="Times New Roman"/>
          <w:color w:val="000000" w:themeColor="text1"/>
          <w:sz w:val="24"/>
          <w:szCs w:val="24"/>
        </w:rPr>
        <w:t>pilnvarotā persona</w:t>
      </w:r>
      <w:r w:rsidRPr="002732E6">
        <w:rPr>
          <w:rFonts w:ascii="Times New Roman" w:eastAsia="Times New Roman" w:hAnsi="Times New Roman" w:cs="Times New Roman"/>
          <w:color w:val="000000" w:themeColor="text1"/>
          <w:sz w:val="24"/>
          <w:szCs w:val="24"/>
        </w:rPr>
        <w:t xml:space="preserve"> nekavējoties informē Piegādātāju telefoniski un </w:t>
      </w:r>
      <w:proofErr w:type="spellStart"/>
      <w:r w:rsidRPr="002732E6">
        <w:rPr>
          <w:rFonts w:ascii="Times New Roman" w:eastAsia="Times New Roman" w:hAnsi="Times New Roman" w:cs="Times New Roman"/>
          <w:color w:val="000000" w:themeColor="text1"/>
          <w:sz w:val="24"/>
          <w:szCs w:val="24"/>
        </w:rPr>
        <w:t>nosūta</w:t>
      </w:r>
      <w:proofErr w:type="spellEnd"/>
      <w:r w:rsidRPr="002732E6">
        <w:rPr>
          <w:rFonts w:ascii="Times New Roman" w:eastAsia="Times New Roman" w:hAnsi="Times New Roman" w:cs="Times New Roman"/>
          <w:color w:val="000000" w:themeColor="text1"/>
          <w:sz w:val="24"/>
          <w:szCs w:val="24"/>
        </w:rPr>
        <w:t xml:space="preserve"> Piegādātāja pilnvarotajai personai minēto Aktu uz Līgumā norādīto e</w:t>
      </w:r>
      <w:r w:rsidRPr="002732E6">
        <w:rPr>
          <w:rFonts w:ascii="Times New Roman" w:eastAsia="Times New Roman" w:hAnsi="Times New Roman" w:cs="Times New Roman"/>
          <w:color w:val="000000" w:themeColor="text1"/>
          <w:sz w:val="24"/>
          <w:szCs w:val="24"/>
        </w:rPr>
        <w:noBreakHyphen/>
        <w:t>pasta adresi;</w:t>
      </w:r>
    </w:p>
    <w:p w14:paraId="39EBAFDC" w14:textId="553FF722" w:rsidR="00095299" w:rsidRPr="0007113A" w:rsidRDefault="00C65D72" w:rsidP="000679DD">
      <w:pPr>
        <w:pStyle w:val="ListParagraph"/>
        <w:numPr>
          <w:ilvl w:val="1"/>
          <w:numId w:val="42"/>
        </w:numPr>
        <w:spacing w:after="0" w:line="240" w:lineRule="auto"/>
        <w:ind w:left="567" w:hanging="567"/>
        <w:contextualSpacing w:val="0"/>
        <w:jc w:val="both"/>
        <w:rPr>
          <w:rFonts w:ascii="Times New Roman" w:hAnsi="Times New Roman" w:cs="Times New Roman"/>
          <w:color w:val="000000" w:themeColor="text1"/>
          <w:sz w:val="24"/>
          <w:szCs w:val="24"/>
        </w:rPr>
      </w:pPr>
      <w:r w:rsidRPr="00D068E7">
        <w:rPr>
          <w:rFonts w:ascii="Times New Roman" w:hAnsi="Times New Roman" w:cs="Times New Roman"/>
          <w:sz w:val="24"/>
          <w:szCs w:val="24"/>
        </w:rPr>
        <w:t xml:space="preserve">Piegādātājs apņemas par saviem līdzekļiem un bez atlīdzības novērst </w:t>
      </w:r>
      <w:r w:rsidR="0007113A" w:rsidRPr="0007113A">
        <w:rPr>
          <w:rFonts w:ascii="Times New Roman" w:eastAsia="Times New Roman" w:hAnsi="Times New Roman" w:cs="Times New Roman"/>
          <w:sz w:val="24"/>
          <w:szCs w:val="24"/>
        </w:rPr>
        <w:t>Aktā par faktu konstatāciju</w:t>
      </w:r>
      <w:r w:rsidR="002B7036" w:rsidRPr="0007113A">
        <w:rPr>
          <w:rFonts w:ascii="Times New Roman" w:eastAsia="Times New Roman" w:hAnsi="Times New Roman" w:cs="Times New Roman"/>
          <w:color w:val="000000" w:themeColor="text1"/>
          <w:sz w:val="24"/>
          <w:szCs w:val="24"/>
        </w:rPr>
        <w:t xml:space="preserve"> (Tehniskās </w:t>
      </w:r>
      <w:r w:rsidR="002B7036" w:rsidRPr="0007113A">
        <w:rPr>
          <w:rFonts w:ascii="Times New Roman" w:eastAsia="Times New Roman" w:hAnsi="Times New Roman" w:cs="Times New Roman"/>
          <w:sz w:val="24"/>
          <w:szCs w:val="24"/>
        </w:rPr>
        <w:t>specifikācijas 1</w:t>
      </w:r>
      <w:r w:rsidR="00225C67" w:rsidRPr="0007113A">
        <w:rPr>
          <w:rFonts w:ascii="Times New Roman" w:eastAsia="Times New Roman" w:hAnsi="Times New Roman" w:cs="Times New Roman"/>
          <w:sz w:val="24"/>
          <w:szCs w:val="24"/>
        </w:rPr>
        <w:t>0</w:t>
      </w:r>
      <w:r w:rsidR="002B7036" w:rsidRPr="0007113A">
        <w:rPr>
          <w:rFonts w:ascii="Times New Roman" w:eastAsia="Times New Roman" w:hAnsi="Times New Roman" w:cs="Times New Roman"/>
          <w:sz w:val="24"/>
          <w:szCs w:val="24"/>
        </w:rPr>
        <w:t>. </w:t>
      </w:r>
      <w:r w:rsidR="002B7036" w:rsidRPr="0007113A">
        <w:rPr>
          <w:rFonts w:ascii="Times New Roman" w:eastAsia="Times New Roman" w:hAnsi="Times New Roman" w:cs="Times New Roman"/>
          <w:color w:val="000000" w:themeColor="text1"/>
          <w:sz w:val="24"/>
          <w:szCs w:val="24"/>
        </w:rPr>
        <w:t>pielikums)</w:t>
      </w:r>
      <w:r w:rsidR="002B7036" w:rsidRPr="00D068E7">
        <w:rPr>
          <w:rFonts w:ascii="Times New Roman" w:eastAsia="Times New Roman" w:hAnsi="Times New Roman" w:cs="Times New Roman"/>
          <w:color w:val="000000" w:themeColor="text1"/>
          <w:sz w:val="24"/>
          <w:szCs w:val="24"/>
        </w:rPr>
        <w:t xml:space="preserve"> </w:t>
      </w:r>
      <w:r w:rsidRPr="00D068E7">
        <w:rPr>
          <w:rFonts w:ascii="Times New Roman" w:hAnsi="Times New Roman" w:cs="Times New Roman"/>
          <w:sz w:val="24"/>
          <w:szCs w:val="24"/>
        </w:rPr>
        <w:t xml:space="preserve">norādītos defektus un neatbilstības ne vēlāk kā </w:t>
      </w:r>
      <w:r w:rsidRPr="00D068E7">
        <w:rPr>
          <w:rFonts w:ascii="Times New Roman" w:hAnsi="Times New Roman" w:cs="Times New Roman"/>
          <w:b/>
          <w:bCs/>
          <w:sz w:val="24"/>
          <w:szCs w:val="24"/>
        </w:rPr>
        <w:t>5 (piecu) darba dienu laikā</w:t>
      </w:r>
      <w:r w:rsidRPr="00D068E7">
        <w:rPr>
          <w:rFonts w:ascii="Times New Roman" w:hAnsi="Times New Roman" w:cs="Times New Roman"/>
          <w:sz w:val="24"/>
          <w:szCs w:val="24"/>
        </w:rPr>
        <w:t xml:space="preserve"> no dienas, kad Pasūtītāja pārstāvis ir nosūtījis </w:t>
      </w:r>
      <w:r w:rsidR="0007113A" w:rsidRPr="0007113A">
        <w:rPr>
          <w:rFonts w:ascii="Times New Roman" w:eastAsia="Times New Roman" w:hAnsi="Times New Roman" w:cs="Times New Roman"/>
          <w:sz w:val="24"/>
          <w:szCs w:val="24"/>
        </w:rPr>
        <w:t>Aktu par faktu konstatāciju</w:t>
      </w:r>
      <w:r w:rsidR="00D068E7" w:rsidRPr="0007113A">
        <w:rPr>
          <w:rFonts w:ascii="Times New Roman" w:hAnsi="Times New Roman" w:cs="Times New Roman"/>
          <w:sz w:val="24"/>
          <w:szCs w:val="24"/>
        </w:rPr>
        <w:t xml:space="preserve"> </w:t>
      </w:r>
      <w:r w:rsidR="00D068E7" w:rsidRPr="0007113A">
        <w:rPr>
          <w:rFonts w:ascii="Times New Roman" w:eastAsia="Times New Roman" w:hAnsi="Times New Roman" w:cs="Times New Roman"/>
          <w:color w:val="000000" w:themeColor="text1"/>
          <w:sz w:val="24"/>
          <w:szCs w:val="24"/>
        </w:rPr>
        <w:t xml:space="preserve">(Tehniskās specifikācijas </w:t>
      </w:r>
      <w:r w:rsidR="00D068E7" w:rsidRPr="0007113A">
        <w:rPr>
          <w:rFonts w:ascii="Times New Roman" w:eastAsia="Times New Roman" w:hAnsi="Times New Roman" w:cs="Times New Roman"/>
          <w:sz w:val="24"/>
          <w:szCs w:val="24"/>
        </w:rPr>
        <w:t>1</w:t>
      </w:r>
      <w:r w:rsidR="00225C67" w:rsidRPr="0007113A">
        <w:rPr>
          <w:rFonts w:ascii="Times New Roman" w:eastAsia="Times New Roman" w:hAnsi="Times New Roman" w:cs="Times New Roman"/>
          <w:sz w:val="24"/>
          <w:szCs w:val="24"/>
        </w:rPr>
        <w:t>0</w:t>
      </w:r>
      <w:r w:rsidR="00D068E7" w:rsidRPr="0007113A">
        <w:rPr>
          <w:rFonts w:ascii="Times New Roman" w:eastAsia="Times New Roman" w:hAnsi="Times New Roman" w:cs="Times New Roman"/>
          <w:sz w:val="24"/>
          <w:szCs w:val="24"/>
        </w:rPr>
        <w:t>. pielikums)</w:t>
      </w:r>
      <w:r w:rsidR="00D068E7" w:rsidRPr="0007113A">
        <w:rPr>
          <w:rFonts w:ascii="Times New Roman" w:hAnsi="Times New Roman" w:cs="Times New Roman"/>
          <w:sz w:val="24"/>
          <w:szCs w:val="24"/>
        </w:rPr>
        <w:t>;</w:t>
      </w:r>
    </w:p>
    <w:p w14:paraId="3A460CF4" w14:textId="09A64E9D" w:rsidR="00A95A4D" w:rsidRPr="00A95A4D" w:rsidRDefault="004500C5" w:rsidP="000679DD">
      <w:pPr>
        <w:pStyle w:val="ListParagraph"/>
        <w:numPr>
          <w:ilvl w:val="1"/>
          <w:numId w:val="42"/>
        </w:numPr>
        <w:spacing w:after="0" w:line="240" w:lineRule="auto"/>
        <w:ind w:left="567" w:hanging="567"/>
        <w:contextualSpacing w:val="0"/>
        <w:jc w:val="both"/>
        <w:rPr>
          <w:rFonts w:ascii="Times New Roman" w:hAnsi="Times New Roman" w:cs="Times New Roman"/>
          <w:color w:val="000000" w:themeColor="text1"/>
          <w:sz w:val="24"/>
          <w:szCs w:val="24"/>
        </w:rPr>
      </w:pPr>
      <w:r w:rsidRPr="00095299">
        <w:rPr>
          <w:rFonts w:ascii="Times New Roman" w:hAnsi="Times New Roman" w:cs="Times New Roman"/>
          <w:sz w:val="24"/>
          <w:szCs w:val="24"/>
        </w:rPr>
        <w:t xml:space="preserve">Ja Piegādātājs uzskata, ka kāds no </w:t>
      </w:r>
      <w:r w:rsidR="0007113A" w:rsidRPr="0007113A">
        <w:rPr>
          <w:rFonts w:ascii="Times New Roman" w:eastAsia="Times New Roman" w:hAnsi="Times New Roman" w:cs="Times New Roman"/>
          <w:sz w:val="24"/>
          <w:szCs w:val="24"/>
        </w:rPr>
        <w:t xml:space="preserve">Akta par faktu konstatāciju </w:t>
      </w:r>
      <w:r w:rsidRPr="0007113A">
        <w:rPr>
          <w:rFonts w:ascii="Times New Roman" w:hAnsi="Times New Roman" w:cs="Times New Roman"/>
          <w:sz w:val="24"/>
          <w:szCs w:val="24"/>
        </w:rPr>
        <w:t>(Tehniskās specifikācijas 1</w:t>
      </w:r>
      <w:r w:rsidR="00225C67" w:rsidRPr="0007113A">
        <w:rPr>
          <w:rFonts w:ascii="Times New Roman" w:hAnsi="Times New Roman" w:cs="Times New Roman"/>
          <w:sz w:val="24"/>
          <w:szCs w:val="24"/>
        </w:rPr>
        <w:t>0</w:t>
      </w:r>
      <w:r w:rsidRPr="0007113A">
        <w:rPr>
          <w:rFonts w:ascii="Times New Roman" w:hAnsi="Times New Roman" w:cs="Times New Roman"/>
          <w:sz w:val="24"/>
          <w:szCs w:val="24"/>
        </w:rPr>
        <w:t>. pielikums</w:t>
      </w:r>
      <w:r w:rsidRPr="0007113A">
        <w:rPr>
          <w:rFonts w:ascii="Times New Roman" w:hAnsi="Times New Roman" w:cs="Times New Roman"/>
          <w:color w:val="000000" w:themeColor="text1"/>
          <w:sz w:val="24"/>
          <w:szCs w:val="24"/>
        </w:rPr>
        <w:t xml:space="preserve">) </w:t>
      </w:r>
      <w:r w:rsidRPr="0007113A">
        <w:rPr>
          <w:rFonts w:ascii="Times New Roman" w:hAnsi="Times New Roman" w:cs="Times New Roman"/>
          <w:sz w:val="24"/>
          <w:szCs w:val="24"/>
        </w:rPr>
        <w:t>norādī</w:t>
      </w:r>
      <w:r w:rsidRPr="00095299">
        <w:rPr>
          <w:rFonts w:ascii="Times New Roman" w:hAnsi="Times New Roman" w:cs="Times New Roman"/>
          <w:sz w:val="24"/>
          <w:szCs w:val="24"/>
        </w:rPr>
        <w:t xml:space="preserve">tajiem defektiem vai nepilnībām nav viņa atbildībā, Piegādātājs ne vēlāk kā </w:t>
      </w:r>
      <w:r w:rsidRPr="00095299">
        <w:rPr>
          <w:rFonts w:ascii="Times New Roman" w:hAnsi="Times New Roman" w:cs="Times New Roman"/>
          <w:b/>
          <w:bCs/>
          <w:sz w:val="24"/>
          <w:szCs w:val="24"/>
        </w:rPr>
        <w:t>3 (trīs) darba dienu laikā</w:t>
      </w:r>
      <w:r w:rsidRPr="00095299">
        <w:rPr>
          <w:rFonts w:ascii="Times New Roman" w:hAnsi="Times New Roman" w:cs="Times New Roman"/>
          <w:sz w:val="24"/>
          <w:szCs w:val="24"/>
        </w:rPr>
        <w:t xml:space="preserve"> no </w:t>
      </w:r>
      <w:r w:rsidR="0007113A" w:rsidRPr="0007113A">
        <w:rPr>
          <w:rFonts w:ascii="Times New Roman" w:eastAsia="Times New Roman" w:hAnsi="Times New Roman" w:cs="Times New Roman"/>
          <w:sz w:val="24"/>
          <w:szCs w:val="24"/>
        </w:rPr>
        <w:t xml:space="preserve">Akta par faktu konstatāciju </w:t>
      </w:r>
      <w:r w:rsidR="003F24A5" w:rsidRPr="0007113A">
        <w:rPr>
          <w:rFonts w:ascii="Times New Roman" w:hAnsi="Times New Roman" w:cs="Times New Roman"/>
          <w:sz w:val="24"/>
          <w:szCs w:val="24"/>
        </w:rPr>
        <w:t>(Tehniskās specifikācijas 1</w:t>
      </w:r>
      <w:r w:rsidR="00225C67" w:rsidRPr="0007113A">
        <w:rPr>
          <w:rFonts w:ascii="Times New Roman" w:hAnsi="Times New Roman" w:cs="Times New Roman"/>
          <w:sz w:val="24"/>
          <w:szCs w:val="24"/>
        </w:rPr>
        <w:t>0</w:t>
      </w:r>
      <w:r w:rsidR="003F24A5" w:rsidRPr="0007113A">
        <w:rPr>
          <w:rFonts w:ascii="Times New Roman" w:hAnsi="Times New Roman" w:cs="Times New Roman"/>
          <w:sz w:val="24"/>
          <w:szCs w:val="24"/>
        </w:rPr>
        <w:t>. pielikums</w:t>
      </w:r>
      <w:r w:rsidR="003F24A5" w:rsidRPr="0007113A">
        <w:rPr>
          <w:rFonts w:ascii="Times New Roman" w:hAnsi="Times New Roman" w:cs="Times New Roman"/>
          <w:color w:val="000000" w:themeColor="text1"/>
          <w:sz w:val="24"/>
          <w:szCs w:val="24"/>
        </w:rPr>
        <w:t xml:space="preserve">) </w:t>
      </w:r>
      <w:r w:rsidRPr="0007113A">
        <w:rPr>
          <w:rFonts w:ascii="Times New Roman" w:hAnsi="Times New Roman" w:cs="Times New Roman"/>
          <w:sz w:val="24"/>
          <w:szCs w:val="24"/>
        </w:rPr>
        <w:t>nosūtīšanas dienas</w:t>
      </w:r>
      <w:r w:rsidRPr="00095299">
        <w:rPr>
          <w:rFonts w:ascii="Times New Roman" w:hAnsi="Times New Roman" w:cs="Times New Roman"/>
          <w:sz w:val="24"/>
          <w:szCs w:val="24"/>
        </w:rPr>
        <w:t xml:space="preserve"> informē Pasūtītāju elektroniski (e</w:t>
      </w:r>
      <w:r w:rsidRPr="00095299">
        <w:rPr>
          <w:rFonts w:ascii="Times New Roman" w:hAnsi="Times New Roman" w:cs="Times New Roman"/>
          <w:sz w:val="24"/>
          <w:szCs w:val="24"/>
        </w:rPr>
        <w:noBreakHyphen/>
        <w:t xml:space="preserve">pastā), sniedzot argumentētu pamatojumu. </w:t>
      </w:r>
      <w:r w:rsidRPr="00D61163">
        <w:rPr>
          <w:rFonts w:ascii="Times New Roman" w:hAnsi="Times New Roman" w:cs="Times New Roman"/>
          <w:color w:val="000000" w:themeColor="text1"/>
          <w:sz w:val="24"/>
          <w:szCs w:val="24"/>
        </w:rPr>
        <w:t xml:space="preserve">Ja Pasūtītāja </w:t>
      </w:r>
      <w:r w:rsidR="00D61163" w:rsidRPr="00D61163">
        <w:rPr>
          <w:rFonts w:ascii="Times New Roman" w:hAnsi="Times New Roman" w:cs="Times New Roman"/>
          <w:color w:val="000000" w:themeColor="text1"/>
          <w:sz w:val="24"/>
          <w:szCs w:val="24"/>
        </w:rPr>
        <w:t>pilnvarotā persona</w:t>
      </w:r>
      <w:r w:rsidR="00D61163" w:rsidRPr="00D61163">
        <w:rPr>
          <w:rFonts w:ascii="Times New Roman" w:eastAsia="Times New Roman" w:hAnsi="Times New Roman" w:cs="Times New Roman"/>
          <w:color w:val="000000" w:themeColor="text1"/>
          <w:sz w:val="24"/>
          <w:szCs w:val="24"/>
        </w:rPr>
        <w:t xml:space="preserve"> </w:t>
      </w:r>
      <w:r w:rsidRPr="00D61163">
        <w:rPr>
          <w:rFonts w:ascii="Times New Roman" w:hAnsi="Times New Roman" w:cs="Times New Roman"/>
          <w:color w:val="000000" w:themeColor="text1"/>
          <w:sz w:val="24"/>
          <w:szCs w:val="24"/>
        </w:rPr>
        <w:t>piekrīt Piegādātāja sniegtajiem argumentiem, attiecīgā defekta vai nepilnības novēršanas izmaksas sedz Pasūtītājs</w:t>
      </w:r>
      <w:r w:rsidR="00476916" w:rsidRPr="00D61163">
        <w:rPr>
          <w:rFonts w:ascii="Times New Roman" w:hAnsi="Times New Roman" w:cs="Times New Roman"/>
          <w:color w:val="000000" w:themeColor="text1"/>
          <w:sz w:val="24"/>
          <w:szCs w:val="24"/>
        </w:rPr>
        <w:t>;</w:t>
      </w:r>
    </w:p>
    <w:p w14:paraId="23F247B6" w14:textId="08BC8B20" w:rsidR="009C20B3" w:rsidRPr="00CF1FC1" w:rsidRDefault="009C20B3" w:rsidP="000679DD">
      <w:pPr>
        <w:pStyle w:val="ListParagraph"/>
        <w:numPr>
          <w:ilvl w:val="1"/>
          <w:numId w:val="42"/>
        </w:numPr>
        <w:spacing w:after="0" w:line="240" w:lineRule="auto"/>
        <w:ind w:left="567" w:hanging="567"/>
        <w:contextualSpacing w:val="0"/>
        <w:jc w:val="both"/>
        <w:rPr>
          <w:rFonts w:ascii="Times New Roman" w:hAnsi="Times New Roman" w:cs="Times New Roman"/>
          <w:color w:val="000000" w:themeColor="text1"/>
          <w:sz w:val="24"/>
          <w:szCs w:val="24"/>
        </w:rPr>
      </w:pPr>
      <w:r w:rsidRPr="00CF1FC1">
        <w:rPr>
          <w:rFonts w:ascii="Times New Roman" w:hAnsi="Times New Roman" w:cs="Times New Roman"/>
          <w:color w:val="000000" w:themeColor="text1"/>
          <w:sz w:val="24"/>
          <w:szCs w:val="24"/>
        </w:rPr>
        <w:t xml:space="preserve">Pēc defekta vai neatbilstības novēršanas </w:t>
      </w:r>
      <w:r w:rsidR="00200613" w:rsidRPr="00CF1FC1">
        <w:rPr>
          <w:rFonts w:ascii="Times New Roman" w:hAnsi="Times New Roman" w:cs="Times New Roman"/>
          <w:color w:val="000000" w:themeColor="text1"/>
          <w:sz w:val="24"/>
          <w:szCs w:val="24"/>
        </w:rPr>
        <w:t>Piegādātāj</w:t>
      </w:r>
      <w:r w:rsidR="00CF1FC1" w:rsidRPr="00CF1FC1">
        <w:rPr>
          <w:rFonts w:ascii="Times New Roman" w:hAnsi="Times New Roman" w:cs="Times New Roman"/>
          <w:color w:val="000000" w:themeColor="text1"/>
          <w:sz w:val="24"/>
          <w:szCs w:val="24"/>
        </w:rPr>
        <w:t>a pilnvarotā persona</w:t>
      </w:r>
      <w:r w:rsidR="00200613" w:rsidRPr="00CF1FC1">
        <w:rPr>
          <w:rFonts w:ascii="Times New Roman" w:hAnsi="Times New Roman" w:cs="Times New Roman"/>
          <w:color w:val="000000" w:themeColor="text1"/>
          <w:sz w:val="24"/>
          <w:szCs w:val="24"/>
        </w:rPr>
        <w:t xml:space="preserve"> sagatavo</w:t>
      </w:r>
      <w:r w:rsidR="005B49B7" w:rsidRPr="00CF1FC1">
        <w:rPr>
          <w:rFonts w:ascii="Times New Roman" w:hAnsi="Times New Roman" w:cs="Times New Roman"/>
          <w:color w:val="000000" w:themeColor="text1"/>
          <w:sz w:val="24"/>
          <w:szCs w:val="24"/>
        </w:rPr>
        <w:t xml:space="preserve"> un iesniedz saskaņošanai Pasūtītāja </w:t>
      </w:r>
      <w:r w:rsidR="00CF1FC1" w:rsidRPr="00CF1FC1">
        <w:rPr>
          <w:rFonts w:ascii="Times New Roman" w:hAnsi="Times New Roman" w:cs="Times New Roman"/>
          <w:color w:val="000000" w:themeColor="text1"/>
          <w:sz w:val="24"/>
          <w:szCs w:val="24"/>
        </w:rPr>
        <w:t>pilnvarotā personai</w:t>
      </w:r>
      <w:r w:rsidR="00200613" w:rsidRPr="00CF1FC1">
        <w:rPr>
          <w:rFonts w:ascii="Times New Roman" w:hAnsi="Times New Roman" w:cs="Times New Roman"/>
          <w:color w:val="000000" w:themeColor="text1"/>
          <w:sz w:val="24"/>
          <w:szCs w:val="24"/>
        </w:rPr>
        <w:t xml:space="preserve"> Darbu </w:t>
      </w:r>
      <w:proofErr w:type="spellStart"/>
      <w:r w:rsidR="00200613" w:rsidRPr="00CF1FC1">
        <w:rPr>
          <w:rFonts w:ascii="Times New Roman" w:hAnsi="Times New Roman" w:cs="Times New Roman"/>
          <w:color w:val="000000" w:themeColor="text1"/>
          <w:sz w:val="24"/>
          <w:szCs w:val="24"/>
        </w:rPr>
        <w:t>fotofiksāciju</w:t>
      </w:r>
      <w:proofErr w:type="spellEnd"/>
      <w:r w:rsidR="00200613" w:rsidRPr="00CF1FC1">
        <w:rPr>
          <w:rFonts w:ascii="Times New Roman" w:hAnsi="Times New Roman" w:cs="Times New Roman"/>
          <w:color w:val="000000" w:themeColor="text1"/>
          <w:sz w:val="24"/>
          <w:szCs w:val="24"/>
        </w:rPr>
        <w:t xml:space="preserve"> (Tehniskās specifikācijas 8. pielikums), kurā iekļauj fotogrāfijas pēc darbu pabeigšanas;</w:t>
      </w:r>
      <w:r w:rsidR="00461E84" w:rsidRPr="00CF1FC1">
        <w:rPr>
          <w:rFonts w:ascii="Times New Roman" w:eastAsia="Times New Roman" w:hAnsi="Times New Roman" w:cs="Times New Roman"/>
          <w:color w:val="000000" w:themeColor="text1"/>
          <w:sz w:val="24"/>
          <w:szCs w:val="24"/>
        </w:rPr>
        <w:t xml:space="preserve"> konstatēto defektu un neatbilstību novē</w:t>
      </w:r>
      <w:r w:rsidR="00A95A4D" w:rsidRPr="00CF1FC1">
        <w:rPr>
          <w:rFonts w:ascii="Times New Roman" w:eastAsia="Times New Roman" w:hAnsi="Times New Roman" w:cs="Times New Roman"/>
          <w:color w:val="000000" w:themeColor="text1"/>
          <w:sz w:val="24"/>
          <w:szCs w:val="24"/>
        </w:rPr>
        <w:t>ršanas.</w:t>
      </w:r>
    </w:p>
    <w:p w14:paraId="3A95E9C3" w14:textId="303BF7E1" w:rsidR="003223CF" w:rsidRPr="000C0AD9" w:rsidRDefault="003223CF" w:rsidP="000679DD">
      <w:pPr>
        <w:pStyle w:val="ListParagraph"/>
        <w:numPr>
          <w:ilvl w:val="1"/>
          <w:numId w:val="42"/>
        </w:numPr>
        <w:spacing w:after="0" w:line="240" w:lineRule="auto"/>
        <w:ind w:left="567" w:hanging="567"/>
        <w:contextualSpacing w:val="0"/>
        <w:jc w:val="both"/>
        <w:rPr>
          <w:rFonts w:ascii="Times New Roman" w:hAnsi="Times New Roman" w:cs="Times New Roman"/>
          <w:color w:val="000000" w:themeColor="text1"/>
          <w:sz w:val="24"/>
          <w:szCs w:val="24"/>
        </w:rPr>
      </w:pPr>
      <w:r w:rsidRPr="00F670D5">
        <w:rPr>
          <w:rFonts w:ascii="Times New Roman" w:hAnsi="Times New Roman" w:cs="Times New Roman"/>
          <w:color w:val="000000" w:themeColor="text1"/>
          <w:sz w:val="24"/>
          <w:szCs w:val="24"/>
        </w:rPr>
        <w:t>Piegādātājam vai, ja Piegādātājs ir apvienība, vismaz vienam no apvienības dalībniekiem visā līguma izpildes laikā jābūt spēkā esošai atkritumu apsaimniekošanas atļaujai, kas izsniegta normatīvajos aktos noteiktajā kārtībā un kas piešķir tiesības veikt tehniskajā specifikācijā norādīto atkritumu savākšanu un pārvadāšanu (transportēšanu).</w:t>
      </w:r>
    </w:p>
    <w:p w14:paraId="65726727" w14:textId="49D6D78D" w:rsidR="004B18D3" w:rsidRPr="00AC0982" w:rsidRDefault="00684B90" w:rsidP="000679DD">
      <w:pPr>
        <w:pStyle w:val="ListParagraph"/>
        <w:numPr>
          <w:ilvl w:val="0"/>
          <w:numId w:val="42"/>
        </w:numPr>
        <w:spacing w:before="120" w:after="120" w:line="240" w:lineRule="auto"/>
        <w:ind w:left="567" w:hanging="567"/>
        <w:contextualSpacing w:val="0"/>
        <w:jc w:val="both"/>
        <w:rPr>
          <w:rFonts w:ascii="Times New Roman" w:hAnsi="Times New Roman" w:cs="Times New Roman"/>
          <w:b/>
          <w:bCs/>
          <w:sz w:val="24"/>
          <w:szCs w:val="24"/>
        </w:rPr>
      </w:pPr>
      <w:r w:rsidRPr="00AC0982">
        <w:rPr>
          <w:rFonts w:ascii="Times New Roman" w:hAnsi="Times New Roman" w:cs="Times New Roman"/>
          <w:b/>
          <w:bCs/>
          <w:sz w:val="24"/>
          <w:szCs w:val="24"/>
        </w:rPr>
        <w:t>Pakalpojuma apjoma palielināšana vai samazināšana</w:t>
      </w:r>
      <w:r w:rsidR="008D1CAA" w:rsidRPr="00AC0982">
        <w:rPr>
          <w:rFonts w:ascii="Times New Roman" w:hAnsi="Times New Roman" w:cs="Times New Roman"/>
          <w:b/>
          <w:bCs/>
          <w:sz w:val="24"/>
          <w:szCs w:val="24"/>
        </w:rPr>
        <w:t xml:space="preserve"> </w:t>
      </w:r>
      <w:r w:rsidR="0077376C" w:rsidRPr="00AC0982">
        <w:rPr>
          <w:rFonts w:ascii="Times New Roman" w:hAnsi="Times New Roman" w:cs="Times New Roman"/>
          <w:b/>
          <w:bCs/>
          <w:sz w:val="24"/>
          <w:szCs w:val="24"/>
        </w:rPr>
        <w:t>vai satura grozīšana</w:t>
      </w:r>
    </w:p>
    <w:p w14:paraId="70CC7EB1" w14:textId="77777777" w:rsidR="009C042B" w:rsidRDefault="003734DE" w:rsidP="000679DD">
      <w:pPr>
        <w:pStyle w:val="ListParagraph"/>
        <w:numPr>
          <w:ilvl w:val="1"/>
          <w:numId w:val="42"/>
        </w:numPr>
        <w:spacing w:after="0" w:line="240" w:lineRule="auto"/>
        <w:ind w:left="567" w:hanging="567"/>
        <w:contextualSpacing w:val="0"/>
        <w:jc w:val="both"/>
        <w:rPr>
          <w:rFonts w:ascii="Times New Roman" w:eastAsia="Calibri" w:hAnsi="Times New Roman" w:cs="Times New Roman"/>
          <w:color w:val="000000" w:themeColor="text1"/>
          <w:sz w:val="24"/>
          <w:szCs w:val="24"/>
        </w:rPr>
      </w:pPr>
      <w:r w:rsidRPr="009456D5">
        <w:rPr>
          <w:rFonts w:ascii="Times New Roman" w:eastAsia="Calibri" w:hAnsi="Times New Roman" w:cs="Times New Roman"/>
          <w:color w:val="000000" w:themeColor="text1"/>
          <w:sz w:val="24"/>
          <w:szCs w:val="24"/>
        </w:rPr>
        <w:t xml:space="preserve">Līguma darbības laikā Pasūtītājs var iekļaut Pakalpojuma sniegšanas apjomā jaunas kanalizācijas sistēmas vai to sastāvdaļas (tai skaitā notekūdeņu attīrīšanas iekārtas, sūkņu stacijas u.c.), kurām būs nepieciešami uzturēšanas un apkopes darbi, kā arī — pēc garantijas termiņa beigām — iespējami remontdarbi. Līguma darbības laikā Pakalpojuma apjoms (Pakalpojuma vietu un Objektu skaits) var tikt palielināts, ja tiek izbūvētas jaunas kanalizācijas sistēmas vai to sastāvdaļas, vai samazināts, ja kāda no esošajām kanalizācijas sistēmām vai to sastāvdaļām tiek atzīta par nefunkcionējošu (piemēram, pēc pārbūves) </w:t>
      </w:r>
      <w:r w:rsidR="009456D5" w:rsidRPr="009456D5">
        <w:rPr>
          <w:rFonts w:ascii="Times New Roman" w:eastAsia="Calibri" w:hAnsi="Times New Roman" w:cs="Times New Roman"/>
          <w:color w:val="000000" w:themeColor="text1"/>
          <w:sz w:val="24"/>
          <w:szCs w:val="24"/>
        </w:rPr>
        <w:t>vai</w:t>
      </w:r>
      <w:r w:rsidRPr="009456D5">
        <w:rPr>
          <w:rFonts w:ascii="Times New Roman" w:eastAsia="Calibri" w:hAnsi="Times New Roman" w:cs="Times New Roman"/>
          <w:color w:val="000000" w:themeColor="text1"/>
          <w:sz w:val="24"/>
          <w:szCs w:val="24"/>
        </w:rPr>
        <w:t xml:space="preserve"> tās turpmāka izmantošana nav paredzēta. Jaunu kanalizācijas sistēmu (vai to sastāvdaļu) uzturēšanas un apkopes izmaksas tiek noteiktas saskaņā ar Piegādātāja Finanšu piedāvājumā norādītajām cenām;</w:t>
      </w:r>
    </w:p>
    <w:p w14:paraId="036D9662" w14:textId="35DC51E7" w:rsidR="00222FB9" w:rsidRPr="0062637A" w:rsidRDefault="002E59CC" w:rsidP="000679DD">
      <w:pPr>
        <w:pStyle w:val="ListParagraph"/>
        <w:numPr>
          <w:ilvl w:val="1"/>
          <w:numId w:val="42"/>
        </w:numPr>
        <w:spacing w:after="0" w:line="240" w:lineRule="auto"/>
        <w:ind w:left="567" w:hanging="567"/>
        <w:contextualSpacing w:val="0"/>
        <w:jc w:val="both"/>
        <w:rPr>
          <w:rFonts w:ascii="Times New Roman" w:eastAsia="Calibri" w:hAnsi="Times New Roman" w:cs="Times New Roman"/>
          <w:color w:val="000000" w:themeColor="text1"/>
          <w:sz w:val="24"/>
          <w:szCs w:val="24"/>
        </w:rPr>
      </w:pPr>
      <w:r w:rsidRPr="0062637A">
        <w:rPr>
          <w:rFonts w:ascii="Times New Roman" w:eastAsia="Calibri" w:hAnsi="Times New Roman" w:cs="Times New Roman"/>
          <w:color w:val="000000" w:themeColor="text1"/>
          <w:sz w:val="24"/>
          <w:szCs w:val="24"/>
        </w:rPr>
        <w:t>Līguma darbības laikā Pasūtītāja pārstāvis ir tiesīgs pieprasīt veikt ūdens padeves sistēmas remontdarbus vai avārijas remontdarbus</w:t>
      </w:r>
      <w:r w:rsidR="000804DB" w:rsidRPr="0062637A">
        <w:rPr>
          <w:rFonts w:ascii="Times New Roman" w:eastAsia="Calibri" w:hAnsi="Times New Roman" w:cs="Times New Roman"/>
          <w:color w:val="000000" w:themeColor="text1"/>
          <w:sz w:val="24"/>
          <w:szCs w:val="24"/>
        </w:rPr>
        <w:t xml:space="preserve">, </w:t>
      </w:r>
      <w:r w:rsidR="000804DB" w:rsidRPr="0062637A">
        <w:rPr>
          <w:rFonts w:ascii="Times New Roman" w:eastAsia="Times New Roman" w:hAnsi="Times New Roman" w:cs="Times New Roman"/>
          <w:color w:val="000000" w:themeColor="text1"/>
          <w:sz w:val="24"/>
          <w:szCs w:val="24"/>
        </w:rPr>
        <w:t>avārijas apturēšanas (novēršanas) darbus un to seku likvidēšanas darbus</w:t>
      </w:r>
      <w:r w:rsidRPr="0062637A">
        <w:rPr>
          <w:rFonts w:ascii="Times New Roman" w:eastAsia="Calibri" w:hAnsi="Times New Roman" w:cs="Times New Roman"/>
          <w:color w:val="000000" w:themeColor="text1"/>
          <w:sz w:val="24"/>
          <w:szCs w:val="24"/>
        </w:rPr>
        <w:t>, tostarp darbus, kas saistīti ar aizbīdņu, ūdens cauruļvadu un citu sistēmas elementu nomaiņu</w:t>
      </w:r>
      <w:r w:rsidR="000804DB" w:rsidRPr="0062637A">
        <w:rPr>
          <w:rFonts w:ascii="Times New Roman" w:eastAsia="Calibri" w:hAnsi="Times New Roman" w:cs="Times New Roman"/>
          <w:color w:val="000000" w:themeColor="text1"/>
          <w:sz w:val="24"/>
          <w:szCs w:val="24"/>
        </w:rPr>
        <w:t>;</w:t>
      </w:r>
    </w:p>
    <w:p w14:paraId="34C4B05E" w14:textId="69E4AB26" w:rsidR="00647001" w:rsidRPr="006F2BA0" w:rsidRDefault="00647001" w:rsidP="000679DD">
      <w:pPr>
        <w:pStyle w:val="ListParagraph"/>
        <w:numPr>
          <w:ilvl w:val="1"/>
          <w:numId w:val="42"/>
        </w:numPr>
        <w:spacing w:after="0" w:line="240" w:lineRule="auto"/>
        <w:ind w:left="567" w:hanging="567"/>
        <w:contextualSpacing w:val="0"/>
        <w:jc w:val="both"/>
        <w:rPr>
          <w:rFonts w:ascii="Times New Roman" w:eastAsia="Calibri" w:hAnsi="Times New Roman" w:cs="Times New Roman"/>
          <w:color w:val="000000" w:themeColor="text1"/>
          <w:sz w:val="24"/>
          <w:szCs w:val="24"/>
        </w:rPr>
      </w:pPr>
      <w:r w:rsidRPr="0062637A">
        <w:rPr>
          <w:rFonts w:ascii="Times New Roman" w:eastAsia="Calibri" w:hAnsi="Times New Roman" w:cs="Times New Roman"/>
          <w:color w:val="000000" w:themeColor="text1"/>
          <w:sz w:val="24"/>
          <w:szCs w:val="24"/>
        </w:rPr>
        <w:t>Objektu saraksts (Tehniskās specifikācijas 1.</w:t>
      </w:r>
      <w:r w:rsidR="00D80201">
        <w:rPr>
          <w:rFonts w:ascii="Times New Roman" w:eastAsia="Calibri" w:hAnsi="Times New Roman" w:cs="Times New Roman"/>
          <w:color w:val="000000" w:themeColor="text1"/>
          <w:sz w:val="24"/>
          <w:szCs w:val="24"/>
        </w:rPr>
        <w:t xml:space="preserve">1. </w:t>
      </w:r>
      <w:r w:rsidRPr="0062637A">
        <w:rPr>
          <w:rFonts w:ascii="Times New Roman" w:eastAsia="Calibri" w:hAnsi="Times New Roman" w:cs="Times New Roman"/>
          <w:color w:val="000000" w:themeColor="text1"/>
          <w:sz w:val="24"/>
          <w:szCs w:val="24"/>
        </w:rPr>
        <w:t>pielikums) un Objektu plāni (Tehniskās specifikācijas 2. pielikums) var tikt aktualizēti pēc Pasūtītāja iniciatīvas, tos grozot, papildinot vai samazinot, tādējādi aktualizējot Pakalpojuma sniegšanas Objektu sarakstu un Pakalpojuma sniegšanas periodiskumu. Pasūtītājs ir tiesīgs arī pieprasīt Piegādātājam veikt papildu uzturēšanas un/vai apkopes darbus (piemēram, palielināt aku izsūknēšanas vai tīrīšanas biežumu) bez Objektu saraksta un Objektu plānu aktualizācijas, nosūtot Piegādātājam atbilstošu Pieteikumu.</w:t>
      </w:r>
      <w:r w:rsidR="00884141" w:rsidRPr="0062637A">
        <w:rPr>
          <w:rFonts w:ascii="Times New Roman" w:eastAsia="Calibri" w:hAnsi="Times New Roman" w:cs="Times New Roman"/>
          <w:color w:val="000000" w:themeColor="text1"/>
          <w:sz w:val="24"/>
          <w:szCs w:val="24"/>
        </w:rPr>
        <w:t xml:space="preserve"> </w:t>
      </w:r>
      <w:r w:rsidR="00884141" w:rsidRPr="0062637A">
        <w:rPr>
          <w:rFonts w:ascii="Times New Roman" w:hAnsi="Times New Roman" w:cs="Times New Roman"/>
          <w:color w:val="000000" w:themeColor="text1"/>
          <w:sz w:val="24"/>
          <w:szCs w:val="24"/>
        </w:rPr>
        <w:t xml:space="preserve">Pasūtītājs informē Piegādātāju par šādām izmaiņām ne vēlāk kā 1 (vienu) nedēļu </w:t>
      </w:r>
      <w:r w:rsidR="00884141" w:rsidRPr="00222FB9">
        <w:rPr>
          <w:rFonts w:ascii="Times New Roman" w:hAnsi="Times New Roman" w:cs="Times New Roman"/>
          <w:sz w:val="24"/>
          <w:szCs w:val="24"/>
        </w:rPr>
        <w:t>pirms to stāšanās spēkā.</w:t>
      </w:r>
    </w:p>
    <w:p w14:paraId="13E009D5" w14:textId="1B25C699" w:rsidR="00653C23" w:rsidRPr="00AC0982" w:rsidRDefault="00E82034" w:rsidP="000679DD">
      <w:pPr>
        <w:pStyle w:val="ListParagraph"/>
        <w:numPr>
          <w:ilvl w:val="0"/>
          <w:numId w:val="42"/>
        </w:numPr>
        <w:spacing w:before="120" w:after="120" w:line="240" w:lineRule="auto"/>
        <w:ind w:left="567" w:hanging="567"/>
        <w:contextualSpacing w:val="0"/>
        <w:rPr>
          <w:rFonts w:ascii="Times New Roman" w:hAnsi="Times New Roman" w:cs="Times New Roman"/>
          <w:b/>
          <w:bCs/>
          <w:sz w:val="24"/>
          <w:szCs w:val="24"/>
        </w:rPr>
      </w:pPr>
      <w:r w:rsidRPr="00AC0982">
        <w:rPr>
          <w:rFonts w:ascii="Times New Roman" w:hAnsi="Times New Roman" w:cs="Times New Roman"/>
          <w:b/>
          <w:bCs/>
          <w:sz w:val="24"/>
          <w:szCs w:val="24"/>
        </w:rPr>
        <w:t xml:space="preserve">Pielikumi </w:t>
      </w:r>
      <w:r w:rsidR="003840E7" w:rsidRPr="00AC0982">
        <w:rPr>
          <w:rFonts w:ascii="Times New Roman" w:hAnsi="Times New Roman" w:cs="Times New Roman"/>
          <w:b/>
          <w:bCs/>
          <w:sz w:val="24"/>
          <w:szCs w:val="24"/>
        </w:rPr>
        <w:t xml:space="preserve"> </w:t>
      </w:r>
    </w:p>
    <w:p w14:paraId="21088FE8" w14:textId="7B7FCD25" w:rsidR="00BC4454" w:rsidRPr="001436F8" w:rsidRDefault="00B62B76"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Tehniskās specifikācijas </w:t>
      </w:r>
      <w:r w:rsidR="00BC4454" w:rsidRPr="00AC0982">
        <w:rPr>
          <w:rFonts w:ascii="Times New Roman" w:hAnsi="Times New Roman" w:cs="Times New Roman"/>
          <w:sz w:val="24"/>
          <w:szCs w:val="24"/>
        </w:rPr>
        <w:t>1.</w:t>
      </w:r>
      <w:r w:rsidR="00D80201">
        <w:rPr>
          <w:rFonts w:ascii="Times New Roman" w:hAnsi="Times New Roman" w:cs="Times New Roman"/>
          <w:sz w:val="24"/>
          <w:szCs w:val="24"/>
        </w:rPr>
        <w:t xml:space="preserve">1. </w:t>
      </w:r>
      <w:r w:rsidR="00BC4454" w:rsidRPr="00AC0982">
        <w:rPr>
          <w:rFonts w:ascii="Times New Roman" w:hAnsi="Times New Roman" w:cs="Times New Roman"/>
          <w:sz w:val="24"/>
          <w:szCs w:val="24"/>
        </w:rPr>
        <w:t xml:space="preserve">pielikums – Objektu </w:t>
      </w:r>
      <w:r w:rsidR="00BC4454" w:rsidRPr="001436F8">
        <w:rPr>
          <w:rFonts w:ascii="Times New Roman" w:hAnsi="Times New Roman" w:cs="Times New Roman"/>
          <w:color w:val="000000" w:themeColor="text1"/>
          <w:sz w:val="24"/>
          <w:szCs w:val="24"/>
        </w:rPr>
        <w:t xml:space="preserve">saraksts </w:t>
      </w:r>
      <w:r w:rsidR="00BC4454" w:rsidRPr="001436F8">
        <w:rPr>
          <w:rFonts w:ascii="Times New Roman" w:hAnsi="Times New Roman" w:cs="Times New Roman"/>
          <w:i/>
          <w:iCs/>
          <w:color w:val="000000" w:themeColor="text1"/>
          <w:sz w:val="24"/>
          <w:szCs w:val="24"/>
        </w:rPr>
        <w:t>(atsevišķs fails)</w:t>
      </w:r>
      <w:r w:rsidR="00BC4454" w:rsidRPr="001436F8">
        <w:rPr>
          <w:rFonts w:ascii="Times New Roman" w:hAnsi="Times New Roman" w:cs="Times New Roman"/>
          <w:color w:val="000000" w:themeColor="text1"/>
          <w:sz w:val="24"/>
          <w:szCs w:val="24"/>
        </w:rPr>
        <w:t>;</w:t>
      </w:r>
    </w:p>
    <w:p w14:paraId="608569AB" w14:textId="73103AD3" w:rsidR="00BC4454" w:rsidRPr="001436F8" w:rsidRDefault="00B62B76"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Tehniskās specifikācijas </w:t>
      </w:r>
      <w:r w:rsidR="00BC4454" w:rsidRPr="001436F8">
        <w:rPr>
          <w:rFonts w:ascii="Times New Roman" w:hAnsi="Times New Roman" w:cs="Times New Roman"/>
          <w:color w:val="000000" w:themeColor="text1"/>
          <w:sz w:val="24"/>
          <w:szCs w:val="24"/>
        </w:rPr>
        <w:t xml:space="preserve">2. pielikums – Objektu plāni </w:t>
      </w:r>
      <w:r w:rsidR="00BC4454" w:rsidRPr="001436F8">
        <w:rPr>
          <w:rFonts w:ascii="Times New Roman" w:hAnsi="Times New Roman" w:cs="Times New Roman"/>
          <w:i/>
          <w:iCs/>
          <w:color w:val="000000" w:themeColor="text1"/>
          <w:sz w:val="24"/>
          <w:szCs w:val="24"/>
        </w:rPr>
        <w:t>(atsevišķs fails)</w:t>
      </w:r>
      <w:r w:rsidR="00BC4454" w:rsidRPr="001436F8">
        <w:rPr>
          <w:rFonts w:ascii="Times New Roman" w:hAnsi="Times New Roman" w:cs="Times New Roman"/>
          <w:color w:val="000000" w:themeColor="text1"/>
          <w:sz w:val="24"/>
          <w:szCs w:val="24"/>
        </w:rPr>
        <w:t>;</w:t>
      </w:r>
    </w:p>
    <w:p w14:paraId="7933B805" w14:textId="50ADAA69" w:rsidR="00BC4454" w:rsidRPr="001436F8" w:rsidRDefault="00B62B76"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Tehniskās specifikācijas </w:t>
      </w:r>
      <w:r w:rsidR="00BC4454" w:rsidRPr="001436F8">
        <w:rPr>
          <w:rFonts w:ascii="Times New Roman" w:hAnsi="Times New Roman" w:cs="Times New Roman"/>
          <w:color w:val="000000" w:themeColor="text1"/>
          <w:sz w:val="24"/>
          <w:szCs w:val="24"/>
        </w:rPr>
        <w:t>3. pielikums – Darba akts par faktiski veiktajiem darbiem</w:t>
      </w:r>
      <w:r w:rsidR="00BC4454" w:rsidRPr="001436F8">
        <w:rPr>
          <w:rFonts w:ascii="Times New Roman" w:hAnsi="Times New Roman" w:cs="Times New Roman"/>
          <w:i/>
          <w:iCs/>
          <w:color w:val="000000" w:themeColor="text1"/>
          <w:sz w:val="24"/>
          <w:szCs w:val="24"/>
        </w:rPr>
        <w:t xml:space="preserve"> (atsevišķs fails)</w:t>
      </w:r>
      <w:r w:rsidR="00BC4454" w:rsidRPr="001436F8">
        <w:rPr>
          <w:rFonts w:ascii="Times New Roman" w:hAnsi="Times New Roman" w:cs="Times New Roman"/>
          <w:color w:val="000000" w:themeColor="text1"/>
          <w:sz w:val="24"/>
          <w:szCs w:val="24"/>
        </w:rPr>
        <w:t>;</w:t>
      </w:r>
    </w:p>
    <w:p w14:paraId="502799BE" w14:textId="316F5E6E" w:rsidR="00BC4454" w:rsidRPr="001436F8" w:rsidRDefault="00B62B76"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Tehniskās specifikācijas </w:t>
      </w:r>
      <w:r w:rsidR="00BC4454" w:rsidRPr="001436F8">
        <w:rPr>
          <w:rFonts w:ascii="Times New Roman" w:hAnsi="Times New Roman" w:cs="Times New Roman"/>
          <w:color w:val="000000" w:themeColor="text1"/>
          <w:sz w:val="24"/>
          <w:szCs w:val="24"/>
        </w:rPr>
        <w:t xml:space="preserve">4. pielikums – Izmaksu kalkulācija par faktiski veiktajiem darbiem </w:t>
      </w:r>
      <w:r w:rsidR="00BC4454" w:rsidRPr="001436F8">
        <w:rPr>
          <w:rFonts w:ascii="Times New Roman" w:hAnsi="Times New Roman" w:cs="Times New Roman"/>
          <w:i/>
          <w:iCs/>
          <w:color w:val="000000" w:themeColor="text1"/>
          <w:sz w:val="24"/>
          <w:szCs w:val="24"/>
        </w:rPr>
        <w:t>(atsevišķs fails)</w:t>
      </w:r>
      <w:r w:rsidR="00BC4454" w:rsidRPr="001436F8">
        <w:rPr>
          <w:rFonts w:ascii="Times New Roman" w:hAnsi="Times New Roman" w:cs="Times New Roman"/>
          <w:color w:val="000000" w:themeColor="text1"/>
          <w:sz w:val="24"/>
          <w:szCs w:val="24"/>
        </w:rPr>
        <w:t>;</w:t>
      </w:r>
    </w:p>
    <w:p w14:paraId="1A41E6AB" w14:textId="18866519" w:rsidR="00BC4454" w:rsidRPr="001436F8" w:rsidRDefault="00B62B76"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Tehniskās specifikācijas </w:t>
      </w:r>
      <w:r w:rsidR="00BC4454" w:rsidRPr="001436F8">
        <w:rPr>
          <w:rFonts w:ascii="Times New Roman" w:hAnsi="Times New Roman" w:cs="Times New Roman"/>
          <w:color w:val="000000" w:themeColor="text1"/>
          <w:sz w:val="24"/>
          <w:szCs w:val="24"/>
        </w:rPr>
        <w:t xml:space="preserve">5. pielikums – </w:t>
      </w:r>
      <w:r w:rsidR="00C71927" w:rsidRPr="001436F8">
        <w:rPr>
          <w:rFonts w:ascii="Times New Roman" w:hAnsi="Times New Roman" w:cs="Times New Roman"/>
          <w:color w:val="000000" w:themeColor="text1"/>
          <w:sz w:val="24"/>
          <w:szCs w:val="24"/>
        </w:rPr>
        <w:t>Uzturēšanas un a</w:t>
      </w:r>
      <w:r w:rsidR="00BC4454" w:rsidRPr="001436F8">
        <w:rPr>
          <w:rFonts w:ascii="Times New Roman" w:hAnsi="Times New Roman" w:cs="Times New Roman"/>
          <w:color w:val="000000" w:themeColor="text1"/>
          <w:sz w:val="24"/>
          <w:szCs w:val="24"/>
        </w:rPr>
        <w:t xml:space="preserve">pkopes </w:t>
      </w:r>
      <w:r w:rsidR="00ED36AC" w:rsidRPr="001436F8">
        <w:rPr>
          <w:rFonts w:ascii="Times New Roman" w:hAnsi="Times New Roman" w:cs="Times New Roman"/>
          <w:color w:val="000000" w:themeColor="text1"/>
          <w:sz w:val="24"/>
          <w:szCs w:val="24"/>
        </w:rPr>
        <w:t xml:space="preserve">darbu </w:t>
      </w:r>
      <w:r w:rsidR="00BC4454" w:rsidRPr="001436F8">
        <w:rPr>
          <w:rFonts w:ascii="Times New Roman" w:hAnsi="Times New Roman" w:cs="Times New Roman"/>
          <w:color w:val="000000" w:themeColor="text1"/>
          <w:sz w:val="24"/>
          <w:szCs w:val="24"/>
        </w:rPr>
        <w:t>žurnāl</w:t>
      </w:r>
      <w:r w:rsidR="006A17BD" w:rsidRPr="001436F8">
        <w:rPr>
          <w:rFonts w:ascii="Times New Roman" w:hAnsi="Times New Roman" w:cs="Times New Roman"/>
          <w:color w:val="000000" w:themeColor="text1"/>
          <w:sz w:val="24"/>
          <w:szCs w:val="24"/>
        </w:rPr>
        <w:t xml:space="preserve">s </w:t>
      </w:r>
      <w:r w:rsidR="00BC4454" w:rsidRPr="001436F8">
        <w:rPr>
          <w:rFonts w:ascii="Times New Roman" w:hAnsi="Times New Roman" w:cs="Times New Roman"/>
          <w:i/>
          <w:iCs/>
          <w:color w:val="000000" w:themeColor="text1"/>
          <w:sz w:val="24"/>
          <w:szCs w:val="24"/>
        </w:rPr>
        <w:t>(atsevišķs fails)</w:t>
      </w:r>
      <w:r w:rsidR="00BC4454" w:rsidRPr="001436F8">
        <w:rPr>
          <w:rFonts w:ascii="Times New Roman" w:hAnsi="Times New Roman" w:cs="Times New Roman"/>
          <w:color w:val="000000" w:themeColor="text1"/>
          <w:sz w:val="24"/>
          <w:szCs w:val="24"/>
        </w:rPr>
        <w:t>;</w:t>
      </w:r>
    </w:p>
    <w:p w14:paraId="43E48133" w14:textId="76E14054" w:rsidR="008E7597" w:rsidRPr="001436F8" w:rsidRDefault="00B62B76"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Tehniskās specifikācijas </w:t>
      </w:r>
      <w:r w:rsidR="008E7597" w:rsidRPr="001436F8">
        <w:rPr>
          <w:rFonts w:ascii="Times New Roman" w:hAnsi="Times New Roman" w:cs="Times New Roman"/>
          <w:color w:val="000000" w:themeColor="text1"/>
          <w:sz w:val="24"/>
          <w:szCs w:val="24"/>
        </w:rPr>
        <w:t xml:space="preserve">6. pielikums – Kopsavilkums no darba aktiem </w:t>
      </w:r>
      <w:r w:rsidR="008E7597" w:rsidRPr="001436F8">
        <w:rPr>
          <w:rFonts w:ascii="Times New Roman" w:hAnsi="Times New Roman" w:cs="Times New Roman"/>
          <w:i/>
          <w:iCs/>
          <w:color w:val="000000" w:themeColor="text1"/>
          <w:sz w:val="24"/>
          <w:szCs w:val="24"/>
        </w:rPr>
        <w:t>(atsevišķs fails)</w:t>
      </w:r>
      <w:r w:rsidR="008E7597" w:rsidRPr="001436F8">
        <w:rPr>
          <w:rFonts w:ascii="Times New Roman" w:hAnsi="Times New Roman" w:cs="Times New Roman"/>
          <w:color w:val="000000" w:themeColor="text1"/>
          <w:sz w:val="24"/>
          <w:szCs w:val="24"/>
        </w:rPr>
        <w:t xml:space="preserve">. </w:t>
      </w:r>
    </w:p>
    <w:p w14:paraId="3A036B65" w14:textId="3A6DC4F6" w:rsidR="00667A4B" w:rsidRPr="001436F8" w:rsidRDefault="00B62B76"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Tehniskās specifikācijas </w:t>
      </w:r>
      <w:r w:rsidR="008E7597" w:rsidRPr="001436F8">
        <w:rPr>
          <w:rFonts w:ascii="Times New Roman" w:hAnsi="Times New Roman" w:cs="Times New Roman"/>
          <w:color w:val="000000" w:themeColor="text1"/>
          <w:sz w:val="24"/>
          <w:szCs w:val="24"/>
        </w:rPr>
        <w:t>7</w:t>
      </w:r>
      <w:r w:rsidR="002C414C" w:rsidRPr="001436F8">
        <w:rPr>
          <w:rFonts w:ascii="Times New Roman" w:hAnsi="Times New Roman" w:cs="Times New Roman"/>
          <w:color w:val="000000" w:themeColor="text1"/>
          <w:sz w:val="24"/>
          <w:szCs w:val="24"/>
        </w:rPr>
        <w:t xml:space="preserve">. pielikums – LKT plāni </w:t>
      </w:r>
      <w:r w:rsidR="002C414C" w:rsidRPr="001436F8">
        <w:rPr>
          <w:rFonts w:ascii="Times New Roman" w:hAnsi="Times New Roman" w:cs="Times New Roman"/>
          <w:i/>
          <w:iCs/>
          <w:color w:val="000000" w:themeColor="text1"/>
          <w:sz w:val="24"/>
          <w:szCs w:val="24"/>
        </w:rPr>
        <w:t>(atsevišķs fails)</w:t>
      </w:r>
      <w:r w:rsidR="002C414C" w:rsidRPr="001436F8">
        <w:rPr>
          <w:rFonts w:ascii="Times New Roman" w:hAnsi="Times New Roman" w:cs="Times New Roman"/>
          <w:color w:val="000000" w:themeColor="text1"/>
          <w:sz w:val="24"/>
          <w:szCs w:val="24"/>
        </w:rPr>
        <w:t>;</w:t>
      </w:r>
    </w:p>
    <w:p w14:paraId="18FD67C0" w14:textId="2029E151" w:rsidR="00BC4454" w:rsidRPr="001436F8" w:rsidRDefault="00B62B76"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Tehniskās specifikācijas </w:t>
      </w:r>
      <w:r w:rsidR="00667A4B" w:rsidRPr="001436F8">
        <w:rPr>
          <w:rFonts w:ascii="Times New Roman" w:hAnsi="Times New Roman" w:cs="Times New Roman"/>
          <w:color w:val="000000" w:themeColor="text1"/>
          <w:sz w:val="24"/>
          <w:szCs w:val="24"/>
        </w:rPr>
        <w:t>8</w:t>
      </w:r>
      <w:r w:rsidR="00BC4454" w:rsidRPr="001436F8">
        <w:rPr>
          <w:rFonts w:ascii="Times New Roman" w:hAnsi="Times New Roman" w:cs="Times New Roman"/>
          <w:color w:val="000000" w:themeColor="text1"/>
          <w:sz w:val="24"/>
          <w:szCs w:val="24"/>
        </w:rPr>
        <w:t xml:space="preserve">. pielikums – Darbu </w:t>
      </w:r>
      <w:proofErr w:type="spellStart"/>
      <w:r w:rsidR="00BC4454" w:rsidRPr="001436F8">
        <w:rPr>
          <w:rFonts w:ascii="Times New Roman" w:hAnsi="Times New Roman" w:cs="Times New Roman"/>
          <w:color w:val="000000" w:themeColor="text1"/>
          <w:sz w:val="24"/>
          <w:szCs w:val="24"/>
        </w:rPr>
        <w:t>fotofiksācija</w:t>
      </w:r>
      <w:proofErr w:type="spellEnd"/>
      <w:r w:rsidR="00BC4454" w:rsidRPr="001436F8">
        <w:rPr>
          <w:rFonts w:ascii="Times New Roman" w:hAnsi="Times New Roman" w:cs="Times New Roman"/>
          <w:color w:val="000000" w:themeColor="text1"/>
          <w:sz w:val="24"/>
          <w:szCs w:val="24"/>
        </w:rPr>
        <w:t xml:space="preserve"> </w:t>
      </w:r>
      <w:r w:rsidR="00BC4454" w:rsidRPr="001436F8">
        <w:rPr>
          <w:rFonts w:ascii="Times New Roman" w:hAnsi="Times New Roman" w:cs="Times New Roman"/>
          <w:i/>
          <w:iCs/>
          <w:color w:val="000000" w:themeColor="text1"/>
          <w:sz w:val="24"/>
          <w:szCs w:val="24"/>
        </w:rPr>
        <w:t>(atsevišķs fails)</w:t>
      </w:r>
      <w:r w:rsidR="00BC4454" w:rsidRPr="001436F8">
        <w:rPr>
          <w:rFonts w:ascii="Times New Roman" w:hAnsi="Times New Roman" w:cs="Times New Roman"/>
          <w:color w:val="000000" w:themeColor="text1"/>
          <w:sz w:val="24"/>
          <w:szCs w:val="24"/>
        </w:rPr>
        <w:t>;</w:t>
      </w:r>
    </w:p>
    <w:p w14:paraId="4C81EF17" w14:textId="01B5B300" w:rsidR="00BC4454" w:rsidRPr="001436F8" w:rsidRDefault="00B62B76"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Tehniskās specifikācijas </w:t>
      </w:r>
      <w:r w:rsidR="00667A4B" w:rsidRPr="001436F8">
        <w:rPr>
          <w:rFonts w:ascii="Times New Roman" w:hAnsi="Times New Roman" w:cs="Times New Roman"/>
          <w:color w:val="000000" w:themeColor="text1"/>
          <w:sz w:val="24"/>
          <w:szCs w:val="24"/>
        </w:rPr>
        <w:t>9</w:t>
      </w:r>
      <w:r w:rsidR="00BC4454" w:rsidRPr="001436F8">
        <w:rPr>
          <w:rFonts w:ascii="Times New Roman" w:hAnsi="Times New Roman" w:cs="Times New Roman"/>
          <w:color w:val="000000" w:themeColor="text1"/>
          <w:sz w:val="24"/>
          <w:szCs w:val="24"/>
        </w:rPr>
        <w:t xml:space="preserve">. pielikums – Darbu nodošanas – pieņemšanas akts </w:t>
      </w:r>
      <w:r w:rsidR="00BC4454" w:rsidRPr="001436F8">
        <w:rPr>
          <w:rFonts w:ascii="Times New Roman" w:hAnsi="Times New Roman" w:cs="Times New Roman"/>
          <w:i/>
          <w:iCs/>
          <w:color w:val="000000" w:themeColor="text1"/>
          <w:sz w:val="24"/>
          <w:szCs w:val="24"/>
        </w:rPr>
        <w:t>(atsevišķs fails)</w:t>
      </w:r>
      <w:r w:rsidR="00BC4454" w:rsidRPr="001436F8">
        <w:rPr>
          <w:rFonts w:ascii="Times New Roman" w:hAnsi="Times New Roman" w:cs="Times New Roman"/>
          <w:color w:val="000000" w:themeColor="text1"/>
          <w:sz w:val="24"/>
          <w:szCs w:val="24"/>
        </w:rPr>
        <w:t>;</w:t>
      </w:r>
    </w:p>
    <w:p w14:paraId="2FBE23FE" w14:textId="32A0C0EC" w:rsidR="00BC4454" w:rsidRPr="001436F8" w:rsidRDefault="00B62B76"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Tehniskās specifikācijas </w:t>
      </w:r>
      <w:r w:rsidR="008E7597" w:rsidRPr="001436F8">
        <w:rPr>
          <w:rFonts w:ascii="Times New Roman" w:hAnsi="Times New Roman" w:cs="Times New Roman"/>
          <w:color w:val="000000" w:themeColor="text1"/>
          <w:sz w:val="24"/>
          <w:szCs w:val="24"/>
        </w:rPr>
        <w:t>1</w:t>
      </w:r>
      <w:r w:rsidR="00667A4B" w:rsidRPr="001436F8">
        <w:rPr>
          <w:rFonts w:ascii="Times New Roman" w:hAnsi="Times New Roman" w:cs="Times New Roman"/>
          <w:color w:val="000000" w:themeColor="text1"/>
          <w:sz w:val="24"/>
          <w:szCs w:val="24"/>
        </w:rPr>
        <w:t>0</w:t>
      </w:r>
      <w:r w:rsidR="00BC4454" w:rsidRPr="001436F8">
        <w:rPr>
          <w:rFonts w:ascii="Times New Roman" w:hAnsi="Times New Roman" w:cs="Times New Roman"/>
          <w:color w:val="000000" w:themeColor="text1"/>
          <w:sz w:val="24"/>
          <w:szCs w:val="24"/>
        </w:rPr>
        <w:t xml:space="preserve">. pielikums – </w:t>
      </w:r>
      <w:r w:rsidR="00F77C34" w:rsidRPr="001436F8">
        <w:rPr>
          <w:rFonts w:ascii="Times New Roman" w:eastAsia="Times New Roman" w:hAnsi="Times New Roman" w:cs="Times New Roman"/>
          <w:color w:val="000000" w:themeColor="text1"/>
          <w:sz w:val="24"/>
          <w:szCs w:val="24"/>
        </w:rPr>
        <w:t xml:space="preserve">Fakta konstatācijas akts </w:t>
      </w:r>
      <w:r w:rsidR="00BC4454" w:rsidRPr="001436F8">
        <w:rPr>
          <w:rFonts w:ascii="Times New Roman" w:hAnsi="Times New Roman" w:cs="Times New Roman"/>
          <w:i/>
          <w:iCs/>
          <w:color w:val="000000" w:themeColor="text1"/>
          <w:sz w:val="24"/>
          <w:szCs w:val="24"/>
        </w:rPr>
        <w:t>(atsevišķs fails)</w:t>
      </w:r>
      <w:r w:rsidR="00CD4D0C" w:rsidRPr="001436F8">
        <w:rPr>
          <w:rFonts w:ascii="Times New Roman" w:hAnsi="Times New Roman" w:cs="Times New Roman"/>
          <w:color w:val="000000" w:themeColor="text1"/>
          <w:sz w:val="24"/>
          <w:szCs w:val="24"/>
        </w:rPr>
        <w:t>;</w:t>
      </w:r>
    </w:p>
    <w:p w14:paraId="693DCDF5" w14:textId="5C15E0DF" w:rsidR="00635A80" w:rsidRDefault="00B62B76"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Tehniskās specifikācijas </w:t>
      </w:r>
      <w:r w:rsidR="00CD4D0C" w:rsidRPr="001436F8">
        <w:rPr>
          <w:rFonts w:ascii="Times New Roman" w:hAnsi="Times New Roman" w:cs="Times New Roman"/>
          <w:color w:val="000000" w:themeColor="text1"/>
          <w:sz w:val="24"/>
          <w:szCs w:val="24"/>
        </w:rPr>
        <w:t>1</w:t>
      </w:r>
      <w:r w:rsidR="00667A4B" w:rsidRPr="001436F8">
        <w:rPr>
          <w:rFonts w:ascii="Times New Roman" w:hAnsi="Times New Roman" w:cs="Times New Roman"/>
          <w:color w:val="000000" w:themeColor="text1"/>
          <w:sz w:val="24"/>
          <w:szCs w:val="24"/>
        </w:rPr>
        <w:t>1</w:t>
      </w:r>
      <w:r w:rsidR="00CD4D0C" w:rsidRPr="001436F8">
        <w:rPr>
          <w:rFonts w:ascii="Times New Roman" w:hAnsi="Times New Roman" w:cs="Times New Roman"/>
          <w:color w:val="000000" w:themeColor="text1"/>
          <w:sz w:val="24"/>
          <w:szCs w:val="24"/>
        </w:rPr>
        <w:t>. pielikums – Uzturēšanas un apkopes darbu saraksts</w:t>
      </w:r>
      <w:r w:rsidR="00AE0831" w:rsidRPr="001436F8">
        <w:rPr>
          <w:rFonts w:ascii="Times New Roman" w:hAnsi="Times New Roman" w:cs="Times New Roman"/>
          <w:color w:val="000000" w:themeColor="text1"/>
          <w:sz w:val="24"/>
          <w:szCs w:val="24"/>
        </w:rPr>
        <w:t xml:space="preserve"> </w:t>
      </w:r>
      <w:r w:rsidR="00AE0831" w:rsidRPr="001436F8">
        <w:rPr>
          <w:rFonts w:ascii="Times New Roman" w:hAnsi="Times New Roman" w:cs="Times New Roman"/>
          <w:i/>
          <w:iCs/>
          <w:color w:val="000000" w:themeColor="text1"/>
          <w:sz w:val="24"/>
          <w:szCs w:val="24"/>
        </w:rPr>
        <w:t>(atsevišķs fails)</w:t>
      </w:r>
      <w:r w:rsidR="00742D09">
        <w:rPr>
          <w:rFonts w:ascii="Times New Roman" w:hAnsi="Times New Roman" w:cs="Times New Roman"/>
          <w:color w:val="000000" w:themeColor="text1"/>
          <w:sz w:val="24"/>
          <w:szCs w:val="24"/>
        </w:rPr>
        <w:t>;</w:t>
      </w:r>
    </w:p>
    <w:p w14:paraId="031A3680" w14:textId="0A34237E" w:rsidR="00742D09" w:rsidRPr="001436F8" w:rsidRDefault="00B62B76" w:rsidP="0052384E">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Tehniskās specifikācijas </w:t>
      </w:r>
      <w:r w:rsidR="00742D09">
        <w:rPr>
          <w:rFonts w:ascii="Times New Roman" w:hAnsi="Times New Roman" w:cs="Times New Roman"/>
          <w:color w:val="000000" w:themeColor="text1"/>
          <w:sz w:val="24"/>
          <w:szCs w:val="24"/>
        </w:rPr>
        <w:t xml:space="preserve">12.pielikums - </w:t>
      </w:r>
      <w:r w:rsidR="004E4231">
        <w:rPr>
          <w:rFonts w:ascii="Times New Roman" w:hAnsi="Times New Roman" w:cs="Times New Roman"/>
          <w:color w:val="000000" w:themeColor="text1"/>
          <w:sz w:val="24"/>
          <w:szCs w:val="24"/>
        </w:rPr>
        <w:t xml:space="preserve">Lokālā tāme un </w:t>
      </w:r>
      <w:r w:rsidR="00742D09">
        <w:rPr>
          <w:rFonts w:ascii="Times New Roman" w:hAnsi="Times New Roman" w:cs="Times New Roman"/>
          <w:color w:val="000000" w:themeColor="text1"/>
          <w:sz w:val="24"/>
          <w:szCs w:val="24"/>
        </w:rPr>
        <w:t>Akts par izpildītajiem darbiem</w:t>
      </w:r>
      <w:r w:rsidR="00B16D10">
        <w:rPr>
          <w:rFonts w:ascii="Times New Roman" w:hAnsi="Times New Roman" w:cs="Times New Roman"/>
          <w:color w:val="000000" w:themeColor="text1"/>
          <w:sz w:val="24"/>
          <w:szCs w:val="24"/>
        </w:rPr>
        <w:t xml:space="preserve"> </w:t>
      </w:r>
      <w:r w:rsidR="004E4231">
        <w:rPr>
          <w:rFonts w:ascii="Times New Roman" w:hAnsi="Times New Roman" w:cs="Times New Roman"/>
          <w:color w:val="000000" w:themeColor="text1"/>
          <w:sz w:val="24"/>
          <w:szCs w:val="24"/>
        </w:rPr>
        <w:t>(Forma 2)</w:t>
      </w:r>
      <w:r w:rsidR="00B16D10" w:rsidRPr="001436F8">
        <w:rPr>
          <w:rFonts w:ascii="Times New Roman" w:hAnsi="Times New Roman" w:cs="Times New Roman"/>
          <w:i/>
          <w:iCs/>
          <w:color w:val="000000" w:themeColor="text1"/>
          <w:sz w:val="24"/>
          <w:szCs w:val="24"/>
        </w:rPr>
        <w:t>(atsevišķs fails)</w:t>
      </w:r>
      <w:r w:rsidR="00742D09">
        <w:rPr>
          <w:rFonts w:ascii="Times New Roman" w:hAnsi="Times New Roman" w:cs="Times New Roman"/>
          <w:color w:val="000000" w:themeColor="text1"/>
          <w:sz w:val="24"/>
          <w:szCs w:val="24"/>
        </w:rPr>
        <w:t>.</w:t>
      </w:r>
    </w:p>
    <w:sectPr w:rsidR="00742D09" w:rsidRPr="001436F8" w:rsidSect="0059603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134" w:right="7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0B9D" w14:textId="77777777" w:rsidR="00617EA2" w:rsidRDefault="00617EA2" w:rsidP="00756B9B">
      <w:pPr>
        <w:spacing w:after="0" w:line="240" w:lineRule="auto"/>
      </w:pPr>
      <w:r>
        <w:separator/>
      </w:r>
    </w:p>
  </w:endnote>
  <w:endnote w:type="continuationSeparator" w:id="0">
    <w:p w14:paraId="36499E6F" w14:textId="77777777" w:rsidR="00617EA2" w:rsidRDefault="00617EA2" w:rsidP="0075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BB6F" w14:textId="77777777" w:rsidR="00F86DB2" w:rsidRDefault="00F86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4011" w14:textId="2E9A6BFD" w:rsidR="00EC6EA3" w:rsidRPr="00EC6EA3" w:rsidRDefault="00EC6EA3">
    <w:pPr>
      <w:pStyle w:val="Footer"/>
      <w:rPr>
        <w:rFonts w:ascii="Times New Roman" w:hAnsi="Times New Roman" w:cs="Times New Roman"/>
        <w:sz w:val="20"/>
        <w:szCs w:val="20"/>
      </w:rPr>
    </w:pPr>
    <w:r w:rsidRPr="00EC6EA3">
      <w:rPr>
        <w:rFonts w:ascii="Times New Roman" w:hAnsi="Times New Roman" w:cs="Times New Roman"/>
        <w:sz w:val="20"/>
        <w:szCs w:val="20"/>
      </w:rPr>
      <w:t>A4 04/2025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E9A6" w14:textId="77777777" w:rsidR="00F86DB2" w:rsidRDefault="00F86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A45E" w14:textId="77777777" w:rsidR="00617EA2" w:rsidRDefault="00617EA2" w:rsidP="00756B9B">
      <w:pPr>
        <w:spacing w:after="0" w:line="240" w:lineRule="auto"/>
      </w:pPr>
      <w:r>
        <w:separator/>
      </w:r>
    </w:p>
  </w:footnote>
  <w:footnote w:type="continuationSeparator" w:id="0">
    <w:p w14:paraId="01B037C3" w14:textId="77777777" w:rsidR="00617EA2" w:rsidRDefault="00617EA2" w:rsidP="00756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3C5F" w14:textId="77777777" w:rsidR="00F86DB2" w:rsidRDefault="00F86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F4E5" w14:textId="2D84D016" w:rsidR="00EC6EA3" w:rsidRPr="00EC6EA3" w:rsidRDefault="00EC6EA3" w:rsidP="00EC6EA3">
    <w:pPr>
      <w:pStyle w:val="Header"/>
      <w:rPr>
        <w:rFonts w:ascii="Times New Roman" w:hAnsi="Times New Roman" w:cs="Times New Roman"/>
        <w:sz w:val="20"/>
        <w:szCs w:val="20"/>
      </w:rPr>
    </w:pPr>
    <w:r w:rsidRPr="00EC6EA3">
      <w:rPr>
        <w:rFonts w:ascii="Times New Roman" w:hAnsi="Times New Roman" w:cs="Times New Roman"/>
        <w:sz w:val="20"/>
        <w:szCs w:val="20"/>
      </w:rPr>
      <w:t>RP SIA “Rīgas satiksme”</w:t>
    </w:r>
  </w:p>
  <w:p w14:paraId="50625DEC" w14:textId="77777777" w:rsidR="00EC6EA3" w:rsidRDefault="00EC6EA3" w:rsidP="00756B9B">
    <w:pPr>
      <w:pStyle w:val="Header"/>
      <w:jc w:val="right"/>
      <w:rPr>
        <w:rFonts w:ascii="Times New Roman" w:hAnsi="Times New Roman" w:cs="Times New Roman"/>
        <w:i/>
        <w:iCs/>
        <w:sz w:val="20"/>
        <w:szCs w:val="20"/>
      </w:rPr>
    </w:pPr>
  </w:p>
  <w:p w14:paraId="32122E9C" w14:textId="6772B19B" w:rsidR="00756B9B" w:rsidRPr="00756B9B" w:rsidRDefault="00756B9B" w:rsidP="00756B9B">
    <w:pPr>
      <w:pStyle w:val="Header"/>
      <w:jc w:val="right"/>
      <w:rPr>
        <w:rFonts w:ascii="Times New Roman" w:hAnsi="Times New Roman" w:cs="Times New Roman"/>
        <w:i/>
        <w:iCs/>
        <w:sz w:val="20"/>
        <w:szCs w:val="20"/>
      </w:rPr>
    </w:pPr>
    <w:r w:rsidRPr="00756B9B">
      <w:rPr>
        <w:rFonts w:ascii="Times New Roman" w:hAnsi="Times New Roman" w:cs="Times New Roman"/>
        <w:i/>
        <w:iCs/>
        <w:sz w:val="20"/>
        <w:szCs w:val="20"/>
      </w:rPr>
      <w:t>Tehniskās specifikācijas izstrādes datums:</w:t>
    </w:r>
    <w:r w:rsidR="005D26BD">
      <w:rPr>
        <w:rFonts w:ascii="Times New Roman" w:hAnsi="Times New Roman" w:cs="Times New Roman"/>
        <w:i/>
        <w:iCs/>
        <w:sz w:val="20"/>
        <w:szCs w:val="20"/>
      </w:rPr>
      <w:t>1</w:t>
    </w:r>
    <w:r w:rsidR="00F86DB2">
      <w:rPr>
        <w:rFonts w:ascii="Times New Roman" w:hAnsi="Times New Roman" w:cs="Times New Roman"/>
        <w:i/>
        <w:iCs/>
        <w:sz w:val="20"/>
        <w:szCs w:val="20"/>
      </w:rPr>
      <w:t>7</w:t>
    </w:r>
    <w:r w:rsidR="003B7952">
      <w:rPr>
        <w:rFonts w:ascii="Times New Roman" w:hAnsi="Times New Roman" w:cs="Times New Roman"/>
        <w:i/>
        <w:iCs/>
        <w:sz w:val="20"/>
        <w:szCs w:val="20"/>
      </w:rPr>
      <w:t>.0</w:t>
    </w:r>
    <w:r w:rsidR="00F86DB2">
      <w:rPr>
        <w:rFonts w:ascii="Times New Roman" w:hAnsi="Times New Roman" w:cs="Times New Roman"/>
        <w:i/>
        <w:iCs/>
        <w:sz w:val="20"/>
        <w:szCs w:val="20"/>
      </w:rPr>
      <w:t>6</w:t>
    </w:r>
    <w:r w:rsidR="003B7952">
      <w:rPr>
        <w:rFonts w:ascii="Times New Roman" w:hAnsi="Times New Roman" w:cs="Times New Roman"/>
        <w:i/>
        <w:iCs/>
        <w:sz w:val="20"/>
        <w:szCs w:val="20"/>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F7CB" w14:textId="77777777" w:rsidR="00F86DB2" w:rsidRDefault="00F86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0E9"/>
    <w:multiLevelType w:val="multilevel"/>
    <w:tmpl w:val="7CA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929AE"/>
    <w:multiLevelType w:val="multilevel"/>
    <w:tmpl w:val="2AFEC59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85FDE"/>
    <w:multiLevelType w:val="multilevel"/>
    <w:tmpl w:val="C268AE6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43660"/>
    <w:multiLevelType w:val="multilevel"/>
    <w:tmpl w:val="FF7A81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D4619"/>
    <w:multiLevelType w:val="multilevel"/>
    <w:tmpl w:val="476A139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color w:val="000000" w:themeColor="text1"/>
        <w:sz w:val="24"/>
        <w:szCs w:val="24"/>
      </w:rPr>
    </w:lvl>
    <w:lvl w:ilvl="2">
      <w:start w:val="1"/>
      <w:numFmt w:val="decimal"/>
      <w:isLgl/>
      <w:lvlText w:val="%1.%2.%3."/>
      <w:lvlJc w:val="left"/>
      <w:pPr>
        <w:ind w:left="1713" w:hanging="720"/>
      </w:pPr>
      <w:rPr>
        <w:rFonts w:hint="default"/>
        <w:b w:val="0"/>
        <w:bCs w:val="0"/>
        <w:strike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150C0E"/>
    <w:multiLevelType w:val="multilevel"/>
    <w:tmpl w:val="6F10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20F49"/>
    <w:multiLevelType w:val="multilevel"/>
    <w:tmpl w:val="AE62522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855" w:hanging="720"/>
      </w:pPr>
      <w:rPr>
        <w:rFonts w:ascii="Times New Roman" w:hAnsi="Times New Roman" w:cs="Times New Roman"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453DC5"/>
    <w:multiLevelType w:val="multilevel"/>
    <w:tmpl w:val="C17678C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86EE2"/>
    <w:multiLevelType w:val="hybridMultilevel"/>
    <w:tmpl w:val="0600682A"/>
    <w:lvl w:ilvl="0" w:tplc="652809B0">
      <w:numFmt w:val="bullet"/>
      <w:lvlText w:val="-"/>
      <w:lvlJc w:val="left"/>
      <w:pPr>
        <w:ind w:left="1211" w:hanging="360"/>
      </w:pPr>
      <w:rPr>
        <w:rFonts w:ascii="Times New Roman" w:eastAsiaTheme="minorHAnsi" w:hAnsi="Times New Roman" w:cs="Times New Roman" w:hint="default"/>
        <w:color w:val="auto"/>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9" w15:restartNumberingAfterBreak="0">
    <w:nsid w:val="2B947A88"/>
    <w:multiLevelType w:val="multilevel"/>
    <w:tmpl w:val="4DE6ED7C"/>
    <w:styleLink w:val="Style1"/>
    <w:lvl w:ilvl="0">
      <w:start w:val="1"/>
      <w:numFmt w:val="decimal"/>
      <w:lvlText w:val="%1."/>
      <w:lvlJc w:val="left"/>
      <w:pPr>
        <w:tabs>
          <w:tab w:val="num" w:pos="360"/>
        </w:tabs>
        <w:ind w:left="360" w:hanging="360"/>
      </w:pPr>
      <w:rPr>
        <w:rFonts w:ascii="Times New Roman" w:hAnsi="Times New Roman" w:hint="default"/>
        <w:sz w:val="24"/>
      </w:rPr>
    </w:lvl>
    <w:lvl w:ilvl="1">
      <w:start w:val="1"/>
      <w:numFmt w:val="decimal"/>
      <w:isLgl/>
      <w:lvlText w:val="%1.%2."/>
      <w:lvlJc w:val="left"/>
      <w:pPr>
        <w:ind w:left="1074"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512" w:hanging="1800"/>
      </w:pPr>
      <w:rPr>
        <w:rFonts w:hint="default"/>
      </w:rPr>
    </w:lvl>
  </w:abstractNum>
  <w:abstractNum w:abstractNumId="10" w15:restartNumberingAfterBreak="0">
    <w:nsid w:val="2D9441BC"/>
    <w:multiLevelType w:val="multilevel"/>
    <w:tmpl w:val="7F6A923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852B98"/>
    <w:multiLevelType w:val="multilevel"/>
    <w:tmpl w:val="66EC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665814"/>
    <w:multiLevelType w:val="multilevel"/>
    <w:tmpl w:val="6E16CE7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6E4A6F"/>
    <w:multiLevelType w:val="hybridMultilevel"/>
    <w:tmpl w:val="6F5E01E4"/>
    <w:lvl w:ilvl="0" w:tplc="04260017">
      <w:start w:val="1"/>
      <w:numFmt w:val="lowerLetter"/>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4" w15:restartNumberingAfterBreak="0">
    <w:nsid w:val="374876A4"/>
    <w:multiLevelType w:val="multilevel"/>
    <w:tmpl w:val="7BB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A3C60"/>
    <w:multiLevelType w:val="multilevel"/>
    <w:tmpl w:val="D806F9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E5676"/>
    <w:multiLevelType w:val="multilevel"/>
    <w:tmpl w:val="977AC602"/>
    <w:lvl w:ilvl="0">
      <w:start w:val="5"/>
      <w:numFmt w:val="decimal"/>
      <w:lvlText w:val="%1."/>
      <w:lvlJc w:val="left"/>
      <w:pPr>
        <w:ind w:left="470" w:hanging="470"/>
      </w:pPr>
      <w:rPr>
        <w:rFonts w:hint="default"/>
      </w:rPr>
    </w:lvl>
    <w:lvl w:ilvl="1">
      <w:start w:val="11"/>
      <w:numFmt w:val="decimal"/>
      <w:lvlText w:val="%1.%2."/>
      <w:lvlJc w:val="left"/>
      <w:pPr>
        <w:ind w:left="1037" w:hanging="470"/>
      </w:pPr>
      <w:rPr>
        <w:rFonts w:hint="default"/>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0F23495"/>
    <w:multiLevelType w:val="hybridMultilevel"/>
    <w:tmpl w:val="C296A1A6"/>
    <w:lvl w:ilvl="0" w:tplc="F92A55EC">
      <w:start w:val="4"/>
      <w:numFmt w:val="bullet"/>
      <w:lvlText w:val=""/>
      <w:lvlJc w:val="left"/>
      <w:pPr>
        <w:ind w:left="1800" w:hanging="360"/>
      </w:pPr>
      <w:rPr>
        <w:rFonts w:ascii="Symbol" w:eastAsiaTheme="minorHAnsi" w:hAnsi="Symbol"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8" w15:restartNumberingAfterBreak="0">
    <w:nsid w:val="491F6605"/>
    <w:multiLevelType w:val="multilevel"/>
    <w:tmpl w:val="58FC4064"/>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E32C86"/>
    <w:multiLevelType w:val="multilevel"/>
    <w:tmpl w:val="00CE56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72195C"/>
    <w:multiLevelType w:val="hybridMultilevel"/>
    <w:tmpl w:val="2DEAE57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0E0913"/>
    <w:multiLevelType w:val="multilevel"/>
    <w:tmpl w:val="9166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D210A"/>
    <w:multiLevelType w:val="multilevel"/>
    <w:tmpl w:val="E952A0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4B78A3"/>
    <w:multiLevelType w:val="multilevel"/>
    <w:tmpl w:val="B89A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9B24B5B"/>
    <w:multiLevelType w:val="multilevel"/>
    <w:tmpl w:val="AB94002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BD50C4"/>
    <w:multiLevelType w:val="multilevel"/>
    <w:tmpl w:val="5A22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1C05B6"/>
    <w:multiLevelType w:val="multilevel"/>
    <w:tmpl w:val="7636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104AD2"/>
    <w:multiLevelType w:val="multilevel"/>
    <w:tmpl w:val="19F8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12BBA"/>
    <w:multiLevelType w:val="multilevel"/>
    <w:tmpl w:val="85A2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82356"/>
    <w:multiLevelType w:val="multilevel"/>
    <w:tmpl w:val="8774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B2EC6"/>
    <w:multiLevelType w:val="hybridMultilevel"/>
    <w:tmpl w:val="29283C3A"/>
    <w:lvl w:ilvl="0" w:tplc="9F225A50">
      <w:start w:val="1"/>
      <w:numFmt w:val="lowerLetter"/>
      <w:lvlText w:val="%1)"/>
      <w:lvlJc w:val="left"/>
      <w:pPr>
        <w:ind w:left="927" w:hanging="360"/>
      </w:pPr>
      <w:rPr>
        <w:rFonts w:hint="default"/>
        <w:color w:val="000000" w:themeColor="text1"/>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64513789"/>
    <w:multiLevelType w:val="multilevel"/>
    <w:tmpl w:val="734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66CDC"/>
    <w:multiLevelType w:val="multilevel"/>
    <w:tmpl w:val="2598A01E"/>
    <w:lvl w:ilvl="0">
      <w:start w:val="5"/>
      <w:numFmt w:val="decimal"/>
      <w:lvlText w:val="%1"/>
      <w:lvlJc w:val="left"/>
      <w:pPr>
        <w:ind w:left="600" w:hanging="600"/>
      </w:pPr>
      <w:rPr>
        <w:rFonts w:hint="default"/>
        <w:b w:val="0"/>
        <w:u w:val="none"/>
      </w:rPr>
    </w:lvl>
    <w:lvl w:ilvl="1">
      <w:start w:val="4"/>
      <w:numFmt w:val="decimal"/>
      <w:lvlText w:val="%1.%2"/>
      <w:lvlJc w:val="left"/>
      <w:pPr>
        <w:ind w:left="600" w:hanging="600"/>
      </w:pPr>
      <w:rPr>
        <w:rFonts w:hint="default"/>
        <w:b w:val="0"/>
        <w:u w:val="none"/>
      </w:rPr>
    </w:lvl>
    <w:lvl w:ilvl="2">
      <w:start w:val="28"/>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4" w15:restartNumberingAfterBreak="0">
    <w:nsid w:val="691345A0"/>
    <w:multiLevelType w:val="multilevel"/>
    <w:tmpl w:val="A7A2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A112C2"/>
    <w:multiLevelType w:val="multilevel"/>
    <w:tmpl w:val="087495A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83355"/>
    <w:multiLevelType w:val="multilevel"/>
    <w:tmpl w:val="C2E2CE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A7699A"/>
    <w:multiLevelType w:val="multilevel"/>
    <w:tmpl w:val="2DFEB7E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F4794"/>
    <w:multiLevelType w:val="hybridMultilevel"/>
    <w:tmpl w:val="5A32A524"/>
    <w:lvl w:ilvl="0" w:tplc="FA24E64C">
      <w:start w:val="4"/>
      <w:numFmt w:val="bullet"/>
      <w:lvlText w:val="-"/>
      <w:lvlJc w:val="left"/>
      <w:pPr>
        <w:ind w:left="1080" w:hanging="360"/>
      </w:pPr>
      <w:rPr>
        <w:rFonts w:ascii="Times New Roman" w:eastAsia="Times New Roman" w:hAnsi="Times New Roman" w:cs="Times New Roman" w:hint="default"/>
        <w:color w:val="000000" w:themeColor="text1"/>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7189551E"/>
    <w:multiLevelType w:val="multilevel"/>
    <w:tmpl w:val="FAA2C1D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50CBE"/>
    <w:multiLevelType w:val="multilevel"/>
    <w:tmpl w:val="1210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FF2318"/>
    <w:multiLevelType w:val="multilevel"/>
    <w:tmpl w:val="1A30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D59B2"/>
    <w:multiLevelType w:val="multilevel"/>
    <w:tmpl w:val="EB62AEA2"/>
    <w:lvl w:ilvl="0">
      <w:start w:val="1"/>
      <w:numFmt w:val="decimal"/>
      <w:pStyle w:val="1NODAUVIRSRAKSTI"/>
      <w:lvlText w:val="%1."/>
      <w:lvlJc w:val="left"/>
      <w:pPr>
        <w:ind w:left="2911" w:hanging="360"/>
      </w:pPr>
      <w:rPr>
        <w:b/>
      </w:rPr>
    </w:lvl>
    <w:lvl w:ilvl="1">
      <w:start w:val="1"/>
      <w:numFmt w:val="decimal"/>
      <w:pStyle w:val="11punkts"/>
      <w:lvlText w:val="%1.%2."/>
      <w:lvlJc w:val="left"/>
      <w:pPr>
        <w:ind w:left="792" w:hanging="432"/>
      </w:pPr>
      <w:rPr>
        <w:b w:val="0"/>
        <w:i w:val="0"/>
        <w:iCs/>
      </w:rPr>
    </w:lvl>
    <w:lvl w:ilvl="2">
      <w:start w:val="1"/>
      <w:numFmt w:val="decimal"/>
      <w:pStyle w:val="222"/>
      <w:lvlText w:val="%1.%2.%3."/>
      <w:lvlJc w:val="left"/>
      <w:pPr>
        <w:ind w:left="1354" w:hanging="504"/>
      </w:pPr>
      <w:rPr>
        <w:b w:val="0"/>
        <w:i w:val="0"/>
      </w:rPr>
    </w:lvl>
    <w:lvl w:ilvl="3">
      <w:start w:val="1"/>
      <w:numFmt w:val="decimal"/>
      <w:pStyle w:val="3333"/>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934845"/>
    <w:multiLevelType w:val="multilevel"/>
    <w:tmpl w:val="604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AB27BB"/>
    <w:multiLevelType w:val="multilevel"/>
    <w:tmpl w:val="AE62522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8644B9"/>
    <w:multiLevelType w:val="multilevel"/>
    <w:tmpl w:val="AE62522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3A69B1"/>
    <w:multiLevelType w:val="multilevel"/>
    <w:tmpl w:val="4DE6ED7C"/>
    <w:numStyleLink w:val="Style1"/>
  </w:abstractNum>
  <w:num w:numId="1" w16cid:durableId="1509708293">
    <w:abstractNumId w:val="4"/>
  </w:num>
  <w:num w:numId="2" w16cid:durableId="1688754410">
    <w:abstractNumId w:val="24"/>
  </w:num>
  <w:num w:numId="3" w16cid:durableId="866258866">
    <w:abstractNumId w:val="42"/>
  </w:num>
  <w:num w:numId="4" w16cid:durableId="459570846">
    <w:abstractNumId w:val="38"/>
  </w:num>
  <w:num w:numId="5" w16cid:durableId="748427231">
    <w:abstractNumId w:val="17"/>
  </w:num>
  <w:num w:numId="6" w16cid:durableId="967933731">
    <w:abstractNumId w:val="6"/>
  </w:num>
  <w:num w:numId="7" w16cid:durableId="181095253">
    <w:abstractNumId w:val="10"/>
  </w:num>
  <w:num w:numId="8" w16cid:durableId="838816304">
    <w:abstractNumId w:val="12"/>
  </w:num>
  <w:num w:numId="9" w16cid:durableId="1649629980">
    <w:abstractNumId w:val="44"/>
  </w:num>
  <w:num w:numId="10" w16cid:durableId="386732932">
    <w:abstractNumId w:val="33"/>
  </w:num>
  <w:num w:numId="11" w16cid:durableId="1143693277">
    <w:abstractNumId w:val="18"/>
  </w:num>
  <w:num w:numId="12" w16cid:durableId="234242094">
    <w:abstractNumId w:val="11"/>
  </w:num>
  <w:num w:numId="13" w16cid:durableId="779836681">
    <w:abstractNumId w:val="41"/>
  </w:num>
  <w:num w:numId="14" w16cid:durableId="1279920263">
    <w:abstractNumId w:val="27"/>
  </w:num>
  <w:num w:numId="15" w16cid:durableId="2115468072">
    <w:abstractNumId w:val="0"/>
  </w:num>
  <w:num w:numId="16" w16cid:durableId="1195266723">
    <w:abstractNumId w:val="30"/>
  </w:num>
  <w:num w:numId="17" w16cid:durableId="2002544986">
    <w:abstractNumId w:val="21"/>
  </w:num>
  <w:num w:numId="18" w16cid:durableId="610403761">
    <w:abstractNumId w:val="29"/>
  </w:num>
  <w:num w:numId="19" w16cid:durableId="1384671574">
    <w:abstractNumId w:val="32"/>
  </w:num>
  <w:num w:numId="20" w16cid:durableId="994140954">
    <w:abstractNumId w:val="23"/>
  </w:num>
  <w:num w:numId="21" w16cid:durableId="59329508">
    <w:abstractNumId w:val="28"/>
  </w:num>
  <w:num w:numId="22" w16cid:durableId="1428966758">
    <w:abstractNumId w:val="34"/>
  </w:num>
  <w:num w:numId="23" w16cid:durableId="1890724666">
    <w:abstractNumId w:val="5"/>
  </w:num>
  <w:num w:numId="24" w16cid:durableId="281763166">
    <w:abstractNumId w:val="40"/>
  </w:num>
  <w:num w:numId="25" w16cid:durableId="499007896">
    <w:abstractNumId w:val="45"/>
  </w:num>
  <w:num w:numId="26" w16cid:durableId="1333600676">
    <w:abstractNumId w:val="14"/>
  </w:num>
  <w:num w:numId="27" w16cid:durableId="38172483">
    <w:abstractNumId w:val="43"/>
  </w:num>
  <w:num w:numId="28" w16cid:durableId="1643804776">
    <w:abstractNumId w:val="26"/>
  </w:num>
  <w:num w:numId="29" w16cid:durableId="1578242429">
    <w:abstractNumId w:val="9"/>
  </w:num>
  <w:num w:numId="30" w16cid:durableId="186333869">
    <w:abstractNumId w:val="46"/>
    <w:lvlOverride w:ilvl="0">
      <w:lvl w:ilvl="0">
        <w:start w:val="1"/>
        <w:numFmt w:val="decimal"/>
        <w:lvlText w:val="%1."/>
        <w:lvlJc w:val="left"/>
        <w:pPr>
          <w:tabs>
            <w:tab w:val="num" w:pos="360"/>
          </w:tabs>
          <w:ind w:left="360" w:hanging="360"/>
        </w:pPr>
        <w:rPr>
          <w:rFonts w:ascii="Times New Roman" w:hAnsi="Times New Roman" w:hint="default"/>
          <w:b/>
          <w:bCs/>
          <w:sz w:val="24"/>
        </w:rPr>
      </w:lvl>
    </w:lvlOverride>
    <w:lvlOverride w:ilvl="1">
      <w:lvl w:ilvl="1">
        <w:start w:val="1"/>
        <w:numFmt w:val="decimal"/>
        <w:isLgl/>
        <w:lvlText w:val="%1.%2."/>
        <w:lvlJc w:val="left"/>
        <w:pPr>
          <w:ind w:left="2628" w:hanging="360"/>
        </w:pPr>
        <w:rPr>
          <w:rFonts w:hint="default"/>
          <w:b w:val="0"/>
          <w:bCs/>
        </w:rPr>
      </w:lvl>
    </w:lvlOverride>
    <w:lvlOverride w:ilvl="2">
      <w:lvl w:ilvl="2">
        <w:start w:val="1"/>
        <w:numFmt w:val="decimal"/>
        <w:isLgl/>
        <w:lvlText w:val="%1.%2.%3."/>
        <w:lvlJc w:val="left"/>
        <w:pPr>
          <w:ind w:left="2148" w:hanging="720"/>
        </w:pPr>
        <w:rPr>
          <w:rFonts w:hint="default"/>
        </w:rPr>
      </w:lvl>
    </w:lvlOverride>
    <w:lvlOverride w:ilvl="3">
      <w:lvl w:ilvl="3">
        <w:start w:val="1"/>
        <w:numFmt w:val="decimal"/>
        <w:isLgl/>
        <w:lvlText w:val="%1.%2.%3.%4."/>
        <w:lvlJc w:val="left"/>
        <w:pPr>
          <w:ind w:left="2862" w:hanging="720"/>
        </w:pPr>
        <w:rPr>
          <w:rFonts w:hint="default"/>
        </w:rPr>
      </w:lvl>
    </w:lvlOverride>
    <w:lvlOverride w:ilvl="4">
      <w:lvl w:ilvl="4">
        <w:start w:val="1"/>
        <w:numFmt w:val="decimal"/>
        <w:isLgl/>
        <w:lvlText w:val="%1.%2.%3.%4.%5."/>
        <w:lvlJc w:val="left"/>
        <w:pPr>
          <w:ind w:left="3936" w:hanging="1080"/>
        </w:pPr>
        <w:rPr>
          <w:rFonts w:hint="default"/>
        </w:rPr>
      </w:lvl>
    </w:lvlOverride>
    <w:lvlOverride w:ilvl="5">
      <w:lvl w:ilvl="5">
        <w:start w:val="1"/>
        <w:numFmt w:val="decimal"/>
        <w:isLgl/>
        <w:lvlText w:val="%1.%2.%3.%4.%5.%6."/>
        <w:lvlJc w:val="left"/>
        <w:pPr>
          <w:ind w:left="4650" w:hanging="1080"/>
        </w:pPr>
        <w:rPr>
          <w:rFonts w:hint="default"/>
        </w:rPr>
      </w:lvl>
    </w:lvlOverride>
    <w:lvlOverride w:ilvl="6">
      <w:lvl w:ilvl="6">
        <w:start w:val="1"/>
        <w:numFmt w:val="decimal"/>
        <w:isLgl/>
        <w:lvlText w:val="%1.%2.%3.%4.%5.%6.%7."/>
        <w:lvlJc w:val="left"/>
        <w:pPr>
          <w:ind w:left="5724" w:hanging="1440"/>
        </w:pPr>
        <w:rPr>
          <w:rFonts w:hint="default"/>
        </w:rPr>
      </w:lvl>
    </w:lvlOverride>
    <w:lvlOverride w:ilvl="7">
      <w:lvl w:ilvl="7">
        <w:start w:val="1"/>
        <w:numFmt w:val="decimal"/>
        <w:isLgl/>
        <w:lvlText w:val="%1.%2.%3.%4.%5.%6.%7.%8."/>
        <w:lvlJc w:val="left"/>
        <w:pPr>
          <w:ind w:left="6438" w:hanging="1440"/>
        </w:pPr>
        <w:rPr>
          <w:rFonts w:hint="default"/>
        </w:rPr>
      </w:lvl>
    </w:lvlOverride>
    <w:lvlOverride w:ilvl="8">
      <w:lvl w:ilvl="8">
        <w:start w:val="1"/>
        <w:numFmt w:val="decimal"/>
        <w:isLgl/>
        <w:lvlText w:val="%1.%2.%3.%4.%5.%6.%7.%8.%9."/>
        <w:lvlJc w:val="left"/>
        <w:pPr>
          <w:ind w:left="7512" w:hanging="1800"/>
        </w:pPr>
        <w:rPr>
          <w:rFonts w:hint="default"/>
        </w:rPr>
      </w:lvl>
    </w:lvlOverride>
  </w:num>
  <w:num w:numId="31" w16cid:durableId="40330097">
    <w:abstractNumId w:val="8"/>
  </w:num>
  <w:num w:numId="32" w16cid:durableId="1449199565">
    <w:abstractNumId w:val="19"/>
  </w:num>
  <w:num w:numId="33" w16cid:durableId="1076392840">
    <w:abstractNumId w:val="22"/>
  </w:num>
  <w:num w:numId="34" w16cid:durableId="1486433003">
    <w:abstractNumId w:val="13"/>
  </w:num>
  <w:num w:numId="35" w16cid:durableId="1324121336">
    <w:abstractNumId w:val="20"/>
  </w:num>
  <w:num w:numId="36" w16cid:durableId="2127460715">
    <w:abstractNumId w:val="7"/>
  </w:num>
  <w:num w:numId="37" w16cid:durableId="1774206712">
    <w:abstractNumId w:val="15"/>
  </w:num>
  <w:num w:numId="38" w16cid:durableId="366877817">
    <w:abstractNumId w:val="39"/>
  </w:num>
  <w:num w:numId="39" w16cid:durableId="1504736170">
    <w:abstractNumId w:val="35"/>
  </w:num>
  <w:num w:numId="40" w16cid:durableId="1330137025">
    <w:abstractNumId w:val="3"/>
  </w:num>
  <w:num w:numId="41" w16cid:durableId="618536955">
    <w:abstractNumId w:val="1"/>
  </w:num>
  <w:num w:numId="42" w16cid:durableId="1517764432">
    <w:abstractNumId w:val="16"/>
  </w:num>
  <w:num w:numId="43" w16cid:durableId="164521936">
    <w:abstractNumId w:val="36"/>
  </w:num>
  <w:num w:numId="44" w16cid:durableId="4405497">
    <w:abstractNumId w:val="2"/>
  </w:num>
  <w:num w:numId="45" w16cid:durableId="593273">
    <w:abstractNumId w:val="37"/>
  </w:num>
  <w:num w:numId="46" w16cid:durableId="953366957">
    <w:abstractNumId w:val="25"/>
  </w:num>
  <w:num w:numId="47" w16cid:durableId="150624313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7A"/>
    <w:rsid w:val="00000018"/>
    <w:rsid w:val="0000022C"/>
    <w:rsid w:val="0000036C"/>
    <w:rsid w:val="00001B6D"/>
    <w:rsid w:val="00001C0D"/>
    <w:rsid w:val="000021AF"/>
    <w:rsid w:val="00003402"/>
    <w:rsid w:val="000048B1"/>
    <w:rsid w:val="000049B6"/>
    <w:rsid w:val="000062B2"/>
    <w:rsid w:val="00006362"/>
    <w:rsid w:val="00006380"/>
    <w:rsid w:val="00006A59"/>
    <w:rsid w:val="0000778B"/>
    <w:rsid w:val="00007BFA"/>
    <w:rsid w:val="00010EFF"/>
    <w:rsid w:val="0001292F"/>
    <w:rsid w:val="00012DC6"/>
    <w:rsid w:val="00013896"/>
    <w:rsid w:val="00013B01"/>
    <w:rsid w:val="00013B8A"/>
    <w:rsid w:val="00013FA4"/>
    <w:rsid w:val="0001440D"/>
    <w:rsid w:val="0001474C"/>
    <w:rsid w:val="000147DA"/>
    <w:rsid w:val="00015791"/>
    <w:rsid w:val="000163F9"/>
    <w:rsid w:val="00017309"/>
    <w:rsid w:val="000178B7"/>
    <w:rsid w:val="000179AB"/>
    <w:rsid w:val="00020319"/>
    <w:rsid w:val="00020CBB"/>
    <w:rsid w:val="00021EEB"/>
    <w:rsid w:val="000222EE"/>
    <w:rsid w:val="0002296B"/>
    <w:rsid w:val="000237DB"/>
    <w:rsid w:val="00023DDA"/>
    <w:rsid w:val="0002587B"/>
    <w:rsid w:val="00026B9D"/>
    <w:rsid w:val="00027C49"/>
    <w:rsid w:val="00027FB9"/>
    <w:rsid w:val="0003000D"/>
    <w:rsid w:val="00030D8E"/>
    <w:rsid w:val="000317DB"/>
    <w:rsid w:val="00032153"/>
    <w:rsid w:val="000334E4"/>
    <w:rsid w:val="000337EE"/>
    <w:rsid w:val="000360EB"/>
    <w:rsid w:val="00036486"/>
    <w:rsid w:val="000366FF"/>
    <w:rsid w:val="00036C21"/>
    <w:rsid w:val="00036C96"/>
    <w:rsid w:val="00036CC3"/>
    <w:rsid w:val="00037618"/>
    <w:rsid w:val="00040181"/>
    <w:rsid w:val="00040F19"/>
    <w:rsid w:val="000423FF"/>
    <w:rsid w:val="00042D42"/>
    <w:rsid w:val="00043796"/>
    <w:rsid w:val="00043B97"/>
    <w:rsid w:val="00043BCE"/>
    <w:rsid w:val="0004416D"/>
    <w:rsid w:val="000451F1"/>
    <w:rsid w:val="00046387"/>
    <w:rsid w:val="00046B3F"/>
    <w:rsid w:val="000475B2"/>
    <w:rsid w:val="000505BB"/>
    <w:rsid w:val="0005077D"/>
    <w:rsid w:val="000508CC"/>
    <w:rsid w:val="00051077"/>
    <w:rsid w:val="0005159F"/>
    <w:rsid w:val="00051649"/>
    <w:rsid w:val="00052350"/>
    <w:rsid w:val="000537A9"/>
    <w:rsid w:val="000538D8"/>
    <w:rsid w:val="00053C89"/>
    <w:rsid w:val="0005436D"/>
    <w:rsid w:val="000548EA"/>
    <w:rsid w:val="00054A57"/>
    <w:rsid w:val="000550D5"/>
    <w:rsid w:val="00055125"/>
    <w:rsid w:val="000558E3"/>
    <w:rsid w:val="00056335"/>
    <w:rsid w:val="00056792"/>
    <w:rsid w:val="00056C00"/>
    <w:rsid w:val="00057966"/>
    <w:rsid w:val="00057D62"/>
    <w:rsid w:val="00057DB7"/>
    <w:rsid w:val="00060249"/>
    <w:rsid w:val="00060537"/>
    <w:rsid w:val="0006098D"/>
    <w:rsid w:val="00060A1C"/>
    <w:rsid w:val="00060B14"/>
    <w:rsid w:val="0006203F"/>
    <w:rsid w:val="0006219C"/>
    <w:rsid w:val="000623AD"/>
    <w:rsid w:val="00062895"/>
    <w:rsid w:val="00062C02"/>
    <w:rsid w:val="000635E2"/>
    <w:rsid w:val="0006445F"/>
    <w:rsid w:val="00064796"/>
    <w:rsid w:val="00065660"/>
    <w:rsid w:val="00065B2A"/>
    <w:rsid w:val="0006614E"/>
    <w:rsid w:val="000679DD"/>
    <w:rsid w:val="0007084C"/>
    <w:rsid w:val="00070D64"/>
    <w:rsid w:val="00070F8A"/>
    <w:rsid w:val="0007113A"/>
    <w:rsid w:val="00071332"/>
    <w:rsid w:val="00071DF6"/>
    <w:rsid w:val="000720CA"/>
    <w:rsid w:val="000726F2"/>
    <w:rsid w:val="0007277D"/>
    <w:rsid w:val="00072E11"/>
    <w:rsid w:val="00073C73"/>
    <w:rsid w:val="000741B0"/>
    <w:rsid w:val="00074B50"/>
    <w:rsid w:val="00074E56"/>
    <w:rsid w:val="00075534"/>
    <w:rsid w:val="00077C42"/>
    <w:rsid w:val="00080497"/>
    <w:rsid w:val="000804DB"/>
    <w:rsid w:val="00080C8D"/>
    <w:rsid w:val="00081811"/>
    <w:rsid w:val="00082BF5"/>
    <w:rsid w:val="00083560"/>
    <w:rsid w:val="00084F79"/>
    <w:rsid w:val="000856F4"/>
    <w:rsid w:val="0008607A"/>
    <w:rsid w:val="000863AB"/>
    <w:rsid w:val="00087103"/>
    <w:rsid w:val="000879EF"/>
    <w:rsid w:val="000904C2"/>
    <w:rsid w:val="00090F70"/>
    <w:rsid w:val="000921C7"/>
    <w:rsid w:val="00092ABA"/>
    <w:rsid w:val="000932CB"/>
    <w:rsid w:val="00093E89"/>
    <w:rsid w:val="000943FB"/>
    <w:rsid w:val="00095299"/>
    <w:rsid w:val="00095522"/>
    <w:rsid w:val="0009630D"/>
    <w:rsid w:val="000963EE"/>
    <w:rsid w:val="000965C7"/>
    <w:rsid w:val="0009725F"/>
    <w:rsid w:val="00097AFD"/>
    <w:rsid w:val="000A072C"/>
    <w:rsid w:val="000A09F1"/>
    <w:rsid w:val="000A0E9C"/>
    <w:rsid w:val="000A1673"/>
    <w:rsid w:val="000A1F52"/>
    <w:rsid w:val="000A25B5"/>
    <w:rsid w:val="000A2E38"/>
    <w:rsid w:val="000A3517"/>
    <w:rsid w:val="000A4578"/>
    <w:rsid w:val="000A4849"/>
    <w:rsid w:val="000A4D0E"/>
    <w:rsid w:val="000A51A8"/>
    <w:rsid w:val="000A5318"/>
    <w:rsid w:val="000A54BE"/>
    <w:rsid w:val="000A5993"/>
    <w:rsid w:val="000A6D5A"/>
    <w:rsid w:val="000A7C40"/>
    <w:rsid w:val="000A7F57"/>
    <w:rsid w:val="000B0373"/>
    <w:rsid w:val="000B05E5"/>
    <w:rsid w:val="000B117C"/>
    <w:rsid w:val="000B147D"/>
    <w:rsid w:val="000B17A1"/>
    <w:rsid w:val="000B1F86"/>
    <w:rsid w:val="000B4BDB"/>
    <w:rsid w:val="000B4FE2"/>
    <w:rsid w:val="000B6FB8"/>
    <w:rsid w:val="000B7223"/>
    <w:rsid w:val="000B7A46"/>
    <w:rsid w:val="000C0AD9"/>
    <w:rsid w:val="000C0DCA"/>
    <w:rsid w:val="000C15DA"/>
    <w:rsid w:val="000C18D7"/>
    <w:rsid w:val="000C18EA"/>
    <w:rsid w:val="000C231B"/>
    <w:rsid w:val="000C2768"/>
    <w:rsid w:val="000C360A"/>
    <w:rsid w:val="000C38B1"/>
    <w:rsid w:val="000C3A82"/>
    <w:rsid w:val="000C3BA3"/>
    <w:rsid w:val="000C4B47"/>
    <w:rsid w:val="000C6000"/>
    <w:rsid w:val="000C69A0"/>
    <w:rsid w:val="000C6E94"/>
    <w:rsid w:val="000D0724"/>
    <w:rsid w:val="000D229F"/>
    <w:rsid w:val="000D2B2B"/>
    <w:rsid w:val="000D327E"/>
    <w:rsid w:val="000D42BC"/>
    <w:rsid w:val="000D43CB"/>
    <w:rsid w:val="000D474B"/>
    <w:rsid w:val="000D5020"/>
    <w:rsid w:val="000D5112"/>
    <w:rsid w:val="000D5925"/>
    <w:rsid w:val="000D6C9E"/>
    <w:rsid w:val="000D7252"/>
    <w:rsid w:val="000E02B2"/>
    <w:rsid w:val="000E0A57"/>
    <w:rsid w:val="000E1556"/>
    <w:rsid w:val="000E15C6"/>
    <w:rsid w:val="000E1DDD"/>
    <w:rsid w:val="000E27F1"/>
    <w:rsid w:val="000E2EE1"/>
    <w:rsid w:val="000E2F5C"/>
    <w:rsid w:val="000E352D"/>
    <w:rsid w:val="000E45E3"/>
    <w:rsid w:val="000E4B17"/>
    <w:rsid w:val="000E4B53"/>
    <w:rsid w:val="000E57F7"/>
    <w:rsid w:val="000E5C6B"/>
    <w:rsid w:val="000E6CBA"/>
    <w:rsid w:val="000E7465"/>
    <w:rsid w:val="000F057E"/>
    <w:rsid w:val="000F0BBF"/>
    <w:rsid w:val="000F0C5E"/>
    <w:rsid w:val="000F10CF"/>
    <w:rsid w:val="000F1795"/>
    <w:rsid w:val="000F1940"/>
    <w:rsid w:val="000F2630"/>
    <w:rsid w:val="000F2DC4"/>
    <w:rsid w:val="000F58A9"/>
    <w:rsid w:val="000F5C11"/>
    <w:rsid w:val="000F5F3A"/>
    <w:rsid w:val="000F652B"/>
    <w:rsid w:val="000F6812"/>
    <w:rsid w:val="000F69F7"/>
    <w:rsid w:val="000F74C5"/>
    <w:rsid w:val="00100286"/>
    <w:rsid w:val="00100631"/>
    <w:rsid w:val="0010136B"/>
    <w:rsid w:val="00101570"/>
    <w:rsid w:val="00101B33"/>
    <w:rsid w:val="00102EC6"/>
    <w:rsid w:val="00104572"/>
    <w:rsid w:val="00104C86"/>
    <w:rsid w:val="00104EBA"/>
    <w:rsid w:val="00110A45"/>
    <w:rsid w:val="00112301"/>
    <w:rsid w:val="00112521"/>
    <w:rsid w:val="0011266B"/>
    <w:rsid w:val="00112D08"/>
    <w:rsid w:val="00113AC4"/>
    <w:rsid w:val="00114C84"/>
    <w:rsid w:val="00114E68"/>
    <w:rsid w:val="001150A5"/>
    <w:rsid w:val="001154FD"/>
    <w:rsid w:val="001174FC"/>
    <w:rsid w:val="00117C2F"/>
    <w:rsid w:val="00120B68"/>
    <w:rsid w:val="00120FD2"/>
    <w:rsid w:val="00121A3F"/>
    <w:rsid w:val="001259F8"/>
    <w:rsid w:val="00125BD1"/>
    <w:rsid w:val="00126549"/>
    <w:rsid w:val="001275A7"/>
    <w:rsid w:val="001308AE"/>
    <w:rsid w:val="00130989"/>
    <w:rsid w:val="00130AAA"/>
    <w:rsid w:val="00131FDB"/>
    <w:rsid w:val="0013291E"/>
    <w:rsid w:val="00133723"/>
    <w:rsid w:val="001338BC"/>
    <w:rsid w:val="00134002"/>
    <w:rsid w:val="00134250"/>
    <w:rsid w:val="00134408"/>
    <w:rsid w:val="001346F8"/>
    <w:rsid w:val="0013503A"/>
    <w:rsid w:val="00136201"/>
    <w:rsid w:val="00136476"/>
    <w:rsid w:val="00137CFE"/>
    <w:rsid w:val="00140162"/>
    <w:rsid w:val="00140508"/>
    <w:rsid w:val="001417F4"/>
    <w:rsid w:val="001436F8"/>
    <w:rsid w:val="00143827"/>
    <w:rsid w:val="001456C0"/>
    <w:rsid w:val="001461B3"/>
    <w:rsid w:val="00146612"/>
    <w:rsid w:val="00146634"/>
    <w:rsid w:val="0015027A"/>
    <w:rsid w:val="001508BE"/>
    <w:rsid w:val="0015126A"/>
    <w:rsid w:val="001515E0"/>
    <w:rsid w:val="0015243A"/>
    <w:rsid w:val="00152B7D"/>
    <w:rsid w:val="001534CC"/>
    <w:rsid w:val="00154003"/>
    <w:rsid w:val="001543D5"/>
    <w:rsid w:val="00154738"/>
    <w:rsid w:val="00154E63"/>
    <w:rsid w:val="00154FA3"/>
    <w:rsid w:val="001556B0"/>
    <w:rsid w:val="00156770"/>
    <w:rsid w:val="00157052"/>
    <w:rsid w:val="00157EF1"/>
    <w:rsid w:val="0016030E"/>
    <w:rsid w:val="00161CB2"/>
    <w:rsid w:val="00161F55"/>
    <w:rsid w:val="00162005"/>
    <w:rsid w:val="00163348"/>
    <w:rsid w:val="00163683"/>
    <w:rsid w:val="001659BB"/>
    <w:rsid w:val="00166191"/>
    <w:rsid w:val="00166502"/>
    <w:rsid w:val="0016692D"/>
    <w:rsid w:val="00167415"/>
    <w:rsid w:val="0017031C"/>
    <w:rsid w:val="00170FB7"/>
    <w:rsid w:val="00172424"/>
    <w:rsid w:val="00172FFC"/>
    <w:rsid w:val="0017303F"/>
    <w:rsid w:val="00173E07"/>
    <w:rsid w:val="001756AF"/>
    <w:rsid w:val="00175BC7"/>
    <w:rsid w:val="0017616E"/>
    <w:rsid w:val="00176A66"/>
    <w:rsid w:val="00176CFA"/>
    <w:rsid w:val="00176DB8"/>
    <w:rsid w:val="00176EEF"/>
    <w:rsid w:val="00177D45"/>
    <w:rsid w:val="00180226"/>
    <w:rsid w:val="00180774"/>
    <w:rsid w:val="00180E06"/>
    <w:rsid w:val="00180EDF"/>
    <w:rsid w:val="00181D51"/>
    <w:rsid w:val="00181E28"/>
    <w:rsid w:val="001824C3"/>
    <w:rsid w:val="00182A1E"/>
    <w:rsid w:val="001831D7"/>
    <w:rsid w:val="001832D8"/>
    <w:rsid w:val="00183631"/>
    <w:rsid w:val="00183B0C"/>
    <w:rsid w:val="00183C33"/>
    <w:rsid w:val="00183DFE"/>
    <w:rsid w:val="00184FBF"/>
    <w:rsid w:val="001854CA"/>
    <w:rsid w:val="00187D46"/>
    <w:rsid w:val="0019011A"/>
    <w:rsid w:val="0019038B"/>
    <w:rsid w:val="00190A9E"/>
    <w:rsid w:val="00191999"/>
    <w:rsid w:val="00191A35"/>
    <w:rsid w:val="00191A36"/>
    <w:rsid w:val="00191D83"/>
    <w:rsid w:val="00191D88"/>
    <w:rsid w:val="001929F2"/>
    <w:rsid w:val="00192A66"/>
    <w:rsid w:val="00192C2D"/>
    <w:rsid w:val="00193719"/>
    <w:rsid w:val="00193822"/>
    <w:rsid w:val="001941C7"/>
    <w:rsid w:val="0019423D"/>
    <w:rsid w:val="001944BA"/>
    <w:rsid w:val="001946F3"/>
    <w:rsid w:val="0019715E"/>
    <w:rsid w:val="001A1E7F"/>
    <w:rsid w:val="001A2B5C"/>
    <w:rsid w:val="001A2C3A"/>
    <w:rsid w:val="001A37D6"/>
    <w:rsid w:val="001A39E6"/>
    <w:rsid w:val="001A4AFE"/>
    <w:rsid w:val="001A550D"/>
    <w:rsid w:val="001A5FC3"/>
    <w:rsid w:val="001A659A"/>
    <w:rsid w:val="001A6FAC"/>
    <w:rsid w:val="001A78B4"/>
    <w:rsid w:val="001B031B"/>
    <w:rsid w:val="001B0E16"/>
    <w:rsid w:val="001B10F4"/>
    <w:rsid w:val="001B14BF"/>
    <w:rsid w:val="001B214E"/>
    <w:rsid w:val="001B4086"/>
    <w:rsid w:val="001B49C6"/>
    <w:rsid w:val="001B5191"/>
    <w:rsid w:val="001B5922"/>
    <w:rsid w:val="001B5DF1"/>
    <w:rsid w:val="001B738B"/>
    <w:rsid w:val="001C0E19"/>
    <w:rsid w:val="001C22DF"/>
    <w:rsid w:val="001C2FC7"/>
    <w:rsid w:val="001C3249"/>
    <w:rsid w:val="001C3AE5"/>
    <w:rsid w:val="001C3CD4"/>
    <w:rsid w:val="001C5AB2"/>
    <w:rsid w:val="001C678D"/>
    <w:rsid w:val="001C732B"/>
    <w:rsid w:val="001C7BAB"/>
    <w:rsid w:val="001D02C8"/>
    <w:rsid w:val="001D0478"/>
    <w:rsid w:val="001D1476"/>
    <w:rsid w:val="001D1ADE"/>
    <w:rsid w:val="001D1EE7"/>
    <w:rsid w:val="001D2D70"/>
    <w:rsid w:val="001D2FE0"/>
    <w:rsid w:val="001D3DBD"/>
    <w:rsid w:val="001D3FB1"/>
    <w:rsid w:val="001D4C6B"/>
    <w:rsid w:val="001D4EE9"/>
    <w:rsid w:val="001D4F71"/>
    <w:rsid w:val="001D5437"/>
    <w:rsid w:val="001D60CA"/>
    <w:rsid w:val="001D69E4"/>
    <w:rsid w:val="001D6D28"/>
    <w:rsid w:val="001D7B91"/>
    <w:rsid w:val="001D7CD3"/>
    <w:rsid w:val="001E0497"/>
    <w:rsid w:val="001E0D82"/>
    <w:rsid w:val="001E165C"/>
    <w:rsid w:val="001E2294"/>
    <w:rsid w:val="001E23BB"/>
    <w:rsid w:val="001E24D1"/>
    <w:rsid w:val="001E250F"/>
    <w:rsid w:val="001E267B"/>
    <w:rsid w:val="001E46C2"/>
    <w:rsid w:val="001E5966"/>
    <w:rsid w:val="001E5FAD"/>
    <w:rsid w:val="001E659D"/>
    <w:rsid w:val="001E6F6A"/>
    <w:rsid w:val="001E7A50"/>
    <w:rsid w:val="001E7FCD"/>
    <w:rsid w:val="001F1080"/>
    <w:rsid w:val="001F1788"/>
    <w:rsid w:val="001F1B73"/>
    <w:rsid w:val="001F21B4"/>
    <w:rsid w:val="001F2B91"/>
    <w:rsid w:val="001F2E36"/>
    <w:rsid w:val="001F39D9"/>
    <w:rsid w:val="001F4E23"/>
    <w:rsid w:val="001F4EDE"/>
    <w:rsid w:val="001F57DF"/>
    <w:rsid w:val="001F5B54"/>
    <w:rsid w:val="001F6BC1"/>
    <w:rsid w:val="00200542"/>
    <w:rsid w:val="00200613"/>
    <w:rsid w:val="00200D0B"/>
    <w:rsid w:val="002013D4"/>
    <w:rsid w:val="00201E38"/>
    <w:rsid w:val="002022D3"/>
    <w:rsid w:val="002029B7"/>
    <w:rsid w:val="00202A3A"/>
    <w:rsid w:val="002039BB"/>
    <w:rsid w:val="00203AB3"/>
    <w:rsid w:val="00206222"/>
    <w:rsid w:val="00206B64"/>
    <w:rsid w:val="00206F87"/>
    <w:rsid w:val="00207CEF"/>
    <w:rsid w:val="00210242"/>
    <w:rsid w:val="00210ACC"/>
    <w:rsid w:val="00210B2D"/>
    <w:rsid w:val="00211328"/>
    <w:rsid w:val="00212C2B"/>
    <w:rsid w:val="0021381E"/>
    <w:rsid w:val="00213BC3"/>
    <w:rsid w:val="002146A9"/>
    <w:rsid w:val="00215150"/>
    <w:rsid w:val="002157DA"/>
    <w:rsid w:val="0021747C"/>
    <w:rsid w:val="0021767F"/>
    <w:rsid w:val="002209D2"/>
    <w:rsid w:val="0022111E"/>
    <w:rsid w:val="00221F06"/>
    <w:rsid w:val="002221EB"/>
    <w:rsid w:val="00222C00"/>
    <w:rsid w:val="00222FB9"/>
    <w:rsid w:val="00223593"/>
    <w:rsid w:val="00223A34"/>
    <w:rsid w:val="00223CA0"/>
    <w:rsid w:val="00224077"/>
    <w:rsid w:val="0022481A"/>
    <w:rsid w:val="00224E9C"/>
    <w:rsid w:val="00225165"/>
    <w:rsid w:val="002251E7"/>
    <w:rsid w:val="00225C67"/>
    <w:rsid w:val="00226379"/>
    <w:rsid w:val="00230191"/>
    <w:rsid w:val="002302BE"/>
    <w:rsid w:val="00230C20"/>
    <w:rsid w:val="00230F95"/>
    <w:rsid w:val="0023147E"/>
    <w:rsid w:val="00231BD3"/>
    <w:rsid w:val="0023236C"/>
    <w:rsid w:val="00232A29"/>
    <w:rsid w:val="00232E0F"/>
    <w:rsid w:val="0023304D"/>
    <w:rsid w:val="00233127"/>
    <w:rsid w:val="002332C2"/>
    <w:rsid w:val="00233996"/>
    <w:rsid w:val="00233CAA"/>
    <w:rsid w:val="00233E9A"/>
    <w:rsid w:val="00234194"/>
    <w:rsid w:val="0023421F"/>
    <w:rsid w:val="00234E3F"/>
    <w:rsid w:val="00236AB1"/>
    <w:rsid w:val="0023737B"/>
    <w:rsid w:val="00237464"/>
    <w:rsid w:val="0023755B"/>
    <w:rsid w:val="00240B5F"/>
    <w:rsid w:val="002411D8"/>
    <w:rsid w:val="00242524"/>
    <w:rsid w:val="002437AB"/>
    <w:rsid w:val="00244379"/>
    <w:rsid w:val="002444DB"/>
    <w:rsid w:val="0024471F"/>
    <w:rsid w:val="00245174"/>
    <w:rsid w:val="00246C46"/>
    <w:rsid w:val="00246E4B"/>
    <w:rsid w:val="002475DC"/>
    <w:rsid w:val="00247B12"/>
    <w:rsid w:val="00250377"/>
    <w:rsid w:val="002508E1"/>
    <w:rsid w:val="00250B1C"/>
    <w:rsid w:val="00251F73"/>
    <w:rsid w:val="00251F8F"/>
    <w:rsid w:val="002529FE"/>
    <w:rsid w:val="00254118"/>
    <w:rsid w:val="002542C0"/>
    <w:rsid w:val="00255762"/>
    <w:rsid w:val="00255EE6"/>
    <w:rsid w:val="00256977"/>
    <w:rsid w:val="00256DFC"/>
    <w:rsid w:val="002575D4"/>
    <w:rsid w:val="0025797D"/>
    <w:rsid w:val="00260233"/>
    <w:rsid w:val="00260298"/>
    <w:rsid w:val="00260496"/>
    <w:rsid w:val="00260B6C"/>
    <w:rsid w:val="00261AD3"/>
    <w:rsid w:val="00261E11"/>
    <w:rsid w:val="00261E44"/>
    <w:rsid w:val="00261F92"/>
    <w:rsid w:val="00262D26"/>
    <w:rsid w:val="00263EBE"/>
    <w:rsid w:val="00265F4C"/>
    <w:rsid w:val="002669D0"/>
    <w:rsid w:val="0027054B"/>
    <w:rsid w:val="00271AD4"/>
    <w:rsid w:val="002723FC"/>
    <w:rsid w:val="002732E6"/>
    <w:rsid w:val="00273331"/>
    <w:rsid w:val="0027374C"/>
    <w:rsid w:val="00273F1E"/>
    <w:rsid w:val="002747FB"/>
    <w:rsid w:val="00276C88"/>
    <w:rsid w:val="0027748F"/>
    <w:rsid w:val="00277968"/>
    <w:rsid w:val="00281C4F"/>
    <w:rsid w:val="00281CC9"/>
    <w:rsid w:val="00281FC3"/>
    <w:rsid w:val="002822A1"/>
    <w:rsid w:val="00282370"/>
    <w:rsid w:val="00282413"/>
    <w:rsid w:val="002825DB"/>
    <w:rsid w:val="00282D86"/>
    <w:rsid w:val="002860BA"/>
    <w:rsid w:val="002866E2"/>
    <w:rsid w:val="00286D4C"/>
    <w:rsid w:val="0028785C"/>
    <w:rsid w:val="00287E45"/>
    <w:rsid w:val="00290DA8"/>
    <w:rsid w:val="002911AC"/>
    <w:rsid w:val="0029124E"/>
    <w:rsid w:val="00291AE9"/>
    <w:rsid w:val="00294483"/>
    <w:rsid w:val="00294977"/>
    <w:rsid w:val="00294B32"/>
    <w:rsid w:val="00294B8A"/>
    <w:rsid w:val="00294CC3"/>
    <w:rsid w:val="00295223"/>
    <w:rsid w:val="002960F5"/>
    <w:rsid w:val="00296522"/>
    <w:rsid w:val="00296A8B"/>
    <w:rsid w:val="00296FB1"/>
    <w:rsid w:val="002976DC"/>
    <w:rsid w:val="00297789"/>
    <w:rsid w:val="002A0431"/>
    <w:rsid w:val="002A1082"/>
    <w:rsid w:val="002A1833"/>
    <w:rsid w:val="002A18EE"/>
    <w:rsid w:val="002A252D"/>
    <w:rsid w:val="002A2B54"/>
    <w:rsid w:val="002A3371"/>
    <w:rsid w:val="002A365A"/>
    <w:rsid w:val="002A5788"/>
    <w:rsid w:val="002A58E2"/>
    <w:rsid w:val="002A7083"/>
    <w:rsid w:val="002A70DE"/>
    <w:rsid w:val="002B0632"/>
    <w:rsid w:val="002B0C49"/>
    <w:rsid w:val="002B1383"/>
    <w:rsid w:val="002B168A"/>
    <w:rsid w:val="002B1E17"/>
    <w:rsid w:val="002B2EBE"/>
    <w:rsid w:val="002B374B"/>
    <w:rsid w:val="002B4328"/>
    <w:rsid w:val="002B615A"/>
    <w:rsid w:val="002B6419"/>
    <w:rsid w:val="002B7036"/>
    <w:rsid w:val="002B7154"/>
    <w:rsid w:val="002B7527"/>
    <w:rsid w:val="002C020E"/>
    <w:rsid w:val="002C0288"/>
    <w:rsid w:val="002C02E3"/>
    <w:rsid w:val="002C13C4"/>
    <w:rsid w:val="002C1DA2"/>
    <w:rsid w:val="002C2127"/>
    <w:rsid w:val="002C414C"/>
    <w:rsid w:val="002C4EE5"/>
    <w:rsid w:val="002C598E"/>
    <w:rsid w:val="002D06D1"/>
    <w:rsid w:val="002D149A"/>
    <w:rsid w:val="002D22C0"/>
    <w:rsid w:val="002D29AB"/>
    <w:rsid w:val="002D3ABD"/>
    <w:rsid w:val="002D4EB3"/>
    <w:rsid w:val="002D5284"/>
    <w:rsid w:val="002D5464"/>
    <w:rsid w:val="002D5749"/>
    <w:rsid w:val="002D6A18"/>
    <w:rsid w:val="002D7069"/>
    <w:rsid w:val="002D7D42"/>
    <w:rsid w:val="002E195F"/>
    <w:rsid w:val="002E1C1A"/>
    <w:rsid w:val="002E1F5F"/>
    <w:rsid w:val="002E2765"/>
    <w:rsid w:val="002E292E"/>
    <w:rsid w:val="002E2933"/>
    <w:rsid w:val="002E38C2"/>
    <w:rsid w:val="002E3B6A"/>
    <w:rsid w:val="002E43BB"/>
    <w:rsid w:val="002E4DC5"/>
    <w:rsid w:val="002E54C7"/>
    <w:rsid w:val="002E575E"/>
    <w:rsid w:val="002E59CC"/>
    <w:rsid w:val="002E6205"/>
    <w:rsid w:val="002E6F03"/>
    <w:rsid w:val="002E7300"/>
    <w:rsid w:val="002F1FDC"/>
    <w:rsid w:val="002F1FF2"/>
    <w:rsid w:val="002F234F"/>
    <w:rsid w:val="002F3D9B"/>
    <w:rsid w:val="002F3E23"/>
    <w:rsid w:val="002F4C58"/>
    <w:rsid w:val="002F5F5B"/>
    <w:rsid w:val="002F7C9B"/>
    <w:rsid w:val="002F7D44"/>
    <w:rsid w:val="003002DB"/>
    <w:rsid w:val="00300924"/>
    <w:rsid w:val="003015DD"/>
    <w:rsid w:val="00302B32"/>
    <w:rsid w:val="00302BDD"/>
    <w:rsid w:val="00302F82"/>
    <w:rsid w:val="0030344E"/>
    <w:rsid w:val="003045C9"/>
    <w:rsid w:val="00305207"/>
    <w:rsid w:val="0030672C"/>
    <w:rsid w:val="0030699F"/>
    <w:rsid w:val="00307A08"/>
    <w:rsid w:val="003110F0"/>
    <w:rsid w:val="00311C1F"/>
    <w:rsid w:val="00311F76"/>
    <w:rsid w:val="00311F8E"/>
    <w:rsid w:val="003128C8"/>
    <w:rsid w:val="00312ECB"/>
    <w:rsid w:val="00314048"/>
    <w:rsid w:val="0031423E"/>
    <w:rsid w:val="003148E2"/>
    <w:rsid w:val="0031496F"/>
    <w:rsid w:val="0031647A"/>
    <w:rsid w:val="003164C4"/>
    <w:rsid w:val="0031791C"/>
    <w:rsid w:val="00317BC6"/>
    <w:rsid w:val="00320284"/>
    <w:rsid w:val="00321C78"/>
    <w:rsid w:val="00321F27"/>
    <w:rsid w:val="00321FD2"/>
    <w:rsid w:val="003223CF"/>
    <w:rsid w:val="003225DA"/>
    <w:rsid w:val="003226B5"/>
    <w:rsid w:val="00324BF4"/>
    <w:rsid w:val="00325298"/>
    <w:rsid w:val="0032534D"/>
    <w:rsid w:val="003266FC"/>
    <w:rsid w:val="003302C8"/>
    <w:rsid w:val="0033049B"/>
    <w:rsid w:val="003307DD"/>
    <w:rsid w:val="0033132C"/>
    <w:rsid w:val="003315E2"/>
    <w:rsid w:val="003316C7"/>
    <w:rsid w:val="0033190D"/>
    <w:rsid w:val="00331E3D"/>
    <w:rsid w:val="00332784"/>
    <w:rsid w:val="003333FE"/>
    <w:rsid w:val="00337CD4"/>
    <w:rsid w:val="00337D22"/>
    <w:rsid w:val="0034073F"/>
    <w:rsid w:val="003410D5"/>
    <w:rsid w:val="0034154B"/>
    <w:rsid w:val="00342CA3"/>
    <w:rsid w:val="00342EEA"/>
    <w:rsid w:val="00343319"/>
    <w:rsid w:val="0034371A"/>
    <w:rsid w:val="00343F58"/>
    <w:rsid w:val="00344769"/>
    <w:rsid w:val="003455BB"/>
    <w:rsid w:val="00345668"/>
    <w:rsid w:val="0034647F"/>
    <w:rsid w:val="00347B8C"/>
    <w:rsid w:val="00347BB1"/>
    <w:rsid w:val="003501F2"/>
    <w:rsid w:val="003502B1"/>
    <w:rsid w:val="00350AC0"/>
    <w:rsid w:val="00350CBC"/>
    <w:rsid w:val="0035208F"/>
    <w:rsid w:val="003525F2"/>
    <w:rsid w:val="00353D33"/>
    <w:rsid w:val="0035412F"/>
    <w:rsid w:val="00354FC3"/>
    <w:rsid w:val="00355720"/>
    <w:rsid w:val="00356220"/>
    <w:rsid w:val="00356D31"/>
    <w:rsid w:val="00356F89"/>
    <w:rsid w:val="0035745E"/>
    <w:rsid w:val="00357667"/>
    <w:rsid w:val="00357F1F"/>
    <w:rsid w:val="003614F4"/>
    <w:rsid w:val="00361B98"/>
    <w:rsid w:val="00362607"/>
    <w:rsid w:val="003628AF"/>
    <w:rsid w:val="00362C9A"/>
    <w:rsid w:val="003632CB"/>
    <w:rsid w:val="00363CCB"/>
    <w:rsid w:val="0036471F"/>
    <w:rsid w:val="003647DC"/>
    <w:rsid w:val="00364926"/>
    <w:rsid w:val="00364F5B"/>
    <w:rsid w:val="00365059"/>
    <w:rsid w:val="003657C2"/>
    <w:rsid w:val="003668EF"/>
    <w:rsid w:val="00366FCC"/>
    <w:rsid w:val="003679BA"/>
    <w:rsid w:val="00367E3F"/>
    <w:rsid w:val="0037010D"/>
    <w:rsid w:val="00370827"/>
    <w:rsid w:val="00370E72"/>
    <w:rsid w:val="0037196A"/>
    <w:rsid w:val="00372AA9"/>
    <w:rsid w:val="00372C7D"/>
    <w:rsid w:val="00373217"/>
    <w:rsid w:val="003734DE"/>
    <w:rsid w:val="00373C2A"/>
    <w:rsid w:val="00373CC5"/>
    <w:rsid w:val="00376FA1"/>
    <w:rsid w:val="00381149"/>
    <w:rsid w:val="0038161D"/>
    <w:rsid w:val="00381663"/>
    <w:rsid w:val="00381FD3"/>
    <w:rsid w:val="0038235A"/>
    <w:rsid w:val="003824DF"/>
    <w:rsid w:val="003840E7"/>
    <w:rsid w:val="00384118"/>
    <w:rsid w:val="003842A3"/>
    <w:rsid w:val="00384804"/>
    <w:rsid w:val="00384D76"/>
    <w:rsid w:val="00385662"/>
    <w:rsid w:val="00386720"/>
    <w:rsid w:val="0038694F"/>
    <w:rsid w:val="0038740C"/>
    <w:rsid w:val="00387475"/>
    <w:rsid w:val="00387604"/>
    <w:rsid w:val="00387787"/>
    <w:rsid w:val="00387A20"/>
    <w:rsid w:val="00387AC8"/>
    <w:rsid w:val="003901E3"/>
    <w:rsid w:val="0039025D"/>
    <w:rsid w:val="003904F2"/>
    <w:rsid w:val="003906D7"/>
    <w:rsid w:val="003912DD"/>
    <w:rsid w:val="003915A2"/>
    <w:rsid w:val="0039173C"/>
    <w:rsid w:val="003923C8"/>
    <w:rsid w:val="00393111"/>
    <w:rsid w:val="00394068"/>
    <w:rsid w:val="00394FC2"/>
    <w:rsid w:val="003957B2"/>
    <w:rsid w:val="00395AD3"/>
    <w:rsid w:val="003A02A3"/>
    <w:rsid w:val="003A0321"/>
    <w:rsid w:val="003A0475"/>
    <w:rsid w:val="003A0884"/>
    <w:rsid w:val="003A16DB"/>
    <w:rsid w:val="003A1B38"/>
    <w:rsid w:val="003A23B2"/>
    <w:rsid w:val="003A2C87"/>
    <w:rsid w:val="003A38A4"/>
    <w:rsid w:val="003A4823"/>
    <w:rsid w:val="003A5829"/>
    <w:rsid w:val="003A6568"/>
    <w:rsid w:val="003A6858"/>
    <w:rsid w:val="003A6DF1"/>
    <w:rsid w:val="003A7A1F"/>
    <w:rsid w:val="003A7BA3"/>
    <w:rsid w:val="003A7BBA"/>
    <w:rsid w:val="003B01D8"/>
    <w:rsid w:val="003B0D03"/>
    <w:rsid w:val="003B0EAC"/>
    <w:rsid w:val="003B0FBD"/>
    <w:rsid w:val="003B14EB"/>
    <w:rsid w:val="003B30A6"/>
    <w:rsid w:val="003B353B"/>
    <w:rsid w:val="003B38A1"/>
    <w:rsid w:val="003B4572"/>
    <w:rsid w:val="003B4C90"/>
    <w:rsid w:val="003B5D17"/>
    <w:rsid w:val="003B6593"/>
    <w:rsid w:val="003B66BE"/>
    <w:rsid w:val="003B6717"/>
    <w:rsid w:val="003B6C14"/>
    <w:rsid w:val="003B7204"/>
    <w:rsid w:val="003B772E"/>
    <w:rsid w:val="003B7952"/>
    <w:rsid w:val="003B7AAC"/>
    <w:rsid w:val="003B7BF1"/>
    <w:rsid w:val="003C0393"/>
    <w:rsid w:val="003C1194"/>
    <w:rsid w:val="003C31B2"/>
    <w:rsid w:val="003C33BC"/>
    <w:rsid w:val="003C34D2"/>
    <w:rsid w:val="003C37CD"/>
    <w:rsid w:val="003C3A67"/>
    <w:rsid w:val="003C3D86"/>
    <w:rsid w:val="003C3E83"/>
    <w:rsid w:val="003C411D"/>
    <w:rsid w:val="003C46F1"/>
    <w:rsid w:val="003C4B12"/>
    <w:rsid w:val="003C4C99"/>
    <w:rsid w:val="003C5059"/>
    <w:rsid w:val="003C653B"/>
    <w:rsid w:val="003C6573"/>
    <w:rsid w:val="003C674E"/>
    <w:rsid w:val="003D113A"/>
    <w:rsid w:val="003D1269"/>
    <w:rsid w:val="003D1DC1"/>
    <w:rsid w:val="003D22D2"/>
    <w:rsid w:val="003D2AC4"/>
    <w:rsid w:val="003D3785"/>
    <w:rsid w:val="003D6974"/>
    <w:rsid w:val="003D6C1D"/>
    <w:rsid w:val="003D6C4E"/>
    <w:rsid w:val="003D7C04"/>
    <w:rsid w:val="003E003D"/>
    <w:rsid w:val="003E0C2C"/>
    <w:rsid w:val="003E125A"/>
    <w:rsid w:val="003E12B8"/>
    <w:rsid w:val="003E16C0"/>
    <w:rsid w:val="003E1B7C"/>
    <w:rsid w:val="003E2288"/>
    <w:rsid w:val="003E3675"/>
    <w:rsid w:val="003E3A2C"/>
    <w:rsid w:val="003E4E12"/>
    <w:rsid w:val="003E50E6"/>
    <w:rsid w:val="003E62D6"/>
    <w:rsid w:val="003E63BF"/>
    <w:rsid w:val="003E6D20"/>
    <w:rsid w:val="003E7593"/>
    <w:rsid w:val="003E7957"/>
    <w:rsid w:val="003F0561"/>
    <w:rsid w:val="003F1C67"/>
    <w:rsid w:val="003F24A5"/>
    <w:rsid w:val="003F2524"/>
    <w:rsid w:val="003F27A6"/>
    <w:rsid w:val="003F30E0"/>
    <w:rsid w:val="003F3190"/>
    <w:rsid w:val="003F351E"/>
    <w:rsid w:val="003F3657"/>
    <w:rsid w:val="003F45E4"/>
    <w:rsid w:val="003F4F20"/>
    <w:rsid w:val="003F6595"/>
    <w:rsid w:val="00401B08"/>
    <w:rsid w:val="00401BB3"/>
    <w:rsid w:val="00402AA3"/>
    <w:rsid w:val="00402AE2"/>
    <w:rsid w:val="00402DC5"/>
    <w:rsid w:val="00403CF1"/>
    <w:rsid w:val="00405379"/>
    <w:rsid w:val="00406E58"/>
    <w:rsid w:val="00406EA0"/>
    <w:rsid w:val="00406EC0"/>
    <w:rsid w:val="0040730B"/>
    <w:rsid w:val="004074FA"/>
    <w:rsid w:val="00407CF3"/>
    <w:rsid w:val="00407F8A"/>
    <w:rsid w:val="0041098D"/>
    <w:rsid w:val="004113D7"/>
    <w:rsid w:val="0041279E"/>
    <w:rsid w:val="00412D6F"/>
    <w:rsid w:val="00414463"/>
    <w:rsid w:val="00414917"/>
    <w:rsid w:val="00414E95"/>
    <w:rsid w:val="00415A61"/>
    <w:rsid w:val="0041695B"/>
    <w:rsid w:val="004177C3"/>
    <w:rsid w:val="0042013A"/>
    <w:rsid w:val="00420DFB"/>
    <w:rsid w:val="00420E17"/>
    <w:rsid w:val="0042115C"/>
    <w:rsid w:val="00421570"/>
    <w:rsid w:val="00422062"/>
    <w:rsid w:val="0042236B"/>
    <w:rsid w:val="00423DA7"/>
    <w:rsid w:val="0042460F"/>
    <w:rsid w:val="0042475F"/>
    <w:rsid w:val="004249AA"/>
    <w:rsid w:val="004253CB"/>
    <w:rsid w:val="00425F88"/>
    <w:rsid w:val="00425FFA"/>
    <w:rsid w:val="00426A57"/>
    <w:rsid w:val="004270EE"/>
    <w:rsid w:val="00427136"/>
    <w:rsid w:val="00427D77"/>
    <w:rsid w:val="00430634"/>
    <w:rsid w:val="004308A5"/>
    <w:rsid w:val="00430B7E"/>
    <w:rsid w:val="00431067"/>
    <w:rsid w:val="004311FF"/>
    <w:rsid w:val="00431462"/>
    <w:rsid w:val="0043272B"/>
    <w:rsid w:val="00432B71"/>
    <w:rsid w:val="00433122"/>
    <w:rsid w:val="004344C2"/>
    <w:rsid w:val="00434A7C"/>
    <w:rsid w:val="00434D94"/>
    <w:rsid w:val="00435165"/>
    <w:rsid w:val="004352BA"/>
    <w:rsid w:val="00435CEB"/>
    <w:rsid w:val="004363D6"/>
    <w:rsid w:val="00436EF1"/>
    <w:rsid w:val="004400A3"/>
    <w:rsid w:val="00441B5C"/>
    <w:rsid w:val="004428FF"/>
    <w:rsid w:val="0044403B"/>
    <w:rsid w:val="004443CE"/>
    <w:rsid w:val="004449BF"/>
    <w:rsid w:val="0044542B"/>
    <w:rsid w:val="004457AB"/>
    <w:rsid w:val="004462F6"/>
    <w:rsid w:val="00446472"/>
    <w:rsid w:val="00447316"/>
    <w:rsid w:val="00447CB7"/>
    <w:rsid w:val="0045009D"/>
    <w:rsid w:val="004500C5"/>
    <w:rsid w:val="00450731"/>
    <w:rsid w:val="00451761"/>
    <w:rsid w:val="0045266B"/>
    <w:rsid w:val="00452679"/>
    <w:rsid w:val="00452CDD"/>
    <w:rsid w:val="00453561"/>
    <w:rsid w:val="00453DD8"/>
    <w:rsid w:val="00454476"/>
    <w:rsid w:val="004553DD"/>
    <w:rsid w:val="00455917"/>
    <w:rsid w:val="00455A9A"/>
    <w:rsid w:val="004574BE"/>
    <w:rsid w:val="00457803"/>
    <w:rsid w:val="00457844"/>
    <w:rsid w:val="00457F51"/>
    <w:rsid w:val="00460598"/>
    <w:rsid w:val="00460998"/>
    <w:rsid w:val="004609E6"/>
    <w:rsid w:val="00460C37"/>
    <w:rsid w:val="00461927"/>
    <w:rsid w:val="00461E84"/>
    <w:rsid w:val="00462319"/>
    <w:rsid w:val="00463475"/>
    <w:rsid w:val="00464CE7"/>
    <w:rsid w:val="00465AAF"/>
    <w:rsid w:val="0046680B"/>
    <w:rsid w:val="0046720E"/>
    <w:rsid w:val="00467744"/>
    <w:rsid w:val="00467A53"/>
    <w:rsid w:val="004707B3"/>
    <w:rsid w:val="00470F75"/>
    <w:rsid w:val="00471769"/>
    <w:rsid w:val="00472408"/>
    <w:rsid w:val="00472734"/>
    <w:rsid w:val="00472F44"/>
    <w:rsid w:val="0047346A"/>
    <w:rsid w:val="004735A9"/>
    <w:rsid w:val="00473DE1"/>
    <w:rsid w:val="00474D78"/>
    <w:rsid w:val="00475078"/>
    <w:rsid w:val="004753DA"/>
    <w:rsid w:val="00475754"/>
    <w:rsid w:val="00475902"/>
    <w:rsid w:val="00476916"/>
    <w:rsid w:val="004771D1"/>
    <w:rsid w:val="0047789D"/>
    <w:rsid w:val="00477FCE"/>
    <w:rsid w:val="00480936"/>
    <w:rsid w:val="004814B9"/>
    <w:rsid w:val="00483CE3"/>
    <w:rsid w:val="00483D20"/>
    <w:rsid w:val="00483F51"/>
    <w:rsid w:val="00484AFF"/>
    <w:rsid w:val="00484F8B"/>
    <w:rsid w:val="0048585E"/>
    <w:rsid w:val="004867B1"/>
    <w:rsid w:val="004868D9"/>
    <w:rsid w:val="00486991"/>
    <w:rsid w:val="00486C7A"/>
    <w:rsid w:val="0048762D"/>
    <w:rsid w:val="004904C2"/>
    <w:rsid w:val="004908EF"/>
    <w:rsid w:val="0049170B"/>
    <w:rsid w:val="0049181F"/>
    <w:rsid w:val="00492234"/>
    <w:rsid w:val="004927AA"/>
    <w:rsid w:val="00493B34"/>
    <w:rsid w:val="00493F3B"/>
    <w:rsid w:val="00494408"/>
    <w:rsid w:val="00494FD2"/>
    <w:rsid w:val="004953FE"/>
    <w:rsid w:val="004961C8"/>
    <w:rsid w:val="00496632"/>
    <w:rsid w:val="00496786"/>
    <w:rsid w:val="00496C87"/>
    <w:rsid w:val="004973A2"/>
    <w:rsid w:val="00497D1D"/>
    <w:rsid w:val="004A01D9"/>
    <w:rsid w:val="004A1086"/>
    <w:rsid w:val="004A1CAB"/>
    <w:rsid w:val="004A1FAF"/>
    <w:rsid w:val="004A201D"/>
    <w:rsid w:val="004A2B8A"/>
    <w:rsid w:val="004A2E91"/>
    <w:rsid w:val="004A35A9"/>
    <w:rsid w:val="004A38F1"/>
    <w:rsid w:val="004A3BF7"/>
    <w:rsid w:val="004A4EC9"/>
    <w:rsid w:val="004A6445"/>
    <w:rsid w:val="004A6E6F"/>
    <w:rsid w:val="004A6F29"/>
    <w:rsid w:val="004A725E"/>
    <w:rsid w:val="004A76E0"/>
    <w:rsid w:val="004A77CA"/>
    <w:rsid w:val="004A7CA5"/>
    <w:rsid w:val="004B09CC"/>
    <w:rsid w:val="004B11DC"/>
    <w:rsid w:val="004B18D3"/>
    <w:rsid w:val="004B1A83"/>
    <w:rsid w:val="004B293F"/>
    <w:rsid w:val="004B2CF5"/>
    <w:rsid w:val="004B3468"/>
    <w:rsid w:val="004B41D6"/>
    <w:rsid w:val="004B452D"/>
    <w:rsid w:val="004B4EFC"/>
    <w:rsid w:val="004B5CBC"/>
    <w:rsid w:val="004B63A1"/>
    <w:rsid w:val="004B75BC"/>
    <w:rsid w:val="004C0318"/>
    <w:rsid w:val="004C04D9"/>
    <w:rsid w:val="004C06B1"/>
    <w:rsid w:val="004C080E"/>
    <w:rsid w:val="004C08B1"/>
    <w:rsid w:val="004C23E1"/>
    <w:rsid w:val="004C3C0F"/>
    <w:rsid w:val="004C3D03"/>
    <w:rsid w:val="004C48C2"/>
    <w:rsid w:val="004C50F9"/>
    <w:rsid w:val="004C598B"/>
    <w:rsid w:val="004C64DC"/>
    <w:rsid w:val="004D0A01"/>
    <w:rsid w:val="004D0A02"/>
    <w:rsid w:val="004D1D85"/>
    <w:rsid w:val="004D220B"/>
    <w:rsid w:val="004D2ABD"/>
    <w:rsid w:val="004D40FA"/>
    <w:rsid w:val="004D458E"/>
    <w:rsid w:val="004D47FA"/>
    <w:rsid w:val="004D4A7C"/>
    <w:rsid w:val="004D4AF9"/>
    <w:rsid w:val="004D4D8C"/>
    <w:rsid w:val="004D5664"/>
    <w:rsid w:val="004D7A17"/>
    <w:rsid w:val="004E0603"/>
    <w:rsid w:val="004E06AB"/>
    <w:rsid w:val="004E095B"/>
    <w:rsid w:val="004E0DAE"/>
    <w:rsid w:val="004E133A"/>
    <w:rsid w:val="004E16C1"/>
    <w:rsid w:val="004E1819"/>
    <w:rsid w:val="004E286C"/>
    <w:rsid w:val="004E2AC3"/>
    <w:rsid w:val="004E4231"/>
    <w:rsid w:val="004E4430"/>
    <w:rsid w:val="004E4B3E"/>
    <w:rsid w:val="004E71B1"/>
    <w:rsid w:val="004E7C85"/>
    <w:rsid w:val="004F076D"/>
    <w:rsid w:val="004F08ED"/>
    <w:rsid w:val="004F1D57"/>
    <w:rsid w:val="004F227B"/>
    <w:rsid w:val="004F2AA2"/>
    <w:rsid w:val="004F3079"/>
    <w:rsid w:val="004F3FB5"/>
    <w:rsid w:val="004F44C2"/>
    <w:rsid w:val="004F465C"/>
    <w:rsid w:val="004F63D6"/>
    <w:rsid w:val="004F6A15"/>
    <w:rsid w:val="004F6C02"/>
    <w:rsid w:val="00500347"/>
    <w:rsid w:val="0050193C"/>
    <w:rsid w:val="005033A5"/>
    <w:rsid w:val="00503BF3"/>
    <w:rsid w:val="00503CF0"/>
    <w:rsid w:val="00503D95"/>
    <w:rsid w:val="00503E87"/>
    <w:rsid w:val="00504E9D"/>
    <w:rsid w:val="005051F9"/>
    <w:rsid w:val="005053AD"/>
    <w:rsid w:val="00505622"/>
    <w:rsid w:val="005066E6"/>
    <w:rsid w:val="0050696B"/>
    <w:rsid w:val="00506ABA"/>
    <w:rsid w:val="00506C47"/>
    <w:rsid w:val="00507729"/>
    <w:rsid w:val="005114A9"/>
    <w:rsid w:val="0051212C"/>
    <w:rsid w:val="0051234D"/>
    <w:rsid w:val="005123A0"/>
    <w:rsid w:val="005128D6"/>
    <w:rsid w:val="00512BC5"/>
    <w:rsid w:val="00512F40"/>
    <w:rsid w:val="0051336F"/>
    <w:rsid w:val="005134D0"/>
    <w:rsid w:val="00513FF9"/>
    <w:rsid w:val="00514534"/>
    <w:rsid w:val="00514673"/>
    <w:rsid w:val="005148A6"/>
    <w:rsid w:val="00514C04"/>
    <w:rsid w:val="00515251"/>
    <w:rsid w:val="0051602C"/>
    <w:rsid w:val="00516221"/>
    <w:rsid w:val="00516C9A"/>
    <w:rsid w:val="00516EF5"/>
    <w:rsid w:val="005172A1"/>
    <w:rsid w:val="0051766B"/>
    <w:rsid w:val="00520619"/>
    <w:rsid w:val="005206B6"/>
    <w:rsid w:val="00520748"/>
    <w:rsid w:val="005213AB"/>
    <w:rsid w:val="005236E0"/>
    <w:rsid w:val="0052384E"/>
    <w:rsid w:val="005243FF"/>
    <w:rsid w:val="00525273"/>
    <w:rsid w:val="0052534E"/>
    <w:rsid w:val="005257B4"/>
    <w:rsid w:val="0052616E"/>
    <w:rsid w:val="00526805"/>
    <w:rsid w:val="005268B2"/>
    <w:rsid w:val="00527CBE"/>
    <w:rsid w:val="0053027E"/>
    <w:rsid w:val="00530726"/>
    <w:rsid w:val="00530C32"/>
    <w:rsid w:val="005321BA"/>
    <w:rsid w:val="00532B47"/>
    <w:rsid w:val="00534400"/>
    <w:rsid w:val="00535A1F"/>
    <w:rsid w:val="00535E6A"/>
    <w:rsid w:val="00535FBD"/>
    <w:rsid w:val="005365F1"/>
    <w:rsid w:val="00536AED"/>
    <w:rsid w:val="005376A7"/>
    <w:rsid w:val="00537C3B"/>
    <w:rsid w:val="0054000B"/>
    <w:rsid w:val="00540B00"/>
    <w:rsid w:val="00540E7C"/>
    <w:rsid w:val="00541719"/>
    <w:rsid w:val="00543AD8"/>
    <w:rsid w:val="00544092"/>
    <w:rsid w:val="0054426D"/>
    <w:rsid w:val="00544480"/>
    <w:rsid w:val="00545075"/>
    <w:rsid w:val="00545A38"/>
    <w:rsid w:val="00546A07"/>
    <w:rsid w:val="005500B4"/>
    <w:rsid w:val="00550155"/>
    <w:rsid w:val="00550F43"/>
    <w:rsid w:val="00552E3E"/>
    <w:rsid w:val="00552FE7"/>
    <w:rsid w:val="0055391B"/>
    <w:rsid w:val="0055458B"/>
    <w:rsid w:val="00554C43"/>
    <w:rsid w:val="00556564"/>
    <w:rsid w:val="00556E72"/>
    <w:rsid w:val="0056014E"/>
    <w:rsid w:val="00560295"/>
    <w:rsid w:val="00561B7A"/>
    <w:rsid w:val="005626B2"/>
    <w:rsid w:val="00562B16"/>
    <w:rsid w:val="00562C0D"/>
    <w:rsid w:val="00563A36"/>
    <w:rsid w:val="00563A3E"/>
    <w:rsid w:val="0056441C"/>
    <w:rsid w:val="00564D04"/>
    <w:rsid w:val="005671C4"/>
    <w:rsid w:val="00567AA3"/>
    <w:rsid w:val="00567CC0"/>
    <w:rsid w:val="00571540"/>
    <w:rsid w:val="00571B9B"/>
    <w:rsid w:val="00573A19"/>
    <w:rsid w:val="00573C86"/>
    <w:rsid w:val="00574799"/>
    <w:rsid w:val="005749EC"/>
    <w:rsid w:val="00575A1C"/>
    <w:rsid w:val="005762C9"/>
    <w:rsid w:val="00576660"/>
    <w:rsid w:val="00576E80"/>
    <w:rsid w:val="00577955"/>
    <w:rsid w:val="00580788"/>
    <w:rsid w:val="00581007"/>
    <w:rsid w:val="005813EC"/>
    <w:rsid w:val="005816A3"/>
    <w:rsid w:val="00581A5F"/>
    <w:rsid w:val="0058299D"/>
    <w:rsid w:val="005839B7"/>
    <w:rsid w:val="00583ABC"/>
    <w:rsid w:val="00583AC2"/>
    <w:rsid w:val="00583FB6"/>
    <w:rsid w:val="00583FB9"/>
    <w:rsid w:val="0058451B"/>
    <w:rsid w:val="00584655"/>
    <w:rsid w:val="00584CE3"/>
    <w:rsid w:val="00584E80"/>
    <w:rsid w:val="005850E0"/>
    <w:rsid w:val="00585404"/>
    <w:rsid w:val="00585B38"/>
    <w:rsid w:val="00585F59"/>
    <w:rsid w:val="00587FAD"/>
    <w:rsid w:val="005909C8"/>
    <w:rsid w:val="00590DD0"/>
    <w:rsid w:val="00590E9D"/>
    <w:rsid w:val="00591690"/>
    <w:rsid w:val="00591AF6"/>
    <w:rsid w:val="00591EB8"/>
    <w:rsid w:val="005925D6"/>
    <w:rsid w:val="0059353C"/>
    <w:rsid w:val="0059369C"/>
    <w:rsid w:val="00593790"/>
    <w:rsid w:val="005939FD"/>
    <w:rsid w:val="00593AAA"/>
    <w:rsid w:val="0059583E"/>
    <w:rsid w:val="00595B13"/>
    <w:rsid w:val="00596038"/>
    <w:rsid w:val="00596039"/>
    <w:rsid w:val="005965A9"/>
    <w:rsid w:val="0059710F"/>
    <w:rsid w:val="005A02EA"/>
    <w:rsid w:val="005A0498"/>
    <w:rsid w:val="005A06E1"/>
    <w:rsid w:val="005A1DA5"/>
    <w:rsid w:val="005A2084"/>
    <w:rsid w:val="005A20C2"/>
    <w:rsid w:val="005A39CC"/>
    <w:rsid w:val="005A3BE0"/>
    <w:rsid w:val="005A3CA3"/>
    <w:rsid w:val="005A3E86"/>
    <w:rsid w:val="005A40E9"/>
    <w:rsid w:val="005A4F1E"/>
    <w:rsid w:val="005A4F7F"/>
    <w:rsid w:val="005A598D"/>
    <w:rsid w:val="005A65AD"/>
    <w:rsid w:val="005A6DD2"/>
    <w:rsid w:val="005A79BF"/>
    <w:rsid w:val="005A7A19"/>
    <w:rsid w:val="005B162F"/>
    <w:rsid w:val="005B24D5"/>
    <w:rsid w:val="005B2728"/>
    <w:rsid w:val="005B2FF8"/>
    <w:rsid w:val="005B49B7"/>
    <w:rsid w:val="005B4E8B"/>
    <w:rsid w:val="005B58BB"/>
    <w:rsid w:val="005B64B9"/>
    <w:rsid w:val="005B69B5"/>
    <w:rsid w:val="005B6CA3"/>
    <w:rsid w:val="005B7FF3"/>
    <w:rsid w:val="005C00F1"/>
    <w:rsid w:val="005C083F"/>
    <w:rsid w:val="005C1209"/>
    <w:rsid w:val="005C124C"/>
    <w:rsid w:val="005C1B2A"/>
    <w:rsid w:val="005C276B"/>
    <w:rsid w:val="005C2D03"/>
    <w:rsid w:val="005C3699"/>
    <w:rsid w:val="005C39A1"/>
    <w:rsid w:val="005C3E2D"/>
    <w:rsid w:val="005C4632"/>
    <w:rsid w:val="005C6011"/>
    <w:rsid w:val="005C6315"/>
    <w:rsid w:val="005C6572"/>
    <w:rsid w:val="005C6B8B"/>
    <w:rsid w:val="005C7A30"/>
    <w:rsid w:val="005D0BE8"/>
    <w:rsid w:val="005D19D5"/>
    <w:rsid w:val="005D2241"/>
    <w:rsid w:val="005D26BD"/>
    <w:rsid w:val="005D3238"/>
    <w:rsid w:val="005D37F8"/>
    <w:rsid w:val="005D439D"/>
    <w:rsid w:val="005D4410"/>
    <w:rsid w:val="005D4A56"/>
    <w:rsid w:val="005D4E70"/>
    <w:rsid w:val="005D5473"/>
    <w:rsid w:val="005D6CBA"/>
    <w:rsid w:val="005D6DA9"/>
    <w:rsid w:val="005D6EBE"/>
    <w:rsid w:val="005D6F13"/>
    <w:rsid w:val="005D7FCE"/>
    <w:rsid w:val="005E0EDA"/>
    <w:rsid w:val="005E14BF"/>
    <w:rsid w:val="005E2688"/>
    <w:rsid w:val="005E2BC1"/>
    <w:rsid w:val="005E2CD6"/>
    <w:rsid w:val="005E2D5E"/>
    <w:rsid w:val="005E38CC"/>
    <w:rsid w:val="005E3F6D"/>
    <w:rsid w:val="005E4515"/>
    <w:rsid w:val="005E5861"/>
    <w:rsid w:val="005E7876"/>
    <w:rsid w:val="005F1C55"/>
    <w:rsid w:val="005F2059"/>
    <w:rsid w:val="005F20F3"/>
    <w:rsid w:val="005F2829"/>
    <w:rsid w:val="005F5D96"/>
    <w:rsid w:val="005F6020"/>
    <w:rsid w:val="005F608F"/>
    <w:rsid w:val="005F7BE0"/>
    <w:rsid w:val="005F7DB0"/>
    <w:rsid w:val="005F7FF2"/>
    <w:rsid w:val="006008D2"/>
    <w:rsid w:val="00600914"/>
    <w:rsid w:val="00601674"/>
    <w:rsid w:val="006024FD"/>
    <w:rsid w:val="00602827"/>
    <w:rsid w:val="00602EAD"/>
    <w:rsid w:val="00603428"/>
    <w:rsid w:val="00603C24"/>
    <w:rsid w:val="006052A7"/>
    <w:rsid w:val="006060A6"/>
    <w:rsid w:val="0060654A"/>
    <w:rsid w:val="00606D37"/>
    <w:rsid w:val="006071FB"/>
    <w:rsid w:val="0060726F"/>
    <w:rsid w:val="006079EA"/>
    <w:rsid w:val="00611328"/>
    <w:rsid w:val="00612AC3"/>
    <w:rsid w:val="00612C63"/>
    <w:rsid w:val="00613F50"/>
    <w:rsid w:val="00615483"/>
    <w:rsid w:val="00615531"/>
    <w:rsid w:val="00616684"/>
    <w:rsid w:val="006167F5"/>
    <w:rsid w:val="00616A71"/>
    <w:rsid w:val="006177E0"/>
    <w:rsid w:val="00617EA2"/>
    <w:rsid w:val="00620671"/>
    <w:rsid w:val="0062127A"/>
    <w:rsid w:val="00622C6D"/>
    <w:rsid w:val="0062304B"/>
    <w:rsid w:val="006237DD"/>
    <w:rsid w:val="00623A2E"/>
    <w:rsid w:val="00623C72"/>
    <w:rsid w:val="006247C7"/>
    <w:rsid w:val="006257CC"/>
    <w:rsid w:val="00625D27"/>
    <w:rsid w:val="0062637A"/>
    <w:rsid w:val="0062672E"/>
    <w:rsid w:val="00627713"/>
    <w:rsid w:val="00630E61"/>
    <w:rsid w:val="00631000"/>
    <w:rsid w:val="00631B9E"/>
    <w:rsid w:val="0063291C"/>
    <w:rsid w:val="006329C3"/>
    <w:rsid w:val="00633819"/>
    <w:rsid w:val="0063391D"/>
    <w:rsid w:val="006342F7"/>
    <w:rsid w:val="0063460E"/>
    <w:rsid w:val="0063526F"/>
    <w:rsid w:val="0063560E"/>
    <w:rsid w:val="00635656"/>
    <w:rsid w:val="00635A80"/>
    <w:rsid w:val="00635C04"/>
    <w:rsid w:val="006371D6"/>
    <w:rsid w:val="00637D8B"/>
    <w:rsid w:val="00637F2B"/>
    <w:rsid w:val="0064075B"/>
    <w:rsid w:val="0064103E"/>
    <w:rsid w:val="006415C1"/>
    <w:rsid w:val="00641A2C"/>
    <w:rsid w:val="00641AD6"/>
    <w:rsid w:val="00641D5C"/>
    <w:rsid w:val="00642311"/>
    <w:rsid w:val="006425F8"/>
    <w:rsid w:val="00642F17"/>
    <w:rsid w:val="00643421"/>
    <w:rsid w:val="0064386A"/>
    <w:rsid w:val="006438CB"/>
    <w:rsid w:val="00643C9A"/>
    <w:rsid w:val="00643FD7"/>
    <w:rsid w:val="0064467C"/>
    <w:rsid w:val="00644B2D"/>
    <w:rsid w:val="00644E27"/>
    <w:rsid w:val="00645DE3"/>
    <w:rsid w:val="00645E23"/>
    <w:rsid w:val="0064638F"/>
    <w:rsid w:val="006466AA"/>
    <w:rsid w:val="00646BAC"/>
    <w:rsid w:val="00647001"/>
    <w:rsid w:val="00647611"/>
    <w:rsid w:val="00647CC1"/>
    <w:rsid w:val="00647EBC"/>
    <w:rsid w:val="00650220"/>
    <w:rsid w:val="00651055"/>
    <w:rsid w:val="0065197B"/>
    <w:rsid w:val="006519F4"/>
    <w:rsid w:val="00651EEF"/>
    <w:rsid w:val="00651F73"/>
    <w:rsid w:val="0065238C"/>
    <w:rsid w:val="00652D7A"/>
    <w:rsid w:val="00652E42"/>
    <w:rsid w:val="006530C3"/>
    <w:rsid w:val="00653407"/>
    <w:rsid w:val="006537EB"/>
    <w:rsid w:val="00653972"/>
    <w:rsid w:val="00653C23"/>
    <w:rsid w:val="00653E00"/>
    <w:rsid w:val="00654227"/>
    <w:rsid w:val="006557CB"/>
    <w:rsid w:val="00656071"/>
    <w:rsid w:val="00656674"/>
    <w:rsid w:val="0065724D"/>
    <w:rsid w:val="00657348"/>
    <w:rsid w:val="00657394"/>
    <w:rsid w:val="00657521"/>
    <w:rsid w:val="00657655"/>
    <w:rsid w:val="00657B8D"/>
    <w:rsid w:val="006602AC"/>
    <w:rsid w:val="006622F1"/>
    <w:rsid w:val="00663419"/>
    <w:rsid w:val="006638C4"/>
    <w:rsid w:val="006641BD"/>
    <w:rsid w:val="00664217"/>
    <w:rsid w:val="00664A8F"/>
    <w:rsid w:val="006654FE"/>
    <w:rsid w:val="00665B39"/>
    <w:rsid w:val="00665CBF"/>
    <w:rsid w:val="00666078"/>
    <w:rsid w:val="00666544"/>
    <w:rsid w:val="00666764"/>
    <w:rsid w:val="0066696D"/>
    <w:rsid w:val="00667A4B"/>
    <w:rsid w:val="00671DC5"/>
    <w:rsid w:val="0067226D"/>
    <w:rsid w:val="00672AD1"/>
    <w:rsid w:val="00673496"/>
    <w:rsid w:val="0067448A"/>
    <w:rsid w:val="00674707"/>
    <w:rsid w:val="00674A64"/>
    <w:rsid w:val="00674C21"/>
    <w:rsid w:val="006762BB"/>
    <w:rsid w:val="0068056D"/>
    <w:rsid w:val="00680B78"/>
    <w:rsid w:val="00680BDB"/>
    <w:rsid w:val="00681026"/>
    <w:rsid w:val="00681358"/>
    <w:rsid w:val="00681D66"/>
    <w:rsid w:val="006823CA"/>
    <w:rsid w:val="00683493"/>
    <w:rsid w:val="00684923"/>
    <w:rsid w:val="00684B90"/>
    <w:rsid w:val="00685505"/>
    <w:rsid w:val="006857B0"/>
    <w:rsid w:val="0068647D"/>
    <w:rsid w:val="00686C72"/>
    <w:rsid w:val="006871A5"/>
    <w:rsid w:val="00687C87"/>
    <w:rsid w:val="00687D01"/>
    <w:rsid w:val="00691423"/>
    <w:rsid w:val="00691EA9"/>
    <w:rsid w:val="00692AC4"/>
    <w:rsid w:val="00692D1F"/>
    <w:rsid w:val="00692D92"/>
    <w:rsid w:val="00692EE7"/>
    <w:rsid w:val="0069351C"/>
    <w:rsid w:val="00695528"/>
    <w:rsid w:val="006956BA"/>
    <w:rsid w:val="00695B81"/>
    <w:rsid w:val="00695C2D"/>
    <w:rsid w:val="00695CEE"/>
    <w:rsid w:val="00696677"/>
    <w:rsid w:val="00697294"/>
    <w:rsid w:val="00697434"/>
    <w:rsid w:val="006974F7"/>
    <w:rsid w:val="00697503"/>
    <w:rsid w:val="006979D7"/>
    <w:rsid w:val="006979FA"/>
    <w:rsid w:val="00697A39"/>
    <w:rsid w:val="006A01B2"/>
    <w:rsid w:val="006A026F"/>
    <w:rsid w:val="006A06E7"/>
    <w:rsid w:val="006A0EDC"/>
    <w:rsid w:val="006A17BD"/>
    <w:rsid w:val="006A1F24"/>
    <w:rsid w:val="006A2115"/>
    <w:rsid w:val="006A319B"/>
    <w:rsid w:val="006A4321"/>
    <w:rsid w:val="006A4844"/>
    <w:rsid w:val="006A49DE"/>
    <w:rsid w:val="006A4C61"/>
    <w:rsid w:val="006A5218"/>
    <w:rsid w:val="006A64E9"/>
    <w:rsid w:val="006A691B"/>
    <w:rsid w:val="006A6D53"/>
    <w:rsid w:val="006A7275"/>
    <w:rsid w:val="006B06D9"/>
    <w:rsid w:val="006B11E2"/>
    <w:rsid w:val="006B362E"/>
    <w:rsid w:val="006B5506"/>
    <w:rsid w:val="006B6837"/>
    <w:rsid w:val="006B6A6D"/>
    <w:rsid w:val="006B6B78"/>
    <w:rsid w:val="006B6CF3"/>
    <w:rsid w:val="006B7C5E"/>
    <w:rsid w:val="006B7D75"/>
    <w:rsid w:val="006B7EF4"/>
    <w:rsid w:val="006C12BA"/>
    <w:rsid w:val="006C18DB"/>
    <w:rsid w:val="006C257E"/>
    <w:rsid w:val="006C2966"/>
    <w:rsid w:val="006C2F52"/>
    <w:rsid w:val="006C3125"/>
    <w:rsid w:val="006C320F"/>
    <w:rsid w:val="006C325C"/>
    <w:rsid w:val="006C418F"/>
    <w:rsid w:val="006C48DF"/>
    <w:rsid w:val="006C5710"/>
    <w:rsid w:val="006C6D07"/>
    <w:rsid w:val="006C6F42"/>
    <w:rsid w:val="006C75F7"/>
    <w:rsid w:val="006C78AF"/>
    <w:rsid w:val="006D019E"/>
    <w:rsid w:val="006D05DB"/>
    <w:rsid w:val="006D0FE2"/>
    <w:rsid w:val="006D2533"/>
    <w:rsid w:val="006D2D43"/>
    <w:rsid w:val="006D3133"/>
    <w:rsid w:val="006D3B10"/>
    <w:rsid w:val="006D45E6"/>
    <w:rsid w:val="006D4FC9"/>
    <w:rsid w:val="006D52BA"/>
    <w:rsid w:val="006D6958"/>
    <w:rsid w:val="006D6FCA"/>
    <w:rsid w:val="006E169A"/>
    <w:rsid w:val="006E1E68"/>
    <w:rsid w:val="006E21AF"/>
    <w:rsid w:val="006E34A4"/>
    <w:rsid w:val="006E40C7"/>
    <w:rsid w:val="006E5073"/>
    <w:rsid w:val="006E77D2"/>
    <w:rsid w:val="006F0865"/>
    <w:rsid w:val="006F08D4"/>
    <w:rsid w:val="006F16B3"/>
    <w:rsid w:val="006F1CAC"/>
    <w:rsid w:val="006F266B"/>
    <w:rsid w:val="006F2976"/>
    <w:rsid w:val="006F2BA0"/>
    <w:rsid w:val="006F2EC1"/>
    <w:rsid w:val="006F3562"/>
    <w:rsid w:val="006F380F"/>
    <w:rsid w:val="006F5132"/>
    <w:rsid w:val="006F5C90"/>
    <w:rsid w:val="006F6001"/>
    <w:rsid w:val="006F6D86"/>
    <w:rsid w:val="00700860"/>
    <w:rsid w:val="00701878"/>
    <w:rsid w:val="007027B5"/>
    <w:rsid w:val="00703A58"/>
    <w:rsid w:val="00703EBC"/>
    <w:rsid w:val="007042CB"/>
    <w:rsid w:val="00704666"/>
    <w:rsid w:val="00705715"/>
    <w:rsid w:val="00705772"/>
    <w:rsid w:val="00705846"/>
    <w:rsid w:val="007058D7"/>
    <w:rsid w:val="007059C5"/>
    <w:rsid w:val="00706783"/>
    <w:rsid w:val="007071F2"/>
    <w:rsid w:val="00707378"/>
    <w:rsid w:val="007073B2"/>
    <w:rsid w:val="00710D54"/>
    <w:rsid w:val="007112CB"/>
    <w:rsid w:val="0071144F"/>
    <w:rsid w:val="00711839"/>
    <w:rsid w:val="0071269C"/>
    <w:rsid w:val="00712C46"/>
    <w:rsid w:val="0071339E"/>
    <w:rsid w:val="00713B8F"/>
    <w:rsid w:val="00714051"/>
    <w:rsid w:val="00714249"/>
    <w:rsid w:val="00714C65"/>
    <w:rsid w:val="00716512"/>
    <w:rsid w:val="007168B6"/>
    <w:rsid w:val="007169F5"/>
    <w:rsid w:val="0071748B"/>
    <w:rsid w:val="00720860"/>
    <w:rsid w:val="0072115D"/>
    <w:rsid w:val="00721B58"/>
    <w:rsid w:val="00723279"/>
    <w:rsid w:val="00723306"/>
    <w:rsid w:val="00723E20"/>
    <w:rsid w:val="00725031"/>
    <w:rsid w:val="0072559C"/>
    <w:rsid w:val="00725D81"/>
    <w:rsid w:val="007267BD"/>
    <w:rsid w:val="00726FAC"/>
    <w:rsid w:val="00730A28"/>
    <w:rsid w:val="00730D95"/>
    <w:rsid w:val="007315BD"/>
    <w:rsid w:val="0073180D"/>
    <w:rsid w:val="00732BEF"/>
    <w:rsid w:val="00733715"/>
    <w:rsid w:val="00735854"/>
    <w:rsid w:val="00736759"/>
    <w:rsid w:val="00736BAF"/>
    <w:rsid w:val="00737068"/>
    <w:rsid w:val="00737189"/>
    <w:rsid w:val="00737E54"/>
    <w:rsid w:val="00740234"/>
    <w:rsid w:val="007404C6"/>
    <w:rsid w:val="00740B64"/>
    <w:rsid w:val="00740F4D"/>
    <w:rsid w:val="00741151"/>
    <w:rsid w:val="0074130B"/>
    <w:rsid w:val="0074152F"/>
    <w:rsid w:val="00742360"/>
    <w:rsid w:val="00742984"/>
    <w:rsid w:val="00742D09"/>
    <w:rsid w:val="0074434A"/>
    <w:rsid w:val="007455CA"/>
    <w:rsid w:val="007460A1"/>
    <w:rsid w:val="007461BF"/>
    <w:rsid w:val="00746598"/>
    <w:rsid w:val="00746B47"/>
    <w:rsid w:val="00746FFC"/>
    <w:rsid w:val="007475CA"/>
    <w:rsid w:val="00747903"/>
    <w:rsid w:val="00751039"/>
    <w:rsid w:val="007513A1"/>
    <w:rsid w:val="0075168B"/>
    <w:rsid w:val="00752301"/>
    <w:rsid w:val="00752709"/>
    <w:rsid w:val="0075287C"/>
    <w:rsid w:val="007530AC"/>
    <w:rsid w:val="00753B6E"/>
    <w:rsid w:val="00754397"/>
    <w:rsid w:val="007559F6"/>
    <w:rsid w:val="007567A5"/>
    <w:rsid w:val="007567B0"/>
    <w:rsid w:val="00756B91"/>
    <w:rsid w:val="00756B9B"/>
    <w:rsid w:val="00757352"/>
    <w:rsid w:val="00757915"/>
    <w:rsid w:val="007603F6"/>
    <w:rsid w:val="00760FF3"/>
    <w:rsid w:val="00763189"/>
    <w:rsid w:val="0076336D"/>
    <w:rsid w:val="0076440D"/>
    <w:rsid w:val="00764862"/>
    <w:rsid w:val="00764942"/>
    <w:rsid w:val="00765377"/>
    <w:rsid w:val="0076555D"/>
    <w:rsid w:val="00765845"/>
    <w:rsid w:val="00765F33"/>
    <w:rsid w:val="007664F2"/>
    <w:rsid w:val="007669A7"/>
    <w:rsid w:val="0076772F"/>
    <w:rsid w:val="007700D2"/>
    <w:rsid w:val="007700E2"/>
    <w:rsid w:val="007702A1"/>
    <w:rsid w:val="0077048B"/>
    <w:rsid w:val="00770BF1"/>
    <w:rsid w:val="007712AD"/>
    <w:rsid w:val="0077138C"/>
    <w:rsid w:val="007725EB"/>
    <w:rsid w:val="00772A95"/>
    <w:rsid w:val="007731F0"/>
    <w:rsid w:val="0077376C"/>
    <w:rsid w:val="0077383A"/>
    <w:rsid w:val="00774E1E"/>
    <w:rsid w:val="0077639D"/>
    <w:rsid w:val="00776615"/>
    <w:rsid w:val="00776A27"/>
    <w:rsid w:val="00776D67"/>
    <w:rsid w:val="00776D97"/>
    <w:rsid w:val="00777F59"/>
    <w:rsid w:val="00777F8B"/>
    <w:rsid w:val="00782995"/>
    <w:rsid w:val="00782A81"/>
    <w:rsid w:val="00782F22"/>
    <w:rsid w:val="00783116"/>
    <w:rsid w:val="00783470"/>
    <w:rsid w:val="00785343"/>
    <w:rsid w:val="0078652A"/>
    <w:rsid w:val="00786710"/>
    <w:rsid w:val="007873C1"/>
    <w:rsid w:val="00787911"/>
    <w:rsid w:val="00790341"/>
    <w:rsid w:val="0079059E"/>
    <w:rsid w:val="0079094E"/>
    <w:rsid w:val="00790C70"/>
    <w:rsid w:val="00791A54"/>
    <w:rsid w:val="00792B8B"/>
    <w:rsid w:val="00792BBA"/>
    <w:rsid w:val="007937C3"/>
    <w:rsid w:val="007943C7"/>
    <w:rsid w:val="0079474D"/>
    <w:rsid w:val="00794D89"/>
    <w:rsid w:val="007953E8"/>
    <w:rsid w:val="00795D90"/>
    <w:rsid w:val="00795FAF"/>
    <w:rsid w:val="00796FED"/>
    <w:rsid w:val="00797925"/>
    <w:rsid w:val="007A02DE"/>
    <w:rsid w:val="007A05B7"/>
    <w:rsid w:val="007A09E7"/>
    <w:rsid w:val="007A19DC"/>
    <w:rsid w:val="007A1AC9"/>
    <w:rsid w:val="007A21AC"/>
    <w:rsid w:val="007A2F8A"/>
    <w:rsid w:val="007A3615"/>
    <w:rsid w:val="007A4431"/>
    <w:rsid w:val="007A7F5C"/>
    <w:rsid w:val="007B13EC"/>
    <w:rsid w:val="007B19C7"/>
    <w:rsid w:val="007B1F14"/>
    <w:rsid w:val="007B2A86"/>
    <w:rsid w:val="007B2D33"/>
    <w:rsid w:val="007B31A9"/>
    <w:rsid w:val="007B32FA"/>
    <w:rsid w:val="007B34FD"/>
    <w:rsid w:val="007B3734"/>
    <w:rsid w:val="007B393F"/>
    <w:rsid w:val="007B3AE9"/>
    <w:rsid w:val="007B55D1"/>
    <w:rsid w:val="007B5A26"/>
    <w:rsid w:val="007B5E13"/>
    <w:rsid w:val="007B66EE"/>
    <w:rsid w:val="007B6ACB"/>
    <w:rsid w:val="007B6AFA"/>
    <w:rsid w:val="007B782A"/>
    <w:rsid w:val="007B7B39"/>
    <w:rsid w:val="007B7E5E"/>
    <w:rsid w:val="007C0238"/>
    <w:rsid w:val="007C08D8"/>
    <w:rsid w:val="007C1D03"/>
    <w:rsid w:val="007C25FA"/>
    <w:rsid w:val="007C2AE1"/>
    <w:rsid w:val="007C41EA"/>
    <w:rsid w:val="007C423A"/>
    <w:rsid w:val="007C4418"/>
    <w:rsid w:val="007C4BAC"/>
    <w:rsid w:val="007C53FD"/>
    <w:rsid w:val="007C5AD4"/>
    <w:rsid w:val="007C5DF6"/>
    <w:rsid w:val="007C62E2"/>
    <w:rsid w:val="007C6675"/>
    <w:rsid w:val="007C6AA5"/>
    <w:rsid w:val="007C6CF5"/>
    <w:rsid w:val="007C6FA3"/>
    <w:rsid w:val="007D04BC"/>
    <w:rsid w:val="007D0823"/>
    <w:rsid w:val="007D0AA6"/>
    <w:rsid w:val="007D1605"/>
    <w:rsid w:val="007D17E3"/>
    <w:rsid w:val="007D188B"/>
    <w:rsid w:val="007D1E6D"/>
    <w:rsid w:val="007D2BB1"/>
    <w:rsid w:val="007D3113"/>
    <w:rsid w:val="007D4484"/>
    <w:rsid w:val="007D50F4"/>
    <w:rsid w:val="007D55A1"/>
    <w:rsid w:val="007D5863"/>
    <w:rsid w:val="007D5A94"/>
    <w:rsid w:val="007D6073"/>
    <w:rsid w:val="007D69D3"/>
    <w:rsid w:val="007D6B30"/>
    <w:rsid w:val="007D74F6"/>
    <w:rsid w:val="007D7B47"/>
    <w:rsid w:val="007E04EF"/>
    <w:rsid w:val="007E18AC"/>
    <w:rsid w:val="007E2FB7"/>
    <w:rsid w:val="007E314F"/>
    <w:rsid w:val="007E36B9"/>
    <w:rsid w:val="007E402A"/>
    <w:rsid w:val="007E4393"/>
    <w:rsid w:val="007E4454"/>
    <w:rsid w:val="007E5626"/>
    <w:rsid w:val="007E5685"/>
    <w:rsid w:val="007E57DE"/>
    <w:rsid w:val="007E6183"/>
    <w:rsid w:val="007E73DD"/>
    <w:rsid w:val="007F02A1"/>
    <w:rsid w:val="007F089E"/>
    <w:rsid w:val="007F14FA"/>
    <w:rsid w:val="007F228F"/>
    <w:rsid w:val="007F26A2"/>
    <w:rsid w:val="007F3904"/>
    <w:rsid w:val="007F3FBB"/>
    <w:rsid w:val="007F4021"/>
    <w:rsid w:val="007F470F"/>
    <w:rsid w:val="007F477D"/>
    <w:rsid w:val="007F50D2"/>
    <w:rsid w:val="007F5166"/>
    <w:rsid w:val="007F5482"/>
    <w:rsid w:val="007F58FB"/>
    <w:rsid w:val="007F5DF8"/>
    <w:rsid w:val="007F77C6"/>
    <w:rsid w:val="00800941"/>
    <w:rsid w:val="008009CB"/>
    <w:rsid w:val="00800F65"/>
    <w:rsid w:val="008034EF"/>
    <w:rsid w:val="008034FC"/>
    <w:rsid w:val="00804727"/>
    <w:rsid w:val="00805B74"/>
    <w:rsid w:val="00805BDC"/>
    <w:rsid w:val="00805C0A"/>
    <w:rsid w:val="00805FA5"/>
    <w:rsid w:val="00807037"/>
    <w:rsid w:val="008072E0"/>
    <w:rsid w:val="008074EE"/>
    <w:rsid w:val="008115CD"/>
    <w:rsid w:val="00811BB4"/>
    <w:rsid w:val="00811E71"/>
    <w:rsid w:val="00811F5F"/>
    <w:rsid w:val="00812382"/>
    <w:rsid w:val="00812FD9"/>
    <w:rsid w:val="008130A1"/>
    <w:rsid w:val="00813A2A"/>
    <w:rsid w:val="0081459F"/>
    <w:rsid w:val="00815788"/>
    <w:rsid w:val="008157E4"/>
    <w:rsid w:val="00816DFB"/>
    <w:rsid w:val="00817411"/>
    <w:rsid w:val="008178DD"/>
    <w:rsid w:val="00817FF5"/>
    <w:rsid w:val="008201D6"/>
    <w:rsid w:val="008209F8"/>
    <w:rsid w:val="00820CF7"/>
    <w:rsid w:val="00820E10"/>
    <w:rsid w:val="00821205"/>
    <w:rsid w:val="00822DB0"/>
    <w:rsid w:val="00822E84"/>
    <w:rsid w:val="00823DCA"/>
    <w:rsid w:val="00824A10"/>
    <w:rsid w:val="00824D5D"/>
    <w:rsid w:val="00825283"/>
    <w:rsid w:val="00827069"/>
    <w:rsid w:val="00827A2F"/>
    <w:rsid w:val="00830500"/>
    <w:rsid w:val="00831834"/>
    <w:rsid w:val="008318B6"/>
    <w:rsid w:val="00832814"/>
    <w:rsid w:val="00835487"/>
    <w:rsid w:val="00835821"/>
    <w:rsid w:val="0083589B"/>
    <w:rsid w:val="0084062C"/>
    <w:rsid w:val="00840744"/>
    <w:rsid w:val="00840AFA"/>
    <w:rsid w:val="00840D1D"/>
    <w:rsid w:val="00840DDE"/>
    <w:rsid w:val="00842FFD"/>
    <w:rsid w:val="008443AE"/>
    <w:rsid w:val="0084509F"/>
    <w:rsid w:val="00846BB6"/>
    <w:rsid w:val="008471FB"/>
    <w:rsid w:val="00847CD3"/>
    <w:rsid w:val="00850ADF"/>
    <w:rsid w:val="00851EAC"/>
    <w:rsid w:val="008528CB"/>
    <w:rsid w:val="00852A42"/>
    <w:rsid w:val="008533B3"/>
    <w:rsid w:val="00854271"/>
    <w:rsid w:val="00854AC2"/>
    <w:rsid w:val="00854CC3"/>
    <w:rsid w:val="0085523A"/>
    <w:rsid w:val="00855ADC"/>
    <w:rsid w:val="00855BD7"/>
    <w:rsid w:val="00855FC5"/>
    <w:rsid w:val="00856239"/>
    <w:rsid w:val="00856BD9"/>
    <w:rsid w:val="00856EA4"/>
    <w:rsid w:val="00856EC8"/>
    <w:rsid w:val="00857052"/>
    <w:rsid w:val="0085783F"/>
    <w:rsid w:val="0086067D"/>
    <w:rsid w:val="008612D1"/>
    <w:rsid w:val="00861511"/>
    <w:rsid w:val="00861C87"/>
    <w:rsid w:val="00862B8E"/>
    <w:rsid w:val="00862F7B"/>
    <w:rsid w:val="008630C2"/>
    <w:rsid w:val="00864BC2"/>
    <w:rsid w:val="00865F3D"/>
    <w:rsid w:val="00866255"/>
    <w:rsid w:val="00866496"/>
    <w:rsid w:val="00867189"/>
    <w:rsid w:val="008677D3"/>
    <w:rsid w:val="00867BDE"/>
    <w:rsid w:val="00867D04"/>
    <w:rsid w:val="00870470"/>
    <w:rsid w:val="008708EE"/>
    <w:rsid w:val="00871426"/>
    <w:rsid w:val="008716F6"/>
    <w:rsid w:val="00872191"/>
    <w:rsid w:val="008733AC"/>
    <w:rsid w:val="0087396F"/>
    <w:rsid w:val="00874B67"/>
    <w:rsid w:val="00874DF5"/>
    <w:rsid w:val="00874F38"/>
    <w:rsid w:val="00875653"/>
    <w:rsid w:val="00876F28"/>
    <w:rsid w:val="00877A01"/>
    <w:rsid w:val="00877DAD"/>
    <w:rsid w:val="00877F46"/>
    <w:rsid w:val="00881713"/>
    <w:rsid w:val="00882043"/>
    <w:rsid w:val="00883C07"/>
    <w:rsid w:val="00883E4A"/>
    <w:rsid w:val="00884141"/>
    <w:rsid w:val="00884588"/>
    <w:rsid w:val="008857C1"/>
    <w:rsid w:val="00885BB4"/>
    <w:rsid w:val="008864BA"/>
    <w:rsid w:val="00886B61"/>
    <w:rsid w:val="00887303"/>
    <w:rsid w:val="00887384"/>
    <w:rsid w:val="008874CD"/>
    <w:rsid w:val="00887AD5"/>
    <w:rsid w:val="00887E82"/>
    <w:rsid w:val="00890428"/>
    <w:rsid w:val="0089093C"/>
    <w:rsid w:val="00890F92"/>
    <w:rsid w:val="00891030"/>
    <w:rsid w:val="0089136E"/>
    <w:rsid w:val="00891A56"/>
    <w:rsid w:val="0089394A"/>
    <w:rsid w:val="00894170"/>
    <w:rsid w:val="0089429F"/>
    <w:rsid w:val="008952D4"/>
    <w:rsid w:val="00895AA4"/>
    <w:rsid w:val="00895D40"/>
    <w:rsid w:val="00896BD4"/>
    <w:rsid w:val="008A120B"/>
    <w:rsid w:val="008A177A"/>
    <w:rsid w:val="008A1E8D"/>
    <w:rsid w:val="008A1FE2"/>
    <w:rsid w:val="008A24BC"/>
    <w:rsid w:val="008A2E91"/>
    <w:rsid w:val="008A33A4"/>
    <w:rsid w:val="008A427D"/>
    <w:rsid w:val="008A48A7"/>
    <w:rsid w:val="008A572E"/>
    <w:rsid w:val="008A5A84"/>
    <w:rsid w:val="008A5AC5"/>
    <w:rsid w:val="008A68BD"/>
    <w:rsid w:val="008A6CE6"/>
    <w:rsid w:val="008A7F10"/>
    <w:rsid w:val="008A7FA2"/>
    <w:rsid w:val="008B0475"/>
    <w:rsid w:val="008B07E3"/>
    <w:rsid w:val="008B0E00"/>
    <w:rsid w:val="008B1AF5"/>
    <w:rsid w:val="008B2552"/>
    <w:rsid w:val="008B297B"/>
    <w:rsid w:val="008B2B0B"/>
    <w:rsid w:val="008B377F"/>
    <w:rsid w:val="008B50D0"/>
    <w:rsid w:val="008B5803"/>
    <w:rsid w:val="008B6577"/>
    <w:rsid w:val="008B7C53"/>
    <w:rsid w:val="008C0AEE"/>
    <w:rsid w:val="008C207C"/>
    <w:rsid w:val="008C20B2"/>
    <w:rsid w:val="008C3DBE"/>
    <w:rsid w:val="008C57E0"/>
    <w:rsid w:val="008C740C"/>
    <w:rsid w:val="008D02E7"/>
    <w:rsid w:val="008D0F1D"/>
    <w:rsid w:val="008D1725"/>
    <w:rsid w:val="008D1CAA"/>
    <w:rsid w:val="008D1CC8"/>
    <w:rsid w:val="008D2B26"/>
    <w:rsid w:val="008D3C32"/>
    <w:rsid w:val="008D5834"/>
    <w:rsid w:val="008D610F"/>
    <w:rsid w:val="008D6577"/>
    <w:rsid w:val="008D6966"/>
    <w:rsid w:val="008D6C64"/>
    <w:rsid w:val="008D75DC"/>
    <w:rsid w:val="008D7896"/>
    <w:rsid w:val="008E20C9"/>
    <w:rsid w:val="008E2D83"/>
    <w:rsid w:val="008E3075"/>
    <w:rsid w:val="008E4D59"/>
    <w:rsid w:val="008E4D8F"/>
    <w:rsid w:val="008E652D"/>
    <w:rsid w:val="008E6DA9"/>
    <w:rsid w:val="008E6E8A"/>
    <w:rsid w:val="008E7597"/>
    <w:rsid w:val="008F0152"/>
    <w:rsid w:val="008F105D"/>
    <w:rsid w:val="008F135E"/>
    <w:rsid w:val="008F171D"/>
    <w:rsid w:val="008F1C6D"/>
    <w:rsid w:val="008F1E34"/>
    <w:rsid w:val="008F22FC"/>
    <w:rsid w:val="008F2D70"/>
    <w:rsid w:val="008F3372"/>
    <w:rsid w:val="008F3F39"/>
    <w:rsid w:val="008F55E3"/>
    <w:rsid w:val="008F5A63"/>
    <w:rsid w:val="008F5AC6"/>
    <w:rsid w:val="008F6D0E"/>
    <w:rsid w:val="008F71B3"/>
    <w:rsid w:val="008F740D"/>
    <w:rsid w:val="008F7864"/>
    <w:rsid w:val="008F7C4F"/>
    <w:rsid w:val="008F7CCB"/>
    <w:rsid w:val="00903371"/>
    <w:rsid w:val="00903715"/>
    <w:rsid w:val="00903852"/>
    <w:rsid w:val="00903DB4"/>
    <w:rsid w:val="0090454A"/>
    <w:rsid w:val="009053CE"/>
    <w:rsid w:val="0090604A"/>
    <w:rsid w:val="009069D0"/>
    <w:rsid w:val="009071A8"/>
    <w:rsid w:val="00907AA7"/>
    <w:rsid w:val="009104BA"/>
    <w:rsid w:val="00911178"/>
    <w:rsid w:val="0091223C"/>
    <w:rsid w:val="00912DDA"/>
    <w:rsid w:val="00914447"/>
    <w:rsid w:val="009158F9"/>
    <w:rsid w:val="009161B2"/>
    <w:rsid w:val="00916418"/>
    <w:rsid w:val="00916A8B"/>
    <w:rsid w:val="00917282"/>
    <w:rsid w:val="0091770E"/>
    <w:rsid w:val="00917A9E"/>
    <w:rsid w:val="009200BA"/>
    <w:rsid w:val="00921CBC"/>
    <w:rsid w:val="009220A0"/>
    <w:rsid w:val="00922219"/>
    <w:rsid w:val="009222B6"/>
    <w:rsid w:val="009230D0"/>
    <w:rsid w:val="00923132"/>
    <w:rsid w:val="009233D6"/>
    <w:rsid w:val="0092346C"/>
    <w:rsid w:val="00925E09"/>
    <w:rsid w:val="00926502"/>
    <w:rsid w:val="00926F91"/>
    <w:rsid w:val="009272A0"/>
    <w:rsid w:val="009276CA"/>
    <w:rsid w:val="00927871"/>
    <w:rsid w:val="00930487"/>
    <w:rsid w:val="00930699"/>
    <w:rsid w:val="00930A9E"/>
    <w:rsid w:val="0093128A"/>
    <w:rsid w:val="009316CE"/>
    <w:rsid w:val="00931EED"/>
    <w:rsid w:val="0093217A"/>
    <w:rsid w:val="0093278A"/>
    <w:rsid w:val="009332A5"/>
    <w:rsid w:val="009341B0"/>
    <w:rsid w:val="00934E21"/>
    <w:rsid w:val="00935292"/>
    <w:rsid w:val="00935AA7"/>
    <w:rsid w:val="009365A2"/>
    <w:rsid w:val="00937C06"/>
    <w:rsid w:val="00937EA0"/>
    <w:rsid w:val="00940169"/>
    <w:rsid w:val="009422C2"/>
    <w:rsid w:val="009426BA"/>
    <w:rsid w:val="0094301B"/>
    <w:rsid w:val="00943604"/>
    <w:rsid w:val="00944085"/>
    <w:rsid w:val="009444B2"/>
    <w:rsid w:val="009456D5"/>
    <w:rsid w:val="00945CE3"/>
    <w:rsid w:val="00946AAA"/>
    <w:rsid w:val="009474A4"/>
    <w:rsid w:val="0095015B"/>
    <w:rsid w:val="009505ED"/>
    <w:rsid w:val="00950882"/>
    <w:rsid w:val="00950AC3"/>
    <w:rsid w:val="009517A6"/>
    <w:rsid w:val="00951A78"/>
    <w:rsid w:val="00951DDB"/>
    <w:rsid w:val="0095277F"/>
    <w:rsid w:val="0095278F"/>
    <w:rsid w:val="0095586B"/>
    <w:rsid w:val="00955E8A"/>
    <w:rsid w:val="0095615D"/>
    <w:rsid w:val="009569B2"/>
    <w:rsid w:val="00957024"/>
    <w:rsid w:val="00957097"/>
    <w:rsid w:val="00957174"/>
    <w:rsid w:val="0095799D"/>
    <w:rsid w:val="00957BCA"/>
    <w:rsid w:val="009600EB"/>
    <w:rsid w:val="00960164"/>
    <w:rsid w:val="0096185D"/>
    <w:rsid w:val="009626D0"/>
    <w:rsid w:val="00964A54"/>
    <w:rsid w:val="0096635F"/>
    <w:rsid w:val="0096690A"/>
    <w:rsid w:val="00967230"/>
    <w:rsid w:val="00972629"/>
    <w:rsid w:val="009726AF"/>
    <w:rsid w:val="00972AED"/>
    <w:rsid w:val="00972FFF"/>
    <w:rsid w:val="009734F4"/>
    <w:rsid w:val="00973D6E"/>
    <w:rsid w:val="00976522"/>
    <w:rsid w:val="009765CA"/>
    <w:rsid w:val="0097672A"/>
    <w:rsid w:val="00977394"/>
    <w:rsid w:val="00977395"/>
    <w:rsid w:val="009774DD"/>
    <w:rsid w:val="00981361"/>
    <w:rsid w:val="00981D1E"/>
    <w:rsid w:val="00982F75"/>
    <w:rsid w:val="0098347B"/>
    <w:rsid w:val="00983AF7"/>
    <w:rsid w:val="00985F33"/>
    <w:rsid w:val="00986BAB"/>
    <w:rsid w:val="009871B3"/>
    <w:rsid w:val="0098749D"/>
    <w:rsid w:val="009878E1"/>
    <w:rsid w:val="0099160F"/>
    <w:rsid w:val="00992404"/>
    <w:rsid w:val="00993A0A"/>
    <w:rsid w:val="00993A54"/>
    <w:rsid w:val="00994ED0"/>
    <w:rsid w:val="009960D5"/>
    <w:rsid w:val="00996896"/>
    <w:rsid w:val="00996953"/>
    <w:rsid w:val="00996BC6"/>
    <w:rsid w:val="00997188"/>
    <w:rsid w:val="009976C7"/>
    <w:rsid w:val="009A1DF3"/>
    <w:rsid w:val="009A3885"/>
    <w:rsid w:val="009A3995"/>
    <w:rsid w:val="009A3E3F"/>
    <w:rsid w:val="009A4155"/>
    <w:rsid w:val="009A42A2"/>
    <w:rsid w:val="009A581E"/>
    <w:rsid w:val="009A5D1D"/>
    <w:rsid w:val="009A61CB"/>
    <w:rsid w:val="009A6B51"/>
    <w:rsid w:val="009A6D7E"/>
    <w:rsid w:val="009A6F6A"/>
    <w:rsid w:val="009B148E"/>
    <w:rsid w:val="009B3348"/>
    <w:rsid w:val="009B34C6"/>
    <w:rsid w:val="009B39D1"/>
    <w:rsid w:val="009B4218"/>
    <w:rsid w:val="009B4668"/>
    <w:rsid w:val="009B4823"/>
    <w:rsid w:val="009B52DC"/>
    <w:rsid w:val="009B551F"/>
    <w:rsid w:val="009B5666"/>
    <w:rsid w:val="009B5F10"/>
    <w:rsid w:val="009B61F0"/>
    <w:rsid w:val="009B6CE7"/>
    <w:rsid w:val="009B7CFB"/>
    <w:rsid w:val="009C007F"/>
    <w:rsid w:val="009C042B"/>
    <w:rsid w:val="009C0CB6"/>
    <w:rsid w:val="009C0F0B"/>
    <w:rsid w:val="009C1553"/>
    <w:rsid w:val="009C20B3"/>
    <w:rsid w:val="009C3325"/>
    <w:rsid w:val="009C3685"/>
    <w:rsid w:val="009C4334"/>
    <w:rsid w:val="009C4982"/>
    <w:rsid w:val="009C49A2"/>
    <w:rsid w:val="009C5359"/>
    <w:rsid w:val="009C5396"/>
    <w:rsid w:val="009C66BE"/>
    <w:rsid w:val="009C7A1E"/>
    <w:rsid w:val="009C7AD9"/>
    <w:rsid w:val="009D02ED"/>
    <w:rsid w:val="009D0CAC"/>
    <w:rsid w:val="009D0D3D"/>
    <w:rsid w:val="009D293A"/>
    <w:rsid w:val="009D2940"/>
    <w:rsid w:val="009D4044"/>
    <w:rsid w:val="009D542F"/>
    <w:rsid w:val="009D6214"/>
    <w:rsid w:val="009D6597"/>
    <w:rsid w:val="009D665E"/>
    <w:rsid w:val="009D7346"/>
    <w:rsid w:val="009D765D"/>
    <w:rsid w:val="009D78BD"/>
    <w:rsid w:val="009D7B55"/>
    <w:rsid w:val="009E0484"/>
    <w:rsid w:val="009E04A8"/>
    <w:rsid w:val="009E061C"/>
    <w:rsid w:val="009E0F83"/>
    <w:rsid w:val="009E119D"/>
    <w:rsid w:val="009E1789"/>
    <w:rsid w:val="009E193B"/>
    <w:rsid w:val="009E1E3F"/>
    <w:rsid w:val="009E1F43"/>
    <w:rsid w:val="009E2634"/>
    <w:rsid w:val="009E30B8"/>
    <w:rsid w:val="009E3531"/>
    <w:rsid w:val="009E3619"/>
    <w:rsid w:val="009E3C45"/>
    <w:rsid w:val="009E671B"/>
    <w:rsid w:val="009E6993"/>
    <w:rsid w:val="009E6C3F"/>
    <w:rsid w:val="009E7A40"/>
    <w:rsid w:val="009E7DC2"/>
    <w:rsid w:val="009F0A7F"/>
    <w:rsid w:val="009F12E1"/>
    <w:rsid w:val="009F19E7"/>
    <w:rsid w:val="009F27E6"/>
    <w:rsid w:val="009F2876"/>
    <w:rsid w:val="009F2FFD"/>
    <w:rsid w:val="009F329E"/>
    <w:rsid w:val="009F39E6"/>
    <w:rsid w:val="009F45AC"/>
    <w:rsid w:val="009F4690"/>
    <w:rsid w:val="009F4989"/>
    <w:rsid w:val="009F4E71"/>
    <w:rsid w:val="009F583F"/>
    <w:rsid w:val="009F5EE2"/>
    <w:rsid w:val="009F69D7"/>
    <w:rsid w:val="009F76A5"/>
    <w:rsid w:val="00A006D4"/>
    <w:rsid w:val="00A01247"/>
    <w:rsid w:val="00A01276"/>
    <w:rsid w:val="00A0130D"/>
    <w:rsid w:val="00A01714"/>
    <w:rsid w:val="00A0233B"/>
    <w:rsid w:val="00A026A6"/>
    <w:rsid w:val="00A0287F"/>
    <w:rsid w:val="00A0296D"/>
    <w:rsid w:val="00A02CFB"/>
    <w:rsid w:val="00A0374D"/>
    <w:rsid w:val="00A03AB8"/>
    <w:rsid w:val="00A03D02"/>
    <w:rsid w:val="00A04B81"/>
    <w:rsid w:val="00A04BC8"/>
    <w:rsid w:val="00A04BFA"/>
    <w:rsid w:val="00A0533E"/>
    <w:rsid w:val="00A053DF"/>
    <w:rsid w:val="00A0595C"/>
    <w:rsid w:val="00A05FAF"/>
    <w:rsid w:val="00A062BE"/>
    <w:rsid w:val="00A07020"/>
    <w:rsid w:val="00A0723E"/>
    <w:rsid w:val="00A07664"/>
    <w:rsid w:val="00A07C10"/>
    <w:rsid w:val="00A1087A"/>
    <w:rsid w:val="00A10B51"/>
    <w:rsid w:val="00A10EFB"/>
    <w:rsid w:val="00A1146B"/>
    <w:rsid w:val="00A11EB5"/>
    <w:rsid w:val="00A12A27"/>
    <w:rsid w:val="00A1303E"/>
    <w:rsid w:val="00A13BFD"/>
    <w:rsid w:val="00A142FA"/>
    <w:rsid w:val="00A14488"/>
    <w:rsid w:val="00A157ED"/>
    <w:rsid w:val="00A15AE3"/>
    <w:rsid w:val="00A16ADC"/>
    <w:rsid w:val="00A17024"/>
    <w:rsid w:val="00A20380"/>
    <w:rsid w:val="00A204D0"/>
    <w:rsid w:val="00A20E97"/>
    <w:rsid w:val="00A21032"/>
    <w:rsid w:val="00A21CCC"/>
    <w:rsid w:val="00A228F0"/>
    <w:rsid w:val="00A2322E"/>
    <w:rsid w:val="00A2478A"/>
    <w:rsid w:val="00A2512F"/>
    <w:rsid w:val="00A25642"/>
    <w:rsid w:val="00A266F6"/>
    <w:rsid w:val="00A2678C"/>
    <w:rsid w:val="00A30286"/>
    <w:rsid w:val="00A31B6E"/>
    <w:rsid w:val="00A329E1"/>
    <w:rsid w:val="00A32ED1"/>
    <w:rsid w:val="00A33F6B"/>
    <w:rsid w:val="00A344B6"/>
    <w:rsid w:val="00A349E4"/>
    <w:rsid w:val="00A34A1B"/>
    <w:rsid w:val="00A36849"/>
    <w:rsid w:val="00A37A3E"/>
    <w:rsid w:val="00A413F6"/>
    <w:rsid w:val="00A41D26"/>
    <w:rsid w:val="00A43BB1"/>
    <w:rsid w:val="00A442AB"/>
    <w:rsid w:val="00A44E45"/>
    <w:rsid w:val="00A45499"/>
    <w:rsid w:val="00A4603C"/>
    <w:rsid w:val="00A46966"/>
    <w:rsid w:val="00A46D34"/>
    <w:rsid w:val="00A47490"/>
    <w:rsid w:val="00A47763"/>
    <w:rsid w:val="00A47E6E"/>
    <w:rsid w:val="00A50063"/>
    <w:rsid w:val="00A50179"/>
    <w:rsid w:val="00A51A87"/>
    <w:rsid w:val="00A51C68"/>
    <w:rsid w:val="00A51ED1"/>
    <w:rsid w:val="00A52FED"/>
    <w:rsid w:val="00A54B69"/>
    <w:rsid w:val="00A55D33"/>
    <w:rsid w:val="00A56291"/>
    <w:rsid w:val="00A56B21"/>
    <w:rsid w:val="00A5723D"/>
    <w:rsid w:val="00A573B6"/>
    <w:rsid w:val="00A57E5C"/>
    <w:rsid w:val="00A57F72"/>
    <w:rsid w:val="00A6042D"/>
    <w:rsid w:val="00A61243"/>
    <w:rsid w:val="00A621E8"/>
    <w:rsid w:val="00A6232F"/>
    <w:rsid w:val="00A627DD"/>
    <w:rsid w:val="00A629F9"/>
    <w:rsid w:val="00A6317B"/>
    <w:rsid w:val="00A6351E"/>
    <w:rsid w:val="00A63A9C"/>
    <w:rsid w:val="00A6407B"/>
    <w:rsid w:val="00A64306"/>
    <w:rsid w:val="00A65C60"/>
    <w:rsid w:val="00A66E97"/>
    <w:rsid w:val="00A67260"/>
    <w:rsid w:val="00A679E6"/>
    <w:rsid w:val="00A67D08"/>
    <w:rsid w:val="00A70434"/>
    <w:rsid w:val="00A705C4"/>
    <w:rsid w:val="00A70601"/>
    <w:rsid w:val="00A70D95"/>
    <w:rsid w:val="00A7187E"/>
    <w:rsid w:val="00A71E46"/>
    <w:rsid w:val="00A721A3"/>
    <w:rsid w:val="00A72C3A"/>
    <w:rsid w:val="00A736C5"/>
    <w:rsid w:val="00A742F2"/>
    <w:rsid w:val="00A753DB"/>
    <w:rsid w:val="00A758CD"/>
    <w:rsid w:val="00A75CBB"/>
    <w:rsid w:val="00A76136"/>
    <w:rsid w:val="00A76220"/>
    <w:rsid w:val="00A76ECD"/>
    <w:rsid w:val="00A771F4"/>
    <w:rsid w:val="00A7782E"/>
    <w:rsid w:val="00A77D5F"/>
    <w:rsid w:val="00A77DC5"/>
    <w:rsid w:val="00A8016D"/>
    <w:rsid w:val="00A80990"/>
    <w:rsid w:val="00A81BA3"/>
    <w:rsid w:val="00A828C2"/>
    <w:rsid w:val="00A83AA1"/>
    <w:rsid w:val="00A83EDC"/>
    <w:rsid w:val="00A84915"/>
    <w:rsid w:val="00A84DFA"/>
    <w:rsid w:val="00A84EAC"/>
    <w:rsid w:val="00A84F11"/>
    <w:rsid w:val="00A84F64"/>
    <w:rsid w:val="00A851A9"/>
    <w:rsid w:val="00A85DCD"/>
    <w:rsid w:val="00A85FD5"/>
    <w:rsid w:val="00A862C8"/>
    <w:rsid w:val="00A864CB"/>
    <w:rsid w:val="00A86943"/>
    <w:rsid w:val="00A86A9D"/>
    <w:rsid w:val="00A86CC0"/>
    <w:rsid w:val="00A9008C"/>
    <w:rsid w:val="00A9044B"/>
    <w:rsid w:val="00A904C2"/>
    <w:rsid w:val="00A908B1"/>
    <w:rsid w:val="00A917B6"/>
    <w:rsid w:val="00A91A3E"/>
    <w:rsid w:val="00A91B3A"/>
    <w:rsid w:val="00A92314"/>
    <w:rsid w:val="00A92764"/>
    <w:rsid w:val="00A92F7D"/>
    <w:rsid w:val="00A93466"/>
    <w:rsid w:val="00A935ED"/>
    <w:rsid w:val="00A93BF5"/>
    <w:rsid w:val="00A95259"/>
    <w:rsid w:val="00A95A4D"/>
    <w:rsid w:val="00A96FEE"/>
    <w:rsid w:val="00A9766C"/>
    <w:rsid w:val="00A9774C"/>
    <w:rsid w:val="00AA25CF"/>
    <w:rsid w:val="00AA2B87"/>
    <w:rsid w:val="00AA2E05"/>
    <w:rsid w:val="00AA2E61"/>
    <w:rsid w:val="00AA3707"/>
    <w:rsid w:val="00AA3D72"/>
    <w:rsid w:val="00AA4154"/>
    <w:rsid w:val="00AA5363"/>
    <w:rsid w:val="00AA5A1D"/>
    <w:rsid w:val="00AA5E96"/>
    <w:rsid w:val="00AB1454"/>
    <w:rsid w:val="00AB1A88"/>
    <w:rsid w:val="00AB3A86"/>
    <w:rsid w:val="00AB482B"/>
    <w:rsid w:val="00AB4E3A"/>
    <w:rsid w:val="00AB5833"/>
    <w:rsid w:val="00AB6064"/>
    <w:rsid w:val="00AB63E3"/>
    <w:rsid w:val="00AB6D00"/>
    <w:rsid w:val="00AC000D"/>
    <w:rsid w:val="00AC0982"/>
    <w:rsid w:val="00AC23F6"/>
    <w:rsid w:val="00AC353B"/>
    <w:rsid w:val="00AC3B96"/>
    <w:rsid w:val="00AC3F9B"/>
    <w:rsid w:val="00AC40E4"/>
    <w:rsid w:val="00AC4269"/>
    <w:rsid w:val="00AC5678"/>
    <w:rsid w:val="00AC5D5E"/>
    <w:rsid w:val="00AC76E0"/>
    <w:rsid w:val="00AC7A8D"/>
    <w:rsid w:val="00AD13A9"/>
    <w:rsid w:val="00AD13AC"/>
    <w:rsid w:val="00AD200C"/>
    <w:rsid w:val="00AD27B8"/>
    <w:rsid w:val="00AD2CDD"/>
    <w:rsid w:val="00AD41EC"/>
    <w:rsid w:val="00AD4562"/>
    <w:rsid w:val="00AD472A"/>
    <w:rsid w:val="00AD58EE"/>
    <w:rsid w:val="00AD790F"/>
    <w:rsid w:val="00AD7C7C"/>
    <w:rsid w:val="00AE0831"/>
    <w:rsid w:val="00AE0900"/>
    <w:rsid w:val="00AE0A24"/>
    <w:rsid w:val="00AE186B"/>
    <w:rsid w:val="00AE2213"/>
    <w:rsid w:val="00AE2C30"/>
    <w:rsid w:val="00AE3F25"/>
    <w:rsid w:val="00AE4C8C"/>
    <w:rsid w:val="00AE6B17"/>
    <w:rsid w:val="00AF06FF"/>
    <w:rsid w:val="00AF12F6"/>
    <w:rsid w:val="00AF14E2"/>
    <w:rsid w:val="00AF18C0"/>
    <w:rsid w:val="00AF19F4"/>
    <w:rsid w:val="00AF1DE6"/>
    <w:rsid w:val="00AF35F3"/>
    <w:rsid w:val="00AF4421"/>
    <w:rsid w:val="00AF4450"/>
    <w:rsid w:val="00AF4731"/>
    <w:rsid w:val="00AF5F90"/>
    <w:rsid w:val="00AF6F29"/>
    <w:rsid w:val="00B00987"/>
    <w:rsid w:val="00B00E72"/>
    <w:rsid w:val="00B00EA9"/>
    <w:rsid w:val="00B01B39"/>
    <w:rsid w:val="00B02406"/>
    <w:rsid w:val="00B03EBD"/>
    <w:rsid w:val="00B04547"/>
    <w:rsid w:val="00B050FB"/>
    <w:rsid w:val="00B065CA"/>
    <w:rsid w:val="00B06673"/>
    <w:rsid w:val="00B076B4"/>
    <w:rsid w:val="00B07819"/>
    <w:rsid w:val="00B130B3"/>
    <w:rsid w:val="00B13C0E"/>
    <w:rsid w:val="00B14FD1"/>
    <w:rsid w:val="00B150B0"/>
    <w:rsid w:val="00B16D10"/>
    <w:rsid w:val="00B1786B"/>
    <w:rsid w:val="00B2026E"/>
    <w:rsid w:val="00B209C7"/>
    <w:rsid w:val="00B20A40"/>
    <w:rsid w:val="00B20A6D"/>
    <w:rsid w:val="00B214E2"/>
    <w:rsid w:val="00B21D0A"/>
    <w:rsid w:val="00B22C4A"/>
    <w:rsid w:val="00B232C1"/>
    <w:rsid w:val="00B234E4"/>
    <w:rsid w:val="00B23785"/>
    <w:rsid w:val="00B2401C"/>
    <w:rsid w:val="00B24916"/>
    <w:rsid w:val="00B260C7"/>
    <w:rsid w:val="00B26745"/>
    <w:rsid w:val="00B26C9B"/>
    <w:rsid w:val="00B26D66"/>
    <w:rsid w:val="00B274B0"/>
    <w:rsid w:val="00B30144"/>
    <w:rsid w:val="00B30D45"/>
    <w:rsid w:val="00B31B71"/>
    <w:rsid w:val="00B32332"/>
    <w:rsid w:val="00B32355"/>
    <w:rsid w:val="00B32590"/>
    <w:rsid w:val="00B334C9"/>
    <w:rsid w:val="00B34540"/>
    <w:rsid w:val="00B345B2"/>
    <w:rsid w:val="00B348A1"/>
    <w:rsid w:val="00B34BC4"/>
    <w:rsid w:val="00B35E44"/>
    <w:rsid w:val="00B36020"/>
    <w:rsid w:val="00B37694"/>
    <w:rsid w:val="00B37AB0"/>
    <w:rsid w:val="00B37E7D"/>
    <w:rsid w:val="00B37EDB"/>
    <w:rsid w:val="00B40398"/>
    <w:rsid w:val="00B4065B"/>
    <w:rsid w:val="00B40BEF"/>
    <w:rsid w:val="00B40FD3"/>
    <w:rsid w:val="00B41232"/>
    <w:rsid w:val="00B413A8"/>
    <w:rsid w:val="00B4141B"/>
    <w:rsid w:val="00B425D7"/>
    <w:rsid w:val="00B4354F"/>
    <w:rsid w:val="00B440CC"/>
    <w:rsid w:val="00B46978"/>
    <w:rsid w:val="00B46DF6"/>
    <w:rsid w:val="00B47E9B"/>
    <w:rsid w:val="00B47FE3"/>
    <w:rsid w:val="00B50AF1"/>
    <w:rsid w:val="00B50B68"/>
    <w:rsid w:val="00B510DE"/>
    <w:rsid w:val="00B51BC3"/>
    <w:rsid w:val="00B51F11"/>
    <w:rsid w:val="00B52106"/>
    <w:rsid w:val="00B52AD9"/>
    <w:rsid w:val="00B52C13"/>
    <w:rsid w:val="00B53E04"/>
    <w:rsid w:val="00B555AC"/>
    <w:rsid w:val="00B55849"/>
    <w:rsid w:val="00B568EC"/>
    <w:rsid w:val="00B56A8C"/>
    <w:rsid w:val="00B56BB4"/>
    <w:rsid w:val="00B57940"/>
    <w:rsid w:val="00B60536"/>
    <w:rsid w:val="00B6091B"/>
    <w:rsid w:val="00B6137F"/>
    <w:rsid w:val="00B6186A"/>
    <w:rsid w:val="00B61D3D"/>
    <w:rsid w:val="00B61DA9"/>
    <w:rsid w:val="00B62B38"/>
    <w:rsid w:val="00B62B76"/>
    <w:rsid w:val="00B63253"/>
    <w:rsid w:val="00B6328C"/>
    <w:rsid w:val="00B6330D"/>
    <w:rsid w:val="00B63CB7"/>
    <w:rsid w:val="00B6434D"/>
    <w:rsid w:val="00B659F8"/>
    <w:rsid w:val="00B65B42"/>
    <w:rsid w:val="00B667AF"/>
    <w:rsid w:val="00B66925"/>
    <w:rsid w:val="00B67A12"/>
    <w:rsid w:val="00B67AEE"/>
    <w:rsid w:val="00B70CE3"/>
    <w:rsid w:val="00B70D6F"/>
    <w:rsid w:val="00B7160B"/>
    <w:rsid w:val="00B71BE9"/>
    <w:rsid w:val="00B71E66"/>
    <w:rsid w:val="00B726EC"/>
    <w:rsid w:val="00B73324"/>
    <w:rsid w:val="00B73D2E"/>
    <w:rsid w:val="00B741E5"/>
    <w:rsid w:val="00B74F3A"/>
    <w:rsid w:val="00B75005"/>
    <w:rsid w:val="00B77064"/>
    <w:rsid w:val="00B77A78"/>
    <w:rsid w:val="00B80CDD"/>
    <w:rsid w:val="00B812E6"/>
    <w:rsid w:val="00B821B6"/>
    <w:rsid w:val="00B82504"/>
    <w:rsid w:val="00B83978"/>
    <w:rsid w:val="00B83AF7"/>
    <w:rsid w:val="00B83E49"/>
    <w:rsid w:val="00B84474"/>
    <w:rsid w:val="00B84668"/>
    <w:rsid w:val="00B84A39"/>
    <w:rsid w:val="00B853F1"/>
    <w:rsid w:val="00B85E5E"/>
    <w:rsid w:val="00B86680"/>
    <w:rsid w:val="00B86EDE"/>
    <w:rsid w:val="00B9089C"/>
    <w:rsid w:val="00B9097E"/>
    <w:rsid w:val="00B91045"/>
    <w:rsid w:val="00B929A6"/>
    <w:rsid w:val="00B92C64"/>
    <w:rsid w:val="00B92C8E"/>
    <w:rsid w:val="00B93449"/>
    <w:rsid w:val="00B934FB"/>
    <w:rsid w:val="00B9355E"/>
    <w:rsid w:val="00B93B06"/>
    <w:rsid w:val="00B94223"/>
    <w:rsid w:val="00B947EB"/>
    <w:rsid w:val="00B94A53"/>
    <w:rsid w:val="00B94D2D"/>
    <w:rsid w:val="00B9511E"/>
    <w:rsid w:val="00B9528F"/>
    <w:rsid w:val="00B95CF2"/>
    <w:rsid w:val="00B96214"/>
    <w:rsid w:val="00B973F0"/>
    <w:rsid w:val="00B97A32"/>
    <w:rsid w:val="00BA0063"/>
    <w:rsid w:val="00BA014F"/>
    <w:rsid w:val="00BA0D18"/>
    <w:rsid w:val="00BA17EE"/>
    <w:rsid w:val="00BA1F3F"/>
    <w:rsid w:val="00BA20ED"/>
    <w:rsid w:val="00BA236A"/>
    <w:rsid w:val="00BA23B8"/>
    <w:rsid w:val="00BA378F"/>
    <w:rsid w:val="00BA4C2B"/>
    <w:rsid w:val="00BA5428"/>
    <w:rsid w:val="00BA55F3"/>
    <w:rsid w:val="00BA5D95"/>
    <w:rsid w:val="00BA61EF"/>
    <w:rsid w:val="00BB0ABD"/>
    <w:rsid w:val="00BB1C19"/>
    <w:rsid w:val="00BB2668"/>
    <w:rsid w:val="00BB39B4"/>
    <w:rsid w:val="00BB3DE7"/>
    <w:rsid w:val="00BB3F14"/>
    <w:rsid w:val="00BB4B14"/>
    <w:rsid w:val="00BB57FD"/>
    <w:rsid w:val="00BB5828"/>
    <w:rsid w:val="00BB6637"/>
    <w:rsid w:val="00BB6988"/>
    <w:rsid w:val="00BB738B"/>
    <w:rsid w:val="00BB7673"/>
    <w:rsid w:val="00BB7817"/>
    <w:rsid w:val="00BC0548"/>
    <w:rsid w:val="00BC0940"/>
    <w:rsid w:val="00BC1445"/>
    <w:rsid w:val="00BC2391"/>
    <w:rsid w:val="00BC27A4"/>
    <w:rsid w:val="00BC3CD8"/>
    <w:rsid w:val="00BC3D24"/>
    <w:rsid w:val="00BC4454"/>
    <w:rsid w:val="00BC6155"/>
    <w:rsid w:val="00BC6E5E"/>
    <w:rsid w:val="00BC718B"/>
    <w:rsid w:val="00BD1ACB"/>
    <w:rsid w:val="00BD276D"/>
    <w:rsid w:val="00BD2CCC"/>
    <w:rsid w:val="00BD352F"/>
    <w:rsid w:val="00BD384B"/>
    <w:rsid w:val="00BD3DA2"/>
    <w:rsid w:val="00BD449A"/>
    <w:rsid w:val="00BD4F50"/>
    <w:rsid w:val="00BD5C33"/>
    <w:rsid w:val="00BD5FEA"/>
    <w:rsid w:val="00BD6B23"/>
    <w:rsid w:val="00BD781C"/>
    <w:rsid w:val="00BE0760"/>
    <w:rsid w:val="00BE07B1"/>
    <w:rsid w:val="00BE0817"/>
    <w:rsid w:val="00BE0879"/>
    <w:rsid w:val="00BE0EA8"/>
    <w:rsid w:val="00BE2058"/>
    <w:rsid w:val="00BE22E6"/>
    <w:rsid w:val="00BE31AB"/>
    <w:rsid w:val="00BE395F"/>
    <w:rsid w:val="00BE5B26"/>
    <w:rsid w:val="00BE6C07"/>
    <w:rsid w:val="00BE78A2"/>
    <w:rsid w:val="00BE78F6"/>
    <w:rsid w:val="00BE7D3D"/>
    <w:rsid w:val="00BF171D"/>
    <w:rsid w:val="00BF1DC5"/>
    <w:rsid w:val="00BF255E"/>
    <w:rsid w:val="00BF41FA"/>
    <w:rsid w:val="00BF48DC"/>
    <w:rsid w:val="00BF4E1C"/>
    <w:rsid w:val="00BF51EB"/>
    <w:rsid w:val="00BF5AB5"/>
    <w:rsid w:val="00C00172"/>
    <w:rsid w:val="00C0079A"/>
    <w:rsid w:val="00C008C7"/>
    <w:rsid w:val="00C01DD9"/>
    <w:rsid w:val="00C0275F"/>
    <w:rsid w:val="00C02F18"/>
    <w:rsid w:val="00C03A8F"/>
    <w:rsid w:val="00C03B44"/>
    <w:rsid w:val="00C03E21"/>
    <w:rsid w:val="00C03E8B"/>
    <w:rsid w:val="00C04E5B"/>
    <w:rsid w:val="00C04FEE"/>
    <w:rsid w:val="00C05380"/>
    <w:rsid w:val="00C05B7F"/>
    <w:rsid w:val="00C062AC"/>
    <w:rsid w:val="00C062D5"/>
    <w:rsid w:val="00C0641B"/>
    <w:rsid w:val="00C06421"/>
    <w:rsid w:val="00C065C4"/>
    <w:rsid w:val="00C0699E"/>
    <w:rsid w:val="00C07AB5"/>
    <w:rsid w:val="00C07E19"/>
    <w:rsid w:val="00C10466"/>
    <w:rsid w:val="00C11B78"/>
    <w:rsid w:val="00C11FAC"/>
    <w:rsid w:val="00C121AB"/>
    <w:rsid w:val="00C12324"/>
    <w:rsid w:val="00C13111"/>
    <w:rsid w:val="00C142D8"/>
    <w:rsid w:val="00C1476D"/>
    <w:rsid w:val="00C148A7"/>
    <w:rsid w:val="00C14A77"/>
    <w:rsid w:val="00C14AA2"/>
    <w:rsid w:val="00C14D31"/>
    <w:rsid w:val="00C14DFA"/>
    <w:rsid w:val="00C1518F"/>
    <w:rsid w:val="00C16477"/>
    <w:rsid w:val="00C16940"/>
    <w:rsid w:val="00C170A1"/>
    <w:rsid w:val="00C17784"/>
    <w:rsid w:val="00C178B3"/>
    <w:rsid w:val="00C17CC1"/>
    <w:rsid w:val="00C17F1C"/>
    <w:rsid w:val="00C20143"/>
    <w:rsid w:val="00C20859"/>
    <w:rsid w:val="00C20CAF"/>
    <w:rsid w:val="00C20F8D"/>
    <w:rsid w:val="00C21298"/>
    <w:rsid w:val="00C214CA"/>
    <w:rsid w:val="00C2225D"/>
    <w:rsid w:val="00C229CD"/>
    <w:rsid w:val="00C22C2A"/>
    <w:rsid w:val="00C24B87"/>
    <w:rsid w:val="00C26C85"/>
    <w:rsid w:val="00C26F4A"/>
    <w:rsid w:val="00C27BB8"/>
    <w:rsid w:val="00C30957"/>
    <w:rsid w:val="00C31AAE"/>
    <w:rsid w:val="00C32134"/>
    <w:rsid w:val="00C32426"/>
    <w:rsid w:val="00C325AF"/>
    <w:rsid w:val="00C32962"/>
    <w:rsid w:val="00C331B0"/>
    <w:rsid w:val="00C33DFE"/>
    <w:rsid w:val="00C3585D"/>
    <w:rsid w:val="00C35F4A"/>
    <w:rsid w:val="00C36244"/>
    <w:rsid w:val="00C362F8"/>
    <w:rsid w:val="00C36418"/>
    <w:rsid w:val="00C3748B"/>
    <w:rsid w:val="00C37CA9"/>
    <w:rsid w:val="00C37E9F"/>
    <w:rsid w:val="00C40145"/>
    <w:rsid w:val="00C40184"/>
    <w:rsid w:val="00C40E02"/>
    <w:rsid w:val="00C41187"/>
    <w:rsid w:val="00C4198D"/>
    <w:rsid w:val="00C41B35"/>
    <w:rsid w:val="00C4210E"/>
    <w:rsid w:val="00C42C47"/>
    <w:rsid w:val="00C4392E"/>
    <w:rsid w:val="00C45A92"/>
    <w:rsid w:val="00C45BAF"/>
    <w:rsid w:val="00C46C4F"/>
    <w:rsid w:val="00C47BE7"/>
    <w:rsid w:val="00C50469"/>
    <w:rsid w:val="00C504B7"/>
    <w:rsid w:val="00C5083C"/>
    <w:rsid w:val="00C51B6C"/>
    <w:rsid w:val="00C51DFF"/>
    <w:rsid w:val="00C521DD"/>
    <w:rsid w:val="00C523AC"/>
    <w:rsid w:val="00C52665"/>
    <w:rsid w:val="00C52CDB"/>
    <w:rsid w:val="00C536B1"/>
    <w:rsid w:val="00C5385A"/>
    <w:rsid w:val="00C54140"/>
    <w:rsid w:val="00C54847"/>
    <w:rsid w:val="00C60690"/>
    <w:rsid w:val="00C60BDD"/>
    <w:rsid w:val="00C61064"/>
    <w:rsid w:val="00C61555"/>
    <w:rsid w:val="00C630DC"/>
    <w:rsid w:val="00C633F5"/>
    <w:rsid w:val="00C6400A"/>
    <w:rsid w:val="00C643C7"/>
    <w:rsid w:val="00C64E50"/>
    <w:rsid w:val="00C64E80"/>
    <w:rsid w:val="00C65D72"/>
    <w:rsid w:val="00C66084"/>
    <w:rsid w:val="00C66101"/>
    <w:rsid w:val="00C66363"/>
    <w:rsid w:val="00C66DF0"/>
    <w:rsid w:val="00C6772B"/>
    <w:rsid w:val="00C67863"/>
    <w:rsid w:val="00C701F4"/>
    <w:rsid w:val="00C7075B"/>
    <w:rsid w:val="00C70B28"/>
    <w:rsid w:val="00C71578"/>
    <w:rsid w:val="00C71927"/>
    <w:rsid w:val="00C7226A"/>
    <w:rsid w:val="00C7261D"/>
    <w:rsid w:val="00C727B7"/>
    <w:rsid w:val="00C74794"/>
    <w:rsid w:val="00C74F18"/>
    <w:rsid w:val="00C75082"/>
    <w:rsid w:val="00C75232"/>
    <w:rsid w:val="00C75BEE"/>
    <w:rsid w:val="00C75F22"/>
    <w:rsid w:val="00C76045"/>
    <w:rsid w:val="00C7636C"/>
    <w:rsid w:val="00C7664A"/>
    <w:rsid w:val="00C80631"/>
    <w:rsid w:val="00C80A48"/>
    <w:rsid w:val="00C81C28"/>
    <w:rsid w:val="00C81DC3"/>
    <w:rsid w:val="00C822DB"/>
    <w:rsid w:val="00C82979"/>
    <w:rsid w:val="00C82B23"/>
    <w:rsid w:val="00C836E7"/>
    <w:rsid w:val="00C844A0"/>
    <w:rsid w:val="00C84D0D"/>
    <w:rsid w:val="00C85AC8"/>
    <w:rsid w:val="00C86280"/>
    <w:rsid w:val="00C867D2"/>
    <w:rsid w:val="00C86CEB"/>
    <w:rsid w:val="00C8720F"/>
    <w:rsid w:val="00C8767D"/>
    <w:rsid w:val="00C90BFE"/>
    <w:rsid w:val="00C9113D"/>
    <w:rsid w:val="00C916DA"/>
    <w:rsid w:val="00C91873"/>
    <w:rsid w:val="00C922CD"/>
    <w:rsid w:val="00C92EF7"/>
    <w:rsid w:val="00C946E4"/>
    <w:rsid w:val="00C957B1"/>
    <w:rsid w:val="00C95C09"/>
    <w:rsid w:val="00C95D35"/>
    <w:rsid w:val="00C96149"/>
    <w:rsid w:val="00C96A6A"/>
    <w:rsid w:val="00C97162"/>
    <w:rsid w:val="00C97406"/>
    <w:rsid w:val="00C976AB"/>
    <w:rsid w:val="00C97FE0"/>
    <w:rsid w:val="00CA0095"/>
    <w:rsid w:val="00CA0577"/>
    <w:rsid w:val="00CA1FAA"/>
    <w:rsid w:val="00CA216D"/>
    <w:rsid w:val="00CA3847"/>
    <w:rsid w:val="00CA3ACB"/>
    <w:rsid w:val="00CA3AF1"/>
    <w:rsid w:val="00CA4417"/>
    <w:rsid w:val="00CA4495"/>
    <w:rsid w:val="00CA5B45"/>
    <w:rsid w:val="00CA650C"/>
    <w:rsid w:val="00CA6916"/>
    <w:rsid w:val="00CA71FA"/>
    <w:rsid w:val="00CA7CDF"/>
    <w:rsid w:val="00CB2171"/>
    <w:rsid w:val="00CB4834"/>
    <w:rsid w:val="00CB4F60"/>
    <w:rsid w:val="00CB5EAD"/>
    <w:rsid w:val="00CB6289"/>
    <w:rsid w:val="00CB6884"/>
    <w:rsid w:val="00CB696F"/>
    <w:rsid w:val="00CB7186"/>
    <w:rsid w:val="00CB7AE5"/>
    <w:rsid w:val="00CB7FEE"/>
    <w:rsid w:val="00CC051A"/>
    <w:rsid w:val="00CC0821"/>
    <w:rsid w:val="00CC26E1"/>
    <w:rsid w:val="00CC2AE3"/>
    <w:rsid w:val="00CC33CF"/>
    <w:rsid w:val="00CC35B8"/>
    <w:rsid w:val="00CC492C"/>
    <w:rsid w:val="00CC4A51"/>
    <w:rsid w:val="00CC4B4E"/>
    <w:rsid w:val="00CC4BA2"/>
    <w:rsid w:val="00CC4FA2"/>
    <w:rsid w:val="00CC51E7"/>
    <w:rsid w:val="00CC5473"/>
    <w:rsid w:val="00CC6CD7"/>
    <w:rsid w:val="00CC7242"/>
    <w:rsid w:val="00CD0F3A"/>
    <w:rsid w:val="00CD0F98"/>
    <w:rsid w:val="00CD1179"/>
    <w:rsid w:val="00CD1F40"/>
    <w:rsid w:val="00CD21A3"/>
    <w:rsid w:val="00CD2314"/>
    <w:rsid w:val="00CD3458"/>
    <w:rsid w:val="00CD3512"/>
    <w:rsid w:val="00CD4800"/>
    <w:rsid w:val="00CD4950"/>
    <w:rsid w:val="00CD4B95"/>
    <w:rsid w:val="00CD4D0C"/>
    <w:rsid w:val="00CD4F50"/>
    <w:rsid w:val="00CD592B"/>
    <w:rsid w:val="00CD5CEF"/>
    <w:rsid w:val="00CD6805"/>
    <w:rsid w:val="00CD6C2C"/>
    <w:rsid w:val="00CD6CF6"/>
    <w:rsid w:val="00CD7679"/>
    <w:rsid w:val="00CD7879"/>
    <w:rsid w:val="00CE0819"/>
    <w:rsid w:val="00CE11F9"/>
    <w:rsid w:val="00CE1CA8"/>
    <w:rsid w:val="00CE263F"/>
    <w:rsid w:val="00CE2B8D"/>
    <w:rsid w:val="00CE2DE4"/>
    <w:rsid w:val="00CE3821"/>
    <w:rsid w:val="00CE3894"/>
    <w:rsid w:val="00CE3CC4"/>
    <w:rsid w:val="00CE4285"/>
    <w:rsid w:val="00CE53EF"/>
    <w:rsid w:val="00CE593B"/>
    <w:rsid w:val="00CE6534"/>
    <w:rsid w:val="00CE71EF"/>
    <w:rsid w:val="00CE79B6"/>
    <w:rsid w:val="00CF03EF"/>
    <w:rsid w:val="00CF04B0"/>
    <w:rsid w:val="00CF0B54"/>
    <w:rsid w:val="00CF0E6E"/>
    <w:rsid w:val="00CF1AA6"/>
    <w:rsid w:val="00CF1FC1"/>
    <w:rsid w:val="00CF2279"/>
    <w:rsid w:val="00CF3B35"/>
    <w:rsid w:val="00CF3F43"/>
    <w:rsid w:val="00CF4EC5"/>
    <w:rsid w:val="00CF529B"/>
    <w:rsid w:val="00CF5937"/>
    <w:rsid w:val="00CF5A1B"/>
    <w:rsid w:val="00CF5BF5"/>
    <w:rsid w:val="00CF68EC"/>
    <w:rsid w:val="00CF6D75"/>
    <w:rsid w:val="00CF6DA7"/>
    <w:rsid w:val="00CF7611"/>
    <w:rsid w:val="00CF7EE9"/>
    <w:rsid w:val="00D00970"/>
    <w:rsid w:val="00D01089"/>
    <w:rsid w:val="00D011C3"/>
    <w:rsid w:val="00D017E9"/>
    <w:rsid w:val="00D01818"/>
    <w:rsid w:val="00D01DF9"/>
    <w:rsid w:val="00D02539"/>
    <w:rsid w:val="00D025B9"/>
    <w:rsid w:val="00D0276E"/>
    <w:rsid w:val="00D047F9"/>
    <w:rsid w:val="00D054D2"/>
    <w:rsid w:val="00D06516"/>
    <w:rsid w:val="00D06754"/>
    <w:rsid w:val="00D068E7"/>
    <w:rsid w:val="00D07A19"/>
    <w:rsid w:val="00D104CA"/>
    <w:rsid w:val="00D10999"/>
    <w:rsid w:val="00D10A9A"/>
    <w:rsid w:val="00D10CB7"/>
    <w:rsid w:val="00D11922"/>
    <w:rsid w:val="00D1571B"/>
    <w:rsid w:val="00D157C5"/>
    <w:rsid w:val="00D16485"/>
    <w:rsid w:val="00D16994"/>
    <w:rsid w:val="00D169B0"/>
    <w:rsid w:val="00D16BF1"/>
    <w:rsid w:val="00D20401"/>
    <w:rsid w:val="00D20F7E"/>
    <w:rsid w:val="00D225C9"/>
    <w:rsid w:val="00D23110"/>
    <w:rsid w:val="00D233DD"/>
    <w:rsid w:val="00D234E7"/>
    <w:rsid w:val="00D23E8A"/>
    <w:rsid w:val="00D23FD3"/>
    <w:rsid w:val="00D24040"/>
    <w:rsid w:val="00D24991"/>
    <w:rsid w:val="00D25567"/>
    <w:rsid w:val="00D25E61"/>
    <w:rsid w:val="00D25EE5"/>
    <w:rsid w:val="00D27DC5"/>
    <w:rsid w:val="00D30342"/>
    <w:rsid w:val="00D314C2"/>
    <w:rsid w:val="00D320C7"/>
    <w:rsid w:val="00D323A8"/>
    <w:rsid w:val="00D32FCF"/>
    <w:rsid w:val="00D333C3"/>
    <w:rsid w:val="00D33876"/>
    <w:rsid w:val="00D33C6A"/>
    <w:rsid w:val="00D33F42"/>
    <w:rsid w:val="00D34C03"/>
    <w:rsid w:val="00D36BC8"/>
    <w:rsid w:val="00D36D01"/>
    <w:rsid w:val="00D37A57"/>
    <w:rsid w:val="00D40E05"/>
    <w:rsid w:val="00D41BAD"/>
    <w:rsid w:val="00D42310"/>
    <w:rsid w:val="00D4282E"/>
    <w:rsid w:val="00D431C2"/>
    <w:rsid w:val="00D4342C"/>
    <w:rsid w:val="00D450F0"/>
    <w:rsid w:val="00D45BCC"/>
    <w:rsid w:val="00D45DC6"/>
    <w:rsid w:val="00D463EC"/>
    <w:rsid w:val="00D467F2"/>
    <w:rsid w:val="00D47061"/>
    <w:rsid w:val="00D471FC"/>
    <w:rsid w:val="00D501D8"/>
    <w:rsid w:val="00D50896"/>
    <w:rsid w:val="00D50F14"/>
    <w:rsid w:val="00D512EC"/>
    <w:rsid w:val="00D51596"/>
    <w:rsid w:val="00D51F33"/>
    <w:rsid w:val="00D53003"/>
    <w:rsid w:val="00D530C8"/>
    <w:rsid w:val="00D538BF"/>
    <w:rsid w:val="00D53980"/>
    <w:rsid w:val="00D53B1C"/>
    <w:rsid w:val="00D54E12"/>
    <w:rsid w:val="00D55529"/>
    <w:rsid w:val="00D558C1"/>
    <w:rsid w:val="00D55BE0"/>
    <w:rsid w:val="00D55DFA"/>
    <w:rsid w:val="00D5659D"/>
    <w:rsid w:val="00D56CC7"/>
    <w:rsid w:val="00D607DF"/>
    <w:rsid w:val="00D60800"/>
    <w:rsid w:val="00D61163"/>
    <w:rsid w:val="00D61626"/>
    <w:rsid w:val="00D6183C"/>
    <w:rsid w:val="00D61DF1"/>
    <w:rsid w:val="00D63CE4"/>
    <w:rsid w:val="00D666B0"/>
    <w:rsid w:val="00D67512"/>
    <w:rsid w:val="00D70234"/>
    <w:rsid w:val="00D71D61"/>
    <w:rsid w:val="00D7240D"/>
    <w:rsid w:val="00D72CA0"/>
    <w:rsid w:val="00D73653"/>
    <w:rsid w:val="00D73E25"/>
    <w:rsid w:val="00D73F18"/>
    <w:rsid w:val="00D7492A"/>
    <w:rsid w:val="00D74F8D"/>
    <w:rsid w:val="00D753F5"/>
    <w:rsid w:val="00D75CC7"/>
    <w:rsid w:val="00D760F9"/>
    <w:rsid w:val="00D762D5"/>
    <w:rsid w:val="00D80201"/>
    <w:rsid w:val="00D80AD4"/>
    <w:rsid w:val="00D810BF"/>
    <w:rsid w:val="00D81605"/>
    <w:rsid w:val="00D81A51"/>
    <w:rsid w:val="00D81E3C"/>
    <w:rsid w:val="00D822D8"/>
    <w:rsid w:val="00D833CB"/>
    <w:rsid w:val="00D834BF"/>
    <w:rsid w:val="00D8434C"/>
    <w:rsid w:val="00D8447E"/>
    <w:rsid w:val="00D84EFE"/>
    <w:rsid w:val="00D855C6"/>
    <w:rsid w:val="00D857AF"/>
    <w:rsid w:val="00D858F6"/>
    <w:rsid w:val="00D877FC"/>
    <w:rsid w:val="00D87B85"/>
    <w:rsid w:val="00D87FBF"/>
    <w:rsid w:val="00D906D2"/>
    <w:rsid w:val="00D907D4"/>
    <w:rsid w:val="00D9103A"/>
    <w:rsid w:val="00D9131C"/>
    <w:rsid w:val="00D914F7"/>
    <w:rsid w:val="00D91D5B"/>
    <w:rsid w:val="00D92716"/>
    <w:rsid w:val="00D94228"/>
    <w:rsid w:val="00D94407"/>
    <w:rsid w:val="00D944DE"/>
    <w:rsid w:val="00D950DB"/>
    <w:rsid w:val="00D95CA3"/>
    <w:rsid w:val="00D96654"/>
    <w:rsid w:val="00D96A16"/>
    <w:rsid w:val="00D9734B"/>
    <w:rsid w:val="00D97AAE"/>
    <w:rsid w:val="00D97F1F"/>
    <w:rsid w:val="00DA01BF"/>
    <w:rsid w:val="00DA0446"/>
    <w:rsid w:val="00DA061E"/>
    <w:rsid w:val="00DA0BB4"/>
    <w:rsid w:val="00DA1003"/>
    <w:rsid w:val="00DA24AA"/>
    <w:rsid w:val="00DA2AC7"/>
    <w:rsid w:val="00DA3704"/>
    <w:rsid w:val="00DA48AA"/>
    <w:rsid w:val="00DA4A4F"/>
    <w:rsid w:val="00DA4CD3"/>
    <w:rsid w:val="00DA55B4"/>
    <w:rsid w:val="00DA5CDC"/>
    <w:rsid w:val="00DA5FA1"/>
    <w:rsid w:val="00DA63CA"/>
    <w:rsid w:val="00DA66AF"/>
    <w:rsid w:val="00DA7B37"/>
    <w:rsid w:val="00DB0E29"/>
    <w:rsid w:val="00DB12FE"/>
    <w:rsid w:val="00DB17B5"/>
    <w:rsid w:val="00DB2DE7"/>
    <w:rsid w:val="00DB304E"/>
    <w:rsid w:val="00DB3292"/>
    <w:rsid w:val="00DB3379"/>
    <w:rsid w:val="00DB3537"/>
    <w:rsid w:val="00DB39C5"/>
    <w:rsid w:val="00DB3D8B"/>
    <w:rsid w:val="00DB44A4"/>
    <w:rsid w:val="00DB45F4"/>
    <w:rsid w:val="00DB46DD"/>
    <w:rsid w:val="00DB52F6"/>
    <w:rsid w:val="00DB577D"/>
    <w:rsid w:val="00DB703D"/>
    <w:rsid w:val="00DC054D"/>
    <w:rsid w:val="00DC0AB2"/>
    <w:rsid w:val="00DC1158"/>
    <w:rsid w:val="00DC144D"/>
    <w:rsid w:val="00DC255C"/>
    <w:rsid w:val="00DC2C3B"/>
    <w:rsid w:val="00DC2DB0"/>
    <w:rsid w:val="00DC2E07"/>
    <w:rsid w:val="00DC2E2E"/>
    <w:rsid w:val="00DC3385"/>
    <w:rsid w:val="00DC433D"/>
    <w:rsid w:val="00DC4547"/>
    <w:rsid w:val="00DC4F65"/>
    <w:rsid w:val="00DC53F5"/>
    <w:rsid w:val="00DC5D59"/>
    <w:rsid w:val="00DC5D87"/>
    <w:rsid w:val="00DC5FCF"/>
    <w:rsid w:val="00DC6608"/>
    <w:rsid w:val="00DC6ABB"/>
    <w:rsid w:val="00DC6DA2"/>
    <w:rsid w:val="00DC7053"/>
    <w:rsid w:val="00DC7C06"/>
    <w:rsid w:val="00DD1286"/>
    <w:rsid w:val="00DD1713"/>
    <w:rsid w:val="00DD3738"/>
    <w:rsid w:val="00DD3B5E"/>
    <w:rsid w:val="00DD3C14"/>
    <w:rsid w:val="00DD41A2"/>
    <w:rsid w:val="00DD46B7"/>
    <w:rsid w:val="00DD4ACA"/>
    <w:rsid w:val="00DD50BF"/>
    <w:rsid w:val="00DD555E"/>
    <w:rsid w:val="00DD57CE"/>
    <w:rsid w:val="00DD6E92"/>
    <w:rsid w:val="00DD708D"/>
    <w:rsid w:val="00DD73D1"/>
    <w:rsid w:val="00DD7B95"/>
    <w:rsid w:val="00DE0F43"/>
    <w:rsid w:val="00DE1BBA"/>
    <w:rsid w:val="00DE47E2"/>
    <w:rsid w:val="00DE4BDF"/>
    <w:rsid w:val="00DE5068"/>
    <w:rsid w:val="00DE5569"/>
    <w:rsid w:val="00DE6022"/>
    <w:rsid w:val="00DE6F02"/>
    <w:rsid w:val="00DE7C36"/>
    <w:rsid w:val="00DF0482"/>
    <w:rsid w:val="00DF0C09"/>
    <w:rsid w:val="00DF0E35"/>
    <w:rsid w:val="00DF13BC"/>
    <w:rsid w:val="00DF2AEC"/>
    <w:rsid w:val="00DF2ECF"/>
    <w:rsid w:val="00DF56F5"/>
    <w:rsid w:val="00DF6F69"/>
    <w:rsid w:val="00DF7533"/>
    <w:rsid w:val="00DF797D"/>
    <w:rsid w:val="00E00AB5"/>
    <w:rsid w:val="00E00CF8"/>
    <w:rsid w:val="00E01ED8"/>
    <w:rsid w:val="00E02557"/>
    <w:rsid w:val="00E02EA5"/>
    <w:rsid w:val="00E045CE"/>
    <w:rsid w:val="00E04652"/>
    <w:rsid w:val="00E04849"/>
    <w:rsid w:val="00E04E16"/>
    <w:rsid w:val="00E05942"/>
    <w:rsid w:val="00E071BE"/>
    <w:rsid w:val="00E077F4"/>
    <w:rsid w:val="00E1127F"/>
    <w:rsid w:val="00E11FD9"/>
    <w:rsid w:val="00E12016"/>
    <w:rsid w:val="00E12AB0"/>
    <w:rsid w:val="00E12C9A"/>
    <w:rsid w:val="00E12F70"/>
    <w:rsid w:val="00E13594"/>
    <w:rsid w:val="00E1389D"/>
    <w:rsid w:val="00E13E05"/>
    <w:rsid w:val="00E14F7C"/>
    <w:rsid w:val="00E15317"/>
    <w:rsid w:val="00E1589A"/>
    <w:rsid w:val="00E15E3D"/>
    <w:rsid w:val="00E16E54"/>
    <w:rsid w:val="00E16F1C"/>
    <w:rsid w:val="00E20704"/>
    <w:rsid w:val="00E21283"/>
    <w:rsid w:val="00E2153F"/>
    <w:rsid w:val="00E22EB2"/>
    <w:rsid w:val="00E24141"/>
    <w:rsid w:val="00E24312"/>
    <w:rsid w:val="00E244C2"/>
    <w:rsid w:val="00E24698"/>
    <w:rsid w:val="00E24F3D"/>
    <w:rsid w:val="00E25A2C"/>
    <w:rsid w:val="00E25E56"/>
    <w:rsid w:val="00E25F74"/>
    <w:rsid w:val="00E26723"/>
    <w:rsid w:val="00E26835"/>
    <w:rsid w:val="00E27E97"/>
    <w:rsid w:val="00E3032D"/>
    <w:rsid w:val="00E3173C"/>
    <w:rsid w:val="00E331D6"/>
    <w:rsid w:val="00E335F6"/>
    <w:rsid w:val="00E33957"/>
    <w:rsid w:val="00E33ED8"/>
    <w:rsid w:val="00E34D7F"/>
    <w:rsid w:val="00E3582C"/>
    <w:rsid w:val="00E35A19"/>
    <w:rsid w:val="00E35EA8"/>
    <w:rsid w:val="00E3611B"/>
    <w:rsid w:val="00E3748A"/>
    <w:rsid w:val="00E3766E"/>
    <w:rsid w:val="00E405D9"/>
    <w:rsid w:val="00E40BE3"/>
    <w:rsid w:val="00E41D44"/>
    <w:rsid w:val="00E41D7A"/>
    <w:rsid w:val="00E42F1E"/>
    <w:rsid w:val="00E43013"/>
    <w:rsid w:val="00E438FF"/>
    <w:rsid w:val="00E4419B"/>
    <w:rsid w:val="00E46837"/>
    <w:rsid w:val="00E46B37"/>
    <w:rsid w:val="00E47132"/>
    <w:rsid w:val="00E471BF"/>
    <w:rsid w:val="00E47296"/>
    <w:rsid w:val="00E50158"/>
    <w:rsid w:val="00E5055E"/>
    <w:rsid w:val="00E50814"/>
    <w:rsid w:val="00E527EB"/>
    <w:rsid w:val="00E54791"/>
    <w:rsid w:val="00E5492D"/>
    <w:rsid w:val="00E55272"/>
    <w:rsid w:val="00E55388"/>
    <w:rsid w:val="00E56933"/>
    <w:rsid w:val="00E569D8"/>
    <w:rsid w:val="00E573A0"/>
    <w:rsid w:val="00E57490"/>
    <w:rsid w:val="00E57AB6"/>
    <w:rsid w:val="00E6103B"/>
    <w:rsid w:val="00E6171E"/>
    <w:rsid w:val="00E61D68"/>
    <w:rsid w:val="00E62BC3"/>
    <w:rsid w:val="00E633D0"/>
    <w:rsid w:val="00E63C09"/>
    <w:rsid w:val="00E6403D"/>
    <w:rsid w:val="00E667D8"/>
    <w:rsid w:val="00E66C5F"/>
    <w:rsid w:val="00E67850"/>
    <w:rsid w:val="00E67ED9"/>
    <w:rsid w:val="00E70AA3"/>
    <w:rsid w:val="00E70DD8"/>
    <w:rsid w:val="00E71049"/>
    <w:rsid w:val="00E71B9E"/>
    <w:rsid w:val="00E72076"/>
    <w:rsid w:val="00E72F94"/>
    <w:rsid w:val="00E73E52"/>
    <w:rsid w:val="00E74FD5"/>
    <w:rsid w:val="00E752ED"/>
    <w:rsid w:val="00E75BF7"/>
    <w:rsid w:val="00E75EB4"/>
    <w:rsid w:val="00E7661E"/>
    <w:rsid w:val="00E7688B"/>
    <w:rsid w:val="00E76905"/>
    <w:rsid w:val="00E769DA"/>
    <w:rsid w:val="00E770D6"/>
    <w:rsid w:val="00E77790"/>
    <w:rsid w:val="00E800DA"/>
    <w:rsid w:val="00E802B2"/>
    <w:rsid w:val="00E80636"/>
    <w:rsid w:val="00E81611"/>
    <w:rsid w:val="00E82034"/>
    <w:rsid w:val="00E833CE"/>
    <w:rsid w:val="00E83B68"/>
    <w:rsid w:val="00E848F1"/>
    <w:rsid w:val="00E84D53"/>
    <w:rsid w:val="00E84F21"/>
    <w:rsid w:val="00E84F70"/>
    <w:rsid w:val="00E852DC"/>
    <w:rsid w:val="00E86A7B"/>
    <w:rsid w:val="00E871CD"/>
    <w:rsid w:val="00E876B9"/>
    <w:rsid w:val="00E87701"/>
    <w:rsid w:val="00E90FF8"/>
    <w:rsid w:val="00E91E84"/>
    <w:rsid w:val="00E9325A"/>
    <w:rsid w:val="00E932C4"/>
    <w:rsid w:val="00E93612"/>
    <w:rsid w:val="00E937C3"/>
    <w:rsid w:val="00E937E8"/>
    <w:rsid w:val="00E93F04"/>
    <w:rsid w:val="00E93F37"/>
    <w:rsid w:val="00E94107"/>
    <w:rsid w:val="00E9457D"/>
    <w:rsid w:val="00E94D57"/>
    <w:rsid w:val="00E9572E"/>
    <w:rsid w:val="00E9670C"/>
    <w:rsid w:val="00E967FE"/>
    <w:rsid w:val="00E96A18"/>
    <w:rsid w:val="00EA05A5"/>
    <w:rsid w:val="00EA097A"/>
    <w:rsid w:val="00EA0CBD"/>
    <w:rsid w:val="00EA0DBE"/>
    <w:rsid w:val="00EA16DC"/>
    <w:rsid w:val="00EA1901"/>
    <w:rsid w:val="00EA2314"/>
    <w:rsid w:val="00EA25D3"/>
    <w:rsid w:val="00EA344E"/>
    <w:rsid w:val="00EA3639"/>
    <w:rsid w:val="00EA3EF0"/>
    <w:rsid w:val="00EA461E"/>
    <w:rsid w:val="00EA4875"/>
    <w:rsid w:val="00EA5009"/>
    <w:rsid w:val="00EA547A"/>
    <w:rsid w:val="00EA61CB"/>
    <w:rsid w:val="00EA6F86"/>
    <w:rsid w:val="00EA7204"/>
    <w:rsid w:val="00EA7221"/>
    <w:rsid w:val="00EA7EF8"/>
    <w:rsid w:val="00EB0456"/>
    <w:rsid w:val="00EB0672"/>
    <w:rsid w:val="00EB1195"/>
    <w:rsid w:val="00EB11FB"/>
    <w:rsid w:val="00EB221D"/>
    <w:rsid w:val="00EB3614"/>
    <w:rsid w:val="00EB3D88"/>
    <w:rsid w:val="00EB6127"/>
    <w:rsid w:val="00EC0320"/>
    <w:rsid w:val="00EC0529"/>
    <w:rsid w:val="00EC145F"/>
    <w:rsid w:val="00EC22AE"/>
    <w:rsid w:val="00EC3575"/>
    <w:rsid w:val="00EC3F8F"/>
    <w:rsid w:val="00EC4D85"/>
    <w:rsid w:val="00EC573C"/>
    <w:rsid w:val="00EC6EA3"/>
    <w:rsid w:val="00EC750E"/>
    <w:rsid w:val="00ED036F"/>
    <w:rsid w:val="00ED081B"/>
    <w:rsid w:val="00ED0C13"/>
    <w:rsid w:val="00ED1A0E"/>
    <w:rsid w:val="00ED1A7B"/>
    <w:rsid w:val="00ED233A"/>
    <w:rsid w:val="00ED29AD"/>
    <w:rsid w:val="00ED2F1D"/>
    <w:rsid w:val="00ED30D2"/>
    <w:rsid w:val="00ED3234"/>
    <w:rsid w:val="00ED36AC"/>
    <w:rsid w:val="00ED3AC8"/>
    <w:rsid w:val="00ED3BA9"/>
    <w:rsid w:val="00ED5B47"/>
    <w:rsid w:val="00ED653E"/>
    <w:rsid w:val="00ED6A15"/>
    <w:rsid w:val="00ED773C"/>
    <w:rsid w:val="00ED7794"/>
    <w:rsid w:val="00ED7AC0"/>
    <w:rsid w:val="00EE01B1"/>
    <w:rsid w:val="00EE1261"/>
    <w:rsid w:val="00EE2D36"/>
    <w:rsid w:val="00EE37B5"/>
    <w:rsid w:val="00EE3C28"/>
    <w:rsid w:val="00EE3CED"/>
    <w:rsid w:val="00EE51B4"/>
    <w:rsid w:val="00EE65C6"/>
    <w:rsid w:val="00EE6ABE"/>
    <w:rsid w:val="00EE6C89"/>
    <w:rsid w:val="00EE7329"/>
    <w:rsid w:val="00EE775F"/>
    <w:rsid w:val="00EE7B5F"/>
    <w:rsid w:val="00EF035C"/>
    <w:rsid w:val="00EF130C"/>
    <w:rsid w:val="00EF145B"/>
    <w:rsid w:val="00EF233B"/>
    <w:rsid w:val="00EF2720"/>
    <w:rsid w:val="00EF2D78"/>
    <w:rsid w:val="00EF3112"/>
    <w:rsid w:val="00EF325B"/>
    <w:rsid w:val="00EF38E6"/>
    <w:rsid w:val="00EF42C2"/>
    <w:rsid w:val="00EF44B3"/>
    <w:rsid w:val="00EF5532"/>
    <w:rsid w:val="00EF5974"/>
    <w:rsid w:val="00EF6411"/>
    <w:rsid w:val="00EF7BF9"/>
    <w:rsid w:val="00EF7DDF"/>
    <w:rsid w:val="00F00571"/>
    <w:rsid w:val="00F0112A"/>
    <w:rsid w:val="00F01207"/>
    <w:rsid w:val="00F01B56"/>
    <w:rsid w:val="00F01F27"/>
    <w:rsid w:val="00F02227"/>
    <w:rsid w:val="00F023D6"/>
    <w:rsid w:val="00F04667"/>
    <w:rsid w:val="00F05732"/>
    <w:rsid w:val="00F05A3A"/>
    <w:rsid w:val="00F06ED0"/>
    <w:rsid w:val="00F07125"/>
    <w:rsid w:val="00F07376"/>
    <w:rsid w:val="00F10B4D"/>
    <w:rsid w:val="00F11172"/>
    <w:rsid w:val="00F11186"/>
    <w:rsid w:val="00F1127B"/>
    <w:rsid w:val="00F11288"/>
    <w:rsid w:val="00F11A62"/>
    <w:rsid w:val="00F11B53"/>
    <w:rsid w:val="00F11C56"/>
    <w:rsid w:val="00F122CB"/>
    <w:rsid w:val="00F12D5B"/>
    <w:rsid w:val="00F14400"/>
    <w:rsid w:val="00F148FC"/>
    <w:rsid w:val="00F14E1E"/>
    <w:rsid w:val="00F15DAB"/>
    <w:rsid w:val="00F16C59"/>
    <w:rsid w:val="00F17686"/>
    <w:rsid w:val="00F218E8"/>
    <w:rsid w:val="00F234B3"/>
    <w:rsid w:val="00F23BEE"/>
    <w:rsid w:val="00F241FB"/>
    <w:rsid w:val="00F2450A"/>
    <w:rsid w:val="00F24B44"/>
    <w:rsid w:val="00F256CC"/>
    <w:rsid w:val="00F26657"/>
    <w:rsid w:val="00F30280"/>
    <w:rsid w:val="00F30EBD"/>
    <w:rsid w:val="00F31805"/>
    <w:rsid w:val="00F329F1"/>
    <w:rsid w:val="00F32CAC"/>
    <w:rsid w:val="00F3370B"/>
    <w:rsid w:val="00F33F25"/>
    <w:rsid w:val="00F3402B"/>
    <w:rsid w:val="00F35655"/>
    <w:rsid w:val="00F35AAF"/>
    <w:rsid w:val="00F360BA"/>
    <w:rsid w:val="00F374AA"/>
    <w:rsid w:val="00F376E7"/>
    <w:rsid w:val="00F41240"/>
    <w:rsid w:val="00F41B44"/>
    <w:rsid w:val="00F4294C"/>
    <w:rsid w:val="00F43912"/>
    <w:rsid w:val="00F43CA6"/>
    <w:rsid w:val="00F44132"/>
    <w:rsid w:val="00F44BA8"/>
    <w:rsid w:val="00F45B91"/>
    <w:rsid w:val="00F46044"/>
    <w:rsid w:val="00F465A7"/>
    <w:rsid w:val="00F46DD2"/>
    <w:rsid w:val="00F47710"/>
    <w:rsid w:val="00F50AEC"/>
    <w:rsid w:val="00F50C3E"/>
    <w:rsid w:val="00F5177E"/>
    <w:rsid w:val="00F534F0"/>
    <w:rsid w:val="00F537C3"/>
    <w:rsid w:val="00F53907"/>
    <w:rsid w:val="00F542E6"/>
    <w:rsid w:val="00F54F44"/>
    <w:rsid w:val="00F55FFD"/>
    <w:rsid w:val="00F567C4"/>
    <w:rsid w:val="00F568C4"/>
    <w:rsid w:val="00F60109"/>
    <w:rsid w:val="00F603B8"/>
    <w:rsid w:val="00F60CD1"/>
    <w:rsid w:val="00F6172A"/>
    <w:rsid w:val="00F61800"/>
    <w:rsid w:val="00F61EBB"/>
    <w:rsid w:val="00F62249"/>
    <w:rsid w:val="00F62E57"/>
    <w:rsid w:val="00F65316"/>
    <w:rsid w:val="00F658B0"/>
    <w:rsid w:val="00F658E2"/>
    <w:rsid w:val="00F67067"/>
    <w:rsid w:val="00F670D5"/>
    <w:rsid w:val="00F703F2"/>
    <w:rsid w:val="00F70784"/>
    <w:rsid w:val="00F718C8"/>
    <w:rsid w:val="00F7190E"/>
    <w:rsid w:val="00F72141"/>
    <w:rsid w:val="00F72505"/>
    <w:rsid w:val="00F73122"/>
    <w:rsid w:val="00F7386F"/>
    <w:rsid w:val="00F73D73"/>
    <w:rsid w:val="00F74290"/>
    <w:rsid w:val="00F76283"/>
    <w:rsid w:val="00F7655F"/>
    <w:rsid w:val="00F76BFE"/>
    <w:rsid w:val="00F7709D"/>
    <w:rsid w:val="00F7716E"/>
    <w:rsid w:val="00F773A7"/>
    <w:rsid w:val="00F77655"/>
    <w:rsid w:val="00F77AA7"/>
    <w:rsid w:val="00F77C34"/>
    <w:rsid w:val="00F77F9B"/>
    <w:rsid w:val="00F80519"/>
    <w:rsid w:val="00F80CED"/>
    <w:rsid w:val="00F83365"/>
    <w:rsid w:val="00F833C9"/>
    <w:rsid w:val="00F83968"/>
    <w:rsid w:val="00F8400D"/>
    <w:rsid w:val="00F84A97"/>
    <w:rsid w:val="00F860B6"/>
    <w:rsid w:val="00F860DD"/>
    <w:rsid w:val="00F8624A"/>
    <w:rsid w:val="00F86DB2"/>
    <w:rsid w:val="00F873ED"/>
    <w:rsid w:val="00F8791C"/>
    <w:rsid w:val="00F87D09"/>
    <w:rsid w:val="00F90880"/>
    <w:rsid w:val="00F918A0"/>
    <w:rsid w:val="00F92BF0"/>
    <w:rsid w:val="00F93947"/>
    <w:rsid w:val="00F93F2C"/>
    <w:rsid w:val="00F95176"/>
    <w:rsid w:val="00F95922"/>
    <w:rsid w:val="00F96137"/>
    <w:rsid w:val="00F97A26"/>
    <w:rsid w:val="00FA00D4"/>
    <w:rsid w:val="00FA17AD"/>
    <w:rsid w:val="00FA41B0"/>
    <w:rsid w:val="00FA4768"/>
    <w:rsid w:val="00FA4E72"/>
    <w:rsid w:val="00FA66EA"/>
    <w:rsid w:val="00FA706C"/>
    <w:rsid w:val="00FA76E3"/>
    <w:rsid w:val="00FA7899"/>
    <w:rsid w:val="00FB274B"/>
    <w:rsid w:val="00FB2F79"/>
    <w:rsid w:val="00FB30D8"/>
    <w:rsid w:val="00FB39EC"/>
    <w:rsid w:val="00FB62FB"/>
    <w:rsid w:val="00FB6767"/>
    <w:rsid w:val="00FB71A4"/>
    <w:rsid w:val="00FC0B8C"/>
    <w:rsid w:val="00FC0BFD"/>
    <w:rsid w:val="00FC0DD3"/>
    <w:rsid w:val="00FC2F10"/>
    <w:rsid w:val="00FC3251"/>
    <w:rsid w:val="00FC470C"/>
    <w:rsid w:val="00FC4CA4"/>
    <w:rsid w:val="00FC63FB"/>
    <w:rsid w:val="00FC66CC"/>
    <w:rsid w:val="00FD1CA8"/>
    <w:rsid w:val="00FD1DF0"/>
    <w:rsid w:val="00FD2520"/>
    <w:rsid w:val="00FD2A5A"/>
    <w:rsid w:val="00FD384E"/>
    <w:rsid w:val="00FD3B26"/>
    <w:rsid w:val="00FD3ECE"/>
    <w:rsid w:val="00FD4181"/>
    <w:rsid w:val="00FD5B43"/>
    <w:rsid w:val="00FD6A09"/>
    <w:rsid w:val="00FD7E66"/>
    <w:rsid w:val="00FE04E1"/>
    <w:rsid w:val="00FE09AC"/>
    <w:rsid w:val="00FE20CC"/>
    <w:rsid w:val="00FE26FA"/>
    <w:rsid w:val="00FE28EB"/>
    <w:rsid w:val="00FE2D75"/>
    <w:rsid w:val="00FE3E71"/>
    <w:rsid w:val="00FE3FD3"/>
    <w:rsid w:val="00FE4472"/>
    <w:rsid w:val="00FE5B4A"/>
    <w:rsid w:val="00FE5B6A"/>
    <w:rsid w:val="00FE630B"/>
    <w:rsid w:val="00FE6DAA"/>
    <w:rsid w:val="00FE7565"/>
    <w:rsid w:val="00FF03F9"/>
    <w:rsid w:val="00FF04EB"/>
    <w:rsid w:val="00FF052D"/>
    <w:rsid w:val="00FF087B"/>
    <w:rsid w:val="00FF098A"/>
    <w:rsid w:val="00FF0A13"/>
    <w:rsid w:val="00FF0C30"/>
    <w:rsid w:val="00FF0D0F"/>
    <w:rsid w:val="00FF0D27"/>
    <w:rsid w:val="00FF144F"/>
    <w:rsid w:val="00FF16B9"/>
    <w:rsid w:val="00FF221D"/>
    <w:rsid w:val="00FF2AEF"/>
    <w:rsid w:val="00FF2BF0"/>
    <w:rsid w:val="00FF3252"/>
    <w:rsid w:val="00FF36A4"/>
    <w:rsid w:val="00FF4757"/>
    <w:rsid w:val="00FF4CD0"/>
    <w:rsid w:val="00FF52EE"/>
    <w:rsid w:val="00FF53C5"/>
    <w:rsid w:val="00FF5D66"/>
    <w:rsid w:val="00FF693F"/>
    <w:rsid w:val="00FF7455"/>
    <w:rsid w:val="00FF74E4"/>
    <w:rsid w:val="00FF75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D9EB"/>
  <w15:chartTrackingRefBased/>
  <w15:docId w15:val="{B4DBF23A-E63F-41F7-905E-9701368A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27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Virsraksti,List Paragraph1,Colorful List - Accent 12,Subtle Emphasis1,Akapit z listą BS,Numbered Para 1,Dot pt,No Spacing1,syle"/>
    <w:basedOn w:val="Normal"/>
    <w:link w:val="ListParagraphChar"/>
    <w:uiPriority w:val="34"/>
    <w:qFormat/>
    <w:rsid w:val="00C76045"/>
    <w:pPr>
      <w:ind w:left="720"/>
      <w:contextualSpacing/>
    </w:pPr>
  </w:style>
  <w:style w:type="paragraph" w:styleId="Header">
    <w:name w:val="header"/>
    <w:basedOn w:val="Normal"/>
    <w:link w:val="HeaderChar"/>
    <w:uiPriority w:val="99"/>
    <w:unhideWhenUsed/>
    <w:rsid w:val="00756B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6B9B"/>
  </w:style>
  <w:style w:type="paragraph" w:styleId="Footer">
    <w:name w:val="footer"/>
    <w:basedOn w:val="Normal"/>
    <w:link w:val="FooterChar"/>
    <w:uiPriority w:val="99"/>
    <w:unhideWhenUsed/>
    <w:rsid w:val="00756B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6B9B"/>
  </w:style>
  <w:style w:type="paragraph" w:styleId="FootnoteText">
    <w:name w:val="footnote text"/>
    <w:basedOn w:val="Normal"/>
    <w:link w:val="FootnoteTextChar"/>
    <w:uiPriority w:val="99"/>
    <w:unhideWhenUsed/>
    <w:rsid w:val="0077138C"/>
    <w:pPr>
      <w:spacing w:after="0" w:line="240" w:lineRule="auto"/>
    </w:pPr>
    <w:rPr>
      <w:sz w:val="20"/>
      <w:szCs w:val="20"/>
    </w:rPr>
  </w:style>
  <w:style w:type="character" w:customStyle="1" w:styleId="FootnoteTextChar">
    <w:name w:val="Footnote Text Char"/>
    <w:basedOn w:val="DefaultParagraphFont"/>
    <w:link w:val="FootnoteText"/>
    <w:uiPriority w:val="99"/>
    <w:rsid w:val="0077138C"/>
    <w:rPr>
      <w:sz w:val="20"/>
      <w:szCs w:val="20"/>
    </w:rPr>
  </w:style>
  <w:style w:type="character" w:styleId="FootnoteReference">
    <w:name w:val="footnote reference"/>
    <w:aliases w:val="Footnote symbol"/>
    <w:basedOn w:val="DefaultParagraphFont"/>
    <w:uiPriority w:val="99"/>
    <w:unhideWhenUsed/>
    <w:rsid w:val="0077138C"/>
    <w:rPr>
      <w:vertAlign w:val="superscript"/>
    </w:rPr>
  </w:style>
  <w:style w:type="character" w:styleId="Hyperlink">
    <w:name w:val="Hyperlink"/>
    <w:basedOn w:val="DefaultParagraphFont"/>
    <w:uiPriority w:val="99"/>
    <w:unhideWhenUsed/>
    <w:rsid w:val="0077138C"/>
    <w:rPr>
      <w:color w:val="0563C1" w:themeColor="hyperlink"/>
      <w:u w:val="single"/>
    </w:rPr>
  </w:style>
  <w:style w:type="character" w:styleId="UnresolvedMention">
    <w:name w:val="Unresolved Mention"/>
    <w:basedOn w:val="DefaultParagraphFont"/>
    <w:uiPriority w:val="99"/>
    <w:semiHidden/>
    <w:unhideWhenUsed/>
    <w:rsid w:val="0077138C"/>
    <w:rPr>
      <w:color w:val="605E5C"/>
      <w:shd w:val="clear" w:color="auto" w:fill="E1DFDD"/>
    </w:rPr>
  </w:style>
  <w:style w:type="paragraph" w:customStyle="1" w:styleId="Default">
    <w:name w:val="Default"/>
    <w:rsid w:val="00B21D0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FollowedHyperlink">
    <w:name w:val="FollowedHyperlink"/>
    <w:basedOn w:val="DefaultParagraphFont"/>
    <w:uiPriority w:val="99"/>
    <w:semiHidden/>
    <w:unhideWhenUsed/>
    <w:rsid w:val="00B21D0A"/>
    <w:rPr>
      <w:color w:val="954F72" w:themeColor="followedHyperlink"/>
      <w:u w:val="single"/>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syle Char"/>
    <w:link w:val="ListParagraph"/>
    <w:uiPriority w:val="34"/>
    <w:qFormat/>
    <w:locked/>
    <w:rsid w:val="00E41D44"/>
  </w:style>
  <w:style w:type="paragraph" w:styleId="BodyText2">
    <w:name w:val="Body Text 2"/>
    <w:basedOn w:val="Normal"/>
    <w:link w:val="BodyText2Char"/>
    <w:rsid w:val="00925E09"/>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925E09"/>
    <w:rPr>
      <w:rFonts w:ascii="Belwe Lt TL" w:eastAsia="Times New Roman" w:hAnsi="Belwe Lt TL" w:cs="Times New Roman"/>
      <w:kern w:val="0"/>
      <w:sz w:val="24"/>
      <w:szCs w:val="20"/>
      <w14:ligatures w14:val="none"/>
    </w:rPr>
  </w:style>
  <w:style w:type="paragraph" w:styleId="EndnoteText">
    <w:name w:val="endnote text"/>
    <w:basedOn w:val="Normal"/>
    <w:link w:val="EndnoteTextChar"/>
    <w:uiPriority w:val="99"/>
    <w:semiHidden/>
    <w:unhideWhenUsed/>
    <w:rsid w:val="00E72F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F94"/>
    <w:rPr>
      <w:sz w:val="20"/>
      <w:szCs w:val="20"/>
    </w:rPr>
  </w:style>
  <w:style w:type="character" w:styleId="EndnoteReference">
    <w:name w:val="endnote reference"/>
    <w:basedOn w:val="DefaultParagraphFont"/>
    <w:uiPriority w:val="99"/>
    <w:semiHidden/>
    <w:unhideWhenUsed/>
    <w:rsid w:val="00E72F94"/>
    <w:rPr>
      <w:vertAlign w:val="superscript"/>
    </w:rPr>
  </w:style>
  <w:style w:type="character" w:styleId="CommentReference">
    <w:name w:val="annotation reference"/>
    <w:basedOn w:val="DefaultParagraphFont"/>
    <w:uiPriority w:val="99"/>
    <w:unhideWhenUsed/>
    <w:rsid w:val="002A0431"/>
    <w:rPr>
      <w:sz w:val="16"/>
      <w:szCs w:val="16"/>
    </w:rPr>
  </w:style>
  <w:style w:type="paragraph" w:styleId="CommentText">
    <w:name w:val="annotation text"/>
    <w:basedOn w:val="Normal"/>
    <w:link w:val="CommentTextChar"/>
    <w:uiPriority w:val="99"/>
    <w:unhideWhenUsed/>
    <w:rsid w:val="002A0431"/>
    <w:pPr>
      <w:spacing w:line="240" w:lineRule="auto"/>
    </w:pPr>
    <w:rPr>
      <w:sz w:val="20"/>
      <w:szCs w:val="20"/>
    </w:rPr>
  </w:style>
  <w:style w:type="character" w:customStyle="1" w:styleId="CommentTextChar">
    <w:name w:val="Comment Text Char"/>
    <w:basedOn w:val="DefaultParagraphFont"/>
    <w:link w:val="CommentText"/>
    <w:uiPriority w:val="99"/>
    <w:rsid w:val="002A0431"/>
    <w:rPr>
      <w:sz w:val="20"/>
      <w:szCs w:val="20"/>
    </w:rPr>
  </w:style>
  <w:style w:type="paragraph" w:styleId="CommentSubject">
    <w:name w:val="annotation subject"/>
    <w:basedOn w:val="CommentText"/>
    <w:next w:val="CommentText"/>
    <w:link w:val="CommentSubjectChar"/>
    <w:uiPriority w:val="99"/>
    <w:semiHidden/>
    <w:unhideWhenUsed/>
    <w:rsid w:val="002A0431"/>
    <w:rPr>
      <w:b/>
      <w:bCs/>
    </w:rPr>
  </w:style>
  <w:style w:type="character" w:customStyle="1" w:styleId="CommentSubjectChar">
    <w:name w:val="Comment Subject Char"/>
    <w:basedOn w:val="CommentTextChar"/>
    <w:link w:val="CommentSubject"/>
    <w:uiPriority w:val="99"/>
    <w:semiHidden/>
    <w:rsid w:val="002A0431"/>
    <w:rPr>
      <w:b/>
      <w:bCs/>
      <w:sz w:val="20"/>
      <w:szCs w:val="20"/>
    </w:rPr>
  </w:style>
  <w:style w:type="paragraph" w:customStyle="1" w:styleId="TSteksts">
    <w:name w:val="TS teksts"/>
    <w:basedOn w:val="Normal"/>
    <w:link w:val="TStekstsChar"/>
    <w:qFormat/>
    <w:rsid w:val="00C26F4A"/>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TStekstsChar">
    <w:name w:val="TS teksts Char"/>
    <w:basedOn w:val="DefaultParagraphFont"/>
    <w:link w:val="TSteksts"/>
    <w:rsid w:val="00C26F4A"/>
    <w:rPr>
      <w:rFonts w:ascii="Times New Roman" w:eastAsia="Times New Roman" w:hAnsi="Times New Roman" w:cs="Times New Roman"/>
      <w:kern w:val="0"/>
      <w:sz w:val="24"/>
      <w:szCs w:val="24"/>
      <w:lang w:eastAsia="lv-LV"/>
      <w14:ligatures w14:val="none"/>
    </w:rPr>
  </w:style>
  <w:style w:type="paragraph" w:customStyle="1" w:styleId="naisf">
    <w:name w:val="naisf"/>
    <w:basedOn w:val="Normal"/>
    <w:rsid w:val="009A3995"/>
    <w:pPr>
      <w:spacing w:before="100" w:after="100" w:line="240" w:lineRule="auto"/>
      <w:jc w:val="both"/>
    </w:pPr>
    <w:rPr>
      <w:rFonts w:ascii="Times New Roman" w:eastAsia="Times New Roman" w:hAnsi="Times New Roman" w:cs="Times New Roman"/>
      <w:kern w:val="0"/>
      <w:sz w:val="24"/>
      <w:szCs w:val="20"/>
      <w:lang w:val="en-GB"/>
      <w14:ligatures w14:val="none"/>
    </w:rPr>
  </w:style>
  <w:style w:type="paragraph" w:customStyle="1" w:styleId="Bullet4">
    <w:name w:val="Bullet 4"/>
    <w:basedOn w:val="Normal"/>
    <w:rsid w:val="009A3995"/>
    <w:pPr>
      <w:numPr>
        <w:numId w:val="2"/>
      </w:numPr>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11punkts">
    <w:name w:val="1.1. punkts"/>
    <w:basedOn w:val="ListContinue2"/>
    <w:link w:val="11punktsChar"/>
    <w:qFormat/>
    <w:rsid w:val="00B04547"/>
    <w:pPr>
      <w:numPr>
        <w:ilvl w:val="1"/>
        <w:numId w:val="3"/>
      </w:numPr>
      <w:spacing w:after="0" w:line="240" w:lineRule="auto"/>
      <w:ind w:left="624" w:hanging="624"/>
      <w:contextualSpacing w:val="0"/>
      <w:jc w:val="both"/>
    </w:pPr>
    <w:rPr>
      <w:rFonts w:ascii="Times New Roman" w:eastAsia="Times New Roman" w:hAnsi="Times New Roman" w:cs="Times New Roman"/>
      <w:kern w:val="0"/>
      <w:sz w:val="24"/>
      <w:szCs w:val="24"/>
      <w:lang w:eastAsia="lv-LV"/>
      <w14:ligatures w14:val="none"/>
    </w:rPr>
  </w:style>
  <w:style w:type="paragraph" w:customStyle="1" w:styleId="1NODAUVIRSRAKSTI">
    <w:name w:val="1. NODAĻU VIRSRAKSTI"/>
    <w:basedOn w:val="Heading1"/>
    <w:autoRedefine/>
    <w:qFormat/>
    <w:rsid w:val="00B04547"/>
    <w:pPr>
      <w:numPr>
        <w:numId w:val="3"/>
      </w:numPr>
      <w:spacing w:line="240" w:lineRule="auto"/>
      <w:ind w:left="0" w:firstLine="0"/>
      <w:jc w:val="center"/>
    </w:pPr>
    <w:rPr>
      <w:rFonts w:ascii="Times New Roman Bold" w:hAnsi="Times New Roman Bold"/>
      <w:b/>
      <w:caps/>
      <w:color w:val="000000"/>
      <w:kern w:val="0"/>
      <w:sz w:val="24"/>
      <w:lang w:eastAsia="lv-LV"/>
      <w14:ligatures w14:val="none"/>
    </w:rPr>
  </w:style>
  <w:style w:type="paragraph" w:customStyle="1" w:styleId="222">
    <w:name w:val="2.2.2."/>
    <w:basedOn w:val="ListContinue3"/>
    <w:link w:val="222Char"/>
    <w:qFormat/>
    <w:rsid w:val="00B04547"/>
    <w:pPr>
      <w:numPr>
        <w:ilvl w:val="2"/>
        <w:numId w:val="3"/>
      </w:numPr>
      <w:spacing w:after="0" w:line="240" w:lineRule="auto"/>
      <w:ind w:left="1475" w:hanging="851"/>
      <w:jc w:val="both"/>
    </w:pPr>
    <w:rPr>
      <w:rFonts w:ascii="Times New Roman" w:eastAsia="Calibri" w:hAnsi="Times New Roman" w:cs="Times New Roman"/>
      <w:bCs/>
      <w:kern w:val="0"/>
      <w:sz w:val="24"/>
      <w14:ligatures w14:val="none"/>
    </w:rPr>
  </w:style>
  <w:style w:type="character" w:customStyle="1" w:styleId="222Char">
    <w:name w:val="2.2.2. Char"/>
    <w:basedOn w:val="DefaultParagraphFont"/>
    <w:link w:val="222"/>
    <w:rsid w:val="00B04547"/>
    <w:rPr>
      <w:rFonts w:ascii="Times New Roman" w:eastAsia="Calibri" w:hAnsi="Times New Roman" w:cs="Times New Roman"/>
      <w:bCs/>
      <w:kern w:val="0"/>
      <w:sz w:val="24"/>
      <w14:ligatures w14:val="none"/>
    </w:rPr>
  </w:style>
  <w:style w:type="paragraph" w:customStyle="1" w:styleId="3333">
    <w:name w:val="3.3.3.3."/>
    <w:basedOn w:val="222"/>
    <w:qFormat/>
    <w:rsid w:val="00B04547"/>
    <w:pPr>
      <w:numPr>
        <w:ilvl w:val="3"/>
      </w:numPr>
      <w:ind w:left="1588" w:hanging="624"/>
    </w:pPr>
    <w:rPr>
      <w:szCs w:val="24"/>
      <w:lang w:eastAsia="lv-LV"/>
    </w:rPr>
  </w:style>
  <w:style w:type="paragraph" w:styleId="ListContinue2">
    <w:name w:val="List Continue 2"/>
    <w:basedOn w:val="Normal"/>
    <w:uiPriority w:val="99"/>
    <w:semiHidden/>
    <w:unhideWhenUsed/>
    <w:rsid w:val="00B04547"/>
    <w:pPr>
      <w:spacing w:after="120"/>
      <w:ind w:left="566"/>
      <w:contextualSpacing/>
    </w:pPr>
  </w:style>
  <w:style w:type="character" w:customStyle="1" w:styleId="Heading1Char">
    <w:name w:val="Heading 1 Char"/>
    <w:basedOn w:val="DefaultParagraphFont"/>
    <w:link w:val="Heading1"/>
    <w:rsid w:val="00B04547"/>
    <w:rPr>
      <w:rFonts w:asciiTheme="majorHAnsi" w:eastAsiaTheme="majorEastAsia" w:hAnsiTheme="majorHAnsi" w:cstheme="majorBidi"/>
      <w:color w:val="2F5496" w:themeColor="accent1" w:themeShade="BF"/>
      <w:sz w:val="32"/>
      <w:szCs w:val="32"/>
    </w:rPr>
  </w:style>
  <w:style w:type="paragraph" w:styleId="ListContinue3">
    <w:name w:val="List Continue 3"/>
    <w:basedOn w:val="Normal"/>
    <w:uiPriority w:val="99"/>
    <w:semiHidden/>
    <w:unhideWhenUsed/>
    <w:rsid w:val="00B04547"/>
    <w:pPr>
      <w:spacing w:after="120"/>
      <w:ind w:left="849"/>
      <w:contextualSpacing/>
    </w:pPr>
  </w:style>
  <w:style w:type="character" w:customStyle="1" w:styleId="11punktsChar">
    <w:name w:val="1.1. punkts Char"/>
    <w:basedOn w:val="DefaultParagraphFont"/>
    <w:link w:val="11punkts"/>
    <w:rsid w:val="00081811"/>
    <w:rPr>
      <w:rFonts w:ascii="Times New Roman" w:eastAsia="Times New Roman" w:hAnsi="Times New Roman" w:cs="Times New Roman"/>
      <w:kern w:val="0"/>
      <w:sz w:val="24"/>
      <w:szCs w:val="24"/>
      <w:lang w:eastAsia="lv-LV"/>
      <w14:ligatures w14:val="none"/>
    </w:rPr>
  </w:style>
  <w:style w:type="paragraph" w:styleId="BodyText">
    <w:name w:val="Body Text"/>
    <w:basedOn w:val="Normal"/>
    <w:link w:val="BodyTextChar"/>
    <w:uiPriority w:val="99"/>
    <w:semiHidden/>
    <w:unhideWhenUsed/>
    <w:rsid w:val="00CF2279"/>
    <w:pPr>
      <w:spacing w:after="120"/>
    </w:pPr>
  </w:style>
  <w:style w:type="character" w:customStyle="1" w:styleId="BodyTextChar">
    <w:name w:val="Body Text Char"/>
    <w:basedOn w:val="DefaultParagraphFont"/>
    <w:link w:val="BodyText"/>
    <w:uiPriority w:val="99"/>
    <w:semiHidden/>
    <w:rsid w:val="00CF2279"/>
  </w:style>
  <w:style w:type="character" w:customStyle="1" w:styleId="Hyperlink2">
    <w:name w:val="Hyperlink.2"/>
    <w:basedOn w:val="DefaultParagraphFont"/>
    <w:rsid w:val="00CF2279"/>
  </w:style>
  <w:style w:type="paragraph" w:styleId="Title">
    <w:name w:val="Title"/>
    <w:basedOn w:val="Normal"/>
    <w:next w:val="Normal"/>
    <w:link w:val="TitleChar"/>
    <w:uiPriority w:val="10"/>
    <w:qFormat/>
    <w:rsid w:val="006B6B78"/>
    <w:pPr>
      <w:spacing w:after="80" w:line="240" w:lineRule="auto"/>
      <w:contextualSpacing/>
    </w:pPr>
    <w:rPr>
      <w:rFonts w:asciiTheme="majorHAnsi" w:eastAsiaTheme="majorEastAsia" w:hAnsiTheme="majorHAnsi" w:cstheme="majorBidi"/>
      <w:spacing w:val="-10"/>
      <w:kern w:val="28"/>
      <w:sz w:val="56"/>
      <w:szCs w:val="56"/>
      <w:lang w:eastAsia="lv-LV"/>
      <w14:ligatures w14:val="none"/>
    </w:rPr>
  </w:style>
  <w:style w:type="character" w:customStyle="1" w:styleId="TitleChar">
    <w:name w:val="Title Char"/>
    <w:basedOn w:val="DefaultParagraphFont"/>
    <w:link w:val="Title"/>
    <w:uiPriority w:val="10"/>
    <w:rsid w:val="006B6B78"/>
    <w:rPr>
      <w:rFonts w:asciiTheme="majorHAnsi" w:eastAsiaTheme="majorEastAsia" w:hAnsiTheme="majorHAnsi" w:cstheme="majorBidi"/>
      <w:spacing w:val="-10"/>
      <w:kern w:val="28"/>
      <w:sz w:val="56"/>
      <w:szCs w:val="56"/>
      <w:lang w:eastAsia="lv-LV"/>
      <w14:ligatures w14:val="none"/>
    </w:rPr>
  </w:style>
  <w:style w:type="table" w:styleId="TableGrid">
    <w:name w:val="Table Grid"/>
    <w:aliases w:val="CV table"/>
    <w:basedOn w:val="TableNormal"/>
    <w:uiPriority w:val="39"/>
    <w:qFormat/>
    <w:rsid w:val="00842FFD"/>
    <w:pPr>
      <w:spacing w:after="0" w:line="240" w:lineRule="auto"/>
      <w:jc w:val="both"/>
    </w:pPr>
    <w:rPr>
      <w:rFonts w:ascii="Times New Roman"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3CD4"/>
    <w:pPr>
      <w:spacing w:after="0" w:line="240" w:lineRule="auto"/>
    </w:pPr>
  </w:style>
  <w:style w:type="paragraph" w:customStyle="1" w:styleId="pf0">
    <w:name w:val="pf0"/>
    <w:basedOn w:val="Normal"/>
    <w:rsid w:val="0069552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f01">
    <w:name w:val="cf01"/>
    <w:basedOn w:val="DefaultParagraphFont"/>
    <w:rsid w:val="00695528"/>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07277D"/>
    <w:rPr>
      <w:rFonts w:asciiTheme="majorHAnsi" w:eastAsiaTheme="majorEastAsia" w:hAnsiTheme="majorHAnsi" w:cstheme="majorBidi"/>
      <w:color w:val="1F3763" w:themeColor="accent1" w:themeShade="7F"/>
      <w:sz w:val="24"/>
      <w:szCs w:val="24"/>
    </w:rPr>
  </w:style>
  <w:style w:type="paragraph" w:customStyle="1" w:styleId="font5">
    <w:name w:val="font5"/>
    <w:basedOn w:val="Normal"/>
    <w:uiPriority w:val="99"/>
    <w:rsid w:val="00DA66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g-star-inserted">
    <w:name w:val="ng-star-inserted"/>
    <w:basedOn w:val="DefaultParagraphFont"/>
    <w:rsid w:val="00230F95"/>
  </w:style>
  <w:style w:type="character" w:styleId="Strong">
    <w:name w:val="Strong"/>
    <w:basedOn w:val="DefaultParagraphFont"/>
    <w:uiPriority w:val="22"/>
    <w:qFormat/>
    <w:rsid w:val="00C4392E"/>
    <w:rPr>
      <w:b/>
      <w:bCs/>
    </w:rPr>
  </w:style>
  <w:style w:type="paragraph" w:styleId="NormalWeb">
    <w:name w:val="Normal (Web)"/>
    <w:basedOn w:val="Normal"/>
    <w:uiPriority w:val="99"/>
    <w:semiHidden/>
    <w:unhideWhenUsed/>
    <w:rsid w:val="00C6400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Style1">
    <w:name w:val="Style1"/>
    <w:rsid w:val="0011266B"/>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578">
      <w:bodyDiv w:val="1"/>
      <w:marLeft w:val="0"/>
      <w:marRight w:val="0"/>
      <w:marTop w:val="0"/>
      <w:marBottom w:val="0"/>
      <w:divBdr>
        <w:top w:val="none" w:sz="0" w:space="0" w:color="auto"/>
        <w:left w:val="none" w:sz="0" w:space="0" w:color="auto"/>
        <w:bottom w:val="none" w:sz="0" w:space="0" w:color="auto"/>
        <w:right w:val="none" w:sz="0" w:space="0" w:color="auto"/>
      </w:divBdr>
      <w:divsChild>
        <w:div w:id="1291520988">
          <w:marLeft w:val="0"/>
          <w:marRight w:val="0"/>
          <w:marTop w:val="0"/>
          <w:marBottom w:val="0"/>
          <w:divBdr>
            <w:top w:val="none" w:sz="0" w:space="0" w:color="auto"/>
            <w:left w:val="none" w:sz="0" w:space="0" w:color="auto"/>
            <w:bottom w:val="none" w:sz="0" w:space="0" w:color="auto"/>
            <w:right w:val="none" w:sz="0" w:space="0" w:color="auto"/>
          </w:divBdr>
        </w:div>
      </w:divsChild>
    </w:div>
    <w:div w:id="6177159">
      <w:bodyDiv w:val="1"/>
      <w:marLeft w:val="0"/>
      <w:marRight w:val="0"/>
      <w:marTop w:val="0"/>
      <w:marBottom w:val="0"/>
      <w:divBdr>
        <w:top w:val="none" w:sz="0" w:space="0" w:color="auto"/>
        <w:left w:val="none" w:sz="0" w:space="0" w:color="auto"/>
        <w:bottom w:val="none" w:sz="0" w:space="0" w:color="auto"/>
        <w:right w:val="none" w:sz="0" w:space="0" w:color="auto"/>
      </w:divBdr>
      <w:divsChild>
        <w:div w:id="378095361">
          <w:marLeft w:val="0"/>
          <w:marRight w:val="0"/>
          <w:marTop w:val="0"/>
          <w:marBottom w:val="0"/>
          <w:divBdr>
            <w:top w:val="none" w:sz="0" w:space="0" w:color="auto"/>
            <w:left w:val="none" w:sz="0" w:space="0" w:color="auto"/>
            <w:bottom w:val="none" w:sz="0" w:space="0" w:color="auto"/>
            <w:right w:val="none" w:sz="0" w:space="0" w:color="auto"/>
          </w:divBdr>
        </w:div>
      </w:divsChild>
    </w:div>
    <w:div w:id="38674155">
      <w:bodyDiv w:val="1"/>
      <w:marLeft w:val="0"/>
      <w:marRight w:val="0"/>
      <w:marTop w:val="0"/>
      <w:marBottom w:val="0"/>
      <w:divBdr>
        <w:top w:val="none" w:sz="0" w:space="0" w:color="auto"/>
        <w:left w:val="none" w:sz="0" w:space="0" w:color="auto"/>
        <w:bottom w:val="none" w:sz="0" w:space="0" w:color="auto"/>
        <w:right w:val="none" w:sz="0" w:space="0" w:color="auto"/>
      </w:divBdr>
      <w:divsChild>
        <w:div w:id="1457258799">
          <w:marLeft w:val="0"/>
          <w:marRight w:val="0"/>
          <w:marTop w:val="0"/>
          <w:marBottom w:val="0"/>
          <w:divBdr>
            <w:top w:val="none" w:sz="0" w:space="0" w:color="auto"/>
            <w:left w:val="none" w:sz="0" w:space="0" w:color="auto"/>
            <w:bottom w:val="none" w:sz="0" w:space="0" w:color="auto"/>
            <w:right w:val="none" w:sz="0" w:space="0" w:color="auto"/>
          </w:divBdr>
        </w:div>
      </w:divsChild>
    </w:div>
    <w:div w:id="50618069">
      <w:bodyDiv w:val="1"/>
      <w:marLeft w:val="0"/>
      <w:marRight w:val="0"/>
      <w:marTop w:val="0"/>
      <w:marBottom w:val="0"/>
      <w:divBdr>
        <w:top w:val="none" w:sz="0" w:space="0" w:color="auto"/>
        <w:left w:val="none" w:sz="0" w:space="0" w:color="auto"/>
        <w:bottom w:val="none" w:sz="0" w:space="0" w:color="auto"/>
        <w:right w:val="none" w:sz="0" w:space="0" w:color="auto"/>
      </w:divBdr>
      <w:divsChild>
        <w:div w:id="1149979426">
          <w:marLeft w:val="0"/>
          <w:marRight w:val="0"/>
          <w:marTop w:val="0"/>
          <w:marBottom w:val="0"/>
          <w:divBdr>
            <w:top w:val="none" w:sz="0" w:space="0" w:color="auto"/>
            <w:left w:val="none" w:sz="0" w:space="0" w:color="auto"/>
            <w:bottom w:val="none" w:sz="0" w:space="0" w:color="auto"/>
            <w:right w:val="none" w:sz="0" w:space="0" w:color="auto"/>
          </w:divBdr>
        </w:div>
      </w:divsChild>
    </w:div>
    <w:div w:id="53161249">
      <w:bodyDiv w:val="1"/>
      <w:marLeft w:val="0"/>
      <w:marRight w:val="0"/>
      <w:marTop w:val="0"/>
      <w:marBottom w:val="0"/>
      <w:divBdr>
        <w:top w:val="none" w:sz="0" w:space="0" w:color="auto"/>
        <w:left w:val="none" w:sz="0" w:space="0" w:color="auto"/>
        <w:bottom w:val="none" w:sz="0" w:space="0" w:color="auto"/>
        <w:right w:val="none" w:sz="0" w:space="0" w:color="auto"/>
      </w:divBdr>
      <w:divsChild>
        <w:div w:id="903026259">
          <w:marLeft w:val="0"/>
          <w:marRight w:val="0"/>
          <w:marTop w:val="0"/>
          <w:marBottom w:val="0"/>
          <w:divBdr>
            <w:top w:val="none" w:sz="0" w:space="0" w:color="auto"/>
            <w:left w:val="none" w:sz="0" w:space="0" w:color="auto"/>
            <w:bottom w:val="none" w:sz="0" w:space="0" w:color="auto"/>
            <w:right w:val="none" w:sz="0" w:space="0" w:color="auto"/>
          </w:divBdr>
        </w:div>
      </w:divsChild>
    </w:div>
    <w:div w:id="58669989">
      <w:bodyDiv w:val="1"/>
      <w:marLeft w:val="0"/>
      <w:marRight w:val="0"/>
      <w:marTop w:val="0"/>
      <w:marBottom w:val="0"/>
      <w:divBdr>
        <w:top w:val="none" w:sz="0" w:space="0" w:color="auto"/>
        <w:left w:val="none" w:sz="0" w:space="0" w:color="auto"/>
        <w:bottom w:val="none" w:sz="0" w:space="0" w:color="auto"/>
        <w:right w:val="none" w:sz="0" w:space="0" w:color="auto"/>
      </w:divBdr>
      <w:divsChild>
        <w:div w:id="1659646829">
          <w:marLeft w:val="0"/>
          <w:marRight w:val="0"/>
          <w:marTop w:val="0"/>
          <w:marBottom w:val="0"/>
          <w:divBdr>
            <w:top w:val="none" w:sz="0" w:space="0" w:color="auto"/>
            <w:left w:val="none" w:sz="0" w:space="0" w:color="auto"/>
            <w:bottom w:val="none" w:sz="0" w:space="0" w:color="auto"/>
            <w:right w:val="none" w:sz="0" w:space="0" w:color="auto"/>
          </w:divBdr>
        </w:div>
      </w:divsChild>
    </w:div>
    <w:div w:id="73935034">
      <w:bodyDiv w:val="1"/>
      <w:marLeft w:val="0"/>
      <w:marRight w:val="0"/>
      <w:marTop w:val="0"/>
      <w:marBottom w:val="0"/>
      <w:divBdr>
        <w:top w:val="none" w:sz="0" w:space="0" w:color="auto"/>
        <w:left w:val="none" w:sz="0" w:space="0" w:color="auto"/>
        <w:bottom w:val="none" w:sz="0" w:space="0" w:color="auto"/>
        <w:right w:val="none" w:sz="0" w:space="0" w:color="auto"/>
      </w:divBdr>
      <w:divsChild>
        <w:div w:id="2145267548">
          <w:marLeft w:val="0"/>
          <w:marRight w:val="0"/>
          <w:marTop w:val="0"/>
          <w:marBottom w:val="0"/>
          <w:divBdr>
            <w:top w:val="none" w:sz="0" w:space="0" w:color="auto"/>
            <w:left w:val="none" w:sz="0" w:space="0" w:color="auto"/>
            <w:bottom w:val="none" w:sz="0" w:space="0" w:color="auto"/>
            <w:right w:val="none" w:sz="0" w:space="0" w:color="auto"/>
          </w:divBdr>
        </w:div>
      </w:divsChild>
    </w:div>
    <w:div w:id="84419930">
      <w:bodyDiv w:val="1"/>
      <w:marLeft w:val="0"/>
      <w:marRight w:val="0"/>
      <w:marTop w:val="0"/>
      <w:marBottom w:val="0"/>
      <w:divBdr>
        <w:top w:val="none" w:sz="0" w:space="0" w:color="auto"/>
        <w:left w:val="none" w:sz="0" w:space="0" w:color="auto"/>
        <w:bottom w:val="none" w:sz="0" w:space="0" w:color="auto"/>
        <w:right w:val="none" w:sz="0" w:space="0" w:color="auto"/>
      </w:divBdr>
      <w:divsChild>
        <w:div w:id="935286016">
          <w:marLeft w:val="0"/>
          <w:marRight w:val="0"/>
          <w:marTop w:val="0"/>
          <w:marBottom w:val="0"/>
          <w:divBdr>
            <w:top w:val="none" w:sz="0" w:space="0" w:color="auto"/>
            <w:left w:val="none" w:sz="0" w:space="0" w:color="auto"/>
            <w:bottom w:val="none" w:sz="0" w:space="0" w:color="auto"/>
            <w:right w:val="none" w:sz="0" w:space="0" w:color="auto"/>
          </w:divBdr>
        </w:div>
      </w:divsChild>
    </w:div>
    <w:div w:id="113989202">
      <w:bodyDiv w:val="1"/>
      <w:marLeft w:val="0"/>
      <w:marRight w:val="0"/>
      <w:marTop w:val="0"/>
      <w:marBottom w:val="0"/>
      <w:divBdr>
        <w:top w:val="none" w:sz="0" w:space="0" w:color="auto"/>
        <w:left w:val="none" w:sz="0" w:space="0" w:color="auto"/>
        <w:bottom w:val="none" w:sz="0" w:space="0" w:color="auto"/>
        <w:right w:val="none" w:sz="0" w:space="0" w:color="auto"/>
      </w:divBdr>
      <w:divsChild>
        <w:div w:id="292828838">
          <w:marLeft w:val="0"/>
          <w:marRight w:val="0"/>
          <w:marTop w:val="0"/>
          <w:marBottom w:val="0"/>
          <w:divBdr>
            <w:top w:val="none" w:sz="0" w:space="0" w:color="auto"/>
            <w:left w:val="none" w:sz="0" w:space="0" w:color="auto"/>
            <w:bottom w:val="none" w:sz="0" w:space="0" w:color="auto"/>
            <w:right w:val="none" w:sz="0" w:space="0" w:color="auto"/>
          </w:divBdr>
        </w:div>
      </w:divsChild>
    </w:div>
    <w:div w:id="121655472">
      <w:bodyDiv w:val="1"/>
      <w:marLeft w:val="0"/>
      <w:marRight w:val="0"/>
      <w:marTop w:val="0"/>
      <w:marBottom w:val="0"/>
      <w:divBdr>
        <w:top w:val="none" w:sz="0" w:space="0" w:color="auto"/>
        <w:left w:val="none" w:sz="0" w:space="0" w:color="auto"/>
        <w:bottom w:val="none" w:sz="0" w:space="0" w:color="auto"/>
        <w:right w:val="none" w:sz="0" w:space="0" w:color="auto"/>
      </w:divBdr>
      <w:divsChild>
        <w:div w:id="509419432">
          <w:marLeft w:val="0"/>
          <w:marRight w:val="0"/>
          <w:marTop w:val="0"/>
          <w:marBottom w:val="0"/>
          <w:divBdr>
            <w:top w:val="none" w:sz="0" w:space="0" w:color="auto"/>
            <w:left w:val="none" w:sz="0" w:space="0" w:color="auto"/>
            <w:bottom w:val="none" w:sz="0" w:space="0" w:color="auto"/>
            <w:right w:val="none" w:sz="0" w:space="0" w:color="auto"/>
          </w:divBdr>
        </w:div>
      </w:divsChild>
    </w:div>
    <w:div w:id="137692869">
      <w:bodyDiv w:val="1"/>
      <w:marLeft w:val="0"/>
      <w:marRight w:val="0"/>
      <w:marTop w:val="0"/>
      <w:marBottom w:val="0"/>
      <w:divBdr>
        <w:top w:val="none" w:sz="0" w:space="0" w:color="auto"/>
        <w:left w:val="none" w:sz="0" w:space="0" w:color="auto"/>
        <w:bottom w:val="none" w:sz="0" w:space="0" w:color="auto"/>
        <w:right w:val="none" w:sz="0" w:space="0" w:color="auto"/>
      </w:divBdr>
      <w:divsChild>
        <w:div w:id="1693145338">
          <w:marLeft w:val="0"/>
          <w:marRight w:val="0"/>
          <w:marTop w:val="0"/>
          <w:marBottom w:val="0"/>
          <w:divBdr>
            <w:top w:val="none" w:sz="0" w:space="0" w:color="auto"/>
            <w:left w:val="none" w:sz="0" w:space="0" w:color="auto"/>
            <w:bottom w:val="none" w:sz="0" w:space="0" w:color="auto"/>
            <w:right w:val="none" w:sz="0" w:space="0" w:color="auto"/>
          </w:divBdr>
        </w:div>
      </w:divsChild>
    </w:div>
    <w:div w:id="139226524">
      <w:bodyDiv w:val="1"/>
      <w:marLeft w:val="0"/>
      <w:marRight w:val="0"/>
      <w:marTop w:val="0"/>
      <w:marBottom w:val="0"/>
      <w:divBdr>
        <w:top w:val="none" w:sz="0" w:space="0" w:color="auto"/>
        <w:left w:val="none" w:sz="0" w:space="0" w:color="auto"/>
        <w:bottom w:val="none" w:sz="0" w:space="0" w:color="auto"/>
        <w:right w:val="none" w:sz="0" w:space="0" w:color="auto"/>
      </w:divBdr>
      <w:divsChild>
        <w:div w:id="180511831">
          <w:marLeft w:val="0"/>
          <w:marRight w:val="0"/>
          <w:marTop w:val="0"/>
          <w:marBottom w:val="0"/>
          <w:divBdr>
            <w:top w:val="none" w:sz="0" w:space="0" w:color="auto"/>
            <w:left w:val="none" w:sz="0" w:space="0" w:color="auto"/>
            <w:bottom w:val="none" w:sz="0" w:space="0" w:color="auto"/>
            <w:right w:val="none" w:sz="0" w:space="0" w:color="auto"/>
          </w:divBdr>
        </w:div>
      </w:divsChild>
    </w:div>
    <w:div w:id="144515926">
      <w:bodyDiv w:val="1"/>
      <w:marLeft w:val="0"/>
      <w:marRight w:val="0"/>
      <w:marTop w:val="0"/>
      <w:marBottom w:val="0"/>
      <w:divBdr>
        <w:top w:val="none" w:sz="0" w:space="0" w:color="auto"/>
        <w:left w:val="none" w:sz="0" w:space="0" w:color="auto"/>
        <w:bottom w:val="none" w:sz="0" w:space="0" w:color="auto"/>
        <w:right w:val="none" w:sz="0" w:space="0" w:color="auto"/>
      </w:divBdr>
      <w:divsChild>
        <w:div w:id="120613425">
          <w:marLeft w:val="0"/>
          <w:marRight w:val="0"/>
          <w:marTop w:val="0"/>
          <w:marBottom w:val="0"/>
          <w:divBdr>
            <w:top w:val="none" w:sz="0" w:space="0" w:color="auto"/>
            <w:left w:val="none" w:sz="0" w:space="0" w:color="auto"/>
            <w:bottom w:val="none" w:sz="0" w:space="0" w:color="auto"/>
            <w:right w:val="none" w:sz="0" w:space="0" w:color="auto"/>
          </w:divBdr>
        </w:div>
      </w:divsChild>
    </w:div>
    <w:div w:id="158617413">
      <w:bodyDiv w:val="1"/>
      <w:marLeft w:val="0"/>
      <w:marRight w:val="0"/>
      <w:marTop w:val="0"/>
      <w:marBottom w:val="0"/>
      <w:divBdr>
        <w:top w:val="none" w:sz="0" w:space="0" w:color="auto"/>
        <w:left w:val="none" w:sz="0" w:space="0" w:color="auto"/>
        <w:bottom w:val="none" w:sz="0" w:space="0" w:color="auto"/>
        <w:right w:val="none" w:sz="0" w:space="0" w:color="auto"/>
      </w:divBdr>
      <w:divsChild>
        <w:div w:id="1416125386">
          <w:marLeft w:val="0"/>
          <w:marRight w:val="0"/>
          <w:marTop w:val="0"/>
          <w:marBottom w:val="0"/>
          <w:divBdr>
            <w:top w:val="none" w:sz="0" w:space="0" w:color="auto"/>
            <w:left w:val="none" w:sz="0" w:space="0" w:color="auto"/>
            <w:bottom w:val="none" w:sz="0" w:space="0" w:color="auto"/>
            <w:right w:val="none" w:sz="0" w:space="0" w:color="auto"/>
          </w:divBdr>
        </w:div>
      </w:divsChild>
    </w:div>
    <w:div w:id="160777121">
      <w:bodyDiv w:val="1"/>
      <w:marLeft w:val="0"/>
      <w:marRight w:val="0"/>
      <w:marTop w:val="0"/>
      <w:marBottom w:val="0"/>
      <w:divBdr>
        <w:top w:val="none" w:sz="0" w:space="0" w:color="auto"/>
        <w:left w:val="none" w:sz="0" w:space="0" w:color="auto"/>
        <w:bottom w:val="none" w:sz="0" w:space="0" w:color="auto"/>
        <w:right w:val="none" w:sz="0" w:space="0" w:color="auto"/>
      </w:divBdr>
      <w:divsChild>
        <w:div w:id="1698965640">
          <w:marLeft w:val="0"/>
          <w:marRight w:val="0"/>
          <w:marTop w:val="0"/>
          <w:marBottom w:val="0"/>
          <w:divBdr>
            <w:top w:val="none" w:sz="0" w:space="0" w:color="auto"/>
            <w:left w:val="none" w:sz="0" w:space="0" w:color="auto"/>
            <w:bottom w:val="none" w:sz="0" w:space="0" w:color="auto"/>
            <w:right w:val="none" w:sz="0" w:space="0" w:color="auto"/>
          </w:divBdr>
        </w:div>
      </w:divsChild>
    </w:div>
    <w:div w:id="160967452">
      <w:bodyDiv w:val="1"/>
      <w:marLeft w:val="0"/>
      <w:marRight w:val="0"/>
      <w:marTop w:val="0"/>
      <w:marBottom w:val="0"/>
      <w:divBdr>
        <w:top w:val="none" w:sz="0" w:space="0" w:color="auto"/>
        <w:left w:val="none" w:sz="0" w:space="0" w:color="auto"/>
        <w:bottom w:val="none" w:sz="0" w:space="0" w:color="auto"/>
        <w:right w:val="none" w:sz="0" w:space="0" w:color="auto"/>
      </w:divBdr>
      <w:divsChild>
        <w:div w:id="850989971">
          <w:marLeft w:val="0"/>
          <w:marRight w:val="0"/>
          <w:marTop w:val="0"/>
          <w:marBottom w:val="0"/>
          <w:divBdr>
            <w:top w:val="none" w:sz="0" w:space="0" w:color="auto"/>
            <w:left w:val="none" w:sz="0" w:space="0" w:color="auto"/>
            <w:bottom w:val="none" w:sz="0" w:space="0" w:color="auto"/>
            <w:right w:val="none" w:sz="0" w:space="0" w:color="auto"/>
          </w:divBdr>
        </w:div>
      </w:divsChild>
    </w:div>
    <w:div w:id="167599641">
      <w:bodyDiv w:val="1"/>
      <w:marLeft w:val="0"/>
      <w:marRight w:val="0"/>
      <w:marTop w:val="0"/>
      <w:marBottom w:val="0"/>
      <w:divBdr>
        <w:top w:val="none" w:sz="0" w:space="0" w:color="auto"/>
        <w:left w:val="none" w:sz="0" w:space="0" w:color="auto"/>
        <w:bottom w:val="none" w:sz="0" w:space="0" w:color="auto"/>
        <w:right w:val="none" w:sz="0" w:space="0" w:color="auto"/>
      </w:divBdr>
      <w:divsChild>
        <w:div w:id="1252086673">
          <w:marLeft w:val="0"/>
          <w:marRight w:val="0"/>
          <w:marTop w:val="0"/>
          <w:marBottom w:val="0"/>
          <w:divBdr>
            <w:top w:val="none" w:sz="0" w:space="0" w:color="auto"/>
            <w:left w:val="none" w:sz="0" w:space="0" w:color="auto"/>
            <w:bottom w:val="none" w:sz="0" w:space="0" w:color="auto"/>
            <w:right w:val="none" w:sz="0" w:space="0" w:color="auto"/>
          </w:divBdr>
        </w:div>
      </w:divsChild>
    </w:div>
    <w:div w:id="170070670">
      <w:bodyDiv w:val="1"/>
      <w:marLeft w:val="0"/>
      <w:marRight w:val="0"/>
      <w:marTop w:val="0"/>
      <w:marBottom w:val="0"/>
      <w:divBdr>
        <w:top w:val="none" w:sz="0" w:space="0" w:color="auto"/>
        <w:left w:val="none" w:sz="0" w:space="0" w:color="auto"/>
        <w:bottom w:val="none" w:sz="0" w:space="0" w:color="auto"/>
        <w:right w:val="none" w:sz="0" w:space="0" w:color="auto"/>
      </w:divBdr>
      <w:divsChild>
        <w:div w:id="421998979">
          <w:marLeft w:val="0"/>
          <w:marRight w:val="0"/>
          <w:marTop w:val="0"/>
          <w:marBottom w:val="0"/>
          <w:divBdr>
            <w:top w:val="none" w:sz="0" w:space="0" w:color="auto"/>
            <w:left w:val="none" w:sz="0" w:space="0" w:color="auto"/>
            <w:bottom w:val="none" w:sz="0" w:space="0" w:color="auto"/>
            <w:right w:val="none" w:sz="0" w:space="0" w:color="auto"/>
          </w:divBdr>
        </w:div>
      </w:divsChild>
    </w:div>
    <w:div w:id="173615866">
      <w:bodyDiv w:val="1"/>
      <w:marLeft w:val="0"/>
      <w:marRight w:val="0"/>
      <w:marTop w:val="0"/>
      <w:marBottom w:val="0"/>
      <w:divBdr>
        <w:top w:val="none" w:sz="0" w:space="0" w:color="auto"/>
        <w:left w:val="none" w:sz="0" w:space="0" w:color="auto"/>
        <w:bottom w:val="none" w:sz="0" w:space="0" w:color="auto"/>
        <w:right w:val="none" w:sz="0" w:space="0" w:color="auto"/>
      </w:divBdr>
      <w:divsChild>
        <w:div w:id="904991565">
          <w:marLeft w:val="0"/>
          <w:marRight w:val="0"/>
          <w:marTop w:val="0"/>
          <w:marBottom w:val="0"/>
          <w:divBdr>
            <w:top w:val="none" w:sz="0" w:space="0" w:color="auto"/>
            <w:left w:val="none" w:sz="0" w:space="0" w:color="auto"/>
            <w:bottom w:val="none" w:sz="0" w:space="0" w:color="auto"/>
            <w:right w:val="none" w:sz="0" w:space="0" w:color="auto"/>
          </w:divBdr>
        </w:div>
      </w:divsChild>
    </w:div>
    <w:div w:id="221528402">
      <w:bodyDiv w:val="1"/>
      <w:marLeft w:val="0"/>
      <w:marRight w:val="0"/>
      <w:marTop w:val="0"/>
      <w:marBottom w:val="0"/>
      <w:divBdr>
        <w:top w:val="none" w:sz="0" w:space="0" w:color="auto"/>
        <w:left w:val="none" w:sz="0" w:space="0" w:color="auto"/>
        <w:bottom w:val="none" w:sz="0" w:space="0" w:color="auto"/>
        <w:right w:val="none" w:sz="0" w:space="0" w:color="auto"/>
      </w:divBdr>
      <w:divsChild>
        <w:div w:id="216477122">
          <w:marLeft w:val="0"/>
          <w:marRight w:val="0"/>
          <w:marTop w:val="0"/>
          <w:marBottom w:val="0"/>
          <w:divBdr>
            <w:top w:val="none" w:sz="0" w:space="0" w:color="auto"/>
            <w:left w:val="none" w:sz="0" w:space="0" w:color="auto"/>
            <w:bottom w:val="none" w:sz="0" w:space="0" w:color="auto"/>
            <w:right w:val="none" w:sz="0" w:space="0" w:color="auto"/>
          </w:divBdr>
        </w:div>
      </w:divsChild>
    </w:div>
    <w:div w:id="244074762">
      <w:bodyDiv w:val="1"/>
      <w:marLeft w:val="0"/>
      <w:marRight w:val="0"/>
      <w:marTop w:val="0"/>
      <w:marBottom w:val="0"/>
      <w:divBdr>
        <w:top w:val="none" w:sz="0" w:space="0" w:color="auto"/>
        <w:left w:val="none" w:sz="0" w:space="0" w:color="auto"/>
        <w:bottom w:val="none" w:sz="0" w:space="0" w:color="auto"/>
        <w:right w:val="none" w:sz="0" w:space="0" w:color="auto"/>
      </w:divBdr>
      <w:divsChild>
        <w:div w:id="541212119">
          <w:marLeft w:val="0"/>
          <w:marRight w:val="0"/>
          <w:marTop w:val="0"/>
          <w:marBottom w:val="0"/>
          <w:divBdr>
            <w:top w:val="none" w:sz="0" w:space="0" w:color="auto"/>
            <w:left w:val="none" w:sz="0" w:space="0" w:color="auto"/>
            <w:bottom w:val="none" w:sz="0" w:space="0" w:color="auto"/>
            <w:right w:val="none" w:sz="0" w:space="0" w:color="auto"/>
          </w:divBdr>
        </w:div>
      </w:divsChild>
    </w:div>
    <w:div w:id="248269070">
      <w:bodyDiv w:val="1"/>
      <w:marLeft w:val="0"/>
      <w:marRight w:val="0"/>
      <w:marTop w:val="0"/>
      <w:marBottom w:val="0"/>
      <w:divBdr>
        <w:top w:val="none" w:sz="0" w:space="0" w:color="auto"/>
        <w:left w:val="none" w:sz="0" w:space="0" w:color="auto"/>
        <w:bottom w:val="none" w:sz="0" w:space="0" w:color="auto"/>
        <w:right w:val="none" w:sz="0" w:space="0" w:color="auto"/>
      </w:divBdr>
      <w:divsChild>
        <w:div w:id="409474413">
          <w:marLeft w:val="0"/>
          <w:marRight w:val="0"/>
          <w:marTop w:val="0"/>
          <w:marBottom w:val="0"/>
          <w:divBdr>
            <w:top w:val="none" w:sz="0" w:space="0" w:color="auto"/>
            <w:left w:val="none" w:sz="0" w:space="0" w:color="auto"/>
            <w:bottom w:val="none" w:sz="0" w:space="0" w:color="auto"/>
            <w:right w:val="none" w:sz="0" w:space="0" w:color="auto"/>
          </w:divBdr>
        </w:div>
      </w:divsChild>
    </w:div>
    <w:div w:id="248543216">
      <w:bodyDiv w:val="1"/>
      <w:marLeft w:val="0"/>
      <w:marRight w:val="0"/>
      <w:marTop w:val="0"/>
      <w:marBottom w:val="0"/>
      <w:divBdr>
        <w:top w:val="none" w:sz="0" w:space="0" w:color="auto"/>
        <w:left w:val="none" w:sz="0" w:space="0" w:color="auto"/>
        <w:bottom w:val="none" w:sz="0" w:space="0" w:color="auto"/>
        <w:right w:val="none" w:sz="0" w:space="0" w:color="auto"/>
      </w:divBdr>
      <w:divsChild>
        <w:div w:id="1480655402">
          <w:marLeft w:val="0"/>
          <w:marRight w:val="0"/>
          <w:marTop w:val="0"/>
          <w:marBottom w:val="0"/>
          <w:divBdr>
            <w:top w:val="none" w:sz="0" w:space="0" w:color="auto"/>
            <w:left w:val="none" w:sz="0" w:space="0" w:color="auto"/>
            <w:bottom w:val="none" w:sz="0" w:space="0" w:color="auto"/>
            <w:right w:val="none" w:sz="0" w:space="0" w:color="auto"/>
          </w:divBdr>
        </w:div>
      </w:divsChild>
    </w:div>
    <w:div w:id="255946950">
      <w:bodyDiv w:val="1"/>
      <w:marLeft w:val="0"/>
      <w:marRight w:val="0"/>
      <w:marTop w:val="0"/>
      <w:marBottom w:val="0"/>
      <w:divBdr>
        <w:top w:val="none" w:sz="0" w:space="0" w:color="auto"/>
        <w:left w:val="none" w:sz="0" w:space="0" w:color="auto"/>
        <w:bottom w:val="none" w:sz="0" w:space="0" w:color="auto"/>
        <w:right w:val="none" w:sz="0" w:space="0" w:color="auto"/>
      </w:divBdr>
    </w:div>
    <w:div w:id="257642739">
      <w:bodyDiv w:val="1"/>
      <w:marLeft w:val="0"/>
      <w:marRight w:val="0"/>
      <w:marTop w:val="0"/>
      <w:marBottom w:val="0"/>
      <w:divBdr>
        <w:top w:val="none" w:sz="0" w:space="0" w:color="auto"/>
        <w:left w:val="none" w:sz="0" w:space="0" w:color="auto"/>
        <w:bottom w:val="none" w:sz="0" w:space="0" w:color="auto"/>
        <w:right w:val="none" w:sz="0" w:space="0" w:color="auto"/>
      </w:divBdr>
      <w:divsChild>
        <w:div w:id="286862122">
          <w:marLeft w:val="0"/>
          <w:marRight w:val="0"/>
          <w:marTop w:val="0"/>
          <w:marBottom w:val="0"/>
          <w:divBdr>
            <w:top w:val="none" w:sz="0" w:space="0" w:color="auto"/>
            <w:left w:val="none" w:sz="0" w:space="0" w:color="auto"/>
            <w:bottom w:val="none" w:sz="0" w:space="0" w:color="auto"/>
            <w:right w:val="none" w:sz="0" w:space="0" w:color="auto"/>
          </w:divBdr>
        </w:div>
      </w:divsChild>
    </w:div>
    <w:div w:id="301616319">
      <w:bodyDiv w:val="1"/>
      <w:marLeft w:val="0"/>
      <w:marRight w:val="0"/>
      <w:marTop w:val="0"/>
      <w:marBottom w:val="0"/>
      <w:divBdr>
        <w:top w:val="none" w:sz="0" w:space="0" w:color="auto"/>
        <w:left w:val="none" w:sz="0" w:space="0" w:color="auto"/>
        <w:bottom w:val="none" w:sz="0" w:space="0" w:color="auto"/>
        <w:right w:val="none" w:sz="0" w:space="0" w:color="auto"/>
      </w:divBdr>
      <w:divsChild>
        <w:div w:id="777212587">
          <w:marLeft w:val="0"/>
          <w:marRight w:val="0"/>
          <w:marTop w:val="0"/>
          <w:marBottom w:val="0"/>
          <w:divBdr>
            <w:top w:val="none" w:sz="0" w:space="0" w:color="auto"/>
            <w:left w:val="none" w:sz="0" w:space="0" w:color="auto"/>
            <w:bottom w:val="none" w:sz="0" w:space="0" w:color="auto"/>
            <w:right w:val="none" w:sz="0" w:space="0" w:color="auto"/>
          </w:divBdr>
        </w:div>
      </w:divsChild>
    </w:div>
    <w:div w:id="313529058">
      <w:bodyDiv w:val="1"/>
      <w:marLeft w:val="0"/>
      <w:marRight w:val="0"/>
      <w:marTop w:val="0"/>
      <w:marBottom w:val="0"/>
      <w:divBdr>
        <w:top w:val="none" w:sz="0" w:space="0" w:color="auto"/>
        <w:left w:val="none" w:sz="0" w:space="0" w:color="auto"/>
        <w:bottom w:val="none" w:sz="0" w:space="0" w:color="auto"/>
        <w:right w:val="none" w:sz="0" w:space="0" w:color="auto"/>
      </w:divBdr>
      <w:divsChild>
        <w:div w:id="1220171319">
          <w:marLeft w:val="0"/>
          <w:marRight w:val="0"/>
          <w:marTop w:val="0"/>
          <w:marBottom w:val="0"/>
          <w:divBdr>
            <w:top w:val="none" w:sz="0" w:space="0" w:color="auto"/>
            <w:left w:val="none" w:sz="0" w:space="0" w:color="auto"/>
            <w:bottom w:val="none" w:sz="0" w:space="0" w:color="auto"/>
            <w:right w:val="none" w:sz="0" w:space="0" w:color="auto"/>
          </w:divBdr>
        </w:div>
      </w:divsChild>
    </w:div>
    <w:div w:id="321399342">
      <w:bodyDiv w:val="1"/>
      <w:marLeft w:val="0"/>
      <w:marRight w:val="0"/>
      <w:marTop w:val="0"/>
      <w:marBottom w:val="0"/>
      <w:divBdr>
        <w:top w:val="none" w:sz="0" w:space="0" w:color="auto"/>
        <w:left w:val="none" w:sz="0" w:space="0" w:color="auto"/>
        <w:bottom w:val="none" w:sz="0" w:space="0" w:color="auto"/>
        <w:right w:val="none" w:sz="0" w:space="0" w:color="auto"/>
      </w:divBdr>
      <w:divsChild>
        <w:div w:id="624043381">
          <w:marLeft w:val="0"/>
          <w:marRight w:val="0"/>
          <w:marTop w:val="0"/>
          <w:marBottom w:val="0"/>
          <w:divBdr>
            <w:top w:val="none" w:sz="0" w:space="0" w:color="auto"/>
            <w:left w:val="none" w:sz="0" w:space="0" w:color="auto"/>
            <w:bottom w:val="none" w:sz="0" w:space="0" w:color="auto"/>
            <w:right w:val="none" w:sz="0" w:space="0" w:color="auto"/>
          </w:divBdr>
        </w:div>
      </w:divsChild>
    </w:div>
    <w:div w:id="337732773">
      <w:bodyDiv w:val="1"/>
      <w:marLeft w:val="0"/>
      <w:marRight w:val="0"/>
      <w:marTop w:val="0"/>
      <w:marBottom w:val="0"/>
      <w:divBdr>
        <w:top w:val="none" w:sz="0" w:space="0" w:color="auto"/>
        <w:left w:val="none" w:sz="0" w:space="0" w:color="auto"/>
        <w:bottom w:val="none" w:sz="0" w:space="0" w:color="auto"/>
        <w:right w:val="none" w:sz="0" w:space="0" w:color="auto"/>
      </w:divBdr>
      <w:divsChild>
        <w:div w:id="4289258">
          <w:marLeft w:val="0"/>
          <w:marRight w:val="0"/>
          <w:marTop w:val="0"/>
          <w:marBottom w:val="0"/>
          <w:divBdr>
            <w:top w:val="none" w:sz="0" w:space="0" w:color="auto"/>
            <w:left w:val="none" w:sz="0" w:space="0" w:color="auto"/>
            <w:bottom w:val="none" w:sz="0" w:space="0" w:color="auto"/>
            <w:right w:val="none" w:sz="0" w:space="0" w:color="auto"/>
          </w:divBdr>
        </w:div>
      </w:divsChild>
    </w:div>
    <w:div w:id="359281299">
      <w:bodyDiv w:val="1"/>
      <w:marLeft w:val="0"/>
      <w:marRight w:val="0"/>
      <w:marTop w:val="0"/>
      <w:marBottom w:val="0"/>
      <w:divBdr>
        <w:top w:val="none" w:sz="0" w:space="0" w:color="auto"/>
        <w:left w:val="none" w:sz="0" w:space="0" w:color="auto"/>
        <w:bottom w:val="none" w:sz="0" w:space="0" w:color="auto"/>
        <w:right w:val="none" w:sz="0" w:space="0" w:color="auto"/>
      </w:divBdr>
      <w:divsChild>
        <w:div w:id="1470172919">
          <w:marLeft w:val="0"/>
          <w:marRight w:val="0"/>
          <w:marTop w:val="0"/>
          <w:marBottom w:val="0"/>
          <w:divBdr>
            <w:top w:val="none" w:sz="0" w:space="0" w:color="auto"/>
            <w:left w:val="none" w:sz="0" w:space="0" w:color="auto"/>
            <w:bottom w:val="none" w:sz="0" w:space="0" w:color="auto"/>
            <w:right w:val="none" w:sz="0" w:space="0" w:color="auto"/>
          </w:divBdr>
        </w:div>
      </w:divsChild>
    </w:div>
    <w:div w:id="365721672">
      <w:bodyDiv w:val="1"/>
      <w:marLeft w:val="0"/>
      <w:marRight w:val="0"/>
      <w:marTop w:val="0"/>
      <w:marBottom w:val="0"/>
      <w:divBdr>
        <w:top w:val="none" w:sz="0" w:space="0" w:color="auto"/>
        <w:left w:val="none" w:sz="0" w:space="0" w:color="auto"/>
        <w:bottom w:val="none" w:sz="0" w:space="0" w:color="auto"/>
        <w:right w:val="none" w:sz="0" w:space="0" w:color="auto"/>
      </w:divBdr>
      <w:divsChild>
        <w:div w:id="2094280514">
          <w:marLeft w:val="0"/>
          <w:marRight w:val="0"/>
          <w:marTop w:val="0"/>
          <w:marBottom w:val="0"/>
          <w:divBdr>
            <w:top w:val="none" w:sz="0" w:space="0" w:color="auto"/>
            <w:left w:val="none" w:sz="0" w:space="0" w:color="auto"/>
            <w:bottom w:val="none" w:sz="0" w:space="0" w:color="auto"/>
            <w:right w:val="none" w:sz="0" w:space="0" w:color="auto"/>
          </w:divBdr>
        </w:div>
      </w:divsChild>
    </w:div>
    <w:div w:id="390422896">
      <w:bodyDiv w:val="1"/>
      <w:marLeft w:val="0"/>
      <w:marRight w:val="0"/>
      <w:marTop w:val="0"/>
      <w:marBottom w:val="0"/>
      <w:divBdr>
        <w:top w:val="none" w:sz="0" w:space="0" w:color="auto"/>
        <w:left w:val="none" w:sz="0" w:space="0" w:color="auto"/>
        <w:bottom w:val="none" w:sz="0" w:space="0" w:color="auto"/>
        <w:right w:val="none" w:sz="0" w:space="0" w:color="auto"/>
      </w:divBdr>
      <w:divsChild>
        <w:div w:id="374427581">
          <w:marLeft w:val="0"/>
          <w:marRight w:val="0"/>
          <w:marTop w:val="0"/>
          <w:marBottom w:val="0"/>
          <w:divBdr>
            <w:top w:val="none" w:sz="0" w:space="0" w:color="auto"/>
            <w:left w:val="none" w:sz="0" w:space="0" w:color="auto"/>
            <w:bottom w:val="none" w:sz="0" w:space="0" w:color="auto"/>
            <w:right w:val="none" w:sz="0" w:space="0" w:color="auto"/>
          </w:divBdr>
        </w:div>
      </w:divsChild>
    </w:div>
    <w:div w:id="391470672">
      <w:bodyDiv w:val="1"/>
      <w:marLeft w:val="0"/>
      <w:marRight w:val="0"/>
      <w:marTop w:val="0"/>
      <w:marBottom w:val="0"/>
      <w:divBdr>
        <w:top w:val="none" w:sz="0" w:space="0" w:color="auto"/>
        <w:left w:val="none" w:sz="0" w:space="0" w:color="auto"/>
        <w:bottom w:val="none" w:sz="0" w:space="0" w:color="auto"/>
        <w:right w:val="none" w:sz="0" w:space="0" w:color="auto"/>
      </w:divBdr>
      <w:divsChild>
        <w:div w:id="191891570">
          <w:marLeft w:val="0"/>
          <w:marRight w:val="0"/>
          <w:marTop w:val="0"/>
          <w:marBottom w:val="0"/>
          <w:divBdr>
            <w:top w:val="none" w:sz="0" w:space="0" w:color="auto"/>
            <w:left w:val="none" w:sz="0" w:space="0" w:color="auto"/>
            <w:bottom w:val="none" w:sz="0" w:space="0" w:color="auto"/>
            <w:right w:val="none" w:sz="0" w:space="0" w:color="auto"/>
          </w:divBdr>
        </w:div>
      </w:divsChild>
    </w:div>
    <w:div w:id="412357386">
      <w:bodyDiv w:val="1"/>
      <w:marLeft w:val="0"/>
      <w:marRight w:val="0"/>
      <w:marTop w:val="0"/>
      <w:marBottom w:val="0"/>
      <w:divBdr>
        <w:top w:val="none" w:sz="0" w:space="0" w:color="auto"/>
        <w:left w:val="none" w:sz="0" w:space="0" w:color="auto"/>
        <w:bottom w:val="none" w:sz="0" w:space="0" w:color="auto"/>
        <w:right w:val="none" w:sz="0" w:space="0" w:color="auto"/>
      </w:divBdr>
      <w:divsChild>
        <w:div w:id="1774856202">
          <w:marLeft w:val="0"/>
          <w:marRight w:val="0"/>
          <w:marTop w:val="0"/>
          <w:marBottom w:val="0"/>
          <w:divBdr>
            <w:top w:val="none" w:sz="0" w:space="0" w:color="auto"/>
            <w:left w:val="none" w:sz="0" w:space="0" w:color="auto"/>
            <w:bottom w:val="none" w:sz="0" w:space="0" w:color="auto"/>
            <w:right w:val="none" w:sz="0" w:space="0" w:color="auto"/>
          </w:divBdr>
        </w:div>
      </w:divsChild>
    </w:div>
    <w:div w:id="462307387">
      <w:bodyDiv w:val="1"/>
      <w:marLeft w:val="0"/>
      <w:marRight w:val="0"/>
      <w:marTop w:val="0"/>
      <w:marBottom w:val="0"/>
      <w:divBdr>
        <w:top w:val="none" w:sz="0" w:space="0" w:color="auto"/>
        <w:left w:val="none" w:sz="0" w:space="0" w:color="auto"/>
        <w:bottom w:val="none" w:sz="0" w:space="0" w:color="auto"/>
        <w:right w:val="none" w:sz="0" w:space="0" w:color="auto"/>
      </w:divBdr>
      <w:divsChild>
        <w:div w:id="753009348">
          <w:marLeft w:val="0"/>
          <w:marRight w:val="0"/>
          <w:marTop w:val="0"/>
          <w:marBottom w:val="0"/>
          <w:divBdr>
            <w:top w:val="none" w:sz="0" w:space="0" w:color="auto"/>
            <w:left w:val="none" w:sz="0" w:space="0" w:color="auto"/>
            <w:bottom w:val="none" w:sz="0" w:space="0" w:color="auto"/>
            <w:right w:val="none" w:sz="0" w:space="0" w:color="auto"/>
          </w:divBdr>
        </w:div>
      </w:divsChild>
    </w:div>
    <w:div w:id="465316906">
      <w:bodyDiv w:val="1"/>
      <w:marLeft w:val="0"/>
      <w:marRight w:val="0"/>
      <w:marTop w:val="0"/>
      <w:marBottom w:val="0"/>
      <w:divBdr>
        <w:top w:val="none" w:sz="0" w:space="0" w:color="auto"/>
        <w:left w:val="none" w:sz="0" w:space="0" w:color="auto"/>
        <w:bottom w:val="none" w:sz="0" w:space="0" w:color="auto"/>
        <w:right w:val="none" w:sz="0" w:space="0" w:color="auto"/>
      </w:divBdr>
      <w:divsChild>
        <w:div w:id="1264919565">
          <w:marLeft w:val="0"/>
          <w:marRight w:val="0"/>
          <w:marTop w:val="0"/>
          <w:marBottom w:val="0"/>
          <w:divBdr>
            <w:top w:val="none" w:sz="0" w:space="0" w:color="auto"/>
            <w:left w:val="none" w:sz="0" w:space="0" w:color="auto"/>
            <w:bottom w:val="none" w:sz="0" w:space="0" w:color="auto"/>
            <w:right w:val="none" w:sz="0" w:space="0" w:color="auto"/>
          </w:divBdr>
        </w:div>
      </w:divsChild>
    </w:div>
    <w:div w:id="473565015">
      <w:bodyDiv w:val="1"/>
      <w:marLeft w:val="0"/>
      <w:marRight w:val="0"/>
      <w:marTop w:val="0"/>
      <w:marBottom w:val="0"/>
      <w:divBdr>
        <w:top w:val="none" w:sz="0" w:space="0" w:color="auto"/>
        <w:left w:val="none" w:sz="0" w:space="0" w:color="auto"/>
        <w:bottom w:val="none" w:sz="0" w:space="0" w:color="auto"/>
        <w:right w:val="none" w:sz="0" w:space="0" w:color="auto"/>
      </w:divBdr>
      <w:divsChild>
        <w:div w:id="1172647836">
          <w:marLeft w:val="0"/>
          <w:marRight w:val="0"/>
          <w:marTop w:val="0"/>
          <w:marBottom w:val="0"/>
          <w:divBdr>
            <w:top w:val="none" w:sz="0" w:space="0" w:color="auto"/>
            <w:left w:val="none" w:sz="0" w:space="0" w:color="auto"/>
            <w:bottom w:val="none" w:sz="0" w:space="0" w:color="auto"/>
            <w:right w:val="none" w:sz="0" w:space="0" w:color="auto"/>
          </w:divBdr>
        </w:div>
      </w:divsChild>
    </w:div>
    <w:div w:id="479199672">
      <w:bodyDiv w:val="1"/>
      <w:marLeft w:val="0"/>
      <w:marRight w:val="0"/>
      <w:marTop w:val="0"/>
      <w:marBottom w:val="0"/>
      <w:divBdr>
        <w:top w:val="none" w:sz="0" w:space="0" w:color="auto"/>
        <w:left w:val="none" w:sz="0" w:space="0" w:color="auto"/>
        <w:bottom w:val="none" w:sz="0" w:space="0" w:color="auto"/>
        <w:right w:val="none" w:sz="0" w:space="0" w:color="auto"/>
      </w:divBdr>
      <w:divsChild>
        <w:div w:id="558177880">
          <w:marLeft w:val="0"/>
          <w:marRight w:val="0"/>
          <w:marTop w:val="0"/>
          <w:marBottom w:val="0"/>
          <w:divBdr>
            <w:top w:val="none" w:sz="0" w:space="0" w:color="auto"/>
            <w:left w:val="none" w:sz="0" w:space="0" w:color="auto"/>
            <w:bottom w:val="none" w:sz="0" w:space="0" w:color="auto"/>
            <w:right w:val="none" w:sz="0" w:space="0" w:color="auto"/>
          </w:divBdr>
        </w:div>
      </w:divsChild>
    </w:div>
    <w:div w:id="512689726">
      <w:bodyDiv w:val="1"/>
      <w:marLeft w:val="0"/>
      <w:marRight w:val="0"/>
      <w:marTop w:val="0"/>
      <w:marBottom w:val="0"/>
      <w:divBdr>
        <w:top w:val="none" w:sz="0" w:space="0" w:color="auto"/>
        <w:left w:val="none" w:sz="0" w:space="0" w:color="auto"/>
        <w:bottom w:val="none" w:sz="0" w:space="0" w:color="auto"/>
        <w:right w:val="none" w:sz="0" w:space="0" w:color="auto"/>
      </w:divBdr>
      <w:divsChild>
        <w:div w:id="1507866075">
          <w:marLeft w:val="0"/>
          <w:marRight w:val="0"/>
          <w:marTop w:val="0"/>
          <w:marBottom w:val="0"/>
          <w:divBdr>
            <w:top w:val="none" w:sz="0" w:space="0" w:color="auto"/>
            <w:left w:val="none" w:sz="0" w:space="0" w:color="auto"/>
            <w:bottom w:val="none" w:sz="0" w:space="0" w:color="auto"/>
            <w:right w:val="none" w:sz="0" w:space="0" w:color="auto"/>
          </w:divBdr>
        </w:div>
      </w:divsChild>
    </w:div>
    <w:div w:id="522130387">
      <w:bodyDiv w:val="1"/>
      <w:marLeft w:val="0"/>
      <w:marRight w:val="0"/>
      <w:marTop w:val="0"/>
      <w:marBottom w:val="0"/>
      <w:divBdr>
        <w:top w:val="none" w:sz="0" w:space="0" w:color="auto"/>
        <w:left w:val="none" w:sz="0" w:space="0" w:color="auto"/>
        <w:bottom w:val="none" w:sz="0" w:space="0" w:color="auto"/>
        <w:right w:val="none" w:sz="0" w:space="0" w:color="auto"/>
      </w:divBdr>
      <w:divsChild>
        <w:div w:id="891037466">
          <w:marLeft w:val="0"/>
          <w:marRight w:val="0"/>
          <w:marTop w:val="0"/>
          <w:marBottom w:val="0"/>
          <w:divBdr>
            <w:top w:val="none" w:sz="0" w:space="0" w:color="auto"/>
            <w:left w:val="none" w:sz="0" w:space="0" w:color="auto"/>
            <w:bottom w:val="none" w:sz="0" w:space="0" w:color="auto"/>
            <w:right w:val="none" w:sz="0" w:space="0" w:color="auto"/>
          </w:divBdr>
        </w:div>
      </w:divsChild>
    </w:div>
    <w:div w:id="525481078">
      <w:bodyDiv w:val="1"/>
      <w:marLeft w:val="0"/>
      <w:marRight w:val="0"/>
      <w:marTop w:val="0"/>
      <w:marBottom w:val="0"/>
      <w:divBdr>
        <w:top w:val="none" w:sz="0" w:space="0" w:color="auto"/>
        <w:left w:val="none" w:sz="0" w:space="0" w:color="auto"/>
        <w:bottom w:val="none" w:sz="0" w:space="0" w:color="auto"/>
        <w:right w:val="none" w:sz="0" w:space="0" w:color="auto"/>
      </w:divBdr>
      <w:divsChild>
        <w:div w:id="413088816">
          <w:marLeft w:val="0"/>
          <w:marRight w:val="0"/>
          <w:marTop w:val="0"/>
          <w:marBottom w:val="0"/>
          <w:divBdr>
            <w:top w:val="none" w:sz="0" w:space="0" w:color="auto"/>
            <w:left w:val="none" w:sz="0" w:space="0" w:color="auto"/>
            <w:bottom w:val="none" w:sz="0" w:space="0" w:color="auto"/>
            <w:right w:val="none" w:sz="0" w:space="0" w:color="auto"/>
          </w:divBdr>
        </w:div>
      </w:divsChild>
    </w:div>
    <w:div w:id="537741723">
      <w:bodyDiv w:val="1"/>
      <w:marLeft w:val="0"/>
      <w:marRight w:val="0"/>
      <w:marTop w:val="0"/>
      <w:marBottom w:val="0"/>
      <w:divBdr>
        <w:top w:val="none" w:sz="0" w:space="0" w:color="auto"/>
        <w:left w:val="none" w:sz="0" w:space="0" w:color="auto"/>
        <w:bottom w:val="none" w:sz="0" w:space="0" w:color="auto"/>
        <w:right w:val="none" w:sz="0" w:space="0" w:color="auto"/>
      </w:divBdr>
      <w:divsChild>
        <w:div w:id="527836030">
          <w:marLeft w:val="0"/>
          <w:marRight w:val="0"/>
          <w:marTop w:val="0"/>
          <w:marBottom w:val="0"/>
          <w:divBdr>
            <w:top w:val="none" w:sz="0" w:space="0" w:color="auto"/>
            <w:left w:val="none" w:sz="0" w:space="0" w:color="auto"/>
            <w:bottom w:val="none" w:sz="0" w:space="0" w:color="auto"/>
            <w:right w:val="none" w:sz="0" w:space="0" w:color="auto"/>
          </w:divBdr>
        </w:div>
      </w:divsChild>
    </w:div>
    <w:div w:id="545027027">
      <w:bodyDiv w:val="1"/>
      <w:marLeft w:val="0"/>
      <w:marRight w:val="0"/>
      <w:marTop w:val="0"/>
      <w:marBottom w:val="0"/>
      <w:divBdr>
        <w:top w:val="none" w:sz="0" w:space="0" w:color="auto"/>
        <w:left w:val="none" w:sz="0" w:space="0" w:color="auto"/>
        <w:bottom w:val="none" w:sz="0" w:space="0" w:color="auto"/>
        <w:right w:val="none" w:sz="0" w:space="0" w:color="auto"/>
      </w:divBdr>
      <w:divsChild>
        <w:div w:id="1077555654">
          <w:marLeft w:val="0"/>
          <w:marRight w:val="0"/>
          <w:marTop w:val="0"/>
          <w:marBottom w:val="0"/>
          <w:divBdr>
            <w:top w:val="none" w:sz="0" w:space="0" w:color="auto"/>
            <w:left w:val="none" w:sz="0" w:space="0" w:color="auto"/>
            <w:bottom w:val="none" w:sz="0" w:space="0" w:color="auto"/>
            <w:right w:val="none" w:sz="0" w:space="0" w:color="auto"/>
          </w:divBdr>
        </w:div>
      </w:divsChild>
    </w:div>
    <w:div w:id="549614341">
      <w:bodyDiv w:val="1"/>
      <w:marLeft w:val="0"/>
      <w:marRight w:val="0"/>
      <w:marTop w:val="0"/>
      <w:marBottom w:val="0"/>
      <w:divBdr>
        <w:top w:val="none" w:sz="0" w:space="0" w:color="auto"/>
        <w:left w:val="none" w:sz="0" w:space="0" w:color="auto"/>
        <w:bottom w:val="none" w:sz="0" w:space="0" w:color="auto"/>
        <w:right w:val="none" w:sz="0" w:space="0" w:color="auto"/>
      </w:divBdr>
      <w:divsChild>
        <w:div w:id="143937385">
          <w:marLeft w:val="0"/>
          <w:marRight w:val="0"/>
          <w:marTop w:val="0"/>
          <w:marBottom w:val="0"/>
          <w:divBdr>
            <w:top w:val="none" w:sz="0" w:space="0" w:color="auto"/>
            <w:left w:val="none" w:sz="0" w:space="0" w:color="auto"/>
            <w:bottom w:val="none" w:sz="0" w:space="0" w:color="auto"/>
            <w:right w:val="none" w:sz="0" w:space="0" w:color="auto"/>
          </w:divBdr>
        </w:div>
      </w:divsChild>
    </w:div>
    <w:div w:id="558326978">
      <w:bodyDiv w:val="1"/>
      <w:marLeft w:val="0"/>
      <w:marRight w:val="0"/>
      <w:marTop w:val="0"/>
      <w:marBottom w:val="0"/>
      <w:divBdr>
        <w:top w:val="none" w:sz="0" w:space="0" w:color="auto"/>
        <w:left w:val="none" w:sz="0" w:space="0" w:color="auto"/>
        <w:bottom w:val="none" w:sz="0" w:space="0" w:color="auto"/>
        <w:right w:val="none" w:sz="0" w:space="0" w:color="auto"/>
      </w:divBdr>
      <w:divsChild>
        <w:div w:id="464587844">
          <w:marLeft w:val="0"/>
          <w:marRight w:val="0"/>
          <w:marTop w:val="0"/>
          <w:marBottom w:val="0"/>
          <w:divBdr>
            <w:top w:val="none" w:sz="0" w:space="0" w:color="auto"/>
            <w:left w:val="none" w:sz="0" w:space="0" w:color="auto"/>
            <w:bottom w:val="none" w:sz="0" w:space="0" w:color="auto"/>
            <w:right w:val="none" w:sz="0" w:space="0" w:color="auto"/>
          </w:divBdr>
        </w:div>
      </w:divsChild>
    </w:div>
    <w:div w:id="572012900">
      <w:bodyDiv w:val="1"/>
      <w:marLeft w:val="0"/>
      <w:marRight w:val="0"/>
      <w:marTop w:val="0"/>
      <w:marBottom w:val="0"/>
      <w:divBdr>
        <w:top w:val="none" w:sz="0" w:space="0" w:color="auto"/>
        <w:left w:val="none" w:sz="0" w:space="0" w:color="auto"/>
        <w:bottom w:val="none" w:sz="0" w:space="0" w:color="auto"/>
        <w:right w:val="none" w:sz="0" w:space="0" w:color="auto"/>
      </w:divBdr>
      <w:divsChild>
        <w:div w:id="683558397">
          <w:marLeft w:val="0"/>
          <w:marRight w:val="0"/>
          <w:marTop w:val="0"/>
          <w:marBottom w:val="0"/>
          <w:divBdr>
            <w:top w:val="none" w:sz="0" w:space="0" w:color="auto"/>
            <w:left w:val="none" w:sz="0" w:space="0" w:color="auto"/>
            <w:bottom w:val="none" w:sz="0" w:space="0" w:color="auto"/>
            <w:right w:val="none" w:sz="0" w:space="0" w:color="auto"/>
          </w:divBdr>
        </w:div>
      </w:divsChild>
    </w:div>
    <w:div w:id="581374571">
      <w:bodyDiv w:val="1"/>
      <w:marLeft w:val="0"/>
      <w:marRight w:val="0"/>
      <w:marTop w:val="0"/>
      <w:marBottom w:val="0"/>
      <w:divBdr>
        <w:top w:val="none" w:sz="0" w:space="0" w:color="auto"/>
        <w:left w:val="none" w:sz="0" w:space="0" w:color="auto"/>
        <w:bottom w:val="none" w:sz="0" w:space="0" w:color="auto"/>
        <w:right w:val="none" w:sz="0" w:space="0" w:color="auto"/>
      </w:divBdr>
      <w:divsChild>
        <w:div w:id="826089935">
          <w:marLeft w:val="0"/>
          <w:marRight w:val="0"/>
          <w:marTop w:val="0"/>
          <w:marBottom w:val="0"/>
          <w:divBdr>
            <w:top w:val="none" w:sz="0" w:space="0" w:color="auto"/>
            <w:left w:val="none" w:sz="0" w:space="0" w:color="auto"/>
            <w:bottom w:val="none" w:sz="0" w:space="0" w:color="auto"/>
            <w:right w:val="none" w:sz="0" w:space="0" w:color="auto"/>
          </w:divBdr>
        </w:div>
      </w:divsChild>
    </w:div>
    <w:div w:id="587736514">
      <w:bodyDiv w:val="1"/>
      <w:marLeft w:val="0"/>
      <w:marRight w:val="0"/>
      <w:marTop w:val="0"/>
      <w:marBottom w:val="0"/>
      <w:divBdr>
        <w:top w:val="none" w:sz="0" w:space="0" w:color="auto"/>
        <w:left w:val="none" w:sz="0" w:space="0" w:color="auto"/>
        <w:bottom w:val="none" w:sz="0" w:space="0" w:color="auto"/>
        <w:right w:val="none" w:sz="0" w:space="0" w:color="auto"/>
      </w:divBdr>
      <w:divsChild>
        <w:div w:id="1058818544">
          <w:marLeft w:val="0"/>
          <w:marRight w:val="0"/>
          <w:marTop w:val="0"/>
          <w:marBottom w:val="0"/>
          <w:divBdr>
            <w:top w:val="none" w:sz="0" w:space="0" w:color="auto"/>
            <w:left w:val="none" w:sz="0" w:space="0" w:color="auto"/>
            <w:bottom w:val="none" w:sz="0" w:space="0" w:color="auto"/>
            <w:right w:val="none" w:sz="0" w:space="0" w:color="auto"/>
          </w:divBdr>
        </w:div>
      </w:divsChild>
    </w:div>
    <w:div w:id="595601141">
      <w:bodyDiv w:val="1"/>
      <w:marLeft w:val="0"/>
      <w:marRight w:val="0"/>
      <w:marTop w:val="0"/>
      <w:marBottom w:val="0"/>
      <w:divBdr>
        <w:top w:val="none" w:sz="0" w:space="0" w:color="auto"/>
        <w:left w:val="none" w:sz="0" w:space="0" w:color="auto"/>
        <w:bottom w:val="none" w:sz="0" w:space="0" w:color="auto"/>
        <w:right w:val="none" w:sz="0" w:space="0" w:color="auto"/>
      </w:divBdr>
      <w:divsChild>
        <w:div w:id="2132627889">
          <w:marLeft w:val="0"/>
          <w:marRight w:val="0"/>
          <w:marTop w:val="0"/>
          <w:marBottom w:val="0"/>
          <w:divBdr>
            <w:top w:val="none" w:sz="0" w:space="0" w:color="auto"/>
            <w:left w:val="none" w:sz="0" w:space="0" w:color="auto"/>
            <w:bottom w:val="none" w:sz="0" w:space="0" w:color="auto"/>
            <w:right w:val="none" w:sz="0" w:space="0" w:color="auto"/>
          </w:divBdr>
        </w:div>
      </w:divsChild>
    </w:div>
    <w:div w:id="596211847">
      <w:bodyDiv w:val="1"/>
      <w:marLeft w:val="0"/>
      <w:marRight w:val="0"/>
      <w:marTop w:val="0"/>
      <w:marBottom w:val="0"/>
      <w:divBdr>
        <w:top w:val="none" w:sz="0" w:space="0" w:color="auto"/>
        <w:left w:val="none" w:sz="0" w:space="0" w:color="auto"/>
        <w:bottom w:val="none" w:sz="0" w:space="0" w:color="auto"/>
        <w:right w:val="none" w:sz="0" w:space="0" w:color="auto"/>
      </w:divBdr>
      <w:divsChild>
        <w:div w:id="287517673">
          <w:marLeft w:val="0"/>
          <w:marRight w:val="0"/>
          <w:marTop w:val="0"/>
          <w:marBottom w:val="0"/>
          <w:divBdr>
            <w:top w:val="none" w:sz="0" w:space="0" w:color="auto"/>
            <w:left w:val="none" w:sz="0" w:space="0" w:color="auto"/>
            <w:bottom w:val="none" w:sz="0" w:space="0" w:color="auto"/>
            <w:right w:val="none" w:sz="0" w:space="0" w:color="auto"/>
          </w:divBdr>
        </w:div>
      </w:divsChild>
    </w:div>
    <w:div w:id="598757261">
      <w:bodyDiv w:val="1"/>
      <w:marLeft w:val="0"/>
      <w:marRight w:val="0"/>
      <w:marTop w:val="0"/>
      <w:marBottom w:val="0"/>
      <w:divBdr>
        <w:top w:val="none" w:sz="0" w:space="0" w:color="auto"/>
        <w:left w:val="none" w:sz="0" w:space="0" w:color="auto"/>
        <w:bottom w:val="none" w:sz="0" w:space="0" w:color="auto"/>
        <w:right w:val="none" w:sz="0" w:space="0" w:color="auto"/>
      </w:divBdr>
      <w:divsChild>
        <w:div w:id="217087850">
          <w:marLeft w:val="0"/>
          <w:marRight w:val="0"/>
          <w:marTop w:val="0"/>
          <w:marBottom w:val="0"/>
          <w:divBdr>
            <w:top w:val="none" w:sz="0" w:space="0" w:color="auto"/>
            <w:left w:val="none" w:sz="0" w:space="0" w:color="auto"/>
            <w:bottom w:val="none" w:sz="0" w:space="0" w:color="auto"/>
            <w:right w:val="none" w:sz="0" w:space="0" w:color="auto"/>
          </w:divBdr>
        </w:div>
      </w:divsChild>
    </w:div>
    <w:div w:id="608782109">
      <w:bodyDiv w:val="1"/>
      <w:marLeft w:val="0"/>
      <w:marRight w:val="0"/>
      <w:marTop w:val="0"/>
      <w:marBottom w:val="0"/>
      <w:divBdr>
        <w:top w:val="none" w:sz="0" w:space="0" w:color="auto"/>
        <w:left w:val="none" w:sz="0" w:space="0" w:color="auto"/>
        <w:bottom w:val="none" w:sz="0" w:space="0" w:color="auto"/>
        <w:right w:val="none" w:sz="0" w:space="0" w:color="auto"/>
      </w:divBdr>
      <w:divsChild>
        <w:div w:id="1129132166">
          <w:marLeft w:val="0"/>
          <w:marRight w:val="0"/>
          <w:marTop w:val="0"/>
          <w:marBottom w:val="0"/>
          <w:divBdr>
            <w:top w:val="none" w:sz="0" w:space="0" w:color="auto"/>
            <w:left w:val="none" w:sz="0" w:space="0" w:color="auto"/>
            <w:bottom w:val="none" w:sz="0" w:space="0" w:color="auto"/>
            <w:right w:val="none" w:sz="0" w:space="0" w:color="auto"/>
          </w:divBdr>
        </w:div>
      </w:divsChild>
    </w:div>
    <w:div w:id="611478632">
      <w:bodyDiv w:val="1"/>
      <w:marLeft w:val="0"/>
      <w:marRight w:val="0"/>
      <w:marTop w:val="0"/>
      <w:marBottom w:val="0"/>
      <w:divBdr>
        <w:top w:val="none" w:sz="0" w:space="0" w:color="auto"/>
        <w:left w:val="none" w:sz="0" w:space="0" w:color="auto"/>
        <w:bottom w:val="none" w:sz="0" w:space="0" w:color="auto"/>
        <w:right w:val="none" w:sz="0" w:space="0" w:color="auto"/>
      </w:divBdr>
      <w:divsChild>
        <w:div w:id="1512258975">
          <w:marLeft w:val="0"/>
          <w:marRight w:val="0"/>
          <w:marTop w:val="0"/>
          <w:marBottom w:val="0"/>
          <w:divBdr>
            <w:top w:val="none" w:sz="0" w:space="0" w:color="auto"/>
            <w:left w:val="none" w:sz="0" w:space="0" w:color="auto"/>
            <w:bottom w:val="none" w:sz="0" w:space="0" w:color="auto"/>
            <w:right w:val="none" w:sz="0" w:space="0" w:color="auto"/>
          </w:divBdr>
        </w:div>
      </w:divsChild>
    </w:div>
    <w:div w:id="611479997">
      <w:bodyDiv w:val="1"/>
      <w:marLeft w:val="0"/>
      <w:marRight w:val="0"/>
      <w:marTop w:val="0"/>
      <w:marBottom w:val="0"/>
      <w:divBdr>
        <w:top w:val="none" w:sz="0" w:space="0" w:color="auto"/>
        <w:left w:val="none" w:sz="0" w:space="0" w:color="auto"/>
        <w:bottom w:val="none" w:sz="0" w:space="0" w:color="auto"/>
        <w:right w:val="none" w:sz="0" w:space="0" w:color="auto"/>
      </w:divBdr>
      <w:divsChild>
        <w:div w:id="1257712987">
          <w:marLeft w:val="0"/>
          <w:marRight w:val="0"/>
          <w:marTop w:val="0"/>
          <w:marBottom w:val="0"/>
          <w:divBdr>
            <w:top w:val="none" w:sz="0" w:space="0" w:color="auto"/>
            <w:left w:val="none" w:sz="0" w:space="0" w:color="auto"/>
            <w:bottom w:val="none" w:sz="0" w:space="0" w:color="auto"/>
            <w:right w:val="none" w:sz="0" w:space="0" w:color="auto"/>
          </w:divBdr>
        </w:div>
      </w:divsChild>
    </w:div>
    <w:div w:id="624967304">
      <w:bodyDiv w:val="1"/>
      <w:marLeft w:val="0"/>
      <w:marRight w:val="0"/>
      <w:marTop w:val="0"/>
      <w:marBottom w:val="0"/>
      <w:divBdr>
        <w:top w:val="none" w:sz="0" w:space="0" w:color="auto"/>
        <w:left w:val="none" w:sz="0" w:space="0" w:color="auto"/>
        <w:bottom w:val="none" w:sz="0" w:space="0" w:color="auto"/>
        <w:right w:val="none" w:sz="0" w:space="0" w:color="auto"/>
      </w:divBdr>
      <w:divsChild>
        <w:div w:id="1948660520">
          <w:marLeft w:val="0"/>
          <w:marRight w:val="0"/>
          <w:marTop w:val="0"/>
          <w:marBottom w:val="0"/>
          <w:divBdr>
            <w:top w:val="none" w:sz="0" w:space="0" w:color="auto"/>
            <w:left w:val="none" w:sz="0" w:space="0" w:color="auto"/>
            <w:bottom w:val="none" w:sz="0" w:space="0" w:color="auto"/>
            <w:right w:val="none" w:sz="0" w:space="0" w:color="auto"/>
          </w:divBdr>
        </w:div>
      </w:divsChild>
    </w:div>
    <w:div w:id="625896471">
      <w:bodyDiv w:val="1"/>
      <w:marLeft w:val="0"/>
      <w:marRight w:val="0"/>
      <w:marTop w:val="0"/>
      <w:marBottom w:val="0"/>
      <w:divBdr>
        <w:top w:val="none" w:sz="0" w:space="0" w:color="auto"/>
        <w:left w:val="none" w:sz="0" w:space="0" w:color="auto"/>
        <w:bottom w:val="none" w:sz="0" w:space="0" w:color="auto"/>
        <w:right w:val="none" w:sz="0" w:space="0" w:color="auto"/>
      </w:divBdr>
      <w:divsChild>
        <w:div w:id="419764290">
          <w:marLeft w:val="0"/>
          <w:marRight w:val="0"/>
          <w:marTop w:val="0"/>
          <w:marBottom w:val="0"/>
          <w:divBdr>
            <w:top w:val="none" w:sz="0" w:space="0" w:color="auto"/>
            <w:left w:val="none" w:sz="0" w:space="0" w:color="auto"/>
            <w:bottom w:val="none" w:sz="0" w:space="0" w:color="auto"/>
            <w:right w:val="none" w:sz="0" w:space="0" w:color="auto"/>
          </w:divBdr>
        </w:div>
      </w:divsChild>
    </w:div>
    <w:div w:id="633214387">
      <w:bodyDiv w:val="1"/>
      <w:marLeft w:val="0"/>
      <w:marRight w:val="0"/>
      <w:marTop w:val="0"/>
      <w:marBottom w:val="0"/>
      <w:divBdr>
        <w:top w:val="none" w:sz="0" w:space="0" w:color="auto"/>
        <w:left w:val="none" w:sz="0" w:space="0" w:color="auto"/>
        <w:bottom w:val="none" w:sz="0" w:space="0" w:color="auto"/>
        <w:right w:val="none" w:sz="0" w:space="0" w:color="auto"/>
      </w:divBdr>
      <w:divsChild>
        <w:div w:id="1437408192">
          <w:marLeft w:val="0"/>
          <w:marRight w:val="0"/>
          <w:marTop w:val="0"/>
          <w:marBottom w:val="0"/>
          <w:divBdr>
            <w:top w:val="none" w:sz="0" w:space="0" w:color="auto"/>
            <w:left w:val="none" w:sz="0" w:space="0" w:color="auto"/>
            <w:bottom w:val="none" w:sz="0" w:space="0" w:color="auto"/>
            <w:right w:val="none" w:sz="0" w:space="0" w:color="auto"/>
          </w:divBdr>
        </w:div>
      </w:divsChild>
    </w:div>
    <w:div w:id="636228979">
      <w:bodyDiv w:val="1"/>
      <w:marLeft w:val="0"/>
      <w:marRight w:val="0"/>
      <w:marTop w:val="0"/>
      <w:marBottom w:val="0"/>
      <w:divBdr>
        <w:top w:val="none" w:sz="0" w:space="0" w:color="auto"/>
        <w:left w:val="none" w:sz="0" w:space="0" w:color="auto"/>
        <w:bottom w:val="none" w:sz="0" w:space="0" w:color="auto"/>
        <w:right w:val="none" w:sz="0" w:space="0" w:color="auto"/>
      </w:divBdr>
      <w:divsChild>
        <w:div w:id="524289649">
          <w:marLeft w:val="0"/>
          <w:marRight w:val="0"/>
          <w:marTop w:val="0"/>
          <w:marBottom w:val="0"/>
          <w:divBdr>
            <w:top w:val="none" w:sz="0" w:space="0" w:color="auto"/>
            <w:left w:val="none" w:sz="0" w:space="0" w:color="auto"/>
            <w:bottom w:val="none" w:sz="0" w:space="0" w:color="auto"/>
            <w:right w:val="none" w:sz="0" w:space="0" w:color="auto"/>
          </w:divBdr>
        </w:div>
      </w:divsChild>
    </w:div>
    <w:div w:id="638536592">
      <w:bodyDiv w:val="1"/>
      <w:marLeft w:val="0"/>
      <w:marRight w:val="0"/>
      <w:marTop w:val="0"/>
      <w:marBottom w:val="0"/>
      <w:divBdr>
        <w:top w:val="none" w:sz="0" w:space="0" w:color="auto"/>
        <w:left w:val="none" w:sz="0" w:space="0" w:color="auto"/>
        <w:bottom w:val="none" w:sz="0" w:space="0" w:color="auto"/>
        <w:right w:val="none" w:sz="0" w:space="0" w:color="auto"/>
      </w:divBdr>
      <w:divsChild>
        <w:div w:id="1733892599">
          <w:marLeft w:val="0"/>
          <w:marRight w:val="0"/>
          <w:marTop w:val="0"/>
          <w:marBottom w:val="0"/>
          <w:divBdr>
            <w:top w:val="none" w:sz="0" w:space="0" w:color="auto"/>
            <w:left w:val="none" w:sz="0" w:space="0" w:color="auto"/>
            <w:bottom w:val="none" w:sz="0" w:space="0" w:color="auto"/>
            <w:right w:val="none" w:sz="0" w:space="0" w:color="auto"/>
          </w:divBdr>
          <w:divsChild>
            <w:div w:id="546334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3123945">
      <w:bodyDiv w:val="1"/>
      <w:marLeft w:val="0"/>
      <w:marRight w:val="0"/>
      <w:marTop w:val="0"/>
      <w:marBottom w:val="0"/>
      <w:divBdr>
        <w:top w:val="none" w:sz="0" w:space="0" w:color="auto"/>
        <w:left w:val="none" w:sz="0" w:space="0" w:color="auto"/>
        <w:bottom w:val="none" w:sz="0" w:space="0" w:color="auto"/>
        <w:right w:val="none" w:sz="0" w:space="0" w:color="auto"/>
      </w:divBdr>
      <w:divsChild>
        <w:div w:id="979191644">
          <w:marLeft w:val="0"/>
          <w:marRight w:val="0"/>
          <w:marTop w:val="0"/>
          <w:marBottom w:val="0"/>
          <w:divBdr>
            <w:top w:val="none" w:sz="0" w:space="0" w:color="auto"/>
            <w:left w:val="none" w:sz="0" w:space="0" w:color="auto"/>
            <w:bottom w:val="none" w:sz="0" w:space="0" w:color="auto"/>
            <w:right w:val="none" w:sz="0" w:space="0" w:color="auto"/>
          </w:divBdr>
        </w:div>
      </w:divsChild>
    </w:div>
    <w:div w:id="646858253">
      <w:bodyDiv w:val="1"/>
      <w:marLeft w:val="0"/>
      <w:marRight w:val="0"/>
      <w:marTop w:val="0"/>
      <w:marBottom w:val="0"/>
      <w:divBdr>
        <w:top w:val="none" w:sz="0" w:space="0" w:color="auto"/>
        <w:left w:val="none" w:sz="0" w:space="0" w:color="auto"/>
        <w:bottom w:val="none" w:sz="0" w:space="0" w:color="auto"/>
        <w:right w:val="none" w:sz="0" w:space="0" w:color="auto"/>
      </w:divBdr>
      <w:divsChild>
        <w:div w:id="1116366476">
          <w:marLeft w:val="0"/>
          <w:marRight w:val="0"/>
          <w:marTop w:val="0"/>
          <w:marBottom w:val="0"/>
          <w:divBdr>
            <w:top w:val="none" w:sz="0" w:space="0" w:color="auto"/>
            <w:left w:val="none" w:sz="0" w:space="0" w:color="auto"/>
            <w:bottom w:val="none" w:sz="0" w:space="0" w:color="auto"/>
            <w:right w:val="none" w:sz="0" w:space="0" w:color="auto"/>
          </w:divBdr>
        </w:div>
      </w:divsChild>
    </w:div>
    <w:div w:id="652022888">
      <w:bodyDiv w:val="1"/>
      <w:marLeft w:val="0"/>
      <w:marRight w:val="0"/>
      <w:marTop w:val="0"/>
      <w:marBottom w:val="0"/>
      <w:divBdr>
        <w:top w:val="none" w:sz="0" w:space="0" w:color="auto"/>
        <w:left w:val="none" w:sz="0" w:space="0" w:color="auto"/>
        <w:bottom w:val="none" w:sz="0" w:space="0" w:color="auto"/>
        <w:right w:val="none" w:sz="0" w:space="0" w:color="auto"/>
      </w:divBdr>
      <w:divsChild>
        <w:div w:id="2091147295">
          <w:marLeft w:val="0"/>
          <w:marRight w:val="0"/>
          <w:marTop w:val="0"/>
          <w:marBottom w:val="0"/>
          <w:divBdr>
            <w:top w:val="none" w:sz="0" w:space="0" w:color="auto"/>
            <w:left w:val="none" w:sz="0" w:space="0" w:color="auto"/>
            <w:bottom w:val="none" w:sz="0" w:space="0" w:color="auto"/>
            <w:right w:val="none" w:sz="0" w:space="0" w:color="auto"/>
          </w:divBdr>
        </w:div>
      </w:divsChild>
    </w:div>
    <w:div w:id="657808602">
      <w:bodyDiv w:val="1"/>
      <w:marLeft w:val="0"/>
      <w:marRight w:val="0"/>
      <w:marTop w:val="0"/>
      <w:marBottom w:val="0"/>
      <w:divBdr>
        <w:top w:val="none" w:sz="0" w:space="0" w:color="auto"/>
        <w:left w:val="none" w:sz="0" w:space="0" w:color="auto"/>
        <w:bottom w:val="none" w:sz="0" w:space="0" w:color="auto"/>
        <w:right w:val="none" w:sz="0" w:space="0" w:color="auto"/>
      </w:divBdr>
      <w:divsChild>
        <w:div w:id="353729108">
          <w:marLeft w:val="0"/>
          <w:marRight w:val="0"/>
          <w:marTop w:val="0"/>
          <w:marBottom w:val="0"/>
          <w:divBdr>
            <w:top w:val="none" w:sz="0" w:space="0" w:color="auto"/>
            <w:left w:val="none" w:sz="0" w:space="0" w:color="auto"/>
            <w:bottom w:val="none" w:sz="0" w:space="0" w:color="auto"/>
            <w:right w:val="none" w:sz="0" w:space="0" w:color="auto"/>
          </w:divBdr>
        </w:div>
      </w:divsChild>
    </w:div>
    <w:div w:id="660742839">
      <w:bodyDiv w:val="1"/>
      <w:marLeft w:val="0"/>
      <w:marRight w:val="0"/>
      <w:marTop w:val="0"/>
      <w:marBottom w:val="0"/>
      <w:divBdr>
        <w:top w:val="none" w:sz="0" w:space="0" w:color="auto"/>
        <w:left w:val="none" w:sz="0" w:space="0" w:color="auto"/>
        <w:bottom w:val="none" w:sz="0" w:space="0" w:color="auto"/>
        <w:right w:val="none" w:sz="0" w:space="0" w:color="auto"/>
      </w:divBdr>
      <w:divsChild>
        <w:div w:id="1999185727">
          <w:marLeft w:val="0"/>
          <w:marRight w:val="0"/>
          <w:marTop w:val="0"/>
          <w:marBottom w:val="0"/>
          <w:divBdr>
            <w:top w:val="none" w:sz="0" w:space="0" w:color="auto"/>
            <w:left w:val="none" w:sz="0" w:space="0" w:color="auto"/>
            <w:bottom w:val="none" w:sz="0" w:space="0" w:color="auto"/>
            <w:right w:val="none" w:sz="0" w:space="0" w:color="auto"/>
          </w:divBdr>
        </w:div>
      </w:divsChild>
    </w:div>
    <w:div w:id="665937258">
      <w:bodyDiv w:val="1"/>
      <w:marLeft w:val="0"/>
      <w:marRight w:val="0"/>
      <w:marTop w:val="0"/>
      <w:marBottom w:val="0"/>
      <w:divBdr>
        <w:top w:val="none" w:sz="0" w:space="0" w:color="auto"/>
        <w:left w:val="none" w:sz="0" w:space="0" w:color="auto"/>
        <w:bottom w:val="none" w:sz="0" w:space="0" w:color="auto"/>
        <w:right w:val="none" w:sz="0" w:space="0" w:color="auto"/>
      </w:divBdr>
      <w:divsChild>
        <w:div w:id="1361856334">
          <w:marLeft w:val="0"/>
          <w:marRight w:val="0"/>
          <w:marTop w:val="0"/>
          <w:marBottom w:val="0"/>
          <w:divBdr>
            <w:top w:val="none" w:sz="0" w:space="0" w:color="auto"/>
            <w:left w:val="none" w:sz="0" w:space="0" w:color="auto"/>
            <w:bottom w:val="none" w:sz="0" w:space="0" w:color="auto"/>
            <w:right w:val="none" w:sz="0" w:space="0" w:color="auto"/>
          </w:divBdr>
        </w:div>
      </w:divsChild>
    </w:div>
    <w:div w:id="678657492">
      <w:bodyDiv w:val="1"/>
      <w:marLeft w:val="0"/>
      <w:marRight w:val="0"/>
      <w:marTop w:val="0"/>
      <w:marBottom w:val="0"/>
      <w:divBdr>
        <w:top w:val="none" w:sz="0" w:space="0" w:color="auto"/>
        <w:left w:val="none" w:sz="0" w:space="0" w:color="auto"/>
        <w:bottom w:val="none" w:sz="0" w:space="0" w:color="auto"/>
        <w:right w:val="none" w:sz="0" w:space="0" w:color="auto"/>
      </w:divBdr>
      <w:divsChild>
        <w:div w:id="1851984844">
          <w:marLeft w:val="0"/>
          <w:marRight w:val="0"/>
          <w:marTop w:val="0"/>
          <w:marBottom w:val="0"/>
          <w:divBdr>
            <w:top w:val="none" w:sz="0" w:space="0" w:color="auto"/>
            <w:left w:val="none" w:sz="0" w:space="0" w:color="auto"/>
            <w:bottom w:val="none" w:sz="0" w:space="0" w:color="auto"/>
            <w:right w:val="none" w:sz="0" w:space="0" w:color="auto"/>
          </w:divBdr>
        </w:div>
      </w:divsChild>
    </w:div>
    <w:div w:id="696001127">
      <w:bodyDiv w:val="1"/>
      <w:marLeft w:val="0"/>
      <w:marRight w:val="0"/>
      <w:marTop w:val="0"/>
      <w:marBottom w:val="0"/>
      <w:divBdr>
        <w:top w:val="none" w:sz="0" w:space="0" w:color="auto"/>
        <w:left w:val="none" w:sz="0" w:space="0" w:color="auto"/>
        <w:bottom w:val="none" w:sz="0" w:space="0" w:color="auto"/>
        <w:right w:val="none" w:sz="0" w:space="0" w:color="auto"/>
      </w:divBdr>
      <w:divsChild>
        <w:div w:id="1529681459">
          <w:marLeft w:val="0"/>
          <w:marRight w:val="0"/>
          <w:marTop w:val="0"/>
          <w:marBottom w:val="0"/>
          <w:divBdr>
            <w:top w:val="none" w:sz="0" w:space="0" w:color="auto"/>
            <w:left w:val="none" w:sz="0" w:space="0" w:color="auto"/>
            <w:bottom w:val="none" w:sz="0" w:space="0" w:color="auto"/>
            <w:right w:val="none" w:sz="0" w:space="0" w:color="auto"/>
          </w:divBdr>
        </w:div>
      </w:divsChild>
    </w:div>
    <w:div w:id="699549162">
      <w:bodyDiv w:val="1"/>
      <w:marLeft w:val="0"/>
      <w:marRight w:val="0"/>
      <w:marTop w:val="0"/>
      <w:marBottom w:val="0"/>
      <w:divBdr>
        <w:top w:val="none" w:sz="0" w:space="0" w:color="auto"/>
        <w:left w:val="none" w:sz="0" w:space="0" w:color="auto"/>
        <w:bottom w:val="none" w:sz="0" w:space="0" w:color="auto"/>
        <w:right w:val="none" w:sz="0" w:space="0" w:color="auto"/>
      </w:divBdr>
      <w:divsChild>
        <w:div w:id="1098675002">
          <w:marLeft w:val="0"/>
          <w:marRight w:val="0"/>
          <w:marTop w:val="0"/>
          <w:marBottom w:val="0"/>
          <w:divBdr>
            <w:top w:val="none" w:sz="0" w:space="0" w:color="auto"/>
            <w:left w:val="none" w:sz="0" w:space="0" w:color="auto"/>
            <w:bottom w:val="none" w:sz="0" w:space="0" w:color="auto"/>
            <w:right w:val="none" w:sz="0" w:space="0" w:color="auto"/>
          </w:divBdr>
        </w:div>
      </w:divsChild>
    </w:div>
    <w:div w:id="708845467">
      <w:bodyDiv w:val="1"/>
      <w:marLeft w:val="0"/>
      <w:marRight w:val="0"/>
      <w:marTop w:val="0"/>
      <w:marBottom w:val="0"/>
      <w:divBdr>
        <w:top w:val="none" w:sz="0" w:space="0" w:color="auto"/>
        <w:left w:val="none" w:sz="0" w:space="0" w:color="auto"/>
        <w:bottom w:val="none" w:sz="0" w:space="0" w:color="auto"/>
        <w:right w:val="none" w:sz="0" w:space="0" w:color="auto"/>
      </w:divBdr>
      <w:divsChild>
        <w:div w:id="1306885570">
          <w:marLeft w:val="0"/>
          <w:marRight w:val="0"/>
          <w:marTop w:val="0"/>
          <w:marBottom w:val="0"/>
          <w:divBdr>
            <w:top w:val="none" w:sz="0" w:space="0" w:color="auto"/>
            <w:left w:val="none" w:sz="0" w:space="0" w:color="auto"/>
            <w:bottom w:val="none" w:sz="0" w:space="0" w:color="auto"/>
            <w:right w:val="none" w:sz="0" w:space="0" w:color="auto"/>
          </w:divBdr>
        </w:div>
      </w:divsChild>
    </w:div>
    <w:div w:id="722560493">
      <w:bodyDiv w:val="1"/>
      <w:marLeft w:val="0"/>
      <w:marRight w:val="0"/>
      <w:marTop w:val="0"/>
      <w:marBottom w:val="0"/>
      <w:divBdr>
        <w:top w:val="none" w:sz="0" w:space="0" w:color="auto"/>
        <w:left w:val="none" w:sz="0" w:space="0" w:color="auto"/>
        <w:bottom w:val="none" w:sz="0" w:space="0" w:color="auto"/>
        <w:right w:val="none" w:sz="0" w:space="0" w:color="auto"/>
      </w:divBdr>
      <w:divsChild>
        <w:div w:id="426275138">
          <w:marLeft w:val="0"/>
          <w:marRight w:val="0"/>
          <w:marTop w:val="0"/>
          <w:marBottom w:val="0"/>
          <w:divBdr>
            <w:top w:val="none" w:sz="0" w:space="0" w:color="auto"/>
            <w:left w:val="none" w:sz="0" w:space="0" w:color="auto"/>
            <w:bottom w:val="none" w:sz="0" w:space="0" w:color="auto"/>
            <w:right w:val="none" w:sz="0" w:space="0" w:color="auto"/>
          </w:divBdr>
        </w:div>
      </w:divsChild>
    </w:div>
    <w:div w:id="724522361">
      <w:bodyDiv w:val="1"/>
      <w:marLeft w:val="0"/>
      <w:marRight w:val="0"/>
      <w:marTop w:val="0"/>
      <w:marBottom w:val="0"/>
      <w:divBdr>
        <w:top w:val="none" w:sz="0" w:space="0" w:color="auto"/>
        <w:left w:val="none" w:sz="0" w:space="0" w:color="auto"/>
        <w:bottom w:val="none" w:sz="0" w:space="0" w:color="auto"/>
        <w:right w:val="none" w:sz="0" w:space="0" w:color="auto"/>
      </w:divBdr>
      <w:divsChild>
        <w:div w:id="599140206">
          <w:marLeft w:val="0"/>
          <w:marRight w:val="0"/>
          <w:marTop w:val="0"/>
          <w:marBottom w:val="0"/>
          <w:divBdr>
            <w:top w:val="none" w:sz="0" w:space="0" w:color="auto"/>
            <w:left w:val="none" w:sz="0" w:space="0" w:color="auto"/>
            <w:bottom w:val="none" w:sz="0" w:space="0" w:color="auto"/>
            <w:right w:val="none" w:sz="0" w:space="0" w:color="auto"/>
          </w:divBdr>
        </w:div>
      </w:divsChild>
    </w:div>
    <w:div w:id="725958092">
      <w:bodyDiv w:val="1"/>
      <w:marLeft w:val="0"/>
      <w:marRight w:val="0"/>
      <w:marTop w:val="0"/>
      <w:marBottom w:val="0"/>
      <w:divBdr>
        <w:top w:val="none" w:sz="0" w:space="0" w:color="auto"/>
        <w:left w:val="none" w:sz="0" w:space="0" w:color="auto"/>
        <w:bottom w:val="none" w:sz="0" w:space="0" w:color="auto"/>
        <w:right w:val="none" w:sz="0" w:space="0" w:color="auto"/>
      </w:divBdr>
      <w:divsChild>
        <w:div w:id="1190609499">
          <w:marLeft w:val="0"/>
          <w:marRight w:val="0"/>
          <w:marTop w:val="0"/>
          <w:marBottom w:val="0"/>
          <w:divBdr>
            <w:top w:val="none" w:sz="0" w:space="0" w:color="auto"/>
            <w:left w:val="none" w:sz="0" w:space="0" w:color="auto"/>
            <w:bottom w:val="none" w:sz="0" w:space="0" w:color="auto"/>
            <w:right w:val="none" w:sz="0" w:space="0" w:color="auto"/>
          </w:divBdr>
        </w:div>
      </w:divsChild>
    </w:div>
    <w:div w:id="726533537">
      <w:bodyDiv w:val="1"/>
      <w:marLeft w:val="0"/>
      <w:marRight w:val="0"/>
      <w:marTop w:val="0"/>
      <w:marBottom w:val="0"/>
      <w:divBdr>
        <w:top w:val="none" w:sz="0" w:space="0" w:color="auto"/>
        <w:left w:val="none" w:sz="0" w:space="0" w:color="auto"/>
        <w:bottom w:val="none" w:sz="0" w:space="0" w:color="auto"/>
        <w:right w:val="none" w:sz="0" w:space="0" w:color="auto"/>
      </w:divBdr>
    </w:div>
    <w:div w:id="730157144">
      <w:bodyDiv w:val="1"/>
      <w:marLeft w:val="0"/>
      <w:marRight w:val="0"/>
      <w:marTop w:val="0"/>
      <w:marBottom w:val="0"/>
      <w:divBdr>
        <w:top w:val="none" w:sz="0" w:space="0" w:color="auto"/>
        <w:left w:val="none" w:sz="0" w:space="0" w:color="auto"/>
        <w:bottom w:val="none" w:sz="0" w:space="0" w:color="auto"/>
        <w:right w:val="none" w:sz="0" w:space="0" w:color="auto"/>
      </w:divBdr>
      <w:divsChild>
        <w:div w:id="1313022516">
          <w:marLeft w:val="0"/>
          <w:marRight w:val="0"/>
          <w:marTop w:val="0"/>
          <w:marBottom w:val="0"/>
          <w:divBdr>
            <w:top w:val="none" w:sz="0" w:space="0" w:color="auto"/>
            <w:left w:val="none" w:sz="0" w:space="0" w:color="auto"/>
            <w:bottom w:val="none" w:sz="0" w:space="0" w:color="auto"/>
            <w:right w:val="none" w:sz="0" w:space="0" w:color="auto"/>
          </w:divBdr>
        </w:div>
      </w:divsChild>
    </w:div>
    <w:div w:id="748237813">
      <w:bodyDiv w:val="1"/>
      <w:marLeft w:val="0"/>
      <w:marRight w:val="0"/>
      <w:marTop w:val="0"/>
      <w:marBottom w:val="0"/>
      <w:divBdr>
        <w:top w:val="none" w:sz="0" w:space="0" w:color="auto"/>
        <w:left w:val="none" w:sz="0" w:space="0" w:color="auto"/>
        <w:bottom w:val="none" w:sz="0" w:space="0" w:color="auto"/>
        <w:right w:val="none" w:sz="0" w:space="0" w:color="auto"/>
      </w:divBdr>
      <w:divsChild>
        <w:div w:id="323365602">
          <w:marLeft w:val="0"/>
          <w:marRight w:val="0"/>
          <w:marTop w:val="0"/>
          <w:marBottom w:val="0"/>
          <w:divBdr>
            <w:top w:val="none" w:sz="0" w:space="0" w:color="auto"/>
            <w:left w:val="none" w:sz="0" w:space="0" w:color="auto"/>
            <w:bottom w:val="none" w:sz="0" w:space="0" w:color="auto"/>
            <w:right w:val="none" w:sz="0" w:space="0" w:color="auto"/>
          </w:divBdr>
        </w:div>
      </w:divsChild>
    </w:div>
    <w:div w:id="756636565">
      <w:bodyDiv w:val="1"/>
      <w:marLeft w:val="0"/>
      <w:marRight w:val="0"/>
      <w:marTop w:val="0"/>
      <w:marBottom w:val="0"/>
      <w:divBdr>
        <w:top w:val="none" w:sz="0" w:space="0" w:color="auto"/>
        <w:left w:val="none" w:sz="0" w:space="0" w:color="auto"/>
        <w:bottom w:val="none" w:sz="0" w:space="0" w:color="auto"/>
        <w:right w:val="none" w:sz="0" w:space="0" w:color="auto"/>
      </w:divBdr>
      <w:divsChild>
        <w:div w:id="947588375">
          <w:marLeft w:val="0"/>
          <w:marRight w:val="0"/>
          <w:marTop w:val="0"/>
          <w:marBottom w:val="0"/>
          <w:divBdr>
            <w:top w:val="none" w:sz="0" w:space="0" w:color="auto"/>
            <w:left w:val="none" w:sz="0" w:space="0" w:color="auto"/>
            <w:bottom w:val="none" w:sz="0" w:space="0" w:color="auto"/>
            <w:right w:val="none" w:sz="0" w:space="0" w:color="auto"/>
          </w:divBdr>
        </w:div>
      </w:divsChild>
    </w:div>
    <w:div w:id="768164456">
      <w:bodyDiv w:val="1"/>
      <w:marLeft w:val="0"/>
      <w:marRight w:val="0"/>
      <w:marTop w:val="0"/>
      <w:marBottom w:val="0"/>
      <w:divBdr>
        <w:top w:val="none" w:sz="0" w:space="0" w:color="auto"/>
        <w:left w:val="none" w:sz="0" w:space="0" w:color="auto"/>
        <w:bottom w:val="none" w:sz="0" w:space="0" w:color="auto"/>
        <w:right w:val="none" w:sz="0" w:space="0" w:color="auto"/>
      </w:divBdr>
      <w:divsChild>
        <w:div w:id="1106533770">
          <w:marLeft w:val="0"/>
          <w:marRight w:val="0"/>
          <w:marTop w:val="0"/>
          <w:marBottom w:val="0"/>
          <w:divBdr>
            <w:top w:val="none" w:sz="0" w:space="0" w:color="auto"/>
            <w:left w:val="none" w:sz="0" w:space="0" w:color="auto"/>
            <w:bottom w:val="none" w:sz="0" w:space="0" w:color="auto"/>
            <w:right w:val="none" w:sz="0" w:space="0" w:color="auto"/>
          </w:divBdr>
        </w:div>
      </w:divsChild>
    </w:div>
    <w:div w:id="768818964">
      <w:bodyDiv w:val="1"/>
      <w:marLeft w:val="0"/>
      <w:marRight w:val="0"/>
      <w:marTop w:val="0"/>
      <w:marBottom w:val="0"/>
      <w:divBdr>
        <w:top w:val="none" w:sz="0" w:space="0" w:color="auto"/>
        <w:left w:val="none" w:sz="0" w:space="0" w:color="auto"/>
        <w:bottom w:val="none" w:sz="0" w:space="0" w:color="auto"/>
        <w:right w:val="none" w:sz="0" w:space="0" w:color="auto"/>
      </w:divBdr>
      <w:divsChild>
        <w:div w:id="219023498">
          <w:marLeft w:val="0"/>
          <w:marRight w:val="0"/>
          <w:marTop w:val="0"/>
          <w:marBottom w:val="0"/>
          <w:divBdr>
            <w:top w:val="none" w:sz="0" w:space="0" w:color="auto"/>
            <w:left w:val="none" w:sz="0" w:space="0" w:color="auto"/>
            <w:bottom w:val="none" w:sz="0" w:space="0" w:color="auto"/>
            <w:right w:val="none" w:sz="0" w:space="0" w:color="auto"/>
          </w:divBdr>
        </w:div>
      </w:divsChild>
    </w:div>
    <w:div w:id="794912946">
      <w:bodyDiv w:val="1"/>
      <w:marLeft w:val="0"/>
      <w:marRight w:val="0"/>
      <w:marTop w:val="0"/>
      <w:marBottom w:val="0"/>
      <w:divBdr>
        <w:top w:val="none" w:sz="0" w:space="0" w:color="auto"/>
        <w:left w:val="none" w:sz="0" w:space="0" w:color="auto"/>
        <w:bottom w:val="none" w:sz="0" w:space="0" w:color="auto"/>
        <w:right w:val="none" w:sz="0" w:space="0" w:color="auto"/>
      </w:divBdr>
      <w:divsChild>
        <w:div w:id="1621375108">
          <w:marLeft w:val="0"/>
          <w:marRight w:val="0"/>
          <w:marTop w:val="0"/>
          <w:marBottom w:val="0"/>
          <w:divBdr>
            <w:top w:val="none" w:sz="0" w:space="0" w:color="auto"/>
            <w:left w:val="none" w:sz="0" w:space="0" w:color="auto"/>
            <w:bottom w:val="none" w:sz="0" w:space="0" w:color="auto"/>
            <w:right w:val="none" w:sz="0" w:space="0" w:color="auto"/>
          </w:divBdr>
        </w:div>
      </w:divsChild>
    </w:div>
    <w:div w:id="798760885">
      <w:bodyDiv w:val="1"/>
      <w:marLeft w:val="0"/>
      <w:marRight w:val="0"/>
      <w:marTop w:val="0"/>
      <w:marBottom w:val="0"/>
      <w:divBdr>
        <w:top w:val="none" w:sz="0" w:space="0" w:color="auto"/>
        <w:left w:val="none" w:sz="0" w:space="0" w:color="auto"/>
        <w:bottom w:val="none" w:sz="0" w:space="0" w:color="auto"/>
        <w:right w:val="none" w:sz="0" w:space="0" w:color="auto"/>
      </w:divBdr>
      <w:divsChild>
        <w:div w:id="695040490">
          <w:marLeft w:val="0"/>
          <w:marRight w:val="0"/>
          <w:marTop w:val="0"/>
          <w:marBottom w:val="0"/>
          <w:divBdr>
            <w:top w:val="none" w:sz="0" w:space="0" w:color="auto"/>
            <w:left w:val="none" w:sz="0" w:space="0" w:color="auto"/>
            <w:bottom w:val="none" w:sz="0" w:space="0" w:color="auto"/>
            <w:right w:val="none" w:sz="0" w:space="0" w:color="auto"/>
          </w:divBdr>
        </w:div>
      </w:divsChild>
    </w:div>
    <w:div w:id="808475014">
      <w:bodyDiv w:val="1"/>
      <w:marLeft w:val="0"/>
      <w:marRight w:val="0"/>
      <w:marTop w:val="0"/>
      <w:marBottom w:val="0"/>
      <w:divBdr>
        <w:top w:val="none" w:sz="0" w:space="0" w:color="auto"/>
        <w:left w:val="none" w:sz="0" w:space="0" w:color="auto"/>
        <w:bottom w:val="none" w:sz="0" w:space="0" w:color="auto"/>
        <w:right w:val="none" w:sz="0" w:space="0" w:color="auto"/>
      </w:divBdr>
      <w:divsChild>
        <w:div w:id="240256438">
          <w:marLeft w:val="0"/>
          <w:marRight w:val="0"/>
          <w:marTop w:val="0"/>
          <w:marBottom w:val="0"/>
          <w:divBdr>
            <w:top w:val="none" w:sz="0" w:space="0" w:color="auto"/>
            <w:left w:val="none" w:sz="0" w:space="0" w:color="auto"/>
            <w:bottom w:val="none" w:sz="0" w:space="0" w:color="auto"/>
            <w:right w:val="none" w:sz="0" w:space="0" w:color="auto"/>
          </w:divBdr>
        </w:div>
      </w:divsChild>
    </w:div>
    <w:div w:id="826550565">
      <w:bodyDiv w:val="1"/>
      <w:marLeft w:val="0"/>
      <w:marRight w:val="0"/>
      <w:marTop w:val="0"/>
      <w:marBottom w:val="0"/>
      <w:divBdr>
        <w:top w:val="none" w:sz="0" w:space="0" w:color="auto"/>
        <w:left w:val="none" w:sz="0" w:space="0" w:color="auto"/>
        <w:bottom w:val="none" w:sz="0" w:space="0" w:color="auto"/>
        <w:right w:val="none" w:sz="0" w:space="0" w:color="auto"/>
      </w:divBdr>
      <w:divsChild>
        <w:div w:id="2023631459">
          <w:marLeft w:val="0"/>
          <w:marRight w:val="0"/>
          <w:marTop w:val="0"/>
          <w:marBottom w:val="0"/>
          <w:divBdr>
            <w:top w:val="none" w:sz="0" w:space="0" w:color="auto"/>
            <w:left w:val="none" w:sz="0" w:space="0" w:color="auto"/>
            <w:bottom w:val="none" w:sz="0" w:space="0" w:color="auto"/>
            <w:right w:val="none" w:sz="0" w:space="0" w:color="auto"/>
          </w:divBdr>
        </w:div>
      </w:divsChild>
    </w:div>
    <w:div w:id="848062205">
      <w:bodyDiv w:val="1"/>
      <w:marLeft w:val="0"/>
      <w:marRight w:val="0"/>
      <w:marTop w:val="0"/>
      <w:marBottom w:val="0"/>
      <w:divBdr>
        <w:top w:val="none" w:sz="0" w:space="0" w:color="auto"/>
        <w:left w:val="none" w:sz="0" w:space="0" w:color="auto"/>
        <w:bottom w:val="none" w:sz="0" w:space="0" w:color="auto"/>
        <w:right w:val="none" w:sz="0" w:space="0" w:color="auto"/>
      </w:divBdr>
      <w:divsChild>
        <w:div w:id="1074158930">
          <w:marLeft w:val="0"/>
          <w:marRight w:val="0"/>
          <w:marTop w:val="0"/>
          <w:marBottom w:val="0"/>
          <w:divBdr>
            <w:top w:val="none" w:sz="0" w:space="0" w:color="auto"/>
            <w:left w:val="none" w:sz="0" w:space="0" w:color="auto"/>
            <w:bottom w:val="none" w:sz="0" w:space="0" w:color="auto"/>
            <w:right w:val="none" w:sz="0" w:space="0" w:color="auto"/>
          </w:divBdr>
        </w:div>
      </w:divsChild>
    </w:div>
    <w:div w:id="874776551">
      <w:bodyDiv w:val="1"/>
      <w:marLeft w:val="0"/>
      <w:marRight w:val="0"/>
      <w:marTop w:val="0"/>
      <w:marBottom w:val="0"/>
      <w:divBdr>
        <w:top w:val="none" w:sz="0" w:space="0" w:color="auto"/>
        <w:left w:val="none" w:sz="0" w:space="0" w:color="auto"/>
        <w:bottom w:val="none" w:sz="0" w:space="0" w:color="auto"/>
        <w:right w:val="none" w:sz="0" w:space="0" w:color="auto"/>
      </w:divBdr>
      <w:divsChild>
        <w:div w:id="1951157665">
          <w:marLeft w:val="0"/>
          <w:marRight w:val="0"/>
          <w:marTop w:val="0"/>
          <w:marBottom w:val="0"/>
          <w:divBdr>
            <w:top w:val="none" w:sz="0" w:space="0" w:color="auto"/>
            <w:left w:val="none" w:sz="0" w:space="0" w:color="auto"/>
            <w:bottom w:val="none" w:sz="0" w:space="0" w:color="auto"/>
            <w:right w:val="none" w:sz="0" w:space="0" w:color="auto"/>
          </w:divBdr>
        </w:div>
      </w:divsChild>
    </w:div>
    <w:div w:id="880363921">
      <w:bodyDiv w:val="1"/>
      <w:marLeft w:val="0"/>
      <w:marRight w:val="0"/>
      <w:marTop w:val="0"/>
      <w:marBottom w:val="0"/>
      <w:divBdr>
        <w:top w:val="none" w:sz="0" w:space="0" w:color="auto"/>
        <w:left w:val="none" w:sz="0" w:space="0" w:color="auto"/>
        <w:bottom w:val="none" w:sz="0" w:space="0" w:color="auto"/>
        <w:right w:val="none" w:sz="0" w:space="0" w:color="auto"/>
      </w:divBdr>
      <w:divsChild>
        <w:div w:id="176384392">
          <w:marLeft w:val="0"/>
          <w:marRight w:val="0"/>
          <w:marTop w:val="0"/>
          <w:marBottom w:val="0"/>
          <w:divBdr>
            <w:top w:val="none" w:sz="0" w:space="0" w:color="auto"/>
            <w:left w:val="none" w:sz="0" w:space="0" w:color="auto"/>
            <w:bottom w:val="none" w:sz="0" w:space="0" w:color="auto"/>
            <w:right w:val="none" w:sz="0" w:space="0" w:color="auto"/>
          </w:divBdr>
        </w:div>
      </w:divsChild>
    </w:div>
    <w:div w:id="884026793">
      <w:bodyDiv w:val="1"/>
      <w:marLeft w:val="0"/>
      <w:marRight w:val="0"/>
      <w:marTop w:val="0"/>
      <w:marBottom w:val="0"/>
      <w:divBdr>
        <w:top w:val="none" w:sz="0" w:space="0" w:color="auto"/>
        <w:left w:val="none" w:sz="0" w:space="0" w:color="auto"/>
        <w:bottom w:val="none" w:sz="0" w:space="0" w:color="auto"/>
        <w:right w:val="none" w:sz="0" w:space="0" w:color="auto"/>
      </w:divBdr>
      <w:divsChild>
        <w:div w:id="815219828">
          <w:marLeft w:val="0"/>
          <w:marRight w:val="0"/>
          <w:marTop w:val="0"/>
          <w:marBottom w:val="0"/>
          <w:divBdr>
            <w:top w:val="none" w:sz="0" w:space="0" w:color="auto"/>
            <w:left w:val="none" w:sz="0" w:space="0" w:color="auto"/>
            <w:bottom w:val="none" w:sz="0" w:space="0" w:color="auto"/>
            <w:right w:val="none" w:sz="0" w:space="0" w:color="auto"/>
          </w:divBdr>
        </w:div>
      </w:divsChild>
    </w:div>
    <w:div w:id="893851526">
      <w:bodyDiv w:val="1"/>
      <w:marLeft w:val="0"/>
      <w:marRight w:val="0"/>
      <w:marTop w:val="0"/>
      <w:marBottom w:val="0"/>
      <w:divBdr>
        <w:top w:val="none" w:sz="0" w:space="0" w:color="auto"/>
        <w:left w:val="none" w:sz="0" w:space="0" w:color="auto"/>
        <w:bottom w:val="none" w:sz="0" w:space="0" w:color="auto"/>
        <w:right w:val="none" w:sz="0" w:space="0" w:color="auto"/>
      </w:divBdr>
      <w:divsChild>
        <w:div w:id="1892424877">
          <w:marLeft w:val="0"/>
          <w:marRight w:val="0"/>
          <w:marTop w:val="0"/>
          <w:marBottom w:val="0"/>
          <w:divBdr>
            <w:top w:val="none" w:sz="0" w:space="0" w:color="auto"/>
            <w:left w:val="none" w:sz="0" w:space="0" w:color="auto"/>
            <w:bottom w:val="none" w:sz="0" w:space="0" w:color="auto"/>
            <w:right w:val="none" w:sz="0" w:space="0" w:color="auto"/>
          </w:divBdr>
        </w:div>
      </w:divsChild>
    </w:div>
    <w:div w:id="916741384">
      <w:bodyDiv w:val="1"/>
      <w:marLeft w:val="0"/>
      <w:marRight w:val="0"/>
      <w:marTop w:val="0"/>
      <w:marBottom w:val="0"/>
      <w:divBdr>
        <w:top w:val="none" w:sz="0" w:space="0" w:color="auto"/>
        <w:left w:val="none" w:sz="0" w:space="0" w:color="auto"/>
        <w:bottom w:val="none" w:sz="0" w:space="0" w:color="auto"/>
        <w:right w:val="none" w:sz="0" w:space="0" w:color="auto"/>
      </w:divBdr>
      <w:divsChild>
        <w:div w:id="940068023">
          <w:marLeft w:val="0"/>
          <w:marRight w:val="0"/>
          <w:marTop w:val="0"/>
          <w:marBottom w:val="0"/>
          <w:divBdr>
            <w:top w:val="none" w:sz="0" w:space="0" w:color="auto"/>
            <w:left w:val="none" w:sz="0" w:space="0" w:color="auto"/>
            <w:bottom w:val="none" w:sz="0" w:space="0" w:color="auto"/>
            <w:right w:val="none" w:sz="0" w:space="0" w:color="auto"/>
          </w:divBdr>
        </w:div>
      </w:divsChild>
    </w:div>
    <w:div w:id="923144800">
      <w:bodyDiv w:val="1"/>
      <w:marLeft w:val="0"/>
      <w:marRight w:val="0"/>
      <w:marTop w:val="0"/>
      <w:marBottom w:val="0"/>
      <w:divBdr>
        <w:top w:val="none" w:sz="0" w:space="0" w:color="auto"/>
        <w:left w:val="none" w:sz="0" w:space="0" w:color="auto"/>
        <w:bottom w:val="none" w:sz="0" w:space="0" w:color="auto"/>
        <w:right w:val="none" w:sz="0" w:space="0" w:color="auto"/>
      </w:divBdr>
      <w:divsChild>
        <w:div w:id="1864132173">
          <w:marLeft w:val="0"/>
          <w:marRight w:val="0"/>
          <w:marTop w:val="0"/>
          <w:marBottom w:val="0"/>
          <w:divBdr>
            <w:top w:val="none" w:sz="0" w:space="0" w:color="auto"/>
            <w:left w:val="none" w:sz="0" w:space="0" w:color="auto"/>
            <w:bottom w:val="none" w:sz="0" w:space="0" w:color="auto"/>
            <w:right w:val="none" w:sz="0" w:space="0" w:color="auto"/>
          </w:divBdr>
        </w:div>
      </w:divsChild>
    </w:div>
    <w:div w:id="923302464">
      <w:bodyDiv w:val="1"/>
      <w:marLeft w:val="0"/>
      <w:marRight w:val="0"/>
      <w:marTop w:val="0"/>
      <w:marBottom w:val="0"/>
      <w:divBdr>
        <w:top w:val="none" w:sz="0" w:space="0" w:color="auto"/>
        <w:left w:val="none" w:sz="0" w:space="0" w:color="auto"/>
        <w:bottom w:val="none" w:sz="0" w:space="0" w:color="auto"/>
        <w:right w:val="none" w:sz="0" w:space="0" w:color="auto"/>
      </w:divBdr>
      <w:divsChild>
        <w:div w:id="1832596181">
          <w:marLeft w:val="0"/>
          <w:marRight w:val="0"/>
          <w:marTop w:val="0"/>
          <w:marBottom w:val="0"/>
          <w:divBdr>
            <w:top w:val="none" w:sz="0" w:space="0" w:color="auto"/>
            <w:left w:val="none" w:sz="0" w:space="0" w:color="auto"/>
            <w:bottom w:val="none" w:sz="0" w:space="0" w:color="auto"/>
            <w:right w:val="none" w:sz="0" w:space="0" w:color="auto"/>
          </w:divBdr>
        </w:div>
      </w:divsChild>
    </w:div>
    <w:div w:id="927688203">
      <w:bodyDiv w:val="1"/>
      <w:marLeft w:val="0"/>
      <w:marRight w:val="0"/>
      <w:marTop w:val="0"/>
      <w:marBottom w:val="0"/>
      <w:divBdr>
        <w:top w:val="none" w:sz="0" w:space="0" w:color="auto"/>
        <w:left w:val="none" w:sz="0" w:space="0" w:color="auto"/>
        <w:bottom w:val="none" w:sz="0" w:space="0" w:color="auto"/>
        <w:right w:val="none" w:sz="0" w:space="0" w:color="auto"/>
      </w:divBdr>
    </w:div>
    <w:div w:id="928729561">
      <w:bodyDiv w:val="1"/>
      <w:marLeft w:val="0"/>
      <w:marRight w:val="0"/>
      <w:marTop w:val="0"/>
      <w:marBottom w:val="0"/>
      <w:divBdr>
        <w:top w:val="none" w:sz="0" w:space="0" w:color="auto"/>
        <w:left w:val="none" w:sz="0" w:space="0" w:color="auto"/>
        <w:bottom w:val="none" w:sz="0" w:space="0" w:color="auto"/>
        <w:right w:val="none" w:sz="0" w:space="0" w:color="auto"/>
      </w:divBdr>
      <w:divsChild>
        <w:div w:id="903488182">
          <w:marLeft w:val="0"/>
          <w:marRight w:val="0"/>
          <w:marTop w:val="0"/>
          <w:marBottom w:val="0"/>
          <w:divBdr>
            <w:top w:val="none" w:sz="0" w:space="0" w:color="auto"/>
            <w:left w:val="none" w:sz="0" w:space="0" w:color="auto"/>
            <w:bottom w:val="none" w:sz="0" w:space="0" w:color="auto"/>
            <w:right w:val="none" w:sz="0" w:space="0" w:color="auto"/>
          </w:divBdr>
        </w:div>
      </w:divsChild>
    </w:div>
    <w:div w:id="929587434">
      <w:bodyDiv w:val="1"/>
      <w:marLeft w:val="0"/>
      <w:marRight w:val="0"/>
      <w:marTop w:val="0"/>
      <w:marBottom w:val="0"/>
      <w:divBdr>
        <w:top w:val="none" w:sz="0" w:space="0" w:color="auto"/>
        <w:left w:val="none" w:sz="0" w:space="0" w:color="auto"/>
        <w:bottom w:val="none" w:sz="0" w:space="0" w:color="auto"/>
        <w:right w:val="none" w:sz="0" w:space="0" w:color="auto"/>
      </w:divBdr>
      <w:divsChild>
        <w:div w:id="479228444">
          <w:marLeft w:val="0"/>
          <w:marRight w:val="0"/>
          <w:marTop w:val="0"/>
          <w:marBottom w:val="0"/>
          <w:divBdr>
            <w:top w:val="none" w:sz="0" w:space="0" w:color="auto"/>
            <w:left w:val="none" w:sz="0" w:space="0" w:color="auto"/>
            <w:bottom w:val="none" w:sz="0" w:space="0" w:color="auto"/>
            <w:right w:val="none" w:sz="0" w:space="0" w:color="auto"/>
          </w:divBdr>
        </w:div>
      </w:divsChild>
    </w:div>
    <w:div w:id="935093892">
      <w:bodyDiv w:val="1"/>
      <w:marLeft w:val="0"/>
      <w:marRight w:val="0"/>
      <w:marTop w:val="0"/>
      <w:marBottom w:val="0"/>
      <w:divBdr>
        <w:top w:val="none" w:sz="0" w:space="0" w:color="auto"/>
        <w:left w:val="none" w:sz="0" w:space="0" w:color="auto"/>
        <w:bottom w:val="none" w:sz="0" w:space="0" w:color="auto"/>
        <w:right w:val="none" w:sz="0" w:space="0" w:color="auto"/>
      </w:divBdr>
      <w:divsChild>
        <w:div w:id="779106039">
          <w:marLeft w:val="0"/>
          <w:marRight w:val="0"/>
          <w:marTop w:val="0"/>
          <w:marBottom w:val="0"/>
          <w:divBdr>
            <w:top w:val="none" w:sz="0" w:space="0" w:color="auto"/>
            <w:left w:val="none" w:sz="0" w:space="0" w:color="auto"/>
            <w:bottom w:val="none" w:sz="0" w:space="0" w:color="auto"/>
            <w:right w:val="none" w:sz="0" w:space="0" w:color="auto"/>
          </w:divBdr>
        </w:div>
      </w:divsChild>
    </w:div>
    <w:div w:id="948127552">
      <w:bodyDiv w:val="1"/>
      <w:marLeft w:val="0"/>
      <w:marRight w:val="0"/>
      <w:marTop w:val="0"/>
      <w:marBottom w:val="0"/>
      <w:divBdr>
        <w:top w:val="none" w:sz="0" w:space="0" w:color="auto"/>
        <w:left w:val="none" w:sz="0" w:space="0" w:color="auto"/>
        <w:bottom w:val="none" w:sz="0" w:space="0" w:color="auto"/>
        <w:right w:val="none" w:sz="0" w:space="0" w:color="auto"/>
      </w:divBdr>
      <w:divsChild>
        <w:div w:id="1323853803">
          <w:marLeft w:val="0"/>
          <w:marRight w:val="0"/>
          <w:marTop w:val="0"/>
          <w:marBottom w:val="0"/>
          <w:divBdr>
            <w:top w:val="none" w:sz="0" w:space="0" w:color="auto"/>
            <w:left w:val="none" w:sz="0" w:space="0" w:color="auto"/>
            <w:bottom w:val="none" w:sz="0" w:space="0" w:color="auto"/>
            <w:right w:val="none" w:sz="0" w:space="0" w:color="auto"/>
          </w:divBdr>
        </w:div>
      </w:divsChild>
    </w:div>
    <w:div w:id="959797070">
      <w:bodyDiv w:val="1"/>
      <w:marLeft w:val="0"/>
      <w:marRight w:val="0"/>
      <w:marTop w:val="0"/>
      <w:marBottom w:val="0"/>
      <w:divBdr>
        <w:top w:val="none" w:sz="0" w:space="0" w:color="auto"/>
        <w:left w:val="none" w:sz="0" w:space="0" w:color="auto"/>
        <w:bottom w:val="none" w:sz="0" w:space="0" w:color="auto"/>
        <w:right w:val="none" w:sz="0" w:space="0" w:color="auto"/>
      </w:divBdr>
      <w:divsChild>
        <w:div w:id="1038580382">
          <w:marLeft w:val="0"/>
          <w:marRight w:val="0"/>
          <w:marTop w:val="0"/>
          <w:marBottom w:val="0"/>
          <w:divBdr>
            <w:top w:val="none" w:sz="0" w:space="0" w:color="auto"/>
            <w:left w:val="none" w:sz="0" w:space="0" w:color="auto"/>
            <w:bottom w:val="none" w:sz="0" w:space="0" w:color="auto"/>
            <w:right w:val="none" w:sz="0" w:space="0" w:color="auto"/>
          </w:divBdr>
        </w:div>
      </w:divsChild>
    </w:div>
    <w:div w:id="991180794">
      <w:bodyDiv w:val="1"/>
      <w:marLeft w:val="0"/>
      <w:marRight w:val="0"/>
      <w:marTop w:val="0"/>
      <w:marBottom w:val="0"/>
      <w:divBdr>
        <w:top w:val="none" w:sz="0" w:space="0" w:color="auto"/>
        <w:left w:val="none" w:sz="0" w:space="0" w:color="auto"/>
        <w:bottom w:val="none" w:sz="0" w:space="0" w:color="auto"/>
        <w:right w:val="none" w:sz="0" w:space="0" w:color="auto"/>
      </w:divBdr>
      <w:divsChild>
        <w:div w:id="1481581262">
          <w:marLeft w:val="0"/>
          <w:marRight w:val="0"/>
          <w:marTop w:val="0"/>
          <w:marBottom w:val="0"/>
          <w:divBdr>
            <w:top w:val="none" w:sz="0" w:space="0" w:color="auto"/>
            <w:left w:val="none" w:sz="0" w:space="0" w:color="auto"/>
            <w:bottom w:val="none" w:sz="0" w:space="0" w:color="auto"/>
            <w:right w:val="none" w:sz="0" w:space="0" w:color="auto"/>
          </w:divBdr>
        </w:div>
      </w:divsChild>
    </w:div>
    <w:div w:id="1004015189">
      <w:bodyDiv w:val="1"/>
      <w:marLeft w:val="0"/>
      <w:marRight w:val="0"/>
      <w:marTop w:val="0"/>
      <w:marBottom w:val="0"/>
      <w:divBdr>
        <w:top w:val="none" w:sz="0" w:space="0" w:color="auto"/>
        <w:left w:val="none" w:sz="0" w:space="0" w:color="auto"/>
        <w:bottom w:val="none" w:sz="0" w:space="0" w:color="auto"/>
        <w:right w:val="none" w:sz="0" w:space="0" w:color="auto"/>
      </w:divBdr>
      <w:divsChild>
        <w:div w:id="228082324">
          <w:marLeft w:val="0"/>
          <w:marRight w:val="0"/>
          <w:marTop w:val="0"/>
          <w:marBottom w:val="0"/>
          <w:divBdr>
            <w:top w:val="none" w:sz="0" w:space="0" w:color="auto"/>
            <w:left w:val="none" w:sz="0" w:space="0" w:color="auto"/>
            <w:bottom w:val="none" w:sz="0" w:space="0" w:color="auto"/>
            <w:right w:val="none" w:sz="0" w:space="0" w:color="auto"/>
          </w:divBdr>
        </w:div>
      </w:divsChild>
    </w:div>
    <w:div w:id="1007365724">
      <w:bodyDiv w:val="1"/>
      <w:marLeft w:val="0"/>
      <w:marRight w:val="0"/>
      <w:marTop w:val="0"/>
      <w:marBottom w:val="0"/>
      <w:divBdr>
        <w:top w:val="none" w:sz="0" w:space="0" w:color="auto"/>
        <w:left w:val="none" w:sz="0" w:space="0" w:color="auto"/>
        <w:bottom w:val="none" w:sz="0" w:space="0" w:color="auto"/>
        <w:right w:val="none" w:sz="0" w:space="0" w:color="auto"/>
      </w:divBdr>
      <w:divsChild>
        <w:div w:id="1611430855">
          <w:marLeft w:val="0"/>
          <w:marRight w:val="0"/>
          <w:marTop w:val="0"/>
          <w:marBottom w:val="0"/>
          <w:divBdr>
            <w:top w:val="none" w:sz="0" w:space="0" w:color="auto"/>
            <w:left w:val="none" w:sz="0" w:space="0" w:color="auto"/>
            <w:bottom w:val="none" w:sz="0" w:space="0" w:color="auto"/>
            <w:right w:val="none" w:sz="0" w:space="0" w:color="auto"/>
          </w:divBdr>
        </w:div>
      </w:divsChild>
    </w:div>
    <w:div w:id="1010258898">
      <w:bodyDiv w:val="1"/>
      <w:marLeft w:val="0"/>
      <w:marRight w:val="0"/>
      <w:marTop w:val="0"/>
      <w:marBottom w:val="0"/>
      <w:divBdr>
        <w:top w:val="none" w:sz="0" w:space="0" w:color="auto"/>
        <w:left w:val="none" w:sz="0" w:space="0" w:color="auto"/>
        <w:bottom w:val="none" w:sz="0" w:space="0" w:color="auto"/>
        <w:right w:val="none" w:sz="0" w:space="0" w:color="auto"/>
      </w:divBdr>
      <w:divsChild>
        <w:div w:id="697971170">
          <w:marLeft w:val="0"/>
          <w:marRight w:val="0"/>
          <w:marTop w:val="0"/>
          <w:marBottom w:val="0"/>
          <w:divBdr>
            <w:top w:val="none" w:sz="0" w:space="0" w:color="auto"/>
            <w:left w:val="none" w:sz="0" w:space="0" w:color="auto"/>
            <w:bottom w:val="none" w:sz="0" w:space="0" w:color="auto"/>
            <w:right w:val="none" w:sz="0" w:space="0" w:color="auto"/>
          </w:divBdr>
        </w:div>
      </w:divsChild>
    </w:div>
    <w:div w:id="1018460804">
      <w:bodyDiv w:val="1"/>
      <w:marLeft w:val="0"/>
      <w:marRight w:val="0"/>
      <w:marTop w:val="0"/>
      <w:marBottom w:val="0"/>
      <w:divBdr>
        <w:top w:val="none" w:sz="0" w:space="0" w:color="auto"/>
        <w:left w:val="none" w:sz="0" w:space="0" w:color="auto"/>
        <w:bottom w:val="none" w:sz="0" w:space="0" w:color="auto"/>
        <w:right w:val="none" w:sz="0" w:space="0" w:color="auto"/>
      </w:divBdr>
      <w:divsChild>
        <w:div w:id="1679383036">
          <w:marLeft w:val="0"/>
          <w:marRight w:val="0"/>
          <w:marTop w:val="0"/>
          <w:marBottom w:val="0"/>
          <w:divBdr>
            <w:top w:val="none" w:sz="0" w:space="0" w:color="auto"/>
            <w:left w:val="none" w:sz="0" w:space="0" w:color="auto"/>
            <w:bottom w:val="none" w:sz="0" w:space="0" w:color="auto"/>
            <w:right w:val="none" w:sz="0" w:space="0" w:color="auto"/>
          </w:divBdr>
        </w:div>
      </w:divsChild>
    </w:div>
    <w:div w:id="1018585005">
      <w:bodyDiv w:val="1"/>
      <w:marLeft w:val="0"/>
      <w:marRight w:val="0"/>
      <w:marTop w:val="0"/>
      <w:marBottom w:val="0"/>
      <w:divBdr>
        <w:top w:val="none" w:sz="0" w:space="0" w:color="auto"/>
        <w:left w:val="none" w:sz="0" w:space="0" w:color="auto"/>
        <w:bottom w:val="none" w:sz="0" w:space="0" w:color="auto"/>
        <w:right w:val="none" w:sz="0" w:space="0" w:color="auto"/>
      </w:divBdr>
      <w:divsChild>
        <w:div w:id="280963757">
          <w:marLeft w:val="0"/>
          <w:marRight w:val="0"/>
          <w:marTop w:val="0"/>
          <w:marBottom w:val="0"/>
          <w:divBdr>
            <w:top w:val="none" w:sz="0" w:space="0" w:color="auto"/>
            <w:left w:val="none" w:sz="0" w:space="0" w:color="auto"/>
            <w:bottom w:val="none" w:sz="0" w:space="0" w:color="auto"/>
            <w:right w:val="none" w:sz="0" w:space="0" w:color="auto"/>
          </w:divBdr>
        </w:div>
      </w:divsChild>
    </w:div>
    <w:div w:id="1023820837">
      <w:bodyDiv w:val="1"/>
      <w:marLeft w:val="0"/>
      <w:marRight w:val="0"/>
      <w:marTop w:val="0"/>
      <w:marBottom w:val="0"/>
      <w:divBdr>
        <w:top w:val="none" w:sz="0" w:space="0" w:color="auto"/>
        <w:left w:val="none" w:sz="0" w:space="0" w:color="auto"/>
        <w:bottom w:val="none" w:sz="0" w:space="0" w:color="auto"/>
        <w:right w:val="none" w:sz="0" w:space="0" w:color="auto"/>
      </w:divBdr>
      <w:divsChild>
        <w:div w:id="1356225928">
          <w:marLeft w:val="0"/>
          <w:marRight w:val="0"/>
          <w:marTop w:val="0"/>
          <w:marBottom w:val="0"/>
          <w:divBdr>
            <w:top w:val="none" w:sz="0" w:space="0" w:color="auto"/>
            <w:left w:val="none" w:sz="0" w:space="0" w:color="auto"/>
            <w:bottom w:val="none" w:sz="0" w:space="0" w:color="auto"/>
            <w:right w:val="none" w:sz="0" w:space="0" w:color="auto"/>
          </w:divBdr>
        </w:div>
      </w:divsChild>
    </w:div>
    <w:div w:id="1023898142">
      <w:bodyDiv w:val="1"/>
      <w:marLeft w:val="0"/>
      <w:marRight w:val="0"/>
      <w:marTop w:val="0"/>
      <w:marBottom w:val="0"/>
      <w:divBdr>
        <w:top w:val="none" w:sz="0" w:space="0" w:color="auto"/>
        <w:left w:val="none" w:sz="0" w:space="0" w:color="auto"/>
        <w:bottom w:val="none" w:sz="0" w:space="0" w:color="auto"/>
        <w:right w:val="none" w:sz="0" w:space="0" w:color="auto"/>
      </w:divBdr>
      <w:divsChild>
        <w:div w:id="1684478432">
          <w:marLeft w:val="0"/>
          <w:marRight w:val="0"/>
          <w:marTop w:val="0"/>
          <w:marBottom w:val="0"/>
          <w:divBdr>
            <w:top w:val="none" w:sz="0" w:space="0" w:color="auto"/>
            <w:left w:val="none" w:sz="0" w:space="0" w:color="auto"/>
            <w:bottom w:val="none" w:sz="0" w:space="0" w:color="auto"/>
            <w:right w:val="none" w:sz="0" w:space="0" w:color="auto"/>
          </w:divBdr>
        </w:div>
      </w:divsChild>
    </w:div>
    <w:div w:id="1033381517">
      <w:bodyDiv w:val="1"/>
      <w:marLeft w:val="0"/>
      <w:marRight w:val="0"/>
      <w:marTop w:val="0"/>
      <w:marBottom w:val="0"/>
      <w:divBdr>
        <w:top w:val="none" w:sz="0" w:space="0" w:color="auto"/>
        <w:left w:val="none" w:sz="0" w:space="0" w:color="auto"/>
        <w:bottom w:val="none" w:sz="0" w:space="0" w:color="auto"/>
        <w:right w:val="none" w:sz="0" w:space="0" w:color="auto"/>
      </w:divBdr>
      <w:divsChild>
        <w:div w:id="1206260942">
          <w:marLeft w:val="0"/>
          <w:marRight w:val="0"/>
          <w:marTop w:val="0"/>
          <w:marBottom w:val="0"/>
          <w:divBdr>
            <w:top w:val="none" w:sz="0" w:space="0" w:color="auto"/>
            <w:left w:val="none" w:sz="0" w:space="0" w:color="auto"/>
            <w:bottom w:val="none" w:sz="0" w:space="0" w:color="auto"/>
            <w:right w:val="none" w:sz="0" w:space="0" w:color="auto"/>
          </w:divBdr>
        </w:div>
      </w:divsChild>
    </w:div>
    <w:div w:id="1035156623">
      <w:bodyDiv w:val="1"/>
      <w:marLeft w:val="0"/>
      <w:marRight w:val="0"/>
      <w:marTop w:val="0"/>
      <w:marBottom w:val="0"/>
      <w:divBdr>
        <w:top w:val="none" w:sz="0" w:space="0" w:color="auto"/>
        <w:left w:val="none" w:sz="0" w:space="0" w:color="auto"/>
        <w:bottom w:val="none" w:sz="0" w:space="0" w:color="auto"/>
        <w:right w:val="none" w:sz="0" w:space="0" w:color="auto"/>
      </w:divBdr>
    </w:div>
    <w:div w:id="1050376832">
      <w:bodyDiv w:val="1"/>
      <w:marLeft w:val="0"/>
      <w:marRight w:val="0"/>
      <w:marTop w:val="0"/>
      <w:marBottom w:val="0"/>
      <w:divBdr>
        <w:top w:val="none" w:sz="0" w:space="0" w:color="auto"/>
        <w:left w:val="none" w:sz="0" w:space="0" w:color="auto"/>
        <w:bottom w:val="none" w:sz="0" w:space="0" w:color="auto"/>
        <w:right w:val="none" w:sz="0" w:space="0" w:color="auto"/>
      </w:divBdr>
      <w:divsChild>
        <w:div w:id="874121899">
          <w:marLeft w:val="0"/>
          <w:marRight w:val="0"/>
          <w:marTop w:val="0"/>
          <w:marBottom w:val="0"/>
          <w:divBdr>
            <w:top w:val="none" w:sz="0" w:space="0" w:color="auto"/>
            <w:left w:val="none" w:sz="0" w:space="0" w:color="auto"/>
            <w:bottom w:val="none" w:sz="0" w:space="0" w:color="auto"/>
            <w:right w:val="none" w:sz="0" w:space="0" w:color="auto"/>
          </w:divBdr>
        </w:div>
      </w:divsChild>
    </w:div>
    <w:div w:id="1068918727">
      <w:bodyDiv w:val="1"/>
      <w:marLeft w:val="0"/>
      <w:marRight w:val="0"/>
      <w:marTop w:val="0"/>
      <w:marBottom w:val="0"/>
      <w:divBdr>
        <w:top w:val="none" w:sz="0" w:space="0" w:color="auto"/>
        <w:left w:val="none" w:sz="0" w:space="0" w:color="auto"/>
        <w:bottom w:val="none" w:sz="0" w:space="0" w:color="auto"/>
        <w:right w:val="none" w:sz="0" w:space="0" w:color="auto"/>
      </w:divBdr>
    </w:div>
    <w:div w:id="1072511685">
      <w:bodyDiv w:val="1"/>
      <w:marLeft w:val="0"/>
      <w:marRight w:val="0"/>
      <w:marTop w:val="0"/>
      <w:marBottom w:val="0"/>
      <w:divBdr>
        <w:top w:val="none" w:sz="0" w:space="0" w:color="auto"/>
        <w:left w:val="none" w:sz="0" w:space="0" w:color="auto"/>
        <w:bottom w:val="none" w:sz="0" w:space="0" w:color="auto"/>
        <w:right w:val="none" w:sz="0" w:space="0" w:color="auto"/>
      </w:divBdr>
      <w:divsChild>
        <w:div w:id="1978681347">
          <w:marLeft w:val="0"/>
          <w:marRight w:val="0"/>
          <w:marTop w:val="0"/>
          <w:marBottom w:val="0"/>
          <w:divBdr>
            <w:top w:val="none" w:sz="0" w:space="0" w:color="auto"/>
            <w:left w:val="none" w:sz="0" w:space="0" w:color="auto"/>
            <w:bottom w:val="none" w:sz="0" w:space="0" w:color="auto"/>
            <w:right w:val="none" w:sz="0" w:space="0" w:color="auto"/>
          </w:divBdr>
        </w:div>
      </w:divsChild>
    </w:div>
    <w:div w:id="1079712102">
      <w:bodyDiv w:val="1"/>
      <w:marLeft w:val="0"/>
      <w:marRight w:val="0"/>
      <w:marTop w:val="0"/>
      <w:marBottom w:val="0"/>
      <w:divBdr>
        <w:top w:val="none" w:sz="0" w:space="0" w:color="auto"/>
        <w:left w:val="none" w:sz="0" w:space="0" w:color="auto"/>
        <w:bottom w:val="none" w:sz="0" w:space="0" w:color="auto"/>
        <w:right w:val="none" w:sz="0" w:space="0" w:color="auto"/>
      </w:divBdr>
      <w:divsChild>
        <w:div w:id="898445731">
          <w:marLeft w:val="0"/>
          <w:marRight w:val="0"/>
          <w:marTop w:val="0"/>
          <w:marBottom w:val="0"/>
          <w:divBdr>
            <w:top w:val="none" w:sz="0" w:space="0" w:color="auto"/>
            <w:left w:val="none" w:sz="0" w:space="0" w:color="auto"/>
            <w:bottom w:val="none" w:sz="0" w:space="0" w:color="auto"/>
            <w:right w:val="none" w:sz="0" w:space="0" w:color="auto"/>
          </w:divBdr>
        </w:div>
      </w:divsChild>
    </w:div>
    <w:div w:id="1093163745">
      <w:bodyDiv w:val="1"/>
      <w:marLeft w:val="0"/>
      <w:marRight w:val="0"/>
      <w:marTop w:val="0"/>
      <w:marBottom w:val="0"/>
      <w:divBdr>
        <w:top w:val="none" w:sz="0" w:space="0" w:color="auto"/>
        <w:left w:val="none" w:sz="0" w:space="0" w:color="auto"/>
        <w:bottom w:val="none" w:sz="0" w:space="0" w:color="auto"/>
        <w:right w:val="none" w:sz="0" w:space="0" w:color="auto"/>
      </w:divBdr>
    </w:div>
    <w:div w:id="1098676084">
      <w:bodyDiv w:val="1"/>
      <w:marLeft w:val="0"/>
      <w:marRight w:val="0"/>
      <w:marTop w:val="0"/>
      <w:marBottom w:val="0"/>
      <w:divBdr>
        <w:top w:val="none" w:sz="0" w:space="0" w:color="auto"/>
        <w:left w:val="none" w:sz="0" w:space="0" w:color="auto"/>
        <w:bottom w:val="none" w:sz="0" w:space="0" w:color="auto"/>
        <w:right w:val="none" w:sz="0" w:space="0" w:color="auto"/>
      </w:divBdr>
      <w:divsChild>
        <w:div w:id="1601718392">
          <w:marLeft w:val="0"/>
          <w:marRight w:val="0"/>
          <w:marTop w:val="0"/>
          <w:marBottom w:val="0"/>
          <w:divBdr>
            <w:top w:val="none" w:sz="0" w:space="0" w:color="auto"/>
            <w:left w:val="none" w:sz="0" w:space="0" w:color="auto"/>
            <w:bottom w:val="none" w:sz="0" w:space="0" w:color="auto"/>
            <w:right w:val="none" w:sz="0" w:space="0" w:color="auto"/>
          </w:divBdr>
        </w:div>
      </w:divsChild>
    </w:div>
    <w:div w:id="1105618634">
      <w:bodyDiv w:val="1"/>
      <w:marLeft w:val="0"/>
      <w:marRight w:val="0"/>
      <w:marTop w:val="0"/>
      <w:marBottom w:val="0"/>
      <w:divBdr>
        <w:top w:val="none" w:sz="0" w:space="0" w:color="auto"/>
        <w:left w:val="none" w:sz="0" w:space="0" w:color="auto"/>
        <w:bottom w:val="none" w:sz="0" w:space="0" w:color="auto"/>
        <w:right w:val="none" w:sz="0" w:space="0" w:color="auto"/>
      </w:divBdr>
      <w:divsChild>
        <w:div w:id="2064597121">
          <w:marLeft w:val="0"/>
          <w:marRight w:val="0"/>
          <w:marTop w:val="0"/>
          <w:marBottom w:val="0"/>
          <w:divBdr>
            <w:top w:val="none" w:sz="0" w:space="0" w:color="auto"/>
            <w:left w:val="none" w:sz="0" w:space="0" w:color="auto"/>
            <w:bottom w:val="none" w:sz="0" w:space="0" w:color="auto"/>
            <w:right w:val="none" w:sz="0" w:space="0" w:color="auto"/>
          </w:divBdr>
        </w:div>
      </w:divsChild>
    </w:div>
    <w:div w:id="1120689768">
      <w:bodyDiv w:val="1"/>
      <w:marLeft w:val="0"/>
      <w:marRight w:val="0"/>
      <w:marTop w:val="0"/>
      <w:marBottom w:val="0"/>
      <w:divBdr>
        <w:top w:val="none" w:sz="0" w:space="0" w:color="auto"/>
        <w:left w:val="none" w:sz="0" w:space="0" w:color="auto"/>
        <w:bottom w:val="none" w:sz="0" w:space="0" w:color="auto"/>
        <w:right w:val="none" w:sz="0" w:space="0" w:color="auto"/>
      </w:divBdr>
    </w:div>
    <w:div w:id="1125848535">
      <w:bodyDiv w:val="1"/>
      <w:marLeft w:val="0"/>
      <w:marRight w:val="0"/>
      <w:marTop w:val="0"/>
      <w:marBottom w:val="0"/>
      <w:divBdr>
        <w:top w:val="none" w:sz="0" w:space="0" w:color="auto"/>
        <w:left w:val="none" w:sz="0" w:space="0" w:color="auto"/>
        <w:bottom w:val="none" w:sz="0" w:space="0" w:color="auto"/>
        <w:right w:val="none" w:sz="0" w:space="0" w:color="auto"/>
      </w:divBdr>
      <w:divsChild>
        <w:div w:id="1932230313">
          <w:marLeft w:val="0"/>
          <w:marRight w:val="0"/>
          <w:marTop w:val="0"/>
          <w:marBottom w:val="0"/>
          <w:divBdr>
            <w:top w:val="none" w:sz="0" w:space="0" w:color="auto"/>
            <w:left w:val="none" w:sz="0" w:space="0" w:color="auto"/>
            <w:bottom w:val="none" w:sz="0" w:space="0" w:color="auto"/>
            <w:right w:val="none" w:sz="0" w:space="0" w:color="auto"/>
          </w:divBdr>
        </w:div>
      </w:divsChild>
    </w:div>
    <w:div w:id="1153133593">
      <w:bodyDiv w:val="1"/>
      <w:marLeft w:val="0"/>
      <w:marRight w:val="0"/>
      <w:marTop w:val="0"/>
      <w:marBottom w:val="0"/>
      <w:divBdr>
        <w:top w:val="none" w:sz="0" w:space="0" w:color="auto"/>
        <w:left w:val="none" w:sz="0" w:space="0" w:color="auto"/>
        <w:bottom w:val="none" w:sz="0" w:space="0" w:color="auto"/>
        <w:right w:val="none" w:sz="0" w:space="0" w:color="auto"/>
      </w:divBdr>
      <w:divsChild>
        <w:div w:id="24214472">
          <w:marLeft w:val="0"/>
          <w:marRight w:val="0"/>
          <w:marTop w:val="0"/>
          <w:marBottom w:val="0"/>
          <w:divBdr>
            <w:top w:val="none" w:sz="0" w:space="0" w:color="auto"/>
            <w:left w:val="none" w:sz="0" w:space="0" w:color="auto"/>
            <w:bottom w:val="none" w:sz="0" w:space="0" w:color="auto"/>
            <w:right w:val="none" w:sz="0" w:space="0" w:color="auto"/>
          </w:divBdr>
        </w:div>
      </w:divsChild>
    </w:div>
    <w:div w:id="1160147970">
      <w:bodyDiv w:val="1"/>
      <w:marLeft w:val="0"/>
      <w:marRight w:val="0"/>
      <w:marTop w:val="0"/>
      <w:marBottom w:val="0"/>
      <w:divBdr>
        <w:top w:val="none" w:sz="0" w:space="0" w:color="auto"/>
        <w:left w:val="none" w:sz="0" w:space="0" w:color="auto"/>
        <w:bottom w:val="none" w:sz="0" w:space="0" w:color="auto"/>
        <w:right w:val="none" w:sz="0" w:space="0" w:color="auto"/>
      </w:divBdr>
    </w:div>
    <w:div w:id="1161315504">
      <w:bodyDiv w:val="1"/>
      <w:marLeft w:val="0"/>
      <w:marRight w:val="0"/>
      <w:marTop w:val="0"/>
      <w:marBottom w:val="0"/>
      <w:divBdr>
        <w:top w:val="none" w:sz="0" w:space="0" w:color="auto"/>
        <w:left w:val="none" w:sz="0" w:space="0" w:color="auto"/>
        <w:bottom w:val="none" w:sz="0" w:space="0" w:color="auto"/>
        <w:right w:val="none" w:sz="0" w:space="0" w:color="auto"/>
      </w:divBdr>
      <w:divsChild>
        <w:div w:id="1545554694">
          <w:marLeft w:val="0"/>
          <w:marRight w:val="0"/>
          <w:marTop w:val="0"/>
          <w:marBottom w:val="0"/>
          <w:divBdr>
            <w:top w:val="none" w:sz="0" w:space="0" w:color="auto"/>
            <w:left w:val="none" w:sz="0" w:space="0" w:color="auto"/>
            <w:bottom w:val="none" w:sz="0" w:space="0" w:color="auto"/>
            <w:right w:val="none" w:sz="0" w:space="0" w:color="auto"/>
          </w:divBdr>
        </w:div>
      </w:divsChild>
    </w:div>
    <w:div w:id="1173060350">
      <w:bodyDiv w:val="1"/>
      <w:marLeft w:val="0"/>
      <w:marRight w:val="0"/>
      <w:marTop w:val="0"/>
      <w:marBottom w:val="0"/>
      <w:divBdr>
        <w:top w:val="none" w:sz="0" w:space="0" w:color="auto"/>
        <w:left w:val="none" w:sz="0" w:space="0" w:color="auto"/>
        <w:bottom w:val="none" w:sz="0" w:space="0" w:color="auto"/>
        <w:right w:val="none" w:sz="0" w:space="0" w:color="auto"/>
      </w:divBdr>
    </w:div>
    <w:div w:id="1173105424">
      <w:bodyDiv w:val="1"/>
      <w:marLeft w:val="0"/>
      <w:marRight w:val="0"/>
      <w:marTop w:val="0"/>
      <w:marBottom w:val="0"/>
      <w:divBdr>
        <w:top w:val="none" w:sz="0" w:space="0" w:color="auto"/>
        <w:left w:val="none" w:sz="0" w:space="0" w:color="auto"/>
        <w:bottom w:val="none" w:sz="0" w:space="0" w:color="auto"/>
        <w:right w:val="none" w:sz="0" w:space="0" w:color="auto"/>
      </w:divBdr>
      <w:divsChild>
        <w:div w:id="439108775">
          <w:marLeft w:val="0"/>
          <w:marRight w:val="0"/>
          <w:marTop w:val="0"/>
          <w:marBottom w:val="0"/>
          <w:divBdr>
            <w:top w:val="none" w:sz="0" w:space="0" w:color="auto"/>
            <w:left w:val="none" w:sz="0" w:space="0" w:color="auto"/>
            <w:bottom w:val="none" w:sz="0" w:space="0" w:color="auto"/>
            <w:right w:val="none" w:sz="0" w:space="0" w:color="auto"/>
          </w:divBdr>
        </w:div>
      </w:divsChild>
    </w:div>
    <w:div w:id="1175337195">
      <w:bodyDiv w:val="1"/>
      <w:marLeft w:val="0"/>
      <w:marRight w:val="0"/>
      <w:marTop w:val="0"/>
      <w:marBottom w:val="0"/>
      <w:divBdr>
        <w:top w:val="none" w:sz="0" w:space="0" w:color="auto"/>
        <w:left w:val="none" w:sz="0" w:space="0" w:color="auto"/>
        <w:bottom w:val="none" w:sz="0" w:space="0" w:color="auto"/>
        <w:right w:val="none" w:sz="0" w:space="0" w:color="auto"/>
      </w:divBdr>
      <w:divsChild>
        <w:div w:id="117846982">
          <w:marLeft w:val="0"/>
          <w:marRight w:val="0"/>
          <w:marTop w:val="0"/>
          <w:marBottom w:val="0"/>
          <w:divBdr>
            <w:top w:val="none" w:sz="0" w:space="0" w:color="auto"/>
            <w:left w:val="none" w:sz="0" w:space="0" w:color="auto"/>
            <w:bottom w:val="none" w:sz="0" w:space="0" w:color="auto"/>
            <w:right w:val="none" w:sz="0" w:space="0" w:color="auto"/>
          </w:divBdr>
        </w:div>
      </w:divsChild>
    </w:div>
    <w:div w:id="1195651788">
      <w:bodyDiv w:val="1"/>
      <w:marLeft w:val="0"/>
      <w:marRight w:val="0"/>
      <w:marTop w:val="0"/>
      <w:marBottom w:val="0"/>
      <w:divBdr>
        <w:top w:val="none" w:sz="0" w:space="0" w:color="auto"/>
        <w:left w:val="none" w:sz="0" w:space="0" w:color="auto"/>
        <w:bottom w:val="none" w:sz="0" w:space="0" w:color="auto"/>
        <w:right w:val="none" w:sz="0" w:space="0" w:color="auto"/>
      </w:divBdr>
      <w:divsChild>
        <w:div w:id="933630739">
          <w:marLeft w:val="0"/>
          <w:marRight w:val="0"/>
          <w:marTop w:val="0"/>
          <w:marBottom w:val="0"/>
          <w:divBdr>
            <w:top w:val="none" w:sz="0" w:space="0" w:color="auto"/>
            <w:left w:val="none" w:sz="0" w:space="0" w:color="auto"/>
            <w:bottom w:val="none" w:sz="0" w:space="0" w:color="auto"/>
            <w:right w:val="none" w:sz="0" w:space="0" w:color="auto"/>
          </w:divBdr>
        </w:div>
      </w:divsChild>
    </w:div>
    <w:div w:id="1196845394">
      <w:bodyDiv w:val="1"/>
      <w:marLeft w:val="0"/>
      <w:marRight w:val="0"/>
      <w:marTop w:val="0"/>
      <w:marBottom w:val="0"/>
      <w:divBdr>
        <w:top w:val="none" w:sz="0" w:space="0" w:color="auto"/>
        <w:left w:val="none" w:sz="0" w:space="0" w:color="auto"/>
        <w:bottom w:val="none" w:sz="0" w:space="0" w:color="auto"/>
        <w:right w:val="none" w:sz="0" w:space="0" w:color="auto"/>
      </w:divBdr>
      <w:divsChild>
        <w:div w:id="1032652796">
          <w:marLeft w:val="0"/>
          <w:marRight w:val="0"/>
          <w:marTop w:val="0"/>
          <w:marBottom w:val="0"/>
          <w:divBdr>
            <w:top w:val="none" w:sz="0" w:space="0" w:color="auto"/>
            <w:left w:val="none" w:sz="0" w:space="0" w:color="auto"/>
            <w:bottom w:val="none" w:sz="0" w:space="0" w:color="auto"/>
            <w:right w:val="none" w:sz="0" w:space="0" w:color="auto"/>
          </w:divBdr>
        </w:div>
      </w:divsChild>
    </w:div>
    <w:div w:id="1197542302">
      <w:bodyDiv w:val="1"/>
      <w:marLeft w:val="0"/>
      <w:marRight w:val="0"/>
      <w:marTop w:val="0"/>
      <w:marBottom w:val="0"/>
      <w:divBdr>
        <w:top w:val="none" w:sz="0" w:space="0" w:color="auto"/>
        <w:left w:val="none" w:sz="0" w:space="0" w:color="auto"/>
        <w:bottom w:val="none" w:sz="0" w:space="0" w:color="auto"/>
        <w:right w:val="none" w:sz="0" w:space="0" w:color="auto"/>
      </w:divBdr>
      <w:divsChild>
        <w:div w:id="1290550378">
          <w:marLeft w:val="0"/>
          <w:marRight w:val="0"/>
          <w:marTop w:val="0"/>
          <w:marBottom w:val="0"/>
          <w:divBdr>
            <w:top w:val="none" w:sz="0" w:space="0" w:color="auto"/>
            <w:left w:val="none" w:sz="0" w:space="0" w:color="auto"/>
            <w:bottom w:val="none" w:sz="0" w:space="0" w:color="auto"/>
            <w:right w:val="none" w:sz="0" w:space="0" w:color="auto"/>
          </w:divBdr>
        </w:div>
      </w:divsChild>
    </w:div>
    <w:div w:id="1206478744">
      <w:bodyDiv w:val="1"/>
      <w:marLeft w:val="0"/>
      <w:marRight w:val="0"/>
      <w:marTop w:val="0"/>
      <w:marBottom w:val="0"/>
      <w:divBdr>
        <w:top w:val="none" w:sz="0" w:space="0" w:color="auto"/>
        <w:left w:val="none" w:sz="0" w:space="0" w:color="auto"/>
        <w:bottom w:val="none" w:sz="0" w:space="0" w:color="auto"/>
        <w:right w:val="none" w:sz="0" w:space="0" w:color="auto"/>
      </w:divBdr>
      <w:divsChild>
        <w:div w:id="962467293">
          <w:marLeft w:val="0"/>
          <w:marRight w:val="0"/>
          <w:marTop w:val="0"/>
          <w:marBottom w:val="0"/>
          <w:divBdr>
            <w:top w:val="none" w:sz="0" w:space="0" w:color="auto"/>
            <w:left w:val="none" w:sz="0" w:space="0" w:color="auto"/>
            <w:bottom w:val="none" w:sz="0" w:space="0" w:color="auto"/>
            <w:right w:val="none" w:sz="0" w:space="0" w:color="auto"/>
          </w:divBdr>
        </w:div>
      </w:divsChild>
    </w:div>
    <w:div w:id="1226989158">
      <w:bodyDiv w:val="1"/>
      <w:marLeft w:val="0"/>
      <w:marRight w:val="0"/>
      <w:marTop w:val="0"/>
      <w:marBottom w:val="0"/>
      <w:divBdr>
        <w:top w:val="none" w:sz="0" w:space="0" w:color="auto"/>
        <w:left w:val="none" w:sz="0" w:space="0" w:color="auto"/>
        <w:bottom w:val="none" w:sz="0" w:space="0" w:color="auto"/>
        <w:right w:val="none" w:sz="0" w:space="0" w:color="auto"/>
      </w:divBdr>
      <w:divsChild>
        <w:div w:id="569845901">
          <w:marLeft w:val="0"/>
          <w:marRight w:val="0"/>
          <w:marTop w:val="0"/>
          <w:marBottom w:val="0"/>
          <w:divBdr>
            <w:top w:val="none" w:sz="0" w:space="0" w:color="auto"/>
            <w:left w:val="none" w:sz="0" w:space="0" w:color="auto"/>
            <w:bottom w:val="none" w:sz="0" w:space="0" w:color="auto"/>
            <w:right w:val="none" w:sz="0" w:space="0" w:color="auto"/>
          </w:divBdr>
        </w:div>
      </w:divsChild>
    </w:div>
    <w:div w:id="1232891324">
      <w:bodyDiv w:val="1"/>
      <w:marLeft w:val="0"/>
      <w:marRight w:val="0"/>
      <w:marTop w:val="0"/>
      <w:marBottom w:val="0"/>
      <w:divBdr>
        <w:top w:val="none" w:sz="0" w:space="0" w:color="auto"/>
        <w:left w:val="none" w:sz="0" w:space="0" w:color="auto"/>
        <w:bottom w:val="none" w:sz="0" w:space="0" w:color="auto"/>
        <w:right w:val="none" w:sz="0" w:space="0" w:color="auto"/>
      </w:divBdr>
    </w:div>
    <w:div w:id="1250852521">
      <w:bodyDiv w:val="1"/>
      <w:marLeft w:val="0"/>
      <w:marRight w:val="0"/>
      <w:marTop w:val="0"/>
      <w:marBottom w:val="0"/>
      <w:divBdr>
        <w:top w:val="none" w:sz="0" w:space="0" w:color="auto"/>
        <w:left w:val="none" w:sz="0" w:space="0" w:color="auto"/>
        <w:bottom w:val="none" w:sz="0" w:space="0" w:color="auto"/>
        <w:right w:val="none" w:sz="0" w:space="0" w:color="auto"/>
      </w:divBdr>
      <w:divsChild>
        <w:div w:id="860900990">
          <w:marLeft w:val="0"/>
          <w:marRight w:val="0"/>
          <w:marTop w:val="0"/>
          <w:marBottom w:val="0"/>
          <w:divBdr>
            <w:top w:val="none" w:sz="0" w:space="0" w:color="auto"/>
            <w:left w:val="none" w:sz="0" w:space="0" w:color="auto"/>
            <w:bottom w:val="none" w:sz="0" w:space="0" w:color="auto"/>
            <w:right w:val="none" w:sz="0" w:space="0" w:color="auto"/>
          </w:divBdr>
        </w:div>
      </w:divsChild>
    </w:div>
    <w:div w:id="1252079739">
      <w:bodyDiv w:val="1"/>
      <w:marLeft w:val="0"/>
      <w:marRight w:val="0"/>
      <w:marTop w:val="0"/>
      <w:marBottom w:val="0"/>
      <w:divBdr>
        <w:top w:val="none" w:sz="0" w:space="0" w:color="auto"/>
        <w:left w:val="none" w:sz="0" w:space="0" w:color="auto"/>
        <w:bottom w:val="none" w:sz="0" w:space="0" w:color="auto"/>
        <w:right w:val="none" w:sz="0" w:space="0" w:color="auto"/>
      </w:divBdr>
      <w:divsChild>
        <w:div w:id="1592927994">
          <w:marLeft w:val="0"/>
          <w:marRight w:val="0"/>
          <w:marTop w:val="0"/>
          <w:marBottom w:val="0"/>
          <w:divBdr>
            <w:top w:val="none" w:sz="0" w:space="0" w:color="auto"/>
            <w:left w:val="none" w:sz="0" w:space="0" w:color="auto"/>
            <w:bottom w:val="none" w:sz="0" w:space="0" w:color="auto"/>
            <w:right w:val="none" w:sz="0" w:space="0" w:color="auto"/>
          </w:divBdr>
        </w:div>
      </w:divsChild>
    </w:div>
    <w:div w:id="1272737697">
      <w:bodyDiv w:val="1"/>
      <w:marLeft w:val="0"/>
      <w:marRight w:val="0"/>
      <w:marTop w:val="0"/>
      <w:marBottom w:val="0"/>
      <w:divBdr>
        <w:top w:val="none" w:sz="0" w:space="0" w:color="auto"/>
        <w:left w:val="none" w:sz="0" w:space="0" w:color="auto"/>
        <w:bottom w:val="none" w:sz="0" w:space="0" w:color="auto"/>
        <w:right w:val="none" w:sz="0" w:space="0" w:color="auto"/>
      </w:divBdr>
      <w:divsChild>
        <w:div w:id="373964311">
          <w:marLeft w:val="0"/>
          <w:marRight w:val="0"/>
          <w:marTop w:val="0"/>
          <w:marBottom w:val="0"/>
          <w:divBdr>
            <w:top w:val="none" w:sz="0" w:space="0" w:color="auto"/>
            <w:left w:val="none" w:sz="0" w:space="0" w:color="auto"/>
            <w:bottom w:val="none" w:sz="0" w:space="0" w:color="auto"/>
            <w:right w:val="none" w:sz="0" w:space="0" w:color="auto"/>
          </w:divBdr>
          <w:divsChild>
            <w:div w:id="459764401">
              <w:marLeft w:val="0"/>
              <w:marRight w:val="0"/>
              <w:marTop w:val="0"/>
              <w:marBottom w:val="0"/>
              <w:divBdr>
                <w:top w:val="none" w:sz="0" w:space="0" w:color="auto"/>
                <w:left w:val="none" w:sz="0" w:space="0" w:color="auto"/>
                <w:bottom w:val="none" w:sz="0" w:space="0" w:color="auto"/>
                <w:right w:val="none" w:sz="0" w:space="0" w:color="auto"/>
              </w:divBdr>
              <w:divsChild>
                <w:div w:id="69232471">
                  <w:marLeft w:val="0"/>
                  <w:marRight w:val="0"/>
                  <w:marTop w:val="0"/>
                  <w:marBottom w:val="0"/>
                  <w:divBdr>
                    <w:top w:val="none" w:sz="0" w:space="0" w:color="auto"/>
                    <w:left w:val="none" w:sz="0" w:space="0" w:color="auto"/>
                    <w:bottom w:val="none" w:sz="0" w:space="0" w:color="auto"/>
                    <w:right w:val="none" w:sz="0" w:space="0" w:color="auto"/>
                  </w:divBdr>
                  <w:divsChild>
                    <w:div w:id="1737438529">
                      <w:marLeft w:val="0"/>
                      <w:marRight w:val="0"/>
                      <w:marTop w:val="0"/>
                      <w:marBottom w:val="0"/>
                      <w:divBdr>
                        <w:top w:val="none" w:sz="0" w:space="0" w:color="auto"/>
                        <w:left w:val="none" w:sz="0" w:space="0" w:color="auto"/>
                        <w:bottom w:val="none" w:sz="0" w:space="0" w:color="auto"/>
                        <w:right w:val="none" w:sz="0" w:space="0" w:color="auto"/>
                      </w:divBdr>
                      <w:divsChild>
                        <w:div w:id="726101810">
                          <w:marLeft w:val="0"/>
                          <w:marRight w:val="0"/>
                          <w:marTop w:val="0"/>
                          <w:marBottom w:val="0"/>
                          <w:divBdr>
                            <w:top w:val="none" w:sz="0" w:space="0" w:color="auto"/>
                            <w:left w:val="none" w:sz="0" w:space="0" w:color="auto"/>
                            <w:bottom w:val="none" w:sz="0" w:space="0" w:color="auto"/>
                            <w:right w:val="none" w:sz="0" w:space="0" w:color="auto"/>
                          </w:divBdr>
                          <w:divsChild>
                            <w:div w:id="1124078067">
                              <w:marLeft w:val="0"/>
                              <w:marRight w:val="0"/>
                              <w:marTop w:val="0"/>
                              <w:marBottom w:val="0"/>
                              <w:divBdr>
                                <w:top w:val="none" w:sz="0" w:space="0" w:color="auto"/>
                                <w:left w:val="none" w:sz="0" w:space="0" w:color="auto"/>
                                <w:bottom w:val="none" w:sz="0" w:space="0" w:color="auto"/>
                                <w:right w:val="none" w:sz="0" w:space="0" w:color="auto"/>
                              </w:divBdr>
                              <w:divsChild>
                                <w:div w:id="1262831863">
                                  <w:marLeft w:val="0"/>
                                  <w:marRight w:val="0"/>
                                  <w:marTop w:val="0"/>
                                  <w:marBottom w:val="0"/>
                                  <w:divBdr>
                                    <w:top w:val="none" w:sz="0" w:space="0" w:color="auto"/>
                                    <w:left w:val="none" w:sz="0" w:space="0" w:color="auto"/>
                                    <w:bottom w:val="none" w:sz="0" w:space="0" w:color="auto"/>
                                    <w:right w:val="none" w:sz="0" w:space="0" w:color="auto"/>
                                  </w:divBdr>
                                  <w:divsChild>
                                    <w:div w:id="1034962914">
                                      <w:marLeft w:val="0"/>
                                      <w:marRight w:val="0"/>
                                      <w:marTop w:val="0"/>
                                      <w:marBottom w:val="0"/>
                                      <w:divBdr>
                                        <w:top w:val="none" w:sz="0" w:space="0" w:color="auto"/>
                                        <w:left w:val="none" w:sz="0" w:space="0" w:color="auto"/>
                                        <w:bottom w:val="none" w:sz="0" w:space="0" w:color="auto"/>
                                        <w:right w:val="none" w:sz="0" w:space="0" w:color="auto"/>
                                      </w:divBdr>
                                      <w:divsChild>
                                        <w:div w:id="1062563993">
                                          <w:marLeft w:val="0"/>
                                          <w:marRight w:val="0"/>
                                          <w:marTop w:val="0"/>
                                          <w:marBottom w:val="0"/>
                                          <w:divBdr>
                                            <w:top w:val="none" w:sz="0" w:space="0" w:color="auto"/>
                                            <w:left w:val="none" w:sz="0" w:space="0" w:color="auto"/>
                                            <w:bottom w:val="none" w:sz="0" w:space="0" w:color="auto"/>
                                            <w:right w:val="none" w:sz="0" w:space="0" w:color="auto"/>
                                          </w:divBdr>
                                          <w:divsChild>
                                            <w:div w:id="1675188652">
                                              <w:marLeft w:val="0"/>
                                              <w:marRight w:val="0"/>
                                              <w:marTop w:val="0"/>
                                              <w:marBottom w:val="0"/>
                                              <w:divBdr>
                                                <w:top w:val="none" w:sz="0" w:space="0" w:color="auto"/>
                                                <w:left w:val="none" w:sz="0" w:space="0" w:color="auto"/>
                                                <w:bottom w:val="none" w:sz="0" w:space="0" w:color="auto"/>
                                                <w:right w:val="none" w:sz="0" w:space="0" w:color="auto"/>
                                              </w:divBdr>
                                              <w:divsChild>
                                                <w:div w:id="400442025">
                                                  <w:marLeft w:val="0"/>
                                                  <w:marRight w:val="0"/>
                                                  <w:marTop w:val="0"/>
                                                  <w:marBottom w:val="0"/>
                                                  <w:divBdr>
                                                    <w:top w:val="none" w:sz="0" w:space="0" w:color="auto"/>
                                                    <w:left w:val="none" w:sz="0" w:space="0" w:color="auto"/>
                                                    <w:bottom w:val="none" w:sz="0" w:space="0" w:color="auto"/>
                                                    <w:right w:val="none" w:sz="0" w:space="0" w:color="auto"/>
                                                  </w:divBdr>
                                                  <w:divsChild>
                                                    <w:div w:id="1040201739">
                                                      <w:marLeft w:val="0"/>
                                                      <w:marRight w:val="0"/>
                                                      <w:marTop w:val="0"/>
                                                      <w:marBottom w:val="0"/>
                                                      <w:divBdr>
                                                        <w:top w:val="none" w:sz="0" w:space="0" w:color="auto"/>
                                                        <w:left w:val="none" w:sz="0" w:space="0" w:color="auto"/>
                                                        <w:bottom w:val="none" w:sz="0" w:space="0" w:color="auto"/>
                                                        <w:right w:val="none" w:sz="0" w:space="0" w:color="auto"/>
                                                      </w:divBdr>
                                                      <w:divsChild>
                                                        <w:div w:id="978265192">
                                                          <w:marLeft w:val="0"/>
                                                          <w:marRight w:val="0"/>
                                                          <w:marTop w:val="0"/>
                                                          <w:marBottom w:val="0"/>
                                                          <w:divBdr>
                                                            <w:top w:val="none" w:sz="0" w:space="0" w:color="auto"/>
                                                            <w:left w:val="none" w:sz="0" w:space="0" w:color="auto"/>
                                                            <w:bottom w:val="none" w:sz="0" w:space="0" w:color="auto"/>
                                                            <w:right w:val="none" w:sz="0" w:space="0" w:color="auto"/>
                                                          </w:divBdr>
                                                          <w:divsChild>
                                                            <w:div w:id="6548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6136767">
      <w:bodyDiv w:val="1"/>
      <w:marLeft w:val="0"/>
      <w:marRight w:val="0"/>
      <w:marTop w:val="0"/>
      <w:marBottom w:val="0"/>
      <w:divBdr>
        <w:top w:val="none" w:sz="0" w:space="0" w:color="auto"/>
        <w:left w:val="none" w:sz="0" w:space="0" w:color="auto"/>
        <w:bottom w:val="none" w:sz="0" w:space="0" w:color="auto"/>
        <w:right w:val="none" w:sz="0" w:space="0" w:color="auto"/>
      </w:divBdr>
      <w:divsChild>
        <w:div w:id="1929191592">
          <w:marLeft w:val="0"/>
          <w:marRight w:val="0"/>
          <w:marTop w:val="0"/>
          <w:marBottom w:val="0"/>
          <w:divBdr>
            <w:top w:val="none" w:sz="0" w:space="0" w:color="auto"/>
            <w:left w:val="none" w:sz="0" w:space="0" w:color="auto"/>
            <w:bottom w:val="none" w:sz="0" w:space="0" w:color="auto"/>
            <w:right w:val="none" w:sz="0" w:space="0" w:color="auto"/>
          </w:divBdr>
        </w:div>
      </w:divsChild>
    </w:div>
    <w:div w:id="1283727823">
      <w:bodyDiv w:val="1"/>
      <w:marLeft w:val="0"/>
      <w:marRight w:val="0"/>
      <w:marTop w:val="0"/>
      <w:marBottom w:val="0"/>
      <w:divBdr>
        <w:top w:val="none" w:sz="0" w:space="0" w:color="auto"/>
        <w:left w:val="none" w:sz="0" w:space="0" w:color="auto"/>
        <w:bottom w:val="none" w:sz="0" w:space="0" w:color="auto"/>
        <w:right w:val="none" w:sz="0" w:space="0" w:color="auto"/>
      </w:divBdr>
      <w:divsChild>
        <w:div w:id="248732257">
          <w:marLeft w:val="0"/>
          <w:marRight w:val="0"/>
          <w:marTop w:val="0"/>
          <w:marBottom w:val="0"/>
          <w:divBdr>
            <w:top w:val="none" w:sz="0" w:space="0" w:color="auto"/>
            <w:left w:val="none" w:sz="0" w:space="0" w:color="auto"/>
            <w:bottom w:val="none" w:sz="0" w:space="0" w:color="auto"/>
            <w:right w:val="none" w:sz="0" w:space="0" w:color="auto"/>
          </w:divBdr>
        </w:div>
      </w:divsChild>
    </w:div>
    <w:div w:id="1290555573">
      <w:bodyDiv w:val="1"/>
      <w:marLeft w:val="0"/>
      <w:marRight w:val="0"/>
      <w:marTop w:val="0"/>
      <w:marBottom w:val="0"/>
      <w:divBdr>
        <w:top w:val="none" w:sz="0" w:space="0" w:color="auto"/>
        <w:left w:val="none" w:sz="0" w:space="0" w:color="auto"/>
        <w:bottom w:val="none" w:sz="0" w:space="0" w:color="auto"/>
        <w:right w:val="none" w:sz="0" w:space="0" w:color="auto"/>
      </w:divBdr>
      <w:divsChild>
        <w:div w:id="530144111">
          <w:marLeft w:val="0"/>
          <w:marRight w:val="0"/>
          <w:marTop w:val="0"/>
          <w:marBottom w:val="0"/>
          <w:divBdr>
            <w:top w:val="none" w:sz="0" w:space="0" w:color="auto"/>
            <w:left w:val="none" w:sz="0" w:space="0" w:color="auto"/>
            <w:bottom w:val="none" w:sz="0" w:space="0" w:color="auto"/>
            <w:right w:val="none" w:sz="0" w:space="0" w:color="auto"/>
          </w:divBdr>
        </w:div>
      </w:divsChild>
    </w:div>
    <w:div w:id="1305891064">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8">
          <w:marLeft w:val="0"/>
          <w:marRight w:val="0"/>
          <w:marTop w:val="0"/>
          <w:marBottom w:val="0"/>
          <w:divBdr>
            <w:top w:val="none" w:sz="0" w:space="0" w:color="auto"/>
            <w:left w:val="none" w:sz="0" w:space="0" w:color="auto"/>
            <w:bottom w:val="none" w:sz="0" w:space="0" w:color="auto"/>
            <w:right w:val="none" w:sz="0" w:space="0" w:color="auto"/>
          </w:divBdr>
        </w:div>
      </w:divsChild>
    </w:div>
    <w:div w:id="1325012030">
      <w:bodyDiv w:val="1"/>
      <w:marLeft w:val="0"/>
      <w:marRight w:val="0"/>
      <w:marTop w:val="0"/>
      <w:marBottom w:val="0"/>
      <w:divBdr>
        <w:top w:val="none" w:sz="0" w:space="0" w:color="auto"/>
        <w:left w:val="none" w:sz="0" w:space="0" w:color="auto"/>
        <w:bottom w:val="none" w:sz="0" w:space="0" w:color="auto"/>
        <w:right w:val="none" w:sz="0" w:space="0" w:color="auto"/>
      </w:divBdr>
      <w:divsChild>
        <w:div w:id="291323920">
          <w:marLeft w:val="0"/>
          <w:marRight w:val="0"/>
          <w:marTop w:val="0"/>
          <w:marBottom w:val="0"/>
          <w:divBdr>
            <w:top w:val="none" w:sz="0" w:space="0" w:color="auto"/>
            <w:left w:val="none" w:sz="0" w:space="0" w:color="auto"/>
            <w:bottom w:val="none" w:sz="0" w:space="0" w:color="auto"/>
            <w:right w:val="none" w:sz="0" w:space="0" w:color="auto"/>
          </w:divBdr>
        </w:div>
      </w:divsChild>
    </w:div>
    <w:div w:id="1328747718">
      <w:bodyDiv w:val="1"/>
      <w:marLeft w:val="0"/>
      <w:marRight w:val="0"/>
      <w:marTop w:val="0"/>
      <w:marBottom w:val="0"/>
      <w:divBdr>
        <w:top w:val="none" w:sz="0" w:space="0" w:color="auto"/>
        <w:left w:val="none" w:sz="0" w:space="0" w:color="auto"/>
        <w:bottom w:val="none" w:sz="0" w:space="0" w:color="auto"/>
        <w:right w:val="none" w:sz="0" w:space="0" w:color="auto"/>
      </w:divBdr>
    </w:div>
    <w:div w:id="1342701801">
      <w:bodyDiv w:val="1"/>
      <w:marLeft w:val="0"/>
      <w:marRight w:val="0"/>
      <w:marTop w:val="0"/>
      <w:marBottom w:val="0"/>
      <w:divBdr>
        <w:top w:val="none" w:sz="0" w:space="0" w:color="auto"/>
        <w:left w:val="none" w:sz="0" w:space="0" w:color="auto"/>
        <w:bottom w:val="none" w:sz="0" w:space="0" w:color="auto"/>
        <w:right w:val="none" w:sz="0" w:space="0" w:color="auto"/>
      </w:divBdr>
      <w:divsChild>
        <w:div w:id="1952201447">
          <w:marLeft w:val="0"/>
          <w:marRight w:val="0"/>
          <w:marTop w:val="0"/>
          <w:marBottom w:val="0"/>
          <w:divBdr>
            <w:top w:val="none" w:sz="0" w:space="0" w:color="auto"/>
            <w:left w:val="none" w:sz="0" w:space="0" w:color="auto"/>
            <w:bottom w:val="none" w:sz="0" w:space="0" w:color="auto"/>
            <w:right w:val="none" w:sz="0" w:space="0" w:color="auto"/>
          </w:divBdr>
        </w:div>
      </w:divsChild>
    </w:div>
    <w:div w:id="1342734000">
      <w:bodyDiv w:val="1"/>
      <w:marLeft w:val="0"/>
      <w:marRight w:val="0"/>
      <w:marTop w:val="0"/>
      <w:marBottom w:val="0"/>
      <w:divBdr>
        <w:top w:val="none" w:sz="0" w:space="0" w:color="auto"/>
        <w:left w:val="none" w:sz="0" w:space="0" w:color="auto"/>
        <w:bottom w:val="none" w:sz="0" w:space="0" w:color="auto"/>
        <w:right w:val="none" w:sz="0" w:space="0" w:color="auto"/>
      </w:divBdr>
      <w:divsChild>
        <w:div w:id="2108693905">
          <w:marLeft w:val="0"/>
          <w:marRight w:val="0"/>
          <w:marTop w:val="0"/>
          <w:marBottom w:val="0"/>
          <w:divBdr>
            <w:top w:val="none" w:sz="0" w:space="0" w:color="auto"/>
            <w:left w:val="none" w:sz="0" w:space="0" w:color="auto"/>
            <w:bottom w:val="none" w:sz="0" w:space="0" w:color="auto"/>
            <w:right w:val="none" w:sz="0" w:space="0" w:color="auto"/>
          </w:divBdr>
        </w:div>
      </w:divsChild>
    </w:div>
    <w:div w:id="1343972389">
      <w:bodyDiv w:val="1"/>
      <w:marLeft w:val="0"/>
      <w:marRight w:val="0"/>
      <w:marTop w:val="0"/>
      <w:marBottom w:val="0"/>
      <w:divBdr>
        <w:top w:val="none" w:sz="0" w:space="0" w:color="auto"/>
        <w:left w:val="none" w:sz="0" w:space="0" w:color="auto"/>
        <w:bottom w:val="none" w:sz="0" w:space="0" w:color="auto"/>
        <w:right w:val="none" w:sz="0" w:space="0" w:color="auto"/>
      </w:divBdr>
      <w:divsChild>
        <w:div w:id="1594583596">
          <w:marLeft w:val="0"/>
          <w:marRight w:val="0"/>
          <w:marTop w:val="0"/>
          <w:marBottom w:val="0"/>
          <w:divBdr>
            <w:top w:val="none" w:sz="0" w:space="0" w:color="auto"/>
            <w:left w:val="none" w:sz="0" w:space="0" w:color="auto"/>
            <w:bottom w:val="none" w:sz="0" w:space="0" w:color="auto"/>
            <w:right w:val="none" w:sz="0" w:space="0" w:color="auto"/>
          </w:divBdr>
        </w:div>
      </w:divsChild>
    </w:div>
    <w:div w:id="1345280151">
      <w:bodyDiv w:val="1"/>
      <w:marLeft w:val="0"/>
      <w:marRight w:val="0"/>
      <w:marTop w:val="0"/>
      <w:marBottom w:val="0"/>
      <w:divBdr>
        <w:top w:val="none" w:sz="0" w:space="0" w:color="auto"/>
        <w:left w:val="none" w:sz="0" w:space="0" w:color="auto"/>
        <w:bottom w:val="none" w:sz="0" w:space="0" w:color="auto"/>
        <w:right w:val="none" w:sz="0" w:space="0" w:color="auto"/>
      </w:divBdr>
      <w:divsChild>
        <w:div w:id="1167329066">
          <w:marLeft w:val="0"/>
          <w:marRight w:val="0"/>
          <w:marTop w:val="0"/>
          <w:marBottom w:val="0"/>
          <w:divBdr>
            <w:top w:val="none" w:sz="0" w:space="0" w:color="auto"/>
            <w:left w:val="none" w:sz="0" w:space="0" w:color="auto"/>
            <w:bottom w:val="none" w:sz="0" w:space="0" w:color="auto"/>
            <w:right w:val="none" w:sz="0" w:space="0" w:color="auto"/>
          </w:divBdr>
        </w:div>
      </w:divsChild>
    </w:div>
    <w:div w:id="1351759395">
      <w:bodyDiv w:val="1"/>
      <w:marLeft w:val="0"/>
      <w:marRight w:val="0"/>
      <w:marTop w:val="0"/>
      <w:marBottom w:val="0"/>
      <w:divBdr>
        <w:top w:val="none" w:sz="0" w:space="0" w:color="auto"/>
        <w:left w:val="none" w:sz="0" w:space="0" w:color="auto"/>
        <w:bottom w:val="none" w:sz="0" w:space="0" w:color="auto"/>
        <w:right w:val="none" w:sz="0" w:space="0" w:color="auto"/>
      </w:divBdr>
      <w:divsChild>
        <w:div w:id="1316910874">
          <w:marLeft w:val="0"/>
          <w:marRight w:val="0"/>
          <w:marTop w:val="0"/>
          <w:marBottom w:val="0"/>
          <w:divBdr>
            <w:top w:val="none" w:sz="0" w:space="0" w:color="auto"/>
            <w:left w:val="none" w:sz="0" w:space="0" w:color="auto"/>
            <w:bottom w:val="none" w:sz="0" w:space="0" w:color="auto"/>
            <w:right w:val="none" w:sz="0" w:space="0" w:color="auto"/>
          </w:divBdr>
        </w:div>
      </w:divsChild>
    </w:div>
    <w:div w:id="1365516082">
      <w:bodyDiv w:val="1"/>
      <w:marLeft w:val="0"/>
      <w:marRight w:val="0"/>
      <w:marTop w:val="0"/>
      <w:marBottom w:val="0"/>
      <w:divBdr>
        <w:top w:val="none" w:sz="0" w:space="0" w:color="auto"/>
        <w:left w:val="none" w:sz="0" w:space="0" w:color="auto"/>
        <w:bottom w:val="none" w:sz="0" w:space="0" w:color="auto"/>
        <w:right w:val="none" w:sz="0" w:space="0" w:color="auto"/>
      </w:divBdr>
      <w:divsChild>
        <w:div w:id="436367527">
          <w:marLeft w:val="0"/>
          <w:marRight w:val="0"/>
          <w:marTop w:val="0"/>
          <w:marBottom w:val="0"/>
          <w:divBdr>
            <w:top w:val="none" w:sz="0" w:space="0" w:color="auto"/>
            <w:left w:val="none" w:sz="0" w:space="0" w:color="auto"/>
            <w:bottom w:val="none" w:sz="0" w:space="0" w:color="auto"/>
            <w:right w:val="none" w:sz="0" w:space="0" w:color="auto"/>
          </w:divBdr>
        </w:div>
      </w:divsChild>
    </w:div>
    <w:div w:id="1378238195">
      <w:bodyDiv w:val="1"/>
      <w:marLeft w:val="0"/>
      <w:marRight w:val="0"/>
      <w:marTop w:val="0"/>
      <w:marBottom w:val="0"/>
      <w:divBdr>
        <w:top w:val="none" w:sz="0" w:space="0" w:color="auto"/>
        <w:left w:val="none" w:sz="0" w:space="0" w:color="auto"/>
        <w:bottom w:val="none" w:sz="0" w:space="0" w:color="auto"/>
        <w:right w:val="none" w:sz="0" w:space="0" w:color="auto"/>
      </w:divBdr>
      <w:divsChild>
        <w:div w:id="813568510">
          <w:marLeft w:val="0"/>
          <w:marRight w:val="0"/>
          <w:marTop w:val="0"/>
          <w:marBottom w:val="0"/>
          <w:divBdr>
            <w:top w:val="none" w:sz="0" w:space="0" w:color="auto"/>
            <w:left w:val="none" w:sz="0" w:space="0" w:color="auto"/>
            <w:bottom w:val="none" w:sz="0" w:space="0" w:color="auto"/>
            <w:right w:val="none" w:sz="0" w:space="0" w:color="auto"/>
          </w:divBdr>
        </w:div>
      </w:divsChild>
    </w:div>
    <w:div w:id="1388531887">
      <w:bodyDiv w:val="1"/>
      <w:marLeft w:val="0"/>
      <w:marRight w:val="0"/>
      <w:marTop w:val="0"/>
      <w:marBottom w:val="0"/>
      <w:divBdr>
        <w:top w:val="none" w:sz="0" w:space="0" w:color="auto"/>
        <w:left w:val="none" w:sz="0" w:space="0" w:color="auto"/>
        <w:bottom w:val="none" w:sz="0" w:space="0" w:color="auto"/>
        <w:right w:val="none" w:sz="0" w:space="0" w:color="auto"/>
      </w:divBdr>
      <w:divsChild>
        <w:div w:id="1285775569">
          <w:marLeft w:val="0"/>
          <w:marRight w:val="0"/>
          <w:marTop w:val="0"/>
          <w:marBottom w:val="0"/>
          <w:divBdr>
            <w:top w:val="none" w:sz="0" w:space="0" w:color="auto"/>
            <w:left w:val="none" w:sz="0" w:space="0" w:color="auto"/>
            <w:bottom w:val="none" w:sz="0" w:space="0" w:color="auto"/>
            <w:right w:val="none" w:sz="0" w:space="0" w:color="auto"/>
          </w:divBdr>
        </w:div>
      </w:divsChild>
    </w:div>
    <w:div w:id="1389761496">
      <w:bodyDiv w:val="1"/>
      <w:marLeft w:val="0"/>
      <w:marRight w:val="0"/>
      <w:marTop w:val="0"/>
      <w:marBottom w:val="0"/>
      <w:divBdr>
        <w:top w:val="none" w:sz="0" w:space="0" w:color="auto"/>
        <w:left w:val="none" w:sz="0" w:space="0" w:color="auto"/>
        <w:bottom w:val="none" w:sz="0" w:space="0" w:color="auto"/>
        <w:right w:val="none" w:sz="0" w:space="0" w:color="auto"/>
      </w:divBdr>
      <w:divsChild>
        <w:div w:id="1815364601">
          <w:marLeft w:val="0"/>
          <w:marRight w:val="0"/>
          <w:marTop w:val="0"/>
          <w:marBottom w:val="0"/>
          <w:divBdr>
            <w:top w:val="none" w:sz="0" w:space="0" w:color="auto"/>
            <w:left w:val="none" w:sz="0" w:space="0" w:color="auto"/>
            <w:bottom w:val="none" w:sz="0" w:space="0" w:color="auto"/>
            <w:right w:val="none" w:sz="0" w:space="0" w:color="auto"/>
          </w:divBdr>
        </w:div>
      </w:divsChild>
    </w:div>
    <w:div w:id="1389920095">
      <w:bodyDiv w:val="1"/>
      <w:marLeft w:val="0"/>
      <w:marRight w:val="0"/>
      <w:marTop w:val="0"/>
      <w:marBottom w:val="0"/>
      <w:divBdr>
        <w:top w:val="none" w:sz="0" w:space="0" w:color="auto"/>
        <w:left w:val="none" w:sz="0" w:space="0" w:color="auto"/>
        <w:bottom w:val="none" w:sz="0" w:space="0" w:color="auto"/>
        <w:right w:val="none" w:sz="0" w:space="0" w:color="auto"/>
      </w:divBdr>
      <w:divsChild>
        <w:div w:id="421486511">
          <w:marLeft w:val="0"/>
          <w:marRight w:val="0"/>
          <w:marTop w:val="0"/>
          <w:marBottom w:val="0"/>
          <w:divBdr>
            <w:top w:val="none" w:sz="0" w:space="0" w:color="auto"/>
            <w:left w:val="none" w:sz="0" w:space="0" w:color="auto"/>
            <w:bottom w:val="none" w:sz="0" w:space="0" w:color="auto"/>
            <w:right w:val="none" w:sz="0" w:space="0" w:color="auto"/>
          </w:divBdr>
        </w:div>
      </w:divsChild>
    </w:div>
    <w:div w:id="1390575068">
      <w:bodyDiv w:val="1"/>
      <w:marLeft w:val="0"/>
      <w:marRight w:val="0"/>
      <w:marTop w:val="0"/>
      <w:marBottom w:val="0"/>
      <w:divBdr>
        <w:top w:val="none" w:sz="0" w:space="0" w:color="auto"/>
        <w:left w:val="none" w:sz="0" w:space="0" w:color="auto"/>
        <w:bottom w:val="none" w:sz="0" w:space="0" w:color="auto"/>
        <w:right w:val="none" w:sz="0" w:space="0" w:color="auto"/>
      </w:divBdr>
      <w:divsChild>
        <w:div w:id="809248719">
          <w:marLeft w:val="0"/>
          <w:marRight w:val="0"/>
          <w:marTop w:val="0"/>
          <w:marBottom w:val="0"/>
          <w:divBdr>
            <w:top w:val="none" w:sz="0" w:space="0" w:color="auto"/>
            <w:left w:val="none" w:sz="0" w:space="0" w:color="auto"/>
            <w:bottom w:val="none" w:sz="0" w:space="0" w:color="auto"/>
            <w:right w:val="none" w:sz="0" w:space="0" w:color="auto"/>
          </w:divBdr>
        </w:div>
      </w:divsChild>
    </w:div>
    <w:div w:id="1401907659">
      <w:bodyDiv w:val="1"/>
      <w:marLeft w:val="0"/>
      <w:marRight w:val="0"/>
      <w:marTop w:val="0"/>
      <w:marBottom w:val="0"/>
      <w:divBdr>
        <w:top w:val="none" w:sz="0" w:space="0" w:color="auto"/>
        <w:left w:val="none" w:sz="0" w:space="0" w:color="auto"/>
        <w:bottom w:val="none" w:sz="0" w:space="0" w:color="auto"/>
        <w:right w:val="none" w:sz="0" w:space="0" w:color="auto"/>
      </w:divBdr>
      <w:divsChild>
        <w:div w:id="40132884">
          <w:marLeft w:val="0"/>
          <w:marRight w:val="0"/>
          <w:marTop w:val="0"/>
          <w:marBottom w:val="0"/>
          <w:divBdr>
            <w:top w:val="none" w:sz="0" w:space="0" w:color="auto"/>
            <w:left w:val="none" w:sz="0" w:space="0" w:color="auto"/>
            <w:bottom w:val="none" w:sz="0" w:space="0" w:color="auto"/>
            <w:right w:val="none" w:sz="0" w:space="0" w:color="auto"/>
          </w:divBdr>
        </w:div>
      </w:divsChild>
    </w:div>
    <w:div w:id="1403674691">
      <w:bodyDiv w:val="1"/>
      <w:marLeft w:val="0"/>
      <w:marRight w:val="0"/>
      <w:marTop w:val="0"/>
      <w:marBottom w:val="0"/>
      <w:divBdr>
        <w:top w:val="none" w:sz="0" w:space="0" w:color="auto"/>
        <w:left w:val="none" w:sz="0" w:space="0" w:color="auto"/>
        <w:bottom w:val="none" w:sz="0" w:space="0" w:color="auto"/>
        <w:right w:val="none" w:sz="0" w:space="0" w:color="auto"/>
      </w:divBdr>
      <w:divsChild>
        <w:div w:id="556160809">
          <w:marLeft w:val="0"/>
          <w:marRight w:val="0"/>
          <w:marTop w:val="0"/>
          <w:marBottom w:val="0"/>
          <w:divBdr>
            <w:top w:val="none" w:sz="0" w:space="0" w:color="auto"/>
            <w:left w:val="none" w:sz="0" w:space="0" w:color="auto"/>
            <w:bottom w:val="none" w:sz="0" w:space="0" w:color="auto"/>
            <w:right w:val="none" w:sz="0" w:space="0" w:color="auto"/>
          </w:divBdr>
        </w:div>
      </w:divsChild>
    </w:div>
    <w:div w:id="1406605788">
      <w:bodyDiv w:val="1"/>
      <w:marLeft w:val="0"/>
      <w:marRight w:val="0"/>
      <w:marTop w:val="0"/>
      <w:marBottom w:val="0"/>
      <w:divBdr>
        <w:top w:val="none" w:sz="0" w:space="0" w:color="auto"/>
        <w:left w:val="none" w:sz="0" w:space="0" w:color="auto"/>
        <w:bottom w:val="none" w:sz="0" w:space="0" w:color="auto"/>
        <w:right w:val="none" w:sz="0" w:space="0" w:color="auto"/>
      </w:divBdr>
      <w:divsChild>
        <w:div w:id="1194810850">
          <w:marLeft w:val="0"/>
          <w:marRight w:val="0"/>
          <w:marTop w:val="0"/>
          <w:marBottom w:val="0"/>
          <w:divBdr>
            <w:top w:val="none" w:sz="0" w:space="0" w:color="auto"/>
            <w:left w:val="none" w:sz="0" w:space="0" w:color="auto"/>
            <w:bottom w:val="none" w:sz="0" w:space="0" w:color="auto"/>
            <w:right w:val="none" w:sz="0" w:space="0" w:color="auto"/>
          </w:divBdr>
        </w:div>
      </w:divsChild>
    </w:div>
    <w:div w:id="1413163306">
      <w:bodyDiv w:val="1"/>
      <w:marLeft w:val="0"/>
      <w:marRight w:val="0"/>
      <w:marTop w:val="0"/>
      <w:marBottom w:val="0"/>
      <w:divBdr>
        <w:top w:val="none" w:sz="0" w:space="0" w:color="auto"/>
        <w:left w:val="none" w:sz="0" w:space="0" w:color="auto"/>
        <w:bottom w:val="none" w:sz="0" w:space="0" w:color="auto"/>
        <w:right w:val="none" w:sz="0" w:space="0" w:color="auto"/>
      </w:divBdr>
      <w:divsChild>
        <w:div w:id="53087615">
          <w:marLeft w:val="0"/>
          <w:marRight w:val="0"/>
          <w:marTop w:val="0"/>
          <w:marBottom w:val="0"/>
          <w:divBdr>
            <w:top w:val="none" w:sz="0" w:space="0" w:color="auto"/>
            <w:left w:val="none" w:sz="0" w:space="0" w:color="auto"/>
            <w:bottom w:val="none" w:sz="0" w:space="0" w:color="auto"/>
            <w:right w:val="none" w:sz="0" w:space="0" w:color="auto"/>
          </w:divBdr>
        </w:div>
      </w:divsChild>
    </w:div>
    <w:div w:id="1420715513">
      <w:bodyDiv w:val="1"/>
      <w:marLeft w:val="0"/>
      <w:marRight w:val="0"/>
      <w:marTop w:val="0"/>
      <w:marBottom w:val="0"/>
      <w:divBdr>
        <w:top w:val="none" w:sz="0" w:space="0" w:color="auto"/>
        <w:left w:val="none" w:sz="0" w:space="0" w:color="auto"/>
        <w:bottom w:val="none" w:sz="0" w:space="0" w:color="auto"/>
        <w:right w:val="none" w:sz="0" w:space="0" w:color="auto"/>
      </w:divBdr>
      <w:divsChild>
        <w:div w:id="1607618221">
          <w:marLeft w:val="0"/>
          <w:marRight w:val="0"/>
          <w:marTop w:val="0"/>
          <w:marBottom w:val="0"/>
          <w:divBdr>
            <w:top w:val="none" w:sz="0" w:space="0" w:color="auto"/>
            <w:left w:val="none" w:sz="0" w:space="0" w:color="auto"/>
            <w:bottom w:val="none" w:sz="0" w:space="0" w:color="auto"/>
            <w:right w:val="none" w:sz="0" w:space="0" w:color="auto"/>
          </w:divBdr>
        </w:div>
      </w:divsChild>
    </w:div>
    <w:div w:id="1422218246">
      <w:bodyDiv w:val="1"/>
      <w:marLeft w:val="0"/>
      <w:marRight w:val="0"/>
      <w:marTop w:val="0"/>
      <w:marBottom w:val="0"/>
      <w:divBdr>
        <w:top w:val="none" w:sz="0" w:space="0" w:color="auto"/>
        <w:left w:val="none" w:sz="0" w:space="0" w:color="auto"/>
        <w:bottom w:val="none" w:sz="0" w:space="0" w:color="auto"/>
        <w:right w:val="none" w:sz="0" w:space="0" w:color="auto"/>
      </w:divBdr>
      <w:divsChild>
        <w:div w:id="1401630652">
          <w:marLeft w:val="0"/>
          <w:marRight w:val="0"/>
          <w:marTop w:val="0"/>
          <w:marBottom w:val="0"/>
          <w:divBdr>
            <w:top w:val="none" w:sz="0" w:space="0" w:color="auto"/>
            <w:left w:val="none" w:sz="0" w:space="0" w:color="auto"/>
            <w:bottom w:val="none" w:sz="0" w:space="0" w:color="auto"/>
            <w:right w:val="none" w:sz="0" w:space="0" w:color="auto"/>
          </w:divBdr>
        </w:div>
      </w:divsChild>
    </w:div>
    <w:div w:id="1422678475">
      <w:bodyDiv w:val="1"/>
      <w:marLeft w:val="0"/>
      <w:marRight w:val="0"/>
      <w:marTop w:val="0"/>
      <w:marBottom w:val="0"/>
      <w:divBdr>
        <w:top w:val="none" w:sz="0" w:space="0" w:color="auto"/>
        <w:left w:val="none" w:sz="0" w:space="0" w:color="auto"/>
        <w:bottom w:val="none" w:sz="0" w:space="0" w:color="auto"/>
        <w:right w:val="none" w:sz="0" w:space="0" w:color="auto"/>
      </w:divBdr>
      <w:divsChild>
        <w:div w:id="244805839">
          <w:marLeft w:val="0"/>
          <w:marRight w:val="0"/>
          <w:marTop w:val="0"/>
          <w:marBottom w:val="0"/>
          <w:divBdr>
            <w:top w:val="none" w:sz="0" w:space="0" w:color="auto"/>
            <w:left w:val="none" w:sz="0" w:space="0" w:color="auto"/>
            <w:bottom w:val="none" w:sz="0" w:space="0" w:color="auto"/>
            <w:right w:val="none" w:sz="0" w:space="0" w:color="auto"/>
          </w:divBdr>
        </w:div>
      </w:divsChild>
    </w:div>
    <w:div w:id="1429496436">
      <w:bodyDiv w:val="1"/>
      <w:marLeft w:val="0"/>
      <w:marRight w:val="0"/>
      <w:marTop w:val="0"/>
      <w:marBottom w:val="0"/>
      <w:divBdr>
        <w:top w:val="none" w:sz="0" w:space="0" w:color="auto"/>
        <w:left w:val="none" w:sz="0" w:space="0" w:color="auto"/>
        <w:bottom w:val="none" w:sz="0" w:space="0" w:color="auto"/>
        <w:right w:val="none" w:sz="0" w:space="0" w:color="auto"/>
      </w:divBdr>
      <w:divsChild>
        <w:div w:id="135075180">
          <w:marLeft w:val="0"/>
          <w:marRight w:val="0"/>
          <w:marTop w:val="0"/>
          <w:marBottom w:val="0"/>
          <w:divBdr>
            <w:top w:val="none" w:sz="0" w:space="0" w:color="auto"/>
            <w:left w:val="none" w:sz="0" w:space="0" w:color="auto"/>
            <w:bottom w:val="none" w:sz="0" w:space="0" w:color="auto"/>
            <w:right w:val="none" w:sz="0" w:space="0" w:color="auto"/>
          </w:divBdr>
        </w:div>
      </w:divsChild>
    </w:div>
    <w:div w:id="1438988552">
      <w:bodyDiv w:val="1"/>
      <w:marLeft w:val="0"/>
      <w:marRight w:val="0"/>
      <w:marTop w:val="0"/>
      <w:marBottom w:val="0"/>
      <w:divBdr>
        <w:top w:val="none" w:sz="0" w:space="0" w:color="auto"/>
        <w:left w:val="none" w:sz="0" w:space="0" w:color="auto"/>
        <w:bottom w:val="none" w:sz="0" w:space="0" w:color="auto"/>
        <w:right w:val="none" w:sz="0" w:space="0" w:color="auto"/>
      </w:divBdr>
      <w:divsChild>
        <w:div w:id="407046303">
          <w:marLeft w:val="0"/>
          <w:marRight w:val="0"/>
          <w:marTop w:val="0"/>
          <w:marBottom w:val="0"/>
          <w:divBdr>
            <w:top w:val="none" w:sz="0" w:space="0" w:color="auto"/>
            <w:left w:val="none" w:sz="0" w:space="0" w:color="auto"/>
            <w:bottom w:val="none" w:sz="0" w:space="0" w:color="auto"/>
            <w:right w:val="none" w:sz="0" w:space="0" w:color="auto"/>
          </w:divBdr>
        </w:div>
      </w:divsChild>
    </w:div>
    <w:div w:id="1442803048">
      <w:bodyDiv w:val="1"/>
      <w:marLeft w:val="0"/>
      <w:marRight w:val="0"/>
      <w:marTop w:val="0"/>
      <w:marBottom w:val="0"/>
      <w:divBdr>
        <w:top w:val="none" w:sz="0" w:space="0" w:color="auto"/>
        <w:left w:val="none" w:sz="0" w:space="0" w:color="auto"/>
        <w:bottom w:val="none" w:sz="0" w:space="0" w:color="auto"/>
        <w:right w:val="none" w:sz="0" w:space="0" w:color="auto"/>
      </w:divBdr>
      <w:divsChild>
        <w:div w:id="860510013">
          <w:marLeft w:val="0"/>
          <w:marRight w:val="0"/>
          <w:marTop w:val="0"/>
          <w:marBottom w:val="0"/>
          <w:divBdr>
            <w:top w:val="none" w:sz="0" w:space="0" w:color="auto"/>
            <w:left w:val="none" w:sz="0" w:space="0" w:color="auto"/>
            <w:bottom w:val="none" w:sz="0" w:space="0" w:color="auto"/>
            <w:right w:val="none" w:sz="0" w:space="0" w:color="auto"/>
          </w:divBdr>
        </w:div>
      </w:divsChild>
    </w:div>
    <w:div w:id="1451584423">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6">
          <w:marLeft w:val="0"/>
          <w:marRight w:val="0"/>
          <w:marTop w:val="0"/>
          <w:marBottom w:val="0"/>
          <w:divBdr>
            <w:top w:val="none" w:sz="0" w:space="0" w:color="auto"/>
            <w:left w:val="none" w:sz="0" w:space="0" w:color="auto"/>
            <w:bottom w:val="none" w:sz="0" w:space="0" w:color="auto"/>
            <w:right w:val="none" w:sz="0" w:space="0" w:color="auto"/>
          </w:divBdr>
        </w:div>
      </w:divsChild>
    </w:div>
    <w:div w:id="1470510624">
      <w:bodyDiv w:val="1"/>
      <w:marLeft w:val="0"/>
      <w:marRight w:val="0"/>
      <w:marTop w:val="0"/>
      <w:marBottom w:val="0"/>
      <w:divBdr>
        <w:top w:val="none" w:sz="0" w:space="0" w:color="auto"/>
        <w:left w:val="none" w:sz="0" w:space="0" w:color="auto"/>
        <w:bottom w:val="none" w:sz="0" w:space="0" w:color="auto"/>
        <w:right w:val="none" w:sz="0" w:space="0" w:color="auto"/>
      </w:divBdr>
      <w:divsChild>
        <w:div w:id="1513104612">
          <w:marLeft w:val="0"/>
          <w:marRight w:val="0"/>
          <w:marTop w:val="0"/>
          <w:marBottom w:val="0"/>
          <w:divBdr>
            <w:top w:val="none" w:sz="0" w:space="0" w:color="auto"/>
            <w:left w:val="none" w:sz="0" w:space="0" w:color="auto"/>
            <w:bottom w:val="none" w:sz="0" w:space="0" w:color="auto"/>
            <w:right w:val="none" w:sz="0" w:space="0" w:color="auto"/>
          </w:divBdr>
        </w:div>
      </w:divsChild>
    </w:div>
    <w:div w:id="1478373189">
      <w:bodyDiv w:val="1"/>
      <w:marLeft w:val="0"/>
      <w:marRight w:val="0"/>
      <w:marTop w:val="0"/>
      <w:marBottom w:val="0"/>
      <w:divBdr>
        <w:top w:val="none" w:sz="0" w:space="0" w:color="auto"/>
        <w:left w:val="none" w:sz="0" w:space="0" w:color="auto"/>
        <w:bottom w:val="none" w:sz="0" w:space="0" w:color="auto"/>
        <w:right w:val="none" w:sz="0" w:space="0" w:color="auto"/>
      </w:divBdr>
      <w:divsChild>
        <w:div w:id="1326393179">
          <w:marLeft w:val="0"/>
          <w:marRight w:val="0"/>
          <w:marTop w:val="0"/>
          <w:marBottom w:val="0"/>
          <w:divBdr>
            <w:top w:val="none" w:sz="0" w:space="0" w:color="auto"/>
            <w:left w:val="none" w:sz="0" w:space="0" w:color="auto"/>
            <w:bottom w:val="none" w:sz="0" w:space="0" w:color="auto"/>
            <w:right w:val="none" w:sz="0" w:space="0" w:color="auto"/>
          </w:divBdr>
        </w:div>
      </w:divsChild>
    </w:div>
    <w:div w:id="1482651924">
      <w:bodyDiv w:val="1"/>
      <w:marLeft w:val="0"/>
      <w:marRight w:val="0"/>
      <w:marTop w:val="0"/>
      <w:marBottom w:val="0"/>
      <w:divBdr>
        <w:top w:val="none" w:sz="0" w:space="0" w:color="auto"/>
        <w:left w:val="none" w:sz="0" w:space="0" w:color="auto"/>
        <w:bottom w:val="none" w:sz="0" w:space="0" w:color="auto"/>
        <w:right w:val="none" w:sz="0" w:space="0" w:color="auto"/>
      </w:divBdr>
      <w:divsChild>
        <w:div w:id="1230188149">
          <w:marLeft w:val="0"/>
          <w:marRight w:val="0"/>
          <w:marTop w:val="0"/>
          <w:marBottom w:val="0"/>
          <w:divBdr>
            <w:top w:val="none" w:sz="0" w:space="0" w:color="auto"/>
            <w:left w:val="none" w:sz="0" w:space="0" w:color="auto"/>
            <w:bottom w:val="none" w:sz="0" w:space="0" w:color="auto"/>
            <w:right w:val="none" w:sz="0" w:space="0" w:color="auto"/>
          </w:divBdr>
        </w:div>
      </w:divsChild>
    </w:div>
    <w:div w:id="1485584107">
      <w:bodyDiv w:val="1"/>
      <w:marLeft w:val="0"/>
      <w:marRight w:val="0"/>
      <w:marTop w:val="0"/>
      <w:marBottom w:val="0"/>
      <w:divBdr>
        <w:top w:val="none" w:sz="0" w:space="0" w:color="auto"/>
        <w:left w:val="none" w:sz="0" w:space="0" w:color="auto"/>
        <w:bottom w:val="none" w:sz="0" w:space="0" w:color="auto"/>
        <w:right w:val="none" w:sz="0" w:space="0" w:color="auto"/>
      </w:divBdr>
      <w:divsChild>
        <w:div w:id="1582835620">
          <w:marLeft w:val="0"/>
          <w:marRight w:val="0"/>
          <w:marTop w:val="0"/>
          <w:marBottom w:val="0"/>
          <w:divBdr>
            <w:top w:val="none" w:sz="0" w:space="0" w:color="auto"/>
            <w:left w:val="none" w:sz="0" w:space="0" w:color="auto"/>
            <w:bottom w:val="none" w:sz="0" w:space="0" w:color="auto"/>
            <w:right w:val="none" w:sz="0" w:space="0" w:color="auto"/>
          </w:divBdr>
        </w:div>
      </w:divsChild>
    </w:div>
    <w:div w:id="1505977244">
      <w:bodyDiv w:val="1"/>
      <w:marLeft w:val="0"/>
      <w:marRight w:val="0"/>
      <w:marTop w:val="0"/>
      <w:marBottom w:val="0"/>
      <w:divBdr>
        <w:top w:val="none" w:sz="0" w:space="0" w:color="auto"/>
        <w:left w:val="none" w:sz="0" w:space="0" w:color="auto"/>
        <w:bottom w:val="none" w:sz="0" w:space="0" w:color="auto"/>
        <w:right w:val="none" w:sz="0" w:space="0" w:color="auto"/>
      </w:divBdr>
      <w:divsChild>
        <w:div w:id="1066488943">
          <w:marLeft w:val="0"/>
          <w:marRight w:val="0"/>
          <w:marTop w:val="0"/>
          <w:marBottom w:val="0"/>
          <w:divBdr>
            <w:top w:val="none" w:sz="0" w:space="0" w:color="auto"/>
            <w:left w:val="none" w:sz="0" w:space="0" w:color="auto"/>
            <w:bottom w:val="none" w:sz="0" w:space="0" w:color="auto"/>
            <w:right w:val="none" w:sz="0" w:space="0" w:color="auto"/>
          </w:divBdr>
        </w:div>
      </w:divsChild>
    </w:div>
    <w:div w:id="1506214542">
      <w:bodyDiv w:val="1"/>
      <w:marLeft w:val="0"/>
      <w:marRight w:val="0"/>
      <w:marTop w:val="0"/>
      <w:marBottom w:val="0"/>
      <w:divBdr>
        <w:top w:val="none" w:sz="0" w:space="0" w:color="auto"/>
        <w:left w:val="none" w:sz="0" w:space="0" w:color="auto"/>
        <w:bottom w:val="none" w:sz="0" w:space="0" w:color="auto"/>
        <w:right w:val="none" w:sz="0" w:space="0" w:color="auto"/>
      </w:divBdr>
      <w:divsChild>
        <w:div w:id="1115562539">
          <w:marLeft w:val="0"/>
          <w:marRight w:val="0"/>
          <w:marTop w:val="0"/>
          <w:marBottom w:val="0"/>
          <w:divBdr>
            <w:top w:val="none" w:sz="0" w:space="0" w:color="auto"/>
            <w:left w:val="none" w:sz="0" w:space="0" w:color="auto"/>
            <w:bottom w:val="none" w:sz="0" w:space="0" w:color="auto"/>
            <w:right w:val="none" w:sz="0" w:space="0" w:color="auto"/>
          </w:divBdr>
        </w:div>
      </w:divsChild>
    </w:div>
    <w:div w:id="1509323321">
      <w:bodyDiv w:val="1"/>
      <w:marLeft w:val="0"/>
      <w:marRight w:val="0"/>
      <w:marTop w:val="0"/>
      <w:marBottom w:val="0"/>
      <w:divBdr>
        <w:top w:val="none" w:sz="0" w:space="0" w:color="auto"/>
        <w:left w:val="none" w:sz="0" w:space="0" w:color="auto"/>
        <w:bottom w:val="none" w:sz="0" w:space="0" w:color="auto"/>
        <w:right w:val="none" w:sz="0" w:space="0" w:color="auto"/>
      </w:divBdr>
    </w:div>
    <w:div w:id="1516076252">
      <w:bodyDiv w:val="1"/>
      <w:marLeft w:val="0"/>
      <w:marRight w:val="0"/>
      <w:marTop w:val="0"/>
      <w:marBottom w:val="0"/>
      <w:divBdr>
        <w:top w:val="none" w:sz="0" w:space="0" w:color="auto"/>
        <w:left w:val="none" w:sz="0" w:space="0" w:color="auto"/>
        <w:bottom w:val="none" w:sz="0" w:space="0" w:color="auto"/>
        <w:right w:val="none" w:sz="0" w:space="0" w:color="auto"/>
      </w:divBdr>
    </w:div>
    <w:div w:id="1516531726">
      <w:bodyDiv w:val="1"/>
      <w:marLeft w:val="0"/>
      <w:marRight w:val="0"/>
      <w:marTop w:val="0"/>
      <w:marBottom w:val="0"/>
      <w:divBdr>
        <w:top w:val="none" w:sz="0" w:space="0" w:color="auto"/>
        <w:left w:val="none" w:sz="0" w:space="0" w:color="auto"/>
        <w:bottom w:val="none" w:sz="0" w:space="0" w:color="auto"/>
        <w:right w:val="none" w:sz="0" w:space="0" w:color="auto"/>
      </w:divBdr>
      <w:divsChild>
        <w:div w:id="2083139640">
          <w:marLeft w:val="0"/>
          <w:marRight w:val="0"/>
          <w:marTop w:val="0"/>
          <w:marBottom w:val="0"/>
          <w:divBdr>
            <w:top w:val="none" w:sz="0" w:space="0" w:color="auto"/>
            <w:left w:val="none" w:sz="0" w:space="0" w:color="auto"/>
            <w:bottom w:val="none" w:sz="0" w:space="0" w:color="auto"/>
            <w:right w:val="none" w:sz="0" w:space="0" w:color="auto"/>
          </w:divBdr>
        </w:div>
      </w:divsChild>
    </w:div>
    <w:div w:id="1522934682">
      <w:bodyDiv w:val="1"/>
      <w:marLeft w:val="0"/>
      <w:marRight w:val="0"/>
      <w:marTop w:val="0"/>
      <w:marBottom w:val="0"/>
      <w:divBdr>
        <w:top w:val="none" w:sz="0" w:space="0" w:color="auto"/>
        <w:left w:val="none" w:sz="0" w:space="0" w:color="auto"/>
        <w:bottom w:val="none" w:sz="0" w:space="0" w:color="auto"/>
        <w:right w:val="none" w:sz="0" w:space="0" w:color="auto"/>
      </w:divBdr>
      <w:divsChild>
        <w:div w:id="331493989">
          <w:marLeft w:val="0"/>
          <w:marRight w:val="0"/>
          <w:marTop w:val="0"/>
          <w:marBottom w:val="0"/>
          <w:divBdr>
            <w:top w:val="none" w:sz="0" w:space="0" w:color="auto"/>
            <w:left w:val="none" w:sz="0" w:space="0" w:color="auto"/>
            <w:bottom w:val="none" w:sz="0" w:space="0" w:color="auto"/>
            <w:right w:val="none" w:sz="0" w:space="0" w:color="auto"/>
          </w:divBdr>
        </w:div>
      </w:divsChild>
    </w:div>
    <w:div w:id="1528324793">
      <w:bodyDiv w:val="1"/>
      <w:marLeft w:val="0"/>
      <w:marRight w:val="0"/>
      <w:marTop w:val="0"/>
      <w:marBottom w:val="0"/>
      <w:divBdr>
        <w:top w:val="none" w:sz="0" w:space="0" w:color="auto"/>
        <w:left w:val="none" w:sz="0" w:space="0" w:color="auto"/>
        <w:bottom w:val="none" w:sz="0" w:space="0" w:color="auto"/>
        <w:right w:val="none" w:sz="0" w:space="0" w:color="auto"/>
      </w:divBdr>
      <w:divsChild>
        <w:div w:id="900945264">
          <w:marLeft w:val="0"/>
          <w:marRight w:val="0"/>
          <w:marTop w:val="0"/>
          <w:marBottom w:val="0"/>
          <w:divBdr>
            <w:top w:val="none" w:sz="0" w:space="0" w:color="auto"/>
            <w:left w:val="none" w:sz="0" w:space="0" w:color="auto"/>
            <w:bottom w:val="none" w:sz="0" w:space="0" w:color="auto"/>
            <w:right w:val="none" w:sz="0" w:space="0" w:color="auto"/>
          </w:divBdr>
        </w:div>
      </w:divsChild>
    </w:div>
    <w:div w:id="1540892999">
      <w:bodyDiv w:val="1"/>
      <w:marLeft w:val="0"/>
      <w:marRight w:val="0"/>
      <w:marTop w:val="0"/>
      <w:marBottom w:val="0"/>
      <w:divBdr>
        <w:top w:val="none" w:sz="0" w:space="0" w:color="auto"/>
        <w:left w:val="none" w:sz="0" w:space="0" w:color="auto"/>
        <w:bottom w:val="none" w:sz="0" w:space="0" w:color="auto"/>
        <w:right w:val="none" w:sz="0" w:space="0" w:color="auto"/>
      </w:divBdr>
      <w:divsChild>
        <w:div w:id="1724526090">
          <w:marLeft w:val="0"/>
          <w:marRight w:val="0"/>
          <w:marTop w:val="0"/>
          <w:marBottom w:val="0"/>
          <w:divBdr>
            <w:top w:val="none" w:sz="0" w:space="0" w:color="auto"/>
            <w:left w:val="none" w:sz="0" w:space="0" w:color="auto"/>
            <w:bottom w:val="none" w:sz="0" w:space="0" w:color="auto"/>
            <w:right w:val="none" w:sz="0" w:space="0" w:color="auto"/>
          </w:divBdr>
        </w:div>
      </w:divsChild>
    </w:div>
    <w:div w:id="1551721540">
      <w:bodyDiv w:val="1"/>
      <w:marLeft w:val="0"/>
      <w:marRight w:val="0"/>
      <w:marTop w:val="0"/>
      <w:marBottom w:val="0"/>
      <w:divBdr>
        <w:top w:val="none" w:sz="0" w:space="0" w:color="auto"/>
        <w:left w:val="none" w:sz="0" w:space="0" w:color="auto"/>
        <w:bottom w:val="none" w:sz="0" w:space="0" w:color="auto"/>
        <w:right w:val="none" w:sz="0" w:space="0" w:color="auto"/>
      </w:divBdr>
      <w:divsChild>
        <w:div w:id="1775201653">
          <w:marLeft w:val="0"/>
          <w:marRight w:val="0"/>
          <w:marTop w:val="0"/>
          <w:marBottom w:val="0"/>
          <w:divBdr>
            <w:top w:val="none" w:sz="0" w:space="0" w:color="auto"/>
            <w:left w:val="none" w:sz="0" w:space="0" w:color="auto"/>
            <w:bottom w:val="none" w:sz="0" w:space="0" w:color="auto"/>
            <w:right w:val="none" w:sz="0" w:space="0" w:color="auto"/>
          </w:divBdr>
        </w:div>
      </w:divsChild>
    </w:div>
    <w:div w:id="1562711445">
      <w:bodyDiv w:val="1"/>
      <w:marLeft w:val="0"/>
      <w:marRight w:val="0"/>
      <w:marTop w:val="0"/>
      <w:marBottom w:val="0"/>
      <w:divBdr>
        <w:top w:val="none" w:sz="0" w:space="0" w:color="auto"/>
        <w:left w:val="none" w:sz="0" w:space="0" w:color="auto"/>
        <w:bottom w:val="none" w:sz="0" w:space="0" w:color="auto"/>
        <w:right w:val="none" w:sz="0" w:space="0" w:color="auto"/>
      </w:divBdr>
      <w:divsChild>
        <w:div w:id="1877084907">
          <w:marLeft w:val="0"/>
          <w:marRight w:val="0"/>
          <w:marTop w:val="0"/>
          <w:marBottom w:val="0"/>
          <w:divBdr>
            <w:top w:val="none" w:sz="0" w:space="0" w:color="auto"/>
            <w:left w:val="none" w:sz="0" w:space="0" w:color="auto"/>
            <w:bottom w:val="none" w:sz="0" w:space="0" w:color="auto"/>
            <w:right w:val="none" w:sz="0" w:space="0" w:color="auto"/>
          </w:divBdr>
        </w:div>
      </w:divsChild>
    </w:div>
    <w:div w:id="1563953650">
      <w:bodyDiv w:val="1"/>
      <w:marLeft w:val="0"/>
      <w:marRight w:val="0"/>
      <w:marTop w:val="0"/>
      <w:marBottom w:val="0"/>
      <w:divBdr>
        <w:top w:val="none" w:sz="0" w:space="0" w:color="auto"/>
        <w:left w:val="none" w:sz="0" w:space="0" w:color="auto"/>
        <w:bottom w:val="none" w:sz="0" w:space="0" w:color="auto"/>
        <w:right w:val="none" w:sz="0" w:space="0" w:color="auto"/>
      </w:divBdr>
      <w:divsChild>
        <w:div w:id="1276135495">
          <w:marLeft w:val="0"/>
          <w:marRight w:val="0"/>
          <w:marTop w:val="0"/>
          <w:marBottom w:val="0"/>
          <w:divBdr>
            <w:top w:val="none" w:sz="0" w:space="0" w:color="auto"/>
            <w:left w:val="none" w:sz="0" w:space="0" w:color="auto"/>
            <w:bottom w:val="none" w:sz="0" w:space="0" w:color="auto"/>
            <w:right w:val="none" w:sz="0" w:space="0" w:color="auto"/>
          </w:divBdr>
        </w:div>
      </w:divsChild>
    </w:div>
    <w:div w:id="1566136811">
      <w:bodyDiv w:val="1"/>
      <w:marLeft w:val="0"/>
      <w:marRight w:val="0"/>
      <w:marTop w:val="0"/>
      <w:marBottom w:val="0"/>
      <w:divBdr>
        <w:top w:val="none" w:sz="0" w:space="0" w:color="auto"/>
        <w:left w:val="none" w:sz="0" w:space="0" w:color="auto"/>
        <w:bottom w:val="none" w:sz="0" w:space="0" w:color="auto"/>
        <w:right w:val="none" w:sz="0" w:space="0" w:color="auto"/>
      </w:divBdr>
      <w:divsChild>
        <w:div w:id="1895383254">
          <w:marLeft w:val="0"/>
          <w:marRight w:val="0"/>
          <w:marTop w:val="0"/>
          <w:marBottom w:val="0"/>
          <w:divBdr>
            <w:top w:val="none" w:sz="0" w:space="0" w:color="auto"/>
            <w:left w:val="none" w:sz="0" w:space="0" w:color="auto"/>
            <w:bottom w:val="none" w:sz="0" w:space="0" w:color="auto"/>
            <w:right w:val="none" w:sz="0" w:space="0" w:color="auto"/>
          </w:divBdr>
        </w:div>
      </w:divsChild>
    </w:div>
    <w:div w:id="1601374623">
      <w:bodyDiv w:val="1"/>
      <w:marLeft w:val="0"/>
      <w:marRight w:val="0"/>
      <w:marTop w:val="0"/>
      <w:marBottom w:val="0"/>
      <w:divBdr>
        <w:top w:val="none" w:sz="0" w:space="0" w:color="auto"/>
        <w:left w:val="none" w:sz="0" w:space="0" w:color="auto"/>
        <w:bottom w:val="none" w:sz="0" w:space="0" w:color="auto"/>
        <w:right w:val="none" w:sz="0" w:space="0" w:color="auto"/>
      </w:divBdr>
      <w:divsChild>
        <w:div w:id="1693723296">
          <w:marLeft w:val="0"/>
          <w:marRight w:val="0"/>
          <w:marTop w:val="0"/>
          <w:marBottom w:val="0"/>
          <w:divBdr>
            <w:top w:val="none" w:sz="0" w:space="0" w:color="auto"/>
            <w:left w:val="none" w:sz="0" w:space="0" w:color="auto"/>
            <w:bottom w:val="none" w:sz="0" w:space="0" w:color="auto"/>
            <w:right w:val="none" w:sz="0" w:space="0" w:color="auto"/>
          </w:divBdr>
        </w:div>
      </w:divsChild>
    </w:div>
    <w:div w:id="1604727933">
      <w:bodyDiv w:val="1"/>
      <w:marLeft w:val="0"/>
      <w:marRight w:val="0"/>
      <w:marTop w:val="0"/>
      <w:marBottom w:val="0"/>
      <w:divBdr>
        <w:top w:val="none" w:sz="0" w:space="0" w:color="auto"/>
        <w:left w:val="none" w:sz="0" w:space="0" w:color="auto"/>
        <w:bottom w:val="none" w:sz="0" w:space="0" w:color="auto"/>
        <w:right w:val="none" w:sz="0" w:space="0" w:color="auto"/>
      </w:divBdr>
      <w:divsChild>
        <w:div w:id="1729575619">
          <w:marLeft w:val="0"/>
          <w:marRight w:val="0"/>
          <w:marTop w:val="0"/>
          <w:marBottom w:val="0"/>
          <w:divBdr>
            <w:top w:val="none" w:sz="0" w:space="0" w:color="auto"/>
            <w:left w:val="none" w:sz="0" w:space="0" w:color="auto"/>
            <w:bottom w:val="none" w:sz="0" w:space="0" w:color="auto"/>
            <w:right w:val="none" w:sz="0" w:space="0" w:color="auto"/>
          </w:divBdr>
        </w:div>
      </w:divsChild>
    </w:div>
    <w:div w:id="1607618392">
      <w:bodyDiv w:val="1"/>
      <w:marLeft w:val="0"/>
      <w:marRight w:val="0"/>
      <w:marTop w:val="0"/>
      <w:marBottom w:val="0"/>
      <w:divBdr>
        <w:top w:val="none" w:sz="0" w:space="0" w:color="auto"/>
        <w:left w:val="none" w:sz="0" w:space="0" w:color="auto"/>
        <w:bottom w:val="none" w:sz="0" w:space="0" w:color="auto"/>
        <w:right w:val="none" w:sz="0" w:space="0" w:color="auto"/>
      </w:divBdr>
      <w:divsChild>
        <w:div w:id="1962110876">
          <w:marLeft w:val="0"/>
          <w:marRight w:val="0"/>
          <w:marTop w:val="0"/>
          <w:marBottom w:val="0"/>
          <w:divBdr>
            <w:top w:val="none" w:sz="0" w:space="0" w:color="auto"/>
            <w:left w:val="none" w:sz="0" w:space="0" w:color="auto"/>
            <w:bottom w:val="none" w:sz="0" w:space="0" w:color="auto"/>
            <w:right w:val="none" w:sz="0" w:space="0" w:color="auto"/>
          </w:divBdr>
        </w:div>
      </w:divsChild>
    </w:div>
    <w:div w:id="1614508679">
      <w:bodyDiv w:val="1"/>
      <w:marLeft w:val="0"/>
      <w:marRight w:val="0"/>
      <w:marTop w:val="0"/>
      <w:marBottom w:val="0"/>
      <w:divBdr>
        <w:top w:val="none" w:sz="0" w:space="0" w:color="auto"/>
        <w:left w:val="none" w:sz="0" w:space="0" w:color="auto"/>
        <w:bottom w:val="none" w:sz="0" w:space="0" w:color="auto"/>
        <w:right w:val="none" w:sz="0" w:space="0" w:color="auto"/>
      </w:divBdr>
      <w:divsChild>
        <w:div w:id="2054184559">
          <w:marLeft w:val="0"/>
          <w:marRight w:val="0"/>
          <w:marTop w:val="0"/>
          <w:marBottom w:val="0"/>
          <w:divBdr>
            <w:top w:val="none" w:sz="0" w:space="0" w:color="auto"/>
            <w:left w:val="none" w:sz="0" w:space="0" w:color="auto"/>
            <w:bottom w:val="none" w:sz="0" w:space="0" w:color="auto"/>
            <w:right w:val="none" w:sz="0" w:space="0" w:color="auto"/>
          </w:divBdr>
        </w:div>
      </w:divsChild>
    </w:div>
    <w:div w:id="1638339876">
      <w:bodyDiv w:val="1"/>
      <w:marLeft w:val="0"/>
      <w:marRight w:val="0"/>
      <w:marTop w:val="0"/>
      <w:marBottom w:val="0"/>
      <w:divBdr>
        <w:top w:val="none" w:sz="0" w:space="0" w:color="auto"/>
        <w:left w:val="none" w:sz="0" w:space="0" w:color="auto"/>
        <w:bottom w:val="none" w:sz="0" w:space="0" w:color="auto"/>
        <w:right w:val="none" w:sz="0" w:space="0" w:color="auto"/>
      </w:divBdr>
      <w:divsChild>
        <w:div w:id="935674887">
          <w:marLeft w:val="0"/>
          <w:marRight w:val="0"/>
          <w:marTop w:val="0"/>
          <w:marBottom w:val="0"/>
          <w:divBdr>
            <w:top w:val="none" w:sz="0" w:space="0" w:color="auto"/>
            <w:left w:val="none" w:sz="0" w:space="0" w:color="auto"/>
            <w:bottom w:val="none" w:sz="0" w:space="0" w:color="auto"/>
            <w:right w:val="none" w:sz="0" w:space="0" w:color="auto"/>
          </w:divBdr>
        </w:div>
      </w:divsChild>
    </w:div>
    <w:div w:id="1638757154">
      <w:bodyDiv w:val="1"/>
      <w:marLeft w:val="0"/>
      <w:marRight w:val="0"/>
      <w:marTop w:val="0"/>
      <w:marBottom w:val="0"/>
      <w:divBdr>
        <w:top w:val="none" w:sz="0" w:space="0" w:color="auto"/>
        <w:left w:val="none" w:sz="0" w:space="0" w:color="auto"/>
        <w:bottom w:val="none" w:sz="0" w:space="0" w:color="auto"/>
        <w:right w:val="none" w:sz="0" w:space="0" w:color="auto"/>
      </w:divBdr>
      <w:divsChild>
        <w:div w:id="13235">
          <w:marLeft w:val="0"/>
          <w:marRight w:val="0"/>
          <w:marTop w:val="0"/>
          <w:marBottom w:val="0"/>
          <w:divBdr>
            <w:top w:val="none" w:sz="0" w:space="0" w:color="auto"/>
            <w:left w:val="none" w:sz="0" w:space="0" w:color="auto"/>
            <w:bottom w:val="none" w:sz="0" w:space="0" w:color="auto"/>
            <w:right w:val="none" w:sz="0" w:space="0" w:color="auto"/>
          </w:divBdr>
        </w:div>
      </w:divsChild>
    </w:div>
    <w:div w:id="1640574185">
      <w:bodyDiv w:val="1"/>
      <w:marLeft w:val="0"/>
      <w:marRight w:val="0"/>
      <w:marTop w:val="0"/>
      <w:marBottom w:val="0"/>
      <w:divBdr>
        <w:top w:val="none" w:sz="0" w:space="0" w:color="auto"/>
        <w:left w:val="none" w:sz="0" w:space="0" w:color="auto"/>
        <w:bottom w:val="none" w:sz="0" w:space="0" w:color="auto"/>
        <w:right w:val="none" w:sz="0" w:space="0" w:color="auto"/>
      </w:divBdr>
      <w:divsChild>
        <w:div w:id="151140475">
          <w:marLeft w:val="0"/>
          <w:marRight w:val="0"/>
          <w:marTop w:val="0"/>
          <w:marBottom w:val="0"/>
          <w:divBdr>
            <w:top w:val="none" w:sz="0" w:space="0" w:color="auto"/>
            <w:left w:val="none" w:sz="0" w:space="0" w:color="auto"/>
            <w:bottom w:val="none" w:sz="0" w:space="0" w:color="auto"/>
            <w:right w:val="none" w:sz="0" w:space="0" w:color="auto"/>
          </w:divBdr>
        </w:div>
      </w:divsChild>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sChild>
        <w:div w:id="778647331">
          <w:marLeft w:val="0"/>
          <w:marRight w:val="0"/>
          <w:marTop w:val="0"/>
          <w:marBottom w:val="0"/>
          <w:divBdr>
            <w:top w:val="none" w:sz="0" w:space="0" w:color="auto"/>
            <w:left w:val="none" w:sz="0" w:space="0" w:color="auto"/>
            <w:bottom w:val="none" w:sz="0" w:space="0" w:color="auto"/>
            <w:right w:val="none" w:sz="0" w:space="0" w:color="auto"/>
          </w:divBdr>
        </w:div>
      </w:divsChild>
    </w:div>
    <w:div w:id="1657487018">
      <w:bodyDiv w:val="1"/>
      <w:marLeft w:val="0"/>
      <w:marRight w:val="0"/>
      <w:marTop w:val="0"/>
      <w:marBottom w:val="0"/>
      <w:divBdr>
        <w:top w:val="none" w:sz="0" w:space="0" w:color="auto"/>
        <w:left w:val="none" w:sz="0" w:space="0" w:color="auto"/>
        <w:bottom w:val="none" w:sz="0" w:space="0" w:color="auto"/>
        <w:right w:val="none" w:sz="0" w:space="0" w:color="auto"/>
      </w:divBdr>
      <w:divsChild>
        <w:div w:id="1742948963">
          <w:marLeft w:val="0"/>
          <w:marRight w:val="0"/>
          <w:marTop w:val="0"/>
          <w:marBottom w:val="0"/>
          <w:divBdr>
            <w:top w:val="none" w:sz="0" w:space="0" w:color="auto"/>
            <w:left w:val="none" w:sz="0" w:space="0" w:color="auto"/>
            <w:bottom w:val="none" w:sz="0" w:space="0" w:color="auto"/>
            <w:right w:val="none" w:sz="0" w:space="0" w:color="auto"/>
          </w:divBdr>
        </w:div>
      </w:divsChild>
    </w:div>
    <w:div w:id="1659962390">
      <w:bodyDiv w:val="1"/>
      <w:marLeft w:val="0"/>
      <w:marRight w:val="0"/>
      <w:marTop w:val="0"/>
      <w:marBottom w:val="0"/>
      <w:divBdr>
        <w:top w:val="none" w:sz="0" w:space="0" w:color="auto"/>
        <w:left w:val="none" w:sz="0" w:space="0" w:color="auto"/>
        <w:bottom w:val="none" w:sz="0" w:space="0" w:color="auto"/>
        <w:right w:val="none" w:sz="0" w:space="0" w:color="auto"/>
      </w:divBdr>
      <w:divsChild>
        <w:div w:id="1023558213">
          <w:marLeft w:val="0"/>
          <w:marRight w:val="0"/>
          <w:marTop w:val="0"/>
          <w:marBottom w:val="0"/>
          <w:divBdr>
            <w:top w:val="none" w:sz="0" w:space="0" w:color="auto"/>
            <w:left w:val="none" w:sz="0" w:space="0" w:color="auto"/>
            <w:bottom w:val="none" w:sz="0" w:space="0" w:color="auto"/>
            <w:right w:val="none" w:sz="0" w:space="0" w:color="auto"/>
          </w:divBdr>
        </w:div>
      </w:divsChild>
    </w:div>
    <w:div w:id="1661153175">
      <w:bodyDiv w:val="1"/>
      <w:marLeft w:val="0"/>
      <w:marRight w:val="0"/>
      <w:marTop w:val="0"/>
      <w:marBottom w:val="0"/>
      <w:divBdr>
        <w:top w:val="none" w:sz="0" w:space="0" w:color="auto"/>
        <w:left w:val="none" w:sz="0" w:space="0" w:color="auto"/>
        <w:bottom w:val="none" w:sz="0" w:space="0" w:color="auto"/>
        <w:right w:val="none" w:sz="0" w:space="0" w:color="auto"/>
      </w:divBdr>
      <w:divsChild>
        <w:div w:id="1348559301">
          <w:marLeft w:val="0"/>
          <w:marRight w:val="0"/>
          <w:marTop w:val="0"/>
          <w:marBottom w:val="0"/>
          <w:divBdr>
            <w:top w:val="none" w:sz="0" w:space="0" w:color="auto"/>
            <w:left w:val="none" w:sz="0" w:space="0" w:color="auto"/>
            <w:bottom w:val="none" w:sz="0" w:space="0" w:color="auto"/>
            <w:right w:val="none" w:sz="0" w:space="0" w:color="auto"/>
          </w:divBdr>
        </w:div>
      </w:divsChild>
    </w:div>
    <w:div w:id="1672103089">
      <w:bodyDiv w:val="1"/>
      <w:marLeft w:val="0"/>
      <w:marRight w:val="0"/>
      <w:marTop w:val="0"/>
      <w:marBottom w:val="0"/>
      <w:divBdr>
        <w:top w:val="none" w:sz="0" w:space="0" w:color="auto"/>
        <w:left w:val="none" w:sz="0" w:space="0" w:color="auto"/>
        <w:bottom w:val="none" w:sz="0" w:space="0" w:color="auto"/>
        <w:right w:val="none" w:sz="0" w:space="0" w:color="auto"/>
      </w:divBdr>
      <w:divsChild>
        <w:div w:id="1448430223">
          <w:marLeft w:val="0"/>
          <w:marRight w:val="0"/>
          <w:marTop w:val="0"/>
          <w:marBottom w:val="0"/>
          <w:divBdr>
            <w:top w:val="none" w:sz="0" w:space="0" w:color="auto"/>
            <w:left w:val="none" w:sz="0" w:space="0" w:color="auto"/>
            <w:bottom w:val="none" w:sz="0" w:space="0" w:color="auto"/>
            <w:right w:val="none" w:sz="0" w:space="0" w:color="auto"/>
          </w:divBdr>
        </w:div>
      </w:divsChild>
    </w:div>
    <w:div w:id="1672683676">
      <w:bodyDiv w:val="1"/>
      <w:marLeft w:val="0"/>
      <w:marRight w:val="0"/>
      <w:marTop w:val="0"/>
      <w:marBottom w:val="0"/>
      <w:divBdr>
        <w:top w:val="none" w:sz="0" w:space="0" w:color="auto"/>
        <w:left w:val="none" w:sz="0" w:space="0" w:color="auto"/>
        <w:bottom w:val="none" w:sz="0" w:space="0" w:color="auto"/>
        <w:right w:val="none" w:sz="0" w:space="0" w:color="auto"/>
      </w:divBdr>
      <w:divsChild>
        <w:div w:id="268632961">
          <w:marLeft w:val="0"/>
          <w:marRight w:val="0"/>
          <w:marTop w:val="0"/>
          <w:marBottom w:val="0"/>
          <w:divBdr>
            <w:top w:val="none" w:sz="0" w:space="0" w:color="auto"/>
            <w:left w:val="none" w:sz="0" w:space="0" w:color="auto"/>
            <w:bottom w:val="none" w:sz="0" w:space="0" w:color="auto"/>
            <w:right w:val="none" w:sz="0" w:space="0" w:color="auto"/>
          </w:divBdr>
        </w:div>
      </w:divsChild>
    </w:div>
    <w:div w:id="1685860840">
      <w:bodyDiv w:val="1"/>
      <w:marLeft w:val="0"/>
      <w:marRight w:val="0"/>
      <w:marTop w:val="0"/>
      <w:marBottom w:val="0"/>
      <w:divBdr>
        <w:top w:val="none" w:sz="0" w:space="0" w:color="auto"/>
        <w:left w:val="none" w:sz="0" w:space="0" w:color="auto"/>
        <w:bottom w:val="none" w:sz="0" w:space="0" w:color="auto"/>
        <w:right w:val="none" w:sz="0" w:space="0" w:color="auto"/>
      </w:divBdr>
      <w:divsChild>
        <w:div w:id="1374889823">
          <w:marLeft w:val="0"/>
          <w:marRight w:val="0"/>
          <w:marTop w:val="0"/>
          <w:marBottom w:val="0"/>
          <w:divBdr>
            <w:top w:val="none" w:sz="0" w:space="0" w:color="auto"/>
            <w:left w:val="none" w:sz="0" w:space="0" w:color="auto"/>
            <w:bottom w:val="none" w:sz="0" w:space="0" w:color="auto"/>
            <w:right w:val="none" w:sz="0" w:space="0" w:color="auto"/>
          </w:divBdr>
          <w:divsChild>
            <w:div w:id="905996197">
              <w:marLeft w:val="0"/>
              <w:marRight w:val="0"/>
              <w:marTop w:val="0"/>
              <w:marBottom w:val="0"/>
              <w:divBdr>
                <w:top w:val="none" w:sz="0" w:space="0" w:color="auto"/>
                <w:left w:val="none" w:sz="0" w:space="0" w:color="auto"/>
                <w:bottom w:val="none" w:sz="0" w:space="0" w:color="auto"/>
                <w:right w:val="none" w:sz="0" w:space="0" w:color="auto"/>
              </w:divBdr>
              <w:divsChild>
                <w:div w:id="1504468069">
                  <w:marLeft w:val="0"/>
                  <w:marRight w:val="0"/>
                  <w:marTop w:val="0"/>
                  <w:marBottom w:val="0"/>
                  <w:divBdr>
                    <w:top w:val="none" w:sz="0" w:space="0" w:color="auto"/>
                    <w:left w:val="none" w:sz="0" w:space="0" w:color="auto"/>
                    <w:bottom w:val="none" w:sz="0" w:space="0" w:color="auto"/>
                    <w:right w:val="none" w:sz="0" w:space="0" w:color="auto"/>
                  </w:divBdr>
                  <w:divsChild>
                    <w:div w:id="1029916839">
                      <w:marLeft w:val="0"/>
                      <w:marRight w:val="0"/>
                      <w:marTop w:val="0"/>
                      <w:marBottom w:val="0"/>
                      <w:divBdr>
                        <w:top w:val="none" w:sz="0" w:space="0" w:color="auto"/>
                        <w:left w:val="none" w:sz="0" w:space="0" w:color="auto"/>
                        <w:bottom w:val="none" w:sz="0" w:space="0" w:color="auto"/>
                        <w:right w:val="none" w:sz="0" w:space="0" w:color="auto"/>
                      </w:divBdr>
                      <w:divsChild>
                        <w:div w:id="218638627">
                          <w:marLeft w:val="0"/>
                          <w:marRight w:val="0"/>
                          <w:marTop w:val="0"/>
                          <w:marBottom w:val="0"/>
                          <w:divBdr>
                            <w:top w:val="none" w:sz="0" w:space="0" w:color="auto"/>
                            <w:left w:val="none" w:sz="0" w:space="0" w:color="auto"/>
                            <w:bottom w:val="none" w:sz="0" w:space="0" w:color="auto"/>
                            <w:right w:val="none" w:sz="0" w:space="0" w:color="auto"/>
                          </w:divBdr>
                          <w:divsChild>
                            <w:div w:id="1588031633">
                              <w:marLeft w:val="0"/>
                              <w:marRight w:val="0"/>
                              <w:marTop w:val="0"/>
                              <w:marBottom w:val="0"/>
                              <w:divBdr>
                                <w:top w:val="none" w:sz="0" w:space="0" w:color="auto"/>
                                <w:left w:val="none" w:sz="0" w:space="0" w:color="auto"/>
                                <w:bottom w:val="none" w:sz="0" w:space="0" w:color="auto"/>
                                <w:right w:val="none" w:sz="0" w:space="0" w:color="auto"/>
                              </w:divBdr>
                              <w:divsChild>
                                <w:div w:id="414515900">
                                  <w:marLeft w:val="0"/>
                                  <w:marRight w:val="0"/>
                                  <w:marTop w:val="0"/>
                                  <w:marBottom w:val="0"/>
                                  <w:divBdr>
                                    <w:top w:val="none" w:sz="0" w:space="0" w:color="auto"/>
                                    <w:left w:val="none" w:sz="0" w:space="0" w:color="auto"/>
                                    <w:bottom w:val="none" w:sz="0" w:space="0" w:color="auto"/>
                                    <w:right w:val="none" w:sz="0" w:space="0" w:color="auto"/>
                                  </w:divBdr>
                                  <w:divsChild>
                                    <w:div w:id="1121417609">
                                      <w:marLeft w:val="0"/>
                                      <w:marRight w:val="0"/>
                                      <w:marTop w:val="0"/>
                                      <w:marBottom w:val="0"/>
                                      <w:divBdr>
                                        <w:top w:val="none" w:sz="0" w:space="0" w:color="auto"/>
                                        <w:left w:val="none" w:sz="0" w:space="0" w:color="auto"/>
                                        <w:bottom w:val="none" w:sz="0" w:space="0" w:color="auto"/>
                                        <w:right w:val="none" w:sz="0" w:space="0" w:color="auto"/>
                                      </w:divBdr>
                                      <w:divsChild>
                                        <w:div w:id="1578131067">
                                          <w:marLeft w:val="0"/>
                                          <w:marRight w:val="0"/>
                                          <w:marTop w:val="0"/>
                                          <w:marBottom w:val="0"/>
                                          <w:divBdr>
                                            <w:top w:val="none" w:sz="0" w:space="0" w:color="auto"/>
                                            <w:left w:val="none" w:sz="0" w:space="0" w:color="auto"/>
                                            <w:bottom w:val="none" w:sz="0" w:space="0" w:color="auto"/>
                                            <w:right w:val="none" w:sz="0" w:space="0" w:color="auto"/>
                                          </w:divBdr>
                                          <w:divsChild>
                                            <w:div w:id="727922477">
                                              <w:marLeft w:val="0"/>
                                              <w:marRight w:val="0"/>
                                              <w:marTop w:val="0"/>
                                              <w:marBottom w:val="0"/>
                                              <w:divBdr>
                                                <w:top w:val="none" w:sz="0" w:space="0" w:color="auto"/>
                                                <w:left w:val="none" w:sz="0" w:space="0" w:color="auto"/>
                                                <w:bottom w:val="none" w:sz="0" w:space="0" w:color="auto"/>
                                                <w:right w:val="none" w:sz="0" w:space="0" w:color="auto"/>
                                              </w:divBdr>
                                              <w:divsChild>
                                                <w:div w:id="1403066851">
                                                  <w:marLeft w:val="0"/>
                                                  <w:marRight w:val="0"/>
                                                  <w:marTop w:val="0"/>
                                                  <w:marBottom w:val="0"/>
                                                  <w:divBdr>
                                                    <w:top w:val="none" w:sz="0" w:space="0" w:color="auto"/>
                                                    <w:left w:val="none" w:sz="0" w:space="0" w:color="auto"/>
                                                    <w:bottom w:val="none" w:sz="0" w:space="0" w:color="auto"/>
                                                    <w:right w:val="none" w:sz="0" w:space="0" w:color="auto"/>
                                                  </w:divBdr>
                                                  <w:divsChild>
                                                    <w:div w:id="453333297">
                                                      <w:marLeft w:val="0"/>
                                                      <w:marRight w:val="0"/>
                                                      <w:marTop w:val="0"/>
                                                      <w:marBottom w:val="0"/>
                                                      <w:divBdr>
                                                        <w:top w:val="none" w:sz="0" w:space="0" w:color="auto"/>
                                                        <w:left w:val="none" w:sz="0" w:space="0" w:color="auto"/>
                                                        <w:bottom w:val="none" w:sz="0" w:space="0" w:color="auto"/>
                                                        <w:right w:val="none" w:sz="0" w:space="0" w:color="auto"/>
                                                      </w:divBdr>
                                                      <w:divsChild>
                                                        <w:div w:id="1893082138">
                                                          <w:marLeft w:val="0"/>
                                                          <w:marRight w:val="0"/>
                                                          <w:marTop w:val="0"/>
                                                          <w:marBottom w:val="0"/>
                                                          <w:divBdr>
                                                            <w:top w:val="none" w:sz="0" w:space="0" w:color="auto"/>
                                                            <w:left w:val="none" w:sz="0" w:space="0" w:color="auto"/>
                                                            <w:bottom w:val="none" w:sz="0" w:space="0" w:color="auto"/>
                                                            <w:right w:val="none" w:sz="0" w:space="0" w:color="auto"/>
                                                          </w:divBdr>
                                                          <w:divsChild>
                                                            <w:div w:id="15290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2919400">
      <w:bodyDiv w:val="1"/>
      <w:marLeft w:val="0"/>
      <w:marRight w:val="0"/>
      <w:marTop w:val="0"/>
      <w:marBottom w:val="0"/>
      <w:divBdr>
        <w:top w:val="none" w:sz="0" w:space="0" w:color="auto"/>
        <w:left w:val="none" w:sz="0" w:space="0" w:color="auto"/>
        <w:bottom w:val="none" w:sz="0" w:space="0" w:color="auto"/>
        <w:right w:val="none" w:sz="0" w:space="0" w:color="auto"/>
      </w:divBdr>
      <w:divsChild>
        <w:div w:id="1556117375">
          <w:marLeft w:val="0"/>
          <w:marRight w:val="0"/>
          <w:marTop w:val="0"/>
          <w:marBottom w:val="0"/>
          <w:divBdr>
            <w:top w:val="none" w:sz="0" w:space="0" w:color="auto"/>
            <w:left w:val="none" w:sz="0" w:space="0" w:color="auto"/>
            <w:bottom w:val="none" w:sz="0" w:space="0" w:color="auto"/>
            <w:right w:val="none" w:sz="0" w:space="0" w:color="auto"/>
          </w:divBdr>
        </w:div>
      </w:divsChild>
    </w:div>
    <w:div w:id="1718890497">
      <w:bodyDiv w:val="1"/>
      <w:marLeft w:val="0"/>
      <w:marRight w:val="0"/>
      <w:marTop w:val="0"/>
      <w:marBottom w:val="0"/>
      <w:divBdr>
        <w:top w:val="none" w:sz="0" w:space="0" w:color="auto"/>
        <w:left w:val="none" w:sz="0" w:space="0" w:color="auto"/>
        <w:bottom w:val="none" w:sz="0" w:space="0" w:color="auto"/>
        <w:right w:val="none" w:sz="0" w:space="0" w:color="auto"/>
      </w:divBdr>
      <w:divsChild>
        <w:div w:id="920215688">
          <w:marLeft w:val="0"/>
          <w:marRight w:val="0"/>
          <w:marTop w:val="0"/>
          <w:marBottom w:val="0"/>
          <w:divBdr>
            <w:top w:val="none" w:sz="0" w:space="0" w:color="auto"/>
            <w:left w:val="none" w:sz="0" w:space="0" w:color="auto"/>
            <w:bottom w:val="none" w:sz="0" w:space="0" w:color="auto"/>
            <w:right w:val="none" w:sz="0" w:space="0" w:color="auto"/>
          </w:divBdr>
        </w:div>
      </w:divsChild>
    </w:div>
    <w:div w:id="1721201206">
      <w:bodyDiv w:val="1"/>
      <w:marLeft w:val="0"/>
      <w:marRight w:val="0"/>
      <w:marTop w:val="0"/>
      <w:marBottom w:val="0"/>
      <w:divBdr>
        <w:top w:val="none" w:sz="0" w:space="0" w:color="auto"/>
        <w:left w:val="none" w:sz="0" w:space="0" w:color="auto"/>
        <w:bottom w:val="none" w:sz="0" w:space="0" w:color="auto"/>
        <w:right w:val="none" w:sz="0" w:space="0" w:color="auto"/>
      </w:divBdr>
      <w:divsChild>
        <w:div w:id="207761888">
          <w:marLeft w:val="0"/>
          <w:marRight w:val="0"/>
          <w:marTop w:val="0"/>
          <w:marBottom w:val="0"/>
          <w:divBdr>
            <w:top w:val="none" w:sz="0" w:space="0" w:color="auto"/>
            <w:left w:val="none" w:sz="0" w:space="0" w:color="auto"/>
            <w:bottom w:val="none" w:sz="0" w:space="0" w:color="auto"/>
            <w:right w:val="none" w:sz="0" w:space="0" w:color="auto"/>
          </w:divBdr>
        </w:div>
      </w:divsChild>
    </w:div>
    <w:div w:id="1723482052">
      <w:bodyDiv w:val="1"/>
      <w:marLeft w:val="0"/>
      <w:marRight w:val="0"/>
      <w:marTop w:val="0"/>
      <w:marBottom w:val="0"/>
      <w:divBdr>
        <w:top w:val="none" w:sz="0" w:space="0" w:color="auto"/>
        <w:left w:val="none" w:sz="0" w:space="0" w:color="auto"/>
        <w:bottom w:val="none" w:sz="0" w:space="0" w:color="auto"/>
        <w:right w:val="none" w:sz="0" w:space="0" w:color="auto"/>
      </w:divBdr>
      <w:divsChild>
        <w:div w:id="1352335639">
          <w:marLeft w:val="0"/>
          <w:marRight w:val="0"/>
          <w:marTop w:val="0"/>
          <w:marBottom w:val="0"/>
          <w:divBdr>
            <w:top w:val="none" w:sz="0" w:space="0" w:color="auto"/>
            <w:left w:val="none" w:sz="0" w:space="0" w:color="auto"/>
            <w:bottom w:val="none" w:sz="0" w:space="0" w:color="auto"/>
            <w:right w:val="none" w:sz="0" w:space="0" w:color="auto"/>
          </w:divBdr>
        </w:div>
      </w:divsChild>
    </w:div>
    <w:div w:id="1746296802">
      <w:bodyDiv w:val="1"/>
      <w:marLeft w:val="0"/>
      <w:marRight w:val="0"/>
      <w:marTop w:val="0"/>
      <w:marBottom w:val="0"/>
      <w:divBdr>
        <w:top w:val="none" w:sz="0" w:space="0" w:color="auto"/>
        <w:left w:val="none" w:sz="0" w:space="0" w:color="auto"/>
        <w:bottom w:val="none" w:sz="0" w:space="0" w:color="auto"/>
        <w:right w:val="none" w:sz="0" w:space="0" w:color="auto"/>
      </w:divBdr>
      <w:divsChild>
        <w:div w:id="735737744">
          <w:marLeft w:val="0"/>
          <w:marRight w:val="0"/>
          <w:marTop w:val="0"/>
          <w:marBottom w:val="0"/>
          <w:divBdr>
            <w:top w:val="none" w:sz="0" w:space="0" w:color="auto"/>
            <w:left w:val="none" w:sz="0" w:space="0" w:color="auto"/>
            <w:bottom w:val="none" w:sz="0" w:space="0" w:color="auto"/>
            <w:right w:val="none" w:sz="0" w:space="0" w:color="auto"/>
          </w:divBdr>
        </w:div>
      </w:divsChild>
    </w:div>
    <w:div w:id="1752895348">
      <w:bodyDiv w:val="1"/>
      <w:marLeft w:val="0"/>
      <w:marRight w:val="0"/>
      <w:marTop w:val="0"/>
      <w:marBottom w:val="0"/>
      <w:divBdr>
        <w:top w:val="none" w:sz="0" w:space="0" w:color="auto"/>
        <w:left w:val="none" w:sz="0" w:space="0" w:color="auto"/>
        <w:bottom w:val="none" w:sz="0" w:space="0" w:color="auto"/>
        <w:right w:val="none" w:sz="0" w:space="0" w:color="auto"/>
      </w:divBdr>
      <w:divsChild>
        <w:div w:id="1177429221">
          <w:marLeft w:val="0"/>
          <w:marRight w:val="0"/>
          <w:marTop w:val="0"/>
          <w:marBottom w:val="0"/>
          <w:divBdr>
            <w:top w:val="none" w:sz="0" w:space="0" w:color="auto"/>
            <w:left w:val="none" w:sz="0" w:space="0" w:color="auto"/>
            <w:bottom w:val="none" w:sz="0" w:space="0" w:color="auto"/>
            <w:right w:val="none" w:sz="0" w:space="0" w:color="auto"/>
          </w:divBdr>
        </w:div>
      </w:divsChild>
    </w:div>
    <w:div w:id="1762485759">
      <w:bodyDiv w:val="1"/>
      <w:marLeft w:val="0"/>
      <w:marRight w:val="0"/>
      <w:marTop w:val="0"/>
      <w:marBottom w:val="0"/>
      <w:divBdr>
        <w:top w:val="none" w:sz="0" w:space="0" w:color="auto"/>
        <w:left w:val="none" w:sz="0" w:space="0" w:color="auto"/>
        <w:bottom w:val="none" w:sz="0" w:space="0" w:color="auto"/>
        <w:right w:val="none" w:sz="0" w:space="0" w:color="auto"/>
      </w:divBdr>
    </w:div>
    <w:div w:id="1779333391">
      <w:bodyDiv w:val="1"/>
      <w:marLeft w:val="0"/>
      <w:marRight w:val="0"/>
      <w:marTop w:val="0"/>
      <w:marBottom w:val="0"/>
      <w:divBdr>
        <w:top w:val="none" w:sz="0" w:space="0" w:color="auto"/>
        <w:left w:val="none" w:sz="0" w:space="0" w:color="auto"/>
        <w:bottom w:val="none" w:sz="0" w:space="0" w:color="auto"/>
        <w:right w:val="none" w:sz="0" w:space="0" w:color="auto"/>
      </w:divBdr>
      <w:divsChild>
        <w:div w:id="1763405187">
          <w:marLeft w:val="0"/>
          <w:marRight w:val="0"/>
          <w:marTop w:val="0"/>
          <w:marBottom w:val="0"/>
          <w:divBdr>
            <w:top w:val="none" w:sz="0" w:space="0" w:color="auto"/>
            <w:left w:val="none" w:sz="0" w:space="0" w:color="auto"/>
            <w:bottom w:val="none" w:sz="0" w:space="0" w:color="auto"/>
            <w:right w:val="none" w:sz="0" w:space="0" w:color="auto"/>
          </w:divBdr>
          <w:divsChild>
            <w:div w:id="173149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6387963">
      <w:bodyDiv w:val="1"/>
      <w:marLeft w:val="0"/>
      <w:marRight w:val="0"/>
      <w:marTop w:val="0"/>
      <w:marBottom w:val="0"/>
      <w:divBdr>
        <w:top w:val="none" w:sz="0" w:space="0" w:color="auto"/>
        <w:left w:val="none" w:sz="0" w:space="0" w:color="auto"/>
        <w:bottom w:val="none" w:sz="0" w:space="0" w:color="auto"/>
        <w:right w:val="none" w:sz="0" w:space="0" w:color="auto"/>
      </w:divBdr>
      <w:divsChild>
        <w:div w:id="428817839">
          <w:marLeft w:val="0"/>
          <w:marRight w:val="0"/>
          <w:marTop w:val="0"/>
          <w:marBottom w:val="0"/>
          <w:divBdr>
            <w:top w:val="none" w:sz="0" w:space="0" w:color="auto"/>
            <w:left w:val="none" w:sz="0" w:space="0" w:color="auto"/>
            <w:bottom w:val="none" w:sz="0" w:space="0" w:color="auto"/>
            <w:right w:val="none" w:sz="0" w:space="0" w:color="auto"/>
          </w:divBdr>
        </w:div>
      </w:divsChild>
    </w:div>
    <w:div w:id="1829981531">
      <w:bodyDiv w:val="1"/>
      <w:marLeft w:val="0"/>
      <w:marRight w:val="0"/>
      <w:marTop w:val="0"/>
      <w:marBottom w:val="0"/>
      <w:divBdr>
        <w:top w:val="none" w:sz="0" w:space="0" w:color="auto"/>
        <w:left w:val="none" w:sz="0" w:space="0" w:color="auto"/>
        <w:bottom w:val="none" w:sz="0" w:space="0" w:color="auto"/>
        <w:right w:val="none" w:sz="0" w:space="0" w:color="auto"/>
      </w:divBdr>
      <w:divsChild>
        <w:div w:id="903879891">
          <w:marLeft w:val="0"/>
          <w:marRight w:val="0"/>
          <w:marTop w:val="0"/>
          <w:marBottom w:val="0"/>
          <w:divBdr>
            <w:top w:val="none" w:sz="0" w:space="0" w:color="auto"/>
            <w:left w:val="none" w:sz="0" w:space="0" w:color="auto"/>
            <w:bottom w:val="none" w:sz="0" w:space="0" w:color="auto"/>
            <w:right w:val="none" w:sz="0" w:space="0" w:color="auto"/>
          </w:divBdr>
        </w:div>
      </w:divsChild>
    </w:div>
    <w:div w:id="1850489280">
      <w:bodyDiv w:val="1"/>
      <w:marLeft w:val="0"/>
      <w:marRight w:val="0"/>
      <w:marTop w:val="0"/>
      <w:marBottom w:val="0"/>
      <w:divBdr>
        <w:top w:val="none" w:sz="0" w:space="0" w:color="auto"/>
        <w:left w:val="none" w:sz="0" w:space="0" w:color="auto"/>
        <w:bottom w:val="none" w:sz="0" w:space="0" w:color="auto"/>
        <w:right w:val="none" w:sz="0" w:space="0" w:color="auto"/>
      </w:divBdr>
      <w:divsChild>
        <w:div w:id="530918719">
          <w:marLeft w:val="0"/>
          <w:marRight w:val="0"/>
          <w:marTop w:val="0"/>
          <w:marBottom w:val="0"/>
          <w:divBdr>
            <w:top w:val="none" w:sz="0" w:space="0" w:color="auto"/>
            <w:left w:val="none" w:sz="0" w:space="0" w:color="auto"/>
            <w:bottom w:val="none" w:sz="0" w:space="0" w:color="auto"/>
            <w:right w:val="none" w:sz="0" w:space="0" w:color="auto"/>
          </w:divBdr>
        </w:div>
      </w:divsChild>
    </w:div>
    <w:div w:id="1850826287">
      <w:bodyDiv w:val="1"/>
      <w:marLeft w:val="0"/>
      <w:marRight w:val="0"/>
      <w:marTop w:val="0"/>
      <w:marBottom w:val="0"/>
      <w:divBdr>
        <w:top w:val="none" w:sz="0" w:space="0" w:color="auto"/>
        <w:left w:val="none" w:sz="0" w:space="0" w:color="auto"/>
        <w:bottom w:val="none" w:sz="0" w:space="0" w:color="auto"/>
        <w:right w:val="none" w:sz="0" w:space="0" w:color="auto"/>
      </w:divBdr>
      <w:divsChild>
        <w:div w:id="38015720">
          <w:marLeft w:val="0"/>
          <w:marRight w:val="0"/>
          <w:marTop w:val="0"/>
          <w:marBottom w:val="0"/>
          <w:divBdr>
            <w:top w:val="none" w:sz="0" w:space="0" w:color="auto"/>
            <w:left w:val="none" w:sz="0" w:space="0" w:color="auto"/>
            <w:bottom w:val="none" w:sz="0" w:space="0" w:color="auto"/>
            <w:right w:val="none" w:sz="0" w:space="0" w:color="auto"/>
          </w:divBdr>
        </w:div>
      </w:divsChild>
    </w:div>
    <w:div w:id="1855921235">
      <w:bodyDiv w:val="1"/>
      <w:marLeft w:val="0"/>
      <w:marRight w:val="0"/>
      <w:marTop w:val="0"/>
      <w:marBottom w:val="0"/>
      <w:divBdr>
        <w:top w:val="none" w:sz="0" w:space="0" w:color="auto"/>
        <w:left w:val="none" w:sz="0" w:space="0" w:color="auto"/>
        <w:bottom w:val="none" w:sz="0" w:space="0" w:color="auto"/>
        <w:right w:val="none" w:sz="0" w:space="0" w:color="auto"/>
      </w:divBdr>
      <w:divsChild>
        <w:div w:id="1245798082">
          <w:marLeft w:val="0"/>
          <w:marRight w:val="0"/>
          <w:marTop w:val="0"/>
          <w:marBottom w:val="0"/>
          <w:divBdr>
            <w:top w:val="none" w:sz="0" w:space="0" w:color="auto"/>
            <w:left w:val="none" w:sz="0" w:space="0" w:color="auto"/>
            <w:bottom w:val="none" w:sz="0" w:space="0" w:color="auto"/>
            <w:right w:val="none" w:sz="0" w:space="0" w:color="auto"/>
          </w:divBdr>
        </w:div>
      </w:divsChild>
    </w:div>
    <w:div w:id="1862544251">
      <w:bodyDiv w:val="1"/>
      <w:marLeft w:val="0"/>
      <w:marRight w:val="0"/>
      <w:marTop w:val="0"/>
      <w:marBottom w:val="0"/>
      <w:divBdr>
        <w:top w:val="none" w:sz="0" w:space="0" w:color="auto"/>
        <w:left w:val="none" w:sz="0" w:space="0" w:color="auto"/>
        <w:bottom w:val="none" w:sz="0" w:space="0" w:color="auto"/>
        <w:right w:val="none" w:sz="0" w:space="0" w:color="auto"/>
      </w:divBdr>
      <w:divsChild>
        <w:div w:id="375742427">
          <w:marLeft w:val="0"/>
          <w:marRight w:val="0"/>
          <w:marTop w:val="0"/>
          <w:marBottom w:val="0"/>
          <w:divBdr>
            <w:top w:val="none" w:sz="0" w:space="0" w:color="auto"/>
            <w:left w:val="none" w:sz="0" w:space="0" w:color="auto"/>
            <w:bottom w:val="none" w:sz="0" w:space="0" w:color="auto"/>
            <w:right w:val="none" w:sz="0" w:space="0" w:color="auto"/>
          </w:divBdr>
        </w:div>
      </w:divsChild>
    </w:div>
    <w:div w:id="1862741423">
      <w:bodyDiv w:val="1"/>
      <w:marLeft w:val="0"/>
      <w:marRight w:val="0"/>
      <w:marTop w:val="0"/>
      <w:marBottom w:val="0"/>
      <w:divBdr>
        <w:top w:val="none" w:sz="0" w:space="0" w:color="auto"/>
        <w:left w:val="none" w:sz="0" w:space="0" w:color="auto"/>
        <w:bottom w:val="none" w:sz="0" w:space="0" w:color="auto"/>
        <w:right w:val="none" w:sz="0" w:space="0" w:color="auto"/>
      </w:divBdr>
      <w:divsChild>
        <w:div w:id="541211918">
          <w:marLeft w:val="0"/>
          <w:marRight w:val="0"/>
          <w:marTop w:val="0"/>
          <w:marBottom w:val="0"/>
          <w:divBdr>
            <w:top w:val="none" w:sz="0" w:space="0" w:color="auto"/>
            <w:left w:val="none" w:sz="0" w:space="0" w:color="auto"/>
            <w:bottom w:val="none" w:sz="0" w:space="0" w:color="auto"/>
            <w:right w:val="none" w:sz="0" w:space="0" w:color="auto"/>
          </w:divBdr>
        </w:div>
      </w:divsChild>
    </w:div>
    <w:div w:id="1868643392">
      <w:bodyDiv w:val="1"/>
      <w:marLeft w:val="0"/>
      <w:marRight w:val="0"/>
      <w:marTop w:val="0"/>
      <w:marBottom w:val="0"/>
      <w:divBdr>
        <w:top w:val="none" w:sz="0" w:space="0" w:color="auto"/>
        <w:left w:val="none" w:sz="0" w:space="0" w:color="auto"/>
        <w:bottom w:val="none" w:sz="0" w:space="0" w:color="auto"/>
        <w:right w:val="none" w:sz="0" w:space="0" w:color="auto"/>
      </w:divBdr>
      <w:divsChild>
        <w:div w:id="1691569430">
          <w:marLeft w:val="0"/>
          <w:marRight w:val="0"/>
          <w:marTop w:val="0"/>
          <w:marBottom w:val="0"/>
          <w:divBdr>
            <w:top w:val="none" w:sz="0" w:space="0" w:color="auto"/>
            <w:left w:val="none" w:sz="0" w:space="0" w:color="auto"/>
            <w:bottom w:val="none" w:sz="0" w:space="0" w:color="auto"/>
            <w:right w:val="none" w:sz="0" w:space="0" w:color="auto"/>
          </w:divBdr>
        </w:div>
      </w:divsChild>
    </w:div>
    <w:div w:id="1886603694">
      <w:bodyDiv w:val="1"/>
      <w:marLeft w:val="0"/>
      <w:marRight w:val="0"/>
      <w:marTop w:val="0"/>
      <w:marBottom w:val="0"/>
      <w:divBdr>
        <w:top w:val="none" w:sz="0" w:space="0" w:color="auto"/>
        <w:left w:val="none" w:sz="0" w:space="0" w:color="auto"/>
        <w:bottom w:val="none" w:sz="0" w:space="0" w:color="auto"/>
        <w:right w:val="none" w:sz="0" w:space="0" w:color="auto"/>
      </w:divBdr>
    </w:div>
    <w:div w:id="1897667447">
      <w:bodyDiv w:val="1"/>
      <w:marLeft w:val="0"/>
      <w:marRight w:val="0"/>
      <w:marTop w:val="0"/>
      <w:marBottom w:val="0"/>
      <w:divBdr>
        <w:top w:val="none" w:sz="0" w:space="0" w:color="auto"/>
        <w:left w:val="none" w:sz="0" w:space="0" w:color="auto"/>
        <w:bottom w:val="none" w:sz="0" w:space="0" w:color="auto"/>
        <w:right w:val="none" w:sz="0" w:space="0" w:color="auto"/>
      </w:divBdr>
      <w:divsChild>
        <w:div w:id="566185826">
          <w:marLeft w:val="0"/>
          <w:marRight w:val="0"/>
          <w:marTop w:val="0"/>
          <w:marBottom w:val="0"/>
          <w:divBdr>
            <w:top w:val="none" w:sz="0" w:space="0" w:color="auto"/>
            <w:left w:val="none" w:sz="0" w:space="0" w:color="auto"/>
            <w:bottom w:val="none" w:sz="0" w:space="0" w:color="auto"/>
            <w:right w:val="none" w:sz="0" w:space="0" w:color="auto"/>
          </w:divBdr>
        </w:div>
      </w:divsChild>
    </w:div>
    <w:div w:id="1900247639">
      <w:bodyDiv w:val="1"/>
      <w:marLeft w:val="0"/>
      <w:marRight w:val="0"/>
      <w:marTop w:val="0"/>
      <w:marBottom w:val="0"/>
      <w:divBdr>
        <w:top w:val="none" w:sz="0" w:space="0" w:color="auto"/>
        <w:left w:val="none" w:sz="0" w:space="0" w:color="auto"/>
        <w:bottom w:val="none" w:sz="0" w:space="0" w:color="auto"/>
        <w:right w:val="none" w:sz="0" w:space="0" w:color="auto"/>
      </w:divBdr>
      <w:divsChild>
        <w:div w:id="1292441848">
          <w:marLeft w:val="0"/>
          <w:marRight w:val="0"/>
          <w:marTop w:val="0"/>
          <w:marBottom w:val="0"/>
          <w:divBdr>
            <w:top w:val="none" w:sz="0" w:space="0" w:color="auto"/>
            <w:left w:val="none" w:sz="0" w:space="0" w:color="auto"/>
            <w:bottom w:val="none" w:sz="0" w:space="0" w:color="auto"/>
            <w:right w:val="none" w:sz="0" w:space="0" w:color="auto"/>
          </w:divBdr>
        </w:div>
      </w:divsChild>
    </w:div>
    <w:div w:id="1930962067">
      <w:bodyDiv w:val="1"/>
      <w:marLeft w:val="0"/>
      <w:marRight w:val="0"/>
      <w:marTop w:val="0"/>
      <w:marBottom w:val="0"/>
      <w:divBdr>
        <w:top w:val="none" w:sz="0" w:space="0" w:color="auto"/>
        <w:left w:val="none" w:sz="0" w:space="0" w:color="auto"/>
        <w:bottom w:val="none" w:sz="0" w:space="0" w:color="auto"/>
        <w:right w:val="none" w:sz="0" w:space="0" w:color="auto"/>
      </w:divBdr>
      <w:divsChild>
        <w:div w:id="1359233959">
          <w:marLeft w:val="0"/>
          <w:marRight w:val="0"/>
          <w:marTop w:val="0"/>
          <w:marBottom w:val="0"/>
          <w:divBdr>
            <w:top w:val="none" w:sz="0" w:space="0" w:color="auto"/>
            <w:left w:val="none" w:sz="0" w:space="0" w:color="auto"/>
            <w:bottom w:val="none" w:sz="0" w:space="0" w:color="auto"/>
            <w:right w:val="none" w:sz="0" w:space="0" w:color="auto"/>
          </w:divBdr>
        </w:div>
      </w:divsChild>
    </w:div>
    <w:div w:id="1936669935">
      <w:bodyDiv w:val="1"/>
      <w:marLeft w:val="0"/>
      <w:marRight w:val="0"/>
      <w:marTop w:val="0"/>
      <w:marBottom w:val="0"/>
      <w:divBdr>
        <w:top w:val="none" w:sz="0" w:space="0" w:color="auto"/>
        <w:left w:val="none" w:sz="0" w:space="0" w:color="auto"/>
        <w:bottom w:val="none" w:sz="0" w:space="0" w:color="auto"/>
        <w:right w:val="none" w:sz="0" w:space="0" w:color="auto"/>
      </w:divBdr>
      <w:divsChild>
        <w:div w:id="1401518422">
          <w:marLeft w:val="0"/>
          <w:marRight w:val="0"/>
          <w:marTop w:val="0"/>
          <w:marBottom w:val="0"/>
          <w:divBdr>
            <w:top w:val="none" w:sz="0" w:space="0" w:color="auto"/>
            <w:left w:val="none" w:sz="0" w:space="0" w:color="auto"/>
            <w:bottom w:val="none" w:sz="0" w:space="0" w:color="auto"/>
            <w:right w:val="none" w:sz="0" w:space="0" w:color="auto"/>
          </w:divBdr>
        </w:div>
      </w:divsChild>
    </w:div>
    <w:div w:id="1947343220">
      <w:bodyDiv w:val="1"/>
      <w:marLeft w:val="0"/>
      <w:marRight w:val="0"/>
      <w:marTop w:val="0"/>
      <w:marBottom w:val="0"/>
      <w:divBdr>
        <w:top w:val="none" w:sz="0" w:space="0" w:color="auto"/>
        <w:left w:val="none" w:sz="0" w:space="0" w:color="auto"/>
        <w:bottom w:val="none" w:sz="0" w:space="0" w:color="auto"/>
        <w:right w:val="none" w:sz="0" w:space="0" w:color="auto"/>
      </w:divBdr>
      <w:divsChild>
        <w:div w:id="1858496435">
          <w:marLeft w:val="0"/>
          <w:marRight w:val="0"/>
          <w:marTop w:val="0"/>
          <w:marBottom w:val="0"/>
          <w:divBdr>
            <w:top w:val="none" w:sz="0" w:space="0" w:color="auto"/>
            <w:left w:val="none" w:sz="0" w:space="0" w:color="auto"/>
            <w:bottom w:val="none" w:sz="0" w:space="0" w:color="auto"/>
            <w:right w:val="none" w:sz="0" w:space="0" w:color="auto"/>
          </w:divBdr>
        </w:div>
      </w:divsChild>
    </w:div>
    <w:div w:id="1970820740">
      <w:bodyDiv w:val="1"/>
      <w:marLeft w:val="0"/>
      <w:marRight w:val="0"/>
      <w:marTop w:val="0"/>
      <w:marBottom w:val="0"/>
      <w:divBdr>
        <w:top w:val="none" w:sz="0" w:space="0" w:color="auto"/>
        <w:left w:val="none" w:sz="0" w:space="0" w:color="auto"/>
        <w:bottom w:val="none" w:sz="0" w:space="0" w:color="auto"/>
        <w:right w:val="none" w:sz="0" w:space="0" w:color="auto"/>
      </w:divBdr>
      <w:divsChild>
        <w:div w:id="1993944634">
          <w:marLeft w:val="0"/>
          <w:marRight w:val="0"/>
          <w:marTop w:val="0"/>
          <w:marBottom w:val="0"/>
          <w:divBdr>
            <w:top w:val="none" w:sz="0" w:space="0" w:color="auto"/>
            <w:left w:val="none" w:sz="0" w:space="0" w:color="auto"/>
            <w:bottom w:val="none" w:sz="0" w:space="0" w:color="auto"/>
            <w:right w:val="none" w:sz="0" w:space="0" w:color="auto"/>
          </w:divBdr>
        </w:div>
      </w:divsChild>
    </w:div>
    <w:div w:id="1984461737">
      <w:bodyDiv w:val="1"/>
      <w:marLeft w:val="0"/>
      <w:marRight w:val="0"/>
      <w:marTop w:val="0"/>
      <w:marBottom w:val="0"/>
      <w:divBdr>
        <w:top w:val="none" w:sz="0" w:space="0" w:color="auto"/>
        <w:left w:val="none" w:sz="0" w:space="0" w:color="auto"/>
        <w:bottom w:val="none" w:sz="0" w:space="0" w:color="auto"/>
        <w:right w:val="none" w:sz="0" w:space="0" w:color="auto"/>
      </w:divBdr>
      <w:divsChild>
        <w:div w:id="1270818358">
          <w:marLeft w:val="0"/>
          <w:marRight w:val="0"/>
          <w:marTop w:val="0"/>
          <w:marBottom w:val="0"/>
          <w:divBdr>
            <w:top w:val="none" w:sz="0" w:space="0" w:color="auto"/>
            <w:left w:val="none" w:sz="0" w:space="0" w:color="auto"/>
            <w:bottom w:val="none" w:sz="0" w:space="0" w:color="auto"/>
            <w:right w:val="none" w:sz="0" w:space="0" w:color="auto"/>
          </w:divBdr>
        </w:div>
      </w:divsChild>
    </w:div>
    <w:div w:id="1986618022">
      <w:bodyDiv w:val="1"/>
      <w:marLeft w:val="0"/>
      <w:marRight w:val="0"/>
      <w:marTop w:val="0"/>
      <w:marBottom w:val="0"/>
      <w:divBdr>
        <w:top w:val="none" w:sz="0" w:space="0" w:color="auto"/>
        <w:left w:val="none" w:sz="0" w:space="0" w:color="auto"/>
        <w:bottom w:val="none" w:sz="0" w:space="0" w:color="auto"/>
        <w:right w:val="none" w:sz="0" w:space="0" w:color="auto"/>
      </w:divBdr>
      <w:divsChild>
        <w:div w:id="2069381117">
          <w:marLeft w:val="0"/>
          <w:marRight w:val="0"/>
          <w:marTop w:val="0"/>
          <w:marBottom w:val="0"/>
          <w:divBdr>
            <w:top w:val="none" w:sz="0" w:space="0" w:color="auto"/>
            <w:left w:val="none" w:sz="0" w:space="0" w:color="auto"/>
            <w:bottom w:val="none" w:sz="0" w:space="0" w:color="auto"/>
            <w:right w:val="none" w:sz="0" w:space="0" w:color="auto"/>
          </w:divBdr>
        </w:div>
      </w:divsChild>
    </w:div>
    <w:div w:id="1996834141">
      <w:bodyDiv w:val="1"/>
      <w:marLeft w:val="0"/>
      <w:marRight w:val="0"/>
      <w:marTop w:val="0"/>
      <w:marBottom w:val="0"/>
      <w:divBdr>
        <w:top w:val="none" w:sz="0" w:space="0" w:color="auto"/>
        <w:left w:val="none" w:sz="0" w:space="0" w:color="auto"/>
        <w:bottom w:val="none" w:sz="0" w:space="0" w:color="auto"/>
        <w:right w:val="none" w:sz="0" w:space="0" w:color="auto"/>
      </w:divBdr>
      <w:divsChild>
        <w:div w:id="869104168">
          <w:marLeft w:val="0"/>
          <w:marRight w:val="0"/>
          <w:marTop w:val="0"/>
          <w:marBottom w:val="0"/>
          <w:divBdr>
            <w:top w:val="none" w:sz="0" w:space="0" w:color="auto"/>
            <w:left w:val="none" w:sz="0" w:space="0" w:color="auto"/>
            <w:bottom w:val="none" w:sz="0" w:space="0" w:color="auto"/>
            <w:right w:val="none" w:sz="0" w:space="0" w:color="auto"/>
          </w:divBdr>
        </w:div>
      </w:divsChild>
    </w:div>
    <w:div w:id="2005038842">
      <w:bodyDiv w:val="1"/>
      <w:marLeft w:val="0"/>
      <w:marRight w:val="0"/>
      <w:marTop w:val="0"/>
      <w:marBottom w:val="0"/>
      <w:divBdr>
        <w:top w:val="none" w:sz="0" w:space="0" w:color="auto"/>
        <w:left w:val="none" w:sz="0" w:space="0" w:color="auto"/>
        <w:bottom w:val="none" w:sz="0" w:space="0" w:color="auto"/>
        <w:right w:val="none" w:sz="0" w:space="0" w:color="auto"/>
      </w:divBdr>
    </w:div>
    <w:div w:id="2005353216">
      <w:bodyDiv w:val="1"/>
      <w:marLeft w:val="0"/>
      <w:marRight w:val="0"/>
      <w:marTop w:val="0"/>
      <w:marBottom w:val="0"/>
      <w:divBdr>
        <w:top w:val="none" w:sz="0" w:space="0" w:color="auto"/>
        <w:left w:val="none" w:sz="0" w:space="0" w:color="auto"/>
        <w:bottom w:val="none" w:sz="0" w:space="0" w:color="auto"/>
        <w:right w:val="none" w:sz="0" w:space="0" w:color="auto"/>
      </w:divBdr>
      <w:divsChild>
        <w:div w:id="1634676632">
          <w:marLeft w:val="0"/>
          <w:marRight w:val="0"/>
          <w:marTop w:val="0"/>
          <w:marBottom w:val="0"/>
          <w:divBdr>
            <w:top w:val="none" w:sz="0" w:space="0" w:color="auto"/>
            <w:left w:val="none" w:sz="0" w:space="0" w:color="auto"/>
            <w:bottom w:val="none" w:sz="0" w:space="0" w:color="auto"/>
            <w:right w:val="none" w:sz="0" w:space="0" w:color="auto"/>
          </w:divBdr>
        </w:div>
      </w:divsChild>
    </w:div>
    <w:div w:id="2010479138">
      <w:bodyDiv w:val="1"/>
      <w:marLeft w:val="0"/>
      <w:marRight w:val="0"/>
      <w:marTop w:val="0"/>
      <w:marBottom w:val="0"/>
      <w:divBdr>
        <w:top w:val="none" w:sz="0" w:space="0" w:color="auto"/>
        <w:left w:val="none" w:sz="0" w:space="0" w:color="auto"/>
        <w:bottom w:val="none" w:sz="0" w:space="0" w:color="auto"/>
        <w:right w:val="none" w:sz="0" w:space="0" w:color="auto"/>
      </w:divBdr>
    </w:div>
    <w:div w:id="2039432772">
      <w:bodyDiv w:val="1"/>
      <w:marLeft w:val="0"/>
      <w:marRight w:val="0"/>
      <w:marTop w:val="0"/>
      <w:marBottom w:val="0"/>
      <w:divBdr>
        <w:top w:val="none" w:sz="0" w:space="0" w:color="auto"/>
        <w:left w:val="none" w:sz="0" w:space="0" w:color="auto"/>
        <w:bottom w:val="none" w:sz="0" w:space="0" w:color="auto"/>
        <w:right w:val="none" w:sz="0" w:space="0" w:color="auto"/>
      </w:divBdr>
      <w:divsChild>
        <w:div w:id="710153537">
          <w:marLeft w:val="0"/>
          <w:marRight w:val="0"/>
          <w:marTop w:val="0"/>
          <w:marBottom w:val="0"/>
          <w:divBdr>
            <w:top w:val="none" w:sz="0" w:space="0" w:color="auto"/>
            <w:left w:val="none" w:sz="0" w:space="0" w:color="auto"/>
            <w:bottom w:val="none" w:sz="0" w:space="0" w:color="auto"/>
            <w:right w:val="none" w:sz="0" w:space="0" w:color="auto"/>
          </w:divBdr>
        </w:div>
      </w:divsChild>
    </w:div>
    <w:div w:id="2044165810">
      <w:bodyDiv w:val="1"/>
      <w:marLeft w:val="0"/>
      <w:marRight w:val="0"/>
      <w:marTop w:val="0"/>
      <w:marBottom w:val="0"/>
      <w:divBdr>
        <w:top w:val="none" w:sz="0" w:space="0" w:color="auto"/>
        <w:left w:val="none" w:sz="0" w:space="0" w:color="auto"/>
        <w:bottom w:val="none" w:sz="0" w:space="0" w:color="auto"/>
        <w:right w:val="none" w:sz="0" w:space="0" w:color="auto"/>
      </w:divBdr>
      <w:divsChild>
        <w:div w:id="751120507">
          <w:marLeft w:val="0"/>
          <w:marRight w:val="0"/>
          <w:marTop w:val="0"/>
          <w:marBottom w:val="0"/>
          <w:divBdr>
            <w:top w:val="none" w:sz="0" w:space="0" w:color="auto"/>
            <w:left w:val="none" w:sz="0" w:space="0" w:color="auto"/>
            <w:bottom w:val="none" w:sz="0" w:space="0" w:color="auto"/>
            <w:right w:val="none" w:sz="0" w:space="0" w:color="auto"/>
          </w:divBdr>
        </w:div>
      </w:divsChild>
    </w:div>
    <w:div w:id="2049527677">
      <w:bodyDiv w:val="1"/>
      <w:marLeft w:val="0"/>
      <w:marRight w:val="0"/>
      <w:marTop w:val="0"/>
      <w:marBottom w:val="0"/>
      <w:divBdr>
        <w:top w:val="none" w:sz="0" w:space="0" w:color="auto"/>
        <w:left w:val="none" w:sz="0" w:space="0" w:color="auto"/>
        <w:bottom w:val="none" w:sz="0" w:space="0" w:color="auto"/>
        <w:right w:val="none" w:sz="0" w:space="0" w:color="auto"/>
      </w:divBdr>
      <w:divsChild>
        <w:div w:id="2032608635">
          <w:marLeft w:val="0"/>
          <w:marRight w:val="0"/>
          <w:marTop w:val="0"/>
          <w:marBottom w:val="0"/>
          <w:divBdr>
            <w:top w:val="none" w:sz="0" w:space="0" w:color="auto"/>
            <w:left w:val="none" w:sz="0" w:space="0" w:color="auto"/>
            <w:bottom w:val="none" w:sz="0" w:space="0" w:color="auto"/>
            <w:right w:val="none" w:sz="0" w:space="0" w:color="auto"/>
          </w:divBdr>
        </w:div>
      </w:divsChild>
    </w:div>
    <w:div w:id="2049640155">
      <w:bodyDiv w:val="1"/>
      <w:marLeft w:val="0"/>
      <w:marRight w:val="0"/>
      <w:marTop w:val="0"/>
      <w:marBottom w:val="0"/>
      <w:divBdr>
        <w:top w:val="none" w:sz="0" w:space="0" w:color="auto"/>
        <w:left w:val="none" w:sz="0" w:space="0" w:color="auto"/>
        <w:bottom w:val="none" w:sz="0" w:space="0" w:color="auto"/>
        <w:right w:val="none" w:sz="0" w:space="0" w:color="auto"/>
      </w:divBdr>
      <w:divsChild>
        <w:div w:id="1204749302">
          <w:marLeft w:val="0"/>
          <w:marRight w:val="0"/>
          <w:marTop w:val="0"/>
          <w:marBottom w:val="0"/>
          <w:divBdr>
            <w:top w:val="none" w:sz="0" w:space="0" w:color="auto"/>
            <w:left w:val="none" w:sz="0" w:space="0" w:color="auto"/>
            <w:bottom w:val="none" w:sz="0" w:space="0" w:color="auto"/>
            <w:right w:val="none" w:sz="0" w:space="0" w:color="auto"/>
          </w:divBdr>
        </w:div>
      </w:divsChild>
    </w:div>
    <w:div w:id="2061049066">
      <w:bodyDiv w:val="1"/>
      <w:marLeft w:val="0"/>
      <w:marRight w:val="0"/>
      <w:marTop w:val="0"/>
      <w:marBottom w:val="0"/>
      <w:divBdr>
        <w:top w:val="none" w:sz="0" w:space="0" w:color="auto"/>
        <w:left w:val="none" w:sz="0" w:space="0" w:color="auto"/>
        <w:bottom w:val="none" w:sz="0" w:space="0" w:color="auto"/>
        <w:right w:val="none" w:sz="0" w:space="0" w:color="auto"/>
      </w:divBdr>
      <w:divsChild>
        <w:div w:id="216094749">
          <w:marLeft w:val="0"/>
          <w:marRight w:val="0"/>
          <w:marTop w:val="0"/>
          <w:marBottom w:val="0"/>
          <w:divBdr>
            <w:top w:val="none" w:sz="0" w:space="0" w:color="auto"/>
            <w:left w:val="none" w:sz="0" w:space="0" w:color="auto"/>
            <w:bottom w:val="none" w:sz="0" w:space="0" w:color="auto"/>
            <w:right w:val="none" w:sz="0" w:space="0" w:color="auto"/>
          </w:divBdr>
        </w:div>
      </w:divsChild>
    </w:div>
    <w:div w:id="2062097114">
      <w:bodyDiv w:val="1"/>
      <w:marLeft w:val="0"/>
      <w:marRight w:val="0"/>
      <w:marTop w:val="0"/>
      <w:marBottom w:val="0"/>
      <w:divBdr>
        <w:top w:val="none" w:sz="0" w:space="0" w:color="auto"/>
        <w:left w:val="none" w:sz="0" w:space="0" w:color="auto"/>
        <w:bottom w:val="none" w:sz="0" w:space="0" w:color="auto"/>
        <w:right w:val="none" w:sz="0" w:space="0" w:color="auto"/>
      </w:divBdr>
      <w:divsChild>
        <w:div w:id="777333870">
          <w:marLeft w:val="0"/>
          <w:marRight w:val="0"/>
          <w:marTop w:val="0"/>
          <w:marBottom w:val="0"/>
          <w:divBdr>
            <w:top w:val="none" w:sz="0" w:space="0" w:color="auto"/>
            <w:left w:val="none" w:sz="0" w:space="0" w:color="auto"/>
            <w:bottom w:val="none" w:sz="0" w:space="0" w:color="auto"/>
            <w:right w:val="none" w:sz="0" w:space="0" w:color="auto"/>
          </w:divBdr>
        </w:div>
      </w:divsChild>
    </w:div>
    <w:div w:id="2066440421">
      <w:bodyDiv w:val="1"/>
      <w:marLeft w:val="0"/>
      <w:marRight w:val="0"/>
      <w:marTop w:val="0"/>
      <w:marBottom w:val="0"/>
      <w:divBdr>
        <w:top w:val="none" w:sz="0" w:space="0" w:color="auto"/>
        <w:left w:val="none" w:sz="0" w:space="0" w:color="auto"/>
        <w:bottom w:val="none" w:sz="0" w:space="0" w:color="auto"/>
        <w:right w:val="none" w:sz="0" w:space="0" w:color="auto"/>
      </w:divBdr>
      <w:divsChild>
        <w:div w:id="910501727">
          <w:marLeft w:val="0"/>
          <w:marRight w:val="0"/>
          <w:marTop w:val="0"/>
          <w:marBottom w:val="0"/>
          <w:divBdr>
            <w:top w:val="none" w:sz="0" w:space="0" w:color="auto"/>
            <w:left w:val="none" w:sz="0" w:space="0" w:color="auto"/>
            <w:bottom w:val="none" w:sz="0" w:space="0" w:color="auto"/>
            <w:right w:val="none" w:sz="0" w:space="0" w:color="auto"/>
          </w:divBdr>
        </w:div>
      </w:divsChild>
    </w:div>
    <w:div w:id="2067560427">
      <w:bodyDiv w:val="1"/>
      <w:marLeft w:val="0"/>
      <w:marRight w:val="0"/>
      <w:marTop w:val="0"/>
      <w:marBottom w:val="0"/>
      <w:divBdr>
        <w:top w:val="none" w:sz="0" w:space="0" w:color="auto"/>
        <w:left w:val="none" w:sz="0" w:space="0" w:color="auto"/>
        <w:bottom w:val="none" w:sz="0" w:space="0" w:color="auto"/>
        <w:right w:val="none" w:sz="0" w:space="0" w:color="auto"/>
      </w:divBdr>
      <w:divsChild>
        <w:div w:id="1855878422">
          <w:marLeft w:val="0"/>
          <w:marRight w:val="0"/>
          <w:marTop w:val="0"/>
          <w:marBottom w:val="0"/>
          <w:divBdr>
            <w:top w:val="none" w:sz="0" w:space="0" w:color="auto"/>
            <w:left w:val="none" w:sz="0" w:space="0" w:color="auto"/>
            <w:bottom w:val="none" w:sz="0" w:space="0" w:color="auto"/>
            <w:right w:val="none" w:sz="0" w:space="0" w:color="auto"/>
          </w:divBdr>
        </w:div>
      </w:divsChild>
    </w:div>
    <w:div w:id="2079286302">
      <w:bodyDiv w:val="1"/>
      <w:marLeft w:val="0"/>
      <w:marRight w:val="0"/>
      <w:marTop w:val="0"/>
      <w:marBottom w:val="0"/>
      <w:divBdr>
        <w:top w:val="none" w:sz="0" w:space="0" w:color="auto"/>
        <w:left w:val="none" w:sz="0" w:space="0" w:color="auto"/>
        <w:bottom w:val="none" w:sz="0" w:space="0" w:color="auto"/>
        <w:right w:val="none" w:sz="0" w:space="0" w:color="auto"/>
      </w:divBdr>
      <w:divsChild>
        <w:div w:id="192115383">
          <w:marLeft w:val="0"/>
          <w:marRight w:val="0"/>
          <w:marTop w:val="0"/>
          <w:marBottom w:val="0"/>
          <w:divBdr>
            <w:top w:val="none" w:sz="0" w:space="0" w:color="auto"/>
            <w:left w:val="none" w:sz="0" w:space="0" w:color="auto"/>
            <w:bottom w:val="none" w:sz="0" w:space="0" w:color="auto"/>
            <w:right w:val="none" w:sz="0" w:space="0" w:color="auto"/>
          </w:divBdr>
        </w:div>
      </w:divsChild>
    </w:div>
    <w:div w:id="2081520980">
      <w:bodyDiv w:val="1"/>
      <w:marLeft w:val="0"/>
      <w:marRight w:val="0"/>
      <w:marTop w:val="0"/>
      <w:marBottom w:val="0"/>
      <w:divBdr>
        <w:top w:val="none" w:sz="0" w:space="0" w:color="auto"/>
        <w:left w:val="none" w:sz="0" w:space="0" w:color="auto"/>
        <w:bottom w:val="none" w:sz="0" w:space="0" w:color="auto"/>
        <w:right w:val="none" w:sz="0" w:space="0" w:color="auto"/>
      </w:divBdr>
      <w:divsChild>
        <w:div w:id="1184048541">
          <w:marLeft w:val="0"/>
          <w:marRight w:val="0"/>
          <w:marTop w:val="0"/>
          <w:marBottom w:val="0"/>
          <w:divBdr>
            <w:top w:val="none" w:sz="0" w:space="0" w:color="auto"/>
            <w:left w:val="none" w:sz="0" w:space="0" w:color="auto"/>
            <w:bottom w:val="none" w:sz="0" w:space="0" w:color="auto"/>
            <w:right w:val="none" w:sz="0" w:space="0" w:color="auto"/>
          </w:divBdr>
        </w:div>
      </w:divsChild>
    </w:div>
    <w:div w:id="2093811698">
      <w:bodyDiv w:val="1"/>
      <w:marLeft w:val="0"/>
      <w:marRight w:val="0"/>
      <w:marTop w:val="0"/>
      <w:marBottom w:val="0"/>
      <w:divBdr>
        <w:top w:val="none" w:sz="0" w:space="0" w:color="auto"/>
        <w:left w:val="none" w:sz="0" w:space="0" w:color="auto"/>
        <w:bottom w:val="none" w:sz="0" w:space="0" w:color="auto"/>
        <w:right w:val="none" w:sz="0" w:space="0" w:color="auto"/>
      </w:divBdr>
      <w:divsChild>
        <w:div w:id="868833172">
          <w:marLeft w:val="0"/>
          <w:marRight w:val="0"/>
          <w:marTop w:val="0"/>
          <w:marBottom w:val="0"/>
          <w:divBdr>
            <w:top w:val="none" w:sz="0" w:space="0" w:color="auto"/>
            <w:left w:val="none" w:sz="0" w:space="0" w:color="auto"/>
            <w:bottom w:val="none" w:sz="0" w:space="0" w:color="auto"/>
            <w:right w:val="none" w:sz="0" w:space="0" w:color="auto"/>
          </w:divBdr>
        </w:div>
      </w:divsChild>
    </w:div>
    <w:div w:id="209512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49795">
          <w:marLeft w:val="0"/>
          <w:marRight w:val="0"/>
          <w:marTop w:val="0"/>
          <w:marBottom w:val="0"/>
          <w:divBdr>
            <w:top w:val="none" w:sz="0" w:space="0" w:color="auto"/>
            <w:left w:val="none" w:sz="0" w:space="0" w:color="auto"/>
            <w:bottom w:val="none" w:sz="0" w:space="0" w:color="auto"/>
            <w:right w:val="none" w:sz="0" w:space="0" w:color="auto"/>
          </w:divBdr>
          <w:divsChild>
            <w:div w:id="1804881474">
              <w:marLeft w:val="0"/>
              <w:marRight w:val="0"/>
              <w:marTop w:val="0"/>
              <w:marBottom w:val="0"/>
              <w:divBdr>
                <w:top w:val="none" w:sz="0" w:space="0" w:color="auto"/>
                <w:left w:val="none" w:sz="0" w:space="0" w:color="auto"/>
                <w:bottom w:val="none" w:sz="0" w:space="0" w:color="auto"/>
                <w:right w:val="none" w:sz="0" w:space="0" w:color="auto"/>
              </w:divBdr>
              <w:divsChild>
                <w:div w:id="316302099">
                  <w:marLeft w:val="0"/>
                  <w:marRight w:val="0"/>
                  <w:marTop w:val="0"/>
                  <w:marBottom w:val="0"/>
                  <w:divBdr>
                    <w:top w:val="none" w:sz="0" w:space="0" w:color="auto"/>
                    <w:left w:val="none" w:sz="0" w:space="0" w:color="auto"/>
                    <w:bottom w:val="none" w:sz="0" w:space="0" w:color="auto"/>
                    <w:right w:val="none" w:sz="0" w:space="0" w:color="auto"/>
                  </w:divBdr>
                  <w:divsChild>
                    <w:div w:id="462160473">
                      <w:marLeft w:val="0"/>
                      <w:marRight w:val="0"/>
                      <w:marTop w:val="0"/>
                      <w:marBottom w:val="0"/>
                      <w:divBdr>
                        <w:top w:val="none" w:sz="0" w:space="0" w:color="auto"/>
                        <w:left w:val="none" w:sz="0" w:space="0" w:color="auto"/>
                        <w:bottom w:val="none" w:sz="0" w:space="0" w:color="auto"/>
                        <w:right w:val="none" w:sz="0" w:space="0" w:color="auto"/>
                      </w:divBdr>
                      <w:divsChild>
                        <w:div w:id="1039016976">
                          <w:marLeft w:val="0"/>
                          <w:marRight w:val="0"/>
                          <w:marTop w:val="0"/>
                          <w:marBottom w:val="0"/>
                          <w:divBdr>
                            <w:top w:val="none" w:sz="0" w:space="0" w:color="auto"/>
                            <w:left w:val="none" w:sz="0" w:space="0" w:color="auto"/>
                            <w:bottom w:val="none" w:sz="0" w:space="0" w:color="auto"/>
                            <w:right w:val="none" w:sz="0" w:space="0" w:color="auto"/>
                          </w:divBdr>
                          <w:divsChild>
                            <w:div w:id="1830093656">
                              <w:marLeft w:val="0"/>
                              <w:marRight w:val="0"/>
                              <w:marTop w:val="0"/>
                              <w:marBottom w:val="0"/>
                              <w:divBdr>
                                <w:top w:val="none" w:sz="0" w:space="0" w:color="auto"/>
                                <w:left w:val="none" w:sz="0" w:space="0" w:color="auto"/>
                                <w:bottom w:val="none" w:sz="0" w:space="0" w:color="auto"/>
                                <w:right w:val="none" w:sz="0" w:space="0" w:color="auto"/>
                              </w:divBdr>
                              <w:divsChild>
                                <w:div w:id="1632248253">
                                  <w:marLeft w:val="0"/>
                                  <w:marRight w:val="0"/>
                                  <w:marTop w:val="0"/>
                                  <w:marBottom w:val="0"/>
                                  <w:divBdr>
                                    <w:top w:val="none" w:sz="0" w:space="0" w:color="auto"/>
                                    <w:left w:val="none" w:sz="0" w:space="0" w:color="auto"/>
                                    <w:bottom w:val="none" w:sz="0" w:space="0" w:color="auto"/>
                                    <w:right w:val="none" w:sz="0" w:space="0" w:color="auto"/>
                                  </w:divBdr>
                                  <w:divsChild>
                                    <w:div w:id="1138769116">
                                      <w:marLeft w:val="0"/>
                                      <w:marRight w:val="0"/>
                                      <w:marTop w:val="0"/>
                                      <w:marBottom w:val="0"/>
                                      <w:divBdr>
                                        <w:top w:val="none" w:sz="0" w:space="0" w:color="auto"/>
                                        <w:left w:val="none" w:sz="0" w:space="0" w:color="auto"/>
                                        <w:bottom w:val="none" w:sz="0" w:space="0" w:color="auto"/>
                                        <w:right w:val="none" w:sz="0" w:space="0" w:color="auto"/>
                                      </w:divBdr>
                                      <w:divsChild>
                                        <w:div w:id="1578124872">
                                          <w:marLeft w:val="0"/>
                                          <w:marRight w:val="0"/>
                                          <w:marTop w:val="0"/>
                                          <w:marBottom w:val="0"/>
                                          <w:divBdr>
                                            <w:top w:val="none" w:sz="0" w:space="0" w:color="auto"/>
                                            <w:left w:val="none" w:sz="0" w:space="0" w:color="auto"/>
                                            <w:bottom w:val="none" w:sz="0" w:space="0" w:color="auto"/>
                                            <w:right w:val="none" w:sz="0" w:space="0" w:color="auto"/>
                                          </w:divBdr>
                                          <w:divsChild>
                                            <w:div w:id="279534641">
                                              <w:marLeft w:val="0"/>
                                              <w:marRight w:val="0"/>
                                              <w:marTop w:val="0"/>
                                              <w:marBottom w:val="0"/>
                                              <w:divBdr>
                                                <w:top w:val="none" w:sz="0" w:space="0" w:color="auto"/>
                                                <w:left w:val="none" w:sz="0" w:space="0" w:color="auto"/>
                                                <w:bottom w:val="none" w:sz="0" w:space="0" w:color="auto"/>
                                                <w:right w:val="none" w:sz="0" w:space="0" w:color="auto"/>
                                              </w:divBdr>
                                              <w:divsChild>
                                                <w:div w:id="2103404171">
                                                  <w:marLeft w:val="0"/>
                                                  <w:marRight w:val="0"/>
                                                  <w:marTop w:val="0"/>
                                                  <w:marBottom w:val="0"/>
                                                  <w:divBdr>
                                                    <w:top w:val="none" w:sz="0" w:space="0" w:color="auto"/>
                                                    <w:left w:val="none" w:sz="0" w:space="0" w:color="auto"/>
                                                    <w:bottom w:val="none" w:sz="0" w:space="0" w:color="auto"/>
                                                    <w:right w:val="none" w:sz="0" w:space="0" w:color="auto"/>
                                                  </w:divBdr>
                                                  <w:divsChild>
                                                    <w:div w:id="707140923">
                                                      <w:marLeft w:val="0"/>
                                                      <w:marRight w:val="0"/>
                                                      <w:marTop w:val="0"/>
                                                      <w:marBottom w:val="0"/>
                                                      <w:divBdr>
                                                        <w:top w:val="none" w:sz="0" w:space="0" w:color="auto"/>
                                                        <w:left w:val="none" w:sz="0" w:space="0" w:color="auto"/>
                                                        <w:bottom w:val="none" w:sz="0" w:space="0" w:color="auto"/>
                                                        <w:right w:val="none" w:sz="0" w:space="0" w:color="auto"/>
                                                      </w:divBdr>
                                                      <w:divsChild>
                                                        <w:div w:id="2137064676">
                                                          <w:marLeft w:val="0"/>
                                                          <w:marRight w:val="0"/>
                                                          <w:marTop w:val="0"/>
                                                          <w:marBottom w:val="0"/>
                                                          <w:divBdr>
                                                            <w:top w:val="none" w:sz="0" w:space="0" w:color="auto"/>
                                                            <w:left w:val="none" w:sz="0" w:space="0" w:color="auto"/>
                                                            <w:bottom w:val="none" w:sz="0" w:space="0" w:color="auto"/>
                                                            <w:right w:val="none" w:sz="0" w:space="0" w:color="auto"/>
                                                          </w:divBdr>
                                                          <w:divsChild>
                                                            <w:div w:id="4219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920712">
      <w:bodyDiv w:val="1"/>
      <w:marLeft w:val="0"/>
      <w:marRight w:val="0"/>
      <w:marTop w:val="0"/>
      <w:marBottom w:val="0"/>
      <w:divBdr>
        <w:top w:val="none" w:sz="0" w:space="0" w:color="auto"/>
        <w:left w:val="none" w:sz="0" w:space="0" w:color="auto"/>
        <w:bottom w:val="none" w:sz="0" w:space="0" w:color="auto"/>
        <w:right w:val="none" w:sz="0" w:space="0" w:color="auto"/>
      </w:divBdr>
      <w:divsChild>
        <w:div w:id="291208150">
          <w:marLeft w:val="0"/>
          <w:marRight w:val="0"/>
          <w:marTop w:val="0"/>
          <w:marBottom w:val="0"/>
          <w:divBdr>
            <w:top w:val="none" w:sz="0" w:space="0" w:color="auto"/>
            <w:left w:val="none" w:sz="0" w:space="0" w:color="auto"/>
            <w:bottom w:val="none" w:sz="0" w:space="0" w:color="auto"/>
            <w:right w:val="none" w:sz="0" w:space="0" w:color="auto"/>
          </w:divBdr>
        </w:div>
      </w:divsChild>
    </w:div>
    <w:div w:id="2124573311">
      <w:bodyDiv w:val="1"/>
      <w:marLeft w:val="0"/>
      <w:marRight w:val="0"/>
      <w:marTop w:val="0"/>
      <w:marBottom w:val="0"/>
      <w:divBdr>
        <w:top w:val="none" w:sz="0" w:space="0" w:color="auto"/>
        <w:left w:val="none" w:sz="0" w:space="0" w:color="auto"/>
        <w:bottom w:val="none" w:sz="0" w:space="0" w:color="auto"/>
        <w:right w:val="none" w:sz="0" w:space="0" w:color="auto"/>
      </w:divBdr>
      <w:divsChild>
        <w:div w:id="875461874">
          <w:marLeft w:val="0"/>
          <w:marRight w:val="0"/>
          <w:marTop w:val="0"/>
          <w:marBottom w:val="0"/>
          <w:divBdr>
            <w:top w:val="none" w:sz="0" w:space="0" w:color="auto"/>
            <w:left w:val="none" w:sz="0" w:space="0" w:color="auto"/>
            <w:bottom w:val="none" w:sz="0" w:space="0" w:color="auto"/>
            <w:right w:val="none" w:sz="0" w:space="0" w:color="auto"/>
          </w:divBdr>
        </w:div>
      </w:divsChild>
    </w:div>
    <w:div w:id="2131627394">
      <w:bodyDiv w:val="1"/>
      <w:marLeft w:val="0"/>
      <w:marRight w:val="0"/>
      <w:marTop w:val="0"/>
      <w:marBottom w:val="0"/>
      <w:divBdr>
        <w:top w:val="none" w:sz="0" w:space="0" w:color="auto"/>
        <w:left w:val="none" w:sz="0" w:space="0" w:color="auto"/>
        <w:bottom w:val="none" w:sz="0" w:space="0" w:color="auto"/>
        <w:right w:val="none" w:sz="0" w:space="0" w:color="auto"/>
      </w:divBdr>
      <w:divsChild>
        <w:div w:id="700473444">
          <w:marLeft w:val="0"/>
          <w:marRight w:val="0"/>
          <w:marTop w:val="0"/>
          <w:marBottom w:val="0"/>
          <w:divBdr>
            <w:top w:val="none" w:sz="0" w:space="0" w:color="auto"/>
            <w:left w:val="none" w:sz="0" w:space="0" w:color="auto"/>
            <w:bottom w:val="none" w:sz="0" w:space="0" w:color="auto"/>
            <w:right w:val="none" w:sz="0" w:space="0" w:color="auto"/>
          </w:divBdr>
        </w:div>
      </w:divsChild>
    </w:div>
    <w:div w:id="2140492198">
      <w:bodyDiv w:val="1"/>
      <w:marLeft w:val="0"/>
      <w:marRight w:val="0"/>
      <w:marTop w:val="0"/>
      <w:marBottom w:val="0"/>
      <w:divBdr>
        <w:top w:val="none" w:sz="0" w:space="0" w:color="auto"/>
        <w:left w:val="none" w:sz="0" w:space="0" w:color="auto"/>
        <w:bottom w:val="none" w:sz="0" w:space="0" w:color="auto"/>
        <w:right w:val="none" w:sz="0" w:space="0" w:color="auto"/>
      </w:divBdr>
      <w:divsChild>
        <w:div w:id="667752313">
          <w:marLeft w:val="0"/>
          <w:marRight w:val="0"/>
          <w:marTop w:val="0"/>
          <w:marBottom w:val="0"/>
          <w:divBdr>
            <w:top w:val="none" w:sz="0" w:space="0" w:color="auto"/>
            <w:left w:val="none" w:sz="0" w:space="0" w:color="auto"/>
            <w:bottom w:val="none" w:sz="0" w:space="0" w:color="auto"/>
            <w:right w:val="none" w:sz="0" w:space="0" w:color="auto"/>
          </w:divBdr>
        </w:div>
      </w:divsChild>
    </w:div>
    <w:div w:id="2143427007">
      <w:bodyDiv w:val="1"/>
      <w:marLeft w:val="0"/>
      <w:marRight w:val="0"/>
      <w:marTop w:val="0"/>
      <w:marBottom w:val="0"/>
      <w:divBdr>
        <w:top w:val="none" w:sz="0" w:space="0" w:color="auto"/>
        <w:left w:val="none" w:sz="0" w:space="0" w:color="auto"/>
        <w:bottom w:val="none" w:sz="0" w:space="0" w:color="auto"/>
        <w:right w:val="none" w:sz="0" w:space="0" w:color="auto"/>
      </w:divBdr>
      <w:divsChild>
        <w:div w:id="899629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lab_x0101__x0161_anas_x0020_form_x0101_ts xmlns="8230fadb-9988-4f00-b353-34532af48b00">Papīra</Glab_x0101__x0161_anas_x0020_form_x0101_ts>
    <Glab_x0101__x0161_anas_x0020_laiks_x0020_str_x002d_b_x0101_ xmlns="9bd55470-554b-43a4-a725-b11197aacd35">Aktuālā versija</Glab_x0101__x0161_anas_x0020_laiks_x0020_str_x002d_b_x0101_>
    <Kategorija xmlns="8230fadb-9988-4f00-b353-34532af48b00">Procesa veidlapas</Kategorija>
    <Veids xmlns="9bd55470-554b-43a4-a725-b11197aacd35">Pieteikums</Veids>
    <J_x0101_nodod_x0020_arh_x012b_v_x0101_ xmlns="9bd55470-554b-43a4-a725-b11197aacd35">false</J_x0101_nodod_x0020_arh_x012b_v_x0101_>
    <Strukt_x016b_rvien_x012b_ba xmlns="8230fadb-9988-4f00-b353-34532af48b00">Iepirkumu un līgumu pārvaldības daļa</Strukt_x016b_rvien_x012b_ba>
    <Piez_x012b_mes xmlns="9bd55470-554b-43a4-a725-b11197aacd35">Apstiprināts 11.09.2025, DocLogix SD-KVV/2025/37</Piez_x012b_mes>
    <Paraksts xmlns="8230fadb-9988-4f00-b353-34532af48b00">fiziskais paraksts</Paraksts>
    <St_x0101_jas_x0020_sp_x0113_k_x0101_ xmlns="9bd55470-554b-43a4-a725-b11197aacd35">2025-09-10T21:00:00+00:00</St_x0101_jas_x0020_sp_x0113_k_x0101_>
    <Groz_x012b_ts xmlns="9bd55470-554b-43a4-a725-b11197aacd35" xsi:nil="true"/>
    <NrProc xmlns="978be6e4-f890-4aa0-9195-00aa98d15dd1" xsi:nil="true"/>
    <Par_x0020_glab_x0101__x0161_anu_x0020_atbild_x012b_gais_x0020__x0028_vieta_x0029_ xmlns="9bd55470-554b-43a4-a725-b11197aacd35" xsi:nil="true"/>
    <Numurs xmlns="9bd55470-554b-43a4-a725-b11197aacd35">A4 04</Numurs>
    <Glab_x0101__x0161_anas_x0020_vide xmlns="8230fadb-9988-4f00-b353-34532af48b00" xsi:nil="true"/>
    <Apstiprin_x0101_ts_x0020_ar_x0020_INA xmlns="9bd55470-554b-43a4-a725-b11197aacd35" xsi:nil="true"/>
    <Proced_x016b_ras_x0020_Nr_x003a_ xmlns="8230fadb-9988-4f00-b353-34532af48b00">247</Proced_x016b_ras_x0020_Nr_x003a_>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s" ma:contentTypeID="0x0101008C81B33102AA3E4EB9DDF0F3B02A8930" ma:contentTypeVersion="66" ma:contentTypeDescription="Izveidot jaunu dokumentu." ma:contentTypeScope="" ma:versionID="3aa47de9281c79f6cfe9c804db2ebcdf">
  <xsd:schema xmlns:xsd="http://www.w3.org/2001/XMLSchema" xmlns:xs="http://www.w3.org/2001/XMLSchema" xmlns:p="http://schemas.microsoft.com/office/2006/metadata/properties" xmlns:ns1="8230fadb-9988-4f00-b353-34532af48b00" xmlns:ns2="9bd55470-554b-43a4-a725-b11197aacd35" xmlns:ns4="978be6e4-f890-4aa0-9195-00aa98d15dd1" xmlns:ns5="39e29a67-14a6-4bd2-bf5c-c8d713f8fb27" targetNamespace="http://schemas.microsoft.com/office/2006/metadata/properties" ma:root="true" ma:fieldsID="299cb697b338114d116e484cf39696d7" ns1:_="" ns2:_="" ns4:_="" ns5:_="">
    <xsd:import namespace="8230fadb-9988-4f00-b353-34532af48b00"/>
    <xsd:import namespace="9bd55470-554b-43a4-a725-b11197aacd35"/>
    <xsd:import namespace="978be6e4-f890-4aa0-9195-00aa98d15dd1"/>
    <xsd:import namespace="39e29a67-14a6-4bd2-bf5c-c8d713f8fb27"/>
    <xsd:element name="properties">
      <xsd:complexType>
        <xsd:sequence>
          <xsd:element name="documentManagement">
            <xsd:complexType>
              <xsd:all>
                <xsd:element ref="ns1:Proced_x016b_ras_x0020_Nr_x003a_" minOccurs="0"/>
                <xsd:element ref="ns2:Numurs" minOccurs="0"/>
                <xsd:element ref="ns1:Kategorija"/>
                <xsd:element ref="ns2:Veids" minOccurs="0"/>
                <xsd:element ref="ns1:Paraksts" minOccurs="0"/>
                <xsd:element ref="ns1:Glab_x0101__x0161_anas_x0020_form_x0101_ts" minOccurs="0"/>
                <xsd:element ref="ns1:Glab_x0101__x0161_anas_x0020_vide" minOccurs="0"/>
                <xsd:element ref="ns2:Glab_x0101__x0161_anas_x0020_laiks_x0020_str_x002d_b_x0101_" minOccurs="0"/>
                <xsd:element ref="ns2:J_x0101_nodod_x0020_arh_x012b_v_x0101_" minOccurs="0"/>
                <xsd:element ref="ns1:Strukt_x016b_rvien_x012b_ba" minOccurs="0"/>
                <xsd:element ref="ns2:Par_x0020_glab_x0101__x0161_anu_x0020_atbild_x012b_gais_x0020__x0028_vieta_x0029_" minOccurs="0"/>
                <xsd:element ref="ns2:St_x0101_jas_x0020_sp_x0113_k_x0101_" minOccurs="0"/>
                <xsd:element ref="ns2:Groz_x012b_ts" minOccurs="0"/>
                <xsd:element ref="ns2:Apstiprin_x0101_ts_x0020_ar_x0020_INA" minOccurs="0"/>
                <xsd:element ref="ns2:Piez_x012b_mes" minOccurs="0"/>
                <xsd:element ref="ns5:_dlc_DocId" minOccurs="0"/>
                <xsd:element ref="ns5:_dlc_DocIdUrl" minOccurs="0"/>
                <xsd:element ref="ns5:_dlc_DocIdPersistId" minOccurs="0"/>
                <xsd:element ref="ns4:NrProc" minOccurs="0"/>
                <xsd:element ref="ns1:Proced_x016b_ras_x0020_Nr_x003a__x003a_Lim1" minOccurs="0"/>
                <xsd:element ref="ns1:Proced_x016b_ras_x0020_Nr_x003a__x003a_Lim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fadb-9988-4f00-b353-34532af48b00" elementFormDefault="qualified">
    <xsd:import namespace="http://schemas.microsoft.com/office/2006/documentManagement/types"/>
    <xsd:import namespace="http://schemas.microsoft.com/office/infopath/2007/PartnerControls"/>
    <xsd:element name="Proced_x016b_ras_x0020_Nr_x003a_" ma:index="0" nillable="true" ma:displayName="Procedūras Nr:" ma:list="{e8437943-8054-4445-80ae-d1a6874e40c1}" ma:internalName="Proced_x016b_ras_x0020_Nr_x003a_" ma:showField="Title">
      <xsd:simpleType>
        <xsd:restriction base="dms:Lookup"/>
      </xsd:simpleType>
    </xsd:element>
    <xsd:element name="Kategorija" ma:index="3" ma:displayName="Kategorija" ma:format="Dropdown" ma:internalName="Kategorija">
      <xsd:simpleType>
        <xsd:union memberTypes="dms:Text">
          <xsd:simpleType>
            <xsd:restriction base="dms:Choice">
              <xsd:enumeration value="Iekšējie normatīvie akti"/>
              <xsd:enumeration value="Procesa dokumenti"/>
              <xsd:enumeration value="Procesa veidlapas"/>
              <xsd:enumeration value="Pārvaldes dokumenti"/>
              <xsd:enumeration value="Standartizācijas organizāciju dokumenti"/>
            </xsd:restriction>
          </xsd:simpleType>
        </xsd:union>
      </xsd:simpleType>
    </xsd:element>
    <xsd:element name="Paraksts" ma:index="5" nillable="true" ma:displayName="Paraksts" ma:default="fiziskais paraksts" ma:format="Dropdown" ma:hidden="true" ma:internalName="Paraksts" ma:readOnly="false">
      <xsd:simpleType>
        <xsd:restriction base="dms:Choice">
          <xsd:enumeration value="fiziskais paraksts"/>
          <xsd:enumeration value="elektroniskais paraksts"/>
          <xsd:enumeration value="nav nepieciešams paraksts"/>
        </xsd:restriction>
      </xsd:simpleType>
    </xsd:element>
    <xsd:element name="Glab_x0101__x0161_anas_x0020_form_x0101_ts" ma:index="6" nillable="true" ma:displayName="Glabāšanas formāts" ma:default="Papīra" ma:format="RadioButtons" ma:hidden="true" ma:internalName="Glab_x0101__x0161_anas_x0020_form_x0101_ts" ma:readOnly="false">
      <xsd:simpleType>
        <xsd:union memberTypes="dms:Text">
          <xsd:simpleType>
            <xsd:restriction base="dms:Choice">
              <xsd:enumeration value="Papīra"/>
              <xsd:enumeration value="Elektronisks"/>
              <xsd:enumeration value="Hibrīda (Papīra vai elektronisks)"/>
            </xsd:restriction>
          </xsd:simpleType>
        </xsd:union>
      </xsd:simpleType>
    </xsd:element>
    <xsd:element name="Glab_x0101__x0161_anas_x0020_vide" ma:index="7" nillable="true" ma:displayName="Glabāšanas vide" ma:format="Dropdown" ma:hidden="true" ma:internalName="Glab_x0101__x0161_anas_x0020_vide" ma:readOnly="false">
      <xsd:simpleType>
        <xsd:union memberTypes="dms:Text">
          <xsd:simpleType>
            <xsd:restriction base="dms:Choice">
              <xsd:enumeration value="Struktūrvienību mape plauktā"/>
              <xsd:enumeration value="Struktūrvienību mape tīklā/tiešsaistē"/>
              <xsd:enumeration value="Cits RS IS resurss"/>
              <xsd:enumeration value="Doclogix"/>
              <xsd:enumeration value="UKV"/>
              <xsd:enumeration value="Uzlīme"/>
              <xsd:enumeration value="Ārējā institūcija"/>
            </xsd:restriction>
          </xsd:simpleType>
        </xsd:union>
      </xsd:simpleType>
    </xsd:element>
    <xsd:element name="Strukt_x016b_rvien_x012b_ba" ma:index="10" nillable="true" ma:displayName="Struktūrvienība" ma:format="Dropdown" ma:internalName="Strukt_x016b_rvien_x012b_ba">
      <xsd:simpleType>
        <xsd:union memberTypes="dms:Text">
          <xsd:simpleType>
            <xsd:restriction base="dms:Choice">
              <xsd:enumeration value="Autobusu parku ekspluatācijas daļa"/>
              <xsd:enumeration value="Autobusu remontdarbnīcas"/>
              <xsd:enumeration value="Autostāvvietu un transporta saimniecība"/>
              <xsd:enumeration value="Ceļu saimniecība"/>
              <xsd:enumeration value="Darba grupa EnPS  uzturēšanai"/>
              <xsd:enumeration value="Datu grupa"/>
              <xsd:enumeration value="Dokumentu pārvaldības daļa"/>
              <xsd:enumeration value="Ekonomikas daļa"/>
              <xsd:enumeration value="Elektrosaimniecība"/>
              <xsd:enumeration value="Finanšu resursu daļa"/>
              <xsd:enumeration value="Grāmatvedība"/>
              <xsd:enumeration value="Iekšējā audita daļa"/>
              <xsd:enumeration value="Iekšējo drošības sistēmu daļa"/>
              <xsd:enumeration value="Iepirkumu un materiālo resursu pārvaldības daļa"/>
              <xsd:enumeration value="Infrastruktūras daļa"/>
              <xsd:enumeration value="IS atbalsta daļa"/>
              <xsd:enumeration value="IS attīstības un datu apstrādes daļa"/>
              <xsd:enumeration value="Juridiskā daļa"/>
              <xsd:enumeration value="Klientu apkalpošanas daļa"/>
              <xsd:enumeration value="Kontroles daļa"/>
              <xsd:enumeration value="Kvalitātes un risku vadības daļa"/>
              <xsd:enumeration value="Maršrutu tīkla un pārvadājumu daļa"/>
              <xsd:enumeration value="Pārdošanas daļa"/>
              <xsd:enumeration value="Personāla pārvaldības daļa"/>
              <xsd:enumeration value="Sabiedrisko attiecību daļa"/>
              <xsd:enumeration value="Satiksmes pārvaldības daļa"/>
              <xsd:enumeration value="Specializētās remontdarbnīcas"/>
              <xsd:enumeration value="Stratēģiskās vadības daļa"/>
              <xsd:enumeration value="Tehniskā daļa"/>
              <xsd:enumeration value="Tehniskās kvalitātes daļa"/>
              <xsd:enumeration value="Tramvaju depo ekspluatācijas daļa"/>
              <xsd:enumeration value="Tramvaju remontdarbnīcas"/>
              <xsd:enumeration value="Trolejbusu parku ekspluatācijas daļa"/>
              <xsd:enumeration value="Trolejbusu remontdarbnīcas"/>
              <xsd:enumeration value="Valde"/>
              <xsd:enumeration value="Valdes priekšsēdētājs"/>
              <xsd:enumeration value="Visas struktūrvienības"/>
              <xsd:enumeration value="Struktūrvienības veidlapa"/>
              <xsd:enumeration value="Ārējā institūcija"/>
              <xsd:enumeration value="Koleģiālie veidojumi"/>
              <xsd:enumeration value="Padome"/>
            </xsd:restriction>
          </xsd:simpleType>
        </xsd:union>
      </xsd:simpleType>
    </xsd:element>
    <xsd:element name="Proced_x016b_ras_x0020_Nr_x003a__x003a_Lim1" ma:index="24" nillable="true" ma:displayName="Procedūra" ma:list="{e8437943-8054-4445-80ae-d1a6874e40c1}" ma:internalName="Proced_x016b_ras_x0020_Nr_x003a__x003a_Lim1" ma:readOnly="true" ma:showField="_x004c_im1" ma:web="441a1348-a0bd-4400-a972-296969520b10">
      <xsd:simpleType>
        <xsd:restriction base="dms:Lookup"/>
      </xsd:simpleType>
    </xsd:element>
    <xsd:element name="Proced_x016b_ras_x0020_Nr_x003a__x003a_Lim2" ma:index="25" nillable="true" ma:displayName="Apakšprocedūra" ma:list="{e8437943-8054-4445-80ae-d1a6874e40c1}" ma:internalName="Proced_x016b_ras_x0020_Nr_x003a__x003a_Lim2" ma:readOnly="true" ma:showField="_x004c_im2"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bd55470-554b-43a4-a725-b11197aacd35" elementFormDefault="qualified">
    <xsd:import namespace="http://schemas.microsoft.com/office/2006/documentManagement/types"/>
    <xsd:import namespace="http://schemas.microsoft.com/office/infopath/2007/PartnerControls"/>
    <xsd:element name="Numurs" ma:index="1" nillable="true" ma:displayName="Numurs -------." ma:internalName="Numurs">
      <xsd:simpleType>
        <xsd:restriction base="dms:Text">
          <xsd:maxLength value="30"/>
        </xsd:restriction>
      </xsd:simpleType>
    </xsd:element>
    <xsd:element name="Veids" ma:index="4" nillable="true" ma:displayName="Veids" ma:description="Dokumenta veids" ma:format="Dropdown" ma:internalName="Veids">
      <xsd:simpleType>
        <xsd:restriction base="dms:Choice">
          <xsd:enumeration value="Akts"/>
          <xsd:enumeration value="Anketa"/>
          <xsd:enumeration value="Apkopojums"/>
          <xsd:enumeration value="Apliecinājums"/>
          <xsd:enumeration value="Atskaite"/>
          <xsd:enumeration value="Atzinums"/>
          <xsd:enumeration value="Ārējā forma"/>
          <xsd:enumeration value="Cits"/>
          <xsd:enumeration value="Darba uzdevums"/>
          <xsd:enumeration value="Grafiks"/>
          <xsd:enumeration value="Iesniegums"/>
          <xsd:enumeration value="Instrukcija"/>
          <xsd:enumeration value="Izziņa"/>
          <xsd:enumeration value="Kartīte"/>
          <xsd:enumeration value="Kodekss"/>
          <xsd:enumeration value="Kopsavilkums"/>
          <xsd:enumeration value="Metodiskie ieteikumi"/>
          <xsd:enumeration value="Metodiskais materiāls"/>
          <xsd:enumeration value="Nolikums"/>
          <xsd:enumeration value="Norādījumi"/>
          <xsd:enumeration value="Norīkojums"/>
          <xsd:enumeration value="Noteikumi"/>
          <xsd:enumeration value="Orderis"/>
          <xsd:enumeration value="Pasūtījums"/>
          <xsd:enumeration value="Pavadzīme"/>
          <xsd:enumeration value="Paziņojums"/>
          <xsd:enumeration value="Pārskats"/>
          <xsd:enumeration value="Pieprasījums"/>
          <xsd:enumeration value="Pieteikums"/>
          <xsd:enumeration value="Plāns"/>
          <xsd:enumeration value="Politikas dokuments"/>
          <xsd:enumeration value="Prasības dokuments"/>
          <xsd:enumeration value="Prezentācija"/>
          <xsd:enumeration value="Procedūras apraksts"/>
          <xsd:enumeration value="Procesa shēma"/>
          <xsd:enumeration value="Procesu shēma izdrukai"/>
          <xsd:enumeration value="Programma"/>
          <xsd:enumeration value="Programmprodukts"/>
          <xsd:enumeration value="Protokols"/>
          <xsd:enumeration value="Reglaments"/>
          <xsd:enumeration value="Reģistrs"/>
          <xsd:enumeration value="Rīkojums"/>
          <xsd:enumeration value="Rokasgrāmata"/>
          <xsd:enumeration value="Saraksts"/>
          <xsd:enumeration value="Standarts"/>
          <xsd:enumeration value="Veidlapa"/>
          <xsd:enumeration value="Vienošanās"/>
          <xsd:enumeration value="Ziņojums"/>
          <xsd:enumeration value="Žurnāls"/>
        </xsd:restriction>
      </xsd:simpleType>
    </xsd:element>
    <xsd:element name="Glab_x0101__x0161_anas_x0020_laiks_x0020_str_x002d_b_x0101_" ma:index="8" nillable="true" ma:displayName="Glabāšanas laiks struktūrvienībā" ma:default="Aktuālā versija" ma:format="Dropdown" ma:hidden="true" ma:internalName="Glab_x0101__x0161_anas_x0020_laiks_x0020_str_x002d_b_x0101_" ma:readOnly="false">
      <xsd:simpleType>
        <xsd:restriction base="dms:Choice">
          <xsd:enumeration value="Aktuālā versija"/>
          <xsd:enumeration value="Saskaņā ar Sabiedrības lietu nomenklatūru"/>
          <xsd:enumeration value="Tekošais gads"/>
          <xsd:enumeration value="1.gads no pēdējā ieraksta"/>
          <xsd:enumeration value="Tekošais mēnesis"/>
          <xsd:enumeration value="72 stundas"/>
          <xsd:enumeration value="60 dienas"/>
          <xsd:enumeration value="1 mēnesis"/>
          <xsd:enumeration value="2 mēneši"/>
          <xsd:enumeration value="3 mēneši"/>
          <xsd:enumeration value="6 mēneši"/>
          <xsd:enumeration value="1 gads"/>
          <xsd:enumeration value="2 gadi"/>
          <xsd:enumeration value="3 gadi"/>
          <xsd:enumeration value="5 gadi"/>
          <xsd:enumeration value="45 gadi"/>
          <xsd:enumeration value="Pastāvīgi"/>
        </xsd:restriction>
      </xsd:simpleType>
    </xsd:element>
    <xsd:element name="J_x0101_nodod_x0020_arh_x012b_v_x0101_" ma:index="9" nillable="true" ma:displayName="Jānodod arhīvā" ma:default="0" ma:internalName="J_x0101_nodod_x0020_arh_x012b_v_x0101_" ma:readOnly="false">
      <xsd:simpleType>
        <xsd:restriction base="dms:Boolean"/>
      </xsd:simpleType>
    </xsd:element>
    <xsd:element name="Par_x0020_glab_x0101__x0161_anu_x0020_atbild_x012b_gais_x0020__x0028_vieta_x0029_" ma:index="11" nillable="true" ma:displayName="Par glabāšanu atbildīgais (vieta)" ma:hidden="true" ma:internalName="Par_x0020_glab_x0101__x0161_anu_x0020_atbild_x012b_gais_x0020__x0028_vieta_x0029_" ma:readOnly="false">
      <xsd:simpleType>
        <xsd:restriction base="dms:Text">
          <xsd:maxLength value="255"/>
        </xsd:restriction>
      </xsd:simpleType>
    </xsd:element>
    <xsd:element name="St_x0101_jas_x0020_sp_x0113_k_x0101_" ma:index="12" nillable="true" ma:displayName="Stājas spēkā" ma:format="DateOnly" ma:internalName="St_x0101_jas_x0020_sp_x0113_k_x0101_">
      <xsd:simpleType>
        <xsd:restriction base="dms:DateTime"/>
      </xsd:simpleType>
    </xsd:element>
    <xsd:element name="Groz_x012b_ts" ma:index="13" nillable="true" ma:displayName="Grozīts" ma:format="DateOnly" ma:internalName="Groz_x012b_ts">
      <xsd:simpleType>
        <xsd:restriction base="dms:DateTime"/>
      </xsd:simpleType>
    </xsd:element>
    <xsd:element name="Apstiprin_x0101_ts_x0020_ar_x0020_INA" ma:index="14" nillable="true" ma:displayName="Apstiprināts ar INA" ma:internalName="Apstiprin_x0101_ts_x0020_ar_x0020_INA">
      <xsd:simpleType>
        <xsd:restriction base="dms:Text">
          <xsd:maxLength value="255"/>
        </xsd:restriction>
      </xsd:simpleType>
    </xsd:element>
    <xsd:element name="Piez_x012b_mes" ma:index="15" nillable="true" ma:displayName="Piezīmes" ma:internalName="Piez_x012b_m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8be6e4-f890-4aa0-9195-00aa98d15dd1" elementFormDefault="qualified">
    <xsd:import namespace="http://schemas.microsoft.com/office/2006/documentManagement/types"/>
    <xsd:import namespace="http://schemas.microsoft.com/office/infopath/2007/PartnerControls"/>
    <xsd:element name="NrProc" ma:index="23" nillable="true" ma:displayName="Procedūras Nr." ma:hidden="true" ma:list="{e8437943-8054-4445-80ae-d1a6874e40c1}" ma:internalName="NrProc" ma:readOnly="false" ma:showField="LinkTitleNoMenu"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e29a67-14a6-4bd2-bf5c-c8d713f8fb27"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displayName="Procedūra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58B4F-BD47-45B8-813E-41E2D69A39FA}">
  <ds:schemaRefs>
    <ds:schemaRef ds:uri="http://schemas.microsoft.com/office/2006/metadata/properties"/>
    <ds:schemaRef ds:uri="http://schemas.microsoft.com/office/infopath/2007/PartnerControls"/>
    <ds:schemaRef ds:uri="8230fadb-9988-4f00-b353-34532af48b00"/>
    <ds:schemaRef ds:uri="9bd55470-554b-43a4-a725-b11197aacd35"/>
    <ds:schemaRef ds:uri="978be6e4-f890-4aa0-9195-00aa98d15dd1"/>
  </ds:schemaRefs>
</ds:datastoreItem>
</file>

<file path=customXml/itemProps2.xml><?xml version="1.0" encoding="utf-8"?>
<ds:datastoreItem xmlns:ds="http://schemas.openxmlformats.org/officeDocument/2006/customXml" ds:itemID="{14B4F7DC-3710-43A5-B7DE-49DAD1778752}">
  <ds:schemaRefs>
    <ds:schemaRef ds:uri="http://schemas.microsoft.com/sharepoint/events"/>
  </ds:schemaRefs>
</ds:datastoreItem>
</file>

<file path=customXml/itemProps3.xml><?xml version="1.0" encoding="utf-8"?>
<ds:datastoreItem xmlns:ds="http://schemas.openxmlformats.org/officeDocument/2006/customXml" ds:itemID="{54C86ECA-24B0-4CF8-B62E-05559C5D0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fadb-9988-4f00-b353-34532af48b00"/>
    <ds:schemaRef ds:uri="9bd55470-554b-43a4-a725-b11197aacd35"/>
    <ds:schemaRef ds:uri="978be6e4-f890-4aa0-9195-00aa98d15dd1"/>
    <ds:schemaRef ds:uri="39e29a67-14a6-4bd2-bf5c-c8d713f8f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64E1C-469D-4207-8CA9-C43A16EE35B0}">
  <ds:schemaRefs>
    <ds:schemaRef ds:uri="http://schemas.openxmlformats.org/officeDocument/2006/bibliography"/>
  </ds:schemaRefs>
</ds:datastoreItem>
</file>

<file path=customXml/itemProps5.xml><?xml version="1.0" encoding="utf-8"?>
<ds:datastoreItem xmlns:ds="http://schemas.openxmlformats.org/officeDocument/2006/customXml" ds:itemID="{5B99EAB6-33AE-4C42-B55C-55CF648C0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31685</Words>
  <Characters>18061</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3</cp:revision>
  <cp:lastPrinted>2026-05-08T06:19:00Z</cp:lastPrinted>
  <dcterms:created xsi:type="dcterms:W3CDTF">2026-06-18T09:15:00Z</dcterms:created>
  <dcterms:modified xsi:type="dcterms:W3CDTF">2026-06-18T09:16:00Z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0x0101008C81B33102AA3E4EB9DDF0F3B02A8930</vt:lpwstr>
  </property>
</Properties>
</file>