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0BAF9" w14:textId="77777777" w:rsidR="0045007A" w:rsidRDefault="0045007A" w:rsidP="007D5417">
      <w:pPr>
        <w:jc w:val="center"/>
      </w:pPr>
      <w:bookmarkStart w:id="0" w:name="_GoBack"/>
      <w:bookmarkEnd w:id="0"/>
    </w:p>
    <w:p w14:paraId="68F198A1" w14:textId="77777777" w:rsidR="007D5417" w:rsidRDefault="0080580B" w:rsidP="007D5417">
      <w:pPr>
        <w:jc w:val="center"/>
      </w:pPr>
      <w:r>
        <w:t>Kuldīgas</w:t>
      </w:r>
      <w:r w:rsidR="00AE176B">
        <w:t xml:space="preserve"> iela </w:t>
      </w:r>
      <w:r>
        <w:t>58</w:t>
      </w:r>
      <w:r w:rsidR="007D5417">
        <w:t>, Rīga</w:t>
      </w:r>
    </w:p>
    <w:p w14:paraId="17793ED8" w14:textId="77777777" w:rsidR="002872FD" w:rsidRDefault="002872FD" w:rsidP="007D5417">
      <w:pPr>
        <w:jc w:val="center"/>
      </w:pPr>
    </w:p>
    <w:p w14:paraId="216C9C98" w14:textId="77777777" w:rsidR="007D5417" w:rsidRPr="007D5417" w:rsidRDefault="0080580B" w:rsidP="0028526C">
      <w:pPr>
        <w:jc w:val="center"/>
        <w:rPr>
          <w:b/>
          <w:i/>
        </w:rPr>
      </w:pPr>
      <w:r>
        <w:rPr>
          <w:b/>
          <w:i/>
        </w:rPr>
        <w:t>galapunkta</w:t>
      </w:r>
      <w:r w:rsidR="00AE176B">
        <w:rPr>
          <w:b/>
          <w:i/>
        </w:rPr>
        <w:t xml:space="preserve"> telpas</w:t>
      </w:r>
      <w:r w:rsidR="007D5417" w:rsidRPr="007D5417">
        <w:rPr>
          <w:b/>
          <w:i/>
        </w:rPr>
        <w:t xml:space="preserve"> (ēkas kad. </w:t>
      </w:r>
      <w:proofErr w:type="spellStart"/>
      <w:r w:rsidR="007D5417" w:rsidRPr="007D5417">
        <w:rPr>
          <w:b/>
          <w:i/>
        </w:rPr>
        <w:t>apz</w:t>
      </w:r>
      <w:proofErr w:type="spellEnd"/>
      <w:r w:rsidR="007D5417" w:rsidRPr="007D5417">
        <w:rPr>
          <w:b/>
          <w:i/>
        </w:rPr>
        <w:t xml:space="preserve">. 0100 </w:t>
      </w:r>
      <w:r w:rsidR="00AE176B">
        <w:rPr>
          <w:b/>
          <w:i/>
        </w:rPr>
        <w:t>0</w:t>
      </w:r>
      <w:r>
        <w:rPr>
          <w:b/>
          <w:i/>
        </w:rPr>
        <w:t>60</w:t>
      </w:r>
      <w:r w:rsidR="00AE176B">
        <w:rPr>
          <w:b/>
          <w:i/>
        </w:rPr>
        <w:t xml:space="preserve"> 0</w:t>
      </w:r>
      <w:r>
        <w:rPr>
          <w:b/>
          <w:i/>
        </w:rPr>
        <w:t>175</w:t>
      </w:r>
      <w:r w:rsidR="00AE176B">
        <w:rPr>
          <w:b/>
          <w:i/>
        </w:rPr>
        <w:t xml:space="preserve"> 001</w:t>
      </w:r>
      <w:r w:rsidR="007D5417" w:rsidRPr="007D5417">
        <w:rPr>
          <w:b/>
          <w:i/>
        </w:rPr>
        <w:t>)</w:t>
      </w:r>
    </w:p>
    <w:p w14:paraId="5EC02891" w14:textId="77777777" w:rsidR="00D107DB" w:rsidRDefault="00D107DB" w:rsidP="007D5417"/>
    <w:p w14:paraId="0CE1291B" w14:textId="77777777" w:rsidR="000869B9" w:rsidRDefault="000869B9" w:rsidP="007D5417"/>
    <w:p w14:paraId="34F2AFE6" w14:textId="77777777" w:rsidR="007D5417" w:rsidRPr="0080580B" w:rsidRDefault="0080580B" w:rsidP="007D5417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6B844A5" wp14:editId="062E4610">
            <wp:extent cx="5943600" cy="4749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2E225" w14:textId="77777777" w:rsidR="000869B9" w:rsidRDefault="000869B9" w:rsidP="007D5417">
      <w:pPr>
        <w:ind w:left="360"/>
        <w:jc w:val="right"/>
      </w:pPr>
    </w:p>
    <w:p w14:paraId="4FBA8C3E" w14:textId="77777777" w:rsidR="000869B9" w:rsidRDefault="000869B9" w:rsidP="007D5417">
      <w:pPr>
        <w:ind w:left="360"/>
        <w:jc w:val="right"/>
      </w:pPr>
    </w:p>
    <w:p w14:paraId="42A30874" w14:textId="77777777" w:rsidR="000869B9" w:rsidRDefault="000869B9" w:rsidP="007D5417">
      <w:pPr>
        <w:ind w:left="360"/>
        <w:jc w:val="right"/>
      </w:pPr>
    </w:p>
    <w:p w14:paraId="0388337E" w14:textId="77777777" w:rsidR="00D107DB" w:rsidRDefault="00D107DB" w:rsidP="007D5417">
      <w:pPr>
        <w:ind w:left="360"/>
        <w:jc w:val="right"/>
      </w:pPr>
    </w:p>
    <w:p w14:paraId="1B2C2B16" w14:textId="77777777" w:rsidR="00D107DB" w:rsidRDefault="00D107DB" w:rsidP="007D5417">
      <w:pPr>
        <w:ind w:left="360"/>
        <w:jc w:val="right"/>
      </w:pPr>
    </w:p>
    <w:p w14:paraId="087DBB52" w14:textId="77777777" w:rsidR="00D107DB" w:rsidRDefault="00D107DB" w:rsidP="007D5417">
      <w:pPr>
        <w:ind w:left="360"/>
        <w:jc w:val="right"/>
      </w:pPr>
    </w:p>
    <w:p w14:paraId="5A87E179" w14:textId="77777777" w:rsidR="00D107DB" w:rsidRDefault="00D107DB" w:rsidP="007D5417">
      <w:pPr>
        <w:ind w:left="360"/>
        <w:jc w:val="right"/>
      </w:pPr>
    </w:p>
    <w:p w14:paraId="29E1D100" w14:textId="77777777" w:rsidR="0045007A" w:rsidRDefault="0045007A" w:rsidP="007D5417">
      <w:pPr>
        <w:ind w:left="360"/>
        <w:jc w:val="right"/>
      </w:pPr>
    </w:p>
    <w:p w14:paraId="571BB202" w14:textId="77777777" w:rsidR="0045007A" w:rsidRDefault="0045007A" w:rsidP="007D5417">
      <w:pPr>
        <w:ind w:left="360"/>
        <w:jc w:val="right"/>
      </w:pPr>
    </w:p>
    <w:p w14:paraId="5C88DBBA" w14:textId="77777777" w:rsidR="0045007A" w:rsidRDefault="0045007A" w:rsidP="007D5417">
      <w:pPr>
        <w:ind w:left="360"/>
        <w:jc w:val="right"/>
      </w:pPr>
    </w:p>
    <w:p w14:paraId="09626915" w14:textId="77777777" w:rsidR="000869B9" w:rsidRDefault="000869B9" w:rsidP="007D5417">
      <w:pPr>
        <w:ind w:left="360"/>
        <w:jc w:val="right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3842784E" wp14:editId="690E0D6B">
            <wp:simplePos x="0" y="0"/>
            <wp:positionH relativeFrom="column">
              <wp:posOffset>4101465</wp:posOffset>
            </wp:positionH>
            <wp:positionV relativeFrom="paragraph">
              <wp:posOffset>110490</wp:posOffset>
            </wp:positionV>
            <wp:extent cx="361950" cy="3048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5FD6F" w14:textId="77777777" w:rsidR="0028526C" w:rsidRPr="007D5417" w:rsidRDefault="007D5417" w:rsidP="007D5417">
      <w:pPr>
        <w:ind w:left="360"/>
        <w:jc w:val="right"/>
        <w:rPr>
          <w:b/>
          <w:i/>
          <w:vertAlign w:val="superscript"/>
        </w:rPr>
      </w:pPr>
      <w:r>
        <w:t xml:space="preserve">kopjamā </w:t>
      </w:r>
      <w:r w:rsidR="0028526C">
        <w:t xml:space="preserve">platība </w:t>
      </w:r>
      <w:r w:rsidR="0080580B">
        <w:rPr>
          <w:b/>
          <w:i/>
        </w:rPr>
        <w:t>18,30</w:t>
      </w:r>
      <w:r w:rsidRPr="007D5417">
        <w:rPr>
          <w:b/>
          <w:i/>
        </w:rPr>
        <w:t xml:space="preserve"> m</w:t>
      </w:r>
      <w:r w:rsidRPr="007D5417">
        <w:rPr>
          <w:b/>
          <w:i/>
          <w:vertAlign w:val="superscript"/>
        </w:rPr>
        <w:t>2</w:t>
      </w:r>
    </w:p>
    <w:sectPr w:rsidR="0028526C" w:rsidRPr="007D5417" w:rsidSect="007D5417">
      <w:pgSz w:w="12240" w:h="15840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.5pt;height:13.5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22.5pt;height:16.5pt;visibility:visible;mso-wrap-style:square" o:bullet="t">
        <v:imagedata r:id="rId2" o:title=""/>
      </v:shape>
    </w:pict>
  </w:numPicBullet>
  <w:abstractNum w:abstractNumId="0" w15:restartNumberingAfterBreak="0">
    <w:nsid w:val="12E21A60"/>
    <w:multiLevelType w:val="hybridMultilevel"/>
    <w:tmpl w:val="27124AC4"/>
    <w:lvl w:ilvl="0" w:tplc="A35EF6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B8D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441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4C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C9E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DE9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5AE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E40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437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13169D0"/>
    <w:multiLevelType w:val="hybridMultilevel"/>
    <w:tmpl w:val="24728E3C"/>
    <w:lvl w:ilvl="0" w:tplc="2F7AD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64DA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22EA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C5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DAAA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E61F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3A6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DEEA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C4AB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6C"/>
    <w:rsid w:val="00065EB3"/>
    <w:rsid w:val="000869B9"/>
    <w:rsid w:val="0028526C"/>
    <w:rsid w:val="002872FD"/>
    <w:rsid w:val="0045007A"/>
    <w:rsid w:val="005D4A65"/>
    <w:rsid w:val="00763561"/>
    <w:rsid w:val="007D5417"/>
    <w:rsid w:val="0080580B"/>
    <w:rsid w:val="00AE176B"/>
    <w:rsid w:val="00BE42BC"/>
    <w:rsid w:val="00D1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23AB4651"/>
  <w15:docId w15:val="{9BD976C9-77A8-43AC-BC19-D84DF38E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C"/>
    <w:rPr>
      <w:rFonts w:ascii="Tahoma" w:hAnsi="Tahoma" w:cs="Tahoma"/>
      <w:sz w:val="16"/>
      <w:szCs w:val="16"/>
      <w:lang w:val="lv-LV" w:eastAsia="lv-LV"/>
    </w:rPr>
  </w:style>
  <w:style w:type="paragraph" w:styleId="ListParagraph">
    <w:name w:val="List Paragraph"/>
    <w:basedOn w:val="Normal"/>
    <w:uiPriority w:val="34"/>
    <w:qFormat/>
    <w:rsid w:val="007D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9CF5FD-56DC-4CD5-AFBC-58A81182D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8397B6-8E3F-4202-BE8B-0B87F47E8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5693-CCE9-4394-9FD9-F7D937865866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Dzintars Boldāns</cp:lastModifiedBy>
  <cp:revision>2</cp:revision>
  <cp:lastPrinted>2014-09-15T12:13:00Z</cp:lastPrinted>
  <dcterms:created xsi:type="dcterms:W3CDTF">2021-07-20T09:49:00Z</dcterms:created>
  <dcterms:modified xsi:type="dcterms:W3CDTF">2021-07-20T09:49:00Z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