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8DBA8" w14:textId="014A2513" w:rsidR="00F97F5D" w:rsidRPr="00F97F5D" w:rsidRDefault="00402942" w:rsidP="00F97F5D">
      <w:pPr>
        <w:ind w:right="-142"/>
        <w:jc w:val="right"/>
        <w:rPr>
          <w:rFonts w:asciiTheme="majorBidi" w:hAnsiTheme="majorBidi" w:cstheme="majorBidi"/>
          <w:bCs/>
          <w:i/>
          <w:iCs/>
          <w:sz w:val="20"/>
          <w:szCs w:val="20"/>
        </w:rPr>
      </w:pPr>
      <w:r w:rsidRPr="00F97F5D">
        <w:rPr>
          <w:i/>
          <w:iCs/>
          <w:sz w:val="20"/>
          <w:szCs w:val="20"/>
        </w:rPr>
        <w:t>2.pielikums</w:t>
      </w:r>
      <w:r w:rsidR="00D13BA4">
        <w:rPr>
          <w:i/>
          <w:iCs/>
          <w:sz w:val="20"/>
          <w:szCs w:val="20"/>
        </w:rPr>
        <w:br/>
        <w:t>Tehniskā specifikācija</w:t>
      </w:r>
      <w:r w:rsidRPr="00F97F5D">
        <w:rPr>
          <w:i/>
          <w:iCs/>
          <w:sz w:val="20"/>
          <w:szCs w:val="20"/>
        </w:rPr>
        <w:br/>
      </w:r>
      <w:r w:rsidR="00F97F5D" w:rsidRPr="00F97F5D">
        <w:rPr>
          <w:rFonts w:asciiTheme="majorBidi" w:hAnsiTheme="majorBidi" w:cstheme="majorBidi"/>
          <w:bCs/>
          <w:i/>
          <w:iCs/>
          <w:sz w:val="20"/>
          <w:szCs w:val="20"/>
        </w:rPr>
        <w:t>“</w:t>
      </w:r>
      <w:r w:rsidR="00F97F5D" w:rsidRPr="00F97F5D">
        <w:rPr>
          <w:bCs/>
          <w:i/>
          <w:iCs/>
          <w:sz w:val="20"/>
          <w:szCs w:val="20"/>
        </w:rPr>
        <w:t>Klientu pārvaldības sistēmas izstrāde un uzturēšana</w:t>
      </w:r>
      <w:r w:rsidR="00F97F5D" w:rsidRPr="00F97F5D">
        <w:rPr>
          <w:rFonts w:asciiTheme="majorBidi" w:hAnsiTheme="majorBidi" w:cstheme="majorBidi"/>
          <w:bCs/>
          <w:i/>
          <w:iCs/>
          <w:sz w:val="20"/>
          <w:szCs w:val="20"/>
        </w:rPr>
        <w:t>”</w:t>
      </w:r>
    </w:p>
    <w:p w14:paraId="33A1AF46" w14:textId="184FA010" w:rsidR="00A04BB1" w:rsidRPr="00402942" w:rsidRDefault="00A04BB1" w:rsidP="00402942">
      <w:pPr>
        <w:jc w:val="right"/>
        <w:rPr>
          <w:sz w:val="20"/>
          <w:szCs w:val="20"/>
        </w:rPr>
      </w:pPr>
    </w:p>
    <w:p w14:paraId="600368DF" w14:textId="6482B6CD" w:rsidR="00A04BB1" w:rsidRPr="00001D87" w:rsidRDefault="00402942">
      <w:pPr>
        <w:rPr>
          <w:sz w:val="52"/>
          <w:szCs w:val="52"/>
        </w:rPr>
      </w:pPr>
      <w:bookmarkStart w:id="0" w:name="_Hlk197553497"/>
      <w:bookmarkEnd w:id="0"/>
      <w:r w:rsidRPr="00001D87">
        <w:rPr>
          <w:noProof/>
          <w:sz w:val="52"/>
          <w:szCs w:val="52"/>
        </w:rPr>
        <w:drawing>
          <wp:inline distT="0" distB="0" distL="0" distR="0" wp14:anchorId="05ABBCFA" wp14:editId="72F8F335">
            <wp:extent cx="2238374" cy="800099"/>
            <wp:effectExtent l="0" t="0" r="0" b="0"/>
            <wp:docPr id="17" name="object 17" descr="Attēls, kurā ir fonts, grafika, grafiskais dizains, logotips&#10;&#10;Mākslīgā intelekta ģenerētais saturs var būt nepareizs."/>
            <wp:cNvGraphicFramePr/>
            <a:graphic xmlns:a="http://schemas.openxmlformats.org/drawingml/2006/main">
              <a:graphicData uri="http://schemas.openxmlformats.org/drawingml/2006/picture">
                <pic:pic xmlns:pic="http://schemas.openxmlformats.org/drawingml/2006/picture">
                  <pic:nvPicPr>
                    <pic:cNvPr id="17" name="object 17" descr="Attēls, kurā ir fonts, grafika, grafiskais dizains, logotips&#10;&#10;Mākslīgā intelekta ģenerētais saturs var būt nepareizs."/>
                    <pic:cNvPicPr/>
                  </pic:nvPicPr>
                  <pic:blipFill>
                    <a:blip r:embed="rId11" cstate="print"/>
                    <a:stretch>
                      <a:fillRect/>
                    </a:stretch>
                  </pic:blipFill>
                  <pic:spPr>
                    <a:xfrm>
                      <a:off x="0" y="0"/>
                      <a:ext cx="2238374" cy="800099"/>
                    </a:xfrm>
                    <a:prstGeom prst="rect">
                      <a:avLst/>
                    </a:prstGeom>
                  </pic:spPr>
                </pic:pic>
              </a:graphicData>
            </a:graphic>
          </wp:inline>
        </w:drawing>
      </w:r>
    </w:p>
    <w:p w14:paraId="57A2B7B4" w14:textId="77777777" w:rsidR="00A04BB1" w:rsidRPr="00001D87" w:rsidRDefault="00A04BB1">
      <w:pPr>
        <w:rPr>
          <w:sz w:val="52"/>
          <w:szCs w:val="52"/>
        </w:rPr>
      </w:pPr>
    </w:p>
    <w:p w14:paraId="5ADE7D8D" w14:textId="77777777" w:rsidR="00A04BB1" w:rsidRPr="00001D87" w:rsidRDefault="00A04BB1">
      <w:pPr>
        <w:rPr>
          <w:sz w:val="52"/>
          <w:szCs w:val="52"/>
        </w:rPr>
      </w:pPr>
    </w:p>
    <w:p w14:paraId="63A79D2F" w14:textId="77777777" w:rsidR="00A04BB1" w:rsidRPr="00001D87" w:rsidRDefault="00A04BB1">
      <w:pPr>
        <w:rPr>
          <w:sz w:val="52"/>
          <w:szCs w:val="52"/>
        </w:rPr>
      </w:pPr>
    </w:p>
    <w:p w14:paraId="08D2D882" w14:textId="77777777" w:rsidR="00A04BB1" w:rsidRPr="00001D87" w:rsidRDefault="00A04BB1">
      <w:pPr>
        <w:rPr>
          <w:sz w:val="52"/>
          <w:szCs w:val="52"/>
        </w:rPr>
      </w:pPr>
    </w:p>
    <w:p w14:paraId="2DED7B30" w14:textId="6D7248AF" w:rsidR="00CC05CC" w:rsidRPr="00001D87" w:rsidRDefault="00F8076C">
      <w:pPr>
        <w:rPr>
          <w:sz w:val="52"/>
          <w:szCs w:val="52"/>
        </w:rPr>
      </w:pPr>
      <w:r w:rsidRPr="00001D87">
        <w:rPr>
          <w:sz w:val="52"/>
          <w:szCs w:val="52"/>
        </w:rPr>
        <w:t>Klientu pārvaldības sistēmas izstrāde</w:t>
      </w:r>
      <w:r w:rsidR="003F076D" w:rsidRPr="00001D87">
        <w:rPr>
          <w:sz w:val="52"/>
          <w:szCs w:val="52"/>
        </w:rPr>
        <w:t xml:space="preserve"> un uzturēšana</w:t>
      </w:r>
      <w:r w:rsidR="00945768" w:rsidRPr="00001D87">
        <w:rPr>
          <w:sz w:val="52"/>
          <w:szCs w:val="52"/>
        </w:rPr>
        <w:t xml:space="preserve"> </w:t>
      </w:r>
    </w:p>
    <w:p w14:paraId="0F357649" w14:textId="77777777" w:rsidR="00CC05CC" w:rsidRPr="00001D87" w:rsidRDefault="00CC05CC"/>
    <w:p w14:paraId="01077CB4" w14:textId="039CBF29" w:rsidR="000071C9" w:rsidRPr="00001D87" w:rsidRDefault="00201187">
      <w:pPr>
        <w:rPr>
          <w:color w:val="0F03A3"/>
          <w:sz w:val="36"/>
          <w:szCs w:val="36"/>
        </w:rPr>
      </w:pPr>
      <w:r w:rsidRPr="00001D87">
        <w:rPr>
          <w:color w:val="0F03A3"/>
          <w:sz w:val="36"/>
          <w:szCs w:val="36"/>
        </w:rPr>
        <w:t>Tehniskā specifikācija</w:t>
      </w:r>
      <w:r w:rsidR="00DE438C" w:rsidRPr="00001D87">
        <w:rPr>
          <w:color w:val="0F03A3"/>
          <w:sz w:val="36"/>
          <w:szCs w:val="36"/>
        </w:rPr>
        <w:t xml:space="preserve"> iepirkumam</w:t>
      </w:r>
    </w:p>
    <w:p w14:paraId="4D695B72" w14:textId="77777777" w:rsidR="000A7579" w:rsidRPr="00001D87" w:rsidRDefault="000A7579"/>
    <w:p w14:paraId="5A2CE2BC" w14:textId="77777777" w:rsidR="000A7579" w:rsidRPr="00001D87" w:rsidRDefault="000A7579"/>
    <w:p w14:paraId="7A5CE852" w14:textId="77777777" w:rsidR="00A04BB1" w:rsidRPr="00001D87" w:rsidRDefault="00A04BB1"/>
    <w:p w14:paraId="74842543" w14:textId="77777777" w:rsidR="00A04BB1" w:rsidRPr="00001D87" w:rsidRDefault="00A04BB1"/>
    <w:p w14:paraId="02060CBB" w14:textId="77777777" w:rsidR="00A04BB1" w:rsidRPr="00001D87" w:rsidRDefault="00A04BB1"/>
    <w:p w14:paraId="3380A049" w14:textId="77777777" w:rsidR="00A04BB1" w:rsidRPr="00AE683D" w:rsidRDefault="00A04BB1"/>
    <w:p w14:paraId="6A1AAF5F" w14:textId="77777777" w:rsidR="00CA021B" w:rsidRPr="00001D87" w:rsidRDefault="00CA021B"/>
    <w:p w14:paraId="554A07F2" w14:textId="77777777" w:rsidR="00CA021B" w:rsidRPr="00001D87" w:rsidRDefault="00CA021B"/>
    <w:p w14:paraId="38EA4654" w14:textId="77777777" w:rsidR="00CA021B" w:rsidRPr="00001D87" w:rsidRDefault="00CA021B"/>
    <w:p w14:paraId="54696F7A" w14:textId="77777777" w:rsidR="00CA021B" w:rsidRPr="00001D87" w:rsidRDefault="00CA021B"/>
    <w:p w14:paraId="1019DD5C" w14:textId="77777777" w:rsidR="00CA021B" w:rsidRPr="00001D87" w:rsidRDefault="00CA021B"/>
    <w:p w14:paraId="6E804DC9" w14:textId="77777777" w:rsidR="00CA021B" w:rsidRPr="00001D87" w:rsidRDefault="00CA021B"/>
    <w:p w14:paraId="24216B9D" w14:textId="77777777" w:rsidR="00CA021B" w:rsidRPr="00001D87" w:rsidRDefault="00CA021B"/>
    <w:p w14:paraId="0BB6DCF3" w14:textId="77777777" w:rsidR="00CA021B" w:rsidRPr="00001D87" w:rsidRDefault="00CA021B"/>
    <w:p w14:paraId="48AB4534" w14:textId="77777777" w:rsidR="00CA021B" w:rsidRPr="00001D87" w:rsidRDefault="00CA021B"/>
    <w:p w14:paraId="4F9820F6" w14:textId="77777777" w:rsidR="00CA021B" w:rsidRPr="00001D87" w:rsidRDefault="00CA021B"/>
    <w:p w14:paraId="5A6F4C95" w14:textId="77777777" w:rsidR="00CA021B" w:rsidRPr="00001D87" w:rsidRDefault="00CA021B"/>
    <w:p w14:paraId="36E47258" w14:textId="77777777" w:rsidR="00A04BB1" w:rsidRPr="00001D87" w:rsidRDefault="00A04BB1"/>
    <w:p w14:paraId="26B798A0" w14:textId="579AC5DF" w:rsidR="00A30B1A" w:rsidRPr="00001D87" w:rsidRDefault="002C1EB3" w:rsidP="00D80534">
      <w:r w:rsidRPr="00001D87">
        <w:t xml:space="preserve">Dokumenta </w:t>
      </w:r>
      <w:r w:rsidR="00A30B1A" w:rsidRPr="00001D87">
        <w:t>ID</w:t>
      </w:r>
      <w:r w:rsidR="00520140" w:rsidRPr="00001D87">
        <w:t xml:space="preserve"> (aktuālā versija)</w:t>
      </w:r>
      <w:r w:rsidR="00A30B1A" w:rsidRPr="00001D87">
        <w:t>:</w:t>
      </w:r>
      <w:r w:rsidR="00520140" w:rsidRPr="00001D87">
        <w:t xml:space="preserve"> </w:t>
      </w:r>
      <w:r w:rsidR="00172B17" w:rsidRPr="00001D87">
        <w:t>KPS.</w:t>
      </w:r>
      <w:r w:rsidR="00201187" w:rsidRPr="00001D87">
        <w:t>T</w:t>
      </w:r>
      <w:r w:rsidR="00520140" w:rsidRPr="00001D87">
        <w:t>S</w:t>
      </w:r>
      <w:r w:rsidR="00916FA4" w:rsidRPr="00001D87">
        <w:t>.</w:t>
      </w:r>
      <w:r w:rsidR="00D97553" w:rsidRPr="00001D87">
        <w:t>2025.</w:t>
      </w:r>
      <w:r w:rsidR="002F543A" w:rsidRPr="00001D87">
        <w:t>0</w:t>
      </w:r>
      <w:r w:rsidR="002F543A">
        <w:t>9</w:t>
      </w:r>
      <w:r w:rsidR="00D97553" w:rsidRPr="00001D87">
        <w:t>.</w:t>
      </w:r>
      <w:r w:rsidR="007951E6" w:rsidRPr="00001D87">
        <w:t>v.</w:t>
      </w:r>
      <w:r w:rsidR="002F543A">
        <w:t>3.0</w:t>
      </w:r>
    </w:p>
    <w:p w14:paraId="09CEF7FD" w14:textId="2731A9D8" w:rsidR="00A30B1A" w:rsidRPr="00001D87" w:rsidRDefault="00217CAF" w:rsidP="00D80534">
      <w:r w:rsidRPr="00001D87">
        <w:t>Dokument</w:t>
      </w:r>
      <w:r w:rsidR="00F555B4" w:rsidRPr="00001D87">
        <w:t>a</w:t>
      </w:r>
      <w:r w:rsidRPr="00001D87">
        <w:t xml:space="preserve"> iz</w:t>
      </w:r>
      <w:r w:rsidR="003D440D" w:rsidRPr="00001D87">
        <w:t>strādā</w:t>
      </w:r>
      <w:r w:rsidR="00F555B4" w:rsidRPr="00001D87">
        <w:t>tājs</w:t>
      </w:r>
      <w:r w:rsidR="00A30B1A" w:rsidRPr="00001D87">
        <w:t>:</w:t>
      </w:r>
      <w:r w:rsidR="00916FA4" w:rsidRPr="00001D87">
        <w:t xml:space="preserve"> </w:t>
      </w:r>
      <w:r w:rsidR="00635C26" w:rsidRPr="00001D87">
        <w:t>ISD</w:t>
      </w:r>
      <w:r w:rsidR="00916FA4" w:rsidRPr="00001D87">
        <w:t xml:space="preserve">, </w:t>
      </w:r>
      <w:r w:rsidR="00F555B4" w:rsidRPr="00001D87">
        <w:t xml:space="preserve">vadošā </w:t>
      </w:r>
      <w:r w:rsidR="00635C26" w:rsidRPr="00001D87">
        <w:t>IT projektu vadītāja Jekaterina Kalašņikova</w:t>
      </w:r>
    </w:p>
    <w:p w14:paraId="1B36EECE" w14:textId="7E85F494" w:rsidR="002141F9" w:rsidRPr="00001D87" w:rsidRDefault="003D440D" w:rsidP="00D80534">
      <w:r w:rsidRPr="00001D87">
        <w:t>Dokumenta izstrādes datums: 01.05.2025</w:t>
      </w:r>
    </w:p>
    <w:p w14:paraId="39EC3EDC" w14:textId="77777777" w:rsidR="00CF172E" w:rsidRPr="00001D87" w:rsidRDefault="00CF172E" w:rsidP="00D80534"/>
    <w:p w14:paraId="518289A9" w14:textId="77777777" w:rsidR="007A3425" w:rsidRPr="00001D87" w:rsidRDefault="007A3425" w:rsidP="00D80534"/>
    <w:p w14:paraId="6C8888F5" w14:textId="77777777" w:rsidR="007A3425" w:rsidRPr="00001D87" w:rsidRDefault="007A3425" w:rsidP="00D80534"/>
    <w:p w14:paraId="2F36A28E" w14:textId="77777777" w:rsidR="007A3425" w:rsidRPr="00001D87" w:rsidRDefault="007A3425" w:rsidP="00D80534"/>
    <w:p w14:paraId="3D0F4DB9" w14:textId="01345912" w:rsidR="002141F9" w:rsidRPr="00001D87" w:rsidRDefault="002141F9" w:rsidP="000E3A5E">
      <w:pPr>
        <w:jc w:val="center"/>
      </w:pPr>
      <w:r w:rsidRPr="00001D87">
        <w:t>Rīga,</w:t>
      </w:r>
    </w:p>
    <w:p w14:paraId="68F781DE" w14:textId="1C44F6E1" w:rsidR="004425BD" w:rsidRPr="00001D87" w:rsidRDefault="002141F9" w:rsidP="000E3A5E">
      <w:pPr>
        <w:jc w:val="center"/>
      </w:pPr>
      <w:r w:rsidRPr="00001D87">
        <w:t>2025</w:t>
      </w:r>
      <w:r w:rsidR="007A3425" w:rsidRPr="00001D87">
        <w:t>. gads</w:t>
      </w:r>
    </w:p>
    <w:p w14:paraId="1CBFD0C9" w14:textId="77777777" w:rsidR="004425BD" w:rsidRPr="00001D87" w:rsidRDefault="004425BD">
      <w:pPr>
        <w:spacing w:after="160" w:line="259" w:lineRule="auto"/>
      </w:pPr>
      <w:r w:rsidRPr="00001D87">
        <w:lastRenderedPageBreak/>
        <w:br w:type="page"/>
      </w:r>
    </w:p>
    <w:p w14:paraId="641532A6" w14:textId="77777777" w:rsidR="002141F9" w:rsidRPr="00001D87" w:rsidRDefault="002141F9" w:rsidP="000E3A5E">
      <w:pPr>
        <w:jc w:val="center"/>
      </w:pPr>
    </w:p>
    <w:p w14:paraId="71D6E099" w14:textId="77777777" w:rsidR="001813D4" w:rsidRPr="00001D87" w:rsidRDefault="001813D4" w:rsidP="00E33920">
      <w:pPr>
        <w:rPr>
          <w:sz w:val="40"/>
          <w:szCs w:val="40"/>
        </w:rPr>
      </w:pPr>
    </w:p>
    <w:sdt>
      <w:sdtPr>
        <w:rPr>
          <w:rFonts w:ascii="Times New Roman" w:eastAsiaTheme="minorEastAsia" w:hAnsi="Times New Roman" w:cs="Times New Roman"/>
          <w:color w:val="auto"/>
          <w:kern w:val="2"/>
          <w:sz w:val="22"/>
          <w:szCs w:val="22"/>
          <w:lang w:val="lv-LV"/>
          <w14:ligatures w14:val="standardContextual"/>
        </w:rPr>
        <w:id w:val="771513633"/>
        <w:docPartObj>
          <w:docPartGallery w:val="Table of Contents"/>
          <w:docPartUnique/>
        </w:docPartObj>
      </w:sdtPr>
      <w:sdtEndPr>
        <w:rPr>
          <w:b/>
          <w:bCs/>
          <w:kern w:val="0"/>
          <w:sz w:val="24"/>
          <w:szCs w:val="24"/>
          <w14:ligatures w14:val="none"/>
        </w:rPr>
      </w:sdtEndPr>
      <w:sdtContent>
        <w:p w14:paraId="647F796F" w14:textId="76705C54" w:rsidR="00E35CED" w:rsidRPr="00001D87" w:rsidRDefault="00E35CED">
          <w:pPr>
            <w:pStyle w:val="TOCHeading"/>
            <w:rPr>
              <w:rStyle w:val="Heading1Char"/>
              <w:rFonts w:ascii="Times New Roman" w:hAnsi="Times New Roman" w:cs="Times New Roman"/>
              <w:color w:val="auto"/>
            </w:rPr>
          </w:pPr>
          <w:r w:rsidRPr="00001D87">
            <w:rPr>
              <w:rStyle w:val="Heading1Char"/>
              <w:rFonts w:ascii="Times New Roman" w:hAnsi="Times New Roman" w:cs="Times New Roman"/>
              <w:color w:val="auto"/>
            </w:rPr>
            <w:t>S</w:t>
          </w:r>
          <w:r w:rsidR="00EC55ED" w:rsidRPr="00001D87">
            <w:rPr>
              <w:rStyle w:val="Heading1Char"/>
              <w:rFonts w:ascii="Times New Roman" w:hAnsi="Times New Roman" w:cs="Times New Roman"/>
              <w:color w:val="auto"/>
            </w:rPr>
            <w:t>ATURS</w:t>
          </w:r>
        </w:p>
        <w:p w14:paraId="0E354E56" w14:textId="1369F36F" w:rsidR="00F51F8A" w:rsidRDefault="00E35CED">
          <w:pPr>
            <w:pStyle w:val="TOC1"/>
            <w:tabs>
              <w:tab w:val="right" w:leader="dot" w:pos="9061"/>
            </w:tabs>
            <w:rPr>
              <w:rFonts w:eastAsiaTheme="minorEastAsia"/>
              <w:noProof/>
              <w:sz w:val="24"/>
              <w:szCs w:val="24"/>
              <w:lang w:eastAsia="lv-LV"/>
            </w:rPr>
          </w:pPr>
          <w:r w:rsidRPr="00001D87">
            <w:rPr>
              <w:rFonts w:ascii="Times New Roman" w:hAnsi="Times New Roman" w:cs="Times New Roman"/>
            </w:rPr>
            <w:fldChar w:fldCharType="begin"/>
          </w:r>
          <w:r w:rsidRPr="00001D87">
            <w:rPr>
              <w:rFonts w:ascii="Times New Roman" w:hAnsi="Times New Roman" w:cs="Times New Roman"/>
            </w:rPr>
            <w:instrText xml:space="preserve"> TOC \o "1-3" \h \z \u </w:instrText>
          </w:r>
          <w:r w:rsidRPr="00001D87">
            <w:rPr>
              <w:rFonts w:ascii="Times New Roman" w:hAnsi="Times New Roman" w:cs="Times New Roman"/>
            </w:rPr>
            <w:fldChar w:fldCharType="separate"/>
          </w:r>
        </w:p>
        <w:p w14:paraId="2E0AF2B7" w14:textId="7E30227D" w:rsidR="00F51F8A" w:rsidRDefault="00F51F8A">
          <w:pPr>
            <w:pStyle w:val="TOC1"/>
            <w:tabs>
              <w:tab w:val="left" w:pos="440"/>
              <w:tab w:val="right" w:leader="dot" w:pos="9061"/>
            </w:tabs>
            <w:rPr>
              <w:rFonts w:eastAsiaTheme="minorEastAsia"/>
              <w:noProof/>
              <w:sz w:val="24"/>
              <w:szCs w:val="24"/>
              <w:lang w:eastAsia="lv-LV"/>
            </w:rPr>
          </w:pPr>
          <w:hyperlink w:anchor="_Toc207890816" w:history="1">
            <w:r w:rsidRPr="00805CD8">
              <w:rPr>
                <w:rStyle w:val="Hyperlink"/>
                <w:rFonts w:cstheme="minorHAnsi"/>
                <w:noProof/>
              </w:rPr>
              <w:t>1.</w:t>
            </w:r>
            <w:r>
              <w:rPr>
                <w:rFonts w:eastAsiaTheme="minorEastAsia"/>
                <w:noProof/>
                <w:sz w:val="24"/>
                <w:szCs w:val="24"/>
                <w:lang w:eastAsia="lv-LV"/>
              </w:rPr>
              <w:tab/>
            </w:r>
            <w:r w:rsidRPr="00805CD8">
              <w:rPr>
                <w:rStyle w:val="Hyperlink"/>
                <w:rFonts w:ascii="Times New Roman" w:hAnsi="Times New Roman" w:cs="Times New Roman"/>
                <w:noProof/>
              </w:rPr>
              <w:t>Izmantotie termini, saīsinājumi un apzīmējumi</w:t>
            </w:r>
            <w:r>
              <w:rPr>
                <w:noProof/>
                <w:webHidden/>
              </w:rPr>
              <w:tab/>
            </w:r>
            <w:r w:rsidR="00CE0BB8">
              <w:rPr>
                <w:noProof/>
                <w:webHidden/>
              </w:rPr>
              <w:t>4</w:t>
            </w:r>
          </w:hyperlink>
        </w:p>
        <w:p w14:paraId="750E162B" w14:textId="7F542E33" w:rsidR="00F51F8A" w:rsidRDefault="00F51F8A">
          <w:pPr>
            <w:pStyle w:val="TOC1"/>
            <w:tabs>
              <w:tab w:val="left" w:pos="440"/>
              <w:tab w:val="right" w:leader="dot" w:pos="9061"/>
            </w:tabs>
            <w:rPr>
              <w:rFonts w:eastAsiaTheme="minorEastAsia"/>
              <w:noProof/>
              <w:sz w:val="24"/>
              <w:szCs w:val="24"/>
              <w:lang w:eastAsia="lv-LV"/>
            </w:rPr>
          </w:pPr>
          <w:hyperlink w:anchor="_Toc207890817" w:history="1">
            <w:r w:rsidRPr="00805CD8">
              <w:rPr>
                <w:rStyle w:val="Hyperlink"/>
                <w:rFonts w:cstheme="minorHAnsi"/>
                <w:noProof/>
              </w:rPr>
              <w:t>2.</w:t>
            </w:r>
            <w:r>
              <w:rPr>
                <w:rFonts w:eastAsiaTheme="minorEastAsia"/>
                <w:noProof/>
                <w:sz w:val="24"/>
                <w:szCs w:val="24"/>
                <w:lang w:eastAsia="lv-LV"/>
              </w:rPr>
              <w:tab/>
            </w:r>
            <w:r w:rsidRPr="00805CD8">
              <w:rPr>
                <w:rStyle w:val="Hyperlink"/>
                <w:rFonts w:ascii="Times New Roman" w:hAnsi="Times New Roman" w:cs="Times New Roman"/>
                <w:noProof/>
              </w:rPr>
              <w:t>Vispārīgā informācija</w:t>
            </w:r>
            <w:r>
              <w:rPr>
                <w:noProof/>
                <w:webHidden/>
              </w:rPr>
              <w:tab/>
            </w:r>
            <w:r>
              <w:rPr>
                <w:noProof/>
                <w:webHidden/>
              </w:rPr>
              <w:fldChar w:fldCharType="begin"/>
            </w:r>
            <w:r>
              <w:rPr>
                <w:noProof/>
                <w:webHidden/>
              </w:rPr>
              <w:instrText xml:space="preserve"> PAGEREF _Toc207890817 \h </w:instrText>
            </w:r>
            <w:r>
              <w:rPr>
                <w:noProof/>
                <w:webHidden/>
              </w:rPr>
            </w:r>
            <w:r>
              <w:rPr>
                <w:noProof/>
                <w:webHidden/>
              </w:rPr>
              <w:fldChar w:fldCharType="separate"/>
            </w:r>
            <w:r w:rsidR="00CE0BB8">
              <w:rPr>
                <w:noProof/>
                <w:webHidden/>
              </w:rPr>
              <w:t>5</w:t>
            </w:r>
            <w:r>
              <w:rPr>
                <w:noProof/>
                <w:webHidden/>
              </w:rPr>
              <w:fldChar w:fldCharType="end"/>
            </w:r>
          </w:hyperlink>
        </w:p>
        <w:p w14:paraId="38755899" w14:textId="2C8C52E6" w:rsidR="00F51F8A" w:rsidRDefault="00F51F8A">
          <w:pPr>
            <w:pStyle w:val="TOC1"/>
            <w:tabs>
              <w:tab w:val="left" w:pos="440"/>
              <w:tab w:val="right" w:leader="dot" w:pos="9061"/>
            </w:tabs>
            <w:rPr>
              <w:rFonts w:eastAsiaTheme="minorEastAsia"/>
              <w:noProof/>
              <w:sz w:val="24"/>
              <w:szCs w:val="24"/>
              <w:lang w:eastAsia="lv-LV"/>
            </w:rPr>
          </w:pPr>
          <w:hyperlink w:anchor="_Toc207890818" w:history="1">
            <w:r w:rsidRPr="00805CD8">
              <w:rPr>
                <w:rStyle w:val="Hyperlink"/>
                <w:rFonts w:cstheme="minorHAnsi"/>
                <w:noProof/>
              </w:rPr>
              <w:t>3.</w:t>
            </w:r>
            <w:r>
              <w:rPr>
                <w:rFonts w:eastAsiaTheme="minorEastAsia"/>
                <w:noProof/>
                <w:sz w:val="24"/>
                <w:szCs w:val="24"/>
                <w:lang w:eastAsia="lv-LV"/>
              </w:rPr>
              <w:tab/>
            </w:r>
            <w:r w:rsidRPr="00805CD8">
              <w:rPr>
                <w:rStyle w:val="Hyperlink"/>
                <w:rFonts w:ascii="Times New Roman" w:hAnsi="Times New Roman" w:cs="Times New Roman"/>
                <w:noProof/>
              </w:rPr>
              <w:t>Saistība ar iekšējiem un ārējiem normatīvajiem aktiem un citiem dokumentiem</w:t>
            </w:r>
            <w:r>
              <w:rPr>
                <w:noProof/>
                <w:webHidden/>
              </w:rPr>
              <w:tab/>
            </w:r>
            <w:r>
              <w:rPr>
                <w:noProof/>
                <w:webHidden/>
              </w:rPr>
              <w:fldChar w:fldCharType="begin"/>
            </w:r>
            <w:r>
              <w:rPr>
                <w:noProof/>
                <w:webHidden/>
              </w:rPr>
              <w:instrText xml:space="preserve"> PAGEREF _Toc207890818 \h </w:instrText>
            </w:r>
            <w:r>
              <w:rPr>
                <w:noProof/>
                <w:webHidden/>
              </w:rPr>
            </w:r>
            <w:r>
              <w:rPr>
                <w:noProof/>
                <w:webHidden/>
              </w:rPr>
              <w:fldChar w:fldCharType="separate"/>
            </w:r>
            <w:r w:rsidR="00CE0BB8">
              <w:rPr>
                <w:noProof/>
                <w:webHidden/>
              </w:rPr>
              <w:t>5</w:t>
            </w:r>
            <w:r>
              <w:rPr>
                <w:noProof/>
                <w:webHidden/>
              </w:rPr>
              <w:fldChar w:fldCharType="end"/>
            </w:r>
          </w:hyperlink>
        </w:p>
        <w:p w14:paraId="08D4AB7E" w14:textId="5C2E0805" w:rsidR="00F51F8A" w:rsidRDefault="00F51F8A">
          <w:pPr>
            <w:pStyle w:val="TOC1"/>
            <w:tabs>
              <w:tab w:val="left" w:pos="440"/>
              <w:tab w:val="right" w:leader="dot" w:pos="9061"/>
            </w:tabs>
            <w:rPr>
              <w:rFonts w:eastAsiaTheme="minorEastAsia"/>
              <w:noProof/>
              <w:sz w:val="24"/>
              <w:szCs w:val="24"/>
              <w:lang w:eastAsia="lv-LV"/>
            </w:rPr>
          </w:pPr>
          <w:hyperlink w:anchor="_Toc207890819" w:history="1">
            <w:r w:rsidRPr="00805CD8">
              <w:rPr>
                <w:rStyle w:val="Hyperlink"/>
                <w:rFonts w:cstheme="minorHAnsi"/>
                <w:noProof/>
              </w:rPr>
              <w:t>4.</w:t>
            </w:r>
            <w:r>
              <w:rPr>
                <w:rFonts w:eastAsiaTheme="minorEastAsia"/>
                <w:noProof/>
                <w:sz w:val="24"/>
                <w:szCs w:val="24"/>
                <w:lang w:eastAsia="lv-LV"/>
              </w:rPr>
              <w:tab/>
            </w:r>
            <w:r w:rsidRPr="00805CD8">
              <w:rPr>
                <w:rStyle w:val="Hyperlink"/>
                <w:rFonts w:ascii="Times New Roman" w:hAnsi="Times New Roman" w:cs="Times New Roman"/>
                <w:noProof/>
              </w:rPr>
              <w:t>Sistēmas mērķis un pamatfunkcijas</w:t>
            </w:r>
            <w:r>
              <w:rPr>
                <w:noProof/>
                <w:webHidden/>
              </w:rPr>
              <w:tab/>
            </w:r>
            <w:r>
              <w:rPr>
                <w:noProof/>
                <w:webHidden/>
              </w:rPr>
              <w:fldChar w:fldCharType="begin"/>
            </w:r>
            <w:r>
              <w:rPr>
                <w:noProof/>
                <w:webHidden/>
              </w:rPr>
              <w:instrText xml:space="preserve"> PAGEREF _Toc207890819 \h </w:instrText>
            </w:r>
            <w:r>
              <w:rPr>
                <w:noProof/>
                <w:webHidden/>
              </w:rPr>
            </w:r>
            <w:r>
              <w:rPr>
                <w:noProof/>
                <w:webHidden/>
              </w:rPr>
              <w:fldChar w:fldCharType="separate"/>
            </w:r>
            <w:r w:rsidR="00CE0BB8">
              <w:rPr>
                <w:noProof/>
                <w:webHidden/>
              </w:rPr>
              <w:t>6</w:t>
            </w:r>
            <w:r>
              <w:rPr>
                <w:noProof/>
                <w:webHidden/>
              </w:rPr>
              <w:fldChar w:fldCharType="end"/>
            </w:r>
          </w:hyperlink>
        </w:p>
        <w:p w14:paraId="61C3C64E" w14:textId="3559CAA1" w:rsidR="00F51F8A" w:rsidRDefault="00F51F8A">
          <w:pPr>
            <w:pStyle w:val="TOC1"/>
            <w:tabs>
              <w:tab w:val="left" w:pos="440"/>
              <w:tab w:val="right" w:leader="dot" w:pos="9061"/>
            </w:tabs>
            <w:rPr>
              <w:rFonts w:eastAsiaTheme="minorEastAsia"/>
              <w:noProof/>
              <w:sz w:val="24"/>
              <w:szCs w:val="24"/>
              <w:lang w:eastAsia="lv-LV"/>
            </w:rPr>
          </w:pPr>
          <w:hyperlink w:anchor="_Toc207890820" w:history="1">
            <w:r w:rsidRPr="00805CD8">
              <w:rPr>
                <w:rStyle w:val="Hyperlink"/>
                <w:rFonts w:cstheme="minorHAnsi"/>
                <w:noProof/>
              </w:rPr>
              <w:t>5.</w:t>
            </w:r>
            <w:r>
              <w:rPr>
                <w:rFonts w:eastAsiaTheme="minorEastAsia"/>
                <w:noProof/>
                <w:sz w:val="24"/>
                <w:szCs w:val="24"/>
                <w:lang w:eastAsia="lv-LV"/>
              </w:rPr>
              <w:tab/>
            </w:r>
            <w:r w:rsidRPr="00805CD8">
              <w:rPr>
                <w:rStyle w:val="Hyperlink"/>
                <w:rFonts w:ascii="Times New Roman" w:hAnsi="Times New Roman" w:cs="Times New Roman"/>
                <w:noProof/>
              </w:rPr>
              <w:t>Risinājuma koncepcija</w:t>
            </w:r>
            <w:r>
              <w:rPr>
                <w:noProof/>
                <w:webHidden/>
              </w:rPr>
              <w:tab/>
            </w:r>
            <w:r>
              <w:rPr>
                <w:noProof/>
                <w:webHidden/>
              </w:rPr>
              <w:fldChar w:fldCharType="begin"/>
            </w:r>
            <w:r>
              <w:rPr>
                <w:noProof/>
                <w:webHidden/>
              </w:rPr>
              <w:instrText xml:space="preserve"> PAGEREF _Toc207890820 \h </w:instrText>
            </w:r>
            <w:r>
              <w:rPr>
                <w:noProof/>
                <w:webHidden/>
              </w:rPr>
            </w:r>
            <w:r>
              <w:rPr>
                <w:noProof/>
                <w:webHidden/>
              </w:rPr>
              <w:fldChar w:fldCharType="separate"/>
            </w:r>
            <w:r w:rsidR="00CE0BB8">
              <w:rPr>
                <w:noProof/>
                <w:webHidden/>
              </w:rPr>
              <w:t>6</w:t>
            </w:r>
            <w:r>
              <w:rPr>
                <w:noProof/>
                <w:webHidden/>
              </w:rPr>
              <w:fldChar w:fldCharType="end"/>
            </w:r>
          </w:hyperlink>
        </w:p>
        <w:p w14:paraId="2E9B8DC1" w14:textId="6D4181FC" w:rsidR="00F51F8A" w:rsidRDefault="00F51F8A">
          <w:pPr>
            <w:pStyle w:val="TOC1"/>
            <w:tabs>
              <w:tab w:val="left" w:pos="440"/>
              <w:tab w:val="right" w:leader="dot" w:pos="9061"/>
            </w:tabs>
            <w:rPr>
              <w:rFonts w:eastAsiaTheme="minorEastAsia"/>
              <w:noProof/>
              <w:sz w:val="24"/>
              <w:szCs w:val="24"/>
              <w:lang w:eastAsia="lv-LV"/>
            </w:rPr>
          </w:pPr>
          <w:hyperlink w:anchor="_Toc207890821" w:history="1">
            <w:r w:rsidRPr="00805CD8">
              <w:rPr>
                <w:rStyle w:val="Hyperlink"/>
                <w:rFonts w:cstheme="minorHAnsi"/>
                <w:noProof/>
              </w:rPr>
              <w:t>6.</w:t>
            </w:r>
            <w:r>
              <w:rPr>
                <w:rFonts w:eastAsiaTheme="minorEastAsia"/>
                <w:noProof/>
                <w:sz w:val="24"/>
                <w:szCs w:val="24"/>
                <w:lang w:eastAsia="lv-LV"/>
              </w:rPr>
              <w:tab/>
            </w:r>
            <w:r w:rsidRPr="00805CD8">
              <w:rPr>
                <w:rStyle w:val="Hyperlink"/>
                <w:rFonts w:ascii="Times New Roman" w:hAnsi="Times New Roman" w:cs="Times New Roman"/>
                <w:noProof/>
              </w:rPr>
              <w:t>Biznesa procesi</w:t>
            </w:r>
            <w:r>
              <w:rPr>
                <w:noProof/>
                <w:webHidden/>
              </w:rPr>
              <w:tab/>
            </w:r>
            <w:r>
              <w:rPr>
                <w:noProof/>
                <w:webHidden/>
              </w:rPr>
              <w:fldChar w:fldCharType="begin"/>
            </w:r>
            <w:r>
              <w:rPr>
                <w:noProof/>
                <w:webHidden/>
              </w:rPr>
              <w:instrText xml:space="preserve"> PAGEREF _Toc207890821 \h </w:instrText>
            </w:r>
            <w:r>
              <w:rPr>
                <w:noProof/>
                <w:webHidden/>
              </w:rPr>
            </w:r>
            <w:r>
              <w:rPr>
                <w:noProof/>
                <w:webHidden/>
              </w:rPr>
              <w:fldChar w:fldCharType="separate"/>
            </w:r>
            <w:r w:rsidR="00CE0BB8">
              <w:rPr>
                <w:noProof/>
                <w:webHidden/>
              </w:rPr>
              <w:t>7</w:t>
            </w:r>
            <w:r>
              <w:rPr>
                <w:noProof/>
                <w:webHidden/>
              </w:rPr>
              <w:fldChar w:fldCharType="end"/>
            </w:r>
          </w:hyperlink>
        </w:p>
        <w:p w14:paraId="209A02C7" w14:textId="00C90D09" w:rsidR="00F51F8A" w:rsidRDefault="00F51F8A">
          <w:pPr>
            <w:pStyle w:val="TOC2"/>
            <w:tabs>
              <w:tab w:val="left" w:pos="960"/>
              <w:tab w:val="right" w:leader="dot" w:pos="9061"/>
            </w:tabs>
            <w:rPr>
              <w:rFonts w:eastAsiaTheme="minorEastAsia"/>
              <w:noProof/>
              <w:sz w:val="24"/>
              <w:szCs w:val="24"/>
              <w:lang w:eastAsia="lv-LV"/>
            </w:rPr>
          </w:pPr>
          <w:hyperlink w:anchor="_Toc207890822" w:history="1">
            <w:r w:rsidRPr="00805CD8">
              <w:rPr>
                <w:rStyle w:val="Hyperlink"/>
                <w:rFonts w:ascii="Times New Roman" w:hAnsi="Times New Roman" w:cs="Times New Roman"/>
                <w:noProof/>
              </w:rPr>
              <w:t>6.1.</w:t>
            </w:r>
            <w:r>
              <w:rPr>
                <w:rFonts w:eastAsiaTheme="minorEastAsia"/>
                <w:noProof/>
                <w:sz w:val="24"/>
                <w:szCs w:val="24"/>
                <w:lang w:eastAsia="lv-LV"/>
              </w:rPr>
              <w:tab/>
            </w:r>
            <w:r w:rsidRPr="00805CD8">
              <w:rPr>
                <w:rStyle w:val="Hyperlink"/>
                <w:rFonts w:ascii="Times New Roman" w:hAnsi="Times New Roman" w:cs="Times New Roman"/>
                <w:noProof/>
              </w:rPr>
              <w:t>Fizisko personu un to pieteikumu pārvaldība</w:t>
            </w:r>
            <w:r>
              <w:rPr>
                <w:noProof/>
                <w:webHidden/>
              </w:rPr>
              <w:tab/>
            </w:r>
            <w:r>
              <w:rPr>
                <w:noProof/>
                <w:webHidden/>
              </w:rPr>
              <w:fldChar w:fldCharType="begin"/>
            </w:r>
            <w:r>
              <w:rPr>
                <w:noProof/>
                <w:webHidden/>
              </w:rPr>
              <w:instrText xml:space="preserve"> PAGEREF _Toc207890822 \h </w:instrText>
            </w:r>
            <w:r>
              <w:rPr>
                <w:noProof/>
                <w:webHidden/>
              </w:rPr>
            </w:r>
            <w:r>
              <w:rPr>
                <w:noProof/>
                <w:webHidden/>
              </w:rPr>
              <w:fldChar w:fldCharType="separate"/>
            </w:r>
            <w:r w:rsidR="00CE0BB8">
              <w:rPr>
                <w:noProof/>
                <w:webHidden/>
              </w:rPr>
              <w:t>7</w:t>
            </w:r>
            <w:r>
              <w:rPr>
                <w:noProof/>
                <w:webHidden/>
              </w:rPr>
              <w:fldChar w:fldCharType="end"/>
            </w:r>
          </w:hyperlink>
        </w:p>
        <w:p w14:paraId="4F6941B7" w14:textId="35C14910" w:rsidR="00F51F8A" w:rsidRDefault="00F51F8A">
          <w:pPr>
            <w:pStyle w:val="TOC3"/>
            <w:tabs>
              <w:tab w:val="left" w:pos="1200"/>
              <w:tab w:val="right" w:leader="dot" w:pos="9061"/>
            </w:tabs>
            <w:rPr>
              <w:rFonts w:eastAsiaTheme="minorEastAsia"/>
              <w:noProof/>
              <w:sz w:val="24"/>
              <w:szCs w:val="24"/>
              <w:lang w:eastAsia="lv-LV"/>
            </w:rPr>
          </w:pPr>
          <w:hyperlink w:anchor="_Toc207890823" w:history="1">
            <w:r w:rsidRPr="00805CD8">
              <w:rPr>
                <w:rStyle w:val="Hyperlink"/>
                <w:rFonts w:ascii="Times New Roman" w:hAnsi="Times New Roman" w:cs="Times New Roman"/>
                <w:noProof/>
              </w:rPr>
              <w:t>6.1.1.</w:t>
            </w:r>
            <w:r>
              <w:rPr>
                <w:rFonts w:eastAsiaTheme="minorEastAsia"/>
                <w:noProof/>
                <w:sz w:val="24"/>
                <w:szCs w:val="24"/>
                <w:lang w:eastAsia="lv-LV"/>
              </w:rPr>
              <w:tab/>
            </w:r>
            <w:r w:rsidRPr="00805CD8">
              <w:rPr>
                <w:rStyle w:val="Hyperlink"/>
                <w:rFonts w:ascii="Times New Roman" w:hAnsi="Times New Roman" w:cs="Times New Roman"/>
                <w:noProof/>
              </w:rPr>
              <w:t>Fizisko personu pārvaldība</w:t>
            </w:r>
            <w:r>
              <w:rPr>
                <w:noProof/>
                <w:webHidden/>
              </w:rPr>
              <w:tab/>
            </w:r>
            <w:r>
              <w:rPr>
                <w:noProof/>
                <w:webHidden/>
              </w:rPr>
              <w:fldChar w:fldCharType="begin"/>
            </w:r>
            <w:r>
              <w:rPr>
                <w:noProof/>
                <w:webHidden/>
              </w:rPr>
              <w:instrText xml:space="preserve"> PAGEREF _Toc207890823 \h </w:instrText>
            </w:r>
            <w:r>
              <w:rPr>
                <w:noProof/>
                <w:webHidden/>
              </w:rPr>
            </w:r>
            <w:r>
              <w:rPr>
                <w:noProof/>
                <w:webHidden/>
              </w:rPr>
              <w:fldChar w:fldCharType="separate"/>
            </w:r>
            <w:r w:rsidR="00CE0BB8">
              <w:rPr>
                <w:noProof/>
                <w:webHidden/>
              </w:rPr>
              <w:t>7</w:t>
            </w:r>
            <w:r>
              <w:rPr>
                <w:noProof/>
                <w:webHidden/>
              </w:rPr>
              <w:fldChar w:fldCharType="end"/>
            </w:r>
          </w:hyperlink>
        </w:p>
        <w:p w14:paraId="140AF6E1" w14:textId="7A561E37" w:rsidR="00F51F8A" w:rsidRDefault="00F51F8A">
          <w:pPr>
            <w:pStyle w:val="TOC3"/>
            <w:tabs>
              <w:tab w:val="left" w:pos="1200"/>
              <w:tab w:val="right" w:leader="dot" w:pos="9061"/>
            </w:tabs>
            <w:rPr>
              <w:rFonts w:eastAsiaTheme="minorEastAsia"/>
              <w:noProof/>
              <w:sz w:val="24"/>
              <w:szCs w:val="24"/>
              <w:lang w:eastAsia="lv-LV"/>
            </w:rPr>
          </w:pPr>
          <w:hyperlink w:anchor="_Toc207890824" w:history="1">
            <w:r w:rsidRPr="00805CD8">
              <w:rPr>
                <w:rStyle w:val="Hyperlink"/>
                <w:rFonts w:ascii="Times New Roman" w:hAnsi="Times New Roman" w:cs="Times New Roman"/>
                <w:noProof/>
              </w:rPr>
              <w:t>6.1.2.</w:t>
            </w:r>
            <w:r>
              <w:rPr>
                <w:rFonts w:eastAsiaTheme="minorEastAsia"/>
                <w:noProof/>
                <w:sz w:val="24"/>
                <w:szCs w:val="24"/>
                <w:lang w:eastAsia="lv-LV"/>
              </w:rPr>
              <w:tab/>
            </w:r>
            <w:r w:rsidRPr="00805CD8">
              <w:rPr>
                <w:rStyle w:val="Hyperlink"/>
                <w:rFonts w:ascii="Times New Roman" w:hAnsi="Times New Roman" w:cs="Times New Roman"/>
                <w:noProof/>
              </w:rPr>
              <w:t>Fizisko personu pieteikumu pārvaldība</w:t>
            </w:r>
            <w:r>
              <w:rPr>
                <w:noProof/>
                <w:webHidden/>
              </w:rPr>
              <w:tab/>
            </w:r>
            <w:r>
              <w:rPr>
                <w:noProof/>
                <w:webHidden/>
              </w:rPr>
              <w:fldChar w:fldCharType="begin"/>
            </w:r>
            <w:r>
              <w:rPr>
                <w:noProof/>
                <w:webHidden/>
              </w:rPr>
              <w:instrText xml:space="preserve"> PAGEREF _Toc207890824 \h </w:instrText>
            </w:r>
            <w:r>
              <w:rPr>
                <w:noProof/>
                <w:webHidden/>
              </w:rPr>
            </w:r>
            <w:r>
              <w:rPr>
                <w:noProof/>
                <w:webHidden/>
              </w:rPr>
              <w:fldChar w:fldCharType="separate"/>
            </w:r>
            <w:r w:rsidR="00CE0BB8">
              <w:rPr>
                <w:noProof/>
                <w:webHidden/>
              </w:rPr>
              <w:t>7</w:t>
            </w:r>
            <w:r>
              <w:rPr>
                <w:noProof/>
                <w:webHidden/>
              </w:rPr>
              <w:fldChar w:fldCharType="end"/>
            </w:r>
          </w:hyperlink>
        </w:p>
        <w:p w14:paraId="03ADD0B6" w14:textId="3E358D78" w:rsidR="00F51F8A" w:rsidRDefault="00F51F8A">
          <w:pPr>
            <w:pStyle w:val="TOC2"/>
            <w:tabs>
              <w:tab w:val="left" w:pos="960"/>
              <w:tab w:val="right" w:leader="dot" w:pos="9061"/>
            </w:tabs>
            <w:rPr>
              <w:rFonts w:eastAsiaTheme="minorEastAsia"/>
              <w:noProof/>
              <w:sz w:val="24"/>
              <w:szCs w:val="24"/>
              <w:lang w:eastAsia="lv-LV"/>
            </w:rPr>
          </w:pPr>
          <w:hyperlink w:anchor="_Toc207890825" w:history="1">
            <w:r w:rsidRPr="00805CD8">
              <w:rPr>
                <w:rStyle w:val="Hyperlink"/>
                <w:rFonts w:ascii="Times New Roman" w:hAnsi="Times New Roman" w:cs="Times New Roman"/>
                <w:noProof/>
              </w:rPr>
              <w:t>6.2.</w:t>
            </w:r>
            <w:r>
              <w:rPr>
                <w:rFonts w:eastAsiaTheme="minorEastAsia"/>
                <w:noProof/>
                <w:sz w:val="24"/>
                <w:szCs w:val="24"/>
                <w:lang w:eastAsia="lv-LV"/>
              </w:rPr>
              <w:tab/>
            </w:r>
            <w:r w:rsidRPr="00805CD8">
              <w:rPr>
                <w:rStyle w:val="Hyperlink"/>
                <w:rFonts w:ascii="Times New Roman" w:hAnsi="Times New Roman" w:cs="Times New Roman"/>
                <w:noProof/>
              </w:rPr>
              <w:t>Pieteikumu apstrādes veidi</w:t>
            </w:r>
            <w:r>
              <w:rPr>
                <w:noProof/>
                <w:webHidden/>
              </w:rPr>
              <w:tab/>
            </w:r>
            <w:r>
              <w:rPr>
                <w:noProof/>
                <w:webHidden/>
              </w:rPr>
              <w:fldChar w:fldCharType="begin"/>
            </w:r>
            <w:r>
              <w:rPr>
                <w:noProof/>
                <w:webHidden/>
              </w:rPr>
              <w:instrText xml:space="preserve"> PAGEREF _Toc207890825 \h </w:instrText>
            </w:r>
            <w:r>
              <w:rPr>
                <w:noProof/>
                <w:webHidden/>
              </w:rPr>
            </w:r>
            <w:r>
              <w:rPr>
                <w:noProof/>
                <w:webHidden/>
              </w:rPr>
              <w:fldChar w:fldCharType="separate"/>
            </w:r>
            <w:r w:rsidR="00CE0BB8">
              <w:rPr>
                <w:noProof/>
                <w:webHidden/>
              </w:rPr>
              <w:t>8</w:t>
            </w:r>
            <w:r>
              <w:rPr>
                <w:noProof/>
                <w:webHidden/>
              </w:rPr>
              <w:fldChar w:fldCharType="end"/>
            </w:r>
          </w:hyperlink>
        </w:p>
        <w:p w14:paraId="3E2C87B8" w14:textId="111ABC90" w:rsidR="00F51F8A" w:rsidRDefault="00F51F8A">
          <w:pPr>
            <w:pStyle w:val="TOC3"/>
            <w:tabs>
              <w:tab w:val="left" w:pos="1200"/>
              <w:tab w:val="right" w:leader="dot" w:pos="9061"/>
            </w:tabs>
            <w:rPr>
              <w:rFonts w:eastAsiaTheme="minorEastAsia"/>
              <w:noProof/>
              <w:sz w:val="24"/>
              <w:szCs w:val="24"/>
              <w:lang w:eastAsia="lv-LV"/>
            </w:rPr>
          </w:pPr>
          <w:hyperlink w:anchor="_Toc207890826" w:history="1">
            <w:r w:rsidRPr="00805CD8">
              <w:rPr>
                <w:rStyle w:val="Hyperlink"/>
                <w:rFonts w:ascii="Times New Roman" w:hAnsi="Times New Roman" w:cs="Times New Roman"/>
                <w:noProof/>
              </w:rPr>
              <w:t>6.2.1.</w:t>
            </w:r>
            <w:r>
              <w:rPr>
                <w:rFonts w:eastAsiaTheme="minorEastAsia"/>
                <w:noProof/>
                <w:sz w:val="24"/>
                <w:szCs w:val="24"/>
                <w:lang w:eastAsia="lv-LV"/>
              </w:rPr>
              <w:tab/>
            </w:r>
            <w:r w:rsidRPr="00805CD8">
              <w:rPr>
                <w:rStyle w:val="Hyperlink"/>
                <w:rFonts w:ascii="Times New Roman" w:hAnsi="Times New Roman" w:cs="Times New Roman"/>
                <w:noProof/>
              </w:rPr>
              <w:t>Pieteikumu apvienošana sarakstos</w:t>
            </w:r>
            <w:r>
              <w:rPr>
                <w:noProof/>
                <w:webHidden/>
              </w:rPr>
              <w:tab/>
            </w:r>
            <w:r>
              <w:rPr>
                <w:noProof/>
                <w:webHidden/>
              </w:rPr>
              <w:fldChar w:fldCharType="begin"/>
            </w:r>
            <w:r>
              <w:rPr>
                <w:noProof/>
                <w:webHidden/>
              </w:rPr>
              <w:instrText xml:space="preserve"> PAGEREF _Toc207890826 \h </w:instrText>
            </w:r>
            <w:r>
              <w:rPr>
                <w:noProof/>
                <w:webHidden/>
              </w:rPr>
            </w:r>
            <w:r>
              <w:rPr>
                <w:noProof/>
                <w:webHidden/>
              </w:rPr>
              <w:fldChar w:fldCharType="separate"/>
            </w:r>
            <w:r w:rsidR="00CE0BB8">
              <w:rPr>
                <w:noProof/>
                <w:webHidden/>
              </w:rPr>
              <w:t>8</w:t>
            </w:r>
            <w:r>
              <w:rPr>
                <w:noProof/>
                <w:webHidden/>
              </w:rPr>
              <w:fldChar w:fldCharType="end"/>
            </w:r>
          </w:hyperlink>
        </w:p>
        <w:p w14:paraId="4D5F8120" w14:textId="6BE2F46D" w:rsidR="00F51F8A" w:rsidRDefault="00F51F8A">
          <w:pPr>
            <w:pStyle w:val="TOC3"/>
            <w:tabs>
              <w:tab w:val="left" w:pos="1200"/>
              <w:tab w:val="right" w:leader="dot" w:pos="9061"/>
            </w:tabs>
            <w:rPr>
              <w:rFonts w:eastAsiaTheme="minorEastAsia"/>
              <w:noProof/>
              <w:sz w:val="24"/>
              <w:szCs w:val="24"/>
              <w:lang w:eastAsia="lv-LV"/>
            </w:rPr>
          </w:pPr>
          <w:hyperlink w:anchor="_Toc207890827" w:history="1">
            <w:r w:rsidRPr="00805CD8">
              <w:rPr>
                <w:rStyle w:val="Hyperlink"/>
                <w:rFonts w:ascii="Times New Roman" w:hAnsi="Times New Roman" w:cs="Times New Roman"/>
                <w:noProof/>
              </w:rPr>
              <w:t>6.2.2.</w:t>
            </w:r>
            <w:r>
              <w:rPr>
                <w:rFonts w:eastAsiaTheme="minorEastAsia"/>
                <w:noProof/>
                <w:sz w:val="24"/>
                <w:szCs w:val="24"/>
                <w:lang w:eastAsia="lv-LV"/>
              </w:rPr>
              <w:tab/>
            </w:r>
            <w:r w:rsidRPr="00805CD8">
              <w:rPr>
                <w:rStyle w:val="Hyperlink"/>
                <w:rFonts w:ascii="Times New Roman" w:hAnsi="Times New Roman" w:cs="Times New Roman"/>
                <w:noProof/>
              </w:rPr>
              <w:t>Kolektīvo pieteikumu apstrāde</w:t>
            </w:r>
            <w:r>
              <w:rPr>
                <w:noProof/>
                <w:webHidden/>
              </w:rPr>
              <w:tab/>
            </w:r>
            <w:r>
              <w:rPr>
                <w:noProof/>
                <w:webHidden/>
              </w:rPr>
              <w:fldChar w:fldCharType="begin"/>
            </w:r>
            <w:r>
              <w:rPr>
                <w:noProof/>
                <w:webHidden/>
              </w:rPr>
              <w:instrText xml:space="preserve"> PAGEREF _Toc207890827 \h </w:instrText>
            </w:r>
            <w:r>
              <w:rPr>
                <w:noProof/>
                <w:webHidden/>
              </w:rPr>
            </w:r>
            <w:r>
              <w:rPr>
                <w:noProof/>
                <w:webHidden/>
              </w:rPr>
              <w:fldChar w:fldCharType="separate"/>
            </w:r>
            <w:r w:rsidR="00CE0BB8">
              <w:rPr>
                <w:noProof/>
                <w:webHidden/>
              </w:rPr>
              <w:t>11</w:t>
            </w:r>
            <w:r>
              <w:rPr>
                <w:noProof/>
                <w:webHidden/>
              </w:rPr>
              <w:fldChar w:fldCharType="end"/>
            </w:r>
          </w:hyperlink>
        </w:p>
        <w:p w14:paraId="63E975F3" w14:textId="306305FD" w:rsidR="00F51F8A" w:rsidRDefault="00F51F8A">
          <w:pPr>
            <w:pStyle w:val="TOC2"/>
            <w:tabs>
              <w:tab w:val="left" w:pos="960"/>
              <w:tab w:val="right" w:leader="dot" w:pos="9061"/>
            </w:tabs>
            <w:rPr>
              <w:rFonts w:eastAsiaTheme="minorEastAsia"/>
              <w:noProof/>
              <w:sz w:val="24"/>
              <w:szCs w:val="24"/>
              <w:lang w:eastAsia="lv-LV"/>
            </w:rPr>
          </w:pPr>
          <w:hyperlink w:anchor="_Toc207890828" w:history="1">
            <w:r w:rsidRPr="00805CD8">
              <w:rPr>
                <w:rStyle w:val="Hyperlink"/>
                <w:rFonts w:ascii="Times New Roman" w:hAnsi="Times New Roman" w:cs="Times New Roman"/>
                <w:noProof/>
              </w:rPr>
              <w:t>6.3.</w:t>
            </w:r>
            <w:r>
              <w:rPr>
                <w:rFonts w:eastAsiaTheme="minorEastAsia"/>
                <w:noProof/>
                <w:sz w:val="24"/>
                <w:szCs w:val="24"/>
                <w:lang w:eastAsia="lv-LV"/>
              </w:rPr>
              <w:tab/>
            </w:r>
            <w:r w:rsidRPr="00805CD8">
              <w:rPr>
                <w:rStyle w:val="Hyperlink"/>
                <w:rFonts w:ascii="Times New Roman" w:hAnsi="Times New Roman" w:cs="Times New Roman"/>
                <w:noProof/>
              </w:rPr>
              <w:t>BMA pārvaldība</w:t>
            </w:r>
            <w:r>
              <w:rPr>
                <w:noProof/>
                <w:webHidden/>
              </w:rPr>
              <w:tab/>
            </w:r>
            <w:r>
              <w:rPr>
                <w:noProof/>
                <w:webHidden/>
              </w:rPr>
              <w:fldChar w:fldCharType="begin"/>
            </w:r>
            <w:r>
              <w:rPr>
                <w:noProof/>
                <w:webHidden/>
              </w:rPr>
              <w:instrText xml:space="preserve"> PAGEREF _Toc207890828 \h </w:instrText>
            </w:r>
            <w:r>
              <w:rPr>
                <w:noProof/>
                <w:webHidden/>
              </w:rPr>
            </w:r>
            <w:r>
              <w:rPr>
                <w:noProof/>
                <w:webHidden/>
              </w:rPr>
              <w:fldChar w:fldCharType="separate"/>
            </w:r>
            <w:r w:rsidR="00CE0BB8">
              <w:rPr>
                <w:noProof/>
                <w:webHidden/>
              </w:rPr>
              <w:t>11</w:t>
            </w:r>
            <w:r>
              <w:rPr>
                <w:noProof/>
                <w:webHidden/>
              </w:rPr>
              <w:fldChar w:fldCharType="end"/>
            </w:r>
          </w:hyperlink>
        </w:p>
        <w:p w14:paraId="0E5ED681" w14:textId="3924896F" w:rsidR="00F51F8A" w:rsidRDefault="00F51F8A">
          <w:pPr>
            <w:pStyle w:val="TOC2"/>
            <w:tabs>
              <w:tab w:val="left" w:pos="960"/>
              <w:tab w:val="right" w:leader="dot" w:pos="9061"/>
            </w:tabs>
            <w:rPr>
              <w:rFonts w:eastAsiaTheme="minorEastAsia"/>
              <w:noProof/>
              <w:sz w:val="24"/>
              <w:szCs w:val="24"/>
              <w:lang w:eastAsia="lv-LV"/>
            </w:rPr>
          </w:pPr>
          <w:hyperlink w:anchor="_Toc207890829" w:history="1">
            <w:r w:rsidRPr="00805CD8">
              <w:rPr>
                <w:rStyle w:val="Hyperlink"/>
                <w:rFonts w:ascii="Times New Roman" w:hAnsi="Times New Roman" w:cs="Times New Roman"/>
                <w:noProof/>
              </w:rPr>
              <w:t>6.4.</w:t>
            </w:r>
            <w:r>
              <w:rPr>
                <w:rFonts w:eastAsiaTheme="minorEastAsia"/>
                <w:noProof/>
                <w:sz w:val="24"/>
                <w:szCs w:val="24"/>
                <w:lang w:eastAsia="lv-LV"/>
              </w:rPr>
              <w:tab/>
            </w:r>
            <w:r w:rsidRPr="00805CD8">
              <w:rPr>
                <w:rStyle w:val="Hyperlink"/>
                <w:rFonts w:ascii="Times New Roman" w:hAnsi="Times New Roman" w:cs="Times New Roman"/>
                <w:noProof/>
              </w:rPr>
              <w:t>Datu nesēju pārvaldība</w:t>
            </w:r>
            <w:r>
              <w:rPr>
                <w:noProof/>
                <w:webHidden/>
              </w:rPr>
              <w:tab/>
            </w:r>
            <w:r>
              <w:rPr>
                <w:noProof/>
                <w:webHidden/>
              </w:rPr>
              <w:fldChar w:fldCharType="begin"/>
            </w:r>
            <w:r>
              <w:rPr>
                <w:noProof/>
                <w:webHidden/>
              </w:rPr>
              <w:instrText xml:space="preserve"> PAGEREF _Toc207890829 \h </w:instrText>
            </w:r>
            <w:r>
              <w:rPr>
                <w:noProof/>
                <w:webHidden/>
              </w:rPr>
            </w:r>
            <w:r>
              <w:rPr>
                <w:noProof/>
                <w:webHidden/>
              </w:rPr>
              <w:fldChar w:fldCharType="separate"/>
            </w:r>
            <w:r w:rsidR="00CE0BB8">
              <w:rPr>
                <w:noProof/>
                <w:webHidden/>
              </w:rPr>
              <w:t>12</w:t>
            </w:r>
            <w:r>
              <w:rPr>
                <w:noProof/>
                <w:webHidden/>
              </w:rPr>
              <w:fldChar w:fldCharType="end"/>
            </w:r>
          </w:hyperlink>
        </w:p>
        <w:p w14:paraId="6757C391" w14:textId="62D6E4D9" w:rsidR="00F51F8A" w:rsidRDefault="00F51F8A">
          <w:pPr>
            <w:pStyle w:val="TOC2"/>
            <w:tabs>
              <w:tab w:val="left" w:pos="960"/>
              <w:tab w:val="right" w:leader="dot" w:pos="9061"/>
            </w:tabs>
            <w:rPr>
              <w:rFonts w:eastAsiaTheme="minorEastAsia"/>
              <w:noProof/>
              <w:sz w:val="24"/>
              <w:szCs w:val="24"/>
              <w:lang w:eastAsia="lv-LV"/>
            </w:rPr>
          </w:pPr>
          <w:hyperlink w:anchor="_Toc207890830" w:history="1">
            <w:r w:rsidRPr="00805CD8">
              <w:rPr>
                <w:rStyle w:val="Hyperlink"/>
                <w:rFonts w:ascii="Times New Roman" w:hAnsi="Times New Roman" w:cs="Times New Roman"/>
                <w:noProof/>
              </w:rPr>
              <w:t>6.5.</w:t>
            </w:r>
            <w:r>
              <w:rPr>
                <w:rFonts w:eastAsiaTheme="minorEastAsia"/>
                <w:noProof/>
                <w:sz w:val="24"/>
                <w:szCs w:val="24"/>
                <w:lang w:eastAsia="lv-LV"/>
              </w:rPr>
              <w:tab/>
            </w:r>
            <w:r w:rsidRPr="00805CD8">
              <w:rPr>
                <w:rStyle w:val="Hyperlink"/>
                <w:rFonts w:ascii="Times New Roman" w:hAnsi="Times New Roman" w:cs="Times New Roman"/>
                <w:noProof/>
              </w:rPr>
              <w:t>Fizisko personu datu pārbaude un monitorings</w:t>
            </w:r>
            <w:r>
              <w:rPr>
                <w:noProof/>
                <w:webHidden/>
              </w:rPr>
              <w:tab/>
            </w:r>
            <w:r>
              <w:rPr>
                <w:noProof/>
                <w:webHidden/>
              </w:rPr>
              <w:fldChar w:fldCharType="begin"/>
            </w:r>
            <w:r>
              <w:rPr>
                <w:noProof/>
                <w:webHidden/>
              </w:rPr>
              <w:instrText xml:space="preserve"> PAGEREF _Toc207890830 \h </w:instrText>
            </w:r>
            <w:r>
              <w:rPr>
                <w:noProof/>
                <w:webHidden/>
              </w:rPr>
            </w:r>
            <w:r>
              <w:rPr>
                <w:noProof/>
                <w:webHidden/>
              </w:rPr>
              <w:fldChar w:fldCharType="separate"/>
            </w:r>
            <w:r w:rsidR="00CE0BB8">
              <w:rPr>
                <w:noProof/>
                <w:webHidden/>
              </w:rPr>
              <w:t>13</w:t>
            </w:r>
            <w:r>
              <w:rPr>
                <w:noProof/>
                <w:webHidden/>
              </w:rPr>
              <w:fldChar w:fldCharType="end"/>
            </w:r>
          </w:hyperlink>
        </w:p>
        <w:p w14:paraId="2CF66E10" w14:textId="32729A9F" w:rsidR="00F51F8A" w:rsidRDefault="00F51F8A">
          <w:pPr>
            <w:pStyle w:val="TOC2"/>
            <w:tabs>
              <w:tab w:val="left" w:pos="960"/>
              <w:tab w:val="right" w:leader="dot" w:pos="9061"/>
            </w:tabs>
            <w:rPr>
              <w:rFonts w:eastAsiaTheme="minorEastAsia"/>
              <w:noProof/>
              <w:sz w:val="24"/>
              <w:szCs w:val="24"/>
              <w:lang w:eastAsia="lv-LV"/>
            </w:rPr>
          </w:pPr>
          <w:hyperlink w:anchor="_Toc207890831" w:history="1">
            <w:r w:rsidRPr="00805CD8">
              <w:rPr>
                <w:rStyle w:val="Hyperlink"/>
                <w:rFonts w:ascii="Times New Roman" w:hAnsi="Times New Roman" w:cs="Times New Roman"/>
                <w:noProof/>
              </w:rPr>
              <w:t>6.6.</w:t>
            </w:r>
            <w:r>
              <w:rPr>
                <w:rFonts w:eastAsiaTheme="minorEastAsia"/>
                <w:noProof/>
                <w:sz w:val="24"/>
                <w:szCs w:val="24"/>
                <w:lang w:eastAsia="lv-LV"/>
              </w:rPr>
              <w:tab/>
            </w:r>
            <w:r w:rsidRPr="00805CD8">
              <w:rPr>
                <w:rStyle w:val="Hyperlink"/>
                <w:rFonts w:ascii="Times New Roman" w:hAnsi="Times New Roman" w:cs="Times New Roman"/>
                <w:noProof/>
              </w:rPr>
              <w:t>Juridisko personu, to pieteikumu pārvaldība un uzskaite</w:t>
            </w:r>
            <w:r>
              <w:rPr>
                <w:noProof/>
                <w:webHidden/>
              </w:rPr>
              <w:tab/>
            </w:r>
            <w:r>
              <w:rPr>
                <w:noProof/>
                <w:webHidden/>
              </w:rPr>
              <w:fldChar w:fldCharType="begin"/>
            </w:r>
            <w:r>
              <w:rPr>
                <w:noProof/>
                <w:webHidden/>
              </w:rPr>
              <w:instrText xml:space="preserve"> PAGEREF _Toc207890831 \h </w:instrText>
            </w:r>
            <w:r>
              <w:rPr>
                <w:noProof/>
                <w:webHidden/>
              </w:rPr>
            </w:r>
            <w:r>
              <w:rPr>
                <w:noProof/>
                <w:webHidden/>
              </w:rPr>
              <w:fldChar w:fldCharType="separate"/>
            </w:r>
            <w:r w:rsidR="00CE0BB8">
              <w:rPr>
                <w:noProof/>
                <w:webHidden/>
              </w:rPr>
              <w:t>17</w:t>
            </w:r>
            <w:r>
              <w:rPr>
                <w:noProof/>
                <w:webHidden/>
              </w:rPr>
              <w:fldChar w:fldCharType="end"/>
            </w:r>
          </w:hyperlink>
        </w:p>
        <w:p w14:paraId="04E9343B" w14:textId="608F8AC0" w:rsidR="00F51F8A" w:rsidRDefault="00F51F8A">
          <w:pPr>
            <w:pStyle w:val="TOC1"/>
            <w:tabs>
              <w:tab w:val="left" w:pos="440"/>
              <w:tab w:val="right" w:leader="dot" w:pos="9061"/>
            </w:tabs>
            <w:rPr>
              <w:rFonts w:eastAsiaTheme="minorEastAsia"/>
              <w:noProof/>
              <w:sz w:val="24"/>
              <w:szCs w:val="24"/>
              <w:lang w:eastAsia="lv-LV"/>
            </w:rPr>
          </w:pPr>
          <w:hyperlink w:anchor="_Toc207890832" w:history="1">
            <w:r w:rsidRPr="00805CD8">
              <w:rPr>
                <w:rStyle w:val="Hyperlink"/>
                <w:rFonts w:cstheme="minorHAnsi"/>
                <w:noProof/>
              </w:rPr>
              <w:t>7.</w:t>
            </w:r>
            <w:r>
              <w:rPr>
                <w:rFonts w:eastAsiaTheme="minorEastAsia"/>
                <w:noProof/>
                <w:sz w:val="24"/>
                <w:szCs w:val="24"/>
                <w:lang w:eastAsia="lv-LV"/>
              </w:rPr>
              <w:tab/>
            </w:r>
            <w:r w:rsidRPr="00805CD8">
              <w:rPr>
                <w:rStyle w:val="Hyperlink"/>
                <w:rFonts w:ascii="Times New Roman" w:hAnsi="Times New Roman" w:cs="Times New Roman"/>
                <w:noProof/>
              </w:rPr>
              <w:t>Funkcionālas prasības</w:t>
            </w:r>
            <w:r>
              <w:rPr>
                <w:noProof/>
                <w:webHidden/>
              </w:rPr>
              <w:tab/>
            </w:r>
            <w:r>
              <w:rPr>
                <w:noProof/>
                <w:webHidden/>
              </w:rPr>
              <w:fldChar w:fldCharType="begin"/>
            </w:r>
            <w:r>
              <w:rPr>
                <w:noProof/>
                <w:webHidden/>
              </w:rPr>
              <w:instrText xml:space="preserve"> PAGEREF _Toc207890832 \h </w:instrText>
            </w:r>
            <w:r>
              <w:rPr>
                <w:noProof/>
                <w:webHidden/>
              </w:rPr>
            </w:r>
            <w:r>
              <w:rPr>
                <w:noProof/>
                <w:webHidden/>
              </w:rPr>
              <w:fldChar w:fldCharType="separate"/>
            </w:r>
            <w:r w:rsidR="00CE0BB8">
              <w:rPr>
                <w:noProof/>
                <w:webHidden/>
              </w:rPr>
              <w:t>18</w:t>
            </w:r>
            <w:r>
              <w:rPr>
                <w:noProof/>
                <w:webHidden/>
              </w:rPr>
              <w:fldChar w:fldCharType="end"/>
            </w:r>
          </w:hyperlink>
        </w:p>
        <w:p w14:paraId="01857BCD" w14:textId="6D8C64E0" w:rsidR="00F51F8A" w:rsidRDefault="00F51F8A">
          <w:pPr>
            <w:pStyle w:val="TOC2"/>
            <w:tabs>
              <w:tab w:val="left" w:pos="960"/>
              <w:tab w:val="right" w:leader="dot" w:pos="9061"/>
            </w:tabs>
            <w:rPr>
              <w:rFonts w:eastAsiaTheme="minorEastAsia"/>
              <w:noProof/>
              <w:sz w:val="24"/>
              <w:szCs w:val="24"/>
              <w:lang w:eastAsia="lv-LV"/>
            </w:rPr>
          </w:pPr>
          <w:hyperlink w:anchor="_Toc207890833" w:history="1">
            <w:r w:rsidRPr="00805CD8">
              <w:rPr>
                <w:rStyle w:val="Hyperlink"/>
                <w:rFonts w:ascii="Times New Roman" w:hAnsi="Times New Roman" w:cs="Times New Roman"/>
                <w:noProof/>
              </w:rPr>
              <w:t>7.1.</w:t>
            </w:r>
            <w:r>
              <w:rPr>
                <w:rFonts w:eastAsiaTheme="minorEastAsia"/>
                <w:noProof/>
                <w:sz w:val="24"/>
                <w:szCs w:val="24"/>
                <w:lang w:eastAsia="lv-LV"/>
              </w:rPr>
              <w:tab/>
            </w:r>
            <w:r w:rsidRPr="00805CD8">
              <w:rPr>
                <w:rStyle w:val="Hyperlink"/>
                <w:rFonts w:ascii="Times New Roman" w:hAnsi="Times New Roman" w:cs="Times New Roman"/>
                <w:noProof/>
              </w:rPr>
              <w:t>Lietotāju pārvaldība, autentifikācija un autorizācija</w:t>
            </w:r>
            <w:r>
              <w:rPr>
                <w:noProof/>
                <w:webHidden/>
              </w:rPr>
              <w:tab/>
            </w:r>
            <w:r>
              <w:rPr>
                <w:noProof/>
                <w:webHidden/>
              </w:rPr>
              <w:fldChar w:fldCharType="begin"/>
            </w:r>
            <w:r>
              <w:rPr>
                <w:noProof/>
                <w:webHidden/>
              </w:rPr>
              <w:instrText xml:space="preserve"> PAGEREF _Toc207890833 \h </w:instrText>
            </w:r>
            <w:r>
              <w:rPr>
                <w:noProof/>
                <w:webHidden/>
              </w:rPr>
            </w:r>
            <w:r>
              <w:rPr>
                <w:noProof/>
                <w:webHidden/>
              </w:rPr>
              <w:fldChar w:fldCharType="separate"/>
            </w:r>
            <w:r w:rsidR="00CE0BB8">
              <w:rPr>
                <w:noProof/>
                <w:webHidden/>
              </w:rPr>
              <w:t>18</w:t>
            </w:r>
            <w:r>
              <w:rPr>
                <w:noProof/>
                <w:webHidden/>
              </w:rPr>
              <w:fldChar w:fldCharType="end"/>
            </w:r>
          </w:hyperlink>
        </w:p>
        <w:p w14:paraId="78EB1C12" w14:textId="297FC48E" w:rsidR="00F51F8A" w:rsidRDefault="00F51F8A">
          <w:pPr>
            <w:pStyle w:val="TOC2"/>
            <w:tabs>
              <w:tab w:val="left" w:pos="960"/>
              <w:tab w:val="right" w:leader="dot" w:pos="9061"/>
            </w:tabs>
            <w:rPr>
              <w:rFonts w:eastAsiaTheme="minorEastAsia"/>
              <w:noProof/>
              <w:sz w:val="24"/>
              <w:szCs w:val="24"/>
              <w:lang w:eastAsia="lv-LV"/>
            </w:rPr>
          </w:pPr>
          <w:hyperlink w:anchor="_Toc207890834" w:history="1">
            <w:r w:rsidRPr="00805CD8">
              <w:rPr>
                <w:rStyle w:val="Hyperlink"/>
                <w:rFonts w:ascii="Times New Roman" w:hAnsi="Times New Roman" w:cs="Times New Roman"/>
                <w:noProof/>
              </w:rPr>
              <w:t>7.2.</w:t>
            </w:r>
            <w:r>
              <w:rPr>
                <w:rFonts w:eastAsiaTheme="minorEastAsia"/>
                <w:noProof/>
                <w:sz w:val="24"/>
                <w:szCs w:val="24"/>
                <w:lang w:eastAsia="lv-LV"/>
              </w:rPr>
              <w:tab/>
            </w:r>
            <w:r w:rsidRPr="00805CD8">
              <w:rPr>
                <w:rStyle w:val="Hyperlink"/>
                <w:rFonts w:ascii="Times New Roman" w:hAnsi="Times New Roman" w:cs="Times New Roman"/>
                <w:noProof/>
              </w:rPr>
              <w:t>Lietotāju lomas un tiesības</w:t>
            </w:r>
            <w:r>
              <w:rPr>
                <w:noProof/>
                <w:webHidden/>
              </w:rPr>
              <w:tab/>
            </w:r>
            <w:r>
              <w:rPr>
                <w:noProof/>
                <w:webHidden/>
              </w:rPr>
              <w:fldChar w:fldCharType="begin"/>
            </w:r>
            <w:r>
              <w:rPr>
                <w:noProof/>
                <w:webHidden/>
              </w:rPr>
              <w:instrText xml:space="preserve"> PAGEREF _Toc207890834 \h </w:instrText>
            </w:r>
            <w:r>
              <w:rPr>
                <w:noProof/>
                <w:webHidden/>
              </w:rPr>
            </w:r>
            <w:r>
              <w:rPr>
                <w:noProof/>
                <w:webHidden/>
              </w:rPr>
              <w:fldChar w:fldCharType="separate"/>
            </w:r>
            <w:r w:rsidR="00CE0BB8">
              <w:rPr>
                <w:noProof/>
                <w:webHidden/>
              </w:rPr>
              <w:t>18</w:t>
            </w:r>
            <w:r>
              <w:rPr>
                <w:noProof/>
                <w:webHidden/>
              </w:rPr>
              <w:fldChar w:fldCharType="end"/>
            </w:r>
          </w:hyperlink>
        </w:p>
        <w:p w14:paraId="6EA0CC02" w14:textId="140FC9C6" w:rsidR="00F51F8A" w:rsidRDefault="00F51F8A">
          <w:pPr>
            <w:pStyle w:val="TOC2"/>
            <w:tabs>
              <w:tab w:val="left" w:pos="960"/>
              <w:tab w:val="right" w:leader="dot" w:pos="9061"/>
            </w:tabs>
            <w:rPr>
              <w:rFonts w:eastAsiaTheme="minorEastAsia"/>
              <w:noProof/>
              <w:sz w:val="24"/>
              <w:szCs w:val="24"/>
              <w:lang w:eastAsia="lv-LV"/>
            </w:rPr>
          </w:pPr>
          <w:hyperlink w:anchor="_Toc207890835" w:history="1">
            <w:r w:rsidRPr="00805CD8">
              <w:rPr>
                <w:rStyle w:val="Hyperlink"/>
                <w:rFonts w:ascii="Times New Roman" w:hAnsi="Times New Roman" w:cs="Times New Roman"/>
                <w:noProof/>
              </w:rPr>
              <w:t>7.3.</w:t>
            </w:r>
            <w:r>
              <w:rPr>
                <w:rFonts w:eastAsiaTheme="minorEastAsia"/>
                <w:noProof/>
                <w:sz w:val="24"/>
                <w:szCs w:val="24"/>
                <w:lang w:eastAsia="lv-LV"/>
              </w:rPr>
              <w:tab/>
            </w:r>
            <w:r w:rsidRPr="00805CD8">
              <w:rPr>
                <w:rStyle w:val="Hyperlink"/>
                <w:rFonts w:ascii="Times New Roman" w:hAnsi="Times New Roman" w:cs="Times New Roman"/>
                <w:noProof/>
              </w:rPr>
              <w:t>Klientu pārvaldība</w:t>
            </w:r>
            <w:r>
              <w:rPr>
                <w:noProof/>
                <w:webHidden/>
              </w:rPr>
              <w:tab/>
            </w:r>
            <w:r>
              <w:rPr>
                <w:noProof/>
                <w:webHidden/>
              </w:rPr>
              <w:fldChar w:fldCharType="begin"/>
            </w:r>
            <w:r>
              <w:rPr>
                <w:noProof/>
                <w:webHidden/>
              </w:rPr>
              <w:instrText xml:space="preserve"> PAGEREF _Toc207890835 \h </w:instrText>
            </w:r>
            <w:r>
              <w:rPr>
                <w:noProof/>
                <w:webHidden/>
              </w:rPr>
            </w:r>
            <w:r>
              <w:rPr>
                <w:noProof/>
                <w:webHidden/>
              </w:rPr>
              <w:fldChar w:fldCharType="separate"/>
            </w:r>
            <w:r w:rsidR="00CE0BB8">
              <w:rPr>
                <w:noProof/>
                <w:webHidden/>
              </w:rPr>
              <w:t>19</w:t>
            </w:r>
            <w:r>
              <w:rPr>
                <w:noProof/>
                <w:webHidden/>
              </w:rPr>
              <w:fldChar w:fldCharType="end"/>
            </w:r>
          </w:hyperlink>
        </w:p>
        <w:p w14:paraId="29BF5CA4" w14:textId="779FCB90" w:rsidR="00F51F8A" w:rsidRDefault="00F51F8A">
          <w:pPr>
            <w:pStyle w:val="TOC3"/>
            <w:tabs>
              <w:tab w:val="left" w:pos="1200"/>
              <w:tab w:val="right" w:leader="dot" w:pos="9061"/>
            </w:tabs>
            <w:rPr>
              <w:rFonts w:eastAsiaTheme="minorEastAsia"/>
              <w:noProof/>
              <w:sz w:val="24"/>
              <w:szCs w:val="24"/>
              <w:lang w:eastAsia="lv-LV"/>
            </w:rPr>
          </w:pPr>
          <w:hyperlink w:anchor="_Toc207890836" w:history="1">
            <w:r w:rsidRPr="00805CD8">
              <w:rPr>
                <w:rStyle w:val="Hyperlink"/>
                <w:rFonts w:ascii="Times New Roman" w:hAnsi="Times New Roman" w:cs="Times New Roman"/>
                <w:noProof/>
              </w:rPr>
              <w:t>7.3.1.</w:t>
            </w:r>
            <w:r>
              <w:rPr>
                <w:rFonts w:eastAsiaTheme="minorEastAsia"/>
                <w:noProof/>
                <w:sz w:val="24"/>
                <w:szCs w:val="24"/>
                <w:lang w:eastAsia="lv-LV"/>
              </w:rPr>
              <w:tab/>
            </w:r>
            <w:r w:rsidRPr="00805CD8">
              <w:rPr>
                <w:rStyle w:val="Hyperlink"/>
                <w:rFonts w:ascii="Times New Roman" w:hAnsi="Times New Roman" w:cs="Times New Roman"/>
                <w:noProof/>
              </w:rPr>
              <w:t>Vispārējās prasības</w:t>
            </w:r>
            <w:r>
              <w:rPr>
                <w:noProof/>
                <w:webHidden/>
              </w:rPr>
              <w:tab/>
            </w:r>
            <w:r>
              <w:rPr>
                <w:noProof/>
                <w:webHidden/>
              </w:rPr>
              <w:fldChar w:fldCharType="begin"/>
            </w:r>
            <w:r>
              <w:rPr>
                <w:noProof/>
                <w:webHidden/>
              </w:rPr>
              <w:instrText xml:space="preserve"> PAGEREF _Toc207890836 \h </w:instrText>
            </w:r>
            <w:r>
              <w:rPr>
                <w:noProof/>
                <w:webHidden/>
              </w:rPr>
            </w:r>
            <w:r>
              <w:rPr>
                <w:noProof/>
                <w:webHidden/>
              </w:rPr>
              <w:fldChar w:fldCharType="separate"/>
            </w:r>
            <w:r w:rsidR="00CE0BB8">
              <w:rPr>
                <w:noProof/>
                <w:webHidden/>
              </w:rPr>
              <w:t>19</w:t>
            </w:r>
            <w:r>
              <w:rPr>
                <w:noProof/>
                <w:webHidden/>
              </w:rPr>
              <w:fldChar w:fldCharType="end"/>
            </w:r>
          </w:hyperlink>
        </w:p>
        <w:p w14:paraId="2D51D96B" w14:textId="32609B52" w:rsidR="00F51F8A" w:rsidRDefault="00F51F8A">
          <w:pPr>
            <w:pStyle w:val="TOC3"/>
            <w:tabs>
              <w:tab w:val="left" w:pos="1200"/>
              <w:tab w:val="right" w:leader="dot" w:pos="9061"/>
            </w:tabs>
            <w:rPr>
              <w:rFonts w:eastAsiaTheme="minorEastAsia"/>
              <w:noProof/>
              <w:sz w:val="24"/>
              <w:szCs w:val="24"/>
              <w:lang w:eastAsia="lv-LV"/>
            </w:rPr>
          </w:pPr>
          <w:hyperlink w:anchor="_Toc207890837" w:history="1">
            <w:r w:rsidRPr="00805CD8">
              <w:rPr>
                <w:rStyle w:val="Hyperlink"/>
                <w:rFonts w:ascii="Times New Roman" w:hAnsi="Times New Roman" w:cs="Times New Roman"/>
                <w:noProof/>
              </w:rPr>
              <w:t>7.3.2.</w:t>
            </w:r>
            <w:r>
              <w:rPr>
                <w:rFonts w:eastAsiaTheme="minorEastAsia"/>
                <w:noProof/>
                <w:sz w:val="24"/>
                <w:szCs w:val="24"/>
                <w:lang w:eastAsia="lv-LV"/>
              </w:rPr>
              <w:tab/>
            </w:r>
            <w:r w:rsidRPr="00805CD8">
              <w:rPr>
                <w:rStyle w:val="Hyperlink"/>
                <w:rFonts w:ascii="Times New Roman" w:hAnsi="Times New Roman" w:cs="Times New Roman"/>
                <w:noProof/>
              </w:rPr>
              <w:t>Fizisko personu un to pieteikumu pārvaldība</w:t>
            </w:r>
            <w:r>
              <w:rPr>
                <w:noProof/>
                <w:webHidden/>
              </w:rPr>
              <w:tab/>
            </w:r>
            <w:r>
              <w:rPr>
                <w:noProof/>
                <w:webHidden/>
              </w:rPr>
              <w:fldChar w:fldCharType="begin"/>
            </w:r>
            <w:r>
              <w:rPr>
                <w:noProof/>
                <w:webHidden/>
              </w:rPr>
              <w:instrText xml:space="preserve"> PAGEREF _Toc207890837 \h </w:instrText>
            </w:r>
            <w:r>
              <w:rPr>
                <w:noProof/>
                <w:webHidden/>
              </w:rPr>
            </w:r>
            <w:r>
              <w:rPr>
                <w:noProof/>
                <w:webHidden/>
              </w:rPr>
              <w:fldChar w:fldCharType="separate"/>
            </w:r>
            <w:r w:rsidR="00CE0BB8">
              <w:rPr>
                <w:noProof/>
                <w:webHidden/>
              </w:rPr>
              <w:t>22</w:t>
            </w:r>
            <w:r>
              <w:rPr>
                <w:noProof/>
                <w:webHidden/>
              </w:rPr>
              <w:fldChar w:fldCharType="end"/>
            </w:r>
          </w:hyperlink>
        </w:p>
        <w:p w14:paraId="380EAF8B" w14:textId="0FDD0DAB" w:rsidR="00F51F8A" w:rsidRDefault="00F51F8A">
          <w:pPr>
            <w:pStyle w:val="TOC3"/>
            <w:tabs>
              <w:tab w:val="left" w:pos="1200"/>
              <w:tab w:val="right" w:leader="dot" w:pos="9061"/>
            </w:tabs>
            <w:rPr>
              <w:rFonts w:eastAsiaTheme="minorEastAsia"/>
              <w:noProof/>
              <w:sz w:val="24"/>
              <w:szCs w:val="24"/>
              <w:lang w:eastAsia="lv-LV"/>
            </w:rPr>
          </w:pPr>
          <w:hyperlink w:anchor="_Toc207890838" w:history="1">
            <w:r w:rsidRPr="00805CD8">
              <w:rPr>
                <w:rStyle w:val="Hyperlink"/>
                <w:rFonts w:ascii="Times New Roman" w:hAnsi="Times New Roman" w:cs="Times New Roman"/>
                <w:noProof/>
              </w:rPr>
              <w:t>7.3.3.</w:t>
            </w:r>
            <w:r>
              <w:rPr>
                <w:rFonts w:eastAsiaTheme="minorEastAsia"/>
                <w:noProof/>
                <w:sz w:val="24"/>
                <w:szCs w:val="24"/>
                <w:lang w:eastAsia="lv-LV"/>
              </w:rPr>
              <w:tab/>
            </w:r>
            <w:r w:rsidRPr="00805CD8">
              <w:rPr>
                <w:rStyle w:val="Hyperlink"/>
                <w:rFonts w:ascii="Times New Roman" w:hAnsi="Times New Roman" w:cs="Times New Roman"/>
                <w:noProof/>
              </w:rPr>
              <w:t>Pieteikumu sarakstu pārvaldība</w:t>
            </w:r>
            <w:r>
              <w:rPr>
                <w:noProof/>
                <w:webHidden/>
              </w:rPr>
              <w:tab/>
            </w:r>
            <w:r>
              <w:rPr>
                <w:noProof/>
                <w:webHidden/>
              </w:rPr>
              <w:fldChar w:fldCharType="begin"/>
            </w:r>
            <w:r>
              <w:rPr>
                <w:noProof/>
                <w:webHidden/>
              </w:rPr>
              <w:instrText xml:space="preserve"> PAGEREF _Toc207890838 \h </w:instrText>
            </w:r>
            <w:r>
              <w:rPr>
                <w:noProof/>
                <w:webHidden/>
              </w:rPr>
            </w:r>
            <w:r>
              <w:rPr>
                <w:noProof/>
                <w:webHidden/>
              </w:rPr>
              <w:fldChar w:fldCharType="separate"/>
            </w:r>
            <w:r w:rsidR="00CE0BB8">
              <w:rPr>
                <w:noProof/>
                <w:webHidden/>
              </w:rPr>
              <w:t>38</w:t>
            </w:r>
            <w:r>
              <w:rPr>
                <w:noProof/>
                <w:webHidden/>
              </w:rPr>
              <w:fldChar w:fldCharType="end"/>
            </w:r>
          </w:hyperlink>
        </w:p>
        <w:p w14:paraId="267140E3" w14:textId="497067EA" w:rsidR="00F51F8A" w:rsidRDefault="00F51F8A">
          <w:pPr>
            <w:pStyle w:val="TOC3"/>
            <w:tabs>
              <w:tab w:val="left" w:pos="1200"/>
              <w:tab w:val="right" w:leader="dot" w:pos="9061"/>
            </w:tabs>
            <w:rPr>
              <w:rFonts w:eastAsiaTheme="minorEastAsia"/>
              <w:noProof/>
              <w:sz w:val="24"/>
              <w:szCs w:val="24"/>
              <w:lang w:eastAsia="lv-LV"/>
            </w:rPr>
          </w:pPr>
          <w:hyperlink w:anchor="_Toc207890839" w:history="1">
            <w:r w:rsidRPr="00805CD8">
              <w:rPr>
                <w:rStyle w:val="Hyperlink"/>
                <w:rFonts w:ascii="Times New Roman" w:hAnsi="Times New Roman" w:cs="Times New Roman"/>
                <w:noProof/>
              </w:rPr>
              <w:t>7.3.4.</w:t>
            </w:r>
            <w:r>
              <w:rPr>
                <w:rFonts w:eastAsiaTheme="minorEastAsia"/>
                <w:noProof/>
                <w:sz w:val="24"/>
                <w:szCs w:val="24"/>
                <w:lang w:eastAsia="lv-LV"/>
              </w:rPr>
              <w:tab/>
            </w:r>
            <w:r w:rsidRPr="00805CD8">
              <w:rPr>
                <w:rStyle w:val="Hyperlink"/>
                <w:rFonts w:ascii="Times New Roman" w:hAnsi="Times New Roman" w:cs="Times New Roman"/>
                <w:noProof/>
              </w:rPr>
              <w:t>Kolektīvo pieteikumu pārvaldība</w:t>
            </w:r>
            <w:r>
              <w:rPr>
                <w:noProof/>
                <w:webHidden/>
              </w:rPr>
              <w:tab/>
            </w:r>
            <w:r>
              <w:rPr>
                <w:noProof/>
                <w:webHidden/>
              </w:rPr>
              <w:fldChar w:fldCharType="begin"/>
            </w:r>
            <w:r>
              <w:rPr>
                <w:noProof/>
                <w:webHidden/>
              </w:rPr>
              <w:instrText xml:space="preserve"> PAGEREF _Toc207890839 \h </w:instrText>
            </w:r>
            <w:r>
              <w:rPr>
                <w:noProof/>
                <w:webHidden/>
              </w:rPr>
            </w:r>
            <w:r>
              <w:rPr>
                <w:noProof/>
                <w:webHidden/>
              </w:rPr>
              <w:fldChar w:fldCharType="separate"/>
            </w:r>
            <w:r w:rsidR="00CE0BB8">
              <w:rPr>
                <w:noProof/>
                <w:webHidden/>
              </w:rPr>
              <w:t>50</w:t>
            </w:r>
            <w:r>
              <w:rPr>
                <w:noProof/>
                <w:webHidden/>
              </w:rPr>
              <w:fldChar w:fldCharType="end"/>
            </w:r>
          </w:hyperlink>
        </w:p>
        <w:p w14:paraId="61D312B0" w14:textId="547BF39A" w:rsidR="00F51F8A" w:rsidRDefault="00F51F8A">
          <w:pPr>
            <w:pStyle w:val="TOC3"/>
            <w:tabs>
              <w:tab w:val="left" w:pos="1200"/>
              <w:tab w:val="right" w:leader="dot" w:pos="9061"/>
            </w:tabs>
            <w:rPr>
              <w:rFonts w:eastAsiaTheme="minorEastAsia"/>
              <w:noProof/>
              <w:sz w:val="24"/>
              <w:szCs w:val="24"/>
              <w:lang w:eastAsia="lv-LV"/>
            </w:rPr>
          </w:pPr>
          <w:hyperlink w:anchor="_Toc207890840" w:history="1">
            <w:r w:rsidRPr="00805CD8">
              <w:rPr>
                <w:rStyle w:val="Hyperlink"/>
                <w:rFonts w:ascii="Times New Roman" w:hAnsi="Times New Roman" w:cs="Times New Roman"/>
                <w:noProof/>
              </w:rPr>
              <w:t>7.3.5.</w:t>
            </w:r>
            <w:r>
              <w:rPr>
                <w:rFonts w:eastAsiaTheme="minorEastAsia"/>
                <w:noProof/>
                <w:sz w:val="24"/>
                <w:szCs w:val="24"/>
                <w:lang w:eastAsia="lv-LV"/>
              </w:rPr>
              <w:tab/>
            </w:r>
            <w:r w:rsidRPr="00805CD8">
              <w:rPr>
                <w:rStyle w:val="Hyperlink"/>
                <w:rFonts w:ascii="Times New Roman" w:hAnsi="Times New Roman" w:cs="Times New Roman"/>
                <w:noProof/>
              </w:rPr>
              <w:t>Juridisko klientu un to pieteikumu pārvaldība</w:t>
            </w:r>
            <w:r>
              <w:rPr>
                <w:noProof/>
                <w:webHidden/>
              </w:rPr>
              <w:tab/>
            </w:r>
            <w:r>
              <w:rPr>
                <w:noProof/>
                <w:webHidden/>
              </w:rPr>
              <w:fldChar w:fldCharType="begin"/>
            </w:r>
            <w:r>
              <w:rPr>
                <w:noProof/>
                <w:webHidden/>
              </w:rPr>
              <w:instrText xml:space="preserve"> PAGEREF _Toc207890840 \h </w:instrText>
            </w:r>
            <w:r>
              <w:rPr>
                <w:noProof/>
                <w:webHidden/>
              </w:rPr>
            </w:r>
            <w:r>
              <w:rPr>
                <w:noProof/>
                <w:webHidden/>
              </w:rPr>
              <w:fldChar w:fldCharType="separate"/>
            </w:r>
            <w:r w:rsidR="00CE0BB8">
              <w:rPr>
                <w:noProof/>
                <w:webHidden/>
              </w:rPr>
              <w:t>62</w:t>
            </w:r>
            <w:r>
              <w:rPr>
                <w:noProof/>
                <w:webHidden/>
              </w:rPr>
              <w:fldChar w:fldCharType="end"/>
            </w:r>
          </w:hyperlink>
        </w:p>
        <w:p w14:paraId="7980DC0D" w14:textId="4234FDE3" w:rsidR="00F51F8A" w:rsidRDefault="00F51F8A">
          <w:pPr>
            <w:pStyle w:val="TOC2"/>
            <w:tabs>
              <w:tab w:val="left" w:pos="960"/>
              <w:tab w:val="right" w:leader="dot" w:pos="9061"/>
            </w:tabs>
            <w:rPr>
              <w:rFonts w:eastAsiaTheme="minorEastAsia"/>
              <w:noProof/>
              <w:sz w:val="24"/>
              <w:szCs w:val="24"/>
              <w:lang w:eastAsia="lv-LV"/>
            </w:rPr>
          </w:pPr>
          <w:hyperlink w:anchor="_Toc207890841" w:history="1">
            <w:r w:rsidRPr="00805CD8">
              <w:rPr>
                <w:rStyle w:val="Hyperlink"/>
                <w:rFonts w:ascii="Times New Roman" w:hAnsi="Times New Roman" w:cs="Times New Roman"/>
                <w:noProof/>
              </w:rPr>
              <w:t>7.4.</w:t>
            </w:r>
            <w:r>
              <w:rPr>
                <w:rFonts w:eastAsiaTheme="minorEastAsia"/>
                <w:noProof/>
                <w:sz w:val="24"/>
                <w:szCs w:val="24"/>
                <w:lang w:eastAsia="lv-LV"/>
              </w:rPr>
              <w:tab/>
            </w:r>
            <w:r w:rsidRPr="00805CD8">
              <w:rPr>
                <w:rStyle w:val="Hyperlink"/>
                <w:rFonts w:ascii="Times New Roman" w:hAnsi="Times New Roman" w:cs="Times New Roman"/>
                <w:noProof/>
              </w:rPr>
              <w:t>Produktu un pakalpojumu pārvaldība</w:t>
            </w:r>
            <w:r>
              <w:rPr>
                <w:noProof/>
                <w:webHidden/>
              </w:rPr>
              <w:tab/>
            </w:r>
            <w:r>
              <w:rPr>
                <w:noProof/>
                <w:webHidden/>
              </w:rPr>
              <w:fldChar w:fldCharType="begin"/>
            </w:r>
            <w:r>
              <w:rPr>
                <w:noProof/>
                <w:webHidden/>
              </w:rPr>
              <w:instrText xml:space="preserve"> PAGEREF _Toc207890841 \h </w:instrText>
            </w:r>
            <w:r>
              <w:rPr>
                <w:noProof/>
                <w:webHidden/>
              </w:rPr>
            </w:r>
            <w:r>
              <w:rPr>
                <w:noProof/>
                <w:webHidden/>
              </w:rPr>
              <w:fldChar w:fldCharType="separate"/>
            </w:r>
            <w:r w:rsidR="00CE0BB8">
              <w:rPr>
                <w:noProof/>
                <w:webHidden/>
              </w:rPr>
              <w:t>68</w:t>
            </w:r>
            <w:r>
              <w:rPr>
                <w:noProof/>
                <w:webHidden/>
              </w:rPr>
              <w:fldChar w:fldCharType="end"/>
            </w:r>
          </w:hyperlink>
        </w:p>
        <w:p w14:paraId="5F86D110" w14:textId="2F8FE532" w:rsidR="00F51F8A" w:rsidRDefault="00F51F8A">
          <w:pPr>
            <w:pStyle w:val="TOC2"/>
            <w:tabs>
              <w:tab w:val="left" w:pos="960"/>
              <w:tab w:val="right" w:leader="dot" w:pos="9061"/>
            </w:tabs>
            <w:rPr>
              <w:rFonts w:eastAsiaTheme="minorEastAsia"/>
              <w:noProof/>
              <w:sz w:val="24"/>
              <w:szCs w:val="24"/>
              <w:lang w:eastAsia="lv-LV"/>
            </w:rPr>
          </w:pPr>
          <w:hyperlink w:anchor="_Toc207890842" w:history="1">
            <w:r w:rsidRPr="00805CD8">
              <w:rPr>
                <w:rStyle w:val="Hyperlink"/>
                <w:rFonts w:ascii="Times New Roman" w:hAnsi="Times New Roman" w:cs="Times New Roman"/>
                <w:noProof/>
              </w:rPr>
              <w:t>7.5.</w:t>
            </w:r>
            <w:r>
              <w:rPr>
                <w:rFonts w:eastAsiaTheme="minorEastAsia"/>
                <w:noProof/>
                <w:sz w:val="24"/>
                <w:szCs w:val="24"/>
                <w:lang w:eastAsia="lv-LV"/>
              </w:rPr>
              <w:tab/>
            </w:r>
            <w:r w:rsidRPr="00805CD8">
              <w:rPr>
                <w:rStyle w:val="Hyperlink"/>
                <w:rFonts w:ascii="Times New Roman" w:hAnsi="Times New Roman" w:cs="Times New Roman"/>
                <w:noProof/>
              </w:rPr>
              <w:t>Administratora darba vieta</w:t>
            </w:r>
            <w:r>
              <w:rPr>
                <w:noProof/>
                <w:webHidden/>
              </w:rPr>
              <w:tab/>
            </w:r>
            <w:r>
              <w:rPr>
                <w:noProof/>
                <w:webHidden/>
              </w:rPr>
              <w:fldChar w:fldCharType="begin"/>
            </w:r>
            <w:r>
              <w:rPr>
                <w:noProof/>
                <w:webHidden/>
              </w:rPr>
              <w:instrText xml:space="preserve"> PAGEREF _Toc207890842 \h </w:instrText>
            </w:r>
            <w:r>
              <w:rPr>
                <w:noProof/>
                <w:webHidden/>
              </w:rPr>
            </w:r>
            <w:r>
              <w:rPr>
                <w:noProof/>
                <w:webHidden/>
              </w:rPr>
              <w:fldChar w:fldCharType="separate"/>
            </w:r>
            <w:r w:rsidR="00CE0BB8">
              <w:rPr>
                <w:noProof/>
                <w:webHidden/>
              </w:rPr>
              <w:t>70</w:t>
            </w:r>
            <w:r>
              <w:rPr>
                <w:noProof/>
                <w:webHidden/>
              </w:rPr>
              <w:fldChar w:fldCharType="end"/>
            </w:r>
          </w:hyperlink>
        </w:p>
        <w:p w14:paraId="520F33D8" w14:textId="52B57BE2" w:rsidR="00F51F8A" w:rsidRDefault="00F51F8A">
          <w:pPr>
            <w:pStyle w:val="TOC2"/>
            <w:tabs>
              <w:tab w:val="left" w:pos="960"/>
              <w:tab w:val="right" w:leader="dot" w:pos="9061"/>
            </w:tabs>
            <w:rPr>
              <w:rFonts w:eastAsiaTheme="minorEastAsia"/>
              <w:noProof/>
              <w:sz w:val="24"/>
              <w:szCs w:val="24"/>
              <w:lang w:eastAsia="lv-LV"/>
            </w:rPr>
          </w:pPr>
          <w:hyperlink w:anchor="_Toc207890843" w:history="1">
            <w:r w:rsidRPr="00805CD8">
              <w:rPr>
                <w:rStyle w:val="Hyperlink"/>
                <w:rFonts w:ascii="Times New Roman" w:hAnsi="Times New Roman" w:cs="Times New Roman"/>
                <w:noProof/>
              </w:rPr>
              <w:t>7.6.</w:t>
            </w:r>
            <w:r>
              <w:rPr>
                <w:rFonts w:eastAsiaTheme="minorEastAsia"/>
                <w:noProof/>
                <w:sz w:val="24"/>
                <w:szCs w:val="24"/>
                <w:lang w:eastAsia="lv-LV"/>
              </w:rPr>
              <w:tab/>
            </w:r>
            <w:r w:rsidRPr="00805CD8">
              <w:rPr>
                <w:rStyle w:val="Hyperlink"/>
                <w:rFonts w:ascii="Times New Roman" w:hAnsi="Times New Roman" w:cs="Times New Roman"/>
                <w:noProof/>
              </w:rPr>
              <w:t>Notikumu žurnāls</w:t>
            </w:r>
            <w:r>
              <w:rPr>
                <w:noProof/>
                <w:webHidden/>
              </w:rPr>
              <w:tab/>
            </w:r>
            <w:r>
              <w:rPr>
                <w:noProof/>
                <w:webHidden/>
              </w:rPr>
              <w:fldChar w:fldCharType="begin"/>
            </w:r>
            <w:r>
              <w:rPr>
                <w:noProof/>
                <w:webHidden/>
              </w:rPr>
              <w:instrText xml:space="preserve"> PAGEREF _Toc207890843 \h </w:instrText>
            </w:r>
            <w:r>
              <w:rPr>
                <w:noProof/>
                <w:webHidden/>
              </w:rPr>
            </w:r>
            <w:r>
              <w:rPr>
                <w:noProof/>
                <w:webHidden/>
              </w:rPr>
              <w:fldChar w:fldCharType="separate"/>
            </w:r>
            <w:r w:rsidR="00CE0BB8">
              <w:rPr>
                <w:noProof/>
                <w:webHidden/>
              </w:rPr>
              <w:t>70</w:t>
            </w:r>
            <w:r>
              <w:rPr>
                <w:noProof/>
                <w:webHidden/>
              </w:rPr>
              <w:fldChar w:fldCharType="end"/>
            </w:r>
          </w:hyperlink>
        </w:p>
        <w:p w14:paraId="2C44C7ED" w14:textId="0D38BC8F" w:rsidR="00F51F8A" w:rsidRDefault="00F51F8A">
          <w:pPr>
            <w:pStyle w:val="TOC2"/>
            <w:tabs>
              <w:tab w:val="left" w:pos="960"/>
              <w:tab w:val="right" w:leader="dot" w:pos="9061"/>
            </w:tabs>
            <w:rPr>
              <w:rFonts w:eastAsiaTheme="minorEastAsia"/>
              <w:noProof/>
              <w:sz w:val="24"/>
              <w:szCs w:val="24"/>
              <w:lang w:eastAsia="lv-LV"/>
            </w:rPr>
          </w:pPr>
          <w:hyperlink w:anchor="_Toc207890844" w:history="1">
            <w:r w:rsidRPr="00805CD8">
              <w:rPr>
                <w:rStyle w:val="Hyperlink"/>
                <w:rFonts w:ascii="Times New Roman" w:hAnsi="Times New Roman" w:cs="Times New Roman"/>
                <w:noProof/>
              </w:rPr>
              <w:t>7.7.</w:t>
            </w:r>
            <w:r>
              <w:rPr>
                <w:rFonts w:eastAsiaTheme="minorEastAsia"/>
                <w:noProof/>
                <w:sz w:val="24"/>
                <w:szCs w:val="24"/>
                <w:lang w:eastAsia="lv-LV"/>
              </w:rPr>
              <w:tab/>
            </w:r>
            <w:r w:rsidRPr="00805CD8">
              <w:rPr>
                <w:rStyle w:val="Hyperlink"/>
                <w:rFonts w:ascii="Times New Roman" w:hAnsi="Times New Roman" w:cs="Times New Roman"/>
                <w:noProof/>
              </w:rPr>
              <w:t>Klientu datu pieprasījumu reģistrācijas žurnāls</w:t>
            </w:r>
            <w:r>
              <w:rPr>
                <w:noProof/>
                <w:webHidden/>
              </w:rPr>
              <w:tab/>
            </w:r>
            <w:r>
              <w:rPr>
                <w:noProof/>
                <w:webHidden/>
              </w:rPr>
              <w:fldChar w:fldCharType="begin"/>
            </w:r>
            <w:r>
              <w:rPr>
                <w:noProof/>
                <w:webHidden/>
              </w:rPr>
              <w:instrText xml:space="preserve"> PAGEREF _Toc207890844 \h </w:instrText>
            </w:r>
            <w:r>
              <w:rPr>
                <w:noProof/>
                <w:webHidden/>
              </w:rPr>
            </w:r>
            <w:r>
              <w:rPr>
                <w:noProof/>
                <w:webHidden/>
              </w:rPr>
              <w:fldChar w:fldCharType="separate"/>
            </w:r>
            <w:r w:rsidR="00CE0BB8">
              <w:rPr>
                <w:noProof/>
                <w:webHidden/>
              </w:rPr>
              <w:t>71</w:t>
            </w:r>
            <w:r>
              <w:rPr>
                <w:noProof/>
                <w:webHidden/>
              </w:rPr>
              <w:fldChar w:fldCharType="end"/>
            </w:r>
          </w:hyperlink>
        </w:p>
        <w:p w14:paraId="65B69C7F" w14:textId="3B2C34F1" w:rsidR="00F51F8A" w:rsidRDefault="00F51F8A">
          <w:pPr>
            <w:pStyle w:val="TOC2"/>
            <w:tabs>
              <w:tab w:val="left" w:pos="960"/>
              <w:tab w:val="right" w:leader="dot" w:pos="9061"/>
            </w:tabs>
            <w:rPr>
              <w:rFonts w:eastAsiaTheme="minorEastAsia"/>
              <w:noProof/>
              <w:sz w:val="24"/>
              <w:szCs w:val="24"/>
              <w:lang w:eastAsia="lv-LV"/>
            </w:rPr>
          </w:pPr>
          <w:hyperlink w:anchor="_Toc207890845" w:history="1">
            <w:r w:rsidRPr="00805CD8">
              <w:rPr>
                <w:rStyle w:val="Hyperlink"/>
                <w:rFonts w:ascii="Times New Roman" w:hAnsi="Times New Roman" w:cs="Times New Roman"/>
                <w:noProof/>
              </w:rPr>
              <w:t>7.8.</w:t>
            </w:r>
            <w:r>
              <w:rPr>
                <w:rFonts w:eastAsiaTheme="minorEastAsia"/>
                <w:noProof/>
                <w:sz w:val="24"/>
                <w:szCs w:val="24"/>
                <w:lang w:eastAsia="lv-LV"/>
              </w:rPr>
              <w:tab/>
            </w:r>
            <w:r w:rsidRPr="00805CD8">
              <w:rPr>
                <w:rStyle w:val="Hyperlink"/>
                <w:rFonts w:ascii="Times New Roman" w:hAnsi="Times New Roman" w:cs="Times New Roman"/>
                <w:noProof/>
              </w:rPr>
              <w:t>Reģistru un klasifikatoru uzturēšana</w:t>
            </w:r>
            <w:r>
              <w:rPr>
                <w:noProof/>
                <w:webHidden/>
              </w:rPr>
              <w:tab/>
            </w:r>
            <w:r>
              <w:rPr>
                <w:noProof/>
                <w:webHidden/>
              </w:rPr>
              <w:fldChar w:fldCharType="begin"/>
            </w:r>
            <w:r>
              <w:rPr>
                <w:noProof/>
                <w:webHidden/>
              </w:rPr>
              <w:instrText xml:space="preserve"> PAGEREF _Toc207890845 \h </w:instrText>
            </w:r>
            <w:r>
              <w:rPr>
                <w:noProof/>
                <w:webHidden/>
              </w:rPr>
            </w:r>
            <w:r>
              <w:rPr>
                <w:noProof/>
                <w:webHidden/>
              </w:rPr>
              <w:fldChar w:fldCharType="separate"/>
            </w:r>
            <w:r w:rsidR="00CE0BB8">
              <w:rPr>
                <w:noProof/>
                <w:webHidden/>
              </w:rPr>
              <w:t>72</w:t>
            </w:r>
            <w:r>
              <w:rPr>
                <w:noProof/>
                <w:webHidden/>
              </w:rPr>
              <w:fldChar w:fldCharType="end"/>
            </w:r>
          </w:hyperlink>
        </w:p>
        <w:p w14:paraId="299EA654" w14:textId="02FB6FE5" w:rsidR="00F51F8A" w:rsidRDefault="00F51F8A">
          <w:pPr>
            <w:pStyle w:val="TOC2"/>
            <w:tabs>
              <w:tab w:val="left" w:pos="960"/>
              <w:tab w:val="right" w:leader="dot" w:pos="9061"/>
            </w:tabs>
            <w:rPr>
              <w:rFonts w:eastAsiaTheme="minorEastAsia"/>
              <w:noProof/>
              <w:sz w:val="24"/>
              <w:szCs w:val="24"/>
              <w:lang w:eastAsia="lv-LV"/>
            </w:rPr>
          </w:pPr>
          <w:hyperlink w:anchor="_Toc207890846" w:history="1">
            <w:r w:rsidRPr="00805CD8">
              <w:rPr>
                <w:rStyle w:val="Hyperlink"/>
                <w:rFonts w:ascii="Times New Roman" w:hAnsi="Times New Roman" w:cs="Times New Roman"/>
                <w:noProof/>
              </w:rPr>
              <w:t>7.9.</w:t>
            </w:r>
            <w:r>
              <w:rPr>
                <w:rFonts w:eastAsiaTheme="minorEastAsia"/>
                <w:noProof/>
                <w:sz w:val="24"/>
                <w:szCs w:val="24"/>
                <w:lang w:eastAsia="lv-LV"/>
              </w:rPr>
              <w:tab/>
            </w:r>
            <w:r w:rsidRPr="00805CD8">
              <w:rPr>
                <w:rStyle w:val="Hyperlink"/>
                <w:rFonts w:ascii="Times New Roman" w:hAnsi="Times New Roman" w:cs="Times New Roman"/>
                <w:noProof/>
              </w:rPr>
              <w:t>Darba virsma (Dashboard)</w:t>
            </w:r>
            <w:r>
              <w:rPr>
                <w:noProof/>
                <w:webHidden/>
              </w:rPr>
              <w:tab/>
            </w:r>
            <w:r>
              <w:rPr>
                <w:noProof/>
                <w:webHidden/>
              </w:rPr>
              <w:fldChar w:fldCharType="begin"/>
            </w:r>
            <w:r>
              <w:rPr>
                <w:noProof/>
                <w:webHidden/>
              </w:rPr>
              <w:instrText xml:space="preserve"> PAGEREF _Toc207890846 \h </w:instrText>
            </w:r>
            <w:r>
              <w:rPr>
                <w:noProof/>
                <w:webHidden/>
              </w:rPr>
            </w:r>
            <w:r>
              <w:rPr>
                <w:noProof/>
                <w:webHidden/>
              </w:rPr>
              <w:fldChar w:fldCharType="separate"/>
            </w:r>
            <w:r w:rsidR="00CE0BB8">
              <w:rPr>
                <w:noProof/>
                <w:webHidden/>
              </w:rPr>
              <w:t>73</w:t>
            </w:r>
            <w:r>
              <w:rPr>
                <w:noProof/>
                <w:webHidden/>
              </w:rPr>
              <w:fldChar w:fldCharType="end"/>
            </w:r>
          </w:hyperlink>
        </w:p>
        <w:p w14:paraId="465FB776" w14:textId="771D2C29" w:rsidR="00F51F8A" w:rsidRDefault="00F51F8A">
          <w:pPr>
            <w:pStyle w:val="TOC2"/>
            <w:tabs>
              <w:tab w:val="left" w:pos="960"/>
              <w:tab w:val="right" w:leader="dot" w:pos="9061"/>
            </w:tabs>
            <w:rPr>
              <w:rFonts w:eastAsiaTheme="minorEastAsia"/>
              <w:noProof/>
              <w:sz w:val="24"/>
              <w:szCs w:val="24"/>
              <w:lang w:eastAsia="lv-LV"/>
            </w:rPr>
          </w:pPr>
          <w:hyperlink w:anchor="_Toc207890847" w:history="1">
            <w:r w:rsidRPr="00805CD8">
              <w:rPr>
                <w:rStyle w:val="Hyperlink"/>
                <w:rFonts w:ascii="Times New Roman" w:hAnsi="Times New Roman" w:cs="Times New Roman"/>
                <w:noProof/>
              </w:rPr>
              <w:t>7.10.</w:t>
            </w:r>
            <w:r>
              <w:rPr>
                <w:rFonts w:eastAsiaTheme="minorEastAsia"/>
                <w:noProof/>
                <w:sz w:val="24"/>
                <w:szCs w:val="24"/>
                <w:lang w:eastAsia="lv-LV"/>
              </w:rPr>
              <w:tab/>
            </w:r>
            <w:r w:rsidRPr="00805CD8">
              <w:rPr>
                <w:rStyle w:val="Hyperlink"/>
                <w:rFonts w:ascii="Times New Roman" w:hAnsi="Times New Roman" w:cs="Times New Roman"/>
                <w:noProof/>
              </w:rPr>
              <w:t>Paziņojumi</w:t>
            </w:r>
            <w:r>
              <w:rPr>
                <w:noProof/>
                <w:webHidden/>
              </w:rPr>
              <w:tab/>
            </w:r>
            <w:r>
              <w:rPr>
                <w:noProof/>
                <w:webHidden/>
              </w:rPr>
              <w:fldChar w:fldCharType="begin"/>
            </w:r>
            <w:r>
              <w:rPr>
                <w:noProof/>
                <w:webHidden/>
              </w:rPr>
              <w:instrText xml:space="preserve"> PAGEREF _Toc207890847 \h </w:instrText>
            </w:r>
            <w:r>
              <w:rPr>
                <w:noProof/>
                <w:webHidden/>
              </w:rPr>
            </w:r>
            <w:r>
              <w:rPr>
                <w:noProof/>
                <w:webHidden/>
              </w:rPr>
              <w:fldChar w:fldCharType="separate"/>
            </w:r>
            <w:r w:rsidR="00CE0BB8">
              <w:rPr>
                <w:noProof/>
                <w:webHidden/>
              </w:rPr>
              <w:t>74</w:t>
            </w:r>
            <w:r>
              <w:rPr>
                <w:noProof/>
                <w:webHidden/>
              </w:rPr>
              <w:fldChar w:fldCharType="end"/>
            </w:r>
          </w:hyperlink>
        </w:p>
        <w:p w14:paraId="610E06A0" w14:textId="03F31BDE" w:rsidR="00F51F8A" w:rsidRDefault="00F51F8A">
          <w:pPr>
            <w:pStyle w:val="TOC1"/>
            <w:tabs>
              <w:tab w:val="left" w:pos="440"/>
              <w:tab w:val="right" w:leader="dot" w:pos="9061"/>
            </w:tabs>
            <w:rPr>
              <w:rFonts w:eastAsiaTheme="minorEastAsia"/>
              <w:noProof/>
              <w:sz w:val="24"/>
              <w:szCs w:val="24"/>
              <w:lang w:eastAsia="lv-LV"/>
            </w:rPr>
          </w:pPr>
          <w:hyperlink w:anchor="_Toc207890848" w:history="1">
            <w:r w:rsidRPr="00805CD8">
              <w:rPr>
                <w:rStyle w:val="Hyperlink"/>
                <w:rFonts w:cstheme="minorHAnsi"/>
                <w:noProof/>
              </w:rPr>
              <w:t>8.</w:t>
            </w:r>
            <w:r>
              <w:rPr>
                <w:rFonts w:eastAsiaTheme="minorEastAsia"/>
                <w:noProof/>
                <w:sz w:val="24"/>
                <w:szCs w:val="24"/>
                <w:lang w:eastAsia="lv-LV"/>
              </w:rPr>
              <w:tab/>
            </w:r>
            <w:r w:rsidRPr="00805CD8">
              <w:rPr>
                <w:rStyle w:val="Hyperlink"/>
                <w:rFonts w:ascii="Times New Roman" w:hAnsi="Times New Roman" w:cs="Times New Roman"/>
                <w:noProof/>
              </w:rPr>
              <w:t>Nefunkcionālās prasības</w:t>
            </w:r>
            <w:r>
              <w:rPr>
                <w:noProof/>
                <w:webHidden/>
              </w:rPr>
              <w:tab/>
            </w:r>
            <w:r>
              <w:rPr>
                <w:noProof/>
                <w:webHidden/>
              </w:rPr>
              <w:fldChar w:fldCharType="begin"/>
            </w:r>
            <w:r>
              <w:rPr>
                <w:noProof/>
                <w:webHidden/>
              </w:rPr>
              <w:instrText xml:space="preserve"> PAGEREF _Toc207890848 \h </w:instrText>
            </w:r>
            <w:r>
              <w:rPr>
                <w:noProof/>
                <w:webHidden/>
              </w:rPr>
            </w:r>
            <w:r>
              <w:rPr>
                <w:noProof/>
                <w:webHidden/>
              </w:rPr>
              <w:fldChar w:fldCharType="separate"/>
            </w:r>
            <w:r w:rsidR="00CE0BB8">
              <w:rPr>
                <w:noProof/>
                <w:webHidden/>
              </w:rPr>
              <w:t>74</w:t>
            </w:r>
            <w:r>
              <w:rPr>
                <w:noProof/>
                <w:webHidden/>
              </w:rPr>
              <w:fldChar w:fldCharType="end"/>
            </w:r>
          </w:hyperlink>
        </w:p>
        <w:p w14:paraId="72212361" w14:textId="69075A60" w:rsidR="00F51F8A" w:rsidRDefault="00F51F8A">
          <w:pPr>
            <w:pStyle w:val="TOC2"/>
            <w:tabs>
              <w:tab w:val="left" w:pos="960"/>
              <w:tab w:val="right" w:leader="dot" w:pos="9061"/>
            </w:tabs>
            <w:rPr>
              <w:rFonts w:eastAsiaTheme="minorEastAsia"/>
              <w:noProof/>
              <w:sz w:val="24"/>
              <w:szCs w:val="24"/>
              <w:lang w:eastAsia="lv-LV"/>
            </w:rPr>
          </w:pPr>
          <w:hyperlink w:anchor="_Toc207890849" w:history="1">
            <w:r w:rsidRPr="00805CD8">
              <w:rPr>
                <w:rStyle w:val="Hyperlink"/>
                <w:rFonts w:ascii="Times New Roman" w:hAnsi="Times New Roman" w:cs="Times New Roman"/>
                <w:noProof/>
              </w:rPr>
              <w:t>8.1.</w:t>
            </w:r>
            <w:r>
              <w:rPr>
                <w:rFonts w:eastAsiaTheme="minorEastAsia"/>
                <w:noProof/>
                <w:sz w:val="24"/>
                <w:szCs w:val="24"/>
                <w:lang w:eastAsia="lv-LV"/>
              </w:rPr>
              <w:tab/>
            </w:r>
            <w:r w:rsidRPr="00805CD8">
              <w:rPr>
                <w:rStyle w:val="Hyperlink"/>
                <w:rFonts w:ascii="Times New Roman" w:hAnsi="Times New Roman" w:cs="Times New Roman"/>
                <w:noProof/>
              </w:rPr>
              <w:t>Lietojamības prasības</w:t>
            </w:r>
            <w:r>
              <w:rPr>
                <w:noProof/>
                <w:webHidden/>
              </w:rPr>
              <w:tab/>
            </w:r>
            <w:r>
              <w:rPr>
                <w:noProof/>
                <w:webHidden/>
              </w:rPr>
              <w:fldChar w:fldCharType="begin"/>
            </w:r>
            <w:r>
              <w:rPr>
                <w:noProof/>
                <w:webHidden/>
              </w:rPr>
              <w:instrText xml:space="preserve"> PAGEREF _Toc207890849 \h </w:instrText>
            </w:r>
            <w:r>
              <w:rPr>
                <w:noProof/>
                <w:webHidden/>
              </w:rPr>
            </w:r>
            <w:r>
              <w:rPr>
                <w:noProof/>
                <w:webHidden/>
              </w:rPr>
              <w:fldChar w:fldCharType="separate"/>
            </w:r>
            <w:r w:rsidR="00CE0BB8">
              <w:rPr>
                <w:noProof/>
                <w:webHidden/>
              </w:rPr>
              <w:t>74</w:t>
            </w:r>
            <w:r>
              <w:rPr>
                <w:noProof/>
                <w:webHidden/>
              </w:rPr>
              <w:fldChar w:fldCharType="end"/>
            </w:r>
          </w:hyperlink>
        </w:p>
        <w:p w14:paraId="7C5738B8" w14:textId="125189CE" w:rsidR="00F51F8A" w:rsidRDefault="00F51F8A">
          <w:pPr>
            <w:pStyle w:val="TOC2"/>
            <w:tabs>
              <w:tab w:val="left" w:pos="960"/>
              <w:tab w:val="right" w:leader="dot" w:pos="9061"/>
            </w:tabs>
            <w:rPr>
              <w:rFonts w:eastAsiaTheme="minorEastAsia"/>
              <w:noProof/>
              <w:sz w:val="24"/>
              <w:szCs w:val="24"/>
              <w:lang w:eastAsia="lv-LV"/>
            </w:rPr>
          </w:pPr>
          <w:hyperlink w:anchor="_Toc207890850" w:history="1">
            <w:r w:rsidRPr="00805CD8">
              <w:rPr>
                <w:rStyle w:val="Hyperlink"/>
                <w:rFonts w:ascii="Times New Roman" w:hAnsi="Times New Roman" w:cs="Times New Roman"/>
                <w:noProof/>
              </w:rPr>
              <w:t>8.2.</w:t>
            </w:r>
            <w:r>
              <w:rPr>
                <w:rFonts w:eastAsiaTheme="minorEastAsia"/>
                <w:noProof/>
                <w:sz w:val="24"/>
                <w:szCs w:val="24"/>
                <w:lang w:eastAsia="lv-LV"/>
              </w:rPr>
              <w:tab/>
            </w:r>
            <w:r w:rsidRPr="00805CD8">
              <w:rPr>
                <w:rStyle w:val="Hyperlink"/>
                <w:rFonts w:ascii="Times New Roman" w:hAnsi="Times New Roman" w:cs="Times New Roman"/>
                <w:noProof/>
              </w:rPr>
              <w:t>Auditācijas prasības</w:t>
            </w:r>
            <w:r>
              <w:rPr>
                <w:noProof/>
                <w:webHidden/>
              </w:rPr>
              <w:tab/>
            </w:r>
            <w:r>
              <w:rPr>
                <w:noProof/>
                <w:webHidden/>
              </w:rPr>
              <w:fldChar w:fldCharType="begin"/>
            </w:r>
            <w:r>
              <w:rPr>
                <w:noProof/>
                <w:webHidden/>
              </w:rPr>
              <w:instrText xml:space="preserve"> PAGEREF _Toc207890850 \h </w:instrText>
            </w:r>
            <w:r>
              <w:rPr>
                <w:noProof/>
                <w:webHidden/>
              </w:rPr>
            </w:r>
            <w:r>
              <w:rPr>
                <w:noProof/>
                <w:webHidden/>
              </w:rPr>
              <w:fldChar w:fldCharType="separate"/>
            </w:r>
            <w:r w:rsidR="00CE0BB8">
              <w:rPr>
                <w:noProof/>
                <w:webHidden/>
              </w:rPr>
              <w:t>75</w:t>
            </w:r>
            <w:r>
              <w:rPr>
                <w:noProof/>
                <w:webHidden/>
              </w:rPr>
              <w:fldChar w:fldCharType="end"/>
            </w:r>
          </w:hyperlink>
        </w:p>
        <w:p w14:paraId="3927EE0B" w14:textId="5C47336D" w:rsidR="00F51F8A" w:rsidRDefault="00F51F8A">
          <w:pPr>
            <w:pStyle w:val="TOC2"/>
            <w:tabs>
              <w:tab w:val="left" w:pos="960"/>
              <w:tab w:val="right" w:leader="dot" w:pos="9061"/>
            </w:tabs>
            <w:rPr>
              <w:rFonts w:eastAsiaTheme="minorEastAsia"/>
              <w:noProof/>
              <w:sz w:val="24"/>
              <w:szCs w:val="24"/>
              <w:lang w:eastAsia="lv-LV"/>
            </w:rPr>
          </w:pPr>
          <w:hyperlink w:anchor="_Toc207890851" w:history="1">
            <w:r w:rsidRPr="00805CD8">
              <w:rPr>
                <w:rStyle w:val="Hyperlink"/>
                <w:rFonts w:ascii="Times New Roman" w:hAnsi="Times New Roman" w:cs="Times New Roman"/>
                <w:noProof/>
              </w:rPr>
              <w:t>8.3.</w:t>
            </w:r>
            <w:r>
              <w:rPr>
                <w:rFonts w:eastAsiaTheme="minorEastAsia"/>
                <w:noProof/>
                <w:sz w:val="24"/>
                <w:szCs w:val="24"/>
                <w:lang w:eastAsia="lv-LV"/>
              </w:rPr>
              <w:tab/>
            </w:r>
            <w:r w:rsidRPr="00805CD8">
              <w:rPr>
                <w:rStyle w:val="Hyperlink"/>
                <w:rFonts w:ascii="Times New Roman" w:hAnsi="Times New Roman" w:cs="Times New Roman"/>
                <w:noProof/>
              </w:rPr>
              <w:t>Datu eksporta un importa prasības</w:t>
            </w:r>
            <w:r>
              <w:rPr>
                <w:noProof/>
                <w:webHidden/>
              </w:rPr>
              <w:tab/>
            </w:r>
            <w:r>
              <w:rPr>
                <w:noProof/>
                <w:webHidden/>
              </w:rPr>
              <w:fldChar w:fldCharType="begin"/>
            </w:r>
            <w:r>
              <w:rPr>
                <w:noProof/>
                <w:webHidden/>
              </w:rPr>
              <w:instrText xml:space="preserve"> PAGEREF _Toc207890851 \h </w:instrText>
            </w:r>
            <w:r>
              <w:rPr>
                <w:noProof/>
                <w:webHidden/>
              </w:rPr>
            </w:r>
            <w:r>
              <w:rPr>
                <w:noProof/>
                <w:webHidden/>
              </w:rPr>
              <w:fldChar w:fldCharType="separate"/>
            </w:r>
            <w:r w:rsidR="00CE0BB8">
              <w:rPr>
                <w:noProof/>
                <w:webHidden/>
              </w:rPr>
              <w:t>76</w:t>
            </w:r>
            <w:r>
              <w:rPr>
                <w:noProof/>
                <w:webHidden/>
              </w:rPr>
              <w:fldChar w:fldCharType="end"/>
            </w:r>
          </w:hyperlink>
        </w:p>
        <w:p w14:paraId="4BE3F7EF" w14:textId="4EA682DE" w:rsidR="00F51F8A" w:rsidRDefault="00F51F8A">
          <w:pPr>
            <w:pStyle w:val="TOC2"/>
            <w:tabs>
              <w:tab w:val="left" w:pos="960"/>
              <w:tab w:val="right" w:leader="dot" w:pos="9061"/>
            </w:tabs>
            <w:rPr>
              <w:rFonts w:eastAsiaTheme="minorEastAsia"/>
              <w:noProof/>
              <w:sz w:val="24"/>
              <w:szCs w:val="24"/>
              <w:lang w:eastAsia="lv-LV"/>
            </w:rPr>
          </w:pPr>
          <w:hyperlink w:anchor="_Toc207890852" w:history="1">
            <w:r w:rsidRPr="00805CD8">
              <w:rPr>
                <w:rStyle w:val="Hyperlink"/>
                <w:rFonts w:ascii="Times New Roman" w:hAnsi="Times New Roman" w:cs="Times New Roman"/>
                <w:noProof/>
              </w:rPr>
              <w:t>8.4.</w:t>
            </w:r>
            <w:r>
              <w:rPr>
                <w:rFonts w:eastAsiaTheme="minorEastAsia"/>
                <w:noProof/>
                <w:sz w:val="24"/>
                <w:szCs w:val="24"/>
                <w:lang w:eastAsia="lv-LV"/>
              </w:rPr>
              <w:tab/>
            </w:r>
            <w:r w:rsidRPr="00805CD8">
              <w:rPr>
                <w:rStyle w:val="Hyperlink"/>
                <w:rFonts w:ascii="Times New Roman" w:hAnsi="Times New Roman" w:cs="Times New Roman"/>
                <w:noProof/>
              </w:rPr>
              <w:t>Datu apmaiņas prasības</w:t>
            </w:r>
            <w:r>
              <w:rPr>
                <w:noProof/>
                <w:webHidden/>
              </w:rPr>
              <w:tab/>
            </w:r>
            <w:r>
              <w:rPr>
                <w:noProof/>
                <w:webHidden/>
              </w:rPr>
              <w:fldChar w:fldCharType="begin"/>
            </w:r>
            <w:r>
              <w:rPr>
                <w:noProof/>
                <w:webHidden/>
              </w:rPr>
              <w:instrText xml:space="preserve"> PAGEREF _Toc207890852 \h </w:instrText>
            </w:r>
            <w:r>
              <w:rPr>
                <w:noProof/>
                <w:webHidden/>
              </w:rPr>
            </w:r>
            <w:r>
              <w:rPr>
                <w:noProof/>
                <w:webHidden/>
              </w:rPr>
              <w:fldChar w:fldCharType="separate"/>
            </w:r>
            <w:r w:rsidR="00CE0BB8">
              <w:rPr>
                <w:noProof/>
                <w:webHidden/>
              </w:rPr>
              <w:t>76</w:t>
            </w:r>
            <w:r>
              <w:rPr>
                <w:noProof/>
                <w:webHidden/>
              </w:rPr>
              <w:fldChar w:fldCharType="end"/>
            </w:r>
          </w:hyperlink>
        </w:p>
        <w:p w14:paraId="03AB60CC" w14:textId="2D15FC0E" w:rsidR="00F51F8A" w:rsidRDefault="00F51F8A">
          <w:pPr>
            <w:pStyle w:val="TOC2"/>
            <w:tabs>
              <w:tab w:val="left" w:pos="960"/>
              <w:tab w:val="right" w:leader="dot" w:pos="9061"/>
            </w:tabs>
            <w:rPr>
              <w:rFonts w:eastAsiaTheme="minorEastAsia"/>
              <w:noProof/>
              <w:sz w:val="24"/>
              <w:szCs w:val="24"/>
              <w:lang w:eastAsia="lv-LV"/>
            </w:rPr>
          </w:pPr>
          <w:hyperlink w:anchor="_Toc207890853" w:history="1">
            <w:r w:rsidRPr="00805CD8">
              <w:rPr>
                <w:rStyle w:val="Hyperlink"/>
                <w:rFonts w:ascii="Times New Roman" w:hAnsi="Times New Roman" w:cs="Times New Roman"/>
                <w:noProof/>
              </w:rPr>
              <w:t>8.5.</w:t>
            </w:r>
            <w:r>
              <w:rPr>
                <w:rFonts w:eastAsiaTheme="minorEastAsia"/>
                <w:noProof/>
                <w:sz w:val="24"/>
                <w:szCs w:val="24"/>
                <w:lang w:eastAsia="lv-LV"/>
              </w:rPr>
              <w:tab/>
            </w:r>
            <w:r w:rsidRPr="00805CD8">
              <w:rPr>
                <w:rStyle w:val="Hyperlink"/>
                <w:rFonts w:ascii="Times New Roman" w:hAnsi="Times New Roman" w:cs="Times New Roman"/>
                <w:noProof/>
              </w:rPr>
              <w:t>Drošības prasības</w:t>
            </w:r>
            <w:r>
              <w:rPr>
                <w:noProof/>
                <w:webHidden/>
              </w:rPr>
              <w:tab/>
            </w:r>
            <w:r>
              <w:rPr>
                <w:noProof/>
                <w:webHidden/>
              </w:rPr>
              <w:fldChar w:fldCharType="begin"/>
            </w:r>
            <w:r>
              <w:rPr>
                <w:noProof/>
                <w:webHidden/>
              </w:rPr>
              <w:instrText xml:space="preserve"> PAGEREF _Toc207890853 \h </w:instrText>
            </w:r>
            <w:r>
              <w:rPr>
                <w:noProof/>
                <w:webHidden/>
              </w:rPr>
            </w:r>
            <w:r>
              <w:rPr>
                <w:noProof/>
                <w:webHidden/>
              </w:rPr>
              <w:fldChar w:fldCharType="separate"/>
            </w:r>
            <w:r w:rsidR="00CE0BB8">
              <w:rPr>
                <w:noProof/>
                <w:webHidden/>
              </w:rPr>
              <w:t>83</w:t>
            </w:r>
            <w:r>
              <w:rPr>
                <w:noProof/>
                <w:webHidden/>
              </w:rPr>
              <w:fldChar w:fldCharType="end"/>
            </w:r>
          </w:hyperlink>
        </w:p>
        <w:p w14:paraId="60AD24D6" w14:textId="7E605EF2" w:rsidR="00F51F8A" w:rsidRDefault="00F51F8A">
          <w:pPr>
            <w:pStyle w:val="TOC2"/>
            <w:tabs>
              <w:tab w:val="left" w:pos="960"/>
              <w:tab w:val="right" w:leader="dot" w:pos="9061"/>
            </w:tabs>
            <w:rPr>
              <w:rFonts w:eastAsiaTheme="minorEastAsia"/>
              <w:noProof/>
              <w:sz w:val="24"/>
              <w:szCs w:val="24"/>
              <w:lang w:eastAsia="lv-LV"/>
            </w:rPr>
          </w:pPr>
          <w:hyperlink w:anchor="_Toc207890854" w:history="1">
            <w:r w:rsidRPr="00805CD8">
              <w:rPr>
                <w:rStyle w:val="Hyperlink"/>
                <w:rFonts w:ascii="Times New Roman" w:hAnsi="Times New Roman" w:cs="Times New Roman"/>
                <w:noProof/>
              </w:rPr>
              <w:t>8.6.</w:t>
            </w:r>
            <w:r>
              <w:rPr>
                <w:rFonts w:eastAsiaTheme="minorEastAsia"/>
                <w:noProof/>
                <w:sz w:val="24"/>
                <w:szCs w:val="24"/>
                <w:lang w:eastAsia="lv-LV"/>
              </w:rPr>
              <w:tab/>
            </w:r>
            <w:r w:rsidRPr="00805CD8">
              <w:rPr>
                <w:rStyle w:val="Hyperlink"/>
                <w:rFonts w:ascii="Times New Roman" w:hAnsi="Times New Roman" w:cs="Times New Roman"/>
                <w:noProof/>
              </w:rPr>
              <w:t>Pieejamības prasības</w:t>
            </w:r>
            <w:r>
              <w:rPr>
                <w:noProof/>
                <w:webHidden/>
              </w:rPr>
              <w:tab/>
            </w:r>
            <w:r>
              <w:rPr>
                <w:noProof/>
                <w:webHidden/>
              </w:rPr>
              <w:fldChar w:fldCharType="begin"/>
            </w:r>
            <w:r>
              <w:rPr>
                <w:noProof/>
                <w:webHidden/>
              </w:rPr>
              <w:instrText xml:space="preserve"> PAGEREF _Toc207890854 \h </w:instrText>
            </w:r>
            <w:r>
              <w:rPr>
                <w:noProof/>
                <w:webHidden/>
              </w:rPr>
            </w:r>
            <w:r>
              <w:rPr>
                <w:noProof/>
                <w:webHidden/>
              </w:rPr>
              <w:fldChar w:fldCharType="separate"/>
            </w:r>
            <w:r w:rsidR="00CE0BB8">
              <w:rPr>
                <w:noProof/>
                <w:webHidden/>
              </w:rPr>
              <w:t>84</w:t>
            </w:r>
            <w:r>
              <w:rPr>
                <w:noProof/>
                <w:webHidden/>
              </w:rPr>
              <w:fldChar w:fldCharType="end"/>
            </w:r>
          </w:hyperlink>
        </w:p>
        <w:p w14:paraId="6D6AFE74" w14:textId="79239CE9" w:rsidR="00F51F8A" w:rsidRDefault="00F51F8A">
          <w:pPr>
            <w:pStyle w:val="TOC2"/>
            <w:tabs>
              <w:tab w:val="left" w:pos="960"/>
              <w:tab w:val="right" w:leader="dot" w:pos="9061"/>
            </w:tabs>
            <w:rPr>
              <w:rFonts w:eastAsiaTheme="minorEastAsia"/>
              <w:noProof/>
              <w:sz w:val="24"/>
              <w:szCs w:val="24"/>
              <w:lang w:eastAsia="lv-LV"/>
            </w:rPr>
          </w:pPr>
          <w:hyperlink w:anchor="_Toc207890855" w:history="1">
            <w:r w:rsidRPr="00805CD8">
              <w:rPr>
                <w:rStyle w:val="Hyperlink"/>
                <w:rFonts w:ascii="Times New Roman" w:hAnsi="Times New Roman" w:cs="Times New Roman"/>
                <w:noProof/>
              </w:rPr>
              <w:t>8.7.</w:t>
            </w:r>
            <w:r>
              <w:rPr>
                <w:rFonts w:eastAsiaTheme="minorEastAsia"/>
                <w:noProof/>
                <w:sz w:val="24"/>
                <w:szCs w:val="24"/>
                <w:lang w:eastAsia="lv-LV"/>
              </w:rPr>
              <w:tab/>
            </w:r>
            <w:r w:rsidRPr="00805CD8">
              <w:rPr>
                <w:rStyle w:val="Hyperlink"/>
                <w:rFonts w:ascii="Times New Roman" w:hAnsi="Times New Roman" w:cs="Times New Roman"/>
                <w:noProof/>
              </w:rPr>
              <w:t>Datu migrācijas prasības</w:t>
            </w:r>
            <w:r>
              <w:rPr>
                <w:noProof/>
                <w:webHidden/>
              </w:rPr>
              <w:tab/>
            </w:r>
            <w:r>
              <w:rPr>
                <w:noProof/>
                <w:webHidden/>
              </w:rPr>
              <w:fldChar w:fldCharType="begin"/>
            </w:r>
            <w:r>
              <w:rPr>
                <w:noProof/>
                <w:webHidden/>
              </w:rPr>
              <w:instrText xml:space="preserve"> PAGEREF _Toc207890855 \h </w:instrText>
            </w:r>
            <w:r>
              <w:rPr>
                <w:noProof/>
                <w:webHidden/>
              </w:rPr>
            </w:r>
            <w:r>
              <w:rPr>
                <w:noProof/>
                <w:webHidden/>
              </w:rPr>
              <w:fldChar w:fldCharType="separate"/>
            </w:r>
            <w:r w:rsidR="00CE0BB8">
              <w:rPr>
                <w:noProof/>
                <w:webHidden/>
              </w:rPr>
              <w:t>85</w:t>
            </w:r>
            <w:r>
              <w:rPr>
                <w:noProof/>
                <w:webHidden/>
              </w:rPr>
              <w:fldChar w:fldCharType="end"/>
            </w:r>
          </w:hyperlink>
        </w:p>
        <w:p w14:paraId="3CB0AABE" w14:textId="5E09FF8D" w:rsidR="00F51F8A" w:rsidRDefault="00F51F8A">
          <w:pPr>
            <w:pStyle w:val="TOC1"/>
            <w:tabs>
              <w:tab w:val="left" w:pos="440"/>
              <w:tab w:val="right" w:leader="dot" w:pos="9061"/>
            </w:tabs>
            <w:rPr>
              <w:rFonts w:eastAsiaTheme="minorEastAsia"/>
              <w:noProof/>
              <w:sz w:val="24"/>
              <w:szCs w:val="24"/>
              <w:lang w:eastAsia="lv-LV"/>
            </w:rPr>
          </w:pPr>
          <w:hyperlink w:anchor="_Toc207890856" w:history="1">
            <w:r w:rsidRPr="00805CD8">
              <w:rPr>
                <w:rStyle w:val="Hyperlink"/>
                <w:rFonts w:cstheme="minorHAnsi"/>
                <w:noProof/>
              </w:rPr>
              <w:t>9.</w:t>
            </w:r>
            <w:r>
              <w:rPr>
                <w:rFonts w:eastAsiaTheme="minorEastAsia"/>
                <w:noProof/>
                <w:sz w:val="24"/>
                <w:szCs w:val="24"/>
                <w:lang w:eastAsia="lv-LV"/>
              </w:rPr>
              <w:tab/>
            </w:r>
            <w:r w:rsidRPr="00805CD8">
              <w:rPr>
                <w:rStyle w:val="Hyperlink"/>
                <w:rFonts w:ascii="Times New Roman" w:hAnsi="Times New Roman" w:cs="Times New Roman"/>
                <w:noProof/>
              </w:rPr>
              <w:t>Organizatoriskās</w:t>
            </w:r>
            <w:r w:rsidRPr="00805CD8">
              <w:rPr>
                <w:rStyle w:val="Hyperlink"/>
                <w:rFonts w:ascii="Times New Roman" w:hAnsi="Times New Roman" w:cs="Times New Roman"/>
                <w:noProof/>
                <w:lang w:val="ru-RU"/>
              </w:rPr>
              <w:t xml:space="preserve"> </w:t>
            </w:r>
            <w:r w:rsidRPr="00805CD8">
              <w:rPr>
                <w:rStyle w:val="Hyperlink"/>
                <w:rFonts w:ascii="Times New Roman" w:hAnsi="Times New Roman" w:cs="Times New Roman"/>
                <w:noProof/>
              </w:rPr>
              <w:t>un citas prasības</w:t>
            </w:r>
            <w:r>
              <w:rPr>
                <w:noProof/>
                <w:webHidden/>
              </w:rPr>
              <w:tab/>
            </w:r>
            <w:r>
              <w:rPr>
                <w:noProof/>
                <w:webHidden/>
              </w:rPr>
              <w:fldChar w:fldCharType="begin"/>
            </w:r>
            <w:r>
              <w:rPr>
                <w:noProof/>
                <w:webHidden/>
              </w:rPr>
              <w:instrText xml:space="preserve"> PAGEREF _Toc207890856 \h </w:instrText>
            </w:r>
            <w:r>
              <w:rPr>
                <w:noProof/>
                <w:webHidden/>
              </w:rPr>
            </w:r>
            <w:r>
              <w:rPr>
                <w:noProof/>
                <w:webHidden/>
              </w:rPr>
              <w:fldChar w:fldCharType="separate"/>
            </w:r>
            <w:r w:rsidR="00CE0BB8">
              <w:rPr>
                <w:noProof/>
                <w:webHidden/>
              </w:rPr>
              <w:t>85</w:t>
            </w:r>
            <w:r>
              <w:rPr>
                <w:noProof/>
                <w:webHidden/>
              </w:rPr>
              <w:fldChar w:fldCharType="end"/>
            </w:r>
          </w:hyperlink>
        </w:p>
        <w:p w14:paraId="60930593" w14:textId="6F42E3DE" w:rsidR="00F51F8A" w:rsidRDefault="00F51F8A">
          <w:pPr>
            <w:pStyle w:val="TOC2"/>
            <w:tabs>
              <w:tab w:val="left" w:pos="960"/>
              <w:tab w:val="right" w:leader="dot" w:pos="9061"/>
            </w:tabs>
            <w:rPr>
              <w:rFonts w:eastAsiaTheme="minorEastAsia"/>
              <w:noProof/>
              <w:sz w:val="24"/>
              <w:szCs w:val="24"/>
              <w:lang w:eastAsia="lv-LV"/>
            </w:rPr>
          </w:pPr>
          <w:hyperlink w:anchor="_Toc207890857" w:history="1">
            <w:r w:rsidRPr="00805CD8">
              <w:rPr>
                <w:rStyle w:val="Hyperlink"/>
                <w:rFonts w:ascii="Times New Roman" w:hAnsi="Times New Roman" w:cs="Times New Roman"/>
                <w:noProof/>
              </w:rPr>
              <w:t>9.1.</w:t>
            </w:r>
            <w:r>
              <w:rPr>
                <w:rFonts w:eastAsiaTheme="minorEastAsia"/>
                <w:noProof/>
                <w:sz w:val="24"/>
                <w:szCs w:val="24"/>
                <w:lang w:eastAsia="lv-LV"/>
              </w:rPr>
              <w:tab/>
            </w:r>
            <w:r w:rsidRPr="00805CD8">
              <w:rPr>
                <w:rStyle w:val="Hyperlink"/>
                <w:rFonts w:ascii="Times New Roman" w:hAnsi="Times New Roman" w:cs="Times New Roman"/>
                <w:noProof/>
              </w:rPr>
              <w:t>Vispārējās līguma izpildes prasības</w:t>
            </w:r>
            <w:r>
              <w:rPr>
                <w:noProof/>
                <w:webHidden/>
              </w:rPr>
              <w:tab/>
            </w:r>
            <w:r>
              <w:rPr>
                <w:noProof/>
                <w:webHidden/>
              </w:rPr>
              <w:fldChar w:fldCharType="begin"/>
            </w:r>
            <w:r>
              <w:rPr>
                <w:noProof/>
                <w:webHidden/>
              </w:rPr>
              <w:instrText xml:space="preserve"> PAGEREF _Toc207890857 \h </w:instrText>
            </w:r>
            <w:r>
              <w:rPr>
                <w:noProof/>
                <w:webHidden/>
              </w:rPr>
            </w:r>
            <w:r>
              <w:rPr>
                <w:noProof/>
                <w:webHidden/>
              </w:rPr>
              <w:fldChar w:fldCharType="separate"/>
            </w:r>
            <w:r w:rsidR="00CE0BB8">
              <w:rPr>
                <w:noProof/>
                <w:webHidden/>
              </w:rPr>
              <w:t>85</w:t>
            </w:r>
            <w:r>
              <w:rPr>
                <w:noProof/>
                <w:webHidden/>
              </w:rPr>
              <w:fldChar w:fldCharType="end"/>
            </w:r>
          </w:hyperlink>
        </w:p>
        <w:p w14:paraId="0349CE58" w14:textId="66E5CAE5" w:rsidR="00F51F8A" w:rsidRDefault="00F51F8A">
          <w:pPr>
            <w:pStyle w:val="TOC2"/>
            <w:tabs>
              <w:tab w:val="left" w:pos="960"/>
              <w:tab w:val="right" w:leader="dot" w:pos="9061"/>
            </w:tabs>
            <w:rPr>
              <w:rFonts w:eastAsiaTheme="minorEastAsia"/>
              <w:noProof/>
              <w:sz w:val="24"/>
              <w:szCs w:val="24"/>
              <w:lang w:eastAsia="lv-LV"/>
            </w:rPr>
          </w:pPr>
          <w:hyperlink w:anchor="_Toc207890858" w:history="1">
            <w:r w:rsidRPr="00805CD8">
              <w:rPr>
                <w:rStyle w:val="Hyperlink"/>
                <w:rFonts w:ascii="Times New Roman" w:hAnsi="Times New Roman" w:cs="Times New Roman"/>
                <w:noProof/>
              </w:rPr>
              <w:t>9.2.</w:t>
            </w:r>
            <w:r>
              <w:rPr>
                <w:rFonts w:eastAsiaTheme="minorEastAsia"/>
                <w:noProof/>
                <w:sz w:val="24"/>
                <w:szCs w:val="24"/>
                <w:lang w:eastAsia="lv-LV"/>
              </w:rPr>
              <w:tab/>
            </w:r>
            <w:r w:rsidRPr="00805CD8">
              <w:rPr>
                <w:rStyle w:val="Hyperlink"/>
                <w:rFonts w:ascii="Times New Roman" w:hAnsi="Times New Roman" w:cs="Times New Roman"/>
                <w:noProof/>
              </w:rPr>
              <w:t>Garantijas prasības</w:t>
            </w:r>
            <w:r>
              <w:rPr>
                <w:noProof/>
                <w:webHidden/>
              </w:rPr>
              <w:tab/>
            </w:r>
            <w:r>
              <w:rPr>
                <w:noProof/>
                <w:webHidden/>
              </w:rPr>
              <w:fldChar w:fldCharType="begin"/>
            </w:r>
            <w:r>
              <w:rPr>
                <w:noProof/>
                <w:webHidden/>
              </w:rPr>
              <w:instrText xml:space="preserve"> PAGEREF _Toc207890858 \h </w:instrText>
            </w:r>
            <w:r>
              <w:rPr>
                <w:noProof/>
                <w:webHidden/>
              </w:rPr>
            </w:r>
            <w:r>
              <w:rPr>
                <w:noProof/>
                <w:webHidden/>
              </w:rPr>
              <w:fldChar w:fldCharType="separate"/>
            </w:r>
            <w:r w:rsidR="00CE0BB8">
              <w:rPr>
                <w:noProof/>
                <w:webHidden/>
              </w:rPr>
              <w:t>86</w:t>
            </w:r>
            <w:r>
              <w:rPr>
                <w:noProof/>
                <w:webHidden/>
              </w:rPr>
              <w:fldChar w:fldCharType="end"/>
            </w:r>
          </w:hyperlink>
        </w:p>
        <w:p w14:paraId="417DB5B3" w14:textId="10B40019" w:rsidR="00F51F8A" w:rsidRDefault="00F51F8A">
          <w:pPr>
            <w:pStyle w:val="TOC2"/>
            <w:tabs>
              <w:tab w:val="left" w:pos="960"/>
              <w:tab w:val="right" w:leader="dot" w:pos="9061"/>
            </w:tabs>
            <w:rPr>
              <w:rFonts w:eastAsiaTheme="minorEastAsia"/>
              <w:noProof/>
              <w:sz w:val="24"/>
              <w:szCs w:val="24"/>
              <w:lang w:eastAsia="lv-LV"/>
            </w:rPr>
          </w:pPr>
          <w:hyperlink w:anchor="_Toc207890859" w:history="1">
            <w:r w:rsidRPr="00805CD8">
              <w:rPr>
                <w:rStyle w:val="Hyperlink"/>
                <w:rFonts w:ascii="Times New Roman" w:hAnsi="Times New Roman" w:cs="Times New Roman"/>
                <w:noProof/>
              </w:rPr>
              <w:t>9.3.</w:t>
            </w:r>
            <w:r>
              <w:rPr>
                <w:rFonts w:eastAsiaTheme="minorEastAsia"/>
                <w:noProof/>
                <w:sz w:val="24"/>
                <w:szCs w:val="24"/>
                <w:lang w:eastAsia="lv-LV"/>
              </w:rPr>
              <w:tab/>
            </w:r>
            <w:r w:rsidRPr="00805CD8">
              <w:rPr>
                <w:rStyle w:val="Hyperlink"/>
                <w:rFonts w:ascii="Times New Roman" w:hAnsi="Times New Roman" w:cs="Times New Roman"/>
                <w:noProof/>
              </w:rPr>
              <w:t>Sistēmas uzturēšanas pārvaldības prasības</w:t>
            </w:r>
            <w:r>
              <w:rPr>
                <w:noProof/>
                <w:webHidden/>
              </w:rPr>
              <w:tab/>
            </w:r>
            <w:r>
              <w:rPr>
                <w:noProof/>
                <w:webHidden/>
              </w:rPr>
              <w:fldChar w:fldCharType="begin"/>
            </w:r>
            <w:r>
              <w:rPr>
                <w:noProof/>
                <w:webHidden/>
              </w:rPr>
              <w:instrText xml:space="preserve"> PAGEREF _Toc207890859 \h </w:instrText>
            </w:r>
            <w:r>
              <w:rPr>
                <w:noProof/>
                <w:webHidden/>
              </w:rPr>
            </w:r>
            <w:r>
              <w:rPr>
                <w:noProof/>
                <w:webHidden/>
              </w:rPr>
              <w:fldChar w:fldCharType="separate"/>
            </w:r>
            <w:r w:rsidR="00CE0BB8">
              <w:rPr>
                <w:noProof/>
                <w:webHidden/>
              </w:rPr>
              <w:t>87</w:t>
            </w:r>
            <w:r>
              <w:rPr>
                <w:noProof/>
                <w:webHidden/>
              </w:rPr>
              <w:fldChar w:fldCharType="end"/>
            </w:r>
          </w:hyperlink>
        </w:p>
        <w:p w14:paraId="0EB0628F" w14:textId="4434D675" w:rsidR="00F51F8A" w:rsidRDefault="00F51F8A">
          <w:pPr>
            <w:pStyle w:val="TOC2"/>
            <w:tabs>
              <w:tab w:val="left" w:pos="960"/>
              <w:tab w:val="right" w:leader="dot" w:pos="9061"/>
            </w:tabs>
            <w:rPr>
              <w:rFonts w:eastAsiaTheme="minorEastAsia"/>
              <w:noProof/>
              <w:sz w:val="24"/>
              <w:szCs w:val="24"/>
              <w:lang w:eastAsia="lv-LV"/>
            </w:rPr>
          </w:pPr>
          <w:hyperlink w:anchor="_Toc207890860" w:history="1">
            <w:r w:rsidRPr="00805CD8">
              <w:rPr>
                <w:rStyle w:val="Hyperlink"/>
                <w:rFonts w:ascii="Times New Roman" w:hAnsi="Times New Roman" w:cs="Times New Roman"/>
                <w:noProof/>
              </w:rPr>
              <w:t>9.4.</w:t>
            </w:r>
            <w:r>
              <w:rPr>
                <w:rFonts w:eastAsiaTheme="minorEastAsia"/>
                <w:noProof/>
                <w:sz w:val="24"/>
                <w:szCs w:val="24"/>
                <w:lang w:eastAsia="lv-LV"/>
              </w:rPr>
              <w:tab/>
            </w:r>
            <w:r w:rsidRPr="00805CD8">
              <w:rPr>
                <w:rStyle w:val="Hyperlink"/>
                <w:rFonts w:ascii="Times New Roman" w:hAnsi="Times New Roman" w:cs="Times New Roman"/>
                <w:noProof/>
              </w:rPr>
              <w:t>Sistēmas uzturēšanas prasības</w:t>
            </w:r>
            <w:r>
              <w:rPr>
                <w:noProof/>
                <w:webHidden/>
              </w:rPr>
              <w:tab/>
            </w:r>
            <w:r>
              <w:rPr>
                <w:noProof/>
                <w:webHidden/>
              </w:rPr>
              <w:fldChar w:fldCharType="begin"/>
            </w:r>
            <w:r>
              <w:rPr>
                <w:noProof/>
                <w:webHidden/>
              </w:rPr>
              <w:instrText xml:space="preserve"> PAGEREF _Toc207890860 \h </w:instrText>
            </w:r>
            <w:r>
              <w:rPr>
                <w:noProof/>
                <w:webHidden/>
              </w:rPr>
            </w:r>
            <w:r>
              <w:rPr>
                <w:noProof/>
                <w:webHidden/>
              </w:rPr>
              <w:fldChar w:fldCharType="separate"/>
            </w:r>
            <w:r w:rsidR="00CE0BB8">
              <w:rPr>
                <w:noProof/>
                <w:webHidden/>
              </w:rPr>
              <w:t>90</w:t>
            </w:r>
            <w:r>
              <w:rPr>
                <w:noProof/>
                <w:webHidden/>
              </w:rPr>
              <w:fldChar w:fldCharType="end"/>
            </w:r>
          </w:hyperlink>
        </w:p>
        <w:p w14:paraId="1FC1B9DB" w14:textId="57579AE7" w:rsidR="00F51F8A" w:rsidRDefault="00F51F8A">
          <w:pPr>
            <w:pStyle w:val="TOC2"/>
            <w:tabs>
              <w:tab w:val="left" w:pos="960"/>
              <w:tab w:val="right" w:leader="dot" w:pos="9061"/>
            </w:tabs>
            <w:rPr>
              <w:rFonts w:eastAsiaTheme="minorEastAsia"/>
              <w:noProof/>
              <w:sz w:val="24"/>
              <w:szCs w:val="24"/>
              <w:lang w:eastAsia="lv-LV"/>
            </w:rPr>
          </w:pPr>
          <w:hyperlink w:anchor="_Toc207890861" w:history="1">
            <w:r w:rsidRPr="00805CD8">
              <w:rPr>
                <w:rStyle w:val="Hyperlink"/>
                <w:rFonts w:ascii="Times New Roman" w:hAnsi="Times New Roman" w:cs="Times New Roman"/>
                <w:noProof/>
              </w:rPr>
              <w:t>9.5.</w:t>
            </w:r>
            <w:r>
              <w:rPr>
                <w:rFonts w:eastAsiaTheme="minorEastAsia"/>
                <w:noProof/>
                <w:sz w:val="24"/>
                <w:szCs w:val="24"/>
                <w:lang w:eastAsia="lv-LV"/>
              </w:rPr>
              <w:tab/>
            </w:r>
            <w:r w:rsidRPr="00805CD8">
              <w:rPr>
                <w:rStyle w:val="Hyperlink"/>
                <w:rFonts w:ascii="Times New Roman" w:hAnsi="Times New Roman" w:cs="Times New Roman"/>
                <w:noProof/>
              </w:rPr>
              <w:t>Izmaiņu pieprasījumi</w:t>
            </w:r>
            <w:r>
              <w:rPr>
                <w:noProof/>
                <w:webHidden/>
              </w:rPr>
              <w:tab/>
            </w:r>
            <w:r>
              <w:rPr>
                <w:noProof/>
                <w:webHidden/>
              </w:rPr>
              <w:fldChar w:fldCharType="begin"/>
            </w:r>
            <w:r>
              <w:rPr>
                <w:noProof/>
                <w:webHidden/>
              </w:rPr>
              <w:instrText xml:space="preserve"> PAGEREF _Toc207890861 \h </w:instrText>
            </w:r>
            <w:r>
              <w:rPr>
                <w:noProof/>
                <w:webHidden/>
              </w:rPr>
            </w:r>
            <w:r>
              <w:rPr>
                <w:noProof/>
                <w:webHidden/>
              </w:rPr>
              <w:fldChar w:fldCharType="separate"/>
            </w:r>
            <w:r w:rsidR="00CE0BB8">
              <w:rPr>
                <w:noProof/>
                <w:webHidden/>
              </w:rPr>
              <w:t>92</w:t>
            </w:r>
            <w:r>
              <w:rPr>
                <w:noProof/>
                <w:webHidden/>
              </w:rPr>
              <w:fldChar w:fldCharType="end"/>
            </w:r>
          </w:hyperlink>
        </w:p>
        <w:p w14:paraId="6603B8FC" w14:textId="24C187BF" w:rsidR="00F51F8A" w:rsidRDefault="00F51F8A">
          <w:pPr>
            <w:pStyle w:val="TOC2"/>
            <w:tabs>
              <w:tab w:val="left" w:pos="960"/>
              <w:tab w:val="right" w:leader="dot" w:pos="9061"/>
            </w:tabs>
            <w:rPr>
              <w:rFonts w:eastAsiaTheme="minorEastAsia"/>
              <w:noProof/>
              <w:sz w:val="24"/>
              <w:szCs w:val="24"/>
              <w:lang w:eastAsia="lv-LV"/>
            </w:rPr>
          </w:pPr>
          <w:hyperlink w:anchor="_Toc207890862" w:history="1">
            <w:r w:rsidRPr="00805CD8">
              <w:rPr>
                <w:rStyle w:val="Hyperlink"/>
                <w:rFonts w:ascii="Times New Roman" w:hAnsi="Times New Roman" w:cs="Times New Roman"/>
                <w:noProof/>
              </w:rPr>
              <w:t>9.6.</w:t>
            </w:r>
            <w:r>
              <w:rPr>
                <w:rFonts w:eastAsiaTheme="minorEastAsia"/>
                <w:noProof/>
                <w:sz w:val="24"/>
                <w:szCs w:val="24"/>
                <w:lang w:eastAsia="lv-LV"/>
              </w:rPr>
              <w:tab/>
            </w:r>
            <w:r w:rsidRPr="00805CD8">
              <w:rPr>
                <w:rStyle w:val="Hyperlink"/>
                <w:rFonts w:ascii="Times New Roman" w:hAnsi="Times New Roman" w:cs="Times New Roman"/>
                <w:noProof/>
              </w:rPr>
              <w:t>Prasības izstrādātāja nodevumiem</w:t>
            </w:r>
            <w:r>
              <w:rPr>
                <w:noProof/>
                <w:webHidden/>
              </w:rPr>
              <w:tab/>
            </w:r>
            <w:r>
              <w:rPr>
                <w:noProof/>
                <w:webHidden/>
              </w:rPr>
              <w:fldChar w:fldCharType="begin"/>
            </w:r>
            <w:r>
              <w:rPr>
                <w:noProof/>
                <w:webHidden/>
              </w:rPr>
              <w:instrText xml:space="preserve"> PAGEREF _Toc207890862 \h </w:instrText>
            </w:r>
            <w:r>
              <w:rPr>
                <w:noProof/>
                <w:webHidden/>
              </w:rPr>
            </w:r>
            <w:r>
              <w:rPr>
                <w:noProof/>
                <w:webHidden/>
              </w:rPr>
              <w:fldChar w:fldCharType="separate"/>
            </w:r>
            <w:r w:rsidR="00CE0BB8">
              <w:rPr>
                <w:noProof/>
                <w:webHidden/>
              </w:rPr>
              <w:t>93</w:t>
            </w:r>
            <w:r>
              <w:rPr>
                <w:noProof/>
                <w:webHidden/>
              </w:rPr>
              <w:fldChar w:fldCharType="end"/>
            </w:r>
          </w:hyperlink>
        </w:p>
        <w:p w14:paraId="37DC7EC1" w14:textId="0B5867F6" w:rsidR="00F51F8A" w:rsidRDefault="00F51F8A">
          <w:pPr>
            <w:pStyle w:val="TOC2"/>
            <w:tabs>
              <w:tab w:val="left" w:pos="960"/>
              <w:tab w:val="right" w:leader="dot" w:pos="9061"/>
            </w:tabs>
            <w:rPr>
              <w:rFonts w:eastAsiaTheme="minorEastAsia"/>
              <w:noProof/>
              <w:sz w:val="24"/>
              <w:szCs w:val="24"/>
              <w:lang w:eastAsia="lv-LV"/>
            </w:rPr>
          </w:pPr>
          <w:hyperlink w:anchor="_Toc207890863" w:history="1">
            <w:r w:rsidRPr="00805CD8">
              <w:rPr>
                <w:rStyle w:val="Hyperlink"/>
                <w:rFonts w:ascii="Times New Roman" w:hAnsi="Times New Roman" w:cs="Times New Roman"/>
                <w:noProof/>
              </w:rPr>
              <w:t>9.7.</w:t>
            </w:r>
            <w:r>
              <w:rPr>
                <w:rFonts w:eastAsiaTheme="minorEastAsia"/>
                <w:noProof/>
                <w:sz w:val="24"/>
                <w:szCs w:val="24"/>
                <w:lang w:eastAsia="lv-LV"/>
              </w:rPr>
              <w:tab/>
            </w:r>
            <w:r w:rsidRPr="00805CD8">
              <w:rPr>
                <w:rStyle w:val="Hyperlink"/>
                <w:rFonts w:ascii="Times New Roman" w:hAnsi="Times New Roman" w:cs="Times New Roman"/>
                <w:noProof/>
              </w:rPr>
              <w:t>Prasības apmācībām</w:t>
            </w:r>
            <w:r>
              <w:rPr>
                <w:noProof/>
                <w:webHidden/>
              </w:rPr>
              <w:tab/>
            </w:r>
            <w:r>
              <w:rPr>
                <w:noProof/>
                <w:webHidden/>
              </w:rPr>
              <w:fldChar w:fldCharType="begin"/>
            </w:r>
            <w:r>
              <w:rPr>
                <w:noProof/>
                <w:webHidden/>
              </w:rPr>
              <w:instrText xml:space="preserve"> PAGEREF _Toc207890863 \h </w:instrText>
            </w:r>
            <w:r>
              <w:rPr>
                <w:noProof/>
                <w:webHidden/>
              </w:rPr>
            </w:r>
            <w:r>
              <w:rPr>
                <w:noProof/>
                <w:webHidden/>
              </w:rPr>
              <w:fldChar w:fldCharType="separate"/>
            </w:r>
            <w:r w:rsidR="00CE0BB8">
              <w:rPr>
                <w:noProof/>
                <w:webHidden/>
              </w:rPr>
              <w:t>93</w:t>
            </w:r>
            <w:r>
              <w:rPr>
                <w:noProof/>
                <w:webHidden/>
              </w:rPr>
              <w:fldChar w:fldCharType="end"/>
            </w:r>
          </w:hyperlink>
        </w:p>
        <w:p w14:paraId="20F77879" w14:textId="0538C9B3" w:rsidR="00F51F8A" w:rsidRDefault="00F51F8A">
          <w:pPr>
            <w:pStyle w:val="TOC1"/>
            <w:tabs>
              <w:tab w:val="right" w:leader="dot" w:pos="9061"/>
            </w:tabs>
            <w:rPr>
              <w:rFonts w:eastAsiaTheme="minorEastAsia"/>
              <w:noProof/>
              <w:sz w:val="24"/>
              <w:szCs w:val="24"/>
              <w:lang w:eastAsia="lv-LV"/>
            </w:rPr>
          </w:pPr>
          <w:hyperlink w:anchor="_Toc207890864" w:history="1">
            <w:r w:rsidRPr="00805CD8">
              <w:rPr>
                <w:rStyle w:val="Hyperlink"/>
                <w:rFonts w:ascii="Times New Roman" w:hAnsi="Times New Roman" w:cs="Times New Roman"/>
                <w:noProof/>
              </w:rPr>
              <w:t>Pielikumi</w:t>
            </w:r>
            <w:r>
              <w:rPr>
                <w:noProof/>
                <w:webHidden/>
              </w:rPr>
              <w:tab/>
            </w:r>
            <w:r>
              <w:rPr>
                <w:noProof/>
                <w:webHidden/>
              </w:rPr>
              <w:fldChar w:fldCharType="begin"/>
            </w:r>
            <w:r>
              <w:rPr>
                <w:noProof/>
                <w:webHidden/>
              </w:rPr>
              <w:instrText xml:space="preserve"> PAGEREF _Toc207890864 \h </w:instrText>
            </w:r>
            <w:r>
              <w:rPr>
                <w:noProof/>
                <w:webHidden/>
              </w:rPr>
            </w:r>
            <w:r>
              <w:rPr>
                <w:noProof/>
                <w:webHidden/>
              </w:rPr>
              <w:fldChar w:fldCharType="separate"/>
            </w:r>
            <w:r w:rsidR="00CE0BB8">
              <w:rPr>
                <w:noProof/>
                <w:webHidden/>
              </w:rPr>
              <w:t>95</w:t>
            </w:r>
            <w:r>
              <w:rPr>
                <w:noProof/>
                <w:webHidden/>
              </w:rPr>
              <w:fldChar w:fldCharType="end"/>
            </w:r>
          </w:hyperlink>
        </w:p>
        <w:p w14:paraId="50D582F0" w14:textId="5BC26CA3" w:rsidR="00F51F8A" w:rsidRDefault="00F51F8A">
          <w:pPr>
            <w:pStyle w:val="TOC2"/>
            <w:tabs>
              <w:tab w:val="right" w:leader="dot" w:pos="9061"/>
            </w:tabs>
            <w:rPr>
              <w:rFonts w:eastAsiaTheme="minorEastAsia"/>
              <w:noProof/>
              <w:sz w:val="24"/>
              <w:szCs w:val="24"/>
              <w:lang w:eastAsia="lv-LV"/>
            </w:rPr>
          </w:pPr>
          <w:hyperlink w:anchor="_Toc207890865" w:history="1">
            <w:r w:rsidRPr="00805CD8">
              <w:rPr>
                <w:rStyle w:val="Hyperlink"/>
                <w:rFonts w:ascii="Times New Roman" w:hAnsi="Times New Roman" w:cs="Times New Roman"/>
                <w:noProof/>
              </w:rPr>
              <w:t>Pielikums 1. Individuālais pieteikums</w:t>
            </w:r>
            <w:r>
              <w:rPr>
                <w:noProof/>
                <w:webHidden/>
              </w:rPr>
              <w:tab/>
            </w:r>
            <w:r>
              <w:rPr>
                <w:noProof/>
                <w:webHidden/>
              </w:rPr>
              <w:fldChar w:fldCharType="begin"/>
            </w:r>
            <w:r>
              <w:rPr>
                <w:noProof/>
                <w:webHidden/>
              </w:rPr>
              <w:instrText xml:space="preserve"> PAGEREF _Toc207890865 \h </w:instrText>
            </w:r>
            <w:r>
              <w:rPr>
                <w:noProof/>
                <w:webHidden/>
              </w:rPr>
            </w:r>
            <w:r>
              <w:rPr>
                <w:noProof/>
                <w:webHidden/>
              </w:rPr>
              <w:fldChar w:fldCharType="separate"/>
            </w:r>
            <w:r w:rsidR="00CE0BB8">
              <w:rPr>
                <w:noProof/>
                <w:webHidden/>
              </w:rPr>
              <w:t>95</w:t>
            </w:r>
            <w:r>
              <w:rPr>
                <w:noProof/>
                <w:webHidden/>
              </w:rPr>
              <w:fldChar w:fldCharType="end"/>
            </w:r>
          </w:hyperlink>
        </w:p>
        <w:p w14:paraId="2A0D07E2" w14:textId="5F64E9F3" w:rsidR="00F51F8A" w:rsidRDefault="00F51F8A">
          <w:pPr>
            <w:pStyle w:val="TOC2"/>
            <w:tabs>
              <w:tab w:val="right" w:leader="dot" w:pos="9061"/>
            </w:tabs>
            <w:rPr>
              <w:rFonts w:eastAsiaTheme="minorEastAsia"/>
              <w:noProof/>
              <w:sz w:val="24"/>
              <w:szCs w:val="24"/>
              <w:lang w:eastAsia="lv-LV"/>
            </w:rPr>
          </w:pPr>
          <w:hyperlink w:anchor="_Toc207890866" w:history="1">
            <w:r w:rsidRPr="00805CD8">
              <w:rPr>
                <w:rStyle w:val="Hyperlink"/>
                <w:rFonts w:ascii="Times New Roman" w:hAnsi="Times New Roman" w:cs="Times New Roman"/>
                <w:noProof/>
              </w:rPr>
              <w:t>Pielikums 2. Kolektīvais pieteikums</w:t>
            </w:r>
            <w:r>
              <w:rPr>
                <w:noProof/>
                <w:webHidden/>
              </w:rPr>
              <w:tab/>
            </w:r>
            <w:r>
              <w:rPr>
                <w:noProof/>
                <w:webHidden/>
              </w:rPr>
              <w:fldChar w:fldCharType="begin"/>
            </w:r>
            <w:r>
              <w:rPr>
                <w:noProof/>
                <w:webHidden/>
              </w:rPr>
              <w:instrText xml:space="preserve"> PAGEREF _Toc207890866 \h </w:instrText>
            </w:r>
            <w:r>
              <w:rPr>
                <w:noProof/>
                <w:webHidden/>
              </w:rPr>
            </w:r>
            <w:r>
              <w:rPr>
                <w:noProof/>
                <w:webHidden/>
              </w:rPr>
              <w:fldChar w:fldCharType="separate"/>
            </w:r>
            <w:r w:rsidR="00CE0BB8">
              <w:rPr>
                <w:noProof/>
                <w:webHidden/>
              </w:rPr>
              <w:t>98</w:t>
            </w:r>
            <w:r>
              <w:rPr>
                <w:noProof/>
                <w:webHidden/>
              </w:rPr>
              <w:fldChar w:fldCharType="end"/>
            </w:r>
          </w:hyperlink>
        </w:p>
        <w:p w14:paraId="09628D0A" w14:textId="2F58DF5F" w:rsidR="00E35CED" w:rsidRPr="00001D87" w:rsidRDefault="00E35CED">
          <w:r w:rsidRPr="00001D87">
            <w:rPr>
              <w:b/>
              <w:bCs/>
              <w:noProof/>
            </w:rPr>
            <w:fldChar w:fldCharType="end"/>
          </w:r>
        </w:p>
      </w:sdtContent>
    </w:sdt>
    <w:p w14:paraId="471F4DD3" w14:textId="77777777" w:rsidR="005F6333" w:rsidRPr="00001D87" w:rsidRDefault="005F6333">
      <w:pPr>
        <w:rPr>
          <w:rStyle w:val="Heading1Char"/>
          <w:rFonts w:ascii="Times New Roman" w:hAnsi="Times New Roman" w:cs="Times New Roman"/>
        </w:rPr>
      </w:pPr>
      <w:r w:rsidRPr="00001D87">
        <w:rPr>
          <w:rStyle w:val="Heading1Char"/>
          <w:rFonts w:ascii="Times New Roman" w:hAnsi="Times New Roman" w:cs="Times New Roman"/>
        </w:rPr>
        <w:br w:type="page"/>
      </w:r>
    </w:p>
    <w:p w14:paraId="6DA9CA63" w14:textId="38CA306D" w:rsidR="00B65E64" w:rsidRPr="00001D87" w:rsidRDefault="00923EA7" w:rsidP="007A244E">
      <w:pPr>
        <w:pStyle w:val="Heading1"/>
        <w:numPr>
          <w:ilvl w:val="0"/>
          <w:numId w:val="1"/>
        </w:numPr>
        <w:spacing w:before="0" w:after="160"/>
        <w:ind w:left="714" w:hanging="357"/>
        <w:rPr>
          <w:rFonts w:ascii="Times New Roman" w:hAnsi="Times New Roman" w:cs="Times New Roman"/>
        </w:rPr>
      </w:pPr>
      <w:bookmarkStart w:id="1" w:name="_Ref200975450"/>
      <w:bookmarkStart w:id="2" w:name="_Toc207890816"/>
      <w:r w:rsidRPr="00001D87">
        <w:rPr>
          <w:rStyle w:val="Heading1Char"/>
          <w:rFonts w:ascii="Times New Roman" w:hAnsi="Times New Roman" w:cs="Times New Roman"/>
        </w:rPr>
        <w:lastRenderedPageBreak/>
        <w:t>Izmantotie te</w:t>
      </w:r>
      <w:r w:rsidR="00CB172C" w:rsidRPr="00001D87">
        <w:rPr>
          <w:rStyle w:val="Heading1Char"/>
          <w:rFonts w:ascii="Times New Roman" w:hAnsi="Times New Roman" w:cs="Times New Roman"/>
        </w:rPr>
        <w:t>r</w:t>
      </w:r>
      <w:r w:rsidRPr="00001D87">
        <w:rPr>
          <w:rStyle w:val="Heading1Char"/>
          <w:rFonts w:ascii="Times New Roman" w:hAnsi="Times New Roman" w:cs="Times New Roman"/>
        </w:rPr>
        <w:t>mini, saīsinājumi un apzīmējumi</w:t>
      </w:r>
      <w:bookmarkEnd w:id="1"/>
      <w:bookmarkEnd w:id="2"/>
    </w:p>
    <w:tbl>
      <w:tblPr>
        <w:tblW w:w="9209" w:type="dxa"/>
        <w:tblLook w:val="04A0" w:firstRow="1" w:lastRow="0" w:firstColumn="1" w:lastColumn="0" w:noHBand="0" w:noVBand="1"/>
      </w:tblPr>
      <w:tblGrid>
        <w:gridCol w:w="2520"/>
        <w:gridCol w:w="6689"/>
      </w:tblGrid>
      <w:tr w:rsidR="00C75634" w:rsidRPr="00001D87" w14:paraId="70B8D6CA" w14:textId="77777777" w:rsidTr="00C75634">
        <w:trPr>
          <w:trHeight w:val="290"/>
        </w:trPr>
        <w:tc>
          <w:tcPr>
            <w:tcW w:w="2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BF3DCF" w14:textId="77777777" w:rsidR="00C75634" w:rsidRPr="00001D87" w:rsidRDefault="00C75634" w:rsidP="00C75634">
            <w:pPr>
              <w:rPr>
                <w:b/>
                <w:bCs/>
                <w:sz w:val="20"/>
                <w:szCs w:val="20"/>
                <w:lang w:eastAsia="lv-LV"/>
              </w:rPr>
            </w:pPr>
            <w:r w:rsidRPr="00001D87">
              <w:rPr>
                <w:b/>
                <w:bCs/>
                <w:sz w:val="20"/>
                <w:szCs w:val="20"/>
                <w:lang w:eastAsia="lv-LV"/>
              </w:rPr>
              <w:t>Termins, saīsinājums</w:t>
            </w:r>
          </w:p>
        </w:tc>
        <w:tc>
          <w:tcPr>
            <w:tcW w:w="6689" w:type="dxa"/>
            <w:tcBorders>
              <w:top w:val="single" w:sz="4" w:space="0" w:color="auto"/>
              <w:left w:val="nil"/>
              <w:bottom w:val="single" w:sz="4" w:space="0" w:color="auto"/>
              <w:right w:val="single" w:sz="4" w:space="0" w:color="auto"/>
            </w:tcBorders>
            <w:shd w:val="clear" w:color="000000" w:fill="F2F2F2"/>
            <w:vAlign w:val="center"/>
            <w:hideMark/>
          </w:tcPr>
          <w:p w14:paraId="54B2F6F4" w14:textId="77777777" w:rsidR="00C75634" w:rsidRPr="00001D87" w:rsidRDefault="00C75634" w:rsidP="00C75634">
            <w:pPr>
              <w:rPr>
                <w:b/>
                <w:bCs/>
                <w:sz w:val="20"/>
                <w:szCs w:val="20"/>
                <w:lang w:eastAsia="lv-LV"/>
              </w:rPr>
            </w:pPr>
            <w:r w:rsidRPr="00001D87">
              <w:rPr>
                <w:b/>
                <w:bCs/>
                <w:sz w:val="20"/>
                <w:szCs w:val="20"/>
                <w:lang w:eastAsia="lv-LV"/>
              </w:rPr>
              <w:t>Apraksts</w:t>
            </w:r>
          </w:p>
        </w:tc>
      </w:tr>
      <w:tr w:rsidR="00C75634" w:rsidRPr="00001D87" w14:paraId="5DBCF4AD"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E14EFA7" w14:textId="77777777" w:rsidR="00C75634" w:rsidRPr="00001D87" w:rsidRDefault="00C75634" w:rsidP="00C75634">
            <w:pPr>
              <w:rPr>
                <w:lang w:eastAsia="lv-LV"/>
              </w:rPr>
            </w:pPr>
            <w:r w:rsidRPr="00001D87">
              <w:rPr>
                <w:lang w:eastAsia="lv-LV"/>
              </w:rPr>
              <w:t>AVIS</w:t>
            </w:r>
          </w:p>
        </w:tc>
        <w:tc>
          <w:tcPr>
            <w:tcW w:w="6689" w:type="dxa"/>
            <w:tcBorders>
              <w:top w:val="nil"/>
              <w:left w:val="nil"/>
              <w:bottom w:val="single" w:sz="4" w:space="0" w:color="auto"/>
              <w:right w:val="single" w:sz="4" w:space="0" w:color="auto"/>
            </w:tcBorders>
            <w:shd w:val="clear" w:color="auto" w:fill="auto"/>
            <w:vAlign w:val="center"/>
            <w:hideMark/>
          </w:tcPr>
          <w:p w14:paraId="043AC5A5" w14:textId="77777777" w:rsidR="00C75634" w:rsidRPr="00001D87" w:rsidRDefault="00C75634" w:rsidP="00C75634">
            <w:pPr>
              <w:jc w:val="both"/>
              <w:rPr>
                <w:lang w:eastAsia="lv-LV"/>
              </w:rPr>
            </w:pPr>
            <w:r w:rsidRPr="00001D87">
              <w:rPr>
                <w:lang w:eastAsia="lv-LV"/>
              </w:rPr>
              <w:t>Atvieglojumu vienotā informācijas sistēma</w:t>
            </w:r>
          </w:p>
        </w:tc>
      </w:tr>
      <w:tr w:rsidR="00C75634" w:rsidRPr="00001D87" w14:paraId="5B121154"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503715B" w14:textId="77777777" w:rsidR="00C75634" w:rsidRPr="00001D87" w:rsidRDefault="00C75634" w:rsidP="00C75634">
            <w:pPr>
              <w:jc w:val="both"/>
              <w:rPr>
                <w:lang w:eastAsia="lv-LV"/>
              </w:rPr>
            </w:pPr>
            <w:r w:rsidRPr="00001D87">
              <w:rPr>
                <w:lang w:eastAsia="lv-LV"/>
              </w:rPr>
              <w:t>BMA</w:t>
            </w:r>
          </w:p>
        </w:tc>
        <w:tc>
          <w:tcPr>
            <w:tcW w:w="6689" w:type="dxa"/>
            <w:tcBorders>
              <w:top w:val="nil"/>
              <w:left w:val="nil"/>
              <w:bottom w:val="single" w:sz="4" w:space="0" w:color="auto"/>
              <w:right w:val="single" w:sz="4" w:space="0" w:color="auto"/>
            </w:tcBorders>
            <w:shd w:val="clear" w:color="auto" w:fill="auto"/>
            <w:vAlign w:val="center"/>
            <w:hideMark/>
          </w:tcPr>
          <w:p w14:paraId="60208819" w14:textId="77777777" w:rsidR="00C75634" w:rsidRPr="00001D87" w:rsidRDefault="00C75634" w:rsidP="00C75634">
            <w:pPr>
              <w:jc w:val="both"/>
              <w:rPr>
                <w:lang w:eastAsia="lv-LV"/>
              </w:rPr>
            </w:pPr>
            <w:r w:rsidRPr="00001D87">
              <w:rPr>
                <w:lang w:eastAsia="lv-LV"/>
              </w:rPr>
              <w:t>Braukšanas maksas atvieglojums</w:t>
            </w:r>
          </w:p>
        </w:tc>
      </w:tr>
      <w:tr w:rsidR="00B454BF" w:rsidRPr="00001D87" w14:paraId="06D49139"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76478801" w14:textId="39E1BFB5" w:rsidR="00B454BF" w:rsidRPr="00001D87" w:rsidRDefault="00B454BF" w:rsidP="00C75634">
            <w:pPr>
              <w:jc w:val="both"/>
              <w:rPr>
                <w:lang w:eastAsia="lv-LV"/>
              </w:rPr>
            </w:pPr>
            <w:r w:rsidRPr="00001D87">
              <w:t>CRM</w:t>
            </w:r>
          </w:p>
        </w:tc>
        <w:tc>
          <w:tcPr>
            <w:tcW w:w="6689" w:type="dxa"/>
            <w:tcBorders>
              <w:top w:val="nil"/>
              <w:left w:val="nil"/>
              <w:bottom w:val="single" w:sz="4" w:space="0" w:color="auto"/>
              <w:right w:val="single" w:sz="4" w:space="0" w:color="auto"/>
            </w:tcBorders>
            <w:shd w:val="clear" w:color="auto" w:fill="auto"/>
            <w:vAlign w:val="center"/>
          </w:tcPr>
          <w:p w14:paraId="313985F3" w14:textId="02D220F4" w:rsidR="00B454BF" w:rsidRPr="00001D87" w:rsidRDefault="00D21908" w:rsidP="00C75634">
            <w:pPr>
              <w:jc w:val="both"/>
              <w:rPr>
                <w:lang w:eastAsia="lv-LV"/>
              </w:rPr>
            </w:pPr>
            <w:proofErr w:type="spellStart"/>
            <w:r w:rsidRPr="00001D87">
              <w:rPr>
                <w:lang w:eastAsia="lv-LV"/>
              </w:rPr>
              <w:t>Customer</w:t>
            </w:r>
            <w:proofErr w:type="spellEnd"/>
            <w:r w:rsidRPr="00001D87">
              <w:rPr>
                <w:lang w:eastAsia="lv-LV"/>
              </w:rPr>
              <w:t xml:space="preserve"> </w:t>
            </w:r>
            <w:proofErr w:type="spellStart"/>
            <w:r w:rsidRPr="00001D87">
              <w:rPr>
                <w:lang w:eastAsia="lv-LV"/>
              </w:rPr>
              <w:t>Relationship</w:t>
            </w:r>
            <w:proofErr w:type="spellEnd"/>
            <w:r w:rsidRPr="00001D87">
              <w:rPr>
                <w:lang w:eastAsia="lv-LV"/>
              </w:rPr>
              <w:t xml:space="preserve"> </w:t>
            </w:r>
            <w:proofErr w:type="spellStart"/>
            <w:r w:rsidRPr="00001D87">
              <w:rPr>
                <w:lang w:eastAsia="lv-LV"/>
              </w:rPr>
              <w:t>Management</w:t>
            </w:r>
            <w:proofErr w:type="spellEnd"/>
            <w:r w:rsidR="00815C3A" w:rsidRPr="00001D87">
              <w:rPr>
                <w:lang w:eastAsia="lv-LV"/>
              </w:rPr>
              <w:t xml:space="preserve"> - Klientu attiecību pārvaldības sistēma</w:t>
            </w:r>
          </w:p>
        </w:tc>
      </w:tr>
      <w:tr w:rsidR="00C75634" w:rsidRPr="00001D87" w14:paraId="530C3C9D"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F2FB315" w14:textId="77777777" w:rsidR="00C75634" w:rsidRPr="00001D87" w:rsidRDefault="00C75634" w:rsidP="00C75634">
            <w:pPr>
              <w:jc w:val="both"/>
              <w:rPr>
                <w:lang w:eastAsia="lv-LV"/>
              </w:rPr>
            </w:pPr>
            <w:r w:rsidRPr="00001D87">
              <w:rPr>
                <w:lang w:eastAsia="lv-LV"/>
              </w:rPr>
              <w:t>DAGR</w:t>
            </w:r>
          </w:p>
        </w:tc>
        <w:tc>
          <w:tcPr>
            <w:tcW w:w="6689" w:type="dxa"/>
            <w:tcBorders>
              <w:top w:val="nil"/>
              <w:left w:val="nil"/>
              <w:bottom w:val="single" w:sz="4" w:space="0" w:color="auto"/>
              <w:right w:val="single" w:sz="4" w:space="0" w:color="auto"/>
            </w:tcBorders>
            <w:shd w:val="clear" w:color="auto" w:fill="auto"/>
            <w:vAlign w:val="center"/>
            <w:hideMark/>
          </w:tcPr>
          <w:p w14:paraId="43F6183A" w14:textId="77777777" w:rsidR="00C75634" w:rsidRPr="00001D87" w:rsidRDefault="00C75634" w:rsidP="00C75634">
            <w:pPr>
              <w:jc w:val="both"/>
              <w:rPr>
                <w:lang w:eastAsia="lv-LV"/>
              </w:rPr>
            </w:pPr>
            <w:r w:rsidRPr="00001D87">
              <w:rPr>
                <w:lang w:eastAsia="lv-LV"/>
              </w:rPr>
              <w:t>Datu izplatīšanas un pārvaldības platforma</w:t>
            </w:r>
          </w:p>
        </w:tc>
      </w:tr>
      <w:tr w:rsidR="00C75634" w:rsidRPr="00001D87" w14:paraId="06B1411F" w14:textId="77777777" w:rsidTr="00C75634">
        <w:trPr>
          <w:trHeight w:val="5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77E412F" w14:textId="77777777" w:rsidR="00C75634" w:rsidRPr="00001D87" w:rsidRDefault="00C75634" w:rsidP="00C75634">
            <w:pPr>
              <w:jc w:val="both"/>
              <w:rPr>
                <w:lang w:eastAsia="lv-LV"/>
              </w:rPr>
            </w:pPr>
            <w:r w:rsidRPr="00001D87">
              <w:rPr>
                <w:lang w:eastAsia="lv-LV"/>
              </w:rPr>
              <w:t>DN</w:t>
            </w:r>
          </w:p>
        </w:tc>
        <w:tc>
          <w:tcPr>
            <w:tcW w:w="6689" w:type="dxa"/>
            <w:tcBorders>
              <w:top w:val="nil"/>
              <w:left w:val="nil"/>
              <w:bottom w:val="single" w:sz="4" w:space="0" w:color="auto"/>
              <w:right w:val="single" w:sz="4" w:space="0" w:color="auto"/>
            </w:tcBorders>
            <w:shd w:val="clear" w:color="auto" w:fill="auto"/>
            <w:vAlign w:val="center"/>
            <w:hideMark/>
          </w:tcPr>
          <w:p w14:paraId="61975BFF" w14:textId="77777777" w:rsidR="00C75634" w:rsidRPr="00001D87" w:rsidRDefault="00C75634" w:rsidP="00C75634">
            <w:pPr>
              <w:jc w:val="both"/>
              <w:rPr>
                <w:lang w:eastAsia="lv-LV"/>
              </w:rPr>
            </w:pPr>
            <w:r w:rsidRPr="00001D87">
              <w:rPr>
                <w:lang w:eastAsia="lv-LV"/>
              </w:rPr>
              <w:t xml:space="preserve">Datu nesējs  - fizisks vai digitāls objekts, kuram tiek piesaistīts produkts -  BMA vai braukšanas biļete. </w:t>
            </w:r>
          </w:p>
        </w:tc>
      </w:tr>
      <w:tr w:rsidR="00C75634" w:rsidRPr="00001D87" w14:paraId="4AA0D406"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91C02EC" w14:textId="77777777" w:rsidR="00C75634" w:rsidRPr="00001D87" w:rsidRDefault="00C75634" w:rsidP="00C75634">
            <w:pPr>
              <w:rPr>
                <w:lang w:eastAsia="lv-LV"/>
              </w:rPr>
            </w:pPr>
            <w:r w:rsidRPr="00001D87">
              <w:rPr>
                <w:lang w:eastAsia="lv-LV"/>
              </w:rPr>
              <w:t>DTB</w:t>
            </w:r>
          </w:p>
        </w:tc>
        <w:tc>
          <w:tcPr>
            <w:tcW w:w="6689" w:type="dxa"/>
            <w:tcBorders>
              <w:top w:val="nil"/>
              <w:left w:val="nil"/>
              <w:bottom w:val="single" w:sz="4" w:space="0" w:color="auto"/>
              <w:right w:val="single" w:sz="4" w:space="0" w:color="auto"/>
            </w:tcBorders>
            <w:shd w:val="clear" w:color="auto" w:fill="auto"/>
            <w:vAlign w:val="center"/>
            <w:hideMark/>
          </w:tcPr>
          <w:p w14:paraId="22A90E93" w14:textId="77777777" w:rsidR="00C75634" w:rsidRPr="00001D87" w:rsidRDefault="00C75634" w:rsidP="00C75634">
            <w:pPr>
              <w:jc w:val="both"/>
              <w:rPr>
                <w:lang w:eastAsia="lv-LV"/>
              </w:rPr>
            </w:pPr>
            <w:r w:rsidRPr="00001D87">
              <w:rPr>
                <w:lang w:eastAsia="lv-LV"/>
              </w:rPr>
              <w:t>Derīguma termiņa beigas</w:t>
            </w:r>
          </w:p>
        </w:tc>
      </w:tr>
      <w:tr w:rsidR="00C75634" w:rsidRPr="00001D87" w14:paraId="2E794083" w14:textId="77777777" w:rsidTr="00C75634">
        <w:trPr>
          <w:trHeight w:val="84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6F2D3FB" w14:textId="77777777" w:rsidR="00C75634" w:rsidRPr="00001D87" w:rsidRDefault="00C75634" w:rsidP="00C75634">
            <w:pPr>
              <w:jc w:val="both"/>
              <w:rPr>
                <w:lang w:eastAsia="lv-LV"/>
              </w:rPr>
            </w:pPr>
            <w:r w:rsidRPr="00001D87">
              <w:rPr>
                <w:lang w:eastAsia="lv-LV"/>
              </w:rPr>
              <w:t>EPM vai EPS</w:t>
            </w:r>
          </w:p>
        </w:tc>
        <w:tc>
          <w:tcPr>
            <w:tcW w:w="6689" w:type="dxa"/>
            <w:tcBorders>
              <w:top w:val="nil"/>
              <w:left w:val="nil"/>
              <w:bottom w:val="single" w:sz="4" w:space="0" w:color="auto"/>
              <w:right w:val="single" w:sz="4" w:space="0" w:color="auto"/>
            </w:tcBorders>
            <w:shd w:val="clear" w:color="auto" w:fill="auto"/>
            <w:vAlign w:val="center"/>
            <w:hideMark/>
          </w:tcPr>
          <w:p w14:paraId="7CBB09F0" w14:textId="45603BE6" w:rsidR="00C75634" w:rsidRPr="00001D87" w:rsidRDefault="00C75634" w:rsidP="00C75634">
            <w:pPr>
              <w:jc w:val="both"/>
              <w:rPr>
                <w:lang w:eastAsia="lv-LV"/>
              </w:rPr>
            </w:pPr>
            <w:r w:rsidRPr="00001D87">
              <w:rPr>
                <w:lang w:eastAsia="lv-LV"/>
              </w:rPr>
              <w:t xml:space="preserve">Elektronisko pieteikumu modulis (Elektronisko pieteikumu sistēma) – ir </w:t>
            </w:r>
            <w:r w:rsidR="00A53D59" w:rsidRPr="00001D87">
              <w:rPr>
                <w:lang w:eastAsia="lv-LV"/>
              </w:rPr>
              <w:t xml:space="preserve">esošā </w:t>
            </w:r>
            <w:r w:rsidRPr="00001D87">
              <w:rPr>
                <w:lang w:eastAsia="lv-LV"/>
              </w:rPr>
              <w:t xml:space="preserve">pieteikumu pārvaldības sistēma </w:t>
            </w:r>
          </w:p>
        </w:tc>
      </w:tr>
      <w:tr w:rsidR="00C75634" w:rsidRPr="00001D87" w14:paraId="7E1798A2"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CACB309" w14:textId="77777777" w:rsidR="00C75634" w:rsidRPr="00001D87" w:rsidRDefault="00C75634" w:rsidP="00C75634">
            <w:pPr>
              <w:jc w:val="both"/>
              <w:rPr>
                <w:lang w:eastAsia="lv-LV"/>
              </w:rPr>
            </w:pPr>
            <w:r w:rsidRPr="00001D87">
              <w:rPr>
                <w:lang w:eastAsia="lv-LV"/>
              </w:rPr>
              <w:t>FP</w:t>
            </w:r>
          </w:p>
        </w:tc>
        <w:tc>
          <w:tcPr>
            <w:tcW w:w="6689" w:type="dxa"/>
            <w:tcBorders>
              <w:top w:val="nil"/>
              <w:left w:val="nil"/>
              <w:bottom w:val="single" w:sz="4" w:space="0" w:color="auto"/>
              <w:right w:val="single" w:sz="4" w:space="0" w:color="auto"/>
            </w:tcBorders>
            <w:shd w:val="clear" w:color="auto" w:fill="auto"/>
            <w:vAlign w:val="center"/>
            <w:hideMark/>
          </w:tcPr>
          <w:p w14:paraId="085D4B1F" w14:textId="77777777" w:rsidR="00C75634" w:rsidRPr="00001D87" w:rsidRDefault="00C75634" w:rsidP="00C75634">
            <w:pPr>
              <w:jc w:val="both"/>
              <w:rPr>
                <w:lang w:eastAsia="lv-LV"/>
              </w:rPr>
            </w:pPr>
            <w:r w:rsidRPr="00001D87">
              <w:rPr>
                <w:lang w:eastAsia="lv-LV"/>
              </w:rPr>
              <w:t>Fiziskā persona</w:t>
            </w:r>
          </w:p>
        </w:tc>
      </w:tr>
      <w:tr w:rsidR="00C75634" w:rsidRPr="00001D87" w14:paraId="4F8F5C77"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A477DC7" w14:textId="77777777" w:rsidR="00C75634" w:rsidRPr="00001D87" w:rsidRDefault="00C75634" w:rsidP="00C75634">
            <w:pPr>
              <w:jc w:val="both"/>
              <w:rPr>
                <w:lang w:eastAsia="lv-LV"/>
              </w:rPr>
            </w:pPr>
            <w:r w:rsidRPr="00001D87">
              <w:rPr>
                <w:lang w:eastAsia="lv-LV"/>
              </w:rPr>
              <w:t>FPK</w:t>
            </w:r>
          </w:p>
        </w:tc>
        <w:tc>
          <w:tcPr>
            <w:tcW w:w="6689" w:type="dxa"/>
            <w:tcBorders>
              <w:top w:val="nil"/>
              <w:left w:val="nil"/>
              <w:bottom w:val="single" w:sz="4" w:space="0" w:color="auto"/>
              <w:right w:val="single" w:sz="4" w:space="0" w:color="auto"/>
            </w:tcBorders>
            <w:shd w:val="clear" w:color="auto" w:fill="auto"/>
            <w:vAlign w:val="center"/>
            <w:hideMark/>
          </w:tcPr>
          <w:p w14:paraId="53B1301B" w14:textId="77777777" w:rsidR="00C75634" w:rsidRPr="00001D87" w:rsidRDefault="00C75634" w:rsidP="00C75634">
            <w:pPr>
              <w:jc w:val="both"/>
              <w:rPr>
                <w:lang w:eastAsia="lv-LV"/>
              </w:rPr>
            </w:pPr>
            <w:r w:rsidRPr="00001D87">
              <w:rPr>
                <w:lang w:eastAsia="lv-LV"/>
              </w:rPr>
              <w:t>Fiziskās personas kartīte (fiziskā klienta profils)</w:t>
            </w:r>
          </w:p>
        </w:tc>
      </w:tr>
      <w:tr w:rsidR="00C75634" w:rsidRPr="00001D87" w14:paraId="6AD61A4B"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9DB2735" w14:textId="77777777" w:rsidR="00C75634" w:rsidRPr="00001D87" w:rsidRDefault="00C75634" w:rsidP="00C75634">
            <w:pPr>
              <w:jc w:val="both"/>
              <w:rPr>
                <w:lang w:eastAsia="lv-LV"/>
              </w:rPr>
            </w:pPr>
            <w:r w:rsidRPr="00001D87">
              <w:rPr>
                <w:lang w:eastAsia="lv-LV"/>
              </w:rPr>
              <w:t>FPP</w:t>
            </w:r>
          </w:p>
        </w:tc>
        <w:tc>
          <w:tcPr>
            <w:tcW w:w="6689" w:type="dxa"/>
            <w:tcBorders>
              <w:top w:val="nil"/>
              <w:left w:val="nil"/>
              <w:bottom w:val="single" w:sz="4" w:space="0" w:color="auto"/>
              <w:right w:val="single" w:sz="4" w:space="0" w:color="auto"/>
            </w:tcBorders>
            <w:shd w:val="clear" w:color="auto" w:fill="auto"/>
            <w:vAlign w:val="center"/>
            <w:hideMark/>
          </w:tcPr>
          <w:p w14:paraId="777BFE42" w14:textId="77777777" w:rsidR="00C75634" w:rsidRPr="00001D87" w:rsidRDefault="00C75634" w:rsidP="00C75634">
            <w:pPr>
              <w:jc w:val="both"/>
              <w:rPr>
                <w:lang w:eastAsia="lv-LV"/>
              </w:rPr>
            </w:pPr>
            <w:r w:rsidRPr="00001D87">
              <w:rPr>
                <w:lang w:eastAsia="lv-LV"/>
              </w:rPr>
              <w:t>Fiziskās personas pieteikums</w:t>
            </w:r>
          </w:p>
        </w:tc>
      </w:tr>
      <w:tr w:rsidR="00C75634" w:rsidRPr="00001D87" w14:paraId="5C50DD46"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2BB93E0" w14:textId="77777777" w:rsidR="00C75634" w:rsidRPr="00001D87" w:rsidRDefault="00C75634" w:rsidP="00C75634">
            <w:pPr>
              <w:rPr>
                <w:lang w:eastAsia="lv-LV"/>
              </w:rPr>
            </w:pPr>
            <w:r w:rsidRPr="00001D87">
              <w:rPr>
                <w:lang w:eastAsia="lv-LV"/>
              </w:rPr>
              <w:t>ĢAŖ</w:t>
            </w:r>
          </w:p>
        </w:tc>
        <w:tc>
          <w:tcPr>
            <w:tcW w:w="6689" w:type="dxa"/>
            <w:tcBorders>
              <w:top w:val="nil"/>
              <w:left w:val="nil"/>
              <w:bottom w:val="single" w:sz="4" w:space="0" w:color="auto"/>
              <w:right w:val="single" w:sz="4" w:space="0" w:color="auto"/>
            </w:tcBorders>
            <w:shd w:val="clear" w:color="auto" w:fill="auto"/>
            <w:vAlign w:val="center"/>
            <w:hideMark/>
          </w:tcPr>
          <w:p w14:paraId="6124D01D" w14:textId="77777777" w:rsidR="00C75634" w:rsidRPr="00001D87" w:rsidRDefault="00C75634" w:rsidP="00C75634">
            <w:pPr>
              <w:jc w:val="both"/>
              <w:rPr>
                <w:lang w:eastAsia="lv-LV"/>
              </w:rPr>
            </w:pPr>
            <w:r w:rsidRPr="00001D87">
              <w:rPr>
                <w:lang w:eastAsia="lv-LV"/>
              </w:rPr>
              <w:t>Rīgas pašvaldības Ģimeņu atbalsta reģistrs</w:t>
            </w:r>
          </w:p>
        </w:tc>
      </w:tr>
      <w:tr w:rsidR="00C75634" w:rsidRPr="00001D87" w14:paraId="10C08046" w14:textId="77777777" w:rsidTr="00C43826">
        <w:trPr>
          <w:trHeight w:val="1474"/>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545A01F" w14:textId="77777777" w:rsidR="00C75634" w:rsidRPr="00001D87" w:rsidRDefault="00C75634" w:rsidP="00C75634">
            <w:pPr>
              <w:rPr>
                <w:lang w:eastAsia="lv-LV"/>
              </w:rPr>
            </w:pPr>
            <w:r w:rsidRPr="00001D87">
              <w:rPr>
                <w:lang w:eastAsia="lv-LV"/>
              </w:rPr>
              <w:t>Iedzīvotāju atļauja</w:t>
            </w:r>
          </w:p>
        </w:tc>
        <w:tc>
          <w:tcPr>
            <w:tcW w:w="6689" w:type="dxa"/>
            <w:tcBorders>
              <w:top w:val="nil"/>
              <w:left w:val="nil"/>
              <w:bottom w:val="single" w:sz="4" w:space="0" w:color="auto"/>
              <w:right w:val="single" w:sz="4" w:space="0" w:color="auto"/>
            </w:tcBorders>
            <w:shd w:val="clear" w:color="auto" w:fill="auto"/>
            <w:vAlign w:val="center"/>
            <w:hideMark/>
          </w:tcPr>
          <w:p w14:paraId="7B1C88FE" w14:textId="4DE45C3E" w:rsidR="00C75634" w:rsidRPr="00001D87" w:rsidRDefault="00C75634" w:rsidP="00CE0D21">
            <w:pPr>
              <w:jc w:val="both"/>
              <w:rPr>
                <w:lang w:eastAsia="lv-LV"/>
              </w:rPr>
            </w:pPr>
            <w:r w:rsidRPr="00001D87">
              <w:rPr>
                <w:lang w:eastAsia="lv-LV"/>
              </w:rPr>
              <w:t>Īpaša autostāvvietas atļauja, kas paredzēta Rīgas iedzīvotājiem un derīga maksas autostāvvietu lietošanai tajā ielas posmā, kurā ir personas deklarētās dzīvesvietas adrese. Tā sniedz tiesības par noteiktu mēneša maksu novietot savu transportlīdzekli tuvāk dzīvesvietai.</w:t>
            </w:r>
          </w:p>
        </w:tc>
      </w:tr>
      <w:tr w:rsidR="00C75634" w:rsidRPr="00001D87" w14:paraId="51E3E4F6"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405A49E" w14:textId="77777777" w:rsidR="00C75634" w:rsidRPr="00001D87" w:rsidRDefault="00C75634" w:rsidP="00C75634">
            <w:pPr>
              <w:jc w:val="both"/>
              <w:rPr>
                <w:lang w:eastAsia="lv-LV"/>
              </w:rPr>
            </w:pPr>
            <w:r w:rsidRPr="00001D87">
              <w:rPr>
                <w:lang w:eastAsia="lv-LV"/>
              </w:rPr>
              <w:t>JP</w:t>
            </w:r>
          </w:p>
        </w:tc>
        <w:tc>
          <w:tcPr>
            <w:tcW w:w="6689" w:type="dxa"/>
            <w:tcBorders>
              <w:top w:val="nil"/>
              <w:left w:val="nil"/>
              <w:bottom w:val="single" w:sz="4" w:space="0" w:color="auto"/>
              <w:right w:val="single" w:sz="4" w:space="0" w:color="auto"/>
            </w:tcBorders>
            <w:shd w:val="clear" w:color="auto" w:fill="auto"/>
            <w:vAlign w:val="center"/>
            <w:hideMark/>
          </w:tcPr>
          <w:p w14:paraId="27891B2A" w14:textId="77777777" w:rsidR="00C75634" w:rsidRPr="00001D87" w:rsidRDefault="00C75634" w:rsidP="00C75634">
            <w:pPr>
              <w:jc w:val="both"/>
              <w:rPr>
                <w:lang w:eastAsia="lv-LV"/>
              </w:rPr>
            </w:pPr>
            <w:r w:rsidRPr="00001D87">
              <w:rPr>
                <w:lang w:eastAsia="lv-LV"/>
              </w:rPr>
              <w:t>Juridiskā persona</w:t>
            </w:r>
          </w:p>
        </w:tc>
      </w:tr>
      <w:tr w:rsidR="00C75634" w:rsidRPr="00001D87" w14:paraId="48B83F21"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ED38EE1" w14:textId="77777777" w:rsidR="00C75634" w:rsidRPr="00001D87" w:rsidRDefault="00C75634" w:rsidP="00C75634">
            <w:pPr>
              <w:jc w:val="both"/>
              <w:rPr>
                <w:lang w:eastAsia="lv-LV"/>
              </w:rPr>
            </w:pPr>
            <w:r w:rsidRPr="00001D87">
              <w:rPr>
                <w:lang w:eastAsia="lv-LV"/>
              </w:rPr>
              <w:t>JPK</w:t>
            </w:r>
          </w:p>
        </w:tc>
        <w:tc>
          <w:tcPr>
            <w:tcW w:w="6689" w:type="dxa"/>
            <w:tcBorders>
              <w:top w:val="nil"/>
              <w:left w:val="nil"/>
              <w:bottom w:val="single" w:sz="4" w:space="0" w:color="auto"/>
              <w:right w:val="single" w:sz="4" w:space="0" w:color="auto"/>
            </w:tcBorders>
            <w:shd w:val="clear" w:color="auto" w:fill="auto"/>
            <w:vAlign w:val="center"/>
            <w:hideMark/>
          </w:tcPr>
          <w:p w14:paraId="051D1B98" w14:textId="77777777" w:rsidR="00C75634" w:rsidRPr="00001D87" w:rsidRDefault="00C75634" w:rsidP="00C75634">
            <w:pPr>
              <w:jc w:val="both"/>
              <w:rPr>
                <w:lang w:eastAsia="lv-LV"/>
              </w:rPr>
            </w:pPr>
            <w:r w:rsidRPr="00001D87">
              <w:rPr>
                <w:lang w:eastAsia="lv-LV"/>
              </w:rPr>
              <w:t>Juridiskās personas kartīte (juridiskā klienta profils)</w:t>
            </w:r>
          </w:p>
        </w:tc>
      </w:tr>
      <w:tr w:rsidR="00C75634" w:rsidRPr="00001D87" w14:paraId="00078F7E"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F5AB592" w14:textId="77777777" w:rsidR="00C75634" w:rsidRPr="00001D87" w:rsidRDefault="00C75634" w:rsidP="00C75634">
            <w:pPr>
              <w:jc w:val="both"/>
              <w:rPr>
                <w:lang w:eastAsia="lv-LV"/>
              </w:rPr>
            </w:pPr>
            <w:r w:rsidRPr="00001D87">
              <w:rPr>
                <w:lang w:eastAsia="lv-LV"/>
              </w:rPr>
              <w:t>JPP</w:t>
            </w:r>
          </w:p>
        </w:tc>
        <w:tc>
          <w:tcPr>
            <w:tcW w:w="6689" w:type="dxa"/>
            <w:tcBorders>
              <w:top w:val="nil"/>
              <w:left w:val="nil"/>
              <w:bottom w:val="single" w:sz="4" w:space="0" w:color="auto"/>
              <w:right w:val="single" w:sz="4" w:space="0" w:color="auto"/>
            </w:tcBorders>
            <w:shd w:val="clear" w:color="auto" w:fill="auto"/>
            <w:vAlign w:val="center"/>
            <w:hideMark/>
          </w:tcPr>
          <w:p w14:paraId="35F4810D" w14:textId="77777777" w:rsidR="00C75634" w:rsidRPr="00001D87" w:rsidRDefault="00C75634" w:rsidP="00C75634">
            <w:pPr>
              <w:jc w:val="both"/>
              <w:rPr>
                <w:lang w:eastAsia="lv-LV"/>
              </w:rPr>
            </w:pPr>
            <w:r w:rsidRPr="00001D87">
              <w:rPr>
                <w:lang w:eastAsia="lv-LV"/>
              </w:rPr>
              <w:t>Juridiskās personas pieteikums</w:t>
            </w:r>
          </w:p>
        </w:tc>
      </w:tr>
      <w:tr w:rsidR="00C75634" w:rsidRPr="00001D87" w14:paraId="58BF127C"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D1877FE" w14:textId="77777777" w:rsidR="00C75634" w:rsidRPr="00001D87" w:rsidRDefault="00C75634" w:rsidP="00C75634">
            <w:pPr>
              <w:jc w:val="both"/>
              <w:rPr>
                <w:lang w:eastAsia="lv-LV"/>
              </w:rPr>
            </w:pPr>
            <w:r w:rsidRPr="00001D87">
              <w:rPr>
                <w:lang w:eastAsia="lv-LV"/>
              </w:rPr>
              <w:t>KAD</w:t>
            </w:r>
          </w:p>
        </w:tc>
        <w:tc>
          <w:tcPr>
            <w:tcW w:w="6689" w:type="dxa"/>
            <w:tcBorders>
              <w:top w:val="nil"/>
              <w:left w:val="nil"/>
              <w:bottom w:val="single" w:sz="4" w:space="0" w:color="auto"/>
              <w:right w:val="single" w:sz="4" w:space="0" w:color="auto"/>
            </w:tcBorders>
            <w:shd w:val="clear" w:color="auto" w:fill="auto"/>
            <w:vAlign w:val="center"/>
            <w:hideMark/>
          </w:tcPr>
          <w:p w14:paraId="6EC00CFC" w14:textId="77777777" w:rsidR="00C75634" w:rsidRPr="00001D87" w:rsidRDefault="00C75634" w:rsidP="00C75634">
            <w:pPr>
              <w:jc w:val="both"/>
              <w:rPr>
                <w:lang w:eastAsia="lv-LV"/>
              </w:rPr>
            </w:pPr>
            <w:r w:rsidRPr="00001D87">
              <w:rPr>
                <w:lang w:eastAsia="lv-LV"/>
              </w:rPr>
              <w:t>Klientu apkalpošanas daļā</w:t>
            </w:r>
          </w:p>
        </w:tc>
      </w:tr>
      <w:tr w:rsidR="00C75634" w:rsidRPr="00001D87" w14:paraId="22C03A3E"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5351177" w14:textId="77777777" w:rsidR="00C75634" w:rsidRPr="00001D87" w:rsidRDefault="00C75634" w:rsidP="00C75634">
            <w:pPr>
              <w:jc w:val="both"/>
              <w:rPr>
                <w:lang w:eastAsia="lv-LV"/>
              </w:rPr>
            </w:pPr>
            <w:r w:rsidRPr="00001D87">
              <w:rPr>
                <w:lang w:eastAsia="lv-LV"/>
              </w:rPr>
              <w:t>KAS</w:t>
            </w:r>
          </w:p>
        </w:tc>
        <w:tc>
          <w:tcPr>
            <w:tcW w:w="6689" w:type="dxa"/>
            <w:tcBorders>
              <w:top w:val="nil"/>
              <w:left w:val="nil"/>
              <w:bottom w:val="single" w:sz="4" w:space="0" w:color="auto"/>
              <w:right w:val="single" w:sz="4" w:space="0" w:color="auto"/>
            </w:tcBorders>
            <w:shd w:val="clear" w:color="auto" w:fill="auto"/>
            <w:vAlign w:val="center"/>
            <w:hideMark/>
          </w:tcPr>
          <w:p w14:paraId="4FEBC3B8" w14:textId="77777777" w:rsidR="00C75634" w:rsidRPr="00001D87" w:rsidRDefault="00C75634" w:rsidP="00C75634">
            <w:pPr>
              <w:jc w:val="both"/>
              <w:rPr>
                <w:lang w:eastAsia="lv-LV"/>
              </w:rPr>
            </w:pPr>
            <w:r w:rsidRPr="00001D87">
              <w:rPr>
                <w:lang w:eastAsia="lv-LV"/>
              </w:rPr>
              <w:t>Klientu apkalpošanas speciālists</w:t>
            </w:r>
          </w:p>
        </w:tc>
      </w:tr>
      <w:tr w:rsidR="00C75634" w:rsidRPr="00001D87" w14:paraId="167CCC79" w14:textId="77777777" w:rsidTr="00C75634">
        <w:trPr>
          <w:trHeight w:val="5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387328B" w14:textId="77777777" w:rsidR="00C75634" w:rsidRPr="00001D87" w:rsidRDefault="00C75634" w:rsidP="00C75634">
            <w:pPr>
              <w:jc w:val="both"/>
              <w:rPr>
                <w:lang w:eastAsia="lv-LV"/>
              </w:rPr>
            </w:pPr>
            <w:r w:rsidRPr="00001D87">
              <w:rPr>
                <w:lang w:eastAsia="lv-LV"/>
              </w:rPr>
              <w:t>klients</w:t>
            </w:r>
          </w:p>
        </w:tc>
        <w:tc>
          <w:tcPr>
            <w:tcW w:w="6689" w:type="dxa"/>
            <w:tcBorders>
              <w:top w:val="nil"/>
              <w:left w:val="nil"/>
              <w:bottom w:val="single" w:sz="4" w:space="0" w:color="auto"/>
              <w:right w:val="single" w:sz="4" w:space="0" w:color="auto"/>
            </w:tcBorders>
            <w:shd w:val="clear" w:color="auto" w:fill="auto"/>
            <w:vAlign w:val="center"/>
            <w:hideMark/>
          </w:tcPr>
          <w:p w14:paraId="34AAC60E" w14:textId="77777777" w:rsidR="00C75634" w:rsidRPr="00001D87" w:rsidRDefault="00C75634" w:rsidP="00C75634">
            <w:pPr>
              <w:jc w:val="both"/>
              <w:rPr>
                <w:lang w:eastAsia="lv-LV"/>
              </w:rPr>
            </w:pPr>
            <w:r w:rsidRPr="00001D87">
              <w:rPr>
                <w:lang w:eastAsia="lv-LV"/>
              </w:rPr>
              <w:t>Fiziskā vai juridiska persona, kurai Rīgas satiksme sniedz pakalpojumu vai nodrošina produktu/preci</w:t>
            </w:r>
          </w:p>
        </w:tc>
      </w:tr>
      <w:tr w:rsidR="00C75634" w:rsidRPr="00001D87" w14:paraId="514C40E0" w14:textId="77777777" w:rsidTr="00C75634">
        <w:trPr>
          <w:trHeight w:val="327"/>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CBCF913" w14:textId="77777777" w:rsidR="00C75634" w:rsidRPr="00001D87" w:rsidRDefault="00C75634" w:rsidP="00C75634">
            <w:pPr>
              <w:jc w:val="both"/>
              <w:rPr>
                <w:lang w:eastAsia="lv-LV"/>
              </w:rPr>
            </w:pPr>
            <w:r w:rsidRPr="00001D87">
              <w:rPr>
                <w:lang w:eastAsia="lv-LV"/>
              </w:rPr>
              <w:t>Kolektīvais pieteikums</w:t>
            </w:r>
          </w:p>
        </w:tc>
        <w:tc>
          <w:tcPr>
            <w:tcW w:w="6689" w:type="dxa"/>
            <w:tcBorders>
              <w:top w:val="nil"/>
              <w:left w:val="nil"/>
              <w:bottom w:val="single" w:sz="4" w:space="0" w:color="auto"/>
              <w:right w:val="single" w:sz="4" w:space="0" w:color="auto"/>
            </w:tcBorders>
            <w:shd w:val="clear" w:color="auto" w:fill="auto"/>
            <w:vAlign w:val="center"/>
            <w:hideMark/>
          </w:tcPr>
          <w:p w14:paraId="08AC33CF" w14:textId="77777777" w:rsidR="00C75634" w:rsidRPr="00001D87" w:rsidRDefault="00C75634" w:rsidP="00C75634">
            <w:pPr>
              <w:jc w:val="both"/>
              <w:rPr>
                <w:lang w:eastAsia="lv-LV"/>
              </w:rPr>
            </w:pPr>
            <w:r w:rsidRPr="00001D87">
              <w:rPr>
                <w:lang w:eastAsia="lv-LV"/>
              </w:rPr>
              <w:t>Fizisko personu pieteikumu masveida apstrādes un rediģēšanas veids</w:t>
            </w:r>
          </w:p>
        </w:tc>
      </w:tr>
      <w:tr w:rsidR="00C75634" w:rsidRPr="00001D87" w14:paraId="4AC5A54C"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5619F73" w14:textId="77777777" w:rsidR="00C75634" w:rsidRPr="00001D87" w:rsidRDefault="00C75634" w:rsidP="00C75634">
            <w:pPr>
              <w:jc w:val="both"/>
              <w:rPr>
                <w:lang w:eastAsia="lv-LV"/>
              </w:rPr>
            </w:pPr>
            <w:r w:rsidRPr="00001D87">
              <w:rPr>
                <w:lang w:eastAsia="lv-LV"/>
              </w:rPr>
              <w:t>KP</w:t>
            </w:r>
          </w:p>
        </w:tc>
        <w:tc>
          <w:tcPr>
            <w:tcW w:w="6689" w:type="dxa"/>
            <w:tcBorders>
              <w:top w:val="nil"/>
              <w:left w:val="nil"/>
              <w:bottom w:val="single" w:sz="4" w:space="0" w:color="auto"/>
              <w:right w:val="single" w:sz="4" w:space="0" w:color="auto"/>
            </w:tcBorders>
            <w:shd w:val="clear" w:color="auto" w:fill="auto"/>
            <w:vAlign w:val="center"/>
            <w:hideMark/>
          </w:tcPr>
          <w:p w14:paraId="3D2EE2F5" w14:textId="77777777" w:rsidR="00C75634" w:rsidRPr="00001D87" w:rsidRDefault="00C75634" w:rsidP="00C75634">
            <w:pPr>
              <w:jc w:val="both"/>
              <w:rPr>
                <w:lang w:eastAsia="lv-LV"/>
              </w:rPr>
            </w:pPr>
            <w:r w:rsidRPr="00001D87">
              <w:rPr>
                <w:lang w:eastAsia="lv-LV"/>
              </w:rPr>
              <w:t>Kolektīvais pieteikums – pieteikuma veids</w:t>
            </w:r>
          </w:p>
        </w:tc>
      </w:tr>
      <w:tr w:rsidR="00C75634" w:rsidRPr="00001D87" w14:paraId="6228ABE8"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FF36FBC" w14:textId="77777777" w:rsidR="00C75634" w:rsidRPr="00001D87" w:rsidRDefault="00C75634" w:rsidP="00C75634">
            <w:pPr>
              <w:jc w:val="both"/>
              <w:rPr>
                <w:lang w:eastAsia="lv-LV"/>
              </w:rPr>
            </w:pPr>
            <w:r w:rsidRPr="00001D87">
              <w:rPr>
                <w:lang w:eastAsia="lv-LV"/>
              </w:rPr>
              <w:t>KPS vai Sistēma</w:t>
            </w:r>
          </w:p>
        </w:tc>
        <w:tc>
          <w:tcPr>
            <w:tcW w:w="6689" w:type="dxa"/>
            <w:tcBorders>
              <w:top w:val="nil"/>
              <w:left w:val="nil"/>
              <w:bottom w:val="single" w:sz="4" w:space="0" w:color="auto"/>
              <w:right w:val="single" w:sz="4" w:space="0" w:color="auto"/>
            </w:tcBorders>
            <w:shd w:val="clear" w:color="auto" w:fill="auto"/>
            <w:vAlign w:val="center"/>
            <w:hideMark/>
          </w:tcPr>
          <w:p w14:paraId="491267E6" w14:textId="77777777" w:rsidR="00C75634" w:rsidRPr="00001D87" w:rsidRDefault="00C75634" w:rsidP="00C75634">
            <w:pPr>
              <w:jc w:val="both"/>
              <w:rPr>
                <w:lang w:eastAsia="lv-LV"/>
              </w:rPr>
            </w:pPr>
            <w:r w:rsidRPr="00001D87">
              <w:rPr>
                <w:lang w:eastAsia="lv-LV"/>
              </w:rPr>
              <w:t>Klientu pārvaldības sistēma</w:t>
            </w:r>
          </w:p>
        </w:tc>
      </w:tr>
      <w:tr w:rsidR="008432C5" w:rsidRPr="00001D87" w14:paraId="49B972FB"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01656507" w14:textId="6705BB8A" w:rsidR="008432C5" w:rsidRPr="00001D87" w:rsidRDefault="008432C5" w:rsidP="00C75634">
            <w:pPr>
              <w:jc w:val="both"/>
              <w:rPr>
                <w:lang w:eastAsia="lv-LV"/>
              </w:rPr>
            </w:pPr>
            <w:r w:rsidRPr="00001D87">
              <w:rPr>
                <w:lang w:eastAsia="lv-LV"/>
              </w:rPr>
              <w:t>MFA</w:t>
            </w:r>
          </w:p>
        </w:tc>
        <w:tc>
          <w:tcPr>
            <w:tcW w:w="6689" w:type="dxa"/>
            <w:tcBorders>
              <w:top w:val="nil"/>
              <w:left w:val="nil"/>
              <w:bottom w:val="single" w:sz="4" w:space="0" w:color="auto"/>
              <w:right w:val="single" w:sz="4" w:space="0" w:color="auto"/>
            </w:tcBorders>
            <w:shd w:val="clear" w:color="auto" w:fill="auto"/>
            <w:vAlign w:val="center"/>
          </w:tcPr>
          <w:p w14:paraId="29E177B0" w14:textId="2BB0425F" w:rsidR="008432C5" w:rsidRPr="00001D87" w:rsidRDefault="008432C5" w:rsidP="00C75634">
            <w:pPr>
              <w:jc w:val="both"/>
              <w:rPr>
                <w:lang w:eastAsia="lv-LV"/>
              </w:rPr>
            </w:pPr>
            <w:proofErr w:type="spellStart"/>
            <w:r w:rsidRPr="00001D87">
              <w:rPr>
                <w:lang w:eastAsia="lv-LV"/>
              </w:rPr>
              <w:t>Multifaktoru</w:t>
            </w:r>
            <w:proofErr w:type="spellEnd"/>
            <w:r w:rsidRPr="00001D87">
              <w:rPr>
                <w:lang w:eastAsia="lv-LV"/>
              </w:rPr>
              <w:t xml:space="preserve"> autentifikācija</w:t>
            </w:r>
          </w:p>
        </w:tc>
      </w:tr>
      <w:tr w:rsidR="00CD7BE7" w:rsidRPr="00001D87" w14:paraId="05900511"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5DAAA5CA" w14:textId="4548B93C" w:rsidR="00CD7BE7" w:rsidRPr="00001D87" w:rsidRDefault="00CD7BE7" w:rsidP="00CD7BE7">
            <w:pPr>
              <w:jc w:val="both"/>
              <w:rPr>
                <w:lang w:eastAsia="lv-LV"/>
              </w:rPr>
            </w:pPr>
            <w:r w:rsidRPr="00001D87">
              <w:rPr>
                <w:lang w:eastAsia="lv-LV"/>
              </w:rPr>
              <w:t>Mobilā lietotne</w:t>
            </w:r>
          </w:p>
        </w:tc>
        <w:tc>
          <w:tcPr>
            <w:tcW w:w="6689" w:type="dxa"/>
            <w:tcBorders>
              <w:top w:val="nil"/>
              <w:left w:val="nil"/>
              <w:bottom w:val="single" w:sz="4" w:space="0" w:color="auto"/>
              <w:right w:val="single" w:sz="4" w:space="0" w:color="auto"/>
            </w:tcBorders>
            <w:shd w:val="clear" w:color="auto" w:fill="auto"/>
            <w:vAlign w:val="center"/>
          </w:tcPr>
          <w:p w14:paraId="76A726FF" w14:textId="11F71375" w:rsidR="00CD7BE7" w:rsidRPr="00001D87" w:rsidRDefault="00CD7BE7" w:rsidP="00CD7BE7">
            <w:pPr>
              <w:jc w:val="both"/>
              <w:rPr>
                <w:lang w:eastAsia="lv-LV"/>
              </w:rPr>
            </w:pPr>
            <w:r w:rsidRPr="00001D87">
              <w:rPr>
                <w:lang w:eastAsia="lv-LV"/>
              </w:rPr>
              <w:t>Datu nesēja veids abonementa biļešu iegādei (nepersonalizēts)</w:t>
            </w:r>
          </w:p>
        </w:tc>
      </w:tr>
      <w:tr w:rsidR="00CD7BE7" w:rsidRPr="00001D87" w14:paraId="41D1E4F7"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D57DCD0" w14:textId="77777777" w:rsidR="00CD7BE7" w:rsidRPr="00001D87" w:rsidRDefault="00CD7BE7" w:rsidP="00CD7BE7">
            <w:pPr>
              <w:jc w:val="both"/>
              <w:rPr>
                <w:lang w:eastAsia="lv-LV"/>
              </w:rPr>
            </w:pPr>
            <w:r w:rsidRPr="00001D87">
              <w:rPr>
                <w:lang w:eastAsia="lv-LV"/>
              </w:rPr>
              <w:t>Pasūtītājs</w:t>
            </w:r>
          </w:p>
        </w:tc>
        <w:tc>
          <w:tcPr>
            <w:tcW w:w="6689" w:type="dxa"/>
            <w:tcBorders>
              <w:top w:val="nil"/>
              <w:left w:val="nil"/>
              <w:bottom w:val="single" w:sz="4" w:space="0" w:color="auto"/>
              <w:right w:val="single" w:sz="4" w:space="0" w:color="auto"/>
            </w:tcBorders>
            <w:shd w:val="clear" w:color="auto" w:fill="auto"/>
            <w:vAlign w:val="center"/>
            <w:hideMark/>
          </w:tcPr>
          <w:p w14:paraId="3EBF093B" w14:textId="77777777" w:rsidR="00CD7BE7" w:rsidRPr="00001D87" w:rsidRDefault="00CD7BE7" w:rsidP="00CD7BE7">
            <w:pPr>
              <w:jc w:val="both"/>
              <w:rPr>
                <w:lang w:eastAsia="lv-LV"/>
              </w:rPr>
            </w:pPr>
            <w:r w:rsidRPr="00001D87">
              <w:rPr>
                <w:lang w:eastAsia="lv-LV"/>
              </w:rPr>
              <w:t>Rīgas satiksme</w:t>
            </w:r>
          </w:p>
        </w:tc>
      </w:tr>
      <w:tr w:rsidR="00605020" w:rsidRPr="00001D87" w14:paraId="1C8FD659"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528B3881" w14:textId="02587411" w:rsidR="00605020" w:rsidRPr="00001D87" w:rsidRDefault="00605020" w:rsidP="00CD7BE7">
            <w:pPr>
              <w:jc w:val="both"/>
              <w:rPr>
                <w:lang w:eastAsia="lv-LV"/>
              </w:rPr>
            </w:pPr>
            <w:r w:rsidRPr="00001D87">
              <w:rPr>
                <w:lang w:eastAsia="lv-LV"/>
              </w:rPr>
              <w:t>PNA</w:t>
            </w:r>
          </w:p>
        </w:tc>
        <w:tc>
          <w:tcPr>
            <w:tcW w:w="6689" w:type="dxa"/>
            <w:tcBorders>
              <w:top w:val="nil"/>
              <w:left w:val="nil"/>
              <w:bottom w:val="single" w:sz="4" w:space="0" w:color="auto"/>
              <w:right w:val="single" w:sz="4" w:space="0" w:color="auto"/>
            </w:tcBorders>
            <w:shd w:val="clear" w:color="auto" w:fill="auto"/>
            <w:vAlign w:val="center"/>
          </w:tcPr>
          <w:p w14:paraId="42038847" w14:textId="4D6FB68C" w:rsidR="00605020" w:rsidRPr="00001D87" w:rsidRDefault="00605020" w:rsidP="00CD7BE7">
            <w:pPr>
              <w:jc w:val="both"/>
              <w:rPr>
                <w:lang w:eastAsia="lv-LV"/>
              </w:rPr>
            </w:pPr>
            <w:r w:rsidRPr="00001D87">
              <w:rPr>
                <w:lang w:eastAsia="lv-LV"/>
              </w:rPr>
              <w:t>Pieņemšanas-nodošanas akts</w:t>
            </w:r>
          </w:p>
        </w:tc>
      </w:tr>
      <w:tr w:rsidR="00CD7BE7" w:rsidRPr="00001D87" w14:paraId="71835C20"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C49AAFA" w14:textId="77777777" w:rsidR="00CD7BE7" w:rsidRPr="00001D87" w:rsidRDefault="00CD7BE7" w:rsidP="00CD7BE7">
            <w:pPr>
              <w:rPr>
                <w:lang w:eastAsia="lv-LV"/>
              </w:rPr>
            </w:pPr>
            <w:r w:rsidRPr="00001D87">
              <w:rPr>
                <w:lang w:eastAsia="lv-LV"/>
              </w:rPr>
              <w:t>PVS</w:t>
            </w:r>
          </w:p>
        </w:tc>
        <w:tc>
          <w:tcPr>
            <w:tcW w:w="6689" w:type="dxa"/>
            <w:tcBorders>
              <w:top w:val="nil"/>
              <w:left w:val="nil"/>
              <w:bottom w:val="single" w:sz="4" w:space="0" w:color="auto"/>
              <w:right w:val="single" w:sz="4" w:space="0" w:color="auto"/>
            </w:tcBorders>
            <w:shd w:val="clear" w:color="auto" w:fill="auto"/>
            <w:vAlign w:val="center"/>
            <w:hideMark/>
          </w:tcPr>
          <w:p w14:paraId="21310B18" w14:textId="77777777" w:rsidR="00CD7BE7" w:rsidRPr="00001D87" w:rsidRDefault="00CD7BE7" w:rsidP="00CD7BE7">
            <w:pPr>
              <w:jc w:val="both"/>
              <w:rPr>
                <w:lang w:eastAsia="lv-LV"/>
              </w:rPr>
            </w:pPr>
            <w:r w:rsidRPr="00001D87">
              <w:rPr>
                <w:lang w:eastAsia="lv-LV"/>
              </w:rPr>
              <w:t>Pieteikumu vadības sistēma</w:t>
            </w:r>
          </w:p>
        </w:tc>
      </w:tr>
      <w:tr w:rsidR="00CD7BE7" w:rsidRPr="00001D87" w14:paraId="5C119167" w14:textId="77777777" w:rsidTr="00C75634">
        <w:trPr>
          <w:trHeight w:val="339"/>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772319B" w14:textId="77777777" w:rsidR="00CD7BE7" w:rsidRPr="00001D87" w:rsidRDefault="00CD7BE7" w:rsidP="00CD7BE7">
            <w:pPr>
              <w:jc w:val="both"/>
              <w:rPr>
                <w:lang w:eastAsia="lv-LV"/>
              </w:rPr>
            </w:pPr>
            <w:r w:rsidRPr="00001D87">
              <w:rPr>
                <w:lang w:eastAsia="lv-LV"/>
              </w:rPr>
              <w:t>Saraksts</w:t>
            </w:r>
          </w:p>
        </w:tc>
        <w:tc>
          <w:tcPr>
            <w:tcW w:w="6689" w:type="dxa"/>
            <w:tcBorders>
              <w:top w:val="nil"/>
              <w:left w:val="nil"/>
              <w:bottom w:val="single" w:sz="4" w:space="0" w:color="auto"/>
              <w:right w:val="single" w:sz="4" w:space="0" w:color="auto"/>
            </w:tcBorders>
            <w:shd w:val="clear" w:color="auto" w:fill="auto"/>
            <w:vAlign w:val="center"/>
            <w:hideMark/>
          </w:tcPr>
          <w:p w14:paraId="52E5FC6C" w14:textId="77777777" w:rsidR="00CD7BE7" w:rsidRPr="00001D87" w:rsidRDefault="00CD7BE7" w:rsidP="00CD7BE7">
            <w:pPr>
              <w:jc w:val="both"/>
              <w:rPr>
                <w:lang w:eastAsia="lv-LV"/>
              </w:rPr>
            </w:pPr>
            <w:r w:rsidRPr="00001D87">
              <w:rPr>
                <w:lang w:eastAsia="lv-LV"/>
              </w:rPr>
              <w:t>Fizisko personu pieteikumu masveida apstrādes un rediģēšanas veids</w:t>
            </w:r>
          </w:p>
        </w:tc>
      </w:tr>
      <w:tr w:rsidR="00CD7BE7" w:rsidRPr="00001D87" w14:paraId="7A904D2F"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CC06F22" w14:textId="77777777" w:rsidR="00CD7BE7" w:rsidRPr="00001D87" w:rsidRDefault="00CD7BE7" w:rsidP="00CD7BE7">
            <w:pPr>
              <w:jc w:val="both"/>
              <w:rPr>
                <w:lang w:eastAsia="lv-LV"/>
              </w:rPr>
            </w:pPr>
            <w:r w:rsidRPr="00001D87">
              <w:rPr>
                <w:lang w:eastAsia="lv-LV"/>
              </w:rPr>
              <w:t>TL</w:t>
            </w:r>
          </w:p>
        </w:tc>
        <w:tc>
          <w:tcPr>
            <w:tcW w:w="6689" w:type="dxa"/>
            <w:tcBorders>
              <w:top w:val="nil"/>
              <w:left w:val="nil"/>
              <w:bottom w:val="single" w:sz="4" w:space="0" w:color="auto"/>
              <w:right w:val="single" w:sz="4" w:space="0" w:color="auto"/>
            </w:tcBorders>
            <w:shd w:val="clear" w:color="auto" w:fill="auto"/>
            <w:vAlign w:val="center"/>
            <w:hideMark/>
          </w:tcPr>
          <w:p w14:paraId="4D741D2E" w14:textId="77777777" w:rsidR="00CD7BE7" w:rsidRPr="00001D87" w:rsidRDefault="00CD7BE7" w:rsidP="00CD7BE7">
            <w:pPr>
              <w:jc w:val="both"/>
              <w:rPr>
                <w:lang w:eastAsia="lv-LV"/>
              </w:rPr>
            </w:pPr>
            <w:r w:rsidRPr="00001D87">
              <w:rPr>
                <w:lang w:eastAsia="lv-LV"/>
              </w:rPr>
              <w:t>Transporta līdzeklis</w:t>
            </w:r>
          </w:p>
        </w:tc>
      </w:tr>
      <w:tr w:rsidR="00CD7BE7" w:rsidRPr="00001D87" w14:paraId="04B8C225" w14:textId="77777777" w:rsidTr="00C75634">
        <w:trPr>
          <w:trHeight w:val="5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CEE0C26" w14:textId="77777777" w:rsidR="00CD7BE7" w:rsidRPr="00001D87" w:rsidRDefault="00CD7BE7" w:rsidP="00CD7BE7">
            <w:pPr>
              <w:rPr>
                <w:lang w:eastAsia="lv-LV"/>
              </w:rPr>
            </w:pPr>
            <w:r w:rsidRPr="00001D87">
              <w:rPr>
                <w:lang w:eastAsia="lv-LV"/>
              </w:rPr>
              <w:t>VID(JUPIS)</w:t>
            </w:r>
          </w:p>
        </w:tc>
        <w:tc>
          <w:tcPr>
            <w:tcW w:w="6689" w:type="dxa"/>
            <w:tcBorders>
              <w:top w:val="nil"/>
              <w:left w:val="nil"/>
              <w:bottom w:val="single" w:sz="4" w:space="0" w:color="auto"/>
              <w:right w:val="single" w:sz="4" w:space="0" w:color="auto"/>
            </w:tcBorders>
            <w:shd w:val="clear" w:color="auto" w:fill="auto"/>
            <w:vAlign w:val="center"/>
            <w:hideMark/>
          </w:tcPr>
          <w:p w14:paraId="2354BBE3" w14:textId="77777777" w:rsidR="00CD7BE7" w:rsidRPr="00001D87" w:rsidRDefault="00CD7BE7" w:rsidP="00CD7BE7">
            <w:pPr>
              <w:jc w:val="both"/>
              <w:rPr>
                <w:lang w:eastAsia="lv-LV"/>
              </w:rPr>
            </w:pPr>
            <w:r w:rsidRPr="00001D87">
              <w:rPr>
                <w:lang w:eastAsia="lv-LV"/>
              </w:rPr>
              <w:t>Valsts ieņēmumu dienests (Juridisko un fizisko personu datu pārlūkošanas sistēma)</w:t>
            </w:r>
          </w:p>
        </w:tc>
      </w:tr>
      <w:tr w:rsidR="00C4426A" w:rsidRPr="00001D87" w14:paraId="0303E0DA" w14:textId="77777777" w:rsidTr="00C75634">
        <w:trPr>
          <w:trHeight w:val="560"/>
        </w:trPr>
        <w:tc>
          <w:tcPr>
            <w:tcW w:w="2520" w:type="dxa"/>
            <w:tcBorders>
              <w:top w:val="nil"/>
              <w:left w:val="single" w:sz="4" w:space="0" w:color="auto"/>
              <w:bottom w:val="single" w:sz="4" w:space="0" w:color="auto"/>
              <w:right w:val="single" w:sz="4" w:space="0" w:color="auto"/>
            </w:tcBorders>
            <w:shd w:val="clear" w:color="auto" w:fill="auto"/>
            <w:vAlign w:val="center"/>
          </w:tcPr>
          <w:p w14:paraId="67D98E5C" w14:textId="30A7EFC1" w:rsidR="00C4426A" w:rsidRPr="00001D87" w:rsidRDefault="00C4426A" w:rsidP="00C4426A">
            <w:pPr>
              <w:rPr>
                <w:lang w:eastAsia="lv-LV"/>
              </w:rPr>
            </w:pPr>
            <w:proofErr w:type="spellStart"/>
            <w:r w:rsidRPr="00001D87">
              <w:rPr>
                <w:lang w:eastAsia="lv-LV"/>
              </w:rPr>
              <w:t>Viedbiļete</w:t>
            </w:r>
            <w:proofErr w:type="spellEnd"/>
          </w:p>
        </w:tc>
        <w:tc>
          <w:tcPr>
            <w:tcW w:w="6689" w:type="dxa"/>
            <w:tcBorders>
              <w:top w:val="nil"/>
              <w:left w:val="nil"/>
              <w:bottom w:val="single" w:sz="4" w:space="0" w:color="auto"/>
              <w:right w:val="single" w:sz="4" w:space="0" w:color="auto"/>
            </w:tcBorders>
            <w:shd w:val="clear" w:color="auto" w:fill="auto"/>
            <w:vAlign w:val="center"/>
          </w:tcPr>
          <w:p w14:paraId="203742A1" w14:textId="7720C8B9" w:rsidR="00C4426A" w:rsidRPr="00001D87" w:rsidRDefault="00C4426A" w:rsidP="00C4426A">
            <w:pPr>
              <w:jc w:val="both"/>
              <w:rPr>
                <w:lang w:eastAsia="lv-LV"/>
              </w:rPr>
            </w:pPr>
            <w:r w:rsidRPr="00001D87">
              <w:rPr>
                <w:lang w:eastAsia="lv-LV"/>
              </w:rPr>
              <w:t>Datu nesēja veids - plastikāta karte vienas vai vairāku abonementa biļešu iegādei. Var būt personalizēta un ar piesaistītu BMA vai nepersonalizēta</w:t>
            </w:r>
          </w:p>
        </w:tc>
      </w:tr>
      <w:tr w:rsidR="00C4426A" w:rsidRPr="00001D87" w14:paraId="420D7FE9"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EFCAE47" w14:textId="77777777" w:rsidR="00C4426A" w:rsidRPr="00001D87" w:rsidRDefault="00C4426A" w:rsidP="00C4426A">
            <w:pPr>
              <w:jc w:val="both"/>
              <w:rPr>
                <w:lang w:eastAsia="lv-LV"/>
              </w:rPr>
            </w:pPr>
            <w:r w:rsidRPr="00001D87">
              <w:rPr>
                <w:lang w:eastAsia="lv-LV"/>
              </w:rPr>
              <w:lastRenderedPageBreak/>
              <w:t>Viedkarte</w:t>
            </w:r>
          </w:p>
        </w:tc>
        <w:tc>
          <w:tcPr>
            <w:tcW w:w="6689" w:type="dxa"/>
            <w:tcBorders>
              <w:top w:val="nil"/>
              <w:left w:val="nil"/>
              <w:bottom w:val="single" w:sz="4" w:space="0" w:color="auto"/>
              <w:right w:val="single" w:sz="4" w:space="0" w:color="auto"/>
            </w:tcBorders>
            <w:shd w:val="clear" w:color="auto" w:fill="auto"/>
            <w:vAlign w:val="center"/>
            <w:hideMark/>
          </w:tcPr>
          <w:p w14:paraId="7EB6B367" w14:textId="17E6B42F" w:rsidR="00C4426A" w:rsidRPr="00001D87" w:rsidRDefault="00B243AB" w:rsidP="00C4426A">
            <w:pPr>
              <w:jc w:val="both"/>
              <w:rPr>
                <w:lang w:eastAsia="lv-LV"/>
              </w:rPr>
            </w:pPr>
            <w:r w:rsidRPr="00001D87">
              <w:rPr>
                <w:lang w:eastAsia="lv-LV"/>
              </w:rPr>
              <w:t>Datu nesēja veids - plastikāta karte vienas vai vairāku abonementa biļešu iegādei. Var būt personalizēta un ar piesaistītu BMA vai nepersonalizēta</w:t>
            </w:r>
          </w:p>
        </w:tc>
      </w:tr>
      <w:tr w:rsidR="00C4426A" w:rsidRPr="00001D87" w14:paraId="656707BD"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AF0F37A" w14:textId="77777777" w:rsidR="00C4426A" w:rsidRPr="00001D87" w:rsidRDefault="00C4426A" w:rsidP="00C4426A">
            <w:pPr>
              <w:jc w:val="both"/>
              <w:rPr>
                <w:lang w:eastAsia="lv-LV"/>
              </w:rPr>
            </w:pPr>
            <w:r w:rsidRPr="00001D87">
              <w:rPr>
                <w:lang w:eastAsia="lv-LV"/>
              </w:rPr>
              <w:t>VIIS</w:t>
            </w:r>
          </w:p>
        </w:tc>
        <w:tc>
          <w:tcPr>
            <w:tcW w:w="6689" w:type="dxa"/>
            <w:tcBorders>
              <w:top w:val="nil"/>
              <w:left w:val="nil"/>
              <w:bottom w:val="single" w:sz="4" w:space="0" w:color="auto"/>
              <w:right w:val="single" w:sz="4" w:space="0" w:color="auto"/>
            </w:tcBorders>
            <w:shd w:val="clear" w:color="auto" w:fill="auto"/>
            <w:vAlign w:val="center"/>
            <w:hideMark/>
          </w:tcPr>
          <w:p w14:paraId="28B93D07" w14:textId="77777777" w:rsidR="00C4426A" w:rsidRPr="00001D87" w:rsidRDefault="00C4426A" w:rsidP="00C4426A">
            <w:pPr>
              <w:jc w:val="both"/>
              <w:rPr>
                <w:lang w:eastAsia="lv-LV"/>
              </w:rPr>
            </w:pPr>
            <w:r w:rsidRPr="00001D87">
              <w:rPr>
                <w:lang w:eastAsia="lv-LV"/>
              </w:rPr>
              <w:t>Valsts izglītības informācijas sistēma</w:t>
            </w:r>
          </w:p>
        </w:tc>
      </w:tr>
      <w:tr w:rsidR="00C4426A" w:rsidRPr="00001D87" w14:paraId="4A9323D5" w14:textId="77777777" w:rsidTr="00C75634">
        <w:trPr>
          <w:trHeight w:val="5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CA0C177" w14:textId="77777777" w:rsidR="00C4426A" w:rsidRPr="00001D87" w:rsidRDefault="00C4426A" w:rsidP="00C4426A">
            <w:pPr>
              <w:rPr>
                <w:lang w:eastAsia="lv-LV"/>
              </w:rPr>
            </w:pPr>
            <w:r w:rsidRPr="00001D87">
              <w:rPr>
                <w:lang w:eastAsia="lv-LV"/>
              </w:rPr>
              <w:t>VSAA(JUPIS)</w:t>
            </w:r>
          </w:p>
        </w:tc>
        <w:tc>
          <w:tcPr>
            <w:tcW w:w="6689" w:type="dxa"/>
            <w:tcBorders>
              <w:top w:val="nil"/>
              <w:left w:val="nil"/>
              <w:bottom w:val="single" w:sz="4" w:space="0" w:color="auto"/>
              <w:right w:val="single" w:sz="4" w:space="0" w:color="auto"/>
            </w:tcBorders>
            <w:shd w:val="clear" w:color="auto" w:fill="auto"/>
            <w:vAlign w:val="center"/>
            <w:hideMark/>
          </w:tcPr>
          <w:p w14:paraId="7E2AC9F8" w14:textId="77777777" w:rsidR="00C4426A" w:rsidRPr="00001D87" w:rsidRDefault="00C4426A" w:rsidP="00C4426A">
            <w:pPr>
              <w:jc w:val="both"/>
              <w:rPr>
                <w:lang w:eastAsia="lv-LV"/>
              </w:rPr>
            </w:pPr>
            <w:r w:rsidRPr="00001D87">
              <w:rPr>
                <w:lang w:eastAsia="lv-LV"/>
              </w:rPr>
              <w:t>Valsts sociālās apdrošināšanas aģentūra (Juridisko un fizisko personu pārlūkošanas sistēma)</w:t>
            </w:r>
          </w:p>
        </w:tc>
      </w:tr>
      <w:tr w:rsidR="00C4426A" w:rsidRPr="00001D87" w14:paraId="37956CD8" w14:textId="77777777" w:rsidTr="00C75634">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9D27C39" w14:textId="77777777" w:rsidR="00C4426A" w:rsidRPr="00001D87" w:rsidRDefault="00C4426A" w:rsidP="00C4426A">
            <w:pPr>
              <w:rPr>
                <w:lang w:eastAsia="lv-LV"/>
              </w:rPr>
            </w:pPr>
            <w:r w:rsidRPr="00001D87">
              <w:rPr>
                <w:lang w:eastAsia="lv-LV"/>
              </w:rPr>
              <w:t>VSAA</w:t>
            </w:r>
          </w:p>
        </w:tc>
        <w:tc>
          <w:tcPr>
            <w:tcW w:w="6689" w:type="dxa"/>
            <w:tcBorders>
              <w:top w:val="nil"/>
              <w:left w:val="nil"/>
              <w:bottom w:val="single" w:sz="4" w:space="0" w:color="auto"/>
              <w:right w:val="single" w:sz="4" w:space="0" w:color="auto"/>
            </w:tcBorders>
            <w:shd w:val="clear" w:color="auto" w:fill="auto"/>
            <w:vAlign w:val="center"/>
            <w:hideMark/>
          </w:tcPr>
          <w:p w14:paraId="6AF44203" w14:textId="77777777" w:rsidR="00C4426A" w:rsidRPr="00001D87" w:rsidRDefault="00C4426A" w:rsidP="00C4426A">
            <w:pPr>
              <w:jc w:val="both"/>
              <w:rPr>
                <w:lang w:eastAsia="lv-LV"/>
              </w:rPr>
            </w:pPr>
            <w:r w:rsidRPr="00001D87">
              <w:rPr>
                <w:lang w:eastAsia="lv-LV"/>
              </w:rPr>
              <w:t xml:space="preserve">Valsts sociālās apdrošināšanas aģentūra </w:t>
            </w:r>
          </w:p>
        </w:tc>
      </w:tr>
    </w:tbl>
    <w:p w14:paraId="0334B310" w14:textId="77777777" w:rsidR="00425B14" w:rsidRPr="00001D87" w:rsidRDefault="00425B14" w:rsidP="00425B14">
      <w:pPr>
        <w:pStyle w:val="ListParagraph"/>
        <w:rPr>
          <w:rFonts w:ascii="Times New Roman" w:hAnsi="Times New Roman" w:cs="Times New Roman"/>
        </w:rPr>
      </w:pPr>
    </w:p>
    <w:p w14:paraId="214A98B1" w14:textId="77777777" w:rsidR="000640E2" w:rsidRPr="00001D87" w:rsidRDefault="000640E2" w:rsidP="00425B14">
      <w:pPr>
        <w:pStyle w:val="ListParagraph"/>
        <w:rPr>
          <w:rFonts w:ascii="Times New Roman" w:hAnsi="Times New Roman" w:cs="Times New Roman"/>
        </w:rPr>
      </w:pPr>
    </w:p>
    <w:p w14:paraId="19F1E51A" w14:textId="1D397B35" w:rsidR="00E4069B" w:rsidRPr="00001D87" w:rsidRDefault="00450C6F" w:rsidP="007A244E">
      <w:pPr>
        <w:pStyle w:val="Heading1"/>
        <w:numPr>
          <w:ilvl w:val="0"/>
          <w:numId w:val="1"/>
        </w:numPr>
        <w:spacing w:before="0" w:after="160"/>
        <w:ind w:left="714" w:hanging="357"/>
        <w:rPr>
          <w:rStyle w:val="Heading1Char"/>
          <w:rFonts w:ascii="Times New Roman" w:hAnsi="Times New Roman" w:cs="Times New Roman"/>
        </w:rPr>
      </w:pPr>
      <w:bookmarkStart w:id="3" w:name="_Toc207890817"/>
      <w:r w:rsidRPr="00001D87">
        <w:rPr>
          <w:rStyle w:val="Heading1Char"/>
          <w:rFonts w:ascii="Times New Roman" w:hAnsi="Times New Roman" w:cs="Times New Roman"/>
        </w:rPr>
        <w:t>Vispārīgā informācija</w:t>
      </w:r>
      <w:bookmarkEnd w:id="3"/>
    </w:p>
    <w:p w14:paraId="2B132609" w14:textId="2900D868" w:rsidR="00450C6F" w:rsidRPr="00001D87" w:rsidRDefault="00FE3D76" w:rsidP="00FE3D76">
      <w:pPr>
        <w:ind w:firstLine="357"/>
      </w:pPr>
      <w:r w:rsidRPr="00001D87">
        <w:t>Iepirkuma priekšmets</w:t>
      </w:r>
      <w:r w:rsidRPr="00001D87">
        <w:rPr>
          <w:b/>
          <w:bCs/>
          <w:i/>
          <w:iCs/>
        </w:rPr>
        <w:t xml:space="preserve"> </w:t>
      </w:r>
      <w:r w:rsidRPr="00001D87">
        <w:t xml:space="preserve">ir Rīgas pašvaldības SIA "Rīgas satiksme" (turpmāk - Pasūtītājs) </w:t>
      </w:r>
      <w:r w:rsidR="00E74E44" w:rsidRPr="00001D87">
        <w:t>Klientu</w:t>
      </w:r>
      <w:r w:rsidRPr="00001D87">
        <w:t xml:space="preserve"> pārvaldības sistēmas (turpmāk – Sistēma</w:t>
      </w:r>
      <w:r w:rsidR="00E74E44" w:rsidRPr="00001D87">
        <w:t>, vai KPS</w:t>
      </w:r>
      <w:r w:rsidRPr="00001D87">
        <w:t>) izstrāde, piegāde un uzturēšana</w:t>
      </w:r>
      <w:r w:rsidR="00366565" w:rsidRPr="00001D87">
        <w:t>.</w:t>
      </w:r>
    </w:p>
    <w:p w14:paraId="78653A58" w14:textId="6EBC3300" w:rsidR="00CB50AF" w:rsidRPr="00001D87" w:rsidRDefault="001C7A75" w:rsidP="000A646A">
      <w:pPr>
        <w:pStyle w:val="paragraph"/>
        <w:numPr>
          <w:ilvl w:val="1"/>
          <w:numId w:val="102"/>
        </w:numPr>
        <w:spacing w:before="0" w:beforeAutospacing="0" w:after="0" w:afterAutospacing="0"/>
        <w:jc w:val="both"/>
        <w:textAlignment w:val="baseline"/>
        <w:rPr>
          <w:rStyle w:val="normaltextrun"/>
        </w:rPr>
      </w:pPr>
      <w:r w:rsidRPr="00001D87">
        <w:rPr>
          <w:rStyle w:val="normaltextrun"/>
        </w:rPr>
        <w:t>Projektā</w:t>
      </w:r>
      <w:r w:rsidR="00CB50AF" w:rsidRPr="00001D87">
        <w:rPr>
          <w:rStyle w:val="normaltextrun"/>
        </w:rPr>
        <w:t xml:space="preserve"> tiek iekļauts:</w:t>
      </w:r>
    </w:p>
    <w:p w14:paraId="5E7C495D" w14:textId="147B82C2" w:rsidR="00CB50AF" w:rsidRPr="00001D87" w:rsidRDefault="00CB50AF" w:rsidP="000A646A">
      <w:pPr>
        <w:pStyle w:val="paragraph"/>
        <w:numPr>
          <w:ilvl w:val="1"/>
          <w:numId w:val="102"/>
        </w:numPr>
        <w:spacing w:before="0" w:beforeAutospacing="0" w:after="0" w:afterAutospacing="0"/>
        <w:jc w:val="both"/>
        <w:textAlignment w:val="baseline"/>
        <w:rPr>
          <w:rStyle w:val="normaltextrun"/>
        </w:rPr>
      </w:pPr>
      <w:bookmarkStart w:id="4" w:name="_Ref200628633"/>
      <w:bookmarkStart w:id="5" w:name="_Ref204260708"/>
      <w:r w:rsidRPr="00001D87">
        <w:rPr>
          <w:rStyle w:val="normaltextrun"/>
        </w:rPr>
        <w:t xml:space="preserve">Izstrādes darbi – </w:t>
      </w:r>
      <w:r w:rsidR="0072535E">
        <w:rPr>
          <w:rStyle w:val="normaltextrun"/>
        </w:rPr>
        <w:t xml:space="preserve">A klases </w:t>
      </w:r>
      <w:r w:rsidRPr="00001D87">
        <w:rPr>
          <w:rStyle w:val="normaltextrun"/>
        </w:rPr>
        <w:t xml:space="preserve">Sistēmas </w:t>
      </w:r>
      <w:r w:rsidR="00D4520A" w:rsidRPr="00001D87">
        <w:rPr>
          <w:rStyle w:val="normaltextrun"/>
        </w:rPr>
        <w:t xml:space="preserve">izstrāde </w:t>
      </w:r>
      <w:r w:rsidRPr="00001D87">
        <w:rPr>
          <w:rStyle w:val="normaltextrun"/>
        </w:rPr>
        <w:t>saskaņā ar Tehniskās specifikācijas prasībām</w:t>
      </w:r>
      <w:r w:rsidR="007126C1" w:rsidRPr="00001D87">
        <w:rPr>
          <w:rStyle w:val="normaltextrun"/>
        </w:rPr>
        <w:t xml:space="preserve">. </w:t>
      </w:r>
      <w:r w:rsidR="00265EE5" w:rsidRPr="00001D87">
        <w:rPr>
          <w:rStyle w:val="normaltextrun"/>
        </w:rPr>
        <w:t>Izpildītājs</w:t>
      </w:r>
      <w:r w:rsidR="007126C1" w:rsidRPr="00001D87">
        <w:rPr>
          <w:rStyle w:val="normaltextrun"/>
        </w:rPr>
        <w:t xml:space="preserve"> nodrošina izstrādes ieviešanu Sistēmas testa un produkcijas vidē.</w:t>
      </w:r>
      <w:bookmarkEnd w:id="4"/>
      <w:bookmarkEnd w:id="5"/>
    </w:p>
    <w:p w14:paraId="61175750" w14:textId="77777777" w:rsidR="00CB50AF" w:rsidRPr="00001D87" w:rsidRDefault="00CB50AF" w:rsidP="000A646A">
      <w:pPr>
        <w:pStyle w:val="paragraph"/>
        <w:numPr>
          <w:ilvl w:val="2"/>
          <w:numId w:val="102"/>
        </w:numPr>
        <w:spacing w:before="0" w:beforeAutospacing="0" w:after="0" w:afterAutospacing="0"/>
        <w:jc w:val="both"/>
        <w:textAlignment w:val="baseline"/>
      </w:pPr>
      <w:r w:rsidRPr="00001D87">
        <w:t>Uzturēšanas darbi - uzturēšanas darbi iekļauj Sistēmas modifikāciju pēc tās piegādes produkcijas vidē, lai labotu ar piegādi/izstrādi saistītās kļūdas, uzlabotu veiktspēju vai citas IT sistēmu īpašības, sistēmas  un tehnisko problēmu risināšanu. Uzturēšanas pārvaldība ir Sistēmas, tai skaitā tehniskā nodrošinājuma pielāgošana uzņēmuma prioritātēm, atbilstoši izmaksu aprēķinam un sistēmas uzturēšanas personālam;</w:t>
      </w:r>
    </w:p>
    <w:p w14:paraId="7B8DC199" w14:textId="74F6E060" w:rsidR="00AF28DD" w:rsidRPr="00001D87" w:rsidRDefault="00CB50AF" w:rsidP="000A646A">
      <w:pPr>
        <w:pStyle w:val="paragraph"/>
        <w:numPr>
          <w:ilvl w:val="2"/>
          <w:numId w:val="102"/>
        </w:numPr>
        <w:spacing w:before="0" w:beforeAutospacing="0" w:after="0" w:afterAutospacing="0"/>
        <w:jc w:val="both"/>
        <w:textAlignment w:val="baseline"/>
      </w:pPr>
      <w:r w:rsidRPr="00001D87">
        <w:t>Izmaiņu pieprasījums - darba uzdevums, kurā realizējamie uzdevumi un sasniedzamie mērķi definēti darbu izpildes procesā un izpaužas kā izmaiņas vai papildinājumi sistēmā, izņemot tādas izmaiņas vai papildinājumus, kas ir nepieciešams priekšnoteikums tehniskajā specifikācijā norādītās funkcionalitātes realizācijai, kaut arī nav tieši aprakstīti tehniskajā specifikācijā.</w:t>
      </w:r>
    </w:p>
    <w:p w14:paraId="2917A326" w14:textId="77777777" w:rsidR="00072FD7" w:rsidRPr="00001D87" w:rsidRDefault="00072FD7" w:rsidP="00072FD7">
      <w:pPr>
        <w:pStyle w:val="paragraph"/>
        <w:spacing w:before="0" w:beforeAutospacing="0" w:after="0" w:afterAutospacing="0"/>
        <w:jc w:val="both"/>
        <w:textAlignment w:val="baseline"/>
        <w:rPr>
          <w:rStyle w:val="normaltextrun"/>
        </w:rPr>
      </w:pPr>
    </w:p>
    <w:p w14:paraId="217A0576" w14:textId="77777777" w:rsidR="00366565" w:rsidRPr="00001D87" w:rsidRDefault="00366565" w:rsidP="00072FD7"/>
    <w:p w14:paraId="6280C54D" w14:textId="0BCEDC9B" w:rsidR="00FE5FBA" w:rsidRPr="00001D87" w:rsidRDefault="007C12E0" w:rsidP="007A244E">
      <w:pPr>
        <w:pStyle w:val="Heading1"/>
        <w:numPr>
          <w:ilvl w:val="0"/>
          <w:numId w:val="1"/>
        </w:numPr>
        <w:spacing w:before="0" w:after="160"/>
        <w:ind w:left="714" w:hanging="357"/>
        <w:rPr>
          <w:rStyle w:val="Heading1Char"/>
          <w:rFonts w:ascii="Times New Roman" w:hAnsi="Times New Roman" w:cs="Times New Roman"/>
        </w:rPr>
      </w:pPr>
      <w:bookmarkStart w:id="6" w:name="_Toc207890818"/>
      <w:r w:rsidRPr="00001D87">
        <w:rPr>
          <w:rStyle w:val="Heading1Char"/>
          <w:rFonts w:ascii="Times New Roman" w:hAnsi="Times New Roman" w:cs="Times New Roman"/>
        </w:rPr>
        <w:t>Saistība ar iekšējiem un ārējiem normatīvajiem aktiem un citiem dokumentiem</w:t>
      </w:r>
      <w:bookmarkEnd w:id="6"/>
    </w:p>
    <w:tbl>
      <w:tblPr>
        <w:tblStyle w:val="TableGrid"/>
        <w:tblW w:w="9067" w:type="dxa"/>
        <w:tblLook w:val="04A0" w:firstRow="1" w:lastRow="0" w:firstColumn="1" w:lastColumn="0" w:noHBand="0" w:noVBand="1"/>
      </w:tblPr>
      <w:tblGrid>
        <w:gridCol w:w="562"/>
        <w:gridCol w:w="8505"/>
      </w:tblGrid>
      <w:tr w:rsidR="00F52578" w:rsidRPr="00001D87" w14:paraId="2ADC7266" w14:textId="77777777" w:rsidTr="00BE65A8">
        <w:tc>
          <w:tcPr>
            <w:tcW w:w="562" w:type="dxa"/>
            <w:shd w:val="clear" w:color="auto" w:fill="F2F2F2" w:themeFill="background1" w:themeFillShade="F2"/>
          </w:tcPr>
          <w:p w14:paraId="228B8490" w14:textId="53EA98B5" w:rsidR="00F52578" w:rsidRPr="00001D87" w:rsidRDefault="00BE65A8">
            <w:pPr>
              <w:rPr>
                <w:b/>
                <w:bCs/>
                <w:sz w:val="20"/>
                <w:szCs w:val="20"/>
              </w:rPr>
            </w:pPr>
            <w:proofErr w:type="spellStart"/>
            <w:r w:rsidRPr="00001D87">
              <w:rPr>
                <w:b/>
                <w:bCs/>
                <w:sz w:val="20"/>
                <w:szCs w:val="20"/>
              </w:rPr>
              <w:t>Nr</w:t>
            </w:r>
            <w:proofErr w:type="spellEnd"/>
          </w:p>
        </w:tc>
        <w:tc>
          <w:tcPr>
            <w:tcW w:w="8505" w:type="dxa"/>
            <w:shd w:val="clear" w:color="auto" w:fill="F2F2F2" w:themeFill="background1" w:themeFillShade="F2"/>
          </w:tcPr>
          <w:p w14:paraId="5D69472D" w14:textId="64BEFED7" w:rsidR="00F52578" w:rsidRPr="00001D87" w:rsidRDefault="00BE65A8">
            <w:pPr>
              <w:rPr>
                <w:b/>
                <w:bCs/>
                <w:sz w:val="20"/>
                <w:szCs w:val="20"/>
              </w:rPr>
            </w:pPr>
            <w:r w:rsidRPr="00001D87">
              <w:rPr>
                <w:b/>
                <w:bCs/>
                <w:sz w:val="20"/>
                <w:szCs w:val="20"/>
              </w:rPr>
              <w:t>Nosaukums</w:t>
            </w:r>
          </w:p>
        </w:tc>
      </w:tr>
      <w:tr w:rsidR="002867A8" w:rsidRPr="00001D87" w14:paraId="780C44B2" w14:textId="77777777" w:rsidTr="00BE65A8">
        <w:tc>
          <w:tcPr>
            <w:tcW w:w="562" w:type="dxa"/>
          </w:tcPr>
          <w:p w14:paraId="661D7FDB" w14:textId="5E79A00A" w:rsidR="002867A8" w:rsidRPr="00001D87" w:rsidRDefault="002867A8" w:rsidP="002867A8">
            <w:pPr>
              <w:pStyle w:val="Vismatabulasteksts"/>
              <w:rPr>
                <w:rFonts w:ascii="Times New Roman" w:hAnsi="Times New Roman" w:cs="Times New Roman"/>
                <w:sz w:val="22"/>
                <w:szCs w:val="22"/>
              </w:rPr>
            </w:pPr>
            <w:r w:rsidRPr="00001D87">
              <w:rPr>
                <w:rFonts w:ascii="Times New Roman" w:hAnsi="Times New Roman" w:cs="Times New Roman"/>
                <w:sz w:val="22"/>
                <w:szCs w:val="22"/>
              </w:rPr>
              <w:t>1.</w:t>
            </w:r>
          </w:p>
        </w:tc>
        <w:tc>
          <w:tcPr>
            <w:tcW w:w="8505" w:type="dxa"/>
          </w:tcPr>
          <w:p w14:paraId="14BED55E" w14:textId="141F9D1E" w:rsidR="002867A8" w:rsidRPr="00001D87" w:rsidRDefault="002867A8" w:rsidP="007F3D4F">
            <w:pPr>
              <w:pStyle w:val="Vismatabulasteksts"/>
              <w:spacing w:line="240" w:lineRule="auto"/>
              <w:rPr>
                <w:rFonts w:ascii="Times New Roman" w:hAnsi="Times New Roman" w:cs="Times New Roman"/>
                <w:sz w:val="22"/>
                <w:szCs w:val="22"/>
              </w:rPr>
            </w:pPr>
            <w:r w:rsidRPr="00001D87">
              <w:rPr>
                <w:rFonts w:ascii="Times New Roman" w:eastAsia="Calibri" w:hAnsi="Times New Roman" w:cs="Times New Roman"/>
                <w:color w:val="000000" w:themeColor="text1"/>
                <w:sz w:val="22"/>
                <w:szCs w:val="22"/>
              </w:rPr>
              <w:t>2012.gada 28.augusta Ministru kabineta noteikumi Nr.599 “Sabiedriskā transporta pakalpojumu sniegšanas un izmantošanas kārtība”</w:t>
            </w:r>
          </w:p>
        </w:tc>
      </w:tr>
      <w:tr w:rsidR="002867A8" w:rsidRPr="00001D87" w14:paraId="4D59D707" w14:textId="77777777" w:rsidTr="00BE65A8">
        <w:tc>
          <w:tcPr>
            <w:tcW w:w="562" w:type="dxa"/>
          </w:tcPr>
          <w:p w14:paraId="09B460CC" w14:textId="6C3205B5" w:rsidR="002867A8" w:rsidRPr="00001D87" w:rsidRDefault="002867A8" w:rsidP="002867A8">
            <w:pPr>
              <w:pStyle w:val="Vismatabulasteksts"/>
              <w:rPr>
                <w:rFonts w:ascii="Times New Roman" w:hAnsi="Times New Roman" w:cs="Times New Roman"/>
                <w:sz w:val="22"/>
                <w:szCs w:val="22"/>
              </w:rPr>
            </w:pPr>
            <w:r w:rsidRPr="00001D87">
              <w:rPr>
                <w:rFonts w:ascii="Times New Roman" w:hAnsi="Times New Roman" w:cs="Times New Roman"/>
                <w:sz w:val="22"/>
                <w:szCs w:val="22"/>
              </w:rPr>
              <w:t>2.</w:t>
            </w:r>
          </w:p>
        </w:tc>
        <w:tc>
          <w:tcPr>
            <w:tcW w:w="8505" w:type="dxa"/>
          </w:tcPr>
          <w:p w14:paraId="67F21699" w14:textId="1BDB51DB" w:rsidR="002867A8" w:rsidRPr="00001D87" w:rsidRDefault="002867A8" w:rsidP="007F3D4F">
            <w:pPr>
              <w:pStyle w:val="Vismatabulasteksts"/>
              <w:spacing w:line="240" w:lineRule="auto"/>
              <w:rPr>
                <w:rFonts w:ascii="Times New Roman" w:hAnsi="Times New Roman" w:cs="Times New Roman"/>
                <w:sz w:val="22"/>
                <w:szCs w:val="22"/>
              </w:rPr>
            </w:pPr>
            <w:r w:rsidRPr="00001D87">
              <w:rPr>
                <w:rFonts w:ascii="Times New Roman" w:eastAsia="Calibri" w:hAnsi="Times New Roman" w:cs="Times New Roman"/>
                <w:color w:val="000000" w:themeColor="text1"/>
                <w:sz w:val="22"/>
                <w:szCs w:val="22"/>
              </w:rPr>
              <w:t>2021. gada 22. jūnija Ministru kabineta noteikumi Nr. 414 “Braukšanas maksas atvieglojumu noteikumi”</w:t>
            </w:r>
          </w:p>
        </w:tc>
      </w:tr>
      <w:tr w:rsidR="002867A8" w:rsidRPr="00001D87" w14:paraId="4A3C165C" w14:textId="77777777" w:rsidTr="00BE65A8">
        <w:tc>
          <w:tcPr>
            <w:tcW w:w="562" w:type="dxa"/>
          </w:tcPr>
          <w:p w14:paraId="0A9B1385" w14:textId="093EB9CA" w:rsidR="002867A8" w:rsidRPr="00001D87" w:rsidRDefault="002867A8" w:rsidP="002867A8">
            <w:pPr>
              <w:pStyle w:val="Vismatabulasteksts"/>
              <w:rPr>
                <w:rFonts w:ascii="Times New Roman" w:hAnsi="Times New Roman" w:cs="Times New Roman"/>
                <w:sz w:val="22"/>
                <w:szCs w:val="22"/>
              </w:rPr>
            </w:pPr>
            <w:r w:rsidRPr="00001D87">
              <w:rPr>
                <w:rFonts w:ascii="Times New Roman" w:hAnsi="Times New Roman" w:cs="Times New Roman"/>
                <w:sz w:val="22"/>
                <w:szCs w:val="22"/>
              </w:rPr>
              <w:t>3.</w:t>
            </w:r>
          </w:p>
        </w:tc>
        <w:tc>
          <w:tcPr>
            <w:tcW w:w="8505" w:type="dxa"/>
          </w:tcPr>
          <w:p w14:paraId="7A487EF9" w14:textId="47DFFCC0" w:rsidR="002867A8" w:rsidRPr="00001D87" w:rsidRDefault="002867A8" w:rsidP="007F3D4F">
            <w:pPr>
              <w:pStyle w:val="Vismatabulasteksts"/>
              <w:spacing w:line="240" w:lineRule="auto"/>
              <w:rPr>
                <w:rFonts w:ascii="Times New Roman" w:hAnsi="Times New Roman" w:cs="Times New Roman"/>
                <w:sz w:val="22"/>
                <w:szCs w:val="22"/>
              </w:rPr>
            </w:pPr>
            <w:r w:rsidRPr="00001D87">
              <w:rPr>
                <w:rFonts w:ascii="Times New Roman" w:eastAsia="Calibri" w:hAnsi="Times New Roman" w:cs="Times New Roman"/>
                <w:color w:val="000000" w:themeColor="text1"/>
                <w:sz w:val="22"/>
                <w:szCs w:val="22"/>
              </w:rPr>
              <w:t>2023. gada 28. jūnija Rīgas domes saistošie noteikumi Nr. RD-23-208-sn “Par braukšanas maksas atvieglojumiem Rīgas valstspilsētas sabiedriskā transporta maršrutu tīklā”</w:t>
            </w:r>
          </w:p>
        </w:tc>
      </w:tr>
      <w:tr w:rsidR="002867A8" w:rsidRPr="00001D87" w14:paraId="356DDE22" w14:textId="77777777" w:rsidTr="00BE65A8">
        <w:tc>
          <w:tcPr>
            <w:tcW w:w="562" w:type="dxa"/>
          </w:tcPr>
          <w:p w14:paraId="7E32A3A8" w14:textId="729940A7" w:rsidR="002867A8" w:rsidRPr="00001D87" w:rsidRDefault="002867A8" w:rsidP="002867A8">
            <w:pPr>
              <w:pStyle w:val="Vismatabulasteksts"/>
              <w:rPr>
                <w:rFonts w:ascii="Times New Roman" w:hAnsi="Times New Roman" w:cs="Times New Roman"/>
                <w:sz w:val="22"/>
                <w:szCs w:val="22"/>
              </w:rPr>
            </w:pPr>
            <w:r w:rsidRPr="00001D87">
              <w:rPr>
                <w:rFonts w:ascii="Times New Roman" w:hAnsi="Times New Roman" w:cs="Times New Roman"/>
                <w:sz w:val="22"/>
                <w:szCs w:val="22"/>
              </w:rPr>
              <w:t>4.</w:t>
            </w:r>
          </w:p>
        </w:tc>
        <w:tc>
          <w:tcPr>
            <w:tcW w:w="8505" w:type="dxa"/>
          </w:tcPr>
          <w:p w14:paraId="77BD54DF" w14:textId="76F02272" w:rsidR="002867A8" w:rsidRPr="00001D87" w:rsidRDefault="002867A8" w:rsidP="007F3D4F">
            <w:pPr>
              <w:pStyle w:val="Vismatabulasteksts"/>
              <w:spacing w:line="240" w:lineRule="auto"/>
              <w:rPr>
                <w:rFonts w:ascii="Times New Roman" w:hAnsi="Times New Roman" w:cs="Times New Roman"/>
                <w:sz w:val="22"/>
                <w:szCs w:val="22"/>
              </w:rPr>
            </w:pPr>
            <w:r w:rsidRPr="00001D87">
              <w:rPr>
                <w:rFonts w:ascii="Times New Roman" w:eastAsia="Calibri" w:hAnsi="Times New Roman" w:cs="Times New Roman"/>
                <w:color w:val="000000" w:themeColor="text1"/>
                <w:sz w:val="22"/>
                <w:szCs w:val="22"/>
              </w:rPr>
              <w:t>Rīgas domes 08.07.2014. lēmums Nr.1351 "Par personalizēto viedkarti "Skolēna e karte"</w:t>
            </w:r>
          </w:p>
        </w:tc>
      </w:tr>
      <w:tr w:rsidR="002867A8" w:rsidRPr="00001D87" w14:paraId="00D9DB57" w14:textId="77777777" w:rsidTr="00BE65A8">
        <w:tc>
          <w:tcPr>
            <w:tcW w:w="562" w:type="dxa"/>
          </w:tcPr>
          <w:p w14:paraId="52EF8036" w14:textId="77E0B3EF" w:rsidR="002867A8" w:rsidRPr="00001D87" w:rsidRDefault="002867A8" w:rsidP="002867A8">
            <w:pPr>
              <w:pStyle w:val="Vismatabulasteksts"/>
              <w:rPr>
                <w:rFonts w:ascii="Times New Roman" w:hAnsi="Times New Roman" w:cs="Times New Roman"/>
                <w:sz w:val="22"/>
                <w:szCs w:val="22"/>
              </w:rPr>
            </w:pPr>
            <w:r w:rsidRPr="00001D87">
              <w:rPr>
                <w:rFonts w:ascii="Times New Roman" w:hAnsi="Times New Roman" w:cs="Times New Roman"/>
                <w:sz w:val="22"/>
                <w:szCs w:val="22"/>
              </w:rPr>
              <w:t>5.</w:t>
            </w:r>
          </w:p>
        </w:tc>
        <w:tc>
          <w:tcPr>
            <w:tcW w:w="8505" w:type="dxa"/>
          </w:tcPr>
          <w:p w14:paraId="49168ADB" w14:textId="7566614D" w:rsidR="002867A8" w:rsidRPr="00001D87" w:rsidRDefault="002867A8" w:rsidP="007F3D4F">
            <w:pPr>
              <w:pStyle w:val="Vismatabulasteksts"/>
              <w:spacing w:line="240" w:lineRule="auto"/>
              <w:rPr>
                <w:rFonts w:ascii="Times New Roman" w:hAnsi="Times New Roman" w:cs="Times New Roman"/>
                <w:sz w:val="22"/>
                <w:szCs w:val="22"/>
              </w:rPr>
            </w:pPr>
            <w:r w:rsidRPr="00001D87">
              <w:rPr>
                <w:rFonts w:ascii="Times New Roman" w:eastAsia="Calibri" w:hAnsi="Times New Roman" w:cs="Times New Roman"/>
                <w:color w:val="000000" w:themeColor="text1"/>
                <w:sz w:val="22"/>
                <w:szCs w:val="22"/>
              </w:rPr>
              <w:t>Rīgas domes 13.05.2014. lēmums Nr.1111 “Par Rīdzinieka karti”;</w:t>
            </w:r>
          </w:p>
        </w:tc>
      </w:tr>
      <w:tr w:rsidR="002867A8" w:rsidRPr="00001D87" w14:paraId="7B6A3FC5" w14:textId="77777777" w:rsidTr="00BE65A8">
        <w:tc>
          <w:tcPr>
            <w:tcW w:w="562" w:type="dxa"/>
          </w:tcPr>
          <w:p w14:paraId="40C03BAC" w14:textId="4CDEC538" w:rsidR="002867A8" w:rsidRPr="00001D87" w:rsidRDefault="002867A8" w:rsidP="002867A8">
            <w:pPr>
              <w:pStyle w:val="Vismatabulasteksts"/>
              <w:rPr>
                <w:rFonts w:ascii="Times New Roman" w:hAnsi="Times New Roman" w:cs="Times New Roman"/>
                <w:sz w:val="22"/>
                <w:szCs w:val="22"/>
              </w:rPr>
            </w:pPr>
            <w:r w:rsidRPr="00001D87">
              <w:rPr>
                <w:rFonts w:ascii="Times New Roman" w:hAnsi="Times New Roman" w:cs="Times New Roman"/>
                <w:sz w:val="22"/>
                <w:szCs w:val="22"/>
              </w:rPr>
              <w:t>6.</w:t>
            </w:r>
          </w:p>
        </w:tc>
        <w:tc>
          <w:tcPr>
            <w:tcW w:w="8505" w:type="dxa"/>
          </w:tcPr>
          <w:p w14:paraId="29BE0FA0" w14:textId="73AFCAC5" w:rsidR="002867A8" w:rsidRPr="00001D87" w:rsidRDefault="002867A8" w:rsidP="007F3D4F">
            <w:pPr>
              <w:pStyle w:val="Vismatabulasteksts"/>
              <w:spacing w:line="240" w:lineRule="auto"/>
              <w:rPr>
                <w:rFonts w:ascii="Times New Roman" w:hAnsi="Times New Roman" w:cs="Times New Roman"/>
                <w:sz w:val="22"/>
                <w:szCs w:val="22"/>
              </w:rPr>
            </w:pPr>
            <w:r w:rsidRPr="00001D87">
              <w:rPr>
                <w:rFonts w:ascii="Times New Roman" w:eastAsia="Calibri" w:hAnsi="Times New Roman" w:cs="Times New Roman"/>
                <w:color w:val="000000" w:themeColor="text1"/>
                <w:sz w:val="22"/>
                <w:szCs w:val="22"/>
              </w:rPr>
              <w:t xml:space="preserve">2021. gada 8. septembra Rīgas pašvaldības SIA “Rīgas satiksme” noteikumi </w:t>
            </w:r>
            <w:proofErr w:type="spellStart"/>
            <w:r w:rsidRPr="00001D87">
              <w:rPr>
                <w:rFonts w:ascii="Times New Roman" w:eastAsia="Calibri" w:hAnsi="Times New Roman" w:cs="Times New Roman"/>
                <w:color w:val="000000" w:themeColor="text1"/>
                <w:sz w:val="22"/>
                <w:szCs w:val="22"/>
              </w:rPr>
              <w:t>Nr.INA</w:t>
            </w:r>
            <w:proofErr w:type="spellEnd"/>
            <w:r w:rsidRPr="00001D87">
              <w:rPr>
                <w:rFonts w:ascii="Times New Roman" w:eastAsia="Calibri" w:hAnsi="Times New Roman" w:cs="Times New Roman"/>
                <w:color w:val="000000" w:themeColor="text1"/>
                <w:sz w:val="22"/>
                <w:szCs w:val="22"/>
              </w:rPr>
              <w:t>-NOT/2021/8 “Abonementa biļešu izmantošanas kārtība”</w:t>
            </w:r>
          </w:p>
        </w:tc>
      </w:tr>
      <w:tr w:rsidR="002867A8" w:rsidRPr="00001D87" w14:paraId="1BAE42B4" w14:textId="77777777" w:rsidTr="00BE65A8">
        <w:tc>
          <w:tcPr>
            <w:tcW w:w="562" w:type="dxa"/>
          </w:tcPr>
          <w:p w14:paraId="361D4FD2" w14:textId="664AC765" w:rsidR="002867A8" w:rsidRPr="00001D87" w:rsidRDefault="002867A8" w:rsidP="002867A8">
            <w:pPr>
              <w:pStyle w:val="Vismatabulasteksts"/>
              <w:rPr>
                <w:rFonts w:ascii="Times New Roman" w:hAnsi="Times New Roman" w:cs="Times New Roman"/>
                <w:sz w:val="22"/>
                <w:szCs w:val="22"/>
              </w:rPr>
            </w:pPr>
            <w:r w:rsidRPr="00001D87">
              <w:rPr>
                <w:rFonts w:ascii="Times New Roman" w:hAnsi="Times New Roman" w:cs="Times New Roman"/>
                <w:sz w:val="22"/>
                <w:szCs w:val="22"/>
              </w:rPr>
              <w:t>7.</w:t>
            </w:r>
          </w:p>
        </w:tc>
        <w:tc>
          <w:tcPr>
            <w:tcW w:w="8505" w:type="dxa"/>
          </w:tcPr>
          <w:p w14:paraId="1D8BEA75" w14:textId="3A02D4E3" w:rsidR="002867A8" w:rsidRPr="00001D87" w:rsidRDefault="002867A8" w:rsidP="007F3D4F">
            <w:pPr>
              <w:pStyle w:val="Vismatabulasteksts"/>
              <w:spacing w:line="240" w:lineRule="auto"/>
              <w:rPr>
                <w:rFonts w:ascii="Times New Roman" w:hAnsi="Times New Roman" w:cs="Times New Roman"/>
                <w:sz w:val="22"/>
                <w:szCs w:val="22"/>
              </w:rPr>
            </w:pPr>
            <w:r w:rsidRPr="00001D87">
              <w:rPr>
                <w:rFonts w:ascii="Times New Roman" w:eastAsia="Calibri" w:hAnsi="Times New Roman" w:cs="Times New Roman"/>
                <w:color w:val="000000" w:themeColor="text1"/>
                <w:sz w:val="22"/>
                <w:szCs w:val="22"/>
              </w:rPr>
              <w:t xml:space="preserve">2010. gada 21. oktobra Rīgas pašvaldības SIA “Rīgas satiksme” noteikumi </w:t>
            </w:r>
            <w:proofErr w:type="spellStart"/>
            <w:r w:rsidRPr="00001D87">
              <w:rPr>
                <w:rFonts w:ascii="Times New Roman" w:eastAsia="Calibri" w:hAnsi="Times New Roman" w:cs="Times New Roman"/>
                <w:color w:val="000000" w:themeColor="text1"/>
                <w:sz w:val="22"/>
                <w:szCs w:val="22"/>
              </w:rPr>
              <w:t>Nr.INA</w:t>
            </w:r>
            <w:proofErr w:type="spellEnd"/>
            <w:r w:rsidRPr="00001D87">
              <w:rPr>
                <w:rFonts w:ascii="Times New Roman" w:eastAsia="Calibri" w:hAnsi="Times New Roman" w:cs="Times New Roman"/>
                <w:color w:val="000000" w:themeColor="text1"/>
                <w:sz w:val="22"/>
                <w:szCs w:val="22"/>
              </w:rPr>
              <w:t>-NOT/2010/13 “Braukšanas maksas atvieglojumu piešķiršanas kārtība”</w:t>
            </w:r>
          </w:p>
        </w:tc>
      </w:tr>
    </w:tbl>
    <w:p w14:paraId="2D70D81A" w14:textId="77777777" w:rsidR="00F52578" w:rsidRPr="00001D87" w:rsidRDefault="00F52578" w:rsidP="009A7392"/>
    <w:p w14:paraId="2B7DD9D2" w14:textId="009FF60D" w:rsidR="000834E6" w:rsidRPr="00001D87" w:rsidRDefault="00923EA7" w:rsidP="007A244E">
      <w:pPr>
        <w:pStyle w:val="Heading1"/>
        <w:numPr>
          <w:ilvl w:val="0"/>
          <w:numId w:val="1"/>
        </w:numPr>
        <w:spacing w:before="0" w:after="160"/>
        <w:ind w:left="714" w:hanging="357"/>
        <w:rPr>
          <w:rFonts w:ascii="Times New Roman" w:hAnsi="Times New Roman" w:cs="Times New Roman"/>
        </w:rPr>
      </w:pPr>
      <w:bookmarkStart w:id="7" w:name="_Ref207698876"/>
      <w:bookmarkStart w:id="8" w:name="_Toc207890819"/>
      <w:r w:rsidRPr="00001D87">
        <w:rPr>
          <w:rStyle w:val="Heading1Char"/>
          <w:rFonts w:ascii="Times New Roman" w:hAnsi="Times New Roman" w:cs="Times New Roman"/>
        </w:rPr>
        <w:lastRenderedPageBreak/>
        <w:t>Sistēmas mērķis</w:t>
      </w:r>
      <w:r w:rsidR="003503CB" w:rsidRPr="00001D87">
        <w:rPr>
          <w:rStyle w:val="Heading1Char"/>
          <w:rFonts w:ascii="Times New Roman" w:hAnsi="Times New Roman" w:cs="Times New Roman"/>
        </w:rPr>
        <w:t xml:space="preserve"> un pamatfunkcijas</w:t>
      </w:r>
      <w:bookmarkEnd w:id="7"/>
      <w:bookmarkEnd w:id="8"/>
      <w:r w:rsidR="00D17866" w:rsidRPr="00001D87">
        <w:rPr>
          <w:rStyle w:val="Heading1Char"/>
          <w:rFonts w:ascii="Times New Roman" w:hAnsi="Times New Roman" w:cs="Times New Roman"/>
        </w:rPr>
        <w:t xml:space="preserve"> </w:t>
      </w:r>
    </w:p>
    <w:p w14:paraId="30B751E6" w14:textId="7F3A8DEC" w:rsidR="009C3CDD" w:rsidRPr="00001D87" w:rsidRDefault="00175A57" w:rsidP="00A81A7D">
      <w:pPr>
        <w:ind w:firstLine="357"/>
      </w:pPr>
      <w:bookmarkStart w:id="9" w:name="_Hlk199596735"/>
      <w:r w:rsidRPr="00001D87">
        <w:t>Klientu pārvaldības s</w:t>
      </w:r>
      <w:r w:rsidR="006659D6" w:rsidRPr="00001D87">
        <w:t>istēmas</w:t>
      </w:r>
      <w:r w:rsidR="00B67A77" w:rsidRPr="00001D87">
        <w:t xml:space="preserve"> </w:t>
      </w:r>
      <w:r w:rsidR="006659D6" w:rsidRPr="00001D87">
        <w:t xml:space="preserve">mērķis </w:t>
      </w:r>
      <w:r w:rsidR="00622BA9" w:rsidRPr="00001D87">
        <w:t xml:space="preserve">ir </w:t>
      </w:r>
      <w:r w:rsidR="00282E43" w:rsidRPr="00001D87">
        <w:t xml:space="preserve">nodrošinātu klientu (fizisko un juridisko personu) </w:t>
      </w:r>
      <w:r w:rsidR="00C13584" w:rsidRPr="00001D87">
        <w:t xml:space="preserve">un to datu </w:t>
      </w:r>
      <w:r w:rsidR="00FD2107" w:rsidRPr="00001D87">
        <w:t xml:space="preserve">efektīvu </w:t>
      </w:r>
      <w:r w:rsidR="00282E43" w:rsidRPr="00001D87">
        <w:t>pārvaldību</w:t>
      </w:r>
      <w:r w:rsidR="00622BA9" w:rsidRPr="00001D87">
        <w:t>.</w:t>
      </w:r>
    </w:p>
    <w:p w14:paraId="28E9BF55" w14:textId="77777777" w:rsidR="002B2EBA" w:rsidRPr="00001D87" w:rsidRDefault="006659D6" w:rsidP="000B7167">
      <w:r w:rsidRPr="00001D87">
        <w:t>Sistēmas pamatfunkcijas:</w:t>
      </w:r>
    </w:p>
    <w:p w14:paraId="2A3D31C9" w14:textId="618E3FA4" w:rsidR="0077168A" w:rsidRPr="00001D87" w:rsidRDefault="0077168A" w:rsidP="007A244E">
      <w:pPr>
        <w:pStyle w:val="ListParagraph"/>
        <w:numPr>
          <w:ilvl w:val="0"/>
          <w:numId w:val="3"/>
        </w:numPr>
        <w:ind w:left="714" w:hanging="357"/>
        <w:rPr>
          <w:rFonts w:ascii="Times New Roman" w:hAnsi="Times New Roman" w:cs="Times New Roman"/>
          <w:sz w:val="24"/>
          <w:szCs w:val="24"/>
        </w:rPr>
      </w:pPr>
      <w:r w:rsidRPr="00001D87">
        <w:rPr>
          <w:rFonts w:ascii="Times New Roman" w:hAnsi="Times New Roman" w:cs="Times New Roman"/>
          <w:sz w:val="24"/>
          <w:szCs w:val="24"/>
        </w:rPr>
        <w:t>Klientu pārvaldība</w:t>
      </w:r>
      <w:r w:rsidR="003E4474" w:rsidRPr="00001D87">
        <w:rPr>
          <w:rFonts w:ascii="Times New Roman" w:hAnsi="Times New Roman" w:cs="Times New Roman"/>
          <w:sz w:val="24"/>
          <w:szCs w:val="24"/>
        </w:rPr>
        <w:t>:</w:t>
      </w:r>
    </w:p>
    <w:p w14:paraId="21870AB1" w14:textId="1941DD58" w:rsidR="00FD593E" w:rsidRPr="00C43826" w:rsidRDefault="00FD593E" w:rsidP="00C43826">
      <w:pPr>
        <w:pStyle w:val="ListParagraph"/>
        <w:numPr>
          <w:ilvl w:val="0"/>
          <w:numId w:val="144"/>
        </w:numPr>
        <w:rPr>
          <w:rFonts w:ascii="Times New Roman" w:hAnsi="Times New Roman" w:cs="Times New Roman"/>
          <w:sz w:val="24"/>
          <w:szCs w:val="24"/>
        </w:rPr>
      </w:pPr>
      <w:r>
        <w:rPr>
          <w:rFonts w:ascii="Times New Roman" w:hAnsi="Times New Roman" w:cs="Times New Roman"/>
          <w:sz w:val="24"/>
          <w:szCs w:val="24"/>
        </w:rPr>
        <w:t>k</w:t>
      </w:r>
      <w:r w:rsidRPr="006549D4">
        <w:rPr>
          <w:rFonts w:ascii="Times New Roman" w:hAnsi="Times New Roman" w:cs="Times New Roman"/>
          <w:sz w:val="24"/>
          <w:szCs w:val="24"/>
        </w:rPr>
        <w:t>lientu identificēšana</w:t>
      </w:r>
      <w:r>
        <w:rPr>
          <w:rFonts w:ascii="Times New Roman" w:hAnsi="Times New Roman" w:cs="Times New Roman"/>
          <w:sz w:val="24"/>
          <w:szCs w:val="24"/>
        </w:rPr>
        <w:t xml:space="preserve"> ārējās un iekšējās sistēmās un klienta datu atspoguļošana</w:t>
      </w:r>
      <w:r w:rsidR="00316492">
        <w:rPr>
          <w:rFonts w:ascii="Times New Roman" w:hAnsi="Times New Roman" w:cs="Times New Roman"/>
          <w:sz w:val="24"/>
          <w:szCs w:val="24"/>
        </w:rPr>
        <w:t xml:space="preserve"> (šī projekta ietvaros tiks realizēts daļēji)</w:t>
      </w:r>
    </w:p>
    <w:p w14:paraId="08ABAF9C" w14:textId="6EB49A0E" w:rsidR="0077168A" w:rsidRPr="00001D87" w:rsidRDefault="0077168A" w:rsidP="007A244E">
      <w:pPr>
        <w:pStyle w:val="ListParagraph"/>
        <w:numPr>
          <w:ilvl w:val="0"/>
          <w:numId w:val="61"/>
        </w:numPr>
        <w:rPr>
          <w:rFonts w:ascii="Times New Roman" w:hAnsi="Times New Roman" w:cs="Times New Roman"/>
          <w:sz w:val="24"/>
          <w:szCs w:val="24"/>
        </w:rPr>
      </w:pPr>
      <w:r w:rsidRPr="00001D87">
        <w:rPr>
          <w:rFonts w:ascii="Times New Roman" w:hAnsi="Times New Roman" w:cs="Times New Roman"/>
          <w:sz w:val="24"/>
          <w:szCs w:val="24"/>
        </w:rPr>
        <w:t xml:space="preserve">fizisko </w:t>
      </w:r>
      <w:r w:rsidR="003E4474" w:rsidRPr="00001D87">
        <w:rPr>
          <w:rFonts w:ascii="Times New Roman" w:hAnsi="Times New Roman" w:cs="Times New Roman"/>
          <w:sz w:val="24"/>
          <w:szCs w:val="24"/>
        </w:rPr>
        <w:t xml:space="preserve">personu </w:t>
      </w:r>
      <w:r w:rsidR="003C50D7" w:rsidRPr="00001D87">
        <w:rPr>
          <w:rFonts w:ascii="Times New Roman" w:hAnsi="Times New Roman" w:cs="Times New Roman"/>
          <w:sz w:val="24"/>
          <w:szCs w:val="24"/>
        </w:rPr>
        <w:t>un</w:t>
      </w:r>
      <w:r w:rsidR="003E4474" w:rsidRPr="00001D87">
        <w:rPr>
          <w:rFonts w:ascii="Times New Roman" w:hAnsi="Times New Roman" w:cs="Times New Roman"/>
          <w:sz w:val="24"/>
          <w:szCs w:val="24"/>
        </w:rPr>
        <w:t xml:space="preserve"> to pieteikumu </w:t>
      </w:r>
      <w:r w:rsidR="004E3149">
        <w:rPr>
          <w:rFonts w:ascii="Times New Roman" w:hAnsi="Times New Roman" w:cs="Times New Roman"/>
          <w:sz w:val="24"/>
          <w:szCs w:val="24"/>
        </w:rPr>
        <w:t xml:space="preserve">un </w:t>
      </w:r>
      <w:r w:rsidR="00E6212D">
        <w:rPr>
          <w:rFonts w:ascii="Times New Roman" w:hAnsi="Times New Roman" w:cs="Times New Roman"/>
          <w:sz w:val="24"/>
          <w:szCs w:val="24"/>
        </w:rPr>
        <w:t xml:space="preserve">produktu </w:t>
      </w:r>
      <w:r w:rsidR="003E4474" w:rsidRPr="00001D87">
        <w:rPr>
          <w:rFonts w:ascii="Times New Roman" w:hAnsi="Times New Roman" w:cs="Times New Roman"/>
          <w:sz w:val="24"/>
          <w:szCs w:val="24"/>
        </w:rPr>
        <w:t>pārvaldība</w:t>
      </w:r>
    </w:p>
    <w:p w14:paraId="1A14086C" w14:textId="5016BE3B" w:rsidR="00042848" w:rsidRPr="00C43826" w:rsidRDefault="003E4474" w:rsidP="00A10B5C">
      <w:pPr>
        <w:pStyle w:val="ListParagraph"/>
        <w:numPr>
          <w:ilvl w:val="0"/>
          <w:numId w:val="61"/>
        </w:numPr>
        <w:rPr>
          <w:rFonts w:ascii="Times New Roman" w:hAnsi="Times New Roman" w:cs="Times New Roman"/>
          <w:sz w:val="24"/>
          <w:szCs w:val="24"/>
        </w:rPr>
      </w:pPr>
      <w:r w:rsidRPr="00001D87">
        <w:rPr>
          <w:rFonts w:ascii="Times New Roman" w:hAnsi="Times New Roman" w:cs="Times New Roman"/>
          <w:sz w:val="24"/>
          <w:szCs w:val="24"/>
        </w:rPr>
        <w:t xml:space="preserve">juridisko personu un to pieteikumu </w:t>
      </w:r>
      <w:r w:rsidR="00E6212D">
        <w:rPr>
          <w:rFonts w:ascii="Times New Roman" w:hAnsi="Times New Roman" w:cs="Times New Roman"/>
          <w:sz w:val="24"/>
          <w:szCs w:val="24"/>
        </w:rPr>
        <w:t xml:space="preserve">un produktu </w:t>
      </w:r>
      <w:r w:rsidRPr="00001D87">
        <w:rPr>
          <w:rFonts w:ascii="Times New Roman" w:hAnsi="Times New Roman" w:cs="Times New Roman"/>
          <w:sz w:val="24"/>
          <w:szCs w:val="24"/>
        </w:rPr>
        <w:t>pārvaldība</w:t>
      </w:r>
    </w:p>
    <w:p w14:paraId="3B14AEA4" w14:textId="5C8E6B05" w:rsidR="009062CE" w:rsidRPr="00001D87" w:rsidRDefault="009F5104" w:rsidP="007A244E">
      <w:pPr>
        <w:pStyle w:val="ListParagraph"/>
        <w:numPr>
          <w:ilvl w:val="0"/>
          <w:numId w:val="3"/>
        </w:numPr>
        <w:ind w:left="714" w:hanging="357"/>
        <w:rPr>
          <w:rFonts w:ascii="Times New Roman" w:hAnsi="Times New Roman" w:cs="Times New Roman"/>
          <w:sz w:val="24"/>
          <w:szCs w:val="24"/>
        </w:rPr>
      </w:pPr>
      <w:r w:rsidRPr="00001D87">
        <w:rPr>
          <w:rFonts w:ascii="Times New Roman" w:hAnsi="Times New Roman" w:cs="Times New Roman"/>
          <w:sz w:val="24"/>
          <w:szCs w:val="24"/>
        </w:rPr>
        <w:t>Pakalpojumu un produktu pārvaldība</w:t>
      </w:r>
      <w:r w:rsidR="009062CE" w:rsidRPr="00001D87">
        <w:rPr>
          <w:rFonts w:ascii="Times New Roman" w:hAnsi="Times New Roman" w:cs="Times New Roman"/>
          <w:sz w:val="24"/>
          <w:szCs w:val="24"/>
        </w:rPr>
        <w:t>:</w:t>
      </w:r>
    </w:p>
    <w:p w14:paraId="1AF69E31" w14:textId="27CF785F" w:rsidR="009062CE" w:rsidRPr="00001D87" w:rsidRDefault="009062CE" w:rsidP="007A244E">
      <w:pPr>
        <w:pStyle w:val="ListParagraph"/>
        <w:numPr>
          <w:ilvl w:val="0"/>
          <w:numId w:val="61"/>
        </w:numPr>
        <w:rPr>
          <w:rFonts w:ascii="Times New Roman" w:hAnsi="Times New Roman" w:cs="Times New Roman"/>
          <w:sz w:val="24"/>
          <w:szCs w:val="24"/>
        </w:rPr>
      </w:pPr>
      <w:r w:rsidRPr="00001D87">
        <w:rPr>
          <w:rFonts w:ascii="Times New Roman" w:hAnsi="Times New Roman" w:cs="Times New Roman"/>
          <w:sz w:val="24"/>
          <w:szCs w:val="24"/>
        </w:rPr>
        <w:t>BMA</w:t>
      </w:r>
      <w:r w:rsidR="003E4474" w:rsidRPr="00001D87">
        <w:rPr>
          <w:rFonts w:ascii="Times New Roman" w:hAnsi="Times New Roman" w:cs="Times New Roman"/>
          <w:sz w:val="24"/>
          <w:szCs w:val="24"/>
        </w:rPr>
        <w:t xml:space="preserve"> (piešķiršana, monitorings, anulēšana)</w:t>
      </w:r>
    </w:p>
    <w:p w14:paraId="71397914" w14:textId="1C2096A4" w:rsidR="0077168A" w:rsidRPr="00001D87" w:rsidRDefault="0077168A" w:rsidP="007A244E">
      <w:pPr>
        <w:pStyle w:val="ListParagraph"/>
        <w:numPr>
          <w:ilvl w:val="0"/>
          <w:numId w:val="61"/>
        </w:numPr>
        <w:rPr>
          <w:rFonts w:ascii="Times New Roman" w:hAnsi="Times New Roman" w:cs="Times New Roman"/>
          <w:sz w:val="24"/>
          <w:szCs w:val="24"/>
        </w:rPr>
      </w:pPr>
      <w:r w:rsidRPr="00001D87">
        <w:rPr>
          <w:rFonts w:ascii="Times New Roman" w:hAnsi="Times New Roman" w:cs="Times New Roman"/>
          <w:sz w:val="24"/>
          <w:szCs w:val="24"/>
        </w:rPr>
        <w:t>viedkartes un cit</w:t>
      </w:r>
      <w:r w:rsidR="009062CE" w:rsidRPr="00001D87">
        <w:rPr>
          <w:rFonts w:ascii="Times New Roman" w:hAnsi="Times New Roman" w:cs="Times New Roman"/>
          <w:sz w:val="24"/>
          <w:szCs w:val="24"/>
        </w:rPr>
        <w:t>i</w:t>
      </w:r>
      <w:r w:rsidRPr="00001D87">
        <w:rPr>
          <w:rFonts w:ascii="Times New Roman" w:hAnsi="Times New Roman" w:cs="Times New Roman"/>
          <w:sz w:val="24"/>
          <w:szCs w:val="24"/>
        </w:rPr>
        <w:t xml:space="preserve"> DN</w:t>
      </w:r>
      <w:r w:rsidR="003E4474" w:rsidRPr="00001D87">
        <w:rPr>
          <w:rFonts w:ascii="Times New Roman" w:hAnsi="Times New Roman" w:cs="Times New Roman"/>
          <w:sz w:val="24"/>
          <w:szCs w:val="24"/>
        </w:rPr>
        <w:t xml:space="preserve"> (piešķiršana, izsniegšana, bloķēšana)</w:t>
      </w:r>
    </w:p>
    <w:p w14:paraId="6A127ECA" w14:textId="49F2BDDE" w:rsidR="0077168A" w:rsidRPr="00001D87" w:rsidRDefault="0077168A" w:rsidP="007A244E">
      <w:pPr>
        <w:pStyle w:val="ListParagraph"/>
        <w:numPr>
          <w:ilvl w:val="0"/>
          <w:numId w:val="61"/>
        </w:numPr>
        <w:rPr>
          <w:rFonts w:ascii="Times New Roman" w:hAnsi="Times New Roman" w:cs="Times New Roman"/>
          <w:sz w:val="24"/>
          <w:szCs w:val="24"/>
        </w:rPr>
      </w:pPr>
      <w:r w:rsidRPr="00001D87">
        <w:rPr>
          <w:rFonts w:ascii="Times New Roman" w:hAnsi="Times New Roman" w:cs="Times New Roman"/>
          <w:sz w:val="24"/>
          <w:szCs w:val="24"/>
        </w:rPr>
        <w:t>cit</w:t>
      </w:r>
      <w:r w:rsidR="00DF4481" w:rsidRPr="00001D87">
        <w:rPr>
          <w:rFonts w:ascii="Times New Roman" w:hAnsi="Times New Roman" w:cs="Times New Roman"/>
          <w:sz w:val="24"/>
          <w:szCs w:val="24"/>
        </w:rPr>
        <w:t>i</w:t>
      </w:r>
      <w:r w:rsidRPr="00001D87">
        <w:rPr>
          <w:rFonts w:ascii="Times New Roman" w:hAnsi="Times New Roman" w:cs="Times New Roman"/>
          <w:sz w:val="24"/>
          <w:szCs w:val="24"/>
        </w:rPr>
        <w:t xml:space="preserve"> produkt</w:t>
      </w:r>
      <w:r w:rsidR="00DF4481" w:rsidRPr="00001D87">
        <w:rPr>
          <w:rFonts w:ascii="Times New Roman" w:hAnsi="Times New Roman" w:cs="Times New Roman"/>
          <w:sz w:val="24"/>
          <w:szCs w:val="24"/>
        </w:rPr>
        <w:t>i</w:t>
      </w:r>
      <w:r w:rsidRPr="00001D87">
        <w:rPr>
          <w:rFonts w:ascii="Times New Roman" w:hAnsi="Times New Roman" w:cs="Times New Roman"/>
          <w:sz w:val="24"/>
          <w:szCs w:val="24"/>
        </w:rPr>
        <w:t xml:space="preserve"> un pakalpojum</w:t>
      </w:r>
      <w:r w:rsidR="00DF4481" w:rsidRPr="00001D87">
        <w:rPr>
          <w:rFonts w:ascii="Times New Roman" w:hAnsi="Times New Roman" w:cs="Times New Roman"/>
          <w:sz w:val="24"/>
          <w:szCs w:val="24"/>
        </w:rPr>
        <w:t>i</w:t>
      </w:r>
    </w:p>
    <w:p w14:paraId="0C1F4FB2" w14:textId="650050F4" w:rsidR="005112C1" w:rsidRPr="00B26340" w:rsidRDefault="006B3982" w:rsidP="00C43826">
      <w:pPr>
        <w:pStyle w:val="ListParagraph"/>
        <w:numPr>
          <w:ilvl w:val="0"/>
          <w:numId w:val="61"/>
        </w:numPr>
      </w:pPr>
      <w:r w:rsidRPr="00001D87">
        <w:rPr>
          <w:rFonts w:ascii="Times New Roman" w:hAnsi="Times New Roman" w:cs="Times New Roman"/>
          <w:sz w:val="24"/>
          <w:szCs w:val="24"/>
        </w:rPr>
        <w:t>produktu un pakalpojumu klāsta uzturēšana</w:t>
      </w:r>
    </w:p>
    <w:bookmarkEnd w:id="9"/>
    <w:p w14:paraId="1A7780C7" w14:textId="77777777" w:rsidR="000834E6" w:rsidRPr="00001D87" w:rsidRDefault="000834E6" w:rsidP="000834E6"/>
    <w:p w14:paraId="63D634EE" w14:textId="6D355961" w:rsidR="00AD4117" w:rsidRPr="00001D87" w:rsidRDefault="00AA327E" w:rsidP="007A244E">
      <w:pPr>
        <w:pStyle w:val="Heading1"/>
        <w:numPr>
          <w:ilvl w:val="0"/>
          <w:numId w:val="1"/>
        </w:numPr>
        <w:spacing w:before="0" w:after="160"/>
        <w:ind w:left="714" w:hanging="357"/>
        <w:rPr>
          <w:rStyle w:val="Heading1Char"/>
          <w:rFonts w:ascii="Times New Roman" w:hAnsi="Times New Roman" w:cs="Times New Roman"/>
        </w:rPr>
      </w:pPr>
      <w:bookmarkStart w:id="10" w:name="_Ref202944524"/>
      <w:bookmarkStart w:id="11" w:name="_Toc207890820"/>
      <w:r w:rsidRPr="00001D87">
        <w:rPr>
          <w:rStyle w:val="Heading1Char"/>
          <w:rFonts w:ascii="Times New Roman" w:hAnsi="Times New Roman" w:cs="Times New Roman"/>
        </w:rPr>
        <w:t>Risinājuma koncepcija</w:t>
      </w:r>
      <w:bookmarkEnd w:id="10"/>
      <w:bookmarkEnd w:id="11"/>
      <w:r w:rsidRPr="00001D87">
        <w:rPr>
          <w:rStyle w:val="Heading1Char"/>
          <w:rFonts w:ascii="Times New Roman" w:hAnsi="Times New Roman" w:cs="Times New Roman"/>
        </w:rPr>
        <w:t xml:space="preserve"> </w:t>
      </w:r>
    </w:p>
    <w:p w14:paraId="38662902" w14:textId="3CB75C70" w:rsidR="00570E5C" w:rsidRPr="00001D87" w:rsidRDefault="00570E5C" w:rsidP="0007292B">
      <w:r w:rsidRPr="00001D87">
        <w:t>Konceptuālās izmaiņas</w:t>
      </w:r>
      <w:r w:rsidR="00DC60C6" w:rsidRPr="00001D87">
        <w:t>, salīdzinājumā ar esošo sistēmu</w:t>
      </w:r>
      <w:r w:rsidRPr="00001D87">
        <w:t xml:space="preserve">: </w:t>
      </w:r>
    </w:p>
    <w:p w14:paraId="2157B63B" w14:textId="21BDE959" w:rsidR="00E57BDD" w:rsidRDefault="00E57BDD" w:rsidP="007A244E">
      <w:pPr>
        <w:pStyle w:val="ListParagraph"/>
        <w:numPr>
          <w:ilvl w:val="0"/>
          <w:numId w:val="3"/>
        </w:numPr>
        <w:ind w:left="714" w:hanging="357"/>
        <w:rPr>
          <w:rFonts w:ascii="Times New Roman" w:hAnsi="Times New Roman" w:cs="Times New Roman"/>
          <w:sz w:val="24"/>
          <w:szCs w:val="24"/>
        </w:rPr>
      </w:pPr>
      <w:r w:rsidRPr="00001D87">
        <w:rPr>
          <w:rFonts w:ascii="Times New Roman" w:hAnsi="Times New Roman" w:cs="Times New Roman"/>
          <w:sz w:val="24"/>
          <w:szCs w:val="24"/>
        </w:rPr>
        <w:t>Pāreja no pieteikumu pārvaldības sistēmas uz klientu pārvaldības sistēmu</w:t>
      </w:r>
    </w:p>
    <w:p w14:paraId="1D62719F" w14:textId="1396D133" w:rsidR="00BB22E5" w:rsidRDefault="00675BF6" w:rsidP="007A244E">
      <w:pPr>
        <w:pStyle w:val="ListParagraph"/>
        <w:numPr>
          <w:ilvl w:val="0"/>
          <w:numId w:val="3"/>
        </w:numPr>
        <w:ind w:left="714" w:hanging="357"/>
        <w:rPr>
          <w:rFonts w:ascii="Times New Roman" w:hAnsi="Times New Roman" w:cs="Times New Roman"/>
          <w:sz w:val="24"/>
          <w:szCs w:val="24"/>
        </w:rPr>
      </w:pPr>
      <w:r>
        <w:rPr>
          <w:rFonts w:ascii="Times New Roman" w:hAnsi="Times New Roman" w:cs="Times New Roman"/>
          <w:sz w:val="24"/>
          <w:szCs w:val="24"/>
        </w:rPr>
        <w:t>F</w:t>
      </w:r>
      <w:r w:rsidR="00BB22E5">
        <w:rPr>
          <w:rFonts w:ascii="Times New Roman" w:hAnsi="Times New Roman" w:cs="Times New Roman"/>
          <w:sz w:val="24"/>
          <w:szCs w:val="24"/>
        </w:rPr>
        <w:t>unkcionalitāte</w:t>
      </w:r>
      <w:r>
        <w:rPr>
          <w:rFonts w:ascii="Times New Roman" w:hAnsi="Times New Roman" w:cs="Times New Roman"/>
          <w:sz w:val="24"/>
          <w:szCs w:val="24"/>
        </w:rPr>
        <w:t>s paplašināšana un uzlabošana</w:t>
      </w:r>
    </w:p>
    <w:p w14:paraId="75457A74" w14:textId="77777777" w:rsidR="00A055A6" w:rsidRPr="00001D87" w:rsidRDefault="00A055A6" w:rsidP="00A055A6">
      <w:pPr>
        <w:pStyle w:val="ListParagraph"/>
        <w:numPr>
          <w:ilvl w:val="0"/>
          <w:numId w:val="3"/>
        </w:numPr>
        <w:ind w:left="714" w:hanging="357"/>
        <w:rPr>
          <w:rFonts w:ascii="Times New Roman" w:hAnsi="Times New Roman" w:cs="Times New Roman"/>
          <w:sz w:val="24"/>
          <w:szCs w:val="24"/>
        </w:rPr>
      </w:pPr>
      <w:r w:rsidRPr="00001D87">
        <w:rPr>
          <w:rFonts w:ascii="Times New Roman" w:hAnsi="Times New Roman" w:cs="Times New Roman"/>
          <w:sz w:val="24"/>
          <w:szCs w:val="24"/>
        </w:rPr>
        <w:t>Masveida klientu profilu un pieteikumu apstrāde un rediģēšana</w:t>
      </w:r>
    </w:p>
    <w:p w14:paraId="39A66057" w14:textId="1BA24770" w:rsidR="00A055A6" w:rsidRPr="00A055A6" w:rsidRDefault="001837B0" w:rsidP="00A055A6">
      <w:pPr>
        <w:pStyle w:val="ListParagraph"/>
        <w:numPr>
          <w:ilvl w:val="0"/>
          <w:numId w:val="3"/>
        </w:numPr>
        <w:ind w:left="714" w:hanging="357"/>
      </w:pPr>
      <w:r>
        <w:rPr>
          <w:rFonts w:ascii="Times New Roman" w:hAnsi="Times New Roman" w:cs="Times New Roman"/>
          <w:sz w:val="24"/>
          <w:szCs w:val="24"/>
        </w:rPr>
        <w:t>J</w:t>
      </w:r>
      <w:r w:rsidR="00A055A6" w:rsidRPr="00001D87">
        <w:rPr>
          <w:rFonts w:ascii="Times New Roman" w:hAnsi="Times New Roman" w:cs="Times New Roman"/>
          <w:sz w:val="24"/>
          <w:szCs w:val="24"/>
        </w:rPr>
        <w:t>uridisko personu un to pieteikumu pārvaldība</w:t>
      </w:r>
    </w:p>
    <w:p w14:paraId="00096400" w14:textId="32C5D8AF" w:rsidR="00A85F28" w:rsidRPr="00001D87" w:rsidRDefault="005A687A" w:rsidP="00FD5CF8">
      <w:pPr>
        <w:pStyle w:val="ListParagraph"/>
        <w:numPr>
          <w:ilvl w:val="0"/>
          <w:numId w:val="3"/>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Augstāka datu drošības pakāpe un Vispārīgās datu aizsardzības regulas datu apstrādes principu piemērošana (datu precizitāte, minimizēšana, datu </w:t>
      </w:r>
      <w:proofErr w:type="spellStart"/>
      <w:r w:rsidRPr="00001D87">
        <w:rPr>
          <w:rFonts w:ascii="Times New Roman" w:hAnsi="Times New Roman" w:cs="Times New Roman"/>
          <w:sz w:val="24"/>
          <w:szCs w:val="24"/>
        </w:rPr>
        <w:t>anonimizēšana</w:t>
      </w:r>
      <w:proofErr w:type="spellEnd"/>
      <w:r w:rsidRPr="00001D87">
        <w:rPr>
          <w:rFonts w:ascii="Times New Roman" w:hAnsi="Times New Roman" w:cs="Times New Roman"/>
          <w:sz w:val="24"/>
          <w:szCs w:val="24"/>
        </w:rPr>
        <w:t xml:space="preserve"> u.c.)</w:t>
      </w:r>
    </w:p>
    <w:p w14:paraId="5839A8A5" w14:textId="3FCED79F" w:rsidR="00A2298F" w:rsidRPr="00001D87" w:rsidRDefault="00A2298F" w:rsidP="007A244E">
      <w:pPr>
        <w:pStyle w:val="ListParagraph"/>
        <w:numPr>
          <w:ilvl w:val="0"/>
          <w:numId w:val="3"/>
        </w:numPr>
        <w:ind w:left="714" w:hanging="357"/>
        <w:rPr>
          <w:rFonts w:ascii="Times New Roman" w:hAnsi="Times New Roman" w:cs="Times New Roman"/>
          <w:sz w:val="24"/>
          <w:szCs w:val="24"/>
        </w:rPr>
      </w:pPr>
      <w:r w:rsidRPr="00001D87">
        <w:rPr>
          <w:rFonts w:ascii="Times New Roman" w:hAnsi="Times New Roman" w:cs="Times New Roman"/>
          <w:sz w:val="24"/>
          <w:szCs w:val="24"/>
        </w:rPr>
        <w:t>Procesu automatizācija</w:t>
      </w:r>
      <w:r w:rsidR="00834054" w:rsidRPr="00001D87">
        <w:rPr>
          <w:rFonts w:ascii="Times New Roman" w:hAnsi="Times New Roman" w:cs="Times New Roman"/>
          <w:sz w:val="24"/>
          <w:szCs w:val="24"/>
        </w:rPr>
        <w:t xml:space="preserve"> (</w:t>
      </w:r>
      <w:r w:rsidR="00852FEA" w:rsidRPr="00001D87">
        <w:rPr>
          <w:rFonts w:ascii="Times New Roman" w:hAnsi="Times New Roman" w:cs="Times New Roman"/>
          <w:sz w:val="24"/>
          <w:szCs w:val="24"/>
        </w:rPr>
        <w:t xml:space="preserve">automātiska klientu profilu veidošana, BMA anulēšana, </w:t>
      </w:r>
      <w:r w:rsidR="00C74994" w:rsidRPr="00001D87">
        <w:rPr>
          <w:rFonts w:ascii="Times New Roman" w:hAnsi="Times New Roman" w:cs="Times New Roman"/>
          <w:sz w:val="24"/>
          <w:szCs w:val="24"/>
        </w:rPr>
        <w:t>viedkaršu bloķēšana</w:t>
      </w:r>
      <w:r w:rsidR="0001420C" w:rsidRPr="00001D87">
        <w:rPr>
          <w:rFonts w:ascii="Times New Roman" w:hAnsi="Times New Roman" w:cs="Times New Roman"/>
          <w:sz w:val="24"/>
          <w:szCs w:val="24"/>
        </w:rPr>
        <w:t xml:space="preserve">, automatizētā notifikācija </w:t>
      </w:r>
      <w:r w:rsidR="001A1903" w:rsidRPr="00001D87">
        <w:rPr>
          <w:rFonts w:ascii="Times New Roman" w:hAnsi="Times New Roman" w:cs="Times New Roman"/>
          <w:sz w:val="24"/>
          <w:szCs w:val="24"/>
        </w:rPr>
        <w:t>u.c.)</w:t>
      </w:r>
    </w:p>
    <w:p w14:paraId="06EE79B5" w14:textId="0F45B95F" w:rsidR="00E57BDD" w:rsidRPr="00001D87" w:rsidRDefault="00CF502E" w:rsidP="007A244E">
      <w:pPr>
        <w:pStyle w:val="ListParagraph"/>
        <w:numPr>
          <w:ilvl w:val="0"/>
          <w:numId w:val="3"/>
        </w:numPr>
        <w:ind w:left="714" w:hanging="357"/>
        <w:rPr>
          <w:rFonts w:ascii="Times New Roman" w:hAnsi="Times New Roman" w:cs="Times New Roman"/>
          <w:sz w:val="24"/>
          <w:szCs w:val="24"/>
        </w:rPr>
      </w:pPr>
      <w:r w:rsidRPr="00001D87">
        <w:rPr>
          <w:rFonts w:ascii="Times New Roman" w:hAnsi="Times New Roman" w:cs="Times New Roman"/>
          <w:sz w:val="24"/>
          <w:szCs w:val="24"/>
        </w:rPr>
        <w:t>Augstāka integrāciju pakāpe</w:t>
      </w:r>
      <w:r w:rsidR="004C160D">
        <w:rPr>
          <w:rFonts w:ascii="Times New Roman" w:hAnsi="Times New Roman" w:cs="Times New Roman"/>
          <w:sz w:val="24"/>
          <w:szCs w:val="24"/>
        </w:rPr>
        <w:t>:</w:t>
      </w:r>
    </w:p>
    <w:p w14:paraId="047D6EFC" w14:textId="77777777" w:rsidR="00C56CAE" w:rsidRDefault="00766779" w:rsidP="00C43826">
      <w:pPr>
        <w:pStyle w:val="ListParagraph"/>
        <w:numPr>
          <w:ilvl w:val="1"/>
          <w:numId w:val="145"/>
        </w:numPr>
        <w:rPr>
          <w:rFonts w:ascii="Times New Roman" w:hAnsi="Times New Roman" w:cs="Times New Roman"/>
          <w:sz w:val="24"/>
          <w:szCs w:val="24"/>
        </w:rPr>
      </w:pPr>
      <w:r w:rsidRPr="00001D87">
        <w:rPr>
          <w:rFonts w:ascii="Times New Roman" w:hAnsi="Times New Roman" w:cs="Times New Roman"/>
          <w:sz w:val="24"/>
          <w:szCs w:val="24"/>
        </w:rPr>
        <w:t>A</w:t>
      </w:r>
      <w:r w:rsidR="00570E5C" w:rsidRPr="00001D87">
        <w:rPr>
          <w:rFonts w:ascii="Times New Roman" w:hAnsi="Times New Roman" w:cs="Times New Roman"/>
          <w:sz w:val="24"/>
          <w:szCs w:val="24"/>
        </w:rPr>
        <w:t>utomatizēts datu monitorings un datu apmaiņa</w:t>
      </w:r>
    </w:p>
    <w:p w14:paraId="56FFD2DC" w14:textId="77777777" w:rsidR="0005328B" w:rsidRDefault="00403DB7" w:rsidP="0005328B">
      <w:pPr>
        <w:pStyle w:val="ListParagraph"/>
        <w:numPr>
          <w:ilvl w:val="1"/>
          <w:numId w:val="145"/>
        </w:numPr>
        <w:rPr>
          <w:rFonts w:ascii="Times New Roman" w:hAnsi="Times New Roman" w:cs="Times New Roman"/>
          <w:sz w:val="24"/>
          <w:szCs w:val="24"/>
        </w:rPr>
      </w:pPr>
      <w:r>
        <w:rPr>
          <w:rFonts w:ascii="Times New Roman" w:hAnsi="Times New Roman" w:cs="Times New Roman"/>
          <w:sz w:val="24"/>
          <w:szCs w:val="24"/>
        </w:rPr>
        <w:t>Klienta identificēšana</w:t>
      </w:r>
      <w:r w:rsidR="004E10BE">
        <w:rPr>
          <w:rFonts w:ascii="Times New Roman" w:hAnsi="Times New Roman" w:cs="Times New Roman"/>
          <w:sz w:val="24"/>
          <w:szCs w:val="24"/>
        </w:rPr>
        <w:t xml:space="preserve"> </w:t>
      </w:r>
      <w:r w:rsidR="001A2EAE">
        <w:rPr>
          <w:rFonts w:ascii="Times New Roman" w:hAnsi="Times New Roman" w:cs="Times New Roman"/>
          <w:sz w:val="24"/>
          <w:szCs w:val="24"/>
        </w:rPr>
        <w:t xml:space="preserve">citās  Pasūtītāja sistēmās </w:t>
      </w:r>
      <w:r w:rsidR="004E10BE">
        <w:rPr>
          <w:rFonts w:ascii="Times New Roman" w:hAnsi="Times New Roman" w:cs="Times New Roman"/>
          <w:sz w:val="24"/>
          <w:szCs w:val="24"/>
        </w:rPr>
        <w:t xml:space="preserve">un </w:t>
      </w:r>
      <w:r w:rsidR="00D064E9">
        <w:rPr>
          <w:rFonts w:ascii="Times New Roman" w:hAnsi="Times New Roman" w:cs="Times New Roman"/>
          <w:sz w:val="24"/>
          <w:szCs w:val="24"/>
        </w:rPr>
        <w:t xml:space="preserve">klienta </w:t>
      </w:r>
      <w:r>
        <w:rPr>
          <w:rFonts w:ascii="Times New Roman" w:hAnsi="Times New Roman" w:cs="Times New Roman"/>
          <w:sz w:val="24"/>
          <w:szCs w:val="24"/>
        </w:rPr>
        <w:t>datu</w:t>
      </w:r>
      <w:r w:rsidR="00625CA2">
        <w:rPr>
          <w:rFonts w:ascii="Times New Roman" w:hAnsi="Times New Roman" w:cs="Times New Roman"/>
          <w:sz w:val="24"/>
          <w:szCs w:val="24"/>
        </w:rPr>
        <w:t xml:space="preserve"> </w:t>
      </w:r>
      <w:r w:rsidR="001422A8">
        <w:rPr>
          <w:rFonts w:ascii="Times New Roman" w:hAnsi="Times New Roman" w:cs="Times New Roman"/>
          <w:sz w:val="24"/>
          <w:szCs w:val="24"/>
        </w:rPr>
        <w:t>atspoguļošana</w:t>
      </w:r>
      <w:r w:rsidR="00E72C2D">
        <w:rPr>
          <w:rFonts w:ascii="Times New Roman" w:hAnsi="Times New Roman" w:cs="Times New Roman"/>
          <w:sz w:val="24"/>
          <w:szCs w:val="24"/>
        </w:rPr>
        <w:t xml:space="preserve"> (piem. izsniegtās iedzīvotāju atļaujas, pēcapmaksas paziņojumi</w:t>
      </w:r>
      <w:r w:rsidR="007F6785">
        <w:rPr>
          <w:rFonts w:ascii="Times New Roman" w:hAnsi="Times New Roman" w:cs="Times New Roman"/>
          <w:sz w:val="24"/>
          <w:szCs w:val="24"/>
        </w:rPr>
        <w:t xml:space="preserve">, </w:t>
      </w:r>
      <w:r w:rsidR="00E72C2D">
        <w:rPr>
          <w:rFonts w:ascii="Times New Roman" w:hAnsi="Times New Roman" w:cs="Times New Roman"/>
          <w:sz w:val="24"/>
          <w:szCs w:val="24"/>
        </w:rPr>
        <w:t>līgumsodi</w:t>
      </w:r>
      <w:r w:rsidR="003C6472">
        <w:rPr>
          <w:rFonts w:ascii="Times New Roman" w:hAnsi="Times New Roman" w:cs="Times New Roman"/>
          <w:sz w:val="24"/>
          <w:szCs w:val="24"/>
        </w:rPr>
        <w:t xml:space="preserve"> </w:t>
      </w:r>
      <w:r w:rsidR="00E72C2D">
        <w:rPr>
          <w:rFonts w:ascii="Times New Roman" w:hAnsi="Times New Roman" w:cs="Times New Roman"/>
          <w:sz w:val="24"/>
          <w:szCs w:val="24"/>
        </w:rPr>
        <w:t>u</w:t>
      </w:r>
      <w:r w:rsidR="00343CC9">
        <w:rPr>
          <w:rFonts w:ascii="Times New Roman" w:hAnsi="Times New Roman" w:cs="Times New Roman"/>
          <w:sz w:val="24"/>
          <w:szCs w:val="24"/>
        </w:rPr>
        <w:t>.c</w:t>
      </w:r>
      <w:r w:rsidR="00E72C2D">
        <w:rPr>
          <w:rFonts w:ascii="Times New Roman" w:hAnsi="Times New Roman" w:cs="Times New Roman"/>
          <w:sz w:val="24"/>
          <w:szCs w:val="24"/>
        </w:rPr>
        <w:t xml:space="preserve">.) </w:t>
      </w:r>
      <w:r w:rsidR="00625CA2">
        <w:rPr>
          <w:rFonts w:ascii="Times New Roman" w:hAnsi="Times New Roman" w:cs="Times New Roman"/>
          <w:sz w:val="24"/>
          <w:szCs w:val="24"/>
        </w:rPr>
        <w:t xml:space="preserve"> no citām</w:t>
      </w:r>
      <w:r w:rsidR="000D4C96">
        <w:rPr>
          <w:rFonts w:ascii="Times New Roman" w:hAnsi="Times New Roman" w:cs="Times New Roman"/>
          <w:sz w:val="24"/>
          <w:szCs w:val="24"/>
        </w:rPr>
        <w:t xml:space="preserve">  Pasūtītāja</w:t>
      </w:r>
      <w:r w:rsidR="00625CA2">
        <w:rPr>
          <w:rFonts w:ascii="Times New Roman" w:hAnsi="Times New Roman" w:cs="Times New Roman"/>
          <w:sz w:val="24"/>
          <w:szCs w:val="24"/>
        </w:rPr>
        <w:t xml:space="preserve"> sistēmām</w:t>
      </w:r>
      <w:r w:rsidR="006D16B6">
        <w:rPr>
          <w:rFonts w:ascii="Times New Roman" w:hAnsi="Times New Roman" w:cs="Times New Roman"/>
          <w:sz w:val="24"/>
          <w:szCs w:val="24"/>
        </w:rPr>
        <w:t xml:space="preserve"> </w:t>
      </w:r>
      <w:r w:rsidR="00185006">
        <w:rPr>
          <w:rFonts w:ascii="Times New Roman" w:hAnsi="Times New Roman" w:cs="Times New Roman"/>
          <w:sz w:val="24"/>
          <w:szCs w:val="24"/>
        </w:rPr>
        <w:t xml:space="preserve">ar mērķi nodrošināt </w:t>
      </w:r>
      <w:r w:rsidR="0092378D">
        <w:rPr>
          <w:rFonts w:ascii="Times New Roman" w:hAnsi="Times New Roman" w:cs="Times New Roman"/>
          <w:sz w:val="24"/>
          <w:szCs w:val="24"/>
        </w:rPr>
        <w:t xml:space="preserve">centralizēto </w:t>
      </w:r>
      <w:r w:rsidR="00796F19">
        <w:rPr>
          <w:rFonts w:ascii="Times New Roman" w:hAnsi="Times New Roman" w:cs="Times New Roman"/>
          <w:sz w:val="24"/>
          <w:szCs w:val="24"/>
        </w:rPr>
        <w:t>pārskatu</w:t>
      </w:r>
      <w:r w:rsidR="0092378D">
        <w:rPr>
          <w:rFonts w:ascii="Times New Roman" w:hAnsi="Times New Roman" w:cs="Times New Roman"/>
          <w:sz w:val="24"/>
          <w:szCs w:val="24"/>
        </w:rPr>
        <w:t xml:space="preserve"> </w:t>
      </w:r>
      <w:r w:rsidR="00CD39A4">
        <w:rPr>
          <w:rFonts w:ascii="Times New Roman" w:hAnsi="Times New Roman" w:cs="Times New Roman"/>
          <w:sz w:val="24"/>
          <w:szCs w:val="24"/>
        </w:rPr>
        <w:t>par</w:t>
      </w:r>
      <w:r w:rsidR="0092378D">
        <w:rPr>
          <w:rFonts w:ascii="Times New Roman" w:hAnsi="Times New Roman" w:cs="Times New Roman"/>
          <w:sz w:val="24"/>
          <w:szCs w:val="24"/>
        </w:rPr>
        <w:t xml:space="preserve"> </w:t>
      </w:r>
      <w:r w:rsidR="00C12DB6">
        <w:rPr>
          <w:rFonts w:ascii="Times New Roman" w:hAnsi="Times New Roman" w:cs="Times New Roman"/>
          <w:sz w:val="24"/>
          <w:szCs w:val="24"/>
        </w:rPr>
        <w:t xml:space="preserve">visiem </w:t>
      </w:r>
      <w:r w:rsidR="0092378D">
        <w:rPr>
          <w:rFonts w:ascii="Times New Roman" w:hAnsi="Times New Roman" w:cs="Times New Roman"/>
          <w:sz w:val="24"/>
          <w:szCs w:val="24"/>
        </w:rPr>
        <w:t xml:space="preserve">klienta </w:t>
      </w:r>
      <w:r w:rsidR="00C12DB6">
        <w:rPr>
          <w:rFonts w:ascii="Times New Roman" w:hAnsi="Times New Roman" w:cs="Times New Roman"/>
          <w:sz w:val="24"/>
          <w:szCs w:val="24"/>
        </w:rPr>
        <w:t>aktuālajiem pakalpojumiem un produktiem</w:t>
      </w:r>
      <w:r w:rsidR="00E375EC">
        <w:rPr>
          <w:rFonts w:ascii="Times New Roman" w:hAnsi="Times New Roman" w:cs="Times New Roman"/>
          <w:sz w:val="24"/>
          <w:szCs w:val="24"/>
        </w:rPr>
        <w:t xml:space="preserve"> </w:t>
      </w:r>
      <w:r w:rsidR="00E72C2D">
        <w:rPr>
          <w:rFonts w:ascii="Times New Roman" w:hAnsi="Times New Roman" w:cs="Times New Roman"/>
          <w:sz w:val="24"/>
          <w:szCs w:val="24"/>
        </w:rPr>
        <w:t>(š</w:t>
      </w:r>
      <w:r w:rsidR="00316492">
        <w:rPr>
          <w:rFonts w:ascii="Times New Roman" w:hAnsi="Times New Roman" w:cs="Times New Roman"/>
          <w:sz w:val="24"/>
          <w:szCs w:val="24"/>
        </w:rPr>
        <w:t>ī</w:t>
      </w:r>
      <w:r w:rsidR="00E72C2D">
        <w:rPr>
          <w:rFonts w:ascii="Times New Roman" w:hAnsi="Times New Roman" w:cs="Times New Roman"/>
          <w:sz w:val="24"/>
          <w:szCs w:val="24"/>
        </w:rPr>
        <w:t xml:space="preserve"> projekta ietvaros</w:t>
      </w:r>
      <w:r w:rsidR="00393E22">
        <w:rPr>
          <w:rFonts w:ascii="Times New Roman" w:hAnsi="Times New Roman" w:cs="Times New Roman"/>
          <w:sz w:val="24"/>
          <w:szCs w:val="24"/>
        </w:rPr>
        <w:t xml:space="preserve"> tiks realizēts daļēji</w:t>
      </w:r>
      <w:r w:rsidR="00E72C2D">
        <w:rPr>
          <w:rFonts w:ascii="Times New Roman" w:hAnsi="Times New Roman" w:cs="Times New Roman"/>
          <w:sz w:val="24"/>
          <w:szCs w:val="24"/>
        </w:rPr>
        <w:t>)</w:t>
      </w:r>
    </w:p>
    <w:p w14:paraId="7DC5F69F" w14:textId="39B53D0D" w:rsidR="008F6120" w:rsidRPr="00C43826" w:rsidRDefault="00870628" w:rsidP="00C43826">
      <w:pPr>
        <w:pStyle w:val="ListParagraph"/>
        <w:numPr>
          <w:ilvl w:val="1"/>
          <w:numId w:val="145"/>
        </w:numPr>
        <w:rPr>
          <w:rFonts w:ascii="Times New Roman" w:hAnsi="Times New Roman" w:cs="Times New Roman"/>
          <w:sz w:val="24"/>
          <w:szCs w:val="24"/>
        </w:rPr>
      </w:pPr>
      <w:r w:rsidRPr="00C43826">
        <w:rPr>
          <w:rFonts w:ascii="Times New Roman" w:hAnsi="Times New Roman" w:cs="Times New Roman"/>
          <w:sz w:val="24"/>
          <w:szCs w:val="24"/>
        </w:rPr>
        <w:t>Klient</w:t>
      </w:r>
      <w:r w:rsidR="008F6120" w:rsidRPr="00C43826">
        <w:rPr>
          <w:rFonts w:ascii="Times New Roman" w:hAnsi="Times New Roman" w:cs="Times New Roman"/>
          <w:sz w:val="24"/>
          <w:szCs w:val="24"/>
        </w:rPr>
        <w:t>u</w:t>
      </w:r>
      <w:r w:rsidRPr="00C43826">
        <w:rPr>
          <w:rFonts w:ascii="Times New Roman" w:hAnsi="Times New Roman" w:cs="Times New Roman"/>
          <w:sz w:val="24"/>
          <w:szCs w:val="24"/>
        </w:rPr>
        <w:t xml:space="preserve"> attālināta apkalpošana</w:t>
      </w:r>
      <w:r w:rsidR="0048510F">
        <w:rPr>
          <w:rFonts w:ascii="Times New Roman" w:hAnsi="Times New Roman" w:cs="Times New Roman"/>
          <w:sz w:val="24"/>
          <w:szCs w:val="24"/>
        </w:rPr>
        <w:t>.</w:t>
      </w:r>
      <w:r w:rsidR="00AD012A" w:rsidRPr="00532103">
        <w:rPr>
          <w:rFonts w:ascii="Times New Roman" w:hAnsi="Times New Roman" w:cs="Times New Roman"/>
          <w:sz w:val="24"/>
          <w:szCs w:val="24"/>
        </w:rPr>
        <w:t xml:space="preserve"> </w:t>
      </w:r>
      <w:r w:rsidR="008F6120" w:rsidRPr="00C43826">
        <w:rPr>
          <w:rFonts w:ascii="Times New Roman" w:hAnsi="Times New Roman" w:cs="Times New Roman"/>
          <w:sz w:val="24"/>
          <w:szCs w:val="24"/>
        </w:rPr>
        <w:t xml:space="preserve">Klientam attālināta piekļuve </w:t>
      </w:r>
      <w:r w:rsidR="00B36A7A">
        <w:rPr>
          <w:rFonts w:ascii="Times New Roman" w:hAnsi="Times New Roman" w:cs="Times New Roman"/>
          <w:sz w:val="24"/>
          <w:szCs w:val="24"/>
        </w:rPr>
        <w:t>S</w:t>
      </w:r>
      <w:r w:rsidR="008F6120" w:rsidRPr="00C43826">
        <w:rPr>
          <w:rFonts w:ascii="Times New Roman" w:hAnsi="Times New Roman" w:cs="Times New Roman"/>
          <w:sz w:val="24"/>
          <w:szCs w:val="24"/>
        </w:rPr>
        <w:t xml:space="preserve">istēmai no Rīgas satiksme </w:t>
      </w:r>
      <w:proofErr w:type="spellStart"/>
      <w:r w:rsidR="008F6120" w:rsidRPr="00C43826">
        <w:rPr>
          <w:rFonts w:ascii="Times New Roman" w:hAnsi="Times New Roman" w:cs="Times New Roman"/>
          <w:sz w:val="24"/>
          <w:szCs w:val="24"/>
        </w:rPr>
        <w:t>pašapkalpošanas</w:t>
      </w:r>
      <w:proofErr w:type="spellEnd"/>
      <w:r w:rsidR="008F6120" w:rsidRPr="00C43826">
        <w:rPr>
          <w:rFonts w:ascii="Times New Roman" w:hAnsi="Times New Roman" w:cs="Times New Roman"/>
          <w:sz w:val="24"/>
          <w:szCs w:val="24"/>
        </w:rPr>
        <w:t xml:space="preserve"> portāla (iespējas veikt attālinātu reģistrēšanu, BMA un DN </w:t>
      </w:r>
      <w:r w:rsidR="00E5433A">
        <w:rPr>
          <w:rFonts w:ascii="Times New Roman" w:hAnsi="Times New Roman" w:cs="Times New Roman"/>
          <w:sz w:val="24"/>
          <w:szCs w:val="24"/>
        </w:rPr>
        <w:t>pieteikšanu</w:t>
      </w:r>
      <w:r w:rsidR="008F6120" w:rsidRPr="00C43826">
        <w:rPr>
          <w:rFonts w:ascii="Times New Roman" w:hAnsi="Times New Roman" w:cs="Times New Roman"/>
          <w:sz w:val="24"/>
          <w:szCs w:val="24"/>
        </w:rPr>
        <w:t>, pārvaldīt savus datus, veikt pieprasījumus, saņemt paziņojumus</w:t>
      </w:r>
      <w:r w:rsidR="00AC61AB">
        <w:rPr>
          <w:rFonts w:ascii="Times New Roman" w:hAnsi="Times New Roman" w:cs="Times New Roman"/>
          <w:sz w:val="24"/>
          <w:szCs w:val="24"/>
        </w:rPr>
        <w:t xml:space="preserve"> utt.</w:t>
      </w:r>
      <w:r w:rsidR="008F6120" w:rsidRPr="00C43826">
        <w:rPr>
          <w:rFonts w:ascii="Times New Roman" w:hAnsi="Times New Roman" w:cs="Times New Roman"/>
          <w:sz w:val="24"/>
          <w:szCs w:val="24"/>
        </w:rPr>
        <w:t>)</w:t>
      </w:r>
      <w:r w:rsidR="00AC61AB">
        <w:rPr>
          <w:rFonts w:ascii="Times New Roman" w:hAnsi="Times New Roman" w:cs="Times New Roman"/>
          <w:sz w:val="24"/>
          <w:szCs w:val="24"/>
        </w:rPr>
        <w:t xml:space="preserve"> (šī projekta ietvaros netiks realizēts)</w:t>
      </w:r>
    </w:p>
    <w:p w14:paraId="2AFADAFA" w14:textId="2E931EDC" w:rsidR="00625CA2" w:rsidRPr="00001D87" w:rsidRDefault="00625CA2" w:rsidP="00C43826">
      <w:pPr>
        <w:pStyle w:val="ListParagraph"/>
        <w:ind w:left="1440"/>
        <w:rPr>
          <w:rFonts w:ascii="Times New Roman" w:hAnsi="Times New Roman" w:cs="Times New Roman"/>
          <w:sz w:val="24"/>
          <w:szCs w:val="24"/>
        </w:rPr>
      </w:pPr>
    </w:p>
    <w:p w14:paraId="605B9D3B" w14:textId="18BC4CB7" w:rsidR="00B9005A" w:rsidRPr="00001D87" w:rsidRDefault="00B9005A">
      <w:pPr>
        <w:rPr>
          <w:highlight w:val="green"/>
        </w:rPr>
      </w:pPr>
      <w:r w:rsidRPr="00001D87">
        <w:rPr>
          <w:highlight w:val="green"/>
        </w:rPr>
        <w:br w:type="page"/>
      </w:r>
    </w:p>
    <w:p w14:paraId="4C9C5238" w14:textId="40DAEF22" w:rsidR="00B65E64" w:rsidRPr="00001D87" w:rsidRDefault="00923EA7" w:rsidP="007A244E">
      <w:pPr>
        <w:pStyle w:val="Heading1"/>
        <w:numPr>
          <w:ilvl w:val="0"/>
          <w:numId w:val="1"/>
        </w:numPr>
        <w:spacing w:before="0" w:after="160"/>
        <w:ind w:left="714" w:hanging="357"/>
        <w:rPr>
          <w:rStyle w:val="Heading1Char"/>
          <w:rFonts w:ascii="Times New Roman" w:hAnsi="Times New Roman" w:cs="Times New Roman"/>
        </w:rPr>
      </w:pPr>
      <w:bookmarkStart w:id="12" w:name="_Ref202944563"/>
      <w:bookmarkStart w:id="13" w:name="_Toc207890821"/>
      <w:r w:rsidRPr="00001D87">
        <w:rPr>
          <w:rStyle w:val="Heading1Char"/>
          <w:rFonts w:ascii="Times New Roman" w:hAnsi="Times New Roman" w:cs="Times New Roman"/>
        </w:rPr>
        <w:lastRenderedPageBreak/>
        <w:t>Biznesa proces</w:t>
      </w:r>
      <w:r w:rsidR="00C5047C" w:rsidRPr="00001D87">
        <w:rPr>
          <w:rStyle w:val="Heading1Char"/>
          <w:rFonts w:ascii="Times New Roman" w:hAnsi="Times New Roman" w:cs="Times New Roman"/>
        </w:rPr>
        <w:t>i</w:t>
      </w:r>
      <w:bookmarkEnd w:id="12"/>
      <w:bookmarkEnd w:id="13"/>
    </w:p>
    <w:p w14:paraId="3773E89C" w14:textId="18EED998" w:rsidR="00071DFF" w:rsidRPr="00001D87" w:rsidRDefault="007B02D8" w:rsidP="007A244E">
      <w:pPr>
        <w:pStyle w:val="Heading2"/>
        <w:numPr>
          <w:ilvl w:val="1"/>
          <w:numId w:val="1"/>
        </w:numPr>
        <w:rPr>
          <w:rFonts w:ascii="Times New Roman" w:hAnsi="Times New Roman" w:cs="Times New Roman"/>
          <w:color w:val="1F3864" w:themeColor="accent1" w:themeShade="80"/>
          <w:sz w:val="32"/>
          <w:szCs w:val="32"/>
        </w:rPr>
      </w:pPr>
      <w:bookmarkStart w:id="14" w:name="_Ref200629290"/>
      <w:bookmarkStart w:id="15" w:name="_Toc207890822"/>
      <w:r w:rsidRPr="00001D87">
        <w:rPr>
          <w:rFonts w:ascii="Times New Roman" w:hAnsi="Times New Roman" w:cs="Times New Roman"/>
          <w:color w:val="1F3864" w:themeColor="accent1" w:themeShade="80"/>
          <w:sz w:val="32"/>
          <w:szCs w:val="32"/>
        </w:rPr>
        <w:t xml:space="preserve">Fizisko personu </w:t>
      </w:r>
      <w:r w:rsidR="007126EC" w:rsidRPr="00001D87">
        <w:rPr>
          <w:rFonts w:ascii="Times New Roman" w:hAnsi="Times New Roman" w:cs="Times New Roman"/>
          <w:color w:val="1F3864" w:themeColor="accent1" w:themeShade="80"/>
          <w:sz w:val="32"/>
          <w:szCs w:val="32"/>
        </w:rPr>
        <w:t xml:space="preserve">un to </w:t>
      </w:r>
      <w:r w:rsidRPr="00001D87">
        <w:rPr>
          <w:rFonts w:ascii="Times New Roman" w:hAnsi="Times New Roman" w:cs="Times New Roman"/>
          <w:color w:val="1F3864" w:themeColor="accent1" w:themeShade="80"/>
          <w:sz w:val="32"/>
          <w:szCs w:val="32"/>
        </w:rPr>
        <w:t xml:space="preserve">pieteikumu </w:t>
      </w:r>
      <w:r w:rsidR="00250D37" w:rsidRPr="00001D87">
        <w:rPr>
          <w:rFonts w:ascii="Times New Roman" w:hAnsi="Times New Roman" w:cs="Times New Roman"/>
          <w:color w:val="1F3864" w:themeColor="accent1" w:themeShade="80"/>
          <w:sz w:val="32"/>
          <w:szCs w:val="32"/>
        </w:rPr>
        <w:t>pārvaldība</w:t>
      </w:r>
      <w:bookmarkEnd w:id="14"/>
      <w:bookmarkEnd w:id="15"/>
    </w:p>
    <w:p w14:paraId="6CC7960E" w14:textId="77777777" w:rsidR="0026282A" w:rsidRPr="00001D87" w:rsidRDefault="0026282A" w:rsidP="0026282A">
      <w:pPr>
        <w:pStyle w:val="Heading3"/>
        <w:numPr>
          <w:ilvl w:val="2"/>
          <w:numId w:val="1"/>
        </w:numPr>
        <w:rPr>
          <w:rFonts w:ascii="Times New Roman" w:hAnsi="Times New Roman" w:cs="Times New Roman"/>
          <w:sz w:val="28"/>
          <w:szCs w:val="28"/>
        </w:rPr>
      </w:pPr>
      <w:bookmarkStart w:id="16" w:name="_Ref204260831"/>
      <w:bookmarkStart w:id="17" w:name="_Toc207890823"/>
      <w:r w:rsidRPr="00001D87">
        <w:rPr>
          <w:rFonts w:ascii="Times New Roman" w:hAnsi="Times New Roman" w:cs="Times New Roman"/>
          <w:sz w:val="28"/>
          <w:szCs w:val="28"/>
        </w:rPr>
        <w:t>Fizisko personu pārvaldība</w:t>
      </w:r>
      <w:bookmarkEnd w:id="16"/>
      <w:bookmarkEnd w:id="17"/>
    </w:p>
    <w:p w14:paraId="3FD493C4" w14:textId="77777777" w:rsidR="0026282A" w:rsidRPr="00001D87" w:rsidRDefault="0026282A" w:rsidP="0026282A">
      <w:pPr>
        <w:ind w:firstLine="360"/>
      </w:pPr>
      <w:r w:rsidRPr="00001D87">
        <w:t>Sistēmā tiek izveidots klienta profils, kurā reģistrē klienta personas datus, iesniegtos pieteikumus un personalizētos pakalpojumus.</w:t>
      </w:r>
    </w:p>
    <w:p w14:paraId="5935A9A2" w14:textId="77777777" w:rsidR="0026282A" w:rsidRPr="00001D87" w:rsidRDefault="0026282A" w:rsidP="0026282A">
      <w:pPr>
        <w:ind w:firstLine="360"/>
      </w:pPr>
      <w:r w:rsidRPr="00001D87">
        <w:t>Personas dati:</w:t>
      </w:r>
    </w:p>
    <w:p w14:paraId="7AB9871C" w14:textId="77777777" w:rsidR="0026282A" w:rsidRPr="00001D87" w:rsidRDefault="0026282A" w:rsidP="0026282A">
      <w:pPr>
        <w:pStyle w:val="ListParagraph"/>
        <w:numPr>
          <w:ilvl w:val="0"/>
          <w:numId w:val="132"/>
        </w:numPr>
        <w:rPr>
          <w:rFonts w:ascii="Times New Roman" w:hAnsi="Times New Roman" w:cs="Times New Roman"/>
          <w:sz w:val="24"/>
          <w:szCs w:val="24"/>
        </w:rPr>
      </w:pPr>
      <w:r w:rsidRPr="00001D87">
        <w:rPr>
          <w:rFonts w:ascii="Times New Roman" w:hAnsi="Times New Roman" w:cs="Times New Roman"/>
          <w:sz w:val="24"/>
          <w:szCs w:val="24"/>
        </w:rPr>
        <w:t xml:space="preserve">Vārds(-i), </w:t>
      </w:r>
    </w:p>
    <w:p w14:paraId="3A814684" w14:textId="77777777" w:rsidR="0026282A" w:rsidRPr="00001D87" w:rsidRDefault="0026282A" w:rsidP="0026282A">
      <w:pPr>
        <w:pStyle w:val="ListParagraph"/>
        <w:numPr>
          <w:ilvl w:val="0"/>
          <w:numId w:val="132"/>
        </w:numPr>
        <w:rPr>
          <w:rFonts w:ascii="Times New Roman" w:hAnsi="Times New Roman" w:cs="Times New Roman"/>
          <w:sz w:val="24"/>
          <w:szCs w:val="24"/>
        </w:rPr>
      </w:pPr>
      <w:r w:rsidRPr="00001D87">
        <w:rPr>
          <w:rFonts w:ascii="Times New Roman" w:hAnsi="Times New Roman" w:cs="Times New Roman"/>
          <w:sz w:val="24"/>
          <w:szCs w:val="24"/>
        </w:rPr>
        <w:t>Uzvārds(-i),</w:t>
      </w:r>
    </w:p>
    <w:p w14:paraId="0C7B0DD9" w14:textId="77777777" w:rsidR="0026282A" w:rsidRPr="00001D87" w:rsidRDefault="0026282A" w:rsidP="0026282A">
      <w:pPr>
        <w:pStyle w:val="ListParagraph"/>
        <w:numPr>
          <w:ilvl w:val="0"/>
          <w:numId w:val="132"/>
        </w:numPr>
        <w:rPr>
          <w:rFonts w:ascii="Times New Roman" w:hAnsi="Times New Roman" w:cs="Times New Roman"/>
          <w:sz w:val="24"/>
          <w:szCs w:val="24"/>
        </w:rPr>
      </w:pPr>
      <w:r w:rsidRPr="00001D87">
        <w:rPr>
          <w:rFonts w:ascii="Times New Roman" w:hAnsi="Times New Roman" w:cs="Times New Roman"/>
          <w:sz w:val="24"/>
          <w:szCs w:val="24"/>
        </w:rPr>
        <w:t>Personas kods</w:t>
      </w:r>
    </w:p>
    <w:p w14:paraId="67CEF3C7" w14:textId="77777777" w:rsidR="0026282A" w:rsidRPr="00001D87" w:rsidRDefault="0026282A" w:rsidP="0026282A">
      <w:pPr>
        <w:pStyle w:val="ListParagraph"/>
        <w:numPr>
          <w:ilvl w:val="0"/>
          <w:numId w:val="132"/>
        </w:numPr>
        <w:rPr>
          <w:rFonts w:ascii="Times New Roman" w:hAnsi="Times New Roman" w:cs="Times New Roman"/>
          <w:sz w:val="24"/>
          <w:szCs w:val="24"/>
        </w:rPr>
      </w:pPr>
      <w:r w:rsidRPr="00001D87">
        <w:rPr>
          <w:rFonts w:ascii="Times New Roman" w:hAnsi="Times New Roman" w:cs="Times New Roman"/>
          <w:sz w:val="24"/>
          <w:szCs w:val="24"/>
        </w:rPr>
        <w:t>Dzimšanas datums</w:t>
      </w:r>
    </w:p>
    <w:p w14:paraId="096B111B" w14:textId="77777777" w:rsidR="0026282A" w:rsidRPr="00001D87" w:rsidRDefault="0026282A" w:rsidP="0026282A">
      <w:pPr>
        <w:pStyle w:val="ListParagraph"/>
        <w:numPr>
          <w:ilvl w:val="0"/>
          <w:numId w:val="132"/>
        </w:numPr>
        <w:rPr>
          <w:rFonts w:ascii="Times New Roman" w:hAnsi="Times New Roman" w:cs="Times New Roman"/>
          <w:sz w:val="24"/>
          <w:szCs w:val="24"/>
        </w:rPr>
      </w:pPr>
      <w:r w:rsidRPr="00001D87">
        <w:rPr>
          <w:rFonts w:ascii="Times New Roman" w:hAnsi="Times New Roman" w:cs="Times New Roman"/>
          <w:sz w:val="24"/>
          <w:szCs w:val="24"/>
        </w:rPr>
        <w:t>Tālruņa nr.</w:t>
      </w:r>
    </w:p>
    <w:p w14:paraId="6B7BFD4A" w14:textId="77777777" w:rsidR="0026282A" w:rsidRPr="00001D87" w:rsidRDefault="0026282A" w:rsidP="0026282A">
      <w:pPr>
        <w:pStyle w:val="ListParagraph"/>
        <w:numPr>
          <w:ilvl w:val="0"/>
          <w:numId w:val="132"/>
        </w:numPr>
        <w:rPr>
          <w:rFonts w:ascii="Times New Roman" w:hAnsi="Times New Roman" w:cs="Times New Roman"/>
          <w:sz w:val="24"/>
          <w:szCs w:val="24"/>
        </w:rPr>
      </w:pPr>
      <w:r w:rsidRPr="00001D87">
        <w:rPr>
          <w:rFonts w:ascii="Times New Roman" w:hAnsi="Times New Roman" w:cs="Times New Roman"/>
          <w:sz w:val="24"/>
          <w:szCs w:val="24"/>
        </w:rPr>
        <w:t>E-pasta adrese</w:t>
      </w:r>
    </w:p>
    <w:p w14:paraId="1F1FFF7B" w14:textId="39603921" w:rsidR="0026282A" w:rsidRPr="00001D87" w:rsidRDefault="004818B1" w:rsidP="000E3A5E">
      <w:pPr>
        <w:pStyle w:val="Heading3"/>
        <w:numPr>
          <w:ilvl w:val="2"/>
          <w:numId w:val="1"/>
        </w:numPr>
        <w:rPr>
          <w:rFonts w:ascii="Times New Roman" w:hAnsi="Times New Roman" w:cs="Times New Roman"/>
          <w:sz w:val="28"/>
          <w:szCs w:val="28"/>
        </w:rPr>
      </w:pPr>
      <w:bookmarkStart w:id="18" w:name="_Ref204260840"/>
      <w:bookmarkStart w:id="19" w:name="_Toc207890824"/>
      <w:r w:rsidRPr="00001D87">
        <w:rPr>
          <w:rFonts w:ascii="Times New Roman" w:hAnsi="Times New Roman" w:cs="Times New Roman"/>
          <w:sz w:val="28"/>
          <w:szCs w:val="28"/>
        </w:rPr>
        <w:t>Fizisko personu pieteikumu pārvaldība</w:t>
      </w:r>
      <w:bookmarkEnd w:id="18"/>
      <w:bookmarkEnd w:id="19"/>
    </w:p>
    <w:p w14:paraId="05812D96" w14:textId="50C4BF4F" w:rsidR="00FE33F5" w:rsidRPr="00001D87" w:rsidRDefault="00735317" w:rsidP="00B9505F">
      <w:pPr>
        <w:ind w:firstLine="360"/>
      </w:pPr>
      <w:r w:rsidRPr="00001D87">
        <w:rPr>
          <w:i/>
          <w:iCs/>
        </w:rPr>
        <w:t>F</w:t>
      </w:r>
      <w:r w:rsidR="00ED1B73" w:rsidRPr="00001D87">
        <w:rPr>
          <w:i/>
          <w:iCs/>
        </w:rPr>
        <w:t xml:space="preserve">izisko </w:t>
      </w:r>
      <w:r w:rsidR="00FE33F5" w:rsidRPr="00001D87">
        <w:rPr>
          <w:i/>
          <w:iCs/>
        </w:rPr>
        <w:t>personu pieteikumu (FPP)</w:t>
      </w:r>
      <w:r w:rsidR="00FE33F5" w:rsidRPr="00001D87">
        <w:t xml:space="preserve"> </w:t>
      </w:r>
      <w:r w:rsidR="00362527" w:rsidRPr="00001D87">
        <w:t xml:space="preserve">apstrādes </w:t>
      </w:r>
      <w:r w:rsidR="00FE33F5" w:rsidRPr="00001D87">
        <w:t>mērķi:</w:t>
      </w:r>
    </w:p>
    <w:p w14:paraId="47BE8937" w14:textId="77777777" w:rsidR="00FE33F5" w:rsidRPr="00001D87" w:rsidRDefault="00FE33F5" w:rsidP="007A244E">
      <w:pPr>
        <w:pStyle w:val="ListParagraph"/>
        <w:numPr>
          <w:ilvl w:val="0"/>
          <w:numId w:val="8"/>
        </w:numPr>
        <w:rPr>
          <w:rFonts w:ascii="Times New Roman" w:hAnsi="Times New Roman" w:cs="Times New Roman"/>
          <w:sz w:val="24"/>
          <w:szCs w:val="24"/>
        </w:rPr>
      </w:pPr>
      <w:r w:rsidRPr="00001D87">
        <w:rPr>
          <w:rFonts w:ascii="Times New Roman" w:hAnsi="Times New Roman" w:cs="Times New Roman"/>
          <w:sz w:val="24"/>
          <w:szCs w:val="24"/>
        </w:rPr>
        <w:t>piešķirt fiziskai personai (</w:t>
      </w:r>
      <w:r w:rsidRPr="00001D87">
        <w:rPr>
          <w:rFonts w:ascii="Times New Roman" w:hAnsi="Times New Roman" w:cs="Times New Roman"/>
          <w:i/>
          <w:iCs/>
          <w:sz w:val="24"/>
          <w:szCs w:val="24"/>
        </w:rPr>
        <w:t>FP</w:t>
      </w:r>
      <w:r w:rsidRPr="00001D87">
        <w:rPr>
          <w:rFonts w:ascii="Times New Roman" w:hAnsi="Times New Roman" w:cs="Times New Roman"/>
          <w:sz w:val="24"/>
          <w:szCs w:val="24"/>
        </w:rPr>
        <w:t>) BMA</w:t>
      </w:r>
    </w:p>
    <w:p w14:paraId="73A2E5E2" w14:textId="26EC2A3E" w:rsidR="00FE33F5" w:rsidRPr="00001D87" w:rsidRDefault="00011363" w:rsidP="007A244E">
      <w:pPr>
        <w:pStyle w:val="ListParagraph"/>
        <w:numPr>
          <w:ilvl w:val="0"/>
          <w:numId w:val="8"/>
        </w:numPr>
        <w:rPr>
          <w:rFonts w:ascii="Times New Roman" w:hAnsi="Times New Roman" w:cs="Times New Roman"/>
          <w:sz w:val="24"/>
          <w:szCs w:val="24"/>
        </w:rPr>
      </w:pPr>
      <w:r w:rsidRPr="00001D87">
        <w:rPr>
          <w:rFonts w:ascii="Times New Roman" w:hAnsi="Times New Roman" w:cs="Times New Roman"/>
          <w:sz w:val="24"/>
          <w:szCs w:val="24"/>
        </w:rPr>
        <w:t xml:space="preserve">piesaistīt un </w:t>
      </w:r>
      <w:r w:rsidR="00FE33F5" w:rsidRPr="00001D87">
        <w:rPr>
          <w:rFonts w:ascii="Times New Roman" w:hAnsi="Times New Roman" w:cs="Times New Roman"/>
          <w:sz w:val="24"/>
          <w:szCs w:val="24"/>
        </w:rPr>
        <w:t xml:space="preserve">izsniegt fiziskai personai </w:t>
      </w:r>
      <w:r w:rsidR="00AF6B51" w:rsidRPr="00001D87">
        <w:rPr>
          <w:rFonts w:ascii="Times New Roman" w:hAnsi="Times New Roman" w:cs="Times New Roman"/>
          <w:sz w:val="24"/>
          <w:szCs w:val="24"/>
        </w:rPr>
        <w:t xml:space="preserve">personalizēto </w:t>
      </w:r>
      <w:r w:rsidR="00FE33F5" w:rsidRPr="00001D87">
        <w:rPr>
          <w:rFonts w:ascii="Times New Roman" w:hAnsi="Times New Roman" w:cs="Times New Roman"/>
          <w:sz w:val="24"/>
          <w:szCs w:val="24"/>
        </w:rPr>
        <w:t>viedkarti</w:t>
      </w:r>
    </w:p>
    <w:p w14:paraId="4B5A0650" w14:textId="77777777" w:rsidR="00FE33F5" w:rsidRPr="00001D87" w:rsidRDefault="00FE33F5" w:rsidP="007A244E">
      <w:pPr>
        <w:pStyle w:val="ListParagraph"/>
        <w:numPr>
          <w:ilvl w:val="0"/>
          <w:numId w:val="8"/>
        </w:numPr>
        <w:rPr>
          <w:rFonts w:ascii="Times New Roman" w:hAnsi="Times New Roman" w:cs="Times New Roman"/>
          <w:sz w:val="24"/>
          <w:szCs w:val="24"/>
        </w:rPr>
      </w:pPr>
      <w:r w:rsidRPr="00001D87">
        <w:rPr>
          <w:rFonts w:ascii="Times New Roman" w:hAnsi="Times New Roman" w:cs="Times New Roman"/>
          <w:sz w:val="24"/>
          <w:szCs w:val="24"/>
        </w:rPr>
        <w:t>izsniegt fiziskai personai iedzīvotāju atļauju</w:t>
      </w:r>
    </w:p>
    <w:p w14:paraId="57B1049A" w14:textId="77777777" w:rsidR="00FE33F5" w:rsidRPr="00001D87" w:rsidRDefault="00FE33F5" w:rsidP="007A244E">
      <w:pPr>
        <w:pStyle w:val="ListParagraph"/>
        <w:numPr>
          <w:ilvl w:val="0"/>
          <w:numId w:val="8"/>
        </w:numPr>
        <w:rPr>
          <w:rFonts w:ascii="Times New Roman" w:hAnsi="Times New Roman" w:cs="Times New Roman"/>
          <w:sz w:val="24"/>
          <w:szCs w:val="24"/>
        </w:rPr>
      </w:pPr>
      <w:r w:rsidRPr="00001D87">
        <w:rPr>
          <w:rFonts w:ascii="Times New Roman" w:hAnsi="Times New Roman" w:cs="Times New Roman"/>
          <w:sz w:val="24"/>
          <w:szCs w:val="24"/>
        </w:rPr>
        <w:t>sniegt citus pakalpojumus</w:t>
      </w:r>
    </w:p>
    <w:p w14:paraId="6747E258" w14:textId="77777777" w:rsidR="00F27BA6" w:rsidRPr="00001D87" w:rsidRDefault="00F27BA6" w:rsidP="00F27BA6">
      <w:pPr>
        <w:ind w:firstLine="360"/>
      </w:pPr>
    </w:p>
    <w:p w14:paraId="3D0A641C" w14:textId="45E2F239" w:rsidR="00FE33F5" w:rsidRPr="00001D87" w:rsidRDefault="00FE33F5" w:rsidP="00F27BA6">
      <w:pPr>
        <w:ind w:firstLine="360"/>
      </w:pPr>
      <w:r w:rsidRPr="00001D87">
        <w:t>Klientam ir iespējams iesniegt pieteikumu (</w:t>
      </w:r>
      <w:r w:rsidRPr="00001D87">
        <w:rPr>
          <w:i/>
          <w:iCs/>
        </w:rPr>
        <w:t>FPP</w:t>
      </w:r>
      <w:r w:rsidRPr="00001D87">
        <w:t>)</w:t>
      </w:r>
      <w:r w:rsidR="001277E5" w:rsidRPr="00001D87">
        <w:t xml:space="preserve"> BMA </w:t>
      </w:r>
      <w:r w:rsidR="00A27E71" w:rsidRPr="00001D87">
        <w:t xml:space="preserve">un /vai viedkartes </w:t>
      </w:r>
      <w:r w:rsidR="001277E5" w:rsidRPr="00001D87">
        <w:t>piešķiršanai</w:t>
      </w:r>
      <w:r w:rsidRPr="00001D87">
        <w:t>:</w:t>
      </w:r>
    </w:p>
    <w:p w14:paraId="52AF49AE" w14:textId="51BF06AD" w:rsidR="00FE33F5" w:rsidRPr="00001D87" w:rsidRDefault="00615C47" w:rsidP="007A244E">
      <w:pPr>
        <w:pStyle w:val="ListParagraph"/>
        <w:numPr>
          <w:ilvl w:val="0"/>
          <w:numId w:val="9"/>
        </w:numPr>
        <w:rPr>
          <w:rFonts w:ascii="Times New Roman" w:hAnsi="Times New Roman" w:cs="Times New Roman"/>
          <w:sz w:val="24"/>
          <w:szCs w:val="24"/>
        </w:rPr>
      </w:pPr>
      <w:r w:rsidRPr="00001D87">
        <w:rPr>
          <w:rFonts w:ascii="Times New Roman" w:hAnsi="Times New Roman" w:cs="Times New Roman"/>
          <w:sz w:val="24"/>
          <w:szCs w:val="24"/>
        </w:rPr>
        <w:t>k</w:t>
      </w:r>
      <w:r w:rsidR="00FE33F5" w:rsidRPr="00001D87">
        <w:rPr>
          <w:rFonts w:ascii="Times New Roman" w:hAnsi="Times New Roman" w:cs="Times New Roman"/>
          <w:sz w:val="24"/>
          <w:szCs w:val="24"/>
        </w:rPr>
        <w:t>lātienē</w:t>
      </w:r>
      <w:r w:rsidRPr="00001D87">
        <w:rPr>
          <w:rFonts w:ascii="Times New Roman" w:hAnsi="Times New Roman" w:cs="Times New Roman"/>
          <w:sz w:val="24"/>
          <w:szCs w:val="24"/>
        </w:rPr>
        <w:t xml:space="preserve"> - </w:t>
      </w:r>
      <w:r w:rsidR="00FE33F5" w:rsidRPr="00001D87">
        <w:rPr>
          <w:rFonts w:ascii="Times New Roman" w:hAnsi="Times New Roman" w:cs="Times New Roman"/>
          <w:sz w:val="24"/>
          <w:szCs w:val="24"/>
        </w:rPr>
        <w:t>vienā no R</w:t>
      </w:r>
      <w:r w:rsidR="00D861D0" w:rsidRPr="00001D87">
        <w:rPr>
          <w:rFonts w:ascii="Times New Roman" w:hAnsi="Times New Roman" w:cs="Times New Roman"/>
          <w:sz w:val="24"/>
          <w:szCs w:val="24"/>
        </w:rPr>
        <w:t>īgas satiksme</w:t>
      </w:r>
      <w:r w:rsidR="00FE33F5" w:rsidRPr="00001D87">
        <w:rPr>
          <w:rFonts w:ascii="Times New Roman" w:hAnsi="Times New Roman" w:cs="Times New Roman"/>
          <w:sz w:val="24"/>
          <w:szCs w:val="24"/>
        </w:rPr>
        <w:t xml:space="preserve"> </w:t>
      </w:r>
      <w:r w:rsidR="00D861D0" w:rsidRPr="00001D87">
        <w:rPr>
          <w:rFonts w:ascii="Times New Roman" w:hAnsi="Times New Roman" w:cs="Times New Roman"/>
          <w:sz w:val="24"/>
          <w:szCs w:val="24"/>
        </w:rPr>
        <w:t>klientu apkalpošanas centriem (KAC)</w:t>
      </w:r>
      <w:r w:rsidR="004B1281" w:rsidRPr="00001D87">
        <w:rPr>
          <w:rFonts w:ascii="Times New Roman" w:hAnsi="Times New Roman" w:cs="Times New Roman"/>
          <w:sz w:val="24"/>
          <w:szCs w:val="24"/>
        </w:rPr>
        <w:t xml:space="preserve">, pieteicējs </w:t>
      </w:r>
      <w:r w:rsidR="007A5200" w:rsidRPr="00001D87">
        <w:rPr>
          <w:rFonts w:ascii="Times New Roman" w:hAnsi="Times New Roman" w:cs="Times New Roman"/>
          <w:sz w:val="24"/>
          <w:szCs w:val="24"/>
        </w:rPr>
        <w:t>iesniedz</w:t>
      </w:r>
      <w:r w:rsidR="003F521D" w:rsidRPr="00001D87">
        <w:rPr>
          <w:rFonts w:ascii="Times New Roman" w:hAnsi="Times New Roman" w:cs="Times New Roman"/>
          <w:sz w:val="24"/>
          <w:szCs w:val="24"/>
        </w:rPr>
        <w:t xml:space="preserve"> pieteikumu</w:t>
      </w:r>
      <w:r w:rsidR="007A5200" w:rsidRPr="00001D87">
        <w:rPr>
          <w:rFonts w:ascii="Times New Roman" w:hAnsi="Times New Roman" w:cs="Times New Roman"/>
          <w:sz w:val="24"/>
          <w:szCs w:val="24"/>
        </w:rPr>
        <w:t xml:space="preserve"> </w:t>
      </w:r>
      <w:proofErr w:type="spellStart"/>
      <w:r w:rsidR="007A5200" w:rsidRPr="00001D87">
        <w:rPr>
          <w:rFonts w:ascii="Times New Roman" w:hAnsi="Times New Roman" w:cs="Times New Roman"/>
          <w:sz w:val="24"/>
          <w:szCs w:val="24"/>
        </w:rPr>
        <w:t>papīrveida</w:t>
      </w:r>
      <w:proofErr w:type="spellEnd"/>
    </w:p>
    <w:p w14:paraId="29AA8B4D" w14:textId="7B6E0F93" w:rsidR="00FE33F5" w:rsidRPr="00001D87" w:rsidRDefault="00E85A18" w:rsidP="007A244E">
      <w:pPr>
        <w:pStyle w:val="ListParagraph"/>
        <w:numPr>
          <w:ilvl w:val="0"/>
          <w:numId w:val="9"/>
        </w:numPr>
        <w:rPr>
          <w:rFonts w:ascii="Times New Roman" w:hAnsi="Times New Roman" w:cs="Times New Roman"/>
          <w:sz w:val="24"/>
          <w:szCs w:val="24"/>
        </w:rPr>
      </w:pPr>
      <w:r w:rsidRPr="00001D87">
        <w:rPr>
          <w:rFonts w:ascii="Times New Roman" w:hAnsi="Times New Roman" w:cs="Times New Roman"/>
          <w:sz w:val="24"/>
          <w:szCs w:val="24"/>
        </w:rPr>
        <w:t xml:space="preserve">attālināti - </w:t>
      </w:r>
      <w:r w:rsidR="00FE33F5" w:rsidRPr="00001D87">
        <w:rPr>
          <w:rFonts w:ascii="Times New Roman" w:hAnsi="Times New Roman" w:cs="Times New Roman"/>
          <w:sz w:val="24"/>
          <w:szCs w:val="24"/>
        </w:rPr>
        <w:t xml:space="preserve">portālā </w:t>
      </w:r>
      <w:hyperlink r:id="rId12" w:history="1">
        <w:r w:rsidR="00FE33F5" w:rsidRPr="00001D87">
          <w:rPr>
            <w:rStyle w:val="Hyperlink"/>
            <w:rFonts w:ascii="Times New Roman" w:hAnsi="Times New Roman" w:cs="Times New Roman"/>
            <w:sz w:val="24"/>
            <w:szCs w:val="24"/>
          </w:rPr>
          <w:t>www.eriga.lv</w:t>
        </w:r>
      </w:hyperlink>
      <w:r w:rsidR="00FE33F5" w:rsidRPr="00001D87">
        <w:rPr>
          <w:rFonts w:ascii="Times New Roman" w:hAnsi="Times New Roman" w:cs="Times New Roman"/>
          <w:sz w:val="24"/>
          <w:szCs w:val="24"/>
        </w:rPr>
        <w:t xml:space="preserve"> (vai </w:t>
      </w:r>
      <w:r w:rsidR="00930373" w:rsidRPr="00001D87">
        <w:rPr>
          <w:rFonts w:ascii="Times New Roman" w:hAnsi="Times New Roman" w:cs="Times New Roman"/>
          <w:sz w:val="24"/>
          <w:szCs w:val="24"/>
        </w:rPr>
        <w:t>Pasūtītāja</w:t>
      </w:r>
      <w:r w:rsidR="00FE33F5" w:rsidRPr="00001D87">
        <w:rPr>
          <w:rFonts w:ascii="Times New Roman" w:hAnsi="Times New Roman" w:cs="Times New Roman"/>
          <w:sz w:val="24"/>
          <w:szCs w:val="24"/>
        </w:rPr>
        <w:t xml:space="preserve"> pašapkalpošanās portāl</w:t>
      </w:r>
      <w:r w:rsidR="00075454" w:rsidRPr="00001D87">
        <w:rPr>
          <w:rFonts w:ascii="Times New Roman" w:hAnsi="Times New Roman" w:cs="Times New Roman"/>
          <w:sz w:val="24"/>
          <w:szCs w:val="24"/>
        </w:rPr>
        <w:t>ā</w:t>
      </w:r>
      <w:r w:rsidR="00FE33F5" w:rsidRPr="00001D87">
        <w:rPr>
          <w:rFonts w:ascii="Times New Roman" w:hAnsi="Times New Roman" w:cs="Times New Roman"/>
          <w:sz w:val="24"/>
          <w:szCs w:val="24"/>
        </w:rPr>
        <w:t xml:space="preserve"> – paredzēts nākotnē)</w:t>
      </w:r>
      <w:r w:rsidR="00615C47" w:rsidRPr="00001D87">
        <w:rPr>
          <w:rFonts w:ascii="Times New Roman" w:hAnsi="Times New Roman" w:cs="Times New Roman"/>
          <w:sz w:val="24"/>
          <w:szCs w:val="24"/>
        </w:rPr>
        <w:t>, pieteicējs iesniedz pieteikumu elektroniski</w:t>
      </w:r>
      <w:r w:rsidR="0047289C" w:rsidRPr="00001D87">
        <w:rPr>
          <w:rFonts w:ascii="Times New Roman" w:hAnsi="Times New Roman" w:cs="Times New Roman"/>
          <w:sz w:val="24"/>
          <w:szCs w:val="24"/>
        </w:rPr>
        <w:t xml:space="preserve"> (skat.</w:t>
      </w:r>
      <w:r w:rsidR="0059194E" w:rsidRPr="00001D87">
        <w:rPr>
          <w:rFonts w:ascii="Times New Roman" w:hAnsi="Times New Roman" w:cs="Times New Roman"/>
          <w:sz w:val="24"/>
          <w:szCs w:val="24"/>
        </w:rPr>
        <w:t xml:space="preserve"> </w:t>
      </w:r>
      <w:r w:rsidR="0015728A">
        <w:rPr>
          <w:rFonts w:ascii="Times New Roman" w:hAnsi="Times New Roman" w:cs="Times New Roman"/>
          <w:color w:val="0000FF"/>
          <w:sz w:val="24"/>
          <w:szCs w:val="24"/>
          <w:u w:val="single"/>
        </w:rPr>
        <w:fldChar w:fldCharType="begin"/>
      </w:r>
      <w:r w:rsidR="0015728A">
        <w:rPr>
          <w:rFonts w:ascii="Times New Roman" w:hAnsi="Times New Roman" w:cs="Times New Roman"/>
          <w:color w:val="0000FF"/>
          <w:sz w:val="24"/>
          <w:szCs w:val="24"/>
          <w:u w:val="single"/>
        </w:rPr>
        <w:instrText xml:space="preserve"> REF _Ref199845351 \r \h </w:instrText>
      </w:r>
      <w:r w:rsidR="0015728A">
        <w:rPr>
          <w:rFonts w:ascii="Times New Roman" w:hAnsi="Times New Roman" w:cs="Times New Roman"/>
          <w:color w:val="0000FF"/>
          <w:sz w:val="24"/>
          <w:szCs w:val="24"/>
          <w:u w:val="single"/>
        </w:rPr>
      </w:r>
      <w:r w:rsidR="0015728A">
        <w:rPr>
          <w:rFonts w:ascii="Times New Roman" w:hAnsi="Times New Roman" w:cs="Times New Roman"/>
          <w:color w:val="0000FF"/>
          <w:sz w:val="24"/>
          <w:szCs w:val="24"/>
          <w:u w:val="single"/>
        </w:rPr>
        <w:fldChar w:fldCharType="separate"/>
      </w:r>
      <w:r w:rsidR="0015728A">
        <w:rPr>
          <w:rFonts w:ascii="Times New Roman" w:hAnsi="Times New Roman" w:cs="Times New Roman"/>
          <w:color w:val="0000FF"/>
          <w:sz w:val="24"/>
          <w:szCs w:val="24"/>
          <w:u w:val="single"/>
        </w:rPr>
        <w:t>6.2.1</w:t>
      </w:r>
      <w:r w:rsidR="0015728A">
        <w:rPr>
          <w:rFonts w:ascii="Times New Roman" w:hAnsi="Times New Roman" w:cs="Times New Roman"/>
          <w:color w:val="0000FF"/>
          <w:sz w:val="24"/>
          <w:szCs w:val="24"/>
          <w:u w:val="single"/>
        </w:rPr>
        <w:fldChar w:fldCharType="end"/>
      </w:r>
      <w:r w:rsidR="0059194E" w:rsidRPr="00001D87">
        <w:rPr>
          <w:rFonts w:ascii="Times New Roman" w:hAnsi="Times New Roman" w:cs="Times New Roman"/>
          <w:sz w:val="24"/>
          <w:szCs w:val="24"/>
        </w:rPr>
        <w:t>)</w:t>
      </w:r>
    </w:p>
    <w:p w14:paraId="0AF2B57F" w14:textId="3A7D8B11" w:rsidR="003E2BA3" w:rsidRPr="00001D87" w:rsidRDefault="001243D7" w:rsidP="00E85A18">
      <w:pPr>
        <w:pStyle w:val="ListParagraph"/>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Šāda veida</w:t>
      </w:r>
      <w:r w:rsidR="003E2BA3" w:rsidRPr="00001D87">
        <w:rPr>
          <w:rFonts w:ascii="Times New Roman" w:hAnsi="Times New Roman" w:cs="Times New Roman"/>
          <w:color w:val="000000" w:themeColor="text1"/>
          <w:sz w:val="24"/>
          <w:szCs w:val="24"/>
        </w:rPr>
        <w:t xml:space="preserve"> pieteikšanās tiek nodrošināta pasažieru kategorijām: </w:t>
      </w:r>
    </w:p>
    <w:p w14:paraId="7F845A5B" w14:textId="77777777" w:rsidR="003E2BA3" w:rsidRPr="00001D87" w:rsidRDefault="003E2BA3" w:rsidP="000A646A">
      <w:pPr>
        <w:pStyle w:val="ListParagraph"/>
        <w:numPr>
          <w:ilvl w:val="1"/>
          <w:numId w:val="81"/>
        </w:numPr>
        <w:ind w:left="1264" w:hanging="357"/>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1.-4.klašu skolēni</w:t>
      </w:r>
    </w:p>
    <w:p w14:paraId="138B6466" w14:textId="77777777" w:rsidR="003E2BA3" w:rsidRPr="00001D87" w:rsidRDefault="003E2BA3" w:rsidP="000A646A">
      <w:pPr>
        <w:pStyle w:val="ListParagraph"/>
        <w:numPr>
          <w:ilvl w:val="1"/>
          <w:numId w:val="81"/>
        </w:numPr>
        <w:ind w:left="1264" w:hanging="357"/>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5.-12.klašu skolēni</w:t>
      </w:r>
    </w:p>
    <w:p w14:paraId="659762F6" w14:textId="03524328" w:rsidR="003E2BA3" w:rsidRPr="00001D87" w:rsidRDefault="00A955AD" w:rsidP="000A646A">
      <w:pPr>
        <w:pStyle w:val="ListParagraph"/>
        <w:numPr>
          <w:ilvl w:val="1"/>
          <w:numId w:val="81"/>
        </w:numPr>
        <w:ind w:left="1264" w:hanging="357"/>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v</w:t>
      </w:r>
      <w:r w:rsidR="003E2BA3" w:rsidRPr="00001D87">
        <w:rPr>
          <w:rFonts w:ascii="Times New Roman" w:hAnsi="Times New Roman" w:cs="Times New Roman"/>
          <w:color w:val="000000" w:themeColor="text1"/>
          <w:sz w:val="24"/>
          <w:szCs w:val="24"/>
        </w:rPr>
        <w:t>ispārējās izglītības neklātienes apmācības programmu izglītojamie (līdz 19 gadiem)</w:t>
      </w:r>
      <w:r w:rsidR="00AE0718" w:rsidRPr="00001D87">
        <w:rPr>
          <w:rFonts w:ascii="Times New Roman" w:hAnsi="Times New Roman" w:cs="Times New Roman"/>
          <w:color w:val="000000" w:themeColor="text1"/>
          <w:sz w:val="24"/>
          <w:szCs w:val="24"/>
        </w:rPr>
        <w:t>;</w:t>
      </w:r>
    </w:p>
    <w:p w14:paraId="15811CD1" w14:textId="4D1D5F9E" w:rsidR="00FB72E6" w:rsidRPr="00001D87" w:rsidRDefault="003418E1" w:rsidP="007A244E">
      <w:pPr>
        <w:pStyle w:val="ListParagraph"/>
        <w:numPr>
          <w:ilvl w:val="0"/>
          <w:numId w:val="9"/>
        </w:numPr>
        <w:rPr>
          <w:rFonts w:ascii="Times New Roman" w:hAnsi="Times New Roman" w:cs="Times New Roman"/>
          <w:color w:val="000000" w:themeColor="text1"/>
          <w:sz w:val="24"/>
          <w:szCs w:val="24"/>
        </w:rPr>
      </w:pPr>
      <w:r w:rsidRPr="00001D87">
        <w:rPr>
          <w:rFonts w:ascii="Times New Roman" w:hAnsi="Times New Roman" w:cs="Times New Roman"/>
          <w:sz w:val="24"/>
          <w:szCs w:val="24"/>
        </w:rPr>
        <w:t xml:space="preserve">attālināti </w:t>
      </w:r>
      <w:r w:rsidR="006D642C" w:rsidRPr="00001D87">
        <w:rPr>
          <w:rFonts w:ascii="Times New Roman" w:hAnsi="Times New Roman" w:cs="Times New Roman"/>
          <w:sz w:val="24"/>
          <w:szCs w:val="24"/>
        </w:rPr>
        <w:t xml:space="preserve">- </w:t>
      </w:r>
      <w:r w:rsidR="00FB72E6" w:rsidRPr="00001D87">
        <w:rPr>
          <w:rFonts w:ascii="Times New Roman" w:hAnsi="Times New Roman" w:cs="Times New Roman"/>
          <w:color w:val="000000" w:themeColor="text1"/>
          <w:sz w:val="24"/>
          <w:szCs w:val="24"/>
        </w:rPr>
        <w:t xml:space="preserve">iesniedzot pieteikumu </w:t>
      </w:r>
      <w:r w:rsidR="00275DC5" w:rsidRPr="00001D87">
        <w:rPr>
          <w:rFonts w:ascii="Times New Roman" w:hAnsi="Times New Roman" w:cs="Times New Roman"/>
          <w:color w:val="000000" w:themeColor="text1"/>
          <w:sz w:val="24"/>
          <w:szCs w:val="24"/>
        </w:rPr>
        <w:t>elekt</w:t>
      </w:r>
      <w:r w:rsidR="0047289C" w:rsidRPr="00001D87">
        <w:rPr>
          <w:rFonts w:ascii="Times New Roman" w:hAnsi="Times New Roman" w:cs="Times New Roman"/>
          <w:color w:val="000000" w:themeColor="text1"/>
          <w:sz w:val="24"/>
          <w:szCs w:val="24"/>
        </w:rPr>
        <w:t xml:space="preserve">roniski </w:t>
      </w:r>
      <w:r w:rsidR="00FB72E6" w:rsidRPr="00001D87">
        <w:rPr>
          <w:rFonts w:ascii="Times New Roman" w:hAnsi="Times New Roman" w:cs="Times New Roman"/>
          <w:color w:val="000000" w:themeColor="text1"/>
          <w:sz w:val="24"/>
          <w:szCs w:val="24"/>
        </w:rPr>
        <w:t>caur augstskolas informācijas sistēm</w:t>
      </w:r>
      <w:r w:rsidR="00AE0718" w:rsidRPr="00001D87">
        <w:rPr>
          <w:rFonts w:ascii="Times New Roman" w:hAnsi="Times New Roman" w:cs="Times New Roman"/>
          <w:color w:val="000000" w:themeColor="text1"/>
          <w:sz w:val="24"/>
          <w:szCs w:val="24"/>
        </w:rPr>
        <w:t>ām</w:t>
      </w:r>
      <w:r w:rsidR="3AF01E91" w:rsidRPr="00001D87">
        <w:rPr>
          <w:rFonts w:ascii="Times New Roman" w:hAnsi="Times New Roman" w:cs="Times New Roman"/>
          <w:color w:val="000000" w:themeColor="text1"/>
          <w:sz w:val="24"/>
          <w:szCs w:val="24"/>
        </w:rPr>
        <w:t xml:space="preserve"> </w:t>
      </w:r>
      <w:r w:rsidR="00FB72E6" w:rsidRPr="00001D87">
        <w:rPr>
          <w:rFonts w:ascii="Times New Roman" w:hAnsi="Times New Roman" w:cs="Times New Roman"/>
          <w:color w:val="000000" w:themeColor="text1"/>
          <w:sz w:val="24"/>
          <w:szCs w:val="24"/>
        </w:rPr>
        <w:t xml:space="preserve"> </w:t>
      </w:r>
      <w:r w:rsidR="3AF01E91" w:rsidRPr="00001D87">
        <w:rPr>
          <w:rFonts w:ascii="Times New Roman" w:hAnsi="Times New Roman" w:cs="Times New Roman"/>
          <w:color w:val="000000" w:themeColor="text1"/>
          <w:sz w:val="24"/>
          <w:szCs w:val="24"/>
        </w:rPr>
        <w:t xml:space="preserve">(tikai </w:t>
      </w:r>
      <w:r w:rsidR="5F7EBB97" w:rsidRPr="00001D87">
        <w:rPr>
          <w:rFonts w:ascii="Times New Roman" w:hAnsi="Times New Roman" w:cs="Times New Roman"/>
          <w:color w:val="000000" w:themeColor="text1"/>
          <w:sz w:val="24"/>
          <w:szCs w:val="24"/>
        </w:rPr>
        <w:t>BMA</w:t>
      </w:r>
      <w:r w:rsidR="11DEA22F" w:rsidRPr="00001D87">
        <w:rPr>
          <w:rFonts w:ascii="Times New Roman" w:hAnsi="Times New Roman" w:cs="Times New Roman"/>
          <w:color w:val="000000" w:themeColor="text1"/>
          <w:sz w:val="24"/>
          <w:szCs w:val="24"/>
        </w:rPr>
        <w:t>)</w:t>
      </w:r>
      <w:r w:rsidR="00FB72E6" w:rsidRPr="00001D87">
        <w:rPr>
          <w:rFonts w:ascii="Times New Roman" w:hAnsi="Times New Roman" w:cs="Times New Roman"/>
          <w:color w:val="000000" w:themeColor="text1"/>
          <w:sz w:val="24"/>
          <w:szCs w:val="24"/>
        </w:rPr>
        <w:t xml:space="preserve"> LUIS, ORTUS</w:t>
      </w:r>
      <w:r w:rsidR="3EAA7406" w:rsidRPr="00001D87">
        <w:rPr>
          <w:rFonts w:ascii="Times New Roman" w:hAnsi="Times New Roman" w:cs="Times New Roman"/>
          <w:color w:val="000000" w:themeColor="text1"/>
          <w:sz w:val="24"/>
          <w:szCs w:val="24"/>
        </w:rPr>
        <w:t>,</w:t>
      </w:r>
      <w:r w:rsidR="002B7EDD" w:rsidRPr="00001D87">
        <w:rPr>
          <w:rFonts w:ascii="Times New Roman" w:hAnsi="Times New Roman" w:cs="Times New Roman"/>
          <w:color w:val="000000" w:themeColor="text1"/>
          <w:sz w:val="24"/>
          <w:szCs w:val="24"/>
        </w:rPr>
        <w:t xml:space="preserve"> </w:t>
      </w:r>
      <w:r w:rsidR="4327BAC8" w:rsidRPr="00001D87">
        <w:rPr>
          <w:rFonts w:ascii="Times New Roman" w:hAnsi="Times New Roman" w:cs="Times New Roman"/>
          <w:color w:val="000000" w:themeColor="text1"/>
          <w:sz w:val="24"/>
          <w:szCs w:val="24"/>
        </w:rPr>
        <w:t>TSI</w:t>
      </w:r>
      <w:r w:rsidR="5E42AE01" w:rsidRPr="00001D87">
        <w:rPr>
          <w:rFonts w:ascii="Times New Roman" w:hAnsi="Times New Roman" w:cs="Times New Roman"/>
          <w:color w:val="000000" w:themeColor="text1"/>
          <w:sz w:val="24"/>
          <w:szCs w:val="24"/>
        </w:rPr>
        <w:t xml:space="preserve">, RSU, </w:t>
      </w:r>
      <w:r w:rsidR="4BC57B73" w:rsidRPr="00001D87">
        <w:rPr>
          <w:rFonts w:ascii="Times New Roman" w:hAnsi="Times New Roman" w:cs="Times New Roman"/>
          <w:color w:val="000000" w:themeColor="text1"/>
          <w:sz w:val="24"/>
          <w:szCs w:val="24"/>
        </w:rPr>
        <w:t>Tur</w:t>
      </w:r>
      <w:r w:rsidR="00F77878" w:rsidRPr="00001D87">
        <w:rPr>
          <w:rFonts w:ascii="Times New Roman" w:hAnsi="Times New Roman" w:cs="Times New Roman"/>
          <w:color w:val="000000" w:themeColor="text1"/>
          <w:sz w:val="24"/>
          <w:szCs w:val="24"/>
        </w:rPr>
        <w:t>ī</w:t>
      </w:r>
      <w:r w:rsidR="4BC57B73" w:rsidRPr="00001D87">
        <w:rPr>
          <w:rFonts w:ascii="Times New Roman" w:hAnsi="Times New Roman" w:cs="Times New Roman"/>
          <w:color w:val="000000" w:themeColor="text1"/>
          <w:sz w:val="24"/>
          <w:szCs w:val="24"/>
        </w:rPr>
        <w:t>ba, BA</w:t>
      </w:r>
      <w:r w:rsidR="442407B5" w:rsidRPr="00001D87">
        <w:rPr>
          <w:rFonts w:ascii="Times New Roman" w:hAnsi="Times New Roman" w:cs="Times New Roman"/>
          <w:color w:val="000000" w:themeColor="text1"/>
          <w:sz w:val="24"/>
          <w:szCs w:val="24"/>
        </w:rPr>
        <w:t>;</w:t>
      </w:r>
    </w:p>
    <w:p w14:paraId="260673A9" w14:textId="7AEA1B18" w:rsidR="00406021" w:rsidRPr="00001D87" w:rsidRDefault="00314DFF" w:rsidP="00EC6B34">
      <w:pPr>
        <w:pStyle w:val="ListParagraph"/>
        <w:numPr>
          <w:ilvl w:val="0"/>
          <w:numId w:val="9"/>
        </w:numPr>
        <w:rPr>
          <w:rFonts w:ascii="Times New Roman" w:hAnsi="Times New Roman" w:cs="Times New Roman"/>
          <w:sz w:val="24"/>
          <w:szCs w:val="24"/>
        </w:rPr>
      </w:pPr>
      <w:r w:rsidRPr="00001D87">
        <w:rPr>
          <w:rFonts w:ascii="Times New Roman" w:hAnsi="Times New Roman" w:cs="Times New Roman"/>
          <w:sz w:val="24"/>
          <w:szCs w:val="24"/>
        </w:rPr>
        <w:t xml:space="preserve">attālināti </w:t>
      </w:r>
      <w:r w:rsidR="002D6E96" w:rsidRPr="00001D87">
        <w:rPr>
          <w:rFonts w:ascii="Times New Roman" w:hAnsi="Times New Roman" w:cs="Times New Roman"/>
          <w:sz w:val="24"/>
          <w:szCs w:val="24"/>
        </w:rPr>
        <w:t xml:space="preserve">– iesniedzot </w:t>
      </w:r>
      <w:r w:rsidRPr="00001D87">
        <w:rPr>
          <w:rFonts w:ascii="Times New Roman" w:hAnsi="Times New Roman" w:cs="Times New Roman"/>
          <w:sz w:val="24"/>
          <w:szCs w:val="24"/>
        </w:rPr>
        <w:t xml:space="preserve">caur izglītības </w:t>
      </w:r>
      <w:r w:rsidR="007C18ED" w:rsidRPr="00001D87">
        <w:rPr>
          <w:rFonts w:ascii="Times New Roman" w:hAnsi="Times New Roman" w:cs="Times New Roman"/>
          <w:sz w:val="24"/>
          <w:szCs w:val="24"/>
        </w:rPr>
        <w:t>iestādi</w:t>
      </w:r>
      <w:r w:rsidR="002D6E96" w:rsidRPr="00001D87">
        <w:rPr>
          <w:rFonts w:ascii="Times New Roman" w:hAnsi="Times New Roman" w:cs="Times New Roman"/>
          <w:sz w:val="24"/>
          <w:szCs w:val="24"/>
        </w:rPr>
        <w:t xml:space="preserve"> </w:t>
      </w:r>
      <w:proofErr w:type="spellStart"/>
      <w:r w:rsidR="002D6E96" w:rsidRPr="00001D87">
        <w:rPr>
          <w:rFonts w:ascii="Times New Roman" w:hAnsi="Times New Roman" w:cs="Times New Roman"/>
          <w:sz w:val="24"/>
          <w:szCs w:val="24"/>
        </w:rPr>
        <w:t>papīrveidā</w:t>
      </w:r>
      <w:proofErr w:type="spellEnd"/>
      <w:r w:rsidR="007C18ED" w:rsidRPr="00001D87">
        <w:rPr>
          <w:rFonts w:ascii="Times New Roman" w:hAnsi="Times New Roman" w:cs="Times New Roman"/>
          <w:sz w:val="24"/>
          <w:szCs w:val="24"/>
        </w:rPr>
        <w:t xml:space="preserve"> </w:t>
      </w:r>
      <w:r w:rsidR="458CB32E" w:rsidRPr="00001D87">
        <w:rPr>
          <w:rFonts w:ascii="Times New Roman" w:hAnsi="Times New Roman" w:cs="Times New Roman"/>
          <w:sz w:val="24"/>
          <w:szCs w:val="24"/>
        </w:rPr>
        <w:t xml:space="preserve">vai elektroniski </w:t>
      </w:r>
      <w:proofErr w:type="spellStart"/>
      <w:r w:rsidR="3039E1ED" w:rsidRPr="00001D87">
        <w:rPr>
          <w:rFonts w:ascii="Times New Roman" w:hAnsi="Times New Roman" w:cs="Times New Roman"/>
          <w:sz w:val="24"/>
          <w:szCs w:val="24"/>
        </w:rPr>
        <w:t>excel</w:t>
      </w:r>
      <w:proofErr w:type="spellEnd"/>
      <w:r w:rsidR="3039E1ED" w:rsidRPr="00001D87">
        <w:rPr>
          <w:rFonts w:ascii="Times New Roman" w:hAnsi="Times New Roman" w:cs="Times New Roman"/>
          <w:sz w:val="24"/>
          <w:szCs w:val="24"/>
        </w:rPr>
        <w:t xml:space="preserve"> failā</w:t>
      </w:r>
      <w:r w:rsidR="007C18ED" w:rsidRPr="00001D87">
        <w:rPr>
          <w:rFonts w:ascii="Times New Roman" w:hAnsi="Times New Roman" w:cs="Times New Roman"/>
          <w:sz w:val="24"/>
          <w:szCs w:val="24"/>
        </w:rPr>
        <w:t xml:space="preserve">(skat. </w:t>
      </w:r>
      <w:r w:rsidR="0014674B" w:rsidRPr="00001D87">
        <w:rPr>
          <w:rFonts w:ascii="Times New Roman" w:hAnsi="Times New Roman" w:cs="Times New Roman"/>
          <w:color w:val="0000FF"/>
          <w:sz w:val="24"/>
          <w:szCs w:val="24"/>
          <w:u w:val="single"/>
        </w:rPr>
        <w:fldChar w:fldCharType="begin"/>
      </w:r>
      <w:r w:rsidR="0014674B" w:rsidRPr="00001D87">
        <w:rPr>
          <w:rFonts w:ascii="Times New Roman" w:hAnsi="Times New Roman" w:cs="Times New Roman"/>
          <w:color w:val="0000FF"/>
          <w:sz w:val="24"/>
          <w:szCs w:val="24"/>
          <w:u w:val="single"/>
        </w:rPr>
        <w:instrText xml:space="preserve"> REF _Ref199845376 \h </w:instrText>
      </w:r>
      <w:r w:rsidR="00A87538" w:rsidRPr="00001D87">
        <w:rPr>
          <w:rFonts w:ascii="Times New Roman" w:hAnsi="Times New Roman" w:cs="Times New Roman"/>
          <w:color w:val="0000FF"/>
          <w:sz w:val="24"/>
          <w:szCs w:val="24"/>
          <w:u w:val="single"/>
        </w:rPr>
        <w:instrText xml:space="preserve"> \* MERGEFORMAT </w:instrText>
      </w:r>
      <w:r w:rsidR="0014674B" w:rsidRPr="00001D87">
        <w:rPr>
          <w:rFonts w:ascii="Times New Roman" w:hAnsi="Times New Roman" w:cs="Times New Roman"/>
          <w:color w:val="0000FF"/>
          <w:sz w:val="24"/>
          <w:szCs w:val="24"/>
          <w:u w:val="single"/>
        </w:rPr>
      </w:r>
      <w:r w:rsidR="0014674B" w:rsidRPr="00001D87">
        <w:rPr>
          <w:rFonts w:ascii="Times New Roman" w:hAnsi="Times New Roman" w:cs="Times New Roman"/>
          <w:color w:val="0000FF"/>
          <w:sz w:val="24"/>
          <w:szCs w:val="24"/>
          <w:u w:val="single"/>
        </w:rPr>
        <w:fldChar w:fldCharType="separate"/>
      </w:r>
      <w:r w:rsidR="00AE53D5" w:rsidRPr="00001D87">
        <w:rPr>
          <w:rFonts w:ascii="Times New Roman" w:hAnsi="Times New Roman" w:cs="Times New Roman"/>
          <w:sz w:val="24"/>
          <w:szCs w:val="24"/>
        </w:rPr>
        <w:t>Kolektīvo pieteikumu apstrāde</w:t>
      </w:r>
      <w:r w:rsidR="0014674B" w:rsidRPr="00001D87">
        <w:rPr>
          <w:rFonts w:ascii="Times New Roman" w:hAnsi="Times New Roman" w:cs="Times New Roman"/>
          <w:color w:val="0000FF"/>
          <w:sz w:val="24"/>
          <w:szCs w:val="24"/>
          <w:u w:val="single"/>
        </w:rPr>
        <w:fldChar w:fldCharType="end"/>
      </w:r>
      <w:r w:rsidR="007C18ED" w:rsidRPr="00001D87">
        <w:rPr>
          <w:rFonts w:ascii="Times New Roman" w:hAnsi="Times New Roman" w:cs="Times New Roman"/>
          <w:sz w:val="24"/>
          <w:szCs w:val="24"/>
        </w:rPr>
        <w:t>)</w:t>
      </w:r>
      <w:r w:rsidR="00220D04" w:rsidRPr="00001D87">
        <w:rPr>
          <w:rFonts w:ascii="Times New Roman" w:hAnsi="Times New Roman" w:cs="Times New Roman"/>
          <w:sz w:val="24"/>
          <w:szCs w:val="24"/>
        </w:rPr>
        <w:t>.</w:t>
      </w:r>
    </w:p>
    <w:p w14:paraId="493EECF3" w14:textId="69BF7EE2" w:rsidR="00C467D1" w:rsidRPr="00001D87" w:rsidRDefault="00AC0D30" w:rsidP="00F27BA6">
      <w:pPr>
        <w:ind w:firstLine="360"/>
      </w:pPr>
      <w:r w:rsidRPr="00001D87">
        <w:t xml:space="preserve">Gadījumā, </w:t>
      </w:r>
      <w:r w:rsidR="00686660" w:rsidRPr="00001D87">
        <w:t>ja</w:t>
      </w:r>
      <w:r w:rsidR="00406021" w:rsidRPr="00001D87">
        <w:t xml:space="preserve"> BMA pieteikšanas brīdī fiziskai personai nav </w:t>
      </w:r>
      <w:r w:rsidR="00CB6F90" w:rsidRPr="00001D87">
        <w:t>aktuāl</w:t>
      </w:r>
      <w:r w:rsidR="00C73620" w:rsidRPr="00001D87">
        <w:t>a</w:t>
      </w:r>
      <w:r w:rsidR="00CB6F90" w:rsidRPr="00001D87">
        <w:t>s</w:t>
      </w:r>
      <w:r w:rsidR="004A1F67" w:rsidRPr="00001D87">
        <w:t xml:space="preserve"> funkcionējošas</w:t>
      </w:r>
      <w:r w:rsidR="00CB6F90" w:rsidRPr="00001D87">
        <w:t xml:space="preserve"> </w:t>
      </w:r>
      <w:r w:rsidR="00AF6B51" w:rsidRPr="00001D87">
        <w:t xml:space="preserve">personalizētas </w:t>
      </w:r>
      <w:r w:rsidR="00CB6F90" w:rsidRPr="00001D87">
        <w:t>viedkartes, vai esošā viedkarte</w:t>
      </w:r>
      <w:r w:rsidR="00686660" w:rsidRPr="00001D87">
        <w:t xml:space="preserve"> ir nozaudēta</w:t>
      </w:r>
      <w:r w:rsidR="00176034" w:rsidRPr="00001D87">
        <w:t xml:space="preserve">, bojāta vai tās </w:t>
      </w:r>
      <w:r w:rsidR="00CB6F90" w:rsidRPr="00001D87">
        <w:t xml:space="preserve"> termiņš tuvojas beigām</w:t>
      </w:r>
      <w:r w:rsidR="00611281" w:rsidRPr="00001D87">
        <w:t xml:space="preserve">, </w:t>
      </w:r>
      <w:r w:rsidR="004F706D" w:rsidRPr="00001D87">
        <w:t xml:space="preserve">vienlaikus tiek </w:t>
      </w:r>
      <w:r w:rsidR="00D37F3C" w:rsidRPr="00001D87">
        <w:t xml:space="preserve">piesaistīta un izsniegta </w:t>
      </w:r>
      <w:r w:rsidR="00C73620" w:rsidRPr="00001D87">
        <w:t>jauna personalizētas viedkarte.</w:t>
      </w:r>
    </w:p>
    <w:p w14:paraId="53C3BC39" w14:textId="77777777" w:rsidR="00A70D8F" w:rsidRPr="00001D87" w:rsidRDefault="00A70D8F" w:rsidP="000A646A">
      <w:pPr>
        <w:pStyle w:val="ListParagraph"/>
        <w:numPr>
          <w:ilvl w:val="0"/>
          <w:numId w:val="91"/>
        </w:numPr>
        <w:rPr>
          <w:rFonts w:ascii="Times New Roman" w:hAnsi="Times New Roman" w:cs="Times New Roman"/>
          <w:sz w:val="24"/>
          <w:szCs w:val="24"/>
        </w:rPr>
      </w:pPr>
      <w:r w:rsidRPr="00001D87">
        <w:rPr>
          <w:rFonts w:ascii="Times New Roman" w:hAnsi="Times New Roman" w:cs="Times New Roman"/>
          <w:sz w:val="24"/>
          <w:szCs w:val="24"/>
        </w:rPr>
        <w:t>1 personai var būt izveidots tikai 1 profils</w:t>
      </w:r>
    </w:p>
    <w:p w14:paraId="1718AD1A" w14:textId="77777777" w:rsidR="00A70D8F" w:rsidRPr="00001D87" w:rsidRDefault="00A70D8F" w:rsidP="000A646A">
      <w:pPr>
        <w:pStyle w:val="ListParagraph"/>
        <w:numPr>
          <w:ilvl w:val="0"/>
          <w:numId w:val="91"/>
        </w:numPr>
        <w:rPr>
          <w:rFonts w:ascii="Times New Roman" w:hAnsi="Times New Roman" w:cs="Times New Roman"/>
          <w:sz w:val="24"/>
          <w:szCs w:val="24"/>
        </w:rPr>
      </w:pPr>
      <w:r w:rsidRPr="00001D87">
        <w:rPr>
          <w:rFonts w:ascii="Times New Roman" w:hAnsi="Times New Roman" w:cs="Times New Roman"/>
          <w:sz w:val="24"/>
          <w:szCs w:val="24"/>
        </w:rPr>
        <w:t>1profilā var būt 0 vai vairāki pieteikumi</w:t>
      </w:r>
    </w:p>
    <w:p w14:paraId="28B5827B" w14:textId="79281453" w:rsidR="00A70D8F" w:rsidRPr="00001D87" w:rsidRDefault="00A70D8F" w:rsidP="000A646A">
      <w:pPr>
        <w:pStyle w:val="ListParagraph"/>
        <w:numPr>
          <w:ilvl w:val="0"/>
          <w:numId w:val="91"/>
        </w:numPr>
        <w:rPr>
          <w:rFonts w:ascii="Times New Roman" w:hAnsi="Times New Roman" w:cs="Times New Roman"/>
          <w:sz w:val="24"/>
          <w:szCs w:val="24"/>
        </w:rPr>
      </w:pPr>
      <w:r w:rsidRPr="00001D87">
        <w:rPr>
          <w:rFonts w:ascii="Times New Roman" w:hAnsi="Times New Roman" w:cs="Times New Roman"/>
          <w:sz w:val="24"/>
          <w:szCs w:val="24"/>
        </w:rPr>
        <w:t xml:space="preserve">1 pieteikumā var būt </w:t>
      </w:r>
      <w:r w:rsidR="004A2D30" w:rsidRPr="00001D87">
        <w:rPr>
          <w:rFonts w:ascii="Times New Roman" w:hAnsi="Times New Roman" w:cs="Times New Roman"/>
          <w:sz w:val="24"/>
          <w:szCs w:val="24"/>
        </w:rPr>
        <w:t xml:space="preserve">pieteikts tikai </w:t>
      </w:r>
      <w:r w:rsidRPr="00001D87">
        <w:rPr>
          <w:rFonts w:ascii="Times New Roman" w:hAnsi="Times New Roman" w:cs="Times New Roman"/>
          <w:sz w:val="24"/>
          <w:szCs w:val="24"/>
        </w:rPr>
        <w:t>1 BMA un/vai 1 DN</w:t>
      </w:r>
    </w:p>
    <w:p w14:paraId="1FAF2713" w14:textId="1D052E4C" w:rsidR="008A5684" w:rsidRPr="00001D87" w:rsidRDefault="00A70D8F" w:rsidP="000A646A">
      <w:pPr>
        <w:pStyle w:val="ListParagraph"/>
        <w:numPr>
          <w:ilvl w:val="0"/>
          <w:numId w:val="91"/>
        </w:numPr>
        <w:rPr>
          <w:rFonts w:ascii="Times New Roman" w:hAnsi="Times New Roman" w:cs="Times New Roman"/>
          <w:sz w:val="24"/>
          <w:szCs w:val="24"/>
        </w:rPr>
      </w:pPr>
      <w:r w:rsidRPr="00001D87">
        <w:rPr>
          <w:rFonts w:ascii="Times New Roman" w:hAnsi="Times New Roman" w:cs="Times New Roman"/>
          <w:sz w:val="24"/>
          <w:szCs w:val="24"/>
        </w:rPr>
        <w:t xml:space="preserve">1 klientam var būt tikai 1 </w:t>
      </w:r>
      <w:r w:rsidR="00637B40" w:rsidRPr="00001D87">
        <w:rPr>
          <w:rFonts w:ascii="Times New Roman" w:hAnsi="Times New Roman" w:cs="Times New Roman"/>
          <w:sz w:val="24"/>
          <w:szCs w:val="24"/>
        </w:rPr>
        <w:t>aktīvs</w:t>
      </w:r>
      <w:r w:rsidRPr="00001D87">
        <w:rPr>
          <w:rFonts w:ascii="Times New Roman" w:hAnsi="Times New Roman" w:cs="Times New Roman"/>
          <w:sz w:val="24"/>
          <w:szCs w:val="24"/>
        </w:rPr>
        <w:t xml:space="preserve"> pieteikums </w:t>
      </w:r>
      <w:r w:rsidR="004A2D30" w:rsidRPr="00001D87">
        <w:rPr>
          <w:rFonts w:ascii="Times New Roman" w:hAnsi="Times New Roman" w:cs="Times New Roman"/>
          <w:sz w:val="24"/>
          <w:szCs w:val="24"/>
        </w:rPr>
        <w:t xml:space="preserve">par </w:t>
      </w:r>
      <w:r w:rsidRPr="00001D87">
        <w:rPr>
          <w:rFonts w:ascii="Times New Roman" w:hAnsi="Times New Roman" w:cs="Times New Roman"/>
          <w:sz w:val="24"/>
          <w:szCs w:val="24"/>
        </w:rPr>
        <w:t>BMA un</w:t>
      </w:r>
      <w:r w:rsidR="004058FC" w:rsidRPr="00001D87">
        <w:rPr>
          <w:rFonts w:ascii="Times New Roman" w:hAnsi="Times New Roman" w:cs="Times New Roman"/>
          <w:sz w:val="24"/>
          <w:szCs w:val="24"/>
        </w:rPr>
        <w:t>/</w:t>
      </w:r>
      <w:r w:rsidRPr="00001D87">
        <w:rPr>
          <w:rFonts w:ascii="Times New Roman" w:hAnsi="Times New Roman" w:cs="Times New Roman"/>
          <w:sz w:val="24"/>
          <w:szCs w:val="24"/>
        </w:rPr>
        <w:t>vai DN</w:t>
      </w:r>
    </w:p>
    <w:p w14:paraId="2CA87F10" w14:textId="0349006C" w:rsidR="001C1A92" w:rsidRPr="00001D87" w:rsidRDefault="001C1A92" w:rsidP="001C1A92">
      <w:pPr>
        <w:pStyle w:val="ListParagraph"/>
        <w:numPr>
          <w:ilvl w:val="0"/>
          <w:numId w:val="91"/>
        </w:numPr>
        <w:rPr>
          <w:rFonts w:ascii="Times New Roman" w:hAnsi="Times New Roman" w:cs="Times New Roman"/>
          <w:sz w:val="24"/>
          <w:szCs w:val="24"/>
        </w:rPr>
      </w:pPr>
      <w:r w:rsidRPr="00001D87">
        <w:rPr>
          <w:rFonts w:ascii="Times New Roman" w:hAnsi="Times New Roman" w:cs="Times New Roman"/>
          <w:sz w:val="24"/>
          <w:szCs w:val="24"/>
        </w:rPr>
        <w:t xml:space="preserve">1 Datu nesējā var būt 0 vai 1 BMA. </w:t>
      </w:r>
    </w:p>
    <w:p w14:paraId="1BFEC089" w14:textId="6C4B96BD" w:rsidR="001C1A92" w:rsidRPr="00001D87" w:rsidRDefault="00BF210A" w:rsidP="001C1A92">
      <w:pPr>
        <w:pStyle w:val="ListParagraph"/>
        <w:numPr>
          <w:ilvl w:val="0"/>
          <w:numId w:val="91"/>
        </w:numPr>
        <w:rPr>
          <w:rFonts w:ascii="Times New Roman" w:hAnsi="Times New Roman" w:cs="Times New Roman"/>
          <w:sz w:val="24"/>
          <w:szCs w:val="24"/>
        </w:rPr>
      </w:pPr>
      <w:r w:rsidRPr="00001D87">
        <w:rPr>
          <w:rFonts w:ascii="Times New Roman" w:hAnsi="Times New Roman" w:cs="Times New Roman"/>
          <w:sz w:val="24"/>
          <w:szCs w:val="24"/>
        </w:rPr>
        <w:t>BMA vienmēr jābūt piesaistītam datu nesējam</w:t>
      </w:r>
    </w:p>
    <w:p w14:paraId="08D7D514" w14:textId="77777777" w:rsidR="00EC6B34" w:rsidRPr="00001D87" w:rsidRDefault="00EC6B34" w:rsidP="00EC6B34">
      <w:pPr>
        <w:pStyle w:val="ListParagraph"/>
        <w:rPr>
          <w:rFonts w:ascii="Times New Roman" w:hAnsi="Times New Roman" w:cs="Times New Roman"/>
          <w:sz w:val="24"/>
          <w:szCs w:val="24"/>
        </w:rPr>
      </w:pPr>
    </w:p>
    <w:p w14:paraId="0AC8393F" w14:textId="77777777" w:rsidR="00C235E1" w:rsidRPr="00001D87" w:rsidRDefault="00C235E1" w:rsidP="000E3A5E">
      <w:pPr>
        <w:ind w:firstLine="360"/>
      </w:pPr>
      <w:r w:rsidRPr="00001D87">
        <w:lastRenderedPageBreak/>
        <w:t xml:space="preserve">Pēc FPP saņemšanas notiek datu apmaiņa ar Biļešu sistēmu, ja pieteikums iesniegts caur portālu </w:t>
      </w:r>
      <w:hyperlink r:id="rId13" w:history="1">
        <w:r w:rsidRPr="00001D87">
          <w:rPr>
            <w:rStyle w:val="Hyperlink"/>
          </w:rPr>
          <w:t>www.eriga.lv</w:t>
        </w:r>
      </w:hyperlink>
      <w:r w:rsidRPr="00001D87">
        <w:t xml:space="preserve"> vai augstskolas IS (pasažiera kategorijas (statusa) un BMA termiņa noteikšana, izglītības iestādes datu norādīšana).</w:t>
      </w:r>
    </w:p>
    <w:p w14:paraId="1B600821" w14:textId="77777777" w:rsidR="00C235E1" w:rsidRPr="00001D87" w:rsidRDefault="00C235E1" w:rsidP="00EC6B34">
      <w:pPr>
        <w:pStyle w:val="ListParagraph"/>
        <w:rPr>
          <w:rFonts w:ascii="Times New Roman" w:hAnsi="Times New Roman" w:cs="Times New Roman"/>
          <w:sz w:val="24"/>
          <w:szCs w:val="24"/>
        </w:rPr>
      </w:pPr>
    </w:p>
    <w:p w14:paraId="0CDE89C8" w14:textId="5BF3814C" w:rsidR="008A5684" w:rsidRPr="00001D87" w:rsidRDefault="00D13C12" w:rsidP="007A244E">
      <w:pPr>
        <w:pStyle w:val="Heading2"/>
        <w:numPr>
          <w:ilvl w:val="1"/>
          <w:numId w:val="1"/>
        </w:numPr>
        <w:rPr>
          <w:rFonts w:ascii="Times New Roman" w:hAnsi="Times New Roman" w:cs="Times New Roman"/>
          <w:color w:val="1F3864" w:themeColor="accent1" w:themeShade="80"/>
          <w:sz w:val="32"/>
          <w:szCs w:val="32"/>
        </w:rPr>
      </w:pPr>
      <w:bookmarkStart w:id="20" w:name="_Toc207890825"/>
      <w:r w:rsidRPr="00001D87">
        <w:rPr>
          <w:rFonts w:ascii="Times New Roman" w:hAnsi="Times New Roman" w:cs="Times New Roman"/>
          <w:color w:val="1F3864" w:themeColor="accent1" w:themeShade="80"/>
          <w:sz w:val="32"/>
          <w:szCs w:val="32"/>
        </w:rPr>
        <w:t>Pieteikumu apstrādes veidi</w:t>
      </w:r>
      <w:bookmarkEnd w:id="20"/>
    </w:p>
    <w:p w14:paraId="6C497366" w14:textId="6A12C751" w:rsidR="008A5684" w:rsidRPr="00001D87" w:rsidRDefault="008A5684" w:rsidP="00473DB6">
      <w:pPr>
        <w:ind w:firstLine="360"/>
      </w:pPr>
      <w:r w:rsidRPr="00001D87">
        <w:t>Fizisko personu pieteikumi tiek apstrādāti kā individuāli</w:t>
      </w:r>
      <w:r w:rsidR="00B438FC" w:rsidRPr="00001D87">
        <w:t xml:space="preserve"> (individuālie pieteikumi, skat. pielikumu Nr1,)</w:t>
      </w:r>
      <w:r w:rsidRPr="00001D87">
        <w:t xml:space="preserve">, tā arī masveidā. Pie masveida apstrādes </w:t>
      </w:r>
      <w:r w:rsidRPr="00001D87">
        <w:rPr>
          <w:i/>
          <w:iCs/>
        </w:rPr>
        <w:t>FPP</w:t>
      </w:r>
      <w:r w:rsidRPr="00001D87">
        <w:t xml:space="preserve"> tiek apvienoti </w:t>
      </w:r>
      <w:r w:rsidRPr="00001D87">
        <w:rPr>
          <w:i/>
          <w:iCs/>
        </w:rPr>
        <w:t>Sarakstos</w:t>
      </w:r>
      <w:r w:rsidRPr="00001D87">
        <w:t xml:space="preserve"> vai tiek veidoti </w:t>
      </w:r>
      <w:r w:rsidRPr="00001D87">
        <w:rPr>
          <w:i/>
          <w:iCs/>
        </w:rPr>
        <w:t>Kolektīvie pieteikumi</w:t>
      </w:r>
      <w:r w:rsidR="008F7968" w:rsidRPr="00001D87">
        <w:rPr>
          <w:i/>
          <w:iCs/>
        </w:rPr>
        <w:t xml:space="preserve"> </w:t>
      </w:r>
      <w:r w:rsidR="008F7968" w:rsidRPr="00001D87">
        <w:t>(skat. pielikumu Nr2)</w:t>
      </w:r>
      <w:r w:rsidRPr="00001D87">
        <w:t xml:space="preserve">. </w:t>
      </w:r>
    </w:p>
    <w:p w14:paraId="6E0E041B" w14:textId="62DD4DC2" w:rsidR="007F721E" w:rsidRPr="00001D87" w:rsidRDefault="004C0F58" w:rsidP="007A244E">
      <w:pPr>
        <w:pStyle w:val="Heading3"/>
        <w:numPr>
          <w:ilvl w:val="2"/>
          <w:numId w:val="1"/>
        </w:numPr>
        <w:rPr>
          <w:rFonts w:ascii="Times New Roman" w:hAnsi="Times New Roman" w:cs="Times New Roman"/>
          <w:sz w:val="28"/>
          <w:szCs w:val="28"/>
        </w:rPr>
      </w:pPr>
      <w:bookmarkStart w:id="21" w:name="_Ref199845351"/>
      <w:bookmarkStart w:id="22" w:name="_Toc207890826"/>
      <w:r w:rsidRPr="00001D87">
        <w:rPr>
          <w:rFonts w:ascii="Times New Roman" w:hAnsi="Times New Roman" w:cs="Times New Roman"/>
          <w:sz w:val="28"/>
          <w:szCs w:val="28"/>
        </w:rPr>
        <w:t>Pieteikumu apvienošana saraksto</w:t>
      </w:r>
      <w:r w:rsidR="00D2677B" w:rsidRPr="00001D87">
        <w:rPr>
          <w:rFonts w:ascii="Times New Roman" w:hAnsi="Times New Roman" w:cs="Times New Roman"/>
          <w:sz w:val="28"/>
          <w:szCs w:val="28"/>
        </w:rPr>
        <w:t>s</w:t>
      </w:r>
      <w:bookmarkEnd w:id="21"/>
      <w:bookmarkEnd w:id="22"/>
    </w:p>
    <w:p w14:paraId="20C450DF" w14:textId="3C2A2910" w:rsidR="00E96BBA" w:rsidRPr="00001D87" w:rsidRDefault="00E96BBA" w:rsidP="00F27BA6">
      <w:pPr>
        <w:ind w:firstLine="360"/>
      </w:pPr>
      <w:r w:rsidRPr="00001D87">
        <w:t>Ienākošie</w:t>
      </w:r>
      <w:r w:rsidRPr="00001D87">
        <w:rPr>
          <w:i/>
          <w:iCs/>
        </w:rPr>
        <w:t xml:space="preserve"> FPP</w:t>
      </w:r>
      <w:r w:rsidRPr="00001D87">
        <w:t xml:space="preserve"> tiek apvienoti </w:t>
      </w:r>
      <w:r w:rsidRPr="00001D87">
        <w:rPr>
          <w:i/>
          <w:iCs/>
        </w:rPr>
        <w:t>Sarakstā</w:t>
      </w:r>
      <w:r w:rsidRPr="00001D87">
        <w:t xml:space="preserve"> ja tiek paredzēta to masveida apstrāde, kas </w:t>
      </w:r>
      <w:r w:rsidR="001503F2" w:rsidRPr="00001D87">
        <w:t xml:space="preserve">paredz </w:t>
      </w:r>
      <w:r w:rsidRPr="00001D87">
        <w:t xml:space="preserve">masveida BMA piešķiršanu, viedkaršu izgatavošanu un karšu piegādi uz izglītības iestādēm. </w:t>
      </w:r>
      <w:r w:rsidRPr="00001D87">
        <w:rPr>
          <w:i/>
          <w:iCs/>
        </w:rPr>
        <w:t>Saraksts</w:t>
      </w:r>
      <w:r w:rsidRPr="00001D87">
        <w:t xml:space="preserve"> tiek veidots</w:t>
      </w:r>
      <w:r w:rsidR="00347AE9" w:rsidRPr="00001D87">
        <w:t>, ja izpildās šādi nosacījumi</w:t>
      </w:r>
      <w:r w:rsidRPr="00001D87">
        <w:t>:</w:t>
      </w:r>
    </w:p>
    <w:p w14:paraId="265F31C9" w14:textId="2E5C8F80" w:rsidR="00E96BBA" w:rsidRPr="00001D87" w:rsidRDefault="00E96BBA" w:rsidP="007A244E">
      <w:pPr>
        <w:pStyle w:val="ListParagraph"/>
        <w:numPr>
          <w:ilvl w:val="0"/>
          <w:numId w:val="9"/>
        </w:numPr>
        <w:rPr>
          <w:rFonts w:ascii="Times New Roman" w:hAnsi="Times New Roman" w:cs="Times New Roman"/>
          <w:sz w:val="24"/>
          <w:szCs w:val="24"/>
        </w:rPr>
      </w:pP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ir  ienākuši elektroniski no portālā </w:t>
      </w:r>
      <w:hyperlink r:id="rId14" w:history="1">
        <w:r w:rsidRPr="00001D87">
          <w:rPr>
            <w:rStyle w:val="Hyperlink"/>
            <w:rFonts w:ascii="Times New Roman" w:hAnsi="Times New Roman" w:cs="Times New Roman"/>
            <w:sz w:val="24"/>
            <w:szCs w:val="24"/>
          </w:rPr>
          <w:t>www.eriga.lv</w:t>
        </w:r>
      </w:hyperlink>
      <w:r w:rsidRPr="00001D87">
        <w:rPr>
          <w:rFonts w:ascii="Times New Roman" w:hAnsi="Times New Roman" w:cs="Times New Roman"/>
          <w:sz w:val="24"/>
          <w:szCs w:val="24"/>
        </w:rPr>
        <w:t xml:space="preserve"> vai </w:t>
      </w:r>
      <w:r w:rsidR="00105208" w:rsidRPr="00001D87">
        <w:rPr>
          <w:rFonts w:ascii="Times New Roman" w:hAnsi="Times New Roman" w:cs="Times New Roman"/>
          <w:sz w:val="24"/>
          <w:szCs w:val="24"/>
        </w:rPr>
        <w:t>Pasūtītāja</w:t>
      </w:r>
      <w:r w:rsidRPr="00001D87">
        <w:rPr>
          <w:rFonts w:ascii="Times New Roman" w:hAnsi="Times New Roman" w:cs="Times New Roman"/>
          <w:sz w:val="24"/>
          <w:szCs w:val="24"/>
        </w:rPr>
        <w:t xml:space="preserve"> pašapkalpošanās portāla</w:t>
      </w:r>
    </w:p>
    <w:p w14:paraId="2D05BD65" w14:textId="77777777" w:rsidR="00E96BBA" w:rsidRPr="00001D87" w:rsidRDefault="00E96BBA" w:rsidP="007A244E">
      <w:pPr>
        <w:pStyle w:val="ListParagraph"/>
        <w:numPr>
          <w:ilvl w:val="0"/>
          <w:numId w:val="10"/>
        </w:numPr>
        <w:rPr>
          <w:rFonts w:ascii="Times New Roman" w:hAnsi="Times New Roman" w:cs="Times New Roman"/>
          <w:sz w:val="24"/>
          <w:szCs w:val="24"/>
        </w:rPr>
      </w:pP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ir pieteikumi BMA piešķiršanai un/vai viedkartes izsniegšanai konkrētai pasažieru kategorijai:</w:t>
      </w:r>
    </w:p>
    <w:p w14:paraId="503F8935" w14:textId="77777777" w:rsidR="00E96BBA" w:rsidRPr="00001D87" w:rsidRDefault="00E96BBA" w:rsidP="007A244E">
      <w:pPr>
        <w:pStyle w:val="ListParagraph"/>
        <w:numPr>
          <w:ilvl w:val="1"/>
          <w:numId w:val="11"/>
        </w:numPr>
        <w:rPr>
          <w:rFonts w:ascii="Times New Roman" w:hAnsi="Times New Roman" w:cs="Times New Roman"/>
          <w:sz w:val="24"/>
          <w:szCs w:val="24"/>
        </w:rPr>
      </w:pPr>
      <w:r w:rsidRPr="00001D87">
        <w:rPr>
          <w:rFonts w:ascii="Times New Roman" w:hAnsi="Times New Roman" w:cs="Times New Roman"/>
          <w:sz w:val="24"/>
          <w:szCs w:val="24"/>
        </w:rPr>
        <w:t xml:space="preserve">1.-4.klašu skolēni </w:t>
      </w:r>
    </w:p>
    <w:p w14:paraId="307F94F7" w14:textId="77777777" w:rsidR="00E96BBA" w:rsidRPr="00001D87" w:rsidRDefault="00E96BBA" w:rsidP="007A244E">
      <w:pPr>
        <w:pStyle w:val="ListParagraph"/>
        <w:numPr>
          <w:ilvl w:val="1"/>
          <w:numId w:val="11"/>
        </w:numPr>
        <w:rPr>
          <w:rFonts w:ascii="Times New Roman" w:hAnsi="Times New Roman" w:cs="Times New Roman"/>
          <w:sz w:val="24"/>
          <w:szCs w:val="24"/>
        </w:rPr>
      </w:pPr>
      <w:r w:rsidRPr="00001D87">
        <w:rPr>
          <w:rFonts w:ascii="Times New Roman" w:hAnsi="Times New Roman" w:cs="Times New Roman"/>
          <w:sz w:val="24"/>
          <w:szCs w:val="24"/>
        </w:rPr>
        <w:t>5.-12.klašu skolēni</w:t>
      </w:r>
    </w:p>
    <w:p w14:paraId="298291FC" w14:textId="793A09B1" w:rsidR="00E96BBA" w:rsidRPr="00001D87" w:rsidRDefault="00EF5C31" w:rsidP="007A244E">
      <w:pPr>
        <w:pStyle w:val="ListParagraph"/>
        <w:numPr>
          <w:ilvl w:val="1"/>
          <w:numId w:val="11"/>
        </w:numPr>
        <w:rPr>
          <w:rFonts w:ascii="Times New Roman" w:hAnsi="Times New Roman" w:cs="Times New Roman"/>
          <w:sz w:val="24"/>
          <w:szCs w:val="24"/>
        </w:rPr>
      </w:pPr>
      <w:r w:rsidRPr="00001D87">
        <w:rPr>
          <w:rFonts w:ascii="Times New Roman" w:hAnsi="Times New Roman" w:cs="Times New Roman"/>
          <w:sz w:val="24"/>
          <w:szCs w:val="24"/>
        </w:rPr>
        <w:t>v</w:t>
      </w:r>
      <w:r w:rsidR="00E96BBA" w:rsidRPr="00001D87">
        <w:rPr>
          <w:rFonts w:ascii="Times New Roman" w:hAnsi="Times New Roman" w:cs="Times New Roman"/>
          <w:sz w:val="24"/>
          <w:szCs w:val="24"/>
        </w:rPr>
        <w:t>ispārējās izglītības neklātienes apmācības programmu izglītojamie (līdz 19 gadiem)</w:t>
      </w:r>
    </w:p>
    <w:p w14:paraId="11274A9D" w14:textId="77777777" w:rsidR="00E96BBA" w:rsidRPr="00001D87" w:rsidRDefault="00E96BBA" w:rsidP="007A244E">
      <w:pPr>
        <w:pStyle w:val="ListParagraph"/>
        <w:numPr>
          <w:ilvl w:val="0"/>
          <w:numId w:val="11"/>
        </w:numPr>
        <w:rPr>
          <w:rFonts w:ascii="Times New Roman" w:hAnsi="Times New Roman" w:cs="Times New Roman"/>
          <w:sz w:val="24"/>
          <w:szCs w:val="24"/>
        </w:rPr>
      </w:pP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ir no vienas izglītības iestādes</w:t>
      </w:r>
    </w:p>
    <w:p w14:paraId="2B662940" w14:textId="77777777" w:rsidR="00E96BBA" w:rsidRPr="00001D87" w:rsidRDefault="00E96BBA" w:rsidP="007A244E">
      <w:pPr>
        <w:pStyle w:val="ListParagraph"/>
        <w:numPr>
          <w:ilvl w:val="0"/>
          <w:numId w:val="11"/>
        </w:numPr>
        <w:rPr>
          <w:rFonts w:ascii="Times New Roman" w:hAnsi="Times New Roman" w:cs="Times New Roman"/>
          <w:sz w:val="24"/>
          <w:szCs w:val="24"/>
        </w:rPr>
      </w:pPr>
      <w:r w:rsidRPr="00001D87">
        <w:rPr>
          <w:rFonts w:ascii="Times New Roman" w:hAnsi="Times New Roman" w:cs="Times New Roman"/>
          <w:sz w:val="24"/>
          <w:szCs w:val="24"/>
        </w:rPr>
        <w:t>izglītības iestādes izglītības veids ir: vispārējās izglītības iestāde</w:t>
      </w:r>
    </w:p>
    <w:p w14:paraId="09494948" w14:textId="77777777" w:rsidR="00E96BBA" w:rsidRPr="00001D87" w:rsidRDefault="00E96BBA" w:rsidP="007A244E">
      <w:pPr>
        <w:pStyle w:val="ListParagraph"/>
        <w:numPr>
          <w:ilvl w:val="0"/>
          <w:numId w:val="11"/>
        </w:numPr>
        <w:rPr>
          <w:rFonts w:ascii="Times New Roman" w:hAnsi="Times New Roman" w:cs="Times New Roman"/>
          <w:sz w:val="24"/>
          <w:szCs w:val="24"/>
        </w:rPr>
      </w:pPr>
      <w:r w:rsidRPr="00001D87">
        <w:rPr>
          <w:rFonts w:ascii="Times New Roman" w:hAnsi="Times New Roman" w:cs="Times New Roman"/>
          <w:sz w:val="24"/>
          <w:szCs w:val="24"/>
        </w:rPr>
        <w:t>izglītības forma ir: klātiene, neklātiene</w:t>
      </w:r>
    </w:p>
    <w:p w14:paraId="5B8CF824" w14:textId="77777777" w:rsidR="00E96BBA" w:rsidRPr="00001D87" w:rsidRDefault="00E96BBA" w:rsidP="007A244E">
      <w:pPr>
        <w:pStyle w:val="ListParagraph"/>
        <w:numPr>
          <w:ilvl w:val="0"/>
          <w:numId w:val="11"/>
        </w:numPr>
        <w:rPr>
          <w:rFonts w:ascii="Times New Roman" w:hAnsi="Times New Roman" w:cs="Times New Roman"/>
          <w:sz w:val="24"/>
          <w:szCs w:val="24"/>
        </w:rPr>
      </w:pP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ir ienākuši konkrētajā laika periodā (šobrīd tas ir 01.jūnijs – 9. septembris)</w:t>
      </w:r>
    </w:p>
    <w:p w14:paraId="4A1864A1" w14:textId="77777777" w:rsidR="00E96BBA" w:rsidRPr="00001D87" w:rsidRDefault="00E96BBA" w:rsidP="007A244E">
      <w:pPr>
        <w:pStyle w:val="ListParagraph"/>
        <w:numPr>
          <w:ilvl w:val="0"/>
          <w:numId w:val="11"/>
        </w:numPr>
        <w:rPr>
          <w:rFonts w:ascii="Times New Roman" w:hAnsi="Times New Roman" w:cs="Times New Roman"/>
          <w:sz w:val="24"/>
          <w:szCs w:val="24"/>
          <w:u w:val="single"/>
        </w:rPr>
      </w:pPr>
      <w:r w:rsidRPr="00001D87">
        <w:rPr>
          <w:rFonts w:ascii="Times New Roman" w:hAnsi="Times New Roman" w:cs="Times New Roman"/>
          <w:sz w:val="24"/>
          <w:szCs w:val="24"/>
          <w:u w:val="single"/>
        </w:rPr>
        <w:t>Ir paredzēta viedkaršu piegāde uz izglītības iestādi</w:t>
      </w:r>
    </w:p>
    <w:p w14:paraId="24D94F61" w14:textId="271E3B2B" w:rsidR="00E96BBA" w:rsidRPr="00001D87" w:rsidRDefault="00E96BBA" w:rsidP="00E96BBA">
      <w:r w:rsidRPr="00001D87">
        <w:t xml:space="preserve">Gadījumā, ja klients vēlas karti saņem klātienē </w:t>
      </w:r>
      <w:r w:rsidR="00435230" w:rsidRPr="00001D87">
        <w:t xml:space="preserve">kādā </w:t>
      </w:r>
      <w:r w:rsidRPr="00001D87">
        <w:t>no klientu apkalpošanas centriem, tad pieteikums netiek iekļaut</w:t>
      </w:r>
      <w:r w:rsidR="49BCF302" w:rsidRPr="00001D87">
        <w:t>s</w:t>
      </w:r>
      <w:r w:rsidRPr="00001D87">
        <w:t xml:space="preserve"> </w:t>
      </w:r>
      <w:r w:rsidRPr="00001D87">
        <w:rPr>
          <w:i/>
          <w:iCs/>
        </w:rPr>
        <w:t>Sarakstā</w:t>
      </w:r>
      <w:r w:rsidRPr="00001D87">
        <w:t>.</w:t>
      </w:r>
    </w:p>
    <w:p w14:paraId="3FC6FC61" w14:textId="1950AF6E" w:rsidR="00E96BBA" w:rsidRPr="00001D87" w:rsidRDefault="00E96BBA" w:rsidP="00E96BBA">
      <w:r w:rsidRPr="00001D87">
        <w:t>K</w:t>
      </w:r>
      <w:r w:rsidR="508CC073" w:rsidRPr="00001D87">
        <w:t>ā</w:t>
      </w:r>
      <w:r w:rsidRPr="00001D87">
        <w:t xml:space="preserve"> arī </w:t>
      </w:r>
      <w:r w:rsidRPr="00001D87">
        <w:rPr>
          <w:i/>
          <w:iCs/>
        </w:rPr>
        <w:t>FPP</w:t>
      </w:r>
      <w:r w:rsidRPr="00001D87">
        <w:t xml:space="preserve"> var tikt apvienoti </w:t>
      </w:r>
      <w:r w:rsidRPr="00001D87">
        <w:rPr>
          <w:i/>
          <w:iCs/>
        </w:rPr>
        <w:t>Sarakstā</w:t>
      </w:r>
      <w:r w:rsidRPr="00001D87">
        <w:t xml:space="preserve"> pēc cita atlases principa, piemēram BMA piešķiršana</w:t>
      </w:r>
      <w:r w:rsidR="00F60DA8" w:rsidRPr="00001D87">
        <w:t>.</w:t>
      </w:r>
    </w:p>
    <w:p w14:paraId="4FCCDB4C" w14:textId="77777777" w:rsidR="00E96BBA" w:rsidRPr="00001D87" w:rsidRDefault="00E96BBA" w:rsidP="00E96BBA">
      <w:pPr>
        <w:rPr>
          <w:b/>
          <w:bCs/>
        </w:rPr>
      </w:pPr>
    </w:p>
    <w:p w14:paraId="0105C615" w14:textId="4DD0AA0D" w:rsidR="00E96BBA" w:rsidRPr="00001D87" w:rsidRDefault="00C05B2E" w:rsidP="00E96BBA">
      <w:pPr>
        <w:rPr>
          <w:b/>
          <w:bCs/>
        </w:rPr>
      </w:pPr>
      <w:r w:rsidRPr="00001D87">
        <w:rPr>
          <w:b/>
          <w:bCs/>
        </w:rPr>
        <w:t xml:space="preserve">Esošais </w:t>
      </w:r>
      <w:r w:rsidR="00E96BBA" w:rsidRPr="00001D87">
        <w:rPr>
          <w:b/>
          <w:bCs/>
        </w:rPr>
        <w:t>process</w:t>
      </w:r>
    </w:p>
    <w:p w14:paraId="558CD471" w14:textId="10E9C53A" w:rsidR="00E96BBA" w:rsidRPr="00001D87" w:rsidRDefault="00E96BBA" w:rsidP="00E96BBA">
      <w:r w:rsidRPr="00001D87">
        <w:rPr>
          <w:i/>
          <w:iCs/>
        </w:rPr>
        <w:t>Saraksts</w:t>
      </w:r>
      <w:r w:rsidRPr="00001D87">
        <w:t xml:space="preserve"> ir pieteikumu apstrādes veids, kad tiek </w:t>
      </w:r>
      <w:r w:rsidR="00157EA4" w:rsidRPr="00001D87">
        <w:t xml:space="preserve">sistēmā tiek </w:t>
      </w:r>
      <w:r w:rsidRPr="00001D87">
        <w:t>apvienoti vairāki fizisko personu pieteikumi</w:t>
      </w:r>
      <w:r w:rsidRPr="00001D87">
        <w:rPr>
          <w:i/>
          <w:iCs/>
        </w:rPr>
        <w:t xml:space="preserve"> (FPP) </w:t>
      </w:r>
      <w:r w:rsidRPr="00001D87">
        <w:t xml:space="preserve"> ar mērķi atvieglot masveida viedkaršu (</w:t>
      </w:r>
      <w:r w:rsidR="007B2BD2" w:rsidRPr="00001D87">
        <w:t xml:space="preserve">Skolēna </w:t>
      </w:r>
      <w:r w:rsidRPr="00001D87">
        <w:t xml:space="preserve">e karšu) izgatavošanu </w:t>
      </w:r>
      <w:r w:rsidR="007B2BD2" w:rsidRPr="00001D87">
        <w:t xml:space="preserve">un BMA piešķiršanu </w:t>
      </w:r>
      <w:r w:rsidRPr="00001D87">
        <w:t xml:space="preserve">noteiktai klientu grupai – vispārējās izglītības iestāžu audzēkņiem. Parasti </w:t>
      </w:r>
      <w:r w:rsidRPr="00001D87">
        <w:rPr>
          <w:i/>
          <w:iCs/>
        </w:rPr>
        <w:t>Sarakstā</w:t>
      </w:r>
      <w:r w:rsidRPr="00001D87">
        <w:t xml:space="preserve"> tiek apvienoti </w:t>
      </w:r>
      <w:r w:rsidRPr="00001D87">
        <w:rPr>
          <w:i/>
          <w:iCs/>
        </w:rPr>
        <w:t>FPP</w:t>
      </w:r>
      <w:r w:rsidRPr="00001D87">
        <w:t xml:space="preserve"> no personām, kur</w:t>
      </w:r>
      <w:r w:rsidR="00B0732E" w:rsidRPr="00001D87">
        <w:t>as</w:t>
      </w:r>
      <w:r w:rsidRPr="00001D87">
        <w:t xml:space="preserve"> mācās vienā izglītības iestādē ar noteiktu izglītības veidu (vispārējā) un formu (klātiene).</w:t>
      </w:r>
    </w:p>
    <w:p w14:paraId="16BED177" w14:textId="7942BBF1" w:rsidR="00E96BBA" w:rsidRPr="00001D87" w:rsidRDefault="00E96BBA" w:rsidP="000A646A">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 xml:space="preserve">portālā </w:t>
      </w:r>
      <w:hyperlink r:id="rId15" w:history="1">
        <w:r w:rsidRPr="00001D87">
          <w:rPr>
            <w:rStyle w:val="Hyperlink"/>
            <w:rFonts w:ascii="Times New Roman" w:hAnsi="Times New Roman" w:cs="Times New Roman"/>
            <w:sz w:val="24"/>
            <w:szCs w:val="24"/>
          </w:rPr>
          <w:t>www.eriga.lv</w:t>
        </w:r>
      </w:hyperlink>
      <w:r w:rsidRPr="00001D87">
        <w:rPr>
          <w:rFonts w:ascii="Times New Roman" w:hAnsi="Times New Roman" w:cs="Times New Roman"/>
          <w:sz w:val="24"/>
          <w:szCs w:val="24"/>
        </w:rPr>
        <w:t xml:space="preserve">  klients noformē un elektroniski paraksta pieteikumu “Pieteikšanās Skolēna e kartei” un augšupielādē fotogrāfiju. Pieteikumus portālā var aizpildīt tikai bērnu likumiskie pārstāvji. Aizpildot pieteikumu </w:t>
      </w:r>
      <w:r w:rsidR="00811E4E" w:rsidRPr="00001D87">
        <w:rPr>
          <w:rFonts w:ascii="Times New Roman" w:hAnsi="Times New Roman" w:cs="Times New Roman"/>
          <w:sz w:val="24"/>
          <w:szCs w:val="24"/>
        </w:rPr>
        <w:t xml:space="preserve">likumiskajam </w:t>
      </w:r>
      <w:r w:rsidRPr="00001D87">
        <w:rPr>
          <w:rFonts w:ascii="Times New Roman" w:hAnsi="Times New Roman" w:cs="Times New Roman"/>
          <w:sz w:val="24"/>
          <w:szCs w:val="24"/>
        </w:rPr>
        <w:t>pārstāvim atnāk paziņojums, ka Skolēna e karte tiks nosūtīta uz izglītības iestādi</w:t>
      </w:r>
      <w:r w:rsidR="0082136F" w:rsidRPr="00001D87">
        <w:rPr>
          <w:rFonts w:ascii="Times New Roman" w:hAnsi="Times New Roman" w:cs="Times New Roman"/>
          <w:sz w:val="24"/>
          <w:szCs w:val="24"/>
        </w:rPr>
        <w:t>.</w:t>
      </w:r>
    </w:p>
    <w:p w14:paraId="2982C76F" w14:textId="6A8603AB" w:rsidR="00E96BBA" w:rsidRPr="00001D87" w:rsidRDefault="002C05E1" w:rsidP="002C05E1">
      <w:pPr>
        <w:pStyle w:val="ListParagraph"/>
        <w:rPr>
          <w:rFonts w:ascii="Times New Roman" w:hAnsi="Times New Roman" w:cs="Times New Roman"/>
          <w:sz w:val="24"/>
          <w:szCs w:val="24"/>
        </w:rPr>
      </w:pPr>
      <w:r w:rsidRPr="00001D87">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34C1FA7A" wp14:editId="7A358873">
            <wp:simplePos x="0" y="0"/>
            <wp:positionH relativeFrom="margin">
              <wp:posOffset>245110</wp:posOffset>
            </wp:positionH>
            <wp:positionV relativeFrom="paragraph">
              <wp:posOffset>286385</wp:posOffset>
            </wp:positionV>
            <wp:extent cx="5486400" cy="1219835"/>
            <wp:effectExtent l="0" t="0" r="0" b="0"/>
            <wp:wrapTopAndBottom/>
            <wp:docPr id="39055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54139"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1219835"/>
                    </a:xfrm>
                    <a:prstGeom prst="rect">
                      <a:avLst/>
                    </a:prstGeom>
                  </pic:spPr>
                </pic:pic>
              </a:graphicData>
            </a:graphic>
            <wp14:sizeRelH relativeFrom="page">
              <wp14:pctWidth>0</wp14:pctWidth>
            </wp14:sizeRelH>
            <wp14:sizeRelV relativeFrom="page">
              <wp14:pctHeight>0</wp14:pctHeight>
            </wp14:sizeRelV>
          </wp:anchor>
        </w:drawing>
      </w:r>
    </w:p>
    <w:p w14:paraId="1929C1B2" w14:textId="77777777" w:rsidR="00E96BBA" w:rsidRPr="00001D87" w:rsidRDefault="00E96BBA" w:rsidP="00E96BBA">
      <w:pPr>
        <w:ind w:left="360"/>
      </w:pPr>
    </w:p>
    <w:p w14:paraId="71F8915E" w14:textId="1030F514" w:rsidR="00E96BBA" w:rsidRPr="00001D87" w:rsidRDefault="00E96BBA" w:rsidP="000A646A">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 xml:space="preserve">pieteikums ienāk </w:t>
      </w:r>
      <w:r w:rsidR="00417740" w:rsidRPr="00001D87">
        <w:rPr>
          <w:rFonts w:ascii="Times New Roman" w:hAnsi="Times New Roman" w:cs="Times New Roman"/>
          <w:sz w:val="24"/>
          <w:szCs w:val="24"/>
        </w:rPr>
        <w:t xml:space="preserve">Elektronisko pieteikumu </w:t>
      </w:r>
      <w:r w:rsidRPr="00001D87">
        <w:rPr>
          <w:rFonts w:ascii="Times New Roman" w:hAnsi="Times New Roman" w:cs="Times New Roman"/>
          <w:sz w:val="24"/>
          <w:szCs w:val="24"/>
        </w:rPr>
        <w:t xml:space="preserve">sistēmā </w:t>
      </w:r>
      <w:r w:rsidR="00417740" w:rsidRPr="00001D87">
        <w:rPr>
          <w:rFonts w:ascii="Times New Roman" w:hAnsi="Times New Roman" w:cs="Times New Roman"/>
          <w:sz w:val="24"/>
          <w:szCs w:val="24"/>
        </w:rPr>
        <w:t xml:space="preserve">EPS </w:t>
      </w:r>
      <w:r w:rsidRPr="00001D87">
        <w:rPr>
          <w:rFonts w:ascii="Times New Roman" w:hAnsi="Times New Roman" w:cs="Times New Roman"/>
          <w:sz w:val="24"/>
          <w:szCs w:val="24"/>
        </w:rPr>
        <w:t xml:space="preserve">un Biļešu sistēmā. Biļešu sistēma, pamatojoties uz </w:t>
      </w: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datiem, automātiski:</w:t>
      </w:r>
    </w:p>
    <w:p w14:paraId="67EDBCD4" w14:textId="4136C2BA" w:rsidR="00E96BBA" w:rsidRPr="00001D87" w:rsidRDefault="00E96BBA" w:rsidP="007A244E">
      <w:pPr>
        <w:pStyle w:val="ListParagraph"/>
        <w:numPr>
          <w:ilvl w:val="1"/>
          <w:numId w:val="37"/>
        </w:numPr>
        <w:rPr>
          <w:rFonts w:ascii="Times New Roman" w:hAnsi="Times New Roman" w:cs="Times New Roman"/>
          <w:sz w:val="24"/>
          <w:szCs w:val="24"/>
        </w:rPr>
      </w:pPr>
      <w:r w:rsidRPr="00001D87">
        <w:rPr>
          <w:rFonts w:ascii="Times New Roman" w:hAnsi="Times New Roman" w:cs="Times New Roman"/>
          <w:sz w:val="24"/>
          <w:szCs w:val="24"/>
        </w:rPr>
        <w:t>izveido klienta lietu (</w:t>
      </w:r>
      <w:r w:rsidR="00B546FA" w:rsidRPr="00001D87">
        <w:rPr>
          <w:rFonts w:ascii="Times New Roman" w:hAnsi="Times New Roman" w:cs="Times New Roman"/>
          <w:sz w:val="24"/>
          <w:szCs w:val="24"/>
        </w:rPr>
        <w:t xml:space="preserve">personas </w:t>
      </w:r>
      <w:proofErr w:type="spellStart"/>
      <w:r w:rsidR="00B546FA" w:rsidRPr="00001D87">
        <w:rPr>
          <w:rFonts w:ascii="Times New Roman" w:hAnsi="Times New Roman" w:cs="Times New Roman"/>
          <w:sz w:val="24"/>
          <w:szCs w:val="24"/>
        </w:rPr>
        <w:t>dati</w:t>
      </w:r>
      <w:r w:rsidRPr="00001D87">
        <w:rPr>
          <w:rFonts w:ascii="Times New Roman" w:hAnsi="Times New Roman" w:cs="Times New Roman"/>
          <w:sz w:val="24"/>
          <w:szCs w:val="24"/>
        </w:rPr>
        <w:t>+foto</w:t>
      </w:r>
      <w:proofErr w:type="spellEnd"/>
      <w:r w:rsidRPr="00001D87">
        <w:rPr>
          <w:rFonts w:ascii="Times New Roman" w:hAnsi="Times New Roman" w:cs="Times New Roman"/>
          <w:sz w:val="24"/>
          <w:szCs w:val="24"/>
        </w:rPr>
        <w:t>)</w:t>
      </w:r>
      <w:r w:rsidR="00772913" w:rsidRPr="00001D87">
        <w:rPr>
          <w:rFonts w:ascii="Times New Roman" w:hAnsi="Times New Roman" w:cs="Times New Roman"/>
          <w:sz w:val="24"/>
          <w:szCs w:val="24"/>
        </w:rPr>
        <w:t xml:space="preserve"> vai maina datus klienta lietā (foto, BMA statuss, izglītības iestādes nosaukums);</w:t>
      </w:r>
    </w:p>
    <w:p w14:paraId="2672109F" w14:textId="10C06BA6" w:rsidR="00E96BBA" w:rsidRPr="00001D87" w:rsidRDefault="00E96BBA" w:rsidP="007A244E">
      <w:pPr>
        <w:pStyle w:val="ListParagraph"/>
        <w:numPr>
          <w:ilvl w:val="1"/>
          <w:numId w:val="37"/>
        </w:numPr>
        <w:rPr>
          <w:rFonts w:ascii="Times New Roman" w:hAnsi="Times New Roman" w:cs="Times New Roman"/>
          <w:sz w:val="24"/>
          <w:szCs w:val="24"/>
        </w:rPr>
      </w:pPr>
      <w:r w:rsidRPr="00001D87">
        <w:rPr>
          <w:rFonts w:ascii="Times New Roman" w:hAnsi="Times New Roman" w:cs="Times New Roman"/>
          <w:sz w:val="24"/>
          <w:szCs w:val="24"/>
        </w:rPr>
        <w:t>piešķir BMA</w:t>
      </w:r>
      <w:r w:rsidR="2C2809C9" w:rsidRPr="00001D87">
        <w:rPr>
          <w:rFonts w:ascii="Times New Roman" w:hAnsi="Times New Roman" w:cs="Times New Roman"/>
          <w:sz w:val="24"/>
          <w:szCs w:val="24"/>
        </w:rPr>
        <w:t xml:space="preserve"> ar attiecīgu statusa DTB</w:t>
      </w:r>
    </w:p>
    <w:p w14:paraId="6AA0D012" w14:textId="77777777" w:rsidR="00E96BBA" w:rsidRPr="00001D87" w:rsidRDefault="00E96BBA" w:rsidP="00E96BBA">
      <w:pPr>
        <w:pStyle w:val="ListParagraph"/>
        <w:ind w:left="1440"/>
        <w:rPr>
          <w:rFonts w:ascii="Times New Roman" w:hAnsi="Times New Roman" w:cs="Times New Roman"/>
          <w:sz w:val="24"/>
          <w:szCs w:val="24"/>
        </w:rPr>
      </w:pPr>
    </w:p>
    <w:p w14:paraId="365B35EE" w14:textId="643FAD2F" w:rsidR="00E96BBA" w:rsidRPr="00001D87" w:rsidRDefault="00E96BBA" w:rsidP="000A646A">
      <w:pPr>
        <w:pStyle w:val="ListParagraph"/>
        <w:numPr>
          <w:ilvl w:val="0"/>
          <w:numId w:val="90"/>
        </w:numPr>
        <w:rPr>
          <w:rFonts w:ascii="Times New Roman" w:hAnsi="Times New Roman" w:cs="Times New Roman"/>
          <w:i/>
          <w:iCs/>
          <w:sz w:val="24"/>
          <w:szCs w:val="24"/>
        </w:rPr>
      </w:pPr>
      <w:r w:rsidRPr="00001D87">
        <w:rPr>
          <w:rFonts w:ascii="Times New Roman" w:hAnsi="Times New Roman" w:cs="Times New Roman"/>
          <w:sz w:val="24"/>
          <w:szCs w:val="24"/>
        </w:rPr>
        <w:t>klientu apkalpošanas speciālists (KAS) redz pieteikumus (</w:t>
      </w: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w:t>
      </w:r>
      <w:r w:rsidR="008354BF" w:rsidRPr="00001D87">
        <w:rPr>
          <w:rFonts w:ascii="Times New Roman" w:hAnsi="Times New Roman" w:cs="Times New Roman"/>
          <w:sz w:val="24"/>
          <w:szCs w:val="24"/>
        </w:rPr>
        <w:t xml:space="preserve"> EPS</w:t>
      </w:r>
      <w:r w:rsidRPr="00001D87">
        <w:rPr>
          <w:rFonts w:ascii="Times New Roman" w:hAnsi="Times New Roman" w:cs="Times New Roman"/>
          <w:sz w:val="24"/>
          <w:szCs w:val="24"/>
        </w:rPr>
        <w:t xml:space="preserve"> pieteikumu sarakstā</w:t>
      </w:r>
      <w:r w:rsidR="008354BF" w:rsidRPr="00001D87">
        <w:rPr>
          <w:rFonts w:ascii="Times New Roman" w:hAnsi="Times New Roman" w:cs="Times New Roman"/>
          <w:sz w:val="24"/>
          <w:szCs w:val="24"/>
        </w:rPr>
        <w:t>.</w:t>
      </w:r>
    </w:p>
    <w:p w14:paraId="6430BACF" w14:textId="716D64E4" w:rsidR="00E96BBA" w:rsidRPr="00001D87" w:rsidRDefault="00E96BBA" w:rsidP="000A646A">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 xml:space="preserve">KAS izveido </w:t>
      </w:r>
      <w:r w:rsidRPr="00001D87">
        <w:rPr>
          <w:rFonts w:ascii="Times New Roman" w:hAnsi="Times New Roman" w:cs="Times New Roman"/>
          <w:i/>
          <w:iCs/>
          <w:sz w:val="24"/>
          <w:szCs w:val="24"/>
        </w:rPr>
        <w:t>Sarakstu</w:t>
      </w:r>
      <w:r w:rsidRPr="00001D87">
        <w:rPr>
          <w:rFonts w:ascii="Times New Roman" w:hAnsi="Times New Roman" w:cs="Times New Roman"/>
          <w:sz w:val="24"/>
          <w:szCs w:val="24"/>
        </w:rPr>
        <w:t xml:space="preserve">, kurā tiek ielasīti visi ienākušie </w:t>
      </w:r>
      <w:r w:rsidRPr="00001D87">
        <w:rPr>
          <w:rFonts w:ascii="Times New Roman" w:hAnsi="Times New Roman" w:cs="Times New Roman"/>
          <w:i/>
          <w:iCs/>
          <w:sz w:val="24"/>
          <w:szCs w:val="24"/>
        </w:rPr>
        <w:t>FPP</w:t>
      </w:r>
      <w:r w:rsidR="00EA0623" w:rsidRPr="00001D87">
        <w:rPr>
          <w:rFonts w:ascii="Times New Roman" w:hAnsi="Times New Roman" w:cs="Times New Roman"/>
          <w:i/>
          <w:iCs/>
          <w:sz w:val="24"/>
          <w:szCs w:val="24"/>
        </w:rPr>
        <w:t xml:space="preserve"> </w:t>
      </w:r>
      <w:r w:rsidR="00EA0623" w:rsidRPr="00001D87">
        <w:rPr>
          <w:rFonts w:ascii="Times New Roman" w:hAnsi="Times New Roman" w:cs="Times New Roman"/>
          <w:sz w:val="24"/>
          <w:szCs w:val="24"/>
        </w:rPr>
        <w:t>pēc noteiktiem atlases kritērijiem: izglītības iestāde un pieteikuma statuss (elektroniski parakstīts)</w:t>
      </w:r>
      <w:r w:rsidRPr="00001D87">
        <w:rPr>
          <w:rFonts w:ascii="Times New Roman" w:hAnsi="Times New Roman" w:cs="Times New Roman"/>
          <w:i/>
          <w:iCs/>
          <w:sz w:val="24"/>
          <w:szCs w:val="24"/>
        </w:rPr>
        <w:t xml:space="preserve">. </w:t>
      </w:r>
      <w:r w:rsidRPr="00001D87">
        <w:rPr>
          <w:rFonts w:ascii="Times New Roman" w:hAnsi="Times New Roman" w:cs="Times New Roman"/>
          <w:sz w:val="24"/>
          <w:szCs w:val="24"/>
        </w:rPr>
        <w:t xml:space="preserve">Saraksts tiek veidots ar mērķi izgatavot </w:t>
      </w:r>
      <w:r w:rsidR="00BC7725" w:rsidRPr="00001D87">
        <w:rPr>
          <w:rFonts w:ascii="Times New Roman" w:hAnsi="Times New Roman" w:cs="Times New Roman"/>
          <w:sz w:val="24"/>
          <w:szCs w:val="24"/>
        </w:rPr>
        <w:t>vied</w:t>
      </w:r>
      <w:r w:rsidRPr="00001D87">
        <w:rPr>
          <w:rFonts w:ascii="Times New Roman" w:hAnsi="Times New Roman" w:cs="Times New Roman"/>
          <w:sz w:val="24"/>
          <w:szCs w:val="24"/>
        </w:rPr>
        <w:t>kartes</w:t>
      </w:r>
      <w:r w:rsidR="00E71286" w:rsidRPr="00001D87">
        <w:rPr>
          <w:rFonts w:ascii="Times New Roman" w:hAnsi="Times New Roman" w:cs="Times New Roman"/>
          <w:sz w:val="24"/>
          <w:szCs w:val="24"/>
        </w:rPr>
        <w:t xml:space="preserve"> ar BMA</w:t>
      </w:r>
      <w:r w:rsidRPr="00001D87">
        <w:rPr>
          <w:rFonts w:ascii="Times New Roman" w:hAnsi="Times New Roman" w:cs="Times New Roman"/>
          <w:sz w:val="24"/>
          <w:szCs w:val="24"/>
        </w:rPr>
        <w:t xml:space="preserve">, apvienojot </w:t>
      </w: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pa izglītības iestādēm</w:t>
      </w:r>
      <w:r w:rsidR="00E71286" w:rsidRPr="00001D87">
        <w:rPr>
          <w:rFonts w:ascii="Times New Roman" w:hAnsi="Times New Roman" w:cs="Times New Roman"/>
          <w:sz w:val="24"/>
          <w:szCs w:val="24"/>
        </w:rPr>
        <w:t>.</w:t>
      </w:r>
    </w:p>
    <w:p w14:paraId="3C7B7EC0" w14:textId="6CF3FDCE" w:rsidR="00E96BBA" w:rsidRPr="00001D87" w:rsidRDefault="00E96BBA" w:rsidP="000A646A">
      <w:pPr>
        <w:pStyle w:val="ListParagraph"/>
        <w:numPr>
          <w:ilvl w:val="0"/>
          <w:numId w:val="90"/>
        </w:numPr>
        <w:rPr>
          <w:rFonts w:ascii="Times New Roman" w:hAnsi="Times New Roman" w:cs="Times New Roman"/>
          <w:sz w:val="24"/>
          <w:szCs w:val="24"/>
        </w:rPr>
      </w:pPr>
      <w:bookmarkStart w:id="23" w:name="_Ref196375230"/>
      <w:r w:rsidRPr="00001D87">
        <w:rPr>
          <w:rFonts w:ascii="Times New Roman" w:hAnsi="Times New Roman" w:cs="Times New Roman"/>
          <w:sz w:val="24"/>
          <w:szCs w:val="24"/>
        </w:rPr>
        <w:t xml:space="preserve">Pieteikumu atlases un apstrādes </w:t>
      </w:r>
      <w:r w:rsidR="00E818AB" w:rsidRPr="00001D87">
        <w:rPr>
          <w:rFonts w:ascii="Times New Roman" w:hAnsi="Times New Roman" w:cs="Times New Roman"/>
          <w:sz w:val="24"/>
          <w:szCs w:val="24"/>
        </w:rPr>
        <w:t>nosacījumi</w:t>
      </w:r>
      <w:bookmarkEnd w:id="23"/>
    </w:p>
    <w:p w14:paraId="68BA66A3" w14:textId="675CC544" w:rsidR="00E96BBA" w:rsidRPr="00001D87" w:rsidRDefault="00E96BBA" w:rsidP="007A244E">
      <w:pPr>
        <w:pStyle w:val="ListParagraph"/>
        <w:numPr>
          <w:ilvl w:val="1"/>
          <w:numId w:val="37"/>
        </w:numPr>
        <w:rPr>
          <w:rFonts w:ascii="Times New Roman" w:hAnsi="Times New Roman" w:cs="Times New Roman"/>
          <w:sz w:val="24"/>
          <w:szCs w:val="24"/>
        </w:rPr>
      </w:pPr>
      <w:r w:rsidRPr="00001D87">
        <w:rPr>
          <w:rFonts w:ascii="Times New Roman" w:hAnsi="Times New Roman" w:cs="Times New Roman"/>
          <w:i/>
          <w:iCs/>
          <w:sz w:val="24"/>
          <w:szCs w:val="24"/>
        </w:rPr>
        <w:t>FPP</w:t>
      </w:r>
      <w:r w:rsidRPr="00001D87">
        <w:rPr>
          <w:rFonts w:ascii="Times New Roman" w:hAnsi="Times New Roman" w:cs="Times New Roman"/>
          <w:sz w:val="24"/>
          <w:szCs w:val="24"/>
        </w:rPr>
        <w:t>, kuri ienākuši noteiktajā laika periodā (šobrīd tas ir 1.jūnijs – 9. septembris)</w:t>
      </w:r>
    </w:p>
    <w:p w14:paraId="520061B7" w14:textId="77777777" w:rsidR="00E96BBA" w:rsidRPr="00001D87" w:rsidRDefault="00E96BBA" w:rsidP="007A244E">
      <w:pPr>
        <w:pStyle w:val="ListParagraph"/>
        <w:numPr>
          <w:ilvl w:val="1"/>
          <w:numId w:val="37"/>
        </w:numPr>
        <w:rPr>
          <w:rFonts w:ascii="Times New Roman" w:hAnsi="Times New Roman" w:cs="Times New Roman"/>
          <w:sz w:val="24"/>
          <w:szCs w:val="24"/>
        </w:rPr>
      </w:pP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no vienas izglītības iestādes</w:t>
      </w:r>
    </w:p>
    <w:p w14:paraId="73B195E6" w14:textId="77777777" w:rsidR="00E96BBA" w:rsidRPr="00001D87" w:rsidRDefault="00E96BBA" w:rsidP="007A244E">
      <w:pPr>
        <w:pStyle w:val="ListParagraph"/>
        <w:numPr>
          <w:ilvl w:val="1"/>
          <w:numId w:val="37"/>
        </w:numPr>
        <w:rPr>
          <w:rFonts w:ascii="Times New Roman" w:hAnsi="Times New Roman" w:cs="Times New Roman"/>
          <w:sz w:val="24"/>
          <w:szCs w:val="24"/>
        </w:rPr>
      </w:pPr>
      <w:r w:rsidRPr="00001D87">
        <w:rPr>
          <w:rFonts w:ascii="Times New Roman" w:hAnsi="Times New Roman" w:cs="Times New Roman"/>
          <w:sz w:val="24"/>
          <w:szCs w:val="24"/>
        </w:rPr>
        <w:t>izglītības iestādes izglītības veids ir: vispārējās izglītības iestāde</w:t>
      </w:r>
    </w:p>
    <w:p w14:paraId="7ED09262" w14:textId="5F610E42" w:rsidR="00E96BBA" w:rsidRPr="00001D87" w:rsidRDefault="00E96BBA" w:rsidP="007A244E">
      <w:pPr>
        <w:pStyle w:val="ListParagraph"/>
        <w:numPr>
          <w:ilvl w:val="1"/>
          <w:numId w:val="37"/>
        </w:numPr>
        <w:rPr>
          <w:rFonts w:ascii="Times New Roman" w:hAnsi="Times New Roman" w:cs="Times New Roman"/>
          <w:sz w:val="24"/>
          <w:szCs w:val="24"/>
        </w:rPr>
      </w:pPr>
      <w:r w:rsidRPr="00001D87">
        <w:rPr>
          <w:rFonts w:ascii="Times New Roman" w:hAnsi="Times New Roman" w:cs="Times New Roman"/>
          <w:sz w:val="24"/>
          <w:szCs w:val="24"/>
        </w:rPr>
        <w:t>izglītības forma ir: klātiene</w:t>
      </w:r>
      <w:r w:rsidR="00E818AB" w:rsidRPr="00001D87">
        <w:rPr>
          <w:rFonts w:ascii="Times New Roman" w:hAnsi="Times New Roman" w:cs="Times New Roman"/>
          <w:sz w:val="24"/>
          <w:szCs w:val="24"/>
        </w:rPr>
        <w:t xml:space="preserve"> vai neklātienē</w:t>
      </w:r>
    </w:p>
    <w:p w14:paraId="228CC74B" w14:textId="6D089E3D" w:rsidR="00E96BBA" w:rsidRPr="00001D87" w:rsidRDefault="00E96BBA" w:rsidP="007A244E">
      <w:pPr>
        <w:pStyle w:val="ListParagraph"/>
        <w:numPr>
          <w:ilvl w:val="1"/>
          <w:numId w:val="37"/>
        </w:numPr>
        <w:rPr>
          <w:rFonts w:ascii="Times New Roman" w:hAnsi="Times New Roman" w:cs="Times New Roman"/>
          <w:sz w:val="24"/>
          <w:szCs w:val="24"/>
        </w:rPr>
      </w:pPr>
      <w:r w:rsidRPr="00001D87">
        <w:rPr>
          <w:rFonts w:ascii="Times New Roman" w:hAnsi="Times New Roman" w:cs="Times New Roman"/>
          <w:sz w:val="24"/>
          <w:szCs w:val="24"/>
        </w:rPr>
        <w:t>ienākšanas kanāls: elektroniski no eriga.lv (turpmāk arī no rīgassatiksme.lv mājaslapas)</w:t>
      </w:r>
      <w:r w:rsidR="008354BF" w:rsidRPr="00001D87">
        <w:rPr>
          <w:rFonts w:ascii="Times New Roman" w:hAnsi="Times New Roman" w:cs="Times New Roman"/>
          <w:sz w:val="24"/>
          <w:szCs w:val="24"/>
        </w:rPr>
        <w:t>.</w:t>
      </w:r>
    </w:p>
    <w:p w14:paraId="0DC64E4F" w14:textId="77777777" w:rsidR="00E96BBA" w:rsidRPr="00001D87" w:rsidRDefault="00E96BBA" w:rsidP="00E96BBA">
      <w:pPr>
        <w:pStyle w:val="ListParagraph"/>
        <w:ind w:left="1440"/>
        <w:rPr>
          <w:rFonts w:ascii="Times New Roman" w:hAnsi="Times New Roman" w:cs="Times New Roman"/>
          <w:sz w:val="24"/>
          <w:szCs w:val="24"/>
        </w:rPr>
      </w:pPr>
    </w:p>
    <w:p w14:paraId="0BB6D9CF" w14:textId="5F2EE46E" w:rsidR="00E96BBA" w:rsidRPr="00001D87" w:rsidRDefault="00C024D2" w:rsidP="000A646A">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 xml:space="preserve">EPS </w:t>
      </w:r>
      <w:r w:rsidR="00E96BBA" w:rsidRPr="00001D87">
        <w:rPr>
          <w:rFonts w:ascii="Times New Roman" w:hAnsi="Times New Roman" w:cs="Times New Roman"/>
          <w:sz w:val="24"/>
          <w:szCs w:val="24"/>
        </w:rPr>
        <w:t xml:space="preserve">piešķir </w:t>
      </w:r>
      <w:r w:rsidR="00E96BBA" w:rsidRPr="00001D87">
        <w:rPr>
          <w:rFonts w:ascii="Times New Roman" w:hAnsi="Times New Roman" w:cs="Times New Roman"/>
          <w:i/>
          <w:iCs/>
          <w:sz w:val="24"/>
          <w:szCs w:val="24"/>
        </w:rPr>
        <w:t>Sarakstam</w:t>
      </w:r>
      <w:r w:rsidR="00E96BBA" w:rsidRPr="00001D87">
        <w:rPr>
          <w:rFonts w:ascii="Times New Roman" w:hAnsi="Times New Roman" w:cs="Times New Roman"/>
          <w:sz w:val="24"/>
          <w:szCs w:val="24"/>
        </w:rPr>
        <w:t xml:space="preserve"> </w:t>
      </w:r>
      <w:r w:rsidRPr="00001D87">
        <w:rPr>
          <w:rFonts w:ascii="Times New Roman" w:hAnsi="Times New Roman" w:cs="Times New Roman"/>
          <w:sz w:val="24"/>
          <w:szCs w:val="24"/>
        </w:rPr>
        <w:t>numuru</w:t>
      </w:r>
      <w:r w:rsidR="008354BF" w:rsidRPr="00001D87">
        <w:rPr>
          <w:rFonts w:ascii="Times New Roman" w:hAnsi="Times New Roman" w:cs="Times New Roman"/>
          <w:sz w:val="24"/>
          <w:szCs w:val="24"/>
        </w:rPr>
        <w:t>.</w:t>
      </w:r>
    </w:p>
    <w:p w14:paraId="00CE9B04" w14:textId="24FE351E" w:rsidR="00E96BBA" w:rsidRPr="00001D87" w:rsidRDefault="00E96BBA" w:rsidP="000A646A">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 xml:space="preserve">KAS sagatavo un izdrukā darba lapu ar personām, kurām tiks izgatavotas </w:t>
      </w:r>
      <w:r w:rsidR="00C024D2" w:rsidRPr="00001D87">
        <w:rPr>
          <w:rFonts w:ascii="Times New Roman" w:hAnsi="Times New Roman" w:cs="Times New Roman"/>
          <w:sz w:val="24"/>
          <w:szCs w:val="24"/>
        </w:rPr>
        <w:t>vied</w:t>
      </w:r>
      <w:r w:rsidRPr="00001D87">
        <w:rPr>
          <w:rFonts w:ascii="Times New Roman" w:hAnsi="Times New Roman" w:cs="Times New Roman"/>
          <w:sz w:val="24"/>
          <w:szCs w:val="24"/>
        </w:rPr>
        <w:t>kartes. Darba lapā tiek norādīta sekojoša informācija:</w:t>
      </w:r>
    </w:p>
    <w:p w14:paraId="111DA081" w14:textId="77777777" w:rsidR="00E96BBA" w:rsidRPr="00001D87" w:rsidRDefault="00E96BBA" w:rsidP="007A244E">
      <w:pPr>
        <w:pStyle w:val="ListParagraph"/>
        <w:numPr>
          <w:ilvl w:val="0"/>
          <w:numId w:val="38"/>
        </w:numPr>
        <w:rPr>
          <w:rFonts w:ascii="Times New Roman" w:hAnsi="Times New Roman" w:cs="Times New Roman"/>
          <w:sz w:val="24"/>
          <w:szCs w:val="24"/>
        </w:rPr>
      </w:pPr>
      <w:r w:rsidRPr="00001D87">
        <w:rPr>
          <w:rFonts w:ascii="Times New Roman" w:hAnsi="Times New Roman" w:cs="Times New Roman"/>
          <w:sz w:val="24"/>
          <w:szCs w:val="24"/>
        </w:rPr>
        <w:t xml:space="preserve">Saraksta </w:t>
      </w:r>
      <w:proofErr w:type="spellStart"/>
      <w:r w:rsidRPr="00001D87">
        <w:rPr>
          <w:rFonts w:ascii="Times New Roman" w:hAnsi="Times New Roman" w:cs="Times New Roman"/>
          <w:sz w:val="24"/>
          <w:szCs w:val="24"/>
        </w:rPr>
        <w:t>Nr</w:t>
      </w:r>
      <w:proofErr w:type="spellEnd"/>
    </w:p>
    <w:p w14:paraId="38A3233F" w14:textId="77777777" w:rsidR="00E96BBA" w:rsidRPr="00001D87" w:rsidRDefault="00E96BBA" w:rsidP="007A244E">
      <w:pPr>
        <w:pStyle w:val="ListParagraph"/>
        <w:numPr>
          <w:ilvl w:val="0"/>
          <w:numId w:val="38"/>
        </w:numPr>
        <w:rPr>
          <w:rFonts w:ascii="Times New Roman" w:hAnsi="Times New Roman" w:cs="Times New Roman"/>
          <w:sz w:val="24"/>
          <w:szCs w:val="24"/>
        </w:rPr>
      </w:pPr>
      <w:r w:rsidRPr="00001D87">
        <w:rPr>
          <w:rFonts w:ascii="Times New Roman" w:hAnsi="Times New Roman" w:cs="Times New Roman"/>
          <w:sz w:val="24"/>
          <w:szCs w:val="24"/>
        </w:rPr>
        <w:t>KAC</w:t>
      </w:r>
    </w:p>
    <w:p w14:paraId="658BF792" w14:textId="77777777" w:rsidR="00E96BBA" w:rsidRPr="00001D87" w:rsidRDefault="00E96BBA" w:rsidP="007A244E">
      <w:pPr>
        <w:pStyle w:val="ListParagraph"/>
        <w:numPr>
          <w:ilvl w:val="0"/>
          <w:numId w:val="38"/>
        </w:numPr>
        <w:rPr>
          <w:rFonts w:ascii="Times New Roman" w:hAnsi="Times New Roman" w:cs="Times New Roman"/>
          <w:sz w:val="24"/>
          <w:szCs w:val="24"/>
        </w:rPr>
      </w:pPr>
      <w:r w:rsidRPr="00001D87">
        <w:rPr>
          <w:rFonts w:ascii="Times New Roman" w:hAnsi="Times New Roman" w:cs="Times New Roman"/>
          <w:sz w:val="24"/>
          <w:szCs w:val="24"/>
        </w:rPr>
        <w:t xml:space="preserve">FPP </w:t>
      </w:r>
      <w:proofErr w:type="spellStart"/>
      <w:r w:rsidRPr="00001D87">
        <w:rPr>
          <w:rFonts w:ascii="Times New Roman" w:hAnsi="Times New Roman" w:cs="Times New Roman"/>
          <w:sz w:val="24"/>
          <w:szCs w:val="24"/>
        </w:rPr>
        <w:t>Nr</w:t>
      </w:r>
      <w:proofErr w:type="spellEnd"/>
    </w:p>
    <w:p w14:paraId="45A58FBA" w14:textId="77777777" w:rsidR="00E96BBA" w:rsidRPr="00001D87" w:rsidRDefault="00E96BBA" w:rsidP="007A244E">
      <w:pPr>
        <w:pStyle w:val="ListParagraph"/>
        <w:numPr>
          <w:ilvl w:val="0"/>
          <w:numId w:val="38"/>
        </w:numPr>
        <w:rPr>
          <w:rFonts w:ascii="Times New Roman" w:hAnsi="Times New Roman" w:cs="Times New Roman"/>
          <w:sz w:val="24"/>
          <w:szCs w:val="24"/>
        </w:rPr>
      </w:pPr>
      <w:r w:rsidRPr="00001D87">
        <w:rPr>
          <w:rFonts w:ascii="Times New Roman" w:hAnsi="Times New Roman" w:cs="Times New Roman"/>
          <w:sz w:val="24"/>
          <w:szCs w:val="24"/>
        </w:rPr>
        <w:t>Vārds</w:t>
      </w:r>
    </w:p>
    <w:p w14:paraId="7B87BDCA" w14:textId="77777777" w:rsidR="00E96BBA" w:rsidRPr="00001D87" w:rsidRDefault="00E96BBA" w:rsidP="007A244E">
      <w:pPr>
        <w:pStyle w:val="ListParagraph"/>
        <w:numPr>
          <w:ilvl w:val="0"/>
          <w:numId w:val="38"/>
        </w:numPr>
        <w:rPr>
          <w:rFonts w:ascii="Times New Roman" w:hAnsi="Times New Roman" w:cs="Times New Roman"/>
          <w:sz w:val="24"/>
          <w:szCs w:val="24"/>
        </w:rPr>
      </w:pPr>
      <w:r w:rsidRPr="00001D87">
        <w:rPr>
          <w:rFonts w:ascii="Times New Roman" w:hAnsi="Times New Roman" w:cs="Times New Roman"/>
          <w:sz w:val="24"/>
          <w:szCs w:val="24"/>
        </w:rPr>
        <w:t>Uzvārds</w:t>
      </w:r>
    </w:p>
    <w:p w14:paraId="2188EBD1" w14:textId="77777777" w:rsidR="00E96BBA" w:rsidRPr="00001D87" w:rsidRDefault="00E96BBA" w:rsidP="007A244E">
      <w:pPr>
        <w:pStyle w:val="ListParagraph"/>
        <w:numPr>
          <w:ilvl w:val="0"/>
          <w:numId w:val="38"/>
        </w:numPr>
        <w:rPr>
          <w:rFonts w:ascii="Times New Roman" w:hAnsi="Times New Roman" w:cs="Times New Roman"/>
          <w:sz w:val="24"/>
          <w:szCs w:val="24"/>
        </w:rPr>
      </w:pPr>
      <w:r w:rsidRPr="00001D87">
        <w:rPr>
          <w:rFonts w:ascii="Times New Roman" w:hAnsi="Times New Roman" w:cs="Times New Roman"/>
          <w:sz w:val="24"/>
          <w:szCs w:val="24"/>
        </w:rPr>
        <w:t>Personas kods</w:t>
      </w:r>
    </w:p>
    <w:p w14:paraId="1CCB671A" w14:textId="77777777" w:rsidR="00E96BBA" w:rsidRPr="00001D87" w:rsidRDefault="00E96BBA" w:rsidP="007A244E">
      <w:pPr>
        <w:pStyle w:val="ListParagraph"/>
        <w:numPr>
          <w:ilvl w:val="0"/>
          <w:numId w:val="38"/>
        </w:numPr>
        <w:rPr>
          <w:rFonts w:ascii="Times New Roman" w:hAnsi="Times New Roman" w:cs="Times New Roman"/>
          <w:sz w:val="24"/>
          <w:szCs w:val="24"/>
        </w:rPr>
      </w:pPr>
      <w:r w:rsidRPr="00001D87">
        <w:rPr>
          <w:rFonts w:ascii="Times New Roman" w:hAnsi="Times New Roman" w:cs="Times New Roman"/>
          <w:sz w:val="24"/>
          <w:szCs w:val="24"/>
        </w:rPr>
        <w:t xml:space="preserve">Skola </w:t>
      </w:r>
    </w:p>
    <w:p w14:paraId="423F106F" w14:textId="47487B9E" w:rsidR="00E96BBA" w:rsidRPr="00001D87" w:rsidRDefault="00E96BBA" w:rsidP="007A244E">
      <w:pPr>
        <w:pStyle w:val="ListParagraph"/>
        <w:numPr>
          <w:ilvl w:val="0"/>
          <w:numId w:val="38"/>
        </w:numPr>
        <w:rPr>
          <w:rFonts w:ascii="Times New Roman" w:hAnsi="Times New Roman" w:cs="Times New Roman"/>
          <w:sz w:val="24"/>
          <w:szCs w:val="24"/>
        </w:rPr>
      </w:pPr>
      <w:r w:rsidRPr="00001D87">
        <w:rPr>
          <w:rFonts w:ascii="Times New Roman" w:hAnsi="Times New Roman" w:cs="Times New Roman"/>
          <w:sz w:val="24"/>
          <w:szCs w:val="24"/>
        </w:rPr>
        <w:t>Klase</w:t>
      </w:r>
    </w:p>
    <w:p w14:paraId="086650D0" w14:textId="77777777" w:rsidR="00E96BBA" w:rsidRPr="00001D87" w:rsidRDefault="00E96BBA" w:rsidP="000A646A">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 xml:space="preserve">norīkotais darbinieks, vadoties pēc Darba lapā norādītās informācijas pārbauda datus katram </w:t>
      </w: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Biļešu sistēmā: </w:t>
      </w:r>
    </w:p>
    <w:p w14:paraId="5836F0E9" w14:textId="42BB2D52" w:rsidR="00E96BBA" w:rsidRPr="00001D87" w:rsidRDefault="00842845" w:rsidP="002D6C06">
      <w:pPr>
        <w:pStyle w:val="ListParagraph"/>
        <w:numPr>
          <w:ilvl w:val="0"/>
          <w:numId w:val="40"/>
        </w:numPr>
        <w:rPr>
          <w:rFonts w:ascii="Times New Roman" w:hAnsi="Times New Roman" w:cs="Times New Roman"/>
          <w:sz w:val="24"/>
          <w:szCs w:val="24"/>
        </w:rPr>
      </w:pPr>
      <w:r w:rsidRPr="00001D87">
        <w:rPr>
          <w:rFonts w:ascii="Times New Roman" w:hAnsi="Times New Roman" w:cs="Times New Roman"/>
          <w:sz w:val="24"/>
          <w:szCs w:val="24"/>
        </w:rPr>
        <w:t>vai ir notikusi datu apmaiņa ar Biļešu sistēmu un izveidota klienta lieta vai tajā aktualizēti dati;</w:t>
      </w:r>
    </w:p>
    <w:p w14:paraId="4EC50112" w14:textId="21C68339" w:rsidR="00E96BBA" w:rsidRPr="00001D87" w:rsidRDefault="00E96BBA" w:rsidP="007A244E">
      <w:pPr>
        <w:pStyle w:val="ListParagraph"/>
        <w:numPr>
          <w:ilvl w:val="0"/>
          <w:numId w:val="40"/>
        </w:numPr>
        <w:rPr>
          <w:rFonts w:ascii="Times New Roman" w:hAnsi="Times New Roman" w:cs="Times New Roman"/>
          <w:sz w:val="24"/>
          <w:szCs w:val="24"/>
        </w:rPr>
      </w:pPr>
      <w:r w:rsidRPr="00001D87">
        <w:rPr>
          <w:rFonts w:ascii="Times New Roman" w:hAnsi="Times New Roman" w:cs="Times New Roman"/>
          <w:sz w:val="24"/>
          <w:szCs w:val="24"/>
        </w:rPr>
        <w:t xml:space="preserve">vai klientam </w:t>
      </w:r>
      <w:r w:rsidR="002D6C06" w:rsidRPr="00001D87">
        <w:rPr>
          <w:rFonts w:ascii="Times New Roman" w:hAnsi="Times New Roman" w:cs="Times New Roman"/>
          <w:sz w:val="24"/>
          <w:szCs w:val="24"/>
        </w:rPr>
        <w:t>ir</w:t>
      </w:r>
      <w:r w:rsidRPr="00001D87">
        <w:rPr>
          <w:rFonts w:ascii="Times New Roman" w:hAnsi="Times New Roman" w:cs="Times New Roman"/>
          <w:sz w:val="24"/>
          <w:szCs w:val="24"/>
        </w:rPr>
        <w:t xml:space="preserve"> piešķirts pareizais BMA</w:t>
      </w:r>
    </w:p>
    <w:p w14:paraId="3B4F842A" w14:textId="57A4F2C7" w:rsidR="00E96BBA" w:rsidRPr="00001D87" w:rsidRDefault="00E96BBA" w:rsidP="007A244E">
      <w:pPr>
        <w:pStyle w:val="ListParagraph"/>
        <w:numPr>
          <w:ilvl w:val="0"/>
          <w:numId w:val="40"/>
        </w:numPr>
        <w:rPr>
          <w:rFonts w:ascii="Times New Roman" w:hAnsi="Times New Roman" w:cs="Times New Roman"/>
          <w:sz w:val="24"/>
          <w:szCs w:val="24"/>
        </w:rPr>
      </w:pPr>
      <w:r w:rsidRPr="00001D87">
        <w:rPr>
          <w:rFonts w:ascii="Times New Roman" w:hAnsi="Times New Roman" w:cs="Times New Roman"/>
          <w:sz w:val="24"/>
          <w:szCs w:val="24"/>
        </w:rPr>
        <w:lastRenderedPageBreak/>
        <w:t xml:space="preserve">vai fotogrāfija atbilst </w:t>
      </w:r>
      <w:r w:rsidR="00B85628" w:rsidRPr="00001D87">
        <w:rPr>
          <w:rFonts w:ascii="Times New Roman" w:hAnsi="Times New Roman" w:cs="Times New Roman"/>
          <w:sz w:val="24"/>
          <w:szCs w:val="24"/>
        </w:rPr>
        <w:t>noteiktajām prasībām.</w:t>
      </w:r>
    </w:p>
    <w:p w14:paraId="62606C7D" w14:textId="6E02AAA9" w:rsidR="005C5AC4" w:rsidRPr="00001D87" w:rsidRDefault="005C5AC4" w:rsidP="005C5AC4">
      <w:r w:rsidRPr="00001D87">
        <w:t>k</w:t>
      </w:r>
      <w:r w:rsidR="00101736" w:rsidRPr="00001D87">
        <w:t>ā</w:t>
      </w:r>
      <w:r w:rsidRPr="00001D87">
        <w:t xml:space="preserve"> arī darbinieks</w:t>
      </w:r>
      <w:r w:rsidR="00101736" w:rsidRPr="00001D87">
        <w:t xml:space="preserve"> Biļešu sistēmā</w:t>
      </w:r>
      <w:r w:rsidRPr="00001D87">
        <w:t xml:space="preserve">: </w:t>
      </w:r>
    </w:p>
    <w:p w14:paraId="282ED765" w14:textId="48BB39BC" w:rsidR="005C5AC4" w:rsidRPr="00001D87" w:rsidRDefault="005C5AC4" w:rsidP="005C5AC4">
      <w:pPr>
        <w:pStyle w:val="ListParagraph"/>
        <w:numPr>
          <w:ilvl w:val="1"/>
          <w:numId w:val="37"/>
        </w:numPr>
        <w:spacing w:after="0"/>
        <w:rPr>
          <w:rFonts w:ascii="Times New Roman" w:hAnsi="Times New Roman" w:cs="Times New Roman"/>
          <w:sz w:val="24"/>
          <w:szCs w:val="24"/>
        </w:rPr>
      </w:pPr>
      <w:r w:rsidRPr="00001D87">
        <w:rPr>
          <w:rFonts w:ascii="Times New Roman" w:hAnsi="Times New Roman" w:cs="Times New Roman"/>
          <w:sz w:val="24"/>
          <w:szCs w:val="24"/>
        </w:rPr>
        <w:t>piešķir attiecīgo braukšanas produktu</w:t>
      </w:r>
      <w:r w:rsidR="7380B266" w:rsidRPr="00001D87">
        <w:rPr>
          <w:rFonts w:ascii="Times New Roman" w:hAnsi="Times New Roman" w:cs="Times New Roman"/>
          <w:sz w:val="24"/>
          <w:szCs w:val="24"/>
        </w:rPr>
        <w:t xml:space="preserve"> (statusa DTB =</w:t>
      </w:r>
      <w:r w:rsidR="48232C59" w:rsidRPr="00001D87">
        <w:rPr>
          <w:rFonts w:ascii="Times New Roman" w:hAnsi="Times New Roman" w:cs="Times New Roman"/>
          <w:sz w:val="24"/>
          <w:szCs w:val="24"/>
        </w:rPr>
        <w:t xml:space="preserve"> </w:t>
      </w:r>
      <w:r w:rsidR="7380B266" w:rsidRPr="00001D87">
        <w:rPr>
          <w:rFonts w:ascii="Times New Roman" w:hAnsi="Times New Roman" w:cs="Times New Roman"/>
          <w:sz w:val="24"/>
          <w:szCs w:val="24"/>
        </w:rPr>
        <w:t>produkta DTB</w:t>
      </w:r>
      <w:r w:rsidR="5B873CE4" w:rsidRPr="00001D87">
        <w:rPr>
          <w:rFonts w:ascii="Times New Roman" w:hAnsi="Times New Roman" w:cs="Times New Roman"/>
          <w:sz w:val="24"/>
          <w:szCs w:val="24"/>
        </w:rPr>
        <w:t>)</w:t>
      </w:r>
    </w:p>
    <w:p w14:paraId="280A0B52" w14:textId="5F3891E5" w:rsidR="005C5AC4" w:rsidRPr="00001D87" w:rsidRDefault="005C5AC4" w:rsidP="005C5AC4">
      <w:pPr>
        <w:pStyle w:val="ListParagraph"/>
        <w:numPr>
          <w:ilvl w:val="1"/>
          <w:numId w:val="37"/>
        </w:numPr>
        <w:rPr>
          <w:rFonts w:ascii="Times New Roman" w:hAnsi="Times New Roman" w:cs="Times New Roman"/>
          <w:sz w:val="24"/>
          <w:szCs w:val="24"/>
        </w:rPr>
      </w:pPr>
      <w:r w:rsidRPr="00001D87">
        <w:rPr>
          <w:rFonts w:ascii="Times New Roman" w:hAnsi="Times New Roman" w:cs="Times New Roman"/>
          <w:sz w:val="24"/>
          <w:szCs w:val="24"/>
        </w:rPr>
        <w:t xml:space="preserve">piešķir </w:t>
      </w:r>
      <w:r w:rsidR="002B6C1D" w:rsidRPr="00001D87">
        <w:rPr>
          <w:rFonts w:ascii="Times New Roman" w:hAnsi="Times New Roman" w:cs="Times New Roman"/>
          <w:sz w:val="24"/>
          <w:szCs w:val="24"/>
        </w:rPr>
        <w:t>vied</w:t>
      </w:r>
      <w:r w:rsidRPr="00001D87">
        <w:rPr>
          <w:rFonts w:ascii="Times New Roman" w:hAnsi="Times New Roman" w:cs="Times New Roman"/>
          <w:sz w:val="24"/>
          <w:szCs w:val="24"/>
        </w:rPr>
        <w:t>karti</w:t>
      </w:r>
      <w:r w:rsidR="5D9A4859" w:rsidRPr="00001D87">
        <w:rPr>
          <w:rFonts w:ascii="Times New Roman" w:hAnsi="Times New Roman" w:cs="Times New Roman"/>
          <w:sz w:val="24"/>
          <w:szCs w:val="24"/>
        </w:rPr>
        <w:t xml:space="preserve"> (statusa DTB = </w:t>
      </w:r>
      <w:r w:rsidR="002B6C1D" w:rsidRPr="00001D87">
        <w:rPr>
          <w:rFonts w:ascii="Times New Roman" w:hAnsi="Times New Roman" w:cs="Times New Roman"/>
          <w:sz w:val="24"/>
          <w:szCs w:val="24"/>
        </w:rPr>
        <w:t>vied</w:t>
      </w:r>
      <w:r w:rsidR="5D9A4859" w:rsidRPr="00001D87">
        <w:rPr>
          <w:rFonts w:ascii="Times New Roman" w:hAnsi="Times New Roman" w:cs="Times New Roman"/>
          <w:sz w:val="24"/>
          <w:szCs w:val="24"/>
        </w:rPr>
        <w:t>kartes DTB)</w:t>
      </w:r>
      <w:r w:rsidRPr="00001D87">
        <w:rPr>
          <w:rFonts w:ascii="Times New Roman" w:hAnsi="Times New Roman" w:cs="Times New Roman"/>
          <w:sz w:val="24"/>
          <w:szCs w:val="24"/>
        </w:rPr>
        <w:t>;</w:t>
      </w:r>
    </w:p>
    <w:p w14:paraId="14A79486" w14:textId="77FE1751" w:rsidR="00A706C4" w:rsidRPr="00001D87" w:rsidRDefault="005C5AC4" w:rsidP="00A706C4">
      <w:pPr>
        <w:pStyle w:val="ListParagraph"/>
        <w:numPr>
          <w:ilvl w:val="1"/>
          <w:numId w:val="37"/>
        </w:numPr>
        <w:rPr>
          <w:rFonts w:ascii="Times New Roman" w:hAnsi="Times New Roman" w:cs="Times New Roman"/>
          <w:sz w:val="24"/>
          <w:szCs w:val="24"/>
        </w:rPr>
      </w:pPr>
      <w:r w:rsidRPr="00001D87">
        <w:rPr>
          <w:rFonts w:ascii="Times New Roman" w:hAnsi="Times New Roman" w:cs="Times New Roman"/>
          <w:sz w:val="24"/>
          <w:szCs w:val="24"/>
        </w:rPr>
        <w:t xml:space="preserve">izgatavo </w:t>
      </w:r>
      <w:r w:rsidR="002B6C1D"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karti un ielādē attiecīgo produktu. </w:t>
      </w:r>
      <w:r w:rsidR="002B6C1D"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kartes izgatavošanas brīdī Biļešu sistēmā tiek izvēlēts </w:t>
      </w:r>
      <w:r w:rsidR="00C84AA7"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kartes veids un tiek piešķirts </w:t>
      </w:r>
      <w:r w:rsidR="00E00C99" w:rsidRPr="00001D87">
        <w:rPr>
          <w:rFonts w:ascii="Times New Roman" w:hAnsi="Times New Roman" w:cs="Times New Roman"/>
          <w:sz w:val="24"/>
          <w:szCs w:val="24"/>
        </w:rPr>
        <w:t>vied</w:t>
      </w:r>
      <w:r w:rsidRPr="00001D87">
        <w:rPr>
          <w:rFonts w:ascii="Times New Roman" w:hAnsi="Times New Roman" w:cs="Times New Roman"/>
          <w:sz w:val="24"/>
          <w:szCs w:val="24"/>
        </w:rPr>
        <w:t>kartes Nr.</w:t>
      </w:r>
    </w:p>
    <w:p w14:paraId="06E7ADFA" w14:textId="69D16DB1" w:rsidR="00E96BBA" w:rsidRPr="00001D87" w:rsidRDefault="00E96BBA" w:rsidP="00A12ACE">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 xml:space="preserve">Gadījumā, ja pēc Saraksta izveidošanas ienāk jauni </w:t>
      </w: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KAS veido jaunu </w:t>
      </w:r>
      <w:r w:rsidRPr="00001D87">
        <w:rPr>
          <w:rFonts w:ascii="Times New Roman" w:hAnsi="Times New Roman" w:cs="Times New Roman"/>
          <w:i/>
          <w:iCs/>
          <w:sz w:val="24"/>
          <w:szCs w:val="24"/>
        </w:rPr>
        <w:t xml:space="preserve">Sarakstu un jaunu Darba </w:t>
      </w:r>
      <w:r w:rsidR="00D26766" w:rsidRPr="00001D87">
        <w:rPr>
          <w:rFonts w:ascii="Times New Roman" w:hAnsi="Times New Roman" w:cs="Times New Roman"/>
          <w:i/>
          <w:iCs/>
          <w:sz w:val="24"/>
          <w:szCs w:val="24"/>
        </w:rPr>
        <w:t>lapu</w:t>
      </w:r>
      <w:r w:rsidR="00A12ACE" w:rsidRPr="00001D87">
        <w:rPr>
          <w:rFonts w:ascii="Times New Roman" w:hAnsi="Times New Roman" w:cs="Times New Roman"/>
          <w:i/>
          <w:iCs/>
          <w:sz w:val="24"/>
          <w:szCs w:val="24"/>
        </w:rPr>
        <w:t xml:space="preserve">. </w:t>
      </w:r>
      <w:r w:rsidR="00A12ACE" w:rsidRPr="00001D87">
        <w:rPr>
          <w:rFonts w:ascii="Times New Roman" w:hAnsi="Times New Roman" w:cs="Times New Roman"/>
          <w:sz w:val="24"/>
          <w:szCs w:val="24"/>
        </w:rPr>
        <w:t xml:space="preserve">Katrai izglītības iestādei saraksta numurs ir ar vienojošu kodu, katram nākamajam sarakstam pievienojot kārtas nr., piem., </w:t>
      </w:r>
      <w:r w:rsidR="00A12ACE" w:rsidRPr="00001D87">
        <w:rPr>
          <w:rFonts w:ascii="Times New Roman" w:hAnsi="Times New Roman" w:cs="Times New Roman"/>
          <w:sz w:val="24"/>
          <w:szCs w:val="24"/>
        </w:rPr>
        <w:tab/>
        <w:t xml:space="preserve">SRK12387-7, </w:t>
      </w:r>
      <w:r w:rsidR="00A12ACE" w:rsidRPr="00001D87">
        <w:rPr>
          <w:rFonts w:ascii="Times New Roman" w:hAnsi="Times New Roman" w:cs="Times New Roman"/>
          <w:sz w:val="24"/>
          <w:szCs w:val="24"/>
        </w:rPr>
        <w:tab/>
        <w:t>SRK12387-8.</w:t>
      </w:r>
    </w:p>
    <w:p w14:paraId="010A1296" w14:textId="226A1577" w:rsidR="00E96BBA" w:rsidRPr="00001D87" w:rsidRDefault="00E96BBA" w:rsidP="000A646A">
      <w:pPr>
        <w:pStyle w:val="ListParagraph"/>
        <w:numPr>
          <w:ilvl w:val="0"/>
          <w:numId w:val="90"/>
        </w:numPr>
        <w:rPr>
          <w:rFonts w:ascii="Times New Roman" w:hAnsi="Times New Roman" w:cs="Times New Roman"/>
          <w:sz w:val="24"/>
          <w:szCs w:val="24"/>
        </w:rPr>
      </w:pPr>
      <w:bookmarkStart w:id="24" w:name="_Ref196686479"/>
      <w:r w:rsidRPr="00001D87">
        <w:rPr>
          <w:rFonts w:ascii="Times New Roman" w:hAnsi="Times New Roman" w:cs="Times New Roman"/>
          <w:sz w:val="24"/>
          <w:szCs w:val="24"/>
        </w:rPr>
        <w:t>Ja kādu iemeslu dēļ e karte neti</w:t>
      </w:r>
      <w:r w:rsidR="00D26766" w:rsidRPr="00001D87">
        <w:rPr>
          <w:rFonts w:ascii="Times New Roman" w:hAnsi="Times New Roman" w:cs="Times New Roman"/>
          <w:sz w:val="24"/>
          <w:szCs w:val="24"/>
        </w:rPr>
        <w:t>e</w:t>
      </w:r>
      <w:r w:rsidRPr="00001D87">
        <w:rPr>
          <w:rFonts w:ascii="Times New Roman" w:hAnsi="Times New Roman" w:cs="Times New Roman"/>
          <w:sz w:val="24"/>
          <w:szCs w:val="24"/>
        </w:rPr>
        <w:t>k izgatavota, tad:</w:t>
      </w:r>
      <w:bookmarkEnd w:id="24"/>
    </w:p>
    <w:p w14:paraId="7A77B1E5" w14:textId="0263CF72" w:rsidR="00E96BBA" w:rsidRPr="00001D87" w:rsidRDefault="00E96BBA" w:rsidP="007A244E">
      <w:pPr>
        <w:pStyle w:val="ListParagraph"/>
        <w:numPr>
          <w:ilvl w:val="0"/>
          <w:numId w:val="39"/>
        </w:numPr>
        <w:rPr>
          <w:rFonts w:ascii="Times New Roman" w:hAnsi="Times New Roman" w:cs="Times New Roman"/>
          <w:sz w:val="24"/>
          <w:szCs w:val="24"/>
        </w:rPr>
      </w:pPr>
      <w:r w:rsidRPr="00001D87">
        <w:rPr>
          <w:rFonts w:ascii="Times New Roman" w:hAnsi="Times New Roman" w:cs="Times New Roman"/>
          <w:i/>
          <w:iCs/>
          <w:sz w:val="24"/>
          <w:szCs w:val="24"/>
        </w:rPr>
        <w:t xml:space="preserve">Darba lapā </w:t>
      </w:r>
      <w:r w:rsidR="00EA72D4" w:rsidRPr="00001D87">
        <w:rPr>
          <w:rFonts w:ascii="Times New Roman" w:hAnsi="Times New Roman" w:cs="Times New Roman"/>
          <w:sz w:val="24"/>
          <w:szCs w:val="24"/>
        </w:rPr>
        <w:t xml:space="preserve">ieraksta komentāru </w:t>
      </w:r>
      <w:r w:rsidRPr="00001D87">
        <w:rPr>
          <w:rFonts w:ascii="Times New Roman" w:hAnsi="Times New Roman" w:cs="Times New Roman"/>
          <w:sz w:val="24"/>
          <w:szCs w:val="24"/>
        </w:rPr>
        <w:t xml:space="preserve">(piemēram, neatbilstoša fotogrāfija, datu apmaiņa </w:t>
      </w:r>
      <w:r w:rsidR="008E6F07" w:rsidRPr="00001D87">
        <w:rPr>
          <w:rFonts w:ascii="Times New Roman" w:hAnsi="Times New Roman" w:cs="Times New Roman"/>
          <w:sz w:val="24"/>
          <w:szCs w:val="24"/>
        </w:rPr>
        <w:t xml:space="preserve">nav notikusi </w:t>
      </w:r>
      <w:r w:rsidRPr="00001D87">
        <w:rPr>
          <w:rFonts w:ascii="Times New Roman" w:hAnsi="Times New Roman" w:cs="Times New Roman"/>
          <w:sz w:val="24"/>
          <w:szCs w:val="24"/>
        </w:rPr>
        <w:t>utt.)</w:t>
      </w:r>
    </w:p>
    <w:p w14:paraId="34D14822" w14:textId="77777777" w:rsidR="00DF7883" w:rsidRPr="00001D87" w:rsidRDefault="00DF7883" w:rsidP="00DF7883">
      <w:pPr>
        <w:pStyle w:val="ListParagraph"/>
        <w:numPr>
          <w:ilvl w:val="0"/>
          <w:numId w:val="39"/>
        </w:numPr>
        <w:rPr>
          <w:rFonts w:ascii="Times New Roman" w:hAnsi="Times New Roman" w:cs="Times New Roman"/>
          <w:sz w:val="24"/>
          <w:szCs w:val="24"/>
        </w:rPr>
      </w:pPr>
      <w:r w:rsidRPr="00001D87">
        <w:rPr>
          <w:rFonts w:ascii="Times New Roman" w:hAnsi="Times New Roman" w:cs="Times New Roman"/>
          <w:sz w:val="24"/>
          <w:szCs w:val="24"/>
        </w:rPr>
        <w:t xml:space="preserve">Klientu pieteikumu apstrādes sistēmā  KAS atjauno </w:t>
      </w:r>
      <w:r w:rsidRPr="00001D87">
        <w:rPr>
          <w:rFonts w:ascii="Times New Roman" w:hAnsi="Times New Roman" w:cs="Times New Roman"/>
          <w:i/>
          <w:iCs/>
          <w:sz w:val="24"/>
          <w:szCs w:val="24"/>
        </w:rPr>
        <w:t>Sarakstu</w:t>
      </w:r>
      <w:r w:rsidRPr="00532103">
        <w:rPr>
          <w:rFonts w:ascii="Times New Roman" w:hAnsi="Times New Roman" w:cs="Times New Roman"/>
          <w:sz w:val="24"/>
          <w:szCs w:val="24"/>
        </w:rPr>
        <w:t xml:space="preserve">: </w:t>
      </w:r>
      <w:r w:rsidRPr="00001D87">
        <w:rPr>
          <w:rFonts w:ascii="Times New Roman" w:hAnsi="Times New Roman" w:cs="Times New Roman"/>
          <w:sz w:val="24"/>
          <w:szCs w:val="24"/>
        </w:rPr>
        <w:t>anulē tos</w:t>
      </w:r>
      <w:r w:rsidRPr="00001D87">
        <w:rPr>
          <w:rFonts w:ascii="Times New Roman" w:hAnsi="Times New Roman" w:cs="Times New Roman"/>
          <w:i/>
          <w:iCs/>
          <w:sz w:val="24"/>
          <w:szCs w:val="24"/>
        </w:rPr>
        <w:t xml:space="preserve"> FPP, </w:t>
      </w:r>
      <w:r w:rsidRPr="00001D87">
        <w:rPr>
          <w:rFonts w:ascii="Times New Roman" w:hAnsi="Times New Roman" w:cs="Times New Roman"/>
          <w:sz w:val="24"/>
          <w:szCs w:val="24"/>
        </w:rPr>
        <w:t xml:space="preserve">kuriem e karte netiks izgatavota (izņemot gadījumus, kad datu pārraide uz Biļešu sistēmu nenotika), norāda iemeslu un komentāru un atsaista </w:t>
      </w: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no izveidotā </w:t>
      </w:r>
      <w:r w:rsidRPr="00001D87">
        <w:rPr>
          <w:rFonts w:ascii="Times New Roman" w:hAnsi="Times New Roman" w:cs="Times New Roman"/>
          <w:i/>
          <w:iCs/>
          <w:sz w:val="24"/>
          <w:szCs w:val="24"/>
        </w:rPr>
        <w:t xml:space="preserve">Saraksta </w:t>
      </w:r>
    </w:p>
    <w:p w14:paraId="5BC91339" w14:textId="34D8C7AC" w:rsidR="00DF7883" w:rsidRPr="00001D87" w:rsidRDefault="00DF7883" w:rsidP="00DF7883">
      <w:pPr>
        <w:pStyle w:val="ListParagraph"/>
        <w:numPr>
          <w:ilvl w:val="0"/>
          <w:numId w:val="39"/>
        </w:numPr>
        <w:rPr>
          <w:rFonts w:ascii="Times New Roman" w:hAnsi="Times New Roman" w:cs="Times New Roman"/>
          <w:sz w:val="24"/>
          <w:szCs w:val="24"/>
        </w:rPr>
      </w:pPr>
      <w:r w:rsidRPr="00001D87">
        <w:rPr>
          <w:rFonts w:ascii="Times New Roman" w:hAnsi="Times New Roman" w:cs="Times New Roman"/>
          <w:sz w:val="24"/>
          <w:szCs w:val="24"/>
        </w:rPr>
        <w:t xml:space="preserve">Biļešu sistēmā KAS anulē </w:t>
      </w: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datus</w:t>
      </w:r>
      <w:r w:rsidR="093250B7" w:rsidRPr="00001D87">
        <w:rPr>
          <w:rFonts w:ascii="Times New Roman" w:hAnsi="Times New Roman" w:cs="Times New Roman"/>
          <w:sz w:val="24"/>
          <w:szCs w:val="24"/>
        </w:rPr>
        <w:t xml:space="preserve"> par piederību izglītības iestādei, lai klients varētu izveidot jaunu - korektu pieteikumu</w:t>
      </w:r>
    </w:p>
    <w:p w14:paraId="4BF34780" w14:textId="4A1A0AE0" w:rsidR="00DF7883" w:rsidRPr="00001D87" w:rsidRDefault="00DF7883" w:rsidP="00DF7883">
      <w:pPr>
        <w:pStyle w:val="ListParagraph"/>
        <w:numPr>
          <w:ilvl w:val="0"/>
          <w:numId w:val="39"/>
        </w:numPr>
        <w:rPr>
          <w:rFonts w:ascii="Times New Roman" w:hAnsi="Times New Roman" w:cs="Times New Roman"/>
          <w:sz w:val="24"/>
          <w:szCs w:val="24"/>
        </w:rPr>
      </w:pPr>
      <w:r w:rsidRPr="00001D87">
        <w:rPr>
          <w:rFonts w:ascii="Times New Roman" w:hAnsi="Times New Roman" w:cs="Times New Roman"/>
          <w:sz w:val="24"/>
          <w:szCs w:val="24"/>
        </w:rPr>
        <w:t xml:space="preserve">klients saņem e-pastā paziņojumu par </w:t>
      </w: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anulēšanu</w:t>
      </w:r>
    </w:p>
    <w:p w14:paraId="4F0AD284" w14:textId="29C60AC6" w:rsidR="00DF7883" w:rsidRPr="00001D87" w:rsidRDefault="00DF7883" w:rsidP="000A646A">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 xml:space="preserve">KAS ielādē </w:t>
      </w:r>
      <w:r w:rsidR="001C0F7E"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karšu numurus, BMA nosaukumu un termiņu izveidotā </w:t>
      </w:r>
      <w:r w:rsidRPr="00001D87">
        <w:rPr>
          <w:rFonts w:ascii="Times New Roman" w:hAnsi="Times New Roman" w:cs="Times New Roman"/>
          <w:i/>
          <w:iCs/>
          <w:sz w:val="24"/>
          <w:szCs w:val="24"/>
        </w:rPr>
        <w:t>Saraksta</w:t>
      </w:r>
      <w:r w:rsidRPr="00001D87">
        <w:rPr>
          <w:rFonts w:ascii="Times New Roman" w:hAnsi="Times New Roman" w:cs="Times New Roman"/>
          <w:sz w:val="24"/>
          <w:szCs w:val="24"/>
        </w:rPr>
        <w:t xml:space="preserve"> katrā pieteikumā (datu </w:t>
      </w:r>
      <w:r w:rsidR="001C0F7E" w:rsidRPr="00001D87">
        <w:rPr>
          <w:rFonts w:ascii="Times New Roman" w:hAnsi="Times New Roman" w:cs="Times New Roman"/>
          <w:sz w:val="24"/>
          <w:szCs w:val="24"/>
        </w:rPr>
        <w:t xml:space="preserve">apmaiņa </w:t>
      </w:r>
      <w:r w:rsidRPr="00001D87">
        <w:rPr>
          <w:rFonts w:ascii="Times New Roman" w:hAnsi="Times New Roman" w:cs="Times New Roman"/>
          <w:sz w:val="24"/>
          <w:szCs w:val="24"/>
        </w:rPr>
        <w:t xml:space="preserve">no Biļešu sistēmas uz </w:t>
      </w:r>
      <w:r w:rsidR="001C0F7E" w:rsidRPr="00001D87">
        <w:rPr>
          <w:rFonts w:ascii="Times New Roman" w:hAnsi="Times New Roman" w:cs="Times New Roman"/>
          <w:sz w:val="24"/>
          <w:szCs w:val="24"/>
        </w:rPr>
        <w:t>EPS</w:t>
      </w:r>
      <w:r w:rsidRPr="00001D87">
        <w:rPr>
          <w:rFonts w:ascii="Times New Roman" w:hAnsi="Times New Roman" w:cs="Times New Roman"/>
          <w:sz w:val="24"/>
          <w:szCs w:val="24"/>
        </w:rPr>
        <w:t>)</w:t>
      </w:r>
      <w:r w:rsidR="00FA03B6" w:rsidRPr="00001D87">
        <w:rPr>
          <w:rFonts w:ascii="Times New Roman" w:hAnsi="Times New Roman" w:cs="Times New Roman"/>
          <w:sz w:val="24"/>
          <w:szCs w:val="24"/>
        </w:rPr>
        <w:t>.</w:t>
      </w:r>
    </w:p>
    <w:p w14:paraId="6D3AE3B3" w14:textId="03912505" w:rsidR="00DF7883" w:rsidRPr="00001D87" w:rsidRDefault="00DF7883" w:rsidP="00025691">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 xml:space="preserve">kad </w:t>
      </w:r>
      <w:r w:rsidR="00EB105C"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kartes ir </w:t>
      </w:r>
      <w:r w:rsidR="00EB105C" w:rsidRPr="00001D87">
        <w:rPr>
          <w:rFonts w:ascii="Times New Roman" w:hAnsi="Times New Roman" w:cs="Times New Roman"/>
          <w:sz w:val="24"/>
          <w:szCs w:val="24"/>
        </w:rPr>
        <w:t>izgatavotas</w:t>
      </w:r>
      <w:r w:rsidRPr="00001D87">
        <w:rPr>
          <w:rFonts w:ascii="Times New Roman" w:hAnsi="Times New Roman" w:cs="Times New Roman"/>
          <w:sz w:val="24"/>
          <w:szCs w:val="24"/>
        </w:rPr>
        <w:t xml:space="preserve">, KAS izveido PNA, kurā tiek </w:t>
      </w:r>
      <w:r w:rsidR="009D2671" w:rsidRPr="00001D87">
        <w:rPr>
          <w:rFonts w:ascii="Times New Roman" w:hAnsi="Times New Roman" w:cs="Times New Roman"/>
          <w:sz w:val="24"/>
          <w:szCs w:val="24"/>
        </w:rPr>
        <w:t xml:space="preserve">ielasītas </w:t>
      </w:r>
      <w:r w:rsidRPr="00001D87">
        <w:rPr>
          <w:rFonts w:ascii="Times New Roman" w:hAnsi="Times New Roman" w:cs="Times New Roman"/>
          <w:sz w:val="24"/>
          <w:szCs w:val="24"/>
        </w:rPr>
        <w:t>visas personas</w:t>
      </w:r>
      <w:r w:rsidR="009D2671" w:rsidRPr="00001D87">
        <w:rPr>
          <w:rFonts w:ascii="Times New Roman" w:hAnsi="Times New Roman" w:cs="Times New Roman"/>
          <w:sz w:val="24"/>
          <w:szCs w:val="24"/>
        </w:rPr>
        <w:t xml:space="preserve"> no apstrādātā </w:t>
      </w:r>
      <w:r w:rsidR="00C052D0" w:rsidRPr="00001D87">
        <w:rPr>
          <w:rFonts w:ascii="Times New Roman" w:hAnsi="Times New Roman" w:cs="Times New Roman"/>
          <w:i/>
          <w:iCs/>
          <w:sz w:val="24"/>
          <w:szCs w:val="24"/>
        </w:rPr>
        <w:t>S</w:t>
      </w:r>
      <w:r w:rsidR="009D2671" w:rsidRPr="00001D87">
        <w:rPr>
          <w:rFonts w:ascii="Times New Roman" w:hAnsi="Times New Roman" w:cs="Times New Roman"/>
          <w:i/>
          <w:iCs/>
          <w:sz w:val="24"/>
          <w:szCs w:val="24"/>
        </w:rPr>
        <w:t>araksta</w:t>
      </w:r>
      <w:r w:rsidR="00C052D0" w:rsidRPr="00001D87">
        <w:rPr>
          <w:rFonts w:ascii="Times New Roman" w:hAnsi="Times New Roman" w:cs="Times New Roman"/>
          <w:sz w:val="24"/>
          <w:szCs w:val="24"/>
        </w:rPr>
        <w:t>.</w:t>
      </w:r>
      <w:r w:rsidRPr="00001D87">
        <w:rPr>
          <w:rFonts w:ascii="Times New Roman" w:hAnsi="Times New Roman" w:cs="Times New Roman"/>
          <w:sz w:val="24"/>
          <w:szCs w:val="24"/>
        </w:rPr>
        <w:t xml:space="preserve"> </w:t>
      </w:r>
      <w:r w:rsidR="00025691" w:rsidRPr="00001D87">
        <w:rPr>
          <w:rFonts w:ascii="Times New Roman" w:hAnsi="Times New Roman" w:cs="Times New Roman"/>
          <w:sz w:val="24"/>
          <w:szCs w:val="24"/>
        </w:rPr>
        <w:t xml:space="preserve">Veidojot PNA, izvēles laukā norāda apstrādātā Saraksta numuru. PNA numuri vienai izglītības iestādei ir ar vienojošu kodu, piem., PNA12387-7, vienā PNA nevar apvienot vairākus </w:t>
      </w:r>
      <w:r w:rsidR="00025691" w:rsidRPr="00001D87">
        <w:rPr>
          <w:rFonts w:ascii="Times New Roman" w:hAnsi="Times New Roman" w:cs="Times New Roman"/>
          <w:i/>
          <w:iCs/>
          <w:sz w:val="24"/>
          <w:szCs w:val="24"/>
        </w:rPr>
        <w:t>Sarakstus</w:t>
      </w:r>
      <w:r w:rsidR="00025691" w:rsidRPr="00001D87">
        <w:rPr>
          <w:rFonts w:ascii="Times New Roman" w:hAnsi="Times New Roman" w:cs="Times New Roman"/>
          <w:sz w:val="24"/>
          <w:szCs w:val="24"/>
        </w:rPr>
        <w:t>.</w:t>
      </w:r>
    </w:p>
    <w:p w14:paraId="073E2A64" w14:textId="7245F5BF" w:rsidR="00DF7883" w:rsidRPr="00001D87" w:rsidRDefault="00DF7883" w:rsidP="000A646A">
      <w:pPr>
        <w:pStyle w:val="ListParagraph"/>
        <w:numPr>
          <w:ilvl w:val="0"/>
          <w:numId w:val="90"/>
        </w:numPr>
        <w:rPr>
          <w:rFonts w:ascii="Times New Roman" w:hAnsi="Times New Roman" w:cs="Times New Roman"/>
          <w:sz w:val="24"/>
          <w:szCs w:val="24"/>
        </w:rPr>
      </w:pPr>
      <w:r w:rsidRPr="00001D87">
        <w:rPr>
          <w:rFonts w:ascii="Times New Roman" w:hAnsi="Times New Roman" w:cs="Times New Roman"/>
          <w:sz w:val="24"/>
          <w:szCs w:val="24"/>
        </w:rPr>
        <w:t>RS piegādā e-kartes uz skolām</w:t>
      </w:r>
      <w:r w:rsidR="00FA03B6" w:rsidRPr="00001D87">
        <w:rPr>
          <w:rFonts w:ascii="Times New Roman" w:hAnsi="Times New Roman" w:cs="Times New Roman"/>
          <w:sz w:val="24"/>
          <w:szCs w:val="24"/>
        </w:rPr>
        <w:t>.</w:t>
      </w:r>
    </w:p>
    <w:p w14:paraId="76ECE237" w14:textId="37C85743" w:rsidR="00DF7883" w:rsidRPr="00001D87" w:rsidRDefault="00DF7883" w:rsidP="000A646A">
      <w:pPr>
        <w:pStyle w:val="ListParagraph"/>
        <w:numPr>
          <w:ilvl w:val="0"/>
          <w:numId w:val="90"/>
        </w:numPr>
        <w:spacing w:line="240" w:lineRule="auto"/>
        <w:rPr>
          <w:rFonts w:ascii="Times New Roman" w:hAnsi="Times New Roman" w:cs="Times New Roman"/>
          <w:sz w:val="24"/>
          <w:szCs w:val="24"/>
        </w:rPr>
      </w:pPr>
      <w:r w:rsidRPr="00001D87">
        <w:rPr>
          <w:rFonts w:ascii="Times New Roman" w:hAnsi="Times New Roman" w:cs="Times New Roman"/>
          <w:sz w:val="24"/>
          <w:szCs w:val="24"/>
        </w:rPr>
        <w:t xml:space="preserve">kad </w:t>
      </w:r>
      <w:r w:rsidR="009050EA" w:rsidRPr="00001D87">
        <w:rPr>
          <w:rFonts w:ascii="Times New Roman" w:hAnsi="Times New Roman" w:cs="Times New Roman"/>
          <w:sz w:val="24"/>
          <w:szCs w:val="24"/>
        </w:rPr>
        <w:t>vied</w:t>
      </w:r>
      <w:r w:rsidRPr="00001D87">
        <w:rPr>
          <w:rFonts w:ascii="Times New Roman" w:hAnsi="Times New Roman" w:cs="Times New Roman"/>
          <w:sz w:val="24"/>
          <w:szCs w:val="24"/>
        </w:rPr>
        <w:t>kartes ir piegādātas, un PNA ir parakstīts no</w:t>
      </w:r>
      <w:r w:rsidR="009050EA" w:rsidRPr="00001D87">
        <w:rPr>
          <w:rFonts w:ascii="Times New Roman" w:hAnsi="Times New Roman" w:cs="Times New Roman"/>
          <w:sz w:val="24"/>
          <w:szCs w:val="24"/>
        </w:rPr>
        <w:t xml:space="preserve"> izglītības iestādes </w:t>
      </w:r>
      <w:r w:rsidRPr="00001D87">
        <w:rPr>
          <w:rFonts w:ascii="Times New Roman" w:hAnsi="Times New Roman" w:cs="Times New Roman"/>
          <w:sz w:val="24"/>
          <w:szCs w:val="24"/>
        </w:rPr>
        <w:t>puses, KAS pieteikumā atzīmē statusu: karte</w:t>
      </w:r>
      <w:r w:rsidR="00624F62" w:rsidRPr="00001D87">
        <w:rPr>
          <w:rFonts w:ascii="Times New Roman" w:hAnsi="Times New Roman" w:cs="Times New Roman"/>
          <w:sz w:val="24"/>
          <w:szCs w:val="24"/>
        </w:rPr>
        <w:t>s</w:t>
      </w:r>
      <w:r w:rsidRPr="00001D87">
        <w:rPr>
          <w:rFonts w:ascii="Times New Roman" w:hAnsi="Times New Roman" w:cs="Times New Roman"/>
          <w:sz w:val="24"/>
          <w:szCs w:val="24"/>
        </w:rPr>
        <w:t xml:space="preserve"> ir izsniegta</w:t>
      </w:r>
      <w:r w:rsidR="00624F62" w:rsidRPr="00001D87">
        <w:rPr>
          <w:rFonts w:ascii="Times New Roman" w:hAnsi="Times New Roman" w:cs="Times New Roman"/>
          <w:sz w:val="24"/>
          <w:szCs w:val="24"/>
        </w:rPr>
        <w:t>s</w:t>
      </w:r>
      <w:r w:rsidRPr="00001D87">
        <w:rPr>
          <w:rFonts w:ascii="Times New Roman" w:hAnsi="Times New Roman" w:cs="Times New Roman"/>
          <w:sz w:val="24"/>
          <w:szCs w:val="24"/>
        </w:rPr>
        <w:t xml:space="preserve"> (poga </w:t>
      </w:r>
      <w:r w:rsidR="00624F62" w:rsidRPr="00001D87">
        <w:rPr>
          <w:rFonts w:ascii="Times New Roman" w:hAnsi="Times New Roman" w:cs="Times New Roman"/>
          <w:sz w:val="24"/>
          <w:szCs w:val="24"/>
        </w:rPr>
        <w:t>PNA</w:t>
      </w:r>
      <w:r w:rsidRPr="00001D87">
        <w:rPr>
          <w:rFonts w:ascii="Times New Roman" w:hAnsi="Times New Roman" w:cs="Times New Roman"/>
          <w:sz w:val="24"/>
          <w:szCs w:val="24"/>
        </w:rPr>
        <w:t xml:space="preserve">, kas visos pieteikumos </w:t>
      </w:r>
      <w:r w:rsidR="00624F62" w:rsidRPr="00001D87">
        <w:rPr>
          <w:rFonts w:ascii="Times New Roman" w:hAnsi="Times New Roman" w:cs="Times New Roman"/>
          <w:sz w:val="24"/>
          <w:szCs w:val="24"/>
        </w:rPr>
        <w:t xml:space="preserve">vienlaicīgi </w:t>
      </w:r>
      <w:r w:rsidRPr="00001D87">
        <w:rPr>
          <w:rFonts w:ascii="Times New Roman" w:hAnsi="Times New Roman" w:cs="Times New Roman"/>
          <w:sz w:val="24"/>
          <w:szCs w:val="24"/>
        </w:rPr>
        <w:t>izdara attiecīgā statusa maiņu</w:t>
      </w:r>
      <w:r w:rsidR="00FA03B6" w:rsidRPr="00001D87">
        <w:rPr>
          <w:rFonts w:ascii="Times New Roman" w:hAnsi="Times New Roman" w:cs="Times New Roman"/>
          <w:sz w:val="24"/>
          <w:szCs w:val="24"/>
        </w:rPr>
        <w:t>).</w:t>
      </w:r>
    </w:p>
    <w:p w14:paraId="78AF5868" w14:textId="71B34832" w:rsidR="00DF7883" w:rsidRPr="00001D87" w:rsidRDefault="00DF7883" w:rsidP="000A646A">
      <w:pPr>
        <w:pStyle w:val="ListParagraph"/>
        <w:numPr>
          <w:ilvl w:val="0"/>
          <w:numId w:val="90"/>
        </w:numPr>
        <w:spacing w:line="240" w:lineRule="auto"/>
        <w:rPr>
          <w:rFonts w:ascii="Times New Roman" w:hAnsi="Times New Roman" w:cs="Times New Roman"/>
          <w:sz w:val="24"/>
          <w:szCs w:val="24"/>
        </w:rPr>
      </w:pPr>
      <w:r w:rsidRPr="00001D87">
        <w:rPr>
          <w:rFonts w:ascii="Times New Roman" w:hAnsi="Times New Roman" w:cs="Times New Roman"/>
          <w:sz w:val="24"/>
          <w:szCs w:val="24"/>
        </w:rPr>
        <w:t xml:space="preserve">KAS slēdz </w:t>
      </w:r>
      <w:r w:rsidR="006B4219" w:rsidRPr="00001D87">
        <w:rPr>
          <w:rFonts w:ascii="Times New Roman" w:hAnsi="Times New Roman" w:cs="Times New Roman"/>
          <w:i/>
          <w:iCs/>
          <w:sz w:val="24"/>
          <w:szCs w:val="24"/>
        </w:rPr>
        <w:t>S</w:t>
      </w:r>
      <w:r w:rsidRPr="00001D87">
        <w:rPr>
          <w:rFonts w:ascii="Times New Roman" w:hAnsi="Times New Roman" w:cs="Times New Roman"/>
          <w:i/>
          <w:iCs/>
          <w:sz w:val="24"/>
          <w:szCs w:val="24"/>
        </w:rPr>
        <w:t>arakstu</w:t>
      </w:r>
      <w:r w:rsidR="006B4219" w:rsidRPr="00001D87">
        <w:rPr>
          <w:rFonts w:ascii="Times New Roman" w:hAnsi="Times New Roman" w:cs="Times New Roman"/>
          <w:sz w:val="24"/>
          <w:szCs w:val="24"/>
        </w:rPr>
        <w:t xml:space="preserve"> un PNA</w:t>
      </w:r>
      <w:r w:rsidRPr="00001D87">
        <w:rPr>
          <w:rFonts w:ascii="Times New Roman" w:hAnsi="Times New Roman" w:cs="Times New Roman"/>
          <w:sz w:val="24"/>
          <w:szCs w:val="24"/>
        </w:rPr>
        <w:t xml:space="preserve">. Pēc slēgšanas </w:t>
      </w:r>
      <w:r w:rsidRPr="00001D87">
        <w:rPr>
          <w:rFonts w:ascii="Times New Roman" w:hAnsi="Times New Roman" w:cs="Times New Roman"/>
          <w:i/>
          <w:iCs/>
          <w:sz w:val="24"/>
          <w:szCs w:val="24"/>
        </w:rPr>
        <w:t>Saraksts</w:t>
      </w:r>
      <w:r w:rsidRPr="00001D87">
        <w:rPr>
          <w:rFonts w:ascii="Times New Roman" w:hAnsi="Times New Roman" w:cs="Times New Roman"/>
          <w:sz w:val="24"/>
          <w:szCs w:val="24"/>
        </w:rPr>
        <w:t xml:space="preserve"> </w:t>
      </w:r>
      <w:r w:rsidR="00050C5C" w:rsidRPr="00001D87">
        <w:rPr>
          <w:rFonts w:ascii="Times New Roman" w:hAnsi="Times New Roman" w:cs="Times New Roman"/>
          <w:sz w:val="24"/>
          <w:szCs w:val="24"/>
        </w:rPr>
        <w:t xml:space="preserve">un PNA </w:t>
      </w:r>
      <w:r w:rsidRPr="00001D87">
        <w:rPr>
          <w:rFonts w:ascii="Times New Roman" w:hAnsi="Times New Roman" w:cs="Times New Roman"/>
          <w:sz w:val="24"/>
          <w:szCs w:val="24"/>
        </w:rPr>
        <w:t xml:space="preserve">vairs nav </w:t>
      </w:r>
      <w:r w:rsidR="00050C5C" w:rsidRPr="00001D87">
        <w:rPr>
          <w:rFonts w:ascii="Times New Roman" w:hAnsi="Times New Roman" w:cs="Times New Roman"/>
          <w:sz w:val="24"/>
          <w:szCs w:val="24"/>
        </w:rPr>
        <w:t>rediģējami</w:t>
      </w:r>
      <w:r w:rsidRPr="00001D87">
        <w:rPr>
          <w:rFonts w:ascii="Times New Roman" w:hAnsi="Times New Roman" w:cs="Times New Roman"/>
          <w:sz w:val="24"/>
          <w:szCs w:val="24"/>
        </w:rPr>
        <w:t>.</w:t>
      </w:r>
    </w:p>
    <w:p w14:paraId="15F1007E" w14:textId="77777777" w:rsidR="00397F35" w:rsidRPr="00001D87" w:rsidRDefault="00397F35" w:rsidP="00397F35">
      <w:pPr>
        <w:pStyle w:val="ListParagraph"/>
        <w:spacing w:line="240" w:lineRule="auto"/>
        <w:rPr>
          <w:rFonts w:ascii="Times New Roman" w:hAnsi="Times New Roman" w:cs="Times New Roman"/>
          <w:sz w:val="24"/>
          <w:szCs w:val="24"/>
        </w:rPr>
      </w:pPr>
    </w:p>
    <w:p w14:paraId="236EE557" w14:textId="77777777" w:rsidR="00E96BBA" w:rsidRPr="00001D87" w:rsidRDefault="00E96BBA" w:rsidP="00E96BBA">
      <w:pPr>
        <w:pStyle w:val="ListParagraph"/>
        <w:spacing w:line="240" w:lineRule="auto"/>
        <w:rPr>
          <w:rFonts w:ascii="Times New Roman" w:hAnsi="Times New Roman" w:cs="Times New Roman"/>
          <w:sz w:val="24"/>
          <w:szCs w:val="24"/>
        </w:rPr>
      </w:pPr>
      <w:r w:rsidRPr="00001D87">
        <w:rPr>
          <w:rFonts w:ascii="Times New Roman" w:hAnsi="Times New Roman" w:cs="Times New Roman"/>
          <w:b/>
          <w:bCs/>
          <w:sz w:val="24"/>
          <w:szCs w:val="24"/>
        </w:rPr>
        <w:t>Nākotnes process</w:t>
      </w:r>
    </w:p>
    <w:p w14:paraId="706109E1" w14:textId="6781F98B" w:rsidR="00E96BBA" w:rsidRPr="00001D87" w:rsidRDefault="00E96BBA" w:rsidP="00E96BBA">
      <w:pPr>
        <w:rPr>
          <w:b/>
          <w:bCs/>
        </w:rPr>
      </w:pPr>
      <w:r w:rsidRPr="00001D87">
        <w:rPr>
          <w:i/>
          <w:iCs/>
        </w:rPr>
        <w:t>Saraksts</w:t>
      </w:r>
      <w:r w:rsidRPr="00001D87">
        <w:t xml:space="preserve"> ir pieteikumu apstrādes veids, kad tiek apvienoti vairāki </w:t>
      </w:r>
      <w:r w:rsidRPr="00001D87">
        <w:rPr>
          <w:i/>
          <w:iCs/>
        </w:rPr>
        <w:t xml:space="preserve">Fizisko personu pieteikumi  (FPP) </w:t>
      </w:r>
      <w:r w:rsidRPr="00001D87">
        <w:t xml:space="preserve"> ar mērķi nodrošināt to masveida apstrādi un rediģēšanu (tai skaitā sinhronu BMA un vai DN piešķiršanu, </w:t>
      </w:r>
      <w:r w:rsidR="00C0440F" w:rsidRPr="00001D87">
        <w:t xml:space="preserve">kā </w:t>
      </w:r>
      <w:r w:rsidRPr="00001D87">
        <w:t xml:space="preserve">arī </w:t>
      </w:r>
      <w:r w:rsidR="00C0440F" w:rsidRPr="00001D87">
        <w:t>vied</w:t>
      </w:r>
      <w:r w:rsidRPr="00001D87">
        <w:t>karšu izgatavošanu noteiktai klientu grupai vienlaicīgi.</w:t>
      </w:r>
    </w:p>
    <w:p w14:paraId="55C4DD52" w14:textId="77777777" w:rsidR="00E96BBA" w:rsidRPr="00001D87" w:rsidRDefault="00E96BBA" w:rsidP="00E96BBA">
      <w:r w:rsidRPr="00001D87">
        <w:t xml:space="preserve">Saraksts tiek veidots manuāli vai automātiski. </w:t>
      </w:r>
    </w:p>
    <w:p w14:paraId="7C6B71DF" w14:textId="7C976C06"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klients attālināti (portālā </w:t>
      </w:r>
      <w:hyperlink r:id="rId17" w:history="1">
        <w:r w:rsidRPr="00001D87">
          <w:rPr>
            <w:rStyle w:val="Hyperlink"/>
            <w:rFonts w:ascii="Times New Roman" w:hAnsi="Times New Roman" w:cs="Times New Roman"/>
            <w:sz w:val="24"/>
            <w:szCs w:val="24"/>
          </w:rPr>
          <w:t>www.eriga.lv</w:t>
        </w:r>
      </w:hyperlink>
      <w:r w:rsidRPr="00001D87">
        <w:rPr>
          <w:rFonts w:ascii="Times New Roman" w:hAnsi="Times New Roman" w:cs="Times New Roman"/>
          <w:sz w:val="24"/>
          <w:szCs w:val="24"/>
        </w:rPr>
        <w:t xml:space="preserve"> vai </w:t>
      </w:r>
      <w:r w:rsidR="001E2F0D" w:rsidRPr="00001D87">
        <w:rPr>
          <w:rFonts w:ascii="Times New Roman" w:hAnsi="Times New Roman" w:cs="Times New Roman"/>
          <w:sz w:val="24"/>
          <w:szCs w:val="24"/>
        </w:rPr>
        <w:t>Pasūtītāja</w:t>
      </w:r>
      <w:r w:rsidRPr="00001D87">
        <w:rPr>
          <w:rFonts w:ascii="Times New Roman" w:hAnsi="Times New Roman" w:cs="Times New Roman"/>
          <w:sz w:val="24"/>
          <w:szCs w:val="24"/>
        </w:rPr>
        <w:t xml:space="preserve"> mājaslapā) </w:t>
      </w:r>
      <w:r w:rsidR="00C96D25" w:rsidRPr="00001D87">
        <w:rPr>
          <w:rFonts w:ascii="Times New Roman" w:hAnsi="Times New Roman" w:cs="Times New Roman"/>
          <w:sz w:val="24"/>
          <w:szCs w:val="24"/>
        </w:rPr>
        <w:t>piesaka</w:t>
      </w:r>
      <w:r w:rsidRPr="00001D87">
        <w:rPr>
          <w:rFonts w:ascii="Times New Roman" w:hAnsi="Times New Roman" w:cs="Times New Roman"/>
          <w:sz w:val="24"/>
          <w:szCs w:val="24"/>
        </w:rPr>
        <w:t xml:space="preserve"> BMA un/vai </w:t>
      </w:r>
      <w:r w:rsidR="006B2C7B" w:rsidRPr="00001D87">
        <w:rPr>
          <w:rFonts w:ascii="Times New Roman" w:hAnsi="Times New Roman" w:cs="Times New Roman"/>
          <w:sz w:val="24"/>
          <w:szCs w:val="24"/>
        </w:rPr>
        <w:t>vied</w:t>
      </w:r>
      <w:r w:rsidRPr="00001D87">
        <w:rPr>
          <w:rFonts w:ascii="Times New Roman" w:hAnsi="Times New Roman" w:cs="Times New Roman"/>
          <w:sz w:val="24"/>
          <w:szCs w:val="24"/>
        </w:rPr>
        <w:t>karti –</w:t>
      </w:r>
      <w:r w:rsidR="008377A5" w:rsidRPr="00001D87">
        <w:rPr>
          <w:rFonts w:ascii="Times New Roman" w:hAnsi="Times New Roman" w:cs="Times New Roman"/>
          <w:sz w:val="24"/>
          <w:szCs w:val="24"/>
        </w:rPr>
        <w:t xml:space="preserve">iesniedz </w:t>
      </w:r>
      <w:r w:rsidRPr="00001D87">
        <w:rPr>
          <w:rFonts w:ascii="Times New Roman" w:hAnsi="Times New Roman" w:cs="Times New Roman"/>
          <w:i/>
          <w:iCs/>
          <w:sz w:val="24"/>
          <w:szCs w:val="24"/>
        </w:rPr>
        <w:t>FPP</w:t>
      </w:r>
      <w:r w:rsidRPr="00001D87">
        <w:rPr>
          <w:rFonts w:ascii="Times New Roman" w:hAnsi="Times New Roman" w:cs="Times New Roman"/>
          <w:sz w:val="24"/>
          <w:szCs w:val="24"/>
        </w:rPr>
        <w:t>;</w:t>
      </w:r>
    </w:p>
    <w:p w14:paraId="40FC651C" w14:textId="3078EEE9"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KPS, saņemot jaunus </w:t>
      </w:r>
      <w:r w:rsidRPr="00001D87">
        <w:rPr>
          <w:rFonts w:ascii="Times New Roman" w:hAnsi="Times New Roman" w:cs="Times New Roman"/>
          <w:i/>
          <w:iCs/>
          <w:sz w:val="24"/>
          <w:szCs w:val="24"/>
        </w:rPr>
        <w:t xml:space="preserve">FPP, </w:t>
      </w:r>
      <w:r w:rsidRPr="00001D87">
        <w:rPr>
          <w:rFonts w:ascii="Times New Roman" w:hAnsi="Times New Roman" w:cs="Times New Roman"/>
          <w:sz w:val="24"/>
          <w:szCs w:val="24"/>
        </w:rPr>
        <w:t>pārba</w:t>
      </w:r>
      <w:r w:rsidR="1BA05C6A" w:rsidRPr="00001D87">
        <w:rPr>
          <w:rFonts w:ascii="Times New Roman" w:hAnsi="Times New Roman" w:cs="Times New Roman"/>
          <w:sz w:val="24"/>
          <w:szCs w:val="24"/>
        </w:rPr>
        <w:t>u</w:t>
      </w:r>
      <w:r w:rsidRPr="00001D87">
        <w:rPr>
          <w:rFonts w:ascii="Times New Roman" w:hAnsi="Times New Roman" w:cs="Times New Roman"/>
          <w:sz w:val="24"/>
          <w:szCs w:val="24"/>
        </w:rPr>
        <w:t>da pēc p.k.</w:t>
      </w:r>
      <w:r w:rsidR="0059541E" w:rsidRPr="00001D87">
        <w:rPr>
          <w:rFonts w:ascii="Times New Roman" w:hAnsi="Times New Roman" w:cs="Times New Roman"/>
          <w:sz w:val="24"/>
          <w:szCs w:val="24"/>
        </w:rPr>
        <w:t>,</w:t>
      </w:r>
      <w:r w:rsidRPr="00001D87">
        <w:rPr>
          <w:rFonts w:ascii="Times New Roman" w:hAnsi="Times New Roman" w:cs="Times New Roman"/>
          <w:sz w:val="24"/>
          <w:szCs w:val="24"/>
        </w:rPr>
        <w:t xml:space="preserve"> vai persona</w:t>
      </w:r>
      <w:r w:rsidR="00B40575" w:rsidRPr="00001D87">
        <w:rPr>
          <w:rFonts w:ascii="Times New Roman" w:hAnsi="Times New Roman" w:cs="Times New Roman"/>
          <w:sz w:val="24"/>
          <w:szCs w:val="24"/>
        </w:rPr>
        <w:t>, par kuru ti</w:t>
      </w:r>
      <w:r w:rsidR="00ED2B66" w:rsidRPr="00001D87">
        <w:rPr>
          <w:rFonts w:ascii="Times New Roman" w:hAnsi="Times New Roman" w:cs="Times New Roman"/>
          <w:sz w:val="24"/>
          <w:szCs w:val="24"/>
        </w:rPr>
        <w:t>ka iesniegts pieteikums</w:t>
      </w:r>
      <w:r w:rsidR="00120351" w:rsidRPr="00001D87">
        <w:rPr>
          <w:rFonts w:ascii="Times New Roman" w:hAnsi="Times New Roman" w:cs="Times New Roman"/>
          <w:sz w:val="24"/>
          <w:szCs w:val="24"/>
        </w:rPr>
        <w:t xml:space="preserve"> (BMA/DN saņēmējs)</w:t>
      </w:r>
      <w:r w:rsidR="009E03DD" w:rsidRPr="00001D87">
        <w:rPr>
          <w:rFonts w:ascii="Times New Roman" w:hAnsi="Times New Roman" w:cs="Times New Roman"/>
          <w:sz w:val="24"/>
          <w:szCs w:val="24"/>
        </w:rPr>
        <w:t xml:space="preserve"> </w:t>
      </w:r>
      <w:r w:rsidRPr="00001D87">
        <w:rPr>
          <w:rFonts w:ascii="Times New Roman" w:hAnsi="Times New Roman" w:cs="Times New Roman"/>
          <w:sz w:val="24"/>
          <w:szCs w:val="24"/>
        </w:rPr>
        <w:t>ir R</w:t>
      </w:r>
      <w:r w:rsidR="00644ED5" w:rsidRPr="00001D87">
        <w:rPr>
          <w:rFonts w:ascii="Times New Roman" w:hAnsi="Times New Roman" w:cs="Times New Roman"/>
          <w:sz w:val="24"/>
          <w:szCs w:val="24"/>
        </w:rPr>
        <w:t>īgas satiksme</w:t>
      </w:r>
      <w:r w:rsidRPr="00001D87">
        <w:rPr>
          <w:rFonts w:ascii="Times New Roman" w:hAnsi="Times New Roman" w:cs="Times New Roman"/>
          <w:sz w:val="24"/>
          <w:szCs w:val="24"/>
        </w:rPr>
        <w:t xml:space="preserve"> klients</w:t>
      </w:r>
      <w:r w:rsidR="009E03DD" w:rsidRPr="00001D87">
        <w:rPr>
          <w:rFonts w:ascii="Times New Roman" w:hAnsi="Times New Roman" w:cs="Times New Roman"/>
          <w:sz w:val="24"/>
          <w:szCs w:val="24"/>
        </w:rPr>
        <w:t xml:space="preserve"> (piem., vecāks iesniedz par bērnu, vai bērns jau ir piereģistrēts </w:t>
      </w:r>
      <w:r w:rsidR="00787222" w:rsidRPr="00001D87">
        <w:rPr>
          <w:rFonts w:ascii="Times New Roman" w:hAnsi="Times New Roman" w:cs="Times New Roman"/>
          <w:sz w:val="24"/>
          <w:szCs w:val="24"/>
        </w:rPr>
        <w:t>Klientu pārvaldības sistēmā)</w:t>
      </w:r>
    </w:p>
    <w:p w14:paraId="2DBFA8A2" w14:textId="7771C44C"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gadījumā, ja persona</w:t>
      </w:r>
      <w:r w:rsidR="005262C5" w:rsidRPr="00001D87">
        <w:rPr>
          <w:rFonts w:ascii="Times New Roman" w:hAnsi="Times New Roman" w:cs="Times New Roman"/>
          <w:sz w:val="24"/>
          <w:szCs w:val="24"/>
        </w:rPr>
        <w:t xml:space="preserve">, par kuru tika iesniegts </w:t>
      </w:r>
      <w:r w:rsidR="00276F9D" w:rsidRPr="00001D87">
        <w:rPr>
          <w:rFonts w:ascii="Times New Roman" w:hAnsi="Times New Roman" w:cs="Times New Roman"/>
          <w:sz w:val="24"/>
          <w:szCs w:val="24"/>
        </w:rPr>
        <w:t>p</w:t>
      </w:r>
      <w:r w:rsidR="005262C5" w:rsidRPr="00001D87">
        <w:rPr>
          <w:rFonts w:ascii="Times New Roman" w:hAnsi="Times New Roman" w:cs="Times New Roman"/>
          <w:sz w:val="24"/>
          <w:szCs w:val="24"/>
        </w:rPr>
        <w:t>ie</w:t>
      </w:r>
      <w:r w:rsidR="00276F9D" w:rsidRPr="00001D87">
        <w:rPr>
          <w:rFonts w:ascii="Times New Roman" w:hAnsi="Times New Roman" w:cs="Times New Roman"/>
          <w:sz w:val="24"/>
          <w:szCs w:val="24"/>
        </w:rPr>
        <w:t>teik</w:t>
      </w:r>
      <w:r w:rsidR="005262C5" w:rsidRPr="00001D87">
        <w:rPr>
          <w:rFonts w:ascii="Times New Roman" w:hAnsi="Times New Roman" w:cs="Times New Roman"/>
          <w:sz w:val="24"/>
          <w:szCs w:val="24"/>
        </w:rPr>
        <w:t>ums</w:t>
      </w:r>
      <w:r w:rsidR="004B6A18" w:rsidRPr="00001D87">
        <w:rPr>
          <w:rFonts w:ascii="Times New Roman" w:hAnsi="Times New Roman" w:cs="Times New Roman"/>
          <w:sz w:val="24"/>
          <w:szCs w:val="24"/>
        </w:rPr>
        <w:t>,</w:t>
      </w:r>
      <w:r w:rsidRPr="00001D87">
        <w:rPr>
          <w:rFonts w:ascii="Times New Roman" w:hAnsi="Times New Roman" w:cs="Times New Roman"/>
          <w:sz w:val="24"/>
          <w:szCs w:val="24"/>
        </w:rPr>
        <w:t xml:space="preserve"> ir </w:t>
      </w:r>
      <w:r w:rsidR="00644ED5" w:rsidRPr="00001D87">
        <w:rPr>
          <w:rFonts w:ascii="Times New Roman" w:hAnsi="Times New Roman" w:cs="Times New Roman"/>
          <w:sz w:val="24"/>
          <w:szCs w:val="24"/>
        </w:rPr>
        <w:t xml:space="preserve">Rīgas satiksme </w:t>
      </w:r>
      <w:r w:rsidRPr="00001D87">
        <w:rPr>
          <w:rFonts w:ascii="Times New Roman" w:hAnsi="Times New Roman" w:cs="Times New Roman"/>
          <w:sz w:val="24"/>
          <w:szCs w:val="24"/>
        </w:rPr>
        <w:t xml:space="preserve">klients, KPS pievieno </w:t>
      </w:r>
      <w:r w:rsidRPr="00001D87">
        <w:rPr>
          <w:rFonts w:ascii="Times New Roman" w:hAnsi="Times New Roman" w:cs="Times New Roman"/>
          <w:i/>
          <w:iCs/>
          <w:sz w:val="24"/>
          <w:szCs w:val="24"/>
        </w:rPr>
        <w:t xml:space="preserve">FPP Klienta </w:t>
      </w:r>
      <w:r w:rsidR="008438D8" w:rsidRPr="00001D87">
        <w:rPr>
          <w:rFonts w:ascii="Times New Roman" w:hAnsi="Times New Roman" w:cs="Times New Roman"/>
          <w:i/>
          <w:iCs/>
          <w:sz w:val="24"/>
          <w:szCs w:val="24"/>
        </w:rPr>
        <w:t>profilam</w:t>
      </w:r>
    </w:p>
    <w:p w14:paraId="2CB510F1" w14:textId="30E26E95"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gadījumā ja persona</w:t>
      </w:r>
      <w:r w:rsidR="004B6A18" w:rsidRPr="00001D87">
        <w:rPr>
          <w:rFonts w:ascii="Times New Roman" w:hAnsi="Times New Roman" w:cs="Times New Roman"/>
          <w:sz w:val="24"/>
          <w:szCs w:val="24"/>
        </w:rPr>
        <w:t>,</w:t>
      </w:r>
      <w:r w:rsidRPr="00001D87">
        <w:rPr>
          <w:rFonts w:ascii="Times New Roman" w:hAnsi="Times New Roman" w:cs="Times New Roman"/>
          <w:sz w:val="24"/>
          <w:szCs w:val="24"/>
        </w:rPr>
        <w:t xml:space="preserve"> </w:t>
      </w:r>
      <w:r w:rsidR="004B6A18" w:rsidRPr="00001D87">
        <w:rPr>
          <w:rFonts w:ascii="Times New Roman" w:hAnsi="Times New Roman" w:cs="Times New Roman"/>
          <w:sz w:val="24"/>
          <w:szCs w:val="24"/>
        </w:rPr>
        <w:t xml:space="preserve">par kuru tika iesniegts pieteikums, </w:t>
      </w:r>
      <w:r w:rsidRPr="00001D87">
        <w:rPr>
          <w:rFonts w:ascii="Times New Roman" w:hAnsi="Times New Roman" w:cs="Times New Roman"/>
          <w:sz w:val="24"/>
          <w:szCs w:val="24"/>
        </w:rPr>
        <w:t xml:space="preserve">nav </w:t>
      </w:r>
      <w:r w:rsidR="00644ED5" w:rsidRPr="00001D87">
        <w:rPr>
          <w:rFonts w:ascii="Times New Roman" w:hAnsi="Times New Roman" w:cs="Times New Roman"/>
          <w:sz w:val="24"/>
          <w:szCs w:val="24"/>
        </w:rPr>
        <w:t xml:space="preserve">Rīgas satiksme </w:t>
      </w:r>
      <w:r w:rsidRPr="00001D87">
        <w:rPr>
          <w:rFonts w:ascii="Times New Roman" w:hAnsi="Times New Roman" w:cs="Times New Roman"/>
          <w:sz w:val="24"/>
          <w:szCs w:val="24"/>
        </w:rPr>
        <w:t xml:space="preserve">klients, KPS izveido </w:t>
      </w:r>
      <w:r w:rsidRPr="00001D87">
        <w:rPr>
          <w:rFonts w:ascii="Times New Roman" w:hAnsi="Times New Roman" w:cs="Times New Roman"/>
          <w:i/>
          <w:iCs/>
          <w:sz w:val="24"/>
          <w:szCs w:val="24"/>
        </w:rPr>
        <w:t xml:space="preserve">Klienta </w:t>
      </w:r>
      <w:r w:rsidR="00356E2A" w:rsidRPr="00001D87">
        <w:rPr>
          <w:rFonts w:ascii="Times New Roman" w:hAnsi="Times New Roman" w:cs="Times New Roman"/>
          <w:i/>
          <w:iCs/>
          <w:sz w:val="24"/>
          <w:szCs w:val="24"/>
        </w:rPr>
        <w:t xml:space="preserve">profilu </w:t>
      </w:r>
      <w:r w:rsidRPr="00001D87">
        <w:rPr>
          <w:rFonts w:ascii="Times New Roman" w:hAnsi="Times New Roman" w:cs="Times New Roman"/>
          <w:sz w:val="24"/>
          <w:szCs w:val="24"/>
        </w:rPr>
        <w:t xml:space="preserve">un pievieno </w:t>
      </w:r>
      <w:r w:rsidRPr="00001D87">
        <w:rPr>
          <w:rFonts w:ascii="Times New Roman" w:hAnsi="Times New Roman" w:cs="Times New Roman"/>
          <w:i/>
          <w:iCs/>
          <w:sz w:val="24"/>
          <w:szCs w:val="24"/>
        </w:rPr>
        <w:t xml:space="preserve">FPP Klienta </w:t>
      </w:r>
      <w:r w:rsidR="00356E2A" w:rsidRPr="00001D87">
        <w:rPr>
          <w:rFonts w:ascii="Times New Roman" w:hAnsi="Times New Roman" w:cs="Times New Roman"/>
          <w:i/>
          <w:iCs/>
          <w:sz w:val="24"/>
          <w:szCs w:val="24"/>
        </w:rPr>
        <w:t>profilam</w:t>
      </w:r>
    </w:p>
    <w:p w14:paraId="3957A8F8" w14:textId="4C9A8A4D" w:rsidR="00E96BBA" w:rsidRPr="00001D87" w:rsidRDefault="002226A4"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lastRenderedPageBreak/>
        <w:t xml:space="preserve">KPS </w:t>
      </w:r>
      <w:r w:rsidR="00E96BBA" w:rsidRPr="00001D87">
        <w:rPr>
          <w:rFonts w:ascii="Times New Roman" w:hAnsi="Times New Roman" w:cs="Times New Roman"/>
          <w:sz w:val="24"/>
          <w:szCs w:val="24"/>
        </w:rPr>
        <w:t xml:space="preserve">vai lietotājs atlasa </w:t>
      </w:r>
      <w:r w:rsidR="00E96BBA" w:rsidRPr="00001D87">
        <w:rPr>
          <w:rFonts w:ascii="Times New Roman" w:hAnsi="Times New Roman" w:cs="Times New Roman"/>
          <w:i/>
          <w:iCs/>
          <w:sz w:val="24"/>
          <w:szCs w:val="24"/>
        </w:rPr>
        <w:t xml:space="preserve">FPP </w:t>
      </w:r>
      <w:r w:rsidR="00E96BBA" w:rsidRPr="00001D87">
        <w:rPr>
          <w:rFonts w:ascii="Times New Roman" w:hAnsi="Times New Roman" w:cs="Times New Roman"/>
          <w:sz w:val="24"/>
          <w:szCs w:val="24"/>
        </w:rPr>
        <w:t xml:space="preserve">pēc </w:t>
      </w:r>
      <w:r w:rsidR="00952EA2" w:rsidRPr="00001D87">
        <w:rPr>
          <w:rFonts w:ascii="Times New Roman" w:hAnsi="Times New Roman" w:cs="Times New Roman"/>
          <w:sz w:val="24"/>
          <w:szCs w:val="24"/>
        </w:rPr>
        <w:t>augstāk minētiem</w:t>
      </w:r>
      <w:r w:rsidR="00E96BBA" w:rsidRPr="00001D87">
        <w:rPr>
          <w:rFonts w:ascii="Times New Roman" w:hAnsi="Times New Roman" w:cs="Times New Roman"/>
          <w:i/>
          <w:iCs/>
          <w:sz w:val="24"/>
          <w:szCs w:val="24"/>
        </w:rPr>
        <w:t xml:space="preserve"> </w:t>
      </w:r>
      <w:r w:rsidR="00E96BBA" w:rsidRPr="00001D87">
        <w:rPr>
          <w:rFonts w:ascii="Times New Roman" w:hAnsi="Times New Roman" w:cs="Times New Roman"/>
          <w:sz w:val="24"/>
          <w:szCs w:val="24"/>
        </w:rPr>
        <w:t xml:space="preserve">parametriem (skat. </w:t>
      </w:r>
      <w:r w:rsidR="005E7984" w:rsidRPr="00001D87">
        <w:rPr>
          <w:rFonts w:ascii="Times New Roman" w:hAnsi="Times New Roman" w:cs="Times New Roman"/>
          <w:sz w:val="24"/>
          <w:szCs w:val="24"/>
        </w:rPr>
        <w:t xml:space="preserve">Esošais </w:t>
      </w:r>
      <w:r w:rsidR="00E96BBA" w:rsidRPr="00001D87">
        <w:rPr>
          <w:rFonts w:ascii="Times New Roman" w:hAnsi="Times New Roman" w:cs="Times New Roman"/>
          <w:sz w:val="24"/>
          <w:szCs w:val="24"/>
        </w:rPr>
        <w:t xml:space="preserve">process </w:t>
      </w:r>
      <w:r w:rsidR="00E96BBA" w:rsidRPr="00001D87">
        <w:rPr>
          <w:rFonts w:ascii="Times New Roman" w:hAnsi="Times New Roman" w:cs="Times New Roman"/>
          <w:color w:val="0000FF"/>
          <w:sz w:val="24"/>
          <w:szCs w:val="24"/>
          <w:u w:val="single"/>
        </w:rPr>
        <w:fldChar w:fldCharType="begin"/>
      </w:r>
      <w:r w:rsidR="00E96BBA" w:rsidRPr="00001D87">
        <w:rPr>
          <w:rFonts w:ascii="Times New Roman" w:hAnsi="Times New Roman" w:cs="Times New Roman"/>
          <w:color w:val="0000FF"/>
          <w:sz w:val="24"/>
          <w:szCs w:val="24"/>
          <w:u w:val="single"/>
        </w:rPr>
        <w:instrText xml:space="preserve"> REF _Ref196375230 \h  \* MERGEFORMAT </w:instrText>
      </w:r>
      <w:r w:rsidR="00E96BBA" w:rsidRPr="00001D87">
        <w:rPr>
          <w:rFonts w:ascii="Times New Roman" w:hAnsi="Times New Roman" w:cs="Times New Roman"/>
          <w:color w:val="0000FF"/>
          <w:sz w:val="24"/>
          <w:szCs w:val="24"/>
          <w:u w:val="single"/>
        </w:rPr>
      </w:r>
      <w:r w:rsidR="00E96BBA" w:rsidRPr="00001D87">
        <w:rPr>
          <w:rFonts w:ascii="Times New Roman" w:hAnsi="Times New Roman" w:cs="Times New Roman"/>
          <w:color w:val="0000FF"/>
          <w:sz w:val="24"/>
          <w:szCs w:val="24"/>
          <w:u w:val="single"/>
        </w:rPr>
        <w:fldChar w:fldCharType="separate"/>
      </w:r>
      <w:r w:rsidR="00AE53D5" w:rsidRPr="00001D87">
        <w:rPr>
          <w:rFonts w:ascii="Times New Roman" w:hAnsi="Times New Roman" w:cs="Times New Roman"/>
          <w:color w:val="0000FF"/>
          <w:sz w:val="24"/>
          <w:szCs w:val="24"/>
          <w:u w:val="single"/>
        </w:rPr>
        <w:t>Pieteikumu atlases un apstrādes noteikumi</w:t>
      </w:r>
      <w:r w:rsidR="00E96BBA" w:rsidRPr="00001D87">
        <w:rPr>
          <w:rFonts w:ascii="Times New Roman" w:hAnsi="Times New Roman" w:cs="Times New Roman"/>
          <w:color w:val="0000FF"/>
          <w:sz w:val="24"/>
          <w:szCs w:val="24"/>
          <w:u w:val="single"/>
        </w:rPr>
        <w:fldChar w:fldCharType="end"/>
      </w:r>
      <w:r w:rsidR="00E96BBA" w:rsidRPr="00001D87">
        <w:rPr>
          <w:rFonts w:ascii="Times New Roman" w:hAnsi="Times New Roman" w:cs="Times New Roman"/>
          <w:sz w:val="24"/>
          <w:szCs w:val="24"/>
        </w:rPr>
        <w:t xml:space="preserve">) un apvieno tos </w:t>
      </w:r>
      <w:r w:rsidR="00E96BBA" w:rsidRPr="00001D87">
        <w:rPr>
          <w:rFonts w:ascii="Times New Roman" w:hAnsi="Times New Roman" w:cs="Times New Roman"/>
          <w:i/>
          <w:iCs/>
          <w:sz w:val="24"/>
          <w:szCs w:val="24"/>
        </w:rPr>
        <w:t>Sarakstos;</w:t>
      </w:r>
    </w:p>
    <w:p w14:paraId="72FA0D81" w14:textId="5FB89A7E" w:rsidR="00E96BBA" w:rsidRPr="00001D87" w:rsidRDefault="005E7984"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KPS </w:t>
      </w:r>
      <w:r w:rsidR="00E96BBA" w:rsidRPr="00001D87">
        <w:rPr>
          <w:rFonts w:ascii="Times New Roman" w:hAnsi="Times New Roman" w:cs="Times New Roman"/>
          <w:sz w:val="24"/>
          <w:szCs w:val="24"/>
        </w:rPr>
        <w:t xml:space="preserve">piešķir </w:t>
      </w:r>
      <w:r w:rsidR="00E96BBA" w:rsidRPr="00001D87">
        <w:rPr>
          <w:rFonts w:ascii="Times New Roman" w:hAnsi="Times New Roman" w:cs="Times New Roman"/>
          <w:i/>
          <w:iCs/>
          <w:sz w:val="24"/>
          <w:szCs w:val="24"/>
        </w:rPr>
        <w:t>Saraksta</w:t>
      </w:r>
      <w:r w:rsidR="00E96BBA" w:rsidRPr="00001D87">
        <w:rPr>
          <w:rFonts w:ascii="Times New Roman" w:hAnsi="Times New Roman" w:cs="Times New Roman"/>
          <w:sz w:val="24"/>
          <w:szCs w:val="24"/>
        </w:rPr>
        <w:t xml:space="preserve"> </w:t>
      </w:r>
      <w:proofErr w:type="spellStart"/>
      <w:r w:rsidR="00E96BBA" w:rsidRPr="00001D87">
        <w:rPr>
          <w:rFonts w:ascii="Times New Roman" w:hAnsi="Times New Roman" w:cs="Times New Roman"/>
          <w:sz w:val="24"/>
          <w:szCs w:val="24"/>
        </w:rPr>
        <w:t>Nr</w:t>
      </w:r>
      <w:proofErr w:type="spellEnd"/>
      <w:r w:rsidR="00E96BBA" w:rsidRPr="00001D87">
        <w:rPr>
          <w:rFonts w:ascii="Times New Roman" w:hAnsi="Times New Roman" w:cs="Times New Roman"/>
          <w:sz w:val="24"/>
          <w:szCs w:val="24"/>
        </w:rPr>
        <w:t>;</w:t>
      </w:r>
    </w:p>
    <w:p w14:paraId="7DE4FEC7" w14:textId="4B386F5B" w:rsidR="00E96BBA" w:rsidRPr="00001D87" w:rsidRDefault="005E7984"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KPS </w:t>
      </w:r>
      <w:r w:rsidR="00E96BBA" w:rsidRPr="00001D87">
        <w:rPr>
          <w:rFonts w:ascii="Times New Roman" w:hAnsi="Times New Roman" w:cs="Times New Roman"/>
          <w:sz w:val="24"/>
          <w:szCs w:val="24"/>
        </w:rPr>
        <w:t xml:space="preserve">aizpilda </w:t>
      </w:r>
      <w:r w:rsidR="00E96BBA" w:rsidRPr="00001D87">
        <w:rPr>
          <w:rFonts w:ascii="Times New Roman" w:hAnsi="Times New Roman" w:cs="Times New Roman"/>
          <w:i/>
          <w:iCs/>
          <w:sz w:val="24"/>
          <w:szCs w:val="24"/>
        </w:rPr>
        <w:t xml:space="preserve">Saraksta </w:t>
      </w:r>
      <w:proofErr w:type="spellStart"/>
      <w:r w:rsidR="00E96BBA" w:rsidRPr="00001D87">
        <w:rPr>
          <w:rFonts w:ascii="Times New Roman" w:hAnsi="Times New Roman" w:cs="Times New Roman"/>
          <w:i/>
          <w:iCs/>
          <w:sz w:val="24"/>
          <w:szCs w:val="24"/>
        </w:rPr>
        <w:t>Ievadsadaļas</w:t>
      </w:r>
      <w:proofErr w:type="spellEnd"/>
      <w:r w:rsidR="00E96BBA" w:rsidRPr="00001D87">
        <w:rPr>
          <w:rFonts w:ascii="Times New Roman" w:hAnsi="Times New Roman" w:cs="Times New Roman"/>
          <w:i/>
          <w:iCs/>
          <w:sz w:val="24"/>
          <w:szCs w:val="24"/>
        </w:rPr>
        <w:t xml:space="preserve"> </w:t>
      </w:r>
      <w:r w:rsidR="00E96BBA" w:rsidRPr="00001D87">
        <w:rPr>
          <w:rFonts w:ascii="Times New Roman" w:hAnsi="Times New Roman" w:cs="Times New Roman"/>
          <w:sz w:val="24"/>
          <w:szCs w:val="24"/>
        </w:rPr>
        <w:t>laukus</w:t>
      </w:r>
      <w:r w:rsidR="00E96BBA" w:rsidRPr="00001D87">
        <w:rPr>
          <w:rFonts w:ascii="Times New Roman" w:hAnsi="Times New Roman" w:cs="Times New Roman"/>
          <w:i/>
          <w:iCs/>
          <w:sz w:val="24"/>
          <w:szCs w:val="24"/>
        </w:rPr>
        <w:t xml:space="preserve"> </w:t>
      </w:r>
      <w:r w:rsidR="00FA3F28" w:rsidRPr="00001D87">
        <w:rPr>
          <w:rFonts w:ascii="Times New Roman" w:hAnsi="Times New Roman" w:cs="Times New Roman"/>
          <w:i/>
          <w:iCs/>
          <w:sz w:val="24"/>
          <w:szCs w:val="24"/>
        </w:rPr>
        <w:t>–</w:t>
      </w:r>
      <w:r w:rsidR="00E96BBA" w:rsidRPr="00001D87">
        <w:rPr>
          <w:rFonts w:ascii="Times New Roman" w:hAnsi="Times New Roman" w:cs="Times New Roman"/>
          <w:i/>
          <w:iCs/>
          <w:sz w:val="24"/>
          <w:szCs w:val="24"/>
        </w:rPr>
        <w:t xml:space="preserve"> </w:t>
      </w:r>
      <w:r w:rsidR="00E96BBA" w:rsidRPr="00001D87">
        <w:rPr>
          <w:rFonts w:ascii="Times New Roman" w:hAnsi="Times New Roman" w:cs="Times New Roman"/>
          <w:sz w:val="24"/>
          <w:szCs w:val="24"/>
        </w:rPr>
        <w:t>kopējos</w:t>
      </w:r>
      <w:r w:rsidR="00FA3F28" w:rsidRPr="00001D87">
        <w:rPr>
          <w:rFonts w:ascii="Times New Roman" w:hAnsi="Times New Roman" w:cs="Times New Roman"/>
          <w:sz w:val="24"/>
          <w:szCs w:val="24"/>
        </w:rPr>
        <w:t xml:space="preserve"> noteiktos</w:t>
      </w:r>
      <w:r w:rsidR="00E96BBA" w:rsidRPr="00001D87">
        <w:rPr>
          <w:rFonts w:ascii="Times New Roman" w:hAnsi="Times New Roman" w:cs="Times New Roman"/>
          <w:sz w:val="24"/>
          <w:szCs w:val="24"/>
        </w:rPr>
        <w:t xml:space="preserve"> </w:t>
      </w:r>
      <w:r w:rsidR="00E96BBA" w:rsidRPr="00001D87">
        <w:rPr>
          <w:rFonts w:ascii="Times New Roman" w:hAnsi="Times New Roman" w:cs="Times New Roman"/>
          <w:i/>
          <w:iCs/>
          <w:sz w:val="24"/>
          <w:szCs w:val="24"/>
        </w:rPr>
        <w:t>FPP</w:t>
      </w:r>
      <w:r w:rsidR="00E96BBA" w:rsidRPr="00001D87">
        <w:rPr>
          <w:rFonts w:ascii="Times New Roman" w:hAnsi="Times New Roman" w:cs="Times New Roman"/>
          <w:sz w:val="24"/>
          <w:szCs w:val="24"/>
        </w:rPr>
        <w:t xml:space="preserve"> laukus;</w:t>
      </w:r>
    </w:p>
    <w:p w14:paraId="550F0E4E" w14:textId="4F14CFBF"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lietotājs </w:t>
      </w:r>
      <w:r w:rsidR="00151D52" w:rsidRPr="00001D87">
        <w:rPr>
          <w:rFonts w:ascii="Times New Roman" w:hAnsi="Times New Roman" w:cs="Times New Roman"/>
          <w:sz w:val="24"/>
          <w:szCs w:val="24"/>
        </w:rPr>
        <w:t xml:space="preserve">izvēlas </w:t>
      </w:r>
      <w:r w:rsidRPr="00001D87">
        <w:rPr>
          <w:rFonts w:ascii="Times New Roman" w:hAnsi="Times New Roman" w:cs="Times New Roman"/>
          <w:sz w:val="24"/>
          <w:szCs w:val="24"/>
        </w:rPr>
        <w:t xml:space="preserve">attiecīgo </w:t>
      </w:r>
      <w:r w:rsidRPr="00001D87">
        <w:rPr>
          <w:rFonts w:ascii="Times New Roman" w:hAnsi="Times New Roman" w:cs="Times New Roman"/>
          <w:i/>
          <w:iCs/>
          <w:sz w:val="24"/>
          <w:szCs w:val="24"/>
        </w:rPr>
        <w:t>Sarakstu</w:t>
      </w:r>
      <w:r w:rsidRPr="00001D87">
        <w:rPr>
          <w:rFonts w:ascii="Times New Roman" w:hAnsi="Times New Roman" w:cs="Times New Roman"/>
          <w:sz w:val="24"/>
          <w:szCs w:val="24"/>
        </w:rPr>
        <w:t xml:space="preserve"> (atlasa pēc izglītības iestādes reģistrācijas Nr</w:t>
      </w:r>
      <w:r w:rsidR="1D10A28E" w:rsidRPr="00001D87">
        <w:rPr>
          <w:rFonts w:ascii="Times New Roman" w:hAnsi="Times New Roman" w:cs="Times New Roman"/>
          <w:sz w:val="24"/>
          <w:szCs w:val="24"/>
        </w:rPr>
        <w:t>. vai izglītības iestādes nosaukuma</w:t>
      </w:r>
      <w:r w:rsidRPr="00001D87">
        <w:rPr>
          <w:rFonts w:ascii="Times New Roman" w:hAnsi="Times New Roman" w:cs="Times New Roman"/>
          <w:sz w:val="24"/>
          <w:szCs w:val="24"/>
        </w:rPr>
        <w:t xml:space="preserve">) un veic </w:t>
      </w:r>
      <w:r w:rsidRPr="00001D87">
        <w:rPr>
          <w:rFonts w:ascii="Times New Roman" w:hAnsi="Times New Roman" w:cs="Times New Roman"/>
          <w:i/>
          <w:iCs/>
          <w:sz w:val="24"/>
          <w:szCs w:val="24"/>
        </w:rPr>
        <w:t>FPP</w:t>
      </w:r>
      <w:r w:rsidRPr="00001D87">
        <w:rPr>
          <w:rFonts w:ascii="Times New Roman" w:hAnsi="Times New Roman" w:cs="Times New Roman"/>
          <w:sz w:val="24"/>
          <w:szCs w:val="24"/>
        </w:rPr>
        <w:t xml:space="preserve"> masveida apstrādi un rediģēšanu;</w:t>
      </w:r>
    </w:p>
    <w:p w14:paraId="3DA4A379" w14:textId="08B5C2AF" w:rsidR="00E96BBA" w:rsidRPr="00001D87" w:rsidRDefault="00821DE0"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KPS </w:t>
      </w:r>
      <w:r w:rsidR="00E96BBA" w:rsidRPr="00001D87">
        <w:rPr>
          <w:rFonts w:ascii="Times New Roman" w:hAnsi="Times New Roman" w:cs="Times New Roman"/>
          <w:sz w:val="24"/>
          <w:szCs w:val="24"/>
        </w:rPr>
        <w:t xml:space="preserve">automātiski atjauno </w:t>
      </w:r>
      <w:r w:rsidR="00E96BBA" w:rsidRPr="00001D87">
        <w:rPr>
          <w:rFonts w:ascii="Times New Roman" w:hAnsi="Times New Roman" w:cs="Times New Roman"/>
          <w:i/>
          <w:iCs/>
          <w:sz w:val="24"/>
          <w:szCs w:val="24"/>
        </w:rPr>
        <w:t>Sarakstu</w:t>
      </w:r>
      <w:r w:rsidR="00E96BBA" w:rsidRPr="00001D87">
        <w:rPr>
          <w:rFonts w:ascii="Times New Roman" w:hAnsi="Times New Roman" w:cs="Times New Roman"/>
          <w:sz w:val="24"/>
          <w:szCs w:val="24"/>
        </w:rPr>
        <w:t xml:space="preserve"> – t.i. ja </w:t>
      </w:r>
      <w:r w:rsidR="00E96BBA" w:rsidRPr="00001D87">
        <w:rPr>
          <w:rFonts w:ascii="Times New Roman" w:hAnsi="Times New Roman" w:cs="Times New Roman"/>
          <w:i/>
          <w:iCs/>
          <w:sz w:val="24"/>
          <w:szCs w:val="24"/>
        </w:rPr>
        <w:t>Saraksta</w:t>
      </w:r>
      <w:r w:rsidR="00E96BBA" w:rsidRPr="00001D87">
        <w:rPr>
          <w:rFonts w:ascii="Times New Roman" w:hAnsi="Times New Roman" w:cs="Times New Roman"/>
          <w:sz w:val="24"/>
          <w:szCs w:val="24"/>
        </w:rPr>
        <w:t xml:space="preserve"> apstrādes laikā </w:t>
      </w:r>
      <w:r w:rsidRPr="00001D87">
        <w:rPr>
          <w:rFonts w:ascii="Times New Roman" w:hAnsi="Times New Roman" w:cs="Times New Roman"/>
          <w:sz w:val="24"/>
          <w:szCs w:val="24"/>
        </w:rPr>
        <w:t xml:space="preserve">KPS </w:t>
      </w:r>
      <w:r w:rsidR="00E96BBA" w:rsidRPr="00001D87">
        <w:rPr>
          <w:rFonts w:ascii="Times New Roman" w:hAnsi="Times New Roman" w:cs="Times New Roman"/>
          <w:sz w:val="24"/>
          <w:szCs w:val="24"/>
        </w:rPr>
        <w:t xml:space="preserve">saņem jaunus </w:t>
      </w:r>
      <w:r w:rsidR="00E96BBA" w:rsidRPr="00001D87">
        <w:rPr>
          <w:rFonts w:ascii="Times New Roman" w:hAnsi="Times New Roman" w:cs="Times New Roman"/>
          <w:i/>
          <w:iCs/>
          <w:sz w:val="24"/>
          <w:szCs w:val="24"/>
        </w:rPr>
        <w:t>FPP</w:t>
      </w:r>
      <w:r w:rsidR="00E96BBA" w:rsidRPr="00001D87">
        <w:rPr>
          <w:rFonts w:ascii="Times New Roman" w:hAnsi="Times New Roman" w:cs="Times New Roman"/>
          <w:sz w:val="24"/>
          <w:szCs w:val="24"/>
        </w:rPr>
        <w:t>, kuri tiek pievienoti sarakstam automātiski;</w:t>
      </w:r>
    </w:p>
    <w:p w14:paraId="70202A54" w14:textId="3FFA5AC3" w:rsidR="00E96BBA" w:rsidRPr="00001D87" w:rsidRDefault="003B33A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p</w:t>
      </w:r>
      <w:r w:rsidR="001E4BFC" w:rsidRPr="00001D87">
        <w:rPr>
          <w:rFonts w:ascii="Times New Roman" w:hAnsi="Times New Roman" w:cs="Times New Roman"/>
          <w:sz w:val="24"/>
          <w:szCs w:val="24"/>
        </w:rPr>
        <w:t>apildinātie</w:t>
      </w:r>
      <w:r w:rsidR="001E4BFC" w:rsidRPr="00001D87">
        <w:rPr>
          <w:rFonts w:ascii="Times New Roman" w:hAnsi="Times New Roman" w:cs="Times New Roman"/>
          <w:i/>
          <w:iCs/>
          <w:sz w:val="24"/>
          <w:szCs w:val="24"/>
        </w:rPr>
        <w:t xml:space="preserve"> </w:t>
      </w:r>
      <w:r w:rsidR="00E96BBA" w:rsidRPr="00001D87">
        <w:rPr>
          <w:rFonts w:ascii="Times New Roman" w:hAnsi="Times New Roman" w:cs="Times New Roman"/>
          <w:i/>
          <w:iCs/>
          <w:sz w:val="24"/>
          <w:szCs w:val="24"/>
        </w:rPr>
        <w:t>Saraksti</w:t>
      </w:r>
      <w:r w:rsidR="00E96BBA" w:rsidRPr="00001D87">
        <w:rPr>
          <w:rFonts w:ascii="Times New Roman" w:hAnsi="Times New Roman" w:cs="Times New Roman"/>
          <w:sz w:val="24"/>
          <w:szCs w:val="24"/>
        </w:rPr>
        <w:t>, tiek atzīmēti ar speciālu atzīmi vai statusu tā, lai lietotājam ir iespēja atpazīt/atfiltrēt tos;</w:t>
      </w:r>
    </w:p>
    <w:p w14:paraId="1D04BC66" w14:textId="6E1B3902"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lietotājs pēc nepieciešamības apstrādā </w:t>
      </w:r>
      <w:r w:rsidRPr="00001D87">
        <w:rPr>
          <w:rFonts w:ascii="Times New Roman" w:hAnsi="Times New Roman" w:cs="Times New Roman"/>
          <w:i/>
          <w:iCs/>
          <w:sz w:val="24"/>
          <w:szCs w:val="24"/>
        </w:rPr>
        <w:t>Sarakstu</w:t>
      </w:r>
      <w:r w:rsidRPr="00001D87">
        <w:rPr>
          <w:rFonts w:ascii="Times New Roman" w:hAnsi="Times New Roman" w:cs="Times New Roman"/>
          <w:sz w:val="24"/>
          <w:szCs w:val="24"/>
        </w:rPr>
        <w:t xml:space="preserve"> pa daļām</w:t>
      </w:r>
      <w:r w:rsidR="008D4DE5" w:rsidRPr="00001D87">
        <w:rPr>
          <w:rFonts w:ascii="Times New Roman" w:hAnsi="Times New Roman" w:cs="Times New Roman"/>
          <w:sz w:val="24"/>
          <w:szCs w:val="24"/>
        </w:rPr>
        <w:t xml:space="preserve"> (saraksta, tabulas vai citā veidā, kurš ļautu apstrādāt un rediģēt; vairākus pieteikumus ātri, neieejot katrā FPP atsevišķi) un izveido Darba lapu</w:t>
      </w:r>
      <w:r w:rsidR="00C105FB" w:rsidRPr="00001D87">
        <w:rPr>
          <w:rFonts w:ascii="Times New Roman" w:hAnsi="Times New Roman" w:cs="Times New Roman"/>
          <w:sz w:val="24"/>
          <w:szCs w:val="24"/>
        </w:rPr>
        <w:t>,</w:t>
      </w:r>
      <w:r w:rsidRPr="00001D87">
        <w:rPr>
          <w:rFonts w:ascii="Times New Roman" w:hAnsi="Times New Roman" w:cs="Times New Roman"/>
          <w:sz w:val="24"/>
          <w:szCs w:val="24"/>
        </w:rPr>
        <w:t xml:space="preserve"> sagatavo </w:t>
      </w:r>
      <w:r w:rsidR="003E64EC"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kartes, veic attiecīgās atzīmes </w:t>
      </w:r>
      <w:r w:rsidRPr="00001D87">
        <w:rPr>
          <w:rFonts w:ascii="Times New Roman" w:hAnsi="Times New Roman" w:cs="Times New Roman"/>
          <w:i/>
          <w:iCs/>
          <w:sz w:val="24"/>
          <w:szCs w:val="24"/>
        </w:rPr>
        <w:t>Sarakstā</w:t>
      </w:r>
      <w:r w:rsidRPr="00001D87">
        <w:rPr>
          <w:rFonts w:ascii="Times New Roman" w:hAnsi="Times New Roman" w:cs="Times New Roman"/>
          <w:sz w:val="24"/>
          <w:szCs w:val="24"/>
        </w:rPr>
        <w:t>, saglabā sasniegto rezultātu un stāvokli;</w:t>
      </w:r>
    </w:p>
    <w:p w14:paraId="59BC4D79" w14:textId="78822554"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Ja </w:t>
      </w:r>
      <w:r w:rsidRPr="00001D87">
        <w:rPr>
          <w:rFonts w:ascii="Times New Roman" w:hAnsi="Times New Roman" w:cs="Times New Roman"/>
          <w:i/>
          <w:iCs/>
          <w:sz w:val="24"/>
          <w:szCs w:val="24"/>
        </w:rPr>
        <w:t>Saraksts</w:t>
      </w:r>
      <w:r w:rsidRPr="00001D87">
        <w:rPr>
          <w:rFonts w:ascii="Times New Roman" w:hAnsi="Times New Roman" w:cs="Times New Roman"/>
          <w:sz w:val="24"/>
          <w:szCs w:val="24"/>
        </w:rPr>
        <w:t xml:space="preserve"> tika </w:t>
      </w:r>
      <w:r w:rsidR="00B6403D" w:rsidRPr="00001D87">
        <w:rPr>
          <w:rFonts w:ascii="Times New Roman" w:hAnsi="Times New Roman" w:cs="Times New Roman"/>
          <w:sz w:val="24"/>
          <w:szCs w:val="24"/>
        </w:rPr>
        <w:t xml:space="preserve">papildināts </w:t>
      </w:r>
      <w:r w:rsidR="00250818"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karšu izgatavošanas laikā, tad </w:t>
      </w:r>
      <w:r w:rsidR="00FD1EBA" w:rsidRPr="00001D87">
        <w:rPr>
          <w:rFonts w:ascii="Times New Roman" w:hAnsi="Times New Roman" w:cs="Times New Roman"/>
          <w:sz w:val="24"/>
          <w:szCs w:val="24"/>
        </w:rPr>
        <w:t xml:space="preserve">lietotājs </w:t>
      </w:r>
      <w:r w:rsidRPr="00001D87">
        <w:rPr>
          <w:rFonts w:ascii="Times New Roman" w:hAnsi="Times New Roman" w:cs="Times New Roman"/>
          <w:sz w:val="24"/>
          <w:szCs w:val="24"/>
        </w:rPr>
        <w:t>veido jaun</w:t>
      </w:r>
      <w:r w:rsidR="00FD1EBA" w:rsidRPr="00001D87">
        <w:rPr>
          <w:rFonts w:ascii="Times New Roman" w:hAnsi="Times New Roman" w:cs="Times New Roman"/>
          <w:sz w:val="24"/>
          <w:szCs w:val="24"/>
        </w:rPr>
        <w:t>u</w:t>
      </w:r>
      <w:r w:rsidRPr="00001D87">
        <w:rPr>
          <w:rFonts w:ascii="Times New Roman" w:hAnsi="Times New Roman" w:cs="Times New Roman"/>
          <w:sz w:val="24"/>
          <w:szCs w:val="24"/>
        </w:rPr>
        <w:t xml:space="preserve"> papildu </w:t>
      </w:r>
      <w:r w:rsidRPr="00001D87">
        <w:rPr>
          <w:rFonts w:ascii="Times New Roman" w:hAnsi="Times New Roman" w:cs="Times New Roman"/>
          <w:i/>
          <w:iCs/>
          <w:sz w:val="24"/>
          <w:szCs w:val="24"/>
        </w:rPr>
        <w:t xml:space="preserve">Darba </w:t>
      </w:r>
      <w:r w:rsidR="00B524F1" w:rsidRPr="00001D87">
        <w:rPr>
          <w:rFonts w:ascii="Times New Roman" w:hAnsi="Times New Roman" w:cs="Times New Roman"/>
          <w:i/>
          <w:iCs/>
          <w:sz w:val="24"/>
          <w:szCs w:val="24"/>
        </w:rPr>
        <w:t>lapu</w:t>
      </w:r>
      <w:r w:rsidRPr="00001D87">
        <w:rPr>
          <w:rFonts w:ascii="Times New Roman" w:hAnsi="Times New Roman" w:cs="Times New Roman"/>
          <w:i/>
          <w:iCs/>
          <w:sz w:val="24"/>
          <w:szCs w:val="24"/>
        </w:rPr>
        <w:t>.</w:t>
      </w:r>
    </w:p>
    <w:p w14:paraId="27F5128B" w14:textId="0544A052"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kad </w:t>
      </w:r>
      <w:r w:rsidR="00B524F1"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kartes ir gatavas, notiek </w:t>
      </w:r>
      <w:r w:rsidR="00B524F1" w:rsidRPr="00001D87">
        <w:rPr>
          <w:rFonts w:ascii="Times New Roman" w:hAnsi="Times New Roman" w:cs="Times New Roman"/>
          <w:sz w:val="24"/>
          <w:szCs w:val="24"/>
        </w:rPr>
        <w:t>vied</w:t>
      </w:r>
      <w:r w:rsidRPr="00001D87">
        <w:rPr>
          <w:rFonts w:ascii="Times New Roman" w:hAnsi="Times New Roman" w:cs="Times New Roman"/>
          <w:sz w:val="24"/>
          <w:szCs w:val="24"/>
        </w:rPr>
        <w:t>karšu numuru eksports no Biļešu sistēmas uz KPS</w:t>
      </w:r>
    </w:p>
    <w:p w14:paraId="7FD5346F" w14:textId="34C71A6B"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skat. </w:t>
      </w:r>
      <w:r w:rsidR="005960B5" w:rsidRPr="00001D87">
        <w:rPr>
          <w:rFonts w:ascii="Times New Roman" w:hAnsi="Times New Roman" w:cs="Times New Roman"/>
          <w:sz w:val="24"/>
          <w:szCs w:val="24"/>
        </w:rPr>
        <w:t xml:space="preserve">Esošais </w:t>
      </w:r>
      <w:r w:rsidRPr="00001D87">
        <w:rPr>
          <w:rFonts w:ascii="Times New Roman" w:hAnsi="Times New Roman" w:cs="Times New Roman"/>
          <w:sz w:val="24"/>
          <w:szCs w:val="24"/>
        </w:rPr>
        <w:t xml:space="preserve">process, punkts </w:t>
      </w:r>
      <w:r w:rsidRPr="00001D87">
        <w:rPr>
          <w:rFonts w:ascii="Times New Roman" w:hAnsi="Times New Roman" w:cs="Times New Roman"/>
          <w:color w:val="0000FF"/>
          <w:sz w:val="24"/>
          <w:szCs w:val="24"/>
          <w:u w:val="single"/>
        </w:rPr>
        <w:fldChar w:fldCharType="begin"/>
      </w:r>
      <w:r w:rsidRPr="00001D87">
        <w:rPr>
          <w:rFonts w:ascii="Times New Roman" w:hAnsi="Times New Roman" w:cs="Times New Roman"/>
          <w:color w:val="0000FF"/>
          <w:sz w:val="24"/>
          <w:szCs w:val="24"/>
          <w:u w:val="single"/>
        </w:rPr>
        <w:instrText xml:space="preserve"> REF _Ref196686479 \r \h  \* MERGEFORMAT </w:instrText>
      </w:r>
      <w:r w:rsidRPr="00001D87">
        <w:rPr>
          <w:rFonts w:ascii="Times New Roman" w:hAnsi="Times New Roman" w:cs="Times New Roman"/>
          <w:color w:val="0000FF"/>
          <w:sz w:val="24"/>
          <w:szCs w:val="24"/>
          <w:u w:val="single"/>
        </w:rPr>
      </w:r>
      <w:r w:rsidRPr="00001D87">
        <w:rPr>
          <w:rFonts w:ascii="Times New Roman" w:hAnsi="Times New Roman" w:cs="Times New Roman"/>
          <w:color w:val="0000FF"/>
          <w:sz w:val="24"/>
          <w:szCs w:val="24"/>
          <w:u w:val="single"/>
        </w:rPr>
        <w:fldChar w:fldCharType="separate"/>
      </w:r>
      <w:r w:rsidR="00AE53D5" w:rsidRPr="00001D87">
        <w:rPr>
          <w:rFonts w:ascii="Times New Roman" w:hAnsi="Times New Roman" w:cs="Times New Roman"/>
          <w:color w:val="0000FF"/>
          <w:sz w:val="24"/>
          <w:szCs w:val="24"/>
          <w:u w:val="single"/>
        </w:rPr>
        <w:t>10)</w:t>
      </w:r>
      <w:r w:rsidRPr="00001D87">
        <w:rPr>
          <w:rFonts w:ascii="Times New Roman" w:hAnsi="Times New Roman" w:cs="Times New Roman"/>
          <w:color w:val="0000FF"/>
          <w:sz w:val="24"/>
          <w:szCs w:val="24"/>
          <w:u w:val="single"/>
        </w:rPr>
        <w:fldChar w:fldCharType="end"/>
      </w:r>
    </w:p>
    <w:p w14:paraId="314993A4" w14:textId="5C3A0E83" w:rsidR="00E96BBA" w:rsidRPr="00001D87" w:rsidRDefault="00E96BBA" w:rsidP="000A646A">
      <w:pPr>
        <w:pStyle w:val="ListParagraph"/>
        <w:numPr>
          <w:ilvl w:val="0"/>
          <w:numId w:val="89"/>
        </w:numPr>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kad visas </w:t>
      </w:r>
      <w:r w:rsidR="00052658" w:rsidRPr="00001D87">
        <w:rPr>
          <w:rFonts w:ascii="Times New Roman" w:hAnsi="Times New Roman" w:cs="Times New Roman"/>
          <w:sz w:val="24"/>
          <w:szCs w:val="24"/>
        </w:rPr>
        <w:t xml:space="preserve">viena </w:t>
      </w:r>
      <w:r w:rsidR="00052658" w:rsidRPr="00001D87">
        <w:rPr>
          <w:rFonts w:ascii="Times New Roman" w:hAnsi="Times New Roman" w:cs="Times New Roman"/>
          <w:i/>
          <w:iCs/>
          <w:sz w:val="24"/>
          <w:szCs w:val="24"/>
        </w:rPr>
        <w:t>Saraksta</w:t>
      </w:r>
      <w:r w:rsidR="00052658" w:rsidRPr="00001D87">
        <w:rPr>
          <w:rFonts w:ascii="Times New Roman" w:hAnsi="Times New Roman" w:cs="Times New Roman"/>
          <w:sz w:val="24"/>
          <w:szCs w:val="24"/>
        </w:rPr>
        <w:t xml:space="preserve"> Darba lapas ir apstrādātas, t.i., vied</w:t>
      </w:r>
      <w:r w:rsidRPr="00001D87">
        <w:rPr>
          <w:rFonts w:ascii="Times New Roman" w:hAnsi="Times New Roman" w:cs="Times New Roman"/>
          <w:sz w:val="24"/>
          <w:szCs w:val="24"/>
        </w:rPr>
        <w:t>kartes ir izgatavotas</w:t>
      </w:r>
      <w:r w:rsidR="00E56702" w:rsidRPr="00001D87">
        <w:rPr>
          <w:rFonts w:ascii="Times New Roman" w:hAnsi="Times New Roman" w:cs="Times New Roman"/>
          <w:sz w:val="24"/>
          <w:szCs w:val="24"/>
        </w:rPr>
        <w:t xml:space="preserve"> un </w:t>
      </w:r>
      <w:r w:rsidR="00E56702" w:rsidRPr="00001D87">
        <w:rPr>
          <w:rFonts w:ascii="Times New Roman" w:hAnsi="Times New Roman" w:cs="Times New Roman"/>
          <w:i/>
          <w:iCs/>
          <w:sz w:val="24"/>
          <w:szCs w:val="24"/>
        </w:rPr>
        <w:t>Sarakstā</w:t>
      </w:r>
      <w:r w:rsidR="00E56702" w:rsidRPr="00001D87">
        <w:rPr>
          <w:rFonts w:ascii="Times New Roman" w:hAnsi="Times New Roman" w:cs="Times New Roman"/>
          <w:sz w:val="24"/>
          <w:szCs w:val="24"/>
        </w:rPr>
        <w:t xml:space="preserve"> veiktas nepieciešamās korekcijas</w:t>
      </w:r>
      <w:r w:rsidRPr="00001D87">
        <w:rPr>
          <w:rFonts w:ascii="Times New Roman" w:hAnsi="Times New Roman" w:cs="Times New Roman"/>
          <w:sz w:val="24"/>
          <w:szCs w:val="24"/>
        </w:rPr>
        <w:t xml:space="preserve">, tad </w:t>
      </w:r>
      <w:r w:rsidR="004D7103" w:rsidRPr="00001D87">
        <w:rPr>
          <w:rFonts w:ascii="Times New Roman" w:hAnsi="Times New Roman" w:cs="Times New Roman"/>
          <w:sz w:val="24"/>
          <w:szCs w:val="24"/>
        </w:rPr>
        <w:t xml:space="preserve">no </w:t>
      </w:r>
      <w:r w:rsidR="004D7103" w:rsidRPr="00001D87">
        <w:rPr>
          <w:rFonts w:ascii="Times New Roman" w:hAnsi="Times New Roman" w:cs="Times New Roman"/>
          <w:i/>
          <w:iCs/>
          <w:sz w:val="24"/>
          <w:szCs w:val="24"/>
        </w:rPr>
        <w:t>Saraksta</w:t>
      </w:r>
      <w:r w:rsidR="004D7103" w:rsidRPr="00001D87">
        <w:rPr>
          <w:rFonts w:ascii="Times New Roman" w:hAnsi="Times New Roman" w:cs="Times New Roman"/>
          <w:sz w:val="24"/>
          <w:szCs w:val="24"/>
        </w:rPr>
        <w:t xml:space="preserve"> </w:t>
      </w:r>
      <w:r w:rsidRPr="00001D87">
        <w:rPr>
          <w:rFonts w:ascii="Times New Roman" w:hAnsi="Times New Roman" w:cs="Times New Roman"/>
          <w:sz w:val="24"/>
          <w:szCs w:val="24"/>
        </w:rPr>
        <w:t>tiek izveidots</w:t>
      </w:r>
      <w:r w:rsidR="00BE7F4E" w:rsidRPr="00001D87">
        <w:rPr>
          <w:rFonts w:ascii="Times New Roman" w:hAnsi="Times New Roman" w:cs="Times New Roman"/>
          <w:sz w:val="24"/>
          <w:szCs w:val="24"/>
        </w:rPr>
        <w:t>/ģenerēts</w:t>
      </w:r>
      <w:r w:rsidRPr="00001D87">
        <w:rPr>
          <w:rFonts w:ascii="Times New Roman" w:hAnsi="Times New Roman" w:cs="Times New Roman"/>
          <w:sz w:val="24"/>
          <w:szCs w:val="24"/>
        </w:rPr>
        <w:t xml:space="preserve"> un izdrukāts PNA</w:t>
      </w:r>
      <w:r w:rsidR="00BE7F4E" w:rsidRPr="00001D87">
        <w:rPr>
          <w:rFonts w:ascii="Times New Roman" w:hAnsi="Times New Roman" w:cs="Times New Roman"/>
          <w:sz w:val="24"/>
          <w:szCs w:val="24"/>
        </w:rPr>
        <w:t>,</w:t>
      </w:r>
      <w:r w:rsidRPr="00001D87">
        <w:rPr>
          <w:rFonts w:ascii="Times New Roman" w:hAnsi="Times New Roman" w:cs="Times New Roman"/>
          <w:sz w:val="24"/>
          <w:szCs w:val="24"/>
        </w:rPr>
        <w:t xml:space="preserve"> uz kura pamata tiek veikta </w:t>
      </w:r>
      <w:r w:rsidR="007F0F8E" w:rsidRPr="00001D87">
        <w:rPr>
          <w:rFonts w:ascii="Times New Roman" w:hAnsi="Times New Roman" w:cs="Times New Roman"/>
          <w:sz w:val="24"/>
          <w:szCs w:val="24"/>
        </w:rPr>
        <w:t>viedkaršu</w:t>
      </w:r>
      <w:r w:rsidRPr="00001D87">
        <w:rPr>
          <w:rFonts w:ascii="Times New Roman" w:hAnsi="Times New Roman" w:cs="Times New Roman"/>
          <w:sz w:val="24"/>
          <w:szCs w:val="24"/>
        </w:rPr>
        <w:t xml:space="preserve"> </w:t>
      </w:r>
      <w:r w:rsidR="007F0F8E" w:rsidRPr="00001D87">
        <w:rPr>
          <w:rFonts w:ascii="Times New Roman" w:hAnsi="Times New Roman" w:cs="Times New Roman"/>
          <w:sz w:val="24"/>
          <w:szCs w:val="24"/>
        </w:rPr>
        <w:t xml:space="preserve">nodošana </w:t>
      </w:r>
      <w:r w:rsidR="0071323D" w:rsidRPr="00001D87">
        <w:rPr>
          <w:rFonts w:ascii="Times New Roman" w:hAnsi="Times New Roman" w:cs="Times New Roman"/>
          <w:sz w:val="24"/>
          <w:szCs w:val="24"/>
        </w:rPr>
        <w:t>izglītības iestādē.</w:t>
      </w:r>
    </w:p>
    <w:p w14:paraId="6F9C6BCA" w14:textId="225AE6C0" w:rsidR="00E96BBA" w:rsidRPr="00001D87" w:rsidRDefault="00E96BBA" w:rsidP="000A646A">
      <w:pPr>
        <w:pStyle w:val="ListParagraph"/>
        <w:numPr>
          <w:ilvl w:val="0"/>
          <w:numId w:val="89"/>
        </w:numPr>
        <w:spacing w:line="240" w:lineRule="auto"/>
        <w:ind w:left="714" w:hanging="357"/>
        <w:rPr>
          <w:rFonts w:ascii="Times New Roman" w:hAnsi="Times New Roman" w:cs="Times New Roman"/>
          <w:sz w:val="24"/>
          <w:szCs w:val="24"/>
        </w:rPr>
      </w:pPr>
      <w:r w:rsidRPr="00001D87">
        <w:rPr>
          <w:rFonts w:ascii="Times New Roman" w:hAnsi="Times New Roman" w:cs="Times New Roman"/>
          <w:sz w:val="24"/>
          <w:szCs w:val="24"/>
        </w:rPr>
        <w:t xml:space="preserve">kad </w:t>
      </w:r>
      <w:r w:rsidR="002D5E2D"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kartes ir </w:t>
      </w:r>
      <w:r w:rsidR="002D5E2D" w:rsidRPr="00001D87">
        <w:rPr>
          <w:rFonts w:ascii="Times New Roman" w:hAnsi="Times New Roman" w:cs="Times New Roman"/>
          <w:sz w:val="24"/>
          <w:szCs w:val="24"/>
        </w:rPr>
        <w:t>nodotas</w:t>
      </w:r>
      <w:r w:rsidRPr="00001D87">
        <w:rPr>
          <w:rFonts w:ascii="Times New Roman" w:hAnsi="Times New Roman" w:cs="Times New Roman"/>
          <w:sz w:val="24"/>
          <w:szCs w:val="24"/>
        </w:rPr>
        <w:t xml:space="preserve">, un PNA ir parakstīts no </w:t>
      </w:r>
      <w:r w:rsidR="00F6185E" w:rsidRPr="00001D87">
        <w:rPr>
          <w:rFonts w:ascii="Times New Roman" w:hAnsi="Times New Roman" w:cs="Times New Roman"/>
          <w:sz w:val="24"/>
          <w:szCs w:val="24"/>
        </w:rPr>
        <w:t xml:space="preserve">izglītības iestādes </w:t>
      </w:r>
      <w:r w:rsidRPr="00001D87">
        <w:rPr>
          <w:rFonts w:ascii="Times New Roman" w:hAnsi="Times New Roman" w:cs="Times New Roman"/>
          <w:sz w:val="24"/>
          <w:szCs w:val="24"/>
        </w:rPr>
        <w:t xml:space="preserve">puses, lietotājs visām </w:t>
      </w:r>
      <w:r w:rsidRPr="00001D87">
        <w:rPr>
          <w:rFonts w:ascii="Times New Roman" w:hAnsi="Times New Roman" w:cs="Times New Roman"/>
          <w:i/>
          <w:iCs/>
          <w:sz w:val="24"/>
          <w:szCs w:val="24"/>
        </w:rPr>
        <w:t>Sarakstā</w:t>
      </w:r>
      <w:r w:rsidRPr="00001D87">
        <w:rPr>
          <w:rFonts w:ascii="Times New Roman" w:hAnsi="Times New Roman" w:cs="Times New Roman"/>
          <w:sz w:val="24"/>
          <w:szCs w:val="24"/>
        </w:rPr>
        <w:t xml:space="preserve"> norādīt</w:t>
      </w:r>
      <w:r w:rsidR="00EB771B" w:rsidRPr="00001D87">
        <w:rPr>
          <w:rFonts w:ascii="Times New Roman" w:hAnsi="Times New Roman" w:cs="Times New Roman"/>
          <w:sz w:val="24"/>
          <w:szCs w:val="24"/>
        </w:rPr>
        <w:t>aj</w:t>
      </w:r>
      <w:r w:rsidRPr="00001D87">
        <w:rPr>
          <w:rFonts w:ascii="Times New Roman" w:hAnsi="Times New Roman" w:cs="Times New Roman"/>
          <w:sz w:val="24"/>
          <w:szCs w:val="24"/>
        </w:rPr>
        <w:t xml:space="preserve">ām </w:t>
      </w:r>
      <w:r w:rsidR="00EB771B" w:rsidRPr="00001D87">
        <w:rPr>
          <w:rFonts w:ascii="Times New Roman" w:hAnsi="Times New Roman" w:cs="Times New Roman"/>
          <w:sz w:val="24"/>
          <w:szCs w:val="24"/>
        </w:rPr>
        <w:t>vied</w:t>
      </w:r>
      <w:r w:rsidRPr="00001D87">
        <w:rPr>
          <w:rFonts w:ascii="Times New Roman" w:hAnsi="Times New Roman" w:cs="Times New Roman"/>
          <w:sz w:val="24"/>
          <w:szCs w:val="24"/>
        </w:rPr>
        <w:t xml:space="preserve">kartēm atzīmē statusu: karte ir izsniegta un slēdz </w:t>
      </w:r>
      <w:r w:rsidRPr="00001D87">
        <w:rPr>
          <w:rFonts w:ascii="Times New Roman" w:hAnsi="Times New Roman" w:cs="Times New Roman"/>
          <w:i/>
          <w:iCs/>
          <w:sz w:val="24"/>
          <w:szCs w:val="24"/>
        </w:rPr>
        <w:t>Sarakstu</w:t>
      </w:r>
      <w:r w:rsidR="003428BB" w:rsidRPr="00001D87">
        <w:rPr>
          <w:rFonts w:ascii="Times New Roman" w:hAnsi="Times New Roman" w:cs="Times New Roman"/>
          <w:i/>
          <w:iCs/>
          <w:sz w:val="24"/>
          <w:szCs w:val="24"/>
        </w:rPr>
        <w:t xml:space="preserve"> </w:t>
      </w:r>
      <w:r w:rsidR="003428BB" w:rsidRPr="00001D87">
        <w:rPr>
          <w:rFonts w:ascii="Times New Roman" w:hAnsi="Times New Roman" w:cs="Times New Roman"/>
          <w:sz w:val="24"/>
          <w:szCs w:val="24"/>
        </w:rPr>
        <w:t>un PNA</w:t>
      </w:r>
      <w:r w:rsidRPr="00001D87">
        <w:rPr>
          <w:rFonts w:ascii="Times New Roman" w:hAnsi="Times New Roman" w:cs="Times New Roman"/>
          <w:sz w:val="24"/>
          <w:szCs w:val="24"/>
        </w:rPr>
        <w:t xml:space="preserve">. Pēc slēgšanas </w:t>
      </w:r>
      <w:r w:rsidRPr="00001D87">
        <w:rPr>
          <w:rFonts w:ascii="Times New Roman" w:hAnsi="Times New Roman" w:cs="Times New Roman"/>
          <w:i/>
          <w:iCs/>
          <w:sz w:val="24"/>
          <w:szCs w:val="24"/>
        </w:rPr>
        <w:t>Saraksts</w:t>
      </w:r>
      <w:r w:rsidRPr="00001D87">
        <w:rPr>
          <w:rFonts w:ascii="Times New Roman" w:hAnsi="Times New Roman" w:cs="Times New Roman"/>
          <w:sz w:val="24"/>
          <w:szCs w:val="24"/>
        </w:rPr>
        <w:t xml:space="preserve"> </w:t>
      </w:r>
      <w:r w:rsidR="001847ED" w:rsidRPr="00001D87">
        <w:rPr>
          <w:rFonts w:ascii="Times New Roman" w:hAnsi="Times New Roman" w:cs="Times New Roman"/>
          <w:sz w:val="24"/>
          <w:szCs w:val="24"/>
        </w:rPr>
        <w:t xml:space="preserve">un PNA </w:t>
      </w:r>
      <w:r w:rsidRPr="00001D87">
        <w:rPr>
          <w:rFonts w:ascii="Times New Roman" w:hAnsi="Times New Roman" w:cs="Times New Roman"/>
          <w:sz w:val="24"/>
          <w:szCs w:val="24"/>
        </w:rPr>
        <w:t xml:space="preserve">vairs nav </w:t>
      </w:r>
      <w:r w:rsidR="001847ED" w:rsidRPr="00001D87">
        <w:rPr>
          <w:rFonts w:ascii="Times New Roman" w:hAnsi="Times New Roman" w:cs="Times New Roman"/>
          <w:sz w:val="24"/>
          <w:szCs w:val="24"/>
        </w:rPr>
        <w:t>rediģējami</w:t>
      </w:r>
      <w:r w:rsidRPr="00001D87">
        <w:rPr>
          <w:rFonts w:ascii="Times New Roman" w:hAnsi="Times New Roman" w:cs="Times New Roman"/>
          <w:sz w:val="24"/>
          <w:szCs w:val="24"/>
        </w:rPr>
        <w:t>.</w:t>
      </w:r>
    </w:p>
    <w:p w14:paraId="47F3AF19" w14:textId="501020FD" w:rsidR="001F6EE2" w:rsidRPr="00001D87" w:rsidRDefault="00E81D7B" w:rsidP="007A244E">
      <w:pPr>
        <w:pStyle w:val="Heading3"/>
        <w:numPr>
          <w:ilvl w:val="2"/>
          <w:numId w:val="1"/>
        </w:numPr>
        <w:rPr>
          <w:rFonts w:ascii="Times New Roman" w:hAnsi="Times New Roman" w:cs="Times New Roman"/>
          <w:sz w:val="28"/>
          <w:szCs w:val="28"/>
        </w:rPr>
      </w:pPr>
      <w:bookmarkStart w:id="25" w:name="_Ref199845376"/>
      <w:bookmarkStart w:id="26" w:name="_Toc207890827"/>
      <w:r w:rsidRPr="00001D87">
        <w:rPr>
          <w:rFonts w:ascii="Times New Roman" w:hAnsi="Times New Roman" w:cs="Times New Roman"/>
          <w:sz w:val="28"/>
          <w:szCs w:val="28"/>
        </w:rPr>
        <w:t>Kolektīvo pieteikumu apst</w:t>
      </w:r>
      <w:r w:rsidR="00E96BBA" w:rsidRPr="00001D87">
        <w:rPr>
          <w:rFonts w:ascii="Times New Roman" w:hAnsi="Times New Roman" w:cs="Times New Roman"/>
          <w:sz w:val="28"/>
          <w:szCs w:val="28"/>
        </w:rPr>
        <w:t>r</w:t>
      </w:r>
      <w:r w:rsidRPr="00001D87">
        <w:rPr>
          <w:rFonts w:ascii="Times New Roman" w:hAnsi="Times New Roman" w:cs="Times New Roman"/>
          <w:sz w:val="28"/>
          <w:szCs w:val="28"/>
        </w:rPr>
        <w:t>āde</w:t>
      </w:r>
      <w:bookmarkEnd w:id="25"/>
      <w:bookmarkEnd w:id="26"/>
    </w:p>
    <w:p w14:paraId="6FB0C5D6" w14:textId="5037CE84" w:rsidR="00FF71FB" w:rsidRPr="00001D87" w:rsidRDefault="007E5F6F" w:rsidP="00785435">
      <w:pPr>
        <w:ind w:firstLine="360"/>
      </w:pPr>
      <w:r w:rsidRPr="00001D87">
        <w:t>Ienākošie</w:t>
      </w:r>
      <w:r w:rsidRPr="00001D87">
        <w:rPr>
          <w:i/>
          <w:iCs/>
        </w:rPr>
        <w:t xml:space="preserve"> FPP</w:t>
      </w:r>
      <w:r w:rsidRPr="00001D87">
        <w:t xml:space="preserve"> tiek apvienoti </w:t>
      </w:r>
      <w:r w:rsidRPr="00001D87">
        <w:rPr>
          <w:i/>
          <w:iCs/>
        </w:rPr>
        <w:t>Kolektīvajā pieteikumā</w:t>
      </w:r>
      <w:r w:rsidRPr="00001D87">
        <w:rPr>
          <w:b/>
          <w:bCs/>
          <w:i/>
          <w:iCs/>
        </w:rPr>
        <w:t xml:space="preserve">, </w:t>
      </w:r>
      <w:r w:rsidRPr="00001D87">
        <w:t xml:space="preserve"> ja tiek paredzēta to masveida apstrāde, kas </w:t>
      </w:r>
      <w:r w:rsidR="00E34A87" w:rsidRPr="00001D87">
        <w:t xml:space="preserve">ietver </w:t>
      </w:r>
      <w:r w:rsidRPr="00001D87">
        <w:t>masveida BMA piešķiršanu</w:t>
      </w:r>
      <w:r w:rsidR="003A5C9D" w:rsidRPr="00001D87">
        <w:t xml:space="preserve"> un </w:t>
      </w:r>
      <w:r w:rsidRPr="00001D87">
        <w:t xml:space="preserve">viedkaršu </w:t>
      </w:r>
      <w:r w:rsidR="005F1682" w:rsidRPr="00001D87">
        <w:t>piesaistīšanu</w:t>
      </w:r>
      <w:r w:rsidR="00C45E72" w:rsidRPr="00001D87">
        <w:t>.</w:t>
      </w:r>
      <w:r w:rsidRPr="00001D87">
        <w:rPr>
          <w:b/>
          <w:bCs/>
          <w:i/>
          <w:iCs/>
        </w:rPr>
        <w:t xml:space="preserve"> </w:t>
      </w:r>
      <w:r w:rsidR="00FE33F5" w:rsidRPr="00001D87">
        <w:rPr>
          <w:i/>
          <w:iCs/>
        </w:rPr>
        <w:t>Kolektīvais</w:t>
      </w:r>
      <w:r w:rsidR="00FE33F5" w:rsidRPr="00001D87">
        <w:t xml:space="preserve"> </w:t>
      </w:r>
      <w:r w:rsidR="00FE33F5" w:rsidRPr="00001D87">
        <w:rPr>
          <w:i/>
          <w:iCs/>
        </w:rPr>
        <w:t>pieteikums</w:t>
      </w:r>
      <w:r w:rsidR="00FE33F5" w:rsidRPr="00001D87">
        <w:t xml:space="preserve"> tiek veidots</w:t>
      </w:r>
      <w:r w:rsidR="005D3034" w:rsidRPr="00001D87">
        <w:t>,</w:t>
      </w:r>
      <w:r w:rsidR="00FE33F5" w:rsidRPr="00001D87">
        <w:t xml:space="preserve"> ja ir nepieciešams izveidot sistēmā vairākus  </w:t>
      </w:r>
      <w:r w:rsidR="00FE33F5" w:rsidRPr="00001D87">
        <w:rPr>
          <w:i/>
          <w:iCs/>
        </w:rPr>
        <w:t>FPP</w:t>
      </w:r>
      <w:r w:rsidR="00FE33F5" w:rsidRPr="00001D87">
        <w:t xml:space="preserve"> sinhroni. </w:t>
      </w:r>
      <w:r w:rsidR="00FF1756" w:rsidRPr="00001D87">
        <w:t xml:space="preserve">Parasti </w:t>
      </w:r>
      <w:r w:rsidR="00FE33F5" w:rsidRPr="00001D87">
        <w:t>Kolektīvai</w:t>
      </w:r>
      <w:r w:rsidR="00855375" w:rsidRPr="00001D87">
        <w:t>s</w:t>
      </w:r>
      <w:r w:rsidR="00FE33F5" w:rsidRPr="00001D87">
        <w:t xml:space="preserve"> pieteikums tiek </w:t>
      </w:r>
      <w:r w:rsidR="00F0341F" w:rsidRPr="00001D87">
        <w:t>veidot</w:t>
      </w:r>
      <w:r w:rsidR="00FF71FB" w:rsidRPr="00001D87">
        <w:t>s, ja:</w:t>
      </w:r>
    </w:p>
    <w:p w14:paraId="157C6DD4" w14:textId="3C98C417" w:rsidR="00FE33F5" w:rsidRPr="00001D87" w:rsidRDefault="009E4EBD" w:rsidP="009E4EBD">
      <w:pPr>
        <w:pStyle w:val="ListParagraph"/>
        <w:numPr>
          <w:ilvl w:val="0"/>
          <w:numId w:val="82"/>
        </w:numPr>
        <w:rPr>
          <w:rFonts w:ascii="Times New Roman" w:hAnsi="Times New Roman" w:cs="Times New Roman"/>
          <w:sz w:val="24"/>
          <w:szCs w:val="24"/>
        </w:rPr>
      </w:pPr>
      <w:r w:rsidRPr="00001D87">
        <w:rPr>
          <w:rFonts w:ascii="Times New Roman" w:hAnsi="Times New Roman" w:cs="Times New Roman"/>
          <w:sz w:val="24"/>
          <w:szCs w:val="24"/>
        </w:rPr>
        <w:t xml:space="preserve">viena iestāde (parasti izglītības iestāde) iesniedz personu sarakstu ar apliecinājumu par šo personu atbilstību BMA vienas pasažieru kategorijas kritērijiem kopā ar visu personu FPP </w:t>
      </w:r>
      <w:proofErr w:type="spellStart"/>
      <w:r w:rsidRPr="00001D87">
        <w:rPr>
          <w:rFonts w:ascii="Times New Roman" w:hAnsi="Times New Roman" w:cs="Times New Roman"/>
          <w:sz w:val="24"/>
          <w:szCs w:val="24"/>
        </w:rPr>
        <w:t>papīrveidā</w:t>
      </w:r>
      <w:proofErr w:type="spellEnd"/>
      <w:r w:rsidRPr="00001D87">
        <w:rPr>
          <w:rFonts w:ascii="Times New Roman" w:hAnsi="Times New Roman" w:cs="Times New Roman"/>
          <w:sz w:val="24"/>
          <w:szCs w:val="24"/>
        </w:rPr>
        <w:t>;</w:t>
      </w:r>
    </w:p>
    <w:p w14:paraId="28DD4431" w14:textId="0909C6D0" w:rsidR="003A0750" w:rsidRPr="00001D87" w:rsidRDefault="003A0750" w:rsidP="000A646A">
      <w:pPr>
        <w:pStyle w:val="ListParagraph"/>
        <w:numPr>
          <w:ilvl w:val="0"/>
          <w:numId w:val="82"/>
        </w:numPr>
        <w:rPr>
          <w:rFonts w:ascii="Times New Roman" w:hAnsi="Times New Roman" w:cs="Times New Roman"/>
          <w:sz w:val="24"/>
          <w:szCs w:val="24"/>
        </w:rPr>
      </w:pPr>
      <w:r w:rsidRPr="00001D87">
        <w:rPr>
          <w:rFonts w:ascii="Times New Roman" w:hAnsi="Times New Roman" w:cs="Times New Roman"/>
          <w:sz w:val="24"/>
          <w:szCs w:val="24"/>
        </w:rPr>
        <w:t>ja ir jāizgatavo viedkartes, tad pie FPP ir pievienota iesniedzēja fotogrāfija.</w:t>
      </w:r>
    </w:p>
    <w:p w14:paraId="1FC11E3C" w14:textId="5EC4424A" w:rsidR="00FF71FB" w:rsidRPr="00001D87" w:rsidRDefault="00C62F44" w:rsidP="000A646A">
      <w:pPr>
        <w:pStyle w:val="ListParagraph"/>
        <w:numPr>
          <w:ilvl w:val="0"/>
          <w:numId w:val="82"/>
        </w:numPr>
        <w:rPr>
          <w:rFonts w:ascii="Times New Roman" w:hAnsi="Times New Roman" w:cs="Times New Roman"/>
          <w:sz w:val="24"/>
          <w:szCs w:val="24"/>
        </w:rPr>
      </w:pPr>
      <w:r w:rsidRPr="00001D87">
        <w:rPr>
          <w:rFonts w:ascii="Times New Roman" w:hAnsi="Times New Roman" w:cs="Times New Roman"/>
          <w:sz w:val="24"/>
          <w:szCs w:val="24"/>
        </w:rPr>
        <w:t xml:space="preserve">iestāde </w:t>
      </w:r>
      <w:r w:rsidR="003B2BB5" w:rsidRPr="00001D87">
        <w:rPr>
          <w:rFonts w:ascii="Times New Roman" w:hAnsi="Times New Roman" w:cs="Times New Roman"/>
          <w:sz w:val="24"/>
          <w:szCs w:val="24"/>
        </w:rPr>
        <w:t xml:space="preserve">atbilst BMA </w:t>
      </w:r>
      <w:r w:rsidR="00143264" w:rsidRPr="00001D87">
        <w:rPr>
          <w:rFonts w:ascii="Times New Roman" w:hAnsi="Times New Roman" w:cs="Times New Roman"/>
          <w:sz w:val="24"/>
          <w:szCs w:val="24"/>
        </w:rPr>
        <w:t>kritērijiem</w:t>
      </w:r>
    </w:p>
    <w:p w14:paraId="0A31CAEA" w14:textId="605011B0" w:rsidR="00C62F44" w:rsidRPr="00001D87" w:rsidRDefault="002557CC" w:rsidP="000A646A">
      <w:pPr>
        <w:pStyle w:val="ListParagraph"/>
        <w:numPr>
          <w:ilvl w:val="0"/>
          <w:numId w:val="82"/>
        </w:numPr>
        <w:rPr>
          <w:rFonts w:ascii="Times New Roman" w:hAnsi="Times New Roman" w:cs="Times New Roman"/>
          <w:sz w:val="24"/>
          <w:szCs w:val="24"/>
        </w:rPr>
      </w:pPr>
      <w:r w:rsidRPr="00001D87">
        <w:rPr>
          <w:rFonts w:ascii="Times New Roman" w:hAnsi="Times New Roman" w:cs="Times New Roman"/>
          <w:sz w:val="24"/>
          <w:szCs w:val="24"/>
        </w:rPr>
        <w:t xml:space="preserve">Pieteikumu iesniedzēji vai </w:t>
      </w:r>
      <w:r w:rsidR="0074609E" w:rsidRPr="00001D87">
        <w:rPr>
          <w:rFonts w:ascii="Times New Roman" w:hAnsi="Times New Roman" w:cs="Times New Roman"/>
          <w:sz w:val="24"/>
          <w:szCs w:val="24"/>
        </w:rPr>
        <w:t>p</w:t>
      </w:r>
      <w:r w:rsidR="00515DA6" w:rsidRPr="00001D87">
        <w:rPr>
          <w:rFonts w:ascii="Times New Roman" w:hAnsi="Times New Roman" w:cs="Times New Roman"/>
          <w:sz w:val="24"/>
          <w:szCs w:val="24"/>
        </w:rPr>
        <w:t>ersona</w:t>
      </w:r>
      <w:r w:rsidR="0074609E" w:rsidRPr="00001D87">
        <w:rPr>
          <w:rFonts w:ascii="Times New Roman" w:hAnsi="Times New Roman" w:cs="Times New Roman"/>
          <w:sz w:val="24"/>
          <w:szCs w:val="24"/>
        </w:rPr>
        <w:t>s</w:t>
      </w:r>
      <w:r w:rsidR="00515DA6" w:rsidRPr="00001D87">
        <w:rPr>
          <w:rFonts w:ascii="Times New Roman" w:hAnsi="Times New Roman" w:cs="Times New Roman"/>
          <w:sz w:val="24"/>
          <w:szCs w:val="24"/>
        </w:rPr>
        <w:t xml:space="preserve"> par kur</w:t>
      </w:r>
      <w:r w:rsidR="0074609E" w:rsidRPr="00001D87">
        <w:rPr>
          <w:rFonts w:ascii="Times New Roman" w:hAnsi="Times New Roman" w:cs="Times New Roman"/>
          <w:sz w:val="24"/>
          <w:szCs w:val="24"/>
        </w:rPr>
        <w:t>ām</w:t>
      </w:r>
      <w:r w:rsidR="00515DA6" w:rsidRPr="00001D87">
        <w:rPr>
          <w:rFonts w:ascii="Times New Roman" w:hAnsi="Times New Roman" w:cs="Times New Roman"/>
          <w:sz w:val="24"/>
          <w:szCs w:val="24"/>
        </w:rPr>
        <w:t xml:space="preserve"> ir iesniegt</w:t>
      </w:r>
      <w:r w:rsidR="0074609E" w:rsidRPr="00001D87">
        <w:rPr>
          <w:rFonts w:ascii="Times New Roman" w:hAnsi="Times New Roman" w:cs="Times New Roman"/>
          <w:sz w:val="24"/>
          <w:szCs w:val="24"/>
        </w:rPr>
        <w:t>i</w:t>
      </w:r>
      <w:r w:rsidR="00515DA6" w:rsidRPr="00001D87">
        <w:rPr>
          <w:rFonts w:ascii="Times New Roman" w:hAnsi="Times New Roman" w:cs="Times New Roman"/>
          <w:sz w:val="24"/>
          <w:szCs w:val="24"/>
        </w:rPr>
        <w:t xml:space="preserve"> pieteikum</w:t>
      </w:r>
      <w:r w:rsidR="0074609E" w:rsidRPr="00001D87">
        <w:rPr>
          <w:rFonts w:ascii="Times New Roman" w:hAnsi="Times New Roman" w:cs="Times New Roman"/>
          <w:sz w:val="24"/>
          <w:szCs w:val="24"/>
        </w:rPr>
        <w:t>i (</w:t>
      </w:r>
      <w:r w:rsidR="00C62F44" w:rsidRPr="00001D87">
        <w:rPr>
          <w:rFonts w:ascii="Times New Roman" w:hAnsi="Times New Roman" w:cs="Times New Roman"/>
          <w:sz w:val="24"/>
          <w:szCs w:val="24"/>
        </w:rPr>
        <w:t>iestādes darbinieki vai izglītojamie</w:t>
      </w:r>
      <w:r w:rsidR="0074609E" w:rsidRPr="00001D87">
        <w:rPr>
          <w:rFonts w:ascii="Times New Roman" w:hAnsi="Times New Roman" w:cs="Times New Roman"/>
          <w:sz w:val="24"/>
          <w:szCs w:val="24"/>
        </w:rPr>
        <w:t>)</w:t>
      </w:r>
      <w:r w:rsidR="00515DA6" w:rsidRPr="00001D87">
        <w:rPr>
          <w:rFonts w:ascii="Times New Roman" w:hAnsi="Times New Roman" w:cs="Times New Roman"/>
          <w:sz w:val="24"/>
          <w:szCs w:val="24"/>
        </w:rPr>
        <w:t xml:space="preserve"> atbilst BMA kritērijiem</w:t>
      </w:r>
    </w:p>
    <w:p w14:paraId="1962FC99" w14:textId="1610AF14" w:rsidR="00FE33F5" w:rsidRPr="00001D87" w:rsidRDefault="00267882" w:rsidP="009E1F3A">
      <w:pPr>
        <w:ind w:firstLine="360"/>
        <w:rPr>
          <w:color w:val="000000" w:themeColor="text1"/>
        </w:rPr>
      </w:pPr>
      <w:r w:rsidRPr="00001D87">
        <w:rPr>
          <w:color w:val="000000" w:themeColor="text1"/>
        </w:rPr>
        <w:t xml:space="preserve">Lielāko </w:t>
      </w:r>
      <w:r w:rsidR="00BE07C8" w:rsidRPr="00001D87">
        <w:rPr>
          <w:color w:val="000000" w:themeColor="text1"/>
        </w:rPr>
        <w:t>daļ</w:t>
      </w:r>
      <w:r w:rsidR="00850561" w:rsidRPr="00001D87">
        <w:rPr>
          <w:color w:val="000000" w:themeColor="text1"/>
        </w:rPr>
        <w:t>u</w:t>
      </w:r>
      <w:r w:rsidR="00BE07C8" w:rsidRPr="00001D87">
        <w:rPr>
          <w:color w:val="000000" w:themeColor="text1"/>
        </w:rPr>
        <w:t xml:space="preserve"> no </w:t>
      </w:r>
      <w:r w:rsidR="00850561" w:rsidRPr="00001D87">
        <w:rPr>
          <w:i/>
          <w:iCs/>
          <w:color w:val="000000" w:themeColor="text1"/>
        </w:rPr>
        <w:t>K</w:t>
      </w:r>
      <w:r w:rsidR="00BE07C8" w:rsidRPr="00001D87">
        <w:rPr>
          <w:i/>
          <w:iCs/>
          <w:color w:val="000000" w:themeColor="text1"/>
        </w:rPr>
        <w:t>olektīvajiem</w:t>
      </w:r>
      <w:r w:rsidR="00BE07C8" w:rsidRPr="00001D87">
        <w:rPr>
          <w:color w:val="000000" w:themeColor="text1"/>
        </w:rPr>
        <w:t xml:space="preserve"> </w:t>
      </w:r>
      <w:r w:rsidR="00BE07C8" w:rsidRPr="00001D87">
        <w:rPr>
          <w:i/>
          <w:iCs/>
          <w:color w:val="000000" w:themeColor="text1"/>
        </w:rPr>
        <w:t>pieteikumiem</w:t>
      </w:r>
      <w:r w:rsidR="00BE07C8" w:rsidRPr="00001D87">
        <w:rPr>
          <w:color w:val="000000" w:themeColor="text1"/>
        </w:rPr>
        <w:t xml:space="preserve"> </w:t>
      </w:r>
      <w:r w:rsidR="00850561" w:rsidRPr="00001D87">
        <w:rPr>
          <w:color w:val="000000" w:themeColor="text1"/>
        </w:rPr>
        <w:t xml:space="preserve">veido </w:t>
      </w:r>
      <w:r w:rsidR="00BE07C8" w:rsidRPr="00001D87">
        <w:rPr>
          <w:color w:val="000000" w:themeColor="text1"/>
        </w:rPr>
        <w:t>pieteikumi par BMA</w:t>
      </w:r>
      <w:r w:rsidR="00BA7BFE" w:rsidRPr="00001D87">
        <w:rPr>
          <w:color w:val="000000" w:themeColor="text1"/>
        </w:rPr>
        <w:t xml:space="preserve"> un/vai </w:t>
      </w:r>
      <w:r w:rsidR="00BE07C8" w:rsidRPr="00001D87">
        <w:rPr>
          <w:color w:val="000000" w:themeColor="text1"/>
        </w:rPr>
        <w:t xml:space="preserve">datu nesēja piešķiršanu </w:t>
      </w:r>
      <w:r w:rsidR="008F11DA" w:rsidRPr="00001D87">
        <w:rPr>
          <w:color w:val="000000" w:themeColor="text1"/>
        </w:rPr>
        <w:t xml:space="preserve">profesionālo izglītības iestāžu </w:t>
      </w:r>
      <w:r w:rsidR="00BE07C8" w:rsidRPr="00001D87">
        <w:rPr>
          <w:color w:val="000000" w:themeColor="text1"/>
        </w:rPr>
        <w:t>audzēkņiem</w:t>
      </w:r>
      <w:r w:rsidR="006B005E" w:rsidRPr="00001D87">
        <w:rPr>
          <w:color w:val="000000" w:themeColor="text1"/>
        </w:rPr>
        <w:t>, kā arī skolu audzēkņiem</w:t>
      </w:r>
      <w:r w:rsidR="00F60DA8" w:rsidRPr="00001D87">
        <w:rPr>
          <w:color w:val="000000" w:themeColor="text1"/>
        </w:rPr>
        <w:t xml:space="preserve"> un </w:t>
      </w:r>
      <w:r w:rsidR="00F60DA8" w:rsidRPr="00001D87">
        <w:t>vienas iestādes darbiniekiem.</w:t>
      </w:r>
    </w:p>
    <w:p w14:paraId="380EED3F" w14:textId="77777777" w:rsidR="000C7413" w:rsidRPr="00001D87" w:rsidRDefault="000C7413" w:rsidP="009E1F3A">
      <w:pPr>
        <w:ind w:firstLine="360"/>
        <w:rPr>
          <w:color w:val="000000" w:themeColor="text1"/>
        </w:rPr>
      </w:pPr>
    </w:p>
    <w:p w14:paraId="381E8B66" w14:textId="0BF05A0A" w:rsidR="009D5FA9" w:rsidRPr="00001D87" w:rsidRDefault="007B02D8" w:rsidP="007A244E">
      <w:pPr>
        <w:pStyle w:val="Heading2"/>
        <w:numPr>
          <w:ilvl w:val="1"/>
          <w:numId w:val="1"/>
        </w:numPr>
        <w:rPr>
          <w:rFonts w:ascii="Times New Roman" w:hAnsi="Times New Roman" w:cs="Times New Roman"/>
          <w:color w:val="1F3864" w:themeColor="accent1" w:themeShade="80"/>
          <w:sz w:val="32"/>
          <w:szCs w:val="32"/>
        </w:rPr>
      </w:pPr>
      <w:bookmarkStart w:id="27" w:name="_Toc207890828"/>
      <w:r w:rsidRPr="00001D87">
        <w:rPr>
          <w:rFonts w:ascii="Times New Roman" w:hAnsi="Times New Roman" w:cs="Times New Roman"/>
          <w:color w:val="1F3864" w:themeColor="accent1" w:themeShade="80"/>
          <w:sz w:val="32"/>
          <w:szCs w:val="32"/>
        </w:rPr>
        <w:t xml:space="preserve">BMA </w:t>
      </w:r>
      <w:r w:rsidR="009758FB" w:rsidRPr="00001D87">
        <w:rPr>
          <w:rFonts w:ascii="Times New Roman" w:hAnsi="Times New Roman" w:cs="Times New Roman"/>
          <w:color w:val="1F3864" w:themeColor="accent1" w:themeShade="80"/>
          <w:sz w:val="32"/>
          <w:szCs w:val="32"/>
        </w:rPr>
        <w:t>pārvaldība</w:t>
      </w:r>
      <w:bookmarkEnd w:id="27"/>
    </w:p>
    <w:p w14:paraId="477CC2F2" w14:textId="66AC1B34" w:rsidR="001753E8" w:rsidRPr="00001D87" w:rsidRDefault="001753E8" w:rsidP="001753E8">
      <w:pPr>
        <w:ind w:firstLine="360"/>
        <w:rPr>
          <w:color w:val="000000" w:themeColor="text1"/>
        </w:rPr>
      </w:pPr>
      <w:r w:rsidRPr="00001D87">
        <w:rPr>
          <w:color w:val="000000" w:themeColor="text1"/>
        </w:rPr>
        <w:t>Rīgas satiksme piešķir braukšanas maksas atvieglojumus (</w:t>
      </w:r>
      <w:r w:rsidR="00C64A87" w:rsidRPr="00001D87">
        <w:rPr>
          <w:color w:val="000000" w:themeColor="text1"/>
        </w:rPr>
        <w:t>BMA)</w:t>
      </w:r>
      <w:r w:rsidRPr="00001D87">
        <w:rPr>
          <w:color w:val="000000" w:themeColor="text1"/>
        </w:rPr>
        <w:t xml:space="preserve"> sabiedriskajā transportā Rīgas domes saistošajos noteikumos Nr. RD-23-208-sn </w:t>
      </w:r>
      <w:r w:rsidR="009E7F79" w:rsidRPr="00001D87">
        <w:rPr>
          <w:color w:val="000000" w:themeColor="text1"/>
        </w:rPr>
        <w:t>“</w:t>
      </w:r>
      <w:r w:rsidRPr="00001D87">
        <w:rPr>
          <w:color w:val="000000" w:themeColor="text1"/>
        </w:rPr>
        <w:t>Par braukšanas maksas atvieglojumiem Rīgas valstspilsētas sabiedriskā transporta maršrutu tīklā</w:t>
      </w:r>
      <w:r w:rsidR="00765623" w:rsidRPr="00001D87">
        <w:rPr>
          <w:color w:val="000000" w:themeColor="text1"/>
        </w:rPr>
        <w:t>”</w:t>
      </w:r>
      <w:r w:rsidRPr="00001D87">
        <w:rPr>
          <w:color w:val="000000" w:themeColor="text1"/>
        </w:rPr>
        <w:t xml:space="preserve"> noteiktajām pasažieru kategorijām</w:t>
      </w:r>
      <w:r w:rsidR="00CC6660" w:rsidRPr="00001D87">
        <w:rPr>
          <w:color w:val="000000" w:themeColor="text1"/>
        </w:rPr>
        <w:t>. Turpmāk šīs pasažieru kategorijas uzskaitītas vispārināti</w:t>
      </w:r>
      <w:r w:rsidRPr="00001D87">
        <w:rPr>
          <w:color w:val="000000" w:themeColor="text1"/>
        </w:rPr>
        <w:t xml:space="preserve">: </w:t>
      </w:r>
    </w:p>
    <w:p w14:paraId="184F874F"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lastRenderedPageBreak/>
        <w:t>1.-4.klašu skolēni (klātiene/neklātiene)</w:t>
      </w:r>
    </w:p>
    <w:p w14:paraId="3E068E35"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5.-12.klašu skolēni (klātiene)</w:t>
      </w:r>
    </w:p>
    <w:p w14:paraId="1C8A5D0D"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Vispārējās izglītības neklātienes apmācības programmu izglītojamie (līdz 19 gadiem)</w:t>
      </w:r>
    </w:p>
    <w:p w14:paraId="03206E61"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Profesionālo izglītības iestāžu izglītojamie</w:t>
      </w:r>
    </w:p>
    <w:p w14:paraId="0E372AA0"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Augstskolu studējošie</w:t>
      </w:r>
    </w:p>
    <w:p w14:paraId="756AF61E"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Bērni bāreņi</w:t>
      </w:r>
    </w:p>
    <w:p w14:paraId="2370E45F" w14:textId="19194E49" w:rsidR="001753E8" w:rsidRPr="00001D87" w:rsidRDefault="00CF146E" w:rsidP="000A646A">
      <w:pPr>
        <w:pStyle w:val="ListParagraph"/>
        <w:numPr>
          <w:ilvl w:val="0"/>
          <w:numId w:val="80"/>
        </w:numPr>
        <w:rPr>
          <w:rFonts w:ascii="Times New Roman" w:hAnsi="Times New Roman" w:cs="Times New Roman"/>
          <w:color w:val="000000" w:themeColor="text1"/>
          <w:sz w:val="24"/>
          <w:szCs w:val="24"/>
        </w:rPr>
      </w:pPr>
      <w:proofErr w:type="spellStart"/>
      <w:r w:rsidRPr="00001D87">
        <w:rPr>
          <w:rFonts w:ascii="Times New Roman" w:hAnsi="Times New Roman" w:cs="Times New Roman"/>
          <w:color w:val="000000" w:themeColor="text1"/>
          <w:sz w:val="24"/>
          <w:szCs w:val="24"/>
        </w:rPr>
        <w:t>Daudzbērnu</w:t>
      </w:r>
      <w:proofErr w:type="spellEnd"/>
      <w:r w:rsidRPr="00001D87">
        <w:rPr>
          <w:rFonts w:ascii="Times New Roman" w:hAnsi="Times New Roman" w:cs="Times New Roman"/>
          <w:color w:val="000000" w:themeColor="text1"/>
          <w:sz w:val="24"/>
          <w:szCs w:val="24"/>
        </w:rPr>
        <w:t xml:space="preserve"> ģimenes</w:t>
      </w:r>
      <w:r w:rsidR="001753E8" w:rsidRPr="00001D87">
        <w:rPr>
          <w:rFonts w:ascii="Times New Roman" w:hAnsi="Times New Roman" w:cs="Times New Roman"/>
          <w:color w:val="000000" w:themeColor="text1"/>
          <w:sz w:val="24"/>
          <w:szCs w:val="24"/>
        </w:rPr>
        <w:t xml:space="preserve"> vecāki (6+ bērni)</w:t>
      </w:r>
    </w:p>
    <w:p w14:paraId="3CF5D393" w14:textId="7D80B45A"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proofErr w:type="spellStart"/>
      <w:r w:rsidRPr="00001D87">
        <w:rPr>
          <w:rFonts w:ascii="Times New Roman" w:hAnsi="Times New Roman" w:cs="Times New Roman"/>
          <w:color w:val="000000" w:themeColor="text1"/>
          <w:sz w:val="24"/>
          <w:szCs w:val="24"/>
        </w:rPr>
        <w:t>Daudzbērnu</w:t>
      </w:r>
      <w:proofErr w:type="spellEnd"/>
      <w:r w:rsidRPr="00001D87">
        <w:rPr>
          <w:rFonts w:ascii="Times New Roman" w:hAnsi="Times New Roman" w:cs="Times New Roman"/>
          <w:color w:val="000000" w:themeColor="text1"/>
          <w:sz w:val="24"/>
          <w:szCs w:val="24"/>
        </w:rPr>
        <w:t xml:space="preserve"> ģimenes vecāki</w:t>
      </w:r>
      <w:r w:rsidR="00CF146E" w:rsidRPr="00001D87">
        <w:rPr>
          <w:rFonts w:ascii="Times New Roman" w:hAnsi="Times New Roman" w:cs="Times New Roman"/>
          <w:color w:val="000000" w:themeColor="text1"/>
          <w:sz w:val="24"/>
          <w:szCs w:val="24"/>
        </w:rPr>
        <w:t xml:space="preserve"> (3-5 bērni)</w:t>
      </w:r>
    </w:p>
    <w:p w14:paraId="3DC277AF"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Personas ar 3.grupas invaliditāti</w:t>
      </w:r>
    </w:p>
    <w:p w14:paraId="47217B39" w14:textId="77777777" w:rsidR="00BA5334"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Personas ar 1.</w:t>
      </w:r>
      <w:r w:rsidR="00BA5334" w:rsidRPr="00001D87">
        <w:rPr>
          <w:rFonts w:ascii="Times New Roman" w:hAnsi="Times New Roman" w:cs="Times New Roman"/>
          <w:color w:val="000000" w:themeColor="text1"/>
          <w:sz w:val="24"/>
          <w:szCs w:val="24"/>
        </w:rPr>
        <w:t xml:space="preserve"> grupas invaliditāti</w:t>
      </w:r>
    </w:p>
    <w:p w14:paraId="6A9316C9" w14:textId="4D6EC6A6" w:rsidR="00BA5334" w:rsidRPr="00001D87" w:rsidRDefault="00BA5334"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 xml:space="preserve">Personas ar </w:t>
      </w:r>
      <w:r w:rsidR="001753E8" w:rsidRPr="00001D87">
        <w:rPr>
          <w:rFonts w:ascii="Times New Roman" w:hAnsi="Times New Roman" w:cs="Times New Roman"/>
          <w:color w:val="000000" w:themeColor="text1"/>
          <w:sz w:val="24"/>
          <w:szCs w:val="24"/>
        </w:rPr>
        <w:t>2.grupas invaliditāti</w:t>
      </w:r>
    </w:p>
    <w:p w14:paraId="687640C6" w14:textId="2DC7BF39"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bērns - invalīds</w:t>
      </w:r>
    </w:p>
    <w:p w14:paraId="1B9FE1B8" w14:textId="79ED4346" w:rsidR="001753E8" w:rsidRPr="00001D87" w:rsidRDefault="001753E8" w:rsidP="000A646A">
      <w:pPr>
        <w:pStyle w:val="ListParagraph"/>
        <w:numPr>
          <w:ilvl w:val="0"/>
          <w:numId w:val="80"/>
        </w:numPr>
        <w:rPr>
          <w:rFonts w:ascii="Times New Roman" w:hAnsi="Times New Roman" w:cs="Times New Roman"/>
          <w:color w:val="000000" w:themeColor="text1"/>
        </w:rPr>
      </w:pPr>
      <w:r w:rsidRPr="00001D87">
        <w:rPr>
          <w:rFonts w:ascii="Times New Roman" w:hAnsi="Times New Roman" w:cs="Times New Roman"/>
          <w:color w:val="000000" w:themeColor="text1"/>
          <w:sz w:val="24"/>
          <w:szCs w:val="24"/>
        </w:rPr>
        <w:t xml:space="preserve">Rīgas vispārējās, </w:t>
      </w:r>
      <w:r w:rsidR="00E83B51" w:rsidRPr="00001D87">
        <w:rPr>
          <w:rFonts w:ascii="Times New Roman" w:hAnsi="Times New Roman" w:cs="Times New Roman"/>
          <w:color w:val="000000" w:themeColor="text1"/>
          <w:sz w:val="24"/>
          <w:szCs w:val="24"/>
        </w:rPr>
        <w:t>pirmsskolas</w:t>
      </w:r>
      <w:r w:rsidRPr="00001D87">
        <w:rPr>
          <w:rFonts w:ascii="Times New Roman" w:hAnsi="Times New Roman" w:cs="Times New Roman"/>
          <w:color w:val="000000" w:themeColor="text1"/>
          <w:sz w:val="24"/>
          <w:szCs w:val="24"/>
        </w:rPr>
        <w:t xml:space="preserve">, interešu </w:t>
      </w:r>
      <w:r w:rsidR="55DD663C" w:rsidRPr="00001D87">
        <w:rPr>
          <w:rFonts w:ascii="Times New Roman" w:hAnsi="Times New Roman" w:cs="Times New Roman"/>
          <w:color w:val="000000" w:themeColor="text1"/>
          <w:sz w:val="24"/>
          <w:szCs w:val="24"/>
        </w:rPr>
        <w:t>izglītības</w:t>
      </w:r>
      <w:r w:rsidR="00076EED" w:rsidRPr="00001D87">
        <w:rPr>
          <w:rFonts w:ascii="Times New Roman" w:hAnsi="Times New Roman" w:cs="Times New Roman"/>
          <w:color w:val="000000" w:themeColor="text1"/>
          <w:sz w:val="24"/>
          <w:szCs w:val="24"/>
        </w:rPr>
        <w:t xml:space="preserve"> iestāžu</w:t>
      </w:r>
      <w:r w:rsidRPr="00001D87">
        <w:rPr>
          <w:rFonts w:ascii="Times New Roman" w:hAnsi="Times New Roman" w:cs="Times New Roman"/>
          <w:color w:val="000000" w:themeColor="text1"/>
          <w:sz w:val="24"/>
          <w:szCs w:val="24"/>
        </w:rPr>
        <w:t xml:space="preserve"> pedago</w:t>
      </w:r>
      <w:r w:rsidR="5810EC1A" w:rsidRPr="00001D87">
        <w:rPr>
          <w:rFonts w:ascii="Times New Roman" w:hAnsi="Times New Roman" w:cs="Times New Roman"/>
          <w:color w:val="000000" w:themeColor="text1"/>
          <w:sz w:val="24"/>
          <w:szCs w:val="24"/>
        </w:rPr>
        <w:t>g</w:t>
      </w:r>
      <w:r w:rsidRPr="00001D87">
        <w:rPr>
          <w:rFonts w:ascii="Times New Roman" w:hAnsi="Times New Roman" w:cs="Times New Roman"/>
          <w:color w:val="000000" w:themeColor="text1"/>
          <w:sz w:val="24"/>
          <w:szCs w:val="24"/>
        </w:rPr>
        <w:t>i</w:t>
      </w:r>
    </w:p>
    <w:p w14:paraId="5FA31800" w14:textId="52B13486" w:rsidR="001753E8" w:rsidRPr="00001D87" w:rsidRDefault="52DBC0DA" w:rsidP="000A646A">
      <w:pPr>
        <w:pStyle w:val="ListParagraph"/>
        <w:numPr>
          <w:ilvl w:val="0"/>
          <w:numId w:val="80"/>
        </w:numPr>
        <w:rPr>
          <w:rFonts w:ascii="Times New Roman" w:hAnsi="Times New Roman" w:cs="Times New Roman"/>
          <w:color w:val="000000" w:themeColor="text1"/>
        </w:rPr>
      </w:pPr>
      <w:r w:rsidRPr="00001D87">
        <w:rPr>
          <w:rFonts w:ascii="Times New Roman" w:hAnsi="Times New Roman" w:cs="Times New Roman"/>
          <w:color w:val="000000" w:themeColor="text1"/>
          <w:sz w:val="24"/>
          <w:szCs w:val="24"/>
        </w:rPr>
        <w:t xml:space="preserve">Rīgas iestāžu vispārējās, </w:t>
      </w:r>
      <w:r w:rsidR="000D5E43" w:rsidRPr="00001D87">
        <w:rPr>
          <w:rFonts w:ascii="Times New Roman" w:hAnsi="Times New Roman" w:cs="Times New Roman"/>
          <w:color w:val="000000" w:themeColor="text1"/>
          <w:sz w:val="24"/>
          <w:szCs w:val="24"/>
        </w:rPr>
        <w:t>pirmsskolas</w:t>
      </w:r>
      <w:r w:rsidRPr="00001D87">
        <w:rPr>
          <w:rFonts w:ascii="Times New Roman" w:hAnsi="Times New Roman" w:cs="Times New Roman"/>
          <w:color w:val="000000" w:themeColor="text1"/>
          <w:sz w:val="24"/>
          <w:szCs w:val="24"/>
        </w:rPr>
        <w:t xml:space="preserve">, interešu </w:t>
      </w:r>
      <w:r w:rsidR="5FD550B7" w:rsidRPr="00001D87">
        <w:rPr>
          <w:rFonts w:ascii="Times New Roman" w:hAnsi="Times New Roman" w:cs="Times New Roman"/>
          <w:color w:val="000000" w:themeColor="text1"/>
          <w:sz w:val="24"/>
          <w:szCs w:val="24"/>
        </w:rPr>
        <w:t>izglītības</w:t>
      </w:r>
      <w:r w:rsidRPr="00001D87">
        <w:rPr>
          <w:rFonts w:ascii="Times New Roman" w:hAnsi="Times New Roman" w:cs="Times New Roman"/>
          <w:color w:val="000000" w:themeColor="text1"/>
          <w:sz w:val="24"/>
          <w:szCs w:val="24"/>
        </w:rPr>
        <w:t xml:space="preserve"> </w:t>
      </w:r>
      <w:r w:rsidR="000D5E43" w:rsidRPr="00001D87">
        <w:rPr>
          <w:rFonts w:ascii="Times New Roman" w:hAnsi="Times New Roman" w:cs="Times New Roman"/>
          <w:color w:val="000000" w:themeColor="text1"/>
          <w:sz w:val="24"/>
          <w:szCs w:val="24"/>
        </w:rPr>
        <w:t>iestāžu</w:t>
      </w:r>
      <w:r w:rsidRPr="00001D87">
        <w:rPr>
          <w:rFonts w:ascii="Times New Roman" w:hAnsi="Times New Roman" w:cs="Times New Roman"/>
          <w:color w:val="000000" w:themeColor="text1"/>
          <w:sz w:val="24"/>
          <w:szCs w:val="24"/>
        </w:rPr>
        <w:t xml:space="preserve"> </w:t>
      </w:r>
      <w:r w:rsidR="73EB6B9E" w:rsidRPr="00001D87">
        <w:rPr>
          <w:rFonts w:ascii="Times New Roman" w:hAnsi="Times New Roman" w:cs="Times New Roman"/>
          <w:color w:val="000000" w:themeColor="text1"/>
          <w:sz w:val="24"/>
          <w:szCs w:val="24"/>
        </w:rPr>
        <w:t>t</w:t>
      </w:r>
      <w:r w:rsidR="001753E8" w:rsidRPr="00001D87">
        <w:rPr>
          <w:rFonts w:ascii="Times New Roman" w:hAnsi="Times New Roman" w:cs="Times New Roman"/>
          <w:color w:val="000000" w:themeColor="text1"/>
          <w:sz w:val="24"/>
          <w:szCs w:val="24"/>
        </w:rPr>
        <w:t>ehniskie darbinieki</w:t>
      </w:r>
    </w:p>
    <w:p w14:paraId="0EDC8EC5" w14:textId="7338E8EB"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Soc</w:t>
      </w:r>
      <w:r w:rsidR="00F35CC5" w:rsidRPr="00001D87">
        <w:rPr>
          <w:rFonts w:ascii="Times New Roman" w:hAnsi="Times New Roman" w:cs="Times New Roman"/>
          <w:color w:val="000000" w:themeColor="text1"/>
          <w:sz w:val="24"/>
          <w:szCs w:val="24"/>
        </w:rPr>
        <w:t xml:space="preserve">iālā darba </w:t>
      </w:r>
      <w:r w:rsidR="00521A1F" w:rsidRPr="00001D87">
        <w:rPr>
          <w:rFonts w:ascii="Times New Roman" w:hAnsi="Times New Roman" w:cs="Times New Roman"/>
          <w:color w:val="000000" w:themeColor="text1"/>
          <w:sz w:val="24"/>
          <w:szCs w:val="24"/>
        </w:rPr>
        <w:t>speciālisti</w:t>
      </w:r>
    </w:p>
    <w:p w14:paraId="3E5DDC15"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Pašvaldības veselības aprūpes kapitālsabiedrībās strādājošie</w:t>
      </w:r>
    </w:p>
    <w:p w14:paraId="31D0D42B"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Bāriņtiesas darbinieki</w:t>
      </w:r>
    </w:p>
    <w:p w14:paraId="3368347D"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Vecuma pabalsta saņēmēji</w:t>
      </w:r>
    </w:p>
    <w:p w14:paraId="3FB26219"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Personas 75+</w:t>
      </w:r>
    </w:p>
    <w:p w14:paraId="396A25E2"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Vecuma pensionāri</w:t>
      </w:r>
    </w:p>
    <w:p w14:paraId="383C2FE9"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Izdienas pensionāri (nestrādājošie)</w:t>
      </w:r>
    </w:p>
    <w:p w14:paraId="7806CB31" w14:textId="77777777"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Izdienas pensionāri (strādājošie)</w:t>
      </w:r>
    </w:p>
    <w:p w14:paraId="37AE16EE" w14:textId="694C8351"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 xml:space="preserve">Politiski </w:t>
      </w:r>
      <w:r w:rsidR="000D6D55" w:rsidRPr="00001D87">
        <w:rPr>
          <w:rFonts w:ascii="Times New Roman" w:hAnsi="Times New Roman" w:cs="Times New Roman"/>
          <w:color w:val="000000" w:themeColor="text1"/>
          <w:sz w:val="24"/>
          <w:szCs w:val="24"/>
        </w:rPr>
        <w:t xml:space="preserve">represētas personas </w:t>
      </w:r>
      <w:r w:rsidRPr="00001D87">
        <w:rPr>
          <w:rFonts w:ascii="Times New Roman" w:hAnsi="Times New Roman" w:cs="Times New Roman"/>
          <w:color w:val="000000" w:themeColor="text1"/>
          <w:sz w:val="24"/>
          <w:szCs w:val="24"/>
        </w:rPr>
        <w:t>un Nacionālās pretošanās kustības dalībnieki</w:t>
      </w:r>
    </w:p>
    <w:p w14:paraId="2CB27351" w14:textId="3E9E4FE9"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 xml:space="preserve">Černobiļas </w:t>
      </w:r>
      <w:r w:rsidR="00EC1264" w:rsidRPr="00001D87">
        <w:rPr>
          <w:rFonts w:ascii="Times New Roman" w:hAnsi="Times New Roman" w:cs="Times New Roman"/>
          <w:color w:val="000000" w:themeColor="text1"/>
          <w:sz w:val="24"/>
          <w:szCs w:val="24"/>
        </w:rPr>
        <w:t xml:space="preserve">AES </w:t>
      </w:r>
      <w:r w:rsidRPr="00001D87">
        <w:rPr>
          <w:rFonts w:ascii="Times New Roman" w:hAnsi="Times New Roman" w:cs="Times New Roman"/>
          <w:color w:val="000000" w:themeColor="text1"/>
          <w:sz w:val="24"/>
          <w:szCs w:val="24"/>
        </w:rPr>
        <w:t>avārijas seku likvidācijas dalībnieki</w:t>
      </w:r>
    </w:p>
    <w:p w14:paraId="3DF2BEE3" w14:textId="5A9A48AC" w:rsidR="001753E8" w:rsidRPr="00001D87" w:rsidRDefault="001753E8"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Ukrainas iedzīvotāji</w:t>
      </w:r>
    </w:p>
    <w:p w14:paraId="54FEAF82" w14:textId="5D9E958E" w:rsidR="001753E8" w:rsidRPr="00001D87" w:rsidRDefault="5219C449" w:rsidP="000A646A">
      <w:pPr>
        <w:pStyle w:val="ListParagraph"/>
        <w:numPr>
          <w:ilvl w:val="0"/>
          <w:numId w:val="80"/>
        </w:numPr>
        <w:rPr>
          <w:rFonts w:ascii="Times New Roman" w:hAnsi="Times New Roman" w:cs="Times New Roman"/>
          <w:color w:val="000000" w:themeColor="text1"/>
          <w:sz w:val="24"/>
          <w:szCs w:val="24"/>
        </w:rPr>
      </w:pPr>
      <w:r w:rsidRPr="00001D87">
        <w:rPr>
          <w:rFonts w:ascii="Times New Roman" w:hAnsi="Times New Roman" w:cs="Times New Roman"/>
          <w:color w:val="000000" w:themeColor="text1"/>
          <w:sz w:val="24"/>
          <w:szCs w:val="24"/>
        </w:rPr>
        <w:t>Rīgas ilgstošas sociālās aprūpes un sociālās rehabilitācijas institūcijās pastāvīgi dzīvojošās personas</w:t>
      </w:r>
    </w:p>
    <w:p w14:paraId="78B69E2C" w14:textId="192BC54B" w:rsidR="0045312F" w:rsidRPr="00001D87" w:rsidRDefault="00BD1562" w:rsidP="007F3D4F">
      <w:pPr>
        <w:ind w:firstLine="360"/>
      </w:pPr>
      <w:r w:rsidRPr="00001D87">
        <w:t xml:space="preserve">Katrai pasažieru grupai ir noteiktie </w:t>
      </w:r>
      <w:r w:rsidR="000A587A" w:rsidRPr="00001D87">
        <w:t>BMA piešķiršanas kritēriji</w:t>
      </w:r>
      <w:r w:rsidR="006B322E" w:rsidRPr="00001D87">
        <w:t xml:space="preserve"> </w:t>
      </w:r>
      <w:r w:rsidR="000F5134" w:rsidRPr="00001D87">
        <w:t xml:space="preserve">(parasti tas ir </w:t>
      </w:r>
      <w:r w:rsidR="006B322E" w:rsidRPr="00001D87">
        <w:t>kritēriju kopums</w:t>
      </w:r>
      <w:r w:rsidR="000F5134" w:rsidRPr="00001D87">
        <w:t>)</w:t>
      </w:r>
      <w:r w:rsidR="000A587A" w:rsidRPr="00001D87">
        <w:t>. Eksistē valsts BMA un pašvaldības BMA.</w:t>
      </w:r>
      <w:r w:rsidR="00234ADE" w:rsidRPr="00001D87">
        <w:t xml:space="preserve"> </w:t>
      </w:r>
      <w:r w:rsidR="0045312F" w:rsidRPr="00001D87">
        <w:t xml:space="preserve">Izšķir divu </w:t>
      </w:r>
      <w:r w:rsidR="004A2173" w:rsidRPr="00001D87">
        <w:t>tipu</w:t>
      </w:r>
      <w:r w:rsidR="0045312F" w:rsidRPr="00001D87">
        <w:t xml:space="preserve"> BMA:</w:t>
      </w:r>
    </w:p>
    <w:p w14:paraId="10DEEE3B" w14:textId="3F3C841F" w:rsidR="0045312F" w:rsidRPr="00001D87" w:rsidRDefault="0045312F" w:rsidP="007F3D4F">
      <w:pPr>
        <w:pStyle w:val="ListParagraph"/>
        <w:numPr>
          <w:ilvl w:val="0"/>
          <w:numId w:val="120"/>
        </w:numPr>
        <w:rPr>
          <w:rFonts w:ascii="Times New Roman" w:hAnsi="Times New Roman" w:cs="Times New Roman"/>
          <w:sz w:val="24"/>
          <w:szCs w:val="24"/>
        </w:rPr>
      </w:pPr>
      <w:r w:rsidRPr="00001D87">
        <w:rPr>
          <w:rFonts w:ascii="Times New Roman" w:hAnsi="Times New Roman" w:cs="Times New Roman"/>
          <w:sz w:val="24"/>
          <w:szCs w:val="24"/>
        </w:rPr>
        <w:t>100 % apmērā no biļetes cenas</w:t>
      </w:r>
    </w:p>
    <w:p w14:paraId="536604CE" w14:textId="58B952B3" w:rsidR="0045312F" w:rsidRPr="00001D87" w:rsidRDefault="0045312F" w:rsidP="00234ADE">
      <w:pPr>
        <w:pStyle w:val="ListParagraph"/>
        <w:numPr>
          <w:ilvl w:val="0"/>
          <w:numId w:val="120"/>
        </w:numPr>
        <w:rPr>
          <w:rFonts w:ascii="Times New Roman" w:hAnsi="Times New Roman" w:cs="Times New Roman"/>
          <w:sz w:val="24"/>
          <w:szCs w:val="24"/>
        </w:rPr>
      </w:pPr>
      <w:r w:rsidRPr="00001D87">
        <w:rPr>
          <w:rFonts w:ascii="Times New Roman" w:hAnsi="Times New Roman" w:cs="Times New Roman"/>
          <w:sz w:val="24"/>
          <w:szCs w:val="24"/>
        </w:rPr>
        <w:t xml:space="preserve">50% vai 60 % </w:t>
      </w:r>
      <w:r w:rsidR="00053742" w:rsidRPr="00001D87">
        <w:rPr>
          <w:rFonts w:ascii="Times New Roman" w:hAnsi="Times New Roman" w:cs="Times New Roman"/>
          <w:sz w:val="24"/>
          <w:szCs w:val="24"/>
        </w:rPr>
        <w:t>apmērā no mēneša abonementa biļetes cenas.</w:t>
      </w:r>
    </w:p>
    <w:p w14:paraId="427818AC" w14:textId="0BD33598" w:rsidR="00771D76" w:rsidRPr="00001D87" w:rsidRDefault="00771D76" w:rsidP="007F3D4F"/>
    <w:p w14:paraId="3CC0C44F" w14:textId="668E655E" w:rsidR="000C7413" w:rsidRPr="00001D87" w:rsidRDefault="0073743C" w:rsidP="00740DB0">
      <w:pPr>
        <w:ind w:firstLine="360"/>
      </w:pPr>
      <w:r w:rsidRPr="00001D87">
        <w:t>BMA vienmēr bū</w:t>
      </w:r>
      <w:r w:rsidR="004A50D2" w:rsidRPr="00001D87">
        <w:t>s</w:t>
      </w:r>
      <w:r w:rsidRPr="00001D87">
        <w:t xml:space="preserve"> </w:t>
      </w:r>
      <w:r w:rsidR="00544951" w:rsidRPr="00001D87">
        <w:t>pie</w:t>
      </w:r>
      <w:r w:rsidRPr="00001D87">
        <w:t>s</w:t>
      </w:r>
      <w:r w:rsidR="00544951" w:rsidRPr="00001D87">
        <w:t>ais</w:t>
      </w:r>
      <w:r w:rsidR="00A208B8" w:rsidRPr="00001D87">
        <w:t>t</w:t>
      </w:r>
      <w:r w:rsidRPr="00001D87">
        <w:t>īts</w:t>
      </w:r>
      <w:r w:rsidR="00A208B8" w:rsidRPr="00001D87">
        <w:t xml:space="preserve"> konkrētai</w:t>
      </w:r>
      <w:r w:rsidRPr="00001D87">
        <w:t xml:space="preserve"> </w:t>
      </w:r>
      <w:r w:rsidR="004A50D2" w:rsidRPr="00001D87">
        <w:t>fizisk</w:t>
      </w:r>
      <w:r w:rsidR="00A208B8" w:rsidRPr="00001D87">
        <w:t>ai</w:t>
      </w:r>
      <w:r w:rsidR="004A50D2" w:rsidRPr="00001D87">
        <w:t xml:space="preserve"> person</w:t>
      </w:r>
      <w:r w:rsidR="00A208B8" w:rsidRPr="00001D87">
        <w:t>ai</w:t>
      </w:r>
      <w:r w:rsidR="004A50D2" w:rsidRPr="00001D87">
        <w:t xml:space="preserve"> un personalizēt</w:t>
      </w:r>
      <w:r w:rsidR="00A208B8" w:rsidRPr="00001D87">
        <w:t>ajam</w:t>
      </w:r>
      <w:r w:rsidR="004A50D2" w:rsidRPr="00001D87">
        <w:t xml:space="preserve"> datu nesēj</w:t>
      </w:r>
      <w:r w:rsidR="00A208B8" w:rsidRPr="00001D87">
        <w:t>am</w:t>
      </w:r>
      <w:r w:rsidR="004A50D2" w:rsidRPr="00001D87">
        <w:t xml:space="preserve"> </w:t>
      </w:r>
      <w:r w:rsidR="007F259F" w:rsidRPr="00001D87">
        <w:t>(</w:t>
      </w:r>
      <w:r w:rsidR="004A50D2" w:rsidRPr="00001D87">
        <w:t>personalizēt</w:t>
      </w:r>
      <w:r w:rsidR="00A208B8" w:rsidRPr="00001D87">
        <w:t>ai</w:t>
      </w:r>
      <w:r w:rsidR="007F259F" w:rsidRPr="00001D87">
        <w:t xml:space="preserve"> viedkart</w:t>
      </w:r>
      <w:r w:rsidR="00A208B8" w:rsidRPr="00001D87">
        <w:t>ei</w:t>
      </w:r>
      <w:r w:rsidR="007F259F" w:rsidRPr="00001D87">
        <w:t>)</w:t>
      </w:r>
      <w:r w:rsidR="00B642D2" w:rsidRPr="00001D87">
        <w:t>.</w:t>
      </w:r>
    </w:p>
    <w:p w14:paraId="0339B01A" w14:textId="3CFC46F7" w:rsidR="00B2102B" w:rsidRPr="00001D87" w:rsidRDefault="00CE0521" w:rsidP="007A244E">
      <w:pPr>
        <w:pStyle w:val="Heading2"/>
        <w:numPr>
          <w:ilvl w:val="1"/>
          <w:numId w:val="1"/>
        </w:numPr>
        <w:rPr>
          <w:rFonts w:ascii="Times New Roman" w:hAnsi="Times New Roman" w:cs="Times New Roman"/>
          <w:color w:val="1F3864" w:themeColor="accent1" w:themeShade="80"/>
          <w:sz w:val="32"/>
          <w:szCs w:val="32"/>
        </w:rPr>
      </w:pPr>
      <w:bookmarkStart w:id="28" w:name="_Toc207890829"/>
      <w:r w:rsidRPr="00001D87">
        <w:rPr>
          <w:rFonts w:ascii="Times New Roman" w:hAnsi="Times New Roman" w:cs="Times New Roman"/>
          <w:color w:val="1F3864" w:themeColor="accent1" w:themeShade="80"/>
          <w:sz w:val="32"/>
          <w:szCs w:val="32"/>
        </w:rPr>
        <w:t xml:space="preserve">Datu nesēju </w:t>
      </w:r>
      <w:r w:rsidR="00744F16" w:rsidRPr="00001D87">
        <w:rPr>
          <w:rFonts w:ascii="Times New Roman" w:hAnsi="Times New Roman" w:cs="Times New Roman"/>
          <w:color w:val="1F3864" w:themeColor="accent1" w:themeShade="80"/>
          <w:sz w:val="32"/>
          <w:szCs w:val="32"/>
        </w:rPr>
        <w:t>pārvaldība</w:t>
      </w:r>
      <w:bookmarkEnd w:id="28"/>
    </w:p>
    <w:p w14:paraId="4F302B67" w14:textId="72429845" w:rsidR="005B4684" w:rsidRPr="00001D87" w:rsidRDefault="005B4684" w:rsidP="00B9505F">
      <w:pPr>
        <w:ind w:firstLine="360"/>
      </w:pPr>
      <w:r w:rsidRPr="00001D87">
        <w:t xml:space="preserve">Datu nesēju </w:t>
      </w:r>
      <w:r w:rsidR="000E0E5B" w:rsidRPr="00001D87">
        <w:t xml:space="preserve">pamata </w:t>
      </w:r>
      <w:r w:rsidRPr="00001D87">
        <w:t xml:space="preserve">pārvaldība </w:t>
      </w:r>
      <w:r w:rsidR="001B0D3C" w:rsidRPr="00001D87">
        <w:t xml:space="preserve">un uzskaite </w:t>
      </w:r>
      <w:r w:rsidRPr="00001D87">
        <w:t>notiek Biļešu sistēmās</w:t>
      </w:r>
      <w:r w:rsidR="00756226" w:rsidRPr="00001D87">
        <w:t xml:space="preserve">. </w:t>
      </w:r>
      <w:r w:rsidR="00CE7685" w:rsidRPr="00001D87">
        <w:t xml:space="preserve">Klientu pārvaldības sistēmā </w:t>
      </w:r>
      <w:r w:rsidR="007710A2" w:rsidRPr="00001D87">
        <w:t xml:space="preserve">parasti </w:t>
      </w:r>
      <w:r w:rsidR="00CE7685" w:rsidRPr="00001D87">
        <w:t xml:space="preserve">notiek </w:t>
      </w:r>
      <w:r w:rsidR="007710A2" w:rsidRPr="00001D87">
        <w:t xml:space="preserve">personalizēto </w:t>
      </w:r>
      <w:r w:rsidR="000F2DCD" w:rsidRPr="00001D87">
        <w:t xml:space="preserve">viedkaršu </w:t>
      </w:r>
      <w:r w:rsidR="00571B74" w:rsidRPr="00001D87">
        <w:t>pārvaldība</w:t>
      </w:r>
      <w:r w:rsidR="006E51BA" w:rsidRPr="00001D87">
        <w:t>, tajā skaitā</w:t>
      </w:r>
      <w:r w:rsidR="00571B74" w:rsidRPr="00001D87">
        <w:t xml:space="preserve"> saistībā ar BMA. </w:t>
      </w:r>
      <w:r w:rsidR="00756226" w:rsidRPr="00001D87">
        <w:t>Pastāv vairāki datu nesēj</w:t>
      </w:r>
      <w:r w:rsidR="000D19CA" w:rsidRPr="00001D87">
        <w:t>u veidi</w:t>
      </w:r>
      <w:r w:rsidR="00163E83" w:rsidRPr="00001D87">
        <w:t xml:space="preserve">. Nosacīti datu nesējus var sadalīt </w:t>
      </w:r>
      <w:r w:rsidR="00066A48" w:rsidRPr="00001D87">
        <w:t>divās grupās</w:t>
      </w:r>
      <w:r w:rsidR="003D1AA5" w:rsidRPr="00001D87">
        <w:t>:</w:t>
      </w:r>
      <w:r w:rsidR="00066A48" w:rsidRPr="00001D87">
        <w:t xml:space="preserve"> digitālie un fiziskie.</w:t>
      </w:r>
    </w:p>
    <w:p w14:paraId="3E119DEF" w14:textId="58A6918A" w:rsidR="003668D4" w:rsidRPr="00001D87" w:rsidRDefault="003668D4" w:rsidP="00B9505F">
      <w:r w:rsidRPr="00001D87">
        <w:t>Fiziskie datu nesēji:</w:t>
      </w:r>
    </w:p>
    <w:p w14:paraId="5EC0A762" w14:textId="66DA3AE9" w:rsidR="00241C2C" w:rsidRPr="00001D87" w:rsidRDefault="152610F5" w:rsidP="007A244E">
      <w:pPr>
        <w:pStyle w:val="ListParagraph"/>
        <w:numPr>
          <w:ilvl w:val="0"/>
          <w:numId w:val="65"/>
        </w:numPr>
        <w:rPr>
          <w:rFonts w:ascii="Times New Roman" w:hAnsi="Times New Roman" w:cs="Times New Roman"/>
          <w:sz w:val="24"/>
          <w:szCs w:val="24"/>
        </w:rPr>
      </w:pPr>
      <w:r w:rsidRPr="00001D87">
        <w:rPr>
          <w:rFonts w:ascii="Times New Roman" w:hAnsi="Times New Roman" w:cs="Times New Roman"/>
          <w:sz w:val="24"/>
          <w:szCs w:val="24"/>
        </w:rPr>
        <w:t>P</w:t>
      </w:r>
      <w:r w:rsidR="00E360AE" w:rsidRPr="00001D87">
        <w:rPr>
          <w:rFonts w:ascii="Times New Roman" w:hAnsi="Times New Roman" w:cs="Times New Roman"/>
          <w:sz w:val="24"/>
          <w:szCs w:val="24"/>
        </w:rPr>
        <w:t>ersonalizēt</w:t>
      </w:r>
      <w:r w:rsidR="00630433" w:rsidRPr="00001D87">
        <w:rPr>
          <w:rFonts w:ascii="Times New Roman" w:hAnsi="Times New Roman" w:cs="Times New Roman"/>
          <w:sz w:val="24"/>
          <w:szCs w:val="24"/>
        </w:rPr>
        <w:t>as viedkartes</w:t>
      </w:r>
      <w:r w:rsidR="000F30CF" w:rsidRPr="00001D87">
        <w:rPr>
          <w:rFonts w:ascii="Times New Roman" w:hAnsi="Times New Roman" w:cs="Times New Roman"/>
          <w:sz w:val="24"/>
          <w:szCs w:val="24"/>
        </w:rPr>
        <w:t>:</w:t>
      </w:r>
    </w:p>
    <w:p w14:paraId="301CC1D9" w14:textId="04F68C15" w:rsidR="000F30CF" w:rsidRPr="00001D87" w:rsidRDefault="000F30CF" w:rsidP="000F30CF">
      <w:pPr>
        <w:pStyle w:val="ListParagraph"/>
        <w:numPr>
          <w:ilvl w:val="1"/>
          <w:numId w:val="65"/>
        </w:numPr>
        <w:rPr>
          <w:rFonts w:ascii="Times New Roman" w:hAnsi="Times New Roman" w:cs="Times New Roman"/>
          <w:sz w:val="24"/>
          <w:szCs w:val="24"/>
        </w:rPr>
      </w:pPr>
      <w:r w:rsidRPr="00001D87">
        <w:rPr>
          <w:rFonts w:ascii="Times New Roman" w:hAnsi="Times New Roman" w:cs="Times New Roman"/>
          <w:sz w:val="24"/>
          <w:szCs w:val="24"/>
        </w:rPr>
        <w:t>Personalizēta</w:t>
      </w:r>
      <w:r w:rsidR="00223501" w:rsidRPr="00001D87">
        <w:rPr>
          <w:rFonts w:ascii="Times New Roman" w:hAnsi="Times New Roman" w:cs="Times New Roman"/>
          <w:sz w:val="24"/>
          <w:szCs w:val="24"/>
        </w:rPr>
        <w:t xml:space="preserve"> karte</w:t>
      </w:r>
      <w:r w:rsidR="00EC5F5C" w:rsidRPr="00001D87">
        <w:rPr>
          <w:rFonts w:ascii="Times New Roman" w:hAnsi="Times New Roman" w:cs="Times New Roman"/>
          <w:sz w:val="24"/>
          <w:szCs w:val="24"/>
        </w:rPr>
        <w:t>,</w:t>
      </w:r>
      <w:r w:rsidR="00D72172" w:rsidRPr="00001D87">
        <w:rPr>
          <w:rFonts w:ascii="Times New Roman" w:hAnsi="Times New Roman" w:cs="Times New Roman"/>
          <w:sz w:val="24"/>
          <w:szCs w:val="24"/>
        </w:rPr>
        <w:t xml:space="preserve"> plastikāta</w:t>
      </w:r>
    </w:p>
    <w:p w14:paraId="320928E5" w14:textId="65843E12" w:rsidR="00291296" w:rsidRPr="00001D87" w:rsidRDefault="00291296" w:rsidP="000F30CF">
      <w:pPr>
        <w:pStyle w:val="ListParagraph"/>
        <w:numPr>
          <w:ilvl w:val="1"/>
          <w:numId w:val="65"/>
        </w:numPr>
        <w:rPr>
          <w:rFonts w:ascii="Times New Roman" w:hAnsi="Times New Roman" w:cs="Times New Roman"/>
          <w:sz w:val="24"/>
          <w:szCs w:val="24"/>
        </w:rPr>
      </w:pPr>
      <w:r w:rsidRPr="00001D87">
        <w:rPr>
          <w:rFonts w:ascii="Times New Roman" w:hAnsi="Times New Roman" w:cs="Times New Roman"/>
          <w:sz w:val="24"/>
          <w:szCs w:val="24"/>
        </w:rPr>
        <w:t>Pavadoņa karte, plastikāta</w:t>
      </w:r>
    </w:p>
    <w:p w14:paraId="24B72366" w14:textId="284386A1" w:rsidR="00F3373C" w:rsidRPr="00001D87" w:rsidRDefault="78506F36" w:rsidP="00291296">
      <w:pPr>
        <w:pStyle w:val="ListParagraph"/>
        <w:numPr>
          <w:ilvl w:val="1"/>
          <w:numId w:val="65"/>
        </w:numPr>
        <w:rPr>
          <w:rFonts w:ascii="Times New Roman" w:hAnsi="Times New Roman" w:cs="Times New Roman"/>
          <w:sz w:val="24"/>
          <w:szCs w:val="24"/>
        </w:rPr>
      </w:pPr>
      <w:r w:rsidRPr="00001D87">
        <w:rPr>
          <w:rFonts w:ascii="Times New Roman" w:hAnsi="Times New Roman" w:cs="Times New Roman"/>
          <w:sz w:val="24"/>
          <w:szCs w:val="24"/>
        </w:rPr>
        <w:t>Rīdzinieka karte</w:t>
      </w:r>
      <w:r w:rsidR="00EC5F5C" w:rsidRPr="00001D87">
        <w:rPr>
          <w:rFonts w:ascii="Times New Roman" w:hAnsi="Times New Roman" w:cs="Times New Roman"/>
          <w:sz w:val="24"/>
          <w:szCs w:val="24"/>
        </w:rPr>
        <w:t>,</w:t>
      </w:r>
      <w:r w:rsidR="00D72172" w:rsidRPr="00001D87">
        <w:rPr>
          <w:rFonts w:ascii="Times New Roman" w:hAnsi="Times New Roman" w:cs="Times New Roman"/>
          <w:sz w:val="24"/>
          <w:szCs w:val="24"/>
        </w:rPr>
        <w:t xml:space="preserve"> plastikāta</w:t>
      </w:r>
    </w:p>
    <w:p w14:paraId="30C32498" w14:textId="41909EF6" w:rsidR="78506F36" w:rsidRPr="00001D87" w:rsidRDefault="78506F36" w:rsidP="000F30CF">
      <w:pPr>
        <w:pStyle w:val="ListParagraph"/>
        <w:numPr>
          <w:ilvl w:val="1"/>
          <w:numId w:val="65"/>
        </w:numPr>
        <w:rPr>
          <w:rFonts w:ascii="Times New Roman" w:hAnsi="Times New Roman" w:cs="Times New Roman"/>
          <w:sz w:val="24"/>
          <w:szCs w:val="24"/>
        </w:rPr>
      </w:pPr>
      <w:r w:rsidRPr="00001D87">
        <w:rPr>
          <w:rFonts w:ascii="Times New Roman" w:hAnsi="Times New Roman" w:cs="Times New Roman"/>
          <w:sz w:val="24"/>
          <w:szCs w:val="24"/>
        </w:rPr>
        <w:t>Skolēna karte</w:t>
      </w:r>
      <w:r w:rsidR="00EC5F5C" w:rsidRPr="00001D87">
        <w:rPr>
          <w:rFonts w:ascii="Times New Roman" w:hAnsi="Times New Roman" w:cs="Times New Roman"/>
          <w:sz w:val="24"/>
          <w:szCs w:val="24"/>
        </w:rPr>
        <w:t>,</w:t>
      </w:r>
      <w:r w:rsidR="00D72172" w:rsidRPr="00001D87">
        <w:rPr>
          <w:rFonts w:ascii="Times New Roman" w:hAnsi="Times New Roman" w:cs="Times New Roman"/>
          <w:sz w:val="24"/>
          <w:szCs w:val="24"/>
        </w:rPr>
        <w:t xml:space="preserve"> plastikāta</w:t>
      </w:r>
    </w:p>
    <w:p w14:paraId="588D5A14" w14:textId="2F521B58" w:rsidR="00E360AE" w:rsidRPr="00001D87" w:rsidRDefault="00083CF9" w:rsidP="007A244E">
      <w:pPr>
        <w:pStyle w:val="ListParagraph"/>
        <w:numPr>
          <w:ilvl w:val="0"/>
          <w:numId w:val="65"/>
        </w:numPr>
        <w:rPr>
          <w:rFonts w:ascii="Times New Roman" w:hAnsi="Times New Roman" w:cs="Times New Roman"/>
          <w:sz w:val="24"/>
          <w:szCs w:val="24"/>
        </w:rPr>
      </w:pPr>
      <w:r w:rsidRPr="00001D87">
        <w:rPr>
          <w:rFonts w:ascii="Times New Roman" w:hAnsi="Times New Roman" w:cs="Times New Roman"/>
          <w:sz w:val="24"/>
          <w:szCs w:val="24"/>
        </w:rPr>
        <w:lastRenderedPageBreak/>
        <w:t>N</w:t>
      </w:r>
      <w:r w:rsidR="00E360AE" w:rsidRPr="00001D87">
        <w:rPr>
          <w:rFonts w:ascii="Times New Roman" w:hAnsi="Times New Roman" w:cs="Times New Roman"/>
          <w:sz w:val="24"/>
          <w:szCs w:val="24"/>
        </w:rPr>
        <w:t>epersonalizēt</w:t>
      </w:r>
      <w:r w:rsidR="00E70E3E" w:rsidRPr="00001D87">
        <w:rPr>
          <w:rFonts w:ascii="Times New Roman" w:hAnsi="Times New Roman" w:cs="Times New Roman"/>
          <w:sz w:val="24"/>
          <w:szCs w:val="24"/>
        </w:rPr>
        <w:t>as viedkartes</w:t>
      </w:r>
      <w:r w:rsidR="000C7B27" w:rsidRPr="00001D87">
        <w:rPr>
          <w:rFonts w:ascii="Times New Roman" w:hAnsi="Times New Roman" w:cs="Times New Roman"/>
          <w:sz w:val="24"/>
          <w:szCs w:val="24"/>
        </w:rPr>
        <w:t>:</w:t>
      </w:r>
    </w:p>
    <w:p w14:paraId="65455A7B" w14:textId="6C34FE34" w:rsidR="00B2191A" w:rsidRPr="00001D87" w:rsidRDefault="00D30108" w:rsidP="00132734">
      <w:pPr>
        <w:pStyle w:val="ListParagraph"/>
        <w:numPr>
          <w:ilvl w:val="1"/>
          <w:numId w:val="65"/>
        </w:numPr>
        <w:rPr>
          <w:rFonts w:ascii="Times New Roman" w:hAnsi="Times New Roman" w:cs="Times New Roman"/>
          <w:sz w:val="24"/>
          <w:szCs w:val="24"/>
        </w:rPr>
      </w:pPr>
      <w:r w:rsidRPr="00001D87">
        <w:rPr>
          <w:rFonts w:ascii="Times New Roman" w:hAnsi="Times New Roman" w:cs="Times New Roman"/>
          <w:sz w:val="24"/>
          <w:szCs w:val="24"/>
        </w:rPr>
        <w:t>N</w:t>
      </w:r>
      <w:r w:rsidR="00B2191A" w:rsidRPr="00001D87">
        <w:rPr>
          <w:rFonts w:ascii="Times New Roman" w:hAnsi="Times New Roman" w:cs="Times New Roman"/>
          <w:sz w:val="24"/>
          <w:szCs w:val="24"/>
        </w:rPr>
        <w:t>epersonalizēta</w:t>
      </w:r>
      <w:r w:rsidRPr="00001D87">
        <w:rPr>
          <w:rFonts w:ascii="Times New Roman" w:hAnsi="Times New Roman" w:cs="Times New Roman"/>
          <w:sz w:val="24"/>
          <w:szCs w:val="24"/>
        </w:rPr>
        <w:t xml:space="preserve"> </w:t>
      </w:r>
      <w:r w:rsidR="00456AD9" w:rsidRPr="00001D87">
        <w:rPr>
          <w:rFonts w:ascii="Times New Roman" w:hAnsi="Times New Roman" w:cs="Times New Roman"/>
          <w:sz w:val="24"/>
          <w:szCs w:val="24"/>
        </w:rPr>
        <w:t>karte</w:t>
      </w:r>
      <w:r w:rsidR="00EC5F5C" w:rsidRPr="00001D87">
        <w:rPr>
          <w:rFonts w:ascii="Times New Roman" w:hAnsi="Times New Roman" w:cs="Times New Roman"/>
          <w:sz w:val="24"/>
          <w:szCs w:val="24"/>
        </w:rPr>
        <w:t>,</w:t>
      </w:r>
      <w:r w:rsidR="00B2191A" w:rsidRPr="00001D87">
        <w:rPr>
          <w:rFonts w:ascii="Times New Roman" w:hAnsi="Times New Roman" w:cs="Times New Roman"/>
          <w:sz w:val="24"/>
          <w:szCs w:val="24"/>
        </w:rPr>
        <w:t xml:space="preserve"> plastikāta</w:t>
      </w:r>
    </w:p>
    <w:p w14:paraId="380A663B" w14:textId="6E6E35D3" w:rsidR="00B2191A" w:rsidRPr="00001D87" w:rsidRDefault="00456AD9" w:rsidP="00132734">
      <w:pPr>
        <w:pStyle w:val="ListParagraph"/>
        <w:numPr>
          <w:ilvl w:val="1"/>
          <w:numId w:val="65"/>
        </w:numPr>
        <w:rPr>
          <w:rFonts w:ascii="Times New Roman" w:hAnsi="Times New Roman" w:cs="Times New Roman"/>
          <w:sz w:val="24"/>
          <w:szCs w:val="24"/>
        </w:rPr>
      </w:pPr>
      <w:r w:rsidRPr="00001D87">
        <w:rPr>
          <w:rFonts w:ascii="Times New Roman" w:hAnsi="Times New Roman" w:cs="Times New Roman"/>
          <w:sz w:val="24"/>
          <w:szCs w:val="24"/>
        </w:rPr>
        <w:t xml:space="preserve">Nepersonalizēta </w:t>
      </w:r>
      <w:proofErr w:type="spellStart"/>
      <w:r w:rsidRPr="00001D87">
        <w:rPr>
          <w:rFonts w:ascii="Times New Roman" w:hAnsi="Times New Roman" w:cs="Times New Roman"/>
          <w:sz w:val="24"/>
          <w:szCs w:val="24"/>
        </w:rPr>
        <w:t>viedbiļete</w:t>
      </w:r>
      <w:proofErr w:type="spellEnd"/>
      <w:r w:rsidR="00EC5F5C" w:rsidRPr="00001D87">
        <w:rPr>
          <w:rFonts w:ascii="Times New Roman" w:hAnsi="Times New Roman" w:cs="Times New Roman"/>
          <w:sz w:val="24"/>
          <w:szCs w:val="24"/>
        </w:rPr>
        <w:t>,</w:t>
      </w:r>
      <w:r w:rsidR="00562D5E" w:rsidRPr="00001D87">
        <w:rPr>
          <w:rFonts w:ascii="Times New Roman" w:hAnsi="Times New Roman" w:cs="Times New Roman"/>
          <w:sz w:val="24"/>
          <w:szCs w:val="24"/>
        </w:rPr>
        <w:t xml:space="preserve"> kartona</w:t>
      </w:r>
    </w:p>
    <w:p w14:paraId="7C7A43F4" w14:textId="1513D43E" w:rsidR="71AC98D7" w:rsidRPr="00001D87" w:rsidRDefault="1F4FC5B8" w:rsidP="71AC98D7">
      <w:pPr>
        <w:pStyle w:val="ListParagraph"/>
        <w:numPr>
          <w:ilvl w:val="0"/>
          <w:numId w:val="65"/>
        </w:numPr>
        <w:rPr>
          <w:rFonts w:ascii="Times New Roman" w:hAnsi="Times New Roman" w:cs="Times New Roman"/>
          <w:sz w:val="24"/>
          <w:szCs w:val="24"/>
        </w:rPr>
      </w:pPr>
      <w:r w:rsidRPr="00001D87">
        <w:rPr>
          <w:rFonts w:ascii="Times New Roman" w:hAnsi="Times New Roman" w:cs="Times New Roman"/>
          <w:sz w:val="24"/>
          <w:szCs w:val="24"/>
        </w:rPr>
        <w:t>Juridiskās personas klienta karte</w:t>
      </w:r>
      <w:r w:rsidR="00A652A8" w:rsidRPr="00001D87">
        <w:rPr>
          <w:rFonts w:ascii="Times New Roman" w:hAnsi="Times New Roman" w:cs="Times New Roman"/>
          <w:sz w:val="24"/>
          <w:szCs w:val="24"/>
        </w:rPr>
        <w:t>, plastikāta</w:t>
      </w:r>
    </w:p>
    <w:p w14:paraId="1884642C" w14:textId="77777777" w:rsidR="008F5BB7" w:rsidRPr="00001D87" w:rsidRDefault="00910F73" w:rsidP="007A244E">
      <w:pPr>
        <w:pStyle w:val="ListParagraph"/>
        <w:numPr>
          <w:ilvl w:val="0"/>
          <w:numId w:val="65"/>
        </w:numPr>
        <w:rPr>
          <w:rFonts w:ascii="Times New Roman" w:hAnsi="Times New Roman" w:cs="Times New Roman"/>
          <w:sz w:val="24"/>
          <w:szCs w:val="24"/>
        </w:rPr>
      </w:pPr>
      <w:proofErr w:type="spellStart"/>
      <w:r w:rsidRPr="00001D87">
        <w:rPr>
          <w:rFonts w:ascii="Times New Roman" w:hAnsi="Times New Roman" w:cs="Times New Roman"/>
          <w:sz w:val="24"/>
          <w:szCs w:val="24"/>
        </w:rPr>
        <w:t>eID</w:t>
      </w:r>
      <w:proofErr w:type="spellEnd"/>
    </w:p>
    <w:p w14:paraId="6EE04447" w14:textId="15BC9CA1" w:rsidR="009853E8" w:rsidRPr="00001D87" w:rsidRDefault="009853E8" w:rsidP="007A244E">
      <w:pPr>
        <w:pStyle w:val="ListParagraph"/>
        <w:numPr>
          <w:ilvl w:val="0"/>
          <w:numId w:val="65"/>
        </w:numPr>
        <w:rPr>
          <w:rFonts w:ascii="Times New Roman" w:hAnsi="Times New Roman" w:cs="Times New Roman"/>
          <w:sz w:val="24"/>
          <w:szCs w:val="24"/>
        </w:rPr>
      </w:pPr>
      <w:r w:rsidRPr="00001D87">
        <w:rPr>
          <w:rFonts w:ascii="Times New Roman" w:hAnsi="Times New Roman" w:cs="Times New Roman"/>
          <w:sz w:val="24"/>
          <w:szCs w:val="24"/>
        </w:rPr>
        <w:t xml:space="preserve">nākotnē ir paredzēti arī </w:t>
      </w:r>
      <w:r w:rsidR="009E09AF" w:rsidRPr="00001D87">
        <w:rPr>
          <w:rFonts w:ascii="Times New Roman" w:hAnsi="Times New Roman" w:cs="Times New Roman"/>
          <w:sz w:val="24"/>
          <w:szCs w:val="24"/>
        </w:rPr>
        <w:t xml:space="preserve">citi </w:t>
      </w:r>
      <w:r w:rsidRPr="00001D87">
        <w:rPr>
          <w:rFonts w:ascii="Times New Roman" w:hAnsi="Times New Roman" w:cs="Times New Roman"/>
          <w:sz w:val="24"/>
          <w:szCs w:val="24"/>
        </w:rPr>
        <w:t>datu nesēju veidi</w:t>
      </w:r>
    </w:p>
    <w:p w14:paraId="5A65BFDE" w14:textId="6F7FE516" w:rsidR="00E360AE" w:rsidRPr="00001D87" w:rsidRDefault="009D1ACB" w:rsidP="009853E8">
      <w:r w:rsidRPr="00001D87">
        <w:t>Digitālie datu nesēji:</w:t>
      </w:r>
    </w:p>
    <w:p w14:paraId="24572DCA" w14:textId="2A32C27C" w:rsidR="009D1ACB" w:rsidRPr="00001D87" w:rsidRDefault="00DD42C3" w:rsidP="00DD42C3">
      <w:pPr>
        <w:pStyle w:val="ListParagraph"/>
        <w:numPr>
          <w:ilvl w:val="0"/>
          <w:numId w:val="66"/>
        </w:numPr>
        <w:rPr>
          <w:rFonts w:ascii="Times New Roman" w:hAnsi="Times New Roman" w:cs="Times New Roman"/>
          <w:sz w:val="24"/>
          <w:szCs w:val="24"/>
        </w:rPr>
      </w:pPr>
      <w:r w:rsidRPr="00001D87">
        <w:rPr>
          <w:rFonts w:ascii="Times New Roman" w:hAnsi="Times New Roman" w:cs="Times New Roman"/>
          <w:sz w:val="24"/>
          <w:szCs w:val="24"/>
        </w:rPr>
        <w:t>mobilā lietotne (</w:t>
      </w:r>
      <w:r w:rsidR="009A0BCA" w:rsidRPr="00001D87">
        <w:rPr>
          <w:rFonts w:ascii="Times New Roman" w:hAnsi="Times New Roman" w:cs="Times New Roman"/>
          <w:sz w:val="24"/>
          <w:szCs w:val="24"/>
        </w:rPr>
        <w:t>QR koda biļetes</w:t>
      </w:r>
      <w:r w:rsidRPr="00001D87">
        <w:rPr>
          <w:rFonts w:ascii="Times New Roman" w:hAnsi="Times New Roman" w:cs="Times New Roman"/>
          <w:sz w:val="24"/>
          <w:szCs w:val="24"/>
        </w:rPr>
        <w:t>)</w:t>
      </w:r>
    </w:p>
    <w:p w14:paraId="70D108A7" w14:textId="5550DCEB" w:rsidR="00A62246" w:rsidRPr="00001D87" w:rsidRDefault="00144F98" w:rsidP="000E3A5E">
      <w:pPr>
        <w:pStyle w:val="ListParagraph"/>
        <w:numPr>
          <w:ilvl w:val="0"/>
          <w:numId w:val="65"/>
        </w:numPr>
        <w:rPr>
          <w:rFonts w:ascii="Times New Roman" w:hAnsi="Times New Roman" w:cs="Times New Roman"/>
          <w:sz w:val="24"/>
          <w:szCs w:val="24"/>
        </w:rPr>
      </w:pPr>
      <w:proofErr w:type="spellStart"/>
      <w:r w:rsidRPr="00001D87">
        <w:rPr>
          <w:rFonts w:ascii="Times New Roman" w:hAnsi="Times New Roman" w:cs="Times New Roman"/>
          <w:sz w:val="24"/>
          <w:szCs w:val="24"/>
        </w:rPr>
        <w:t>virtualizēta</w:t>
      </w:r>
      <w:proofErr w:type="spellEnd"/>
      <w:r w:rsidRPr="00001D87">
        <w:rPr>
          <w:rFonts w:ascii="Times New Roman" w:hAnsi="Times New Roman" w:cs="Times New Roman"/>
          <w:sz w:val="24"/>
          <w:szCs w:val="24"/>
        </w:rPr>
        <w:t xml:space="preserve"> </w:t>
      </w:r>
      <w:r w:rsidR="00A62246" w:rsidRPr="00001D87">
        <w:rPr>
          <w:rFonts w:ascii="Times New Roman" w:hAnsi="Times New Roman" w:cs="Times New Roman"/>
          <w:sz w:val="24"/>
          <w:szCs w:val="24"/>
        </w:rPr>
        <w:t>viedkarte</w:t>
      </w:r>
    </w:p>
    <w:p w14:paraId="6C148C30" w14:textId="3E2B3743" w:rsidR="003E4793" w:rsidRPr="00001D87" w:rsidRDefault="003E4793" w:rsidP="00A62246">
      <w:pPr>
        <w:pStyle w:val="ListParagraph"/>
        <w:numPr>
          <w:ilvl w:val="0"/>
          <w:numId w:val="65"/>
        </w:numPr>
        <w:rPr>
          <w:rFonts w:ascii="Times New Roman" w:hAnsi="Times New Roman" w:cs="Times New Roman"/>
          <w:sz w:val="24"/>
          <w:szCs w:val="24"/>
        </w:rPr>
      </w:pPr>
      <w:r w:rsidRPr="00001D87">
        <w:rPr>
          <w:rFonts w:ascii="Times New Roman" w:hAnsi="Times New Roman" w:cs="Times New Roman"/>
          <w:sz w:val="24"/>
          <w:szCs w:val="24"/>
        </w:rPr>
        <w:t>bankas karte elektroniskā</w:t>
      </w:r>
    </w:p>
    <w:p w14:paraId="12352633" w14:textId="45F07BB8" w:rsidR="007C74D3" w:rsidRPr="00001D87" w:rsidRDefault="003E4793" w:rsidP="007A244E">
      <w:pPr>
        <w:pStyle w:val="ListParagraph"/>
        <w:numPr>
          <w:ilvl w:val="0"/>
          <w:numId w:val="65"/>
        </w:numPr>
        <w:rPr>
          <w:rFonts w:ascii="Times New Roman" w:hAnsi="Times New Roman" w:cs="Times New Roman"/>
          <w:sz w:val="24"/>
          <w:szCs w:val="24"/>
        </w:rPr>
      </w:pPr>
      <w:r w:rsidRPr="00001D87">
        <w:rPr>
          <w:rFonts w:ascii="Times New Roman" w:hAnsi="Times New Roman" w:cs="Times New Roman"/>
          <w:sz w:val="24"/>
          <w:szCs w:val="24"/>
        </w:rPr>
        <w:t>digitālie maki</w:t>
      </w:r>
    </w:p>
    <w:p w14:paraId="1BDDA432" w14:textId="51F70825" w:rsidR="000D00C3" w:rsidRPr="00001D87" w:rsidRDefault="000D00C3" w:rsidP="007F3D4F">
      <w:pPr>
        <w:ind w:firstLine="360"/>
      </w:pPr>
      <w:r w:rsidRPr="00001D87">
        <w:t xml:space="preserve">BMA var tikt piesaistīts tikai un vienīgi personalizētam datu nesējam (šobrīd personalizēta viedkarte). Personalizēta </w:t>
      </w:r>
      <w:r w:rsidR="00BF19D4" w:rsidRPr="00001D87">
        <w:t>viedkarte</w:t>
      </w:r>
      <w:r w:rsidRPr="00001D87">
        <w:t xml:space="preserve"> var saturēt tikai viena veida BMA</w:t>
      </w:r>
      <w:r w:rsidR="00AA4B12" w:rsidRPr="00001D87">
        <w:t>.</w:t>
      </w:r>
    </w:p>
    <w:p w14:paraId="76109E99" w14:textId="225A7C53" w:rsidR="00C1341B" w:rsidRPr="00001D87" w:rsidRDefault="00AC739E" w:rsidP="007A244E">
      <w:pPr>
        <w:pStyle w:val="Heading2"/>
        <w:numPr>
          <w:ilvl w:val="1"/>
          <w:numId w:val="1"/>
        </w:numPr>
        <w:rPr>
          <w:rFonts w:ascii="Times New Roman" w:hAnsi="Times New Roman" w:cs="Times New Roman"/>
          <w:color w:val="1F3864" w:themeColor="accent1" w:themeShade="80"/>
          <w:sz w:val="32"/>
          <w:szCs w:val="32"/>
        </w:rPr>
      </w:pPr>
      <w:bookmarkStart w:id="29" w:name="_Ref199845145"/>
      <w:bookmarkStart w:id="30" w:name="_Ref199845265"/>
      <w:bookmarkStart w:id="31" w:name="_Ref199845505"/>
      <w:bookmarkStart w:id="32" w:name="_Toc207890830"/>
      <w:r w:rsidRPr="00001D87">
        <w:rPr>
          <w:rFonts w:ascii="Times New Roman" w:hAnsi="Times New Roman" w:cs="Times New Roman"/>
          <w:color w:val="1F3864" w:themeColor="accent1" w:themeShade="80"/>
          <w:sz w:val="32"/>
          <w:szCs w:val="32"/>
        </w:rPr>
        <w:t xml:space="preserve">Fizisko personu datu </w:t>
      </w:r>
      <w:r w:rsidR="000335BB" w:rsidRPr="00001D87">
        <w:rPr>
          <w:rFonts w:ascii="Times New Roman" w:hAnsi="Times New Roman" w:cs="Times New Roman"/>
          <w:color w:val="1F3864" w:themeColor="accent1" w:themeShade="80"/>
          <w:sz w:val="32"/>
          <w:szCs w:val="32"/>
        </w:rPr>
        <w:t xml:space="preserve">pārbaude un </w:t>
      </w:r>
      <w:r w:rsidRPr="00001D87">
        <w:rPr>
          <w:rFonts w:ascii="Times New Roman" w:hAnsi="Times New Roman" w:cs="Times New Roman"/>
          <w:color w:val="1F3864" w:themeColor="accent1" w:themeShade="80"/>
          <w:sz w:val="32"/>
          <w:szCs w:val="32"/>
        </w:rPr>
        <w:t>monitorings</w:t>
      </w:r>
      <w:bookmarkEnd w:id="29"/>
      <w:bookmarkEnd w:id="30"/>
      <w:bookmarkEnd w:id="31"/>
      <w:bookmarkEnd w:id="32"/>
    </w:p>
    <w:p w14:paraId="4A1AF878" w14:textId="699D9139" w:rsidR="00E4246A" w:rsidRPr="00001D87" w:rsidRDefault="000335BB" w:rsidP="00E4246A">
      <w:pPr>
        <w:ind w:firstLine="360"/>
      </w:pPr>
      <w:r w:rsidRPr="00001D87">
        <w:t>Fizisk</w:t>
      </w:r>
      <w:r w:rsidR="008A3A6C" w:rsidRPr="00001D87">
        <w:t>o</w:t>
      </w:r>
      <w:r w:rsidRPr="00001D87">
        <w:t xml:space="preserve"> personu datu pārbaude un mo</w:t>
      </w:r>
      <w:r w:rsidR="008A3A6C" w:rsidRPr="00001D87">
        <w:t>n</w:t>
      </w:r>
      <w:r w:rsidRPr="00001D87">
        <w:t xml:space="preserve">itorings tiek veikts ar mērķi </w:t>
      </w:r>
      <w:r w:rsidR="00106953" w:rsidRPr="00001D87">
        <w:t>verificēt</w:t>
      </w:r>
      <w:r w:rsidR="00522BC5" w:rsidRPr="00001D87">
        <w:t xml:space="preserve"> </w:t>
      </w:r>
      <w:r w:rsidR="005052A9" w:rsidRPr="00001D87">
        <w:t xml:space="preserve">šīs </w:t>
      </w:r>
      <w:r w:rsidR="008A3A6C" w:rsidRPr="00001D87">
        <w:t xml:space="preserve">personas atbilstību </w:t>
      </w:r>
      <w:r w:rsidR="002A561A" w:rsidRPr="00001D87">
        <w:t>BMA kritērijiem</w:t>
      </w:r>
      <w:r w:rsidR="00652401" w:rsidRPr="00001D87">
        <w:t>.</w:t>
      </w:r>
      <w:r w:rsidR="005144D1" w:rsidRPr="00001D87">
        <w:t xml:space="preserve"> </w:t>
      </w:r>
      <w:r w:rsidR="00705B87" w:rsidRPr="00001D87">
        <w:t>BMA</w:t>
      </w:r>
      <w:r w:rsidR="005144D1" w:rsidRPr="00001D87">
        <w:t xml:space="preserve"> </w:t>
      </w:r>
      <w:r w:rsidR="00051E14" w:rsidRPr="00001D87">
        <w:t xml:space="preserve">pieteikuma </w:t>
      </w:r>
      <w:r w:rsidR="005144D1" w:rsidRPr="00001D87">
        <w:t xml:space="preserve">apstrādes brīdī </w:t>
      </w:r>
      <w:r w:rsidR="00E4246A" w:rsidRPr="00001D87">
        <w:t>tiek veikta pirmreizēja personas pārbaude</w:t>
      </w:r>
      <w:r w:rsidR="00536548" w:rsidRPr="00001D87">
        <w:t xml:space="preserve">. </w:t>
      </w:r>
      <w:r w:rsidR="00D80A51" w:rsidRPr="00001D87">
        <w:t xml:space="preserve">Braukšanas maksas atvieglojums var būt kā ar noteiktu termiņu, tā arī bez termiņa. </w:t>
      </w:r>
      <w:r w:rsidR="00893F21" w:rsidRPr="00001D87">
        <w:t>Visā piešķirtā BMA termiņa laikā tiek veikts personas monitorings personas atbilstībai pieteiktā BMA kritērijiem</w:t>
      </w:r>
      <w:r w:rsidR="00E4246A" w:rsidRPr="00001D87">
        <w:t>:</w:t>
      </w:r>
    </w:p>
    <w:p w14:paraId="22FE9D64" w14:textId="3A0E49C1" w:rsidR="00F07860" w:rsidRPr="00001D87" w:rsidRDefault="00E4246A" w:rsidP="000A646A">
      <w:pPr>
        <w:pStyle w:val="ListParagraph"/>
        <w:numPr>
          <w:ilvl w:val="0"/>
          <w:numId w:val="86"/>
        </w:numPr>
        <w:ind w:left="714" w:hanging="357"/>
        <w:rPr>
          <w:rFonts w:ascii="Times New Roman" w:hAnsi="Times New Roman" w:cs="Times New Roman"/>
          <w:sz w:val="24"/>
          <w:szCs w:val="24"/>
        </w:rPr>
      </w:pPr>
      <w:r w:rsidRPr="00001D87">
        <w:rPr>
          <w:rFonts w:ascii="Times New Roman" w:hAnsi="Times New Roman" w:cs="Times New Roman"/>
          <w:sz w:val="24"/>
          <w:szCs w:val="24"/>
        </w:rPr>
        <w:t>vai persona eksistē</w:t>
      </w:r>
      <w:r w:rsidR="004E7048" w:rsidRPr="00001D87">
        <w:rPr>
          <w:rFonts w:ascii="Times New Roman" w:hAnsi="Times New Roman" w:cs="Times New Roman"/>
          <w:sz w:val="24"/>
          <w:szCs w:val="24"/>
        </w:rPr>
        <w:t xml:space="preserve"> (ievadot sistēmā personas kodu, sistēma atgrie</w:t>
      </w:r>
      <w:r w:rsidR="007554DF" w:rsidRPr="00001D87">
        <w:rPr>
          <w:rFonts w:ascii="Times New Roman" w:hAnsi="Times New Roman" w:cs="Times New Roman"/>
          <w:sz w:val="24"/>
          <w:szCs w:val="24"/>
        </w:rPr>
        <w:t>ž</w:t>
      </w:r>
      <w:r w:rsidR="004E7048" w:rsidRPr="00001D87">
        <w:rPr>
          <w:rFonts w:ascii="Times New Roman" w:hAnsi="Times New Roman" w:cs="Times New Roman"/>
          <w:sz w:val="24"/>
          <w:szCs w:val="24"/>
        </w:rPr>
        <w:t xml:space="preserve"> personas vā</w:t>
      </w:r>
      <w:r w:rsidR="007554DF" w:rsidRPr="00001D87">
        <w:rPr>
          <w:rFonts w:ascii="Times New Roman" w:hAnsi="Times New Roman" w:cs="Times New Roman"/>
          <w:sz w:val="24"/>
          <w:szCs w:val="24"/>
        </w:rPr>
        <w:t>rdu, uzvārdu)</w:t>
      </w:r>
    </w:p>
    <w:p w14:paraId="09AC3C24" w14:textId="2424839E" w:rsidR="00BC5702" w:rsidRPr="00001D87" w:rsidRDefault="001E12CB" w:rsidP="000A646A">
      <w:pPr>
        <w:pStyle w:val="ListParagraph"/>
        <w:numPr>
          <w:ilvl w:val="0"/>
          <w:numId w:val="87"/>
        </w:numPr>
        <w:spacing w:after="0" w:line="240" w:lineRule="auto"/>
        <w:rPr>
          <w:rFonts w:ascii="Times New Roman" w:hAnsi="Times New Roman" w:cs="Times New Roman"/>
          <w:sz w:val="24"/>
          <w:szCs w:val="24"/>
        </w:rPr>
      </w:pPr>
      <w:r w:rsidRPr="00001D87">
        <w:rPr>
          <w:rFonts w:ascii="Times New Roman" w:hAnsi="Times New Roman" w:cs="Times New Roman"/>
          <w:sz w:val="24"/>
          <w:szCs w:val="24"/>
        </w:rPr>
        <w:t xml:space="preserve">vai </w:t>
      </w:r>
      <w:r w:rsidR="00E3224E" w:rsidRPr="00001D87">
        <w:rPr>
          <w:rFonts w:ascii="Times New Roman" w:hAnsi="Times New Roman" w:cs="Times New Roman"/>
          <w:sz w:val="24"/>
          <w:szCs w:val="24"/>
        </w:rPr>
        <w:t>persona</w:t>
      </w:r>
      <w:r w:rsidR="00BC5702" w:rsidRPr="00001D87">
        <w:rPr>
          <w:rFonts w:ascii="Times New Roman" w:hAnsi="Times New Roman" w:cs="Times New Roman"/>
          <w:sz w:val="24"/>
          <w:szCs w:val="24"/>
        </w:rPr>
        <w:t xml:space="preserve"> atbilst </w:t>
      </w:r>
      <w:r w:rsidR="00E3224E" w:rsidRPr="00001D87">
        <w:rPr>
          <w:rFonts w:ascii="Times New Roman" w:hAnsi="Times New Roman" w:cs="Times New Roman"/>
          <w:sz w:val="24"/>
          <w:szCs w:val="24"/>
        </w:rPr>
        <w:t xml:space="preserve">pieteiktā BMA </w:t>
      </w:r>
      <w:r w:rsidR="00BC5702" w:rsidRPr="00001D87">
        <w:rPr>
          <w:rFonts w:ascii="Times New Roman" w:hAnsi="Times New Roman" w:cs="Times New Roman"/>
          <w:sz w:val="24"/>
          <w:szCs w:val="24"/>
        </w:rPr>
        <w:t xml:space="preserve">kritērijiem (skat. </w:t>
      </w:r>
      <w:r w:rsidR="00705C96" w:rsidRPr="00001D87">
        <w:rPr>
          <w:rFonts w:ascii="Times New Roman" w:hAnsi="Times New Roman" w:cs="Times New Roman"/>
          <w:sz w:val="24"/>
          <w:szCs w:val="24"/>
        </w:rPr>
        <w:t xml:space="preserve">Tabula 1. </w:t>
      </w:r>
      <w:r w:rsidR="00872A9A" w:rsidRPr="00001D87">
        <w:rPr>
          <w:rFonts w:ascii="Times New Roman" w:hAnsi="Times New Roman" w:cs="Times New Roman"/>
          <w:color w:val="0000FF"/>
          <w:sz w:val="24"/>
          <w:szCs w:val="24"/>
          <w:u w:val="single"/>
        </w:rPr>
        <w:fldChar w:fldCharType="begin"/>
      </w:r>
      <w:r w:rsidR="00872A9A" w:rsidRPr="00001D87">
        <w:rPr>
          <w:rFonts w:ascii="Times New Roman" w:hAnsi="Times New Roman" w:cs="Times New Roman"/>
          <w:color w:val="0000FF"/>
          <w:sz w:val="24"/>
          <w:szCs w:val="24"/>
          <w:u w:val="single"/>
        </w:rPr>
        <w:instrText xml:space="preserve"> REF _Ref199845505 \h </w:instrText>
      </w:r>
      <w:r w:rsidR="00A87538" w:rsidRPr="00001D87">
        <w:rPr>
          <w:rFonts w:ascii="Times New Roman" w:hAnsi="Times New Roman" w:cs="Times New Roman"/>
          <w:color w:val="0000FF"/>
          <w:sz w:val="24"/>
          <w:szCs w:val="24"/>
          <w:u w:val="single"/>
        </w:rPr>
        <w:instrText xml:space="preserve"> \* MERGEFORMAT </w:instrText>
      </w:r>
      <w:r w:rsidR="00872A9A" w:rsidRPr="00001D87">
        <w:rPr>
          <w:rFonts w:ascii="Times New Roman" w:hAnsi="Times New Roman" w:cs="Times New Roman"/>
          <w:color w:val="0000FF"/>
          <w:sz w:val="24"/>
          <w:szCs w:val="24"/>
          <w:u w:val="single"/>
        </w:rPr>
      </w:r>
      <w:r w:rsidR="00872A9A" w:rsidRPr="00001D87">
        <w:rPr>
          <w:rFonts w:ascii="Times New Roman" w:hAnsi="Times New Roman" w:cs="Times New Roman"/>
          <w:color w:val="0000FF"/>
          <w:sz w:val="24"/>
          <w:szCs w:val="24"/>
          <w:u w:val="single"/>
        </w:rPr>
        <w:fldChar w:fldCharType="separate"/>
      </w:r>
      <w:r w:rsidR="00872A9A" w:rsidRPr="00001D87">
        <w:rPr>
          <w:rFonts w:ascii="Times New Roman" w:hAnsi="Times New Roman" w:cs="Times New Roman"/>
          <w:color w:val="0000FF"/>
          <w:sz w:val="24"/>
          <w:szCs w:val="24"/>
          <w:u w:val="single"/>
        </w:rPr>
        <w:fldChar w:fldCharType="end"/>
      </w:r>
      <w:r w:rsidR="002F1551" w:rsidRPr="00001D87">
        <w:rPr>
          <w:rFonts w:ascii="Times New Roman" w:hAnsi="Times New Roman" w:cs="Times New Roman"/>
          <w:i/>
          <w:iCs/>
          <w:sz w:val="24"/>
          <w:szCs w:val="24"/>
        </w:rPr>
        <w:t>BMA kritēriju pārbaude un monitorings)</w:t>
      </w:r>
    </w:p>
    <w:p w14:paraId="2F8BE8FA" w14:textId="27DA0331" w:rsidR="00BC5702" w:rsidRPr="00001D87" w:rsidRDefault="001E12CB" w:rsidP="000A646A">
      <w:pPr>
        <w:pStyle w:val="ListParagraph"/>
        <w:numPr>
          <w:ilvl w:val="0"/>
          <w:numId w:val="87"/>
        </w:numPr>
        <w:spacing w:after="0" w:line="240" w:lineRule="auto"/>
        <w:rPr>
          <w:rFonts w:ascii="Times New Roman" w:hAnsi="Times New Roman" w:cs="Times New Roman"/>
          <w:sz w:val="24"/>
          <w:szCs w:val="24"/>
        </w:rPr>
      </w:pPr>
      <w:r w:rsidRPr="00001D87">
        <w:rPr>
          <w:rFonts w:ascii="Times New Roman" w:hAnsi="Times New Roman" w:cs="Times New Roman"/>
          <w:sz w:val="24"/>
          <w:szCs w:val="24"/>
        </w:rPr>
        <w:t xml:space="preserve">vai </w:t>
      </w:r>
      <w:r w:rsidR="00BD717A" w:rsidRPr="00001D87">
        <w:rPr>
          <w:rFonts w:ascii="Times New Roman" w:hAnsi="Times New Roman" w:cs="Times New Roman"/>
          <w:sz w:val="24"/>
          <w:szCs w:val="24"/>
        </w:rPr>
        <w:t>i</w:t>
      </w:r>
      <w:r w:rsidR="00BC5702" w:rsidRPr="00001D87">
        <w:rPr>
          <w:rFonts w:ascii="Times New Roman" w:hAnsi="Times New Roman" w:cs="Times New Roman"/>
          <w:sz w:val="24"/>
          <w:szCs w:val="24"/>
        </w:rPr>
        <w:t>estād</w:t>
      </w:r>
      <w:r w:rsidRPr="00001D87">
        <w:rPr>
          <w:rFonts w:ascii="Times New Roman" w:hAnsi="Times New Roman" w:cs="Times New Roman"/>
          <w:sz w:val="24"/>
          <w:szCs w:val="24"/>
        </w:rPr>
        <w:t xml:space="preserve">e, </w:t>
      </w:r>
      <w:r w:rsidR="00BC5702" w:rsidRPr="00001D87">
        <w:rPr>
          <w:rFonts w:ascii="Times New Roman" w:hAnsi="Times New Roman" w:cs="Times New Roman"/>
          <w:sz w:val="24"/>
          <w:szCs w:val="24"/>
        </w:rPr>
        <w:t>kurā persona mācās vai strādā</w:t>
      </w:r>
      <w:r w:rsidRPr="00001D87">
        <w:rPr>
          <w:rFonts w:ascii="Times New Roman" w:hAnsi="Times New Roman" w:cs="Times New Roman"/>
          <w:sz w:val="24"/>
          <w:szCs w:val="24"/>
        </w:rPr>
        <w:t>, atbilst</w:t>
      </w:r>
      <w:r w:rsidR="00BC5702" w:rsidRPr="00001D87">
        <w:rPr>
          <w:rFonts w:ascii="Times New Roman" w:hAnsi="Times New Roman" w:cs="Times New Roman"/>
          <w:sz w:val="24"/>
          <w:szCs w:val="24"/>
        </w:rPr>
        <w:t xml:space="preserve"> </w:t>
      </w:r>
      <w:r w:rsidR="00B44F55" w:rsidRPr="00001D87">
        <w:rPr>
          <w:rFonts w:ascii="Times New Roman" w:hAnsi="Times New Roman" w:cs="Times New Roman"/>
          <w:sz w:val="24"/>
          <w:szCs w:val="24"/>
        </w:rPr>
        <w:t xml:space="preserve">pieteiktā BMA </w:t>
      </w:r>
      <w:r w:rsidR="00BC5702" w:rsidRPr="00001D87">
        <w:rPr>
          <w:rFonts w:ascii="Times New Roman" w:hAnsi="Times New Roman" w:cs="Times New Roman"/>
          <w:sz w:val="24"/>
          <w:szCs w:val="24"/>
        </w:rPr>
        <w:t>kritērijiem</w:t>
      </w:r>
    </w:p>
    <w:p w14:paraId="257585A1" w14:textId="77777777" w:rsidR="00BC5702" w:rsidRPr="00001D87" w:rsidRDefault="00BC5702" w:rsidP="00BC5702">
      <w:pPr>
        <w:pStyle w:val="ListParagraph"/>
        <w:spacing w:after="0" w:line="240" w:lineRule="auto"/>
        <w:rPr>
          <w:rFonts w:ascii="Times New Roman" w:hAnsi="Times New Roman" w:cs="Times New Roman"/>
          <w:sz w:val="24"/>
          <w:szCs w:val="24"/>
        </w:rPr>
      </w:pPr>
    </w:p>
    <w:p w14:paraId="28943DEB" w14:textId="26B96198" w:rsidR="00BC5702" w:rsidRPr="00001D87" w:rsidRDefault="00BC5702" w:rsidP="00BC5702">
      <w:pPr>
        <w:ind w:firstLine="360"/>
      </w:pPr>
      <w:r w:rsidRPr="00001D87">
        <w:t>Pie pašvaldības BMA piešķiršanas</w:t>
      </w:r>
      <w:r w:rsidR="00832FE1" w:rsidRPr="00001D87">
        <w:t xml:space="preserve"> un monitoringa</w:t>
      </w:r>
      <w:r w:rsidR="004C38C2" w:rsidRPr="00001D87">
        <w:t xml:space="preserve"> </w:t>
      </w:r>
      <w:r w:rsidR="00D33495" w:rsidRPr="00001D87">
        <w:t>tiek pārbaudīt</w:t>
      </w:r>
      <w:r w:rsidR="004C38C2" w:rsidRPr="00001D87">
        <w:t>s arī</w:t>
      </w:r>
      <w:r w:rsidRPr="00001D87">
        <w:t>:</w:t>
      </w:r>
    </w:p>
    <w:p w14:paraId="5A181E56" w14:textId="62C06640" w:rsidR="00BC5702" w:rsidRPr="00001D87" w:rsidRDefault="00BC5702" w:rsidP="000A646A">
      <w:pPr>
        <w:pStyle w:val="ListParagraph"/>
        <w:numPr>
          <w:ilvl w:val="0"/>
          <w:numId w:val="88"/>
        </w:numPr>
        <w:spacing w:after="0" w:line="240" w:lineRule="auto"/>
        <w:rPr>
          <w:rFonts w:ascii="Times New Roman" w:hAnsi="Times New Roman" w:cs="Times New Roman"/>
          <w:sz w:val="24"/>
          <w:szCs w:val="24"/>
        </w:rPr>
      </w:pPr>
      <w:r w:rsidRPr="00001D87">
        <w:rPr>
          <w:rFonts w:ascii="Times New Roman" w:hAnsi="Times New Roman" w:cs="Times New Roman"/>
          <w:sz w:val="24"/>
          <w:szCs w:val="24"/>
        </w:rPr>
        <w:t xml:space="preserve">personas </w:t>
      </w:r>
      <w:r w:rsidR="004C38C2" w:rsidRPr="00001D87">
        <w:rPr>
          <w:rFonts w:ascii="Times New Roman" w:hAnsi="Times New Roman" w:cs="Times New Roman"/>
          <w:sz w:val="24"/>
          <w:szCs w:val="24"/>
        </w:rPr>
        <w:t xml:space="preserve">deklarētā </w:t>
      </w:r>
      <w:r w:rsidRPr="00001D87">
        <w:rPr>
          <w:rFonts w:ascii="Times New Roman" w:hAnsi="Times New Roman" w:cs="Times New Roman"/>
          <w:sz w:val="24"/>
          <w:szCs w:val="24"/>
        </w:rPr>
        <w:t xml:space="preserve">dzīves </w:t>
      </w:r>
      <w:r w:rsidR="004C38C2" w:rsidRPr="00001D87">
        <w:rPr>
          <w:rFonts w:ascii="Times New Roman" w:hAnsi="Times New Roman" w:cs="Times New Roman"/>
          <w:sz w:val="24"/>
          <w:szCs w:val="24"/>
        </w:rPr>
        <w:t xml:space="preserve">vieta </w:t>
      </w:r>
      <w:r w:rsidRPr="00001D87">
        <w:rPr>
          <w:rFonts w:ascii="Times New Roman" w:hAnsi="Times New Roman" w:cs="Times New Roman"/>
          <w:sz w:val="24"/>
          <w:szCs w:val="24"/>
        </w:rPr>
        <w:t>noteiktajā pašvaldībā (Rīgas satiksme gadījumā tā būs Rīga)</w:t>
      </w:r>
    </w:p>
    <w:p w14:paraId="6A50AB65" w14:textId="0A1F9472" w:rsidR="00BC5702" w:rsidRPr="00001D87" w:rsidRDefault="00BC5702" w:rsidP="000A646A">
      <w:pPr>
        <w:pStyle w:val="ListParagraph"/>
        <w:numPr>
          <w:ilvl w:val="0"/>
          <w:numId w:val="88"/>
        </w:numPr>
        <w:spacing w:after="0" w:line="240" w:lineRule="auto"/>
        <w:rPr>
          <w:rFonts w:ascii="Times New Roman" w:hAnsi="Times New Roman" w:cs="Times New Roman"/>
          <w:sz w:val="24"/>
          <w:szCs w:val="24"/>
        </w:rPr>
      </w:pPr>
      <w:r w:rsidRPr="00001D87">
        <w:rPr>
          <w:rFonts w:ascii="Times New Roman" w:hAnsi="Times New Roman" w:cs="Times New Roman"/>
          <w:sz w:val="24"/>
          <w:szCs w:val="24"/>
        </w:rPr>
        <w:t xml:space="preserve">iestādes (kurā persona mācās vai strādā) reģistrācijas </w:t>
      </w:r>
      <w:r w:rsidR="00FA4A26" w:rsidRPr="00001D87">
        <w:rPr>
          <w:rFonts w:ascii="Times New Roman" w:hAnsi="Times New Roman" w:cs="Times New Roman"/>
          <w:sz w:val="24"/>
          <w:szCs w:val="24"/>
        </w:rPr>
        <w:t xml:space="preserve">vieta </w:t>
      </w:r>
      <w:r w:rsidRPr="00001D87">
        <w:rPr>
          <w:rFonts w:ascii="Times New Roman" w:hAnsi="Times New Roman" w:cs="Times New Roman"/>
          <w:sz w:val="24"/>
          <w:szCs w:val="24"/>
        </w:rPr>
        <w:t>noteiktajā pašvaldībā (Rīgas satiksme gadījumā tā būs Rīga).</w:t>
      </w:r>
    </w:p>
    <w:p w14:paraId="10DA63F1" w14:textId="77777777" w:rsidR="00CD4B9F" w:rsidRPr="00532103" w:rsidRDefault="00CD4B9F" w:rsidP="00CD4B9F"/>
    <w:p w14:paraId="4C2AD9A6" w14:textId="6FE809B0" w:rsidR="00CD4B9F" w:rsidRPr="00001D87" w:rsidRDefault="00CD4B9F" w:rsidP="00F8446B">
      <w:pPr>
        <w:ind w:firstLine="360"/>
        <w:sectPr w:rsidR="00CD4B9F" w:rsidRPr="00001D87" w:rsidSect="003D22B5">
          <w:footerReference w:type="default" r:id="rId18"/>
          <w:pgSz w:w="11906" w:h="16838"/>
          <w:pgMar w:top="1134" w:right="1134" w:bottom="1701" w:left="1701" w:header="709" w:footer="709" w:gutter="0"/>
          <w:cols w:space="708"/>
          <w:docGrid w:linePitch="360"/>
        </w:sectPr>
      </w:pPr>
    </w:p>
    <w:p w14:paraId="382871F3" w14:textId="09FABE11" w:rsidR="00D84FFA" w:rsidRPr="00001D87" w:rsidRDefault="00E45966" w:rsidP="000E3A5E">
      <w:pPr>
        <w:pStyle w:val="Tabulasheader"/>
        <w:jc w:val="right"/>
        <w:rPr>
          <w:rFonts w:ascii="Times New Roman" w:hAnsi="Times New Roman" w:cs="Times New Roman"/>
          <w:i/>
          <w:iCs/>
        </w:rPr>
      </w:pPr>
      <w:r w:rsidRPr="00001D87">
        <w:rPr>
          <w:rFonts w:ascii="Times New Roman" w:hAnsi="Times New Roman" w:cs="Times New Roman"/>
          <w:b w:val="0"/>
          <w:bCs w:val="0"/>
          <w:i/>
          <w:iCs/>
        </w:rPr>
        <w:lastRenderedPageBreak/>
        <w:t>Tabula 1. BMA kritēriju pārbaude un monitorings</w:t>
      </w:r>
    </w:p>
    <w:tbl>
      <w:tblPr>
        <w:tblStyle w:val="TableGrid"/>
        <w:tblW w:w="16152" w:type="dxa"/>
        <w:tblInd w:w="-1358" w:type="dxa"/>
        <w:tblLayout w:type="fixed"/>
        <w:tblLook w:val="04A0" w:firstRow="1" w:lastRow="0" w:firstColumn="1" w:lastColumn="0" w:noHBand="0" w:noVBand="1"/>
      </w:tblPr>
      <w:tblGrid>
        <w:gridCol w:w="2552"/>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tblGrid>
      <w:tr w:rsidR="00001D87" w:rsidRPr="00001D87" w14:paraId="123DA7F5" w14:textId="0E99D154" w:rsidTr="00212941">
        <w:trPr>
          <w:trHeight w:val="20"/>
        </w:trPr>
        <w:tc>
          <w:tcPr>
            <w:tcW w:w="2552" w:type="dxa"/>
            <w:shd w:val="clear" w:color="auto" w:fill="F2F2F2" w:themeFill="background1" w:themeFillShade="F2"/>
            <w:noWrap/>
            <w:hideMark/>
          </w:tcPr>
          <w:p w14:paraId="389DFFC3" w14:textId="77777777" w:rsidR="00B47555" w:rsidRPr="00001D87" w:rsidRDefault="00B47555" w:rsidP="00936222">
            <w:pPr>
              <w:jc w:val="center"/>
              <w:rPr>
                <w:b/>
                <w:bCs/>
                <w:color w:val="000000"/>
                <w:sz w:val="18"/>
                <w:szCs w:val="18"/>
                <w:lang w:eastAsia="lv-LV"/>
              </w:rPr>
            </w:pPr>
            <w:r w:rsidRPr="00001D87">
              <w:rPr>
                <w:b/>
                <w:bCs/>
                <w:color w:val="000000"/>
                <w:sz w:val="18"/>
                <w:szCs w:val="18"/>
                <w:lang w:eastAsia="lv-LV"/>
              </w:rPr>
              <w:t>Pasažieru kategorijā</w:t>
            </w:r>
          </w:p>
        </w:tc>
        <w:tc>
          <w:tcPr>
            <w:tcW w:w="425" w:type="dxa"/>
            <w:shd w:val="clear" w:color="auto" w:fill="F2F2F2" w:themeFill="background1" w:themeFillShade="F2"/>
            <w:hideMark/>
          </w:tcPr>
          <w:p w14:paraId="2069B47B" w14:textId="62F82F97" w:rsidR="00B47555" w:rsidRPr="00001D87" w:rsidRDefault="00B47555" w:rsidP="00936222">
            <w:pPr>
              <w:jc w:val="center"/>
              <w:rPr>
                <w:b/>
                <w:bCs/>
                <w:color w:val="000000"/>
                <w:sz w:val="18"/>
                <w:szCs w:val="18"/>
                <w:lang w:eastAsia="lv-LV"/>
              </w:rPr>
            </w:pPr>
            <w:r w:rsidRPr="00001D87">
              <w:rPr>
                <w:b/>
                <w:bCs/>
                <w:color w:val="000000"/>
                <w:sz w:val="18"/>
                <w:szCs w:val="18"/>
                <w:lang w:eastAsia="lv-LV"/>
              </w:rPr>
              <w:t>1</w:t>
            </w:r>
          </w:p>
        </w:tc>
        <w:tc>
          <w:tcPr>
            <w:tcW w:w="425" w:type="dxa"/>
            <w:shd w:val="clear" w:color="auto" w:fill="F2F2F2" w:themeFill="background1" w:themeFillShade="F2"/>
          </w:tcPr>
          <w:p w14:paraId="08A4B68D" w14:textId="749136EF" w:rsidR="00B47555" w:rsidRPr="00001D87" w:rsidRDefault="00B47555" w:rsidP="00936222">
            <w:pPr>
              <w:jc w:val="center"/>
              <w:rPr>
                <w:b/>
                <w:bCs/>
                <w:color w:val="000000"/>
                <w:sz w:val="18"/>
                <w:szCs w:val="18"/>
                <w:lang w:eastAsia="lv-LV"/>
              </w:rPr>
            </w:pPr>
            <w:r w:rsidRPr="00001D87">
              <w:rPr>
                <w:b/>
                <w:bCs/>
                <w:color w:val="000000"/>
                <w:sz w:val="18"/>
                <w:szCs w:val="18"/>
                <w:lang w:eastAsia="lv-LV"/>
              </w:rPr>
              <w:t>2’</w:t>
            </w:r>
          </w:p>
        </w:tc>
        <w:tc>
          <w:tcPr>
            <w:tcW w:w="425" w:type="dxa"/>
            <w:shd w:val="clear" w:color="auto" w:fill="F2F2F2" w:themeFill="background1" w:themeFillShade="F2"/>
          </w:tcPr>
          <w:p w14:paraId="15180B9A" w14:textId="3DC2C789" w:rsidR="00B47555" w:rsidRPr="00001D87" w:rsidRDefault="00B47555" w:rsidP="00936222">
            <w:pPr>
              <w:jc w:val="center"/>
              <w:rPr>
                <w:b/>
                <w:bCs/>
                <w:color w:val="000000" w:themeColor="text1"/>
                <w:sz w:val="18"/>
                <w:szCs w:val="18"/>
                <w:lang w:eastAsia="lv-LV"/>
              </w:rPr>
            </w:pPr>
            <w:r w:rsidRPr="00001D87">
              <w:rPr>
                <w:b/>
                <w:bCs/>
                <w:color w:val="000000" w:themeColor="text1"/>
                <w:sz w:val="18"/>
                <w:szCs w:val="18"/>
                <w:lang w:eastAsia="lv-LV"/>
              </w:rPr>
              <w:t>2’’</w:t>
            </w:r>
          </w:p>
        </w:tc>
        <w:tc>
          <w:tcPr>
            <w:tcW w:w="425" w:type="dxa"/>
            <w:shd w:val="clear" w:color="auto" w:fill="F2F2F2" w:themeFill="background1" w:themeFillShade="F2"/>
          </w:tcPr>
          <w:p w14:paraId="6D3EFE44" w14:textId="3F658CEB" w:rsidR="00B47555" w:rsidRPr="00001D87" w:rsidRDefault="00B47555" w:rsidP="00936222">
            <w:pPr>
              <w:jc w:val="center"/>
              <w:rPr>
                <w:b/>
                <w:bCs/>
                <w:color w:val="000000"/>
                <w:sz w:val="18"/>
                <w:szCs w:val="18"/>
                <w:lang w:eastAsia="lv-LV"/>
              </w:rPr>
            </w:pPr>
            <w:r w:rsidRPr="00001D87">
              <w:rPr>
                <w:b/>
                <w:bCs/>
                <w:color w:val="000000"/>
                <w:sz w:val="18"/>
                <w:szCs w:val="18"/>
                <w:lang w:eastAsia="lv-LV"/>
              </w:rPr>
              <w:t>3</w:t>
            </w:r>
          </w:p>
        </w:tc>
        <w:tc>
          <w:tcPr>
            <w:tcW w:w="425" w:type="dxa"/>
            <w:shd w:val="clear" w:color="auto" w:fill="F2F2F2" w:themeFill="background1" w:themeFillShade="F2"/>
          </w:tcPr>
          <w:p w14:paraId="4261822E" w14:textId="35DBE3C5" w:rsidR="00B47555" w:rsidRPr="00001D87" w:rsidRDefault="00B47555" w:rsidP="00936222">
            <w:pPr>
              <w:jc w:val="center"/>
              <w:rPr>
                <w:b/>
                <w:bCs/>
                <w:color w:val="000000"/>
                <w:sz w:val="18"/>
                <w:szCs w:val="18"/>
                <w:lang w:eastAsia="lv-LV"/>
              </w:rPr>
            </w:pPr>
            <w:r w:rsidRPr="00001D87">
              <w:rPr>
                <w:b/>
                <w:bCs/>
                <w:color w:val="000000"/>
                <w:sz w:val="18"/>
                <w:szCs w:val="18"/>
                <w:lang w:eastAsia="lv-LV"/>
              </w:rPr>
              <w:t>4</w:t>
            </w:r>
          </w:p>
        </w:tc>
        <w:tc>
          <w:tcPr>
            <w:tcW w:w="425" w:type="dxa"/>
            <w:shd w:val="clear" w:color="auto" w:fill="F2F2F2" w:themeFill="background1" w:themeFillShade="F2"/>
          </w:tcPr>
          <w:p w14:paraId="74014674" w14:textId="1AE6B175" w:rsidR="00B47555" w:rsidRPr="00001D87" w:rsidRDefault="00B47555" w:rsidP="00936222">
            <w:pPr>
              <w:jc w:val="center"/>
              <w:rPr>
                <w:b/>
                <w:bCs/>
                <w:color w:val="000000"/>
                <w:sz w:val="18"/>
                <w:szCs w:val="18"/>
                <w:lang w:eastAsia="lv-LV"/>
              </w:rPr>
            </w:pPr>
            <w:r w:rsidRPr="00001D87">
              <w:rPr>
                <w:b/>
                <w:bCs/>
                <w:color w:val="000000"/>
                <w:sz w:val="18"/>
                <w:szCs w:val="18"/>
                <w:lang w:eastAsia="lv-LV"/>
              </w:rPr>
              <w:t>5</w:t>
            </w:r>
          </w:p>
        </w:tc>
        <w:tc>
          <w:tcPr>
            <w:tcW w:w="425" w:type="dxa"/>
            <w:shd w:val="clear" w:color="auto" w:fill="F2F2F2" w:themeFill="background1" w:themeFillShade="F2"/>
          </w:tcPr>
          <w:p w14:paraId="419CAFB8" w14:textId="1F3286BC" w:rsidR="00B47555" w:rsidRPr="00001D87" w:rsidRDefault="00B47555" w:rsidP="00936222">
            <w:pPr>
              <w:jc w:val="center"/>
              <w:rPr>
                <w:b/>
                <w:bCs/>
                <w:color w:val="000000"/>
                <w:sz w:val="18"/>
                <w:szCs w:val="18"/>
                <w:lang w:eastAsia="lv-LV"/>
              </w:rPr>
            </w:pPr>
            <w:r w:rsidRPr="00001D87">
              <w:rPr>
                <w:b/>
                <w:bCs/>
                <w:color w:val="000000"/>
                <w:sz w:val="18"/>
                <w:szCs w:val="18"/>
                <w:lang w:eastAsia="lv-LV"/>
              </w:rPr>
              <w:t>6</w:t>
            </w:r>
          </w:p>
        </w:tc>
        <w:tc>
          <w:tcPr>
            <w:tcW w:w="425" w:type="dxa"/>
            <w:shd w:val="clear" w:color="auto" w:fill="F2F2F2" w:themeFill="background1" w:themeFillShade="F2"/>
          </w:tcPr>
          <w:p w14:paraId="49A044D0" w14:textId="746D9F0C" w:rsidR="00B47555" w:rsidRPr="00001D87" w:rsidRDefault="00B47555" w:rsidP="00936222">
            <w:pPr>
              <w:jc w:val="center"/>
              <w:rPr>
                <w:b/>
                <w:bCs/>
                <w:color w:val="000000"/>
                <w:sz w:val="18"/>
                <w:szCs w:val="18"/>
                <w:lang w:eastAsia="lv-LV"/>
              </w:rPr>
            </w:pPr>
            <w:r w:rsidRPr="00001D87">
              <w:rPr>
                <w:b/>
                <w:bCs/>
                <w:color w:val="000000"/>
                <w:sz w:val="18"/>
                <w:szCs w:val="18"/>
                <w:lang w:eastAsia="lv-LV"/>
              </w:rPr>
              <w:t>7</w:t>
            </w:r>
          </w:p>
        </w:tc>
        <w:tc>
          <w:tcPr>
            <w:tcW w:w="425" w:type="dxa"/>
            <w:shd w:val="clear" w:color="auto" w:fill="F2F2F2" w:themeFill="background1" w:themeFillShade="F2"/>
          </w:tcPr>
          <w:p w14:paraId="4031B2C2" w14:textId="2C7B7CC2" w:rsidR="00B47555" w:rsidRPr="00001D87" w:rsidRDefault="00B47555" w:rsidP="00936222">
            <w:pPr>
              <w:jc w:val="center"/>
              <w:rPr>
                <w:b/>
                <w:bCs/>
                <w:color w:val="000000"/>
                <w:sz w:val="18"/>
                <w:szCs w:val="18"/>
                <w:lang w:eastAsia="lv-LV"/>
              </w:rPr>
            </w:pPr>
            <w:r w:rsidRPr="00001D87">
              <w:rPr>
                <w:b/>
                <w:bCs/>
                <w:color w:val="000000"/>
                <w:sz w:val="18"/>
                <w:szCs w:val="18"/>
                <w:lang w:eastAsia="lv-LV"/>
              </w:rPr>
              <w:t>8</w:t>
            </w:r>
          </w:p>
        </w:tc>
        <w:tc>
          <w:tcPr>
            <w:tcW w:w="425" w:type="dxa"/>
            <w:shd w:val="clear" w:color="auto" w:fill="F2F2F2" w:themeFill="background1" w:themeFillShade="F2"/>
          </w:tcPr>
          <w:p w14:paraId="5BD7DBCA" w14:textId="186DD973" w:rsidR="00B47555" w:rsidRPr="00001D87" w:rsidRDefault="00B47555" w:rsidP="00936222">
            <w:pPr>
              <w:jc w:val="center"/>
              <w:rPr>
                <w:b/>
                <w:bCs/>
                <w:color w:val="000000"/>
                <w:sz w:val="18"/>
                <w:szCs w:val="18"/>
                <w:lang w:eastAsia="lv-LV"/>
              </w:rPr>
            </w:pPr>
            <w:r w:rsidRPr="00001D87">
              <w:rPr>
                <w:b/>
                <w:bCs/>
                <w:color w:val="000000"/>
                <w:sz w:val="18"/>
                <w:szCs w:val="18"/>
                <w:lang w:eastAsia="lv-LV"/>
              </w:rPr>
              <w:t>9</w:t>
            </w:r>
          </w:p>
        </w:tc>
        <w:tc>
          <w:tcPr>
            <w:tcW w:w="425" w:type="dxa"/>
            <w:shd w:val="clear" w:color="auto" w:fill="F2F2F2" w:themeFill="background1" w:themeFillShade="F2"/>
          </w:tcPr>
          <w:p w14:paraId="538F0E7F" w14:textId="493BC261" w:rsidR="00B47555" w:rsidRPr="00001D87" w:rsidRDefault="00B47555" w:rsidP="00936222">
            <w:pPr>
              <w:jc w:val="center"/>
              <w:rPr>
                <w:b/>
                <w:bCs/>
                <w:color w:val="000000"/>
                <w:sz w:val="18"/>
                <w:szCs w:val="18"/>
                <w:lang w:eastAsia="lv-LV"/>
              </w:rPr>
            </w:pPr>
            <w:r w:rsidRPr="00001D87">
              <w:rPr>
                <w:b/>
                <w:bCs/>
                <w:color w:val="000000"/>
                <w:sz w:val="18"/>
                <w:szCs w:val="18"/>
                <w:lang w:eastAsia="lv-LV"/>
              </w:rPr>
              <w:t>10</w:t>
            </w:r>
          </w:p>
        </w:tc>
        <w:tc>
          <w:tcPr>
            <w:tcW w:w="425" w:type="dxa"/>
            <w:shd w:val="clear" w:color="auto" w:fill="F2F2F2" w:themeFill="background1" w:themeFillShade="F2"/>
          </w:tcPr>
          <w:p w14:paraId="2AB61396" w14:textId="149CE685" w:rsidR="00B47555" w:rsidRPr="00001D87" w:rsidRDefault="00B47555" w:rsidP="00936222">
            <w:pPr>
              <w:jc w:val="center"/>
              <w:rPr>
                <w:b/>
                <w:bCs/>
                <w:color w:val="000000"/>
                <w:sz w:val="18"/>
                <w:szCs w:val="18"/>
                <w:lang w:eastAsia="lv-LV"/>
              </w:rPr>
            </w:pPr>
            <w:r w:rsidRPr="00001D87">
              <w:rPr>
                <w:b/>
                <w:bCs/>
                <w:color w:val="000000"/>
                <w:sz w:val="18"/>
                <w:szCs w:val="18"/>
                <w:lang w:eastAsia="lv-LV"/>
              </w:rPr>
              <w:t>11</w:t>
            </w:r>
          </w:p>
        </w:tc>
        <w:tc>
          <w:tcPr>
            <w:tcW w:w="425" w:type="dxa"/>
            <w:shd w:val="clear" w:color="auto" w:fill="F2F2F2" w:themeFill="background1" w:themeFillShade="F2"/>
          </w:tcPr>
          <w:p w14:paraId="345F9C8F" w14:textId="624449A4" w:rsidR="00B47555" w:rsidRPr="00001D87" w:rsidRDefault="00B47555" w:rsidP="00936222">
            <w:pPr>
              <w:jc w:val="center"/>
              <w:rPr>
                <w:b/>
                <w:bCs/>
                <w:color w:val="000000"/>
                <w:sz w:val="18"/>
                <w:szCs w:val="18"/>
                <w:lang w:eastAsia="lv-LV"/>
              </w:rPr>
            </w:pPr>
            <w:r w:rsidRPr="00001D87">
              <w:rPr>
                <w:b/>
                <w:bCs/>
                <w:color w:val="000000"/>
                <w:sz w:val="18"/>
                <w:szCs w:val="18"/>
                <w:lang w:eastAsia="lv-LV"/>
              </w:rPr>
              <w:t>12</w:t>
            </w:r>
          </w:p>
        </w:tc>
        <w:tc>
          <w:tcPr>
            <w:tcW w:w="425" w:type="dxa"/>
            <w:shd w:val="clear" w:color="auto" w:fill="F2F2F2" w:themeFill="background1" w:themeFillShade="F2"/>
          </w:tcPr>
          <w:p w14:paraId="361E7316" w14:textId="70CA03CC" w:rsidR="00B47555" w:rsidRPr="00001D87" w:rsidRDefault="00B47555" w:rsidP="00936222">
            <w:pPr>
              <w:jc w:val="center"/>
              <w:rPr>
                <w:b/>
                <w:bCs/>
                <w:color w:val="000000"/>
                <w:sz w:val="18"/>
                <w:szCs w:val="18"/>
                <w:lang w:eastAsia="lv-LV"/>
              </w:rPr>
            </w:pPr>
            <w:r w:rsidRPr="00001D87">
              <w:rPr>
                <w:b/>
                <w:bCs/>
                <w:color w:val="000000"/>
                <w:sz w:val="18"/>
                <w:szCs w:val="18"/>
                <w:lang w:eastAsia="lv-LV"/>
              </w:rPr>
              <w:t>13</w:t>
            </w:r>
          </w:p>
        </w:tc>
        <w:tc>
          <w:tcPr>
            <w:tcW w:w="425" w:type="dxa"/>
            <w:shd w:val="clear" w:color="auto" w:fill="F2F2F2" w:themeFill="background1" w:themeFillShade="F2"/>
          </w:tcPr>
          <w:p w14:paraId="4628CFD4" w14:textId="1100A68B" w:rsidR="00B47555" w:rsidRPr="00001D87" w:rsidRDefault="00B47555" w:rsidP="00936222">
            <w:pPr>
              <w:jc w:val="center"/>
              <w:rPr>
                <w:b/>
                <w:bCs/>
                <w:color w:val="000000"/>
                <w:sz w:val="18"/>
                <w:szCs w:val="18"/>
                <w:lang w:eastAsia="lv-LV"/>
              </w:rPr>
            </w:pPr>
            <w:r w:rsidRPr="00001D87">
              <w:rPr>
                <w:b/>
                <w:bCs/>
                <w:color w:val="000000"/>
                <w:sz w:val="18"/>
                <w:szCs w:val="18"/>
                <w:lang w:eastAsia="lv-LV"/>
              </w:rPr>
              <w:t>14</w:t>
            </w:r>
          </w:p>
        </w:tc>
        <w:tc>
          <w:tcPr>
            <w:tcW w:w="425" w:type="dxa"/>
            <w:shd w:val="clear" w:color="auto" w:fill="F2F2F2" w:themeFill="background1" w:themeFillShade="F2"/>
          </w:tcPr>
          <w:p w14:paraId="3204A688" w14:textId="6101D8AB" w:rsidR="00B47555" w:rsidRPr="00001D87" w:rsidRDefault="00B47555" w:rsidP="00936222">
            <w:pPr>
              <w:jc w:val="center"/>
              <w:rPr>
                <w:b/>
                <w:bCs/>
                <w:color w:val="000000"/>
                <w:sz w:val="18"/>
                <w:szCs w:val="18"/>
                <w:lang w:eastAsia="lv-LV"/>
              </w:rPr>
            </w:pPr>
            <w:r w:rsidRPr="00001D87">
              <w:rPr>
                <w:b/>
                <w:bCs/>
                <w:color w:val="000000"/>
                <w:sz w:val="18"/>
                <w:szCs w:val="18"/>
                <w:lang w:eastAsia="lv-LV"/>
              </w:rPr>
              <w:t>15</w:t>
            </w:r>
          </w:p>
        </w:tc>
        <w:tc>
          <w:tcPr>
            <w:tcW w:w="425" w:type="dxa"/>
            <w:shd w:val="clear" w:color="auto" w:fill="F2F2F2" w:themeFill="background1" w:themeFillShade="F2"/>
          </w:tcPr>
          <w:p w14:paraId="047B4DCF" w14:textId="1EE1FE7A" w:rsidR="00B47555" w:rsidRPr="00001D87" w:rsidRDefault="00B47555" w:rsidP="00936222">
            <w:pPr>
              <w:jc w:val="center"/>
              <w:rPr>
                <w:b/>
                <w:bCs/>
                <w:color w:val="000000"/>
                <w:sz w:val="18"/>
                <w:szCs w:val="18"/>
                <w:lang w:eastAsia="lv-LV"/>
              </w:rPr>
            </w:pPr>
            <w:r w:rsidRPr="00001D87">
              <w:rPr>
                <w:b/>
                <w:bCs/>
                <w:color w:val="000000"/>
                <w:sz w:val="18"/>
                <w:szCs w:val="18"/>
                <w:lang w:eastAsia="lv-LV"/>
              </w:rPr>
              <w:t>16</w:t>
            </w:r>
          </w:p>
        </w:tc>
        <w:tc>
          <w:tcPr>
            <w:tcW w:w="425" w:type="dxa"/>
            <w:shd w:val="clear" w:color="auto" w:fill="F2F2F2" w:themeFill="background1" w:themeFillShade="F2"/>
          </w:tcPr>
          <w:p w14:paraId="40CE3D8E" w14:textId="5EEC4671" w:rsidR="00B47555" w:rsidRPr="00001D87" w:rsidRDefault="00B47555" w:rsidP="00936222">
            <w:pPr>
              <w:jc w:val="center"/>
              <w:rPr>
                <w:b/>
                <w:bCs/>
                <w:color w:val="000000"/>
                <w:sz w:val="18"/>
                <w:szCs w:val="18"/>
                <w:lang w:eastAsia="lv-LV"/>
              </w:rPr>
            </w:pPr>
            <w:r w:rsidRPr="00001D87">
              <w:rPr>
                <w:b/>
                <w:bCs/>
                <w:color w:val="000000"/>
                <w:sz w:val="18"/>
                <w:szCs w:val="18"/>
                <w:lang w:eastAsia="lv-LV"/>
              </w:rPr>
              <w:t>17</w:t>
            </w:r>
          </w:p>
        </w:tc>
        <w:tc>
          <w:tcPr>
            <w:tcW w:w="425" w:type="dxa"/>
            <w:shd w:val="clear" w:color="auto" w:fill="F2F2F2" w:themeFill="background1" w:themeFillShade="F2"/>
          </w:tcPr>
          <w:p w14:paraId="3A7F6074" w14:textId="295738C4" w:rsidR="00B47555" w:rsidRPr="00001D87" w:rsidRDefault="00B47555" w:rsidP="00936222">
            <w:pPr>
              <w:jc w:val="center"/>
              <w:rPr>
                <w:b/>
                <w:bCs/>
                <w:color w:val="000000"/>
                <w:sz w:val="18"/>
                <w:szCs w:val="18"/>
                <w:lang w:eastAsia="lv-LV"/>
              </w:rPr>
            </w:pPr>
            <w:r w:rsidRPr="00001D87">
              <w:rPr>
                <w:b/>
                <w:bCs/>
                <w:color w:val="000000"/>
                <w:sz w:val="18"/>
                <w:szCs w:val="18"/>
                <w:lang w:eastAsia="lv-LV"/>
              </w:rPr>
              <w:t>18</w:t>
            </w:r>
          </w:p>
        </w:tc>
        <w:tc>
          <w:tcPr>
            <w:tcW w:w="425" w:type="dxa"/>
            <w:shd w:val="clear" w:color="auto" w:fill="F2F2F2" w:themeFill="background1" w:themeFillShade="F2"/>
          </w:tcPr>
          <w:p w14:paraId="371B878C" w14:textId="12297745" w:rsidR="00B47555" w:rsidRPr="00001D87" w:rsidRDefault="00B47555" w:rsidP="00936222">
            <w:pPr>
              <w:jc w:val="center"/>
              <w:rPr>
                <w:b/>
                <w:bCs/>
                <w:color w:val="000000"/>
                <w:sz w:val="18"/>
                <w:szCs w:val="18"/>
                <w:lang w:eastAsia="lv-LV"/>
              </w:rPr>
            </w:pPr>
            <w:r w:rsidRPr="00001D87">
              <w:rPr>
                <w:b/>
                <w:bCs/>
                <w:color w:val="000000"/>
                <w:sz w:val="18"/>
                <w:szCs w:val="18"/>
                <w:lang w:eastAsia="lv-LV"/>
              </w:rPr>
              <w:t>19</w:t>
            </w:r>
          </w:p>
        </w:tc>
        <w:tc>
          <w:tcPr>
            <w:tcW w:w="425" w:type="dxa"/>
            <w:shd w:val="clear" w:color="auto" w:fill="F2F2F2" w:themeFill="background1" w:themeFillShade="F2"/>
          </w:tcPr>
          <w:p w14:paraId="26C748F1" w14:textId="5BD15128" w:rsidR="00B47555" w:rsidRPr="00001D87" w:rsidRDefault="00B47555" w:rsidP="00936222">
            <w:pPr>
              <w:jc w:val="center"/>
              <w:rPr>
                <w:b/>
                <w:bCs/>
                <w:color w:val="000000"/>
                <w:sz w:val="18"/>
                <w:szCs w:val="18"/>
                <w:lang w:eastAsia="lv-LV"/>
              </w:rPr>
            </w:pPr>
            <w:r w:rsidRPr="00001D87">
              <w:rPr>
                <w:b/>
                <w:bCs/>
                <w:color w:val="000000"/>
                <w:sz w:val="18"/>
                <w:szCs w:val="18"/>
                <w:lang w:eastAsia="lv-LV"/>
              </w:rPr>
              <w:t>20</w:t>
            </w:r>
          </w:p>
        </w:tc>
        <w:tc>
          <w:tcPr>
            <w:tcW w:w="425" w:type="dxa"/>
            <w:shd w:val="clear" w:color="auto" w:fill="F2F2F2" w:themeFill="background1" w:themeFillShade="F2"/>
          </w:tcPr>
          <w:p w14:paraId="54940A59" w14:textId="08234320" w:rsidR="00B47555" w:rsidRPr="00001D87" w:rsidRDefault="00B47555" w:rsidP="00936222">
            <w:pPr>
              <w:jc w:val="center"/>
              <w:rPr>
                <w:b/>
                <w:bCs/>
                <w:color w:val="000000"/>
                <w:sz w:val="18"/>
                <w:szCs w:val="18"/>
                <w:lang w:eastAsia="lv-LV"/>
              </w:rPr>
            </w:pPr>
            <w:r w:rsidRPr="00001D87">
              <w:rPr>
                <w:b/>
                <w:bCs/>
                <w:color w:val="000000"/>
                <w:sz w:val="18"/>
                <w:szCs w:val="18"/>
                <w:lang w:eastAsia="lv-LV"/>
              </w:rPr>
              <w:t>21</w:t>
            </w:r>
          </w:p>
        </w:tc>
        <w:tc>
          <w:tcPr>
            <w:tcW w:w="425" w:type="dxa"/>
            <w:shd w:val="clear" w:color="auto" w:fill="F2F2F2" w:themeFill="background1" w:themeFillShade="F2"/>
          </w:tcPr>
          <w:p w14:paraId="5530392B" w14:textId="77777777" w:rsidR="00B47555" w:rsidRPr="00001D87" w:rsidRDefault="00B47555" w:rsidP="00936222">
            <w:pPr>
              <w:jc w:val="center"/>
              <w:rPr>
                <w:b/>
                <w:bCs/>
                <w:color w:val="000000"/>
                <w:sz w:val="18"/>
                <w:szCs w:val="18"/>
                <w:lang w:eastAsia="lv-LV"/>
              </w:rPr>
            </w:pPr>
          </w:p>
        </w:tc>
        <w:tc>
          <w:tcPr>
            <w:tcW w:w="425" w:type="dxa"/>
            <w:shd w:val="clear" w:color="auto" w:fill="F2F2F2" w:themeFill="background1" w:themeFillShade="F2"/>
          </w:tcPr>
          <w:p w14:paraId="77DDE5BC" w14:textId="005843DE" w:rsidR="00B47555" w:rsidRPr="00001D87" w:rsidRDefault="00B47555" w:rsidP="00936222">
            <w:pPr>
              <w:jc w:val="center"/>
              <w:rPr>
                <w:b/>
                <w:bCs/>
                <w:color w:val="000000"/>
                <w:sz w:val="18"/>
                <w:szCs w:val="18"/>
                <w:lang w:eastAsia="lv-LV"/>
              </w:rPr>
            </w:pPr>
            <w:r w:rsidRPr="00001D87">
              <w:rPr>
                <w:b/>
                <w:bCs/>
                <w:color w:val="000000"/>
                <w:sz w:val="18"/>
                <w:szCs w:val="18"/>
                <w:lang w:eastAsia="lv-LV"/>
              </w:rPr>
              <w:t>22</w:t>
            </w:r>
          </w:p>
        </w:tc>
        <w:tc>
          <w:tcPr>
            <w:tcW w:w="425" w:type="dxa"/>
            <w:shd w:val="clear" w:color="auto" w:fill="F2F2F2" w:themeFill="background1" w:themeFillShade="F2"/>
          </w:tcPr>
          <w:p w14:paraId="16A6175A" w14:textId="745DBEBE" w:rsidR="00B47555" w:rsidRPr="00001D87" w:rsidRDefault="00B47555" w:rsidP="00936222">
            <w:pPr>
              <w:jc w:val="center"/>
              <w:rPr>
                <w:b/>
                <w:bCs/>
                <w:color w:val="000000"/>
                <w:sz w:val="18"/>
                <w:szCs w:val="18"/>
                <w:lang w:eastAsia="lv-LV"/>
              </w:rPr>
            </w:pPr>
            <w:r w:rsidRPr="00001D87">
              <w:rPr>
                <w:b/>
                <w:bCs/>
                <w:color w:val="000000"/>
                <w:sz w:val="18"/>
                <w:szCs w:val="18"/>
                <w:lang w:eastAsia="lv-LV"/>
              </w:rPr>
              <w:t>23</w:t>
            </w:r>
          </w:p>
        </w:tc>
        <w:tc>
          <w:tcPr>
            <w:tcW w:w="425" w:type="dxa"/>
            <w:shd w:val="clear" w:color="auto" w:fill="F2F2F2" w:themeFill="background1" w:themeFillShade="F2"/>
          </w:tcPr>
          <w:p w14:paraId="49C6F226" w14:textId="4B6B685F" w:rsidR="00B47555" w:rsidRPr="00001D87" w:rsidRDefault="00B47555" w:rsidP="00936222">
            <w:pPr>
              <w:jc w:val="center"/>
              <w:rPr>
                <w:b/>
                <w:bCs/>
                <w:color w:val="000000"/>
                <w:sz w:val="18"/>
                <w:szCs w:val="18"/>
                <w:lang w:eastAsia="lv-LV"/>
              </w:rPr>
            </w:pPr>
            <w:r w:rsidRPr="00001D87">
              <w:rPr>
                <w:b/>
                <w:bCs/>
                <w:color w:val="000000"/>
                <w:sz w:val="18"/>
                <w:szCs w:val="18"/>
                <w:lang w:eastAsia="lv-LV"/>
              </w:rPr>
              <w:t>24</w:t>
            </w:r>
          </w:p>
        </w:tc>
        <w:tc>
          <w:tcPr>
            <w:tcW w:w="425" w:type="dxa"/>
            <w:shd w:val="clear" w:color="auto" w:fill="F2F2F2" w:themeFill="background1" w:themeFillShade="F2"/>
          </w:tcPr>
          <w:p w14:paraId="7F5A8712" w14:textId="728FED55" w:rsidR="00B47555" w:rsidRPr="00001D87" w:rsidRDefault="00B47555" w:rsidP="00936222">
            <w:pPr>
              <w:jc w:val="center"/>
              <w:rPr>
                <w:b/>
                <w:bCs/>
                <w:color w:val="000000"/>
                <w:sz w:val="18"/>
                <w:szCs w:val="18"/>
                <w:lang w:eastAsia="lv-LV"/>
              </w:rPr>
            </w:pPr>
            <w:r w:rsidRPr="00001D87">
              <w:rPr>
                <w:b/>
                <w:bCs/>
                <w:color w:val="000000"/>
                <w:sz w:val="18"/>
                <w:szCs w:val="18"/>
                <w:lang w:eastAsia="lv-LV"/>
              </w:rPr>
              <w:t>25</w:t>
            </w:r>
          </w:p>
        </w:tc>
        <w:tc>
          <w:tcPr>
            <w:tcW w:w="425" w:type="dxa"/>
            <w:shd w:val="clear" w:color="auto" w:fill="F2F2F2" w:themeFill="background1" w:themeFillShade="F2"/>
          </w:tcPr>
          <w:p w14:paraId="4F872103" w14:textId="1690DA81" w:rsidR="00B47555" w:rsidRPr="00001D87" w:rsidRDefault="00B47555" w:rsidP="00936222">
            <w:pPr>
              <w:jc w:val="center"/>
              <w:rPr>
                <w:b/>
                <w:bCs/>
                <w:color w:val="000000"/>
                <w:sz w:val="18"/>
                <w:szCs w:val="18"/>
                <w:lang w:eastAsia="lv-LV"/>
              </w:rPr>
            </w:pPr>
            <w:r w:rsidRPr="00001D87">
              <w:rPr>
                <w:b/>
                <w:bCs/>
                <w:color w:val="000000"/>
                <w:sz w:val="18"/>
                <w:szCs w:val="18"/>
                <w:lang w:eastAsia="lv-LV"/>
              </w:rPr>
              <w:t>26</w:t>
            </w:r>
          </w:p>
        </w:tc>
        <w:tc>
          <w:tcPr>
            <w:tcW w:w="425" w:type="dxa"/>
            <w:shd w:val="clear" w:color="auto" w:fill="F2F2F2" w:themeFill="background1" w:themeFillShade="F2"/>
          </w:tcPr>
          <w:p w14:paraId="64182493" w14:textId="4E1B4DD2" w:rsidR="00B47555" w:rsidRPr="00001D87" w:rsidRDefault="00B47555" w:rsidP="00936222">
            <w:pPr>
              <w:jc w:val="center"/>
              <w:rPr>
                <w:b/>
                <w:bCs/>
                <w:color w:val="000000"/>
                <w:sz w:val="18"/>
                <w:szCs w:val="18"/>
                <w:lang w:eastAsia="lv-LV"/>
              </w:rPr>
            </w:pPr>
            <w:r w:rsidRPr="00001D87">
              <w:rPr>
                <w:b/>
                <w:bCs/>
                <w:color w:val="000000"/>
                <w:sz w:val="18"/>
                <w:szCs w:val="18"/>
                <w:lang w:eastAsia="lv-LV"/>
              </w:rPr>
              <w:t>27</w:t>
            </w:r>
          </w:p>
        </w:tc>
        <w:tc>
          <w:tcPr>
            <w:tcW w:w="425" w:type="dxa"/>
            <w:shd w:val="clear" w:color="auto" w:fill="F2F2F2" w:themeFill="background1" w:themeFillShade="F2"/>
          </w:tcPr>
          <w:p w14:paraId="2E71E110" w14:textId="08854BA8" w:rsidR="00B47555" w:rsidRPr="00001D87" w:rsidRDefault="00B47555" w:rsidP="00936222">
            <w:pPr>
              <w:jc w:val="center"/>
              <w:rPr>
                <w:b/>
                <w:bCs/>
                <w:color w:val="000000"/>
                <w:sz w:val="18"/>
                <w:szCs w:val="18"/>
                <w:lang w:eastAsia="lv-LV"/>
              </w:rPr>
            </w:pPr>
            <w:r w:rsidRPr="00001D87">
              <w:rPr>
                <w:b/>
                <w:bCs/>
                <w:color w:val="000000" w:themeColor="text1"/>
                <w:sz w:val="18"/>
                <w:szCs w:val="18"/>
                <w:lang w:eastAsia="lv-LV"/>
              </w:rPr>
              <w:t>28</w:t>
            </w:r>
          </w:p>
        </w:tc>
        <w:tc>
          <w:tcPr>
            <w:tcW w:w="425" w:type="dxa"/>
            <w:shd w:val="clear" w:color="auto" w:fill="F2F2F2" w:themeFill="background1" w:themeFillShade="F2"/>
          </w:tcPr>
          <w:p w14:paraId="1DBF9858" w14:textId="7CB421C0" w:rsidR="00B47555" w:rsidRPr="00001D87" w:rsidRDefault="00B47555" w:rsidP="00936222">
            <w:pPr>
              <w:jc w:val="center"/>
              <w:rPr>
                <w:b/>
                <w:bCs/>
                <w:color w:val="000000" w:themeColor="text1"/>
                <w:sz w:val="18"/>
                <w:szCs w:val="18"/>
                <w:lang w:eastAsia="lv-LV"/>
              </w:rPr>
            </w:pPr>
            <w:r w:rsidRPr="00001D87">
              <w:rPr>
                <w:b/>
                <w:bCs/>
                <w:color w:val="000000" w:themeColor="text1"/>
                <w:sz w:val="18"/>
                <w:szCs w:val="18"/>
                <w:lang w:eastAsia="lv-LV"/>
              </w:rPr>
              <w:t>29</w:t>
            </w:r>
          </w:p>
        </w:tc>
        <w:tc>
          <w:tcPr>
            <w:tcW w:w="425" w:type="dxa"/>
            <w:shd w:val="clear" w:color="auto" w:fill="F2F2F2" w:themeFill="background1" w:themeFillShade="F2"/>
          </w:tcPr>
          <w:p w14:paraId="286EE249" w14:textId="257FCC05" w:rsidR="00B47555" w:rsidRPr="00001D87" w:rsidRDefault="00B47555" w:rsidP="00936222">
            <w:pPr>
              <w:jc w:val="center"/>
              <w:rPr>
                <w:b/>
                <w:bCs/>
                <w:color w:val="000000" w:themeColor="text1"/>
                <w:sz w:val="18"/>
                <w:szCs w:val="18"/>
                <w:lang w:eastAsia="lv-LV"/>
              </w:rPr>
            </w:pPr>
            <w:r w:rsidRPr="00001D87">
              <w:rPr>
                <w:b/>
                <w:bCs/>
                <w:color w:val="000000" w:themeColor="text1"/>
                <w:sz w:val="18"/>
                <w:szCs w:val="18"/>
                <w:lang w:eastAsia="lv-LV"/>
              </w:rPr>
              <w:t>30</w:t>
            </w:r>
          </w:p>
        </w:tc>
      </w:tr>
      <w:tr w:rsidR="00B47555" w:rsidRPr="00001D87" w14:paraId="116D2DDA" w14:textId="77E2E4EE" w:rsidTr="000E3A5E">
        <w:trPr>
          <w:trHeight w:val="20"/>
        </w:trPr>
        <w:tc>
          <w:tcPr>
            <w:tcW w:w="2552" w:type="dxa"/>
            <w:hideMark/>
          </w:tcPr>
          <w:p w14:paraId="62610A3D" w14:textId="77777777" w:rsidR="00B47555" w:rsidRPr="00001D87" w:rsidRDefault="00B47555" w:rsidP="00936222">
            <w:pPr>
              <w:rPr>
                <w:color w:val="000000"/>
                <w:sz w:val="16"/>
                <w:szCs w:val="16"/>
                <w:lang w:eastAsia="lv-LV"/>
              </w:rPr>
            </w:pPr>
            <w:r w:rsidRPr="00001D87">
              <w:rPr>
                <w:color w:val="000000"/>
                <w:sz w:val="16"/>
                <w:szCs w:val="16"/>
                <w:lang w:eastAsia="lv-LV"/>
              </w:rPr>
              <w:t>1.-4.klašu skolēni</w:t>
            </w:r>
          </w:p>
        </w:tc>
        <w:tc>
          <w:tcPr>
            <w:tcW w:w="425" w:type="dxa"/>
            <w:shd w:val="clear" w:color="auto" w:fill="FFE599" w:themeFill="accent4" w:themeFillTint="66"/>
            <w:vAlign w:val="center"/>
          </w:tcPr>
          <w:p w14:paraId="3FD2B4C1" w14:textId="3AEFCAB2"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420A6BD8" w14:textId="32C2ACAA" w:rsidR="00B47555" w:rsidRPr="00001D87" w:rsidRDefault="00B47555" w:rsidP="00936222">
            <w:pPr>
              <w:jc w:val="center"/>
              <w:rPr>
                <w:color w:val="000000"/>
                <w:sz w:val="18"/>
                <w:szCs w:val="18"/>
                <w:lang w:eastAsia="lv-LV"/>
              </w:rPr>
            </w:pPr>
          </w:p>
        </w:tc>
        <w:tc>
          <w:tcPr>
            <w:tcW w:w="425" w:type="dxa"/>
            <w:shd w:val="clear" w:color="auto" w:fill="AEAAAA" w:themeFill="background2" w:themeFillShade="BF"/>
            <w:vAlign w:val="center"/>
          </w:tcPr>
          <w:p w14:paraId="6F7BB53D" w14:textId="3728954C" w:rsidR="00B47555" w:rsidRPr="00001D87" w:rsidRDefault="00B47555" w:rsidP="00936222">
            <w:pPr>
              <w:jc w:val="center"/>
              <w:rPr>
                <w:color w:val="000000" w:themeColor="text1"/>
                <w:sz w:val="18"/>
                <w:szCs w:val="18"/>
                <w:lang w:eastAsia="lv-LV"/>
              </w:rPr>
            </w:pPr>
            <w:r w:rsidRPr="00001D87">
              <w:rPr>
                <w:color w:val="000000" w:themeColor="text1"/>
                <w:sz w:val="18"/>
                <w:szCs w:val="18"/>
                <w:lang w:eastAsia="lv-LV"/>
              </w:rPr>
              <w:t>X</w:t>
            </w:r>
            <w:r w:rsidRPr="00001D87">
              <w:rPr>
                <w:color w:val="000000" w:themeColor="text1"/>
                <w:sz w:val="12"/>
                <w:szCs w:val="12"/>
                <w:lang w:eastAsia="lv-LV"/>
              </w:rPr>
              <w:t>2</w:t>
            </w:r>
          </w:p>
        </w:tc>
        <w:tc>
          <w:tcPr>
            <w:tcW w:w="425" w:type="dxa"/>
            <w:shd w:val="clear" w:color="auto" w:fill="FFE599" w:themeFill="accent4" w:themeFillTint="66"/>
            <w:vAlign w:val="center"/>
          </w:tcPr>
          <w:p w14:paraId="1EE8BCD1" w14:textId="05DD8443"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7BDB23CB" w14:textId="77777777" w:rsidR="00B47555" w:rsidRPr="00001D87" w:rsidRDefault="00B47555" w:rsidP="00936222">
            <w:pPr>
              <w:jc w:val="center"/>
              <w:rPr>
                <w:color w:val="000000"/>
                <w:sz w:val="18"/>
                <w:szCs w:val="18"/>
                <w:lang w:eastAsia="lv-LV"/>
              </w:rPr>
            </w:pPr>
          </w:p>
        </w:tc>
        <w:tc>
          <w:tcPr>
            <w:tcW w:w="425" w:type="dxa"/>
            <w:vAlign w:val="center"/>
          </w:tcPr>
          <w:p w14:paraId="37CA6DE9" w14:textId="7777777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744F754C" w14:textId="23E5329E"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21CF51DC" w14:textId="1E8FF43C" w:rsidR="00B47555" w:rsidRPr="00001D87" w:rsidRDefault="00B47555" w:rsidP="00936222">
            <w:pPr>
              <w:jc w:val="center"/>
              <w:rPr>
                <w:color w:val="000000"/>
                <w:sz w:val="18"/>
                <w:szCs w:val="18"/>
                <w:lang w:eastAsia="lv-LV"/>
              </w:rPr>
            </w:pPr>
          </w:p>
        </w:tc>
        <w:tc>
          <w:tcPr>
            <w:tcW w:w="425" w:type="dxa"/>
          </w:tcPr>
          <w:p w14:paraId="4E378354" w14:textId="77777777" w:rsidR="00B47555" w:rsidRPr="00001D87" w:rsidRDefault="00B47555" w:rsidP="00936222">
            <w:pPr>
              <w:jc w:val="center"/>
              <w:rPr>
                <w:color w:val="000000"/>
                <w:sz w:val="18"/>
                <w:szCs w:val="18"/>
                <w:lang w:eastAsia="lv-LV"/>
              </w:rPr>
            </w:pPr>
          </w:p>
        </w:tc>
        <w:tc>
          <w:tcPr>
            <w:tcW w:w="425" w:type="dxa"/>
            <w:vAlign w:val="center"/>
          </w:tcPr>
          <w:p w14:paraId="44C75203" w14:textId="23C4C147" w:rsidR="00B47555" w:rsidRPr="00001D87" w:rsidRDefault="00B47555" w:rsidP="00936222">
            <w:pPr>
              <w:jc w:val="center"/>
              <w:rPr>
                <w:color w:val="000000"/>
                <w:sz w:val="18"/>
                <w:szCs w:val="18"/>
                <w:lang w:eastAsia="lv-LV"/>
              </w:rPr>
            </w:pPr>
          </w:p>
        </w:tc>
        <w:tc>
          <w:tcPr>
            <w:tcW w:w="425" w:type="dxa"/>
            <w:vAlign w:val="center"/>
          </w:tcPr>
          <w:p w14:paraId="47DE43DF" w14:textId="77777777" w:rsidR="00B47555" w:rsidRPr="00001D87" w:rsidRDefault="00B47555" w:rsidP="00936222">
            <w:pPr>
              <w:jc w:val="center"/>
              <w:rPr>
                <w:color w:val="000000"/>
                <w:sz w:val="18"/>
                <w:szCs w:val="18"/>
                <w:lang w:eastAsia="lv-LV"/>
              </w:rPr>
            </w:pPr>
          </w:p>
        </w:tc>
        <w:tc>
          <w:tcPr>
            <w:tcW w:w="425" w:type="dxa"/>
            <w:vAlign w:val="center"/>
          </w:tcPr>
          <w:p w14:paraId="2D8AE7CD" w14:textId="77777777" w:rsidR="00B47555" w:rsidRPr="00001D87" w:rsidRDefault="00B47555" w:rsidP="00936222">
            <w:pPr>
              <w:jc w:val="center"/>
              <w:rPr>
                <w:color w:val="000000"/>
                <w:sz w:val="18"/>
                <w:szCs w:val="18"/>
                <w:lang w:eastAsia="lv-LV"/>
              </w:rPr>
            </w:pPr>
          </w:p>
        </w:tc>
        <w:tc>
          <w:tcPr>
            <w:tcW w:w="425" w:type="dxa"/>
            <w:vAlign w:val="center"/>
          </w:tcPr>
          <w:p w14:paraId="53FD348E" w14:textId="1198CA05" w:rsidR="00B47555" w:rsidRPr="00001D87" w:rsidRDefault="00B47555" w:rsidP="00936222">
            <w:pPr>
              <w:jc w:val="center"/>
              <w:rPr>
                <w:color w:val="000000"/>
                <w:sz w:val="18"/>
                <w:szCs w:val="18"/>
                <w:lang w:eastAsia="lv-LV"/>
              </w:rPr>
            </w:pPr>
          </w:p>
        </w:tc>
        <w:tc>
          <w:tcPr>
            <w:tcW w:w="425" w:type="dxa"/>
            <w:vAlign w:val="center"/>
          </w:tcPr>
          <w:p w14:paraId="42A358D0" w14:textId="0D88CBC0" w:rsidR="00B47555" w:rsidRPr="00001D87" w:rsidRDefault="00B47555" w:rsidP="00936222">
            <w:pPr>
              <w:jc w:val="center"/>
              <w:rPr>
                <w:color w:val="000000"/>
                <w:sz w:val="18"/>
                <w:szCs w:val="18"/>
                <w:lang w:eastAsia="lv-LV"/>
              </w:rPr>
            </w:pPr>
          </w:p>
        </w:tc>
        <w:tc>
          <w:tcPr>
            <w:tcW w:w="425" w:type="dxa"/>
            <w:vAlign w:val="center"/>
          </w:tcPr>
          <w:p w14:paraId="5F0951EF" w14:textId="42F16B04" w:rsidR="00B47555" w:rsidRPr="00001D87" w:rsidRDefault="00B47555" w:rsidP="00936222">
            <w:pPr>
              <w:jc w:val="center"/>
              <w:rPr>
                <w:color w:val="000000"/>
                <w:sz w:val="18"/>
                <w:szCs w:val="18"/>
                <w:lang w:eastAsia="lv-LV"/>
              </w:rPr>
            </w:pPr>
          </w:p>
        </w:tc>
        <w:tc>
          <w:tcPr>
            <w:tcW w:w="425" w:type="dxa"/>
            <w:vAlign w:val="center"/>
          </w:tcPr>
          <w:p w14:paraId="086028F3" w14:textId="129AFDDA" w:rsidR="00B47555" w:rsidRPr="00001D87" w:rsidRDefault="00B47555" w:rsidP="00936222">
            <w:pPr>
              <w:jc w:val="center"/>
              <w:rPr>
                <w:color w:val="000000"/>
                <w:sz w:val="18"/>
                <w:szCs w:val="18"/>
                <w:lang w:eastAsia="lv-LV"/>
              </w:rPr>
            </w:pPr>
          </w:p>
        </w:tc>
        <w:tc>
          <w:tcPr>
            <w:tcW w:w="425" w:type="dxa"/>
            <w:vAlign w:val="center"/>
          </w:tcPr>
          <w:p w14:paraId="3084D3E8" w14:textId="0A58B68E" w:rsidR="00B47555" w:rsidRPr="00001D87" w:rsidRDefault="00B47555" w:rsidP="00936222">
            <w:pPr>
              <w:jc w:val="center"/>
              <w:rPr>
                <w:color w:val="000000"/>
                <w:sz w:val="18"/>
                <w:szCs w:val="18"/>
                <w:lang w:eastAsia="lv-LV"/>
              </w:rPr>
            </w:pPr>
          </w:p>
        </w:tc>
        <w:tc>
          <w:tcPr>
            <w:tcW w:w="425" w:type="dxa"/>
            <w:vAlign w:val="center"/>
          </w:tcPr>
          <w:p w14:paraId="40BCDFE1" w14:textId="33ADE05B" w:rsidR="00B47555" w:rsidRPr="00001D87" w:rsidRDefault="00B47555" w:rsidP="00936222">
            <w:pPr>
              <w:jc w:val="center"/>
              <w:rPr>
                <w:color w:val="000000"/>
                <w:sz w:val="18"/>
                <w:szCs w:val="18"/>
                <w:lang w:eastAsia="lv-LV"/>
              </w:rPr>
            </w:pPr>
          </w:p>
        </w:tc>
        <w:tc>
          <w:tcPr>
            <w:tcW w:w="425" w:type="dxa"/>
            <w:vAlign w:val="center"/>
          </w:tcPr>
          <w:p w14:paraId="7DFA142A" w14:textId="5CC65BCE" w:rsidR="00B47555" w:rsidRPr="00001D87" w:rsidRDefault="00B47555" w:rsidP="00936222">
            <w:pPr>
              <w:jc w:val="center"/>
              <w:rPr>
                <w:color w:val="000000"/>
                <w:sz w:val="18"/>
                <w:szCs w:val="18"/>
                <w:lang w:eastAsia="lv-LV"/>
              </w:rPr>
            </w:pPr>
          </w:p>
        </w:tc>
        <w:tc>
          <w:tcPr>
            <w:tcW w:w="425" w:type="dxa"/>
            <w:vAlign w:val="center"/>
          </w:tcPr>
          <w:p w14:paraId="7BD143D8" w14:textId="49EF576F" w:rsidR="00B47555" w:rsidRPr="00001D87" w:rsidRDefault="00B47555" w:rsidP="00936222">
            <w:pPr>
              <w:jc w:val="center"/>
              <w:rPr>
                <w:color w:val="000000"/>
                <w:sz w:val="18"/>
                <w:szCs w:val="18"/>
                <w:lang w:eastAsia="lv-LV"/>
              </w:rPr>
            </w:pPr>
          </w:p>
        </w:tc>
        <w:tc>
          <w:tcPr>
            <w:tcW w:w="425" w:type="dxa"/>
            <w:vAlign w:val="center"/>
          </w:tcPr>
          <w:p w14:paraId="34C7F468" w14:textId="698A5AFB" w:rsidR="00B47555" w:rsidRPr="00001D87" w:rsidRDefault="00B47555" w:rsidP="00936222">
            <w:pPr>
              <w:jc w:val="center"/>
              <w:rPr>
                <w:color w:val="000000"/>
                <w:sz w:val="18"/>
                <w:szCs w:val="18"/>
                <w:lang w:eastAsia="lv-LV"/>
              </w:rPr>
            </w:pPr>
          </w:p>
        </w:tc>
        <w:tc>
          <w:tcPr>
            <w:tcW w:w="425" w:type="dxa"/>
            <w:vAlign w:val="center"/>
          </w:tcPr>
          <w:p w14:paraId="213970D3" w14:textId="63865DC3" w:rsidR="00B47555" w:rsidRPr="00001D87" w:rsidRDefault="00B47555" w:rsidP="00936222">
            <w:pPr>
              <w:jc w:val="center"/>
              <w:rPr>
                <w:color w:val="000000"/>
                <w:sz w:val="18"/>
                <w:szCs w:val="18"/>
                <w:lang w:eastAsia="lv-LV"/>
              </w:rPr>
            </w:pPr>
          </w:p>
        </w:tc>
        <w:tc>
          <w:tcPr>
            <w:tcW w:w="425" w:type="dxa"/>
          </w:tcPr>
          <w:p w14:paraId="2F53B3B7" w14:textId="77777777" w:rsidR="00B47555" w:rsidRPr="00001D87" w:rsidRDefault="00B47555" w:rsidP="00936222">
            <w:pPr>
              <w:jc w:val="center"/>
              <w:rPr>
                <w:color w:val="000000"/>
                <w:sz w:val="18"/>
                <w:szCs w:val="18"/>
                <w:lang w:eastAsia="lv-LV"/>
              </w:rPr>
            </w:pPr>
          </w:p>
        </w:tc>
        <w:tc>
          <w:tcPr>
            <w:tcW w:w="425" w:type="dxa"/>
            <w:vAlign w:val="center"/>
          </w:tcPr>
          <w:p w14:paraId="35E7316D" w14:textId="311FE2FC" w:rsidR="00B47555" w:rsidRPr="00001D87" w:rsidRDefault="00B47555" w:rsidP="00936222">
            <w:pPr>
              <w:jc w:val="center"/>
              <w:rPr>
                <w:color w:val="000000"/>
                <w:sz w:val="18"/>
                <w:szCs w:val="18"/>
                <w:lang w:eastAsia="lv-LV"/>
              </w:rPr>
            </w:pPr>
          </w:p>
        </w:tc>
        <w:tc>
          <w:tcPr>
            <w:tcW w:w="425" w:type="dxa"/>
            <w:vAlign w:val="center"/>
          </w:tcPr>
          <w:p w14:paraId="2E04ECE5" w14:textId="2063F628" w:rsidR="00B47555" w:rsidRPr="00001D87" w:rsidRDefault="00B47555" w:rsidP="00936222">
            <w:pPr>
              <w:jc w:val="center"/>
              <w:rPr>
                <w:color w:val="000000"/>
                <w:sz w:val="18"/>
                <w:szCs w:val="18"/>
                <w:lang w:eastAsia="lv-LV"/>
              </w:rPr>
            </w:pPr>
          </w:p>
        </w:tc>
        <w:tc>
          <w:tcPr>
            <w:tcW w:w="425" w:type="dxa"/>
            <w:vAlign w:val="center"/>
          </w:tcPr>
          <w:p w14:paraId="632C2A2E" w14:textId="204FBCA6" w:rsidR="00B47555" w:rsidRPr="00001D87" w:rsidRDefault="00B47555" w:rsidP="00936222">
            <w:pPr>
              <w:jc w:val="center"/>
              <w:rPr>
                <w:color w:val="000000"/>
                <w:sz w:val="18"/>
                <w:szCs w:val="18"/>
                <w:lang w:eastAsia="lv-LV"/>
              </w:rPr>
            </w:pPr>
          </w:p>
        </w:tc>
        <w:tc>
          <w:tcPr>
            <w:tcW w:w="425" w:type="dxa"/>
            <w:vAlign w:val="center"/>
          </w:tcPr>
          <w:p w14:paraId="6E69E0D6" w14:textId="054C8237" w:rsidR="00B47555" w:rsidRPr="00001D87" w:rsidRDefault="00B47555" w:rsidP="00936222">
            <w:pPr>
              <w:jc w:val="center"/>
              <w:rPr>
                <w:color w:val="000000"/>
                <w:sz w:val="18"/>
                <w:szCs w:val="18"/>
                <w:lang w:eastAsia="lv-LV"/>
              </w:rPr>
            </w:pPr>
          </w:p>
        </w:tc>
        <w:tc>
          <w:tcPr>
            <w:tcW w:w="425" w:type="dxa"/>
            <w:vAlign w:val="center"/>
          </w:tcPr>
          <w:p w14:paraId="65F596D5" w14:textId="77777777" w:rsidR="00B47555" w:rsidRPr="00001D87" w:rsidRDefault="00B47555" w:rsidP="00936222">
            <w:pPr>
              <w:jc w:val="center"/>
              <w:rPr>
                <w:color w:val="000000"/>
                <w:sz w:val="18"/>
                <w:szCs w:val="18"/>
                <w:lang w:eastAsia="lv-LV"/>
              </w:rPr>
            </w:pPr>
          </w:p>
        </w:tc>
        <w:tc>
          <w:tcPr>
            <w:tcW w:w="425" w:type="dxa"/>
            <w:vAlign w:val="center"/>
          </w:tcPr>
          <w:p w14:paraId="6DD3BAB2" w14:textId="192CC7B1" w:rsidR="00B47555" w:rsidRPr="00001D87" w:rsidRDefault="00B47555" w:rsidP="00936222">
            <w:pPr>
              <w:jc w:val="center"/>
              <w:rPr>
                <w:color w:val="000000"/>
                <w:sz w:val="18"/>
                <w:szCs w:val="18"/>
                <w:lang w:eastAsia="lv-LV"/>
              </w:rPr>
            </w:pPr>
          </w:p>
        </w:tc>
        <w:tc>
          <w:tcPr>
            <w:tcW w:w="425" w:type="dxa"/>
            <w:vAlign w:val="center"/>
          </w:tcPr>
          <w:p w14:paraId="03B9653A" w14:textId="02B17B4C" w:rsidR="00B47555" w:rsidRPr="00001D87" w:rsidRDefault="00B47555" w:rsidP="00936222">
            <w:pPr>
              <w:jc w:val="center"/>
              <w:rPr>
                <w:color w:val="000000"/>
                <w:sz w:val="18"/>
                <w:szCs w:val="18"/>
                <w:lang w:eastAsia="lv-LV"/>
              </w:rPr>
            </w:pPr>
          </w:p>
        </w:tc>
        <w:tc>
          <w:tcPr>
            <w:tcW w:w="425" w:type="dxa"/>
            <w:vAlign w:val="center"/>
          </w:tcPr>
          <w:p w14:paraId="4A17AEF3" w14:textId="62AE33CD" w:rsidR="00B47555" w:rsidRPr="00001D87" w:rsidRDefault="00B47555" w:rsidP="00936222">
            <w:pPr>
              <w:jc w:val="center"/>
              <w:rPr>
                <w:color w:val="000000" w:themeColor="text1"/>
                <w:sz w:val="18"/>
                <w:szCs w:val="18"/>
                <w:lang w:eastAsia="lv-LV"/>
              </w:rPr>
            </w:pPr>
          </w:p>
        </w:tc>
        <w:tc>
          <w:tcPr>
            <w:tcW w:w="425" w:type="dxa"/>
            <w:vAlign w:val="center"/>
          </w:tcPr>
          <w:p w14:paraId="591BECA6" w14:textId="4D6F6A82" w:rsidR="00B47555" w:rsidRPr="00001D87" w:rsidRDefault="00B47555" w:rsidP="00936222">
            <w:pPr>
              <w:jc w:val="center"/>
              <w:rPr>
                <w:color w:val="000000" w:themeColor="text1"/>
                <w:sz w:val="18"/>
                <w:szCs w:val="18"/>
                <w:lang w:eastAsia="lv-LV"/>
              </w:rPr>
            </w:pPr>
          </w:p>
        </w:tc>
      </w:tr>
      <w:tr w:rsidR="00B47555" w:rsidRPr="00001D87" w14:paraId="37807A17" w14:textId="75C973C8" w:rsidTr="000E3A5E">
        <w:trPr>
          <w:trHeight w:val="20"/>
        </w:trPr>
        <w:tc>
          <w:tcPr>
            <w:tcW w:w="2552" w:type="dxa"/>
            <w:hideMark/>
          </w:tcPr>
          <w:p w14:paraId="2484C097" w14:textId="77777777" w:rsidR="00B47555" w:rsidRPr="00001D87" w:rsidRDefault="00B47555" w:rsidP="00936222">
            <w:pPr>
              <w:rPr>
                <w:color w:val="000000"/>
                <w:sz w:val="16"/>
                <w:szCs w:val="16"/>
                <w:lang w:eastAsia="lv-LV"/>
              </w:rPr>
            </w:pPr>
            <w:r w:rsidRPr="00001D87">
              <w:rPr>
                <w:color w:val="000000"/>
                <w:sz w:val="16"/>
                <w:szCs w:val="16"/>
                <w:lang w:eastAsia="lv-LV"/>
              </w:rPr>
              <w:t>5.-12.klašu skolēni (klātiene)</w:t>
            </w:r>
          </w:p>
        </w:tc>
        <w:tc>
          <w:tcPr>
            <w:tcW w:w="425" w:type="dxa"/>
            <w:shd w:val="clear" w:color="auto" w:fill="FFE599" w:themeFill="accent4" w:themeFillTint="66"/>
            <w:vAlign w:val="center"/>
          </w:tcPr>
          <w:p w14:paraId="25B1F7E9" w14:textId="2D739B0E"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458B7037" w14:textId="7166CF38" w:rsidR="00B47555" w:rsidRPr="00001D87" w:rsidRDefault="00B47555" w:rsidP="00936222">
            <w:pPr>
              <w:jc w:val="center"/>
              <w:rPr>
                <w:color w:val="000000"/>
                <w:sz w:val="18"/>
                <w:szCs w:val="18"/>
                <w:lang w:eastAsia="lv-LV"/>
              </w:rPr>
            </w:pPr>
          </w:p>
        </w:tc>
        <w:tc>
          <w:tcPr>
            <w:tcW w:w="425" w:type="dxa"/>
            <w:shd w:val="clear" w:color="auto" w:fill="AEAAAA" w:themeFill="background2" w:themeFillShade="BF"/>
            <w:vAlign w:val="center"/>
          </w:tcPr>
          <w:p w14:paraId="030A87C1" w14:textId="0D877C20" w:rsidR="00B47555" w:rsidRPr="00001D87" w:rsidRDefault="00B47555" w:rsidP="00936222">
            <w:pPr>
              <w:jc w:val="center"/>
              <w:rPr>
                <w:color w:val="000000" w:themeColor="text1"/>
                <w:sz w:val="18"/>
                <w:szCs w:val="18"/>
                <w:lang w:eastAsia="lv-LV"/>
              </w:rPr>
            </w:pPr>
            <w:r w:rsidRPr="00001D87">
              <w:rPr>
                <w:color w:val="000000" w:themeColor="text1"/>
                <w:sz w:val="18"/>
                <w:szCs w:val="18"/>
                <w:lang w:eastAsia="lv-LV"/>
              </w:rPr>
              <w:t>X</w:t>
            </w:r>
            <w:r w:rsidRPr="00001D87">
              <w:rPr>
                <w:color w:val="000000" w:themeColor="text1"/>
                <w:sz w:val="12"/>
                <w:szCs w:val="12"/>
                <w:lang w:eastAsia="lv-LV"/>
              </w:rPr>
              <w:t>2</w:t>
            </w:r>
          </w:p>
        </w:tc>
        <w:tc>
          <w:tcPr>
            <w:tcW w:w="425" w:type="dxa"/>
            <w:shd w:val="clear" w:color="auto" w:fill="FFE599" w:themeFill="accent4" w:themeFillTint="66"/>
            <w:vAlign w:val="center"/>
          </w:tcPr>
          <w:p w14:paraId="5D10090B" w14:textId="1E27B497"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052169BC" w14:textId="3CAFAE31" w:rsidR="00B47555" w:rsidRPr="00001D87" w:rsidRDefault="00B47555" w:rsidP="00936222">
            <w:pPr>
              <w:rPr>
                <w:color w:val="000000"/>
                <w:sz w:val="18"/>
                <w:szCs w:val="18"/>
                <w:lang w:eastAsia="lv-LV"/>
              </w:rPr>
            </w:pPr>
          </w:p>
        </w:tc>
        <w:tc>
          <w:tcPr>
            <w:tcW w:w="425" w:type="dxa"/>
            <w:vAlign w:val="center"/>
          </w:tcPr>
          <w:p w14:paraId="39199299" w14:textId="7777777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2D6B1A46" w14:textId="0B253F37"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59268EF0" w14:textId="6B44EC21"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6A6A6" w:themeFill="background1" w:themeFillShade="A6"/>
          </w:tcPr>
          <w:p w14:paraId="22CB1733" w14:textId="1B1D8023" w:rsidR="00B47555" w:rsidRPr="00001D87" w:rsidRDefault="00B47555" w:rsidP="00936222">
            <w:pPr>
              <w:jc w:val="center"/>
              <w:rPr>
                <w:color w:val="000000"/>
                <w:sz w:val="18"/>
                <w:szCs w:val="18"/>
                <w:lang w:eastAsia="lv-LV"/>
              </w:rPr>
            </w:pPr>
            <w:r w:rsidRPr="00001D87">
              <w:rPr>
                <w:color w:val="000000" w:themeColor="text1"/>
                <w:sz w:val="18"/>
                <w:szCs w:val="18"/>
                <w:lang w:eastAsia="lv-LV"/>
              </w:rPr>
              <w:t>X</w:t>
            </w:r>
            <w:r w:rsidRPr="00001D87">
              <w:rPr>
                <w:color w:val="000000" w:themeColor="text1"/>
                <w:sz w:val="12"/>
                <w:szCs w:val="12"/>
                <w:lang w:eastAsia="lv-LV"/>
              </w:rPr>
              <w:t>2</w:t>
            </w:r>
          </w:p>
        </w:tc>
        <w:tc>
          <w:tcPr>
            <w:tcW w:w="425" w:type="dxa"/>
            <w:shd w:val="clear" w:color="auto" w:fill="A6A6A6" w:themeFill="background1" w:themeFillShade="A6"/>
            <w:vAlign w:val="center"/>
          </w:tcPr>
          <w:p w14:paraId="3993231E" w14:textId="3C5A83F4" w:rsidR="00B47555" w:rsidRPr="00001D87" w:rsidRDefault="00B47555" w:rsidP="000E3A5E">
            <w:pPr>
              <w:rPr>
                <w:color w:val="000000"/>
                <w:sz w:val="18"/>
                <w:szCs w:val="18"/>
                <w:lang w:eastAsia="lv-LV"/>
              </w:rPr>
            </w:pPr>
            <w:r w:rsidRPr="00001D87">
              <w:rPr>
                <w:color w:val="000000" w:themeColor="text1"/>
                <w:sz w:val="18"/>
                <w:szCs w:val="18"/>
                <w:lang w:eastAsia="lv-LV"/>
              </w:rPr>
              <w:t>X</w:t>
            </w:r>
            <w:r w:rsidRPr="00001D87">
              <w:rPr>
                <w:color w:val="000000" w:themeColor="text1"/>
                <w:sz w:val="12"/>
                <w:szCs w:val="12"/>
                <w:lang w:eastAsia="lv-LV"/>
              </w:rPr>
              <w:t>2</w:t>
            </w:r>
          </w:p>
        </w:tc>
        <w:tc>
          <w:tcPr>
            <w:tcW w:w="425" w:type="dxa"/>
            <w:vAlign w:val="center"/>
          </w:tcPr>
          <w:p w14:paraId="7FA6F809" w14:textId="77777777" w:rsidR="00B47555" w:rsidRPr="00001D87" w:rsidRDefault="00B47555" w:rsidP="00936222">
            <w:pPr>
              <w:jc w:val="center"/>
              <w:rPr>
                <w:color w:val="000000"/>
                <w:sz w:val="18"/>
                <w:szCs w:val="18"/>
                <w:lang w:eastAsia="lv-LV"/>
              </w:rPr>
            </w:pPr>
          </w:p>
        </w:tc>
        <w:tc>
          <w:tcPr>
            <w:tcW w:w="425" w:type="dxa"/>
            <w:vAlign w:val="center"/>
          </w:tcPr>
          <w:p w14:paraId="668D6A11" w14:textId="77777777" w:rsidR="00B47555" w:rsidRPr="00001D87" w:rsidRDefault="00B47555" w:rsidP="00936222">
            <w:pPr>
              <w:jc w:val="center"/>
              <w:rPr>
                <w:color w:val="000000"/>
                <w:sz w:val="18"/>
                <w:szCs w:val="18"/>
                <w:lang w:eastAsia="lv-LV"/>
              </w:rPr>
            </w:pPr>
          </w:p>
        </w:tc>
        <w:tc>
          <w:tcPr>
            <w:tcW w:w="425" w:type="dxa"/>
            <w:vAlign w:val="center"/>
          </w:tcPr>
          <w:p w14:paraId="632552F7" w14:textId="2FF86026" w:rsidR="00B47555" w:rsidRPr="00001D87" w:rsidRDefault="00B47555" w:rsidP="00936222">
            <w:pPr>
              <w:jc w:val="center"/>
              <w:rPr>
                <w:color w:val="000000"/>
                <w:sz w:val="18"/>
                <w:szCs w:val="18"/>
                <w:lang w:eastAsia="lv-LV"/>
              </w:rPr>
            </w:pPr>
          </w:p>
        </w:tc>
        <w:tc>
          <w:tcPr>
            <w:tcW w:w="425" w:type="dxa"/>
            <w:vAlign w:val="center"/>
          </w:tcPr>
          <w:p w14:paraId="754FDC07" w14:textId="3C3F4ACC" w:rsidR="00B47555" w:rsidRPr="00001D87" w:rsidRDefault="00B47555" w:rsidP="00936222">
            <w:pPr>
              <w:jc w:val="center"/>
              <w:rPr>
                <w:color w:val="000000"/>
                <w:sz w:val="18"/>
                <w:szCs w:val="18"/>
                <w:lang w:eastAsia="lv-LV"/>
              </w:rPr>
            </w:pPr>
          </w:p>
        </w:tc>
        <w:tc>
          <w:tcPr>
            <w:tcW w:w="425" w:type="dxa"/>
            <w:vAlign w:val="center"/>
          </w:tcPr>
          <w:p w14:paraId="6A5147AB" w14:textId="3268B0B5" w:rsidR="00B47555" w:rsidRPr="00001D87" w:rsidRDefault="00B47555" w:rsidP="00936222">
            <w:pPr>
              <w:jc w:val="center"/>
              <w:rPr>
                <w:color w:val="000000"/>
                <w:sz w:val="18"/>
                <w:szCs w:val="18"/>
                <w:lang w:eastAsia="lv-LV"/>
              </w:rPr>
            </w:pPr>
          </w:p>
        </w:tc>
        <w:tc>
          <w:tcPr>
            <w:tcW w:w="425" w:type="dxa"/>
            <w:vAlign w:val="center"/>
          </w:tcPr>
          <w:p w14:paraId="48136EDC" w14:textId="57F4EDBD" w:rsidR="00B47555" w:rsidRPr="00001D87" w:rsidRDefault="00B47555" w:rsidP="00936222">
            <w:pPr>
              <w:jc w:val="center"/>
              <w:rPr>
                <w:color w:val="000000"/>
                <w:sz w:val="18"/>
                <w:szCs w:val="18"/>
                <w:lang w:eastAsia="lv-LV"/>
              </w:rPr>
            </w:pPr>
          </w:p>
        </w:tc>
        <w:tc>
          <w:tcPr>
            <w:tcW w:w="425" w:type="dxa"/>
            <w:vAlign w:val="center"/>
          </w:tcPr>
          <w:p w14:paraId="360B1C10" w14:textId="3704A3FA" w:rsidR="00B47555" w:rsidRPr="00001D87" w:rsidRDefault="00B47555" w:rsidP="00936222">
            <w:pPr>
              <w:jc w:val="center"/>
              <w:rPr>
                <w:color w:val="000000"/>
                <w:sz w:val="18"/>
                <w:szCs w:val="18"/>
                <w:lang w:eastAsia="lv-LV"/>
              </w:rPr>
            </w:pPr>
          </w:p>
        </w:tc>
        <w:tc>
          <w:tcPr>
            <w:tcW w:w="425" w:type="dxa"/>
            <w:vAlign w:val="center"/>
          </w:tcPr>
          <w:p w14:paraId="4FD9AA1F" w14:textId="6325A3D5" w:rsidR="00B47555" w:rsidRPr="00001D87" w:rsidRDefault="00B47555" w:rsidP="00936222">
            <w:pPr>
              <w:jc w:val="center"/>
              <w:rPr>
                <w:color w:val="000000"/>
                <w:sz w:val="18"/>
                <w:szCs w:val="18"/>
                <w:lang w:eastAsia="lv-LV"/>
              </w:rPr>
            </w:pPr>
          </w:p>
        </w:tc>
        <w:tc>
          <w:tcPr>
            <w:tcW w:w="425" w:type="dxa"/>
            <w:vAlign w:val="center"/>
          </w:tcPr>
          <w:p w14:paraId="56812AE1" w14:textId="6EBC7B78" w:rsidR="00B47555" w:rsidRPr="00001D87" w:rsidRDefault="00B47555" w:rsidP="00936222">
            <w:pPr>
              <w:jc w:val="center"/>
              <w:rPr>
                <w:color w:val="000000"/>
                <w:sz w:val="18"/>
                <w:szCs w:val="18"/>
                <w:lang w:eastAsia="lv-LV"/>
              </w:rPr>
            </w:pPr>
          </w:p>
        </w:tc>
        <w:tc>
          <w:tcPr>
            <w:tcW w:w="425" w:type="dxa"/>
            <w:vAlign w:val="center"/>
          </w:tcPr>
          <w:p w14:paraId="564564B2" w14:textId="39DFB720" w:rsidR="00B47555" w:rsidRPr="00001D87" w:rsidRDefault="00B47555" w:rsidP="00936222">
            <w:pPr>
              <w:jc w:val="center"/>
              <w:rPr>
                <w:color w:val="000000"/>
                <w:sz w:val="18"/>
                <w:szCs w:val="18"/>
                <w:lang w:eastAsia="lv-LV"/>
              </w:rPr>
            </w:pPr>
          </w:p>
        </w:tc>
        <w:tc>
          <w:tcPr>
            <w:tcW w:w="425" w:type="dxa"/>
            <w:vAlign w:val="center"/>
          </w:tcPr>
          <w:p w14:paraId="48FA2964" w14:textId="5DF9E14E" w:rsidR="00B47555" w:rsidRPr="00001D87" w:rsidRDefault="00B47555" w:rsidP="00936222">
            <w:pPr>
              <w:jc w:val="center"/>
              <w:rPr>
                <w:color w:val="000000"/>
                <w:sz w:val="18"/>
                <w:szCs w:val="18"/>
                <w:lang w:eastAsia="lv-LV"/>
              </w:rPr>
            </w:pPr>
          </w:p>
        </w:tc>
        <w:tc>
          <w:tcPr>
            <w:tcW w:w="425" w:type="dxa"/>
            <w:vAlign w:val="center"/>
          </w:tcPr>
          <w:p w14:paraId="6FF7FD44" w14:textId="7A7DD8FC" w:rsidR="00B47555" w:rsidRPr="00001D87" w:rsidRDefault="00B47555" w:rsidP="00936222">
            <w:pPr>
              <w:jc w:val="center"/>
              <w:rPr>
                <w:color w:val="000000"/>
                <w:sz w:val="18"/>
                <w:szCs w:val="18"/>
                <w:lang w:eastAsia="lv-LV"/>
              </w:rPr>
            </w:pPr>
          </w:p>
        </w:tc>
        <w:tc>
          <w:tcPr>
            <w:tcW w:w="425" w:type="dxa"/>
          </w:tcPr>
          <w:p w14:paraId="138CA285" w14:textId="77777777" w:rsidR="00B47555" w:rsidRPr="00001D87" w:rsidRDefault="00B47555" w:rsidP="00936222">
            <w:pPr>
              <w:jc w:val="center"/>
              <w:rPr>
                <w:color w:val="000000"/>
                <w:sz w:val="18"/>
                <w:szCs w:val="18"/>
                <w:lang w:eastAsia="lv-LV"/>
              </w:rPr>
            </w:pPr>
          </w:p>
        </w:tc>
        <w:tc>
          <w:tcPr>
            <w:tcW w:w="425" w:type="dxa"/>
            <w:vAlign w:val="center"/>
          </w:tcPr>
          <w:p w14:paraId="56E0705E" w14:textId="5312CE99" w:rsidR="00B47555" w:rsidRPr="00001D87" w:rsidRDefault="00B47555" w:rsidP="00936222">
            <w:pPr>
              <w:jc w:val="center"/>
              <w:rPr>
                <w:color w:val="000000"/>
                <w:sz w:val="18"/>
                <w:szCs w:val="18"/>
                <w:lang w:eastAsia="lv-LV"/>
              </w:rPr>
            </w:pPr>
          </w:p>
        </w:tc>
        <w:tc>
          <w:tcPr>
            <w:tcW w:w="425" w:type="dxa"/>
            <w:vAlign w:val="center"/>
          </w:tcPr>
          <w:p w14:paraId="4D4BB28E" w14:textId="70CBD612" w:rsidR="00B47555" w:rsidRPr="00001D87" w:rsidRDefault="00B47555" w:rsidP="00936222">
            <w:pPr>
              <w:jc w:val="center"/>
              <w:rPr>
                <w:color w:val="000000"/>
                <w:sz w:val="18"/>
                <w:szCs w:val="18"/>
                <w:lang w:eastAsia="lv-LV"/>
              </w:rPr>
            </w:pPr>
          </w:p>
        </w:tc>
        <w:tc>
          <w:tcPr>
            <w:tcW w:w="425" w:type="dxa"/>
            <w:vAlign w:val="center"/>
          </w:tcPr>
          <w:p w14:paraId="0D518EF3" w14:textId="1E1CADFE" w:rsidR="00B47555" w:rsidRPr="00001D87" w:rsidRDefault="00B47555" w:rsidP="00936222">
            <w:pPr>
              <w:jc w:val="center"/>
              <w:rPr>
                <w:color w:val="000000"/>
                <w:sz w:val="18"/>
                <w:szCs w:val="18"/>
                <w:lang w:eastAsia="lv-LV"/>
              </w:rPr>
            </w:pPr>
          </w:p>
        </w:tc>
        <w:tc>
          <w:tcPr>
            <w:tcW w:w="425" w:type="dxa"/>
            <w:vAlign w:val="center"/>
          </w:tcPr>
          <w:p w14:paraId="4AD333B4" w14:textId="5D5B2970" w:rsidR="00B47555" w:rsidRPr="00001D87" w:rsidRDefault="00B47555" w:rsidP="00936222">
            <w:pPr>
              <w:jc w:val="center"/>
              <w:rPr>
                <w:color w:val="000000"/>
                <w:sz w:val="18"/>
                <w:szCs w:val="18"/>
                <w:lang w:eastAsia="lv-LV"/>
              </w:rPr>
            </w:pPr>
          </w:p>
        </w:tc>
        <w:tc>
          <w:tcPr>
            <w:tcW w:w="425" w:type="dxa"/>
            <w:vAlign w:val="center"/>
          </w:tcPr>
          <w:p w14:paraId="07FC8618" w14:textId="77777777" w:rsidR="00B47555" w:rsidRPr="00001D87" w:rsidRDefault="00B47555" w:rsidP="00936222">
            <w:pPr>
              <w:jc w:val="center"/>
              <w:rPr>
                <w:color w:val="000000"/>
                <w:sz w:val="18"/>
                <w:szCs w:val="18"/>
                <w:lang w:eastAsia="lv-LV"/>
              </w:rPr>
            </w:pPr>
          </w:p>
        </w:tc>
        <w:tc>
          <w:tcPr>
            <w:tcW w:w="425" w:type="dxa"/>
            <w:vAlign w:val="center"/>
          </w:tcPr>
          <w:p w14:paraId="19E646C5" w14:textId="0290CC5C" w:rsidR="00B47555" w:rsidRPr="00001D87" w:rsidRDefault="00B47555" w:rsidP="00936222">
            <w:pPr>
              <w:jc w:val="center"/>
              <w:rPr>
                <w:color w:val="000000"/>
                <w:sz w:val="18"/>
                <w:szCs w:val="18"/>
                <w:lang w:eastAsia="lv-LV"/>
              </w:rPr>
            </w:pPr>
          </w:p>
        </w:tc>
        <w:tc>
          <w:tcPr>
            <w:tcW w:w="425" w:type="dxa"/>
            <w:vAlign w:val="center"/>
          </w:tcPr>
          <w:p w14:paraId="3B33D739" w14:textId="48590374" w:rsidR="00B47555" w:rsidRPr="00001D87" w:rsidRDefault="00B47555" w:rsidP="00936222">
            <w:pPr>
              <w:jc w:val="center"/>
              <w:rPr>
                <w:color w:val="000000"/>
                <w:sz w:val="18"/>
                <w:szCs w:val="18"/>
                <w:lang w:eastAsia="lv-LV"/>
              </w:rPr>
            </w:pPr>
          </w:p>
        </w:tc>
        <w:tc>
          <w:tcPr>
            <w:tcW w:w="425" w:type="dxa"/>
            <w:vAlign w:val="center"/>
          </w:tcPr>
          <w:p w14:paraId="621BF4A7" w14:textId="6C5B62BA" w:rsidR="00B47555" w:rsidRPr="00001D87" w:rsidRDefault="00B47555" w:rsidP="00936222">
            <w:pPr>
              <w:jc w:val="center"/>
              <w:rPr>
                <w:color w:val="000000" w:themeColor="text1"/>
                <w:sz w:val="18"/>
                <w:szCs w:val="18"/>
                <w:lang w:eastAsia="lv-LV"/>
              </w:rPr>
            </w:pPr>
          </w:p>
        </w:tc>
        <w:tc>
          <w:tcPr>
            <w:tcW w:w="425" w:type="dxa"/>
            <w:vAlign w:val="center"/>
          </w:tcPr>
          <w:p w14:paraId="02224861" w14:textId="2EF87FA8" w:rsidR="00B47555" w:rsidRPr="00001D87" w:rsidRDefault="00B47555" w:rsidP="00936222">
            <w:pPr>
              <w:jc w:val="center"/>
              <w:rPr>
                <w:color w:val="000000" w:themeColor="text1"/>
                <w:sz w:val="18"/>
                <w:szCs w:val="18"/>
                <w:lang w:eastAsia="lv-LV"/>
              </w:rPr>
            </w:pPr>
          </w:p>
        </w:tc>
      </w:tr>
      <w:tr w:rsidR="00B47555" w:rsidRPr="00001D87" w14:paraId="45060A6C" w14:textId="59774364" w:rsidTr="000E3A5E">
        <w:trPr>
          <w:trHeight w:val="20"/>
        </w:trPr>
        <w:tc>
          <w:tcPr>
            <w:tcW w:w="2552" w:type="dxa"/>
            <w:hideMark/>
          </w:tcPr>
          <w:p w14:paraId="56D89307" w14:textId="77777777" w:rsidR="00B47555" w:rsidRPr="00001D87" w:rsidRDefault="00B47555" w:rsidP="00936222">
            <w:pPr>
              <w:rPr>
                <w:color w:val="000000"/>
                <w:sz w:val="16"/>
                <w:szCs w:val="16"/>
                <w:lang w:eastAsia="lv-LV"/>
              </w:rPr>
            </w:pPr>
            <w:r w:rsidRPr="00001D87">
              <w:rPr>
                <w:color w:val="000000"/>
                <w:sz w:val="16"/>
                <w:szCs w:val="16"/>
                <w:lang w:eastAsia="lv-LV"/>
              </w:rPr>
              <w:t>Vispārējās izglītības neklātienes apmācības programmu izglītojamie (līdz 19 gadiem)</w:t>
            </w:r>
          </w:p>
        </w:tc>
        <w:tc>
          <w:tcPr>
            <w:tcW w:w="425" w:type="dxa"/>
            <w:shd w:val="clear" w:color="auto" w:fill="FFE599" w:themeFill="accent4" w:themeFillTint="66"/>
            <w:vAlign w:val="center"/>
          </w:tcPr>
          <w:p w14:paraId="4D8D691B" w14:textId="7698174F"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4421C2F6" w14:textId="102892E7" w:rsidR="00B47555" w:rsidRPr="00001D87" w:rsidRDefault="00B47555" w:rsidP="00936222">
            <w:pPr>
              <w:jc w:val="center"/>
              <w:rPr>
                <w:color w:val="000000"/>
                <w:sz w:val="18"/>
                <w:szCs w:val="18"/>
                <w:lang w:eastAsia="lv-LV"/>
              </w:rPr>
            </w:pPr>
            <w:r w:rsidRPr="00001D87">
              <w:rPr>
                <w:color w:val="000000" w:themeColor="text1"/>
                <w:sz w:val="18"/>
                <w:szCs w:val="18"/>
                <w:lang w:eastAsia="lv-LV"/>
              </w:rPr>
              <w:t>X</w:t>
            </w:r>
          </w:p>
        </w:tc>
        <w:tc>
          <w:tcPr>
            <w:tcW w:w="425" w:type="dxa"/>
            <w:shd w:val="clear" w:color="auto" w:fill="auto"/>
            <w:vAlign w:val="center"/>
          </w:tcPr>
          <w:p w14:paraId="539E950C" w14:textId="7F986F9F" w:rsidR="00B47555" w:rsidRPr="00001D87" w:rsidRDefault="00B47555" w:rsidP="00936222">
            <w:pPr>
              <w:jc w:val="center"/>
              <w:rPr>
                <w:color w:val="000000" w:themeColor="text1"/>
                <w:sz w:val="18"/>
                <w:szCs w:val="18"/>
                <w:lang w:eastAsia="lv-LV"/>
              </w:rPr>
            </w:pPr>
          </w:p>
        </w:tc>
        <w:tc>
          <w:tcPr>
            <w:tcW w:w="425" w:type="dxa"/>
            <w:shd w:val="clear" w:color="auto" w:fill="FFE599" w:themeFill="accent4" w:themeFillTint="66"/>
            <w:vAlign w:val="center"/>
          </w:tcPr>
          <w:p w14:paraId="2CBB533F" w14:textId="43DECBFB"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23AB1997" w14:textId="77777777" w:rsidR="00B47555" w:rsidRPr="00001D87" w:rsidRDefault="00B47555" w:rsidP="00936222">
            <w:pPr>
              <w:jc w:val="center"/>
              <w:rPr>
                <w:color w:val="000000"/>
                <w:sz w:val="18"/>
                <w:szCs w:val="18"/>
                <w:lang w:eastAsia="lv-LV"/>
              </w:rPr>
            </w:pPr>
          </w:p>
        </w:tc>
        <w:tc>
          <w:tcPr>
            <w:tcW w:w="425" w:type="dxa"/>
            <w:vAlign w:val="center"/>
          </w:tcPr>
          <w:p w14:paraId="5384D17E" w14:textId="77777777" w:rsidR="00B47555" w:rsidRPr="00001D87" w:rsidRDefault="00B47555" w:rsidP="00936222">
            <w:pPr>
              <w:jc w:val="center"/>
              <w:rPr>
                <w:color w:val="000000"/>
                <w:sz w:val="18"/>
                <w:szCs w:val="18"/>
                <w:lang w:eastAsia="lv-LV"/>
              </w:rPr>
            </w:pPr>
          </w:p>
        </w:tc>
        <w:tc>
          <w:tcPr>
            <w:tcW w:w="425" w:type="dxa"/>
            <w:vAlign w:val="center"/>
          </w:tcPr>
          <w:p w14:paraId="2927B5B5" w14:textId="4CA43B54" w:rsidR="00B47555" w:rsidRPr="00001D87" w:rsidRDefault="00B47555" w:rsidP="00936222">
            <w:pPr>
              <w:jc w:val="center"/>
              <w:rPr>
                <w:color w:val="000000"/>
                <w:sz w:val="18"/>
                <w:szCs w:val="18"/>
                <w:lang w:eastAsia="lv-LV"/>
              </w:rPr>
            </w:pPr>
          </w:p>
        </w:tc>
        <w:tc>
          <w:tcPr>
            <w:tcW w:w="425" w:type="dxa"/>
            <w:shd w:val="clear" w:color="auto" w:fill="auto"/>
            <w:vAlign w:val="center"/>
          </w:tcPr>
          <w:p w14:paraId="3841675D" w14:textId="350A7CF0" w:rsidR="00B47555" w:rsidRPr="00001D87" w:rsidRDefault="00B47555" w:rsidP="00936222">
            <w:pPr>
              <w:jc w:val="center"/>
              <w:rPr>
                <w:color w:val="000000"/>
                <w:sz w:val="18"/>
                <w:szCs w:val="18"/>
                <w:lang w:eastAsia="lv-LV"/>
              </w:rPr>
            </w:pPr>
          </w:p>
        </w:tc>
        <w:tc>
          <w:tcPr>
            <w:tcW w:w="425" w:type="dxa"/>
            <w:shd w:val="clear" w:color="auto" w:fill="FFE599" w:themeFill="accent4" w:themeFillTint="66"/>
          </w:tcPr>
          <w:p w14:paraId="28A37951" w14:textId="77777777" w:rsidR="00B47555" w:rsidRPr="00001D87" w:rsidRDefault="00B47555" w:rsidP="00936222">
            <w:pPr>
              <w:jc w:val="center"/>
              <w:rPr>
                <w:color w:val="000000"/>
                <w:sz w:val="18"/>
                <w:szCs w:val="18"/>
                <w:lang w:eastAsia="lv-LV"/>
              </w:rPr>
            </w:pPr>
          </w:p>
          <w:p w14:paraId="50F2892F" w14:textId="62F33E22"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3BC7B729" w14:textId="002CC79D"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1642F9DF" w14:textId="77777777" w:rsidR="00B47555" w:rsidRPr="00001D87" w:rsidRDefault="00B47555" w:rsidP="00936222">
            <w:pPr>
              <w:jc w:val="center"/>
              <w:rPr>
                <w:color w:val="000000"/>
                <w:sz w:val="18"/>
                <w:szCs w:val="18"/>
                <w:lang w:eastAsia="lv-LV"/>
              </w:rPr>
            </w:pPr>
          </w:p>
        </w:tc>
        <w:tc>
          <w:tcPr>
            <w:tcW w:w="425" w:type="dxa"/>
            <w:vAlign w:val="center"/>
          </w:tcPr>
          <w:p w14:paraId="7406E8A7" w14:textId="77777777" w:rsidR="00B47555" w:rsidRPr="00001D87" w:rsidRDefault="00B47555" w:rsidP="00936222">
            <w:pPr>
              <w:jc w:val="center"/>
              <w:rPr>
                <w:color w:val="000000"/>
                <w:sz w:val="18"/>
                <w:szCs w:val="18"/>
                <w:lang w:eastAsia="lv-LV"/>
              </w:rPr>
            </w:pPr>
          </w:p>
        </w:tc>
        <w:tc>
          <w:tcPr>
            <w:tcW w:w="425" w:type="dxa"/>
            <w:vAlign w:val="center"/>
          </w:tcPr>
          <w:p w14:paraId="501E14E2" w14:textId="02C5A992" w:rsidR="00B47555" w:rsidRPr="00001D87" w:rsidRDefault="00B47555" w:rsidP="00936222">
            <w:pPr>
              <w:jc w:val="center"/>
              <w:rPr>
                <w:color w:val="000000"/>
                <w:sz w:val="18"/>
                <w:szCs w:val="18"/>
                <w:lang w:eastAsia="lv-LV"/>
              </w:rPr>
            </w:pPr>
          </w:p>
        </w:tc>
        <w:tc>
          <w:tcPr>
            <w:tcW w:w="425" w:type="dxa"/>
            <w:vAlign w:val="center"/>
          </w:tcPr>
          <w:p w14:paraId="0B1C4FE6" w14:textId="6B0F96EE" w:rsidR="00B47555" w:rsidRPr="00001D87" w:rsidRDefault="00B47555" w:rsidP="00936222">
            <w:pPr>
              <w:jc w:val="center"/>
              <w:rPr>
                <w:color w:val="000000"/>
                <w:sz w:val="18"/>
                <w:szCs w:val="18"/>
                <w:lang w:eastAsia="lv-LV"/>
              </w:rPr>
            </w:pPr>
          </w:p>
        </w:tc>
        <w:tc>
          <w:tcPr>
            <w:tcW w:w="425" w:type="dxa"/>
            <w:vAlign w:val="center"/>
          </w:tcPr>
          <w:p w14:paraId="4FDCF1E6" w14:textId="6291B6BD" w:rsidR="00B47555" w:rsidRPr="00001D87" w:rsidRDefault="00B47555" w:rsidP="00936222">
            <w:pPr>
              <w:jc w:val="center"/>
              <w:rPr>
                <w:color w:val="000000"/>
                <w:sz w:val="18"/>
                <w:szCs w:val="18"/>
                <w:lang w:eastAsia="lv-LV"/>
              </w:rPr>
            </w:pPr>
          </w:p>
        </w:tc>
        <w:tc>
          <w:tcPr>
            <w:tcW w:w="425" w:type="dxa"/>
            <w:vAlign w:val="center"/>
          </w:tcPr>
          <w:p w14:paraId="63849788" w14:textId="1034ACFC" w:rsidR="00B47555" w:rsidRPr="00001D87" w:rsidRDefault="00B47555" w:rsidP="00936222">
            <w:pPr>
              <w:jc w:val="center"/>
              <w:rPr>
                <w:color w:val="000000"/>
                <w:sz w:val="18"/>
                <w:szCs w:val="18"/>
                <w:lang w:eastAsia="lv-LV"/>
              </w:rPr>
            </w:pPr>
          </w:p>
        </w:tc>
        <w:tc>
          <w:tcPr>
            <w:tcW w:w="425" w:type="dxa"/>
            <w:vAlign w:val="center"/>
          </w:tcPr>
          <w:p w14:paraId="0ECC4C3E" w14:textId="792A36C8" w:rsidR="00B47555" w:rsidRPr="00001D87" w:rsidRDefault="00B47555" w:rsidP="00936222">
            <w:pPr>
              <w:jc w:val="center"/>
              <w:rPr>
                <w:color w:val="000000"/>
                <w:sz w:val="18"/>
                <w:szCs w:val="18"/>
                <w:lang w:eastAsia="lv-LV"/>
              </w:rPr>
            </w:pPr>
          </w:p>
        </w:tc>
        <w:tc>
          <w:tcPr>
            <w:tcW w:w="425" w:type="dxa"/>
            <w:vAlign w:val="center"/>
          </w:tcPr>
          <w:p w14:paraId="0F37A113" w14:textId="75490EDE" w:rsidR="00B47555" w:rsidRPr="00001D87" w:rsidRDefault="00B47555" w:rsidP="00936222">
            <w:pPr>
              <w:jc w:val="center"/>
              <w:rPr>
                <w:color w:val="000000"/>
                <w:sz w:val="18"/>
                <w:szCs w:val="18"/>
                <w:lang w:eastAsia="lv-LV"/>
              </w:rPr>
            </w:pPr>
          </w:p>
        </w:tc>
        <w:tc>
          <w:tcPr>
            <w:tcW w:w="425" w:type="dxa"/>
            <w:vAlign w:val="center"/>
          </w:tcPr>
          <w:p w14:paraId="3F84A125" w14:textId="07DEF3B2" w:rsidR="00B47555" w:rsidRPr="00001D87" w:rsidRDefault="00B47555" w:rsidP="00936222">
            <w:pPr>
              <w:jc w:val="center"/>
              <w:rPr>
                <w:color w:val="000000"/>
                <w:sz w:val="18"/>
                <w:szCs w:val="18"/>
                <w:lang w:eastAsia="lv-LV"/>
              </w:rPr>
            </w:pPr>
          </w:p>
        </w:tc>
        <w:tc>
          <w:tcPr>
            <w:tcW w:w="425" w:type="dxa"/>
            <w:vAlign w:val="center"/>
          </w:tcPr>
          <w:p w14:paraId="5631FCF8" w14:textId="0894621D" w:rsidR="00B47555" w:rsidRPr="00001D87" w:rsidRDefault="00B47555" w:rsidP="00936222">
            <w:pPr>
              <w:jc w:val="center"/>
              <w:rPr>
                <w:color w:val="000000"/>
                <w:sz w:val="18"/>
                <w:szCs w:val="18"/>
                <w:lang w:eastAsia="lv-LV"/>
              </w:rPr>
            </w:pPr>
          </w:p>
        </w:tc>
        <w:tc>
          <w:tcPr>
            <w:tcW w:w="425" w:type="dxa"/>
            <w:vAlign w:val="center"/>
          </w:tcPr>
          <w:p w14:paraId="6953D972" w14:textId="7EAD375E" w:rsidR="00B47555" w:rsidRPr="00001D87" w:rsidRDefault="00B47555" w:rsidP="00936222">
            <w:pPr>
              <w:jc w:val="center"/>
              <w:rPr>
                <w:color w:val="000000"/>
                <w:sz w:val="18"/>
                <w:szCs w:val="18"/>
                <w:lang w:eastAsia="lv-LV"/>
              </w:rPr>
            </w:pPr>
          </w:p>
        </w:tc>
        <w:tc>
          <w:tcPr>
            <w:tcW w:w="425" w:type="dxa"/>
            <w:vAlign w:val="center"/>
          </w:tcPr>
          <w:p w14:paraId="4368E259" w14:textId="35827874" w:rsidR="00B47555" w:rsidRPr="00001D87" w:rsidRDefault="00B47555" w:rsidP="00936222">
            <w:pPr>
              <w:jc w:val="center"/>
              <w:rPr>
                <w:color w:val="000000"/>
                <w:sz w:val="18"/>
                <w:szCs w:val="18"/>
                <w:lang w:eastAsia="lv-LV"/>
              </w:rPr>
            </w:pPr>
          </w:p>
        </w:tc>
        <w:tc>
          <w:tcPr>
            <w:tcW w:w="425" w:type="dxa"/>
          </w:tcPr>
          <w:p w14:paraId="6FB07CF5" w14:textId="77777777" w:rsidR="00B47555" w:rsidRPr="00001D87" w:rsidRDefault="00B47555" w:rsidP="00936222">
            <w:pPr>
              <w:jc w:val="center"/>
              <w:rPr>
                <w:color w:val="000000"/>
                <w:sz w:val="18"/>
                <w:szCs w:val="18"/>
                <w:lang w:eastAsia="lv-LV"/>
              </w:rPr>
            </w:pPr>
          </w:p>
        </w:tc>
        <w:tc>
          <w:tcPr>
            <w:tcW w:w="425" w:type="dxa"/>
            <w:vAlign w:val="center"/>
          </w:tcPr>
          <w:p w14:paraId="0726F732" w14:textId="4331FC7F" w:rsidR="00B47555" w:rsidRPr="00001D87" w:rsidRDefault="00B47555" w:rsidP="00936222">
            <w:pPr>
              <w:jc w:val="center"/>
              <w:rPr>
                <w:color w:val="000000"/>
                <w:sz w:val="18"/>
                <w:szCs w:val="18"/>
                <w:lang w:eastAsia="lv-LV"/>
              </w:rPr>
            </w:pPr>
          </w:p>
        </w:tc>
        <w:tc>
          <w:tcPr>
            <w:tcW w:w="425" w:type="dxa"/>
            <w:vAlign w:val="center"/>
          </w:tcPr>
          <w:p w14:paraId="27F557D4" w14:textId="014D223C" w:rsidR="00B47555" w:rsidRPr="00001D87" w:rsidRDefault="00B47555" w:rsidP="00936222">
            <w:pPr>
              <w:jc w:val="center"/>
              <w:rPr>
                <w:color w:val="000000"/>
                <w:sz w:val="18"/>
                <w:szCs w:val="18"/>
                <w:lang w:eastAsia="lv-LV"/>
              </w:rPr>
            </w:pPr>
          </w:p>
        </w:tc>
        <w:tc>
          <w:tcPr>
            <w:tcW w:w="425" w:type="dxa"/>
            <w:vAlign w:val="center"/>
          </w:tcPr>
          <w:p w14:paraId="39FE8E72" w14:textId="5D1C765B" w:rsidR="00B47555" w:rsidRPr="00001D87" w:rsidRDefault="00B47555" w:rsidP="00936222">
            <w:pPr>
              <w:jc w:val="center"/>
              <w:rPr>
                <w:color w:val="000000"/>
                <w:sz w:val="18"/>
                <w:szCs w:val="18"/>
                <w:lang w:eastAsia="lv-LV"/>
              </w:rPr>
            </w:pPr>
          </w:p>
        </w:tc>
        <w:tc>
          <w:tcPr>
            <w:tcW w:w="425" w:type="dxa"/>
            <w:vAlign w:val="center"/>
          </w:tcPr>
          <w:p w14:paraId="77F9E967" w14:textId="196E5D50" w:rsidR="00B47555" w:rsidRPr="00001D87" w:rsidRDefault="00B47555" w:rsidP="00936222">
            <w:pPr>
              <w:jc w:val="center"/>
              <w:rPr>
                <w:color w:val="000000"/>
                <w:sz w:val="18"/>
                <w:szCs w:val="18"/>
                <w:lang w:eastAsia="lv-LV"/>
              </w:rPr>
            </w:pPr>
          </w:p>
        </w:tc>
        <w:tc>
          <w:tcPr>
            <w:tcW w:w="425" w:type="dxa"/>
            <w:vAlign w:val="center"/>
          </w:tcPr>
          <w:p w14:paraId="17C87DF9" w14:textId="77777777" w:rsidR="00B47555" w:rsidRPr="00001D87" w:rsidRDefault="00B47555" w:rsidP="00936222">
            <w:pPr>
              <w:jc w:val="center"/>
              <w:rPr>
                <w:color w:val="000000"/>
                <w:sz w:val="18"/>
                <w:szCs w:val="18"/>
                <w:lang w:eastAsia="lv-LV"/>
              </w:rPr>
            </w:pPr>
          </w:p>
        </w:tc>
        <w:tc>
          <w:tcPr>
            <w:tcW w:w="425" w:type="dxa"/>
            <w:vAlign w:val="center"/>
          </w:tcPr>
          <w:p w14:paraId="1D37E979" w14:textId="6AC1618E" w:rsidR="00B47555" w:rsidRPr="00001D87" w:rsidRDefault="00B47555" w:rsidP="00936222">
            <w:pPr>
              <w:jc w:val="center"/>
              <w:rPr>
                <w:color w:val="000000"/>
                <w:sz w:val="18"/>
                <w:szCs w:val="18"/>
                <w:lang w:eastAsia="lv-LV"/>
              </w:rPr>
            </w:pPr>
          </w:p>
        </w:tc>
        <w:tc>
          <w:tcPr>
            <w:tcW w:w="425" w:type="dxa"/>
            <w:vAlign w:val="center"/>
          </w:tcPr>
          <w:p w14:paraId="1EE241DA" w14:textId="57CAE173" w:rsidR="00B47555" w:rsidRPr="00001D87" w:rsidRDefault="00B47555" w:rsidP="00936222">
            <w:pPr>
              <w:jc w:val="center"/>
              <w:rPr>
                <w:color w:val="000000"/>
                <w:sz w:val="18"/>
                <w:szCs w:val="18"/>
                <w:lang w:eastAsia="lv-LV"/>
              </w:rPr>
            </w:pPr>
          </w:p>
        </w:tc>
        <w:tc>
          <w:tcPr>
            <w:tcW w:w="425" w:type="dxa"/>
            <w:vAlign w:val="center"/>
          </w:tcPr>
          <w:p w14:paraId="05B33A32" w14:textId="3B943D9E" w:rsidR="00B47555" w:rsidRPr="00001D87" w:rsidRDefault="00B47555" w:rsidP="00936222">
            <w:pPr>
              <w:jc w:val="center"/>
              <w:rPr>
                <w:color w:val="000000" w:themeColor="text1"/>
                <w:sz w:val="18"/>
                <w:szCs w:val="18"/>
                <w:lang w:eastAsia="lv-LV"/>
              </w:rPr>
            </w:pPr>
          </w:p>
        </w:tc>
        <w:tc>
          <w:tcPr>
            <w:tcW w:w="425" w:type="dxa"/>
            <w:vAlign w:val="center"/>
          </w:tcPr>
          <w:p w14:paraId="398FBEDF" w14:textId="23F29EC5" w:rsidR="00B47555" w:rsidRPr="00001D87" w:rsidRDefault="00B47555" w:rsidP="00936222">
            <w:pPr>
              <w:jc w:val="center"/>
              <w:rPr>
                <w:color w:val="000000" w:themeColor="text1"/>
                <w:sz w:val="18"/>
                <w:szCs w:val="18"/>
                <w:lang w:eastAsia="lv-LV"/>
              </w:rPr>
            </w:pPr>
          </w:p>
        </w:tc>
      </w:tr>
      <w:tr w:rsidR="00B47555" w:rsidRPr="00001D87" w14:paraId="6C8A303B" w14:textId="1B92F670" w:rsidTr="000E3A5E">
        <w:trPr>
          <w:trHeight w:val="20"/>
        </w:trPr>
        <w:tc>
          <w:tcPr>
            <w:tcW w:w="2552" w:type="dxa"/>
            <w:hideMark/>
          </w:tcPr>
          <w:p w14:paraId="13CAB45E" w14:textId="77777777" w:rsidR="00B47555" w:rsidRPr="00001D87" w:rsidRDefault="00B47555" w:rsidP="00936222">
            <w:pPr>
              <w:rPr>
                <w:color w:val="000000"/>
                <w:sz w:val="16"/>
                <w:szCs w:val="16"/>
                <w:lang w:eastAsia="lv-LV"/>
              </w:rPr>
            </w:pPr>
            <w:r w:rsidRPr="00001D87">
              <w:rPr>
                <w:color w:val="000000"/>
                <w:sz w:val="16"/>
                <w:szCs w:val="16"/>
                <w:lang w:eastAsia="lv-LV"/>
              </w:rPr>
              <w:t>Profesionālo izglītības iestāžu izglītojamie studējošie</w:t>
            </w:r>
          </w:p>
        </w:tc>
        <w:tc>
          <w:tcPr>
            <w:tcW w:w="425" w:type="dxa"/>
            <w:shd w:val="clear" w:color="auto" w:fill="FFE599" w:themeFill="accent4" w:themeFillTint="66"/>
            <w:vAlign w:val="center"/>
          </w:tcPr>
          <w:p w14:paraId="62763989" w14:textId="49AA683A"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3BC92355" w14:textId="15FF2073" w:rsidR="00B47555" w:rsidRPr="00001D87" w:rsidRDefault="00B47555" w:rsidP="00936222">
            <w:pPr>
              <w:jc w:val="center"/>
              <w:rPr>
                <w:color w:val="000000"/>
                <w:sz w:val="18"/>
                <w:szCs w:val="18"/>
                <w:lang w:eastAsia="lv-LV"/>
              </w:rPr>
            </w:pPr>
          </w:p>
        </w:tc>
        <w:tc>
          <w:tcPr>
            <w:tcW w:w="425" w:type="dxa"/>
            <w:shd w:val="clear" w:color="auto" w:fill="AEAAAA" w:themeFill="background2" w:themeFillShade="BF"/>
            <w:vAlign w:val="center"/>
          </w:tcPr>
          <w:p w14:paraId="01BBAB72" w14:textId="43C4E728" w:rsidR="00B47555" w:rsidRPr="00001D87" w:rsidRDefault="00B47555" w:rsidP="00936222">
            <w:pPr>
              <w:jc w:val="center"/>
              <w:rPr>
                <w:color w:val="000000" w:themeColor="text1"/>
                <w:sz w:val="18"/>
                <w:szCs w:val="18"/>
                <w:lang w:eastAsia="lv-LV"/>
              </w:rPr>
            </w:pPr>
            <w:r w:rsidRPr="00001D87">
              <w:rPr>
                <w:color w:val="000000" w:themeColor="text1"/>
                <w:sz w:val="18"/>
                <w:szCs w:val="18"/>
                <w:lang w:eastAsia="lv-LV"/>
              </w:rPr>
              <w:t>X</w:t>
            </w:r>
            <w:r w:rsidRPr="00001D87">
              <w:rPr>
                <w:color w:val="000000" w:themeColor="text1"/>
                <w:sz w:val="12"/>
                <w:szCs w:val="12"/>
                <w:lang w:eastAsia="lv-LV"/>
              </w:rPr>
              <w:t>2</w:t>
            </w:r>
          </w:p>
        </w:tc>
        <w:tc>
          <w:tcPr>
            <w:tcW w:w="425" w:type="dxa"/>
            <w:vAlign w:val="center"/>
          </w:tcPr>
          <w:p w14:paraId="35B81A18" w14:textId="7777777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41932552" w14:textId="56A85864"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1C50A1BB" w14:textId="7777777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2E61710D" w14:textId="33BF7568"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4A072DAD" w14:textId="4501B79F"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tcPr>
          <w:p w14:paraId="7D83A7BB" w14:textId="77777777" w:rsidR="00B47555" w:rsidRPr="00001D87" w:rsidRDefault="00B47555" w:rsidP="00936222">
            <w:pPr>
              <w:jc w:val="center"/>
              <w:rPr>
                <w:color w:val="000000"/>
                <w:sz w:val="18"/>
                <w:szCs w:val="18"/>
                <w:lang w:eastAsia="lv-LV"/>
              </w:rPr>
            </w:pPr>
          </w:p>
        </w:tc>
        <w:tc>
          <w:tcPr>
            <w:tcW w:w="425" w:type="dxa"/>
            <w:vAlign w:val="center"/>
          </w:tcPr>
          <w:p w14:paraId="025BB4F0" w14:textId="35F47044" w:rsidR="00B47555" w:rsidRPr="00001D87" w:rsidRDefault="00B47555" w:rsidP="00936222">
            <w:pPr>
              <w:jc w:val="center"/>
              <w:rPr>
                <w:color w:val="000000"/>
                <w:sz w:val="18"/>
                <w:szCs w:val="18"/>
                <w:lang w:eastAsia="lv-LV"/>
              </w:rPr>
            </w:pPr>
          </w:p>
        </w:tc>
        <w:tc>
          <w:tcPr>
            <w:tcW w:w="425" w:type="dxa"/>
            <w:vAlign w:val="center"/>
          </w:tcPr>
          <w:p w14:paraId="50955FCA" w14:textId="77777777" w:rsidR="00B47555" w:rsidRPr="00001D87" w:rsidRDefault="00B47555" w:rsidP="00936222">
            <w:pPr>
              <w:jc w:val="center"/>
              <w:rPr>
                <w:color w:val="000000"/>
                <w:sz w:val="18"/>
                <w:szCs w:val="18"/>
                <w:lang w:eastAsia="lv-LV"/>
              </w:rPr>
            </w:pPr>
          </w:p>
        </w:tc>
        <w:tc>
          <w:tcPr>
            <w:tcW w:w="425" w:type="dxa"/>
            <w:vAlign w:val="center"/>
          </w:tcPr>
          <w:p w14:paraId="65FDD1DF" w14:textId="77777777" w:rsidR="00B47555" w:rsidRPr="00001D87" w:rsidRDefault="00B47555" w:rsidP="00936222">
            <w:pPr>
              <w:jc w:val="center"/>
              <w:rPr>
                <w:color w:val="000000"/>
                <w:sz w:val="18"/>
                <w:szCs w:val="18"/>
                <w:lang w:eastAsia="lv-LV"/>
              </w:rPr>
            </w:pPr>
          </w:p>
        </w:tc>
        <w:tc>
          <w:tcPr>
            <w:tcW w:w="425" w:type="dxa"/>
            <w:vAlign w:val="center"/>
          </w:tcPr>
          <w:p w14:paraId="32FE1E5A" w14:textId="05994CB6" w:rsidR="00B47555" w:rsidRPr="00001D87" w:rsidRDefault="00B47555" w:rsidP="00936222">
            <w:pPr>
              <w:jc w:val="center"/>
              <w:rPr>
                <w:color w:val="000000"/>
                <w:sz w:val="18"/>
                <w:szCs w:val="18"/>
                <w:lang w:eastAsia="lv-LV"/>
              </w:rPr>
            </w:pPr>
          </w:p>
        </w:tc>
        <w:tc>
          <w:tcPr>
            <w:tcW w:w="425" w:type="dxa"/>
            <w:vAlign w:val="center"/>
          </w:tcPr>
          <w:p w14:paraId="01A333C5" w14:textId="7A3A8B47" w:rsidR="00B47555" w:rsidRPr="00001D87" w:rsidRDefault="00B47555" w:rsidP="00936222">
            <w:pPr>
              <w:jc w:val="center"/>
              <w:rPr>
                <w:color w:val="000000"/>
                <w:sz w:val="18"/>
                <w:szCs w:val="18"/>
                <w:lang w:eastAsia="lv-LV"/>
              </w:rPr>
            </w:pPr>
          </w:p>
        </w:tc>
        <w:tc>
          <w:tcPr>
            <w:tcW w:w="425" w:type="dxa"/>
            <w:vAlign w:val="center"/>
          </w:tcPr>
          <w:p w14:paraId="49D18210" w14:textId="7CE53EB2" w:rsidR="00B47555" w:rsidRPr="00001D87" w:rsidRDefault="00B47555" w:rsidP="00936222">
            <w:pPr>
              <w:jc w:val="center"/>
              <w:rPr>
                <w:color w:val="000000"/>
                <w:sz w:val="18"/>
                <w:szCs w:val="18"/>
                <w:lang w:eastAsia="lv-LV"/>
              </w:rPr>
            </w:pPr>
          </w:p>
        </w:tc>
        <w:tc>
          <w:tcPr>
            <w:tcW w:w="425" w:type="dxa"/>
            <w:vAlign w:val="center"/>
          </w:tcPr>
          <w:p w14:paraId="5D734E5E" w14:textId="67D3F7AC" w:rsidR="00B47555" w:rsidRPr="00001D87" w:rsidRDefault="00B47555" w:rsidP="00936222">
            <w:pPr>
              <w:jc w:val="center"/>
              <w:rPr>
                <w:color w:val="000000"/>
                <w:sz w:val="18"/>
                <w:szCs w:val="18"/>
                <w:lang w:eastAsia="lv-LV"/>
              </w:rPr>
            </w:pPr>
          </w:p>
        </w:tc>
        <w:tc>
          <w:tcPr>
            <w:tcW w:w="425" w:type="dxa"/>
            <w:vAlign w:val="center"/>
          </w:tcPr>
          <w:p w14:paraId="197423B9" w14:textId="22A2DFE0" w:rsidR="00B47555" w:rsidRPr="00001D87" w:rsidRDefault="00B47555" w:rsidP="00936222">
            <w:pPr>
              <w:jc w:val="center"/>
              <w:rPr>
                <w:color w:val="000000"/>
                <w:sz w:val="18"/>
                <w:szCs w:val="18"/>
                <w:lang w:eastAsia="lv-LV"/>
              </w:rPr>
            </w:pPr>
          </w:p>
        </w:tc>
        <w:tc>
          <w:tcPr>
            <w:tcW w:w="425" w:type="dxa"/>
            <w:vAlign w:val="center"/>
          </w:tcPr>
          <w:p w14:paraId="2E9F1A34" w14:textId="5DB23A51" w:rsidR="00B47555" w:rsidRPr="00001D87" w:rsidRDefault="00B47555" w:rsidP="00936222">
            <w:pPr>
              <w:jc w:val="center"/>
              <w:rPr>
                <w:color w:val="000000"/>
                <w:sz w:val="18"/>
                <w:szCs w:val="18"/>
                <w:lang w:eastAsia="lv-LV"/>
              </w:rPr>
            </w:pPr>
          </w:p>
        </w:tc>
        <w:tc>
          <w:tcPr>
            <w:tcW w:w="425" w:type="dxa"/>
            <w:vAlign w:val="center"/>
          </w:tcPr>
          <w:p w14:paraId="303499AE" w14:textId="045E3EE2" w:rsidR="00B47555" w:rsidRPr="00001D87" w:rsidRDefault="00B47555" w:rsidP="00936222">
            <w:pPr>
              <w:jc w:val="center"/>
              <w:rPr>
                <w:color w:val="000000"/>
                <w:sz w:val="18"/>
                <w:szCs w:val="18"/>
                <w:lang w:eastAsia="lv-LV"/>
              </w:rPr>
            </w:pPr>
          </w:p>
        </w:tc>
        <w:tc>
          <w:tcPr>
            <w:tcW w:w="425" w:type="dxa"/>
            <w:vAlign w:val="center"/>
          </w:tcPr>
          <w:p w14:paraId="64D72B03" w14:textId="08368FBA" w:rsidR="00B47555" w:rsidRPr="00001D87" w:rsidRDefault="00B47555" w:rsidP="00936222">
            <w:pPr>
              <w:jc w:val="center"/>
              <w:rPr>
                <w:color w:val="000000"/>
                <w:sz w:val="18"/>
                <w:szCs w:val="18"/>
                <w:lang w:eastAsia="lv-LV"/>
              </w:rPr>
            </w:pPr>
          </w:p>
        </w:tc>
        <w:tc>
          <w:tcPr>
            <w:tcW w:w="425" w:type="dxa"/>
            <w:vAlign w:val="center"/>
          </w:tcPr>
          <w:p w14:paraId="40CBC5A1" w14:textId="15151519" w:rsidR="00B47555" w:rsidRPr="00001D87" w:rsidRDefault="00B47555" w:rsidP="00936222">
            <w:pPr>
              <w:jc w:val="center"/>
              <w:rPr>
                <w:color w:val="000000"/>
                <w:sz w:val="18"/>
                <w:szCs w:val="18"/>
                <w:lang w:eastAsia="lv-LV"/>
              </w:rPr>
            </w:pPr>
          </w:p>
        </w:tc>
        <w:tc>
          <w:tcPr>
            <w:tcW w:w="425" w:type="dxa"/>
            <w:vAlign w:val="center"/>
          </w:tcPr>
          <w:p w14:paraId="16715EAA" w14:textId="4F10564E" w:rsidR="00B47555" w:rsidRPr="00001D87" w:rsidRDefault="00B47555" w:rsidP="00936222">
            <w:pPr>
              <w:jc w:val="center"/>
              <w:rPr>
                <w:color w:val="000000"/>
                <w:sz w:val="18"/>
                <w:szCs w:val="18"/>
                <w:lang w:eastAsia="lv-LV"/>
              </w:rPr>
            </w:pPr>
          </w:p>
        </w:tc>
        <w:tc>
          <w:tcPr>
            <w:tcW w:w="425" w:type="dxa"/>
          </w:tcPr>
          <w:p w14:paraId="0212C362" w14:textId="77777777" w:rsidR="00B47555" w:rsidRPr="00001D87" w:rsidRDefault="00B47555" w:rsidP="00936222">
            <w:pPr>
              <w:jc w:val="center"/>
              <w:rPr>
                <w:color w:val="000000"/>
                <w:sz w:val="18"/>
                <w:szCs w:val="18"/>
                <w:lang w:eastAsia="lv-LV"/>
              </w:rPr>
            </w:pPr>
          </w:p>
        </w:tc>
        <w:tc>
          <w:tcPr>
            <w:tcW w:w="425" w:type="dxa"/>
            <w:vAlign w:val="center"/>
          </w:tcPr>
          <w:p w14:paraId="775903FA" w14:textId="4B3D19C7" w:rsidR="00B47555" w:rsidRPr="00001D87" w:rsidRDefault="00B47555" w:rsidP="00936222">
            <w:pPr>
              <w:jc w:val="center"/>
              <w:rPr>
                <w:color w:val="000000"/>
                <w:sz w:val="18"/>
                <w:szCs w:val="18"/>
                <w:lang w:eastAsia="lv-LV"/>
              </w:rPr>
            </w:pPr>
          </w:p>
        </w:tc>
        <w:tc>
          <w:tcPr>
            <w:tcW w:w="425" w:type="dxa"/>
            <w:vAlign w:val="center"/>
          </w:tcPr>
          <w:p w14:paraId="4733906B" w14:textId="1B4669E4" w:rsidR="00B47555" w:rsidRPr="00001D87" w:rsidRDefault="00B47555" w:rsidP="00936222">
            <w:pPr>
              <w:jc w:val="center"/>
              <w:rPr>
                <w:color w:val="000000"/>
                <w:sz w:val="18"/>
                <w:szCs w:val="18"/>
                <w:lang w:eastAsia="lv-LV"/>
              </w:rPr>
            </w:pPr>
          </w:p>
        </w:tc>
        <w:tc>
          <w:tcPr>
            <w:tcW w:w="425" w:type="dxa"/>
            <w:vAlign w:val="center"/>
          </w:tcPr>
          <w:p w14:paraId="7B86C64F" w14:textId="7954D9C7" w:rsidR="00B47555" w:rsidRPr="00001D87" w:rsidRDefault="00B47555" w:rsidP="00936222">
            <w:pPr>
              <w:jc w:val="center"/>
              <w:rPr>
                <w:color w:val="000000"/>
                <w:sz w:val="18"/>
                <w:szCs w:val="18"/>
                <w:lang w:eastAsia="lv-LV"/>
              </w:rPr>
            </w:pPr>
          </w:p>
        </w:tc>
        <w:tc>
          <w:tcPr>
            <w:tcW w:w="425" w:type="dxa"/>
            <w:vAlign w:val="center"/>
          </w:tcPr>
          <w:p w14:paraId="53A75810" w14:textId="0402D3DF" w:rsidR="00B47555" w:rsidRPr="00001D87" w:rsidRDefault="00B47555" w:rsidP="00936222">
            <w:pPr>
              <w:jc w:val="center"/>
              <w:rPr>
                <w:color w:val="000000"/>
                <w:sz w:val="18"/>
                <w:szCs w:val="18"/>
                <w:lang w:eastAsia="lv-LV"/>
              </w:rPr>
            </w:pPr>
          </w:p>
        </w:tc>
        <w:tc>
          <w:tcPr>
            <w:tcW w:w="425" w:type="dxa"/>
            <w:vAlign w:val="center"/>
          </w:tcPr>
          <w:p w14:paraId="4B897A7F" w14:textId="77777777" w:rsidR="00B47555" w:rsidRPr="00001D87" w:rsidRDefault="00B47555" w:rsidP="00936222">
            <w:pPr>
              <w:jc w:val="center"/>
              <w:rPr>
                <w:color w:val="000000"/>
                <w:sz w:val="18"/>
                <w:szCs w:val="18"/>
                <w:lang w:eastAsia="lv-LV"/>
              </w:rPr>
            </w:pPr>
          </w:p>
        </w:tc>
        <w:tc>
          <w:tcPr>
            <w:tcW w:w="425" w:type="dxa"/>
            <w:vAlign w:val="center"/>
          </w:tcPr>
          <w:p w14:paraId="49056B3C" w14:textId="33332119" w:rsidR="00B47555" w:rsidRPr="00001D87" w:rsidRDefault="00B47555" w:rsidP="00936222">
            <w:pPr>
              <w:jc w:val="center"/>
              <w:rPr>
                <w:color w:val="000000"/>
                <w:sz w:val="18"/>
                <w:szCs w:val="18"/>
                <w:lang w:eastAsia="lv-LV"/>
              </w:rPr>
            </w:pPr>
          </w:p>
        </w:tc>
        <w:tc>
          <w:tcPr>
            <w:tcW w:w="425" w:type="dxa"/>
            <w:vAlign w:val="center"/>
          </w:tcPr>
          <w:p w14:paraId="674D36A9" w14:textId="72F55687" w:rsidR="00B47555" w:rsidRPr="00001D87" w:rsidRDefault="00B47555" w:rsidP="00936222">
            <w:pPr>
              <w:jc w:val="center"/>
              <w:rPr>
                <w:color w:val="000000"/>
                <w:sz w:val="18"/>
                <w:szCs w:val="18"/>
                <w:lang w:eastAsia="lv-LV"/>
              </w:rPr>
            </w:pPr>
          </w:p>
        </w:tc>
        <w:tc>
          <w:tcPr>
            <w:tcW w:w="425" w:type="dxa"/>
            <w:vAlign w:val="center"/>
          </w:tcPr>
          <w:p w14:paraId="37F14617" w14:textId="193C3C53" w:rsidR="00B47555" w:rsidRPr="00001D87" w:rsidRDefault="00B47555" w:rsidP="00936222">
            <w:pPr>
              <w:jc w:val="center"/>
              <w:rPr>
                <w:color w:val="000000" w:themeColor="text1"/>
                <w:sz w:val="18"/>
                <w:szCs w:val="18"/>
                <w:lang w:eastAsia="lv-LV"/>
              </w:rPr>
            </w:pPr>
          </w:p>
        </w:tc>
        <w:tc>
          <w:tcPr>
            <w:tcW w:w="425" w:type="dxa"/>
            <w:vAlign w:val="center"/>
          </w:tcPr>
          <w:p w14:paraId="4F7A2CCE" w14:textId="748CDC60" w:rsidR="00B47555" w:rsidRPr="00001D87" w:rsidRDefault="00B47555" w:rsidP="00936222">
            <w:pPr>
              <w:jc w:val="center"/>
              <w:rPr>
                <w:color w:val="000000" w:themeColor="text1"/>
                <w:sz w:val="18"/>
                <w:szCs w:val="18"/>
                <w:lang w:eastAsia="lv-LV"/>
              </w:rPr>
            </w:pPr>
          </w:p>
        </w:tc>
      </w:tr>
      <w:tr w:rsidR="00B47555" w:rsidRPr="00001D87" w14:paraId="3110B1FF" w14:textId="1BCF5278" w:rsidTr="000E3A5E">
        <w:trPr>
          <w:trHeight w:val="20"/>
        </w:trPr>
        <w:tc>
          <w:tcPr>
            <w:tcW w:w="2552" w:type="dxa"/>
            <w:hideMark/>
          </w:tcPr>
          <w:p w14:paraId="0C69441E" w14:textId="77777777" w:rsidR="00B47555" w:rsidRPr="00001D87" w:rsidRDefault="00B47555" w:rsidP="00936222">
            <w:pPr>
              <w:rPr>
                <w:color w:val="000000"/>
                <w:sz w:val="16"/>
                <w:szCs w:val="16"/>
                <w:lang w:eastAsia="lv-LV"/>
              </w:rPr>
            </w:pPr>
            <w:r w:rsidRPr="00001D87">
              <w:rPr>
                <w:color w:val="000000"/>
                <w:sz w:val="16"/>
                <w:szCs w:val="16"/>
                <w:lang w:eastAsia="lv-LV"/>
              </w:rPr>
              <w:t>Augstskolu studējošie</w:t>
            </w:r>
          </w:p>
        </w:tc>
        <w:tc>
          <w:tcPr>
            <w:tcW w:w="425" w:type="dxa"/>
            <w:shd w:val="clear" w:color="auto" w:fill="FFE599" w:themeFill="accent4" w:themeFillTint="66"/>
            <w:vAlign w:val="center"/>
          </w:tcPr>
          <w:p w14:paraId="3D66EFF7" w14:textId="6C9037F3"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0A3C4437" w14:textId="778C8EA7" w:rsidR="00B47555" w:rsidRPr="00001D87" w:rsidRDefault="00B47555" w:rsidP="00936222">
            <w:pPr>
              <w:jc w:val="center"/>
              <w:rPr>
                <w:color w:val="000000"/>
                <w:sz w:val="18"/>
                <w:szCs w:val="18"/>
                <w:lang w:eastAsia="lv-LV"/>
              </w:rPr>
            </w:pPr>
          </w:p>
        </w:tc>
        <w:tc>
          <w:tcPr>
            <w:tcW w:w="425" w:type="dxa"/>
            <w:shd w:val="clear" w:color="auto" w:fill="AEAAAA" w:themeFill="background2" w:themeFillShade="BF"/>
            <w:vAlign w:val="center"/>
          </w:tcPr>
          <w:p w14:paraId="43CAF4E0" w14:textId="3462BD2B" w:rsidR="00B47555" w:rsidRPr="00001D87" w:rsidRDefault="00B47555" w:rsidP="00936222">
            <w:pPr>
              <w:jc w:val="center"/>
              <w:rPr>
                <w:color w:val="000000" w:themeColor="text1"/>
                <w:sz w:val="18"/>
                <w:szCs w:val="18"/>
                <w:lang w:eastAsia="lv-LV"/>
              </w:rPr>
            </w:pPr>
            <w:r w:rsidRPr="00001D87">
              <w:rPr>
                <w:color w:val="000000" w:themeColor="text1"/>
                <w:sz w:val="18"/>
                <w:szCs w:val="18"/>
                <w:lang w:eastAsia="lv-LV"/>
              </w:rPr>
              <w:t>X</w:t>
            </w:r>
            <w:r w:rsidRPr="00001D87">
              <w:rPr>
                <w:color w:val="000000" w:themeColor="text1"/>
                <w:sz w:val="12"/>
                <w:szCs w:val="12"/>
                <w:lang w:eastAsia="lv-LV"/>
              </w:rPr>
              <w:t>2</w:t>
            </w:r>
          </w:p>
        </w:tc>
        <w:tc>
          <w:tcPr>
            <w:tcW w:w="425" w:type="dxa"/>
            <w:vAlign w:val="center"/>
          </w:tcPr>
          <w:p w14:paraId="7C9B2181" w14:textId="77777777" w:rsidR="00B47555" w:rsidRPr="00001D87" w:rsidRDefault="00B47555" w:rsidP="00936222">
            <w:pPr>
              <w:jc w:val="center"/>
              <w:rPr>
                <w:color w:val="000000"/>
                <w:sz w:val="18"/>
                <w:szCs w:val="18"/>
                <w:lang w:eastAsia="lv-LV"/>
              </w:rPr>
            </w:pPr>
          </w:p>
        </w:tc>
        <w:tc>
          <w:tcPr>
            <w:tcW w:w="425" w:type="dxa"/>
            <w:vAlign w:val="center"/>
          </w:tcPr>
          <w:p w14:paraId="4ED08B26" w14:textId="7777777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2190F40F" w14:textId="4E97FAAE"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07896D4C" w14:textId="65695DF7"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7BB35860" w14:textId="77777777" w:rsidR="00B47555" w:rsidRPr="00001D87" w:rsidRDefault="00B47555" w:rsidP="00936222">
            <w:pPr>
              <w:jc w:val="center"/>
              <w:rPr>
                <w:color w:val="000000"/>
                <w:sz w:val="18"/>
                <w:szCs w:val="18"/>
                <w:lang w:eastAsia="lv-LV"/>
              </w:rPr>
            </w:pPr>
          </w:p>
        </w:tc>
        <w:tc>
          <w:tcPr>
            <w:tcW w:w="425" w:type="dxa"/>
          </w:tcPr>
          <w:p w14:paraId="2660C774" w14:textId="77777777" w:rsidR="00B47555" w:rsidRPr="00001D87" w:rsidRDefault="00B47555" w:rsidP="00936222">
            <w:pPr>
              <w:jc w:val="center"/>
              <w:rPr>
                <w:color w:val="000000"/>
                <w:sz w:val="18"/>
                <w:szCs w:val="18"/>
                <w:lang w:eastAsia="lv-LV"/>
              </w:rPr>
            </w:pPr>
          </w:p>
        </w:tc>
        <w:tc>
          <w:tcPr>
            <w:tcW w:w="425" w:type="dxa"/>
            <w:vAlign w:val="center"/>
          </w:tcPr>
          <w:p w14:paraId="44AE9B0B" w14:textId="3C3DB54B" w:rsidR="00B47555" w:rsidRPr="00001D87" w:rsidRDefault="00B47555" w:rsidP="00936222">
            <w:pPr>
              <w:jc w:val="center"/>
              <w:rPr>
                <w:color w:val="000000"/>
                <w:sz w:val="18"/>
                <w:szCs w:val="18"/>
                <w:lang w:eastAsia="lv-LV"/>
              </w:rPr>
            </w:pPr>
          </w:p>
        </w:tc>
        <w:tc>
          <w:tcPr>
            <w:tcW w:w="425" w:type="dxa"/>
            <w:vAlign w:val="center"/>
          </w:tcPr>
          <w:p w14:paraId="3116A696" w14:textId="77777777" w:rsidR="00B47555" w:rsidRPr="00001D87" w:rsidRDefault="00B47555" w:rsidP="00936222">
            <w:pPr>
              <w:jc w:val="center"/>
              <w:rPr>
                <w:color w:val="000000"/>
                <w:sz w:val="18"/>
                <w:szCs w:val="18"/>
                <w:lang w:eastAsia="lv-LV"/>
              </w:rPr>
            </w:pPr>
          </w:p>
        </w:tc>
        <w:tc>
          <w:tcPr>
            <w:tcW w:w="425" w:type="dxa"/>
            <w:vAlign w:val="center"/>
          </w:tcPr>
          <w:p w14:paraId="728683C7" w14:textId="77777777" w:rsidR="00B47555" w:rsidRPr="00001D87" w:rsidRDefault="00B47555" w:rsidP="00936222">
            <w:pPr>
              <w:jc w:val="center"/>
              <w:rPr>
                <w:color w:val="000000"/>
                <w:sz w:val="18"/>
                <w:szCs w:val="18"/>
                <w:lang w:eastAsia="lv-LV"/>
              </w:rPr>
            </w:pPr>
          </w:p>
        </w:tc>
        <w:tc>
          <w:tcPr>
            <w:tcW w:w="425" w:type="dxa"/>
            <w:vAlign w:val="center"/>
          </w:tcPr>
          <w:p w14:paraId="319BA135" w14:textId="48D01A1C" w:rsidR="00B47555" w:rsidRPr="00001D87" w:rsidRDefault="00B47555" w:rsidP="00936222">
            <w:pPr>
              <w:jc w:val="center"/>
              <w:rPr>
                <w:color w:val="000000"/>
                <w:sz w:val="18"/>
                <w:szCs w:val="18"/>
                <w:lang w:eastAsia="lv-LV"/>
              </w:rPr>
            </w:pPr>
          </w:p>
        </w:tc>
        <w:tc>
          <w:tcPr>
            <w:tcW w:w="425" w:type="dxa"/>
            <w:vAlign w:val="center"/>
          </w:tcPr>
          <w:p w14:paraId="0F593CA8" w14:textId="4E731FE6" w:rsidR="00B47555" w:rsidRPr="00001D87" w:rsidRDefault="00B47555" w:rsidP="00936222">
            <w:pPr>
              <w:jc w:val="center"/>
              <w:rPr>
                <w:color w:val="000000"/>
                <w:sz w:val="18"/>
                <w:szCs w:val="18"/>
                <w:lang w:eastAsia="lv-LV"/>
              </w:rPr>
            </w:pPr>
          </w:p>
        </w:tc>
        <w:tc>
          <w:tcPr>
            <w:tcW w:w="425" w:type="dxa"/>
            <w:vAlign w:val="center"/>
          </w:tcPr>
          <w:p w14:paraId="5EB1343B" w14:textId="48EEE1CC" w:rsidR="00B47555" w:rsidRPr="00001D87" w:rsidRDefault="00B47555" w:rsidP="00936222">
            <w:pPr>
              <w:jc w:val="center"/>
              <w:rPr>
                <w:color w:val="000000"/>
                <w:sz w:val="18"/>
                <w:szCs w:val="18"/>
                <w:lang w:eastAsia="lv-LV"/>
              </w:rPr>
            </w:pPr>
          </w:p>
        </w:tc>
        <w:tc>
          <w:tcPr>
            <w:tcW w:w="425" w:type="dxa"/>
            <w:vAlign w:val="center"/>
          </w:tcPr>
          <w:p w14:paraId="6643DEC6" w14:textId="2923D50E" w:rsidR="00B47555" w:rsidRPr="00001D87" w:rsidRDefault="00B47555" w:rsidP="00936222">
            <w:pPr>
              <w:jc w:val="center"/>
              <w:rPr>
                <w:color w:val="000000"/>
                <w:sz w:val="18"/>
                <w:szCs w:val="18"/>
                <w:lang w:eastAsia="lv-LV"/>
              </w:rPr>
            </w:pPr>
          </w:p>
        </w:tc>
        <w:tc>
          <w:tcPr>
            <w:tcW w:w="425" w:type="dxa"/>
            <w:vAlign w:val="center"/>
          </w:tcPr>
          <w:p w14:paraId="163ECCF4" w14:textId="492D3480" w:rsidR="00B47555" w:rsidRPr="00001D87" w:rsidRDefault="00B47555" w:rsidP="00936222">
            <w:pPr>
              <w:jc w:val="center"/>
              <w:rPr>
                <w:color w:val="000000"/>
                <w:sz w:val="18"/>
                <w:szCs w:val="18"/>
                <w:lang w:eastAsia="lv-LV"/>
              </w:rPr>
            </w:pPr>
          </w:p>
        </w:tc>
        <w:tc>
          <w:tcPr>
            <w:tcW w:w="425" w:type="dxa"/>
            <w:vAlign w:val="center"/>
          </w:tcPr>
          <w:p w14:paraId="37308C84" w14:textId="4ACC2F48" w:rsidR="00B47555" w:rsidRPr="00001D87" w:rsidRDefault="00B47555" w:rsidP="00936222">
            <w:pPr>
              <w:jc w:val="center"/>
              <w:rPr>
                <w:color w:val="000000"/>
                <w:sz w:val="18"/>
                <w:szCs w:val="18"/>
                <w:lang w:eastAsia="lv-LV"/>
              </w:rPr>
            </w:pPr>
          </w:p>
        </w:tc>
        <w:tc>
          <w:tcPr>
            <w:tcW w:w="425" w:type="dxa"/>
            <w:vAlign w:val="center"/>
          </w:tcPr>
          <w:p w14:paraId="4D43DD0B" w14:textId="5C1F4896" w:rsidR="00B47555" w:rsidRPr="00001D87" w:rsidRDefault="00B47555" w:rsidP="00936222">
            <w:pPr>
              <w:jc w:val="center"/>
              <w:rPr>
                <w:color w:val="000000"/>
                <w:sz w:val="18"/>
                <w:szCs w:val="18"/>
                <w:lang w:eastAsia="lv-LV"/>
              </w:rPr>
            </w:pPr>
          </w:p>
        </w:tc>
        <w:tc>
          <w:tcPr>
            <w:tcW w:w="425" w:type="dxa"/>
            <w:vAlign w:val="center"/>
          </w:tcPr>
          <w:p w14:paraId="2D555031" w14:textId="3BEB4F09" w:rsidR="00B47555" w:rsidRPr="00001D87" w:rsidRDefault="00B47555" w:rsidP="00936222">
            <w:pPr>
              <w:jc w:val="center"/>
              <w:rPr>
                <w:color w:val="000000"/>
                <w:sz w:val="18"/>
                <w:szCs w:val="18"/>
                <w:lang w:eastAsia="lv-LV"/>
              </w:rPr>
            </w:pPr>
          </w:p>
        </w:tc>
        <w:tc>
          <w:tcPr>
            <w:tcW w:w="425" w:type="dxa"/>
            <w:vAlign w:val="center"/>
          </w:tcPr>
          <w:p w14:paraId="77003BE3" w14:textId="6F44614A" w:rsidR="00B47555" w:rsidRPr="00001D87" w:rsidRDefault="00B47555" w:rsidP="00936222">
            <w:pPr>
              <w:jc w:val="center"/>
              <w:rPr>
                <w:color w:val="000000"/>
                <w:sz w:val="18"/>
                <w:szCs w:val="18"/>
                <w:lang w:eastAsia="lv-LV"/>
              </w:rPr>
            </w:pPr>
          </w:p>
        </w:tc>
        <w:tc>
          <w:tcPr>
            <w:tcW w:w="425" w:type="dxa"/>
            <w:vAlign w:val="center"/>
          </w:tcPr>
          <w:p w14:paraId="0AA983F1" w14:textId="777FA595" w:rsidR="00B47555" w:rsidRPr="00001D87" w:rsidRDefault="00B47555" w:rsidP="00936222">
            <w:pPr>
              <w:jc w:val="center"/>
              <w:rPr>
                <w:color w:val="000000"/>
                <w:sz w:val="18"/>
                <w:szCs w:val="18"/>
                <w:lang w:eastAsia="lv-LV"/>
              </w:rPr>
            </w:pPr>
          </w:p>
        </w:tc>
        <w:tc>
          <w:tcPr>
            <w:tcW w:w="425" w:type="dxa"/>
          </w:tcPr>
          <w:p w14:paraId="0CE45EE7" w14:textId="77777777" w:rsidR="00B47555" w:rsidRPr="00001D87" w:rsidRDefault="00B47555" w:rsidP="00936222">
            <w:pPr>
              <w:jc w:val="center"/>
              <w:rPr>
                <w:color w:val="000000"/>
                <w:sz w:val="18"/>
                <w:szCs w:val="18"/>
                <w:lang w:eastAsia="lv-LV"/>
              </w:rPr>
            </w:pPr>
          </w:p>
        </w:tc>
        <w:tc>
          <w:tcPr>
            <w:tcW w:w="425" w:type="dxa"/>
            <w:vAlign w:val="center"/>
          </w:tcPr>
          <w:p w14:paraId="6B025F96" w14:textId="31650E5A" w:rsidR="00B47555" w:rsidRPr="00001D87" w:rsidRDefault="00B47555" w:rsidP="00936222">
            <w:pPr>
              <w:jc w:val="center"/>
              <w:rPr>
                <w:color w:val="000000"/>
                <w:sz w:val="18"/>
                <w:szCs w:val="18"/>
                <w:lang w:eastAsia="lv-LV"/>
              </w:rPr>
            </w:pPr>
          </w:p>
        </w:tc>
        <w:tc>
          <w:tcPr>
            <w:tcW w:w="425" w:type="dxa"/>
            <w:vAlign w:val="center"/>
          </w:tcPr>
          <w:p w14:paraId="2B0D58EF" w14:textId="347AEDD2" w:rsidR="00B47555" w:rsidRPr="00001D87" w:rsidRDefault="00B47555" w:rsidP="00936222">
            <w:pPr>
              <w:jc w:val="center"/>
              <w:rPr>
                <w:color w:val="000000"/>
                <w:sz w:val="18"/>
                <w:szCs w:val="18"/>
                <w:lang w:eastAsia="lv-LV"/>
              </w:rPr>
            </w:pPr>
          </w:p>
        </w:tc>
        <w:tc>
          <w:tcPr>
            <w:tcW w:w="425" w:type="dxa"/>
            <w:vAlign w:val="center"/>
          </w:tcPr>
          <w:p w14:paraId="10235F92" w14:textId="0D2DA486" w:rsidR="00B47555" w:rsidRPr="00001D87" w:rsidRDefault="00B47555" w:rsidP="00936222">
            <w:pPr>
              <w:jc w:val="center"/>
              <w:rPr>
                <w:color w:val="000000"/>
                <w:sz w:val="18"/>
                <w:szCs w:val="18"/>
                <w:lang w:eastAsia="lv-LV"/>
              </w:rPr>
            </w:pPr>
          </w:p>
        </w:tc>
        <w:tc>
          <w:tcPr>
            <w:tcW w:w="425" w:type="dxa"/>
            <w:vAlign w:val="center"/>
          </w:tcPr>
          <w:p w14:paraId="163CD86D" w14:textId="506A1138" w:rsidR="00B47555" w:rsidRPr="00001D87" w:rsidRDefault="00B47555" w:rsidP="00936222">
            <w:pPr>
              <w:jc w:val="center"/>
              <w:rPr>
                <w:color w:val="000000"/>
                <w:sz w:val="18"/>
                <w:szCs w:val="18"/>
                <w:lang w:eastAsia="lv-LV"/>
              </w:rPr>
            </w:pPr>
          </w:p>
        </w:tc>
        <w:tc>
          <w:tcPr>
            <w:tcW w:w="425" w:type="dxa"/>
            <w:vAlign w:val="center"/>
          </w:tcPr>
          <w:p w14:paraId="00889F31" w14:textId="77777777" w:rsidR="00B47555" w:rsidRPr="00001D87" w:rsidRDefault="00B47555" w:rsidP="00936222">
            <w:pPr>
              <w:jc w:val="center"/>
              <w:rPr>
                <w:color w:val="000000"/>
                <w:sz w:val="18"/>
                <w:szCs w:val="18"/>
                <w:lang w:eastAsia="lv-LV"/>
              </w:rPr>
            </w:pPr>
          </w:p>
        </w:tc>
        <w:tc>
          <w:tcPr>
            <w:tcW w:w="425" w:type="dxa"/>
            <w:vAlign w:val="center"/>
          </w:tcPr>
          <w:p w14:paraId="497D11DF" w14:textId="3766DF13" w:rsidR="00B47555" w:rsidRPr="00001D87" w:rsidRDefault="00B47555" w:rsidP="00936222">
            <w:pPr>
              <w:jc w:val="center"/>
              <w:rPr>
                <w:color w:val="000000"/>
                <w:sz w:val="18"/>
                <w:szCs w:val="18"/>
                <w:lang w:eastAsia="lv-LV"/>
              </w:rPr>
            </w:pPr>
          </w:p>
        </w:tc>
        <w:tc>
          <w:tcPr>
            <w:tcW w:w="425" w:type="dxa"/>
            <w:vAlign w:val="center"/>
          </w:tcPr>
          <w:p w14:paraId="1561BDEA" w14:textId="04303C11" w:rsidR="00B47555" w:rsidRPr="00001D87" w:rsidRDefault="00B47555" w:rsidP="00936222">
            <w:pPr>
              <w:jc w:val="center"/>
              <w:rPr>
                <w:color w:val="000000"/>
                <w:sz w:val="18"/>
                <w:szCs w:val="18"/>
                <w:lang w:eastAsia="lv-LV"/>
              </w:rPr>
            </w:pPr>
          </w:p>
        </w:tc>
        <w:tc>
          <w:tcPr>
            <w:tcW w:w="425" w:type="dxa"/>
            <w:vAlign w:val="center"/>
          </w:tcPr>
          <w:p w14:paraId="17705175" w14:textId="154D066D" w:rsidR="00B47555" w:rsidRPr="00001D87" w:rsidRDefault="00B47555" w:rsidP="00936222">
            <w:pPr>
              <w:jc w:val="center"/>
              <w:rPr>
                <w:color w:val="000000" w:themeColor="text1"/>
                <w:sz w:val="18"/>
                <w:szCs w:val="18"/>
                <w:lang w:eastAsia="lv-LV"/>
              </w:rPr>
            </w:pPr>
          </w:p>
        </w:tc>
        <w:tc>
          <w:tcPr>
            <w:tcW w:w="425" w:type="dxa"/>
            <w:vAlign w:val="center"/>
          </w:tcPr>
          <w:p w14:paraId="6D6B555C" w14:textId="5E47FF0E" w:rsidR="00B47555" w:rsidRPr="00001D87" w:rsidRDefault="00B47555" w:rsidP="00936222">
            <w:pPr>
              <w:jc w:val="center"/>
              <w:rPr>
                <w:color w:val="000000" w:themeColor="text1"/>
                <w:sz w:val="18"/>
                <w:szCs w:val="18"/>
                <w:lang w:eastAsia="lv-LV"/>
              </w:rPr>
            </w:pPr>
          </w:p>
        </w:tc>
      </w:tr>
      <w:tr w:rsidR="00B47555" w:rsidRPr="00001D87" w14:paraId="7472B24D" w14:textId="14808E43" w:rsidTr="000E3A5E">
        <w:trPr>
          <w:trHeight w:val="20"/>
        </w:trPr>
        <w:tc>
          <w:tcPr>
            <w:tcW w:w="2552" w:type="dxa"/>
            <w:hideMark/>
          </w:tcPr>
          <w:p w14:paraId="68894040" w14:textId="77777777" w:rsidR="00B47555" w:rsidRPr="00001D87" w:rsidRDefault="00B47555" w:rsidP="00936222">
            <w:pPr>
              <w:rPr>
                <w:color w:val="000000"/>
                <w:sz w:val="16"/>
                <w:szCs w:val="16"/>
                <w:lang w:eastAsia="lv-LV"/>
              </w:rPr>
            </w:pPr>
            <w:r w:rsidRPr="00001D87">
              <w:rPr>
                <w:color w:val="000000"/>
                <w:sz w:val="16"/>
                <w:szCs w:val="16"/>
                <w:lang w:eastAsia="lv-LV"/>
              </w:rPr>
              <w:t>Bērni bāreņi</w:t>
            </w:r>
          </w:p>
        </w:tc>
        <w:tc>
          <w:tcPr>
            <w:tcW w:w="425" w:type="dxa"/>
            <w:shd w:val="clear" w:color="auto" w:fill="FFE599" w:themeFill="accent4" w:themeFillTint="66"/>
            <w:vAlign w:val="center"/>
          </w:tcPr>
          <w:p w14:paraId="7472D56D" w14:textId="3BD56671"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50201E1C" w14:textId="77777777" w:rsidR="00B47555" w:rsidRPr="00001D87" w:rsidRDefault="00B47555" w:rsidP="00936222">
            <w:pPr>
              <w:jc w:val="center"/>
              <w:rPr>
                <w:color w:val="000000"/>
                <w:sz w:val="18"/>
                <w:szCs w:val="18"/>
                <w:lang w:eastAsia="lv-LV"/>
              </w:rPr>
            </w:pPr>
          </w:p>
        </w:tc>
        <w:tc>
          <w:tcPr>
            <w:tcW w:w="425" w:type="dxa"/>
            <w:vAlign w:val="center"/>
          </w:tcPr>
          <w:p w14:paraId="240A26BF" w14:textId="58B42971" w:rsidR="00B47555" w:rsidRPr="00001D87" w:rsidRDefault="00B47555" w:rsidP="00936222">
            <w:pPr>
              <w:jc w:val="center"/>
              <w:rPr>
                <w:color w:val="000000" w:themeColor="text1"/>
                <w:sz w:val="18"/>
                <w:szCs w:val="18"/>
                <w:lang w:eastAsia="lv-LV"/>
              </w:rPr>
            </w:pPr>
          </w:p>
        </w:tc>
        <w:tc>
          <w:tcPr>
            <w:tcW w:w="425" w:type="dxa"/>
            <w:vAlign w:val="center"/>
          </w:tcPr>
          <w:p w14:paraId="581D7942" w14:textId="77777777" w:rsidR="00B47555" w:rsidRPr="00001D87" w:rsidRDefault="00B47555" w:rsidP="00936222">
            <w:pPr>
              <w:jc w:val="center"/>
              <w:rPr>
                <w:color w:val="000000"/>
                <w:sz w:val="18"/>
                <w:szCs w:val="18"/>
                <w:lang w:eastAsia="lv-LV"/>
              </w:rPr>
            </w:pPr>
          </w:p>
        </w:tc>
        <w:tc>
          <w:tcPr>
            <w:tcW w:w="425" w:type="dxa"/>
            <w:vAlign w:val="center"/>
          </w:tcPr>
          <w:p w14:paraId="4CF907DD" w14:textId="77777777" w:rsidR="00B47555" w:rsidRPr="00001D87" w:rsidRDefault="00B47555" w:rsidP="00936222">
            <w:pPr>
              <w:jc w:val="center"/>
              <w:rPr>
                <w:color w:val="000000"/>
                <w:sz w:val="18"/>
                <w:szCs w:val="18"/>
                <w:lang w:eastAsia="lv-LV"/>
              </w:rPr>
            </w:pPr>
          </w:p>
        </w:tc>
        <w:tc>
          <w:tcPr>
            <w:tcW w:w="425" w:type="dxa"/>
            <w:vAlign w:val="center"/>
          </w:tcPr>
          <w:p w14:paraId="10AB64DE" w14:textId="77777777" w:rsidR="00B47555" w:rsidRPr="00001D87" w:rsidRDefault="00B47555" w:rsidP="00936222">
            <w:pPr>
              <w:jc w:val="center"/>
              <w:rPr>
                <w:color w:val="000000"/>
                <w:sz w:val="18"/>
                <w:szCs w:val="18"/>
                <w:lang w:eastAsia="lv-LV"/>
              </w:rPr>
            </w:pPr>
          </w:p>
        </w:tc>
        <w:tc>
          <w:tcPr>
            <w:tcW w:w="425" w:type="dxa"/>
            <w:vAlign w:val="center"/>
          </w:tcPr>
          <w:p w14:paraId="20309990" w14:textId="137528D0" w:rsidR="00B47555" w:rsidRPr="00001D87" w:rsidRDefault="00B47555" w:rsidP="00936222">
            <w:pPr>
              <w:jc w:val="center"/>
              <w:rPr>
                <w:color w:val="000000"/>
                <w:sz w:val="18"/>
                <w:szCs w:val="18"/>
                <w:lang w:eastAsia="lv-LV"/>
              </w:rPr>
            </w:pPr>
          </w:p>
        </w:tc>
        <w:tc>
          <w:tcPr>
            <w:tcW w:w="425" w:type="dxa"/>
            <w:vAlign w:val="center"/>
          </w:tcPr>
          <w:p w14:paraId="17065F80" w14:textId="77777777" w:rsidR="00B47555" w:rsidRPr="00001D87" w:rsidRDefault="00B47555" w:rsidP="00936222">
            <w:pPr>
              <w:jc w:val="center"/>
              <w:rPr>
                <w:color w:val="000000"/>
                <w:sz w:val="18"/>
                <w:szCs w:val="18"/>
                <w:lang w:eastAsia="lv-LV"/>
              </w:rPr>
            </w:pPr>
          </w:p>
        </w:tc>
        <w:tc>
          <w:tcPr>
            <w:tcW w:w="425" w:type="dxa"/>
          </w:tcPr>
          <w:p w14:paraId="4A9ACEE4" w14:textId="77777777" w:rsidR="00B47555" w:rsidRPr="00001D87" w:rsidRDefault="00B47555" w:rsidP="00936222">
            <w:pPr>
              <w:jc w:val="center"/>
              <w:rPr>
                <w:color w:val="000000"/>
                <w:sz w:val="18"/>
                <w:szCs w:val="18"/>
                <w:lang w:eastAsia="lv-LV"/>
              </w:rPr>
            </w:pPr>
          </w:p>
        </w:tc>
        <w:tc>
          <w:tcPr>
            <w:tcW w:w="425" w:type="dxa"/>
            <w:vAlign w:val="center"/>
          </w:tcPr>
          <w:p w14:paraId="2EA09C1F" w14:textId="04D71705" w:rsidR="00B47555" w:rsidRPr="00001D87" w:rsidRDefault="00B47555" w:rsidP="00936222">
            <w:pPr>
              <w:jc w:val="center"/>
              <w:rPr>
                <w:color w:val="000000"/>
                <w:sz w:val="18"/>
                <w:szCs w:val="18"/>
                <w:lang w:eastAsia="lv-LV"/>
              </w:rPr>
            </w:pPr>
          </w:p>
        </w:tc>
        <w:tc>
          <w:tcPr>
            <w:tcW w:w="425" w:type="dxa"/>
            <w:vAlign w:val="center"/>
          </w:tcPr>
          <w:p w14:paraId="796BB13B" w14:textId="77777777" w:rsidR="00B47555" w:rsidRPr="00001D87" w:rsidRDefault="00B47555" w:rsidP="00936222">
            <w:pPr>
              <w:jc w:val="center"/>
              <w:rPr>
                <w:color w:val="000000"/>
                <w:sz w:val="18"/>
                <w:szCs w:val="18"/>
                <w:lang w:eastAsia="lv-LV"/>
              </w:rPr>
            </w:pPr>
          </w:p>
        </w:tc>
        <w:tc>
          <w:tcPr>
            <w:tcW w:w="425" w:type="dxa"/>
            <w:vAlign w:val="center"/>
          </w:tcPr>
          <w:p w14:paraId="335B9574" w14:textId="77777777" w:rsidR="00B47555" w:rsidRPr="00001D87" w:rsidRDefault="00B47555" w:rsidP="00936222">
            <w:pPr>
              <w:jc w:val="center"/>
              <w:rPr>
                <w:color w:val="000000"/>
                <w:sz w:val="18"/>
                <w:szCs w:val="18"/>
                <w:lang w:eastAsia="lv-LV"/>
              </w:rPr>
            </w:pPr>
          </w:p>
        </w:tc>
        <w:tc>
          <w:tcPr>
            <w:tcW w:w="425" w:type="dxa"/>
            <w:vAlign w:val="center"/>
          </w:tcPr>
          <w:p w14:paraId="5D9CF454" w14:textId="23B00925" w:rsidR="00B47555" w:rsidRPr="00001D87" w:rsidRDefault="00B47555" w:rsidP="00936222">
            <w:pPr>
              <w:jc w:val="center"/>
              <w:rPr>
                <w:color w:val="000000"/>
                <w:sz w:val="18"/>
                <w:szCs w:val="18"/>
                <w:lang w:eastAsia="lv-LV"/>
              </w:rPr>
            </w:pPr>
          </w:p>
        </w:tc>
        <w:tc>
          <w:tcPr>
            <w:tcW w:w="425" w:type="dxa"/>
            <w:vAlign w:val="center"/>
          </w:tcPr>
          <w:p w14:paraId="36B5C422" w14:textId="195E9C40" w:rsidR="00B47555" w:rsidRPr="00001D87" w:rsidRDefault="00B47555" w:rsidP="00936222">
            <w:pPr>
              <w:jc w:val="center"/>
              <w:rPr>
                <w:color w:val="000000"/>
                <w:sz w:val="18"/>
                <w:szCs w:val="18"/>
                <w:lang w:eastAsia="lv-LV"/>
              </w:rPr>
            </w:pPr>
          </w:p>
        </w:tc>
        <w:tc>
          <w:tcPr>
            <w:tcW w:w="425" w:type="dxa"/>
            <w:vAlign w:val="center"/>
          </w:tcPr>
          <w:p w14:paraId="003A511B" w14:textId="529845AC" w:rsidR="00B47555" w:rsidRPr="00001D87" w:rsidRDefault="00B47555" w:rsidP="00936222">
            <w:pPr>
              <w:jc w:val="center"/>
              <w:rPr>
                <w:color w:val="000000"/>
                <w:sz w:val="18"/>
                <w:szCs w:val="18"/>
                <w:lang w:eastAsia="lv-LV"/>
              </w:rPr>
            </w:pPr>
          </w:p>
        </w:tc>
        <w:tc>
          <w:tcPr>
            <w:tcW w:w="425" w:type="dxa"/>
            <w:vAlign w:val="center"/>
          </w:tcPr>
          <w:p w14:paraId="2086FCF0" w14:textId="0E738176" w:rsidR="00B47555" w:rsidRPr="00001D87" w:rsidRDefault="00B47555" w:rsidP="00936222">
            <w:pPr>
              <w:jc w:val="center"/>
              <w:rPr>
                <w:color w:val="000000"/>
                <w:sz w:val="18"/>
                <w:szCs w:val="18"/>
                <w:lang w:eastAsia="lv-LV"/>
              </w:rPr>
            </w:pPr>
          </w:p>
        </w:tc>
        <w:tc>
          <w:tcPr>
            <w:tcW w:w="425" w:type="dxa"/>
            <w:vAlign w:val="center"/>
          </w:tcPr>
          <w:p w14:paraId="629EE400" w14:textId="70E51C99" w:rsidR="00B47555" w:rsidRPr="00001D87" w:rsidRDefault="00B47555" w:rsidP="00936222">
            <w:pPr>
              <w:jc w:val="center"/>
              <w:rPr>
                <w:color w:val="000000"/>
                <w:sz w:val="18"/>
                <w:szCs w:val="18"/>
                <w:lang w:eastAsia="lv-LV"/>
              </w:rPr>
            </w:pPr>
          </w:p>
        </w:tc>
        <w:tc>
          <w:tcPr>
            <w:tcW w:w="425" w:type="dxa"/>
            <w:vAlign w:val="center"/>
          </w:tcPr>
          <w:p w14:paraId="75C5BACB" w14:textId="52E2D1FE" w:rsidR="00B47555" w:rsidRPr="00001D87" w:rsidRDefault="00B47555" w:rsidP="00936222">
            <w:pPr>
              <w:jc w:val="center"/>
              <w:rPr>
                <w:color w:val="000000"/>
                <w:sz w:val="18"/>
                <w:szCs w:val="18"/>
                <w:lang w:eastAsia="lv-LV"/>
              </w:rPr>
            </w:pPr>
          </w:p>
        </w:tc>
        <w:tc>
          <w:tcPr>
            <w:tcW w:w="425" w:type="dxa"/>
            <w:vAlign w:val="center"/>
          </w:tcPr>
          <w:p w14:paraId="55D2A3E8" w14:textId="09B4BD10"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40335FAD" w14:textId="3AED5498"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5EFAD5B1" w14:textId="7B712F60" w:rsidR="00B47555" w:rsidRPr="00001D87" w:rsidRDefault="00B47555" w:rsidP="00936222">
            <w:pPr>
              <w:jc w:val="center"/>
              <w:rPr>
                <w:color w:val="000000"/>
                <w:sz w:val="18"/>
                <w:szCs w:val="18"/>
                <w:lang w:eastAsia="lv-LV"/>
              </w:rPr>
            </w:pPr>
          </w:p>
        </w:tc>
        <w:tc>
          <w:tcPr>
            <w:tcW w:w="425" w:type="dxa"/>
            <w:vAlign w:val="center"/>
          </w:tcPr>
          <w:p w14:paraId="4099A12D" w14:textId="4F21CE79" w:rsidR="00B47555" w:rsidRPr="00001D87" w:rsidRDefault="00B47555" w:rsidP="00936222">
            <w:pPr>
              <w:jc w:val="center"/>
              <w:rPr>
                <w:color w:val="000000"/>
                <w:sz w:val="18"/>
                <w:szCs w:val="18"/>
                <w:lang w:eastAsia="lv-LV"/>
              </w:rPr>
            </w:pPr>
          </w:p>
        </w:tc>
        <w:tc>
          <w:tcPr>
            <w:tcW w:w="425" w:type="dxa"/>
          </w:tcPr>
          <w:p w14:paraId="05C2EC64" w14:textId="77777777" w:rsidR="00B47555" w:rsidRPr="00001D87" w:rsidRDefault="00B47555" w:rsidP="00936222">
            <w:pPr>
              <w:jc w:val="center"/>
              <w:rPr>
                <w:color w:val="000000"/>
                <w:sz w:val="18"/>
                <w:szCs w:val="18"/>
                <w:lang w:eastAsia="lv-LV"/>
              </w:rPr>
            </w:pPr>
          </w:p>
        </w:tc>
        <w:tc>
          <w:tcPr>
            <w:tcW w:w="425" w:type="dxa"/>
            <w:vAlign w:val="center"/>
          </w:tcPr>
          <w:p w14:paraId="06467CD1" w14:textId="14185D60" w:rsidR="00B47555" w:rsidRPr="00001D87" w:rsidRDefault="00B47555" w:rsidP="00936222">
            <w:pPr>
              <w:jc w:val="center"/>
              <w:rPr>
                <w:color w:val="000000"/>
                <w:sz w:val="18"/>
                <w:szCs w:val="18"/>
                <w:lang w:eastAsia="lv-LV"/>
              </w:rPr>
            </w:pPr>
          </w:p>
        </w:tc>
        <w:tc>
          <w:tcPr>
            <w:tcW w:w="425" w:type="dxa"/>
            <w:vAlign w:val="center"/>
          </w:tcPr>
          <w:p w14:paraId="624C767C" w14:textId="2D35DC05" w:rsidR="00B47555" w:rsidRPr="00001D87" w:rsidRDefault="00B47555" w:rsidP="00936222">
            <w:pPr>
              <w:jc w:val="center"/>
              <w:rPr>
                <w:color w:val="000000"/>
                <w:sz w:val="18"/>
                <w:szCs w:val="18"/>
                <w:lang w:eastAsia="lv-LV"/>
              </w:rPr>
            </w:pPr>
          </w:p>
        </w:tc>
        <w:tc>
          <w:tcPr>
            <w:tcW w:w="425" w:type="dxa"/>
            <w:vAlign w:val="center"/>
          </w:tcPr>
          <w:p w14:paraId="6F5C52DF" w14:textId="6495CFA9" w:rsidR="00B47555" w:rsidRPr="00001D87" w:rsidRDefault="00B47555" w:rsidP="00936222">
            <w:pPr>
              <w:jc w:val="center"/>
              <w:rPr>
                <w:color w:val="000000"/>
                <w:sz w:val="18"/>
                <w:szCs w:val="18"/>
                <w:lang w:eastAsia="lv-LV"/>
              </w:rPr>
            </w:pPr>
          </w:p>
        </w:tc>
        <w:tc>
          <w:tcPr>
            <w:tcW w:w="425" w:type="dxa"/>
            <w:vAlign w:val="center"/>
          </w:tcPr>
          <w:p w14:paraId="0F27D021" w14:textId="5F237C16" w:rsidR="00B47555" w:rsidRPr="00001D87" w:rsidRDefault="00B47555" w:rsidP="00936222">
            <w:pPr>
              <w:jc w:val="center"/>
              <w:rPr>
                <w:color w:val="000000"/>
                <w:sz w:val="18"/>
                <w:szCs w:val="18"/>
                <w:lang w:eastAsia="lv-LV"/>
              </w:rPr>
            </w:pPr>
          </w:p>
        </w:tc>
        <w:tc>
          <w:tcPr>
            <w:tcW w:w="425" w:type="dxa"/>
            <w:vAlign w:val="center"/>
          </w:tcPr>
          <w:p w14:paraId="2E6C22EF" w14:textId="77777777" w:rsidR="00B47555" w:rsidRPr="00001D87" w:rsidRDefault="00B47555" w:rsidP="00936222">
            <w:pPr>
              <w:jc w:val="center"/>
              <w:rPr>
                <w:color w:val="000000"/>
                <w:sz w:val="18"/>
                <w:szCs w:val="18"/>
                <w:lang w:eastAsia="lv-LV"/>
              </w:rPr>
            </w:pPr>
          </w:p>
        </w:tc>
        <w:tc>
          <w:tcPr>
            <w:tcW w:w="425" w:type="dxa"/>
            <w:vAlign w:val="center"/>
          </w:tcPr>
          <w:p w14:paraId="05A0D6AB" w14:textId="79B4F6C7" w:rsidR="00B47555" w:rsidRPr="00001D87" w:rsidRDefault="00B47555" w:rsidP="00936222">
            <w:pPr>
              <w:jc w:val="center"/>
              <w:rPr>
                <w:color w:val="000000"/>
                <w:sz w:val="18"/>
                <w:szCs w:val="18"/>
                <w:lang w:eastAsia="lv-LV"/>
              </w:rPr>
            </w:pPr>
          </w:p>
        </w:tc>
        <w:tc>
          <w:tcPr>
            <w:tcW w:w="425" w:type="dxa"/>
            <w:vAlign w:val="center"/>
          </w:tcPr>
          <w:p w14:paraId="2236237C" w14:textId="771BEEB0" w:rsidR="00B47555" w:rsidRPr="00001D87" w:rsidRDefault="00B47555" w:rsidP="00936222">
            <w:pPr>
              <w:jc w:val="center"/>
              <w:rPr>
                <w:color w:val="000000"/>
                <w:sz w:val="18"/>
                <w:szCs w:val="18"/>
                <w:lang w:eastAsia="lv-LV"/>
              </w:rPr>
            </w:pPr>
          </w:p>
        </w:tc>
        <w:tc>
          <w:tcPr>
            <w:tcW w:w="425" w:type="dxa"/>
            <w:vAlign w:val="center"/>
          </w:tcPr>
          <w:p w14:paraId="2A51A264" w14:textId="71131AAB" w:rsidR="00B47555" w:rsidRPr="00001D87" w:rsidRDefault="00B47555" w:rsidP="00936222">
            <w:pPr>
              <w:jc w:val="center"/>
              <w:rPr>
                <w:color w:val="000000" w:themeColor="text1"/>
                <w:sz w:val="18"/>
                <w:szCs w:val="18"/>
                <w:lang w:eastAsia="lv-LV"/>
              </w:rPr>
            </w:pPr>
          </w:p>
        </w:tc>
        <w:tc>
          <w:tcPr>
            <w:tcW w:w="425" w:type="dxa"/>
            <w:vAlign w:val="center"/>
          </w:tcPr>
          <w:p w14:paraId="35EF3918" w14:textId="42288C21" w:rsidR="00B47555" w:rsidRPr="00001D87" w:rsidRDefault="00B47555" w:rsidP="00936222">
            <w:pPr>
              <w:jc w:val="center"/>
              <w:rPr>
                <w:color w:val="000000" w:themeColor="text1"/>
                <w:sz w:val="18"/>
                <w:szCs w:val="18"/>
                <w:lang w:eastAsia="lv-LV"/>
              </w:rPr>
            </w:pPr>
          </w:p>
        </w:tc>
      </w:tr>
      <w:tr w:rsidR="00B47555" w:rsidRPr="00001D87" w14:paraId="2A987347" w14:textId="57C9EFD1" w:rsidTr="000E3A5E">
        <w:trPr>
          <w:trHeight w:val="20"/>
        </w:trPr>
        <w:tc>
          <w:tcPr>
            <w:tcW w:w="2552" w:type="dxa"/>
            <w:hideMark/>
          </w:tcPr>
          <w:p w14:paraId="6F2F2FFA" w14:textId="77777777" w:rsidR="00B47555" w:rsidRPr="00001D87" w:rsidRDefault="00B47555" w:rsidP="00936222">
            <w:pPr>
              <w:rPr>
                <w:color w:val="000000"/>
                <w:sz w:val="16"/>
                <w:szCs w:val="16"/>
                <w:lang w:eastAsia="lv-LV"/>
              </w:rPr>
            </w:pPr>
            <w:r w:rsidRPr="00001D87">
              <w:rPr>
                <w:color w:val="000000"/>
                <w:sz w:val="16"/>
                <w:szCs w:val="16"/>
                <w:lang w:eastAsia="lv-LV"/>
              </w:rPr>
              <w:t>Dižģimenes vecāki (6+ bērni)</w:t>
            </w:r>
          </w:p>
        </w:tc>
        <w:tc>
          <w:tcPr>
            <w:tcW w:w="425" w:type="dxa"/>
            <w:shd w:val="clear" w:color="auto" w:fill="FFE599" w:themeFill="accent4" w:themeFillTint="66"/>
            <w:vAlign w:val="center"/>
          </w:tcPr>
          <w:p w14:paraId="00507B57" w14:textId="006C4770"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155FE13D" w14:textId="3A87E0D3" w:rsidR="00B47555" w:rsidRPr="00001D87" w:rsidRDefault="00B47555" w:rsidP="00936222">
            <w:pPr>
              <w:jc w:val="center"/>
              <w:rPr>
                <w:color w:val="000000"/>
                <w:sz w:val="18"/>
                <w:szCs w:val="18"/>
                <w:lang w:eastAsia="lv-LV"/>
              </w:rPr>
            </w:pPr>
          </w:p>
        </w:tc>
        <w:tc>
          <w:tcPr>
            <w:tcW w:w="425" w:type="dxa"/>
            <w:vAlign w:val="center"/>
          </w:tcPr>
          <w:p w14:paraId="7E59631A" w14:textId="590F1219" w:rsidR="00B47555" w:rsidRPr="00001D87" w:rsidRDefault="00B47555" w:rsidP="00936222">
            <w:pPr>
              <w:jc w:val="center"/>
              <w:rPr>
                <w:color w:val="000000" w:themeColor="text1"/>
                <w:sz w:val="18"/>
                <w:szCs w:val="18"/>
                <w:lang w:eastAsia="lv-LV"/>
              </w:rPr>
            </w:pPr>
          </w:p>
        </w:tc>
        <w:tc>
          <w:tcPr>
            <w:tcW w:w="425" w:type="dxa"/>
            <w:vAlign w:val="center"/>
          </w:tcPr>
          <w:p w14:paraId="3C1ADF37" w14:textId="77777777" w:rsidR="00B47555" w:rsidRPr="00001D87" w:rsidRDefault="00B47555" w:rsidP="00936222">
            <w:pPr>
              <w:jc w:val="center"/>
              <w:rPr>
                <w:color w:val="000000"/>
                <w:sz w:val="18"/>
                <w:szCs w:val="18"/>
                <w:lang w:eastAsia="lv-LV"/>
              </w:rPr>
            </w:pPr>
          </w:p>
        </w:tc>
        <w:tc>
          <w:tcPr>
            <w:tcW w:w="425" w:type="dxa"/>
            <w:vAlign w:val="center"/>
          </w:tcPr>
          <w:p w14:paraId="6AB1AE19" w14:textId="77777777" w:rsidR="00B47555" w:rsidRPr="00001D87" w:rsidRDefault="00B47555" w:rsidP="00936222">
            <w:pPr>
              <w:jc w:val="center"/>
              <w:rPr>
                <w:color w:val="000000"/>
                <w:sz w:val="18"/>
                <w:szCs w:val="18"/>
                <w:lang w:eastAsia="lv-LV"/>
              </w:rPr>
            </w:pPr>
          </w:p>
        </w:tc>
        <w:tc>
          <w:tcPr>
            <w:tcW w:w="425" w:type="dxa"/>
            <w:vAlign w:val="center"/>
          </w:tcPr>
          <w:p w14:paraId="48C00E29" w14:textId="77777777" w:rsidR="00B47555" w:rsidRPr="00001D87" w:rsidRDefault="00B47555" w:rsidP="00936222">
            <w:pPr>
              <w:jc w:val="center"/>
              <w:rPr>
                <w:color w:val="000000"/>
                <w:sz w:val="18"/>
                <w:szCs w:val="18"/>
                <w:lang w:eastAsia="lv-LV"/>
              </w:rPr>
            </w:pPr>
          </w:p>
        </w:tc>
        <w:tc>
          <w:tcPr>
            <w:tcW w:w="425" w:type="dxa"/>
            <w:vAlign w:val="center"/>
          </w:tcPr>
          <w:p w14:paraId="51069448" w14:textId="179EF8EB" w:rsidR="00B47555" w:rsidRPr="00001D87" w:rsidRDefault="00B47555" w:rsidP="00936222">
            <w:pPr>
              <w:jc w:val="center"/>
              <w:rPr>
                <w:color w:val="000000"/>
                <w:sz w:val="18"/>
                <w:szCs w:val="18"/>
                <w:lang w:eastAsia="lv-LV"/>
              </w:rPr>
            </w:pPr>
          </w:p>
        </w:tc>
        <w:tc>
          <w:tcPr>
            <w:tcW w:w="425" w:type="dxa"/>
            <w:vAlign w:val="center"/>
          </w:tcPr>
          <w:p w14:paraId="1BD6FD47" w14:textId="77777777" w:rsidR="00B47555" w:rsidRPr="00001D87" w:rsidRDefault="00B47555" w:rsidP="00936222">
            <w:pPr>
              <w:jc w:val="center"/>
              <w:rPr>
                <w:color w:val="000000"/>
                <w:sz w:val="18"/>
                <w:szCs w:val="18"/>
                <w:lang w:eastAsia="lv-LV"/>
              </w:rPr>
            </w:pPr>
          </w:p>
        </w:tc>
        <w:tc>
          <w:tcPr>
            <w:tcW w:w="425" w:type="dxa"/>
          </w:tcPr>
          <w:p w14:paraId="7D9DA1E0" w14:textId="77777777" w:rsidR="00B47555" w:rsidRPr="00001D87" w:rsidRDefault="00B47555" w:rsidP="00936222">
            <w:pPr>
              <w:jc w:val="center"/>
              <w:rPr>
                <w:color w:val="000000"/>
                <w:sz w:val="18"/>
                <w:szCs w:val="18"/>
                <w:lang w:eastAsia="lv-LV"/>
              </w:rPr>
            </w:pPr>
          </w:p>
        </w:tc>
        <w:tc>
          <w:tcPr>
            <w:tcW w:w="425" w:type="dxa"/>
            <w:vAlign w:val="center"/>
          </w:tcPr>
          <w:p w14:paraId="24B0B27C" w14:textId="62915CAF" w:rsidR="00B47555" w:rsidRPr="00001D87" w:rsidRDefault="00B47555" w:rsidP="00936222">
            <w:pPr>
              <w:jc w:val="center"/>
              <w:rPr>
                <w:color w:val="000000"/>
                <w:sz w:val="18"/>
                <w:szCs w:val="18"/>
                <w:lang w:eastAsia="lv-LV"/>
              </w:rPr>
            </w:pPr>
          </w:p>
        </w:tc>
        <w:tc>
          <w:tcPr>
            <w:tcW w:w="425" w:type="dxa"/>
            <w:vAlign w:val="center"/>
          </w:tcPr>
          <w:p w14:paraId="56571DED" w14:textId="77777777" w:rsidR="00B47555" w:rsidRPr="00001D87" w:rsidRDefault="00B47555" w:rsidP="00936222">
            <w:pPr>
              <w:jc w:val="center"/>
              <w:rPr>
                <w:color w:val="000000"/>
                <w:sz w:val="18"/>
                <w:szCs w:val="18"/>
                <w:lang w:eastAsia="lv-LV"/>
              </w:rPr>
            </w:pPr>
          </w:p>
        </w:tc>
        <w:tc>
          <w:tcPr>
            <w:tcW w:w="425" w:type="dxa"/>
            <w:vAlign w:val="center"/>
          </w:tcPr>
          <w:p w14:paraId="6A036AE5" w14:textId="77777777" w:rsidR="00B47555" w:rsidRPr="00001D87" w:rsidRDefault="00B47555" w:rsidP="00936222">
            <w:pPr>
              <w:jc w:val="center"/>
              <w:rPr>
                <w:color w:val="000000"/>
                <w:sz w:val="18"/>
                <w:szCs w:val="18"/>
                <w:lang w:eastAsia="lv-LV"/>
              </w:rPr>
            </w:pPr>
          </w:p>
        </w:tc>
        <w:tc>
          <w:tcPr>
            <w:tcW w:w="425" w:type="dxa"/>
            <w:vAlign w:val="center"/>
          </w:tcPr>
          <w:p w14:paraId="04E3A6BF" w14:textId="1878B6A4" w:rsidR="00B47555" w:rsidRPr="00001D87" w:rsidRDefault="00B47555" w:rsidP="00936222">
            <w:pPr>
              <w:jc w:val="center"/>
              <w:rPr>
                <w:color w:val="000000"/>
                <w:sz w:val="18"/>
                <w:szCs w:val="18"/>
                <w:lang w:eastAsia="lv-LV"/>
              </w:rPr>
            </w:pPr>
          </w:p>
        </w:tc>
        <w:tc>
          <w:tcPr>
            <w:tcW w:w="425" w:type="dxa"/>
            <w:vAlign w:val="center"/>
          </w:tcPr>
          <w:p w14:paraId="0095A228" w14:textId="74C356BE" w:rsidR="00B47555" w:rsidRPr="00001D87" w:rsidRDefault="00B47555" w:rsidP="00936222">
            <w:pPr>
              <w:jc w:val="center"/>
              <w:rPr>
                <w:color w:val="000000"/>
                <w:sz w:val="18"/>
                <w:szCs w:val="18"/>
                <w:lang w:eastAsia="lv-LV"/>
              </w:rPr>
            </w:pPr>
          </w:p>
        </w:tc>
        <w:tc>
          <w:tcPr>
            <w:tcW w:w="425" w:type="dxa"/>
            <w:vAlign w:val="center"/>
          </w:tcPr>
          <w:p w14:paraId="3B6DB72A" w14:textId="217E2D1E" w:rsidR="00B47555" w:rsidRPr="00001D87" w:rsidRDefault="00B47555" w:rsidP="00936222">
            <w:pPr>
              <w:jc w:val="center"/>
              <w:rPr>
                <w:color w:val="000000"/>
                <w:sz w:val="18"/>
                <w:szCs w:val="18"/>
                <w:lang w:eastAsia="lv-LV"/>
              </w:rPr>
            </w:pPr>
          </w:p>
        </w:tc>
        <w:tc>
          <w:tcPr>
            <w:tcW w:w="425" w:type="dxa"/>
            <w:vAlign w:val="center"/>
          </w:tcPr>
          <w:p w14:paraId="0E5AB5F5" w14:textId="3BFB86C3" w:rsidR="00B47555" w:rsidRPr="00001D87" w:rsidRDefault="00B47555" w:rsidP="00936222">
            <w:pPr>
              <w:jc w:val="center"/>
              <w:rPr>
                <w:color w:val="000000"/>
                <w:sz w:val="18"/>
                <w:szCs w:val="18"/>
                <w:lang w:eastAsia="lv-LV"/>
              </w:rPr>
            </w:pPr>
          </w:p>
        </w:tc>
        <w:tc>
          <w:tcPr>
            <w:tcW w:w="425" w:type="dxa"/>
            <w:vAlign w:val="center"/>
          </w:tcPr>
          <w:p w14:paraId="2ABF4BD8" w14:textId="1868FA65"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7BEC65FE" w14:textId="6FE38A9F"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2FB97E7F" w14:textId="74084282" w:rsidR="00B47555" w:rsidRPr="00001D87" w:rsidRDefault="00B47555" w:rsidP="00936222">
            <w:pPr>
              <w:jc w:val="center"/>
              <w:rPr>
                <w:color w:val="000000"/>
                <w:sz w:val="18"/>
                <w:szCs w:val="18"/>
                <w:lang w:eastAsia="lv-LV"/>
              </w:rPr>
            </w:pPr>
          </w:p>
        </w:tc>
        <w:tc>
          <w:tcPr>
            <w:tcW w:w="425" w:type="dxa"/>
            <w:vAlign w:val="center"/>
          </w:tcPr>
          <w:p w14:paraId="2D7E35C6" w14:textId="341BF602" w:rsidR="00B47555" w:rsidRPr="00001D87" w:rsidRDefault="00B47555" w:rsidP="00936222">
            <w:pPr>
              <w:jc w:val="center"/>
              <w:rPr>
                <w:color w:val="000000"/>
                <w:sz w:val="18"/>
                <w:szCs w:val="18"/>
                <w:lang w:eastAsia="lv-LV"/>
              </w:rPr>
            </w:pPr>
          </w:p>
        </w:tc>
        <w:tc>
          <w:tcPr>
            <w:tcW w:w="425" w:type="dxa"/>
            <w:vAlign w:val="center"/>
          </w:tcPr>
          <w:p w14:paraId="2DAE696F" w14:textId="33C87D5D" w:rsidR="00B47555" w:rsidRPr="00001D87" w:rsidRDefault="00B47555" w:rsidP="00936222">
            <w:pPr>
              <w:jc w:val="center"/>
              <w:rPr>
                <w:color w:val="000000"/>
                <w:sz w:val="18"/>
                <w:szCs w:val="18"/>
                <w:lang w:eastAsia="lv-LV"/>
              </w:rPr>
            </w:pPr>
          </w:p>
        </w:tc>
        <w:tc>
          <w:tcPr>
            <w:tcW w:w="425" w:type="dxa"/>
            <w:vAlign w:val="center"/>
          </w:tcPr>
          <w:p w14:paraId="64C57AA4" w14:textId="4B9EFF21" w:rsidR="00B47555" w:rsidRPr="00001D87" w:rsidRDefault="00B47555" w:rsidP="00936222">
            <w:pPr>
              <w:jc w:val="center"/>
              <w:rPr>
                <w:color w:val="000000"/>
                <w:sz w:val="18"/>
                <w:szCs w:val="18"/>
                <w:lang w:eastAsia="lv-LV"/>
              </w:rPr>
            </w:pPr>
          </w:p>
        </w:tc>
        <w:tc>
          <w:tcPr>
            <w:tcW w:w="425" w:type="dxa"/>
          </w:tcPr>
          <w:p w14:paraId="45DC3F61" w14:textId="77777777" w:rsidR="00B47555" w:rsidRPr="00001D87" w:rsidRDefault="00B47555" w:rsidP="00936222">
            <w:pPr>
              <w:jc w:val="center"/>
              <w:rPr>
                <w:color w:val="000000"/>
                <w:sz w:val="18"/>
                <w:szCs w:val="18"/>
                <w:lang w:eastAsia="lv-LV"/>
              </w:rPr>
            </w:pPr>
          </w:p>
        </w:tc>
        <w:tc>
          <w:tcPr>
            <w:tcW w:w="425" w:type="dxa"/>
            <w:vAlign w:val="center"/>
          </w:tcPr>
          <w:p w14:paraId="5A8ABF76" w14:textId="3E866BA4" w:rsidR="00B47555" w:rsidRPr="00001D87" w:rsidRDefault="00B47555" w:rsidP="00936222">
            <w:pPr>
              <w:jc w:val="center"/>
              <w:rPr>
                <w:color w:val="000000"/>
                <w:sz w:val="18"/>
                <w:szCs w:val="18"/>
                <w:lang w:eastAsia="lv-LV"/>
              </w:rPr>
            </w:pPr>
          </w:p>
        </w:tc>
        <w:tc>
          <w:tcPr>
            <w:tcW w:w="425" w:type="dxa"/>
            <w:vAlign w:val="center"/>
          </w:tcPr>
          <w:p w14:paraId="1180E047" w14:textId="12441FF5" w:rsidR="00B47555" w:rsidRPr="00001D87" w:rsidRDefault="00B47555" w:rsidP="00936222">
            <w:pPr>
              <w:jc w:val="center"/>
              <w:rPr>
                <w:color w:val="000000"/>
                <w:sz w:val="18"/>
                <w:szCs w:val="18"/>
                <w:lang w:eastAsia="lv-LV"/>
              </w:rPr>
            </w:pPr>
          </w:p>
        </w:tc>
        <w:tc>
          <w:tcPr>
            <w:tcW w:w="425" w:type="dxa"/>
            <w:vAlign w:val="center"/>
          </w:tcPr>
          <w:p w14:paraId="191F1C36" w14:textId="61D708FE" w:rsidR="00B47555" w:rsidRPr="00001D87" w:rsidRDefault="00B47555" w:rsidP="00936222">
            <w:pPr>
              <w:jc w:val="center"/>
              <w:rPr>
                <w:color w:val="000000"/>
                <w:sz w:val="18"/>
                <w:szCs w:val="18"/>
                <w:lang w:eastAsia="lv-LV"/>
              </w:rPr>
            </w:pPr>
          </w:p>
        </w:tc>
        <w:tc>
          <w:tcPr>
            <w:tcW w:w="425" w:type="dxa"/>
            <w:vAlign w:val="center"/>
          </w:tcPr>
          <w:p w14:paraId="48CA5C0C" w14:textId="46F0A60D" w:rsidR="00B47555" w:rsidRPr="00001D87" w:rsidRDefault="00B47555" w:rsidP="00936222">
            <w:pPr>
              <w:jc w:val="center"/>
              <w:rPr>
                <w:color w:val="000000"/>
                <w:sz w:val="18"/>
                <w:szCs w:val="18"/>
                <w:lang w:eastAsia="lv-LV"/>
              </w:rPr>
            </w:pPr>
          </w:p>
        </w:tc>
        <w:tc>
          <w:tcPr>
            <w:tcW w:w="425" w:type="dxa"/>
            <w:vAlign w:val="center"/>
          </w:tcPr>
          <w:p w14:paraId="1C6B5A00" w14:textId="77777777" w:rsidR="00B47555" w:rsidRPr="00001D87" w:rsidRDefault="00B47555" w:rsidP="00936222">
            <w:pPr>
              <w:jc w:val="center"/>
              <w:rPr>
                <w:color w:val="000000"/>
                <w:sz w:val="18"/>
                <w:szCs w:val="18"/>
                <w:lang w:eastAsia="lv-LV"/>
              </w:rPr>
            </w:pPr>
          </w:p>
        </w:tc>
        <w:tc>
          <w:tcPr>
            <w:tcW w:w="425" w:type="dxa"/>
            <w:vAlign w:val="center"/>
          </w:tcPr>
          <w:p w14:paraId="5A4A2227" w14:textId="38728529" w:rsidR="00B47555" w:rsidRPr="00001D87" w:rsidRDefault="00B47555" w:rsidP="00936222">
            <w:pPr>
              <w:jc w:val="center"/>
              <w:rPr>
                <w:color w:val="000000"/>
                <w:sz w:val="18"/>
                <w:szCs w:val="18"/>
                <w:lang w:eastAsia="lv-LV"/>
              </w:rPr>
            </w:pPr>
          </w:p>
        </w:tc>
        <w:tc>
          <w:tcPr>
            <w:tcW w:w="425" w:type="dxa"/>
            <w:vAlign w:val="center"/>
          </w:tcPr>
          <w:p w14:paraId="055EE94C" w14:textId="3CEC8F81" w:rsidR="00B47555" w:rsidRPr="00001D87" w:rsidRDefault="00B47555" w:rsidP="00936222">
            <w:pPr>
              <w:jc w:val="center"/>
              <w:rPr>
                <w:color w:val="000000"/>
                <w:sz w:val="18"/>
                <w:szCs w:val="18"/>
                <w:lang w:eastAsia="lv-LV"/>
              </w:rPr>
            </w:pPr>
          </w:p>
        </w:tc>
        <w:tc>
          <w:tcPr>
            <w:tcW w:w="425" w:type="dxa"/>
            <w:vAlign w:val="center"/>
          </w:tcPr>
          <w:p w14:paraId="73855BC9" w14:textId="4860D46D" w:rsidR="00B47555" w:rsidRPr="00001D87" w:rsidRDefault="00B47555" w:rsidP="00936222">
            <w:pPr>
              <w:jc w:val="center"/>
              <w:rPr>
                <w:color w:val="000000" w:themeColor="text1"/>
                <w:sz w:val="18"/>
                <w:szCs w:val="18"/>
                <w:lang w:eastAsia="lv-LV"/>
              </w:rPr>
            </w:pPr>
          </w:p>
        </w:tc>
        <w:tc>
          <w:tcPr>
            <w:tcW w:w="425" w:type="dxa"/>
            <w:vAlign w:val="center"/>
          </w:tcPr>
          <w:p w14:paraId="5B41E798" w14:textId="0E2E8B01" w:rsidR="00B47555" w:rsidRPr="00001D87" w:rsidRDefault="00B47555" w:rsidP="00936222">
            <w:pPr>
              <w:jc w:val="center"/>
              <w:rPr>
                <w:color w:val="000000" w:themeColor="text1"/>
                <w:sz w:val="18"/>
                <w:szCs w:val="18"/>
                <w:lang w:eastAsia="lv-LV"/>
              </w:rPr>
            </w:pPr>
          </w:p>
        </w:tc>
      </w:tr>
      <w:tr w:rsidR="00B47555" w:rsidRPr="00001D87" w14:paraId="0FACBAA6" w14:textId="6B129620" w:rsidTr="000E3A5E">
        <w:trPr>
          <w:trHeight w:val="20"/>
        </w:trPr>
        <w:tc>
          <w:tcPr>
            <w:tcW w:w="2552" w:type="dxa"/>
            <w:hideMark/>
          </w:tcPr>
          <w:p w14:paraId="358B26E3" w14:textId="77777777" w:rsidR="00B47555" w:rsidRPr="00001D87" w:rsidRDefault="00B47555" w:rsidP="00936222">
            <w:pPr>
              <w:rPr>
                <w:color w:val="000000"/>
                <w:sz w:val="16"/>
                <w:szCs w:val="16"/>
                <w:lang w:eastAsia="lv-LV"/>
              </w:rPr>
            </w:pPr>
            <w:proofErr w:type="spellStart"/>
            <w:r w:rsidRPr="00001D87">
              <w:rPr>
                <w:color w:val="000000"/>
                <w:sz w:val="16"/>
                <w:szCs w:val="16"/>
                <w:lang w:eastAsia="lv-LV"/>
              </w:rPr>
              <w:t>Daudzbērnu</w:t>
            </w:r>
            <w:proofErr w:type="spellEnd"/>
            <w:r w:rsidRPr="00001D87">
              <w:rPr>
                <w:color w:val="000000"/>
                <w:sz w:val="16"/>
                <w:szCs w:val="16"/>
                <w:lang w:eastAsia="lv-LV"/>
              </w:rPr>
              <w:t xml:space="preserve"> ģimenes vecāki</w:t>
            </w:r>
          </w:p>
        </w:tc>
        <w:tc>
          <w:tcPr>
            <w:tcW w:w="425" w:type="dxa"/>
            <w:shd w:val="clear" w:color="auto" w:fill="FFE599" w:themeFill="accent4" w:themeFillTint="66"/>
            <w:vAlign w:val="center"/>
          </w:tcPr>
          <w:p w14:paraId="365FAE41" w14:textId="38EAFFA7"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4088AEB1" w14:textId="09C8CF6E" w:rsidR="00B47555" w:rsidRPr="00001D87" w:rsidRDefault="00B47555" w:rsidP="00936222">
            <w:pPr>
              <w:jc w:val="center"/>
              <w:rPr>
                <w:color w:val="000000"/>
                <w:sz w:val="18"/>
                <w:szCs w:val="18"/>
                <w:lang w:eastAsia="lv-LV"/>
              </w:rPr>
            </w:pPr>
          </w:p>
        </w:tc>
        <w:tc>
          <w:tcPr>
            <w:tcW w:w="425" w:type="dxa"/>
            <w:vAlign w:val="center"/>
          </w:tcPr>
          <w:p w14:paraId="0937B999" w14:textId="77B37EC5" w:rsidR="00B47555" w:rsidRPr="00001D87" w:rsidRDefault="00B47555" w:rsidP="00936222">
            <w:pPr>
              <w:jc w:val="center"/>
              <w:rPr>
                <w:color w:val="000000" w:themeColor="text1"/>
                <w:sz w:val="18"/>
                <w:szCs w:val="18"/>
                <w:lang w:eastAsia="lv-LV"/>
              </w:rPr>
            </w:pPr>
          </w:p>
        </w:tc>
        <w:tc>
          <w:tcPr>
            <w:tcW w:w="425" w:type="dxa"/>
            <w:vAlign w:val="center"/>
          </w:tcPr>
          <w:p w14:paraId="67620FD2" w14:textId="77777777" w:rsidR="00B47555" w:rsidRPr="00001D87" w:rsidRDefault="00B47555" w:rsidP="00936222">
            <w:pPr>
              <w:jc w:val="center"/>
              <w:rPr>
                <w:color w:val="000000"/>
                <w:sz w:val="18"/>
                <w:szCs w:val="18"/>
                <w:lang w:eastAsia="lv-LV"/>
              </w:rPr>
            </w:pPr>
          </w:p>
        </w:tc>
        <w:tc>
          <w:tcPr>
            <w:tcW w:w="425" w:type="dxa"/>
            <w:vAlign w:val="center"/>
          </w:tcPr>
          <w:p w14:paraId="5854FDCE" w14:textId="77777777" w:rsidR="00B47555" w:rsidRPr="00001D87" w:rsidRDefault="00B47555" w:rsidP="00936222">
            <w:pPr>
              <w:jc w:val="center"/>
              <w:rPr>
                <w:color w:val="000000"/>
                <w:sz w:val="18"/>
                <w:szCs w:val="18"/>
                <w:lang w:eastAsia="lv-LV"/>
              </w:rPr>
            </w:pPr>
          </w:p>
        </w:tc>
        <w:tc>
          <w:tcPr>
            <w:tcW w:w="425" w:type="dxa"/>
            <w:vAlign w:val="center"/>
          </w:tcPr>
          <w:p w14:paraId="4EBAF993" w14:textId="77777777" w:rsidR="00B47555" w:rsidRPr="00001D87" w:rsidRDefault="00B47555" w:rsidP="00936222">
            <w:pPr>
              <w:jc w:val="center"/>
              <w:rPr>
                <w:color w:val="000000"/>
                <w:sz w:val="18"/>
                <w:szCs w:val="18"/>
                <w:lang w:eastAsia="lv-LV"/>
              </w:rPr>
            </w:pPr>
          </w:p>
        </w:tc>
        <w:tc>
          <w:tcPr>
            <w:tcW w:w="425" w:type="dxa"/>
            <w:vAlign w:val="center"/>
          </w:tcPr>
          <w:p w14:paraId="1D080899" w14:textId="3B052075" w:rsidR="00B47555" w:rsidRPr="00001D87" w:rsidRDefault="00B47555" w:rsidP="00936222">
            <w:pPr>
              <w:jc w:val="center"/>
              <w:rPr>
                <w:color w:val="000000"/>
                <w:sz w:val="18"/>
                <w:szCs w:val="18"/>
                <w:lang w:eastAsia="lv-LV"/>
              </w:rPr>
            </w:pPr>
          </w:p>
        </w:tc>
        <w:tc>
          <w:tcPr>
            <w:tcW w:w="425" w:type="dxa"/>
            <w:vAlign w:val="center"/>
          </w:tcPr>
          <w:p w14:paraId="166F1B50" w14:textId="77777777" w:rsidR="00B47555" w:rsidRPr="00001D87" w:rsidRDefault="00B47555" w:rsidP="00936222">
            <w:pPr>
              <w:jc w:val="center"/>
              <w:rPr>
                <w:color w:val="000000"/>
                <w:sz w:val="18"/>
                <w:szCs w:val="18"/>
                <w:lang w:eastAsia="lv-LV"/>
              </w:rPr>
            </w:pPr>
          </w:p>
        </w:tc>
        <w:tc>
          <w:tcPr>
            <w:tcW w:w="425" w:type="dxa"/>
          </w:tcPr>
          <w:p w14:paraId="63FCCBC1" w14:textId="77777777" w:rsidR="00B47555" w:rsidRPr="00001D87" w:rsidRDefault="00B47555" w:rsidP="00936222">
            <w:pPr>
              <w:jc w:val="center"/>
              <w:rPr>
                <w:color w:val="000000"/>
                <w:sz w:val="18"/>
                <w:szCs w:val="18"/>
                <w:lang w:eastAsia="lv-LV"/>
              </w:rPr>
            </w:pPr>
          </w:p>
        </w:tc>
        <w:tc>
          <w:tcPr>
            <w:tcW w:w="425" w:type="dxa"/>
            <w:vAlign w:val="center"/>
          </w:tcPr>
          <w:p w14:paraId="3DCDF940" w14:textId="3F4F65AF" w:rsidR="00B47555" w:rsidRPr="00001D87" w:rsidRDefault="00B47555" w:rsidP="00936222">
            <w:pPr>
              <w:jc w:val="center"/>
              <w:rPr>
                <w:color w:val="000000"/>
                <w:sz w:val="18"/>
                <w:szCs w:val="18"/>
                <w:lang w:eastAsia="lv-LV"/>
              </w:rPr>
            </w:pPr>
          </w:p>
        </w:tc>
        <w:tc>
          <w:tcPr>
            <w:tcW w:w="425" w:type="dxa"/>
            <w:vAlign w:val="center"/>
          </w:tcPr>
          <w:p w14:paraId="5064DAB1" w14:textId="77777777" w:rsidR="00B47555" w:rsidRPr="00001D87" w:rsidRDefault="00B47555" w:rsidP="00936222">
            <w:pPr>
              <w:jc w:val="center"/>
              <w:rPr>
                <w:color w:val="000000"/>
                <w:sz w:val="18"/>
                <w:szCs w:val="18"/>
                <w:lang w:eastAsia="lv-LV"/>
              </w:rPr>
            </w:pPr>
          </w:p>
        </w:tc>
        <w:tc>
          <w:tcPr>
            <w:tcW w:w="425" w:type="dxa"/>
            <w:vAlign w:val="center"/>
          </w:tcPr>
          <w:p w14:paraId="08840FEA" w14:textId="77777777" w:rsidR="00B47555" w:rsidRPr="00001D87" w:rsidRDefault="00B47555" w:rsidP="00936222">
            <w:pPr>
              <w:jc w:val="center"/>
              <w:rPr>
                <w:color w:val="000000"/>
                <w:sz w:val="18"/>
                <w:szCs w:val="18"/>
                <w:lang w:eastAsia="lv-LV"/>
              </w:rPr>
            </w:pPr>
          </w:p>
        </w:tc>
        <w:tc>
          <w:tcPr>
            <w:tcW w:w="425" w:type="dxa"/>
            <w:vAlign w:val="center"/>
          </w:tcPr>
          <w:p w14:paraId="02487614" w14:textId="02FB94B2" w:rsidR="00B47555" w:rsidRPr="00001D87" w:rsidRDefault="00B47555" w:rsidP="00936222">
            <w:pPr>
              <w:jc w:val="center"/>
              <w:rPr>
                <w:color w:val="000000"/>
                <w:sz w:val="18"/>
                <w:szCs w:val="18"/>
                <w:lang w:eastAsia="lv-LV"/>
              </w:rPr>
            </w:pPr>
          </w:p>
        </w:tc>
        <w:tc>
          <w:tcPr>
            <w:tcW w:w="425" w:type="dxa"/>
            <w:vAlign w:val="center"/>
          </w:tcPr>
          <w:p w14:paraId="4237B465" w14:textId="2B449D04" w:rsidR="00B47555" w:rsidRPr="00001D87" w:rsidRDefault="00B47555" w:rsidP="00936222">
            <w:pPr>
              <w:jc w:val="center"/>
              <w:rPr>
                <w:color w:val="000000"/>
                <w:sz w:val="18"/>
                <w:szCs w:val="18"/>
                <w:lang w:eastAsia="lv-LV"/>
              </w:rPr>
            </w:pPr>
          </w:p>
        </w:tc>
        <w:tc>
          <w:tcPr>
            <w:tcW w:w="425" w:type="dxa"/>
            <w:vAlign w:val="center"/>
          </w:tcPr>
          <w:p w14:paraId="406F86B5" w14:textId="78BB3D9D" w:rsidR="00B47555" w:rsidRPr="00001D87" w:rsidRDefault="00B47555" w:rsidP="00936222">
            <w:pPr>
              <w:jc w:val="center"/>
              <w:rPr>
                <w:color w:val="000000"/>
                <w:sz w:val="18"/>
                <w:szCs w:val="18"/>
                <w:lang w:eastAsia="lv-LV"/>
              </w:rPr>
            </w:pPr>
          </w:p>
        </w:tc>
        <w:tc>
          <w:tcPr>
            <w:tcW w:w="425" w:type="dxa"/>
            <w:vAlign w:val="center"/>
          </w:tcPr>
          <w:p w14:paraId="387BB2B3" w14:textId="12682566" w:rsidR="00B47555" w:rsidRPr="00001D87" w:rsidRDefault="00B47555" w:rsidP="00936222">
            <w:pPr>
              <w:jc w:val="center"/>
              <w:rPr>
                <w:color w:val="000000"/>
                <w:sz w:val="18"/>
                <w:szCs w:val="18"/>
                <w:lang w:eastAsia="lv-LV"/>
              </w:rPr>
            </w:pPr>
          </w:p>
        </w:tc>
        <w:tc>
          <w:tcPr>
            <w:tcW w:w="425" w:type="dxa"/>
            <w:vAlign w:val="center"/>
          </w:tcPr>
          <w:p w14:paraId="23EFEAE4" w14:textId="6F9EC1BF" w:rsidR="00B47555" w:rsidRPr="00001D87" w:rsidRDefault="00B47555" w:rsidP="00936222">
            <w:pPr>
              <w:jc w:val="center"/>
              <w:rPr>
                <w:color w:val="000000"/>
                <w:sz w:val="18"/>
                <w:szCs w:val="18"/>
                <w:lang w:eastAsia="lv-LV"/>
              </w:rPr>
            </w:pPr>
          </w:p>
        </w:tc>
        <w:tc>
          <w:tcPr>
            <w:tcW w:w="425" w:type="dxa"/>
            <w:vAlign w:val="center"/>
          </w:tcPr>
          <w:p w14:paraId="4084DB95" w14:textId="1761F490"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14DBBB31" w14:textId="0749EFF9"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451D58D2" w14:textId="38BBBA02" w:rsidR="00B47555" w:rsidRPr="00001D87" w:rsidRDefault="00B47555" w:rsidP="00936222">
            <w:pPr>
              <w:jc w:val="center"/>
              <w:rPr>
                <w:color w:val="000000"/>
                <w:sz w:val="18"/>
                <w:szCs w:val="18"/>
                <w:lang w:eastAsia="lv-LV"/>
              </w:rPr>
            </w:pPr>
          </w:p>
        </w:tc>
        <w:tc>
          <w:tcPr>
            <w:tcW w:w="425" w:type="dxa"/>
            <w:vAlign w:val="center"/>
          </w:tcPr>
          <w:p w14:paraId="61978335" w14:textId="1596613F" w:rsidR="00B47555" w:rsidRPr="00001D87" w:rsidRDefault="00B47555" w:rsidP="00936222">
            <w:pPr>
              <w:jc w:val="center"/>
              <w:rPr>
                <w:color w:val="000000"/>
                <w:sz w:val="18"/>
                <w:szCs w:val="18"/>
                <w:lang w:eastAsia="lv-LV"/>
              </w:rPr>
            </w:pPr>
          </w:p>
        </w:tc>
        <w:tc>
          <w:tcPr>
            <w:tcW w:w="425" w:type="dxa"/>
            <w:vAlign w:val="center"/>
          </w:tcPr>
          <w:p w14:paraId="482D5745" w14:textId="5C707724" w:rsidR="00B47555" w:rsidRPr="00001D87" w:rsidRDefault="00B47555" w:rsidP="00936222">
            <w:pPr>
              <w:jc w:val="center"/>
              <w:rPr>
                <w:color w:val="000000"/>
                <w:sz w:val="18"/>
                <w:szCs w:val="18"/>
                <w:lang w:eastAsia="lv-LV"/>
              </w:rPr>
            </w:pPr>
          </w:p>
        </w:tc>
        <w:tc>
          <w:tcPr>
            <w:tcW w:w="425" w:type="dxa"/>
          </w:tcPr>
          <w:p w14:paraId="157B5D00" w14:textId="77777777" w:rsidR="00B47555" w:rsidRPr="00001D87" w:rsidRDefault="00B47555" w:rsidP="00936222">
            <w:pPr>
              <w:jc w:val="center"/>
              <w:rPr>
                <w:color w:val="000000"/>
                <w:sz w:val="18"/>
                <w:szCs w:val="18"/>
                <w:lang w:eastAsia="lv-LV"/>
              </w:rPr>
            </w:pPr>
          </w:p>
        </w:tc>
        <w:tc>
          <w:tcPr>
            <w:tcW w:w="425" w:type="dxa"/>
            <w:vAlign w:val="center"/>
          </w:tcPr>
          <w:p w14:paraId="030255AE" w14:textId="1180CE69" w:rsidR="00B47555" w:rsidRPr="00001D87" w:rsidRDefault="00B47555" w:rsidP="00936222">
            <w:pPr>
              <w:jc w:val="center"/>
              <w:rPr>
                <w:color w:val="000000"/>
                <w:sz w:val="18"/>
                <w:szCs w:val="18"/>
                <w:lang w:eastAsia="lv-LV"/>
              </w:rPr>
            </w:pPr>
          </w:p>
        </w:tc>
        <w:tc>
          <w:tcPr>
            <w:tcW w:w="425" w:type="dxa"/>
            <w:vAlign w:val="center"/>
          </w:tcPr>
          <w:p w14:paraId="2DE88431" w14:textId="4A56E7AB" w:rsidR="00B47555" w:rsidRPr="00001D87" w:rsidRDefault="00B47555" w:rsidP="00936222">
            <w:pPr>
              <w:jc w:val="center"/>
              <w:rPr>
                <w:color w:val="000000"/>
                <w:sz w:val="18"/>
                <w:szCs w:val="18"/>
                <w:lang w:eastAsia="lv-LV"/>
              </w:rPr>
            </w:pPr>
          </w:p>
        </w:tc>
        <w:tc>
          <w:tcPr>
            <w:tcW w:w="425" w:type="dxa"/>
            <w:vAlign w:val="center"/>
          </w:tcPr>
          <w:p w14:paraId="523B7061" w14:textId="4B16347D" w:rsidR="00B47555" w:rsidRPr="00001D87" w:rsidRDefault="00B47555" w:rsidP="00936222">
            <w:pPr>
              <w:jc w:val="center"/>
              <w:rPr>
                <w:color w:val="000000"/>
                <w:sz w:val="18"/>
                <w:szCs w:val="18"/>
                <w:lang w:eastAsia="lv-LV"/>
              </w:rPr>
            </w:pPr>
          </w:p>
        </w:tc>
        <w:tc>
          <w:tcPr>
            <w:tcW w:w="425" w:type="dxa"/>
            <w:vAlign w:val="center"/>
          </w:tcPr>
          <w:p w14:paraId="4FF41A65" w14:textId="0DC824E0" w:rsidR="00B47555" w:rsidRPr="00001D87" w:rsidRDefault="00B47555" w:rsidP="00936222">
            <w:pPr>
              <w:jc w:val="center"/>
              <w:rPr>
                <w:color w:val="000000"/>
                <w:sz w:val="18"/>
                <w:szCs w:val="18"/>
                <w:lang w:eastAsia="lv-LV"/>
              </w:rPr>
            </w:pPr>
          </w:p>
        </w:tc>
        <w:tc>
          <w:tcPr>
            <w:tcW w:w="425" w:type="dxa"/>
            <w:vAlign w:val="center"/>
          </w:tcPr>
          <w:p w14:paraId="02984CBD" w14:textId="77777777" w:rsidR="00B47555" w:rsidRPr="00001D87" w:rsidRDefault="00B47555" w:rsidP="00936222">
            <w:pPr>
              <w:jc w:val="center"/>
              <w:rPr>
                <w:color w:val="000000"/>
                <w:sz w:val="18"/>
                <w:szCs w:val="18"/>
                <w:lang w:eastAsia="lv-LV"/>
              </w:rPr>
            </w:pPr>
          </w:p>
        </w:tc>
        <w:tc>
          <w:tcPr>
            <w:tcW w:w="425" w:type="dxa"/>
            <w:vAlign w:val="center"/>
          </w:tcPr>
          <w:p w14:paraId="42AE4ADD" w14:textId="065B960E" w:rsidR="00B47555" w:rsidRPr="00001D87" w:rsidRDefault="00B47555" w:rsidP="00936222">
            <w:pPr>
              <w:jc w:val="center"/>
              <w:rPr>
                <w:color w:val="000000"/>
                <w:sz w:val="18"/>
                <w:szCs w:val="18"/>
                <w:lang w:eastAsia="lv-LV"/>
              </w:rPr>
            </w:pPr>
          </w:p>
        </w:tc>
        <w:tc>
          <w:tcPr>
            <w:tcW w:w="425" w:type="dxa"/>
            <w:vAlign w:val="center"/>
          </w:tcPr>
          <w:p w14:paraId="77CFF118" w14:textId="4F1A6555" w:rsidR="00B47555" w:rsidRPr="00001D87" w:rsidRDefault="00B47555" w:rsidP="00936222">
            <w:pPr>
              <w:jc w:val="center"/>
              <w:rPr>
                <w:color w:val="000000"/>
                <w:sz w:val="18"/>
                <w:szCs w:val="18"/>
                <w:lang w:eastAsia="lv-LV"/>
              </w:rPr>
            </w:pPr>
          </w:p>
        </w:tc>
        <w:tc>
          <w:tcPr>
            <w:tcW w:w="425" w:type="dxa"/>
            <w:vAlign w:val="center"/>
          </w:tcPr>
          <w:p w14:paraId="62CC8B5E" w14:textId="41A7964D" w:rsidR="00B47555" w:rsidRPr="00001D87" w:rsidRDefault="00B47555" w:rsidP="00936222">
            <w:pPr>
              <w:jc w:val="center"/>
              <w:rPr>
                <w:color w:val="000000" w:themeColor="text1"/>
                <w:sz w:val="18"/>
                <w:szCs w:val="18"/>
                <w:lang w:eastAsia="lv-LV"/>
              </w:rPr>
            </w:pPr>
          </w:p>
        </w:tc>
        <w:tc>
          <w:tcPr>
            <w:tcW w:w="425" w:type="dxa"/>
            <w:vAlign w:val="center"/>
          </w:tcPr>
          <w:p w14:paraId="0D81097F" w14:textId="1CAF645A" w:rsidR="00B47555" w:rsidRPr="00001D87" w:rsidRDefault="00B47555" w:rsidP="00936222">
            <w:pPr>
              <w:jc w:val="center"/>
              <w:rPr>
                <w:color w:val="000000" w:themeColor="text1"/>
                <w:sz w:val="18"/>
                <w:szCs w:val="18"/>
                <w:lang w:eastAsia="lv-LV"/>
              </w:rPr>
            </w:pPr>
          </w:p>
        </w:tc>
      </w:tr>
      <w:tr w:rsidR="00B47555" w:rsidRPr="00001D87" w14:paraId="2FD93C1F" w14:textId="51718141" w:rsidTr="000E3A5E">
        <w:trPr>
          <w:trHeight w:val="20"/>
        </w:trPr>
        <w:tc>
          <w:tcPr>
            <w:tcW w:w="2552" w:type="dxa"/>
            <w:hideMark/>
          </w:tcPr>
          <w:p w14:paraId="70812D45" w14:textId="77777777" w:rsidR="00B47555" w:rsidRPr="00001D87" w:rsidRDefault="00B47555" w:rsidP="00936222">
            <w:pPr>
              <w:rPr>
                <w:color w:val="000000"/>
                <w:sz w:val="16"/>
                <w:szCs w:val="16"/>
                <w:lang w:eastAsia="lv-LV"/>
              </w:rPr>
            </w:pPr>
            <w:r w:rsidRPr="00001D87">
              <w:rPr>
                <w:color w:val="000000"/>
                <w:sz w:val="16"/>
                <w:szCs w:val="16"/>
                <w:lang w:eastAsia="lv-LV"/>
              </w:rPr>
              <w:t>Personas ar 3.grupas invaliditāti</w:t>
            </w:r>
          </w:p>
        </w:tc>
        <w:tc>
          <w:tcPr>
            <w:tcW w:w="425" w:type="dxa"/>
            <w:shd w:val="clear" w:color="auto" w:fill="FFE599" w:themeFill="accent4" w:themeFillTint="66"/>
            <w:vAlign w:val="center"/>
          </w:tcPr>
          <w:p w14:paraId="26B2AE66" w14:textId="1957BF27"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5C979817" w14:textId="603B23CF"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23256FF2" w14:textId="69532DCC" w:rsidR="00B47555" w:rsidRPr="00001D87" w:rsidRDefault="00B47555" w:rsidP="00936222">
            <w:pPr>
              <w:jc w:val="center"/>
              <w:rPr>
                <w:color w:val="000000" w:themeColor="text1"/>
                <w:sz w:val="18"/>
                <w:szCs w:val="18"/>
                <w:lang w:eastAsia="lv-LV"/>
              </w:rPr>
            </w:pPr>
          </w:p>
        </w:tc>
        <w:tc>
          <w:tcPr>
            <w:tcW w:w="425" w:type="dxa"/>
            <w:vAlign w:val="center"/>
          </w:tcPr>
          <w:p w14:paraId="3AF600EF" w14:textId="77777777" w:rsidR="00B47555" w:rsidRPr="00001D87" w:rsidRDefault="00B47555" w:rsidP="00936222">
            <w:pPr>
              <w:jc w:val="center"/>
              <w:rPr>
                <w:color w:val="000000"/>
                <w:sz w:val="18"/>
                <w:szCs w:val="18"/>
                <w:lang w:eastAsia="lv-LV"/>
              </w:rPr>
            </w:pPr>
          </w:p>
        </w:tc>
        <w:tc>
          <w:tcPr>
            <w:tcW w:w="425" w:type="dxa"/>
            <w:vAlign w:val="center"/>
          </w:tcPr>
          <w:p w14:paraId="207FC98C" w14:textId="77777777" w:rsidR="00B47555" w:rsidRPr="00001D87" w:rsidRDefault="00B47555" w:rsidP="00936222">
            <w:pPr>
              <w:jc w:val="center"/>
              <w:rPr>
                <w:color w:val="000000"/>
                <w:sz w:val="18"/>
                <w:szCs w:val="18"/>
                <w:lang w:eastAsia="lv-LV"/>
              </w:rPr>
            </w:pPr>
          </w:p>
        </w:tc>
        <w:tc>
          <w:tcPr>
            <w:tcW w:w="425" w:type="dxa"/>
            <w:vAlign w:val="center"/>
          </w:tcPr>
          <w:p w14:paraId="5470325E" w14:textId="77777777" w:rsidR="00B47555" w:rsidRPr="00001D87" w:rsidRDefault="00B47555" w:rsidP="00936222">
            <w:pPr>
              <w:jc w:val="center"/>
              <w:rPr>
                <w:color w:val="000000"/>
                <w:sz w:val="18"/>
                <w:szCs w:val="18"/>
                <w:lang w:eastAsia="lv-LV"/>
              </w:rPr>
            </w:pPr>
          </w:p>
        </w:tc>
        <w:tc>
          <w:tcPr>
            <w:tcW w:w="425" w:type="dxa"/>
            <w:vAlign w:val="center"/>
          </w:tcPr>
          <w:p w14:paraId="42975B54" w14:textId="06505F99" w:rsidR="00B47555" w:rsidRPr="00001D87" w:rsidRDefault="00B47555" w:rsidP="00936222">
            <w:pPr>
              <w:jc w:val="center"/>
              <w:rPr>
                <w:color w:val="000000"/>
                <w:sz w:val="18"/>
                <w:szCs w:val="18"/>
                <w:lang w:eastAsia="lv-LV"/>
              </w:rPr>
            </w:pPr>
          </w:p>
        </w:tc>
        <w:tc>
          <w:tcPr>
            <w:tcW w:w="425" w:type="dxa"/>
            <w:vAlign w:val="center"/>
          </w:tcPr>
          <w:p w14:paraId="11352263" w14:textId="77777777" w:rsidR="00B47555" w:rsidRPr="00001D87" w:rsidRDefault="00B47555" w:rsidP="00936222">
            <w:pPr>
              <w:jc w:val="center"/>
              <w:rPr>
                <w:color w:val="000000"/>
                <w:sz w:val="18"/>
                <w:szCs w:val="18"/>
                <w:lang w:eastAsia="lv-LV"/>
              </w:rPr>
            </w:pPr>
          </w:p>
        </w:tc>
        <w:tc>
          <w:tcPr>
            <w:tcW w:w="425" w:type="dxa"/>
          </w:tcPr>
          <w:p w14:paraId="308CA145" w14:textId="77777777" w:rsidR="00B47555" w:rsidRPr="00001D87" w:rsidRDefault="00B47555" w:rsidP="00936222">
            <w:pPr>
              <w:jc w:val="center"/>
              <w:rPr>
                <w:color w:val="000000"/>
                <w:sz w:val="18"/>
                <w:szCs w:val="18"/>
                <w:lang w:eastAsia="lv-LV"/>
              </w:rPr>
            </w:pPr>
          </w:p>
        </w:tc>
        <w:tc>
          <w:tcPr>
            <w:tcW w:w="425" w:type="dxa"/>
            <w:vAlign w:val="center"/>
          </w:tcPr>
          <w:p w14:paraId="205729F1" w14:textId="6224959D" w:rsidR="00B47555" w:rsidRPr="00001D87" w:rsidRDefault="00B47555" w:rsidP="00936222">
            <w:pPr>
              <w:jc w:val="center"/>
              <w:rPr>
                <w:color w:val="000000"/>
                <w:sz w:val="18"/>
                <w:szCs w:val="18"/>
                <w:lang w:eastAsia="lv-LV"/>
              </w:rPr>
            </w:pPr>
          </w:p>
        </w:tc>
        <w:tc>
          <w:tcPr>
            <w:tcW w:w="425" w:type="dxa"/>
            <w:vAlign w:val="center"/>
          </w:tcPr>
          <w:p w14:paraId="028F1D42" w14:textId="77777777" w:rsidR="00B47555" w:rsidRPr="00001D87" w:rsidRDefault="00B47555" w:rsidP="00936222">
            <w:pPr>
              <w:jc w:val="center"/>
              <w:rPr>
                <w:color w:val="000000"/>
                <w:sz w:val="18"/>
                <w:szCs w:val="18"/>
                <w:lang w:eastAsia="lv-LV"/>
              </w:rPr>
            </w:pPr>
          </w:p>
        </w:tc>
        <w:tc>
          <w:tcPr>
            <w:tcW w:w="425" w:type="dxa"/>
            <w:vAlign w:val="center"/>
          </w:tcPr>
          <w:p w14:paraId="684441C7" w14:textId="77777777" w:rsidR="00B47555" w:rsidRPr="00001D87" w:rsidRDefault="00B47555" w:rsidP="00936222">
            <w:pPr>
              <w:jc w:val="center"/>
              <w:rPr>
                <w:color w:val="000000"/>
                <w:sz w:val="18"/>
                <w:szCs w:val="18"/>
                <w:lang w:eastAsia="lv-LV"/>
              </w:rPr>
            </w:pPr>
          </w:p>
        </w:tc>
        <w:tc>
          <w:tcPr>
            <w:tcW w:w="425" w:type="dxa"/>
            <w:vAlign w:val="center"/>
          </w:tcPr>
          <w:p w14:paraId="3BB09999" w14:textId="3F9F95D7" w:rsidR="00B47555" w:rsidRPr="00001D87" w:rsidRDefault="00B47555" w:rsidP="00936222">
            <w:pPr>
              <w:jc w:val="center"/>
              <w:rPr>
                <w:color w:val="000000"/>
                <w:sz w:val="18"/>
                <w:szCs w:val="18"/>
                <w:lang w:eastAsia="lv-LV"/>
              </w:rPr>
            </w:pPr>
          </w:p>
        </w:tc>
        <w:tc>
          <w:tcPr>
            <w:tcW w:w="425" w:type="dxa"/>
            <w:vAlign w:val="center"/>
          </w:tcPr>
          <w:p w14:paraId="2AA4E4C9" w14:textId="66C5573C" w:rsidR="00B47555" w:rsidRPr="00001D87" w:rsidRDefault="00B47555" w:rsidP="00936222">
            <w:pPr>
              <w:jc w:val="center"/>
              <w:rPr>
                <w:color w:val="000000"/>
                <w:sz w:val="18"/>
                <w:szCs w:val="18"/>
                <w:lang w:eastAsia="lv-LV"/>
              </w:rPr>
            </w:pPr>
          </w:p>
        </w:tc>
        <w:tc>
          <w:tcPr>
            <w:tcW w:w="425" w:type="dxa"/>
            <w:vAlign w:val="center"/>
          </w:tcPr>
          <w:p w14:paraId="78791EB5" w14:textId="5DAF56E1" w:rsidR="00B47555" w:rsidRPr="00001D87" w:rsidRDefault="00B47555" w:rsidP="00936222">
            <w:pPr>
              <w:jc w:val="center"/>
              <w:rPr>
                <w:color w:val="000000"/>
                <w:sz w:val="18"/>
                <w:szCs w:val="18"/>
                <w:lang w:eastAsia="lv-LV"/>
              </w:rPr>
            </w:pPr>
          </w:p>
        </w:tc>
        <w:tc>
          <w:tcPr>
            <w:tcW w:w="425" w:type="dxa"/>
            <w:vAlign w:val="center"/>
          </w:tcPr>
          <w:p w14:paraId="24FD0A37" w14:textId="212DE363" w:rsidR="00B47555" w:rsidRPr="00001D87" w:rsidRDefault="00B47555" w:rsidP="00936222">
            <w:pPr>
              <w:jc w:val="center"/>
              <w:rPr>
                <w:color w:val="000000"/>
                <w:sz w:val="18"/>
                <w:szCs w:val="18"/>
                <w:lang w:eastAsia="lv-LV"/>
              </w:rPr>
            </w:pPr>
          </w:p>
        </w:tc>
        <w:tc>
          <w:tcPr>
            <w:tcW w:w="425" w:type="dxa"/>
            <w:vAlign w:val="center"/>
          </w:tcPr>
          <w:p w14:paraId="7DC7FC2E" w14:textId="5B4FF1D3" w:rsidR="00B47555" w:rsidRPr="00001D87" w:rsidRDefault="00B47555" w:rsidP="00936222">
            <w:pPr>
              <w:jc w:val="center"/>
              <w:rPr>
                <w:color w:val="000000"/>
                <w:sz w:val="18"/>
                <w:szCs w:val="18"/>
                <w:lang w:eastAsia="lv-LV"/>
              </w:rPr>
            </w:pPr>
          </w:p>
        </w:tc>
        <w:tc>
          <w:tcPr>
            <w:tcW w:w="425" w:type="dxa"/>
            <w:vAlign w:val="center"/>
          </w:tcPr>
          <w:p w14:paraId="3176F154" w14:textId="21FCE41D" w:rsidR="00B47555" w:rsidRPr="00001D87" w:rsidRDefault="00B47555" w:rsidP="00936222">
            <w:pPr>
              <w:jc w:val="center"/>
              <w:rPr>
                <w:color w:val="000000"/>
                <w:sz w:val="18"/>
                <w:szCs w:val="18"/>
                <w:lang w:eastAsia="lv-LV"/>
              </w:rPr>
            </w:pPr>
          </w:p>
        </w:tc>
        <w:tc>
          <w:tcPr>
            <w:tcW w:w="425" w:type="dxa"/>
            <w:vAlign w:val="center"/>
          </w:tcPr>
          <w:p w14:paraId="6995C5FD" w14:textId="2E709E55" w:rsidR="00B47555" w:rsidRPr="00001D87" w:rsidRDefault="00B47555" w:rsidP="00936222">
            <w:pPr>
              <w:jc w:val="center"/>
              <w:rPr>
                <w:color w:val="000000"/>
                <w:sz w:val="18"/>
                <w:szCs w:val="18"/>
                <w:lang w:eastAsia="lv-LV"/>
              </w:rPr>
            </w:pPr>
          </w:p>
        </w:tc>
        <w:tc>
          <w:tcPr>
            <w:tcW w:w="425" w:type="dxa"/>
            <w:vAlign w:val="center"/>
          </w:tcPr>
          <w:p w14:paraId="7DFD4E8E" w14:textId="459B158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2FD4B64F" w14:textId="153C0736"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158D545A" w14:textId="2F0A0E56" w:rsidR="00B47555" w:rsidRPr="00001D87" w:rsidRDefault="00B47555" w:rsidP="00936222">
            <w:pPr>
              <w:jc w:val="center"/>
              <w:rPr>
                <w:color w:val="000000"/>
                <w:sz w:val="18"/>
                <w:szCs w:val="18"/>
                <w:lang w:eastAsia="lv-LV"/>
              </w:rPr>
            </w:pPr>
          </w:p>
        </w:tc>
        <w:tc>
          <w:tcPr>
            <w:tcW w:w="425" w:type="dxa"/>
          </w:tcPr>
          <w:p w14:paraId="426199A2" w14:textId="77777777" w:rsidR="00B47555" w:rsidRPr="00001D87" w:rsidRDefault="00B47555" w:rsidP="00936222">
            <w:pPr>
              <w:jc w:val="center"/>
              <w:rPr>
                <w:color w:val="000000"/>
                <w:sz w:val="18"/>
                <w:szCs w:val="18"/>
                <w:lang w:eastAsia="lv-LV"/>
              </w:rPr>
            </w:pPr>
          </w:p>
        </w:tc>
        <w:tc>
          <w:tcPr>
            <w:tcW w:w="425" w:type="dxa"/>
            <w:vAlign w:val="center"/>
          </w:tcPr>
          <w:p w14:paraId="70EE328A" w14:textId="6B088EF7" w:rsidR="00B47555" w:rsidRPr="00001D87" w:rsidRDefault="00B47555" w:rsidP="00936222">
            <w:pPr>
              <w:jc w:val="center"/>
              <w:rPr>
                <w:color w:val="000000"/>
                <w:sz w:val="18"/>
                <w:szCs w:val="18"/>
                <w:lang w:eastAsia="lv-LV"/>
              </w:rPr>
            </w:pPr>
          </w:p>
        </w:tc>
        <w:tc>
          <w:tcPr>
            <w:tcW w:w="425" w:type="dxa"/>
            <w:vAlign w:val="center"/>
          </w:tcPr>
          <w:p w14:paraId="33A2DFD2" w14:textId="620B9208" w:rsidR="00B47555" w:rsidRPr="00001D87" w:rsidRDefault="00B47555" w:rsidP="00936222">
            <w:pPr>
              <w:jc w:val="center"/>
              <w:rPr>
                <w:color w:val="000000"/>
                <w:sz w:val="18"/>
                <w:szCs w:val="18"/>
                <w:lang w:eastAsia="lv-LV"/>
              </w:rPr>
            </w:pPr>
          </w:p>
        </w:tc>
        <w:tc>
          <w:tcPr>
            <w:tcW w:w="425" w:type="dxa"/>
            <w:vAlign w:val="center"/>
          </w:tcPr>
          <w:p w14:paraId="3D0FB88A" w14:textId="2BB75775" w:rsidR="00B47555" w:rsidRPr="00001D87" w:rsidRDefault="00B47555" w:rsidP="00936222">
            <w:pPr>
              <w:jc w:val="center"/>
              <w:rPr>
                <w:color w:val="000000"/>
                <w:sz w:val="18"/>
                <w:szCs w:val="18"/>
                <w:lang w:eastAsia="lv-LV"/>
              </w:rPr>
            </w:pPr>
          </w:p>
        </w:tc>
        <w:tc>
          <w:tcPr>
            <w:tcW w:w="425" w:type="dxa"/>
            <w:vAlign w:val="center"/>
          </w:tcPr>
          <w:p w14:paraId="320B500E" w14:textId="4E08A787" w:rsidR="00B47555" w:rsidRPr="00001D87" w:rsidRDefault="00B47555" w:rsidP="00936222">
            <w:pPr>
              <w:jc w:val="center"/>
              <w:rPr>
                <w:color w:val="000000"/>
                <w:sz w:val="18"/>
                <w:szCs w:val="18"/>
                <w:lang w:eastAsia="lv-LV"/>
              </w:rPr>
            </w:pPr>
          </w:p>
        </w:tc>
        <w:tc>
          <w:tcPr>
            <w:tcW w:w="425" w:type="dxa"/>
            <w:vAlign w:val="center"/>
          </w:tcPr>
          <w:p w14:paraId="6253FC42" w14:textId="77777777" w:rsidR="00B47555" w:rsidRPr="00001D87" w:rsidRDefault="00B47555" w:rsidP="00936222">
            <w:pPr>
              <w:jc w:val="center"/>
              <w:rPr>
                <w:color w:val="000000"/>
                <w:sz w:val="18"/>
                <w:szCs w:val="18"/>
                <w:lang w:eastAsia="lv-LV"/>
              </w:rPr>
            </w:pPr>
          </w:p>
        </w:tc>
        <w:tc>
          <w:tcPr>
            <w:tcW w:w="425" w:type="dxa"/>
            <w:vAlign w:val="center"/>
          </w:tcPr>
          <w:p w14:paraId="58DB396A" w14:textId="71BC5D4B" w:rsidR="00B47555" w:rsidRPr="00001D87" w:rsidRDefault="00B47555" w:rsidP="00936222">
            <w:pPr>
              <w:jc w:val="center"/>
              <w:rPr>
                <w:color w:val="000000"/>
                <w:sz w:val="18"/>
                <w:szCs w:val="18"/>
                <w:lang w:eastAsia="lv-LV"/>
              </w:rPr>
            </w:pPr>
          </w:p>
        </w:tc>
        <w:tc>
          <w:tcPr>
            <w:tcW w:w="425" w:type="dxa"/>
            <w:vAlign w:val="center"/>
          </w:tcPr>
          <w:p w14:paraId="2BD9FDBD" w14:textId="12C98AB7" w:rsidR="00B47555" w:rsidRPr="00001D87" w:rsidRDefault="00B47555" w:rsidP="00936222">
            <w:pPr>
              <w:jc w:val="center"/>
              <w:rPr>
                <w:color w:val="000000"/>
                <w:sz w:val="18"/>
                <w:szCs w:val="18"/>
                <w:lang w:eastAsia="lv-LV"/>
              </w:rPr>
            </w:pPr>
          </w:p>
        </w:tc>
        <w:tc>
          <w:tcPr>
            <w:tcW w:w="425" w:type="dxa"/>
            <w:vAlign w:val="center"/>
          </w:tcPr>
          <w:p w14:paraId="01565B4F" w14:textId="6B1D191C" w:rsidR="00B47555" w:rsidRPr="00001D87" w:rsidRDefault="00B47555" w:rsidP="00936222">
            <w:pPr>
              <w:jc w:val="center"/>
              <w:rPr>
                <w:color w:val="000000" w:themeColor="text1"/>
                <w:sz w:val="18"/>
                <w:szCs w:val="18"/>
                <w:lang w:eastAsia="lv-LV"/>
              </w:rPr>
            </w:pPr>
          </w:p>
        </w:tc>
        <w:tc>
          <w:tcPr>
            <w:tcW w:w="425" w:type="dxa"/>
            <w:vAlign w:val="center"/>
          </w:tcPr>
          <w:p w14:paraId="3F39D19C" w14:textId="5570E910" w:rsidR="00B47555" w:rsidRPr="00001D87" w:rsidRDefault="00B47555" w:rsidP="00936222">
            <w:pPr>
              <w:jc w:val="center"/>
              <w:rPr>
                <w:color w:val="000000" w:themeColor="text1"/>
                <w:sz w:val="18"/>
                <w:szCs w:val="18"/>
                <w:lang w:eastAsia="lv-LV"/>
              </w:rPr>
            </w:pPr>
          </w:p>
        </w:tc>
      </w:tr>
      <w:tr w:rsidR="00B47555" w:rsidRPr="00001D87" w14:paraId="21259236" w14:textId="67D63542" w:rsidTr="000E3A5E">
        <w:trPr>
          <w:trHeight w:val="20"/>
        </w:trPr>
        <w:tc>
          <w:tcPr>
            <w:tcW w:w="2552" w:type="dxa"/>
            <w:hideMark/>
          </w:tcPr>
          <w:p w14:paraId="3BE44C86" w14:textId="6328D76F" w:rsidR="00B47555" w:rsidRPr="00001D87" w:rsidRDefault="00B47555" w:rsidP="00936222">
            <w:pPr>
              <w:rPr>
                <w:color w:val="000000"/>
                <w:sz w:val="16"/>
                <w:szCs w:val="16"/>
                <w:lang w:eastAsia="lv-LV"/>
              </w:rPr>
            </w:pPr>
            <w:r w:rsidRPr="00001D87">
              <w:rPr>
                <w:color w:val="000000"/>
                <w:sz w:val="16"/>
                <w:szCs w:val="16"/>
                <w:lang w:eastAsia="lv-LV"/>
              </w:rPr>
              <w:t xml:space="preserve">Personas ar 1., 2.grupas invaliditāti, </w:t>
            </w:r>
          </w:p>
        </w:tc>
        <w:tc>
          <w:tcPr>
            <w:tcW w:w="425" w:type="dxa"/>
            <w:shd w:val="clear" w:color="auto" w:fill="FFE599" w:themeFill="accent4" w:themeFillTint="66"/>
            <w:vAlign w:val="center"/>
          </w:tcPr>
          <w:p w14:paraId="405893A9" w14:textId="6694A3BB"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67C58921" w14:textId="77777777" w:rsidR="00B47555" w:rsidRPr="00001D87" w:rsidRDefault="00B47555" w:rsidP="00936222">
            <w:pPr>
              <w:jc w:val="center"/>
              <w:rPr>
                <w:color w:val="000000"/>
                <w:sz w:val="18"/>
                <w:szCs w:val="18"/>
                <w:lang w:eastAsia="lv-LV"/>
              </w:rPr>
            </w:pPr>
          </w:p>
        </w:tc>
        <w:tc>
          <w:tcPr>
            <w:tcW w:w="425" w:type="dxa"/>
            <w:vAlign w:val="center"/>
          </w:tcPr>
          <w:p w14:paraId="03DB4E8D" w14:textId="1DDFD666" w:rsidR="00B47555" w:rsidRPr="00001D87" w:rsidRDefault="00B47555" w:rsidP="00936222">
            <w:pPr>
              <w:jc w:val="center"/>
              <w:rPr>
                <w:color w:val="000000" w:themeColor="text1"/>
                <w:sz w:val="18"/>
                <w:szCs w:val="18"/>
                <w:lang w:eastAsia="lv-LV"/>
              </w:rPr>
            </w:pPr>
          </w:p>
        </w:tc>
        <w:tc>
          <w:tcPr>
            <w:tcW w:w="425" w:type="dxa"/>
            <w:vAlign w:val="center"/>
          </w:tcPr>
          <w:p w14:paraId="2E856A95" w14:textId="77777777" w:rsidR="00B47555" w:rsidRPr="00001D87" w:rsidRDefault="00B47555" w:rsidP="00936222">
            <w:pPr>
              <w:jc w:val="center"/>
              <w:rPr>
                <w:color w:val="000000"/>
                <w:sz w:val="18"/>
                <w:szCs w:val="18"/>
                <w:lang w:eastAsia="lv-LV"/>
              </w:rPr>
            </w:pPr>
          </w:p>
        </w:tc>
        <w:tc>
          <w:tcPr>
            <w:tcW w:w="425" w:type="dxa"/>
            <w:vAlign w:val="center"/>
          </w:tcPr>
          <w:p w14:paraId="5132B885" w14:textId="77777777" w:rsidR="00B47555" w:rsidRPr="00001D87" w:rsidRDefault="00B47555" w:rsidP="00936222">
            <w:pPr>
              <w:jc w:val="center"/>
              <w:rPr>
                <w:color w:val="000000"/>
                <w:sz w:val="18"/>
                <w:szCs w:val="18"/>
                <w:lang w:eastAsia="lv-LV"/>
              </w:rPr>
            </w:pPr>
          </w:p>
        </w:tc>
        <w:tc>
          <w:tcPr>
            <w:tcW w:w="425" w:type="dxa"/>
            <w:vAlign w:val="center"/>
          </w:tcPr>
          <w:p w14:paraId="11C4776D" w14:textId="77777777" w:rsidR="00B47555" w:rsidRPr="00001D87" w:rsidRDefault="00B47555" w:rsidP="00936222">
            <w:pPr>
              <w:jc w:val="center"/>
              <w:rPr>
                <w:color w:val="000000"/>
                <w:sz w:val="18"/>
                <w:szCs w:val="18"/>
                <w:lang w:eastAsia="lv-LV"/>
              </w:rPr>
            </w:pPr>
          </w:p>
        </w:tc>
        <w:tc>
          <w:tcPr>
            <w:tcW w:w="425" w:type="dxa"/>
            <w:vAlign w:val="center"/>
          </w:tcPr>
          <w:p w14:paraId="7673B401" w14:textId="7AD67E9E" w:rsidR="00B47555" w:rsidRPr="00001D87" w:rsidRDefault="00B47555" w:rsidP="00936222">
            <w:pPr>
              <w:jc w:val="center"/>
              <w:rPr>
                <w:color w:val="000000"/>
                <w:sz w:val="18"/>
                <w:szCs w:val="18"/>
                <w:lang w:eastAsia="lv-LV"/>
              </w:rPr>
            </w:pPr>
          </w:p>
        </w:tc>
        <w:tc>
          <w:tcPr>
            <w:tcW w:w="425" w:type="dxa"/>
            <w:vAlign w:val="center"/>
          </w:tcPr>
          <w:p w14:paraId="2C2DE56B" w14:textId="77777777" w:rsidR="00B47555" w:rsidRPr="00001D87" w:rsidRDefault="00B47555" w:rsidP="00936222">
            <w:pPr>
              <w:jc w:val="center"/>
              <w:rPr>
                <w:color w:val="000000"/>
                <w:sz w:val="18"/>
                <w:szCs w:val="18"/>
                <w:lang w:eastAsia="lv-LV"/>
              </w:rPr>
            </w:pPr>
          </w:p>
        </w:tc>
        <w:tc>
          <w:tcPr>
            <w:tcW w:w="425" w:type="dxa"/>
          </w:tcPr>
          <w:p w14:paraId="508BF642" w14:textId="77777777" w:rsidR="00B47555" w:rsidRPr="00001D87" w:rsidRDefault="00B47555" w:rsidP="00936222">
            <w:pPr>
              <w:jc w:val="center"/>
              <w:rPr>
                <w:color w:val="000000"/>
                <w:sz w:val="18"/>
                <w:szCs w:val="18"/>
                <w:lang w:eastAsia="lv-LV"/>
              </w:rPr>
            </w:pPr>
          </w:p>
        </w:tc>
        <w:tc>
          <w:tcPr>
            <w:tcW w:w="425" w:type="dxa"/>
            <w:vAlign w:val="center"/>
          </w:tcPr>
          <w:p w14:paraId="395C215F" w14:textId="7FEA09EE" w:rsidR="00B47555" w:rsidRPr="00001D87" w:rsidRDefault="00B47555" w:rsidP="00936222">
            <w:pPr>
              <w:jc w:val="center"/>
              <w:rPr>
                <w:color w:val="000000"/>
                <w:sz w:val="18"/>
                <w:szCs w:val="18"/>
                <w:lang w:eastAsia="lv-LV"/>
              </w:rPr>
            </w:pPr>
          </w:p>
        </w:tc>
        <w:tc>
          <w:tcPr>
            <w:tcW w:w="425" w:type="dxa"/>
            <w:vAlign w:val="center"/>
          </w:tcPr>
          <w:p w14:paraId="7E8A1D04" w14:textId="77777777" w:rsidR="00B47555" w:rsidRPr="00001D87" w:rsidRDefault="00B47555" w:rsidP="00936222">
            <w:pPr>
              <w:jc w:val="center"/>
              <w:rPr>
                <w:color w:val="000000"/>
                <w:sz w:val="18"/>
                <w:szCs w:val="18"/>
                <w:lang w:eastAsia="lv-LV"/>
              </w:rPr>
            </w:pPr>
          </w:p>
        </w:tc>
        <w:tc>
          <w:tcPr>
            <w:tcW w:w="425" w:type="dxa"/>
            <w:vAlign w:val="center"/>
          </w:tcPr>
          <w:p w14:paraId="5827D754" w14:textId="77777777" w:rsidR="00B47555" w:rsidRPr="00001D87" w:rsidRDefault="00B47555" w:rsidP="00936222">
            <w:pPr>
              <w:jc w:val="center"/>
              <w:rPr>
                <w:color w:val="000000"/>
                <w:sz w:val="18"/>
                <w:szCs w:val="18"/>
                <w:lang w:eastAsia="lv-LV"/>
              </w:rPr>
            </w:pPr>
          </w:p>
        </w:tc>
        <w:tc>
          <w:tcPr>
            <w:tcW w:w="425" w:type="dxa"/>
            <w:vAlign w:val="center"/>
          </w:tcPr>
          <w:p w14:paraId="3E16FE27" w14:textId="09CB527A" w:rsidR="00B47555" w:rsidRPr="00001D87" w:rsidRDefault="00B47555" w:rsidP="00936222">
            <w:pPr>
              <w:jc w:val="center"/>
              <w:rPr>
                <w:color w:val="000000"/>
                <w:sz w:val="18"/>
                <w:szCs w:val="18"/>
                <w:lang w:eastAsia="lv-LV"/>
              </w:rPr>
            </w:pPr>
          </w:p>
        </w:tc>
        <w:tc>
          <w:tcPr>
            <w:tcW w:w="425" w:type="dxa"/>
            <w:vAlign w:val="center"/>
          </w:tcPr>
          <w:p w14:paraId="30B467F4" w14:textId="2D8ABA3A" w:rsidR="00B47555" w:rsidRPr="00001D87" w:rsidRDefault="00B47555" w:rsidP="00936222">
            <w:pPr>
              <w:jc w:val="center"/>
              <w:rPr>
                <w:color w:val="000000"/>
                <w:sz w:val="18"/>
                <w:szCs w:val="18"/>
                <w:lang w:eastAsia="lv-LV"/>
              </w:rPr>
            </w:pPr>
          </w:p>
        </w:tc>
        <w:tc>
          <w:tcPr>
            <w:tcW w:w="425" w:type="dxa"/>
            <w:vAlign w:val="center"/>
          </w:tcPr>
          <w:p w14:paraId="5B4BD6CE" w14:textId="19E992E0" w:rsidR="00B47555" w:rsidRPr="00001D87" w:rsidRDefault="00B47555" w:rsidP="00936222">
            <w:pPr>
              <w:jc w:val="center"/>
              <w:rPr>
                <w:color w:val="000000"/>
                <w:sz w:val="18"/>
                <w:szCs w:val="18"/>
                <w:lang w:eastAsia="lv-LV"/>
              </w:rPr>
            </w:pPr>
          </w:p>
        </w:tc>
        <w:tc>
          <w:tcPr>
            <w:tcW w:w="425" w:type="dxa"/>
            <w:vAlign w:val="center"/>
          </w:tcPr>
          <w:p w14:paraId="00707CD1" w14:textId="1679D778" w:rsidR="00B47555" w:rsidRPr="00001D87" w:rsidRDefault="00B47555" w:rsidP="00936222">
            <w:pPr>
              <w:jc w:val="center"/>
              <w:rPr>
                <w:color w:val="000000"/>
                <w:sz w:val="18"/>
                <w:szCs w:val="18"/>
                <w:lang w:eastAsia="lv-LV"/>
              </w:rPr>
            </w:pPr>
          </w:p>
        </w:tc>
        <w:tc>
          <w:tcPr>
            <w:tcW w:w="425" w:type="dxa"/>
            <w:vAlign w:val="center"/>
          </w:tcPr>
          <w:p w14:paraId="1E4F6C8B" w14:textId="7A0A83D5" w:rsidR="00B47555" w:rsidRPr="00001D87" w:rsidRDefault="00B47555" w:rsidP="00936222">
            <w:pPr>
              <w:jc w:val="center"/>
              <w:rPr>
                <w:color w:val="000000"/>
                <w:sz w:val="18"/>
                <w:szCs w:val="18"/>
                <w:lang w:eastAsia="lv-LV"/>
              </w:rPr>
            </w:pPr>
          </w:p>
        </w:tc>
        <w:tc>
          <w:tcPr>
            <w:tcW w:w="425" w:type="dxa"/>
            <w:vAlign w:val="center"/>
          </w:tcPr>
          <w:p w14:paraId="25A6C8D5" w14:textId="10AB7FB8" w:rsidR="00B47555" w:rsidRPr="00001D87" w:rsidRDefault="00B47555" w:rsidP="00936222">
            <w:pPr>
              <w:jc w:val="center"/>
              <w:rPr>
                <w:color w:val="000000"/>
                <w:sz w:val="18"/>
                <w:szCs w:val="18"/>
                <w:lang w:eastAsia="lv-LV"/>
              </w:rPr>
            </w:pPr>
          </w:p>
        </w:tc>
        <w:tc>
          <w:tcPr>
            <w:tcW w:w="425" w:type="dxa"/>
            <w:vAlign w:val="center"/>
          </w:tcPr>
          <w:p w14:paraId="7E109A9C" w14:textId="39484C60" w:rsidR="00B47555" w:rsidRPr="00001D87" w:rsidRDefault="00B47555" w:rsidP="00936222">
            <w:pPr>
              <w:jc w:val="center"/>
              <w:rPr>
                <w:color w:val="000000"/>
                <w:sz w:val="18"/>
                <w:szCs w:val="18"/>
                <w:lang w:eastAsia="lv-LV"/>
              </w:rPr>
            </w:pPr>
          </w:p>
        </w:tc>
        <w:tc>
          <w:tcPr>
            <w:tcW w:w="425" w:type="dxa"/>
            <w:vAlign w:val="center"/>
          </w:tcPr>
          <w:p w14:paraId="72A502D4" w14:textId="228FB49C" w:rsidR="00B47555" w:rsidRPr="00001D87" w:rsidRDefault="00B47555" w:rsidP="00936222">
            <w:pPr>
              <w:jc w:val="center"/>
              <w:rPr>
                <w:color w:val="000000"/>
                <w:sz w:val="18"/>
                <w:szCs w:val="18"/>
                <w:lang w:eastAsia="lv-LV"/>
              </w:rPr>
            </w:pPr>
          </w:p>
        </w:tc>
        <w:tc>
          <w:tcPr>
            <w:tcW w:w="425" w:type="dxa"/>
            <w:vAlign w:val="center"/>
          </w:tcPr>
          <w:p w14:paraId="41DF0826" w14:textId="3CE9DBE0"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1E82214B" w14:textId="5EDE4613"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tcPr>
          <w:p w14:paraId="1D1B168C" w14:textId="77777777" w:rsidR="00B47555" w:rsidRPr="00001D87" w:rsidRDefault="00B47555" w:rsidP="00936222">
            <w:pPr>
              <w:jc w:val="center"/>
              <w:rPr>
                <w:color w:val="000000"/>
                <w:sz w:val="18"/>
                <w:szCs w:val="18"/>
                <w:lang w:eastAsia="lv-LV"/>
              </w:rPr>
            </w:pPr>
          </w:p>
        </w:tc>
        <w:tc>
          <w:tcPr>
            <w:tcW w:w="425" w:type="dxa"/>
            <w:vAlign w:val="center"/>
          </w:tcPr>
          <w:p w14:paraId="469D214A" w14:textId="576A1E59" w:rsidR="00B47555" w:rsidRPr="00001D87" w:rsidRDefault="00B47555" w:rsidP="00936222">
            <w:pPr>
              <w:jc w:val="center"/>
              <w:rPr>
                <w:color w:val="000000"/>
                <w:sz w:val="18"/>
                <w:szCs w:val="18"/>
                <w:lang w:eastAsia="lv-LV"/>
              </w:rPr>
            </w:pPr>
          </w:p>
        </w:tc>
        <w:tc>
          <w:tcPr>
            <w:tcW w:w="425" w:type="dxa"/>
            <w:vAlign w:val="center"/>
          </w:tcPr>
          <w:p w14:paraId="3FC81428" w14:textId="07A10082" w:rsidR="00B47555" w:rsidRPr="00001D87" w:rsidRDefault="00B47555" w:rsidP="00936222">
            <w:pPr>
              <w:jc w:val="center"/>
              <w:rPr>
                <w:color w:val="000000"/>
                <w:sz w:val="18"/>
                <w:szCs w:val="18"/>
                <w:lang w:eastAsia="lv-LV"/>
              </w:rPr>
            </w:pPr>
          </w:p>
        </w:tc>
        <w:tc>
          <w:tcPr>
            <w:tcW w:w="425" w:type="dxa"/>
            <w:vAlign w:val="center"/>
          </w:tcPr>
          <w:p w14:paraId="6411720B" w14:textId="0A5D7E6F" w:rsidR="00B47555" w:rsidRPr="00001D87" w:rsidRDefault="00B47555" w:rsidP="00936222">
            <w:pPr>
              <w:jc w:val="center"/>
              <w:rPr>
                <w:color w:val="000000"/>
                <w:sz w:val="18"/>
                <w:szCs w:val="18"/>
                <w:lang w:eastAsia="lv-LV"/>
              </w:rPr>
            </w:pPr>
          </w:p>
        </w:tc>
        <w:tc>
          <w:tcPr>
            <w:tcW w:w="425" w:type="dxa"/>
            <w:vAlign w:val="center"/>
          </w:tcPr>
          <w:p w14:paraId="426BD1E6" w14:textId="5173D724" w:rsidR="00B47555" w:rsidRPr="00001D87" w:rsidRDefault="00B47555" w:rsidP="00936222">
            <w:pPr>
              <w:jc w:val="center"/>
              <w:rPr>
                <w:color w:val="000000"/>
                <w:sz w:val="18"/>
                <w:szCs w:val="18"/>
                <w:lang w:eastAsia="lv-LV"/>
              </w:rPr>
            </w:pPr>
          </w:p>
        </w:tc>
        <w:tc>
          <w:tcPr>
            <w:tcW w:w="425" w:type="dxa"/>
            <w:vAlign w:val="center"/>
          </w:tcPr>
          <w:p w14:paraId="033FBD9C" w14:textId="77777777" w:rsidR="00B47555" w:rsidRPr="00001D87" w:rsidRDefault="00B47555" w:rsidP="00936222">
            <w:pPr>
              <w:jc w:val="center"/>
              <w:rPr>
                <w:color w:val="000000"/>
                <w:sz w:val="18"/>
                <w:szCs w:val="18"/>
                <w:lang w:eastAsia="lv-LV"/>
              </w:rPr>
            </w:pPr>
          </w:p>
        </w:tc>
        <w:tc>
          <w:tcPr>
            <w:tcW w:w="425" w:type="dxa"/>
            <w:vAlign w:val="center"/>
          </w:tcPr>
          <w:p w14:paraId="2061B286" w14:textId="49600229" w:rsidR="00B47555" w:rsidRPr="00001D87" w:rsidRDefault="00B47555" w:rsidP="00936222">
            <w:pPr>
              <w:jc w:val="center"/>
              <w:rPr>
                <w:color w:val="000000"/>
                <w:sz w:val="18"/>
                <w:szCs w:val="18"/>
                <w:lang w:eastAsia="lv-LV"/>
              </w:rPr>
            </w:pPr>
          </w:p>
        </w:tc>
        <w:tc>
          <w:tcPr>
            <w:tcW w:w="425" w:type="dxa"/>
            <w:vAlign w:val="center"/>
          </w:tcPr>
          <w:p w14:paraId="012C4AAE" w14:textId="3EF03658" w:rsidR="00B47555" w:rsidRPr="00001D87" w:rsidRDefault="00B47555" w:rsidP="00936222">
            <w:pPr>
              <w:jc w:val="center"/>
              <w:rPr>
                <w:color w:val="000000"/>
                <w:sz w:val="18"/>
                <w:szCs w:val="18"/>
                <w:lang w:eastAsia="lv-LV"/>
              </w:rPr>
            </w:pPr>
          </w:p>
        </w:tc>
        <w:tc>
          <w:tcPr>
            <w:tcW w:w="425" w:type="dxa"/>
            <w:vAlign w:val="center"/>
          </w:tcPr>
          <w:p w14:paraId="54447F57" w14:textId="0E87789E" w:rsidR="00B47555" w:rsidRPr="00001D87" w:rsidRDefault="00B47555" w:rsidP="00936222">
            <w:pPr>
              <w:jc w:val="center"/>
              <w:rPr>
                <w:color w:val="000000" w:themeColor="text1"/>
                <w:sz w:val="18"/>
                <w:szCs w:val="18"/>
                <w:lang w:eastAsia="lv-LV"/>
              </w:rPr>
            </w:pPr>
          </w:p>
        </w:tc>
        <w:tc>
          <w:tcPr>
            <w:tcW w:w="425" w:type="dxa"/>
            <w:vAlign w:val="center"/>
          </w:tcPr>
          <w:p w14:paraId="1A335EDB" w14:textId="71B63C93" w:rsidR="00B47555" w:rsidRPr="00001D87" w:rsidRDefault="00B47555" w:rsidP="00936222">
            <w:pPr>
              <w:jc w:val="center"/>
              <w:rPr>
                <w:color w:val="000000" w:themeColor="text1"/>
                <w:sz w:val="18"/>
                <w:szCs w:val="18"/>
                <w:lang w:eastAsia="lv-LV"/>
              </w:rPr>
            </w:pPr>
          </w:p>
        </w:tc>
      </w:tr>
      <w:tr w:rsidR="00B47555" w:rsidRPr="00001D87" w14:paraId="1F6FDF28" w14:textId="159039BB" w:rsidTr="000E3A5E">
        <w:trPr>
          <w:trHeight w:val="20"/>
        </w:trPr>
        <w:tc>
          <w:tcPr>
            <w:tcW w:w="2552" w:type="dxa"/>
          </w:tcPr>
          <w:p w14:paraId="2B2D9827" w14:textId="1796074B" w:rsidR="00B47555" w:rsidRPr="00001D87" w:rsidRDefault="00B47555" w:rsidP="00936222">
            <w:pPr>
              <w:rPr>
                <w:color w:val="000000"/>
                <w:sz w:val="16"/>
                <w:szCs w:val="16"/>
                <w:lang w:eastAsia="lv-LV"/>
              </w:rPr>
            </w:pPr>
            <w:r w:rsidRPr="00001D87">
              <w:rPr>
                <w:color w:val="000000"/>
                <w:sz w:val="16"/>
                <w:szCs w:val="16"/>
                <w:lang w:eastAsia="lv-LV"/>
              </w:rPr>
              <w:t>Bērni invalīdi</w:t>
            </w:r>
          </w:p>
        </w:tc>
        <w:tc>
          <w:tcPr>
            <w:tcW w:w="425" w:type="dxa"/>
            <w:shd w:val="clear" w:color="auto" w:fill="FFE599" w:themeFill="accent4" w:themeFillTint="66"/>
            <w:vAlign w:val="center"/>
          </w:tcPr>
          <w:p w14:paraId="0F32CA64" w14:textId="3FAD8589"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2A8B16FA" w14:textId="77777777" w:rsidR="00B47555" w:rsidRPr="00001D87" w:rsidRDefault="00B47555" w:rsidP="00936222">
            <w:pPr>
              <w:jc w:val="center"/>
              <w:rPr>
                <w:color w:val="000000"/>
                <w:sz w:val="18"/>
                <w:szCs w:val="18"/>
                <w:lang w:eastAsia="lv-LV"/>
              </w:rPr>
            </w:pPr>
          </w:p>
        </w:tc>
        <w:tc>
          <w:tcPr>
            <w:tcW w:w="425" w:type="dxa"/>
            <w:vAlign w:val="center"/>
          </w:tcPr>
          <w:p w14:paraId="30D3C5A9" w14:textId="33EB63F5" w:rsidR="00B47555" w:rsidRPr="00001D87" w:rsidRDefault="00B47555" w:rsidP="00936222">
            <w:pPr>
              <w:jc w:val="center"/>
              <w:rPr>
                <w:color w:val="000000" w:themeColor="text1"/>
                <w:sz w:val="18"/>
                <w:szCs w:val="18"/>
                <w:lang w:eastAsia="lv-LV"/>
              </w:rPr>
            </w:pPr>
          </w:p>
        </w:tc>
        <w:tc>
          <w:tcPr>
            <w:tcW w:w="425" w:type="dxa"/>
            <w:vAlign w:val="center"/>
          </w:tcPr>
          <w:p w14:paraId="34FD3496" w14:textId="77777777" w:rsidR="00B47555" w:rsidRPr="00001D87" w:rsidRDefault="00B47555" w:rsidP="00936222">
            <w:pPr>
              <w:jc w:val="center"/>
              <w:rPr>
                <w:color w:val="000000"/>
                <w:sz w:val="18"/>
                <w:szCs w:val="18"/>
                <w:lang w:eastAsia="lv-LV"/>
              </w:rPr>
            </w:pPr>
          </w:p>
        </w:tc>
        <w:tc>
          <w:tcPr>
            <w:tcW w:w="425" w:type="dxa"/>
            <w:vAlign w:val="center"/>
          </w:tcPr>
          <w:p w14:paraId="70D72812" w14:textId="77777777" w:rsidR="00B47555" w:rsidRPr="00001D87" w:rsidRDefault="00B47555" w:rsidP="00936222">
            <w:pPr>
              <w:jc w:val="center"/>
              <w:rPr>
                <w:color w:val="000000"/>
                <w:sz w:val="18"/>
                <w:szCs w:val="18"/>
                <w:lang w:eastAsia="lv-LV"/>
              </w:rPr>
            </w:pPr>
          </w:p>
        </w:tc>
        <w:tc>
          <w:tcPr>
            <w:tcW w:w="425" w:type="dxa"/>
            <w:vAlign w:val="center"/>
          </w:tcPr>
          <w:p w14:paraId="0929229E" w14:textId="77777777" w:rsidR="00B47555" w:rsidRPr="00001D87" w:rsidRDefault="00B47555" w:rsidP="00936222">
            <w:pPr>
              <w:jc w:val="center"/>
              <w:rPr>
                <w:color w:val="000000"/>
                <w:sz w:val="18"/>
                <w:szCs w:val="18"/>
                <w:lang w:eastAsia="lv-LV"/>
              </w:rPr>
            </w:pPr>
          </w:p>
        </w:tc>
        <w:tc>
          <w:tcPr>
            <w:tcW w:w="425" w:type="dxa"/>
            <w:vAlign w:val="center"/>
          </w:tcPr>
          <w:p w14:paraId="0A21C66B" w14:textId="77777777" w:rsidR="00B47555" w:rsidRPr="00001D87" w:rsidRDefault="00B47555" w:rsidP="00936222">
            <w:pPr>
              <w:jc w:val="center"/>
              <w:rPr>
                <w:color w:val="000000"/>
                <w:sz w:val="18"/>
                <w:szCs w:val="18"/>
                <w:lang w:eastAsia="lv-LV"/>
              </w:rPr>
            </w:pPr>
          </w:p>
        </w:tc>
        <w:tc>
          <w:tcPr>
            <w:tcW w:w="425" w:type="dxa"/>
            <w:vAlign w:val="center"/>
          </w:tcPr>
          <w:p w14:paraId="4CC5A121" w14:textId="77777777" w:rsidR="00B47555" w:rsidRPr="00001D87" w:rsidRDefault="00B47555" w:rsidP="00936222">
            <w:pPr>
              <w:jc w:val="center"/>
              <w:rPr>
                <w:color w:val="000000"/>
                <w:sz w:val="18"/>
                <w:szCs w:val="18"/>
                <w:lang w:eastAsia="lv-LV"/>
              </w:rPr>
            </w:pPr>
          </w:p>
        </w:tc>
        <w:tc>
          <w:tcPr>
            <w:tcW w:w="425" w:type="dxa"/>
          </w:tcPr>
          <w:p w14:paraId="34D6B73D" w14:textId="77777777" w:rsidR="00B47555" w:rsidRPr="00001D87" w:rsidRDefault="00B47555" w:rsidP="00936222">
            <w:pPr>
              <w:jc w:val="center"/>
              <w:rPr>
                <w:color w:val="000000"/>
                <w:sz w:val="18"/>
                <w:szCs w:val="18"/>
                <w:lang w:eastAsia="lv-LV"/>
              </w:rPr>
            </w:pPr>
          </w:p>
        </w:tc>
        <w:tc>
          <w:tcPr>
            <w:tcW w:w="425" w:type="dxa"/>
            <w:vAlign w:val="center"/>
          </w:tcPr>
          <w:p w14:paraId="655D2133" w14:textId="4DC5B5A7" w:rsidR="00B47555" w:rsidRPr="00001D87" w:rsidRDefault="00B47555" w:rsidP="00936222">
            <w:pPr>
              <w:jc w:val="center"/>
              <w:rPr>
                <w:color w:val="000000"/>
                <w:sz w:val="18"/>
                <w:szCs w:val="18"/>
                <w:lang w:eastAsia="lv-LV"/>
              </w:rPr>
            </w:pPr>
          </w:p>
        </w:tc>
        <w:tc>
          <w:tcPr>
            <w:tcW w:w="425" w:type="dxa"/>
            <w:vAlign w:val="center"/>
          </w:tcPr>
          <w:p w14:paraId="40CF8E66" w14:textId="77777777" w:rsidR="00B47555" w:rsidRPr="00001D87" w:rsidRDefault="00B47555" w:rsidP="00936222">
            <w:pPr>
              <w:jc w:val="center"/>
              <w:rPr>
                <w:color w:val="000000"/>
                <w:sz w:val="18"/>
                <w:szCs w:val="18"/>
                <w:lang w:eastAsia="lv-LV"/>
              </w:rPr>
            </w:pPr>
          </w:p>
        </w:tc>
        <w:tc>
          <w:tcPr>
            <w:tcW w:w="425" w:type="dxa"/>
            <w:vAlign w:val="center"/>
          </w:tcPr>
          <w:p w14:paraId="7596B5F8" w14:textId="77777777" w:rsidR="00B47555" w:rsidRPr="00001D87" w:rsidRDefault="00B47555" w:rsidP="00936222">
            <w:pPr>
              <w:jc w:val="center"/>
              <w:rPr>
                <w:color w:val="000000"/>
                <w:sz w:val="18"/>
                <w:szCs w:val="18"/>
                <w:lang w:eastAsia="lv-LV"/>
              </w:rPr>
            </w:pPr>
          </w:p>
        </w:tc>
        <w:tc>
          <w:tcPr>
            <w:tcW w:w="425" w:type="dxa"/>
            <w:vAlign w:val="center"/>
          </w:tcPr>
          <w:p w14:paraId="31CFDFE8" w14:textId="77777777" w:rsidR="00B47555" w:rsidRPr="00001D87" w:rsidRDefault="00B47555" w:rsidP="00936222">
            <w:pPr>
              <w:jc w:val="center"/>
              <w:rPr>
                <w:color w:val="000000"/>
                <w:sz w:val="18"/>
                <w:szCs w:val="18"/>
                <w:lang w:eastAsia="lv-LV"/>
              </w:rPr>
            </w:pPr>
          </w:p>
        </w:tc>
        <w:tc>
          <w:tcPr>
            <w:tcW w:w="425" w:type="dxa"/>
            <w:vAlign w:val="center"/>
          </w:tcPr>
          <w:p w14:paraId="0ECDA804" w14:textId="77777777" w:rsidR="00B47555" w:rsidRPr="00001D87" w:rsidRDefault="00B47555" w:rsidP="00936222">
            <w:pPr>
              <w:jc w:val="center"/>
              <w:rPr>
                <w:color w:val="000000"/>
                <w:sz w:val="18"/>
                <w:szCs w:val="18"/>
                <w:lang w:eastAsia="lv-LV"/>
              </w:rPr>
            </w:pPr>
          </w:p>
        </w:tc>
        <w:tc>
          <w:tcPr>
            <w:tcW w:w="425" w:type="dxa"/>
            <w:vAlign w:val="center"/>
          </w:tcPr>
          <w:p w14:paraId="02B3680A" w14:textId="77777777" w:rsidR="00B47555" w:rsidRPr="00001D87" w:rsidRDefault="00B47555" w:rsidP="00936222">
            <w:pPr>
              <w:jc w:val="center"/>
              <w:rPr>
                <w:color w:val="000000"/>
                <w:sz w:val="18"/>
                <w:szCs w:val="18"/>
                <w:lang w:eastAsia="lv-LV"/>
              </w:rPr>
            </w:pPr>
          </w:p>
        </w:tc>
        <w:tc>
          <w:tcPr>
            <w:tcW w:w="425" w:type="dxa"/>
            <w:vAlign w:val="center"/>
          </w:tcPr>
          <w:p w14:paraId="37AAFF28" w14:textId="77777777" w:rsidR="00B47555" w:rsidRPr="00001D87" w:rsidRDefault="00B47555" w:rsidP="00936222">
            <w:pPr>
              <w:jc w:val="center"/>
              <w:rPr>
                <w:color w:val="000000"/>
                <w:sz w:val="18"/>
                <w:szCs w:val="18"/>
                <w:lang w:eastAsia="lv-LV"/>
              </w:rPr>
            </w:pPr>
          </w:p>
        </w:tc>
        <w:tc>
          <w:tcPr>
            <w:tcW w:w="425" w:type="dxa"/>
            <w:vAlign w:val="center"/>
          </w:tcPr>
          <w:p w14:paraId="360B6BDD" w14:textId="77777777" w:rsidR="00B47555" w:rsidRPr="00001D87" w:rsidRDefault="00B47555" w:rsidP="00936222">
            <w:pPr>
              <w:jc w:val="center"/>
              <w:rPr>
                <w:color w:val="000000"/>
                <w:sz w:val="18"/>
                <w:szCs w:val="18"/>
                <w:lang w:eastAsia="lv-LV"/>
              </w:rPr>
            </w:pPr>
          </w:p>
        </w:tc>
        <w:tc>
          <w:tcPr>
            <w:tcW w:w="425" w:type="dxa"/>
            <w:vAlign w:val="center"/>
          </w:tcPr>
          <w:p w14:paraId="6F35CEF4" w14:textId="77777777" w:rsidR="00B47555" w:rsidRPr="00001D87" w:rsidRDefault="00B47555" w:rsidP="00936222">
            <w:pPr>
              <w:jc w:val="center"/>
              <w:rPr>
                <w:color w:val="000000"/>
                <w:sz w:val="18"/>
                <w:szCs w:val="18"/>
                <w:lang w:eastAsia="lv-LV"/>
              </w:rPr>
            </w:pPr>
          </w:p>
        </w:tc>
        <w:tc>
          <w:tcPr>
            <w:tcW w:w="425" w:type="dxa"/>
            <w:vAlign w:val="center"/>
          </w:tcPr>
          <w:p w14:paraId="7E516664" w14:textId="77777777" w:rsidR="00B47555" w:rsidRPr="00001D87" w:rsidRDefault="00B47555" w:rsidP="00936222">
            <w:pPr>
              <w:jc w:val="center"/>
              <w:rPr>
                <w:color w:val="000000"/>
                <w:sz w:val="18"/>
                <w:szCs w:val="18"/>
                <w:lang w:eastAsia="lv-LV"/>
              </w:rPr>
            </w:pPr>
          </w:p>
        </w:tc>
        <w:tc>
          <w:tcPr>
            <w:tcW w:w="425" w:type="dxa"/>
            <w:vAlign w:val="center"/>
          </w:tcPr>
          <w:p w14:paraId="13D1FEFF" w14:textId="77777777" w:rsidR="00B47555" w:rsidRPr="00001D87" w:rsidRDefault="00B47555" w:rsidP="00936222">
            <w:pPr>
              <w:jc w:val="center"/>
              <w:rPr>
                <w:color w:val="000000"/>
                <w:sz w:val="18"/>
                <w:szCs w:val="18"/>
                <w:lang w:eastAsia="lv-LV"/>
              </w:rPr>
            </w:pPr>
          </w:p>
        </w:tc>
        <w:tc>
          <w:tcPr>
            <w:tcW w:w="425" w:type="dxa"/>
            <w:vAlign w:val="center"/>
          </w:tcPr>
          <w:p w14:paraId="7A302911" w14:textId="77777777" w:rsidR="00B47555" w:rsidRPr="00001D87" w:rsidRDefault="00B47555" w:rsidP="00936222">
            <w:pPr>
              <w:jc w:val="center"/>
              <w:rPr>
                <w:color w:val="000000"/>
                <w:sz w:val="18"/>
                <w:szCs w:val="18"/>
                <w:lang w:eastAsia="lv-LV"/>
              </w:rPr>
            </w:pPr>
          </w:p>
        </w:tc>
        <w:tc>
          <w:tcPr>
            <w:tcW w:w="425" w:type="dxa"/>
            <w:shd w:val="clear" w:color="auto" w:fill="auto"/>
            <w:vAlign w:val="center"/>
          </w:tcPr>
          <w:p w14:paraId="24A4665E" w14:textId="77777777" w:rsidR="00B47555" w:rsidRPr="00001D87" w:rsidRDefault="00B47555" w:rsidP="00936222">
            <w:pPr>
              <w:jc w:val="center"/>
              <w:rPr>
                <w:color w:val="000000"/>
                <w:sz w:val="18"/>
                <w:szCs w:val="18"/>
                <w:lang w:eastAsia="lv-LV"/>
              </w:rPr>
            </w:pPr>
          </w:p>
        </w:tc>
        <w:tc>
          <w:tcPr>
            <w:tcW w:w="425" w:type="dxa"/>
          </w:tcPr>
          <w:p w14:paraId="66015176" w14:textId="77777777" w:rsidR="00B47555" w:rsidRPr="00001D87" w:rsidRDefault="00B47555" w:rsidP="00936222">
            <w:pPr>
              <w:jc w:val="center"/>
              <w:rPr>
                <w:color w:val="000000"/>
                <w:sz w:val="18"/>
                <w:szCs w:val="18"/>
                <w:lang w:eastAsia="lv-LV"/>
              </w:rPr>
            </w:pPr>
          </w:p>
        </w:tc>
        <w:tc>
          <w:tcPr>
            <w:tcW w:w="425" w:type="dxa"/>
            <w:vAlign w:val="center"/>
          </w:tcPr>
          <w:p w14:paraId="51F7DAEC" w14:textId="77C89B78"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2C96611C" w14:textId="0BB7596B"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20182CB1" w14:textId="77777777" w:rsidR="00B47555" w:rsidRPr="00001D87" w:rsidRDefault="00B47555" w:rsidP="00936222">
            <w:pPr>
              <w:jc w:val="center"/>
              <w:rPr>
                <w:color w:val="000000"/>
                <w:sz w:val="18"/>
                <w:szCs w:val="18"/>
                <w:lang w:eastAsia="lv-LV"/>
              </w:rPr>
            </w:pPr>
          </w:p>
        </w:tc>
        <w:tc>
          <w:tcPr>
            <w:tcW w:w="425" w:type="dxa"/>
            <w:vAlign w:val="center"/>
          </w:tcPr>
          <w:p w14:paraId="5A773AA5" w14:textId="77777777" w:rsidR="00B47555" w:rsidRPr="00001D87" w:rsidRDefault="00B47555" w:rsidP="00936222">
            <w:pPr>
              <w:jc w:val="center"/>
              <w:rPr>
                <w:color w:val="000000"/>
                <w:sz w:val="18"/>
                <w:szCs w:val="18"/>
                <w:lang w:eastAsia="lv-LV"/>
              </w:rPr>
            </w:pPr>
          </w:p>
        </w:tc>
        <w:tc>
          <w:tcPr>
            <w:tcW w:w="425" w:type="dxa"/>
            <w:vAlign w:val="center"/>
          </w:tcPr>
          <w:p w14:paraId="2B11BC8F" w14:textId="77777777" w:rsidR="00B47555" w:rsidRPr="00001D87" w:rsidRDefault="00B47555" w:rsidP="00936222">
            <w:pPr>
              <w:jc w:val="center"/>
              <w:rPr>
                <w:color w:val="000000"/>
                <w:sz w:val="18"/>
                <w:szCs w:val="18"/>
                <w:lang w:eastAsia="lv-LV"/>
              </w:rPr>
            </w:pPr>
          </w:p>
        </w:tc>
        <w:tc>
          <w:tcPr>
            <w:tcW w:w="425" w:type="dxa"/>
            <w:vAlign w:val="center"/>
          </w:tcPr>
          <w:p w14:paraId="627B9403" w14:textId="77777777" w:rsidR="00B47555" w:rsidRPr="00001D87" w:rsidRDefault="00B47555" w:rsidP="00936222">
            <w:pPr>
              <w:jc w:val="center"/>
              <w:rPr>
                <w:color w:val="000000"/>
                <w:sz w:val="18"/>
                <w:szCs w:val="18"/>
                <w:lang w:eastAsia="lv-LV"/>
              </w:rPr>
            </w:pPr>
          </w:p>
        </w:tc>
        <w:tc>
          <w:tcPr>
            <w:tcW w:w="425" w:type="dxa"/>
            <w:vAlign w:val="center"/>
          </w:tcPr>
          <w:p w14:paraId="39EA1DAB" w14:textId="77777777" w:rsidR="00B47555" w:rsidRPr="00001D87" w:rsidRDefault="00B47555" w:rsidP="00936222">
            <w:pPr>
              <w:jc w:val="center"/>
              <w:rPr>
                <w:color w:val="000000"/>
                <w:sz w:val="18"/>
                <w:szCs w:val="18"/>
                <w:lang w:eastAsia="lv-LV"/>
              </w:rPr>
            </w:pPr>
          </w:p>
        </w:tc>
        <w:tc>
          <w:tcPr>
            <w:tcW w:w="425" w:type="dxa"/>
            <w:vAlign w:val="center"/>
          </w:tcPr>
          <w:p w14:paraId="3E4A0214" w14:textId="36989A64" w:rsidR="00B47555" w:rsidRPr="00001D87" w:rsidRDefault="00B47555" w:rsidP="00936222">
            <w:pPr>
              <w:jc w:val="center"/>
              <w:rPr>
                <w:color w:val="000000" w:themeColor="text1"/>
                <w:sz w:val="18"/>
                <w:szCs w:val="18"/>
                <w:lang w:eastAsia="lv-LV"/>
              </w:rPr>
            </w:pPr>
          </w:p>
        </w:tc>
        <w:tc>
          <w:tcPr>
            <w:tcW w:w="425" w:type="dxa"/>
            <w:vAlign w:val="center"/>
          </w:tcPr>
          <w:p w14:paraId="6D6B630A" w14:textId="5F3E8657" w:rsidR="00B47555" w:rsidRPr="00001D87" w:rsidRDefault="00B47555" w:rsidP="00936222">
            <w:pPr>
              <w:jc w:val="center"/>
              <w:rPr>
                <w:color w:val="000000" w:themeColor="text1"/>
                <w:sz w:val="18"/>
                <w:szCs w:val="18"/>
                <w:lang w:eastAsia="lv-LV"/>
              </w:rPr>
            </w:pPr>
          </w:p>
        </w:tc>
      </w:tr>
      <w:tr w:rsidR="00B47555" w:rsidRPr="00001D87" w14:paraId="45FA73E4" w14:textId="79A4EC1D" w:rsidTr="000E3A5E">
        <w:trPr>
          <w:trHeight w:val="20"/>
        </w:trPr>
        <w:tc>
          <w:tcPr>
            <w:tcW w:w="2552" w:type="dxa"/>
          </w:tcPr>
          <w:p w14:paraId="78439706" w14:textId="35B66B8F" w:rsidR="00B47555" w:rsidRPr="00001D87" w:rsidRDefault="00B47555" w:rsidP="00936222">
            <w:pPr>
              <w:rPr>
                <w:color w:val="000000"/>
                <w:sz w:val="16"/>
                <w:szCs w:val="16"/>
                <w:lang w:eastAsia="lv-LV"/>
              </w:rPr>
            </w:pPr>
            <w:r w:rsidRPr="00001D87">
              <w:rPr>
                <w:color w:val="000000"/>
                <w:sz w:val="16"/>
                <w:szCs w:val="16"/>
                <w:lang w:eastAsia="lv-LV"/>
              </w:rPr>
              <w:t>Rīgas ilgstošas soc. aprūpes un soc. rehabilitācijas institūcijās pastāvīgi dzīvojošās personas,</w:t>
            </w:r>
          </w:p>
          <w:p w14:paraId="5494DE99" w14:textId="5405A788" w:rsidR="00B47555" w:rsidRPr="00001D87" w:rsidRDefault="00B47555" w:rsidP="00936222">
            <w:pPr>
              <w:rPr>
                <w:color w:val="000000"/>
                <w:sz w:val="16"/>
                <w:szCs w:val="16"/>
                <w:lang w:eastAsia="lv-LV"/>
              </w:rPr>
            </w:pPr>
            <w:r w:rsidRPr="00001D87">
              <w:rPr>
                <w:color w:val="000000"/>
                <w:sz w:val="16"/>
                <w:szCs w:val="16"/>
                <w:lang w:eastAsia="lv-LV"/>
              </w:rPr>
              <w:t>kas saņem pašvaldības apmaksātus sociālās aprūpes pakalpojumus</w:t>
            </w:r>
          </w:p>
        </w:tc>
        <w:tc>
          <w:tcPr>
            <w:tcW w:w="425" w:type="dxa"/>
            <w:shd w:val="clear" w:color="auto" w:fill="FFE599" w:themeFill="accent4" w:themeFillTint="66"/>
            <w:vAlign w:val="center"/>
          </w:tcPr>
          <w:p w14:paraId="6E2C8240" w14:textId="1BBBA5C6" w:rsidR="00B47555" w:rsidRPr="00001D87" w:rsidRDefault="00B47555" w:rsidP="00936222">
            <w:pPr>
              <w:jc w:val="center"/>
              <w:rPr>
                <w:color w:val="000000"/>
                <w:sz w:val="18"/>
                <w:szCs w:val="18"/>
                <w:lang w:eastAsia="lv-LV"/>
              </w:rPr>
            </w:pPr>
            <w:r w:rsidRPr="00001D87">
              <w:rPr>
                <w:color w:val="000000" w:themeColor="text1"/>
                <w:sz w:val="18"/>
                <w:szCs w:val="18"/>
                <w:lang w:eastAsia="lv-LV"/>
              </w:rPr>
              <w:t>X</w:t>
            </w:r>
          </w:p>
        </w:tc>
        <w:tc>
          <w:tcPr>
            <w:tcW w:w="425" w:type="dxa"/>
            <w:vAlign w:val="center"/>
          </w:tcPr>
          <w:p w14:paraId="3C8DB5F4" w14:textId="77777777" w:rsidR="00B47555" w:rsidRPr="00001D87" w:rsidRDefault="00B47555" w:rsidP="00936222">
            <w:pPr>
              <w:jc w:val="center"/>
              <w:rPr>
                <w:color w:val="000000"/>
                <w:sz w:val="18"/>
                <w:szCs w:val="18"/>
                <w:lang w:eastAsia="lv-LV"/>
              </w:rPr>
            </w:pPr>
          </w:p>
        </w:tc>
        <w:tc>
          <w:tcPr>
            <w:tcW w:w="425" w:type="dxa"/>
            <w:vAlign w:val="center"/>
          </w:tcPr>
          <w:p w14:paraId="449D3C6F" w14:textId="0BB8CF1F" w:rsidR="00B47555" w:rsidRPr="00001D87" w:rsidRDefault="00B47555" w:rsidP="00936222">
            <w:pPr>
              <w:jc w:val="center"/>
              <w:rPr>
                <w:color w:val="000000" w:themeColor="text1"/>
                <w:sz w:val="18"/>
                <w:szCs w:val="18"/>
                <w:lang w:eastAsia="lv-LV"/>
              </w:rPr>
            </w:pPr>
          </w:p>
        </w:tc>
        <w:tc>
          <w:tcPr>
            <w:tcW w:w="425" w:type="dxa"/>
            <w:vAlign w:val="center"/>
          </w:tcPr>
          <w:p w14:paraId="238A3047" w14:textId="77777777" w:rsidR="00B47555" w:rsidRPr="00001D87" w:rsidRDefault="00B47555" w:rsidP="00936222">
            <w:pPr>
              <w:jc w:val="center"/>
              <w:rPr>
                <w:color w:val="000000"/>
                <w:sz w:val="18"/>
                <w:szCs w:val="18"/>
                <w:lang w:eastAsia="lv-LV"/>
              </w:rPr>
            </w:pPr>
          </w:p>
        </w:tc>
        <w:tc>
          <w:tcPr>
            <w:tcW w:w="425" w:type="dxa"/>
            <w:vAlign w:val="center"/>
          </w:tcPr>
          <w:p w14:paraId="076AD715" w14:textId="77777777" w:rsidR="00B47555" w:rsidRPr="00001D87" w:rsidRDefault="00B47555" w:rsidP="00936222">
            <w:pPr>
              <w:jc w:val="center"/>
              <w:rPr>
                <w:color w:val="000000"/>
                <w:sz w:val="18"/>
                <w:szCs w:val="18"/>
                <w:lang w:eastAsia="lv-LV"/>
              </w:rPr>
            </w:pPr>
          </w:p>
        </w:tc>
        <w:tc>
          <w:tcPr>
            <w:tcW w:w="425" w:type="dxa"/>
            <w:vAlign w:val="center"/>
          </w:tcPr>
          <w:p w14:paraId="28C9F874" w14:textId="77777777" w:rsidR="00B47555" w:rsidRPr="00001D87" w:rsidRDefault="00B47555" w:rsidP="00936222">
            <w:pPr>
              <w:jc w:val="center"/>
              <w:rPr>
                <w:color w:val="000000"/>
                <w:sz w:val="18"/>
                <w:szCs w:val="18"/>
                <w:lang w:eastAsia="lv-LV"/>
              </w:rPr>
            </w:pPr>
          </w:p>
        </w:tc>
        <w:tc>
          <w:tcPr>
            <w:tcW w:w="425" w:type="dxa"/>
            <w:vAlign w:val="center"/>
          </w:tcPr>
          <w:p w14:paraId="674D39FA" w14:textId="77777777" w:rsidR="00B47555" w:rsidRPr="00001D87" w:rsidRDefault="00B47555" w:rsidP="00936222">
            <w:pPr>
              <w:jc w:val="center"/>
              <w:rPr>
                <w:color w:val="000000"/>
                <w:sz w:val="18"/>
                <w:szCs w:val="18"/>
                <w:lang w:eastAsia="lv-LV"/>
              </w:rPr>
            </w:pPr>
          </w:p>
        </w:tc>
        <w:tc>
          <w:tcPr>
            <w:tcW w:w="425" w:type="dxa"/>
            <w:vAlign w:val="center"/>
          </w:tcPr>
          <w:p w14:paraId="18B622BC" w14:textId="77777777" w:rsidR="00B47555" w:rsidRPr="00001D87" w:rsidRDefault="00B47555" w:rsidP="00936222">
            <w:pPr>
              <w:jc w:val="center"/>
              <w:rPr>
                <w:color w:val="000000"/>
                <w:sz w:val="18"/>
                <w:szCs w:val="18"/>
                <w:lang w:eastAsia="lv-LV"/>
              </w:rPr>
            </w:pPr>
          </w:p>
        </w:tc>
        <w:tc>
          <w:tcPr>
            <w:tcW w:w="425" w:type="dxa"/>
          </w:tcPr>
          <w:p w14:paraId="41FD70D7" w14:textId="77777777" w:rsidR="00B47555" w:rsidRPr="00001D87" w:rsidRDefault="00B47555" w:rsidP="00936222">
            <w:pPr>
              <w:jc w:val="center"/>
              <w:rPr>
                <w:color w:val="000000"/>
                <w:sz w:val="18"/>
                <w:szCs w:val="18"/>
                <w:lang w:eastAsia="lv-LV"/>
              </w:rPr>
            </w:pPr>
          </w:p>
        </w:tc>
        <w:tc>
          <w:tcPr>
            <w:tcW w:w="425" w:type="dxa"/>
            <w:vAlign w:val="center"/>
          </w:tcPr>
          <w:p w14:paraId="47BC4124" w14:textId="7F24CDF0" w:rsidR="00B47555" w:rsidRPr="00001D87" w:rsidRDefault="00B47555" w:rsidP="00936222">
            <w:pPr>
              <w:jc w:val="center"/>
              <w:rPr>
                <w:color w:val="000000"/>
                <w:sz w:val="18"/>
                <w:szCs w:val="18"/>
                <w:lang w:eastAsia="lv-LV"/>
              </w:rPr>
            </w:pPr>
          </w:p>
        </w:tc>
        <w:tc>
          <w:tcPr>
            <w:tcW w:w="425" w:type="dxa"/>
            <w:vAlign w:val="center"/>
          </w:tcPr>
          <w:p w14:paraId="1C1BEE94" w14:textId="77777777" w:rsidR="00B47555" w:rsidRPr="00001D87" w:rsidRDefault="00B47555" w:rsidP="00936222">
            <w:pPr>
              <w:jc w:val="center"/>
              <w:rPr>
                <w:color w:val="000000"/>
                <w:sz w:val="18"/>
                <w:szCs w:val="18"/>
                <w:lang w:eastAsia="lv-LV"/>
              </w:rPr>
            </w:pPr>
          </w:p>
        </w:tc>
        <w:tc>
          <w:tcPr>
            <w:tcW w:w="425" w:type="dxa"/>
            <w:vAlign w:val="center"/>
          </w:tcPr>
          <w:p w14:paraId="769C57D6" w14:textId="77777777" w:rsidR="00B47555" w:rsidRPr="00001D87" w:rsidRDefault="00B47555" w:rsidP="00936222">
            <w:pPr>
              <w:jc w:val="center"/>
              <w:rPr>
                <w:color w:val="000000"/>
                <w:sz w:val="18"/>
                <w:szCs w:val="18"/>
                <w:lang w:eastAsia="lv-LV"/>
              </w:rPr>
            </w:pPr>
          </w:p>
        </w:tc>
        <w:tc>
          <w:tcPr>
            <w:tcW w:w="425" w:type="dxa"/>
            <w:vAlign w:val="center"/>
          </w:tcPr>
          <w:p w14:paraId="66E2B629" w14:textId="77777777" w:rsidR="00B47555" w:rsidRPr="00001D87" w:rsidRDefault="00B47555" w:rsidP="00936222">
            <w:pPr>
              <w:jc w:val="center"/>
              <w:rPr>
                <w:color w:val="000000"/>
                <w:sz w:val="18"/>
                <w:szCs w:val="18"/>
                <w:lang w:eastAsia="lv-LV"/>
              </w:rPr>
            </w:pPr>
          </w:p>
        </w:tc>
        <w:tc>
          <w:tcPr>
            <w:tcW w:w="425" w:type="dxa"/>
            <w:vAlign w:val="center"/>
          </w:tcPr>
          <w:p w14:paraId="227321D5" w14:textId="77777777" w:rsidR="00B47555" w:rsidRPr="00001D87" w:rsidRDefault="00B47555" w:rsidP="00936222">
            <w:pPr>
              <w:jc w:val="center"/>
              <w:rPr>
                <w:color w:val="000000"/>
                <w:sz w:val="18"/>
                <w:szCs w:val="18"/>
                <w:lang w:eastAsia="lv-LV"/>
              </w:rPr>
            </w:pPr>
          </w:p>
        </w:tc>
        <w:tc>
          <w:tcPr>
            <w:tcW w:w="425" w:type="dxa"/>
            <w:vAlign w:val="center"/>
          </w:tcPr>
          <w:p w14:paraId="35E5A12D" w14:textId="77777777" w:rsidR="00B47555" w:rsidRPr="00001D87" w:rsidRDefault="00B47555" w:rsidP="00936222">
            <w:pPr>
              <w:jc w:val="center"/>
              <w:rPr>
                <w:color w:val="000000"/>
                <w:sz w:val="18"/>
                <w:szCs w:val="18"/>
                <w:lang w:eastAsia="lv-LV"/>
              </w:rPr>
            </w:pPr>
          </w:p>
        </w:tc>
        <w:tc>
          <w:tcPr>
            <w:tcW w:w="425" w:type="dxa"/>
            <w:vAlign w:val="center"/>
          </w:tcPr>
          <w:p w14:paraId="4565090C" w14:textId="77777777" w:rsidR="00B47555" w:rsidRPr="00001D87" w:rsidRDefault="00B47555" w:rsidP="00936222">
            <w:pPr>
              <w:jc w:val="center"/>
              <w:rPr>
                <w:color w:val="000000"/>
                <w:sz w:val="18"/>
                <w:szCs w:val="18"/>
                <w:lang w:eastAsia="lv-LV"/>
              </w:rPr>
            </w:pPr>
          </w:p>
        </w:tc>
        <w:tc>
          <w:tcPr>
            <w:tcW w:w="425" w:type="dxa"/>
            <w:vAlign w:val="center"/>
          </w:tcPr>
          <w:p w14:paraId="5018F90F" w14:textId="77777777" w:rsidR="00B47555" w:rsidRPr="00001D87" w:rsidRDefault="00B47555" w:rsidP="00936222">
            <w:pPr>
              <w:jc w:val="center"/>
              <w:rPr>
                <w:color w:val="000000"/>
                <w:sz w:val="18"/>
                <w:szCs w:val="18"/>
                <w:lang w:eastAsia="lv-LV"/>
              </w:rPr>
            </w:pPr>
          </w:p>
        </w:tc>
        <w:tc>
          <w:tcPr>
            <w:tcW w:w="425" w:type="dxa"/>
            <w:vAlign w:val="center"/>
          </w:tcPr>
          <w:p w14:paraId="69179D46" w14:textId="77777777" w:rsidR="00B47555" w:rsidRPr="00001D87" w:rsidRDefault="00B47555" w:rsidP="00936222">
            <w:pPr>
              <w:jc w:val="center"/>
              <w:rPr>
                <w:color w:val="000000"/>
                <w:sz w:val="18"/>
                <w:szCs w:val="18"/>
                <w:lang w:eastAsia="lv-LV"/>
              </w:rPr>
            </w:pPr>
          </w:p>
        </w:tc>
        <w:tc>
          <w:tcPr>
            <w:tcW w:w="425" w:type="dxa"/>
            <w:vAlign w:val="center"/>
          </w:tcPr>
          <w:p w14:paraId="49F964B0" w14:textId="77777777" w:rsidR="00B47555" w:rsidRPr="00001D87" w:rsidRDefault="00B47555" w:rsidP="00936222">
            <w:pPr>
              <w:jc w:val="center"/>
              <w:rPr>
                <w:color w:val="000000"/>
                <w:sz w:val="18"/>
                <w:szCs w:val="18"/>
                <w:lang w:eastAsia="lv-LV"/>
              </w:rPr>
            </w:pPr>
          </w:p>
        </w:tc>
        <w:tc>
          <w:tcPr>
            <w:tcW w:w="425" w:type="dxa"/>
            <w:vAlign w:val="center"/>
          </w:tcPr>
          <w:p w14:paraId="7F98A11B" w14:textId="77777777" w:rsidR="00B47555" w:rsidRPr="00001D87" w:rsidRDefault="00B47555" w:rsidP="00936222">
            <w:pPr>
              <w:jc w:val="center"/>
              <w:rPr>
                <w:color w:val="000000"/>
                <w:sz w:val="18"/>
                <w:szCs w:val="18"/>
                <w:lang w:eastAsia="lv-LV"/>
              </w:rPr>
            </w:pPr>
          </w:p>
        </w:tc>
        <w:tc>
          <w:tcPr>
            <w:tcW w:w="425" w:type="dxa"/>
            <w:vAlign w:val="center"/>
          </w:tcPr>
          <w:p w14:paraId="1D697B9A" w14:textId="77777777" w:rsidR="00B47555" w:rsidRPr="00001D87" w:rsidRDefault="00B47555" w:rsidP="00936222">
            <w:pPr>
              <w:jc w:val="center"/>
              <w:rPr>
                <w:color w:val="000000"/>
                <w:sz w:val="18"/>
                <w:szCs w:val="18"/>
                <w:lang w:eastAsia="lv-LV"/>
              </w:rPr>
            </w:pPr>
          </w:p>
        </w:tc>
        <w:tc>
          <w:tcPr>
            <w:tcW w:w="425" w:type="dxa"/>
            <w:shd w:val="clear" w:color="auto" w:fill="auto"/>
            <w:vAlign w:val="center"/>
          </w:tcPr>
          <w:p w14:paraId="72B780E9" w14:textId="77777777" w:rsidR="00B47555" w:rsidRPr="00001D87" w:rsidRDefault="00B47555" w:rsidP="00936222">
            <w:pPr>
              <w:jc w:val="center"/>
              <w:rPr>
                <w:color w:val="000000"/>
                <w:sz w:val="18"/>
                <w:szCs w:val="18"/>
                <w:lang w:eastAsia="lv-LV"/>
              </w:rPr>
            </w:pPr>
          </w:p>
        </w:tc>
        <w:tc>
          <w:tcPr>
            <w:tcW w:w="425" w:type="dxa"/>
          </w:tcPr>
          <w:p w14:paraId="50AB670B" w14:textId="7777777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04D94CCE" w14:textId="369D6EAB"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1F642C84" w14:textId="77777777" w:rsidR="00B47555" w:rsidRPr="00001D87" w:rsidRDefault="00B47555" w:rsidP="00936222">
            <w:pPr>
              <w:jc w:val="center"/>
              <w:rPr>
                <w:color w:val="000000"/>
                <w:sz w:val="18"/>
                <w:szCs w:val="18"/>
                <w:lang w:eastAsia="lv-LV"/>
              </w:rPr>
            </w:pPr>
          </w:p>
        </w:tc>
        <w:tc>
          <w:tcPr>
            <w:tcW w:w="425" w:type="dxa"/>
            <w:vAlign w:val="center"/>
          </w:tcPr>
          <w:p w14:paraId="610C87D6" w14:textId="77777777" w:rsidR="00B47555" w:rsidRPr="00001D87" w:rsidRDefault="00B47555" w:rsidP="00936222">
            <w:pPr>
              <w:jc w:val="center"/>
              <w:rPr>
                <w:color w:val="000000"/>
                <w:sz w:val="18"/>
                <w:szCs w:val="18"/>
                <w:lang w:eastAsia="lv-LV"/>
              </w:rPr>
            </w:pPr>
          </w:p>
        </w:tc>
        <w:tc>
          <w:tcPr>
            <w:tcW w:w="425" w:type="dxa"/>
            <w:vAlign w:val="center"/>
          </w:tcPr>
          <w:p w14:paraId="38C40C50" w14:textId="77777777" w:rsidR="00B47555" w:rsidRPr="00001D87" w:rsidRDefault="00B47555" w:rsidP="00936222">
            <w:pPr>
              <w:jc w:val="center"/>
              <w:rPr>
                <w:color w:val="000000"/>
                <w:sz w:val="18"/>
                <w:szCs w:val="18"/>
                <w:lang w:eastAsia="lv-LV"/>
              </w:rPr>
            </w:pPr>
          </w:p>
        </w:tc>
        <w:tc>
          <w:tcPr>
            <w:tcW w:w="425" w:type="dxa"/>
            <w:vAlign w:val="center"/>
          </w:tcPr>
          <w:p w14:paraId="54191E4C" w14:textId="77777777" w:rsidR="00B47555" w:rsidRPr="00001D87" w:rsidRDefault="00B47555" w:rsidP="00936222">
            <w:pPr>
              <w:jc w:val="center"/>
              <w:rPr>
                <w:color w:val="000000"/>
                <w:sz w:val="18"/>
                <w:szCs w:val="18"/>
                <w:lang w:eastAsia="lv-LV"/>
              </w:rPr>
            </w:pPr>
          </w:p>
        </w:tc>
        <w:tc>
          <w:tcPr>
            <w:tcW w:w="425" w:type="dxa"/>
            <w:vAlign w:val="center"/>
          </w:tcPr>
          <w:p w14:paraId="62AC1D27" w14:textId="77777777" w:rsidR="00B47555" w:rsidRPr="00001D87" w:rsidRDefault="00B47555" w:rsidP="00936222">
            <w:pPr>
              <w:jc w:val="center"/>
              <w:rPr>
                <w:color w:val="000000"/>
                <w:sz w:val="18"/>
                <w:szCs w:val="18"/>
                <w:lang w:eastAsia="lv-LV"/>
              </w:rPr>
            </w:pPr>
          </w:p>
        </w:tc>
        <w:tc>
          <w:tcPr>
            <w:tcW w:w="425" w:type="dxa"/>
            <w:vAlign w:val="center"/>
          </w:tcPr>
          <w:p w14:paraId="7FE74F4F" w14:textId="77777777" w:rsidR="00B47555" w:rsidRPr="00001D87" w:rsidRDefault="00B47555" w:rsidP="00936222">
            <w:pPr>
              <w:jc w:val="center"/>
              <w:rPr>
                <w:color w:val="000000"/>
                <w:sz w:val="18"/>
                <w:szCs w:val="18"/>
                <w:lang w:eastAsia="lv-LV"/>
              </w:rPr>
            </w:pPr>
          </w:p>
        </w:tc>
        <w:tc>
          <w:tcPr>
            <w:tcW w:w="425" w:type="dxa"/>
            <w:vAlign w:val="center"/>
          </w:tcPr>
          <w:p w14:paraId="187BA4C0" w14:textId="2F4AED8C" w:rsidR="00B47555" w:rsidRPr="00001D87" w:rsidRDefault="00B47555" w:rsidP="00936222">
            <w:pPr>
              <w:jc w:val="center"/>
              <w:rPr>
                <w:color w:val="000000" w:themeColor="text1"/>
                <w:sz w:val="18"/>
                <w:szCs w:val="18"/>
                <w:lang w:eastAsia="lv-LV"/>
              </w:rPr>
            </w:pPr>
          </w:p>
        </w:tc>
        <w:tc>
          <w:tcPr>
            <w:tcW w:w="425" w:type="dxa"/>
            <w:vAlign w:val="center"/>
          </w:tcPr>
          <w:p w14:paraId="6EEE483F" w14:textId="168E9760" w:rsidR="00B47555" w:rsidRPr="00001D87" w:rsidRDefault="00B47555" w:rsidP="00936222">
            <w:pPr>
              <w:jc w:val="center"/>
              <w:rPr>
                <w:color w:val="000000" w:themeColor="text1"/>
                <w:sz w:val="18"/>
                <w:szCs w:val="18"/>
                <w:lang w:eastAsia="lv-LV"/>
              </w:rPr>
            </w:pPr>
          </w:p>
        </w:tc>
      </w:tr>
      <w:tr w:rsidR="00B47555" w:rsidRPr="00001D87" w14:paraId="7C1F8B4B" w14:textId="428EDBF2" w:rsidTr="000E3A5E">
        <w:trPr>
          <w:trHeight w:val="20"/>
        </w:trPr>
        <w:tc>
          <w:tcPr>
            <w:tcW w:w="2552" w:type="dxa"/>
            <w:hideMark/>
          </w:tcPr>
          <w:p w14:paraId="3966F6F6" w14:textId="77777777" w:rsidR="00B47555" w:rsidRPr="00001D87" w:rsidRDefault="00B47555" w:rsidP="00936222">
            <w:pPr>
              <w:rPr>
                <w:color w:val="000000"/>
                <w:sz w:val="16"/>
                <w:szCs w:val="16"/>
                <w:lang w:eastAsia="lv-LV"/>
              </w:rPr>
            </w:pPr>
            <w:r w:rsidRPr="00001D87">
              <w:rPr>
                <w:color w:val="000000"/>
                <w:sz w:val="16"/>
                <w:szCs w:val="16"/>
                <w:lang w:eastAsia="lv-LV"/>
              </w:rPr>
              <w:t xml:space="preserve">Rīgas iestāžu vispārējās, </w:t>
            </w:r>
            <w:proofErr w:type="spellStart"/>
            <w:r w:rsidRPr="00001D87">
              <w:rPr>
                <w:color w:val="000000"/>
                <w:sz w:val="16"/>
                <w:szCs w:val="16"/>
                <w:lang w:eastAsia="lv-LV"/>
              </w:rPr>
              <w:t>pirmsizglītības</w:t>
            </w:r>
            <w:proofErr w:type="spellEnd"/>
            <w:r w:rsidRPr="00001D87">
              <w:rPr>
                <w:color w:val="000000"/>
                <w:sz w:val="16"/>
                <w:szCs w:val="16"/>
                <w:lang w:eastAsia="lv-LV"/>
              </w:rPr>
              <w:t>, interešu utt. izglītības pedagoģi</w:t>
            </w:r>
          </w:p>
        </w:tc>
        <w:tc>
          <w:tcPr>
            <w:tcW w:w="425" w:type="dxa"/>
            <w:shd w:val="clear" w:color="auto" w:fill="FFE599" w:themeFill="accent4" w:themeFillTint="66"/>
            <w:vAlign w:val="center"/>
          </w:tcPr>
          <w:p w14:paraId="3E1D10F0" w14:textId="71F9CFA1"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0E5733DC" w14:textId="4C269B65" w:rsidR="00B47555" w:rsidRPr="00001D87" w:rsidRDefault="00B47555" w:rsidP="00936222">
            <w:pPr>
              <w:jc w:val="center"/>
              <w:rPr>
                <w:color w:val="000000"/>
                <w:sz w:val="18"/>
                <w:szCs w:val="18"/>
                <w:lang w:eastAsia="lv-LV"/>
              </w:rPr>
            </w:pPr>
          </w:p>
        </w:tc>
        <w:tc>
          <w:tcPr>
            <w:tcW w:w="425" w:type="dxa"/>
            <w:vAlign w:val="center"/>
          </w:tcPr>
          <w:p w14:paraId="3EEAA08E" w14:textId="2FA5BCC6" w:rsidR="00B47555" w:rsidRPr="00001D87" w:rsidRDefault="00B47555" w:rsidP="00936222">
            <w:pPr>
              <w:jc w:val="center"/>
              <w:rPr>
                <w:color w:val="000000" w:themeColor="text1"/>
                <w:sz w:val="18"/>
                <w:szCs w:val="18"/>
                <w:lang w:eastAsia="lv-LV"/>
              </w:rPr>
            </w:pPr>
          </w:p>
        </w:tc>
        <w:tc>
          <w:tcPr>
            <w:tcW w:w="425" w:type="dxa"/>
            <w:vAlign w:val="center"/>
          </w:tcPr>
          <w:p w14:paraId="38E59BF6" w14:textId="77777777" w:rsidR="00B47555" w:rsidRPr="00001D87" w:rsidRDefault="00B47555" w:rsidP="00936222">
            <w:pPr>
              <w:jc w:val="center"/>
              <w:rPr>
                <w:color w:val="000000"/>
                <w:sz w:val="18"/>
                <w:szCs w:val="18"/>
                <w:lang w:eastAsia="lv-LV"/>
              </w:rPr>
            </w:pPr>
          </w:p>
        </w:tc>
        <w:tc>
          <w:tcPr>
            <w:tcW w:w="425" w:type="dxa"/>
            <w:vAlign w:val="center"/>
          </w:tcPr>
          <w:p w14:paraId="4B7B688C" w14:textId="77777777" w:rsidR="00B47555" w:rsidRPr="00001D87" w:rsidRDefault="00B47555" w:rsidP="00936222">
            <w:pPr>
              <w:jc w:val="center"/>
              <w:rPr>
                <w:color w:val="000000"/>
                <w:sz w:val="18"/>
                <w:szCs w:val="18"/>
                <w:lang w:eastAsia="lv-LV"/>
              </w:rPr>
            </w:pPr>
          </w:p>
        </w:tc>
        <w:tc>
          <w:tcPr>
            <w:tcW w:w="425" w:type="dxa"/>
            <w:vAlign w:val="center"/>
          </w:tcPr>
          <w:p w14:paraId="351D2DA6" w14:textId="77777777" w:rsidR="00B47555" w:rsidRPr="00001D87" w:rsidRDefault="00B47555" w:rsidP="00936222">
            <w:pPr>
              <w:jc w:val="center"/>
              <w:rPr>
                <w:color w:val="000000"/>
                <w:sz w:val="18"/>
                <w:szCs w:val="18"/>
                <w:lang w:eastAsia="lv-LV"/>
              </w:rPr>
            </w:pPr>
          </w:p>
        </w:tc>
        <w:tc>
          <w:tcPr>
            <w:tcW w:w="425" w:type="dxa"/>
            <w:vAlign w:val="center"/>
          </w:tcPr>
          <w:p w14:paraId="5FFB5457" w14:textId="2E029BBB" w:rsidR="00B47555" w:rsidRPr="00001D87" w:rsidRDefault="00B47555" w:rsidP="00936222">
            <w:pPr>
              <w:jc w:val="center"/>
              <w:rPr>
                <w:color w:val="000000"/>
                <w:sz w:val="18"/>
                <w:szCs w:val="18"/>
                <w:lang w:eastAsia="lv-LV"/>
              </w:rPr>
            </w:pPr>
          </w:p>
        </w:tc>
        <w:tc>
          <w:tcPr>
            <w:tcW w:w="425" w:type="dxa"/>
            <w:vAlign w:val="center"/>
          </w:tcPr>
          <w:p w14:paraId="3E689B51" w14:textId="77777777" w:rsidR="00B47555" w:rsidRPr="00001D87" w:rsidRDefault="00B47555" w:rsidP="00936222">
            <w:pPr>
              <w:jc w:val="center"/>
              <w:rPr>
                <w:color w:val="000000"/>
                <w:sz w:val="18"/>
                <w:szCs w:val="18"/>
                <w:lang w:eastAsia="lv-LV"/>
              </w:rPr>
            </w:pPr>
          </w:p>
        </w:tc>
        <w:tc>
          <w:tcPr>
            <w:tcW w:w="425" w:type="dxa"/>
          </w:tcPr>
          <w:p w14:paraId="4206A8C1" w14:textId="77777777" w:rsidR="00B47555" w:rsidRPr="00001D87" w:rsidRDefault="00B47555" w:rsidP="00936222">
            <w:pPr>
              <w:jc w:val="center"/>
              <w:rPr>
                <w:color w:val="000000"/>
                <w:sz w:val="18"/>
                <w:szCs w:val="18"/>
                <w:lang w:eastAsia="lv-LV"/>
              </w:rPr>
            </w:pPr>
          </w:p>
        </w:tc>
        <w:tc>
          <w:tcPr>
            <w:tcW w:w="425" w:type="dxa"/>
            <w:vAlign w:val="center"/>
          </w:tcPr>
          <w:p w14:paraId="27E8A4FC" w14:textId="746AD8A8" w:rsidR="00B47555" w:rsidRPr="00001D87" w:rsidRDefault="00B47555" w:rsidP="00936222">
            <w:pPr>
              <w:jc w:val="center"/>
              <w:rPr>
                <w:color w:val="000000"/>
                <w:sz w:val="18"/>
                <w:szCs w:val="18"/>
                <w:lang w:eastAsia="lv-LV"/>
              </w:rPr>
            </w:pPr>
          </w:p>
        </w:tc>
        <w:tc>
          <w:tcPr>
            <w:tcW w:w="425" w:type="dxa"/>
            <w:vAlign w:val="center"/>
          </w:tcPr>
          <w:p w14:paraId="1E97F085" w14:textId="77777777" w:rsidR="00B47555" w:rsidRPr="00001D87" w:rsidRDefault="00B47555" w:rsidP="00936222">
            <w:pPr>
              <w:jc w:val="center"/>
              <w:rPr>
                <w:color w:val="000000"/>
                <w:sz w:val="18"/>
                <w:szCs w:val="18"/>
                <w:lang w:eastAsia="lv-LV"/>
              </w:rPr>
            </w:pPr>
          </w:p>
        </w:tc>
        <w:tc>
          <w:tcPr>
            <w:tcW w:w="425" w:type="dxa"/>
            <w:vAlign w:val="center"/>
          </w:tcPr>
          <w:p w14:paraId="67E6BA96" w14:textId="77777777" w:rsidR="00B47555" w:rsidRPr="00001D87" w:rsidRDefault="00B47555" w:rsidP="00936222">
            <w:pPr>
              <w:jc w:val="center"/>
              <w:rPr>
                <w:color w:val="000000"/>
                <w:sz w:val="18"/>
                <w:szCs w:val="18"/>
                <w:lang w:eastAsia="lv-LV"/>
              </w:rPr>
            </w:pPr>
          </w:p>
        </w:tc>
        <w:tc>
          <w:tcPr>
            <w:tcW w:w="425" w:type="dxa"/>
            <w:vAlign w:val="center"/>
          </w:tcPr>
          <w:p w14:paraId="2F681A14" w14:textId="3C60C808" w:rsidR="00B47555" w:rsidRPr="00001D87" w:rsidRDefault="00B47555" w:rsidP="00936222">
            <w:pPr>
              <w:jc w:val="center"/>
              <w:rPr>
                <w:color w:val="000000"/>
                <w:sz w:val="18"/>
                <w:szCs w:val="18"/>
                <w:lang w:eastAsia="lv-LV"/>
              </w:rPr>
            </w:pPr>
          </w:p>
        </w:tc>
        <w:tc>
          <w:tcPr>
            <w:tcW w:w="425" w:type="dxa"/>
            <w:vAlign w:val="center"/>
          </w:tcPr>
          <w:p w14:paraId="53FC3949" w14:textId="5161C8FB" w:rsidR="00B47555" w:rsidRPr="00001D87" w:rsidRDefault="00B47555" w:rsidP="00936222">
            <w:pPr>
              <w:jc w:val="center"/>
              <w:rPr>
                <w:color w:val="000000"/>
                <w:sz w:val="18"/>
                <w:szCs w:val="18"/>
                <w:lang w:eastAsia="lv-LV"/>
              </w:rPr>
            </w:pPr>
          </w:p>
        </w:tc>
        <w:tc>
          <w:tcPr>
            <w:tcW w:w="425" w:type="dxa"/>
            <w:vAlign w:val="center"/>
          </w:tcPr>
          <w:p w14:paraId="09908A20" w14:textId="2DD809C9" w:rsidR="00B47555" w:rsidRPr="00001D87" w:rsidRDefault="00B47555" w:rsidP="00936222">
            <w:pPr>
              <w:jc w:val="center"/>
              <w:rPr>
                <w:color w:val="000000"/>
                <w:sz w:val="18"/>
                <w:szCs w:val="18"/>
                <w:lang w:eastAsia="lv-LV"/>
              </w:rPr>
            </w:pPr>
          </w:p>
        </w:tc>
        <w:tc>
          <w:tcPr>
            <w:tcW w:w="425" w:type="dxa"/>
            <w:vAlign w:val="center"/>
          </w:tcPr>
          <w:p w14:paraId="5FCB626B" w14:textId="6A09806B" w:rsidR="00B47555" w:rsidRPr="00001D87" w:rsidRDefault="00B47555" w:rsidP="00936222">
            <w:pPr>
              <w:jc w:val="center"/>
              <w:rPr>
                <w:color w:val="000000"/>
                <w:sz w:val="18"/>
                <w:szCs w:val="18"/>
                <w:lang w:eastAsia="lv-LV"/>
              </w:rPr>
            </w:pPr>
          </w:p>
        </w:tc>
        <w:tc>
          <w:tcPr>
            <w:tcW w:w="425" w:type="dxa"/>
            <w:vAlign w:val="center"/>
          </w:tcPr>
          <w:p w14:paraId="72CD7595" w14:textId="39CBF038" w:rsidR="00B47555" w:rsidRPr="00001D87" w:rsidRDefault="00B47555" w:rsidP="00936222">
            <w:pPr>
              <w:jc w:val="center"/>
              <w:rPr>
                <w:color w:val="000000"/>
                <w:sz w:val="18"/>
                <w:szCs w:val="18"/>
                <w:lang w:eastAsia="lv-LV"/>
              </w:rPr>
            </w:pPr>
          </w:p>
        </w:tc>
        <w:tc>
          <w:tcPr>
            <w:tcW w:w="425" w:type="dxa"/>
            <w:vAlign w:val="center"/>
          </w:tcPr>
          <w:p w14:paraId="1BEA82E0" w14:textId="2C69D2EC" w:rsidR="00B47555" w:rsidRPr="00001D87" w:rsidRDefault="00B47555" w:rsidP="00936222">
            <w:pPr>
              <w:jc w:val="center"/>
              <w:rPr>
                <w:color w:val="000000"/>
                <w:sz w:val="18"/>
                <w:szCs w:val="18"/>
                <w:lang w:eastAsia="lv-LV"/>
              </w:rPr>
            </w:pPr>
          </w:p>
        </w:tc>
        <w:tc>
          <w:tcPr>
            <w:tcW w:w="425" w:type="dxa"/>
            <w:vAlign w:val="center"/>
          </w:tcPr>
          <w:p w14:paraId="196D813F" w14:textId="63610430" w:rsidR="00B47555" w:rsidRPr="00001D87" w:rsidRDefault="00B47555" w:rsidP="00936222">
            <w:pPr>
              <w:jc w:val="center"/>
              <w:rPr>
                <w:color w:val="000000"/>
                <w:sz w:val="18"/>
                <w:szCs w:val="18"/>
                <w:lang w:eastAsia="lv-LV"/>
              </w:rPr>
            </w:pPr>
          </w:p>
        </w:tc>
        <w:tc>
          <w:tcPr>
            <w:tcW w:w="425" w:type="dxa"/>
            <w:vAlign w:val="center"/>
          </w:tcPr>
          <w:p w14:paraId="0C97DFEE" w14:textId="66D5215B" w:rsidR="00B47555" w:rsidRPr="00001D87" w:rsidRDefault="00B47555" w:rsidP="00936222">
            <w:pPr>
              <w:jc w:val="center"/>
              <w:rPr>
                <w:color w:val="000000"/>
                <w:sz w:val="18"/>
                <w:szCs w:val="18"/>
                <w:lang w:eastAsia="lv-LV"/>
              </w:rPr>
            </w:pPr>
          </w:p>
        </w:tc>
        <w:tc>
          <w:tcPr>
            <w:tcW w:w="425" w:type="dxa"/>
            <w:vAlign w:val="center"/>
          </w:tcPr>
          <w:p w14:paraId="76F18A43" w14:textId="4180FDDD" w:rsidR="00B47555" w:rsidRPr="00001D87" w:rsidRDefault="00B47555" w:rsidP="00936222">
            <w:pPr>
              <w:jc w:val="center"/>
              <w:rPr>
                <w:color w:val="000000"/>
                <w:sz w:val="18"/>
                <w:szCs w:val="18"/>
                <w:lang w:eastAsia="lv-LV"/>
              </w:rPr>
            </w:pPr>
          </w:p>
        </w:tc>
        <w:tc>
          <w:tcPr>
            <w:tcW w:w="425" w:type="dxa"/>
            <w:vAlign w:val="center"/>
          </w:tcPr>
          <w:p w14:paraId="20CAA523" w14:textId="438596A8" w:rsidR="00B47555" w:rsidRPr="00001D87" w:rsidRDefault="00B47555" w:rsidP="00936222">
            <w:pPr>
              <w:jc w:val="center"/>
              <w:rPr>
                <w:color w:val="000000"/>
                <w:sz w:val="18"/>
                <w:szCs w:val="18"/>
                <w:lang w:eastAsia="lv-LV"/>
              </w:rPr>
            </w:pPr>
          </w:p>
        </w:tc>
        <w:tc>
          <w:tcPr>
            <w:tcW w:w="425" w:type="dxa"/>
          </w:tcPr>
          <w:p w14:paraId="6B52939F" w14:textId="77777777" w:rsidR="00B47555" w:rsidRPr="00001D87" w:rsidRDefault="00B47555" w:rsidP="00936222">
            <w:pPr>
              <w:jc w:val="center"/>
              <w:rPr>
                <w:color w:val="000000"/>
                <w:sz w:val="18"/>
                <w:szCs w:val="18"/>
                <w:lang w:eastAsia="lv-LV"/>
              </w:rPr>
            </w:pPr>
          </w:p>
        </w:tc>
        <w:tc>
          <w:tcPr>
            <w:tcW w:w="425" w:type="dxa"/>
            <w:vAlign w:val="center"/>
          </w:tcPr>
          <w:p w14:paraId="727B4499" w14:textId="20475347" w:rsidR="00B47555" w:rsidRPr="00001D87" w:rsidRDefault="00B47555" w:rsidP="00936222">
            <w:pPr>
              <w:jc w:val="center"/>
              <w:rPr>
                <w:color w:val="000000"/>
                <w:sz w:val="18"/>
                <w:szCs w:val="18"/>
                <w:lang w:eastAsia="lv-LV"/>
              </w:rPr>
            </w:pPr>
          </w:p>
        </w:tc>
        <w:tc>
          <w:tcPr>
            <w:tcW w:w="425" w:type="dxa"/>
            <w:vAlign w:val="center"/>
          </w:tcPr>
          <w:p w14:paraId="29EF8C5F" w14:textId="23BBB0D3" w:rsidR="00B47555" w:rsidRPr="00001D87" w:rsidRDefault="00B47555" w:rsidP="00936222">
            <w:pPr>
              <w:jc w:val="center"/>
              <w:rPr>
                <w:color w:val="000000"/>
                <w:sz w:val="18"/>
                <w:szCs w:val="18"/>
                <w:lang w:eastAsia="lv-LV"/>
              </w:rPr>
            </w:pPr>
          </w:p>
        </w:tc>
        <w:tc>
          <w:tcPr>
            <w:tcW w:w="425" w:type="dxa"/>
            <w:vAlign w:val="center"/>
          </w:tcPr>
          <w:p w14:paraId="5EDB295E" w14:textId="205CFA00" w:rsidR="00B47555" w:rsidRPr="00001D87" w:rsidRDefault="00B47555" w:rsidP="00936222">
            <w:pPr>
              <w:jc w:val="center"/>
              <w:rPr>
                <w:color w:val="000000"/>
                <w:sz w:val="18"/>
                <w:szCs w:val="18"/>
                <w:lang w:eastAsia="lv-LV"/>
              </w:rPr>
            </w:pPr>
          </w:p>
        </w:tc>
        <w:tc>
          <w:tcPr>
            <w:tcW w:w="425" w:type="dxa"/>
            <w:vAlign w:val="center"/>
          </w:tcPr>
          <w:p w14:paraId="5FC00B5E" w14:textId="1F71767C" w:rsidR="00B47555" w:rsidRPr="00001D87" w:rsidRDefault="00B47555" w:rsidP="00936222">
            <w:pPr>
              <w:jc w:val="center"/>
              <w:rPr>
                <w:color w:val="000000"/>
                <w:sz w:val="18"/>
                <w:szCs w:val="18"/>
                <w:lang w:eastAsia="lv-LV"/>
              </w:rPr>
            </w:pPr>
          </w:p>
        </w:tc>
        <w:tc>
          <w:tcPr>
            <w:tcW w:w="425" w:type="dxa"/>
            <w:vAlign w:val="center"/>
          </w:tcPr>
          <w:p w14:paraId="3276EB77" w14:textId="7777777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57CAE576" w14:textId="4E1F02F2"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211661F9" w14:textId="1E6D07A4" w:rsidR="00B47555" w:rsidRPr="00001D87" w:rsidRDefault="00B47555" w:rsidP="00936222">
            <w:pPr>
              <w:jc w:val="center"/>
              <w:rPr>
                <w:color w:val="000000"/>
                <w:sz w:val="18"/>
                <w:szCs w:val="18"/>
                <w:lang w:eastAsia="lv-LV"/>
              </w:rPr>
            </w:pPr>
          </w:p>
        </w:tc>
        <w:tc>
          <w:tcPr>
            <w:tcW w:w="425" w:type="dxa"/>
            <w:vAlign w:val="center"/>
          </w:tcPr>
          <w:p w14:paraId="34EF06FC" w14:textId="59F8A911" w:rsidR="00B47555" w:rsidRPr="00001D87" w:rsidRDefault="00B47555" w:rsidP="00936222">
            <w:pPr>
              <w:jc w:val="center"/>
              <w:rPr>
                <w:color w:val="000000" w:themeColor="text1"/>
                <w:sz w:val="18"/>
                <w:szCs w:val="18"/>
                <w:lang w:eastAsia="lv-LV"/>
              </w:rPr>
            </w:pPr>
          </w:p>
        </w:tc>
        <w:tc>
          <w:tcPr>
            <w:tcW w:w="425" w:type="dxa"/>
            <w:vAlign w:val="center"/>
          </w:tcPr>
          <w:p w14:paraId="26A8BD4A" w14:textId="0BF09171" w:rsidR="00B47555" w:rsidRPr="00001D87" w:rsidRDefault="00B47555" w:rsidP="00936222">
            <w:pPr>
              <w:jc w:val="center"/>
              <w:rPr>
                <w:color w:val="000000" w:themeColor="text1"/>
                <w:sz w:val="18"/>
                <w:szCs w:val="18"/>
                <w:lang w:eastAsia="lv-LV"/>
              </w:rPr>
            </w:pPr>
          </w:p>
        </w:tc>
      </w:tr>
      <w:tr w:rsidR="00B47555" w:rsidRPr="00001D87" w14:paraId="48EAFDEF" w14:textId="18D72FB0" w:rsidTr="000E3A5E">
        <w:trPr>
          <w:trHeight w:val="20"/>
        </w:trPr>
        <w:tc>
          <w:tcPr>
            <w:tcW w:w="2552" w:type="dxa"/>
            <w:hideMark/>
          </w:tcPr>
          <w:p w14:paraId="612FC0B8" w14:textId="77777777" w:rsidR="00B47555" w:rsidRPr="00001D87" w:rsidRDefault="00B47555" w:rsidP="00936222">
            <w:pPr>
              <w:rPr>
                <w:color w:val="000000"/>
                <w:sz w:val="16"/>
                <w:szCs w:val="16"/>
                <w:lang w:eastAsia="lv-LV"/>
              </w:rPr>
            </w:pPr>
            <w:r w:rsidRPr="00001D87">
              <w:rPr>
                <w:color w:val="000000"/>
                <w:sz w:val="16"/>
                <w:szCs w:val="16"/>
                <w:lang w:eastAsia="lv-LV"/>
              </w:rPr>
              <w:t>Tehniskie darbinieki</w:t>
            </w:r>
          </w:p>
        </w:tc>
        <w:tc>
          <w:tcPr>
            <w:tcW w:w="425" w:type="dxa"/>
            <w:shd w:val="clear" w:color="auto" w:fill="FFE599" w:themeFill="accent4" w:themeFillTint="66"/>
            <w:vAlign w:val="center"/>
          </w:tcPr>
          <w:p w14:paraId="00013215" w14:textId="534CA239"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2365FDA0" w14:textId="00244624" w:rsidR="00B47555" w:rsidRPr="00001D87" w:rsidRDefault="00B47555" w:rsidP="00936222">
            <w:pPr>
              <w:jc w:val="center"/>
              <w:rPr>
                <w:color w:val="000000"/>
                <w:sz w:val="18"/>
                <w:szCs w:val="18"/>
                <w:lang w:eastAsia="lv-LV"/>
              </w:rPr>
            </w:pPr>
          </w:p>
        </w:tc>
        <w:tc>
          <w:tcPr>
            <w:tcW w:w="425" w:type="dxa"/>
            <w:vAlign w:val="center"/>
          </w:tcPr>
          <w:p w14:paraId="2D743F30" w14:textId="298D1A24" w:rsidR="00B47555" w:rsidRPr="00001D87" w:rsidRDefault="00B47555" w:rsidP="00936222">
            <w:pPr>
              <w:jc w:val="center"/>
              <w:rPr>
                <w:color w:val="000000" w:themeColor="text1"/>
                <w:sz w:val="18"/>
                <w:szCs w:val="18"/>
                <w:lang w:eastAsia="lv-LV"/>
              </w:rPr>
            </w:pPr>
          </w:p>
        </w:tc>
        <w:tc>
          <w:tcPr>
            <w:tcW w:w="425" w:type="dxa"/>
            <w:vAlign w:val="center"/>
          </w:tcPr>
          <w:p w14:paraId="60595AE4" w14:textId="77777777" w:rsidR="00B47555" w:rsidRPr="00001D87" w:rsidRDefault="00B47555" w:rsidP="00936222">
            <w:pPr>
              <w:jc w:val="center"/>
              <w:rPr>
                <w:color w:val="000000"/>
                <w:sz w:val="18"/>
                <w:szCs w:val="18"/>
                <w:lang w:eastAsia="lv-LV"/>
              </w:rPr>
            </w:pPr>
          </w:p>
        </w:tc>
        <w:tc>
          <w:tcPr>
            <w:tcW w:w="425" w:type="dxa"/>
            <w:vAlign w:val="center"/>
          </w:tcPr>
          <w:p w14:paraId="19373027" w14:textId="77777777" w:rsidR="00B47555" w:rsidRPr="00001D87" w:rsidRDefault="00B47555" w:rsidP="00936222">
            <w:pPr>
              <w:jc w:val="center"/>
              <w:rPr>
                <w:color w:val="000000"/>
                <w:sz w:val="18"/>
                <w:szCs w:val="18"/>
                <w:lang w:eastAsia="lv-LV"/>
              </w:rPr>
            </w:pPr>
          </w:p>
        </w:tc>
        <w:tc>
          <w:tcPr>
            <w:tcW w:w="425" w:type="dxa"/>
            <w:vAlign w:val="center"/>
          </w:tcPr>
          <w:p w14:paraId="234C89D0" w14:textId="77777777" w:rsidR="00B47555" w:rsidRPr="00001D87" w:rsidRDefault="00B47555" w:rsidP="00936222">
            <w:pPr>
              <w:jc w:val="center"/>
              <w:rPr>
                <w:color w:val="000000"/>
                <w:sz w:val="18"/>
                <w:szCs w:val="18"/>
                <w:lang w:eastAsia="lv-LV"/>
              </w:rPr>
            </w:pPr>
          </w:p>
        </w:tc>
        <w:tc>
          <w:tcPr>
            <w:tcW w:w="425" w:type="dxa"/>
            <w:vAlign w:val="center"/>
          </w:tcPr>
          <w:p w14:paraId="2F822C76" w14:textId="5003226D" w:rsidR="00B47555" w:rsidRPr="00001D87" w:rsidRDefault="00B47555" w:rsidP="00936222">
            <w:pPr>
              <w:jc w:val="center"/>
              <w:rPr>
                <w:color w:val="000000"/>
                <w:sz w:val="18"/>
                <w:szCs w:val="18"/>
                <w:lang w:eastAsia="lv-LV"/>
              </w:rPr>
            </w:pPr>
          </w:p>
        </w:tc>
        <w:tc>
          <w:tcPr>
            <w:tcW w:w="425" w:type="dxa"/>
            <w:vAlign w:val="center"/>
          </w:tcPr>
          <w:p w14:paraId="6E9AFC8A" w14:textId="77777777" w:rsidR="00B47555" w:rsidRPr="00001D87" w:rsidRDefault="00B47555" w:rsidP="00936222">
            <w:pPr>
              <w:jc w:val="center"/>
              <w:rPr>
                <w:color w:val="000000"/>
                <w:sz w:val="18"/>
                <w:szCs w:val="18"/>
                <w:lang w:eastAsia="lv-LV"/>
              </w:rPr>
            </w:pPr>
          </w:p>
        </w:tc>
        <w:tc>
          <w:tcPr>
            <w:tcW w:w="425" w:type="dxa"/>
          </w:tcPr>
          <w:p w14:paraId="57DC836E" w14:textId="77777777" w:rsidR="00B47555" w:rsidRPr="00001D87" w:rsidRDefault="00B47555" w:rsidP="00936222">
            <w:pPr>
              <w:jc w:val="center"/>
              <w:rPr>
                <w:color w:val="000000"/>
                <w:sz w:val="18"/>
                <w:szCs w:val="18"/>
                <w:lang w:eastAsia="lv-LV"/>
              </w:rPr>
            </w:pPr>
          </w:p>
        </w:tc>
        <w:tc>
          <w:tcPr>
            <w:tcW w:w="425" w:type="dxa"/>
            <w:vAlign w:val="center"/>
          </w:tcPr>
          <w:p w14:paraId="1849C4EF" w14:textId="4968E315" w:rsidR="00B47555" w:rsidRPr="00001D87" w:rsidRDefault="00B47555" w:rsidP="00936222">
            <w:pPr>
              <w:jc w:val="center"/>
              <w:rPr>
                <w:color w:val="000000"/>
                <w:sz w:val="18"/>
                <w:szCs w:val="18"/>
                <w:lang w:eastAsia="lv-LV"/>
              </w:rPr>
            </w:pPr>
          </w:p>
        </w:tc>
        <w:tc>
          <w:tcPr>
            <w:tcW w:w="425" w:type="dxa"/>
            <w:vAlign w:val="center"/>
          </w:tcPr>
          <w:p w14:paraId="3E6C833D" w14:textId="77777777" w:rsidR="00B47555" w:rsidRPr="00001D87" w:rsidRDefault="00B47555" w:rsidP="00936222">
            <w:pPr>
              <w:jc w:val="center"/>
              <w:rPr>
                <w:color w:val="000000"/>
                <w:sz w:val="18"/>
                <w:szCs w:val="18"/>
                <w:lang w:eastAsia="lv-LV"/>
              </w:rPr>
            </w:pPr>
          </w:p>
        </w:tc>
        <w:tc>
          <w:tcPr>
            <w:tcW w:w="425" w:type="dxa"/>
            <w:vAlign w:val="center"/>
          </w:tcPr>
          <w:p w14:paraId="2AC85691" w14:textId="77777777" w:rsidR="00B47555" w:rsidRPr="00001D87" w:rsidRDefault="00B47555" w:rsidP="00936222">
            <w:pPr>
              <w:jc w:val="center"/>
              <w:rPr>
                <w:color w:val="000000"/>
                <w:sz w:val="18"/>
                <w:szCs w:val="18"/>
                <w:lang w:eastAsia="lv-LV"/>
              </w:rPr>
            </w:pPr>
          </w:p>
        </w:tc>
        <w:tc>
          <w:tcPr>
            <w:tcW w:w="425" w:type="dxa"/>
            <w:vAlign w:val="center"/>
          </w:tcPr>
          <w:p w14:paraId="7719863D" w14:textId="09916B26" w:rsidR="00B47555" w:rsidRPr="00001D87" w:rsidRDefault="00B47555" w:rsidP="00936222">
            <w:pPr>
              <w:jc w:val="center"/>
              <w:rPr>
                <w:color w:val="000000"/>
                <w:sz w:val="18"/>
                <w:szCs w:val="18"/>
                <w:lang w:eastAsia="lv-LV"/>
              </w:rPr>
            </w:pPr>
          </w:p>
        </w:tc>
        <w:tc>
          <w:tcPr>
            <w:tcW w:w="425" w:type="dxa"/>
            <w:vAlign w:val="center"/>
          </w:tcPr>
          <w:p w14:paraId="635301CC" w14:textId="1BB7D956" w:rsidR="00B47555" w:rsidRPr="00001D87" w:rsidRDefault="00B47555" w:rsidP="00936222">
            <w:pPr>
              <w:jc w:val="center"/>
              <w:rPr>
                <w:color w:val="000000"/>
                <w:sz w:val="18"/>
                <w:szCs w:val="18"/>
                <w:lang w:eastAsia="lv-LV"/>
              </w:rPr>
            </w:pPr>
          </w:p>
        </w:tc>
        <w:tc>
          <w:tcPr>
            <w:tcW w:w="425" w:type="dxa"/>
            <w:vAlign w:val="center"/>
          </w:tcPr>
          <w:p w14:paraId="6726A360" w14:textId="0D933488" w:rsidR="00B47555" w:rsidRPr="00001D87" w:rsidRDefault="00B47555" w:rsidP="00936222">
            <w:pPr>
              <w:jc w:val="center"/>
              <w:rPr>
                <w:color w:val="000000"/>
                <w:sz w:val="18"/>
                <w:szCs w:val="18"/>
                <w:lang w:eastAsia="lv-LV"/>
              </w:rPr>
            </w:pPr>
          </w:p>
        </w:tc>
        <w:tc>
          <w:tcPr>
            <w:tcW w:w="425" w:type="dxa"/>
            <w:vAlign w:val="center"/>
          </w:tcPr>
          <w:p w14:paraId="637A1722" w14:textId="7DEC23CE" w:rsidR="00B47555" w:rsidRPr="00001D87" w:rsidRDefault="00B47555" w:rsidP="00936222">
            <w:pPr>
              <w:jc w:val="center"/>
              <w:rPr>
                <w:color w:val="000000"/>
                <w:sz w:val="18"/>
                <w:szCs w:val="18"/>
                <w:lang w:eastAsia="lv-LV"/>
              </w:rPr>
            </w:pPr>
          </w:p>
        </w:tc>
        <w:tc>
          <w:tcPr>
            <w:tcW w:w="425" w:type="dxa"/>
            <w:vAlign w:val="center"/>
          </w:tcPr>
          <w:p w14:paraId="05237575" w14:textId="222AEAB0" w:rsidR="00B47555" w:rsidRPr="00001D87" w:rsidRDefault="00B47555" w:rsidP="00936222">
            <w:pPr>
              <w:jc w:val="center"/>
              <w:rPr>
                <w:color w:val="000000"/>
                <w:sz w:val="18"/>
                <w:szCs w:val="18"/>
                <w:lang w:eastAsia="lv-LV"/>
              </w:rPr>
            </w:pPr>
          </w:p>
        </w:tc>
        <w:tc>
          <w:tcPr>
            <w:tcW w:w="425" w:type="dxa"/>
            <w:vAlign w:val="center"/>
          </w:tcPr>
          <w:p w14:paraId="36842A60" w14:textId="41E83AC5" w:rsidR="00B47555" w:rsidRPr="00001D87" w:rsidRDefault="00B47555" w:rsidP="00936222">
            <w:pPr>
              <w:jc w:val="center"/>
              <w:rPr>
                <w:color w:val="000000"/>
                <w:sz w:val="18"/>
                <w:szCs w:val="18"/>
                <w:lang w:eastAsia="lv-LV"/>
              </w:rPr>
            </w:pPr>
          </w:p>
        </w:tc>
        <w:tc>
          <w:tcPr>
            <w:tcW w:w="425" w:type="dxa"/>
            <w:vAlign w:val="center"/>
          </w:tcPr>
          <w:p w14:paraId="2C96FDE2" w14:textId="6F0539B8" w:rsidR="00B47555" w:rsidRPr="00001D87" w:rsidRDefault="00B47555" w:rsidP="00936222">
            <w:pPr>
              <w:jc w:val="center"/>
              <w:rPr>
                <w:color w:val="000000"/>
                <w:sz w:val="18"/>
                <w:szCs w:val="18"/>
                <w:lang w:eastAsia="lv-LV"/>
              </w:rPr>
            </w:pPr>
          </w:p>
        </w:tc>
        <w:tc>
          <w:tcPr>
            <w:tcW w:w="425" w:type="dxa"/>
            <w:vAlign w:val="center"/>
          </w:tcPr>
          <w:p w14:paraId="4DD983EB" w14:textId="1EC5FD66" w:rsidR="00B47555" w:rsidRPr="00001D87" w:rsidRDefault="00B47555" w:rsidP="00936222">
            <w:pPr>
              <w:jc w:val="center"/>
              <w:rPr>
                <w:color w:val="000000"/>
                <w:sz w:val="18"/>
                <w:szCs w:val="18"/>
                <w:lang w:eastAsia="lv-LV"/>
              </w:rPr>
            </w:pPr>
          </w:p>
        </w:tc>
        <w:tc>
          <w:tcPr>
            <w:tcW w:w="425" w:type="dxa"/>
            <w:vAlign w:val="center"/>
          </w:tcPr>
          <w:p w14:paraId="1520E81C" w14:textId="15A09DFC" w:rsidR="00B47555" w:rsidRPr="00001D87" w:rsidRDefault="00B47555" w:rsidP="00936222">
            <w:pPr>
              <w:jc w:val="center"/>
              <w:rPr>
                <w:color w:val="000000"/>
                <w:sz w:val="18"/>
                <w:szCs w:val="18"/>
                <w:lang w:eastAsia="lv-LV"/>
              </w:rPr>
            </w:pPr>
          </w:p>
        </w:tc>
        <w:tc>
          <w:tcPr>
            <w:tcW w:w="425" w:type="dxa"/>
            <w:vAlign w:val="center"/>
          </w:tcPr>
          <w:p w14:paraId="34301A7D" w14:textId="3DFC5A4C" w:rsidR="00B47555" w:rsidRPr="00001D87" w:rsidRDefault="00B47555" w:rsidP="00936222">
            <w:pPr>
              <w:jc w:val="center"/>
              <w:rPr>
                <w:color w:val="000000"/>
                <w:sz w:val="18"/>
                <w:szCs w:val="18"/>
                <w:lang w:eastAsia="lv-LV"/>
              </w:rPr>
            </w:pPr>
          </w:p>
        </w:tc>
        <w:tc>
          <w:tcPr>
            <w:tcW w:w="425" w:type="dxa"/>
          </w:tcPr>
          <w:p w14:paraId="21F15616" w14:textId="77777777" w:rsidR="00B47555" w:rsidRPr="00001D87" w:rsidRDefault="00B47555" w:rsidP="00936222">
            <w:pPr>
              <w:jc w:val="center"/>
              <w:rPr>
                <w:color w:val="000000"/>
                <w:sz w:val="18"/>
                <w:szCs w:val="18"/>
                <w:lang w:eastAsia="lv-LV"/>
              </w:rPr>
            </w:pPr>
          </w:p>
        </w:tc>
        <w:tc>
          <w:tcPr>
            <w:tcW w:w="425" w:type="dxa"/>
            <w:vAlign w:val="center"/>
          </w:tcPr>
          <w:p w14:paraId="64359FA7" w14:textId="5C46C49B" w:rsidR="00B47555" w:rsidRPr="00001D87" w:rsidRDefault="00B47555" w:rsidP="00936222">
            <w:pPr>
              <w:jc w:val="center"/>
              <w:rPr>
                <w:color w:val="000000"/>
                <w:sz w:val="18"/>
                <w:szCs w:val="18"/>
                <w:lang w:eastAsia="lv-LV"/>
              </w:rPr>
            </w:pPr>
          </w:p>
        </w:tc>
        <w:tc>
          <w:tcPr>
            <w:tcW w:w="425" w:type="dxa"/>
            <w:vAlign w:val="center"/>
          </w:tcPr>
          <w:p w14:paraId="79A1C33E" w14:textId="584B84E1" w:rsidR="00B47555" w:rsidRPr="00001D87" w:rsidRDefault="00B47555" w:rsidP="00936222">
            <w:pPr>
              <w:jc w:val="center"/>
              <w:rPr>
                <w:color w:val="000000"/>
                <w:sz w:val="18"/>
                <w:szCs w:val="18"/>
                <w:lang w:eastAsia="lv-LV"/>
              </w:rPr>
            </w:pPr>
          </w:p>
        </w:tc>
        <w:tc>
          <w:tcPr>
            <w:tcW w:w="425" w:type="dxa"/>
            <w:vAlign w:val="center"/>
          </w:tcPr>
          <w:p w14:paraId="5D5EA41E" w14:textId="331CF9A3" w:rsidR="00B47555" w:rsidRPr="00001D87" w:rsidRDefault="00B47555" w:rsidP="00936222">
            <w:pPr>
              <w:jc w:val="center"/>
              <w:rPr>
                <w:color w:val="000000"/>
                <w:sz w:val="18"/>
                <w:szCs w:val="18"/>
                <w:lang w:eastAsia="lv-LV"/>
              </w:rPr>
            </w:pPr>
          </w:p>
        </w:tc>
        <w:tc>
          <w:tcPr>
            <w:tcW w:w="425" w:type="dxa"/>
            <w:vAlign w:val="center"/>
          </w:tcPr>
          <w:p w14:paraId="2A86C9C5" w14:textId="6C5393EC" w:rsidR="00B47555" w:rsidRPr="00001D87" w:rsidRDefault="00B47555" w:rsidP="00936222">
            <w:pPr>
              <w:jc w:val="center"/>
              <w:rPr>
                <w:color w:val="000000"/>
                <w:sz w:val="18"/>
                <w:szCs w:val="18"/>
                <w:lang w:eastAsia="lv-LV"/>
              </w:rPr>
            </w:pPr>
          </w:p>
        </w:tc>
        <w:tc>
          <w:tcPr>
            <w:tcW w:w="425" w:type="dxa"/>
            <w:vAlign w:val="center"/>
          </w:tcPr>
          <w:p w14:paraId="3C9127CC" w14:textId="7777777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34E752B3" w14:textId="16C0EB50"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51584C49" w14:textId="20FD6A64" w:rsidR="00B47555" w:rsidRPr="00001D87" w:rsidRDefault="00B47555" w:rsidP="00936222">
            <w:pPr>
              <w:jc w:val="center"/>
              <w:rPr>
                <w:color w:val="000000"/>
                <w:sz w:val="18"/>
                <w:szCs w:val="18"/>
                <w:lang w:eastAsia="lv-LV"/>
              </w:rPr>
            </w:pPr>
          </w:p>
        </w:tc>
        <w:tc>
          <w:tcPr>
            <w:tcW w:w="425" w:type="dxa"/>
            <w:vAlign w:val="center"/>
          </w:tcPr>
          <w:p w14:paraId="0263BB52" w14:textId="79CE4E12" w:rsidR="00B47555" w:rsidRPr="00001D87" w:rsidRDefault="00B47555" w:rsidP="00936222">
            <w:pPr>
              <w:jc w:val="center"/>
              <w:rPr>
                <w:color w:val="000000" w:themeColor="text1"/>
                <w:sz w:val="18"/>
                <w:szCs w:val="18"/>
                <w:lang w:eastAsia="lv-LV"/>
              </w:rPr>
            </w:pPr>
          </w:p>
        </w:tc>
        <w:tc>
          <w:tcPr>
            <w:tcW w:w="425" w:type="dxa"/>
            <w:vAlign w:val="center"/>
          </w:tcPr>
          <w:p w14:paraId="11666BE3" w14:textId="0654F3FA" w:rsidR="00B47555" w:rsidRPr="00001D87" w:rsidRDefault="00B47555" w:rsidP="00936222">
            <w:pPr>
              <w:jc w:val="center"/>
              <w:rPr>
                <w:color w:val="000000" w:themeColor="text1"/>
                <w:sz w:val="18"/>
                <w:szCs w:val="18"/>
                <w:lang w:eastAsia="lv-LV"/>
              </w:rPr>
            </w:pPr>
          </w:p>
        </w:tc>
      </w:tr>
      <w:tr w:rsidR="00B47555" w:rsidRPr="00001D87" w14:paraId="4EF48D49" w14:textId="084610C0" w:rsidTr="000E3A5E">
        <w:trPr>
          <w:trHeight w:val="20"/>
        </w:trPr>
        <w:tc>
          <w:tcPr>
            <w:tcW w:w="2552" w:type="dxa"/>
            <w:hideMark/>
          </w:tcPr>
          <w:p w14:paraId="7A1C9D67" w14:textId="2146D240" w:rsidR="00B47555" w:rsidRPr="00001D87" w:rsidRDefault="00B47555" w:rsidP="00936222">
            <w:pPr>
              <w:rPr>
                <w:color w:val="000000"/>
                <w:sz w:val="16"/>
                <w:szCs w:val="16"/>
                <w:lang w:eastAsia="lv-LV"/>
              </w:rPr>
            </w:pPr>
            <w:r w:rsidRPr="00001D87">
              <w:rPr>
                <w:color w:val="000000"/>
                <w:sz w:val="16"/>
                <w:szCs w:val="16"/>
                <w:lang w:eastAsia="lv-LV"/>
              </w:rPr>
              <w:t>Sociālā darba specialisti</w:t>
            </w:r>
          </w:p>
        </w:tc>
        <w:tc>
          <w:tcPr>
            <w:tcW w:w="425" w:type="dxa"/>
            <w:shd w:val="clear" w:color="auto" w:fill="FFE599" w:themeFill="accent4" w:themeFillTint="66"/>
            <w:vAlign w:val="center"/>
          </w:tcPr>
          <w:p w14:paraId="36CF6F7B" w14:textId="79C058CB"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167B0F49" w14:textId="77777777" w:rsidR="00B47555" w:rsidRPr="00001D87" w:rsidRDefault="00B47555" w:rsidP="00936222">
            <w:pPr>
              <w:jc w:val="center"/>
              <w:rPr>
                <w:color w:val="000000"/>
                <w:sz w:val="18"/>
                <w:szCs w:val="18"/>
                <w:lang w:eastAsia="lv-LV"/>
              </w:rPr>
            </w:pPr>
          </w:p>
        </w:tc>
        <w:tc>
          <w:tcPr>
            <w:tcW w:w="425" w:type="dxa"/>
            <w:vAlign w:val="center"/>
          </w:tcPr>
          <w:p w14:paraId="7807EABF" w14:textId="4DC47D78" w:rsidR="00B47555" w:rsidRPr="00001D87" w:rsidRDefault="00B47555" w:rsidP="00936222">
            <w:pPr>
              <w:jc w:val="center"/>
              <w:rPr>
                <w:color w:val="000000" w:themeColor="text1"/>
                <w:sz w:val="18"/>
                <w:szCs w:val="18"/>
                <w:lang w:eastAsia="lv-LV"/>
              </w:rPr>
            </w:pPr>
          </w:p>
        </w:tc>
        <w:tc>
          <w:tcPr>
            <w:tcW w:w="425" w:type="dxa"/>
            <w:vAlign w:val="center"/>
          </w:tcPr>
          <w:p w14:paraId="723BA5D3" w14:textId="77777777" w:rsidR="00B47555" w:rsidRPr="00001D87" w:rsidRDefault="00B47555" w:rsidP="00936222">
            <w:pPr>
              <w:jc w:val="center"/>
              <w:rPr>
                <w:color w:val="000000"/>
                <w:sz w:val="18"/>
                <w:szCs w:val="18"/>
                <w:lang w:eastAsia="lv-LV"/>
              </w:rPr>
            </w:pPr>
          </w:p>
        </w:tc>
        <w:tc>
          <w:tcPr>
            <w:tcW w:w="425" w:type="dxa"/>
            <w:vAlign w:val="center"/>
          </w:tcPr>
          <w:p w14:paraId="170EA7BE" w14:textId="77777777" w:rsidR="00B47555" w:rsidRPr="00001D87" w:rsidRDefault="00B47555" w:rsidP="00936222">
            <w:pPr>
              <w:jc w:val="center"/>
              <w:rPr>
                <w:color w:val="000000"/>
                <w:sz w:val="18"/>
                <w:szCs w:val="18"/>
                <w:lang w:eastAsia="lv-LV"/>
              </w:rPr>
            </w:pPr>
          </w:p>
        </w:tc>
        <w:tc>
          <w:tcPr>
            <w:tcW w:w="425" w:type="dxa"/>
            <w:vAlign w:val="center"/>
          </w:tcPr>
          <w:p w14:paraId="4440C80E" w14:textId="77777777" w:rsidR="00B47555" w:rsidRPr="00001D87" w:rsidRDefault="00B47555" w:rsidP="00936222">
            <w:pPr>
              <w:jc w:val="center"/>
              <w:rPr>
                <w:color w:val="000000"/>
                <w:sz w:val="18"/>
                <w:szCs w:val="18"/>
                <w:lang w:eastAsia="lv-LV"/>
              </w:rPr>
            </w:pPr>
          </w:p>
        </w:tc>
        <w:tc>
          <w:tcPr>
            <w:tcW w:w="425" w:type="dxa"/>
            <w:vAlign w:val="center"/>
          </w:tcPr>
          <w:p w14:paraId="0906CC14" w14:textId="69D8FBCD" w:rsidR="00B47555" w:rsidRPr="00001D87" w:rsidRDefault="00B47555" w:rsidP="00936222">
            <w:pPr>
              <w:jc w:val="center"/>
              <w:rPr>
                <w:color w:val="000000"/>
                <w:sz w:val="18"/>
                <w:szCs w:val="18"/>
                <w:lang w:eastAsia="lv-LV"/>
              </w:rPr>
            </w:pPr>
          </w:p>
        </w:tc>
        <w:tc>
          <w:tcPr>
            <w:tcW w:w="425" w:type="dxa"/>
            <w:vAlign w:val="center"/>
          </w:tcPr>
          <w:p w14:paraId="166A43A5" w14:textId="77777777" w:rsidR="00B47555" w:rsidRPr="00001D87" w:rsidRDefault="00B47555" w:rsidP="00936222">
            <w:pPr>
              <w:jc w:val="center"/>
              <w:rPr>
                <w:color w:val="000000"/>
                <w:sz w:val="18"/>
                <w:szCs w:val="18"/>
                <w:lang w:eastAsia="lv-LV"/>
              </w:rPr>
            </w:pPr>
          </w:p>
        </w:tc>
        <w:tc>
          <w:tcPr>
            <w:tcW w:w="425" w:type="dxa"/>
          </w:tcPr>
          <w:p w14:paraId="54ACD980" w14:textId="77777777" w:rsidR="00B47555" w:rsidRPr="00001D87" w:rsidRDefault="00B47555" w:rsidP="00936222">
            <w:pPr>
              <w:jc w:val="center"/>
              <w:rPr>
                <w:color w:val="000000"/>
                <w:sz w:val="18"/>
                <w:szCs w:val="18"/>
                <w:lang w:eastAsia="lv-LV"/>
              </w:rPr>
            </w:pPr>
          </w:p>
        </w:tc>
        <w:tc>
          <w:tcPr>
            <w:tcW w:w="425" w:type="dxa"/>
            <w:vAlign w:val="center"/>
          </w:tcPr>
          <w:p w14:paraId="78C1B532" w14:textId="49837F06" w:rsidR="00B47555" w:rsidRPr="00001D87" w:rsidRDefault="00B47555" w:rsidP="00936222">
            <w:pPr>
              <w:jc w:val="center"/>
              <w:rPr>
                <w:color w:val="000000"/>
                <w:sz w:val="18"/>
                <w:szCs w:val="18"/>
                <w:lang w:eastAsia="lv-LV"/>
              </w:rPr>
            </w:pPr>
          </w:p>
        </w:tc>
        <w:tc>
          <w:tcPr>
            <w:tcW w:w="425" w:type="dxa"/>
            <w:vAlign w:val="center"/>
          </w:tcPr>
          <w:p w14:paraId="7147F598" w14:textId="77777777" w:rsidR="00B47555" w:rsidRPr="00001D87" w:rsidRDefault="00B47555" w:rsidP="00936222">
            <w:pPr>
              <w:jc w:val="center"/>
              <w:rPr>
                <w:color w:val="000000"/>
                <w:sz w:val="18"/>
                <w:szCs w:val="18"/>
                <w:lang w:eastAsia="lv-LV"/>
              </w:rPr>
            </w:pPr>
          </w:p>
        </w:tc>
        <w:tc>
          <w:tcPr>
            <w:tcW w:w="425" w:type="dxa"/>
            <w:vAlign w:val="center"/>
          </w:tcPr>
          <w:p w14:paraId="5F9A4B83" w14:textId="77777777" w:rsidR="00B47555" w:rsidRPr="00001D87" w:rsidRDefault="00B47555" w:rsidP="00936222">
            <w:pPr>
              <w:jc w:val="center"/>
              <w:rPr>
                <w:color w:val="000000"/>
                <w:sz w:val="18"/>
                <w:szCs w:val="18"/>
                <w:lang w:eastAsia="lv-LV"/>
              </w:rPr>
            </w:pPr>
          </w:p>
        </w:tc>
        <w:tc>
          <w:tcPr>
            <w:tcW w:w="425" w:type="dxa"/>
            <w:vAlign w:val="center"/>
          </w:tcPr>
          <w:p w14:paraId="53D6188A" w14:textId="6D83427B" w:rsidR="00B47555" w:rsidRPr="00001D87" w:rsidRDefault="00B47555" w:rsidP="00936222">
            <w:pPr>
              <w:jc w:val="center"/>
              <w:rPr>
                <w:color w:val="000000"/>
                <w:sz w:val="18"/>
                <w:szCs w:val="18"/>
                <w:lang w:eastAsia="lv-LV"/>
              </w:rPr>
            </w:pPr>
          </w:p>
        </w:tc>
        <w:tc>
          <w:tcPr>
            <w:tcW w:w="425" w:type="dxa"/>
            <w:vAlign w:val="center"/>
          </w:tcPr>
          <w:p w14:paraId="6B38A11E" w14:textId="7E02FDF8" w:rsidR="00B47555" w:rsidRPr="00001D87" w:rsidRDefault="00B47555" w:rsidP="00936222">
            <w:pPr>
              <w:jc w:val="center"/>
              <w:rPr>
                <w:color w:val="000000"/>
                <w:sz w:val="18"/>
                <w:szCs w:val="18"/>
                <w:lang w:eastAsia="lv-LV"/>
              </w:rPr>
            </w:pPr>
          </w:p>
        </w:tc>
        <w:tc>
          <w:tcPr>
            <w:tcW w:w="425" w:type="dxa"/>
            <w:vAlign w:val="center"/>
          </w:tcPr>
          <w:p w14:paraId="3294E2BF" w14:textId="5BFBF025" w:rsidR="00B47555" w:rsidRPr="00001D87" w:rsidRDefault="00B47555" w:rsidP="00936222">
            <w:pPr>
              <w:jc w:val="center"/>
              <w:rPr>
                <w:color w:val="000000"/>
                <w:sz w:val="18"/>
                <w:szCs w:val="18"/>
                <w:lang w:eastAsia="lv-LV"/>
              </w:rPr>
            </w:pPr>
          </w:p>
        </w:tc>
        <w:tc>
          <w:tcPr>
            <w:tcW w:w="425" w:type="dxa"/>
            <w:vAlign w:val="center"/>
          </w:tcPr>
          <w:p w14:paraId="6050C9B9" w14:textId="5ABA27C7" w:rsidR="00B47555" w:rsidRPr="00001D87" w:rsidRDefault="00B47555" w:rsidP="00936222">
            <w:pPr>
              <w:jc w:val="center"/>
              <w:rPr>
                <w:color w:val="000000"/>
                <w:sz w:val="18"/>
                <w:szCs w:val="18"/>
                <w:lang w:eastAsia="lv-LV"/>
              </w:rPr>
            </w:pPr>
          </w:p>
        </w:tc>
        <w:tc>
          <w:tcPr>
            <w:tcW w:w="425" w:type="dxa"/>
            <w:vAlign w:val="center"/>
          </w:tcPr>
          <w:p w14:paraId="1BD22AAF" w14:textId="1283AB56" w:rsidR="00B47555" w:rsidRPr="00001D87" w:rsidRDefault="00B47555" w:rsidP="00936222">
            <w:pPr>
              <w:jc w:val="center"/>
              <w:rPr>
                <w:color w:val="000000"/>
                <w:sz w:val="18"/>
                <w:szCs w:val="18"/>
                <w:lang w:eastAsia="lv-LV"/>
              </w:rPr>
            </w:pPr>
          </w:p>
        </w:tc>
        <w:tc>
          <w:tcPr>
            <w:tcW w:w="425" w:type="dxa"/>
            <w:vAlign w:val="center"/>
          </w:tcPr>
          <w:p w14:paraId="454F1E93" w14:textId="2B489D95" w:rsidR="00B47555" w:rsidRPr="00001D87" w:rsidRDefault="00B47555" w:rsidP="00936222">
            <w:pPr>
              <w:jc w:val="center"/>
              <w:rPr>
                <w:color w:val="000000"/>
                <w:sz w:val="18"/>
                <w:szCs w:val="18"/>
                <w:lang w:eastAsia="lv-LV"/>
              </w:rPr>
            </w:pPr>
          </w:p>
        </w:tc>
        <w:tc>
          <w:tcPr>
            <w:tcW w:w="425" w:type="dxa"/>
            <w:vAlign w:val="center"/>
          </w:tcPr>
          <w:p w14:paraId="5D10D5A7" w14:textId="052A5D6F" w:rsidR="00B47555" w:rsidRPr="00001D87" w:rsidRDefault="00B47555" w:rsidP="00936222">
            <w:pPr>
              <w:jc w:val="center"/>
              <w:rPr>
                <w:color w:val="000000"/>
                <w:sz w:val="18"/>
                <w:szCs w:val="18"/>
                <w:lang w:eastAsia="lv-LV"/>
              </w:rPr>
            </w:pPr>
          </w:p>
        </w:tc>
        <w:tc>
          <w:tcPr>
            <w:tcW w:w="425" w:type="dxa"/>
            <w:vAlign w:val="center"/>
          </w:tcPr>
          <w:p w14:paraId="1DD3FCC9" w14:textId="576BC928" w:rsidR="00B47555" w:rsidRPr="00001D87" w:rsidRDefault="00B47555" w:rsidP="00936222">
            <w:pPr>
              <w:jc w:val="center"/>
              <w:rPr>
                <w:color w:val="000000"/>
                <w:sz w:val="18"/>
                <w:szCs w:val="18"/>
                <w:lang w:eastAsia="lv-LV"/>
              </w:rPr>
            </w:pPr>
          </w:p>
        </w:tc>
        <w:tc>
          <w:tcPr>
            <w:tcW w:w="425" w:type="dxa"/>
            <w:vAlign w:val="center"/>
          </w:tcPr>
          <w:p w14:paraId="06DC9E94" w14:textId="3FE3B643" w:rsidR="00B47555" w:rsidRPr="00001D87" w:rsidRDefault="00B47555" w:rsidP="00936222">
            <w:pPr>
              <w:jc w:val="center"/>
              <w:rPr>
                <w:color w:val="000000"/>
                <w:sz w:val="18"/>
                <w:szCs w:val="18"/>
                <w:lang w:eastAsia="lv-LV"/>
              </w:rPr>
            </w:pPr>
          </w:p>
        </w:tc>
        <w:tc>
          <w:tcPr>
            <w:tcW w:w="425" w:type="dxa"/>
            <w:vAlign w:val="center"/>
          </w:tcPr>
          <w:p w14:paraId="5111A0A9" w14:textId="77760CF9" w:rsidR="00B47555" w:rsidRPr="00001D87" w:rsidRDefault="00B47555" w:rsidP="00936222">
            <w:pPr>
              <w:jc w:val="center"/>
              <w:rPr>
                <w:color w:val="000000"/>
                <w:sz w:val="18"/>
                <w:szCs w:val="18"/>
                <w:lang w:eastAsia="lv-LV"/>
              </w:rPr>
            </w:pPr>
          </w:p>
        </w:tc>
        <w:tc>
          <w:tcPr>
            <w:tcW w:w="425" w:type="dxa"/>
          </w:tcPr>
          <w:p w14:paraId="62F3FA5A" w14:textId="77777777" w:rsidR="00B47555" w:rsidRPr="00001D87" w:rsidRDefault="00B47555" w:rsidP="00936222">
            <w:pPr>
              <w:jc w:val="center"/>
              <w:rPr>
                <w:color w:val="000000"/>
                <w:sz w:val="18"/>
                <w:szCs w:val="18"/>
                <w:lang w:eastAsia="lv-LV"/>
              </w:rPr>
            </w:pPr>
          </w:p>
        </w:tc>
        <w:tc>
          <w:tcPr>
            <w:tcW w:w="425" w:type="dxa"/>
            <w:vAlign w:val="center"/>
          </w:tcPr>
          <w:p w14:paraId="57EC8CE2" w14:textId="25059A0F" w:rsidR="00B47555" w:rsidRPr="00001D87" w:rsidRDefault="00B47555" w:rsidP="00936222">
            <w:pPr>
              <w:jc w:val="center"/>
              <w:rPr>
                <w:color w:val="000000"/>
                <w:sz w:val="18"/>
                <w:szCs w:val="18"/>
                <w:lang w:eastAsia="lv-LV"/>
              </w:rPr>
            </w:pPr>
          </w:p>
        </w:tc>
        <w:tc>
          <w:tcPr>
            <w:tcW w:w="425" w:type="dxa"/>
            <w:vAlign w:val="center"/>
          </w:tcPr>
          <w:p w14:paraId="31A60F55" w14:textId="204D7E21" w:rsidR="00B47555" w:rsidRPr="00001D87" w:rsidRDefault="00B47555" w:rsidP="00936222">
            <w:pPr>
              <w:jc w:val="center"/>
              <w:rPr>
                <w:color w:val="000000"/>
                <w:sz w:val="18"/>
                <w:szCs w:val="18"/>
                <w:lang w:eastAsia="lv-LV"/>
              </w:rPr>
            </w:pPr>
          </w:p>
        </w:tc>
        <w:tc>
          <w:tcPr>
            <w:tcW w:w="425" w:type="dxa"/>
            <w:vAlign w:val="center"/>
          </w:tcPr>
          <w:p w14:paraId="3E0B7B38" w14:textId="756EAB14" w:rsidR="00B47555" w:rsidRPr="00001D87" w:rsidRDefault="00B47555" w:rsidP="00936222">
            <w:pPr>
              <w:jc w:val="center"/>
              <w:rPr>
                <w:color w:val="000000"/>
                <w:sz w:val="18"/>
                <w:szCs w:val="18"/>
                <w:lang w:eastAsia="lv-LV"/>
              </w:rPr>
            </w:pPr>
          </w:p>
        </w:tc>
        <w:tc>
          <w:tcPr>
            <w:tcW w:w="425" w:type="dxa"/>
            <w:vAlign w:val="center"/>
          </w:tcPr>
          <w:p w14:paraId="427B75A2" w14:textId="0E67C55F" w:rsidR="00B47555" w:rsidRPr="00001D87" w:rsidRDefault="00B47555" w:rsidP="00936222">
            <w:pPr>
              <w:jc w:val="center"/>
              <w:rPr>
                <w:color w:val="000000"/>
                <w:sz w:val="18"/>
                <w:szCs w:val="18"/>
                <w:lang w:eastAsia="lv-LV"/>
              </w:rPr>
            </w:pPr>
          </w:p>
        </w:tc>
        <w:tc>
          <w:tcPr>
            <w:tcW w:w="425" w:type="dxa"/>
            <w:vAlign w:val="center"/>
          </w:tcPr>
          <w:p w14:paraId="69A6BFCD" w14:textId="77777777" w:rsidR="00B47555" w:rsidRPr="00001D87" w:rsidRDefault="00B47555" w:rsidP="00936222">
            <w:pPr>
              <w:jc w:val="center"/>
              <w:rPr>
                <w:color w:val="000000"/>
                <w:sz w:val="18"/>
                <w:szCs w:val="18"/>
                <w:lang w:eastAsia="lv-LV"/>
              </w:rPr>
            </w:pPr>
          </w:p>
        </w:tc>
        <w:tc>
          <w:tcPr>
            <w:tcW w:w="425" w:type="dxa"/>
            <w:shd w:val="clear" w:color="auto" w:fill="auto"/>
            <w:vAlign w:val="center"/>
          </w:tcPr>
          <w:p w14:paraId="24AF2CDE" w14:textId="66498351" w:rsidR="00B47555" w:rsidRPr="00001D87" w:rsidRDefault="00B47555" w:rsidP="00936222">
            <w:pPr>
              <w:jc w:val="center"/>
              <w:rPr>
                <w:color w:val="000000"/>
                <w:sz w:val="18"/>
                <w:szCs w:val="18"/>
                <w:lang w:eastAsia="lv-LV"/>
              </w:rPr>
            </w:pPr>
          </w:p>
        </w:tc>
        <w:tc>
          <w:tcPr>
            <w:tcW w:w="425" w:type="dxa"/>
            <w:vAlign w:val="center"/>
          </w:tcPr>
          <w:p w14:paraId="0F985423" w14:textId="4EBB7A97"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77A5154E" w14:textId="024C8969" w:rsidR="00B47555" w:rsidRPr="00001D87" w:rsidRDefault="00B47555" w:rsidP="00936222">
            <w:pPr>
              <w:jc w:val="center"/>
              <w:rPr>
                <w:color w:val="000000" w:themeColor="text1"/>
                <w:sz w:val="18"/>
                <w:szCs w:val="18"/>
                <w:lang w:eastAsia="lv-LV"/>
              </w:rPr>
            </w:pPr>
            <w:r w:rsidRPr="00001D87">
              <w:rPr>
                <w:color w:val="000000" w:themeColor="text1"/>
                <w:sz w:val="18"/>
                <w:szCs w:val="18"/>
                <w:lang w:eastAsia="lv-LV"/>
              </w:rPr>
              <w:t>X</w:t>
            </w:r>
          </w:p>
        </w:tc>
        <w:tc>
          <w:tcPr>
            <w:tcW w:w="425" w:type="dxa"/>
            <w:vAlign w:val="center"/>
          </w:tcPr>
          <w:p w14:paraId="7E69941B" w14:textId="445E249F" w:rsidR="00B47555" w:rsidRPr="00001D87" w:rsidRDefault="00B47555" w:rsidP="00936222">
            <w:pPr>
              <w:jc w:val="center"/>
              <w:rPr>
                <w:color w:val="000000" w:themeColor="text1"/>
                <w:sz w:val="18"/>
                <w:szCs w:val="18"/>
                <w:lang w:eastAsia="lv-LV"/>
              </w:rPr>
            </w:pPr>
          </w:p>
        </w:tc>
      </w:tr>
      <w:tr w:rsidR="00B47555" w:rsidRPr="00001D87" w14:paraId="7F436EB0" w14:textId="643C9C4F" w:rsidTr="000E3A5E">
        <w:trPr>
          <w:trHeight w:val="20"/>
        </w:trPr>
        <w:tc>
          <w:tcPr>
            <w:tcW w:w="2552" w:type="dxa"/>
            <w:hideMark/>
          </w:tcPr>
          <w:p w14:paraId="16DD0DED" w14:textId="000D0DFE" w:rsidR="00B47555" w:rsidRPr="00001D87" w:rsidRDefault="00B47555" w:rsidP="00936222">
            <w:pPr>
              <w:rPr>
                <w:color w:val="000000"/>
                <w:sz w:val="16"/>
                <w:szCs w:val="16"/>
                <w:lang w:eastAsia="lv-LV"/>
              </w:rPr>
            </w:pPr>
            <w:r w:rsidRPr="00001D87">
              <w:rPr>
                <w:color w:val="000000" w:themeColor="text1"/>
                <w:sz w:val="16"/>
                <w:szCs w:val="16"/>
                <w:lang w:eastAsia="lv-LV"/>
              </w:rPr>
              <w:t>Mediķi</w:t>
            </w:r>
          </w:p>
        </w:tc>
        <w:tc>
          <w:tcPr>
            <w:tcW w:w="425" w:type="dxa"/>
            <w:shd w:val="clear" w:color="auto" w:fill="FFE599" w:themeFill="accent4" w:themeFillTint="66"/>
            <w:vAlign w:val="center"/>
          </w:tcPr>
          <w:p w14:paraId="396BFFDC" w14:textId="2A9A2CB0"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45998FE4" w14:textId="77777777" w:rsidR="00B47555" w:rsidRPr="00001D87" w:rsidRDefault="00B47555" w:rsidP="00936222">
            <w:pPr>
              <w:jc w:val="center"/>
              <w:rPr>
                <w:color w:val="000000"/>
                <w:sz w:val="18"/>
                <w:szCs w:val="18"/>
                <w:lang w:eastAsia="lv-LV"/>
              </w:rPr>
            </w:pPr>
          </w:p>
        </w:tc>
        <w:tc>
          <w:tcPr>
            <w:tcW w:w="425" w:type="dxa"/>
            <w:vAlign w:val="center"/>
          </w:tcPr>
          <w:p w14:paraId="460204ED" w14:textId="27DAA239" w:rsidR="00B47555" w:rsidRPr="00001D87" w:rsidRDefault="00B47555" w:rsidP="00936222">
            <w:pPr>
              <w:jc w:val="center"/>
              <w:rPr>
                <w:color w:val="000000" w:themeColor="text1"/>
                <w:sz w:val="18"/>
                <w:szCs w:val="18"/>
                <w:lang w:eastAsia="lv-LV"/>
              </w:rPr>
            </w:pPr>
          </w:p>
        </w:tc>
        <w:tc>
          <w:tcPr>
            <w:tcW w:w="425" w:type="dxa"/>
            <w:vAlign w:val="center"/>
          </w:tcPr>
          <w:p w14:paraId="57BF5F96" w14:textId="77777777" w:rsidR="00B47555" w:rsidRPr="00001D87" w:rsidRDefault="00B47555" w:rsidP="00936222">
            <w:pPr>
              <w:jc w:val="center"/>
              <w:rPr>
                <w:color w:val="000000"/>
                <w:sz w:val="18"/>
                <w:szCs w:val="18"/>
                <w:lang w:eastAsia="lv-LV"/>
              </w:rPr>
            </w:pPr>
          </w:p>
        </w:tc>
        <w:tc>
          <w:tcPr>
            <w:tcW w:w="425" w:type="dxa"/>
            <w:vAlign w:val="center"/>
          </w:tcPr>
          <w:p w14:paraId="620519A7" w14:textId="77777777" w:rsidR="00B47555" w:rsidRPr="00001D87" w:rsidRDefault="00B47555" w:rsidP="00936222">
            <w:pPr>
              <w:jc w:val="center"/>
              <w:rPr>
                <w:color w:val="000000"/>
                <w:sz w:val="18"/>
                <w:szCs w:val="18"/>
                <w:lang w:eastAsia="lv-LV"/>
              </w:rPr>
            </w:pPr>
          </w:p>
        </w:tc>
        <w:tc>
          <w:tcPr>
            <w:tcW w:w="425" w:type="dxa"/>
            <w:vAlign w:val="center"/>
          </w:tcPr>
          <w:p w14:paraId="0D850839" w14:textId="77777777" w:rsidR="00B47555" w:rsidRPr="00001D87" w:rsidRDefault="00B47555" w:rsidP="00936222">
            <w:pPr>
              <w:jc w:val="center"/>
              <w:rPr>
                <w:color w:val="000000"/>
                <w:sz w:val="18"/>
                <w:szCs w:val="18"/>
                <w:lang w:eastAsia="lv-LV"/>
              </w:rPr>
            </w:pPr>
          </w:p>
        </w:tc>
        <w:tc>
          <w:tcPr>
            <w:tcW w:w="425" w:type="dxa"/>
            <w:vAlign w:val="center"/>
          </w:tcPr>
          <w:p w14:paraId="2913D82C" w14:textId="003BB46A" w:rsidR="00B47555" w:rsidRPr="00001D87" w:rsidRDefault="00B47555" w:rsidP="00936222">
            <w:pPr>
              <w:jc w:val="center"/>
              <w:rPr>
                <w:color w:val="000000"/>
                <w:sz w:val="18"/>
                <w:szCs w:val="18"/>
                <w:lang w:eastAsia="lv-LV"/>
              </w:rPr>
            </w:pPr>
          </w:p>
        </w:tc>
        <w:tc>
          <w:tcPr>
            <w:tcW w:w="425" w:type="dxa"/>
            <w:vAlign w:val="center"/>
          </w:tcPr>
          <w:p w14:paraId="6FCF3D1E" w14:textId="77777777" w:rsidR="00B47555" w:rsidRPr="00001D87" w:rsidRDefault="00B47555" w:rsidP="00936222">
            <w:pPr>
              <w:jc w:val="center"/>
              <w:rPr>
                <w:color w:val="000000"/>
                <w:sz w:val="18"/>
                <w:szCs w:val="18"/>
                <w:lang w:eastAsia="lv-LV"/>
              </w:rPr>
            </w:pPr>
          </w:p>
        </w:tc>
        <w:tc>
          <w:tcPr>
            <w:tcW w:w="425" w:type="dxa"/>
          </w:tcPr>
          <w:p w14:paraId="6225D0EA" w14:textId="77777777" w:rsidR="00B47555" w:rsidRPr="00001D87" w:rsidRDefault="00B47555" w:rsidP="00936222">
            <w:pPr>
              <w:jc w:val="center"/>
              <w:rPr>
                <w:color w:val="000000"/>
                <w:sz w:val="18"/>
                <w:szCs w:val="18"/>
                <w:lang w:eastAsia="lv-LV"/>
              </w:rPr>
            </w:pPr>
          </w:p>
        </w:tc>
        <w:tc>
          <w:tcPr>
            <w:tcW w:w="425" w:type="dxa"/>
            <w:vAlign w:val="center"/>
          </w:tcPr>
          <w:p w14:paraId="5DE1A317" w14:textId="452CC8F2" w:rsidR="00B47555" w:rsidRPr="00001D87" w:rsidRDefault="00B47555" w:rsidP="00936222">
            <w:pPr>
              <w:jc w:val="center"/>
              <w:rPr>
                <w:color w:val="000000"/>
                <w:sz w:val="18"/>
                <w:szCs w:val="18"/>
                <w:lang w:eastAsia="lv-LV"/>
              </w:rPr>
            </w:pPr>
          </w:p>
        </w:tc>
        <w:tc>
          <w:tcPr>
            <w:tcW w:w="425" w:type="dxa"/>
            <w:vAlign w:val="center"/>
          </w:tcPr>
          <w:p w14:paraId="7A405443" w14:textId="77777777" w:rsidR="00B47555" w:rsidRPr="00001D87" w:rsidRDefault="00B47555" w:rsidP="00936222">
            <w:pPr>
              <w:jc w:val="center"/>
              <w:rPr>
                <w:color w:val="000000"/>
                <w:sz w:val="18"/>
                <w:szCs w:val="18"/>
                <w:lang w:eastAsia="lv-LV"/>
              </w:rPr>
            </w:pPr>
          </w:p>
        </w:tc>
        <w:tc>
          <w:tcPr>
            <w:tcW w:w="425" w:type="dxa"/>
            <w:vAlign w:val="center"/>
          </w:tcPr>
          <w:p w14:paraId="0079CC95" w14:textId="77777777" w:rsidR="00B47555" w:rsidRPr="00001D87" w:rsidRDefault="00B47555" w:rsidP="00936222">
            <w:pPr>
              <w:jc w:val="center"/>
              <w:rPr>
                <w:color w:val="000000"/>
                <w:sz w:val="18"/>
                <w:szCs w:val="18"/>
                <w:lang w:eastAsia="lv-LV"/>
              </w:rPr>
            </w:pPr>
          </w:p>
        </w:tc>
        <w:tc>
          <w:tcPr>
            <w:tcW w:w="425" w:type="dxa"/>
            <w:vAlign w:val="center"/>
          </w:tcPr>
          <w:p w14:paraId="36A4D7C7" w14:textId="4EA73A70" w:rsidR="00B47555" w:rsidRPr="00001D87" w:rsidRDefault="00B47555" w:rsidP="00936222">
            <w:pPr>
              <w:jc w:val="center"/>
              <w:rPr>
                <w:color w:val="000000"/>
                <w:sz w:val="18"/>
                <w:szCs w:val="18"/>
                <w:lang w:eastAsia="lv-LV"/>
              </w:rPr>
            </w:pPr>
          </w:p>
        </w:tc>
        <w:tc>
          <w:tcPr>
            <w:tcW w:w="425" w:type="dxa"/>
            <w:vAlign w:val="center"/>
          </w:tcPr>
          <w:p w14:paraId="11DDF2A7" w14:textId="0537542C" w:rsidR="00B47555" w:rsidRPr="00001D87" w:rsidRDefault="00B47555" w:rsidP="00936222">
            <w:pPr>
              <w:jc w:val="center"/>
              <w:rPr>
                <w:color w:val="000000"/>
                <w:sz w:val="18"/>
                <w:szCs w:val="18"/>
                <w:lang w:eastAsia="lv-LV"/>
              </w:rPr>
            </w:pPr>
          </w:p>
        </w:tc>
        <w:tc>
          <w:tcPr>
            <w:tcW w:w="425" w:type="dxa"/>
            <w:vAlign w:val="center"/>
          </w:tcPr>
          <w:p w14:paraId="770905A6" w14:textId="1659E61F" w:rsidR="00B47555" w:rsidRPr="00001D87" w:rsidRDefault="00B47555" w:rsidP="00936222">
            <w:pPr>
              <w:jc w:val="center"/>
              <w:rPr>
                <w:color w:val="000000"/>
                <w:sz w:val="18"/>
                <w:szCs w:val="18"/>
                <w:lang w:eastAsia="lv-LV"/>
              </w:rPr>
            </w:pPr>
          </w:p>
        </w:tc>
        <w:tc>
          <w:tcPr>
            <w:tcW w:w="425" w:type="dxa"/>
            <w:vAlign w:val="center"/>
          </w:tcPr>
          <w:p w14:paraId="7816516F" w14:textId="03628EB2" w:rsidR="00B47555" w:rsidRPr="00001D87" w:rsidRDefault="00B47555" w:rsidP="00936222">
            <w:pPr>
              <w:jc w:val="center"/>
              <w:rPr>
                <w:color w:val="000000"/>
                <w:sz w:val="18"/>
                <w:szCs w:val="18"/>
                <w:lang w:eastAsia="lv-LV"/>
              </w:rPr>
            </w:pPr>
          </w:p>
        </w:tc>
        <w:tc>
          <w:tcPr>
            <w:tcW w:w="425" w:type="dxa"/>
            <w:vAlign w:val="center"/>
          </w:tcPr>
          <w:p w14:paraId="4706FEA7" w14:textId="1CF82E56" w:rsidR="00B47555" w:rsidRPr="00001D87" w:rsidRDefault="00B47555" w:rsidP="00936222">
            <w:pPr>
              <w:jc w:val="center"/>
              <w:rPr>
                <w:color w:val="000000"/>
                <w:sz w:val="18"/>
                <w:szCs w:val="18"/>
                <w:lang w:eastAsia="lv-LV"/>
              </w:rPr>
            </w:pPr>
          </w:p>
        </w:tc>
        <w:tc>
          <w:tcPr>
            <w:tcW w:w="425" w:type="dxa"/>
            <w:vAlign w:val="center"/>
          </w:tcPr>
          <w:p w14:paraId="6F8E68F4" w14:textId="6DBEAD30" w:rsidR="00B47555" w:rsidRPr="00001D87" w:rsidRDefault="00B47555" w:rsidP="00936222">
            <w:pPr>
              <w:jc w:val="center"/>
              <w:rPr>
                <w:color w:val="000000"/>
                <w:sz w:val="18"/>
                <w:szCs w:val="18"/>
                <w:lang w:eastAsia="lv-LV"/>
              </w:rPr>
            </w:pPr>
          </w:p>
        </w:tc>
        <w:tc>
          <w:tcPr>
            <w:tcW w:w="425" w:type="dxa"/>
            <w:vAlign w:val="center"/>
          </w:tcPr>
          <w:p w14:paraId="7CD39B40" w14:textId="75DB0CFE" w:rsidR="00B47555" w:rsidRPr="00001D87" w:rsidRDefault="00B47555" w:rsidP="00936222">
            <w:pPr>
              <w:jc w:val="center"/>
              <w:rPr>
                <w:color w:val="000000"/>
                <w:sz w:val="18"/>
                <w:szCs w:val="18"/>
                <w:lang w:eastAsia="lv-LV"/>
              </w:rPr>
            </w:pPr>
          </w:p>
        </w:tc>
        <w:tc>
          <w:tcPr>
            <w:tcW w:w="425" w:type="dxa"/>
            <w:vAlign w:val="center"/>
          </w:tcPr>
          <w:p w14:paraId="16CE05B0" w14:textId="6A0C8192" w:rsidR="00B47555" w:rsidRPr="00001D87" w:rsidRDefault="00B47555" w:rsidP="00936222">
            <w:pPr>
              <w:jc w:val="center"/>
              <w:rPr>
                <w:color w:val="000000"/>
                <w:sz w:val="18"/>
                <w:szCs w:val="18"/>
                <w:lang w:eastAsia="lv-LV"/>
              </w:rPr>
            </w:pPr>
          </w:p>
        </w:tc>
        <w:tc>
          <w:tcPr>
            <w:tcW w:w="425" w:type="dxa"/>
            <w:vAlign w:val="center"/>
          </w:tcPr>
          <w:p w14:paraId="6AC36A80" w14:textId="1378A7E7" w:rsidR="00B47555" w:rsidRPr="00001D87" w:rsidRDefault="00B47555" w:rsidP="00936222">
            <w:pPr>
              <w:jc w:val="center"/>
              <w:rPr>
                <w:color w:val="000000"/>
                <w:sz w:val="18"/>
                <w:szCs w:val="18"/>
                <w:lang w:eastAsia="lv-LV"/>
              </w:rPr>
            </w:pPr>
          </w:p>
        </w:tc>
        <w:tc>
          <w:tcPr>
            <w:tcW w:w="425" w:type="dxa"/>
            <w:vAlign w:val="center"/>
          </w:tcPr>
          <w:p w14:paraId="51053959" w14:textId="1CE726AD" w:rsidR="00B47555" w:rsidRPr="00001D87" w:rsidRDefault="00B47555" w:rsidP="00936222">
            <w:pPr>
              <w:jc w:val="center"/>
              <w:rPr>
                <w:color w:val="000000"/>
                <w:sz w:val="18"/>
                <w:szCs w:val="18"/>
                <w:lang w:eastAsia="lv-LV"/>
              </w:rPr>
            </w:pPr>
          </w:p>
        </w:tc>
        <w:tc>
          <w:tcPr>
            <w:tcW w:w="425" w:type="dxa"/>
          </w:tcPr>
          <w:p w14:paraId="3E5E2AB8" w14:textId="77777777" w:rsidR="00B47555" w:rsidRPr="00001D87" w:rsidRDefault="00B47555" w:rsidP="00936222">
            <w:pPr>
              <w:jc w:val="center"/>
              <w:rPr>
                <w:color w:val="000000"/>
                <w:sz w:val="18"/>
                <w:szCs w:val="18"/>
                <w:lang w:eastAsia="lv-LV"/>
              </w:rPr>
            </w:pPr>
          </w:p>
        </w:tc>
        <w:tc>
          <w:tcPr>
            <w:tcW w:w="425" w:type="dxa"/>
            <w:vAlign w:val="center"/>
          </w:tcPr>
          <w:p w14:paraId="662C226C" w14:textId="4A627638" w:rsidR="00B47555" w:rsidRPr="00001D87" w:rsidRDefault="00B47555" w:rsidP="00936222">
            <w:pPr>
              <w:jc w:val="center"/>
              <w:rPr>
                <w:color w:val="000000"/>
                <w:sz w:val="18"/>
                <w:szCs w:val="18"/>
                <w:lang w:eastAsia="lv-LV"/>
              </w:rPr>
            </w:pPr>
          </w:p>
        </w:tc>
        <w:tc>
          <w:tcPr>
            <w:tcW w:w="425" w:type="dxa"/>
            <w:vAlign w:val="center"/>
          </w:tcPr>
          <w:p w14:paraId="1297D656" w14:textId="27C9075C" w:rsidR="00B47555" w:rsidRPr="00001D87" w:rsidRDefault="00B47555" w:rsidP="00936222">
            <w:pPr>
              <w:jc w:val="center"/>
              <w:rPr>
                <w:color w:val="000000"/>
                <w:sz w:val="18"/>
                <w:szCs w:val="18"/>
                <w:lang w:eastAsia="lv-LV"/>
              </w:rPr>
            </w:pPr>
          </w:p>
        </w:tc>
        <w:tc>
          <w:tcPr>
            <w:tcW w:w="425" w:type="dxa"/>
            <w:vAlign w:val="center"/>
          </w:tcPr>
          <w:p w14:paraId="405DA0D6" w14:textId="2730B4E1" w:rsidR="00B47555" w:rsidRPr="00001D87" w:rsidRDefault="00B47555" w:rsidP="00936222">
            <w:pPr>
              <w:jc w:val="center"/>
              <w:rPr>
                <w:color w:val="000000"/>
                <w:sz w:val="18"/>
                <w:szCs w:val="18"/>
                <w:lang w:eastAsia="lv-LV"/>
              </w:rPr>
            </w:pPr>
          </w:p>
        </w:tc>
        <w:tc>
          <w:tcPr>
            <w:tcW w:w="425" w:type="dxa"/>
            <w:vAlign w:val="center"/>
          </w:tcPr>
          <w:p w14:paraId="403A3DD4" w14:textId="37BF48EE" w:rsidR="00B47555" w:rsidRPr="00001D87" w:rsidRDefault="00B47555" w:rsidP="00936222">
            <w:pPr>
              <w:jc w:val="center"/>
              <w:rPr>
                <w:color w:val="000000"/>
                <w:sz w:val="18"/>
                <w:szCs w:val="18"/>
                <w:lang w:eastAsia="lv-LV"/>
              </w:rPr>
            </w:pPr>
          </w:p>
        </w:tc>
        <w:tc>
          <w:tcPr>
            <w:tcW w:w="425" w:type="dxa"/>
            <w:vAlign w:val="center"/>
          </w:tcPr>
          <w:p w14:paraId="1F08D807" w14:textId="77777777" w:rsidR="00B47555" w:rsidRPr="00001D87" w:rsidRDefault="00B47555" w:rsidP="00936222">
            <w:pPr>
              <w:jc w:val="center"/>
              <w:rPr>
                <w:color w:val="000000"/>
                <w:sz w:val="18"/>
                <w:szCs w:val="18"/>
                <w:lang w:eastAsia="lv-LV"/>
              </w:rPr>
            </w:pPr>
          </w:p>
        </w:tc>
        <w:tc>
          <w:tcPr>
            <w:tcW w:w="425" w:type="dxa"/>
            <w:shd w:val="clear" w:color="auto" w:fill="auto"/>
            <w:vAlign w:val="center"/>
          </w:tcPr>
          <w:p w14:paraId="4F62F83A" w14:textId="0FDE8299"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2E765FA6" w14:textId="25A03B02" w:rsidR="00B47555" w:rsidRPr="00001D87" w:rsidRDefault="00B47555" w:rsidP="00936222">
            <w:pPr>
              <w:jc w:val="center"/>
              <w:rPr>
                <w:color w:val="000000"/>
                <w:sz w:val="18"/>
                <w:szCs w:val="18"/>
                <w:lang w:eastAsia="lv-LV"/>
              </w:rPr>
            </w:pPr>
            <w:r w:rsidRPr="00001D87">
              <w:rPr>
                <w:color w:val="000000" w:themeColor="text1"/>
                <w:sz w:val="18"/>
                <w:szCs w:val="18"/>
                <w:lang w:eastAsia="lv-LV"/>
              </w:rPr>
              <w:t>X</w:t>
            </w:r>
          </w:p>
        </w:tc>
        <w:tc>
          <w:tcPr>
            <w:tcW w:w="425" w:type="dxa"/>
            <w:vAlign w:val="center"/>
          </w:tcPr>
          <w:p w14:paraId="38C28E54" w14:textId="2F6CD424" w:rsidR="00B47555" w:rsidRPr="00001D87" w:rsidRDefault="00B47555" w:rsidP="00936222">
            <w:pPr>
              <w:jc w:val="center"/>
              <w:rPr>
                <w:color w:val="000000" w:themeColor="text1"/>
                <w:sz w:val="18"/>
                <w:szCs w:val="18"/>
                <w:lang w:eastAsia="lv-LV"/>
              </w:rPr>
            </w:pPr>
          </w:p>
        </w:tc>
        <w:tc>
          <w:tcPr>
            <w:tcW w:w="425" w:type="dxa"/>
            <w:vAlign w:val="center"/>
          </w:tcPr>
          <w:p w14:paraId="084C963F" w14:textId="0C20C4AF" w:rsidR="00B47555" w:rsidRPr="00001D87" w:rsidRDefault="00B47555" w:rsidP="00936222">
            <w:pPr>
              <w:jc w:val="center"/>
              <w:rPr>
                <w:color w:val="000000" w:themeColor="text1"/>
                <w:sz w:val="18"/>
                <w:szCs w:val="18"/>
                <w:lang w:eastAsia="lv-LV"/>
              </w:rPr>
            </w:pPr>
          </w:p>
        </w:tc>
      </w:tr>
      <w:tr w:rsidR="00B47555" w:rsidRPr="00001D87" w14:paraId="5B4D5ADB" w14:textId="645A45FD" w:rsidTr="000E3A5E">
        <w:trPr>
          <w:trHeight w:val="20"/>
        </w:trPr>
        <w:tc>
          <w:tcPr>
            <w:tcW w:w="2552" w:type="dxa"/>
            <w:hideMark/>
          </w:tcPr>
          <w:p w14:paraId="58FA58FC" w14:textId="77777777" w:rsidR="00B47555" w:rsidRPr="00001D87" w:rsidRDefault="00B47555" w:rsidP="00936222">
            <w:pPr>
              <w:rPr>
                <w:color w:val="000000"/>
                <w:sz w:val="16"/>
                <w:szCs w:val="16"/>
                <w:lang w:eastAsia="lv-LV"/>
              </w:rPr>
            </w:pPr>
            <w:r w:rsidRPr="00001D87">
              <w:rPr>
                <w:color w:val="000000"/>
                <w:sz w:val="16"/>
                <w:szCs w:val="16"/>
                <w:lang w:eastAsia="lv-LV"/>
              </w:rPr>
              <w:t>Bāriņtiesas darbinieki</w:t>
            </w:r>
          </w:p>
        </w:tc>
        <w:tc>
          <w:tcPr>
            <w:tcW w:w="425" w:type="dxa"/>
            <w:shd w:val="clear" w:color="auto" w:fill="FFE599" w:themeFill="accent4" w:themeFillTint="66"/>
            <w:vAlign w:val="center"/>
          </w:tcPr>
          <w:p w14:paraId="1734AFEA" w14:textId="60C2AEFE"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370376DD" w14:textId="77777777" w:rsidR="00B47555" w:rsidRPr="00001D87" w:rsidRDefault="00B47555" w:rsidP="00936222">
            <w:pPr>
              <w:jc w:val="center"/>
              <w:rPr>
                <w:color w:val="000000"/>
                <w:sz w:val="18"/>
                <w:szCs w:val="18"/>
                <w:lang w:eastAsia="lv-LV"/>
              </w:rPr>
            </w:pPr>
          </w:p>
        </w:tc>
        <w:tc>
          <w:tcPr>
            <w:tcW w:w="425" w:type="dxa"/>
            <w:vAlign w:val="center"/>
          </w:tcPr>
          <w:p w14:paraId="6CF7B1E0" w14:textId="62C9786A" w:rsidR="00B47555" w:rsidRPr="00001D87" w:rsidRDefault="00B47555" w:rsidP="00936222">
            <w:pPr>
              <w:jc w:val="center"/>
              <w:rPr>
                <w:color w:val="000000" w:themeColor="text1"/>
                <w:sz w:val="18"/>
                <w:szCs w:val="18"/>
                <w:lang w:eastAsia="lv-LV"/>
              </w:rPr>
            </w:pPr>
          </w:p>
        </w:tc>
        <w:tc>
          <w:tcPr>
            <w:tcW w:w="425" w:type="dxa"/>
            <w:vAlign w:val="center"/>
          </w:tcPr>
          <w:p w14:paraId="3A0FE3A7" w14:textId="77777777" w:rsidR="00B47555" w:rsidRPr="00001D87" w:rsidRDefault="00B47555" w:rsidP="00936222">
            <w:pPr>
              <w:jc w:val="center"/>
              <w:rPr>
                <w:color w:val="000000"/>
                <w:sz w:val="18"/>
                <w:szCs w:val="18"/>
                <w:lang w:eastAsia="lv-LV"/>
              </w:rPr>
            </w:pPr>
          </w:p>
        </w:tc>
        <w:tc>
          <w:tcPr>
            <w:tcW w:w="425" w:type="dxa"/>
            <w:vAlign w:val="center"/>
          </w:tcPr>
          <w:p w14:paraId="19703358" w14:textId="77777777" w:rsidR="00B47555" w:rsidRPr="00001D87" w:rsidRDefault="00B47555" w:rsidP="00936222">
            <w:pPr>
              <w:jc w:val="center"/>
              <w:rPr>
                <w:color w:val="000000"/>
                <w:sz w:val="18"/>
                <w:szCs w:val="18"/>
                <w:lang w:eastAsia="lv-LV"/>
              </w:rPr>
            </w:pPr>
          </w:p>
        </w:tc>
        <w:tc>
          <w:tcPr>
            <w:tcW w:w="425" w:type="dxa"/>
            <w:vAlign w:val="center"/>
          </w:tcPr>
          <w:p w14:paraId="0C972A0C" w14:textId="77777777" w:rsidR="00B47555" w:rsidRPr="00001D87" w:rsidRDefault="00B47555" w:rsidP="00936222">
            <w:pPr>
              <w:jc w:val="center"/>
              <w:rPr>
                <w:color w:val="000000"/>
                <w:sz w:val="18"/>
                <w:szCs w:val="18"/>
                <w:lang w:eastAsia="lv-LV"/>
              </w:rPr>
            </w:pPr>
          </w:p>
        </w:tc>
        <w:tc>
          <w:tcPr>
            <w:tcW w:w="425" w:type="dxa"/>
            <w:vAlign w:val="center"/>
          </w:tcPr>
          <w:p w14:paraId="54C6E70B" w14:textId="4C91B345" w:rsidR="00B47555" w:rsidRPr="00001D87" w:rsidRDefault="00B47555" w:rsidP="00936222">
            <w:pPr>
              <w:jc w:val="center"/>
              <w:rPr>
                <w:color w:val="000000"/>
                <w:sz w:val="18"/>
                <w:szCs w:val="18"/>
                <w:lang w:eastAsia="lv-LV"/>
              </w:rPr>
            </w:pPr>
          </w:p>
        </w:tc>
        <w:tc>
          <w:tcPr>
            <w:tcW w:w="425" w:type="dxa"/>
            <w:vAlign w:val="center"/>
          </w:tcPr>
          <w:p w14:paraId="4CB8581E" w14:textId="77777777" w:rsidR="00B47555" w:rsidRPr="00001D87" w:rsidRDefault="00B47555" w:rsidP="00936222">
            <w:pPr>
              <w:jc w:val="center"/>
              <w:rPr>
                <w:color w:val="000000"/>
                <w:sz w:val="18"/>
                <w:szCs w:val="18"/>
                <w:lang w:eastAsia="lv-LV"/>
              </w:rPr>
            </w:pPr>
          </w:p>
        </w:tc>
        <w:tc>
          <w:tcPr>
            <w:tcW w:w="425" w:type="dxa"/>
          </w:tcPr>
          <w:p w14:paraId="7FF8C23E" w14:textId="77777777" w:rsidR="00B47555" w:rsidRPr="00001D87" w:rsidRDefault="00B47555" w:rsidP="00936222">
            <w:pPr>
              <w:jc w:val="center"/>
              <w:rPr>
                <w:color w:val="000000"/>
                <w:sz w:val="18"/>
                <w:szCs w:val="18"/>
                <w:lang w:eastAsia="lv-LV"/>
              </w:rPr>
            </w:pPr>
          </w:p>
        </w:tc>
        <w:tc>
          <w:tcPr>
            <w:tcW w:w="425" w:type="dxa"/>
            <w:vAlign w:val="center"/>
          </w:tcPr>
          <w:p w14:paraId="36907CE3" w14:textId="38E68E95" w:rsidR="00B47555" w:rsidRPr="00001D87" w:rsidRDefault="00B47555" w:rsidP="00936222">
            <w:pPr>
              <w:jc w:val="center"/>
              <w:rPr>
                <w:color w:val="000000"/>
                <w:sz w:val="18"/>
                <w:szCs w:val="18"/>
                <w:lang w:eastAsia="lv-LV"/>
              </w:rPr>
            </w:pPr>
          </w:p>
        </w:tc>
        <w:tc>
          <w:tcPr>
            <w:tcW w:w="425" w:type="dxa"/>
            <w:vAlign w:val="center"/>
          </w:tcPr>
          <w:p w14:paraId="564321AC" w14:textId="77777777" w:rsidR="00B47555" w:rsidRPr="00001D87" w:rsidRDefault="00B47555" w:rsidP="00936222">
            <w:pPr>
              <w:jc w:val="center"/>
              <w:rPr>
                <w:color w:val="000000"/>
                <w:sz w:val="18"/>
                <w:szCs w:val="18"/>
                <w:lang w:eastAsia="lv-LV"/>
              </w:rPr>
            </w:pPr>
          </w:p>
        </w:tc>
        <w:tc>
          <w:tcPr>
            <w:tcW w:w="425" w:type="dxa"/>
            <w:vAlign w:val="center"/>
          </w:tcPr>
          <w:p w14:paraId="4918DB93" w14:textId="77777777" w:rsidR="00B47555" w:rsidRPr="00001D87" w:rsidRDefault="00B47555" w:rsidP="00936222">
            <w:pPr>
              <w:jc w:val="center"/>
              <w:rPr>
                <w:color w:val="000000"/>
                <w:sz w:val="18"/>
                <w:szCs w:val="18"/>
                <w:lang w:eastAsia="lv-LV"/>
              </w:rPr>
            </w:pPr>
          </w:p>
        </w:tc>
        <w:tc>
          <w:tcPr>
            <w:tcW w:w="425" w:type="dxa"/>
            <w:vAlign w:val="center"/>
          </w:tcPr>
          <w:p w14:paraId="25D789FF" w14:textId="2F8CD6CA" w:rsidR="00B47555" w:rsidRPr="00001D87" w:rsidRDefault="00B47555" w:rsidP="00936222">
            <w:pPr>
              <w:jc w:val="center"/>
              <w:rPr>
                <w:color w:val="000000"/>
                <w:sz w:val="18"/>
                <w:szCs w:val="18"/>
                <w:lang w:eastAsia="lv-LV"/>
              </w:rPr>
            </w:pPr>
          </w:p>
        </w:tc>
        <w:tc>
          <w:tcPr>
            <w:tcW w:w="425" w:type="dxa"/>
            <w:vAlign w:val="center"/>
          </w:tcPr>
          <w:p w14:paraId="0A597DAC" w14:textId="1DD23F6A" w:rsidR="00B47555" w:rsidRPr="00001D87" w:rsidRDefault="00B47555" w:rsidP="00936222">
            <w:pPr>
              <w:jc w:val="center"/>
              <w:rPr>
                <w:color w:val="000000"/>
                <w:sz w:val="18"/>
                <w:szCs w:val="18"/>
                <w:lang w:eastAsia="lv-LV"/>
              </w:rPr>
            </w:pPr>
          </w:p>
        </w:tc>
        <w:tc>
          <w:tcPr>
            <w:tcW w:w="425" w:type="dxa"/>
            <w:vAlign w:val="center"/>
          </w:tcPr>
          <w:p w14:paraId="6A824D5C" w14:textId="21F33589" w:rsidR="00B47555" w:rsidRPr="00001D87" w:rsidRDefault="00B47555" w:rsidP="00936222">
            <w:pPr>
              <w:jc w:val="center"/>
              <w:rPr>
                <w:color w:val="000000"/>
                <w:sz w:val="18"/>
                <w:szCs w:val="18"/>
                <w:lang w:eastAsia="lv-LV"/>
              </w:rPr>
            </w:pPr>
          </w:p>
        </w:tc>
        <w:tc>
          <w:tcPr>
            <w:tcW w:w="425" w:type="dxa"/>
            <w:vAlign w:val="center"/>
          </w:tcPr>
          <w:p w14:paraId="6642630D" w14:textId="6409E425" w:rsidR="00B47555" w:rsidRPr="00001D87" w:rsidRDefault="00B47555" w:rsidP="00936222">
            <w:pPr>
              <w:jc w:val="center"/>
              <w:rPr>
                <w:color w:val="000000"/>
                <w:sz w:val="18"/>
                <w:szCs w:val="18"/>
                <w:lang w:eastAsia="lv-LV"/>
              </w:rPr>
            </w:pPr>
          </w:p>
        </w:tc>
        <w:tc>
          <w:tcPr>
            <w:tcW w:w="425" w:type="dxa"/>
            <w:vAlign w:val="center"/>
          </w:tcPr>
          <w:p w14:paraId="57A76F7E" w14:textId="45FF17D7" w:rsidR="00B47555" w:rsidRPr="00001D87" w:rsidRDefault="00B47555" w:rsidP="00936222">
            <w:pPr>
              <w:jc w:val="center"/>
              <w:rPr>
                <w:color w:val="000000"/>
                <w:sz w:val="18"/>
                <w:szCs w:val="18"/>
                <w:lang w:eastAsia="lv-LV"/>
              </w:rPr>
            </w:pPr>
          </w:p>
        </w:tc>
        <w:tc>
          <w:tcPr>
            <w:tcW w:w="425" w:type="dxa"/>
            <w:vAlign w:val="center"/>
          </w:tcPr>
          <w:p w14:paraId="743ED3D8" w14:textId="0D60DA68" w:rsidR="00B47555" w:rsidRPr="00001D87" w:rsidRDefault="00B47555" w:rsidP="00936222">
            <w:pPr>
              <w:jc w:val="center"/>
              <w:rPr>
                <w:color w:val="000000"/>
                <w:sz w:val="18"/>
                <w:szCs w:val="18"/>
                <w:lang w:eastAsia="lv-LV"/>
              </w:rPr>
            </w:pPr>
          </w:p>
        </w:tc>
        <w:tc>
          <w:tcPr>
            <w:tcW w:w="425" w:type="dxa"/>
            <w:vAlign w:val="center"/>
          </w:tcPr>
          <w:p w14:paraId="2B25B207" w14:textId="4E42D053" w:rsidR="00B47555" w:rsidRPr="00001D87" w:rsidRDefault="00B47555" w:rsidP="00936222">
            <w:pPr>
              <w:jc w:val="center"/>
              <w:rPr>
                <w:color w:val="000000"/>
                <w:sz w:val="18"/>
                <w:szCs w:val="18"/>
                <w:lang w:eastAsia="lv-LV"/>
              </w:rPr>
            </w:pPr>
          </w:p>
        </w:tc>
        <w:tc>
          <w:tcPr>
            <w:tcW w:w="425" w:type="dxa"/>
            <w:vAlign w:val="center"/>
          </w:tcPr>
          <w:p w14:paraId="0C1731C9" w14:textId="224AD04C" w:rsidR="00B47555" w:rsidRPr="00001D87" w:rsidRDefault="00B47555" w:rsidP="00936222">
            <w:pPr>
              <w:jc w:val="center"/>
              <w:rPr>
                <w:color w:val="000000"/>
                <w:sz w:val="18"/>
                <w:szCs w:val="18"/>
                <w:lang w:eastAsia="lv-LV"/>
              </w:rPr>
            </w:pPr>
          </w:p>
        </w:tc>
        <w:tc>
          <w:tcPr>
            <w:tcW w:w="425" w:type="dxa"/>
            <w:vAlign w:val="center"/>
          </w:tcPr>
          <w:p w14:paraId="5519DDA4" w14:textId="1197EACB" w:rsidR="00B47555" w:rsidRPr="00001D87" w:rsidRDefault="00B47555" w:rsidP="00936222">
            <w:pPr>
              <w:jc w:val="center"/>
              <w:rPr>
                <w:color w:val="000000"/>
                <w:sz w:val="18"/>
                <w:szCs w:val="18"/>
                <w:lang w:eastAsia="lv-LV"/>
              </w:rPr>
            </w:pPr>
          </w:p>
        </w:tc>
        <w:tc>
          <w:tcPr>
            <w:tcW w:w="425" w:type="dxa"/>
            <w:vAlign w:val="center"/>
          </w:tcPr>
          <w:p w14:paraId="7170E4DE" w14:textId="446440E1" w:rsidR="00B47555" w:rsidRPr="00001D87" w:rsidRDefault="00B47555" w:rsidP="00936222">
            <w:pPr>
              <w:jc w:val="center"/>
              <w:rPr>
                <w:color w:val="000000"/>
                <w:sz w:val="18"/>
                <w:szCs w:val="18"/>
                <w:lang w:eastAsia="lv-LV"/>
              </w:rPr>
            </w:pPr>
          </w:p>
        </w:tc>
        <w:tc>
          <w:tcPr>
            <w:tcW w:w="425" w:type="dxa"/>
          </w:tcPr>
          <w:p w14:paraId="73C36FA7" w14:textId="77777777" w:rsidR="00B47555" w:rsidRPr="00001D87" w:rsidRDefault="00B47555" w:rsidP="00936222">
            <w:pPr>
              <w:jc w:val="center"/>
              <w:rPr>
                <w:color w:val="000000"/>
                <w:sz w:val="18"/>
                <w:szCs w:val="18"/>
                <w:lang w:eastAsia="lv-LV"/>
              </w:rPr>
            </w:pPr>
          </w:p>
        </w:tc>
        <w:tc>
          <w:tcPr>
            <w:tcW w:w="425" w:type="dxa"/>
            <w:vAlign w:val="center"/>
          </w:tcPr>
          <w:p w14:paraId="6B9E1C3E" w14:textId="029A47DC" w:rsidR="00B47555" w:rsidRPr="00001D87" w:rsidRDefault="00B47555" w:rsidP="00936222">
            <w:pPr>
              <w:jc w:val="center"/>
              <w:rPr>
                <w:color w:val="000000"/>
                <w:sz w:val="18"/>
                <w:szCs w:val="18"/>
                <w:lang w:eastAsia="lv-LV"/>
              </w:rPr>
            </w:pPr>
          </w:p>
        </w:tc>
        <w:tc>
          <w:tcPr>
            <w:tcW w:w="425" w:type="dxa"/>
            <w:vAlign w:val="center"/>
          </w:tcPr>
          <w:p w14:paraId="02B387A9" w14:textId="154DFAE0" w:rsidR="00B47555" w:rsidRPr="00001D87" w:rsidRDefault="00B47555" w:rsidP="00936222">
            <w:pPr>
              <w:jc w:val="center"/>
              <w:rPr>
                <w:color w:val="000000"/>
                <w:sz w:val="18"/>
                <w:szCs w:val="18"/>
                <w:lang w:eastAsia="lv-LV"/>
              </w:rPr>
            </w:pPr>
          </w:p>
        </w:tc>
        <w:tc>
          <w:tcPr>
            <w:tcW w:w="425" w:type="dxa"/>
            <w:vAlign w:val="center"/>
          </w:tcPr>
          <w:p w14:paraId="4F203D1B" w14:textId="64AE02EF" w:rsidR="00B47555" w:rsidRPr="00001D87" w:rsidRDefault="00B47555" w:rsidP="00936222">
            <w:pPr>
              <w:jc w:val="center"/>
              <w:rPr>
                <w:color w:val="000000"/>
                <w:sz w:val="18"/>
                <w:szCs w:val="18"/>
                <w:lang w:eastAsia="lv-LV"/>
              </w:rPr>
            </w:pPr>
          </w:p>
        </w:tc>
        <w:tc>
          <w:tcPr>
            <w:tcW w:w="425" w:type="dxa"/>
            <w:vAlign w:val="center"/>
          </w:tcPr>
          <w:p w14:paraId="07F90D76" w14:textId="6D78D214" w:rsidR="00B47555" w:rsidRPr="00001D87" w:rsidRDefault="00B47555" w:rsidP="00936222">
            <w:pPr>
              <w:jc w:val="center"/>
              <w:rPr>
                <w:color w:val="000000"/>
                <w:sz w:val="18"/>
                <w:szCs w:val="18"/>
                <w:lang w:eastAsia="lv-LV"/>
              </w:rPr>
            </w:pPr>
          </w:p>
        </w:tc>
        <w:tc>
          <w:tcPr>
            <w:tcW w:w="425" w:type="dxa"/>
            <w:vAlign w:val="center"/>
          </w:tcPr>
          <w:p w14:paraId="7FE9CB1F" w14:textId="77777777" w:rsidR="00B47555" w:rsidRPr="00001D87" w:rsidRDefault="00B47555" w:rsidP="00936222">
            <w:pPr>
              <w:jc w:val="center"/>
              <w:rPr>
                <w:color w:val="000000"/>
                <w:sz w:val="18"/>
                <w:szCs w:val="18"/>
                <w:lang w:eastAsia="lv-LV"/>
              </w:rPr>
            </w:pPr>
          </w:p>
        </w:tc>
        <w:tc>
          <w:tcPr>
            <w:tcW w:w="425" w:type="dxa"/>
            <w:shd w:val="clear" w:color="auto" w:fill="auto"/>
            <w:vAlign w:val="center"/>
          </w:tcPr>
          <w:p w14:paraId="60253CA8" w14:textId="67AD56DA" w:rsidR="00B47555" w:rsidRPr="00001D87" w:rsidRDefault="00B47555" w:rsidP="00936222">
            <w:pPr>
              <w:jc w:val="center"/>
              <w:rPr>
                <w:color w:val="000000"/>
                <w:sz w:val="18"/>
                <w:szCs w:val="18"/>
                <w:lang w:eastAsia="lv-LV"/>
              </w:rPr>
            </w:pPr>
          </w:p>
        </w:tc>
        <w:tc>
          <w:tcPr>
            <w:tcW w:w="425" w:type="dxa"/>
            <w:shd w:val="clear" w:color="auto" w:fill="auto"/>
            <w:vAlign w:val="center"/>
          </w:tcPr>
          <w:p w14:paraId="358BCAB9" w14:textId="6644D955" w:rsidR="00B47555" w:rsidRPr="00001D87" w:rsidRDefault="00B47555" w:rsidP="00936222">
            <w:pPr>
              <w:jc w:val="center"/>
              <w:rPr>
                <w:color w:val="000000"/>
                <w:sz w:val="18"/>
                <w:szCs w:val="18"/>
                <w:lang w:eastAsia="lv-LV"/>
              </w:rPr>
            </w:pPr>
          </w:p>
        </w:tc>
        <w:tc>
          <w:tcPr>
            <w:tcW w:w="425" w:type="dxa"/>
            <w:shd w:val="clear" w:color="auto" w:fill="auto"/>
            <w:vAlign w:val="center"/>
          </w:tcPr>
          <w:p w14:paraId="111AA630" w14:textId="4D8CCCEA" w:rsidR="00B47555" w:rsidRPr="00001D87" w:rsidRDefault="00B47555" w:rsidP="00936222">
            <w:pPr>
              <w:jc w:val="center"/>
              <w:rPr>
                <w:color w:val="000000" w:themeColor="text1"/>
                <w:sz w:val="18"/>
                <w:szCs w:val="18"/>
                <w:lang w:eastAsia="lv-LV"/>
              </w:rPr>
            </w:pPr>
          </w:p>
        </w:tc>
        <w:tc>
          <w:tcPr>
            <w:tcW w:w="425" w:type="dxa"/>
            <w:shd w:val="clear" w:color="auto" w:fill="FFE599" w:themeFill="accent4" w:themeFillTint="66"/>
            <w:vAlign w:val="center"/>
          </w:tcPr>
          <w:p w14:paraId="0CE09961" w14:textId="55FC454A" w:rsidR="00B47555" w:rsidRPr="00001D87" w:rsidRDefault="00B47555" w:rsidP="00936222">
            <w:pPr>
              <w:jc w:val="center"/>
              <w:rPr>
                <w:color w:val="000000" w:themeColor="text1"/>
                <w:sz w:val="18"/>
                <w:szCs w:val="18"/>
                <w:lang w:eastAsia="lv-LV"/>
              </w:rPr>
            </w:pPr>
            <w:r w:rsidRPr="00001D87">
              <w:rPr>
                <w:color w:val="000000" w:themeColor="text1"/>
                <w:sz w:val="18"/>
                <w:szCs w:val="18"/>
                <w:lang w:eastAsia="lv-LV"/>
              </w:rPr>
              <w:t>X</w:t>
            </w:r>
          </w:p>
        </w:tc>
      </w:tr>
      <w:tr w:rsidR="00B47555" w:rsidRPr="00001D87" w14:paraId="0AA6EA26" w14:textId="5D1486BF" w:rsidTr="000E3A5E">
        <w:trPr>
          <w:trHeight w:val="20"/>
        </w:trPr>
        <w:tc>
          <w:tcPr>
            <w:tcW w:w="2552" w:type="dxa"/>
            <w:hideMark/>
          </w:tcPr>
          <w:p w14:paraId="41A35BE6" w14:textId="1BB55203" w:rsidR="00B47555" w:rsidRPr="00001D87" w:rsidRDefault="00B47555" w:rsidP="00936222">
            <w:pPr>
              <w:rPr>
                <w:color w:val="000000"/>
                <w:sz w:val="16"/>
                <w:szCs w:val="16"/>
                <w:lang w:eastAsia="lv-LV"/>
              </w:rPr>
            </w:pPr>
            <w:r w:rsidRPr="00001D87">
              <w:rPr>
                <w:color w:val="000000"/>
                <w:sz w:val="16"/>
                <w:szCs w:val="16"/>
                <w:lang w:eastAsia="lv-LV"/>
              </w:rPr>
              <w:t xml:space="preserve">Vecuma pabalsta saņēmēji </w:t>
            </w:r>
          </w:p>
        </w:tc>
        <w:tc>
          <w:tcPr>
            <w:tcW w:w="425" w:type="dxa"/>
            <w:shd w:val="clear" w:color="auto" w:fill="FFE599" w:themeFill="accent4" w:themeFillTint="66"/>
            <w:vAlign w:val="center"/>
          </w:tcPr>
          <w:p w14:paraId="33096650" w14:textId="15CCCE76"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235F67BD" w14:textId="7DA441D7"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47AD9F7A" w14:textId="78302A4F" w:rsidR="00B47555" w:rsidRPr="00001D87" w:rsidRDefault="00B47555" w:rsidP="00936222">
            <w:pPr>
              <w:jc w:val="center"/>
              <w:rPr>
                <w:color w:val="000000" w:themeColor="text1"/>
                <w:sz w:val="18"/>
                <w:szCs w:val="18"/>
                <w:lang w:eastAsia="lv-LV"/>
              </w:rPr>
            </w:pPr>
          </w:p>
        </w:tc>
        <w:tc>
          <w:tcPr>
            <w:tcW w:w="425" w:type="dxa"/>
            <w:vAlign w:val="center"/>
          </w:tcPr>
          <w:p w14:paraId="6E6A9C5B" w14:textId="5453E75B" w:rsidR="00B47555" w:rsidRPr="00001D87" w:rsidRDefault="00B47555" w:rsidP="00936222">
            <w:pPr>
              <w:jc w:val="center"/>
              <w:rPr>
                <w:color w:val="000000"/>
                <w:sz w:val="18"/>
                <w:szCs w:val="18"/>
                <w:lang w:eastAsia="lv-LV"/>
              </w:rPr>
            </w:pPr>
          </w:p>
        </w:tc>
        <w:tc>
          <w:tcPr>
            <w:tcW w:w="425" w:type="dxa"/>
            <w:vAlign w:val="center"/>
          </w:tcPr>
          <w:p w14:paraId="21ECB931" w14:textId="77777777" w:rsidR="00B47555" w:rsidRPr="00001D87" w:rsidRDefault="00B47555" w:rsidP="00936222">
            <w:pPr>
              <w:jc w:val="center"/>
              <w:rPr>
                <w:color w:val="000000"/>
                <w:sz w:val="18"/>
                <w:szCs w:val="18"/>
                <w:lang w:eastAsia="lv-LV"/>
              </w:rPr>
            </w:pPr>
          </w:p>
        </w:tc>
        <w:tc>
          <w:tcPr>
            <w:tcW w:w="425" w:type="dxa"/>
            <w:vAlign w:val="center"/>
          </w:tcPr>
          <w:p w14:paraId="260BA7D7" w14:textId="77777777" w:rsidR="00B47555" w:rsidRPr="00001D87" w:rsidRDefault="00B47555" w:rsidP="00936222">
            <w:pPr>
              <w:jc w:val="center"/>
              <w:rPr>
                <w:color w:val="000000"/>
                <w:sz w:val="18"/>
                <w:szCs w:val="18"/>
                <w:lang w:eastAsia="lv-LV"/>
              </w:rPr>
            </w:pPr>
          </w:p>
        </w:tc>
        <w:tc>
          <w:tcPr>
            <w:tcW w:w="425" w:type="dxa"/>
            <w:vAlign w:val="center"/>
          </w:tcPr>
          <w:p w14:paraId="7C99663D" w14:textId="4AE09D9F" w:rsidR="00B47555" w:rsidRPr="00001D87" w:rsidRDefault="00B47555" w:rsidP="00936222">
            <w:pPr>
              <w:jc w:val="center"/>
              <w:rPr>
                <w:color w:val="000000"/>
                <w:sz w:val="18"/>
                <w:szCs w:val="18"/>
                <w:lang w:eastAsia="lv-LV"/>
              </w:rPr>
            </w:pPr>
          </w:p>
        </w:tc>
        <w:tc>
          <w:tcPr>
            <w:tcW w:w="425" w:type="dxa"/>
            <w:vAlign w:val="center"/>
          </w:tcPr>
          <w:p w14:paraId="77D0A30D" w14:textId="77777777" w:rsidR="00B47555" w:rsidRPr="00001D87" w:rsidRDefault="00B47555" w:rsidP="00936222">
            <w:pPr>
              <w:jc w:val="center"/>
              <w:rPr>
                <w:color w:val="000000"/>
                <w:sz w:val="18"/>
                <w:szCs w:val="18"/>
                <w:lang w:eastAsia="lv-LV"/>
              </w:rPr>
            </w:pPr>
          </w:p>
        </w:tc>
        <w:tc>
          <w:tcPr>
            <w:tcW w:w="425" w:type="dxa"/>
          </w:tcPr>
          <w:p w14:paraId="42182492" w14:textId="77777777" w:rsidR="00B47555" w:rsidRPr="00001D87" w:rsidRDefault="00B47555" w:rsidP="00936222">
            <w:pPr>
              <w:jc w:val="center"/>
              <w:rPr>
                <w:color w:val="000000"/>
                <w:sz w:val="18"/>
                <w:szCs w:val="18"/>
                <w:lang w:eastAsia="lv-LV"/>
              </w:rPr>
            </w:pPr>
          </w:p>
        </w:tc>
        <w:tc>
          <w:tcPr>
            <w:tcW w:w="425" w:type="dxa"/>
            <w:vAlign w:val="center"/>
          </w:tcPr>
          <w:p w14:paraId="5FC73CD2" w14:textId="08B27AA8" w:rsidR="00B47555" w:rsidRPr="00001D87" w:rsidRDefault="00B47555" w:rsidP="00936222">
            <w:pPr>
              <w:jc w:val="center"/>
              <w:rPr>
                <w:color w:val="000000"/>
                <w:sz w:val="18"/>
                <w:szCs w:val="18"/>
                <w:lang w:eastAsia="lv-LV"/>
              </w:rPr>
            </w:pPr>
          </w:p>
        </w:tc>
        <w:tc>
          <w:tcPr>
            <w:tcW w:w="425" w:type="dxa"/>
            <w:vAlign w:val="center"/>
          </w:tcPr>
          <w:p w14:paraId="7480C361" w14:textId="3946F64F"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5870571D" w14:textId="77777777" w:rsidR="00B47555" w:rsidRPr="00001D87" w:rsidRDefault="00B47555" w:rsidP="00936222">
            <w:pPr>
              <w:jc w:val="center"/>
              <w:rPr>
                <w:color w:val="000000"/>
                <w:sz w:val="18"/>
                <w:szCs w:val="18"/>
                <w:lang w:eastAsia="lv-LV"/>
              </w:rPr>
            </w:pPr>
          </w:p>
        </w:tc>
        <w:tc>
          <w:tcPr>
            <w:tcW w:w="425" w:type="dxa"/>
            <w:vAlign w:val="center"/>
          </w:tcPr>
          <w:p w14:paraId="550A7131" w14:textId="69EA3140" w:rsidR="00B47555" w:rsidRPr="00001D87" w:rsidRDefault="00B47555" w:rsidP="00936222">
            <w:pPr>
              <w:jc w:val="center"/>
              <w:rPr>
                <w:color w:val="000000"/>
                <w:sz w:val="18"/>
                <w:szCs w:val="18"/>
                <w:lang w:eastAsia="lv-LV"/>
              </w:rPr>
            </w:pPr>
          </w:p>
        </w:tc>
        <w:tc>
          <w:tcPr>
            <w:tcW w:w="425" w:type="dxa"/>
            <w:vAlign w:val="center"/>
          </w:tcPr>
          <w:p w14:paraId="21B01325" w14:textId="5E46968C" w:rsidR="00B47555" w:rsidRPr="00001D87" w:rsidRDefault="00B47555" w:rsidP="00936222">
            <w:pPr>
              <w:jc w:val="center"/>
              <w:rPr>
                <w:color w:val="000000"/>
                <w:sz w:val="18"/>
                <w:szCs w:val="18"/>
                <w:lang w:eastAsia="lv-LV"/>
              </w:rPr>
            </w:pPr>
          </w:p>
        </w:tc>
        <w:tc>
          <w:tcPr>
            <w:tcW w:w="425" w:type="dxa"/>
            <w:vAlign w:val="center"/>
          </w:tcPr>
          <w:p w14:paraId="7712815E" w14:textId="0D94D4B0" w:rsidR="00B47555" w:rsidRPr="00001D87" w:rsidRDefault="00B47555" w:rsidP="00936222">
            <w:pPr>
              <w:jc w:val="center"/>
              <w:rPr>
                <w:color w:val="000000"/>
                <w:sz w:val="18"/>
                <w:szCs w:val="18"/>
                <w:lang w:eastAsia="lv-LV"/>
              </w:rPr>
            </w:pPr>
          </w:p>
        </w:tc>
        <w:tc>
          <w:tcPr>
            <w:tcW w:w="425" w:type="dxa"/>
            <w:vAlign w:val="center"/>
          </w:tcPr>
          <w:p w14:paraId="32B59190" w14:textId="31B49059" w:rsidR="00B47555" w:rsidRPr="00001D87" w:rsidRDefault="00B47555" w:rsidP="00936222">
            <w:pPr>
              <w:jc w:val="center"/>
              <w:rPr>
                <w:color w:val="000000"/>
                <w:sz w:val="18"/>
                <w:szCs w:val="18"/>
                <w:lang w:eastAsia="lv-LV"/>
              </w:rPr>
            </w:pPr>
          </w:p>
        </w:tc>
        <w:tc>
          <w:tcPr>
            <w:tcW w:w="425" w:type="dxa"/>
            <w:vAlign w:val="center"/>
          </w:tcPr>
          <w:p w14:paraId="3B4368B9" w14:textId="2AB31190" w:rsidR="00B47555" w:rsidRPr="00001D87" w:rsidRDefault="00B47555" w:rsidP="00936222">
            <w:pPr>
              <w:jc w:val="center"/>
              <w:rPr>
                <w:color w:val="000000"/>
                <w:sz w:val="18"/>
                <w:szCs w:val="18"/>
                <w:lang w:eastAsia="lv-LV"/>
              </w:rPr>
            </w:pPr>
          </w:p>
        </w:tc>
        <w:tc>
          <w:tcPr>
            <w:tcW w:w="425" w:type="dxa"/>
            <w:vAlign w:val="center"/>
          </w:tcPr>
          <w:p w14:paraId="40947CCF" w14:textId="0E57040F" w:rsidR="00B47555" w:rsidRPr="00001D87" w:rsidRDefault="00B47555" w:rsidP="00936222">
            <w:pPr>
              <w:jc w:val="center"/>
              <w:rPr>
                <w:color w:val="000000"/>
                <w:sz w:val="18"/>
                <w:szCs w:val="18"/>
                <w:lang w:eastAsia="lv-LV"/>
              </w:rPr>
            </w:pPr>
          </w:p>
        </w:tc>
        <w:tc>
          <w:tcPr>
            <w:tcW w:w="425" w:type="dxa"/>
            <w:vAlign w:val="center"/>
          </w:tcPr>
          <w:p w14:paraId="45C665AF" w14:textId="3B9E3CEF" w:rsidR="00B47555" w:rsidRPr="00001D87" w:rsidRDefault="00B47555" w:rsidP="00936222">
            <w:pPr>
              <w:jc w:val="center"/>
              <w:rPr>
                <w:color w:val="000000"/>
                <w:sz w:val="18"/>
                <w:szCs w:val="18"/>
                <w:lang w:eastAsia="lv-LV"/>
              </w:rPr>
            </w:pPr>
          </w:p>
        </w:tc>
        <w:tc>
          <w:tcPr>
            <w:tcW w:w="425" w:type="dxa"/>
            <w:vAlign w:val="center"/>
          </w:tcPr>
          <w:p w14:paraId="22140987" w14:textId="391A6CA2" w:rsidR="00B47555" w:rsidRPr="00001D87" w:rsidRDefault="00B47555" w:rsidP="00936222">
            <w:pPr>
              <w:jc w:val="center"/>
              <w:rPr>
                <w:color w:val="000000"/>
                <w:sz w:val="18"/>
                <w:szCs w:val="18"/>
                <w:lang w:eastAsia="lv-LV"/>
              </w:rPr>
            </w:pPr>
          </w:p>
        </w:tc>
        <w:tc>
          <w:tcPr>
            <w:tcW w:w="425" w:type="dxa"/>
            <w:vAlign w:val="center"/>
          </w:tcPr>
          <w:p w14:paraId="056266F0" w14:textId="0B71A6AE" w:rsidR="00B47555" w:rsidRPr="00001D87" w:rsidRDefault="00B47555" w:rsidP="00936222">
            <w:pPr>
              <w:jc w:val="center"/>
              <w:rPr>
                <w:color w:val="000000"/>
                <w:sz w:val="18"/>
                <w:szCs w:val="18"/>
                <w:lang w:eastAsia="lv-LV"/>
              </w:rPr>
            </w:pPr>
          </w:p>
        </w:tc>
        <w:tc>
          <w:tcPr>
            <w:tcW w:w="425" w:type="dxa"/>
            <w:vAlign w:val="center"/>
          </w:tcPr>
          <w:p w14:paraId="2E424E10" w14:textId="6B646422" w:rsidR="00B47555" w:rsidRPr="00001D87" w:rsidRDefault="00B47555" w:rsidP="00936222">
            <w:pPr>
              <w:jc w:val="center"/>
              <w:rPr>
                <w:color w:val="000000"/>
                <w:sz w:val="18"/>
                <w:szCs w:val="18"/>
                <w:lang w:eastAsia="lv-LV"/>
              </w:rPr>
            </w:pPr>
          </w:p>
        </w:tc>
        <w:tc>
          <w:tcPr>
            <w:tcW w:w="425" w:type="dxa"/>
          </w:tcPr>
          <w:p w14:paraId="2F76B116" w14:textId="77777777" w:rsidR="00B47555" w:rsidRPr="00001D87" w:rsidRDefault="00B47555" w:rsidP="00936222">
            <w:pPr>
              <w:jc w:val="center"/>
              <w:rPr>
                <w:color w:val="000000"/>
                <w:sz w:val="18"/>
                <w:szCs w:val="18"/>
                <w:lang w:eastAsia="lv-LV"/>
              </w:rPr>
            </w:pPr>
          </w:p>
        </w:tc>
        <w:tc>
          <w:tcPr>
            <w:tcW w:w="425" w:type="dxa"/>
            <w:vAlign w:val="center"/>
          </w:tcPr>
          <w:p w14:paraId="09A01307" w14:textId="06316184" w:rsidR="00B47555" w:rsidRPr="00001D87" w:rsidRDefault="00B47555" w:rsidP="00936222">
            <w:pPr>
              <w:jc w:val="center"/>
              <w:rPr>
                <w:color w:val="000000"/>
                <w:sz w:val="18"/>
                <w:szCs w:val="18"/>
                <w:lang w:eastAsia="lv-LV"/>
              </w:rPr>
            </w:pPr>
          </w:p>
        </w:tc>
        <w:tc>
          <w:tcPr>
            <w:tcW w:w="425" w:type="dxa"/>
            <w:vAlign w:val="center"/>
          </w:tcPr>
          <w:p w14:paraId="77653D40" w14:textId="6D484C32" w:rsidR="00B47555" w:rsidRPr="00001D87" w:rsidRDefault="00B47555" w:rsidP="00936222">
            <w:pPr>
              <w:jc w:val="center"/>
              <w:rPr>
                <w:color w:val="000000"/>
                <w:sz w:val="18"/>
                <w:szCs w:val="18"/>
                <w:lang w:eastAsia="lv-LV"/>
              </w:rPr>
            </w:pPr>
          </w:p>
        </w:tc>
        <w:tc>
          <w:tcPr>
            <w:tcW w:w="425" w:type="dxa"/>
            <w:vAlign w:val="center"/>
          </w:tcPr>
          <w:p w14:paraId="232D6231" w14:textId="7EA7689D" w:rsidR="00B47555" w:rsidRPr="00001D87" w:rsidRDefault="00B47555" w:rsidP="00936222">
            <w:pPr>
              <w:jc w:val="center"/>
              <w:rPr>
                <w:color w:val="000000"/>
                <w:sz w:val="18"/>
                <w:szCs w:val="18"/>
                <w:lang w:eastAsia="lv-LV"/>
              </w:rPr>
            </w:pPr>
          </w:p>
        </w:tc>
        <w:tc>
          <w:tcPr>
            <w:tcW w:w="425" w:type="dxa"/>
            <w:vAlign w:val="center"/>
          </w:tcPr>
          <w:p w14:paraId="69859856" w14:textId="05798D46" w:rsidR="00B47555" w:rsidRPr="00001D87" w:rsidRDefault="00B47555" w:rsidP="00936222">
            <w:pPr>
              <w:jc w:val="center"/>
              <w:rPr>
                <w:color w:val="000000"/>
                <w:sz w:val="18"/>
                <w:szCs w:val="18"/>
                <w:lang w:eastAsia="lv-LV"/>
              </w:rPr>
            </w:pPr>
          </w:p>
        </w:tc>
        <w:tc>
          <w:tcPr>
            <w:tcW w:w="425" w:type="dxa"/>
            <w:vAlign w:val="center"/>
          </w:tcPr>
          <w:p w14:paraId="01ACD7AF" w14:textId="77777777" w:rsidR="00B47555" w:rsidRPr="00001D87" w:rsidRDefault="00B47555" w:rsidP="00936222">
            <w:pPr>
              <w:jc w:val="center"/>
              <w:rPr>
                <w:color w:val="000000"/>
                <w:sz w:val="18"/>
                <w:szCs w:val="18"/>
                <w:lang w:eastAsia="lv-LV"/>
              </w:rPr>
            </w:pPr>
          </w:p>
        </w:tc>
        <w:tc>
          <w:tcPr>
            <w:tcW w:w="425" w:type="dxa"/>
            <w:shd w:val="clear" w:color="auto" w:fill="auto"/>
            <w:vAlign w:val="center"/>
          </w:tcPr>
          <w:p w14:paraId="1012D7AC" w14:textId="7A5290BF" w:rsidR="00B47555" w:rsidRPr="00001D87" w:rsidRDefault="00B47555" w:rsidP="00936222">
            <w:pPr>
              <w:jc w:val="center"/>
              <w:rPr>
                <w:color w:val="000000"/>
                <w:sz w:val="18"/>
                <w:szCs w:val="18"/>
                <w:lang w:eastAsia="lv-LV"/>
              </w:rPr>
            </w:pPr>
          </w:p>
        </w:tc>
        <w:tc>
          <w:tcPr>
            <w:tcW w:w="425" w:type="dxa"/>
            <w:vAlign w:val="center"/>
          </w:tcPr>
          <w:p w14:paraId="1AE165AB" w14:textId="3FE6B0A1" w:rsidR="00B47555" w:rsidRPr="00001D87" w:rsidRDefault="00B47555" w:rsidP="00936222">
            <w:pPr>
              <w:jc w:val="center"/>
              <w:rPr>
                <w:color w:val="000000"/>
                <w:sz w:val="18"/>
                <w:szCs w:val="18"/>
                <w:lang w:eastAsia="lv-LV"/>
              </w:rPr>
            </w:pPr>
          </w:p>
        </w:tc>
        <w:tc>
          <w:tcPr>
            <w:tcW w:w="425" w:type="dxa"/>
            <w:vAlign w:val="center"/>
          </w:tcPr>
          <w:p w14:paraId="4643D032" w14:textId="5B4BF220" w:rsidR="00B47555" w:rsidRPr="00001D87" w:rsidRDefault="00B47555" w:rsidP="00936222">
            <w:pPr>
              <w:jc w:val="center"/>
              <w:rPr>
                <w:color w:val="000000" w:themeColor="text1"/>
                <w:sz w:val="18"/>
                <w:szCs w:val="18"/>
                <w:lang w:eastAsia="lv-LV"/>
              </w:rPr>
            </w:pPr>
          </w:p>
        </w:tc>
        <w:tc>
          <w:tcPr>
            <w:tcW w:w="425" w:type="dxa"/>
            <w:vAlign w:val="center"/>
          </w:tcPr>
          <w:p w14:paraId="1AAF1966" w14:textId="3175BB3B" w:rsidR="00B47555" w:rsidRPr="00001D87" w:rsidRDefault="00B47555" w:rsidP="00936222">
            <w:pPr>
              <w:jc w:val="center"/>
              <w:rPr>
                <w:color w:val="000000" w:themeColor="text1"/>
                <w:sz w:val="18"/>
                <w:szCs w:val="18"/>
                <w:lang w:eastAsia="lv-LV"/>
              </w:rPr>
            </w:pPr>
          </w:p>
        </w:tc>
      </w:tr>
      <w:tr w:rsidR="00B47555" w:rsidRPr="00001D87" w14:paraId="53871A4E" w14:textId="34855E2D" w:rsidTr="000E3A5E">
        <w:trPr>
          <w:trHeight w:val="20"/>
        </w:trPr>
        <w:tc>
          <w:tcPr>
            <w:tcW w:w="2552" w:type="dxa"/>
            <w:hideMark/>
          </w:tcPr>
          <w:p w14:paraId="40717A8A" w14:textId="77777777" w:rsidR="00B47555" w:rsidRPr="00001D87" w:rsidRDefault="00B47555" w:rsidP="00936222">
            <w:pPr>
              <w:rPr>
                <w:color w:val="000000"/>
                <w:sz w:val="16"/>
                <w:szCs w:val="16"/>
                <w:lang w:eastAsia="lv-LV"/>
              </w:rPr>
            </w:pPr>
            <w:r w:rsidRPr="00001D87">
              <w:rPr>
                <w:color w:val="000000"/>
                <w:sz w:val="16"/>
                <w:szCs w:val="16"/>
                <w:lang w:eastAsia="lv-LV"/>
              </w:rPr>
              <w:t>Personas 75+</w:t>
            </w:r>
          </w:p>
        </w:tc>
        <w:tc>
          <w:tcPr>
            <w:tcW w:w="425" w:type="dxa"/>
            <w:shd w:val="clear" w:color="auto" w:fill="FFE599" w:themeFill="accent4" w:themeFillTint="66"/>
            <w:vAlign w:val="center"/>
          </w:tcPr>
          <w:p w14:paraId="5C76C597" w14:textId="1B177A72"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7CC56C2D" w14:textId="0544DF8F"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74D9E000" w14:textId="7A637604" w:rsidR="00B47555" w:rsidRPr="00001D87" w:rsidRDefault="00B47555" w:rsidP="00936222">
            <w:pPr>
              <w:jc w:val="center"/>
              <w:rPr>
                <w:color w:val="000000" w:themeColor="text1"/>
                <w:sz w:val="18"/>
                <w:szCs w:val="18"/>
                <w:lang w:eastAsia="lv-LV"/>
              </w:rPr>
            </w:pPr>
          </w:p>
        </w:tc>
        <w:tc>
          <w:tcPr>
            <w:tcW w:w="425" w:type="dxa"/>
            <w:vAlign w:val="center"/>
          </w:tcPr>
          <w:p w14:paraId="055DDAF4" w14:textId="31DF83D9" w:rsidR="00B47555" w:rsidRPr="00001D87" w:rsidRDefault="00B47555" w:rsidP="00936222">
            <w:pPr>
              <w:jc w:val="center"/>
              <w:rPr>
                <w:color w:val="000000"/>
                <w:sz w:val="18"/>
                <w:szCs w:val="18"/>
                <w:lang w:eastAsia="lv-LV"/>
              </w:rPr>
            </w:pPr>
          </w:p>
        </w:tc>
        <w:tc>
          <w:tcPr>
            <w:tcW w:w="425" w:type="dxa"/>
            <w:vAlign w:val="center"/>
          </w:tcPr>
          <w:p w14:paraId="40267445" w14:textId="77777777" w:rsidR="00B47555" w:rsidRPr="00001D87" w:rsidRDefault="00B47555" w:rsidP="00936222">
            <w:pPr>
              <w:jc w:val="center"/>
              <w:rPr>
                <w:color w:val="000000"/>
                <w:sz w:val="18"/>
                <w:szCs w:val="18"/>
                <w:lang w:eastAsia="lv-LV"/>
              </w:rPr>
            </w:pPr>
          </w:p>
        </w:tc>
        <w:tc>
          <w:tcPr>
            <w:tcW w:w="425" w:type="dxa"/>
            <w:vAlign w:val="center"/>
          </w:tcPr>
          <w:p w14:paraId="5CD69CBB" w14:textId="77777777" w:rsidR="00B47555" w:rsidRPr="00001D87" w:rsidRDefault="00B47555" w:rsidP="00936222">
            <w:pPr>
              <w:jc w:val="center"/>
              <w:rPr>
                <w:color w:val="000000"/>
                <w:sz w:val="18"/>
                <w:szCs w:val="18"/>
                <w:lang w:eastAsia="lv-LV"/>
              </w:rPr>
            </w:pPr>
          </w:p>
        </w:tc>
        <w:tc>
          <w:tcPr>
            <w:tcW w:w="425" w:type="dxa"/>
            <w:vAlign w:val="center"/>
          </w:tcPr>
          <w:p w14:paraId="1132412A" w14:textId="6A4464A9" w:rsidR="00B47555" w:rsidRPr="00001D87" w:rsidRDefault="00B47555" w:rsidP="00936222">
            <w:pPr>
              <w:jc w:val="center"/>
              <w:rPr>
                <w:color w:val="000000"/>
                <w:sz w:val="18"/>
                <w:szCs w:val="18"/>
                <w:lang w:eastAsia="lv-LV"/>
              </w:rPr>
            </w:pPr>
          </w:p>
        </w:tc>
        <w:tc>
          <w:tcPr>
            <w:tcW w:w="425" w:type="dxa"/>
            <w:vAlign w:val="center"/>
          </w:tcPr>
          <w:p w14:paraId="687F7BB2" w14:textId="77777777" w:rsidR="00B47555" w:rsidRPr="00001D87" w:rsidRDefault="00B47555" w:rsidP="00936222">
            <w:pPr>
              <w:jc w:val="center"/>
              <w:rPr>
                <w:color w:val="000000"/>
                <w:sz w:val="18"/>
                <w:szCs w:val="18"/>
                <w:lang w:eastAsia="lv-LV"/>
              </w:rPr>
            </w:pPr>
          </w:p>
        </w:tc>
        <w:tc>
          <w:tcPr>
            <w:tcW w:w="425" w:type="dxa"/>
          </w:tcPr>
          <w:p w14:paraId="42CB5E33" w14:textId="77777777" w:rsidR="00B47555" w:rsidRPr="00001D87" w:rsidRDefault="00B47555" w:rsidP="00936222">
            <w:pPr>
              <w:jc w:val="center"/>
              <w:rPr>
                <w:color w:val="000000"/>
                <w:sz w:val="18"/>
                <w:szCs w:val="18"/>
                <w:lang w:eastAsia="lv-LV"/>
              </w:rPr>
            </w:pPr>
          </w:p>
        </w:tc>
        <w:tc>
          <w:tcPr>
            <w:tcW w:w="425" w:type="dxa"/>
            <w:vAlign w:val="center"/>
          </w:tcPr>
          <w:p w14:paraId="64928E69" w14:textId="5BCF826C" w:rsidR="00B47555" w:rsidRPr="00001D87" w:rsidRDefault="00B47555" w:rsidP="00936222">
            <w:pPr>
              <w:jc w:val="center"/>
              <w:rPr>
                <w:color w:val="000000"/>
                <w:sz w:val="18"/>
                <w:szCs w:val="18"/>
                <w:lang w:eastAsia="lv-LV"/>
              </w:rPr>
            </w:pPr>
          </w:p>
        </w:tc>
        <w:tc>
          <w:tcPr>
            <w:tcW w:w="425" w:type="dxa"/>
            <w:vAlign w:val="center"/>
          </w:tcPr>
          <w:p w14:paraId="248FA72F" w14:textId="77777777" w:rsidR="00B47555" w:rsidRPr="00001D87" w:rsidRDefault="00B47555" w:rsidP="00936222">
            <w:pPr>
              <w:jc w:val="center"/>
              <w:rPr>
                <w:color w:val="000000"/>
                <w:sz w:val="18"/>
                <w:szCs w:val="18"/>
                <w:lang w:eastAsia="lv-LV"/>
              </w:rPr>
            </w:pPr>
          </w:p>
        </w:tc>
        <w:tc>
          <w:tcPr>
            <w:tcW w:w="425" w:type="dxa"/>
            <w:vAlign w:val="center"/>
          </w:tcPr>
          <w:p w14:paraId="192B3DB9" w14:textId="7810E585"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369E3F04" w14:textId="4F660DC6" w:rsidR="00B47555" w:rsidRPr="00001D87" w:rsidRDefault="00B47555" w:rsidP="00936222">
            <w:pPr>
              <w:jc w:val="center"/>
              <w:rPr>
                <w:color w:val="000000"/>
                <w:sz w:val="18"/>
                <w:szCs w:val="18"/>
                <w:lang w:eastAsia="lv-LV"/>
              </w:rPr>
            </w:pPr>
          </w:p>
        </w:tc>
        <w:tc>
          <w:tcPr>
            <w:tcW w:w="425" w:type="dxa"/>
            <w:vAlign w:val="center"/>
          </w:tcPr>
          <w:p w14:paraId="12F31E35" w14:textId="5BD9339F" w:rsidR="00B47555" w:rsidRPr="00001D87" w:rsidRDefault="00B47555" w:rsidP="00936222">
            <w:pPr>
              <w:jc w:val="center"/>
              <w:rPr>
                <w:color w:val="000000"/>
                <w:sz w:val="18"/>
                <w:szCs w:val="18"/>
                <w:lang w:eastAsia="lv-LV"/>
              </w:rPr>
            </w:pPr>
          </w:p>
        </w:tc>
        <w:tc>
          <w:tcPr>
            <w:tcW w:w="425" w:type="dxa"/>
            <w:vAlign w:val="center"/>
          </w:tcPr>
          <w:p w14:paraId="4A1AF04E" w14:textId="1948A51E" w:rsidR="00B47555" w:rsidRPr="00001D87" w:rsidRDefault="00B47555" w:rsidP="00936222">
            <w:pPr>
              <w:jc w:val="center"/>
              <w:rPr>
                <w:color w:val="000000"/>
                <w:sz w:val="18"/>
                <w:szCs w:val="18"/>
                <w:lang w:eastAsia="lv-LV"/>
              </w:rPr>
            </w:pPr>
          </w:p>
        </w:tc>
        <w:tc>
          <w:tcPr>
            <w:tcW w:w="425" w:type="dxa"/>
            <w:vAlign w:val="center"/>
          </w:tcPr>
          <w:p w14:paraId="67FBDB2D" w14:textId="06BADF73" w:rsidR="00B47555" w:rsidRPr="00001D87" w:rsidRDefault="00B47555" w:rsidP="00936222">
            <w:pPr>
              <w:jc w:val="center"/>
              <w:rPr>
                <w:color w:val="000000"/>
                <w:sz w:val="18"/>
                <w:szCs w:val="18"/>
                <w:lang w:eastAsia="lv-LV"/>
              </w:rPr>
            </w:pPr>
          </w:p>
        </w:tc>
        <w:tc>
          <w:tcPr>
            <w:tcW w:w="425" w:type="dxa"/>
            <w:vAlign w:val="center"/>
          </w:tcPr>
          <w:p w14:paraId="4BF8E20B" w14:textId="43ECA17C" w:rsidR="00B47555" w:rsidRPr="00001D87" w:rsidRDefault="00B47555" w:rsidP="00936222">
            <w:pPr>
              <w:jc w:val="center"/>
              <w:rPr>
                <w:color w:val="000000"/>
                <w:sz w:val="18"/>
                <w:szCs w:val="18"/>
                <w:lang w:eastAsia="lv-LV"/>
              </w:rPr>
            </w:pPr>
          </w:p>
        </w:tc>
        <w:tc>
          <w:tcPr>
            <w:tcW w:w="425" w:type="dxa"/>
            <w:vAlign w:val="center"/>
          </w:tcPr>
          <w:p w14:paraId="4F0C91BE" w14:textId="6765EB18" w:rsidR="00B47555" w:rsidRPr="00001D87" w:rsidRDefault="00B47555" w:rsidP="00936222">
            <w:pPr>
              <w:jc w:val="center"/>
              <w:rPr>
                <w:color w:val="000000"/>
                <w:sz w:val="18"/>
                <w:szCs w:val="18"/>
                <w:lang w:eastAsia="lv-LV"/>
              </w:rPr>
            </w:pPr>
          </w:p>
        </w:tc>
        <w:tc>
          <w:tcPr>
            <w:tcW w:w="425" w:type="dxa"/>
            <w:vAlign w:val="center"/>
          </w:tcPr>
          <w:p w14:paraId="0896267C" w14:textId="6A580D8C" w:rsidR="00B47555" w:rsidRPr="00001D87" w:rsidRDefault="00B47555" w:rsidP="00936222">
            <w:pPr>
              <w:jc w:val="center"/>
              <w:rPr>
                <w:color w:val="000000"/>
                <w:sz w:val="18"/>
                <w:szCs w:val="18"/>
                <w:lang w:eastAsia="lv-LV"/>
              </w:rPr>
            </w:pPr>
          </w:p>
        </w:tc>
        <w:tc>
          <w:tcPr>
            <w:tcW w:w="425" w:type="dxa"/>
            <w:vAlign w:val="center"/>
          </w:tcPr>
          <w:p w14:paraId="53B22F77" w14:textId="691FEB63" w:rsidR="00B47555" w:rsidRPr="00001D87" w:rsidRDefault="00B47555" w:rsidP="00936222">
            <w:pPr>
              <w:jc w:val="center"/>
              <w:rPr>
                <w:color w:val="000000"/>
                <w:sz w:val="18"/>
                <w:szCs w:val="18"/>
                <w:lang w:eastAsia="lv-LV"/>
              </w:rPr>
            </w:pPr>
          </w:p>
        </w:tc>
        <w:tc>
          <w:tcPr>
            <w:tcW w:w="425" w:type="dxa"/>
            <w:vAlign w:val="center"/>
          </w:tcPr>
          <w:p w14:paraId="56FCF7F4" w14:textId="3198F315" w:rsidR="00B47555" w:rsidRPr="00001D87" w:rsidRDefault="00B47555" w:rsidP="00936222">
            <w:pPr>
              <w:jc w:val="center"/>
              <w:rPr>
                <w:color w:val="000000"/>
                <w:sz w:val="18"/>
                <w:szCs w:val="18"/>
                <w:lang w:eastAsia="lv-LV"/>
              </w:rPr>
            </w:pPr>
          </w:p>
        </w:tc>
        <w:tc>
          <w:tcPr>
            <w:tcW w:w="425" w:type="dxa"/>
            <w:vAlign w:val="center"/>
          </w:tcPr>
          <w:p w14:paraId="72F4AB2D" w14:textId="7F96CB2A" w:rsidR="00B47555" w:rsidRPr="00001D87" w:rsidRDefault="00B47555" w:rsidP="00936222">
            <w:pPr>
              <w:jc w:val="center"/>
              <w:rPr>
                <w:color w:val="000000"/>
                <w:sz w:val="18"/>
                <w:szCs w:val="18"/>
                <w:lang w:eastAsia="lv-LV"/>
              </w:rPr>
            </w:pPr>
          </w:p>
        </w:tc>
        <w:tc>
          <w:tcPr>
            <w:tcW w:w="425" w:type="dxa"/>
          </w:tcPr>
          <w:p w14:paraId="2FA59037" w14:textId="77777777" w:rsidR="00B47555" w:rsidRPr="00001D87" w:rsidRDefault="00B47555" w:rsidP="00936222">
            <w:pPr>
              <w:jc w:val="center"/>
              <w:rPr>
                <w:color w:val="000000"/>
                <w:sz w:val="18"/>
                <w:szCs w:val="18"/>
                <w:lang w:eastAsia="lv-LV"/>
              </w:rPr>
            </w:pPr>
          </w:p>
        </w:tc>
        <w:tc>
          <w:tcPr>
            <w:tcW w:w="425" w:type="dxa"/>
            <w:vAlign w:val="center"/>
          </w:tcPr>
          <w:p w14:paraId="2B1F857C" w14:textId="6B0811F3" w:rsidR="00B47555" w:rsidRPr="00001D87" w:rsidRDefault="00B47555" w:rsidP="00936222">
            <w:pPr>
              <w:jc w:val="center"/>
              <w:rPr>
                <w:color w:val="000000"/>
                <w:sz w:val="18"/>
                <w:szCs w:val="18"/>
                <w:lang w:eastAsia="lv-LV"/>
              </w:rPr>
            </w:pPr>
          </w:p>
        </w:tc>
        <w:tc>
          <w:tcPr>
            <w:tcW w:w="425" w:type="dxa"/>
            <w:vAlign w:val="center"/>
          </w:tcPr>
          <w:p w14:paraId="48AA537C" w14:textId="6970E574" w:rsidR="00B47555" w:rsidRPr="00001D87" w:rsidRDefault="00B47555" w:rsidP="00936222">
            <w:pPr>
              <w:jc w:val="center"/>
              <w:rPr>
                <w:color w:val="000000"/>
                <w:sz w:val="18"/>
                <w:szCs w:val="18"/>
                <w:lang w:eastAsia="lv-LV"/>
              </w:rPr>
            </w:pPr>
          </w:p>
        </w:tc>
        <w:tc>
          <w:tcPr>
            <w:tcW w:w="425" w:type="dxa"/>
            <w:vAlign w:val="center"/>
          </w:tcPr>
          <w:p w14:paraId="644D7618" w14:textId="17E50981" w:rsidR="00B47555" w:rsidRPr="00001D87" w:rsidRDefault="00B47555" w:rsidP="00936222">
            <w:pPr>
              <w:jc w:val="center"/>
              <w:rPr>
                <w:color w:val="000000"/>
                <w:sz w:val="18"/>
                <w:szCs w:val="18"/>
                <w:lang w:eastAsia="lv-LV"/>
              </w:rPr>
            </w:pPr>
          </w:p>
        </w:tc>
        <w:tc>
          <w:tcPr>
            <w:tcW w:w="425" w:type="dxa"/>
            <w:vAlign w:val="center"/>
          </w:tcPr>
          <w:p w14:paraId="464CA5BF" w14:textId="5751483F" w:rsidR="00B47555" w:rsidRPr="00001D87" w:rsidRDefault="00B47555" w:rsidP="00936222">
            <w:pPr>
              <w:jc w:val="center"/>
              <w:rPr>
                <w:color w:val="000000"/>
                <w:sz w:val="18"/>
                <w:szCs w:val="18"/>
                <w:lang w:eastAsia="lv-LV"/>
              </w:rPr>
            </w:pPr>
          </w:p>
        </w:tc>
        <w:tc>
          <w:tcPr>
            <w:tcW w:w="425" w:type="dxa"/>
            <w:vAlign w:val="center"/>
          </w:tcPr>
          <w:p w14:paraId="428BEFDB" w14:textId="77777777" w:rsidR="00B47555" w:rsidRPr="00001D87" w:rsidRDefault="00B47555" w:rsidP="00936222">
            <w:pPr>
              <w:jc w:val="center"/>
              <w:rPr>
                <w:color w:val="000000"/>
                <w:sz w:val="18"/>
                <w:szCs w:val="18"/>
                <w:lang w:eastAsia="lv-LV"/>
              </w:rPr>
            </w:pPr>
          </w:p>
        </w:tc>
        <w:tc>
          <w:tcPr>
            <w:tcW w:w="425" w:type="dxa"/>
            <w:vAlign w:val="center"/>
          </w:tcPr>
          <w:p w14:paraId="3E1BEE65" w14:textId="2C3684A8" w:rsidR="00B47555" w:rsidRPr="00001D87" w:rsidRDefault="00B47555" w:rsidP="00936222">
            <w:pPr>
              <w:jc w:val="center"/>
              <w:rPr>
                <w:color w:val="000000"/>
                <w:sz w:val="18"/>
                <w:szCs w:val="18"/>
                <w:lang w:eastAsia="lv-LV"/>
              </w:rPr>
            </w:pPr>
          </w:p>
        </w:tc>
        <w:tc>
          <w:tcPr>
            <w:tcW w:w="425" w:type="dxa"/>
            <w:vAlign w:val="center"/>
          </w:tcPr>
          <w:p w14:paraId="3B140C02" w14:textId="4B9F6CC0" w:rsidR="00B47555" w:rsidRPr="00001D87" w:rsidRDefault="00B47555" w:rsidP="00936222">
            <w:pPr>
              <w:jc w:val="center"/>
              <w:rPr>
                <w:color w:val="000000"/>
                <w:sz w:val="18"/>
                <w:szCs w:val="18"/>
                <w:lang w:eastAsia="lv-LV"/>
              </w:rPr>
            </w:pPr>
          </w:p>
        </w:tc>
        <w:tc>
          <w:tcPr>
            <w:tcW w:w="425" w:type="dxa"/>
            <w:vAlign w:val="center"/>
          </w:tcPr>
          <w:p w14:paraId="117B1587" w14:textId="6D66ADEB" w:rsidR="00B47555" w:rsidRPr="00001D87" w:rsidRDefault="00B47555" w:rsidP="00936222">
            <w:pPr>
              <w:jc w:val="center"/>
              <w:rPr>
                <w:color w:val="000000" w:themeColor="text1"/>
                <w:sz w:val="18"/>
                <w:szCs w:val="18"/>
                <w:lang w:eastAsia="lv-LV"/>
              </w:rPr>
            </w:pPr>
          </w:p>
        </w:tc>
        <w:tc>
          <w:tcPr>
            <w:tcW w:w="425" w:type="dxa"/>
            <w:vAlign w:val="center"/>
          </w:tcPr>
          <w:p w14:paraId="7FD006CB" w14:textId="57777108" w:rsidR="00B47555" w:rsidRPr="00001D87" w:rsidRDefault="00B47555" w:rsidP="00936222">
            <w:pPr>
              <w:jc w:val="center"/>
              <w:rPr>
                <w:color w:val="000000" w:themeColor="text1"/>
                <w:sz w:val="18"/>
                <w:szCs w:val="18"/>
                <w:lang w:eastAsia="lv-LV"/>
              </w:rPr>
            </w:pPr>
          </w:p>
        </w:tc>
      </w:tr>
      <w:tr w:rsidR="00B47555" w:rsidRPr="00001D87" w14:paraId="77CA9D9D" w14:textId="3A6CDAD4" w:rsidTr="000E3A5E">
        <w:trPr>
          <w:trHeight w:val="20"/>
        </w:trPr>
        <w:tc>
          <w:tcPr>
            <w:tcW w:w="2552" w:type="dxa"/>
            <w:hideMark/>
          </w:tcPr>
          <w:p w14:paraId="0109041F" w14:textId="77777777" w:rsidR="00B47555" w:rsidRPr="00001D87" w:rsidRDefault="00B47555" w:rsidP="00936222">
            <w:pPr>
              <w:rPr>
                <w:color w:val="000000"/>
                <w:sz w:val="16"/>
                <w:szCs w:val="16"/>
                <w:lang w:eastAsia="lv-LV"/>
              </w:rPr>
            </w:pPr>
            <w:r w:rsidRPr="00001D87">
              <w:rPr>
                <w:color w:val="000000"/>
                <w:sz w:val="16"/>
                <w:szCs w:val="16"/>
                <w:lang w:eastAsia="lv-LV"/>
              </w:rPr>
              <w:t>Vecuma pensionāri</w:t>
            </w:r>
          </w:p>
        </w:tc>
        <w:tc>
          <w:tcPr>
            <w:tcW w:w="425" w:type="dxa"/>
            <w:shd w:val="clear" w:color="auto" w:fill="FFE599" w:themeFill="accent4" w:themeFillTint="66"/>
            <w:vAlign w:val="center"/>
          </w:tcPr>
          <w:p w14:paraId="51EFCE4F" w14:textId="64197B87"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008B8813" w14:textId="0D267954"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7AC8F267" w14:textId="6000F753" w:rsidR="00B47555" w:rsidRPr="00001D87" w:rsidRDefault="00B47555" w:rsidP="00936222">
            <w:pPr>
              <w:jc w:val="center"/>
              <w:rPr>
                <w:color w:val="000000" w:themeColor="text1"/>
                <w:sz w:val="18"/>
                <w:szCs w:val="18"/>
                <w:lang w:eastAsia="lv-LV"/>
              </w:rPr>
            </w:pPr>
          </w:p>
        </w:tc>
        <w:tc>
          <w:tcPr>
            <w:tcW w:w="425" w:type="dxa"/>
            <w:vAlign w:val="center"/>
          </w:tcPr>
          <w:p w14:paraId="7151A466" w14:textId="66D1E3FC" w:rsidR="00B47555" w:rsidRPr="00001D87" w:rsidRDefault="00B47555" w:rsidP="00936222">
            <w:pPr>
              <w:jc w:val="center"/>
              <w:rPr>
                <w:color w:val="000000"/>
                <w:sz w:val="18"/>
                <w:szCs w:val="18"/>
                <w:lang w:eastAsia="lv-LV"/>
              </w:rPr>
            </w:pPr>
          </w:p>
        </w:tc>
        <w:tc>
          <w:tcPr>
            <w:tcW w:w="425" w:type="dxa"/>
            <w:vAlign w:val="center"/>
          </w:tcPr>
          <w:p w14:paraId="4C79792A" w14:textId="77777777" w:rsidR="00B47555" w:rsidRPr="00001D87" w:rsidRDefault="00B47555" w:rsidP="00936222">
            <w:pPr>
              <w:jc w:val="center"/>
              <w:rPr>
                <w:color w:val="000000"/>
                <w:sz w:val="18"/>
                <w:szCs w:val="18"/>
                <w:lang w:eastAsia="lv-LV"/>
              </w:rPr>
            </w:pPr>
          </w:p>
        </w:tc>
        <w:tc>
          <w:tcPr>
            <w:tcW w:w="425" w:type="dxa"/>
            <w:vAlign w:val="center"/>
          </w:tcPr>
          <w:p w14:paraId="1F87B51B" w14:textId="77777777" w:rsidR="00B47555" w:rsidRPr="00001D87" w:rsidRDefault="00B47555" w:rsidP="00936222">
            <w:pPr>
              <w:jc w:val="center"/>
              <w:rPr>
                <w:color w:val="000000"/>
                <w:sz w:val="18"/>
                <w:szCs w:val="18"/>
                <w:lang w:eastAsia="lv-LV"/>
              </w:rPr>
            </w:pPr>
          </w:p>
        </w:tc>
        <w:tc>
          <w:tcPr>
            <w:tcW w:w="425" w:type="dxa"/>
            <w:vAlign w:val="center"/>
          </w:tcPr>
          <w:p w14:paraId="2C44539E" w14:textId="4A2F9C30" w:rsidR="00B47555" w:rsidRPr="00001D87" w:rsidRDefault="00B47555" w:rsidP="00936222">
            <w:pPr>
              <w:jc w:val="center"/>
              <w:rPr>
                <w:color w:val="000000"/>
                <w:sz w:val="18"/>
                <w:szCs w:val="18"/>
                <w:lang w:eastAsia="lv-LV"/>
              </w:rPr>
            </w:pPr>
          </w:p>
        </w:tc>
        <w:tc>
          <w:tcPr>
            <w:tcW w:w="425" w:type="dxa"/>
            <w:vAlign w:val="center"/>
          </w:tcPr>
          <w:p w14:paraId="64CB51AA" w14:textId="77777777" w:rsidR="00B47555" w:rsidRPr="00001D87" w:rsidRDefault="00B47555" w:rsidP="00936222">
            <w:pPr>
              <w:jc w:val="center"/>
              <w:rPr>
                <w:color w:val="000000"/>
                <w:sz w:val="18"/>
                <w:szCs w:val="18"/>
                <w:lang w:eastAsia="lv-LV"/>
              </w:rPr>
            </w:pPr>
          </w:p>
        </w:tc>
        <w:tc>
          <w:tcPr>
            <w:tcW w:w="425" w:type="dxa"/>
          </w:tcPr>
          <w:p w14:paraId="039341CA" w14:textId="77777777" w:rsidR="00B47555" w:rsidRPr="00001D87" w:rsidRDefault="00B47555" w:rsidP="00936222">
            <w:pPr>
              <w:jc w:val="center"/>
              <w:rPr>
                <w:color w:val="000000"/>
                <w:sz w:val="18"/>
                <w:szCs w:val="18"/>
                <w:lang w:eastAsia="lv-LV"/>
              </w:rPr>
            </w:pPr>
          </w:p>
        </w:tc>
        <w:tc>
          <w:tcPr>
            <w:tcW w:w="425" w:type="dxa"/>
            <w:vAlign w:val="center"/>
          </w:tcPr>
          <w:p w14:paraId="12B40142" w14:textId="471ECC5F" w:rsidR="00B47555" w:rsidRPr="00001D87" w:rsidRDefault="00B47555" w:rsidP="00936222">
            <w:pPr>
              <w:jc w:val="center"/>
              <w:rPr>
                <w:color w:val="000000"/>
                <w:sz w:val="18"/>
                <w:szCs w:val="18"/>
                <w:lang w:eastAsia="lv-LV"/>
              </w:rPr>
            </w:pPr>
          </w:p>
        </w:tc>
        <w:tc>
          <w:tcPr>
            <w:tcW w:w="425" w:type="dxa"/>
            <w:vAlign w:val="center"/>
          </w:tcPr>
          <w:p w14:paraId="4321570F" w14:textId="77777777" w:rsidR="00B47555" w:rsidRPr="00001D87" w:rsidRDefault="00B47555" w:rsidP="00936222">
            <w:pPr>
              <w:jc w:val="center"/>
              <w:rPr>
                <w:color w:val="000000"/>
                <w:sz w:val="18"/>
                <w:szCs w:val="18"/>
                <w:lang w:eastAsia="lv-LV"/>
              </w:rPr>
            </w:pPr>
          </w:p>
        </w:tc>
        <w:tc>
          <w:tcPr>
            <w:tcW w:w="425" w:type="dxa"/>
            <w:vAlign w:val="center"/>
          </w:tcPr>
          <w:p w14:paraId="6938095D" w14:textId="77777777" w:rsidR="00B47555" w:rsidRPr="00001D87" w:rsidRDefault="00B47555" w:rsidP="00936222">
            <w:pPr>
              <w:jc w:val="center"/>
              <w:rPr>
                <w:color w:val="000000"/>
                <w:sz w:val="18"/>
                <w:szCs w:val="18"/>
                <w:lang w:eastAsia="lv-LV"/>
              </w:rPr>
            </w:pPr>
          </w:p>
        </w:tc>
        <w:tc>
          <w:tcPr>
            <w:tcW w:w="425" w:type="dxa"/>
            <w:vAlign w:val="center"/>
          </w:tcPr>
          <w:p w14:paraId="483C26B7" w14:textId="2CE2BD50"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3EB5C39D" w14:textId="3918A2B7"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4C165D2C" w14:textId="6D1E4E7B" w:rsidR="00B47555" w:rsidRPr="00001D87" w:rsidRDefault="00B47555" w:rsidP="00936222">
            <w:pPr>
              <w:jc w:val="center"/>
              <w:rPr>
                <w:color w:val="000000"/>
                <w:sz w:val="18"/>
                <w:szCs w:val="18"/>
                <w:lang w:eastAsia="lv-LV"/>
              </w:rPr>
            </w:pPr>
          </w:p>
        </w:tc>
        <w:tc>
          <w:tcPr>
            <w:tcW w:w="425" w:type="dxa"/>
            <w:vAlign w:val="center"/>
          </w:tcPr>
          <w:p w14:paraId="50AC9CBC" w14:textId="37C99999" w:rsidR="00B47555" w:rsidRPr="00001D87" w:rsidRDefault="00B47555" w:rsidP="00936222">
            <w:pPr>
              <w:jc w:val="center"/>
              <w:rPr>
                <w:color w:val="000000"/>
                <w:sz w:val="18"/>
                <w:szCs w:val="18"/>
                <w:lang w:eastAsia="lv-LV"/>
              </w:rPr>
            </w:pPr>
          </w:p>
        </w:tc>
        <w:tc>
          <w:tcPr>
            <w:tcW w:w="425" w:type="dxa"/>
            <w:vAlign w:val="center"/>
          </w:tcPr>
          <w:p w14:paraId="5661029F" w14:textId="5F0151D1" w:rsidR="00B47555" w:rsidRPr="00001D87" w:rsidRDefault="00B47555" w:rsidP="00936222">
            <w:pPr>
              <w:jc w:val="center"/>
              <w:rPr>
                <w:color w:val="000000"/>
                <w:sz w:val="18"/>
                <w:szCs w:val="18"/>
                <w:lang w:eastAsia="lv-LV"/>
              </w:rPr>
            </w:pPr>
          </w:p>
        </w:tc>
        <w:tc>
          <w:tcPr>
            <w:tcW w:w="425" w:type="dxa"/>
            <w:vAlign w:val="center"/>
          </w:tcPr>
          <w:p w14:paraId="746470C2" w14:textId="7832F800" w:rsidR="00B47555" w:rsidRPr="00001D87" w:rsidRDefault="00B47555" w:rsidP="00936222">
            <w:pPr>
              <w:jc w:val="center"/>
              <w:rPr>
                <w:color w:val="000000"/>
                <w:sz w:val="18"/>
                <w:szCs w:val="18"/>
                <w:lang w:eastAsia="lv-LV"/>
              </w:rPr>
            </w:pPr>
          </w:p>
        </w:tc>
        <w:tc>
          <w:tcPr>
            <w:tcW w:w="425" w:type="dxa"/>
            <w:vAlign w:val="center"/>
          </w:tcPr>
          <w:p w14:paraId="42153679" w14:textId="10C1C30C" w:rsidR="00B47555" w:rsidRPr="00001D87" w:rsidRDefault="00B47555" w:rsidP="00936222">
            <w:pPr>
              <w:jc w:val="center"/>
              <w:rPr>
                <w:color w:val="000000"/>
                <w:sz w:val="18"/>
                <w:szCs w:val="18"/>
                <w:lang w:eastAsia="lv-LV"/>
              </w:rPr>
            </w:pPr>
          </w:p>
        </w:tc>
        <w:tc>
          <w:tcPr>
            <w:tcW w:w="425" w:type="dxa"/>
            <w:vAlign w:val="center"/>
          </w:tcPr>
          <w:p w14:paraId="075D9821" w14:textId="2AA975B4" w:rsidR="00B47555" w:rsidRPr="00001D87" w:rsidRDefault="00B47555" w:rsidP="00936222">
            <w:pPr>
              <w:jc w:val="center"/>
              <w:rPr>
                <w:color w:val="000000"/>
                <w:sz w:val="18"/>
                <w:szCs w:val="18"/>
                <w:lang w:eastAsia="lv-LV"/>
              </w:rPr>
            </w:pPr>
          </w:p>
        </w:tc>
        <w:tc>
          <w:tcPr>
            <w:tcW w:w="425" w:type="dxa"/>
            <w:vAlign w:val="center"/>
          </w:tcPr>
          <w:p w14:paraId="28AF86E5" w14:textId="001A2DD9" w:rsidR="00B47555" w:rsidRPr="00001D87" w:rsidRDefault="00B47555" w:rsidP="00936222">
            <w:pPr>
              <w:jc w:val="center"/>
              <w:rPr>
                <w:color w:val="000000"/>
                <w:sz w:val="18"/>
                <w:szCs w:val="18"/>
                <w:lang w:eastAsia="lv-LV"/>
              </w:rPr>
            </w:pPr>
          </w:p>
        </w:tc>
        <w:tc>
          <w:tcPr>
            <w:tcW w:w="425" w:type="dxa"/>
            <w:vAlign w:val="center"/>
          </w:tcPr>
          <w:p w14:paraId="06DF80D8" w14:textId="31EB3DD3" w:rsidR="00B47555" w:rsidRPr="00001D87" w:rsidRDefault="00B47555" w:rsidP="00936222">
            <w:pPr>
              <w:jc w:val="center"/>
              <w:rPr>
                <w:color w:val="000000"/>
                <w:sz w:val="18"/>
                <w:szCs w:val="18"/>
                <w:lang w:eastAsia="lv-LV"/>
              </w:rPr>
            </w:pPr>
          </w:p>
        </w:tc>
        <w:tc>
          <w:tcPr>
            <w:tcW w:w="425" w:type="dxa"/>
          </w:tcPr>
          <w:p w14:paraId="5F043C78" w14:textId="77777777" w:rsidR="00B47555" w:rsidRPr="00001D87" w:rsidRDefault="00B47555" w:rsidP="00936222">
            <w:pPr>
              <w:jc w:val="center"/>
              <w:rPr>
                <w:color w:val="000000"/>
                <w:sz w:val="18"/>
                <w:szCs w:val="18"/>
                <w:lang w:eastAsia="lv-LV"/>
              </w:rPr>
            </w:pPr>
          </w:p>
        </w:tc>
        <w:tc>
          <w:tcPr>
            <w:tcW w:w="425" w:type="dxa"/>
            <w:vAlign w:val="center"/>
          </w:tcPr>
          <w:p w14:paraId="16285E5B" w14:textId="5DC4B944" w:rsidR="00B47555" w:rsidRPr="00001D87" w:rsidRDefault="00B47555" w:rsidP="00936222">
            <w:pPr>
              <w:jc w:val="center"/>
              <w:rPr>
                <w:color w:val="000000"/>
                <w:sz w:val="18"/>
                <w:szCs w:val="18"/>
                <w:lang w:eastAsia="lv-LV"/>
              </w:rPr>
            </w:pPr>
          </w:p>
        </w:tc>
        <w:tc>
          <w:tcPr>
            <w:tcW w:w="425" w:type="dxa"/>
            <w:vAlign w:val="center"/>
          </w:tcPr>
          <w:p w14:paraId="16606FFC" w14:textId="0849E6D0" w:rsidR="00B47555" w:rsidRPr="00001D87" w:rsidRDefault="00B47555" w:rsidP="00936222">
            <w:pPr>
              <w:jc w:val="center"/>
              <w:rPr>
                <w:color w:val="000000"/>
                <w:sz w:val="18"/>
                <w:szCs w:val="18"/>
                <w:lang w:eastAsia="lv-LV"/>
              </w:rPr>
            </w:pPr>
          </w:p>
        </w:tc>
        <w:tc>
          <w:tcPr>
            <w:tcW w:w="425" w:type="dxa"/>
            <w:vAlign w:val="center"/>
          </w:tcPr>
          <w:p w14:paraId="7B3DAA27" w14:textId="2F1366ED" w:rsidR="00B47555" w:rsidRPr="00001D87" w:rsidRDefault="00B47555" w:rsidP="00936222">
            <w:pPr>
              <w:jc w:val="center"/>
              <w:rPr>
                <w:color w:val="000000"/>
                <w:sz w:val="18"/>
                <w:szCs w:val="18"/>
                <w:lang w:eastAsia="lv-LV"/>
              </w:rPr>
            </w:pPr>
          </w:p>
        </w:tc>
        <w:tc>
          <w:tcPr>
            <w:tcW w:w="425" w:type="dxa"/>
            <w:vAlign w:val="center"/>
          </w:tcPr>
          <w:p w14:paraId="1EA32BC0" w14:textId="2909E25C" w:rsidR="00B47555" w:rsidRPr="00001D87" w:rsidRDefault="00B47555" w:rsidP="00936222">
            <w:pPr>
              <w:jc w:val="center"/>
              <w:rPr>
                <w:color w:val="000000"/>
                <w:sz w:val="18"/>
                <w:szCs w:val="18"/>
                <w:lang w:eastAsia="lv-LV"/>
              </w:rPr>
            </w:pPr>
          </w:p>
        </w:tc>
        <w:tc>
          <w:tcPr>
            <w:tcW w:w="425" w:type="dxa"/>
            <w:vAlign w:val="center"/>
          </w:tcPr>
          <w:p w14:paraId="2B902C84" w14:textId="77777777" w:rsidR="00B47555" w:rsidRPr="00001D87" w:rsidRDefault="00B47555" w:rsidP="00936222">
            <w:pPr>
              <w:jc w:val="center"/>
              <w:rPr>
                <w:color w:val="000000"/>
                <w:sz w:val="18"/>
                <w:szCs w:val="18"/>
                <w:lang w:eastAsia="lv-LV"/>
              </w:rPr>
            </w:pPr>
          </w:p>
        </w:tc>
        <w:tc>
          <w:tcPr>
            <w:tcW w:w="425" w:type="dxa"/>
            <w:vAlign w:val="center"/>
          </w:tcPr>
          <w:p w14:paraId="707F7F97" w14:textId="53E24C26" w:rsidR="00B47555" w:rsidRPr="00001D87" w:rsidRDefault="00B47555" w:rsidP="00936222">
            <w:pPr>
              <w:jc w:val="center"/>
              <w:rPr>
                <w:color w:val="000000"/>
                <w:sz w:val="18"/>
                <w:szCs w:val="18"/>
                <w:lang w:eastAsia="lv-LV"/>
              </w:rPr>
            </w:pPr>
          </w:p>
        </w:tc>
        <w:tc>
          <w:tcPr>
            <w:tcW w:w="425" w:type="dxa"/>
            <w:vAlign w:val="center"/>
          </w:tcPr>
          <w:p w14:paraId="74C77F6A" w14:textId="1D8E2072" w:rsidR="00B47555" w:rsidRPr="00001D87" w:rsidRDefault="00B47555" w:rsidP="00936222">
            <w:pPr>
              <w:jc w:val="center"/>
              <w:rPr>
                <w:color w:val="000000"/>
                <w:sz w:val="18"/>
                <w:szCs w:val="18"/>
                <w:lang w:eastAsia="lv-LV"/>
              </w:rPr>
            </w:pPr>
          </w:p>
        </w:tc>
        <w:tc>
          <w:tcPr>
            <w:tcW w:w="425" w:type="dxa"/>
            <w:vAlign w:val="center"/>
          </w:tcPr>
          <w:p w14:paraId="16F53352" w14:textId="34AEBCE3" w:rsidR="00B47555" w:rsidRPr="00001D87" w:rsidRDefault="00B47555" w:rsidP="00936222">
            <w:pPr>
              <w:jc w:val="center"/>
              <w:rPr>
                <w:color w:val="000000" w:themeColor="text1"/>
                <w:sz w:val="18"/>
                <w:szCs w:val="18"/>
                <w:lang w:eastAsia="lv-LV"/>
              </w:rPr>
            </w:pPr>
          </w:p>
        </w:tc>
        <w:tc>
          <w:tcPr>
            <w:tcW w:w="425" w:type="dxa"/>
            <w:vAlign w:val="center"/>
          </w:tcPr>
          <w:p w14:paraId="157EDCA0" w14:textId="2AF0E564" w:rsidR="00B47555" w:rsidRPr="00001D87" w:rsidRDefault="00B47555" w:rsidP="00936222">
            <w:pPr>
              <w:jc w:val="center"/>
              <w:rPr>
                <w:color w:val="000000" w:themeColor="text1"/>
                <w:sz w:val="18"/>
                <w:szCs w:val="18"/>
                <w:lang w:eastAsia="lv-LV"/>
              </w:rPr>
            </w:pPr>
          </w:p>
        </w:tc>
      </w:tr>
      <w:tr w:rsidR="00B47555" w:rsidRPr="00001D87" w14:paraId="21E453E4" w14:textId="542562B6" w:rsidTr="000E3A5E">
        <w:trPr>
          <w:trHeight w:val="20"/>
        </w:trPr>
        <w:tc>
          <w:tcPr>
            <w:tcW w:w="2552" w:type="dxa"/>
            <w:hideMark/>
          </w:tcPr>
          <w:p w14:paraId="330D9170" w14:textId="77777777" w:rsidR="00B47555" w:rsidRPr="00001D87" w:rsidRDefault="00B47555" w:rsidP="00936222">
            <w:pPr>
              <w:rPr>
                <w:color w:val="000000"/>
                <w:sz w:val="16"/>
                <w:szCs w:val="16"/>
                <w:lang w:eastAsia="lv-LV"/>
              </w:rPr>
            </w:pPr>
            <w:r w:rsidRPr="00001D87">
              <w:rPr>
                <w:color w:val="000000"/>
                <w:sz w:val="16"/>
                <w:szCs w:val="16"/>
                <w:lang w:eastAsia="lv-LV"/>
              </w:rPr>
              <w:t>Izdienas pensionāri (nestrādājošie)</w:t>
            </w:r>
          </w:p>
        </w:tc>
        <w:tc>
          <w:tcPr>
            <w:tcW w:w="425" w:type="dxa"/>
            <w:shd w:val="clear" w:color="auto" w:fill="FFE599" w:themeFill="accent4" w:themeFillTint="66"/>
            <w:vAlign w:val="center"/>
          </w:tcPr>
          <w:p w14:paraId="2A9143D7" w14:textId="34B4341A"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1D368C44" w14:textId="24E67381"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62DF6DB3" w14:textId="3417F01B" w:rsidR="00B47555" w:rsidRPr="00001D87" w:rsidRDefault="00B47555" w:rsidP="00936222">
            <w:pPr>
              <w:jc w:val="center"/>
              <w:rPr>
                <w:color w:val="000000" w:themeColor="text1"/>
                <w:sz w:val="18"/>
                <w:szCs w:val="18"/>
                <w:lang w:eastAsia="lv-LV"/>
              </w:rPr>
            </w:pPr>
          </w:p>
        </w:tc>
        <w:tc>
          <w:tcPr>
            <w:tcW w:w="425" w:type="dxa"/>
            <w:vAlign w:val="center"/>
          </w:tcPr>
          <w:p w14:paraId="0C33912D" w14:textId="1D2437AE" w:rsidR="00B47555" w:rsidRPr="00001D87" w:rsidRDefault="00B47555" w:rsidP="00936222">
            <w:pPr>
              <w:jc w:val="center"/>
              <w:rPr>
                <w:color w:val="000000"/>
                <w:sz w:val="18"/>
                <w:szCs w:val="18"/>
                <w:lang w:eastAsia="lv-LV"/>
              </w:rPr>
            </w:pPr>
          </w:p>
        </w:tc>
        <w:tc>
          <w:tcPr>
            <w:tcW w:w="425" w:type="dxa"/>
            <w:vAlign w:val="center"/>
          </w:tcPr>
          <w:p w14:paraId="75DBC588" w14:textId="77777777" w:rsidR="00B47555" w:rsidRPr="00001D87" w:rsidRDefault="00B47555" w:rsidP="00936222">
            <w:pPr>
              <w:jc w:val="center"/>
              <w:rPr>
                <w:color w:val="000000"/>
                <w:sz w:val="18"/>
                <w:szCs w:val="18"/>
                <w:lang w:eastAsia="lv-LV"/>
              </w:rPr>
            </w:pPr>
          </w:p>
        </w:tc>
        <w:tc>
          <w:tcPr>
            <w:tcW w:w="425" w:type="dxa"/>
            <w:vAlign w:val="center"/>
          </w:tcPr>
          <w:p w14:paraId="6D061B09" w14:textId="77777777" w:rsidR="00B47555" w:rsidRPr="00001D87" w:rsidRDefault="00B47555" w:rsidP="00936222">
            <w:pPr>
              <w:jc w:val="center"/>
              <w:rPr>
                <w:color w:val="000000"/>
                <w:sz w:val="18"/>
                <w:szCs w:val="18"/>
                <w:lang w:eastAsia="lv-LV"/>
              </w:rPr>
            </w:pPr>
          </w:p>
        </w:tc>
        <w:tc>
          <w:tcPr>
            <w:tcW w:w="425" w:type="dxa"/>
            <w:vAlign w:val="center"/>
          </w:tcPr>
          <w:p w14:paraId="3FEBD2E7" w14:textId="7EE3321A" w:rsidR="00B47555" w:rsidRPr="00001D87" w:rsidRDefault="00B47555" w:rsidP="00936222">
            <w:pPr>
              <w:jc w:val="center"/>
              <w:rPr>
                <w:color w:val="000000"/>
                <w:sz w:val="18"/>
                <w:szCs w:val="18"/>
                <w:lang w:eastAsia="lv-LV"/>
              </w:rPr>
            </w:pPr>
          </w:p>
        </w:tc>
        <w:tc>
          <w:tcPr>
            <w:tcW w:w="425" w:type="dxa"/>
            <w:vAlign w:val="center"/>
          </w:tcPr>
          <w:p w14:paraId="3AE6A89E" w14:textId="77777777" w:rsidR="00B47555" w:rsidRPr="00001D87" w:rsidRDefault="00B47555" w:rsidP="00936222">
            <w:pPr>
              <w:jc w:val="center"/>
              <w:rPr>
                <w:color w:val="000000"/>
                <w:sz w:val="18"/>
                <w:szCs w:val="18"/>
                <w:lang w:eastAsia="lv-LV"/>
              </w:rPr>
            </w:pPr>
          </w:p>
        </w:tc>
        <w:tc>
          <w:tcPr>
            <w:tcW w:w="425" w:type="dxa"/>
          </w:tcPr>
          <w:p w14:paraId="026FEE31" w14:textId="77777777" w:rsidR="00B47555" w:rsidRPr="00001D87" w:rsidRDefault="00B47555" w:rsidP="00936222">
            <w:pPr>
              <w:jc w:val="center"/>
              <w:rPr>
                <w:color w:val="000000"/>
                <w:sz w:val="18"/>
                <w:szCs w:val="18"/>
                <w:lang w:eastAsia="lv-LV"/>
              </w:rPr>
            </w:pPr>
          </w:p>
        </w:tc>
        <w:tc>
          <w:tcPr>
            <w:tcW w:w="425" w:type="dxa"/>
            <w:vAlign w:val="center"/>
          </w:tcPr>
          <w:p w14:paraId="187CF964" w14:textId="46FA1121" w:rsidR="00B47555" w:rsidRPr="00001D87" w:rsidRDefault="00B47555" w:rsidP="00936222">
            <w:pPr>
              <w:jc w:val="center"/>
              <w:rPr>
                <w:color w:val="000000"/>
                <w:sz w:val="18"/>
                <w:szCs w:val="18"/>
                <w:lang w:eastAsia="lv-LV"/>
              </w:rPr>
            </w:pPr>
          </w:p>
        </w:tc>
        <w:tc>
          <w:tcPr>
            <w:tcW w:w="425" w:type="dxa"/>
            <w:vAlign w:val="center"/>
          </w:tcPr>
          <w:p w14:paraId="0CBC783D" w14:textId="77777777" w:rsidR="00B47555" w:rsidRPr="00001D87" w:rsidRDefault="00B47555" w:rsidP="00936222">
            <w:pPr>
              <w:jc w:val="center"/>
              <w:rPr>
                <w:color w:val="000000"/>
                <w:sz w:val="18"/>
                <w:szCs w:val="18"/>
                <w:lang w:eastAsia="lv-LV"/>
              </w:rPr>
            </w:pPr>
          </w:p>
        </w:tc>
        <w:tc>
          <w:tcPr>
            <w:tcW w:w="425" w:type="dxa"/>
            <w:vAlign w:val="center"/>
          </w:tcPr>
          <w:p w14:paraId="179BE527" w14:textId="77777777" w:rsidR="00B47555" w:rsidRPr="00001D87" w:rsidRDefault="00B47555" w:rsidP="00936222">
            <w:pPr>
              <w:jc w:val="center"/>
              <w:rPr>
                <w:color w:val="000000"/>
                <w:sz w:val="18"/>
                <w:szCs w:val="18"/>
                <w:lang w:eastAsia="lv-LV"/>
              </w:rPr>
            </w:pPr>
          </w:p>
        </w:tc>
        <w:tc>
          <w:tcPr>
            <w:tcW w:w="425" w:type="dxa"/>
            <w:vAlign w:val="center"/>
          </w:tcPr>
          <w:p w14:paraId="6DE68F3F" w14:textId="177FA9A5" w:rsidR="00B47555" w:rsidRPr="00001D87" w:rsidRDefault="00B47555" w:rsidP="00936222">
            <w:pPr>
              <w:jc w:val="center"/>
              <w:rPr>
                <w:color w:val="000000"/>
                <w:sz w:val="18"/>
                <w:szCs w:val="18"/>
                <w:lang w:eastAsia="lv-LV"/>
              </w:rPr>
            </w:pPr>
          </w:p>
        </w:tc>
        <w:tc>
          <w:tcPr>
            <w:tcW w:w="425" w:type="dxa"/>
            <w:vAlign w:val="center"/>
          </w:tcPr>
          <w:p w14:paraId="60BBB427" w14:textId="5FA8E859" w:rsidR="00B47555" w:rsidRPr="00001D87" w:rsidRDefault="00B47555" w:rsidP="00936222">
            <w:pPr>
              <w:jc w:val="center"/>
              <w:rPr>
                <w:color w:val="000000"/>
                <w:sz w:val="18"/>
                <w:szCs w:val="18"/>
                <w:lang w:eastAsia="lv-LV"/>
              </w:rPr>
            </w:pPr>
          </w:p>
        </w:tc>
        <w:tc>
          <w:tcPr>
            <w:tcW w:w="425" w:type="dxa"/>
            <w:vAlign w:val="center"/>
          </w:tcPr>
          <w:p w14:paraId="638DA0B5" w14:textId="01272B0A"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28807946" w14:textId="2044DBE6"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45300315" w14:textId="093DF22E" w:rsidR="00B47555" w:rsidRPr="00001D87" w:rsidRDefault="00B47555" w:rsidP="00936222">
            <w:pPr>
              <w:jc w:val="center"/>
              <w:rPr>
                <w:color w:val="000000"/>
                <w:sz w:val="18"/>
                <w:szCs w:val="18"/>
                <w:lang w:eastAsia="lv-LV"/>
              </w:rPr>
            </w:pPr>
          </w:p>
        </w:tc>
        <w:tc>
          <w:tcPr>
            <w:tcW w:w="425" w:type="dxa"/>
            <w:vAlign w:val="center"/>
          </w:tcPr>
          <w:p w14:paraId="50526315" w14:textId="7C43841B" w:rsidR="00B47555" w:rsidRPr="00001D87" w:rsidRDefault="00B47555" w:rsidP="00936222">
            <w:pPr>
              <w:jc w:val="center"/>
              <w:rPr>
                <w:color w:val="000000"/>
                <w:sz w:val="18"/>
                <w:szCs w:val="18"/>
                <w:lang w:eastAsia="lv-LV"/>
              </w:rPr>
            </w:pPr>
          </w:p>
        </w:tc>
        <w:tc>
          <w:tcPr>
            <w:tcW w:w="425" w:type="dxa"/>
            <w:vAlign w:val="center"/>
          </w:tcPr>
          <w:p w14:paraId="46860C89" w14:textId="0F8083F1" w:rsidR="00B47555" w:rsidRPr="00001D87" w:rsidRDefault="00B47555" w:rsidP="00936222">
            <w:pPr>
              <w:jc w:val="center"/>
              <w:rPr>
                <w:color w:val="000000"/>
                <w:sz w:val="18"/>
                <w:szCs w:val="18"/>
                <w:lang w:eastAsia="lv-LV"/>
              </w:rPr>
            </w:pPr>
          </w:p>
        </w:tc>
        <w:tc>
          <w:tcPr>
            <w:tcW w:w="425" w:type="dxa"/>
            <w:vAlign w:val="center"/>
          </w:tcPr>
          <w:p w14:paraId="04C2417E" w14:textId="1B0C6B88" w:rsidR="00B47555" w:rsidRPr="00001D87" w:rsidRDefault="00B47555" w:rsidP="00936222">
            <w:pPr>
              <w:jc w:val="center"/>
              <w:rPr>
                <w:color w:val="000000"/>
                <w:sz w:val="18"/>
                <w:szCs w:val="18"/>
                <w:lang w:eastAsia="lv-LV"/>
              </w:rPr>
            </w:pPr>
          </w:p>
        </w:tc>
        <w:tc>
          <w:tcPr>
            <w:tcW w:w="425" w:type="dxa"/>
            <w:vAlign w:val="center"/>
          </w:tcPr>
          <w:p w14:paraId="0F6BF064" w14:textId="3AEBD7CA" w:rsidR="00B47555" w:rsidRPr="00001D87" w:rsidRDefault="00B47555" w:rsidP="00936222">
            <w:pPr>
              <w:jc w:val="center"/>
              <w:rPr>
                <w:color w:val="000000"/>
                <w:sz w:val="18"/>
                <w:szCs w:val="18"/>
                <w:lang w:eastAsia="lv-LV"/>
              </w:rPr>
            </w:pPr>
          </w:p>
        </w:tc>
        <w:tc>
          <w:tcPr>
            <w:tcW w:w="425" w:type="dxa"/>
            <w:vAlign w:val="center"/>
          </w:tcPr>
          <w:p w14:paraId="19F94348" w14:textId="47CC9B3B" w:rsidR="00B47555" w:rsidRPr="00001D87" w:rsidRDefault="00B47555" w:rsidP="00936222">
            <w:pPr>
              <w:jc w:val="center"/>
              <w:rPr>
                <w:color w:val="000000"/>
                <w:sz w:val="18"/>
                <w:szCs w:val="18"/>
                <w:lang w:eastAsia="lv-LV"/>
              </w:rPr>
            </w:pPr>
          </w:p>
        </w:tc>
        <w:tc>
          <w:tcPr>
            <w:tcW w:w="425" w:type="dxa"/>
          </w:tcPr>
          <w:p w14:paraId="177A9E0D" w14:textId="77777777" w:rsidR="00B47555" w:rsidRPr="00001D87" w:rsidRDefault="00B47555" w:rsidP="00936222">
            <w:pPr>
              <w:jc w:val="center"/>
              <w:rPr>
                <w:color w:val="000000"/>
                <w:sz w:val="18"/>
                <w:szCs w:val="18"/>
                <w:lang w:eastAsia="lv-LV"/>
              </w:rPr>
            </w:pPr>
          </w:p>
        </w:tc>
        <w:tc>
          <w:tcPr>
            <w:tcW w:w="425" w:type="dxa"/>
            <w:vAlign w:val="center"/>
          </w:tcPr>
          <w:p w14:paraId="7E4F7589" w14:textId="5F3F3900" w:rsidR="00B47555" w:rsidRPr="00001D87" w:rsidRDefault="00B47555" w:rsidP="00936222">
            <w:pPr>
              <w:jc w:val="center"/>
              <w:rPr>
                <w:color w:val="000000"/>
                <w:sz w:val="18"/>
                <w:szCs w:val="18"/>
                <w:lang w:eastAsia="lv-LV"/>
              </w:rPr>
            </w:pPr>
          </w:p>
        </w:tc>
        <w:tc>
          <w:tcPr>
            <w:tcW w:w="425" w:type="dxa"/>
            <w:vAlign w:val="center"/>
          </w:tcPr>
          <w:p w14:paraId="0C676B91" w14:textId="2AF7C50E" w:rsidR="00B47555" w:rsidRPr="00001D87" w:rsidRDefault="00B47555" w:rsidP="00936222">
            <w:pPr>
              <w:jc w:val="center"/>
              <w:rPr>
                <w:color w:val="000000"/>
                <w:sz w:val="18"/>
                <w:szCs w:val="18"/>
                <w:lang w:eastAsia="lv-LV"/>
              </w:rPr>
            </w:pPr>
          </w:p>
        </w:tc>
        <w:tc>
          <w:tcPr>
            <w:tcW w:w="425" w:type="dxa"/>
            <w:vAlign w:val="center"/>
          </w:tcPr>
          <w:p w14:paraId="7AD1AA31" w14:textId="034BC23E" w:rsidR="00B47555" w:rsidRPr="00001D87" w:rsidRDefault="00B47555" w:rsidP="00936222">
            <w:pPr>
              <w:jc w:val="center"/>
              <w:rPr>
                <w:color w:val="000000"/>
                <w:sz w:val="18"/>
                <w:szCs w:val="18"/>
                <w:lang w:eastAsia="lv-LV"/>
              </w:rPr>
            </w:pPr>
          </w:p>
        </w:tc>
        <w:tc>
          <w:tcPr>
            <w:tcW w:w="425" w:type="dxa"/>
            <w:vAlign w:val="center"/>
          </w:tcPr>
          <w:p w14:paraId="1DC3BF18" w14:textId="53764213" w:rsidR="00B47555" w:rsidRPr="00001D87" w:rsidRDefault="00B47555" w:rsidP="00936222">
            <w:pPr>
              <w:jc w:val="center"/>
              <w:rPr>
                <w:color w:val="000000"/>
                <w:sz w:val="18"/>
                <w:szCs w:val="18"/>
                <w:lang w:eastAsia="lv-LV"/>
              </w:rPr>
            </w:pPr>
          </w:p>
        </w:tc>
        <w:tc>
          <w:tcPr>
            <w:tcW w:w="425" w:type="dxa"/>
            <w:vAlign w:val="center"/>
          </w:tcPr>
          <w:p w14:paraId="1EEEBE64" w14:textId="77777777" w:rsidR="00B47555" w:rsidRPr="00001D87" w:rsidRDefault="00B47555" w:rsidP="00936222">
            <w:pPr>
              <w:jc w:val="center"/>
              <w:rPr>
                <w:color w:val="000000"/>
                <w:sz w:val="18"/>
                <w:szCs w:val="18"/>
                <w:lang w:eastAsia="lv-LV"/>
              </w:rPr>
            </w:pPr>
          </w:p>
        </w:tc>
        <w:tc>
          <w:tcPr>
            <w:tcW w:w="425" w:type="dxa"/>
            <w:vAlign w:val="center"/>
          </w:tcPr>
          <w:p w14:paraId="70B1FF88" w14:textId="0E564702" w:rsidR="00B47555" w:rsidRPr="00001D87" w:rsidRDefault="00B47555" w:rsidP="00936222">
            <w:pPr>
              <w:jc w:val="center"/>
              <w:rPr>
                <w:color w:val="000000"/>
                <w:sz w:val="18"/>
                <w:szCs w:val="18"/>
                <w:lang w:eastAsia="lv-LV"/>
              </w:rPr>
            </w:pPr>
          </w:p>
        </w:tc>
        <w:tc>
          <w:tcPr>
            <w:tcW w:w="425" w:type="dxa"/>
            <w:vAlign w:val="center"/>
          </w:tcPr>
          <w:p w14:paraId="5A6AFBED" w14:textId="1DDE355D" w:rsidR="00B47555" w:rsidRPr="00001D87" w:rsidRDefault="00B47555" w:rsidP="00936222">
            <w:pPr>
              <w:jc w:val="center"/>
              <w:rPr>
                <w:color w:val="000000"/>
                <w:sz w:val="18"/>
                <w:szCs w:val="18"/>
                <w:lang w:eastAsia="lv-LV"/>
              </w:rPr>
            </w:pPr>
          </w:p>
        </w:tc>
        <w:tc>
          <w:tcPr>
            <w:tcW w:w="425" w:type="dxa"/>
            <w:vAlign w:val="center"/>
          </w:tcPr>
          <w:p w14:paraId="26027163" w14:textId="21CD2748" w:rsidR="00B47555" w:rsidRPr="00001D87" w:rsidRDefault="00B47555" w:rsidP="00936222">
            <w:pPr>
              <w:jc w:val="center"/>
              <w:rPr>
                <w:color w:val="000000" w:themeColor="text1"/>
                <w:sz w:val="18"/>
                <w:szCs w:val="18"/>
                <w:lang w:eastAsia="lv-LV"/>
              </w:rPr>
            </w:pPr>
          </w:p>
        </w:tc>
        <w:tc>
          <w:tcPr>
            <w:tcW w:w="425" w:type="dxa"/>
            <w:vAlign w:val="center"/>
          </w:tcPr>
          <w:p w14:paraId="59CBE6CA" w14:textId="578AF831" w:rsidR="00B47555" w:rsidRPr="00001D87" w:rsidRDefault="00B47555" w:rsidP="00936222">
            <w:pPr>
              <w:jc w:val="center"/>
              <w:rPr>
                <w:color w:val="000000" w:themeColor="text1"/>
                <w:sz w:val="18"/>
                <w:szCs w:val="18"/>
                <w:lang w:eastAsia="lv-LV"/>
              </w:rPr>
            </w:pPr>
          </w:p>
        </w:tc>
      </w:tr>
      <w:tr w:rsidR="00B47555" w:rsidRPr="00001D87" w14:paraId="2A524F5A" w14:textId="70CC35D2" w:rsidTr="000E3A5E">
        <w:trPr>
          <w:trHeight w:val="20"/>
        </w:trPr>
        <w:tc>
          <w:tcPr>
            <w:tcW w:w="2552" w:type="dxa"/>
            <w:hideMark/>
          </w:tcPr>
          <w:p w14:paraId="4F7321ED" w14:textId="77777777" w:rsidR="00B47555" w:rsidRPr="00001D87" w:rsidRDefault="00B47555" w:rsidP="00936222">
            <w:pPr>
              <w:rPr>
                <w:color w:val="000000"/>
                <w:sz w:val="16"/>
                <w:szCs w:val="16"/>
                <w:lang w:eastAsia="lv-LV"/>
              </w:rPr>
            </w:pPr>
            <w:r w:rsidRPr="00001D87">
              <w:rPr>
                <w:color w:val="000000"/>
                <w:sz w:val="16"/>
                <w:szCs w:val="16"/>
                <w:lang w:eastAsia="lv-LV"/>
              </w:rPr>
              <w:t>Izdienas pensionāri (strādājošie)</w:t>
            </w:r>
          </w:p>
        </w:tc>
        <w:tc>
          <w:tcPr>
            <w:tcW w:w="425" w:type="dxa"/>
            <w:shd w:val="clear" w:color="auto" w:fill="FFE599" w:themeFill="accent4" w:themeFillTint="66"/>
            <w:vAlign w:val="center"/>
          </w:tcPr>
          <w:p w14:paraId="0EE9619C" w14:textId="21454B56"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60D2F941" w14:textId="7F30A679"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43B188F4" w14:textId="0E8A6482" w:rsidR="00B47555" w:rsidRPr="00001D87" w:rsidRDefault="00B47555" w:rsidP="00936222">
            <w:pPr>
              <w:jc w:val="center"/>
              <w:rPr>
                <w:color w:val="000000" w:themeColor="text1"/>
                <w:sz w:val="18"/>
                <w:szCs w:val="18"/>
                <w:lang w:eastAsia="lv-LV"/>
              </w:rPr>
            </w:pPr>
          </w:p>
        </w:tc>
        <w:tc>
          <w:tcPr>
            <w:tcW w:w="425" w:type="dxa"/>
            <w:vAlign w:val="center"/>
          </w:tcPr>
          <w:p w14:paraId="3A7007A8" w14:textId="1178CEBA" w:rsidR="00B47555" w:rsidRPr="00001D87" w:rsidRDefault="00B47555" w:rsidP="00936222">
            <w:pPr>
              <w:jc w:val="center"/>
              <w:rPr>
                <w:color w:val="000000"/>
                <w:sz w:val="18"/>
                <w:szCs w:val="18"/>
                <w:lang w:eastAsia="lv-LV"/>
              </w:rPr>
            </w:pPr>
          </w:p>
        </w:tc>
        <w:tc>
          <w:tcPr>
            <w:tcW w:w="425" w:type="dxa"/>
            <w:vAlign w:val="center"/>
          </w:tcPr>
          <w:p w14:paraId="26A8FE7C" w14:textId="77777777" w:rsidR="00B47555" w:rsidRPr="00001D87" w:rsidRDefault="00B47555" w:rsidP="00936222">
            <w:pPr>
              <w:jc w:val="center"/>
              <w:rPr>
                <w:color w:val="000000"/>
                <w:sz w:val="18"/>
                <w:szCs w:val="18"/>
                <w:lang w:eastAsia="lv-LV"/>
              </w:rPr>
            </w:pPr>
          </w:p>
        </w:tc>
        <w:tc>
          <w:tcPr>
            <w:tcW w:w="425" w:type="dxa"/>
            <w:vAlign w:val="center"/>
          </w:tcPr>
          <w:p w14:paraId="4B657967" w14:textId="77777777" w:rsidR="00B47555" w:rsidRPr="00001D87" w:rsidRDefault="00B47555" w:rsidP="00936222">
            <w:pPr>
              <w:jc w:val="center"/>
              <w:rPr>
                <w:color w:val="000000"/>
                <w:sz w:val="18"/>
                <w:szCs w:val="18"/>
                <w:lang w:eastAsia="lv-LV"/>
              </w:rPr>
            </w:pPr>
          </w:p>
        </w:tc>
        <w:tc>
          <w:tcPr>
            <w:tcW w:w="425" w:type="dxa"/>
            <w:vAlign w:val="center"/>
          </w:tcPr>
          <w:p w14:paraId="4F9E5068" w14:textId="44F0226D" w:rsidR="00B47555" w:rsidRPr="00001D87" w:rsidRDefault="00B47555" w:rsidP="00936222">
            <w:pPr>
              <w:jc w:val="center"/>
              <w:rPr>
                <w:color w:val="000000"/>
                <w:sz w:val="18"/>
                <w:szCs w:val="18"/>
                <w:lang w:eastAsia="lv-LV"/>
              </w:rPr>
            </w:pPr>
          </w:p>
        </w:tc>
        <w:tc>
          <w:tcPr>
            <w:tcW w:w="425" w:type="dxa"/>
            <w:vAlign w:val="center"/>
          </w:tcPr>
          <w:p w14:paraId="3D33F230" w14:textId="77777777" w:rsidR="00B47555" w:rsidRPr="00001D87" w:rsidRDefault="00B47555" w:rsidP="00936222">
            <w:pPr>
              <w:jc w:val="center"/>
              <w:rPr>
                <w:color w:val="000000"/>
                <w:sz w:val="18"/>
                <w:szCs w:val="18"/>
                <w:lang w:eastAsia="lv-LV"/>
              </w:rPr>
            </w:pPr>
          </w:p>
        </w:tc>
        <w:tc>
          <w:tcPr>
            <w:tcW w:w="425" w:type="dxa"/>
          </w:tcPr>
          <w:p w14:paraId="6596C1AC" w14:textId="77777777" w:rsidR="00B47555" w:rsidRPr="00001D87" w:rsidRDefault="00B47555" w:rsidP="00936222">
            <w:pPr>
              <w:jc w:val="center"/>
              <w:rPr>
                <w:color w:val="000000"/>
                <w:sz w:val="18"/>
                <w:szCs w:val="18"/>
                <w:lang w:eastAsia="lv-LV"/>
              </w:rPr>
            </w:pPr>
          </w:p>
        </w:tc>
        <w:tc>
          <w:tcPr>
            <w:tcW w:w="425" w:type="dxa"/>
            <w:vAlign w:val="center"/>
          </w:tcPr>
          <w:p w14:paraId="59AE6200" w14:textId="0F2A51F4" w:rsidR="00B47555" w:rsidRPr="00001D87" w:rsidRDefault="00B47555" w:rsidP="00936222">
            <w:pPr>
              <w:jc w:val="center"/>
              <w:rPr>
                <w:color w:val="000000"/>
                <w:sz w:val="18"/>
                <w:szCs w:val="18"/>
                <w:lang w:eastAsia="lv-LV"/>
              </w:rPr>
            </w:pPr>
          </w:p>
        </w:tc>
        <w:tc>
          <w:tcPr>
            <w:tcW w:w="425" w:type="dxa"/>
            <w:vAlign w:val="center"/>
          </w:tcPr>
          <w:p w14:paraId="52CBBE8A" w14:textId="77777777" w:rsidR="00B47555" w:rsidRPr="00001D87" w:rsidRDefault="00B47555" w:rsidP="00936222">
            <w:pPr>
              <w:jc w:val="center"/>
              <w:rPr>
                <w:color w:val="000000"/>
                <w:sz w:val="18"/>
                <w:szCs w:val="18"/>
                <w:lang w:eastAsia="lv-LV"/>
              </w:rPr>
            </w:pPr>
          </w:p>
        </w:tc>
        <w:tc>
          <w:tcPr>
            <w:tcW w:w="425" w:type="dxa"/>
            <w:vAlign w:val="center"/>
          </w:tcPr>
          <w:p w14:paraId="1C26774E" w14:textId="77777777" w:rsidR="00B47555" w:rsidRPr="00001D87" w:rsidRDefault="00B47555" w:rsidP="00936222">
            <w:pPr>
              <w:jc w:val="center"/>
              <w:rPr>
                <w:color w:val="000000"/>
                <w:sz w:val="18"/>
                <w:szCs w:val="18"/>
                <w:lang w:eastAsia="lv-LV"/>
              </w:rPr>
            </w:pPr>
          </w:p>
        </w:tc>
        <w:tc>
          <w:tcPr>
            <w:tcW w:w="425" w:type="dxa"/>
            <w:vAlign w:val="center"/>
          </w:tcPr>
          <w:p w14:paraId="25661034" w14:textId="33534262" w:rsidR="00B47555" w:rsidRPr="00001D87" w:rsidRDefault="00B47555" w:rsidP="00936222">
            <w:pPr>
              <w:jc w:val="center"/>
              <w:rPr>
                <w:color w:val="000000"/>
                <w:sz w:val="18"/>
                <w:szCs w:val="18"/>
                <w:lang w:eastAsia="lv-LV"/>
              </w:rPr>
            </w:pPr>
          </w:p>
        </w:tc>
        <w:tc>
          <w:tcPr>
            <w:tcW w:w="425" w:type="dxa"/>
            <w:vAlign w:val="center"/>
          </w:tcPr>
          <w:p w14:paraId="245A3679" w14:textId="1DAA32A8" w:rsidR="00B47555" w:rsidRPr="00001D87" w:rsidRDefault="00B47555" w:rsidP="00936222">
            <w:pPr>
              <w:jc w:val="center"/>
              <w:rPr>
                <w:color w:val="000000"/>
                <w:sz w:val="18"/>
                <w:szCs w:val="18"/>
                <w:lang w:eastAsia="lv-LV"/>
              </w:rPr>
            </w:pPr>
          </w:p>
        </w:tc>
        <w:tc>
          <w:tcPr>
            <w:tcW w:w="425" w:type="dxa"/>
            <w:vAlign w:val="center"/>
          </w:tcPr>
          <w:p w14:paraId="5C84AD10" w14:textId="2078A137"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2EDBCAFA" w14:textId="758077E6" w:rsidR="00B47555" w:rsidRPr="00001D87" w:rsidRDefault="00B47555" w:rsidP="00936222">
            <w:pPr>
              <w:jc w:val="center"/>
              <w:rPr>
                <w:color w:val="000000"/>
                <w:sz w:val="18"/>
                <w:szCs w:val="18"/>
                <w:lang w:eastAsia="lv-LV"/>
              </w:rPr>
            </w:pPr>
          </w:p>
        </w:tc>
        <w:tc>
          <w:tcPr>
            <w:tcW w:w="425" w:type="dxa"/>
            <w:vAlign w:val="center"/>
          </w:tcPr>
          <w:p w14:paraId="46280447" w14:textId="4ECD713A"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525E870F" w14:textId="5DD16BF8" w:rsidR="00B47555" w:rsidRPr="00001D87" w:rsidRDefault="00B47555" w:rsidP="00936222">
            <w:pPr>
              <w:jc w:val="center"/>
              <w:rPr>
                <w:color w:val="000000"/>
                <w:sz w:val="18"/>
                <w:szCs w:val="18"/>
                <w:lang w:eastAsia="lv-LV"/>
              </w:rPr>
            </w:pPr>
          </w:p>
        </w:tc>
        <w:tc>
          <w:tcPr>
            <w:tcW w:w="425" w:type="dxa"/>
            <w:vAlign w:val="center"/>
          </w:tcPr>
          <w:p w14:paraId="3AC5209B" w14:textId="01270E5C" w:rsidR="00B47555" w:rsidRPr="00001D87" w:rsidRDefault="00B47555" w:rsidP="00936222">
            <w:pPr>
              <w:jc w:val="center"/>
              <w:rPr>
                <w:color w:val="000000"/>
                <w:sz w:val="18"/>
                <w:szCs w:val="18"/>
                <w:lang w:eastAsia="lv-LV"/>
              </w:rPr>
            </w:pPr>
          </w:p>
        </w:tc>
        <w:tc>
          <w:tcPr>
            <w:tcW w:w="425" w:type="dxa"/>
            <w:vAlign w:val="center"/>
          </w:tcPr>
          <w:p w14:paraId="66E46106" w14:textId="35ACA1BA" w:rsidR="00B47555" w:rsidRPr="00001D87" w:rsidRDefault="00B47555" w:rsidP="00936222">
            <w:pPr>
              <w:jc w:val="center"/>
              <w:rPr>
                <w:color w:val="000000"/>
                <w:sz w:val="18"/>
                <w:szCs w:val="18"/>
                <w:lang w:eastAsia="lv-LV"/>
              </w:rPr>
            </w:pPr>
          </w:p>
        </w:tc>
        <w:tc>
          <w:tcPr>
            <w:tcW w:w="425" w:type="dxa"/>
            <w:vAlign w:val="center"/>
          </w:tcPr>
          <w:p w14:paraId="6A2A579E" w14:textId="145A4A62" w:rsidR="00B47555" w:rsidRPr="00001D87" w:rsidRDefault="00B47555" w:rsidP="00936222">
            <w:pPr>
              <w:jc w:val="center"/>
              <w:rPr>
                <w:color w:val="000000"/>
                <w:sz w:val="18"/>
                <w:szCs w:val="18"/>
                <w:lang w:eastAsia="lv-LV"/>
              </w:rPr>
            </w:pPr>
          </w:p>
        </w:tc>
        <w:tc>
          <w:tcPr>
            <w:tcW w:w="425" w:type="dxa"/>
            <w:vAlign w:val="center"/>
          </w:tcPr>
          <w:p w14:paraId="0995064F" w14:textId="49FF81FB" w:rsidR="00B47555" w:rsidRPr="00001D87" w:rsidRDefault="00B47555" w:rsidP="00936222">
            <w:pPr>
              <w:jc w:val="center"/>
              <w:rPr>
                <w:color w:val="000000"/>
                <w:sz w:val="18"/>
                <w:szCs w:val="18"/>
                <w:lang w:eastAsia="lv-LV"/>
              </w:rPr>
            </w:pPr>
          </w:p>
        </w:tc>
        <w:tc>
          <w:tcPr>
            <w:tcW w:w="425" w:type="dxa"/>
          </w:tcPr>
          <w:p w14:paraId="4AC63535" w14:textId="77777777" w:rsidR="00B47555" w:rsidRPr="00001D87" w:rsidRDefault="00B47555" w:rsidP="00936222">
            <w:pPr>
              <w:jc w:val="center"/>
              <w:rPr>
                <w:color w:val="000000"/>
                <w:sz w:val="18"/>
                <w:szCs w:val="18"/>
                <w:lang w:eastAsia="lv-LV"/>
              </w:rPr>
            </w:pPr>
          </w:p>
        </w:tc>
        <w:tc>
          <w:tcPr>
            <w:tcW w:w="425" w:type="dxa"/>
            <w:vAlign w:val="center"/>
          </w:tcPr>
          <w:p w14:paraId="4D5EAB1F" w14:textId="77E296F5" w:rsidR="00B47555" w:rsidRPr="00001D87" w:rsidRDefault="00B47555" w:rsidP="00936222">
            <w:pPr>
              <w:jc w:val="center"/>
              <w:rPr>
                <w:color w:val="000000"/>
                <w:sz w:val="18"/>
                <w:szCs w:val="18"/>
                <w:lang w:eastAsia="lv-LV"/>
              </w:rPr>
            </w:pPr>
          </w:p>
        </w:tc>
        <w:tc>
          <w:tcPr>
            <w:tcW w:w="425" w:type="dxa"/>
            <w:vAlign w:val="center"/>
          </w:tcPr>
          <w:p w14:paraId="46767A82" w14:textId="4BEC900A" w:rsidR="00B47555" w:rsidRPr="00001D87" w:rsidRDefault="00B47555" w:rsidP="00936222">
            <w:pPr>
              <w:jc w:val="center"/>
              <w:rPr>
                <w:color w:val="000000"/>
                <w:sz w:val="18"/>
                <w:szCs w:val="18"/>
                <w:lang w:eastAsia="lv-LV"/>
              </w:rPr>
            </w:pPr>
          </w:p>
        </w:tc>
        <w:tc>
          <w:tcPr>
            <w:tcW w:w="425" w:type="dxa"/>
            <w:vAlign w:val="center"/>
          </w:tcPr>
          <w:p w14:paraId="27662D45" w14:textId="31E8AE61" w:rsidR="00B47555" w:rsidRPr="00001D87" w:rsidRDefault="00B47555" w:rsidP="00936222">
            <w:pPr>
              <w:jc w:val="center"/>
              <w:rPr>
                <w:color w:val="000000"/>
                <w:sz w:val="18"/>
                <w:szCs w:val="18"/>
                <w:lang w:eastAsia="lv-LV"/>
              </w:rPr>
            </w:pPr>
          </w:p>
        </w:tc>
        <w:tc>
          <w:tcPr>
            <w:tcW w:w="425" w:type="dxa"/>
            <w:vAlign w:val="center"/>
          </w:tcPr>
          <w:p w14:paraId="499BE02B" w14:textId="63B1646A" w:rsidR="00B47555" w:rsidRPr="00001D87" w:rsidRDefault="00B47555" w:rsidP="00936222">
            <w:pPr>
              <w:jc w:val="center"/>
              <w:rPr>
                <w:color w:val="000000"/>
                <w:sz w:val="18"/>
                <w:szCs w:val="18"/>
                <w:lang w:eastAsia="lv-LV"/>
              </w:rPr>
            </w:pPr>
          </w:p>
        </w:tc>
        <w:tc>
          <w:tcPr>
            <w:tcW w:w="425" w:type="dxa"/>
            <w:vAlign w:val="center"/>
          </w:tcPr>
          <w:p w14:paraId="681A440D" w14:textId="77777777" w:rsidR="00B47555" w:rsidRPr="00001D87" w:rsidRDefault="00B47555" w:rsidP="00936222">
            <w:pPr>
              <w:jc w:val="center"/>
              <w:rPr>
                <w:color w:val="000000"/>
                <w:sz w:val="18"/>
                <w:szCs w:val="18"/>
                <w:lang w:eastAsia="lv-LV"/>
              </w:rPr>
            </w:pPr>
          </w:p>
        </w:tc>
        <w:tc>
          <w:tcPr>
            <w:tcW w:w="425" w:type="dxa"/>
            <w:vAlign w:val="center"/>
          </w:tcPr>
          <w:p w14:paraId="6F888C5C" w14:textId="377A40F2" w:rsidR="00B47555" w:rsidRPr="00001D87" w:rsidRDefault="00B47555" w:rsidP="00936222">
            <w:pPr>
              <w:jc w:val="center"/>
              <w:rPr>
                <w:color w:val="000000"/>
                <w:sz w:val="18"/>
                <w:szCs w:val="18"/>
                <w:lang w:eastAsia="lv-LV"/>
              </w:rPr>
            </w:pPr>
          </w:p>
        </w:tc>
        <w:tc>
          <w:tcPr>
            <w:tcW w:w="425" w:type="dxa"/>
            <w:vAlign w:val="center"/>
          </w:tcPr>
          <w:p w14:paraId="052AAA8A" w14:textId="7BBBD287" w:rsidR="00B47555" w:rsidRPr="00001D87" w:rsidRDefault="00B47555" w:rsidP="00936222">
            <w:pPr>
              <w:jc w:val="center"/>
              <w:rPr>
                <w:color w:val="000000"/>
                <w:sz w:val="18"/>
                <w:szCs w:val="18"/>
                <w:lang w:eastAsia="lv-LV"/>
              </w:rPr>
            </w:pPr>
          </w:p>
        </w:tc>
        <w:tc>
          <w:tcPr>
            <w:tcW w:w="425" w:type="dxa"/>
            <w:vAlign w:val="center"/>
          </w:tcPr>
          <w:p w14:paraId="45553251" w14:textId="3116B472" w:rsidR="00B47555" w:rsidRPr="00001D87" w:rsidRDefault="00B47555" w:rsidP="00936222">
            <w:pPr>
              <w:jc w:val="center"/>
              <w:rPr>
                <w:color w:val="000000" w:themeColor="text1"/>
                <w:sz w:val="18"/>
                <w:szCs w:val="18"/>
                <w:lang w:eastAsia="lv-LV"/>
              </w:rPr>
            </w:pPr>
          </w:p>
        </w:tc>
        <w:tc>
          <w:tcPr>
            <w:tcW w:w="425" w:type="dxa"/>
            <w:vAlign w:val="center"/>
          </w:tcPr>
          <w:p w14:paraId="7C10F3BE" w14:textId="3DBA196A" w:rsidR="00B47555" w:rsidRPr="00001D87" w:rsidRDefault="00B47555" w:rsidP="00936222">
            <w:pPr>
              <w:jc w:val="center"/>
              <w:rPr>
                <w:color w:val="000000" w:themeColor="text1"/>
                <w:sz w:val="18"/>
                <w:szCs w:val="18"/>
                <w:lang w:eastAsia="lv-LV"/>
              </w:rPr>
            </w:pPr>
          </w:p>
        </w:tc>
      </w:tr>
      <w:tr w:rsidR="00B47555" w:rsidRPr="00001D87" w14:paraId="5458FC7A" w14:textId="3898334F" w:rsidTr="000E3A5E">
        <w:trPr>
          <w:trHeight w:val="20"/>
        </w:trPr>
        <w:tc>
          <w:tcPr>
            <w:tcW w:w="2552" w:type="dxa"/>
            <w:hideMark/>
          </w:tcPr>
          <w:p w14:paraId="32BAF395" w14:textId="77777777" w:rsidR="00B47555" w:rsidRPr="00001D87" w:rsidRDefault="00B47555" w:rsidP="00936222">
            <w:pPr>
              <w:rPr>
                <w:color w:val="000000"/>
                <w:sz w:val="16"/>
                <w:szCs w:val="16"/>
                <w:lang w:eastAsia="lv-LV"/>
              </w:rPr>
            </w:pPr>
            <w:r w:rsidRPr="00001D87">
              <w:rPr>
                <w:color w:val="000000"/>
                <w:sz w:val="16"/>
                <w:szCs w:val="16"/>
                <w:lang w:eastAsia="lv-LV"/>
              </w:rPr>
              <w:t>Politiski represētie un Nacionālās pretošanās kustības dalībnieki</w:t>
            </w:r>
          </w:p>
        </w:tc>
        <w:tc>
          <w:tcPr>
            <w:tcW w:w="425" w:type="dxa"/>
            <w:shd w:val="clear" w:color="auto" w:fill="FFE599" w:themeFill="accent4" w:themeFillTint="66"/>
            <w:vAlign w:val="center"/>
          </w:tcPr>
          <w:p w14:paraId="491F6455" w14:textId="376518AD"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729C0B4D" w14:textId="403DB431"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2D902D0E" w14:textId="758F6058" w:rsidR="00B47555" w:rsidRPr="00001D87" w:rsidRDefault="00B47555" w:rsidP="00936222">
            <w:pPr>
              <w:jc w:val="center"/>
              <w:rPr>
                <w:color w:val="000000" w:themeColor="text1"/>
                <w:sz w:val="18"/>
                <w:szCs w:val="18"/>
                <w:lang w:eastAsia="lv-LV"/>
              </w:rPr>
            </w:pPr>
          </w:p>
        </w:tc>
        <w:tc>
          <w:tcPr>
            <w:tcW w:w="425" w:type="dxa"/>
            <w:vAlign w:val="center"/>
          </w:tcPr>
          <w:p w14:paraId="3902470C" w14:textId="77777777" w:rsidR="00B47555" w:rsidRPr="00001D87" w:rsidRDefault="00B47555" w:rsidP="00936222">
            <w:pPr>
              <w:jc w:val="center"/>
              <w:rPr>
                <w:color w:val="000000"/>
                <w:sz w:val="18"/>
                <w:szCs w:val="18"/>
                <w:lang w:eastAsia="lv-LV"/>
              </w:rPr>
            </w:pPr>
          </w:p>
        </w:tc>
        <w:tc>
          <w:tcPr>
            <w:tcW w:w="425" w:type="dxa"/>
            <w:vAlign w:val="center"/>
          </w:tcPr>
          <w:p w14:paraId="531675E5" w14:textId="77777777" w:rsidR="00B47555" w:rsidRPr="00001D87" w:rsidRDefault="00B47555" w:rsidP="00936222">
            <w:pPr>
              <w:jc w:val="center"/>
              <w:rPr>
                <w:color w:val="000000"/>
                <w:sz w:val="18"/>
                <w:szCs w:val="18"/>
                <w:lang w:eastAsia="lv-LV"/>
              </w:rPr>
            </w:pPr>
          </w:p>
        </w:tc>
        <w:tc>
          <w:tcPr>
            <w:tcW w:w="425" w:type="dxa"/>
            <w:vAlign w:val="center"/>
          </w:tcPr>
          <w:p w14:paraId="64118A2B" w14:textId="77777777" w:rsidR="00B47555" w:rsidRPr="00001D87" w:rsidRDefault="00B47555" w:rsidP="00936222">
            <w:pPr>
              <w:jc w:val="center"/>
              <w:rPr>
                <w:color w:val="000000"/>
                <w:sz w:val="18"/>
                <w:szCs w:val="18"/>
                <w:lang w:eastAsia="lv-LV"/>
              </w:rPr>
            </w:pPr>
          </w:p>
        </w:tc>
        <w:tc>
          <w:tcPr>
            <w:tcW w:w="425" w:type="dxa"/>
            <w:vAlign w:val="center"/>
          </w:tcPr>
          <w:p w14:paraId="05B0453B" w14:textId="680D5F65" w:rsidR="00B47555" w:rsidRPr="00001D87" w:rsidRDefault="00B47555" w:rsidP="00936222">
            <w:pPr>
              <w:jc w:val="center"/>
              <w:rPr>
                <w:color w:val="000000"/>
                <w:sz w:val="18"/>
                <w:szCs w:val="18"/>
                <w:lang w:eastAsia="lv-LV"/>
              </w:rPr>
            </w:pPr>
          </w:p>
        </w:tc>
        <w:tc>
          <w:tcPr>
            <w:tcW w:w="425" w:type="dxa"/>
            <w:vAlign w:val="center"/>
          </w:tcPr>
          <w:p w14:paraId="7F0A21A2" w14:textId="77777777" w:rsidR="00B47555" w:rsidRPr="00001D87" w:rsidRDefault="00B47555" w:rsidP="00936222">
            <w:pPr>
              <w:jc w:val="center"/>
              <w:rPr>
                <w:color w:val="000000"/>
                <w:sz w:val="18"/>
                <w:szCs w:val="18"/>
                <w:lang w:eastAsia="lv-LV"/>
              </w:rPr>
            </w:pPr>
          </w:p>
        </w:tc>
        <w:tc>
          <w:tcPr>
            <w:tcW w:w="425" w:type="dxa"/>
          </w:tcPr>
          <w:p w14:paraId="6D37E6BC" w14:textId="77777777" w:rsidR="00B47555" w:rsidRPr="00001D87" w:rsidRDefault="00B47555" w:rsidP="00936222">
            <w:pPr>
              <w:jc w:val="center"/>
              <w:rPr>
                <w:color w:val="000000"/>
                <w:sz w:val="18"/>
                <w:szCs w:val="18"/>
                <w:lang w:eastAsia="lv-LV"/>
              </w:rPr>
            </w:pPr>
          </w:p>
        </w:tc>
        <w:tc>
          <w:tcPr>
            <w:tcW w:w="425" w:type="dxa"/>
            <w:vAlign w:val="center"/>
          </w:tcPr>
          <w:p w14:paraId="14A95CEC" w14:textId="49195DFF" w:rsidR="00B47555" w:rsidRPr="00001D87" w:rsidRDefault="00B47555" w:rsidP="00936222">
            <w:pPr>
              <w:jc w:val="center"/>
              <w:rPr>
                <w:color w:val="000000"/>
                <w:sz w:val="18"/>
                <w:szCs w:val="18"/>
                <w:lang w:eastAsia="lv-LV"/>
              </w:rPr>
            </w:pPr>
          </w:p>
        </w:tc>
        <w:tc>
          <w:tcPr>
            <w:tcW w:w="425" w:type="dxa"/>
            <w:vAlign w:val="center"/>
          </w:tcPr>
          <w:p w14:paraId="4B9893C0" w14:textId="77777777" w:rsidR="00B47555" w:rsidRPr="00001D87" w:rsidRDefault="00B47555" w:rsidP="00936222">
            <w:pPr>
              <w:jc w:val="center"/>
              <w:rPr>
                <w:color w:val="000000"/>
                <w:sz w:val="18"/>
                <w:szCs w:val="18"/>
                <w:lang w:eastAsia="lv-LV"/>
              </w:rPr>
            </w:pPr>
          </w:p>
        </w:tc>
        <w:tc>
          <w:tcPr>
            <w:tcW w:w="425" w:type="dxa"/>
            <w:vAlign w:val="center"/>
          </w:tcPr>
          <w:p w14:paraId="277FCB2D" w14:textId="77777777" w:rsidR="00B47555" w:rsidRPr="00001D87" w:rsidRDefault="00B47555" w:rsidP="00936222">
            <w:pPr>
              <w:jc w:val="center"/>
              <w:rPr>
                <w:color w:val="000000"/>
                <w:sz w:val="18"/>
                <w:szCs w:val="18"/>
                <w:lang w:eastAsia="lv-LV"/>
              </w:rPr>
            </w:pPr>
          </w:p>
        </w:tc>
        <w:tc>
          <w:tcPr>
            <w:tcW w:w="425" w:type="dxa"/>
            <w:vAlign w:val="center"/>
          </w:tcPr>
          <w:p w14:paraId="6FDD20DF" w14:textId="057653F7" w:rsidR="00B47555" w:rsidRPr="00001D87" w:rsidRDefault="00B47555" w:rsidP="00936222">
            <w:pPr>
              <w:jc w:val="center"/>
              <w:rPr>
                <w:color w:val="000000"/>
                <w:sz w:val="18"/>
                <w:szCs w:val="18"/>
                <w:lang w:eastAsia="lv-LV"/>
              </w:rPr>
            </w:pPr>
          </w:p>
        </w:tc>
        <w:tc>
          <w:tcPr>
            <w:tcW w:w="425" w:type="dxa"/>
            <w:vAlign w:val="center"/>
          </w:tcPr>
          <w:p w14:paraId="6AB23E93" w14:textId="052ECF8E" w:rsidR="00B47555" w:rsidRPr="00001D87" w:rsidRDefault="00B47555" w:rsidP="00936222">
            <w:pPr>
              <w:jc w:val="center"/>
              <w:rPr>
                <w:color w:val="000000"/>
                <w:sz w:val="18"/>
                <w:szCs w:val="18"/>
                <w:lang w:eastAsia="lv-LV"/>
              </w:rPr>
            </w:pPr>
          </w:p>
        </w:tc>
        <w:tc>
          <w:tcPr>
            <w:tcW w:w="425" w:type="dxa"/>
            <w:vAlign w:val="center"/>
          </w:tcPr>
          <w:p w14:paraId="0162AD3E" w14:textId="2C94FCC8" w:rsidR="00B47555" w:rsidRPr="00001D87" w:rsidRDefault="00B47555" w:rsidP="00936222">
            <w:pPr>
              <w:jc w:val="center"/>
              <w:rPr>
                <w:color w:val="000000"/>
                <w:sz w:val="18"/>
                <w:szCs w:val="18"/>
                <w:lang w:eastAsia="lv-LV"/>
              </w:rPr>
            </w:pPr>
          </w:p>
        </w:tc>
        <w:tc>
          <w:tcPr>
            <w:tcW w:w="425" w:type="dxa"/>
            <w:vAlign w:val="center"/>
          </w:tcPr>
          <w:p w14:paraId="143652AC" w14:textId="31F0E3DF" w:rsidR="00B47555" w:rsidRPr="00001D87" w:rsidRDefault="00B47555" w:rsidP="00936222">
            <w:pPr>
              <w:jc w:val="center"/>
              <w:rPr>
                <w:color w:val="000000"/>
                <w:sz w:val="18"/>
                <w:szCs w:val="18"/>
                <w:lang w:eastAsia="lv-LV"/>
              </w:rPr>
            </w:pPr>
          </w:p>
        </w:tc>
        <w:tc>
          <w:tcPr>
            <w:tcW w:w="425" w:type="dxa"/>
            <w:vAlign w:val="center"/>
          </w:tcPr>
          <w:p w14:paraId="36291C06" w14:textId="385E497F" w:rsidR="00B47555" w:rsidRPr="00001D87" w:rsidRDefault="00B47555" w:rsidP="00936222">
            <w:pPr>
              <w:jc w:val="center"/>
              <w:rPr>
                <w:color w:val="000000"/>
                <w:sz w:val="18"/>
                <w:szCs w:val="18"/>
                <w:lang w:eastAsia="lv-LV"/>
              </w:rPr>
            </w:pPr>
          </w:p>
        </w:tc>
        <w:tc>
          <w:tcPr>
            <w:tcW w:w="425" w:type="dxa"/>
            <w:vAlign w:val="center"/>
          </w:tcPr>
          <w:p w14:paraId="1D352372" w14:textId="58E3CC7F" w:rsidR="00B47555" w:rsidRPr="00001D87" w:rsidRDefault="00B47555" w:rsidP="00936222">
            <w:pPr>
              <w:jc w:val="center"/>
              <w:rPr>
                <w:color w:val="000000"/>
                <w:sz w:val="18"/>
                <w:szCs w:val="18"/>
                <w:lang w:eastAsia="lv-LV"/>
              </w:rPr>
            </w:pPr>
          </w:p>
        </w:tc>
        <w:tc>
          <w:tcPr>
            <w:tcW w:w="425" w:type="dxa"/>
            <w:vAlign w:val="center"/>
          </w:tcPr>
          <w:p w14:paraId="4505290B" w14:textId="28FA1645" w:rsidR="00B47555" w:rsidRPr="00001D87" w:rsidRDefault="00B47555" w:rsidP="00936222">
            <w:pPr>
              <w:jc w:val="center"/>
              <w:rPr>
                <w:color w:val="000000"/>
                <w:sz w:val="18"/>
                <w:szCs w:val="18"/>
                <w:lang w:eastAsia="lv-LV"/>
              </w:rPr>
            </w:pPr>
          </w:p>
        </w:tc>
        <w:tc>
          <w:tcPr>
            <w:tcW w:w="425" w:type="dxa"/>
            <w:vAlign w:val="center"/>
          </w:tcPr>
          <w:p w14:paraId="7088EBCE" w14:textId="135528A6" w:rsidR="00B47555" w:rsidRPr="00001D87" w:rsidRDefault="00B47555" w:rsidP="00936222">
            <w:pPr>
              <w:jc w:val="center"/>
              <w:rPr>
                <w:color w:val="000000"/>
                <w:sz w:val="18"/>
                <w:szCs w:val="18"/>
                <w:lang w:eastAsia="lv-LV"/>
              </w:rPr>
            </w:pPr>
          </w:p>
        </w:tc>
        <w:tc>
          <w:tcPr>
            <w:tcW w:w="425" w:type="dxa"/>
            <w:vAlign w:val="center"/>
          </w:tcPr>
          <w:p w14:paraId="269C9341" w14:textId="1FD95B1B" w:rsidR="00B47555" w:rsidRPr="00001D87" w:rsidRDefault="00B47555" w:rsidP="00936222">
            <w:pPr>
              <w:jc w:val="center"/>
              <w:rPr>
                <w:color w:val="000000"/>
                <w:sz w:val="18"/>
                <w:szCs w:val="18"/>
                <w:lang w:eastAsia="lv-LV"/>
              </w:rPr>
            </w:pPr>
          </w:p>
        </w:tc>
        <w:tc>
          <w:tcPr>
            <w:tcW w:w="425" w:type="dxa"/>
            <w:vAlign w:val="center"/>
          </w:tcPr>
          <w:p w14:paraId="5427E903" w14:textId="21E69987" w:rsidR="00B47555" w:rsidRPr="00001D87" w:rsidRDefault="00B47555" w:rsidP="00936222">
            <w:pPr>
              <w:jc w:val="center"/>
              <w:rPr>
                <w:color w:val="000000"/>
                <w:sz w:val="18"/>
                <w:szCs w:val="18"/>
                <w:lang w:eastAsia="lv-LV"/>
              </w:rPr>
            </w:pPr>
          </w:p>
        </w:tc>
        <w:tc>
          <w:tcPr>
            <w:tcW w:w="425" w:type="dxa"/>
          </w:tcPr>
          <w:p w14:paraId="27FA622C" w14:textId="77777777" w:rsidR="00B47555" w:rsidRPr="00001D87" w:rsidRDefault="00B47555" w:rsidP="00936222">
            <w:pPr>
              <w:jc w:val="center"/>
              <w:rPr>
                <w:color w:val="000000"/>
                <w:sz w:val="18"/>
                <w:szCs w:val="18"/>
                <w:lang w:eastAsia="lv-LV"/>
              </w:rPr>
            </w:pPr>
          </w:p>
        </w:tc>
        <w:tc>
          <w:tcPr>
            <w:tcW w:w="425" w:type="dxa"/>
            <w:vAlign w:val="center"/>
          </w:tcPr>
          <w:p w14:paraId="363EDB9A" w14:textId="6A931786" w:rsidR="00B47555" w:rsidRPr="00001D87" w:rsidRDefault="00B47555" w:rsidP="00936222">
            <w:pPr>
              <w:jc w:val="center"/>
              <w:rPr>
                <w:color w:val="000000"/>
                <w:sz w:val="18"/>
                <w:szCs w:val="18"/>
                <w:lang w:eastAsia="lv-LV"/>
              </w:rPr>
            </w:pPr>
          </w:p>
        </w:tc>
        <w:tc>
          <w:tcPr>
            <w:tcW w:w="425" w:type="dxa"/>
            <w:vAlign w:val="center"/>
          </w:tcPr>
          <w:p w14:paraId="5AE71579" w14:textId="70B6F76C" w:rsidR="00B47555" w:rsidRPr="00001D87" w:rsidRDefault="00B47555" w:rsidP="00936222">
            <w:pPr>
              <w:jc w:val="center"/>
              <w:rPr>
                <w:color w:val="000000"/>
                <w:sz w:val="18"/>
                <w:szCs w:val="18"/>
                <w:lang w:eastAsia="lv-LV"/>
              </w:rPr>
            </w:pPr>
          </w:p>
        </w:tc>
        <w:tc>
          <w:tcPr>
            <w:tcW w:w="425" w:type="dxa"/>
            <w:vAlign w:val="center"/>
          </w:tcPr>
          <w:p w14:paraId="696032CA" w14:textId="11257D5F"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74F8CCFA" w14:textId="765D039A" w:rsidR="00B47555" w:rsidRPr="00001D87" w:rsidRDefault="00B47555" w:rsidP="00936222">
            <w:pPr>
              <w:jc w:val="center"/>
              <w:rPr>
                <w:color w:val="000000"/>
                <w:sz w:val="18"/>
                <w:szCs w:val="18"/>
                <w:lang w:eastAsia="lv-LV"/>
              </w:rPr>
            </w:pPr>
          </w:p>
        </w:tc>
        <w:tc>
          <w:tcPr>
            <w:tcW w:w="425" w:type="dxa"/>
            <w:vAlign w:val="center"/>
          </w:tcPr>
          <w:p w14:paraId="08B2F0B4" w14:textId="77777777" w:rsidR="00B47555" w:rsidRPr="00001D87" w:rsidRDefault="00B47555" w:rsidP="00936222">
            <w:pPr>
              <w:jc w:val="center"/>
              <w:rPr>
                <w:color w:val="000000"/>
                <w:sz w:val="18"/>
                <w:szCs w:val="18"/>
                <w:lang w:eastAsia="lv-LV"/>
              </w:rPr>
            </w:pPr>
          </w:p>
        </w:tc>
        <w:tc>
          <w:tcPr>
            <w:tcW w:w="425" w:type="dxa"/>
            <w:vAlign w:val="center"/>
          </w:tcPr>
          <w:p w14:paraId="3654667C" w14:textId="5EC362D2" w:rsidR="00B47555" w:rsidRPr="00001D87" w:rsidRDefault="00B47555" w:rsidP="00936222">
            <w:pPr>
              <w:jc w:val="center"/>
              <w:rPr>
                <w:color w:val="000000"/>
                <w:sz w:val="18"/>
                <w:szCs w:val="18"/>
                <w:lang w:eastAsia="lv-LV"/>
              </w:rPr>
            </w:pPr>
          </w:p>
        </w:tc>
        <w:tc>
          <w:tcPr>
            <w:tcW w:w="425" w:type="dxa"/>
            <w:vAlign w:val="center"/>
          </w:tcPr>
          <w:p w14:paraId="51C12C7C" w14:textId="08BF84C0" w:rsidR="00B47555" w:rsidRPr="00001D87" w:rsidRDefault="00B47555" w:rsidP="00936222">
            <w:pPr>
              <w:jc w:val="center"/>
              <w:rPr>
                <w:color w:val="000000"/>
                <w:sz w:val="18"/>
                <w:szCs w:val="18"/>
                <w:lang w:eastAsia="lv-LV"/>
              </w:rPr>
            </w:pPr>
          </w:p>
        </w:tc>
        <w:tc>
          <w:tcPr>
            <w:tcW w:w="425" w:type="dxa"/>
            <w:vAlign w:val="center"/>
          </w:tcPr>
          <w:p w14:paraId="1B28CA43" w14:textId="50E6AC81" w:rsidR="00B47555" w:rsidRPr="00001D87" w:rsidRDefault="00B47555" w:rsidP="00936222">
            <w:pPr>
              <w:jc w:val="center"/>
              <w:rPr>
                <w:color w:val="000000" w:themeColor="text1"/>
                <w:sz w:val="18"/>
                <w:szCs w:val="18"/>
                <w:lang w:eastAsia="lv-LV"/>
              </w:rPr>
            </w:pPr>
          </w:p>
        </w:tc>
        <w:tc>
          <w:tcPr>
            <w:tcW w:w="425" w:type="dxa"/>
            <w:vAlign w:val="center"/>
          </w:tcPr>
          <w:p w14:paraId="5C6B676C" w14:textId="60641BD7" w:rsidR="00B47555" w:rsidRPr="00001D87" w:rsidRDefault="00B47555" w:rsidP="00936222">
            <w:pPr>
              <w:jc w:val="center"/>
              <w:rPr>
                <w:color w:val="000000" w:themeColor="text1"/>
                <w:sz w:val="18"/>
                <w:szCs w:val="18"/>
                <w:lang w:eastAsia="lv-LV"/>
              </w:rPr>
            </w:pPr>
          </w:p>
        </w:tc>
      </w:tr>
      <w:tr w:rsidR="00B47555" w:rsidRPr="00001D87" w14:paraId="1697D167" w14:textId="06D9A29F" w:rsidTr="000E3A5E">
        <w:trPr>
          <w:trHeight w:val="20"/>
        </w:trPr>
        <w:tc>
          <w:tcPr>
            <w:tcW w:w="2552" w:type="dxa"/>
            <w:hideMark/>
          </w:tcPr>
          <w:p w14:paraId="74DAA7DD" w14:textId="77777777" w:rsidR="00B47555" w:rsidRPr="00001D87" w:rsidRDefault="00B47555" w:rsidP="00936222">
            <w:pPr>
              <w:rPr>
                <w:color w:val="000000"/>
                <w:sz w:val="16"/>
                <w:szCs w:val="16"/>
                <w:lang w:eastAsia="lv-LV"/>
              </w:rPr>
            </w:pPr>
            <w:r w:rsidRPr="00001D87">
              <w:rPr>
                <w:color w:val="000000"/>
                <w:sz w:val="16"/>
                <w:szCs w:val="16"/>
                <w:lang w:eastAsia="lv-LV"/>
              </w:rPr>
              <w:t>Černobiļas avārijas seku likvidācijas dalībnieki</w:t>
            </w:r>
          </w:p>
        </w:tc>
        <w:tc>
          <w:tcPr>
            <w:tcW w:w="425" w:type="dxa"/>
            <w:shd w:val="clear" w:color="auto" w:fill="FFE599" w:themeFill="accent4" w:themeFillTint="66"/>
            <w:vAlign w:val="center"/>
          </w:tcPr>
          <w:p w14:paraId="0366B76F" w14:textId="3987F83A"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FFE599" w:themeFill="accent4" w:themeFillTint="66"/>
            <w:vAlign w:val="center"/>
          </w:tcPr>
          <w:p w14:paraId="76D88032" w14:textId="39E2BB9F"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5A2BCF3E" w14:textId="492F3145" w:rsidR="00B47555" w:rsidRPr="00001D87" w:rsidRDefault="00B47555" w:rsidP="00936222">
            <w:pPr>
              <w:jc w:val="center"/>
              <w:rPr>
                <w:color w:val="000000" w:themeColor="text1"/>
                <w:sz w:val="18"/>
                <w:szCs w:val="18"/>
                <w:lang w:eastAsia="lv-LV"/>
              </w:rPr>
            </w:pPr>
          </w:p>
        </w:tc>
        <w:tc>
          <w:tcPr>
            <w:tcW w:w="425" w:type="dxa"/>
            <w:vAlign w:val="center"/>
          </w:tcPr>
          <w:p w14:paraId="26FFDB71" w14:textId="77777777" w:rsidR="00B47555" w:rsidRPr="00001D87" w:rsidRDefault="00B47555" w:rsidP="00936222">
            <w:pPr>
              <w:jc w:val="center"/>
              <w:rPr>
                <w:color w:val="000000"/>
                <w:sz w:val="18"/>
                <w:szCs w:val="18"/>
                <w:lang w:eastAsia="lv-LV"/>
              </w:rPr>
            </w:pPr>
          </w:p>
        </w:tc>
        <w:tc>
          <w:tcPr>
            <w:tcW w:w="425" w:type="dxa"/>
            <w:vAlign w:val="center"/>
          </w:tcPr>
          <w:p w14:paraId="7E7AB68E" w14:textId="77777777" w:rsidR="00B47555" w:rsidRPr="00001D87" w:rsidRDefault="00B47555" w:rsidP="00936222">
            <w:pPr>
              <w:jc w:val="center"/>
              <w:rPr>
                <w:color w:val="000000"/>
                <w:sz w:val="18"/>
                <w:szCs w:val="18"/>
                <w:lang w:eastAsia="lv-LV"/>
              </w:rPr>
            </w:pPr>
          </w:p>
        </w:tc>
        <w:tc>
          <w:tcPr>
            <w:tcW w:w="425" w:type="dxa"/>
            <w:vAlign w:val="center"/>
          </w:tcPr>
          <w:p w14:paraId="7F249B1F" w14:textId="77777777" w:rsidR="00B47555" w:rsidRPr="00001D87" w:rsidRDefault="00B47555" w:rsidP="00936222">
            <w:pPr>
              <w:jc w:val="center"/>
              <w:rPr>
                <w:color w:val="000000"/>
                <w:sz w:val="18"/>
                <w:szCs w:val="18"/>
                <w:lang w:eastAsia="lv-LV"/>
              </w:rPr>
            </w:pPr>
          </w:p>
        </w:tc>
        <w:tc>
          <w:tcPr>
            <w:tcW w:w="425" w:type="dxa"/>
            <w:vAlign w:val="center"/>
          </w:tcPr>
          <w:p w14:paraId="39ABA5D8" w14:textId="4793760D" w:rsidR="00B47555" w:rsidRPr="00001D87" w:rsidRDefault="00B47555" w:rsidP="00936222">
            <w:pPr>
              <w:jc w:val="center"/>
              <w:rPr>
                <w:color w:val="000000"/>
                <w:sz w:val="18"/>
                <w:szCs w:val="18"/>
                <w:lang w:eastAsia="lv-LV"/>
              </w:rPr>
            </w:pPr>
          </w:p>
        </w:tc>
        <w:tc>
          <w:tcPr>
            <w:tcW w:w="425" w:type="dxa"/>
            <w:vAlign w:val="center"/>
          </w:tcPr>
          <w:p w14:paraId="6DCBC7BC" w14:textId="77777777" w:rsidR="00B47555" w:rsidRPr="00001D87" w:rsidRDefault="00B47555" w:rsidP="00936222">
            <w:pPr>
              <w:jc w:val="center"/>
              <w:rPr>
                <w:color w:val="000000"/>
                <w:sz w:val="18"/>
                <w:szCs w:val="18"/>
                <w:lang w:eastAsia="lv-LV"/>
              </w:rPr>
            </w:pPr>
          </w:p>
        </w:tc>
        <w:tc>
          <w:tcPr>
            <w:tcW w:w="425" w:type="dxa"/>
          </w:tcPr>
          <w:p w14:paraId="23284381" w14:textId="77777777" w:rsidR="00B47555" w:rsidRPr="00001D87" w:rsidRDefault="00B47555" w:rsidP="00936222">
            <w:pPr>
              <w:jc w:val="center"/>
              <w:rPr>
                <w:color w:val="000000"/>
                <w:sz w:val="18"/>
                <w:szCs w:val="18"/>
                <w:lang w:eastAsia="lv-LV"/>
              </w:rPr>
            </w:pPr>
          </w:p>
        </w:tc>
        <w:tc>
          <w:tcPr>
            <w:tcW w:w="425" w:type="dxa"/>
            <w:vAlign w:val="center"/>
          </w:tcPr>
          <w:p w14:paraId="1E960497" w14:textId="59801EBE" w:rsidR="00B47555" w:rsidRPr="00001D87" w:rsidRDefault="00B47555" w:rsidP="00936222">
            <w:pPr>
              <w:jc w:val="center"/>
              <w:rPr>
                <w:color w:val="000000"/>
                <w:sz w:val="18"/>
                <w:szCs w:val="18"/>
                <w:lang w:eastAsia="lv-LV"/>
              </w:rPr>
            </w:pPr>
          </w:p>
        </w:tc>
        <w:tc>
          <w:tcPr>
            <w:tcW w:w="425" w:type="dxa"/>
            <w:vAlign w:val="center"/>
          </w:tcPr>
          <w:p w14:paraId="292CF00E" w14:textId="77777777" w:rsidR="00B47555" w:rsidRPr="00001D87" w:rsidRDefault="00B47555" w:rsidP="00936222">
            <w:pPr>
              <w:jc w:val="center"/>
              <w:rPr>
                <w:color w:val="000000"/>
                <w:sz w:val="18"/>
                <w:szCs w:val="18"/>
                <w:lang w:eastAsia="lv-LV"/>
              </w:rPr>
            </w:pPr>
          </w:p>
        </w:tc>
        <w:tc>
          <w:tcPr>
            <w:tcW w:w="425" w:type="dxa"/>
            <w:vAlign w:val="center"/>
          </w:tcPr>
          <w:p w14:paraId="17AD3B1E" w14:textId="77777777" w:rsidR="00B47555" w:rsidRPr="00001D87" w:rsidRDefault="00B47555" w:rsidP="00936222">
            <w:pPr>
              <w:jc w:val="center"/>
              <w:rPr>
                <w:color w:val="000000"/>
                <w:sz w:val="18"/>
                <w:szCs w:val="18"/>
                <w:lang w:eastAsia="lv-LV"/>
              </w:rPr>
            </w:pPr>
          </w:p>
        </w:tc>
        <w:tc>
          <w:tcPr>
            <w:tcW w:w="425" w:type="dxa"/>
            <w:vAlign w:val="center"/>
          </w:tcPr>
          <w:p w14:paraId="09681C9A" w14:textId="5D3D6735" w:rsidR="00B47555" w:rsidRPr="00001D87" w:rsidRDefault="00B47555" w:rsidP="00936222">
            <w:pPr>
              <w:jc w:val="center"/>
              <w:rPr>
                <w:color w:val="000000"/>
                <w:sz w:val="18"/>
                <w:szCs w:val="18"/>
                <w:lang w:eastAsia="lv-LV"/>
              </w:rPr>
            </w:pPr>
          </w:p>
        </w:tc>
        <w:tc>
          <w:tcPr>
            <w:tcW w:w="425" w:type="dxa"/>
            <w:vAlign w:val="center"/>
          </w:tcPr>
          <w:p w14:paraId="6FB22A30" w14:textId="443A3DF8" w:rsidR="00B47555" w:rsidRPr="00001D87" w:rsidRDefault="00B47555" w:rsidP="00936222">
            <w:pPr>
              <w:jc w:val="center"/>
              <w:rPr>
                <w:color w:val="000000"/>
                <w:sz w:val="18"/>
                <w:szCs w:val="18"/>
                <w:lang w:eastAsia="lv-LV"/>
              </w:rPr>
            </w:pPr>
          </w:p>
        </w:tc>
        <w:tc>
          <w:tcPr>
            <w:tcW w:w="425" w:type="dxa"/>
            <w:vAlign w:val="center"/>
          </w:tcPr>
          <w:p w14:paraId="48F820EF" w14:textId="1F2BD5B4" w:rsidR="00B47555" w:rsidRPr="00001D87" w:rsidRDefault="00B47555" w:rsidP="00936222">
            <w:pPr>
              <w:jc w:val="center"/>
              <w:rPr>
                <w:color w:val="000000"/>
                <w:sz w:val="18"/>
                <w:szCs w:val="18"/>
                <w:lang w:eastAsia="lv-LV"/>
              </w:rPr>
            </w:pPr>
          </w:p>
        </w:tc>
        <w:tc>
          <w:tcPr>
            <w:tcW w:w="425" w:type="dxa"/>
            <w:vAlign w:val="center"/>
          </w:tcPr>
          <w:p w14:paraId="4C2910CE" w14:textId="096A2AC9" w:rsidR="00B47555" w:rsidRPr="00001D87" w:rsidRDefault="00B47555" w:rsidP="00936222">
            <w:pPr>
              <w:jc w:val="center"/>
              <w:rPr>
                <w:color w:val="000000"/>
                <w:sz w:val="18"/>
                <w:szCs w:val="18"/>
                <w:lang w:eastAsia="lv-LV"/>
              </w:rPr>
            </w:pPr>
          </w:p>
        </w:tc>
        <w:tc>
          <w:tcPr>
            <w:tcW w:w="425" w:type="dxa"/>
            <w:vAlign w:val="center"/>
          </w:tcPr>
          <w:p w14:paraId="642C98C4" w14:textId="55F5A789" w:rsidR="00B47555" w:rsidRPr="00001D87" w:rsidRDefault="00B47555" w:rsidP="00936222">
            <w:pPr>
              <w:jc w:val="center"/>
              <w:rPr>
                <w:color w:val="000000"/>
                <w:sz w:val="18"/>
                <w:szCs w:val="18"/>
                <w:lang w:eastAsia="lv-LV"/>
              </w:rPr>
            </w:pPr>
          </w:p>
        </w:tc>
        <w:tc>
          <w:tcPr>
            <w:tcW w:w="425" w:type="dxa"/>
            <w:vAlign w:val="center"/>
          </w:tcPr>
          <w:p w14:paraId="797E3AA5" w14:textId="22FD22CB" w:rsidR="00B47555" w:rsidRPr="00001D87" w:rsidRDefault="00B47555" w:rsidP="00936222">
            <w:pPr>
              <w:jc w:val="center"/>
              <w:rPr>
                <w:color w:val="000000"/>
                <w:sz w:val="18"/>
                <w:szCs w:val="18"/>
                <w:lang w:eastAsia="lv-LV"/>
              </w:rPr>
            </w:pPr>
          </w:p>
        </w:tc>
        <w:tc>
          <w:tcPr>
            <w:tcW w:w="425" w:type="dxa"/>
            <w:vAlign w:val="center"/>
          </w:tcPr>
          <w:p w14:paraId="39E81D09" w14:textId="0578771D" w:rsidR="00B47555" w:rsidRPr="00001D87" w:rsidRDefault="00B47555" w:rsidP="00936222">
            <w:pPr>
              <w:jc w:val="center"/>
              <w:rPr>
                <w:color w:val="000000"/>
                <w:sz w:val="18"/>
                <w:szCs w:val="18"/>
                <w:lang w:eastAsia="lv-LV"/>
              </w:rPr>
            </w:pPr>
          </w:p>
        </w:tc>
        <w:tc>
          <w:tcPr>
            <w:tcW w:w="425" w:type="dxa"/>
            <w:vAlign w:val="center"/>
          </w:tcPr>
          <w:p w14:paraId="042F8EAF" w14:textId="3A967A8C" w:rsidR="00B47555" w:rsidRPr="00001D87" w:rsidRDefault="00B47555" w:rsidP="00936222">
            <w:pPr>
              <w:jc w:val="center"/>
              <w:rPr>
                <w:color w:val="000000"/>
                <w:sz w:val="18"/>
                <w:szCs w:val="18"/>
                <w:lang w:eastAsia="lv-LV"/>
              </w:rPr>
            </w:pPr>
          </w:p>
        </w:tc>
        <w:tc>
          <w:tcPr>
            <w:tcW w:w="425" w:type="dxa"/>
            <w:vAlign w:val="center"/>
          </w:tcPr>
          <w:p w14:paraId="3A16DCC5" w14:textId="6FA0BAEA" w:rsidR="00B47555" w:rsidRPr="00001D87" w:rsidRDefault="00B47555" w:rsidP="00936222">
            <w:pPr>
              <w:jc w:val="center"/>
              <w:rPr>
                <w:color w:val="000000"/>
                <w:sz w:val="18"/>
                <w:szCs w:val="18"/>
                <w:lang w:eastAsia="lv-LV"/>
              </w:rPr>
            </w:pPr>
          </w:p>
        </w:tc>
        <w:tc>
          <w:tcPr>
            <w:tcW w:w="425" w:type="dxa"/>
            <w:vAlign w:val="center"/>
          </w:tcPr>
          <w:p w14:paraId="24FF537B" w14:textId="35347FC8" w:rsidR="00B47555" w:rsidRPr="00001D87" w:rsidRDefault="00B47555" w:rsidP="00936222">
            <w:pPr>
              <w:jc w:val="center"/>
              <w:rPr>
                <w:color w:val="000000"/>
                <w:sz w:val="18"/>
                <w:szCs w:val="18"/>
                <w:lang w:eastAsia="lv-LV"/>
              </w:rPr>
            </w:pPr>
          </w:p>
        </w:tc>
        <w:tc>
          <w:tcPr>
            <w:tcW w:w="425" w:type="dxa"/>
          </w:tcPr>
          <w:p w14:paraId="67139FAD" w14:textId="77777777" w:rsidR="00B47555" w:rsidRPr="00001D87" w:rsidRDefault="00B47555" w:rsidP="00936222">
            <w:pPr>
              <w:jc w:val="center"/>
              <w:rPr>
                <w:color w:val="000000"/>
                <w:sz w:val="18"/>
                <w:szCs w:val="18"/>
                <w:lang w:eastAsia="lv-LV"/>
              </w:rPr>
            </w:pPr>
          </w:p>
        </w:tc>
        <w:tc>
          <w:tcPr>
            <w:tcW w:w="425" w:type="dxa"/>
            <w:vAlign w:val="center"/>
          </w:tcPr>
          <w:p w14:paraId="22EA8147" w14:textId="3932A5E9" w:rsidR="00B47555" w:rsidRPr="00001D87" w:rsidRDefault="00B47555" w:rsidP="00936222">
            <w:pPr>
              <w:jc w:val="center"/>
              <w:rPr>
                <w:color w:val="000000"/>
                <w:sz w:val="18"/>
                <w:szCs w:val="18"/>
                <w:lang w:eastAsia="lv-LV"/>
              </w:rPr>
            </w:pPr>
          </w:p>
        </w:tc>
        <w:tc>
          <w:tcPr>
            <w:tcW w:w="425" w:type="dxa"/>
            <w:vAlign w:val="center"/>
          </w:tcPr>
          <w:p w14:paraId="1FB28C5C" w14:textId="681FB187" w:rsidR="00B47555" w:rsidRPr="00001D87" w:rsidRDefault="00B47555" w:rsidP="00936222">
            <w:pPr>
              <w:jc w:val="center"/>
              <w:rPr>
                <w:color w:val="000000"/>
                <w:sz w:val="18"/>
                <w:szCs w:val="18"/>
                <w:lang w:eastAsia="lv-LV"/>
              </w:rPr>
            </w:pPr>
          </w:p>
        </w:tc>
        <w:tc>
          <w:tcPr>
            <w:tcW w:w="425" w:type="dxa"/>
            <w:vAlign w:val="center"/>
          </w:tcPr>
          <w:p w14:paraId="0855F2A4" w14:textId="57EC4F7E" w:rsidR="00B47555" w:rsidRPr="00001D87" w:rsidRDefault="00B47555" w:rsidP="00936222">
            <w:pPr>
              <w:jc w:val="center"/>
              <w:rPr>
                <w:color w:val="000000"/>
                <w:sz w:val="18"/>
                <w:szCs w:val="18"/>
                <w:lang w:eastAsia="lv-LV"/>
              </w:rPr>
            </w:pPr>
          </w:p>
        </w:tc>
        <w:tc>
          <w:tcPr>
            <w:tcW w:w="425" w:type="dxa"/>
            <w:vAlign w:val="center"/>
          </w:tcPr>
          <w:p w14:paraId="337BFD75" w14:textId="63B749C9"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70F79D2B" w14:textId="77777777" w:rsidR="00B47555" w:rsidRPr="00001D87" w:rsidRDefault="00B47555" w:rsidP="00936222">
            <w:pPr>
              <w:jc w:val="center"/>
              <w:rPr>
                <w:color w:val="000000"/>
                <w:sz w:val="18"/>
                <w:szCs w:val="18"/>
                <w:lang w:eastAsia="lv-LV"/>
              </w:rPr>
            </w:pPr>
          </w:p>
        </w:tc>
        <w:tc>
          <w:tcPr>
            <w:tcW w:w="425" w:type="dxa"/>
            <w:vAlign w:val="center"/>
          </w:tcPr>
          <w:p w14:paraId="52E819D7" w14:textId="269D05E3" w:rsidR="00B47555" w:rsidRPr="00001D87" w:rsidRDefault="00B47555" w:rsidP="00936222">
            <w:pPr>
              <w:jc w:val="center"/>
              <w:rPr>
                <w:color w:val="000000"/>
                <w:sz w:val="18"/>
                <w:szCs w:val="18"/>
                <w:lang w:eastAsia="lv-LV"/>
              </w:rPr>
            </w:pPr>
          </w:p>
        </w:tc>
        <w:tc>
          <w:tcPr>
            <w:tcW w:w="425" w:type="dxa"/>
            <w:vAlign w:val="center"/>
          </w:tcPr>
          <w:p w14:paraId="3F392650" w14:textId="71227B7B" w:rsidR="00B47555" w:rsidRPr="00001D87" w:rsidRDefault="00B47555" w:rsidP="00936222">
            <w:pPr>
              <w:jc w:val="center"/>
              <w:rPr>
                <w:color w:val="000000"/>
                <w:sz w:val="18"/>
                <w:szCs w:val="18"/>
                <w:lang w:eastAsia="lv-LV"/>
              </w:rPr>
            </w:pPr>
          </w:p>
        </w:tc>
        <w:tc>
          <w:tcPr>
            <w:tcW w:w="425" w:type="dxa"/>
            <w:vAlign w:val="center"/>
          </w:tcPr>
          <w:p w14:paraId="3E1CBA40" w14:textId="7EF2C963" w:rsidR="00B47555" w:rsidRPr="00001D87" w:rsidRDefault="00B47555" w:rsidP="00936222">
            <w:pPr>
              <w:jc w:val="center"/>
              <w:rPr>
                <w:color w:val="000000" w:themeColor="text1"/>
                <w:sz w:val="18"/>
                <w:szCs w:val="18"/>
                <w:lang w:eastAsia="lv-LV"/>
              </w:rPr>
            </w:pPr>
          </w:p>
        </w:tc>
        <w:tc>
          <w:tcPr>
            <w:tcW w:w="425" w:type="dxa"/>
            <w:vAlign w:val="center"/>
          </w:tcPr>
          <w:p w14:paraId="3B769943" w14:textId="7EB18B7F" w:rsidR="00B47555" w:rsidRPr="00001D87" w:rsidRDefault="00B47555" w:rsidP="00936222">
            <w:pPr>
              <w:jc w:val="center"/>
              <w:rPr>
                <w:color w:val="000000" w:themeColor="text1"/>
                <w:sz w:val="18"/>
                <w:szCs w:val="18"/>
                <w:lang w:eastAsia="lv-LV"/>
              </w:rPr>
            </w:pPr>
          </w:p>
        </w:tc>
      </w:tr>
      <w:tr w:rsidR="00B47555" w:rsidRPr="00001D87" w14:paraId="319DF93A" w14:textId="1D27695E" w:rsidTr="000E3A5E">
        <w:trPr>
          <w:trHeight w:val="20"/>
        </w:trPr>
        <w:tc>
          <w:tcPr>
            <w:tcW w:w="2552" w:type="dxa"/>
            <w:hideMark/>
          </w:tcPr>
          <w:p w14:paraId="5949191C" w14:textId="77777777" w:rsidR="00B47555" w:rsidRPr="00001D87" w:rsidRDefault="00B47555" w:rsidP="00936222">
            <w:pPr>
              <w:rPr>
                <w:color w:val="000000"/>
                <w:sz w:val="16"/>
                <w:szCs w:val="16"/>
                <w:lang w:eastAsia="lv-LV"/>
              </w:rPr>
            </w:pPr>
            <w:r w:rsidRPr="00001D87">
              <w:rPr>
                <w:color w:val="000000"/>
                <w:sz w:val="16"/>
                <w:szCs w:val="16"/>
                <w:lang w:eastAsia="lv-LV"/>
              </w:rPr>
              <w:t>Ukrainas iedzīvotāji</w:t>
            </w:r>
          </w:p>
        </w:tc>
        <w:tc>
          <w:tcPr>
            <w:tcW w:w="425" w:type="dxa"/>
            <w:shd w:val="clear" w:color="auto" w:fill="FFE599" w:themeFill="accent4" w:themeFillTint="66"/>
            <w:vAlign w:val="center"/>
          </w:tcPr>
          <w:p w14:paraId="645525F4" w14:textId="41BA99D6"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shd w:val="clear" w:color="auto" w:fill="auto"/>
            <w:vAlign w:val="center"/>
          </w:tcPr>
          <w:p w14:paraId="0EEF6157" w14:textId="4C87FB94" w:rsidR="00B47555" w:rsidRPr="00001D87" w:rsidRDefault="00B47555" w:rsidP="00936222">
            <w:pPr>
              <w:jc w:val="center"/>
              <w:rPr>
                <w:color w:val="000000"/>
                <w:sz w:val="18"/>
                <w:szCs w:val="18"/>
                <w:lang w:eastAsia="lv-LV"/>
              </w:rPr>
            </w:pPr>
          </w:p>
        </w:tc>
        <w:tc>
          <w:tcPr>
            <w:tcW w:w="425" w:type="dxa"/>
            <w:shd w:val="clear" w:color="auto" w:fill="auto"/>
            <w:vAlign w:val="center"/>
          </w:tcPr>
          <w:p w14:paraId="3987698E" w14:textId="0E740C01" w:rsidR="00B47555" w:rsidRPr="00001D87" w:rsidRDefault="00B47555" w:rsidP="00936222">
            <w:pPr>
              <w:jc w:val="center"/>
              <w:rPr>
                <w:color w:val="000000" w:themeColor="text1"/>
                <w:sz w:val="18"/>
                <w:szCs w:val="18"/>
                <w:lang w:eastAsia="lv-LV"/>
              </w:rPr>
            </w:pPr>
          </w:p>
        </w:tc>
        <w:tc>
          <w:tcPr>
            <w:tcW w:w="425" w:type="dxa"/>
            <w:vAlign w:val="center"/>
          </w:tcPr>
          <w:p w14:paraId="1EA7A4D3" w14:textId="77777777" w:rsidR="00B47555" w:rsidRPr="00001D87" w:rsidRDefault="00B47555" w:rsidP="00936222">
            <w:pPr>
              <w:jc w:val="center"/>
              <w:rPr>
                <w:color w:val="000000"/>
                <w:sz w:val="18"/>
                <w:szCs w:val="18"/>
                <w:lang w:eastAsia="lv-LV"/>
              </w:rPr>
            </w:pPr>
          </w:p>
        </w:tc>
        <w:tc>
          <w:tcPr>
            <w:tcW w:w="425" w:type="dxa"/>
            <w:vAlign w:val="center"/>
          </w:tcPr>
          <w:p w14:paraId="37661173" w14:textId="77777777" w:rsidR="00B47555" w:rsidRPr="00001D87" w:rsidRDefault="00B47555" w:rsidP="00936222">
            <w:pPr>
              <w:jc w:val="center"/>
              <w:rPr>
                <w:color w:val="000000"/>
                <w:sz w:val="18"/>
                <w:szCs w:val="18"/>
                <w:lang w:eastAsia="lv-LV"/>
              </w:rPr>
            </w:pPr>
          </w:p>
        </w:tc>
        <w:tc>
          <w:tcPr>
            <w:tcW w:w="425" w:type="dxa"/>
            <w:vAlign w:val="center"/>
          </w:tcPr>
          <w:p w14:paraId="7276303F" w14:textId="77777777" w:rsidR="00B47555" w:rsidRPr="00001D87" w:rsidRDefault="00B47555" w:rsidP="00936222">
            <w:pPr>
              <w:jc w:val="center"/>
              <w:rPr>
                <w:color w:val="000000"/>
                <w:sz w:val="18"/>
                <w:szCs w:val="18"/>
                <w:lang w:eastAsia="lv-LV"/>
              </w:rPr>
            </w:pPr>
          </w:p>
        </w:tc>
        <w:tc>
          <w:tcPr>
            <w:tcW w:w="425" w:type="dxa"/>
            <w:vAlign w:val="center"/>
          </w:tcPr>
          <w:p w14:paraId="762B28FB" w14:textId="246C86A5" w:rsidR="00B47555" w:rsidRPr="00001D87" w:rsidRDefault="00B47555" w:rsidP="00936222">
            <w:pPr>
              <w:jc w:val="center"/>
              <w:rPr>
                <w:color w:val="000000"/>
                <w:sz w:val="18"/>
                <w:szCs w:val="18"/>
                <w:lang w:eastAsia="lv-LV"/>
              </w:rPr>
            </w:pPr>
          </w:p>
        </w:tc>
        <w:tc>
          <w:tcPr>
            <w:tcW w:w="425" w:type="dxa"/>
            <w:vAlign w:val="center"/>
          </w:tcPr>
          <w:p w14:paraId="2D27E743" w14:textId="77777777" w:rsidR="00B47555" w:rsidRPr="00001D87" w:rsidRDefault="00B47555" w:rsidP="00936222">
            <w:pPr>
              <w:jc w:val="center"/>
              <w:rPr>
                <w:color w:val="000000"/>
                <w:sz w:val="18"/>
                <w:szCs w:val="18"/>
                <w:lang w:eastAsia="lv-LV"/>
              </w:rPr>
            </w:pPr>
          </w:p>
        </w:tc>
        <w:tc>
          <w:tcPr>
            <w:tcW w:w="425" w:type="dxa"/>
          </w:tcPr>
          <w:p w14:paraId="72631C85" w14:textId="77777777" w:rsidR="00B47555" w:rsidRPr="00001D87" w:rsidRDefault="00B47555" w:rsidP="00936222">
            <w:pPr>
              <w:jc w:val="center"/>
              <w:rPr>
                <w:color w:val="000000"/>
                <w:sz w:val="18"/>
                <w:szCs w:val="18"/>
                <w:lang w:eastAsia="lv-LV"/>
              </w:rPr>
            </w:pPr>
          </w:p>
        </w:tc>
        <w:tc>
          <w:tcPr>
            <w:tcW w:w="425" w:type="dxa"/>
            <w:vAlign w:val="center"/>
          </w:tcPr>
          <w:p w14:paraId="571B8DE3" w14:textId="00DE7CB7" w:rsidR="00B47555" w:rsidRPr="00001D87" w:rsidRDefault="00B47555" w:rsidP="00936222">
            <w:pPr>
              <w:jc w:val="center"/>
              <w:rPr>
                <w:color w:val="000000"/>
                <w:sz w:val="18"/>
                <w:szCs w:val="18"/>
                <w:lang w:eastAsia="lv-LV"/>
              </w:rPr>
            </w:pPr>
          </w:p>
        </w:tc>
        <w:tc>
          <w:tcPr>
            <w:tcW w:w="425" w:type="dxa"/>
            <w:vAlign w:val="center"/>
          </w:tcPr>
          <w:p w14:paraId="0210BAA3" w14:textId="77777777" w:rsidR="00B47555" w:rsidRPr="00001D87" w:rsidRDefault="00B47555" w:rsidP="00936222">
            <w:pPr>
              <w:jc w:val="center"/>
              <w:rPr>
                <w:color w:val="000000"/>
                <w:sz w:val="18"/>
                <w:szCs w:val="18"/>
                <w:lang w:eastAsia="lv-LV"/>
              </w:rPr>
            </w:pPr>
          </w:p>
        </w:tc>
        <w:tc>
          <w:tcPr>
            <w:tcW w:w="425" w:type="dxa"/>
            <w:vAlign w:val="center"/>
          </w:tcPr>
          <w:p w14:paraId="70997E16" w14:textId="77777777" w:rsidR="00B47555" w:rsidRPr="00001D87" w:rsidRDefault="00B47555" w:rsidP="00936222">
            <w:pPr>
              <w:jc w:val="center"/>
              <w:rPr>
                <w:color w:val="000000"/>
                <w:sz w:val="18"/>
                <w:szCs w:val="18"/>
                <w:lang w:eastAsia="lv-LV"/>
              </w:rPr>
            </w:pPr>
          </w:p>
        </w:tc>
        <w:tc>
          <w:tcPr>
            <w:tcW w:w="425" w:type="dxa"/>
            <w:vAlign w:val="center"/>
          </w:tcPr>
          <w:p w14:paraId="10E0A054" w14:textId="319307A8" w:rsidR="00B47555" w:rsidRPr="00001D87" w:rsidRDefault="00B47555" w:rsidP="00936222">
            <w:pPr>
              <w:jc w:val="center"/>
              <w:rPr>
                <w:color w:val="000000"/>
                <w:sz w:val="18"/>
                <w:szCs w:val="18"/>
                <w:lang w:eastAsia="lv-LV"/>
              </w:rPr>
            </w:pPr>
          </w:p>
        </w:tc>
        <w:tc>
          <w:tcPr>
            <w:tcW w:w="425" w:type="dxa"/>
            <w:vAlign w:val="center"/>
          </w:tcPr>
          <w:p w14:paraId="3883F492" w14:textId="56518824" w:rsidR="00B47555" w:rsidRPr="00001D87" w:rsidRDefault="00B47555" w:rsidP="00936222">
            <w:pPr>
              <w:jc w:val="center"/>
              <w:rPr>
                <w:color w:val="000000"/>
                <w:sz w:val="18"/>
                <w:szCs w:val="18"/>
                <w:lang w:eastAsia="lv-LV"/>
              </w:rPr>
            </w:pPr>
          </w:p>
        </w:tc>
        <w:tc>
          <w:tcPr>
            <w:tcW w:w="425" w:type="dxa"/>
            <w:vAlign w:val="center"/>
          </w:tcPr>
          <w:p w14:paraId="06CAAA82" w14:textId="54255D95" w:rsidR="00B47555" w:rsidRPr="00001D87" w:rsidRDefault="00B47555" w:rsidP="00936222">
            <w:pPr>
              <w:jc w:val="center"/>
              <w:rPr>
                <w:color w:val="000000"/>
                <w:sz w:val="18"/>
                <w:szCs w:val="18"/>
                <w:lang w:eastAsia="lv-LV"/>
              </w:rPr>
            </w:pPr>
          </w:p>
        </w:tc>
        <w:tc>
          <w:tcPr>
            <w:tcW w:w="425" w:type="dxa"/>
            <w:vAlign w:val="center"/>
          </w:tcPr>
          <w:p w14:paraId="46997AB9" w14:textId="0F31DBD1" w:rsidR="00B47555" w:rsidRPr="00001D87" w:rsidRDefault="00B47555" w:rsidP="00936222">
            <w:pPr>
              <w:jc w:val="center"/>
              <w:rPr>
                <w:color w:val="000000"/>
                <w:sz w:val="18"/>
                <w:szCs w:val="18"/>
                <w:lang w:eastAsia="lv-LV"/>
              </w:rPr>
            </w:pPr>
          </w:p>
        </w:tc>
        <w:tc>
          <w:tcPr>
            <w:tcW w:w="425" w:type="dxa"/>
            <w:vAlign w:val="center"/>
          </w:tcPr>
          <w:p w14:paraId="4F8B6394" w14:textId="5219E600" w:rsidR="00B47555" w:rsidRPr="00001D87" w:rsidRDefault="00B47555" w:rsidP="00936222">
            <w:pPr>
              <w:jc w:val="center"/>
              <w:rPr>
                <w:color w:val="000000"/>
                <w:sz w:val="18"/>
                <w:szCs w:val="18"/>
                <w:lang w:eastAsia="lv-LV"/>
              </w:rPr>
            </w:pPr>
          </w:p>
        </w:tc>
        <w:tc>
          <w:tcPr>
            <w:tcW w:w="425" w:type="dxa"/>
            <w:vAlign w:val="center"/>
          </w:tcPr>
          <w:p w14:paraId="717CF719" w14:textId="0C3B0715" w:rsidR="00B47555" w:rsidRPr="00001D87" w:rsidRDefault="00B47555" w:rsidP="00936222">
            <w:pPr>
              <w:jc w:val="center"/>
              <w:rPr>
                <w:color w:val="000000"/>
                <w:sz w:val="18"/>
                <w:szCs w:val="18"/>
                <w:lang w:eastAsia="lv-LV"/>
              </w:rPr>
            </w:pPr>
          </w:p>
        </w:tc>
        <w:tc>
          <w:tcPr>
            <w:tcW w:w="425" w:type="dxa"/>
            <w:vAlign w:val="center"/>
          </w:tcPr>
          <w:p w14:paraId="6F41654E" w14:textId="686B2525" w:rsidR="00B47555" w:rsidRPr="00001D87" w:rsidRDefault="00B47555" w:rsidP="00936222">
            <w:pPr>
              <w:jc w:val="center"/>
              <w:rPr>
                <w:color w:val="000000"/>
                <w:sz w:val="18"/>
                <w:szCs w:val="18"/>
                <w:lang w:eastAsia="lv-LV"/>
              </w:rPr>
            </w:pPr>
          </w:p>
        </w:tc>
        <w:tc>
          <w:tcPr>
            <w:tcW w:w="425" w:type="dxa"/>
            <w:vAlign w:val="center"/>
          </w:tcPr>
          <w:p w14:paraId="32C914E2" w14:textId="76066AF0" w:rsidR="00B47555" w:rsidRPr="00001D87" w:rsidRDefault="00B47555" w:rsidP="00936222">
            <w:pPr>
              <w:jc w:val="center"/>
              <w:rPr>
                <w:color w:val="000000"/>
                <w:sz w:val="18"/>
                <w:szCs w:val="18"/>
                <w:lang w:eastAsia="lv-LV"/>
              </w:rPr>
            </w:pPr>
          </w:p>
        </w:tc>
        <w:tc>
          <w:tcPr>
            <w:tcW w:w="425" w:type="dxa"/>
            <w:vAlign w:val="center"/>
          </w:tcPr>
          <w:p w14:paraId="15E3349E" w14:textId="16B82DFE" w:rsidR="00B47555" w:rsidRPr="00001D87" w:rsidRDefault="00B47555" w:rsidP="00936222">
            <w:pPr>
              <w:jc w:val="center"/>
              <w:rPr>
                <w:color w:val="000000"/>
                <w:sz w:val="18"/>
                <w:szCs w:val="18"/>
                <w:lang w:eastAsia="lv-LV"/>
              </w:rPr>
            </w:pPr>
          </w:p>
        </w:tc>
        <w:tc>
          <w:tcPr>
            <w:tcW w:w="425" w:type="dxa"/>
            <w:vAlign w:val="center"/>
          </w:tcPr>
          <w:p w14:paraId="36723A24" w14:textId="73B8DC2A" w:rsidR="00B47555" w:rsidRPr="00001D87" w:rsidRDefault="00B47555" w:rsidP="00936222">
            <w:pPr>
              <w:jc w:val="center"/>
              <w:rPr>
                <w:color w:val="000000"/>
                <w:sz w:val="18"/>
                <w:szCs w:val="18"/>
                <w:lang w:eastAsia="lv-LV"/>
              </w:rPr>
            </w:pPr>
          </w:p>
        </w:tc>
        <w:tc>
          <w:tcPr>
            <w:tcW w:w="425" w:type="dxa"/>
          </w:tcPr>
          <w:p w14:paraId="3A214C4C" w14:textId="77777777" w:rsidR="00B47555" w:rsidRPr="00001D87" w:rsidRDefault="00B47555" w:rsidP="00936222">
            <w:pPr>
              <w:jc w:val="center"/>
              <w:rPr>
                <w:color w:val="000000"/>
                <w:sz w:val="18"/>
                <w:szCs w:val="18"/>
                <w:lang w:eastAsia="lv-LV"/>
              </w:rPr>
            </w:pPr>
          </w:p>
        </w:tc>
        <w:tc>
          <w:tcPr>
            <w:tcW w:w="425" w:type="dxa"/>
            <w:vAlign w:val="center"/>
          </w:tcPr>
          <w:p w14:paraId="2590A5D1" w14:textId="64CD7C2A" w:rsidR="00B47555" w:rsidRPr="00001D87" w:rsidRDefault="00B47555" w:rsidP="00936222">
            <w:pPr>
              <w:jc w:val="center"/>
              <w:rPr>
                <w:color w:val="000000"/>
                <w:sz w:val="18"/>
                <w:szCs w:val="18"/>
                <w:lang w:eastAsia="lv-LV"/>
              </w:rPr>
            </w:pPr>
          </w:p>
        </w:tc>
        <w:tc>
          <w:tcPr>
            <w:tcW w:w="425" w:type="dxa"/>
            <w:vAlign w:val="center"/>
          </w:tcPr>
          <w:p w14:paraId="6D0FC55D" w14:textId="4C66F9F9" w:rsidR="00B47555" w:rsidRPr="00001D87" w:rsidRDefault="00B47555" w:rsidP="00936222">
            <w:pPr>
              <w:jc w:val="center"/>
              <w:rPr>
                <w:color w:val="000000"/>
                <w:sz w:val="18"/>
                <w:szCs w:val="18"/>
                <w:lang w:eastAsia="lv-LV"/>
              </w:rPr>
            </w:pPr>
          </w:p>
        </w:tc>
        <w:tc>
          <w:tcPr>
            <w:tcW w:w="425" w:type="dxa"/>
            <w:vAlign w:val="center"/>
          </w:tcPr>
          <w:p w14:paraId="78D80AFD" w14:textId="7FD36D29" w:rsidR="00B47555" w:rsidRPr="00001D87" w:rsidRDefault="00B47555" w:rsidP="00936222">
            <w:pPr>
              <w:jc w:val="center"/>
              <w:rPr>
                <w:color w:val="000000"/>
                <w:sz w:val="18"/>
                <w:szCs w:val="18"/>
                <w:lang w:eastAsia="lv-LV"/>
              </w:rPr>
            </w:pPr>
          </w:p>
        </w:tc>
        <w:tc>
          <w:tcPr>
            <w:tcW w:w="425" w:type="dxa"/>
            <w:vAlign w:val="center"/>
          </w:tcPr>
          <w:p w14:paraId="47206C2C" w14:textId="3BC4680A" w:rsidR="00B47555" w:rsidRPr="00001D87" w:rsidRDefault="00B47555" w:rsidP="00936222">
            <w:pPr>
              <w:jc w:val="center"/>
              <w:rPr>
                <w:color w:val="000000"/>
                <w:sz w:val="18"/>
                <w:szCs w:val="18"/>
                <w:lang w:eastAsia="lv-LV"/>
              </w:rPr>
            </w:pPr>
          </w:p>
        </w:tc>
        <w:tc>
          <w:tcPr>
            <w:tcW w:w="425" w:type="dxa"/>
            <w:shd w:val="clear" w:color="auto" w:fill="FFE599" w:themeFill="accent4" w:themeFillTint="66"/>
            <w:vAlign w:val="center"/>
          </w:tcPr>
          <w:p w14:paraId="1EC7383C" w14:textId="2D152B8D" w:rsidR="00B47555" w:rsidRPr="00001D87" w:rsidRDefault="00B47555" w:rsidP="00936222">
            <w:pPr>
              <w:jc w:val="center"/>
              <w:rPr>
                <w:color w:val="000000"/>
                <w:sz w:val="18"/>
                <w:szCs w:val="18"/>
                <w:lang w:eastAsia="lv-LV"/>
              </w:rPr>
            </w:pPr>
            <w:r w:rsidRPr="00001D87">
              <w:rPr>
                <w:color w:val="000000"/>
                <w:sz w:val="18"/>
                <w:szCs w:val="18"/>
                <w:lang w:eastAsia="lv-LV"/>
              </w:rPr>
              <w:t>X</w:t>
            </w:r>
          </w:p>
        </w:tc>
        <w:tc>
          <w:tcPr>
            <w:tcW w:w="425" w:type="dxa"/>
            <w:vAlign w:val="center"/>
          </w:tcPr>
          <w:p w14:paraId="4719EC4D" w14:textId="131EC70F" w:rsidR="00B47555" w:rsidRPr="00001D87" w:rsidRDefault="00B47555" w:rsidP="00936222">
            <w:pPr>
              <w:jc w:val="center"/>
              <w:rPr>
                <w:color w:val="000000"/>
                <w:sz w:val="18"/>
                <w:szCs w:val="18"/>
                <w:lang w:eastAsia="lv-LV"/>
              </w:rPr>
            </w:pPr>
          </w:p>
        </w:tc>
        <w:tc>
          <w:tcPr>
            <w:tcW w:w="425" w:type="dxa"/>
            <w:vAlign w:val="center"/>
          </w:tcPr>
          <w:p w14:paraId="45A83018" w14:textId="4E55A7F9" w:rsidR="00B47555" w:rsidRPr="00001D87" w:rsidRDefault="00B47555" w:rsidP="00936222">
            <w:pPr>
              <w:jc w:val="center"/>
              <w:rPr>
                <w:color w:val="000000"/>
                <w:sz w:val="18"/>
                <w:szCs w:val="18"/>
                <w:lang w:eastAsia="lv-LV"/>
              </w:rPr>
            </w:pPr>
          </w:p>
        </w:tc>
        <w:tc>
          <w:tcPr>
            <w:tcW w:w="425" w:type="dxa"/>
            <w:vAlign w:val="center"/>
          </w:tcPr>
          <w:p w14:paraId="5DAEE17D" w14:textId="309745E0" w:rsidR="00B47555" w:rsidRPr="00001D87" w:rsidRDefault="00B47555" w:rsidP="00936222">
            <w:pPr>
              <w:jc w:val="center"/>
              <w:rPr>
                <w:color w:val="000000" w:themeColor="text1"/>
                <w:sz w:val="18"/>
                <w:szCs w:val="18"/>
                <w:lang w:eastAsia="lv-LV"/>
              </w:rPr>
            </w:pPr>
          </w:p>
        </w:tc>
        <w:tc>
          <w:tcPr>
            <w:tcW w:w="425" w:type="dxa"/>
            <w:vAlign w:val="center"/>
          </w:tcPr>
          <w:p w14:paraId="6291E14B" w14:textId="5484ED1F" w:rsidR="00B47555" w:rsidRPr="00001D87" w:rsidRDefault="00B47555" w:rsidP="00936222">
            <w:pPr>
              <w:jc w:val="center"/>
              <w:rPr>
                <w:color w:val="000000" w:themeColor="text1"/>
                <w:sz w:val="18"/>
                <w:szCs w:val="18"/>
                <w:lang w:eastAsia="lv-LV"/>
              </w:rPr>
            </w:pPr>
          </w:p>
        </w:tc>
      </w:tr>
    </w:tbl>
    <w:p w14:paraId="4E6BA9FA" w14:textId="77777777" w:rsidR="00F1010D" w:rsidRPr="00001D87" w:rsidRDefault="00F1010D"/>
    <w:p w14:paraId="041EE38E" w14:textId="77777777" w:rsidR="00EF6FDF" w:rsidRPr="00001D87" w:rsidRDefault="00EF6FDF" w:rsidP="004B1B19">
      <w:pPr>
        <w:jc w:val="right"/>
        <w:rPr>
          <w:i/>
          <w:iCs/>
        </w:rPr>
      </w:pPr>
    </w:p>
    <w:p w14:paraId="499CEE85" w14:textId="25A34871" w:rsidR="004B715F" w:rsidRPr="00001D87" w:rsidRDefault="004B715F" w:rsidP="000E3A5E">
      <w:pPr>
        <w:pStyle w:val="Tabulasheader"/>
        <w:jc w:val="right"/>
        <w:rPr>
          <w:rFonts w:ascii="Times New Roman" w:hAnsi="Times New Roman" w:cs="Times New Roman"/>
          <w:i/>
          <w:iCs/>
        </w:rPr>
      </w:pPr>
      <w:r w:rsidRPr="00001D87">
        <w:rPr>
          <w:rFonts w:ascii="Times New Roman" w:hAnsi="Times New Roman" w:cs="Times New Roman"/>
          <w:b w:val="0"/>
          <w:bCs w:val="0"/>
          <w:i/>
          <w:iCs/>
        </w:rPr>
        <w:lastRenderedPageBreak/>
        <w:t xml:space="preserve">Tabula </w:t>
      </w:r>
      <w:r w:rsidR="004B1B19" w:rsidRPr="00001D87">
        <w:rPr>
          <w:rFonts w:ascii="Times New Roman" w:hAnsi="Times New Roman" w:cs="Times New Roman"/>
          <w:b w:val="0"/>
          <w:bCs w:val="0"/>
          <w:i/>
          <w:iCs/>
        </w:rPr>
        <w:t>2</w:t>
      </w:r>
      <w:r w:rsidRPr="00001D87">
        <w:rPr>
          <w:rFonts w:ascii="Times New Roman" w:hAnsi="Times New Roman" w:cs="Times New Roman"/>
          <w:b w:val="0"/>
          <w:bCs w:val="0"/>
          <w:i/>
          <w:iCs/>
        </w:rPr>
        <w:t>. BMA kritēriju</w:t>
      </w:r>
      <w:r w:rsidR="004B1B19" w:rsidRPr="00001D87">
        <w:rPr>
          <w:rFonts w:ascii="Times New Roman" w:hAnsi="Times New Roman" w:cs="Times New Roman"/>
          <w:b w:val="0"/>
          <w:bCs w:val="0"/>
          <w:i/>
          <w:iCs/>
        </w:rPr>
        <w:t xml:space="preserve"> apraksts, termiņš un monitoringa biežuma</w:t>
      </w:r>
    </w:p>
    <w:tbl>
      <w:tblPr>
        <w:tblStyle w:val="TableGrid"/>
        <w:tblW w:w="14029" w:type="dxa"/>
        <w:tblLook w:val="04A0" w:firstRow="1" w:lastRow="0" w:firstColumn="1" w:lastColumn="0" w:noHBand="0" w:noVBand="1"/>
      </w:tblPr>
      <w:tblGrid>
        <w:gridCol w:w="906"/>
        <w:gridCol w:w="9721"/>
        <w:gridCol w:w="1268"/>
        <w:gridCol w:w="2134"/>
      </w:tblGrid>
      <w:tr w:rsidR="00F1010D" w:rsidRPr="00001D87" w14:paraId="299E9D64" w14:textId="77777777" w:rsidTr="000E3A5E">
        <w:trPr>
          <w:trHeight w:val="450"/>
        </w:trPr>
        <w:tc>
          <w:tcPr>
            <w:tcW w:w="906" w:type="dxa"/>
            <w:shd w:val="clear" w:color="auto" w:fill="F2F2F2" w:themeFill="background1" w:themeFillShade="F2"/>
            <w:noWrap/>
            <w:hideMark/>
          </w:tcPr>
          <w:p w14:paraId="18FA1C54" w14:textId="0341485A" w:rsidR="00F1010D" w:rsidRPr="00001D87" w:rsidRDefault="00054AD2">
            <w:pPr>
              <w:jc w:val="center"/>
              <w:rPr>
                <w:b/>
                <w:bCs/>
                <w:color w:val="000000"/>
                <w:sz w:val="18"/>
                <w:szCs w:val="18"/>
                <w:lang w:eastAsia="lv-LV"/>
              </w:rPr>
            </w:pPr>
            <w:r w:rsidRPr="00001D87">
              <w:rPr>
                <w:b/>
                <w:bCs/>
                <w:color w:val="000000"/>
                <w:sz w:val="18"/>
                <w:szCs w:val="18"/>
                <w:lang w:eastAsia="lv-LV"/>
              </w:rPr>
              <w:t xml:space="preserve">Kritērija </w:t>
            </w:r>
            <w:proofErr w:type="spellStart"/>
            <w:r w:rsidRPr="00001D87">
              <w:rPr>
                <w:b/>
                <w:bCs/>
                <w:color w:val="000000"/>
                <w:sz w:val="18"/>
                <w:szCs w:val="18"/>
                <w:lang w:eastAsia="lv-LV"/>
              </w:rPr>
              <w:t>Nr</w:t>
            </w:r>
            <w:proofErr w:type="spellEnd"/>
          </w:p>
        </w:tc>
        <w:tc>
          <w:tcPr>
            <w:tcW w:w="9721" w:type="dxa"/>
            <w:shd w:val="clear" w:color="auto" w:fill="F2F2F2" w:themeFill="background1" w:themeFillShade="F2"/>
            <w:hideMark/>
          </w:tcPr>
          <w:p w14:paraId="4E1D8487" w14:textId="00CAFBFE" w:rsidR="00F1010D" w:rsidRPr="00001D87" w:rsidRDefault="00F1010D">
            <w:pPr>
              <w:jc w:val="center"/>
              <w:rPr>
                <w:b/>
                <w:bCs/>
                <w:color w:val="000000"/>
                <w:sz w:val="18"/>
                <w:szCs w:val="18"/>
                <w:lang w:eastAsia="lv-LV"/>
              </w:rPr>
            </w:pPr>
            <w:r w:rsidRPr="00001D87">
              <w:rPr>
                <w:b/>
                <w:bCs/>
                <w:color w:val="000000"/>
                <w:sz w:val="18"/>
                <w:szCs w:val="18"/>
                <w:lang w:eastAsia="lv-LV"/>
              </w:rPr>
              <w:t>K</w:t>
            </w:r>
            <w:r w:rsidR="00054AD2" w:rsidRPr="00001D87">
              <w:rPr>
                <w:b/>
                <w:bCs/>
                <w:color w:val="000000"/>
                <w:sz w:val="18"/>
                <w:szCs w:val="18"/>
                <w:lang w:eastAsia="lv-LV"/>
              </w:rPr>
              <w:t>ritērija apraksts</w:t>
            </w:r>
          </w:p>
        </w:tc>
        <w:tc>
          <w:tcPr>
            <w:tcW w:w="1268" w:type="dxa"/>
            <w:shd w:val="clear" w:color="auto" w:fill="F2F2F2" w:themeFill="background1" w:themeFillShade="F2"/>
          </w:tcPr>
          <w:p w14:paraId="35161CAF" w14:textId="3C22D89E" w:rsidR="00F1010D" w:rsidRPr="00001D87" w:rsidRDefault="00054AD2">
            <w:pPr>
              <w:jc w:val="center"/>
              <w:rPr>
                <w:b/>
                <w:bCs/>
                <w:color w:val="000000"/>
                <w:sz w:val="18"/>
                <w:szCs w:val="18"/>
                <w:lang w:eastAsia="lv-LV"/>
              </w:rPr>
            </w:pPr>
            <w:r w:rsidRPr="00001D87">
              <w:rPr>
                <w:b/>
                <w:bCs/>
                <w:color w:val="000000"/>
                <w:sz w:val="18"/>
                <w:szCs w:val="18"/>
                <w:lang w:eastAsia="lv-LV"/>
              </w:rPr>
              <w:t>Termiņš</w:t>
            </w:r>
          </w:p>
        </w:tc>
        <w:tc>
          <w:tcPr>
            <w:tcW w:w="2134" w:type="dxa"/>
            <w:shd w:val="clear" w:color="auto" w:fill="F2F2F2" w:themeFill="background1" w:themeFillShade="F2"/>
          </w:tcPr>
          <w:p w14:paraId="2C573BD1" w14:textId="07E2EA50" w:rsidR="00F1010D" w:rsidRPr="00001D87" w:rsidRDefault="00054AD2">
            <w:pPr>
              <w:jc w:val="center"/>
              <w:rPr>
                <w:b/>
                <w:bCs/>
                <w:color w:val="000000"/>
                <w:sz w:val="18"/>
                <w:szCs w:val="18"/>
                <w:lang w:eastAsia="lv-LV"/>
              </w:rPr>
            </w:pPr>
            <w:r w:rsidRPr="00001D87">
              <w:rPr>
                <w:b/>
                <w:bCs/>
                <w:color w:val="000000"/>
                <w:sz w:val="18"/>
                <w:szCs w:val="18"/>
                <w:lang w:eastAsia="lv-LV"/>
              </w:rPr>
              <w:t>Monitoringa biežums</w:t>
            </w:r>
          </w:p>
        </w:tc>
      </w:tr>
      <w:tr w:rsidR="00F1010D" w:rsidRPr="00001D87" w14:paraId="1AF80973" w14:textId="77777777" w:rsidTr="000E3A5E">
        <w:trPr>
          <w:trHeight w:val="20"/>
        </w:trPr>
        <w:tc>
          <w:tcPr>
            <w:tcW w:w="906" w:type="dxa"/>
            <w:vAlign w:val="center"/>
          </w:tcPr>
          <w:p w14:paraId="4508BE59" w14:textId="3394673F" w:rsidR="00615DEA" w:rsidRPr="00001D87" w:rsidRDefault="00615DEA" w:rsidP="007745FC">
            <w:pPr>
              <w:jc w:val="center"/>
              <w:rPr>
                <w:b/>
                <w:bCs/>
                <w:color w:val="000000"/>
                <w:sz w:val="18"/>
                <w:szCs w:val="18"/>
                <w:lang w:eastAsia="lv-LV"/>
              </w:rPr>
            </w:pPr>
            <w:r w:rsidRPr="00001D87">
              <w:rPr>
                <w:b/>
                <w:bCs/>
                <w:color w:val="000000"/>
                <w:sz w:val="18"/>
                <w:szCs w:val="18"/>
                <w:lang w:eastAsia="lv-LV"/>
              </w:rPr>
              <w:t>1</w:t>
            </w:r>
          </w:p>
        </w:tc>
        <w:tc>
          <w:tcPr>
            <w:tcW w:w="9721" w:type="dxa"/>
            <w:shd w:val="clear" w:color="auto" w:fill="auto"/>
          </w:tcPr>
          <w:p w14:paraId="7B7B3EEF" w14:textId="550ABD19" w:rsidR="00F1010D" w:rsidRPr="00001D87" w:rsidRDefault="00F1010D">
            <w:pPr>
              <w:rPr>
                <w:color w:val="000000"/>
                <w:sz w:val="20"/>
                <w:szCs w:val="20"/>
                <w:lang w:eastAsia="lv-LV"/>
              </w:rPr>
            </w:pPr>
            <w:r w:rsidRPr="00001D87">
              <w:rPr>
                <w:color w:val="000000"/>
                <w:sz w:val="20"/>
                <w:szCs w:val="20"/>
                <w:lang w:eastAsia="lv-LV"/>
              </w:rPr>
              <w:t>Persona</w:t>
            </w:r>
            <w:r w:rsidR="002727A3" w:rsidRPr="00001D87">
              <w:rPr>
                <w:color w:val="000000"/>
                <w:sz w:val="20"/>
                <w:szCs w:val="20"/>
                <w:lang w:eastAsia="lv-LV"/>
              </w:rPr>
              <w:t xml:space="preserve"> eksistē</w:t>
            </w:r>
            <w:r w:rsidR="00F200CC" w:rsidRPr="00001D87">
              <w:rPr>
                <w:color w:val="000000"/>
                <w:sz w:val="20"/>
                <w:szCs w:val="20"/>
                <w:lang w:eastAsia="lv-LV"/>
              </w:rPr>
              <w:t xml:space="preserve"> </w:t>
            </w:r>
            <w:r w:rsidR="00636E4B" w:rsidRPr="00001D87">
              <w:rPr>
                <w:color w:val="000000"/>
                <w:sz w:val="20"/>
                <w:szCs w:val="20"/>
                <w:lang w:eastAsia="lv-LV"/>
              </w:rPr>
              <w:t>(</w:t>
            </w:r>
            <w:r w:rsidR="00F200CC" w:rsidRPr="00001D87">
              <w:rPr>
                <w:color w:val="000000"/>
                <w:sz w:val="20"/>
                <w:szCs w:val="20"/>
                <w:lang w:eastAsia="lv-LV"/>
              </w:rPr>
              <w:t>pirmreiz</w:t>
            </w:r>
            <w:r w:rsidR="00636E4B" w:rsidRPr="00001D87">
              <w:rPr>
                <w:color w:val="000000"/>
                <w:sz w:val="20"/>
                <w:szCs w:val="20"/>
                <w:lang w:eastAsia="lv-LV"/>
              </w:rPr>
              <w:t>ējā pārbaude)</w:t>
            </w:r>
            <w:r w:rsidR="007745FC" w:rsidRPr="00001D87">
              <w:rPr>
                <w:color w:val="000000"/>
                <w:sz w:val="20"/>
                <w:szCs w:val="20"/>
                <w:lang w:eastAsia="lv-LV"/>
              </w:rPr>
              <w:t>/</w:t>
            </w:r>
            <w:r w:rsidRPr="00001D87">
              <w:rPr>
                <w:color w:val="000000"/>
                <w:sz w:val="20"/>
                <w:szCs w:val="20"/>
                <w:lang w:eastAsia="lv-LV"/>
              </w:rPr>
              <w:t>ir dzīva</w:t>
            </w:r>
            <w:r w:rsidR="00F200CC" w:rsidRPr="00001D87">
              <w:rPr>
                <w:color w:val="000000"/>
                <w:sz w:val="20"/>
                <w:szCs w:val="20"/>
                <w:lang w:eastAsia="lv-LV"/>
              </w:rPr>
              <w:t xml:space="preserve"> (mirušo personu monitorings)</w:t>
            </w:r>
          </w:p>
        </w:tc>
        <w:tc>
          <w:tcPr>
            <w:tcW w:w="1268" w:type="dxa"/>
          </w:tcPr>
          <w:p w14:paraId="3CE13F1E" w14:textId="77777777" w:rsidR="00F1010D" w:rsidRPr="00001D87" w:rsidRDefault="00F1010D">
            <w:pPr>
              <w:rPr>
                <w:color w:val="000000"/>
                <w:sz w:val="18"/>
                <w:szCs w:val="18"/>
                <w:lang w:eastAsia="lv-LV"/>
              </w:rPr>
            </w:pPr>
          </w:p>
        </w:tc>
        <w:tc>
          <w:tcPr>
            <w:tcW w:w="2134" w:type="dxa"/>
          </w:tcPr>
          <w:p w14:paraId="283F2EED" w14:textId="77777777" w:rsidR="00F1010D" w:rsidRPr="00001D87" w:rsidRDefault="00F1010D">
            <w:pPr>
              <w:rPr>
                <w:color w:val="000000"/>
                <w:sz w:val="18"/>
                <w:szCs w:val="18"/>
                <w:lang w:eastAsia="lv-LV"/>
              </w:rPr>
            </w:pPr>
          </w:p>
        </w:tc>
      </w:tr>
      <w:tr w:rsidR="00F1010D" w:rsidRPr="00001D87" w14:paraId="7AAB5501" w14:textId="77777777" w:rsidTr="000E3A5E">
        <w:trPr>
          <w:trHeight w:val="20"/>
        </w:trPr>
        <w:tc>
          <w:tcPr>
            <w:tcW w:w="906" w:type="dxa"/>
            <w:vAlign w:val="center"/>
          </w:tcPr>
          <w:p w14:paraId="388F41F7" w14:textId="347F9657" w:rsidR="00F1010D" w:rsidRPr="00001D87" w:rsidRDefault="00C41EFE" w:rsidP="007745FC">
            <w:pPr>
              <w:jc w:val="center"/>
              <w:rPr>
                <w:b/>
                <w:bCs/>
                <w:color w:val="000000"/>
                <w:sz w:val="18"/>
                <w:szCs w:val="18"/>
                <w:lang w:eastAsia="lv-LV"/>
              </w:rPr>
            </w:pPr>
            <w:r w:rsidRPr="00001D87">
              <w:rPr>
                <w:b/>
                <w:bCs/>
                <w:color w:val="000000"/>
                <w:sz w:val="18"/>
                <w:szCs w:val="18"/>
                <w:lang w:eastAsia="lv-LV"/>
              </w:rPr>
              <w:t xml:space="preserve"> </w:t>
            </w:r>
            <w:r w:rsidR="5C4D91E2" w:rsidRPr="00001D87">
              <w:rPr>
                <w:b/>
                <w:bCs/>
                <w:color w:val="000000"/>
                <w:sz w:val="18"/>
                <w:szCs w:val="18"/>
                <w:lang w:eastAsia="lv-LV"/>
              </w:rPr>
              <w:t>2</w:t>
            </w:r>
            <w:r w:rsidR="00EC6E07" w:rsidRPr="00001D87">
              <w:rPr>
                <w:b/>
                <w:bCs/>
                <w:color w:val="000000"/>
                <w:sz w:val="18"/>
                <w:szCs w:val="18"/>
                <w:lang w:eastAsia="lv-LV"/>
              </w:rPr>
              <w:t>’</w:t>
            </w:r>
          </w:p>
        </w:tc>
        <w:tc>
          <w:tcPr>
            <w:tcW w:w="9721" w:type="dxa"/>
            <w:shd w:val="clear" w:color="auto" w:fill="auto"/>
          </w:tcPr>
          <w:p w14:paraId="6AE27B9E" w14:textId="0B00B104" w:rsidR="00F1010D" w:rsidRPr="00001D87" w:rsidRDefault="3124C20D">
            <w:pPr>
              <w:rPr>
                <w:color w:val="000000"/>
                <w:sz w:val="20"/>
                <w:szCs w:val="20"/>
                <w:lang w:eastAsia="lv-LV"/>
              </w:rPr>
            </w:pPr>
            <w:r w:rsidRPr="00001D87">
              <w:rPr>
                <w:color w:val="000000"/>
                <w:sz w:val="20"/>
                <w:szCs w:val="20"/>
                <w:lang w:eastAsia="lv-LV"/>
              </w:rPr>
              <w:t>Deklarēt</w:t>
            </w:r>
            <w:r w:rsidR="4D293A70" w:rsidRPr="00001D87">
              <w:rPr>
                <w:color w:val="000000"/>
                <w:sz w:val="20"/>
                <w:szCs w:val="20"/>
                <w:lang w:eastAsia="lv-LV"/>
              </w:rPr>
              <w:t xml:space="preserve">a dzīves vieta </w:t>
            </w:r>
            <w:r w:rsidR="3633EF82" w:rsidRPr="00001D87">
              <w:rPr>
                <w:color w:val="000000"/>
                <w:sz w:val="20"/>
                <w:szCs w:val="20"/>
                <w:lang w:eastAsia="lv-LV"/>
              </w:rPr>
              <w:t>–</w:t>
            </w:r>
            <w:r w:rsidRPr="00001D87">
              <w:rPr>
                <w:color w:val="000000"/>
                <w:sz w:val="20"/>
                <w:szCs w:val="20"/>
                <w:lang w:eastAsia="lv-LV"/>
              </w:rPr>
              <w:t xml:space="preserve"> Rīg</w:t>
            </w:r>
            <w:r w:rsidR="4D293A70" w:rsidRPr="00001D87">
              <w:rPr>
                <w:color w:val="000000"/>
                <w:sz w:val="20"/>
                <w:szCs w:val="20"/>
                <w:lang w:eastAsia="lv-LV"/>
              </w:rPr>
              <w:t>a</w:t>
            </w:r>
            <w:r w:rsidR="3633EF82" w:rsidRPr="00001D87">
              <w:rPr>
                <w:color w:val="000000"/>
                <w:sz w:val="20"/>
                <w:szCs w:val="20"/>
                <w:lang w:eastAsia="lv-LV"/>
              </w:rPr>
              <w:t xml:space="preserve">. </w:t>
            </w:r>
          </w:p>
        </w:tc>
        <w:tc>
          <w:tcPr>
            <w:tcW w:w="1268" w:type="dxa"/>
          </w:tcPr>
          <w:p w14:paraId="5DBE7B49" w14:textId="77777777" w:rsidR="00F1010D" w:rsidRPr="00001D87" w:rsidRDefault="00F1010D">
            <w:pPr>
              <w:rPr>
                <w:color w:val="000000"/>
                <w:sz w:val="18"/>
                <w:szCs w:val="18"/>
                <w:lang w:eastAsia="lv-LV"/>
              </w:rPr>
            </w:pPr>
          </w:p>
        </w:tc>
        <w:tc>
          <w:tcPr>
            <w:tcW w:w="2134" w:type="dxa"/>
          </w:tcPr>
          <w:p w14:paraId="6F8C7682" w14:textId="77777777" w:rsidR="00F1010D" w:rsidRPr="00001D87" w:rsidRDefault="00F1010D">
            <w:pPr>
              <w:rPr>
                <w:color w:val="000000"/>
                <w:sz w:val="18"/>
                <w:szCs w:val="18"/>
                <w:lang w:eastAsia="lv-LV"/>
              </w:rPr>
            </w:pPr>
          </w:p>
        </w:tc>
      </w:tr>
      <w:tr w:rsidR="78E65C06" w:rsidRPr="00001D87" w14:paraId="09E9E2FC" w14:textId="77777777" w:rsidTr="000E3A5E">
        <w:trPr>
          <w:trHeight w:val="20"/>
        </w:trPr>
        <w:tc>
          <w:tcPr>
            <w:tcW w:w="906" w:type="dxa"/>
            <w:vAlign w:val="center"/>
          </w:tcPr>
          <w:p w14:paraId="5F827E23" w14:textId="3160241F" w:rsidR="6DAE859D" w:rsidRPr="00001D87" w:rsidRDefault="00C41EFE" w:rsidP="78E65C06">
            <w:pPr>
              <w:jc w:val="center"/>
              <w:rPr>
                <w:b/>
                <w:bCs/>
                <w:color w:val="000000" w:themeColor="text1"/>
                <w:sz w:val="18"/>
                <w:szCs w:val="18"/>
                <w:lang w:eastAsia="lv-LV"/>
              </w:rPr>
            </w:pPr>
            <w:r w:rsidRPr="00001D87">
              <w:rPr>
                <w:b/>
                <w:bCs/>
                <w:color w:val="000000" w:themeColor="text1"/>
                <w:sz w:val="18"/>
                <w:szCs w:val="18"/>
                <w:lang w:eastAsia="lv-LV"/>
              </w:rPr>
              <w:t xml:space="preserve">  </w:t>
            </w:r>
            <w:r w:rsidR="6DAE859D" w:rsidRPr="00001D87">
              <w:rPr>
                <w:b/>
                <w:bCs/>
                <w:color w:val="000000" w:themeColor="text1"/>
                <w:sz w:val="18"/>
                <w:szCs w:val="18"/>
                <w:lang w:eastAsia="lv-LV"/>
              </w:rPr>
              <w:t>2</w:t>
            </w:r>
            <w:r w:rsidR="0012239A" w:rsidRPr="00001D87">
              <w:rPr>
                <w:b/>
                <w:bCs/>
                <w:color w:val="000000" w:themeColor="text1"/>
                <w:sz w:val="18"/>
                <w:szCs w:val="18"/>
                <w:lang w:eastAsia="lv-LV"/>
              </w:rPr>
              <w:t>”</w:t>
            </w:r>
          </w:p>
        </w:tc>
        <w:tc>
          <w:tcPr>
            <w:tcW w:w="9721" w:type="dxa"/>
            <w:shd w:val="clear" w:color="auto" w:fill="auto"/>
          </w:tcPr>
          <w:p w14:paraId="6F9AA00E" w14:textId="77777777" w:rsidR="002B43E2" w:rsidRPr="00001D87" w:rsidRDefault="6DAE859D" w:rsidP="78E65C06">
            <w:pPr>
              <w:rPr>
                <w:color w:val="000000" w:themeColor="text1"/>
                <w:sz w:val="20"/>
                <w:szCs w:val="20"/>
                <w:lang w:eastAsia="lv-LV"/>
              </w:rPr>
            </w:pPr>
            <w:r w:rsidRPr="00001D87">
              <w:rPr>
                <w:color w:val="000000" w:themeColor="text1"/>
                <w:sz w:val="20"/>
                <w:szCs w:val="20"/>
                <w:lang w:eastAsia="lv-LV"/>
              </w:rPr>
              <w:t>Deklarēta dzīves vieta  - Rīga.</w:t>
            </w:r>
          </w:p>
          <w:p w14:paraId="2C04676E" w14:textId="64D3111E" w:rsidR="6DAE859D" w:rsidRPr="00001D87" w:rsidRDefault="6DAE859D" w:rsidP="78E65C06">
            <w:pPr>
              <w:rPr>
                <w:color w:val="000000" w:themeColor="text1"/>
                <w:sz w:val="20"/>
                <w:szCs w:val="20"/>
                <w:lang w:eastAsia="lv-LV"/>
              </w:rPr>
            </w:pPr>
            <w:r w:rsidRPr="00001D87">
              <w:rPr>
                <w:b/>
                <w:bCs/>
                <w:color w:val="000000" w:themeColor="text1"/>
                <w:sz w:val="20"/>
                <w:szCs w:val="20"/>
                <w:lang w:eastAsia="lv-LV"/>
              </w:rPr>
              <w:t>NB!</w:t>
            </w:r>
            <w:r w:rsidRPr="00001D87">
              <w:rPr>
                <w:color w:val="000000" w:themeColor="text1"/>
                <w:sz w:val="20"/>
                <w:szCs w:val="20"/>
                <w:lang w:eastAsia="lv-LV"/>
              </w:rPr>
              <w:t xml:space="preserve"> Tiek pārbaudīts </w:t>
            </w:r>
            <w:r w:rsidR="007D3597" w:rsidRPr="00001D87">
              <w:rPr>
                <w:color w:val="000000" w:themeColor="text1"/>
                <w:sz w:val="20"/>
                <w:szCs w:val="20"/>
                <w:lang w:eastAsia="lv-LV"/>
              </w:rPr>
              <w:t>tikai</w:t>
            </w:r>
            <w:r w:rsidRPr="00001D87">
              <w:rPr>
                <w:color w:val="000000" w:themeColor="text1"/>
                <w:sz w:val="20"/>
                <w:szCs w:val="20"/>
                <w:lang w:eastAsia="lv-LV"/>
              </w:rPr>
              <w:t xml:space="preserve"> tad, ja 6. </w:t>
            </w:r>
            <w:r w:rsidR="007D3597" w:rsidRPr="00001D87">
              <w:rPr>
                <w:color w:val="000000"/>
                <w:sz w:val="20"/>
                <w:szCs w:val="20"/>
                <w:lang w:eastAsia="lv-LV"/>
              </w:rPr>
              <w:t>kritē</w:t>
            </w:r>
            <w:r w:rsidR="001030A3" w:rsidRPr="00001D87">
              <w:rPr>
                <w:color w:val="000000"/>
                <w:sz w:val="20"/>
                <w:szCs w:val="20"/>
                <w:lang w:eastAsia="lv-LV"/>
              </w:rPr>
              <w:t>rijs</w:t>
            </w:r>
            <w:r w:rsidR="007D3597" w:rsidRPr="00001D87">
              <w:rPr>
                <w:color w:val="000000"/>
                <w:sz w:val="20"/>
                <w:szCs w:val="20"/>
                <w:lang w:eastAsia="lv-LV"/>
              </w:rPr>
              <w:t xml:space="preserve"> - negatīvs</w:t>
            </w:r>
          </w:p>
        </w:tc>
        <w:tc>
          <w:tcPr>
            <w:tcW w:w="1268" w:type="dxa"/>
          </w:tcPr>
          <w:p w14:paraId="0F7D862A" w14:textId="7E791AA2" w:rsidR="78E65C06" w:rsidRPr="00001D87" w:rsidRDefault="78E65C06" w:rsidP="78E65C06">
            <w:pPr>
              <w:rPr>
                <w:color w:val="000000" w:themeColor="text1"/>
                <w:sz w:val="18"/>
                <w:szCs w:val="18"/>
                <w:lang w:eastAsia="lv-LV"/>
              </w:rPr>
            </w:pPr>
          </w:p>
        </w:tc>
        <w:tc>
          <w:tcPr>
            <w:tcW w:w="2134" w:type="dxa"/>
          </w:tcPr>
          <w:p w14:paraId="37241021" w14:textId="315ED0C0" w:rsidR="78E65C06" w:rsidRPr="00001D87" w:rsidRDefault="78E65C06" w:rsidP="78E65C06">
            <w:pPr>
              <w:rPr>
                <w:color w:val="000000" w:themeColor="text1"/>
                <w:sz w:val="18"/>
                <w:szCs w:val="18"/>
                <w:lang w:eastAsia="lv-LV"/>
              </w:rPr>
            </w:pPr>
          </w:p>
        </w:tc>
      </w:tr>
      <w:tr w:rsidR="00F1010D" w:rsidRPr="00001D87" w14:paraId="386D66BC" w14:textId="77777777" w:rsidTr="000E3A5E">
        <w:trPr>
          <w:trHeight w:val="20"/>
        </w:trPr>
        <w:tc>
          <w:tcPr>
            <w:tcW w:w="906" w:type="dxa"/>
            <w:vAlign w:val="center"/>
          </w:tcPr>
          <w:p w14:paraId="19E90A44" w14:textId="2957978C" w:rsidR="00F1010D" w:rsidRPr="00001D87" w:rsidRDefault="00615DEA" w:rsidP="007745FC">
            <w:pPr>
              <w:jc w:val="center"/>
              <w:rPr>
                <w:b/>
                <w:bCs/>
                <w:color w:val="000000"/>
                <w:sz w:val="18"/>
                <w:szCs w:val="18"/>
                <w:lang w:eastAsia="lv-LV"/>
              </w:rPr>
            </w:pPr>
            <w:r w:rsidRPr="00001D87">
              <w:rPr>
                <w:b/>
                <w:bCs/>
                <w:color w:val="000000"/>
                <w:sz w:val="18"/>
                <w:szCs w:val="18"/>
                <w:lang w:eastAsia="lv-LV"/>
              </w:rPr>
              <w:t>3</w:t>
            </w:r>
          </w:p>
        </w:tc>
        <w:tc>
          <w:tcPr>
            <w:tcW w:w="9721" w:type="dxa"/>
            <w:shd w:val="clear" w:color="auto" w:fill="auto"/>
          </w:tcPr>
          <w:p w14:paraId="1C3B92C5" w14:textId="237E5EAF" w:rsidR="00F1010D" w:rsidRPr="00001D87" w:rsidRDefault="00F1010D">
            <w:pPr>
              <w:rPr>
                <w:color w:val="000000"/>
                <w:sz w:val="20"/>
                <w:szCs w:val="20"/>
                <w:lang w:eastAsia="lv-LV"/>
              </w:rPr>
            </w:pPr>
            <w:r w:rsidRPr="00001D87">
              <w:rPr>
                <w:color w:val="000000"/>
                <w:sz w:val="20"/>
                <w:szCs w:val="20"/>
                <w:lang w:eastAsia="lv-LV"/>
              </w:rPr>
              <w:t xml:space="preserve">Mācās vispārējās izglītības iestādē un </w:t>
            </w:r>
            <w:r w:rsidRPr="00001D87">
              <w:rPr>
                <w:sz w:val="20"/>
                <w:szCs w:val="20"/>
              </w:rPr>
              <w:t xml:space="preserve"> </w:t>
            </w:r>
            <w:r w:rsidRPr="00001D87">
              <w:rPr>
                <w:color w:val="000000"/>
                <w:sz w:val="20"/>
                <w:szCs w:val="20"/>
                <w:lang w:eastAsia="lv-LV"/>
              </w:rPr>
              <w:t>apgūst vispārējās izglītības programmu</w:t>
            </w:r>
          </w:p>
        </w:tc>
        <w:tc>
          <w:tcPr>
            <w:tcW w:w="1268" w:type="dxa"/>
          </w:tcPr>
          <w:p w14:paraId="1DA5C564" w14:textId="77777777" w:rsidR="00F1010D" w:rsidRPr="00001D87" w:rsidRDefault="00F1010D">
            <w:pPr>
              <w:rPr>
                <w:color w:val="000000"/>
                <w:sz w:val="18"/>
                <w:szCs w:val="18"/>
                <w:lang w:eastAsia="lv-LV"/>
              </w:rPr>
            </w:pPr>
          </w:p>
        </w:tc>
        <w:tc>
          <w:tcPr>
            <w:tcW w:w="2134" w:type="dxa"/>
          </w:tcPr>
          <w:p w14:paraId="7B925901" w14:textId="77777777" w:rsidR="00F1010D" w:rsidRPr="00001D87" w:rsidRDefault="00F1010D">
            <w:pPr>
              <w:rPr>
                <w:color w:val="000000"/>
                <w:sz w:val="18"/>
                <w:szCs w:val="18"/>
                <w:lang w:eastAsia="lv-LV"/>
              </w:rPr>
            </w:pPr>
          </w:p>
        </w:tc>
      </w:tr>
      <w:tr w:rsidR="00F1010D" w:rsidRPr="00001D87" w14:paraId="06DA4C0A" w14:textId="77777777" w:rsidTr="000E3A5E">
        <w:trPr>
          <w:trHeight w:val="20"/>
        </w:trPr>
        <w:tc>
          <w:tcPr>
            <w:tcW w:w="906" w:type="dxa"/>
            <w:vAlign w:val="center"/>
          </w:tcPr>
          <w:p w14:paraId="580B1F60" w14:textId="205D9866" w:rsidR="00F1010D" w:rsidRPr="00001D87" w:rsidRDefault="00615DEA" w:rsidP="007745FC">
            <w:pPr>
              <w:jc w:val="center"/>
              <w:rPr>
                <w:b/>
                <w:bCs/>
                <w:color w:val="000000"/>
                <w:sz w:val="18"/>
                <w:szCs w:val="18"/>
                <w:lang w:eastAsia="lv-LV"/>
              </w:rPr>
            </w:pPr>
            <w:r w:rsidRPr="00001D87">
              <w:rPr>
                <w:b/>
                <w:bCs/>
                <w:color w:val="000000"/>
                <w:sz w:val="18"/>
                <w:szCs w:val="18"/>
                <w:lang w:eastAsia="lv-LV"/>
              </w:rPr>
              <w:t>4</w:t>
            </w:r>
          </w:p>
        </w:tc>
        <w:tc>
          <w:tcPr>
            <w:tcW w:w="9721" w:type="dxa"/>
            <w:shd w:val="clear" w:color="auto" w:fill="auto"/>
          </w:tcPr>
          <w:p w14:paraId="3DBF80FD" w14:textId="772A90C3" w:rsidR="00F1010D" w:rsidRPr="00001D87" w:rsidRDefault="00054AD2">
            <w:pPr>
              <w:rPr>
                <w:color w:val="000000"/>
                <w:sz w:val="20"/>
                <w:szCs w:val="20"/>
                <w:lang w:eastAsia="lv-LV"/>
              </w:rPr>
            </w:pPr>
            <w:r w:rsidRPr="00001D87">
              <w:rPr>
                <w:color w:val="000000"/>
                <w:sz w:val="20"/>
                <w:szCs w:val="20"/>
                <w:lang w:eastAsia="lv-LV"/>
              </w:rPr>
              <w:t>Mācās profesionālās izglītības iestādē un apgūst profesionālās izglītības programmu</w:t>
            </w:r>
          </w:p>
        </w:tc>
        <w:tc>
          <w:tcPr>
            <w:tcW w:w="1268" w:type="dxa"/>
          </w:tcPr>
          <w:p w14:paraId="178C830B" w14:textId="77777777" w:rsidR="00F1010D" w:rsidRPr="00001D87" w:rsidRDefault="00F1010D">
            <w:pPr>
              <w:rPr>
                <w:color w:val="000000"/>
                <w:sz w:val="18"/>
                <w:szCs w:val="18"/>
                <w:lang w:eastAsia="lv-LV"/>
              </w:rPr>
            </w:pPr>
          </w:p>
        </w:tc>
        <w:tc>
          <w:tcPr>
            <w:tcW w:w="2134" w:type="dxa"/>
          </w:tcPr>
          <w:p w14:paraId="048BEB9B" w14:textId="77777777" w:rsidR="00F1010D" w:rsidRPr="00001D87" w:rsidRDefault="00F1010D">
            <w:pPr>
              <w:rPr>
                <w:color w:val="000000"/>
                <w:sz w:val="18"/>
                <w:szCs w:val="18"/>
                <w:lang w:eastAsia="lv-LV"/>
              </w:rPr>
            </w:pPr>
          </w:p>
        </w:tc>
      </w:tr>
      <w:tr w:rsidR="00F1010D" w:rsidRPr="00001D87" w14:paraId="43DA86B0" w14:textId="77777777" w:rsidTr="000E3A5E">
        <w:trPr>
          <w:trHeight w:val="20"/>
        </w:trPr>
        <w:tc>
          <w:tcPr>
            <w:tcW w:w="906" w:type="dxa"/>
            <w:vAlign w:val="center"/>
          </w:tcPr>
          <w:p w14:paraId="7FA3CDFB" w14:textId="41AC3FEB" w:rsidR="00F1010D" w:rsidRPr="00001D87" w:rsidRDefault="00615DEA" w:rsidP="007745FC">
            <w:pPr>
              <w:jc w:val="center"/>
              <w:rPr>
                <w:b/>
                <w:bCs/>
                <w:color w:val="000000"/>
                <w:sz w:val="18"/>
                <w:szCs w:val="18"/>
                <w:lang w:eastAsia="lv-LV"/>
              </w:rPr>
            </w:pPr>
            <w:r w:rsidRPr="00001D87">
              <w:rPr>
                <w:b/>
                <w:bCs/>
                <w:color w:val="000000"/>
                <w:sz w:val="18"/>
                <w:szCs w:val="18"/>
                <w:lang w:eastAsia="lv-LV"/>
              </w:rPr>
              <w:t>5</w:t>
            </w:r>
          </w:p>
        </w:tc>
        <w:tc>
          <w:tcPr>
            <w:tcW w:w="9721" w:type="dxa"/>
            <w:shd w:val="clear" w:color="auto" w:fill="auto"/>
          </w:tcPr>
          <w:p w14:paraId="4A2218C9" w14:textId="7F657FB7" w:rsidR="00F1010D" w:rsidRPr="00001D87" w:rsidRDefault="00054AD2">
            <w:pPr>
              <w:rPr>
                <w:color w:val="000000"/>
                <w:sz w:val="20"/>
                <w:szCs w:val="20"/>
                <w:lang w:eastAsia="lv-LV"/>
              </w:rPr>
            </w:pPr>
            <w:r w:rsidRPr="00001D87">
              <w:rPr>
                <w:color w:val="000000"/>
                <w:sz w:val="20"/>
                <w:szCs w:val="20"/>
                <w:lang w:eastAsia="lv-LV"/>
              </w:rPr>
              <w:t>Mācās augstākās izglītības iestādē un apgūst augstākas izglītības programmu</w:t>
            </w:r>
          </w:p>
        </w:tc>
        <w:tc>
          <w:tcPr>
            <w:tcW w:w="1268" w:type="dxa"/>
          </w:tcPr>
          <w:p w14:paraId="5ABF10E6" w14:textId="77777777" w:rsidR="00F1010D" w:rsidRPr="00001D87" w:rsidRDefault="00F1010D">
            <w:pPr>
              <w:rPr>
                <w:color w:val="000000"/>
                <w:sz w:val="18"/>
                <w:szCs w:val="18"/>
                <w:lang w:eastAsia="lv-LV"/>
              </w:rPr>
            </w:pPr>
          </w:p>
        </w:tc>
        <w:tc>
          <w:tcPr>
            <w:tcW w:w="2134" w:type="dxa"/>
          </w:tcPr>
          <w:p w14:paraId="6EF83A1E" w14:textId="77777777" w:rsidR="00F1010D" w:rsidRPr="00001D87" w:rsidRDefault="00F1010D">
            <w:pPr>
              <w:rPr>
                <w:color w:val="000000"/>
                <w:sz w:val="18"/>
                <w:szCs w:val="18"/>
                <w:lang w:eastAsia="lv-LV"/>
              </w:rPr>
            </w:pPr>
          </w:p>
        </w:tc>
      </w:tr>
      <w:tr w:rsidR="00F1010D" w:rsidRPr="00001D87" w14:paraId="3F485143" w14:textId="77777777" w:rsidTr="000E3A5E">
        <w:trPr>
          <w:trHeight w:val="20"/>
        </w:trPr>
        <w:tc>
          <w:tcPr>
            <w:tcW w:w="906" w:type="dxa"/>
            <w:vAlign w:val="center"/>
          </w:tcPr>
          <w:p w14:paraId="316DD618" w14:textId="081D036D" w:rsidR="00F1010D" w:rsidRPr="00001D87" w:rsidRDefault="00615DEA" w:rsidP="007745FC">
            <w:pPr>
              <w:jc w:val="center"/>
              <w:rPr>
                <w:b/>
                <w:bCs/>
                <w:color w:val="000000"/>
                <w:sz w:val="18"/>
                <w:szCs w:val="18"/>
                <w:lang w:eastAsia="lv-LV"/>
              </w:rPr>
            </w:pPr>
            <w:r w:rsidRPr="00001D87">
              <w:rPr>
                <w:b/>
                <w:bCs/>
                <w:color w:val="000000"/>
                <w:sz w:val="18"/>
                <w:szCs w:val="18"/>
                <w:lang w:eastAsia="lv-LV"/>
              </w:rPr>
              <w:t>6</w:t>
            </w:r>
          </w:p>
        </w:tc>
        <w:tc>
          <w:tcPr>
            <w:tcW w:w="9721" w:type="dxa"/>
            <w:shd w:val="clear" w:color="auto" w:fill="auto"/>
          </w:tcPr>
          <w:p w14:paraId="31956356" w14:textId="77777777" w:rsidR="002B43E2" w:rsidRPr="00001D87" w:rsidRDefault="00054AD2" w:rsidP="00941F52">
            <w:pPr>
              <w:rPr>
                <w:color w:val="000000"/>
                <w:sz w:val="20"/>
                <w:szCs w:val="20"/>
                <w:lang w:eastAsia="lv-LV"/>
              </w:rPr>
            </w:pPr>
            <w:r w:rsidRPr="00001D87">
              <w:rPr>
                <w:color w:val="000000"/>
                <w:sz w:val="20"/>
                <w:szCs w:val="20"/>
                <w:lang w:eastAsia="lv-LV"/>
              </w:rPr>
              <w:t>Izglītības iestāde reģistrēta Rīgā</w:t>
            </w:r>
            <w:r w:rsidR="00FF4AA9" w:rsidRPr="00001D87">
              <w:rPr>
                <w:color w:val="000000"/>
                <w:sz w:val="20"/>
                <w:szCs w:val="20"/>
                <w:lang w:eastAsia="lv-LV"/>
              </w:rPr>
              <w:t>.</w:t>
            </w:r>
          </w:p>
          <w:p w14:paraId="59B26DAF" w14:textId="16CC2ADF" w:rsidR="00941F52" w:rsidRPr="00001D87" w:rsidRDefault="00C1336B" w:rsidP="00941F52">
            <w:pPr>
              <w:rPr>
                <w:color w:val="000000"/>
                <w:sz w:val="20"/>
                <w:szCs w:val="20"/>
                <w:lang w:eastAsia="lv-LV"/>
              </w:rPr>
            </w:pPr>
            <w:r w:rsidRPr="00001D87">
              <w:rPr>
                <w:b/>
                <w:bCs/>
                <w:color w:val="000000"/>
                <w:sz w:val="20"/>
                <w:szCs w:val="20"/>
                <w:lang w:eastAsia="lv-LV"/>
              </w:rPr>
              <w:t>NB!</w:t>
            </w:r>
            <w:r w:rsidRPr="00001D87">
              <w:rPr>
                <w:color w:val="000000"/>
                <w:sz w:val="20"/>
                <w:szCs w:val="20"/>
                <w:lang w:eastAsia="lv-LV"/>
              </w:rPr>
              <w:t xml:space="preserve"> </w:t>
            </w:r>
            <w:r w:rsidR="00941F52" w:rsidRPr="00001D87">
              <w:rPr>
                <w:color w:val="000000"/>
                <w:sz w:val="20"/>
                <w:szCs w:val="20"/>
                <w:lang w:eastAsia="lv-LV"/>
              </w:rPr>
              <w:t>Ja kritērija pārbaudes rezultāts ir negatīvs, tad:</w:t>
            </w:r>
          </w:p>
          <w:p w14:paraId="2D26BE06" w14:textId="640EC1B2" w:rsidR="00941F52" w:rsidRPr="00001D87" w:rsidRDefault="009D7417" w:rsidP="00941F52">
            <w:pPr>
              <w:rPr>
                <w:color w:val="000000"/>
                <w:sz w:val="20"/>
                <w:szCs w:val="20"/>
                <w:lang w:eastAsia="lv-LV"/>
              </w:rPr>
            </w:pPr>
            <w:r w:rsidRPr="00001D87">
              <w:rPr>
                <w:i/>
                <w:iCs/>
                <w:color w:val="000000"/>
                <w:sz w:val="20"/>
                <w:szCs w:val="20"/>
                <w:lang w:eastAsia="lv-LV"/>
              </w:rPr>
              <w:t>Kategorijai</w:t>
            </w:r>
            <w:r w:rsidR="00941F52" w:rsidRPr="00001D87">
              <w:rPr>
                <w:i/>
                <w:iCs/>
                <w:color w:val="000000"/>
                <w:sz w:val="20"/>
                <w:szCs w:val="20"/>
                <w:lang w:eastAsia="lv-LV"/>
              </w:rPr>
              <w:t xml:space="preserve"> 1.-4.klašu skolēni</w:t>
            </w:r>
            <w:r w:rsidR="00941F52" w:rsidRPr="00001D87">
              <w:rPr>
                <w:color w:val="000000"/>
                <w:sz w:val="20"/>
                <w:szCs w:val="20"/>
                <w:lang w:eastAsia="lv-LV"/>
              </w:rPr>
              <w:t xml:space="preserve"> tiek pārbaudīts kritērijs 2”</w:t>
            </w:r>
          </w:p>
          <w:p w14:paraId="62212FE1" w14:textId="3180AEF2" w:rsidR="00F1010D" w:rsidRPr="00001D87" w:rsidRDefault="009D7417" w:rsidP="00941F52">
            <w:pPr>
              <w:rPr>
                <w:color w:val="000000"/>
                <w:sz w:val="20"/>
                <w:szCs w:val="20"/>
                <w:lang w:eastAsia="lv-LV"/>
              </w:rPr>
            </w:pPr>
            <w:r w:rsidRPr="00001D87">
              <w:rPr>
                <w:i/>
                <w:iCs/>
                <w:color w:val="000000"/>
                <w:sz w:val="20"/>
                <w:szCs w:val="20"/>
                <w:lang w:eastAsia="lv-LV"/>
              </w:rPr>
              <w:t xml:space="preserve">Kategorijai </w:t>
            </w:r>
            <w:r w:rsidR="00941F52" w:rsidRPr="00001D87">
              <w:rPr>
                <w:i/>
                <w:iCs/>
                <w:color w:val="000000"/>
                <w:sz w:val="20"/>
                <w:szCs w:val="20"/>
                <w:lang w:eastAsia="lv-LV"/>
              </w:rPr>
              <w:t xml:space="preserve">5.-12.klašu skolēni (klātiene) </w:t>
            </w:r>
            <w:r w:rsidR="00941F52" w:rsidRPr="00001D87">
              <w:rPr>
                <w:color w:val="000000"/>
                <w:sz w:val="20"/>
                <w:szCs w:val="20"/>
                <w:lang w:eastAsia="lv-LV"/>
              </w:rPr>
              <w:t>tiek pārbaudīt</w:t>
            </w:r>
            <w:r w:rsidR="00FD5117" w:rsidRPr="00001D87">
              <w:rPr>
                <w:color w:val="000000"/>
                <w:sz w:val="20"/>
                <w:szCs w:val="20"/>
                <w:lang w:eastAsia="lv-LV"/>
              </w:rPr>
              <w:t>i secīgi</w:t>
            </w:r>
            <w:r w:rsidR="00941F52" w:rsidRPr="00001D87">
              <w:rPr>
                <w:color w:val="000000"/>
                <w:sz w:val="20"/>
                <w:szCs w:val="20"/>
                <w:lang w:eastAsia="lv-LV"/>
              </w:rPr>
              <w:t xml:space="preserve"> kritērij</w:t>
            </w:r>
            <w:r w:rsidR="00FD5117" w:rsidRPr="00001D87">
              <w:rPr>
                <w:color w:val="000000"/>
                <w:sz w:val="20"/>
                <w:szCs w:val="20"/>
                <w:lang w:eastAsia="lv-LV"/>
              </w:rPr>
              <w:t>i</w:t>
            </w:r>
            <w:r w:rsidR="00941F52" w:rsidRPr="00001D87">
              <w:rPr>
                <w:color w:val="000000"/>
                <w:sz w:val="20"/>
                <w:szCs w:val="20"/>
                <w:lang w:eastAsia="lv-LV"/>
              </w:rPr>
              <w:t xml:space="preserve"> 7</w:t>
            </w:r>
            <w:r w:rsidR="0065157C" w:rsidRPr="00001D87">
              <w:rPr>
                <w:color w:val="000000"/>
                <w:sz w:val="20"/>
                <w:szCs w:val="20"/>
                <w:lang w:eastAsia="lv-LV"/>
              </w:rPr>
              <w:t xml:space="preserve"> un </w:t>
            </w:r>
            <w:r w:rsidR="000257FD" w:rsidRPr="00001D87">
              <w:rPr>
                <w:color w:val="000000"/>
                <w:sz w:val="20"/>
                <w:szCs w:val="20"/>
                <w:lang w:eastAsia="lv-LV"/>
              </w:rPr>
              <w:t>2”</w:t>
            </w:r>
          </w:p>
          <w:p w14:paraId="044B940D" w14:textId="41E82EFD" w:rsidR="006D44AE" w:rsidRPr="00001D87" w:rsidRDefault="009D7417" w:rsidP="00941F52">
            <w:pPr>
              <w:rPr>
                <w:color w:val="000000"/>
                <w:sz w:val="20"/>
                <w:szCs w:val="20"/>
                <w:lang w:eastAsia="lv-LV"/>
              </w:rPr>
            </w:pPr>
            <w:r w:rsidRPr="00001D87">
              <w:rPr>
                <w:i/>
                <w:iCs/>
                <w:color w:val="000000"/>
                <w:sz w:val="20"/>
                <w:szCs w:val="20"/>
                <w:lang w:eastAsia="lv-LV"/>
              </w:rPr>
              <w:t xml:space="preserve">Kategorijai </w:t>
            </w:r>
            <w:r w:rsidR="006D44AE" w:rsidRPr="00001D87">
              <w:rPr>
                <w:i/>
                <w:iCs/>
                <w:color w:val="000000"/>
                <w:sz w:val="20"/>
                <w:szCs w:val="20"/>
                <w:lang w:eastAsia="lv-LV"/>
              </w:rPr>
              <w:t>Profesionālo izglītības iestāžu izglītojamie studējošie</w:t>
            </w:r>
            <w:r w:rsidRPr="00001D87">
              <w:rPr>
                <w:i/>
                <w:iCs/>
                <w:color w:val="000000"/>
                <w:sz w:val="20"/>
                <w:szCs w:val="20"/>
                <w:lang w:eastAsia="lv-LV"/>
              </w:rPr>
              <w:t xml:space="preserve"> </w:t>
            </w:r>
            <w:r w:rsidRPr="00001D87">
              <w:rPr>
                <w:color w:val="000000"/>
                <w:sz w:val="20"/>
                <w:szCs w:val="20"/>
                <w:lang w:eastAsia="lv-LV"/>
              </w:rPr>
              <w:t>tiek pārbaudīt</w:t>
            </w:r>
            <w:r w:rsidR="00FD5117" w:rsidRPr="00001D87">
              <w:rPr>
                <w:color w:val="000000"/>
                <w:sz w:val="20"/>
                <w:szCs w:val="20"/>
                <w:lang w:eastAsia="lv-LV"/>
              </w:rPr>
              <w:t>i secīgi</w:t>
            </w:r>
            <w:r w:rsidRPr="00001D87">
              <w:rPr>
                <w:color w:val="000000"/>
                <w:sz w:val="20"/>
                <w:szCs w:val="20"/>
                <w:lang w:eastAsia="lv-LV"/>
              </w:rPr>
              <w:t xml:space="preserve"> kritērij</w:t>
            </w:r>
            <w:r w:rsidR="00FD5117" w:rsidRPr="00001D87">
              <w:rPr>
                <w:color w:val="000000"/>
                <w:sz w:val="20"/>
                <w:szCs w:val="20"/>
                <w:lang w:eastAsia="lv-LV"/>
              </w:rPr>
              <w:t>i</w:t>
            </w:r>
            <w:r w:rsidRPr="00001D87">
              <w:rPr>
                <w:color w:val="000000"/>
                <w:sz w:val="20"/>
                <w:szCs w:val="20"/>
                <w:lang w:eastAsia="lv-LV"/>
              </w:rPr>
              <w:t xml:space="preserve"> 7 un 2”</w:t>
            </w:r>
          </w:p>
          <w:p w14:paraId="5DBB2D7C" w14:textId="07E3A48C" w:rsidR="008015E3" w:rsidRPr="00001D87" w:rsidRDefault="008015E3" w:rsidP="00941F52">
            <w:pPr>
              <w:rPr>
                <w:color w:val="000000"/>
                <w:sz w:val="20"/>
                <w:szCs w:val="20"/>
                <w:lang w:eastAsia="lv-LV"/>
              </w:rPr>
            </w:pPr>
            <w:r w:rsidRPr="00001D87">
              <w:rPr>
                <w:i/>
                <w:iCs/>
                <w:color w:val="000000"/>
                <w:sz w:val="20"/>
                <w:szCs w:val="20"/>
                <w:lang w:eastAsia="lv-LV"/>
              </w:rPr>
              <w:t xml:space="preserve">Kategorijai Augstskolu studējošie </w:t>
            </w:r>
            <w:r w:rsidR="00520BD4" w:rsidRPr="00001D87">
              <w:rPr>
                <w:color w:val="000000"/>
                <w:sz w:val="20"/>
                <w:szCs w:val="20"/>
                <w:lang w:eastAsia="lv-LV"/>
              </w:rPr>
              <w:t>tiek pārbaudīts kritērijs 2”</w:t>
            </w:r>
          </w:p>
        </w:tc>
        <w:tc>
          <w:tcPr>
            <w:tcW w:w="1268" w:type="dxa"/>
          </w:tcPr>
          <w:p w14:paraId="24340005" w14:textId="77777777" w:rsidR="00F1010D" w:rsidRPr="00001D87" w:rsidRDefault="00F1010D">
            <w:pPr>
              <w:rPr>
                <w:color w:val="000000"/>
                <w:sz w:val="18"/>
                <w:szCs w:val="18"/>
                <w:lang w:eastAsia="lv-LV"/>
              </w:rPr>
            </w:pPr>
          </w:p>
        </w:tc>
        <w:tc>
          <w:tcPr>
            <w:tcW w:w="2134" w:type="dxa"/>
          </w:tcPr>
          <w:p w14:paraId="79F175FD" w14:textId="77777777" w:rsidR="00F1010D" w:rsidRPr="00001D87" w:rsidRDefault="00F1010D">
            <w:pPr>
              <w:rPr>
                <w:color w:val="000000"/>
                <w:sz w:val="18"/>
                <w:szCs w:val="18"/>
                <w:lang w:eastAsia="lv-LV"/>
              </w:rPr>
            </w:pPr>
          </w:p>
        </w:tc>
      </w:tr>
      <w:tr w:rsidR="00F1010D" w:rsidRPr="00001D87" w14:paraId="56046D4E" w14:textId="77777777" w:rsidTr="000E3A5E">
        <w:trPr>
          <w:trHeight w:val="20"/>
        </w:trPr>
        <w:tc>
          <w:tcPr>
            <w:tcW w:w="906" w:type="dxa"/>
            <w:vAlign w:val="center"/>
          </w:tcPr>
          <w:p w14:paraId="546255F9" w14:textId="15E0D52F" w:rsidR="00F1010D" w:rsidRPr="00001D87" w:rsidRDefault="00615DEA" w:rsidP="007745FC">
            <w:pPr>
              <w:jc w:val="center"/>
              <w:rPr>
                <w:b/>
                <w:bCs/>
                <w:color w:val="000000"/>
                <w:sz w:val="18"/>
                <w:szCs w:val="18"/>
                <w:lang w:eastAsia="lv-LV"/>
              </w:rPr>
            </w:pPr>
            <w:r w:rsidRPr="00001D87">
              <w:rPr>
                <w:b/>
                <w:bCs/>
                <w:color w:val="000000"/>
                <w:sz w:val="18"/>
                <w:szCs w:val="18"/>
                <w:lang w:eastAsia="lv-LV"/>
              </w:rPr>
              <w:t>7</w:t>
            </w:r>
          </w:p>
        </w:tc>
        <w:tc>
          <w:tcPr>
            <w:tcW w:w="9721" w:type="dxa"/>
            <w:shd w:val="clear" w:color="auto" w:fill="auto"/>
          </w:tcPr>
          <w:p w14:paraId="5976E193" w14:textId="77777777" w:rsidR="00EC708B" w:rsidRPr="00001D87" w:rsidRDefault="00054AD2">
            <w:pPr>
              <w:rPr>
                <w:color w:val="000000"/>
                <w:sz w:val="20"/>
                <w:szCs w:val="20"/>
                <w:lang w:eastAsia="lv-LV"/>
              </w:rPr>
            </w:pPr>
            <w:r w:rsidRPr="00001D87">
              <w:rPr>
                <w:color w:val="000000"/>
                <w:sz w:val="20"/>
                <w:szCs w:val="20"/>
                <w:lang w:eastAsia="lv-LV"/>
              </w:rPr>
              <w:t>Izglītības forma klātiene</w:t>
            </w:r>
            <w:r w:rsidR="004C101E" w:rsidRPr="00001D87">
              <w:rPr>
                <w:color w:val="000000"/>
                <w:sz w:val="20"/>
                <w:szCs w:val="20"/>
                <w:lang w:eastAsia="lv-LV"/>
              </w:rPr>
              <w:t xml:space="preserve"> </w:t>
            </w:r>
          </w:p>
          <w:p w14:paraId="2CC7386C" w14:textId="77777777" w:rsidR="00CB116D" w:rsidRPr="00001D87" w:rsidRDefault="00E44773">
            <w:pPr>
              <w:rPr>
                <w:color w:val="000000"/>
                <w:sz w:val="20"/>
                <w:szCs w:val="20"/>
                <w:lang w:eastAsia="lv-LV"/>
              </w:rPr>
            </w:pPr>
            <w:r w:rsidRPr="00001D87">
              <w:rPr>
                <w:b/>
                <w:bCs/>
                <w:color w:val="000000"/>
                <w:sz w:val="20"/>
                <w:szCs w:val="20"/>
                <w:lang w:eastAsia="lv-LV"/>
              </w:rPr>
              <w:t>NB!</w:t>
            </w:r>
            <w:r w:rsidRPr="00001D87">
              <w:rPr>
                <w:color w:val="000000"/>
                <w:sz w:val="20"/>
                <w:szCs w:val="20"/>
                <w:lang w:eastAsia="lv-LV"/>
              </w:rPr>
              <w:t xml:space="preserve"> Ja kritērija </w:t>
            </w:r>
            <w:r w:rsidR="004C101E" w:rsidRPr="00001D87">
              <w:rPr>
                <w:color w:val="000000"/>
                <w:sz w:val="20"/>
                <w:szCs w:val="20"/>
                <w:lang w:eastAsia="lv-LV"/>
              </w:rPr>
              <w:t>pārbaudes rezultāts ir negatīvs, tad</w:t>
            </w:r>
            <w:r w:rsidR="00CB116D" w:rsidRPr="00001D87">
              <w:rPr>
                <w:color w:val="000000"/>
                <w:sz w:val="20"/>
                <w:szCs w:val="20"/>
                <w:lang w:eastAsia="lv-LV"/>
              </w:rPr>
              <w:t>:</w:t>
            </w:r>
          </w:p>
          <w:p w14:paraId="5B891B1B" w14:textId="3A209DD6" w:rsidR="00F1010D" w:rsidRPr="00001D87" w:rsidRDefault="00FE522E">
            <w:pPr>
              <w:rPr>
                <w:color w:val="000000"/>
                <w:sz w:val="20"/>
                <w:szCs w:val="20"/>
                <w:lang w:eastAsia="lv-LV"/>
              </w:rPr>
            </w:pPr>
            <w:r w:rsidRPr="00001D87">
              <w:rPr>
                <w:i/>
                <w:iCs/>
                <w:color w:val="000000"/>
                <w:sz w:val="20"/>
                <w:szCs w:val="20"/>
                <w:lang w:eastAsia="lv-LV"/>
              </w:rPr>
              <w:t xml:space="preserve">Kategorijai 5.-12.klašu skolēni (klātiene) </w:t>
            </w:r>
            <w:r w:rsidR="004C101E" w:rsidRPr="00001D87">
              <w:rPr>
                <w:color w:val="000000"/>
                <w:sz w:val="20"/>
                <w:szCs w:val="20"/>
                <w:lang w:eastAsia="lv-LV"/>
              </w:rPr>
              <w:t xml:space="preserve">tiek pārbaudīti </w:t>
            </w:r>
            <w:r w:rsidR="004D782C" w:rsidRPr="00001D87">
              <w:rPr>
                <w:color w:val="000000"/>
                <w:sz w:val="20"/>
                <w:szCs w:val="20"/>
                <w:lang w:eastAsia="lv-LV"/>
              </w:rPr>
              <w:t xml:space="preserve">secīgi </w:t>
            </w:r>
            <w:r w:rsidR="004C101E" w:rsidRPr="00001D87">
              <w:rPr>
                <w:color w:val="000000"/>
                <w:sz w:val="20"/>
                <w:szCs w:val="20"/>
                <w:lang w:eastAsia="lv-LV"/>
              </w:rPr>
              <w:t>kritērij</w:t>
            </w:r>
            <w:r w:rsidR="004D782C" w:rsidRPr="00001D87">
              <w:rPr>
                <w:color w:val="000000"/>
                <w:sz w:val="20"/>
                <w:szCs w:val="20"/>
                <w:lang w:eastAsia="lv-LV"/>
              </w:rPr>
              <w:t>i</w:t>
            </w:r>
            <w:r w:rsidR="004C101E" w:rsidRPr="00001D87">
              <w:rPr>
                <w:color w:val="000000"/>
                <w:sz w:val="20"/>
                <w:szCs w:val="20"/>
                <w:lang w:eastAsia="lv-LV"/>
              </w:rPr>
              <w:t xml:space="preserve"> 8 un 9</w:t>
            </w:r>
            <w:r w:rsidR="00B83712" w:rsidRPr="00001D87">
              <w:rPr>
                <w:color w:val="000000"/>
                <w:sz w:val="20"/>
                <w:szCs w:val="20"/>
                <w:lang w:eastAsia="lv-LV"/>
              </w:rPr>
              <w:t xml:space="preserve">. </w:t>
            </w:r>
            <w:r w:rsidR="00D124A8" w:rsidRPr="00001D87">
              <w:rPr>
                <w:color w:val="000000"/>
                <w:sz w:val="20"/>
                <w:szCs w:val="20"/>
                <w:lang w:eastAsia="lv-LV"/>
              </w:rPr>
              <w:t xml:space="preserve">Ja abu kritēriju pārbaudes rezultāts ir pozitīvs, tad automātiski tiek mainīta </w:t>
            </w:r>
            <w:r w:rsidR="0062107B" w:rsidRPr="00001D87">
              <w:rPr>
                <w:color w:val="000000"/>
                <w:sz w:val="20"/>
                <w:szCs w:val="20"/>
                <w:lang w:eastAsia="lv-LV"/>
              </w:rPr>
              <w:t xml:space="preserve">kategorija uz </w:t>
            </w:r>
            <w:r w:rsidR="0062107B" w:rsidRPr="00001D87">
              <w:rPr>
                <w:i/>
                <w:iCs/>
                <w:color w:val="000000"/>
                <w:sz w:val="20"/>
                <w:szCs w:val="20"/>
                <w:lang w:eastAsia="lv-LV"/>
              </w:rPr>
              <w:t>Vispārējās izglītības neklātienes apmācības programmu izglītojamie (līdz 19 gadiem)</w:t>
            </w:r>
          </w:p>
        </w:tc>
        <w:tc>
          <w:tcPr>
            <w:tcW w:w="1268" w:type="dxa"/>
          </w:tcPr>
          <w:p w14:paraId="56C06690" w14:textId="77777777" w:rsidR="00F1010D" w:rsidRPr="00001D87" w:rsidRDefault="00F1010D">
            <w:pPr>
              <w:rPr>
                <w:color w:val="000000"/>
                <w:sz w:val="18"/>
                <w:szCs w:val="18"/>
                <w:lang w:eastAsia="lv-LV"/>
              </w:rPr>
            </w:pPr>
          </w:p>
        </w:tc>
        <w:tc>
          <w:tcPr>
            <w:tcW w:w="2134" w:type="dxa"/>
          </w:tcPr>
          <w:p w14:paraId="2E2B8119" w14:textId="77777777" w:rsidR="00F1010D" w:rsidRPr="00001D87" w:rsidRDefault="00F1010D">
            <w:pPr>
              <w:rPr>
                <w:color w:val="000000"/>
                <w:sz w:val="18"/>
                <w:szCs w:val="18"/>
                <w:lang w:eastAsia="lv-LV"/>
              </w:rPr>
            </w:pPr>
          </w:p>
        </w:tc>
      </w:tr>
      <w:tr w:rsidR="00936222" w:rsidRPr="00001D87" w14:paraId="64564D45" w14:textId="77777777" w:rsidTr="000E3A5E">
        <w:trPr>
          <w:trHeight w:val="20"/>
        </w:trPr>
        <w:tc>
          <w:tcPr>
            <w:tcW w:w="906" w:type="dxa"/>
            <w:vAlign w:val="center"/>
          </w:tcPr>
          <w:p w14:paraId="23E1D9EA" w14:textId="78B12EB5" w:rsidR="00936222" w:rsidRPr="00001D87" w:rsidRDefault="00936222" w:rsidP="00936222">
            <w:pPr>
              <w:jc w:val="center"/>
              <w:rPr>
                <w:b/>
                <w:bCs/>
                <w:color w:val="000000"/>
                <w:sz w:val="18"/>
                <w:szCs w:val="18"/>
                <w:lang w:eastAsia="lv-LV"/>
              </w:rPr>
            </w:pPr>
            <w:r w:rsidRPr="00001D87">
              <w:rPr>
                <w:b/>
                <w:bCs/>
                <w:color w:val="000000"/>
                <w:sz w:val="18"/>
                <w:szCs w:val="18"/>
                <w:lang w:eastAsia="lv-LV"/>
              </w:rPr>
              <w:t>8</w:t>
            </w:r>
          </w:p>
        </w:tc>
        <w:tc>
          <w:tcPr>
            <w:tcW w:w="9721" w:type="dxa"/>
            <w:shd w:val="clear" w:color="auto" w:fill="auto"/>
          </w:tcPr>
          <w:p w14:paraId="2A71A03B" w14:textId="69C1B55C" w:rsidR="00936222" w:rsidRPr="00001D87" w:rsidRDefault="00936222" w:rsidP="00936222">
            <w:pPr>
              <w:rPr>
                <w:color w:val="000000"/>
                <w:sz w:val="20"/>
                <w:szCs w:val="20"/>
                <w:lang w:eastAsia="lv-LV"/>
              </w:rPr>
            </w:pPr>
            <w:r w:rsidRPr="00001D87">
              <w:rPr>
                <w:color w:val="000000"/>
                <w:sz w:val="20"/>
                <w:szCs w:val="20"/>
                <w:lang w:eastAsia="lv-LV"/>
              </w:rPr>
              <w:t>Izglītības forma neklātiene</w:t>
            </w:r>
          </w:p>
        </w:tc>
        <w:tc>
          <w:tcPr>
            <w:tcW w:w="1268" w:type="dxa"/>
          </w:tcPr>
          <w:p w14:paraId="641CB014" w14:textId="77777777" w:rsidR="00936222" w:rsidRPr="00001D87" w:rsidRDefault="00936222" w:rsidP="00936222">
            <w:pPr>
              <w:rPr>
                <w:color w:val="000000"/>
                <w:sz w:val="18"/>
                <w:szCs w:val="18"/>
                <w:lang w:eastAsia="lv-LV"/>
              </w:rPr>
            </w:pPr>
          </w:p>
        </w:tc>
        <w:tc>
          <w:tcPr>
            <w:tcW w:w="2134" w:type="dxa"/>
          </w:tcPr>
          <w:p w14:paraId="3B9BD565" w14:textId="77777777" w:rsidR="00936222" w:rsidRPr="00001D87" w:rsidRDefault="00936222" w:rsidP="00936222">
            <w:pPr>
              <w:rPr>
                <w:color w:val="000000"/>
                <w:sz w:val="18"/>
                <w:szCs w:val="18"/>
                <w:lang w:eastAsia="lv-LV"/>
              </w:rPr>
            </w:pPr>
          </w:p>
        </w:tc>
      </w:tr>
      <w:tr w:rsidR="00936222" w:rsidRPr="00001D87" w14:paraId="6DC98DDC" w14:textId="77777777" w:rsidTr="000E3A5E">
        <w:trPr>
          <w:trHeight w:val="20"/>
        </w:trPr>
        <w:tc>
          <w:tcPr>
            <w:tcW w:w="906" w:type="dxa"/>
            <w:vAlign w:val="center"/>
          </w:tcPr>
          <w:p w14:paraId="35630B49" w14:textId="1B7D4364" w:rsidR="00936222" w:rsidRPr="00001D87" w:rsidRDefault="00936222" w:rsidP="00936222">
            <w:pPr>
              <w:jc w:val="center"/>
              <w:rPr>
                <w:b/>
                <w:bCs/>
                <w:color w:val="000000"/>
                <w:sz w:val="18"/>
                <w:szCs w:val="18"/>
                <w:lang w:eastAsia="lv-LV"/>
              </w:rPr>
            </w:pPr>
            <w:r w:rsidRPr="00001D87">
              <w:rPr>
                <w:b/>
                <w:bCs/>
                <w:color w:val="000000"/>
                <w:sz w:val="18"/>
                <w:szCs w:val="18"/>
                <w:lang w:eastAsia="lv-LV"/>
              </w:rPr>
              <w:t>9</w:t>
            </w:r>
          </w:p>
        </w:tc>
        <w:tc>
          <w:tcPr>
            <w:tcW w:w="9721" w:type="dxa"/>
            <w:shd w:val="clear" w:color="auto" w:fill="auto"/>
          </w:tcPr>
          <w:p w14:paraId="33B4B488" w14:textId="332FE683" w:rsidR="00936222" w:rsidRPr="00001D87" w:rsidRDefault="00936222" w:rsidP="00936222">
            <w:pPr>
              <w:rPr>
                <w:color w:val="000000"/>
                <w:sz w:val="20"/>
                <w:szCs w:val="20"/>
                <w:lang w:eastAsia="lv-LV"/>
              </w:rPr>
            </w:pPr>
            <w:r w:rsidRPr="00001D87">
              <w:rPr>
                <w:color w:val="000000"/>
                <w:sz w:val="20"/>
                <w:szCs w:val="20"/>
                <w:lang w:eastAsia="lv-LV"/>
              </w:rPr>
              <w:t>Jaunāks par 20 gadiem</w:t>
            </w:r>
          </w:p>
        </w:tc>
        <w:tc>
          <w:tcPr>
            <w:tcW w:w="1268" w:type="dxa"/>
          </w:tcPr>
          <w:p w14:paraId="2CBD7B7D" w14:textId="77777777" w:rsidR="00936222" w:rsidRPr="00001D87" w:rsidRDefault="00936222" w:rsidP="00936222">
            <w:pPr>
              <w:rPr>
                <w:color w:val="000000"/>
                <w:sz w:val="18"/>
                <w:szCs w:val="18"/>
                <w:lang w:eastAsia="lv-LV"/>
              </w:rPr>
            </w:pPr>
          </w:p>
        </w:tc>
        <w:tc>
          <w:tcPr>
            <w:tcW w:w="2134" w:type="dxa"/>
          </w:tcPr>
          <w:p w14:paraId="7C373A6E" w14:textId="77777777" w:rsidR="00936222" w:rsidRPr="00001D87" w:rsidRDefault="00936222" w:rsidP="00936222">
            <w:pPr>
              <w:rPr>
                <w:color w:val="000000"/>
                <w:sz w:val="18"/>
                <w:szCs w:val="18"/>
                <w:lang w:eastAsia="lv-LV"/>
              </w:rPr>
            </w:pPr>
          </w:p>
        </w:tc>
      </w:tr>
      <w:tr w:rsidR="00936222" w:rsidRPr="00001D87" w14:paraId="28F1435F" w14:textId="77777777" w:rsidTr="000E3A5E">
        <w:trPr>
          <w:trHeight w:val="20"/>
        </w:trPr>
        <w:tc>
          <w:tcPr>
            <w:tcW w:w="906" w:type="dxa"/>
            <w:vAlign w:val="center"/>
          </w:tcPr>
          <w:p w14:paraId="68543385" w14:textId="221B7767" w:rsidR="00936222" w:rsidRPr="00001D87" w:rsidRDefault="00936222" w:rsidP="00936222">
            <w:pPr>
              <w:jc w:val="center"/>
              <w:rPr>
                <w:b/>
                <w:bCs/>
                <w:color w:val="000000"/>
                <w:sz w:val="18"/>
                <w:szCs w:val="18"/>
                <w:lang w:eastAsia="lv-LV"/>
              </w:rPr>
            </w:pPr>
            <w:r w:rsidRPr="00001D87">
              <w:rPr>
                <w:b/>
                <w:bCs/>
                <w:color w:val="000000"/>
                <w:sz w:val="18"/>
                <w:szCs w:val="18"/>
                <w:lang w:eastAsia="lv-LV"/>
              </w:rPr>
              <w:t>10</w:t>
            </w:r>
          </w:p>
        </w:tc>
        <w:tc>
          <w:tcPr>
            <w:tcW w:w="9721" w:type="dxa"/>
            <w:shd w:val="clear" w:color="auto" w:fill="auto"/>
          </w:tcPr>
          <w:p w14:paraId="0149663D" w14:textId="312608F3" w:rsidR="00936222" w:rsidRPr="00001D87" w:rsidRDefault="00936222" w:rsidP="00936222">
            <w:pPr>
              <w:rPr>
                <w:color w:val="000000"/>
                <w:sz w:val="20"/>
                <w:szCs w:val="20"/>
                <w:lang w:eastAsia="lv-LV"/>
              </w:rPr>
            </w:pPr>
            <w:r w:rsidRPr="00001D87">
              <w:rPr>
                <w:color w:val="000000"/>
                <w:sz w:val="20"/>
                <w:szCs w:val="20"/>
                <w:lang w:eastAsia="lv-LV"/>
              </w:rPr>
              <w:t>Atbilstība vecuma pabalsta saņēmēja statusam</w:t>
            </w:r>
          </w:p>
        </w:tc>
        <w:tc>
          <w:tcPr>
            <w:tcW w:w="1268" w:type="dxa"/>
          </w:tcPr>
          <w:p w14:paraId="2127202E" w14:textId="77777777" w:rsidR="00936222" w:rsidRPr="00001D87" w:rsidRDefault="00936222" w:rsidP="00936222">
            <w:pPr>
              <w:rPr>
                <w:color w:val="000000"/>
                <w:sz w:val="18"/>
                <w:szCs w:val="18"/>
                <w:lang w:eastAsia="lv-LV"/>
              </w:rPr>
            </w:pPr>
          </w:p>
        </w:tc>
        <w:tc>
          <w:tcPr>
            <w:tcW w:w="2134" w:type="dxa"/>
          </w:tcPr>
          <w:p w14:paraId="750A587A" w14:textId="77777777" w:rsidR="00936222" w:rsidRPr="00001D87" w:rsidRDefault="00936222" w:rsidP="00936222">
            <w:pPr>
              <w:rPr>
                <w:color w:val="000000"/>
                <w:sz w:val="18"/>
                <w:szCs w:val="18"/>
                <w:lang w:eastAsia="lv-LV"/>
              </w:rPr>
            </w:pPr>
          </w:p>
        </w:tc>
      </w:tr>
      <w:tr w:rsidR="00936222" w:rsidRPr="00001D87" w14:paraId="342B661D" w14:textId="77777777" w:rsidTr="000E3A5E">
        <w:trPr>
          <w:trHeight w:val="20"/>
        </w:trPr>
        <w:tc>
          <w:tcPr>
            <w:tcW w:w="906" w:type="dxa"/>
            <w:vAlign w:val="center"/>
          </w:tcPr>
          <w:p w14:paraId="4AB26183" w14:textId="12C07640" w:rsidR="00936222" w:rsidRPr="00001D87" w:rsidRDefault="00936222" w:rsidP="00936222">
            <w:pPr>
              <w:jc w:val="center"/>
              <w:rPr>
                <w:b/>
                <w:bCs/>
                <w:color w:val="000000"/>
                <w:sz w:val="18"/>
                <w:szCs w:val="18"/>
                <w:lang w:eastAsia="lv-LV"/>
              </w:rPr>
            </w:pPr>
            <w:r w:rsidRPr="00001D87">
              <w:rPr>
                <w:b/>
                <w:bCs/>
                <w:color w:val="000000"/>
                <w:sz w:val="18"/>
                <w:szCs w:val="18"/>
                <w:lang w:eastAsia="lv-LV"/>
              </w:rPr>
              <w:t>11</w:t>
            </w:r>
          </w:p>
        </w:tc>
        <w:tc>
          <w:tcPr>
            <w:tcW w:w="9721" w:type="dxa"/>
            <w:shd w:val="clear" w:color="auto" w:fill="auto"/>
          </w:tcPr>
          <w:p w14:paraId="3853BBCD" w14:textId="5AC66A0A" w:rsidR="00936222" w:rsidRPr="00001D87" w:rsidRDefault="00936222" w:rsidP="00936222">
            <w:pPr>
              <w:rPr>
                <w:color w:val="000000"/>
                <w:sz w:val="20"/>
                <w:szCs w:val="20"/>
                <w:lang w:eastAsia="lv-LV"/>
              </w:rPr>
            </w:pPr>
            <w:r w:rsidRPr="00001D87">
              <w:rPr>
                <w:color w:val="000000"/>
                <w:sz w:val="20"/>
                <w:szCs w:val="20"/>
                <w:lang w:eastAsia="lv-LV"/>
              </w:rPr>
              <w:t>Vecāks par 75 gadiem</w:t>
            </w:r>
          </w:p>
        </w:tc>
        <w:tc>
          <w:tcPr>
            <w:tcW w:w="1268" w:type="dxa"/>
          </w:tcPr>
          <w:p w14:paraId="01EE2383" w14:textId="77777777" w:rsidR="00936222" w:rsidRPr="00001D87" w:rsidRDefault="00936222" w:rsidP="00936222">
            <w:pPr>
              <w:rPr>
                <w:color w:val="000000"/>
                <w:sz w:val="18"/>
                <w:szCs w:val="18"/>
                <w:lang w:eastAsia="lv-LV"/>
              </w:rPr>
            </w:pPr>
          </w:p>
        </w:tc>
        <w:tc>
          <w:tcPr>
            <w:tcW w:w="2134" w:type="dxa"/>
          </w:tcPr>
          <w:p w14:paraId="27D5124A" w14:textId="77777777" w:rsidR="00936222" w:rsidRPr="00001D87" w:rsidRDefault="00936222" w:rsidP="00936222">
            <w:pPr>
              <w:rPr>
                <w:color w:val="000000"/>
                <w:sz w:val="18"/>
                <w:szCs w:val="18"/>
                <w:lang w:eastAsia="lv-LV"/>
              </w:rPr>
            </w:pPr>
          </w:p>
        </w:tc>
      </w:tr>
      <w:tr w:rsidR="00936222" w:rsidRPr="00001D87" w14:paraId="7406AC36" w14:textId="77777777" w:rsidTr="000E3A5E">
        <w:trPr>
          <w:trHeight w:val="20"/>
        </w:trPr>
        <w:tc>
          <w:tcPr>
            <w:tcW w:w="906" w:type="dxa"/>
            <w:vAlign w:val="center"/>
          </w:tcPr>
          <w:p w14:paraId="7FF9326F" w14:textId="7C8521D4" w:rsidR="00936222" w:rsidRPr="00001D87" w:rsidRDefault="00936222" w:rsidP="00936222">
            <w:pPr>
              <w:jc w:val="center"/>
              <w:rPr>
                <w:b/>
                <w:bCs/>
                <w:color w:val="000000"/>
                <w:sz w:val="18"/>
                <w:szCs w:val="18"/>
                <w:lang w:eastAsia="lv-LV"/>
              </w:rPr>
            </w:pPr>
            <w:r w:rsidRPr="00001D87">
              <w:rPr>
                <w:b/>
                <w:bCs/>
                <w:color w:val="000000"/>
                <w:sz w:val="18"/>
                <w:szCs w:val="18"/>
                <w:lang w:eastAsia="lv-LV"/>
              </w:rPr>
              <w:t>12</w:t>
            </w:r>
          </w:p>
        </w:tc>
        <w:tc>
          <w:tcPr>
            <w:tcW w:w="9721" w:type="dxa"/>
            <w:shd w:val="clear" w:color="auto" w:fill="auto"/>
          </w:tcPr>
          <w:p w14:paraId="1610CC9B" w14:textId="13F5CE91" w:rsidR="00936222" w:rsidRPr="00001D87" w:rsidRDefault="00936222" w:rsidP="00936222">
            <w:pPr>
              <w:rPr>
                <w:color w:val="000000"/>
                <w:sz w:val="20"/>
                <w:szCs w:val="20"/>
                <w:lang w:eastAsia="lv-LV"/>
              </w:rPr>
            </w:pPr>
            <w:r w:rsidRPr="00001D87">
              <w:rPr>
                <w:color w:val="000000"/>
                <w:sz w:val="20"/>
                <w:szCs w:val="20"/>
                <w:lang w:eastAsia="lv-LV"/>
              </w:rPr>
              <w:t>Atbilstība  pensionāra statusam</w:t>
            </w:r>
          </w:p>
        </w:tc>
        <w:tc>
          <w:tcPr>
            <w:tcW w:w="1268" w:type="dxa"/>
          </w:tcPr>
          <w:p w14:paraId="07793321" w14:textId="77777777" w:rsidR="00936222" w:rsidRPr="00001D87" w:rsidRDefault="00936222" w:rsidP="00936222">
            <w:pPr>
              <w:rPr>
                <w:color w:val="000000"/>
                <w:sz w:val="18"/>
                <w:szCs w:val="18"/>
                <w:lang w:eastAsia="lv-LV"/>
              </w:rPr>
            </w:pPr>
          </w:p>
        </w:tc>
        <w:tc>
          <w:tcPr>
            <w:tcW w:w="2134" w:type="dxa"/>
          </w:tcPr>
          <w:p w14:paraId="4FAB2712" w14:textId="77777777" w:rsidR="00936222" w:rsidRPr="00001D87" w:rsidRDefault="00936222" w:rsidP="00936222">
            <w:pPr>
              <w:rPr>
                <w:color w:val="000000"/>
                <w:sz w:val="18"/>
                <w:szCs w:val="18"/>
                <w:lang w:eastAsia="lv-LV"/>
              </w:rPr>
            </w:pPr>
          </w:p>
        </w:tc>
      </w:tr>
      <w:tr w:rsidR="00936222" w:rsidRPr="00001D87" w14:paraId="50E964A8" w14:textId="77777777" w:rsidTr="000E3A5E">
        <w:trPr>
          <w:trHeight w:val="20"/>
        </w:trPr>
        <w:tc>
          <w:tcPr>
            <w:tcW w:w="906" w:type="dxa"/>
            <w:vAlign w:val="center"/>
          </w:tcPr>
          <w:p w14:paraId="3F09892E" w14:textId="1A6FC525" w:rsidR="00936222" w:rsidRPr="00001D87" w:rsidRDefault="00936222" w:rsidP="00936222">
            <w:pPr>
              <w:jc w:val="center"/>
              <w:rPr>
                <w:b/>
                <w:bCs/>
                <w:color w:val="000000"/>
                <w:sz w:val="18"/>
                <w:szCs w:val="18"/>
                <w:lang w:eastAsia="lv-LV"/>
              </w:rPr>
            </w:pPr>
            <w:r w:rsidRPr="00001D87">
              <w:rPr>
                <w:b/>
                <w:bCs/>
                <w:color w:val="000000"/>
                <w:sz w:val="18"/>
                <w:szCs w:val="18"/>
                <w:lang w:eastAsia="lv-LV"/>
              </w:rPr>
              <w:t>13</w:t>
            </w:r>
          </w:p>
        </w:tc>
        <w:tc>
          <w:tcPr>
            <w:tcW w:w="9721" w:type="dxa"/>
            <w:shd w:val="clear" w:color="auto" w:fill="auto"/>
          </w:tcPr>
          <w:p w14:paraId="6BE08366" w14:textId="4CEACB1F" w:rsidR="00936222" w:rsidRPr="00001D87" w:rsidRDefault="00936222" w:rsidP="00936222">
            <w:pPr>
              <w:rPr>
                <w:color w:val="000000"/>
                <w:sz w:val="20"/>
                <w:szCs w:val="20"/>
                <w:lang w:eastAsia="lv-LV"/>
              </w:rPr>
            </w:pPr>
            <w:r w:rsidRPr="00001D87">
              <w:rPr>
                <w:color w:val="000000"/>
                <w:sz w:val="20"/>
                <w:szCs w:val="20"/>
                <w:lang w:eastAsia="lv-LV"/>
              </w:rPr>
              <w:t>Ārvalstu pensiju saņēmējiem vecuma pārbaude - vai atbilst LV noteiktajam pensionēšanās vecumam</w:t>
            </w:r>
          </w:p>
        </w:tc>
        <w:tc>
          <w:tcPr>
            <w:tcW w:w="1268" w:type="dxa"/>
          </w:tcPr>
          <w:p w14:paraId="5387AC81" w14:textId="77777777" w:rsidR="00936222" w:rsidRPr="00001D87" w:rsidRDefault="00936222" w:rsidP="00936222">
            <w:pPr>
              <w:rPr>
                <w:color w:val="000000"/>
                <w:sz w:val="18"/>
                <w:szCs w:val="18"/>
                <w:lang w:eastAsia="lv-LV"/>
              </w:rPr>
            </w:pPr>
          </w:p>
        </w:tc>
        <w:tc>
          <w:tcPr>
            <w:tcW w:w="2134" w:type="dxa"/>
          </w:tcPr>
          <w:p w14:paraId="16F1AF93" w14:textId="77777777" w:rsidR="00936222" w:rsidRPr="00001D87" w:rsidRDefault="00936222" w:rsidP="00936222">
            <w:pPr>
              <w:rPr>
                <w:color w:val="000000"/>
                <w:sz w:val="18"/>
                <w:szCs w:val="18"/>
                <w:lang w:eastAsia="lv-LV"/>
              </w:rPr>
            </w:pPr>
          </w:p>
        </w:tc>
      </w:tr>
      <w:tr w:rsidR="00936222" w:rsidRPr="00001D87" w14:paraId="228F1A51" w14:textId="77777777" w:rsidTr="000E3A5E">
        <w:trPr>
          <w:trHeight w:val="20"/>
        </w:trPr>
        <w:tc>
          <w:tcPr>
            <w:tcW w:w="906" w:type="dxa"/>
            <w:vAlign w:val="center"/>
          </w:tcPr>
          <w:p w14:paraId="24C75B19" w14:textId="667F4451" w:rsidR="00936222" w:rsidRPr="00001D87" w:rsidRDefault="00936222" w:rsidP="00936222">
            <w:pPr>
              <w:jc w:val="center"/>
              <w:rPr>
                <w:b/>
                <w:bCs/>
                <w:color w:val="000000"/>
                <w:sz w:val="18"/>
                <w:szCs w:val="18"/>
                <w:lang w:eastAsia="lv-LV"/>
              </w:rPr>
            </w:pPr>
            <w:r w:rsidRPr="00001D87">
              <w:rPr>
                <w:b/>
                <w:bCs/>
                <w:color w:val="000000"/>
                <w:sz w:val="18"/>
                <w:szCs w:val="18"/>
                <w:lang w:eastAsia="lv-LV"/>
              </w:rPr>
              <w:t>14</w:t>
            </w:r>
          </w:p>
        </w:tc>
        <w:tc>
          <w:tcPr>
            <w:tcW w:w="9721" w:type="dxa"/>
            <w:shd w:val="clear" w:color="auto" w:fill="auto"/>
          </w:tcPr>
          <w:p w14:paraId="0EFE8E4D" w14:textId="0260A768" w:rsidR="00936222" w:rsidRPr="00001D87" w:rsidRDefault="00936222" w:rsidP="00936222">
            <w:pPr>
              <w:rPr>
                <w:color w:val="000000"/>
                <w:sz w:val="20"/>
                <w:szCs w:val="20"/>
                <w:lang w:eastAsia="lv-LV"/>
              </w:rPr>
            </w:pPr>
            <w:r w:rsidRPr="00001D87">
              <w:rPr>
                <w:color w:val="000000"/>
                <w:sz w:val="20"/>
                <w:szCs w:val="20"/>
                <w:lang w:eastAsia="lv-LV"/>
              </w:rPr>
              <w:t>Atbilstība izdienas pensionāra statusam</w:t>
            </w:r>
          </w:p>
        </w:tc>
        <w:tc>
          <w:tcPr>
            <w:tcW w:w="1268" w:type="dxa"/>
          </w:tcPr>
          <w:p w14:paraId="22D28124" w14:textId="77777777" w:rsidR="00936222" w:rsidRPr="00001D87" w:rsidRDefault="00936222" w:rsidP="00936222">
            <w:pPr>
              <w:rPr>
                <w:color w:val="000000"/>
                <w:sz w:val="18"/>
                <w:szCs w:val="18"/>
                <w:lang w:eastAsia="lv-LV"/>
              </w:rPr>
            </w:pPr>
          </w:p>
        </w:tc>
        <w:tc>
          <w:tcPr>
            <w:tcW w:w="2134" w:type="dxa"/>
          </w:tcPr>
          <w:p w14:paraId="00B10811" w14:textId="77777777" w:rsidR="00936222" w:rsidRPr="00001D87" w:rsidRDefault="00936222" w:rsidP="00936222">
            <w:pPr>
              <w:rPr>
                <w:color w:val="000000"/>
                <w:sz w:val="18"/>
                <w:szCs w:val="18"/>
                <w:lang w:eastAsia="lv-LV"/>
              </w:rPr>
            </w:pPr>
          </w:p>
        </w:tc>
      </w:tr>
      <w:tr w:rsidR="00936222" w:rsidRPr="00001D87" w14:paraId="7E60C623" w14:textId="77777777" w:rsidTr="000E3A5E">
        <w:trPr>
          <w:trHeight w:val="20"/>
        </w:trPr>
        <w:tc>
          <w:tcPr>
            <w:tcW w:w="906" w:type="dxa"/>
            <w:vAlign w:val="center"/>
          </w:tcPr>
          <w:p w14:paraId="66F15A5C" w14:textId="3B6CD262" w:rsidR="00936222" w:rsidRPr="00001D87" w:rsidRDefault="00936222" w:rsidP="00936222">
            <w:pPr>
              <w:jc w:val="center"/>
              <w:rPr>
                <w:b/>
                <w:bCs/>
                <w:color w:val="000000"/>
                <w:sz w:val="18"/>
                <w:szCs w:val="18"/>
                <w:lang w:eastAsia="lv-LV"/>
              </w:rPr>
            </w:pPr>
            <w:r w:rsidRPr="00001D87">
              <w:rPr>
                <w:b/>
                <w:bCs/>
                <w:color w:val="000000"/>
                <w:sz w:val="18"/>
                <w:szCs w:val="18"/>
                <w:lang w:eastAsia="lv-LV"/>
              </w:rPr>
              <w:t>15</w:t>
            </w:r>
          </w:p>
        </w:tc>
        <w:tc>
          <w:tcPr>
            <w:tcW w:w="9721" w:type="dxa"/>
            <w:shd w:val="clear" w:color="auto" w:fill="auto"/>
          </w:tcPr>
          <w:p w14:paraId="542464F5" w14:textId="17AE24AB" w:rsidR="00936222" w:rsidRPr="00001D87" w:rsidRDefault="00936222" w:rsidP="00936222">
            <w:pPr>
              <w:rPr>
                <w:color w:val="000000"/>
                <w:sz w:val="20"/>
                <w:szCs w:val="20"/>
                <w:lang w:eastAsia="lv-LV"/>
              </w:rPr>
            </w:pPr>
            <w:r w:rsidRPr="00001D87">
              <w:rPr>
                <w:color w:val="000000"/>
                <w:sz w:val="20"/>
                <w:szCs w:val="20"/>
                <w:lang w:eastAsia="lv-LV"/>
              </w:rPr>
              <w:t>Nav nodarbināts</w:t>
            </w:r>
          </w:p>
        </w:tc>
        <w:tc>
          <w:tcPr>
            <w:tcW w:w="1268" w:type="dxa"/>
          </w:tcPr>
          <w:p w14:paraId="1AFA20F3" w14:textId="77777777" w:rsidR="00936222" w:rsidRPr="00001D87" w:rsidRDefault="00936222" w:rsidP="00936222">
            <w:pPr>
              <w:rPr>
                <w:color w:val="000000"/>
                <w:sz w:val="18"/>
                <w:szCs w:val="18"/>
                <w:lang w:eastAsia="lv-LV"/>
              </w:rPr>
            </w:pPr>
          </w:p>
        </w:tc>
        <w:tc>
          <w:tcPr>
            <w:tcW w:w="2134" w:type="dxa"/>
          </w:tcPr>
          <w:p w14:paraId="08CEBE22" w14:textId="77777777" w:rsidR="00936222" w:rsidRPr="00001D87" w:rsidRDefault="00936222" w:rsidP="00936222">
            <w:pPr>
              <w:rPr>
                <w:color w:val="000000"/>
                <w:sz w:val="18"/>
                <w:szCs w:val="18"/>
                <w:lang w:eastAsia="lv-LV"/>
              </w:rPr>
            </w:pPr>
          </w:p>
        </w:tc>
      </w:tr>
      <w:tr w:rsidR="00936222" w:rsidRPr="00001D87" w14:paraId="3276422D" w14:textId="77777777" w:rsidTr="000E3A5E">
        <w:trPr>
          <w:trHeight w:val="20"/>
        </w:trPr>
        <w:tc>
          <w:tcPr>
            <w:tcW w:w="906" w:type="dxa"/>
            <w:vAlign w:val="center"/>
          </w:tcPr>
          <w:p w14:paraId="619E17DC" w14:textId="58CFD636" w:rsidR="00936222" w:rsidRPr="00001D87" w:rsidRDefault="00936222" w:rsidP="00936222">
            <w:pPr>
              <w:jc w:val="center"/>
              <w:rPr>
                <w:b/>
                <w:bCs/>
                <w:color w:val="000000"/>
                <w:sz w:val="18"/>
                <w:szCs w:val="18"/>
                <w:lang w:eastAsia="lv-LV"/>
              </w:rPr>
            </w:pPr>
            <w:r w:rsidRPr="00001D87">
              <w:rPr>
                <w:b/>
                <w:bCs/>
                <w:color w:val="000000"/>
                <w:sz w:val="18"/>
                <w:szCs w:val="18"/>
                <w:lang w:eastAsia="lv-LV"/>
              </w:rPr>
              <w:t>16</w:t>
            </w:r>
          </w:p>
        </w:tc>
        <w:tc>
          <w:tcPr>
            <w:tcW w:w="9721" w:type="dxa"/>
            <w:shd w:val="clear" w:color="auto" w:fill="auto"/>
          </w:tcPr>
          <w:p w14:paraId="09064989" w14:textId="54999511" w:rsidR="00936222" w:rsidRPr="00001D87" w:rsidRDefault="00936222" w:rsidP="00936222">
            <w:pPr>
              <w:rPr>
                <w:color w:val="000000"/>
                <w:sz w:val="20"/>
                <w:szCs w:val="20"/>
                <w:lang w:eastAsia="lv-LV"/>
              </w:rPr>
            </w:pPr>
            <w:r w:rsidRPr="00001D87">
              <w:rPr>
                <w:color w:val="000000"/>
                <w:sz w:val="20"/>
                <w:szCs w:val="20"/>
                <w:lang w:eastAsia="lv-LV"/>
              </w:rPr>
              <w:t>Ir nodarbināts</w:t>
            </w:r>
          </w:p>
        </w:tc>
        <w:tc>
          <w:tcPr>
            <w:tcW w:w="1268" w:type="dxa"/>
          </w:tcPr>
          <w:p w14:paraId="08D5256E" w14:textId="77777777" w:rsidR="00936222" w:rsidRPr="00001D87" w:rsidRDefault="00936222" w:rsidP="00936222">
            <w:pPr>
              <w:rPr>
                <w:color w:val="000000"/>
                <w:sz w:val="18"/>
                <w:szCs w:val="18"/>
                <w:lang w:eastAsia="lv-LV"/>
              </w:rPr>
            </w:pPr>
          </w:p>
        </w:tc>
        <w:tc>
          <w:tcPr>
            <w:tcW w:w="2134" w:type="dxa"/>
          </w:tcPr>
          <w:p w14:paraId="7409AE72" w14:textId="77777777" w:rsidR="00936222" w:rsidRPr="00001D87" w:rsidRDefault="00936222" w:rsidP="00936222">
            <w:pPr>
              <w:rPr>
                <w:color w:val="000000"/>
                <w:sz w:val="18"/>
                <w:szCs w:val="18"/>
                <w:lang w:eastAsia="lv-LV"/>
              </w:rPr>
            </w:pPr>
          </w:p>
        </w:tc>
      </w:tr>
      <w:tr w:rsidR="00936222" w:rsidRPr="00001D87" w14:paraId="5229226D" w14:textId="77777777" w:rsidTr="000E3A5E">
        <w:trPr>
          <w:trHeight w:val="20"/>
        </w:trPr>
        <w:tc>
          <w:tcPr>
            <w:tcW w:w="906" w:type="dxa"/>
            <w:vAlign w:val="center"/>
          </w:tcPr>
          <w:p w14:paraId="7DD58E70" w14:textId="3859C2F0" w:rsidR="00936222" w:rsidRPr="00001D87" w:rsidRDefault="00936222" w:rsidP="00936222">
            <w:pPr>
              <w:jc w:val="center"/>
              <w:rPr>
                <w:b/>
                <w:bCs/>
                <w:color w:val="000000"/>
                <w:sz w:val="18"/>
                <w:szCs w:val="18"/>
                <w:lang w:eastAsia="lv-LV"/>
              </w:rPr>
            </w:pPr>
            <w:r w:rsidRPr="00001D87">
              <w:rPr>
                <w:b/>
                <w:bCs/>
                <w:color w:val="000000"/>
                <w:sz w:val="18"/>
                <w:szCs w:val="18"/>
                <w:lang w:eastAsia="lv-LV"/>
              </w:rPr>
              <w:t>17</w:t>
            </w:r>
          </w:p>
        </w:tc>
        <w:tc>
          <w:tcPr>
            <w:tcW w:w="9721" w:type="dxa"/>
            <w:shd w:val="clear" w:color="auto" w:fill="auto"/>
          </w:tcPr>
          <w:p w14:paraId="04C65394" w14:textId="5EA09038" w:rsidR="00936222" w:rsidRPr="00001D87" w:rsidRDefault="00936222" w:rsidP="00936222">
            <w:pPr>
              <w:rPr>
                <w:color w:val="000000"/>
                <w:sz w:val="20"/>
                <w:szCs w:val="20"/>
                <w:lang w:eastAsia="lv-LV"/>
              </w:rPr>
            </w:pPr>
            <w:r w:rsidRPr="00001D87">
              <w:rPr>
                <w:color w:val="000000"/>
                <w:sz w:val="20"/>
                <w:szCs w:val="20"/>
                <w:lang w:eastAsia="lv-LV"/>
              </w:rPr>
              <w:t xml:space="preserve">Atbilstība </w:t>
            </w:r>
            <w:proofErr w:type="spellStart"/>
            <w:r w:rsidRPr="00001D87">
              <w:rPr>
                <w:color w:val="000000"/>
                <w:sz w:val="20"/>
                <w:szCs w:val="20"/>
                <w:lang w:eastAsia="lv-LV"/>
              </w:rPr>
              <w:t>dižģimenes</w:t>
            </w:r>
            <w:proofErr w:type="spellEnd"/>
            <w:r w:rsidRPr="00001D87">
              <w:rPr>
                <w:color w:val="000000"/>
                <w:sz w:val="20"/>
                <w:szCs w:val="20"/>
                <w:lang w:eastAsia="lv-LV"/>
              </w:rPr>
              <w:t xml:space="preserve">  statusam</w:t>
            </w:r>
          </w:p>
        </w:tc>
        <w:tc>
          <w:tcPr>
            <w:tcW w:w="1268" w:type="dxa"/>
          </w:tcPr>
          <w:p w14:paraId="09554659" w14:textId="77777777" w:rsidR="00936222" w:rsidRPr="00001D87" w:rsidRDefault="00936222" w:rsidP="00936222">
            <w:pPr>
              <w:rPr>
                <w:color w:val="000000"/>
                <w:sz w:val="18"/>
                <w:szCs w:val="18"/>
                <w:lang w:eastAsia="lv-LV"/>
              </w:rPr>
            </w:pPr>
          </w:p>
        </w:tc>
        <w:tc>
          <w:tcPr>
            <w:tcW w:w="2134" w:type="dxa"/>
          </w:tcPr>
          <w:p w14:paraId="27786E38" w14:textId="77777777" w:rsidR="00936222" w:rsidRPr="00001D87" w:rsidRDefault="00936222" w:rsidP="00936222">
            <w:pPr>
              <w:rPr>
                <w:color w:val="000000"/>
                <w:sz w:val="18"/>
                <w:szCs w:val="18"/>
                <w:lang w:eastAsia="lv-LV"/>
              </w:rPr>
            </w:pPr>
          </w:p>
        </w:tc>
      </w:tr>
      <w:tr w:rsidR="00936222" w:rsidRPr="00001D87" w14:paraId="186B9082" w14:textId="77777777" w:rsidTr="000E3A5E">
        <w:trPr>
          <w:trHeight w:val="20"/>
        </w:trPr>
        <w:tc>
          <w:tcPr>
            <w:tcW w:w="906" w:type="dxa"/>
            <w:vAlign w:val="center"/>
          </w:tcPr>
          <w:p w14:paraId="0F1A7F66" w14:textId="66984B8D" w:rsidR="00936222" w:rsidRPr="00001D87" w:rsidRDefault="00936222" w:rsidP="00936222">
            <w:pPr>
              <w:jc w:val="center"/>
              <w:rPr>
                <w:b/>
                <w:bCs/>
                <w:color w:val="000000"/>
                <w:sz w:val="18"/>
                <w:szCs w:val="18"/>
                <w:lang w:eastAsia="lv-LV"/>
              </w:rPr>
            </w:pPr>
            <w:r w:rsidRPr="00001D87">
              <w:rPr>
                <w:b/>
                <w:bCs/>
                <w:color w:val="000000"/>
                <w:sz w:val="18"/>
                <w:szCs w:val="18"/>
                <w:lang w:eastAsia="lv-LV"/>
              </w:rPr>
              <w:t>18</w:t>
            </w:r>
          </w:p>
        </w:tc>
        <w:tc>
          <w:tcPr>
            <w:tcW w:w="9721" w:type="dxa"/>
            <w:shd w:val="clear" w:color="auto" w:fill="auto"/>
          </w:tcPr>
          <w:p w14:paraId="069630B1" w14:textId="7856BFF0" w:rsidR="00936222" w:rsidRPr="00001D87" w:rsidRDefault="00936222" w:rsidP="00936222">
            <w:pPr>
              <w:rPr>
                <w:color w:val="000000"/>
                <w:sz w:val="20"/>
                <w:szCs w:val="20"/>
                <w:lang w:eastAsia="lv-LV"/>
              </w:rPr>
            </w:pPr>
            <w:r w:rsidRPr="00001D87">
              <w:rPr>
                <w:color w:val="000000"/>
                <w:sz w:val="20"/>
                <w:szCs w:val="20"/>
                <w:lang w:eastAsia="lv-LV"/>
              </w:rPr>
              <w:t xml:space="preserve">Atbilstība </w:t>
            </w:r>
            <w:proofErr w:type="spellStart"/>
            <w:r w:rsidRPr="00001D87">
              <w:rPr>
                <w:color w:val="000000"/>
                <w:sz w:val="20"/>
                <w:szCs w:val="20"/>
                <w:lang w:eastAsia="lv-LV"/>
              </w:rPr>
              <w:t>daudzbērnu</w:t>
            </w:r>
            <w:proofErr w:type="spellEnd"/>
            <w:r w:rsidRPr="00001D87">
              <w:rPr>
                <w:color w:val="000000"/>
                <w:sz w:val="20"/>
                <w:szCs w:val="20"/>
                <w:lang w:eastAsia="lv-LV"/>
              </w:rPr>
              <w:t xml:space="preserve"> ģimenes statusam</w:t>
            </w:r>
          </w:p>
        </w:tc>
        <w:tc>
          <w:tcPr>
            <w:tcW w:w="1268" w:type="dxa"/>
          </w:tcPr>
          <w:p w14:paraId="7676A866" w14:textId="77777777" w:rsidR="00936222" w:rsidRPr="00001D87" w:rsidRDefault="00936222" w:rsidP="00936222">
            <w:pPr>
              <w:rPr>
                <w:color w:val="000000"/>
                <w:sz w:val="18"/>
                <w:szCs w:val="18"/>
                <w:lang w:eastAsia="lv-LV"/>
              </w:rPr>
            </w:pPr>
          </w:p>
        </w:tc>
        <w:tc>
          <w:tcPr>
            <w:tcW w:w="2134" w:type="dxa"/>
          </w:tcPr>
          <w:p w14:paraId="412736BC" w14:textId="77777777" w:rsidR="00936222" w:rsidRPr="00001D87" w:rsidRDefault="00936222" w:rsidP="00936222">
            <w:pPr>
              <w:rPr>
                <w:color w:val="000000"/>
                <w:sz w:val="18"/>
                <w:szCs w:val="18"/>
                <w:lang w:eastAsia="lv-LV"/>
              </w:rPr>
            </w:pPr>
          </w:p>
        </w:tc>
      </w:tr>
      <w:tr w:rsidR="00936222" w:rsidRPr="00001D87" w14:paraId="4DEA7AE3" w14:textId="77777777" w:rsidTr="000E3A5E">
        <w:trPr>
          <w:trHeight w:val="20"/>
        </w:trPr>
        <w:tc>
          <w:tcPr>
            <w:tcW w:w="906" w:type="dxa"/>
          </w:tcPr>
          <w:p w14:paraId="71938644" w14:textId="7B973C4E" w:rsidR="00936222" w:rsidRPr="00001D87" w:rsidRDefault="00936222" w:rsidP="00936222">
            <w:pPr>
              <w:jc w:val="center"/>
              <w:rPr>
                <w:b/>
                <w:bCs/>
                <w:color w:val="000000"/>
                <w:sz w:val="18"/>
                <w:szCs w:val="18"/>
                <w:lang w:eastAsia="lv-LV"/>
              </w:rPr>
            </w:pPr>
            <w:r w:rsidRPr="00001D87">
              <w:rPr>
                <w:b/>
                <w:bCs/>
                <w:color w:val="000000"/>
                <w:sz w:val="18"/>
                <w:szCs w:val="18"/>
                <w:lang w:eastAsia="lv-LV"/>
              </w:rPr>
              <w:t>19</w:t>
            </w:r>
          </w:p>
        </w:tc>
        <w:tc>
          <w:tcPr>
            <w:tcW w:w="9721" w:type="dxa"/>
            <w:shd w:val="clear" w:color="auto" w:fill="auto"/>
          </w:tcPr>
          <w:p w14:paraId="4392E400" w14:textId="4C7067E0" w:rsidR="00936222" w:rsidRPr="00001D87" w:rsidRDefault="00936222" w:rsidP="00936222">
            <w:pPr>
              <w:rPr>
                <w:color w:val="000000"/>
                <w:sz w:val="20"/>
                <w:szCs w:val="20"/>
                <w:lang w:eastAsia="lv-LV"/>
              </w:rPr>
            </w:pPr>
            <w:r w:rsidRPr="00001D87">
              <w:rPr>
                <w:color w:val="000000"/>
                <w:sz w:val="20"/>
                <w:szCs w:val="20"/>
                <w:lang w:eastAsia="lv-LV"/>
              </w:rPr>
              <w:t>Atbilstība bērna bāreņa statusam</w:t>
            </w:r>
          </w:p>
        </w:tc>
        <w:tc>
          <w:tcPr>
            <w:tcW w:w="1268" w:type="dxa"/>
          </w:tcPr>
          <w:p w14:paraId="4B4EC8B0" w14:textId="77777777" w:rsidR="00936222" w:rsidRPr="00001D87" w:rsidRDefault="00936222" w:rsidP="00936222">
            <w:pPr>
              <w:rPr>
                <w:color w:val="000000"/>
                <w:sz w:val="18"/>
                <w:szCs w:val="18"/>
                <w:lang w:eastAsia="lv-LV"/>
              </w:rPr>
            </w:pPr>
          </w:p>
        </w:tc>
        <w:tc>
          <w:tcPr>
            <w:tcW w:w="2134" w:type="dxa"/>
          </w:tcPr>
          <w:p w14:paraId="2875E54D" w14:textId="77777777" w:rsidR="00936222" w:rsidRPr="00001D87" w:rsidRDefault="00936222" w:rsidP="00936222">
            <w:pPr>
              <w:rPr>
                <w:color w:val="000000"/>
                <w:sz w:val="18"/>
                <w:szCs w:val="18"/>
                <w:lang w:eastAsia="lv-LV"/>
              </w:rPr>
            </w:pPr>
          </w:p>
        </w:tc>
      </w:tr>
      <w:tr w:rsidR="00936222" w:rsidRPr="00001D87" w14:paraId="5AF71FCA" w14:textId="77777777" w:rsidTr="000E3A5E">
        <w:trPr>
          <w:trHeight w:val="20"/>
        </w:trPr>
        <w:tc>
          <w:tcPr>
            <w:tcW w:w="906" w:type="dxa"/>
          </w:tcPr>
          <w:p w14:paraId="37792DFB" w14:textId="73F1859A" w:rsidR="00936222" w:rsidRPr="00001D87" w:rsidRDefault="00936222" w:rsidP="00936222">
            <w:pPr>
              <w:jc w:val="center"/>
              <w:rPr>
                <w:b/>
                <w:bCs/>
                <w:color w:val="000000"/>
                <w:sz w:val="18"/>
                <w:szCs w:val="18"/>
                <w:lang w:eastAsia="lv-LV"/>
              </w:rPr>
            </w:pPr>
            <w:r w:rsidRPr="00001D87">
              <w:rPr>
                <w:b/>
                <w:bCs/>
                <w:color w:val="000000"/>
                <w:sz w:val="18"/>
                <w:szCs w:val="18"/>
                <w:lang w:eastAsia="lv-LV"/>
              </w:rPr>
              <w:t>20</w:t>
            </w:r>
          </w:p>
        </w:tc>
        <w:tc>
          <w:tcPr>
            <w:tcW w:w="9721" w:type="dxa"/>
            <w:shd w:val="clear" w:color="auto" w:fill="auto"/>
          </w:tcPr>
          <w:p w14:paraId="3EE5D604" w14:textId="5CC65C97" w:rsidR="00936222" w:rsidRPr="00001D87" w:rsidRDefault="00936222" w:rsidP="00936222">
            <w:pPr>
              <w:rPr>
                <w:color w:val="000000"/>
                <w:sz w:val="20"/>
                <w:szCs w:val="20"/>
                <w:lang w:eastAsia="lv-LV"/>
              </w:rPr>
            </w:pPr>
            <w:r w:rsidRPr="00001D87">
              <w:rPr>
                <w:color w:val="000000"/>
                <w:sz w:val="20"/>
                <w:szCs w:val="20"/>
                <w:lang w:eastAsia="lv-LV"/>
              </w:rPr>
              <w:t>Atbilst 3. grupas invalīda statusam</w:t>
            </w:r>
          </w:p>
        </w:tc>
        <w:tc>
          <w:tcPr>
            <w:tcW w:w="1268" w:type="dxa"/>
          </w:tcPr>
          <w:p w14:paraId="0D357807" w14:textId="77777777" w:rsidR="00936222" w:rsidRPr="00001D87" w:rsidRDefault="00936222" w:rsidP="00936222">
            <w:pPr>
              <w:rPr>
                <w:color w:val="000000"/>
                <w:sz w:val="18"/>
                <w:szCs w:val="18"/>
                <w:lang w:eastAsia="lv-LV"/>
              </w:rPr>
            </w:pPr>
          </w:p>
        </w:tc>
        <w:tc>
          <w:tcPr>
            <w:tcW w:w="2134" w:type="dxa"/>
          </w:tcPr>
          <w:p w14:paraId="574A5DA3" w14:textId="77777777" w:rsidR="00936222" w:rsidRPr="00001D87" w:rsidRDefault="00936222" w:rsidP="00936222">
            <w:pPr>
              <w:rPr>
                <w:color w:val="000000"/>
                <w:sz w:val="18"/>
                <w:szCs w:val="18"/>
                <w:lang w:eastAsia="lv-LV"/>
              </w:rPr>
            </w:pPr>
          </w:p>
        </w:tc>
      </w:tr>
      <w:tr w:rsidR="00936222" w:rsidRPr="00001D87" w14:paraId="4E1DD27C" w14:textId="77777777" w:rsidTr="000E3A5E">
        <w:trPr>
          <w:trHeight w:val="20"/>
        </w:trPr>
        <w:tc>
          <w:tcPr>
            <w:tcW w:w="906" w:type="dxa"/>
          </w:tcPr>
          <w:p w14:paraId="558B5F99" w14:textId="139F5C29" w:rsidR="00936222" w:rsidRPr="00001D87" w:rsidRDefault="00936222" w:rsidP="00936222">
            <w:pPr>
              <w:jc w:val="center"/>
              <w:rPr>
                <w:b/>
                <w:bCs/>
                <w:color w:val="000000"/>
                <w:sz w:val="18"/>
                <w:szCs w:val="18"/>
                <w:lang w:eastAsia="lv-LV"/>
              </w:rPr>
            </w:pPr>
            <w:r w:rsidRPr="00001D87">
              <w:rPr>
                <w:b/>
                <w:bCs/>
                <w:color w:val="000000"/>
                <w:sz w:val="18"/>
                <w:szCs w:val="18"/>
                <w:lang w:eastAsia="lv-LV"/>
              </w:rPr>
              <w:t>21</w:t>
            </w:r>
          </w:p>
        </w:tc>
        <w:tc>
          <w:tcPr>
            <w:tcW w:w="9721" w:type="dxa"/>
            <w:shd w:val="clear" w:color="auto" w:fill="auto"/>
          </w:tcPr>
          <w:p w14:paraId="5EDF5AE7" w14:textId="67371AD9" w:rsidR="00936222" w:rsidRPr="00001D87" w:rsidRDefault="00936222" w:rsidP="00936222">
            <w:pPr>
              <w:rPr>
                <w:color w:val="000000"/>
                <w:sz w:val="20"/>
                <w:szCs w:val="20"/>
                <w:lang w:eastAsia="lv-LV"/>
              </w:rPr>
            </w:pPr>
            <w:r w:rsidRPr="00001D87">
              <w:rPr>
                <w:color w:val="000000"/>
                <w:sz w:val="20"/>
                <w:szCs w:val="20"/>
                <w:lang w:eastAsia="lv-LV"/>
              </w:rPr>
              <w:t>Atbilst 1. vai 2. grupas invalida statusam</w:t>
            </w:r>
          </w:p>
        </w:tc>
        <w:tc>
          <w:tcPr>
            <w:tcW w:w="1268" w:type="dxa"/>
          </w:tcPr>
          <w:p w14:paraId="62A52DDE" w14:textId="77777777" w:rsidR="00936222" w:rsidRPr="00001D87" w:rsidRDefault="00936222" w:rsidP="00936222">
            <w:pPr>
              <w:rPr>
                <w:color w:val="000000"/>
                <w:sz w:val="18"/>
                <w:szCs w:val="18"/>
                <w:lang w:eastAsia="lv-LV"/>
              </w:rPr>
            </w:pPr>
          </w:p>
        </w:tc>
        <w:tc>
          <w:tcPr>
            <w:tcW w:w="2134" w:type="dxa"/>
          </w:tcPr>
          <w:p w14:paraId="75DD83FF" w14:textId="77777777" w:rsidR="00936222" w:rsidRPr="00001D87" w:rsidRDefault="00936222" w:rsidP="00936222">
            <w:pPr>
              <w:rPr>
                <w:color w:val="000000"/>
                <w:sz w:val="18"/>
                <w:szCs w:val="18"/>
                <w:lang w:eastAsia="lv-LV"/>
              </w:rPr>
            </w:pPr>
          </w:p>
        </w:tc>
      </w:tr>
      <w:tr w:rsidR="00936222" w:rsidRPr="00001D87" w14:paraId="769601B4" w14:textId="77777777" w:rsidTr="000E3A5E">
        <w:trPr>
          <w:trHeight w:val="20"/>
        </w:trPr>
        <w:tc>
          <w:tcPr>
            <w:tcW w:w="906" w:type="dxa"/>
          </w:tcPr>
          <w:p w14:paraId="6920BAD5" w14:textId="639F4412" w:rsidR="00936222" w:rsidRPr="00001D87" w:rsidRDefault="00936222" w:rsidP="00936222">
            <w:pPr>
              <w:jc w:val="center"/>
              <w:rPr>
                <w:b/>
                <w:bCs/>
                <w:color w:val="000000"/>
                <w:sz w:val="18"/>
                <w:szCs w:val="18"/>
                <w:lang w:eastAsia="lv-LV"/>
              </w:rPr>
            </w:pPr>
            <w:r w:rsidRPr="00001D87">
              <w:rPr>
                <w:b/>
                <w:bCs/>
                <w:color w:val="000000"/>
                <w:sz w:val="18"/>
                <w:szCs w:val="18"/>
                <w:lang w:eastAsia="lv-LV"/>
              </w:rPr>
              <w:t>22</w:t>
            </w:r>
          </w:p>
        </w:tc>
        <w:tc>
          <w:tcPr>
            <w:tcW w:w="9721" w:type="dxa"/>
            <w:shd w:val="clear" w:color="auto" w:fill="auto"/>
          </w:tcPr>
          <w:p w14:paraId="27AC6AC7" w14:textId="7D7514D5" w:rsidR="00936222" w:rsidRPr="00001D87" w:rsidRDefault="00936222" w:rsidP="00936222">
            <w:pPr>
              <w:rPr>
                <w:color w:val="000000"/>
                <w:sz w:val="20"/>
                <w:szCs w:val="20"/>
                <w:lang w:eastAsia="lv-LV"/>
              </w:rPr>
            </w:pPr>
            <w:r w:rsidRPr="00001D87">
              <w:rPr>
                <w:color w:val="000000"/>
                <w:sz w:val="20"/>
                <w:szCs w:val="20"/>
                <w:lang w:eastAsia="lv-LV"/>
              </w:rPr>
              <w:t>Deklarēts ilgstošas sociālās aprūpes un sociālās rehabilitācijas institūcijās</w:t>
            </w:r>
          </w:p>
        </w:tc>
        <w:tc>
          <w:tcPr>
            <w:tcW w:w="1268" w:type="dxa"/>
          </w:tcPr>
          <w:p w14:paraId="3C38E7B1" w14:textId="77777777" w:rsidR="00936222" w:rsidRPr="00001D87" w:rsidRDefault="00936222" w:rsidP="00936222">
            <w:pPr>
              <w:rPr>
                <w:color w:val="000000"/>
                <w:sz w:val="18"/>
                <w:szCs w:val="18"/>
                <w:lang w:eastAsia="lv-LV"/>
              </w:rPr>
            </w:pPr>
          </w:p>
        </w:tc>
        <w:tc>
          <w:tcPr>
            <w:tcW w:w="2134" w:type="dxa"/>
          </w:tcPr>
          <w:p w14:paraId="6E1D56C0" w14:textId="77777777" w:rsidR="00936222" w:rsidRPr="00001D87" w:rsidRDefault="00936222" w:rsidP="00936222">
            <w:pPr>
              <w:rPr>
                <w:color w:val="000000"/>
                <w:sz w:val="18"/>
                <w:szCs w:val="18"/>
                <w:lang w:eastAsia="lv-LV"/>
              </w:rPr>
            </w:pPr>
          </w:p>
        </w:tc>
      </w:tr>
      <w:tr w:rsidR="00936222" w:rsidRPr="00001D87" w14:paraId="7FF27794" w14:textId="77777777" w:rsidTr="000E3A5E">
        <w:trPr>
          <w:trHeight w:val="20"/>
        </w:trPr>
        <w:tc>
          <w:tcPr>
            <w:tcW w:w="906" w:type="dxa"/>
          </w:tcPr>
          <w:p w14:paraId="73CC3D44" w14:textId="700342B3" w:rsidR="00936222" w:rsidRPr="00001D87" w:rsidRDefault="00936222" w:rsidP="00936222">
            <w:pPr>
              <w:jc w:val="center"/>
              <w:rPr>
                <w:b/>
                <w:bCs/>
                <w:color w:val="000000"/>
                <w:sz w:val="18"/>
                <w:szCs w:val="18"/>
                <w:lang w:eastAsia="lv-LV"/>
              </w:rPr>
            </w:pPr>
            <w:r w:rsidRPr="00001D87">
              <w:rPr>
                <w:b/>
                <w:bCs/>
                <w:color w:val="000000"/>
                <w:sz w:val="18"/>
                <w:szCs w:val="18"/>
                <w:lang w:eastAsia="lv-LV"/>
              </w:rPr>
              <w:t>23</w:t>
            </w:r>
          </w:p>
        </w:tc>
        <w:tc>
          <w:tcPr>
            <w:tcW w:w="9721" w:type="dxa"/>
            <w:shd w:val="clear" w:color="auto" w:fill="auto"/>
          </w:tcPr>
          <w:p w14:paraId="7D5742AD" w14:textId="3AE97848" w:rsidR="00936222" w:rsidRPr="00001D87" w:rsidRDefault="00936222" w:rsidP="00936222">
            <w:pPr>
              <w:rPr>
                <w:color w:val="000000"/>
                <w:sz w:val="20"/>
                <w:szCs w:val="20"/>
                <w:lang w:eastAsia="lv-LV"/>
              </w:rPr>
            </w:pPr>
            <w:r w:rsidRPr="00001D87">
              <w:rPr>
                <w:color w:val="000000"/>
                <w:sz w:val="20"/>
                <w:szCs w:val="20"/>
                <w:lang w:eastAsia="lv-LV"/>
              </w:rPr>
              <w:t>Atbilst bērna invalīda statusam</w:t>
            </w:r>
          </w:p>
        </w:tc>
        <w:tc>
          <w:tcPr>
            <w:tcW w:w="1268" w:type="dxa"/>
          </w:tcPr>
          <w:p w14:paraId="06B9D10D" w14:textId="77777777" w:rsidR="00936222" w:rsidRPr="00001D87" w:rsidRDefault="00936222" w:rsidP="00936222">
            <w:pPr>
              <w:rPr>
                <w:color w:val="000000"/>
                <w:sz w:val="18"/>
                <w:szCs w:val="18"/>
                <w:lang w:eastAsia="lv-LV"/>
              </w:rPr>
            </w:pPr>
          </w:p>
        </w:tc>
        <w:tc>
          <w:tcPr>
            <w:tcW w:w="2134" w:type="dxa"/>
          </w:tcPr>
          <w:p w14:paraId="219583EA" w14:textId="77777777" w:rsidR="00936222" w:rsidRPr="00001D87" w:rsidRDefault="00936222" w:rsidP="00936222">
            <w:pPr>
              <w:rPr>
                <w:color w:val="000000"/>
                <w:sz w:val="18"/>
                <w:szCs w:val="18"/>
                <w:lang w:eastAsia="lv-LV"/>
              </w:rPr>
            </w:pPr>
          </w:p>
        </w:tc>
      </w:tr>
      <w:tr w:rsidR="00936222" w:rsidRPr="00001D87" w14:paraId="1A3A5047" w14:textId="77777777" w:rsidTr="000E3A5E">
        <w:trPr>
          <w:trHeight w:val="20"/>
        </w:trPr>
        <w:tc>
          <w:tcPr>
            <w:tcW w:w="906" w:type="dxa"/>
          </w:tcPr>
          <w:p w14:paraId="018ADF39" w14:textId="4822B6E7" w:rsidR="00936222" w:rsidRPr="00001D87" w:rsidRDefault="00936222" w:rsidP="00936222">
            <w:pPr>
              <w:jc w:val="center"/>
              <w:rPr>
                <w:b/>
                <w:bCs/>
                <w:color w:val="000000"/>
                <w:sz w:val="18"/>
                <w:szCs w:val="18"/>
                <w:lang w:eastAsia="lv-LV"/>
              </w:rPr>
            </w:pPr>
            <w:r w:rsidRPr="00001D87">
              <w:rPr>
                <w:b/>
                <w:bCs/>
                <w:color w:val="000000"/>
                <w:sz w:val="18"/>
                <w:szCs w:val="18"/>
                <w:lang w:eastAsia="lv-LV"/>
              </w:rPr>
              <w:lastRenderedPageBreak/>
              <w:t>24</w:t>
            </w:r>
          </w:p>
        </w:tc>
        <w:tc>
          <w:tcPr>
            <w:tcW w:w="9721" w:type="dxa"/>
            <w:shd w:val="clear" w:color="auto" w:fill="auto"/>
          </w:tcPr>
          <w:p w14:paraId="47A24514" w14:textId="0768F673" w:rsidR="00936222" w:rsidRPr="00001D87" w:rsidRDefault="00936222" w:rsidP="00936222">
            <w:pPr>
              <w:rPr>
                <w:color w:val="000000"/>
                <w:sz w:val="20"/>
                <w:szCs w:val="20"/>
                <w:lang w:eastAsia="lv-LV"/>
              </w:rPr>
            </w:pPr>
            <w:r w:rsidRPr="00001D87">
              <w:rPr>
                <w:color w:val="000000"/>
                <w:sz w:val="20"/>
                <w:szCs w:val="20"/>
                <w:lang w:eastAsia="lv-LV"/>
              </w:rPr>
              <w:t>Atbilstība politiski represētas personas vai nacionālās pretošanās kustības dalībnieka  statusam</w:t>
            </w:r>
          </w:p>
        </w:tc>
        <w:tc>
          <w:tcPr>
            <w:tcW w:w="1268" w:type="dxa"/>
          </w:tcPr>
          <w:p w14:paraId="3740F306" w14:textId="77777777" w:rsidR="00936222" w:rsidRPr="00001D87" w:rsidRDefault="00936222" w:rsidP="00936222">
            <w:pPr>
              <w:rPr>
                <w:color w:val="000000"/>
                <w:sz w:val="18"/>
                <w:szCs w:val="18"/>
                <w:lang w:eastAsia="lv-LV"/>
              </w:rPr>
            </w:pPr>
          </w:p>
        </w:tc>
        <w:tc>
          <w:tcPr>
            <w:tcW w:w="2134" w:type="dxa"/>
          </w:tcPr>
          <w:p w14:paraId="51B7FB8E" w14:textId="77777777" w:rsidR="00936222" w:rsidRPr="00001D87" w:rsidRDefault="00936222" w:rsidP="00936222">
            <w:pPr>
              <w:rPr>
                <w:color w:val="000000"/>
                <w:sz w:val="18"/>
                <w:szCs w:val="18"/>
                <w:lang w:eastAsia="lv-LV"/>
              </w:rPr>
            </w:pPr>
          </w:p>
        </w:tc>
      </w:tr>
      <w:tr w:rsidR="00936222" w:rsidRPr="00001D87" w14:paraId="600FB8F2" w14:textId="77777777" w:rsidTr="000E3A5E">
        <w:trPr>
          <w:trHeight w:val="20"/>
        </w:trPr>
        <w:tc>
          <w:tcPr>
            <w:tcW w:w="906" w:type="dxa"/>
          </w:tcPr>
          <w:p w14:paraId="3EB1F01A" w14:textId="76CF88B7" w:rsidR="00936222" w:rsidRPr="00001D87" w:rsidRDefault="00936222" w:rsidP="00936222">
            <w:pPr>
              <w:jc w:val="center"/>
              <w:rPr>
                <w:b/>
                <w:bCs/>
                <w:color w:val="000000"/>
                <w:sz w:val="18"/>
                <w:szCs w:val="18"/>
                <w:lang w:eastAsia="lv-LV"/>
              </w:rPr>
            </w:pPr>
            <w:r w:rsidRPr="00001D87">
              <w:rPr>
                <w:b/>
                <w:bCs/>
                <w:color w:val="000000"/>
                <w:sz w:val="18"/>
                <w:szCs w:val="18"/>
                <w:lang w:eastAsia="lv-LV"/>
              </w:rPr>
              <w:t>25</w:t>
            </w:r>
          </w:p>
        </w:tc>
        <w:tc>
          <w:tcPr>
            <w:tcW w:w="9721" w:type="dxa"/>
            <w:shd w:val="clear" w:color="auto" w:fill="auto"/>
          </w:tcPr>
          <w:p w14:paraId="4B54F295" w14:textId="2FE20940" w:rsidR="00936222" w:rsidRPr="00001D87" w:rsidRDefault="00936222" w:rsidP="00936222">
            <w:pPr>
              <w:rPr>
                <w:color w:val="000000"/>
                <w:sz w:val="20"/>
                <w:szCs w:val="20"/>
                <w:lang w:eastAsia="lv-LV"/>
              </w:rPr>
            </w:pPr>
            <w:r w:rsidRPr="00001D87">
              <w:rPr>
                <w:color w:val="000000"/>
                <w:sz w:val="20"/>
                <w:szCs w:val="20"/>
                <w:lang w:eastAsia="lv-LV"/>
              </w:rPr>
              <w:t>Atbilstība ČAES  statusam</w:t>
            </w:r>
          </w:p>
        </w:tc>
        <w:tc>
          <w:tcPr>
            <w:tcW w:w="1268" w:type="dxa"/>
          </w:tcPr>
          <w:p w14:paraId="14EB0F81" w14:textId="77777777" w:rsidR="00936222" w:rsidRPr="00001D87" w:rsidRDefault="00936222" w:rsidP="00936222">
            <w:pPr>
              <w:rPr>
                <w:color w:val="000000"/>
                <w:sz w:val="18"/>
                <w:szCs w:val="18"/>
                <w:lang w:eastAsia="lv-LV"/>
              </w:rPr>
            </w:pPr>
          </w:p>
        </w:tc>
        <w:tc>
          <w:tcPr>
            <w:tcW w:w="2134" w:type="dxa"/>
          </w:tcPr>
          <w:p w14:paraId="18BE8562" w14:textId="77777777" w:rsidR="00936222" w:rsidRPr="00001D87" w:rsidRDefault="00936222" w:rsidP="00936222">
            <w:pPr>
              <w:rPr>
                <w:color w:val="000000"/>
                <w:sz w:val="18"/>
                <w:szCs w:val="18"/>
                <w:lang w:eastAsia="lv-LV"/>
              </w:rPr>
            </w:pPr>
          </w:p>
        </w:tc>
      </w:tr>
      <w:tr w:rsidR="00936222" w:rsidRPr="00001D87" w14:paraId="46AC5D8C" w14:textId="77777777" w:rsidTr="000E3A5E">
        <w:trPr>
          <w:trHeight w:val="20"/>
        </w:trPr>
        <w:tc>
          <w:tcPr>
            <w:tcW w:w="906" w:type="dxa"/>
          </w:tcPr>
          <w:p w14:paraId="2FB35871" w14:textId="12BCDBA7" w:rsidR="00936222" w:rsidRPr="00001D87" w:rsidRDefault="00936222" w:rsidP="00936222">
            <w:pPr>
              <w:jc w:val="center"/>
              <w:rPr>
                <w:b/>
                <w:bCs/>
                <w:color w:val="000000"/>
                <w:sz w:val="18"/>
                <w:szCs w:val="18"/>
                <w:lang w:eastAsia="lv-LV"/>
              </w:rPr>
            </w:pPr>
            <w:r w:rsidRPr="00001D87">
              <w:rPr>
                <w:b/>
                <w:bCs/>
                <w:color w:val="000000"/>
                <w:sz w:val="18"/>
                <w:szCs w:val="18"/>
                <w:lang w:eastAsia="lv-LV"/>
              </w:rPr>
              <w:t>26</w:t>
            </w:r>
          </w:p>
        </w:tc>
        <w:tc>
          <w:tcPr>
            <w:tcW w:w="9721" w:type="dxa"/>
            <w:shd w:val="clear" w:color="auto" w:fill="auto"/>
          </w:tcPr>
          <w:p w14:paraId="0E54A851" w14:textId="2118A611" w:rsidR="00936222" w:rsidRPr="00001D87" w:rsidRDefault="00936222" w:rsidP="00936222">
            <w:pPr>
              <w:rPr>
                <w:color w:val="000000"/>
                <w:sz w:val="20"/>
                <w:szCs w:val="20"/>
                <w:lang w:eastAsia="lv-LV"/>
              </w:rPr>
            </w:pPr>
            <w:r w:rsidRPr="00001D87">
              <w:rPr>
                <w:color w:val="000000"/>
                <w:sz w:val="20"/>
                <w:szCs w:val="20"/>
                <w:lang w:eastAsia="lv-LV"/>
              </w:rPr>
              <w:t>Reģistrēts Rīgas atbalsta centrā Ukrainas iedzīvotājiem</w:t>
            </w:r>
          </w:p>
        </w:tc>
        <w:tc>
          <w:tcPr>
            <w:tcW w:w="1268" w:type="dxa"/>
          </w:tcPr>
          <w:p w14:paraId="60C9E6EB" w14:textId="77777777" w:rsidR="00936222" w:rsidRPr="00001D87" w:rsidRDefault="00936222" w:rsidP="00936222">
            <w:pPr>
              <w:rPr>
                <w:color w:val="000000"/>
                <w:sz w:val="18"/>
                <w:szCs w:val="18"/>
                <w:lang w:eastAsia="lv-LV"/>
              </w:rPr>
            </w:pPr>
          </w:p>
        </w:tc>
        <w:tc>
          <w:tcPr>
            <w:tcW w:w="2134" w:type="dxa"/>
          </w:tcPr>
          <w:p w14:paraId="3CACA7C1" w14:textId="77777777" w:rsidR="00936222" w:rsidRPr="00001D87" w:rsidRDefault="00936222" w:rsidP="00936222">
            <w:pPr>
              <w:rPr>
                <w:color w:val="000000"/>
                <w:sz w:val="18"/>
                <w:szCs w:val="18"/>
                <w:lang w:eastAsia="lv-LV"/>
              </w:rPr>
            </w:pPr>
          </w:p>
        </w:tc>
      </w:tr>
      <w:tr w:rsidR="00936222" w:rsidRPr="00001D87" w14:paraId="34CACCF7" w14:textId="77777777" w:rsidTr="000E3A5E">
        <w:trPr>
          <w:trHeight w:val="20"/>
        </w:trPr>
        <w:tc>
          <w:tcPr>
            <w:tcW w:w="906" w:type="dxa"/>
          </w:tcPr>
          <w:p w14:paraId="68560620" w14:textId="72436337" w:rsidR="00936222" w:rsidRPr="00001D87" w:rsidRDefault="00936222" w:rsidP="00936222">
            <w:pPr>
              <w:jc w:val="center"/>
              <w:rPr>
                <w:b/>
                <w:bCs/>
                <w:color w:val="000000"/>
                <w:sz w:val="18"/>
                <w:szCs w:val="18"/>
                <w:lang w:eastAsia="lv-LV"/>
              </w:rPr>
            </w:pPr>
            <w:r w:rsidRPr="00001D87">
              <w:rPr>
                <w:b/>
                <w:bCs/>
                <w:color w:val="000000"/>
                <w:sz w:val="18"/>
                <w:szCs w:val="18"/>
                <w:lang w:eastAsia="lv-LV"/>
              </w:rPr>
              <w:t>27</w:t>
            </w:r>
          </w:p>
        </w:tc>
        <w:tc>
          <w:tcPr>
            <w:tcW w:w="9721" w:type="dxa"/>
            <w:shd w:val="clear" w:color="auto" w:fill="auto"/>
          </w:tcPr>
          <w:p w14:paraId="4735E825" w14:textId="0F5165B0" w:rsidR="00936222" w:rsidRPr="00001D87" w:rsidRDefault="00936222" w:rsidP="00936222">
            <w:pPr>
              <w:rPr>
                <w:color w:val="000000"/>
                <w:sz w:val="20"/>
                <w:szCs w:val="20"/>
                <w:lang w:eastAsia="lv-LV"/>
              </w:rPr>
            </w:pPr>
            <w:r w:rsidRPr="00001D87">
              <w:rPr>
                <w:color w:val="000000"/>
                <w:sz w:val="20"/>
                <w:szCs w:val="20"/>
                <w:lang w:eastAsia="lv-LV"/>
              </w:rPr>
              <w:t>Strādā Rīgas pašvaldības izglītības iestādē</w:t>
            </w:r>
          </w:p>
        </w:tc>
        <w:tc>
          <w:tcPr>
            <w:tcW w:w="1268" w:type="dxa"/>
          </w:tcPr>
          <w:p w14:paraId="7A17AA35" w14:textId="77777777" w:rsidR="00936222" w:rsidRPr="00001D87" w:rsidRDefault="00936222" w:rsidP="00936222">
            <w:pPr>
              <w:rPr>
                <w:color w:val="000000"/>
                <w:sz w:val="18"/>
                <w:szCs w:val="18"/>
                <w:lang w:eastAsia="lv-LV"/>
              </w:rPr>
            </w:pPr>
          </w:p>
        </w:tc>
        <w:tc>
          <w:tcPr>
            <w:tcW w:w="2134" w:type="dxa"/>
          </w:tcPr>
          <w:p w14:paraId="78E99A21" w14:textId="77777777" w:rsidR="00936222" w:rsidRPr="00001D87" w:rsidRDefault="00936222" w:rsidP="00936222">
            <w:pPr>
              <w:rPr>
                <w:color w:val="000000"/>
                <w:sz w:val="18"/>
                <w:szCs w:val="18"/>
                <w:lang w:eastAsia="lv-LV"/>
              </w:rPr>
            </w:pPr>
          </w:p>
        </w:tc>
      </w:tr>
      <w:tr w:rsidR="00936222" w:rsidRPr="00001D87" w14:paraId="74BB2305" w14:textId="77777777" w:rsidTr="000E3A5E">
        <w:trPr>
          <w:trHeight w:val="20"/>
        </w:trPr>
        <w:tc>
          <w:tcPr>
            <w:tcW w:w="906" w:type="dxa"/>
          </w:tcPr>
          <w:p w14:paraId="21DF04BE" w14:textId="1E42351C" w:rsidR="00936222" w:rsidRPr="00001D87" w:rsidRDefault="00936222" w:rsidP="00936222">
            <w:pPr>
              <w:jc w:val="center"/>
              <w:rPr>
                <w:b/>
                <w:bCs/>
                <w:color w:val="000000"/>
                <w:sz w:val="18"/>
                <w:szCs w:val="18"/>
                <w:lang w:eastAsia="lv-LV"/>
              </w:rPr>
            </w:pPr>
            <w:r w:rsidRPr="00001D87">
              <w:rPr>
                <w:b/>
                <w:bCs/>
                <w:color w:val="000000" w:themeColor="text1"/>
                <w:sz w:val="18"/>
                <w:szCs w:val="18"/>
                <w:lang w:eastAsia="lv-LV"/>
              </w:rPr>
              <w:t>28</w:t>
            </w:r>
          </w:p>
        </w:tc>
        <w:tc>
          <w:tcPr>
            <w:tcW w:w="9721" w:type="dxa"/>
            <w:shd w:val="clear" w:color="auto" w:fill="auto"/>
          </w:tcPr>
          <w:p w14:paraId="03C5B40F" w14:textId="23E457A1" w:rsidR="00936222" w:rsidRPr="00001D87" w:rsidRDefault="00936222" w:rsidP="00936222">
            <w:pPr>
              <w:rPr>
                <w:color w:val="000000"/>
                <w:sz w:val="20"/>
                <w:szCs w:val="20"/>
                <w:lang w:eastAsia="lv-LV"/>
              </w:rPr>
            </w:pPr>
            <w:r w:rsidRPr="00001D87">
              <w:rPr>
                <w:color w:val="000000" w:themeColor="text1"/>
                <w:sz w:val="20"/>
                <w:szCs w:val="20"/>
                <w:lang w:eastAsia="lv-LV"/>
              </w:rPr>
              <w:t xml:space="preserve">Strādā pašvaldības veselības aprūpes kapitālsabiedrībās  </w:t>
            </w:r>
          </w:p>
        </w:tc>
        <w:tc>
          <w:tcPr>
            <w:tcW w:w="1268" w:type="dxa"/>
          </w:tcPr>
          <w:p w14:paraId="52995E6B" w14:textId="77777777" w:rsidR="00936222" w:rsidRPr="00001D87" w:rsidRDefault="00936222" w:rsidP="00936222">
            <w:pPr>
              <w:rPr>
                <w:color w:val="000000"/>
                <w:sz w:val="18"/>
                <w:szCs w:val="18"/>
                <w:lang w:eastAsia="lv-LV"/>
              </w:rPr>
            </w:pPr>
          </w:p>
        </w:tc>
        <w:tc>
          <w:tcPr>
            <w:tcW w:w="2134" w:type="dxa"/>
          </w:tcPr>
          <w:p w14:paraId="60C806D6" w14:textId="77777777" w:rsidR="00936222" w:rsidRPr="00001D87" w:rsidRDefault="00936222" w:rsidP="00936222">
            <w:pPr>
              <w:rPr>
                <w:color w:val="000000"/>
                <w:sz w:val="18"/>
                <w:szCs w:val="18"/>
                <w:lang w:eastAsia="lv-LV"/>
              </w:rPr>
            </w:pPr>
          </w:p>
        </w:tc>
      </w:tr>
      <w:tr w:rsidR="00936222" w:rsidRPr="00001D87" w14:paraId="3BC5907C" w14:textId="77777777" w:rsidTr="000E3A5E">
        <w:trPr>
          <w:trHeight w:val="20"/>
        </w:trPr>
        <w:tc>
          <w:tcPr>
            <w:tcW w:w="906" w:type="dxa"/>
          </w:tcPr>
          <w:p w14:paraId="328A9CA6" w14:textId="0A028140" w:rsidR="00936222" w:rsidRPr="00001D87" w:rsidRDefault="00936222" w:rsidP="00936222">
            <w:pPr>
              <w:jc w:val="center"/>
              <w:rPr>
                <w:b/>
                <w:bCs/>
                <w:color w:val="000000" w:themeColor="text1"/>
                <w:sz w:val="18"/>
                <w:szCs w:val="18"/>
                <w:lang w:eastAsia="lv-LV"/>
              </w:rPr>
            </w:pPr>
            <w:r w:rsidRPr="00001D87">
              <w:rPr>
                <w:b/>
                <w:bCs/>
                <w:color w:val="000000" w:themeColor="text1"/>
                <w:sz w:val="18"/>
                <w:szCs w:val="18"/>
                <w:lang w:eastAsia="lv-LV"/>
              </w:rPr>
              <w:t>29</w:t>
            </w:r>
          </w:p>
        </w:tc>
        <w:tc>
          <w:tcPr>
            <w:tcW w:w="9721" w:type="dxa"/>
            <w:shd w:val="clear" w:color="auto" w:fill="auto"/>
          </w:tcPr>
          <w:p w14:paraId="5553B1E0" w14:textId="43BB4897" w:rsidR="00936222" w:rsidRPr="00001D87" w:rsidRDefault="00936222" w:rsidP="00936222">
            <w:pPr>
              <w:rPr>
                <w:color w:val="000000" w:themeColor="text1"/>
                <w:sz w:val="20"/>
                <w:szCs w:val="20"/>
                <w:lang w:eastAsia="lv-LV"/>
              </w:rPr>
            </w:pPr>
            <w:r w:rsidRPr="00001D87">
              <w:rPr>
                <w:color w:val="000000" w:themeColor="text1"/>
                <w:sz w:val="20"/>
                <w:szCs w:val="20"/>
                <w:lang w:eastAsia="lv-LV"/>
              </w:rPr>
              <w:t>Strādā Rīgas pašvaldības Labklājības departamenta pakļautības iestādē</w:t>
            </w:r>
          </w:p>
        </w:tc>
        <w:tc>
          <w:tcPr>
            <w:tcW w:w="1268" w:type="dxa"/>
          </w:tcPr>
          <w:p w14:paraId="5A5EF44B" w14:textId="418A39A6" w:rsidR="00936222" w:rsidRPr="00001D87" w:rsidRDefault="00936222" w:rsidP="00936222">
            <w:pPr>
              <w:rPr>
                <w:color w:val="000000" w:themeColor="text1"/>
                <w:sz w:val="18"/>
                <w:szCs w:val="18"/>
                <w:lang w:eastAsia="lv-LV"/>
              </w:rPr>
            </w:pPr>
          </w:p>
        </w:tc>
        <w:tc>
          <w:tcPr>
            <w:tcW w:w="2134" w:type="dxa"/>
          </w:tcPr>
          <w:p w14:paraId="26E9FE60" w14:textId="63056B1A" w:rsidR="00936222" w:rsidRPr="00001D87" w:rsidRDefault="00936222" w:rsidP="00936222">
            <w:pPr>
              <w:rPr>
                <w:color w:val="000000" w:themeColor="text1"/>
                <w:sz w:val="18"/>
                <w:szCs w:val="18"/>
                <w:lang w:eastAsia="lv-LV"/>
              </w:rPr>
            </w:pPr>
          </w:p>
        </w:tc>
      </w:tr>
      <w:tr w:rsidR="00936222" w:rsidRPr="00001D87" w14:paraId="4B6E8CEB" w14:textId="77777777" w:rsidTr="000E3A5E">
        <w:trPr>
          <w:trHeight w:val="20"/>
        </w:trPr>
        <w:tc>
          <w:tcPr>
            <w:tcW w:w="906" w:type="dxa"/>
          </w:tcPr>
          <w:p w14:paraId="265998B0" w14:textId="1D252BD9" w:rsidR="00936222" w:rsidRPr="00001D87" w:rsidRDefault="00936222" w:rsidP="00936222">
            <w:pPr>
              <w:jc w:val="center"/>
              <w:rPr>
                <w:b/>
                <w:bCs/>
                <w:color w:val="000000" w:themeColor="text1"/>
                <w:sz w:val="18"/>
                <w:szCs w:val="18"/>
                <w:lang w:eastAsia="lv-LV"/>
              </w:rPr>
            </w:pPr>
            <w:r w:rsidRPr="00001D87">
              <w:rPr>
                <w:b/>
                <w:bCs/>
                <w:color w:val="000000" w:themeColor="text1"/>
                <w:sz w:val="18"/>
                <w:szCs w:val="18"/>
                <w:lang w:eastAsia="lv-LV"/>
              </w:rPr>
              <w:t>30</w:t>
            </w:r>
          </w:p>
        </w:tc>
        <w:tc>
          <w:tcPr>
            <w:tcW w:w="9721" w:type="dxa"/>
            <w:shd w:val="clear" w:color="auto" w:fill="auto"/>
          </w:tcPr>
          <w:p w14:paraId="0ABEC4F4" w14:textId="5A9F99B2" w:rsidR="00936222" w:rsidRPr="00001D87" w:rsidRDefault="00936222" w:rsidP="00936222">
            <w:pPr>
              <w:rPr>
                <w:color w:val="000000" w:themeColor="text1"/>
                <w:sz w:val="20"/>
                <w:szCs w:val="20"/>
                <w:lang w:eastAsia="lv-LV"/>
              </w:rPr>
            </w:pPr>
            <w:r w:rsidRPr="00001D87">
              <w:rPr>
                <w:color w:val="000000" w:themeColor="text1"/>
                <w:sz w:val="20"/>
                <w:szCs w:val="20"/>
                <w:lang w:eastAsia="lv-LV"/>
              </w:rPr>
              <w:t>Strādā Rīgas bāriņtiesā</w:t>
            </w:r>
          </w:p>
        </w:tc>
        <w:tc>
          <w:tcPr>
            <w:tcW w:w="1268" w:type="dxa"/>
          </w:tcPr>
          <w:p w14:paraId="6ABE7AFC" w14:textId="2B22B8D3" w:rsidR="00936222" w:rsidRPr="00001D87" w:rsidRDefault="00936222" w:rsidP="00936222">
            <w:pPr>
              <w:rPr>
                <w:color w:val="000000" w:themeColor="text1"/>
                <w:sz w:val="18"/>
                <w:szCs w:val="18"/>
                <w:lang w:eastAsia="lv-LV"/>
              </w:rPr>
            </w:pPr>
          </w:p>
        </w:tc>
        <w:tc>
          <w:tcPr>
            <w:tcW w:w="2134" w:type="dxa"/>
          </w:tcPr>
          <w:p w14:paraId="6A1555B6" w14:textId="2A4130B7" w:rsidR="00936222" w:rsidRPr="00001D87" w:rsidRDefault="00936222" w:rsidP="00936222">
            <w:pPr>
              <w:rPr>
                <w:color w:val="000000" w:themeColor="text1"/>
                <w:sz w:val="18"/>
                <w:szCs w:val="18"/>
                <w:lang w:eastAsia="lv-LV"/>
              </w:rPr>
            </w:pPr>
          </w:p>
        </w:tc>
      </w:tr>
    </w:tbl>
    <w:p w14:paraId="60B4DAC7" w14:textId="6A597512" w:rsidR="00A57CB9" w:rsidRPr="00001D87" w:rsidRDefault="00CC4714" w:rsidP="00A57CB9">
      <w:pPr>
        <w:rPr>
          <w:b/>
          <w:bCs/>
        </w:rPr>
      </w:pPr>
      <w:r w:rsidRPr="00001D87">
        <w:rPr>
          <w:b/>
          <w:bCs/>
        </w:rPr>
        <w:t xml:space="preserve">  </w:t>
      </w:r>
    </w:p>
    <w:p w14:paraId="1DB2F97E" w14:textId="76216C8B" w:rsidR="00CC4714" w:rsidRPr="00001D87" w:rsidRDefault="00A57CB9" w:rsidP="00CC4714">
      <w:pPr>
        <w:rPr>
          <w:color w:val="2F5496" w:themeColor="accent1" w:themeShade="BF"/>
        </w:rPr>
      </w:pPr>
      <w:r w:rsidRPr="00001D87">
        <w:rPr>
          <w:b/>
          <w:bCs/>
        </w:rPr>
        <w:t xml:space="preserve"> </w:t>
      </w:r>
      <w:r w:rsidR="000E0CC2" w:rsidRPr="00001D87">
        <w:rPr>
          <w:color w:val="000000" w:themeColor="text1"/>
          <w:sz w:val="18"/>
          <w:szCs w:val="18"/>
          <w:lang w:eastAsia="lv-LV"/>
        </w:rPr>
        <w:t xml:space="preserve">X </w:t>
      </w:r>
      <w:r w:rsidR="00CC4714" w:rsidRPr="00001D87">
        <w:rPr>
          <w:color w:val="000000" w:themeColor="text1"/>
          <w:sz w:val="18"/>
          <w:szCs w:val="18"/>
          <w:lang w:eastAsia="lv-LV"/>
        </w:rPr>
        <w:t xml:space="preserve">  </w:t>
      </w:r>
      <w:r w:rsidR="00BE0D33" w:rsidRPr="00001D87">
        <w:rPr>
          <w:color w:val="000000" w:themeColor="text1"/>
          <w:sz w:val="18"/>
          <w:szCs w:val="18"/>
          <w:lang w:eastAsia="lv-LV"/>
        </w:rPr>
        <w:t xml:space="preserve">  </w:t>
      </w:r>
      <w:r w:rsidRPr="00001D87">
        <w:rPr>
          <w:color w:val="2F5496" w:themeColor="accent1" w:themeShade="BF"/>
        </w:rPr>
        <w:t>pirmreizējā klienta pārbaude</w:t>
      </w:r>
      <w:r w:rsidR="0005537E" w:rsidRPr="00001D87">
        <w:rPr>
          <w:color w:val="2F5496" w:themeColor="accent1" w:themeShade="BF"/>
        </w:rPr>
        <w:t xml:space="preserve"> (1)</w:t>
      </w:r>
      <w:r w:rsidRPr="00001D87">
        <w:rPr>
          <w:color w:val="2F5496" w:themeColor="accent1" w:themeShade="BF"/>
        </w:rPr>
        <w:t xml:space="preserve"> </w:t>
      </w:r>
      <w:r w:rsidR="0005537E" w:rsidRPr="00001D87">
        <w:rPr>
          <w:color w:val="2F5496" w:themeColor="accent1" w:themeShade="BF"/>
        </w:rPr>
        <w:t>(</w:t>
      </w:r>
      <w:r w:rsidRPr="00001D87">
        <w:rPr>
          <w:color w:val="2F5496" w:themeColor="accent1" w:themeShade="BF"/>
        </w:rPr>
        <w:t xml:space="preserve">pirms piešķirt </w:t>
      </w:r>
      <w:r w:rsidR="0005537E" w:rsidRPr="00001D87">
        <w:rPr>
          <w:color w:val="2F5496" w:themeColor="accent1" w:themeShade="BF"/>
        </w:rPr>
        <w:t xml:space="preserve">klientam </w:t>
      </w:r>
      <w:r w:rsidRPr="00001D87">
        <w:rPr>
          <w:color w:val="2F5496" w:themeColor="accent1" w:themeShade="BF"/>
        </w:rPr>
        <w:t>BMA, izsniegt e talonu, reģistrēt to Klientu sistēmā un Biļešu sistēmā</w:t>
      </w:r>
      <w:r w:rsidR="0005537E" w:rsidRPr="00001D87">
        <w:rPr>
          <w:color w:val="2F5496" w:themeColor="accent1" w:themeShade="BF"/>
        </w:rPr>
        <w:t>)</w:t>
      </w:r>
    </w:p>
    <w:p w14:paraId="4F15CC15" w14:textId="2777307D" w:rsidR="00BE0D33" w:rsidRPr="00001D87" w:rsidRDefault="00BE0D33" w:rsidP="00CC4714">
      <w:pPr>
        <w:rPr>
          <w:color w:val="2F5496" w:themeColor="accent1" w:themeShade="BF"/>
        </w:rPr>
      </w:pPr>
      <w:r w:rsidRPr="00001D87">
        <w:rPr>
          <w:color w:val="000000" w:themeColor="text1"/>
          <w:sz w:val="18"/>
          <w:szCs w:val="18"/>
          <w:lang w:eastAsia="lv-LV"/>
        </w:rPr>
        <w:t xml:space="preserve"> X</w:t>
      </w:r>
      <w:r w:rsidRPr="00001D87">
        <w:rPr>
          <w:color w:val="000000" w:themeColor="text1"/>
          <w:sz w:val="12"/>
          <w:szCs w:val="12"/>
          <w:lang w:eastAsia="lv-LV"/>
        </w:rPr>
        <w:t xml:space="preserve">2      </w:t>
      </w:r>
      <w:r w:rsidRPr="00001D87">
        <w:rPr>
          <w:color w:val="2F5496" w:themeColor="accent1" w:themeShade="BF"/>
        </w:rPr>
        <w:t>pirmreizējā klienta pārbaude</w:t>
      </w:r>
      <w:r w:rsidR="0005537E" w:rsidRPr="00001D87">
        <w:rPr>
          <w:color w:val="2F5496" w:themeColor="accent1" w:themeShade="BF"/>
        </w:rPr>
        <w:t xml:space="preserve"> (2)</w:t>
      </w:r>
      <w:r w:rsidRPr="00001D87">
        <w:rPr>
          <w:color w:val="2F5496" w:themeColor="accent1" w:themeShade="BF"/>
        </w:rPr>
        <w:t xml:space="preserve"> </w:t>
      </w:r>
      <w:r w:rsidR="007F5B6F" w:rsidRPr="00001D87">
        <w:rPr>
          <w:color w:val="2F5496" w:themeColor="accent1" w:themeShade="BF"/>
        </w:rPr>
        <w:t>(</w:t>
      </w:r>
      <w:r w:rsidR="00D54C1E" w:rsidRPr="00001D87">
        <w:rPr>
          <w:color w:val="2F5496" w:themeColor="accent1" w:themeShade="BF"/>
        </w:rPr>
        <w:t>nostrādā, ja pie pirmreizējās klienta pārbaudes (1) noteiktā kritērija pārbaudes rezultāts ir negatīvs</w:t>
      </w:r>
      <w:r w:rsidR="007F5B6F" w:rsidRPr="00001D87">
        <w:rPr>
          <w:color w:val="2F5496" w:themeColor="accent1" w:themeShade="BF"/>
        </w:rPr>
        <w:t>)</w:t>
      </w:r>
    </w:p>
    <w:p w14:paraId="7CB2B1C0" w14:textId="43F82549" w:rsidR="000E0CC2" w:rsidRPr="00001D87" w:rsidRDefault="00A57CB9" w:rsidP="00CC4714">
      <w:pPr>
        <w:rPr>
          <w:color w:val="2F5496" w:themeColor="accent1" w:themeShade="BF"/>
        </w:rPr>
      </w:pPr>
      <w:r w:rsidRPr="00001D87">
        <w:rPr>
          <w:b/>
          <w:bCs/>
          <w:noProof/>
        </w:rPr>
        <mc:AlternateContent>
          <mc:Choice Requires="wps">
            <w:drawing>
              <wp:anchor distT="0" distB="0" distL="114300" distR="114300" simplePos="0" relativeHeight="251656192" behindDoc="0" locked="0" layoutInCell="1" allowOverlap="1" wp14:anchorId="44DBF25F" wp14:editId="6E3D90F5">
                <wp:simplePos x="0" y="0"/>
                <wp:positionH relativeFrom="margin">
                  <wp:align>left</wp:align>
                </wp:positionH>
                <wp:positionV relativeFrom="paragraph">
                  <wp:posOffset>10160</wp:posOffset>
                </wp:positionV>
                <wp:extent cx="185596" cy="186612"/>
                <wp:effectExtent l="0" t="0" r="5080" b="4445"/>
                <wp:wrapNone/>
                <wp:docPr id="136017946" name="Rectangle 1"/>
                <wp:cNvGraphicFramePr/>
                <a:graphic xmlns:a="http://schemas.openxmlformats.org/drawingml/2006/main">
                  <a:graphicData uri="http://schemas.microsoft.com/office/word/2010/wordprocessingShape">
                    <wps:wsp>
                      <wps:cNvSpPr/>
                      <wps:spPr>
                        <a:xfrm>
                          <a:off x="0" y="0"/>
                          <a:ext cx="185596" cy="186612"/>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6BC27" id="Rectangle 1" o:spid="_x0000_s1026" style="position:absolute;margin-left:0;margin-top:.8pt;width:14.6pt;height:14.7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" fillcolor="#ffe599 [1303]" stroked="f" strokeweight="1pt">
                <w10:wrap anchorx="margin"/>
              </v:rect>
            </w:pict>
          </mc:Fallback>
        </mc:AlternateContent>
      </w:r>
      <w:r w:rsidR="00CC4714" w:rsidRPr="00001D87">
        <w:rPr>
          <w:color w:val="2F5496" w:themeColor="accent1" w:themeShade="BF"/>
        </w:rPr>
        <w:t xml:space="preserve">        </w:t>
      </w:r>
      <w:r w:rsidR="000D59CB" w:rsidRPr="00001D87">
        <w:rPr>
          <w:color w:val="2F5496" w:themeColor="accent1" w:themeShade="BF"/>
        </w:rPr>
        <w:t>M</w:t>
      </w:r>
      <w:r w:rsidR="00511815" w:rsidRPr="00001D87">
        <w:rPr>
          <w:color w:val="2F5496" w:themeColor="accent1" w:themeShade="BF"/>
        </w:rPr>
        <w:t>onitorings</w:t>
      </w:r>
      <w:r w:rsidR="000D59CB" w:rsidRPr="00001D87">
        <w:rPr>
          <w:color w:val="2F5496" w:themeColor="accent1" w:themeShade="BF"/>
        </w:rPr>
        <w:t xml:space="preserve"> </w:t>
      </w:r>
      <w:r w:rsidR="0005537E" w:rsidRPr="00001D87">
        <w:rPr>
          <w:color w:val="2F5496" w:themeColor="accent1" w:themeShade="BF"/>
        </w:rPr>
        <w:t>(</w:t>
      </w:r>
      <w:r w:rsidR="000D59CB" w:rsidRPr="00001D87">
        <w:rPr>
          <w:color w:val="2F5496" w:themeColor="accent1" w:themeShade="BF"/>
        </w:rPr>
        <w:t>1</w:t>
      </w:r>
      <w:r w:rsidR="0005537E" w:rsidRPr="00001D87">
        <w:rPr>
          <w:color w:val="2F5496" w:themeColor="accent1" w:themeShade="BF"/>
        </w:rPr>
        <w:t>)</w:t>
      </w:r>
      <w:r w:rsidR="00D6263A" w:rsidRPr="00001D87">
        <w:rPr>
          <w:color w:val="2F5496" w:themeColor="accent1" w:themeShade="BF"/>
        </w:rPr>
        <w:t xml:space="preserve"> (vai klients vēljoprojām atbilst BMA kritērijiem)</w:t>
      </w:r>
    </w:p>
    <w:p w14:paraId="203EA7F7" w14:textId="040521EC" w:rsidR="001D4B7C" w:rsidRPr="00001D87" w:rsidRDefault="006B32CE">
      <w:pPr>
        <w:rPr>
          <w:color w:val="2F5496" w:themeColor="accent1" w:themeShade="BF"/>
        </w:rPr>
        <w:sectPr w:rsidR="001D4B7C" w:rsidRPr="00001D87" w:rsidSect="00C153CB">
          <w:pgSz w:w="16838" w:h="11906" w:orient="landscape"/>
          <w:pgMar w:top="1701" w:right="1134" w:bottom="1134" w:left="1701" w:header="709" w:footer="709" w:gutter="0"/>
          <w:cols w:space="708"/>
          <w:docGrid w:linePitch="360"/>
        </w:sectPr>
      </w:pPr>
      <w:r w:rsidRPr="00001D87">
        <w:rPr>
          <w:b/>
          <w:bCs/>
          <w:noProof/>
          <w:color w:val="2F5496" w:themeColor="accent1" w:themeShade="BF"/>
        </w:rPr>
        <mc:AlternateContent>
          <mc:Choice Requires="wps">
            <w:drawing>
              <wp:anchor distT="0" distB="0" distL="114300" distR="114300" simplePos="0" relativeHeight="251658240" behindDoc="0" locked="0" layoutInCell="1" allowOverlap="1" wp14:anchorId="1EB4134C" wp14:editId="1283CBCC">
                <wp:simplePos x="0" y="0"/>
                <wp:positionH relativeFrom="column">
                  <wp:posOffset>0</wp:posOffset>
                </wp:positionH>
                <wp:positionV relativeFrom="paragraph">
                  <wp:posOffset>0</wp:posOffset>
                </wp:positionV>
                <wp:extent cx="185596" cy="186612"/>
                <wp:effectExtent l="0" t="0" r="5080" b="4445"/>
                <wp:wrapNone/>
                <wp:docPr id="2048525647" name="Rectangle 1"/>
                <wp:cNvGraphicFramePr/>
                <a:graphic xmlns:a="http://schemas.openxmlformats.org/drawingml/2006/main">
                  <a:graphicData uri="http://schemas.microsoft.com/office/word/2010/wordprocessingShape">
                    <wps:wsp>
                      <wps:cNvSpPr/>
                      <wps:spPr>
                        <a:xfrm>
                          <a:off x="0" y="0"/>
                          <a:ext cx="185596" cy="186612"/>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46EDD" id="Rectangle 1" o:spid="_x0000_s1026" style="position:absolute;margin-left:0;margin-top:0;width:14.6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" fillcolor="#aeaaaa [2414]" stroked="f" strokeweight="1pt"/>
            </w:pict>
          </mc:Fallback>
        </mc:AlternateContent>
      </w:r>
      <w:r w:rsidRPr="00001D87">
        <w:rPr>
          <w:color w:val="2F5496" w:themeColor="accent1" w:themeShade="BF"/>
        </w:rPr>
        <w:t xml:space="preserve">        </w:t>
      </w:r>
      <w:r w:rsidR="000D59CB" w:rsidRPr="00001D87">
        <w:rPr>
          <w:color w:val="2F5496" w:themeColor="accent1" w:themeShade="BF"/>
        </w:rPr>
        <w:t>M</w:t>
      </w:r>
      <w:r w:rsidRPr="00001D87">
        <w:rPr>
          <w:color w:val="2F5496" w:themeColor="accent1" w:themeShade="BF"/>
        </w:rPr>
        <w:t>onitorings</w:t>
      </w:r>
      <w:r w:rsidR="000D59CB" w:rsidRPr="00001D87">
        <w:rPr>
          <w:color w:val="2F5496" w:themeColor="accent1" w:themeShade="BF"/>
        </w:rPr>
        <w:t xml:space="preserve"> </w:t>
      </w:r>
      <w:r w:rsidR="0005537E" w:rsidRPr="00001D87">
        <w:rPr>
          <w:color w:val="2F5496" w:themeColor="accent1" w:themeShade="BF"/>
        </w:rPr>
        <w:t>(</w:t>
      </w:r>
      <w:r w:rsidR="000D59CB" w:rsidRPr="00001D87">
        <w:rPr>
          <w:color w:val="2F5496" w:themeColor="accent1" w:themeShade="BF"/>
        </w:rPr>
        <w:t>2</w:t>
      </w:r>
      <w:r w:rsidR="0005537E" w:rsidRPr="00001D87">
        <w:rPr>
          <w:color w:val="2F5496" w:themeColor="accent1" w:themeShade="BF"/>
        </w:rPr>
        <w:t>)</w:t>
      </w:r>
      <w:r w:rsidR="00D6263A" w:rsidRPr="00001D87">
        <w:rPr>
          <w:color w:val="2F5496" w:themeColor="accent1" w:themeShade="BF"/>
        </w:rPr>
        <w:t xml:space="preserve"> (</w:t>
      </w:r>
      <w:r w:rsidR="00D54C1E" w:rsidRPr="00001D87">
        <w:rPr>
          <w:color w:val="2F5496" w:themeColor="accent1" w:themeShade="BF"/>
        </w:rPr>
        <w:t xml:space="preserve">nostrādā, </w:t>
      </w:r>
      <w:r w:rsidR="00D6263A" w:rsidRPr="00001D87">
        <w:rPr>
          <w:color w:val="2F5496" w:themeColor="accent1" w:themeShade="BF"/>
        </w:rPr>
        <w:t xml:space="preserve">ja pie </w:t>
      </w:r>
      <w:r w:rsidR="005154DD" w:rsidRPr="00001D87">
        <w:rPr>
          <w:color w:val="2F5496" w:themeColor="accent1" w:themeShade="BF"/>
        </w:rPr>
        <w:t>M</w:t>
      </w:r>
      <w:r w:rsidR="000B225C" w:rsidRPr="00001D87">
        <w:rPr>
          <w:color w:val="2F5496" w:themeColor="accent1" w:themeShade="BF"/>
        </w:rPr>
        <w:t>onitoringa</w:t>
      </w:r>
      <w:r w:rsidR="005154DD" w:rsidRPr="00001D87">
        <w:rPr>
          <w:color w:val="2F5496" w:themeColor="accent1" w:themeShade="BF"/>
        </w:rPr>
        <w:t xml:space="preserve"> 1</w:t>
      </w:r>
      <w:r w:rsidR="00D6263A" w:rsidRPr="00001D87">
        <w:rPr>
          <w:color w:val="2F5496" w:themeColor="accent1" w:themeShade="BF"/>
        </w:rPr>
        <w:t xml:space="preserve"> </w:t>
      </w:r>
      <w:r w:rsidR="005154DD" w:rsidRPr="00001D87">
        <w:rPr>
          <w:color w:val="2F5496" w:themeColor="accent1" w:themeShade="BF"/>
        </w:rPr>
        <w:t>noteiktā kritērija pārbaudes rezultāts ir negatīvs</w:t>
      </w:r>
      <w:r w:rsidR="00D6263A" w:rsidRPr="00001D87">
        <w:rPr>
          <w:color w:val="2F5496" w:themeColor="accent1" w:themeShade="BF"/>
        </w:rPr>
        <w:t>)</w:t>
      </w:r>
    </w:p>
    <w:p w14:paraId="44996A81" w14:textId="77777777" w:rsidR="00026ECE" w:rsidRPr="00001D87" w:rsidRDefault="005E1755" w:rsidP="007A244E">
      <w:pPr>
        <w:pStyle w:val="Heading2"/>
        <w:numPr>
          <w:ilvl w:val="1"/>
          <w:numId w:val="1"/>
        </w:numPr>
        <w:rPr>
          <w:rFonts w:ascii="Times New Roman" w:hAnsi="Times New Roman" w:cs="Times New Roman"/>
          <w:color w:val="1F3864" w:themeColor="accent1" w:themeShade="80"/>
          <w:sz w:val="32"/>
          <w:szCs w:val="32"/>
        </w:rPr>
      </w:pPr>
      <w:bookmarkStart w:id="33" w:name="_Toc207890831"/>
      <w:r w:rsidRPr="00001D87">
        <w:rPr>
          <w:rFonts w:ascii="Times New Roman" w:hAnsi="Times New Roman" w:cs="Times New Roman"/>
          <w:color w:val="1F3864" w:themeColor="accent1" w:themeShade="80"/>
          <w:sz w:val="32"/>
          <w:szCs w:val="32"/>
        </w:rPr>
        <w:lastRenderedPageBreak/>
        <w:t>Juridisko personu</w:t>
      </w:r>
      <w:r w:rsidR="00F138D2" w:rsidRPr="00001D87">
        <w:rPr>
          <w:rFonts w:ascii="Times New Roman" w:hAnsi="Times New Roman" w:cs="Times New Roman"/>
          <w:color w:val="1F3864" w:themeColor="accent1" w:themeShade="80"/>
          <w:sz w:val="32"/>
          <w:szCs w:val="32"/>
        </w:rPr>
        <w:t xml:space="preserve">, to </w:t>
      </w:r>
      <w:r w:rsidR="00250D37" w:rsidRPr="00001D87">
        <w:rPr>
          <w:rFonts w:ascii="Times New Roman" w:hAnsi="Times New Roman" w:cs="Times New Roman"/>
          <w:color w:val="1F3864" w:themeColor="accent1" w:themeShade="80"/>
          <w:sz w:val="32"/>
          <w:szCs w:val="32"/>
        </w:rPr>
        <w:t>pieteikumu pārvaldība</w:t>
      </w:r>
      <w:r w:rsidR="00F138D2" w:rsidRPr="00001D87">
        <w:rPr>
          <w:rFonts w:ascii="Times New Roman" w:hAnsi="Times New Roman" w:cs="Times New Roman"/>
          <w:color w:val="1F3864" w:themeColor="accent1" w:themeShade="80"/>
          <w:sz w:val="32"/>
          <w:szCs w:val="32"/>
        </w:rPr>
        <w:t xml:space="preserve"> un uzskaite</w:t>
      </w:r>
      <w:bookmarkEnd w:id="33"/>
    </w:p>
    <w:p w14:paraId="2336280A" w14:textId="77777777" w:rsidR="00641AC6" w:rsidRPr="00001D87" w:rsidRDefault="00641AC6" w:rsidP="00641AC6"/>
    <w:p w14:paraId="522DF41F" w14:textId="77777777" w:rsidR="004A5FD2" w:rsidRPr="00001D87" w:rsidRDefault="004A5FD2" w:rsidP="00641AC6">
      <w:pPr>
        <w:ind w:firstLine="360"/>
      </w:pPr>
      <w:r w:rsidRPr="00001D87">
        <w:t>Rīgas satiksme saņem un apstrādā juridisko personu pieteikumus (</w:t>
      </w:r>
      <w:r w:rsidRPr="00001D87">
        <w:rPr>
          <w:i/>
          <w:iCs/>
        </w:rPr>
        <w:t>JPP</w:t>
      </w:r>
      <w:r w:rsidRPr="00001D87">
        <w:t>) ar mērķi:</w:t>
      </w:r>
    </w:p>
    <w:p w14:paraId="47FB21C0" w14:textId="7B4DFAF7" w:rsidR="004A5FD2" w:rsidRPr="00001D87" w:rsidRDefault="004A5FD2" w:rsidP="007A244E">
      <w:pPr>
        <w:pStyle w:val="ListParagraph"/>
        <w:numPr>
          <w:ilvl w:val="0"/>
          <w:numId w:val="7"/>
        </w:numPr>
        <w:rPr>
          <w:rFonts w:ascii="Times New Roman" w:hAnsi="Times New Roman" w:cs="Times New Roman"/>
          <w:sz w:val="24"/>
          <w:szCs w:val="24"/>
        </w:rPr>
      </w:pPr>
      <w:r w:rsidRPr="00001D87">
        <w:rPr>
          <w:rFonts w:ascii="Times New Roman" w:hAnsi="Times New Roman" w:cs="Times New Roman"/>
          <w:sz w:val="24"/>
          <w:szCs w:val="24"/>
        </w:rPr>
        <w:t xml:space="preserve">piešķirt juridiskai personai vienu vai vairākas nepersonalizētās </w:t>
      </w:r>
      <w:r w:rsidR="006F1536" w:rsidRPr="00001D87">
        <w:rPr>
          <w:rFonts w:ascii="Times New Roman" w:hAnsi="Times New Roman" w:cs="Times New Roman"/>
          <w:sz w:val="24"/>
          <w:szCs w:val="24"/>
        </w:rPr>
        <w:t>vied</w:t>
      </w:r>
      <w:r w:rsidRPr="00001D87">
        <w:rPr>
          <w:rFonts w:ascii="Times New Roman" w:hAnsi="Times New Roman" w:cs="Times New Roman"/>
          <w:sz w:val="24"/>
          <w:szCs w:val="24"/>
        </w:rPr>
        <w:t>kartes</w:t>
      </w:r>
    </w:p>
    <w:p w14:paraId="345FDC42" w14:textId="79A1DA47" w:rsidR="004A5FD2" w:rsidRPr="00001D87" w:rsidRDefault="006F1536" w:rsidP="007A244E">
      <w:pPr>
        <w:pStyle w:val="ListParagraph"/>
        <w:numPr>
          <w:ilvl w:val="0"/>
          <w:numId w:val="7"/>
        </w:numPr>
        <w:rPr>
          <w:rFonts w:ascii="Times New Roman" w:hAnsi="Times New Roman" w:cs="Times New Roman"/>
          <w:sz w:val="24"/>
          <w:szCs w:val="24"/>
        </w:rPr>
      </w:pPr>
      <w:r w:rsidRPr="00001D87">
        <w:rPr>
          <w:rFonts w:ascii="Times New Roman" w:hAnsi="Times New Roman" w:cs="Times New Roman"/>
          <w:sz w:val="24"/>
          <w:szCs w:val="24"/>
        </w:rPr>
        <w:t>pārdot biļetes</w:t>
      </w:r>
    </w:p>
    <w:p w14:paraId="5C919775" w14:textId="555D7FBB" w:rsidR="004A5FD2" w:rsidRPr="00001D87" w:rsidRDefault="004A5FD2" w:rsidP="00C60443">
      <w:pPr>
        <w:ind w:firstLine="360"/>
      </w:pPr>
      <w:r w:rsidRPr="00001D87">
        <w:t xml:space="preserve">Dotajā brīdī </w:t>
      </w:r>
      <w:r w:rsidRPr="00001D87">
        <w:rPr>
          <w:i/>
          <w:iCs/>
        </w:rPr>
        <w:t>JPP</w:t>
      </w:r>
      <w:r w:rsidRPr="00001D87">
        <w:t xml:space="preserve"> tiek pieņemti klātienē vienā no </w:t>
      </w:r>
      <w:r w:rsidR="007346F5" w:rsidRPr="00001D87">
        <w:t xml:space="preserve">Rīgas satiksme </w:t>
      </w:r>
      <w:r w:rsidRPr="00001D87">
        <w:t xml:space="preserve">KAC nodaļām. Ir paredzēta JPP saņemšana no citiem resursiem un to automātiska reģistrēšana klientu pārvaldības sistēmā. </w:t>
      </w:r>
    </w:p>
    <w:p w14:paraId="7442C576" w14:textId="513FBC12" w:rsidR="00E07EEF" w:rsidRPr="00001D87" w:rsidRDefault="004A5FD2" w:rsidP="00C60443">
      <w:pPr>
        <w:ind w:firstLine="357"/>
      </w:pPr>
      <w:r w:rsidRPr="00001D87">
        <w:t>R</w:t>
      </w:r>
      <w:r w:rsidR="00E85DF0" w:rsidRPr="00001D87">
        <w:t>īgas satiksme</w:t>
      </w:r>
      <w:r w:rsidRPr="00001D87">
        <w:t xml:space="preserve"> nodrošina pakalpojumus (tai skaitā </w:t>
      </w:r>
      <w:r w:rsidR="00AA1DD7" w:rsidRPr="00001D87">
        <w:t>vied</w:t>
      </w:r>
      <w:r w:rsidRPr="00001D87">
        <w:t>karšu izsniegšanu) uz līguma pamata vai bez līguma, ar pēcapmaksas vai priekšapmaksas nosacījumiem</w:t>
      </w:r>
      <w:r w:rsidR="00DA6ACA" w:rsidRPr="00001D87">
        <w:t xml:space="preserve">. </w:t>
      </w:r>
      <w:r w:rsidRPr="00001D87">
        <w:t xml:space="preserve">Rēķinu un līgumu pārvaldība notiek </w:t>
      </w:r>
      <w:r w:rsidR="007346F5" w:rsidRPr="00001D87">
        <w:t xml:space="preserve">Rīgas satiksme </w:t>
      </w:r>
      <w:r w:rsidRPr="00001D87">
        <w:t>grāmatvedības uzskaties un Dokumentu uzskaites sistēmās.</w:t>
      </w:r>
    </w:p>
    <w:p w14:paraId="48F485C3" w14:textId="77777777" w:rsidR="003D22B5" w:rsidRPr="00001D87" w:rsidRDefault="003D22B5" w:rsidP="004A5FD2">
      <w:pPr>
        <w:sectPr w:rsidR="003D22B5" w:rsidRPr="00001D87" w:rsidSect="00E45966">
          <w:pgSz w:w="11906" w:h="16838"/>
          <w:pgMar w:top="1134" w:right="1134" w:bottom="1701" w:left="1701" w:header="709" w:footer="709" w:gutter="0"/>
          <w:cols w:space="708"/>
          <w:docGrid w:linePitch="360"/>
        </w:sectPr>
      </w:pPr>
    </w:p>
    <w:p w14:paraId="5FC235E3" w14:textId="25532778" w:rsidR="00D17866" w:rsidRPr="00001D87" w:rsidRDefault="0085683A" w:rsidP="007A244E">
      <w:pPr>
        <w:pStyle w:val="Heading1"/>
        <w:numPr>
          <w:ilvl w:val="0"/>
          <w:numId w:val="1"/>
        </w:numPr>
        <w:spacing w:before="0" w:after="160"/>
        <w:ind w:left="714" w:hanging="357"/>
        <w:rPr>
          <w:rStyle w:val="Heading1Char"/>
          <w:rFonts w:ascii="Times New Roman" w:hAnsi="Times New Roman" w:cs="Times New Roman"/>
        </w:rPr>
      </w:pPr>
      <w:bookmarkStart w:id="34" w:name="_Ref202944601"/>
      <w:bookmarkStart w:id="35" w:name="_Toc207890832"/>
      <w:r w:rsidRPr="00001D87">
        <w:rPr>
          <w:rStyle w:val="Heading1Char"/>
          <w:rFonts w:ascii="Times New Roman" w:hAnsi="Times New Roman" w:cs="Times New Roman"/>
        </w:rPr>
        <w:lastRenderedPageBreak/>
        <w:t>F</w:t>
      </w:r>
      <w:r w:rsidR="00AB21E2" w:rsidRPr="00001D87">
        <w:rPr>
          <w:rStyle w:val="Heading1Char"/>
          <w:rFonts w:ascii="Times New Roman" w:hAnsi="Times New Roman" w:cs="Times New Roman"/>
        </w:rPr>
        <w:t>unkcionālas prasības</w:t>
      </w:r>
      <w:bookmarkEnd w:id="34"/>
      <w:bookmarkEnd w:id="35"/>
    </w:p>
    <w:p w14:paraId="611DF85F" w14:textId="1482A93F" w:rsidR="00EF2503" w:rsidRPr="00001D87" w:rsidRDefault="004430D2" w:rsidP="007A244E">
      <w:pPr>
        <w:pStyle w:val="Heading2"/>
        <w:numPr>
          <w:ilvl w:val="1"/>
          <w:numId w:val="1"/>
        </w:numPr>
        <w:rPr>
          <w:rFonts w:ascii="Times New Roman" w:hAnsi="Times New Roman" w:cs="Times New Roman"/>
          <w:color w:val="1F3864" w:themeColor="accent1" w:themeShade="80"/>
          <w:sz w:val="32"/>
          <w:szCs w:val="32"/>
        </w:rPr>
      </w:pPr>
      <w:bookmarkStart w:id="36" w:name="_Ref201228137"/>
      <w:bookmarkStart w:id="37" w:name="_Toc207890833"/>
      <w:r w:rsidRPr="00001D87">
        <w:rPr>
          <w:rFonts w:ascii="Times New Roman" w:hAnsi="Times New Roman" w:cs="Times New Roman"/>
          <w:color w:val="1F3864" w:themeColor="accent1" w:themeShade="80"/>
          <w:sz w:val="32"/>
          <w:szCs w:val="32"/>
        </w:rPr>
        <w:t>Lietotāju pārvaldība</w:t>
      </w:r>
      <w:r w:rsidR="000B15F1" w:rsidRPr="00001D87">
        <w:rPr>
          <w:rFonts w:ascii="Times New Roman" w:hAnsi="Times New Roman" w:cs="Times New Roman"/>
          <w:color w:val="1F3864" w:themeColor="accent1" w:themeShade="80"/>
          <w:sz w:val="32"/>
          <w:szCs w:val="32"/>
        </w:rPr>
        <w:t>, autentifikācija un autorizācija</w:t>
      </w:r>
      <w:bookmarkEnd w:id="36"/>
      <w:bookmarkEnd w:id="37"/>
    </w:p>
    <w:tbl>
      <w:tblPr>
        <w:tblW w:w="14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1971"/>
        <w:gridCol w:w="1276"/>
      </w:tblGrid>
      <w:tr w:rsidR="006D2B29" w:rsidRPr="00001D87" w14:paraId="216FCAA0" w14:textId="77777777" w:rsidTr="000E3A5E">
        <w:trPr>
          <w:trHeight w:val="300"/>
          <w:tblHeader/>
        </w:trPr>
        <w:tc>
          <w:tcPr>
            <w:tcW w:w="1067" w:type="dxa"/>
            <w:shd w:val="clear" w:color="auto" w:fill="F2F2F2" w:themeFill="background1" w:themeFillShade="F2"/>
          </w:tcPr>
          <w:p w14:paraId="2577144F" w14:textId="77777777" w:rsidR="006D2B29" w:rsidRPr="000478A8" w:rsidRDefault="006D2B29">
            <w:pPr>
              <w:pStyle w:val="Tabulasheader"/>
              <w:rPr>
                <w:rFonts w:ascii="Times New Roman" w:hAnsi="Times New Roman" w:cs="Times New Roman"/>
                <w:sz w:val="24"/>
                <w:szCs w:val="24"/>
                <w:lang w:val="lv-LV"/>
              </w:rPr>
            </w:pPr>
            <w:r w:rsidRPr="000478A8">
              <w:rPr>
                <w:rFonts w:ascii="Times New Roman" w:hAnsi="Times New Roman" w:cs="Times New Roman"/>
                <w:sz w:val="24"/>
                <w:szCs w:val="24"/>
                <w:lang w:val="lv-LV"/>
              </w:rPr>
              <w:t>ID</w:t>
            </w:r>
          </w:p>
        </w:tc>
        <w:tc>
          <w:tcPr>
            <w:tcW w:w="11971" w:type="dxa"/>
            <w:shd w:val="clear" w:color="auto" w:fill="F2F2F2" w:themeFill="background1" w:themeFillShade="F2"/>
          </w:tcPr>
          <w:p w14:paraId="5D766410" w14:textId="7ED02FA8" w:rsidR="006D2B29" w:rsidRPr="000478A8" w:rsidRDefault="007764E9">
            <w:pPr>
              <w:pStyle w:val="Tabulasheader"/>
              <w:rPr>
                <w:rFonts w:ascii="Times New Roman" w:hAnsi="Times New Roman" w:cs="Times New Roman"/>
                <w:sz w:val="24"/>
                <w:szCs w:val="24"/>
                <w:lang w:val="lv-LV"/>
              </w:rPr>
            </w:pPr>
            <w:r w:rsidRPr="000478A8">
              <w:rPr>
                <w:rFonts w:ascii="Times New Roman" w:hAnsi="Times New Roman" w:cs="Times New Roman"/>
                <w:sz w:val="24"/>
                <w:szCs w:val="24"/>
                <w:lang w:val="lv-LV"/>
              </w:rPr>
              <w:t>Prasības a</w:t>
            </w:r>
            <w:r w:rsidR="006D2B29" w:rsidRPr="000478A8">
              <w:rPr>
                <w:rFonts w:ascii="Times New Roman" w:hAnsi="Times New Roman" w:cs="Times New Roman"/>
                <w:sz w:val="24"/>
                <w:szCs w:val="24"/>
                <w:lang w:val="lv-LV"/>
              </w:rPr>
              <w:t>praksts</w:t>
            </w:r>
          </w:p>
        </w:tc>
        <w:tc>
          <w:tcPr>
            <w:tcW w:w="1276" w:type="dxa"/>
            <w:shd w:val="clear" w:color="auto" w:fill="F2F2F2" w:themeFill="background1" w:themeFillShade="F2"/>
          </w:tcPr>
          <w:p w14:paraId="19FD31E4" w14:textId="5A3FD55A" w:rsidR="006D2B29" w:rsidRPr="000478A8" w:rsidRDefault="006D2B29">
            <w:pPr>
              <w:pStyle w:val="Tabulasheader"/>
              <w:rPr>
                <w:rFonts w:ascii="Times New Roman" w:hAnsi="Times New Roman" w:cs="Times New Roman"/>
                <w:sz w:val="24"/>
                <w:szCs w:val="24"/>
                <w:lang w:val="lv-LV"/>
              </w:rPr>
            </w:pPr>
            <w:r w:rsidRPr="000478A8">
              <w:rPr>
                <w:rFonts w:ascii="Times New Roman" w:hAnsi="Times New Roman" w:cs="Times New Roman"/>
                <w:sz w:val="24"/>
                <w:szCs w:val="24"/>
                <w:lang w:val="lv-LV"/>
              </w:rPr>
              <w:t>Prioritāte</w:t>
            </w:r>
          </w:p>
        </w:tc>
      </w:tr>
      <w:tr w:rsidR="006D2B29" w:rsidRPr="00001D87" w14:paraId="26E19714" w14:textId="77777777" w:rsidTr="000E3A5E">
        <w:trPr>
          <w:trHeight w:val="300"/>
        </w:trPr>
        <w:tc>
          <w:tcPr>
            <w:tcW w:w="1067" w:type="dxa"/>
            <w:shd w:val="clear" w:color="auto" w:fill="auto"/>
          </w:tcPr>
          <w:p w14:paraId="58BD2AF3" w14:textId="09793500" w:rsidR="006D2B29" w:rsidRPr="00001D87" w:rsidRDefault="00902750">
            <w:pPr>
              <w:rPr>
                <w:rFonts w:eastAsia="Aptos"/>
              </w:rPr>
            </w:pPr>
            <w:r w:rsidRPr="00001D87">
              <w:rPr>
                <w:rFonts w:eastAsia="Aptos"/>
              </w:rPr>
              <w:t>LPA001</w:t>
            </w:r>
          </w:p>
        </w:tc>
        <w:tc>
          <w:tcPr>
            <w:tcW w:w="11971" w:type="dxa"/>
          </w:tcPr>
          <w:p w14:paraId="771578E0" w14:textId="6A460A01" w:rsidR="004D03DE" w:rsidRPr="000478A8" w:rsidRDefault="00BE394B" w:rsidP="00BE394B">
            <w:pPr>
              <w:pStyle w:val="paragraph"/>
              <w:spacing w:before="0" w:beforeAutospacing="0" w:after="0" w:afterAutospacing="0"/>
              <w:jc w:val="both"/>
              <w:textAlignment w:val="baseline"/>
            </w:pPr>
            <w:r w:rsidRPr="000478A8">
              <w:t xml:space="preserve">Jānodrošina, ka ar Sistēmu drīkst strādāt tikai autentificēti un autorizēti lietotāji, kā arī nodrošina reālā laikā datu sinhronizāciju un izmaiņas lietotāju tiesībās ar </w:t>
            </w:r>
            <w:r w:rsidR="004C40B5" w:rsidRPr="000478A8">
              <w:t xml:space="preserve">Pasūtītāja </w:t>
            </w:r>
            <w:r w:rsidRPr="000478A8">
              <w:t xml:space="preserve">Microsoft Aktīvo direktoriju (AD / </w:t>
            </w:r>
            <w:proofErr w:type="spellStart"/>
            <w:r w:rsidRPr="000478A8">
              <w:t>Entra</w:t>
            </w:r>
            <w:proofErr w:type="spellEnd"/>
            <w:r w:rsidRPr="000478A8">
              <w:t xml:space="preserve"> ID)</w:t>
            </w:r>
            <w:r w:rsidR="00CD416B" w:rsidRPr="000478A8">
              <w:t xml:space="preserve">, </w:t>
            </w:r>
            <w:r w:rsidR="009F0539" w:rsidRPr="000478A8">
              <w:t>izmantojot MFA</w:t>
            </w:r>
          </w:p>
        </w:tc>
        <w:tc>
          <w:tcPr>
            <w:tcW w:w="1276" w:type="dxa"/>
          </w:tcPr>
          <w:p w14:paraId="478DD2ED" w14:textId="1D5D0333" w:rsidR="006D2B29" w:rsidRPr="00001D87" w:rsidRDefault="00354247" w:rsidP="000E3A5E">
            <w:pPr>
              <w:jc w:val="center"/>
              <w:rPr>
                <w:rStyle w:val="TabulastekstsChar"/>
                <w:rFonts w:eastAsiaTheme="minorHAnsi"/>
              </w:rPr>
            </w:pPr>
            <w:r w:rsidRPr="00001D87">
              <w:rPr>
                <w:rStyle w:val="TabulastekstsChar"/>
                <w:rFonts w:eastAsiaTheme="minorHAnsi"/>
                <w:color w:val="538135" w:themeColor="accent6" w:themeShade="BF"/>
              </w:rPr>
              <w:t>obligāta</w:t>
            </w:r>
          </w:p>
        </w:tc>
      </w:tr>
      <w:tr w:rsidR="00110C84" w:rsidRPr="00001D87" w14:paraId="63D15CD7" w14:textId="77777777" w:rsidTr="000E3A5E">
        <w:trPr>
          <w:trHeight w:val="300"/>
        </w:trPr>
        <w:tc>
          <w:tcPr>
            <w:tcW w:w="1067" w:type="dxa"/>
            <w:shd w:val="clear" w:color="auto" w:fill="auto"/>
          </w:tcPr>
          <w:p w14:paraId="51AE1145" w14:textId="08A4F32A" w:rsidR="00110C84" w:rsidRPr="00001D87" w:rsidRDefault="00E97579" w:rsidP="008577C9">
            <w:pPr>
              <w:rPr>
                <w:rFonts w:eastAsia="Aptos"/>
              </w:rPr>
            </w:pPr>
            <w:r w:rsidRPr="00001D87">
              <w:rPr>
                <w:rFonts w:eastAsia="Aptos"/>
              </w:rPr>
              <w:t>LPA002</w:t>
            </w:r>
          </w:p>
        </w:tc>
        <w:tc>
          <w:tcPr>
            <w:tcW w:w="11971" w:type="dxa"/>
          </w:tcPr>
          <w:p w14:paraId="348956C8" w14:textId="151ED622" w:rsidR="00BE394B" w:rsidRPr="000478A8" w:rsidRDefault="00265EE5" w:rsidP="00BE394B">
            <w:pPr>
              <w:pStyle w:val="paragraph"/>
              <w:spacing w:before="0" w:beforeAutospacing="0" w:after="0" w:afterAutospacing="0"/>
              <w:jc w:val="both"/>
              <w:textAlignment w:val="baseline"/>
            </w:pPr>
            <w:r w:rsidRPr="000478A8">
              <w:rPr>
                <w:rStyle w:val="normaltextrun"/>
              </w:rPr>
              <w:t>Izpildītāj</w:t>
            </w:r>
            <w:r w:rsidR="00BE394B" w:rsidRPr="000478A8">
              <w:rPr>
                <w:rStyle w:val="normaltextrun"/>
              </w:rPr>
              <w:t xml:space="preserve">s nodrošina vairāku līmeņu lietotāju administrēšanu </w:t>
            </w:r>
            <w:r w:rsidR="00922081" w:rsidRPr="000478A8">
              <w:rPr>
                <w:rStyle w:val="normaltextrun"/>
              </w:rPr>
              <w:t>Pasū</w:t>
            </w:r>
            <w:r w:rsidR="00F37DE3" w:rsidRPr="000478A8">
              <w:rPr>
                <w:rStyle w:val="normaltextrun"/>
              </w:rPr>
              <w:t>tī</w:t>
            </w:r>
            <w:r w:rsidR="00922081" w:rsidRPr="000478A8">
              <w:rPr>
                <w:rStyle w:val="normaltextrun"/>
              </w:rPr>
              <w:t xml:space="preserve">tāja </w:t>
            </w:r>
            <w:r w:rsidR="00F37DE3" w:rsidRPr="000478A8">
              <w:t xml:space="preserve">Microsoft Aktīvo direktoriju (AD / </w:t>
            </w:r>
            <w:proofErr w:type="spellStart"/>
            <w:r w:rsidR="00F37DE3" w:rsidRPr="000478A8">
              <w:t>Entra</w:t>
            </w:r>
            <w:proofErr w:type="spellEnd"/>
            <w:r w:rsidR="00F37DE3" w:rsidRPr="000478A8">
              <w:t xml:space="preserve"> ID)</w:t>
            </w:r>
            <w:r w:rsidR="00BE394B" w:rsidRPr="000478A8">
              <w:rPr>
                <w:rStyle w:val="normaltextrun"/>
              </w:rPr>
              <w:t>, definējot tiesības un piekļuves līmeņus, piemēram:</w:t>
            </w:r>
            <w:r w:rsidR="00BE394B" w:rsidRPr="000478A8">
              <w:rPr>
                <w:rStyle w:val="eop"/>
              </w:rPr>
              <w:t> </w:t>
            </w:r>
          </w:p>
          <w:p w14:paraId="13D2FCB8" w14:textId="43CE0B79" w:rsidR="00BE394B" w:rsidRPr="000478A8" w:rsidRDefault="00BE394B" w:rsidP="00BE394B">
            <w:pPr>
              <w:pStyle w:val="paragraph"/>
              <w:numPr>
                <w:ilvl w:val="0"/>
                <w:numId w:val="111"/>
              </w:numPr>
              <w:spacing w:before="0" w:beforeAutospacing="0" w:after="0" w:afterAutospacing="0"/>
              <w:jc w:val="both"/>
              <w:textAlignment w:val="baseline"/>
            </w:pPr>
            <w:r w:rsidRPr="000478A8">
              <w:rPr>
                <w:rStyle w:val="normaltextrun"/>
              </w:rPr>
              <w:t>Galvenais lietotājs (administrators), kuram ir iespēja piešķirt lietotājiem piekļuvi sistēmas datiem;</w:t>
            </w:r>
            <w:r w:rsidRPr="000478A8">
              <w:rPr>
                <w:rStyle w:val="eop"/>
              </w:rPr>
              <w:t> </w:t>
            </w:r>
          </w:p>
          <w:p w14:paraId="559C561E" w14:textId="4F19C57C" w:rsidR="00BE394B" w:rsidRPr="000478A8" w:rsidRDefault="00BE394B" w:rsidP="00BE394B">
            <w:pPr>
              <w:pStyle w:val="paragraph"/>
              <w:numPr>
                <w:ilvl w:val="0"/>
                <w:numId w:val="111"/>
              </w:numPr>
              <w:spacing w:before="0" w:beforeAutospacing="0" w:after="0" w:afterAutospacing="0"/>
              <w:jc w:val="both"/>
              <w:textAlignment w:val="baseline"/>
              <w:rPr>
                <w:rStyle w:val="eop"/>
              </w:rPr>
            </w:pPr>
            <w:r w:rsidRPr="000478A8">
              <w:rPr>
                <w:rStyle w:val="normaltextrun"/>
              </w:rPr>
              <w:t>Sistēmas lietotāji;</w:t>
            </w:r>
            <w:r w:rsidRPr="000478A8">
              <w:rPr>
                <w:rStyle w:val="eop"/>
              </w:rPr>
              <w:t> </w:t>
            </w:r>
          </w:p>
          <w:p w14:paraId="1DD95A9C" w14:textId="69C06DC9" w:rsidR="00110C84" w:rsidRPr="000478A8" w:rsidRDefault="00BE394B" w:rsidP="00BE394B">
            <w:pPr>
              <w:pStyle w:val="paragraph"/>
              <w:numPr>
                <w:ilvl w:val="0"/>
                <w:numId w:val="111"/>
              </w:numPr>
              <w:spacing w:before="0" w:beforeAutospacing="0" w:after="0" w:afterAutospacing="0"/>
              <w:jc w:val="both"/>
              <w:textAlignment w:val="baseline"/>
              <w:rPr>
                <w:rStyle w:val="normaltextrun"/>
              </w:rPr>
            </w:pPr>
            <w:r w:rsidRPr="000478A8">
              <w:rPr>
                <w:rStyle w:val="normaltextrun"/>
              </w:rPr>
              <w:t>Pārējie Sistēmas lietotāji.</w:t>
            </w:r>
            <w:r w:rsidRPr="000478A8">
              <w:rPr>
                <w:rStyle w:val="eop"/>
              </w:rPr>
              <w:t> </w:t>
            </w:r>
          </w:p>
        </w:tc>
        <w:tc>
          <w:tcPr>
            <w:tcW w:w="1276" w:type="dxa"/>
          </w:tcPr>
          <w:p w14:paraId="3675E4A5" w14:textId="01A40187" w:rsidR="00110C84" w:rsidRPr="00001D87" w:rsidRDefault="00354247" w:rsidP="000E3A5E">
            <w:pPr>
              <w:jc w:val="center"/>
              <w:rPr>
                <w:rStyle w:val="TabulastekstsChar"/>
                <w:rFonts w:eastAsiaTheme="minorHAnsi"/>
              </w:rPr>
            </w:pPr>
            <w:r w:rsidRPr="00001D87">
              <w:rPr>
                <w:rStyle w:val="TabulastekstsChar"/>
                <w:rFonts w:eastAsiaTheme="minorHAnsi"/>
                <w:color w:val="538135" w:themeColor="accent6" w:themeShade="BF"/>
              </w:rPr>
              <w:t>obligāta</w:t>
            </w:r>
          </w:p>
        </w:tc>
      </w:tr>
      <w:tr w:rsidR="000728FE" w:rsidRPr="00001D87" w14:paraId="50F11D56" w14:textId="77777777" w:rsidTr="000E3A5E">
        <w:trPr>
          <w:trHeight w:val="300"/>
        </w:trPr>
        <w:tc>
          <w:tcPr>
            <w:tcW w:w="1067" w:type="dxa"/>
            <w:shd w:val="clear" w:color="auto" w:fill="auto"/>
          </w:tcPr>
          <w:p w14:paraId="5FBFD16F" w14:textId="56D24790" w:rsidR="000728FE" w:rsidRPr="00001D87" w:rsidRDefault="000728FE" w:rsidP="000728FE">
            <w:pPr>
              <w:rPr>
                <w:rFonts w:eastAsia="Aptos"/>
              </w:rPr>
            </w:pPr>
            <w:r w:rsidRPr="00001D87">
              <w:rPr>
                <w:rFonts w:eastAsia="Aptos"/>
              </w:rPr>
              <w:t>LPA003</w:t>
            </w:r>
          </w:p>
        </w:tc>
        <w:tc>
          <w:tcPr>
            <w:tcW w:w="11971" w:type="dxa"/>
          </w:tcPr>
          <w:p w14:paraId="5CD26FAE" w14:textId="02123142" w:rsidR="000728FE" w:rsidRPr="00001D87" w:rsidRDefault="000728FE" w:rsidP="000728FE">
            <w:pPr>
              <w:spacing w:before="120" w:after="120"/>
              <w:ind w:right="144"/>
              <w:jc w:val="both"/>
              <w:rPr>
                <w:rStyle w:val="TabulastekstsChar"/>
                <w:rFonts w:eastAsiaTheme="minorHAnsi"/>
                <w:highlight w:val="green"/>
              </w:rPr>
            </w:pPr>
            <w:r w:rsidRPr="000478A8">
              <w:rPr>
                <w:rStyle w:val="normaltextrun"/>
                <w:lang w:eastAsia="lv-LV"/>
              </w:rPr>
              <w:t>Sistēmā ir jābūt nodrošinātai funkcionalitāte pārvaldīt lietotāju piekļuves tiesības (piemēram, pēc lomām). Administratoram ir jābūt iespējai pārvaldīt Sistēmā piekļuves tiesību grupas un noteikt piekļuves tiesības katrai no Sistēmas veicamajām darbībām.</w:t>
            </w:r>
          </w:p>
        </w:tc>
        <w:tc>
          <w:tcPr>
            <w:tcW w:w="1276" w:type="dxa"/>
          </w:tcPr>
          <w:p w14:paraId="101356AE" w14:textId="015998CC" w:rsidR="000728FE" w:rsidRPr="00001D87" w:rsidRDefault="00354247" w:rsidP="000E3A5E">
            <w:pPr>
              <w:jc w:val="center"/>
              <w:rPr>
                <w:rStyle w:val="TabulastekstsChar"/>
                <w:rFonts w:eastAsiaTheme="minorHAnsi"/>
              </w:rPr>
            </w:pPr>
            <w:r w:rsidRPr="00001D87">
              <w:rPr>
                <w:rStyle w:val="TabulastekstsChar"/>
                <w:rFonts w:eastAsiaTheme="minorHAnsi"/>
                <w:color w:val="538135" w:themeColor="accent6" w:themeShade="BF"/>
              </w:rPr>
              <w:t>obligāta</w:t>
            </w:r>
          </w:p>
        </w:tc>
      </w:tr>
      <w:tr w:rsidR="00BE394B" w:rsidRPr="00001D87" w14:paraId="1EE212DE" w14:textId="77777777" w:rsidTr="000E3A5E">
        <w:trPr>
          <w:trHeight w:val="300"/>
        </w:trPr>
        <w:tc>
          <w:tcPr>
            <w:tcW w:w="1067" w:type="dxa"/>
            <w:shd w:val="clear" w:color="auto" w:fill="auto"/>
          </w:tcPr>
          <w:p w14:paraId="74757990" w14:textId="3286843A" w:rsidR="00BE394B" w:rsidRPr="00001D87" w:rsidRDefault="00BE394B" w:rsidP="00BE394B">
            <w:pPr>
              <w:rPr>
                <w:rFonts w:eastAsia="Aptos"/>
              </w:rPr>
            </w:pPr>
            <w:r w:rsidRPr="00001D87">
              <w:rPr>
                <w:rFonts w:eastAsia="Aptos"/>
              </w:rPr>
              <w:t>LPA004</w:t>
            </w:r>
          </w:p>
        </w:tc>
        <w:tc>
          <w:tcPr>
            <w:tcW w:w="11971" w:type="dxa"/>
          </w:tcPr>
          <w:p w14:paraId="59C5870A" w14:textId="5B0996CA" w:rsidR="00BE394B" w:rsidRPr="00001D87" w:rsidRDefault="004110FD" w:rsidP="00BE394B">
            <w:pPr>
              <w:pStyle w:val="paragraph"/>
              <w:spacing w:before="0" w:beforeAutospacing="0" w:after="0" w:afterAutospacing="0"/>
              <w:jc w:val="both"/>
              <w:textAlignment w:val="baseline"/>
            </w:pPr>
            <w:r w:rsidRPr="00001D87">
              <w:t>Jānodrošina, ka lietotājam autentificējoties, būs pieejamas funkcijas atkarīgi no viņa lomas un piekļuves tiesībām</w:t>
            </w:r>
            <w:r w:rsidR="007E16D7" w:rsidRPr="00001D87">
              <w:t xml:space="preserve">, kas ir integrētas ar </w:t>
            </w:r>
            <w:r w:rsidR="004C40B5" w:rsidRPr="00001D87">
              <w:t>P</w:t>
            </w:r>
            <w:r w:rsidR="007E16D7" w:rsidRPr="00001D87">
              <w:t xml:space="preserve">asūtītāja </w:t>
            </w:r>
            <w:r w:rsidR="007E16D7" w:rsidRPr="000478A8">
              <w:t xml:space="preserve">Microsoft Aktīvo direktoriju (AD / </w:t>
            </w:r>
            <w:proofErr w:type="spellStart"/>
            <w:r w:rsidR="007E16D7" w:rsidRPr="000478A8">
              <w:t>Entra</w:t>
            </w:r>
            <w:proofErr w:type="spellEnd"/>
            <w:r w:rsidR="007E16D7" w:rsidRPr="000478A8">
              <w:t xml:space="preserve"> ID)</w:t>
            </w:r>
          </w:p>
        </w:tc>
        <w:tc>
          <w:tcPr>
            <w:tcW w:w="1276" w:type="dxa"/>
          </w:tcPr>
          <w:p w14:paraId="09DA830C" w14:textId="1CAED2BC" w:rsidR="00BE394B" w:rsidRPr="00001D87" w:rsidRDefault="00354247" w:rsidP="000E3A5E">
            <w:pPr>
              <w:jc w:val="center"/>
              <w:rPr>
                <w:rStyle w:val="TabulastekstsChar"/>
                <w:rFonts w:eastAsiaTheme="minorHAnsi"/>
              </w:rPr>
            </w:pPr>
            <w:r w:rsidRPr="00001D87">
              <w:rPr>
                <w:rStyle w:val="TabulastekstsChar"/>
                <w:rFonts w:eastAsiaTheme="minorHAnsi"/>
                <w:color w:val="538135" w:themeColor="accent6" w:themeShade="BF"/>
              </w:rPr>
              <w:t>obligāta</w:t>
            </w:r>
          </w:p>
        </w:tc>
      </w:tr>
    </w:tbl>
    <w:p w14:paraId="0471BDC7" w14:textId="77777777" w:rsidR="00551D24" w:rsidRPr="00001D87" w:rsidRDefault="00551D24" w:rsidP="00CC0A8F"/>
    <w:p w14:paraId="55DD0B80" w14:textId="486276BB" w:rsidR="00551D24" w:rsidRPr="00001D87" w:rsidRDefault="00B643D1" w:rsidP="007A244E">
      <w:pPr>
        <w:pStyle w:val="Heading2"/>
        <w:numPr>
          <w:ilvl w:val="1"/>
          <w:numId w:val="1"/>
        </w:numPr>
        <w:rPr>
          <w:rFonts w:ascii="Times New Roman" w:hAnsi="Times New Roman" w:cs="Times New Roman"/>
          <w:color w:val="1F3864" w:themeColor="accent1" w:themeShade="80"/>
          <w:sz w:val="32"/>
          <w:szCs w:val="32"/>
        </w:rPr>
      </w:pPr>
      <w:bookmarkStart w:id="38" w:name="_Toc207890834"/>
      <w:r w:rsidRPr="00001D87">
        <w:rPr>
          <w:rFonts w:ascii="Times New Roman" w:hAnsi="Times New Roman" w:cs="Times New Roman"/>
          <w:color w:val="1F3864" w:themeColor="accent1" w:themeShade="80"/>
          <w:sz w:val="32"/>
          <w:szCs w:val="32"/>
        </w:rPr>
        <w:t>Lietotāju lomas</w:t>
      </w:r>
      <w:r w:rsidR="00551D24" w:rsidRPr="00001D87">
        <w:rPr>
          <w:rFonts w:ascii="Times New Roman" w:hAnsi="Times New Roman" w:cs="Times New Roman"/>
          <w:color w:val="1F3864" w:themeColor="accent1" w:themeShade="80"/>
          <w:sz w:val="32"/>
          <w:szCs w:val="32"/>
        </w:rPr>
        <w:t xml:space="preserve"> un tiesības</w:t>
      </w:r>
      <w:bookmarkEnd w:id="38"/>
    </w:p>
    <w:tbl>
      <w:tblPr>
        <w:tblStyle w:val="TableGrid"/>
        <w:tblW w:w="14312" w:type="dxa"/>
        <w:tblLook w:val="04A0" w:firstRow="1" w:lastRow="0" w:firstColumn="1" w:lastColumn="0" w:noHBand="0" w:noVBand="1"/>
      </w:tblPr>
      <w:tblGrid>
        <w:gridCol w:w="1638"/>
        <w:gridCol w:w="2326"/>
        <w:gridCol w:w="1418"/>
        <w:gridCol w:w="8930"/>
      </w:tblGrid>
      <w:tr w:rsidR="008006E3" w:rsidRPr="00001D87" w14:paraId="7F66AD3A" w14:textId="77777777" w:rsidTr="00611474">
        <w:trPr>
          <w:trHeight w:val="301"/>
        </w:trPr>
        <w:tc>
          <w:tcPr>
            <w:tcW w:w="1638" w:type="dxa"/>
            <w:shd w:val="clear" w:color="auto" w:fill="F2F2F2" w:themeFill="background1" w:themeFillShade="F2"/>
            <w:vAlign w:val="center"/>
          </w:tcPr>
          <w:p w14:paraId="37E6BC84" w14:textId="77777777" w:rsidR="008006E3" w:rsidRPr="00001D87" w:rsidRDefault="008006E3">
            <w:pPr>
              <w:jc w:val="center"/>
              <w:rPr>
                <w:b/>
                <w:bCs/>
                <w:color w:val="000000" w:themeColor="text1"/>
              </w:rPr>
            </w:pPr>
            <w:r w:rsidRPr="00001D87">
              <w:rPr>
                <w:b/>
                <w:bCs/>
                <w:color w:val="000000" w:themeColor="text1"/>
              </w:rPr>
              <w:t>Lietotāja loma</w:t>
            </w:r>
          </w:p>
        </w:tc>
        <w:tc>
          <w:tcPr>
            <w:tcW w:w="2326" w:type="dxa"/>
            <w:shd w:val="clear" w:color="auto" w:fill="F2F2F2" w:themeFill="background1" w:themeFillShade="F2"/>
            <w:vAlign w:val="center"/>
          </w:tcPr>
          <w:p w14:paraId="29DAEF84" w14:textId="57D1F980" w:rsidR="008006E3" w:rsidRPr="00001D87" w:rsidRDefault="008006E3">
            <w:pPr>
              <w:jc w:val="center"/>
              <w:rPr>
                <w:b/>
                <w:bCs/>
                <w:color w:val="000000" w:themeColor="text1"/>
              </w:rPr>
            </w:pPr>
            <w:r w:rsidRPr="00001D87">
              <w:rPr>
                <w:b/>
                <w:bCs/>
                <w:color w:val="000000" w:themeColor="text1"/>
              </w:rPr>
              <w:t>Lietotāju grupa (amats</w:t>
            </w:r>
            <w:r w:rsidR="007C0E19" w:rsidRPr="00001D87">
              <w:rPr>
                <w:b/>
                <w:bCs/>
                <w:color w:val="000000" w:themeColor="text1"/>
              </w:rPr>
              <w:t>)</w:t>
            </w:r>
          </w:p>
        </w:tc>
        <w:tc>
          <w:tcPr>
            <w:tcW w:w="1418" w:type="dxa"/>
            <w:shd w:val="clear" w:color="auto" w:fill="F2F2F2" w:themeFill="background1" w:themeFillShade="F2"/>
          </w:tcPr>
          <w:p w14:paraId="4F237371" w14:textId="35728D12" w:rsidR="008006E3" w:rsidRPr="00001D87" w:rsidRDefault="007C0E19">
            <w:pPr>
              <w:jc w:val="center"/>
              <w:rPr>
                <w:b/>
                <w:bCs/>
                <w:color w:val="000000" w:themeColor="text1"/>
              </w:rPr>
            </w:pPr>
            <w:r w:rsidRPr="00001D87">
              <w:rPr>
                <w:b/>
                <w:bCs/>
                <w:color w:val="000000" w:themeColor="text1"/>
              </w:rPr>
              <w:t>~</w:t>
            </w:r>
            <w:r w:rsidR="008006E3" w:rsidRPr="00001D87">
              <w:rPr>
                <w:b/>
                <w:bCs/>
                <w:color w:val="000000" w:themeColor="text1"/>
              </w:rPr>
              <w:t>lietotāju skaits</w:t>
            </w:r>
          </w:p>
        </w:tc>
        <w:tc>
          <w:tcPr>
            <w:tcW w:w="8930" w:type="dxa"/>
            <w:shd w:val="clear" w:color="auto" w:fill="F2F2F2" w:themeFill="background1" w:themeFillShade="F2"/>
            <w:vAlign w:val="center"/>
          </w:tcPr>
          <w:p w14:paraId="1E10A3C0" w14:textId="77777777" w:rsidR="008006E3" w:rsidRPr="00001D87" w:rsidRDefault="008006E3">
            <w:pPr>
              <w:jc w:val="center"/>
              <w:rPr>
                <w:b/>
                <w:bCs/>
                <w:color w:val="000000" w:themeColor="text1"/>
              </w:rPr>
            </w:pPr>
            <w:commentRangeStart w:id="39"/>
            <w:r w:rsidRPr="00001D87">
              <w:rPr>
                <w:b/>
                <w:bCs/>
                <w:color w:val="000000" w:themeColor="text1"/>
              </w:rPr>
              <w:t>Pieejamas funkcija</w:t>
            </w:r>
            <w:commentRangeEnd w:id="39"/>
            <w:r w:rsidR="009A549E" w:rsidRPr="00001D87">
              <w:rPr>
                <w:rStyle w:val="CommentReference"/>
                <w:b/>
                <w:bCs/>
                <w:color w:val="000000" w:themeColor="text1"/>
                <w:sz w:val="24"/>
                <w:szCs w:val="24"/>
              </w:rPr>
              <w:commentReference w:id="39"/>
            </w:r>
          </w:p>
        </w:tc>
      </w:tr>
      <w:tr w:rsidR="008006E3" w:rsidRPr="00001D87" w14:paraId="70E1DED9" w14:textId="77777777" w:rsidTr="00611474">
        <w:tc>
          <w:tcPr>
            <w:tcW w:w="1638" w:type="dxa"/>
          </w:tcPr>
          <w:p w14:paraId="211077EB" w14:textId="331203D2" w:rsidR="008006E3" w:rsidRPr="000478A8" w:rsidRDefault="00D94885">
            <w:pPr>
              <w:pStyle w:val="Vismatabulasteksts"/>
              <w:rPr>
                <w:rFonts w:ascii="Times New Roman" w:hAnsi="Times New Roman" w:cs="Times New Roman"/>
                <w:i/>
                <w:iCs/>
                <w:color w:val="000000" w:themeColor="text1"/>
                <w:sz w:val="24"/>
              </w:rPr>
            </w:pPr>
            <w:r w:rsidRPr="000478A8">
              <w:rPr>
                <w:rFonts w:ascii="Times New Roman" w:eastAsia="Times New Roman" w:hAnsi="Times New Roman" w:cs="Times New Roman"/>
                <w:color w:val="000000" w:themeColor="text1"/>
                <w:sz w:val="24"/>
              </w:rPr>
              <w:t>Sistēmas lietotājs</w:t>
            </w:r>
            <w:r w:rsidR="008006E3" w:rsidRPr="000478A8">
              <w:rPr>
                <w:rFonts w:ascii="Times New Roman" w:eastAsia="Times New Roman" w:hAnsi="Times New Roman" w:cs="Times New Roman"/>
                <w:color w:val="000000" w:themeColor="text1"/>
                <w:sz w:val="24"/>
              </w:rPr>
              <w:t xml:space="preserve"> </w:t>
            </w:r>
          </w:p>
        </w:tc>
        <w:tc>
          <w:tcPr>
            <w:tcW w:w="2326" w:type="dxa"/>
          </w:tcPr>
          <w:p w14:paraId="0FD530F1" w14:textId="77777777" w:rsidR="008006E3" w:rsidRPr="000478A8" w:rsidRDefault="008006E3">
            <w:pPr>
              <w:pStyle w:val="Vismatabulasteksts"/>
              <w:rPr>
                <w:rFonts w:ascii="Times New Roman" w:hAnsi="Times New Roman" w:cs="Times New Roman"/>
                <w:i/>
                <w:iCs/>
                <w:color w:val="000000" w:themeColor="text1"/>
                <w:sz w:val="24"/>
              </w:rPr>
            </w:pPr>
            <w:r w:rsidRPr="000478A8">
              <w:rPr>
                <w:rFonts w:ascii="Times New Roman" w:hAnsi="Times New Roman" w:cs="Times New Roman"/>
                <w:i/>
                <w:iCs/>
                <w:color w:val="000000" w:themeColor="text1"/>
                <w:sz w:val="24"/>
              </w:rPr>
              <w:t>Klientu apkalpošanas speciālists (KAC)</w:t>
            </w:r>
          </w:p>
        </w:tc>
        <w:tc>
          <w:tcPr>
            <w:tcW w:w="1418" w:type="dxa"/>
          </w:tcPr>
          <w:p w14:paraId="00C3345E" w14:textId="77777777" w:rsidR="008006E3" w:rsidRPr="000478A8" w:rsidRDefault="008006E3">
            <w:pPr>
              <w:pStyle w:val="Vismatabulasteksts"/>
              <w:rPr>
                <w:rFonts w:ascii="Times New Roman" w:hAnsi="Times New Roman" w:cs="Times New Roman"/>
                <w:i/>
                <w:iCs/>
                <w:color w:val="000000" w:themeColor="text1"/>
                <w:sz w:val="24"/>
              </w:rPr>
            </w:pPr>
            <w:r w:rsidRPr="000478A8">
              <w:rPr>
                <w:rFonts w:ascii="Times New Roman" w:hAnsi="Times New Roman" w:cs="Times New Roman"/>
                <w:i/>
                <w:iCs/>
                <w:color w:val="000000" w:themeColor="text1"/>
                <w:sz w:val="24"/>
              </w:rPr>
              <w:t>25</w:t>
            </w:r>
          </w:p>
        </w:tc>
        <w:tc>
          <w:tcPr>
            <w:tcW w:w="8930" w:type="dxa"/>
          </w:tcPr>
          <w:p w14:paraId="7DCE6A93" w14:textId="19EAA551" w:rsidR="007C0E19"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t xml:space="preserve">Jauna klienta </w:t>
            </w:r>
            <w:r w:rsidR="00A36DA0" w:rsidRPr="000478A8">
              <w:rPr>
                <w:rStyle w:val="normaltextrun"/>
              </w:rPr>
              <w:t xml:space="preserve">profila </w:t>
            </w:r>
            <w:r w:rsidRPr="000478A8">
              <w:rPr>
                <w:rStyle w:val="normaltextrun"/>
              </w:rPr>
              <w:t xml:space="preserve">izveide: klientu datu reģistrēšana (informācija par klientu un/vai braukšanas maksas atvieglojumiem) </w:t>
            </w:r>
          </w:p>
          <w:p w14:paraId="09DFABAF" w14:textId="77777777" w:rsidR="007C0E19"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t>Datu atbilstības pārbaude: nodrošināt, ka visi ievadītie un rediģētie dati atbilst noteiktiem kvalitātes un precizitātes standartiem.</w:t>
            </w:r>
          </w:p>
          <w:p w14:paraId="217A815F" w14:textId="77777777" w:rsidR="007C0E19"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t xml:space="preserve">Datu atjaunināšana (rediģēšana): spēja rediģēt un atjaunināt klientu informāciju, piemēram, nomainīt kontakttālruni vai braukšanas atvieglojuma veidu, termiņu; </w:t>
            </w:r>
          </w:p>
          <w:p w14:paraId="4E02FE1E" w14:textId="77777777" w:rsidR="007C0E19"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t xml:space="preserve">Datu analīze: monitoringa rezultātu apstrāde, klientu pieteikumu apstrāde (braukšanas maksas atvieglojumu piešķiršana/anulēšana) </w:t>
            </w:r>
          </w:p>
          <w:p w14:paraId="3E6027F6" w14:textId="7EDEE83C" w:rsidR="007C0E19"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lastRenderedPageBreak/>
              <w:t>Datu dzēšana: tiesības dzēst novecojušus vai</w:t>
            </w:r>
            <w:r w:rsidR="00CF3DB9" w:rsidRPr="000478A8">
              <w:rPr>
                <w:rStyle w:val="normaltextrun"/>
              </w:rPr>
              <w:t xml:space="preserve"> labot</w:t>
            </w:r>
            <w:r w:rsidRPr="000478A8">
              <w:rPr>
                <w:rStyle w:val="normaltextrun"/>
              </w:rPr>
              <w:t xml:space="preserve"> nepareizus datus, lai uzturētu datu bāzi tīru un precīzu.</w:t>
            </w:r>
          </w:p>
          <w:p w14:paraId="5BBCB112" w14:textId="7C400080" w:rsidR="008006E3" w:rsidRPr="000478A8" w:rsidRDefault="008006E3" w:rsidP="000478A8">
            <w:pPr>
              <w:pStyle w:val="paragraph"/>
              <w:numPr>
                <w:ilvl w:val="0"/>
                <w:numId w:val="111"/>
              </w:numPr>
              <w:spacing w:before="0" w:beforeAutospacing="0" w:after="0" w:afterAutospacing="0"/>
              <w:jc w:val="both"/>
              <w:textAlignment w:val="baseline"/>
              <w:rPr>
                <w:i/>
                <w:iCs/>
                <w:color w:val="000000" w:themeColor="text1"/>
              </w:rPr>
            </w:pPr>
            <w:r w:rsidRPr="000478A8">
              <w:rPr>
                <w:rStyle w:val="normaltextrun"/>
              </w:rPr>
              <w:t>Datu eksportēšana: Iespēja eksportēt atlasītos datus uz dažādiem formātiem (piemēram, Excel, CSV), lai veiktu tālāku analīzi vai sagatavotu ziņojumus.</w:t>
            </w:r>
          </w:p>
        </w:tc>
      </w:tr>
      <w:tr w:rsidR="008006E3" w:rsidRPr="00001D87" w14:paraId="4BEDDAAE" w14:textId="77777777" w:rsidTr="00611474">
        <w:tc>
          <w:tcPr>
            <w:tcW w:w="1638" w:type="dxa"/>
          </w:tcPr>
          <w:p w14:paraId="242F11EF" w14:textId="77777777" w:rsidR="008006E3" w:rsidRPr="000478A8" w:rsidRDefault="008006E3">
            <w:pPr>
              <w:pStyle w:val="Vismatabulasteksts"/>
              <w:rPr>
                <w:rFonts w:ascii="Times New Roman" w:hAnsi="Times New Roman" w:cs="Times New Roman"/>
                <w:i/>
                <w:iCs/>
                <w:color w:val="000000" w:themeColor="text1"/>
                <w:sz w:val="24"/>
              </w:rPr>
            </w:pPr>
            <w:r w:rsidRPr="000478A8">
              <w:rPr>
                <w:rFonts w:ascii="Times New Roman" w:eastAsia="Times New Roman" w:hAnsi="Times New Roman" w:cs="Times New Roman"/>
                <w:color w:val="000000" w:themeColor="text1"/>
                <w:sz w:val="24"/>
              </w:rPr>
              <w:lastRenderedPageBreak/>
              <w:t>Galvenais lietotājs</w:t>
            </w:r>
          </w:p>
        </w:tc>
        <w:tc>
          <w:tcPr>
            <w:tcW w:w="2326" w:type="dxa"/>
          </w:tcPr>
          <w:p w14:paraId="3CCFD544" w14:textId="21907589" w:rsidR="008006E3" w:rsidRPr="000478A8" w:rsidRDefault="008006E3">
            <w:pPr>
              <w:pStyle w:val="Vismatabulasteksts"/>
              <w:rPr>
                <w:rFonts w:ascii="Times New Roman" w:hAnsi="Times New Roman" w:cs="Times New Roman"/>
                <w:i/>
                <w:color w:val="000000" w:themeColor="text1"/>
                <w:sz w:val="24"/>
              </w:rPr>
            </w:pPr>
            <w:r w:rsidRPr="000478A8">
              <w:rPr>
                <w:rFonts w:ascii="Times New Roman" w:eastAsia="Times New Roman" w:hAnsi="Times New Roman" w:cs="Times New Roman"/>
                <w:color w:val="000000" w:themeColor="text1"/>
                <w:sz w:val="24"/>
              </w:rPr>
              <w:t>KAC, KAD vadītājas</w:t>
            </w:r>
          </w:p>
        </w:tc>
        <w:tc>
          <w:tcPr>
            <w:tcW w:w="1418" w:type="dxa"/>
          </w:tcPr>
          <w:p w14:paraId="0C356A92" w14:textId="77777777" w:rsidR="008006E3" w:rsidRPr="000478A8" w:rsidRDefault="008006E3">
            <w:pPr>
              <w:pStyle w:val="Vismatabulasteksts"/>
              <w:rPr>
                <w:rFonts w:ascii="Times New Roman" w:hAnsi="Times New Roman" w:cs="Times New Roman"/>
                <w:i/>
                <w:iCs/>
                <w:color w:val="000000" w:themeColor="text1"/>
                <w:sz w:val="24"/>
              </w:rPr>
            </w:pPr>
            <w:r w:rsidRPr="000478A8">
              <w:rPr>
                <w:rFonts w:ascii="Times New Roman" w:hAnsi="Times New Roman" w:cs="Times New Roman"/>
                <w:i/>
                <w:iCs/>
                <w:color w:val="000000" w:themeColor="text1"/>
                <w:sz w:val="24"/>
              </w:rPr>
              <w:t>5</w:t>
            </w:r>
          </w:p>
        </w:tc>
        <w:tc>
          <w:tcPr>
            <w:tcW w:w="8930" w:type="dxa"/>
          </w:tcPr>
          <w:p w14:paraId="29A84F8D" w14:textId="77777777" w:rsidR="007C0E19"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t xml:space="preserve">Spēja piekļūt un pārvaldīt visus klientu datus un sistēmas informāciju bez ierobežojumiem </w:t>
            </w:r>
          </w:p>
          <w:p w14:paraId="7DBC7993" w14:textId="77777777" w:rsidR="007C0E19"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t>Datu atjaunošana un rezerves kopijas: spēja veikt datu atjaunošanu no rezerves kopijām un pārvaldīt rezerves kopiju veidošanas procesu.</w:t>
            </w:r>
          </w:p>
          <w:p w14:paraId="29244F0B" w14:textId="77777777" w:rsidR="007C0E19"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t xml:space="preserve">Spēja piekļūt un pārvaldīt notikuma žurnāla datus (auditācijas datus), atlasīt datus, veidot pārskatus </w:t>
            </w:r>
          </w:p>
          <w:p w14:paraId="364D3B6F" w14:textId="4CC7D432" w:rsidR="008006E3" w:rsidRPr="000478A8" w:rsidRDefault="008006E3" w:rsidP="000478A8">
            <w:pPr>
              <w:pStyle w:val="paragraph"/>
              <w:numPr>
                <w:ilvl w:val="0"/>
                <w:numId w:val="111"/>
              </w:numPr>
              <w:spacing w:before="0" w:beforeAutospacing="0" w:after="0" w:afterAutospacing="0"/>
              <w:jc w:val="both"/>
              <w:textAlignment w:val="baseline"/>
              <w:rPr>
                <w:color w:val="000000" w:themeColor="text1"/>
              </w:rPr>
            </w:pPr>
            <w:r w:rsidRPr="000478A8">
              <w:rPr>
                <w:rStyle w:val="normaltextrun"/>
              </w:rPr>
              <w:t>Datu eksportēšana: Iespēja eksportēt atlasītos datus uz dažādiem formātiem (piemēram, Excel, CSV), lai veiktu tālāku analīzi vai sagatavotu ziņojumus.</w:t>
            </w:r>
          </w:p>
        </w:tc>
      </w:tr>
      <w:tr w:rsidR="008006E3" w:rsidRPr="00001D87" w14:paraId="036A1FC0" w14:textId="77777777" w:rsidTr="00611474">
        <w:tc>
          <w:tcPr>
            <w:tcW w:w="1638" w:type="dxa"/>
          </w:tcPr>
          <w:p w14:paraId="7EEB1861" w14:textId="51395F54" w:rsidR="008006E3" w:rsidRPr="000478A8" w:rsidRDefault="00110C84">
            <w:pPr>
              <w:pStyle w:val="Vismatabulasteksts"/>
              <w:rPr>
                <w:rFonts w:ascii="Times New Roman" w:hAnsi="Times New Roman" w:cs="Times New Roman"/>
                <w:i/>
                <w:iCs/>
                <w:color w:val="000000" w:themeColor="text1"/>
                <w:sz w:val="24"/>
              </w:rPr>
            </w:pPr>
            <w:r w:rsidRPr="000478A8">
              <w:rPr>
                <w:rFonts w:ascii="Times New Roman" w:eastAsia="Times New Roman" w:hAnsi="Times New Roman" w:cs="Times New Roman"/>
                <w:color w:val="000000" w:themeColor="text1"/>
                <w:sz w:val="24"/>
              </w:rPr>
              <w:t>Pārējie Sistēmas lietotāji</w:t>
            </w:r>
          </w:p>
        </w:tc>
        <w:tc>
          <w:tcPr>
            <w:tcW w:w="2326" w:type="dxa"/>
          </w:tcPr>
          <w:p w14:paraId="1C1332E8" w14:textId="77777777" w:rsidR="008006E3" w:rsidRPr="000478A8" w:rsidRDefault="008006E3">
            <w:pPr>
              <w:pStyle w:val="Vismatabulasteksts"/>
              <w:rPr>
                <w:rFonts w:ascii="Times New Roman" w:eastAsia="Times New Roman" w:hAnsi="Times New Roman" w:cs="Times New Roman"/>
                <w:color w:val="000000" w:themeColor="text1"/>
                <w:sz w:val="24"/>
              </w:rPr>
            </w:pPr>
            <w:r w:rsidRPr="000478A8">
              <w:rPr>
                <w:rFonts w:ascii="Times New Roman" w:eastAsia="Times New Roman" w:hAnsi="Times New Roman" w:cs="Times New Roman"/>
                <w:color w:val="000000" w:themeColor="text1"/>
                <w:sz w:val="24"/>
              </w:rPr>
              <w:t xml:space="preserve">KAD darbinieks </w:t>
            </w:r>
          </w:p>
          <w:p w14:paraId="52BB94E9" w14:textId="77777777" w:rsidR="00110C84" w:rsidRPr="000478A8" w:rsidRDefault="008006E3">
            <w:pPr>
              <w:pStyle w:val="Vismatabulasteksts"/>
              <w:rPr>
                <w:rFonts w:ascii="Times New Roman" w:eastAsia="Times New Roman" w:hAnsi="Times New Roman" w:cs="Times New Roman"/>
                <w:color w:val="000000" w:themeColor="text1"/>
                <w:sz w:val="24"/>
              </w:rPr>
            </w:pPr>
            <w:r w:rsidRPr="000478A8">
              <w:rPr>
                <w:rFonts w:ascii="Times New Roman" w:eastAsia="Times New Roman" w:hAnsi="Times New Roman" w:cs="Times New Roman"/>
                <w:color w:val="000000" w:themeColor="text1"/>
                <w:sz w:val="24"/>
              </w:rPr>
              <w:t>Daži KAC darbinieki</w:t>
            </w:r>
          </w:p>
          <w:p w14:paraId="2794B6E3" w14:textId="014C87AA" w:rsidR="008006E3" w:rsidRPr="000478A8" w:rsidRDefault="00110C84">
            <w:pPr>
              <w:pStyle w:val="Vismatabulasteksts"/>
              <w:rPr>
                <w:rFonts w:ascii="Times New Roman" w:hAnsi="Times New Roman" w:cs="Times New Roman"/>
                <w:i/>
                <w:iCs/>
                <w:color w:val="000000" w:themeColor="text1"/>
                <w:sz w:val="24"/>
              </w:rPr>
            </w:pPr>
            <w:r w:rsidRPr="000478A8">
              <w:rPr>
                <w:rFonts w:ascii="Times New Roman" w:eastAsia="Times New Roman" w:hAnsi="Times New Roman" w:cs="Times New Roman"/>
                <w:color w:val="000000" w:themeColor="text1"/>
                <w:sz w:val="24"/>
              </w:rPr>
              <w:t>JP speciālists</w:t>
            </w:r>
            <w:r w:rsidR="008006E3" w:rsidRPr="000478A8">
              <w:rPr>
                <w:rFonts w:ascii="Times New Roman" w:eastAsia="Times New Roman" w:hAnsi="Times New Roman" w:cs="Times New Roman"/>
                <w:color w:val="000000" w:themeColor="text1"/>
                <w:sz w:val="24"/>
              </w:rPr>
              <w:t xml:space="preserve"> </w:t>
            </w:r>
          </w:p>
        </w:tc>
        <w:tc>
          <w:tcPr>
            <w:tcW w:w="1418" w:type="dxa"/>
          </w:tcPr>
          <w:p w14:paraId="0F38FCAF" w14:textId="77777777" w:rsidR="008006E3" w:rsidRPr="000478A8" w:rsidRDefault="008006E3">
            <w:pPr>
              <w:pStyle w:val="Vismatabulasteksts"/>
              <w:rPr>
                <w:rFonts w:ascii="Times New Roman" w:hAnsi="Times New Roman" w:cs="Times New Roman"/>
                <w:i/>
                <w:iCs/>
                <w:color w:val="000000" w:themeColor="text1"/>
                <w:sz w:val="24"/>
              </w:rPr>
            </w:pPr>
            <w:r w:rsidRPr="000478A8">
              <w:rPr>
                <w:rFonts w:ascii="Times New Roman" w:hAnsi="Times New Roman" w:cs="Times New Roman"/>
                <w:i/>
                <w:iCs/>
                <w:color w:val="000000" w:themeColor="text1"/>
                <w:sz w:val="24"/>
              </w:rPr>
              <w:t>5</w:t>
            </w:r>
          </w:p>
        </w:tc>
        <w:tc>
          <w:tcPr>
            <w:tcW w:w="8930" w:type="dxa"/>
          </w:tcPr>
          <w:p w14:paraId="18426D5D" w14:textId="77777777" w:rsidR="008006E3"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t>Spēja piekļūt un pārvaldīt visus klientu, Juridisko personu,  datus un sistēmas informāciju bez ierobežojumiem.</w:t>
            </w:r>
          </w:p>
          <w:p w14:paraId="476A4D92" w14:textId="77777777" w:rsidR="008006E3" w:rsidRPr="000478A8" w:rsidRDefault="008006E3" w:rsidP="000478A8">
            <w:pPr>
              <w:pStyle w:val="paragraph"/>
              <w:numPr>
                <w:ilvl w:val="0"/>
                <w:numId w:val="111"/>
              </w:numPr>
              <w:spacing w:before="0" w:beforeAutospacing="0" w:after="0" w:afterAutospacing="0"/>
              <w:jc w:val="both"/>
              <w:textAlignment w:val="baseline"/>
              <w:rPr>
                <w:rStyle w:val="normaltextrun"/>
              </w:rPr>
            </w:pPr>
            <w:r w:rsidRPr="000478A8">
              <w:rPr>
                <w:rStyle w:val="normaltextrun"/>
              </w:rPr>
              <w:t>Līgumu pārvaldība</w:t>
            </w:r>
          </w:p>
          <w:p w14:paraId="1D41E13A" w14:textId="77777777" w:rsidR="008006E3" w:rsidRPr="000478A8" w:rsidRDefault="008006E3" w:rsidP="000478A8">
            <w:pPr>
              <w:pStyle w:val="paragraph"/>
              <w:numPr>
                <w:ilvl w:val="0"/>
                <w:numId w:val="111"/>
              </w:numPr>
              <w:spacing w:before="0" w:beforeAutospacing="0" w:after="0" w:afterAutospacing="0"/>
              <w:jc w:val="both"/>
              <w:textAlignment w:val="baseline"/>
              <w:rPr>
                <w:i/>
                <w:iCs/>
                <w:color w:val="000000" w:themeColor="text1"/>
              </w:rPr>
            </w:pPr>
            <w:r w:rsidRPr="000478A8">
              <w:rPr>
                <w:rStyle w:val="normaltextrun"/>
              </w:rPr>
              <w:t>Maksājumu atsekošana</w:t>
            </w:r>
          </w:p>
        </w:tc>
      </w:tr>
    </w:tbl>
    <w:p w14:paraId="5DAAA7B5" w14:textId="77777777" w:rsidR="00CC0A8F" w:rsidRPr="00001D87" w:rsidRDefault="00CC0A8F" w:rsidP="00CC0A8F"/>
    <w:p w14:paraId="36BACC95" w14:textId="7096F153" w:rsidR="004430D2" w:rsidRPr="00001D87" w:rsidRDefault="004430D2" w:rsidP="007A244E">
      <w:pPr>
        <w:pStyle w:val="Heading2"/>
        <w:numPr>
          <w:ilvl w:val="1"/>
          <w:numId w:val="1"/>
        </w:numPr>
        <w:rPr>
          <w:rFonts w:ascii="Times New Roman" w:hAnsi="Times New Roman" w:cs="Times New Roman"/>
          <w:color w:val="1F3864" w:themeColor="accent1" w:themeShade="80"/>
          <w:sz w:val="32"/>
          <w:szCs w:val="32"/>
        </w:rPr>
      </w:pPr>
      <w:bookmarkStart w:id="40" w:name="_Toc207890835"/>
      <w:r w:rsidRPr="00001D87">
        <w:rPr>
          <w:rFonts w:ascii="Times New Roman" w:hAnsi="Times New Roman" w:cs="Times New Roman"/>
          <w:color w:val="1F3864" w:themeColor="accent1" w:themeShade="80"/>
          <w:sz w:val="32"/>
          <w:szCs w:val="32"/>
        </w:rPr>
        <w:t>Klientu pārvaldība</w:t>
      </w:r>
      <w:bookmarkEnd w:id="40"/>
    </w:p>
    <w:p w14:paraId="27CBD85B" w14:textId="231C5CDC" w:rsidR="004217D9" w:rsidRPr="00001D87" w:rsidRDefault="00363D61" w:rsidP="007A244E">
      <w:pPr>
        <w:pStyle w:val="Heading3"/>
        <w:numPr>
          <w:ilvl w:val="2"/>
          <w:numId w:val="1"/>
        </w:numPr>
        <w:rPr>
          <w:rFonts w:ascii="Times New Roman" w:hAnsi="Times New Roman" w:cs="Times New Roman"/>
          <w:color w:val="1F3864" w:themeColor="accent1" w:themeShade="80"/>
          <w:sz w:val="28"/>
          <w:szCs w:val="28"/>
        </w:rPr>
      </w:pPr>
      <w:bookmarkStart w:id="41" w:name="_Ref204260727"/>
      <w:bookmarkStart w:id="42" w:name="_Toc207890836"/>
      <w:r w:rsidRPr="00001D87">
        <w:rPr>
          <w:rFonts w:ascii="Times New Roman" w:hAnsi="Times New Roman" w:cs="Times New Roman"/>
          <w:color w:val="1F3864" w:themeColor="accent1" w:themeShade="80"/>
          <w:sz w:val="28"/>
          <w:szCs w:val="28"/>
        </w:rPr>
        <w:t>Vispārējās</w:t>
      </w:r>
      <w:r w:rsidR="004217D9" w:rsidRPr="00001D87">
        <w:rPr>
          <w:rFonts w:ascii="Times New Roman" w:hAnsi="Times New Roman" w:cs="Times New Roman"/>
          <w:color w:val="1F3864" w:themeColor="accent1" w:themeShade="80"/>
          <w:sz w:val="28"/>
          <w:szCs w:val="28"/>
        </w:rPr>
        <w:t xml:space="preserve"> prasības</w:t>
      </w:r>
      <w:bookmarkEnd w:id="41"/>
      <w:bookmarkEnd w:id="42"/>
    </w:p>
    <w:tbl>
      <w:tblPr>
        <w:tblW w:w="141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1"/>
        <w:gridCol w:w="11766"/>
        <w:gridCol w:w="1275"/>
      </w:tblGrid>
      <w:tr w:rsidR="003C0FA1" w:rsidRPr="00001D87" w14:paraId="5835C373" w14:textId="77777777" w:rsidTr="000E3A5E">
        <w:trPr>
          <w:trHeight w:val="297"/>
        </w:trPr>
        <w:tc>
          <w:tcPr>
            <w:tcW w:w="1131" w:type="dxa"/>
            <w:shd w:val="clear" w:color="auto" w:fill="F2F2F2" w:themeFill="background1" w:themeFillShade="F2"/>
            <w:vAlign w:val="center"/>
          </w:tcPr>
          <w:p w14:paraId="426EA8F7" w14:textId="3F0CDCF4" w:rsidR="003C0FA1" w:rsidRPr="000478A8" w:rsidRDefault="003C0FA1" w:rsidP="00950BA4">
            <w:pPr>
              <w:pStyle w:val="Tabulasheader"/>
              <w:rPr>
                <w:rFonts w:ascii="Times New Roman" w:hAnsi="Times New Roman" w:cs="Times New Roman"/>
                <w:sz w:val="24"/>
                <w:szCs w:val="24"/>
                <w:lang w:val="lv-LV"/>
              </w:rPr>
            </w:pPr>
            <w:r w:rsidRPr="000478A8">
              <w:rPr>
                <w:rFonts w:ascii="Times New Roman" w:hAnsi="Times New Roman" w:cs="Times New Roman"/>
                <w:sz w:val="24"/>
                <w:szCs w:val="24"/>
                <w:lang w:val="lv-LV"/>
              </w:rPr>
              <w:t>ID</w:t>
            </w:r>
          </w:p>
        </w:tc>
        <w:tc>
          <w:tcPr>
            <w:tcW w:w="11766" w:type="dxa"/>
            <w:shd w:val="clear" w:color="auto" w:fill="F2F2F2" w:themeFill="background1" w:themeFillShade="F2"/>
            <w:vAlign w:val="center"/>
          </w:tcPr>
          <w:p w14:paraId="1867A7A6" w14:textId="089DD44E" w:rsidR="003C0FA1" w:rsidRPr="000478A8" w:rsidRDefault="003C0FA1" w:rsidP="00950BA4">
            <w:pPr>
              <w:pStyle w:val="Tabulasheader"/>
              <w:rPr>
                <w:rFonts w:ascii="Times New Roman" w:hAnsi="Times New Roman" w:cs="Times New Roman"/>
                <w:sz w:val="24"/>
                <w:szCs w:val="24"/>
                <w:lang w:val="lv-LV"/>
              </w:rPr>
            </w:pPr>
            <w:r w:rsidRPr="000478A8">
              <w:rPr>
                <w:rFonts w:ascii="Times New Roman" w:hAnsi="Times New Roman" w:cs="Times New Roman"/>
                <w:sz w:val="24"/>
                <w:szCs w:val="24"/>
                <w:lang w:val="lv-LV"/>
              </w:rPr>
              <w:t>Prasības apraksts</w:t>
            </w:r>
          </w:p>
        </w:tc>
        <w:tc>
          <w:tcPr>
            <w:tcW w:w="1275" w:type="dxa"/>
            <w:shd w:val="clear" w:color="auto" w:fill="F2F2F2" w:themeFill="background1" w:themeFillShade="F2"/>
            <w:vAlign w:val="center"/>
          </w:tcPr>
          <w:p w14:paraId="5B9758C7" w14:textId="1A9FE212" w:rsidR="003C0FA1" w:rsidRPr="000478A8" w:rsidRDefault="003C0FA1" w:rsidP="00950BA4">
            <w:pPr>
              <w:pStyle w:val="Tabulasheader"/>
              <w:rPr>
                <w:rFonts w:ascii="Times New Roman" w:hAnsi="Times New Roman" w:cs="Times New Roman"/>
                <w:sz w:val="24"/>
                <w:szCs w:val="24"/>
                <w:lang w:val="lv-LV"/>
              </w:rPr>
            </w:pPr>
            <w:r w:rsidRPr="000478A8">
              <w:rPr>
                <w:rFonts w:ascii="Times New Roman" w:hAnsi="Times New Roman" w:cs="Times New Roman"/>
                <w:sz w:val="24"/>
                <w:szCs w:val="24"/>
                <w:lang w:val="lv-LV"/>
              </w:rPr>
              <w:t>Prioritāte</w:t>
            </w:r>
          </w:p>
        </w:tc>
      </w:tr>
      <w:tr w:rsidR="003C0FA1" w:rsidRPr="00001D87" w14:paraId="1CB6EA20" w14:textId="77777777" w:rsidTr="000E3A5E">
        <w:trPr>
          <w:trHeight w:val="297"/>
        </w:trPr>
        <w:tc>
          <w:tcPr>
            <w:tcW w:w="1131" w:type="dxa"/>
            <w:shd w:val="clear" w:color="auto" w:fill="auto"/>
          </w:tcPr>
          <w:p w14:paraId="6CB86C68" w14:textId="0E880C93" w:rsidR="003C0FA1" w:rsidRPr="00001D87" w:rsidRDefault="004C6B5E" w:rsidP="003C0FA1">
            <w:r w:rsidRPr="00001D87">
              <w:t>KP</w:t>
            </w:r>
            <w:r w:rsidR="00AB1662" w:rsidRPr="00001D87">
              <w:t>V</w:t>
            </w:r>
            <w:r w:rsidR="005129C5" w:rsidRPr="00001D87">
              <w:t>001</w:t>
            </w:r>
          </w:p>
        </w:tc>
        <w:tc>
          <w:tcPr>
            <w:tcW w:w="11766" w:type="dxa"/>
          </w:tcPr>
          <w:p w14:paraId="46238C58" w14:textId="6CB4C3CC" w:rsidR="003C0FA1" w:rsidRPr="000478A8" w:rsidRDefault="003C0FA1" w:rsidP="003C0FA1">
            <w:pPr>
              <w:pStyle w:val="Tabulasteksts"/>
              <w:ind w:left="0"/>
              <w:rPr>
                <w:rFonts w:ascii="Times New Roman" w:hAnsi="Times New Roman"/>
                <w:sz w:val="24"/>
                <w:szCs w:val="24"/>
              </w:rPr>
            </w:pPr>
            <w:r w:rsidRPr="000478A8">
              <w:rPr>
                <w:rFonts w:ascii="Times New Roman" w:hAnsi="Times New Roman"/>
                <w:sz w:val="24"/>
                <w:szCs w:val="24"/>
              </w:rPr>
              <w:t>Sistēmā ir jābūt iespējams veikt klientu pārvaldību un uzskaiti</w:t>
            </w:r>
            <w:r w:rsidR="00614F6C" w:rsidRPr="000478A8">
              <w:rPr>
                <w:rFonts w:ascii="Times New Roman" w:hAnsi="Times New Roman"/>
                <w:sz w:val="24"/>
                <w:szCs w:val="24"/>
              </w:rPr>
              <w:t xml:space="preserve">. </w:t>
            </w:r>
            <w:r w:rsidR="005C2CAD" w:rsidRPr="000478A8">
              <w:rPr>
                <w:rFonts w:ascii="Times New Roman" w:hAnsi="Times New Roman"/>
                <w:sz w:val="24"/>
                <w:szCs w:val="24"/>
              </w:rPr>
              <w:t>Sistēmā ir jābūt iespējai uzturēt informāciju par klientiem, viņu kontaktiem un aktivitāšu vēsturi.</w:t>
            </w:r>
          </w:p>
          <w:p w14:paraId="7751469F" w14:textId="5D6FAFB7" w:rsidR="003C0FA1" w:rsidRPr="000478A8" w:rsidRDefault="00BB4CA0" w:rsidP="000A646A">
            <w:pPr>
              <w:pStyle w:val="ListParagraph"/>
              <w:numPr>
                <w:ilvl w:val="0"/>
                <w:numId w:val="78"/>
              </w:numPr>
              <w:rPr>
                <w:rFonts w:ascii="Times New Roman" w:hAnsi="Times New Roman" w:cs="Times New Roman"/>
                <w:sz w:val="24"/>
                <w:szCs w:val="24"/>
              </w:rPr>
            </w:pPr>
            <w:r w:rsidRPr="000478A8">
              <w:rPr>
                <w:rFonts w:ascii="Times New Roman" w:hAnsi="Times New Roman" w:cs="Times New Roman"/>
                <w:sz w:val="24"/>
                <w:szCs w:val="24"/>
              </w:rPr>
              <w:t xml:space="preserve">attiecībā uz </w:t>
            </w:r>
            <w:r w:rsidR="003C0FA1" w:rsidRPr="000478A8">
              <w:rPr>
                <w:rFonts w:ascii="Times New Roman" w:hAnsi="Times New Roman" w:cs="Times New Roman"/>
                <w:sz w:val="24"/>
                <w:szCs w:val="24"/>
              </w:rPr>
              <w:t>fizisk</w:t>
            </w:r>
            <w:r w:rsidR="007F5A75" w:rsidRPr="000478A8">
              <w:rPr>
                <w:rFonts w:ascii="Times New Roman" w:hAnsi="Times New Roman" w:cs="Times New Roman"/>
                <w:sz w:val="24"/>
                <w:szCs w:val="24"/>
              </w:rPr>
              <w:t>ā</w:t>
            </w:r>
            <w:r w:rsidRPr="000478A8">
              <w:rPr>
                <w:rFonts w:ascii="Times New Roman" w:hAnsi="Times New Roman" w:cs="Times New Roman"/>
                <w:sz w:val="24"/>
                <w:szCs w:val="24"/>
              </w:rPr>
              <w:t>m</w:t>
            </w:r>
            <w:r w:rsidR="003C0FA1" w:rsidRPr="000478A8">
              <w:rPr>
                <w:rFonts w:ascii="Times New Roman" w:hAnsi="Times New Roman" w:cs="Times New Roman"/>
                <w:sz w:val="24"/>
                <w:szCs w:val="24"/>
              </w:rPr>
              <w:t xml:space="preserve"> person</w:t>
            </w:r>
            <w:r w:rsidRPr="000478A8">
              <w:rPr>
                <w:rFonts w:ascii="Times New Roman" w:hAnsi="Times New Roman" w:cs="Times New Roman"/>
                <w:sz w:val="24"/>
                <w:szCs w:val="24"/>
              </w:rPr>
              <w:t>ām ir jābūt iespējams pārvaldīt un uzskaitīt:</w:t>
            </w:r>
          </w:p>
          <w:p w14:paraId="040F4604" w14:textId="046A582B" w:rsidR="003C0FA1" w:rsidRPr="000478A8" w:rsidRDefault="004C61A8"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 xml:space="preserve">fizisko personu </w:t>
            </w:r>
            <w:r w:rsidR="003C0FA1" w:rsidRPr="000478A8">
              <w:rPr>
                <w:rFonts w:ascii="Times New Roman" w:hAnsi="Times New Roman" w:cs="Times New Roman"/>
                <w:sz w:val="24"/>
                <w:szCs w:val="24"/>
              </w:rPr>
              <w:t>pieteikum</w:t>
            </w:r>
            <w:r w:rsidR="00BB4CA0" w:rsidRPr="000478A8">
              <w:rPr>
                <w:rFonts w:ascii="Times New Roman" w:hAnsi="Times New Roman" w:cs="Times New Roman"/>
                <w:sz w:val="24"/>
                <w:szCs w:val="24"/>
              </w:rPr>
              <w:t>us</w:t>
            </w:r>
          </w:p>
          <w:p w14:paraId="58FDAB7E" w14:textId="7B8A4D16" w:rsidR="003C0FA1" w:rsidRPr="000478A8" w:rsidRDefault="003C0FA1"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piešķirt</w:t>
            </w:r>
            <w:r w:rsidR="00BB4CA0" w:rsidRPr="000478A8">
              <w:rPr>
                <w:rFonts w:ascii="Times New Roman" w:hAnsi="Times New Roman" w:cs="Times New Roman"/>
                <w:sz w:val="24"/>
                <w:szCs w:val="24"/>
              </w:rPr>
              <w:t>os</w:t>
            </w:r>
            <w:r w:rsidRPr="000478A8">
              <w:rPr>
                <w:rFonts w:ascii="Times New Roman" w:hAnsi="Times New Roman" w:cs="Times New Roman"/>
                <w:sz w:val="24"/>
                <w:szCs w:val="24"/>
              </w:rPr>
              <w:t xml:space="preserve"> BMA</w:t>
            </w:r>
          </w:p>
          <w:p w14:paraId="16A8E8C7" w14:textId="70F044D2" w:rsidR="003C0FA1" w:rsidRPr="000478A8" w:rsidRDefault="003C0FA1"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izsniegtās viedkartes un cit</w:t>
            </w:r>
            <w:r w:rsidR="002F34D6" w:rsidRPr="000478A8">
              <w:rPr>
                <w:rFonts w:ascii="Times New Roman" w:hAnsi="Times New Roman" w:cs="Times New Roman"/>
                <w:sz w:val="24"/>
                <w:szCs w:val="24"/>
              </w:rPr>
              <w:t xml:space="preserve">us </w:t>
            </w:r>
            <w:r w:rsidRPr="000478A8">
              <w:rPr>
                <w:rFonts w:ascii="Times New Roman" w:hAnsi="Times New Roman" w:cs="Times New Roman"/>
                <w:sz w:val="24"/>
                <w:szCs w:val="24"/>
              </w:rPr>
              <w:t>datu nesēj</w:t>
            </w:r>
            <w:r w:rsidR="002F34D6" w:rsidRPr="000478A8">
              <w:rPr>
                <w:rFonts w:ascii="Times New Roman" w:hAnsi="Times New Roman" w:cs="Times New Roman"/>
                <w:sz w:val="24"/>
                <w:szCs w:val="24"/>
              </w:rPr>
              <w:t>us</w:t>
            </w:r>
            <w:r w:rsidRPr="000478A8">
              <w:rPr>
                <w:rFonts w:ascii="Times New Roman" w:hAnsi="Times New Roman" w:cs="Times New Roman"/>
                <w:sz w:val="24"/>
                <w:szCs w:val="24"/>
              </w:rPr>
              <w:t xml:space="preserve"> (DN)</w:t>
            </w:r>
          </w:p>
          <w:p w14:paraId="6C08D82C" w14:textId="3BCEDA03" w:rsidR="003C0FA1" w:rsidRPr="000478A8" w:rsidRDefault="003C0FA1"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cit</w:t>
            </w:r>
            <w:r w:rsidR="002F34D6" w:rsidRPr="000478A8">
              <w:rPr>
                <w:rFonts w:ascii="Times New Roman" w:hAnsi="Times New Roman" w:cs="Times New Roman"/>
                <w:sz w:val="24"/>
                <w:szCs w:val="24"/>
              </w:rPr>
              <w:t>us</w:t>
            </w:r>
            <w:r w:rsidRPr="000478A8">
              <w:rPr>
                <w:rFonts w:ascii="Times New Roman" w:hAnsi="Times New Roman" w:cs="Times New Roman"/>
                <w:sz w:val="24"/>
                <w:szCs w:val="24"/>
              </w:rPr>
              <w:t xml:space="preserve"> produkt</w:t>
            </w:r>
            <w:r w:rsidR="002F34D6" w:rsidRPr="000478A8">
              <w:rPr>
                <w:rFonts w:ascii="Times New Roman" w:hAnsi="Times New Roman" w:cs="Times New Roman"/>
                <w:sz w:val="24"/>
                <w:szCs w:val="24"/>
              </w:rPr>
              <w:t>us</w:t>
            </w:r>
            <w:r w:rsidRPr="000478A8">
              <w:rPr>
                <w:rFonts w:ascii="Times New Roman" w:hAnsi="Times New Roman" w:cs="Times New Roman"/>
                <w:sz w:val="24"/>
                <w:szCs w:val="24"/>
              </w:rPr>
              <w:t xml:space="preserve"> un pakalpojum</w:t>
            </w:r>
            <w:r w:rsidR="002F34D6" w:rsidRPr="000478A8">
              <w:rPr>
                <w:rFonts w:ascii="Times New Roman" w:hAnsi="Times New Roman" w:cs="Times New Roman"/>
                <w:sz w:val="24"/>
                <w:szCs w:val="24"/>
              </w:rPr>
              <w:t xml:space="preserve">us, kurus </w:t>
            </w:r>
            <w:r w:rsidR="007346F5" w:rsidRPr="000478A8">
              <w:rPr>
                <w:rFonts w:ascii="Times New Roman" w:hAnsi="Times New Roman" w:cs="Times New Roman"/>
                <w:sz w:val="24"/>
                <w:szCs w:val="24"/>
              </w:rPr>
              <w:t>Pasūtītājs</w:t>
            </w:r>
            <w:r w:rsidR="002F34D6" w:rsidRPr="000478A8">
              <w:rPr>
                <w:rFonts w:ascii="Times New Roman" w:hAnsi="Times New Roman" w:cs="Times New Roman"/>
                <w:sz w:val="24"/>
                <w:szCs w:val="24"/>
              </w:rPr>
              <w:t xml:space="preserve"> nodrošina fiziskai personai</w:t>
            </w:r>
          </w:p>
          <w:p w14:paraId="28D67A1C" w14:textId="37ADA655" w:rsidR="003C0FA1" w:rsidRPr="000478A8" w:rsidRDefault="003C0FA1"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kontaktu informācij</w:t>
            </w:r>
            <w:r w:rsidR="002F34D6" w:rsidRPr="000478A8">
              <w:rPr>
                <w:rFonts w:ascii="Times New Roman" w:hAnsi="Times New Roman" w:cs="Times New Roman"/>
                <w:sz w:val="24"/>
                <w:szCs w:val="24"/>
              </w:rPr>
              <w:t>u</w:t>
            </w:r>
          </w:p>
          <w:p w14:paraId="11235104" w14:textId="05638F99" w:rsidR="003C0FA1" w:rsidRPr="000478A8" w:rsidRDefault="003C0FA1"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lastRenderedPageBreak/>
              <w:t>mijiedarbības</w:t>
            </w:r>
            <w:r w:rsidR="004C61A8" w:rsidRPr="000478A8">
              <w:rPr>
                <w:rFonts w:ascii="Times New Roman" w:hAnsi="Times New Roman" w:cs="Times New Roman"/>
                <w:sz w:val="24"/>
                <w:szCs w:val="24"/>
              </w:rPr>
              <w:t xml:space="preserve"> un aktivitā</w:t>
            </w:r>
            <w:r w:rsidR="00363D61" w:rsidRPr="000478A8">
              <w:rPr>
                <w:rFonts w:ascii="Times New Roman" w:hAnsi="Times New Roman" w:cs="Times New Roman"/>
                <w:sz w:val="24"/>
                <w:szCs w:val="24"/>
              </w:rPr>
              <w:t>š</w:t>
            </w:r>
            <w:r w:rsidR="004C61A8" w:rsidRPr="000478A8">
              <w:rPr>
                <w:rFonts w:ascii="Times New Roman" w:hAnsi="Times New Roman" w:cs="Times New Roman"/>
                <w:sz w:val="24"/>
                <w:szCs w:val="24"/>
              </w:rPr>
              <w:t>u</w:t>
            </w:r>
            <w:r w:rsidRPr="000478A8">
              <w:rPr>
                <w:rFonts w:ascii="Times New Roman" w:hAnsi="Times New Roman" w:cs="Times New Roman"/>
                <w:sz w:val="24"/>
                <w:szCs w:val="24"/>
              </w:rPr>
              <w:t xml:space="preserve"> vēstur</w:t>
            </w:r>
            <w:r w:rsidR="002F34D6" w:rsidRPr="000478A8">
              <w:rPr>
                <w:rFonts w:ascii="Times New Roman" w:hAnsi="Times New Roman" w:cs="Times New Roman"/>
                <w:sz w:val="24"/>
                <w:szCs w:val="24"/>
              </w:rPr>
              <w:t>i</w:t>
            </w:r>
          </w:p>
          <w:p w14:paraId="05E07577" w14:textId="2B351130" w:rsidR="004C61A8" w:rsidRPr="000478A8" w:rsidRDefault="004C61A8"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dokumentācij</w:t>
            </w:r>
            <w:r w:rsidR="002F34D6" w:rsidRPr="000478A8">
              <w:rPr>
                <w:rFonts w:ascii="Times New Roman" w:hAnsi="Times New Roman" w:cs="Times New Roman"/>
                <w:sz w:val="24"/>
                <w:szCs w:val="24"/>
              </w:rPr>
              <w:t>u</w:t>
            </w:r>
            <w:r w:rsidRPr="000478A8">
              <w:rPr>
                <w:rFonts w:ascii="Times New Roman" w:hAnsi="Times New Roman" w:cs="Times New Roman"/>
                <w:sz w:val="24"/>
                <w:szCs w:val="24"/>
              </w:rPr>
              <w:t xml:space="preserve"> (līgumi, rēķini u.c.)</w:t>
            </w:r>
          </w:p>
          <w:p w14:paraId="5AF74470" w14:textId="77777777" w:rsidR="00423CD4" w:rsidRPr="000478A8" w:rsidRDefault="002F34D6" w:rsidP="000A646A">
            <w:pPr>
              <w:pStyle w:val="ListParagraph"/>
              <w:numPr>
                <w:ilvl w:val="0"/>
                <w:numId w:val="78"/>
              </w:numPr>
              <w:rPr>
                <w:rFonts w:ascii="Times New Roman" w:hAnsi="Times New Roman" w:cs="Times New Roman"/>
                <w:sz w:val="24"/>
                <w:szCs w:val="24"/>
              </w:rPr>
            </w:pPr>
            <w:r w:rsidRPr="000478A8">
              <w:rPr>
                <w:rFonts w:ascii="Times New Roman" w:hAnsi="Times New Roman" w:cs="Times New Roman"/>
                <w:sz w:val="24"/>
                <w:szCs w:val="24"/>
              </w:rPr>
              <w:t xml:space="preserve">attiecībā uz </w:t>
            </w:r>
            <w:r w:rsidR="00423CD4" w:rsidRPr="000478A8">
              <w:rPr>
                <w:rFonts w:ascii="Times New Roman" w:hAnsi="Times New Roman" w:cs="Times New Roman"/>
                <w:sz w:val="24"/>
                <w:szCs w:val="24"/>
              </w:rPr>
              <w:t>juridiskām</w:t>
            </w:r>
            <w:r w:rsidRPr="000478A8">
              <w:rPr>
                <w:rFonts w:ascii="Times New Roman" w:hAnsi="Times New Roman" w:cs="Times New Roman"/>
                <w:sz w:val="24"/>
                <w:szCs w:val="24"/>
              </w:rPr>
              <w:t xml:space="preserve"> personām ir jābūt iespējams pārvaldīt un uzskaitīt</w:t>
            </w:r>
            <w:r w:rsidR="00423CD4" w:rsidRPr="000478A8">
              <w:rPr>
                <w:rFonts w:ascii="Times New Roman" w:hAnsi="Times New Roman" w:cs="Times New Roman"/>
                <w:sz w:val="24"/>
                <w:szCs w:val="24"/>
              </w:rPr>
              <w:t>:</w:t>
            </w:r>
          </w:p>
          <w:p w14:paraId="4D1C47FD" w14:textId="65C8F202" w:rsidR="003C0FA1" w:rsidRPr="000478A8" w:rsidRDefault="002F34D6"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 xml:space="preserve"> </w:t>
            </w:r>
            <w:r w:rsidR="003C0FA1" w:rsidRPr="000478A8">
              <w:rPr>
                <w:rFonts w:ascii="Times New Roman" w:hAnsi="Times New Roman" w:cs="Times New Roman"/>
                <w:sz w:val="24"/>
                <w:szCs w:val="24"/>
              </w:rPr>
              <w:t>juridisko personu pieteikum</w:t>
            </w:r>
            <w:r w:rsidR="00423CD4" w:rsidRPr="000478A8">
              <w:rPr>
                <w:rFonts w:ascii="Times New Roman" w:hAnsi="Times New Roman" w:cs="Times New Roman"/>
                <w:sz w:val="24"/>
                <w:szCs w:val="24"/>
              </w:rPr>
              <w:t>us</w:t>
            </w:r>
          </w:p>
          <w:p w14:paraId="17E0B2FC" w14:textId="31DFF39F" w:rsidR="00C216B0" w:rsidRPr="000478A8" w:rsidRDefault="00C216B0"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izsniegtās viedkartes un cit</w:t>
            </w:r>
            <w:r w:rsidR="00423CD4" w:rsidRPr="000478A8">
              <w:rPr>
                <w:rFonts w:ascii="Times New Roman" w:hAnsi="Times New Roman" w:cs="Times New Roman"/>
                <w:sz w:val="24"/>
                <w:szCs w:val="24"/>
              </w:rPr>
              <w:t>us</w:t>
            </w:r>
            <w:r w:rsidRPr="000478A8">
              <w:rPr>
                <w:rFonts w:ascii="Times New Roman" w:hAnsi="Times New Roman" w:cs="Times New Roman"/>
                <w:sz w:val="24"/>
                <w:szCs w:val="24"/>
              </w:rPr>
              <w:t xml:space="preserve"> datu nesē</w:t>
            </w:r>
            <w:r w:rsidR="00423CD4" w:rsidRPr="000478A8">
              <w:rPr>
                <w:rFonts w:ascii="Times New Roman" w:hAnsi="Times New Roman" w:cs="Times New Roman"/>
                <w:sz w:val="24"/>
                <w:szCs w:val="24"/>
              </w:rPr>
              <w:t>jus</w:t>
            </w:r>
            <w:r w:rsidRPr="000478A8">
              <w:rPr>
                <w:rFonts w:ascii="Times New Roman" w:hAnsi="Times New Roman" w:cs="Times New Roman"/>
                <w:sz w:val="24"/>
                <w:szCs w:val="24"/>
              </w:rPr>
              <w:t xml:space="preserve"> (DN)</w:t>
            </w:r>
          </w:p>
          <w:p w14:paraId="404AE3E2" w14:textId="427BE154" w:rsidR="003C0FA1" w:rsidRPr="000478A8" w:rsidRDefault="003C0FA1"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cit</w:t>
            </w:r>
            <w:r w:rsidR="00423CD4" w:rsidRPr="000478A8">
              <w:rPr>
                <w:rFonts w:ascii="Times New Roman" w:hAnsi="Times New Roman" w:cs="Times New Roman"/>
                <w:sz w:val="24"/>
                <w:szCs w:val="24"/>
              </w:rPr>
              <w:t>us</w:t>
            </w:r>
            <w:r w:rsidRPr="000478A8">
              <w:rPr>
                <w:rFonts w:ascii="Times New Roman" w:hAnsi="Times New Roman" w:cs="Times New Roman"/>
                <w:sz w:val="24"/>
                <w:szCs w:val="24"/>
              </w:rPr>
              <w:t xml:space="preserve"> produkt</w:t>
            </w:r>
            <w:r w:rsidR="00423CD4" w:rsidRPr="000478A8">
              <w:rPr>
                <w:rFonts w:ascii="Times New Roman" w:hAnsi="Times New Roman" w:cs="Times New Roman"/>
                <w:sz w:val="24"/>
                <w:szCs w:val="24"/>
              </w:rPr>
              <w:t>us</w:t>
            </w:r>
            <w:r w:rsidRPr="000478A8">
              <w:rPr>
                <w:rFonts w:ascii="Times New Roman" w:hAnsi="Times New Roman" w:cs="Times New Roman"/>
                <w:sz w:val="24"/>
                <w:szCs w:val="24"/>
              </w:rPr>
              <w:t xml:space="preserve"> un pakalpojum</w:t>
            </w:r>
            <w:r w:rsidR="00423CD4" w:rsidRPr="000478A8">
              <w:rPr>
                <w:rFonts w:ascii="Times New Roman" w:hAnsi="Times New Roman" w:cs="Times New Roman"/>
                <w:sz w:val="24"/>
                <w:szCs w:val="24"/>
              </w:rPr>
              <w:t>us</w:t>
            </w:r>
            <w:r w:rsidRPr="000478A8">
              <w:rPr>
                <w:rFonts w:ascii="Times New Roman" w:hAnsi="Times New Roman" w:cs="Times New Roman"/>
                <w:sz w:val="24"/>
                <w:szCs w:val="24"/>
              </w:rPr>
              <w:t xml:space="preserve">, kurus </w:t>
            </w:r>
            <w:r w:rsidR="007346F5" w:rsidRPr="000478A8">
              <w:rPr>
                <w:rFonts w:ascii="Times New Roman" w:hAnsi="Times New Roman" w:cs="Times New Roman"/>
                <w:sz w:val="24"/>
                <w:szCs w:val="24"/>
              </w:rPr>
              <w:t xml:space="preserve">Pasūtītājs </w:t>
            </w:r>
            <w:r w:rsidRPr="000478A8">
              <w:rPr>
                <w:rFonts w:ascii="Times New Roman" w:hAnsi="Times New Roman" w:cs="Times New Roman"/>
                <w:sz w:val="24"/>
                <w:szCs w:val="24"/>
              </w:rPr>
              <w:t>nodrošina juridiskai personai</w:t>
            </w:r>
          </w:p>
          <w:p w14:paraId="3E7076A4" w14:textId="0685D72F" w:rsidR="00A96DE0" w:rsidRPr="000478A8" w:rsidRDefault="00A96DE0"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mijiedarbības un aktivitāšu vēsturi</w:t>
            </w:r>
          </w:p>
          <w:p w14:paraId="3A1E87B1" w14:textId="0E33BE51" w:rsidR="00A96DE0" w:rsidRPr="000478A8" w:rsidRDefault="00A96DE0"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darījumu vēsture</w:t>
            </w:r>
          </w:p>
          <w:p w14:paraId="4684389C" w14:textId="4135D934" w:rsidR="003C0FA1" w:rsidRPr="000478A8" w:rsidRDefault="003C0FA1" w:rsidP="000A646A">
            <w:pPr>
              <w:pStyle w:val="ListParagraph"/>
              <w:numPr>
                <w:ilvl w:val="1"/>
                <w:numId w:val="78"/>
              </w:numPr>
              <w:rPr>
                <w:rFonts w:ascii="Times New Roman" w:hAnsi="Times New Roman" w:cs="Times New Roman"/>
                <w:sz w:val="24"/>
                <w:szCs w:val="24"/>
              </w:rPr>
            </w:pPr>
            <w:r w:rsidRPr="000478A8">
              <w:rPr>
                <w:rFonts w:ascii="Times New Roman" w:hAnsi="Times New Roman" w:cs="Times New Roman"/>
                <w:sz w:val="24"/>
                <w:szCs w:val="24"/>
              </w:rPr>
              <w:t>dokumentācij</w:t>
            </w:r>
            <w:r w:rsidR="00B164ED" w:rsidRPr="000478A8">
              <w:rPr>
                <w:rFonts w:ascii="Times New Roman" w:hAnsi="Times New Roman" w:cs="Times New Roman"/>
                <w:sz w:val="24"/>
                <w:szCs w:val="24"/>
              </w:rPr>
              <w:t>a</w:t>
            </w:r>
            <w:r w:rsidRPr="000478A8">
              <w:rPr>
                <w:rFonts w:ascii="Times New Roman" w:hAnsi="Times New Roman" w:cs="Times New Roman"/>
                <w:sz w:val="24"/>
                <w:szCs w:val="24"/>
              </w:rPr>
              <w:t xml:space="preserve"> (līgumi, rēķini u.c.)</w:t>
            </w:r>
          </w:p>
        </w:tc>
        <w:tc>
          <w:tcPr>
            <w:tcW w:w="1275" w:type="dxa"/>
          </w:tcPr>
          <w:p w14:paraId="597C9D99" w14:textId="7EA7181D" w:rsidR="003C0FA1" w:rsidRPr="00001D87" w:rsidRDefault="002F3D20" w:rsidP="003C0FA1">
            <w:pPr>
              <w:pStyle w:val="Tabulasteksts"/>
              <w:rPr>
                <w:rFonts w:ascii="Times New Roman" w:hAnsi="Times New Roman"/>
                <w:sz w:val="18"/>
                <w:szCs w:val="18"/>
                <w:lang w:val="ru-RU"/>
              </w:rPr>
            </w:pPr>
            <w:r w:rsidRPr="00001D87">
              <w:rPr>
                <w:rStyle w:val="TabulastekstsChar"/>
                <w:rFonts w:ascii="Times New Roman" w:eastAsiaTheme="minorHAnsi" w:hAnsi="Times New Roman"/>
                <w:color w:val="538135" w:themeColor="accent6" w:themeShade="BF"/>
              </w:rPr>
              <w:lastRenderedPageBreak/>
              <w:t>obligāta</w:t>
            </w:r>
          </w:p>
        </w:tc>
      </w:tr>
      <w:tr w:rsidR="00CF6B5E" w:rsidRPr="00001D87" w14:paraId="0045885E" w14:textId="77777777" w:rsidTr="000E3A5E">
        <w:trPr>
          <w:trHeight w:val="297"/>
        </w:trPr>
        <w:tc>
          <w:tcPr>
            <w:tcW w:w="1131" w:type="dxa"/>
            <w:shd w:val="clear" w:color="auto" w:fill="auto"/>
          </w:tcPr>
          <w:p w14:paraId="42B1B16B" w14:textId="3E332152" w:rsidR="00CF6B5E" w:rsidRPr="00E764C5" w:rsidRDefault="00744431" w:rsidP="003C0FA1">
            <w:r w:rsidRPr="00C43826">
              <w:t>KPV00</w:t>
            </w:r>
            <w:r w:rsidRPr="00E764C5">
              <w:t>2</w:t>
            </w:r>
          </w:p>
        </w:tc>
        <w:tc>
          <w:tcPr>
            <w:tcW w:w="11766" w:type="dxa"/>
          </w:tcPr>
          <w:p w14:paraId="35F027C5" w14:textId="1F46D71A" w:rsidR="00CF6B5E" w:rsidRPr="004F3A72" w:rsidRDefault="004F3A72" w:rsidP="003C0FA1">
            <w:pPr>
              <w:pStyle w:val="Tabulasteksts"/>
              <w:ind w:left="0"/>
              <w:rPr>
                <w:rFonts w:ascii="Times New Roman" w:hAnsi="Times New Roman"/>
                <w:sz w:val="24"/>
                <w:szCs w:val="24"/>
              </w:rPr>
            </w:pPr>
            <w:r w:rsidRPr="00C43826">
              <w:rPr>
                <w:rFonts w:ascii="Times New Roman" w:hAnsi="Times New Roman"/>
                <w:sz w:val="24"/>
                <w:szCs w:val="24"/>
              </w:rPr>
              <w:t>Sistēmai ir jābūt spējīgai atpazīt personu kā sistēmā reģistrētu klientu</w:t>
            </w:r>
          </w:p>
        </w:tc>
        <w:tc>
          <w:tcPr>
            <w:tcW w:w="1275" w:type="dxa"/>
          </w:tcPr>
          <w:p w14:paraId="5932787F" w14:textId="7B409278" w:rsidR="00CF6B5E" w:rsidRPr="00001D87" w:rsidRDefault="004F3A72" w:rsidP="003C0FA1">
            <w:pPr>
              <w:pStyle w:val="Tabulasteksts"/>
              <w:rPr>
                <w:rStyle w:val="TabulastekstsChar"/>
                <w:rFonts w:ascii="Times New Roman" w:eastAsiaTheme="minorHAnsi" w:hAnsi="Times New Roman"/>
                <w:color w:val="538135" w:themeColor="accent6" w:themeShade="BF"/>
              </w:rPr>
            </w:pPr>
            <w:r w:rsidRPr="00001D87">
              <w:rPr>
                <w:rStyle w:val="TabulastekstsChar"/>
                <w:rFonts w:ascii="Times New Roman" w:eastAsiaTheme="minorHAnsi" w:hAnsi="Times New Roman"/>
                <w:color w:val="538135" w:themeColor="accent6" w:themeShade="BF"/>
              </w:rPr>
              <w:t>obligāta</w:t>
            </w:r>
          </w:p>
        </w:tc>
      </w:tr>
      <w:tr w:rsidR="004F3A72" w:rsidRPr="00001D87" w14:paraId="25F8A32B" w14:textId="77777777" w:rsidTr="000E3A5E">
        <w:trPr>
          <w:trHeight w:val="297"/>
        </w:trPr>
        <w:tc>
          <w:tcPr>
            <w:tcW w:w="1131" w:type="dxa"/>
            <w:shd w:val="clear" w:color="auto" w:fill="auto"/>
          </w:tcPr>
          <w:p w14:paraId="5A5F02F5" w14:textId="6E4E62DF" w:rsidR="004F3A72" w:rsidRPr="00E764C5" w:rsidRDefault="00744431" w:rsidP="003C0FA1">
            <w:r w:rsidRPr="00C43826">
              <w:t>KPV00</w:t>
            </w:r>
            <w:r w:rsidRPr="00E764C5">
              <w:t>3</w:t>
            </w:r>
          </w:p>
        </w:tc>
        <w:tc>
          <w:tcPr>
            <w:tcW w:w="11766" w:type="dxa"/>
          </w:tcPr>
          <w:p w14:paraId="0A015EED" w14:textId="0DA886D9" w:rsidR="004F3A72" w:rsidRDefault="004F3A72" w:rsidP="003C0FA1">
            <w:pPr>
              <w:pStyle w:val="Tabulasteksts"/>
              <w:ind w:left="0"/>
              <w:rPr>
                <w:rFonts w:ascii="Times New Roman" w:hAnsi="Times New Roman"/>
                <w:sz w:val="24"/>
                <w:szCs w:val="24"/>
              </w:rPr>
            </w:pPr>
            <w:r>
              <w:rPr>
                <w:rFonts w:ascii="Times New Roman" w:hAnsi="Times New Roman"/>
                <w:sz w:val="24"/>
                <w:szCs w:val="24"/>
              </w:rPr>
              <w:t>Sistēmai ir jābūt spējīgai identificēt klientu</w:t>
            </w:r>
            <w:r w:rsidR="00744431">
              <w:rPr>
                <w:rFonts w:ascii="Times New Roman" w:hAnsi="Times New Roman"/>
                <w:sz w:val="24"/>
                <w:szCs w:val="24"/>
              </w:rPr>
              <w:t xml:space="preserve"> citās </w:t>
            </w:r>
            <w:r w:rsidR="00E533C1">
              <w:rPr>
                <w:rFonts w:ascii="Times New Roman" w:hAnsi="Times New Roman"/>
                <w:sz w:val="24"/>
                <w:szCs w:val="24"/>
              </w:rPr>
              <w:t>arējās un Pasūtītāja iekšējās sistēmās</w:t>
            </w:r>
            <w:r w:rsidR="00BA4840">
              <w:rPr>
                <w:rFonts w:ascii="Times New Roman" w:hAnsi="Times New Roman"/>
                <w:sz w:val="24"/>
                <w:szCs w:val="24"/>
              </w:rPr>
              <w:t xml:space="preserve">. Šī projekta ietvaros </w:t>
            </w:r>
            <w:r w:rsidR="00D11298">
              <w:rPr>
                <w:rFonts w:ascii="Times New Roman" w:hAnsi="Times New Roman"/>
                <w:sz w:val="24"/>
                <w:szCs w:val="24"/>
              </w:rPr>
              <w:t>prasība</w:t>
            </w:r>
            <w:r w:rsidR="00BA4840">
              <w:rPr>
                <w:rFonts w:ascii="Times New Roman" w:hAnsi="Times New Roman"/>
                <w:sz w:val="24"/>
                <w:szCs w:val="24"/>
              </w:rPr>
              <w:t xml:space="preserve"> tiks realizēta attiecībā uz sistēmām, kuras norādītās punktā 8.4. </w:t>
            </w:r>
            <w:r w:rsidR="00766858">
              <w:rPr>
                <w:rFonts w:ascii="Times New Roman" w:hAnsi="Times New Roman"/>
                <w:sz w:val="24"/>
                <w:szCs w:val="24"/>
              </w:rPr>
              <w:t xml:space="preserve">(skat. </w:t>
            </w:r>
            <w:r w:rsidR="00B62535" w:rsidRPr="00C43826">
              <w:rPr>
                <w:rFonts w:ascii="Times New Roman" w:hAnsi="Times New Roman"/>
                <w:color w:val="0000FF"/>
                <w:sz w:val="24"/>
                <w:szCs w:val="24"/>
                <w:u w:val="single"/>
              </w:rPr>
              <w:fldChar w:fldCharType="begin"/>
            </w:r>
            <w:r w:rsidR="00B62535" w:rsidRPr="00C43826">
              <w:rPr>
                <w:rFonts w:ascii="Times New Roman" w:hAnsi="Times New Roman"/>
                <w:color w:val="0000FF"/>
                <w:sz w:val="24"/>
                <w:szCs w:val="24"/>
                <w:u w:val="single"/>
              </w:rPr>
              <w:instrText xml:space="preserve"> REF _Ref199845041 \r \h </w:instrText>
            </w:r>
            <w:r w:rsidR="00B62535">
              <w:rPr>
                <w:rFonts w:ascii="Times New Roman" w:hAnsi="Times New Roman"/>
                <w:color w:val="0000FF"/>
                <w:sz w:val="24"/>
                <w:szCs w:val="24"/>
                <w:u w:val="single"/>
              </w:rPr>
              <w:instrText xml:space="preserve"> \* MERGEFORMAT </w:instrText>
            </w:r>
            <w:r w:rsidR="00B62535" w:rsidRPr="00C43826">
              <w:rPr>
                <w:rFonts w:ascii="Times New Roman" w:hAnsi="Times New Roman"/>
                <w:color w:val="0000FF"/>
                <w:sz w:val="24"/>
                <w:szCs w:val="24"/>
                <w:u w:val="single"/>
              </w:rPr>
            </w:r>
            <w:r w:rsidR="00B62535" w:rsidRPr="00C43826">
              <w:rPr>
                <w:rFonts w:ascii="Times New Roman" w:hAnsi="Times New Roman"/>
                <w:color w:val="0000FF"/>
                <w:sz w:val="24"/>
                <w:szCs w:val="24"/>
                <w:u w:val="single"/>
              </w:rPr>
              <w:fldChar w:fldCharType="separate"/>
            </w:r>
            <w:r w:rsidR="00B62535" w:rsidRPr="00C43826">
              <w:rPr>
                <w:rFonts w:ascii="Times New Roman" w:hAnsi="Times New Roman"/>
                <w:color w:val="0000FF"/>
                <w:sz w:val="24"/>
                <w:szCs w:val="24"/>
                <w:u w:val="single"/>
              </w:rPr>
              <w:t>8.4</w:t>
            </w:r>
            <w:r w:rsidR="00B62535" w:rsidRPr="00C43826">
              <w:rPr>
                <w:rFonts w:ascii="Times New Roman" w:hAnsi="Times New Roman"/>
                <w:color w:val="0000FF"/>
                <w:sz w:val="24"/>
                <w:szCs w:val="24"/>
                <w:u w:val="single"/>
              </w:rPr>
              <w:fldChar w:fldCharType="end"/>
            </w:r>
            <w:r w:rsidR="00766858">
              <w:rPr>
                <w:rFonts w:ascii="Times New Roman" w:hAnsi="Times New Roman"/>
                <w:sz w:val="24"/>
                <w:szCs w:val="24"/>
              </w:rPr>
              <w:t>)</w:t>
            </w:r>
          </w:p>
        </w:tc>
        <w:tc>
          <w:tcPr>
            <w:tcW w:w="1275" w:type="dxa"/>
          </w:tcPr>
          <w:p w14:paraId="71A36F7B" w14:textId="16C875B1" w:rsidR="004F3A72" w:rsidRPr="00001D87" w:rsidRDefault="004F3A72" w:rsidP="003C0FA1">
            <w:pPr>
              <w:pStyle w:val="Tabulasteksts"/>
              <w:rPr>
                <w:rStyle w:val="TabulastekstsChar"/>
                <w:rFonts w:ascii="Times New Roman" w:eastAsiaTheme="minorHAnsi" w:hAnsi="Times New Roman"/>
                <w:color w:val="538135" w:themeColor="accent6" w:themeShade="BF"/>
              </w:rPr>
            </w:pPr>
            <w:r w:rsidRPr="00001D87">
              <w:rPr>
                <w:rStyle w:val="TabulastekstsChar"/>
                <w:rFonts w:ascii="Times New Roman" w:eastAsiaTheme="minorHAnsi" w:hAnsi="Times New Roman"/>
                <w:color w:val="538135" w:themeColor="accent6" w:themeShade="BF"/>
              </w:rPr>
              <w:t>obligāta</w:t>
            </w:r>
          </w:p>
        </w:tc>
      </w:tr>
      <w:tr w:rsidR="00CD4E6B" w:rsidRPr="00001D87" w14:paraId="560C11DE" w14:textId="77777777" w:rsidTr="000E3A5E">
        <w:trPr>
          <w:trHeight w:val="297"/>
        </w:trPr>
        <w:tc>
          <w:tcPr>
            <w:tcW w:w="1131" w:type="dxa"/>
            <w:shd w:val="clear" w:color="auto" w:fill="auto"/>
          </w:tcPr>
          <w:p w14:paraId="4BE6DE48" w14:textId="6F41A786" w:rsidR="00CD4E6B" w:rsidRPr="00E764C5" w:rsidRDefault="00CD4E6B" w:rsidP="00CD4E6B">
            <w:r w:rsidRPr="00E764C5">
              <w:t>KPV00</w:t>
            </w:r>
            <w:r w:rsidR="00744431" w:rsidRPr="00E764C5">
              <w:t>4</w:t>
            </w:r>
          </w:p>
        </w:tc>
        <w:tc>
          <w:tcPr>
            <w:tcW w:w="11766" w:type="dxa"/>
          </w:tcPr>
          <w:p w14:paraId="7CE1A738" w14:textId="13C36D45" w:rsidR="00D33A4C" w:rsidRDefault="00A12A1C" w:rsidP="00CD4E6B">
            <w:r>
              <w:t>Sistēmai ir jābūt spējīgai identificēt klientu citās Pasūtītāja sistēmās</w:t>
            </w:r>
            <w:r w:rsidR="00420818">
              <w:t xml:space="preserve"> (</w:t>
            </w:r>
            <w:r w:rsidR="007456BB">
              <w:t>nav norādītas punktā 8.4)</w:t>
            </w:r>
          </w:p>
          <w:p w14:paraId="3B45E518" w14:textId="1D5641DC" w:rsidR="008332D8" w:rsidRDefault="00D33A4C" w:rsidP="00CD4E6B">
            <w:r>
              <w:t>Sistēmai ir jābūt spējīgai atspoguļot klienta datus no citām Pasūtītāja sistēmām</w:t>
            </w:r>
            <w:r w:rsidR="008332D8">
              <w:t>:</w:t>
            </w:r>
          </w:p>
          <w:p w14:paraId="70658998" w14:textId="6FF83959" w:rsidR="00CD4E6B" w:rsidRPr="005044CE" w:rsidRDefault="00CD4E6B" w:rsidP="00C43826">
            <w:pPr>
              <w:pStyle w:val="ListParagraph"/>
              <w:numPr>
                <w:ilvl w:val="0"/>
                <w:numId w:val="139"/>
              </w:numPr>
            </w:pPr>
            <w:r w:rsidRPr="00C43826">
              <w:rPr>
                <w:rFonts w:ascii="Times New Roman" w:hAnsi="Times New Roman" w:cs="Times New Roman"/>
                <w:sz w:val="24"/>
                <w:szCs w:val="24"/>
              </w:rPr>
              <w:t xml:space="preserve">izsniegtās fiziskai personai </w:t>
            </w:r>
            <w:r w:rsidR="002410C2" w:rsidRPr="00C43826">
              <w:rPr>
                <w:rFonts w:ascii="Times New Roman" w:hAnsi="Times New Roman" w:cs="Times New Roman"/>
                <w:sz w:val="24"/>
                <w:szCs w:val="24"/>
              </w:rPr>
              <w:t>aktuāl</w:t>
            </w:r>
            <w:r w:rsidR="00E02E5B" w:rsidRPr="00C43826">
              <w:rPr>
                <w:rFonts w:ascii="Times New Roman" w:hAnsi="Times New Roman" w:cs="Times New Roman"/>
                <w:sz w:val="24"/>
                <w:szCs w:val="24"/>
              </w:rPr>
              <w:t>a</w:t>
            </w:r>
            <w:r w:rsidR="002410C2" w:rsidRPr="00C43826">
              <w:rPr>
                <w:rFonts w:ascii="Times New Roman" w:hAnsi="Times New Roman" w:cs="Times New Roman"/>
                <w:sz w:val="24"/>
                <w:szCs w:val="24"/>
              </w:rPr>
              <w:t xml:space="preserve">s </w:t>
            </w:r>
            <w:r w:rsidRPr="00C43826">
              <w:rPr>
                <w:rFonts w:ascii="Times New Roman" w:hAnsi="Times New Roman" w:cs="Times New Roman"/>
                <w:sz w:val="24"/>
                <w:szCs w:val="24"/>
              </w:rPr>
              <w:t>iedzīvotāju atļaujas</w:t>
            </w:r>
          </w:p>
          <w:p w14:paraId="2C03B46E" w14:textId="2A1D449A" w:rsidR="008332D8" w:rsidRPr="005044CE" w:rsidRDefault="002410C2" w:rsidP="00C43826">
            <w:pPr>
              <w:pStyle w:val="ListParagraph"/>
              <w:numPr>
                <w:ilvl w:val="0"/>
                <w:numId w:val="139"/>
              </w:numPr>
            </w:pPr>
            <w:r w:rsidRPr="00C43826">
              <w:rPr>
                <w:rFonts w:ascii="Times New Roman" w:hAnsi="Times New Roman" w:cs="Times New Roman"/>
                <w:sz w:val="24"/>
                <w:szCs w:val="24"/>
              </w:rPr>
              <w:t>aktuāl</w:t>
            </w:r>
            <w:r w:rsidR="00E02E5B" w:rsidRPr="00C43826">
              <w:rPr>
                <w:rFonts w:ascii="Times New Roman" w:hAnsi="Times New Roman" w:cs="Times New Roman"/>
                <w:sz w:val="24"/>
                <w:szCs w:val="24"/>
              </w:rPr>
              <w:t>us</w:t>
            </w:r>
            <w:r w:rsidRPr="00C43826">
              <w:rPr>
                <w:rFonts w:ascii="Times New Roman" w:hAnsi="Times New Roman" w:cs="Times New Roman"/>
                <w:sz w:val="24"/>
                <w:szCs w:val="24"/>
              </w:rPr>
              <w:t xml:space="preserve"> pēcapmaksas paziņoju</w:t>
            </w:r>
            <w:r w:rsidR="00E02E5B" w:rsidRPr="00C43826">
              <w:rPr>
                <w:rFonts w:ascii="Times New Roman" w:hAnsi="Times New Roman" w:cs="Times New Roman"/>
                <w:sz w:val="24"/>
                <w:szCs w:val="24"/>
              </w:rPr>
              <w:t>mus</w:t>
            </w:r>
            <w:r w:rsidR="000E6FB3">
              <w:rPr>
                <w:rFonts w:ascii="Times New Roman" w:hAnsi="Times New Roman" w:cs="Times New Roman"/>
                <w:sz w:val="24"/>
                <w:szCs w:val="24"/>
              </w:rPr>
              <w:t xml:space="preserve"> (gan fiziskās, gan juridiskās personas)</w:t>
            </w:r>
          </w:p>
          <w:p w14:paraId="66A1BDCA" w14:textId="65C66362" w:rsidR="00E02E5B" w:rsidRPr="005044CE" w:rsidRDefault="00E02E5B" w:rsidP="00C43826">
            <w:pPr>
              <w:pStyle w:val="ListParagraph"/>
              <w:numPr>
                <w:ilvl w:val="0"/>
                <w:numId w:val="139"/>
              </w:numPr>
            </w:pPr>
            <w:r w:rsidRPr="00C43826">
              <w:rPr>
                <w:rFonts w:ascii="Times New Roman" w:hAnsi="Times New Roman" w:cs="Times New Roman"/>
                <w:sz w:val="24"/>
                <w:szCs w:val="24"/>
              </w:rPr>
              <w:t>aktuāl</w:t>
            </w:r>
            <w:r w:rsidR="007D04DD" w:rsidRPr="00C43826">
              <w:rPr>
                <w:rFonts w:ascii="Times New Roman" w:hAnsi="Times New Roman" w:cs="Times New Roman"/>
                <w:sz w:val="24"/>
                <w:szCs w:val="24"/>
              </w:rPr>
              <w:t xml:space="preserve">us līgumsodus </w:t>
            </w:r>
          </w:p>
          <w:p w14:paraId="72EA505D" w14:textId="015FE8F7" w:rsidR="00D925DF" w:rsidRPr="00C43826" w:rsidRDefault="002C044A" w:rsidP="00C43826">
            <w:pPr>
              <w:rPr>
                <w:highlight w:val="yellow"/>
              </w:rPr>
            </w:pPr>
            <w:r w:rsidRPr="00C43826">
              <w:t xml:space="preserve">Šī projekta ietvaros </w:t>
            </w:r>
            <w:r w:rsidR="0006250F" w:rsidRPr="00C43826">
              <w:t xml:space="preserve">nodrošināt </w:t>
            </w:r>
            <w:r w:rsidRPr="00C43826">
              <w:t>attiecīgus laukus klienta kartītē</w:t>
            </w:r>
            <w:r w:rsidRPr="00E764C5">
              <w:t xml:space="preserve"> un meklēšanas skatā.</w:t>
            </w:r>
            <w:r w:rsidR="008E1D8D" w:rsidRPr="00C43826">
              <w:t xml:space="preserve"> (</w:t>
            </w:r>
            <w:r w:rsidR="00DC0FF6">
              <w:t xml:space="preserve">attiecas uz prasībām </w:t>
            </w:r>
            <w:r w:rsidR="008E1D8D" w:rsidRPr="00C43826">
              <w:t>FPK003, FPK010</w:t>
            </w:r>
            <w:r w:rsidR="00786721">
              <w:t>,</w:t>
            </w:r>
            <w:r w:rsidR="00C56529" w:rsidRPr="00001D87">
              <w:t xml:space="preserve"> FPK013</w:t>
            </w:r>
            <w:r w:rsidR="001C5DDF">
              <w:t xml:space="preserve">, </w:t>
            </w:r>
            <w:r w:rsidR="001C5DDF" w:rsidRPr="00001D87">
              <w:t>JP009</w:t>
            </w:r>
            <w:r w:rsidR="008E1D8D" w:rsidRPr="00C43826">
              <w:t>)</w:t>
            </w:r>
          </w:p>
        </w:tc>
        <w:tc>
          <w:tcPr>
            <w:tcW w:w="1275" w:type="dxa"/>
          </w:tcPr>
          <w:p w14:paraId="2219E251" w14:textId="465BA6A1" w:rsidR="00CD4E6B" w:rsidRPr="00C43826" w:rsidRDefault="00CD4E6B" w:rsidP="00CD4E6B">
            <w:pPr>
              <w:pStyle w:val="Tabulasteksts"/>
              <w:rPr>
                <w:rStyle w:val="TabulastekstsChar"/>
                <w:rFonts w:ascii="Times New Roman" w:eastAsiaTheme="minorHAnsi" w:hAnsi="Times New Roman"/>
                <w:color w:val="538135" w:themeColor="accent6" w:themeShade="BF"/>
                <w:sz w:val="24"/>
                <w:szCs w:val="24"/>
              </w:rPr>
            </w:pPr>
            <w:r w:rsidRPr="00C43826">
              <w:rPr>
                <w:rStyle w:val="TabulastekstsChar"/>
                <w:rFonts w:ascii="Times New Roman" w:eastAsiaTheme="minorHAnsi" w:hAnsi="Times New Roman"/>
                <w:color w:val="4472C4" w:themeColor="accent1"/>
                <w:sz w:val="24"/>
                <w:szCs w:val="24"/>
              </w:rPr>
              <w:t>svarīga</w:t>
            </w:r>
          </w:p>
        </w:tc>
      </w:tr>
      <w:tr w:rsidR="00E764C5" w:rsidRPr="00001D87" w14:paraId="19620875" w14:textId="77777777" w:rsidTr="000E3A5E">
        <w:trPr>
          <w:trHeight w:val="297"/>
        </w:trPr>
        <w:tc>
          <w:tcPr>
            <w:tcW w:w="1131" w:type="dxa"/>
            <w:shd w:val="clear" w:color="auto" w:fill="auto"/>
          </w:tcPr>
          <w:p w14:paraId="7087158F" w14:textId="0F5825B6" w:rsidR="00E764C5" w:rsidRPr="00001D87" w:rsidRDefault="00E764C5" w:rsidP="00E764C5">
            <w:r w:rsidRPr="00001D87">
              <w:t>KPV005</w:t>
            </w:r>
          </w:p>
        </w:tc>
        <w:tc>
          <w:tcPr>
            <w:tcW w:w="11766" w:type="dxa"/>
          </w:tcPr>
          <w:p w14:paraId="095304D1" w14:textId="4AB0A1EA" w:rsidR="00E764C5" w:rsidRPr="00A7636B" w:rsidRDefault="00E764C5" w:rsidP="00E764C5">
            <w:r>
              <w:t>Sistēmā ir jābūt iespējai atzīmēt un redzēt klientu profilu un pieteikumu</w:t>
            </w:r>
            <w:r w:rsidRPr="00001D87">
              <w:t xml:space="preserve"> </w:t>
            </w:r>
            <w:r>
              <w:t>statusu</w:t>
            </w:r>
          </w:p>
        </w:tc>
        <w:tc>
          <w:tcPr>
            <w:tcW w:w="1275" w:type="dxa"/>
          </w:tcPr>
          <w:p w14:paraId="50EC6EC3" w14:textId="2E1A7F6A" w:rsidR="00E764C5" w:rsidRPr="00001D87" w:rsidRDefault="00E764C5" w:rsidP="00E764C5">
            <w:pPr>
              <w:pStyle w:val="Tabulasteksts"/>
              <w:rPr>
                <w:rStyle w:val="TabulastekstsChar"/>
                <w:rFonts w:ascii="Times New Roman" w:eastAsiaTheme="minorHAnsi" w:hAnsi="Times New Roman"/>
                <w:color w:val="538135" w:themeColor="accent6" w:themeShade="BF"/>
              </w:rPr>
            </w:pPr>
            <w:r w:rsidRPr="00001D87">
              <w:rPr>
                <w:rStyle w:val="TabulastekstsChar"/>
                <w:rFonts w:ascii="Times New Roman" w:eastAsiaTheme="minorHAnsi" w:hAnsi="Times New Roman"/>
                <w:color w:val="538135" w:themeColor="accent6" w:themeShade="BF"/>
              </w:rPr>
              <w:t>obligāta</w:t>
            </w:r>
          </w:p>
        </w:tc>
      </w:tr>
      <w:tr w:rsidR="00E764C5" w:rsidRPr="00001D87" w14:paraId="2F7C98C2" w14:textId="77777777" w:rsidTr="000E3A5E">
        <w:trPr>
          <w:trHeight w:val="297"/>
        </w:trPr>
        <w:tc>
          <w:tcPr>
            <w:tcW w:w="1131" w:type="dxa"/>
            <w:shd w:val="clear" w:color="auto" w:fill="auto"/>
          </w:tcPr>
          <w:p w14:paraId="340998E0" w14:textId="02B15EBE" w:rsidR="00E764C5" w:rsidRPr="00001D87" w:rsidRDefault="00E764C5" w:rsidP="00E764C5">
            <w:r w:rsidRPr="00001D87">
              <w:t>KPV007</w:t>
            </w:r>
          </w:p>
        </w:tc>
        <w:tc>
          <w:tcPr>
            <w:tcW w:w="11766" w:type="dxa"/>
          </w:tcPr>
          <w:p w14:paraId="6F3A8B89" w14:textId="698C6215" w:rsidR="00E764C5" w:rsidRPr="00001D87" w:rsidRDefault="00E764C5" w:rsidP="00E764C5">
            <w:r w:rsidRPr="00001D87">
              <w:t xml:space="preserve">Lietotājam ir jābūt iespējams veikt fiziskās personas pārbaudi attiecībā uz atbilstību BMA kritērijiem. (skat. </w:t>
            </w:r>
            <w:r w:rsidRPr="00B12876">
              <w:rPr>
                <w:color w:val="0000FF"/>
                <w:u w:val="single"/>
              </w:rPr>
              <w:fldChar w:fldCharType="begin"/>
            </w:r>
            <w:r w:rsidRPr="00C43826">
              <w:rPr>
                <w:color w:val="0000FF"/>
                <w:u w:val="single"/>
              </w:rPr>
              <w:instrText xml:space="preserve"> REF _Ref204935145 \r \h </w:instrText>
            </w:r>
            <w:r w:rsidRPr="00B12876">
              <w:rPr>
                <w:color w:val="0000FF"/>
                <w:u w:val="single"/>
              </w:rPr>
            </w:r>
            <w:r w:rsidRPr="00B12876">
              <w:rPr>
                <w:color w:val="0000FF"/>
                <w:u w:val="single"/>
              </w:rPr>
              <w:fldChar w:fldCharType="separate"/>
            </w:r>
            <w:r w:rsidRPr="00C43826">
              <w:rPr>
                <w:color w:val="0000FF"/>
                <w:u w:val="single"/>
              </w:rPr>
              <w:t>7.3.2.1</w:t>
            </w:r>
            <w:r w:rsidRPr="00B12876">
              <w:rPr>
                <w:color w:val="0000FF"/>
                <w:u w:val="single"/>
              </w:rPr>
              <w:fldChar w:fldCharType="end"/>
            </w:r>
            <w:r>
              <w:t>)</w:t>
            </w:r>
          </w:p>
        </w:tc>
        <w:tc>
          <w:tcPr>
            <w:tcW w:w="1275" w:type="dxa"/>
          </w:tcPr>
          <w:p w14:paraId="3407EF85" w14:textId="4AFFC9D0"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E764C5" w:rsidRPr="00001D87" w14:paraId="1645417A" w14:textId="77777777" w:rsidTr="000E3A5E">
        <w:trPr>
          <w:trHeight w:val="297"/>
        </w:trPr>
        <w:tc>
          <w:tcPr>
            <w:tcW w:w="1131" w:type="dxa"/>
            <w:shd w:val="clear" w:color="auto" w:fill="auto"/>
          </w:tcPr>
          <w:p w14:paraId="1D00200E" w14:textId="499BAF46" w:rsidR="00E764C5" w:rsidRPr="00001D87" w:rsidRDefault="00E764C5" w:rsidP="00E764C5">
            <w:r w:rsidRPr="00001D87">
              <w:t>KPV008</w:t>
            </w:r>
          </w:p>
        </w:tc>
        <w:tc>
          <w:tcPr>
            <w:tcW w:w="11766" w:type="dxa"/>
          </w:tcPr>
          <w:p w14:paraId="28DA751B" w14:textId="749FF3A2" w:rsidR="00E764C5" w:rsidRPr="00001D87" w:rsidRDefault="00E764C5" w:rsidP="00E764C5">
            <w:r w:rsidRPr="00001D87">
              <w:t xml:space="preserve">Lietotājam ir jābūt iespējai operatīvi pārbaudīt un kontrolēt klientam piešķirto pakalpojumu un produktu statusus. (skat. </w:t>
            </w:r>
            <w:r w:rsidRPr="00C43826">
              <w:rPr>
                <w:color w:val="0000FF"/>
                <w:u w:val="single"/>
              </w:rPr>
              <w:fldChar w:fldCharType="begin"/>
            </w:r>
            <w:r w:rsidRPr="00C43826">
              <w:rPr>
                <w:color w:val="0000FF"/>
                <w:u w:val="single"/>
              </w:rPr>
              <w:instrText xml:space="preserve"> REF _Ref204935196 \r \h </w:instrText>
            </w:r>
            <w:r w:rsidRPr="00C43826">
              <w:rPr>
                <w:color w:val="0000FF"/>
                <w:u w:val="single"/>
              </w:rPr>
            </w:r>
            <w:r w:rsidRPr="00C43826">
              <w:rPr>
                <w:color w:val="0000FF"/>
                <w:u w:val="single"/>
              </w:rPr>
              <w:fldChar w:fldCharType="separate"/>
            </w:r>
            <w:r w:rsidRPr="00C43826">
              <w:rPr>
                <w:color w:val="0000FF"/>
                <w:u w:val="single"/>
              </w:rPr>
              <w:t>7.4</w:t>
            </w:r>
            <w:r w:rsidRPr="00C43826">
              <w:rPr>
                <w:color w:val="0000FF"/>
                <w:u w:val="single"/>
              </w:rPr>
              <w:fldChar w:fldCharType="end"/>
            </w:r>
            <w:r>
              <w:t>)</w:t>
            </w:r>
          </w:p>
        </w:tc>
        <w:tc>
          <w:tcPr>
            <w:tcW w:w="1275" w:type="dxa"/>
          </w:tcPr>
          <w:p w14:paraId="5FCB533D" w14:textId="3E54F8D4"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E764C5" w:rsidRPr="00001D87" w14:paraId="0C20D8CA" w14:textId="77777777" w:rsidTr="000E3A5E">
        <w:trPr>
          <w:trHeight w:val="297"/>
        </w:trPr>
        <w:tc>
          <w:tcPr>
            <w:tcW w:w="1131" w:type="dxa"/>
            <w:shd w:val="clear" w:color="auto" w:fill="auto"/>
          </w:tcPr>
          <w:p w14:paraId="405BE28D" w14:textId="37527A93" w:rsidR="00E764C5" w:rsidRPr="00001D87" w:rsidRDefault="00E764C5" w:rsidP="00E764C5">
            <w:r w:rsidRPr="00001D87">
              <w:t>KPV009</w:t>
            </w:r>
          </w:p>
        </w:tc>
        <w:tc>
          <w:tcPr>
            <w:tcW w:w="11766" w:type="dxa"/>
          </w:tcPr>
          <w:p w14:paraId="68087310" w14:textId="7751434E" w:rsidR="00E764C5" w:rsidRPr="00001D87" w:rsidRDefault="00E764C5" w:rsidP="00E764C5">
            <w:r w:rsidRPr="00001D87">
              <w:t>Lietotājam ir jābūt iespējams:</w:t>
            </w:r>
          </w:p>
          <w:p w14:paraId="42A86CC4" w14:textId="405C936E" w:rsidR="00E764C5" w:rsidRPr="000478A8" w:rsidRDefault="00E764C5" w:rsidP="00E764C5">
            <w:pPr>
              <w:pStyle w:val="ListParagraph"/>
              <w:numPr>
                <w:ilvl w:val="0"/>
                <w:numId w:val="79"/>
              </w:numPr>
              <w:rPr>
                <w:rFonts w:ascii="Times New Roman" w:hAnsi="Times New Roman" w:cs="Times New Roman"/>
                <w:sz w:val="24"/>
                <w:szCs w:val="24"/>
              </w:rPr>
            </w:pPr>
            <w:r w:rsidRPr="000478A8">
              <w:rPr>
                <w:rFonts w:ascii="Times New Roman" w:hAnsi="Times New Roman" w:cs="Times New Roman"/>
                <w:sz w:val="24"/>
                <w:szCs w:val="24"/>
              </w:rPr>
              <w:t>apvienot klientus grupās pēc iepriekš noteiktā parametra</w:t>
            </w:r>
          </w:p>
          <w:p w14:paraId="7B3534AD" w14:textId="3294E8C2" w:rsidR="00E764C5" w:rsidRPr="000478A8" w:rsidRDefault="00E764C5" w:rsidP="00E764C5">
            <w:pPr>
              <w:pStyle w:val="ListParagraph"/>
              <w:numPr>
                <w:ilvl w:val="0"/>
                <w:numId w:val="79"/>
              </w:numPr>
              <w:rPr>
                <w:rFonts w:ascii="Times New Roman" w:hAnsi="Times New Roman" w:cs="Times New Roman"/>
                <w:sz w:val="24"/>
                <w:szCs w:val="24"/>
              </w:rPr>
            </w:pPr>
            <w:r w:rsidRPr="000478A8">
              <w:rPr>
                <w:rFonts w:ascii="Times New Roman" w:hAnsi="Times New Roman" w:cs="Times New Roman"/>
                <w:sz w:val="24"/>
                <w:szCs w:val="24"/>
              </w:rPr>
              <w:lastRenderedPageBreak/>
              <w:t xml:space="preserve">strādāt ar klientu grupu, piemērojot masveida apstrādi un </w:t>
            </w:r>
            <w:r w:rsidRPr="00FF7B5A">
              <w:rPr>
                <w:rFonts w:ascii="Times New Roman" w:hAnsi="Times New Roman" w:cs="Times New Roman"/>
                <w:sz w:val="24"/>
                <w:szCs w:val="24"/>
              </w:rPr>
              <w:t xml:space="preserve">rediģēšanu </w:t>
            </w:r>
            <w:r w:rsidRPr="00C43826">
              <w:rPr>
                <w:rFonts w:ascii="Times New Roman" w:hAnsi="Times New Roman" w:cs="Times New Roman"/>
                <w:sz w:val="24"/>
                <w:szCs w:val="24"/>
              </w:rPr>
              <w:t>(veikt masveida klientu profilu rediģēšanu).</w:t>
            </w:r>
          </w:p>
        </w:tc>
        <w:tc>
          <w:tcPr>
            <w:tcW w:w="1275" w:type="dxa"/>
          </w:tcPr>
          <w:p w14:paraId="4332BA46" w14:textId="2437B2AD"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lastRenderedPageBreak/>
              <w:t>obligāta</w:t>
            </w:r>
          </w:p>
        </w:tc>
      </w:tr>
      <w:tr w:rsidR="00E764C5" w:rsidRPr="00001D87" w14:paraId="31283205" w14:textId="77777777" w:rsidTr="000E3A5E">
        <w:trPr>
          <w:trHeight w:val="297"/>
        </w:trPr>
        <w:tc>
          <w:tcPr>
            <w:tcW w:w="1131" w:type="dxa"/>
            <w:shd w:val="clear" w:color="auto" w:fill="auto"/>
          </w:tcPr>
          <w:p w14:paraId="1D27168B" w14:textId="72352274" w:rsidR="00E764C5" w:rsidRPr="00001D87" w:rsidRDefault="00E764C5" w:rsidP="00E764C5">
            <w:r w:rsidRPr="00001D87">
              <w:t>KPV010</w:t>
            </w:r>
          </w:p>
        </w:tc>
        <w:tc>
          <w:tcPr>
            <w:tcW w:w="11766" w:type="dxa"/>
          </w:tcPr>
          <w:p w14:paraId="1CED69E0" w14:textId="604C6E29" w:rsidR="00E764C5" w:rsidRPr="000478A8" w:rsidRDefault="00E764C5" w:rsidP="00E764C5">
            <w:pPr>
              <w:pStyle w:val="Tabulasteksts"/>
              <w:ind w:left="0"/>
              <w:rPr>
                <w:rFonts w:ascii="Times New Roman" w:hAnsi="Times New Roman"/>
                <w:sz w:val="24"/>
                <w:szCs w:val="24"/>
              </w:rPr>
            </w:pPr>
            <w:r w:rsidRPr="000478A8">
              <w:rPr>
                <w:rFonts w:ascii="Times New Roman" w:hAnsi="Times New Roman"/>
                <w:sz w:val="24"/>
                <w:szCs w:val="24"/>
              </w:rPr>
              <w:t xml:space="preserve">Gadījumā, ja kļūdainu datu dēļ vienam klientam tika izveidoti 2 vai vairāki profili (kartiņas), lietotājam sistēmā ir jābūt pieejamai funkcijai </w:t>
            </w:r>
            <w:r w:rsidRPr="000478A8">
              <w:rPr>
                <w:rFonts w:ascii="Times New Roman" w:hAnsi="Times New Roman"/>
                <w:i/>
                <w:iCs/>
                <w:sz w:val="24"/>
                <w:szCs w:val="24"/>
              </w:rPr>
              <w:t>apvienot klientu profilus.</w:t>
            </w:r>
          </w:p>
        </w:tc>
        <w:tc>
          <w:tcPr>
            <w:tcW w:w="1275" w:type="dxa"/>
          </w:tcPr>
          <w:p w14:paraId="5B038593" w14:textId="71A3BC03"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BF8F00" w:themeColor="accent4" w:themeShade="BF"/>
              </w:rPr>
              <w:t>vēlama</w:t>
            </w:r>
          </w:p>
        </w:tc>
      </w:tr>
      <w:tr w:rsidR="00E764C5" w:rsidRPr="00001D87" w14:paraId="35D6E57C" w14:textId="77777777" w:rsidTr="000E3A5E">
        <w:trPr>
          <w:trHeight w:val="297"/>
        </w:trPr>
        <w:tc>
          <w:tcPr>
            <w:tcW w:w="1131" w:type="dxa"/>
            <w:shd w:val="clear" w:color="auto" w:fill="auto"/>
          </w:tcPr>
          <w:p w14:paraId="4BF6228B" w14:textId="7B77C029" w:rsidR="00E764C5" w:rsidRPr="00001D87" w:rsidRDefault="00E764C5" w:rsidP="00E764C5">
            <w:r w:rsidRPr="00001D87">
              <w:t>KPV011</w:t>
            </w:r>
          </w:p>
        </w:tc>
        <w:tc>
          <w:tcPr>
            <w:tcW w:w="11766" w:type="dxa"/>
          </w:tcPr>
          <w:p w14:paraId="2F877CC9" w14:textId="159B7516" w:rsidR="00E764C5" w:rsidRPr="00001D87" w:rsidRDefault="00E764C5" w:rsidP="00E764C5">
            <w:r w:rsidRPr="00001D87">
              <w:t>Sistēma ir jābūt iespējams segmentēt klientus pēc pasažiera kategorijām. BMA veids un piešķiršanas process cieši saistīts ar pasažiera kategoriju.</w:t>
            </w:r>
          </w:p>
        </w:tc>
        <w:tc>
          <w:tcPr>
            <w:tcW w:w="1275" w:type="dxa"/>
          </w:tcPr>
          <w:p w14:paraId="7BCB0049" w14:textId="2FC4DAF2"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E764C5" w:rsidRPr="00001D87" w14:paraId="43921DB2" w14:textId="77777777" w:rsidTr="000E3A5E">
        <w:trPr>
          <w:trHeight w:val="297"/>
        </w:trPr>
        <w:tc>
          <w:tcPr>
            <w:tcW w:w="1131" w:type="dxa"/>
            <w:shd w:val="clear" w:color="auto" w:fill="auto"/>
          </w:tcPr>
          <w:p w14:paraId="3F944FAD" w14:textId="3C13E732" w:rsidR="00E764C5" w:rsidRPr="00001D87" w:rsidRDefault="00E764C5" w:rsidP="00E764C5">
            <w:r w:rsidRPr="00001D87">
              <w:t>KPV012</w:t>
            </w:r>
          </w:p>
        </w:tc>
        <w:tc>
          <w:tcPr>
            <w:tcW w:w="11766" w:type="dxa"/>
            <w:vAlign w:val="center"/>
          </w:tcPr>
          <w:p w14:paraId="16435125" w14:textId="5AD8C37E" w:rsidR="00E764C5" w:rsidRPr="00001D87" w:rsidRDefault="00E764C5" w:rsidP="00E764C5">
            <w:r w:rsidRPr="00001D87">
              <w:t>Sistēmā ir jābūt iespējai uzturēt dažādas pasažieru kategorijas (grupas) (studenti, pensionāri, priviliģētās grupas)</w:t>
            </w:r>
          </w:p>
        </w:tc>
        <w:tc>
          <w:tcPr>
            <w:tcW w:w="1275" w:type="dxa"/>
          </w:tcPr>
          <w:p w14:paraId="2F8CB1EA" w14:textId="7A605EA5"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E764C5" w:rsidRPr="00001D87" w14:paraId="2A43F639" w14:textId="77777777" w:rsidTr="000E3A5E">
        <w:trPr>
          <w:trHeight w:val="297"/>
        </w:trPr>
        <w:tc>
          <w:tcPr>
            <w:tcW w:w="1131" w:type="dxa"/>
            <w:shd w:val="clear" w:color="auto" w:fill="auto"/>
          </w:tcPr>
          <w:p w14:paraId="4A704C65" w14:textId="62993E35" w:rsidR="00E764C5" w:rsidRPr="00001D87" w:rsidRDefault="00E764C5" w:rsidP="00E764C5">
            <w:r w:rsidRPr="00001D87">
              <w:t>KPV013</w:t>
            </w:r>
          </w:p>
        </w:tc>
        <w:tc>
          <w:tcPr>
            <w:tcW w:w="11766" w:type="dxa"/>
          </w:tcPr>
          <w:p w14:paraId="28353F83" w14:textId="48D09DC7" w:rsidR="00E764C5" w:rsidRPr="00001D87" w:rsidRDefault="00E764C5" w:rsidP="00E764C5">
            <w:pPr>
              <w:rPr>
                <w:highlight w:val="green"/>
              </w:rPr>
            </w:pPr>
            <w:r w:rsidRPr="00001D87">
              <w:t>Sistēmai jāspēj veidot Klienta profilu automātiski, saņemot pieteikumu Sistēmai jāspēj automātiski reģistrēt saņemto pieteikumu</w:t>
            </w:r>
          </w:p>
        </w:tc>
        <w:tc>
          <w:tcPr>
            <w:tcW w:w="1275" w:type="dxa"/>
          </w:tcPr>
          <w:p w14:paraId="1DD25CEF" w14:textId="08167A30"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E764C5" w:rsidRPr="00001D87" w14:paraId="3D2EE64F" w14:textId="77777777" w:rsidTr="000E3A5E">
        <w:trPr>
          <w:trHeight w:val="297"/>
        </w:trPr>
        <w:tc>
          <w:tcPr>
            <w:tcW w:w="1131" w:type="dxa"/>
            <w:shd w:val="clear" w:color="auto" w:fill="auto"/>
          </w:tcPr>
          <w:p w14:paraId="1BA17DD9" w14:textId="2BF45750" w:rsidR="00E764C5" w:rsidRPr="00001D87" w:rsidRDefault="00E764C5" w:rsidP="00E764C5">
            <w:r w:rsidRPr="00001D87">
              <w:t>KPV014</w:t>
            </w:r>
          </w:p>
        </w:tc>
        <w:tc>
          <w:tcPr>
            <w:tcW w:w="11766" w:type="dxa"/>
          </w:tcPr>
          <w:p w14:paraId="5F969D9C" w14:textId="21A11583" w:rsidR="00E764C5" w:rsidRPr="000478A8" w:rsidRDefault="00E764C5" w:rsidP="00E764C5">
            <w:pPr>
              <w:pStyle w:val="Tabulasteksts"/>
              <w:ind w:left="0"/>
              <w:rPr>
                <w:rFonts w:ascii="Times New Roman" w:hAnsi="Times New Roman"/>
                <w:sz w:val="24"/>
                <w:szCs w:val="24"/>
              </w:rPr>
            </w:pPr>
            <w:r w:rsidRPr="000478A8">
              <w:rPr>
                <w:rFonts w:ascii="Times New Roman" w:hAnsi="Times New Roman"/>
                <w:sz w:val="24"/>
                <w:szCs w:val="24"/>
              </w:rPr>
              <w:t>Sistēmā ir jābūt iespējams veidot pasažiera kategorijas. Jābūt iespējams piesaistīt klientam pasažiera kategoriju.</w:t>
            </w:r>
          </w:p>
        </w:tc>
        <w:tc>
          <w:tcPr>
            <w:tcW w:w="1275" w:type="dxa"/>
          </w:tcPr>
          <w:p w14:paraId="30295858" w14:textId="21C46303"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E764C5" w:rsidRPr="00001D87" w14:paraId="152FFC47" w14:textId="77777777" w:rsidTr="000E3A5E">
        <w:trPr>
          <w:trHeight w:val="420"/>
        </w:trPr>
        <w:tc>
          <w:tcPr>
            <w:tcW w:w="1131" w:type="dxa"/>
            <w:shd w:val="clear" w:color="auto" w:fill="auto"/>
          </w:tcPr>
          <w:p w14:paraId="064CBAFB" w14:textId="57C66CA8" w:rsidR="00E764C5" w:rsidRPr="00001D87" w:rsidRDefault="00E764C5" w:rsidP="00E764C5">
            <w:r w:rsidRPr="00001D87">
              <w:t>KPV01</w:t>
            </w:r>
            <w:r>
              <w:t>5</w:t>
            </w:r>
          </w:p>
        </w:tc>
        <w:tc>
          <w:tcPr>
            <w:tcW w:w="11766" w:type="dxa"/>
          </w:tcPr>
          <w:p w14:paraId="53614D9B" w14:textId="724345A4" w:rsidR="00E764C5" w:rsidRPr="000478A8" w:rsidRDefault="00E764C5" w:rsidP="00E764C5">
            <w:pPr>
              <w:pStyle w:val="Tabulasteksts"/>
              <w:ind w:left="0"/>
              <w:rPr>
                <w:rFonts w:ascii="Times New Roman" w:hAnsi="Times New Roman"/>
                <w:sz w:val="24"/>
                <w:szCs w:val="24"/>
              </w:rPr>
            </w:pPr>
            <w:r w:rsidRPr="000478A8">
              <w:rPr>
                <w:rFonts w:ascii="Times New Roman" w:hAnsi="Times New Roman"/>
                <w:sz w:val="24"/>
                <w:szCs w:val="24"/>
              </w:rPr>
              <w:t xml:space="preserve">Lietotājam jābūt iespējai redzēt fiziskās personas vecumu, tajos gadījumos, kad vismaz viens no piešķirtā vai piešķiramā BMA kritērijiem ir saistīts ar vecumu. (skat. </w:t>
            </w:r>
            <w:r w:rsidRPr="00C43826">
              <w:rPr>
                <w:rFonts w:ascii="Times New Roman" w:hAnsi="Times New Roman"/>
                <w:color w:val="0000FF"/>
                <w:sz w:val="24"/>
                <w:szCs w:val="24"/>
                <w:u w:val="single"/>
              </w:rPr>
              <w:fldChar w:fldCharType="begin"/>
            </w:r>
            <w:r w:rsidRPr="00C43826">
              <w:rPr>
                <w:rFonts w:ascii="Times New Roman" w:hAnsi="Times New Roman"/>
                <w:color w:val="0000FF"/>
                <w:sz w:val="24"/>
                <w:szCs w:val="24"/>
                <w:u w:val="single"/>
              </w:rPr>
              <w:instrText xml:space="preserve"> REF _Ref204935145 \r \h </w:instrText>
            </w:r>
            <w:r w:rsidRPr="00C43826">
              <w:rPr>
                <w:rFonts w:ascii="Times New Roman" w:hAnsi="Times New Roman"/>
                <w:color w:val="0000FF"/>
                <w:sz w:val="24"/>
                <w:szCs w:val="24"/>
                <w:u w:val="single"/>
              </w:rPr>
            </w:r>
            <w:r w:rsidRPr="00C43826">
              <w:rPr>
                <w:rFonts w:ascii="Times New Roman" w:hAnsi="Times New Roman"/>
                <w:color w:val="0000FF"/>
                <w:sz w:val="24"/>
                <w:szCs w:val="24"/>
                <w:u w:val="single"/>
              </w:rPr>
              <w:fldChar w:fldCharType="separate"/>
            </w:r>
            <w:r w:rsidRPr="00C43826">
              <w:rPr>
                <w:rFonts w:ascii="Times New Roman" w:hAnsi="Times New Roman"/>
                <w:color w:val="0000FF"/>
                <w:sz w:val="24"/>
                <w:szCs w:val="24"/>
                <w:u w:val="single"/>
              </w:rPr>
              <w:t>7.3.2.1</w:t>
            </w:r>
            <w:r w:rsidRPr="00C43826">
              <w:rPr>
                <w:rFonts w:ascii="Times New Roman" w:hAnsi="Times New Roman"/>
                <w:color w:val="0000FF"/>
                <w:sz w:val="24"/>
                <w:szCs w:val="24"/>
                <w:u w:val="single"/>
              </w:rPr>
              <w:fldChar w:fldCharType="end"/>
            </w:r>
            <w:r w:rsidRPr="000478A8">
              <w:rPr>
                <w:rFonts w:ascii="Times New Roman" w:hAnsi="Times New Roman"/>
                <w:sz w:val="24"/>
                <w:szCs w:val="24"/>
              </w:rPr>
              <w:t>)</w:t>
            </w:r>
          </w:p>
        </w:tc>
        <w:tc>
          <w:tcPr>
            <w:tcW w:w="1275" w:type="dxa"/>
          </w:tcPr>
          <w:p w14:paraId="56EB1FCE" w14:textId="40CC3FB7"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BF8F00" w:themeColor="accent4" w:themeShade="BF"/>
              </w:rPr>
              <w:t>vēlama</w:t>
            </w:r>
          </w:p>
        </w:tc>
      </w:tr>
      <w:tr w:rsidR="00E764C5" w:rsidRPr="00001D87" w14:paraId="7D835702" w14:textId="77777777" w:rsidTr="000E3A5E">
        <w:trPr>
          <w:trHeight w:val="297"/>
        </w:trPr>
        <w:tc>
          <w:tcPr>
            <w:tcW w:w="1131" w:type="dxa"/>
            <w:shd w:val="clear" w:color="auto" w:fill="auto"/>
          </w:tcPr>
          <w:p w14:paraId="65AC612D" w14:textId="19D391E7" w:rsidR="00E764C5" w:rsidRPr="00001D87" w:rsidRDefault="00E764C5" w:rsidP="00E764C5">
            <w:r w:rsidRPr="00001D87">
              <w:t>KPV01</w:t>
            </w:r>
            <w:r>
              <w:t>5</w:t>
            </w:r>
          </w:p>
        </w:tc>
        <w:tc>
          <w:tcPr>
            <w:tcW w:w="11766" w:type="dxa"/>
          </w:tcPr>
          <w:p w14:paraId="5374C48E" w14:textId="22F646BB" w:rsidR="00E764C5" w:rsidRPr="000478A8" w:rsidRDefault="00E764C5" w:rsidP="00E764C5">
            <w:pPr>
              <w:pStyle w:val="Tabulasteksts"/>
              <w:ind w:left="0"/>
              <w:rPr>
                <w:rFonts w:ascii="Times New Roman" w:hAnsi="Times New Roman"/>
                <w:sz w:val="24"/>
                <w:szCs w:val="24"/>
              </w:rPr>
            </w:pPr>
            <w:r w:rsidRPr="000478A8">
              <w:rPr>
                <w:rFonts w:ascii="Times New Roman" w:hAnsi="Times New Roman"/>
                <w:sz w:val="24"/>
                <w:szCs w:val="24"/>
              </w:rPr>
              <w:t xml:space="preserve">Nodrošināt automātisku klientu informēšanu: e-pastu sūtīšana un saņemšana </w:t>
            </w:r>
            <w:r>
              <w:rPr>
                <w:rFonts w:ascii="Times New Roman" w:hAnsi="Times New Roman"/>
                <w:sz w:val="24"/>
                <w:szCs w:val="24"/>
              </w:rPr>
              <w:t>S</w:t>
            </w:r>
            <w:r w:rsidRPr="000478A8">
              <w:rPr>
                <w:rFonts w:ascii="Times New Roman" w:hAnsi="Times New Roman"/>
                <w:sz w:val="24"/>
                <w:szCs w:val="24"/>
              </w:rPr>
              <w:t>istēmā</w:t>
            </w:r>
          </w:p>
        </w:tc>
        <w:tc>
          <w:tcPr>
            <w:tcW w:w="1275" w:type="dxa"/>
          </w:tcPr>
          <w:p w14:paraId="41A54CE2" w14:textId="673EE91C"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BF8F00" w:themeColor="accent4" w:themeShade="BF"/>
              </w:rPr>
              <w:t>vēlama</w:t>
            </w:r>
          </w:p>
        </w:tc>
      </w:tr>
      <w:tr w:rsidR="00E764C5" w:rsidRPr="00001D87" w14:paraId="3373D5C5" w14:textId="77777777" w:rsidTr="000E3A5E">
        <w:trPr>
          <w:trHeight w:val="297"/>
        </w:trPr>
        <w:tc>
          <w:tcPr>
            <w:tcW w:w="1131" w:type="dxa"/>
            <w:shd w:val="clear" w:color="auto" w:fill="auto"/>
          </w:tcPr>
          <w:p w14:paraId="5C10AE7C" w14:textId="6490FEFE" w:rsidR="00E764C5" w:rsidRPr="00001D87" w:rsidRDefault="00E764C5" w:rsidP="00E764C5">
            <w:r w:rsidRPr="00001D87">
              <w:t>KPV01</w:t>
            </w:r>
            <w:r>
              <w:t>6</w:t>
            </w:r>
          </w:p>
        </w:tc>
        <w:tc>
          <w:tcPr>
            <w:tcW w:w="11766" w:type="dxa"/>
            <w:vAlign w:val="center"/>
          </w:tcPr>
          <w:p w14:paraId="0C0663EF" w14:textId="335685DB" w:rsidR="00E764C5" w:rsidRPr="00001D87" w:rsidRDefault="00E764C5" w:rsidP="00E764C5">
            <w:r w:rsidRPr="00001D87">
              <w:t>Sistēmai ir jābūt spējīgai saņemt no ārējiem resursiem pieteikumu, atpazīt pieteicēju kā sistēmā reģistrētu klientu. Gadījumā, ja persona nav reģistrēta sistēmā, automātiski reģistrēt to personu Sistēmā un izveidot klienta profilu (kartīti). Automātiski reģistrēt pieteikumu, piesaistīt to klienta profilam un atspoguļot to klienta profilā.</w:t>
            </w:r>
          </w:p>
        </w:tc>
        <w:tc>
          <w:tcPr>
            <w:tcW w:w="1275" w:type="dxa"/>
          </w:tcPr>
          <w:p w14:paraId="6C3474DB" w14:textId="49078EA6"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E764C5" w:rsidRPr="00001D87" w14:paraId="1AD58E34" w14:textId="77777777" w:rsidTr="000E3A5E">
        <w:trPr>
          <w:trHeight w:val="297"/>
        </w:trPr>
        <w:tc>
          <w:tcPr>
            <w:tcW w:w="1131" w:type="dxa"/>
            <w:shd w:val="clear" w:color="auto" w:fill="auto"/>
          </w:tcPr>
          <w:p w14:paraId="4FB6E943" w14:textId="100B2A4E" w:rsidR="00E764C5" w:rsidRPr="00001D87" w:rsidRDefault="00E764C5" w:rsidP="00E764C5">
            <w:r>
              <w:t>KPV017</w:t>
            </w:r>
          </w:p>
        </w:tc>
        <w:tc>
          <w:tcPr>
            <w:tcW w:w="11766" w:type="dxa"/>
          </w:tcPr>
          <w:p w14:paraId="564F9156" w14:textId="2E34F246" w:rsidR="00E764C5" w:rsidRDefault="00E764C5" w:rsidP="00E764C5">
            <w:pPr>
              <w:pStyle w:val="Tabulasteksts"/>
              <w:ind w:left="0"/>
              <w:rPr>
                <w:rFonts w:ascii="Times New Roman" w:hAnsi="Times New Roman"/>
                <w:sz w:val="24"/>
                <w:szCs w:val="24"/>
              </w:rPr>
            </w:pPr>
            <w:r>
              <w:rPr>
                <w:rFonts w:ascii="Times New Roman" w:hAnsi="Times New Roman"/>
                <w:sz w:val="24"/>
                <w:szCs w:val="24"/>
              </w:rPr>
              <w:t>Lietotājam Sistēmā ir jābūt iespējai veidot un izdrukāt dokumentus:</w:t>
            </w:r>
          </w:p>
          <w:p w14:paraId="5C652A36" w14:textId="3D355D1B" w:rsidR="00E764C5" w:rsidRPr="000478A8" w:rsidRDefault="00E764C5" w:rsidP="00E764C5">
            <w:pPr>
              <w:pStyle w:val="Tabulasteksts"/>
              <w:numPr>
                <w:ilvl w:val="0"/>
                <w:numId w:val="135"/>
              </w:numPr>
              <w:spacing w:before="0" w:after="0" w:line="240" w:lineRule="auto"/>
              <w:ind w:left="714" w:right="142" w:hanging="357"/>
              <w:rPr>
                <w:rFonts w:ascii="Times New Roman" w:hAnsi="Times New Roman"/>
                <w:i/>
                <w:iCs/>
                <w:sz w:val="24"/>
                <w:szCs w:val="24"/>
              </w:rPr>
            </w:pPr>
            <w:r w:rsidRPr="000478A8">
              <w:rPr>
                <w:rFonts w:ascii="Times New Roman" w:hAnsi="Times New Roman"/>
                <w:i/>
                <w:iCs/>
                <w:sz w:val="24"/>
                <w:szCs w:val="24"/>
              </w:rPr>
              <w:t xml:space="preserve">Individuālais pieteikums </w:t>
            </w:r>
            <w:r w:rsidRPr="00BC4654">
              <w:rPr>
                <w:rFonts w:ascii="Times New Roman" w:hAnsi="Times New Roman"/>
                <w:sz w:val="24"/>
                <w:szCs w:val="24"/>
              </w:rPr>
              <w:t>(PDF formātā)</w:t>
            </w:r>
            <w:r w:rsidRPr="000478A8">
              <w:rPr>
                <w:rFonts w:ascii="Times New Roman" w:hAnsi="Times New Roman"/>
                <w:sz w:val="24"/>
                <w:szCs w:val="24"/>
              </w:rPr>
              <w:t xml:space="preserve"> (skat.</w:t>
            </w:r>
            <w:r w:rsidRPr="00C43826">
              <w:rPr>
                <w:rFonts w:ascii="Times New Roman" w:hAnsi="Times New Roman"/>
                <w:color w:val="0000FF"/>
                <w:u w:val="single"/>
              </w:rPr>
              <w:fldChar w:fldCharType="begin"/>
            </w:r>
            <w:r w:rsidRPr="00C43826">
              <w:rPr>
                <w:rFonts w:ascii="Times New Roman" w:hAnsi="Times New Roman"/>
                <w:color w:val="0000FF"/>
                <w:sz w:val="24"/>
                <w:szCs w:val="24"/>
                <w:u w:val="single"/>
              </w:rPr>
              <w:instrText xml:space="preserve"> REF _Ref204935302 \r \h </w:instrText>
            </w:r>
            <w:r w:rsidRPr="00C43826">
              <w:rPr>
                <w:rFonts w:ascii="Times New Roman" w:hAnsi="Times New Roman"/>
                <w:color w:val="0000FF"/>
                <w:u w:val="single"/>
              </w:rPr>
            </w:r>
            <w:r w:rsidRPr="00C43826">
              <w:rPr>
                <w:rFonts w:ascii="Times New Roman" w:hAnsi="Times New Roman"/>
                <w:color w:val="0000FF"/>
                <w:u w:val="single"/>
              </w:rPr>
              <w:fldChar w:fldCharType="separate"/>
            </w:r>
            <w:r w:rsidRPr="00C43826">
              <w:rPr>
                <w:rFonts w:ascii="Times New Roman" w:hAnsi="Times New Roman"/>
                <w:color w:val="0000FF"/>
                <w:sz w:val="24"/>
                <w:szCs w:val="24"/>
                <w:u w:val="single"/>
              </w:rPr>
              <w:t>7.3.2</w:t>
            </w:r>
            <w:r w:rsidRPr="00C43826">
              <w:rPr>
                <w:rFonts w:ascii="Times New Roman" w:hAnsi="Times New Roman"/>
                <w:color w:val="0000FF"/>
                <w:u w:val="single"/>
              </w:rPr>
              <w:fldChar w:fldCharType="end"/>
            </w:r>
            <w:r>
              <w:rPr>
                <w:rFonts w:ascii="Times New Roman" w:hAnsi="Times New Roman"/>
              </w:rPr>
              <w:t>, pielikums 1</w:t>
            </w:r>
            <w:r w:rsidRPr="000478A8">
              <w:rPr>
                <w:rFonts w:ascii="Times New Roman" w:hAnsi="Times New Roman"/>
              </w:rPr>
              <w:t>)</w:t>
            </w:r>
          </w:p>
          <w:p w14:paraId="631D9D70" w14:textId="10539E14" w:rsidR="00E764C5" w:rsidRPr="000478A8" w:rsidRDefault="00E764C5" w:rsidP="00E764C5">
            <w:pPr>
              <w:pStyle w:val="Tabulasteksts"/>
              <w:numPr>
                <w:ilvl w:val="0"/>
                <w:numId w:val="135"/>
              </w:numPr>
              <w:spacing w:before="0" w:after="0" w:line="240" w:lineRule="auto"/>
              <w:ind w:left="714" w:right="142" w:hanging="357"/>
              <w:rPr>
                <w:rFonts w:ascii="Times New Roman" w:hAnsi="Times New Roman"/>
                <w:i/>
                <w:iCs/>
                <w:sz w:val="24"/>
                <w:szCs w:val="24"/>
              </w:rPr>
            </w:pPr>
            <w:r w:rsidRPr="000478A8">
              <w:rPr>
                <w:rFonts w:ascii="Times New Roman" w:hAnsi="Times New Roman"/>
                <w:i/>
                <w:iCs/>
                <w:sz w:val="24"/>
                <w:szCs w:val="24"/>
              </w:rPr>
              <w:t xml:space="preserve">Kolektīvais pieteikums </w:t>
            </w:r>
            <w:r w:rsidRPr="00BC4654">
              <w:rPr>
                <w:rFonts w:ascii="Times New Roman" w:hAnsi="Times New Roman"/>
                <w:sz w:val="24"/>
                <w:szCs w:val="24"/>
              </w:rPr>
              <w:t>(PDF formātā)</w:t>
            </w:r>
            <w:r>
              <w:rPr>
                <w:rFonts w:ascii="Times New Roman" w:hAnsi="Times New Roman"/>
                <w:sz w:val="24"/>
                <w:szCs w:val="24"/>
              </w:rPr>
              <w:t xml:space="preserve"> </w:t>
            </w:r>
            <w:r w:rsidRPr="00A04CA1">
              <w:rPr>
                <w:rFonts w:ascii="Times New Roman" w:hAnsi="Times New Roman"/>
                <w:sz w:val="24"/>
                <w:szCs w:val="24"/>
              </w:rPr>
              <w:t>(skat.</w:t>
            </w:r>
            <w:r w:rsidRPr="00C43826">
              <w:rPr>
                <w:rFonts w:ascii="Times New Roman" w:hAnsi="Times New Roman"/>
                <w:color w:val="0000FF"/>
                <w:u w:val="single"/>
              </w:rPr>
              <w:fldChar w:fldCharType="begin"/>
            </w:r>
            <w:r w:rsidRPr="00C43826">
              <w:rPr>
                <w:rFonts w:ascii="Times New Roman" w:hAnsi="Times New Roman"/>
                <w:color w:val="0000FF"/>
                <w:sz w:val="24"/>
                <w:szCs w:val="24"/>
                <w:u w:val="single"/>
              </w:rPr>
              <w:instrText xml:space="preserve"> REF _Ref204694262 \r \h </w:instrText>
            </w:r>
            <w:r w:rsidRPr="00C43826">
              <w:rPr>
                <w:rFonts w:ascii="Times New Roman" w:hAnsi="Times New Roman"/>
                <w:color w:val="0000FF"/>
                <w:u w:val="single"/>
              </w:rPr>
            </w:r>
            <w:r w:rsidRPr="00C43826">
              <w:rPr>
                <w:rFonts w:ascii="Times New Roman" w:hAnsi="Times New Roman"/>
                <w:color w:val="0000FF"/>
                <w:u w:val="single"/>
              </w:rPr>
              <w:fldChar w:fldCharType="separate"/>
            </w:r>
            <w:r w:rsidRPr="00C43826">
              <w:rPr>
                <w:rFonts w:ascii="Times New Roman" w:hAnsi="Times New Roman"/>
                <w:color w:val="0000FF"/>
                <w:sz w:val="24"/>
                <w:szCs w:val="24"/>
                <w:u w:val="single"/>
              </w:rPr>
              <w:t>7.3.4</w:t>
            </w:r>
            <w:r w:rsidRPr="00C43826">
              <w:rPr>
                <w:rFonts w:ascii="Times New Roman" w:hAnsi="Times New Roman"/>
                <w:color w:val="0000FF"/>
                <w:u w:val="single"/>
              </w:rPr>
              <w:fldChar w:fldCharType="end"/>
            </w:r>
            <w:r>
              <w:rPr>
                <w:rFonts w:ascii="Times New Roman" w:hAnsi="Times New Roman"/>
              </w:rPr>
              <w:t>, pielikums 2)</w:t>
            </w:r>
          </w:p>
          <w:p w14:paraId="30C08633" w14:textId="35EBE7CC" w:rsidR="00E764C5" w:rsidRPr="000478A8" w:rsidRDefault="00E764C5" w:rsidP="00E764C5">
            <w:pPr>
              <w:pStyle w:val="Tabulasteksts"/>
              <w:numPr>
                <w:ilvl w:val="0"/>
                <w:numId w:val="135"/>
              </w:numPr>
              <w:spacing w:before="0" w:after="0" w:line="240" w:lineRule="auto"/>
              <w:ind w:left="714" w:right="142" w:hanging="357"/>
              <w:rPr>
                <w:rFonts w:ascii="Times New Roman" w:hAnsi="Times New Roman"/>
                <w:i/>
                <w:iCs/>
                <w:sz w:val="24"/>
                <w:szCs w:val="24"/>
              </w:rPr>
            </w:pPr>
            <w:r w:rsidRPr="000478A8">
              <w:rPr>
                <w:rFonts w:ascii="Times New Roman" w:hAnsi="Times New Roman"/>
                <w:i/>
                <w:iCs/>
                <w:sz w:val="24"/>
                <w:szCs w:val="24"/>
              </w:rPr>
              <w:t xml:space="preserve">Piekrišana datu apstrādei </w:t>
            </w:r>
            <w:r w:rsidRPr="00BC4654">
              <w:rPr>
                <w:rFonts w:ascii="Times New Roman" w:hAnsi="Times New Roman"/>
                <w:sz w:val="24"/>
                <w:szCs w:val="24"/>
              </w:rPr>
              <w:t>(PDF formātā)</w:t>
            </w:r>
            <w:r>
              <w:rPr>
                <w:rFonts w:ascii="Times New Roman" w:hAnsi="Times New Roman"/>
                <w:sz w:val="24"/>
                <w:szCs w:val="24"/>
              </w:rPr>
              <w:t xml:space="preserve"> </w:t>
            </w:r>
            <w:r w:rsidRPr="00A04CA1">
              <w:rPr>
                <w:rFonts w:ascii="Times New Roman" w:hAnsi="Times New Roman"/>
                <w:sz w:val="24"/>
                <w:szCs w:val="24"/>
              </w:rPr>
              <w:t>(skat.</w:t>
            </w:r>
            <w:r>
              <w:rPr>
                <w:rFonts w:ascii="Times New Roman" w:hAnsi="Times New Roman"/>
                <w:sz w:val="24"/>
                <w:szCs w:val="24"/>
              </w:rPr>
              <w:t xml:space="preserve"> </w:t>
            </w:r>
            <w:r w:rsidRPr="00C43826">
              <w:rPr>
                <w:rFonts w:ascii="Times New Roman" w:hAnsi="Times New Roman"/>
                <w:color w:val="0000FF"/>
                <w:u w:val="single"/>
              </w:rPr>
              <w:fldChar w:fldCharType="begin"/>
            </w:r>
            <w:r w:rsidRPr="00C43826">
              <w:rPr>
                <w:rFonts w:ascii="Times New Roman" w:hAnsi="Times New Roman"/>
                <w:color w:val="0000FF"/>
                <w:sz w:val="24"/>
                <w:szCs w:val="24"/>
                <w:u w:val="single"/>
              </w:rPr>
              <w:instrText xml:space="preserve"> REF _Ref204694187 \r \h </w:instrText>
            </w:r>
            <w:r w:rsidRPr="00C43826">
              <w:rPr>
                <w:rFonts w:ascii="Times New Roman" w:hAnsi="Times New Roman"/>
                <w:color w:val="0000FF"/>
                <w:u w:val="single"/>
              </w:rPr>
            </w:r>
            <w:r w:rsidRPr="00C43826">
              <w:rPr>
                <w:rFonts w:ascii="Times New Roman" w:hAnsi="Times New Roman"/>
                <w:color w:val="0000FF"/>
                <w:u w:val="single"/>
              </w:rPr>
              <w:fldChar w:fldCharType="separate"/>
            </w:r>
            <w:r w:rsidRPr="00C43826">
              <w:rPr>
                <w:rFonts w:ascii="Times New Roman" w:hAnsi="Times New Roman"/>
                <w:color w:val="0000FF"/>
                <w:sz w:val="24"/>
                <w:szCs w:val="24"/>
                <w:u w:val="single"/>
              </w:rPr>
              <w:t>7.7</w:t>
            </w:r>
            <w:r w:rsidRPr="00C43826">
              <w:rPr>
                <w:rFonts w:ascii="Times New Roman" w:hAnsi="Times New Roman"/>
                <w:color w:val="0000FF"/>
                <w:u w:val="single"/>
              </w:rPr>
              <w:fldChar w:fldCharType="end"/>
            </w:r>
            <w:r>
              <w:rPr>
                <w:rFonts w:ascii="Times New Roman" w:hAnsi="Times New Roman"/>
              </w:rPr>
              <w:t>.)</w:t>
            </w:r>
          </w:p>
          <w:p w14:paraId="38C59F32" w14:textId="4297113A" w:rsidR="00E764C5" w:rsidRPr="000478A8" w:rsidRDefault="00E764C5" w:rsidP="00E764C5">
            <w:pPr>
              <w:pStyle w:val="Tabulasteksts"/>
              <w:numPr>
                <w:ilvl w:val="0"/>
                <w:numId w:val="135"/>
              </w:numPr>
              <w:spacing w:before="0" w:after="0" w:line="240" w:lineRule="auto"/>
              <w:ind w:left="714" w:right="142" w:hanging="357"/>
              <w:rPr>
                <w:rFonts w:ascii="Times New Roman" w:hAnsi="Times New Roman"/>
                <w:i/>
                <w:iCs/>
                <w:sz w:val="24"/>
                <w:szCs w:val="24"/>
              </w:rPr>
            </w:pPr>
            <w:r w:rsidRPr="000478A8">
              <w:rPr>
                <w:rFonts w:ascii="Times New Roman" w:hAnsi="Times New Roman"/>
                <w:i/>
                <w:iCs/>
                <w:sz w:val="24"/>
                <w:szCs w:val="24"/>
              </w:rPr>
              <w:t xml:space="preserve">PNA </w:t>
            </w:r>
            <w:r w:rsidRPr="00BC4654">
              <w:rPr>
                <w:rFonts w:ascii="Times New Roman" w:hAnsi="Times New Roman"/>
                <w:sz w:val="24"/>
                <w:szCs w:val="24"/>
              </w:rPr>
              <w:t>(PDF formātā)</w:t>
            </w:r>
            <w:r>
              <w:rPr>
                <w:rFonts w:ascii="Times New Roman" w:hAnsi="Times New Roman"/>
                <w:sz w:val="24"/>
                <w:szCs w:val="24"/>
              </w:rPr>
              <w:t xml:space="preserve"> </w:t>
            </w:r>
            <w:r w:rsidRPr="00BC4654">
              <w:rPr>
                <w:rFonts w:ascii="Times New Roman" w:hAnsi="Times New Roman"/>
                <w:sz w:val="24"/>
                <w:szCs w:val="24"/>
              </w:rPr>
              <w:t>(skat.</w:t>
            </w:r>
            <w:r w:rsidRPr="00BC4654">
              <w:rPr>
                <w:rFonts w:ascii="Times New Roman" w:hAnsi="Times New Roman"/>
              </w:rPr>
              <w:t xml:space="preserve"> </w:t>
            </w:r>
            <w:r w:rsidRPr="00C43826">
              <w:rPr>
                <w:rFonts w:ascii="Times New Roman" w:hAnsi="Times New Roman"/>
                <w:color w:val="0000FF"/>
                <w:u w:val="single"/>
              </w:rPr>
              <w:fldChar w:fldCharType="begin"/>
            </w:r>
            <w:r w:rsidRPr="00C43826">
              <w:rPr>
                <w:rFonts w:ascii="Times New Roman" w:hAnsi="Times New Roman"/>
                <w:color w:val="0000FF"/>
                <w:u w:val="single"/>
              </w:rPr>
              <w:instrText xml:space="preserve"> REF _Ref199845351 \r \h </w:instrText>
            </w:r>
            <w:r w:rsidRPr="00C43826">
              <w:rPr>
                <w:rFonts w:ascii="Times New Roman" w:hAnsi="Times New Roman"/>
                <w:color w:val="0000FF"/>
                <w:u w:val="single"/>
              </w:rPr>
            </w:r>
            <w:r w:rsidRPr="00C43826">
              <w:rPr>
                <w:rFonts w:ascii="Times New Roman" w:hAnsi="Times New Roman"/>
                <w:color w:val="0000FF"/>
                <w:u w:val="single"/>
              </w:rPr>
              <w:fldChar w:fldCharType="separate"/>
            </w:r>
            <w:r w:rsidRPr="00C43826">
              <w:rPr>
                <w:rFonts w:ascii="Times New Roman" w:hAnsi="Times New Roman"/>
                <w:color w:val="0000FF"/>
                <w:u w:val="single"/>
              </w:rPr>
              <w:t>6.2.1</w:t>
            </w:r>
            <w:r w:rsidRPr="00C43826">
              <w:rPr>
                <w:rFonts w:ascii="Times New Roman" w:hAnsi="Times New Roman"/>
                <w:color w:val="0000FF"/>
                <w:u w:val="single"/>
              </w:rPr>
              <w:fldChar w:fldCharType="end"/>
            </w:r>
            <w:r w:rsidRPr="00BC4654">
              <w:rPr>
                <w:rFonts w:ascii="Times New Roman" w:hAnsi="Times New Roman"/>
              </w:rPr>
              <w:t xml:space="preserve">, SAR014, </w:t>
            </w:r>
            <w:r w:rsidRPr="00BC4654">
              <w:rPr>
                <w:rFonts w:ascii="Times New Roman" w:hAnsi="Times New Roman"/>
                <w:sz w:val="24"/>
                <w:szCs w:val="24"/>
              </w:rPr>
              <w:t xml:space="preserve">SK012, </w:t>
            </w:r>
            <w:r w:rsidRPr="00BC4654">
              <w:rPr>
                <w:rFonts w:ascii="Times New Roman" w:hAnsi="Times New Roman"/>
              </w:rPr>
              <w:t>KPK015)</w:t>
            </w:r>
          </w:p>
          <w:p w14:paraId="51E6C3F9" w14:textId="5339A273" w:rsidR="00E764C5" w:rsidRPr="000478A8" w:rsidRDefault="00E764C5" w:rsidP="00E764C5">
            <w:pPr>
              <w:pStyle w:val="Tabulasteksts"/>
              <w:numPr>
                <w:ilvl w:val="0"/>
                <w:numId w:val="135"/>
              </w:numPr>
              <w:spacing w:before="0" w:after="0" w:line="240" w:lineRule="auto"/>
              <w:ind w:left="714" w:right="142" w:hanging="357"/>
              <w:rPr>
                <w:rFonts w:ascii="Times New Roman" w:hAnsi="Times New Roman"/>
                <w:sz w:val="24"/>
                <w:szCs w:val="24"/>
              </w:rPr>
            </w:pPr>
            <w:r w:rsidRPr="000478A8">
              <w:rPr>
                <w:rFonts w:ascii="Times New Roman" w:hAnsi="Times New Roman"/>
                <w:i/>
                <w:iCs/>
                <w:sz w:val="24"/>
                <w:szCs w:val="24"/>
              </w:rPr>
              <w:t>Darba lapa</w:t>
            </w:r>
            <w:r>
              <w:rPr>
                <w:rFonts w:ascii="Times New Roman" w:hAnsi="Times New Roman"/>
                <w:i/>
                <w:iCs/>
                <w:sz w:val="24"/>
                <w:szCs w:val="24"/>
              </w:rPr>
              <w:t xml:space="preserve"> </w:t>
            </w:r>
            <w:r w:rsidRPr="00BC4654">
              <w:rPr>
                <w:rFonts w:ascii="Times New Roman" w:hAnsi="Times New Roman"/>
                <w:sz w:val="24"/>
                <w:szCs w:val="24"/>
              </w:rPr>
              <w:t>(PDF formātā)</w:t>
            </w:r>
            <w:r w:rsidRPr="000478A8">
              <w:rPr>
                <w:rFonts w:ascii="Times New Roman" w:hAnsi="Times New Roman"/>
                <w:i/>
                <w:iCs/>
                <w:sz w:val="24"/>
                <w:szCs w:val="24"/>
              </w:rPr>
              <w:t xml:space="preserve"> </w:t>
            </w:r>
            <w:r w:rsidRPr="00BC4654">
              <w:rPr>
                <w:rFonts w:ascii="Times New Roman" w:hAnsi="Times New Roman"/>
                <w:sz w:val="24"/>
                <w:szCs w:val="24"/>
              </w:rPr>
              <w:t>(</w:t>
            </w:r>
            <w:r w:rsidRPr="000478A8">
              <w:rPr>
                <w:rFonts w:ascii="Times New Roman" w:hAnsi="Times New Roman"/>
                <w:sz w:val="24"/>
                <w:szCs w:val="24"/>
              </w:rPr>
              <w:t>skat.</w:t>
            </w:r>
            <w:r w:rsidRPr="00BC4654">
              <w:rPr>
                <w:rFonts w:ascii="Times New Roman" w:hAnsi="Times New Roman"/>
              </w:rPr>
              <w:t xml:space="preserve">SAR014, </w:t>
            </w:r>
            <w:r w:rsidRPr="00BC4654">
              <w:rPr>
                <w:rFonts w:ascii="Times New Roman" w:hAnsi="Times New Roman"/>
                <w:sz w:val="24"/>
                <w:szCs w:val="24"/>
              </w:rPr>
              <w:t>SK012)</w:t>
            </w:r>
          </w:p>
        </w:tc>
        <w:tc>
          <w:tcPr>
            <w:tcW w:w="1275" w:type="dxa"/>
          </w:tcPr>
          <w:p w14:paraId="1CF91634" w14:textId="0760251B" w:rsidR="00E764C5" w:rsidRPr="00001D87" w:rsidRDefault="00E764C5" w:rsidP="00E764C5">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E764C5" w:rsidRPr="00001D87" w14:paraId="24FB17A4" w14:textId="77777777" w:rsidTr="000E3A5E">
        <w:trPr>
          <w:trHeight w:val="297"/>
        </w:trPr>
        <w:tc>
          <w:tcPr>
            <w:tcW w:w="1131" w:type="dxa"/>
            <w:shd w:val="clear" w:color="auto" w:fill="auto"/>
          </w:tcPr>
          <w:p w14:paraId="404689A3" w14:textId="258561DA" w:rsidR="00E764C5" w:rsidRPr="00001D87" w:rsidRDefault="00E764C5" w:rsidP="00E764C5">
            <w:r>
              <w:t>KPV018</w:t>
            </w:r>
          </w:p>
        </w:tc>
        <w:tc>
          <w:tcPr>
            <w:tcW w:w="11766" w:type="dxa"/>
          </w:tcPr>
          <w:p w14:paraId="6D1B0409" w14:textId="1FD0AFAB" w:rsidR="00E764C5" w:rsidRPr="00B34EF3" w:rsidDel="00916FE8" w:rsidRDefault="00E764C5" w:rsidP="00E764C5">
            <w:pPr>
              <w:pStyle w:val="Tabulasteksts"/>
              <w:ind w:left="0"/>
              <w:rPr>
                <w:rFonts w:ascii="Times New Roman" w:hAnsi="Times New Roman"/>
                <w:sz w:val="24"/>
                <w:szCs w:val="24"/>
              </w:rPr>
            </w:pPr>
            <w:r>
              <w:rPr>
                <w:rFonts w:ascii="Times New Roman" w:hAnsi="Times New Roman"/>
                <w:sz w:val="24"/>
                <w:szCs w:val="24"/>
              </w:rPr>
              <w:t xml:space="preserve">Sistēmā ir jābūt iespējai pievienot dokumentam </w:t>
            </w:r>
            <w:proofErr w:type="spellStart"/>
            <w:r>
              <w:rPr>
                <w:rFonts w:ascii="Times New Roman" w:hAnsi="Times New Roman"/>
                <w:sz w:val="24"/>
                <w:szCs w:val="24"/>
              </w:rPr>
              <w:t>digitalizēto</w:t>
            </w:r>
            <w:proofErr w:type="spellEnd"/>
            <w:r>
              <w:rPr>
                <w:rFonts w:ascii="Times New Roman" w:hAnsi="Times New Roman"/>
                <w:sz w:val="24"/>
                <w:szCs w:val="24"/>
              </w:rPr>
              <w:t xml:space="preserve"> </w:t>
            </w:r>
            <w:r w:rsidR="00F523FC">
              <w:rPr>
                <w:rFonts w:ascii="Times New Roman" w:hAnsi="Times New Roman"/>
                <w:sz w:val="24"/>
                <w:szCs w:val="24"/>
              </w:rPr>
              <w:t xml:space="preserve">rokraksta </w:t>
            </w:r>
            <w:r>
              <w:rPr>
                <w:rFonts w:ascii="Times New Roman" w:hAnsi="Times New Roman"/>
                <w:sz w:val="24"/>
                <w:szCs w:val="24"/>
              </w:rPr>
              <w:t>parakstu</w:t>
            </w:r>
            <w:r w:rsidR="00F523FC">
              <w:rPr>
                <w:rFonts w:ascii="Times New Roman" w:hAnsi="Times New Roman"/>
                <w:sz w:val="24"/>
                <w:szCs w:val="24"/>
              </w:rPr>
              <w:t xml:space="preserve"> (</w:t>
            </w:r>
            <w:r w:rsidR="008934BB">
              <w:rPr>
                <w:rFonts w:ascii="Times New Roman" w:hAnsi="Times New Roman"/>
                <w:sz w:val="24"/>
                <w:szCs w:val="24"/>
              </w:rPr>
              <w:t xml:space="preserve">(SES) </w:t>
            </w:r>
            <w:proofErr w:type="spellStart"/>
            <w:r w:rsidR="008934BB" w:rsidRPr="008934BB">
              <w:rPr>
                <w:rFonts w:ascii="Times New Roman" w:hAnsi="Times New Roman"/>
                <w:sz w:val="24"/>
                <w:szCs w:val="24"/>
              </w:rPr>
              <w:t>Digitally</w:t>
            </w:r>
            <w:proofErr w:type="spellEnd"/>
            <w:r w:rsidR="008934BB" w:rsidRPr="008934BB">
              <w:rPr>
                <w:rFonts w:ascii="Times New Roman" w:hAnsi="Times New Roman"/>
                <w:sz w:val="24"/>
                <w:szCs w:val="24"/>
              </w:rPr>
              <w:t xml:space="preserve"> </w:t>
            </w:r>
            <w:proofErr w:type="spellStart"/>
            <w:r w:rsidR="008934BB" w:rsidRPr="008934BB">
              <w:rPr>
                <w:rFonts w:ascii="Times New Roman" w:hAnsi="Times New Roman"/>
                <w:sz w:val="24"/>
                <w:szCs w:val="24"/>
              </w:rPr>
              <w:t>Handwritten</w:t>
            </w:r>
            <w:proofErr w:type="spellEnd"/>
            <w:r w:rsidR="008934BB" w:rsidRPr="008934BB">
              <w:rPr>
                <w:rFonts w:ascii="Times New Roman" w:hAnsi="Times New Roman"/>
                <w:sz w:val="24"/>
                <w:szCs w:val="24"/>
              </w:rPr>
              <w:t xml:space="preserve"> </w:t>
            </w:r>
            <w:proofErr w:type="spellStart"/>
            <w:r w:rsidR="008934BB" w:rsidRPr="008934BB">
              <w:rPr>
                <w:rFonts w:ascii="Times New Roman" w:hAnsi="Times New Roman"/>
                <w:sz w:val="24"/>
                <w:szCs w:val="24"/>
              </w:rPr>
              <w:t>Signature</w:t>
            </w:r>
            <w:proofErr w:type="spellEnd"/>
            <w:r w:rsidR="008934BB">
              <w:rPr>
                <w:rFonts w:ascii="Times New Roman" w:hAnsi="Times New Roman"/>
                <w:sz w:val="24"/>
                <w:szCs w:val="24"/>
              </w:rPr>
              <w:t>)</w:t>
            </w:r>
            <w:r>
              <w:rPr>
                <w:rFonts w:ascii="Times New Roman" w:hAnsi="Times New Roman"/>
                <w:sz w:val="24"/>
                <w:szCs w:val="24"/>
              </w:rPr>
              <w:t>, kas ir veidots</w:t>
            </w:r>
            <w:r w:rsidR="00643685">
              <w:rPr>
                <w:rFonts w:ascii="Times New Roman" w:hAnsi="Times New Roman"/>
                <w:sz w:val="24"/>
                <w:szCs w:val="24"/>
              </w:rPr>
              <w:t>,</w:t>
            </w:r>
            <w:r>
              <w:rPr>
                <w:rFonts w:ascii="Times New Roman" w:hAnsi="Times New Roman"/>
                <w:sz w:val="24"/>
                <w:szCs w:val="24"/>
              </w:rPr>
              <w:t xml:space="preserve"> izmantojot digitālo paraksta paneli (</w:t>
            </w:r>
            <w:proofErr w:type="spellStart"/>
            <w:r>
              <w:rPr>
                <w:rFonts w:ascii="Times New Roman" w:hAnsi="Times New Roman"/>
                <w:sz w:val="24"/>
                <w:szCs w:val="24"/>
              </w:rPr>
              <w:t>Digital</w:t>
            </w:r>
            <w:proofErr w:type="spellEnd"/>
            <w:r>
              <w:rPr>
                <w:rFonts w:ascii="Times New Roman" w:hAnsi="Times New Roman"/>
                <w:sz w:val="24"/>
                <w:szCs w:val="24"/>
              </w:rPr>
              <w:t xml:space="preserve"> </w:t>
            </w:r>
            <w:proofErr w:type="spellStart"/>
            <w:r>
              <w:rPr>
                <w:rFonts w:ascii="Times New Roman" w:hAnsi="Times New Roman"/>
                <w:sz w:val="24"/>
                <w:szCs w:val="24"/>
              </w:rPr>
              <w:t>signature</w:t>
            </w:r>
            <w:proofErr w:type="spellEnd"/>
            <w:r>
              <w:rPr>
                <w:rFonts w:ascii="Times New Roman" w:hAnsi="Times New Roman"/>
                <w:sz w:val="24"/>
                <w:szCs w:val="24"/>
              </w:rPr>
              <w:t xml:space="preserve"> </w:t>
            </w:r>
            <w:proofErr w:type="spellStart"/>
            <w:r>
              <w:rPr>
                <w:rFonts w:ascii="Times New Roman" w:hAnsi="Times New Roman"/>
                <w:sz w:val="24"/>
                <w:szCs w:val="24"/>
              </w:rPr>
              <w:t>pad</w:t>
            </w:r>
            <w:proofErr w:type="spellEnd"/>
            <w:r>
              <w:rPr>
                <w:rFonts w:ascii="Times New Roman" w:hAnsi="Times New Roman"/>
                <w:sz w:val="24"/>
                <w:szCs w:val="24"/>
              </w:rPr>
              <w:t>) un saglabāt dokumentu</w:t>
            </w:r>
            <w:r w:rsidRPr="00532103">
              <w:rPr>
                <w:rFonts w:ascii="Times New Roman" w:hAnsi="Times New Roman"/>
                <w:sz w:val="24"/>
                <w:szCs w:val="24"/>
              </w:rPr>
              <w:t xml:space="preserve"> </w:t>
            </w:r>
            <w:r>
              <w:rPr>
                <w:rFonts w:ascii="Times New Roman" w:hAnsi="Times New Roman"/>
                <w:sz w:val="24"/>
                <w:szCs w:val="24"/>
              </w:rPr>
              <w:t xml:space="preserve">attiecīgajā vietā (piem. </w:t>
            </w:r>
            <w:r w:rsidRPr="000478A8">
              <w:rPr>
                <w:rFonts w:ascii="Times New Roman" w:hAnsi="Times New Roman"/>
                <w:i/>
                <w:iCs/>
                <w:sz w:val="24"/>
                <w:szCs w:val="24"/>
              </w:rPr>
              <w:lastRenderedPageBreak/>
              <w:t>Individuālais pieteikums</w:t>
            </w:r>
            <w:r>
              <w:rPr>
                <w:rFonts w:ascii="Times New Roman" w:hAnsi="Times New Roman"/>
                <w:sz w:val="24"/>
                <w:szCs w:val="24"/>
              </w:rPr>
              <w:t xml:space="preserve"> sadaļā Fizisko personu pieteikumi, </w:t>
            </w:r>
            <w:r w:rsidRPr="000478A8">
              <w:rPr>
                <w:rFonts w:ascii="Times New Roman" w:hAnsi="Times New Roman"/>
                <w:i/>
                <w:iCs/>
                <w:sz w:val="24"/>
                <w:szCs w:val="24"/>
              </w:rPr>
              <w:t>Piekrišana datu apstrādei</w:t>
            </w:r>
            <w:r>
              <w:rPr>
                <w:rFonts w:ascii="Times New Roman" w:hAnsi="Times New Roman"/>
                <w:sz w:val="24"/>
                <w:szCs w:val="24"/>
              </w:rPr>
              <w:t xml:space="preserve"> – </w:t>
            </w:r>
            <w:r w:rsidRPr="004B117E">
              <w:rPr>
                <w:rFonts w:ascii="Times New Roman" w:hAnsi="Times New Roman"/>
                <w:sz w:val="24"/>
                <w:szCs w:val="24"/>
              </w:rPr>
              <w:t>Klientu datu pieprasījumu reģistrācijas žurnāls</w:t>
            </w:r>
            <w:r>
              <w:rPr>
                <w:rFonts w:ascii="Times New Roman" w:hAnsi="Times New Roman"/>
                <w:sz w:val="24"/>
                <w:szCs w:val="24"/>
              </w:rPr>
              <w:t>).</w:t>
            </w:r>
            <w:r w:rsidR="0018471D">
              <w:rPr>
                <w:rFonts w:ascii="Times New Roman" w:hAnsi="Times New Roman"/>
                <w:sz w:val="24"/>
                <w:szCs w:val="24"/>
              </w:rPr>
              <w:t xml:space="preserve"> (skat. </w:t>
            </w:r>
            <w:r w:rsidR="0018471D">
              <w:rPr>
                <w:rFonts w:ascii="Times New Roman" w:hAnsi="Times New Roman"/>
                <w:sz w:val="24"/>
                <w:szCs w:val="24"/>
              </w:rPr>
              <w:fldChar w:fldCharType="begin"/>
            </w:r>
            <w:r w:rsidR="0018471D">
              <w:rPr>
                <w:rFonts w:ascii="Times New Roman" w:hAnsi="Times New Roman"/>
                <w:sz w:val="24"/>
                <w:szCs w:val="24"/>
              </w:rPr>
              <w:instrText xml:space="preserve"> REF _Ref204260755 \r \h </w:instrText>
            </w:r>
            <w:r w:rsidR="0018471D">
              <w:rPr>
                <w:rFonts w:ascii="Times New Roman" w:hAnsi="Times New Roman"/>
                <w:sz w:val="24"/>
                <w:szCs w:val="24"/>
              </w:rPr>
            </w:r>
            <w:r w:rsidR="0018471D">
              <w:rPr>
                <w:rFonts w:ascii="Times New Roman" w:hAnsi="Times New Roman"/>
                <w:sz w:val="24"/>
                <w:szCs w:val="24"/>
              </w:rPr>
              <w:fldChar w:fldCharType="separate"/>
            </w:r>
            <w:r w:rsidR="0018471D">
              <w:rPr>
                <w:rFonts w:ascii="Times New Roman" w:hAnsi="Times New Roman"/>
                <w:sz w:val="24"/>
                <w:szCs w:val="24"/>
              </w:rPr>
              <w:t>7.7</w:t>
            </w:r>
            <w:r w:rsidR="0018471D">
              <w:rPr>
                <w:rFonts w:ascii="Times New Roman" w:hAnsi="Times New Roman"/>
                <w:sz w:val="24"/>
                <w:szCs w:val="24"/>
              </w:rPr>
              <w:fldChar w:fldCharType="end"/>
            </w:r>
            <w:r w:rsidR="0018471D">
              <w:rPr>
                <w:rFonts w:ascii="Times New Roman" w:hAnsi="Times New Roman"/>
                <w:sz w:val="24"/>
                <w:szCs w:val="24"/>
              </w:rPr>
              <w:t>.)</w:t>
            </w:r>
          </w:p>
        </w:tc>
        <w:tc>
          <w:tcPr>
            <w:tcW w:w="1275" w:type="dxa"/>
          </w:tcPr>
          <w:p w14:paraId="4076B499" w14:textId="0237FA84" w:rsidR="00E764C5" w:rsidRPr="00001D87" w:rsidRDefault="00E764C5" w:rsidP="00E764C5">
            <w:pPr>
              <w:pStyle w:val="Tabulasteksts"/>
              <w:rPr>
                <w:rStyle w:val="TabulastekstsChar"/>
                <w:rFonts w:ascii="Times New Roman" w:eastAsiaTheme="minorHAnsi" w:hAnsi="Times New Roman"/>
                <w:color w:val="538135" w:themeColor="accent6" w:themeShade="BF"/>
              </w:rPr>
            </w:pPr>
            <w:r w:rsidRPr="00001D87">
              <w:rPr>
                <w:rStyle w:val="TabulastekstsChar"/>
                <w:rFonts w:ascii="Times New Roman" w:eastAsiaTheme="minorHAnsi" w:hAnsi="Times New Roman"/>
                <w:color w:val="538135" w:themeColor="accent6" w:themeShade="BF"/>
              </w:rPr>
              <w:lastRenderedPageBreak/>
              <w:t>obligāta</w:t>
            </w:r>
          </w:p>
        </w:tc>
      </w:tr>
      <w:tr w:rsidR="00E764C5" w:rsidRPr="00001D87" w14:paraId="5E792F9A" w14:textId="77777777" w:rsidTr="000E3A5E">
        <w:trPr>
          <w:trHeight w:val="297"/>
        </w:trPr>
        <w:tc>
          <w:tcPr>
            <w:tcW w:w="1131" w:type="dxa"/>
            <w:shd w:val="clear" w:color="auto" w:fill="auto"/>
          </w:tcPr>
          <w:p w14:paraId="5FDDE272" w14:textId="04D1DCD0" w:rsidR="00E764C5" w:rsidRPr="00001D87" w:rsidRDefault="00E764C5" w:rsidP="00E764C5">
            <w:r>
              <w:t>KPV019</w:t>
            </w:r>
          </w:p>
        </w:tc>
        <w:tc>
          <w:tcPr>
            <w:tcW w:w="11766" w:type="dxa"/>
          </w:tcPr>
          <w:p w14:paraId="619B5CC4" w14:textId="2317D464" w:rsidR="00E764C5" w:rsidRDefault="00E764C5" w:rsidP="00E764C5">
            <w:r w:rsidRPr="001F40C9">
              <w:t>Sistēm</w:t>
            </w:r>
            <w:r>
              <w:t>ā ir</w:t>
            </w:r>
            <w:r w:rsidRPr="001F40C9">
              <w:t xml:space="preserve"> jābūt iespēj</w:t>
            </w:r>
            <w:r>
              <w:t>ai</w:t>
            </w:r>
            <w:r w:rsidRPr="001F40C9">
              <w:t xml:space="preserve"> atzīmēt automātiski vai manuāli klienta datu skatīšanas un pieprasījumu </w:t>
            </w:r>
            <w:r>
              <w:t xml:space="preserve">(no citām sistēmām/datu bāzēm) </w:t>
            </w:r>
            <w:r w:rsidRPr="001F40C9">
              <w:t xml:space="preserve">pamatojumu: </w:t>
            </w:r>
          </w:p>
          <w:p w14:paraId="3E33EE93" w14:textId="6257926C" w:rsidR="00E764C5" w:rsidRPr="00C43826" w:rsidRDefault="00E764C5" w:rsidP="00E764C5">
            <w:pPr>
              <w:pStyle w:val="ListParagraph"/>
              <w:numPr>
                <w:ilvl w:val="0"/>
                <w:numId w:val="136"/>
              </w:numPr>
              <w:rPr>
                <w:rFonts w:ascii="Times New Roman" w:hAnsi="Times New Roman" w:cs="Times New Roman"/>
                <w:sz w:val="24"/>
                <w:szCs w:val="24"/>
              </w:rPr>
            </w:pPr>
            <w:r w:rsidRPr="00B169F7">
              <w:rPr>
                <w:rFonts w:ascii="Times New Roman" w:hAnsi="Times New Roman" w:cs="Times New Roman"/>
                <w:i/>
                <w:iCs/>
                <w:sz w:val="24"/>
                <w:szCs w:val="24"/>
              </w:rPr>
              <w:t>Piekrišana datu apstr</w:t>
            </w:r>
            <w:r w:rsidRPr="00B169F7">
              <w:rPr>
                <w:rFonts w:ascii="Times New Roman" w:hAnsi="Times New Roman"/>
                <w:i/>
                <w:iCs/>
                <w:sz w:val="24"/>
                <w:szCs w:val="24"/>
              </w:rPr>
              <w:t>ādei</w:t>
            </w:r>
            <w:r w:rsidRPr="00C43826">
              <w:rPr>
                <w:rFonts w:ascii="Times New Roman" w:hAnsi="Times New Roman" w:cs="Times New Roman"/>
                <w:sz w:val="24"/>
                <w:szCs w:val="24"/>
              </w:rPr>
              <w:t xml:space="preserve"> </w:t>
            </w:r>
            <w:r w:rsidR="0051387D">
              <w:rPr>
                <w:rFonts w:ascii="Times New Roman" w:hAnsi="Times New Roman" w:cs="Times New Roman"/>
                <w:sz w:val="24"/>
                <w:szCs w:val="24"/>
              </w:rPr>
              <w:t>(automātiski)</w:t>
            </w:r>
          </w:p>
          <w:p w14:paraId="1EAEC7BF" w14:textId="726627C2" w:rsidR="00E764C5" w:rsidRPr="00C43826" w:rsidRDefault="0051387D" w:rsidP="00E764C5">
            <w:pPr>
              <w:pStyle w:val="ListParagraph"/>
              <w:numPr>
                <w:ilvl w:val="0"/>
                <w:numId w:val="136"/>
              </w:numPr>
            </w:pPr>
            <w:proofErr w:type="spellStart"/>
            <w:r w:rsidRPr="000478A8">
              <w:rPr>
                <w:rFonts w:ascii="Times New Roman" w:hAnsi="Times New Roman" w:cs="Times New Roman"/>
                <w:sz w:val="24"/>
                <w:szCs w:val="24"/>
              </w:rPr>
              <w:t>I</w:t>
            </w:r>
            <w:r w:rsidR="00E764C5" w:rsidRPr="000478A8">
              <w:rPr>
                <w:rFonts w:ascii="Times New Roman" w:hAnsi="Times New Roman" w:cs="Times New Roman"/>
                <w:sz w:val="24"/>
                <w:szCs w:val="24"/>
              </w:rPr>
              <w:t>ncidentāla</w:t>
            </w:r>
            <w:proofErr w:type="spellEnd"/>
            <w:r>
              <w:rPr>
                <w:rFonts w:ascii="Times New Roman" w:hAnsi="Times New Roman" w:cs="Times New Roman"/>
                <w:sz w:val="24"/>
                <w:szCs w:val="24"/>
              </w:rPr>
              <w:t xml:space="preserve"> (manuāli, ja nav </w:t>
            </w:r>
            <w:r w:rsidR="00EF0FDE">
              <w:rPr>
                <w:rFonts w:ascii="Times New Roman" w:hAnsi="Times New Roman" w:cs="Times New Roman"/>
                <w:sz w:val="24"/>
                <w:szCs w:val="24"/>
              </w:rPr>
              <w:t xml:space="preserve">izveidota </w:t>
            </w:r>
            <w:r w:rsidRPr="00B169F7">
              <w:rPr>
                <w:rFonts w:ascii="Times New Roman" w:hAnsi="Times New Roman" w:cs="Times New Roman"/>
                <w:i/>
                <w:iCs/>
                <w:sz w:val="24"/>
                <w:szCs w:val="24"/>
              </w:rPr>
              <w:t>Piekrišana datu apstr</w:t>
            </w:r>
            <w:r w:rsidRPr="00B169F7">
              <w:rPr>
                <w:rFonts w:ascii="Times New Roman" w:hAnsi="Times New Roman"/>
                <w:i/>
                <w:iCs/>
                <w:sz w:val="24"/>
                <w:szCs w:val="24"/>
              </w:rPr>
              <w:t>ādei</w:t>
            </w:r>
            <w:r>
              <w:rPr>
                <w:rFonts w:ascii="Times New Roman" w:hAnsi="Times New Roman" w:cs="Times New Roman"/>
                <w:sz w:val="24"/>
                <w:szCs w:val="24"/>
              </w:rPr>
              <w:t>)</w:t>
            </w:r>
          </w:p>
          <w:p w14:paraId="5E451889" w14:textId="70D5B91C" w:rsidR="0051387D" w:rsidRPr="00A9109A" w:rsidRDefault="0051387D" w:rsidP="00E764C5">
            <w:pPr>
              <w:pStyle w:val="ListParagraph"/>
              <w:numPr>
                <w:ilvl w:val="0"/>
                <w:numId w:val="136"/>
              </w:numPr>
            </w:pPr>
            <w:r>
              <w:rPr>
                <w:rFonts w:ascii="Times New Roman" w:hAnsi="Times New Roman" w:cs="Times New Roman"/>
                <w:sz w:val="24"/>
                <w:szCs w:val="24"/>
              </w:rPr>
              <w:t xml:space="preserve">Cits (manuāli, ja nav </w:t>
            </w:r>
            <w:r w:rsidR="00EF0FDE">
              <w:rPr>
                <w:rFonts w:ascii="Times New Roman" w:hAnsi="Times New Roman" w:cs="Times New Roman"/>
                <w:sz w:val="24"/>
                <w:szCs w:val="24"/>
              </w:rPr>
              <w:t xml:space="preserve">izveidota </w:t>
            </w:r>
            <w:r w:rsidRPr="00B169F7">
              <w:rPr>
                <w:rFonts w:ascii="Times New Roman" w:hAnsi="Times New Roman" w:cs="Times New Roman"/>
                <w:i/>
                <w:iCs/>
                <w:sz w:val="24"/>
                <w:szCs w:val="24"/>
              </w:rPr>
              <w:t>Piekrišana datu apstr</w:t>
            </w:r>
            <w:r w:rsidRPr="00B169F7">
              <w:rPr>
                <w:rFonts w:ascii="Times New Roman" w:hAnsi="Times New Roman"/>
                <w:i/>
                <w:iCs/>
                <w:sz w:val="24"/>
                <w:szCs w:val="24"/>
              </w:rPr>
              <w:t>ādei</w:t>
            </w:r>
            <w:r>
              <w:rPr>
                <w:rFonts w:ascii="Times New Roman" w:hAnsi="Times New Roman" w:cs="Times New Roman"/>
                <w:sz w:val="24"/>
                <w:szCs w:val="24"/>
              </w:rPr>
              <w:t>)</w:t>
            </w:r>
          </w:p>
        </w:tc>
        <w:tc>
          <w:tcPr>
            <w:tcW w:w="1275" w:type="dxa"/>
          </w:tcPr>
          <w:p w14:paraId="1BCB39E8" w14:textId="5C0994C1" w:rsidR="00E764C5" w:rsidRPr="00001D87" w:rsidRDefault="00E764C5" w:rsidP="00E764C5">
            <w:pPr>
              <w:pStyle w:val="Tabulasteksts"/>
              <w:rPr>
                <w:rStyle w:val="TabulastekstsChar"/>
                <w:rFonts w:ascii="Times New Roman" w:eastAsiaTheme="minorHAnsi" w:hAnsi="Times New Roman"/>
                <w:color w:val="538135" w:themeColor="accent6" w:themeShade="BF"/>
              </w:rPr>
            </w:pPr>
            <w:r w:rsidRPr="00001D87">
              <w:rPr>
                <w:rStyle w:val="TabulastekstsChar"/>
                <w:rFonts w:ascii="Times New Roman" w:eastAsiaTheme="minorHAnsi" w:hAnsi="Times New Roman"/>
                <w:color w:val="538135" w:themeColor="accent6" w:themeShade="BF"/>
              </w:rPr>
              <w:t>obligāta</w:t>
            </w:r>
          </w:p>
        </w:tc>
      </w:tr>
    </w:tbl>
    <w:p w14:paraId="7AACA877" w14:textId="77777777" w:rsidR="00B355F3" w:rsidRDefault="00B355F3" w:rsidP="00923EA7">
      <w:pPr>
        <w:rPr>
          <w:sz w:val="20"/>
          <w:szCs w:val="20"/>
          <w:highlight w:val="lightGray"/>
          <w:lang w:eastAsia="lv-LV"/>
        </w:rPr>
      </w:pPr>
    </w:p>
    <w:p w14:paraId="4341B4D6" w14:textId="77777777" w:rsidR="00C817F8" w:rsidRPr="00001D87" w:rsidRDefault="00C817F8" w:rsidP="00923EA7">
      <w:pPr>
        <w:rPr>
          <w:sz w:val="20"/>
          <w:szCs w:val="20"/>
          <w:highlight w:val="lightGray"/>
          <w:lang w:eastAsia="lv-LV"/>
        </w:rPr>
      </w:pPr>
    </w:p>
    <w:p w14:paraId="33405922" w14:textId="23022834" w:rsidR="00887D5E" w:rsidRPr="00001D87" w:rsidRDefault="00DD2AE4" w:rsidP="007A244E">
      <w:pPr>
        <w:pStyle w:val="Heading3"/>
        <w:numPr>
          <w:ilvl w:val="2"/>
          <w:numId w:val="1"/>
        </w:numPr>
        <w:rPr>
          <w:rFonts w:ascii="Times New Roman" w:hAnsi="Times New Roman" w:cs="Times New Roman"/>
          <w:color w:val="1F3864" w:themeColor="accent1" w:themeShade="80"/>
          <w:sz w:val="28"/>
          <w:szCs w:val="28"/>
        </w:rPr>
      </w:pPr>
      <w:bookmarkStart w:id="43" w:name="_Ref204260735"/>
      <w:bookmarkStart w:id="44" w:name="_Ref204694240"/>
      <w:bookmarkStart w:id="45" w:name="_Ref204935302"/>
      <w:bookmarkStart w:id="46" w:name="_Toc207890837"/>
      <w:r w:rsidRPr="00001D87">
        <w:rPr>
          <w:rFonts w:ascii="Times New Roman" w:hAnsi="Times New Roman" w:cs="Times New Roman"/>
          <w:color w:val="1F3864" w:themeColor="accent1" w:themeShade="80"/>
          <w:sz w:val="28"/>
          <w:szCs w:val="28"/>
        </w:rPr>
        <w:t>Fizisko personu un to pieteikumu pārvaldība</w:t>
      </w:r>
      <w:bookmarkEnd w:id="43"/>
      <w:bookmarkEnd w:id="44"/>
      <w:bookmarkEnd w:id="45"/>
      <w:bookmarkEnd w:id="46"/>
    </w:p>
    <w:p w14:paraId="2FD575A8" w14:textId="73B12974" w:rsidR="00742839" w:rsidRPr="00001D87" w:rsidRDefault="00820642" w:rsidP="007A244E">
      <w:pPr>
        <w:pStyle w:val="Heading4"/>
        <w:numPr>
          <w:ilvl w:val="3"/>
          <w:numId w:val="1"/>
        </w:numPr>
        <w:rPr>
          <w:rFonts w:ascii="Times New Roman" w:hAnsi="Times New Roman" w:cs="Times New Roman"/>
          <w:sz w:val="24"/>
          <w:szCs w:val="24"/>
        </w:rPr>
      </w:pPr>
      <w:bookmarkStart w:id="47" w:name="_Ref204935145"/>
      <w:r w:rsidRPr="00001D87">
        <w:rPr>
          <w:rFonts w:ascii="Times New Roman" w:hAnsi="Times New Roman" w:cs="Times New Roman"/>
          <w:sz w:val="24"/>
          <w:szCs w:val="24"/>
        </w:rPr>
        <w:t>Fizisko personu pārbaude un monitorings</w:t>
      </w:r>
      <w:bookmarkEnd w:id="47"/>
    </w:p>
    <w:tbl>
      <w:tblPr>
        <w:tblW w:w="141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0"/>
        <w:gridCol w:w="11829"/>
        <w:gridCol w:w="1213"/>
      </w:tblGrid>
      <w:tr w:rsidR="0021365C" w:rsidRPr="00001D87" w14:paraId="14B2C202" w14:textId="77777777" w:rsidTr="003E6AE6">
        <w:trPr>
          <w:trHeight w:val="297"/>
        </w:trPr>
        <w:tc>
          <w:tcPr>
            <w:tcW w:w="1131" w:type="dxa"/>
            <w:shd w:val="clear" w:color="auto" w:fill="F2F2F2" w:themeFill="background1" w:themeFillShade="F2"/>
            <w:vAlign w:val="center"/>
          </w:tcPr>
          <w:p w14:paraId="108A0419" w14:textId="77777777" w:rsidR="0021365C" w:rsidRPr="00001D87" w:rsidRDefault="0021365C" w:rsidP="00950BA4">
            <w:pPr>
              <w:pStyle w:val="Tabulasheader"/>
              <w:rPr>
                <w:rFonts w:ascii="Times New Roman" w:hAnsi="Times New Roman" w:cs="Times New Roman"/>
                <w:lang w:val="lv-LV"/>
              </w:rPr>
            </w:pPr>
            <w:r w:rsidRPr="00001D87">
              <w:rPr>
                <w:rFonts w:ascii="Times New Roman" w:hAnsi="Times New Roman" w:cs="Times New Roman"/>
                <w:lang w:val="lv-LV"/>
              </w:rPr>
              <w:t>ID</w:t>
            </w:r>
          </w:p>
        </w:tc>
        <w:tc>
          <w:tcPr>
            <w:tcW w:w="11907" w:type="dxa"/>
            <w:shd w:val="clear" w:color="auto" w:fill="F2F2F2" w:themeFill="background1" w:themeFillShade="F2"/>
            <w:vAlign w:val="center"/>
          </w:tcPr>
          <w:p w14:paraId="19CBFC97" w14:textId="77777777" w:rsidR="0021365C" w:rsidRPr="00001D87" w:rsidRDefault="0021365C" w:rsidP="00950BA4">
            <w:pPr>
              <w:pStyle w:val="Tabulasheader"/>
              <w:rPr>
                <w:rFonts w:ascii="Times New Roman" w:hAnsi="Times New Roman" w:cs="Times New Roman"/>
                <w:lang w:val="lv-LV"/>
              </w:rPr>
            </w:pPr>
            <w:r w:rsidRPr="00001D87">
              <w:rPr>
                <w:rFonts w:ascii="Times New Roman" w:hAnsi="Times New Roman" w:cs="Times New Roman"/>
                <w:lang w:val="lv-LV"/>
              </w:rPr>
              <w:t>Prasības apraksts</w:t>
            </w:r>
          </w:p>
        </w:tc>
        <w:tc>
          <w:tcPr>
            <w:tcW w:w="1134" w:type="dxa"/>
            <w:shd w:val="clear" w:color="auto" w:fill="F2F2F2" w:themeFill="background1" w:themeFillShade="F2"/>
            <w:vAlign w:val="center"/>
          </w:tcPr>
          <w:p w14:paraId="41A5E799" w14:textId="77777777" w:rsidR="0021365C" w:rsidRPr="00001D87" w:rsidRDefault="0021365C" w:rsidP="00950BA4">
            <w:pPr>
              <w:pStyle w:val="Tabulasheader"/>
              <w:rPr>
                <w:rFonts w:ascii="Times New Roman" w:hAnsi="Times New Roman" w:cs="Times New Roman"/>
                <w:sz w:val="18"/>
                <w:szCs w:val="18"/>
                <w:lang w:val="lv-LV"/>
              </w:rPr>
            </w:pPr>
            <w:r w:rsidRPr="00001D87">
              <w:rPr>
                <w:rFonts w:ascii="Times New Roman" w:hAnsi="Times New Roman" w:cs="Times New Roman"/>
                <w:lang w:val="lv-LV"/>
              </w:rPr>
              <w:t>Prioritāte</w:t>
            </w:r>
          </w:p>
        </w:tc>
      </w:tr>
      <w:tr w:rsidR="0021365C" w:rsidRPr="00001D87" w14:paraId="1861B714" w14:textId="77777777" w:rsidTr="003E6AE6">
        <w:trPr>
          <w:trHeight w:val="297"/>
        </w:trPr>
        <w:tc>
          <w:tcPr>
            <w:tcW w:w="1131" w:type="dxa"/>
            <w:shd w:val="clear" w:color="auto" w:fill="auto"/>
          </w:tcPr>
          <w:p w14:paraId="28C99002" w14:textId="49A388B0" w:rsidR="0021365C" w:rsidRPr="00001D87" w:rsidRDefault="00567BF1">
            <w:r w:rsidRPr="00001D87">
              <w:t>FPM001</w:t>
            </w:r>
          </w:p>
        </w:tc>
        <w:tc>
          <w:tcPr>
            <w:tcW w:w="11907" w:type="dxa"/>
          </w:tcPr>
          <w:p w14:paraId="1B3A368F" w14:textId="468BF63A" w:rsidR="005B5E31" w:rsidRPr="00001D87" w:rsidRDefault="00E167E3" w:rsidP="0021365C">
            <w:r w:rsidRPr="00001D87">
              <w:t>Sistēm</w:t>
            </w:r>
            <w:r w:rsidR="002E5484" w:rsidRPr="00001D87">
              <w:t>ā</w:t>
            </w:r>
            <w:r w:rsidRPr="00001D87">
              <w:t xml:space="preserve"> jābūt iespējams veikt</w:t>
            </w:r>
            <w:r w:rsidR="008449E3" w:rsidRPr="00001D87">
              <w:t xml:space="preserve"> personas</w:t>
            </w:r>
            <w:r w:rsidR="005B5E31" w:rsidRPr="00001D87">
              <w:t>:</w:t>
            </w:r>
          </w:p>
          <w:p w14:paraId="5394D58A" w14:textId="77777777" w:rsidR="0001070A" w:rsidRPr="000478A8" w:rsidRDefault="005B5E31" w:rsidP="000A646A">
            <w:pPr>
              <w:pStyle w:val="ListParagraph"/>
              <w:numPr>
                <w:ilvl w:val="0"/>
                <w:numId w:val="98"/>
              </w:numPr>
              <w:rPr>
                <w:rFonts w:ascii="Times New Roman" w:hAnsi="Times New Roman" w:cs="Times New Roman"/>
                <w:sz w:val="24"/>
                <w:szCs w:val="24"/>
              </w:rPr>
            </w:pPr>
            <w:r w:rsidRPr="000478A8">
              <w:rPr>
                <w:rFonts w:ascii="Times New Roman" w:hAnsi="Times New Roman" w:cs="Times New Roman"/>
                <w:sz w:val="24"/>
                <w:szCs w:val="24"/>
              </w:rPr>
              <w:t>identificēšanu</w:t>
            </w:r>
          </w:p>
          <w:p w14:paraId="769E8917" w14:textId="0EDD4871" w:rsidR="0001070A" w:rsidRPr="000478A8" w:rsidRDefault="001F020B" w:rsidP="000A646A">
            <w:pPr>
              <w:pStyle w:val="ListParagraph"/>
              <w:numPr>
                <w:ilvl w:val="1"/>
                <w:numId w:val="98"/>
              </w:numPr>
              <w:rPr>
                <w:rFonts w:ascii="Times New Roman" w:hAnsi="Times New Roman" w:cs="Times New Roman"/>
                <w:sz w:val="24"/>
                <w:szCs w:val="24"/>
              </w:rPr>
            </w:pPr>
            <w:r w:rsidRPr="000478A8">
              <w:rPr>
                <w:rFonts w:ascii="Times New Roman" w:hAnsi="Times New Roman" w:cs="Times New Roman"/>
                <w:sz w:val="24"/>
                <w:szCs w:val="24"/>
              </w:rPr>
              <w:t xml:space="preserve">sistēma pārbauda </w:t>
            </w:r>
            <w:r w:rsidR="00AF36FF" w:rsidRPr="000478A8">
              <w:rPr>
                <w:rFonts w:ascii="Times New Roman" w:hAnsi="Times New Roman" w:cs="Times New Roman"/>
                <w:sz w:val="24"/>
                <w:szCs w:val="24"/>
              </w:rPr>
              <w:t xml:space="preserve">vai </w:t>
            </w:r>
            <w:r w:rsidRPr="000478A8">
              <w:rPr>
                <w:rFonts w:ascii="Times New Roman" w:hAnsi="Times New Roman" w:cs="Times New Roman"/>
                <w:sz w:val="24"/>
                <w:szCs w:val="24"/>
              </w:rPr>
              <w:t>persona eksistē</w:t>
            </w:r>
          </w:p>
          <w:p w14:paraId="1D0B5C8D" w14:textId="434A95DB" w:rsidR="001F020B" w:rsidRPr="000478A8" w:rsidRDefault="0001070A" w:rsidP="000A646A">
            <w:pPr>
              <w:pStyle w:val="ListParagraph"/>
              <w:numPr>
                <w:ilvl w:val="1"/>
                <w:numId w:val="98"/>
              </w:numPr>
              <w:rPr>
                <w:rFonts w:ascii="Times New Roman" w:hAnsi="Times New Roman" w:cs="Times New Roman"/>
                <w:sz w:val="24"/>
                <w:szCs w:val="24"/>
              </w:rPr>
            </w:pPr>
            <w:r w:rsidRPr="000478A8">
              <w:rPr>
                <w:rFonts w:ascii="Times New Roman" w:hAnsi="Times New Roman" w:cs="Times New Roman"/>
                <w:sz w:val="24"/>
                <w:szCs w:val="24"/>
              </w:rPr>
              <w:t>sistēma atpazīst personu kā KPS klientu</w:t>
            </w:r>
          </w:p>
          <w:p w14:paraId="5AB0E1EA" w14:textId="1DDE5AE4" w:rsidR="002E5484" w:rsidRPr="000478A8" w:rsidRDefault="002E5484" w:rsidP="000A646A">
            <w:pPr>
              <w:pStyle w:val="ListParagraph"/>
              <w:numPr>
                <w:ilvl w:val="0"/>
                <w:numId w:val="98"/>
              </w:numPr>
              <w:rPr>
                <w:rFonts w:ascii="Times New Roman" w:hAnsi="Times New Roman" w:cs="Times New Roman"/>
                <w:sz w:val="24"/>
                <w:szCs w:val="24"/>
              </w:rPr>
            </w:pPr>
            <w:r w:rsidRPr="000478A8">
              <w:rPr>
                <w:rFonts w:ascii="Times New Roman" w:hAnsi="Times New Roman" w:cs="Times New Roman"/>
                <w:sz w:val="24"/>
                <w:szCs w:val="24"/>
              </w:rPr>
              <w:t>p</w:t>
            </w:r>
            <w:r w:rsidR="00397385" w:rsidRPr="000478A8">
              <w:rPr>
                <w:rFonts w:ascii="Times New Roman" w:hAnsi="Times New Roman" w:cs="Times New Roman"/>
                <w:sz w:val="24"/>
                <w:szCs w:val="24"/>
              </w:rPr>
              <w:t xml:space="preserve">irmreizējo pārbaudi uz atbilstību pieteiktā BMA kritērijiem (skat. </w:t>
            </w:r>
            <w:r w:rsidR="00F35C36" w:rsidRPr="00514707">
              <w:rPr>
                <w:rFonts w:ascii="Times New Roman" w:hAnsi="Times New Roman" w:cs="Times New Roman"/>
                <w:color w:val="0000FF"/>
                <w:sz w:val="24"/>
                <w:szCs w:val="24"/>
                <w:u w:val="single"/>
              </w:rPr>
              <w:fldChar w:fldCharType="begin"/>
            </w:r>
            <w:r w:rsidR="00F35C36" w:rsidRPr="00514707">
              <w:rPr>
                <w:rFonts w:ascii="Times New Roman" w:hAnsi="Times New Roman" w:cs="Times New Roman"/>
                <w:color w:val="0000FF"/>
                <w:sz w:val="24"/>
                <w:szCs w:val="24"/>
                <w:u w:val="single"/>
              </w:rPr>
              <w:instrText xml:space="preserve"> REF _Ref199845145 \h </w:instrText>
            </w:r>
            <w:r w:rsidR="00A87538" w:rsidRPr="00514707">
              <w:rPr>
                <w:rFonts w:ascii="Times New Roman" w:hAnsi="Times New Roman" w:cs="Times New Roman"/>
                <w:color w:val="0000FF"/>
                <w:sz w:val="24"/>
                <w:szCs w:val="24"/>
                <w:u w:val="single"/>
              </w:rPr>
              <w:instrText xml:space="preserve"> \* MERGEFORMAT </w:instrText>
            </w:r>
            <w:r w:rsidR="00F35C36" w:rsidRPr="00514707">
              <w:rPr>
                <w:rFonts w:ascii="Times New Roman" w:hAnsi="Times New Roman" w:cs="Times New Roman"/>
                <w:color w:val="0000FF"/>
                <w:sz w:val="24"/>
                <w:szCs w:val="24"/>
                <w:u w:val="single"/>
              </w:rPr>
            </w:r>
            <w:r w:rsidR="00F35C36" w:rsidRPr="00514707">
              <w:rPr>
                <w:rFonts w:ascii="Times New Roman" w:hAnsi="Times New Roman" w:cs="Times New Roman"/>
                <w:color w:val="0000FF"/>
                <w:sz w:val="24"/>
                <w:szCs w:val="24"/>
                <w:u w:val="single"/>
              </w:rPr>
              <w:fldChar w:fldCharType="separate"/>
            </w:r>
            <w:r w:rsidR="00AE53D5" w:rsidRPr="00C43826">
              <w:rPr>
                <w:rFonts w:ascii="Times New Roman" w:hAnsi="Times New Roman" w:cs="Times New Roman"/>
                <w:color w:val="0000FF"/>
                <w:sz w:val="24"/>
                <w:szCs w:val="24"/>
                <w:u w:val="single"/>
              </w:rPr>
              <w:t>Fizisko personu datu pārbaude un monitorings</w:t>
            </w:r>
            <w:r w:rsidR="00F35C36" w:rsidRPr="00514707">
              <w:rPr>
                <w:rFonts w:ascii="Times New Roman" w:hAnsi="Times New Roman" w:cs="Times New Roman"/>
                <w:color w:val="0000FF"/>
                <w:sz w:val="24"/>
                <w:szCs w:val="24"/>
                <w:u w:val="single"/>
              </w:rPr>
              <w:fldChar w:fldCharType="end"/>
            </w:r>
            <w:r w:rsidR="00F35C36" w:rsidRPr="00C43826">
              <w:rPr>
                <w:rFonts w:ascii="Times New Roman" w:hAnsi="Times New Roman" w:cs="Times New Roman"/>
                <w:sz w:val="24"/>
                <w:szCs w:val="24"/>
              </w:rPr>
              <w:t xml:space="preserve"> </w:t>
            </w:r>
            <w:r w:rsidR="00531AC2" w:rsidRPr="00514707">
              <w:rPr>
                <w:rFonts w:ascii="Times New Roman" w:hAnsi="Times New Roman" w:cs="Times New Roman"/>
                <w:sz w:val="24"/>
                <w:szCs w:val="24"/>
              </w:rPr>
              <w:t>un</w:t>
            </w:r>
            <w:r w:rsidR="00AD26A1" w:rsidRPr="00C43826">
              <w:rPr>
                <w:rFonts w:ascii="Times New Roman" w:hAnsi="Times New Roman" w:cs="Times New Roman"/>
                <w:sz w:val="24"/>
                <w:szCs w:val="24"/>
              </w:rPr>
              <w:t xml:space="preserve"> </w:t>
            </w:r>
            <w:r w:rsidR="00F35C36" w:rsidRPr="00514707">
              <w:rPr>
                <w:rFonts w:ascii="Times New Roman" w:hAnsi="Times New Roman" w:cs="Times New Roman"/>
                <w:color w:val="0000FF"/>
                <w:sz w:val="24"/>
                <w:szCs w:val="24"/>
                <w:u w:val="single"/>
              </w:rPr>
              <w:fldChar w:fldCharType="begin"/>
            </w:r>
            <w:r w:rsidR="00F35C36" w:rsidRPr="00514707">
              <w:rPr>
                <w:rFonts w:ascii="Times New Roman" w:hAnsi="Times New Roman" w:cs="Times New Roman"/>
                <w:color w:val="0000FF"/>
                <w:sz w:val="24"/>
                <w:szCs w:val="24"/>
                <w:u w:val="single"/>
              </w:rPr>
              <w:instrText xml:space="preserve"> REF _Ref199845200 \h </w:instrText>
            </w:r>
            <w:r w:rsidR="00A87538" w:rsidRPr="00514707">
              <w:rPr>
                <w:rFonts w:ascii="Times New Roman" w:hAnsi="Times New Roman" w:cs="Times New Roman"/>
                <w:color w:val="0000FF"/>
                <w:sz w:val="24"/>
                <w:szCs w:val="24"/>
                <w:u w:val="single"/>
              </w:rPr>
              <w:instrText xml:space="preserve"> \* MERGEFORMAT </w:instrText>
            </w:r>
            <w:r w:rsidR="00F35C36" w:rsidRPr="00514707">
              <w:rPr>
                <w:rFonts w:ascii="Times New Roman" w:hAnsi="Times New Roman" w:cs="Times New Roman"/>
                <w:color w:val="0000FF"/>
                <w:sz w:val="24"/>
                <w:szCs w:val="24"/>
                <w:u w:val="single"/>
              </w:rPr>
            </w:r>
            <w:r w:rsidR="00F35C36" w:rsidRPr="00514707">
              <w:rPr>
                <w:rFonts w:ascii="Times New Roman" w:hAnsi="Times New Roman" w:cs="Times New Roman"/>
                <w:color w:val="0000FF"/>
                <w:sz w:val="24"/>
                <w:szCs w:val="24"/>
                <w:u w:val="single"/>
              </w:rPr>
              <w:fldChar w:fldCharType="separate"/>
            </w:r>
            <w:r w:rsidR="00AE53D5" w:rsidRPr="00C43826">
              <w:rPr>
                <w:rFonts w:ascii="Times New Roman" w:hAnsi="Times New Roman" w:cs="Times New Roman"/>
                <w:color w:val="0000FF"/>
                <w:sz w:val="24"/>
                <w:szCs w:val="24"/>
                <w:u w:val="single"/>
              </w:rPr>
              <w:t>Datu apmaiņas prasības</w:t>
            </w:r>
            <w:r w:rsidR="00F35C36" w:rsidRPr="00514707">
              <w:rPr>
                <w:rFonts w:ascii="Times New Roman" w:hAnsi="Times New Roman" w:cs="Times New Roman"/>
                <w:color w:val="0000FF"/>
                <w:sz w:val="24"/>
                <w:szCs w:val="24"/>
                <w:u w:val="single"/>
              </w:rPr>
              <w:fldChar w:fldCharType="end"/>
            </w:r>
            <w:r w:rsidR="00397385" w:rsidRPr="000478A8">
              <w:rPr>
                <w:rFonts w:ascii="Times New Roman" w:hAnsi="Times New Roman" w:cs="Times New Roman"/>
                <w:sz w:val="24"/>
                <w:szCs w:val="24"/>
              </w:rPr>
              <w:t>)</w:t>
            </w:r>
          </w:p>
          <w:p w14:paraId="62A2C4DA" w14:textId="36CE3BD2" w:rsidR="0021365C" w:rsidRPr="000478A8" w:rsidRDefault="00397385" w:rsidP="000A646A">
            <w:pPr>
              <w:pStyle w:val="ListParagraph"/>
              <w:numPr>
                <w:ilvl w:val="0"/>
                <w:numId w:val="98"/>
              </w:numPr>
              <w:rPr>
                <w:rFonts w:ascii="Times New Roman" w:hAnsi="Times New Roman" w:cs="Times New Roman"/>
                <w:sz w:val="24"/>
                <w:szCs w:val="24"/>
              </w:rPr>
            </w:pPr>
            <w:r w:rsidRPr="000478A8">
              <w:rPr>
                <w:rFonts w:ascii="Times New Roman" w:hAnsi="Times New Roman" w:cs="Times New Roman"/>
                <w:sz w:val="24"/>
                <w:szCs w:val="24"/>
              </w:rPr>
              <w:t xml:space="preserve">automatizēto </w:t>
            </w:r>
            <w:r w:rsidR="008449E3" w:rsidRPr="000478A8">
              <w:rPr>
                <w:rFonts w:ascii="Times New Roman" w:hAnsi="Times New Roman" w:cs="Times New Roman"/>
                <w:sz w:val="24"/>
                <w:szCs w:val="24"/>
              </w:rPr>
              <w:t>monitoring</w:t>
            </w:r>
            <w:r w:rsidR="00E167E3" w:rsidRPr="000478A8">
              <w:rPr>
                <w:rFonts w:ascii="Times New Roman" w:hAnsi="Times New Roman" w:cs="Times New Roman"/>
                <w:sz w:val="24"/>
                <w:szCs w:val="24"/>
              </w:rPr>
              <w:t>u</w:t>
            </w:r>
            <w:r w:rsidR="008449E3" w:rsidRPr="000478A8">
              <w:rPr>
                <w:rFonts w:ascii="Times New Roman" w:hAnsi="Times New Roman" w:cs="Times New Roman"/>
                <w:sz w:val="24"/>
                <w:szCs w:val="24"/>
              </w:rPr>
              <w:t xml:space="preserve"> uz atbilstību </w:t>
            </w:r>
            <w:r w:rsidR="005D47C6" w:rsidRPr="000478A8">
              <w:rPr>
                <w:rFonts w:ascii="Times New Roman" w:hAnsi="Times New Roman" w:cs="Times New Roman"/>
                <w:sz w:val="24"/>
                <w:szCs w:val="24"/>
              </w:rPr>
              <w:t xml:space="preserve">pieteiktā BMA kritērijiem (skat. </w:t>
            </w:r>
            <w:r w:rsidR="00BC0043" w:rsidRPr="00514707">
              <w:rPr>
                <w:rFonts w:ascii="Times New Roman" w:hAnsi="Times New Roman" w:cs="Times New Roman"/>
                <w:color w:val="0000FF"/>
                <w:sz w:val="24"/>
                <w:szCs w:val="24"/>
                <w:u w:val="single"/>
              </w:rPr>
              <w:fldChar w:fldCharType="begin"/>
            </w:r>
            <w:r w:rsidR="00BC0043" w:rsidRPr="00514707">
              <w:rPr>
                <w:rFonts w:ascii="Times New Roman" w:hAnsi="Times New Roman" w:cs="Times New Roman"/>
                <w:color w:val="0000FF"/>
                <w:sz w:val="24"/>
                <w:szCs w:val="24"/>
                <w:u w:val="single"/>
              </w:rPr>
              <w:instrText xml:space="preserve"> REF _Ref199845265 \h </w:instrText>
            </w:r>
            <w:r w:rsidR="00A87538" w:rsidRPr="00514707">
              <w:rPr>
                <w:rFonts w:ascii="Times New Roman" w:hAnsi="Times New Roman" w:cs="Times New Roman"/>
                <w:color w:val="0000FF"/>
                <w:sz w:val="24"/>
                <w:szCs w:val="24"/>
                <w:u w:val="single"/>
              </w:rPr>
              <w:instrText xml:space="preserve"> \* MERGEFORMAT </w:instrText>
            </w:r>
            <w:r w:rsidR="00BC0043" w:rsidRPr="00514707">
              <w:rPr>
                <w:rFonts w:ascii="Times New Roman" w:hAnsi="Times New Roman" w:cs="Times New Roman"/>
                <w:color w:val="0000FF"/>
                <w:sz w:val="24"/>
                <w:szCs w:val="24"/>
                <w:u w:val="single"/>
              </w:rPr>
            </w:r>
            <w:r w:rsidR="00BC0043" w:rsidRPr="00514707">
              <w:rPr>
                <w:rFonts w:ascii="Times New Roman" w:hAnsi="Times New Roman" w:cs="Times New Roman"/>
                <w:color w:val="0000FF"/>
                <w:sz w:val="24"/>
                <w:szCs w:val="24"/>
                <w:u w:val="single"/>
              </w:rPr>
              <w:fldChar w:fldCharType="separate"/>
            </w:r>
            <w:r w:rsidR="00AE53D5" w:rsidRPr="00C43826">
              <w:rPr>
                <w:rFonts w:ascii="Times New Roman" w:hAnsi="Times New Roman" w:cs="Times New Roman"/>
                <w:color w:val="0000FF"/>
                <w:sz w:val="24"/>
                <w:szCs w:val="24"/>
                <w:u w:val="single"/>
              </w:rPr>
              <w:t>Fizisko personu datu pārbaude un monitorings</w:t>
            </w:r>
            <w:r w:rsidR="00BC0043" w:rsidRPr="00514707">
              <w:rPr>
                <w:rFonts w:ascii="Times New Roman" w:hAnsi="Times New Roman" w:cs="Times New Roman"/>
                <w:color w:val="0000FF"/>
                <w:sz w:val="24"/>
                <w:szCs w:val="24"/>
                <w:u w:val="single"/>
              </w:rPr>
              <w:fldChar w:fldCharType="end"/>
            </w:r>
            <w:r w:rsidR="00BC0043" w:rsidRPr="000478A8">
              <w:rPr>
                <w:rFonts w:ascii="Times New Roman" w:hAnsi="Times New Roman" w:cs="Times New Roman"/>
                <w:sz w:val="24"/>
                <w:szCs w:val="24"/>
              </w:rPr>
              <w:t xml:space="preserve"> </w:t>
            </w:r>
            <w:r w:rsidR="00531AC2" w:rsidRPr="000478A8">
              <w:rPr>
                <w:rFonts w:ascii="Times New Roman" w:hAnsi="Times New Roman" w:cs="Times New Roman"/>
                <w:sz w:val="24"/>
                <w:szCs w:val="24"/>
              </w:rPr>
              <w:t xml:space="preserve">un </w:t>
            </w:r>
            <w:r w:rsidR="00BC0043" w:rsidRPr="00514707">
              <w:rPr>
                <w:rFonts w:ascii="Times New Roman" w:hAnsi="Times New Roman" w:cs="Times New Roman"/>
                <w:color w:val="0000FF"/>
                <w:sz w:val="24"/>
                <w:szCs w:val="24"/>
                <w:u w:val="single"/>
              </w:rPr>
              <w:fldChar w:fldCharType="begin"/>
            </w:r>
            <w:r w:rsidR="00BC0043" w:rsidRPr="00514707">
              <w:rPr>
                <w:rFonts w:ascii="Times New Roman" w:hAnsi="Times New Roman" w:cs="Times New Roman"/>
                <w:color w:val="0000FF"/>
                <w:sz w:val="24"/>
                <w:szCs w:val="24"/>
                <w:u w:val="single"/>
              </w:rPr>
              <w:instrText xml:space="preserve"> REF _Ref199845287 \h </w:instrText>
            </w:r>
            <w:r w:rsidR="00A87538" w:rsidRPr="00514707">
              <w:rPr>
                <w:rFonts w:ascii="Times New Roman" w:hAnsi="Times New Roman" w:cs="Times New Roman"/>
                <w:color w:val="0000FF"/>
                <w:sz w:val="24"/>
                <w:szCs w:val="24"/>
                <w:u w:val="single"/>
              </w:rPr>
              <w:instrText xml:space="preserve"> \* MERGEFORMAT </w:instrText>
            </w:r>
            <w:r w:rsidR="00BC0043" w:rsidRPr="00514707">
              <w:rPr>
                <w:rFonts w:ascii="Times New Roman" w:hAnsi="Times New Roman" w:cs="Times New Roman"/>
                <w:color w:val="0000FF"/>
                <w:sz w:val="24"/>
                <w:szCs w:val="24"/>
                <w:u w:val="single"/>
              </w:rPr>
            </w:r>
            <w:r w:rsidR="00BC0043" w:rsidRPr="00514707">
              <w:rPr>
                <w:rFonts w:ascii="Times New Roman" w:hAnsi="Times New Roman" w:cs="Times New Roman"/>
                <w:color w:val="0000FF"/>
                <w:sz w:val="24"/>
                <w:szCs w:val="24"/>
                <w:u w:val="single"/>
              </w:rPr>
              <w:fldChar w:fldCharType="separate"/>
            </w:r>
            <w:r w:rsidR="00AE53D5" w:rsidRPr="00C43826">
              <w:rPr>
                <w:rFonts w:ascii="Times New Roman" w:hAnsi="Times New Roman" w:cs="Times New Roman"/>
                <w:color w:val="0000FF"/>
                <w:sz w:val="24"/>
                <w:szCs w:val="24"/>
                <w:u w:val="single"/>
              </w:rPr>
              <w:t>Datu apmaiņas prasības</w:t>
            </w:r>
            <w:r w:rsidR="00BC0043" w:rsidRPr="00514707">
              <w:rPr>
                <w:rFonts w:ascii="Times New Roman" w:hAnsi="Times New Roman" w:cs="Times New Roman"/>
                <w:color w:val="0000FF"/>
                <w:sz w:val="24"/>
                <w:szCs w:val="24"/>
                <w:u w:val="single"/>
              </w:rPr>
              <w:fldChar w:fldCharType="end"/>
            </w:r>
            <w:r w:rsidR="005D47C6" w:rsidRPr="000478A8">
              <w:rPr>
                <w:rFonts w:ascii="Times New Roman" w:hAnsi="Times New Roman" w:cs="Times New Roman"/>
                <w:sz w:val="24"/>
                <w:szCs w:val="24"/>
              </w:rPr>
              <w:t>)</w:t>
            </w:r>
          </w:p>
        </w:tc>
        <w:tc>
          <w:tcPr>
            <w:tcW w:w="1134" w:type="dxa"/>
          </w:tcPr>
          <w:p w14:paraId="1966D0B7" w14:textId="4C7A568C" w:rsidR="0021365C" w:rsidRPr="00001D87" w:rsidRDefault="002251F1">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21365C" w:rsidRPr="00001D87" w14:paraId="3CB074C6" w14:textId="77777777" w:rsidTr="003E6AE6">
        <w:trPr>
          <w:trHeight w:val="297"/>
        </w:trPr>
        <w:tc>
          <w:tcPr>
            <w:tcW w:w="1131" w:type="dxa"/>
            <w:shd w:val="clear" w:color="auto" w:fill="auto"/>
          </w:tcPr>
          <w:p w14:paraId="77B92F63" w14:textId="44CDA2CC" w:rsidR="0021365C" w:rsidRPr="00001D87" w:rsidRDefault="002F17A4">
            <w:r w:rsidRPr="00001D87">
              <w:t>FPM00</w:t>
            </w:r>
            <w:r w:rsidR="00BD3051" w:rsidRPr="00001D87">
              <w:t>2</w:t>
            </w:r>
          </w:p>
        </w:tc>
        <w:tc>
          <w:tcPr>
            <w:tcW w:w="11907" w:type="dxa"/>
          </w:tcPr>
          <w:p w14:paraId="165BE0DA" w14:textId="0110DA6D" w:rsidR="0021365C" w:rsidRPr="00001D87" w:rsidRDefault="00584AE0" w:rsidP="002F17A4">
            <w:pPr>
              <w:rPr>
                <w:highlight w:val="yellow"/>
              </w:rPr>
            </w:pPr>
            <w:r w:rsidRPr="00001D87">
              <w:t xml:space="preserve">Lietotājam, atkarībā no piekļuves tiesībām ir jābūt iespējams </w:t>
            </w:r>
            <w:r w:rsidR="00BD3051" w:rsidRPr="00001D87">
              <w:t>atsekot un kontrolēt monitoringa rezultātus</w:t>
            </w:r>
            <w:r w:rsidR="009D1C97" w:rsidRPr="00001D87">
              <w:t xml:space="preserve"> (piemēram, negatīvā monitoringa rezultāti varētu </w:t>
            </w:r>
            <w:r w:rsidR="000E64AC" w:rsidRPr="00001D87">
              <w:t>tikt iekļauti</w:t>
            </w:r>
            <w:r w:rsidR="00A34510" w:rsidRPr="00001D87">
              <w:t xml:space="preserve"> atsevišķ</w:t>
            </w:r>
            <w:r w:rsidR="000E64AC" w:rsidRPr="00001D87">
              <w:t>ā</w:t>
            </w:r>
            <w:r w:rsidR="00A34510" w:rsidRPr="00001D87">
              <w:t xml:space="preserve"> sarakst</w:t>
            </w:r>
            <w:r w:rsidR="000E64AC" w:rsidRPr="00001D87">
              <w:t>ā</w:t>
            </w:r>
            <w:r w:rsidR="00A34510" w:rsidRPr="00001D87">
              <w:t>, vai parādīties Darba virsmā</w:t>
            </w:r>
            <w:r w:rsidR="000E64AC" w:rsidRPr="00001D87">
              <w:t>, vai cits risinājums)</w:t>
            </w:r>
          </w:p>
        </w:tc>
        <w:tc>
          <w:tcPr>
            <w:tcW w:w="1134" w:type="dxa"/>
          </w:tcPr>
          <w:p w14:paraId="5DCDD6A6" w14:textId="7A7FA4D5" w:rsidR="0021365C" w:rsidRPr="00001D87" w:rsidRDefault="002251F1">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r w:rsidR="0021365C" w:rsidRPr="00001D87" w14:paraId="11976C4E" w14:textId="77777777" w:rsidTr="003E6AE6">
        <w:trPr>
          <w:trHeight w:val="297"/>
        </w:trPr>
        <w:tc>
          <w:tcPr>
            <w:tcW w:w="1131" w:type="dxa"/>
            <w:shd w:val="clear" w:color="auto" w:fill="auto"/>
          </w:tcPr>
          <w:p w14:paraId="587C9AEF" w14:textId="532EDC38" w:rsidR="0021365C" w:rsidRPr="00001D87" w:rsidRDefault="002A50B5">
            <w:r w:rsidRPr="00001D87">
              <w:t>FPM003</w:t>
            </w:r>
          </w:p>
        </w:tc>
        <w:tc>
          <w:tcPr>
            <w:tcW w:w="11907" w:type="dxa"/>
          </w:tcPr>
          <w:p w14:paraId="201B9CB7" w14:textId="77777777" w:rsidR="0021365C" w:rsidRPr="00001D87" w:rsidRDefault="00567BF1">
            <w:r w:rsidRPr="00001D87">
              <w:t xml:space="preserve"> </w:t>
            </w:r>
            <w:r w:rsidR="002A50B5" w:rsidRPr="00001D87">
              <w:t>Sistēmā ir jābūt iespējams pārvaldīt monitoringa nosacījumus</w:t>
            </w:r>
            <w:r w:rsidR="004441E5" w:rsidRPr="00001D87">
              <w:t>:</w:t>
            </w:r>
          </w:p>
          <w:p w14:paraId="76AF378A" w14:textId="662AEE54" w:rsidR="004441E5" w:rsidRPr="000478A8" w:rsidRDefault="004441E5" w:rsidP="000A646A">
            <w:pPr>
              <w:pStyle w:val="ListParagraph"/>
              <w:numPr>
                <w:ilvl w:val="0"/>
                <w:numId w:val="100"/>
              </w:numPr>
              <w:rPr>
                <w:rFonts w:ascii="Times New Roman" w:hAnsi="Times New Roman" w:cs="Times New Roman"/>
                <w:sz w:val="24"/>
                <w:szCs w:val="24"/>
              </w:rPr>
            </w:pPr>
            <w:r w:rsidRPr="000478A8">
              <w:rPr>
                <w:rFonts w:ascii="Times New Roman" w:hAnsi="Times New Roman" w:cs="Times New Roman"/>
                <w:sz w:val="24"/>
                <w:szCs w:val="24"/>
              </w:rPr>
              <w:t>izpildes termiņš</w:t>
            </w:r>
          </w:p>
          <w:p w14:paraId="3F5095D8" w14:textId="6A84A045" w:rsidR="004441E5" w:rsidRPr="000478A8" w:rsidRDefault="004441E5" w:rsidP="000A646A">
            <w:pPr>
              <w:pStyle w:val="ListParagraph"/>
              <w:numPr>
                <w:ilvl w:val="0"/>
                <w:numId w:val="100"/>
              </w:numPr>
              <w:rPr>
                <w:rFonts w:ascii="Times New Roman" w:hAnsi="Times New Roman" w:cs="Times New Roman"/>
                <w:sz w:val="24"/>
                <w:szCs w:val="24"/>
              </w:rPr>
            </w:pPr>
            <w:r w:rsidRPr="000478A8">
              <w:rPr>
                <w:rFonts w:ascii="Times New Roman" w:hAnsi="Times New Roman" w:cs="Times New Roman"/>
                <w:sz w:val="24"/>
                <w:szCs w:val="24"/>
              </w:rPr>
              <w:t>biežums</w:t>
            </w:r>
          </w:p>
        </w:tc>
        <w:tc>
          <w:tcPr>
            <w:tcW w:w="1134" w:type="dxa"/>
          </w:tcPr>
          <w:p w14:paraId="11916334" w14:textId="1619B037" w:rsidR="0021365C" w:rsidRPr="00001D87" w:rsidRDefault="00F32E40">
            <w:pPr>
              <w:pStyle w:val="Tabulasteksts"/>
              <w:rPr>
                <w:rFonts w:ascii="Times New Roman" w:hAnsi="Times New Roman"/>
                <w:sz w:val="18"/>
                <w:szCs w:val="18"/>
              </w:rPr>
            </w:pPr>
            <w:r w:rsidRPr="00001D87">
              <w:rPr>
                <w:rStyle w:val="TabulastekstsChar"/>
                <w:rFonts w:ascii="Times New Roman" w:eastAsiaTheme="minorHAnsi" w:hAnsi="Times New Roman"/>
                <w:color w:val="538135" w:themeColor="accent6" w:themeShade="BF"/>
              </w:rPr>
              <w:t>obligāta</w:t>
            </w:r>
          </w:p>
        </w:tc>
      </w:tr>
    </w:tbl>
    <w:p w14:paraId="44DE494B" w14:textId="51E6816E" w:rsidR="00B5186F" w:rsidRPr="00001D87" w:rsidRDefault="007E2DE8" w:rsidP="00B5186F">
      <w:r w:rsidRPr="00001D87">
        <w:t xml:space="preserve">Skat. </w:t>
      </w:r>
      <w:r w:rsidR="00E32653" w:rsidRPr="00001D87">
        <w:t>arī</w:t>
      </w:r>
      <w:r w:rsidRPr="00001D87">
        <w:t xml:space="preserve"> </w:t>
      </w:r>
      <w:r w:rsidR="0069622F" w:rsidRPr="00001D87">
        <w:rPr>
          <w:color w:val="0000FF"/>
          <w:u w:val="single"/>
        </w:rPr>
        <w:fldChar w:fldCharType="begin"/>
      </w:r>
      <w:r w:rsidR="0069622F" w:rsidRPr="00001D87">
        <w:rPr>
          <w:color w:val="0000FF"/>
          <w:u w:val="single"/>
        </w:rPr>
        <w:instrText xml:space="preserve"> REF _Ref199845041 \h </w:instrText>
      </w:r>
      <w:r w:rsidR="00D8797C" w:rsidRPr="00001D87">
        <w:rPr>
          <w:color w:val="0000FF"/>
          <w:u w:val="single"/>
        </w:rPr>
        <w:instrText xml:space="preserve"> \* MERGEFORMAT </w:instrText>
      </w:r>
      <w:r w:rsidR="0069622F" w:rsidRPr="00001D87">
        <w:rPr>
          <w:color w:val="0000FF"/>
          <w:u w:val="single"/>
        </w:rPr>
      </w:r>
      <w:r w:rsidR="0069622F" w:rsidRPr="00001D87">
        <w:rPr>
          <w:color w:val="0000FF"/>
          <w:u w:val="single"/>
        </w:rPr>
        <w:fldChar w:fldCharType="separate"/>
      </w:r>
      <w:r w:rsidR="00AE53D5" w:rsidRPr="00001D87">
        <w:rPr>
          <w:color w:val="0000FF"/>
          <w:u w:val="single"/>
        </w:rPr>
        <w:t>Datu apmaiņas prasības</w:t>
      </w:r>
      <w:r w:rsidR="0069622F" w:rsidRPr="00001D87">
        <w:rPr>
          <w:color w:val="0000FF"/>
          <w:u w:val="single"/>
        </w:rPr>
        <w:fldChar w:fldCharType="end"/>
      </w:r>
    </w:p>
    <w:p w14:paraId="6426699A" w14:textId="77777777" w:rsidR="00FF05E3" w:rsidRPr="00001D87" w:rsidRDefault="00FF05E3" w:rsidP="0021365C"/>
    <w:p w14:paraId="3037FFB7" w14:textId="37EEEF29" w:rsidR="00BB0E51" w:rsidRPr="00001D87" w:rsidRDefault="00DD2AE4" w:rsidP="007A244E">
      <w:pPr>
        <w:pStyle w:val="Heading4"/>
        <w:numPr>
          <w:ilvl w:val="3"/>
          <w:numId w:val="1"/>
        </w:numPr>
        <w:rPr>
          <w:rFonts w:ascii="Times New Roman" w:hAnsi="Times New Roman" w:cs="Times New Roman"/>
          <w:sz w:val="24"/>
          <w:szCs w:val="24"/>
        </w:rPr>
      </w:pPr>
      <w:bookmarkStart w:id="48" w:name="_Ref199893759"/>
      <w:r w:rsidRPr="00001D87">
        <w:rPr>
          <w:rFonts w:ascii="Times New Roman" w:hAnsi="Times New Roman" w:cs="Times New Roman"/>
          <w:sz w:val="24"/>
          <w:szCs w:val="24"/>
        </w:rPr>
        <w:lastRenderedPageBreak/>
        <w:t>Fizik</w:t>
      </w:r>
      <w:r w:rsidR="006F5079" w:rsidRPr="00001D87">
        <w:rPr>
          <w:rFonts w:ascii="Times New Roman" w:hAnsi="Times New Roman" w:cs="Times New Roman"/>
          <w:sz w:val="24"/>
          <w:szCs w:val="24"/>
        </w:rPr>
        <w:t>a</w:t>
      </w:r>
      <w:r w:rsidRPr="00001D87">
        <w:rPr>
          <w:rFonts w:ascii="Times New Roman" w:hAnsi="Times New Roman" w:cs="Times New Roman"/>
          <w:sz w:val="24"/>
          <w:szCs w:val="24"/>
        </w:rPr>
        <w:t xml:space="preserve">s personas kartīte </w:t>
      </w:r>
      <w:r w:rsidR="006F5079" w:rsidRPr="00001D87">
        <w:rPr>
          <w:rFonts w:ascii="Times New Roman" w:hAnsi="Times New Roman" w:cs="Times New Roman"/>
          <w:sz w:val="24"/>
          <w:szCs w:val="24"/>
        </w:rPr>
        <w:t>/</w:t>
      </w:r>
      <w:r w:rsidRPr="00001D87">
        <w:rPr>
          <w:rFonts w:ascii="Times New Roman" w:hAnsi="Times New Roman" w:cs="Times New Roman"/>
          <w:sz w:val="24"/>
          <w:szCs w:val="24"/>
        </w:rPr>
        <w:t>klienta profils</w:t>
      </w:r>
      <w:r w:rsidR="00F70C79" w:rsidRPr="00001D87">
        <w:rPr>
          <w:rFonts w:ascii="Times New Roman" w:hAnsi="Times New Roman" w:cs="Times New Roman"/>
          <w:sz w:val="24"/>
          <w:szCs w:val="24"/>
        </w:rPr>
        <w:t xml:space="preserve"> (FPP)</w:t>
      </w:r>
      <w:bookmarkEnd w:id="48"/>
    </w:p>
    <w:tbl>
      <w:tblPr>
        <w:tblStyle w:val="TableGrid"/>
        <w:tblW w:w="141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29"/>
        <w:gridCol w:w="11907"/>
        <w:gridCol w:w="1134"/>
      </w:tblGrid>
      <w:tr w:rsidR="00032D8C" w:rsidRPr="00001D87" w14:paraId="08CE8DD5" w14:textId="77777777" w:rsidTr="003E6AE6">
        <w:tc>
          <w:tcPr>
            <w:tcW w:w="1129" w:type="dxa"/>
            <w:shd w:val="clear" w:color="auto" w:fill="F2F2F2" w:themeFill="background1" w:themeFillShade="F2"/>
          </w:tcPr>
          <w:p w14:paraId="6327E334" w14:textId="77777777" w:rsidR="00032D8C" w:rsidRPr="000478A8" w:rsidRDefault="00032D8C" w:rsidP="003E6EEE">
            <w:pPr>
              <w:pStyle w:val="Tabulasheader"/>
              <w:rPr>
                <w:rFonts w:ascii="Times New Roman" w:hAnsi="Times New Roman" w:cs="Times New Roman"/>
                <w:lang w:val="lv-LV"/>
              </w:rPr>
            </w:pPr>
            <w:r w:rsidRPr="000478A8">
              <w:rPr>
                <w:rFonts w:ascii="Times New Roman" w:hAnsi="Times New Roman" w:cs="Times New Roman"/>
                <w:lang w:val="lv-LV"/>
              </w:rPr>
              <w:t>ID</w:t>
            </w:r>
          </w:p>
        </w:tc>
        <w:tc>
          <w:tcPr>
            <w:tcW w:w="11907" w:type="dxa"/>
            <w:shd w:val="clear" w:color="auto" w:fill="F2F2F2" w:themeFill="background1" w:themeFillShade="F2"/>
          </w:tcPr>
          <w:p w14:paraId="0C442EEA" w14:textId="77777777" w:rsidR="00032D8C" w:rsidRPr="000478A8" w:rsidRDefault="00032D8C" w:rsidP="003E6EEE">
            <w:pPr>
              <w:pStyle w:val="Tabulasheader"/>
              <w:rPr>
                <w:rFonts w:ascii="Times New Roman" w:hAnsi="Times New Roman" w:cs="Times New Roman"/>
                <w:lang w:val="lv-LV"/>
              </w:rPr>
            </w:pPr>
            <w:r w:rsidRPr="000478A8">
              <w:rPr>
                <w:rFonts w:ascii="Times New Roman" w:hAnsi="Times New Roman" w:cs="Times New Roman"/>
                <w:lang w:val="lv-LV"/>
              </w:rPr>
              <w:t>Prasība</w:t>
            </w:r>
          </w:p>
        </w:tc>
        <w:tc>
          <w:tcPr>
            <w:tcW w:w="1134" w:type="dxa"/>
            <w:shd w:val="clear" w:color="auto" w:fill="F2F2F2" w:themeFill="background1" w:themeFillShade="F2"/>
          </w:tcPr>
          <w:p w14:paraId="2EC88580" w14:textId="77777777" w:rsidR="00032D8C" w:rsidRPr="000478A8" w:rsidRDefault="00032D8C" w:rsidP="003E6EEE">
            <w:pPr>
              <w:pStyle w:val="Tabulasheader"/>
              <w:rPr>
                <w:rFonts w:ascii="Times New Roman" w:hAnsi="Times New Roman" w:cs="Times New Roman"/>
                <w:lang w:val="lv-LV"/>
              </w:rPr>
            </w:pPr>
            <w:r w:rsidRPr="000478A8">
              <w:rPr>
                <w:rFonts w:ascii="Times New Roman" w:hAnsi="Times New Roman" w:cs="Times New Roman"/>
                <w:lang w:val="lv-LV"/>
              </w:rPr>
              <w:t>Prioritāte</w:t>
            </w:r>
          </w:p>
        </w:tc>
      </w:tr>
      <w:tr w:rsidR="007F5A75" w:rsidRPr="00001D87" w14:paraId="7E6AA491" w14:textId="77777777" w:rsidTr="003E6AE6">
        <w:tc>
          <w:tcPr>
            <w:tcW w:w="1129" w:type="dxa"/>
            <w:shd w:val="clear" w:color="auto" w:fill="auto"/>
          </w:tcPr>
          <w:p w14:paraId="4D07FE64" w14:textId="20C95500" w:rsidR="007F5A75" w:rsidRPr="00001D87" w:rsidRDefault="007F5A75" w:rsidP="003E6EEE">
            <w:r w:rsidRPr="00001D87">
              <w:t>FPK001</w:t>
            </w:r>
          </w:p>
        </w:tc>
        <w:tc>
          <w:tcPr>
            <w:tcW w:w="11907" w:type="dxa"/>
            <w:shd w:val="clear" w:color="auto" w:fill="auto"/>
          </w:tcPr>
          <w:p w14:paraId="46B72D07" w14:textId="77777777" w:rsidR="007F5A75" w:rsidRPr="00001D87" w:rsidRDefault="007F5A75" w:rsidP="003E6EEE">
            <w:r w:rsidRPr="00001D87">
              <w:t>Sistēmā ir jābūt iespējai reģistrēt fizisko personu (</w:t>
            </w:r>
            <w:r w:rsidRPr="00001D87">
              <w:rPr>
                <w:i/>
                <w:iCs/>
              </w:rPr>
              <w:t>FP</w:t>
            </w:r>
            <w:r w:rsidRPr="00001D87">
              <w:t>) – veidot fiziskās personas kartīti – t.i. klienta profilu</w:t>
            </w:r>
          </w:p>
        </w:tc>
        <w:tc>
          <w:tcPr>
            <w:tcW w:w="1134" w:type="dxa"/>
            <w:shd w:val="clear" w:color="auto" w:fill="auto"/>
          </w:tcPr>
          <w:p w14:paraId="7C473231" w14:textId="23DEED32" w:rsidR="007F5A75" w:rsidRPr="00001D87" w:rsidRDefault="00DC705E" w:rsidP="003E6EEE">
            <w:pPr>
              <w:rPr>
                <w:sz w:val="20"/>
                <w:szCs w:val="20"/>
              </w:rPr>
            </w:pPr>
            <w:r w:rsidRPr="00001D87">
              <w:rPr>
                <w:rStyle w:val="TabulastekstsChar"/>
                <w:rFonts w:eastAsiaTheme="minorHAnsi"/>
                <w:color w:val="538135" w:themeColor="accent6" w:themeShade="BF"/>
              </w:rPr>
              <w:t>obligāta</w:t>
            </w:r>
          </w:p>
        </w:tc>
      </w:tr>
      <w:tr w:rsidR="007F5A75" w:rsidRPr="00001D87" w14:paraId="6E98772B" w14:textId="77777777" w:rsidTr="003E6AE6">
        <w:trPr>
          <w:trHeight w:val="309"/>
        </w:trPr>
        <w:tc>
          <w:tcPr>
            <w:tcW w:w="1129" w:type="dxa"/>
          </w:tcPr>
          <w:p w14:paraId="611106DF" w14:textId="66CEAB2E" w:rsidR="007F5A75" w:rsidRPr="00001D87" w:rsidRDefault="007F5A75" w:rsidP="003E6EEE">
            <w:r w:rsidRPr="00001D87">
              <w:t>FPK002</w:t>
            </w:r>
          </w:p>
        </w:tc>
        <w:tc>
          <w:tcPr>
            <w:tcW w:w="11907" w:type="dxa"/>
          </w:tcPr>
          <w:p w14:paraId="65418249" w14:textId="42D79A10" w:rsidR="007F5A75" w:rsidRPr="00001D87" w:rsidRDefault="00467D25" w:rsidP="003E6EEE">
            <w:bookmarkStart w:id="49" w:name="_Hlk204322784"/>
            <w:r>
              <w:t xml:space="preserve">Meklēšanas skats. </w:t>
            </w:r>
            <w:r w:rsidR="007F5A75" w:rsidRPr="00001D87">
              <w:t xml:space="preserve">Lietotajam ir jābūt iespējai meklēt klientu  pēc </w:t>
            </w:r>
            <w:r w:rsidR="00B21397" w:rsidRPr="00001D87">
              <w:t xml:space="preserve">vismaz viena vai vairākiem </w:t>
            </w:r>
            <w:r w:rsidR="007F5A75" w:rsidRPr="00001D87">
              <w:t>sekojošiem parametriem</w:t>
            </w:r>
            <w:bookmarkEnd w:id="49"/>
            <w:r w:rsidR="007F5A75" w:rsidRPr="00001D87">
              <w:t>:</w:t>
            </w:r>
          </w:p>
          <w:p w14:paraId="1D300C3A" w14:textId="77777777" w:rsidR="007F5A75" w:rsidRPr="000478A8" w:rsidRDefault="007F5A75" w:rsidP="007A244E">
            <w:pPr>
              <w:pStyle w:val="ListParagraph"/>
              <w:numPr>
                <w:ilvl w:val="0"/>
                <w:numId w:val="14"/>
              </w:numPr>
              <w:rPr>
                <w:rFonts w:ascii="Times New Roman" w:hAnsi="Times New Roman" w:cs="Times New Roman"/>
                <w:sz w:val="24"/>
                <w:szCs w:val="24"/>
              </w:rPr>
            </w:pPr>
            <w:r w:rsidRPr="000478A8">
              <w:rPr>
                <w:rFonts w:ascii="Times New Roman" w:hAnsi="Times New Roman" w:cs="Times New Roman"/>
                <w:sz w:val="24"/>
                <w:szCs w:val="24"/>
              </w:rPr>
              <w:t>Klienta dati</w:t>
            </w:r>
          </w:p>
          <w:p w14:paraId="5751E183"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ID</w:t>
            </w:r>
          </w:p>
          <w:p w14:paraId="7B4553A0"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P.k.</w:t>
            </w:r>
          </w:p>
          <w:p w14:paraId="2DA616B0"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Vārds</w:t>
            </w:r>
          </w:p>
          <w:p w14:paraId="57C137A0"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Uzvārds</w:t>
            </w:r>
          </w:p>
          <w:p w14:paraId="2A7FDF3A"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Dzimšanas datums</w:t>
            </w:r>
          </w:p>
          <w:p w14:paraId="06A36F58"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tikai nerezidenti (atzīme)</w:t>
            </w:r>
          </w:p>
          <w:p w14:paraId="46F32A15"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tikai rezidenti (atzīme)</w:t>
            </w:r>
          </w:p>
          <w:p w14:paraId="79A23A6C" w14:textId="2BBD75F2"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visi (atzīm</w:t>
            </w:r>
            <w:r w:rsidR="00212CE2" w:rsidRPr="000478A8">
              <w:rPr>
                <w:rFonts w:ascii="Times New Roman" w:hAnsi="Times New Roman" w:cs="Times New Roman"/>
                <w:sz w:val="24"/>
                <w:szCs w:val="24"/>
              </w:rPr>
              <w:t>e</w:t>
            </w:r>
            <w:r w:rsidRPr="000478A8">
              <w:rPr>
                <w:rFonts w:ascii="Times New Roman" w:hAnsi="Times New Roman" w:cs="Times New Roman"/>
                <w:sz w:val="24"/>
                <w:szCs w:val="24"/>
              </w:rPr>
              <w:t>)</w:t>
            </w:r>
          </w:p>
          <w:p w14:paraId="5FA8366C" w14:textId="77777777" w:rsidR="007F5A75" w:rsidRPr="000478A8" w:rsidRDefault="007F5A75" w:rsidP="007A244E">
            <w:pPr>
              <w:pStyle w:val="ListParagraph"/>
              <w:numPr>
                <w:ilvl w:val="0"/>
                <w:numId w:val="14"/>
              </w:numPr>
              <w:rPr>
                <w:rFonts w:ascii="Times New Roman" w:hAnsi="Times New Roman" w:cs="Times New Roman"/>
                <w:sz w:val="24"/>
                <w:szCs w:val="24"/>
              </w:rPr>
            </w:pPr>
            <w:r w:rsidRPr="000478A8">
              <w:rPr>
                <w:rFonts w:ascii="Times New Roman" w:hAnsi="Times New Roman" w:cs="Times New Roman"/>
                <w:sz w:val="24"/>
                <w:szCs w:val="24"/>
              </w:rPr>
              <w:t>Produkta/pakalpojuma dati</w:t>
            </w:r>
          </w:p>
          <w:p w14:paraId="533CAA5F"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BMA</w:t>
            </w:r>
          </w:p>
          <w:p w14:paraId="5960CFE2" w14:textId="77777777"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BMA kategorija (atlasa visus klientus, kuriem ir  norādītās  kategorijas aktuālais BMA)</w:t>
            </w:r>
          </w:p>
          <w:p w14:paraId="7213F4FA" w14:textId="77777777"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BMA termiņš no-līdz (atlasa visus klientus, kuriem aktuālā BMA termiņš ir noradītajā intervālā)</w:t>
            </w:r>
          </w:p>
          <w:p w14:paraId="02AA1FE6" w14:textId="77777777"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BMA statuss (izvēle no klasifikatora)</w:t>
            </w:r>
          </w:p>
          <w:p w14:paraId="53965E72"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Datu nesēji</w:t>
            </w:r>
          </w:p>
          <w:p w14:paraId="4AB2157B" w14:textId="4E754225"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 xml:space="preserve">DN veids  (atlasa visus klientus, kuriem ir </w:t>
            </w:r>
            <w:r w:rsidR="00A27C12" w:rsidRPr="000478A8">
              <w:rPr>
                <w:rFonts w:ascii="Times New Roman" w:hAnsi="Times New Roman" w:cs="Times New Roman"/>
                <w:sz w:val="24"/>
                <w:szCs w:val="24"/>
              </w:rPr>
              <w:t xml:space="preserve">norādītais </w:t>
            </w:r>
            <w:r w:rsidR="00565CCC" w:rsidRPr="000478A8">
              <w:rPr>
                <w:rFonts w:ascii="Times New Roman" w:hAnsi="Times New Roman" w:cs="Times New Roman"/>
                <w:sz w:val="24"/>
                <w:szCs w:val="24"/>
              </w:rPr>
              <w:t xml:space="preserve">aktuālais </w:t>
            </w:r>
            <w:r w:rsidRPr="000478A8">
              <w:rPr>
                <w:rFonts w:ascii="Times New Roman" w:hAnsi="Times New Roman" w:cs="Times New Roman"/>
                <w:sz w:val="24"/>
                <w:szCs w:val="24"/>
              </w:rPr>
              <w:t>DN)</w:t>
            </w:r>
          </w:p>
          <w:p w14:paraId="2CEEE6E7" w14:textId="2877B5EA"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DN termiņš no-līdz (atlasa visus klientus, kuriem DN termiņš ir noradītajā intervālā</w:t>
            </w:r>
            <w:r w:rsidR="00CC3266" w:rsidRPr="000478A8">
              <w:rPr>
                <w:rFonts w:ascii="Times New Roman" w:hAnsi="Times New Roman" w:cs="Times New Roman"/>
                <w:sz w:val="24"/>
                <w:szCs w:val="24"/>
              </w:rPr>
              <w:t xml:space="preserve">, piem., </w:t>
            </w:r>
            <w:r w:rsidR="0034073B" w:rsidRPr="000478A8">
              <w:rPr>
                <w:rFonts w:ascii="Times New Roman" w:hAnsi="Times New Roman" w:cs="Times New Roman"/>
                <w:sz w:val="24"/>
                <w:szCs w:val="24"/>
              </w:rPr>
              <w:t xml:space="preserve">līdz tekošajam datumam </w:t>
            </w:r>
            <w:r w:rsidR="00C96DEC" w:rsidRPr="000478A8">
              <w:rPr>
                <w:rFonts w:ascii="Times New Roman" w:hAnsi="Times New Roman" w:cs="Times New Roman"/>
                <w:sz w:val="24"/>
                <w:szCs w:val="24"/>
              </w:rPr>
              <w:t xml:space="preserve">atlasa </w:t>
            </w:r>
            <w:r w:rsidR="00400971" w:rsidRPr="000478A8">
              <w:rPr>
                <w:rFonts w:ascii="Times New Roman" w:hAnsi="Times New Roman" w:cs="Times New Roman"/>
                <w:sz w:val="24"/>
                <w:szCs w:val="24"/>
              </w:rPr>
              <w:t xml:space="preserve">visus </w:t>
            </w:r>
            <w:r w:rsidR="00C96DEC" w:rsidRPr="000478A8">
              <w:rPr>
                <w:rFonts w:ascii="Times New Roman" w:hAnsi="Times New Roman" w:cs="Times New Roman"/>
                <w:sz w:val="24"/>
                <w:szCs w:val="24"/>
              </w:rPr>
              <w:t xml:space="preserve">neaktuālus DN, </w:t>
            </w:r>
            <w:r w:rsidR="00CC3266" w:rsidRPr="000478A8">
              <w:rPr>
                <w:rFonts w:ascii="Times New Roman" w:hAnsi="Times New Roman" w:cs="Times New Roman"/>
                <w:sz w:val="24"/>
                <w:szCs w:val="24"/>
              </w:rPr>
              <w:t>no tekošā datuma</w:t>
            </w:r>
            <w:r w:rsidR="00C96DEC" w:rsidRPr="000478A8">
              <w:rPr>
                <w:rFonts w:ascii="Times New Roman" w:hAnsi="Times New Roman" w:cs="Times New Roman"/>
                <w:sz w:val="24"/>
                <w:szCs w:val="24"/>
              </w:rPr>
              <w:t xml:space="preserve"> atlasa </w:t>
            </w:r>
            <w:r w:rsidR="00400971" w:rsidRPr="000478A8">
              <w:rPr>
                <w:rFonts w:ascii="Times New Roman" w:hAnsi="Times New Roman" w:cs="Times New Roman"/>
                <w:sz w:val="24"/>
                <w:szCs w:val="24"/>
              </w:rPr>
              <w:t xml:space="preserve">visus </w:t>
            </w:r>
            <w:r w:rsidR="00C96DEC" w:rsidRPr="000478A8">
              <w:rPr>
                <w:rFonts w:ascii="Times New Roman" w:hAnsi="Times New Roman" w:cs="Times New Roman"/>
                <w:sz w:val="24"/>
                <w:szCs w:val="24"/>
              </w:rPr>
              <w:t>aktuālus DN</w:t>
            </w:r>
            <w:r w:rsidRPr="000478A8">
              <w:rPr>
                <w:rFonts w:ascii="Times New Roman" w:hAnsi="Times New Roman" w:cs="Times New Roman"/>
                <w:sz w:val="24"/>
                <w:szCs w:val="24"/>
              </w:rPr>
              <w:t>)</w:t>
            </w:r>
          </w:p>
          <w:p w14:paraId="2B5C56B0" w14:textId="657C584D" w:rsidR="009C4E13" w:rsidRPr="000478A8" w:rsidRDefault="008A0D9E" w:rsidP="008A0D9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 xml:space="preserve">DN izgatavošanas datums </w:t>
            </w:r>
            <w:r w:rsidR="00602168" w:rsidRPr="000478A8">
              <w:rPr>
                <w:rFonts w:ascii="Times New Roman" w:hAnsi="Times New Roman" w:cs="Times New Roman"/>
                <w:sz w:val="24"/>
                <w:szCs w:val="24"/>
              </w:rPr>
              <w:t xml:space="preserve">no-līdz </w:t>
            </w:r>
            <w:r w:rsidRPr="000478A8">
              <w:rPr>
                <w:rFonts w:ascii="Times New Roman" w:hAnsi="Times New Roman" w:cs="Times New Roman"/>
                <w:sz w:val="24"/>
                <w:szCs w:val="24"/>
              </w:rPr>
              <w:t>(atlasa visus klientus, kuriem DN izgatavošanas datums ir norādītajā intervālā)</w:t>
            </w:r>
          </w:p>
          <w:p w14:paraId="641CEFE0" w14:textId="77777777"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DN numuri no-līdz (atlasa visus klientus, kuriem DN numuri ir noradītajā intervālā)</w:t>
            </w:r>
          </w:p>
          <w:p w14:paraId="452B5AE9" w14:textId="77777777"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DN statuss (izvēle no klasifikatora)</w:t>
            </w:r>
          </w:p>
          <w:p w14:paraId="39750B17" w14:textId="77777777" w:rsidR="007F5A75" w:rsidRPr="000478A8" w:rsidRDefault="007F5A75" w:rsidP="007A244E">
            <w:pPr>
              <w:pStyle w:val="ListParagraph"/>
              <w:numPr>
                <w:ilvl w:val="1"/>
                <w:numId w:val="14"/>
              </w:numPr>
              <w:rPr>
                <w:rFonts w:ascii="Times New Roman" w:hAnsi="Times New Roman" w:cs="Times New Roman"/>
                <w:sz w:val="24"/>
                <w:szCs w:val="24"/>
              </w:rPr>
            </w:pPr>
            <w:r w:rsidRPr="000478A8">
              <w:rPr>
                <w:rFonts w:ascii="Times New Roman" w:hAnsi="Times New Roman" w:cs="Times New Roman"/>
                <w:sz w:val="24"/>
                <w:szCs w:val="24"/>
              </w:rPr>
              <w:t>Citi pakalpojumi</w:t>
            </w:r>
          </w:p>
          <w:p w14:paraId="5A3746D9" w14:textId="77777777"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citi pakalpojumi (izvēle no klasifikatora )</w:t>
            </w:r>
          </w:p>
          <w:p w14:paraId="15A5D657" w14:textId="77777777"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lastRenderedPageBreak/>
              <w:t>termiņš no-līdz (atlasa visus klientus, kuriem citu pakalpojumu beigu termiņš ir noradītajā intervālā)</w:t>
            </w:r>
          </w:p>
          <w:p w14:paraId="161C837A" w14:textId="77777777" w:rsidR="007F5A75" w:rsidRPr="000478A8" w:rsidRDefault="007F5A75" w:rsidP="007A244E">
            <w:pPr>
              <w:pStyle w:val="ListParagraph"/>
              <w:numPr>
                <w:ilvl w:val="2"/>
                <w:numId w:val="14"/>
              </w:numPr>
              <w:rPr>
                <w:rFonts w:ascii="Times New Roman" w:hAnsi="Times New Roman" w:cs="Times New Roman"/>
                <w:sz w:val="24"/>
                <w:szCs w:val="24"/>
              </w:rPr>
            </w:pPr>
            <w:r w:rsidRPr="000478A8">
              <w:rPr>
                <w:rFonts w:ascii="Times New Roman" w:hAnsi="Times New Roman" w:cs="Times New Roman"/>
                <w:sz w:val="24"/>
                <w:szCs w:val="24"/>
              </w:rPr>
              <w:t>statuss (izvēle no klasifikatora)</w:t>
            </w:r>
          </w:p>
        </w:tc>
        <w:tc>
          <w:tcPr>
            <w:tcW w:w="1134" w:type="dxa"/>
          </w:tcPr>
          <w:p w14:paraId="5EEC97D1" w14:textId="13387229" w:rsidR="007F5A75" w:rsidRPr="00001D87" w:rsidRDefault="00DC705E" w:rsidP="003E6EEE">
            <w:pPr>
              <w:rPr>
                <w:sz w:val="20"/>
                <w:szCs w:val="20"/>
              </w:rPr>
            </w:pPr>
            <w:r w:rsidRPr="00001D87">
              <w:rPr>
                <w:rStyle w:val="TabulastekstsChar"/>
                <w:rFonts w:eastAsiaTheme="minorHAnsi"/>
                <w:color w:val="538135" w:themeColor="accent6" w:themeShade="BF"/>
              </w:rPr>
              <w:lastRenderedPageBreak/>
              <w:t>obligāta</w:t>
            </w:r>
          </w:p>
        </w:tc>
      </w:tr>
      <w:tr w:rsidR="007D74FA" w:rsidRPr="00001D87" w14:paraId="7EAE4CEF" w14:textId="77777777" w:rsidTr="003E6AE6">
        <w:trPr>
          <w:trHeight w:val="309"/>
        </w:trPr>
        <w:tc>
          <w:tcPr>
            <w:tcW w:w="1129" w:type="dxa"/>
          </w:tcPr>
          <w:p w14:paraId="63D6C21C" w14:textId="19C7A4BD" w:rsidR="007D74FA" w:rsidRPr="00001D87" w:rsidRDefault="007D74FA" w:rsidP="007D74FA">
            <w:r w:rsidRPr="002F2429">
              <w:t>FPK003</w:t>
            </w:r>
          </w:p>
        </w:tc>
        <w:tc>
          <w:tcPr>
            <w:tcW w:w="11907" w:type="dxa"/>
          </w:tcPr>
          <w:p w14:paraId="670360E8" w14:textId="25CC1D8D" w:rsidR="007D74FA" w:rsidRDefault="00467D25" w:rsidP="007D74FA">
            <w:r>
              <w:t xml:space="preserve">Meklēšanas skats. </w:t>
            </w:r>
            <w:r w:rsidR="007D74FA" w:rsidRPr="00001D87">
              <w:t xml:space="preserve">Lietotajam ir jābūt iespējai meklēt klientu </w:t>
            </w:r>
            <w:r w:rsidR="00007652">
              <w:t xml:space="preserve">pēc </w:t>
            </w:r>
            <w:r w:rsidR="007D74FA" w:rsidRPr="00001D87">
              <w:t>parametriem</w:t>
            </w:r>
            <w:r w:rsidR="007D74FA">
              <w:t>:</w:t>
            </w:r>
          </w:p>
          <w:p w14:paraId="4F372261" w14:textId="751E57AA" w:rsidR="007D74FA" w:rsidRPr="00CD3D1A" w:rsidRDefault="007D74FA" w:rsidP="00C43826">
            <w:pPr>
              <w:pStyle w:val="ListParagraph"/>
              <w:numPr>
                <w:ilvl w:val="0"/>
                <w:numId w:val="14"/>
              </w:numPr>
            </w:pPr>
            <w:r w:rsidRPr="00C43826">
              <w:rPr>
                <w:rFonts w:ascii="Times New Roman" w:hAnsi="Times New Roman" w:cs="Times New Roman"/>
                <w:sz w:val="24"/>
                <w:szCs w:val="24"/>
              </w:rPr>
              <w:t>Produkta/pakalpojuma dati:</w:t>
            </w:r>
          </w:p>
          <w:p w14:paraId="122281BD" w14:textId="38A46260" w:rsidR="007D74FA" w:rsidRPr="00C43826" w:rsidRDefault="007D74FA" w:rsidP="007D74FA">
            <w:pPr>
              <w:pStyle w:val="ListParagraph"/>
              <w:numPr>
                <w:ilvl w:val="1"/>
                <w:numId w:val="14"/>
              </w:numPr>
              <w:rPr>
                <w:rFonts w:ascii="Times New Roman" w:hAnsi="Times New Roman" w:cs="Times New Roman"/>
                <w:sz w:val="24"/>
                <w:szCs w:val="24"/>
              </w:rPr>
            </w:pPr>
            <w:r w:rsidRPr="00C43826">
              <w:rPr>
                <w:rFonts w:ascii="Times New Roman" w:hAnsi="Times New Roman" w:cs="Times New Roman"/>
                <w:sz w:val="24"/>
                <w:szCs w:val="24"/>
              </w:rPr>
              <w:t>Iedzīvotāju atļaujas:</w:t>
            </w:r>
          </w:p>
          <w:p w14:paraId="347702F1" w14:textId="782EF746" w:rsidR="00C42D4D" w:rsidRDefault="00C42D4D" w:rsidP="007D74FA">
            <w:pPr>
              <w:pStyle w:val="ListParagraph"/>
              <w:numPr>
                <w:ilvl w:val="2"/>
                <w:numId w:val="14"/>
              </w:numPr>
              <w:rPr>
                <w:rFonts w:ascii="Times New Roman" w:hAnsi="Times New Roman" w:cs="Times New Roman"/>
                <w:sz w:val="24"/>
                <w:szCs w:val="24"/>
              </w:rPr>
            </w:pPr>
            <w:r>
              <w:rPr>
                <w:rFonts w:ascii="Times New Roman" w:hAnsi="Times New Roman" w:cs="Times New Roman"/>
                <w:sz w:val="24"/>
                <w:szCs w:val="24"/>
              </w:rPr>
              <w:t>aktuālas atļaujas (atzīme)</w:t>
            </w:r>
          </w:p>
          <w:p w14:paraId="50D7E023" w14:textId="15929BFD" w:rsidR="007D74FA" w:rsidRPr="00C43826" w:rsidRDefault="007D74FA" w:rsidP="007D74FA">
            <w:pPr>
              <w:pStyle w:val="ListParagraph"/>
              <w:numPr>
                <w:ilvl w:val="2"/>
                <w:numId w:val="14"/>
              </w:numPr>
              <w:rPr>
                <w:rFonts w:ascii="Times New Roman" w:hAnsi="Times New Roman" w:cs="Times New Roman"/>
                <w:sz w:val="24"/>
                <w:szCs w:val="24"/>
              </w:rPr>
            </w:pPr>
            <w:r w:rsidRPr="00C43826">
              <w:rPr>
                <w:rFonts w:ascii="Times New Roman" w:hAnsi="Times New Roman" w:cs="Times New Roman"/>
                <w:sz w:val="24"/>
                <w:szCs w:val="24"/>
              </w:rPr>
              <w:t xml:space="preserve">atļaujas </w:t>
            </w:r>
            <w:proofErr w:type="spellStart"/>
            <w:r w:rsidRPr="00C43826">
              <w:rPr>
                <w:rFonts w:ascii="Times New Roman" w:hAnsi="Times New Roman" w:cs="Times New Roman"/>
                <w:sz w:val="24"/>
                <w:szCs w:val="24"/>
              </w:rPr>
              <w:t>Nr</w:t>
            </w:r>
            <w:proofErr w:type="spellEnd"/>
          </w:p>
          <w:p w14:paraId="7A085CCC" w14:textId="0DFB2E29" w:rsidR="004E4994" w:rsidRPr="00C43826" w:rsidRDefault="004E4994">
            <w:pPr>
              <w:pStyle w:val="ListParagraph"/>
              <w:numPr>
                <w:ilvl w:val="2"/>
                <w:numId w:val="14"/>
              </w:numPr>
            </w:pPr>
            <w:r>
              <w:rPr>
                <w:rFonts w:ascii="Times New Roman" w:hAnsi="Times New Roman" w:cs="Times New Roman"/>
                <w:sz w:val="24"/>
                <w:szCs w:val="24"/>
              </w:rPr>
              <w:t xml:space="preserve">TL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xml:space="preserve"> </w:t>
            </w:r>
          </w:p>
          <w:p w14:paraId="0CA83490" w14:textId="77777777" w:rsidR="001517ED" w:rsidRPr="00C43826" w:rsidRDefault="00A704D2">
            <w:pPr>
              <w:pStyle w:val="ListParagraph"/>
              <w:numPr>
                <w:ilvl w:val="2"/>
                <w:numId w:val="14"/>
              </w:numPr>
            </w:pPr>
            <w:r>
              <w:rPr>
                <w:rFonts w:ascii="Times New Roman" w:hAnsi="Times New Roman" w:cs="Times New Roman"/>
                <w:sz w:val="24"/>
                <w:szCs w:val="24"/>
              </w:rPr>
              <w:t>Adrese</w:t>
            </w:r>
          </w:p>
          <w:p w14:paraId="5C1E557D" w14:textId="4E8D44C2" w:rsidR="009252E3" w:rsidRDefault="009252E3" w:rsidP="009252E3">
            <w:pPr>
              <w:pStyle w:val="ListParagraph"/>
              <w:numPr>
                <w:ilvl w:val="1"/>
                <w:numId w:val="14"/>
              </w:numPr>
              <w:rPr>
                <w:rFonts w:ascii="Times New Roman" w:hAnsi="Times New Roman" w:cs="Times New Roman"/>
                <w:sz w:val="24"/>
                <w:szCs w:val="24"/>
              </w:rPr>
            </w:pPr>
            <w:r>
              <w:rPr>
                <w:rFonts w:ascii="Times New Roman" w:hAnsi="Times New Roman" w:cs="Times New Roman"/>
                <w:sz w:val="24"/>
                <w:szCs w:val="24"/>
              </w:rPr>
              <w:t>Pēcapmaksas paziņojumi</w:t>
            </w:r>
            <w:r w:rsidRPr="00EF2D9F">
              <w:rPr>
                <w:rFonts w:ascii="Times New Roman" w:hAnsi="Times New Roman" w:cs="Times New Roman"/>
                <w:sz w:val="24"/>
                <w:szCs w:val="24"/>
              </w:rPr>
              <w:t>:</w:t>
            </w:r>
          </w:p>
          <w:p w14:paraId="43AC3D62" w14:textId="7BC61F69" w:rsidR="009259C5" w:rsidRDefault="009259C5" w:rsidP="009259C5">
            <w:pPr>
              <w:pStyle w:val="ListParagraph"/>
              <w:numPr>
                <w:ilvl w:val="2"/>
                <w:numId w:val="14"/>
              </w:numPr>
              <w:rPr>
                <w:rFonts w:ascii="Times New Roman" w:hAnsi="Times New Roman" w:cs="Times New Roman"/>
                <w:sz w:val="24"/>
                <w:szCs w:val="24"/>
              </w:rPr>
            </w:pPr>
            <w:r>
              <w:rPr>
                <w:rFonts w:ascii="Times New Roman" w:hAnsi="Times New Roman" w:cs="Times New Roman"/>
                <w:sz w:val="24"/>
                <w:szCs w:val="24"/>
              </w:rPr>
              <w:t>aktuālie pēcapmaksas paziņojumi (atzīme)</w:t>
            </w:r>
          </w:p>
          <w:p w14:paraId="76566BC8" w14:textId="207E2C72" w:rsidR="0036462C" w:rsidRDefault="0036462C" w:rsidP="009259C5">
            <w:pPr>
              <w:pStyle w:val="ListParagraph"/>
              <w:numPr>
                <w:ilvl w:val="2"/>
                <w:numId w:val="14"/>
              </w:numPr>
              <w:rPr>
                <w:rFonts w:ascii="Times New Roman" w:hAnsi="Times New Roman" w:cs="Times New Roman"/>
                <w:sz w:val="24"/>
                <w:szCs w:val="24"/>
              </w:rPr>
            </w:pPr>
            <w:r>
              <w:rPr>
                <w:rFonts w:ascii="Times New Roman" w:hAnsi="Times New Roman" w:cs="Times New Roman"/>
                <w:sz w:val="24"/>
                <w:szCs w:val="24"/>
              </w:rPr>
              <w:t xml:space="preserve">paziņojuma </w:t>
            </w:r>
            <w:proofErr w:type="spellStart"/>
            <w:r>
              <w:rPr>
                <w:rFonts w:ascii="Times New Roman" w:hAnsi="Times New Roman" w:cs="Times New Roman"/>
                <w:sz w:val="24"/>
                <w:szCs w:val="24"/>
              </w:rPr>
              <w:t>Nr</w:t>
            </w:r>
            <w:proofErr w:type="spellEnd"/>
          </w:p>
          <w:p w14:paraId="741ABCB1" w14:textId="413B5932" w:rsidR="002C08AB" w:rsidRPr="002C08AB" w:rsidRDefault="002C08AB" w:rsidP="00C43826">
            <w:pPr>
              <w:pStyle w:val="ListParagraph"/>
              <w:numPr>
                <w:ilvl w:val="2"/>
                <w:numId w:val="14"/>
              </w:numPr>
            </w:pPr>
            <w:r>
              <w:rPr>
                <w:rFonts w:ascii="Times New Roman" w:hAnsi="Times New Roman" w:cs="Times New Roman"/>
                <w:sz w:val="24"/>
                <w:szCs w:val="24"/>
              </w:rPr>
              <w:t xml:space="preserve">TL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xml:space="preserve"> </w:t>
            </w:r>
          </w:p>
          <w:p w14:paraId="793CF9B9" w14:textId="1C523B38" w:rsidR="00E411F4" w:rsidRPr="00EF2D9F" w:rsidRDefault="00E411F4" w:rsidP="009252E3">
            <w:pPr>
              <w:pStyle w:val="ListParagraph"/>
              <w:numPr>
                <w:ilvl w:val="1"/>
                <w:numId w:val="14"/>
              </w:numPr>
              <w:rPr>
                <w:rFonts w:ascii="Times New Roman" w:hAnsi="Times New Roman" w:cs="Times New Roman"/>
                <w:sz w:val="24"/>
                <w:szCs w:val="24"/>
              </w:rPr>
            </w:pPr>
            <w:r>
              <w:rPr>
                <w:rFonts w:ascii="Times New Roman" w:hAnsi="Times New Roman" w:cs="Times New Roman"/>
                <w:sz w:val="24"/>
                <w:szCs w:val="24"/>
              </w:rPr>
              <w:t>Līgumsodi:</w:t>
            </w:r>
          </w:p>
          <w:p w14:paraId="126221D5" w14:textId="77777777" w:rsidR="009252E3" w:rsidRDefault="001000F4" w:rsidP="009252E3">
            <w:pPr>
              <w:pStyle w:val="ListParagraph"/>
              <w:numPr>
                <w:ilvl w:val="2"/>
                <w:numId w:val="14"/>
              </w:numPr>
              <w:rPr>
                <w:rFonts w:ascii="Times New Roman" w:hAnsi="Times New Roman" w:cs="Times New Roman"/>
                <w:sz w:val="24"/>
                <w:szCs w:val="24"/>
              </w:rPr>
            </w:pPr>
            <w:r>
              <w:rPr>
                <w:rFonts w:ascii="Times New Roman" w:hAnsi="Times New Roman" w:cs="Times New Roman"/>
                <w:sz w:val="24"/>
                <w:szCs w:val="24"/>
              </w:rPr>
              <w:t>aktuālie līgumsodi (atzīme)</w:t>
            </w:r>
          </w:p>
          <w:p w14:paraId="40E18DF5" w14:textId="7C79DC00" w:rsidR="002C08AB" w:rsidRPr="005044CE" w:rsidRDefault="002C08AB" w:rsidP="00C43826">
            <w:pPr>
              <w:pStyle w:val="ListParagraph"/>
              <w:numPr>
                <w:ilvl w:val="2"/>
                <w:numId w:val="14"/>
              </w:numPr>
            </w:pPr>
            <w:r>
              <w:rPr>
                <w:rFonts w:ascii="Times New Roman" w:hAnsi="Times New Roman" w:cs="Times New Roman"/>
                <w:sz w:val="24"/>
                <w:szCs w:val="24"/>
              </w:rPr>
              <w:t xml:space="preserve">Līgumsoda </w:t>
            </w:r>
            <w:proofErr w:type="spellStart"/>
            <w:r>
              <w:rPr>
                <w:rFonts w:ascii="Times New Roman" w:hAnsi="Times New Roman" w:cs="Times New Roman"/>
                <w:sz w:val="24"/>
                <w:szCs w:val="24"/>
              </w:rPr>
              <w:t>Nr</w:t>
            </w:r>
            <w:proofErr w:type="spellEnd"/>
          </w:p>
        </w:tc>
        <w:tc>
          <w:tcPr>
            <w:tcW w:w="1134" w:type="dxa"/>
          </w:tcPr>
          <w:p w14:paraId="280FBC0F" w14:textId="19A2422E" w:rsidR="007D74FA" w:rsidRPr="00001D87" w:rsidRDefault="008D0B84" w:rsidP="007D74FA">
            <w:pPr>
              <w:rPr>
                <w:rStyle w:val="TabulastekstsChar"/>
                <w:rFonts w:eastAsiaTheme="minorHAnsi"/>
                <w:color w:val="538135" w:themeColor="accent6" w:themeShade="BF"/>
              </w:rPr>
            </w:pPr>
            <w:r w:rsidRPr="00C43826">
              <w:rPr>
                <w:rStyle w:val="TabulastekstsChar"/>
                <w:rFonts w:eastAsiaTheme="minorHAnsi"/>
                <w:color w:val="007BB8"/>
              </w:rPr>
              <w:t>svarīga</w:t>
            </w:r>
          </w:p>
        </w:tc>
      </w:tr>
      <w:tr w:rsidR="007D74FA" w:rsidRPr="00001D87" w14:paraId="11E5FB02" w14:textId="77777777" w:rsidTr="003E6AE6">
        <w:tc>
          <w:tcPr>
            <w:tcW w:w="1129" w:type="dxa"/>
          </w:tcPr>
          <w:p w14:paraId="6A2098F7" w14:textId="56244299" w:rsidR="007D74FA" w:rsidRPr="00001D87" w:rsidRDefault="007D74FA" w:rsidP="007D74FA">
            <w:r w:rsidRPr="00001D87">
              <w:t>FPK004</w:t>
            </w:r>
          </w:p>
        </w:tc>
        <w:tc>
          <w:tcPr>
            <w:tcW w:w="11907" w:type="dxa"/>
          </w:tcPr>
          <w:p w14:paraId="7F992EBE" w14:textId="21C160D5" w:rsidR="007D74FA" w:rsidRPr="00001D87" w:rsidRDefault="00F81053" w:rsidP="007D74FA">
            <w:r>
              <w:t xml:space="preserve">Meklēšanas skats. </w:t>
            </w:r>
            <w:r w:rsidR="008C6FAF">
              <w:t>Lietotājam, atk</w:t>
            </w:r>
            <w:r w:rsidR="009B6CC6">
              <w:t>a</w:t>
            </w:r>
            <w:r w:rsidR="008C6FAF">
              <w:t xml:space="preserve">rībā no </w:t>
            </w:r>
            <w:r w:rsidR="009B6CC6">
              <w:t>p</w:t>
            </w:r>
            <w:r w:rsidR="008C6FAF">
              <w:t>iekļuves tiesībām ir jābūt iespē</w:t>
            </w:r>
            <w:r w:rsidR="009B6CC6">
              <w:t>ji</w:t>
            </w:r>
            <w:r w:rsidR="00B774A6">
              <w:t xml:space="preserve"> atlasīt vienu vai vairākus </w:t>
            </w:r>
            <w:r w:rsidR="00DD1291">
              <w:t>kl</w:t>
            </w:r>
            <w:r w:rsidR="00530738">
              <w:t>i</w:t>
            </w:r>
            <w:r w:rsidR="00DD1291">
              <w:t>entus</w:t>
            </w:r>
            <w:r w:rsidR="00530738">
              <w:t xml:space="preserve"> pēc not</w:t>
            </w:r>
            <w:r w:rsidR="00125527">
              <w:t>e</w:t>
            </w:r>
            <w:r w:rsidR="00530738">
              <w:t>iktiem parametriem.</w:t>
            </w:r>
            <w:r w:rsidR="00DD1291">
              <w:t xml:space="preserve"> </w:t>
            </w:r>
            <w:r w:rsidR="007D74FA" w:rsidRPr="00001D87">
              <w:t>:</w:t>
            </w:r>
          </w:p>
          <w:p w14:paraId="32A32842" w14:textId="77777777" w:rsidR="007D74FA" w:rsidRPr="000478A8" w:rsidRDefault="007D74FA" w:rsidP="007D74FA">
            <w:pPr>
              <w:pStyle w:val="ListParagraph"/>
              <w:numPr>
                <w:ilvl w:val="0"/>
                <w:numId w:val="13"/>
              </w:numPr>
              <w:rPr>
                <w:rFonts w:ascii="Times New Roman" w:hAnsi="Times New Roman" w:cs="Times New Roman"/>
                <w:sz w:val="24"/>
                <w:szCs w:val="24"/>
              </w:rPr>
            </w:pPr>
            <w:r w:rsidRPr="000478A8">
              <w:rPr>
                <w:rFonts w:ascii="Times New Roman" w:hAnsi="Times New Roman" w:cs="Times New Roman"/>
                <w:sz w:val="24"/>
                <w:szCs w:val="24"/>
              </w:rPr>
              <w:t>klienta (FP) ID (saite uz klienta profilu)</w:t>
            </w:r>
          </w:p>
          <w:p w14:paraId="384C41EC" w14:textId="77777777" w:rsidR="007D74FA" w:rsidRPr="000478A8" w:rsidRDefault="007D74FA" w:rsidP="007D74FA">
            <w:pPr>
              <w:pStyle w:val="ListParagraph"/>
              <w:numPr>
                <w:ilvl w:val="0"/>
                <w:numId w:val="13"/>
              </w:numPr>
              <w:rPr>
                <w:rFonts w:ascii="Times New Roman" w:hAnsi="Times New Roman" w:cs="Times New Roman"/>
                <w:sz w:val="24"/>
                <w:szCs w:val="24"/>
              </w:rPr>
            </w:pPr>
            <w:r w:rsidRPr="000478A8">
              <w:rPr>
                <w:rFonts w:ascii="Times New Roman" w:hAnsi="Times New Roman" w:cs="Times New Roman"/>
                <w:sz w:val="24"/>
                <w:szCs w:val="24"/>
              </w:rPr>
              <w:t>FP profila reģistrēšanas datums</w:t>
            </w:r>
          </w:p>
          <w:p w14:paraId="6089BB52" w14:textId="77777777" w:rsidR="007D74FA" w:rsidRPr="000478A8" w:rsidRDefault="007D74FA" w:rsidP="007D74FA">
            <w:pPr>
              <w:pStyle w:val="ListParagraph"/>
              <w:numPr>
                <w:ilvl w:val="0"/>
                <w:numId w:val="13"/>
              </w:numPr>
              <w:rPr>
                <w:rFonts w:ascii="Times New Roman" w:hAnsi="Times New Roman" w:cs="Times New Roman"/>
                <w:sz w:val="24"/>
                <w:szCs w:val="24"/>
              </w:rPr>
            </w:pPr>
            <w:r w:rsidRPr="000478A8">
              <w:rPr>
                <w:rFonts w:ascii="Times New Roman" w:hAnsi="Times New Roman" w:cs="Times New Roman"/>
                <w:sz w:val="24"/>
                <w:szCs w:val="24"/>
              </w:rPr>
              <w:t>klienta (FP) vārds</w:t>
            </w:r>
          </w:p>
          <w:p w14:paraId="1EE428A9" w14:textId="77777777" w:rsidR="007D74FA" w:rsidRPr="000478A8" w:rsidRDefault="007D74FA" w:rsidP="007D74FA">
            <w:pPr>
              <w:pStyle w:val="ListParagraph"/>
              <w:numPr>
                <w:ilvl w:val="0"/>
                <w:numId w:val="13"/>
              </w:numPr>
              <w:rPr>
                <w:rFonts w:ascii="Times New Roman" w:hAnsi="Times New Roman" w:cs="Times New Roman"/>
                <w:sz w:val="24"/>
                <w:szCs w:val="24"/>
              </w:rPr>
            </w:pPr>
            <w:r w:rsidRPr="000478A8">
              <w:rPr>
                <w:rFonts w:ascii="Times New Roman" w:hAnsi="Times New Roman" w:cs="Times New Roman"/>
                <w:sz w:val="24"/>
                <w:szCs w:val="24"/>
              </w:rPr>
              <w:t>klienta (FP) uzvārds</w:t>
            </w:r>
          </w:p>
          <w:p w14:paraId="31F89624" w14:textId="77777777" w:rsidR="007D74FA" w:rsidRPr="000478A8" w:rsidRDefault="007D74FA" w:rsidP="007D74FA">
            <w:pPr>
              <w:pStyle w:val="ListParagraph"/>
              <w:numPr>
                <w:ilvl w:val="0"/>
                <w:numId w:val="13"/>
              </w:numPr>
              <w:rPr>
                <w:rFonts w:ascii="Times New Roman" w:hAnsi="Times New Roman" w:cs="Times New Roman"/>
                <w:sz w:val="24"/>
                <w:szCs w:val="24"/>
              </w:rPr>
            </w:pPr>
            <w:r w:rsidRPr="000478A8">
              <w:rPr>
                <w:rFonts w:ascii="Times New Roman" w:hAnsi="Times New Roman" w:cs="Times New Roman"/>
                <w:sz w:val="24"/>
                <w:szCs w:val="24"/>
              </w:rPr>
              <w:t>klienta (FP) p.k.</w:t>
            </w:r>
          </w:p>
          <w:p w14:paraId="4F867C5B" w14:textId="0AE0971E" w:rsidR="007D74FA" w:rsidRPr="005045C2" w:rsidRDefault="007D74FA" w:rsidP="007D74FA">
            <w:pPr>
              <w:pStyle w:val="ListParagraph"/>
              <w:numPr>
                <w:ilvl w:val="0"/>
                <w:numId w:val="13"/>
              </w:numPr>
            </w:pPr>
            <w:r w:rsidRPr="000478A8">
              <w:rPr>
                <w:rFonts w:ascii="Times New Roman" w:hAnsi="Times New Roman" w:cs="Times New Roman"/>
                <w:sz w:val="24"/>
                <w:szCs w:val="24"/>
              </w:rPr>
              <w:t>klienta (FP) dzimšanas datums</w:t>
            </w:r>
          </w:p>
        </w:tc>
        <w:tc>
          <w:tcPr>
            <w:tcW w:w="1134" w:type="dxa"/>
          </w:tcPr>
          <w:p w14:paraId="755DA19F" w14:textId="5C297813" w:rsidR="007D74FA" w:rsidRPr="00001D87" w:rsidRDefault="007D74FA" w:rsidP="007D74FA">
            <w:pPr>
              <w:rPr>
                <w:sz w:val="20"/>
                <w:szCs w:val="20"/>
              </w:rPr>
            </w:pPr>
            <w:r w:rsidRPr="00001D87">
              <w:rPr>
                <w:rStyle w:val="TabulastekstsChar"/>
                <w:rFonts w:eastAsiaTheme="minorHAnsi"/>
                <w:color w:val="538135" w:themeColor="accent6" w:themeShade="BF"/>
              </w:rPr>
              <w:t>obligāta</w:t>
            </w:r>
          </w:p>
        </w:tc>
      </w:tr>
      <w:tr w:rsidR="007D74FA" w:rsidRPr="00001D87" w14:paraId="0C986245" w14:textId="77777777" w:rsidTr="003E6AE6">
        <w:tc>
          <w:tcPr>
            <w:tcW w:w="1129" w:type="dxa"/>
          </w:tcPr>
          <w:p w14:paraId="3EDB3C3D" w14:textId="12AC9509" w:rsidR="007D74FA" w:rsidRPr="00001D87" w:rsidRDefault="007D74FA" w:rsidP="007D74FA">
            <w:r w:rsidRPr="00001D87">
              <w:t>FPK005</w:t>
            </w:r>
          </w:p>
        </w:tc>
        <w:tc>
          <w:tcPr>
            <w:tcW w:w="11907" w:type="dxa"/>
          </w:tcPr>
          <w:p w14:paraId="7BA2D90E" w14:textId="4C006130" w:rsidR="007D74FA" w:rsidRPr="00001D87" w:rsidRDefault="00F81053" w:rsidP="007D74FA">
            <w:r>
              <w:t xml:space="preserve">Meklēšanas skats. </w:t>
            </w:r>
            <w:r w:rsidR="007D74FA" w:rsidRPr="00001D87">
              <w:t>Lietotajam no meklēšanas skata ir jābūt iespējams:</w:t>
            </w:r>
          </w:p>
          <w:p w14:paraId="316DF9AE" w14:textId="77777777" w:rsidR="007D74FA" w:rsidRPr="000478A8" w:rsidRDefault="007D74FA" w:rsidP="007D74FA">
            <w:pPr>
              <w:pStyle w:val="ListParagraph"/>
              <w:numPr>
                <w:ilvl w:val="0"/>
                <w:numId w:val="19"/>
              </w:numPr>
              <w:rPr>
                <w:rFonts w:ascii="Times New Roman" w:hAnsi="Times New Roman" w:cs="Times New Roman"/>
                <w:sz w:val="24"/>
                <w:szCs w:val="24"/>
              </w:rPr>
            </w:pPr>
            <w:r w:rsidRPr="000478A8">
              <w:rPr>
                <w:rFonts w:ascii="Times New Roman" w:hAnsi="Times New Roman" w:cs="Times New Roman"/>
                <w:sz w:val="24"/>
                <w:szCs w:val="24"/>
              </w:rPr>
              <w:t>ātri pāriet uz klienta profilu</w:t>
            </w:r>
          </w:p>
          <w:p w14:paraId="63104AF8" w14:textId="77777777" w:rsidR="007D74FA" w:rsidRPr="000478A8" w:rsidRDefault="007D74FA" w:rsidP="007D74FA">
            <w:pPr>
              <w:pStyle w:val="ListParagraph"/>
              <w:numPr>
                <w:ilvl w:val="0"/>
                <w:numId w:val="19"/>
              </w:numPr>
              <w:rPr>
                <w:rFonts w:ascii="Times New Roman" w:hAnsi="Times New Roman" w:cs="Times New Roman"/>
                <w:sz w:val="24"/>
                <w:szCs w:val="24"/>
              </w:rPr>
            </w:pPr>
            <w:r w:rsidRPr="000478A8">
              <w:rPr>
                <w:rFonts w:ascii="Times New Roman" w:hAnsi="Times New Roman" w:cs="Times New Roman"/>
                <w:sz w:val="24"/>
                <w:szCs w:val="24"/>
              </w:rPr>
              <w:t xml:space="preserve">veidot jaunu klienta profilu (FPK) </w:t>
            </w:r>
          </w:p>
          <w:p w14:paraId="7210BBC1" w14:textId="3C2CDE23" w:rsidR="007D74FA" w:rsidRPr="005045C2" w:rsidRDefault="007D74FA" w:rsidP="007D74FA">
            <w:pPr>
              <w:pStyle w:val="ListParagraph"/>
              <w:numPr>
                <w:ilvl w:val="0"/>
                <w:numId w:val="19"/>
              </w:numPr>
            </w:pPr>
            <w:r w:rsidRPr="000478A8">
              <w:rPr>
                <w:rFonts w:ascii="Times New Roman" w:hAnsi="Times New Roman" w:cs="Times New Roman"/>
                <w:sz w:val="24"/>
                <w:szCs w:val="24"/>
              </w:rPr>
              <w:lastRenderedPageBreak/>
              <w:t>veidot jaunu klienta pieteikumu (FPP)</w:t>
            </w:r>
          </w:p>
        </w:tc>
        <w:tc>
          <w:tcPr>
            <w:tcW w:w="1134" w:type="dxa"/>
          </w:tcPr>
          <w:p w14:paraId="06FFCF68" w14:textId="6682568D" w:rsidR="007D74FA" w:rsidRPr="00001D87" w:rsidRDefault="007D74FA" w:rsidP="007D74FA">
            <w:pPr>
              <w:rPr>
                <w:sz w:val="20"/>
                <w:szCs w:val="20"/>
              </w:rPr>
            </w:pPr>
            <w:r w:rsidRPr="00001D87">
              <w:rPr>
                <w:rStyle w:val="TabulastekstsChar"/>
                <w:rFonts w:eastAsiaTheme="minorHAnsi"/>
                <w:color w:val="538135" w:themeColor="accent6" w:themeShade="BF"/>
              </w:rPr>
              <w:lastRenderedPageBreak/>
              <w:t>obligāta</w:t>
            </w:r>
          </w:p>
        </w:tc>
      </w:tr>
      <w:tr w:rsidR="007D74FA" w:rsidRPr="00001D87" w14:paraId="344F1DBF" w14:textId="77777777" w:rsidTr="003E6AE6">
        <w:tc>
          <w:tcPr>
            <w:tcW w:w="1129" w:type="dxa"/>
          </w:tcPr>
          <w:p w14:paraId="4CFEADAF" w14:textId="01DE42F4" w:rsidR="007D74FA" w:rsidRPr="00001D87" w:rsidRDefault="007D74FA" w:rsidP="007D74FA">
            <w:r w:rsidRPr="00001D87">
              <w:t>FPK006</w:t>
            </w:r>
          </w:p>
        </w:tc>
        <w:tc>
          <w:tcPr>
            <w:tcW w:w="11907" w:type="dxa"/>
          </w:tcPr>
          <w:p w14:paraId="6159EA63" w14:textId="77777777" w:rsidR="007D74FA" w:rsidRPr="00001D87" w:rsidRDefault="007D74FA" w:rsidP="007D74FA">
            <w:r w:rsidRPr="00001D87">
              <w:t>Lietotājam, atkarībā no piekļuves tiesībām ir jābūt iespējai veikt sekojošas darbības ar klienta profilu:</w:t>
            </w:r>
          </w:p>
          <w:p w14:paraId="5181D3AC" w14:textId="77777777" w:rsidR="007D74FA" w:rsidRPr="000478A8" w:rsidRDefault="007D74FA" w:rsidP="007D74FA">
            <w:pPr>
              <w:pStyle w:val="ListParagraph"/>
              <w:numPr>
                <w:ilvl w:val="0"/>
                <w:numId w:val="12"/>
              </w:numPr>
              <w:rPr>
                <w:rFonts w:ascii="Times New Roman" w:hAnsi="Times New Roman" w:cs="Times New Roman"/>
                <w:sz w:val="24"/>
                <w:szCs w:val="24"/>
              </w:rPr>
            </w:pPr>
            <w:r w:rsidRPr="000478A8">
              <w:rPr>
                <w:rFonts w:ascii="Times New Roman" w:hAnsi="Times New Roman" w:cs="Times New Roman"/>
                <w:sz w:val="24"/>
                <w:szCs w:val="24"/>
              </w:rPr>
              <w:t>veidot</w:t>
            </w:r>
          </w:p>
          <w:p w14:paraId="7CA2430D" w14:textId="77777777" w:rsidR="007D74FA" w:rsidRPr="000478A8" w:rsidRDefault="007D74FA" w:rsidP="007D74FA">
            <w:pPr>
              <w:pStyle w:val="ListParagraph"/>
              <w:numPr>
                <w:ilvl w:val="0"/>
                <w:numId w:val="12"/>
              </w:numPr>
              <w:rPr>
                <w:rFonts w:ascii="Times New Roman" w:hAnsi="Times New Roman" w:cs="Times New Roman"/>
                <w:sz w:val="24"/>
                <w:szCs w:val="24"/>
              </w:rPr>
            </w:pPr>
            <w:r w:rsidRPr="000478A8">
              <w:rPr>
                <w:rFonts w:ascii="Times New Roman" w:hAnsi="Times New Roman" w:cs="Times New Roman"/>
                <w:sz w:val="24"/>
                <w:szCs w:val="24"/>
              </w:rPr>
              <w:t>atmest</w:t>
            </w:r>
          </w:p>
          <w:p w14:paraId="77F33431" w14:textId="77777777" w:rsidR="007D74FA" w:rsidRPr="000478A8" w:rsidRDefault="007D74FA" w:rsidP="007D74FA">
            <w:pPr>
              <w:pStyle w:val="ListParagraph"/>
              <w:numPr>
                <w:ilvl w:val="0"/>
                <w:numId w:val="12"/>
              </w:numPr>
              <w:rPr>
                <w:rFonts w:ascii="Times New Roman" w:hAnsi="Times New Roman" w:cs="Times New Roman"/>
                <w:sz w:val="24"/>
                <w:szCs w:val="24"/>
              </w:rPr>
            </w:pPr>
            <w:r w:rsidRPr="000478A8">
              <w:rPr>
                <w:rFonts w:ascii="Times New Roman" w:hAnsi="Times New Roman" w:cs="Times New Roman"/>
                <w:sz w:val="24"/>
                <w:szCs w:val="24"/>
              </w:rPr>
              <w:t>rediģēt</w:t>
            </w:r>
          </w:p>
          <w:p w14:paraId="48264059" w14:textId="77777777" w:rsidR="007D74FA" w:rsidRPr="000478A8" w:rsidRDefault="007D74FA" w:rsidP="007D74FA">
            <w:pPr>
              <w:pStyle w:val="ListParagraph"/>
              <w:numPr>
                <w:ilvl w:val="0"/>
                <w:numId w:val="12"/>
              </w:numPr>
              <w:rPr>
                <w:rFonts w:ascii="Times New Roman" w:hAnsi="Times New Roman" w:cs="Times New Roman"/>
                <w:sz w:val="24"/>
                <w:szCs w:val="24"/>
              </w:rPr>
            </w:pPr>
            <w:r w:rsidRPr="000478A8">
              <w:rPr>
                <w:rFonts w:ascii="Times New Roman" w:hAnsi="Times New Roman" w:cs="Times New Roman"/>
                <w:sz w:val="24"/>
                <w:szCs w:val="24"/>
              </w:rPr>
              <w:t>dzēst</w:t>
            </w:r>
          </w:p>
          <w:p w14:paraId="7E7F7C9B" w14:textId="77777777" w:rsidR="007D74FA" w:rsidRPr="000478A8" w:rsidRDefault="007D74FA" w:rsidP="007D74FA">
            <w:pPr>
              <w:pStyle w:val="ListParagraph"/>
              <w:numPr>
                <w:ilvl w:val="0"/>
                <w:numId w:val="12"/>
              </w:numPr>
              <w:rPr>
                <w:rFonts w:ascii="Times New Roman" w:hAnsi="Times New Roman" w:cs="Times New Roman"/>
                <w:sz w:val="24"/>
                <w:szCs w:val="24"/>
              </w:rPr>
            </w:pPr>
            <w:r w:rsidRPr="000478A8">
              <w:rPr>
                <w:rFonts w:ascii="Times New Roman" w:hAnsi="Times New Roman" w:cs="Times New Roman"/>
                <w:sz w:val="24"/>
                <w:szCs w:val="24"/>
              </w:rPr>
              <w:t>arhivēt</w:t>
            </w:r>
          </w:p>
        </w:tc>
        <w:tc>
          <w:tcPr>
            <w:tcW w:w="1134" w:type="dxa"/>
          </w:tcPr>
          <w:p w14:paraId="7BDC442F" w14:textId="16DDF599" w:rsidR="007D74FA" w:rsidRPr="00001D87" w:rsidRDefault="007D74FA" w:rsidP="007D74FA">
            <w:pPr>
              <w:rPr>
                <w:sz w:val="20"/>
                <w:szCs w:val="20"/>
              </w:rPr>
            </w:pPr>
            <w:r w:rsidRPr="00001D87">
              <w:rPr>
                <w:rStyle w:val="TabulastekstsChar"/>
                <w:rFonts w:eastAsiaTheme="minorHAnsi"/>
                <w:color w:val="538135" w:themeColor="accent6" w:themeShade="BF"/>
              </w:rPr>
              <w:t>obligāta</w:t>
            </w:r>
          </w:p>
        </w:tc>
      </w:tr>
      <w:tr w:rsidR="007D74FA" w:rsidRPr="00001D87" w14:paraId="4D7A8148" w14:textId="77777777" w:rsidTr="003E6AE6">
        <w:tc>
          <w:tcPr>
            <w:tcW w:w="1129" w:type="dxa"/>
          </w:tcPr>
          <w:p w14:paraId="5A34EA19" w14:textId="46BB4576" w:rsidR="007D74FA" w:rsidRPr="00001D87" w:rsidRDefault="007D74FA" w:rsidP="007D74FA">
            <w:r w:rsidRPr="00001D87">
              <w:t>FPK007</w:t>
            </w:r>
          </w:p>
        </w:tc>
        <w:tc>
          <w:tcPr>
            <w:tcW w:w="11907" w:type="dxa"/>
          </w:tcPr>
          <w:p w14:paraId="3B05A663" w14:textId="77777777" w:rsidR="007D74FA" w:rsidRPr="00001D87" w:rsidRDefault="007D74FA" w:rsidP="007D74FA">
            <w:r w:rsidRPr="00001D87">
              <w:t>Klienta profils sastāv no sadaļām vai blokiem (cilnes, akordeons vai cits risinājums):</w:t>
            </w:r>
          </w:p>
          <w:p w14:paraId="62CCED9E" w14:textId="03776F52" w:rsidR="007D74FA" w:rsidRPr="000478A8" w:rsidRDefault="007D74FA" w:rsidP="007D74FA">
            <w:pPr>
              <w:pStyle w:val="ListParagraph"/>
              <w:numPr>
                <w:ilvl w:val="0"/>
                <w:numId w:val="15"/>
              </w:numPr>
              <w:rPr>
                <w:rFonts w:ascii="Times New Roman" w:hAnsi="Times New Roman" w:cs="Times New Roman"/>
                <w:i/>
                <w:iCs/>
                <w:sz w:val="24"/>
                <w:szCs w:val="24"/>
              </w:rPr>
            </w:pPr>
            <w:r w:rsidRPr="000478A8">
              <w:rPr>
                <w:rFonts w:ascii="Times New Roman" w:hAnsi="Times New Roman" w:cs="Times New Roman"/>
                <w:i/>
                <w:iCs/>
                <w:sz w:val="24"/>
                <w:szCs w:val="24"/>
              </w:rPr>
              <w:t>Klienta dati</w:t>
            </w:r>
          </w:p>
          <w:p w14:paraId="6AC4B571" w14:textId="77777777" w:rsidR="007D74FA" w:rsidRPr="000478A8" w:rsidRDefault="007D74FA" w:rsidP="007D74FA">
            <w:pPr>
              <w:pStyle w:val="ListParagraph"/>
              <w:numPr>
                <w:ilvl w:val="0"/>
                <w:numId w:val="15"/>
              </w:numPr>
              <w:rPr>
                <w:rFonts w:ascii="Times New Roman" w:hAnsi="Times New Roman" w:cs="Times New Roman"/>
                <w:i/>
                <w:iCs/>
                <w:sz w:val="24"/>
                <w:szCs w:val="24"/>
              </w:rPr>
            </w:pPr>
            <w:r w:rsidRPr="000478A8">
              <w:rPr>
                <w:rFonts w:ascii="Times New Roman" w:hAnsi="Times New Roman" w:cs="Times New Roman"/>
                <w:i/>
                <w:iCs/>
                <w:sz w:val="24"/>
                <w:szCs w:val="24"/>
              </w:rPr>
              <w:t>Aktuālie pakalpojumi/produkti</w:t>
            </w:r>
          </w:p>
          <w:p w14:paraId="1771913C" w14:textId="77777777" w:rsidR="007D74FA" w:rsidRPr="00C43826" w:rsidRDefault="007D74FA" w:rsidP="007D74FA">
            <w:pPr>
              <w:pStyle w:val="ListParagraph"/>
              <w:numPr>
                <w:ilvl w:val="0"/>
                <w:numId w:val="15"/>
              </w:numPr>
              <w:rPr>
                <w:rFonts w:ascii="Times New Roman" w:hAnsi="Times New Roman" w:cs="Times New Roman"/>
                <w:sz w:val="24"/>
                <w:szCs w:val="24"/>
              </w:rPr>
            </w:pPr>
            <w:r w:rsidRPr="000478A8">
              <w:rPr>
                <w:rFonts w:ascii="Times New Roman" w:hAnsi="Times New Roman" w:cs="Times New Roman"/>
                <w:i/>
                <w:iCs/>
                <w:sz w:val="24"/>
                <w:szCs w:val="24"/>
              </w:rPr>
              <w:t>Notikumu un izmaiņu žurnāls</w:t>
            </w:r>
          </w:p>
          <w:p w14:paraId="0027FE1E" w14:textId="451792A4" w:rsidR="001D0AF8" w:rsidRPr="000478A8" w:rsidRDefault="001D0AF8" w:rsidP="007D74FA">
            <w:pPr>
              <w:pStyle w:val="ListParagraph"/>
              <w:numPr>
                <w:ilvl w:val="0"/>
                <w:numId w:val="15"/>
              </w:numPr>
              <w:rPr>
                <w:rFonts w:ascii="Times New Roman" w:hAnsi="Times New Roman" w:cs="Times New Roman"/>
                <w:sz w:val="24"/>
                <w:szCs w:val="24"/>
              </w:rPr>
            </w:pPr>
            <w:r>
              <w:rPr>
                <w:rFonts w:ascii="Times New Roman" w:hAnsi="Times New Roman" w:cs="Times New Roman"/>
                <w:i/>
                <w:iCs/>
                <w:sz w:val="24"/>
                <w:szCs w:val="24"/>
              </w:rPr>
              <w:t>Pieteikumi</w:t>
            </w:r>
          </w:p>
          <w:p w14:paraId="7ADD74E6" w14:textId="77777777" w:rsidR="007D74FA" w:rsidRPr="000478A8" w:rsidRDefault="007D74FA" w:rsidP="007D74FA">
            <w:pPr>
              <w:pStyle w:val="ListParagraph"/>
              <w:numPr>
                <w:ilvl w:val="0"/>
                <w:numId w:val="15"/>
              </w:numPr>
              <w:rPr>
                <w:rFonts w:ascii="Times New Roman" w:hAnsi="Times New Roman" w:cs="Times New Roman"/>
                <w:sz w:val="24"/>
                <w:szCs w:val="24"/>
              </w:rPr>
            </w:pPr>
            <w:r w:rsidRPr="000478A8">
              <w:rPr>
                <w:rFonts w:ascii="Times New Roman" w:hAnsi="Times New Roman" w:cs="Times New Roman"/>
                <w:i/>
                <w:iCs/>
                <w:sz w:val="24"/>
                <w:szCs w:val="24"/>
              </w:rPr>
              <w:t>Dokumenti</w:t>
            </w:r>
          </w:p>
        </w:tc>
        <w:tc>
          <w:tcPr>
            <w:tcW w:w="1134" w:type="dxa"/>
          </w:tcPr>
          <w:p w14:paraId="1CDA8E0C" w14:textId="367CAFCF" w:rsidR="007D74FA" w:rsidRPr="00001D87" w:rsidRDefault="007D74FA" w:rsidP="007D74FA">
            <w:pPr>
              <w:rPr>
                <w:sz w:val="20"/>
                <w:szCs w:val="20"/>
              </w:rPr>
            </w:pPr>
            <w:r w:rsidRPr="00001D87">
              <w:rPr>
                <w:rStyle w:val="TabulastekstsChar"/>
                <w:rFonts w:eastAsiaTheme="minorHAnsi"/>
                <w:color w:val="538135" w:themeColor="accent6" w:themeShade="BF"/>
              </w:rPr>
              <w:t>obligāta</w:t>
            </w:r>
          </w:p>
        </w:tc>
      </w:tr>
      <w:tr w:rsidR="007D74FA" w:rsidRPr="00001D87" w14:paraId="223F301C" w14:textId="77777777" w:rsidTr="003E6AE6">
        <w:tc>
          <w:tcPr>
            <w:tcW w:w="1129" w:type="dxa"/>
          </w:tcPr>
          <w:p w14:paraId="61949A98" w14:textId="196489E7" w:rsidR="007D74FA" w:rsidRPr="00001D87" w:rsidRDefault="007D74FA" w:rsidP="007D74FA">
            <w:r w:rsidRPr="00001D87">
              <w:t>FPK008</w:t>
            </w:r>
          </w:p>
        </w:tc>
        <w:tc>
          <w:tcPr>
            <w:tcW w:w="11907" w:type="dxa"/>
          </w:tcPr>
          <w:p w14:paraId="1CFBA964" w14:textId="77777777" w:rsidR="007D74FA" w:rsidRPr="00001D87" w:rsidRDefault="007D74FA" w:rsidP="007D74FA">
            <w:r w:rsidRPr="00001D87">
              <w:t>Klienta profilā lietotājam ir jābūt iespējai redzēt un rediģēt vismaz sekojošu informāciju:</w:t>
            </w:r>
          </w:p>
          <w:p w14:paraId="7D9E1194" w14:textId="17F64328" w:rsidR="007D74FA" w:rsidRPr="00001D87" w:rsidRDefault="007D74FA" w:rsidP="007D74FA">
            <w:pPr>
              <w:rPr>
                <w:u w:val="single"/>
              </w:rPr>
            </w:pPr>
            <w:r w:rsidRPr="00001D87">
              <w:rPr>
                <w:u w:val="single"/>
              </w:rPr>
              <w:t xml:space="preserve">Sadaļā  </w:t>
            </w:r>
            <w:r w:rsidRPr="00001D87">
              <w:rPr>
                <w:i/>
                <w:iCs/>
                <w:u w:val="single"/>
              </w:rPr>
              <w:t>Klienta dati</w:t>
            </w:r>
            <w:r w:rsidRPr="00001D87">
              <w:rPr>
                <w:u w:val="single"/>
              </w:rPr>
              <w:t>:</w:t>
            </w:r>
          </w:p>
          <w:p w14:paraId="34155A12" w14:textId="5D7B0901" w:rsidR="007D74FA" w:rsidRPr="000478A8" w:rsidRDefault="007D74FA" w:rsidP="007D74FA">
            <w:pPr>
              <w:pStyle w:val="ListParagraph"/>
              <w:numPr>
                <w:ilvl w:val="0"/>
                <w:numId w:val="16"/>
              </w:numPr>
              <w:rPr>
                <w:rFonts w:ascii="Times New Roman" w:hAnsi="Times New Roman" w:cs="Times New Roman"/>
                <w:sz w:val="24"/>
                <w:szCs w:val="24"/>
              </w:rPr>
            </w:pPr>
            <w:r w:rsidRPr="000478A8">
              <w:rPr>
                <w:rFonts w:ascii="Times New Roman" w:hAnsi="Times New Roman" w:cs="Times New Roman"/>
                <w:sz w:val="24"/>
                <w:szCs w:val="24"/>
              </w:rPr>
              <w:t>Personas dati</w:t>
            </w:r>
          </w:p>
          <w:p w14:paraId="322D2F65"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vārds</w:t>
            </w:r>
          </w:p>
          <w:p w14:paraId="0A7FFAC7"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uzvārds</w:t>
            </w:r>
          </w:p>
          <w:p w14:paraId="6AC469E6"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p.k.</w:t>
            </w:r>
          </w:p>
          <w:p w14:paraId="0C1F92F2"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dzimšanas datums</w:t>
            </w:r>
          </w:p>
          <w:p w14:paraId="32550117"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vecums</w:t>
            </w:r>
          </w:p>
          <w:p w14:paraId="0217AB85" w14:textId="4199A8B3"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nerezidents (pazīme)</w:t>
            </w:r>
          </w:p>
          <w:p w14:paraId="611BD0D3" w14:textId="21705791"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deklarēts Rīgā (pazīme)</w:t>
            </w:r>
          </w:p>
          <w:p w14:paraId="032721C0" w14:textId="77777777" w:rsidR="007D74FA" w:rsidRPr="000478A8" w:rsidRDefault="007D74FA" w:rsidP="007D74FA">
            <w:pPr>
              <w:pStyle w:val="ListParagraph"/>
              <w:numPr>
                <w:ilvl w:val="0"/>
                <w:numId w:val="16"/>
              </w:numPr>
              <w:rPr>
                <w:rFonts w:ascii="Times New Roman" w:hAnsi="Times New Roman" w:cs="Times New Roman"/>
                <w:sz w:val="24"/>
                <w:szCs w:val="24"/>
              </w:rPr>
            </w:pPr>
            <w:r w:rsidRPr="000478A8">
              <w:rPr>
                <w:rFonts w:ascii="Times New Roman" w:hAnsi="Times New Roman" w:cs="Times New Roman"/>
                <w:sz w:val="24"/>
                <w:szCs w:val="24"/>
              </w:rPr>
              <w:t>Kontaktinformācija</w:t>
            </w:r>
          </w:p>
          <w:p w14:paraId="0F4666DE"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tālrunis</w:t>
            </w:r>
          </w:p>
          <w:p w14:paraId="62537DD4" w14:textId="3387338E" w:rsidR="007D74FA" w:rsidRPr="005045C2" w:rsidRDefault="007D74FA" w:rsidP="007D74FA">
            <w:pPr>
              <w:pStyle w:val="ListParagraph"/>
              <w:numPr>
                <w:ilvl w:val="1"/>
                <w:numId w:val="16"/>
              </w:numPr>
            </w:pPr>
            <w:r w:rsidRPr="000478A8">
              <w:rPr>
                <w:rFonts w:ascii="Times New Roman" w:hAnsi="Times New Roman" w:cs="Times New Roman"/>
                <w:sz w:val="24"/>
                <w:szCs w:val="24"/>
              </w:rPr>
              <w:t>e-pasts</w:t>
            </w:r>
          </w:p>
          <w:p w14:paraId="3650AFD7" w14:textId="11FE265A" w:rsidR="007D74FA" w:rsidRPr="00001D87" w:rsidRDefault="007D74FA" w:rsidP="007D74FA">
            <w:r w:rsidRPr="00001D87">
              <w:lastRenderedPageBreak/>
              <w:t>Lietotājam ir jābūt iespējai redzēt tos laukus, kuri atspoguļo aktuālo pakalpojumu/produktu informāciju vai informāciju no pēdējā pieteikuma (</w:t>
            </w:r>
            <w:r w:rsidRPr="00001D87">
              <w:rPr>
                <w:i/>
                <w:iCs/>
              </w:rPr>
              <w:t>FPP</w:t>
            </w:r>
            <w:r w:rsidRPr="00001D87">
              <w:t>)</w:t>
            </w:r>
          </w:p>
          <w:p w14:paraId="50769B21" w14:textId="77777777" w:rsidR="007D74FA" w:rsidRPr="000478A8" w:rsidRDefault="007D74FA" w:rsidP="007D74FA">
            <w:pPr>
              <w:pStyle w:val="ListParagraph"/>
              <w:numPr>
                <w:ilvl w:val="0"/>
                <w:numId w:val="16"/>
              </w:numPr>
              <w:rPr>
                <w:rFonts w:ascii="Times New Roman" w:hAnsi="Times New Roman" w:cs="Times New Roman"/>
                <w:sz w:val="24"/>
                <w:szCs w:val="24"/>
              </w:rPr>
            </w:pPr>
            <w:r w:rsidRPr="000478A8">
              <w:rPr>
                <w:rFonts w:ascii="Times New Roman" w:hAnsi="Times New Roman" w:cs="Times New Roman"/>
                <w:sz w:val="24"/>
                <w:szCs w:val="24"/>
              </w:rPr>
              <w:t>Aktuālais BMA – pasažiera kategorija</w:t>
            </w:r>
          </w:p>
          <w:p w14:paraId="712A1A86" w14:textId="3431EAD6" w:rsidR="007D74FA" w:rsidRPr="00001D87" w:rsidRDefault="007D74FA" w:rsidP="007D74FA">
            <w:pPr>
              <w:pStyle w:val="ListParagraph"/>
              <w:numPr>
                <w:ilvl w:val="0"/>
                <w:numId w:val="16"/>
              </w:numPr>
            </w:pPr>
            <w:r w:rsidRPr="000478A8">
              <w:rPr>
                <w:rFonts w:ascii="Times New Roman" w:hAnsi="Times New Roman" w:cs="Times New Roman"/>
                <w:sz w:val="24"/>
                <w:szCs w:val="24"/>
              </w:rPr>
              <w:t>Aktuālais DN</w:t>
            </w:r>
          </w:p>
          <w:p w14:paraId="77488934" w14:textId="77777777" w:rsidR="007D74FA" w:rsidRPr="00001D87" w:rsidRDefault="007D74FA" w:rsidP="007D74FA">
            <w:r w:rsidRPr="00001D87">
              <w:t>Ja aktuālā BMA kategorijas ir: 1.-4.klašu skolēni, 5.-12.klašu skolēni,  Vispārējās izglītības neklātienes apmācības programmu izglītojamie (līdz 19 gadiem),  Profesionālo skolu studējošie un  Augstskolu studējošie, tad atspoguļot:</w:t>
            </w:r>
          </w:p>
          <w:p w14:paraId="34C479EA" w14:textId="77777777" w:rsidR="007D74FA" w:rsidRPr="000478A8" w:rsidRDefault="007D74FA" w:rsidP="007D74FA">
            <w:pPr>
              <w:pStyle w:val="ListParagraph"/>
              <w:numPr>
                <w:ilvl w:val="0"/>
                <w:numId w:val="16"/>
              </w:numPr>
              <w:rPr>
                <w:rFonts w:ascii="Times New Roman" w:hAnsi="Times New Roman" w:cs="Times New Roman"/>
                <w:sz w:val="24"/>
                <w:szCs w:val="24"/>
              </w:rPr>
            </w:pPr>
            <w:r w:rsidRPr="000478A8">
              <w:rPr>
                <w:rFonts w:ascii="Times New Roman" w:hAnsi="Times New Roman" w:cs="Times New Roman"/>
                <w:sz w:val="24"/>
                <w:szCs w:val="24"/>
              </w:rPr>
              <w:t>Izglītības iestādes datus:</w:t>
            </w:r>
          </w:p>
          <w:p w14:paraId="0D74902D" w14:textId="4282123E"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izglītības iestāde reģistrēta Rīgā (pazīme)</w:t>
            </w:r>
          </w:p>
          <w:p w14:paraId="7085E0BE" w14:textId="337793F9"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izglītības iestādes nosaukums</w:t>
            </w:r>
          </w:p>
          <w:p w14:paraId="5B0BD7F3" w14:textId="6AAA081E"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 xml:space="preserve">iestādes Reģistrēšanas </w:t>
            </w:r>
            <w:proofErr w:type="spellStart"/>
            <w:r w:rsidRPr="000478A8">
              <w:rPr>
                <w:rFonts w:ascii="Times New Roman" w:hAnsi="Times New Roman" w:cs="Times New Roman"/>
                <w:sz w:val="24"/>
                <w:szCs w:val="24"/>
              </w:rPr>
              <w:t>Nr</w:t>
            </w:r>
            <w:proofErr w:type="spellEnd"/>
          </w:p>
          <w:p w14:paraId="70687A17"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izglītības forma</w:t>
            </w:r>
          </w:p>
          <w:p w14:paraId="7320A503"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izglītības veids</w:t>
            </w:r>
          </w:p>
          <w:p w14:paraId="03971001" w14:textId="2D8D0F49"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klase/kurss</w:t>
            </w:r>
          </w:p>
          <w:p w14:paraId="554D98AE" w14:textId="77777777" w:rsidR="007D74FA" w:rsidRPr="000478A8" w:rsidRDefault="007D74FA" w:rsidP="007D74FA">
            <w:pPr>
              <w:pStyle w:val="ListParagraph"/>
              <w:numPr>
                <w:ilvl w:val="0"/>
                <w:numId w:val="16"/>
              </w:numPr>
              <w:rPr>
                <w:rFonts w:ascii="Times New Roman" w:hAnsi="Times New Roman" w:cs="Times New Roman"/>
                <w:sz w:val="24"/>
                <w:szCs w:val="24"/>
              </w:rPr>
            </w:pPr>
            <w:r w:rsidRPr="000478A8">
              <w:rPr>
                <w:rFonts w:ascii="Times New Roman" w:hAnsi="Times New Roman" w:cs="Times New Roman"/>
                <w:sz w:val="24"/>
                <w:szCs w:val="24"/>
              </w:rPr>
              <w:t>Pārstāvja informāciju</w:t>
            </w:r>
          </w:p>
          <w:p w14:paraId="2FF5A42B"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vecāks/aizbildnis</w:t>
            </w:r>
          </w:p>
          <w:p w14:paraId="1CE72C65" w14:textId="04CACF9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 xml:space="preserve">likumisks pārstāvis (pazīme) </w:t>
            </w:r>
          </w:p>
          <w:p w14:paraId="6B9EE8B8"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vārds</w:t>
            </w:r>
          </w:p>
          <w:p w14:paraId="4A52C65E"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uzvārds</w:t>
            </w:r>
          </w:p>
          <w:p w14:paraId="6490D0CC"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p.k.</w:t>
            </w:r>
          </w:p>
          <w:p w14:paraId="22A71B58"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tālrunis</w:t>
            </w:r>
          </w:p>
          <w:p w14:paraId="7FD0D4C2"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e-pasts</w:t>
            </w:r>
          </w:p>
          <w:p w14:paraId="097F15DC" w14:textId="77777777" w:rsidR="007D74FA" w:rsidRPr="000478A8" w:rsidRDefault="007D74FA" w:rsidP="007D74FA">
            <w:pPr>
              <w:pStyle w:val="ListParagraph"/>
              <w:numPr>
                <w:ilvl w:val="0"/>
                <w:numId w:val="16"/>
              </w:numPr>
              <w:rPr>
                <w:rFonts w:ascii="Times New Roman" w:hAnsi="Times New Roman" w:cs="Times New Roman"/>
                <w:sz w:val="24"/>
                <w:szCs w:val="24"/>
              </w:rPr>
            </w:pPr>
            <w:r w:rsidRPr="000478A8">
              <w:rPr>
                <w:rFonts w:ascii="Times New Roman" w:hAnsi="Times New Roman" w:cs="Times New Roman"/>
                <w:sz w:val="24"/>
                <w:szCs w:val="24"/>
              </w:rPr>
              <w:t>Pieteicēja informāciju</w:t>
            </w:r>
          </w:p>
          <w:p w14:paraId="6B76444E"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vārds</w:t>
            </w:r>
          </w:p>
          <w:p w14:paraId="332744B2"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uzvārds</w:t>
            </w:r>
          </w:p>
          <w:p w14:paraId="04832AEC"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p.k.</w:t>
            </w:r>
          </w:p>
          <w:p w14:paraId="37125370"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tālrunis</w:t>
            </w:r>
          </w:p>
          <w:p w14:paraId="08C3FDF3" w14:textId="1AC36BE1" w:rsidR="007D74FA" w:rsidRPr="00001D87" w:rsidRDefault="007D74FA" w:rsidP="007D74FA">
            <w:pPr>
              <w:pStyle w:val="ListParagraph"/>
              <w:numPr>
                <w:ilvl w:val="1"/>
                <w:numId w:val="16"/>
              </w:numPr>
            </w:pPr>
            <w:r w:rsidRPr="000478A8">
              <w:rPr>
                <w:rFonts w:ascii="Times New Roman" w:hAnsi="Times New Roman" w:cs="Times New Roman"/>
                <w:sz w:val="24"/>
                <w:szCs w:val="24"/>
              </w:rPr>
              <w:t>e-pasts</w:t>
            </w:r>
          </w:p>
          <w:p w14:paraId="4A71CA88" w14:textId="60A678EF" w:rsidR="007D74FA" w:rsidRPr="000478A8" w:rsidRDefault="007D74FA" w:rsidP="007D74FA">
            <w:pPr>
              <w:pStyle w:val="ListParagraph"/>
              <w:numPr>
                <w:ilvl w:val="0"/>
                <w:numId w:val="16"/>
              </w:numPr>
              <w:rPr>
                <w:rFonts w:ascii="Times New Roman" w:hAnsi="Times New Roman" w:cs="Times New Roman"/>
                <w:sz w:val="24"/>
                <w:szCs w:val="24"/>
              </w:rPr>
            </w:pPr>
            <w:r w:rsidRPr="000478A8">
              <w:rPr>
                <w:rFonts w:ascii="Times New Roman" w:hAnsi="Times New Roman" w:cs="Times New Roman"/>
                <w:sz w:val="24"/>
                <w:szCs w:val="24"/>
              </w:rPr>
              <w:t xml:space="preserve">Ja klientam ir citi aktuālie pakalpojumi/produkti , tad atspoguļot informāciju par </w:t>
            </w:r>
            <w:r w:rsidR="0019469F" w:rsidRPr="000478A8">
              <w:rPr>
                <w:rFonts w:ascii="Times New Roman" w:hAnsi="Times New Roman" w:cs="Times New Roman"/>
                <w:sz w:val="24"/>
                <w:szCs w:val="24"/>
              </w:rPr>
              <w:t>t</w:t>
            </w:r>
            <w:r w:rsidR="0019469F">
              <w:rPr>
                <w:rFonts w:ascii="Times New Roman" w:hAnsi="Times New Roman" w:cs="Times New Roman"/>
                <w:sz w:val="24"/>
                <w:szCs w:val="24"/>
              </w:rPr>
              <w:t>iem</w:t>
            </w:r>
            <w:r w:rsidRPr="000478A8">
              <w:rPr>
                <w:rFonts w:ascii="Times New Roman" w:hAnsi="Times New Roman" w:cs="Times New Roman"/>
                <w:sz w:val="24"/>
                <w:szCs w:val="24"/>
              </w:rPr>
              <w:t>.</w:t>
            </w:r>
          </w:p>
          <w:p w14:paraId="0A73A51E" w14:textId="77777777" w:rsidR="007D74FA" w:rsidRPr="000478A8" w:rsidRDefault="007D74FA" w:rsidP="007D74FA">
            <w:pPr>
              <w:pStyle w:val="ListParagraph"/>
              <w:numPr>
                <w:ilvl w:val="0"/>
                <w:numId w:val="64"/>
              </w:numPr>
              <w:rPr>
                <w:rFonts w:ascii="Times New Roman" w:hAnsi="Times New Roman" w:cs="Times New Roman"/>
                <w:sz w:val="24"/>
                <w:szCs w:val="24"/>
              </w:rPr>
            </w:pPr>
            <w:r w:rsidRPr="000478A8">
              <w:rPr>
                <w:rFonts w:ascii="Times New Roman" w:hAnsi="Times New Roman" w:cs="Times New Roman"/>
                <w:sz w:val="24"/>
                <w:szCs w:val="24"/>
              </w:rPr>
              <w:t>Paziņojumi:</w:t>
            </w:r>
          </w:p>
          <w:p w14:paraId="11921DFC"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lastRenderedPageBreak/>
              <w:t>vēlas saņemt paziņojumus</w:t>
            </w:r>
            <w:r w:rsidRPr="00532103">
              <w:rPr>
                <w:rFonts w:ascii="Times New Roman" w:hAnsi="Times New Roman" w:cs="Times New Roman"/>
                <w:sz w:val="24"/>
                <w:szCs w:val="24"/>
              </w:rPr>
              <w:t xml:space="preserve"> </w:t>
            </w:r>
            <w:r w:rsidRPr="000478A8">
              <w:rPr>
                <w:rFonts w:ascii="Times New Roman" w:hAnsi="Times New Roman" w:cs="Times New Roman"/>
                <w:sz w:val="24"/>
                <w:szCs w:val="24"/>
              </w:rPr>
              <w:t>par piešķirto BMA un/vai DN  (atzīme)</w:t>
            </w:r>
          </w:p>
          <w:p w14:paraId="2D94F4DC" w14:textId="77777777" w:rsidR="007D74FA" w:rsidRPr="000478A8" w:rsidRDefault="007D74FA" w:rsidP="007D74FA">
            <w:pPr>
              <w:pStyle w:val="ListParagraph"/>
              <w:numPr>
                <w:ilvl w:val="1"/>
                <w:numId w:val="16"/>
              </w:numPr>
              <w:rPr>
                <w:rFonts w:ascii="Times New Roman" w:hAnsi="Times New Roman" w:cs="Times New Roman"/>
                <w:sz w:val="24"/>
                <w:szCs w:val="24"/>
              </w:rPr>
            </w:pPr>
            <w:r w:rsidRPr="000478A8">
              <w:rPr>
                <w:rFonts w:ascii="Times New Roman" w:hAnsi="Times New Roman" w:cs="Times New Roman"/>
                <w:sz w:val="24"/>
                <w:szCs w:val="24"/>
              </w:rPr>
              <w:t>vēlas saņemt citus informatīvus ziņojumus (atzīme)</w:t>
            </w:r>
          </w:p>
          <w:p w14:paraId="284DB19B" w14:textId="793211C3" w:rsidR="007D74FA" w:rsidRPr="00001D87" w:rsidRDefault="007D74FA" w:rsidP="00CA1744">
            <w:pPr>
              <w:pStyle w:val="ListParagraph"/>
              <w:numPr>
                <w:ilvl w:val="1"/>
                <w:numId w:val="16"/>
              </w:numPr>
            </w:pPr>
            <w:r w:rsidRPr="000478A8">
              <w:rPr>
                <w:rFonts w:ascii="Times New Roman" w:hAnsi="Times New Roman" w:cs="Times New Roman"/>
                <w:sz w:val="24"/>
                <w:szCs w:val="24"/>
              </w:rPr>
              <w:t>vēlas saņemt reklāmas paziņojumus (atzīme)</w:t>
            </w:r>
          </w:p>
        </w:tc>
        <w:tc>
          <w:tcPr>
            <w:tcW w:w="1134" w:type="dxa"/>
          </w:tcPr>
          <w:p w14:paraId="47A35AC7" w14:textId="32B4E993" w:rsidR="007D74FA" w:rsidRPr="00001D87" w:rsidRDefault="007D74FA" w:rsidP="007D74FA">
            <w:pPr>
              <w:rPr>
                <w:sz w:val="20"/>
                <w:szCs w:val="20"/>
              </w:rPr>
            </w:pPr>
            <w:r w:rsidRPr="00001D87">
              <w:rPr>
                <w:rStyle w:val="TabulastekstsChar"/>
                <w:rFonts w:eastAsiaTheme="minorHAnsi"/>
                <w:color w:val="538135" w:themeColor="accent6" w:themeShade="BF"/>
              </w:rPr>
              <w:lastRenderedPageBreak/>
              <w:t>obligāta</w:t>
            </w:r>
          </w:p>
        </w:tc>
      </w:tr>
      <w:tr w:rsidR="007D74FA" w:rsidRPr="00001D87" w14:paraId="7DD642D1" w14:textId="77777777" w:rsidTr="003E6AE6">
        <w:tc>
          <w:tcPr>
            <w:tcW w:w="1129" w:type="dxa"/>
          </w:tcPr>
          <w:p w14:paraId="6D25665B" w14:textId="10E04D2B" w:rsidR="007D74FA" w:rsidRPr="00001D87" w:rsidRDefault="007D74FA" w:rsidP="007D74FA">
            <w:r w:rsidRPr="00001D87">
              <w:lastRenderedPageBreak/>
              <w:t>FPK009</w:t>
            </w:r>
          </w:p>
        </w:tc>
        <w:tc>
          <w:tcPr>
            <w:tcW w:w="11907" w:type="dxa"/>
          </w:tcPr>
          <w:p w14:paraId="4ED49623" w14:textId="0886B600" w:rsidR="007D74FA" w:rsidRPr="00001D87" w:rsidRDefault="007D74FA" w:rsidP="007D74FA">
            <w:pPr>
              <w:rPr>
                <w:u w:val="single"/>
              </w:rPr>
            </w:pPr>
            <w:r w:rsidRPr="00682798">
              <w:rPr>
                <w:u w:val="single"/>
              </w:rPr>
              <w:t xml:space="preserve">Sadaļā  </w:t>
            </w:r>
            <w:r w:rsidRPr="00682798">
              <w:rPr>
                <w:i/>
                <w:iCs/>
                <w:u w:val="single"/>
              </w:rPr>
              <w:t xml:space="preserve">Aktuālie pakalpojumi/produkti </w:t>
            </w:r>
            <w:r w:rsidRPr="00C43826">
              <w:rPr>
                <w:u w:val="single"/>
              </w:rPr>
              <w:t>atspoguļot</w:t>
            </w:r>
            <w:r w:rsidRPr="00001D87">
              <w:rPr>
                <w:i/>
                <w:iCs/>
                <w:u w:val="single"/>
              </w:rPr>
              <w:t xml:space="preserve"> </w:t>
            </w:r>
            <w:r w:rsidRPr="00001D87">
              <w:rPr>
                <w:u w:val="single"/>
              </w:rPr>
              <w:t>:</w:t>
            </w:r>
          </w:p>
          <w:p w14:paraId="4C9097E7" w14:textId="77777777"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produkta/pakalpojuma nosaukums</w:t>
            </w:r>
          </w:p>
          <w:p w14:paraId="622054EE" w14:textId="77777777" w:rsidR="007D74FA" w:rsidRPr="000478A8" w:rsidRDefault="007D74FA" w:rsidP="007D74FA">
            <w:pPr>
              <w:pStyle w:val="ListParagraph"/>
              <w:numPr>
                <w:ilvl w:val="1"/>
                <w:numId w:val="4"/>
              </w:numPr>
              <w:rPr>
                <w:rFonts w:ascii="Times New Roman" w:hAnsi="Times New Roman" w:cs="Times New Roman"/>
                <w:sz w:val="24"/>
                <w:szCs w:val="24"/>
              </w:rPr>
            </w:pPr>
            <w:r w:rsidRPr="000478A8">
              <w:rPr>
                <w:rFonts w:ascii="Times New Roman" w:hAnsi="Times New Roman" w:cs="Times New Roman"/>
                <w:sz w:val="24"/>
                <w:szCs w:val="24"/>
              </w:rPr>
              <w:t>BMA</w:t>
            </w:r>
          </w:p>
          <w:p w14:paraId="0D670A67" w14:textId="77777777" w:rsidR="007D74FA" w:rsidRPr="000478A8" w:rsidRDefault="007D74FA" w:rsidP="007D74FA">
            <w:pPr>
              <w:pStyle w:val="ListParagraph"/>
              <w:numPr>
                <w:ilvl w:val="1"/>
                <w:numId w:val="4"/>
              </w:numPr>
              <w:rPr>
                <w:rFonts w:ascii="Times New Roman" w:hAnsi="Times New Roman" w:cs="Times New Roman"/>
                <w:sz w:val="24"/>
                <w:szCs w:val="24"/>
              </w:rPr>
            </w:pPr>
            <w:r w:rsidRPr="000478A8">
              <w:rPr>
                <w:rFonts w:ascii="Times New Roman" w:hAnsi="Times New Roman" w:cs="Times New Roman"/>
                <w:sz w:val="24"/>
                <w:szCs w:val="24"/>
              </w:rPr>
              <w:t>DN</w:t>
            </w:r>
          </w:p>
          <w:p w14:paraId="2F017F45" w14:textId="6A2B0C5F" w:rsidR="007D74FA" w:rsidRPr="000478A8" w:rsidRDefault="007D74FA" w:rsidP="007D74FA">
            <w:pPr>
              <w:pStyle w:val="ListParagraph"/>
              <w:numPr>
                <w:ilvl w:val="1"/>
                <w:numId w:val="4"/>
              </w:numPr>
              <w:rPr>
                <w:rFonts w:ascii="Times New Roman" w:hAnsi="Times New Roman" w:cs="Times New Roman"/>
                <w:sz w:val="24"/>
                <w:szCs w:val="24"/>
              </w:rPr>
            </w:pPr>
            <w:r w:rsidRPr="000478A8">
              <w:rPr>
                <w:rFonts w:ascii="Times New Roman" w:hAnsi="Times New Roman" w:cs="Times New Roman"/>
                <w:sz w:val="24"/>
                <w:szCs w:val="24"/>
              </w:rPr>
              <w:t>cit</w:t>
            </w:r>
            <w:r w:rsidR="00011FFD">
              <w:rPr>
                <w:rFonts w:ascii="Times New Roman" w:hAnsi="Times New Roman" w:cs="Times New Roman"/>
                <w:sz w:val="24"/>
                <w:szCs w:val="24"/>
              </w:rPr>
              <w:t>i produkti un pakalpojumi, ja ir</w:t>
            </w:r>
          </w:p>
          <w:p w14:paraId="677C52C8" w14:textId="2155C9E9"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(produkta/pakalpojuma) kategorija/veids</w:t>
            </w:r>
          </w:p>
          <w:p w14:paraId="27809EE5" w14:textId="7092BD21"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 xml:space="preserve">(produkta/pakalpojuma) </w:t>
            </w:r>
            <w:proofErr w:type="spellStart"/>
            <w:r w:rsidRPr="000478A8">
              <w:rPr>
                <w:rFonts w:ascii="Times New Roman" w:hAnsi="Times New Roman" w:cs="Times New Roman"/>
                <w:sz w:val="24"/>
                <w:szCs w:val="24"/>
              </w:rPr>
              <w:t>Nr</w:t>
            </w:r>
            <w:proofErr w:type="spellEnd"/>
          </w:p>
          <w:p w14:paraId="0C5C81AC" w14:textId="77777777"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piešķiršanas datums</w:t>
            </w:r>
          </w:p>
          <w:p w14:paraId="53E76C17" w14:textId="77777777"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termiņš</w:t>
            </w:r>
          </w:p>
          <w:p w14:paraId="702A8891" w14:textId="77777777"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 xml:space="preserve">attiecīgā pieteikuma </w:t>
            </w:r>
            <w:proofErr w:type="spellStart"/>
            <w:r w:rsidRPr="000478A8">
              <w:rPr>
                <w:rFonts w:ascii="Times New Roman" w:hAnsi="Times New Roman" w:cs="Times New Roman"/>
                <w:sz w:val="24"/>
                <w:szCs w:val="24"/>
              </w:rPr>
              <w:t>Nr</w:t>
            </w:r>
            <w:proofErr w:type="spellEnd"/>
          </w:p>
          <w:p w14:paraId="2AC61731" w14:textId="664DC3E9"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(produkta/pakalpojuma) statuss</w:t>
            </w:r>
          </w:p>
          <w:p w14:paraId="0C7477AA" w14:textId="77777777"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 xml:space="preserve">pēdējā monitoringa veids (manuālais; </w:t>
            </w:r>
            <w:proofErr w:type="spellStart"/>
            <w:r w:rsidRPr="000478A8">
              <w:rPr>
                <w:rFonts w:ascii="Times New Roman" w:hAnsi="Times New Roman" w:cs="Times New Roman"/>
                <w:sz w:val="24"/>
                <w:szCs w:val="24"/>
              </w:rPr>
              <w:t>pusautomatizētais</w:t>
            </w:r>
            <w:proofErr w:type="spellEnd"/>
            <w:r w:rsidRPr="000478A8">
              <w:rPr>
                <w:rFonts w:ascii="Times New Roman" w:hAnsi="Times New Roman" w:cs="Times New Roman"/>
                <w:sz w:val="24"/>
                <w:szCs w:val="24"/>
              </w:rPr>
              <w:t>; automatizētais)</w:t>
            </w:r>
          </w:p>
          <w:p w14:paraId="6B1F6575" w14:textId="77777777"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monitoringa datums</w:t>
            </w:r>
          </w:p>
          <w:p w14:paraId="2E843C41" w14:textId="77777777"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rezultāts (atbilst/neatbilst)</w:t>
            </w:r>
          </w:p>
          <w:p w14:paraId="36A86D24" w14:textId="0B435085" w:rsidR="007D74FA" w:rsidRPr="000478A8" w:rsidRDefault="007D74FA" w:rsidP="007D74FA">
            <w:pPr>
              <w:pStyle w:val="ListParagraph"/>
              <w:numPr>
                <w:ilvl w:val="0"/>
                <w:numId w:val="4"/>
              </w:numPr>
              <w:rPr>
                <w:rFonts w:ascii="Times New Roman" w:hAnsi="Times New Roman" w:cs="Times New Roman"/>
                <w:sz w:val="24"/>
                <w:szCs w:val="24"/>
              </w:rPr>
            </w:pPr>
            <w:r w:rsidRPr="000478A8">
              <w:rPr>
                <w:rFonts w:ascii="Times New Roman" w:hAnsi="Times New Roman" w:cs="Times New Roman"/>
                <w:sz w:val="24"/>
                <w:szCs w:val="24"/>
              </w:rPr>
              <w:t>nākamā monitoringa datums</w:t>
            </w:r>
          </w:p>
        </w:tc>
        <w:tc>
          <w:tcPr>
            <w:tcW w:w="1134" w:type="dxa"/>
          </w:tcPr>
          <w:p w14:paraId="766FD4EB" w14:textId="78F67E68" w:rsidR="007D74FA" w:rsidRPr="00001D87" w:rsidRDefault="007D74FA" w:rsidP="007D74FA">
            <w:pPr>
              <w:rPr>
                <w:sz w:val="20"/>
                <w:szCs w:val="20"/>
              </w:rPr>
            </w:pPr>
            <w:r w:rsidRPr="00001D87">
              <w:rPr>
                <w:rStyle w:val="TabulastekstsChar"/>
                <w:rFonts w:eastAsiaTheme="minorHAnsi"/>
                <w:color w:val="538135" w:themeColor="accent6" w:themeShade="BF"/>
              </w:rPr>
              <w:t>obligāta</w:t>
            </w:r>
          </w:p>
        </w:tc>
      </w:tr>
      <w:tr w:rsidR="00682798" w:rsidRPr="00001D87" w14:paraId="6799EE59" w14:textId="77777777" w:rsidTr="003E6AE6">
        <w:tc>
          <w:tcPr>
            <w:tcW w:w="1129" w:type="dxa"/>
          </w:tcPr>
          <w:p w14:paraId="02EC853E" w14:textId="3D211B4B" w:rsidR="00682798" w:rsidRPr="00001D87" w:rsidRDefault="00872BB6" w:rsidP="007D74FA">
            <w:r w:rsidRPr="002F2429">
              <w:t>FPK010</w:t>
            </w:r>
          </w:p>
        </w:tc>
        <w:tc>
          <w:tcPr>
            <w:tcW w:w="11907" w:type="dxa"/>
          </w:tcPr>
          <w:p w14:paraId="36D5EB21" w14:textId="5915AD1C" w:rsidR="00682798" w:rsidRPr="00C43826" w:rsidRDefault="0060156E" w:rsidP="00682798">
            <w:pPr>
              <w:rPr>
                <w:u w:val="single"/>
              </w:rPr>
            </w:pPr>
            <w:r w:rsidRPr="00682798">
              <w:rPr>
                <w:u w:val="single"/>
              </w:rPr>
              <w:t xml:space="preserve">Sadaļā  </w:t>
            </w:r>
            <w:r w:rsidRPr="00682798">
              <w:rPr>
                <w:i/>
                <w:iCs/>
                <w:u w:val="single"/>
              </w:rPr>
              <w:t xml:space="preserve">Aktuālie pakalpojumi/produkti </w:t>
            </w:r>
            <w:r w:rsidRPr="0048077C">
              <w:rPr>
                <w:u w:val="single"/>
              </w:rPr>
              <w:t>atspoguļot</w:t>
            </w:r>
            <w:r w:rsidRPr="00001D87">
              <w:rPr>
                <w:i/>
                <w:iCs/>
                <w:u w:val="single"/>
              </w:rPr>
              <w:t xml:space="preserve"> </w:t>
            </w:r>
            <w:r w:rsidRPr="00001D87">
              <w:rPr>
                <w:u w:val="single"/>
              </w:rPr>
              <w:t>:</w:t>
            </w:r>
          </w:p>
          <w:p w14:paraId="47AA225C" w14:textId="0EBACBF2" w:rsidR="00682798" w:rsidRPr="0048077C" w:rsidRDefault="00682798" w:rsidP="00D32764">
            <w:pPr>
              <w:pStyle w:val="ListParagraph"/>
              <w:numPr>
                <w:ilvl w:val="0"/>
                <w:numId w:val="16"/>
              </w:numPr>
              <w:rPr>
                <w:rFonts w:ascii="Times New Roman" w:hAnsi="Times New Roman" w:cs="Times New Roman"/>
                <w:sz w:val="24"/>
                <w:szCs w:val="24"/>
              </w:rPr>
            </w:pPr>
            <w:r w:rsidRPr="0048077C">
              <w:rPr>
                <w:rFonts w:ascii="Times New Roman" w:hAnsi="Times New Roman" w:cs="Times New Roman"/>
                <w:sz w:val="24"/>
                <w:szCs w:val="24"/>
              </w:rPr>
              <w:t>Iedzīvotāja atļauja</w:t>
            </w:r>
            <w:r w:rsidR="0060156E">
              <w:rPr>
                <w:rFonts w:ascii="Times New Roman" w:hAnsi="Times New Roman" w:cs="Times New Roman"/>
                <w:sz w:val="24"/>
                <w:szCs w:val="24"/>
              </w:rPr>
              <w:t xml:space="preserve"> </w:t>
            </w:r>
            <w:r w:rsidR="0060156E">
              <w:t>(</w:t>
            </w:r>
            <w:r w:rsidR="0060156E" w:rsidRPr="00C43826">
              <w:rPr>
                <w:rFonts w:ascii="Times New Roman" w:hAnsi="Times New Roman" w:cs="Times New Roman"/>
                <w:sz w:val="24"/>
                <w:szCs w:val="24"/>
              </w:rPr>
              <w:t>ja klientam ir aktuālā iedzīvotāju atļauja)</w:t>
            </w:r>
            <w:r w:rsidRPr="0060156E">
              <w:rPr>
                <w:rFonts w:ascii="Times New Roman" w:hAnsi="Times New Roman" w:cs="Times New Roman"/>
                <w:sz w:val="24"/>
                <w:szCs w:val="24"/>
              </w:rPr>
              <w:t>:</w:t>
            </w:r>
            <w:r w:rsidRPr="0048077C">
              <w:rPr>
                <w:rFonts w:ascii="Times New Roman" w:hAnsi="Times New Roman" w:cs="Times New Roman"/>
                <w:sz w:val="24"/>
                <w:szCs w:val="24"/>
              </w:rPr>
              <w:t xml:space="preserve"> </w:t>
            </w:r>
          </w:p>
          <w:p w14:paraId="64F5074D" w14:textId="77777777" w:rsidR="00682798" w:rsidRPr="00C1569C" w:rsidRDefault="00682798" w:rsidP="00D32764">
            <w:pPr>
              <w:pStyle w:val="ListParagraph"/>
              <w:numPr>
                <w:ilvl w:val="1"/>
                <w:numId w:val="16"/>
              </w:numPr>
              <w:rPr>
                <w:rFonts w:ascii="Times New Roman" w:hAnsi="Times New Roman" w:cs="Times New Roman"/>
                <w:sz w:val="24"/>
                <w:szCs w:val="24"/>
              </w:rPr>
            </w:pPr>
            <w:r w:rsidRPr="00C1569C">
              <w:rPr>
                <w:rFonts w:ascii="Times New Roman" w:hAnsi="Times New Roman" w:cs="Times New Roman"/>
                <w:sz w:val="24"/>
                <w:szCs w:val="24"/>
              </w:rPr>
              <w:t xml:space="preserve">Atļaujas </w:t>
            </w:r>
            <w:proofErr w:type="spellStart"/>
            <w:r w:rsidRPr="00C1569C">
              <w:rPr>
                <w:rFonts w:ascii="Times New Roman" w:hAnsi="Times New Roman" w:cs="Times New Roman"/>
                <w:sz w:val="24"/>
                <w:szCs w:val="24"/>
              </w:rPr>
              <w:t>Nr</w:t>
            </w:r>
            <w:proofErr w:type="spellEnd"/>
          </w:p>
          <w:p w14:paraId="2725F3AF" w14:textId="77777777" w:rsidR="00682798" w:rsidRPr="00C1569C" w:rsidRDefault="00682798" w:rsidP="00D32764">
            <w:pPr>
              <w:pStyle w:val="ListParagraph"/>
              <w:numPr>
                <w:ilvl w:val="1"/>
                <w:numId w:val="16"/>
              </w:numPr>
              <w:rPr>
                <w:rFonts w:ascii="Times New Roman" w:hAnsi="Times New Roman" w:cs="Times New Roman"/>
                <w:sz w:val="24"/>
                <w:szCs w:val="24"/>
              </w:rPr>
            </w:pPr>
            <w:r w:rsidRPr="00C1569C">
              <w:rPr>
                <w:rFonts w:ascii="Times New Roman" w:hAnsi="Times New Roman" w:cs="Times New Roman"/>
                <w:sz w:val="24"/>
                <w:szCs w:val="24"/>
              </w:rPr>
              <w:t xml:space="preserve">atļaujas termiņš no-līdz </w:t>
            </w:r>
          </w:p>
          <w:p w14:paraId="76024AD3" w14:textId="194E92C7" w:rsidR="00682798" w:rsidRPr="00C1569C" w:rsidRDefault="002034E4" w:rsidP="00D32764">
            <w:pPr>
              <w:pStyle w:val="ListParagraph"/>
              <w:numPr>
                <w:ilvl w:val="1"/>
                <w:numId w:val="16"/>
              </w:numPr>
              <w:rPr>
                <w:rFonts w:ascii="Times New Roman" w:hAnsi="Times New Roman" w:cs="Times New Roman"/>
                <w:sz w:val="24"/>
                <w:szCs w:val="24"/>
              </w:rPr>
            </w:pPr>
            <w:r>
              <w:rPr>
                <w:rFonts w:ascii="Times New Roman" w:hAnsi="Times New Roman" w:cs="Times New Roman"/>
                <w:sz w:val="24"/>
                <w:szCs w:val="24"/>
              </w:rPr>
              <w:t>Zona</w:t>
            </w:r>
          </w:p>
          <w:p w14:paraId="50FD8114" w14:textId="77777777" w:rsidR="00682798" w:rsidRPr="00C1569C" w:rsidRDefault="00682798" w:rsidP="00D32764">
            <w:pPr>
              <w:pStyle w:val="ListParagraph"/>
              <w:numPr>
                <w:ilvl w:val="1"/>
                <w:numId w:val="16"/>
              </w:numPr>
              <w:rPr>
                <w:rFonts w:ascii="Times New Roman" w:hAnsi="Times New Roman" w:cs="Times New Roman"/>
                <w:sz w:val="24"/>
                <w:szCs w:val="24"/>
              </w:rPr>
            </w:pPr>
            <w:r w:rsidRPr="00C1569C">
              <w:rPr>
                <w:rFonts w:ascii="Times New Roman" w:hAnsi="Times New Roman" w:cs="Times New Roman"/>
                <w:sz w:val="24"/>
                <w:szCs w:val="24"/>
              </w:rPr>
              <w:t xml:space="preserve">TL </w:t>
            </w:r>
            <w:proofErr w:type="spellStart"/>
            <w:r w:rsidRPr="00C1569C">
              <w:rPr>
                <w:rFonts w:ascii="Times New Roman" w:hAnsi="Times New Roman" w:cs="Times New Roman"/>
                <w:sz w:val="24"/>
                <w:szCs w:val="24"/>
              </w:rPr>
              <w:t>nr</w:t>
            </w:r>
            <w:proofErr w:type="spellEnd"/>
          </w:p>
          <w:p w14:paraId="3737F4B8" w14:textId="77777777" w:rsidR="00E57482" w:rsidRPr="00C1569C" w:rsidRDefault="00682798" w:rsidP="00D32764">
            <w:pPr>
              <w:pStyle w:val="ListParagraph"/>
              <w:numPr>
                <w:ilvl w:val="1"/>
                <w:numId w:val="16"/>
              </w:numPr>
              <w:rPr>
                <w:rFonts w:ascii="Times New Roman" w:hAnsi="Times New Roman" w:cs="Times New Roman"/>
                <w:sz w:val="24"/>
                <w:szCs w:val="24"/>
              </w:rPr>
            </w:pPr>
            <w:r w:rsidRPr="00C1569C">
              <w:rPr>
                <w:rFonts w:ascii="Times New Roman" w:hAnsi="Times New Roman" w:cs="Times New Roman"/>
                <w:sz w:val="24"/>
                <w:szCs w:val="24"/>
              </w:rPr>
              <w:t>Adrese</w:t>
            </w:r>
          </w:p>
          <w:p w14:paraId="46C054D8" w14:textId="30E15D08" w:rsidR="00D12473" w:rsidRPr="00C43826" w:rsidRDefault="00682798" w:rsidP="00C43826">
            <w:pPr>
              <w:pStyle w:val="ListParagraph"/>
              <w:numPr>
                <w:ilvl w:val="1"/>
                <w:numId w:val="16"/>
              </w:numPr>
            </w:pPr>
            <w:r w:rsidRPr="00C43826">
              <w:rPr>
                <w:rFonts w:ascii="Times New Roman" w:hAnsi="Times New Roman" w:cs="Times New Roman"/>
                <w:sz w:val="24"/>
                <w:szCs w:val="24"/>
              </w:rPr>
              <w:t>Citi dati</w:t>
            </w:r>
          </w:p>
        </w:tc>
        <w:tc>
          <w:tcPr>
            <w:tcW w:w="1134" w:type="dxa"/>
          </w:tcPr>
          <w:p w14:paraId="5B83BA96" w14:textId="01B65B7F" w:rsidR="00682798" w:rsidRPr="00001D87" w:rsidRDefault="0060156E" w:rsidP="007D74FA">
            <w:pPr>
              <w:rPr>
                <w:rStyle w:val="TabulastekstsChar"/>
                <w:rFonts w:eastAsiaTheme="minorHAnsi"/>
                <w:color w:val="538135" w:themeColor="accent6" w:themeShade="BF"/>
              </w:rPr>
            </w:pPr>
            <w:r w:rsidRPr="00C43826">
              <w:rPr>
                <w:rStyle w:val="TabulastekstsChar"/>
                <w:rFonts w:eastAsiaTheme="minorHAnsi"/>
                <w:color w:val="007BB8"/>
              </w:rPr>
              <w:t>svar</w:t>
            </w:r>
            <w:r w:rsidR="00F0428B" w:rsidRPr="00C43826">
              <w:rPr>
                <w:rStyle w:val="TabulastekstsChar"/>
                <w:rFonts w:eastAsiaTheme="minorHAnsi"/>
                <w:color w:val="007BB8"/>
              </w:rPr>
              <w:t>īga</w:t>
            </w:r>
          </w:p>
        </w:tc>
      </w:tr>
      <w:tr w:rsidR="007D74FA" w:rsidRPr="00001D87" w14:paraId="3456474E" w14:textId="77777777" w:rsidTr="003E6AE6">
        <w:tc>
          <w:tcPr>
            <w:tcW w:w="1129" w:type="dxa"/>
          </w:tcPr>
          <w:p w14:paraId="1FCE4F94" w14:textId="1086939F" w:rsidR="007D74FA" w:rsidRPr="00001D87" w:rsidRDefault="00872BB6" w:rsidP="007D74FA">
            <w:r w:rsidRPr="00001D87">
              <w:t>FPK011</w:t>
            </w:r>
          </w:p>
        </w:tc>
        <w:tc>
          <w:tcPr>
            <w:tcW w:w="11907" w:type="dxa"/>
          </w:tcPr>
          <w:p w14:paraId="48CF99C9" w14:textId="6A06A84C" w:rsidR="007D74FA" w:rsidRPr="00001D87" w:rsidRDefault="007D74FA" w:rsidP="007D74FA">
            <w:pPr>
              <w:rPr>
                <w:u w:val="single"/>
              </w:rPr>
            </w:pPr>
            <w:r w:rsidRPr="00001D87">
              <w:rPr>
                <w:u w:val="single"/>
              </w:rPr>
              <w:t xml:space="preserve">Sadaļā  </w:t>
            </w:r>
            <w:r w:rsidRPr="00001D87">
              <w:rPr>
                <w:i/>
                <w:iCs/>
                <w:u w:val="single"/>
              </w:rPr>
              <w:t>Notikumu un izmaiņu žurnāls:</w:t>
            </w:r>
          </w:p>
          <w:p w14:paraId="5F4B96A0" w14:textId="40EE5028" w:rsidR="007D74FA" w:rsidRPr="00001D87" w:rsidRDefault="007D74FA" w:rsidP="007D74FA">
            <w:r w:rsidRPr="00001D87">
              <w:lastRenderedPageBreak/>
              <w:t>Lietotājam ir jābūt iespējai redzēt vēsturi vismaz sekojošām darbībām :</w:t>
            </w:r>
          </w:p>
          <w:p w14:paraId="71DE5376" w14:textId="6862A519" w:rsidR="007D74FA" w:rsidRPr="000478A8" w:rsidRDefault="007D74FA" w:rsidP="007D74FA">
            <w:pPr>
              <w:pStyle w:val="ListParagraph"/>
              <w:numPr>
                <w:ilvl w:val="0"/>
                <w:numId w:val="20"/>
              </w:numPr>
              <w:rPr>
                <w:rFonts w:ascii="Times New Roman" w:hAnsi="Times New Roman" w:cs="Times New Roman"/>
                <w:sz w:val="24"/>
                <w:szCs w:val="24"/>
              </w:rPr>
            </w:pPr>
            <w:r w:rsidRPr="000478A8">
              <w:rPr>
                <w:rFonts w:ascii="Times New Roman" w:hAnsi="Times New Roman" w:cs="Times New Roman"/>
                <w:sz w:val="24"/>
                <w:szCs w:val="24"/>
              </w:rPr>
              <w:t>klienta profila skatīšana</w:t>
            </w:r>
          </w:p>
          <w:p w14:paraId="7934BFD0" w14:textId="77777777" w:rsidR="007D74FA" w:rsidRPr="000478A8" w:rsidRDefault="007D74FA" w:rsidP="007D74FA">
            <w:pPr>
              <w:pStyle w:val="ListParagraph"/>
              <w:numPr>
                <w:ilvl w:val="0"/>
                <w:numId w:val="20"/>
              </w:numPr>
              <w:rPr>
                <w:rFonts w:ascii="Times New Roman" w:hAnsi="Times New Roman" w:cs="Times New Roman"/>
                <w:sz w:val="24"/>
                <w:szCs w:val="24"/>
              </w:rPr>
            </w:pPr>
            <w:r w:rsidRPr="000478A8">
              <w:rPr>
                <w:rFonts w:ascii="Times New Roman" w:hAnsi="Times New Roman" w:cs="Times New Roman"/>
                <w:sz w:val="24"/>
                <w:szCs w:val="24"/>
              </w:rPr>
              <w:t>noteiktās darbības ar profilu (tai skaitā noteikto lauku rediģēšana un izmaiņu pamatojums)</w:t>
            </w:r>
          </w:p>
          <w:p w14:paraId="77AF88C4" w14:textId="77777777" w:rsidR="007D74FA" w:rsidRPr="000478A8" w:rsidRDefault="007D74FA" w:rsidP="007D74FA">
            <w:pPr>
              <w:pStyle w:val="ListParagraph"/>
              <w:numPr>
                <w:ilvl w:val="0"/>
                <w:numId w:val="20"/>
              </w:numPr>
              <w:rPr>
                <w:rFonts w:ascii="Times New Roman" w:hAnsi="Times New Roman" w:cs="Times New Roman"/>
                <w:sz w:val="24"/>
                <w:szCs w:val="24"/>
              </w:rPr>
            </w:pPr>
            <w:r w:rsidRPr="000478A8">
              <w:rPr>
                <w:rFonts w:ascii="Times New Roman" w:hAnsi="Times New Roman" w:cs="Times New Roman"/>
                <w:sz w:val="24"/>
                <w:szCs w:val="24"/>
              </w:rPr>
              <w:t>noteiktās darbības ar pieteikumiem (tai skaitā noteikto lauku rediģēšana un izmaiņu pamatojums)</w:t>
            </w:r>
          </w:p>
          <w:p w14:paraId="4D502175" w14:textId="4A52D9B3" w:rsidR="007D74FA" w:rsidRPr="00001D87" w:rsidRDefault="007D74FA" w:rsidP="007D74FA">
            <w:pPr>
              <w:pStyle w:val="ListParagraph"/>
              <w:numPr>
                <w:ilvl w:val="0"/>
                <w:numId w:val="20"/>
              </w:numPr>
            </w:pPr>
            <w:r w:rsidRPr="000478A8">
              <w:rPr>
                <w:rFonts w:ascii="Times New Roman" w:hAnsi="Times New Roman" w:cs="Times New Roman"/>
                <w:sz w:val="24"/>
                <w:szCs w:val="24"/>
              </w:rPr>
              <w:t>noteikto statusu izmaiņas</w:t>
            </w:r>
          </w:p>
        </w:tc>
        <w:tc>
          <w:tcPr>
            <w:tcW w:w="1134" w:type="dxa"/>
          </w:tcPr>
          <w:p w14:paraId="16205EF9" w14:textId="5B60E744" w:rsidR="007D74FA" w:rsidRPr="00001D87" w:rsidRDefault="007D74FA" w:rsidP="007D74FA">
            <w:pPr>
              <w:rPr>
                <w:sz w:val="20"/>
                <w:szCs w:val="20"/>
              </w:rPr>
            </w:pPr>
            <w:r w:rsidRPr="00001D87">
              <w:rPr>
                <w:rStyle w:val="TabulastekstsChar"/>
                <w:rFonts w:eastAsiaTheme="minorHAnsi"/>
                <w:color w:val="538135" w:themeColor="accent6" w:themeShade="BF"/>
              </w:rPr>
              <w:lastRenderedPageBreak/>
              <w:t>obligāta</w:t>
            </w:r>
          </w:p>
        </w:tc>
      </w:tr>
      <w:tr w:rsidR="007D74FA" w:rsidRPr="00001D87" w14:paraId="34C2087B" w14:textId="77777777" w:rsidTr="003E6AE6">
        <w:tc>
          <w:tcPr>
            <w:tcW w:w="1129" w:type="dxa"/>
          </w:tcPr>
          <w:p w14:paraId="6CFA58B2" w14:textId="15D9FEF3" w:rsidR="007D74FA" w:rsidRPr="00001D87" w:rsidRDefault="00872BB6" w:rsidP="007D74FA">
            <w:r w:rsidRPr="00001D87">
              <w:t>FPK012</w:t>
            </w:r>
          </w:p>
        </w:tc>
        <w:tc>
          <w:tcPr>
            <w:tcW w:w="11907" w:type="dxa"/>
          </w:tcPr>
          <w:p w14:paraId="5B298AF1" w14:textId="67166EFE" w:rsidR="007D74FA" w:rsidRPr="00001D87" w:rsidRDefault="007D74FA" w:rsidP="007D74FA">
            <w:pPr>
              <w:rPr>
                <w:i/>
                <w:iCs/>
                <w:u w:val="single"/>
              </w:rPr>
            </w:pPr>
            <w:r w:rsidRPr="00001D87">
              <w:rPr>
                <w:u w:val="single"/>
              </w:rPr>
              <w:t xml:space="preserve">Sadaļā </w:t>
            </w:r>
            <w:r w:rsidR="00C505D3">
              <w:rPr>
                <w:i/>
                <w:iCs/>
                <w:u w:val="single"/>
              </w:rPr>
              <w:t>Pieteikumi</w:t>
            </w:r>
            <w:r w:rsidRPr="00001D87">
              <w:rPr>
                <w:i/>
                <w:iCs/>
                <w:u w:val="single"/>
              </w:rPr>
              <w:t>:</w:t>
            </w:r>
          </w:p>
          <w:p w14:paraId="63C41724" w14:textId="1D4F6803" w:rsidR="007D74FA" w:rsidRPr="00001D87" w:rsidRDefault="007D74FA" w:rsidP="007D74FA">
            <w:r w:rsidRPr="00001D87">
              <w:t xml:space="preserve">Atspoguļot pievienotus un </w:t>
            </w:r>
            <w:r w:rsidR="00825A7F">
              <w:t>S</w:t>
            </w:r>
            <w:r w:rsidRPr="00001D87">
              <w:t xml:space="preserve">istēmā izveidotus </w:t>
            </w:r>
            <w:r w:rsidR="00EC79D1">
              <w:t>pieteikumus</w:t>
            </w:r>
            <w:r w:rsidRPr="00001D87">
              <w:t>:</w:t>
            </w:r>
          </w:p>
          <w:p w14:paraId="74B8A6E0" w14:textId="77777777" w:rsidR="007D74FA" w:rsidRPr="000478A8" w:rsidRDefault="007D74FA" w:rsidP="007D74FA">
            <w:pPr>
              <w:pStyle w:val="ListParagraph"/>
              <w:numPr>
                <w:ilvl w:val="0"/>
                <w:numId w:val="18"/>
              </w:numPr>
              <w:rPr>
                <w:rFonts w:ascii="Times New Roman" w:hAnsi="Times New Roman" w:cs="Times New Roman"/>
                <w:sz w:val="24"/>
                <w:szCs w:val="24"/>
              </w:rPr>
            </w:pPr>
            <w:r w:rsidRPr="000478A8">
              <w:rPr>
                <w:rFonts w:ascii="Times New Roman" w:hAnsi="Times New Roman" w:cs="Times New Roman"/>
                <w:sz w:val="24"/>
                <w:szCs w:val="24"/>
              </w:rPr>
              <w:t>Pieteikumi</w:t>
            </w:r>
          </w:p>
          <w:p w14:paraId="6AE6E7AB" w14:textId="77777777" w:rsidR="007D74FA" w:rsidRDefault="007D74FA" w:rsidP="007D74FA">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pieteikuma ID</w:t>
            </w:r>
          </w:p>
          <w:p w14:paraId="266D9BCF" w14:textId="3C38B78D" w:rsidR="00D148A8" w:rsidRPr="000478A8" w:rsidRDefault="00D148A8" w:rsidP="007D74FA">
            <w:pPr>
              <w:pStyle w:val="ListParagraph"/>
              <w:numPr>
                <w:ilvl w:val="1"/>
                <w:numId w:val="18"/>
              </w:numPr>
              <w:rPr>
                <w:rFonts w:ascii="Times New Roman" w:hAnsi="Times New Roman" w:cs="Times New Roman"/>
                <w:sz w:val="24"/>
                <w:szCs w:val="24"/>
              </w:rPr>
            </w:pPr>
            <w:r>
              <w:rPr>
                <w:rFonts w:ascii="Times New Roman" w:hAnsi="Times New Roman" w:cs="Times New Roman"/>
                <w:sz w:val="24"/>
                <w:szCs w:val="24"/>
              </w:rPr>
              <w:t>saite uz pieteikumu</w:t>
            </w:r>
          </w:p>
          <w:p w14:paraId="3752748C" w14:textId="77777777" w:rsidR="007D74FA" w:rsidRPr="000478A8" w:rsidRDefault="007D74FA" w:rsidP="007D74FA">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datums</w:t>
            </w:r>
          </w:p>
          <w:p w14:paraId="54D25926" w14:textId="57D7BA4C" w:rsidR="007D74FA" w:rsidRDefault="007D74FA" w:rsidP="007D74FA">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statuss</w:t>
            </w:r>
          </w:p>
          <w:p w14:paraId="495DCC0D" w14:textId="0CFB0713" w:rsidR="002C5312" w:rsidRPr="002A24A7" w:rsidRDefault="002C5312" w:rsidP="002C5312">
            <w:pPr>
              <w:pStyle w:val="ListParagraph"/>
              <w:numPr>
                <w:ilvl w:val="1"/>
                <w:numId w:val="16"/>
              </w:numPr>
              <w:rPr>
                <w:rFonts w:ascii="Times New Roman" w:hAnsi="Times New Roman" w:cs="Times New Roman"/>
                <w:sz w:val="24"/>
                <w:szCs w:val="24"/>
              </w:rPr>
            </w:pPr>
            <w:r w:rsidRPr="0048077C">
              <w:rPr>
                <w:rFonts w:ascii="Times New Roman" w:hAnsi="Times New Roman" w:cs="Times New Roman"/>
                <w:i/>
                <w:iCs/>
                <w:sz w:val="24"/>
                <w:szCs w:val="24"/>
              </w:rPr>
              <w:t>Piekrišana datu apstrādei</w:t>
            </w:r>
            <w:r>
              <w:rPr>
                <w:i/>
                <w:iCs/>
              </w:rPr>
              <w:t xml:space="preserve"> </w:t>
            </w:r>
            <w:r w:rsidRPr="002A24A7">
              <w:rPr>
                <w:rFonts w:ascii="Times New Roman" w:hAnsi="Times New Roman" w:cs="Times New Roman"/>
                <w:sz w:val="24"/>
                <w:szCs w:val="24"/>
              </w:rPr>
              <w:t>(</w:t>
            </w:r>
            <w:r>
              <w:rPr>
                <w:rFonts w:ascii="Times New Roman" w:hAnsi="Times New Roman" w:cs="Times New Roman"/>
                <w:sz w:val="24"/>
                <w:szCs w:val="24"/>
              </w:rPr>
              <w:t xml:space="preserve">saite uz izveidotu dokumentu - </w:t>
            </w:r>
            <w:r w:rsidRPr="002A24A7">
              <w:rPr>
                <w:rFonts w:ascii="Times New Roman" w:hAnsi="Times New Roman" w:cs="Times New Roman"/>
                <w:sz w:val="24"/>
                <w:szCs w:val="24"/>
              </w:rPr>
              <w:t>skat.</w:t>
            </w:r>
            <w:r>
              <w:rPr>
                <w:rFonts w:ascii="Times New Roman" w:hAnsi="Times New Roman" w:cs="Times New Roman"/>
                <w:sz w:val="24"/>
                <w:szCs w:val="24"/>
              </w:rPr>
              <w:t xml:space="preserve"> </w:t>
            </w:r>
            <w:r w:rsidRPr="0048077C">
              <w:rPr>
                <w:rFonts w:ascii="Times New Roman" w:hAnsi="Times New Roman" w:cs="Times New Roman"/>
                <w:sz w:val="24"/>
                <w:szCs w:val="24"/>
              </w:rPr>
              <w:t xml:space="preserve">KPV017, punkts </w:t>
            </w:r>
            <w:r w:rsidR="00BD6AF1" w:rsidRPr="00C43826">
              <w:rPr>
                <w:rFonts w:ascii="Times New Roman" w:hAnsi="Times New Roman" w:cs="Times New Roman"/>
                <w:color w:val="0000FF"/>
                <w:sz w:val="24"/>
                <w:szCs w:val="24"/>
                <w:u w:val="single"/>
              </w:rPr>
              <w:fldChar w:fldCharType="begin"/>
            </w:r>
            <w:r w:rsidR="00BD6AF1" w:rsidRPr="00C43826">
              <w:rPr>
                <w:rFonts w:ascii="Times New Roman" w:hAnsi="Times New Roman" w:cs="Times New Roman"/>
                <w:color w:val="0000FF"/>
                <w:sz w:val="24"/>
                <w:szCs w:val="24"/>
                <w:u w:val="single"/>
              </w:rPr>
              <w:instrText xml:space="preserve"> REF _Ref204935639 \r \h </w:instrText>
            </w:r>
            <w:r w:rsidR="00BD6AF1" w:rsidRPr="00C43826">
              <w:rPr>
                <w:rFonts w:ascii="Times New Roman" w:hAnsi="Times New Roman" w:cs="Times New Roman"/>
                <w:color w:val="0000FF"/>
                <w:sz w:val="24"/>
                <w:szCs w:val="24"/>
                <w:u w:val="single"/>
              </w:rPr>
            </w:r>
            <w:r w:rsidR="00BD6AF1" w:rsidRPr="00C43826">
              <w:rPr>
                <w:rFonts w:ascii="Times New Roman" w:hAnsi="Times New Roman" w:cs="Times New Roman"/>
                <w:color w:val="0000FF"/>
                <w:sz w:val="24"/>
                <w:szCs w:val="24"/>
                <w:u w:val="single"/>
              </w:rPr>
              <w:fldChar w:fldCharType="separate"/>
            </w:r>
            <w:r w:rsidR="00BD6AF1" w:rsidRPr="00C43826">
              <w:rPr>
                <w:rFonts w:ascii="Times New Roman" w:hAnsi="Times New Roman" w:cs="Times New Roman"/>
                <w:color w:val="0000FF"/>
                <w:sz w:val="24"/>
                <w:szCs w:val="24"/>
                <w:u w:val="single"/>
              </w:rPr>
              <w:t>7.7</w:t>
            </w:r>
            <w:r w:rsidR="00BD6AF1" w:rsidRPr="00C43826">
              <w:rPr>
                <w:rFonts w:ascii="Times New Roman" w:hAnsi="Times New Roman" w:cs="Times New Roman"/>
                <w:color w:val="0000FF"/>
                <w:sz w:val="24"/>
                <w:szCs w:val="24"/>
                <w:u w:val="single"/>
              </w:rPr>
              <w:fldChar w:fldCharType="end"/>
            </w:r>
            <w:r w:rsidRPr="0048077C">
              <w:rPr>
                <w:rFonts w:ascii="Times New Roman" w:hAnsi="Times New Roman" w:cs="Times New Roman"/>
                <w:sz w:val="24"/>
                <w:szCs w:val="24"/>
              </w:rPr>
              <w:t>)</w:t>
            </w:r>
          </w:p>
          <w:p w14:paraId="0C3A0698" w14:textId="531767BE" w:rsidR="007D74FA" w:rsidRPr="00532103" w:rsidRDefault="002C5312" w:rsidP="00BD6AF1">
            <w:pPr>
              <w:pStyle w:val="ListParagraph"/>
              <w:numPr>
                <w:ilvl w:val="1"/>
                <w:numId w:val="18"/>
              </w:numPr>
              <w:rPr>
                <w:lang w:val="en-US"/>
              </w:rPr>
            </w:pPr>
            <w:r>
              <w:rPr>
                <w:rFonts w:ascii="Times New Roman" w:hAnsi="Times New Roman" w:cs="Times New Roman"/>
                <w:sz w:val="24"/>
                <w:szCs w:val="24"/>
              </w:rPr>
              <w:t>A</w:t>
            </w:r>
            <w:r w:rsidRPr="003D1AF8">
              <w:rPr>
                <w:rFonts w:ascii="Times New Roman" w:hAnsi="Times New Roman" w:cs="Times New Roman"/>
                <w:sz w:val="24"/>
                <w:szCs w:val="24"/>
              </w:rPr>
              <w:t>pliecinājums par iepazīšanos ar privātuma politiku</w:t>
            </w:r>
            <w:r w:rsidRPr="000478A8">
              <w:rPr>
                <w:rFonts w:ascii="Times New Roman" w:hAnsi="Times New Roman" w:cs="Times New Roman"/>
                <w:sz w:val="24"/>
                <w:szCs w:val="24"/>
              </w:rPr>
              <w:t xml:space="preserve"> (atzīme)</w:t>
            </w:r>
            <w:r>
              <w:rPr>
                <w:rFonts w:ascii="Times New Roman" w:hAnsi="Times New Roman" w:cs="Times New Roman"/>
                <w:sz w:val="24"/>
                <w:szCs w:val="24"/>
              </w:rPr>
              <w:t xml:space="preserve"> (skat. pielikumu 1.)</w:t>
            </w:r>
          </w:p>
        </w:tc>
        <w:tc>
          <w:tcPr>
            <w:tcW w:w="1134" w:type="dxa"/>
          </w:tcPr>
          <w:p w14:paraId="291BA34D" w14:textId="7039078E" w:rsidR="007D74FA" w:rsidRPr="00001D87" w:rsidRDefault="007D74FA" w:rsidP="007D74FA">
            <w:pPr>
              <w:rPr>
                <w:sz w:val="20"/>
                <w:szCs w:val="20"/>
              </w:rPr>
            </w:pPr>
            <w:r w:rsidRPr="00001D87">
              <w:rPr>
                <w:rStyle w:val="TabulastekstsChar"/>
                <w:rFonts w:eastAsiaTheme="minorHAnsi"/>
                <w:color w:val="538135" w:themeColor="accent6" w:themeShade="BF"/>
              </w:rPr>
              <w:t>obligāta</w:t>
            </w:r>
          </w:p>
        </w:tc>
      </w:tr>
      <w:tr w:rsidR="00026CFD" w:rsidRPr="00001D87" w14:paraId="7C77CDD4" w14:textId="77777777" w:rsidTr="003E6AE6">
        <w:tc>
          <w:tcPr>
            <w:tcW w:w="1129" w:type="dxa"/>
          </w:tcPr>
          <w:p w14:paraId="7904FF49" w14:textId="1C4B69F9" w:rsidR="00026CFD" w:rsidRPr="00001D87" w:rsidRDefault="00026CFD" w:rsidP="00026CFD">
            <w:r w:rsidRPr="00001D87">
              <w:t>FPK013</w:t>
            </w:r>
          </w:p>
        </w:tc>
        <w:tc>
          <w:tcPr>
            <w:tcW w:w="11907" w:type="dxa"/>
          </w:tcPr>
          <w:p w14:paraId="6534113C" w14:textId="77777777" w:rsidR="00026CFD" w:rsidRPr="00001D87" w:rsidRDefault="00026CFD" w:rsidP="00026CFD">
            <w:pPr>
              <w:rPr>
                <w:i/>
                <w:iCs/>
                <w:u w:val="single"/>
              </w:rPr>
            </w:pPr>
            <w:r w:rsidRPr="00001D87">
              <w:rPr>
                <w:u w:val="single"/>
              </w:rPr>
              <w:t xml:space="preserve">Sadaļā </w:t>
            </w:r>
            <w:r w:rsidRPr="00001D87">
              <w:rPr>
                <w:i/>
                <w:iCs/>
                <w:u w:val="single"/>
              </w:rPr>
              <w:t>Dokumenti:</w:t>
            </w:r>
          </w:p>
          <w:p w14:paraId="19861F0D" w14:textId="2EA496ED" w:rsidR="00026CFD" w:rsidRPr="00001D87" w:rsidRDefault="00026CFD" w:rsidP="00026CFD">
            <w:r w:rsidRPr="00001D87">
              <w:t xml:space="preserve">Atspoguļot pievienotus </w:t>
            </w:r>
            <w:r w:rsidR="00233948">
              <w:t xml:space="preserve">dokumentus </w:t>
            </w:r>
            <w:r w:rsidRPr="00001D87">
              <w:t xml:space="preserve">un </w:t>
            </w:r>
            <w:r w:rsidR="00233948" w:rsidRPr="00EB5C39">
              <w:t>informāciju par dokumentiem</w:t>
            </w:r>
            <w:r w:rsidR="00233948">
              <w:t>, kuri tika</w:t>
            </w:r>
            <w:r w:rsidR="00233948" w:rsidRPr="00EB5C39">
              <w:t xml:space="preserve"> izveidoti citās Pasūtītāju sistēmās</w:t>
            </w:r>
            <w:r w:rsidRPr="00001D87">
              <w:t>:</w:t>
            </w:r>
          </w:p>
          <w:p w14:paraId="69B501EF" w14:textId="77777777" w:rsidR="00026CFD" w:rsidRPr="000478A8" w:rsidRDefault="00026CFD" w:rsidP="00461A20">
            <w:pPr>
              <w:pStyle w:val="ListParagraph"/>
              <w:numPr>
                <w:ilvl w:val="0"/>
                <w:numId w:val="18"/>
              </w:numPr>
              <w:rPr>
                <w:rFonts w:ascii="Times New Roman" w:hAnsi="Times New Roman" w:cs="Times New Roman"/>
                <w:sz w:val="24"/>
                <w:szCs w:val="24"/>
              </w:rPr>
            </w:pPr>
            <w:r w:rsidRPr="000478A8">
              <w:rPr>
                <w:rFonts w:ascii="Times New Roman" w:hAnsi="Times New Roman" w:cs="Times New Roman"/>
                <w:sz w:val="24"/>
                <w:szCs w:val="24"/>
              </w:rPr>
              <w:t>Rēķini</w:t>
            </w:r>
          </w:p>
          <w:p w14:paraId="601821F6" w14:textId="77777777" w:rsidR="00026CFD" w:rsidRPr="000478A8"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 xml:space="preserve">rēķina </w:t>
            </w:r>
            <w:proofErr w:type="spellStart"/>
            <w:r w:rsidRPr="000478A8">
              <w:rPr>
                <w:rFonts w:ascii="Times New Roman" w:hAnsi="Times New Roman" w:cs="Times New Roman"/>
                <w:sz w:val="24"/>
                <w:szCs w:val="24"/>
              </w:rPr>
              <w:t>Nr</w:t>
            </w:r>
            <w:proofErr w:type="spellEnd"/>
          </w:p>
          <w:p w14:paraId="18DBC90A" w14:textId="77777777" w:rsidR="00026CFD" w:rsidRPr="000478A8"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izveidošanas datums</w:t>
            </w:r>
          </w:p>
          <w:p w14:paraId="42BC42F9" w14:textId="77777777" w:rsidR="00026CFD" w:rsidRPr="000478A8"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summa</w:t>
            </w:r>
          </w:p>
          <w:p w14:paraId="4B622917" w14:textId="77777777" w:rsidR="00026CFD" w:rsidRPr="000478A8"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apmaksas datums</w:t>
            </w:r>
          </w:p>
          <w:p w14:paraId="0FCF4102" w14:textId="77777777" w:rsidR="00026CFD" w:rsidRPr="000478A8"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statuss</w:t>
            </w:r>
          </w:p>
          <w:p w14:paraId="1CFDA18D" w14:textId="77777777" w:rsidR="00026CFD" w:rsidRPr="000478A8" w:rsidRDefault="00026CFD" w:rsidP="00461A20">
            <w:pPr>
              <w:pStyle w:val="ListParagraph"/>
              <w:numPr>
                <w:ilvl w:val="0"/>
                <w:numId w:val="18"/>
              </w:numPr>
              <w:rPr>
                <w:rFonts w:ascii="Times New Roman" w:hAnsi="Times New Roman" w:cs="Times New Roman"/>
                <w:sz w:val="24"/>
                <w:szCs w:val="24"/>
              </w:rPr>
            </w:pPr>
            <w:r w:rsidRPr="000478A8">
              <w:rPr>
                <w:rFonts w:ascii="Times New Roman" w:hAnsi="Times New Roman" w:cs="Times New Roman"/>
                <w:sz w:val="24"/>
                <w:szCs w:val="24"/>
              </w:rPr>
              <w:t>Līgumi</w:t>
            </w:r>
          </w:p>
          <w:p w14:paraId="492B5E10" w14:textId="77777777" w:rsidR="00026CFD" w:rsidRPr="000478A8"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 xml:space="preserve">Līguma </w:t>
            </w:r>
            <w:proofErr w:type="spellStart"/>
            <w:r w:rsidRPr="000478A8">
              <w:rPr>
                <w:rFonts w:ascii="Times New Roman" w:hAnsi="Times New Roman" w:cs="Times New Roman"/>
                <w:sz w:val="24"/>
                <w:szCs w:val="24"/>
              </w:rPr>
              <w:t>Nr</w:t>
            </w:r>
            <w:proofErr w:type="spellEnd"/>
          </w:p>
          <w:p w14:paraId="1FC45C5D" w14:textId="77777777" w:rsidR="00026CFD" w:rsidRPr="000478A8"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izveidošanas datums</w:t>
            </w:r>
          </w:p>
          <w:p w14:paraId="4B181960" w14:textId="77777777" w:rsidR="00026CFD" w:rsidRPr="000478A8"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summa</w:t>
            </w:r>
          </w:p>
          <w:p w14:paraId="76925D8D" w14:textId="77777777" w:rsidR="00026CFD" w:rsidRPr="000478A8"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summas atlikums</w:t>
            </w:r>
          </w:p>
          <w:p w14:paraId="03A60029" w14:textId="77777777" w:rsidR="00026CFD" w:rsidRDefault="00026CFD" w:rsidP="00461A20">
            <w:pPr>
              <w:pStyle w:val="ListParagraph"/>
              <w:numPr>
                <w:ilvl w:val="1"/>
                <w:numId w:val="18"/>
              </w:numPr>
              <w:rPr>
                <w:rFonts w:ascii="Times New Roman" w:hAnsi="Times New Roman" w:cs="Times New Roman"/>
                <w:sz w:val="24"/>
                <w:szCs w:val="24"/>
              </w:rPr>
            </w:pPr>
            <w:r w:rsidRPr="000478A8">
              <w:rPr>
                <w:rFonts w:ascii="Times New Roman" w:hAnsi="Times New Roman" w:cs="Times New Roman"/>
                <w:sz w:val="24"/>
                <w:szCs w:val="24"/>
              </w:rPr>
              <w:t>termiņš</w:t>
            </w:r>
          </w:p>
          <w:p w14:paraId="687D3726" w14:textId="77777777" w:rsidR="00026CFD" w:rsidRDefault="00026CFD" w:rsidP="00461A20">
            <w:pPr>
              <w:pStyle w:val="ListParagraph"/>
              <w:numPr>
                <w:ilvl w:val="1"/>
                <w:numId w:val="18"/>
              </w:numPr>
            </w:pPr>
            <w:r w:rsidRPr="000478A8">
              <w:lastRenderedPageBreak/>
              <w:t>statuss</w:t>
            </w:r>
          </w:p>
          <w:p w14:paraId="65C2A09B" w14:textId="77777777" w:rsidR="00461A20" w:rsidRPr="00323F0D" w:rsidRDefault="00461A20" w:rsidP="00461A20">
            <w:pPr>
              <w:pStyle w:val="ListParagraph"/>
              <w:numPr>
                <w:ilvl w:val="0"/>
                <w:numId w:val="18"/>
              </w:numPr>
              <w:rPr>
                <w:rFonts w:ascii="Times New Roman" w:hAnsi="Times New Roman" w:cs="Times New Roman"/>
                <w:sz w:val="24"/>
                <w:szCs w:val="24"/>
              </w:rPr>
            </w:pPr>
            <w:r w:rsidRPr="00323F0D">
              <w:rPr>
                <w:rFonts w:ascii="Times New Roman" w:hAnsi="Times New Roman" w:cs="Times New Roman"/>
                <w:sz w:val="24"/>
                <w:szCs w:val="24"/>
              </w:rPr>
              <w:t>Pēcapmaksas paziņojumi:</w:t>
            </w:r>
          </w:p>
          <w:p w14:paraId="76984B56" w14:textId="77777777" w:rsidR="00461A20" w:rsidRDefault="00461A20" w:rsidP="00461A20">
            <w:pPr>
              <w:pStyle w:val="ListParagraph"/>
              <w:numPr>
                <w:ilvl w:val="1"/>
                <w:numId w:val="18"/>
              </w:numPr>
              <w:rPr>
                <w:rFonts w:ascii="Times New Roman" w:hAnsi="Times New Roman" w:cs="Times New Roman"/>
                <w:sz w:val="24"/>
                <w:szCs w:val="24"/>
              </w:rPr>
            </w:pPr>
            <w:r>
              <w:rPr>
                <w:rFonts w:ascii="Times New Roman" w:hAnsi="Times New Roman" w:cs="Times New Roman"/>
                <w:sz w:val="24"/>
                <w:szCs w:val="24"/>
              </w:rPr>
              <w:t xml:space="preserve">Paziņojuma </w:t>
            </w:r>
            <w:proofErr w:type="spellStart"/>
            <w:r>
              <w:rPr>
                <w:rFonts w:ascii="Times New Roman" w:hAnsi="Times New Roman" w:cs="Times New Roman"/>
                <w:sz w:val="24"/>
                <w:szCs w:val="24"/>
              </w:rPr>
              <w:t>Nr</w:t>
            </w:r>
            <w:proofErr w:type="spellEnd"/>
          </w:p>
          <w:p w14:paraId="4B8F0F7D" w14:textId="77777777" w:rsidR="00461A20" w:rsidRDefault="00461A20" w:rsidP="00461A20">
            <w:pPr>
              <w:pStyle w:val="ListParagraph"/>
              <w:numPr>
                <w:ilvl w:val="1"/>
                <w:numId w:val="18"/>
              </w:numPr>
              <w:rPr>
                <w:rFonts w:ascii="Times New Roman" w:hAnsi="Times New Roman" w:cs="Times New Roman"/>
                <w:sz w:val="24"/>
                <w:szCs w:val="24"/>
              </w:rPr>
            </w:pPr>
            <w:r>
              <w:rPr>
                <w:rFonts w:ascii="Times New Roman" w:hAnsi="Times New Roman" w:cs="Times New Roman"/>
                <w:sz w:val="24"/>
                <w:szCs w:val="24"/>
              </w:rPr>
              <w:t xml:space="preserve">TL </w:t>
            </w:r>
            <w:proofErr w:type="spellStart"/>
            <w:r>
              <w:rPr>
                <w:rFonts w:ascii="Times New Roman" w:hAnsi="Times New Roman" w:cs="Times New Roman"/>
                <w:sz w:val="24"/>
                <w:szCs w:val="24"/>
              </w:rPr>
              <w:t>nr</w:t>
            </w:r>
            <w:proofErr w:type="spellEnd"/>
          </w:p>
          <w:p w14:paraId="4A5201F4" w14:textId="77777777" w:rsidR="00461A20" w:rsidRDefault="00461A20" w:rsidP="00461A20">
            <w:pPr>
              <w:pStyle w:val="ListParagraph"/>
              <w:numPr>
                <w:ilvl w:val="1"/>
                <w:numId w:val="18"/>
              </w:numPr>
              <w:rPr>
                <w:rFonts w:ascii="Times New Roman" w:hAnsi="Times New Roman" w:cs="Times New Roman"/>
                <w:sz w:val="24"/>
                <w:szCs w:val="24"/>
              </w:rPr>
            </w:pPr>
            <w:r>
              <w:rPr>
                <w:rFonts w:ascii="Times New Roman" w:hAnsi="Times New Roman" w:cs="Times New Roman"/>
                <w:sz w:val="24"/>
                <w:szCs w:val="24"/>
              </w:rPr>
              <w:t>Apmaksas termiņš</w:t>
            </w:r>
          </w:p>
          <w:p w14:paraId="4721DBC9" w14:textId="77777777" w:rsidR="00461A20" w:rsidRPr="00D12473" w:rsidRDefault="00461A20" w:rsidP="00461A20">
            <w:pPr>
              <w:pStyle w:val="ListParagraph"/>
              <w:numPr>
                <w:ilvl w:val="1"/>
                <w:numId w:val="18"/>
              </w:numPr>
            </w:pPr>
            <w:r w:rsidRPr="00EF2D9F">
              <w:rPr>
                <w:rFonts w:ascii="Times New Roman" w:hAnsi="Times New Roman" w:cs="Times New Roman"/>
                <w:sz w:val="24"/>
                <w:szCs w:val="24"/>
              </w:rPr>
              <w:t>Citi dati</w:t>
            </w:r>
          </w:p>
          <w:p w14:paraId="78F9884E" w14:textId="77777777" w:rsidR="00461A20" w:rsidRPr="00D32764" w:rsidRDefault="00461A20" w:rsidP="00461A20">
            <w:pPr>
              <w:pStyle w:val="ListParagraph"/>
              <w:numPr>
                <w:ilvl w:val="0"/>
                <w:numId w:val="18"/>
              </w:numPr>
            </w:pPr>
            <w:r w:rsidRPr="00323F0D">
              <w:rPr>
                <w:rFonts w:ascii="Times New Roman" w:hAnsi="Times New Roman" w:cs="Times New Roman"/>
                <w:sz w:val="24"/>
                <w:szCs w:val="24"/>
              </w:rPr>
              <w:t>Līgumsodi</w:t>
            </w:r>
            <w:r w:rsidRPr="00D32764">
              <w:t>:</w:t>
            </w:r>
          </w:p>
          <w:p w14:paraId="17EF13D2" w14:textId="77777777" w:rsidR="00461A20" w:rsidRDefault="00461A20" w:rsidP="00461A20">
            <w:pPr>
              <w:pStyle w:val="ListParagraph"/>
              <w:numPr>
                <w:ilvl w:val="1"/>
                <w:numId w:val="18"/>
              </w:numPr>
              <w:rPr>
                <w:rFonts w:ascii="Times New Roman" w:hAnsi="Times New Roman" w:cs="Times New Roman"/>
                <w:sz w:val="24"/>
                <w:szCs w:val="24"/>
              </w:rPr>
            </w:pPr>
            <w:r w:rsidRPr="00323F0D">
              <w:rPr>
                <w:rFonts w:ascii="Times New Roman" w:hAnsi="Times New Roman" w:cs="Times New Roman"/>
                <w:sz w:val="24"/>
                <w:szCs w:val="24"/>
              </w:rPr>
              <w:t xml:space="preserve">Līgumsoda </w:t>
            </w:r>
            <w:proofErr w:type="spellStart"/>
            <w:r w:rsidRPr="00323F0D">
              <w:rPr>
                <w:rFonts w:ascii="Times New Roman" w:hAnsi="Times New Roman" w:cs="Times New Roman"/>
                <w:sz w:val="24"/>
                <w:szCs w:val="24"/>
              </w:rPr>
              <w:t>Nr</w:t>
            </w:r>
            <w:proofErr w:type="spellEnd"/>
          </w:p>
          <w:p w14:paraId="3A020F16" w14:textId="77777777" w:rsidR="00461A20" w:rsidRDefault="00461A20" w:rsidP="00461A20">
            <w:pPr>
              <w:pStyle w:val="ListParagraph"/>
              <w:numPr>
                <w:ilvl w:val="1"/>
                <w:numId w:val="18"/>
              </w:numPr>
              <w:rPr>
                <w:rFonts w:ascii="Times New Roman" w:hAnsi="Times New Roman" w:cs="Times New Roman"/>
                <w:sz w:val="24"/>
                <w:szCs w:val="24"/>
              </w:rPr>
            </w:pPr>
            <w:r>
              <w:rPr>
                <w:rFonts w:ascii="Times New Roman" w:hAnsi="Times New Roman" w:cs="Times New Roman"/>
                <w:sz w:val="24"/>
                <w:szCs w:val="24"/>
              </w:rPr>
              <w:t>Apmaksas termiņš</w:t>
            </w:r>
          </w:p>
          <w:p w14:paraId="4FC2954B" w14:textId="3A4A98EB" w:rsidR="00461A20" w:rsidRPr="00C43826" w:rsidRDefault="00461A20" w:rsidP="00C43826">
            <w:pPr>
              <w:pStyle w:val="ListParagraph"/>
              <w:numPr>
                <w:ilvl w:val="1"/>
                <w:numId w:val="18"/>
              </w:numPr>
            </w:pPr>
            <w:r w:rsidRPr="00EF2D9F">
              <w:rPr>
                <w:rFonts w:ascii="Times New Roman" w:hAnsi="Times New Roman" w:cs="Times New Roman"/>
                <w:sz w:val="24"/>
                <w:szCs w:val="24"/>
              </w:rPr>
              <w:t>Citi dati</w:t>
            </w:r>
          </w:p>
        </w:tc>
        <w:tc>
          <w:tcPr>
            <w:tcW w:w="1134" w:type="dxa"/>
          </w:tcPr>
          <w:p w14:paraId="76E64F29" w14:textId="49D79087" w:rsidR="00026CFD" w:rsidRPr="00001D87" w:rsidRDefault="00026CFD" w:rsidP="00026CFD">
            <w:pPr>
              <w:rPr>
                <w:rStyle w:val="TabulastekstsChar"/>
                <w:rFonts w:eastAsiaTheme="minorHAnsi"/>
                <w:color w:val="538135" w:themeColor="accent6" w:themeShade="BF"/>
              </w:rPr>
            </w:pPr>
            <w:r w:rsidRPr="00C43826">
              <w:rPr>
                <w:rStyle w:val="TabulastekstsChar"/>
                <w:rFonts w:eastAsiaTheme="minorHAnsi"/>
                <w:color w:val="4472C4" w:themeColor="accent1"/>
              </w:rPr>
              <w:lastRenderedPageBreak/>
              <w:t>svarīga</w:t>
            </w:r>
          </w:p>
        </w:tc>
      </w:tr>
      <w:tr w:rsidR="00026CFD" w:rsidRPr="00001D87" w14:paraId="7E1DE15C" w14:textId="77777777" w:rsidTr="003E6AE6">
        <w:tc>
          <w:tcPr>
            <w:tcW w:w="1129" w:type="dxa"/>
          </w:tcPr>
          <w:p w14:paraId="12CC1374" w14:textId="43F3B792" w:rsidR="00026CFD" w:rsidRPr="00001D87" w:rsidRDefault="00026CFD" w:rsidP="00026CFD">
            <w:r w:rsidRPr="00001D87">
              <w:t>FPK014</w:t>
            </w:r>
          </w:p>
        </w:tc>
        <w:tc>
          <w:tcPr>
            <w:tcW w:w="11907" w:type="dxa"/>
          </w:tcPr>
          <w:p w14:paraId="3A130888" w14:textId="77777777" w:rsidR="00026CFD" w:rsidRPr="00001D87" w:rsidRDefault="00026CFD" w:rsidP="00026CFD">
            <w:r w:rsidRPr="00001D87">
              <w:t>Lietotajam veicot izmaiņas klienta profilā vai pieteikumā ir jābūt iespējai norādīt izmaiņu pamatojumu</w:t>
            </w:r>
          </w:p>
        </w:tc>
        <w:tc>
          <w:tcPr>
            <w:tcW w:w="1134" w:type="dxa"/>
          </w:tcPr>
          <w:p w14:paraId="073B1683" w14:textId="3BD324E0" w:rsidR="00026CFD" w:rsidRPr="00001D87" w:rsidRDefault="00026CFD" w:rsidP="00026CFD">
            <w:pPr>
              <w:rPr>
                <w:sz w:val="20"/>
                <w:szCs w:val="20"/>
              </w:rPr>
            </w:pPr>
            <w:r w:rsidRPr="00001D87">
              <w:rPr>
                <w:rStyle w:val="TabulastekstsChar"/>
                <w:rFonts w:eastAsiaTheme="minorHAnsi"/>
                <w:color w:val="538135" w:themeColor="accent6" w:themeShade="BF"/>
              </w:rPr>
              <w:t>obligāta</w:t>
            </w:r>
          </w:p>
        </w:tc>
      </w:tr>
      <w:tr w:rsidR="00026CFD" w:rsidRPr="00001D87" w14:paraId="0C5A7668" w14:textId="77777777" w:rsidTr="003E6AE6">
        <w:tc>
          <w:tcPr>
            <w:tcW w:w="1129" w:type="dxa"/>
          </w:tcPr>
          <w:p w14:paraId="5B5B74F1" w14:textId="77D623D1" w:rsidR="00026CFD" w:rsidRPr="00001D87" w:rsidRDefault="00026CFD" w:rsidP="00026CFD">
            <w:r w:rsidRPr="00001D87">
              <w:t>FPK015</w:t>
            </w:r>
          </w:p>
        </w:tc>
        <w:tc>
          <w:tcPr>
            <w:tcW w:w="11907" w:type="dxa"/>
          </w:tcPr>
          <w:p w14:paraId="5EA21864" w14:textId="77777777" w:rsidR="00026CFD" w:rsidRPr="00001D87" w:rsidRDefault="00026CFD" w:rsidP="00026CFD">
            <w:r w:rsidRPr="00001D87">
              <w:t>Profila statusi:</w:t>
            </w:r>
          </w:p>
          <w:p w14:paraId="0B8EA22D" w14:textId="77777777" w:rsidR="00026CFD" w:rsidRPr="000478A8" w:rsidRDefault="00026CFD" w:rsidP="00026CFD">
            <w:pPr>
              <w:pStyle w:val="ListParagraph"/>
              <w:numPr>
                <w:ilvl w:val="0"/>
                <w:numId w:val="5"/>
              </w:numPr>
              <w:rPr>
                <w:rFonts w:ascii="Times New Roman" w:hAnsi="Times New Roman" w:cs="Times New Roman"/>
                <w:sz w:val="24"/>
                <w:szCs w:val="24"/>
              </w:rPr>
            </w:pPr>
            <w:r w:rsidRPr="000478A8">
              <w:rPr>
                <w:rFonts w:ascii="Times New Roman" w:hAnsi="Times New Roman" w:cs="Times New Roman"/>
                <w:sz w:val="24"/>
                <w:szCs w:val="24"/>
              </w:rPr>
              <w:t>Aktīvs</w:t>
            </w:r>
          </w:p>
          <w:p w14:paraId="79F056C2" w14:textId="77777777" w:rsidR="00026CFD" w:rsidRPr="000478A8" w:rsidRDefault="00026CFD" w:rsidP="00026CFD">
            <w:pPr>
              <w:pStyle w:val="ListParagraph"/>
              <w:numPr>
                <w:ilvl w:val="0"/>
                <w:numId w:val="5"/>
              </w:numPr>
              <w:rPr>
                <w:rFonts w:ascii="Times New Roman" w:hAnsi="Times New Roman" w:cs="Times New Roman"/>
                <w:sz w:val="24"/>
                <w:szCs w:val="24"/>
              </w:rPr>
            </w:pPr>
            <w:r w:rsidRPr="000478A8">
              <w:rPr>
                <w:rFonts w:ascii="Times New Roman" w:hAnsi="Times New Roman" w:cs="Times New Roman"/>
                <w:sz w:val="24"/>
                <w:szCs w:val="24"/>
              </w:rPr>
              <w:t>Neaktīvs</w:t>
            </w:r>
          </w:p>
          <w:p w14:paraId="11104095" w14:textId="050D815A" w:rsidR="00026CFD" w:rsidRPr="000478A8" w:rsidRDefault="00026CFD" w:rsidP="00026CFD">
            <w:pPr>
              <w:pStyle w:val="ListParagraph"/>
              <w:numPr>
                <w:ilvl w:val="0"/>
                <w:numId w:val="5"/>
              </w:numPr>
              <w:rPr>
                <w:rFonts w:ascii="Times New Roman" w:hAnsi="Times New Roman" w:cs="Times New Roman"/>
                <w:sz w:val="24"/>
                <w:szCs w:val="24"/>
              </w:rPr>
            </w:pPr>
            <w:r w:rsidRPr="000478A8">
              <w:rPr>
                <w:rFonts w:ascii="Times New Roman" w:hAnsi="Times New Roman" w:cs="Times New Roman"/>
                <w:sz w:val="24"/>
                <w:szCs w:val="24"/>
              </w:rPr>
              <w:t>Arhivēts</w:t>
            </w:r>
          </w:p>
        </w:tc>
        <w:tc>
          <w:tcPr>
            <w:tcW w:w="1134" w:type="dxa"/>
          </w:tcPr>
          <w:p w14:paraId="378A4C53" w14:textId="7E49863A" w:rsidR="00026CFD" w:rsidRPr="00001D87" w:rsidRDefault="00026CFD" w:rsidP="00026CFD">
            <w:pPr>
              <w:rPr>
                <w:sz w:val="20"/>
                <w:szCs w:val="20"/>
              </w:rPr>
            </w:pPr>
            <w:r w:rsidRPr="00001D87">
              <w:rPr>
                <w:rStyle w:val="TabulastekstsChar"/>
                <w:rFonts w:eastAsiaTheme="minorHAnsi"/>
                <w:color w:val="538135" w:themeColor="accent6" w:themeShade="BF"/>
              </w:rPr>
              <w:t>obligāta</w:t>
            </w:r>
          </w:p>
        </w:tc>
      </w:tr>
      <w:tr w:rsidR="00026CFD" w:rsidRPr="00001D87" w14:paraId="69D46F48" w14:textId="77777777" w:rsidTr="003E6AE6">
        <w:tc>
          <w:tcPr>
            <w:tcW w:w="1129" w:type="dxa"/>
          </w:tcPr>
          <w:p w14:paraId="258095E9" w14:textId="3B0B592A" w:rsidR="00026CFD" w:rsidRPr="00001D87" w:rsidRDefault="00026CFD" w:rsidP="00026CFD">
            <w:r w:rsidRPr="00001D87">
              <w:t>FPK017</w:t>
            </w:r>
          </w:p>
        </w:tc>
        <w:tc>
          <w:tcPr>
            <w:tcW w:w="11907" w:type="dxa"/>
          </w:tcPr>
          <w:p w14:paraId="397A6962" w14:textId="77777777" w:rsidR="00026CFD" w:rsidRPr="00001D87" w:rsidRDefault="00026CFD" w:rsidP="00026CFD">
            <w:r w:rsidRPr="00001D87">
              <w:t>Kopskatā lietotajam,  atkarībā no piekļuves tiesībām,  ir jābūt iespējai:</w:t>
            </w:r>
          </w:p>
          <w:p w14:paraId="2829B94F" w14:textId="77777777" w:rsidR="00026CFD" w:rsidRPr="000478A8" w:rsidRDefault="00026CFD" w:rsidP="00026CFD">
            <w:pPr>
              <w:pStyle w:val="ListParagraph"/>
              <w:numPr>
                <w:ilvl w:val="0"/>
                <w:numId w:val="6"/>
              </w:numPr>
              <w:rPr>
                <w:rFonts w:ascii="Times New Roman" w:hAnsi="Times New Roman" w:cs="Times New Roman"/>
                <w:sz w:val="24"/>
                <w:szCs w:val="24"/>
              </w:rPr>
            </w:pPr>
            <w:r w:rsidRPr="000478A8">
              <w:rPr>
                <w:rFonts w:ascii="Times New Roman" w:hAnsi="Times New Roman" w:cs="Times New Roman"/>
                <w:sz w:val="24"/>
                <w:szCs w:val="24"/>
              </w:rPr>
              <w:t xml:space="preserve">atzīmēt  katru </w:t>
            </w:r>
            <w:r w:rsidRPr="000478A8">
              <w:rPr>
                <w:rFonts w:ascii="Times New Roman" w:hAnsi="Times New Roman" w:cs="Times New Roman"/>
                <w:i/>
                <w:iCs/>
                <w:sz w:val="24"/>
                <w:szCs w:val="24"/>
              </w:rPr>
              <w:t xml:space="preserve">FP </w:t>
            </w:r>
            <w:r w:rsidRPr="000478A8">
              <w:rPr>
                <w:rFonts w:ascii="Times New Roman" w:hAnsi="Times New Roman" w:cs="Times New Roman"/>
                <w:sz w:val="24"/>
                <w:szCs w:val="24"/>
              </w:rPr>
              <w:t>profilu pa vienam</w:t>
            </w:r>
          </w:p>
          <w:p w14:paraId="63B6C3F8" w14:textId="77777777" w:rsidR="00026CFD" w:rsidRPr="000478A8" w:rsidRDefault="00026CFD" w:rsidP="00026CFD">
            <w:pPr>
              <w:pStyle w:val="ListParagraph"/>
              <w:numPr>
                <w:ilvl w:val="0"/>
                <w:numId w:val="6"/>
              </w:numPr>
              <w:rPr>
                <w:rFonts w:ascii="Times New Roman" w:hAnsi="Times New Roman" w:cs="Times New Roman"/>
                <w:sz w:val="24"/>
                <w:szCs w:val="24"/>
              </w:rPr>
            </w:pPr>
            <w:r w:rsidRPr="000478A8">
              <w:rPr>
                <w:rFonts w:ascii="Times New Roman" w:hAnsi="Times New Roman" w:cs="Times New Roman"/>
                <w:sz w:val="24"/>
                <w:szCs w:val="24"/>
              </w:rPr>
              <w:t xml:space="preserve">atzīmēt tikai iepriekš atlasītus (t.i. atfiltrētus) </w:t>
            </w:r>
            <w:r w:rsidRPr="000478A8">
              <w:rPr>
                <w:rFonts w:ascii="Times New Roman" w:hAnsi="Times New Roman" w:cs="Times New Roman"/>
                <w:i/>
                <w:iCs/>
                <w:sz w:val="24"/>
                <w:szCs w:val="24"/>
              </w:rPr>
              <w:t xml:space="preserve">FP </w:t>
            </w:r>
            <w:r w:rsidRPr="000478A8">
              <w:rPr>
                <w:rFonts w:ascii="Times New Roman" w:hAnsi="Times New Roman" w:cs="Times New Roman"/>
                <w:sz w:val="24"/>
                <w:szCs w:val="24"/>
              </w:rPr>
              <w:t>profilus</w:t>
            </w:r>
          </w:p>
          <w:p w14:paraId="7588EABD" w14:textId="77777777" w:rsidR="00026CFD" w:rsidRPr="000478A8" w:rsidRDefault="00026CFD" w:rsidP="00026CFD">
            <w:pPr>
              <w:pStyle w:val="ListParagraph"/>
              <w:numPr>
                <w:ilvl w:val="0"/>
                <w:numId w:val="6"/>
              </w:numPr>
              <w:rPr>
                <w:rFonts w:ascii="Times New Roman" w:hAnsi="Times New Roman" w:cs="Times New Roman"/>
                <w:sz w:val="24"/>
                <w:szCs w:val="24"/>
              </w:rPr>
            </w:pPr>
            <w:r w:rsidRPr="000478A8">
              <w:rPr>
                <w:rFonts w:ascii="Times New Roman" w:hAnsi="Times New Roman" w:cs="Times New Roman"/>
                <w:sz w:val="24"/>
                <w:szCs w:val="24"/>
              </w:rPr>
              <w:t>atzīmēt visus FP profilus</w:t>
            </w:r>
          </w:p>
          <w:p w14:paraId="5103CE68" w14:textId="70D4D7F0" w:rsidR="00026CFD" w:rsidRPr="00001D87" w:rsidRDefault="00026CFD" w:rsidP="00026CFD">
            <w:pPr>
              <w:rPr>
                <w:highlight w:val="cyan"/>
              </w:rPr>
            </w:pPr>
            <w:r w:rsidRPr="00001D87">
              <w:t>lai tos varētu rediģēt, dzēst, arhivēt</w:t>
            </w:r>
          </w:p>
        </w:tc>
        <w:tc>
          <w:tcPr>
            <w:tcW w:w="1134" w:type="dxa"/>
          </w:tcPr>
          <w:p w14:paraId="1A123F8E" w14:textId="40CE7EEC" w:rsidR="00026CFD" w:rsidRPr="00001D87" w:rsidRDefault="00026CFD" w:rsidP="00026CFD">
            <w:pPr>
              <w:rPr>
                <w:sz w:val="20"/>
                <w:szCs w:val="20"/>
              </w:rPr>
            </w:pPr>
            <w:r w:rsidRPr="00001D87">
              <w:rPr>
                <w:rStyle w:val="TabulastekstsChar"/>
                <w:rFonts w:eastAsiaTheme="minorHAnsi"/>
                <w:color w:val="538135" w:themeColor="accent6" w:themeShade="BF"/>
              </w:rPr>
              <w:t>obligāta</w:t>
            </w:r>
          </w:p>
        </w:tc>
      </w:tr>
      <w:tr w:rsidR="00026CFD" w:rsidRPr="00001D87" w14:paraId="44A5184D" w14:textId="77777777" w:rsidTr="003E6AE6">
        <w:tc>
          <w:tcPr>
            <w:tcW w:w="1129" w:type="dxa"/>
          </w:tcPr>
          <w:p w14:paraId="15BDF9B2" w14:textId="3D687B12" w:rsidR="00026CFD" w:rsidRPr="00001D87" w:rsidRDefault="00026CFD" w:rsidP="00026CFD">
            <w:r w:rsidRPr="00001D87">
              <w:t>FPK01</w:t>
            </w:r>
            <w:r>
              <w:t>8</w:t>
            </w:r>
          </w:p>
        </w:tc>
        <w:tc>
          <w:tcPr>
            <w:tcW w:w="11907" w:type="dxa"/>
          </w:tcPr>
          <w:p w14:paraId="0F452C89" w14:textId="53931971" w:rsidR="00026CFD" w:rsidRPr="00001D87" w:rsidRDefault="00026CFD" w:rsidP="00026CFD">
            <w:r w:rsidRPr="00001D87">
              <w:t>Klienta profilā jābūt iespējams augšupielādēt</w:t>
            </w:r>
            <w:r w:rsidRPr="00532103">
              <w:rPr>
                <w:lang w:val="en-US"/>
              </w:rPr>
              <w:t xml:space="preserve"> </w:t>
            </w:r>
            <w:r w:rsidRPr="00001D87">
              <w:t>dokumentus un klienta foto.</w:t>
            </w:r>
          </w:p>
          <w:p w14:paraId="4E504BB6" w14:textId="6BCA34EC" w:rsidR="00026CFD" w:rsidRPr="00001D87" w:rsidRDefault="00026CFD" w:rsidP="00026CFD">
            <w:pPr>
              <w:ind w:firstLine="720"/>
              <w:rPr>
                <w:highlight w:val="cyan"/>
              </w:rPr>
            </w:pPr>
            <w:r w:rsidRPr="00001D87">
              <w:t xml:space="preserve">Formāti : </w:t>
            </w:r>
            <w:proofErr w:type="spellStart"/>
            <w:r w:rsidRPr="00001D87">
              <w:t>pdf</w:t>
            </w:r>
            <w:proofErr w:type="spellEnd"/>
            <w:r w:rsidRPr="00001D87">
              <w:t xml:space="preserve">, </w:t>
            </w:r>
            <w:proofErr w:type="spellStart"/>
            <w:r w:rsidRPr="00001D87">
              <w:t>jpg</w:t>
            </w:r>
            <w:proofErr w:type="spellEnd"/>
            <w:r w:rsidRPr="00001D87">
              <w:t xml:space="preserve">, </w:t>
            </w:r>
            <w:proofErr w:type="spellStart"/>
            <w:r w:rsidRPr="00001D87">
              <w:t>png</w:t>
            </w:r>
            <w:proofErr w:type="spellEnd"/>
            <w:r w:rsidRPr="00001D87">
              <w:t xml:space="preserve">, </w:t>
            </w:r>
            <w:proofErr w:type="spellStart"/>
            <w:r w:rsidRPr="00001D87">
              <w:t>edoc</w:t>
            </w:r>
            <w:proofErr w:type="spellEnd"/>
            <w:r w:rsidRPr="00001D87">
              <w:t xml:space="preserve">,  </w:t>
            </w:r>
            <w:proofErr w:type="spellStart"/>
            <w:r w:rsidRPr="00001D87">
              <w:t>asic</w:t>
            </w:r>
            <w:proofErr w:type="spellEnd"/>
            <w:r w:rsidRPr="00001D87">
              <w:t>-e</w:t>
            </w:r>
          </w:p>
        </w:tc>
        <w:tc>
          <w:tcPr>
            <w:tcW w:w="1134" w:type="dxa"/>
          </w:tcPr>
          <w:p w14:paraId="79755CB5" w14:textId="430F8021" w:rsidR="00026CFD" w:rsidRPr="00001D87" w:rsidRDefault="00026CFD" w:rsidP="00026CFD">
            <w:pPr>
              <w:rPr>
                <w:sz w:val="20"/>
                <w:szCs w:val="20"/>
              </w:rPr>
            </w:pPr>
            <w:r w:rsidRPr="00001D87">
              <w:rPr>
                <w:rStyle w:val="TabulastekstsChar"/>
                <w:rFonts w:eastAsiaTheme="minorHAnsi"/>
                <w:color w:val="538135" w:themeColor="accent6" w:themeShade="BF"/>
              </w:rPr>
              <w:t>obligāta</w:t>
            </w:r>
          </w:p>
        </w:tc>
      </w:tr>
      <w:tr w:rsidR="00026CFD" w:rsidRPr="00001D87" w14:paraId="03603E04" w14:textId="77777777" w:rsidTr="003E6AE6">
        <w:tc>
          <w:tcPr>
            <w:tcW w:w="1129" w:type="dxa"/>
          </w:tcPr>
          <w:p w14:paraId="0CA22AA7" w14:textId="6C464112" w:rsidR="00026CFD" w:rsidRPr="00001D87" w:rsidRDefault="00026CFD" w:rsidP="00026CFD">
            <w:r w:rsidRPr="00001D87">
              <w:t>FPK01</w:t>
            </w:r>
            <w:r>
              <w:t>9</w:t>
            </w:r>
          </w:p>
        </w:tc>
        <w:tc>
          <w:tcPr>
            <w:tcW w:w="11907" w:type="dxa"/>
          </w:tcPr>
          <w:p w14:paraId="0A4AD98B" w14:textId="4D43F8A4" w:rsidR="00026CFD" w:rsidRPr="00001D87" w:rsidRDefault="00026CFD" w:rsidP="00026CFD">
            <w:pPr>
              <w:rPr>
                <w:highlight w:val="yellow"/>
              </w:rPr>
            </w:pPr>
            <w:r w:rsidRPr="00001D87">
              <w:t>Lietotājam jābūt iespējams skatīties klienta profilā klienta foto.</w:t>
            </w:r>
          </w:p>
        </w:tc>
        <w:tc>
          <w:tcPr>
            <w:tcW w:w="1134" w:type="dxa"/>
          </w:tcPr>
          <w:p w14:paraId="74884ECF" w14:textId="06703A62" w:rsidR="00026CFD" w:rsidRPr="00001D87" w:rsidRDefault="00026CFD" w:rsidP="00026CFD">
            <w:pPr>
              <w:rPr>
                <w:sz w:val="20"/>
                <w:szCs w:val="20"/>
              </w:rPr>
            </w:pPr>
            <w:r w:rsidRPr="00001D87">
              <w:rPr>
                <w:rStyle w:val="TabulastekstsChar"/>
                <w:rFonts w:eastAsiaTheme="minorHAnsi"/>
                <w:color w:val="538135" w:themeColor="accent6" w:themeShade="BF"/>
              </w:rPr>
              <w:t>obligāta</w:t>
            </w:r>
          </w:p>
        </w:tc>
      </w:tr>
      <w:tr w:rsidR="00026CFD" w:rsidRPr="00001D87" w14:paraId="08244955" w14:textId="77777777" w:rsidTr="003E6AE6">
        <w:tc>
          <w:tcPr>
            <w:tcW w:w="1129" w:type="dxa"/>
          </w:tcPr>
          <w:p w14:paraId="1E37CE23" w14:textId="5E3B4014" w:rsidR="00026CFD" w:rsidRPr="00001D87" w:rsidRDefault="00026CFD" w:rsidP="00026CFD">
            <w:r w:rsidRPr="00001D87">
              <w:t>FPK0</w:t>
            </w:r>
            <w:r>
              <w:t>20</w:t>
            </w:r>
          </w:p>
        </w:tc>
        <w:tc>
          <w:tcPr>
            <w:tcW w:w="11907" w:type="dxa"/>
          </w:tcPr>
          <w:p w14:paraId="5ADD9DCD" w14:textId="77777777" w:rsidR="00026CFD" w:rsidRPr="00001D87" w:rsidRDefault="00026CFD" w:rsidP="00026CFD">
            <w:r w:rsidRPr="00001D87">
              <w:t>Lietotājam, atrodoties klienta profila skatā, ir jābūt iespējai:</w:t>
            </w:r>
          </w:p>
          <w:p w14:paraId="02FBB16B" w14:textId="221638E0" w:rsidR="00026CFD" w:rsidRPr="000478A8" w:rsidRDefault="00026CFD" w:rsidP="00026CFD">
            <w:pPr>
              <w:pStyle w:val="ListParagraph"/>
              <w:numPr>
                <w:ilvl w:val="0"/>
                <w:numId w:val="17"/>
              </w:numPr>
              <w:rPr>
                <w:rFonts w:ascii="Times New Roman" w:hAnsi="Times New Roman" w:cs="Times New Roman"/>
                <w:sz w:val="24"/>
                <w:szCs w:val="24"/>
              </w:rPr>
            </w:pPr>
            <w:r w:rsidRPr="000478A8">
              <w:rPr>
                <w:rFonts w:ascii="Times New Roman" w:hAnsi="Times New Roman" w:cs="Times New Roman"/>
                <w:sz w:val="24"/>
                <w:szCs w:val="24"/>
              </w:rPr>
              <w:t>veidot jaunu fiziskās personas pieteikumu (</w:t>
            </w:r>
            <w:r w:rsidRPr="000478A8">
              <w:rPr>
                <w:rFonts w:ascii="Times New Roman" w:hAnsi="Times New Roman" w:cs="Times New Roman"/>
                <w:i/>
                <w:iCs/>
                <w:sz w:val="24"/>
                <w:szCs w:val="24"/>
              </w:rPr>
              <w:t>FPP</w:t>
            </w:r>
            <w:r w:rsidRPr="000478A8">
              <w:rPr>
                <w:rFonts w:ascii="Times New Roman" w:hAnsi="Times New Roman" w:cs="Times New Roman"/>
                <w:sz w:val="24"/>
                <w:szCs w:val="24"/>
              </w:rPr>
              <w:t xml:space="preserve">), kurā automātiski tiek nodublēti </w:t>
            </w:r>
            <w:r w:rsidRPr="000478A8">
              <w:rPr>
                <w:rFonts w:ascii="Times New Roman" w:hAnsi="Times New Roman" w:cs="Times New Roman"/>
                <w:i/>
                <w:iCs/>
                <w:sz w:val="24"/>
                <w:szCs w:val="24"/>
              </w:rPr>
              <w:t xml:space="preserve">Personas dati </w:t>
            </w:r>
            <w:r w:rsidRPr="000478A8">
              <w:rPr>
                <w:rFonts w:ascii="Times New Roman" w:hAnsi="Times New Roman" w:cs="Times New Roman"/>
                <w:sz w:val="24"/>
                <w:szCs w:val="24"/>
              </w:rPr>
              <w:t xml:space="preserve"> (skat.FPK00</w:t>
            </w:r>
            <w:r>
              <w:rPr>
                <w:rFonts w:ascii="Times New Roman" w:hAnsi="Times New Roman" w:cs="Times New Roman"/>
                <w:sz w:val="24"/>
                <w:szCs w:val="24"/>
              </w:rPr>
              <w:t>8</w:t>
            </w:r>
            <w:r w:rsidRPr="000478A8">
              <w:rPr>
                <w:rFonts w:ascii="Times New Roman" w:hAnsi="Times New Roman" w:cs="Times New Roman"/>
                <w:sz w:val="24"/>
                <w:szCs w:val="24"/>
              </w:rPr>
              <w:t>)</w:t>
            </w:r>
            <w:r>
              <w:rPr>
                <w:rFonts w:ascii="Times New Roman" w:hAnsi="Times New Roman" w:cs="Times New Roman"/>
                <w:sz w:val="24"/>
                <w:szCs w:val="24"/>
              </w:rPr>
              <w:t xml:space="preserve"> </w:t>
            </w:r>
            <w:r w:rsidRPr="000478A8">
              <w:rPr>
                <w:rFonts w:ascii="Times New Roman" w:hAnsi="Times New Roman" w:cs="Times New Roman"/>
                <w:sz w:val="24"/>
                <w:szCs w:val="24"/>
              </w:rPr>
              <w:t>rediģēt aktuālo pieteikumu</w:t>
            </w:r>
          </w:p>
          <w:p w14:paraId="0CD21796" w14:textId="77777777" w:rsidR="00026CFD" w:rsidRPr="000478A8" w:rsidRDefault="00026CFD" w:rsidP="00026CFD">
            <w:pPr>
              <w:pStyle w:val="ListParagraph"/>
              <w:numPr>
                <w:ilvl w:val="0"/>
                <w:numId w:val="17"/>
              </w:numPr>
              <w:rPr>
                <w:rFonts w:ascii="Times New Roman" w:hAnsi="Times New Roman" w:cs="Times New Roman"/>
                <w:sz w:val="24"/>
                <w:szCs w:val="24"/>
              </w:rPr>
            </w:pPr>
            <w:r w:rsidRPr="000478A8">
              <w:rPr>
                <w:rFonts w:ascii="Times New Roman" w:hAnsi="Times New Roman" w:cs="Times New Roman"/>
                <w:sz w:val="24"/>
                <w:szCs w:val="24"/>
              </w:rPr>
              <w:t>dzēst pieteikumu</w:t>
            </w:r>
          </w:p>
          <w:p w14:paraId="72DF946E" w14:textId="77777777" w:rsidR="00026CFD" w:rsidRPr="000478A8" w:rsidRDefault="00026CFD" w:rsidP="00026CFD">
            <w:pPr>
              <w:pStyle w:val="ListParagraph"/>
              <w:numPr>
                <w:ilvl w:val="0"/>
                <w:numId w:val="17"/>
              </w:numPr>
              <w:rPr>
                <w:rFonts w:ascii="Times New Roman" w:hAnsi="Times New Roman" w:cs="Times New Roman"/>
                <w:i/>
                <w:iCs/>
                <w:sz w:val="24"/>
                <w:szCs w:val="24"/>
              </w:rPr>
            </w:pPr>
            <w:r w:rsidRPr="000478A8">
              <w:rPr>
                <w:rFonts w:ascii="Times New Roman" w:hAnsi="Times New Roman" w:cs="Times New Roman"/>
                <w:sz w:val="24"/>
                <w:szCs w:val="24"/>
              </w:rPr>
              <w:t>arhivēt pieteikumu</w:t>
            </w:r>
          </w:p>
          <w:p w14:paraId="5DEBCE68" w14:textId="0F0BDFA3" w:rsidR="00026CFD" w:rsidRPr="000478A8" w:rsidRDefault="00026CFD" w:rsidP="00026CFD">
            <w:pPr>
              <w:pStyle w:val="ListParagraph"/>
              <w:numPr>
                <w:ilvl w:val="0"/>
                <w:numId w:val="17"/>
              </w:numPr>
              <w:rPr>
                <w:rFonts w:ascii="Times New Roman" w:hAnsi="Times New Roman" w:cs="Times New Roman"/>
                <w:sz w:val="24"/>
                <w:szCs w:val="24"/>
              </w:rPr>
            </w:pPr>
            <w:r w:rsidRPr="000478A8">
              <w:rPr>
                <w:rFonts w:ascii="Times New Roman" w:hAnsi="Times New Roman" w:cs="Times New Roman"/>
                <w:sz w:val="24"/>
                <w:szCs w:val="24"/>
              </w:rPr>
              <w:lastRenderedPageBreak/>
              <w:t>palaist personas (klienta) monitoringu</w:t>
            </w:r>
          </w:p>
        </w:tc>
        <w:tc>
          <w:tcPr>
            <w:tcW w:w="1134" w:type="dxa"/>
          </w:tcPr>
          <w:p w14:paraId="3A5A66BD" w14:textId="7D719663" w:rsidR="00026CFD" w:rsidRPr="00001D87" w:rsidRDefault="00026CFD" w:rsidP="00026CFD">
            <w:pPr>
              <w:rPr>
                <w:sz w:val="20"/>
                <w:szCs w:val="20"/>
              </w:rPr>
            </w:pPr>
            <w:r w:rsidRPr="00001D87">
              <w:rPr>
                <w:rStyle w:val="TabulastekstsChar"/>
                <w:rFonts w:eastAsiaTheme="minorHAnsi"/>
                <w:color w:val="538135" w:themeColor="accent6" w:themeShade="BF"/>
              </w:rPr>
              <w:lastRenderedPageBreak/>
              <w:t>obligāta</w:t>
            </w:r>
          </w:p>
        </w:tc>
      </w:tr>
    </w:tbl>
    <w:p w14:paraId="1CC7976F" w14:textId="77777777" w:rsidR="00AC7D06" w:rsidRDefault="00AC7D06" w:rsidP="00DD2AE4"/>
    <w:p w14:paraId="3476FBF9" w14:textId="77777777" w:rsidR="00611474" w:rsidRPr="00001D87" w:rsidRDefault="00611474" w:rsidP="00DD2AE4"/>
    <w:p w14:paraId="06D748BA" w14:textId="0473DCF5" w:rsidR="00333DAD" w:rsidRPr="00001D87" w:rsidRDefault="006F5079" w:rsidP="007A244E">
      <w:pPr>
        <w:pStyle w:val="Heading4"/>
        <w:numPr>
          <w:ilvl w:val="3"/>
          <w:numId w:val="1"/>
        </w:numPr>
        <w:rPr>
          <w:rFonts w:ascii="Times New Roman" w:hAnsi="Times New Roman" w:cs="Times New Roman"/>
          <w:sz w:val="24"/>
          <w:szCs w:val="24"/>
        </w:rPr>
      </w:pPr>
      <w:r w:rsidRPr="00001D87">
        <w:rPr>
          <w:rFonts w:ascii="Times New Roman" w:hAnsi="Times New Roman" w:cs="Times New Roman"/>
          <w:sz w:val="24"/>
          <w:szCs w:val="24"/>
        </w:rPr>
        <w:t>Fizikas personas pieteikums (FPP)</w:t>
      </w:r>
    </w:p>
    <w:tbl>
      <w:tblPr>
        <w:tblStyle w:val="TableGrid"/>
        <w:tblW w:w="1428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34"/>
        <w:gridCol w:w="11907"/>
        <w:gridCol w:w="1247"/>
      </w:tblGrid>
      <w:tr w:rsidR="00032D8C" w:rsidRPr="00001D87" w14:paraId="3C1E0D81" w14:textId="77777777" w:rsidTr="00611474">
        <w:tc>
          <w:tcPr>
            <w:tcW w:w="1134" w:type="dxa"/>
            <w:shd w:val="clear" w:color="auto" w:fill="F2F2F2" w:themeFill="background1" w:themeFillShade="F2"/>
          </w:tcPr>
          <w:p w14:paraId="63FE30B5" w14:textId="77777777" w:rsidR="00032D8C" w:rsidRPr="00001D87" w:rsidRDefault="00032D8C" w:rsidP="00950BA4">
            <w:pPr>
              <w:rPr>
                <w:b/>
                <w:bCs/>
              </w:rPr>
            </w:pPr>
            <w:r w:rsidRPr="00001D87">
              <w:rPr>
                <w:b/>
                <w:bCs/>
              </w:rPr>
              <w:t>ID</w:t>
            </w:r>
          </w:p>
        </w:tc>
        <w:tc>
          <w:tcPr>
            <w:tcW w:w="11907" w:type="dxa"/>
            <w:shd w:val="clear" w:color="auto" w:fill="F2F2F2" w:themeFill="background1" w:themeFillShade="F2"/>
          </w:tcPr>
          <w:p w14:paraId="299F6D31" w14:textId="77777777" w:rsidR="00032D8C" w:rsidRPr="00001D87" w:rsidRDefault="00032D8C" w:rsidP="00950BA4">
            <w:pPr>
              <w:rPr>
                <w:b/>
                <w:bCs/>
              </w:rPr>
            </w:pPr>
            <w:r w:rsidRPr="00001D87">
              <w:rPr>
                <w:b/>
                <w:bCs/>
              </w:rPr>
              <w:t>Prasība</w:t>
            </w:r>
          </w:p>
        </w:tc>
        <w:tc>
          <w:tcPr>
            <w:tcW w:w="1247" w:type="dxa"/>
            <w:shd w:val="clear" w:color="auto" w:fill="F2F2F2" w:themeFill="background1" w:themeFillShade="F2"/>
          </w:tcPr>
          <w:p w14:paraId="642CB7AE" w14:textId="77777777" w:rsidR="00032D8C" w:rsidRPr="0010410E" w:rsidRDefault="00032D8C" w:rsidP="00950BA4">
            <w:pPr>
              <w:rPr>
                <w:b/>
                <w:bCs/>
                <w:sz w:val="22"/>
                <w:szCs w:val="22"/>
              </w:rPr>
            </w:pPr>
            <w:r w:rsidRPr="0010410E">
              <w:rPr>
                <w:b/>
                <w:bCs/>
                <w:sz w:val="22"/>
                <w:szCs w:val="22"/>
              </w:rPr>
              <w:t>Prioritāte</w:t>
            </w:r>
          </w:p>
        </w:tc>
      </w:tr>
      <w:tr w:rsidR="00032D8C" w:rsidRPr="00001D87" w14:paraId="3C87D562" w14:textId="77777777" w:rsidTr="00611474">
        <w:trPr>
          <w:trHeight w:val="309"/>
        </w:trPr>
        <w:tc>
          <w:tcPr>
            <w:tcW w:w="1134" w:type="dxa"/>
          </w:tcPr>
          <w:p w14:paraId="67F8E24E" w14:textId="217F910F" w:rsidR="00032D8C" w:rsidRPr="00001D87" w:rsidRDefault="00032D8C" w:rsidP="00950BA4">
            <w:r w:rsidRPr="00001D87">
              <w:t>FPP001</w:t>
            </w:r>
          </w:p>
        </w:tc>
        <w:tc>
          <w:tcPr>
            <w:tcW w:w="11907" w:type="dxa"/>
          </w:tcPr>
          <w:p w14:paraId="73C38A1D" w14:textId="77777777" w:rsidR="00032D8C" w:rsidRPr="00001D87" w:rsidRDefault="00032D8C" w:rsidP="00950BA4">
            <w:r w:rsidRPr="00001D87">
              <w:t>Sistēmai jāspēj:</w:t>
            </w:r>
          </w:p>
          <w:p w14:paraId="2F9668C2" w14:textId="5407FD2A" w:rsidR="00032D8C" w:rsidRPr="000478A8" w:rsidRDefault="00032D8C" w:rsidP="007A244E">
            <w:pPr>
              <w:pStyle w:val="ListParagraph"/>
              <w:numPr>
                <w:ilvl w:val="0"/>
                <w:numId w:val="60"/>
              </w:numPr>
              <w:rPr>
                <w:rFonts w:ascii="Times New Roman" w:hAnsi="Times New Roman" w:cs="Times New Roman"/>
                <w:sz w:val="24"/>
                <w:szCs w:val="24"/>
              </w:rPr>
            </w:pPr>
            <w:r w:rsidRPr="000478A8">
              <w:rPr>
                <w:rFonts w:ascii="Times New Roman" w:hAnsi="Times New Roman" w:cs="Times New Roman"/>
                <w:sz w:val="24"/>
                <w:szCs w:val="24"/>
              </w:rPr>
              <w:t>saņemt fizisko personu pieteikumus</w:t>
            </w:r>
            <w:r w:rsidRPr="000478A8">
              <w:rPr>
                <w:rFonts w:ascii="Times New Roman" w:hAnsi="Times New Roman" w:cs="Times New Roman"/>
                <w:i/>
                <w:iCs/>
                <w:sz w:val="24"/>
                <w:szCs w:val="24"/>
              </w:rPr>
              <w:t xml:space="preserve"> </w:t>
            </w:r>
            <w:r w:rsidRPr="000478A8">
              <w:rPr>
                <w:rFonts w:ascii="Times New Roman" w:hAnsi="Times New Roman" w:cs="Times New Roman"/>
                <w:sz w:val="24"/>
                <w:szCs w:val="24"/>
              </w:rPr>
              <w:t>no citiem resursiem (</w:t>
            </w:r>
            <w:r w:rsidR="00D201BC" w:rsidRPr="000478A8">
              <w:rPr>
                <w:rFonts w:ascii="Times New Roman" w:hAnsi="Times New Roman" w:cs="Times New Roman"/>
                <w:sz w:val="24"/>
                <w:szCs w:val="24"/>
              </w:rPr>
              <w:t xml:space="preserve">Pasūtītāja </w:t>
            </w:r>
            <w:r w:rsidRPr="000478A8">
              <w:rPr>
                <w:rFonts w:ascii="Times New Roman" w:hAnsi="Times New Roman" w:cs="Times New Roman"/>
                <w:sz w:val="24"/>
                <w:szCs w:val="24"/>
              </w:rPr>
              <w:t>pašapkalpošanās portāls</w:t>
            </w:r>
            <w:r w:rsidR="00BE163A" w:rsidRPr="000478A8">
              <w:rPr>
                <w:rFonts w:ascii="Times New Roman" w:hAnsi="Times New Roman" w:cs="Times New Roman"/>
                <w:sz w:val="24"/>
                <w:szCs w:val="24"/>
              </w:rPr>
              <w:t>, www.eriga.lv</w:t>
            </w:r>
            <w:r w:rsidR="00D201BC" w:rsidRPr="000478A8">
              <w:rPr>
                <w:rFonts w:ascii="Times New Roman" w:hAnsi="Times New Roman" w:cs="Times New Roman"/>
                <w:sz w:val="24"/>
                <w:szCs w:val="24"/>
              </w:rPr>
              <w:t xml:space="preserve"> </w:t>
            </w:r>
            <w:r w:rsidRPr="000478A8">
              <w:rPr>
                <w:rFonts w:ascii="Times New Roman" w:hAnsi="Times New Roman" w:cs="Times New Roman"/>
                <w:sz w:val="24"/>
                <w:szCs w:val="24"/>
              </w:rPr>
              <w:t>u.c.)</w:t>
            </w:r>
          </w:p>
          <w:p w14:paraId="6A6AFD56" w14:textId="77777777" w:rsidR="004356DE" w:rsidRPr="000478A8" w:rsidRDefault="00032D8C" w:rsidP="00477B16">
            <w:pPr>
              <w:pStyle w:val="ListParagraph"/>
              <w:numPr>
                <w:ilvl w:val="0"/>
                <w:numId w:val="60"/>
              </w:numPr>
              <w:rPr>
                <w:rFonts w:ascii="Times New Roman" w:hAnsi="Times New Roman" w:cs="Times New Roman"/>
                <w:sz w:val="24"/>
                <w:szCs w:val="24"/>
              </w:rPr>
            </w:pPr>
            <w:r w:rsidRPr="000478A8">
              <w:rPr>
                <w:rFonts w:ascii="Times New Roman" w:hAnsi="Times New Roman" w:cs="Times New Roman"/>
                <w:sz w:val="24"/>
                <w:szCs w:val="24"/>
              </w:rPr>
              <w:t>veikt fizisko personu (</w:t>
            </w:r>
            <w:r w:rsidRPr="000478A8">
              <w:rPr>
                <w:rFonts w:ascii="Times New Roman" w:hAnsi="Times New Roman" w:cs="Times New Roman"/>
                <w:i/>
                <w:iCs/>
                <w:sz w:val="24"/>
                <w:szCs w:val="24"/>
              </w:rPr>
              <w:t>FP</w:t>
            </w:r>
            <w:r w:rsidRPr="000478A8">
              <w:rPr>
                <w:rFonts w:ascii="Times New Roman" w:hAnsi="Times New Roman" w:cs="Times New Roman"/>
                <w:sz w:val="24"/>
                <w:szCs w:val="24"/>
              </w:rPr>
              <w:t>)</w:t>
            </w:r>
            <w:r w:rsidRPr="000478A8">
              <w:rPr>
                <w:rFonts w:ascii="Times New Roman" w:hAnsi="Times New Roman" w:cs="Times New Roman"/>
                <w:i/>
                <w:iCs/>
                <w:sz w:val="24"/>
                <w:szCs w:val="24"/>
              </w:rPr>
              <w:t xml:space="preserve"> </w:t>
            </w:r>
            <w:r w:rsidRPr="000478A8">
              <w:rPr>
                <w:rFonts w:ascii="Times New Roman" w:hAnsi="Times New Roman" w:cs="Times New Roman"/>
                <w:sz w:val="24"/>
                <w:szCs w:val="24"/>
              </w:rPr>
              <w:t>un to pieteikumu (</w:t>
            </w:r>
            <w:r w:rsidRPr="000478A8">
              <w:rPr>
                <w:rFonts w:ascii="Times New Roman" w:hAnsi="Times New Roman" w:cs="Times New Roman"/>
                <w:i/>
                <w:iCs/>
                <w:sz w:val="24"/>
                <w:szCs w:val="24"/>
              </w:rPr>
              <w:t>FPP</w:t>
            </w:r>
            <w:r w:rsidRPr="000478A8">
              <w:rPr>
                <w:rFonts w:ascii="Times New Roman" w:hAnsi="Times New Roman" w:cs="Times New Roman"/>
                <w:sz w:val="24"/>
                <w:szCs w:val="24"/>
              </w:rPr>
              <w:t>)</w:t>
            </w:r>
            <w:r w:rsidRPr="000478A8">
              <w:rPr>
                <w:rFonts w:ascii="Times New Roman" w:hAnsi="Times New Roman" w:cs="Times New Roman"/>
                <w:i/>
                <w:iCs/>
                <w:sz w:val="24"/>
                <w:szCs w:val="24"/>
              </w:rPr>
              <w:t xml:space="preserve"> </w:t>
            </w:r>
            <w:r w:rsidRPr="000478A8">
              <w:rPr>
                <w:rFonts w:ascii="Times New Roman" w:hAnsi="Times New Roman" w:cs="Times New Roman"/>
                <w:sz w:val="24"/>
                <w:szCs w:val="24"/>
              </w:rPr>
              <w:t>automātisku reģistrēšanu</w:t>
            </w:r>
            <w:r w:rsidR="00A42F3E" w:rsidRPr="000478A8">
              <w:rPr>
                <w:rFonts w:ascii="Times New Roman" w:hAnsi="Times New Roman" w:cs="Times New Roman"/>
                <w:sz w:val="24"/>
                <w:szCs w:val="24"/>
              </w:rPr>
              <w:t xml:space="preserve"> un piesaistīšanu Klienta profilam</w:t>
            </w:r>
          </w:p>
          <w:p w14:paraId="520EBF60" w14:textId="392A9EB6" w:rsidR="00032D8C" w:rsidRPr="000478A8" w:rsidRDefault="004356DE" w:rsidP="00477B16">
            <w:pPr>
              <w:pStyle w:val="ListParagraph"/>
              <w:numPr>
                <w:ilvl w:val="0"/>
                <w:numId w:val="60"/>
              </w:numPr>
              <w:rPr>
                <w:rFonts w:ascii="Times New Roman" w:hAnsi="Times New Roman" w:cs="Times New Roman"/>
                <w:sz w:val="24"/>
                <w:szCs w:val="24"/>
              </w:rPr>
            </w:pPr>
            <w:r w:rsidRPr="000478A8">
              <w:rPr>
                <w:rFonts w:ascii="Times New Roman" w:hAnsi="Times New Roman" w:cs="Times New Roman"/>
                <w:sz w:val="24"/>
                <w:szCs w:val="24"/>
              </w:rPr>
              <w:t>veikt datu apmaiņu ar Biļešu sistēmu: Klienta lietas izveide un BMA pasažiera kategorija un statusa DTB noteikšana, ja FPP saņemt</w:t>
            </w:r>
            <w:r w:rsidR="00866039" w:rsidRPr="000478A8">
              <w:rPr>
                <w:rFonts w:ascii="Times New Roman" w:hAnsi="Times New Roman" w:cs="Times New Roman"/>
                <w:sz w:val="24"/>
                <w:szCs w:val="24"/>
              </w:rPr>
              <w:t>s</w:t>
            </w:r>
            <w:r w:rsidRPr="000478A8">
              <w:rPr>
                <w:rFonts w:ascii="Times New Roman" w:hAnsi="Times New Roman" w:cs="Times New Roman"/>
                <w:sz w:val="24"/>
                <w:szCs w:val="24"/>
              </w:rPr>
              <w:t xml:space="preserve"> no </w:t>
            </w:r>
            <w:hyperlink r:id="rId23" w:history="1">
              <w:r w:rsidRPr="000478A8">
                <w:rPr>
                  <w:rStyle w:val="Hyperlink"/>
                  <w:rFonts w:ascii="Times New Roman" w:hAnsi="Times New Roman" w:cs="Times New Roman"/>
                  <w:sz w:val="24"/>
                  <w:szCs w:val="24"/>
                </w:rPr>
                <w:t>www.eriga.lv</w:t>
              </w:r>
            </w:hyperlink>
            <w:r w:rsidRPr="000478A8">
              <w:rPr>
                <w:rFonts w:ascii="Times New Roman" w:hAnsi="Times New Roman" w:cs="Times New Roman"/>
                <w:sz w:val="24"/>
                <w:szCs w:val="24"/>
              </w:rPr>
              <w:t>; BMA pasažiera kategorija un statusa DTB noteikšana, ja FPP saņemts no augstskolas IS)</w:t>
            </w:r>
            <w:r w:rsidR="00032D8C" w:rsidRPr="000478A8">
              <w:rPr>
                <w:rFonts w:ascii="Times New Roman" w:hAnsi="Times New Roman" w:cs="Times New Roman"/>
                <w:sz w:val="24"/>
                <w:szCs w:val="24"/>
              </w:rPr>
              <w:t xml:space="preserve"> </w:t>
            </w:r>
          </w:p>
        </w:tc>
        <w:tc>
          <w:tcPr>
            <w:tcW w:w="1247" w:type="dxa"/>
          </w:tcPr>
          <w:p w14:paraId="1AD09514" w14:textId="789FC08E" w:rsidR="00032D8C" w:rsidRPr="00001D87" w:rsidRDefault="001F3925" w:rsidP="00950BA4">
            <w:r w:rsidRPr="00001D87">
              <w:rPr>
                <w:rStyle w:val="TabulastekstsChar"/>
                <w:rFonts w:eastAsiaTheme="minorHAnsi"/>
                <w:color w:val="538135" w:themeColor="accent6" w:themeShade="BF"/>
              </w:rPr>
              <w:t>obligāta</w:t>
            </w:r>
          </w:p>
        </w:tc>
      </w:tr>
      <w:tr w:rsidR="00032D8C" w:rsidRPr="00001D87" w14:paraId="36CF1369" w14:textId="77777777" w:rsidTr="00611474">
        <w:tc>
          <w:tcPr>
            <w:tcW w:w="1134" w:type="dxa"/>
          </w:tcPr>
          <w:p w14:paraId="4211DDDA" w14:textId="280249DE" w:rsidR="00032D8C" w:rsidRPr="00001D87" w:rsidRDefault="00032D8C" w:rsidP="00950BA4">
            <w:r w:rsidRPr="00001D87">
              <w:t>FPP002</w:t>
            </w:r>
          </w:p>
        </w:tc>
        <w:tc>
          <w:tcPr>
            <w:tcW w:w="11907" w:type="dxa"/>
          </w:tcPr>
          <w:p w14:paraId="0D92BD78" w14:textId="77777777" w:rsidR="00032D8C" w:rsidRPr="00001D87" w:rsidRDefault="00032D8C" w:rsidP="00950BA4">
            <w:r w:rsidRPr="00001D87">
              <w:t>Lietotājam, atkarībā no piekļuves tiesību apjoma, ir jābūt iespējams veikt ar FPP sekojošās darbības:</w:t>
            </w:r>
          </w:p>
          <w:p w14:paraId="117B08DC" w14:textId="1D048B2B" w:rsidR="00032D8C" w:rsidRPr="000478A8" w:rsidRDefault="00032D8C" w:rsidP="000478A8">
            <w:pPr>
              <w:pStyle w:val="ListParagraph"/>
              <w:numPr>
                <w:ilvl w:val="0"/>
                <w:numId w:val="6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veidot</w:t>
            </w:r>
          </w:p>
          <w:p w14:paraId="0A3223BC" w14:textId="279E7339" w:rsidR="00032D8C" w:rsidRPr="000478A8" w:rsidRDefault="00032D8C" w:rsidP="000478A8">
            <w:pPr>
              <w:pStyle w:val="ListParagraph"/>
              <w:numPr>
                <w:ilvl w:val="0"/>
                <w:numId w:val="6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skatīties</w:t>
            </w:r>
          </w:p>
          <w:p w14:paraId="369D1AE2" w14:textId="6720244D" w:rsidR="00032D8C" w:rsidRPr="000478A8" w:rsidRDefault="00032D8C" w:rsidP="000478A8">
            <w:pPr>
              <w:pStyle w:val="ListParagraph"/>
              <w:numPr>
                <w:ilvl w:val="0"/>
                <w:numId w:val="6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rediģēt</w:t>
            </w:r>
          </w:p>
          <w:p w14:paraId="4D28DC72" w14:textId="4CDE255F" w:rsidR="00032D8C" w:rsidRDefault="00032D8C" w:rsidP="002B546E">
            <w:pPr>
              <w:pStyle w:val="ListParagraph"/>
              <w:numPr>
                <w:ilvl w:val="0"/>
                <w:numId w:val="6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atmest</w:t>
            </w:r>
          </w:p>
          <w:p w14:paraId="6CAC2EEA" w14:textId="237A048E" w:rsidR="00D40615" w:rsidRPr="000478A8" w:rsidRDefault="00D40615" w:rsidP="000478A8">
            <w:pPr>
              <w:pStyle w:val="ListParagraph"/>
              <w:numPr>
                <w:ilvl w:val="0"/>
                <w:numId w:val="62"/>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an</w:t>
            </w:r>
            <w:r w:rsidR="00C85997">
              <w:rPr>
                <w:rFonts w:ascii="Times New Roman" w:hAnsi="Times New Roman" w:cs="Times New Roman"/>
                <w:sz w:val="24"/>
                <w:szCs w:val="24"/>
              </w:rPr>
              <w:t>ulēt</w:t>
            </w:r>
          </w:p>
          <w:p w14:paraId="092943C9" w14:textId="467978B5" w:rsidR="00032D8C" w:rsidRPr="000478A8" w:rsidRDefault="00032D8C" w:rsidP="000478A8">
            <w:pPr>
              <w:pStyle w:val="ListParagraph"/>
              <w:numPr>
                <w:ilvl w:val="0"/>
                <w:numId w:val="6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dzēst</w:t>
            </w:r>
          </w:p>
          <w:p w14:paraId="1B034D4C" w14:textId="7345E49E" w:rsidR="00032D8C" w:rsidRPr="000478A8" w:rsidRDefault="00032D8C" w:rsidP="000478A8">
            <w:pPr>
              <w:pStyle w:val="ListParagraph"/>
              <w:numPr>
                <w:ilvl w:val="0"/>
                <w:numId w:val="6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arhivēt</w:t>
            </w:r>
          </w:p>
          <w:p w14:paraId="4278D873" w14:textId="1E72F8A0" w:rsidR="00032D8C" w:rsidRPr="000478A8" w:rsidRDefault="00032D8C" w:rsidP="000478A8">
            <w:pPr>
              <w:pStyle w:val="ListParagraph"/>
              <w:numPr>
                <w:ilvl w:val="0"/>
                <w:numId w:val="62"/>
              </w:numPr>
              <w:spacing w:after="0" w:line="240" w:lineRule="auto"/>
              <w:ind w:left="714" w:hanging="357"/>
              <w:rPr>
                <w:rFonts w:ascii="Times New Roman" w:hAnsi="Times New Roman" w:cs="Times New Roman"/>
                <w:sz w:val="24"/>
                <w:szCs w:val="24"/>
              </w:rPr>
            </w:pPr>
            <w:proofErr w:type="spellStart"/>
            <w:r w:rsidRPr="000478A8">
              <w:rPr>
                <w:rFonts w:ascii="Times New Roman" w:hAnsi="Times New Roman" w:cs="Times New Roman"/>
                <w:sz w:val="24"/>
                <w:szCs w:val="24"/>
              </w:rPr>
              <w:t>anonimizēt</w:t>
            </w:r>
            <w:proofErr w:type="spellEnd"/>
          </w:p>
        </w:tc>
        <w:tc>
          <w:tcPr>
            <w:tcW w:w="1247" w:type="dxa"/>
          </w:tcPr>
          <w:p w14:paraId="31148EF7" w14:textId="1E07CD0B" w:rsidR="00032D8C" w:rsidRPr="00001D87" w:rsidRDefault="00B03F9D" w:rsidP="00950BA4">
            <w:r w:rsidRPr="00001D87">
              <w:rPr>
                <w:rStyle w:val="TabulastekstsChar"/>
                <w:rFonts w:eastAsiaTheme="minorHAnsi"/>
                <w:color w:val="538135" w:themeColor="accent6" w:themeShade="BF"/>
              </w:rPr>
              <w:t>obligāta</w:t>
            </w:r>
          </w:p>
        </w:tc>
      </w:tr>
      <w:tr w:rsidR="00AF28A7" w:rsidRPr="00001D87" w14:paraId="7BA7026B" w14:textId="77777777" w:rsidTr="00611474">
        <w:tc>
          <w:tcPr>
            <w:tcW w:w="1134" w:type="dxa"/>
          </w:tcPr>
          <w:p w14:paraId="58BA7B06" w14:textId="2B904D62" w:rsidR="00AF28A7" w:rsidRPr="00001D87" w:rsidRDefault="00AF28A7" w:rsidP="00AF28A7">
            <w:r w:rsidRPr="00001D87">
              <w:t>FPP003</w:t>
            </w:r>
          </w:p>
        </w:tc>
        <w:tc>
          <w:tcPr>
            <w:tcW w:w="11907" w:type="dxa"/>
          </w:tcPr>
          <w:p w14:paraId="0D514356" w14:textId="5B959BB0" w:rsidR="00AF28A7" w:rsidRDefault="00AF28A7" w:rsidP="00AF28A7">
            <w:r>
              <w:t xml:space="preserve">Sistēmā ir jābūt iespējai atzīmēt un redzēt </w:t>
            </w:r>
            <w:r w:rsidRPr="00001D87">
              <w:t xml:space="preserve">FPP </w:t>
            </w:r>
            <w:r>
              <w:t>statusu:</w:t>
            </w:r>
          </w:p>
          <w:p w14:paraId="7F787052" w14:textId="434D6478" w:rsidR="00AF28A7" w:rsidRPr="005045C2" w:rsidRDefault="00AF28A7" w:rsidP="000478A8">
            <w:pPr>
              <w:pStyle w:val="ListParagraph"/>
              <w:numPr>
                <w:ilvl w:val="0"/>
                <w:numId w:val="62"/>
              </w:numPr>
              <w:spacing w:after="0" w:line="240" w:lineRule="auto"/>
              <w:ind w:left="714" w:hanging="357"/>
            </w:pPr>
            <w:r w:rsidRPr="000478A8">
              <w:rPr>
                <w:rFonts w:ascii="Times New Roman" w:hAnsi="Times New Roman" w:cs="Times New Roman"/>
                <w:sz w:val="24"/>
                <w:szCs w:val="24"/>
              </w:rPr>
              <w:t>Jauns</w:t>
            </w:r>
          </w:p>
          <w:p w14:paraId="643F1ECF" w14:textId="47443C75" w:rsidR="00AF28A7" w:rsidRDefault="00AF28A7" w:rsidP="00AF28A7">
            <w:pPr>
              <w:pStyle w:val="ListParagraph"/>
              <w:numPr>
                <w:ilvl w:val="0"/>
                <w:numId w:val="62"/>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Izpildē</w:t>
            </w:r>
          </w:p>
          <w:p w14:paraId="5CAA07F5" w14:textId="0B713127" w:rsidR="00AF28A7" w:rsidRDefault="00AF28A7" w:rsidP="00AF28A7">
            <w:pPr>
              <w:pStyle w:val="ListParagraph"/>
              <w:numPr>
                <w:ilvl w:val="0"/>
                <w:numId w:val="62"/>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Anulēts</w:t>
            </w:r>
          </w:p>
          <w:p w14:paraId="40CB62A5" w14:textId="2A042051" w:rsidR="00AF28A7" w:rsidRDefault="00AF28A7" w:rsidP="00AF28A7">
            <w:pPr>
              <w:pStyle w:val="ListParagraph"/>
              <w:numPr>
                <w:ilvl w:val="0"/>
                <w:numId w:val="62"/>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Atteikts</w:t>
            </w:r>
          </w:p>
          <w:p w14:paraId="5B64738B" w14:textId="059423B4" w:rsidR="00AF28A7" w:rsidRDefault="00AF28A7" w:rsidP="00AF28A7">
            <w:pPr>
              <w:pStyle w:val="ListParagraph"/>
              <w:numPr>
                <w:ilvl w:val="0"/>
                <w:numId w:val="62"/>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Pabeigts</w:t>
            </w:r>
          </w:p>
          <w:p w14:paraId="335E4BE6" w14:textId="25E3E946" w:rsidR="00AF28A7" w:rsidRDefault="00AF28A7" w:rsidP="00AF28A7">
            <w:pPr>
              <w:pStyle w:val="ListParagraph"/>
              <w:numPr>
                <w:ilvl w:val="0"/>
                <w:numId w:val="62"/>
              </w:numPr>
              <w:spacing w:after="0" w:line="240" w:lineRule="auto"/>
              <w:ind w:left="714" w:hanging="357"/>
              <w:rPr>
                <w:rFonts w:ascii="Times New Roman" w:hAnsi="Times New Roman" w:cs="Times New Roman"/>
                <w:sz w:val="24"/>
                <w:szCs w:val="24"/>
              </w:rPr>
            </w:pPr>
            <w:proofErr w:type="spellStart"/>
            <w:r>
              <w:rPr>
                <w:rFonts w:ascii="Times New Roman" w:hAnsi="Times New Roman" w:cs="Times New Roman"/>
                <w:sz w:val="24"/>
                <w:szCs w:val="24"/>
              </w:rPr>
              <w:t>Anonimizēts</w:t>
            </w:r>
            <w:proofErr w:type="spellEnd"/>
          </w:p>
          <w:p w14:paraId="050E686E" w14:textId="1ADCF2E0" w:rsidR="00AF28A7" w:rsidRPr="005045C2" w:rsidRDefault="00AF28A7" w:rsidP="000478A8">
            <w:pPr>
              <w:pStyle w:val="ListParagraph"/>
              <w:numPr>
                <w:ilvl w:val="0"/>
                <w:numId w:val="62"/>
              </w:numPr>
              <w:spacing w:after="0" w:line="240" w:lineRule="auto"/>
              <w:ind w:left="714" w:hanging="357"/>
            </w:pPr>
            <w:proofErr w:type="spellStart"/>
            <w:r>
              <w:rPr>
                <w:rFonts w:ascii="Times New Roman" w:hAnsi="Times New Roman" w:cs="Times New Roman"/>
                <w:sz w:val="24"/>
                <w:szCs w:val="24"/>
              </w:rPr>
              <w:t>Arhīvēts</w:t>
            </w:r>
            <w:proofErr w:type="spellEnd"/>
          </w:p>
        </w:tc>
        <w:tc>
          <w:tcPr>
            <w:tcW w:w="1247" w:type="dxa"/>
          </w:tcPr>
          <w:p w14:paraId="14C8EFDF" w14:textId="77777777" w:rsidR="00AF28A7" w:rsidRPr="00001D87" w:rsidRDefault="00AF28A7" w:rsidP="00AF28A7">
            <w:pPr>
              <w:rPr>
                <w:rStyle w:val="TabulastekstsChar"/>
                <w:rFonts w:eastAsiaTheme="minorHAnsi"/>
                <w:color w:val="538135" w:themeColor="accent6" w:themeShade="BF"/>
              </w:rPr>
            </w:pPr>
          </w:p>
        </w:tc>
      </w:tr>
      <w:tr w:rsidR="00AF28A7" w:rsidRPr="00001D87" w14:paraId="54106B89" w14:textId="77777777" w:rsidTr="00611474">
        <w:tc>
          <w:tcPr>
            <w:tcW w:w="1134" w:type="dxa"/>
          </w:tcPr>
          <w:p w14:paraId="41288334" w14:textId="6776761A" w:rsidR="00AF28A7" w:rsidRPr="00001D87" w:rsidRDefault="00AF28A7" w:rsidP="00AF28A7">
            <w:r w:rsidRPr="00001D87">
              <w:lastRenderedPageBreak/>
              <w:t>FPP004</w:t>
            </w:r>
          </w:p>
        </w:tc>
        <w:tc>
          <w:tcPr>
            <w:tcW w:w="11907" w:type="dxa"/>
          </w:tcPr>
          <w:p w14:paraId="480DA29C" w14:textId="7D15503B" w:rsidR="00AF28A7" w:rsidRPr="00001D87" w:rsidRDefault="00AF28A7" w:rsidP="00AF28A7">
            <w:r w:rsidRPr="00001D87">
              <w:t>Lietotājam ir jābūt iespējams redzēt fizisko personu</w:t>
            </w:r>
            <w:r w:rsidRPr="00001D87">
              <w:rPr>
                <w:i/>
                <w:iCs/>
              </w:rPr>
              <w:t xml:space="preserve"> </w:t>
            </w:r>
            <w:r w:rsidRPr="00001D87">
              <w:t xml:space="preserve">pieteikumus saraksta vai kāda cita kopskata veidā. </w:t>
            </w:r>
            <w:r w:rsidRPr="00001D87">
              <w:rPr>
                <w:i/>
                <w:iCs/>
              </w:rPr>
              <w:t>FPP</w:t>
            </w:r>
            <w:r w:rsidRPr="00001D87">
              <w:t xml:space="preserve"> kopskatā lietotājam ir jābūt iespējai skatīties, kā arī meklēt</w:t>
            </w:r>
            <w:r w:rsidR="0037223B">
              <w:t xml:space="preserve"> </w:t>
            </w:r>
            <w:r w:rsidRPr="00001D87">
              <w:t>(filtrēt) pieteikumus pēc vismaz sekojošiem parametriem:</w:t>
            </w:r>
          </w:p>
          <w:p w14:paraId="1B56A949" w14:textId="3B4F3F3A" w:rsidR="00AF28A7" w:rsidRPr="000478A8" w:rsidRDefault="00AF28A7" w:rsidP="00AF28A7">
            <w:pPr>
              <w:pStyle w:val="ListParagraph"/>
              <w:numPr>
                <w:ilvl w:val="0"/>
                <w:numId w:val="58"/>
              </w:numPr>
              <w:rPr>
                <w:rFonts w:ascii="Times New Roman" w:hAnsi="Times New Roman" w:cs="Times New Roman"/>
                <w:sz w:val="24"/>
                <w:szCs w:val="24"/>
              </w:rPr>
            </w:pPr>
            <w:r w:rsidRPr="000478A8">
              <w:rPr>
                <w:rFonts w:ascii="Times New Roman" w:hAnsi="Times New Roman" w:cs="Times New Roman"/>
                <w:sz w:val="24"/>
                <w:szCs w:val="24"/>
              </w:rPr>
              <w:t>Pieteikuma dati</w:t>
            </w:r>
          </w:p>
          <w:p w14:paraId="4E2423DF" w14:textId="74EF4C7F"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i/>
                <w:iCs/>
                <w:sz w:val="24"/>
                <w:szCs w:val="24"/>
              </w:rPr>
              <w:t>FPP</w:t>
            </w:r>
            <w:r w:rsidRPr="000478A8">
              <w:rPr>
                <w:rFonts w:ascii="Times New Roman" w:hAnsi="Times New Roman" w:cs="Times New Roman"/>
                <w:sz w:val="24"/>
                <w:szCs w:val="24"/>
              </w:rPr>
              <w:t xml:space="preserve"> </w:t>
            </w:r>
            <w:proofErr w:type="spellStart"/>
            <w:r w:rsidRPr="000478A8">
              <w:rPr>
                <w:rFonts w:ascii="Times New Roman" w:hAnsi="Times New Roman" w:cs="Times New Roman"/>
                <w:sz w:val="24"/>
                <w:szCs w:val="24"/>
              </w:rPr>
              <w:t>Nr</w:t>
            </w:r>
            <w:proofErr w:type="spellEnd"/>
          </w:p>
          <w:p w14:paraId="5B80FCC0" w14:textId="70B7371E"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i/>
                <w:iCs/>
                <w:sz w:val="24"/>
                <w:szCs w:val="24"/>
              </w:rPr>
              <w:t>FPP</w:t>
            </w:r>
            <w:r w:rsidRPr="000478A8">
              <w:rPr>
                <w:rFonts w:ascii="Times New Roman" w:hAnsi="Times New Roman" w:cs="Times New Roman"/>
                <w:sz w:val="24"/>
                <w:szCs w:val="24"/>
              </w:rPr>
              <w:t xml:space="preserve"> ienākšanas datums (iespēja norādīt intervālu no-līdz)</w:t>
            </w:r>
          </w:p>
          <w:p w14:paraId="7E6D2A50" w14:textId="02409D1D"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i/>
                <w:iCs/>
                <w:sz w:val="24"/>
                <w:szCs w:val="24"/>
              </w:rPr>
              <w:t>FPP</w:t>
            </w:r>
            <w:r w:rsidRPr="000478A8">
              <w:rPr>
                <w:rFonts w:ascii="Times New Roman" w:hAnsi="Times New Roman" w:cs="Times New Roman"/>
                <w:sz w:val="24"/>
                <w:szCs w:val="24"/>
              </w:rPr>
              <w:t xml:space="preserve"> statuss</w:t>
            </w:r>
          </w:p>
          <w:p w14:paraId="458E42DB" w14:textId="5D20051A" w:rsidR="00AF28A7" w:rsidRPr="000478A8" w:rsidRDefault="00AF28A7" w:rsidP="000478A8">
            <w:pPr>
              <w:pStyle w:val="ListParagraph"/>
              <w:numPr>
                <w:ilvl w:val="1"/>
                <w:numId w:val="58"/>
              </w:numPr>
              <w:rPr>
                <w:rFonts w:ascii="Times New Roman" w:hAnsi="Times New Roman" w:cs="Times New Roman"/>
              </w:rPr>
            </w:pPr>
            <w:r w:rsidRPr="000478A8">
              <w:rPr>
                <w:rFonts w:ascii="Times New Roman" w:hAnsi="Times New Roman" w:cs="Times New Roman"/>
                <w:i/>
                <w:iCs/>
                <w:sz w:val="24"/>
                <w:szCs w:val="24"/>
              </w:rPr>
              <w:t>FP</w:t>
            </w:r>
            <w:r w:rsidRPr="000478A8">
              <w:rPr>
                <w:rFonts w:ascii="Times New Roman" w:hAnsi="Times New Roman" w:cs="Times New Roman"/>
                <w:sz w:val="24"/>
                <w:szCs w:val="24"/>
              </w:rPr>
              <w:t xml:space="preserve"> ID</w:t>
            </w:r>
          </w:p>
          <w:p w14:paraId="3E4967CF" w14:textId="5A9FC4E2" w:rsidR="00AF28A7" w:rsidRPr="000478A8" w:rsidRDefault="00AF28A7" w:rsidP="00AF28A7">
            <w:pPr>
              <w:pStyle w:val="ListParagraph"/>
              <w:numPr>
                <w:ilvl w:val="0"/>
                <w:numId w:val="58"/>
              </w:numPr>
              <w:rPr>
                <w:rFonts w:ascii="Times New Roman" w:hAnsi="Times New Roman" w:cs="Times New Roman"/>
                <w:sz w:val="24"/>
                <w:szCs w:val="24"/>
              </w:rPr>
            </w:pPr>
            <w:r w:rsidRPr="000478A8">
              <w:rPr>
                <w:rFonts w:ascii="Times New Roman" w:hAnsi="Times New Roman" w:cs="Times New Roman"/>
                <w:sz w:val="24"/>
                <w:szCs w:val="24"/>
              </w:rPr>
              <w:t>Pieteicēja dati</w:t>
            </w:r>
          </w:p>
          <w:p w14:paraId="58B6395D" w14:textId="6A79E847"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Vārds</w:t>
            </w:r>
          </w:p>
          <w:p w14:paraId="4834705E" w14:textId="3BC10C44"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Uzvārds</w:t>
            </w:r>
          </w:p>
          <w:p w14:paraId="379BD35E" w14:textId="77777777"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P.k.</w:t>
            </w:r>
          </w:p>
          <w:p w14:paraId="60B29D7E" w14:textId="1BC1081C"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Tālrunis</w:t>
            </w:r>
          </w:p>
          <w:p w14:paraId="09881C5D" w14:textId="74863EAC" w:rsidR="00AF28A7" w:rsidRPr="000478A8" w:rsidRDefault="00AF28A7" w:rsidP="000478A8">
            <w:pPr>
              <w:pStyle w:val="ListParagraph"/>
              <w:numPr>
                <w:ilvl w:val="1"/>
                <w:numId w:val="58"/>
              </w:numPr>
              <w:rPr>
                <w:rFonts w:ascii="Times New Roman" w:hAnsi="Times New Roman" w:cs="Times New Roman"/>
              </w:rPr>
            </w:pPr>
            <w:r w:rsidRPr="000478A8">
              <w:rPr>
                <w:rFonts w:ascii="Times New Roman" w:hAnsi="Times New Roman" w:cs="Times New Roman"/>
                <w:sz w:val="24"/>
                <w:szCs w:val="24"/>
              </w:rPr>
              <w:t>e-pasts</w:t>
            </w:r>
          </w:p>
          <w:p w14:paraId="5CA5FC4F" w14:textId="77777777" w:rsidR="00AF28A7" w:rsidRPr="000478A8" w:rsidRDefault="00AF28A7" w:rsidP="00AF28A7">
            <w:pPr>
              <w:pStyle w:val="ListParagraph"/>
              <w:numPr>
                <w:ilvl w:val="0"/>
                <w:numId w:val="58"/>
              </w:numPr>
              <w:rPr>
                <w:rFonts w:ascii="Times New Roman" w:hAnsi="Times New Roman" w:cs="Times New Roman"/>
                <w:sz w:val="24"/>
                <w:szCs w:val="24"/>
              </w:rPr>
            </w:pPr>
            <w:r w:rsidRPr="000478A8">
              <w:rPr>
                <w:rFonts w:ascii="Times New Roman" w:hAnsi="Times New Roman" w:cs="Times New Roman"/>
                <w:sz w:val="24"/>
                <w:szCs w:val="24"/>
              </w:rPr>
              <w:t>Iestādes dati</w:t>
            </w:r>
          </w:p>
          <w:p w14:paraId="18DC67CC" w14:textId="09E14CE5"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izglītības iestāde reģistrēta Rīgā (pazīme)</w:t>
            </w:r>
          </w:p>
          <w:p w14:paraId="1520EF59" w14:textId="53FFD6B3"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Iestādes nosaukums</w:t>
            </w:r>
          </w:p>
          <w:p w14:paraId="1F4FFE0E" w14:textId="3A3EA34C"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 xml:space="preserve">Iestādes Reģistrēšanas </w:t>
            </w:r>
            <w:proofErr w:type="spellStart"/>
            <w:r w:rsidRPr="000478A8">
              <w:rPr>
                <w:rFonts w:ascii="Times New Roman" w:hAnsi="Times New Roman" w:cs="Times New Roman"/>
                <w:sz w:val="24"/>
                <w:szCs w:val="24"/>
              </w:rPr>
              <w:t>Nr</w:t>
            </w:r>
            <w:proofErr w:type="spellEnd"/>
          </w:p>
          <w:p w14:paraId="10B61311" w14:textId="52AFFB9D"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Klase/kurss</w:t>
            </w:r>
          </w:p>
          <w:p w14:paraId="7F00096D" w14:textId="2D5AE0FC"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Izglītības forma</w:t>
            </w:r>
          </w:p>
          <w:p w14:paraId="6C043B37" w14:textId="7B58074D" w:rsidR="00AF28A7" w:rsidRPr="000478A8" w:rsidRDefault="00AF28A7" w:rsidP="000478A8">
            <w:pPr>
              <w:pStyle w:val="ListParagraph"/>
              <w:numPr>
                <w:ilvl w:val="1"/>
                <w:numId w:val="58"/>
              </w:numPr>
              <w:rPr>
                <w:rFonts w:ascii="Times New Roman" w:hAnsi="Times New Roman" w:cs="Times New Roman"/>
              </w:rPr>
            </w:pPr>
            <w:r w:rsidRPr="000478A8">
              <w:rPr>
                <w:rFonts w:ascii="Times New Roman" w:hAnsi="Times New Roman" w:cs="Times New Roman"/>
                <w:sz w:val="24"/>
                <w:szCs w:val="24"/>
              </w:rPr>
              <w:t>Programmas apguves termiņš</w:t>
            </w:r>
          </w:p>
          <w:p w14:paraId="62FF3721" w14:textId="77777777" w:rsidR="00AF28A7" w:rsidRPr="000478A8" w:rsidRDefault="00AF28A7" w:rsidP="00AF28A7">
            <w:pPr>
              <w:pStyle w:val="ListParagraph"/>
              <w:numPr>
                <w:ilvl w:val="0"/>
                <w:numId w:val="58"/>
              </w:numPr>
              <w:rPr>
                <w:rFonts w:ascii="Times New Roman" w:hAnsi="Times New Roman" w:cs="Times New Roman"/>
                <w:sz w:val="24"/>
                <w:szCs w:val="24"/>
              </w:rPr>
            </w:pPr>
            <w:r w:rsidRPr="000478A8">
              <w:rPr>
                <w:rFonts w:ascii="Times New Roman" w:hAnsi="Times New Roman" w:cs="Times New Roman"/>
                <w:sz w:val="24"/>
                <w:szCs w:val="24"/>
              </w:rPr>
              <w:t>Pakalpojuma/produkta dati</w:t>
            </w:r>
          </w:p>
          <w:p w14:paraId="73F2C95F" w14:textId="0A328972" w:rsidR="00AF28A7" w:rsidRPr="000478A8" w:rsidRDefault="00AF28A7" w:rsidP="000478A8">
            <w:pPr>
              <w:pStyle w:val="ListParagraph"/>
              <w:numPr>
                <w:ilvl w:val="1"/>
                <w:numId w:val="58"/>
              </w:numPr>
              <w:spacing w:line="240" w:lineRule="auto"/>
              <w:ind w:left="1434" w:hanging="357"/>
              <w:rPr>
                <w:rFonts w:ascii="Times New Roman" w:hAnsi="Times New Roman" w:cs="Times New Roman"/>
                <w:sz w:val="24"/>
                <w:szCs w:val="24"/>
              </w:rPr>
            </w:pPr>
            <w:r w:rsidRPr="000478A8">
              <w:rPr>
                <w:rFonts w:ascii="Times New Roman" w:hAnsi="Times New Roman" w:cs="Times New Roman"/>
                <w:sz w:val="24"/>
                <w:szCs w:val="24"/>
              </w:rPr>
              <w:t xml:space="preserve">BMA (atlasa </w:t>
            </w:r>
            <w:r w:rsidRPr="000478A8">
              <w:rPr>
                <w:rFonts w:ascii="Times New Roman" w:hAnsi="Times New Roman" w:cs="Times New Roman"/>
                <w:i/>
                <w:iCs/>
                <w:sz w:val="24"/>
                <w:szCs w:val="24"/>
              </w:rPr>
              <w:t xml:space="preserve"> Sarakstus</w:t>
            </w:r>
            <w:r w:rsidRPr="000478A8">
              <w:rPr>
                <w:rFonts w:ascii="Times New Roman" w:hAnsi="Times New Roman" w:cs="Times New Roman"/>
                <w:sz w:val="24"/>
                <w:szCs w:val="24"/>
              </w:rPr>
              <w:t>, kuri iekļauj BMA pieteikumus)</w:t>
            </w:r>
          </w:p>
          <w:p w14:paraId="4424404A" w14:textId="4FCF8892" w:rsidR="00AF28A7" w:rsidRPr="000478A8" w:rsidRDefault="00AF28A7" w:rsidP="000478A8">
            <w:pPr>
              <w:pStyle w:val="ListParagraph"/>
              <w:numPr>
                <w:ilvl w:val="1"/>
                <w:numId w:val="58"/>
              </w:numPr>
              <w:spacing w:line="240" w:lineRule="auto"/>
              <w:ind w:left="1434" w:hanging="357"/>
              <w:rPr>
                <w:rFonts w:ascii="Times New Roman" w:hAnsi="Times New Roman" w:cs="Times New Roman"/>
                <w:sz w:val="24"/>
                <w:szCs w:val="24"/>
              </w:rPr>
            </w:pPr>
            <w:r w:rsidRPr="000478A8">
              <w:rPr>
                <w:rFonts w:ascii="Times New Roman" w:hAnsi="Times New Roman" w:cs="Times New Roman"/>
                <w:sz w:val="24"/>
                <w:szCs w:val="24"/>
              </w:rPr>
              <w:t xml:space="preserve">BMA kategorija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kuri iekļauj norādīto kategoriju)</w:t>
            </w:r>
          </w:p>
          <w:p w14:paraId="3DC33D9C" w14:textId="67B71EAE" w:rsidR="00AF28A7" w:rsidRPr="000478A8" w:rsidRDefault="00AF28A7" w:rsidP="000478A8">
            <w:pPr>
              <w:pStyle w:val="ListParagraph"/>
              <w:numPr>
                <w:ilvl w:val="1"/>
                <w:numId w:val="58"/>
              </w:numPr>
              <w:spacing w:line="240" w:lineRule="auto"/>
              <w:ind w:left="1434" w:hanging="357"/>
              <w:rPr>
                <w:rFonts w:ascii="Times New Roman" w:hAnsi="Times New Roman" w:cs="Times New Roman"/>
                <w:sz w:val="24"/>
                <w:szCs w:val="24"/>
              </w:rPr>
            </w:pPr>
            <w:r w:rsidRPr="000478A8">
              <w:rPr>
                <w:rFonts w:ascii="Times New Roman" w:hAnsi="Times New Roman" w:cs="Times New Roman"/>
                <w:sz w:val="24"/>
                <w:szCs w:val="24"/>
              </w:rPr>
              <w:t xml:space="preserve">BMA termiņš līdz (atlasa visus </w:t>
            </w:r>
            <w:r w:rsidRPr="000478A8">
              <w:rPr>
                <w:rFonts w:ascii="Times New Roman" w:hAnsi="Times New Roman" w:cs="Times New Roman"/>
                <w:i/>
                <w:iCs/>
                <w:sz w:val="24"/>
                <w:szCs w:val="24"/>
              </w:rPr>
              <w:t xml:space="preserve"> Sarakstus</w:t>
            </w:r>
            <w:r w:rsidRPr="000478A8">
              <w:rPr>
                <w:rFonts w:ascii="Times New Roman" w:hAnsi="Times New Roman" w:cs="Times New Roman"/>
                <w:sz w:val="24"/>
                <w:szCs w:val="24"/>
              </w:rPr>
              <w:t xml:space="preserve"> , kuri iekļauj BMA ar termiņu līdz norādītajām termiņam)</w:t>
            </w:r>
          </w:p>
          <w:p w14:paraId="061F64A4" w14:textId="77777777" w:rsidR="00AF28A7" w:rsidRPr="000478A8" w:rsidRDefault="00AF28A7" w:rsidP="000478A8">
            <w:pPr>
              <w:pStyle w:val="ListParagraph"/>
              <w:numPr>
                <w:ilvl w:val="1"/>
                <w:numId w:val="58"/>
              </w:numPr>
              <w:spacing w:line="240" w:lineRule="auto"/>
              <w:ind w:left="1434" w:hanging="357"/>
              <w:rPr>
                <w:rFonts w:ascii="Times New Roman" w:hAnsi="Times New Roman" w:cs="Times New Roman"/>
                <w:sz w:val="24"/>
                <w:szCs w:val="24"/>
              </w:rPr>
            </w:pPr>
            <w:r w:rsidRPr="000478A8">
              <w:rPr>
                <w:rFonts w:ascii="Times New Roman" w:hAnsi="Times New Roman" w:cs="Times New Roman"/>
                <w:sz w:val="24"/>
                <w:szCs w:val="24"/>
              </w:rPr>
              <w:t xml:space="preserve">BMA statuss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kuri satur norādītos BMA statusus)</w:t>
            </w:r>
          </w:p>
          <w:p w14:paraId="7D648852" w14:textId="7720EAA6" w:rsidR="00AF28A7" w:rsidRPr="000478A8" w:rsidRDefault="00AF28A7" w:rsidP="000478A8">
            <w:pPr>
              <w:pStyle w:val="ListParagraph"/>
              <w:numPr>
                <w:ilvl w:val="1"/>
                <w:numId w:val="58"/>
              </w:numPr>
              <w:spacing w:line="240" w:lineRule="auto"/>
              <w:ind w:left="1434" w:hanging="357"/>
              <w:rPr>
                <w:rFonts w:ascii="Times New Roman" w:hAnsi="Times New Roman" w:cs="Times New Roman"/>
                <w:sz w:val="24"/>
                <w:szCs w:val="24"/>
              </w:rPr>
            </w:pPr>
            <w:r w:rsidRPr="000478A8">
              <w:rPr>
                <w:rFonts w:ascii="Times New Roman" w:hAnsi="Times New Roman" w:cs="Times New Roman"/>
                <w:sz w:val="24"/>
                <w:szCs w:val="24"/>
              </w:rPr>
              <w:t xml:space="preserve">Datu Nesējs (DN)  atlasa </w:t>
            </w:r>
            <w:r w:rsidRPr="000478A8">
              <w:rPr>
                <w:rFonts w:ascii="Times New Roman" w:hAnsi="Times New Roman" w:cs="Times New Roman"/>
                <w:i/>
                <w:iCs/>
                <w:sz w:val="24"/>
                <w:szCs w:val="24"/>
              </w:rPr>
              <w:t xml:space="preserve"> Sarakstus</w:t>
            </w:r>
            <w:r w:rsidRPr="000478A8">
              <w:rPr>
                <w:rFonts w:ascii="Times New Roman" w:hAnsi="Times New Roman" w:cs="Times New Roman"/>
                <w:sz w:val="24"/>
                <w:szCs w:val="24"/>
              </w:rPr>
              <w:t>, kuri iekļauj DN pieteikumus)</w:t>
            </w:r>
          </w:p>
          <w:p w14:paraId="14CE9A18" w14:textId="44D6E2A8" w:rsidR="00AF28A7" w:rsidRPr="000478A8" w:rsidRDefault="00AF28A7" w:rsidP="000478A8">
            <w:pPr>
              <w:pStyle w:val="ListParagraph"/>
              <w:numPr>
                <w:ilvl w:val="1"/>
                <w:numId w:val="58"/>
              </w:numPr>
              <w:spacing w:line="240" w:lineRule="auto"/>
              <w:ind w:left="1434" w:hanging="357"/>
              <w:rPr>
                <w:rFonts w:ascii="Times New Roman" w:hAnsi="Times New Roman" w:cs="Times New Roman"/>
                <w:sz w:val="24"/>
                <w:szCs w:val="24"/>
              </w:rPr>
            </w:pPr>
            <w:r w:rsidRPr="000478A8">
              <w:rPr>
                <w:rFonts w:ascii="Times New Roman" w:hAnsi="Times New Roman" w:cs="Times New Roman"/>
                <w:sz w:val="24"/>
                <w:szCs w:val="24"/>
              </w:rPr>
              <w:t xml:space="preserve">DN veids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kuri iekļauj norādīto veidu)</w:t>
            </w:r>
          </w:p>
          <w:p w14:paraId="54FA3833" w14:textId="77777777" w:rsidR="00AF28A7" w:rsidRPr="000478A8" w:rsidRDefault="00AF28A7" w:rsidP="000478A8">
            <w:pPr>
              <w:pStyle w:val="ListParagraph"/>
              <w:numPr>
                <w:ilvl w:val="1"/>
                <w:numId w:val="58"/>
              </w:numPr>
              <w:spacing w:line="240" w:lineRule="auto"/>
              <w:ind w:left="1434" w:hanging="357"/>
              <w:rPr>
                <w:rFonts w:ascii="Times New Roman" w:hAnsi="Times New Roman" w:cs="Times New Roman"/>
                <w:sz w:val="24"/>
                <w:szCs w:val="24"/>
              </w:rPr>
            </w:pPr>
            <w:r w:rsidRPr="000478A8">
              <w:rPr>
                <w:rFonts w:ascii="Times New Roman" w:hAnsi="Times New Roman" w:cs="Times New Roman"/>
                <w:sz w:val="24"/>
                <w:szCs w:val="24"/>
              </w:rPr>
              <w:t xml:space="preserve">DN termiņš līdz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xml:space="preserve"> , kuri iekļauj sevī DN ar termiņu līdz norādītajām termiņam)</w:t>
            </w:r>
          </w:p>
          <w:p w14:paraId="1E4AE02F" w14:textId="77777777" w:rsidR="00AF28A7" w:rsidRPr="000478A8" w:rsidRDefault="00AF28A7" w:rsidP="000478A8">
            <w:pPr>
              <w:pStyle w:val="ListParagraph"/>
              <w:numPr>
                <w:ilvl w:val="1"/>
                <w:numId w:val="58"/>
              </w:numPr>
              <w:spacing w:line="240" w:lineRule="auto"/>
              <w:ind w:left="1434" w:hanging="357"/>
              <w:rPr>
                <w:rFonts w:ascii="Times New Roman" w:hAnsi="Times New Roman" w:cs="Times New Roman"/>
                <w:sz w:val="24"/>
                <w:szCs w:val="24"/>
              </w:rPr>
            </w:pPr>
            <w:r w:rsidRPr="000478A8">
              <w:rPr>
                <w:rFonts w:ascii="Times New Roman" w:hAnsi="Times New Roman" w:cs="Times New Roman"/>
                <w:sz w:val="24"/>
                <w:szCs w:val="24"/>
              </w:rPr>
              <w:t>DN statuss (atlasa Sarakstus, kuri satur norādītos DN statusus)</w:t>
            </w:r>
          </w:p>
          <w:p w14:paraId="398734E1" w14:textId="15E9BDD1" w:rsidR="00AF28A7" w:rsidRPr="000478A8" w:rsidRDefault="00AF28A7" w:rsidP="00AF28A7">
            <w:pPr>
              <w:pStyle w:val="ListParagraph"/>
              <w:numPr>
                <w:ilvl w:val="1"/>
                <w:numId w:val="58"/>
              </w:numPr>
              <w:rPr>
                <w:rFonts w:ascii="Times New Roman" w:hAnsi="Times New Roman" w:cs="Times New Roman"/>
                <w:sz w:val="24"/>
                <w:szCs w:val="24"/>
              </w:rPr>
            </w:pPr>
            <w:r w:rsidRPr="000478A8">
              <w:rPr>
                <w:rFonts w:ascii="Times New Roman" w:hAnsi="Times New Roman" w:cs="Times New Roman"/>
                <w:sz w:val="24"/>
                <w:szCs w:val="24"/>
              </w:rPr>
              <w:t xml:space="preserve">DN </w:t>
            </w:r>
            <w:proofErr w:type="spellStart"/>
            <w:r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 xml:space="preserve"> no-līdz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kuri iekļauj sevī DN numurus norādītajā intervālā)</w:t>
            </w:r>
          </w:p>
          <w:p w14:paraId="6F729395" w14:textId="77777777" w:rsidR="00AF28A7" w:rsidRPr="000478A8" w:rsidRDefault="00AF28A7" w:rsidP="000478A8">
            <w:pPr>
              <w:pStyle w:val="ListParagraph"/>
              <w:numPr>
                <w:ilvl w:val="0"/>
                <w:numId w:val="58"/>
              </w:numPr>
              <w:spacing w:line="240" w:lineRule="auto"/>
              <w:ind w:hanging="357"/>
              <w:rPr>
                <w:rFonts w:ascii="Times New Roman" w:hAnsi="Times New Roman" w:cs="Times New Roman"/>
                <w:sz w:val="24"/>
                <w:szCs w:val="24"/>
              </w:rPr>
            </w:pPr>
            <w:r w:rsidRPr="000478A8">
              <w:rPr>
                <w:rFonts w:ascii="Times New Roman" w:hAnsi="Times New Roman" w:cs="Times New Roman"/>
                <w:sz w:val="24"/>
                <w:szCs w:val="24"/>
              </w:rPr>
              <w:lastRenderedPageBreak/>
              <w:t>Iesniegšanas kanāls (</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p w14:paraId="19949B0A" w14:textId="77777777" w:rsidR="00AF28A7" w:rsidRPr="000478A8" w:rsidRDefault="00AF28A7" w:rsidP="000478A8">
            <w:pPr>
              <w:pStyle w:val="ListParagraph"/>
              <w:numPr>
                <w:ilvl w:val="1"/>
                <w:numId w:val="58"/>
              </w:numPr>
              <w:spacing w:line="240" w:lineRule="auto"/>
              <w:ind w:hanging="357"/>
              <w:rPr>
                <w:rFonts w:ascii="Times New Roman" w:hAnsi="Times New Roman" w:cs="Times New Roman"/>
                <w:sz w:val="24"/>
                <w:szCs w:val="24"/>
              </w:rPr>
            </w:pPr>
            <w:r w:rsidRPr="000478A8">
              <w:rPr>
                <w:rFonts w:ascii="Times New Roman" w:hAnsi="Times New Roman" w:cs="Times New Roman"/>
                <w:sz w:val="24"/>
                <w:szCs w:val="24"/>
              </w:rPr>
              <w:t>Visi (pēc noklusējuma)</w:t>
            </w:r>
          </w:p>
          <w:p w14:paraId="750C954A" w14:textId="77777777" w:rsidR="00AF28A7" w:rsidRPr="000478A8" w:rsidRDefault="00AF28A7" w:rsidP="000478A8">
            <w:pPr>
              <w:pStyle w:val="ListParagraph"/>
              <w:numPr>
                <w:ilvl w:val="1"/>
                <w:numId w:val="58"/>
              </w:numPr>
              <w:spacing w:line="240" w:lineRule="auto"/>
              <w:ind w:hanging="357"/>
              <w:rPr>
                <w:rFonts w:ascii="Times New Roman" w:hAnsi="Times New Roman" w:cs="Times New Roman"/>
                <w:sz w:val="24"/>
                <w:szCs w:val="24"/>
              </w:rPr>
            </w:pPr>
            <w:r w:rsidRPr="000478A8">
              <w:rPr>
                <w:rFonts w:ascii="Times New Roman" w:hAnsi="Times New Roman" w:cs="Times New Roman"/>
                <w:sz w:val="24"/>
                <w:szCs w:val="24"/>
              </w:rPr>
              <w:t>KAC</w:t>
            </w:r>
          </w:p>
          <w:p w14:paraId="3665477A" w14:textId="3C33612A" w:rsidR="00AF28A7" w:rsidRPr="000478A8" w:rsidRDefault="00AF28A7" w:rsidP="000478A8">
            <w:pPr>
              <w:pStyle w:val="ListParagraph"/>
              <w:numPr>
                <w:ilvl w:val="1"/>
                <w:numId w:val="58"/>
              </w:numPr>
              <w:spacing w:line="240" w:lineRule="auto"/>
              <w:ind w:hanging="357"/>
              <w:rPr>
                <w:rFonts w:ascii="Times New Roman" w:hAnsi="Times New Roman" w:cs="Times New Roman"/>
                <w:sz w:val="24"/>
                <w:szCs w:val="24"/>
              </w:rPr>
            </w:pPr>
            <w:r w:rsidRPr="000478A8">
              <w:rPr>
                <w:rFonts w:ascii="Times New Roman" w:hAnsi="Times New Roman" w:cs="Times New Roman"/>
                <w:sz w:val="24"/>
                <w:szCs w:val="24"/>
              </w:rPr>
              <w:t>Rīgas satiksme mājaslapa</w:t>
            </w:r>
          </w:p>
          <w:p w14:paraId="67C78D93" w14:textId="4859C19C" w:rsidR="00AF28A7" w:rsidRPr="000478A8" w:rsidRDefault="00AF28A7" w:rsidP="000478A8">
            <w:pPr>
              <w:pStyle w:val="ListParagraph"/>
              <w:numPr>
                <w:ilvl w:val="1"/>
                <w:numId w:val="58"/>
              </w:numPr>
              <w:spacing w:line="240" w:lineRule="auto"/>
              <w:ind w:hanging="357"/>
              <w:rPr>
                <w:rFonts w:ascii="Times New Roman" w:hAnsi="Times New Roman" w:cs="Times New Roman"/>
                <w:sz w:val="24"/>
                <w:szCs w:val="24"/>
              </w:rPr>
            </w:pPr>
            <w:r w:rsidRPr="000478A8">
              <w:rPr>
                <w:rFonts w:ascii="Times New Roman" w:hAnsi="Times New Roman" w:cs="Times New Roman"/>
                <w:sz w:val="24"/>
                <w:szCs w:val="24"/>
              </w:rPr>
              <w:t>eriga.lv</w:t>
            </w:r>
          </w:p>
          <w:p w14:paraId="2901A243" w14:textId="15F07701" w:rsidR="00AF28A7" w:rsidRPr="000478A8" w:rsidRDefault="00AF28A7" w:rsidP="000478A8">
            <w:pPr>
              <w:pStyle w:val="ListParagraph"/>
              <w:numPr>
                <w:ilvl w:val="1"/>
                <w:numId w:val="58"/>
              </w:numPr>
              <w:spacing w:line="240" w:lineRule="auto"/>
              <w:ind w:hanging="357"/>
              <w:rPr>
                <w:rFonts w:ascii="Times New Roman" w:hAnsi="Times New Roman" w:cs="Times New Roman"/>
                <w:sz w:val="24"/>
                <w:szCs w:val="24"/>
              </w:rPr>
            </w:pPr>
            <w:r w:rsidRPr="000478A8">
              <w:rPr>
                <w:rFonts w:ascii="Times New Roman" w:hAnsi="Times New Roman" w:cs="Times New Roman"/>
                <w:sz w:val="24"/>
                <w:szCs w:val="24"/>
              </w:rPr>
              <w:t>Cits</w:t>
            </w:r>
          </w:p>
          <w:p w14:paraId="2C77A8D3" w14:textId="4DA0F7AA" w:rsidR="00AF28A7" w:rsidRPr="000478A8" w:rsidRDefault="00AF28A7" w:rsidP="000478A8">
            <w:pPr>
              <w:pStyle w:val="ListParagraph"/>
              <w:numPr>
                <w:ilvl w:val="0"/>
                <w:numId w:val="58"/>
              </w:numPr>
              <w:spacing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KAC </w:t>
            </w:r>
            <w:proofErr w:type="spellStart"/>
            <w:r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 xml:space="preserve"> vai adrese (</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p w14:paraId="4A3E367C" w14:textId="3EF086FF" w:rsidR="00AF28A7" w:rsidRPr="000478A8" w:rsidRDefault="00AF28A7" w:rsidP="000478A8">
            <w:pPr>
              <w:pStyle w:val="ListParagraph"/>
              <w:numPr>
                <w:ilvl w:val="0"/>
                <w:numId w:val="58"/>
              </w:numPr>
              <w:spacing w:line="240" w:lineRule="auto"/>
              <w:ind w:hanging="357"/>
              <w:rPr>
                <w:rFonts w:ascii="Times New Roman" w:hAnsi="Times New Roman" w:cs="Times New Roman"/>
                <w:sz w:val="24"/>
                <w:szCs w:val="24"/>
              </w:rPr>
            </w:pPr>
            <w:r w:rsidRPr="000478A8">
              <w:rPr>
                <w:rFonts w:ascii="Times New Roman" w:hAnsi="Times New Roman" w:cs="Times New Roman"/>
                <w:sz w:val="24"/>
                <w:szCs w:val="24"/>
              </w:rPr>
              <w:t>KAS (</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tc>
        <w:tc>
          <w:tcPr>
            <w:tcW w:w="1247" w:type="dxa"/>
          </w:tcPr>
          <w:p w14:paraId="4FBD0FA8" w14:textId="4E8ECEFB" w:rsidR="00AF28A7" w:rsidRPr="00001D87" w:rsidRDefault="00AF28A7" w:rsidP="00AF28A7">
            <w:r w:rsidRPr="00001D87">
              <w:rPr>
                <w:rStyle w:val="TabulastekstsChar"/>
                <w:rFonts w:eastAsiaTheme="minorHAnsi"/>
                <w:color w:val="538135" w:themeColor="accent6" w:themeShade="BF"/>
              </w:rPr>
              <w:lastRenderedPageBreak/>
              <w:t>obligāta</w:t>
            </w:r>
          </w:p>
        </w:tc>
      </w:tr>
      <w:tr w:rsidR="00AF28A7" w:rsidRPr="00001D87" w14:paraId="477E5BD3" w14:textId="77777777" w:rsidTr="00611474">
        <w:tc>
          <w:tcPr>
            <w:tcW w:w="1134" w:type="dxa"/>
          </w:tcPr>
          <w:p w14:paraId="14FA49AE" w14:textId="45120BEC" w:rsidR="00AF28A7" w:rsidRPr="00001D87" w:rsidRDefault="00AF28A7" w:rsidP="00AF28A7">
            <w:r w:rsidRPr="00001D87">
              <w:t>FPP005</w:t>
            </w:r>
          </w:p>
        </w:tc>
        <w:tc>
          <w:tcPr>
            <w:tcW w:w="11907" w:type="dxa"/>
          </w:tcPr>
          <w:p w14:paraId="60E95114" w14:textId="4990BBA5" w:rsidR="00AF28A7" w:rsidRPr="00001D87" w:rsidRDefault="00AF28A7" w:rsidP="00AF28A7">
            <w:r w:rsidRPr="00001D87">
              <w:t xml:space="preserve">Nodrošināt iespēju lietotājam ātri pāriet no konkrētās fiziskās personas pieteikuma uz fiziskās personas kartīti (profilu).  Piemēram, FP ID var saturēt </w:t>
            </w:r>
            <w:r w:rsidR="003C3343">
              <w:t>saiti</w:t>
            </w:r>
            <w:r w:rsidR="003C3343" w:rsidRPr="00001D87">
              <w:t xml:space="preserve"> </w:t>
            </w:r>
            <w:r w:rsidRPr="00001D87">
              <w:t>uz FP kartīti, vai cits risinājums.</w:t>
            </w:r>
          </w:p>
        </w:tc>
        <w:tc>
          <w:tcPr>
            <w:tcW w:w="1247" w:type="dxa"/>
          </w:tcPr>
          <w:p w14:paraId="71D8674C" w14:textId="54AF13D7" w:rsidR="00AF28A7" w:rsidRPr="00001D87" w:rsidRDefault="00AF28A7" w:rsidP="00AF28A7">
            <w:r w:rsidRPr="00001D87">
              <w:rPr>
                <w:color w:val="BF8F00" w:themeColor="accent4" w:themeShade="BF"/>
              </w:rPr>
              <w:t>vēlama</w:t>
            </w:r>
          </w:p>
        </w:tc>
      </w:tr>
      <w:tr w:rsidR="00AF28A7" w:rsidRPr="00001D87" w14:paraId="212C1B77" w14:textId="77777777" w:rsidTr="00611474">
        <w:tc>
          <w:tcPr>
            <w:tcW w:w="1134" w:type="dxa"/>
          </w:tcPr>
          <w:p w14:paraId="55958218" w14:textId="60603D2A" w:rsidR="00AF28A7" w:rsidRPr="00001D87" w:rsidRDefault="00AF28A7" w:rsidP="00AF28A7">
            <w:r w:rsidRPr="00001D87">
              <w:t>FPP006</w:t>
            </w:r>
          </w:p>
        </w:tc>
        <w:tc>
          <w:tcPr>
            <w:tcW w:w="11907" w:type="dxa"/>
          </w:tcPr>
          <w:p w14:paraId="4F898F02" w14:textId="6FA5AD4F" w:rsidR="00AF28A7" w:rsidRPr="00001D87" w:rsidRDefault="00AF28A7" w:rsidP="00AF28A7">
            <w:r w:rsidRPr="00001D87">
              <w:t>Veidojot FPP, lietotājam ir jābūt iespējams izvēlēties/atzīmēt pieteikum</w:t>
            </w:r>
            <w:r w:rsidR="00924003">
              <w:t>a</w:t>
            </w:r>
            <w:r w:rsidRPr="00001D87">
              <w:t xml:space="preserve"> veidu:</w:t>
            </w:r>
          </w:p>
          <w:p w14:paraId="715737E5" w14:textId="77777777" w:rsidR="00AF28A7" w:rsidRPr="000478A8" w:rsidRDefault="00AF28A7" w:rsidP="000478A8">
            <w:pPr>
              <w:pStyle w:val="ListParagraph"/>
              <w:numPr>
                <w:ilvl w:val="0"/>
                <w:numId w:val="6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Pieteikums BMA</w:t>
            </w:r>
          </w:p>
          <w:p w14:paraId="50012A9B" w14:textId="77777777" w:rsidR="00AF28A7" w:rsidRPr="000478A8" w:rsidRDefault="00AF28A7" w:rsidP="000478A8">
            <w:pPr>
              <w:pStyle w:val="ListParagraph"/>
              <w:numPr>
                <w:ilvl w:val="0"/>
                <w:numId w:val="6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Pieteikums datu nesējam</w:t>
            </w:r>
          </w:p>
          <w:p w14:paraId="031F0FB1" w14:textId="02C226B8" w:rsidR="00AF28A7" w:rsidRPr="000478A8" w:rsidRDefault="00AF28A7" w:rsidP="000478A8">
            <w:pPr>
              <w:pStyle w:val="ListParagraph"/>
              <w:numPr>
                <w:ilvl w:val="0"/>
                <w:numId w:val="63"/>
              </w:numPr>
              <w:spacing w:after="120" w:line="240" w:lineRule="auto"/>
              <w:rPr>
                <w:rFonts w:ascii="Times New Roman" w:hAnsi="Times New Roman" w:cs="Times New Roman"/>
                <w:sz w:val="24"/>
                <w:szCs w:val="24"/>
              </w:rPr>
            </w:pPr>
            <w:r w:rsidRPr="000478A8">
              <w:rPr>
                <w:rFonts w:ascii="Times New Roman" w:hAnsi="Times New Roman" w:cs="Times New Roman"/>
                <w:sz w:val="24"/>
                <w:szCs w:val="24"/>
              </w:rPr>
              <w:t>Pieteikums BMA un Datu nesējam</w:t>
            </w:r>
          </w:p>
          <w:p w14:paraId="0F39841B" w14:textId="60858F6F" w:rsidR="00AF28A7" w:rsidRPr="00C43826" w:rsidRDefault="00AF28A7" w:rsidP="000478A8">
            <w:pPr>
              <w:pStyle w:val="ListParagraph"/>
              <w:numPr>
                <w:ilvl w:val="0"/>
                <w:numId w:val="63"/>
              </w:numPr>
              <w:spacing w:after="120" w:line="240" w:lineRule="auto"/>
              <w:rPr>
                <w:rFonts w:ascii="Times New Roman" w:hAnsi="Times New Roman" w:cs="Times New Roman"/>
                <w:sz w:val="24"/>
                <w:szCs w:val="24"/>
              </w:rPr>
            </w:pPr>
            <w:r w:rsidRPr="00C43826">
              <w:rPr>
                <w:rFonts w:ascii="Times New Roman" w:hAnsi="Times New Roman" w:cs="Times New Roman"/>
                <w:sz w:val="24"/>
                <w:szCs w:val="24"/>
              </w:rPr>
              <w:t>Pieteikums iedzīvotāju atļaujai</w:t>
            </w:r>
          </w:p>
          <w:p w14:paraId="63ACC7C1" w14:textId="0E9D229B" w:rsidR="00AF28A7" w:rsidRPr="000478A8" w:rsidRDefault="00AF28A7" w:rsidP="000478A8">
            <w:pPr>
              <w:pStyle w:val="ListParagraph"/>
              <w:numPr>
                <w:ilvl w:val="0"/>
                <w:numId w:val="63"/>
              </w:numPr>
              <w:spacing w:after="120" w:line="240" w:lineRule="auto"/>
              <w:rPr>
                <w:rFonts w:ascii="Times New Roman" w:hAnsi="Times New Roman" w:cs="Times New Roman"/>
                <w:sz w:val="24"/>
                <w:szCs w:val="24"/>
              </w:rPr>
            </w:pPr>
            <w:r w:rsidRPr="000478A8">
              <w:rPr>
                <w:rFonts w:ascii="Times New Roman" w:hAnsi="Times New Roman" w:cs="Times New Roman"/>
                <w:sz w:val="24"/>
                <w:szCs w:val="24"/>
              </w:rPr>
              <w:t>Pieteikums citam pakalpojumam</w:t>
            </w:r>
          </w:p>
        </w:tc>
        <w:tc>
          <w:tcPr>
            <w:tcW w:w="1247" w:type="dxa"/>
          </w:tcPr>
          <w:p w14:paraId="76782CAC" w14:textId="36966E79" w:rsidR="00AF28A7" w:rsidRPr="00001D87" w:rsidRDefault="00AF28A7" w:rsidP="00AF28A7">
            <w:r w:rsidRPr="00001D87">
              <w:rPr>
                <w:rStyle w:val="TabulastekstsChar"/>
                <w:rFonts w:eastAsiaTheme="minorHAnsi"/>
                <w:color w:val="538135" w:themeColor="accent6" w:themeShade="BF"/>
              </w:rPr>
              <w:t>obligāta</w:t>
            </w:r>
          </w:p>
        </w:tc>
      </w:tr>
      <w:tr w:rsidR="00AF28A7" w:rsidRPr="00001D87" w14:paraId="2E56DB3C" w14:textId="77777777" w:rsidTr="00611474">
        <w:tc>
          <w:tcPr>
            <w:tcW w:w="1134" w:type="dxa"/>
          </w:tcPr>
          <w:p w14:paraId="4366BA89" w14:textId="67176BB1" w:rsidR="00AF28A7" w:rsidRPr="00001D87" w:rsidRDefault="00AF28A7" w:rsidP="00AF28A7">
            <w:r w:rsidRPr="00001D87">
              <w:t>FPP007</w:t>
            </w:r>
          </w:p>
        </w:tc>
        <w:tc>
          <w:tcPr>
            <w:tcW w:w="11907" w:type="dxa"/>
          </w:tcPr>
          <w:p w14:paraId="178C260F" w14:textId="7D742DE1" w:rsidR="00AF28A7" w:rsidRPr="00001D87" w:rsidRDefault="00AF28A7" w:rsidP="00AF28A7">
            <w:r w:rsidRPr="000B6F32">
              <w:t>FPP f</w:t>
            </w:r>
            <w:r w:rsidRPr="00C43826">
              <w:t>orm</w:t>
            </w:r>
            <w:r w:rsidR="009736CE" w:rsidRPr="00C43826">
              <w:t>as</w:t>
            </w:r>
            <w:r w:rsidRPr="000B6F32">
              <w:t xml:space="preserve"> lauki ir atkarīgi no pieteikuma veida</w:t>
            </w:r>
            <w:r w:rsidR="00BE6EAE">
              <w:t xml:space="preserve"> un pieteiktā</w:t>
            </w:r>
            <w:r w:rsidR="001B151E">
              <w:t>s</w:t>
            </w:r>
            <w:r w:rsidR="00BE6EAE">
              <w:t xml:space="preserve"> BMA</w:t>
            </w:r>
            <w:r w:rsidR="001B151E">
              <w:t xml:space="preserve"> kategorijas</w:t>
            </w:r>
            <w:r w:rsidRPr="000B6F32">
              <w:t xml:space="preserve">. </w:t>
            </w:r>
            <w:r w:rsidR="00773A67" w:rsidRPr="00C43826">
              <w:t>L</w:t>
            </w:r>
            <w:r w:rsidRPr="00C43826">
              <w:t>ietotājam</w:t>
            </w:r>
            <w:r w:rsidRPr="000B6F32">
              <w:t xml:space="preserve"> FPP formā ir jābūt iespējai skatīties un rediģēt vismaz sekojošus laukus:</w:t>
            </w:r>
          </w:p>
          <w:p w14:paraId="775CED5C" w14:textId="6D541298" w:rsidR="00AF28A7" w:rsidRPr="000478A8" w:rsidRDefault="00AF28A7" w:rsidP="000478A8">
            <w:pPr>
              <w:pStyle w:val="ListParagraph"/>
              <w:numPr>
                <w:ilvl w:val="0"/>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Personas dati</w:t>
            </w:r>
          </w:p>
          <w:p w14:paraId="430AE2ED" w14:textId="77777777" w:rsidR="00AF28A7" w:rsidRPr="000478A8" w:rsidRDefault="00AF28A7" w:rsidP="000478A8">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13B0655C" w14:textId="77777777" w:rsidR="00AF28A7" w:rsidRPr="000478A8" w:rsidRDefault="00AF28A7" w:rsidP="000478A8">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712D23EE" w14:textId="77777777" w:rsidR="00AF28A7" w:rsidRPr="000478A8" w:rsidRDefault="00AF28A7" w:rsidP="000478A8">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p.k.</w:t>
            </w:r>
          </w:p>
          <w:p w14:paraId="5AFB9FDF" w14:textId="7AF9D754" w:rsidR="00F2196A" w:rsidRPr="00C43826" w:rsidRDefault="00AF28A7" w:rsidP="00F2196A">
            <w:pPr>
              <w:pStyle w:val="ListParagraph"/>
              <w:numPr>
                <w:ilvl w:val="1"/>
                <w:numId w:val="16"/>
              </w:numPr>
              <w:spacing w:after="0" w:line="240" w:lineRule="auto"/>
              <w:rPr>
                <w:color w:val="000000" w:themeColor="text1"/>
              </w:rPr>
            </w:pPr>
            <w:r w:rsidRPr="000478A8">
              <w:rPr>
                <w:rFonts w:ascii="Times New Roman" w:hAnsi="Times New Roman" w:cs="Times New Roman"/>
                <w:sz w:val="24"/>
                <w:szCs w:val="24"/>
              </w:rPr>
              <w:t>dzimšanas datums</w:t>
            </w:r>
          </w:p>
          <w:p w14:paraId="3DDA0612" w14:textId="77777777" w:rsidR="00AF28A7" w:rsidRPr="000478A8" w:rsidRDefault="00AF28A7" w:rsidP="000478A8">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nerezidents (atzīme)</w:t>
            </w:r>
          </w:p>
          <w:p w14:paraId="7027B73A" w14:textId="0B125190" w:rsidR="00AF28A7" w:rsidRPr="000478A8" w:rsidRDefault="00AF28A7" w:rsidP="000478A8">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deklarēts Rīgā (atzīme)</w:t>
            </w:r>
          </w:p>
          <w:p w14:paraId="3EAD3258" w14:textId="44BDDE28" w:rsidR="00AF28A7" w:rsidRPr="000478A8" w:rsidRDefault="00AF28A7" w:rsidP="000478A8">
            <w:pPr>
              <w:pStyle w:val="ListParagraph"/>
              <w:numPr>
                <w:ilvl w:val="0"/>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Kontaktinformācija</w:t>
            </w:r>
          </w:p>
          <w:p w14:paraId="157120A1" w14:textId="77777777" w:rsidR="00AF28A7" w:rsidRPr="000478A8" w:rsidRDefault="00AF28A7" w:rsidP="000478A8">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tālrunis</w:t>
            </w:r>
          </w:p>
          <w:p w14:paraId="07C41FEC" w14:textId="30000A2F" w:rsidR="00AF28A7" w:rsidRPr="005045C2" w:rsidRDefault="00AF28A7" w:rsidP="000478A8">
            <w:pPr>
              <w:pStyle w:val="ListParagraph"/>
              <w:numPr>
                <w:ilvl w:val="1"/>
                <w:numId w:val="16"/>
              </w:numPr>
              <w:spacing w:after="0" w:line="240" w:lineRule="auto"/>
            </w:pPr>
            <w:r w:rsidRPr="000478A8">
              <w:rPr>
                <w:rFonts w:ascii="Times New Roman" w:hAnsi="Times New Roman" w:cs="Times New Roman"/>
                <w:sz w:val="24"/>
                <w:szCs w:val="24"/>
              </w:rPr>
              <w:t>e-pasts</w:t>
            </w:r>
          </w:p>
          <w:p w14:paraId="570EF8A1" w14:textId="23630D9D" w:rsidR="00AF28A7" w:rsidRPr="00001D87" w:rsidRDefault="00405038" w:rsidP="00AF28A7">
            <w:r>
              <w:t xml:space="preserve">Minētie lauki var tikt </w:t>
            </w:r>
            <w:r w:rsidR="0066538A">
              <w:t xml:space="preserve">kopēti no </w:t>
            </w:r>
            <w:r w:rsidR="00A91D37" w:rsidRPr="00001D87">
              <w:t>Fizikas personas kartīte</w:t>
            </w:r>
            <w:r w:rsidR="00A91D37">
              <w:t>s</w:t>
            </w:r>
            <w:r w:rsidR="00BC5A77">
              <w:t xml:space="preserve"> (</w:t>
            </w:r>
            <w:r w:rsidR="00A91D37" w:rsidRPr="00001D87">
              <w:t>klienta profil</w:t>
            </w:r>
            <w:r w:rsidR="00A91D37">
              <w:t>a</w:t>
            </w:r>
            <w:r w:rsidR="00BC5A77">
              <w:t xml:space="preserve">) uz </w:t>
            </w:r>
            <w:r w:rsidR="00CB46C7">
              <w:t>Fiziskās personas pieteikumu</w:t>
            </w:r>
            <w:r w:rsidR="00A91D37">
              <w:t xml:space="preserve"> (skat. FPK008)</w:t>
            </w:r>
          </w:p>
        </w:tc>
        <w:tc>
          <w:tcPr>
            <w:tcW w:w="1247" w:type="dxa"/>
          </w:tcPr>
          <w:p w14:paraId="746510AD" w14:textId="6706A611" w:rsidR="00AF28A7" w:rsidRPr="00001D87" w:rsidRDefault="00AF28A7" w:rsidP="00AF28A7">
            <w:r w:rsidRPr="00001D87">
              <w:rPr>
                <w:rStyle w:val="TabulastekstsChar"/>
                <w:rFonts w:eastAsiaTheme="minorHAnsi"/>
                <w:color w:val="538135" w:themeColor="accent6" w:themeShade="BF"/>
              </w:rPr>
              <w:t>obligāta</w:t>
            </w:r>
          </w:p>
        </w:tc>
      </w:tr>
      <w:tr w:rsidR="005D15AF" w:rsidRPr="00001D87" w14:paraId="05051AEB" w14:textId="77777777" w:rsidTr="00611474">
        <w:tc>
          <w:tcPr>
            <w:tcW w:w="1134" w:type="dxa"/>
          </w:tcPr>
          <w:p w14:paraId="23007900" w14:textId="6A5167AA" w:rsidR="005D15AF" w:rsidRPr="00001D87" w:rsidRDefault="005D15AF" w:rsidP="005D15AF">
            <w:r w:rsidRPr="00001D87">
              <w:lastRenderedPageBreak/>
              <w:t>FPP00</w:t>
            </w:r>
            <w:r>
              <w:t>8</w:t>
            </w:r>
          </w:p>
        </w:tc>
        <w:tc>
          <w:tcPr>
            <w:tcW w:w="11907" w:type="dxa"/>
          </w:tcPr>
          <w:p w14:paraId="469FA103" w14:textId="67BF9DB2" w:rsidR="005D15AF" w:rsidRPr="00001D87" w:rsidRDefault="005D15AF" w:rsidP="005D15AF">
            <w:r>
              <w:t xml:space="preserve">Pieteikumā par </w:t>
            </w:r>
            <w:r w:rsidRPr="00001D87">
              <w:t>BMA kategorij</w:t>
            </w:r>
            <w:r>
              <w:t>ām</w:t>
            </w:r>
            <w:r w:rsidRPr="00001D87">
              <w:t xml:space="preserve">: 1.-4.klašu skolēni, 5.-12.klašu skolēni,  Vispārējās izglītības iestādes neklātienē izglītojamie (līdz 19 gadiem),  Profesionālo skolu studējošie un  Augstskolu studējošie,  </w:t>
            </w:r>
            <w:r>
              <w:t>l</w:t>
            </w:r>
            <w:r w:rsidRPr="0048077C">
              <w:t>ietotājam</w:t>
            </w:r>
            <w:r w:rsidRPr="000B6F32">
              <w:t xml:space="preserve"> FPP formā ir jābūt iespējai skatīties un rediģēt vismaz sekojošus laukus:</w:t>
            </w:r>
          </w:p>
          <w:p w14:paraId="2B4EE929" w14:textId="3E2C51A3" w:rsidR="005D15AF" w:rsidRPr="00C43826" w:rsidRDefault="005D15AF" w:rsidP="00C43826">
            <w:pPr>
              <w:pStyle w:val="ListParagraph"/>
              <w:numPr>
                <w:ilvl w:val="0"/>
                <w:numId w:val="138"/>
              </w:numPr>
              <w:rPr>
                <w:rFonts w:ascii="Times New Roman" w:hAnsi="Times New Roman" w:cs="Times New Roman"/>
                <w:color w:val="000000" w:themeColor="text1"/>
                <w:sz w:val="24"/>
                <w:szCs w:val="24"/>
              </w:rPr>
            </w:pPr>
            <w:r>
              <w:rPr>
                <w:rFonts w:ascii="Times New Roman" w:hAnsi="Times New Roman" w:cs="Times New Roman"/>
                <w:sz w:val="24"/>
                <w:szCs w:val="24"/>
              </w:rPr>
              <w:t>V</w:t>
            </w:r>
            <w:r w:rsidRPr="00C43826">
              <w:rPr>
                <w:rFonts w:ascii="Times New Roman" w:hAnsi="Times New Roman" w:cs="Times New Roman"/>
                <w:sz w:val="24"/>
                <w:szCs w:val="24"/>
              </w:rPr>
              <w:t xml:space="preserve">ecums </w:t>
            </w:r>
            <w:r>
              <w:rPr>
                <w:rFonts w:ascii="Times New Roman" w:hAnsi="Times New Roman" w:cs="Times New Roman"/>
                <w:sz w:val="24"/>
                <w:szCs w:val="24"/>
              </w:rPr>
              <w:t>(</w:t>
            </w:r>
            <w:r w:rsidRPr="00C43826">
              <w:rPr>
                <w:rFonts w:ascii="Times New Roman" w:hAnsi="Times New Roman" w:cs="Times New Roman"/>
                <w:sz w:val="24"/>
                <w:szCs w:val="24"/>
              </w:rPr>
              <w:t>automātiski</w:t>
            </w:r>
            <w:r>
              <w:rPr>
                <w:rFonts w:ascii="Times New Roman" w:hAnsi="Times New Roman" w:cs="Times New Roman"/>
                <w:sz w:val="24"/>
                <w:szCs w:val="24"/>
              </w:rPr>
              <w:t>)</w:t>
            </w:r>
            <w:r w:rsidRPr="00C43826">
              <w:rPr>
                <w:rFonts w:ascii="Times New Roman" w:hAnsi="Times New Roman" w:cs="Times New Roman"/>
                <w:sz w:val="24"/>
                <w:szCs w:val="24"/>
              </w:rPr>
              <w:t xml:space="preserve"> (tikai, ja klients pieprasa BMA: </w:t>
            </w:r>
            <w:r w:rsidRPr="00C43826">
              <w:rPr>
                <w:rFonts w:ascii="Times New Roman" w:hAnsi="Times New Roman" w:cs="Times New Roman"/>
                <w:color w:val="000000" w:themeColor="text1"/>
                <w:sz w:val="24"/>
                <w:szCs w:val="24"/>
              </w:rPr>
              <w:t>Vispārējās izglītības neklātienes apmācības programmu izglītojamie (līdz 19 gadiem)</w:t>
            </w:r>
          </w:p>
          <w:p w14:paraId="74F0CCD9" w14:textId="16F40ACC" w:rsidR="005D15AF" w:rsidRPr="000478A8" w:rsidRDefault="005D15AF" w:rsidP="005D15AF">
            <w:pPr>
              <w:pStyle w:val="ListParagraph"/>
              <w:numPr>
                <w:ilvl w:val="0"/>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iestādes dat</w:t>
            </w:r>
            <w:r>
              <w:rPr>
                <w:rFonts w:ascii="Times New Roman" w:hAnsi="Times New Roman" w:cs="Times New Roman"/>
                <w:sz w:val="24"/>
                <w:szCs w:val="24"/>
              </w:rPr>
              <w:t>i</w:t>
            </w:r>
            <w:r w:rsidRPr="000478A8">
              <w:rPr>
                <w:rFonts w:ascii="Times New Roman" w:hAnsi="Times New Roman" w:cs="Times New Roman"/>
                <w:sz w:val="24"/>
                <w:szCs w:val="24"/>
              </w:rPr>
              <w:t>:</w:t>
            </w:r>
          </w:p>
          <w:p w14:paraId="54EF9C17"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iestāde reģistrēta Rīgā (pazīme)</w:t>
            </w:r>
          </w:p>
          <w:p w14:paraId="0743F08E"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iestādes nosaukums</w:t>
            </w:r>
          </w:p>
          <w:p w14:paraId="54703507"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iestādes Reģistrēšanas </w:t>
            </w:r>
            <w:proofErr w:type="spellStart"/>
            <w:r w:rsidRPr="000478A8">
              <w:rPr>
                <w:rFonts w:ascii="Times New Roman" w:hAnsi="Times New Roman" w:cs="Times New Roman"/>
                <w:sz w:val="24"/>
                <w:szCs w:val="24"/>
              </w:rPr>
              <w:t>Nr</w:t>
            </w:r>
            <w:proofErr w:type="spellEnd"/>
          </w:p>
          <w:p w14:paraId="6FAF2548"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forma</w:t>
            </w:r>
          </w:p>
          <w:p w14:paraId="2D362FE5"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veids</w:t>
            </w:r>
          </w:p>
          <w:p w14:paraId="12D83E09" w14:textId="77777777" w:rsidR="005D15AF" w:rsidRPr="005045C2" w:rsidRDefault="005D15AF" w:rsidP="005D15AF">
            <w:pPr>
              <w:pStyle w:val="ListParagraph"/>
              <w:numPr>
                <w:ilvl w:val="1"/>
                <w:numId w:val="16"/>
              </w:numPr>
              <w:spacing w:after="0" w:line="240" w:lineRule="auto"/>
            </w:pPr>
            <w:r w:rsidRPr="000478A8">
              <w:rPr>
                <w:rFonts w:ascii="Times New Roman" w:hAnsi="Times New Roman" w:cs="Times New Roman"/>
                <w:sz w:val="24"/>
                <w:szCs w:val="24"/>
              </w:rPr>
              <w:t>klase/kurss</w:t>
            </w:r>
          </w:p>
          <w:p w14:paraId="0CD08A95" w14:textId="76943F4C" w:rsidR="005D15AF" w:rsidRPr="000478A8" w:rsidRDefault="005D15AF" w:rsidP="005D15AF">
            <w:pPr>
              <w:pStyle w:val="ListParagraph"/>
              <w:numPr>
                <w:ilvl w:val="0"/>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Pārstāvja informācij</w:t>
            </w:r>
            <w:r>
              <w:rPr>
                <w:rFonts w:ascii="Times New Roman" w:hAnsi="Times New Roman" w:cs="Times New Roman"/>
                <w:sz w:val="24"/>
                <w:szCs w:val="24"/>
              </w:rPr>
              <w:t>a</w:t>
            </w:r>
          </w:p>
          <w:p w14:paraId="37612928"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vecāks/aizbildnis </w:t>
            </w:r>
          </w:p>
          <w:p w14:paraId="2574B1C2"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08D42B3C"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4E8B4269"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p.k.</w:t>
            </w:r>
          </w:p>
          <w:p w14:paraId="4F7F9707"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tālrunis</w:t>
            </w:r>
          </w:p>
          <w:p w14:paraId="6CD1BC0F"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e-pasts</w:t>
            </w:r>
          </w:p>
          <w:p w14:paraId="45288775" w14:textId="7BEFF563" w:rsidR="005D15AF" w:rsidRPr="000478A8" w:rsidRDefault="005D15AF" w:rsidP="005D15AF">
            <w:pPr>
              <w:pStyle w:val="ListParagraph"/>
              <w:numPr>
                <w:ilvl w:val="0"/>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Pieteicēja informācij</w:t>
            </w:r>
            <w:r>
              <w:rPr>
                <w:rFonts w:ascii="Times New Roman" w:hAnsi="Times New Roman" w:cs="Times New Roman"/>
                <w:sz w:val="24"/>
                <w:szCs w:val="24"/>
              </w:rPr>
              <w:t>a</w:t>
            </w:r>
          </w:p>
          <w:p w14:paraId="3EE15EA8"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66F933FD"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014C4C67"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p.k.</w:t>
            </w:r>
          </w:p>
          <w:p w14:paraId="671BB693" w14:textId="77777777" w:rsidR="005D15AF" w:rsidRPr="000478A8" w:rsidRDefault="005D15AF" w:rsidP="005D15AF">
            <w:pPr>
              <w:pStyle w:val="ListParagraph"/>
              <w:numPr>
                <w:ilvl w:val="1"/>
                <w:numId w:val="1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tālrunis</w:t>
            </w:r>
          </w:p>
          <w:p w14:paraId="2D381739" w14:textId="77777777" w:rsidR="005D15AF" w:rsidRPr="005045C2" w:rsidRDefault="005D15AF" w:rsidP="005D15AF">
            <w:pPr>
              <w:pStyle w:val="ListParagraph"/>
              <w:numPr>
                <w:ilvl w:val="1"/>
                <w:numId w:val="16"/>
              </w:numPr>
              <w:spacing w:after="0" w:line="240" w:lineRule="auto"/>
            </w:pPr>
            <w:r w:rsidRPr="000478A8">
              <w:rPr>
                <w:rFonts w:ascii="Times New Roman" w:hAnsi="Times New Roman" w:cs="Times New Roman"/>
                <w:sz w:val="24"/>
                <w:szCs w:val="24"/>
              </w:rPr>
              <w:t>e-pasts</w:t>
            </w:r>
          </w:p>
          <w:p w14:paraId="642ECA91" w14:textId="77777777" w:rsidR="005D15AF" w:rsidRPr="000B6F32" w:rsidRDefault="005D15AF" w:rsidP="005D15AF"/>
        </w:tc>
        <w:tc>
          <w:tcPr>
            <w:tcW w:w="1247" w:type="dxa"/>
          </w:tcPr>
          <w:p w14:paraId="721E0725" w14:textId="76DCD07D" w:rsidR="005D15AF" w:rsidRPr="00001D87" w:rsidRDefault="00C94274" w:rsidP="005D15AF">
            <w:pPr>
              <w:rPr>
                <w:rStyle w:val="TabulastekstsChar"/>
                <w:rFonts w:eastAsiaTheme="minorHAnsi"/>
                <w:color w:val="538135" w:themeColor="accent6" w:themeShade="BF"/>
              </w:rPr>
            </w:pPr>
            <w:r w:rsidRPr="00001D87">
              <w:rPr>
                <w:rStyle w:val="TabulastekstsChar"/>
                <w:rFonts w:eastAsiaTheme="minorHAnsi"/>
                <w:color w:val="538135" w:themeColor="accent6" w:themeShade="BF"/>
              </w:rPr>
              <w:t>obligāta</w:t>
            </w:r>
          </w:p>
        </w:tc>
      </w:tr>
      <w:tr w:rsidR="005D15AF" w:rsidRPr="00001D87" w14:paraId="1D137216" w14:textId="77777777" w:rsidTr="00611474">
        <w:tc>
          <w:tcPr>
            <w:tcW w:w="1134" w:type="dxa"/>
          </w:tcPr>
          <w:p w14:paraId="5EDA4D13" w14:textId="5002D287" w:rsidR="005D15AF" w:rsidRPr="00001D87" w:rsidRDefault="005D15AF" w:rsidP="005D15AF">
            <w:r w:rsidRPr="00001D87">
              <w:t>FPP00</w:t>
            </w:r>
            <w:r>
              <w:t>9</w:t>
            </w:r>
          </w:p>
        </w:tc>
        <w:tc>
          <w:tcPr>
            <w:tcW w:w="11907" w:type="dxa"/>
          </w:tcPr>
          <w:p w14:paraId="77CBB34E" w14:textId="3C563DA8" w:rsidR="005D15AF" w:rsidRPr="000B6F32" w:rsidRDefault="005D15AF" w:rsidP="005D15AF">
            <w:r w:rsidRPr="00001D87">
              <w:t xml:space="preserve">Ja klientam ir citi aktuālie pakalpojumi/produkti, tad </w:t>
            </w:r>
            <w:r>
              <w:t>l</w:t>
            </w:r>
            <w:r w:rsidRPr="0048077C">
              <w:t>ietotājam</w:t>
            </w:r>
            <w:r w:rsidRPr="000B6F32">
              <w:t xml:space="preserve"> FPP formā ir jābūt iespējai skatīties un rediģēt</w:t>
            </w:r>
            <w:r>
              <w:t xml:space="preserve"> apbilstošus laukus.</w:t>
            </w:r>
          </w:p>
        </w:tc>
        <w:tc>
          <w:tcPr>
            <w:tcW w:w="1247" w:type="dxa"/>
          </w:tcPr>
          <w:p w14:paraId="5CAABCA2" w14:textId="0BFED84E" w:rsidR="005D15AF" w:rsidRPr="00001D87" w:rsidRDefault="005D15AF" w:rsidP="005D15AF">
            <w:pPr>
              <w:rPr>
                <w:rStyle w:val="TabulastekstsChar"/>
                <w:rFonts w:eastAsiaTheme="minorHAnsi"/>
                <w:color w:val="538135" w:themeColor="accent6" w:themeShade="BF"/>
              </w:rPr>
            </w:pPr>
            <w:r w:rsidRPr="00001D87">
              <w:rPr>
                <w:rStyle w:val="TabulastekstsChar"/>
                <w:rFonts w:eastAsiaTheme="minorHAnsi"/>
                <w:color w:val="538135" w:themeColor="accent6" w:themeShade="BF"/>
              </w:rPr>
              <w:t>obligāta</w:t>
            </w:r>
          </w:p>
        </w:tc>
      </w:tr>
      <w:tr w:rsidR="0007652D" w:rsidRPr="00001D87" w14:paraId="4721D4B4" w14:textId="77777777" w:rsidTr="00611474">
        <w:tc>
          <w:tcPr>
            <w:tcW w:w="1134" w:type="dxa"/>
          </w:tcPr>
          <w:p w14:paraId="2B129A55" w14:textId="175362DB" w:rsidR="0007652D" w:rsidRPr="00001D87" w:rsidRDefault="0007652D" w:rsidP="0007652D">
            <w:r w:rsidRPr="00C16404">
              <w:t>FPP010</w:t>
            </w:r>
          </w:p>
        </w:tc>
        <w:tc>
          <w:tcPr>
            <w:tcW w:w="11907" w:type="dxa"/>
          </w:tcPr>
          <w:p w14:paraId="03B76DBF" w14:textId="37BFF38A" w:rsidR="0007652D" w:rsidRPr="000B6F32" w:rsidRDefault="0007652D" w:rsidP="0007652D">
            <w:r w:rsidRPr="00001D87">
              <w:t>FPP formā ir jābūt iespējai augšupielādēt</w:t>
            </w:r>
            <w:r w:rsidRPr="00532103">
              <w:t xml:space="preserve"> </w:t>
            </w:r>
            <w:r w:rsidRPr="00001D87">
              <w:t xml:space="preserve">dokumentu formātā: </w:t>
            </w:r>
            <w:proofErr w:type="spellStart"/>
            <w:r w:rsidRPr="00001D87">
              <w:t>pdf</w:t>
            </w:r>
            <w:proofErr w:type="spellEnd"/>
            <w:r w:rsidRPr="00001D87">
              <w:t xml:space="preserve">, </w:t>
            </w:r>
            <w:proofErr w:type="spellStart"/>
            <w:r w:rsidRPr="00001D87">
              <w:t>jpg</w:t>
            </w:r>
            <w:proofErr w:type="spellEnd"/>
            <w:r w:rsidRPr="00001D87">
              <w:t xml:space="preserve">, </w:t>
            </w:r>
            <w:proofErr w:type="spellStart"/>
            <w:r w:rsidRPr="00001D87">
              <w:t>png</w:t>
            </w:r>
            <w:proofErr w:type="spellEnd"/>
            <w:r w:rsidRPr="00001D87">
              <w:t xml:space="preserve">, </w:t>
            </w:r>
            <w:proofErr w:type="spellStart"/>
            <w:r w:rsidRPr="00001D87">
              <w:t>edoc</w:t>
            </w:r>
            <w:proofErr w:type="spellEnd"/>
            <w:r w:rsidRPr="00001D87">
              <w:t xml:space="preserve">,  </w:t>
            </w:r>
            <w:proofErr w:type="spellStart"/>
            <w:r w:rsidRPr="00001D87">
              <w:t>asic</w:t>
            </w:r>
            <w:proofErr w:type="spellEnd"/>
            <w:r w:rsidRPr="00001D87">
              <w:t>-e</w:t>
            </w:r>
          </w:p>
        </w:tc>
        <w:tc>
          <w:tcPr>
            <w:tcW w:w="1247" w:type="dxa"/>
          </w:tcPr>
          <w:p w14:paraId="2EF9FB13" w14:textId="59EEC6CE" w:rsidR="0007652D" w:rsidRPr="00001D87" w:rsidRDefault="0007652D" w:rsidP="0007652D">
            <w:pPr>
              <w:rPr>
                <w:rStyle w:val="TabulastekstsChar"/>
                <w:rFonts w:eastAsiaTheme="minorHAnsi"/>
                <w:color w:val="538135" w:themeColor="accent6" w:themeShade="BF"/>
              </w:rPr>
            </w:pPr>
            <w:r w:rsidRPr="00001D87">
              <w:rPr>
                <w:rStyle w:val="TabulastekstsChar"/>
                <w:rFonts w:eastAsiaTheme="minorHAnsi"/>
                <w:color w:val="538135" w:themeColor="accent6" w:themeShade="BF"/>
              </w:rPr>
              <w:t>obligāta</w:t>
            </w:r>
          </w:p>
        </w:tc>
      </w:tr>
      <w:tr w:rsidR="0007652D" w:rsidRPr="00001D87" w14:paraId="3CAAF883" w14:textId="77777777" w:rsidTr="00611474">
        <w:tc>
          <w:tcPr>
            <w:tcW w:w="1134" w:type="dxa"/>
          </w:tcPr>
          <w:p w14:paraId="4189BDFD" w14:textId="77E7105B" w:rsidR="0007652D" w:rsidRPr="00001D87" w:rsidRDefault="0007652D" w:rsidP="0007652D">
            <w:r>
              <w:t>FPP011</w:t>
            </w:r>
          </w:p>
        </w:tc>
        <w:tc>
          <w:tcPr>
            <w:tcW w:w="11907" w:type="dxa"/>
          </w:tcPr>
          <w:p w14:paraId="5C4A6BB3" w14:textId="70254525" w:rsidR="0007652D" w:rsidRPr="00001D87" w:rsidRDefault="0007652D" w:rsidP="0007652D">
            <w:r>
              <w:t xml:space="preserve">Sistēmai jāspēj Pieteikumā veikt atzīmi vai norādīt no kādām datu bāzēm/sistēmām tika izgūti dati </w:t>
            </w:r>
          </w:p>
        </w:tc>
        <w:tc>
          <w:tcPr>
            <w:tcW w:w="1247" w:type="dxa"/>
          </w:tcPr>
          <w:p w14:paraId="2E12953C" w14:textId="60DA90BA" w:rsidR="0007652D" w:rsidRPr="00001D87" w:rsidRDefault="0007652D" w:rsidP="0007652D">
            <w:r w:rsidRPr="00001D87">
              <w:rPr>
                <w:rStyle w:val="TabulastekstsChar"/>
                <w:rFonts w:eastAsiaTheme="minorHAnsi"/>
                <w:color w:val="538135" w:themeColor="accent6" w:themeShade="BF"/>
              </w:rPr>
              <w:t>obligāta</w:t>
            </w:r>
          </w:p>
        </w:tc>
      </w:tr>
      <w:tr w:rsidR="0007652D" w:rsidRPr="00001D87" w14:paraId="20D0AFFB" w14:textId="77777777" w:rsidTr="00611474">
        <w:tc>
          <w:tcPr>
            <w:tcW w:w="1134" w:type="dxa"/>
          </w:tcPr>
          <w:p w14:paraId="4FE58439" w14:textId="617E96CF" w:rsidR="0007652D" w:rsidRPr="00001D87" w:rsidRDefault="0007652D" w:rsidP="0007652D">
            <w:r>
              <w:t>FPP012</w:t>
            </w:r>
          </w:p>
        </w:tc>
        <w:tc>
          <w:tcPr>
            <w:tcW w:w="11907" w:type="dxa"/>
          </w:tcPr>
          <w:p w14:paraId="330E5241" w14:textId="506C6295" w:rsidR="0007652D" w:rsidRPr="00001D87" w:rsidRDefault="0007652D" w:rsidP="0007652D">
            <w:r>
              <w:t>Lietotājam ir jābūt iespējai  katru konkrēto Pieteikumu (neatkarīgi no pieteikuma lēmuma</w:t>
            </w:r>
          </w:p>
        </w:tc>
        <w:tc>
          <w:tcPr>
            <w:tcW w:w="1247" w:type="dxa"/>
          </w:tcPr>
          <w:p w14:paraId="47764F65" w14:textId="690ED0BB" w:rsidR="0007652D" w:rsidRPr="00001D87" w:rsidRDefault="0007652D" w:rsidP="0007652D">
            <w:pPr>
              <w:rPr>
                <w:rStyle w:val="TabulastekstsChar"/>
                <w:rFonts w:eastAsiaTheme="minorHAnsi"/>
                <w:color w:val="538135" w:themeColor="accent6" w:themeShade="BF"/>
              </w:rPr>
            </w:pPr>
            <w:r w:rsidRPr="00001D87">
              <w:rPr>
                <w:rStyle w:val="TabulastekstsChar"/>
                <w:rFonts w:eastAsiaTheme="minorHAnsi"/>
                <w:color w:val="538135" w:themeColor="accent6" w:themeShade="BF"/>
              </w:rPr>
              <w:t>obligāta</w:t>
            </w:r>
          </w:p>
        </w:tc>
      </w:tr>
    </w:tbl>
    <w:p w14:paraId="4BDACFD9" w14:textId="44EECD67" w:rsidR="00DD2AE4" w:rsidRPr="00001D87" w:rsidRDefault="00EF57D1" w:rsidP="00DD2AE4">
      <w:pPr>
        <w:rPr>
          <w:b/>
          <w:bCs/>
        </w:rPr>
      </w:pPr>
      <w:r w:rsidRPr="00001D87">
        <w:rPr>
          <w:b/>
          <w:bCs/>
          <w:noProof/>
        </w:rPr>
        <w:lastRenderedPageBreak/>
        <w:drawing>
          <wp:anchor distT="0" distB="0" distL="114300" distR="114300" simplePos="0" relativeHeight="251660288" behindDoc="0" locked="0" layoutInCell="1" allowOverlap="1" wp14:anchorId="39C780D7" wp14:editId="69C155E4">
            <wp:simplePos x="0" y="0"/>
            <wp:positionH relativeFrom="margin">
              <wp:align>right</wp:align>
            </wp:positionH>
            <wp:positionV relativeFrom="paragraph">
              <wp:posOffset>98440</wp:posOffset>
            </wp:positionV>
            <wp:extent cx="8891905" cy="4321175"/>
            <wp:effectExtent l="0" t="0" r="4445" b="3175"/>
            <wp:wrapTopAndBottom/>
            <wp:docPr id="121739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90904" name=""/>
                    <pic:cNvPicPr/>
                  </pic:nvPicPr>
                  <pic:blipFill>
                    <a:blip r:embed="rId24">
                      <a:extLst>
                        <a:ext uri="{28A0092B-C50C-407E-A947-70E740481C1C}">
                          <a14:useLocalDpi xmlns:a14="http://schemas.microsoft.com/office/drawing/2010/main" val="0"/>
                        </a:ext>
                      </a:extLst>
                    </a:blip>
                    <a:stretch>
                      <a:fillRect/>
                    </a:stretch>
                  </pic:blipFill>
                  <pic:spPr>
                    <a:xfrm>
                      <a:off x="0" y="0"/>
                      <a:ext cx="8891905" cy="4321175"/>
                    </a:xfrm>
                    <a:prstGeom prst="rect">
                      <a:avLst/>
                    </a:prstGeom>
                  </pic:spPr>
                </pic:pic>
              </a:graphicData>
            </a:graphic>
            <wp14:sizeRelH relativeFrom="page">
              <wp14:pctWidth>0</wp14:pctWidth>
            </wp14:sizeRelH>
            <wp14:sizeRelV relativeFrom="page">
              <wp14:pctHeight>0</wp14:pctHeight>
            </wp14:sizeRelV>
          </wp:anchor>
        </w:drawing>
      </w:r>
    </w:p>
    <w:p w14:paraId="1FEE39A3" w14:textId="6D1E7802" w:rsidR="00392EE2" w:rsidRPr="00001D87" w:rsidRDefault="00392EE2" w:rsidP="00DD2AE4">
      <w:pPr>
        <w:rPr>
          <w:i/>
          <w:iCs/>
          <w:sz w:val="18"/>
          <w:szCs w:val="18"/>
        </w:rPr>
      </w:pPr>
    </w:p>
    <w:p w14:paraId="71445E27" w14:textId="143DDDDF" w:rsidR="00DD2AE4" w:rsidRPr="00001D87" w:rsidRDefault="00DD2AE4" w:rsidP="00DD2AE4">
      <w:pPr>
        <w:rPr>
          <w:i/>
          <w:iCs/>
          <w:sz w:val="18"/>
          <w:szCs w:val="18"/>
        </w:rPr>
      </w:pPr>
      <w:r w:rsidRPr="00001D87">
        <w:rPr>
          <w:i/>
          <w:iCs/>
          <w:sz w:val="18"/>
          <w:szCs w:val="18"/>
        </w:rPr>
        <w:t xml:space="preserve">Zīm. </w:t>
      </w:r>
      <w:r w:rsidR="003C182C" w:rsidRPr="00001D87">
        <w:rPr>
          <w:i/>
          <w:iCs/>
          <w:sz w:val="18"/>
          <w:szCs w:val="18"/>
        </w:rPr>
        <w:t xml:space="preserve">1. </w:t>
      </w:r>
      <w:r w:rsidRPr="00001D87">
        <w:rPr>
          <w:i/>
          <w:iCs/>
          <w:sz w:val="18"/>
          <w:szCs w:val="18"/>
        </w:rPr>
        <w:t>Vīzija. Fizisko personu meklētā</w:t>
      </w:r>
      <w:r w:rsidR="005133FD" w:rsidRPr="00001D87">
        <w:rPr>
          <w:i/>
          <w:iCs/>
          <w:sz w:val="18"/>
          <w:szCs w:val="18"/>
        </w:rPr>
        <w:t>js. (Zīmējumam ir informatīvs raksturs, risinājums var atšķirties)</w:t>
      </w:r>
    </w:p>
    <w:p w14:paraId="66DCE305" w14:textId="77777777" w:rsidR="00DD2AE4" w:rsidRPr="00001D87" w:rsidRDefault="00DD2AE4" w:rsidP="00DD2AE4">
      <w:pPr>
        <w:rPr>
          <w:i/>
          <w:iCs/>
          <w:sz w:val="18"/>
          <w:szCs w:val="18"/>
        </w:rPr>
      </w:pPr>
      <w:r w:rsidRPr="00001D87">
        <w:rPr>
          <w:i/>
          <w:iCs/>
          <w:noProof/>
          <w:sz w:val="18"/>
          <w:szCs w:val="18"/>
        </w:rPr>
        <w:lastRenderedPageBreak/>
        <w:drawing>
          <wp:inline distT="0" distB="0" distL="0" distR="0" wp14:anchorId="53E32F72" wp14:editId="4DA005B3">
            <wp:extent cx="6678668" cy="5106389"/>
            <wp:effectExtent l="0" t="0" r="8255" b="0"/>
            <wp:docPr id="5166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390" name=""/>
                    <pic:cNvPicPr/>
                  </pic:nvPicPr>
                  <pic:blipFill>
                    <a:blip r:embed="rId25"/>
                    <a:stretch>
                      <a:fillRect/>
                    </a:stretch>
                  </pic:blipFill>
                  <pic:spPr>
                    <a:xfrm>
                      <a:off x="0" y="0"/>
                      <a:ext cx="6684605" cy="5110928"/>
                    </a:xfrm>
                    <a:prstGeom prst="rect">
                      <a:avLst/>
                    </a:prstGeom>
                  </pic:spPr>
                </pic:pic>
              </a:graphicData>
            </a:graphic>
          </wp:inline>
        </w:drawing>
      </w:r>
      <w:r w:rsidRPr="00001D87">
        <w:rPr>
          <w:i/>
          <w:iCs/>
          <w:sz w:val="18"/>
          <w:szCs w:val="18"/>
        </w:rPr>
        <w:t xml:space="preserve"> </w:t>
      </w:r>
    </w:p>
    <w:p w14:paraId="0F2CCAA3" w14:textId="728CE410" w:rsidR="005133FD" w:rsidRPr="00001D87" w:rsidRDefault="00DD2AE4" w:rsidP="005133FD">
      <w:pPr>
        <w:rPr>
          <w:i/>
          <w:iCs/>
          <w:sz w:val="18"/>
          <w:szCs w:val="18"/>
        </w:rPr>
      </w:pPr>
      <w:r w:rsidRPr="00001D87">
        <w:rPr>
          <w:i/>
          <w:iCs/>
          <w:sz w:val="18"/>
          <w:szCs w:val="18"/>
        </w:rPr>
        <w:t>Zīm.</w:t>
      </w:r>
      <w:r w:rsidR="006D2C06" w:rsidRPr="00001D87">
        <w:rPr>
          <w:i/>
          <w:iCs/>
          <w:sz w:val="18"/>
          <w:szCs w:val="18"/>
        </w:rPr>
        <w:t xml:space="preserve"> 2.</w:t>
      </w:r>
      <w:r w:rsidRPr="00001D87">
        <w:rPr>
          <w:i/>
          <w:iCs/>
          <w:sz w:val="18"/>
          <w:szCs w:val="18"/>
        </w:rPr>
        <w:t xml:space="preserve"> Vīzija. Fiziskas personas profila kartīte</w:t>
      </w:r>
      <w:r w:rsidR="005133FD" w:rsidRPr="00001D87">
        <w:rPr>
          <w:i/>
          <w:iCs/>
          <w:sz w:val="18"/>
          <w:szCs w:val="18"/>
        </w:rPr>
        <w:t xml:space="preserve"> (Zīmējumam ir informatīvs raksturs, risinājums var atšķirties)</w:t>
      </w:r>
    </w:p>
    <w:p w14:paraId="42FE238A" w14:textId="4466768D" w:rsidR="00DD2AE4" w:rsidRPr="00001D87" w:rsidRDefault="00DD2AE4" w:rsidP="00DD2AE4">
      <w:pPr>
        <w:rPr>
          <w:i/>
          <w:iCs/>
          <w:sz w:val="18"/>
          <w:szCs w:val="18"/>
        </w:rPr>
      </w:pPr>
    </w:p>
    <w:p w14:paraId="2AA62E1D" w14:textId="77777777" w:rsidR="00DD2AE4" w:rsidRPr="00001D87" w:rsidRDefault="00DD2AE4" w:rsidP="00DD2AE4">
      <w:pPr>
        <w:rPr>
          <w:b/>
          <w:bCs/>
        </w:rPr>
      </w:pPr>
      <w:r w:rsidRPr="00001D87">
        <w:rPr>
          <w:b/>
          <w:bCs/>
          <w:noProof/>
        </w:rPr>
        <w:lastRenderedPageBreak/>
        <w:drawing>
          <wp:inline distT="0" distB="0" distL="0" distR="0" wp14:anchorId="0F078357" wp14:editId="78828EAA">
            <wp:extent cx="4943190" cy="5581934"/>
            <wp:effectExtent l="0" t="0" r="0" b="0"/>
            <wp:docPr id="65473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30182" name=""/>
                    <pic:cNvPicPr/>
                  </pic:nvPicPr>
                  <pic:blipFill>
                    <a:blip r:embed="rId26"/>
                    <a:stretch>
                      <a:fillRect/>
                    </a:stretch>
                  </pic:blipFill>
                  <pic:spPr>
                    <a:xfrm>
                      <a:off x="0" y="0"/>
                      <a:ext cx="4945228" cy="5584236"/>
                    </a:xfrm>
                    <a:prstGeom prst="rect">
                      <a:avLst/>
                    </a:prstGeom>
                  </pic:spPr>
                </pic:pic>
              </a:graphicData>
            </a:graphic>
          </wp:inline>
        </w:drawing>
      </w:r>
    </w:p>
    <w:p w14:paraId="4443E53A" w14:textId="77777777" w:rsidR="00DD2AE4" w:rsidRPr="00001D87" w:rsidRDefault="00DD2AE4" w:rsidP="00DD2AE4">
      <w:pPr>
        <w:rPr>
          <w:b/>
          <w:bCs/>
        </w:rPr>
      </w:pPr>
      <w:r w:rsidRPr="00001D87">
        <w:rPr>
          <w:b/>
          <w:bCs/>
          <w:noProof/>
        </w:rPr>
        <w:lastRenderedPageBreak/>
        <w:drawing>
          <wp:inline distT="0" distB="0" distL="0" distR="0" wp14:anchorId="5B597832" wp14:editId="3F773893">
            <wp:extent cx="5015552" cy="4475756"/>
            <wp:effectExtent l="0" t="0" r="0" b="1270"/>
            <wp:docPr id="208813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33915" name=""/>
                    <pic:cNvPicPr/>
                  </pic:nvPicPr>
                  <pic:blipFill>
                    <a:blip r:embed="rId27"/>
                    <a:stretch>
                      <a:fillRect/>
                    </a:stretch>
                  </pic:blipFill>
                  <pic:spPr>
                    <a:xfrm>
                      <a:off x="0" y="0"/>
                      <a:ext cx="5036876" cy="4494785"/>
                    </a:xfrm>
                    <a:prstGeom prst="rect">
                      <a:avLst/>
                    </a:prstGeom>
                  </pic:spPr>
                </pic:pic>
              </a:graphicData>
            </a:graphic>
          </wp:inline>
        </w:drawing>
      </w:r>
    </w:p>
    <w:p w14:paraId="2FE05036" w14:textId="5B819B98" w:rsidR="005133FD" w:rsidRPr="00001D87" w:rsidRDefault="00DD2AE4" w:rsidP="005133FD">
      <w:pPr>
        <w:rPr>
          <w:i/>
          <w:iCs/>
          <w:sz w:val="18"/>
          <w:szCs w:val="18"/>
        </w:rPr>
      </w:pPr>
      <w:r w:rsidRPr="00001D87">
        <w:rPr>
          <w:i/>
          <w:iCs/>
          <w:sz w:val="18"/>
          <w:szCs w:val="18"/>
        </w:rPr>
        <w:t>Zīm.</w:t>
      </w:r>
      <w:r w:rsidR="006D2C06" w:rsidRPr="00001D87">
        <w:rPr>
          <w:i/>
          <w:iCs/>
          <w:sz w:val="18"/>
          <w:szCs w:val="18"/>
        </w:rPr>
        <w:t xml:space="preserve"> 3.</w:t>
      </w:r>
      <w:r w:rsidRPr="00001D87">
        <w:rPr>
          <w:i/>
          <w:iCs/>
          <w:sz w:val="18"/>
          <w:szCs w:val="18"/>
        </w:rPr>
        <w:t xml:space="preserve"> Vīzija. Fiziskas personas profila kartīte</w:t>
      </w:r>
      <w:r w:rsidR="005133FD" w:rsidRPr="00001D87">
        <w:rPr>
          <w:i/>
          <w:iCs/>
          <w:sz w:val="18"/>
          <w:szCs w:val="18"/>
        </w:rPr>
        <w:t xml:space="preserve"> (Zīmējumam ir informatīvs raksturs, risinājums var atšķirties)</w:t>
      </w:r>
    </w:p>
    <w:p w14:paraId="7BBDC1FA" w14:textId="4B71EE6D" w:rsidR="00DD2AE4" w:rsidRPr="00001D87" w:rsidRDefault="00DD2AE4" w:rsidP="00DD2AE4">
      <w:pPr>
        <w:rPr>
          <w:i/>
          <w:iCs/>
          <w:sz w:val="18"/>
          <w:szCs w:val="18"/>
        </w:rPr>
      </w:pPr>
    </w:p>
    <w:p w14:paraId="7148A32E" w14:textId="77777777" w:rsidR="0052188C" w:rsidRPr="00001D87" w:rsidRDefault="0052188C" w:rsidP="00DD2AE4">
      <w:pPr>
        <w:rPr>
          <w:i/>
          <w:iCs/>
          <w:sz w:val="18"/>
          <w:szCs w:val="18"/>
        </w:rPr>
      </w:pPr>
    </w:p>
    <w:p w14:paraId="346B259A" w14:textId="77777777" w:rsidR="004829A1" w:rsidRPr="00001D87" w:rsidRDefault="004829A1" w:rsidP="00DD2AE4">
      <w:pPr>
        <w:rPr>
          <w:i/>
          <w:iCs/>
          <w:sz w:val="18"/>
          <w:szCs w:val="18"/>
        </w:rPr>
      </w:pPr>
    </w:p>
    <w:p w14:paraId="16808FE3" w14:textId="5BD251D6" w:rsidR="00363BA7" w:rsidRPr="00001D87" w:rsidRDefault="00211C22" w:rsidP="007A244E">
      <w:pPr>
        <w:pStyle w:val="Heading3"/>
        <w:numPr>
          <w:ilvl w:val="2"/>
          <w:numId w:val="1"/>
        </w:numPr>
        <w:rPr>
          <w:rFonts w:ascii="Times New Roman" w:hAnsi="Times New Roman" w:cs="Times New Roman"/>
          <w:color w:val="1F3864" w:themeColor="accent1" w:themeShade="80"/>
          <w:sz w:val="28"/>
          <w:szCs w:val="28"/>
        </w:rPr>
      </w:pPr>
      <w:bookmarkStart w:id="50" w:name="_Toc207890838"/>
      <w:r w:rsidRPr="00001D87">
        <w:rPr>
          <w:rFonts w:ascii="Times New Roman" w:hAnsi="Times New Roman" w:cs="Times New Roman"/>
          <w:color w:val="1F3864" w:themeColor="accent1" w:themeShade="80"/>
          <w:sz w:val="28"/>
          <w:szCs w:val="28"/>
        </w:rPr>
        <w:lastRenderedPageBreak/>
        <w:t>Pieteikumu sarakstu pārvaldība</w:t>
      </w:r>
      <w:bookmarkEnd w:id="50"/>
    </w:p>
    <w:p w14:paraId="5D1CBD12" w14:textId="794BC57A" w:rsidR="00363BA7" w:rsidRPr="00001D87" w:rsidRDefault="00663206" w:rsidP="007A244E">
      <w:pPr>
        <w:pStyle w:val="Heading4"/>
        <w:numPr>
          <w:ilvl w:val="3"/>
          <w:numId w:val="1"/>
        </w:numPr>
        <w:rPr>
          <w:rFonts w:ascii="Times New Roman" w:hAnsi="Times New Roman" w:cs="Times New Roman"/>
          <w:sz w:val="24"/>
          <w:szCs w:val="24"/>
        </w:rPr>
      </w:pPr>
      <w:r w:rsidRPr="00001D87">
        <w:rPr>
          <w:rFonts w:ascii="Times New Roman" w:hAnsi="Times New Roman" w:cs="Times New Roman"/>
          <w:sz w:val="24"/>
          <w:szCs w:val="24"/>
        </w:rPr>
        <w:t>Vispārējās</w:t>
      </w:r>
      <w:r w:rsidR="00363BA7" w:rsidRPr="00001D87">
        <w:rPr>
          <w:rFonts w:ascii="Times New Roman" w:hAnsi="Times New Roman" w:cs="Times New Roman"/>
          <w:sz w:val="24"/>
          <w:szCs w:val="24"/>
        </w:rPr>
        <w:t xml:space="preserve"> prasības</w:t>
      </w:r>
    </w:p>
    <w:tbl>
      <w:tblPr>
        <w:tblStyle w:val="TableGrid"/>
        <w:tblW w:w="142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048"/>
        <w:gridCol w:w="1134"/>
      </w:tblGrid>
      <w:tr w:rsidR="00032D8C" w:rsidRPr="00001D87" w14:paraId="43562F29" w14:textId="77777777" w:rsidTr="000478A8">
        <w:trPr>
          <w:trHeight w:val="389"/>
        </w:trPr>
        <w:tc>
          <w:tcPr>
            <w:tcW w:w="1077" w:type="dxa"/>
            <w:shd w:val="clear" w:color="auto" w:fill="F2F2F2" w:themeFill="background1" w:themeFillShade="F2"/>
            <w:vAlign w:val="center"/>
          </w:tcPr>
          <w:p w14:paraId="328E51ED" w14:textId="77777777" w:rsidR="00032D8C" w:rsidRPr="00001D87" w:rsidRDefault="00032D8C" w:rsidP="00950BA4">
            <w:pPr>
              <w:jc w:val="center"/>
              <w:rPr>
                <w:b/>
                <w:bCs/>
              </w:rPr>
            </w:pPr>
            <w:r w:rsidRPr="00001D87">
              <w:rPr>
                <w:b/>
                <w:bCs/>
              </w:rPr>
              <w:t>ID</w:t>
            </w:r>
          </w:p>
        </w:tc>
        <w:tc>
          <w:tcPr>
            <w:tcW w:w="12048" w:type="dxa"/>
            <w:shd w:val="clear" w:color="auto" w:fill="F2F2F2" w:themeFill="background1" w:themeFillShade="F2"/>
            <w:vAlign w:val="center"/>
          </w:tcPr>
          <w:p w14:paraId="18E9CAA4" w14:textId="63BD0A19" w:rsidR="00032D8C" w:rsidRPr="00001D87" w:rsidRDefault="00032D8C" w:rsidP="00950BA4">
            <w:pPr>
              <w:jc w:val="center"/>
              <w:rPr>
                <w:b/>
                <w:bCs/>
              </w:rPr>
            </w:pPr>
            <w:r w:rsidRPr="00001D87">
              <w:rPr>
                <w:b/>
                <w:bCs/>
              </w:rPr>
              <w:t>Prasība</w:t>
            </w:r>
            <w:r w:rsidR="00950BA4" w:rsidRPr="00001D87">
              <w:rPr>
                <w:b/>
                <w:bCs/>
              </w:rPr>
              <w:t>s apraksts</w:t>
            </w:r>
          </w:p>
        </w:tc>
        <w:tc>
          <w:tcPr>
            <w:tcW w:w="1134" w:type="dxa"/>
            <w:shd w:val="clear" w:color="auto" w:fill="F2F2F2" w:themeFill="background1" w:themeFillShade="F2"/>
            <w:vAlign w:val="center"/>
          </w:tcPr>
          <w:p w14:paraId="5C0FAB60" w14:textId="77777777" w:rsidR="00032D8C" w:rsidRPr="0010410E" w:rsidRDefault="00032D8C" w:rsidP="00950BA4">
            <w:pPr>
              <w:jc w:val="center"/>
              <w:rPr>
                <w:b/>
                <w:bCs/>
                <w:sz w:val="22"/>
                <w:szCs w:val="22"/>
              </w:rPr>
            </w:pPr>
            <w:r w:rsidRPr="0010410E">
              <w:rPr>
                <w:b/>
                <w:bCs/>
                <w:sz w:val="22"/>
                <w:szCs w:val="22"/>
              </w:rPr>
              <w:t>Prioritāte</w:t>
            </w:r>
          </w:p>
        </w:tc>
      </w:tr>
      <w:tr w:rsidR="00032D8C" w:rsidRPr="00001D87" w14:paraId="3A423628" w14:textId="77777777" w:rsidTr="000478A8">
        <w:trPr>
          <w:trHeight w:val="309"/>
        </w:trPr>
        <w:tc>
          <w:tcPr>
            <w:tcW w:w="1077" w:type="dxa"/>
          </w:tcPr>
          <w:p w14:paraId="5C5C09A4" w14:textId="77777777" w:rsidR="00032D8C" w:rsidRPr="00001D87" w:rsidRDefault="00032D8C" w:rsidP="00950BA4">
            <w:r w:rsidRPr="00001D87">
              <w:t>SAR001</w:t>
            </w:r>
          </w:p>
        </w:tc>
        <w:tc>
          <w:tcPr>
            <w:tcW w:w="12048" w:type="dxa"/>
          </w:tcPr>
          <w:p w14:paraId="51EAB8EF" w14:textId="5702A250" w:rsidR="00032D8C" w:rsidRPr="00001D87" w:rsidRDefault="00032D8C" w:rsidP="00950BA4">
            <w:r w:rsidRPr="00001D87">
              <w:t xml:space="preserve">Sistēmā ir jābūt iespējai apvienot vairākus </w:t>
            </w:r>
            <w:r w:rsidRPr="00001D87">
              <w:rPr>
                <w:i/>
                <w:iCs/>
              </w:rPr>
              <w:t>FPP Sarakstā</w:t>
            </w:r>
            <w:r w:rsidR="00BF598E" w:rsidRPr="00001D87">
              <w:rPr>
                <w:i/>
                <w:iCs/>
              </w:rPr>
              <w:t>,</w:t>
            </w:r>
            <w:r w:rsidRPr="00001D87">
              <w:t xml:space="preserve"> ar mērķi nodrošināt to masveida datu apstrādi un rediģēšanu (tai skaitā sinhronu BMA un vai DN piešķiršanu, </w:t>
            </w:r>
            <w:r w:rsidR="00DE7D1F">
              <w:t>kā arī</w:t>
            </w:r>
            <w:r w:rsidRPr="00001D87">
              <w:t xml:space="preserve"> </w:t>
            </w:r>
            <w:r w:rsidR="00B470FD" w:rsidRPr="00001D87">
              <w:t>vied</w:t>
            </w:r>
            <w:r w:rsidRPr="00001D87">
              <w:t>karšu izgatavošanu noteiktai klientu grupai vienlaicīgi.</w:t>
            </w:r>
          </w:p>
        </w:tc>
        <w:tc>
          <w:tcPr>
            <w:tcW w:w="1134" w:type="dxa"/>
          </w:tcPr>
          <w:p w14:paraId="34C5994B" w14:textId="1DA5C161" w:rsidR="00032D8C" w:rsidRPr="00001D87" w:rsidRDefault="000D2B23" w:rsidP="00950BA4">
            <w:pPr>
              <w:rPr>
                <w:sz w:val="20"/>
                <w:szCs w:val="20"/>
              </w:rPr>
            </w:pPr>
            <w:r w:rsidRPr="00001D87">
              <w:rPr>
                <w:rStyle w:val="TabulastekstsChar"/>
                <w:rFonts w:eastAsiaTheme="minorHAnsi"/>
                <w:color w:val="538135" w:themeColor="accent6" w:themeShade="BF"/>
              </w:rPr>
              <w:t>obligāta</w:t>
            </w:r>
          </w:p>
        </w:tc>
      </w:tr>
      <w:tr w:rsidR="00032D8C" w:rsidRPr="00001D87" w14:paraId="2A437B95" w14:textId="77777777" w:rsidTr="000478A8">
        <w:trPr>
          <w:trHeight w:val="309"/>
        </w:trPr>
        <w:tc>
          <w:tcPr>
            <w:tcW w:w="1077" w:type="dxa"/>
          </w:tcPr>
          <w:p w14:paraId="19247313" w14:textId="77777777" w:rsidR="00032D8C" w:rsidRPr="00001D87" w:rsidRDefault="00032D8C" w:rsidP="00950BA4">
            <w:r w:rsidRPr="00001D87">
              <w:t>SAR002</w:t>
            </w:r>
          </w:p>
        </w:tc>
        <w:tc>
          <w:tcPr>
            <w:tcW w:w="12048" w:type="dxa"/>
            <w:shd w:val="clear" w:color="auto" w:fill="auto"/>
          </w:tcPr>
          <w:p w14:paraId="265F71E0" w14:textId="77777777" w:rsidR="00032D8C" w:rsidRPr="00001D87" w:rsidRDefault="00032D8C" w:rsidP="00AA5C96">
            <w:r w:rsidRPr="00001D87">
              <w:t xml:space="preserve">Sistēmā ir jābūt iespējai veidot </w:t>
            </w:r>
            <w:r w:rsidRPr="00001D87">
              <w:rPr>
                <w:i/>
                <w:iCs/>
              </w:rPr>
              <w:t>Sarakstu</w:t>
            </w:r>
            <w:r w:rsidRPr="00001D87">
              <w:t>:</w:t>
            </w:r>
          </w:p>
          <w:p w14:paraId="36A06D46" w14:textId="77777777" w:rsidR="00032D8C" w:rsidRPr="000478A8" w:rsidRDefault="00032D8C" w:rsidP="000478A8">
            <w:pPr>
              <w:pStyle w:val="ListParagraph"/>
              <w:numPr>
                <w:ilvl w:val="0"/>
                <w:numId w:val="3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Manuāli</w:t>
            </w:r>
          </w:p>
          <w:p w14:paraId="438CFA89" w14:textId="77777777" w:rsidR="00032D8C" w:rsidRPr="000478A8" w:rsidRDefault="00032D8C" w:rsidP="000478A8">
            <w:pPr>
              <w:pStyle w:val="ListParagraph"/>
              <w:numPr>
                <w:ilvl w:val="0"/>
                <w:numId w:val="3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Automātiski</w:t>
            </w:r>
          </w:p>
        </w:tc>
        <w:tc>
          <w:tcPr>
            <w:tcW w:w="1134" w:type="dxa"/>
          </w:tcPr>
          <w:p w14:paraId="12742706" w14:textId="30CFE53F" w:rsidR="00032D8C" w:rsidRPr="00001D87" w:rsidRDefault="000D2B23" w:rsidP="00950BA4">
            <w:pPr>
              <w:rPr>
                <w:sz w:val="20"/>
                <w:szCs w:val="20"/>
              </w:rPr>
            </w:pPr>
            <w:r w:rsidRPr="00001D87">
              <w:rPr>
                <w:rStyle w:val="TabulastekstsChar"/>
                <w:rFonts w:eastAsiaTheme="minorHAnsi"/>
                <w:color w:val="538135" w:themeColor="accent6" w:themeShade="BF"/>
              </w:rPr>
              <w:t>obligāta</w:t>
            </w:r>
          </w:p>
        </w:tc>
      </w:tr>
      <w:tr w:rsidR="00032D8C" w:rsidRPr="00001D87" w14:paraId="44D50246" w14:textId="77777777" w:rsidTr="000478A8">
        <w:trPr>
          <w:trHeight w:val="309"/>
        </w:trPr>
        <w:tc>
          <w:tcPr>
            <w:tcW w:w="1077" w:type="dxa"/>
          </w:tcPr>
          <w:p w14:paraId="79E8DF10" w14:textId="77777777" w:rsidR="00032D8C" w:rsidRPr="00001D87" w:rsidRDefault="00032D8C" w:rsidP="00950BA4">
            <w:r w:rsidRPr="00001D87">
              <w:t>SAR003</w:t>
            </w:r>
          </w:p>
        </w:tc>
        <w:tc>
          <w:tcPr>
            <w:tcW w:w="12048" w:type="dxa"/>
            <w:shd w:val="clear" w:color="auto" w:fill="auto"/>
          </w:tcPr>
          <w:p w14:paraId="75C26424" w14:textId="3F638697" w:rsidR="00032D8C" w:rsidRPr="00001D87" w:rsidRDefault="00032D8C" w:rsidP="00950BA4">
            <w:r w:rsidRPr="00001D87">
              <w:t xml:space="preserve">Sistēma automātiski piešķir  </w:t>
            </w:r>
            <w:r w:rsidRPr="00001D87">
              <w:rPr>
                <w:i/>
                <w:iCs/>
              </w:rPr>
              <w:t>Sarakstam</w:t>
            </w:r>
            <w:r w:rsidRPr="00001D87">
              <w:t xml:space="preserve"> </w:t>
            </w:r>
            <w:r w:rsidR="00281DBB" w:rsidRPr="00001D87">
              <w:t xml:space="preserve">unikālu </w:t>
            </w:r>
            <w:r w:rsidRPr="00001D87">
              <w:t>ID – Saraksta numuru</w:t>
            </w:r>
          </w:p>
        </w:tc>
        <w:tc>
          <w:tcPr>
            <w:tcW w:w="1134" w:type="dxa"/>
          </w:tcPr>
          <w:p w14:paraId="3D88B8AE" w14:textId="12496491" w:rsidR="00032D8C" w:rsidRPr="00001D87" w:rsidRDefault="000D2B23" w:rsidP="00950BA4">
            <w:pPr>
              <w:rPr>
                <w:sz w:val="20"/>
                <w:szCs w:val="20"/>
              </w:rPr>
            </w:pPr>
            <w:r w:rsidRPr="00001D87">
              <w:rPr>
                <w:rStyle w:val="TabulastekstsChar"/>
                <w:rFonts w:eastAsiaTheme="minorHAnsi"/>
                <w:color w:val="538135" w:themeColor="accent6" w:themeShade="BF"/>
              </w:rPr>
              <w:t>obligāta</w:t>
            </w:r>
          </w:p>
        </w:tc>
      </w:tr>
      <w:tr w:rsidR="00032D8C" w:rsidRPr="00001D87" w14:paraId="557A0ED3" w14:textId="77777777" w:rsidTr="000478A8">
        <w:trPr>
          <w:trHeight w:val="309"/>
        </w:trPr>
        <w:tc>
          <w:tcPr>
            <w:tcW w:w="1077" w:type="dxa"/>
          </w:tcPr>
          <w:p w14:paraId="3AC51FBB" w14:textId="77777777" w:rsidR="00032D8C" w:rsidRPr="00001D87" w:rsidRDefault="00032D8C" w:rsidP="00950BA4">
            <w:r w:rsidRPr="00001D87">
              <w:t>SAR004</w:t>
            </w:r>
          </w:p>
        </w:tc>
        <w:tc>
          <w:tcPr>
            <w:tcW w:w="12048" w:type="dxa"/>
            <w:shd w:val="clear" w:color="auto" w:fill="auto"/>
          </w:tcPr>
          <w:p w14:paraId="375F1CC7" w14:textId="742D86DA" w:rsidR="00032D8C" w:rsidRPr="00001D87" w:rsidRDefault="00032D8C" w:rsidP="00950BA4">
            <w:r w:rsidRPr="00001D87">
              <w:t xml:space="preserve">Lietotājam ir jābūt iespējai redzēt </w:t>
            </w:r>
            <w:r w:rsidRPr="00001D87">
              <w:rPr>
                <w:i/>
                <w:iCs/>
              </w:rPr>
              <w:t>Sarakstus</w:t>
            </w:r>
            <w:r w:rsidRPr="00001D87">
              <w:t xml:space="preserve"> vai </w:t>
            </w:r>
            <w:r w:rsidRPr="00001D87">
              <w:rPr>
                <w:i/>
                <w:iCs/>
              </w:rPr>
              <w:t>FPP</w:t>
            </w:r>
            <w:r w:rsidRPr="00001D87">
              <w:t xml:space="preserve"> </w:t>
            </w:r>
            <w:r w:rsidRPr="00001D87">
              <w:rPr>
                <w:b/>
                <w:bCs/>
                <w:i/>
                <w:iCs/>
              </w:rPr>
              <w:t>Kopskatā</w:t>
            </w:r>
            <w:r w:rsidRPr="00001D87">
              <w:t xml:space="preserve"> </w:t>
            </w:r>
            <w:r w:rsidRPr="00001D87">
              <w:rPr>
                <w:b/>
                <w:bCs/>
                <w:i/>
                <w:iCs/>
              </w:rPr>
              <w:t>(Galvenais skats)</w:t>
            </w:r>
            <w:r w:rsidRPr="00001D87">
              <w:rPr>
                <w:b/>
                <w:bCs/>
              </w:rPr>
              <w:t xml:space="preserve"> </w:t>
            </w:r>
          </w:p>
        </w:tc>
        <w:tc>
          <w:tcPr>
            <w:tcW w:w="1134" w:type="dxa"/>
          </w:tcPr>
          <w:p w14:paraId="56DFE1F2" w14:textId="399E7397" w:rsidR="00032D8C" w:rsidRPr="00001D87" w:rsidRDefault="000D2B23" w:rsidP="00950BA4">
            <w:pPr>
              <w:rPr>
                <w:sz w:val="20"/>
                <w:szCs w:val="20"/>
              </w:rPr>
            </w:pPr>
            <w:r w:rsidRPr="00001D87">
              <w:rPr>
                <w:rStyle w:val="TabulastekstsChar"/>
                <w:rFonts w:eastAsiaTheme="minorHAnsi"/>
                <w:color w:val="538135" w:themeColor="accent6" w:themeShade="BF"/>
              </w:rPr>
              <w:t>obligāta</w:t>
            </w:r>
          </w:p>
        </w:tc>
      </w:tr>
      <w:tr w:rsidR="00032D8C" w:rsidRPr="00001D87" w14:paraId="502EAFB5" w14:textId="77777777" w:rsidTr="000478A8">
        <w:trPr>
          <w:trHeight w:val="309"/>
        </w:trPr>
        <w:tc>
          <w:tcPr>
            <w:tcW w:w="1077" w:type="dxa"/>
          </w:tcPr>
          <w:p w14:paraId="4697A5CB" w14:textId="77777777" w:rsidR="00032D8C" w:rsidRPr="00001D87" w:rsidRDefault="00032D8C" w:rsidP="00950BA4">
            <w:r w:rsidRPr="00001D87">
              <w:t>SAR005</w:t>
            </w:r>
          </w:p>
        </w:tc>
        <w:tc>
          <w:tcPr>
            <w:tcW w:w="12048" w:type="dxa"/>
            <w:shd w:val="clear" w:color="auto" w:fill="auto"/>
          </w:tcPr>
          <w:p w14:paraId="42C0413A" w14:textId="77777777" w:rsidR="00032D8C" w:rsidRPr="00001D87" w:rsidRDefault="00032D8C" w:rsidP="00950BA4">
            <w:r w:rsidRPr="00001D87">
              <w:t xml:space="preserve">Lietotājam ir jābūt iespējai veikt </w:t>
            </w:r>
            <w:r w:rsidRPr="00001D87">
              <w:rPr>
                <w:i/>
                <w:iCs/>
              </w:rPr>
              <w:t>FPP</w:t>
            </w:r>
            <w:r w:rsidRPr="00001D87">
              <w:t xml:space="preserve"> masveida apstrādi un rediģēšanu (saraksta, tabulas vai citā veidā, kurš ļautu apstrādāt un rediģēt;  vairākus pieteikumus ātri, neieejot katrā </w:t>
            </w:r>
            <w:r w:rsidRPr="00001D87">
              <w:rPr>
                <w:i/>
                <w:iCs/>
              </w:rPr>
              <w:t>FPP</w:t>
            </w:r>
            <w:r w:rsidRPr="00001D87">
              <w:t xml:space="preserve"> atsevišķi); </w:t>
            </w:r>
          </w:p>
        </w:tc>
        <w:tc>
          <w:tcPr>
            <w:tcW w:w="1134" w:type="dxa"/>
          </w:tcPr>
          <w:p w14:paraId="649317CC" w14:textId="743E4517" w:rsidR="00032D8C" w:rsidRPr="00001D87" w:rsidRDefault="000D2B23" w:rsidP="00950BA4">
            <w:pPr>
              <w:rPr>
                <w:sz w:val="20"/>
                <w:szCs w:val="20"/>
              </w:rPr>
            </w:pPr>
            <w:r w:rsidRPr="00001D87">
              <w:rPr>
                <w:rStyle w:val="TabulastekstsChar"/>
                <w:rFonts w:eastAsiaTheme="minorHAnsi"/>
                <w:color w:val="538135" w:themeColor="accent6" w:themeShade="BF"/>
              </w:rPr>
              <w:t>obligāta</w:t>
            </w:r>
          </w:p>
        </w:tc>
      </w:tr>
      <w:tr w:rsidR="00032D8C" w:rsidRPr="00001D87" w14:paraId="08FEEF8B" w14:textId="77777777" w:rsidTr="000478A8">
        <w:tc>
          <w:tcPr>
            <w:tcW w:w="1077" w:type="dxa"/>
          </w:tcPr>
          <w:p w14:paraId="2A178254" w14:textId="77777777" w:rsidR="00032D8C" w:rsidRPr="00001D87" w:rsidRDefault="00032D8C" w:rsidP="00950BA4">
            <w:r w:rsidRPr="00001D87">
              <w:t>SAR006</w:t>
            </w:r>
          </w:p>
        </w:tc>
        <w:tc>
          <w:tcPr>
            <w:tcW w:w="12048" w:type="dxa"/>
          </w:tcPr>
          <w:p w14:paraId="62EFA69B" w14:textId="119B4312" w:rsidR="00032D8C" w:rsidRPr="00001D87" w:rsidRDefault="00032D8C" w:rsidP="00950BA4">
            <w:r w:rsidRPr="00001D87">
              <w:t xml:space="preserve">Sistēmai ir jābūt spējīgai  automātiski </w:t>
            </w:r>
            <w:r w:rsidR="00097AE2" w:rsidRPr="00001D87">
              <w:t xml:space="preserve">papildināt </w:t>
            </w:r>
            <w:r w:rsidRPr="00001D87">
              <w:rPr>
                <w:i/>
                <w:iCs/>
              </w:rPr>
              <w:t>Sarakstu</w:t>
            </w:r>
            <w:r w:rsidRPr="00001D87">
              <w:t xml:space="preserve"> – t.i. pievienot jaunus ienākošus </w:t>
            </w:r>
            <w:r w:rsidRPr="00001D87">
              <w:rPr>
                <w:i/>
                <w:iCs/>
              </w:rPr>
              <w:t>FPP</w:t>
            </w:r>
            <w:r w:rsidRPr="00001D87">
              <w:t xml:space="preserve"> jau izveidotajam Sarakstam </w:t>
            </w:r>
          </w:p>
        </w:tc>
        <w:tc>
          <w:tcPr>
            <w:tcW w:w="1134" w:type="dxa"/>
          </w:tcPr>
          <w:p w14:paraId="1ED77D33" w14:textId="312E923C" w:rsidR="00032D8C" w:rsidRPr="00001D87" w:rsidRDefault="000D2B23" w:rsidP="00950BA4">
            <w:pPr>
              <w:rPr>
                <w:sz w:val="20"/>
                <w:szCs w:val="20"/>
              </w:rPr>
            </w:pPr>
            <w:r w:rsidRPr="00001D87">
              <w:rPr>
                <w:rStyle w:val="TabulastekstsChar"/>
                <w:rFonts w:eastAsiaTheme="minorHAnsi"/>
                <w:color w:val="538135" w:themeColor="accent6" w:themeShade="BF"/>
              </w:rPr>
              <w:t>obligāta</w:t>
            </w:r>
          </w:p>
        </w:tc>
      </w:tr>
      <w:tr w:rsidR="00032D8C" w:rsidRPr="00001D87" w14:paraId="7AA528DA" w14:textId="77777777" w:rsidTr="000478A8">
        <w:tc>
          <w:tcPr>
            <w:tcW w:w="1077" w:type="dxa"/>
          </w:tcPr>
          <w:p w14:paraId="37386DEE" w14:textId="77777777" w:rsidR="00032D8C" w:rsidRPr="00001D87" w:rsidRDefault="00032D8C" w:rsidP="00950BA4">
            <w:r w:rsidRPr="00001D87">
              <w:t>SAR007</w:t>
            </w:r>
          </w:p>
        </w:tc>
        <w:tc>
          <w:tcPr>
            <w:tcW w:w="12048" w:type="dxa"/>
          </w:tcPr>
          <w:p w14:paraId="0ADE136A" w14:textId="0C68D658" w:rsidR="00032D8C" w:rsidRPr="00001D87" w:rsidRDefault="00032D8C" w:rsidP="00950BA4">
            <w:pPr>
              <w:rPr>
                <w:i/>
                <w:iCs/>
              </w:rPr>
            </w:pPr>
            <w:r w:rsidRPr="00001D87">
              <w:t xml:space="preserve">Lietotājam ir jābūt iespējai manuāli  </w:t>
            </w:r>
            <w:r w:rsidR="00097AE2" w:rsidRPr="00001D87">
              <w:t xml:space="preserve">papildināt </w:t>
            </w:r>
            <w:r w:rsidRPr="00001D87">
              <w:rPr>
                <w:i/>
                <w:iCs/>
              </w:rPr>
              <w:t>Sarakstu</w:t>
            </w:r>
            <w:r w:rsidRPr="00001D87">
              <w:t xml:space="preserve"> – t.i. pievienot jaunus ienākošus </w:t>
            </w:r>
            <w:r w:rsidRPr="00001D87">
              <w:rPr>
                <w:i/>
                <w:iCs/>
              </w:rPr>
              <w:t>FPP</w:t>
            </w:r>
            <w:r w:rsidRPr="00001D87">
              <w:t xml:space="preserve"> jau izveidotajam </w:t>
            </w:r>
            <w:r w:rsidRPr="00001D87">
              <w:rPr>
                <w:i/>
                <w:iCs/>
              </w:rPr>
              <w:t>Sarakstam</w:t>
            </w:r>
          </w:p>
        </w:tc>
        <w:tc>
          <w:tcPr>
            <w:tcW w:w="1134" w:type="dxa"/>
          </w:tcPr>
          <w:p w14:paraId="049B75B8" w14:textId="40A7DE1B" w:rsidR="00032D8C" w:rsidRPr="00001D87" w:rsidRDefault="000D2B23" w:rsidP="00950BA4">
            <w:pPr>
              <w:rPr>
                <w:sz w:val="20"/>
                <w:szCs w:val="20"/>
              </w:rPr>
            </w:pPr>
            <w:r w:rsidRPr="00001D87">
              <w:rPr>
                <w:rStyle w:val="TabulastekstsChar"/>
                <w:rFonts w:eastAsiaTheme="minorHAnsi"/>
                <w:color w:val="538135" w:themeColor="accent6" w:themeShade="BF"/>
              </w:rPr>
              <w:t>obligāta</w:t>
            </w:r>
          </w:p>
        </w:tc>
      </w:tr>
      <w:tr w:rsidR="00032D8C" w:rsidRPr="00001D87" w14:paraId="6F0D3058" w14:textId="77777777" w:rsidTr="000478A8">
        <w:tc>
          <w:tcPr>
            <w:tcW w:w="1077" w:type="dxa"/>
          </w:tcPr>
          <w:p w14:paraId="2D1D21A4" w14:textId="77777777" w:rsidR="00032D8C" w:rsidRPr="00001D87" w:rsidRDefault="00032D8C" w:rsidP="00950BA4">
            <w:r w:rsidRPr="00001D87">
              <w:t>SAR008</w:t>
            </w:r>
          </w:p>
        </w:tc>
        <w:tc>
          <w:tcPr>
            <w:tcW w:w="12048" w:type="dxa"/>
          </w:tcPr>
          <w:p w14:paraId="51A06087" w14:textId="77777777" w:rsidR="00032D8C" w:rsidRPr="00001D87" w:rsidRDefault="00032D8C" w:rsidP="00950BA4">
            <w:r w:rsidRPr="00001D87">
              <w:t>Lietotājam</w:t>
            </w:r>
            <w:r w:rsidRPr="00001D87">
              <w:rPr>
                <w:i/>
                <w:iCs/>
              </w:rPr>
              <w:t xml:space="preserve"> </w:t>
            </w:r>
            <w:r w:rsidRPr="00001D87">
              <w:t xml:space="preserve">ir iespējams redzēt visus izveidotus </w:t>
            </w:r>
            <w:r w:rsidRPr="00001D87">
              <w:rPr>
                <w:i/>
                <w:iCs/>
              </w:rPr>
              <w:t>Sarakstus</w:t>
            </w:r>
            <w:r w:rsidRPr="00001D87">
              <w:t xml:space="preserve"> un to apstrādes stadijas (statusus)</w:t>
            </w:r>
          </w:p>
        </w:tc>
        <w:tc>
          <w:tcPr>
            <w:tcW w:w="1134" w:type="dxa"/>
          </w:tcPr>
          <w:p w14:paraId="10A3ED9E" w14:textId="1E53880A" w:rsidR="00032D8C" w:rsidRPr="00001D87" w:rsidRDefault="000D2B23" w:rsidP="00950BA4">
            <w:pPr>
              <w:rPr>
                <w:sz w:val="20"/>
                <w:szCs w:val="20"/>
              </w:rPr>
            </w:pPr>
            <w:r w:rsidRPr="00001D87">
              <w:rPr>
                <w:rStyle w:val="TabulastekstsChar"/>
                <w:rFonts w:eastAsiaTheme="minorHAnsi"/>
                <w:color w:val="538135" w:themeColor="accent6" w:themeShade="BF"/>
              </w:rPr>
              <w:t>obligāta</w:t>
            </w:r>
          </w:p>
        </w:tc>
      </w:tr>
      <w:tr w:rsidR="00032D8C" w:rsidRPr="00001D87" w14:paraId="1FC24BA7" w14:textId="77777777" w:rsidTr="000478A8">
        <w:tc>
          <w:tcPr>
            <w:tcW w:w="1077" w:type="dxa"/>
          </w:tcPr>
          <w:p w14:paraId="68048E69" w14:textId="77777777" w:rsidR="00032D8C" w:rsidRPr="00001D87" w:rsidRDefault="00032D8C" w:rsidP="00950BA4">
            <w:r w:rsidRPr="00001D87">
              <w:t>SAR009</w:t>
            </w:r>
          </w:p>
        </w:tc>
        <w:tc>
          <w:tcPr>
            <w:tcW w:w="12048" w:type="dxa"/>
          </w:tcPr>
          <w:p w14:paraId="11D84876" w14:textId="77777777" w:rsidR="00032D8C" w:rsidRPr="00001D87" w:rsidRDefault="00032D8C" w:rsidP="00950BA4">
            <w:r w:rsidRPr="00001D87">
              <w:rPr>
                <w:i/>
                <w:iCs/>
              </w:rPr>
              <w:t>Saraksti</w:t>
            </w:r>
            <w:r w:rsidRPr="00001D87">
              <w:t xml:space="preserve">, kuri tika atjaunoti  (SAR006,  SAR007) tiek atzīmēti ar atzīmi vai statusu tā, lai lietotājam ir iespēja atpazīt un atfiltrēt tos </w:t>
            </w:r>
            <w:r w:rsidRPr="00001D87">
              <w:rPr>
                <w:i/>
                <w:iCs/>
              </w:rPr>
              <w:t>Sarakstu Kopskatā</w:t>
            </w:r>
          </w:p>
        </w:tc>
        <w:tc>
          <w:tcPr>
            <w:tcW w:w="1134" w:type="dxa"/>
          </w:tcPr>
          <w:p w14:paraId="31608313" w14:textId="45595377" w:rsidR="00032D8C" w:rsidRPr="00001D87" w:rsidRDefault="0055489C" w:rsidP="00950BA4">
            <w:pPr>
              <w:rPr>
                <w:sz w:val="20"/>
                <w:szCs w:val="20"/>
              </w:rPr>
            </w:pPr>
            <w:r w:rsidRPr="00001D87">
              <w:rPr>
                <w:rStyle w:val="TabulastekstsChar"/>
                <w:rFonts w:eastAsiaTheme="minorHAnsi"/>
                <w:color w:val="538135" w:themeColor="accent6" w:themeShade="BF"/>
              </w:rPr>
              <w:t>obligāta</w:t>
            </w:r>
          </w:p>
        </w:tc>
      </w:tr>
      <w:tr w:rsidR="00032D8C" w:rsidRPr="00001D87" w14:paraId="1DB00D34" w14:textId="77777777" w:rsidTr="000478A8">
        <w:tc>
          <w:tcPr>
            <w:tcW w:w="1077" w:type="dxa"/>
          </w:tcPr>
          <w:p w14:paraId="7BDD0DBF" w14:textId="77777777" w:rsidR="00032D8C" w:rsidRPr="00001D87" w:rsidRDefault="00032D8C" w:rsidP="00950BA4">
            <w:r w:rsidRPr="00001D87">
              <w:t>SAR010</w:t>
            </w:r>
          </w:p>
        </w:tc>
        <w:tc>
          <w:tcPr>
            <w:tcW w:w="12048" w:type="dxa"/>
          </w:tcPr>
          <w:p w14:paraId="6A654E8C" w14:textId="2CF3A86A" w:rsidR="00032D8C" w:rsidRPr="00001D87" w:rsidRDefault="00032D8C" w:rsidP="00215F50">
            <w:r w:rsidRPr="00001D87">
              <w:rPr>
                <w:i/>
                <w:iCs/>
              </w:rPr>
              <w:t>Sarakstā</w:t>
            </w:r>
            <w:r w:rsidRPr="00001D87">
              <w:t xml:space="preserve"> ir jābūt </w:t>
            </w:r>
            <w:r w:rsidR="00097AE2" w:rsidRPr="00001D87">
              <w:t xml:space="preserve">iespējai </w:t>
            </w:r>
            <w:r w:rsidRPr="00001D87">
              <w:t>piešķirt  BMA un/vai DN:</w:t>
            </w:r>
          </w:p>
          <w:p w14:paraId="4B833BEE" w14:textId="77777777" w:rsidR="00032D8C" w:rsidRPr="000478A8" w:rsidRDefault="00032D8C" w:rsidP="000478A8">
            <w:pPr>
              <w:pStyle w:val="ListParagraph"/>
              <w:numPr>
                <w:ilvl w:val="0"/>
                <w:numId w:val="29"/>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vienlaicīgi (sinhroni)  visiem </w:t>
            </w:r>
            <w:r w:rsidRPr="000478A8">
              <w:rPr>
                <w:rFonts w:ascii="Times New Roman" w:hAnsi="Times New Roman" w:cs="Times New Roman"/>
                <w:i/>
                <w:iCs/>
                <w:sz w:val="24"/>
                <w:szCs w:val="24"/>
              </w:rPr>
              <w:t xml:space="preserve"> FPP</w:t>
            </w:r>
          </w:p>
          <w:p w14:paraId="049F08F5" w14:textId="77777777" w:rsidR="00032D8C" w:rsidRPr="000478A8" w:rsidRDefault="00032D8C" w:rsidP="000478A8">
            <w:pPr>
              <w:pStyle w:val="ListParagraph"/>
              <w:numPr>
                <w:ilvl w:val="0"/>
                <w:numId w:val="29"/>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pa daļām, izvēlēto (atzīmēto) </w:t>
            </w:r>
            <w:r w:rsidRPr="000478A8">
              <w:rPr>
                <w:rFonts w:ascii="Times New Roman" w:hAnsi="Times New Roman" w:cs="Times New Roman"/>
                <w:i/>
                <w:iCs/>
                <w:sz w:val="24"/>
                <w:szCs w:val="24"/>
              </w:rPr>
              <w:t>FPP</w:t>
            </w:r>
            <w:r w:rsidRPr="000478A8">
              <w:rPr>
                <w:rFonts w:ascii="Times New Roman" w:hAnsi="Times New Roman" w:cs="Times New Roman"/>
                <w:sz w:val="24"/>
                <w:szCs w:val="24"/>
              </w:rPr>
              <w:t xml:space="preserve"> skaitam (ar mērķi atteikt piešķiršanu, vai atlikt piešķiršanu uz laiku atsevišķiem </w:t>
            </w:r>
            <w:r w:rsidRPr="000478A8">
              <w:rPr>
                <w:rFonts w:ascii="Times New Roman" w:hAnsi="Times New Roman" w:cs="Times New Roman"/>
                <w:i/>
                <w:iCs/>
                <w:sz w:val="24"/>
                <w:szCs w:val="24"/>
              </w:rPr>
              <w:t>FPP</w:t>
            </w:r>
            <w:r w:rsidRPr="000478A8">
              <w:rPr>
                <w:rFonts w:ascii="Times New Roman" w:hAnsi="Times New Roman" w:cs="Times New Roman"/>
                <w:sz w:val="24"/>
                <w:szCs w:val="24"/>
              </w:rPr>
              <w:t>)</w:t>
            </w:r>
          </w:p>
        </w:tc>
        <w:tc>
          <w:tcPr>
            <w:tcW w:w="1134" w:type="dxa"/>
          </w:tcPr>
          <w:p w14:paraId="64275D44" w14:textId="66F8288B" w:rsidR="00032D8C" w:rsidRPr="00001D87" w:rsidRDefault="0055489C" w:rsidP="00950BA4">
            <w:pPr>
              <w:rPr>
                <w:sz w:val="20"/>
                <w:szCs w:val="20"/>
              </w:rPr>
            </w:pPr>
            <w:r w:rsidRPr="00001D87">
              <w:rPr>
                <w:rStyle w:val="TabulastekstsChar"/>
                <w:rFonts w:eastAsiaTheme="minorHAnsi"/>
                <w:color w:val="538135" w:themeColor="accent6" w:themeShade="BF"/>
              </w:rPr>
              <w:t>obligāta</w:t>
            </w:r>
          </w:p>
        </w:tc>
      </w:tr>
      <w:tr w:rsidR="00032D8C" w:rsidRPr="00001D87" w14:paraId="42B93031" w14:textId="77777777" w:rsidTr="000478A8">
        <w:tc>
          <w:tcPr>
            <w:tcW w:w="1077" w:type="dxa"/>
          </w:tcPr>
          <w:p w14:paraId="05F74741" w14:textId="77777777" w:rsidR="00032D8C" w:rsidRPr="00001D87" w:rsidRDefault="00032D8C" w:rsidP="00950BA4">
            <w:r w:rsidRPr="00001D87">
              <w:t>SAR011</w:t>
            </w:r>
          </w:p>
        </w:tc>
        <w:tc>
          <w:tcPr>
            <w:tcW w:w="12048" w:type="dxa"/>
          </w:tcPr>
          <w:p w14:paraId="7A754766" w14:textId="28BF95B0" w:rsidR="00032D8C" w:rsidRPr="00001D87" w:rsidRDefault="00032D8C" w:rsidP="00215F50">
            <w:r w:rsidRPr="00001D87">
              <w:rPr>
                <w:i/>
                <w:iCs/>
              </w:rPr>
              <w:t>Sarakstā</w:t>
            </w:r>
            <w:r w:rsidRPr="00001D87">
              <w:t xml:space="preserve">  ir jābūt iespējai:</w:t>
            </w:r>
          </w:p>
          <w:p w14:paraId="00411C81" w14:textId="58DE3815" w:rsidR="00032D8C" w:rsidRPr="000478A8" w:rsidRDefault="00396122" w:rsidP="000478A8">
            <w:pPr>
              <w:pStyle w:val="ListParagraph"/>
              <w:numPr>
                <w:ilvl w:val="0"/>
                <w:numId w:val="4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piesaistīt </w:t>
            </w:r>
            <w:r w:rsidR="00032D8C" w:rsidRPr="000478A8">
              <w:rPr>
                <w:rFonts w:ascii="Times New Roman" w:hAnsi="Times New Roman" w:cs="Times New Roman"/>
                <w:sz w:val="24"/>
                <w:szCs w:val="24"/>
              </w:rPr>
              <w:t xml:space="preserve">sinhroni visiem </w:t>
            </w:r>
            <w:r w:rsidR="00032D8C" w:rsidRPr="000478A8">
              <w:rPr>
                <w:rFonts w:ascii="Times New Roman" w:hAnsi="Times New Roman" w:cs="Times New Roman"/>
                <w:i/>
                <w:iCs/>
                <w:sz w:val="24"/>
                <w:szCs w:val="24"/>
              </w:rPr>
              <w:t>FPP</w:t>
            </w:r>
            <w:r w:rsidR="00032D8C" w:rsidRPr="000478A8">
              <w:rPr>
                <w:rFonts w:ascii="Times New Roman" w:hAnsi="Times New Roman" w:cs="Times New Roman"/>
                <w:sz w:val="24"/>
                <w:szCs w:val="24"/>
              </w:rPr>
              <w:t xml:space="preserve"> vienādus  BMA un DN veidus</w:t>
            </w:r>
          </w:p>
          <w:p w14:paraId="5CEF2B7F" w14:textId="78706B9A" w:rsidR="00032D8C" w:rsidRPr="000478A8" w:rsidRDefault="00032D8C" w:rsidP="000478A8">
            <w:pPr>
              <w:pStyle w:val="ListParagraph"/>
              <w:numPr>
                <w:ilvl w:val="0"/>
                <w:numId w:val="4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katram </w:t>
            </w:r>
            <w:r w:rsidRPr="000478A8">
              <w:rPr>
                <w:rFonts w:ascii="Times New Roman" w:hAnsi="Times New Roman" w:cs="Times New Roman"/>
                <w:i/>
                <w:iCs/>
                <w:sz w:val="24"/>
                <w:szCs w:val="24"/>
              </w:rPr>
              <w:t>FPP</w:t>
            </w:r>
            <w:r w:rsidRPr="000478A8">
              <w:rPr>
                <w:rFonts w:ascii="Times New Roman" w:hAnsi="Times New Roman" w:cs="Times New Roman"/>
                <w:sz w:val="24"/>
                <w:szCs w:val="24"/>
              </w:rPr>
              <w:t xml:space="preserve"> atsevišķi </w:t>
            </w:r>
            <w:r w:rsidR="004A17D1" w:rsidRPr="000478A8">
              <w:rPr>
                <w:rFonts w:ascii="Times New Roman" w:hAnsi="Times New Roman" w:cs="Times New Roman"/>
                <w:sz w:val="24"/>
                <w:szCs w:val="24"/>
              </w:rPr>
              <w:t>savu</w:t>
            </w:r>
            <w:r w:rsidR="00A713CA" w:rsidRPr="000478A8">
              <w:rPr>
                <w:rFonts w:ascii="Times New Roman" w:hAnsi="Times New Roman" w:cs="Times New Roman"/>
                <w:sz w:val="24"/>
                <w:szCs w:val="24"/>
              </w:rPr>
              <w:t xml:space="preserve"> BMA un DN veidu</w:t>
            </w:r>
          </w:p>
        </w:tc>
        <w:tc>
          <w:tcPr>
            <w:tcW w:w="1134" w:type="dxa"/>
          </w:tcPr>
          <w:p w14:paraId="5E648E8A" w14:textId="25572DE8" w:rsidR="00032D8C" w:rsidRPr="00001D87" w:rsidRDefault="00F37949" w:rsidP="00950BA4">
            <w:pPr>
              <w:rPr>
                <w:sz w:val="20"/>
                <w:szCs w:val="20"/>
              </w:rPr>
            </w:pPr>
            <w:r w:rsidRPr="00001D87">
              <w:rPr>
                <w:rStyle w:val="TabulastekstsChar"/>
                <w:rFonts w:eastAsiaTheme="minorHAnsi"/>
                <w:color w:val="538135" w:themeColor="accent6" w:themeShade="BF"/>
              </w:rPr>
              <w:t>obligāta</w:t>
            </w:r>
          </w:p>
        </w:tc>
      </w:tr>
      <w:tr w:rsidR="00032D8C" w:rsidRPr="00001D87" w14:paraId="0217A9FC" w14:textId="77777777" w:rsidTr="000478A8">
        <w:tc>
          <w:tcPr>
            <w:tcW w:w="1077" w:type="dxa"/>
          </w:tcPr>
          <w:p w14:paraId="557A9D85" w14:textId="77777777" w:rsidR="00032D8C" w:rsidRPr="00001D87" w:rsidRDefault="00032D8C" w:rsidP="00950BA4">
            <w:r w:rsidRPr="00001D87">
              <w:t>SAR012</w:t>
            </w:r>
          </w:p>
        </w:tc>
        <w:tc>
          <w:tcPr>
            <w:tcW w:w="12048" w:type="dxa"/>
          </w:tcPr>
          <w:p w14:paraId="14111291" w14:textId="0BDCF865" w:rsidR="0073577F" w:rsidRPr="00001D87" w:rsidRDefault="00032D8C" w:rsidP="00014719">
            <w:r w:rsidRPr="00001D87">
              <w:t>Lietotājam</w:t>
            </w:r>
            <w:r w:rsidR="004324DF" w:rsidRPr="00001D87">
              <w:t xml:space="preserve"> Saraksta apstrādes laikā</w:t>
            </w:r>
            <w:r w:rsidRPr="00001D87">
              <w:t xml:space="preserve"> ir jābūt iespējai  redzēt personas kurām</w:t>
            </w:r>
            <w:r w:rsidR="0073577F" w:rsidRPr="00001D87">
              <w:t>:</w:t>
            </w:r>
          </w:p>
          <w:p w14:paraId="1C7E122E" w14:textId="2C76E24C" w:rsidR="00032D8C" w:rsidRPr="000478A8" w:rsidRDefault="007A47E2" w:rsidP="000E3A5E">
            <w:pPr>
              <w:pStyle w:val="ListParagraph"/>
              <w:numPr>
                <w:ilvl w:val="0"/>
                <w:numId w:val="41"/>
              </w:numPr>
              <w:rPr>
                <w:rFonts w:ascii="Times New Roman" w:hAnsi="Times New Roman" w:cs="Times New Roman"/>
                <w:sz w:val="24"/>
                <w:szCs w:val="24"/>
              </w:rPr>
            </w:pPr>
            <w:r w:rsidRPr="000478A8">
              <w:rPr>
                <w:rFonts w:ascii="Times New Roman" w:hAnsi="Times New Roman" w:cs="Times New Roman"/>
                <w:sz w:val="24"/>
                <w:szCs w:val="24"/>
              </w:rPr>
              <w:t>S</w:t>
            </w:r>
            <w:r w:rsidR="00032D8C" w:rsidRPr="000478A8">
              <w:rPr>
                <w:rFonts w:ascii="Times New Roman" w:hAnsi="Times New Roman" w:cs="Times New Roman"/>
                <w:sz w:val="24"/>
                <w:szCs w:val="24"/>
              </w:rPr>
              <w:t xml:space="preserve">istēmā jau ir </w:t>
            </w:r>
            <w:r w:rsidRPr="000478A8">
              <w:rPr>
                <w:rFonts w:ascii="Times New Roman" w:hAnsi="Times New Roman" w:cs="Times New Roman"/>
                <w:sz w:val="24"/>
                <w:szCs w:val="24"/>
              </w:rPr>
              <w:t xml:space="preserve">ienākuši </w:t>
            </w:r>
            <w:r w:rsidR="004324DF" w:rsidRPr="000478A8">
              <w:rPr>
                <w:rFonts w:ascii="Times New Roman" w:hAnsi="Times New Roman" w:cs="Times New Roman"/>
                <w:sz w:val="24"/>
                <w:szCs w:val="24"/>
              </w:rPr>
              <w:t xml:space="preserve">vai jau reģistrēti </w:t>
            </w:r>
            <w:r w:rsidR="00032D8C" w:rsidRPr="000478A8">
              <w:rPr>
                <w:rFonts w:ascii="Times New Roman" w:hAnsi="Times New Roman" w:cs="Times New Roman"/>
                <w:sz w:val="24"/>
                <w:szCs w:val="24"/>
              </w:rPr>
              <w:t xml:space="preserve">viens vai vairāki </w:t>
            </w:r>
            <w:r w:rsidR="00CE46ED" w:rsidRPr="000478A8">
              <w:rPr>
                <w:rFonts w:ascii="Times New Roman" w:hAnsi="Times New Roman" w:cs="Times New Roman"/>
                <w:sz w:val="24"/>
                <w:szCs w:val="24"/>
              </w:rPr>
              <w:t>paralēli</w:t>
            </w:r>
            <w:r w:rsidR="00032D8C" w:rsidRPr="000478A8">
              <w:rPr>
                <w:rFonts w:ascii="Times New Roman" w:hAnsi="Times New Roman" w:cs="Times New Roman"/>
                <w:sz w:val="24"/>
                <w:szCs w:val="24"/>
              </w:rPr>
              <w:t xml:space="preserve"> FPP </w:t>
            </w:r>
            <w:r w:rsidR="00CE46ED" w:rsidRPr="000478A8">
              <w:rPr>
                <w:rFonts w:ascii="Times New Roman" w:hAnsi="Times New Roman" w:cs="Times New Roman"/>
                <w:sz w:val="24"/>
                <w:szCs w:val="24"/>
              </w:rPr>
              <w:t xml:space="preserve">identiskā </w:t>
            </w:r>
            <w:r w:rsidR="00032D8C" w:rsidRPr="000478A8">
              <w:rPr>
                <w:rFonts w:ascii="Times New Roman" w:hAnsi="Times New Roman" w:cs="Times New Roman"/>
                <w:sz w:val="24"/>
                <w:szCs w:val="24"/>
              </w:rPr>
              <w:t xml:space="preserve">BMA un/vai DN </w:t>
            </w:r>
            <w:r w:rsidR="00AD39D0" w:rsidRPr="000478A8">
              <w:rPr>
                <w:rFonts w:ascii="Times New Roman" w:hAnsi="Times New Roman" w:cs="Times New Roman"/>
                <w:sz w:val="24"/>
                <w:szCs w:val="24"/>
              </w:rPr>
              <w:t>piešķiršanai</w:t>
            </w:r>
          </w:p>
          <w:p w14:paraId="5BF9C95D" w14:textId="7537F745" w:rsidR="00014719" w:rsidRPr="000478A8" w:rsidRDefault="00293F5D" w:rsidP="000E3A5E">
            <w:pPr>
              <w:pStyle w:val="ListParagraph"/>
              <w:numPr>
                <w:ilvl w:val="0"/>
                <w:numId w:val="41"/>
              </w:numPr>
              <w:rPr>
                <w:rFonts w:ascii="Times New Roman" w:hAnsi="Times New Roman" w:cs="Times New Roman"/>
                <w:sz w:val="24"/>
                <w:szCs w:val="24"/>
              </w:rPr>
            </w:pPr>
            <w:r w:rsidRPr="000478A8">
              <w:rPr>
                <w:rFonts w:ascii="Times New Roman" w:hAnsi="Times New Roman" w:cs="Times New Roman"/>
                <w:sz w:val="24"/>
                <w:szCs w:val="24"/>
              </w:rPr>
              <w:t>p</w:t>
            </w:r>
            <w:r w:rsidR="00014719" w:rsidRPr="000478A8">
              <w:rPr>
                <w:rFonts w:ascii="Times New Roman" w:hAnsi="Times New Roman" w:cs="Times New Roman"/>
                <w:sz w:val="24"/>
                <w:szCs w:val="24"/>
              </w:rPr>
              <w:t xml:space="preserve">ersonas, kurām </w:t>
            </w:r>
            <w:r w:rsidRPr="000478A8">
              <w:rPr>
                <w:rFonts w:ascii="Times New Roman" w:hAnsi="Times New Roman" w:cs="Times New Roman"/>
                <w:sz w:val="24"/>
                <w:szCs w:val="24"/>
              </w:rPr>
              <w:t xml:space="preserve">jau ir </w:t>
            </w:r>
            <w:r w:rsidR="00965BBA" w:rsidRPr="000478A8">
              <w:rPr>
                <w:rFonts w:ascii="Times New Roman" w:hAnsi="Times New Roman" w:cs="Times New Roman"/>
                <w:sz w:val="24"/>
                <w:szCs w:val="24"/>
              </w:rPr>
              <w:t xml:space="preserve">identiskais </w:t>
            </w:r>
            <w:r w:rsidRPr="000478A8">
              <w:rPr>
                <w:rFonts w:ascii="Times New Roman" w:hAnsi="Times New Roman" w:cs="Times New Roman"/>
                <w:sz w:val="24"/>
                <w:szCs w:val="24"/>
              </w:rPr>
              <w:t>aktīvais BMA un</w:t>
            </w:r>
            <w:r w:rsidR="001C72AD" w:rsidRPr="000478A8">
              <w:rPr>
                <w:rFonts w:ascii="Times New Roman" w:hAnsi="Times New Roman" w:cs="Times New Roman"/>
                <w:sz w:val="24"/>
                <w:szCs w:val="24"/>
              </w:rPr>
              <w:t>/</w:t>
            </w:r>
            <w:r w:rsidRPr="000478A8">
              <w:rPr>
                <w:rFonts w:ascii="Times New Roman" w:hAnsi="Times New Roman" w:cs="Times New Roman"/>
                <w:sz w:val="24"/>
                <w:szCs w:val="24"/>
              </w:rPr>
              <w:t>vai DN</w:t>
            </w:r>
          </w:p>
        </w:tc>
        <w:tc>
          <w:tcPr>
            <w:tcW w:w="1134" w:type="dxa"/>
          </w:tcPr>
          <w:p w14:paraId="18AECAA8" w14:textId="0F102989" w:rsidR="00032D8C" w:rsidRPr="00001D87" w:rsidRDefault="0035533D" w:rsidP="00950BA4">
            <w:pPr>
              <w:rPr>
                <w:sz w:val="20"/>
                <w:szCs w:val="20"/>
              </w:rPr>
            </w:pPr>
            <w:r w:rsidRPr="00001D87">
              <w:rPr>
                <w:rStyle w:val="TabulastekstsChar"/>
                <w:rFonts w:eastAsiaTheme="minorHAnsi"/>
                <w:color w:val="538135" w:themeColor="accent6" w:themeShade="BF"/>
              </w:rPr>
              <w:t>obligāta</w:t>
            </w:r>
          </w:p>
        </w:tc>
      </w:tr>
      <w:tr w:rsidR="00032D8C" w:rsidRPr="00001D87" w14:paraId="0710D199" w14:textId="77777777" w:rsidTr="000478A8">
        <w:tc>
          <w:tcPr>
            <w:tcW w:w="1077" w:type="dxa"/>
          </w:tcPr>
          <w:p w14:paraId="60E0C8C4" w14:textId="77777777" w:rsidR="00032D8C" w:rsidRPr="00001D87" w:rsidRDefault="00032D8C" w:rsidP="00950BA4">
            <w:r w:rsidRPr="00001D87">
              <w:t>SAR013</w:t>
            </w:r>
          </w:p>
        </w:tc>
        <w:tc>
          <w:tcPr>
            <w:tcW w:w="12048" w:type="dxa"/>
          </w:tcPr>
          <w:p w14:paraId="2A82E518" w14:textId="77777777" w:rsidR="00032D8C" w:rsidRPr="00001D87" w:rsidRDefault="00032D8C" w:rsidP="00950BA4">
            <w:r w:rsidRPr="00001D87">
              <w:t xml:space="preserve">Lietotājam ir jābūt iespējai  atsaistīt </w:t>
            </w:r>
            <w:r w:rsidRPr="00001D87">
              <w:rPr>
                <w:i/>
                <w:iCs/>
              </w:rPr>
              <w:t>FPP</w:t>
            </w:r>
            <w:r w:rsidRPr="00001D87">
              <w:t xml:space="preserve"> no izveidotā </w:t>
            </w:r>
            <w:r w:rsidRPr="00001D87">
              <w:rPr>
                <w:i/>
                <w:iCs/>
              </w:rPr>
              <w:t>Saraksta</w:t>
            </w:r>
            <w:r w:rsidRPr="00001D87">
              <w:t xml:space="preserve"> un piesaistīt to citam </w:t>
            </w:r>
            <w:r w:rsidRPr="00001D87">
              <w:rPr>
                <w:i/>
                <w:iCs/>
              </w:rPr>
              <w:t>Sarakstam</w:t>
            </w:r>
          </w:p>
        </w:tc>
        <w:tc>
          <w:tcPr>
            <w:tcW w:w="1134" w:type="dxa"/>
          </w:tcPr>
          <w:p w14:paraId="7A9B84AF" w14:textId="09025B38" w:rsidR="00032D8C" w:rsidRPr="00001D87" w:rsidRDefault="0035533D" w:rsidP="00950BA4">
            <w:pPr>
              <w:rPr>
                <w:sz w:val="20"/>
                <w:szCs w:val="20"/>
              </w:rPr>
            </w:pPr>
            <w:r w:rsidRPr="00001D87">
              <w:rPr>
                <w:rStyle w:val="TabulastekstsChar"/>
                <w:rFonts w:eastAsiaTheme="minorHAnsi"/>
                <w:color w:val="538135" w:themeColor="accent6" w:themeShade="BF"/>
              </w:rPr>
              <w:t>obligāta</w:t>
            </w:r>
          </w:p>
        </w:tc>
      </w:tr>
      <w:tr w:rsidR="00032D8C" w:rsidRPr="00001D87" w14:paraId="4A4D8EAA" w14:textId="77777777" w:rsidTr="000478A8">
        <w:tc>
          <w:tcPr>
            <w:tcW w:w="1077" w:type="dxa"/>
          </w:tcPr>
          <w:p w14:paraId="2B459733" w14:textId="77777777" w:rsidR="00032D8C" w:rsidRPr="00001D87" w:rsidRDefault="00032D8C" w:rsidP="00950BA4">
            <w:r w:rsidRPr="00001D87">
              <w:lastRenderedPageBreak/>
              <w:t>SAR014</w:t>
            </w:r>
          </w:p>
        </w:tc>
        <w:tc>
          <w:tcPr>
            <w:tcW w:w="12048" w:type="dxa"/>
          </w:tcPr>
          <w:p w14:paraId="27C65758" w14:textId="77777777" w:rsidR="00032D8C" w:rsidRPr="00001D87" w:rsidRDefault="00032D8C" w:rsidP="00215F50">
            <w:r w:rsidRPr="00001D87">
              <w:t xml:space="preserve">Lietotājam ir jābūt iespējai veikt sekojošas darbības ar </w:t>
            </w:r>
            <w:r w:rsidRPr="00001D87">
              <w:rPr>
                <w:i/>
                <w:iCs/>
              </w:rPr>
              <w:t>Sarakstu</w:t>
            </w:r>
            <w:r w:rsidRPr="00001D87">
              <w:t>:</w:t>
            </w:r>
          </w:p>
          <w:p w14:paraId="7F11A04F" w14:textId="77777777" w:rsidR="00032D8C" w:rsidRPr="000478A8" w:rsidRDefault="00032D8C"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veidot</w:t>
            </w:r>
          </w:p>
          <w:p w14:paraId="623FF2A1" w14:textId="77777777" w:rsidR="00032D8C" w:rsidRPr="000478A8" w:rsidRDefault="00032D8C"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atmest</w:t>
            </w:r>
          </w:p>
          <w:p w14:paraId="4A4BF51C" w14:textId="77777777" w:rsidR="00032D8C" w:rsidRPr="000478A8" w:rsidRDefault="00032D8C"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rediģēt</w:t>
            </w:r>
          </w:p>
          <w:p w14:paraId="5F071F38" w14:textId="77777777" w:rsidR="00032D8C" w:rsidRPr="000478A8" w:rsidRDefault="00032D8C"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akceptēt</w:t>
            </w:r>
          </w:p>
          <w:p w14:paraId="2F457E56" w14:textId="77777777" w:rsidR="00032D8C" w:rsidRPr="000478A8" w:rsidRDefault="00032D8C"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atsaistīt pieteikumu</w:t>
            </w:r>
          </w:p>
          <w:p w14:paraId="180C7EAA" w14:textId="77777777" w:rsidR="00032D8C" w:rsidRPr="000478A8" w:rsidRDefault="00032D8C"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piesaistīt pieteikumu</w:t>
            </w:r>
          </w:p>
          <w:p w14:paraId="3263F5EF" w14:textId="77777777" w:rsidR="00032D8C" w:rsidRPr="000478A8" w:rsidRDefault="00032D8C"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slēgt</w:t>
            </w:r>
          </w:p>
          <w:p w14:paraId="3FDE91D0" w14:textId="77777777" w:rsidR="00032D8C" w:rsidRPr="000478A8" w:rsidRDefault="00032D8C"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veidot Darba lapu</w:t>
            </w:r>
          </w:p>
          <w:p w14:paraId="4C64AF2D" w14:textId="77777777" w:rsidR="00032D8C" w:rsidRPr="000478A8" w:rsidRDefault="00032D8C"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veidot PNA</w:t>
            </w:r>
          </w:p>
          <w:p w14:paraId="4DA13407" w14:textId="4AA55E34" w:rsidR="00117530" w:rsidRPr="000478A8" w:rsidRDefault="00117530"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nodrošināt datu </w:t>
            </w:r>
            <w:r w:rsidR="00F740C0" w:rsidRPr="000478A8">
              <w:rPr>
                <w:rFonts w:ascii="Times New Roman" w:hAnsi="Times New Roman" w:cs="Times New Roman"/>
                <w:sz w:val="24"/>
                <w:szCs w:val="24"/>
              </w:rPr>
              <w:t>saņemšanu</w:t>
            </w:r>
            <w:r w:rsidRPr="000478A8">
              <w:rPr>
                <w:rFonts w:ascii="Times New Roman" w:hAnsi="Times New Roman" w:cs="Times New Roman"/>
                <w:sz w:val="24"/>
                <w:szCs w:val="24"/>
              </w:rPr>
              <w:t xml:space="preserve"> no Biļešu sistēmas</w:t>
            </w:r>
          </w:p>
          <w:p w14:paraId="588CB70C" w14:textId="3C55D2D9" w:rsidR="00117530" w:rsidRPr="000478A8" w:rsidRDefault="00117530" w:rsidP="000478A8">
            <w:pPr>
              <w:pStyle w:val="ListParagraph"/>
              <w:numPr>
                <w:ilvl w:val="0"/>
                <w:numId w:val="4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vienlaicīgi  visos FPP norādīt statusu par DN izgatavošanu un BMA piešķiršanu</w:t>
            </w:r>
          </w:p>
        </w:tc>
        <w:tc>
          <w:tcPr>
            <w:tcW w:w="1134" w:type="dxa"/>
          </w:tcPr>
          <w:p w14:paraId="29572313" w14:textId="4AED41AF" w:rsidR="00032D8C" w:rsidRPr="00001D87" w:rsidRDefault="0035533D" w:rsidP="00950BA4">
            <w:pPr>
              <w:rPr>
                <w:sz w:val="20"/>
                <w:szCs w:val="20"/>
              </w:rPr>
            </w:pPr>
            <w:r w:rsidRPr="00001D87">
              <w:rPr>
                <w:rStyle w:val="TabulastekstsChar"/>
                <w:rFonts w:eastAsiaTheme="minorHAnsi"/>
                <w:color w:val="538135" w:themeColor="accent6" w:themeShade="BF"/>
              </w:rPr>
              <w:t>obligāta</w:t>
            </w:r>
          </w:p>
        </w:tc>
      </w:tr>
      <w:tr w:rsidR="00032D8C" w:rsidRPr="00001D87" w14:paraId="778F69A7" w14:textId="77777777" w:rsidTr="000478A8">
        <w:tc>
          <w:tcPr>
            <w:tcW w:w="1077" w:type="dxa"/>
          </w:tcPr>
          <w:p w14:paraId="1C66F690" w14:textId="77777777" w:rsidR="00032D8C" w:rsidRPr="00001D87" w:rsidRDefault="00032D8C" w:rsidP="00950BA4">
            <w:r w:rsidRPr="00001D87">
              <w:t>SAR015</w:t>
            </w:r>
          </w:p>
        </w:tc>
        <w:tc>
          <w:tcPr>
            <w:tcW w:w="12048" w:type="dxa"/>
          </w:tcPr>
          <w:p w14:paraId="350DADE2" w14:textId="77777777" w:rsidR="00032D8C" w:rsidRPr="00001D87" w:rsidRDefault="00032D8C" w:rsidP="00950BA4">
            <w:r w:rsidRPr="00001D87">
              <w:t>Strādājot ar sarakstu, lietotājam ir jābūt iespējai  aiziet uz:</w:t>
            </w:r>
          </w:p>
          <w:p w14:paraId="68D47A16" w14:textId="77777777" w:rsidR="00032D8C" w:rsidRPr="000478A8" w:rsidRDefault="00032D8C" w:rsidP="007A244E">
            <w:pPr>
              <w:pStyle w:val="ListParagraph"/>
              <w:numPr>
                <w:ilvl w:val="0"/>
                <w:numId w:val="42"/>
              </w:numPr>
              <w:rPr>
                <w:rFonts w:ascii="Times New Roman" w:hAnsi="Times New Roman" w:cs="Times New Roman"/>
                <w:sz w:val="24"/>
                <w:szCs w:val="24"/>
              </w:rPr>
            </w:pPr>
            <w:r w:rsidRPr="000478A8">
              <w:rPr>
                <w:rFonts w:ascii="Times New Roman" w:hAnsi="Times New Roman" w:cs="Times New Roman"/>
                <w:sz w:val="24"/>
                <w:szCs w:val="24"/>
              </w:rPr>
              <w:t xml:space="preserve">konkrēta </w:t>
            </w:r>
            <w:r w:rsidRPr="000478A8">
              <w:rPr>
                <w:rFonts w:ascii="Times New Roman" w:hAnsi="Times New Roman" w:cs="Times New Roman"/>
                <w:i/>
                <w:iCs/>
                <w:sz w:val="24"/>
                <w:szCs w:val="24"/>
              </w:rPr>
              <w:t>FPP</w:t>
            </w:r>
            <w:r w:rsidRPr="000478A8">
              <w:rPr>
                <w:rFonts w:ascii="Times New Roman" w:hAnsi="Times New Roman" w:cs="Times New Roman"/>
                <w:sz w:val="24"/>
                <w:szCs w:val="24"/>
              </w:rPr>
              <w:t xml:space="preserve"> kartīti</w:t>
            </w:r>
          </w:p>
          <w:p w14:paraId="3A5C86AB" w14:textId="67D44217" w:rsidR="00032D8C" w:rsidRPr="000478A8" w:rsidRDefault="00032D8C" w:rsidP="007A244E">
            <w:pPr>
              <w:pStyle w:val="ListParagraph"/>
              <w:numPr>
                <w:ilvl w:val="0"/>
                <w:numId w:val="42"/>
              </w:numPr>
              <w:rPr>
                <w:rFonts w:ascii="Times New Roman" w:hAnsi="Times New Roman" w:cs="Times New Roman"/>
                <w:sz w:val="24"/>
                <w:szCs w:val="24"/>
              </w:rPr>
            </w:pPr>
            <w:r w:rsidRPr="000478A8">
              <w:rPr>
                <w:rFonts w:ascii="Times New Roman" w:hAnsi="Times New Roman" w:cs="Times New Roman"/>
                <w:sz w:val="24"/>
                <w:szCs w:val="24"/>
              </w:rPr>
              <w:t xml:space="preserve">konkrēta klienta </w:t>
            </w:r>
            <w:r w:rsidR="001A79C8" w:rsidRPr="000478A8">
              <w:rPr>
                <w:rFonts w:ascii="Times New Roman" w:hAnsi="Times New Roman" w:cs="Times New Roman"/>
                <w:sz w:val="24"/>
                <w:szCs w:val="24"/>
              </w:rPr>
              <w:t>profilu</w:t>
            </w:r>
          </w:p>
        </w:tc>
        <w:tc>
          <w:tcPr>
            <w:tcW w:w="1134" w:type="dxa"/>
          </w:tcPr>
          <w:p w14:paraId="0AA71E73" w14:textId="2E635A4E" w:rsidR="00032D8C" w:rsidRPr="00001D87" w:rsidRDefault="0035533D" w:rsidP="00950BA4">
            <w:pPr>
              <w:rPr>
                <w:sz w:val="20"/>
                <w:szCs w:val="20"/>
              </w:rPr>
            </w:pPr>
            <w:r w:rsidRPr="00001D87">
              <w:rPr>
                <w:rStyle w:val="TabulastekstsChar"/>
                <w:rFonts w:eastAsiaTheme="minorHAnsi"/>
                <w:color w:val="538135" w:themeColor="accent6" w:themeShade="BF"/>
              </w:rPr>
              <w:t>obligāta</w:t>
            </w:r>
          </w:p>
        </w:tc>
      </w:tr>
    </w:tbl>
    <w:p w14:paraId="476B37FD" w14:textId="77777777" w:rsidR="00363BA7" w:rsidRPr="00001D87" w:rsidRDefault="00363BA7" w:rsidP="00363BA7">
      <w:pPr>
        <w:rPr>
          <w:b/>
          <w:bCs/>
        </w:rPr>
      </w:pPr>
    </w:p>
    <w:p w14:paraId="2E395CCF" w14:textId="4452292F" w:rsidR="00D60079" w:rsidRPr="00001D87" w:rsidRDefault="00363BA7" w:rsidP="007A244E">
      <w:pPr>
        <w:pStyle w:val="Heading4"/>
        <w:numPr>
          <w:ilvl w:val="3"/>
          <w:numId w:val="1"/>
        </w:numPr>
        <w:rPr>
          <w:rFonts w:ascii="Times New Roman" w:hAnsi="Times New Roman" w:cs="Times New Roman"/>
          <w:sz w:val="24"/>
          <w:szCs w:val="24"/>
        </w:rPr>
      </w:pPr>
      <w:r w:rsidRPr="00001D87">
        <w:rPr>
          <w:rFonts w:ascii="Times New Roman" w:hAnsi="Times New Roman" w:cs="Times New Roman"/>
          <w:sz w:val="24"/>
          <w:szCs w:val="24"/>
        </w:rPr>
        <w:t>Saraksti. Kopskats</w:t>
      </w:r>
      <w:r w:rsidR="00E634E7" w:rsidRPr="00001D87">
        <w:rPr>
          <w:rFonts w:ascii="Times New Roman" w:hAnsi="Times New Roman" w:cs="Times New Roman"/>
          <w:sz w:val="24"/>
          <w:szCs w:val="24"/>
        </w:rPr>
        <w:t xml:space="preserve"> (galvenais skats)</w:t>
      </w:r>
    </w:p>
    <w:tbl>
      <w:tblPr>
        <w:tblStyle w:val="TableGrid"/>
        <w:tblW w:w="142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048"/>
        <w:gridCol w:w="1134"/>
      </w:tblGrid>
      <w:tr w:rsidR="00F32859" w:rsidRPr="00001D87" w14:paraId="45A02D89" w14:textId="77777777" w:rsidTr="000478A8">
        <w:trPr>
          <w:trHeight w:val="416"/>
        </w:trPr>
        <w:tc>
          <w:tcPr>
            <w:tcW w:w="1077" w:type="dxa"/>
            <w:shd w:val="clear" w:color="auto" w:fill="F2F2F2" w:themeFill="background1" w:themeFillShade="F2"/>
            <w:vAlign w:val="center"/>
          </w:tcPr>
          <w:p w14:paraId="0C517D53" w14:textId="77777777" w:rsidR="00F32859" w:rsidRPr="00001D87" w:rsidRDefault="00F32859" w:rsidP="00950BA4">
            <w:pPr>
              <w:jc w:val="center"/>
              <w:rPr>
                <w:b/>
                <w:bCs/>
              </w:rPr>
            </w:pPr>
            <w:r w:rsidRPr="00001D87">
              <w:rPr>
                <w:b/>
                <w:bCs/>
              </w:rPr>
              <w:t>ID</w:t>
            </w:r>
          </w:p>
        </w:tc>
        <w:tc>
          <w:tcPr>
            <w:tcW w:w="12048" w:type="dxa"/>
            <w:shd w:val="clear" w:color="auto" w:fill="F2F2F2" w:themeFill="background1" w:themeFillShade="F2"/>
            <w:vAlign w:val="center"/>
          </w:tcPr>
          <w:p w14:paraId="2D418570" w14:textId="524417C9" w:rsidR="00F32859" w:rsidRPr="0010410E" w:rsidRDefault="00F32859" w:rsidP="00950BA4">
            <w:pPr>
              <w:jc w:val="center"/>
              <w:rPr>
                <w:b/>
                <w:bCs/>
                <w:sz w:val="22"/>
                <w:szCs w:val="22"/>
              </w:rPr>
            </w:pPr>
            <w:r w:rsidRPr="0010410E">
              <w:rPr>
                <w:b/>
                <w:bCs/>
                <w:sz w:val="22"/>
                <w:szCs w:val="22"/>
              </w:rPr>
              <w:t>Prasība</w:t>
            </w:r>
            <w:r w:rsidR="00950BA4" w:rsidRPr="0010410E">
              <w:rPr>
                <w:b/>
                <w:bCs/>
                <w:sz w:val="22"/>
                <w:szCs w:val="22"/>
              </w:rPr>
              <w:t>s apraksts</w:t>
            </w:r>
          </w:p>
        </w:tc>
        <w:tc>
          <w:tcPr>
            <w:tcW w:w="1134" w:type="dxa"/>
            <w:shd w:val="clear" w:color="auto" w:fill="F2F2F2" w:themeFill="background1" w:themeFillShade="F2"/>
            <w:vAlign w:val="center"/>
          </w:tcPr>
          <w:p w14:paraId="45A8E614" w14:textId="77777777" w:rsidR="00F32859" w:rsidRPr="0010410E" w:rsidRDefault="00F32859" w:rsidP="00950BA4">
            <w:pPr>
              <w:jc w:val="center"/>
              <w:rPr>
                <w:b/>
                <w:bCs/>
                <w:sz w:val="22"/>
                <w:szCs w:val="22"/>
              </w:rPr>
            </w:pPr>
            <w:r w:rsidRPr="0010410E">
              <w:rPr>
                <w:b/>
                <w:bCs/>
                <w:sz w:val="22"/>
                <w:szCs w:val="22"/>
              </w:rPr>
              <w:t>Prioritāte</w:t>
            </w:r>
          </w:p>
        </w:tc>
      </w:tr>
      <w:tr w:rsidR="00F32859" w:rsidRPr="00001D87" w14:paraId="4D3FEFBD" w14:textId="77777777" w:rsidTr="000478A8">
        <w:trPr>
          <w:trHeight w:val="309"/>
        </w:trPr>
        <w:tc>
          <w:tcPr>
            <w:tcW w:w="1077" w:type="dxa"/>
          </w:tcPr>
          <w:p w14:paraId="2CFFA8ED" w14:textId="77777777" w:rsidR="00F32859" w:rsidRPr="00001D87" w:rsidRDefault="00F32859" w:rsidP="00950BA4">
            <w:r w:rsidRPr="00001D87">
              <w:t>SKS001</w:t>
            </w:r>
          </w:p>
        </w:tc>
        <w:tc>
          <w:tcPr>
            <w:tcW w:w="12048" w:type="dxa"/>
          </w:tcPr>
          <w:p w14:paraId="670062DD" w14:textId="77777777" w:rsidR="00F32859" w:rsidRPr="00DA41B7" w:rsidRDefault="00F32859" w:rsidP="00950BA4">
            <w:r w:rsidRPr="00DA41B7">
              <w:t xml:space="preserve">Lietotājam ir jābūt iespējai </w:t>
            </w:r>
            <w:r w:rsidRPr="00DA41B7">
              <w:rPr>
                <w:i/>
                <w:iCs/>
              </w:rPr>
              <w:t>Sarakstu</w:t>
            </w:r>
            <w:r w:rsidRPr="00DA41B7">
              <w:t xml:space="preserve"> kopskatā redzēt vismaz sekojošo informāciju:</w:t>
            </w:r>
          </w:p>
          <w:p w14:paraId="14DD9F2A" w14:textId="77777777"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 xml:space="preserve">Saraksta </w:t>
            </w:r>
            <w:proofErr w:type="spellStart"/>
            <w:r w:rsidRPr="000478A8">
              <w:rPr>
                <w:rFonts w:ascii="Times New Roman" w:hAnsi="Times New Roman" w:cs="Times New Roman"/>
                <w:sz w:val="24"/>
                <w:szCs w:val="24"/>
              </w:rPr>
              <w:t>Nr</w:t>
            </w:r>
            <w:proofErr w:type="spellEnd"/>
          </w:p>
          <w:p w14:paraId="152FD0CC" w14:textId="77777777"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Saraksta izveidošanas datums</w:t>
            </w:r>
          </w:p>
          <w:p w14:paraId="220E58B6" w14:textId="77777777"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Saraksta pēdējais modifikācijas datums</w:t>
            </w:r>
          </w:p>
          <w:p w14:paraId="0E47DDDC" w14:textId="1D9B799E" w:rsidR="009B1BF4" w:rsidRPr="000478A8" w:rsidRDefault="009B1BF4" w:rsidP="009B1BF4">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Izmaiņu pazīme (papildināts Saraksts)</w:t>
            </w:r>
          </w:p>
          <w:p w14:paraId="722DDD8A" w14:textId="6EFB5034"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Izglītības iestāde reģistrēta Rīgā (pazīme)</w:t>
            </w:r>
          </w:p>
          <w:p w14:paraId="06E89983" w14:textId="77777777"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Izglītības iestādes nosaukums</w:t>
            </w:r>
          </w:p>
          <w:p w14:paraId="2455DD08" w14:textId="0D8302AE"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Iestādes Reģ</w:t>
            </w:r>
            <w:r w:rsidR="006033FD" w:rsidRPr="000478A8">
              <w:rPr>
                <w:rFonts w:ascii="Times New Roman" w:hAnsi="Times New Roman" w:cs="Times New Roman"/>
                <w:sz w:val="24"/>
                <w:szCs w:val="24"/>
              </w:rPr>
              <w:t>istrēšanas</w:t>
            </w:r>
            <w:r w:rsidRPr="000478A8">
              <w:rPr>
                <w:rFonts w:ascii="Times New Roman" w:hAnsi="Times New Roman" w:cs="Times New Roman"/>
                <w:sz w:val="24"/>
                <w:szCs w:val="24"/>
              </w:rPr>
              <w:t xml:space="preserve"> </w:t>
            </w:r>
            <w:proofErr w:type="spellStart"/>
            <w:r w:rsidRPr="000478A8">
              <w:rPr>
                <w:rFonts w:ascii="Times New Roman" w:hAnsi="Times New Roman" w:cs="Times New Roman"/>
                <w:sz w:val="24"/>
                <w:szCs w:val="24"/>
              </w:rPr>
              <w:t>Nr</w:t>
            </w:r>
            <w:proofErr w:type="spellEnd"/>
          </w:p>
          <w:p w14:paraId="0D0D365B" w14:textId="77777777"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Izglītības forma</w:t>
            </w:r>
          </w:p>
          <w:p w14:paraId="4EEAE83F" w14:textId="77777777"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Izglītības veids</w:t>
            </w:r>
          </w:p>
          <w:p w14:paraId="24DC92A7" w14:textId="77777777"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lastRenderedPageBreak/>
              <w:t xml:space="preserve">Izglītības programmas apguves termiņš līdz </w:t>
            </w:r>
          </w:p>
          <w:p w14:paraId="3CF2DB5F" w14:textId="77777777"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Statuss</w:t>
            </w:r>
          </w:p>
          <w:p w14:paraId="4BD6A906" w14:textId="3A753CE2" w:rsidR="00F32859" w:rsidRPr="000478A8" w:rsidRDefault="00F32859" w:rsidP="007A244E">
            <w:pPr>
              <w:pStyle w:val="ListParagraph"/>
              <w:numPr>
                <w:ilvl w:val="0"/>
                <w:numId w:val="26"/>
              </w:numPr>
              <w:rPr>
                <w:rFonts w:ascii="Times New Roman" w:hAnsi="Times New Roman" w:cs="Times New Roman"/>
                <w:sz w:val="24"/>
                <w:szCs w:val="24"/>
              </w:rPr>
            </w:pPr>
            <w:r w:rsidRPr="000478A8">
              <w:rPr>
                <w:rFonts w:ascii="Times New Roman" w:hAnsi="Times New Roman" w:cs="Times New Roman"/>
                <w:sz w:val="24"/>
                <w:szCs w:val="24"/>
              </w:rPr>
              <w:t>KAC</w:t>
            </w:r>
            <w:r w:rsidR="00173CAF" w:rsidRPr="000478A8">
              <w:rPr>
                <w:rFonts w:ascii="Times New Roman" w:hAnsi="Times New Roman" w:cs="Times New Roman"/>
                <w:sz w:val="24"/>
                <w:szCs w:val="24"/>
              </w:rPr>
              <w:t xml:space="preserve">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r w:rsidRPr="000478A8">
              <w:rPr>
                <w:rFonts w:ascii="Times New Roman" w:hAnsi="Times New Roman" w:cs="Times New Roman"/>
                <w:sz w:val="24"/>
                <w:szCs w:val="24"/>
              </w:rPr>
              <w:t>vai nosaukums</w:t>
            </w:r>
          </w:p>
          <w:p w14:paraId="1510172F" w14:textId="36098DBC" w:rsidR="00F32859" w:rsidRPr="00DA41B7" w:rsidRDefault="00F32859" w:rsidP="000478A8">
            <w:pPr>
              <w:pStyle w:val="ListParagraph"/>
              <w:numPr>
                <w:ilvl w:val="0"/>
                <w:numId w:val="26"/>
              </w:numPr>
            </w:pPr>
            <w:r w:rsidRPr="000478A8">
              <w:rPr>
                <w:rFonts w:ascii="Times New Roman" w:hAnsi="Times New Roman" w:cs="Times New Roman"/>
                <w:sz w:val="24"/>
                <w:szCs w:val="24"/>
              </w:rPr>
              <w:t>KAS</w:t>
            </w:r>
          </w:p>
        </w:tc>
        <w:tc>
          <w:tcPr>
            <w:tcW w:w="1134" w:type="dxa"/>
          </w:tcPr>
          <w:p w14:paraId="2556204C" w14:textId="4C32254C" w:rsidR="00F32859" w:rsidRPr="00001D87" w:rsidRDefault="00451A94" w:rsidP="00950BA4">
            <w:pPr>
              <w:rPr>
                <w:sz w:val="20"/>
                <w:szCs w:val="20"/>
              </w:rPr>
            </w:pPr>
            <w:r w:rsidRPr="00001D87">
              <w:rPr>
                <w:rStyle w:val="TabulastekstsChar"/>
                <w:rFonts w:eastAsiaTheme="minorHAnsi"/>
                <w:color w:val="538135" w:themeColor="accent6" w:themeShade="BF"/>
              </w:rPr>
              <w:lastRenderedPageBreak/>
              <w:t>obligāta</w:t>
            </w:r>
          </w:p>
        </w:tc>
      </w:tr>
      <w:tr w:rsidR="00F32859" w:rsidRPr="00001D87" w14:paraId="2A97A6FE" w14:textId="77777777" w:rsidTr="000478A8">
        <w:trPr>
          <w:trHeight w:val="309"/>
        </w:trPr>
        <w:tc>
          <w:tcPr>
            <w:tcW w:w="1077" w:type="dxa"/>
          </w:tcPr>
          <w:p w14:paraId="28DD15AE" w14:textId="77777777" w:rsidR="00F32859" w:rsidRPr="00001D87" w:rsidRDefault="00F32859" w:rsidP="00950BA4">
            <w:r w:rsidRPr="00001D87">
              <w:t>SKS002</w:t>
            </w:r>
          </w:p>
        </w:tc>
        <w:tc>
          <w:tcPr>
            <w:tcW w:w="12048" w:type="dxa"/>
          </w:tcPr>
          <w:p w14:paraId="44957CE4" w14:textId="77777777" w:rsidR="00F32859" w:rsidRPr="00DA41B7" w:rsidRDefault="00F32859" w:rsidP="00950BA4">
            <w:r w:rsidRPr="00DA41B7">
              <w:t xml:space="preserve">Galvenajā skatā lietotājam ir jābūt iespējai filtrēt un meklēt </w:t>
            </w:r>
            <w:r w:rsidRPr="00DA41B7">
              <w:rPr>
                <w:i/>
                <w:iCs/>
              </w:rPr>
              <w:t xml:space="preserve">Sarakstus </w:t>
            </w:r>
            <w:r w:rsidRPr="00DA41B7">
              <w:t>pēc vismaz sekojošiem parametriem:</w:t>
            </w:r>
          </w:p>
          <w:p w14:paraId="35E51803" w14:textId="77777777" w:rsidR="00F32859" w:rsidRPr="000478A8" w:rsidRDefault="00F32859" w:rsidP="007A244E">
            <w:pPr>
              <w:pStyle w:val="ListParagraph"/>
              <w:numPr>
                <w:ilvl w:val="0"/>
                <w:numId w:val="25"/>
              </w:numPr>
              <w:rPr>
                <w:rFonts w:ascii="Times New Roman" w:hAnsi="Times New Roman" w:cs="Times New Roman"/>
                <w:sz w:val="24"/>
                <w:szCs w:val="24"/>
                <w:u w:val="single"/>
              </w:rPr>
            </w:pPr>
            <w:r w:rsidRPr="000478A8">
              <w:rPr>
                <w:rFonts w:ascii="Times New Roman" w:hAnsi="Times New Roman" w:cs="Times New Roman"/>
                <w:sz w:val="24"/>
                <w:szCs w:val="24"/>
                <w:u w:val="single"/>
              </w:rPr>
              <w:t>Saraksta dati</w:t>
            </w:r>
          </w:p>
          <w:p w14:paraId="30D6F51F"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Saraksta </w:t>
            </w:r>
            <w:proofErr w:type="spellStart"/>
            <w:r w:rsidRPr="000478A8">
              <w:rPr>
                <w:rFonts w:ascii="Times New Roman" w:hAnsi="Times New Roman" w:cs="Times New Roman"/>
                <w:sz w:val="24"/>
                <w:szCs w:val="24"/>
              </w:rPr>
              <w:t>Nr</w:t>
            </w:r>
            <w:proofErr w:type="spellEnd"/>
          </w:p>
          <w:p w14:paraId="41866B6C"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Saraksta izveidošanas datums no  (atlasa Sarakstus, kuri, tika izveidoti no norādītajā datuma)</w:t>
            </w:r>
          </w:p>
          <w:p w14:paraId="5CD3DACF"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Saraksta  izveidošanas datums līdz (atlasa Sarakstus, kuri, tika izveidoti līdz norādītajām datumam)</w:t>
            </w:r>
          </w:p>
          <w:p w14:paraId="71099424" w14:textId="1A9A44B5" w:rsidR="00F32859" w:rsidRPr="00DA41B7" w:rsidRDefault="00F32859" w:rsidP="000478A8">
            <w:pPr>
              <w:pStyle w:val="ListParagraph"/>
              <w:numPr>
                <w:ilvl w:val="1"/>
                <w:numId w:val="25"/>
              </w:numPr>
              <w:spacing w:after="0" w:line="240" w:lineRule="auto"/>
              <w:ind w:hanging="357"/>
            </w:pPr>
            <w:r w:rsidRPr="000478A8">
              <w:rPr>
                <w:rFonts w:ascii="Times New Roman" w:hAnsi="Times New Roman" w:cs="Times New Roman"/>
                <w:sz w:val="24"/>
                <w:szCs w:val="24"/>
              </w:rPr>
              <w:t>Saraksta Statuss (</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p w14:paraId="17852816" w14:textId="77777777" w:rsidR="00F32859" w:rsidRPr="000478A8" w:rsidRDefault="00F32859" w:rsidP="000478A8">
            <w:pPr>
              <w:pStyle w:val="ListParagraph"/>
              <w:numPr>
                <w:ilvl w:val="0"/>
                <w:numId w:val="25"/>
              </w:numPr>
              <w:spacing w:after="0" w:line="240" w:lineRule="auto"/>
              <w:ind w:hanging="357"/>
              <w:rPr>
                <w:rFonts w:ascii="Times New Roman" w:hAnsi="Times New Roman" w:cs="Times New Roman"/>
                <w:sz w:val="24"/>
                <w:szCs w:val="24"/>
                <w:u w:val="single"/>
              </w:rPr>
            </w:pPr>
            <w:r w:rsidRPr="000478A8">
              <w:rPr>
                <w:rFonts w:ascii="Times New Roman" w:hAnsi="Times New Roman" w:cs="Times New Roman"/>
                <w:sz w:val="24"/>
                <w:szCs w:val="24"/>
                <w:u w:val="single"/>
              </w:rPr>
              <w:t>Iestādes dati</w:t>
            </w:r>
          </w:p>
          <w:p w14:paraId="6A5F82F8"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Iestādes nosaukums</w:t>
            </w:r>
          </w:p>
          <w:p w14:paraId="6D306006" w14:textId="4076F84A"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Iestādes </w:t>
            </w:r>
            <w:r w:rsidR="006033FD" w:rsidRPr="000478A8">
              <w:rPr>
                <w:rFonts w:ascii="Times New Roman" w:hAnsi="Times New Roman" w:cs="Times New Roman"/>
                <w:sz w:val="24"/>
                <w:szCs w:val="24"/>
              </w:rPr>
              <w:t>Reģistrēšanas</w:t>
            </w:r>
            <w:r w:rsidRPr="000478A8">
              <w:rPr>
                <w:rFonts w:ascii="Times New Roman" w:hAnsi="Times New Roman" w:cs="Times New Roman"/>
                <w:sz w:val="24"/>
                <w:szCs w:val="24"/>
              </w:rPr>
              <w:t xml:space="preserve">. </w:t>
            </w:r>
            <w:proofErr w:type="spellStart"/>
            <w:r w:rsidRPr="000478A8">
              <w:rPr>
                <w:rFonts w:ascii="Times New Roman" w:hAnsi="Times New Roman" w:cs="Times New Roman"/>
                <w:sz w:val="24"/>
                <w:szCs w:val="24"/>
              </w:rPr>
              <w:t>Nr</w:t>
            </w:r>
            <w:proofErr w:type="spellEnd"/>
          </w:p>
          <w:p w14:paraId="73E0B0A6"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Izglītības forma</w:t>
            </w:r>
          </w:p>
          <w:p w14:paraId="0DE5D4DB"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Izglītības veids</w:t>
            </w:r>
          </w:p>
          <w:p w14:paraId="012A1A7A" w14:textId="1C47EF98" w:rsidR="00F32859" w:rsidRPr="00A26631" w:rsidRDefault="00F32859" w:rsidP="000478A8">
            <w:pPr>
              <w:pStyle w:val="ListParagraph"/>
              <w:numPr>
                <w:ilvl w:val="1"/>
                <w:numId w:val="25"/>
              </w:numPr>
              <w:spacing w:after="0" w:line="240" w:lineRule="auto"/>
              <w:ind w:hanging="357"/>
            </w:pPr>
            <w:r w:rsidRPr="000478A8">
              <w:rPr>
                <w:rFonts w:ascii="Times New Roman" w:hAnsi="Times New Roman" w:cs="Times New Roman"/>
                <w:sz w:val="24"/>
                <w:szCs w:val="24"/>
              </w:rPr>
              <w:t xml:space="preserve">Izglītības programmas apguves termiņš līdz </w:t>
            </w:r>
          </w:p>
          <w:p w14:paraId="474673CA" w14:textId="77777777" w:rsidR="00F32859" w:rsidRPr="000478A8" w:rsidRDefault="00F32859" w:rsidP="000478A8">
            <w:pPr>
              <w:pStyle w:val="ListParagraph"/>
              <w:numPr>
                <w:ilvl w:val="0"/>
                <w:numId w:val="25"/>
              </w:numPr>
              <w:spacing w:after="0" w:line="240" w:lineRule="auto"/>
              <w:ind w:hanging="357"/>
              <w:rPr>
                <w:rFonts w:ascii="Times New Roman" w:hAnsi="Times New Roman" w:cs="Times New Roman"/>
                <w:sz w:val="24"/>
                <w:szCs w:val="24"/>
                <w:u w:val="single"/>
              </w:rPr>
            </w:pPr>
            <w:r w:rsidRPr="000478A8">
              <w:rPr>
                <w:rFonts w:ascii="Times New Roman" w:hAnsi="Times New Roman" w:cs="Times New Roman"/>
                <w:sz w:val="24"/>
                <w:szCs w:val="24"/>
                <w:u w:val="single"/>
              </w:rPr>
              <w:t>Pakalpojuma/produkta dati</w:t>
            </w:r>
          </w:p>
          <w:p w14:paraId="74D4F26F"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BMA (atlasa </w:t>
            </w:r>
            <w:r w:rsidRPr="000478A8">
              <w:rPr>
                <w:rFonts w:ascii="Times New Roman" w:hAnsi="Times New Roman" w:cs="Times New Roman"/>
                <w:i/>
                <w:iCs/>
                <w:sz w:val="24"/>
                <w:szCs w:val="24"/>
              </w:rPr>
              <w:t xml:space="preserve"> Sarakstus</w:t>
            </w:r>
            <w:r w:rsidRPr="000478A8">
              <w:rPr>
                <w:rFonts w:ascii="Times New Roman" w:hAnsi="Times New Roman" w:cs="Times New Roman"/>
                <w:sz w:val="24"/>
                <w:szCs w:val="24"/>
              </w:rPr>
              <w:t>, kuri iekļauj sevī BMA pieteikumus)</w:t>
            </w:r>
          </w:p>
          <w:p w14:paraId="286580C4" w14:textId="54F86D4E"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BMA kategorija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kuri iekļauj norādīto kategoriju)</w:t>
            </w:r>
          </w:p>
          <w:p w14:paraId="59099D2B" w14:textId="59863A54"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BMA termiņš līdz (atlasa visus </w:t>
            </w:r>
            <w:r w:rsidRPr="000478A8">
              <w:rPr>
                <w:rFonts w:ascii="Times New Roman" w:hAnsi="Times New Roman" w:cs="Times New Roman"/>
                <w:i/>
                <w:iCs/>
                <w:sz w:val="24"/>
                <w:szCs w:val="24"/>
              </w:rPr>
              <w:t xml:space="preserve"> Sarakstus</w:t>
            </w:r>
            <w:r w:rsidRPr="000478A8">
              <w:rPr>
                <w:rFonts w:ascii="Times New Roman" w:hAnsi="Times New Roman" w:cs="Times New Roman"/>
                <w:sz w:val="24"/>
                <w:szCs w:val="24"/>
              </w:rPr>
              <w:t xml:space="preserve"> , kuri iekļauj BMA ar termiņu līdz norādītajām termiņam)</w:t>
            </w:r>
          </w:p>
          <w:p w14:paraId="60DF5CC7"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BMA statuss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kuri satur norādītos BMA statusus)</w:t>
            </w:r>
          </w:p>
          <w:p w14:paraId="73F7162E" w14:textId="0D787F10"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Datu Nesējs (DN)  atlasa </w:t>
            </w:r>
            <w:r w:rsidRPr="000478A8">
              <w:rPr>
                <w:rFonts w:ascii="Times New Roman" w:hAnsi="Times New Roman" w:cs="Times New Roman"/>
                <w:i/>
                <w:iCs/>
                <w:sz w:val="24"/>
                <w:szCs w:val="24"/>
              </w:rPr>
              <w:t xml:space="preserve"> Sarakstus</w:t>
            </w:r>
            <w:r w:rsidRPr="000478A8">
              <w:rPr>
                <w:rFonts w:ascii="Times New Roman" w:hAnsi="Times New Roman" w:cs="Times New Roman"/>
                <w:sz w:val="24"/>
                <w:szCs w:val="24"/>
              </w:rPr>
              <w:t>, kuri iekļauj DN pieteikumus)</w:t>
            </w:r>
          </w:p>
          <w:p w14:paraId="691AE562"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DN veids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kuri iekļauj sevī norādīto veidu)</w:t>
            </w:r>
          </w:p>
          <w:p w14:paraId="47DED869" w14:textId="62AF346B"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 xml:space="preserve">DN termiņš līdz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xml:space="preserve"> , kuri iekļauj DN ar termiņu līdz norādītajām termiņam)</w:t>
            </w:r>
          </w:p>
          <w:p w14:paraId="4B211EFE"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DN statuss (atlasa Sarakstus, kuri satur norādītos DN statusus)</w:t>
            </w:r>
          </w:p>
          <w:p w14:paraId="5D8F78EA" w14:textId="66F31A89" w:rsidR="00F32859" w:rsidRPr="00DA41B7" w:rsidRDefault="00F32859" w:rsidP="000478A8">
            <w:pPr>
              <w:pStyle w:val="ListParagraph"/>
              <w:numPr>
                <w:ilvl w:val="1"/>
                <w:numId w:val="25"/>
              </w:numPr>
              <w:spacing w:after="0" w:line="240" w:lineRule="auto"/>
              <w:ind w:hanging="357"/>
            </w:pPr>
            <w:r w:rsidRPr="000478A8">
              <w:rPr>
                <w:rFonts w:ascii="Times New Roman" w:hAnsi="Times New Roman" w:cs="Times New Roman"/>
                <w:sz w:val="24"/>
                <w:szCs w:val="24"/>
              </w:rPr>
              <w:t>DN</w:t>
            </w:r>
            <w:r w:rsidR="00173CAF" w:rsidRPr="000478A8">
              <w:rPr>
                <w:rFonts w:ascii="Times New Roman" w:hAnsi="Times New Roman" w:cs="Times New Roman"/>
                <w:sz w:val="24"/>
                <w:szCs w:val="24"/>
              </w:rPr>
              <w:t xml:space="preserve">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r w:rsidRPr="000478A8">
              <w:rPr>
                <w:rFonts w:ascii="Times New Roman" w:hAnsi="Times New Roman" w:cs="Times New Roman"/>
                <w:sz w:val="24"/>
                <w:szCs w:val="24"/>
              </w:rPr>
              <w:t xml:space="preserve">no-līdz (atlasa </w:t>
            </w:r>
            <w:r w:rsidRPr="000478A8">
              <w:rPr>
                <w:rFonts w:ascii="Times New Roman" w:hAnsi="Times New Roman" w:cs="Times New Roman"/>
                <w:i/>
                <w:iCs/>
                <w:sz w:val="24"/>
                <w:szCs w:val="24"/>
              </w:rPr>
              <w:t>Sarakstus</w:t>
            </w:r>
            <w:r w:rsidRPr="000478A8">
              <w:rPr>
                <w:rFonts w:ascii="Times New Roman" w:hAnsi="Times New Roman" w:cs="Times New Roman"/>
                <w:sz w:val="24"/>
                <w:szCs w:val="24"/>
              </w:rPr>
              <w:t>, kuri iekļauj DN numurus norādītajā intervālā)</w:t>
            </w:r>
          </w:p>
          <w:p w14:paraId="641E7F8C" w14:textId="77777777" w:rsidR="00F32859" w:rsidRPr="000478A8" w:rsidRDefault="00F32859" w:rsidP="000478A8">
            <w:pPr>
              <w:pStyle w:val="ListParagraph"/>
              <w:numPr>
                <w:ilvl w:val="0"/>
                <w:numId w:val="25"/>
              </w:numPr>
              <w:spacing w:after="0" w:line="240" w:lineRule="auto"/>
              <w:ind w:hanging="357"/>
              <w:rPr>
                <w:rFonts w:ascii="Times New Roman" w:hAnsi="Times New Roman" w:cs="Times New Roman"/>
                <w:sz w:val="24"/>
                <w:szCs w:val="24"/>
                <w:u w:val="single"/>
              </w:rPr>
            </w:pPr>
            <w:r w:rsidRPr="000478A8">
              <w:rPr>
                <w:rFonts w:ascii="Times New Roman" w:hAnsi="Times New Roman" w:cs="Times New Roman"/>
                <w:sz w:val="24"/>
                <w:szCs w:val="24"/>
                <w:u w:val="single"/>
              </w:rPr>
              <w:t xml:space="preserve">Iesniegšanas kanāls </w:t>
            </w:r>
            <w:r w:rsidRPr="000478A8">
              <w:rPr>
                <w:rFonts w:ascii="Times New Roman" w:hAnsi="Times New Roman" w:cs="Times New Roman"/>
                <w:sz w:val="24"/>
                <w:szCs w:val="24"/>
              </w:rPr>
              <w:t>(</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p w14:paraId="01101633" w14:textId="77777777" w:rsidR="00F32859" w:rsidRPr="000478A8" w:rsidRDefault="00F32859" w:rsidP="000478A8">
            <w:pPr>
              <w:pStyle w:val="ListParagraph"/>
              <w:numPr>
                <w:ilvl w:val="1"/>
                <w:numId w:val="2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Visi (pēc noklusējuma)</w:t>
            </w:r>
          </w:p>
          <w:p w14:paraId="61304B10" w14:textId="77777777" w:rsidR="00F32859" w:rsidRPr="000478A8" w:rsidRDefault="00F32859"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KAC</w:t>
            </w:r>
          </w:p>
          <w:p w14:paraId="14BC88EC" w14:textId="0CA2CF93" w:rsidR="00F32859" w:rsidRPr="000478A8" w:rsidRDefault="00992CD6"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Rīgas satiksme</w:t>
            </w:r>
            <w:r w:rsidR="00F32859" w:rsidRPr="000478A8">
              <w:rPr>
                <w:rFonts w:ascii="Times New Roman" w:hAnsi="Times New Roman" w:cs="Times New Roman"/>
                <w:sz w:val="24"/>
                <w:szCs w:val="24"/>
              </w:rPr>
              <w:t xml:space="preserve"> mājaslapa</w:t>
            </w:r>
          </w:p>
          <w:p w14:paraId="1FDD7817" w14:textId="77777777" w:rsidR="00F32859" w:rsidRPr="000478A8" w:rsidRDefault="00F32859"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eriga.lv</w:t>
            </w:r>
          </w:p>
          <w:p w14:paraId="645F61E9" w14:textId="568037DB" w:rsidR="00F32859" w:rsidRPr="00DA41B7" w:rsidRDefault="00F32859" w:rsidP="000478A8">
            <w:pPr>
              <w:pStyle w:val="ListParagraph"/>
              <w:numPr>
                <w:ilvl w:val="1"/>
                <w:numId w:val="25"/>
              </w:numPr>
              <w:spacing w:after="0" w:line="240" w:lineRule="auto"/>
            </w:pPr>
            <w:r w:rsidRPr="000478A8">
              <w:rPr>
                <w:rFonts w:ascii="Times New Roman" w:hAnsi="Times New Roman" w:cs="Times New Roman"/>
                <w:sz w:val="24"/>
                <w:szCs w:val="24"/>
              </w:rPr>
              <w:t>cits</w:t>
            </w:r>
          </w:p>
          <w:p w14:paraId="3A3C169D" w14:textId="5110692B" w:rsidR="00F32859" w:rsidRPr="000478A8" w:rsidRDefault="00F32859" w:rsidP="000478A8">
            <w:pPr>
              <w:pStyle w:val="ListParagraph"/>
              <w:numPr>
                <w:ilvl w:val="0"/>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KAC</w:t>
            </w:r>
            <w:r w:rsidR="00173CAF" w:rsidRPr="000478A8">
              <w:rPr>
                <w:rFonts w:ascii="Times New Roman" w:hAnsi="Times New Roman" w:cs="Times New Roman"/>
                <w:sz w:val="24"/>
                <w:szCs w:val="24"/>
              </w:rPr>
              <w:t xml:space="preserve">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r w:rsidRPr="000478A8">
              <w:rPr>
                <w:rFonts w:ascii="Times New Roman" w:hAnsi="Times New Roman" w:cs="Times New Roman"/>
                <w:sz w:val="24"/>
                <w:szCs w:val="24"/>
              </w:rPr>
              <w:t>vai adrese (</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p w14:paraId="2E3C5F40" w14:textId="77777777" w:rsidR="00F32859" w:rsidRPr="000478A8" w:rsidRDefault="00F32859" w:rsidP="000478A8">
            <w:pPr>
              <w:pStyle w:val="ListParagraph"/>
              <w:numPr>
                <w:ilvl w:val="0"/>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KAS (</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tc>
        <w:tc>
          <w:tcPr>
            <w:tcW w:w="1134" w:type="dxa"/>
          </w:tcPr>
          <w:p w14:paraId="5D1EE866" w14:textId="66607F75" w:rsidR="00F32859" w:rsidRPr="00001D87" w:rsidRDefault="00451A94" w:rsidP="00950BA4">
            <w:pPr>
              <w:rPr>
                <w:sz w:val="20"/>
                <w:szCs w:val="20"/>
              </w:rPr>
            </w:pPr>
            <w:r w:rsidRPr="00001D87">
              <w:rPr>
                <w:rStyle w:val="TabulastekstsChar"/>
                <w:rFonts w:eastAsiaTheme="minorHAnsi"/>
                <w:color w:val="538135" w:themeColor="accent6" w:themeShade="BF"/>
              </w:rPr>
              <w:lastRenderedPageBreak/>
              <w:t>obligāta</w:t>
            </w:r>
          </w:p>
        </w:tc>
      </w:tr>
      <w:tr w:rsidR="00F32859" w:rsidRPr="00001D87" w14:paraId="07BFEC5E" w14:textId="77777777" w:rsidTr="000478A8">
        <w:tc>
          <w:tcPr>
            <w:tcW w:w="1077" w:type="dxa"/>
          </w:tcPr>
          <w:p w14:paraId="16EE186C" w14:textId="77777777" w:rsidR="00F32859" w:rsidRPr="00001D87" w:rsidRDefault="00F32859" w:rsidP="00950BA4">
            <w:r w:rsidRPr="00001D87">
              <w:t>SKS003</w:t>
            </w:r>
          </w:p>
        </w:tc>
        <w:tc>
          <w:tcPr>
            <w:tcW w:w="12048" w:type="dxa"/>
          </w:tcPr>
          <w:p w14:paraId="472B98E9" w14:textId="7970A177" w:rsidR="00F32859" w:rsidRPr="00DA41B7" w:rsidRDefault="00F32859" w:rsidP="00950BA4">
            <w:r w:rsidRPr="00DA41B7">
              <w:t xml:space="preserve">Lietotājam ir jābūt iespējai kārtot </w:t>
            </w:r>
            <w:r w:rsidRPr="00DA41B7">
              <w:rPr>
                <w:i/>
                <w:iCs/>
              </w:rPr>
              <w:t xml:space="preserve">Sarakstu </w:t>
            </w:r>
            <w:r w:rsidR="00B66630" w:rsidRPr="00DA41B7">
              <w:rPr>
                <w:i/>
                <w:iCs/>
              </w:rPr>
              <w:t>Kopskatu</w:t>
            </w:r>
          </w:p>
        </w:tc>
        <w:tc>
          <w:tcPr>
            <w:tcW w:w="1134" w:type="dxa"/>
          </w:tcPr>
          <w:p w14:paraId="6E960CE4" w14:textId="3C24DA1E" w:rsidR="00F32859" w:rsidRPr="00001D87" w:rsidRDefault="00EF0290" w:rsidP="00950BA4">
            <w:pPr>
              <w:rPr>
                <w:sz w:val="20"/>
                <w:szCs w:val="20"/>
              </w:rPr>
            </w:pPr>
            <w:r w:rsidRPr="00001D87">
              <w:rPr>
                <w:rStyle w:val="TabulastekstsChar"/>
                <w:rFonts w:eastAsiaTheme="minorHAnsi"/>
                <w:color w:val="BF8F00" w:themeColor="accent4" w:themeShade="BF"/>
              </w:rPr>
              <w:t>vēlama</w:t>
            </w:r>
          </w:p>
        </w:tc>
      </w:tr>
      <w:tr w:rsidR="00F32859" w:rsidRPr="00001D87" w14:paraId="4F5DB9BF" w14:textId="77777777" w:rsidTr="000478A8">
        <w:tc>
          <w:tcPr>
            <w:tcW w:w="1077" w:type="dxa"/>
          </w:tcPr>
          <w:p w14:paraId="68DB864C" w14:textId="77777777" w:rsidR="00F32859" w:rsidRPr="00001D87" w:rsidRDefault="00F32859" w:rsidP="00950BA4">
            <w:r w:rsidRPr="00001D87">
              <w:t>SKS004</w:t>
            </w:r>
          </w:p>
        </w:tc>
        <w:tc>
          <w:tcPr>
            <w:tcW w:w="12048" w:type="dxa"/>
          </w:tcPr>
          <w:p w14:paraId="48BBFBA2" w14:textId="77777777" w:rsidR="00F32859" w:rsidRPr="00DA41B7" w:rsidRDefault="00F32859" w:rsidP="009F070D">
            <w:r w:rsidRPr="00DA41B7">
              <w:t>Galvenajā skatā lietotajam,  atkarībā no piekļuves tiesībām,  ir jābūt iespējai:</w:t>
            </w:r>
          </w:p>
          <w:p w14:paraId="6EB15083" w14:textId="77777777" w:rsidR="00F32859" w:rsidRPr="000478A8" w:rsidRDefault="00F32859" w:rsidP="000478A8">
            <w:pPr>
              <w:pStyle w:val="ListParagraph"/>
              <w:numPr>
                <w:ilvl w:val="0"/>
                <w:numId w:val="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atzīmēt  katru </w:t>
            </w:r>
            <w:r w:rsidRPr="000478A8">
              <w:rPr>
                <w:rFonts w:ascii="Times New Roman" w:hAnsi="Times New Roman" w:cs="Times New Roman"/>
                <w:i/>
                <w:iCs/>
                <w:sz w:val="24"/>
                <w:szCs w:val="24"/>
              </w:rPr>
              <w:t>Sarakstu</w:t>
            </w:r>
            <w:r w:rsidRPr="000478A8">
              <w:rPr>
                <w:rFonts w:ascii="Times New Roman" w:hAnsi="Times New Roman" w:cs="Times New Roman"/>
                <w:sz w:val="24"/>
                <w:szCs w:val="24"/>
              </w:rPr>
              <w:t xml:space="preserve"> pa vienam</w:t>
            </w:r>
          </w:p>
          <w:p w14:paraId="236AA98D" w14:textId="77777777" w:rsidR="00F32859" w:rsidRPr="000478A8" w:rsidRDefault="00F32859" w:rsidP="000478A8">
            <w:pPr>
              <w:pStyle w:val="ListParagraph"/>
              <w:numPr>
                <w:ilvl w:val="0"/>
                <w:numId w:val="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atzīmēt tikai iepriekš atlasītus (t.i. atfiltrētos) </w:t>
            </w:r>
            <w:r w:rsidRPr="000478A8">
              <w:rPr>
                <w:rFonts w:ascii="Times New Roman" w:hAnsi="Times New Roman" w:cs="Times New Roman"/>
                <w:i/>
                <w:iCs/>
                <w:sz w:val="24"/>
                <w:szCs w:val="24"/>
              </w:rPr>
              <w:t>Sarakstus</w:t>
            </w:r>
          </w:p>
          <w:p w14:paraId="4DF758B8" w14:textId="77777777" w:rsidR="00F32859" w:rsidRPr="000478A8" w:rsidRDefault="00F32859" w:rsidP="000478A8">
            <w:pPr>
              <w:pStyle w:val="ListParagraph"/>
              <w:numPr>
                <w:ilvl w:val="0"/>
                <w:numId w:val="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atzīmēt visus Sarakstus</w:t>
            </w:r>
          </w:p>
          <w:p w14:paraId="25136429" w14:textId="77777777" w:rsidR="00F32859" w:rsidRPr="00532103" w:rsidRDefault="00F32859" w:rsidP="00950BA4">
            <w:pPr>
              <w:rPr>
                <w:lang w:val="en-US"/>
              </w:rPr>
            </w:pPr>
            <w:r w:rsidRPr="00DA41B7">
              <w:t>lai tos rediģēt, dzēst, arhivēt</w:t>
            </w:r>
          </w:p>
        </w:tc>
        <w:tc>
          <w:tcPr>
            <w:tcW w:w="1134" w:type="dxa"/>
          </w:tcPr>
          <w:p w14:paraId="73F64026" w14:textId="44DC2A81" w:rsidR="00F32859" w:rsidRPr="00001D87" w:rsidRDefault="00451A94" w:rsidP="00950BA4">
            <w:pPr>
              <w:rPr>
                <w:sz w:val="20"/>
                <w:szCs w:val="20"/>
              </w:rPr>
            </w:pPr>
            <w:r w:rsidRPr="00001D87">
              <w:rPr>
                <w:rStyle w:val="TabulastekstsChar"/>
                <w:rFonts w:eastAsiaTheme="minorHAnsi"/>
                <w:color w:val="538135" w:themeColor="accent6" w:themeShade="BF"/>
              </w:rPr>
              <w:t>obligāta</w:t>
            </w:r>
          </w:p>
        </w:tc>
      </w:tr>
    </w:tbl>
    <w:p w14:paraId="154D2EFB" w14:textId="62FD5FAC" w:rsidR="0096790B" w:rsidRPr="00001D87" w:rsidRDefault="0096790B" w:rsidP="0096790B">
      <w:r w:rsidRPr="00001D87">
        <w:rPr>
          <w:i/>
          <w:iCs/>
          <w:noProof/>
          <w:sz w:val="18"/>
          <w:szCs w:val="18"/>
        </w:rPr>
        <w:lastRenderedPageBreak/>
        <w:drawing>
          <wp:inline distT="0" distB="0" distL="0" distR="0" wp14:anchorId="2B2D2C7D" wp14:editId="6652D898">
            <wp:extent cx="8891905" cy="3893820"/>
            <wp:effectExtent l="0" t="0" r="4445" b="0"/>
            <wp:docPr id="812826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26252" name=""/>
                    <pic:cNvPicPr/>
                  </pic:nvPicPr>
                  <pic:blipFill>
                    <a:blip r:embed="rId28"/>
                    <a:stretch>
                      <a:fillRect/>
                    </a:stretch>
                  </pic:blipFill>
                  <pic:spPr>
                    <a:xfrm>
                      <a:off x="0" y="0"/>
                      <a:ext cx="8891905" cy="3893820"/>
                    </a:xfrm>
                    <a:prstGeom prst="rect">
                      <a:avLst/>
                    </a:prstGeom>
                  </pic:spPr>
                </pic:pic>
              </a:graphicData>
            </a:graphic>
          </wp:inline>
        </w:drawing>
      </w:r>
    </w:p>
    <w:p w14:paraId="4335070D" w14:textId="347355B9" w:rsidR="005133FD" w:rsidRPr="00001D87" w:rsidRDefault="0096790B" w:rsidP="005133FD">
      <w:pPr>
        <w:rPr>
          <w:i/>
          <w:iCs/>
          <w:sz w:val="18"/>
          <w:szCs w:val="18"/>
        </w:rPr>
      </w:pPr>
      <w:r w:rsidRPr="00001D87">
        <w:rPr>
          <w:i/>
          <w:iCs/>
          <w:sz w:val="18"/>
          <w:szCs w:val="18"/>
        </w:rPr>
        <w:t>Zīm.</w:t>
      </w:r>
      <w:r w:rsidR="006D2C06" w:rsidRPr="00001D87">
        <w:rPr>
          <w:i/>
          <w:iCs/>
          <w:sz w:val="18"/>
          <w:szCs w:val="18"/>
        </w:rPr>
        <w:t xml:space="preserve"> 4. </w:t>
      </w:r>
      <w:r w:rsidRPr="00001D87">
        <w:rPr>
          <w:i/>
          <w:iCs/>
          <w:sz w:val="18"/>
          <w:szCs w:val="18"/>
        </w:rPr>
        <w:t xml:space="preserve"> Vīzija. Saraksti Kopskats (galvenais skats)</w:t>
      </w:r>
      <w:r w:rsidR="005133FD" w:rsidRPr="00001D87">
        <w:t xml:space="preserve"> </w:t>
      </w:r>
      <w:r w:rsidR="005133FD" w:rsidRPr="00001D87">
        <w:rPr>
          <w:i/>
          <w:iCs/>
          <w:sz w:val="18"/>
          <w:szCs w:val="18"/>
        </w:rPr>
        <w:t>(Zīmējumam ir informatīvs raksturs, risinājums var atšķirties)</w:t>
      </w:r>
    </w:p>
    <w:p w14:paraId="7B1B9038" w14:textId="645C5D08" w:rsidR="0096790B" w:rsidRPr="00001D87" w:rsidRDefault="0096790B" w:rsidP="0096790B"/>
    <w:p w14:paraId="0E8B4971" w14:textId="610E6DB7" w:rsidR="003C62DC" w:rsidRPr="00001D87" w:rsidRDefault="003C62DC">
      <w:r w:rsidRPr="00001D87">
        <w:br w:type="page"/>
      </w:r>
    </w:p>
    <w:p w14:paraId="0DC2BA63" w14:textId="63421674" w:rsidR="00085D52" w:rsidRPr="00001D87" w:rsidRDefault="0096790B" w:rsidP="007A244E">
      <w:pPr>
        <w:pStyle w:val="Heading4"/>
        <w:numPr>
          <w:ilvl w:val="3"/>
          <w:numId w:val="1"/>
        </w:numPr>
        <w:rPr>
          <w:rFonts w:ascii="Times New Roman" w:hAnsi="Times New Roman" w:cs="Times New Roman"/>
          <w:sz w:val="24"/>
          <w:szCs w:val="24"/>
        </w:rPr>
      </w:pPr>
      <w:r w:rsidRPr="00001D87">
        <w:rPr>
          <w:rFonts w:ascii="Times New Roman" w:hAnsi="Times New Roman" w:cs="Times New Roman"/>
          <w:sz w:val="24"/>
          <w:szCs w:val="24"/>
        </w:rPr>
        <w:lastRenderedPageBreak/>
        <w:t>Sarakst</w:t>
      </w:r>
      <w:r w:rsidR="0098639B" w:rsidRPr="00001D87">
        <w:rPr>
          <w:rFonts w:ascii="Times New Roman" w:hAnsi="Times New Roman" w:cs="Times New Roman"/>
          <w:sz w:val="24"/>
          <w:szCs w:val="24"/>
        </w:rPr>
        <w:t>s</w:t>
      </w:r>
    </w:p>
    <w:tbl>
      <w:tblPr>
        <w:tblStyle w:val="TableGrid"/>
        <w:tblW w:w="14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048"/>
        <w:gridCol w:w="1247"/>
      </w:tblGrid>
      <w:tr w:rsidR="00F32859" w:rsidRPr="00001D87" w14:paraId="7279359B" w14:textId="77777777" w:rsidTr="002F7215">
        <w:tc>
          <w:tcPr>
            <w:tcW w:w="1077" w:type="dxa"/>
            <w:shd w:val="clear" w:color="auto" w:fill="F2F2F2" w:themeFill="background1" w:themeFillShade="F2"/>
            <w:vAlign w:val="center"/>
          </w:tcPr>
          <w:p w14:paraId="6F873AE9" w14:textId="77777777" w:rsidR="00F32859" w:rsidRPr="002F7215" w:rsidRDefault="00F32859" w:rsidP="0082795B">
            <w:pPr>
              <w:jc w:val="center"/>
              <w:rPr>
                <w:b/>
                <w:bCs/>
              </w:rPr>
            </w:pPr>
            <w:r w:rsidRPr="002F7215">
              <w:rPr>
                <w:b/>
                <w:bCs/>
              </w:rPr>
              <w:t>ID</w:t>
            </w:r>
          </w:p>
        </w:tc>
        <w:tc>
          <w:tcPr>
            <w:tcW w:w="12048" w:type="dxa"/>
            <w:shd w:val="clear" w:color="auto" w:fill="F2F2F2" w:themeFill="background1" w:themeFillShade="F2"/>
            <w:vAlign w:val="center"/>
          </w:tcPr>
          <w:p w14:paraId="31EC005F" w14:textId="119C7CD4" w:rsidR="00F32859" w:rsidRPr="002F7215" w:rsidRDefault="00F32859" w:rsidP="0082795B">
            <w:pPr>
              <w:jc w:val="center"/>
              <w:rPr>
                <w:b/>
                <w:bCs/>
              </w:rPr>
            </w:pPr>
            <w:r w:rsidRPr="002F7215">
              <w:rPr>
                <w:b/>
                <w:bCs/>
              </w:rPr>
              <w:t>Prasība</w:t>
            </w:r>
            <w:r w:rsidR="0082795B" w:rsidRPr="002F7215">
              <w:rPr>
                <w:b/>
                <w:bCs/>
              </w:rPr>
              <w:t>s apraksts</w:t>
            </w:r>
          </w:p>
        </w:tc>
        <w:tc>
          <w:tcPr>
            <w:tcW w:w="1247" w:type="dxa"/>
            <w:shd w:val="clear" w:color="auto" w:fill="F2F2F2" w:themeFill="background1" w:themeFillShade="F2"/>
            <w:vAlign w:val="center"/>
          </w:tcPr>
          <w:p w14:paraId="45D6FC93" w14:textId="77777777" w:rsidR="00F32859" w:rsidRPr="0010410E" w:rsidRDefault="00F32859" w:rsidP="0082795B">
            <w:pPr>
              <w:jc w:val="center"/>
              <w:rPr>
                <w:b/>
                <w:bCs/>
                <w:sz w:val="22"/>
                <w:szCs w:val="22"/>
              </w:rPr>
            </w:pPr>
            <w:r w:rsidRPr="0010410E">
              <w:rPr>
                <w:b/>
                <w:bCs/>
                <w:sz w:val="22"/>
                <w:szCs w:val="22"/>
              </w:rPr>
              <w:t>Prioritāte</w:t>
            </w:r>
          </w:p>
        </w:tc>
      </w:tr>
      <w:tr w:rsidR="00F32859" w:rsidRPr="00001D87" w14:paraId="180DC274" w14:textId="77777777" w:rsidTr="002F7215">
        <w:trPr>
          <w:trHeight w:val="309"/>
        </w:trPr>
        <w:tc>
          <w:tcPr>
            <w:tcW w:w="1077" w:type="dxa"/>
          </w:tcPr>
          <w:p w14:paraId="2F0A5D3E" w14:textId="77777777" w:rsidR="00F32859" w:rsidRPr="000478A8" w:rsidRDefault="00F32859" w:rsidP="0082795B">
            <w:r w:rsidRPr="000478A8">
              <w:t>SK001</w:t>
            </w:r>
          </w:p>
        </w:tc>
        <w:tc>
          <w:tcPr>
            <w:tcW w:w="12048" w:type="dxa"/>
          </w:tcPr>
          <w:p w14:paraId="3BA7D696" w14:textId="18EDF75F" w:rsidR="00F32859" w:rsidRPr="00A26631" w:rsidRDefault="00F32859" w:rsidP="0082795B">
            <w:r w:rsidRPr="00A26631">
              <w:rPr>
                <w:i/>
                <w:iCs/>
              </w:rPr>
              <w:t>Sarakst</w:t>
            </w:r>
            <w:r w:rsidR="0098639B" w:rsidRPr="00A26631">
              <w:rPr>
                <w:i/>
                <w:iCs/>
              </w:rPr>
              <w:t xml:space="preserve">s </w:t>
            </w:r>
            <w:r w:rsidRPr="00A26631">
              <w:t xml:space="preserve">nosacīti sastāv no </w:t>
            </w:r>
            <w:proofErr w:type="spellStart"/>
            <w:r w:rsidRPr="00A26631">
              <w:rPr>
                <w:b/>
                <w:bCs/>
                <w:i/>
                <w:iCs/>
              </w:rPr>
              <w:t>Ievadsadaļas</w:t>
            </w:r>
            <w:proofErr w:type="spellEnd"/>
            <w:r w:rsidRPr="00A26631">
              <w:t xml:space="preserve"> un </w:t>
            </w:r>
            <w:r w:rsidRPr="00A26631">
              <w:rPr>
                <w:b/>
                <w:bCs/>
                <w:i/>
                <w:iCs/>
              </w:rPr>
              <w:t>FPP saraksta</w:t>
            </w:r>
            <w:r w:rsidRPr="00A26631">
              <w:t>.</w:t>
            </w:r>
          </w:p>
        </w:tc>
        <w:tc>
          <w:tcPr>
            <w:tcW w:w="1247" w:type="dxa"/>
          </w:tcPr>
          <w:p w14:paraId="30E001C6" w14:textId="4F22BBED" w:rsidR="00F32859" w:rsidRPr="00001D87" w:rsidRDefault="0081630F" w:rsidP="0082795B">
            <w:pPr>
              <w:rPr>
                <w:sz w:val="20"/>
                <w:szCs w:val="20"/>
              </w:rPr>
            </w:pPr>
            <w:r w:rsidRPr="00001D87">
              <w:rPr>
                <w:rStyle w:val="TabulastekstsChar"/>
                <w:rFonts w:eastAsiaTheme="minorHAnsi"/>
                <w:color w:val="538135" w:themeColor="accent6" w:themeShade="BF"/>
              </w:rPr>
              <w:t>obligāta</w:t>
            </w:r>
          </w:p>
        </w:tc>
      </w:tr>
      <w:tr w:rsidR="00F32859" w:rsidRPr="00001D87" w14:paraId="18115232" w14:textId="77777777" w:rsidTr="002F7215">
        <w:trPr>
          <w:trHeight w:val="309"/>
        </w:trPr>
        <w:tc>
          <w:tcPr>
            <w:tcW w:w="1077" w:type="dxa"/>
          </w:tcPr>
          <w:p w14:paraId="62E98C8B" w14:textId="77777777" w:rsidR="00F32859" w:rsidRPr="000478A8" w:rsidRDefault="00F32859" w:rsidP="0082795B">
            <w:r w:rsidRPr="000478A8">
              <w:t>SK002</w:t>
            </w:r>
          </w:p>
        </w:tc>
        <w:tc>
          <w:tcPr>
            <w:tcW w:w="12048" w:type="dxa"/>
          </w:tcPr>
          <w:p w14:paraId="34C19760" w14:textId="54A0C735" w:rsidR="00F32859" w:rsidRPr="00A26631" w:rsidRDefault="00F32859" w:rsidP="0082795B">
            <w:proofErr w:type="spellStart"/>
            <w:r w:rsidRPr="00A26631">
              <w:t>Ievadsadaļas</w:t>
            </w:r>
            <w:proofErr w:type="spellEnd"/>
            <w:r w:rsidRPr="00A26631">
              <w:t xml:space="preserve"> lauki – ir </w:t>
            </w:r>
            <w:r w:rsidR="0060472E" w:rsidRPr="00A26631">
              <w:t xml:space="preserve">noteiktie </w:t>
            </w:r>
            <w:r w:rsidRPr="00A26631">
              <w:t xml:space="preserve">kopējie lauki visiem </w:t>
            </w:r>
            <w:r w:rsidRPr="00A26631">
              <w:rPr>
                <w:i/>
                <w:iCs/>
              </w:rPr>
              <w:t>FPP</w:t>
            </w:r>
            <w:r w:rsidR="0060472E" w:rsidRPr="00A26631">
              <w:rPr>
                <w:i/>
                <w:iCs/>
              </w:rPr>
              <w:t xml:space="preserve"> (piem., izglītības iestādes dati)</w:t>
            </w:r>
          </w:p>
        </w:tc>
        <w:tc>
          <w:tcPr>
            <w:tcW w:w="1247" w:type="dxa"/>
          </w:tcPr>
          <w:p w14:paraId="01D9006A" w14:textId="76E6D0E4" w:rsidR="00F32859" w:rsidRPr="00001D87" w:rsidRDefault="0081630F" w:rsidP="0082795B">
            <w:pPr>
              <w:rPr>
                <w:sz w:val="20"/>
                <w:szCs w:val="20"/>
              </w:rPr>
            </w:pPr>
            <w:r w:rsidRPr="00001D87">
              <w:rPr>
                <w:rStyle w:val="TabulastekstsChar"/>
                <w:rFonts w:eastAsiaTheme="minorHAnsi"/>
                <w:color w:val="538135" w:themeColor="accent6" w:themeShade="BF"/>
              </w:rPr>
              <w:t>obligāta</w:t>
            </w:r>
          </w:p>
        </w:tc>
      </w:tr>
      <w:tr w:rsidR="00F32859" w:rsidRPr="00001D87" w14:paraId="108EA908" w14:textId="77777777" w:rsidTr="002F7215">
        <w:trPr>
          <w:trHeight w:val="309"/>
        </w:trPr>
        <w:tc>
          <w:tcPr>
            <w:tcW w:w="1077" w:type="dxa"/>
          </w:tcPr>
          <w:p w14:paraId="6B8B0082" w14:textId="77777777" w:rsidR="00F32859" w:rsidRPr="000478A8" w:rsidRDefault="00F32859" w:rsidP="0082795B">
            <w:r w:rsidRPr="000478A8">
              <w:t>SK003</w:t>
            </w:r>
          </w:p>
        </w:tc>
        <w:tc>
          <w:tcPr>
            <w:tcW w:w="12048" w:type="dxa"/>
          </w:tcPr>
          <w:p w14:paraId="4E9F6BD8" w14:textId="1809DC7C" w:rsidR="00F32859" w:rsidRPr="00A26631" w:rsidRDefault="00F32859" w:rsidP="0082795B">
            <w:pPr>
              <w:rPr>
                <w:i/>
                <w:iCs/>
              </w:rPr>
            </w:pPr>
            <w:r w:rsidRPr="00A26631">
              <w:t xml:space="preserve">Sistēmai </w:t>
            </w:r>
            <w:r w:rsidRPr="00A26631">
              <w:rPr>
                <w:i/>
                <w:iCs/>
              </w:rPr>
              <w:t>Saraksta</w:t>
            </w:r>
            <w:r w:rsidRPr="00A26631">
              <w:t xml:space="preserve"> veidošanas brīdī ir jāspēj automātiski aizpildīt </w:t>
            </w:r>
            <w:r w:rsidRPr="00A26631">
              <w:rPr>
                <w:i/>
                <w:iCs/>
              </w:rPr>
              <w:t xml:space="preserve">Saraksta </w:t>
            </w:r>
            <w:proofErr w:type="spellStart"/>
            <w:r w:rsidRPr="00A26631">
              <w:rPr>
                <w:i/>
                <w:iCs/>
              </w:rPr>
              <w:t>Ievadsadaļas</w:t>
            </w:r>
            <w:proofErr w:type="spellEnd"/>
            <w:r w:rsidRPr="00A26631">
              <w:rPr>
                <w:i/>
                <w:iCs/>
              </w:rPr>
              <w:t xml:space="preserve"> laukus </w:t>
            </w:r>
            <w:r w:rsidRPr="00C43826">
              <w:t xml:space="preserve">(skat. </w:t>
            </w:r>
            <w:r w:rsidR="00C67919" w:rsidRPr="00C43826">
              <w:t>SK005)</w:t>
            </w:r>
          </w:p>
        </w:tc>
        <w:tc>
          <w:tcPr>
            <w:tcW w:w="1247" w:type="dxa"/>
          </w:tcPr>
          <w:p w14:paraId="54F9179B" w14:textId="5229987F" w:rsidR="00F32859" w:rsidRPr="00001D87" w:rsidRDefault="0081630F" w:rsidP="0082795B">
            <w:pPr>
              <w:rPr>
                <w:sz w:val="20"/>
                <w:szCs w:val="20"/>
              </w:rPr>
            </w:pPr>
            <w:r w:rsidRPr="00001D87">
              <w:rPr>
                <w:rStyle w:val="TabulastekstsChar"/>
                <w:rFonts w:eastAsiaTheme="minorHAnsi"/>
                <w:color w:val="538135" w:themeColor="accent6" w:themeShade="BF"/>
              </w:rPr>
              <w:t>obligāta</w:t>
            </w:r>
          </w:p>
        </w:tc>
      </w:tr>
      <w:tr w:rsidR="00F32859" w:rsidRPr="00001D87" w14:paraId="0B4B6417" w14:textId="77777777" w:rsidTr="002F7215">
        <w:trPr>
          <w:trHeight w:val="309"/>
        </w:trPr>
        <w:tc>
          <w:tcPr>
            <w:tcW w:w="1077" w:type="dxa"/>
          </w:tcPr>
          <w:p w14:paraId="4BF75C8A" w14:textId="77777777" w:rsidR="00F32859" w:rsidRPr="000478A8" w:rsidRDefault="00F32859" w:rsidP="0082795B">
            <w:r w:rsidRPr="000478A8">
              <w:t>SK004</w:t>
            </w:r>
          </w:p>
        </w:tc>
        <w:tc>
          <w:tcPr>
            <w:tcW w:w="12048" w:type="dxa"/>
          </w:tcPr>
          <w:p w14:paraId="6BA602A8" w14:textId="4D5C3E6A" w:rsidR="00F32859" w:rsidRPr="00A26631" w:rsidRDefault="00F32859" w:rsidP="0082795B">
            <w:pPr>
              <w:rPr>
                <w:i/>
                <w:iCs/>
              </w:rPr>
            </w:pPr>
            <w:r w:rsidRPr="00A26631">
              <w:rPr>
                <w:i/>
                <w:iCs/>
              </w:rPr>
              <w:t>Sarakst</w:t>
            </w:r>
            <w:r w:rsidR="00A40083" w:rsidRPr="00A26631">
              <w:rPr>
                <w:i/>
                <w:iCs/>
              </w:rPr>
              <w:t>ā</w:t>
            </w:r>
            <w:r w:rsidRPr="00A26631">
              <w:rPr>
                <w:i/>
                <w:iCs/>
              </w:rPr>
              <w:t xml:space="preserve"> </w:t>
            </w:r>
            <w:r w:rsidRPr="00A26631">
              <w:t xml:space="preserve">ir jābūt iespējai redzēt </w:t>
            </w:r>
            <w:r w:rsidRPr="00A26631">
              <w:rPr>
                <w:i/>
                <w:iCs/>
              </w:rPr>
              <w:t xml:space="preserve">Saraksta </w:t>
            </w:r>
            <w:r w:rsidRPr="00A26631">
              <w:t>numuru, kurš tiek piešķirts automātiski</w:t>
            </w:r>
          </w:p>
        </w:tc>
        <w:tc>
          <w:tcPr>
            <w:tcW w:w="1247" w:type="dxa"/>
          </w:tcPr>
          <w:p w14:paraId="5AC0CFC8" w14:textId="46ECD94B" w:rsidR="00F32859" w:rsidRPr="00001D87" w:rsidRDefault="0081630F" w:rsidP="0082795B">
            <w:pPr>
              <w:rPr>
                <w:sz w:val="20"/>
                <w:szCs w:val="20"/>
              </w:rPr>
            </w:pPr>
            <w:r w:rsidRPr="00001D87">
              <w:rPr>
                <w:rStyle w:val="TabulastekstsChar"/>
                <w:rFonts w:eastAsiaTheme="minorHAnsi"/>
                <w:color w:val="538135" w:themeColor="accent6" w:themeShade="BF"/>
              </w:rPr>
              <w:t>obligāta</w:t>
            </w:r>
          </w:p>
        </w:tc>
      </w:tr>
      <w:tr w:rsidR="00F32859" w:rsidRPr="00001D87" w14:paraId="568B9AAB" w14:textId="77777777" w:rsidTr="002F7215">
        <w:trPr>
          <w:trHeight w:val="309"/>
        </w:trPr>
        <w:tc>
          <w:tcPr>
            <w:tcW w:w="1077" w:type="dxa"/>
          </w:tcPr>
          <w:p w14:paraId="664B8897" w14:textId="77777777" w:rsidR="00F32859" w:rsidRPr="000478A8" w:rsidRDefault="00F32859" w:rsidP="0082795B">
            <w:r w:rsidRPr="000478A8">
              <w:t>SK005</w:t>
            </w:r>
          </w:p>
        </w:tc>
        <w:tc>
          <w:tcPr>
            <w:tcW w:w="12048" w:type="dxa"/>
          </w:tcPr>
          <w:p w14:paraId="7AC3F892" w14:textId="77777777" w:rsidR="00F32859" w:rsidRPr="00A26631" w:rsidRDefault="00F32859" w:rsidP="003A49FD">
            <w:proofErr w:type="spellStart"/>
            <w:r w:rsidRPr="00A26631">
              <w:rPr>
                <w:i/>
                <w:iCs/>
              </w:rPr>
              <w:t>Ievadsadaļā</w:t>
            </w:r>
            <w:proofErr w:type="spellEnd"/>
            <w:r w:rsidRPr="00A26631">
              <w:t xml:space="preserve"> jābūt iespējams ievadīt, skatīties un rediģēt vismaz sekojošus datus:</w:t>
            </w:r>
          </w:p>
          <w:p w14:paraId="4B23F293" w14:textId="77777777" w:rsidR="00F32859" w:rsidRPr="000478A8" w:rsidRDefault="00F32859" w:rsidP="000478A8">
            <w:pPr>
              <w:pStyle w:val="ListParagraph"/>
              <w:numPr>
                <w:ilvl w:val="0"/>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u w:val="single"/>
              </w:rPr>
              <w:t>Saraksta dati:</w:t>
            </w:r>
          </w:p>
          <w:p w14:paraId="3D1DBCDB"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Saraksta izveidošanas datums (automātiski)</w:t>
            </w:r>
          </w:p>
          <w:p w14:paraId="38E2F407"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Saraksta pēdējais modifikācijas datums (automātiski)</w:t>
            </w:r>
          </w:p>
          <w:p w14:paraId="41687CE1" w14:textId="226BCB5A" w:rsidR="00F32859" w:rsidRPr="00AB7D93" w:rsidRDefault="00F32859" w:rsidP="000478A8">
            <w:pPr>
              <w:pStyle w:val="ListParagraph"/>
              <w:numPr>
                <w:ilvl w:val="1"/>
                <w:numId w:val="24"/>
              </w:numPr>
              <w:spacing w:after="0" w:line="240" w:lineRule="auto"/>
            </w:pPr>
            <w:r w:rsidRPr="000478A8">
              <w:rPr>
                <w:rFonts w:ascii="Times New Roman" w:hAnsi="Times New Roman" w:cs="Times New Roman"/>
                <w:sz w:val="24"/>
                <w:szCs w:val="24"/>
              </w:rPr>
              <w:t>Saraksta statuss (automātiski)</w:t>
            </w:r>
          </w:p>
          <w:p w14:paraId="608BA777" w14:textId="77777777" w:rsidR="00F32859" w:rsidRPr="000478A8" w:rsidRDefault="00F32859" w:rsidP="000478A8">
            <w:pPr>
              <w:pStyle w:val="ListParagraph"/>
              <w:numPr>
                <w:ilvl w:val="0"/>
                <w:numId w:val="24"/>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Produkta/Pakalpojuma dati</w:t>
            </w:r>
          </w:p>
          <w:p w14:paraId="68A4775D"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Pieteikums BMA piešķiršanai (atzīme, automātiski)</w:t>
            </w:r>
          </w:p>
          <w:p w14:paraId="088423A6"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Pieteikums DN piešķiršanai (atzīme, automātiski)</w:t>
            </w:r>
          </w:p>
          <w:p w14:paraId="50584A41"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BMA datums no (no kura datuma būs aktīvs) </w:t>
            </w:r>
          </w:p>
          <w:p w14:paraId="66258D3B"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BMA termiņš līdz (līdz kuram datumam būs aktīvs)</w:t>
            </w:r>
          </w:p>
          <w:p w14:paraId="49A806AC"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veids (automātiski, ar iespēju rediģēt)</w:t>
            </w:r>
          </w:p>
          <w:p w14:paraId="4E14C016"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datums no (no kura datuma būs aktīvs)</w:t>
            </w:r>
          </w:p>
          <w:p w14:paraId="0D19F066"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termiņš līdz (līdz kuram datumam būs aktīvs)</w:t>
            </w:r>
          </w:p>
          <w:p w14:paraId="1D8B94B3" w14:textId="7175D13F" w:rsidR="00F32859" w:rsidRPr="00A26631" w:rsidRDefault="00F32859" w:rsidP="000478A8">
            <w:pPr>
              <w:pStyle w:val="ListParagraph"/>
              <w:numPr>
                <w:ilvl w:val="1"/>
                <w:numId w:val="24"/>
              </w:numPr>
              <w:spacing w:after="0" w:line="240" w:lineRule="auto"/>
            </w:pPr>
            <w:r w:rsidRPr="000478A8">
              <w:rPr>
                <w:rFonts w:ascii="Times New Roman" w:hAnsi="Times New Roman" w:cs="Times New Roman"/>
                <w:sz w:val="24"/>
                <w:szCs w:val="24"/>
              </w:rPr>
              <w:t>DN saņemšanas iemesls (automātiski ar iespēju rediģēt)</w:t>
            </w:r>
          </w:p>
          <w:p w14:paraId="0ED44D5B" w14:textId="77777777" w:rsidR="00F32859" w:rsidRPr="000478A8" w:rsidRDefault="00F32859" w:rsidP="000478A8">
            <w:pPr>
              <w:pStyle w:val="ListParagraph"/>
              <w:numPr>
                <w:ilvl w:val="0"/>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u w:val="single"/>
              </w:rPr>
              <w:t>Izglītības iestādes dati:</w:t>
            </w:r>
          </w:p>
          <w:p w14:paraId="01A843A0" w14:textId="6A67BC7E" w:rsidR="00F32859" w:rsidRPr="000478A8" w:rsidRDefault="00B66630"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Reģistrēšanas</w:t>
            </w:r>
            <w:r w:rsidR="00173CAF" w:rsidRPr="000478A8">
              <w:rPr>
                <w:rFonts w:ascii="Times New Roman" w:hAnsi="Times New Roman" w:cs="Times New Roman"/>
                <w:sz w:val="24"/>
                <w:szCs w:val="24"/>
              </w:rPr>
              <w:t xml:space="preserve">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r w:rsidRPr="000478A8">
              <w:rPr>
                <w:rFonts w:ascii="Times New Roman" w:hAnsi="Times New Roman" w:cs="Times New Roman"/>
                <w:sz w:val="24"/>
                <w:szCs w:val="24"/>
              </w:rPr>
              <w:t>(</w:t>
            </w:r>
            <w:r w:rsidR="00F32859" w:rsidRPr="000478A8">
              <w:rPr>
                <w:rFonts w:ascii="Times New Roman" w:hAnsi="Times New Roman" w:cs="Times New Roman"/>
                <w:sz w:val="24"/>
                <w:szCs w:val="24"/>
              </w:rPr>
              <w:t>automātiski</w:t>
            </w:r>
            <w:r w:rsidRPr="000478A8">
              <w:rPr>
                <w:rFonts w:ascii="Times New Roman" w:hAnsi="Times New Roman" w:cs="Times New Roman"/>
                <w:sz w:val="24"/>
                <w:szCs w:val="24"/>
              </w:rPr>
              <w:t>)</w:t>
            </w:r>
          </w:p>
          <w:p w14:paraId="45C7B6A1" w14:textId="1DA53F6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iestāde reģistrēta Rīgā (pazīme, automātiski)</w:t>
            </w:r>
          </w:p>
          <w:p w14:paraId="2F370101"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iestādes nosaukums (automātiski)</w:t>
            </w:r>
          </w:p>
          <w:p w14:paraId="6C2E5FD3"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iestādes adrese (automātiski)</w:t>
            </w:r>
          </w:p>
          <w:p w14:paraId="4A1F0C8A"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forma (automātiski)</w:t>
            </w:r>
          </w:p>
          <w:p w14:paraId="006D72BD" w14:textId="35F224E6" w:rsidR="00F32859" w:rsidRPr="00AB7D93" w:rsidRDefault="00F32859" w:rsidP="000478A8">
            <w:pPr>
              <w:pStyle w:val="ListParagraph"/>
              <w:numPr>
                <w:ilvl w:val="1"/>
                <w:numId w:val="24"/>
              </w:numPr>
              <w:spacing w:after="0" w:line="240" w:lineRule="auto"/>
            </w:pPr>
            <w:r w:rsidRPr="000478A8">
              <w:rPr>
                <w:rFonts w:ascii="Times New Roman" w:hAnsi="Times New Roman" w:cs="Times New Roman"/>
                <w:sz w:val="24"/>
                <w:szCs w:val="24"/>
              </w:rPr>
              <w:t>Izglītības programmas apguves termiņš (automātiski)</w:t>
            </w:r>
          </w:p>
          <w:p w14:paraId="01D77A08" w14:textId="77777777" w:rsidR="00F32859" w:rsidRPr="000478A8" w:rsidRDefault="00F32859" w:rsidP="000478A8">
            <w:pPr>
              <w:pStyle w:val="ListParagraph"/>
              <w:numPr>
                <w:ilvl w:val="0"/>
                <w:numId w:val="24"/>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Iesniegšana/Apstrāde</w:t>
            </w:r>
          </w:p>
          <w:p w14:paraId="42712F51"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Iesniegšanas kanāls  (sistēmai jāspēj identificēt automātiski)</w:t>
            </w:r>
          </w:p>
          <w:p w14:paraId="0B31146D"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Apstrāde KAC  (sistēmai jāspēj identificēt automātiski KAC adresi)</w:t>
            </w:r>
          </w:p>
          <w:p w14:paraId="74E9443B" w14:textId="77777777" w:rsidR="00F32859" w:rsidRPr="000478A8" w:rsidRDefault="00F32859"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KAS (sistēmai jāspēj identificēt automātiski lietotāju )</w:t>
            </w:r>
          </w:p>
        </w:tc>
        <w:tc>
          <w:tcPr>
            <w:tcW w:w="1247" w:type="dxa"/>
          </w:tcPr>
          <w:p w14:paraId="33EB72D6" w14:textId="02BE7D37" w:rsidR="00F32859" w:rsidRPr="00001D87" w:rsidRDefault="0081630F" w:rsidP="0082795B">
            <w:pPr>
              <w:rPr>
                <w:sz w:val="20"/>
                <w:szCs w:val="20"/>
              </w:rPr>
            </w:pPr>
            <w:r w:rsidRPr="00001D87">
              <w:rPr>
                <w:rStyle w:val="TabulastekstsChar"/>
                <w:rFonts w:eastAsiaTheme="minorHAnsi"/>
                <w:color w:val="538135" w:themeColor="accent6" w:themeShade="BF"/>
              </w:rPr>
              <w:t>obligāta</w:t>
            </w:r>
          </w:p>
        </w:tc>
      </w:tr>
      <w:tr w:rsidR="00F32859" w:rsidRPr="00001D87" w14:paraId="0B1CC9C7" w14:textId="77777777" w:rsidTr="002F7215">
        <w:trPr>
          <w:trHeight w:val="309"/>
        </w:trPr>
        <w:tc>
          <w:tcPr>
            <w:tcW w:w="1077" w:type="dxa"/>
          </w:tcPr>
          <w:p w14:paraId="44B96CA2" w14:textId="77777777" w:rsidR="00F32859" w:rsidRPr="000478A8" w:rsidRDefault="00F32859" w:rsidP="0082795B">
            <w:r w:rsidRPr="000478A8">
              <w:lastRenderedPageBreak/>
              <w:t>SK006</w:t>
            </w:r>
          </w:p>
        </w:tc>
        <w:tc>
          <w:tcPr>
            <w:tcW w:w="12048" w:type="dxa"/>
          </w:tcPr>
          <w:p w14:paraId="18896CE1" w14:textId="27CE4CFC" w:rsidR="00F32859" w:rsidRPr="00A26631" w:rsidRDefault="00F32859" w:rsidP="0082795B">
            <w:r w:rsidRPr="00A26631">
              <w:rPr>
                <w:i/>
                <w:iCs/>
              </w:rPr>
              <w:t>FPP saraksts</w:t>
            </w:r>
            <w:r w:rsidRPr="00A26631">
              <w:rPr>
                <w:b/>
                <w:bCs/>
                <w:i/>
                <w:iCs/>
              </w:rPr>
              <w:t xml:space="preserve"> </w:t>
            </w:r>
            <w:r w:rsidRPr="00A26631">
              <w:t>satur personas, kur</w:t>
            </w:r>
            <w:r w:rsidR="00EE5049" w:rsidRPr="00A26631">
              <w:t>ā</w:t>
            </w:r>
            <w:r w:rsidRPr="00A26631">
              <w:t>m tiek piešķirts BMA un/vai DN (</w:t>
            </w:r>
            <w:r w:rsidR="00EE5049" w:rsidRPr="00A26631">
              <w:t>vied</w:t>
            </w:r>
            <w:r w:rsidRPr="00A26631">
              <w:t>karte).</w:t>
            </w:r>
          </w:p>
        </w:tc>
        <w:tc>
          <w:tcPr>
            <w:tcW w:w="1247" w:type="dxa"/>
          </w:tcPr>
          <w:p w14:paraId="6B22A809" w14:textId="702DDE5F" w:rsidR="00F32859" w:rsidRPr="00001D87" w:rsidRDefault="0081630F" w:rsidP="0082795B">
            <w:pPr>
              <w:rPr>
                <w:sz w:val="20"/>
                <w:szCs w:val="20"/>
              </w:rPr>
            </w:pPr>
            <w:r w:rsidRPr="00001D87">
              <w:rPr>
                <w:rStyle w:val="TabulastekstsChar"/>
                <w:rFonts w:eastAsiaTheme="minorHAnsi"/>
                <w:color w:val="538135" w:themeColor="accent6" w:themeShade="BF"/>
              </w:rPr>
              <w:t>obligāta</w:t>
            </w:r>
          </w:p>
        </w:tc>
      </w:tr>
      <w:tr w:rsidR="00F32859" w:rsidRPr="00001D87" w14:paraId="61E5A712" w14:textId="77777777" w:rsidTr="002F7215">
        <w:trPr>
          <w:trHeight w:val="309"/>
        </w:trPr>
        <w:tc>
          <w:tcPr>
            <w:tcW w:w="1077" w:type="dxa"/>
          </w:tcPr>
          <w:p w14:paraId="6A759E8C" w14:textId="77777777" w:rsidR="00F32859" w:rsidRPr="000478A8" w:rsidRDefault="00F32859" w:rsidP="0082795B">
            <w:r w:rsidRPr="000478A8">
              <w:t>SK007</w:t>
            </w:r>
          </w:p>
        </w:tc>
        <w:tc>
          <w:tcPr>
            <w:tcW w:w="12048" w:type="dxa"/>
          </w:tcPr>
          <w:p w14:paraId="3D505719" w14:textId="77777777" w:rsidR="00F32859" w:rsidRPr="00A26631" w:rsidRDefault="00F32859" w:rsidP="003A49FD">
            <w:r w:rsidRPr="00A26631">
              <w:rPr>
                <w:i/>
                <w:iCs/>
              </w:rPr>
              <w:t>Personu Sarakstā</w:t>
            </w:r>
            <w:r w:rsidRPr="00A26631">
              <w:t xml:space="preserve"> jābūt iespējams skatīties vismaz sekojošus datus:</w:t>
            </w:r>
          </w:p>
          <w:p w14:paraId="4E2A25AF"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proofErr w:type="spellStart"/>
            <w:r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 xml:space="preserve"> pēc kārtas (automātiski)</w:t>
            </w:r>
          </w:p>
          <w:p w14:paraId="41F48EFA" w14:textId="12A00D35"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w:t>
            </w:r>
            <w:r w:rsidR="00173CAF" w:rsidRPr="000478A8">
              <w:rPr>
                <w:rFonts w:ascii="Times New Roman" w:hAnsi="Times New Roman" w:cs="Times New Roman"/>
                <w:sz w:val="24"/>
                <w:szCs w:val="24"/>
              </w:rPr>
              <w:t xml:space="preserve">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r w:rsidRPr="000478A8">
              <w:rPr>
                <w:rFonts w:ascii="Times New Roman" w:hAnsi="Times New Roman" w:cs="Times New Roman"/>
                <w:sz w:val="24"/>
                <w:szCs w:val="24"/>
              </w:rPr>
              <w:t>(automātiski)</w:t>
            </w:r>
          </w:p>
          <w:p w14:paraId="5E1DF5F1"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Datums (automātiski)</w:t>
            </w:r>
          </w:p>
          <w:p w14:paraId="3E7118AF"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 ID (automātiski)</w:t>
            </w:r>
          </w:p>
          <w:p w14:paraId="13CCCE43"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 (automātiski)</w:t>
            </w:r>
          </w:p>
          <w:p w14:paraId="3311AE44"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 (automātiski)</w:t>
            </w:r>
          </w:p>
          <w:p w14:paraId="48573CF2"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Dzimšanas datums (automātiski)</w:t>
            </w:r>
          </w:p>
          <w:p w14:paraId="55C9EC60"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Klase/kurss (automātiski)</w:t>
            </w:r>
          </w:p>
          <w:p w14:paraId="3E7DFE42"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BMA kategorija (automātiski)</w:t>
            </w:r>
          </w:p>
          <w:p w14:paraId="02900C96"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BMA statuss (vērtība pēc noklusējuma, ar iespēju rediģēt, klasifikators)</w:t>
            </w:r>
          </w:p>
          <w:p w14:paraId="6B3F8B77"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BMA termiņš no (automātiski)</w:t>
            </w:r>
          </w:p>
          <w:p w14:paraId="7FD63E2E"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BMA termiņš līdz (automātiski)</w:t>
            </w:r>
          </w:p>
          <w:p w14:paraId="591C557C"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DN veids (automātiski, ar iespēju rediģēt)</w:t>
            </w:r>
          </w:p>
          <w:p w14:paraId="2F0849BE"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DN saņemšanas iemesls (automātiski, ar iespēju rediģēt)</w:t>
            </w:r>
          </w:p>
          <w:p w14:paraId="6C01D3BD"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DN statuss ( vērtība pēc noklusējuma,  ar iespēju rediģēt, klasifikators)</w:t>
            </w:r>
          </w:p>
          <w:p w14:paraId="1D24F213" w14:textId="3E1A4302"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DN numurs (automātiski, dati no Biļešu sistēmas)</w:t>
            </w:r>
          </w:p>
          <w:p w14:paraId="2D67727C"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DN termiņš no (automātiski)</w:t>
            </w:r>
          </w:p>
          <w:p w14:paraId="749FBFA2"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DN termiņš līdz (automātiski)</w:t>
            </w:r>
          </w:p>
          <w:p w14:paraId="2F8799B9"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Aktuālais BMA (automātiski, tekošais BMA, ja ir)</w:t>
            </w:r>
          </w:p>
          <w:p w14:paraId="00210908"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Aktuālā BMA termiņš līdz (automātiski)</w:t>
            </w:r>
          </w:p>
          <w:p w14:paraId="0E641B93"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veids  (tekošais DN, ja ir)</w:t>
            </w:r>
          </w:p>
          <w:p w14:paraId="31829B90"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termiņš līdz (automātiski)</w:t>
            </w:r>
          </w:p>
          <w:p w14:paraId="7A96BE41"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Citi datu nesēji (atzīme)</w:t>
            </w:r>
          </w:p>
          <w:p w14:paraId="040DB8F4"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Citi aktuālie </w:t>
            </w:r>
            <w:r w:rsidRPr="000478A8">
              <w:rPr>
                <w:rFonts w:ascii="Times New Roman" w:hAnsi="Times New Roman" w:cs="Times New Roman"/>
                <w:i/>
                <w:iCs/>
                <w:sz w:val="24"/>
                <w:szCs w:val="24"/>
              </w:rPr>
              <w:t>FPP</w:t>
            </w:r>
          </w:p>
          <w:p w14:paraId="66475E91"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Komentārs (brīvā teksta lauks)</w:t>
            </w:r>
          </w:p>
        </w:tc>
        <w:tc>
          <w:tcPr>
            <w:tcW w:w="1247" w:type="dxa"/>
          </w:tcPr>
          <w:p w14:paraId="5B03BD10" w14:textId="579EF299" w:rsidR="00F32859" w:rsidRPr="00001D87" w:rsidRDefault="007F12FD" w:rsidP="0082795B">
            <w:pPr>
              <w:rPr>
                <w:sz w:val="20"/>
                <w:szCs w:val="20"/>
              </w:rPr>
            </w:pPr>
            <w:r w:rsidRPr="00001D87">
              <w:rPr>
                <w:rStyle w:val="TabulastekstsChar"/>
                <w:rFonts w:eastAsiaTheme="minorHAnsi"/>
                <w:color w:val="538135" w:themeColor="accent6" w:themeShade="BF"/>
              </w:rPr>
              <w:t>obligāta</w:t>
            </w:r>
          </w:p>
        </w:tc>
      </w:tr>
      <w:tr w:rsidR="00F32859" w:rsidRPr="00001D87" w14:paraId="0BD90B45" w14:textId="77777777" w:rsidTr="002F7215">
        <w:trPr>
          <w:trHeight w:val="309"/>
        </w:trPr>
        <w:tc>
          <w:tcPr>
            <w:tcW w:w="1077" w:type="dxa"/>
          </w:tcPr>
          <w:p w14:paraId="009169A6" w14:textId="77777777" w:rsidR="00F32859" w:rsidRPr="000478A8" w:rsidRDefault="00F32859" w:rsidP="0082795B">
            <w:r w:rsidRPr="000478A8">
              <w:t>SK009</w:t>
            </w:r>
          </w:p>
        </w:tc>
        <w:tc>
          <w:tcPr>
            <w:tcW w:w="12048" w:type="dxa"/>
          </w:tcPr>
          <w:p w14:paraId="658EBAE0" w14:textId="77777777" w:rsidR="00F32859" w:rsidRPr="00A26631" w:rsidRDefault="00F32859" w:rsidP="009B3B50">
            <w:r w:rsidRPr="00A26631">
              <w:rPr>
                <w:i/>
                <w:iCs/>
              </w:rPr>
              <w:t>Personu sarakstu</w:t>
            </w:r>
            <w:r w:rsidRPr="00A26631">
              <w:t xml:space="preserve"> jābūt iespējams </w:t>
            </w:r>
            <w:r w:rsidRPr="00A26631">
              <w:rPr>
                <w:b/>
                <w:bCs/>
              </w:rPr>
              <w:t>filtrēt un meklēt</w:t>
            </w:r>
            <w:r w:rsidRPr="00A26631">
              <w:t xml:space="preserve"> datus pēc vismaz sekojošiem parametriem:</w:t>
            </w:r>
          </w:p>
          <w:p w14:paraId="2FA41EB6"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datums no- līdz ( ienākšanas datums)</w:t>
            </w:r>
          </w:p>
          <w:p w14:paraId="463AEA4F"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Pieteikuma </w:t>
            </w:r>
            <w:proofErr w:type="spellStart"/>
            <w:r w:rsidRPr="000478A8">
              <w:rPr>
                <w:rFonts w:ascii="Times New Roman" w:hAnsi="Times New Roman" w:cs="Times New Roman"/>
                <w:sz w:val="24"/>
                <w:szCs w:val="24"/>
              </w:rPr>
              <w:t>Nr</w:t>
            </w:r>
            <w:proofErr w:type="spellEnd"/>
          </w:p>
          <w:p w14:paraId="5D3BA965"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Klienta ID</w:t>
            </w:r>
          </w:p>
          <w:p w14:paraId="54DE7995"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 p.k.</w:t>
            </w:r>
          </w:p>
          <w:p w14:paraId="75EB2690"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Klase/kurss</w:t>
            </w:r>
          </w:p>
          <w:p w14:paraId="59334F8F"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BMA kategorija</w:t>
            </w:r>
          </w:p>
          <w:p w14:paraId="207FF47F"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Pieteiktā DN veids</w:t>
            </w:r>
          </w:p>
          <w:p w14:paraId="67D373EA"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Aktuālā BMA kategorija (klasifikators)</w:t>
            </w:r>
          </w:p>
          <w:p w14:paraId="3612D8A9"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Aktuālā BMA termiņš (kalendārs, izlasa visus ierakstus ar termiņu līdz noradītajām termiņam)</w:t>
            </w:r>
          </w:p>
          <w:p w14:paraId="0C0EA084" w14:textId="77777777" w:rsidR="00F32859" w:rsidRPr="000478A8" w:rsidRDefault="00F32859" w:rsidP="000478A8">
            <w:pPr>
              <w:pStyle w:val="ListParagraph"/>
              <w:numPr>
                <w:ilvl w:val="0"/>
                <w:numId w:val="2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veids (klasifikators)</w:t>
            </w:r>
          </w:p>
          <w:p w14:paraId="6DC185DE" w14:textId="36C52E9A" w:rsidR="00F32859" w:rsidRPr="00A26631" w:rsidRDefault="00F32859" w:rsidP="000478A8">
            <w:pPr>
              <w:pStyle w:val="ListParagraph"/>
              <w:numPr>
                <w:ilvl w:val="0"/>
                <w:numId w:val="22"/>
              </w:numPr>
              <w:spacing w:after="0" w:line="240" w:lineRule="auto"/>
            </w:pPr>
            <w:r w:rsidRPr="000478A8">
              <w:rPr>
                <w:rFonts w:ascii="Times New Roman" w:hAnsi="Times New Roman" w:cs="Times New Roman"/>
                <w:sz w:val="24"/>
                <w:szCs w:val="24"/>
              </w:rPr>
              <w:t>Aktīvā DN termiņš (kalendārs , izlasa visus ierakstus ar termiņu līdz noradītajām termiņam)</w:t>
            </w:r>
          </w:p>
        </w:tc>
        <w:tc>
          <w:tcPr>
            <w:tcW w:w="1247" w:type="dxa"/>
          </w:tcPr>
          <w:p w14:paraId="34399900" w14:textId="393382C3" w:rsidR="00F32859" w:rsidRPr="00001D87" w:rsidRDefault="007F12FD" w:rsidP="0082795B">
            <w:pPr>
              <w:rPr>
                <w:sz w:val="20"/>
                <w:szCs w:val="20"/>
              </w:rPr>
            </w:pPr>
            <w:r w:rsidRPr="00001D87">
              <w:rPr>
                <w:rStyle w:val="TabulastekstsChar"/>
                <w:rFonts w:eastAsiaTheme="minorHAnsi"/>
                <w:color w:val="538135" w:themeColor="accent6" w:themeShade="BF"/>
              </w:rPr>
              <w:lastRenderedPageBreak/>
              <w:t>obligāta</w:t>
            </w:r>
          </w:p>
        </w:tc>
      </w:tr>
      <w:tr w:rsidR="00F32859" w:rsidRPr="00001D87" w14:paraId="1527F6DF" w14:textId="77777777" w:rsidTr="002F7215">
        <w:trPr>
          <w:trHeight w:val="309"/>
        </w:trPr>
        <w:tc>
          <w:tcPr>
            <w:tcW w:w="1077" w:type="dxa"/>
          </w:tcPr>
          <w:p w14:paraId="20920161" w14:textId="77777777" w:rsidR="00F32859" w:rsidRPr="000478A8" w:rsidRDefault="00F32859" w:rsidP="0082795B">
            <w:r w:rsidRPr="000478A8">
              <w:t>SK010</w:t>
            </w:r>
          </w:p>
        </w:tc>
        <w:tc>
          <w:tcPr>
            <w:tcW w:w="12048" w:type="dxa"/>
          </w:tcPr>
          <w:p w14:paraId="1C4BB043" w14:textId="77777777" w:rsidR="00F32859" w:rsidRPr="00A26631" w:rsidRDefault="00F32859" w:rsidP="009B3B50">
            <w:r w:rsidRPr="00A26631">
              <w:rPr>
                <w:i/>
                <w:iCs/>
              </w:rPr>
              <w:t>Personu sarakstu</w:t>
            </w:r>
            <w:r w:rsidRPr="00A26631">
              <w:t xml:space="preserve"> ir</w:t>
            </w:r>
            <w:r w:rsidRPr="00A26631">
              <w:rPr>
                <w:b/>
                <w:bCs/>
                <w:i/>
                <w:iCs/>
              </w:rPr>
              <w:t xml:space="preserve"> </w:t>
            </w:r>
            <w:r w:rsidRPr="00A26631">
              <w:t>jābūt iespējams</w:t>
            </w:r>
            <w:r w:rsidRPr="00A26631">
              <w:rPr>
                <w:b/>
                <w:bCs/>
                <w:i/>
                <w:iCs/>
              </w:rPr>
              <w:t xml:space="preserve"> </w:t>
            </w:r>
            <w:r w:rsidRPr="00A26631">
              <w:rPr>
                <w:b/>
                <w:bCs/>
              </w:rPr>
              <w:t xml:space="preserve">kārtot </w:t>
            </w:r>
            <w:r w:rsidRPr="00A26631">
              <w:t>pēc vismaz sekojošiem parametriem:</w:t>
            </w:r>
          </w:p>
          <w:p w14:paraId="1EB5B041"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datums</w:t>
            </w:r>
          </w:p>
          <w:p w14:paraId="3B376865"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57ACC46B"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19F8173D" w14:textId="77777777" w:rsidR="00F32859" w:rsidRPr="000478A8" w:rsidRDefault="00F32859"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Klase</w:t>
            </w:r>
          </w:p>
        </w:tc>
        <w:tc>
          <w:tcPr>
            <w:tcW w:w="1247" w:type="dxa"/>
          </w:tcPr>
          <w:p w14:paraId="5DA034E2" w14:textId="035562BC" w:rsidR="00F32859" w:rsidRPr="00001D87" w:rsidRDefault="00565910" w:rsidP="0082795B">
            <w:pPr>
              <w:rPr>
                <w:sz w:val="20"/>
                <w:szCs w:val="20"/>
              </w:rPr>
            </w:pPr>
            <w:r w:rsidRPr="00001D87">
              <w:rPr>
                <w:rStyle w:val="TabulastekstsChar"/>
                <w:rFonts w:eastAsiaTheme="minorHAnsi"/>
                <w:color w:val="538135" w:themeColor="accent6" w:themeShade="BF"/>
              </w:rPr>
              <w:t>obligāta</w:t>
            </w:r>
          </w:p>
        </w:tc>
      </w:tr>
      <w:tr w:rsidR="00F32859" w:rsidRPr="00001D87" w14:paraId="3DC29B59" w14:textId="77777777" w:rsidTr="002F7215">
        <w:trPr>
          <w:trHeight w:val="309"/>
        </w:trPr>
        <w:tc>
          <w:tcPr>
            <w:tcW w:w="1077" w:type="dxa"/>
          </w:tcPr>
          <w:p w14:paraId="393677D8" w14:textId="77777777" w:rsidR="00F32859" w:rsidRPr="000478A8" w:rsidRDefault="00F32859" w:rsidP="0082795B">
            <w:r w:rsidRPr="000478A8">
              <w:t>SK011</w:t>
            </w:r>
          </w:p>
        </w:tc>
        <w:tc>
          <w:tcPr>
            <w:tcW w:w="12048" w:type="dxa"/>
          </w:tcPr>
          <w:p w14:paraId="79A06C99" w14:textId="77777777" w:rsidR="00F32859" w:rsidRPr="00A26631" w:rsidRDefault="00F32859" w:rsidP="0082795B">
            <w:pPr>
              <w:rPr>
                <w:b/>
                <w:bCs/>
                <w:i/>
                <w:iCs/>
              </w:rPr>
            </w:pPr>
            <w:r w:rsidRPr="00A26631">
              <w:rPr>
                <w:i/>
                <w:iCs/>
              </w:rPr>
              <w:t>Personu sarakstam</w:t>
            </w:r>
            <w:r w:rsidRPr="00A26631">
              <w:rPr>
                <w:b/>
                <w:bCs/>
                <w:i/>
                <w:iCs/>
              </w:rPr>
              <w:t xml:space="preserve"> </w:t>
            </w:r>
            <w:r w:rsidRPr="00A26631">
              <w:t>ir jābūt iespējams</w:t>
            </w:r>
            <w:r w:rsidRPr="00A26631">
              <w:rPr>
                <w:b/>
                <w:bCs/>
                <w:i/>
                <w:iCs/>
              </w:rPr>
              <w:t xml:space="preserve"> </w:t>
            </w:r>
            <w:r w:rsidRPr="00A26631">
              <w:t>norādīt ierakstu skaitu, kuru rādīt vienā lapā, vai rādīt pilnu sarakstu, nesadalot to pa lapām, izmantojot piemēram ritjoslu.</w:t>
            </w:r>
          </w:p>
        </w:tc>
        <w:tc>
          <w:tcPr>
            <w:tcW w:w="1247" w:type="dxa"/>
          </w:tcPr>
          <w:p w14:paraId="1A732AE9" w14:textId="5C1B1C28" w:rsidR="00F32859" w:rsidRPr="00001D87" w:rsidRDefault="00CC340C" w:rsidP="0082795B">
            <w:pPr>
              <w:rPr>
                <w:sz w:val="20"/>
                <w:szCs w:val="20"/>
              </w:rPr>
            </w:pPr>
            <w:r w:rsidRPr="00001D87">
              <w:rPr>
                <w:rStyle w:val="TabulastekstsChar"/>
                <w:rFonts w:eastAsiaTheme="minorHAnsi"/>
                <w:color w:val="538135" w:themeColor="accent6" w:themeShade="BF"/>
              </w:rPr>
              <w:t>obligāta</w:t>
            </w:r>
          </w:p>
        </w:tc>
      </w:tr>
      <w:tr w:rsidR="00F32859" w:rsidRPr="00001D87" w14:paraId="52D422DF" w14:textId="77777777" w:rsidTr="002F7215">
        <w:trPr>
          <w:trHeight w:val="309"/>
        </w:trPr>
        <w:tc>
          <w:tcPr>
            <w:tcW w:w="1077" w:type="dxa"/>
          </w:tcPr>
          <w:p w14:paraId="6DCE89BC" w14:textId="77777777" w:rsidR="00F32859" w:rsidRPr="000478A8" w:rsidRDefault="00F32859" w:rsidP="0082795B">
            <w:r w:rsidRPr="000478A8">
              <w:t>SK012</w:t>
            </w:r>
          </w:p>
        </w:tc>
        <w:tc>
          <w:tcPr>
            <w:tcW w:w="12048" w:type="dxa"/>
          </w:tcPr>
          <w:p w14:paraId="2786DA6C" w14:textId="2CD21DB9" w:rsidR="00F32859" w:rsidRPr="00A26631" w:rsidRDefault="00F32859" w:rsidP="009B3B50">
            <w:r w:rsidRPr="00A26631">
              <w:t xml:space="preserve">Lietotājam jāspēj veidot </w:t>
            </w:r>
            <w:r w:rsidR="0033773D" w:rsidRPr="00A26631">
              <w:t xml:space="preserve">sekojošus </w:t>
            </w:r>
            <w:r w:rsidRPr="00A26631">
              <w:t xml:space="preserve">dokumentus no </w:t>
            </w:r>
            <w:r w:rsidR="0033773D" w:rsidRPr="00A26631">
              <w:rPr>
                <w:i/>
                <w:iCs/>
              </w:rPr>
              <w:t>S</w:t>
            </w:r>
            <w:r w:rsidRPr="00A26631">
              <w:rPr>
                <w:i/>
                <w:iCs/>
              </w:rPr>
              <w:t>araksta</w:t>
            </w:r>
            <w:r w:rsidRPr="00A26631">
              <w:t>:</w:t>
            </w:r>
          </w:p>
          <w:p w14:paraId="7B763513" w14:textId="77777777" w:rsidR="00F32859" w:rsidRPr="000478A8" w:rsidRDefault="00F32859" w:rsidP="000478A8">
            <w:pPr>
              <w:pStyle w:val="ListParagraph"/>
              <w:numPr>
                <w:ilvl w:val="0"/>
                <w:numId w:val="3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PNA:</w:t>
            </w:r>
          </w:p>
          <w:p w14:paraId="42375780" w14:textId="77777777" w:rsidR="0033773D" w:rsidRPr="000478A8" w:rsidRDefault="0033773D" w:rsidP="000478A8">
            <w:pPr>
              <w:pStyle w:val="ListParagraph"/>
              <w:numPr>
                <w:ilvl w:val="1"/>
                <w:numId w:val="3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Personas kods</w:t>
            </w:r>
          </w:p>
          <w:p w14:paraId="6024B3E6" w14:textId="77777777" w:rsidR="0033773D" w:rsidRPr="000478A8" w:rsidRDefault="0033773D" w:rsidP="000478A8">
            <w:pPr>
              <w:pStyle w:val="ListParagraph"/>
              <w:numPr>
                <w:ilvl w:val="1"/>
                <w:numId w:val="3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7B1655B1" w14:textId="77777777" w:rsidR="0033773D" w:rsidRPr="000478A8" w:rsidRDefault="0033773D" w:rsidP="000478A8">
            <w:pPr>
              <w:pStyle w:val="ListParagraph"/>
              <w:numPr>
                <w:ilvl w:val="1"/>
                <w:numId w:val="3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22E27105" w14:textId="77777777" w:rsidR="0033773D" w:rsidRPr="000478A8" w:rsidRDefault="0033773D" w:rsidP="000478A8">
            <w:pPr>
              <w:pStyle w:val="ListParagraph"/>
              <w:numPr>
                <w:ilvl w:val="1"/>
                <w:numId w:val="3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Klase</w:t>
            </w:r>
          </w:p>
          <w:p w14:paraId="00DF23ED" w14:textId="5BE675B9" w:rsidR="00F32859" w:rsidRPr="00A26631" w:rsidRDefault="0033773D" w:rsidP="000478A8">
            <w:pPr>
              <w:pStyle w:val="ListParagraph"/>
              <w:numPr>
                <w:ilvl w:val="1"/>
                <w:numId w:val="35"/>
              </w:numPr>
              <w:spacing w:after="0" w:line="240" w:lineRule="auto"/>
            </w:pPr>
            <w:r w:rsidRPr="000478A8">
              <w:rPr>
                <w:rFonts w:ascii="Times New Roman" w:hAnsi="Times New Roman" w:cs="Times New Roman"/>
                <w:sz w:val="24"/>
                <w:szCs w:val="24"/>
              </w:rPr>
              <w:t>DN numurs</w:t>
            </w:r>
          </w:p>
          <w:p w14:paraId="0B71DEB1" w14:textId="77777777" w:rsidR="00F32859" w:rsidRPr="000478A8" w:rsidRDefault="00F32859" w:rsidP="000478A8">
            <w:pPr>
              <w:pStyle w:val="ListParagraph"/>
              <w:numPr>
                <w:ilvl w:val="0"/>
                <w:numId w:val="35"/>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Darba lapa:</w:t>
            </w:r>
          </w:p>
          <w:p w14:paraId="2A78EA7E" w14:textId="77777777" w:rsidR="00F32859" w:rsidRPr="000478A8" w:rsidRDefault="00F32859" w:rsidP="000478A8">
            <w:pPr>
              <w:pStyle w:val="ListParagraph"/>
              <w:numPr>
                <w:ilvl w:val="1"/>
                <w:numId w:val="36"/>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Personas kods</w:t>
            </w:r>
          </w:p>
          <w:p w14:paraId="7BC8BFF8" w14:textId="77777777" w:rsidR="00F32859" w:rsidRPr="000478A8" w:rsidRDefault="00F32859" w:rsidP="000478A8">
            <w:pPr>
              <w:pStyle w:val="ListParagraph"/>
              <w:numPr>
                <w:ilvl w:val="1"/>
                <w:numId w:val="36"/>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Vārds</w:t>
            </w:r>
          </w:p>
          <w:p w14:paraId="5F798DA2" w14:textId="77777777" w:rsidR="00F32859" w:rsidRPr="000478A8" w:rsidRDefault="00F32859" w:rsidP="000478A8">
            <w:pPr>
              <w:pStyle w:val="ListParagraph"/>
              <w:numPr>
                <w:ilvl w:val="1"/>
                <w:numId w:val="36"/>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Uzvārds</w:t>
            </w:r>
          </w:p>
          <w:p w14:paraId="553B5DBC" w14:textId="77777777" w:rsidR="00F32859" w:rsidRPr="000478A8" w:rsidRDefault="00F32859" w:rsidP="000478A8">
            <w:pPr>
              <w:pStyle w:val="ListParagraph"/>
              <w:numPr>
                <w:ilvl w:val="1"/>
                <w:numId w:val="36"/>
              </w:numPr>
              <w:spacing w:after="0" w:line="240" w:lineRule="auto"/>
              <w:ind w:hanging="357"/>
              <w:rPr>
                <w:rFonts w:ascii="Times New Roman" w:hAnsi="Times New Roman" w:cs="Times New Roman"/>
                <w:sz w:val="24"/>
                <w:szCs w:val="24"/>
              </w:rPr>
            </w:pPr>
            <w:r w:rsidRPr="000478A8">
              <w:rPr>
                <w:rFonts w:ascii="Times New Roman" w:hAnsi="Times New Roman" w:cs="Times New Roman"/>
                <w:sz w:val="24"/>
                <w:szCs w:val="24"/>
              </w:rPr>
              <w:t>Klase</w:t>
            </w:r>
          </w:p>
          <w:p w14:paraId="358EFBF1" w14:textId="2D3FA06B" w:rsidR="00F32859" w:rsidRPr="00A26631" w:rsidRDefault="00F32859" w:rsidP="000478A8">
            <w:pPr>
              <w:pStyle w:val="ListParagraph"/>
              <w:numPr>
                <w:ilvl w:val="1"/>
                <w:numId w:val="36"/>
              </w:numPr>
              <w:spacing w:after="0" w:line="240" w:lineRule="auto"/>
              <w:ind w:hanging="357"/>
            </w:pPr>
            <w:r w:rsidRPr="000478A8">
              <w:rPr>
                <w:rFonts w:ascii="Times New Roman" w:hAnsi="Times New Roman" w:cs="Times New Roman"/>
                <w:sz w:val="24"/>
                <w:szCs w:val="24"/>
              </w:rPr>
              <w:t>DTB statuss (piešķiramā Datu nesēja termiņš līdz)</w:t>
            </w:r>
          </w:p>
        </w:tc>
        <w:tc>
          <w:tcPr>
            <w:tcW w:w="1247" w:type="dxa"/>
          </w:tcPr>
          <w:p w14:paraId="49642F02" w14:textId="1EFDD9DD" w:rsidR="00F32859" w:rsidRPr="00001D87" w:rsidRDefault="00CC340C" w:rsidP="0082795B">
            <w:pPr>
              <w:rPr>
                <w:sz w:val="20"/>
                <w:szCs w:val="20"/>
              </w:rPr>
            </w:pPr>
            <w:r w:rsidRPr="00001D87">
              <w:rPr>
                <w:rStyle w:val="TabulastekstsChar"/>
                <w:rFonts w:eastAsiaTheme="minorHAnsi"/>
                <w:color w:val="538135" w:themeColor="accent6" w:themeShade="BF"/>
              </w:rPr>
              <w:t>obligāta</w:t>
            </w:r>
          </w:p>
        </w:tc>
      </w:tr>
      <w:tr w:rsidR="00F32859" w:rsidRPr="00001D87" w14:paraId="4BD94E2D" w14:textId="77777777" w:rsidTr="002F7215">
        <w:trPr>
          <w:trHeight w:val="309"/>
        </w:trPr>
        <w:tc>
          <w:tcPr>
            <w:tcW w:w="1077" w:type="dxa"/>
          </w:tcPr>
          <w:p w14:paraId="2F4AA1C6" w14:textId="77777777" w:rsidR="00F32859" w:rsidRPr="000478A8" w:rsidRDefault="00F32859" w:rsidP="0082795B">
            <w:r w:rsidRPr="000478A8">
              <w:t>SK013</w:t>
            </w:r>
          </w:p>
        </w:tc>
        <w:tc>
          <w:tcPr>
            <w:tcW w:w="12048" w:type="dxa"/>
          </w:tcPr>
          <w:p w14:paraId="5D2CFDD2" w14:textId="77777777" w:rsidR="00F32859" w:rsidRPr="00A26631" w:rsidRDefault="00F32859" w:rsidP="0082795B">
            <w:r w:rsidRPr="00A26631">
              <w:t>Lietotājam jābūt iespējams redzēt ierakstu skaitu un atzīmēto ierakstu skaitu</w:t>
            </w:r>
          </w:p>
        </w:tc>
        <w:tc>
          <w:tcPr>
            <w:tcW w:w="1247" w:type="dxa"/>
          </w:tcPr>
          <w:p w14:paraId="221259C7" w14:textId="22A9801E" w:rsidR="00F32859" w:rsidRPr="00001D87" w:rsidRDefault="007F12FD" w:rsidP="0082795B">
            <w:pPr>
              <w:rPr>
                <w:sz w:val="20"/>
                <w:szCs w:val="20"/>
              </w:rPr>
            </w:pPr>
            <w:r w:rsidRPr="00001D87">
              <w:rPr>
                <w:rStyle w:val="TabulastekstsChar"/>
                <w:rFonts w:eastAsiaTheme="minorHAnsi"/>
                <w:color w:val="BF8F00" w:themeColor="accent4" w:themeShade="BF"/>
              </w:rPr>
              <w:t>vēlama</w:t>
            </w:r>
          </w:p>
        </w:tc>
      </w:tr>
    </w:tbl>
    <w:p w14:paraId="0F427B20" w14:textId="77777777" w:rsidR="00363BA7" w:rsidRPr="00001D87" w:rsidRDefault="00363BA7" w:rsidP="00363BA7">
      <w:pPr>
        <w:rPr>
          <w:b/>
          <w:bCs/>
          <w:color w:val="C9C9C9" w:themeColor="accent3" w:themeTint="99"/>
          <w:sz w:val="20"/>
          <w:szCs w:val="20"/>
        </w:rPr>
      </w:pPr>
    </w:p>
    <w:p w14:paraId="657A2E09" w14:textId="77777777" w:rsidR="00363BA7" w:rsidRPr="00001D87" w:rsidRDefault="00363BA7" w:rsidP="00363BA7">
      <w:pPr>
        <w:rPr>
          <w:b/>
          <w:bCs/>
          <w:color w:val="C9C9C9" w:themeColor="accent3" w:themeTint="99"/>
          <w:sz w:val="20"/>
          <w:szCs w:val="20"/>
        </w:rPr>
      </w:pPr>
    </w:p>
    <w:p w14:paraId="1B44F2ED" w14:textId="77777777" w:rsidR="00363BA7" w:rsidRPr="00001D87" w:rsidRDefault="00363BA7" w:rsidP="00363BA7">
      <w:pPr>
        <w:rPr>
          <w:b/>
          <w:bCs/>
          <w:color w:val="C9C9C9" w:themeColor="accent3" w:themeTint="99"/>
          <w:sz w:val="20"/>
          <w:szCs w:val="20"/>
        </w:rPr>
      </w:pPr>
      <w:r w:rsidRPr="00001D87">
        <w:rPr>
          <w:b/>
          <w:bCs/>
          <w:noProof/>
          <w:color w:val="C9C9C9" w:themeColor="accent3" w:themeTint="99"/>
          <w:sz w:val="20"/>
          <w:szCs w:val="20"/>
        </w:rPr>
        <w:drawing>
          <wp:inline distT="0" distB="0" distL="0" distR="0" wp14:anchorId="70ACB95C" wp14:editId="2D4FEE4B">
            <wp:extent cx="8891905" cy="4766310"/>
            <wp:effectExtent l="0" t="0" r="4445" b="0"/>
            <wp:docPr id="743680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80719" name=""/>
                    <pic:cNvPicPr/>
                  </pic:nvPicPr>
                  <pic:blipFill>
                    <a:blip r:embed="rId29"/>
                    <a:stretch>
                      <a:fillRect/>
                    </a:stretch>
                  </pic:blipFill>
                  <pic:spPr>
                    <a:xfrm>
                      <a:off x="0" y="0"/>
                      <a:ext cx="8891905" cy="4766310"/>
                    </a:xfrm>
                    <a:prstGeom prst="rect">
                      <a:avLst/>
                    </a:prstGeom>
                  </pic:spPr>
                </pic:pic>
              </a:graphicData>
            </a:graphic>
          </wp:inline>
        </w:drawing>
      </w:r>
    </w:p>
    <w:p w14:paraId="51A7A1B9" w14:textId="7A05D682" w:rsidR="00DB59D4" w:rsidRPr="00001D87" w:rsidRDefault="00363BA7" w:rsidP="00DB59D4">
      <w:pPr>
        <w:rPr>
          <w:i/>
          <w:iCs/>
          <w:sz w:val="18"/>
          <w:szCs w:val="18"/>
        </w:rPr>
      </w:pPr>
      <w:r w:rsidRPr="00001D87">
        <w:rPr>
          <w:i/>
          <w:iCs/>
          <w:sz w:val="18"/>
          <w:szCs w:val="18"/>
        </w:rPr>
        <w:t>Zīm.</w:t>
      </w:r>
      <w:r w:rsidR="006D2C06" w:rsidRPr="00001D87">
        <w:rPr>
          <w:i/>
          <w:iCs/>
          <w:sz w:val="18"/>
          <w:szCs w:val="18"/>
        </w:rPr>
        <w:t xml:space="preserve"> 5.</w:t>
      </w:r>
      <w:r w:rsidRPr="00001D87">
        <w:rPr>
          <w:i/>
          <w:iCs/>
          <w:sz w:val="18"/>
          <w:szCs w:val="18"/>
        </w:rPr>
        <w:t xml:space="preserve"> Vīzija. Saraksta kartīte. </w:t>
      </w:r>
      <w:r w:rsidR="00DB59D4" w:rsidRPr="00001D87">
        <w:rPr>
          <w:i/>
          <w:iCs/>
          <w:sz w:val="18"/>
          <w:szCs w:val="18"/>
        </w:rPr>
        <w:t>(Zīmējumam ir informatīvs raksturs, risinājums var atšķirties)</w:t>
      </w:r>
    </w:p>
    <w:p w14:paraId="3F2837E7" w14:textId="26F41059" w:rsidR="00363BA7" w:rsidRPr="00001D87" w:rsidRDefault="00363BA7" w:rsidP="00363BA7">
      <w:pPr>
        <w:rPr>
          <w:i/>
          <w:iCs/>
          <w:sz w:val="18"/>
          <w:szCs w:val="18"/>
        </w:rPr>
      </w:pPr>
    </w:p>
    <w:p w14:paraId="04F56F8A" w14:textId="77777777" w:rsidR="00363BA7" w:rsidRPr="00001D87" w:rsidRDefault="00363BA7" w:rsidP="00363BA7">
      <w:pPr>
        <w:rPr>
          <w:i/>
          <w:iCs/>
          <w:sz w:val="18"/>
          <w:szCs w:val="18"/>
        </w:rPr>
      </w:pPr>
    </w:p>
    <w:p w14:paraId="56C4B3B5" w14:textId="77777777" w:rsidR="00363BA7" w:rsidRPr="00001D87" w:rsidRDefault="00363BA7" w:rsidP="00363BA7">
      <w:pPr>
        <w:rPr>
          <w:b/>
          <w:bCs/>
          <w:color w:val="C9C9C9" w:themeColor="accent3" w:themeTint="99"/>
          <w:sz w:val="20"/>
          <w:szCs w:val="20"/>
        </w:rPr>
      </w:pPr>
      <w:r w:rsidRPr="00001D87">
        <w:rPr>
          <w:b/>
          <w:bCs/>
          <w:noProof/>
          <w:color w:val="C9C9C9" w:themeColor="accent3" w:themeTint="99"/>
          <w:sz w:val="20"/>
          <w:szCs w:val="20"/>
        </w:rPr>
        <w:lastRenderedPageBreak/>
        <w:drawing>
          <wp:inline distT="0" distB="0" distL="0" distR="0" wp14:anchorId="6E756E10" wp14:editId="2A0C4C35">
            <wp:extent cx="8891905" cy="3396615"/>
            <wp:effectExtent l="0" t="0" r="4445" b="0"/>
            <wp:docPr id="24507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366" name=""/>
                    <pic:cNvPicPr/>
                  </pic:nvPicPr>
                  <pic:blipFill>
                    <a:blip r:embed="rId30"/>
                    <a:stretch>
                      <a:fillRect/>
                    </a:stretch>
                  </pic:blipFill>
                  <pic:spPr>
                    <a:xfrm>
                      <a:off x="0" y="0"/>
                      <a:ext cx="8891905" cy="3396615"/>
                    </a:xfrm>
                    <a:prstGeom prst="rect">
                      <a:avLst/>
                    </a:prstGeom>
                  </pic:spPr>
                </pic:pic>
              </a:graphicData>
            </a:graphic>
          </wp:inline>
        </w:drawing>
      </w:r>
    </w:p>
    <w:p w14:paraId="1C902CB9" w14:textId="42EDCBF0" w:rsidR="00DB59D4" w:rsidRPr="00001D87" w:rsidRDefault="00363BA7" w:rsidP="00DB59D4">
      <w:pPr>
        <w:rPr>
          <w:i/>
          <w:iCs/>
          <w:sz w:val="18"/>
          <w:szCs w:val="18"/>
        </w:rPr>
      </w:pPr>
      <w:r w:rsidRPr="00001D87">
        <w:rPr>
          <w:i/>
          <w:iCs/>
          <w:sz w:val="18"/>
          <w:szCs w:val="18"/>
        </w:rPr>
        <w:t>Zīm.</w:t>
      </w:r>
      <w:r w:rsidR="006D2C06" w:rsidRPr="00001D87">
        <w:rPr>
          <w:i/>
          <w:iCs/>
          <w:sz w:val="18"/>
          <w:szCs w:val="18"/>
        </w:rPr>
        <w:t xml:space="preserve"> 6.</w:t>
      </w:r>
      <w:r w:rsidRPr="00001D87">
        <w:rPr>
          <w:i/>
          <w:iCs/>
          <w:sz w:val="18"/>
          <w:szCs w:val="18"/>
        </w:rPr>
        <w:t xml:space="preserve"> Vīzija. Saraksta kartīte. </w:t>
      </w:r>
      <w:proofErr w:type="spellStart"/>
      <w:r w:rsidRPr="00001D87">
        <w:rPr>
          <w:i/>
          <w:iCs/>
          <w:sz w:val="18"/>
          <w:szCs w:val="18"/>
        </w:rPr>
        <w:t>Ievadsadaļa</w:t>
      </w:r>
      <w:proofErr w:type="spellEnd"/>
      <w:r w:rsidRPr="00001D87">
        <w:rPr>
          <w:i/>
          <w:iCs/>
          <w:sz w:val="18"/>
          <w:szCs w:val="18"/>
        </w:rPr>
        <w:t>.</w:t>
      </w:r>
      <w:r w:rsidR="00DB59D4" w:rsidRPr="00001D87">
        <w:rPr>
          <w:i/>
          <w:iCs/>
          <w:sz w:val="18"/>
          <w:szCs w:val="18"/>
        </w:rPr>
        <w:t xml:space="preserve"> (Zīmējumam ir informatīvs raksturs, risinājums var atšķirties)</w:t>
      </w:r>
    </w:p>
    <w:p w14:paraId="532F17E5" w14:textId="621079D7" w:rsidR="00363BA7" w:rsidRPr="00001D87" w:rsidRDefault="00363BA7" w:rsidP="00363BA7">
      <w:pPr>
        <w:rPr>
          <w:b/>
          <w:bCs/>
          <w:color w:val="C9C9C9" w:themeColor="accent3" w:themeTint="99"/>
          <w:sz w:val="20"/>
          <w:szCs w:val="20"/>
        </w:rPr>
      </w:pPr>
    </w:p>
    <w:p w14:paraId="50B490AB" w14:textId="77777777" w:rsidR="00363BA7" w:rsidRPr="00001D87" w:rsidRDefault="00363BA7" w:rsidP="00363BA7">
      <w:pPr>
        <w:rPr>
          <w:b/>
          <w:bCs/>
          <w:color w:val="C9C9C9" w:themeColor="accent3" w:themeTint="99"/>
          <w:sz w:val="20"/>
          <w:szCs w:val="20"/>
        </w:rPr>
      </w:pPr>
    </w:p>
    <w:p w14:paraId="3A1EE037" w14:textId="77777777" w:rsidR="00363BA7" w:rsidRPr="00001D87" w:rsidRDefault="00363BA7" w:rsidP="00363BA7">
      <w:pPr>
        <w:rPr>
          <w:b/>
          <w:bCs/>
          <w:color w:val="C9C9C9" w:themeColor="accent3" w:themeTint="99"/>
          <w:sz w:val="20"/>
          <w:szCs w:val="20"/>
        </w:rPr>
      </w:pPr>
      <w:r w:rsidRPr="00001D87">
        <w:rPr>
          <w:b/>
          <w:bCs/>
          <w:noProof/>
          <w:color w:val="C9C9C9" w:themeColor="accent3" w:themeTint="99"/>
          <w:sz w:val="20"/>
          <w:szCs w:val="20"/>
        </w:rPr>
        <w:lastRenderedPageBreak/>
        <w:drawing>
          <wp:inline distT="0" distB="0" distL="0" distR="0" wp14:anchorId="34D4526A" wp14:editId="506A7915">
            <wp:extent cx="8891905" cy="3979545"/>
            <wp:effectExtent l="0" t="0" r="4445" b="1905"/>
            <wp:docPr id="17709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7575" name=""/>
                    <pic:cNvPicPr/>
                  </pic:nvPicPr>
                  <pic:blipFill>
                    <a:blip r:embed="rId31"/>
                    <a:stretch>
                      <a:fillRect/>
                    </a:stretch>
                  </pic:blipFill>
                  <pic:spPr>
                    <a:xfrm>
                      <a:off x="0" y="0"/>
                      <a:ext cx="8891905" cy="3979545"/>
                    </a:xfrm>
                    <a:prstGeom prst="rect">
                      <a:avLst/>
                    </a:prstGeom>
                  </pic:spPr>
                </pic:pic>
              </a:graphicData>
            </a:graphic>
          </wp:inline>
        </w:drawing>
      </w:r>
    </w:p>
    <w:p w14:paraId="01C8BD75" w14:textId="2594F5B9" w:rsidR="00DB59D4" w:rsidRPr="00001D87" w:rsidRDefault="00363BA7" w:rsidP="00DB59D4">
      <w:pPr>
        <w:rPr>
          <w:i/>
          <w:iCs/>
          <w:sz w:val="18"/>
          <w:szCs w:val="18"/>
        </w:rPr>
      </w:pPr>
      <w:r w:rsidRPr="00001D87">
        <w:rPr>
          <w:i/>
          <w:iCs/>
          <w:sz w:val="18"/>
          <w:szCs w:val="18"/>
        </w:rPr>
        <w:t>Zīm.</w:t>
      </w:r>
      <w:r w:rsidR="006D2C06" w:rsidRPr="00001D87">
        <w:rPr>
          <w:i/>
          <w:iCs/>
          <w:sz w:val="18"/>
          <w:szCs w:val="18"/>
        </w:rPr>
        <w:t xml:space="preserve"> 7.</w:t>
      </w:r>
      <w:r w:rsidRPr="00001D87">
        <w:rPr>
          <w:i/>
          <w:iCs/>
          <w:sz w:val="18"/>
          <w:szCs w:val="18"/>
        </w:rPr>
        <w:t xml:space="preserve"> Vīzija. Saraksta kartīte. FPP saraksts.1/2</w:t>
      </w:r>
      <w:r w:rsidR="00DB59D4" w:rsidRPr="00001D87">
        <w:rPr>
          <w:i/>
          <w:iCs/>
          <w:sz w:val="18"/>
          <w:szCs w:val="18"/>
        </w:rPr>
        <w:t xml:space="preserve"> (Zīmējumam ir informatīvs raksturs, risinājums var atšķirties)</w:t>
      </w:r>
    </w:p>
    <w:p w14:paraId="4D8C6DA1" w14:textId="0D18D613" w:rsidR="00363BA7" w:rsidRPr="00001D87" w:rsidRDefault="00363BA7" w:rsidP="00363BA7">
      <w:pPr>
        <w:rPr>
          <w:b/>
          <w:bCs/>
          <w:color w:val="C9C9C9" w:themeColor="accent3" w:themeTint="99"/>
          <w:sz w:val="20"/>
          <w:szCs w:val="20"/>
        </w:rPr>
      </w:pPr>
    </w:p>
    <w:p w14:paraId="1F56968D" w14:textId="77777777" w:rsidR="00363BA7" w:rsidRPr="00001D87" w:rsidRDefault="00363BA7" w:rsidP="00363BA7">
      <w:pPr>
        <w:rPr>
          <w:b/>
          <w:bCs/>
        </w:rPr>
      </w:pPr>
      <w:r w:rsidRPr="00001D87">
        <w:rPr>
          <w:b/>
          <w:bCs/>
          <w:noProof/>
        </w:rPr>
        <w:lastRenderedPageBreak/>
        <w:drawing>
          <wp:inline distT="0" distB="0" distL="0" distR="0" wp14:anchorId="1FB40CE6" wp14:editId="595F871B">
            <wp:extent cx="7718242" cy="4381296"/>
            <wp:effectExtent l="0" t="0" r="0" b="635"/>
            <wp:docPr id="26442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2900" name=""/>
                    <pic:cNvPicPr/>
                  </pic:nvPicPr>
                  <pic:blipFill rotWithShape="1">
                    <a:blip r:embed="rId32"/>
                    <a:srcRect b="5393"/>
                    <a:stretch/>
                  </pic:blipFill>
                  <pic:spPr bwMode="auto">
                    <a:xfrm>
                      <a:off x="0" y="0"/>
                      <a:ext cx="7732195" cy="4389216"/>
                    </a:xfrm>
                    <a:prstGeom prst="rect">
                      <a:avLst/>
                    </a:prstGeom>
                    <a:ln>
                      <a:noFill/>
                    </a:ln>
                    <a:extLst>
                      <a:ext uri="{53640926-AAD7-44D8-BBD7-CCE9431645EC}">
                        <a14:shadowObscured xmlns:a14="http://schemas.microsoft.com/office/drawing/2010/main"/>
                      </a:ext>
                    </a:extLst>
                  </pic:spPr>
                </pic:pic>
              </a:graphicData>
            </a:graphic>
          </wp:inline>
        </w:drawing>
      </w:r>
    </w:p>
    <w:p w14:paraId="7C8E9076" w14:textId="31E1DC90" w:rsidR="00DB59D4" w:rsidRPr="00001D87" w:rsidRDefault="00363BA7" w:rsidP="00DB59D4">
      <w:pPr>
        <w:rPr>
          <w:i/>
          <w:iCs/>
          <w:sz w:val="18"/>
          <w:szCs w:val="18"/>
        </w:rPr>
      </w:pPr>
      <w:r w:rsidRPr="00001D87">
        <w:rPr>
          <w:i/>
          <w:iCs/>
          <w:sz w:val="18"/>
          <w:szCs w:val="18"/>
        </w:rPr>
        <w:t>Zīm.</w:t>
      </w:r>
      <w:r w:rsidR="006D2C06" w:rsidRPr="00001D87">
        <w:rPr>
          <w:i/>
          <w:iCs/>
          <w:sz w:val="18"/>
          <w:szCs w:val="18"/>
        </w:rPr>
        <w:t xml:space="preserve"> 8.</w:t>
      </w:r>
      <w:r w:rsidRPr="00001D87">
        <w:rPr>
          <w:i/>
          <w:iCs/>
          <w:sz w:val="18"/>
          <w:szCs w:val="18"/>
        </w:rPr>
        <w:t xml:space="preserve"> Vīzija. Kolektīvā pieteikuma kartīte. FPP saraksts 2/2 (turpinājums)</w:t>
      </w:r>
      <w:r w:rsidR="00DB59D4" w:rsidRPr="00001D87">
        <w:rPr>
          <w:i/>
          <w:iCs/>
          <w:sz w:val="18"/>
          <w:szCs w:val="18"/>
        </w:rPr>
        <w:t xml:space="preserve"> (Zīmējumam ir informatīvs raksturs, risinājums var atšķirties)</w:t>
      </w:r>
    </w:p>
    <w:p w14:paraId="57DA69A0" w14:textId="04490163" w:rsidR="00363BA7" w:rsidRPr="00001D87" w:rsidRDefault="00363BA7" w:rsidP="00363BA7">
      <w:pPr>
        <w:rPr>
          <w:b/>
          <w:bCs/>
          <w:color w:val="C9C9C9" w:themeColor="accent3" w:themeTint="99"/>
          <w:sz w:val="20"/>
          <w:szCs w:val="20"/>
        </w:rPr>
      </w:pPr>
    </w:p>
    <w:p w14:paraId="7113071F" w14:textId="77777777" w:rsidR="00363BA7" w:rsidRPr="00001D87" w:rsidRDefault="00363BA7" w:rsidP="00363BA7">
      <w:pPr>
        <w:rPr>
          <w:b/>
          <w:bCs/>
        </w:rPr>
      </w:pPr>
    </w:p>
    <w:p w14:paraId="020534F7" w14:textId="77777777" w:rsidR="00363BA7" w:rsidRPr="00001D87" w:rsidRDefault="00363BA7" w:rsidP="00363BA7">
      <w:pPr>
        <w:rPr>
          <w:b/>
          <w:bCs/>
        </w:rPr>
      </w:pPr>
    </w:p>
    <w:p w14:paraId="5D629426" w14:textId="77777777" w:rsidR="007D41D4" w:rsidRPr="00001D87" w:rsidRDefault="007D41D4" w:rsidP="00923EA7"/>
    <w:p w14:paraId="4EA02D86" w14:textId="0F95A6E5" w:rsidR="001F3A86" w:rsidRPr="00001D87" w:rsidRDefault="00824432" w:rsidP="007A244E">
      <w:pPr>
        <w:pStyle w:val="Heading3"/>
        <w:numPr>
          <w:ilvl w:val="2"/>
          <w:numId w:val="1"/>
        </w:numPr>
        <w:rPr>
          <w:rFonts w:ascii="Times New Roman" w:hAnsi="Times New Roman" w:cs="Times New Roman"/>
          <w:color w:val="1F3864" w:themeColor="accent1" w:themeShade="80"/>
          <w:sz w:val="28"/>
          <w:szCs w:val="28"/>
        </w:rPr>
      </w:pPr>
      <w:bookmarkStart w:id="51" w:name="_Ref204694262"/>
      <w:bookmarkStart w:id="52" w:name="_Toc207890839"/>
      <w:r w:rsidRPr="00001D87">
        <w:rPr>
          <w:rFonts w:ascii="Times New Roman" w:hAnsi="Times New Roman" w:cs="Times New Roman"/>
          <w:color w:val="1F3864" w:themeColor="accent1" w:themeShade="80"/>
          <w:sz w:val="28"/>
          <w:szCs w:val="28"/>
        </w:rPr>
        <w:lastRenderedPageBreak/>
        <w:t>Kolektīvo pieteikumu pārvaldība</w:t>
      </w:r>
      <w:bookmarkEnd w:id="51"/>
      <w:bookmarkEnd w:id="52"/>
    </w:p>
    <w:p w14:paraId="6B3D093F" w14:textId="3F92AEE1" w:rsidR="007A64BB" w:rsidRPr="00001D87" w:rsidRDefault="00663206" w:rsidP="007A244E">
      <w:pPr>
        <w:pStyle w:val="Heading4"/>
        <w:numPr>
          <w:ilvl w:val="3"/>
          <w:numId w:val="1"/>
        </w:numPr>
        <w:rPr>
          <w:rFonts w:ascii="Times New Roman" w:hAnsi="Times New Roman" w:cs="Times New Roman"/>
          <w:sz w:val="24"/>
          <w:szCs w:val="24"/>
        </w:rPr>
      </w:pPr>
      <w:r w:rsidRPr="00001D87">
        <w:rPr>
          <w:rFonts w:ascii="Times New Roman" w:hAnsi="Times New Roman" w:cs="Times New Roman"/>
          <w:sz w:val="24"/>
          <w:szCs w:val="24"/>
        </w:rPr>
        <w:t>Vispārējās</w:t>
      </w:r>
      <w:r w:rsidR="00690AC3" w:rsidRPr="00001D87">
        <w:rPr>
          <w:rFonts w:ascii="Times New Roman" w:hAnsi="Times New Roman" w:cs="Times New Roman"/>
          <w:sz w:val="24"/>
          <w:szCs w:val="24"/>
        </w:rPr>
        <w:t xml:space="preserve"> prasības</w:t>
      </w:r>
    </w:p>
    <w:p w14:paraId="244DE49F" w14:textId="3333F4A4" w:rsidR="00B33BBE" w:rsidRPr="00001D87" w:rsidRDefault="00B33BBE" w:rsidP="00B33BBE">
      <w:r w:rsidRPr="00001D87">
        <w:rPr>
          <w:i/>
          <w:iCs/>
        </w:rPr>
        <w:t>Kolektīvais pieteikums</w:t>
      </w:r>
      <w:r w:rsidRPr="00001D87">
        <w:t xml:space="preserve"> (</w:t>
      </w:r>
      <w:r w:rsidRPr="00001D87">
        <w:rPr>
          <w:i/>
          <w:iCs/>
        </w:rPr>
        <w:t>KP</w:t>
      </w:r>
      <w:r w:rsidRPr="00001D87">
        <w:t xml:space="preserve">) ir pieteikuma veids, kad vienā pieteikumā sinhroni tiek apstrādāti dati par vairākām personām. Sadaļu “Kolektīvie pieteikumi” var veidot </w:t>
      </w:r>
      <w:r w:rsidRPr="00001D87">
        <w:rPr>
          <w:b/>
          <w:bCs/>
          <w:i/>
          <w:iCs/>
        </w:rPr>
        <w:t>Kolektīvo pieteikumu saraksts</w:t>
      </w:r>
      <w:r w:rsidRPr="00001D87">
        <w:t xml:space="preserve"> </w:t>
      </w:r>
      <w:r w:rsidRPr="00001D87">
        <w:rPr>
          <w:b/>
          <w:bCs/>
          <w:i/>
          <w:iCs/>
        </w:rPr>
        <w:t>(galvenais skats)</w:t>
      </w:r>
      <w:r w:rsidRPr="00001D87">
        <w:t xml:space="preserve"> un </w:t>
      </w:r>
      <w:r w:rsidRPr="00001D87">
        <w:rPr>
          <w:b/>
          <w:bCs/>
          <w:i/>
          <w:iCs/>
        </w:rPr>
        <w:t>Kolektīvā pieteikuma kartīte (forma)</w:t>
      </w:r>
      <w:r w:rsidRPr="00001D87">
        <w:t>.</w:t>
      </w:r>
    </w:p>
    <w:tbl>
      <w:tblPr>
        <w:tblStyle w:val="TableGrid"/>
        <w:tblpPr w:leftFromText="180" w:rightFromText="180" w:vertAnchor="text" w:horzAnchor="margin" w:tblpY="279"/>
        <w:tblW w:w="142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907"/>
        <w:gridCol w:w="1247"/>
      </w:tblGrid>
      <w:tr w:rsidR="008E29ED" w:rsidRPr="00001D87" w14:paraId="3702F119" w14:textId="77777777" w:rsidTr="008E29ED">
        <w:tc>
          <w:tcPr>
            <w:tcW w:w="1077" w:type="dxa"/>
            <w:shd w:val="clear" w:color="auto" w:fill="F2F2F2" w:themeFill="background1" w:themeFillShade="F2"/>
          </w:tcPr>
          <w:p w14:paraId="5B486161" w14:textId="77777777" w:rsidR="00552B14" w:rsidRPr="00001D87" w:rsidRDefault="00552B14">
            <w:pPr>
              <w:rPr>
                <w:b/>
                <w:bCs/>
              </w:rPr>
            </w:pPr>
            <w:r w:rsidRPr="00001D87">
              <w:rPr>
                <w:b/>
                <w:bCs/>
              </w:rPr>
              <w:t>ID</w:t>
            </w:r>
          </w:p>
        </w:tc>
        <w:tc>
          <w:tcPr>
            <w:tcW w:w="11907" w:type="dxa"/>
            <w:shd w:val="clear" w:color="auto" w:fill="F2F2F2" w:themeFill="background1" w:themeFillShade="F2"/>
          </w:tcPr>
          <w:p w14:paraId="02CCBA3B" w14:textId="5DE10A4B" w:rsidR="00552B14" w:rsidRPr="00001D87" w:rsidRDefault="00552B14">
            <w:pPr>
              <w:rPr>
                <w:b/>
                <w:bCs/>
              </w:rPr>
            </w:pPr>
            <w:r w:rsidRPr="00001D87">
              <w:rPr>
                <w:b/>
                <w:bCs/>
              </w:rPr>
              <w:t>Prasība</w:t>
            </w:r>
            <w:r w:rsidR="00C55321" w:rsidRPr="00001D87">
              <w:rPr>
                <w:b/>
                <w:bCs/>
              </w:rPr>
              <w:t>s apraksts</w:t>
            </w:r>
          </w:p>
        </w:tc>
        <w:tc>
          <w:tcPr>
            <w:tcW w:w="1247" w:type="dxa"/>
            <w:shd w:val="clear" w:color="auto" w:fill="F2F2F2" w:themeFill="background1" w:themeFillShade="F2"/>
          </w:tcPr>
          <w:p w14:paraId="031123CF" w14:textId="77777777" w:rsidR="00552B14" w:rsidRPr="00001D87" w:rsidRDefault="00552B14">
            <w:pPr>
              <w:rPr>
                <w:b/>
                <w:bCs/>
              </w:rPr>
            </w:pPr>
            <w:r w:rsidRPr="00001D87">
              <w:rPr>
                <w:b/>
                <w:bCs/>
              </w:rPr>
              <w:t>Prioritāte</w:t>
            </w:r>
          </w:p>
        </w:tc>
      </w:tr>
      <w:tr w:rsidR="008E29ED" w:rsidRPr="00001D87" w14:paraId="576BC6BD" w14:textId="77777777" w:rsidTr="008E29ED">
        <w:trPr>
          <w:trHeight w:val="309"/>
        </w:trPr>
        <w:tc>
          <w:tcPr>
            <w:tcW w:w="1077" w:type="dxa"/>
          </w:tcPr>
          <w:p w14:paraId="06E819B6" w14:textId="77777777" w:rsidR="00552B14" w:rsidRPr="00001D87" w:rsidRDefault="00552B14">
            <w:r w:rsidRPr="00001D87">
              <w:t>KP001</w:t>
            </w:r>
          </w:p>
        </w:tc>
        <w:tc>
          <w:tcPr>
            <w:tcW w:w="11907" w:type="dxa"/>
          </w:tcPr>
          <w:p w14:paraId="112F157D" w14:textId="77777777" w:rsidR="00552B14" w:rsidRPr="00AB7D93" w:rsidRDefault="00552B14">
            <w:r w:rsidRPr="00AB7D93">
              <w:t xml:space="preserve">Sistēmā jābūt iespējams veidot </w:t>
            </w:r>
            <w:r w:rsidRPr="00AB7D93">
              <w:rPr>
                <w:i/>
                <w:iCs/>
              </w:rPr>
              <w:t>Kolektīvos pieteikumus</w:t>
            </w:r>
            <w:r w:rsidRPr="00AB7D93">
              <w:t xml:space="preserve"> ar mērķi  veikt masveida </w:t>
            </w:r>
            <w:r w:rsidRPr="00AB7D93">
              <w:rPr>
                <w:i/>
                <w:iCs/>
              </w:rPr>
              <w:t>FPP</w:t>
            </w:r>
            <w:r w:rsidRPr="00AB7D93">
              <w:t xml:space="preserve"> apstrādi un rediģēšanu, t.i. vienlaicīgi (sinhroni) apstrādāt vairāku personu datus un piešķirt tiem</w:t>
            </w:r>
            <w:r w:rsidRPr="00AB7D93">
              <w:rPr>
                <w:i/>
                <w:iCs/>
              </w:rPr>
              <w:t xml:space="preserve"> </w:t>
            </w:r>
            <w:r w:rsidRPr="00AB7D93">
              <w:t>BMA un/vai DN.</w:t>
            </w:r>
          </w:p>
        </w:tc>
        <w:tc>
          <w:tcPr>
            <w:tcW w:w="1247" w:type="dxa"/>
          </w:tcPr>
          <w:p w14:paraId="565822FE" w14:textId="1C6A3014" w:rsidR="00552B14" w:rsidRPr="00001D87" w:rsidRDefault="00845C85">
            <w:r w:rsidRPr="00001D87">
              <w:rPr>
                <w:rStyle w:val="TabulastekstsChar"/>
                <w:rFonts w:eastAsiaTheme="minorHAnsi"/>
                <w:color w:val="538135" w:themeColor="accent6" w:themeShade="BF"/>
              </w:rPr>
              <w:t>obligāta</w:t>
            </w:r>
          </w:p>
        </w:tc>
      </w:tr>
      <w:tr w:rsidR="008E29ED" w:rsidRPr="00001D87" w14:paraId="00EE8811" w14:textId="77777777" w:rsidTr="008E29ED">
        <w:trPr>
          <w:trHeight w:val="309"/>
        </w:trPr>
        <w:tc>
          <w:tcPr>
            <w:tcW w:w="1077" w:type="dxa"/>
          </w:tcPr>
          <w:p w14:paraId="5CB4231D" w14:textId="77777777" w:rsidR="00552B14" w:rsidRPr="00001D87" w:rsidRDefault="00552B14">
            <w:r w:rsidRPr="00001D87">
              <w:t>KP002</w:t>
            </w:r>
          </w:p>
        </w:tc>
        <w:tc>
          <w:tcPr>
            <w:tcW w:w="11907" w:type="dxa"/>
          </w:tcPr>
          <w:p w14:paraId="05B4034E" w14:textId="77777777" w:rsidR="00552B14" w:rsidRPr="00AB7D93" w:rsidRDefault="00552B14">
            <w:r w:rsidRPr="00AB7D93">
              <w:t>Sistēmā jābūt iespējams piešķirts  BMA un/vai DN :</w:t>
            </w:r>
          </w:p>
          <w:p w14:paraId="65EF6CCC" w14:textId="77777777" w:rsidR="00552B14" w:rsidRPr="000478A8" w:rsidRDefault="00552B14" w:rsidP="007A244E">
            <w:pPr>
              <w:pStyle w:val="ListParagraph"/>
              <w:numPr>
                <w:ilvl w:val="0"/>
                <w:numId w:val="29"/>
              </w:numPr>
              <w:rPr>
                <w:rFonts w:ascii="Times New Roman" w:hAnsi="Times New Roman" w:cs="Times New Roman"/>
                <w:sz w:val="24"/>
                <w:szCs w:val="24"/>
              </w:rPr>
            </w:pPr>
            <w:r w:rsidRPr="000478A8">
              <w:rPr>
                <w:rFonts w:ascii="Times New Roman" w:hAnsi="Times New Roman" w:cs="Times New Roman"/>
                <w:sz w:val="24"/>
                <w:szCs w:val="24"/>
              </w:rPr>
              <w:t xml:space="preserve">vienlaicīgi (sinhroni)  visam pieteikto </w:t>
            </w:r>
            <w:r w:rsidRPr="000478A8">
              <w:rPr>
                <w:rFonts w:ascii="Times New Roman" w:hAnsi="Times New Roman" w:cs="Times New Roman"/>
                <w:i/>
                <w:iCs/>
                <w:sz w:val="24"/>
                <w:szCs w:val="24"/>
              </w:rPr>
              <w:t>Personu sarakstam</w:t>
            </w:r>
          </w:p>
          <w:p w14:paraId="2D2DC76B" w14:textId="77777777" w:rsidR="00552B14" w:rsidRPr="000478A8" w:rsidRDefault="00552B14" w:rsidP="007A244E">
            <w:pPr>
              <w:pStyle w:val="ListParagraph"/>
              <w:numPr>
                <w:ilvl w:val="0"/>
                <w:numId w:val="29"/>
              </w:numPr>
              <w:rPr>
                <w:rFonts w:ascii="Times New Roman" w:hAnsi="Times New Roman" w:cs="Times New Roman"/>
                <w:sz w:val="24"/>
                <w:szCs w:val="24"/>
              </w:rPr>
            </w:pPr>
            <w:r w:rsidRPr="000478A8">
              <w:rPr>
                <w:rFonts w:ascii="Times New Roman" w:hAnsi="Times New Roman" w:cs="Times New Roman"/>
                <w:sz w:val="24"/>
                <w:szCs w:val="24"/>
              </w:rPr>
              <w:t>pa daļām, izvēlēto (atzīmēto) personu skaitam (ar mērķi atteikt piešķiršanu, vai atlikt piešķiršanu uz laiku atsevišķām personām sarakstā)</w:t>
            </w:r>
          </w:p>
        </w:tc>
        <w:tc>
          <w:tcPr>
            <w:tcW w:w="1247" w:type="dxa"/>
          </w:tcPr>
          <w:p w14:paraId="504830A2" w14:textId="2E9BF6CF" w:rsidR="00552B14" w:rsidRPr="00001D87" w:rsidRDefault="00845C85">
            <w:r w:rsidRPr="00001D87">
              <w:rPr>
                <w:rStyle w:val="TabulastekstsChar"/>
                <w:rFonts w:eastAsiaTheme="minorHAnsi"/>
                <w:color w:val="538135" w:themeColor="accent6" w:themeShade="BF"/>
              </w:rPr>
              <w:t>obligāta</w:t>
            </w:r>
          </w:p>
        </w:tc>
      </w:tr>
      <w:tr w:rsidR="008E29ED" w:rsidRPr="00001D87" w14:paraId="72A40841" w14:textId="77777777" w:rsidTr="008E29ED">
        <w:tc>
          <w:tcPr>
            <w:tcW w:w="1077" w:type="dxa"/>
          </w:tcPr>
          <w:p w14:paraId="59E6A9AC" w14:textId="77777777" w:rsidR="00552B14" w:rsidRPr="00001D87" w:rsidRDefault="00552B14">
            <w:r w:rsidRPr="00001D87">
              <w:t>KP003</w:t>
            </w:r>
          </w:p>
        </w:tc>
        <w:tc>
          <w:tcPr>
            <w:tcW w:w="11907" w:type="dxa"/>
          </w:tcPr>
          <w:p w14:paraId="01081FDA" w14:textId="77777777" w:rsidR="00552B14" w:rsidRPr="00AB7D93" w:rsidRDefault="00552B14">
            <w:r w:rsidRPr="00AB7D93">
              <w:rPr>
                <w:i/>
                <w:iCs/>
              </w:rPr>
              <w:t>Kolektīvajā pieteikumā</w:t>
            </w:r>
            <w:r w:rsidRPr="00AB7D93">
              <w:t xml:space="preserve"> esošajām personām jābūt iespējai piemērot vienādus vai dažādus BMA un DN.</w:t>
            </w:r>
          </w:p>
        </w:tc>
        <w:tc>
          <w:tcPr>
            <w:tcW w:w="1247" w:type="dxa"/>
          </w:tcPr>
          <w:p w14:paraId="2FBAB082" w14:textId="53C8C603" w:rsidR="00552B14" w:rsidRPr="00001D87" w:rsidRDefault="00845C85">
            <w:r w:rsidRPr="00001D87">
              <w:rPr>
                <w:rStyle w:val="TabulastekstsChar"/>
                <w:rFonts w:eastAsiaTheme="minorHAnsi"/>
                <w:color w:val="538135" w:themeColor="accent6" w:themeShade="BF"/>
              </w:rPr>
              <w:t>obligāta</w:t>
            </w:r>
          </w:p>
        </w:tc>
      </w:tr>
      <w:tr w:rsidR="008E29ED" w:rsidRPr="00001D87" w14:paraId="329928A5" w14:textId="77777777" w:rsidTr="008E29ED">
        <w:tc>
          <w:tcPr>
            <w:tcW w:w="1077" w:type="dxa"/>
          </w:tcPr>
          <w:p w14:paraId="19DD915D" w14:textId="77777777" w:rsidR="00552B14" w:rsidRPr="00001D87" w:rsidRDefault="00552B14">
            <w:r w:rsidRPr="00001D87">
              <w:t>KP004</w:t>
            </w:r>
          </w:p>
        </w:tc>
        <w:tc>
          <w:tcPr>
            <w:tcW w:w="11907" w:type="dxa"/>
          </w:tcPr>
          <w:p w14:paraId="641E580D" w14:textId="13CB0040" w:rsidR="00552B14" w:rsidRPr="00AB7D93" w:rsidRDefault="00552B14">
            <w:r w:rsidRPr="00AB7D93">
              <w:rPr>
                <w:i/>
                <w:iCs/>
              </w:rPr>
              <w:t>Kolektīvajā pieteikumā</w:t>
            </w:r>
            <w:r w:rsidRPr="00AB7D93">
              <w:t xml:space="preserve"> ir jābūt iespējai mainīt BMA un DN </w:t>
            </w:r>
            <w:r w:rsidR="001541C5" w:rsidRPr="00AB7D93">
              <w:t>veidu un termiņu</w:t>
            </w:r>
            <w:r w:rsidRPr="00AB7D93">
              <w:t xml:space="preserve"> kā visam pieteikto </w:t>
            </w:r>
            <w:r w:rsidRPr="00AB7D93">
              <w:rPr>
                <w:i/>
                <w:iCs/>
              </w:rPr>
              <w:t>Personu sarakstam</w:t>
            </w:r>
            <w:r w:rsidRPr="00AB7D93">
              <w:t xml:space="preserve"> (skat.KPK005) sinhroni, tā arī katrai sarakstā esošai personai atsevišķi.</w:t>
            </w:r>
          </w:p>
        </w:tc>
        <w:tc>
          <w:tcPr>
            <w:tcW w:w="1247" w:type="dxa"/>
          </w:tcPr>
          <w:p w14:paraId="7B24DE8F" w14:textId="31DCEF2E" w:rsidR="00552B14" w:rsidRPr="00001D87" w:rsidRDefault="0010373F">
            <w:r w:rsidRPr="00001D87">
              <w:rPr>
                <w:rStyle w:val="TabulastekstsChar"/>
                <w:rFonts w:eastAsiaTheme="minorHAnsi"/>
                <w:color w:val="538135" w:themeColor="accent6" w:themeShade="BF"/>
              </w:rPr>
              <w:t>obligāta</w:t>
            </w:r>
          </w:p>
        </w:tc>
      </w:tr>
      <w:tr w:rsidR="008E29ED" w:rsidRPr="00001D87" w14:paraId="77F5A4E0" w14:textId="77777777" w:rsidTr="008E29ED">
        <w:tc>
          <w:tcPr>
            <w:tcW w:w="1077" w:type="dxa"/>
          </w:tcPr>
          <w:p w14:paraId="38B90F31" w14:textId="77777777" w:rsidR="00552B14" w:rsidRPr="00001D87" w:rsidRDefault="00552B14">
            <w:r w:rsidRPr="00001D87">
              <w:t>KP005</w:t>
            </w:r>
          </w:p>
        </w:tc>
        <w:tc>
          <w:tcPr>
            <w:tcW w:w="11907" w:type="dxa"/>
          </w:tcPr>
          <w:p w14:paraId="2E88AF0E" w14:textId="77777777" w:rsidR="00552B14" w:rsidRPr="00AB7D93" w:rsidRDefault="00552B14">
            <w:r w:rsidRPr="00AB7D93">
              <w:t xml:space="preserve">Lietotājam ir jābūt iespējai pievienot  fiziskās personas pieteikumu (FPP) </w:t>
            </w:r>
            <w:r w:rsidRPr="00AB7D93">
              <w:rPr>
                <w:i/>
                <w:iCs/>
              </w:rPr>
              <w:t>Kolektīvajam pieteikumam</w:t>
            </w:r>
          </w:p>
        </w:tc>
        <w:tc>
          <w:tcPr>
            <w:tcW w:w="1247" w:type="dxa"/>
          </w:tcPr>
          <w:p w14:paraId="4CB08746" w14:textId="686A9E01" w:rsidR="00552B14" w:rsidRPr="00001D87" w:rsidRDefault="00D82B39">
            <w:r w:rsidRPr="00001D87">
              <w:rPr>
                <w:rStyle w:val="TabulastekstsChar"/>
                <w:rFonts w:eastAsiaTheme="minorHAnsi"/>
                <w:color w:val="538135" w:themeColor="accent6" w:themeShade="BF"/>
              </w:rPr>
              <w:t>obligāta</w:t>
            </w:r>
          </w:p>
        </w:tc>
      </w:tr>
      <w:tr w:rsidR="008E29ED" w:rsidRPr="00001D87" w14:paraId="73D8A952" w14:textId="77777777" w:rsidTr="008E29ED">
        <w:tc>
          <w:tcPr>
            <w:tcW w:w="1077" w:type="dxa"/>
          </w:tcPr>
          <w:p w14:paraId="25C324D4" w14:textId="77777777" w:rsidR="00552B14" w:rsidRPr="00001D87" w:rsidRDefault="00552B14">
            <w:r w:rsidRPr="00001D87">
              <w:t>KP006</w:t>
            </w:r>
          </w:p>
        </w:tc>
        <w:tc>
          <w:tcPr>
            <w:tcW w:w="11907" w:type="dxa"/>
          </w:tcPr>
          <w:p w14:paraId="4A68B1CE" w14:textId="77777777" w:rsidR="00552B14" w:rsidRPr="00AB7D93" w:rsidRDefault="00552B14">
            <w:r w:rsidRPr="00AB7D93">
              <w:t xml:space="preserve">Lietotājam ir jābūt iespējai  </w:t>
            </w:r>
            <w:r w:rsidRPr="00AB7D93">
              <w:rPr>
                <w:i/>
                <w:iCs/>
              </w:rPr>
              <w:t>Kolektīvajā pieteikumā</w:t>
            </w:r>
            <w:r w:rsidRPr="00AB7D93">
              <w:t xml:space="preserve"> atsaistīt personas, kurām tiks izveidots atsevišķs </w:t>
            </w:r>
            <w:r w:rsidRPr="00AB7D93">
              <w:rPr>
                <w:i/>
                <w:iCs/>
              </w:rPr>
              <w:t>FPP</w:t>
            </w:r>
            <w:r w:rsidRPr="00AB7D93">
              <w:t>.</w:t>
            </w:r>
          </w:p>
        </w:tc>
        <w:tc>
          <w:tcPr>
            <w:tcW w:w="1247" w:type="dxa"/>
          </w:tcPr>
          <w:p w14:paraId="2D7A0F0B" w14:textId="44DEC479" w:rsidR="00552B14" w:rsidRPr="00001D87" w:rsidRDefault="00D82B39">
            <w:r w:rsidRPr="00001D87">
              <w:rPr>
                <w:rStyle w:val="TabulastekstsChar"/>
                <w:rFonts w:eastAsiaTheme="minorHAnsi"/>
                <w:color w:val="538135" w:themeColor="accent6" w:themeShade="BF"/>
              </w:rPr>
              <w:t>obligāta</w:t>
            </w:r>
          </w:p>
        </w:tc>
      </w:tr>
      <w:tr w:rsidR="008E29ED" w:rsidRPr="00001D87" w14:paraId="5D93A993" w14:textId="77777777" w:rsidTr="008E29ED">
        <w:tc>
          <w:tcPr>
            <w:tcW w:w="1077" w:type="dxa"/>
          </w:tcPr>
          <w:p w14:paraId="59E4B50F" w14:textId="77777777" w:rsidR="00552B14" w:rsidRPr="00001D87" w:rsidRDefault="00552B14">
            <w:r w:rsidRPr="00001D87">
              <w:t>KP007</w:t>
            </w:r>
          </w:p>
        </w:tc>
        <w:tc>
          <w:tcPr>
            <w:tcW w:w="11907" w:type="dxa"/>
          </w:tcPr>
          <w:p w14:paraId="3602ED79" w14:textId="77777777" w:rsidR="00552B14" w:rsidRPr="00AB7D93" w:rsidRDefault="00552B14">
            <w:r w:rsidRPr="00AB7D93">
              <w:t xml:space="preserve">Lietotājam </w:t>
            </w:r>
            <w:r w:rsidRPr="00AB7D93">
              <w:rPr>
                <w:i/>
                <w:iCs/>
              </w:rPr>
              <w:t>Kolektīvā pieteikuma</w:t>
            </w:r>
            <w:r w:rsidRPr="00AB7D93">
              <w:t xml:space="preserve"> apstrādes laikā ir jābūt iespējai  redzēt personas, kurām sistēmā jau ir izveidots viens vai vairāki paralēli pieteikumi.</w:t>
            </w:r>
          </w:p>
        </w:tc>
        <w:tc>
          <w:tcPr>
            <w:tcW w:w="1247" w:type="dxa"/>
          </w:tcPr>
          <w:p w14:paraId="295CF973" w14:textId="297CCF82" w:rsidR="00552B14" w:rsidRPr="00001D87" w:rsidRDefault="00D82B39">
            <w:r w:rsidRPr="00001D87">
              <w:rPr>
                <w:rStyle w:val="TabulastekstsChar"/>
                <w:rFonts w:eastAsiaTheme="minorHAnsi"/>
                <w:color w:val="538135" w:themeColor="accent6" w:themeShade="BF"/>
              </w:rPr>
              <w:t>obligāta</w:t>
            </w:r>
          </w:p>
        </w:tc>
      </w:tr>
      <w:tr w:rsidR="008E29ED" w:rsidRPr="00001D87" w14:paraId="6E4C12C2" w14:textId="77777777" w:rsidTr="008E29ED">
        <w:tc>
          <w:tcPr>
            <w:tcW w:w="1077" w:type="dxa"/>
          </w:tcPr>
          <w:p w14:paraId="04DD4B91" w14:textId="77777777" w:rsidR="00552B14" w:rsidRPr="00001D87" w:rsidRDefault="00552B14">
            <w:r w:rsidRPr="00001D87">
              <w:t>KP008</w:t>
            </w:r>
          </w:p>
        </w:tc>
        <w:tc>
          <w:tcPr>
            <w:tcW w:w="11907" w:type="dxa"/>
          </w:tcPr>
          <w:p w14:paraId="38A8A104" w14:textId="77777777" w:rsidR="00552B14" w:rsidRPr="00AB7D93" w:rsidRDefault="00552B14">
            <w:r w:rsidRPr="00AB7D93">
              <w:t xml:space="preserve">Lietotājam ir jābūt iespējai  atlasīt vienu vai vairākus sarakstā esošās personas un piesaistīt tās citam  </w:t>
            </w:r>
            <w:r w:rsidRPr="00AB7D93">
              <w:rPr>
                <w:i/>
                <w:iCs/>
              </w:rPr>
              <w:t>Kolektīvajam pieteikumam</w:t>
            </w:r>
            <w:r w:rsidRPr="00AB7D93">
              <w:t xml:space="preserve"> vai </w:t>
            </w:r>
            <w:r w:rsidRPr="00AB7D93">
              <w:rPr>
                <w:i/>
                <w:iCs/>
              </w:rPr>
              <w:t>Sarakstam</w:t>
            </w:r>
            <w:r w:rsidRPr="00AB7D93">
              <w:t>.</w:t>
            </w:r>
          </w:p>
        </w:tc>
        <w:tc>
          <w:tcPr>
            <w:tcW w:w="1247" w:type="dxa"/>
          </w:tcPr>
          <w:p w14:paraId="3835D7CB" w14:textId="47EE17F8" w:rsidR="00552B14" w:rsidRPr="00001D87" w:rsidRDefault="00D82B39">
            <w:r w:rsidRPr="00001D87">
              <w:rPr>
                <w:rStyle w:val="TabulastekstsChar"/>
                <w:rFonts w:eastAsiaTheme="minorHAnsi"/>
                <w:color w:val="538135" w:themeColor="accent6" w:themeShade="BF"/>
              </w:rPr>
              <w:t>obligāta</w:t>
            </w:r>
          </w:p>
        </w:tc>
      </w:tr>
      <w:tr w:rsidR="008E29ED" w:rsidRPr="00001D87" w14:paraId="51B63032" w14:textId="77777777" w:rsidTr="008E29ED">
        <w:tc>
          <w:tcPr>
            <w:tcW w:w="1077" w:type="dxa"/>
          </w:tcPr>
          <w:p w14:paraId="77788F43" w14:textId="77777777" w:rsidR="00552B14" w:rsidRPr="00001D87" w:rsidRDefault="00552B14">
            <w:r w:rsidRPr="00001D87">
              <w:t>KP009</w:t>
            </w:r>
          </w:p>
        </w:tc>
        <w:tc>
          <w:tcPr>
            <w:tcW w:w="11907" w:type="dxa"/>
          </w:tcPr>
          <w:p w14:paraId="671D0808" w14:textId="77777777" w:rsidR="00552B14" w:rsidRPr="00AB7D93" w:rsidRDefault="00552B14">
            <w:r w:rsidRPr="00AB7D93">
              <w:t xml:space="preserve">Sistēmā ir jābūt iespējai  izveidot </w:t>
            </w:r>
            <w:r w:rsidRPr="00AB7D93">
              <w:rPr>
                <w:i/>
                <w:iCs/>
              </w:rPr>
              <w:t>Kolektīvo pieteikumu</w:t>
            </w:r>
            <w:r w:rsidRPr="00AB7D93">
              <w:t>:</w:t>
            </w:r>
          </w:p>
          <w:p w14:paraId="5FC9FD23" w14:textId="77777777" w:rsidR="00552B14" w:rsidRPr="000478A8" w:rsidRDefault="00552B14" w:rsidP="000478A8">
            <w:pPr>
              <w:pStyle w:val="ListParagraph"/>
              <w:numPr>
                <w:ilvl w:val="0"/>
                <w:numId w:val="22"/>
              </w:numPr>
              <w:rPr>
                <w:rFonts w:ascii="Times New Roman" w:hAnsi="Times New Roman" w:cs="Times New Roman"/>
                <w:sz w:val="24"/>
                <w:szCs w:val="24"/>
              </w:rPr>
            </w:pPr>
            <w:r w:rsidRPr="000478A8">
              <w:rPr>
                <w:rFonts w:ascii="Times New Roman" w:hAnsi="Times New Roman" w:cs="Times New Roman"/>
                <w:sz w:val="24"/>
                <w:szCs w:val="24"/>
              </w:rPr>
              <w:t>manuāli</w:t>
            </w:r>
          </w:p>
          <w:p w14:paraId="63010692" w14:textId="77777777" w:rsidR="00552B14" w:rsidRPr="000478A8" w:rsidRDefault="00552B14" w:rsidP="000478A8">
            <w:pPr>
              <w:pStyle w:val="ListParagraph"/>
              <w:numPr>
                <w:ilvl w:val="0"/>
                <w:numId w:val="22"/>
              </w:numPr>
              <w:rPr>
                <w:rFonts w:ascii="Times New Roman" w:hAnsi="Times New Roman" w:cs="Times New Roman"/>
                <w:sz w:val="24"/>
                <w:szCs w:val="24"/>
              </w:rPr>
            </w:pPr>
            <w:r w:rsidRPr="000478A8">
              <w:rPr>
                <w:rFonts w:ascii="Times New Roman" w:hAnsi="Times New Roman" w:cs="Times New Roman"/>
                <w:sz w:val="24"/>
                <w:szCs w:val="24"/>
              </w:rPr>
              <w:t>pusautomātiski, no augšupielādētā  Excel vai  PDF dokumenta  ar iespēju rediģēt</w:t>
            </w:r>
          </w:p>
          <w:p w14:paraId="39660D98" w14:textId="2C7128FD" w:rsidR="00552B14" w:rsidRPr="000478A8" w:rsidRDefault="00552B14" w:rsidP="000478A8">
            <w:pPr>
              <w:pStyle w:val="ListParagraph"/>
              <w:numPr>
                <w:ilvl w:val="0"/>
                <w:numId w:val="22"/>
              </w:numPr>
              <w:rPr>
                <w:rFonts w:ascii="Times New Roman" w:hAnsi="Times New Roman" w:cs="Times New Roman"/>
                <w:sz w:val="24"/>
                <w:szCs w:val="24"/>
              </w:rPr>
            </w:pPr>
            <w:r w:rsidRPr="000478A8">
              <w:rPr>
                <w:rFonts w:ascii="Times New Roman" w:hAnsi="Times New Roman" w:cs="Times New Roman"/>
                <w:sz w:val="24"/>
                <w:szCs w:val="24"/>
              </w:rPr>
              <w:t xml:space="preserve">automātiski ar iespēju rediģēt (ja pieteikums ir ienācis no noteiktā resursa, piemēram no </w:t>
            </w:r>
            <w:r w:rsidR="00CF4417" w:rsidRPr="000478A8">
              <w:rPr>
                <w:rFonts w:ascii="Times New Roman" w:hAnsi="Times New Roman" w:cs="Times New Roman"/>
                <w:sz w:val="24"/>
                <w:szCs w:val="24"/>
              </w:rPr>
              <w:t xml:space="preserve"> Pasūtītāja </w:t>
            </w:r>
            <w:r w:rsidRPr="000478A8">
              <w:rPr>
                <w:rFonts w:ascii="Times New Roman" w:hAnsi="Times New Roman" w:cs="Times New Roman"/>
                <w:sz w:val="24"/>
                <w:szCs w:val="24"/>
              </w:rPr>
              <w:t>mājaslapas)</w:t>
            </w:r>
          </w:p>
        </w:tc>
        <w:tc>
          <w:tcPr>
            <w:tcW w:w="1247" w:type="dxa"/>
          </w:tcPr>
          <w:p w14:paraId="1B24520B" w14:textId="6664FD5E" w:rsidR="00552B14" w:rsidRPr="00001D87" w:rsidRDefault="00D82B39">
            <w:r w:rsidRPr="00001D87">
              <w:rPr>
                <w:rStyle w:val="TabulastekstsChar"/>
                <w:rFonts w:eastAsiaTheme="minorHAnsi"/>
                <w:color w:val="538135" w:themeColor="accent6" w:themeShade="BF"/>
              </w:rPr>
              <w:t>obligāta</w:t>
            </w:r>
          </w:p>
        </w:tc>
      </w:tr>
      <w:tr w:rsidR="008E29ED" w:rsidRPr="00001D87" w14:paraId="24EA92EA" w14:textId="77777777" w:rsidTr="008E29ED">
        <w:tc>
          <w:tcPr>
            <w:tcW w:w="1077" w:type="dxa"/>
          </w:tcPr>
          <w:p w14:paraId="5563D976" w14:textId="77777777" w:rsidR="00552B14" w:rsidRPr="00001D87" w:rsidRDefault="00552B14">
            <w:pPr>
              <w:rPr>
                <w:lang w:val="ru-RU"/>
              </w:rPr>
            </w:pPr>
            <w:r w:rsidRPr="00001D87">
              <w:t>KP01</w:t>
            </w:r>
            <w:r w:rsidRPr="00001D87">
              <w:rPr>
                <w:lang w:val="ru-RU"/>
              </w:rPr>
              <w:t>1</w:t>
            </w:r>
          </w:p>
        </w:tc>
        <w:tc>
          <w:tcPr>
            <w:tcW w:w="11907" w:type="dxa"/>
          </w:tcPr>
          <w:p w14:paraId="729A61E6" w14:textId="77777777" w:rsidR="00552B14" w:rsidRPr="00AB7D93" w:rsidRDefault="00552B14">
            <w:r w:rsidRPr="00AB7D93">
              <w:t xml:space="preserve">Sistēma automātiski piešķir  </w:t>
            </w:r>
            <w:r w:rsidRPr="00AB7D93">
              <w:rPr>
                <w:i/>
                <w:iCs/>
              </w:rPr>
              <w:t>Kolektīvajam pieteikumam</w:t>
            </w:r>
            <w:r w:rsidRPr="00AB7D93">
              <w:t xml:space="preserve"> unikālo identifikācijas numuru</w:t>
            </w:r>
          </w:p>
        </w:tc>
        <w:tc>
          <w:tcPr>
            <w:tcW w:w="1247" w:type="dxa"/>
          </w:tcPr>
          <w:p w14:paraId="27AAB32F" w14:textId="467C3F98" w:rsidR="00552B14" w:rsidRPr="00001D87" w:rsidRDefault="00C251E0">
            <w:r w:rsidRPr="00001D87">
              <w:rPr>
                <w:rStyle w:val="TabulastekstsChar"/>
                <w:rFonts w:eastAsiaTheme="minorHAnsi"/>
                <w:color w:val="538135" w:themeColor="accent6" w:themeShade="BF"/>
              </w:rPr>
              <w:t>obligāta</w:t>
            </w:r>
          </w:p>
        </w:tc>
      </w:tr>
    </w:tbl>
    <w:p w14:paraId="5612E4BC" w14:textId="77777777" w:rsidR="00B33BBE" w:rsidRPr="00001D87" w:rsidRDefault="00B33BBE" w:rsidP="00B33BBE">
      <w:pPr>
        <w:rPr>
          <w:b/>
          <w:bCs/>
        </w:rPr>
      </w:pPr>
    </w:p>
    <w:p w14:paraId="2DDDF64F" w14:textId="77777777" w:rsidR="00B33BBE" w:rsidRPr="00001D87" w:rsidRDefault="00B33BBE" w:rsidP="00B33BBE">
      <w:pPr>
        <w:rPr>
          <w:b/>
          <w:bCs/>
        </w:rPr>
      </w:pPr>
    </w:p>
    <w:p w14:paraId="14BA6977" w14:textId="25A08578" w:rsidR="00774BF1" w:rsidRPr="00001D87" w:rsidRDefault="00B33BBE" w:rsidP="007A244E">
      <w:pPr>
        <w:pStyle w:val="Heading4"/>
        <w:numPr>
          <w:ilvl w:val="3"/>
          <w:numId w:val="1"/>
        </w:numPr>
        <w:rPr>
          <w:rFonts w:ascii="Times New Roman" w:hAnsi="Times New Roman" w:cs="Times New Roman"/>
          <w:sz w:val="24"/>
          <w:szCs w:val="24"/>
        </w:rPr>
      </w:pPr>
      <w:r w:rsidRPr="00001D87">
        <w:rPr>
          <w:rFonts w:ascii="Times New Roman" w:hAnsi="Times New Roman" w:cs="Times New Roman"/>
          <w:sz w:val="24"/>
          <w:szCs w:val="24"/>
        </w:rPr>
        <w:lastRenderedPageBreak/>
        <w:t>Kolektīvo pieteikumu saraksts (galvenais skats)</w:t>
      </w:r>
    </w:p>
    <w:tbl>
      <w:tblPr>
        <w:tblStyle w:val="TableGrid"/>
        <w:tblW w:w="142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907"/>
        <w:gridCol w:w="1247"/>
      </w:tblGrid>
      <w:tr w:rsidR="00552B14" w:rsidRPr="00001D87" w14:paraId="19D2B158" w14:textId="77777777" w:rsidTr="000478A8">
        <w:trPr>
          <w:trHeight w:val="416"/>
        </w:trPr>
        <w:tc>
          <w:tcPr>
            <w:tcW w:w="1077" w:type="dxa"/>
            <w:shd w:val="clear" w:color="auto" w:fill="F2F2F2" w:themeFill="background1" w:themeFillShade="F2"/>
            <w:vAlign w:val="center"/>
          </w:tcPr>
          <w:p w14:paraId="75F42D0D" w14:textId="77777777" w:rsidR="00552B14" w:rsidRPr="00001D87" w:rsidRDefault="00552B14" w:rsidP="003C62DC">
            <w:pPr>
              <w:jc w:val="center"/>
              <w:rPr>
                <w:b/>
                <w:bCs/>
              </w:rPr>
            </w:pPr>
            <w:r w:rsidRPr="00001D87">
              <w:rPr>
                <w:b/>
                <w:bCs/>
              </w:rPr>
              <w:t>ID</w:t>
            </w:r>
          </w:p>
        </w:tc>
        <w:tc>
          <w:tcPr>
            <w:tcW w:w="11907" w:type="dxa"/>
            <w:shd w:val="clear" w:color="auto" w:fill="F2F2F2" w:themeFill="background1" w:themeFillShade="F2"/>
            <w:vAlign w:val="center"/>
          </w:tcPr>
          <w:p w14:paraId="33714C87" w14:textId="0E1D327F" w:rsidR="00552B14" w:rsidRPr="00001D87" w:rsidRDefault="00C55321" w:rsidP="003C62DC">
            <w:pPr>
              <w:jc w:val="center"/>
              <w:rPr>
                <w:b/>
                <w:bCs/>
              </w:rPr>
            </w:pPr>
            <w:r w:rsidRPr="00001D87">
              <w:rPr>
                <w:b/>
                <w:bCs/>
              </w:rPr>
              <w:t>Prasības apraksts</w:t>
            </w:r>
          </w:p>
        </w:tc>
        <w:tc>
          <w:tcPr>
            <w:tcW w:w="1247" w:type="dxa"/>
            <w:shd w:val="clear" w:color="auto" w:fill="F2F2F2" w:themeFill="background1" w:themeFillShade="F2"/>
            <w:vAlign w:val="center"/>
          </w:tcPr>
          <w:p w14:paraId="1C9193D0" w14:textId="77777777" w:rsidR="00552B14" w:rsidRPr="00001D87" w:rsidRDefault="00552B14" w:rsidP="003C62DC">
            <w:pPr>
              <w:jc w:val="center"/>
              <w:rPr>
                <w:b/>
                <w:bCs/>
              </w:rPr>
            </w:pPr>
            <w:r w:rsidRPr="00001D87">
              <w:rPr>
                <w:b/>
                <w:bCs/>
              </w:rPr>
              <w:t>Prioritāte</w:t>
            </w:r>
          </w:p>
        </w:tc>
      </w:tr>
      <w:tr w:rsidR="00552B14" w:rsidRPr="00001D87" w14:paraId="5E5BFA91" w14:textId="77777777" w:rsidTr="000478A8">
        <w:trPr>
          <w:trHeight w:val="309"/>
        </w:trPr>
        <w:tc>
          <w:tcPr>
            <w:tcW w:w="1077" w:type="dxa"/>
          </w:tcPr>
          <w:p w14:paraId="42EA3A09" w14:textId="77777777" w:rsidR="00552B14" w:rsidRPr="00001D87" w:rsidRDefault="00552B14" w:rsidP="003C62DC">
            <w:r w:rsidRPr="00001D87">
              <w:t>KPS001</w:t>
            </w:r>
          </w:p>
        </w:tc>
        <w:tc>
          <w:tcPr>
            <w:tcW w:w="11907" w:type="dxa"/>
          </w:tcPr>
          <w:p w14:paraId="2EC14689" w14:textId="77777777" w:rsidR="00552B14" w:rsidRPr="008A470D" w:rsidRDefault="00552B14" w:rsidP="003C62DC">
            <w:r w:rsidRPr="008A470D">
              <w:t xml:space="preserve">Lietotājam ir jābūt iespējai redzēt visus </w:t>
            </w:r>
            <w:r w:rsidRPr="008A470D">
              <w:rPr>
                <w:i/>
                <w:iCs/>
              </w:rPr>
              <w:t>KP</w:t>
            </w:r>
            <w:r w:rsidRPr="008A470D">
              <w:t xml:space="preserve"> saraksta veidā (galvenais skats). </w:t>
            </w:r>
          </w:p>
        </w:tc>
        <w:tc>
          <w:tcPr>
            <w:tcW w:w="1247" w:type="dxa"/>
          </w:tcPr>
          <w:p w14:paraId="47BBB263" w14:textId="7B12E165" w:rsidR="00552B14" w:rsidRPr="00001D87" w:rsidRDefault="00C251E0" w:rsidP="003C62DC">
            <w:r w:rsidRPr="00001D87">
              <w:rPr>
                <w:rStyle w:val="TabulastekstsChar"/>
                <w:rFonts w:eastAsiaTheme="minorHAnsi"/>
                <w:color w:val="538135" w:themeColor="accent6" w:themeShade="BF"/>
              </w:rPr>
              <w:t>obligāta</w:t>
            </w:r>
          </w:p>
        </w:tc>
      </w:tr>
      <w:tr w:rsidR="00552B14" w:rsidRPr="00001D87" w14:paraId="162A91BA" w14:textId="77777777" w:rsidTr="000478A8">
        <w:trPr>
          <w:trHeight w:val="309"/>
        </w:trPr>
        <w:tc>
          <w:tcPr>
            <w:tcW w:w="1077" w:type="dxa"/>
          </w:tcPr>
          <w:p w14:paraId="09A87727" w14:textId="77777777" w:rsidR="00552B14" w:rsidRPr="00001D87" w:rsidRDefault="00552B14" w:rsidP="003C62DC">
            <w:r w:rsidRPr="00001D87">
              <w:t>KPS002</w:t>
            </w:r>
          </w:p>
        </w:tc>
        <w:tc>
          <w:tcPr>
            <w:tcW w:w="11907" w:type="dxa"/>
          </w:tcPr>
          <w:p w14:paraId="1EEFCAEB" w14:textId="77777777" w:rsidR="00552B14" w:rsidRPr="008A470D" w:rsidRDefault="00552B14" w:rsidP="003C6D07">
            <w:r w:rsidRPr="008A470D">
              <w:t xml:space="preserve">Lietotājam ir jābūt iespējai </w:t>
            </w:r>
            <w:r w:rsidRPr="008A470D">
              <w:rPr>
                <w:i/>
                <w:iCs/>
              </w:rPr>
              <w:t>KP</w:t>
            </w:r>
            <w:r w:rsidRPr="008A470D">
              <w:t xml:space="preserve"> galvenajā skatā redzēt vismaz sekojošo informāciju:</w:t>
            </w:r>
          </w:p>
          <w:p w14:paraId="7048523D" w14:textId="7777777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ID</w:t>
            </w:r>
          </w:p>
          <w:p w14:paraId="2187E932" w14:textId="7777777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datums</w:t>
            </w:r>
          </w:p>
          <w:p w14:paraId="7609E087" w14:textId="7777777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Pieteicēja Vārds</w:t>
            </w:r>
          </w:p>
          <w:p w14:paraId="73F7922D" w14:textId="7777777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Pieteicēja Uzvārds</w:t>
            </w:r>
          </w:p>
          <w:p w14:paraId="7BAFC15B" w14:textId="7777777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Pieteicēja p.k.</w:t>
            </w:r>
          </w:p>
          <w:p w14:paraId="2099A763" w14:textId="7777777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iestādes nosaukums</w:t>
            </w:r>
          </w:p>
          <w:p w14:paraId="41B74706" w14:textId="2D784863"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Izglītības iestādes </w:t>
            </w:r>
            <w:r w:rsidR="00173CAF" w:rsidRPr="000478A8">
              <w:rPr>
                <w:rFonts w:ascii="Times New Roman" w:hAnsi="Times New Roman" w:cs="Times New Roman"/>
                <w:sz w:val="24"/>
                <w:szCs w:val="24"/>
              </w:rPr>
              <w:t>Reģistrēšanas</w:t>
            </w:r>
            <w:r w:rsidRPr="000478A8">
              <w:rPr>
                <w:rFonts w:ascii="Times New Roman" w:hAnsi="Times New Roman" w:cs="Times New Roman"/>
                <w:sz w:val="24"/>
                <w:szCs w:val="24"/>
              </w:rPr>
              <w:t xml:space="preserve"> </w:t>
            </w:r>
            <w:proofErr w:type="spellStart"/>
            <w:r w:rsidRPr="000478A8">
              <w:rPr>
                <w:rFonts w:ascii="Times New Roman" w:hAnsi="Times New Roman" w:cs="Times New Roman"/>
                <w:sz w:val="24"/>
                <w:szCs w:val="24"/>
              </w:rPr>
              <w:t>Nr</w:t>
            </w:r>
            <w:proofErr w:type="spellEnd"/>
          </w:p>
          <w:p w14:paraId="2F2C84A7" w14:textId="373370A5"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veids</w:t>
            </w:r>
            <w:r w:rsidR="009D70F6" w:rsidRPr="000478A8">
              <w:rPr>
                <w:rFonts w:ascii="Times New Roman" w:hAnsi="Times New Roman" w:cs="Times New Roman"/>
                <w:sz w:val="24"/>
                <w:szCs w:val="24"/>
              </w:rPr>
              <w:t xml:space="preserve"> (vispārējā, profesion</w:t>
            </w:r>
            <w:r w:rsidR="00E7062D" w:rsidRPr="000478A8">
              <w:rPr>
                <w:rFonts w:ascii="Times New Roman" w:hAnsi="Times New Roman" w:cs="Times New Roman"/>
                <w:sz w:val="24"/>
                <w:szCs w:val="24"/>
              </w:rPr>
              <w:t>ā</w:t>
            </w:r>
            <w:r w:rsidR="009D70F6" w:rsidRPr="000478A8">
              <w:rPr>
                <w:rFonts w:ascii="Times New Roman" w:hAnsi="Times New Roman" w:cs="Times New Roman"/>
                <w:sz w:val="24"/>
                <w:szCs w:val="24"/>
              </w:rPr>
              <w:t xml:space="preserve">lā, </w:t>
            </w:r>
            <w:r w:rsidR="00E7062D" w:rsidRPr="000478A8">
              <w:rPr>
                <w:rFonts w:ascii="Times New Roman" w:hAnsi="Times New Roman" w:cs="Times New Roman"/>
                <w:sz w:val="24"/>
                <w:szCs w:val="24"/>
              </w:rPr>
              <w:t>augstākā, interešu, pieaugušo)</w:t>
            </w:r>
          </w:p>
          <w:p w14:paraId="59E9BB7B" w14:textId="7777777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forma</w:t>
            </w:r>
          </w:p>
          <w:p w14:paraId="76CA3C17" w14:textId="2E592245"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programmas apguves termiņš līdz</w:t>
            </w:r>
            <w:r w:rsidR="00977563" w:rsidRPr="000478A8">
              <w:rPr>
                <w:rFonts w:ascii="Times New Roman" w:hAnsi="Times New Roman" w:cs="Times New Roman"/>
                <w:sz w:val="24"/>
                <w:szCs w:val="24"/>
              </w:rPr>
              <w:t>?</w:t>
            </w:r>
            <w:r w:rsidRPr="000478A8">
              <w:rPr>
                <w:rFonts w:ascii="Times New Roman" w:hAnsi="Times New Roman" w:cs="Times New Roman"/>
                <w:sz w:val="24"/>
                <w:szCs w:val="24"/>
              </w:rPr>
              <w:t xml:space="preserve"> </w:t>
            </w:r>
          </w:p>
          <w:p w14:paraId="47703976" w14:textId="7777777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Statuss</w:t>
            </w:r>
          </w:p>
          <w:p w14:paraId="37594E7E" w14:textId="7777777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Iesniegšanas kanāls</w:t>
            </w:r>
          </w:p>
          <w:p w14:paraId="3E1C487F" w14:textId="6B7EF967" w:rsidR="00552B14" w:rsidRPr="000478A8" w:rsidRDefault="00552B14" w:rsidP="000478A8">
            <w:pPr>
              <w:pStyle w:val="ListParagraph"/>
              <w:numPr>
                <w:ilvl w:val="0"/>
                <w:numId w:val="26"/>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KAC</w:t>
            </w:r>
            <w:r w:rsidR="00173CAF" w:rsidRPr="000478A8">
              <w:rPr>
                <w:rFonts w:ascii="Times New Roman" w:hAnsi="Times New Roman" w:cs="Times New Roman"/>
                <w:sz w:val="24"/>
                <w:szCs w:val="24"/>
              </w:rPr>
              <w:t xml:space="preserve">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r w:rsidRPr="000478A8">
              <w:rPr>
                <w:rFonts w:ascii="Times New Roman" w:hAnsi="Times New Roman" w:cs="Times New Roman"/>
                <w:sz w:val="24"/>
                <w:szCs w:val="24"/>
              </w:rPr>
              <w:t>vai nosaukums</w:t>
            </w:r>
          </w:p>
        </w:tc>
        <w:tc>
          <w:tcPr>
            <w:tcW w:w="1247" w:type="dxa"/>
          </w:tcPr>
          <w:p w14:paraId="5E1605A1" w14:textId="4EEA61CA" w:rsidR="00552B14" w:rsidRPr="00001D87" w:rsidRDefault="00C251E0" w:rsidP="003C62DC">
            <w:r w:rsidRPr="00001D87">
              <w:rPr>
                <w:rStyle w:val="TabulastekstsChar"/>
                <w:rFonts w:eastAsiaTheme="minorHAnsi"/>
                <w:color w:val="538135" w:themeColor="accent6" w:themeShade="BF"/>
              </w:rPr>
              <w:t>obligāta</w:t>
            </w:r>
          </w:p>
        </w:tc>
      </w:tr>
      <w:tr w:rsidR="00552B14" w:rsidRPr="00001D87" w14:paraId="0B1DF21D" w14:textId="77777777" w:rsidTr="000478A8">
        <w:tc>
          <w:tcPr>
            <w:tcW w:w="1077" w:type="dxa"/>
          </w:tcPr>
          <w:p w14:paraId="7A253E65" w14:textId="77777777" w:rsidR="00552B14" w:rsidRPr="00001D87" w:rsidRDefault="00552B14" w:rsidP="003C62DC">
            <w:r w:rsidRPr="00001D87">
              <w:t>KPS003</w:t>
            </w:r>
          </w:p>
        </w:tc>
        <w:tc>
          <w:tcPr>
            <w:tcW w:w="11907" w:type="dxa"/>
          </w:tcPr>
          <w:p w14:paraId="01D7A0E1" w14:textId="77777777" w:rsidR="00552B14" w:rsidRPr="008A470D" w:rsidRDefault="00552B14" w:rsidP="003C6D07">
            <w:r w:rsidRPr="008A470D">
              <w:t xml:space="preserve">Galvenajā skatā lietotājam ir jābūt iespējai filtrēt un meklēt </w:t>
            </w:r>
            <w:r w:rsidRPr="008A470D">
              <w:rPr>
                <w:i/>
                <w:iCs/>
              </w:rPr>
              <w:t>KP</w:t>
            </w:r>
            <w:r w:rsidRPr="008A470D">
              <w:t xml:space="preserve"> pēc vismaz sekojošiem parametriem:</w:t>
            </w:r>
          </w:p>
          <w:p w14:paraId="484398B3" w14:textId="77777777" w:rsidR="00552B14" w:rsidRPr="000478A8" w:rsidRDefault="00552B14" w:rsidP="000478A8">
            <w:pPr>
              <w:pStyle w:val="ListParagraph"/>
              <w:numPr>
                <w:ilvl w:val="0"/>
                <w:numId w:val="25"/>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Pieteikuma dati</w:t>
            </w:r>
          </w:p>
          <w:p w14:paraId="6445F760"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ID</w:t>
            </w:r>
          </w:p>
          <w:p w14:paraId="6B300161"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datums no</w:t>
            </w:r>
          </w:p>
          <w:p w14:paraId="2BB1C879"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datums līdz</w:t>
            </w:r>
          </w:p>
          <w:p w14:paraId="5E648287"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Statuss (</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p w14:paraId="50F05434" w14:textId="77777777" w:rsidR="00552B14" w:rsidRPr="000478A8" w:rsidRDefault="00552B14" w:rsidP="000478A8">
            <w:pPr>
              <w:pStyle w:val="ListParagraph"/>
              <w:numPr>
                <w:ilvl w:val="2"/>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apstrādē (saglabāts, bet nav pabeigts)</w:t>
            </w:r>
          </w:p>
          <w:p w14:paraId="2EDB1C98" w14:textId="77777777" w:rsidR="00552B14" w:rsidRPr="000478A8" w:rsidRDefault="00552B14" w:rsidP="000478A8">
            <w:pPr>
              <w:pStyle w:val="ListParagraph"/>
              <w:numPr>
                <w:ilvl w:val="2"/>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reģistrēts</w:t>
            </w:r>
          </w:p>
          <w:p w14:paraId="26E4B48F" w14:textId="77777777" w:rsidR="00552B14" w:rsidRPr="000478A8" w:rsidRDefault="00552B14" w:rsidP="000478A8">
            <w:pPr>
              <w:pStyle w:val="ListParagraph"/>
              <w:numPr>
                <w:ilvl w:val="2"/>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akceptēts/aktīvs</w:t>
            </w:r>
          </w:p>
          <w:p w14:paraId="2EEF9469" w14:textId="77777777" w:rsidR="00552B14" w:rsidRPr="000478A8" w:rsidRDefault="00552B14" w:rsidP="000478A8">
            <w:pPr>
              <w:pStyle w:val="ListParagraph"/>
              <w:numPr>
                <w:ilvl w:val="2"/>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neaktīvs</w:t>
            </w:r>
          </w:p>
          <w:p w14:paraId="381D5E68" w14:textId="77777777" w:rsidR="00552B14" w:rsidRPr="000478A8" w:rsidRDefault="00552B14" w:rsidP="000478A8">
            <w:pPr>
              <w:pStyle w:val="ListParagraph"/>
              <w:numPr>
                <w:ilvl w:val="2"/>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Arhivēts</w:t>
            </w:r>
          </w:p>
          <w:p w14:paraId="098DA749" w14:textId="18F3C691" w:rsidR="00552B14" w:rsidRPr="008A470D" w:rsidRDefault="00552B14" w:rsidP="000478A8">
            <w:pPr>
              <w:pStyle w:val="ListParagraph"/>
              <w:numPr>
                <w:ilvl w:val="2"/>
                <w:numId w:val="25"/>
              </w:numPr>
              <w:spacing w:after="0" w:line="240" w:lineRule="auto"/>
            </w:pPr>
            <w:r w:rsidRPr="000478A8">
              <w:rPr>
                <w:rFonts w:ascii="Times New Roman" w:hAnsi="Times New Roman" w:cs="Times New Roman"/>
                <w:sz w:val="24"/>
                <w:szCs w:val="24"/>
              </w:rPr>
              <w:t>visi</w:t>
            </w:r>
          </w:p>
          <w:p w14:paraId="1A57597D" w14:textId="77777777" w:rsidR="00552B14" w:rsidRPr="000478A8" w:rsidRDefault="00552B14" w:rsidP="000478A8">
            <w:pPr>
              <w:pStyle w:val="ListParagraph"/>
              <w:numPr>
                <w:ilvl w:val="0"/>
                <w:numId w:val="25"/>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Pieteicēja dati</w:t>
            </w:r>
          </w:p>
          <w:p w14:paraId="2410CC34"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Personas kods</w:t>
            </w:r>
          </w:p>
          <w:p w14:paraId="3376BEC8"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29BA2D8B" w14:textId="00844A38" w:rsidR="00552B14" w:rsidRPr="008A470D" w:rsidRDefault="00552B14" w:rsidP="000478A8">
            <w:pPr>
              <w:pStyle w:val="ListParagraph"/>
              <w:numPr>
                <w:ilvl w:val="1"/>
                <w:numId w:val="25"/>
              </w:numPr>
              <w:spacing w:after="0" w:line="240" w:lineRule="auto"/>
            </w:pPr>
            <w:r w:rsidRPr="000478A8">
              <w:rPr>
                <w:rFonts w:ascii="Times New Roman" w:hAnsi="Times New Roman" w:cs="Times New Roman"/>
                <w:sz w:val="24"/>
                <w:szCs w:val="24"/>
              </w:rPr>
              <w:t>Uzvārds</w:t>
            </w:r>
          </w:p>
          <w:p w14:paraId="6671F20E" w14:textId="77777777" w:rsidR="00552B14" w:rsidRPr="000478A8" w:rsidRDefault="00552B14" w:rsidP="000478A8">
            <w:pPr>
              <w:pStyle w:val="ListParagraph"/>
              <w:numPr>
                <w:ilvl w:val="0"/>
                <w:numId w:val="25"/>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Izglītības iestādes dati</w:t>
            </w:r>
          </w:p>
          <w:p w14:paraId="3C5FE4A5"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iestādes nosaukums</w:t>
            </w:r>
          </w:p>
          <w:p w14:paraId="45D35473" w14:textId="59F2816D"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Izglītības iestādes </w:t>
            </w:r>
            <w:r w:rsidR="00173CAF" w:rsidRPr="000478A8">
              <w:rPr>
                <w:rFonts w:ascii="Times New Roman" w:hAnsi="Times New Roman" w:cs="Times New Roman"/>
                <w:sz w:val="24"/>
                <w:szCs w:val="24"/>
              </w:rPr>
              <w:t>Reģistrēšanas</w:t>
            </w:r>
            <w:r w:rsidRPr="000478A8">
              <w:rPr>
                <w:rFonts w:ascii="Times New Roman" w:hAnsi="Times New Roman" w:cs="Times New Roman"/>
                <w:sz w:val="24"/>
                <w:szCs w:val="24"/>
              </w:rPr>
              <w:t xml:space="preserve"> </w:t>
            </w:r>
            <w:proofErr w:type="spellStart"/>
            <w:r w:rsidRPr="000478A8">
              <w:rPr>
                <w:rFonts w:ascii="Times New Roman" w:hAnsi="Times New Roman" w:cs="Times New Roman"/>
                <w:sz w:val="24"/>
                <w:szCs w:val="24"/>
              </w:rPr>
              <w:t>Nr</w:t>
            </w:r>
            <w:proofErr w:type="spellEnd"/>
          </w:p>
          <w:p w14:paraId="575B96B1"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Klase/kurss</w:t>
            </w:r>
          </w:p>
          <w:p w14:paraId="6FB0F91D" w14:textId="6728E14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veids</w:t>
            </w:r>
            <w:r w:rsidR="00E7062D" w:rsidRPr="000478A8">
              <w:rPr>
                <w:rFonts w:ascii="Times New Roman" w:hAnsi="Times New Roman" w:cs="Times New Roman"/>
                <w:sz w:val="24"/>
                <w:szCs w:val="24"/>
              </w:rPr>
              <w:t xml:space="preserve"> (vispārējā, profesionālā, augstākā, interešu, pieaugušo)</w:t>
            </w:r>
          </w:p>
          <w:p w14:paraId="7351AE31"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forma</w:t>
            </w:r>
          </w:p>
          <w:p w14:paraId="1D303B1E" w14:textId="01A72A0D" w:rsidR="00552B14" w:rsidRPr="008A470D" w:rsidRDefault="00552B14" w:rsidP="000478A8">
            <w:pPr>
              <w:pStyle w:val="ListParagraph"/>
              <w:numPr>
                <w:ilvl w:val="1"/>
                <w:numId w:val="25"/>
              </w:numPr>
              <w:spacing w:after="0" w:line="240" w:lineRule="auto"/>
            </w:pPr>
            <w:r w:rsidRPr="000478A8">
              <w:rPr>
                <w:rFonts w:ascii="Times New Roman" w:hAnsi="Times New Roman" w:cs="Times New Roman"/>
                <w:sz w:val="24"/>
                <w:szCs w:val="24"/>
              </w:rPr>
              <w:t xml:space="preserve">Izglītības programmas apguves termiņš līdz </w:t>
            </w:r>
          </w:p>
          <w:p w14:paraId="5E58B694" w14:textId="77777777" w:rsidR="00552B14" w:rsidRPr="000478A8" w:rsidRDefault="00552B14" w:rsidP="000478A8">
            <w:pPr>
              <w:pStyle w:val="ListParagraph"/>
              <w:numPr>
                <w:ilvl w:val="0"/>
                <w:numId w:val="25"/>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Pakalpojuma/produkta dati</w:t>
            </w:r>
          </w:p>
          <w:p w14:paraId="0C612CF3"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BMA (atzīme)</w:t>
            </w:r>
          </w:p>
          <w:p w14:paraId="0706304F"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Datu Nesējs (DN) (atzīme)</w:t>
            </w:r>
          </w:p>
          <w:p w14:paraId="13780BDC"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BMA kategorija (ielasa visus </w:t>
            </w:r>
            <w:r w:rsidRPr="000478A8">
              <w:rPr>
                <w:rFonts w:ascii="Times New Roman" w:hAnsi="Times New Roman" w:cs="Times New Roman"/>
                <w:i/>
                <w:iCs/>
                <w:sz w:val="24"/>
                <w:szCs w:val="24"/>
              </w:rPr>
              <w:t>KP</w:t>
            </w:r>
            <w:r w:rsidRPr="000478A8">
              <w:rPr>
                <w:rFonts w:ascii="Times New Roman" w:hAnsi="Times New Roman" w:cs="Times New Roman"/>
                <w:sz w:val="24"/>
                <w:szCs w:val="24"/>
              </w:rPr>
              <w:t>, kuri iekļauj sevī norādīto kategoriju)</w:t>
            </w:r>
          </w:p>
          <w:p w14:paraId="7F6BC37F"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BMA termiņš līdz (ielasa visus </w:t>
            </w:r>
            <w:r w:rsidRPr="000478A8">
              <w:rPr>
                <w:rFonts w:ascii="Times New Roman" w:hAnsi="Times New Roman" w:cs="Times New Roman"/>
                <w:i/>
                <w:iCs/>
                <w:sz w:val="24"/>
                <w:szCs w:val="24"/>
              </w:rPr>
              <w:t>KP</w:t>
            </w:r>
            <w:r w:rsidRPr="000478A8">
              <w:rPr>
                <w:rFonts w:ascii="Times New Roman" w:hAnsi="Times New Roman" w:cs="Times New Roman"/>
                <w:sz w:val="24"/>
                <w:szCs w:val="24"/>
              </w:rPr>
              <w:t>, kuri iekļauj sevī BMA ar termiņu līdz norādītajām termiņam)</w:t>
            </w:r>
          </w:p>
          <w:p w14:paraId="6437D167"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DN veids (ielasa visus </w:t>
            </w:r>
            <w:r w:rsidRPr="000478A8">
              <w:rPr>
                <w:rFonts w:ascii="Times New Roman" w:hAnsi="Times New Roman" w:cs="Times New Roman"/>
                <w:i/>
                <w:iCs/>
                <w:sz w:val="24"/>
                <w:szCs w:val="24"/>
              </w:rPr>
              <w:t>KP</w:t>
            </w:r>
            <w:r w:rsidRPr="000478A8">
              <w:rPr>
                <w:rFonts w:ascii="Times New Roman" w:hAnsi="Times New Roman" w:cs="Times New Roman"/>
                <w:sz w:val="24"/>
                <w:szCs w:val="24"/>
              </w:rPr>
              <w:t>, kuri iekļauj sevī norādīto kategoriju)</w:t>
            </w:r>
          </w:p>
          <w:p w14:paraId="4C693668"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DN termiņš līdz (ielasa visus </w:t>
            </w:r>
            <w:r w:rsidRPr="000478A8">
              <w:rPr>
                <w:rFonts w:ascii="Times New Roman" w:hAnsi="Times New Roman" w:cs="Times New Roman"/>
                <w:i/>
                <w:iCs/>
                <w:sz w:val="24"/>
                <w:szCs w:val="24"/>
              </w:rPr>
              <w:t>KP</w:t>
            </w:r>
            <w:r w:rsidRPr="000478A8">
              <w:rPr>
                <w:rFonts w:ascii="Times New Roman" w:hAnsi="Times New Roman" w:cs="Times New Roman"/>
                <w:sz w:val="24"/>
                <w:szCs w:val="24"/>
              </w:rPr>
              <w:t>, kuri iekļauj sevī DN ar termiņu līdz norādītajām termiņam)</w:t>
            </w:r>
          </w:p>
          <w:p w14:paraId="2349B47A" w14:textId="60AC90A3" w:rsidR="00552B14" w:rsidRPr="008A470D" w:rsidRDefault="00552B14" w:rsidP="000478A8">
            <w:pPr>
              <w:pStyle w:val="ListParagraph"/>
              <w:numPr>
                <w:ilvl w:val="1"/>
                <w:numId w:val="25"/>
              </w:numPr>
              <w:spacing w:after="0" w:line="240" w:lineRule="auto"/>
            </w:pPr>
            <w:r w:rsidRPr="000478A8">
              <w:rPr>
                <w:rFonts w:ascii="Times New Roman" w:hAnsi="Times New Roman" w:cs="Times New Roman"/>
                <w:sz w:val="24"/>
                <w:szCs w:val="24"/>
              </w:rPr>
              <w:t>DN</w:t>
            </w:r>
            <w:r w:rsidR="00173CAF" w:rsidRPr="000478A8">
              <w:rPr>
                <w:rFonts w:ascii="Times New Roman" w:hAnsi="Times New Roman" w:cs="Times New Roman"/>
                <w:sz w:val="24"/>
                <w:szCs w:val="24"/>
              </w:rPr>
              <w:t xml:space="preserve">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r w:rsidRPr="000478A8">
              <w:rPr>
                <w:rFonts w:ascii="Times New Roman" w:hAnsi="Times New Roman" w:cs="Times New Roman"/>
                <w:sz w:val="24"/>
                <w:szCs w:val="24"/>
              </w:rPr>
              <w:t xml:space="preserve">no-līdz (ielasa visus </w:t>
            </w:r>
            <w:r w:rsidRPr="000478A8">
              <w:rPr>
                <w:rFonts w:ascii="Times New Roman" w:hAnsi="Times New Roman" w:cs="Times New Roman"/>
                <w:i/>
                <w:iCs/>
                <w:sz w:val="24"/>
                <w:szCs w:val="24"/>
              </w:rPr>
              <w:t>KP</w:t>
            </w:r>
            <w:r w:rsidRPr="000478A8">
              <w:rPr>
                <w:rFonts w:ascii="Times New Roman" w:hAnsi="Times New Roman" w:cs="Times New Roman"/>
                <w:sz w:val="24"/>
                <w:szCs w:val="24"/>
              </w:rPr>
              <w:t>, kuri iekļauj sevī DN numurus norādītajā intervālā)</w:t>
            </w:r>
          </w:p>
          <w:p w14:paraId="5D9D7B5E" w14:textId="77777777" w:rsidR="00552B14" w:rsidRPr="000478A8" w:rsidRDefault="00552B14" w:rsidP="000478A8">
            <w:pPr>
              <w:pStyle w:val="ListParagraph"/>
              <w:numPr>
                <w:ilvl w:val="0"/>
                <w:numId w:val="25"/>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 xml:space="preserve">Iesniegšanas kanāls </w:t>
            </w:r>
            <w:r w:rsidRPr="000478A8">
              <w:rPr>
                <w:rFonts w:ascii="Times New Roman" w:hAnsi="Times New Roman" w:cs="Times New Roman"/>
                <w:sz w:val="24"/>
                <w:szCs w:val="24"/>
              </w:rPr>
              <w:t>(</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p w14:paraId="7D92B730"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Visi (pēc noklusējuma)</w:t>
            </w:r>
          </w:p>
          <w:p w14:paraId="008A97D0"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KAC</w:t>
            </w:r>
          </w:p>
          <w:p w14:paraId="5FEEC547" w14:textId="43CBD873" w:rsidR="00552B14" w:rsidRPr="000478A8" w:rsidRDefault="00B7547E"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Rīgas satiksme</w:t>
            </w:r>
            <w:r w:rsidR="00552B14" w:rsidRPr="000478A8">
              <w:rPr>
                <w:rFonts w:ascii="Times New Roman" w:hAnsi="Times New Roman" w:cs="Times New Roman"/>
                <w:sz w:val="24"/>
                <w:szCs w:val="24"/>
              </w:rPr>
              <w:t xml:space="preserve"> mājaslapa</w:t>
            </w:r>
          </w:p>
          <w:p w14:paraId="66130FE8" w14:textId="77777777" w:rsidR="00552B14" w:rsidRPr="000478A8" w:rsidRDefault="00552B14" w:rsidP="000478A8">
            <w:pPr>
              <w:pStyle w:val="ListParagraph"/>
              <w:numPr>
                <w:ilvl w:val="1"/>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eriga.lv</w:t>
            </w:r>
          </w:p>
          <w:p w14:paraId="75DB786C" w14:textId="3500DAB6" w:rsidR="00552B14" w:rsidRPr="008A470D" w:rsidRDefault="00552B14" w:rsidP="000478A8">
            <w:pPr>
              <w:pStyle w:val="ListParagraph"/>
              <w:numPr>
                <w:ilvl w:val="1"/>
                <w:numId w:val="25"/>
              </w:numPr>
              <w:spacing w:after="0" w:line="240" w:lineRule="auto"/>
            </w:pPr>
            <w:r w:rsidRPr="000478A8">
              <w:rPr>
                <w:rFonts w:ascii="Times New Roman" w:hAnsi="Times New Roman" w:cs="Times New Roman"/>
                <w:sz w:val="24"/>
                <w:szCs w:val="24"/>
              </w:rPr>
              <w:t>cits</w:t>
            </w:r>
          </w:p>
          <w:p w14:paraId="7FA7B17B" w14:textId="12BE12AB" w:rsidR="00552B14" w:rsidRPr="000478A8" w:rsidRDefault="00552B14" w:rsidP="000478A8">
            <w:pPr>
              <w:pStyle w:val="ListParagraph"/>
              <w:numPr>
                <w:ilvl w:val="0"/>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KAC</w:t>
            </w:r>
            <w:r w:rsidR="00173CAF" w:rsidRPr="000478A8">
              <w:rPr>
                <w:rFonts w:ascii="Times New Roman" w:hAnsi="Times New Roman" w:cs="Times New Roman"/>
                <w:sz w:val="24"/>
                <w:szCs w:val="24"/>
              </w:rPr>
              <w:t xml:space="preserve">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r w:rsidRPr="000478A8">
              <w:rPr>
                <w:rFonts w:ascii="Times New Roman" w:hAnsi="Times New Roman" w:cs="Times New Roman"/>
                <w:sz w:val="24"/>
                <w:szCs w:val="24"/>
              </w:rPr>
              <w:t>vai adrese (</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p w14:paraId="34CC61AA" w14:textId="4F6CC0A8" w:rsidR="00552B14" w:rsidRPr="000478A8" w:rsidRDefault="00552B14" w:rsidP="000478A8">
            <w:pPr>
              <w:pStyle w:val="ListParagraph"/>
              <w:numPr>
                <w:ilvl w:val="0"/>
                <w:numId w:val="2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KAS (</w:t>
            </w:r>
            <w:proofErr w:type="spellStart"/>
            <w:r w:rsidRPr="000478A8">
              <w:rPr>
                <w:rFonts w:ascii="Times New Roman" w:hAnsi="Times New Roman" w:cs="Times New Roman"/>
                <w:sz w:val="24"/>
                <w:szCs w:val="24"/>
              </w:rPr>
              <w:t>multi</w:t>
            </w:r>
            <w:proofErr w:type="spellEnd"/>
            <w:r w:rsidRPr="000478A8">
              <w:rPr>
                <w:rFonts w:ascii="Times New Roman" w:hAnsi="Times New Roman" w:cs="Times New Roman"/>
                <w:sz w:val="24"/>
                <w:szCs w:val="24"/>
              </w:rPr>
              <w:t xml:space="preserve"> izvēle)</w:t>
            </w:r>
          </w:p>
        </w:tc>
        <w:tc>
          <w:tcPr>
            <w:tcW w:w="1247" w:type="dxa"/>
          </w:tcPr>
          <w:p w14:paraId="1FCB8908" w14:textId="12E469BE" w:rsidR="00552B14" w:rsidRPr="00001D87" w:rsidRDefault="00C251E0" w:rsidP="003C62DC">
            <w:r w:rsidRPr="00001D87">
              <w:rPr>
                <w:rStyle w:val="TabulastekstsChar"/>
                <w:rFonts w:eastAsiaTheme="minorHAnsi"/>
                <w:color w:val="538135" w:themeColor="accent6" w:themeShade="BF"/>
              </w:rPr>
              <w:lastRenderedPageBreak/>
              <w:t>obligāta</w:t>
            </w:r>
          </w:p>
        </w:tc>
      </w:tr>
      <w:tr w:rsidR="00552B14" w:rsidRPr="00001D87" w14:paraId="6F605E58" w14:textId="77777777" w:rsidTr="000478A8">
        <w:tc>
          <w:tcPr>
            <w:tcW w:w="1077" w:type="dxa"/>
          </w:tcPr>
          <w:p w14:paraId="16DDF26B" w14:textId="77777777" w:rsidR="00552B14" w:rsidRPr="00001D87" w:rsidRDefault="00552B14" w:rsidP="003C62DC">
            <w:r w:rsidRPr="00001D87">
              <w:t>KPS004</w:t>
            </w:r>
          </w:p>
        </w:tc>
        <w:tc>
          <w:tcPr>
            <w:tcW w:w="11907" w:type="dxa"/>
          </w:tcPr>
          <w:p w14:paraId="5BA9A8F8" w14:textId="77777777" w:rsidR="00552B14" w:rsidRPr="008A470D" w:rsidRDefault="00552B14" w:rsidP="003C62DC">
            <w:r w:rsidRPr="008A470D">
              <w:t xml:space="preserve">Lietotājam ir jābūt iespējai kārtot </w:t>
            </w:r>
            <w:r w:rsidRPr="008A470D">
              <w:rPr>
                <w:i/>
                <w:iCs/>
              </w:rPr>
              <w:t>Kolektīvo pieteikumu sarakstu</w:t>
            </w:r>
          </w:p>
        </w:tc>
        <w:tc>
          <w:tcPr>
            <w:tcW w:w="1247" w:type="dxa"/>
          </w:tcPr>
          <w:p w14:paraId="16C4117B" w14:textId="220C598C" w:rsidR="00552B14" w:rsidRPr="00001D87" w:rsidRDefault="00C251E0" w:rsidP="003C62DC">
            <w:r w:rsidRPr="00001D87">
              <w:rPr>
                <w:rStyle w:val="TabulastekstsChar"/>
                <w:rFonts w:eastAsiaTheme="minorHAnsi"/>
                <w:color w:val="538135" w:themeColor="accent6" w:themeShade="BF"/>
              </w:rPr>
              <w:t>obligāta</w:t>
            </w:r>
          </w:p>
        </w:tc>
      </w:tr>
      <w:tr w:rsidR="00552B14" w:rsidRPr="00001D87" w14:paraId="46557A52" w14:textId="77777777" w:rsidTr="000478A8">
        <w:tc>
          <w:tcPr>
            <w:tcW w:w="1077" w:type="dxa"/>
          </w:tcPr>
          <w:p w14:paraId="5F1056FE" w14:textId="77777777" w:rsidR="00552B14" w:rsidRPr="00001D87" w:rsidRDefault="00552B14" w:rsidP="003C62DC">
            <w:r w:rsidRPr="00001D87">
              <w:t>KPS005</w:t>
            </w:r>
          </w:p>
        </w:tc>
        <w:tc>
          <w:tcPr>
            <w:tcW w:w="11907" w:type="dxa"/>
          </w:tcPr>
          <w:p w14:paraId="10E64663" w14:textId="77777777" w:rsidR="00552B14" w:rsidRPr="008A470D" w:rsidRDefault="00552B14" w:rsidP="003C62DC">
            <w:r w:rsidRPr="008A470D">
              <w:t>Lietotājam ir jābūt iespējai  drukāt</w:t>
            </w:r>
            <w:r w:rsidRPr="008A470D">
              <w:rPr>
                <w:i/>
                <w:iCs/>
              </w:rPr>
              <w:t xml:space="preserve"> </w:t>
            </w:r>
            <w:r w:rsidRPr="008A470D">
              <w:t>atlasīto</w:t>
            </w:r>
            <w:r w:rsidRPr="008A470D">
              <w:rPr>
                <w:i/>
                <w:iCs/>
              </w:rPr>
              <w:t xml:space="preserve"> Kolektīvo pieteikumu sarakstu</w:t>
            </w:r>
          </w:p>
        </w:tc>
        <w:tc>
          <w:tcPr>
            <w:tcW w:w="1247" w:type="dxa"/>
          </w:tcPr>
          <w:p w14:paraId="6D26FDF5" w14:textId="23F7B27E" w:rsidR="00552B14" w:rsidRPr="00001D87" w:rsidRDefault="00C251E0" w:rsidP="003C62DC">
            <w:r w:rsidRPr="00001D87">
              <w:rPr>
                <w:rStyle w:val="TabulastekstsChar"/>
                <w:rFonts w:eastAsiaTheme="minorHAnsi"/>
                <w:color w:val="538135" w:themeColor="accent6" w:themeShade="BF"/>
              </w:rPr>
              <w:t>obligāta</w:t>
            </w:r>
          </w:p>
        </w:tc>
      </w:tr>
      <w:tr w:rsidR="00552B14" w:rsidRPr="00001D87" w14:paraId="776D6935" w14:textId="77777777" w:rsidTr="000478A8">
        <w:tc>
          <w:tcPr>
            <w:tcW w:w="1077" w:type="dxa"/>
          </w:tcPr>
          <w:p w14:paraId="584263F2" w14:textId="77777777" w:rsidR="00552B14" w:rsidRPr="00001D87" w:rsidRDefault="00552B14" w:rsidP="003C62DC">
            <w:r w:rsidRPr="00001D87">
              <w:t>KPS006</w:t>
            </w:r>
          </w:p>
        </w:tc>
        <w:tc>
          <w:tcPr>
            <w:tcW w:w="11907" w:type="dxa"/>
          </w:tcPr>
          <w:p w14:paraId="060111AF" w14:textId="77777777" w:rsidR="00552B14" w:rsidRPr="008A470D" w:rsidRDefault="00552B14" w:rsidP="003C62DC">
            <w:r w:rsidRPr="008A470D">
              <w:t xml:space="preserve">Lietotājam ir jābūt iespējai  lejupielādēt </w:t>
            </w:r>
            <w:r w:rsidRPr="008A470D">
              <w:rPr>
                <w:i/>
                <w:iCs/>
              </w:rPr>
              <w:t xml:space="preserve"> Kolektīvo pieteikumu sarakstu</w:t>
            </w:r>
            <w:r w:rsidRPr="00532103">
              <w:t xml:space="preserve"> </w:t>
            </w:r>
            <w:r w:rsidRPr="008A470D">
              <w:t>.</w:t>
            </w:r>
            <w:proofErr w:type="spellStart"/>
            <w:r w:rsidRPr="008A470D">
              <w:t>xlsx</w:t>
            </w:r>
            <w:proofErr w:type="spellEnd"/>
            <w:r w:rsidRPr="008A470D">
              <w:t xml:space="preserve"> formātā</w:t>
            </w:r>
          </w:p>
        </w:tc>
        <w:tc>
          <w:tcPr>
            <w:tcW w:w="1247" w:type="dxa"/>
          </w:tcPr>
          <w:p w14:paraId="72102716" w14:textId="5EF0B6CD" w:rsidR="00552B14" w:rsidRPr="00001D87" w:rsidRDefault="009421C6" w:rsidP="003C62DC">
            <w:r w:rsidRPr="00001D87">
              <w:rPr>
                <w:rStyle w:val="TabulastekstsChar"/>
                <w:rFonts w:eastAsiaTheme="minorHAnsi"/>
                <w:color w:val="538135" w:themeColor="accent6" w:themeShade="BF"/>
              </w:rPr>
              <w:t>obligāta</w:t>
            </w:r>
          </w:p>
        </w:tc>
      </w:tr>
      <w:tr w:rsidR="00552B14" w:rsidRPr="00001D87" w14:paraId="6750BC2D" w14:textId="77777777" w:rsidTr="000478A8">
        <w:tc>
          <w:tcPr>
            <w:tcW w:w="1077" w:type="dxa"/>
          </w:tcPr>
          <w:p w14:paraId="3B6A1076" w14:textId="77777777" w:rsidR="00552B14" w:rsidRPr="00001D87" w:rsidRDefault="00552B14" w:rsidP="003C62DC">
            <w:r w:rsidRPr="00001D87">
              <w:t>KPS007</w:t>
            </w:r>
          </w:p>
        </w:tc>
        <w:tc>
          <w:tcPr>
            <w:tcW w:w="11907" w:type="dxa"/>
          </w:tcPr>
          <w:p w14:paraId="6F066298" w14:textId="77777777" w:rsidR="00552B14" w:rsidRPr="008A470D" w:rsidRDefault="00552B14" w:rsidP="003C62DC">
            <w:r w:rsidRPr="008A470D">
              <w:t>Galvenajā skatā lietotajam,  atkarībā no piekļuves tiesībām,  ir jābūt iespējai:</w:t>
            </w:r>
          </w:p>
          <w:p w14:paraId="6301585A" w14:textId="77777777" w:rsidR="00552B14" w:rsidRPr="000478A8" w:rsidRDefault="00552B14" w:rsidP="007A244E">
            <w:pPr>
              <w:pStyle w:val="ListParagraph"/>
              <w:numPr>
                <w:ilvl w:val="0"/>
                <w:numId w:val="6"/>
              </w:numPr>
              <w:rPr>
                <w:rFonts w:ascii="Times New Roman" w:hAnsi="Times New Roman" w:cs="Times New Roman"/>
                <w:sz w:val="24"/>
                <w:szCs w:val="24"/>
              </w:rPr>
            </w:pPr>
            <w:r w:rsidRPr="000478A8">
              <w:rPr>
                <w:rFonts w:ascii="Times New Roman" w:hAnsi="Times New Roman" w:cs="Times New Roman"/>
                <w:sz w:val="24"/>
                <w:szCs w:val="24"/>
              </w:rPr>
              <w:t>atzīmēt  katru KP pa vienam</w:t>
            </w:r>
          </w:p>
          <w:p w14:paraId="45A76DB4" w14:textId="77777777" w:rsidR="00552B14" w:rsidRPr="000478A8" w:rsidRDefault="00552B14" w:rsidP="007A244E">
            <w:pPr>
              <w:pStyle w:val="ListParagraph"/>
              <w:numPr>
                <w:ilvl w:val="0"/>
                <w:numId w:val="6"/>
              </w:numPr>
              <w:rPr>
                <w:rFonts w:ascii="Times New Roman" w:hAnsi="Times New Roman" w:cs="Times New Roman"/>
                <w:sz w:val="24"/>
                <w:szCs w:val="24"/>
              </w:rPr>
            </w:pPr>
            <w:r w:rsidRPr="000478A8">
              <w:rPr>
                <w:rFonts w:ascii="Times New Roman" w:hAnsi="Times New Roman" w:cs="Times New Roman"/>
                <w:sz w:val="24"/>
                <w:szCs w:val="24"/>
              </w:rPr>
              <w:lastRenderedPageBreak/>
              <w:t>atzīmēt tikai iepriekš atlasītos (t.i. atfiltrētos,  skat. KPS003) KP</w:t>
            </w:r>
          </w:p>
          <w:p w14:paraId="432879A4" w14:textId="77777777" w:rsidR="00552B14" w:rsidRPr="000478A8" w:rsidRDefault="00552B14" w:rsidP="007A244E">
            <w:pPr>
              <w:pStyle w:val="ListParagraph"/>
              <w:numPr>
                <w:ilvl w:val="0"/>
                <w:numId w:val="6"/>
              </w:numPr>
              <w:rPr>
                <w:rFonts w:ascii="Times New Roman" w:hAnsi="Times New Roman" w:cs="Times New Roman"/>
                <w:sz w:val="24"/>
                <w:szCs w:val="24"/>
              </w:rPr>
            </w:pPr>
            <w:r w:rsidRPr="000478A8">
              <w:rPr>
                <w:rFonts w:ascii="Times New Roman" w:hAnsi="Times New Roman" w:cs="Times New Roman"/>
                <w:sz w:val="24"/>
                <w:szCs w:val="24"/>
              </w:rPr>
              <w:t>atzīmēt visus KP</w:t>
            </w:r>
          </w:p>
          <w:p w14:paraId="02CF6DF6" w14:textId="77777777" w:rsidR="00552B14" w:rsidRPr="008A470D" w:rsidRDefault="00552B14" w:rsidP="003C62DC">
            <w:r w:rsidRPr="008A470D">
              <w:t xml:space="preserve">lai tos dzēst, arhivēt, drukāt vai  lejupielādēt </w:t>
            </w:r>
            <w:r w:rsidRPr="008A470D">
              <w:rPr>
                <w:i/>
                <w:iCs/>
              </w:rPr>
              <w:t xml:space="preserve"> </w:t>
            </w:r>
            <w:r w:rsidRPr="008A470D">
              <w:t>.</w:t>
            </w:r>
            <w:proofErr w:type="spellStart"/>
            <w:r w:rsidRPr="008A470D">
              <w:t>xlsx</w:t>
            </w:r>
            <w:proofErr w:type="spellEnd"/>
            <w:r w:rsidRPr="008A470D">
              <w:t xml:space="preserve"> formātā.</w:t>
            </w:r>
          </w:p>
        </w:tc>
        <w:tc>
          <w:tcPr>
            <w:tcW w:w="1247" w:type="dxa"/>
          </w:tcPr>
          <w:p w14:paraId="6ABA20A0" w14:textId="227A2792" w:rsidR="00552B14" w:rsidRPr="00001D87" w:rsidRDefault="009421C6" w:rsidP="003C62DC">
            <w:r w:rsidRPr="00001D87">
              <w:rPr>
                <w:rStyle w:val="TabulastekstsChar"/>
                <w:rFonts w:eastAsiaTheme="minorHAnsi"/>
                <w:color w:val="538135" w:themeColor="accent6" w:themeShade="BF"/>
              </w:rPr>
              <w:lastRenderedPageBreak/>
              <w:t>obligāta</w:t>
            </w:r>
          </w:p>
        </w:tc>
      </w:tr>
    </w:tbl>
    <w:p w14:paraId="1D6D2E8D" w14:textId="51589EC1" w:rsidR="003A495D" w:rsidRPr="00001D87" w:rsidRDefault="009F5B1C" w:rsidP="00774BF1">
      <w:r w:rsidRPr="00001D87">
        <w:rPr>
          <w:b/>
          <w:bCs/>
          <w:noProof/>
        </w:rPr>
        <w:drawing>
          <wp:anchor distT="0" distB="0" distL="114300" distR="114300" simplePos="0" relativeHeight="251654144" behindDoc="0" locked="0" layoutInCell="1" allowOverlap="1" wp14:anchorId="447C393F" wp14:editId="72D03A81">
            <wp:simplePos x="0" y="0"/>
            <wp:positionH relativeFrom="page">
              <wp:align>center</wp:align>
            </wp:positionH>
            <wp:positionV relativeFrom="paragraph">
              <wp:posOffset>271780</wp:posOffset>
            </wp:positionV>
            <wp:extent cx="8891905" cy="4055745"/>
            <wp:effectExtent l="0" t="0" r="4445" b="1905"/>
            <wp:wrapTopAndBottom/>
            <wp:docPr id="212350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0031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91905" cy="4055745"/>
                    </a:xfrm>
                    <a:prstGeom prst="rect">
                      <a:avLst/>
                    </a:prstGeom>
                  </pic:spPr>
                </pic:pic>
              </a:graphicData>
            </a:graphic>
            <wp14:sizeRelH relativeFrom="page">
              <wp14:pctWidth>0</wp14:pctWidth>
            </wp14:sizeRelH>
            <wp14:sizeRelV relativeFrom="page">
              <wp14:pctHeight>0</wp14:pctHeight>
            </wp14:sizeRelV>
          </wp:anchor>
        </w:drawing>
      </w:r>
    </w:p>
    <w:p w14:paraId="111A9B77" w14:textId="15C35011" w:rsidR="009F5B1C" w:rsidRPr="00001D87" w:rsidRDefault="009F5B1C" w:rsidP="00DB59D4">
      <w:pPr>
        <w:rPr>
          <w:i/>
          <w:iCs/>
          <w:sz w:val="18"/>
          <w:szCs w:val="18"/>
        </w:rPr>
      </w:pPr>
      <w:r w:rsidRPr="00001D87">
        <w:rPr>
          <w:i/>
          <w:iCs/>
          <w:sz w:val="18"/>
          <w:szCs w:val="18"/>
        </w:rPr>
        <w:t xml:space="preserve">Zīm. </w:t>
      </w:r>
      <w:r w:rsidR="006D2C06" w:rsidRPr="00001D87">
        <w:rPr>
          <w:i/>
          <w:iCs/>
          <w:sz w:val="18"/>
          <w:szCs w:val="18"/>
        </w:rPr>
        <w:t xml:space="preserve">9. </w:t>
      </w:r>
      <w:r w:rsidRPr="00001D87">
        <w:rPr>
          <w:i/>
          <w:iCs/>
          <w:sz w:val="18"/>
          <w:szCs w:val="18"/>
        </w:rPr>
        <w:t>Vīzija. Kolektīvo pieteikumu saraksts (galvenais skats)</w:t>
      </w:r>
      <w:r w:rsidR="00DB59D4" w:rsidRPr="00001D87">
        <w:rPr>
          <w:i/>
          <w:iCs/>
          <w:sz w:val="18"/>
          <w:szCs w:val="18"/>
        </w:rPr>
        <w:t xml:space="preserve"> (Zīmējumam ir informatīvs raksturs, risinājums var atšķirties)</w:t>
      </w:r>
    </w:p>
    <w:p w14:paraId="2DE21D33" w14:textId="77777777" w:rsidR="00C14777" w:rsidRPr="00001D87" w:rsidRDefault="00C14777" w:rsidP="00DB59D4">
      <w:pPr>
        <w:rPr>
          <w:i/>
          <w:iCs/>
          <w:sz w:val="18"/>
          <w:szCs w:val="18"/>
        </w:rPr>
      </w:pPr>
    </w:p>
    <w:p w14:paraId="159CCE0A" w14:textId="77777777" w:rsidR="00C14777" w:rsidRDefault="00C14777" w:rsidP="00DB59D4">
      <w:pPr>
        <w:rPr>
          <w:i/>
          <w:iCs/>
          <w:sz w:val="18"/>
          <w:szCs w:val="18"/>
        </w:rPr>
      </w:pPr>
    </w:p>
    <w:p w14:paraId="1A16F701" w14:textId="77777777" w:rsidR="0049254E" w:rsidRDefault="0049254E" w:rsidP="00DB59D4">
      <w:pPr>
        <w:rPr>
          <w:i/>
          <w:iCs/>
          <w:sz w:val="18"/>
          <w:szCs w:val="18"/>
        </w:rPr>
      </w:pPr>
    </w:p>
    <w:p w14:paraId="0FE1143F" w14:textId="77777777" w:rsidR="0049254E" w:rsidRDefault="0049254E" w:rsidP="00DB59D4">
      <w:pPr>
        <w:rPr>
          <w:i/>
          <w:iCs/>
          <w:sz w:val="18"/>
          <w:szCs w:val="18"/>
        </w:rPr>
      </w:pPr>
    </w:p>
    <w:p w14:paraId="1FFC7608" w14:textId="77777777" w:rsidR="0049254E" w:rsidRPr="00001D87" w:rsidRDefault="0049254E" w:rsidP="00DB59D4">
      <w:pPr>
        <w:rPr>
          <w:i/>
          <w:iCs/>
          <w:sz w:val="18"/>
          <w:szCs w:val="18"/>
        </w:rPr>
      </w:pPr>
    </w:p>
    <w:p w14:paraId="06427B45" w14:textId="31E19D4C" w:rsidR="00B33BBE" w:rsidRPr="00001D87" w:rsidRDefault="008359E5" w:rsidP="007A244E">
      <w:pPr>
        <w:pStyle w:val="Heading4"/>
        <w:numPr>
          <w:ilvl w:val="3"/>
          <w:numId w:val="1"/>
        </w:numPr>
        <w:rPr>
          <w:rFonts w:ascii="Times New Roman" w:hAnsi="Times New Roman" w:cs="Times New Roman"/>
          <w:sz w:val="24"/>
          <w:szCs w:val="24"/>
        </w:rPr>
      </w:pPr>
      <w:r w:rsidRPr="00001D87">
        <w:rPr>
          <w:rFonts w:ascii="Times New Roman" w:hAnsi="Times New Roman" w:cs="Times New Roman"/>
          <w:sz w:val="24"/>
          <w:szCs w:val="24"/>
        </w:rPr>
        <w:t>Kolektīvā pieteikuma kartīte</w:t>
      </w:r>
    </w:p>
    <w:tbl>
      <w:tblPr>
        <w:tblStyle w:val="TableGrid"/>
        <w:tblW w:w="142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907"/>
        <w:gridCol w:w="1247"/>
      </w:tblGrid>
      <w:tr w:rsidR="00552B14" w:rsidRPr="00001D87" w14:paraId="36D4BD80" w14:textId="77777777" w:rsidTr="000478A8">
        <w:trPr>
          <w:trHeight w:val="558"/>
        </w:trPr>
        <w:tc>
          <w:tcPr>
            <w:tcW w:w="1077" w:type="dxa"/>
            <w:shd w:val="clear" w:color="auto" w:fill="F2F2F2" w:themeFill="background1" w:themeFillShade="F2"/>
            <w:vAlign w:val="center"/>
          </w:tcPr>
          <w:p w14:paraId="3F7FAE61" w14:textId="77777777" w:rsidR="00552B14" w:rsidRPr="00001D87" w:rsidRDefault="00552B14" w:rsidP="003C62DC">
            <w:pPr>
              <w:jc w:val="center"/>
              <w:rPr>
                <w:b/>
                <w:bCs/>
              </w:rPr>
            </w:pPr>
            <w:r w:rsidRPr="00001D87">
              <w:rPr>
                <w:b/>
                <w:bCs/>
              </w:rPr>
              <w:t>ID</w:t>
            </w:r>
          </w:p>
        </w:tc>
        <w:tc>
          <w:tcPr>
            <w:tcW w:w="11907" w:type="dxa"/>
            <w:shd w:val="clear" w:color="auto" w:fill="F2F2F2" w:themeFill="background1" w:themeFillShade="F2"/>
            <w:vAlign w:val="center"/>
          </w:tcPr>
          <w:p w14:paraId="20518E71" w14:textId="1ED13503" w:rsidR="00552B14" w:rsidRPr="00001D87" w:rsidRDefault="00552B14" w:rsidP="003C62DC">
            <w:pPr>
              <w:jc w:val="center"/>
              <w:rPr>
                <w:b/>
                <w:bCs/>
              </w:rPr>
            </w:pPr>
            <w:r w:rsidRPr="00001D87">
              <w:rPr>
                <w:b/>
                <w:bCs/>
              </w:rPr>
              <w:t>Prasība</w:t>
            </w:r>
            <w:r w:rsidR="00C55321" w:rsidRPr="00001D87">
              <w:rPr>
                <w:b/>
                <w:bCs/>
              </w:rPr>
              <w:t>s aprakts</w:t>
            </w:r>
          </w:p>
        </w:tc>
        <w:tc>
          <w:tcPr>
            <w:tcW w:w="1247" w:type="dxa"/>
            <w:shd w:val="clear" w:color="auto" w:fill="F2F2F2" w:themeFill="background1" w:themeFillShade="F2"/>
            <w:vAlign w:val="center"/>
          </w:tcPr>
          <w:p w14:paraId="73D2384D" w14:textId="77777777" w:rsidR="00552B14" w:rsidRPr="00001D87" w:rsidRDefault="00552B14" w:rsidP="003C62DC">
            <w:pPr>
              <w:jc w:val="center"/>
              <w:rPr>
                <w:b/>
                <w:bCs/>
              </w:rPr>
            </w:pPr>
            <w:r w:rsidRPr="00001D87">
              <w:rPr>
                <w:b/>
                <w:bCs/>
              </w:rPr>
              <w:t>Prioritāte</w:t>
            </w:r>
          </w:p>
        </w:tc>
      </w:tr>
      <w:tr w:rsidR="00552B14" w:rsidRPr="00001D87" w14:paraId="5FA9E3E7" w14:textId="77777777" w:rsidTr="000478A8">
        <w:trPr>
          <w:trHeight w:val="309"/>
        </w:trPr>
        <w:tc>
          <w:tcPr>
            <w:tcW w:w="1077" w:type="dxa"/>
          </w:tcPr>
          <w:p w14:paraId="1A76A9D9" w14:textId="77777777" w:rsidR="00552B14" w:rsidRPr="00001D87" w:rsidRDefault="00552B14" w:rsidP="003C62DC">
            <w:r w:rsidRPr="00001D87">
              <w:t>KPK001</w:t>
            </w:r>
          </w:p>
        </w:tc>
        <w:tc>
          <w:tcPr>
            <w:tcW w:w="11907" w:type="dxa"/>
          </w:tcPr>
          <w:p w14:paraId="555EB535" w14:textId="77777777" w:rsidR="00552B14" w:rsidRPr="0049254E" w:rsidRDefault="00552B14" w:rsidP="003C62DC">
            <w:r w:rsidRPr="0049254E">
              <w:t xml:space="preserve">Atkarībā no piekļuves tiesībām lietotājam ir jābūt iespējai veidot,  skatīties, rediģēt, saglabāt, arhivēt, dzēst </w:t>
            </w:r>
            <w:r w:rsidRPr="0049254E">
              <w:rPr>
                <w:i/>
                <w:iCs/>
              </w:rPr>
              <w:t>Kolektīvā pieteikuma kartīti (KP kartīte).</w:t>
            </w:r>
          </w:p>
        </w:tc>
        <w:tc>
          <w:tcPr>
            <w:tcW w:w="1247" w:type="dxa"/>
          </w:tcPr>
          <w:p w14:paraId="2D5AA81E" w14:textId="0E0FEADB" w:rsidR="00552B14" w:rsidRPr="00001D87" w:rsidRDefault="00BF6A94" w:rsidP="003C62DC">
            <w:r w:rsidRPr="00001D87">
              <w:rPr>
                <w:rStyle w:val="TabulastekstsChar"/>
                <w:rFonts w:eastAsiaTheme="minorHAnsi"/>
                <w:color w:val="538135" w:themeColor="accent6" w:themeShade="BF"/>
              </w:rPr>
              <w:t>obligāta</w:t>
            </w:r>
          </w:p>
        </w:tc>
      </w:tr>
      <w:tr w:rsidR="00552B14" w:rsidRPr="00001D87" w14:paraId="56EE2016" w14:textId="77777777" w:rsidTr="000478A8">
        <w:trPr>
          <w:trHeight w:val="309"/>
        </w:trPr>
        <w:tc>
          <w:tcPr>
            <w:tcW w:w="1077" w:type="dxa"/>
          </w:tcPr>
          <w:p w14:paraId="1398FA4D" w14:textId="77777777" w:rsidR="00552B14" w:rsidRPr="00001D87" w:rsidRDefault="00552B14" w:rsidP="003C62DC">
            <w:r w:rsidRPr="00001D87">
              <w:t>KPK002</w:t>
            </w:r>
          </w:p>
        </w:tc>
        <w:tc>
          <w:tcPr>
            <w:tcW w:w="11907" w:type="dxa"/>
          </w:tcPr>
          <w:p w14:paraId="6EC7063B" w14:textId="77777777" w:rsidR="00552B14" w:rsidRPr="0049254E" w:rsidRDefault="00552B14" w:rsidP="003C62DC">
            <w:r w:rsidRPr="0049254E">
              <w:rPr>
                <w:i/>
                <w:iCs/>
              </w:rPr>
              <w:t>KP kartīte</w:t>
            </w:r>
            <w:r w:rsidRPr="0049254E">
              <w:t xml:space="preserve"> sastāv no </w:t>
            </w:r>
            <w:proofErr w:type="spellStart"/>
            <w:r w:rsidRPr="0049254E">
              <w:rPr>
                <w:i/>
                <w:iCs/>
              </w:rPr>
              <w:t>Ievadsadaļas</w:t>
            </w:r>
            <w:proofErr w:type="spellEnd"/>
            <w:r w:rsidRPr="0049254E">
              <w:t xml:space="preserve"> un </w:t>
            </w:r>
            <w:r w:rsidRPr="0049254E">
              <w:rPr>
                <w:i/>
                <w:iCs/>
              </w:rPr>
              <w:t>Personu saraksta</w:t>
            </w:r>
            <w:r w:rsidRPr="0049254E">
              <w:t>.</w:t>
            </w:r>
          </w:p>
        </w:tc>
        <w:tc>
          <w:tcPr>
            <w:tcW w:w="1247" w:type="dxa"/>
          </w:tcPr>
          <w:p w14:paraId="6446F05B" w14:textId="022AF9EB" w:rsidR="00552B14" w:rsidRPr="00001D87" w:rsidRDefault="00BF6A94" w:rsidP="003C62DC">
            <w:r w:rsidRPr="00001D87">
              <w:rPr>
                <w:rStyle w:val="TabulastekstsChar"/>
                <w:rFonts w:eastAsiaTheme="minorHAnsi"/>
                <w:color w:val="538135" w:themeColor="accent6" w:themeShade="BF"/>
              </w:rPr>
              <w:t>obligāta</w:t>
            </w:r>
          </w:p>
        </w:tc>
      </w:tr>
      <w:tr w:rsidR="00552B14" w:rsidRPr="00001D87" w14:paraId="63EBEC0C" w14:textId="77777777" w:rsidTr="000478A8">
        <w:trPr>
          <w:trHeight w:val="309"/>
        </w:trPr>
        <w:tc>
          <w:tcPr>
            <w:tcW w:w="1077" w:type="dxa"/>
          </w:tcPr>
          <w:p w14:paraId="0851E12F" w14:textId="77777777" w:rsidR="00552B14" w:rsidRPr="00001D87" w:rsidRDefault="00552B14" w:rsidP="003C62DC">
            <w:r w:rsidRPr="00001D87">
              <w:t>KPK003</w:t>
            </w:r>
          </w:p>
        </w:tc>
        <w:tc>
          <w:tcPr>
            <w:tcW w:w="11907" w:type="dxa"/>
          </w:tcPr>
          <w:p w14:paraId="48387ED9" w14:textId="77777777" w:rsidR="00552B14" w:rsidRPr="0049254E" w:rsidRDefault="00552B14" w:rsidP="003C62DC">
            <w:proofErr w:type="spellStart"/>
            <w:r w:rsidRPr="0049254E">
              <w:rPr>
                <w:i/>
                <w:iCs/>
              </w:rPr>
              <w:t>Ievadsadaļā</w:t>
            </w:r>
            <w:proofErr w:type="spellEnd"/>
            <w:r w:rsidRPr="0049254E">
              <w:t xml:space="preserve"> jābūt iespējams ievadīt datus un pievienot vienu vai vairākus dokumentus, kuri tiks attiecināti uz visām </w:t>
            </w:r>
            <w:r w:rsidRPr="0049254E">
              <w:rPr>
                <w:i/>
                <w:iCs/>
              </w:rPr>
              <w:t>Personu sarakstā</w:t>
            </w:r>
            <w:r w:rsidRPr="0049254E">
              <w:t xml:space="preserve"> esošajām personām.</w:t>
            </w:r>
          </w:p>
        </w:tc>
        <w:tc>
          <w:tcPr>
            <w:tcW w:w="1247" w:type="dxa"/>
          </w:tcPr>
          <w:p w14:paraId="3A671C34" w14:textId="26C09689" w:rsidR="00552B14" w:rsidRPr="00001D87" w:rsidRDefault="00BF6A94" w:rsidP="003C62DC">
            <w:r w:rsidRPr="00001D87">
              <w:rPr>
                <w:rStyle w:val="TabulastekstsChar"/>
                <w:rFonts w:eastAsiaTheme="minorHAnsi"/>
                <w:color w:val="538135" w:themeColor="accent6" w:themeShade="BF"/>
              </w:rPr>
              <w:t>obligāta</w:t>
            </w:r>
          </w:p>
        </w:tc>
      </w:tr>
      <w:tr w:rsidR="00552B14" w:rsidRPr="00001D87" w14:paraId="7FEC6B23" w14:textId="77777777" w:rsidTr="000478A8">
        <w:trPr>
          <w:trHeight w:val="309"/>
        </w:trPr>
        <w:tc>
          <w:tcPr>
            <w:tcW w:w="1077" w:type="dxa"/>
          </w:tcPr>
          <w:p w14:paraId="6CCB626C" w14:textId="77777777" w:rsidR="00552B14" w:rsidRPr="00001D87" w:rsidRDefault="00552B14" w:rsidP="003C62DC">
            <w:r w:rsidRPr="00001D87">
              <w:t>KPK004</w:t>
            </w:r>
          </w:p>
        </w:tc>
        <w:tc>
          <w:tcPr>
            <w:tcW w:w="11907" w:type="dxa"/>
          </w:tcPr>
          <w:p w14:paraId="518BAFCF" w14:textId="77777777" w:rsidR="00552B14" w:rsidRPr="0049254E" w:rsidRDefault="00552B14" w:rsidP="003C62DC">
            <w:pPr>
              <w:rPr>
                <w:i/>
                <w:iCs/>
              </w:rPr>
            </w:pPr>
            <w:r w:rsidRPr="0049254E">
              <w:rPr>
                <w:i/>
                <w:iCs/>
              </w:rPr>
              <w:t xml:space="preserve">KP kartītē </w:t>
            </w:r>
            <w:r w:rsidRPr="0049254E">
              <w:t xml:space="preserve">ir jābūt iespējai redzēt </w:t>
            </w:r>
            <w:r w:rsidRPr="0049254E">
              <w:rPr>
                <w:i/>
                <w:iCs/>
              </w:rPr>
              <w:t xml:space="preserve">KP </w:t>
            </w:r>
            <w:r w:rsidRPr="0049254E">
              <w:t>ID numuru, kurš tiek piešķirts automātiski</w:t>
            </w:r>
          </w:p>
        </w:tc>
        <w:tc>
          <w:tcPr>
            <w:tcW w:w="1247" w:type="dxa"/>
          </w:tcPr>
          <w:p w14:paraId="76E48BA9" w14:textId="645DF9A4" w:rsidR="00552B14" w:rsidRPr="00001D87" w:rsidRDefault="00BF6A94" w:rsidP="003C62DC">
            <w:r w:rsidRPr="00001D87">
              <w:rPr>
                <w:rStyle w:val="TabulastekstsChar"/>
                <w:rFonts w:eastAsiaTheme="minorHAnsi"/>
                <w:color w:val="538135" w:themeColor="accent6" w:themeShade="BF"/>
              </w:rPr>
              <w:t>obligāta</w:t>
            </w:r>
          </w:p>
        </w:tc>
      </w:tr>
      <w:tr w:rsidR="00552B14" w:rsidRPr="00001D87" w14:paraId="68EE80D5" w14:textId="77777777" w:rsidTr="000478A8">
        <w:trPr>
          <w:trHeight w:val="309"/>
        </w:trPr>
        <w:tc>
          <w:tcPr>
            <w:tcW w:w="1077" w:type="dxa"/>
          </w:tcPr>
          <w:p w14:paraId="2BD72736" w14:textId="77777777" w:rsidR="00552B14" w:rsidRPr="00001D87" w:rsidRDefault="00552B14" w:rsidP="003C62DC">
            <w:r w:rsidRPr="00001D87">
              <w:t>KPK005</w:t>
            </w:r>
          </w:p>
        </w:tc>
        <w:tc>
          <w:tcPr>
            <w:tcW w:w="11907" w:type="dxa"/>
          </w:tcPr>
          <w:p w14:paraId="78080214" w14:textId="77777777" w:rsidR="00552B14" w:rsidRPr="0049254E" w:rsidRDefault="00552B14" w:rsidP="00D60B74">
            <w:proofErr w:type="spellStart"/>
            <w:r w:rsidRPr="0049254E">
              <w:rPr>
                <w:i/>
                <w:iCs/>
              </w:rPr>
              <w:t>Ievadsadaļā</w:t>
            </w:r>
            <w:proofErr w:type="spellEnd"/>
            <w:r w:rsidRPr="0049254E">
              <w:t xml:space="preserve"> jābūt iespējams ievadīt, skatīties un rediģēt vismaz sekojošus datus:</w:t>
            </w:r>
          </w:p>
          <w:p w14:paraId="6644B3B2"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u w:val="single"/>
              </w:rPr>
              <w:t>Pieteikuma dati:</w:t>
            </w:r>
          </w:p>
          <w:p w14:paraId="74AEAC5F" w14:textId="77777777" w:rsidR="00552B14" w:rsidRPr="000478A8" w:rsidRDefault="00552B14" w:rsidP="000478A8">
            <w:pPr>
              <w:pStyle w:val="ListParagraph"/>
              <w:numPr>
                <w:ilvl w:val="1"/>
                <w:numId w:val="2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datums – automātisks lauks pieteikuma izveides datums</w:t>
            </w:r>
          </w:p>
          <w:p w14:paraId="62EB4F43" w14:textId="19687BC1" w:rsidR="00552B14" w:rsidRPr="000478A8" w:rsidRDefault="00552B14" w:rsidP="000478A8">
            <w:pPr>
              <w:pStyle w:val="ListParagraph"/>
              <w:numPr>
                <w:ilvl w:val="1"/>
                <w:numId w:val="2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Pieteikuma statuss</w:t>
            </w:r>
          </w:p>
          <w:p w14:paraId="784C9A79"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Produkta/Pakalpojuma dati</w:t>
            </w:r>
          </w:p>
          <w:p w14:paraId="2DCF0BB2" w14:textId="77777777" w:rsidR="00552B14" w:rsidRPr="000478A8" w:rsidRDefault="00552B14" w:rsidP="000478A8">
            <w:pPr>
              <w:pStyle w:val="ListParagraph"/>
              <w:numPr>
                <w:ilvl w:val="1"/>
                <w:numId w:val="2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Pieteikums BMA piešķiršanai (atzīme)</w:t>
            </w:r>
          </w:p>
          <w:p w14:paraId="7B006954" w14:textId="77777777" w:rsidR="00552B14" w:rsidRPr="000478A8" w:rsidRDefault="00552B14" w:rsidP="000478A8">
            <w:pPr>
              <w:pStyle w:val="ListParagraph"/>
              <w:numPr>
                <w:ilvl w:val="1"/>
                <w:numId w:val="2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Pieteikums DN piešķiršanai (atzīme)</w:t>
            </w:r>
          </w:p>
          <w:p w14:paraId="59D5A829" w14:textId="77777777" w:rsidR="00552B14" w:rsidRPr="000478A8" w:rsidRDefault="00552B14" w:rsidP="000478A8">
            <w:pPr>
              <w:pStyle w:val="ListParagraph"/>
              <w:numPr>
                <w:ilvl w:val="1"/>
                <w:numId w:val="2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BMA termiņš no</w:t>
            </w:r>
          </w:p>
          <w:p w14:paraId="74A1156B" w14:textId="77777777" w:rsidR="00552B14" w:rsidRPr="000478A8" w:rsidRDefault="00552B14" w:rsidP="000478A8">
            <w:pPr>
              <w:pStyle w:val="ListParagraph"/>
              <w:numPr>
                <w:ilvl w:val="1"/>
                <w:numId w:val="2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BMA termiņš līdz</w:t>
            </w:r>
          </w:p>
          <w:p w14:paraId="62BF929E" w14:textId="77777777" w:rsidR="00552B14" w:rsidRPr="000478A8" w:rsidRDefault="00552B14" w:rsidP="000478A8">
            <w:pPr>
              <w:pStyle w:val="ListParagraph"/>
              <w:numPr>
                <w:ilvl w:val="1"/>
                <w:numId w:val="2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veids</w:t>
            </w:r>
          </w:p>
          <w:p w14:paraId="6A68B533" w14:textId="77777777" w:rsidR="00552B14" w:rsidRPr="000478A8" w:rsidRDefault="00552B14" w:rsidP="000478A8">
            <w:pPr>
              <w:pStyle w:val="ListParagraph"/>
              <w:numPr>
                <w:ilvl w:val="1"/>
                <w:numId w:val="2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termiņš no</w:t>
            </w:r>
          </w:p>
          <w:p w14:paraId="4DFC64C1" w14:textId="77777777" w:rsidR="00552B14" w:rsidRPr="000478A8" w:rsidRDefault="00552B14" w:rsidP="000478A8">
            <w:pPr>
              <w:pStyle w:val="ListParagraph"/>
              <w:numPr>
                <w:ilvl w:val="1"/>
                <w:numId w:val="2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termiņš līdz</w:t>
            </w:r>
          </w:p>
          <w:p w14:paraId="5C0D1B1E" w14:textId="742CBD7E" w:rsidR="00552B14" w:rsidRPr="005045C2" w:rsidRDefault="00552B14" w:rsidP="000478A8">
            <w:pPr>
              <w:pStyle w:val="ListParagraph"/>
              <w:numPr>
                <w:ilvl w:val="1"/>
                <w:numId w:val="23"/>
              </w:numPr>
              <w:spacing w:after="0" w:line="240" w:lineRule="auto"/>
            </w:pPr>
            <w:r w:rsidRPr="000478A8">
              <w:rPr>
                <w:rFonts w:ascii="Times New Roman" w:hAnsi="Times New Roman" w:cs="Times New Roman"/>
                <w:sz w:val="24"/>
                <w:szCs w:val="24"/>
              </w:rPr>
              <w:t>Iesniegšanas kanāls</w:t>
            </w:r>
          </w:p>
          <w:p w14:paraId="7DD63D9D"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Pieteicēja dati:</w:t>
            </w:r>
          </w:p>
          <w:p w14:paraId="1F06A992" w14:textId="77777777" w:rsidR="00552B14" w:rsidRPr="000478A8" w:rsidRDefault="00552B14" w:rsidP="000478A8">
            <w:pPr>
              <w:pStyle w:val="ListParagraph"/>
              <w:numPr>
                <w:ilvl w:val="1"/>
                <w:numId w:val="4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Personas kods</w:t>
            </w:r>
          </w:p>
          <w:p w14:paraId="5DA4117E" w14:textId="77777777" w:rsidR="00552B14" w:rsidRPr="000478A8" w:rsidRDefault="00552B14" w:rsidP="000478A8">
            <w:pPr>
              <w:pStyle w:val="ListParagraph"/>
              <w:numPr>
                <w:ilvl w:val="1"/>
                <w:numId w:val="4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Personas apliecinošais dokumenta nosaukums un </w:t>
            </w:r>
            <w:proofErr w:type="spellStart"/>
            <w:r w:rsidRPr="000478A8">
              <w:rPr>
                <w:rFonts w:ascii="Times New Roman" w:hAnsi="Times New Roman" w:cs="Times New Roman"/>
                <w:sz w:val="24"/>
                <w:szCs w:val="24"/>
              </w:rPr>
              <w:t>Nr</w:t>
            </w:r>
            <w:proofErr w:type="spellEnd"/>
          </w:p>
          <w:p w14:paraId="7A3FE53D" w14:textId="77777777" w:rsidR="00552B14" w:rsidRPr="000478A8" w:rsidRDefault="00552B14" w:rsidP="000478A8">
            <w:pPr>
              <w:pStyle w:val="ListParagraph"/>
              <w:numPr>
                <w:ilvl w:val="1"/>
                <w:numId w:val="4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004A4688" w14:textId="77777777" w:rsidR="00552B14" w:rsidRPr="000478A8" w:rsidRDefault="00552B14" w:rsidP="000478A8">
            <w:pPr>
              <w:pStyle w:val="ListParagraph"/>
              <w:numPr>
                <w:ilvl w:val="1"/>
                <w:numId w:val="4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3C807C24" w14:textId="77777777" w:rsidR="00552B14" w:rsidRPr="000478A8" w:rsidRDefault="00552B14" w:rsidP="000478A8">
            <w:pPr>
              <w:pStyle w:val="ListParagraph"/>
              <w:numPr>
                <w:ilvl w:val="1"/>
                <w:numId w:val="4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Tālrunis</w:t>
            </w:r>
          </w:p>
          <w:p w14:paraId="2827356A" w14:textId="77777777" w:rsidR="00552B14" w:rsidRPr="000478A8" w:rsidRDefault="00552B14" w:rsidP="000478A8">
            <w:pPr>
              <w:pStyle w:val="ListParagraph"/>
              <w:numPr>
                <w:ilvl w:val="1"/>
                <w:numId w:val="4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E-pasts</w:t>
            </w:r>
          </w:p>
          <w:p w14:paraId="0338FE8D" w14:textId="77777777" w:rsidR="00552B14" w:rsidRPr="000478A8" w:rsidRDefault="00552B14" w:rsidP="000478A8">
            <w:pPr>
              <w:pStyle w:val="ListParagraph"/>
              <w:numPr>
                <w:ilvl w:val="1"/>
                <w:numId w:val="4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Jābūt iespējams augšupielādēt vienu vai vairākus dokumentus</w:t>
            </w:r>
          </w:p>
          <w:p w14:paraId="176BCB02" w14:textId="660DE54A" w:rsidR="00552B14" w:rsidRPr="005045C2" w:rsidRDefault="00552B14" w:rsidP="000478A8">
            <w:pPr>
              <w:pStyle w:val="ListParagraph"/>
              <w:numPr>
                <w:ilvl w:val="1"/>
                <w:numId w:val="45"/>
              </w:numPr>
              <w:spacing w:after="0" w:line="240" w:lineRule="auto"/>
            </w:pPr>
            <w:r w:rsidRPr="000478A8">
              <w:rPr>
                <w:rFonts w:ascii="Times New Roman" w:hAnsi="Times New Roman" w:cs="Times New Roman"/>
                <w:sz w:val="24"/>
                <w:szCs w:val="24"/>
              </w:rPr>
              <w:lastRenderedPageBreak/>
              <w:t>Jābūt iespējams norādīt augšupielādēto dokumentu nosaukumus</w:t>
            </w:r>
          </w:p>
          <w:p w14:paraId="1D57D097"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u w:val="single"/>
              </w:rPr>
              <w:t>Izglītības iestādes dati:</w:t>
            </w:r>
          </w:p>
          <w:p w14:paraId="4CE9E18F" w14:textId="348371C3" w:rsidR="00552B14" w:rsidRPr="000478A8" w:rsidRDefault="00173CAF"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Reģistrēšanas </w:t>
            </w:r>
            <w:proofErr w:type="spellStart"/>
            <w:r w:rsidR="00552B14" w:rsidRPr="000478A8">
              <w:rPr>
                <w:rFonts w:ascii="Times New Roman" w:hAnsi="Times New Roman" w:cs="Times New Roman"/>
                <w:sz w:val="24"/>
                <w:szCs w:val="24"/>
              </w:rPr>
              <w:t>Nr</w:t>
            </w:r>
            <w:proofErr w:type="spellEnd"/>
          </w:p>
          <w:p w14:paraId="437F0756" w14:textId="23D366A2" w:rsidR="00552B14" w:rsidRPr="000478A8" w:rsidRDefault="00552B14"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Izglītības iestādes nosaukums (automātiski, dati no </w:t>
            </w:r>
            <w:r w:rsidRPr="000478A8">
              <w:rPr>
                <w:rFonts w:ascii="Times New Roman" w:hAnsi="Times New Roman" w:cs="Times New Roman"/>
                <w:i/>
                <w:iCs/>
                <w:sz w:val="24"/>
                <w:szCs w:val="24"/>
              </w:rPr>
              <w:t xml:space="preserve"> Izglītības iestāžu </w:t>
            </w:r>
            <w:r w:rsidRPr="000478A8">
              <w:rPr>
                <w:rFonts w:ascii="Times New Roman" w:hAnsi="Times New Roman" w:cs="Times New Roman"/>
                <w:sz w:val="24"/>
                <w:szCs w:val="24"/>
              </w:rPr>
              <w:t xml:space="preserve">kataloga pēc </w:t>
            </w:r>
            <w:r w:rsidR="00173CAF" w:rsidRPr="000478A8">
              <w:rPr>
                <w:rFonts w:ascii="Times New Roman" w:hAnsi="Times New Roman" w:cs="Times New Roman"/>
                <w:sz w:val="24"/>
                <w:szCs w:val="24"/>
              </w:rPr>
              <w:t xml:space="preserve">Reģistrēšanas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proofErr w:type="spellStart"/>
            <w:r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w:t>
            </w:r>
          </w:p>
          <w:p w14:paraId="7B4946A7" w14:textId="36754631" w:rsidR="00552B14" w:rsidRPr="000478A8" w:rsidRDefault="00552B14"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Izglītības iestādes adrese (automātiski,  dati no </w:t>
            </w:r>
            <w:r w:rsidRPr="000478A8">
              <w:rPr>
                <w:rFonts w:ascii="Times New Roman" w:hAnsi="Times New Roman" w:cs="Times New Roman"/>
                <w:i/>
                <w:iCs/>
                <w:sz w:val="24"/>
                <w:szCs w:val="24"/>
              </w:rPr>
              <w:t xml:space="preserve"> Izglītības iestāžu </w:t>
            </w:r>
            <w:r w:rsidRPr="000478A8">
              <w:rPr>
                <w:rFonts w:ascii="Times New Roman" w:hAnsi="Times New Roman" w:cs="Times New Roman"/>
                <w:sz w:val="24"/>
                <w:szCs w:val="24"/>
              </w:rPr>
              <w:t xml:space="preserve">kataloga pēc </w:t>
            </w:r>
            <w:r w:rsidR="00173CAF" w:rsidRPr="000478A8">
              <w:rPr>
                <w:rFonts w:ascii="Times New Roman" w:hAnsi="Times New Roman" w:cs="Times New Roman"/>
                <w:sz w:val="24"/>
                <w:szCs w:val="24"/>
              </w:rPr>
              <w:t xml:space="preserve">Reģistrēšanas </w:t>
            </w:r>
            <w:proofErr w:type="spellStart"/>
            <w:r w:rsidR="00173CAF"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 xml:space="preserve"> )</w:t>
            </w:r>
          </w:p>
          <w:p w14:paraId="452881C2" w14:textId="02969ACB" w:rsidR="00552B14" w:rsidRPr="000478A8" w:rsidRDefault="00552B14"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Izglītības forma (automātiski, dati no </w:t>
            </w:r>
            <w:r w:rsidRPr="000478A8">
              <w:rPr>
                <w:rFonts w:ascii="Times New Roman" w:hAnsi="Times New Roman" w:cs="Times New Roman"/>
                <w:i/>
                <w:iCs/>
                <w:sz w:val="24"/>
                <w:szCs w:val="24"/>
              </w:rPr>
              <w:t>Izglītības iestāžu kataloga</w:t>
            </w:r>
            <w:r w:rsidRPr="000478A8">
              <w:rPr>
                <w:rFonts w:ascii="Times New Roman" w:hAnsi="Times New Roman" w:cs="Times New Roman"/>
                <w:sz w:val="24"/>
                <w:szCs w:val="24"/>
              </w:rPr>
              <w:t xml:space="preserve"> pēc </w:t>
            </w:r>
            <w:r w:rsidR="00173CAF" w:rsidRPr="000478A8">
              <w:rPr>
                <w:rFonts w:ascii="Times New Roman" w:hAnsi="Times New Roman" w:cs="Times New Roman"/>
                <w:sz w:val="24"/>
                <w:szCs w:val="24"/>
              </w:rPr>
              <w:t xml:space="preserve">Reģistrēšanas </w:t>
            </w:r>
            <w:proofErr w:type="spellStart"/>
            <w:r w:rsidR="00173CAF"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w:t>
            </w:r>
          </w:p>
          <w:p w14:paraId="3E06CA84" w14:textId="77777777" w:rsidR="00552B14" w:rsidRPr="000478A8" w:rsidRDefault="00552B14"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programmas apguves termiņš</w:t>
            </w:r>
          </w:p>
          <w:p w14:paraId="2593F808" w14:textId="77777777" w:rsidR="00552B14" w:rsidRPr="000478A8" w:rsidRDefault="00552B14"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Klase/kurss</w:t>
            </w:r>
          </w:p>
          <w:p w14:paraId="389F08B9" w14:textId="77777777" w:rsidR="00552B14" w:rsidRPr="000478A8" w:rsidRDefault="00552B14" w:rsidP="000478A8">
            <w:pPr>
              <w:pStyle w:val="ListParagraph"/>
              <w:numPr>
                <w:ilvl w:val="0"/>
                <w:numId w:val="24"/>
              </w:numPr>
              <w:spacing w:after="0" w:line="240" w:lineRule="auto"/>
              <w:rPr>
                <w:rFonts w:ascii="Times New Roman" w:hAnsi="Times New Roman" w:cs="Times New Roman"/>
                <w:sz w:val="24"/>
                <w:szCs w:val="24"/>
                <w:u w:val="single"/>
              </w:rPr>
            </w:pPr>
            <w:r w:rsidRPr="000478A8">
              <w:rPr>
                <w:rFonts w:ascii="Times New Roman" w:hAnsi="Times New Roman" w:cs="Times New Roman"/>
                <w:sz w:val="24"/>
                <w:szCs w:val="24"/>
                <w:u w:val="single"/>
              </w:rPr>
              <w:t>Iesniegšana/Apstrāde</w:t>
            </w:r>
          </w:p>
          <w:p w14:paraId="481E756D" w14:textId="77777777" w:rsidR="00552B14" w:rsidRPr="000478A8" w:rsidRDefault="00552B14"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Iesniegšanas kanāls  (sistēmai jāspēj identificēt automātiski)</w:t>
            </w:r>
          </w:p>
          <w:p w14:paraId="538BB6BB" w14:textId="77777777" w:rsidR="00552B14" w:rsidRPr="000478A8" w:rsidRDefault="00552B14"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Apstrāde KAC  (sistēmai jāspēj identificēt automātiski KAC adresi)</w:t>
            </w:r>
          </w:p>
          <w:p w14:paraId="31EDFF7F" w14:textId="77777777" w:rsidR="00552B14" w:rsidRPr="000478A8" w:rsidRDefault="00552B14" w:rsidP="000478A8">
            <w:pPr>
              <w:pStyle w:val="ListParagraph"/>
              <w:numPr>
                <w:ilvl w:val="1"/>
                <w:numId w:val="2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KAS (sistēmai jāspēj identificēt automātiski lietotāju )</w:t>
            </w:r>
          </w:p>
        </w:tc>
        <w:tc>
          <w:tcPr>
            <w:tcW w:w="1247" w:type="dxa"/>
          </w:tcPr>
          <w:p w14:paraId="126F83A1" w14:textId="40881EFD" w:rsidR="00552B14" w:rsidRPr="00001D87" w:rsidRDefault="00BF6A94" w:rsidP="003C62DC">
            <w:r w:rsidRPr="00001D87">
              <w:rPr>
                <w:rStyle w:val="TabulastekstsChar"/>
                <w:rFonts w:eastAsiaTheme="minorHAnsi"/>
                <w:color w:val="538135" w:themeColor="accent6" w:themeShade="BF"/>
              </w:rPr>
              <w:lastRenderedPageBreak/>
              <w:t>obligāta</w:t>
            </w:r>
          </w:p>
        </w:tc>
      </w:tr>
      <w:tr w:rsidR="00552B14" w:rsidRPr="00001D87" w14:paraId="635E0536" w14:textId="77777777" w:rsidTr="000478A8">
        <w:trPr>
          <w:trHeight w:val="309"/>
        </w:trPr>
        <w:tc>
          <w:tcPr>
            <w:tcW w:w="1077" w:type="dxa"/>
          </w:tcPr>
          <w:p w14:paraId="20D1504F" w14:textId="77777777" w:rsidR="00552B14" w:rsidRPr="00001D87" w:rsidRDefault="00552B14" w:rsidP="003C62DC">
            <w:r w:rsidRPr="00001D87">
              <w:t>KPK006</w:t>
            </w:r>
          </w:p>
        </w:tc>
        <w:tc>
          <w:tcPr>
            <w:tcW w:w="11907" w:type="dxa"/>
          </w:tcPr>
          <w:p w14:paraId="1902B3E1" w14:textId="6DD55A02" w:rsidR="00552B14" w:rsidRPr="0049254E" w:rsidRDefault="00552B14" w:rsidP="00D60B74">
            <w:r w:rsidRPr="0049254E">
              <w:rPr>
                <w:i/>
                <w:iCs/>
              </w:rPr>
              <w:t xml:space="preserve">Personu Saraksts </w:t>
            </w:r>
            <w:r w:rsidRPr="0049254E">
              <w:t>satur personu datus, kuriem tiek piešķirts BMA un vai DN.</w:t>
            </w:r>
          </w:p>
          <w:p w14:paraId="17BB75AA" w14:textId="77777777" w:rsidR="00552B14" w:rsidRPr="0049254E" w:rsidRDefault="00552B14" w:rsidP="00D60B74">
            <w:r w:rsidRPr="0049254E">
              <w:t xml:space="preserve">Lietotājam ir jābūt iespējams </w:t>
            </w:r>
            <w:r w:rsidRPr="0049254E">
              <w:rPr>
                <w:i/>
                <w:iCs/>
              </w:rPr>
              <w:t xml:space="preserve"> Personu Sarakstu</w:t>
            </w:r>
            <w:r w:rsidRPr="0049254E">
              <w:t>:</w:t>
            </w:r>
          </w:p>
          <w:p w14:paraId="0D9DB3B5" w14:textId="77777777" w:rsidR="00552B14" w:rsidRPr="000478A8" w:rsidRDefault="00552B14" w:rsidP="000478A8">
            <w:pPr>
              <w:pStyle w:val="ListParagraph"/>
              <w:numPr>
                <w:ilvl w:val="0"/>
                <w:numId w:val="133"/>
              </w:numPr>
              <w:spacing w:line="240" w:lineRule="auto"/>
              <w:rPr>
                <w:rFonts w:ascii="Times New Roman" w:hAnsi="Times New Roman" w:cs="Times New Roman"/>
                <w:sz w:val="24"/>
                <w:szCs w:val="24"/>
              </w:rPr>
            </w:pPr>
            <w:r w:rsidRPr="000478A8">
              <w:rPr>
                <w:rFonts w:ascii="Times New Roman" w:hAnsi="Times New Roman" w:cs="Times New Roman"/>
                <w:sz w:val="24"/>
                <w:szCs w:val="24"/>
              </w:rPr>
              <w:t>izveidot manuāli, ievadot informāciju par katru pieteikto personu atsevišķi</w:t>
            </w:r>
          </w:p>
          <w:p w14:paraId="7603DC06" w14:textId="77777777" w:rsidR="00552B14" w:rsidRPr="000478A8" w:rsidRDefault="00552B14" w:rsidP="000478A8">
            <w:pPr>
              <w:pStyle w:val="ListParagraph"/>
              <w:numPr>
                <w:ilvl w:val="0"/>
                <w:numId w:val="133"/>
              </w:numPr>
              <w:spacing w:line="240" w:lineRule="auto"/>
              <w:rPr>
                <w:rFonts w:ascii="Times New Roman" w:hAnsi="Times New Roman" w:cs="Times New Roman"/>
                <w:sz w:val="24"/>
                <w:szCs w:val="24"/>
              </w:rPr>
            </w:pPr>
            <w:r w:rsidRPr="000478A8">
              <w:rPr>
                <w:rFonts w:ascii="Times New Roman" w:hAnsi="Times New Roman" w:cs="Times New Roman"/>
                <w:sz w:val="24"/>
                <w:szCs w:val="24"/>
              </w:rPr>
              <w:t>augšupielādēt sarakstu .</w:t>
            </w:r>
            <w:proofErr w:type="spellStart"/>
            <w:r w:rsidRPr="000478A8">
              <w:rPr>
                <w:rFonts w:ascii="Times New Roman" w:hAnsi="Times New Roman" w:cs="Times New Roman"/>
                <w:sz w:val="24"/>
                <w:szCs w:val="24"/>
              </w:rPr>
              <w:t>xlsx</w:t>
            </w:r>
            <w:proofErr w:type="spellEnd"/>
            <w:r w:rsidRPr="000478A8">
              <w:rPr>
                <w:rFonts w:ascii="Times New Roman" w:hAnsi="Times New Roman" w:cs="Times New Roman"/>
                <w:sz w:val="24"/>
                <w:szCs w:val="24"/>
              </w:rPr>
              <w:t xml:space="preserve"> formātā. </w:t>
            </w:r>
          </w:p>
          <w:p w14:paraId="208C60F1" w14:textId="75C319C2" w:rsidR="00407A27" w:rsidRPr="000478A8" w:rsidRDefault="00552B14" w:rsidP="000478A8">
            <w:pPr>
              <w:pStyle w:val="ListParagraph"/>
              <w:numPr>
                <w:ilvl w:val="0"/>
                <w:numId w:val="133"/>
              </w:numPr>
              <w:spacing w:line="240" w:lineRule="auto"/>
              <w:rPr>
                <w:rFonts w:ascii="Times New Roman" w:hAnsi="Times New Roman" w:cs="Times New Roman"/>
                <w:sz w:val="24"/>
                <w:szCs w:val="24"/>
              </w:rPr>
            </w:pPr>
            <w:r w:rsidRPr="000478A8">
              <w:rPr>
                <w:rFonts w:ascii="Times New Roman" w:hAnsi="Times New Roman" w:cs="Times New Roman"/>
                <w:sz w:val="24"/>
                <w:szCs w:val="24"/>
              </w:rPr>
              <w:t>papildināt jau augšupielādēto .</w:t>
            </w:r>
            <w:proofErr w:type="spellStart"/>
            <w:r w:rsidRPr="000478A8">
              <w:rPr>
                <w:rFonts w:ascii="Times New Roman" w:hAnsi="Times New Roman" w:cs="Times New Roman"/>
                <w:sz w:val="24"/>
                <w:szCs w:val="24"/>
              </w:rPr>
              <w:t>xlsx</w:t>
            </w:r>
            <w:proofErr w:type="spellEnd"/>
            <w:r w:rsidRPr="000478A8">
              <w:rPr>
                <w:rFonts w:ascii="Times New Roman" w:hAnsi="Times New Roman" w:cs="Times New Roman"/>
                <w:sz w:val="24"/>
                <w:szCs w:val="24"/>
              </w:rPr>
              <w:t xml:space="preserve"> sarakstu. </w:t>
            </w:r>
          </w:p>
          <w:p w14:paraId="188CDB5D" w14:textId="5B92F18E" w:rsidR="00552B14" w:rsidRPr="00407A27" w:rsidRDefault="00552B14" w:rsidP="000478A8">
            <w:pPr>
              <w:pStyle w:val="ListParagraph"/>
              <w:numPr>
                <w:ilvl w:val="0"/>
                <w:numId w:val="133"/>
              </w:numPr>
              <w:spacing w:line="240" w:lineRule="auto"/>
            </w:pPr>
            <w:r w:rsidRPr="000478A8">
              <w:rPr>
                <w:rFonts w:ascii="Times New Roman" w:hAnsi="Times New Roman" w:cs="Times New Roman"/>
                <w:sz w:val="24"/>
                <w:szCs w:val="24"/>
              </w:rPr>
              <w:t>lejupielādēt</w:t>
            </w:r>
            <w:r w:rsidRPr="000478A8">
              <w:rPr>
                <w:rFonts w:ascii="Times New Roman" w:hAnsi="Times New Roman" w:cs="Times New Roman"/>
                <w:sz w:val="24"/>
                <w:szCs w:val="24"/>
                <w:lang w:val="ru-RU"/>
              </w:rPr>
              <w:t xml:space="preserve"> </w:t>
            </w:r>
            <w:r w:rsidRPr="000478A8">
              <w:rPr>
                <w:rFonts w:ascii="Times New Roman" w:hAnsi="Times New Roman" w:cs="Times New Roman"/>
                <w:sz w:val="24"/>
                <w:szCs w:val="24"/>
              </w:rPr>
              <w:t>.</w:t>
            </w:r>
            <w:proofErr w:type="spellStart"/>
            <w:r w:rsidRPr="000478A8">
              <w:rPr>
                <w:rFonts w:ascii="Times New Roman" w:hAnsi="Times New Roman" w:cs="Times New Roman"/>
                <w:sz w:val="24"/>
                <w:szCs w:val="24"/>
              </w:rPr>
              <w:t>xlsx</w:t>
            </w:r>
            <w:proofErr w:type="spellEnd"/>
            <w:r w:rsidRPr="000478A8">
              <w:rPr>
                <w:rFonts w:ascii="Times New Roman" w:hAnsi="Times New Roman" w:cs="Times New Roman"/>
                <w:sz w:val="24"/>
                <w:szCs w:val="24"/>
              </w:rPr>
              <w:t xml:space="preserve"> formātā</w:t>
            </w:r>
          </w:p>
        </w:tc>
        <w:tc>
          <w:tcPr>
            <w:tcW w:w="1247" w:type="dxa"/>
          </w:tcPr>
          <w:p w14:paraId="6EC83A80" w14:textId="77730592" w:rsidR="00552B14" w:rsidRPr="00001D87" w:rsidRDefault="00BF6A94" w:rsidP="003C62DC">
            <w:r w:rsidRPr="00001D87">
              <w:rPr>
                <w:rStyle w:val="TabulastekstsChar"/>
                <w:rFonts w:eastAsiaTheme="minorHAnsi"/>
                <w:color w:val="538135" w:themeColor="accent6" w:themeShade="BF"/>
              </w:rPr>
              <w:t>obligāta</w:t>
            </w:r>
          </w:p>
        </w:tc>
      </w:tr>
      <w:tr w:rsidR="00552B14" w:rsidRPr="00001D87" w14:paraId="0F45F807" w14:textId="77777777" w:rsidTr="000478A8">
        <w:trPr>
          <w:trHeight w:val="309"/>
        </w:trPr>
        <w:tc>
          <w:tcPr>
            <w:tcW w:w="1077" w:type="dxa"/>
          </w:tcPr>
          <w:p w14:paraId="28FAD6FD" w14:textId="77777777" w:rsidR="00552B14" w:rsidRPr="00001D87" w:rsidRDefault="00552B14" w:rsidP="003C62DC">
            <w:r w:rsidRPr="00001D87">
              <w:t>KPK007</w:t>
            </w:r>
          </w:p>
        </w:tc>
        <w:tc>
          <w:tcPr>
            <w:tcW w:w="11907" w:type="dxa"/>
          </w:tcPr>
          <w:p w14:paraId="3A1670BE" w14:textId="32039164" w:rsidR="00552B14" w:rsidRPr="000478A8" w:rsidRDefault="00552B14" w:rsidP="00D60B74">
            <w:pPr>
              <w:rPr>
                <w:i/>
                <w:iCs/>
              </w:rPr>
            </w:pPr>
            <w:r w:rsidRPr="0049254E">
              <w:rPr>
                <w:i/>
                <w:iCs/>
              </w:rPr>
              <w:t>Personu Sarakstā</w:t>
            </w:r>
            <w:r w:rsidRPr="0049254E">
              <w:t xml:space="preserve"> jābūt iespējams ievadīt manuāli (vai augšupielādēt),  skatīties un rediģēt vismaz sekojošus datus:</w:t>
            </w:r>
          </w:p>
          <w:p w14:paraId="09EFF1C8"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 ID</w:t>
            </w:r>
          </w:p>
          <w:p w14:paraId="551B4771"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1290A653"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524983AF"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Dzimšanas datums</w:t>
            </w:r>
          </w:p>
          <w:p w14:paraId="694DBFFE"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Nerezidents (atzīme)</w:t>
            </w:r>
          </w:p>
          <w:p w14:paraId="66CB50EF"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Klase/kurss</w:t>
            </w:r>
          </w:p>
          <w:p w14:paraId="20ECBC9D"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BMA kategorija (automātiski, ar iespēju rediģēt, klasifikators)</w:t>
            </w:r>
          </w:p>
          <w:p w14:paraId="350C9A11"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BMA lēmums (automātiski, ar iespēju rediģēt, klasifikators)</w:t>
            </w:r>
          </w:p>
          <w:p w14:paraId="3F7F5F82"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BMA termiņš no</w:t>
            </w:r>
          </w:p>
          <w:p w14:paraId="147FD632"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BMA termiņš līdz</w:t>
            </w:r>
          </w:p>
          <w:p w14:paraId="0748F916"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veids (klasifikators)</w:t>
            </w:r>
          </w:p>
          <w:p w14:paraId="158867F5"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DN saņemšanas iemesls (automātiski, ar iespēju rediģēt, klasifikators)</w:t>
            </w:r>
          </w:p>
          <w:p w14:paraId="2D08E6DD"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lēmums (klasifikators)</w:t>
            </w:r>
          </w:p>
          <w:p w14:paraId="498D835A"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numurs (automātiski, dati no Biļešu sistēmas)</w:t>
            </w:r>
          </w:p>
          <w:p w14:paraId="54F4F015"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termiņš no</w:t>
            </w:r>
          </w:p>
          <w:p w14:paraId="53AB2E0B"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termiņš līdz</w:t>
            </w:r>
          </w:p>
          <w:p w14:paraId="691242B8"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Aktuālais BMA</w:t>
            </w:r>
          </w:p>
          <w:p w14:paraId="7C968E2B"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Aktuālā BMA termiņš līdz</w:t>
            </w:r>
          </w:p>
          <w:p w14:paraId="36D8F518"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veids</w:t>
            </w:r>
          </w:p>
          <w:p w14:paraId="3C3F5BBB"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termiņš līdz</w:t>
            </w:r>
          </w:p>
          <w:p w14:paraId="65AEEFBF"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Citi datu nesēji (atzīme)</w:t>
            </w:r>
          </w:p>
          <w:p w14:paraId="6FC394E9" w14:textId="6B3DDFCE" w:rsidR="00552B14" w:rsidRPr="000478A8" w:rsidRDefault="00552B14" w:rsidP="000478A8">
            <w:pPr>
              <w:pStyle w:val="ListParagraph"/>
              <w:numPr>
                <w:ilvl w:val="0"/>
                <w:numId w:val="21"/>
              </w:numPr>
              <w:spacing w:after="0" w:line="240" w:lineRule="auto"/>
              <w:rPr>
                <w:b/>
                <w:bCs/>
                <w:i/>
                <w:iCs/>
              </w:rPr>
            </w:pPr>
            <w:r w:rsidRPr="000478A8">
              <w:rPr>
                <w:rFonts w:ascii="Times New Roman" w:hAnsi="Times New Roman" w:cs="Times New Roman"/>
                <w:sz w:val="24"/>
                <w:szCs w:val="24"/>
              </w:rPr>
              <w:t>Dokumenta nosaukums</w:t>
            </w:r>
          </w:p>
        </w:tc>
        <w:tc>
          <w:tcPr>
            <w:tcW w:w="1247" w:type="dxa"/>
          </w:tcPr>
          <w:p w14:paraId="3D34A81B" w14:textId="74737B01" w:rsidR="00552B14" w:rsidRPr="00001D87" w:rsidRDefault="00EF60C7" w:rsidP="003C62DC">
            <w:r w:rsidRPr="00001D87">
              <w:rPr>
                <w:rStyle w:val="TabulastekstsChar"/>
                <w:rFonts w:eastAsiaTheme="minorHAnsi"/>
                <w:color w:val="538135" w:themeColor="accent6" w:themeShade="BF"/>
              </w:rPr>
              <w:lastRenderedPageBreak/>
              <w:t>obligāta</w:t>
            </w:r>
          </w:p>
        </w:tc>
      </w:tr>
      <w:tr w:rsidR="00552B14" w:rsidRPr="00001D87" w14:paraId="5BB54A32" w14:textId="77777777" w:rsidTr="000478A8">
        <w:trPr>
          <w:trHeight w:val="309"/>
        </w:trPr>
        <w:tc>
          <w:tcPr>
            <w:tcW w:w="1077" w:type="dxa"/>
          </w:tcPr>
          <w:p w14:paraId="0A48D3E7" w14:textId="77777777" w:rsidR="00552B14" w:rsidRPr="00001D87" w:rsidRDefault="00552B14" w:rsidP="003C62DC">
            <w:r w:rsidRPr="00001D87">
              <w:t>KPK008</w:t>
            </w:r>
          </w:p>
        </w:tc>
        <w:tc>
          <w:tcPr>
            <w:tcW w:w="11907" w:type="dxa"/>
          </w:tcPr>
          <w:p w14:paraId="26F5F09A" w14:textId="77777777" w:rsidR="00552B14" w:rsidRPr="0049254E" w:rsidRDefault="00552B14" w:rsidP="003C62DC">
            <w:r w:rsidRPr="0049254E">
              <w:rPr>
                <w:i/>
                <w:iCs/>
              </w:rPr>
              <w:t>Personu Sarakstā</w:t>
            </w:r>
            <w:r w:rsidRPr="0049254E">
              <w:t xml:space="preserve"> lietotājam ir jābūt iespējai augšupielādēt katrai sarakstā esošai personai:</w:t>
            </w:r>
          </w:p>
          <w:p w14:paraId="441C19D0"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Dokumentu (vienu vai vairākus, Word, Excel, PDF, </w:t>
            </w:r>
            <w:proofErr w:type="spellStart"/>
            <w:r w:rsidRPr="000478A8">
              <w:rPr>
                <w:rFonts w:ascii="Times New Roman" w:hAnsi="Times New Roman" w:cs="Times New Roman"/>
                <w:sz w:val="24"/>
                <w:szCs w:val="24"/>
              </w:rPr>
              <w:t>eDoc</w:t>
            </w:r>
            <w:proofErr w:type="spellEnd"/>
            <w:r w:rsidRPr="000478A8">
              <w:rPr>
                <w:rFonts w:ascii="Times New Roman" w:hAnsi="Times New Roman" w:cs="Times New Roman"/>
                <w:sz w:val="24"/>
                <w:szCs w:val="24"/>
              </w:rPr>
              <w:t>)</w:t>
            </w:r>
          </w:p>
          <w:p w14:paraId="0517208D"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Bildi</w:t>
            </w:r>
          </w:p>
        </w:tc>
        <w:tc>
          <w:tcPr>
            <w:tcW w:w="1247" w:type="dxa"/>
          </w:tcPr>
          <w:p w14:paraId="6348687C" w14:textId="2CA3D7D9" w:rsidR="00552B14" w:rsidRPr="00001D87" w:rsidRDefault="00EF60C7" w:rsidP="003C62DC">
            <w:r w:rsidRPr="00001D87">
              <w:rPr>
                <w:rStyle w:val="TabulastekstsChar"/>
                <w:rFonts w:eastAsiaTheme="minorHAnsi"/>
                <w:color w:val="538135" w:themeColor="accent6" w:themeShade="BF"/>
              </w:rPr>
              <w:t>obligāta</w:t>
            </w:r>
          </w:p>
        </w:tc>
      </w:tr>
      <w:tr w:rsidR="00552B14" w:rsidRPr="00001D87" w14:paraId="44016F73" w14:textId="77777777" w:rsidTr="000478A8">
        <w:trPr>
          <w:trHeight w:val="309"/>
        </w:trPr>
        <w:tc>
          <w:tcPr>
            <w:tcW w:w="1077" w:type="dxa"/>
          </w:tcPr>
          <w:p w14:paraId="54EC386E" w14:textId="77777777" w:rsidR="00552B14" w:rsidRPr="00001D87" w:rsidRDefault="00552B14" w:rsidP="003C62DC">
            <w:r w:rsidRPr="00001D87">
              <w:t>KPK009</w:t>
            </w:r>
          </w:p>
        </w:tc>
        <w:tc>
          <w:tcPr>
            <w:tcW w:w="11907" w:type="dxa"/>
          </w:tcPr>
          <w:p w14:paraId="053DACC1" w14:textId="77777777" w:rsidR="00552B14" w:rsidRPr="0049254E" w:rsidRDefault="00552B14" w:rsidP="003C62DC">
            <w:r w:rsidRPr="0049254E">
              <w:rPr>
                <w:i/>
                <w:iCs/>
              </w:rPr>
              <w:t>Personu sarakstu</w:t>
            </w:r>
            <w:r w:rsidRPr="0049254E">
              <w:t xml:space="preserve"> jābūt iespējams filtrēt un meklēt datus pēc vismaz sekojošiem parametriem:</w:t>
            </w:r>
          </w:p>
          <w:p w14:paraId="2A1924F5" w14:textId="090D0AB4"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w:t>
            </w:r>
            <w:r w:rsidR="001915D7" w:rsidRPr="000478A8">
              <w:rPr>
                <w:rFonts w:ascii="Times New Roman" w:hAnsi="Times New Roman" w:cs="Times New Roman"/>
                <w:sz w:val="24"/>
                <w:szCs w:val="24"/>
              </w:rPr>
              <w:t>a</w:t>
            </w:r>
            <w:r w:rsidRPr="000478A8">
              <w:rPr>
                <w:rFonts w:ascii="Times New Roman" w:hAnsi="Times New Roman" w:cs="Times New Roman"/>
                <w:sz w:val="24"/>
                <w:szCs w:val="24"/>
              </w:rPr>
              <w:t xml:space="preserve"> ID (jā, nē, visi)</w:t>
            </w:r>
          </w:p>
          <w:p w14:paraId="21AB915D"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Rezidents (jā, nē, visi)</w:t>
            </w:r>
          </w:p>
          <w:p w14:paraId="4DF465C4"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 ID</w:t>
            </w:r>
          </w:p>
          <w:p w14:paraId="33F0E6E5"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 personas kods</w:t>
            </w:r>
          </w:p>
          <w:p w14:paraId="3BD6BF1A"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Aktuālais BMA (klasifikators)</w:t>
            </w:r>
          </w:p>
          <w:p w14:paraId="386E0F1A"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Aktuālā BMA termiņš (kalendārs, izlasa visus ierakstus ar termiņu līdz noradītajām termiņam)</w:t>
            </w:r>
          </w:p>
          <w:p w14:paraId="71463D4C"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veids (klasifikators)</w:t>
            </w:r>
          </w:p>
          <w:p w14:paraId="5CF7BB31" w14:textId="7ADDFB21" w:rsidR="00552B14" w:rsidRPr="0049254E" w:rsidRDefault="00552B14" w:rsidP="000478A8">
            <w:pPr>
              <w:pStyle w:val="ListParagraph"/>
              <w:numPr>
                <w:ilvl w:val="0"/>
                <w:numId w:val="22"/>
              </w:numPr>
            </w:pPr>
            <w:r w:rsidRPr="000478A8">
              <w:rPr>
                <w:rFonts w:ascii="Times New Roman" w:hAnsi="Times New Roman" w:cs="Times New Roman"/>
                <w:sz w:val="24"/>
                <w:szCs w:val="24"/>
              </w:rPr>
              <w:t>Aktīvā DN termiņš (kalendārs , izlasa visus ierakstus ar termiņu līdz noradītajām termiņam)</w:t>
            </w:r>
          </w:p>
        </w:tc>
        <w:tc>
          <w:tcPr>
            <w:tcW w:w="1247" w:type="dxa"/>
          </w:tcPr>
          <w:p w14:paraId="26D52CB5" w14:textId="09BF40C6" w:rsidR="00552B14" w:rsidRPr="00001D87" w:rsidRDefault="00EF60C7" w:rsidP="003C62DC">
            <w:r w:rsidRPr="00001D87">
              <w:rPr>
                <w:rStyle w:val="TabulastekstsChar"/>
                <w:rFonts w:eastAsiaTheme="minorHAnsi"/>
                <w:color w:val="538135" w:themeColor="accent6" w:themeShade="BF"/>
              </w:rPr>
              <w:t>obligāta</w:t>
            </w:r>
          </w:p>
        </w:tc>
      </w:tr>
      <w:tr w:rsidR="00552B14" w:rsidRPr="00001D87" w14:paraId="4DD7FD86" w14:textId="77777777" w:rsidTr="000478A8">
        <w:trPr>
          <w:trHeight w:val="309"/>
        </w:trPr>
        <w:tc>
          <w:tcPr>
            <w:tcW w:w="1077" w:type="dxa"/>
          </w:tcPr>
          <w:p w14:paraId="061D6300" w14:textId="77777777" w:rsidR="00552B14" w:rsidRPr="00001D87" w:rsidRDefault="00552B14" w:rsidP="003C62DC">
            <w:r w:rsidRPr="00001D87">
              <w:t>KPK010</w:t>
            </w:r>
          </w:p>
        </w:tc>
        <w:tc>
          <w:tcPr>
            <w:tcW w:w="11907" w:type="dxa"/>
          </w:tcPr>
          <w:p w14:paraId="306BB0C5" w14:textId="77777777" w:rsidR="00552B14" w:rsidRPr="0049254E" w:rsidRDefault="00552B14" w:rsidP="003C62DC">
            <w:r w:rsidRPr="0049254E">
              <w:rPr>
                <w:i/>
                <w:iCs/>
              </w:rPr>
              <w:t>Personu sarakstu</w:t>
            </w:r>
            <w:r w:rsidRPr="0049254E">
              <w:t xml:space="preserve"> ir</w:t>
            </w:r>
            <w:r w:rsidRPr="0049254E">
              <w:rPr>
                <w:b/>
                <w:bCs/>
                <w:i/>
                <w:iCs/>
              </w:rPr>
              <w:t xml:space="preserve"> </w:t>
            </w:r>
            <w:r w:rsidRPr="0049254E">
              <w:t>jābūt iespējams</w:t>
            </w:r>
            <w:r w:rsidRPr="0049254E">
              <w:rPr>
                <w:b/>
                <w:bCs/>
                <w:i/>
                <w:iCs/>
              </w:rPr>
              <w:t xml:space="preserve"> </w:t>
            </w:r>
            <w:r w:rsidRPr="0049254E">
              <w:t>kārtot pēc vismaz sekojošiem parametriem:</w:t>
            </w:r>
          </w:p>
          <w:p w14:paraId="2E695121"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195A377B"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350F3104"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Aktuālais BMA</w:t>
            </w:r>
          </w:p>
          <w:p w14:paraId="22D83D4C"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Aktuālā BMA termiņš līdz</w:t>
            </w:r>
          </w:p>
          <w:p w14:paraId="5CB45417"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veids</w:t>
            </w:r>
          </w:p>
          <w:p w14:paraId="74858CF4" w14:textId="1290B98F" w:rsidR="00552B14" w:rsidRPr="0049254E" w:rsidRDefault="00552B14" w:rsidP="000478A8">
            <w:pPr>
              <w:pStyle w:val="ListParagraph"/>
              <w:numPr>
                <w:ilvl w:val="0"/>
                <w:numId w:val="21"/>
              </w:numPr>
            </w:pPr>
            <w:r w:rsidRPr="000478A8">
              <w:rPr>
                <w:rFonts w:ascii="Times New Roman" w:hAnsi="Times New Roman" w:cs="Times New Roman"/>
                <w:sz w:val="24"/>
                <w:szCs w:val="24"/>
              </w:rPr>
              <w:lastRenderedPageBreak/>
              <w:t>Aktīvā DN termiņš līdz</w:t>
            </w:r>
          </w:p>
        </w:tc>
        <w:tc>
          <w:tcPr>
            <w:tcW w:w="1247" w:type="dxa"/>
          </w:tcPr>
          <w:p w14:paraId="427D522B" w14:textId="299BCEC4" w:rsidR="00552B14" w:rsidRPr="00001D87" w:rsidRDefault="00DB4401" w:rsidP="003C62DC">
            <w:r w:rsidRPr="00001D87">
              <w:rPr>
                <w:rStyle w:val="TabulastekstsChar"/>
                <w:rFonts w:eastAsiaTheme="minorHAnsi"/>
                <w:color w:val="538135" w:themeColor="accent6" w:themeShade="BF"/>
              </w:rPr>
              <w:lastRenderedPageBreak/>
              <w:t>obligāta</w:t>
            </w:r>
          </w:p>
        </w:tc>
      </w:tr>
      <w:tr w:rsidR="00552B14" w:rsidRPr="00001D87" w14:paraId="434596E6" w14:textId="77777777" w:rsidTr="000478A8">
        <w:trPr>
          <w:trHeight w:val="309"/>
        </w:trPr>
        <w:tc>
          <w:tcPr>
            <w:tcW w:w="1077" w:type="dxa"/>
          </w:tcPr>
          <w:p w14:paraId="7225E3E1" w14:textId="77777777" w:rsidR="00552B14" w:rsidRPr="00001D87" w:rsidRDefault="00552B14" w:rsidP="003C62DC">
            <w:r w:rsidRPr="00001D87">
              <w:t>KPK011</w:t>
            </w:r>
          </w:p>
        </w:tc>
        <w:tc>
          <w:tcPr>
            <w:tcW w:w="11907" w:type="dxa"/>
          </w:tcPr>
          <w:p w14:paraId="32A425A7" w14:textId="77777777" w:rsidR="00552B14" w:rsidRPr="0049254E" w:rsidRDefault="00552B14" w:rsidP="003C62DC">
            <w:pPr>
              <w:rPr>
                <w:b/>
                <w:bCs/>
                <w:i/>
                <w:iCs/>
              </w:rPr>
            </w:pPr>
            <w:r w:rsidRPr="0049254E">
              <w:rPr>
                <w:i/>
                <w:iCs/>
              </w:rPr>
              <w:t>Personu sarakstam</w:t>
            </w:r>
            <w:r w:rsidRPr="0049254E">
              <w:rPr>
                <w:b/>
                <w:bCs/>
                <w:i/>
                <w:iCs/>
              </w:rPr>
              <w:t xml:space="preserve"> </w:t>
            </w:r>
            <w:r w:rsidRPr="0049254E">
              <w:t>ir jābūt iespējams</w:t>
            </w:r>
            <w:r w:rsidRPr="0049254E">
              <w:rPr>
                <w:b/>
                <w:bCs/>
                <w:i/>
                <w:iCs/>
              </w:rPr>
              <w:t xml:space="preserve"> </w:t>
            </w:r>
            <w:r w:rsidRPr="0049254E">
              <w:t>norādīt ierakstu skaitu, kuru rādīt vienā lapā, vai rādīt pilnu sarakstu, nesadalot to pa lapām, izmantojot piemēram ritjoslu.</w:t>
            </w:r>
          </w:p>
        </w:tc>
        <w:tc>
          <w:tcPr>
            <w:tcW w:w="1247" w:type="dxa"/>
          </w:tcPr>
          <w:p w14:paraId="5E453555" w14:textId="3F56FCC8" w:rsidR="00552B14" w:rsidRPr="00001D87" w:rsidRDefault="00EE5D26" w:rsidP="003C62DC">
            <w:r w:rsidRPr="00001D87">
              <w:rPr>
                <w:rStyle w:val="TabulastekstsChar"/>
                <w:rFonts w:eastAsiaTheme="minorHAnsi"/>
                <w:color w:val="538135" w:themeColor="accent6" w:themeShade="BF"/>
              </w:rPr>
              <w:t>obligāta</w:t>
            </w:r>
          </w:p>
        </w:tc>
      </w:tr>
      <w:tr w:rsidR="00552B14" w:rsidRPr="00001D87" w14:paraId="6AB7CD1F" w14:textId="77777777" w:rsidTr="000478A8">
        <w:trPr>
          <w:trHeight w:val="309"/>
        </w:trPr>
        <w:tc>
          <w:tcPr>
            <w:tcW w:w="1077" w:type="dxa"/>
          </w:tcPr>
          <w:p w14:paraId="5FBAD516" w14:textId="77777777" w:rsidR="00552B14" w:rsidRPr="00001D87" w:rsidRDefault="00552B14" w:rsidP="003C62DC">
            <w:r w:rsidRPr="00001D87">
              <w:t>KPK012</w:t>
            </w:r>
          </w:p>
        </w:tc>
        <w:tc>
          <w:tcPr>
            <w:tcW w:w="11907" w:type="dxa"/>
          </w:tcPr>
          <w:p w14:paraId="1D8D9D89" w14:textId="77777777" w:rsidR="00552B14" w:rsidRPr="0049254E" w:rsidRDefault="00552B14" w:rsidP="00D60B74">
            <w:pPr>
              <w:rPr>
                <w:i/>
                <w:iCs/>
              </w:rPr>
            </w:pPr>
            <w:r w:rsidRPr="0049254E">
              <w:rPr>
                <w:b/>
                <w:bCs/>
                <w:i/>
                <w:iCs/>
                <w:u w:val="single"/>
              </w:rPr>
              <w:t>Ja Kolektīvais pieteikums tiek veidots manuāli</w:t>
            </w:r>
          </w:p>
          <w:p w14:paraId="5CE163DD" w14:textId="5057B0EF" w:rsidR="00552B14" w:rsidRPr="000478A8" w:rsidRDefault="00552B14" w:rsidP="000478A8">
            <w:pPr>
              <w:pStyle w:val="ListParagraph"/>
              <w:numPr>
                <w:ilvl w:val="0"/>
                <w:numId w:val="3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Sistēma jāspēj identificēt personu  pēc ievadītā p.k. kā </w:t>
            </w:r>
            <w:r w:rsidR="007909F7" w:rsidRPr="000478A8">
              <w:rPr>
                <w:rFonts w:ascii="Times New Roman" w:hAnsi="Times New Roman" w:cs="Times New Roman"/>
                <w:sz w:val="24"/>
                <w:szCs w:val="24"/>
              </w:rPr>
              <w:t>Rīgas satiksme</w:t>
            </w:r>
            <w:r w:rsidRPr="000478A8">
              <w:rPr>
                <w:rFonts w:ascii="Times New Roman" w:hAnsi="Times New Roman" w:cs="Times New Roman"/>
                <w:sz w:val="24"/>
                <w:szCs w:val="24"/>
              </w:rPr>
              <w:t xml:space="preserve"> klientu un parādīt attiecīgā klienta datus:</w:t>
            </w:r>
          </w:p>
          <w:p w14:paraId="4DC0FFFC"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 ID</w:t>
            </w:r>
          </w:p>
          <w:p w14:paraId="00293334"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479DFE66"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133564DA"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Dzimšanas datums</w:t>
            </w:r>
          </w:p>
          <w:p w14:paraId="026AC03D"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Nerezidents (atzīme)</w:t>
            </w:r>
          </w:p>
          <w:p w14:paraId="545D8ABF"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Aktuālais BMA (iepriekš piešķirtais, aktuālais)</w:t>
            </w:r>
          </w:p>
          <w:p w14:paraId="23A0B023"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Aktuālā BMA termiņš līdz</w:t>
            </w:r>
          </w:p>
          <w:p w14:paraId="6691E4A9"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veids (iepriekš piešķirtais, aktuālais)</w:t>
            </w:r>
          </w:p>
          <w:p w14:paraId="05FE1F35"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termiņš līdz</w:t>
            </w:r>
          </w:p>
          <w:p w14:paraId="00FFF8BE"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Citi datu nesēji (atzīme)</w:t>
            </w:r>
          </w:p>
          <w:p w14:paraId="76F6453F" w14:textId="77777777" w:rsidR="00552B14" w:rsidRPr="000478A8" w:rsidRDefault="00552B14" w:rsidP="000478A8">
            <w:pPr>
              <w:pStyle w:val="ListParagraph"/>
              <w:numPr>
                <w:ilvl w:val="0"/>
                <w:numId w:val="2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Komentārs (brīvā teksta lauks)</w:t>
            </w:r>
          </w:p>
          <w:p w14:paraId="60CB72E1" w14:textId="77777777" w:rsidR="00552B14" w:rsidRPr="0049254E" w:rsidRDefault="00552B14" w:rsidP="00D60B74"/>
          <w:p w14:paraId="780303D1" w14:textId="6E980574" w:rsidR="00552B14" w:rsidRPr="000478A8" w:rsidRDefault="00552B14" w:rsidP="000478A8">
            <w:pPr>
              <w:pStyle w:val="ListParagraph"/>
              <w:numPr>
                <w:ilvl w:val="0"/>
                <w:numId w:val="3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Ja sistēma identificē personu, kā </w:t>
            </w:r>
            <w:r w:rsidR="007909F7" w:rsidRPr="000478A8">
              <w:rPr>
                <w:rFonts w:ascii="Times New Roman" w:hAnsi="Times New Roman" w:cs="Times New Roman"/>
                <w:sz w:val="24"/>
                <w:szCs w:val="24"/>
              </w:rPr>
              <w:t xml:space="preserve"> Rīgas satiksme </w:t>
            </w:r>
            <w:r w:rsidRPr="000478A8">
              <w:rPr>
                <w:rFonts w:ascii="Times New Roman" w:hAnsi="Times New Roman" w:cs="Times New Roman"/>
                <w:sz w:val="24"/>
                <w:szCs w:val="24"/>
              </w:rPr>
              <w:t xml:space="preserve">klientu, tad  pie Klienta ID numura vai citus pie attiecīgās personas informācijas  sistēmai ir jāspēj izveidot saiti uz klienta profilu. </w:t>
            </w:r>
          </w:p>
          <w:p w14:paraId="26B66037" w14:textId="77777777" w:rsidR="00552B14" w:rsidRPr="0049254E" w:rsidRDefault="00552B14" w:rsidP="00D60B74"/>
          <w:p w14:paraId="3D95D80D" w14:textId="25C3B29B" w:rsidR="00552B14" w:rsidRPr="000478A8" w:rsidRDefault="00552B14" w:rsidP="000478A8">
            <w:pPr>
              <w:pStyle w:val="ListParagraph"/>
              <w:numPr>
                <w:ilvl w:val="0"/>
                <w:numId w:val="3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Ja sistēma neidentificē personu, kā </w:t>
            </w:r>
            <w:r w:rsidR="007909F7" w:rsidRPr="000478A8">
              <w:rPr>
                <w:rFonts w:ascii="Times New Roman" w:hAnsi="Times New Roman" w:cs="Times New Roman"/>
                <w:sz w:val="24"/>
                <w:szCs w:val="24"/>
              </w:rPr>
              <w:t xml:space="preserve"> Rīgas satiksme </w:t>
            </w:r>
            <w:r w:rsidRPr="000478A8">
              <w:rPr>
                <w:rFonts w:ascii="Times New Roman" w:hAnsi="Times New Roman" w:cs="Times New Roman"/>
                <w:sz w:val="24"/>
                <w:szCs w:val="24"/>
              </w:rPr>
              <w:t>klientu, tad augstākminētie lauki tiek aizpildīti manuāli.</w:t>
            </w:r>
          </w:p>
          <w:p w14:paraId="388E3BCC" w14:textId="77777777" w:rsidR="00552B14" w:rsidRPr="0049254E" w:rsidRDefault="00552B14" w:rsidP="00D60B74"/>
          <w:p w14:paraId="4398C91E" w14:textId="77777777" w:rsidR="00552B14" w:rsidRPr="000478A8" w:rsidRDefault="00552B14" w:rsidP="000478A8">
            <w:pPr>
              <w:pStyle w:val="ListParagraph"/>
              <w:numPr>
                <w:ilvl w:val="0"/>
                <w:numId w:val="3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Sistēmai jāspēj atspoguļot </w:t>
            </w:r>
            <w:r w:rsidRPr="000478A8">
              <w:rPr>
                <w:rFonts w:ascii="Times New Roman" w:hAnsi="Times New Roman" w:cs="Times New Roman"/>
                <w:i/>
                <w:iCs/>
                <w:sz w:val="24"/>
                <w:szCs w:val="24"/>
              </w:rPr>
              <w:t xml:space="preserve"> Personu sarakstā</w:t>
            </w:r>
            <w:r w:rsidRPr="000478A8">
              <w:rPr>
                <w:rFonts w:ascii="Times New Roman" w:hAnsi="Times New Roman" w:cs="Times New Roman"/>
                <w:sz w:val="24"/>
                <w:szCs w:val="24"/>
              </w:rPr>
              <w:t xml:space="preserve"> informāciju no </w:t>
            </w:r>
            <w:proofErr w:type="spellStart"/>
            <w:r w:rsidRPr="000478A8">
              <w:rPr>
                <w:rFonts w:ascii="Times New Roman" w:hAnsi="Times New Roman" w:cs="Times New Roman"/>
                <w:i/>
                <w:iCs/>
                <w:sz w:val="24"/>
                <w:szCs w:val="24"/>
              </w:rPr>
              <w:t>Ievadsadaļas</w:t>
            </w:r>
            <w:proofErr w:type="spellEnd"/>
            <w:r w:rsidRPr="000478A8">
              <w:rPr>
                <w:rFonts w:ascii="Times New Roman" w:hAnsi="Times New Roman" w:cs="Times New Roman"/>
                <w:sz w:val="24"/>
                <w:szCs w:val="24"/>
              </w:rPr>
              <w:t xml:space="preserve">  katrai sarakstā esošai personai attiecīgās ailēs:</w:t>
            </w:r>
          </w:p>
          <w:p w14:paraId="57684CBA"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Klase/kurss</w:t>
            </w:r>
          </w:p>
          <w:p w14:paraId="57546AB0"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Piešķiramā BMA kategorija</w:t>
            </w:r>
          </w:p>
          <w:p w14:paraId="5C8DCA16"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Piešķiramā BMA termiņš no</w:t>
            </w:r>
          </w:p>
          <w:p w14:paraId="468E9A43"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Piešķiramā BMA termiņš līdz</w:t>
            </w:r>
          </w:p>
          <w:p w14:paraId="67C0E83C"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Piešķiramais DN veids</w:t>
            </w:r>
          </w:p>
          <w:p w14:paraId="6E9A3536"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Piešķiramais DN termiņš no</w:t>
            </w:r>
          </w:p>
          <w:p w14:paraId="2CF85CA4"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Piešķiramais DN termiņš līdz</w:t>
            </w:r>
          </w:p>
          <w:p w14:paraId="4F06DB84"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saņemšanas iemesls</w:t>
            </w:r>
          </w:p>
          <w:p w14:paraId="55202BEC" w14:textId="77777777" w:rsidR="00552B14" w:rsidRPr="0049254E" w:rsidRDefault="00552B14" w:rsidP="00CC6A60"/>
          <w:p w14:paraId="4E41D5D3" w14:textId="77777777" w:rsidR="00552B14" w:rsidRPr="000478A8" w:rsidRDefault="00552B14" w:rsidP="000478A8">
            <w:pPr>
              <w:pStyle w:val="ListParagraph"/>
              <w:numPr>
                <w:ilvl w:val="0"/>
                <w:numId w:val="3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Sistēma pēc noklusējuma norāda “Piešķirt” laukiem:</w:t>
            </w:r>
          </w:p>
          <w:p w14:paraId="4EB4D85E" w14:textId="77777777" w:rsidR="00552B14" w:rsidRPr="000478A8" w:rsidRDefault="00552B14" w:rsidP="000478A8">
            <w:pPr>
              <w:pStyle w:val="ListParagraph"/>
              <w:numPr>
                <w:ilvl w:val="0"/>
                <w:numId w:val="28"/>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Lēmums  (BMA piešķiršana)</w:t>
            </w:r>
          </w:p>
          <w:p w14:paraId="0ADD6A64" w14:textId="77777777" w:rsidR="00552B14" w:rsidRPr="000478A8" w:rsidRDefault="00552B14" w:rsidP="000478A8">
            <w:pPr>
              <w:pStyle w:val="ListParagraph"/>
              <w:numPr>
                <w:ilvl w:val="0"/>
                <w:numId w:val="28"/>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Lēmums  (DN piešķiršana)</w:t>
            </w:r>
          </w:p>
          <w:p w14:paraId="6B472271" w14:textId="77777777" w:rsidR="00552B14" w:rsidRPr="0049254E" w:rsidRDefault="00552B14" w:rsidP="00CC6A60">
            <w:r w:rsidRPr="0049254E">
              <w:t>Lietotājam ir jābūt iespējai mainīt šos laukus manuāli uz “Atteikt” vai “Atlikts”</w:t>
            </w:r>
          </w:p>
        </w:tc>
        <w:tc>
          <w:tcPr>
            <w:tcW w:w="1247" w:type="dxa"/>
          </w:tcPr>
          <w:p w14:paraId="23013806" w14:textId="44DA914A" w:rsidR="00552B14" w:rsidRPr="00001D87" w:rsidRDefault="00EE5D26" w:rsidP="003C62DC">
            <w:r w:rsidRPr="00001D87">
              <w:rPr>
                <w:rStyle w:val="TabulastekstsChar"/>
                <w:rFonts w:eastAsiaTheme="minorHAnsi"/>
                <w:color w:val="538135" w:themeColor="accent6" w:themeShade="BF"/>
              </w:rPr>
              <w:lastRenderedPageBreak/>
              <w:t>obligāta</w:t>
            </w:r>
          </w:p>
        </w:tc>
      </w:tr>
      <w:tr w:rsidR="00552B14" w:rsidRPr="00001D87" w14:paraId="4FFE810B" w14:textId="77777777" w:rsidTr="000478A8">
        <w:trPr>
          <w:trHeight w:val="309"/>
        </w:trPr>
        <w:tc>
          <w:tcPr>
            <w:tcW w:w="1077" w:type="dxa"/>
          </w:tcPr>
          <w:p w14:paraId="2845209A" w14:textId="77777777" w:rsidR="00552B14" w:rsidRPr="00001D87" w:rsidRDefault="00552B14" w:rsidP="003C62DC">
            <w:r w:rsidRPr="00001D87">
              <w:t>KPK013</w:t>
            </w:r>
          </w:p>
        </w:tc>
        <w:tc>
          <w:tcPr>
            <w:tcW w:w="11907" w:type="dxa"/>
          </w:tcPr>
          <w:p w14:paraId="7F00792D" w14:textId="77777777" w:rsidR="00552B14" w:rsidRPr="0049254E" w:rsidRDefault="00552B14" w:rsidP="00CC6A60">
            <w:pPr>
              <w:rPr>
                <w:b/>
                <w:bCs/>
                <w:i/>
                <w:iCs/>
                <w:u w:val="single"/>
              </w:rPr>
            </w:pPr>
            <w:r w:rsidRPr="0049254E">
              <w:rPr>
                <w:b/>
                <w:bCs/>
                <w:i/>
                <w:iCs/>
                <w:u w:val="single"/>
              </w:rPr>
              <w:t>Ja Kolektīvais pieteikums tiek veidots pusautomātiski vai automātiski</w:t>
            </w:r>
          </w:p>
          <w:p w14:paraId="5035AD41" w14:textId="77777777" w:rsidR="00552B14" w:rsidRPr="0049254E" w:rsidRDefault="00552B14" w:rsidP="00CC6A60">
            <w:proofErr w:type="spellStart"/>
            <w:r w:rsidRPr="0049254E">
              <w:rPr>
                <w:i/>
                <w:iCs/>
              </w:rPr>
              <w:t>Ievadsadaļa</w:t>
            </w:r>
            <w:proofErr w:type="spellEnd"/>
            <w:r w:rsidRPr="0049254E">
              <w:rPr>
                <w:i/>
                <w:iCs/>
              </w:rPr>
              <w:t xml:space="preserve"> </w:t>
            </w:r>
            <w:r w:rsidRPr="0049254E">
              <w:t>un  Personu saraksts tiek aizpildīti automātiski ar iespēju rediģēt laukus</w:t>
            </w:r>
          </w:p>
          <w:p w14:paraId="364484D5" w14:textId="2E202C53" w:rsidR="00552B14" w:rsidRPr="000478A8" w:rsidRDefault="00552B14" w:rsidP="000478A8">
            <w:pPr>
              <w:pStyle w:val="ListParagraph"/>
              <w:numPr>
                <w:ilvl w:val="0"/>
                <w:numId w:val="3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Sistēma jāspēj identificēt personu  pēc ievadītā p.k.  kā </w:t>
            </w:r>
            <w:r w:rsidR="00037B15" w:rsidRPr="000478A8">
              <w:rPr>
                <w:rFonts w:ascii="Times New Roman" w:hAnsi="Times New Roman" w:cs="Times New Roman"/>
                <w:sz w:val="24"/>
                <w:szCs w:val="24"/>
              </w:rPr>
              <w:t xml:space="preserve"> Rīgas satiksme </w:t>
            </w:r>
            <w:r w:rsidRPr="000478A8">
              <w:rPr>
                <w:rFonts w:ascii="Times New Roman" w:hAnsi="Times New Roman" w:cs="Times New Roman"/>
                <w:sz w:val="24"/>
                <w:szCs w:val="24"/>
              </w:rPr>
              <w:t>klientu un parādīt attiecīgā klienta datus:</w:t>
            </w:r>
          </w:p>
          <w:p w14:paraId="7DA8C0A2"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 ID</w:t>
            </w:r>
          </w:p>
          <w:p w14:paraId="4DF2FE36"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Dzimšanas datums</w:t>
            </w:r>
          </w:p>
          <w:p w14:paraId="7E0F4517"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Nerezidents (atzīme)</w:t>
            </w:r>
          </w:p>
          <w:p w14:paraId="2ADA7DA4"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Aktuālais BMA (iepriekš piešķirtais, aktuālais)</w:t>
            </w:r>
          </w:p>
          <w:p w14:paraId="1B12C0D7"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Aktuālā BMA termiņš līdz</w:t>
            </w:r>
          </w:p>
          <w:p w14:paraId="397CBDCA"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veids (iepriekš piešķirtais, aktuālais)</w:t>
            </w:r>
          </w:p>
          <w:p w14:paraId="0189C561"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Aktīvā DN termiņš līdz</w:t>
            </w:r>
          </w:p>
          <w:p w14:paraId="1D65C94C"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Citi datu nesēji (atzīme)</w:t>
            </w:r>
          </w:p>
          <w:p w14:paraId="64E81EC8" w14:textId="3AED7813" w:rsidR="00552B14" w:rsidRPr="000478A8" w:rsidRDefault="00552B14" w:rsidP="000478A8">
            <w:pPr>
              <w:pStyle w:val="ListParagraph"/>
              <w:numPr>
                <w:ilvl w:val="0"/>
                <w:numId w:val="3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Sistēmai jāspēj izcelt (piem., veikt speciālu atzīmi vai “iekrāsot”)  tās personas, kuras ir identificētas kā </w:t>
            </w:r>
            <w:r w:rsidR="00037B15" w:rsidRPr="000478A8">
              <w:rPr>
                <w:rFonts w:ascii="Times New Roman" w:hAnsi="Times New Roman" w:cs="Times New Roman"/>
                <w:sz w:val="24"/>
                <w:szCs w:val="24"/>
              </w:rPr>
              <w:t xml:space="preserve">Rīgas satiksme </w:t>
            </w:r>
            <w:r w:rsidRPr="000478A8">
              <w:rPr>
                <w:rFonts w:ascii="Times New Roman" w:hAnsi="Times New Roman" w:cs="Times New Roman"/>
                <w:sz w:val="24"/>
                <w:szCs w:val="24"/>
              </w:rPr>
              <w:t>klienti, un kuru dati (piem. vārds, uzvārds) iesniegumā nesakrīt ar datiem sistēmā.</w:t>
            </w:r>
          </w:p>
          <w:p w14:paraId="37F1D083" w14:textId="77777777" w:rsidR="00552B14" w:rsidRPr="0049254E" w:rsidRDefault="00552B14" w:rsidP="00CC6A60">
            <w:r w:rsidRPr="0049254E">
              <w:t>Skat.  KPK012 b), c), d), e)</w:t>
            </w:r>
          </w:p>
        </w:tc>
        <w:tc>
          <w:tcPr>
            <w:tcW w:w="1247" w:type="dxa"/>
          </w:tcPr>
          <w:p w14:paraId="52D8F852" w14:textId="66EA0F5D" w:rsidR="00552B14" w:rsidRPr="00001D87" w:rsidRDefault="000F16AF" w:rsidP="003C62DC">
            <w:r w:rsidRPr="00001D87">
              <w:rPr>
                <w:rStyle w:val="TabulastekstsChar"/>
                <w:rFonts w:eastAsiaTheme="minorHAnsi"/>
                <w:color w:val="538135" w:themeColor="accent6" w:themeShade="BF"/>
              </w:rPr>
              <w:t>obligāta</w:t>
            </w:r>
          </w:p>
        </w:tc>
      </w:tr>
      <w:tr w:rsidR="00552B14" w:rsidRPr="00001D87" w14:paraId="1F91CF11" w14:textId="77777777" w:rsidTr="000478A8">
        <w:trPr>
          <w:trHeight w:val="309"/>
        </w:trPr>
        <w:tc>
          <w:tcPr>
            <w:tcW w:w="1077" w:type="dxa"/>
          </w:tcPr>
          <w:p w14:paraId="71A95E7B" w14:textId="77777777" w:rsidR="00552B14" w:rsidRPr="00001D87" w:rsidRDefault="00552B14" w:rsidP="003C62DC">
            <w:r w:rsidRPr="00001D87">
              <w:t>KPK014</w:t>
            </w:r>
          </w:p>
        </w:tc>
        <w:tc>
          <w:tcPr>
            <w:tcW w:w="11907" w:type="dxa"/>
          </w:tcPr>
          <w:p w14:paraId="099A8C93" w14:textId="77777777" w:rsidR="00552B14" w:rsidRPr="0049254E" w:rsidRDefault="00552B14" w:rsidP="003C62DC">
            <w:r w:rsidRPr="0049254E">
              <w:rPr>
                <w:i/>
                <w:iCs/>
              </w:rPr>
              <w:t>Personu sarakstā</w:t>
            </w:r>
            <w:r w:rsidRPr="0049254E">
              <w:t xml:space="preserve"> jābūt iespējai atzīmēt ierakstu par personu (izņemt/ielikt kopējā sarakstā)</w:t>
            </w:r>
          </w:p>
        </w:tc>
        <w:tc>
          <w:tcPr>
            <w:tcW w:w="1247" w:type="dxa"/>
          </w:tcPr>
          <w:p w14:paraId="090F887F" w14:textId="66CCC339" w:rsidR="00552B14" w:rsidRPr="00001D87" w:rsidRDefault="000F16AF" w:rsidP="003C62DC">
            <w:r w:rsidRPr="00001D87">
              <w:rPr>
                <w:rStyle w:val="TabulastekstsChar"/>
                <w:rFonts w:eastAsiaTheme="minorHAnsi"/>
                <w:color w:val="538135" w:themeColor="accent6" w:themeShade="BF"/>
              </w:rPr>
              <w:t>obligāta</w:t>
            </w:r>
          </w:p>
        </w:tc>
      </w:tr>
      <w:tr w:rsidR="00552B14" w:rsidRPr="00001D87" w14:paraId="5A68E6F9" w14:textId="77777777" w:rsidTr="000478A8">
        <w:trPr>
          <w:trHeight w:val="309"/>
        </w:trPr>
        <w:tc>
          <w:tcPr>
            <w:tcW w:w="1077" w:type="dxa"/>
          </w:tcPr>
          <w:p w14:paraId="37C17C8B" w14:textId="77777777" w:rsidR="00552B14" w:rsidRPr="00001D87" w:rsidRDefault="00552B14" w:rsidP="003C62DC">
            <w:r w:rsidRPr="00001D87">
              <w:t>KPK015</w:t>
            </w:r>
          </w:p>
        </w:tc>
        <w:tc>
          <w:tcPr>
            <w:tcW w:w="11907" w:type="dxa"/>
          </w:tcPr>
          <w:p w14:paraId="14D3B146" w14:textId="77777777" w:rsidR="00552B14" w:rsidRPr="0049254E" w:rsidRDefault="00552B14" w:rsidP="003C62DC">
            <w:r w:rsidRPr="0049254E">
              <w:t xml:space="preserve">Lietotājam </w:t>
            </w:r>
            <w:r w:rsidRPr="0049254E">
              <w:rPr>
                <w:i/>
                <w:iCs/>
              </w:rPr>
              <w:t>KP kartītē</w:t>
            </w:r>
            <w:r w:rsidRPr="0049254E">
              <w:t xml:space="preserve"> ir jābūt iespējai:</w:t>
            </w:r>
          </w:p>
          <w:p w14:paraId="18447691"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atmest visu pieteikumu</w:t>
            </w:r>
          </w:p>
          <w:p w14:paraId="15854BA1"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saglabāt pieteikumu (gadījumā, ja pieteikums nav apstrādāts līdz galam, jābūt iespējai to saglabāt ar mērķi pabeigt apstrādi vēlāk)</w:t>
            </w:r>
          </w:p>
          <w:p w14:paraId="35B326BF"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akceptēt (izvēloties ierakstus (piešķirt BMA un/vai DN)</w:t>
            </w:r>
          </w:p>
          <w:p w14:paraId="34E23D43"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izveidot un drukāt PNA vai sarakstu</w:t>
            </w:r>
          </w:p>
        </w:tc>
        <w:tc>
          <w:tcPr>
            <w:tcW w:w="1247" w:type="dxa"/>
          </w:tcPr>
          <w:p w14:paraId="6654FEF1" w14:textId="2D1D7F2E" w:rsidR="00552B14" w:rsidRPr="00001D87" w:rsidRDefault="000F16AF" w:rsidP="003C62DC">
            <w:r w:rsidRPr="00001D87">
              <w:rPr>
                <w:rStyle w:val="TabulastekstsChar"/>
                <w:rFonts w:eastAsiaTheme="minorHAnsi"/>
                <w:color w:val="538135" w:themeColor="accent6" w:themeShade="BF"/>
              </w:rPr>
              <w:t>obligāta</w:t>
            </w:r>
          </w:p>
        </w:tc>
      </w:tr>
      <w:tr w:rsidR="00552B14" w:rsidRPr="00001D87" w14:paraId="6464924A" w14:textId="77777777" w:rsidTr="000478A8">
        <w:tc>
          <w:tcPr>
            <w:tcW w:w="1077" w:type="dxa"/>
          </w:tcPr>
          <w:p w14:paraId="0571BB26" w14:textId="77777777" w:rsidR="00552B14" w:rsidRPr="00001D87" w:rsidRDefault="00552B14" w:rsidP="003C62DC">
            <w:r w:rsidRPr="00001D87">
              <w:t>KPK016</w:t>
            </w:r>
          </w:p>
        </w:tc>
        <w:tc>
          <w:tcPr>
            <w:tcW w:w="11907" w:type="dxa"/>
          </w:tcPr>
          <w:p w14:paraId="7725485D" w14:textId="77777777" w:rsidR="00552B14" w:rsidRPr="0049254E" w:rsidRDefault="00552B14" w:rsidP="003C62DC">
            <w:r w:rsidRPr="0049254E">
              <w:t xml:space="preserve">Pamatojoties uz </w:t>
            </w:r>
            <w:r w:rsidRPr="0049254E">
              <w:rPr>
                <w:i/>
                <w:iCs/>
              </w:rPr>
              <w:t>Kolektīvajā pieteikumā</w:t>
            </w:r>
            <w:r w:rsidRPr="0049254E">
              <w:t xml:space="preserve"> ievadītās informācijas, sistēmai jānodrošina:</w:t>
            </w:r>
          </w:p>
          <w:p w14:paraId="6C561463" w14:textId="7DEDD00F"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informācijas automātiskā atjaunošana esošajos klientu profilos (t.i. tām personām, kuras tika identificētas kā </w:t>
            </w:r>
            <w:r w:rsidR="00037B15" w:rsidRPr="000478A8">
              <w:rPr>
                <w:rFonts w:ascii="Times New Roman" w:hAnsi="Times New Roman" w:cs="Times New Roman"/>
                <w:sz w:val="24"/>
                <w:szCs w:val="24"/>
              </w:rPr>
              <w:t xml:space="preserve"> Rīgas satiksme </w:t>
            </w:r>
            <w:r w:rsidRPr="000478A8">
              <w:rPr>
                <w:rFonts w:ascii="Times New Roman" w:hAnsi="Times New Roman" w:cs="Times New Roman"/>
                <w:sz w:val="24"/>
                <w:szCs w:val="24"/>
              </w:rPr>
              <w:t>klienti un kurām profils jau ir izveidots)</w:t>
            </w:r>
          </w:p>
          <w:p w14:paraId="3D591CDD" w14:textId="77777777" w:rsidR="00552B14" w:rsidRPr="000478A8" w:rsidRDefault="00552B14" w:rsidP="000478A8">
            <w:pPr>
              <w:pStyle w:val="ListParagraph"/>
              <w:numPr>
                <w:ilvl w:val="0"/>
                <w:numId w:val="2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izveidot jaunus klientu profilus, atspoguļojot informāciju no Kolektīvā pieteikuma klienta profilā</w:t>
            </w:r>
          </w:p>
        </w:tc>
        <w:tc>
          <w:tcPr>
            <w:tcW w:w="1247" w:type="dxa"/>
          </w:tcPr>
          <w:p w14:paraId="1EB530B7" w14:textId="21679EA1" w:rsidR="00552B14" w:rsidRPr="00001D87" w:rsidRDefault="000F16AF" w:rsidP="003C62DC">
            <w:r w:rsidRPr="00001D87">
              <w:rPr>
                <w:rStyle w:val="TabulastekstsChar"/>
                <w:rFonts w:eastAsiaTheme="minorHAnsi"/>
                <w:color w:val="538135" w:themeColor="accent6" w:themeShade="BF"/>
              </w:rPr>
              <w:lastRenderedPageBreak/>
              <w:t>obligāta</w:t>
            </w:r>
          </w:p>
        </w:tc>
      </w:tr>
    </w:tbl>
    <w:p w14:paraId="77C796FB" w14:textId="77777777" w:rsidR="00B33BBE" w:rsidRPr="00001D87" w:rsidRDefault="00B33BBE" w:rsidP="00B33BBE">
      <w:pPr>
        <w:rPr>
          <w:b/>
          <w:bCs/>
          <w:color w:val="C9C9C9" w:themeColor="accent3" w:themeTint="99"/>
          <w:sz w:val="20"/>
          <w:szCs w:val="20"/>
        </w:rPr>
      </w:pPr>
    </w:p>
    <w:p w14:paraId="547EC790" w14:textId="77777777" w:rsidR="00B33BBE" w:rsidRPr="00001D87" w:rsidRDefault="00B33BBE" w:rsidP="00B33BBE">
      <w:pPr>
        <w:rPr>
          <w:b/>
          <w:bCs/>
          <w:color w:val="C9C9C9" w:themeColor="accent3" w:themeTint="99"/>
          <w:sz w:val="20"/>
          <w:szCs w:val="20"/>
        </w:rPr>
      </w:pPr>
      <w:r w:rsidRPr="00001D87">
        <w:rPr>
          <w:b/>
          <w:bCs/>
          <w:noProof/>
          <w:color w:val="C9C9C9" w:themeColor="accent3" w:themeTint="99"/>
          <w:sz w:val="20"/>
          <w:szCs w:val="20"/>
        </w:rPr>
        <w:drawing>
          <wp:inline distT="0" distB="0" distL="0" distR="0" wp14:anchorId="43B8D5CB" wp14:editId="4B353ACC">
            <wp:extent cx="9144000" cy="4961517"/>
            <wp:effectExtent l="0" t="0" r="0" b="0"/>
            <wp:docPr id="68706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64569" name=""/>
                    <pic:cNvPicPr/>
                  </pic:nvPicPr>
                  <pic:blipFill>
                    <a:blip r:embed="rId34"/>
                    <a:stretch>
                      <a:fillRect/>
                    </a:stretch>
                  </pic:blipFill>
                  <pic:spPr>
                    <a:xfrm>
                      <a:off x="0" y="0"/>
                      <a:ext cx="9157738" cy="4968971"/>
                    </a:xfrm>
                    <a:prstGeom prst="rect">
                      <a:avLst/>
                    </a:prstGeom>
                  </pic:spPr>
                </pic:pic>
              </a:graphicData>
            </a:graphic>
          </wp:inline>
        </w:drawing>
      </w:r>
    </w:p>
    <w:p w14:paraId="28374E5B" w14:textId="546D824A" w:rsidR="00DB59D4" w:rsidRPr="00001D87" w:rsidRDefault="00B33BBE" w:rsidP="00DB59D4">
      <w:pPr>
        <w:rPr>
          <w:i/>
          <w:iCs/>
          <w:sz w:val="18"/>
          <w:szCs w:val="18"/>
        </w:rPr>
      </w:pPr>
      <w:r w:rsidRPr="00001D87">
        <w:rPr>
          <w:i/>
          <w:iCs/>
          <w:sz w:val="18"/>
          <w:szCs w:val="18"/>
        </w:rPr>
        <w:t xml:space="preserve">Zīm. </w:t>
      </w:r>
      <w:r w:rsidR="006D2C06" w:rsidRPr="00001D87">
        <w:rPr>
          <w:i/>
          <w:iCs/>
          <w:sz w:val="18"/>
          <w:szCs w:val="18"/>
        </w:rPr>
        <w:t>10</w:t>
      </w:r>
      <w:r w:rsidR="00904021" w:rsidRPr="00001D87">
        <w:rPr>
          <w:i/>
          <w:iCs/>
          <w:sz w:val="18"/>
          <w:szCs w:val="18"/>
        </w:rPr>
        <w:t xml:space="preserve">. </w:t>
      </w:r>
      <w:r w:rsidRPr="00001D87">
        <w:rPr>
          <w:i/>
          <w:iCs/>
          <w:sz w:val="18"/>
          <w:szCs w:val="18"/>
        </w:rPr>
        <w:t xml:space="preserve">Vīzija. Kolektīvā pieteikuma kartīte. </w:t>
      </w:r>
      <w:r w:rsidR="00DB59D4" w:rsidRPr="00001D87">
        <w:rPr>
          <w:i/>
          <w:iCs/>
          <w:sz w:val="18"/>
          <w:szCs w:val="18"/>
        </w:rPr>
        <w:t>(Zīmējumam ir informatīvs raksturs, risinājums var atšķirties)</w:t>
      </w:r>
    </w:p>
    <w:p w14:paraId="1EBAC571" w14:textId="6CC5B4C6" w:rsidR="00B33BBE" w:rsidRPr="00001D87" w:rsidRDefault="00B33BBE" w:rsidP="00B33BBE">
      <w:pPr>
        <w:rPr>
          <w:i/>
          <w:iCs/>
          <w:sz w:val="18"/>
          <w:szCs w:val="18"/>
        </w:rPr>
      </w:pPr>
    </w:p>
    <w:p w14:paraId="7E3549A0" w14:textId="77777777" w:rsidR="00B33BBE" w:rsidRPr="00001D87" w:rsidRDefault="00B33BBE" w:rsidP="00B33BBE">
      <w:pPr>
        <w:rPr>
          <w:i/>
          <w:iCs/>
          <w:sz w:val="18"/>
          <w:szCs w:val="18"/>
        </w:rPr>
      </w:pPr>
    </w:p>
    <w:p w14:paraId="5D568D90" w14:textId="77777777" w:rsidR="00B33BBE" w:rsidRPr="00001D87" w:rsidRDefault="00B33BBE" w:rsidP="00B33BBE">
      <w:pPr>
        <w:rPr>
          <w:b/>
          <w:bCs/>
          <w:color w:val="C9C9C9" w:themeColor="accent3" w:themeTint="99"/>
          <w:sz w:val="20"/>
          <w:szCs w:val="20"/>
        </w:rPr>
      </w:pPr>
      <w:r w:rsidRPr="00001D87">
        <w:rPr>
          <w:b/>
          <w:bCs/>
          <w:noProof/>
          <w:color w:val="C9C9C9" w:themeColor="accent3" w:themeTint="99"/>
          <w:sz w:val="20"/>
          <w:szCs w:val="20"/>
        </w:rPr>
        <w:drawing>
          <wp:inline distT="0" distB="0" distL="0" distR="0" wp14:anchorId="7417878A" wp14:editId="45B7A6E7">
            <wp:extent cx="9305828" cy="3855110"/>
            <wp:effectExtent l="0" t="0" r="0" b="0"/>
            <wp:docPr id="1819736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6714" name=""/>
                    <pic:cNvPicPr/>
                  </pic:nvPicPr>
                  <pic:blipFill>
                    <a:blip r:embed="rId35"/>
                    <a:stretch>
                      <a:fillRect/>
                    </a:stretch>
                  </pic:blipFill>
                  <pic:spPr>
                    <a:xfrm>
                      <a:off x="0" y="0"/>
                      <a:ext cx="9314622" cy="3858753"/>
                    </a:xfrm>
                    <a:prstGeom prst="rect">
                      <a:avLst/>
                    </a:prstGeom>
                  </pic:spPr>
                </pic:pic>
              </a:graphicData>
            </a:graphic>
          </wp:inline>
        </w:drawing>
      </w:r>
    </w:p>
    <w:p w14:paraId="5C81B2B0" w14:textId="72E39728" w:rsidR="00B33BBE" w:rsidRPr="00001D87" w:rsidRDefault="00B33BBE" w:rsidP="00B33BBE">
      <w:pPr>
        <w:rPr>
          <w:i/>
          <w:iCs/>
          <w:sz w:val="18"/>
          <w:szCs w:val="18"/>
        </w:rPr>
      </w:pPr>
      <w:r w:rsidRPr="00001D87">
        <w:rPr>
          <w:i/>
          <w:iCs/>
          <w:sz w:val="18"/>
          <w:szCs w:val="18"/>
        </w:rPr>
        <w:t xml:space="preserve">Zīm. </w:t>
      </w:r>
      <w:r w:rsidR="00904021" w:rsidRPr="00001D87">
        <w:rPr>
          <w:i/>
          <w:iCs/>
          <w:sz w:val="18"/>
          <w:szCs w:val="18"/>
        </w:rPr>
        <w:t xml:space="preserve">11. </w:t>
      </w:r>
      <w:r w:rsidRPr="00001D87">
        <w:rPr>
          <w:i/>
          <w:iCs/>
          <w:sz w:val="18"/>
          <w:szCs w:val="18"/>
        </w:rPr>
        <w:t xml:space="preserve">Vīzija. Kolektīvā pieteikuma kartīte. </w:t>
      </w:r>
      <w:proofErr w:type="spellStart"/>
      <w:r w:rsidRPr="00001D87">
        <w:rPr>
          <w:i/>
          <w:iCs/>
          <w:sz w:val="18"/>
          <w:szCs w:val="18"/>
        </w:rPr>
        <w:t>Ievadsadaļa</w:t>
      </w:r>
      <w:proofErr w:type="spellEnd"/>
      <w:r w:rsidRPr="00001D87">
        <w:rPr>
          <w:i/>
          <w:iCs/>
          <w:sz w:val="18"/>
          <w:szCs w:val="18"/>
        </w:rPr>
        <w:t>.</w:t>
      </w:r>
      <w:r w:rsidR="00DB59D4" w:rsidRPr="00001D87">
        <w:rPr>
          <w:i/>
          <w:iCs/>
          <w:sz w:val="18"/>
          <w:szCs w:val="18"/>
        </w:rPr>
        <w:t xml:space="preserve"> (Zīmējumam ir informatīvs raksturs, risinājums var atšķirties)</w:t>
      </w:r>
    </w:p>
    <w:p w14:paraId="76B100EC" w14:textId="77777777" w:rsidR="00B33BBE" w:rsidRPr="00001D87" w:rsidRDefault="00B33BBE" w:rsidP="00B33BBE">
      <w:pPr>
        <w:rPr>
          <w:b/>
          <w:bCs/>
          <w:color w:val="C9C9C9" w:themeColor="accent3" w:themeTint="99"/>
          <w:sz w:val="20"/>
          <w:szCs w:val="20"/>
        </w:rPr>
      </w:pPr>
    </w:p>
    <w:p w14:paraId="7F7D48A7" w14:textId="77777777" w:rsidR="00B33BBE" w:rsidRPr="00001D87" w:rsidRDefault="00B33BBE" w:rsidP="00B33BBE">
      <w:pPr>
        <w:rPr>
          <w:b/>
          <w:bCs/>
          <w:color w:val="C9C9C9" w:themeColor="accent3" w:themeTint="99"/>
          <w:sz w:val="20"/>
          <w:szCs w:val="20"/>
        </w:rPr>
      </w:pPr>
    </w:p>
    <w:p w14:paraId="045936AB" w14:textId="77777777" w:rsidR="00B33BBE" w:rsidRPr="00001D87" w:rsidRDefault="00B33BBE" w:rsidP="00B33BBE">
      <w:pPr>
        <w:rPr>
          <w:b/>
          <w:bCs/>
        </w:rPr>
      </w:pPr>
      <w:r w:rsidRPr="00001D87">
        <w:rPr>
          <w:b/>
          <w:bCs/>
          <w:noProof/>
        </w:rPr>
        <w:lastRenderedPageBreak/>
        <w:drawing>
          <wp:inline distT="0" distB="0" distL="0" distR="0" wp14:anchorId="318AC9CE" wp14:editId="189BF023">
            <wp:extent cx="9270240" cy="1774209"/>
            <wp:effectExtent l="0" t="0" r="7620" b="0"/>
            <wp:docPr id="41688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85377" name=""/>
                    <pic:cNvPicPr/>
                  </pic:nvPicPr>
                  <pic:blipFill>
                    <a:blip r:embed="rId36"/>
                    <a:stretch>
                      <a:fillRect/>
                    </a:stretch>
                  </pic:blipFill>
                  <pic:spPr>
                    <a:xfrm>
                      <a:off x="0" y="0"/>
                      <a:ext cx="9290723" cy="1778129"/>
                    </a:xfrm>
                    <a:prstGeom prst="rect">
                      <a:avLst/>
                    </a:prstGeom>
                  </pic:spPr>
                </pic:pic>
              </a:graphicData>
            </a:graphic>
          </wp:inline>
        </w:drawing>
      </w:r>
    </w:p>
    <w:p w14:paraId="6A10E00E" w14:textId="274983C3" w:rsidR="00DB59D4" w:rsidRPr="00001D87" w:rsidRDefault="00B33BBE" w:rsidP="00DB59D4">
      <w:pPr>
        <w:rPr>
          <w:i/>
          <w:iCs/>
          <w:sz w:val="18"/>
          <w:szCs w:val="18"/>
        </w:rPr>
      </w:pPr>
      <w:r w:rsidRPr="00001D87">
        <w:rPr>
          <w:i/>
          <w:iCs/>
          <w:sz w:val="18"/>
          <w:szCs w:val="18"/>
        </w:rPr>
        <w:t>Zīm.</w:t>
      </w:r>
      <w:r w:rsidR="00904021" w:rsidRPr="00001D87">
        <w:rPr>
          <w:i/>
          <w:iCs/>
          <w:sz w:val="18"/>
          <w:szCs w:val="18"/>
        </w:rPr>
        <w:t xml:space="preserve"> 12.</w:t>
      </w:r>
      <w:r w:rsidRPr="00001D87">
        <w:rPr>
          <w:i/>
          <w:iCs/>
          <w:sz w:val="18"/>
          <w:szCs w:val="18"/>
        </w:rPr>
        <w:t xml:space="preserve"> Vīzija. Kolektīvā pieteikuma kartīte. Personu saraksts.</w:t>
      </w:r>
      <w:r w:rsidR="00DB59D4" w:rsidRPr="00001D87">
        <w:rPr>
          <w:i/>
          <w:iCs/>
          <w:sz w:val="18"/>
          <w:szCs w:val="18"/>
        </w:rPr>
        <w:t xml:space="preserve"> (Zīmējumam ir informatīvs raksturs, risinājums var atšķirties)</w:t>
      </w:r>
    </w:p>
    <w:p w14:paraId="6D92E54E" w14:textId="247064D6" w:rsidR="00B33BBE" w:rsidRPr="00001D87" w:rsidRDefault="00B33BBE" w:rsidP="00B33BBE">
      <w:pPr>
        <w:rPr>
          <w:b/>
          <w:bCs/>
          <w:color w:val="C9C9C9" w:themeColor="accent3" w:themeTint="99"/>
          <w:sz w:val="20"/>
          <w:szCs w:val="20"/>
        </w:rPr>
      </w:pPr>
    </w:p>
    <w:p w14:paraId="3773E177" w14:textId="77777777" w:rsidR="00B33BBE" w:rsidRPr="00001D87" w:rsidRDefault="00B33BBE" w:rsidP="00B33BBE">
      <w:pPr>
        <w:rPr>
          <w:b/>
          <w:bCs/>
        </w:rPr>
      </w:pPr>
    </w:p>
    <w:p w14:paraId="739D5D15" w14:textId="77777777" w:rsidR="00B33BBE" w:rsidRPr="00001D87" w:rsidRDefault="00B33BBE" w:rsidP="00B33BBE">
      <w:pPr>
        <w:rPr>
          <w:b/>
          <w:bCs/>
        </w:rPr>
      </w:pPr>
      <w:r w:rsidRPr="00001D87">
        <w:rPr>
          <w:b/>
          <w:bCs/>
          <w:noProof/>
        </w:rPr>
        <w:drawing>
          <wp:inline distT="0" distB="0" distL="0" distR="0" wp14:anchorId="4862624A" wp14:editId="01619358">
            <wp:extent cx="8173941" cy="1759356"/>
            <wp:effectExtent l="0" t="0" r="0" b="0"/>
            <wp:docPr id="110535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4902" name=""/>
                    <pic:cNvPicPr/>
                  </pic:nvPicPr>
                  <pic:blipFill>
                    <a:blip r:embed="rId37"/>
                    <a:stretch>
                      <a:fillRect/>
                    </a:stretch>
                  </pic:blipFill>
                  <pic:spPr>
                    <a:xfrm>
                      <a:off x="0" y="0"/>
                      <a:ext cx="8242889" cy="1774196"/>
                    </a:xfrm>
                    <a:prstGeom prst="rect">
                      <a:avLst/>
                    </a:prstGeom>
                  </pic:spPr>
                </pic:pic>
              </a:graphicData>
            </a:graphic>
          </wp:inline>
        </w:drawing>
      </w:r>
    </w:p>
    <w:p w14:paraId="56BDE2B0" w14:textId="4F6B3B65" w:rsidR="00DB59D4" w:rsidRPr="00001D87" w:rsidRDefault="00B33BBE" w:rsidP="00DB59D4">
      <w:pPr>
        <w:rPr>
          <w:i/>
          <w:iCs/>
          <w:sz w:val="18"/>
          <w:szCs w:val="18"/>
        </w:rPr>
      </w:pPr>
      <w:r w:rsidRPr="00001D87">
        <w:rPr>
          <w:i/>
          <w:iCs/>
          <w:sz w:val="18"/>
          <w:szCs w:val="18"/>
        </w:rPr>
        <w:t xml:space="preserve">Zīm. </w:t>
      </w:r>
      <w:r w:rsidR="00904021" w:rsidRPr="00001D87">
        <w:rPr>
          <w:i/>
          <w:iCs/>
          <w:sz w:val="18"/>
          <w:szCs w:val="18"/>
        </w:rPr>
        <w:t xml:space="preserve">13. </w:t>
      </w:r>
      <w:r w:rsidRPr="00001D87">
        <w:rPr>
          <w:i/>
          <w:iCs/>
          <w:sz w:val="18"/>
          <w:szCs w:val="18"/>
        </w:rPr>
        <w:t>Vīzija. Kolektīvā pieteikuma kartīte. Personu saraksts (turpinājums)</w:t>
      </w:r>
      <w:r w:rsidR="00DB59D4" w:rsidRPr="00001D87">
        <w:rPr>
          <w:i/>
          <w:iCs/>
          <w:sz w:val="18"/>
          <w:szCs w:val="18"/>
        </w:rPr>
        <w:t xml:space="preserve"> (Zīmējumam ir informatīvs raksturs, risinājums var atšķirties)</w:t>
      </w:r>
    </w:p>
    <w:p w14:paraId="7708DA13" w14:textId="4DAE6E60" w:rsidR="00B33BBE" w:rsidRPr="00001D87" w:rsidRDefault="00B33BBE" w:rsidP="00B33BBE">
      <w:pPr>
        <w:rPr>
          <w:b/>
          <w:bCs/>
          <w:color w:val="C9C9C9" w:themeColor="accent3" w:themeTint="99"/>
          <w:sz w:val="20"/>
          <w:szCs w:val="20"/>
        </w:rPr>
      </w:pPr>
    </w:p>
    <w:p w14:paraId="29A2F707" w14:textId="77777777" w:rsidR="00B33BBE" w:rsidRPr="00001D87" w:rsidRDefault="00B33BBE" w:rsidP="00B33BBE">
      <w:pPr>
        <w:rPr>
          <w:b/>
          <w:bCs/>
        </w:rPr>
      </w:pPr>
    </w:p>
    <w:p w14:paraId="6BEB7F36" w14:textId="77777777" w:rsidR="00B33BBE" w:rsidRDefault="00B33BBE" w:rsidP="00B33BBE">
      <w:pPr>
        <w:rPr>
          <w:b/>
          <w:bCs/>
        </w:rPr>
      </w:pPr>
    </w:p>
    <w:p w14:paraId="6E9C6A3A" w14:textId="77777777" w:rsidR="001E7735" w:rsidRDefault="001E7735" w:rsidP="00B33BBE">
      <w:pPr>
        <w:rPr>
          <w:b/>
          <w:bCs/>
        </w:rPr>
      </w:pPr>
    </w:p>
    <w:p w14:paraId="0CA46B6A" w14:textId="77777777" w:rsidR="001E7735" w:rsidRPr="00001D87" w:rsidRDefault="001E7735" w:rsidP="00B33BBE">
      <w:pPr>
        <w:rPr>
          <w:b/>
          <w:bCs/>
        </w:rPr>
      </w:pPr>
    </w:p>
    <w:p w14:paraId="2AB570E9" w14:textId="452E90D2" w:rsidR="00C54173" w:rsidRPr="00001D87" w:rsidRDefault="00824432" w:rsidP="007A244E">
      <w:pPr>
        <w:pStyle w:val="Heading3"/>
        <w:numPr>
          <w:ilvl w:val="2"/>
          <w:numId w:val="1"/>
        </w:numPr>
        <w:rPr>
          <w:rFonts w:ascii="Times New Roman" w:hAnsi="Times New Roman" w:cs="Times New Roman"/>
          <w:sz w:val="28"/>
          <w:szCs w:val="28"/>
        </w:rPr>
      </w:pPr>
      <w:bookmarkStart w:id="53" w:name="_Ref207698943"/>
      <w:bookmarkStart w:id="54" w:name="_Toc207890840"/>
      <w:r w:rsidRPr="00001D87">
        <w:rPr>
          <w:rFonts w:ascii="Times New Roman" w:hAnsi="Times New Roman" w:cs="Times New Roman"/>
          <w:sz w:val="28"/>
          <w:szCs w:val="28"/>
        </w:rPr>
        <w:lastRenderedPageBreak/>
        <w:t>Juridisko klientu</w:t>
      </w:r>
      <w:r w:rsidR="00D12F55" w:rsidRPr="00001D87">
        <w:rPr>
          <w:rFonts w:ascii="Times New Roman" w:hAnsi="Times New Roman" w:cs="Times New Roman"/>
          <w:sz w:val="28"/>
          <w:szCs w:val="28"/>
        </w:rPr>
        <w:t xml:space="preserve"> un to pieteikumu</w:t>
      </w:r>
      <w:r w:rsidRPr="00001D87">
        <w:rPr>
          <w:rFonts w:ascii="Times New Roman" w:hAnsi="Times New Roman" w:cs="Times New Roman"/>
          <w:sz w:val="28"/>
          <w:szCs w:val="28"/>
        </w:rPr>
        <w:t xml:space="preserve"> pārvaldība</w:t>
      </w:r>
      <w:bookmarkEnd w:id="53"/>
      <w:bookmarkEnd w:id="54"/>
    </w:p>
    <w:p w14:paraId="542689DE" w14:textId="180AA378" w:rsidR="005417F2" w:rsidRPr="00001D87" w:rsidRDefault="005417F2" w:rsidP="007A244E">
      <w:pPr>
        <w:pStyle w:val="Heading4"/>
        <w:numPr>
          <w:ilvl w:val="3"/>
          <w:numId w:val="1"/>
        </w:numPr>
        <w:rPr>
          <w:rFonts w:ascii="Times New Roman" w:hAnsi="Times New Roman" w:cs="Times New Roman"/>
          <w:sz w:val="24"/>
          <w:szCs w:val="24"/>
        </w:rPr>
      </w:pPr>
      <w:r w:rsidRPr="00001D87">
        <w:rPr>
          <w:rFonts w:ascii="Times New Roman" w:hAnsi="Times New Roman" w:cs="Times New Roman"/>
          <w:sz w:val="24"/>
          <w:szCs w:val="24"/>
        </w:rPr>
        <w:t>Juridisko personu (JP) pārvaldība</w:t>
      </w:r>
    </w:p>
    <w:tbl>
      <w:tblPr>
        <w:tblStyle w:val="TableGrid"/>
        <w:tblW w:w="14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048"/>
        <w:gridCol w:w="1247"/>
      </w:tblGrid>
      <w:tr w:rsidR="00552B14" w:rsidRPr="00001D87" w14:paraId="2EFC23FB" w14:textId="77777777" w:rsidTr="000478A8">
        <w:trPr>
          <w:trHeight w:val="411"/>
        </w:trPr>
        <w:tc>
          <w:tcPr>
            <w:tcW w:w="1077" w:type="dxa"/>
            <w:shd w:val="clear" w:color="auto" w:fill="F2F2F2" w:themeFill="background1" w:themeFillShade="F2"/>
            <w:vAlign w:val="center"/>
          </w:tcPr>
          <w:p w14:paraId="6583F0E6" w14:textId="77777777" w:rsidR="00552B14" w:rsidRPr="00001D87" w:rsidRDefault="00552B14" w:rsidP="003C62DC">
            <w:pPr>
              <w:jc w:val="center"/>
              <w:rPr>
                <w:b/>
                <w:bCs/>
              </w:rPr>
            </w:pPr>
            <w:r w:rsidRPr="00001D87">
              <w:rPr>
                <w:b/>
                <w:bCs/>
              </w:rPr>
              <w:t>ID</w:t>
            </w:r>
          </w:p>
        </w:tc>
        <w:tc>
          <w:tcPr>
            <w:tcW w:w="12048" w:type="dxa"/>
            <w:shd w:val="clear" w:color="auto" w:fill="F2F2F2" w:themeFill="background1" w:themeFillShade="F2"/>
            <w:vAlign w:val="center"/>
          </w:tcPr>
          <w:p w14:paraId="11BD8CF0" w14:textId="378E2D22" w:rsidR="00552B14" w:rsidRPr="00001D87" w:rsidRDefault="00552B14" w:rsidP="003C62DC">
            <w:pPr>
              <w:jc w:val="center"/>
              <w:rPr>
                <w:b/>
                <w:bCs/>
              </w:rPr>
            </w:pPr>
            <w:r w:rsidRPr="00001D87">
              <w:rPr>
                <w:b/>
                <w:bCs/>
              </w:rPr>
              <w:t>Prasība</w:t>
            </w:r>
            <w:r w:rsidR="00C55321" w:rsidRPr="00001D87">
              <w:rPr>
                <w:b/>
                <w:bCs/>
              </w:rPr>
              <w:t>s apraksts</w:t>
            </w:r>
          </w:p>
        </w:tc>
        <w:tc>
          <w:tcPr>
            <w:tcW w:w="1247" w:type="dxa"/>
            <w:shd w:val="clear" w:color="auto" w:fill="F2F2F2" w:themeFill="background1" w:themeFillShade="F2"/>
            <w:vAlign w:val="center"/>
          </w:tcPr>
          <w:p w14:paraId="2FD47D73" w14:textId="77777777" w:rsidR="00552B14" w:rsidRPr="00001D87" w:rsidRDefault="00552B14" w:rsidP="003C62DC">
            <w:pPr>
              <w:jc w:val="center"/>
              <w:rPr>
                <w:b/>
                <w:bCs/>
              </w:rPr>
            </w:pPr>
            <w:r w:rsidRPr="00001D87">
              <w:rPr>
                <w:b/>
                <w:bCs/>
              </w:rPr>
              <w:t>Prioritāte</w:t>
            </w:r>
          </w:p>
        </w:tc>
      </w:tr>
      <w:tr w:rsidR="007550BA" w:rsidRPr="00001D87" w14:paraId="47B5244D" w14:textId="77777777" w:rsidTr="000478A8">
        <w:trPr>
          <w:trHeight w:val="309"/>
        </w:trPr>
        <w:tc>
          <w:tcPr>
            <w:tcW w:w="1077" w:type="dxa"/>
          </w:tcPr>
          <w:p w14:paraId="3665DD53" w14:textId="7A21F77B" w:rsidR="007550BA" w:rsidRPr="00001D87" w:rsidRDefault="007550BA" w:rsidP="007550BA">
            <w:r w:rsidRPr="00001D87">
              <w:t>JP001</w:t>
            </w:r>
          </w:p>
        </w:tc>
        <w:tc>
          <w:tcPr>
            <w:tcW w:w="12048" w:type="dxa"/>
          </w:tcPr>
          <w:p w14:paraId="7CE89071" w14:textId="28700D27" w:rsidR="007550BA" w:rsidRPr="008704B5" w:rsidRDefault="007550BA" w:rsidP="008602D1">
            <w:r w:rsidRPr="008704B5">
              <w:t>Lietotājam ir jābūt iespējai skatīties juridiskas personas</w:t>
            </w:r>
            <w:r w:rsidR="0028623B">
              <w:t xml:space="preserve"> kartītes (profilus)</w:t>
            </w:r>
            <w:r w:rsidRPr="008704B5">
              <w:t xml:space="preserve"> saraksta vai kāda cita kopskata veidā. Ir jābūt iespējai redzēt vismaz sekojošus datus:</w:t>
            </w:r>
          </w:p>
          <w:p w14:paraId="00FA3059" w14:textId="77777777" w:rsidR="007550BA" w:rsidRPr="000478A8" w:rsidRDefault="007550BA" w:rsidP="000478A8">
            <w:pPr>
              <w:pStyle w:val="ListParagraph"/>
              <w:numPr>
                <w:ilvl w:val="0"/>
                <w:numId w:val="5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JP ID</w:t>
            </w:r>
          </w:p>
          <w:p w14:paraId="191D6C06" w14:textId="4A5DA32C" w:rsidR="007550BA" w:rsidRPr="000478A8" w:rsidRDefault="00173CAF" w:rsidP="000478A8">
            <w:pPr>
              <w:pStyle w:val="ListParagraph"/>
              <w:numPr>
                <w:ilvl w:val="0"/>
                <w:numId w:val="5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Reģistrēšanas </w:t>
            </w:r>
            <w:proofErr w:type="spellStart"/>
            <w:r w:rsidR="007550BA" w:rsidRPr="000478A8">
              <w:rPr>
                <w:rFonts w:ascii="Times New Roman" w:hAnsi="Times New Roman" w:cs="Times New Roman"/>
                <w:sz w:val="24"/>
                <w:szCs w:val="24"/>
              </w:rPr>
              <w:t>Nr</w:t>
            </w:r>
            <w:proofErr w:type="spellEnd"/>
          </w:p>
          <w:p w14:paraId="18C5E3AC" w14:textId="77777777" w:rsidR="007550BA" w:rsidRPr="000478A8" w:rsidRDefault="007550BA" w:rsidP="000478A8">
            <w:pPr>
              <w:pStyle w:val="ListParagraph"/>
              <w:numPr>
                <w:ilvl w:val="0"/>
                <w:numId w:val="5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Nosaukums</w:t>
            </w:r>
          </w:p>
          <w:p w14:paraId="7ABBF304" w14:textId="77777777" w:rsidR="007550BA" w:rsidRPr="000478A8" w:rsidRDefault="007550BA" w:rsidP="000478A8">
            <w:pPr>
              <w:pStyle w:val="ListParagraph"/>
              <w:numPr>
                <w:ilvl w:val="0"/>
                <w:numId w:val="5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Aktuālie DN (atzīme)</w:t>
            </w:r>
          </w:p>
          <w:p w14:paraId="1766EB7C" w14:textId="77777777" w:rsidR="007550BA" w:rsidRPr="000478A8" w:rsidRDefault="007550BA" w:rsidP="000478A8">
            <w:pPr>
              <w:pStyle w:val="ListParagraph"/>
              <w:numPr>
                <w:ilvl w:val="0"/>
                <w:numId w:val="5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termiņš (atzīme, ja tuvojas viena vai vairāku DN termiņš)</w:t>
            </w:r>
          </w:p>
          <w:p w14:paraId="08E15921" w14:textId="77777777" w:rsidR="007550BA" w:rsidRPr="000478A8" w:rsidRDefault="007550BA" w:rsidP="000478A8">
            <w:pPr>
              <w:pStyle w:val="ListParagraph"/>
              <w:numPr>
                <w:ilvl w:val="0"/>
                <w:numId w:val="5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Citi aktuālie pakalpojumi (atzīme)</w:t>
            </w:r>
          </w:p>
          <w:p w14:paraId="4FCE8033" w14:textId="5814E623" w:rsidR="007550BA" w:rsidRPr="005045C2" w:rsidRDefault="007550BA" w:rsidP="000478A8">
            <w:pPr>
              <w:pStyle w:val="ListParagraph"/>
              <w:numPr>
                <w:ilvl w:val="0"/>
                <w:numId w:val="54"/>
              </w:numPr>
              <w:spacing w:after="0" w:line="240" w:lineRule="auto"/>
            </w:pPr>
            <w:r w:rsidRPr="000478A8">
              <w:rPr>
                <w:rFonts w:ascii="Times New Roman" w:hAnsi="Times New Roman" w:cs="Times New Roman"/>
                <w:sz w:val="24"/>
                <w:szCs w:val="24"/>
              </w:rPr>
              <w:t>pakalpojumu termiņš (atzīme, ja tuvojas viena vai vairāku pakalpojumu termiņš)</w:t>
            </w:r>
          </w:p>
        </w:tc>
        <w:tc>
          <w:tcPr>
            <w:tcW w:w="1247" w:type="dxa"/>
          </w:tcPr>
          <w:p w14:paraId="4019106D" w14:textId="2E4A4D28" w:rsidR="007550BA" w:rsidRPr="00001D87" w:rsidRDefault="00C7011C" w:rsidP="007550BA">
            <w:r w:rsidRPr="00001D87">
              <w:rPr>
                <w:rStyle w:val="TabulastekstsChar"/>
                <w:rFonts w:eastAsiaTheme="minorHAnsi"/>
                <w:color w:val="538135" w:themeColor="accent6" w:themeShade="BF"/>
              </w:rPr>
              <w:t>obligāta</w:t>
            </w:r>
          </w:p>
        </w:tc>
      </w:tr>
      <w:tr w:rsidR="007550BA" w:rsidRPr="00001D87" w14:paraId="66C3B07E" w14:textId="77777777" w:rsidTr="000478A8">
        <w:tc>
          <w:tcPr>
            <w:tcW w:w="1077" w:type="dxa"/>
          </w:tcPr>
          <w:p w14:paraId="0B3E8B5F" w14:textId="0420149C" w:rsidR="007550BA" w:rsidRPr="00001D87" w:rsidRDefault="007550BA" w:rsidP="007550BA">
            <w:r w:rsidRPr="00001D87">
              <w:t>JP002</w:t>
            </w:r>
          </w:p>
        </w:tc>
        <w:tc>
          <w:tcPr>
            <w:tcW w:w="12048" w:type="dxa"/>
          </w:tcPr>
          <w:p w14:paraId="7975767A" w14:textId="01A1C803" w:rsidR="007550BA" w:rsidRPr="008704B5" w:rsidRDefault="00296BDD" w:rsidP="008602D1">
            <w:r>
              <w:t xml:space="preserve">Meklēšanas skats. </w:t>
            </w:r>
            <w:r w:rsidR="007550BA" w:rsidRPr="008704B5">
              <w:t>Lietotājam ir jābūt iespējams filtrēt/meklēt JP vismaz pēc sekojošiem parametriem:</w:t>
            </w:r>
          </w:p>
          <w:p w14:paraId="2A4F24A7" w14:textId="77777777" w:rsidR="007550BA" w:rsidRPr="000478A8" w:rsidRDefault="007550BA" w:rsidP="000478A8">
            <w:pPr>
              <w:pStyle w:val="ListParagraph"/>
              <w:numPr>
                <w:ilvl w:val="0"/>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Uzņēmuma dati:</w:t>
            </w:r>
          </w:p>
          <w:p w14:paraId="393DD7BC"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JP ID</w:t>
            </w:r>
          </w:p>
          <w:p w14:paraId="148A2290" w14:textId="73E1AF36" w:rsidR="007550BA" w:rsidRPr="000478A8" w:rsidRDefault="00173CAF"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 xml:space="preserve">Reģistrēšanas </w:t>
            </w:r>
            <w:proofErr w:type="spellStart"/>
            <w:r w:rsidR="007550BA" w:rsidRPr="000478A8">
              <w:rPr>
                <w:rFonts w:ascii="Times New Roman" w:hAnsi="Times New Roman" w:cs="Times New Roman"/>
                <w:sz w:val="24"/>
                <w:szCs w:val="24"/>
              </w:rPr>
              <w:t>Nr</w:t>
            </w:r>
            <w:proofErr w:type="spellEnd"/>
          </w:p>
          <w:p w14:paraId="125CAAEF"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Nosaukums vai nosaukuma fragments</w:t>
            </w:r>
          </w:p>
          <w:p w14:paraId="08164448"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JP kartītes statuss (pieejams atkarībā no piekļuves tiesībām)</w:t>
            </w:r>
          </w:p>
          <w:p w14:paraId="59462D23" w14:textId="77777777" w:rsidR="007550BA" w:rsidRPr="000478A8" w:rsidRDefault="007550BA" w:rsidP="000478A8">
            <w:pPr>
              <w:pStyle w:val="ListParagraph"/>
              <w:numPr>
                <w:ilvl w:val="0"/>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Pārstāvja/kontaktpersonas dati</w:t>
            </w:r>
          </w:p>
          <w:p w14:paraId="743E6D48"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Vārds</w:t>
            </w:r>
          </w:p>
          <w:p w14:paraId="19F34DA2"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Uzvārds</w:t>
            </w:r>
          </w:p>
          <w:p w14:paraId="25F5F7AD"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P.k.</w:t>
            </w:r>
          </w:p>
          <w:p w14:paraId="2BA246C4" w14:textId="2B02BAFD" w:rsidR="00E31AED" w:rsidRPr="000478A8" w:rsidRDefault="00E31AED" w:rsidP="000478A8">
            <w:pPr>
              <w:pStyle w:val="ListParagraph"/>
              <w:numPr>
                <w:ilvl w:val="0"/>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K</w:t>
            </w:r>
            <w:r w:rsidR="000B3908" w:rsidRPr="000478A8">
              <w:rPr>
                <w:rFonts w:ascii="Times New Roman" w:hAnsi="Times New Roman" w:cs="Times New Roman"/>
                <w:sz w:val="24"/>
                <w:szCs w:val="24"/>
              </w:rPr>
              <w:t>o</w:t>
            </w:r>
            <w:r w:rsidRPr="000478A8">
              <w:rPr>
                <w:rFonts w:ascii="Times New Roman" w:hAnsi="Times New Roman" w:cs="Times New Roman"/>
                <w:sz w:val="24"/>
                <w:szCs w:val="24"/>
              </w:rPr>
              <w:t>ntakt</w:t>
            </w:r>
            <w:r w:rsidR="000B3908" w:rsidRPr="000478A8">
              <w:rPr>
                <w:rFonts w:ascii="Times New Roman" w:hAnsi="Times New Roman" w:cs="Times New Roman"/>
                <w:sz w:val="24"/>
                <w:szCs w:val="24"/>
              </w:rPr>
              <w:t>informācija</w:t>
            </w:r>
          </w:p>
          <w:p w14:paraId="28F0D045" w14:textId="76D0A233" w:rsidR="000B3908" w:rsidRPr="000478A8" w:rsidRDefault="000B3908"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Tālr. nr.</w:t>
            </w:r>
          </w:p>
          <w:p w14:paraId="27BD2E7E" w14:textId="7ADD10AA" w:rsidR="000B3908" w:rsidRPr="000478A8" w:rsidRDefault="00640725"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E-pasts</w:t>
            </w:r>
          </w:p>
          <w:p w14:paraId="682B67AF" w14:textId="77777777" w:rsidR="007550BA" w:rsidRPr="000478A8" w:rsidRDefault="007550BA" w:rsidP="000478A8">
            <w:pPr>
              <w:pStyle w:val="ListParagraph"/>
              <w:numPr>
                <w:ilvl w:val="0"/>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Produkta/pakalpojuma dati:</w:t>
            </w:r>
          </w:p>
          <w:p w14:paraId="64359B7C"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Aktuālie DN (atzīme) - atlasa visas JP, kuriem ir aktuālie DN</w:t>
            </w:r>
          </w:p>
          <w:p w14:paraId="779AC800"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 xml:space="preserve">DN beigu termiņš no-līdz (intervāls) - atlasa visas JP, kuriem izsniegto DN beigu termiņš ir norādītajā intervālā </w:t>
            </w:r>
          </w:p>
          <w:p w14:paraId="07F78DAE" w14:textId="754578F5"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DN</w:t>
            </w:r>
            <w:r w:rsidR="00173CAF" w:rsidRPr="000478A8">
              <w:rPr>
                <w:rFonts w:ascii="Times New Roman" w:hAnsi="Times New Roman" w:cs="Times New Roman"/>
                <w:sz w:val="24"/>
                <w:szCs w:val="24"/>
              </w:rPr>
              <w:t xml:space="preserve"> </w:t>
            </w:r>
            <w:proofErr w:type="spellStart"/>
            <w:r w:rsidR="00173CAF" w:rsidRPr="000478A8">
              <w:rPr>
                <w:rFonts w:ascii="Times New Roman" w:hAnsi="Times New Roman" w:cs="Times New Roman"/>
                <w:sz w:val="24"/>
                <w:szCs w:val="24"/>
              </w:rPr>
              <w:t>Nr</w:t>
            </w:r>
            <w:proofErr w:type="spellEnd"/>
            <w:r w:rsidR="00173CAF" w:rsidRPr="000478A8">
              <w:rPr>
                <w:rFonts w:ascii="Times New Roman" w:hAnsi="Times New Roman" w:cs="Times New Roman"/>
                <w:sz w:val="24"/>
                <w:szCs w:val="24"/>
              </w:rPr>
              <w:t xml:space="preserve"> </w:t>
            </w:r>
            <w:r w:rsidRPr="000478A8">
              <w:rPr>
                <w:rFonts w:ascii="Times New Roman" w:hAnsi="Times New Roman" w:cs="Times New Roman"/>
                <w:sz w:val="24"/>
                <w:szCs w:val="24"/>
              </w:rPr>
              <w:t>no-līdz (intervāls) - atlasa JP,  kuriem izsniegto vai rezervēto DN numuri ir norādītajā intervāla</w:t>
            </w:r>
          </w:p>
          <w:p w14:paraId="1F940CCE"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Citi aktuālie pakalpojumi (atzīme)</w:t>
            </w:r>
          </w:p>
          <w:p w14:paraId="0DBC0F95" w14:textId="77777777" w:rsidR="007550BA" w:rsidRPr="000478A8" w:rsidRDefault="007550BA" w:rsidP="000478A8">
            <w:pPr>
              <w:pStyle w:val="ListParagraph"/>
              <w:numPr>
                <w:ilvl w:val="0"/>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Pieteikuma ienākšanas kanāls</w:t>
            </w:r>
          </w:p>
          <w:p w14:paraId="02AE8B51" w14:textId="77777777" w:rsidR="007550BA" w:rsidRPr="000478A8" w:rsidRDefault="007550BA" w:rsidP="000478A8">
            <w:pPr>
              <w:pStyle w:val="ListParagraph"/>
              <w:numPr>
                <w:ilvl w:val="0"/>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Dokumenta dati:</w:t>
            </w:r>
          </w:p>
          <w:p w14:paraId="7D236123" w14:textId="77777777"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 xml:space="preserve">Dokumenta </w:t>
            </w:r>
            <w:proofErr w:type="spellStart"/>
            <w:r w:rsidRPr="000478A8">
              <w:rPr>
                <w:rFonts w:ascii="Times New Roman" w:hAnsi="Times New Roman" w:cs="Times New Roman"/>
                <w:sz w:val="24"/>
                <w:szCs w:val="24"/>
              </w:rPr>
              <w:t>Nr</w:t>
            </w:r>
            <w:proofErr w:type="spellEnd"/>
          </w:p>
          <w:p w14:paraId="6499ACEC" w14:textId="33CD472D" w:rsidR="007550BA" w:rsidRPr="000478A8" w:rsidRDefault="007550BA" w:rsidP="000478A8">
            <w:pPr>
              <w:pStyle w:val="ListParagraph"/>
              <w:numPr>
                <w:ilvl w:val="1"/>
                <w:numId w:val="54"/>
              </w:numPr>
              <w:spacing w:line="240" w:lineRule="auto"/>
              <w:rPr>
                <w:rFonts w:ascii="Times New Roman" w:hAnsi="Times New Roman" w:cs="Times New Roman"/>
                <w:sz w:val="24"/>
                <w:szCs w:val="24"/>
              </w:rPr>
            </w:pPr>
            <w:r w:rsidRPr="000478A8">
              <w:rPr>
                <w:rFonts w:ascii="Times New Roman" w:hAnsi="Times New Roman" w:cs="Times New Roman"/>
                <w:sz w:val="24"/>
                <w:szCs w:val="24"/>
              </w:rPr>
              <w:t>Dokumenta termiņš no-līdz (tiek atlasīti dokumenti, kam izpildes/apmaksas termiņš ir noradītajā intervālā)</w:t>
            </w:r>
          </w:p>
        </w:tc>
        <w:tc>
          <w:tcPr>
            <w:tcW w:w="1247" w:type="dxa"/>
          </w:tcPr>
          <w:p w14:paraId="768BB7B1" w14:textId="0061EFC8" w:rsidR="007550BA" w:rsidRPr="00001D87" w:rsidRDefault="00C7011C" w:rsidP="007550BA">
            <w:r w:rsidRPr="00001D87">
              <w:rPr>
                <w:rStyle w:val="TabulastekstsChar"/>
                <w:rFonts w:eastAsiaTheme="minorHAnsi"/>
                <w:color w:val="538135" w:themeColor="accent6" w:themeShade="BF"/>
              </w:rPr>
              <w:lastRenderedPageBreak/>
              <w:t>obligāta</w:t>
            </w:r>
          </w:p>
        </w:tc>
      </w:tr>
      <w:tr w:rsidR="005044CE" w:rsidRPr="00001D87" w14:paraId="022636AB" w14:textId="77777777" w:rsidTr="000478A8">
        <w:tc>
          <w:tcPr>
            <w:tcW w:w="1077" w:type="dxa"/>
          </w:tcPr>
          <w:p w14:paraId="0D37CAC5" w14:textId="11062BF8" w:rsidR="005044CE" w:rsidRPr="00001D87" w:rsidRDefault="005044CE" w:rsidP="005044CE">
            <w:r w:rsidRPr="00001D87">
              <w:t>JP003</w:t>
            </w:r>
          </w:p>
        </w:tc>
        <w:tc>
          <w:tcPr>
            <w:tcW w:w="12048" w:type="dxa"/>
          </w:tcPr>
          <w:p w14:paraId="52E76CE2" w14:textId="77777777" w:rsidR="005044CE" w:rsidRDefault="005044CE" w:rsidP="005044CE">
            <w:r>
              <w:t xml:space="preserve">Meklēšanas skats. </w:t>
            </w:r>
            <w:r w:rsidRPr="00001D87">
              <w:t xml:space="preserve">Lietotajam ir jābūt iespējai meklēt klientu </w:t>
            </w:r>
            <w:r>
              <w:t xml:space="preserve">pēc </w:t>
            </w:r>
            <w:r w:rsidRPr="00001D87">
              <w:t>parametriem</w:t>
            </w:r>
            <w:r>
              <w:t>:</w:t>
            </w:r>
          </w:p>
          <w:p w14:paraId="1348E9C1" w14:textId="77777777" w:rsidR="005044CE" w:rsidRPr="00CD3D1A" w:rsidRDefault="005044CE" w:rsidP="005044CE">
            <w:pPr>
              <w:pStyle w:val="ListParagraph"/>
              <w:numPr>
                <w:ilvl w:val="0"/>
                <w:numId w:val="14"/>
              </w:numPr>
            </w:pPr>
            <w:r w:rsidRPr="00EF2D9F">
              <w:rPr>
                <w:rFonts w:ascii="Times New Roman" w:hAnsi="Times New Roman" w:cs="Times New Roman"/>
                <w:sz w:val="24"/>
                <w:szCs w:val="24"/>
              </w:rPr>
              <w:t>Produkta/pakalpojuma dati:</w:t>
            </w:r>
          </w:p>
          <w:p w14:paraId="2AE84FDF" w14:textId="77777777" w:rsidR="005044CE" w:rsidRDefault="005044CE" w:rsidP="005044CE">
            <w:pPr>
              <w:pStyle w:val="ListParagraph"/>
              <w:numPr>
                <w:ilvl w:val="1"/>
                <w:numId w:val="14"/>
              </w:numPr>
              <w:rPr>
                <w:rFonts w:ascii="Times New Roman" w:hAnsi="Times New Roman" w:cs="Times New Roman"/>
                <w:sz w:val="24"/>
                <w:szCs w:val="24"/>
              </w:rPr>
            </w:pPr>
            <w:r>
              <w:rPr>
                <w:rFonts w:ascii="Times New Roman" w:hAnsi="Times New Roman" w:cs="Times New Roman"/>
                <w:sz w:val="24"/>
                <w:szCs w:val="24"/>
              </w:rPr>
              <w:t>Pēcapmaksas paziņojumi</w:t>
            </w:r>
            <w:r w:rsidRPr="00EF2D9F">
              <w:rPr>
                <w:rFonts w:ascii="Times New Roman" w:hAnsi="Times New Roman" w:cs="Times New Roman"/>
                <w:sz w:val="24"/>
                <w:szCs w:val="24"/>
              </w:rPr>
              <w:t>:</w:t>
            </w:r>
          </w:p>
          <w:p w14:paraId="2D4CD935" w14:textId="77777777" w:rsidR="005044CE" w:rsidRDefault="005044CE" w:rsidP="005044CE">
            <w:pPr>
              <w:pStyle w:val="ListParagraph"/>
              <w:numPr>
                <w:ilvl w:val="2"/>
                <w:numId w:val="14"/>
              </w:numPr>
              <w:rPr>
                <w:rFonts w:ascii="Times New Roman" w:hAnsi="Times New Roman" w:cs="Times New Roman"/>
                <w:sz w:val="24"/>
                <w:szCs w:val="24"/>
              </w:rPr>
            </w:pPr>
            <w:r>
              <w:rPr>
                <w:rFonts w:ascii="Times New Roman" w:hAnsi="Times New Roman" w:cs="Times New Roman"/>
                <w:sz w:val="24"/>
                <w:szCs w:val="24"/>
              </w:rPr>
              <w:t>aktuālie pēcapmaksas paziņojumi (atzīme)</w:t>
            </w:r>
          </w:p>
          <w:p w14:paraId="78358CC2" w14:textId="77777777" w:rsidR="005044CE" w:rsidRDefault="005044CE" w:rsidP="005044CE">
            <w:pPr>
              <w:pStyle w:val="ListParagraph"/>
              <w:numPr>
                <w:ilvl w:val="2"/>
                <w:numId w:val="14"/>
              </w:numPr>
              <w:rPr>
                <w:rFonts w:ascii="Times New Roman" w:hAnsi="Times New Roman" w:cs="Times New Roman"/>
                <w:sz w:val="24"/>
                <w:szCs w:val="24"/>
              </w:rPr>
            </w:pPr>
            <w:r>
              <w:rPr>
                <w:rFonts w:ascii="Times New Roman" w:hAnsi="Times New Roman" w:cs="Times New Roman"/>
                <w:sz w:val="24"/>
                <w:szCs w:val="24"/>
              </w:rPr>
              <w:t xml:space="preserve">paziņojuma </w:t>
            </w:r>
            <w:proofErr w:type="spellStart"/>
            <w:r>
              <w:rPr>
                <w:rFonts w:ascii="Times New Roman" w:hAnsi="Times New Roman" w:cs="Times New Roman"/>
                <w:sz w:val="24"/>
                <w:szCs w:val="24"/>
              </w:rPr>
              <w:t>Nr</w:t>
            </w:r>
            <w:proofErr w:type="spellEnd"/>
          </w:p>
          <w:p w14:paraId="306A9367" w14:textId="1B3E49D7" w:rsidR="005044CE" w:rsidRPr="00D00CE9" w:rsidRDefault="005044CE" w:rsidP="00C43826">
            <w:pPr>
              <w:pStyle w:val="ListParagraph"/>
              <w:numPr>
                <w:ilvl w:val="2"/>
                <w:numId w:val="14"/>
              </w:numPr>
            </w:pPr>
            <w:r>
              <w:rPr>
                <w:rFonts w:ascii="Times New Roman" w:hAnsi="Times New Roman" w:cs="Times New Roman"/>
                <w:sz w:val="24"/>
                <w:szCs w:val="24"/>
              </w:rPr>
              <w:t xml:space="preserve">TL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xml:space="preserve"> </w:t>
            </w:r>
          </w:p>
        </w:tc>
        <w:tc>
          <w:tcPr>
            <w:tcW w:w="1247" w:type="dxa"/>
          </w:tcPr>
          <w:p w14:paraId="03A593DD" w14:textId="2429D64D" w:rsidR="005044CE" w:rsidRPr="00001D87" w:rsidRDefault="005044CE" w:rsidP="005044CE">
            <w:pPr>
              <w:rPr>
                <w:rStyle w:val="TabulastekstsChar"/>
                <w:rFonts w:eastAsiaTheme="minorHAnsi"/>
                <w:color w:val="538135" w:themeColor="accent6" w:themeShade="BF"/>
              </w:rPr>
            </w:pPr>
            <w:r w:rsidRPr="00C43826">
              <w:rPr>
                <w:rStyle w:val="TabulastekstsChar"/>
                <w:rFonts w:eastAsiaTheme="minorHAnsi"/>
                <w:color w:val="4472C4" w:themeColor="accent1"/>
              </w:rPr>
              <w:t>svarīga</w:t>
            </w:r>
          </w:p>
        </w:tc>
      </w:tr>
      <w:tr w:rsidR="005044CE" w:rsidRPr="00001D87" w14:paraId="175E993C" w14:textId="77777777" w:rsidTr="000478A8">
        <w:tc>
          <w:tcPr>
            <w:tcW w:w="1077" w:type="dxa"/>
          </w:tcPr>
          <w:p w14:paraId="7C56BDE4" w14:textId="39EBAB2B" w:rsidR="005044CE" w:rsidRPr="00001D87" w:rsidRDefault="005044CE" w:rsidP="005044CE">
            <w:r w:rsidRPr="00001D87">
              <w:t>JP004</w:t>
            </w:r>
          </w:p>
        </w:tc>
        <w:tc>
          <w:tcPr>
            <w:tcW w:w="12048" w:type="dxa"/>
          </w:tcPr>
          <w:p w14:paraId="26BFD827" w14:textId="15C3D91C" w:rsidR="005044CE" w:rsidRPr="008704B5" w:rsidRDefault="005044CE" w:rsidP="005044CE">
            <w:r>
              <w:t xml:space="preserve">Meklēšanas skats. </w:t>
            </w:r>
            <w:r w:rsidRPr="008704B5">
              <w:t>Lietotājam ir jābūt iespējams meklēt/filtrēt JP, kuru dokumentiem</w:t>
            </w:r>
          </w:p>
          <w:p w14:paraId="28D4219E" w14:textId="77777777" w:rsidR="005044CE" w:rsidRPr="000478A8" w:rsidRDefault="005044CE" w:rsidP="005044CE">
            <w:pPr>
              <w:pStyle w:val="ListParagraph"/>
              <w:numPr>
                <w:ilvl w:val="0"/>
                <w:numId w:val="49"/>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tuvojas termiņš</w:t>
            </w:r>
          </w:p>
          <w:p w14:paraId="6D1A6EE1" w14:textId="77777777" w:rsidR="005044CE" w:rsidRPr="000478A8" w:rsidRDefault="005044CE" w:rsidP="005044CE">
            <w:pPr>
              <w:pStyle w:val="ListParagraph"/>
              <w:numPr>
                <w:ilvl w:val="0"/>
                <w:numId w:val="49"/>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beidzas termiņš</w:t>
            </w:r>
          </w:p>
          <w:p w14:paraId="2A1CAEB1" w14:textId="77777777" w:rsidR="005044CE" w:rsidRPr="000478A8" w:rsidRDefault="005044CE" w:rsidP="005044CE">
            <w:pPr>
              <w:pStyle w:val="ListParagraph"/>
              <w:numPr>
                <w:ilvl w:val="0"/>
                <w:numId w:val="49"/>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līguma summa ir gandrīz iztērēta</w:t>
            </w:r>
          </w:p>
          <w:p w14:paraId="5D560EDF" w14:textId="088358E9" w:rsidR="005044CE" w:rsidRPr="000478A8" w:rsidRDefault="005044CE" w:rsidP="005044CE">
            <w:pPr>
              <w:pStyle w:val="ListParagraph"/>
              <w:numPr>
                <w:ilvl w:val="0"/>
                <w:numId w:val="49"/>
              </w:numPr>
              <w:spacing w:line="240" w:lineRule="auto"/>
              <w:rPr>
                <w:rFonts w:ascii="Times New Roman" w:hAnsi="Times New Roman" w:cs="Times New Roman"/>
                <w:sz w:val="24"/>
                <w:szCs w:val="24"/>
              </w:rPr>
            </w:pPr>
            <w:r w:rsidRPr="000478A8">
              <w:rPr>
                <w:rFonts w:ascii="Times New Roman" w:hAnsi="Times New Roman" w:cs="Times New Roman"/>
                <w:sz w:val="24"/>
                <w:szCs w:val="24"/>
              </w:rPr>
              <w:t>līguma summa iztērēta</w:t>
            </w:r>
          </w:p>
        </w:tc>
        <w:tc>
          <w:tcPr>
            <w:tcW w:w="1247" w:type="dxa"/>
          </w:tcPr>
          <w:p w14:paraId="4985753A" w14:textId="090F4BC2" w:rsidR="005044CE" w:rsidRPr="00001D87" w:rsidRDefault="005044CE" w:rsidP="005044CE">
            <w:r w:rsidRPr="00001D87">
              <w:rPr>
                <w:rStyle w:val="TabulastekstsChar"/>
                <w:rFonts w:eastAsiaTheme="minorHAnsi"/>
                <w:color w:val="538135" w:themeColor="accent6" w:themeShade="BF"/>
              </w:rPr>
              <w:t>obligāta</w:t>
            </w:r>
          </w:p>
        </w:tc>
      </w:tr>
      <w:tr w:rsidR="005044CE" w:rsidRPr="00001D87" w14:paraId="5C9180C9" w14:textId="77777777" w:rsidTr="000478A8">
        <w:tc>
          <w:tcPr>
            <w:tcW w:w="1077" w:type="dxa"/>
          </w:tcPr>
          <w:p w14:paraId="23295290" w14:textId="21126AC3" w:rsidR="005044CE" w:rsidRPr="00001D87" w:rsidRDefault="005044CE" w:rsidP="005044CE">
            <w:r w:rsidRPr="00001D87">
              <w:t>JP005</w:t>
            </w:r>
          </w:p>
        </w:tc>
        <w:tc>
          <w:tcPr>
            <w:tcW w:w="12048" w:type="dxa"/>
          </w:tcPr>
          <w:p w14:paraId="035127E5" w14:textId="6CAF2AB9" w:rsidR="005044CE" w:rsidRPr="008704B5" w:rsidRDefault="005044CE" w:rsidP="005044CE">
            <w:r w:rsidRPr="008704B5">
              <w:t xml:space="preserve">Sistēmā ir jābūt iespējams izveidot  </w:t>
            </w:r>
            <w:r w:rsidRPr="001C6812">
              <w:rPr>
                <w:i/>
                <w:iCs/>
              </w:rPr>
              <w:t>JP kartīti (profilu):</w:t>
            </w:r>
            <w:r w:rsidRPr="008704B5">
              <w:t xml:space="preserve"> </w:t>
            </w:r>
          </w:p>
          <w:p w14:paraId="5B743DE7" w14:textId="77777777" w:rsidR="005044CE" w:rsidRPr="000478A8" w:rsidRDefault="005044CE" w:rsidP="005044CE">
            <w:pPr>
              <w:pStyle w:val="ListParagraph"/>
              <w:numPr>
                <w:ilvl w:val="0"/>
                <w:numId w:val="53"/>
              </w:numPr>
              <w:rPr>
                <w:rFonts w:ascii="Times New Roman" w:hAnsi="Times New Roman" w:cs="Times New Roman"/>
                <w:sz w:val="24"/>
                <w:szCs w:val="24"/>
              </w:rPr>
            </w:pPr>
            <w:r w:rsidRPr="000478A8">
              <w:rPr>
                <w:rFonts w:ascii="Times New Roman" w:hAnsi="Times New Roman" w:cs="Times New Roman"/>
                <w:sz w:val="24"/>
                <w:szCs w:val="24"/>
              </w:rPr>
              <w:t xml:space="preserve">Manuāli (JP reģistrēta klātienē </w:t>
            </w:r>
            <w:proofErr w:type="spellStart"/>
            <w:r w:rsidRPr="000478A8">
              <w:rPr>
                <w:rFonts w:ascii="Times New Roman" w:hAnsi="Times New Roman" w:cs="Times New Roman"/>
                <w:sz w:val="24"/>
                <w:szCs w:val="24"/>
              </w:rPr>
              <w:t>KACā</w:t>
            </w:r>
            <w:proofErr w:type="spellEnd"/>
            <w:r w:rsidRPr="000478A8">
              <w:rPr>
                <w:rFonts w:ascii="Times New Roman" w:hAnsi="Times New Roman" w:cs="Times New Roman"/>
                <w:sz w:val="24"/>
                <w:szCs w:val="24"/>
              </w:rPr>
              <w:t>)</w:t>
            </w:r>
          </w:p>
          <w:p w14:paraId="1577AC3A" w14:textId="610499E1" w:rsidR="005044CE" w:rsidRPr="000478A8" w:rsidRDefault="005044CE" w:rsidP="005044CE">
            <w:pPr>
              <w:pStyle w:val="ListParagraph"/>
              <w:numPr>
                <w:ilvl w:val="0"/>
                <w:numId w:val="53"/>
              </w:numPr>
              <w:rPr>
                <w:rFonts w:ascii="Times New Roman" w:hAnsi="Times New Roman" w:cs="Times New Roman"/>
                <w:sz w:val="24"/>
                <w:szCs w:val="24"/>
              </w:rPr>
            </w:pPr>
            <w:r w:rsidRPr="000478A8">
              <w:rPr>
                <w:rFonts w:ascii="Times New Roman" w:hAnsi="Times New Roman" w:cs="Times New Roman"/>
                <w:sz w:val="24"/>
                <w:szCs w:val="24"/>
              </w:rPr>
              <w:t>Automātiski (JP reģistrēta caur  Rīgas satiksme pašapkalpošanās portālu vai citu resursu)</w:t>
            </w:r>
          </w:p>
        </w:tc>
        <w:tc>
          <w:tcPr>
            <w:tcW w:w="1247" w:type="dxa"/>
          </w:tcPr>
          <w:p w14:paraId="2B16E75E" w14:textId="33D501DD" w:rsidR="005044CE" w:rsidRPr="00001D87" w:rsidRDefault="005044CE" w:rsidP="005044CE">
            <w:r w:rsidRPr="00001D87">
              <w:rPr>
                <w:rStyle w:val="TabulastekstsChar"/>
                <w:rFonts w:eastAsiaTheme="minorHAnsi"/>
                <w:color w:val="538135" w:themeColor="accent6" w:themeShade="BF"/>
              </w:rPr>
              <w:t>obligāta</w:t>
            </w:r>
          </w:p>
        </w:tc>
      </w:tr>
      <w:tr w:rsidR="005044CE" w:rsidRPr="00001D87" w14:paraId="47C5A82B" w14:textId="77777777" w:rsidTr="000478A8">
        <w:tc>
          <w:tcPr>
            <w:tcW w:w="1077" w:type="dxa"/>
          </w:tcPr>
          <w:p w14:paraId="55068393" w14:textId="5A968205" w:rsidR="005044CE" w:rsidRPr="00001D87" w:rsidRDefault="005044CE" w:rsidP="005044CE">
            <w:r w:rsidRPr="00001D87">
              <w:t>JP006</w:t>
            </w:r>
          </w:p>
        </w:tc>
        <w:tc>
          <w:tcPr>
            <w:tcW w:w="12048" w:type="dxa"/>
          </w:tcPr>
          <w:p w14:paraId="75F26F19" w14:textId="77777777" w:rsidR="005044CE" w:rsidRPr="008704B5" w:rsidRDefault="005044CE" w:rsidP="005044CE">
            <w:r w:rsidRPr="008704B5">
              <w:t xml:space="preserve">Vienai </w:t>
            </w:r>
            <w:r w:rsidRPr="008704B5">
              <w:rPr>
                <w:i/>
                <w:iCs/>
              </w:rPr>
              <w:t>JP</w:t>
            </w:r>
            <w:r w:rsidRPr="008704B5">
              <w:t xml:space="preserve"> var būt izveidota viena juridiskās personas kartīte (</w:t>
            </w:r>
            <w:r w:rsidRPr="008704B5">
              <w:rPr>
                <w:i/>
                <w:iCs/>
              </w:rPr>
              <w:t>JPK). JPK</w:t>
            </w:r>
            <w:r w:rsidRPr="008704B5">
              <w:t xml:space="preserve"> var būt ieveidota tikai tām JP, kuri ir reģistrēti LR Uzņēmumu reģistrā.</w:t>
            </w:r>
          </w:p>
        </w:tc>
        <w:tc>
          <w:tcPr>
            <w:tcW w:w="1247" w:type="dxa"/>
          </w:tcPr>
          <w:p w14:paraId="709D03F8" w14:textId="3735F3F8" w:rsidR="005044CE" w:rsidRPr="00001D87" w:rsidRDefault="005044CE" w:rsidP="005044CE">
            <w:r w:rsidRPr="00001D87">
              <w:rPr>
                <w:rStyle w:val="TabulastekstsChar"/>
                <w:rFonts w:eastAsiaTheme="minorHAnsi"/>
                <w:color w:val="538135" w:themeColor="accent6" w:themeShade="BF"/>
              </w:rPr>
              <w:t>obligāta</w:t>
            </w:r>
          </w:p>
        </w:tc>
      </w:tr>
      <w:tr w:rsidR="005044CE" w:rsidRPr="00001D87" w14:paraId="304E0C08" w14:textId="77777777" w:rsidTr="000478A8">
        <w:tc>
          <w:tcPr>
            <w:tcW w:w="1077" w:type="dxa"/>
          </w:tcPr>
          <w:p w14:paraId="04D155B7" w14:textId="5B06E915" w:rsidR="005044CE" w:rsidRPr="00001D87" w:rsidRDefault="005044CE" w:rsidP="005044CE">
            <w:r w:rsidRPr="00001D87">
              <w:t>JP007</w:t>
            </w:r>
          </w:p>
        </w:tc>
        <w:tc>
          <w:tcPr>
            <w:tcW w:w="12048" w:type="dxa"/>
          </w:tcPr>
          <w:p w14:paraId="6DD1FAA9" w14:textId="77777777" w:rsidR="005044CE" w:rsidRPr="008704B5" w:rsidRDefault="005044CE" w:rsidP="005044CE">
            <w:r w:rsidRPr="008704B5">
              <w:t xml:space="preserve">Lietotājam, atkarībā no piekļuves tiesībām ir jābūt iespējai veikt sekojošās darbības ar </w:t>
            </w:r>
            <w:r w:rsidRPr="008704B5">
              <w:rPr>
                <w:i/>
                <w:iCs/>
              </w:rPr>
              <w:t>JP kartīti</w:t>
            </w:r>
            <w:r w:rsidRPr="008704B5">
              <w:t>:</w:t>
            </w:r>
          </w:p>
          <w:p w14:paraId="2B8A138A" w14:textId="77777777" w:rsidR="005044CE" w:rsidRPr="000478A8" w:rsidRDefault="005044CE" w:rsidP="005044CE">
            <w:pPr>
              <w:pStyle w:val="ListParagraph"/>
              <w:numPr>
                <w:ilvl w:val="0"/>
                <w:numId w:val="49"/>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izveidot jaunu</w:t>
            </w:r>
          </w:p>
          <w:p w14:paraId="6B1C6F92" w14:textId="77777777" w:rsidR="005044CE" w:rsidRPr="000478A8" w:rsidRDefault="005044CE" w:rsidP="005044CE">
            <w:pPr>
              <w:pStyle w:val="ListParagraph"/>
              <w:numPr>
                <w:ilvl w:val="0"/>
                <w:numId w:val="49"/>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atmest</w:t>
            </w:r>
          </w:p>
          <w:p w14:paraId="3CF11718" w14:textId="77777777" w:rsidR="005044CE" w:rsidRPr="000478A8" w:rsidRDefault="005044CE" w:rsidP="005044CE">
            <w:pPr>
              <w:pStyle w:val="ListParagraph"/>
              <w:numPr>
                <w:ilvl w:val="0"/>
                <w:numId w:val="49"/>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rediģēt</w:t>
            </w:r>
          </w:p>
          <w:p w14:paraId="080FD2A8" w14:textId="77777777" w:rsidR="005044CE" w:rsidRPr="000478A8" w:rsidRDefault="005044CE" w:rsidP="005044CE">
            <w:pPr>
              <w:pStyle w:val="ListParagraph"/>
              <w:numPr>
                <w:ilvl w:val="0"/>
                <w:numId w:val="49"/>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arhivēt</w:t>
            </w:r>
          </w:p>
          <w:p w14:paraId="62112FD3" w14:textId="4763F1D0" w:rsidR="005044CE" w:rsidRPr="000478A8" w:rsidRDefault="005044CE" w:rsidP="005044CE">
            <w:pPr>
              <w:pStyle w:val="ListParagraph"/>
              <w:numPr>
                <w:ilvl w:val="0"/>
                <w:numId w:val="50"/>
              </w:numPr>
              <w:rPr>
                <w:rFonts w:ascii="Times New Roman" w:hAnsi="Times New Roman" w:cs="Times New Roman"/>
                <w:sz w:val="24"/>
                <w:szCs w:val="24"/>
              </w:rPr>
            </w:pPr>
            <w:proofErr w:type="spellStart"/>
            <w:r w:rsidRPr="000478A8">
              <w:rPr>
                <w:rFonts w:ascii="Times New Roman" w:hAnsi="Times New Roman" w:cs="Times New Roman"/>
                <w:sz w:val="24"/>
                <w:szCs w:val="24"/>
              </w:rPr>
              <w:t>anonimizēt</w:t>
            </w:r>
            <w:proofErr w:type="spellEnd"/>
          </w:p>
        </w:tc>
        <w:tc>
          <w:tcPr>
            <w:tcW w:w="1247" w:type="dxa"/>
          </w:tcPr>
          <w:p w14:paraId="4864A5B7" w14:textId="6D9CEB2E" w:rsidR="005044CE" w:rsidRPr="00001D87" w:rsidRDefault="005044CE" w:rsidP="005044CE">
            <w:r w:rsidRPr="00001D87">
              <w:rPr>
                <w:rStyle w:val="TabulastekstsChar"/>
                <w:rFonts w:eastAsiaTheme="minorHAnsi"/>
                <w:color w:val="538135" w:themeColor="accent6" w:themeShade="BF"/>
              </w:rPr>
              <w:t>obligāta</w:t>
            </w:r>
          </w:p>
        </w:tc>
      </w:tr>
      <w:tr w:rsidR="005044CE" w:rsidRPr="00001D87" w14:paraId="5E1BE990" w14:textId="77777777" w:rsidTr="000478A8">
        <w:tc>
          <w:tcPr>
            <w:tcW w:w="1077" w:type="dxa"/>
          </w:tcPr>
          <w:p w14:paraId="3D3055B7" w14:textId="3328C0B8" w:rsidR="005044CE" w:rsidRPr="00001D87" w:rsidRDefault="005044CE" w:rsidP="005044CE">
            <w:r w:rsidRPr="00001D87">
              <w:lastRenderedPageBreak/>
              <w:t>JP008</w:t>
            </w:r>
          </w:p>
        </w:tc>
        <w:tc>
          <w:tcPr>
            <w:tcW w:w="12048" w:type="dxa"/>
          </w:tcPr>
          <w:p w14:paraId="025519E9" w14:textId="77777777" w:rsidR="005044CE" w:rsidRPr="008704B5" w:rsidRDefault="005044CE" w:rsidP="005044CE">
            <w:r w:rsidRPr="008704B5">
              <w:rPr>
                <w:i/>
                <w:iCs/>
              </w:rPr>
              <w:t>JP kartītē</w:t>
            </w:r>
            <w:r w:rsidRPr="008704B5">
              <w:t xml:space="preserve"> ir jābūt iespējams ievadīt, skatīties un rediģēt vismaz sekojošus datus:</w:t>
            </w:r>
          </w:p>
          <w:p w14:paraId="15CFBD9D" w14:textId="77777777" w:rsidR="005044CE" w:rsidRPr="000478A8" w:rsidRDefault="005044CE" w:rsidP="005044CE">
            <w:pPr>
              <w:pStyle w:val="ListParagraph"/>
              <w:numPr>
                <w:ilvl w:val="0"/>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JP dati:</w:t>
            </w:r>
          </w:p>
          <w:p w14:paraId="5DA9EBD4"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reģistrācijas numurs</w:t>
            </w:r>
          </w:p>
          <w:p w14:paraId="5AC912E8" w14:textId="6AE1484A"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nosaukums (sistēma identificē pēc JP Reģistrēšanas </w:t>
            </w:r>
            <w:proofErr w:type="spellStart"/>
            <w:r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w:t>
            </w:r>
          </w:p>
          <w:p w14:paraId="6EE747E3"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juridiskā adrese </w:t>
            </w:r>
          </w:p>
          <w:p w14:paraId="39BDC81A"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faktiskā adrese</w:t>
            </w:r>
          </w:p>
          <w:p w14:paraId="40B25201"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e-pasts</w:t>
            </w:r>
          </w:p>
          <w:p w14:paraId="7E82113D" w14:textId="3B27658D" w:rsidR="005044CE" w:rsidRPr="00520F97" w:rsidRDefault="005044CE" w:rsidP="005044CE">
            <w:pPr>
              <w:pStyle w:val="ListParagraph"/>
              <w:numPr>
                <w:ilvl w:val="1"/>
                <w:numId w:val="55"/>
              </w:numPr>
              <w:spacing w:after="0" w:line="240" w:lineRule="auto"/>
            </w:pPr>
            <w:r w:rsidRPr="000478A8">
              <w:rPr>
                <w:rFonts w:ascii="Times New Roman" w:hAnsi="Times New Roman" w:cs="Times New Roman"/>
                <w:sz w:val="24"/>
                <w:szCs w:val="24"/>
              </w:rPr>
              <w:t xml:space="preserve">tālr. </w:t>
            </w:r>
            <w:proofErr w:type="spellStart"/>
            <w:r w:rsidRPr="000478A8">
              <w:rPr>
                <w:rFonts w:ascii="Times New Roman" w:hAnsi="Times New Roman" w:cs="Times New Roman"/>
                <w:sz w:val="24"/>
                <w:szCs w:val="24"/>
              </w:rPr>
              <w:t>Nr</w:t>
            </w:r>
            <w:proofErr w:type="spellEnd"/>
          </w:p>
          <w:p w14:paraId="5EDC4E70" w14:textId="77777777" w:rsidR="005044CE" w:rsidRPr="000478A8" w:rsidRDefault="005044CE" w:rsidP="005044CE">
            <w:pPr>
              <w:pStyle w:val="ListParagraph"/>
              <w:numPr>
                <w:ilvl w:val="0"/>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Pārstāvju un kontaktpersonu informācija:</w:t>
            </w:r>
          </w:p>
          <w:p w14:paraId="44BA1380" w14:textId="533328DB" w:rsidR="005044CE" w:rsidRPr="000478A8" w:rsidRDefault="006B2939"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w:t>
            </w:r>
            <w:r w:rsidR="005044CE" w:rsidRPr="000478A8">
              <w:rPr>
                <w:rFonts w:ascii="Times New Roman" w:hAnsi="Times New Roman" w:cs="Times New Roman"/>
                <w:sz w:val="24"/>
                <w:szCs w:val="24"/>
              </w:rPr>
              <w:t>ārds</w:t>
            </w:r>
            <w:r>
              <w:rPr>
                <w:rFonts w:ascii="Times New Roman" w:hAnsi="Times New Roman" w:cs="Times New Roman"/>
                <w:sz w:val="24"/>
                <w:szCs w:val="24"/>
              </w:rPr>
              <w:t>(i)</w:t>
            </w:r>
          </w:p>
          <w:p w14:paraId="318AF629" w14:textId="2A43D9C0" w:rsidR="005044CE" w:rsidRPr="000478A8" w:rsidRDefault="006B2939"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U</w:t>
            </w:r>
            <w:r w:rsidR="005044CE" w:rsidRPr="000478A8">
              <w:rPr>
                <w:rFonts w:ascii="Times New Roman" w:hAnsi="Times New Roman" w:cs="Times New Roman"/>
                <w:sz w:val="24"/>
                <w:szCs w:val="24"/>
              </w:rPr>
              <w:t>zvārds</w:t>
            </w:r>
            <w:r>
              <w:rPr>
                <w:rFonts w:ascii="Times New Roman" w:hAnsi="Times New Roman" w:cs="Times New Roman"/>
                <w:sz w:val="24"/>
                <w:szCs w:val="24"/>
              </w:rPr>
              <w:t>(i)</w:t>
            </w:r>
          </w:p>
          <w:p w14:paraId="3B124282" w14:textId="50344805"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e-pasts</w:t>
            </w:r>
            <w:r w:rsidR="006B2939">
              <w:rPr>
                <w:rFonts w:ascii="Times New Roman" w:hAnsi="Times New Roman" w:cs="Times New Roman"/>
                <w:sz w:val="24"/>
                <w:szCs w:val="24"/>
              </w:rPr>
              <w:t>(i)</w:t>
            </w:r>
          </w:p>
          <w:p w14:paraId="468E573C" w14:textId="2D71CF82"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tālr. </w:t>
            </w:r>
            <w:proofErr w:type="spellStart"/>
            <w:r w:rsidRPr="000478A8">
              <w:rPr>
                <w:rFonts w:ascii="Times New Roman" w:hAnsi="Times New Roman" w:cs="Times New Roman"/>
                <w:sz w:val="24"/>
                <w:szCs w:val="24"/>
              </w:rPr>
              <w:t>Nr</w:t>
            </w:r>
            <w:proofErr w:type="spellEnd"/>
            <w:r w:rsidR="006B2939">
              <w:rPr>
                <w:rFonts w:ascii="Times New Roman" w:hAnsi="Times New Roman" w:cs="Times New Roman"/>
                <w:sz w:val="24"/>
                <w:szCs w:val="24"/>
              </w:rPr>
              <w:t>(i)</w:t>
            </w:r>
          </w:p>
          <w:p w14:paraId="5DB562C0" w14:textId="3E5993A8"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proofErr w:type="spellStart"/>
            <w:r w:rsidRPr="000478A8">
              <w:rPr>
                <w:rFonts w:ascii="Times New Roman" w:hAnsi="Times New Roman" w:cs="Times New Roman"/>
                <w:sz w:val="24"/>
                <w:szCs w:val="24"/>
              </w:rPr>
              <w:t>paraksttiesīga</w:t>
            </w:r>
            <w:proofErr w:type="spellEnd"/>
            <w:r w:rsidRPr="000478A8">
              <w:rPr>
                <w:rFonts w:ascii="Times New Roman" w:hAnsi="Times New Roman" w:cs="Times New Roman"/>
                <w:sz w:val="24"/>
                <w:szCs w:val="24"/>
              </w:rPr>
              <w:t xml:space="preserve"> persona</w:t>
            </w:r>
            <w:r w:rsidR="006B2939">
              <w:rPr>
                <w:rFonts w:ascii="Times New Roman" w:hAnsi="Times New Roman" w:cs="Times New Roman"/>
                <w:sz w:val="24"/>
                <w:szCs w:val="24"/>
              </w:rPr>
              <w:t>(s)</w:t>
            </w:r>
            <w:r w:rsidRPr="000478A8">
              <w:rPr>
                <w:rFonts w:ascii="Times New Roman" w:hAnsi="Times New Roman" w:cs="Times New Roman"/>
                <w:sz w:val="24"/>
                <w:szCs w:val="24"/>
              </w:rPr>
              <w:t xml:space="preserve"> (atzīme)</w:t>
            </w:r>
          </w:p>
          <w:p w14:paraId="129A444F"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nerezidents (atzīme)</w:t>
            </w:r>
          </w:p>
          <w:p w14:paraId="433B3509" w14:textId="77777777" w:rsidR="005044CE" w:rsidRPr="008704B5" w:rsidRDefault="005044CE" w:rsidP="005044CE">
            <w:r w:rsidRPr="008704B5">
              <w:t>Jābūt iespējai ievadīt datus par vairākiem pārstāvjiem/kontaktpersonām</w:t>
            </w:r>
          </w:p>
          <w:p w14:paraId="516E65CC" w14:textId="77777777" w:rsidR="005044CE" w:rsidRPr="008704B5" w:rsidRDefault="005044CE" w:rsidP="005044CE"/>
          <w:p w14:paraId="1344208C" w14:textId="77777777" w:rsidR="005044CE" w:rsidRPr="000478A8" w:rsidRDefault="005044CE" w:rsidP="005044CE">
            <w:pPr>
              <w:pStyle w:val="ListParagraph"/>
              <w:numPr>
                <w:ilvl w:val="0"/>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Aktuālā Pakalpojuma/Produkta dati:</w:t>
            </w:r>
          </w:p>
          <w:p w14:paraId="37A161BE"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Datu nesēji</w:t>
            </w:r>
          </w:p>
          <w:p w14:paraId="452F896B" w14:textId="77777777" w:rsidR="005044CE" w:rsidRPr="000478A8" w:rsidRDefault="005044CE" w:rsidP="00C43826">
            <w:pPr>
              <w:pStyle w:val="ListParagraph"/>
              <w:numPr>
                <w:ilvl w:val="2"/>
                <w:numId w:val="140"/>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veids</w:t>
            </w:r>
          </w:p>
          <w:p w14:paraId="4BB7AE14" w14:textId="77777777" w:rsidR="005044CE" w:rsidRPr="000478A8" w:rsidRDefault="005044CE" w:rsidP="00C43826">
            <w:pPr>
              <w:pStyle w:val="ListParagraph"/>
              <w:numPr>
                <w:ilvl w:val="2"/>
                <w:numId w:val="140"/>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DN </w:t>
            </w:r>
            <w:proofErr w:type="spellStart"/>
            <w:r w:rsidRPr="000478A8">
              <w:rPr>
                <w:rFonts w:ascii="Times New Roman" w:hAnsi="Times New Roman" w:cs="Times New Roman"/>
                <w:sz w:val="24"/>
                <w:szCs w:val="24"/>
              </w:rPr>
              <w:t>Nr</w:t>
            </w:r>
            <w:proofErr w:type="spellEnd"/>
          </w:p>
          <w:p w14:paraId="609E17CB" w14:textId="77777777" w:rsidR="005044CE" w:rsidRPr="000478A8" w:rsidRDefault="005044CE" w:rsidP="00C43826">
            <w:pPr>
              <w:pStyle w:val="ListParagraph"/>
              <w:numPr>
                <w:ilvl w:val="2"/>
                <w:numId w:val="140"/>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izsniegšanas datums</w:t>
            </w:r>
          </w:p>
          <w:p w14:paraId="2C03C17B" w14:textId="77777777" w:rsidR="005044CE" w:rsidRPr="000478A8" w:rsidRDefault="005044CE" w:rsidP="00C43826">
            <w:pPr>
              <w:pStyle w:val="ListParagraph"/>
              <w:numPr>
                <w:ilvl w:val="2"/>
                <w:numId w:val="140"/>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derīguma termiņš</w:t>
            </w:r>
          </w:p>
          <w:p w14:paraId="27225364" w14:textId="77777777" w:rsidR="005044CE" w:rsidRPr="000478A8" w:rsidRDefault="005044CE" w:rsidP="00C43826">
            <w:pPr>
              <w:pStyle w:val="ListParagraph"/>
              <w:numPr>
                <w:ilvl w:val="2"/>
                <w:numId w:val="140"/>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Statuss (gatavs, izsniegts, rezervēts, bloķēts) </w:t>
            </w:r>
          </w:p>
          <w:p w14:paraId="20F87D28" w14:textId="68F42E86" w:rsidR="005044CE" w:rsidRPr="008704B5" w:rsidRDefault="005044CE" w:rsidP="00C43826">
            <w:pPr>
              <w:pStyle w:val="ListParagraph"/>
              <w:numPr>
                <w:ilvl w:val="2"/>
                <w:numId w:val="140"/>
              </w:numPr>
              <w:spacing w:after="0" w:line="240" w:lineRule="auto"/>
            </w:pPr>
            <w:r w:rsidRPr="000478A8">
              <w:rPr>
                <w:rFonts w:ascii="Times New Roman" w:hAnsi="Times New Roman" w:cs="Times New Roman"/>
                <w:sz w:val="24"/>
                <w:szCs w:val="24"/>
              </w:rPr>
              <w:t>jābūt iespējams redzēt rezervēto un izsniegto e karšu skaitu</w:t>
            </w:r>
          </w:p>
          <w:p w14:paraId="77E63B5F" w14:textId="77777777" w:rsidR="005044CE" w:rsidRPr="000478A8" w:rsidRDefault="005044CE" w:rsidP="005044CE">
            <w:pPr>
              <w:pStyle w:val="ListParagraph"/>
              <w:numPr>
                <w:ilvl w:val="0"/>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Dokumenti (pieteikumi, līgumi un rēķini)</w:t>
            </w:r>
          </w:p>
          <w:p w14:paraId="1D44A61B" w14:textId="02B04071" w:rsidR="005044CE" w:rsidRPr="002A24A7" w:rsidRDefault="005044CE" w:rsidP="005044CE">
            <w:pPr>
              <w:pStyle w:val="ListParagraph"/>
              <w:numPr>
                <w:ilvl w:val="1"/>
                <w:numId w:val="55"/>
              </w:numPr>
              <w:rPr>
                <w:rFonts w:ascii="Times New Roman" w:hAnsi="Times New Roman" w:cs="Times New Roman"/>
                <w:sz w:val="24"/>
                <w:szCs w:val="24"/>
              </w:rPr>
            </w:pPr>
            <w:r w:rsidRPr="0048077C">
              <w:rPr>
                <w:rFonts w:ascii="Times New Roman" w:hAnsi="Times New Roman" w:cs="Times New Roman"/>
                <w:i/>
                <w:iCs/>
                <w:sz w:val="24"/>
                <w:szCs w:val="24"/>
              </w:rPr>
              <w:t>Piekrišana datu apstrādei</w:t>
            </w:r>
            <w:r>
              <w:rPr>
                <w:i/>
                <w:iCs/>
              </w:rPr>
              <w:t xml:space="preserve"> </w:t>
            </w:r>
            <w:r w:rsidRPr="002A24A7">
              <w:rPr>
                <w:rFonts w:ascii="Times New Roman" w:hAnsi="Times New Roman" w:cs="Times New Roman"/>
                <w:sz w:val="24"/>
                <w:szCs w:val="24"/>
              </w:rPr>
              <w:t>(</w:t>
            </w:r>
            <w:r>
              <w:rPr>
                <w:rFonts w:ascii="Times New Roman" w:hAnsi="Times New Roman" w:cs="Times New Roman"/>
                <w:sz w:val="24"/>
                <w:szCs w:val="24"/>
              </w:rPr>
              <w:t xml:space="preserve">saite uz izveidotu dokumentu - </w:t>
            </w:r>
            <w:r w:rsidRPr="002A24A7">
              <w:rPr>
                <w:rFonts w:ascii="Times New Roman" w:hAnsi="Times New Roman" w:cs="Times New Roman"/>
                <w:sz w:val="24"/>
                <w:szCs w:val="24"/>
              </w:rPr>
              <w:t>skat.</w:t>
            </w:r>
            <w:r>
              <w:rPr>
                <w:rFonts w:ascii="Times New Roman" w:hAnsi="Times New Roman" w:cs="Times New Roman"/>
                <w:sz w:val="24"/>
                <w:szCs w:val="24"/>
              </w:rPr>
              <w:t xml:space="preserve"> </w:t>
            </w:r>
            <w:r w:rsidRPr="0048077C">
              <w:rPr>
                <w:rFonts w:ascii="Times New Roman" w:hAnsi="Times New Roman" w:cs="Times New Roman"/>
                <w:sz w:val="24"/>
                <w:szCs w:val="24"/>
              </w:rPr>
              <w:t xml:space="preserve">KPV017, punkts </w:t>
            </w:r>
            <w:r w:rsidR="00127015" w:rsidRPr="00C43826">
              <w:rPr>
                <w:rFonts w:ascii="Times New Roman" w:hAnsi="Times New Roman" w:cs="Times New Roman"/>
                <w:color w:val="0000FF"/>
                <w:sz w:val="24"/>
                <w:szCs w:val="24"/>
                <w:u w:val="single"/>
              </w:rPr>
              <w:fldChar w:fldCharType="begin"/>
            </w:r>
            <w:r w:rsidR="00127015" w:rsidRPr="00C43826">
              <w:rPr>
                <w:rFonts w:ascii="Times New Roman" w:hAnsi="Times New Roman" w:cs="Times New Roman"/>
                <w:color w:val="0000FF"/>
                <w:sz w:val="24"/>
                <w:szCs w:val="24"/>
                <w:u w:val="single"/>
              </w:rPr>
              <w:instrText xml:space="preserve"> REF _Ref204935727 \r \h </w:instrText>
            </w:r>
            <w:r w:rsidR="00127015" w:rsidRPr="00C43826">
              <w:rPr>
                <w:rFonts w:ascii="Times New Roman" w:hAnsi="Times New Roman" w:cs="Times New Roman"/>
                <w:color w:val="0000FF"/>
                <w:sz w:val="24"/>
                <w:szCs w:val="24"/>
                <w:u w:val="single"/>
              </w:rPr>
            </w:r>
            <w:r w:rsidR="00127015" w:rsidRPr="00C43826">
              <w:rPr>
                <w:rFonts w:ascii="Times New Roman" w:hAnsi="Times New Roman" w:cs="Times New Roman"/>
                <w:color w:val="0000FF"/>
                <w:sz w:val="24"/>
                <w:szCs w:val="24"/>
                <w:u w:val="single"/>
              </w:rPr>
              <w:fldChar w:fldCharType="separate"/>
            </w:r>
            <w:r w:rsidR="00127015" w:rsidRPr="00C43826">
              <w:rPr>
                <w:rFonts w:ascii="Times New Roman" w:hAnsi="Times New Roman" w:cs="Times New Roman"/>
                <w:color w:val="0000FF"/>
                <w:sz w:val="24"/>
                <w:szCs w:val="24"/>
                <w:u w:val="single"/>
              </w:rPr>
              <w:t>7.7</w:t>
            </w:r>
            <w:r w:rsidR="00127015" w:rsidRPr="00C43826">
              <w:rPr>
                <w:rFonts w:ascii="Times New Roman" w:hAnsi="Times New Roman" w:cs="Times New Roman"/>
                <w:color w:val="0000FF"/>
                <w:sz w:val="24"/>
                <w:szCs w:val="24"/>
                <w:u w:val="single"/>
              </w:rPr>
              <w:fldChar w:fldCharType="end"/>
            </w:r>
            <w:r w:rsidRPr="0048077C">
              <w:rPr>
                <w:rFonts w:ascii="Times New Roman" w:hAnsi="Times New Roman" w:cs="Times New Roman"/>
                <w:sz w:val="24"/>
                <w:szCs w:val="24"/>
              </w:rPr>
              <w:t>)</w:t>
            </w:r>
          </w:p>
          <w:p w14:paraId="506831AC" w14:textId="76838EBC" w:rsidR="005044CE" w:rsidRPr="00C43826" w:rsidRDefault="005044CE" w:rsidP="005044CE">
            <w:pPr>
              <w:pStyle w:val="ListParagraph"/>
              <w:numPr>
                <w:ilvl w:val="1"/>
                <w:numId w:val="55"/>
              </w:numPr>
              <w:rPr>
                <w:rFonts w:ascii="Times New Roman" w:hAnsi="Times New Roman" w:cs="Times New Roman"/>
                <w:sz w:val="24"/>
                <w:szCs w:val="24"/>
              </w:rPr>
            </w:pPr>
            <w:r>
              <w:rPr>
                <w:rFonts w:ascii="Times New Roman" w:hAnsi="Times New Roman" w:cs="Times New Roman"/>
                <w:sz w:val="24"/>
                <w:szCs w:val="24"/>
              </w:rPr>
              <w:t>A</w:t>
            </w:r>
            <w:r w:rsidRPr="003D1AF8">
              <w:rPr>
                <w:rFonts w:ascii="Times New Roman" w:hAnsi="Times New Roman" w:cs="Times New Roman"/>
                <w:sz w:val="24"/>
                <w:szCs w:val="24"/>
              </w:rPr>
              <w:t>pliecinājums par iepazīšanos ar privātuma politiku</w:t>
            </w:r>
            <w:r w:rsidRPr="000478A8">
              <w:rPr>
                <w:rFonts w:ascii="Times New Roman" w:hAnsi="Times New Roman" w:cs="Times New Roman"/>
                <w:sz w:val="24"/>
                <w:szCs w:val="24"/>
              </w:rPr>
              <w:t xml:space="preserve"> (atzīme)</w:t>
            </w:r>
            <w:r>
              <w:rPr>
                <w:rFonts w:ascii="Times New Roman" w:hAnsi="Times New Roman" w:cs="Times New Roman"/>
                <w:sz w:val="24"/>
                <w:szCs w:val="24"/>
              </w:rPr>
              <w:t xml:space="preserve"> (skat. pielikumu 1.)</w:t>
            </w:r>
          </w:p>
          <w:p w14:paraId="443742E8" w14:textId="77777777" w:rsidR="005044CE" w:rsidRPr="000478A8" w:rsidRDefault="005044CE" w:rsidP="005044CE">
            <w:pPr>
              <w:pStyle w:val="ListParagraph"/>
              <w:numPr>
                <w:ilvl w:val="0"/>
                <w:numId w:val="55"/>
              </w:numPr>
              <w:rPr>
                <w:rFonts w:ascii="Times New Roman" w:hAnsi="Times New Roman" w:cs="Times New Roman"/>
                <w:sz w:val="24"/>
                <w:szCs w:val="24"/>
              </w:rPr>
            </w:pPr>
            <w:r w:rsidRPr="000478A8">
              <w:rPr>
                <w:rFonts w:ascii="Times New Roman" w:hAnsi="Times New Roman" w:cs="Times New Roman"/>
                <w:sz w:val="24"/>
                <w:szCs w:val="24"/>
              </w:rPr>
              <w:t>Notikumu vēsture</w:t>
            </w:r>
          </w:p>
          <w:p w14:paraId="170E92A7" w14:textId="77777777" w:rsidR="005044CE" w:rsidRPr="000478A8" w:rsidRDefault="005044CE" w:rsidP="005044CE">
            <w:pPr>
              <w:pStyle w:val="ListParagraph"/>
              <w:spacing w:after="0" w:line="240" w:lineRule="auto"/>
              <w:rPr>
                <w:rFonts w:ascii="Times New Roman" w:hAnsi="Times New Roman" w:cs="Times New Roman"/>
                <w:sz w:val="24"/>
                <w:szCs w:val="24"/>
              </w:rPr>
            </w:pPr>
            <w:r w:rsidRPr="000478A8">
              <w:rPr>
                <w:rFonts w:ascii="Times New Roman" w:hAnsi="Times New Roman" w:cs="Times New Roman"/>
                <w:sz w:val="24"/>
                <w:szCs w:val="24"/>
              </w:rPr>
              <w:t>Lietotājam jābūt iespējams skatīties notikumu un datu izmaiņu vēsturi par JP:</w:t>
            </w:r>
          </w:p>
          <w:p w14:paraId="251CD860" w14:textId="77777777" w:rsidR="005044CE" w:rsidRPr="000478A8" w:rsidRDefault="005044CE" w:rsidP="005044CE">
            <w:pPr>
              <w:pStyle w:val="ListParagraph"/>
              <w:numPr>
                <w:ilvl w:val="0"/>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kurš veicis izmaiņas (lietotājs/sistēma)</w:t>
            </w:r>
          </w:p>
          <w:p w14:paraId="5EA5AE32" w14:textId="77777777" w:rsidR="005044CE" w:rsidRPr="000478A8" w:rsidRDefault="005044CE" w:rsidP="005044CE">
            <w:pPr>
              <w:pStyle w:val="ListParagraph"/>
              <w:numPr>
                <w:ilvl w:val="0"/>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 xml:space="preserve">kādas izmaiņas tika veiktas </w:t>
            </w:r>
          </w:p>
          <w:p w14:paraId="306BD109" w14:textId="19A89F1A" w:rsidR="005044CE" w:rsidRPr="00520F97" w:rsidRDefault="005044CE" w:rsidP="005044CE">
            <w:pPr>
              <w:pStyle w:val="ListParagraph"/>
              <w:numPr>
                <w:ilvl w:val="0"/>
                <w:numId w:val="55"/>
              </w:numPr>
              <w:spacing w:after="0" w:line="240" w:lineRule="auto"/>
            </w:pPr>
            <w:r w:rsidRPr="000478A8">
              <w:rPr>
                <w:rFonts w:ascii="Times New Roman" w:hAnsi="Times New Roman" w:cs="Times New Roman"/>
                <w:sz w:val="24"/>
                <w:szCs w:val="24"/>
              </w:rPr>
              <w:t>datums un laiks</w:t>
            </w:r>
          </w:p>
          <w:p w14:paraId="1CA75DB3" w14:textId="00514171" w:rsidR="005044CE" w:rsidRPr="000478A8" w:rsidRDefault="005044CE" w:rsidP="005044CE">
            <w:pPr>
              <w:pStyle w:val="ListParagraph"/>
              <w:numPr>
                <w:ilvl w:val="0"/>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Paziņojumi:</w:t>
            </w:r>
          </w:p>
          <w:p w14:paraId="5BC25C50"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vēlas saņemt paziņojumus</w:t>
            </w:r>
            <w:r w:rsidRPr="00532103">
              <w:rPr>
                <w:rFonts w:ascii="Times New Roman" w:hAnsi="Times New Roman" w:cs="Times New Roman"/>
                <w:sz w:val="24"/>
                <w:szCs w:val="24"/>
              </w:rPr>
              <w:t xml:space="preserve"> </w:t>
            </w:r>
            <w:r w:rsidRPr="000478A8">
              <w:rPr>
                <w:rFonts w:ascii="Times New Roman" w:hAnsi="Times New Roman" w:cs="Times New Roman"/>
                <w:sz w:val="24"/>
                <w:szCs w:val="24"/>
              </w:rPr>
              <w:t>par piešķirto BMA un/vai DN  (atzīme)</w:t>
            </w:r>
          </w:p>
          <w:p w14:paraId="4A5C636C"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vēlas saņemt citus informatīvus ziņojumus (atzīme)</w:t>
            </w:r>
          </w:p>
          <w:p w14:paraId="15188D68" w14:textId="18774C0B" w:rsidR="005044CE" w:rsidRPr="008704B5" w:rsidRDefault="005044CE" w:rsidP="005044CE">
            <w:pPr>
              <w:pStyle w:val="ListParagraph"/>
              <w:numPr>
                <w:ilvl w:val="1"/>
                <w:numId w:val="55"/>
              </w:numPr>
              <w:spacing w:after="0" w:line="240" w:lineRule="auto"/>
            </w:pPr>
            <w:r w:rsidRPr="000478A8">
              <w:rPr>
                <w:rFonts w:ascii="Times New Roman" w:hAnsi="Times New Roman" w:cs="Times New Roman"/>
                <w:sz w:val="24"/>
                <w:szCs w:val="24"/>
              </w:rPr>
              <w:t>vēlas saņemt reklāmas paziņojumus (atzīme)</w:t>
            </w:r>
          </w:p>
        </w:tc>
        <w:tc>
          <w:tcPr>
            <w:tcW w:w="1247" w:type="dxa"/>
          </w:tcPr>
          <w:p w14:paraId="69F58F11" w14:textId="1E8F091F" w:rsidR="005044CE" w:rsidRPr="00001D87" w:rsidRDefault="005044CE" w:rsidP="005044CE">
            <w:r w:rsidRPr="00001D87">
              <w:rPr>
                <w:rStyle w:val="TabulastekstsChar"/>
                <w:rFonts w:eastAsiaTheme="minorHAnsi"/>
                <w:color w:val="538135" w:themeColor="accent6" w:themeShade="BF"/>
              </w:rPr>
              <w:lastRenderedPageBreak/>
              <w:t>obligāta</w:t>
            </w:r>
          </w:p>
        </w:tc>
      </w:tr>
      <w:tr w:rsidR="005044CE" w:rsidRPr="00001D87" w14:paraId="51719FAE" w14:textId="77777777" w:rsidTr="000478A8">
        <w:tc>
          <w:tcPr>
            <w:tcW w:w="1077" w:type="dxa"/>
          </w:tcPr>
          <w:p w14:paraId="27C1670F" w14:textId="7FB3B298" w:rsidR="005044CE" w:rsidRPr="00001D87" w:rsidRDefault="005044CE" w:rsidP="005044CE">
            <w:r w:rsidRPr="00001D87">
              <w:t>JP009</w:t>
            </w:r>
          </w:p>
        </w:tc>
        <w:tc>
          <w:tcPr>
            <w:tcW w:w="12048" w:type="dxa"/>
          </w:tcPr>
          <w:p w14:paraId="54BB6AA4" w14:textId="71E40884" w:rsidR="005044CE" w:rsidRPr="000C4D73" w:rsidRDefault="005044CE" w:rsidP="00C43826">
            <w:r w:rsidRPr="008704B5">
              <w:rPr>
                <w:i/>
                <w:iCs/>
              </w:rPr>
              <w:t>JP kartītē</w:t>
            </w:r>
            <w:r w:rsidRPr="008704B5">
              <w:t xml:space="preserve"> </w:t>
            </w:r>
            <w:r>
              <w:t xml:space="preserve">lietotājam ir jābūt iespējai skatīties informāciju par dokumentiem, kas bija izveidoti </w:t>
            </w:r>
            <w:r w:rsidR="00930A1C">
              <w:t xml:space="preserve">KPS vai citās </w:t>
            </w:r>
            <w:proofErr w:type="spellStart"/>
            <w:r w:rsidR="00930A1C">
              <w:t>Pasū™ī™āja</w:t>
            </w:r>
            <w:proofErr w:type="spellEnd"/>
            <w:r w:rsidR="00930A1C">
              <w:t xml:space="preserve"> sistēmās</w:t>
            </w:r>
            <w:r>
              <w:t xml:space="preserve"> :</w:t>
            </w:r>
          </w:p>
          <w:p w14:paraId="5626D781" w14:textId="3FD71715" w:rsidR="005044CE" w:rsidRPr="000478A8" w:rsidRDefault="005044CE" w:rsidP="005044CE">
            <w:pPr>
              <w:pStyle w:val="ListParagraph"/>
              <w:numPr>
                <w:ilvl w:val="0"/>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Dokumenti </w:t>
            </w:r>
          </w:p>
          <w:p w14:paraId="2B264EA6"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Dokumenta </w:t>
            </w:r>
            <w:proofErr w:type="spellStart"/>
            <w:r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 xml:space="preserve"> </w:t>
            </w:r>
          </w:p>
          <w:p w14:paraId="65E84B2D" w14:textId="77777777" w:rsidR="005044CE"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Dokumenta nosaukums</w:t>
            </w:r>
            <w:r>
              <w:rPr>
                <w:rFonts w:ascii="Times New Roman" w:hAnsi="Times New Roman" w:cs="Times New Roman"/>
                <w:sz w:val="24"/>
                <w:szCs w:val="24"/>
              </w:rPr>
              <w:t>:</w:t>
            </w:r>
          </w:p>
          <w:p w14:paraId="651751AD" w14:textId="43D89DC4" w:rsidR="005044CE" w:rsidRDefault="005044CE" w:rsidP="005044CE">
            <w:pPr>
              <w:pStyle w:val="ListParagraph"/>
              <w:numPr>
                <w:ilvl w:val="2"/>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Pieteikums</w:t>
            </w:r>
          </w:p>
          <w:p w14:paraId="4D8CC179" w14:textId="5DC8A399" w:rsidR="005044CE" w:rsidRDefault="005044CE" w:rsidP="005044CE">
            <w:pPr>
              <w:pStyle w:val="ListParagraph"/>
              <w:numPr>
                <w:ilvl w:val="2"/>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Līgums</w:t>
            </w:r>
          </w:p>
          <w:p w14:paraId="77A40786" w14:textId="77BCB3F3" w:rsidR="005044CE" w:rsidRDefault="005044CE" w:rsidP="005044CE">
            <w:pPr>
              <w:pStyle w:val="ListParagraph"/>
              <w:numPr>
                <w:ilvl w:val="2"/>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Rēķins</w:t>
            </w:r>
          </w:p>
          <w:p w14:paraId="32450B8D" w14:textId="4B19502D" w:rsidR="005044CE" w:rsidRDefault="005044CE" w:rsidP="005044CE">
            <w:pPr>
              <w:pStyle w:val="ListParagraph"/>
              <w:numPr>
                <w:ilvl w:val="2"/>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Pēcapmaksas paziņojums</w:t>
            </w:r>
          </w:p>
          <w:p w14:paraId="6AC19BFC"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Dokumenta izveidošanas datums</w:t>
            </w:r>
          </w:p>
          <w:p w14:paraId="2089F993"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Dokumenta termiņš (Līguma termiņš/ Rēķina apmaksas datums)</w:t>
            </w:r>
          </w:p>
          <w:p w14:paraId="68384CE0"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Apmaksas nosacījums (priekšapmaksa, pēcapmaksa)</w:t>
            </w:r>
          </w:p>
          <w:p w14:paraId="52EA0A5C"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Rēķina summa ar PVN</w:t>
            </w:r>
          </w:p>
          <w:p w14:paraId="779C5538" w14:textId="77777777" w:rsidR="005044CE" w:rsidRPr="000478A8" w:rsidRDefault="005044CE" w:rsidP="005044CE">
            <w:pPr>
              <w:pStyle w:val="ListParagraph"/>
              <w:numPr>
                <w:ilvl w:val="1"/>
                <w:numId w:val="5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Rēķina summa bez PVN</w:t>
            </w:r>
          </w:p>
          <w:p w14:paraId="419B69C4" w14:textId="6783E634" w:rsidR="005044CE" w:rsidRPr="00D00CE9" w:rsidRDefault="005044CE" w:rsidP="00C43826">
            <w:pPr>
              <w:pStyle w:val="ListParagraph"/>
              <w:numPr>
                <w:ilvl w:val="1"/>
                <w:numId w:val="55"/>
              </w:numPr>
            </w:pPr>
            <w:r w:rsidRPr="000478A8">
              <w:rPr>
                <w:rFonts w:ascii="Times New Roman" w:hAnsi="Times New Roman" w:cs="Times New Roman"/>
                <w:sz w:val="24"/>
                <w:szCs w:val="24"/>
              </w:rPr>
              <w:t>Statuss (apmaksāts, anulēts, termiņš beidzas, arhivēts, u.c.)</w:t>
            </w:r>
          </w:p>
        </w:tc>
        <w:tc>
          <w:tcPr>
            <w:tcW w:w="1247" w:type="dxa"/>
          </w:tcPr>
          <w:p w14:paraId="02354A57" w14:textId="46DA49D7" w:rsidR="005044CE" w:rsidRPr="00001D87" w:rsidRDefault="005044CE" w:rsidP="005044CE">
            <w:pPr>
              <w:rPr>
                <w:rStyle w:val="TabulastekstsChar"/>
                <w:rFonts w:eastAsiaTheme="minorHAnsi"/>
                <w:color w:val="538135" w:themeColor="accent6" w:themeShade="BF"/>
              </w:rPr>
            </w:pPr>
            <w:r w:rsidRPr="00C43826">
              <w:rPr>
                <w:rStyle w:val="TabulastekstsChar"/>
                <w:rFonts w:eastAsiaTheme="minorHAnsi"/>
                <w:color w:val="4472C4" w:themeColor="accent1"/>
              </w:rPr>
              <w:t>svarīga</w:t>
            </w:r>
          </w:p>
        </w:tc>
      </w:tr>
      <w:tr w:rsidR="005044CE" w:rsidRPr="00001D87" w14:paraId="6F7C9782" w14:textId="77777777" w:rsidTr="000478A8">
        <w:tc>
          <w:tcPr>
            <w:tcW w:w="1077" w:type="dxa"/>
          </w:tcPr>
          <w:p w14:paraId="6FDC10C0" w14:textId="33ACEEE1" w:rsidR="005044CE" w:rsidRPr="00001D87" w:rsidRDefault="005044CE" w:rsidP="005044CE">
            <w:r w:rsidRPr="00001D87">
              <w:t>JP0</w:t>
            </w:r>
            <w:r>
              <w:t>10</w:t>
            </w:r>
          </w:p>
        </w:tc>
        <w:tc>
          <w:tcPr>
            <w:tcW w:w="12048" w:type="dxa"/>
          </w:tcPr>
          <w:p w14:paraId="687B94FA" w14:textId="77777777" w:rsidR="005044CE" w:rsidRPr="008704B5" w:rsidRDefault="005044CE" w:rsidP="005044CE">
            <w:pPr>
              <w:rPr>
                <w:b/>
                <w:bCs/>
              </w:rPr>
            </w:pPr>
            <w:r w:rsidRPr="008704B5">
              <w:t>Lietotājam ir jābūt iespējams augšupielādēt un skatīties dokumentus formātos: PDF, WORD, EDOC, ASIC-E.</w:t>
            </w:r>
          </w:p>
        </w:tc>
        <w:tc>
          <w:tcPr>
            <w:tcW w:w="1247" w:type="dxa"/>
          </w:tcPr>
          <w:p w14:paraId="680F2524" w14:textId="1A4D9937" w:rsidR="005044CE" w:rsidRPr="00001D87" w:rsidRDefault="005044CE" w:rsidP="005044CE">
            <w:r w:rsidRPr="00001D87">
              <w:rPr>
                <w:rStyle w:val="TabulastekstsChar"/>
                <w:rFonts w:eastAsiaTheme="minorHAnsi"/>
                <w:color w:val="538135" w:themeColor="accent6" w:themeShade="BF"/>
              </w:rPr>
              <w:t>obligāta</w:t>
            </w:r>
          </w:p>
        </w:tc>
      </w:tr>
      <w:tr w:rsidR="005044CE" w:rsidRPr="00001D87" w14:paraId="41281B78" w14:textId="77777777" w:rsidTr="000478A8">
        <w:tc>
          <w:tcPr>
            <w:tcW w:w="1077" w:type="dxa"/>
          </w:tcPr>
          <w:p w14:paraId="19CD40DA" w14:textId="0C550003" w:rsidR="005044CE" w:rsidRPr="00001D87" w:rsidRDefault="005044CE" w:rsidP="005044CE">
            <w:r w:rsidRPr="00001D87">
              <w:t>JP0</w:t>
            </w:r>
            <w:r>
              <w:t>11</w:t>
            </w:r>
          </w:p>
        </w:tc>
        <w:tc>
          <w:tcPr>
            <w:tcW w:w="12048" w:type="dxa"/>
          </w:tcPr>
          <w:p w14:paraId="723DB0F3" w14:textId="77777777" w:rsidR="005044CE" w:rsidRPr="008704B5" w:rsidRDefault="005044CE" w:rsidP="005044CE">
            <w:pPr>
              <w:rPr>
                <w:lang w:eastAsia="lv-LV"/>
              </w:rPr>
            </w:pPr>
            <w:r w:rsidRPr="008704B5">
              <w:rPr>
                <w:lang w:eastAsia="lv-LV"/>
              </w:rPr>
              <w:t>Paredzēt automātisko sistēmas paziņojumu gadījumos:</w:t>
            </w:r>
          </w:p>
          <w:p w14:paraId="43BA5E9A" w14:textId="77777777" w:rsidR="005044CE" w:rsidRPr="000478A8" w:rsidRDefault="005044CE" w:rsidP="005044CE">
            <w:pPr>
              <w:pStyle w:val="ListParagraph"/>
              <w:numPr>
                <w:ilvl w:val="0"/>
                <w:numId w:val="49"/>
              </w:numPr>
              <w:spacing w:after="0" w:line="240" w:lineRule="auto"/>
              <w:rPr>
                <w:rFonts w:ascii="Times New Roman" w:hAnsi="Times New Roman" w:cs="Times New Roman"/>
                <w:sz w:val="24"/>
                <w:szCs w:val="24"/>
                <w:lang w:eastAsia="lv-LV"/>
              </w:rPr>
            </w:pPr>
            <w:r w:rsidRPr="000478A8">
              <w:rPr>
                <w:rFonts w:ascii="Times New Roman" w:hAnsi="Times New Roman" w:cs="Times New Roman"/>
                <w:sz w:val="24"/>
                <w:szCs w:val="24"/>
                <w:lang w:eastAsia="lv-LV"/>
              </w:rPr>
              <w:t xml:space="preserve">līguma summa ir gandrīz iztērēta </w:t>
            </w:r>
          </w:p>
          <w:p w14:paraId="5FCC0B64" w14:textId="77777777" w:rsidR="005044CE" w:rsidRPr="000478A8" w:rsidRDefault="005044CE" w:rsidP="005044CE">
            <w:pPr>
              <w:pStyle w:val="ListParagraph"/>
              <w:numPr>
                <w:ilvl w:val="0"/>
                <w:numId w:val="49"/>
              </w:numPr>
              <w:spacing w:after="0" w:line="240" w:lineRule="auto"/>
              <w:rPr>
                <w:rFonts w:ascii="Times New Roman" w:hAnsi="Times New Roman" w:cs="Times New Roman"/>
                <w:sz w:val="24"/>
                <w:szCs w:val="24"/>
                <w:lang w:eastAsia="lv-LV"/>
              </w:rPr>
            </w:pPr>
            <w:r w:rsidRPr="000478A8">
              <w:rPr>
                <w:rFonts w:ascii="Times New Roman" w:hAnsi="Times New Roman" w:cs="Times New Roman"/>
                <w:sz w:val="24"/>
                <w:szCs w:val="24"/>
                <w:lang w:eastAsia="lv-LV"/>
              </w:rPr>
              <w:t>līguma termiņš tuvojas beigām (1 mēnesis pirms līguma beigām)</w:t>
            </w:r>
          </w:p>
        </w:tc>
        <w:tc>
          <w:tcPr>
            <w:tcW w:w="1247" w:type="dxa"/>
          </w:tcPr>
          <w:p w14:paraId="31DDE62D" w14:textId="6A9C0B37" w:rsidR="005044CE" w:rsidRPr="00001D87" w:rsidRDefault="005044CE" w:rsidP="005044CE">
            <w:r w:rsidRPr="00001D87">
              <w:rPr>
                <w:rStyle w:val="TabulastekstsChar"/>
                <w:rFonts w:eastAsiaTheme="minorHAnsi"/>
                <w:color w:val="538135" w:themeColor="accent6" w:themeShade="BF"/>
              </w:rPr>
              <w:t>obligāta</w:t>
            </w:r>
          </w:p>
        </w:tc>
      </w:tr>
    </w:tbl>
    <w:p w14:paraId="757F7A42" w14:textId="77777777" w:rsidR="005417F2" w:rsidRPr="00001D87" w:rsidRDefault="005417F2" w:rsidP="005417F2">
      <w:pPr>
        <w:rPr>
          <w:b/>
          <w:bCs/>
        </w:rPr>
      </w:pPr>
    </w:p>
    <w:p w14:paraId="36822745" w14:textId="1965D2B3" w:rsidR="005417F2" w:rsidRPr="00001D87" w:rsidRDefault="005417F2" w:rsidP="007A244E">
      <w:pPr>
        <w:pStyle w:val="Heading4"/>
        <w:numPr>
          <w:ilvl w:val="3"/>
          <w:numId w:val="1"/>
        </w:numPr>
        <w:rPr>
          <w:rFonts w:ascii="Times New Roman" w:hAnsi="Times New Roman" w:cs="Times New Roman"/>
          <w:sz w:val="24"/>
          <w:szCs w:val="24"/>
        </w:rPr>
      </w:pPr>
      <w:r w:rsidRPr="00001D87">
        <w:rPr>
          <w:rFonts w:ascii="Times New Roman" w:hAnsi="Times New Roman" w:cs="Times New Roman"/>
          <w:sz w:val="24"/>
          <w:szCs w:val="24"/>
        </w:rPr>
        <w:t>Juridisko personu pieteikumi (JPP)</w:t>
      </w:r>
    </w:p>
    <w:tbl>
      <w:tblPr>
        <w:tblStyle w:val="TableGrid"/>
        <w:tblW w:w="14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048"/>
        <w:gridCol w:w="1247"/>
      </w:tblGrid>
      <w:tr w:rsidR="00552B14" w:rsidRPr="00001D87" w14:paraId="6B545400" w14:textId="77777777" w:rsidTr="000478A8">
        <w:trPr>
          <w:trHeight w:val="411"/>
        </w:trPr>
        <w:tc>
          <w:tcPr>
            <w:tcW w:w="1077" w:type="dxa"/>
            <w:shd w:val="clear" w:color="auto" w:fill="F2F2F2" w:themeFill="background1" w:themeFillShade="F2"/>
            <w:vAlign w:val="center"/>
          </w:tcPr>
          <w:p w14:paraId="3A294E1F" w14:textId="77777777" w:rsidR="00552B14" w:rsidRPr="00001D87" w:rsidRDefault="00552B14" w:rsidP="003C62DC">
            <w:pPr>
              <w:jc w:val="center"/>
              <w:rPr>
                <w:b/>
                <w:bCs/>
              </w:rPr>
            </w:pPr>
            <w:r w:rsidRPr="00001D87">
              <w:rPr>
                <w:b/>
                <w:bCs/>
              </w:rPr>
              <w:t>ID</w:t>
            </w:r>
          </w:p>
        </w:tc>
        <w:tc>
          <w:tcPr>
            <w:tcW w:w="12048" w:type="dxa"/>
            <w:shd w:val="clear" w:color="auto" w:fill="F2F2F2" w:themeFill="background1" w:themeFillShade="F2"/>
            <w:vAlign w:val="center"/>
          </w:tcPr>
          <w:p w14:paraId="5DA6BCBF" w14:textId="2D775F99" w:rsidR="00552B14" w:rsidRPr="00001D87" w:rsidRDefault="00552B14" w:rsidP="003C62DC">
            <w:pPr>
              <w:jc w:val="center"/>
              <w:rPr>
                <w:b/>
                <w:bCs/>
              </w:rPr>
            </w:pPr>
            <w:r w:rsidRPr="00001D87">
              <w:rPr>
                <w:b/>
                <w:bCs/>
              </w:rPr>
              <w:t>Prasība</w:t>
            </w:r>
            <w:r w:rsidR="003C62DC" w:rsidRPr="00001D87">
              <w:rPr>
                <w:b/>
                <w:bCs/>
              </w:rPr>
              <w:t>s apraksts</w:t>
            </w:r>
          </w:p>
        </w:tc>
        <w:tc>
          <w:tcPr>
            <w:tcW w:w="1247" w:type="dxa"/>
            <w:shd w:val="clear" w:color="auto" w:fill="F2F2F2" w:themeFill="background1" w:themeFillShade="F2"/>
            <w:vAlign w:val="center"/>
          </w:tcPr>
          <w:p w14:paraId="60A3E225" w14:textId="77777777" w:rsidR="00552B14" w:rsidRPr="00001D87" w:rsidRDefault="00552B14" w:rsidP="003C62DC">
            <w:pPr>
              <w:jc w:val="center"/>
              <w:rPr>
                <w:b/>
                <w:bCs/>
              </w:rPr>
            </w:pPr>
            <w:r w:rsidRPr="00001D87">
              <w:rPr>
                <w:b/>
                <w:bCs/>
              </w:rPr>
              <w:t>Prioritāte</w:t>
            </w:r>
          </w:p>
        </w:tc>
      </w:tr>
      <w:tr w:rsidR="007A067D" w:rsidRPr="00001D87" w14:paraId="7F2F2EE2" w14:textId="77777777" w:rsidTr="000478A8">
        <w:tc>
          <w:tcPr>
            <w:tcW w:w="1077" w:type="dxa"/>
            <w:shd w:val="clear" w:color="auto" w:fill="auto"/>
          </w:tcPr>
          <w:p w14:paraId="2FCAE0B4" w14:textId="6DD5DA48" w:rsidR="007A067D" w:rsidRPr="00001D87" w:rsidRDefault="007A067D" w:rsidP="007A067D">
            <w:r w:rsidRPr="00001D87">
              <w:t>JPP001</w:t>
            </w:r>
          </w:p>
        </w:tc>
        <w:tc>
          <w:tcPr>
            <w:tcW w:w="12048" w:type="dxa"/>
            <w:shd w:val="clear" w:color="auto" w:fill="auto"/>
          </w:tcPr>
          <w:p w14:paraId="151B1809" w14:textId="02C0381D" w:rsidR="007A067D" w:rsidRPr="00B86A20" w:rsidRDefault="007A067D" w:rsidP="007A067D">
            <w:r w:rsidRPr="00B86A20">
              <w:t>Lietotājam Sistēmā jābūt iespējai reģistrēt (veidot) JPP</w:t>
            </w:r>
          </w:p>
        </w:tc>
        <w:tc>
          <w:tcPr>
            <w:tcW w:w="1247" w:type="dxa"/>
            <w:shd w:val="clear" w:color="auto" w:fill="auto"/>
          </w:tcPr>
          <w:p w14:paraId="4B75BF0D" w14:textId="5A7A5A92" w:rsidR="007A067D" w:rsidRPr="00001D87" w:rsidRDefault="007A067D" w:rsidP="007A067D">
            <w:pPr>
              <w:rPr>
                <w:color w:val="BF8F00" w:themeColor="accent4" w:themeShade="BF"/>
              </w:rPr>
            </w:pPr>
            <w:r w:rsidRPr="00001D87">
              <w:rPr>
                <w:rStyle w:val="TabulastekstsChar"/>
                <w:rFonts w:eastAsiaTheme="minorHAnsi"/>
                <w:color w:val="538135" w:themeColor="accent6" w:themeShade="BF"/>
              </w:rPr>
              <w:t>obligāta</w:t>
            </w:r>
          </w:p>
        </w:tc>
      </w:tr>
      <w:tr w:rsidR="007A067D" w:rsidRPr="00001D87" w14:paraId="2A6D5B50" w14:textId="77777777" w:rsidTr="000478A8">
        <w:tc>
          <w:tcPr>
            <w:tcW w:w="1077" w:type="dxa"/>
            <w:shd w:val="clear" w:color="auto" w:fill="auto"/>
          </w:tcPr>
          <w:p w14:paraId="1D27657C" w14:textId="246E882E" w:rsidR="007A067D" w:rsidRPr="00001D87" w:rsidRDefault="007A067D" w:rsidP="007A067D">
            <w:r w:rsidRPr="00001D87">
              <w:t>JPP002</w:t>
            </w:r>
          </w:p>
        </w:tc>
        <w:tc>
          <w:tcPr>
            <w:tcW w:w="12048" w:type="dxa"/>
            <w:shd w:val="clear" w:color="auto" w:fill="auto"/>
          </w:tcPr>
          <w:p w14:paraId="080E98C9" w14:textId="77777777" w:rsidR="007A067D" w:rsidRPr="00B86A20" w:rsidRDefault="007A067D" w:rsidP="007A067D">
            <w:r w:rsidRPr="00B86A20">
              <w:t>Sistēmai jāspēj:</w:t>
            </w:r>
          </w:p>
          <w:p w14:paraId="707F0666" w14:textId="0EE60329" w:rsidR="007A067D" w:rsidRPr="000478A8" w:rsidRDefault="007A067D" w:rsidP="007A067D">
            <w:pPr>
              <w:pStyle w:val="ListParagraph"/>
              <w:numPr>
                <w:ilvl w:val="0"/>
                <w:numId w:val="60"/>
              </w:numPr>
              <w:rPr>
                <w:rFonts w:ascii="Times New Roman" w:hAnsi="Times New Roman" w:cs="Times New Roman"/>
                <w:sz w:val="24"/>
                <w:szCs w:val="24"/>
              </w:rPr>
            </w:pPr>
            <w:r w:rsidRPr="000478A8">
              <w:rPr>
                <w:rFonts w:ascii="Times New Roman" w:hAnsi="Times New Roman" w:cs="Times New Roman"/>
                <w:sz w:val="24"/>
                <w:szCs w:val="24"/>
              </w:rPr>
              <w:lastRenderedPageBreak/>
              <w:t>saņemt juridisko personu pieteikumus</w:t>
            </w:r>
            <w:r w:rsidRPr="000478A8">
              <w:rPr>
                <w:rFonts w:ascii="Times New Roman" w:hAnsi="Times New Roman" w:cs="Times New Roman"/>
                <w:i/>
                <w:iCs/>
                <w:sz w:val="24"/>
                <w:szCs w:val="24"/>
              </w:rPr>
              <w:t xml:space="preserve"> </w:t>
            </w:r>
            <w:r w:rsidRPr="000478A8">
              <w:rPr>
                <w:rFonts w:ascii="Times New Roman" w:hAnsi="Times New Roman" w:cs="Times New Roman"/>
                <w:sz w:val="24"/>
                <w:szCs w:val="24"/>
              </w:rPr>
              <w:t>no citiem resursiem (Rīgas satiksme pašapkalpošanās portāls u.c.)</w:t>
            </w:r>
          </w:p>
          <w:p w14:paraId="39FB8C24" w14:textId="076A08DA" w:rsidR="007A067D" w:rsidRPr="000478A8" w:rsidRDefault="007A067D" w:rsidP="000478A8">
            <w:pPr>
              <w:pStyle w:val="ListParagraph"/>
              <w:numPr>
                <w:ilvl w:val="0"/>
                <w:numId w:val="60"/>
              </w:numPr>
              <w:rPr>
                <w:sz w:val="24"/>
                <w:szCs w:val="24"/>
              </w:rPr>
            </w:pPr>
            <w:r w:rsidRPr="000478A8">
              <w:rPr>
                <w:rFonts w:ascii="Times New Roman" w:hAnsi="Times New Roman" w:cs="Times New Roman"/>
                <w:sz w:val="24"/>
                <w:szCs w:val="24"/>
              </w:rPr>
              <w:t>veikt juridisko personu (</w:t>
            </w:r>
            <w:r w:rsidRPr="000478A8">
              <w:rPr>
                <w:rFonts w:ascii="Times New Roman" w:hAnsi="Times New Roman" w:cs="Times New Roman"/>
                <w:i/>
                <w:iCs/>
                <w:sz w:val="24"/>
                <w:szCs w:val="24"/>
              </w:rPr>
              <w:t>JP</w:t>
            </w:r>
            <w:r w:rsidRPr="000478A8">
              <w:rPr>
                <w:rFonts w:ascii="Times New Roman" w:hAnsi="Times New Roman" w:cs="Times New Roman"/>
                <w:sz w:val="24"/>
                <w:szCs w:val="24"/>
              </w:rPr>
              <w:t>)</w:t>
            </w:r>
            <w:r w:rsidRPr="000478A8">
              <w:rPr>
                <w:rFonts w:ascii="Times New Roman" w:hAnsi="Times New Roman" w:cs="Times New Roman"/>
                <w:i/>
                <w:iCs/>
                <w:sz w:val="24"/>
                <w:szCs w:val="24"/>
              </w:rPr>
              <w:t xml:space="preserve"> </w:t>
            </w:r>
            <w:r w:rsidRPr="000478A8">
              <w:rPr>
                <w:rFonts w:ascii="Times New Roman" w:hAnsi="Times New Roman" w:cs="Times New Roman"/>
                <w:sz w:val="24"/>
                <w:szCs w:val="24"/>
              </w:rPr>
              <w:t>un to pieteikumu (</w:t>
            </w:r>
            <w:r w:rsidRPr="000478A8">
              <w:rPr>
                <w:rFonts w:ascii="Times New Roman" w:hAnsi="Times New Roman" w:cs="Times New Roman"/>
                <w:i/>
                <w:iCs/>
                <w:sz w:val="24"/>
                <w:szCs w:val="24"/>
              </w:rPr>
              <w:t>JPP</w:t>
            </w:r>
            <w:r w:rsidRPr="000478A8">
              <w:rPr>
                <w:rFonts w:ascii="Times New Roman" w:hAnsi="Times New Roman" w:cs="Times New Roman"/>
                <w:sz w:val="24"/>
                <w:szCs w:val="24"/>
              </w:rPr>
              <w:t>)</w:t>
            </w:r>
            <w:r w:rsidRPr="000478A8">
              <w:rPr>
                <w:rFonts w:ascii="Times New Roman" w:hAnsi="Times New Roman" w:cs="Times New Roman"/>
                <w:i/>
                <w:iCs/>
                <w:sz w:val="24"/>
                <w:szCs w:val="24"/>
              </w:rPr>
              <w:t xml:space="preserve"> </w:t>
            </w:r>
            <w:r w:rsidRPr="000478A8">
              <w:rPr>
                <w:rFonts w:ascii="Times New Roman" w:hAnsi="Times New Roman" w:cs="Times New Roman"/>
                <w:sz w:val="24"/>
                <w:szCs w:val="24"/>
              </w:rPr>
              <w:t xml:space="preserve">automātisku reģistrēšanu </w:t>
            </w:r>
          </w:p>
        </w:tc>
        <w:tc>
          <w:tcPr>
            <w:tcW w:w="1247" w:type="dxa"/>
            <w:shd w:val="clear" w:color="auto" w:fill="auto"/>
          </w:tcPr>
          <w:p w14:paraId="023C18C0" w14:textId="2C96D2F8" w:rsidR="007A067D" w:rsidRPr="00001D87" w:rsidRDefault="007A067D" w:rsidP="007A067D">
            <w:r w:rsidRPr="00001D87">
              <w:rPr>
                <w:color w:val="BF8F00" w:themeColor="accent4" w:themeShade="BF"/>
              </w:rPr>
              <w:lastRenderedPageBreak/>
              <w:t>vēlama</w:t>
            </w:r>
          </w:p>
        </w:tc>
      </w:tr>
      <w:tr w:rsidR="007A067D" w:rsidRPr="00001D87" w14:paraId="444F417C" w14:textId="77777777" w:rsidTr="000478A8">
        <w:trPr>
          <w:trHeight w:val="309"/>
        </w:trPr>
        <w:tc>
          <w:tcPr>
            <w:tcW w:w="1077" w:type="dxa"/>
          </w:tcPr>
          <w:p w14:paraId="4054E826" w14:textId="089C6FF9" w:rsidR="007A067D" w:rsidRPr="00001D87" w:rsidRDefault="007A067D" w:rsidP="007A067D">
            <w:r w:rsidRPr="00001D87">
              <w:t>JPP003</w:t>
            </w:r>
          </w:p>
        </w:tc>
        <w:tc>
          <w:tcPr>
            <w:tcW w:w="12048" w:type="dxa"/>
          </w:tcPr>
          <w:p w14:paraId="145ADCB7" w14:textId="77777777" w:rsidR="007A067D" w:rsidRPr="00B86A20" w:rsidRDefault="007A067D" w:rsidP="007A067D">
            <w:r w:rsidRPr="00B86A20">
              <w:t xml:space="preserve">Lietotājam ir jābūt iespējams redzēt </w:t>
            </w:r>
            <w:r w:rsidRPr="00B86A20">
              <w:rPr>
                <w:i/>
                <w:iCs/>
              </w:rPr>
              <w:t xml:space="preserve">JP </w:t>
            </w:r>
            <w:r w:rsidRPr="00B86A20">
              <w:t xml:space="preserve">pieteikumus saraksta vai kāda cita kopskata veidā. </w:t>
            </w:r>
            <w:r w:rsidRPr="00B86A20">
              <w:rPr>
                <w:i/>
                <w:iCs/>
              </w:rPr>
              <w:t>JPP</w:t>
            </w:r>
            <w:r w:rsidRPr="00B86A20">
              <w:t xml:space="preserve"> kopskatā lietotājam ir jābūt iespējai skatīties, kā arī meklēt(filtrēt) pieteikumus pēc vismaz sekojošiem datiem:</w:t>
            </w:r>
          </w:p>
          <w:p w14:paraId="7CD202F6" w14:textId="77777777" w:rsidR="007A067D" w:rsidRPr="000478A8" w:rsidRDefault="007A067D" w:rsidP="000478A8">
            <w:pPr>
              <w:pStyle w:val="ListParagraph"/>
              <w:numPr>
                <w:ilvl w:val="0"/>
                <w:numId w:val="58"/>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i/>
                <w:iCs/>
                <w:sz w:val="24"/>
                <w:szCs w:val="24"/>
              </w:rPr>
              <w:t>JPP</w:t>
            </w:r>
            <w:r w:rsidRPr="000478A8">
              <w:rPr>
                <w:rFonts w:ascii="Times New Roman" w:hAnsi="Times New Roman" w:cs="Times New Roman"/>
                <w:sz w:val="24"/>
                <w:szCs w:val="24"/>
              </w:rPr>
              <w:t xml:space="preserve"> </w:t>
            </w:r>
            <w:proofErr w:type="spellStart"/>
            <w:r w:rsidRPr="000478A8">
              <w:rPr>
                <w:rFonts w:ascii="Times New Roman" w:hAnsi="Times New Roman" w:cs="Times New Roman"/>
                <w:sz w:val="24"/>
                <w:szCs w:val="24"/>
              </w:rPr>
              <w:t>Nr</w:t>
            </w:r>
            <w:proofErr w:type="spellEnd"/>
          </w:p>
          <w:p w14:paraId="1FC89732" w14:textId="77777777" w:rsidR="007A067D" w:rsidRPr="000478A8" w:rsidRDefault="007A067D" w:rsidP="000478A8">
            <w:pPr>
              <w:pStyle w:val="ListParagraph"/>
              <w:numPr>
                <w:ilvl w:val="0"/>
                <w:numId w:val="58"/>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i/>
                <w:iCs/>
                <w:sz w:val="24"/>
                <w:szCs w:val="24"/>
              </w:rPr>
              <w:t>JPP</w:t>
            </w:r>
            <w:r w:rsidRPr="000478A8">
              <w:rPr>
                <w:rFonts w:ascii="Times New Roman" w:hAnsi="Times New Roman" w:cs="Times New Roman"/>
                <w:sz w:val="24"/>
                <w:szCs w:val="24"/>
              </w:rPr>
              <w:t xml:space="preserve"> ienākšanas datums</w:t>
            </w:r>
          </w:p>
          <w:p w14:paraId="6D5D2E81" w14:textId="77777777" w:rsidR="007A067D" w:rsidRPr="000478A8" w:rsidRDefault="007A067D" w:rsidP="000478A8">
            <w:pPr>
              <w:pStyle w:val="ListParagraph"/>
              <w:numPr>
                <w:ilvl w:val="0"/>
                <w:numId w:val="58"/>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i/>
                <w:iCs/>
                <w:sz w:val="24"/>
                <w:szCs w:val="24"/>
              </w:rPr>
              <w:t>JPP</w:t>
            </w:r>
            <w:r w:rsidRPr="000478A8">
              <w:rPr>
                <w:rFonts w:ascii="Times New Roman" w:hAnsi="Times New Roman" w:cs="Times New Roman"/>
                <w:sz w:val="24"/>
                <w:szCs w:val="24"/>
              </w:rPr>
              <w:t xml:space="preserve"> statuss</w:t>
            </w:r>
          </w:p>
          <w:p w14:paraId="2ACE06CC" w14:textId="77777777" w:rsidR="007A067D" w:rsidRPr="000478A8" w:rsidRDefault="007A067D" w:rsidP="000478A8">
            <w:pPr>
              <w:pStyle w:val="ListParagraph"/>
              <w:numPr>
                <w:ilvl w:val="0"/>
                <w:numId w:val="58"/>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i/>
                <w:iCs/>
                <w:sz w:val="24"/>
                <w:szCs w:val="24"/>
              </w:rPr>
              <w:t>JP</w:t>
            </w:r>
            <w:r w:rsidRPr="000478A8">
              <w:rPr>
                <w:rFonts w:ascii="Times New Roman" w:hAnsi="Times New Roman" w:cs="Times New Roman"/>
                <w:sz w:val="24"/>
                <w:szCs w:val="24"/>
              </w:rPr>
              <w:t xml:space="preserve"> ID</w:t>
            </w:r>
          </w:p>
          <w:p w14:paraId="3CE7845F" w14:textId="77777777" w:rsidR="007A067D" w:rsidRPr="000478A8" w:rsidRDefault="007A067D" w:rsidP="000478A8">
            <w:pPr>
              <w:pStyle w:val="ListParagraph"/>
              <w:numPr>
                <w:ilvl w:val="0"/>
                <w:numId w:val="58"/>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i/>
                <w:iCs/>
                <w:sz w:val="24"/>
                <w:szCs w:val="24"/>
              </w:rPr>
              <w:t>JP</w:t>
            </w:r>
            <w:r w:rsidRPr="000478A8">
              <w:rPr>
                <w:rFonts w:ascii="Times New Roman" w:hAnsi="Times New Roman" w:cs="Times New Roman"/>
                <w:sz w:val="24"/>
                <w:szCs w:val="24"/>
              </w:rPr>
              <w:t xml:space="preserve"> nosaukums</w:t>
            </w:r>
          </w:p>
          <w:p w14:paraId="18CDF633" w14:textId="76D1BCEC" w:rsidR="007A067D" w:rsidRPr="000478A8" w:rsidRDefault="007A067D" w:rsidP="000478A8">
            <w:pPr>
              <w:pStyle w:val="ListParagraph"/>
              <w:numPr>
                <w:ilvl w:val="0"/>
                <w:numId w:val="58"/>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i/>
                <w:iCs/>
                <w:sz w:val="24"/>
                <w:szCs w:val="24"/>
              </w:rPr>
              <w:t>JP</w:t>
            </w:r>
            <w:r w:rsidRPr="000478A8">
              <w:rPr>
                <w:rFonts w:ascii="Times New Roman" w:hAnsi="Times New Roman" w:cs="Times New Roman"/>
                <w:sz w:val="24"/>
                <w:szCs w:val="24"/>
              </w:rPr>
              <w:t xml:space="preserve"> Reģistrēšanas </w:t>
            </w:r>
            <w:proofErr w:type="spellStart"/>
            <w:r w:rsidRPr="000478A8">
              <w:rPr>
                <w:rFonts w:ascii="Times New Roman" w:hAnsi="Times New Roman" w:cs="Times New Roman"/>
                <w:sz w:val="24"/>
                <w:szCs w:val="24"/>
              </w:rPr>
              <w:t>Nr</w:t>
            </w:r>
            <w:proofErr w:type="spellEnd"/>
          </w:p>
          <w:p w14:paraId="0867DAF4" w14:textId="46817A3D" w:rsidR="007A067D" w:rsidRPr="005045C2" w:rsidRDefault="007A067D" w:rsidP="000478A8">
            <w:pPr>
              <w:pStyle w:val="ListParagraph"/>
              <w:numPr>
                <w:ilvl w:val="0"/>
                <w:numId w:val="58"/>
              </w:numPr>
              <w:spacing w:after="0" w:line="240" w:lineRule="auto"/>
              <w:ind w:left="714" w:hanging="357"/>
            </w:pPr>
            <w:r w:rsidRPr="000478A8">
              <w:rPr>
                <w:rFonts w:ascii="Times New Roman" w:hAnsi="Times New Roman" w:cs="Times New Roman"/>
                <w:sz w:val="24"/>
                <w:szCs w:val="24"/>
              </w:rPr>
              <w:t>Pakalpojuma/produkta dati</w:t>
            </w:r>
          </w:p>
        </w:tc>
        <w:tc>
          <w:tcPr>
            <w:tcW w:w="1247" w:type="dxa"/>
          </w:tcPr>
          <w:p w14:paraId="134778D1" w14:textId="4C0BB10C" w:rsidR="007A067D" w:rsidRPr="00001D87" w:rsidRDefault="007A067D" w:rsidP="007A067D">
            <w:r w:rsidRPr="00001D87">
              <w:rPr>
                <w:rStyle w:val="TabulastekstsChar"/>
                <w:rFonts w:eastAsiaTheme="minorHAnsi"/>
                <w:color w:val="538135" w:themeColor="accent6" w:themeShade="BF"/>
              </w:rPr>
              <w:t>obligāta</w:t>
            </w:r>
          </w:p>
        </w:tc>
      </w:tr>
      <w:tr w:rsidR="007A067D" w:rsidRPr="00001D87" w14:paraId="68D79270" w14:textId="77777777" w:rsidTr="000478A8">
        <w:trPr>
          <w:trHeight w:val="309"/>
        </w:trPr>
        <w:tc>
          <w:tcPr>
            <w:tcW w:w="1077" w:type="dxa"/>
          </w:tcPr>
          <w:p w14:paraId="2F90187A" w14:textId="74805A60" w:rsidR="007A067D" w:rsidRPr="00001D87" w:rsidRDefault="007A067D" w:rsidP="007A067D">
            <w:r w:rsidRPr="00001D87">
              <w:t>JPP004</w:t>
            </w:r>
          </w:p>
        </w:tc>
        <w:tc>
          <w:tcPr>
            <w:tcW w:w="12048" w:type="dxa"/>
          </w:tcPr>
          <w:p w14:paraId="4607BF69" w14:textId="77777777" w:rsidR="007A067D" w:rsidRPr="00B86A20" w:rsidRDefault="007A067D" w:rsidP="007A067D">
            <w:r w:rsidRPr="00B86A20">
              <w:t xml:space="preserve">Nodrošināt iespēju lietotājam ātri pāriet no konkrētās juridiskās personas pieteikuma uz juridiskās personas kartīti (profilu).  Piemēram, JP ID var saturēt </w:t>
            </w:r>
            <w:proofErr w:type="spellStart"/>
            <w:r w:rsidRPr="00B86A20">
              <w:t>linku</w:t>
            </w:r>
            <w:proofErr w:type="spellEnd"/>
            <w:r w:rsidRPr="00B86A20">
              <w:t xml:space="preserve"> uz JP kartīti, vai cits risinājums.</w:t>
            </w:r>
          </w:p>
        </w:tc>
        <w:tc>
          <w:tcPr>
            <w:tcW w:w="1247" w:type="dxa"/>
          </w:tcPr>
          <w:p w14:paraId="3246F6BD" w14:textId="2A7E66EF" w:rsidR="007A067D" w:rsidRPr="00001D87" w:rsidRDefault="007A067D" w:rsidP="007A067D">
            <w:r w:rsidRPr="00001D87">
              <w:rPr>
                <w:rStyle w:val="TabulastekstsChar"/>
                <w:rFonts w:eastAsiaTheme="minorHAnsi"/>
                <w:color w:val="538135" w:themeColor="accent6" w:themeShade="BF"/>
              </w:rPr>
              <w:t>obligāta</w:t>
            </w:r>
          </w:p>
        </w:tc>
      </w:tr>
      <w:tr w:rsidR="007A067D" w:rsidRPr="00001D87" w14:paraId="2D429F79" w14:textId="77777777" w:rsidTr="000478A8">
        <w:tc>
          <w:tcPr>
            <w:tcW w:w="1077" w:type="dxa"/>
          </w:tcPr>
          <w:p w14:paraId="3119BB83" w14:textId="7B181A8B" w:rsidR="007A067D" w:rsidRPr="00001D87" w:rsidRDefault="007A067D" w:rsidP="007A067D">
            <w:r w:rsidRPr="00001D87">
              <w:t>JPP005</w:t>
            </w:r>
          </w:p>
        </w:tc>
        <w:tc>
          <w:tcPr>
            <w:tcW w:w="12048" w:type="dxa"/>
          </w:tcPr>
          <w:p w14:paraId="433B6EDA" w14:textId="77777777" w:rsidR="007A067D" w:rsidRPr="00B86A20" w:rsidRDefault="007A067D" w:rsidP="007A067D">
            <w:r w:rsidRPr="00B86A20">
              <w:t xml:space="preserve">Lietotajam ir jābūt iespējams, atkarībā no lietotāja tiesībām veikt ar </w:t>
            </w:r>
            <w:r w:rsidRPr="00B86A20">
              <w:rPr>
                <w:i/>
                <w:iCs/>
              </w:rPr>
              <w:t>JPP</w:t>
            </w:r>
            <w:r w:rsidRPr="00B86A20">
              <w:t xml:space="preserve"> sekojošas darbības:</w:t>
            </w:r>
          </w:p>
          <w:p w14:paraId="5A186800" w14:textId="77777777" w:rsidR="007A067D" w:rsidRPr="000478A8" w:rsidRDefault="007A067D" w:rsidP="000478A8">
            <w:pPr>
              <w:pStyle w:val="ListParagraph"/>
              <w:numPr>
                <w:ilvl w:val="0"/>
                <w:numId w:val="59"/>
              </w:numPr>
              <w:spacing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veidot</w:t>
            </w:r>
          </w:p>
          <w:p w14:paraId="755ABACA" w14:textId="77777777" w:rsidR="007A067D" w:rsidRPr="000478A8" w:rsidRDefault="007A067D" w:rsidP="000478A8">
            <w:pPr>
              <w:pStyle w:val="ListParagraph"/>
              <w:numPr>
                <w:ilvl w:val="0"/>
                <w:numId w:val="59"/>
              </w:numPr>
              <w:spacing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rediģēt</w:t>
            </w:r>
          </w:p>
          <w:p w14:paraId="34BCBBB6" w14:textId="77777777" w:rsidR="007A067D" w:rsidRPr="000478A8" w:rsidRDefault="007A067D" w:rsidP="000478A8">
            <w:pPr>
              <w:pStyle w:val="ListParagraph"/>
              <w:numPr>
                <w:ilvl w:val="0"/>
                <w:numId w:val="59"/>
              </w:numPr>
              <w:spacing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atmest</w:t>
            </w:r>
          </w:p>
          <w:p w14:paraId="477A1759" w14:textId="77777777" w:rsidR="007A067D" w:rsidRPr="000478A8" w:rsidRDefault="007A067D" w:rsidP="000478A8">
            <w:pPr>
              <w:pStyle w:val="ListParagraph"/>
              <w:numPr>
                <w:ilvl w:val="0"/>
                <w:numId w:val="59"/>
              </w:numPr>
              <w:spacing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dzēst</w:t>
            </w:r>
          </w:p>
          <w:p w14:paraId="424E7FFE" w14:textId="4C8CBD79" w:rsidR="007A067D" w:rsidRPr="005045C2" w:rsidRDefault="007A067D" w:rsidP="000478A8">
            <w:pPr>
              <w:pStyle w:val="ListParagraph"/>
              <w:numPr>
                <w:ilvl w:val="0"/>
                <w:numId w:val="59"/>
              </w:numPr>
              <w:spacing w:line="240" w:lineRule="auto"/>
              <w:ind w:left="714" w:hanging="357"/>
            </w:pPr>
            <w:r w:rsidRPr="000478A8">
              <w:rPr>
                <w:rFonts w:ascii="Times New Roman" w:hAnsi="Times New Roman" w:cs="Times New Roman"/>
                <w:sz w:val="24"/>
                <w:szCs w:val="24"/>
              </w:rPr>
              <w:t>arhivēt</w:t>
            </w:r>
          </w:p>
        </w:tc>
        <w:tc>
          <w:tcPr>
            <w:tcW w:w="1247" w:type="dxa"/>
          </w:tcPr>
          <w:p w14:paraId="58910518" w14:textId="41247E99" w:rsidR="007A067D" w:rsidRPr="00001D87" w:rsidRDefault="007A067D" w:rsidP="007A067D">
            <w:r w:rsidRPr="00001D87">
              <w:rPr>
                <w:rStyle w:val="TabulastekstsChar"/>
                <w:rFonts w:eastAsiaTheme="minorHAnsi"/>
                <w:color w:val="538135" w:themeColor="accent6" w:themeShade="BF"/>
              </w:rPr>
              <w:t>obligāta</w:t>
            </w:r>
          </w:p>
        </w:tc>
      </w:tr>
      <w:tr w:rsidR="007A067D" w:rsidRPr="00001D87" w14:paraId="7BB78F33" w14:textId="77777777" w:rsidTr="000478A8">
        <w:tc>
          <w:tcPr>
            <w:tcW w:w="1077" w:type="dxa"/>
          </w:tcPr>
          <w:p w14:paraId="6FECA9E3" w14:textId="66BF487F" w:rsidR="007A067D" w:rsidRPr="00001D87" w:rsidRDefault="007A067D" w:rsidP="007A067D">
            <w:r w:rsidRPr="00001D87">
              <w:t>JPP006</w:t>
            </w:r>
          </w:p>
        </w:tc>
        <w:tc>
          <w:tcPr>
            <w:tcW w:w="12048" w:type="dxa"/>
          </w:tcPr>
          <w:p w14:paraId="653E6DDC" w14:textId="77777777" w:rsidR="007A067D" w:rsidRPr="00B86A20" w:rsidRDefault="007A067D" w:rsidP="007A067D">
            <w:r w:rsidRPr="00B86A20">
              <w:rPr>
                <w:i/>
                <w:iCs/>
              </w:rPr>
              <w:t>JPP</w:t>
            </w:r>
            <w:r w:rsidRPr="00B86A20">
              <w:t xml:space="preserve"> formā ir jābūt iespējams ievadīt, skatīties un rediģēt vismaz sekojošus datus:</w:t>
            </w:r>
          </w:p>
          <w:p w14:paraId="27098FA1" w14:textId="77777777" w:rsidR="007A067D" w:rsidRPr="000478A8" w:rsidRDefault="007A067D" w:rsidP="007A067D">
            <w:pPr>
              <w:pStyle w:val="ListParagraph"/>
              <w:numPr>
                <w:ilvl w:val="0"/>
                <w:numId w:val="48"/>
              </w:numPr>
              <w:rPr>
                <w:rFonts w:ascii="Times New Roman" w:hAnsi="Times New Roman" w:cs="Times New Roman"/>
                <w:sz w:val="24"/>
                <w:szCs w:val="24"/>
              </w:rPr>
            </w:pPr>
            <w:r w:rsidRPr="000478A8">
              <w:rPr>
                <w:rFonts w:ascii="Times New Roman" w:hAnsi="Times New Roman" w:cs="Times New Roman"/>
                <w:sz w:val="24"/>
                <w:szCs w:val="24"/>
              </w:rPr>
              <w:t>Pieteikuma dati:</w:t>
            </w:r>
          </w:p>
          <w:p w14:paraId="34D7CCE2" w14:textId="67B19309"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i/>
                <w:iCs/>
                <w:sz w:val="24"/>
                <w:szCs w:val="24"/>
              </w:rPr>
              <w:t>JPP</w:t>
            </w:r>
            <w:r w:rsidRPr="000478A8">
              <w:rPr>
                <w:rFonts w:ascii="Times New Roman" w:hAnsi="Times New Roman" w:cs="Times New Roman"/>
                <w:sz w:val="24"/>
                <w:szCs w:val="24"/>
              </w:rPr>
              <w:t xml:space="preserve"> </w:t>
            </w:r>
            <w:proofErr w:type="spellStart"/>
            <w:r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 xml:space="preserve"> (sistēma veido automātiski)</w:t>
            </w:r>
          </w:p>
          <w:p w14:paraId="55DBD92F"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i/>
                <w:iCs/>
                <w:sz w:val="24"/>
                <w:szCs w:val="24"/>
              </w:rPr>
              <w:t>JPP</w:t>
            </w:r>
            <w:r w:rsidRPr="000478A8">
              <w:rPr>
                <w:rFonts w:ascii="Times New Roman" w:hAnsi="Times New Roman" w:cs="Times New Roman"/>
                <w:sz w:val="24"/>
                <w:szCs w:val="24"/>
              </w:rPr>
              <w:t xml:space="preserve"> datums (pieteikuma automātiskas vai manuālas reģistrēšanas datums)</w:t>
            </w:r>
          </w:p>
          <w:p w14:paraId="6E27CD2B"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i/>
                <w:iCs/>
                <w:sz w:val="24"/>
                <w:szCs w:val="24"/>
              </w:rPr>
              <w:t>JPP</w:t>
            </w:r>
            <w:r w:rsidRPr="000478A8">
              <w:rPr>
                <w:rFonts w:ascii="Times New Roman" w:hAnsi="Times New Roman" w:cs="Times New Roman"/>
                <w:sz w:val="24"/>
                <w:szCs w:val="24"/>
              </w:rPr>
              <w:t xml:space="preserve"> statuss</w:t>
            </w:r>
          </w:p>
          <w:p w14:paraId="07F6D672" w14:textId="77777777" w:rsidR="007A067D" w:rsidRPr="000478A8" w:rsidRDefault="007A067D" w:rsidP="007A067D">
            <w:pPr>
              <w:pStyle w:val="ListParagraph"/>
              <w:numPr>
                <w:ilvl w:val="0"/>
                <w:numId w:val="48"/>
              </w:numPr>
              <w:rPr>
                <w:rFonts w:ascii="Times New Roman" w:hAnsi="Times New Roman" w:cs="Times New Roman"/>
                <w:sz w:val="24"/>
                <w:szCs w:val="24"/>
              </w:rPr>
            </w:pPr>
            <w:r w:rsidRPr="000478A8">
              <w:rPr>
                <w:rFonts w:ascii="Times New Roman" w:hAnsi="Times New Roman" w:cs="Times New Roman"/>
                <w:sz w:val="24"/>
                <w:szCs w:val="24"/>
              </w:rPr>
              <w:t>JP dati:</w:t>
            </w:r>
          </w:p>
          <w:p w14:paraId="238D9594"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i/>
                <w:iCs/>
                <w:sz w:val="24"/>
                <w:szCs w:val="24"/>
              </w:rPr>
              <w:t>JP</w:t>
            </w:r>
            <w:r w:rsidRPr="000478A8">
              <w:rPr>
                <w:rFonts w:ascii="Times New Roman" w:hAnsi="Times New Roman" w:cs="Times New Roman"/>
                <w:sz w:val="24"/>
                <w:szCs w:val="24"/>
              </w:rPr>
              <w:t xml:space="preserve"> ID (sistēma identificē automātiski)</w:t>
            </w:r>
          </w:p>
          <w:p w14:paraId="09B01128" w14:textId="7D5ED3FC"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i/>
                <w:iCs/>
                <w:sz w:val="24"/>
                <w:szCs w:val="24"/>
              </w:rPr>
              <w:t>JP</w:t>
            </w:r>
            <w:r w:rsidRPr="000478A8">
              <w:rPr>
                <w:rFonts w:ascii="Times New Roman" w:hAnsi="Times New Roman" w:cs="Times New Roman"/>
                <w:sz w:val="24"/>
                <w:szCs w:val="24"/>
              </w:rPr>
              <w:t xml:space="preserve"> nosaukums (sistēma identificē pēc JP Reģistrēšanas </w:t>
            </w:r>
            <w:proofErr w:type="spellStart"/>
            <w:r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w:t>
            </w:r>
          </w:p>
          <w:p w14:paraId="428EDC76" w14:textId="604EE188"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i/>
                <w:iCs/>
                <w:sz w:val="24"/>
                <w:szCs w:val="24"/>
              </w:rPr>
              <w:t>JP</w:t>
            </w:r>
            <w:r w:rsidRPr="000478A8">
              <w:rPr>
                <w:rFonts w:ascii="Times New Roman" w:hAnsi="Times New Roman" w:cs="Times New Roman"/>
                <w:sz w:val="24"/>
                <w:szCs w:val="24"/>
              </w:rPr>
              <w:t xml:space="preserve"> Reģistrēšanas </w:t>
            </w:r>
            <w:proofErr w:type="spellStart"/>
            <w:r w:rsidRPr="000478A8">
              <w:rPr>
                <w:rFonts w:ascii="Times New Roman" w:hAnsi="Times New Roman" w:cs="Times New Roman"/>
                <w:sz w:val="24"/>
                <w:szCs w:val="24"/>
              </w:rPr>
              <w:t>Nr</w:t>
            </w:r>
            <w:proofErr w:type="spellEnd"/>
          </w:p>
          <w:p w14:paraId="7DAC65CB"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reģistrācijas numurs</w:t>
            </w:r>
          </w:p>
          <w:p w14:paraId="59CA0F29" w14:textId="769B7FD6"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lastRenderedPageBreak/>
              <w:t xml:space="preserve">nosaukums (sistēma identificē pēc JP Reģistrēšanas </w:t>
            </w:r>
            <w:proofErr w:type="spellStart"/>
            <w:r w:rsidRPr="000478A8">
              <w:rPr>
                <w:rFonts w:ascii="Times New Roman" w:hAnsi="Times New Roman" w:cs="Times New Roman"/>
                <w:sz w:val="24"/>
                <w:szCs w:val="24"/>
              </w:rPr>
              <w:t>Nr</w:t>
            </w:r>
            <w:proofErr w:type="spellEnd"/>
            <w:r w:rsidRPr="000478A8">
              <w:rPr>
                <w:rFonts w:ascii="Times New Roman" w:hAnsi="Times New Roman" w:cs="Times New Roman"/>
                <w:sz w:val="24"/>
                <w:szCs w:val="24"/>
              </w:rPr>
              <w:t>)</w:t>
            </w:r>
          </w:p>
          <w:p w14:paraId="37B47FD2"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 xml:space="preserve">juridiskā adrese </w:t>
            </w:r>
          </w:p>
          <w:p w14:paraId="229872A8"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faktiskā adrese</w:t>
            </w:r>
          </w:p>
          <w:p w14:paraId="4D7368ED"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e-pasts</w:t>
            </w:r>
          </w:p>
          <w:p w14:paraId="5F8D3A64" w14:textId="1CC7C573"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 xml:space="preserve">tālr. </w:t>
            </w:r>
            <w:proofErr w:type="spellStart"/>
            <w:r w:rsidRPr="000478A8">
              <w:rPr>
                <w:rFonts w:ascii="Times New Roman" w:hAnsi="Times New Roman" w:cs="Times New Roman"/>
                <w:sz w:val="24"/>
                <w:szCs w:val="24"/>
              </w:rPr>
              <w:t>Nr</w:t>
            </w:r>
            <w:proofErr w:type="spellEnd"/>
          </w:p>
          <w:p w14:paraId="4805F68E" w14:textId="77777777" w:rsidR="007A067D" w:rsidRPr="000478A8" w:rsidRDefault="007A067D" w:rsidP="007A067D">
            <w:pPr>
              <w:pStyle w:val="ListParagraph"/>
              <w:numPr>
                <w:ilvl w:val="0"/>
                <w:numId w:val="48"/>
              </w:numPr>
              <w:rPr>
                <w:rFonts w:ascii="Times New Roman" w:hAnsi="Times New Roman" w:cs="Times New Roman"/>
                <w:sz w:val="24"/>
                <w:szCs w:val="24"/>
              </w:rPr>
            </w:pPr>
            <w:r w:rsidRPr="000478A8">
              <w:rPr>
                <w:rFonts w:ascii="Times New Roman" w:hAnsi="Times New Roman" w:cs="Times New Roman"/>
                <w:sz w:val="24"/>
                <w:szCs w:val="24"/>
              </w:rPr>
              <w:t>Pārstāvju un kontaktpersonu informācija:</w:t>
            </w:r>
          </w:p>
          <w:p w14:paraId="27D07277"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vārds</w:t>
            </w:r>
          </w:p>
          <w:p w14:paraId="02C400A6"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uzvārds</w:t>
            </w:r>
          </w:p>
          <w:p w14:paraId="3459835F"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e-pasts</w:t>
            </w:r>
          </w:p>
          <w:p w14:paraId="6911ADA7" w14:textId="752B9394"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 xml:space="preserve">tālr. </w:t>
            </w:r>
            <w:proofErr w:type="spellStart"/>
            <w:r w:rsidRPr="000478A8">
              <w:rPr>
                <w:rFonts w:ascii="Times New Roman" w:hAnsi="Times New Roman" w:cs="Times New Roman"/>
                <w:sz w:val="24"/>
                <w:szCs w:val="24"/>
              </w:rPr>
              <w:t>Nr</w:t>
            </w:r>
            <w:proofErr w:type="spellEnd"/>
          </w:p>
          <w:p w14:paraId="663FBDDA" w14:textId="77777777" w:rsidR="007A067D" w:rsidRPr="000478A8" w:rsidRDefault="007A067D" w:rsidP="007A067D">
            <w:pPr>
              <w:pStyle w:val="ListParagraph"/>
              <w:numPr>
                <w:ilvl w:val="1"/>
                <w:numId w:val="48"/>
              </w:numPr>
              <w:rPr>
                <w:rFonts w:ascii="Times New Roman" w:hAnsi="Times New Roman" w:cs="Times New Roman"/>
                <w:sz w:val="24"/>
                <w:szCs w:val="24"/>
              </w:rPr>
            </w:pPr>
            <w:proofErr w:type="spellStart"/>
            <w:r w:rsidRPr="000478A8">
              <w:rPr>
                <w:rFonts w:ascii="Times New Roman" w:hAnsi="Times New Roman" w:cs="Times New Roman"/>
                <w:sz w:val="24"/>
                <w:szCs w:val="24"/>
              </w:rPr>
              <w:t>paraksttiesīga</w:t>
            </w:r>
            <w:proofErr w:type="spellEnd"/>
            <w:r w:rsidRPr="000478A8">
              <w:rPr>
                <w:rFonts w:ascii="Times New Roman" w:hAnsi="Times New Roman" w:cs="Times New Roman"/>
                <w:sz w:val="24"/>
                <w:szCs w:val="24"/>
              </w:rPr>
              <w:t xml:space="preserve"> persona (atzīme)</w:t>
            </w:r>
          </w:p>
          <w:p w14:paraId="36633A66"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nerezidents (atzīme)</w:t>
            </w:r>
          </w:p>
          <w:p w14:paraId="17C42B9B" w14:textId="77777777" w:rsidR="007A067D" w:rsidRPr="00B86A20" w:rsidRDefault="007A067D" w:rsidP="007A067D">
            <w:r w:rsidRPr="00B86A20">
              <w:t>Jābūt iespējai ievadīt datus par vairākiem pārstāvjiem/kontaktpersonām</w:t>
            </w:r>
          </w:p>
          <w:p w14:paraId="5BC996E6" w14:textId="77777777" w:rsidR="007A067D" w:rsidRPr="00B86A20" w:rsidRDefault="007A067D" w:rsidP="007A067D">
            <w:pPr>
              <w:ind w:left="360"/>
            </w:pPr>
          </w:p>
          <w:p w14:paraId="5FAEDB3B" w14:textId="77777777" w:rsidR="007A067D" w:rsidRPr="000478A8" w:rsidRDefault="007A067D" w:rsidP="007A067D">
            <w:pPr>
              <w:pStyle w:val="ListParagraph"/>
              <w:numPr>
                <w:ilvl w:val="0"/>
                <w:numId w:val="48"/>
              </w:numPr>
              <w:rPr>
                <w:rFonts w:ascii="Times New Roman" w:hAnsi="Times New Roman" w:cs="Times New Roman"/>
                <w:sz w:val="24"/>
                <w:szCs w:val="24"/>
              </w:rPr>
            </w:pPr>
            <w:r w:rsidRPr="000478A8">
              <w:rPr>
                <w:rFonts w:ascii="Times New Roman" w:hAnsi="Times New Roman" w:cs="Times New Roman"/>
                <w:sz w:val="24"/>
                <w:szCs w:val="24"/>
              </w:rPr>
              <w:t>Pakalpojuma/produkta dati</w:t>
            </w:r>
          </w:p>
          <w:p w14:paraId="521D52EE" w14:textId="77777777" w:rsidR="007A067D" w:rsidRPr="000478A8" w:rsidRDefault="007A067D" w:rsidP="007A067D">
            <w:pPr>
              <w:pStyle w:val="ListParagraph"/>
              <w:numPr>
                <w:ilvl w:val="1"/>
                <w:numId w:val="48"/>
              </w:numPr>
              <w:rPr>
                <w:rFonts w:ascii="Times New Roman" w:hAnsi="Times New Roman" w:cs="Times New Roman"/>
                <w:sz w:val="24"/>
                <w:szCs w:val="24"/>
              </w:rPr>
            </w:pPr>
            <w:r w:rsidRPr="000478A8">
              <w:rPr>
                <w:rFonts w:ascii="Times New Roman" w:hAnsi="Times New Roman" w:cs="Times New Roman"/>
                <w:sz w:val="24"/>
                <w:szCs w:val="24"/>
              </w:rPr>
              <w:t>pieteikums datu nesējam</w:t>
            </w:r>
          </w:p>
          <w:p w14:paraId="41E22F75" w14:textId="1B643A69" w:rsidR="007A067D" w:rsidRPr="00B86A20" w:rsidRDefault="007A067D" w:rsidP="000478A8">
            <w:pPr>
              <w:pStyle w:val="ListParagraph"/>
              <w:numPr>
                <w:ilvl w:val="1"/>
                <w:numId w:val="48"/>
              </w:numPr>
            </w:pPr>
            <w:r w:rsidRPr="000478A8">
              <w:rPr>
                <w:rFonts w:ascii="Times New Roman" w:hAnsi="Times New Roman" w:cs="Times New Roman"/>
                <w:sz w:val="24"/>
                <w:szCs w:val="24"/>
              </w:rPr>
              <w:t>cits pakalpojums</w:t>
            </w:r>
          </w:p>
        </w:tc>
        <w:tc>
          <w:tcPr>
            <w:tcW w:w="1247" w:type="dxa"/>
          </w:tcPr>
          <w:p w14:paraId="1D436CCE" w14:textId="2B05FD9D" w:rsidR="007A067D" w:rsidRPr="00001D87" w:rsidRDefault="007A067D" w:rsidP="007A067D">
            <w:r w:rsidRPr="00001D87">
              <w:rPr>
                <w:rStyle w:val="TabulastekstsChar"/>
                <w:rFonts w:eastAsiaTheme="minorHAnsi"/>
                <w:color w:val="538135" w:themeColor="accent6" w:themeShade="BF"/>
              </w:rPr>
              <w:lastRenderedPageBreak/>
              <w:t>obligāta</w:t>
            </w:r>
          </w:p>
        </w:tc>
      </w:tr>
      <w:tr w:rsidR="007A067D" w:rsidRPr="00001D87" w14:paraId="121C9498" w14:textId="77777777" w:rsidTr="000478A8">
        <w:tc>
          <w:tcPr>
            <w:tcW w:w="1077" w:type="dxa"/>
          </w:tcPr>
          <w:p w14:paraId="4BFD9B7A" w14:textId="534D0FAB" w:rsidR="007A067D" w:rsidRPr="00001D87" w:rsidRDefault="007A067D" w:rsidP="007A067D">
            <w:r w:rsidRPr="00001D87">
              <w:t>JPP007</w:t>
            </w:r>
          </w:p>
        </w:tc>
        <w:tc>
          <w:tcPr>
            <w:tcW w:w="12048" w:type="dxa"/>
          </w:tcPr>
          <w:p w14:paraId="1E3E4C1B" w14:textId="2AE281E2" w:rsidR="007A067D" w:rsidRPr="00B86A20" w:rsidRDefault="007A067D" w:rsidP="007A067D">
            <w:r w:rsidRPr="00B86A20">
              <w:t>Atkarībā no izvēlētā produkta/pakalpojuma, sistēmai jāspēj piedāvāt lietotājam attiecīgo JPP formu</w:t>
            </w:r>
          </w:p>
          <w:p w14:paraId="56FA5E48" w14:textId="77777777" w:rsidR="007A067D" w:rsidRPr="000478A8" w:rsidRDefault="007A067D" w:rsidP="007A067D">
            <w:pPr>
              <w:pStyle w:val="ListParagraph"/>
              <w:numPr>
                <w:ilvl w:val="0"/>
                <w:numId w:val="52"/>
              </w:numPr>
              <w:rPr>
                <w:rFonts w:ascii="Times New Roman" w:hAnsi="Times New Roman" w:cs="Times New Roman"/>
                <w:sz w:val="24"/>
                <w:szCs w:val="24"/>
              </w:rPr>
            </w:pPr>
            <w:r w:rsidRPr="000478A8">
              <w:rPr>
                <w:rFonts w:ascii="Times New Roman" w:hAnsi="Times New Roman" w:cs="Times New Roman"/>
                <w:sz w:val="24"/>
                <w:szCs w:val="24"/>
              </w:rPr>
              <w:t>Pakalpojuma/Produkta dati:</w:t>
            </w:r>
          </w:p>
          <w:p w14:paraId="5DFFCC04" w14:textId="77777777" w:rsidR="007A067D" w:rsidRPr="000478A8" w:rsidRDefault="007A067D" w:rsidP="007A067D">
            <w:pPr>
              <w:pStyle w:val="ListParagraph"/>
              <w:numPr>
                <w:ilvl w:val="1"/>
                <w:numId w:val="52"/>
              </w:numPr>
              <w:rPr>
                <w:rFonts w:ascii="Times New Roman" w:hAnsi="Times New Roman" w:cs="Times New Roman"/>
                <w:sz w:val="24"/>
                <w:szCs w:val="24"/>
              </w:rPr>
            </w:pPr>
            <w:r w:rsidRPr="000478A8">
              <w:rPr>
                <w:rFonts w:ascii="Times New Roman" w:hAnsi="Times New Roman" w:cs="Times New Roman"/>
                <w:sz w:val="24"/>
                <w:szCs w:val="24"/>
              </w:rPr>
              <w:t>pieteikums datu nesējam - iespēja izvelēties datu nesēja (DN)  veidu</w:t>
            </w:r>
          </w:p>
          <w:p w14:paraId="4E983651" w14:textId="28617D0C" w:rsidR="007A067D" w:rsidRPr="00B86A20" w:rsidRDefault="007A067D" w:rsidP="000478A8">
            <w:pPr>
              <w:pStyle w:val="ListParagraph"/>
              <w:numPr>
                <w:ilvl w:val="1"/>
                <w:numId w:val="52"/>
              </w:numPr>
            </w:pPr>
            <w:r w:rsidRPr="000478A8">
              <w:rPr>
                <w:rFonts w:ascii="Times New Roman" w:hAnsi="Times New Roman" w:cs="Times New Roman"/>
                <w:sz w:val="24"/>
                <w:szCs w:val="24"/>
              </w:rPr>
              <w:t>cits pakalpojums</w:t>
            </w:r>
          </w:p>
        </w:tc>
        <w:tc>
          <w:tcPr>
            <w:tcW w:w="1247" w:type="dxa"/>
          </w:tcPr>
          <w:p w14:paraId="4068AD3F" w14:textId="7075C4B9" w:rsidR="007A067D" w:rsidRPr="00001D87" w:rsidRDefault="007A067D" w:rsidP="007A067D">
            <w:r w:rsidRPr="00001D87">
              <w:rPr>
                <w:rStyle w:val="TabulastekstsChar"/>
                <w:rFonts w:eastAsiaTheme="minorHAnsi"/>
                <w:color w:val="538135" w:themeColor="accent6" w:themeShade="BF"/>
              </w:rPr>
              <w:t>obligāta</w:t>
            </w:r>
          </w:p>
        </w:tc>
      </w:tr>
      <w:tr w:rsidR="007A067D" w:rsidRPr="00001D87" w14:paraId="133D4147" w14:textId="77777777" w:rsidTr="000478A8">
        <w:tc>
          <w:tcPr>
            <w:tcW w:w="1077" w:type="dxa"/>
          </w:tcPr>
          <w:p w14:paraId="6D7D55C5" w14:textId="4E5F03AA" w:rsidR="007A067D" w:rsidRPr="00001D87" w:rsidRDefault="007A067D" w:rsidP="007A067D">
            <w:pPr>
              <w:jc w:val="center"/>
            </w:pPr>
            <w:r w:rsidRPr="00001D87">
              <w:t>JPP008</w:t>
            </w:r>
          </w:p>
        </w:tc>
        <w:tc>
          <w:tcPr>
            <w:tcW w:w="12048" w:type="dxa"/>
            <w:vAlign w:val="center"/>
          </w:tcPr>
          <w:p w14:paraId="7C505C80" w14:textId="77777777" w:rsidR="007A067D" w:rsidRPr="00B86A20" w:rsidRDefault="007A067D" w:rsidP="007A067D">
            <w:r w:rsidRPr="00B86A20">
              <w:t>JPP formā jābūt iespējai augšupielādēt dokumentus formātā PDF, WORD, EDOC, ASIC-E.</w:t>
            </w:r>
          </w:p>
        </w:tc>
        <w:tc>
          <w:tcPr>
            <w:tcW w:w="1247" w:type="dxa"/>
          </w:tcPr>
          <w:p w14:paraId="31F9971B" w14:textId="053A70A0" w:rsidR="007A067D" w:rsidRPr="00001D87" w:rsidRDefault="007A067D" w:rsidP="007A067D">
            <w:r w:rsidRPr="00001D87">
              <w:rPr>
                <w:rStyle w:val="TabulastekstsChar"/>
                <w:rFonts w:eastAsiaTheme="minorHAnsi"/>
                <w:color w:val="538135" w:themeColor="accent6" w:themeShade="BF"/>
              </w:rPr>
              <w:t>obligāta</w:t>
            </w:r>
          </w:p>
        </w:tc>
      </w:tr>
    </w:tbl>
    <w:p w14:paraId="71D3BC83" w14:textId="7E69A41C" w:rsidR="003C62DC" w:rsidRPr="00001D87" w:rsidRDefault="003C62DC"/>
    <w:p w14:paraId="58B4B284" w14:textId="49B8E346" w:rsidR="000715A8" w:rsidRPr="00001D87" w:rsidRDefault="001D7766" w:rsidP="007A244E">
      <w:pPr>
        <w:pStyle w:val="Heading2"/>
        <w:numPr>
          <w:ilvl w:val="1"/>
          <w:numId w:val="1"/>
        </w:numPr>
        <w:rPr>
          <w:rFonts w:ascii="Times New Roman" w:hAnsi="Times New Roman" w:cs="Times New Roman"/>
          <w:color w:val="1F3864" w:themeColor="accent1" w:themeShade="80"/>
          <w:sz w:val="32"/>
          <w:szCs w:val="32"/>
        </w:rPr>
      </w:pPr>
      <w:bookmarkStart w:id="55" w:name="_Ref204935196"/>
      <w:bookmarkStart w:id="56" w:name="_Toc207890841"/>
      <w:r w:rsidRPr="00001D87">
        <w:rPr>
          <w:rFonts w:ascii="Times New Roman" w:hAnsi="Times New Roman" w:cs="Times New Roman"/>
          <w:color w:val="1F3864" w:themeColor="accent1" w:themeShade="80"/>
          <w:sz w:val="32"/>
          <w:szCs w:val="32"/>
        </w:rPr>
        <w:lastRenderedPageBreak/>
        <w:t>Produktu un pakalpojumu pārvaldība</w:t>
      </w:r>
      <w:bookmarkEnd w:id="55"/>
      <w:bookmarkEnd w:id="56"/>
    </w:p>
    <w:tbl>
      <w:tblPr>
        <w:tblW w:w="141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77"/>
        <w:gridCol w:w="11971"/>
        <w:gridCol w:w="1134"/>
      </w:tblGrid>
      <w:tr w:rsidR="000715A8" w:rsidRPr="00001D87" w14:paraId="6FA64869" w14:textId="77777777" w:rsidTr="000478A8">
        <w:trPr>
          <w:trHeight w:val="300"/>
          <w:tblHeader/>
        </w:trPr>
        <w:tc>
          <w:tcPr>
            <w:tcW w:w="1077" w:type="dxa"/>
            <w:shd w:val="clear" w:color="auto" w:fill="F2F2F2" w:themeFill="background1" w:themeFillShade="F2"/>
          </w:tcPr>
          <w:p w14:paraId="5E39DCA0" w14:textId="77777777" w:rsidR="000715A8" w:rsidRPr="00001D87" w:rsidRDefault="000715A8" w:rsidP="003C62DC">
            <w:pPr>
              <w:pStyle w:val="Tabulasheader"/>
              <w:rPr>
                <w:rFonts w:ascii="Times New Roman" w:hAnsi="Times New Roman" w:cs="Times New Roman"/>
                <w:lang w:val="lv-LV"/>
              </w:rPr>
            </w:pPr>
            <w:r w:rsidRPr="00001D87">
              <w:rPr>
                <w:rFonts w:ascii="Times New Roman" w:hAnsi="Times New Roman" w:cs="Times New Roman"/>
                <w:lang w:val="lv-LV"/>
              </w:rPr>
              <w:t>ID</w:t>
            </w:r>
          </w:p>
        </w:tc>
        <w:tc>
          <w:tcPr>
            <w:tcW w:w="11971" w:type="dxa"/>
            <w:shd w:val="clear" w:color="auto" w:fill="F2F2F2" w:themeFill="background1" w:themeFillShade="F2"/>
          </w:tcPr>
          <w:p w14:paraId="6CD1E13B" w14:textId="77777777" w:rsidR="000715A8" w:rsidRPr="00001D87" w:rsidRDefault="000715A8" w:rsidP="003C62DC">
            <w:pPr>
              <w:pStyle w:val="Tabulasheader"/>
              <w:rPr>
                <w:rFonts w:ascii="Times New Roman" w:hAnsi="Times New Roman" w:cs="Times New Roman"/>
                <w:lang w:val="lv-LV"/>
              </w:rPr>
            </w:pPr>
            <w:r w:rsidRPr="00001D87">
              <w:rPr>
                <w:rFonts w:ascii="Times New Roman" w:hAnsi="Times New Roman" w:cs="Times New Roman"/>
                <w:lang w:val="lv-LV"/>
              </w:rPr>
              <w:t>Prasības apraksts</w:t>
            </w:r>
          </w:p>
        </w:tc>
        <w:tc>
          <w:tcPr>
            <w:tcW w:w="1134" w:type="dxa"/>
            <w:shd w:val="clear" w:color="auto" w:fill="F2F2F2" w:themeFill="background1" w:themeFillShade="F2"/>
          </w:tcPr>
          <w:p w14:paraId="4ABA7EFB" w14:textId="77777777" w:rsidR="000715A8" w:rsidRPr="00001D87" w:rsidRDefault="000715A8" w:rsidP="003C62DC">
            <w:pPr>
              <w:pStyle w:val="Tabulasheader"/>
              <w:rPr>
                <w:rFonts w:ascii="Times New Roman" w:hAnsi="Times New Roman" w:cs="Times New Roman"/>
                <w:lang w:val="lv-LV"/>
              </w:rPr>
            </w:pPr>
            <w:r w:rsidRPr="00001D87">
              <w:rPr>
                <w:rFonts w:ascii="Times New Roman" w:hAnsi="Times New Roman" w:cs="Times New Roman"/>
                <w:lang w:val="lv-LV"/>
              </w:rPr>
              <w:t>Prioritāte</w:t>
            </w:r>
          </w:p>
        </w:tc>
      </w:tr>
      <w:tr w:rsidR="000715A8" w:rsidRPr="00001D87" w14:paraId="29663E77" w14:textId="77777777" w:rsidTr="000478A8">
        <w:trPr>
          <w:trHeight w:val="300"/>
        </w:trPr>
        <w:tc>
          <w:tcPr>
            <w:tcW w:w="1077" w:type="dxa"/>
            <w:shd w:val="clear" w:color="auto" w:fill="auto"/>
          </w:tcPr>
          <w:p w14:paraId="5934CD31" w14:textId="56781271" w:rsidR="000715A8" w:rsidRPr="00001D87" w:rsidRDefault="00D72203">
            <w:pPr>
              <w:rPr>
                <w:rFonts w:eastAsia="Aptos"/>
              </w:rPr>
            </w:pPr>
            <w:r w:rsidRPr="00001D87">
              <w:rPr>
                <w:rFonts w:eastAsia="Aptos"/>
              </w:rPr>
              <w:t>PPP001</w:t>
            </w:r>
          </w:p>
        </w:tc>
        <w:tc>
          <w:tcPr>
            <w:tcW w:w="11971" w:type="dxa"/>
          </w:tcPr>
          <w:p w14:paraId="59B0C41D" w14:textId="77777777" w:rsidR="000715A8" w:rsidRPr="00D02F0C" w:rsidRDefault="000715A8">
            <w:pPr>
              <w:spacing w:before="120" w:after="120"/>
              <w:ind w:right="144"/>
              <w:jc w:val="both"/>
              <w:rPr>
                <w:lang w:eastAsia="lv-LV"/>
              </w:rPr>
            </w:pPr>
            <w:r w:rsidRPr="00D02F0C">
              <w:rPr>
                <w:lang w:eastAsia="lv-LV"/>
              </w:rPr>
              <w:t>Sistēmā ir jānodrošina braukšanas maksas atvieglojumu un ar klientiem saistītu datu nesēju pārvaldība. BMA pārvaldība ir cieši saistīta ar klientu segmentēšanu, klienta statusa pārbaudi un monitoringu.</w:t>
            </w:r>
          </w:p>
        </w:tc>
        <w:tc>
          <w:tcPr>
            <w:tcW w:w="1134" w:type="dxa"/>
          </w:tcPr>
          <w:p w14:paraId="6D607B47" w14:textId="6D054219" w:rsidR="000715A8" w:rsidRPr="00001D87" w:rsidRDefault="00E17A54">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0715A8" w:rsidRPr="00001D87" w14:paraId="40B4D71D" w14:textId="77777777" w:rsidTr="000478A8">
        <w:trPr>
          <w:trHeight w:val="300"/>
        </w:trPr>
        <w:tc>
          <w:tcPr>
            <w:tcW w:w="1077" w:type="dxa"/>
            <w:shd w:val="clear" w:color="auto" w:fill="auto"/>
          </w:tcPr>
          <w:p w14:paraId="527735D1" w14:textId="1580AC35" w:rsidR="000715A8" w:rsidRPr="00001D87" w:rsidRDefault="005006C3">
            <w:pPr>
              <w:rPr>
                <w:rFonts w:eastAsia="Aptos"/>
              </w:rPr>
            </w:pPr>
            <w:r w:rsidRPr="00001D87">
              <w:rPr>
                <w:rFonts w:eastAsia="Aptos"/>
              </w:rPr>
              <w:t>PPP002</w:t>
            </w:r>
          </w:p>
        </w:tc>
        <w:tc>
          <w:tcPr>
            <w:tcW w:w="11971" w:type="dxa"/>
          </w:tcPr>
          <w:p w14:paraId="425883EB" w14:textId="77777777" w:rsidR="000715A8" w:rsidRPr="00D02F0C" w:rsidRDefault="000715A8">
            <w:pPr>
              <w:spacing w:before="120" w:after="120"/>
              <w:ind w:right="144"/>
              <w:jc w:val="both"/>
              <w:rPr>
                <w:lang w:eastAsia="lv-LV"/>
              </w:rPr>
            </w:pPr>
            <w:r w:rsidRPr="00D02F0C">
              <w:rPr>
                <w:lang w:eastAsia="lv-LV"/>
              </w:rPr>
              <w:t>Sistēmai jāatbalsta iespēja izveidot un uzturēt šādus objektus:</w:t>
            </w:r>
          </w:p>
          <w:p w14:paraId="58C9A4E9" w14:textId="77777777" w:rsidR="000715A8" w:rsidRPr="000478A8" w:rsidRDefault="000715A8" w:rsidP="000A646A">
            <w:pPr>
              <w:pStyle w:val="ListParagraph"/>
              <w:numPr>
                <w:ilvl w:val="0"/>
                <w:numId w:val="76"/>
              </w:numPr>
              <w:spacing w:before="120" w:after="120"/>
              <w:ind w:right="144"/>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Braukšanas maksas atvieglojumi (atkarīgi no pasažieru kategorijas)</w:t>
            </w:r>
          </w:p>
          <w:p w14:paraId="4AC876FB" w14:textId="77777777" w:rsidR="000715A8" w:rsidRPr="000478A8" w:rsidRDefault="000715A8" w:rsidP="000A646A">
            <w:pPr>
              <w:pStyle w:val="ListParagraph"/>
              <w:numPr>
                <w:ilvl w:val="0"/>
                <w:numId w:val="76"/>
              </w:numPr>
              <w:spacing w:before="120" w:after="120"/>
              <w:ind w:right="144"/>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Datu nesēji</w:t>
            </w:r>
          </w:p>
          <w:p w14:paraId="38EBEBBC" w14:textId="77777777" w:rsidR="000715A8" w:rsidRPr="000478A8" w:rsidRDefault="000715A8" w:rsidP="000A646A">
            <w:pPr>
              <w:pStyle w:val="ListParagraph"/>
              <w:numPr>
                <w:ilvl w:val="0"/>
                <w:numId w:val="76"/>
              </w:numPr>
              <w:spacing w:before="120" w:after="120"/>
              <w:ind w:right="144"/>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Citi produkti un pakalpojumi</w:t>
            </w:r>
          </w:p>
        </w:tc>
        <w:tc>
          <w:tcPr>
            <w:tcW w:w="1134" w:type="dxa"/>
          </w:tcPr>
          <w:p w14:paraId="4DBF588C" w14:textId="70C09D97" w:rsidR="000715A8" w:rsidRPr="00001D87" w:rsidRDefault="00E17A54">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147291" w:rsidRPr="00001D87" w14:paraId="78C359EF" w14:textId="77777777" w:rsidTr="000478A8">
        <w:trPr>
          <w:trHeight w:val="300"/>
        </w:trPr>
        <w:tc>
          <w:tcPr>
            <w:tcW w:w="1077" w:type="dxa"/>
            <w:shd w:val="clear" w:color="auto" w:fill="auto"/>
          </w:tcPr>
          <w:p w14:paraId="74AD4EB8" w14:textId="2DD07149" w:rsidR="00147291" w:rsidRPr="00001D87" w:rsidRDefault="00147291" w:rsidP="00147291">
            <w:pPr>
              <w:rPr>
                <w:rFonts w:eastAsia="Aptos"/>
              </w:rPr>
            </w:pPr>
            <w:r w:rsidRPr="00001D87">
              <w:rPr>
                <w:rFonts w:eastAsia="Aptos"/>
              </w:rPr>
              <w:t>PPP003</w:t>
            </w:r>
          </w:p>
        </w:tc>
        <w:tc>
          <w:tcPr>
            <w:tcW w:w="11971" w:type="dxa"/>
          </w:tcPr>
          <w:p w14:paraId="37B1EB38" w14:textId="77777777" w:rsidR="00147291" w:rsidRPr="00D02F0C" w:rsidRDefault="00147291" w:rsidP="00147291">
            <w:pPr>
              <w:ind w:right="142"/>
              <w:jc w:val="both"/>
              <w:rPr>
                <w:lang w:eastAsia="lv-LV"/>
              </w:rPr>
            </w:pPr>
            <w:r w:rsidRPr="00D02F0C">
              <w:rPr>
                <w:lang w:eastAsia="lv-LV"/>
              </w:rPr>
              <w:t>Katram produktam vai pakalpojumam jāspēj definēt:</w:t>
            </w:r>
          </w:p>
          <w:p w14:paraId="3F999F48" w14:textId="77777777" w:rsidR="00147291" w:rsidRPr="000478A8" w:rsidRDefault="00147291" w:rsidP="00147291">
            <w:pPr>
              <w:pStyle w:val="ListParagraph"/>
              <w:numPr>
                <w:ilvl w:val="0"/>
                <w:numId w:val="75"/>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nosaukumu</w:t>
            </w:r>
          </w:p>
          <w:p w14:paraId="03806221" w14:textId="77777777" w:rsidR="00147291" w:rsidRPr="000478A8" w:rsidRDefault="00147291" w:rsidP="00147291">
            <w:pPr>
              <w:pStyle w:val="ListParagraph"/>
              <w:numPr>
                <w:ilvl w:val="0"/>
                <w:numId w:val="75"/>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aprakstu</w:t>
            </w:r>
          </w:p>
          <w:p w14:paraId="6F413EB6" w14:textId="77777777" w:rsidR="00147291" w:rsidRPr="000478A8" w:rsidRDefault="00147291" w:rsidP="00147291">
            <w:pPr>
              <w:pStyle w:val="ListParagraph"/>
              <w:numPr>
                <w:ilvl w:val="0"/>
                <w:numId w:val="75"/>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piešķiršanas kritērijus</w:t>
            </w:r>
          </w:p>
          <w:p w14:paraId="350FCB32" w14:textId="77777777" w:rsidR="00147291" w:rsidRPr="000478A8" w:rsidRDefault="00147291" w:rsidP="00147291">
            <w:pPr>
              <w:pStyle w:val="ListParagraph"/>
              <w:numPr>
                <w:ilvl w:val="0"/>
                <w:numId w:val="75"/>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derīguma termiņu</w:t>
            </w:r>
          </w:p>
          <w:p w14:paraId="39F31967" w14:textId="77777777" w:rsidR="00147291" w:rsidRPr="000478A8" w:rsidRDefault="00147291" w:rsidP="00147291">
            <w:pPr>
              <w:pStyle w:val="ListParagraph"/>
              <w:numPr>
                <w:ilvl w:val="0"/>
                <w:numId w:val="75"/>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cenu un/vai atlaides līmeni</w:t>
            </w:r>
          </w:p>
          <w:p w14:paraId="3E224EE6" w14:textId="77777777" w:rsidR="00147291" w:rsidRPr="000478A8" w:rsidRDefault="00147291" w:rsidP="00147291">
            <w:pPr>
              <w:pStyle w:val="ListParagraph"/>
              <w:numPr>
                <w:ilvl w:val="0"/>
                <w:numId w:val="75"/>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statusu</w:t>
            </w:r>
          </w:p>
          <w:p w14:paraId="45399629" w14:textId="77777777" w:rsidR="00147291" w:rsidRPr="000478A8" w:rsidRDefault="00147291" w:rsidP="00147291">
            <w:pPr>
              <w:pStyle w:val="ListParagraph"/>
              <w:numPr>
                <w:ilvl w:val="0"/>
                <w:numId w:val="75"/>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attiecināmo klientu segmentu (pasažieru grupu)</w:t>
            </w:r>
          </w:p>
          <w:p w14:paraId="4D427D1C" w14:textId="3CDA7C32" w:rsidR="00147291" w:rsidRPr="00D02F0C" w:rsidRDefault="00147291" w:rsidP="00147291">
            <w:pPr>
              <w:ind w:right="142"/>
              <w:jc w:val="both"/>
              <w:rPr>
                <w:lang w:eastAsia="lv-LV"/>
              </w:rPr>
            </w:pPr>
            <w:r w:rsidRPr="00D02F0C">
              <w:rPr>
                <w:lang w:eastAsia="lv-LV"/>
              </w:rPr>
              <w:t>Lietotājam, atkarībā no piekļuves tiesībām ir jābūt iespējams uzturēt un pārvaldīt produktu un pakalpojumu katalogus (klasifikatorus).</w:t>
            </w:r>
          </w:p>
        </w:tc>
        <w:tc>
          <w:tcPr>
            <w:tcW w:w="1134" w:type="dxa"/>
          </w:tcPr>
          <w:p w14:paraId="0AC66953" w14:textId="378891C0"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147291" w:rsidRPr="00001D87" w14:paraId="4A04BD1D" w14:textId="77777777" w:rsidTr="000478A8">
        <w:trPr>
          <w:trHeight w:val="300"/>
        </w:trPr>
        <w:tc>
          <w:tcPr>
            <w:tcW w:w="1077" w:type="dxa"/>
            <w:shd w:val="clear" w:color="auto" w:fill="auto"/>
          </w:tcPr>
          <w:p w14:paraId="17C3878A" w14:textId="3096CD05" w:rsidR="00147291" w:rsidRPr="00001D87" w:rsidRDefault="00147291" w:rsidP="00147291">
            <w:pPr>
              <w:rPr>
                <w:rFonts w:eastAsia="Aptos"/>
              </w:rPr>
            </w:pPr>
            <w:r w:rsidRPr="00001D87">
              <w:rPr>
                <w:rFonts w:eastAsia="Aptos"/>
              </w:rPr>
              <w:t>PPP004</w:t>
            </w:r>
          </w:p>
        </w:tc>
        <w:tc>
          <w:tcPr>
            <w:tcW w:w="11971" w:type="dxa"/>
          </w:tcPr>
          <w:p w14:paraId="43337B38" w14:textId="77777777" w:rsidR="00147291" w:rsidRPr="00D02F0C" w:rsidRDefault="00147291" w:rsidP="00147291">
            <w:pPr>
              <w:ind w:right="142"/>
              <w:jc w:val="both"/>
              <w:rPr>
                <w:lang w:eastAsia="lv-LV"/>
              </w:rPr>
            </w:pPr>
            <w:r w:rsidRPr="00D02F0C">
              <w:rPr>
                <w:lang w:eastAsia="lv-LV"/>
              </w:rPr>
              <w:t>Sistēmā ir jāspēj uzturēt informācija par BMA:</w:t>
            </w:r>
          </w:p>
          <w:p w14:paraId="290AF520" w14:textId="77777777" w:rsidR="00147291" w:rsidRPr="000478A8" w:rsidRDefault="00147291" w:rsidP="00147291">
            <w:pPr>
              <w:pStyle w:val="ListParagraph"/>
              <w:numPr>
                <w:ilvl w:val="0"/>
                <w:numId w:val="74"/>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piešķirtā BMA kategorija</w:t>
            </w:r>
          </w:p>
          <w:p w14:paraId="246AA80A" w14:textId="77777777" w:rsidR="00147291" w:rsidRPr="000478A8" w:rsidRDefault="00147291" w:rsidP="00147291">
            <w:pPr>
              <w:pStyle w:val="ListParagraph"/>
              <w:numPr>
                <w:ilvl w:val="0"/>
                <w:numId w:val="74"/>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piešķiršanas datums</w:t>
            </w:r>
          </w:p>
          <w:p w14:paraId="2ABD5230" w14:textId="77777777" w:rsidR="00147291" w:rsidRPr="000478A8" w:rsidRDefault="00147291" w:rsidP="00147291">
            <w:pPr>
              <w:pStyle w:val="ListParagraph"/>
              <w:numPr>
                <w:ilvl w:val="0"/>
                <w:numId w:val="74"/>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derīguma termiņš</w:t>
            </w:r>
          </w:p>
          <w:p w14:paraId="3C06CB03" w14:textId="77777777" w:rsidR="00147291" w:rsidRPr="000478A8" w:rsidRDefault="00147291" w:rsidP="00147291">
            <w:pPr>
              <w:pStyle w:val="ListParagraph"/>
              <w:numPr>
                <w:ilvl w:val="0"/>
                <w:numId w:val="74"/>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statusu (aktīvs, neaktīvs)</w:t>
            </w:r>
          </w:p>
          <w:p w14:paraId="6BA7082E" w14:textId="77777777" w:rsidR="00147291" w:rsidRPr="000478A8" w:rsidRDefault="00147291" w:rsidP="00147291">
            <w:pPr>
              <w:pStyle w:val="ListParagraph"/>
              <w:numPr>
                <w:ilvl w:val="0"/>
                <w:numId w:val="74"/>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saistība ar klienta pieteikumu</w:t>
            </w:r>
          </w:p>
          <w:p w14:paraId="01F1C19A" w14:textId="77777777" w:rsidR="00147291" w:rsidRPr="000478A8" w:rsidRDefault="00147291" w:rsidP="00147291">
            <w:pPr>
              <w:pStyle w:val="ListParagraph"/>
              <w:numPr>
                <w:ilvl w:val="0"/>
                <w:numId w:val="74"/>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saistība ar klienta profilu</w:t>
            </w:r>
          </w:p>
        </w:tc>
        <w:tc>
          <w:tcPr>
            <w:tcW w:w="1134" w:type="dxa"/>
          </w:tcPr>
          <w:p w14:paraId="329CF236" w14:textId="6513C499"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147291" w:rsidRPr="00001D87" w14:paraId="0A2A0633" w14:textId="77777777" w:rsidTr="000478A8">
        <w:trPr>
          <w:trHeight w:val="300"/>
        </w:trPr>
        <w:tc>
          <w:tcPr>
            <w:tcW w:w="1077" w:type="dxa"/>
            <w:shd w:val="clear" w:color="auto" w:fill="auto"/>
          </w:tcPr>
          <w:p w14:paraId="32D7D48F" w14:textId="244407F1" w:rsidR="00147291" w:rsidRPr="00001D87" w:rsidRDefault="00147291" w:rsidP="00147291">
            <w:pPr>
              <w:rPr>
                <w:rFonts w:eastAsia="Aptos"/>
              </w:rPr>
            </w:pPr>
            <w:r w:rsidRPr="00001D87">
              <w:rPr>
                <w:rFonts w:eastAsia="Aptos"/>
              </w:rPr>
              <w:t>PPP004</w:t>
            </w:r>
          </w:p>
        </w:tc>
        <w:tc>
          <w:tcPr>
            <w:tcW w:w="11971" w:type="dxa"/>
          </w:tcPr>
          <w:p w14:paraId="1D022F51" w14:textId="77777777" w:rsidR="00147291" w:rsidRPr="00D02F0C" w:rsidRDefault="00147291" w:rsidP="00147291">
            <w:pPr>
              <w:ind w:right="142"/>
              <w:jc w:val="both"/>
              <w:rPr>
                <w:lang w:eastAsia="lv-LV"/>
              </w:rPr>
            </w:pPr>
            <w:r w:rsidRPr="00D02F0C">
              <w:rPr>
                <w:lang w:eastAsia="lv-LV"/>
              </w:rPr>
              <w:t>Sistēmā ir jāspēj uzturēt informācija par DN:</w:t>
            </w:r>
          </w:p>
          <w:p w14:paraId="77DE0732" w14:textId="77777777" w:rsidR="00147291" w:rsidRPr="000478A8" w:rsidRDefault="00147291" w:rsidP="00147291">
            <w:pPr>
              <w:pStyle w:val="ListParagraph"/>
              <w:numPr>
                <w:ilvl w:val="0"/>
                <w:numId w:val="73"/>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piešķirtā DN tips</w:t>
            </w:r>
          </w:p>
          <w:p w14:paraId="1BC70207" w14:textId="77777777" w:rsidR="00147291" w:rsidRPr="000478A8" w:rsidRDefault="00147291" w:rsidP="00147291">
            <w:pPr>
              <w:pStyle w:val="ListParagraph"/>
              <w:numPr>
                <w:ilvl w:val="0"/>
                <w:numId w:val="73"/>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piešķiršanas datums</w:t>
            </w:r>
          </w:p>
          <w:p w14:paraId="3CA57992" w14:textId="77777777" w:rsidR="00147291" w:rsidRPr="000478A8" w:rsidRDefault="00147291" w:rsidP="00147291">
            <w:pPr>
              <w:pStyle w:val="ListParagraph"/>
              <w:numPr>
                <w:ilvl w:val="0"/>
                <w:numId w:val="73"/>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lastRenderedPageBreak/>
              <w:t>derīguma termiņš</w:t>
            </w:r>
          </w:p>
          <w:p w14:paraId="3335A444" w14:textId="77777777" w:rsidR="00147291" w:rsidRPr="000478A8" w:rsidRDefault="00147291" w:rsidP="00147291">
            <w:pPr>
              <w:pStyle w:val="ListParagraph"/>
              <w:numPr>
                <w:ilvl w:val="0"/>
                <w:numId w:val="73"/>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statuss</w:t>
            </w:r>
          </w:p>
          <w:p w14:paraId="2BEB9075" w14:textId="77777777" w:rsidR="00147291" w:rsidRPr="000478A8" w:rsidRDefault="00147291" w:rsidP="00147291">
            <w:pPr>
              <w:pStyle w:val="ListParagraph"/>
              <w:numPr>
                <w:ilvl w:val="0"/>
                <w:numId w:val="73"/>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saistība ar klienta pieteikumu</w:t>
            </w:r>
          </w:p>
          <w:p w14:paraId="0711A47C" w14:textId="77777777" w:rsidR="00147291" w:rsidRPr="000478A8" w:rsidRDefault="00147291" w:rsidP="00147291">
            <w:pPr>
              <w:pStyle w:val="ListParagraph"/>
              <w:numPr>
                <w:ilvl w:val="0"/>
                <w:numId w:val="73"/>
              </w:numPr>
              <w:spacing w:after="0" w:line="240" w:lineRule="auto"/>
              <w:ind w:right="142"/>
              <w:jc w:val="both"/>
              <w:rPr>
                <w:rFonts w:ascii="Times New Roman" w:hAnsi="Times New Roman" w:cs="Times New Roman"/>
                <w:sz w:val="24"/>
                <w:szCs w:val="24"/>
                <w:lang w:eastAsia="lv-LV"/>
              </w:rPr>
            </w:pPr>
            <w:r w:rsidRPr="000478A8">
              <w:rPr>
                <w:rFonts w:ascii="Times New Roman" w:hAnsi="Times New Roman" w:cs="Times New Roman"/>
                <w:sz w:val="24"/>
                <w:szCs w:val="24"/>
                <w:lang w:eastAsia="lv-LV"/>
              </w:rPr>
              <w:t>saistība ar klienta profilu</w:t>
            </w:r>
          </w:p>
        </w:tc>
        <w:tc>
          <w:tcPr>
            <w:tcW w:w="1134" w:type="dxa"/>
          </w:tcPr>
          <w:p w14:paraId="4ADFE391" w14:textId="66627C78"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lastRenderedPageBreak/>
              <w:t>obligāta</w:t>
            </w:r>
          </w:p>
        </w:tc>
      </w:tr>
      <w:tr w:rsidR="00147291" w:rsidRPr="00001D87" w14:paraId="65663065" w14:textId="77777777" w:rsidTr="000478A8">
        <w:trPr>
          <w:trHeight w:val="300"/>
        </w:trPr>
        <w:tc>
          <w:tcPr>
            <w:tcW w:w="1077" w:type="dxa"/>
            <w:shd w:val="clear" w:color="auto" w:fill="auto"/>
          </w:tcPr>
          <w:p w14:paraId="093C81D0" w14:textId="60F17B32" w:rsidR="00147291" w:rsidRPr="00001D87" w:rsidRDefault="00147291" w:rsidP="00147291">
            <w:pPr>
              <w:rPr>
                <w:rFonts w:eastAsia="Aptos"/>
              </w:rPr>
            </w:pPr>
            <w:r w:rsidRPr="00001D87">
              <w:rPr>
                <w:rFonts w:eastAsia="Aptos"/>
              </w:rPr>
              <w:t>PPP005</w:t>
            </w:r>
          </w:p>
        </w:tc>
        <w:tc>
          <w:tcPr>
            <w:tcW w:w="11971" w:type="dxa"/>
          </w:tcPr>
          <w:p w14:paraId="714CAD46" w14:textId="77777777" w:rsidR="00147291" w:rsidRPr="00D02F0C" w:rsidRDefault="00147291" w:rsidP="00147291">
            <w:r w:rsidRPr="00D02F0C">
              <w:t xml:space="preserve">Lietotājam, atkarībā no piekļuves tiesībām ir jābūt iespējai veikt vismaz sekojošas darbības ar BMA: </w:t>
            </w:r>
          </w:p>
          <w:p w14:paraId="25A056C9"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veidot BMA</w:t>
            </w:r>
          </w:p>
          <w:p w14:paraId="132E1658" w14:textId="2E1C63DB"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noraidīt </w:t>
            </w:r>
          </w:p>
          <w:p w14:paraId="6A1BDFB8"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piešķirt klientam</w:t>
            </w:r>
          </w:p>
          <w:p w14:paraId="4A62870F"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piesaistīt datu nesējam</w:t>
            </w:r>
          </w:p>
          <w:p w14:paraId="40E435E6"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anulēt</w:t>
            </w:r>
          </w:p>
          <w:p w14:paraId="0DF47E2B"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atzīmēt un redzēt anulēšanas iemeslu</w:t>
            </w:r>
          </w:p>
          <w:p w14:paraId="7798E147"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dzēst</w:t>
            </w:r>
          </w:p>
          <w:p w14:paraId="3F0760B2"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atzīmēt un redzēt statusu</w:t>
            </w:r>
          </w:p>
        </w:tc>
        <w:tc>
          <w:tcPr>
            <w:tcW w:w="1134" w:type="dxa"/>
          </w:tcPr>
          <w:p w14:paraId="191568E7" w14:textId="40A2BF8E"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147291" w:rsidRPr="00001D87" w14:paraId="258B6182" w14:textId="77777777" w:rsidTr="000478A8">
        <w:trPr>
          <w:trHeight w:val="300"/>
        </w:trPr>
        <w:tc>
          <w:tcPr>
            <w:tcW w:w="1077" w:type="dxa"/>
            <w:shd w:val="clear" w:color="auto" w:fill="auto"/>
          </w:tcPr>
          <w:p w14:paraId="1C5B81AA" w14:textId="2B10146B" w:rsidR="00147291" w:rsidRPr="00001D87" w:rsidRDefault="00147291" w:rsidP="00147291">
            <w:pPr>
              <w:rPr>
                <w:rFonts w:eastAsia="Aptos"/>
              </w:rPr>
            </w:pPr>
            <w:r w:rsidRPr="00001D87">
              <w:rPr>
                <w:rFonts w:eastAsia="Aptos"/>
              </w:rPr>
              <w:t>PPP00</w:t>
            </w:r>
            <w:r>
              <w:rPr>
                <w:rFonts w:eastAsia="Aptos"/>
              </w:rPr>
              <w:t>6</w:t>
            </w:r>
          </w:p>
        </w:tc>
        <w:tc>
          <w:tcPr>
            <w:tcW w:w="11971" w:type="dxa"/>
          </w:tcPr>
          <w:p w14:paraId="7D8A0A9B" w14:textId="77777777" w:rsidR="00147291" w:rsidRPr="00D02F0C" w:rsidRDefault="00147291" w:rsidP="00147291">
            <w:r w:rsidRPr="00D02F0C">
              <w:t xml:space="preserve">Lietotājam, atkarībā no piekļuves tiesībām ir jābūt iespējai veikt vismaz sekojošas darbības ar DN: </w:t>
            </w:r>
          </w:p>
          <w:p w14:paraId="33C5D0D3"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veidot DN</w:t>
            </w:r>
          </w:p>
          <w:p w14:paraId="46E8F383"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piešķirt/piesaistīt klientam</w:t>
            </w:r>
          </w:p>
          <w:p w14:paraId="71D2BFA7"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piesaistīt piešķirtām braukšanas maksas atvieglojumam</w:t>
            </w:r>
          </w:p>
          <w:p w14:paraId="3D0F6C6B" w14:textId="20D9C062"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bloķēt/atbloķēt (skat. </w:t>
            </w:r>
            <w:r w:rsidRPr="001337EC">
              <w:rPr>
                <w:rFonts w:ascii="Times New Roman" w:hAnsi="Times New Roman" w:cs="Times New Roman"/>
                <w:color w:val="0000FF"/>
                <w:sz w:val="24"/>
                <w:szCs w:val="24"/>
                <w:u w:val="single"/>
              </w:rPr>
              <w:fldChar w:fldCharType="begin"/>
            </w:r>
            <w:r w:rsidRPr="001337EC">
              <w:rPr>
                <w:rFonts w:ascii="Times New Roman" w:hAnsi="Times New Roman" w:cs="Times New Roman"/>
                <w:color w:val="0000FF"/>
                <w:sz w:val="24"/>
                <w:szCs w:val="24"/>
                <w:u w:val="single"/>
              </w:rPr>
              <w:instrText xml:space="preserve"> REF _Ref199845836 \h  \* MERGEFORMAT </w:instrText>
            </w:r>
            <w:r w:rsidRPr="001337EC">
              <w:rPr>
                <w:rFonts w:ascii="Times New Roman" w:hAnsi="Times New Roman" w:cs="Times New Roman"/>
                <w:color w:val="0000FF"/>
                <w:sz w:val="24"/>
                <w:szCs w:val="24"/>
                <w:u w:val="single"/>
              </w:rPr>
            </w:r>
            <w:r w:rsidRPr="001337EC">
              <w:rPr>
                <w:rFonts w:ascii="Times New Roman" w:hAnsi="Times New Roman" w:cs="Times New Roman"/>
                <w:color w:val="0000FF"/>
                <w:sz w:val="24"/>
                <w:szCs w:val="24"/>
                <w:u w:val="single"/>
              </w:rPr>
              <w:fldChar w:fldCharType="separate"/>
            </w:r>
            <w:r w:rsidRPr="00C43826">
              <w:rPr>
                <w:rFonts w:ascii="Times New Roman" w:hAnsi="Times New Roman" w:cs="Times New Roman"/>
                <w:color w:val="0000FF"/>
                <w:sz w:val="24"/>
                <w:szCs w:val="24"/>
                <w:u w:val="single"/>
              </w:rPr>
              <w:t>Datu apmaiņas prasības</w:t>
            </w:r>
            <w:r w:rsidRPr="001337EC">
              <w:rPr>
                <w:rFonts w:ascii="Times New Roman" w:hAnsi="Times New Roman" w:cs="Times New Roman"/>
                <w:color w:val="0000FF"/>
                <w:sz w:val="24"/>
                <w:szCs w:val="24"/>
                <w:u w:val="single"/>
              </w:rPr>
              <w:fldChar w:fldCharType="end"/>
            </w:r>
            <w:r w:rsidRPr="000478A8">
              <w:rPr>
                <w:rFonts w:ascii="Times New Roman" w:hAnsi="Times New Roman" w:cs="Times New Roman"/>
                <w:sz w:val="24"/>
                <w:szCs w:val="24"/>
              </w:rPr>
              <w:t>)</w:t>
            </w:r>
          </w:p>
          <w:p w14:paraId="13BF1D5D" w14:textId="77777777" w:rsidR="00147291" w:rsidRPr="000478A8" w:rsidRDefault="00147291" w:rsidP="00147291">
            <w:pPr>
              <w:pStyle w:val="ListParagraph"/>
              <w:numPr>
                <w:ilvl w:val="0"/>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atzīmēt un redzēt bloķēšanas iemeslu (nozaudēšana, BMA neatbilstība, cits)</w:t>
            </w:r>
          </w:p>
          <w:p w14:paraId="25D6401E" w14:textId="77777777" w:rsidR="00147291" w:rsidRPr="000478A8" w:rsidRDefault="00147291" w:rsidP="00147291">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atzīmēt un redzēt statusu</w:t>
            </w:r>
          </w:p>
        </w:tc>
        <w:tc>
          <w:tcPr>
            <w:tcW w:w="1134" w:type="dxa"/>
          </w:tcPr>
          <w:p w14:paraId="276695BE" w14:textId="567FECB2"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147291" w:rsidRPr="00001D87" w14:paraId="1BC8F083" w14:textId="77777777" w:rsidTr="000478A8">
        <w:trPr>
          <w:trHeight w:val="300"/>
        </w:trPr>
        <w:tc>
          <w:tcPr>
            <w:tcW w:w="1077" w:type="dxa"/>
            <w:shd w:val="clear" w:color="auto" w:fill="auto"/>
          </w:tcPr>
          <w:p w14:paraId="04C6F740" w14:textId="22EC0BE3" w:rsidR="00147291" w:rsidRPr="00001D87" w:rsidRDefault="00147291" w:rsidP="00147291">
            <w:pPr>
              <w:rPr>
                <w:rFonts w:eastAsia="Aptos"/>
              </w:rPr>
            </w:pPr>
            <w:r w:rsidRPr="00001D87">
              <w:rPr>
                <w:rFonts w:eastAsia="Aptos"/>
              </w:rPr>
              <w:t>PPP006</w:t>
            </w:r>
          </w:p>
        </w:tc>
        <w:tc>
          <w:tcPr>
            <w:tcW w:w="11971" w:type="dxa"/>
          </w:tcPr>
          <w:p w14:paraId="60080C2B" w14:textId="26A322C9" w:rsidR="00147291" w:rsidRPr="00D02F0C" w:rsidRDefault="00147291" w:rsidP="00147291">
            <w:r w:rsidRPr="00D02F0C">
              <w:t>Lietotājam, atkarībā no piekļuves tiesībām ir jābūt iespējai atsekot DN un BMA statusus.</w:t>
            </w:r>
          </w:p>
        </w:tc>
        <w:tc>
          <w:tcPr>
            <w:tcW w:w="1134" w:type="dxa"/>
          </w:tcPr>
          <w:p w14:paraId="2FC7B71F" w14:textId="3B98F2EC"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147291" w:rsidRPr="00001D87" w14:paraId="6C04ED0B" w14:textId="77777777" w:rsidTr="000478A8">
        <w:trPr>
          <w:trHeight w:val="300"/>
        </w:trPr>
        <w:tc>
          <w:tcPr>
            <w:tcW w:w="1077" w:type="dxa"/>
            <w:shd w:val="clear" w:color="auto" w:fill="auto"/>
          </w:tcPr>
          <w:p w14:paraId="0282DC6D" w14:textId="5490D416" w:rsidR="00147291" w:rsidRPr="00001D87" w:rsidRDefault="00147291" w:rsidP="00147291">
            <w:pPr>
              <w:rPr>
                <w:rFonts w:eastAsia="Aptos"/>
              </w:rPr>
            </w:pPr>
            <w:r w:rsidRPr="00001D87">
              <w:rPr>
                <w:rFonts w:eastAsia="Aptos"/>
              </w:rPr>
              <w:t>PPP007</w:t>
            </w:r>
          </w:p>
        </w:tc>
        <w:tc>
          <w:tcPr>
            <w:tcW w:w="11971" w:type="dxa"/>
          </w:tcPr>
          <w:p w14:paraId="714EE064" w14:textId="74C78E18" w:rsidR="00147291" w:rsidRPr="00D02F0C" w:rsidRDefault="00147291" w:rsidP="00147291">
            <w:r w:rsidRPr="00D02F0C">
              <w:t>Lietotājam atkarībā no piekļuves tiesībām ir jābūt iespējai atsekot DN un BMA termiņus.</w:t>
            </w:r>
          </w:p>
        </w:tc>
        <w:tc>
          <w:tcPr>
            <w:tcW w:w="1134" w:type="dxa"/>
          </w:tcPr>
          <w:p w14:paraId="7A034F44" w14:textId="084BD93F"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147291" w:rsidRPr="00001D87" w14:paraId="46303077" w14:textId="77777777" w:rsidTr="000478A8">
        <w:trPr>
          <w:trHeight w:val="300"/>
        </w:trPr>
        <w:tc>
          <w:tcPr>
            <w:tcW w:w="1077" w:type="dxa"/>
            <w:shd w:val="clear" w:color="auto" w:fill="auto"/>
          </w:tcPr>
          <w:p w14:paraId="1A792BC6" w14:textId="53253AEA" w:rsidR="00147291" w:rsidRPr="00001D87" w:rsidRDefault="00147291" w:rsidP="00147291">
            <w:pPr>
              <w:rPr>
                <w:rFonts w:eastAsia="Aptos"/>
              </w:rPr>
            </w:pPr>
            <w:r w:rsidRPr="00001D87">
              <w:rPr>
                <w:rFonts w:eastAsia="Aptos"/>
              </w:rPr>
              <w:t>PPP008</w:t>
            </w:r>
          </w:p>
        </w:tc>
        <w:tc>
          <w:tcPr>
            <w:tcW w:w="11971" w:type="dxa"/>
          </w:tcPr>
          <w:p w14:paraId="3590FBB5" w14:textId="4535A8B4" w:rsidR="00147291" w:rsidRPr="00D02F0C" w:rsidRDefault="00147291" w:rsidP="00147291">
            <w:r w:rsidRPr="00D02F0C">
              <w:t>Sistēmai jāspēj atsevišķos definētos gadījumos automātiski anulēt BMA, ja saskaņā ar personas monitoringa rezultātiem tā vairs neatbilst pieteiktā BMA kritērijiem.</w:t>
            </w:r>
          </w:p>
        </w:tc>
        <w:tc>
          <w:tcPr>
            <w:tcW w:w="1134" w:type="dxa"/>
          </w:tcPr>
          <w:p w14:paraId="1615321D" w14:textId="550EDE0F"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147291" w:rsidRPr="00001D87" w14:paraId="3A959612" w14:textId="77777777" w:rsidTr="000478A8">
        <w:trPr>
          <w:trHeight w:val="300"/>
        </w:trPr>
        <w:tc>
          <w:tcPr>
            <w:tcW w:w="1077" w:type="dxa"/>
            <w:shd w:val="clear" w:color="auto" w:fill="auto"/>
          </w:tcPr>
          <w:p w14:paraId="0EB1C069" w14:textId="56520490" w:rsidR="00147291" w:rsidRPr="00001D87" w:rsidRDefault="00147291" w:rsidP="00147291">
            <w:pPr>
              <w:rPr>
                <w:rFonts w:eastAsia="Aptos"/>
              </w:rPr>
            </w:pPr>
            <w:r w:rsidRPr="00001D87">
              <w:rPr>
                <w:rFonts w:eastAsia="Aptos"/>
              </w:rPr>
              <w:t>PPP009</w:t>
            </w:r>
          </w:p>
        </w:tc>
        <w:tc>
          <w:tcPr>
            <w:tcW w:w="11971" w:type="dxa"/>
          </w:tcPr>
          <w:p w14:paraId="542F2727" w14:textId="08A861D5" w:rsidR="00147291" w:rsidRPr="00D02F0C" w:rsidRDefault="00147291" w:rsidP="00147291">
            <w:r w:rsidRPr="00D02F0C">
              <w:t>Sistēmai jāspēj atsevišķos definētos gadījumos automātiski informēt lietotāju par monitoringa rezultātiem, kad personas vairs neatbilst pieteiktā BMA kritērijiem.</w:t>
            </w:r>
          </w:p>
        </w:tc>
        <w:tc>
          <w:tcPr>
            <w:tcW w:w="1134" w:type="dxa"/>
          </w:tcPr>
          <w:p w14:paraId="2FFDE70C" w14:textId="5A1FCF2A"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147291" w:rsidRPr="00001D87" w14:paraId="2CFDB3CC" w14:textId="77777777" w:rsidTr="000478A8">
        <w:trPr>
          <w:trHeight w:val="300"/>
        </w:trPr>
        <w:tc>
          <w:tcPr>
            <w:tcW w:w="1077" w:type="dxa"/>
            <w:shd w:val="clear" w:color="auto" w:fill="auto"/>
          </w:tcPr>
          <w:p w14:paraId="6F2876A4" w14:textId="2385F52F" w:rsidR="00147291" w:rsidRPr="00001D87" w:rsidRDefault="00147291" w:rsidP="00147291">
            <w:pPr>
              <w:rPr>
                <w:rFonts w:eastAsia="Aptos"/>
              </w:rPr>
            </w:pPr>
            <w:r w:rsidRPr="00001D87">
              <w:rPr>
                <w:rFonts w:eastAsia="Aptos"/>
              </w:rPr>
              <w:t>PPP010</w:t>
            </w:r>
          </w:p>
        </w:tc>
        <w:tc>
          <w:tcPr>
            <w:tcW w:w="11971" w:type="dxa"/>
          </w:tcPr>
          <w:p w14:paraId="7E5C572D" w14:textId="41AA49B5" w:rsidR="00147291" w:rsidRPr="00D02F0C" w:rsidRDefault="00147291" w:rsidP="00147291">
            <w:pPr>
              <w:spacing w:before="120" w:after="120"/>
              <w:ind w:right="144"/>
              <w:jc w:val="both"/>
              <w:rPr>
                <w:lang w:eastAsia="lv-LV"/>
              </w:rPr>
            </w:pPr>
            <w:r w:rsidRPr="00D02F0C">
              <w:t>Sistēmai jā būt spējīgai automātiski bloķēt DN pēc BMA anulēšanas.</w:t>
            </w:r>
          </w:p>
        </w:tc>
        <w:tc>
          <w:tcPr>
            <w:tcW w:w="1134" w:type="dxa"/>
          </w:tcPr>
          <w:p w14:paraId="3789653D" w14:textId="617E7C77" w:rsidR="00147291" w:rsidRPr="00001D87" w:rsidRDefault="00147291" w:rsidP="00147291">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bl>
    <w:p w14:paraId="295DBA9C" w14:textId="77777777" w:rsidR="000715A8" w:rsidRPr="00001D87" w:rsidRDefault="000715A8" w:rsidP="002E7C35"/>
    <w:p w14:paraId="052C4661" w14:textId="483905DB" w:rsidR="0091103F" w:rsidRPr="00001D87" w:rsidRDefault="0091103F" w:rsidP="007A244E">
      <w:pPr>
        <w:pStyle w:val="Heading2"/>
        <w:numPr>
          <w:ilvl w:val="1"/>
          <w:numId w:val="1"/>
        </w:numPr>
        <w:rPr>
          <w:rFonts w:ascii="Times New Roman" w:hAnsi="Times New Roman" w:cs="Times New Roman"/>
          <w:color w:val="1F3864" w:themeColor="accent1" w:themeShade="80"/>
          <w:sz w:val="32"/>
          <w:szCs w:val="32"/>
        </w:rPr>
      </w:pPr>
      <w:bookmarkStart w:id="57" w:name="_Toc207890842"/>
      <w:r w:rsidRPr="00001D87">
        <w:rPr>
          <w:rFonts w:ascii="Times New Roman" w:hAnsi="Times New Roman" w:cs="Times New Roman"/>
          <w:color w:val="1F3864" w:themeColor="accent1" w:themeShade="80"/>
          <w:sz w:val="32"/>
          <w:szCs w:val="32"/>
        </w:rPr>
        <w:lastRenderedPageBreak/>
        <w:t>Administratora darba vieta</w:t>
      </w:r>
      <w:bookmarkEnd w:id="57"/>
    </w:p>
    <w:tbl>
      <w:tblPr>
        <w:tblW w:w="141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77"/>
        <w:gridCol w:w="11971"/>
        <w:gridCol w:w="1134"/>
      </w:tblGrid>
      <w:tr w:rsidR="00C55321" w:rsidRPr="00001D87" w14:paraId="28E22109" w14:textId="77777777" w:rsidTr="000478A8">
        <w:trPr>
          <w:trHeight w:val="300"/>
          <w:tblHeader/>
        </w:trPr>
        <w:tc>
          <w:tcPr>
            <w:tcW w:w="1077" w:type="dxa"/>
            <w:shd w:val="clear" w:color="auto" w:fill="F2F2F2" w:themeFill="background1" w:themeFillShade="F2"/>
          </w:tcPr>
          <w:p w14:paraId="1AAA33AC" w14:textId="77777777" w:rsidR="00C55321" w:rsidRPr="000478A8" w:rsidRDefault="00C55321">
            <w:pPr>
              <w:pStyle w:val="Tabulasheader"/>
              <w:rPr>
                <w:rFonts w:ascii="Times New Roman" w:hAnsi="Times New Roman" w:cs="Times New Roman"/>
                <w:sz w:val="24"/>
                <w:szCs w:val="24"/>
                <w:lang w:val="lv-LV"/>
              </w:rPr>
            </w:pPr>
            <w:r w:rsidRPr="000478A8">
              <w:rPr>
                <w:rFonts w:ascii="Times New Roman" w:hAnsi="Times New Roman" w:cs="Times New Roman"/>
                <w:sz w:val="24"/>
                <w:szCs w:val="24"/>
                <w:lang w:val="lv-LV"/>
              </w:rPr>
              <w:t>ID</w:t>
            </w:r>
          </w:p>
        </w:tc>
        <w:tc>
          <w:tcPr>
            <w:tcW w:w="11971" w:type="dxa"/>
            <w:shd w:val="clear" w:color="auto" w:fill="F2F2F2" w:themeFill="background1" w:themeFillShade="F2"/>
          </w:tcPr>
          <w:p w14:paraId="5356646F" w14:textId="6E4EE312" w:rsidR="00C55321" w:rsidRPr="000478A8" w:rsidRDefault="00C55321" w:rsidP="000E3A5E">
            <w:pPr>
              <w:pStyle w:val="Tabulasheader"/>
              <w:rPr>
                <w:rFonts w:ascii="Times New Roman" w:hAnsi="Times New Roman" w:cs="Times New Roman"/>
                <w:sz w:val="24"/>
                <w:szCs w:val="24"/>
                <w:lang w:val="lv-LV"/>
              </w:rPr>
            </w:pPr>
            <w:r w:rsidRPr="000478A8">
              <w:rPr>
                <w:rFonts w:ascii="Times New Roman" w:hAnsi="Times New Roman" w:cs="Times New Roman"/>
                <w:sz w:val="24"/>
                <w:szCs w:val="24"/>
                <w:lang w:val="lv-LV"/>
              </w:rPr>
              <w:t xml:space="preserve">Prasības </w:t>
            </w:r>
            <w:r w:rsidR="00AC1A39" w:rsidRPr="000478A8">
              <w:rPr>
                <w:rFonts w:ascii="Times New Roman" w:hAnsi="Times New Roman" w:cs="Times New Roman"/>
                <w:sz w:val="24"/>
                <w:szCs w:val="24"/>
                <w:lang w:val="lv-LV"/>
              </w:rPr>
              <w:t>a</w:t>
            </w:r>
            <w:r w:rsidRPr="000478A8">
              <w:rPr>
                <w:rFonts w:ascii="Times New Roman" w:hAnsi="Times New Roman" w:cs="Times New Roman"/>
                <w:sz w:val="24"/>
                <w:szCs w:val="24"/>
                <w:lang w:val="lv-LV"/>
              </w:rPr>
              <w:t>praksts</w:t>
            </w:r>
          </w:p>
        </w:tc>
        <w:tc>
          <w:tcPr>
            <w:tcW w:w="1134" w:type="dxa"/>
            <w:shd w:val="clear" w:color="auto" w:fill="F2F2F2" w:themeFill="background1" w:themeFillShade="F2"/>
          </w:tcPr>
          <w:p w14:paraId="3457D70F" w14:textId="77777777" w:rsidR="00C55321" w:rsidRPr="00001D87" w:rsidRDefault="00C55321">
            <w:pPr>
              <w:pStyle w:val="Tabulasheader"/>
              <w:rPr>
                <w:rFonts w:ascii="Times New Roman" w:hAnsi="Times New Roman" w:cs="Times New Roman"/>
                <w:lang w:val="lv-LV"/>
              </w:rPr>
            </w:pPr>
            <w:r w:rsidRPr="00001D87">
              <w:rPr>
                <w:rFonts w:ascii="Times New Roman" w:hAnsi="Times New Roman" w:cs="Times New Roman"/>
                <w:lang w:val="lv-LV"/>
              </w:rPr>
              <w:t>Prioritāte</w:t>
            </w:r>
          </w:p>
        </w:tc>
      </w:tr>
      <w:tr w:rsidR="00C55321" w:rsidRPr="00001D87" w14:paraId="7ACF8A8E" w14:textId="77777777" w:rsidTr="000478A8">
        <w:trPr>
          <w:trHeight w:val="300"/>
        </w:trPr>
        <w:tc>
          <w:tcPr>
            <w:tcW w:w="1077" w:type="dxa"/>
            <w:shd w:val="clear" w:color="auto" w:fill="auto"/>
          </w:tcPr>
          <w:p w14:paraId="061A0DCC" w14:textId="35C9D36A" w:rsidR="00C55321" w:rsidRPr="000478A8" w:rsidRDefault="008D7CDF">
            <w:pPr>
              <w:rPr>
                <w:rFonts w:eastAsia="Aptos"/>
                <w:sz w:val="22"/>
                <w:szCs w:val="22"/>
              </w:rPr>
            </w:pPr>
            <w:r w:rsidRPr="000478A8">
              <w:rPr>
                <w:rFonts w:eastAsia="Aptos"/>
                <w:sz w:val="22"/>
                <w:szCs w:val="22"/>
              </w:rPr>
              <w:t>ADV001</w:t>
            </w:r>
          </w:p>
        </w:tc>
        <w:tc>
          <w:tcPr>
            <w:tcW w:w="11971" w:type="dxa"/>
          </w:tcPr>
          <w:p w14:paraId="1CD38CF0" w14:textId="032AA605" w:rsidR="00C55321" w:rsidRPr="00D66E98" w:rsidRDefault="00B32965" w:rsidP="000478A8">
            <w:pPr>
              <w:ind w:right="142"/>
              <w:jc w:val="both"/>
              <w:rPr>
                <w:lang w:eastAsia="lv-LV"/>
              </w:rPr>
            </w:pPr>
            <w:r w:rsidRPr="00D66E98">
              <w:rPr>
                <w:lang w:eastAsia="lv-LV"/>
              </w:rPr>
              <w:t xml:space="preserve">Sistēmā ir jābūt realizētai </w:t>
            </w:r>
            <w:r w:rsidRPr="00D66E98">
              <w:rPr>
                <w:i/>
                <w:iCs/>
                <w:lang w:eastAsia="lv-LV"/>
              </w:rPr>
              <w:t>Administratora (</w:t>
            </w:r>
            <w:r w:rsidR="00537C3A" w:rsidRPr="00D66E98">
              <w:rPr>
                <w:i/>
                <w:iCs/>
                <w:lang w:eastAsia="lv-LV"/>
              </w:rPr>
              <w:t>G</w:t>
            </w:r>
            <w:r w:rsidRPr="00D66E98">
              <w:rPr>
                <w:i/>
                <w:iCs/>
                <w:lang w:eastAsia="lv-LV"/>
              </w:rPr>
              <w:t>alvenā lietotāja)</w:t>
            </w:r>
            <w:r w:rsidRPr="00D66E98">
              <w:rPr>
                <w:lang w:eastAsia="lv-LV"/>
              </w:rPr>
              <w:t xml:space="preserve"> </w:t>
            </w:r>
            <w:r w:rsidRPr="00D66E98">
              <w:rPr>
                <w:i/>
                <w:iCs/>
                <w:lang w:eastAsia="lv-LV"/>
              </w:rPr>
              <w:t>Darba vieta</w:t>
            </w:r>
            <w:r w:rsidR="00537C3A" w:rsidRPr="00D66E98">
              <w:rPr>
                <w:i/>
                <w:iCs/>
                <w:lang w:eastAsia="lv-LV"/>
              </w:rPr>
              <w:t>i</w:t>
            </w:r>
            <w:r w:rsidRPr="00D66E98">
              <w:rPr>
                <w:lang w:eastAsia="lv-LV"/>
              </w:rPr>
              <w:t xml:space="preserve"> ar paplašinātām tiesībā</w:t>
            </w:r>
            <w:r w:rsidR="008D7CDF" w:rsidRPr="00D66E98">
              <w:rPr>
                <w:lang w:eastAsia="lv-LV"/>
              </w:rPr>
              <w:t>m</w:t>
            </w:r>
            <w:r w:rsidRPr="00D66E98">
              <w:rPr>
                <w:lang w:eastAsia="lv-LV"/>
              </w:rPr>
              <w:t xml:space="preserve"> attiecībā uz funkciju apjomu un datu </w:t>
            </w:r>
            <w:r w:rsidR="008D7CDF" w:rsidRPr="00D66E98">
              <w:rPr>
                <w:lang w:eastAsia="lv-LV"/>
              </w:rPr>
              <w:t>pārskatīšanu</w:t>
            </w:r>
            <w:r w:rsidRPr="00D66E98">
              <w:rPr>
                <w:lang w:eastAsia="lv-LV"/>
              </w:rPr>
              <w:t>.</w:t>
            </w:r>
          </w:p>
        </w:tc>
        <w:tc>
          <w:tcPr>
            <w:tcW w:w="1134" w:type="dxa"/>
          </w:tcPr>
          <w:p w14:paraId="7AD28F47" w14:textId="510D38E1" w:rsidR="00C55321" w:rsidRPr="00001D87" w:rsidRDefault="00E17A54">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A62FA5" w:rsidRPr="00001D87" w14:paraId="747BA19F" w14:textId="77777777" w:rsidTr="000478A8">
        <w:trPr>
          <w:trHeight w:val="300"/>
        </w:trPr>
        <w:tc>
          <w:tcPr>
            <w:tcW w:w="1077" w:type="dxa"/>
            <w:shd w:val="clear" w:color="auto" w:fill="auto"/>
          </w:tcPr>
          <w:p w14:paraId="63ADE2C5" w14:textId="1AC04C1F" w:rsidR="00A62FA5" w:rsidRPr="000478A8" w:rsidRDefault="00E8009B">
            <w:pPr>
              <w:rPr>
                <w:rFonts w:eastAsia="Aptos"/>
                <w:sz w:val="22"/>
                <w:szCs w:val="22"/>
              </w:rPr>
            </w:pPr>
            <w:r w:rsidRPr="000478A8">
              <w:rPr>
                <w:rFonts w:eastAsia="Aptos"/>
                <w:sz w:val="22"/>
                <w:szCs w:val="22"/>
              </w:rPr>
              <w:t>ADV00</w:t>
            </w:r>
            <w:r w:rsidR="00496C77" w:rsidRPr="000478A8">
              <w:rPr>
                <w:rFonts w:eastAsia="Aptos"/>
                <w:sz w:val="22"/>
                <w:szCs w:val="22"/>
              </w:rPr>
              <w:t>2</w:t>
            </w:r>
          </w:p>
        </w:tc>
        <w:tc>
          <w:tcPr>
            <w:tcW w:w="11971" w:type="dxa"/>
          </w:tcPr>
          <w:p w14:paraId="7E082310" w14:textId="3BD15E9C" w:rsidR="00A62FA5" w:rsidRPr="00D66E98" w:rsidRDefault="00A62FA5" w:rsidP="000478A8">
            <w:pPr>
              <w:ind w:right="144"/>
              <w:jc w:val="both"/>
              <w:rPr>
                <w:lang w:eastAsia="lv-LV"/>
              </w:rPr>
            </w:pPr>
            <w:r w:rsidRPr="00D66E98">
              <w:rPr>
                <w:lang w:eastAsia="lv-LV"/>
              </w:rPr>
              <w:t>Administratora vietā ir jābūt iespējams vismaz:</w:t>
            </w:r>
          </w:p>
          <w:p w14:paraId="53313892" w14:textId="03CCB8F7" w:rsidR="00E14D61" w:rsidRPr="000478A8" w:rsidRDefault="00E14D61"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pārvaldīt lietotāju tiesības</w:t>
            </w:r>
          </w:p>
          <w:p w14:paraId="1209FBD1" w14:textId="1BEF82EB" w:rsidR="00E14D61" w:rsidRPr="000478A8" w:rsidRDefault="00E14D61"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pārvaldīt reģistrus un klasifikatorus</w:t>
            </w:r>
          </w:p>
          <w:p w14:paraId="4D2D2209" w14:textId="00C4B0FD" w:rsidR="0039178A" w:rsidRPr="000478A8" w:rsidRDefault="00506051"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veikt </w:t>
            </w:r>
            <w:r w:rsidR="0039178A" w:rsidRPr="000478A8">
              <w:rPr>
                <w:rFonts w:ascii="Times New Roman" w:hAnsi="Times New Roman" w:cs="Times New Roman"/>
                <w:sz w:val="24"/>
                <w:szCs w:val="24"/>
              </w:rPr>
              <w:t>noteikto datu eksport</w:t>
            </w:r>
            <w:r w:rsidRPr="000478A8">
              <w:rPr>
                <w:rFonts w:ascii="Times New Roman" w:hAnsi="Times New Roman" w:cs="Times New Roman"/>
                <w:sz w:val="24"/>
                <w:szCs w:val="24"/>
              </w:rPr>
              <w:t>u</w:t>
            </w:r>
            <w:r w:rsidR="0039178A" w:rsidRPr="000478A8">
              <w:rPr>
                <w:rFonts w:ascii="Times New Roman" w:hAnsi="Times New Roman" w:cs="Times New Roman"/>
                <w:sz w:val="24"/>
                <w:szCs w:val="24"/>
              </w:rPr>
              <w:t xml:space="preserve"> un import</w:t>
            </w:r>
            <w:r w:rsidRPr="000478A8">
              <w:rPr>
                <w:rFonts w:ascii="Times New Roman" w:hAnsi="Times New Roman" w:cs="Times New Roman"/>
                <w:sz w:val="24"/>
                <w:szCs w:val="24"/>
              </w:rPr>
              <w:t>u</w:t>
            </w:r>
          </w:p>
          <w:p w14:paraId="16B2C88B" w14:textId="29B0BFD4" w:rsidR="00A62FA5" w:rsidRPr="000478A8" w:rsidRDefault="00E14D61"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skatīties notikumu žurnālu</w:t>
            </w:r>
          </w:p>
          <w:p w14:paraId="20E194C2" w14:textId="3CFF6CDA" w:rsidR="000C2FF5" w:rsidRPr="000478A8" w:rsidRDefault="00E14D61" w:rsidP="000478A8">
            <w:pPr>
              <w:pStyle w:val="ListParagraph"/>
              <w:numPr>
                <w:ilvl w:val="0"/>
                <w:numId w:val="72"/>
              </w:numPr>
              <w:spacing w:after="0" w:line="240" w:lineRule="auto"/>
              <w:rPr>
                <w:rFonts w:ascii="Times New Roman" w:hAnsi="Times New Roman" w:cs="Times New Roman"/>
                <w:sz w:val="24"/>
                <w:szCs w:val="24"/>
                <w:lang w:eastAsia="lv-LV"/>
              </w:rPr>
            </w:pPr>
            <w:r w:rsidRPr="000478A8">
              <w:rPr>
                <w:rFonts w:ascii="Times New Roman" w:hAnsi="Times New Roman" w:cs="Times New Roman"/>
                <w:sz w:val="24"/>
                <w:szCs w:val="24"/>
              </w:rPr>
              <w:t>pārvaldīt monitoring</w:t>
            </w:r>
            <w:r w:rsidR="00537AFA" w:rsidRPr="000478A8">
              <w:rPr>
                <w:rFonts w:ascii="Times New Roman" w:hAnsi="Times New Roman" w:cs="Times New Roman"/>
                <w:sz w:val="24"/>
                <w:szCs w:val="24"/>
              </w:rPr>
              <w:t xml:space="preserve">u </w:t>
            </w:r>
            <w:r w:rsidR="004129B9" w:rsidRPr="000478A8">
              <w:rPr>
                <w:rFonts w:ascii="Times New Roman" w:hAnsi="Times New Roman" w:cs="Times New Roman"/>
                <w:sz w:val="24"/>
                <w:szCs w:val="24"/>
              </w:rPr>
              <w:t>(vismaz</w:t>
            </w:r>
            <w:r w:rsidR="00506051" w:rsidRPr="000478A8">
              <w:rPr>
                <w:rFonts w:ascii="Times New Roman" w:hAnsi="Times New Roman" w:cs="Times New Roman"/>
                <w:sz w:val="24"/>
                <w:szCs w:val="24"/>
              </w:rPr>
              <w:t xml:space="preserve"> regulēt</w:t>
            </w:r>
            <w:r w:rsidR="004129B9" w:rsidRPr="000478A8">
              <w:rPr>
                <w:rFonts w:ascii="Times New Roman" w:hAnsi="Times New Roman" w:cs="Times New Roman"/>
                <w:sz w:val="24"/>
                <w:szCs w:val="24"/>
              </w:rPr>
              <w:t xml:space="preserve"> monitoringa izpildes termiņš, biežums)</w:t>
            </w:r>
          </w:p>
        </w:tc>
        <w:tc>
          <w:tcPr>
            <w:tcW w:w="1134" w:type="dxa"/>
          </w:tcPr>
          <w:p w14:paraId="09148D41" w14:textId="49C288DD" w:rsidR="00A62FA5" w:rsidRPr="00001D87" w:rsidRDefault="00E17A54">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bl>
    <w:p w14:paraId="63C1BE30" w14:textId="77777777" w:rsidR="00B355F3" w:rsidRPr="00001D87" w:rsidRDefault="00B355F3" w:rsidP="00B355F3"/>
    <w:p w14:paraId="045C5EA0" w14:textId="79F81E4B" w:rsidR="0091103F" w:rsidRPr="00001D87" w:rsidRDefault="008F20C6" w:rsidP="007A244E">
      <w:pPr>
        <w:pStyle w:val="Heading2"/>
        <w:numPr>
          <w:ilvl w:val="1"/>
          <w:numId w:val="1"/>
        </w:numPr>
        <w:rPr>
          <w:rFonts w:ascii="Times New Roman" w:hAnsi="Times New Roman" w:cs="Times New Roman"/>
          <w:color w:val="1F3864" w:themeColor="accent1" w:themeShade="80"/>
          <w:sz w:val="32"/>
          <w:szCs w:val="32"/>
        </w:rPr>
      </w:pPr>
      <w:bookmarkStart w:id="58" w:name="_Ref199893907"/>
      <w:bookmarkStart w:id="59" w:name="_Toc207890843"/>
      <w:r w:rsidRPr="00001D87">
        <w:rPr>
          <w:rFonts w:ascii="Times New Roman" w:hAnsi="Times New Roman" w:cs="Times New Roman"/>
          <w:color w:val="1F3864" w:themeColor="accent1" w:themeShade="80"/>
          <w:sz w:val="32"/>
          <w:szCs w:val="32"/>
        </w:rPr>
        <w:t>Notikumu žurnāls</w:t>
      </w:r>
      <w:bookmarkEnd w:id="58"/>
      <w:bookmarkEnd w:id="59"/>
    </w:p>
    <w:tbl>
      <w:tblPr>
        <w:tblpPr w:leftFromText="180" w:rightFromText="180" w:vertAnchor="text" w:tblpY="1"/>
        <w:tblOverlap w:val="never"/>
        <w:tblW w:w="141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1971"/>
        <w:gridCol w:w="1134"/>
      </w:tblGrid>
      <w:tr w:rsidR="00C55321" w:rsidRPr="00001D87" w14:paraId="6A612339" w14:textId="77777777" w:rsidTr="00AC1A39">
        <w:trPr>
          <w:trHeight w:val="300"/>
          <w:tblHeader/>
        </w:trPr>
        <w:tc>
          <w:tcPr>
            <w:tcW w:w="1067" w:type="dxa"/>
            <w:shd w:val="clear" w:color="auto" w:fill="F2F2F2" w:themeFill="background1" w:themeFillShade="F2"/>
            <w:vAlign w:val="center"/>
          </w:tcPr>
          <w:p w14:paraId="1D2CAEAF" w14:textId="77777777" w:rsidR="00C55321" w:rsidRPr="00001D87" w:rsidRDefault="00C55321" w:rsidP="00AC1A39">
            <w:pPr>
              <w:pStyle w:val="Tabulasheader"/>
              <w:rPr>
                <w:rFonts w:ascii="Times New Roman" w:hAnsi="Times New Roman" w:cs="Times New Roman"/>
                <w:lang w:val="lv-LV"/>
              </w:rPr>
            </w:pPr>
            <w:r w:rsidRPr="00001D87">
              <w:rPr>
                <w:rFonts w:ascii="Times New Roman" w:hAnsi="Times New Roman" w:cs="Times New Roman"/>
                <w:lang w:val="lv-LV"/>
              </w:rPr>
              <w:t>ID</w:t>
            </w:r>
          </w:p>
        </w:tc>
        <w:tc>
          <w:tcPr>
            <w:tcW w:w="11971" w:type="dxa"/>
            <w:shd w:val="clear" w:color="auto" w:fill="F2F2F2" w:themeFill="background1" w:themeFillShade="F2"/>
            <w:vAlign w:val="center"/>
          </w:tcPr>
          <w:p w14:paraId="7A5DC82E" w14:textId="7743D8A2" w:rsidR="00C55321" w:rsidRPr="00001D87" w:rsidRDefault="00C55321" w:rsidP="00AC1A39">
            <w:pPr>
              <w:pStyle w:val="Tabulasheader"/>
              <w:rPr>
                <w:rFonts w:ascii="Times New Roman" w:hAnsi="Times New Roman" w:cs="Times New Roman"/>
                <w:lang w:val="lv-LV"/>
              </w:rPr>
            </w:pPr>
            <w:r w:rsidRPr="00001D87">
              <w:rPr>
                <w:rFonts w:ascii="Times New Roman" w:hAnsi="Times New Roman" w:cs="Times New Roman"/>
                <w:lang w:val="lv-LV"/>
              </w:rPr>
              <w:t xml:space="preserve">Prasības </w:t>
            </w:r>
            <w:r w:rsidR="00AC1A39" w:rsidRPr="00001D87">
              <w:rPr>
                <w:rFonts w:ascii="Times New Roman" w:hAnsi="Times New Roman" w:cs="Times New Roman"/>
                <w:lang w:val="lv-LV"/>
              </w:rPr>
              <w:t>a</w:t>
            </w:r>
            <w:r w:rsidRPr="00001D87">
              <w:rPr>
                <w:rFonts w:ascii="Times New Roman" w:hAnsi="Times New Roman" w:cs="Times New Roman"/>
                <w:lang w:val="lv-LV"/>
              </w:rPr>
              <w:t>praksts</w:t>
            </w:r>
          </w:p>
        </w:tc>
        <w:tc>
          <w:tcPr>
            <w:tcW w:w="1134" w:type="dxa"/>
            <w:shd w:val="clear" w:color="auto" w:fill="F2F2F2" w:themeFill="background1" w:themeFillShade="F2"/>
            <w:vAlign w:val="center"/>
          </w:tcPr>
          <w:p w14:paraId="7AD577C8" w14:textId="77777777" w:rsidR="00C55321" w:rsidRPr="00001D87" w:rsidRDefault="00C55321" w:rsidP="00AC1A39">
            <w:pPr>
              <w:pStyle w:val="Tabulasheader"/>
              <w:rPr>
                <w:rFonts w:ascii="Times New Roman" w:hAnsi="Times New Roman" w:cs="Times New Roman"/>
                <w:lang w:val="lv-LV"/>
              </w:rPr>
            </w:pPr>
            <w:r w:rsidRPr="00001D87">
              <w:rPr>
                <w:rFonts w:ascii="Times New Roman" w:hAnsi="Times New Roman" w:cs="Times New Roman"/>
                <w:lang w:val="lv-LV"/>
              </w:rPr>
              <w:t>Prioritāte</w:t>
            </w:r>
          </w:p>
        </w:tc>
      </w:tr>
      <w:tr w:rsidR="00C55321" w:rsidRPr="00001D87" w14:paraId="14EC39C4" w14:textId="77777777" w:rsidTr="00AC1A39">
        <w:trPr>
          <w:trHeight w:val="300"/>
        </w:trPr>
        <w:tc>
          <w:tcPr>
            <w:tcW w:w="1067" w:type="dxa"/>
            <w:shd w:val="clear" w:color="auto" w:fill="auto"/>
          </w:tcPr>
          <w:p w14:paraId="2B912D61" w14:textId="5E350718" w:rsidR="00C55321" w:rsidRPr="000478A8" w:rsidRDefault="009C476C" w:rsidP="00AC1A39">
            <w:pPr>
              <w:rPr>
                <w:rFonts w:eastAsia="Aptos"/>
                <w:sz w:val="22"/>
                <w:szCs w:val="22"/>
              </w:rPr>
            </w:pPr>
            <w:r w:rsidRPr="000478A8">
              <w:rPr>
                <w:rFonts w:eastAsia="Aptos"/>
                <w:sz w:val="22"/>
                <w:szCs w:val="22"/>
              </w:rPr>
              <w:t>NŽ001</w:t>
            </w:r>
          </w:p>
        </w:tc>
        <w:tc>
          <w:tcPr>
            <w:tcW w:w="11971" w:type="dxa"/>
          </w:tcPr>
          <w:p w14:paraId="7B03FBC5" w14:textId="26D51116" w:rsidR="00C55321" w:rsidRPr="00D66E98" w:rsidRDefault="00807ED3" w:rsidP="000478A8">
            <w:pPr>
              <w:spacing w:after="120"/>
              <w:ind w:right="142"/>
              <w:jc w:val="both"/>
              <w:rPr>
                <w:lang w:eastAsia="lv-LV"/>
              </w:rPr>
            </w:pPr>
            <w:r w:rsidRPr="00D66E98">
              <w:rPr>
                <w:i/>
                <w:iCs/>
                <w:lang w:eastAsia="lv-LV"/>
              </w:rPr>
              <w:t xml:space="preserve">Administratoram </w:t>
            </w:r>
            <w:r w:rsidR="00793A8A" w:rsidRPr="00D66E98">
              <w:rPr>
                <w:i/>
                <w:iCs/>
                <w:lang w:eastAsia="lv-LV"/>
              </w:rPr>
              <w:t>(</w:t>
            </w:r>
            <w:r w:rsidR="001158CC" w:rsidRPr="00D66E98">
              <w:rPr>
                <w:i/>
                <w:iCs/>
                <w:lang w:eastAsia="lv-LV"/>
              </w:rPr>
              <w:t>galvenajam lietotajam</w:t>
            </w:r>
            <w:r w:rsidR="00793A8A" w:rsidRPr="00D66E98">
              <w:rPr>
                <w:i/>
                <w:iCs/>
                <w:lang w:eastAsia="lv-LV"/>
              </w:rPr>
              <w:t>)</w:t>
            </w:r>
            <w:r w:rsidR="008543F0" w:rsidRPr="00D66E98">
              <w:rPr>
                <w:i/>
                <w:iCs/>
                <w:lang w:eastAsia="lv-LV"/>
              </w:rPr>
              <w:t xml:space="preserve"> </w:t>
            </w:r>
            <w:r w:rsidR="008543F0" w:rsidRPr="00D66E98">
              <w:rPr>
                <w:lang w:eastAsia="lv-LV"/>
              </w:rPr>
              <w:t>Sistēmā</w:t>
            </w:r>
            <w:r w:rsidR="001158CC" w:rsidRPr="00D66E98">
              <w:rPr>
                <w:lang w:eastAsia="lv-LV"/>
              </w:rPr>
              <w:t xml:space="preserve"> ir jābūt iespēja</w:t>
            </w:r>
            <w:r w:rsidR="00793A8A" w:rsidRPr="00D66E98">
              <w:rPr>
                <w:lang w:eastAsia="lv-LV"/>
              </w:rPr>
              <w:t>ms</w:t>
            </w:r>
            <w:r w:rsidR="001158CC" w:rsidRPr="00D66E98">
              <w:rPr>
                <w:lang w:eastAsia="lv-LV"/>
              </w:rPr>
              <w:t xml:space="preserve"> skatīties </w:t>
            </w:r>
            <w:r w:rsidR="001158CC" w:rsidRPr="00D66E98">
              <w:rPr>
                <w:i/>
                <w:iCs/>
                <w:lang w:eastAsia="lv-LV"/>
              </w:rPr>
              <w:t>Notikumu žurnālu</w:t>
            </w:r>
            <w:r w:rsidR="00C87E82" w:rsidRPr="00D66E98">
              <w:rPr>
                <w:lang w:eastAsia="lv-LV"/>
              </w:rPr>
              <w:t xml:space="preserve">, ar mērķi atsekot </w:t>
            </w:r>
            <w:r w:rsidR="00127336" w:rsidRPr="00D66E98">
              <w:rPr>
                <w:lang w:eastAsia="lv-LV"/>
              </w:rPr>
              <w:t xml:space="preserve">noteiktās darbības </w:t>
            </w:r>
            <w:r w:rsidR="00D05FB1" w:rsidRPr="00D66E98">
              <w:rPr>
                <w:lang w:eastAsia="lv-LV"/>
              </w:rPr>
              <w:t>un datu izmaiņas, kā arī</w:t>
            </w:r>
            <w:r w:rsidR="00AF1860" w:rsidRPr="00D66E98">
              <w:rPr>
                <w:lang w:eastAsia="lv-LV"/>
              </w:rPr>
              <w:t xml:space="preserve"> nodro</w:t>
            </w:r>
            <w:r w:rsidR="0025334E" w:rsidRPr="00D66E98">
              <w:rPr>
                <w:lang w:eastAsia="lv-LV"/>
              </w:rPr>
              <w:t>š</w:t>
            </w:r>
            <w:r w:rsidR="00AF1860" w:rsidRPr="00D66E98">
              <w:rPr>
                <w:lang w:eastAsia="lv-LV"/>
              </w:rPr>
              <w:t xml:space="preserve">ināt procesu </w:t>
            </w:r>
            <w:r w:rsidR="0025334E" w:rsidRPr="00D66E98">
              <w:rPr>
                <w:lang w:eastAsia="lv-LV"/>
              </w:rPr>
              <w:t>caurspīdīgumu</w:t>
            </w:r>
            <w:r w:rsidR="00206D06" w:rsidRPr="00D66E98">
              <w:rPr>
                <w:lang w:eastAsia="lv-LV"/>
              </w:rPr>
              <w:t xml:space="preserve">, atklāt </w:t>
            </w:r>
            <w:r w:rsidR="004F7DCC" w:rsidRPr="00D66E98">
              <w:rPr>
                <w:lang w:eastAsia="lv-LV"/>
              </w:rPr>
              <w:t>nesankcionēt</w:t>
            </w:r>
            <w:r w:rsidR="00DF0242" w:rsidRPr="00D66E98">
              <w:rPr>
                <w:lang w:eastAsia="lv-LV"/>
              </w:rPr>
              <w:t>as</w:t>
            </w:r>
            <w:r w:rsidR="004F7DCC" w:rsidRPr="00D66E98">
              <w:rPr>
                <w:lang w:eastAsia="lv-LV"/>
              </w:rPr>
              <w:t xml:space="preserve"> piekļuv</w:t>
            </w:r>
            <w:r w:rsidR="00DF0242" w:rsidRPr="00D66E98">
              <w:rPr>
                <w:lang w:eastAsia="lv-LV"/>
              </w:rPr>
              <w:t>es</w:t>
            </w:r>
            <w:r w:rsidR="004F7DCC" w:rsidRPr="00D66E98">
              <w:rPr>
                <w:lang w:eastAsia="lv-LV"/>
              </w:rPr>
              <w:t xml:space="preserve"> datiem</w:t>
            </w:r>
            <w:r w:rsidR="008171B1" w:rsidRPr="00D66E98">
              <w:rPr>
                <w:lang w:eastAsia="lv-LV"/>
              </w:rPr>
              <w:t xml:space="preserve"> un i</w:t>
            </w:r>
            <w:r w:rsidR="00206D06" w:rsidRPr="00D66E98">
              <w:rPr>
                <w:lang w:eastAsia="lv-LV"/>
              </w:rPr>
              <w:t>espējam</w:t>
            </w:r>
            <w:r w:rsidR="008171B1" w:rsidRPr="00D66E98">
              <w:rPr>
                <w:lang w:eastAsia="lv-LV"/>
              </w:rPr>
              <w:t>us</w:t>
            </w:r>
            <w:r w:rsidR="00206D06" w:rsidRPr="00D66E98">
              <w:rPr>
                <w:lang w:eastAsia="lv-LV"/>
              </w:rPr>
              <w:t xml:space="preserve"> d</w:t>
            </w:r>
            <w:r w:rsidR="008171B1" w:rsidRPr="00D66E98">
              <w:rPr>
                <w:lang w:eastAsia="lv-LV"/>
              </w:rPr>
              <w:t>atu d</w:t>
            </w:r>
            <w:r w:rsidR="00206D06" w:rsidRPr="00D66E98">
              <w:rPr>
                <w:lang w:eastAsia="lv-LV"/>
              </w:rPr>
              <w:t>rošības draud</w:t>
            </w:r>
            <w:r w:rsidR="008171B1" w:rsidRPr="00D66E98">
              <w:rPr>
                <w:lang w:eastAsia="lv-LV"/>
              </w:rPr>
              <w:t>us.</w:t>
            </w:r>
          </w:p>
        </w:tc>
        <w:tc>
          <w:tcPr>
            <w:tcW w:w="1134" w:type="dxa"/>
          </w:tcPr>
          <w:p w14:paraId="62DEB5AB" w14:textId="71D32953" w:rsidR="00C55321" w:rsidRPr="00001D87" w:rsidRDefault="00E17A54" w:rsidP="00AC1A39">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r w:rsidR="00775D1F" w:rsidRPr="00001D87" w14:paraId="7B235D9D" w14:textId="77777777" w:rsidTr="00AC1A39">
        <w:trPr>
          <w:trHeight w:val="300"/>
        </w:trPr>
        <w:tc>
          <w:tcPr>
            <w:tcW w:w="1067" w:type="dxa"/>
            <w:shd w:val="clear" w:color="auto" w:fill="auto"/>
          </w:tcPr>
          <w:p w14:paraId="7B1DE467" w14:textId="1584DE7A" w:rsidR="00775D1F" w:rsidRPr="000478A8" w:rsidRDefault="009C476C" w:rsidP="00AC1A39">
            <w:pPr>
              <w:rPr>
                <w:rFonts w:eastAsia="Aptos"/>
                <w:sz w:val="22"/>
                <w:szCs w:val="22"/>
              </w:rPr>
            </w:pPr>
            <w:r w:rsidRPr="000478A8">
              <w:rPr>
                <w:rFonts w:eastAsia="Aptos"/>
                <w:sz w:val="22"/>
                <w:szCs w:val="22"/>
              </w:rPr>
              <w:t>NŽ0002</w:t>
            </w:r>
          </w:p>
        </w:tc>
        <w:tc>
          <w:tcPr>
            <w:tcW w:w="11971" w:type="dxa"/>
          </w:tcPr>
          <w:p w14:paraId="5E5F551F" w14:textId="77777777" w:rsidR="00775D1F" w:rsidRPr="00D66E98" w:rsidRDefault="00DF0242" w:rsidP="000478A8">
            <w:pPr>
              <w:ind w:right="144"/>
              <w:jc w:val="both"/>
            </w:pPr>
            <w:r w:rsidRPr="00D66E98">
              <w:t>Notikumu žurn</w:t>
            </w:r>
            <w:r w:rsidR="00FB3B07" w:rsidRPr="00D66E98">
              <w:t>ālā</w:t>
            </w:r>
            <w:r w:rsidR="0021217F" w:rsidRPr="00D66E98">
              <w:t xml:space="preserve"> ir jābūt iespējams skatīties sekojošo informāciju:</w:t>
            </w:r>
          </w:p>
          <w:p w14:paraId="39241EF2" w14:textId="10104EC3" w:rsidR="00770B08" w:rsidRPr="000478A8" w:rsidRDefault="00770B08" w:rsidP="00D014BB">
            <w:pPr>
              <w:pStyle w:val="ListParagraph"/>
              <w:numPr>
                <w:ilvl w:val="0"/>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Darbības ar profilu</w:t>
            </w:r>
          </w:p>
          <w:p w14:paraId="39C3F0A6" w14:textId="335E08A6" w:rsidR="00770B08" w:rsidRDefault="00770B08" w:rsidP="00D014BB">
            <w:pPr>
              <w:pStyle w:val="ListParagraph"/>
              <w:numPr>
                <w:ilvl w:val="1"/>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jaunā profila </w:t>
            </w:r>
            <w:r w:rsidR="008B45E5" w:rsidRPr="000478A8">
              <w:rPr>
                <w:rFonts w:ascii="Times New Roman" w:hAnsi="Times New Roman" w:cs="Times New Roman"/>
                <w:sz w:val="24"/>
                <w:szCs w:val="24"/>
              </w:rPr>
              <w:t>izveid</w:t>
            </w:r>
            <w:r w:rsidR="008B45E5">
              <w:rPr>
                <w:rFonts w:ascii="Times New Roman" w:hAnsi="Times New Roman" w:cs="Times New Roman"/>
                <w:sz w:val="24"/>
                <w:szCs w:val="24"/>
              </w:rPr>
              <w:t>ošana</w:t>
            </w:r>
          </w:p>
          <w:p w14:paraId="0B32753C" w14:textId="4000C559" w:rsidR="00752942" w:rsidRDefault="00752942" w:rsidP="00D014BB">
            <w:pPr>
              <w:pStyle w:val="ListParagraph"/>
              <w:numPr>
                <w:ilvl w:val="1"/>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profila</w:t>
            </w:r>
            <w:r w:rsidR="008B45E5">
              <w:rPr>
                <w:rFonts w:ascii="Times New Roman" w:hAnsi="Times New Roman" w:cs="Times New Roman"/>
                <w:sz w:val="24"/>
                <w:szCs w:val="24"/>
              </w:rPr>
              <w:t xml:space="preserve"> datu</w:t>
            </w:r>
            <w:r>
              <w:rPr>
                <w:rFonts w:ascii="Times New Roman" w:hAnsi="Times New Roman" w:cs="Times New Roman"/>
                <w:sz w:val="24"/>
                <w:szCs w:val="24"/>
              </w:rPr>
              <w:t xml:space="preserve"> skatīšana</w:t>
            </w:r>
          </w:p>
          <w:p w14:paraId="05E495CB" w14:textId="42D701B5" w:rsidR="00BD68C2" w:rsidRDefault="004867DD" w:rsidP="004867DD">
            <w:pPr>
              <w:pStyle w:val="ListParagraph"/>
              <w:numPr>
                <w:ilvl w:val="2"/>
                <w:numId w:val="67"/>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klietna</w:t>
            </w:r>
            <w:proofErr w:type="spellEnd"/>
            <w:r>
              <w:rPr>
                <w:rFonts w:ascii="Times New Roman" w:hAnsi="Times New Roman" w:cs="Times New Roman"/>
                <w:sz w:val="24"/>
                <w:szCs w:val="24"/>
              </w:rPr>
              <w:t xml:space="preserve"> piekrišana</w:t>
            </w:r>
          </w:p>
          <w:p w14:paraId="23E907E7" w14:textId="613C9D64" w:rsidR="004867DD" w:rsidRPr="000478A8" w:rsidRDefault="004867DD" w:rsidP="000478A8">
            <w:pPr>
              <w:pStyle w:val="ListParagraph"/>
              <w:numPr>
                <w:ilvl w:val="2"/>
                <w:numId w:val="67"/>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incidentāla</w:t>
            </w:r>
            <w:proofErr w:type="spellEnd"/>
          </w:p>
          <w:p w14:paraId="2CF3D5C4" w14:textId="36B31BD4" w:rsidR="00770B08" w:rsidRPr="000478A8" w:rsidRDefault="00806ACC" w:rsidP="00D014BB">
            <w:pPr>
              <w:pStyle w:val="ListParagraph"/>
              <w:numPr>
                <w:ilvl w:val="1"/>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w:t>
            </w:r>
            <w:r w:rsidR="00770B08" w:rsidRPr="000478A8">
              <w:rPr>
                <w:rFonts w:ascii="Times New Roman" w:hAnsi="Times New Roman" w:cs="Times New Roman"/>
                <w:sz w:val="24"/>
                <w:szCs w:val="24"/>
              </w:rPr>
              <w:t xml:space="preserve"> datu </w:t>
            </w:r>
            <w:r w:rsidRPr="000478A8">
              <w:rPr>
                <w:rFonts w:ascii="Times New Roman" w:hAnsi="Times New Roman" w:cs="Times New Roman"/>
                <w:sz w:val="24"/>
                <w:szCs w:val="24"/>
              </w:rPr>
              <w:t>rediģēšana</w:t>
            </w:r>
          </w:p>
          <w:p w14:paraId="09F4816B" w14:textId="005CFCA0" w:rsidR="002B3074" w:rsidRPr="000478A8" w:rsidRDefault="002B3074" w:rsidP="000478A8">
            <w:pPr>
              <w:pStyle w:val="ListParagraph"/>
              <w:numPr>
                <w:ilvl w:val="2"/>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 p.k.</w:t>
            </w:r>
          </w:p>
          <w:p w14:paraId="0415977A" w14:textId="58DCE107" w:rsidR="002B3074" w:rsidRPr="000478A8" w:rsidRDefault="002B3074" w:rsidP="000478A8">
            <w:pPr>
              <w:pStyle w:val="ListParagraph"/>
              <w:numPr>
                <w:ilvl w:val="2"/>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klienta vārds, uzvārds</w:t>
            </w:r>
          </w:p>
          <w:p w14:paraId="4B60E03D" w14:textId="375F2A8B" w:rsidR="002B3074" w:rsidRPr="000478A8" w:rsidRDefault="002B3074" w:rsidP="000478A8">
            <w:pPr>
              <w:pStyle w:val="ListParagraph"/>
              <w:numPr>
                <w:ilvl w:val="2"/>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klienta </w:t>
            </w:r>
            <w:proofErr w:type="spellStart"/>
            <w:r w:rsidRPr="000478A8">
              <w:rPr>
                <w:rFonts w:ascii="Times New Roman" w:hAnsi="Times New Roman" w:cs="Times New Roman"/>
                <w:sz w:val="24"/>
                <w:szCs w:val="24"/>
              </w:rPr>
              <w:t>kontaktdati</w:t>
            </w:r>
            <w:proofErr w:type="spellEnd"/>
            <w:r w:rsidRPr="000478A8">
              <w:rPr>
                <w:rFonts w:ascii="Times New Roman" w:hAnsi="Times New Roman" w:cs="Times New Roman"/>
                <w:sz w:val="24"/>
                <w:szCs w:val="24"/>
              </w:rPr>
              <w:t xml:space="preserve"> </w:t>
            </w:r>
          </w:p>
          <w:p w14:paraId="5E87517C" w14:textId="18AF677C" w:rsidR="002B3074" w:rsidRPr="000478A8" w:rsidRDefault="002B3074" w:rsidP="000478A8">
            <w:pPr>
              <w:pStyle w:val="ListParagraph"/>
              <w:numPr>
                <w:ilvl w:val="2"/>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piešķirtā </w:t>
            </w:r>
            <w:r w:rsidR="0058195B" w:rsidRPr="000478A8">
              <w:rPr>
                <w:rFonts w:ascii="Times New Roman" w:hAnsi="Times New Roman" w:cs="Times New Roman"/>
                <w:sz w:val="24"/>
                <w:szCs w:val="24"/>
              </w:rPr>
              <w:t>BMA</w:t>
            </w:r>
            <w:r w:rsidRPr="000478A8">
              <w:rPr>
                <w:rFonts w:ascii="Times New Roman" w:hAnsi="Times New Roman" w:cs="Times New Roman"/>
                <w:sz w:val="24"/>
                <w:szCs w:val="24"/>
              </w:rPr>
              <w:t xml:space="preserve"> veids</w:t>
            </w:r>
          </w:p>
          <w:p w14:paraId="084DED46" w14:textId="77777777" w:rsidR="002B3074" w:rsidRPr="000478A8" w:rsidRDefault="002B3074" w:rsidP="000478A8">
            <w:pPr>
              <w:pStyle w:val="ListParagraph"/>
              <w:numPr>
                <w:ilvl w:val="2"/>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Piešķirtā DN veids</w:t>
            </w:r>
          </w:p>
          <w:p w14:paraId="30944722" w14:textId="77777777" w:rsidR="002B3074" w:rsidRPr="000478A8" w:rsidRDefault="002B3074" w:rsidP="000478A8">
            <w:pPr>
              <w:pStyle w:val="ListParagraph"/>
              <w:numPr>
                <w:ilvl w:val="2"/>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Piešķirtā DN </w:t>
            </w:r>
            <w:proofErr w:type="spellStart"/>
            <w:r w:rsidRPr="000478A8">
              <w:rPr>
                <w:rFonts w:ascii="Times New Roman" w:hAnsi="Times New Roman" w:cs="Times New Roman"/>
                <w:sz w:val="24"/>
                <w:szCs w:val="24"/>
              </w:rPr>
              <w:t>Nr</w:t>
            </w:r>
            <w:proofErr w:type="spellEnd"/>
          </w:p>
          <w:p w14:paraId="1A53551A" w14:textId="2D45AA67" w:rsidR="002B3074" w:rsidRPr="000478A8" w:rsidRDefault="00C54D74" w:rsidP="00D014BB">
            <w:pPr>
              <w:pStyle w:val="ListParagraph"/>
              <w:numPr>
                <w:ilvl w:val="1"/>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izmaiņu iemesli</w:t>
            </w:r>
          </w:p>
          <w:p w14:paraId="215C824B" w14:textId="483D0F6E" w:rsidR="00770B08" w:rsidRPr="000478A8" w:rsidRDefault="00C54D74" w:rsidP="00D014BB">
            <w:pPr>
              <w:pStyle w:val="ListParagraph"/>
              <w:numPr>
                <w:ilvl w:val="1"/>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profila</w:t>
            </w:r>
            <w:r w:rsidR="000878AC">
              <w:rPr>
                <w:rFonts w:ascii="Times New Roman" w:hAnsi="Times New Roman" w:cs="Times New Roman"/>
                <w:sz w:val="24"/>
                <w:szCs w:val="24"/>
              </w:rPr>
              <w:t>/pieteikuma</w:t>
            </w:r>
            <w:r w:rsidRPr="000478A8">
              <w:rPr>
                <w:rFonts w:ascii="Times New Roman" w:hAnsi="Times New Roman" w:cs="Times New Roman"/>
                <w:sz w:val="24"/>
                <w:szCs w:val="24"/>
              </w:rPr>
              <w:t xml:space="preserve"> dzēšana</w:t>
            </w:r>
          </w:p>
          <w:p w14:paraId="1E2D958D" w14:textId="5E164567" w:rsidR="00770B08" w:rsidRPr="000478A8" w:rsidRDefault="00C54D74" w:rsidP="000478A8">
            <w:pPr>
              <w:pStyle w:val="ListParagraph"/>
              <w:numPr>
                <w:ilvl w:val="1"/>
                <w:numId w:val="67"/>
              </w:numPr>
              <w:spacing w:after="0" w:line="240" w:lineRule="auto"/>
            </w:pPr>
            <w:r w:rsidRPr="000478A8">
              <w:rPr>
                <w:sz w:val="24"/>
                <w:szCs w:val="24"/>
              </w:rPr>
              <w:t>profila</w:t>
            </w:r>
            <w:r w:rsidR="000878AC">
              <w:rPr>
                <w:rFonts w:ascii="Times New Roman" w:hAnsi="Times New Roman" w:cs="Times New Roman"/>
                <w:sz w:val="24"/>
                <w:szCs w:val="24"/>
              </w:rPr>
              <w:t>/pieteikuma</w:t>
            </w:r>
            <w:r w:rsidRPr="000478A8">
              <w:rPr>
                <w:sz w:val="24"/>
                <w:szCs w:val="24"/>
              </w:rPr>
              <w:t xml:space="preserve"> arhivēšana</w:t>
            </w:r>
          </w:p>
          <w:p w14:paraId="4BC46F0E" w14:textId="673465FE" w:rsidR="00367312" w:rsidRDefault="00010207" w:rsidP="00D014BB">
            <w:pPr>
              <w:pStyle w:val="ListParagraph"/>
              <w:numPr>
                <w:ilvl w:val="0"/>
                <w:numId w:val="67"/>
              </w:numPr>
              <w:spacing w:after="0" w:line="240" w:lineRule="auto"/>
              <w:ind w:right="144"/>
              <w:jc w:val="both"/>
              <w:rPr>
                <w:rFonts w:ascii="Times New Roman" w:hAnsi="Times New Roman" w:cs="Times New Roman"/>
                <w:sz w:val="24"/>
                <w:szCs w:val="24"/>
              </w:rPr>
            </w:pPr>
            <w:r>
              <w:rPr>
                <w:rFonts w:ascii="Times New Roman" w:hAnsi="Times New Roman" w:cs="Times New Roman"/>
                <w:sz w:val="24"/>
                <w:szCs w:val="24"/>
              </w:rPr>
              <w:t xml:space="preserve">Dokumenta </w:t>
            </w:r>
            <w:r w:rsidRPr="00A04CA1">
              <w:rPr>
                <w:rFonts w:ascii="Times New Roman" w:hAnsi="Times New Roman" w:cs="Times New Roman"/>
                <w:i/>
                <w:iCs/>
                <w:sz w:val="24"/>
                <w:szCs w:val="24"/>
              </w:rPr>
              <w:t xml:space="preserve"> Piekrišana datu apstrādei</w:t>
            </w:r>
            <w:r>
              <w:rPr>
                <w:rFonts w:ascii="Times New Roman" w:hAnsi="Times New Roman" w:cs="Times New Roman"/>
                <w:sz w:val="24"/>
                <w:szCs w:val="24"/>
              </w:rPr>
              <w:t xml:space="preserve"> izveides datums un laiks </w:t>
            </w:r>
          </w:p>
          <w:p w14:paraId="221BFD5A" w14:textId="68BD932F" w:rsidR="00770B08" w:rsidRPr="000478A8" w:rsidRDefault="00770B08" w:rsidP="000478A8">
            <w:pPr>
              <w:pStyle w:val="ListParagraph"/>
              <w:numPr>
                <w:ilvl w:val="0"/>
                <w:numId w:val="67"/>
              </w:numPr>
              <w:spacing w:after="0" w:line="240" w:lineRule="auto"/>
              <w:ind w:right="144"/>
              <w:jc w:val="both"/>
              <w:rPr>
                <w:rFonts w:ascii="Times New Roman" w:hAnsi="Times New Roman" w:cs="Times New Roman"/>
                <w:sz w:val="24"/>
                <w:szCs w:val="24"/>
              </w:rPr>
            </w:pPr>
            <w:r w:rsidRPr="000478A8">
              <w:rPr>
                <w:rFonts w:ascii="Times New Roman" w:hAnsi="Times New Roman" w:cs="Times New Roman"/>
                <w:sz w:val="24"/>
                <w:szCs w:val="24"/>
              </w:rPr>
              <w:t>Darbības ar pieteikumiem</w:t>
            </w:r>
            <w:r w:rsidR="002177BC" w:rsidRPr="000478A8">
              <w:rPr>
                <w:rFonts w:ascii="Times New Roman" w:hAnsi="Times New Roman" w:cs="Times New Roman"/>
                <w:sz w:val="24"/>
                <w:szCs w:val="24"/>
              </w:rPr>
              <w:t xml:space="preserve"> (Pieteikumu, Kolektīvo pieteikumu un Sarakstu apstrādes vēsturi)</w:t>
            </w:r>
          </w:p>
          <w:p w14:paraId="26D32E61" w14:textId="17715C0F" w:rsidR="00770B08" w:rsidRPr="000478A8" w:rsidRDefault="00C54D74" w:rsidP="00D014BB">
            <w:pPr>
              <w:pStyle w:val="ListParagraph"/>
              <w:numPr>
                <w:ilvl w:val="1"/>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datu rediģēšana</w:t>
            </w:r>
          </w:p>
          <w:p w14:paraId="0EA6FA0F" w14:textId="72E5648B" w:rsidR="00770B08" w:rsidRPr="000478A8" w:rsidRDefault="00C54D74" w:rsidP="00D014BB">
            <w:pPr>
              <w:pStyle w:val="ListParagraph"/>
              <w:numPr>
                <w:ilvl w:val="1"/>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dzēšana</w:t>
            </w:r>
          </w:p>
          <w:p w14:paraId="2CCD60E5" w14:textId="224DABC1" w:rsidR="005A3ED5" w:rsidRPr="00D66E98" w:rsidRDefault="00C54D74" w:rsidP="000478A8">
            <w:pPr>
              <w:pStyle w:val="ListParagraph"/>
              <w:numPr>
                <w:ilvl w:val="1"/>
                <w:numId w:val="67"/>
              </w:numPr>
              <w:spacing w:after="0" w:line="240" w:lineRule="auto"/>
            </w:pPr>
            <w:r w:rsidRPr="000478A8">
              <w:rPr>
                <w:sz w:val="24"/>
                <w:szCs w:val="24"/>
              </w:rPr>
              <w:t>arhivēšana</w:t>
            </w:r>
          </w:p>
          <w:p w14:paraId="08BDBB56" w14:textId="69553FB5" w:rsidR="007E0C33" w:rsidRPr="000478A8" w:rsidRDefault="007E0C33" w:rsidP="00D014BB">
            <w:pPr>
              <w:pStyle w:val="ListParagraph"/>
              <w:numPr>
                <w:ilvl w:val="0"/>
                <w:numId w:val="9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Darbības ar BMA:</w:t>
            </w:r>
          </w:p>
          <w:p w14:paraId="71C87502" w14:textId="3454E981" w:rsidR="007E0C33" w:rsidRPr="000478A8" w:rsidRDefault="00B31B77" w:rsidP="00D014BB">
            <w:pPr>
              <w:pStyle w:val="ListParagraph"/>
              <w:numPr>
                <w:ilvl w:val="1"/>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pārbaude uz atbilstību</w:t>
            </w:r>
          </w:p>
          <w:p w14:paraId="323DB25B" w14:textId="234F2D15" w:rsidR="007E0C33" w:rsidRPr="000478A8" w:rsidRDefault="00B31B77" w:rsidP="00D014BB">
            <w:pPr>
              <w:pStyle w:val="ListParagraph"/>
              <w:numPr>
                <w:ilvl w:val="1"/>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piešķiršana</w:t>
            </w:r>
          </w:p>
          <w:p w14:paraId="03F024CE" w14:textId="0E123D74" w:rsidR="007E0C33" w:rsidRPr="000478A8" w:rsidRDefault="00B31B77" w:rsidP="00D014BB">
            <w:pPr>
              <w:pStyle w:val="ListParagraph"/>
              <w:numPr>
                <w:ilvl w:val="1"/>
                <w:numId w:val="67"/>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anulēšana</w:t>
            </w:r>
          </w:p>
          <w:p w14:paraId="18986E8F" w14:textId="408A05FD" w:rsidR="00B31B77" w:rsidRPr="000478A8" w:rsidRDefault="00B31B77" w:rsidP="000478A8">
            <w:pPr>
              <w:pStyle w:val="ListParagraph"/>
              <w:numPr>
                <w:ilvl w:val="1"/>
                <w:numId w:val="67"/>
              </w:numPr>
              <w:spacing w:after="0" w:line="240" w:lineRule="auto"/>
            </w:pPr>
            <w:r w:rsidRPr="000478A8">
              <w:rPr>
                <w:sz w:val="24"/>
                <w:szCs w:val="24"/>
              </w:rPr>
              <w:t xml:space="preserve">monitorings </w:t>
            </w:r>
          </w:p>
          <w:p w14:paraId="0BEBF445" w14:textId="77777777" w:rsidR="00B31B77" w:rsidRPr="000478A8" w:rsidRDefault="00B31B77" w:rsidP="00D014BB">
            <w:pPr>
              <w:pStyle w:val="ListParagraph"/>
              <w:numPr>
                <w:ilvl w:val="0"/>
                <w:numId w:val="94"/>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Darbības ar DN:</w:t>
            </w:r>
          </w:p>
          <w:p w14:paraId="7606AB04" w14:textId="6550B217" w:rsidR="00B31B77" w:rsidRPr="000478A8" w:rsidRDefault="002212D8" w:rsidP="000478A8">
            <w:pPr>
              <w:pStyle w:val="ListParagraph"/>
              <w:numPr>
                <w:ilvl w:val="0"/>
                <w:numId w:val="9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piešķiršana</w:t>
            </w:r>
          </w:p>
          <w:p w14:paraId="78DBC23E" w14:textId="4BE20D3F" w:rsidR="00B31B77" w:rsidRPr="000478A8" w:rsidRDefault="002212D8" w:rsidP="000478A8">
            <w:pPr>
              <w:pStyle w:val="ListParagraph"/>
              <w:numPr>
                <w:ilvl w:val="0"/>
                <w:numId w:val="9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izveide</w:t>
            </w:r>
          </w:p>
          <w:p w14:paraId="223C62BC" w14:textId="7AFB2982" w:rsidR="00B31B77" w:rsidRPr="000478A8" w:rsidRDefault="002212D8" w:rsidP="000478A8">
            <w:pPr>
              <w:pStyle w:val="ListParagraph"/>
              <w:numPr>
                <w:ilvl w:val="0"/>
                <w:numId w:val="93"/>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izsniegšana</w:t>
            </w:r>
          </w:p>
          <w:p w14:paraId="5C204905" w14:textId="11F22A4E" w:rsidR="00E003FF" w:rsidRPr="000478A8" w:rsidRDefault="002212D8" w:rsidP="000478A8">
            <w:pPr>
              <w:pStyle w:val="ListParagraph"/>
              <w:numPr>
                <w:ilvl w:val="0"/>
                <w:numId w:val="93"/>
              </w:numPr>
              <w:spacing w:after="0" w:line="240" w:lineRule="auto"/>
            </w:pPr>
            <w:r w:rsidRPr="000478A8">
              <w:rPr>
                <w:sz w:val="24"/>
                <w:szCs w:val="24"/>
              </w:rPr>
              <w:t>bloķēšana</w:t>
            </w:r>
          </w:p>
          <w:p w14:paraId="44D03310" w14:textId="59A6CC3C" w:rsidR="008C73A1" w:rsidRPr="000478A8" w:rsidRDefault="004C0F3C" w:rsidP="000478A8">
            <w:pPr>
              <w:pStyle w:val="ListParagraph"/>
              <w:numPr>
                <w:ilvl w:val="0"/>
                <w:numId w:val="95"/>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Transakcijas</w:t>
            </w:r>
            <w:r w:rsidR="008C73A1" w:rsidRPr="000478A8">
              <w:rPr>
                <w:rFonts w:ascii="Times New Roman" w:hAnsi="Times New Roman" w:cs="Times New Roman"/>
                <w:sz w:val="24"/>
                <w:szCs w:val="24"/>
              </w:rPr>
              <w:t xml:space="preserve"> ilgums</w:t>
            </w:r>
          </w:p>
        </w:tc>
        <w:tc>
          <w:tcPr>
            <w:tcW w:w="1134" w:type="dxa"/>
          </w:tcPr>
          <w:p w14:paraId="0243B92B" w14:textId="0D1B3A4B" w:rsidR="00775D1F" w:rsidRPr="00001D87" w:rsidRDefault="00E17A54" w:rsidP="00AC1A39">
            <w:pPr>
              <w:jc w:val="both"/>
              <w:rPr>
                <w:rStyle w:val="TabulastekstsChar"/>
                <w:rFonts w:eastAsiaTheme="minorHAnsi"/>
                <w:sz w:val="18"/>
                <w:szCs w:val="18"/>
              </w:rPr>
            </w:pPr>
            <w:r w:rsidRPr="00001D87">
              <w:rPr>
                <w:rStyle w:val="TabulastekstsChar"/>
                <w:rFonts w:eastAsiaTheme="minorHAnsi"/>
                <w:color w:val="538135" w:themeColor="accent6" w:themeShade="BF"/>
              </w:rPr>
              <w:lastRenderedPageBreak/>
              <w:t>obligāta</w:t>
            </w:r>
          </w:p>
        </w:tc>
      </w:tr>
      <w:tr w:rsidR="00775D1F" w:rsidRPr="00001D87" w14:paraId="04A74420" w14:textId="77777777" w:rsidTr="00AC1A39">
        <w:trPr>
          <w:trHeight w:val="300"/>
        </w:trPr>
        <w:tc>
          <w:tcPr>
            <w:tcW w:w="1067" w:type="dxa"/>
            <w:shd w:val="clear" w:color="auto" w:fill="auto"/>
          </w:tcPr>
          <w:p w14:paraId="7F0972E1" w14:textId="619FE409" w:rsidR="00775D1F" w:rsidRPr="000478A8" w:rsidRDefault="009C476C" w:rsidP="00AC1A39">
            <w:pPr>
              <w:rPr>
                <w:rFonts w:eastAsia="Aptos"/>
                <w:sz w:val="22"/>
                <w:szCs w:val="22"/>
              </w:rPr>
            </w:pPr>
            <w:r w:rsidRPr="000478A8">
              <w:rPr>
                <w:rFonts w:eastAsia="Aptos"/>
                <w:sz w:val="22"/>
                <w:szCs w:val="22"/>
              </w:rPr>
              <w:t>NŽ0003</w:t>
            </w:r>
          </w:p>
        </w:tc>
        <w:tc>
          <w:tcPr>
            <w:tcW w:w="11971" w:type="dxa"/>
          </w:tcPr>
          <w:p w14:paraId="28893101" w14:textId="6298ED61" w:rsidR="00775D1F" w:rsidRPr="00D66E98" w:rsidRDefault="00F96A74" w:rsidP="00AC1A39">
            <w:pPr>
              <w:spacing w:before="120" w:after="120"/>
              <w:ind w:right="144"/>
              <w:jc w:val="both"/>
              <w:rPr>
                <w:lang w:eastAsia="lv-LV"/>
              </w:rPr>
            </w:pPr>
            <w:r w:rsidRPr="00D66E98">
              <w:t>Jābūt iespējai skatīties un filtrēt Notikumu žurnālu pēc konkrētās auditējamās darbības, lauka nosaukuma, autora vārda/uzvārda/darba numura</w:t>
            </w:r>
            <w:r w:rsidR="00621F20" w:rsidRPr="00D66E98">
              <w:t xml:space="preserve"> (tai skaitā automātiskie procesi)</w:t>
            </w:r>
            <w:r w:rsidRPr="00D66E98">
              <w:t>, datuma, laika,  KAC utt.</w:t>
            </w:r>
          </w:p>
        </w:tc>
        <w:tc>
          <w:tcPr>
            <w:tcW w:w="1134" w:type="dxa"/>
          </w:tcPr>
          <w:p w14:paraId="3229B23B" w14:textId="54D4B10D" w:rsidR="00775D1F" w:rsidRPr="00001D87" w:rsidRDefault="00E17A54" w:rsidP="00AC1A39">
            <w:pPr>
              <w:jc w:val="both"/>
              <w:rPr>
                <w:rStyle w:val="TabulastekstsChar"/>
                <w:rFonts w:eastAsiaTheme="minorHAnsi"/>
                <w:sz w:val="18"/>
                <w:szCs w:val="18"/>
              </w:rPr>
            </w:pPr>
            <w:r w:rsidRPr="00001D87">
              <w:rPr>
                <w:rStyle w:val="TabulastekstsChar"/>
                <w:rFonts w:eastAsiaTheme="minorHAnsi"/>
                <w:color w:val="538135" w:themeColor="accent6" w:themeShade="BF"/>
              </w:rPr>
              <w:t>obligāta</w:t>
            </w:r>
          </w:p>
        </w:tc>
      </w:tr>
    </w:tbl>
    <w:p w14:paraId="26E79430" w14:textId="6D47E602" w:rsidR="00B355F3" w:rsidRPr="00001D87" w:rsidRDefault="00AC1A39" w:rsidP="00B355F3">
      <w:r w:rsidRPr="00001D87">
        <w:br w:type="textWrapping" w:clear="all"/>
      </w:r>
    </w:p>
    <w:p w14:paraId="360E3B66" w14:textId="5609AFDC" w:rsidR="00042BB0" w:rsidRDefault="00582194" w:rsidP="007A244E">
      <w:pPr>
        <w:pStyle w:val="Heading2"/>
        <w:numPr>
          <w:ilvl w:val="1"/>
          <w:numId w:val="1"/>
        </w:numPr>
        <w:rPr>
          <w:rFonts w:ascii="Times New Roman" w:hAnsi="Times New Roman" w:cs="Times New Roman"/>
          <w:color w:val="1F3864" w:themeColor="accent1" w:themeShade="80"/>
          <w:sz w:val="32"/>
          <w:szCs w:val="32"/>
        </w:rPr>
      </w:pPr>
      <w:bookmarkStart w:id="60" w:name="_Ref204260755"/>
      <w:bookmarkStart w:id="61" w:name="_Ref204694187"/>
      <w:bookmarkStart w:id="62" w:name="_Ref204935639"/>
      <w:bookmarkStart w:id="63" w:name="_Ref204935727"/>
      <w:bookmarkStart w:id="64" w:name="_Toc207890844"/>
      <w:r w:rsidRPr="00582194">
        <w:rPr>
          <w:rFonts w:ascii="Times New Roman" w:hAnsi="Times New Roman" w:cs="Times New Roman"/>
          <w:color w:val="1F3864" w:themeColor="accent1" w:themeShade="80"/>
          <w:sz w:val="32"/>
          <w:szCs w:val="32"/>
        </w:rPr>
        <w:t>Klientu datu pieprasījumu reģistrācijas žurnāls</w:t>
      </w:r>
      <w:bookmarkEnd w:id="60"/>
      <w:bookmarkEnd w:id="61"/>
      <w:bookmarkEnd w:id="62"/>
      <w:bookmarkEnd w:id="63"/>
      <w:bookmarkEnd w:id="64"/>
    </w:p>
    <w:tbl>
      <w:tblPr>
        <w:tblStyle w:val="TableGrid"/>
        <w:tblW w:w="14172" w:type="dxa"/>
        <w:tblLayout w:type="fixed"/>
        <w:tblLook w:val="04A0" w:firstRow="1" w:lastRow="0" w:firstColumn="1" w:lastColumn="0" w:noHBand="0" w:noVBand="1"/>
      </w:tblPr>
      <w:tblGrid>
        <w:gridCol w:w="1067"/>
        <w:gridCol w:w="11828"/>
        <w:gridCol w:w="1277"/>
      </w:tblGrid>
      <w:tr w:rsidR="002C238F" w:rsidRPr="00001D87" w14:paraId="553F2B35" w14:textId="77777777" w:rsidTr="00A04CA1">
        <w:trPr>
          <w:trHeight w:val="300"/>
        </w:trPr>
        <w:tc>
          <w:tcPr>
            <w:tcW w:w="1067" w:type="dxa"/>
            <w:shd w:val="clear" w:color="auto" w:fill="F2F2F2" w:themeFill="background1" w:themeFillShade="F2"/>
          </w:tcPr>
          <w:p w14:paraId="069C20E4" w14:textId="77777777" w:rsidR="002C238F" w:rsidRPr="00A04CA1" w:rsidRDefault="002C238F" w:rsidP="00A04CA1">
            <w:pPr>
              <w:pStyle w:val="Tabulasheader"/>
              <w:rPr>
                <w:rFonts w:ascii="Times New Roman" w:hAnsi="Times New Roman" w:cs="Times New Roman"/>
                <w:lang w:val="lv-LV"/>
              </w:rPr>
            </w:pPr>
            <w:r w:rsidRPr="00A04CA1">
              <w:rPr>
                <w:rFonts w:ascii="Times New Roman" w:hAnsi="Times New Roman" w:cs="Times New Roman"/>
                <w:lang w:val="lv-LV"/>
              </w:rPr>
              <w:t>ID</w:t>
            </w:r>
          </w:p>
        </w:tc>
        <w:tc>
          <w:tcPr>
            <w:tcW w:w="11828" w:type="dxa"/>
            <w:shd w:val="clear" w:color="auto" w:fill="F2F2F2" w:themeFill="background1" w:themeFillShade="F2"/>
          </w:tcPr>
          <w:p w14:paraId="2EA67D8E" w14:textId="77777777" w:rsidR="002C238F" w:rsidRPr="00A04CA1" w:rsidRDefault="002C238F" w:rsidP="00A04CA1">
            <w:pPr>
              <w:pStyle w:val="Tabulasheader"/>
              <w:rPr>
                <w:rFonts w:ascii="Times New Roman" w:hAnsi="Times New Roman" w:cs="Times New Roman"/>
                <w:lang w:val="lv-LV"/>
              </w:rPr>
            </w:pPr>
            <w:r w:rsidRPr="00A04CA1">
              <w:rPr>
                <w:rFonts w:ascii="Times New Roman" w:hAnsi="Times New Roman" w:cs="Times New Roman"/>
                <w:lang w:val="lv-LV"/>
              </w:rPr>
              <w:t>Prasības spraksts</w:t>
            </w:r>
          </w:p>
        </w:tc>
        <w:tc>
          <w:tcPr>
            <w:tcW w:w="1277" w:type="dxa"/>
            <w:shd w:val="clear" w:color="auto" w:fill="F2F2F2" w:themeFill="background1" w:themeFillShade="F2"/>
          </w:tcPr>
          <w:p w14:paraId="442B894D" w14:textId="77777777" w:rsidR="002C238F" w:rsidRPr="00A04CA1" w:rsidRDefault="002C238F" w:rsidP="00A04CA1">
            <w:pPr>
              <w:pStyle w:val="Tabulasheader"/>
              <w:rPr>
                <w:rFonts w:ascii="Times New Roman" w:hAnsi="Times New Roman" w:cs="Times New Roman"/>
                <w:lang w:val="lv-LV"/>
              </w:rPr>
            </w:pPr>
            <w:r w:rsidRPr="00A04CA1">
              <w:rPr>
                <w:rFonts w:ascii="Times New Roman" w:hAnsi="Times New Roman" w:cs="Times New Roman"/>
                <w:lang w:val="lv-LV"/>
              </w:rPr>
              <w:t>Prioritāte</w:t>
            </w:r>
          </w:p>
        </w:tc>
      </w:tr>
      <w:tr w:rsidR="002C238F" w:rsidRPr="00001D87" w14:paraId="786E1C30" w14:textId="77777777" w:rsidTr="00A04CA1">
        <w:trPr>
          <w:trHeight w:val="300"/>
        </w:trPr>
        <w:tc>
          <w:tcPr>
            <w:tcW w:w="1067" w:type="dxa"/>
          </w:tcPr>
          <w:p w14:paraId="73698118" w14:textId="4D684AD1" w:rsidR="002C238F" w:rsidRPr="000478A8" w:rsidRDefault="00614D70" w:rsidP="00A04CA1">
            <w:pPr>
              <w:rPr>
                <w:rFonts w:eastAsia="Aptos"/>
                <w:sz w:val="22"/>
                <w:szCs w:val="22"/>
              </w:rPr>
            </w:pPr>
            <w:r w:rsidRPr="000478A8">
              <w:rPr>
                <w:rFonts w:eastAsia="Aptos"/>
                <w:sz w:val="22"/>
                <w:szCs w:val="22"/>
              </w:rPr>
              <w:t>KDŽ</w:t>
            </w:r>
            <w:r w:rsidR="002C238F" w:rsidRPr="000478A8">
              <w:rPr>
                <w:rFonts w:eastAsia="Aptos"/>
                <w:sz w:val="22"/>
                <w:szCs w:val="22"/>
              </w:rPr>
              <w:t>001</w:t>
            </w:r>
          </w:p>
        </w:tc>
        <w:tc>
          <w:tcPr>
            <w:tcW w:w="11828" w:type="dxa"/>
          </w:tcPr>
          <w:p w14:paraId="318A64B0" w14:textId="6462CBF3" w:rsidR="002C238F" w:rsidRPr="00001D87" w:rsidRDefault="007B2C45" w:rsidP="00A04CA1">
            <w:r>
              <w:t>Sistēm</w:t>
            </w:r>
            <w:r w:rsidR="00316D39">
              <w:t>ā</w:t>
            </w:r>
            <w:r>
              <w:t xml:space="preserve"> ir jābūt iespējai veidot un glabāt </w:t>
            </w:r>
            <w:r w:rsidR="00606B89" w:rsidRPr="00A04CA1">
              <w:t>atsevišķā sadaļā</w:t>
            </w:r>
            <w:r w:rsidR="002D2926">
              <w:t xml:space="preserve"> (</w:t>
            </w:r>
            <w:r w:rsidR="00606B89" w:rsidRPr="00A04CA1">
              <w:rPr>
                <w:i/>
                <w:iCs/>
              </w:rPr>
              <w:t>Klientu datu pieprasījumu reģistrācijas žurnāl</w:t>
            </w:r>
            <w:r w:rsidR="00CE20CD">
              <w:rPr>
                <w:i/>
                <w:iCs/>
              </w:rPr>
              <w:t>ā</w:t>
            </w:r>
            <w:r w:rsidR="002D2926">
              <w:rPr>
                <w:i/>
                <w:iCs/>
              </w:rPr>
              <w:t xml:space="preserve">) </w:t>
            </w:r>
            <w:r w:rsidR="0052741D">
              <w:t>sarakst</w:t>
            </w:r>
            <w:r w:rsidR="00316D39">
              <w:t>a</w:t>
            </w:r>
            <w:r w:rsidR="0052741D">
              <w:t xml:space="preserve"> veidā </w:t>
            </w:r>
            <w:r>
              <w:t>dokumentu</w:t>
            </w:r>
            <w:r w:rsidR="0052741D">
              <w:t>s</w:t>
            </w:r>
            <w:r>
              <w:t xml:space="preserve"> </w:t>
            </w:r>
            <w:r w:rsidRPr="00A04CA1">
              <w:rPr>
                <w:i/>
                <w:iCs/>
              </w:rPr>
              <w:t>Piekrišana datu apstrādei</w:t>
            </w:r>
            <w:r w:rsidR="003C312B">
              <w:rPr>
                <w:i/>
                <w:iCs/>
              </w:rPr>
              <w:t xml:space="preserve"> </w:t>
            </w:r>
            <w:r w:rsidR="00673D96">
              <w:rPr>
                <w:i/>
                <w:iCs/>
              </w:rPr>
              <w:t xml:space="preserve">(skat. </w:t>
            </w:r>
            <w:r w:rsidR="00673D96">
              <w:t>KPV018)</w:t>
            </w:r>
          </w:p>
        </w:tc>
        <w:tc>
          <w:tcPr>
            <w:tcW w:w="1277" w:type="dxa"/>
          </w:tcPr>
          <w:p w14:paraId="25458E3A" w14:textId="4BE0B851" w:rsidR="002C238F" w:rsidRPr="00001D87" w:rsidRDefault="001E1524" w:rsidP="000478A8">
            <w:pPr>
              <w:jc w:val="center"/>
              <w:rPr>
                <w:rStyle w:val="TabulastekstsChar"/>
                <w:rFonts w:eastAsiaTheme="minorHAnsi"/>
              </w:rPr>
            </w:pPr>
            <w:r w:rsidRPr="00001D87">
              <w:rPr>
                <w:rStyle w:val="TabulastekstsChar"/>
                <w:rFonts w:eastAsiaTheme="minorHAnsi"/>
                <w:color w:val="538135" w:themeColor="accent6" w:themeShade="BF"/>
              </w:rPr>
              <w:t>obligāta</w:t>
            </w:r>
          </w:p>
        </w:tc>
      </w:tr>
      <w:tr w:rsidR="00FC2292" w:rsidRPr="00001D87" w14:paraId="577B58AE" w14:textId="77777777" w:rsidTr="00A04CA1">
        <w:trPr>
          <w:trHeight w:val="300"/>
        </w:trPr>
        <w:tc>
          <w:tcPr>
            <w:tcW w:w="1067" w:type="dxa"/>
          </w:tcPr>
          <w:p w14:paraId="238CC013" w14:textId="30A03E4D" w:rsidR="00FC2292" w:rsidRPr="00FC2292" w:rsidRDefault="00D612FC" w:rsidP="00A04CA1">
            <w:pPr>
              <w:rPr>
                <w:rFonts w:eastAsia="Aptos"/>
                <w:sz w:val="22"/>
                <w:szCs w:val="22"/>
              </w:rPr>
            </w:pPr>
            <w:r w:rsidRPr="00A04CA1">
              <w:rPr>
                <w:rFonts w:eastAsia="Aptos"/>
                <w:sz w:val="22"/>
                <w:szCs w:val="22"/>
              </w:rPr>
              <w:lastRenderedPageBreak/>
              <w:t>KDŽ00</w:t>
            </w:r>
            <w:r>
              <w:rPr>
                <w:rFonts w:eastAsia="Aptos"/>
                <w:sz w:val="22"/>
                <w:szCs w:val="22"/>
              </w:rPr>
              <w:t>2</w:t>
            </w:r>
          </w:p>
        </w:tc>
        <w:tc>
          <w:tcPr>
            <w:tcW w:w="11828" w:type="dxa"/>
          </w:tcPr>
          <w:p w14:paraId="7750343B" w14:textId="73D61218" w:rsidR="00FC2292" w:rsidRDefault="00FC2292" w:rsidP="00A04CA1">
            <w:r>
              <w:t xml:space="preserve">Lietotājam ir jābūt iespējai </w:t>
            </w:r>
            <w:r w:rsidR="00D16FC7">
              <w:t>meklēt un filtrēt sarakstu</w:t>
            </w:r>
            <w:r w:rsidR="00003B0A">
              <w:t xml:space="preserve"> ar dokumentiem</w:t>
            </w:r>
            <w:r w:rsidR="00D16FC7">
              <w:t xml:space="preserve"> vismaz pēc sekojošiem parametriem:</w:t>
            </w:r>
          </w:p>
          <w:p w14:paraId="028EE6E2" w14:textId="77777777" w:rsidR="00D16FC7" w:rsidRPr="00A04CA1" w:rsidRDefault="00D16FC7" w:rsidP="00D16FC7">
            <w:pPr>
              <w:pStyle w:val="ListParagraph"/>
              <w:numPr>
                <w:ilvl w:val="0"/>
                <w:numId w:val="94"/>
              </w:numPr>
              <w:spacing w:after="0" w:line="240" w:lineRule="auto"/>
              <w:ind w:left="714" w:hanging="357"/>
              <w:rPr>
                <w:rFonts w:ascii="Times New Roman" w:hAnsi="Times New Roman" w:cs="Times New Roman"/>
                <w:color w:val="000000"/>
                <w:sz w:val="24"/>
                <w:szCs w:val="24"/>
                <w:lang w:eastAsia="lv-LV"/>
              </w:rPr>
            </w:pPr>
            <w:r w:rsidRPr="00A04CA1">
              <w:rPr>
                <w:rFonts w:ascii="Times New Roman" w:hAnsi="Times New Roman" w:cs="Times New Roman"/>
                <w:color w:val="000000"/>
                <w:sz w:val="24"/>
                <w:szCs w:val="24"/>
                <w:lang w:eastAsia="lv-LV"/>
              </w:rPr>
              <w:t>Vārds</w:t>
            </w:r>
          </w:p>
          <w:p w14:paraId="3F3C25DF" w14:textId="77777777" w:rsidR="00D16FC7" w:rsidRPr="00A04CA1" w:rsidRDefault="00D16FC7" w:rsidP="00D16FC7">
            <w:pPr>
              <w:pStyle w:val="ListParagraph"/>
              <w:numPr>
                <w:ilvl w:val="0"/>
                <w:numId w:val="94"/>
              </w:numPr>
              <w:spacing w:after="0" w:line="240" w:lineRule="auto"/>
              <w:ind w:left="714" w:hanging="357"/>
              <w:rPr>
                <w:rFonts w:ascii="Times New Roman" w:hAnsi="Times New Roman" w:cs="Times New Roman"/>
                <w:color w:val="000000"/>
                <w:sz w:val="24"/>
                <w:szCs w:val="24"/>
                <w:lang w:eastAsia="lv-LV"/>
              </w:rPr>
            </w:pPr>
            <w:r w:rsidRPr="00A04CA1">
              <w:rPr>
                <w:rFonts w:ascii="Times New Roman" w:hAnsi="Times New Roman" w:cs="Times New Roman"/>
                <w:color w:val="000000"/>
                <w:sz w:val="24"/>
                <w:szCs w:val="24"/>
                <w:lang w:eastAsia="lv-LV"/>
              </w:rPr>
              <w:t>Uzvārds</w:t>
            </w:r>
          </w:p>
          <w:p w14:paraId="0185B795" w14:textId="77777777" w:rsidR="00D16FC7" w:rsidRDefault="00D16FC7" w:rsidP="00D16FC7">
            <w:pPr>
              <w:pStyle w:val="ListParagraph"/>
              <w:numPr>
                <w:ilvl w:val="0"/>
                <w:numId w:val="94"/>
              </w:numPr>
              <w:spacing w:after="0" w:line="240" w:lineRule="auto"/>
              <w:ind w:left="714" w:hanging="357"/>
              <w:rPr>
                <w:rFonts w:ascii="Times New Roman" w:hAnsi="Times New Roman" w:cs="Times New Roman"/>
                <w:color w:val="000000"/>
                <w:sz w:val="24"/>
                <w:szCs w:val="24"/>
                <w:lang w:eastAsia="lv-LV"/>
              </w:rPr>
            </w:pPr>
            <w:r w:rsidRPr="00A04CA1">
              <w:rPr>
                <w:rFonts w:ascii="Times New Roman" w:hAnsi="Times New Roman" w:cs="Times New Roman"/>
                <w:color w:val="000000"/>
                <w:sz w:val="24"/>
                <w:szCs w:val="24"/>
                <w:lang w:eastAsia="lv-LV"/>
              </w:rPr>
              <w:t>Personas kods</w:t>
            </w:r>
          </w:p>
          <w:p w14:paraId="69B159A3" w14:textId="7FBA7C76" w:rsidR="00D16FC7" w:rsidRPr="000478A8" w:rsidRDefault="00F86D4F" w:rsidP="000478A8">
            <w:pPr>
              <w:pStyle w:val="ListParagraph"/>
              <w:numPr>
                <w:ilvl w:val="0"/>
                <w:numId w:val="94"/>
              </w:numPr>
              <w:spacing w:after="0" w:line="240" w:lineRule="auto"/>
              <w:ind w:left="714" w:hanging="357"/>
              <w:rPr>
                <w:color w:val="000000"/>
                <w:lang w:eastAsia="lv-LV"/>
              </w:rPr>
            </w:pPr>
            <w:r>
              <w:rPr>
                <w:rFonts w:ascii="Times New Roman" w:hAnsi="Times New Roman" w:cs="Times New Roman"/>
                <w:color w:val="000000"/>
                <w:sz w:val="24"/>
                <w:szCs w:val="24"/>
                <w:lang w:eastAsia="lv-LV"/>
              </w:rPr>
              <w:t xml:space="preserve">Datums </w:t>
            </w:r>
          </w:p>
        </w:tc>
        <w:tc>
          <w:tcPr>
            <w:tcW w:w="1277" w:type="dxa"/>
          </w:tcPr>
          <w:p w14:paraId="53C8C005" w14:textId="3F48B58B" w:rsidR="00FC2292" w:rsidRPr="00001D87" w:rsidRDefault="00D612FC" w:rsidP="00104A70">
            <w:pPr>
              <w:jc w:val="center"/>
              <w:rPr>
                <w:rStyle w:val="TabulastekstsChar"/>
                <w:rFonts w:eastAsiaTheme="minorHAnsi"/>
                <w:color w:val="538135" w:themeColor="accent6" w:themeShade="BF"/>
              </w:rPr>
            </w:pPr>
            <w:r w:rsidRPr="00001D87">
              <w:rPr>
                <w:rStyle w:val="TabulastekstsChar"/>
                <w:rFonts w:eastAsiaTheme="minorHAnsi"/>
                <w:color w:val="538135" w:themeColor="accent6" w:themeShade="BF"/>
              </w:rPr>
              <w:t>obligāta</w:t>
            </w:r>
          </w:p>
        </w:tc>
      </w:tr>
      <w:tr w:rsidR="002C238F" w:rsidRPr="00001D87" w14:paraId="77CC5590" w14:textId="77777777" w:rsidTr="000478A8">
        <w:trPr>
          <w:trHeight w:val="170"/>
        </w:trPr>
        <w:tc>
          <w:tcPr>
            <w:tcW w:w="1067" w:type="dxa"/>
          </w:tcPr>
          <w:p w14:paraId="333C4477" w14:textId="48F75282" w:rsidR="002C238F" w:rsidRPr="000478A8" w:rsidRDefault="00D612FC" w:rsidP="00A04CA1">
            <w:pPr>
              <w:rPr>
                <w:rFonts w:eastAsia="Aptos"/>
                <w:sz w:val="22"/>
                <w:szCs w:val="22"/>
              </w:rPr>
            </w:pPr>
            <w:r w:rsidRPr="00A04CA1">
              <w:rPr>
                <w:rFonts w:eastAsia="Aptos"/>
                <w:sz w:val="22"/>
                <w:szCs w:val="22"/>
              </w:rPr>
              <w:t>KDŽ00</w:t>
            </w:r>
            <w:r>
              <w:rPr>
                <w:rFonts w:eastAsia="Aptos"/>
                <w:sz w:val="22"/>
                <w:szCs w:val="22"/>
              </w:rPr>
              <w:t>3</w:t>
            </w:r>
          </w:p>
        </w:tc>
        <w:tc>
          <w:tcPr>
            <w:tcW w:w="11828" w:type="dxa"/>
          </w:tcPr>
          <w:p w14:paraId="3C6140FB" w14:textId="0740DFAB" w:rsidR="00573C0B" w:rsidRPr="000478A8" w:rsidRDefault="00085AEB" w:rsidP="000478A8">
            <w:pPr>
              <w:rPr>
                <w:color w:val="000000"/>
                <w:lang w:eastAsia="lv-LV"/>
              </w:rPr>
            </w:pPr>
            <w:r>
              <w:rPr>
                <w:color w:val="000000"/>
                <w:lang w:eastAsia="lv-LV"/>
              </w:rPr>
              <w:t>Dokume</w:t>
            </w:r>
            <w:r w:rsidR="00285733">
              <w:rPr>
                <w:color w:val="000000"/>
                <w:lang w:eastAsia="lv-LV"/>
              </w:rPr>
              <w:t>nta</w:t>
            </w:r>
            <w:r w:rsidR="009C2A75">
              <w:rPr>
                <w:color w:val="000000"/>
                <w:lang w:eastAsia="lv-LV"/>
              </w:rPr>
              <w:t xml:space="preserve"> </w:t>
            </w:r>
            <w:r w:rsidR="00285733">
              <w:rPr>
                <w:color w:val="000000"/>
                <w:lang w:eastAsia="lv-LV"/>
              </w:rPr>
              <w:t>lauki:</w:t>
            </w:r>
          </w:p>
          <w:p w14:paraId="6F80FC6C" w14:textId="7EF29C40" w:rsidR="00573C0B" w:rsidRPr="000478A8" w:rsidRDefault="00573C0B" w:rsidP="000478A8">
            <w:pPr>
              <w:pStyle w:val="ListParagraph"/>
              <w:numPr>
                <w:ilvl w:val="0"/>
                <w:numId w:val="94"/>
              </w:numPr>
              <w:spacing w:after="0" w:line="240" w:lineRule="auto"/>
              <w:ind w:left="714" w:hanging="357"/>
              <w:rPr>
                <w:color w:val="000000"/>
                <w:lang w:eastAsia="lv-LV"/>
              </w:rPr>
            </w:pPr>
            <w:r w:rsidRPr="000478A8">
              <w:rPr>
                <w:rFonts w:ascii="Times New Roman" w:hAnsi="Times New Roman" w:cs="Times New Roman"/>
                <w:color w:val="000000"/>
                <w:sz w:val="24"/>
                <w:szCs w:val="24"/>
                <w:lang w:eastAsia="lv-LV"/>
              </w:rPr>
              <w:t>Vārds</w:t>
            </w:r>
          </w:p>
          <w:p w14:paraId="4260A928" w14:textId="77777777" w:rsidR="00573C0B" w:rsidRPr="000478A8" w:rsidRDefault="00573C0B" w:rsidP="000478A8">
            <w:pPr>
              <w:pStyle w:val="ListParagraph"/>
              <w:numPr>
                <w:ilvl w:val="0"/>
                <w:numId w:val="94"/>
              </w:numPr>
              <w:spacing w:after="0" w:line="240" w:lineRule="auto"/>
              <w:ind w:left="714" w:hanging="357"/>
              <w:rPr>
                <w:color w:val="000000"/>
                <w:lang w:eastAsia="lv-LV"/>
              </w:rPr>
            </w:pPr>
            <w:r w:rsidRPr="000478A8">
              <w:rPr>
                <w:rFonts w:ascii="Times New Roman" w:hAnsi="Times New Roman" w:cs="Times New Roman"/>
                <w:color w:val="000000"/>
                <w:sz w:val="24"/>
                <w:szCs w:val="24"/>
                <w:lang w:eastAsia="lv-LV"/>
              </w:rPr>
              <w:t>Uzvārds</w:t>
            </w:r>
          </w:p>
          <w:p w14:paraId="114628FE" w14:textId="77777777" w:rsidR="00573C0B" w:rsidRPr="000478A8" w:rsidRDefault="00573C0B" w:rsidP="000478A8">
            <w:pPr>
              <w:pStyle w:val="ListParagraph"/>
              <w:numPr>
                <w:ilvl w:val="0"/>
                <w:numId w:val="94"/>
              </w:numPr>
              <w:spacing w:after="0" w:line="240" w:lineRule="auto"/>
              <w:ind w:left="714" w:hanging="357"/>
              <w:rPr>
                <w:color w:val="000000"/>
                <w:lang w:eastAsia="lv-LV"/>
              </w:rPr>
            </w:pPr>
            <w:r w:rsidRPr="000478A8">
              <w:rPr>
                <w:rFonts w:ascii="Times New Roman" w:hAnsi="Times New Roman" w:cs="Times New Roman"/>
                <w:color w:val="000000"/>
                <w:sz w:val="24"/>
                <w:szCs w:val="24"/>
                <w:lang w:eastAsia="lv-LV"/>
              </w:rPr>
              <w:t>Personas kods</w:t>
            </w:r>
          </w:p>
          <w:p w14:paraId="4B9F5A5C" w14:textId="77777777" w:rsidR="00573C0B" w:rsidRPr="000478A8" w:rsidRDefault="00573C0B" w:rsidP="000478A8">
            <w:pPr>
              <w:pStyle w:val="ListParagraph"/>
              <w:numPr>
                <w:ilvl w:val="0"/>
                <w:numId w:val="94"/>
              </w:numPr>
              <w:spacing w:after="0" w:line="240" w:lineRule="auto"/>
              <w:ind w:left="714" w:hanging="357"/>
              <w:rPr>
                <w:color w:val="000000"/>
                <w:lang w:eastAsia="lv-LV"/>
              </w:rPr>
            </w:pPr>
            <w:r w:rsidRPr="000478A8">
              <w:rPr>
                <w:rFonts w:ascii="Times New Roman" w:hAnsi="Times New Roman" w:cs="Times New Roman"/>
                <w:color w:val="000000"/>
                <w:sz w:val="24"/>
                <w:szCs w:val="24"/>
                <w:lang w:eastAsia="lv-LV"/>
              </w:rPr>
              <w:t>Personu apliecinoša dokumenta veids numurs</w:t>
            </w:r>
          </w:p>
          <w:p w14:paraId="3B5A5D34" w14:textId="77777777" w:rsidR="00573C0B" w:rsidRPr="000478A8" w:rsidRDefault="00573C0B" w:rsidP="000478A8">
            <w:pPr>
              <w:pStyle w:val="ListParagraph"/>
              <w:numPr>
                <w:ilvl w:val="0"/>
                <w:numId w:val="94"/>
              </w:numPr>
              <w:spacing w:after="0" w:line="240" w:lineRule="auto"/>
              <w:ind w:left="714" w:hanging="357"/>
              <w:rPr>
                <w:color w:val="000000"/>
                <w:lang w:eastAsia="lv-LV"/>
              </w:rPr>
            </w:pPr>
            <w:r w:rsidRPr="000478A8">
              <w:rPr>
                <w:rFonts w:ascii="Times New Roman" w:hAnsi="Times New Roman" w:cs="Times New Roman"/>
                <w:color w:val="000000"/>
                <w:sz w:val="24"/>
                <w:szCs w:val="24"/>
                <w:lang w:eastAsia="lv-LV"/>
              </w:rPr>
              <w:t>Personu apliecinoša dokumenta numurs</w:t>
            </w:r>
          </w:p>
          <w:p w14:paraId="35D8CDE4" w14:textId="77777777" w:rsidR="00573C0B" w:rsidRPr="000478A8" w:rsidRDefault="00573C0B" w:rsidP="000478A8">
            <w:pPr>
              <w:pStyle w:val="ListParagraph"/>
              <w:numPr>
                <w:ilvl w:val="0"/>
                <w:numId w:val="94"/>
              </w:numPr>
              <w:spacing w:after="0" w:line="240" w:lineRule="auto"/>
              <w:ind w:left="714" w:hanging="357"/>
              <w:rPr>
                <w:color w:val="000000"/>
                <w:lang w:eastAsia="lv-LV"/>
              </w:rPr>
            </w:pPr>
            <w:r w:rsidRPr="000478A8">
              <w:rPr>
                <w:rFonts w:ascii="Times New Roman" w:hAnsi="Times New Roman" w:cs="Times New Roman"/>
                <w:color w:val="000000"/>
                <w:sz w:val="24"/>
                <w:szCs w:val="24"/>
                <w:lang w:eastAsia="lv-LV"/>
              </w:rPr>
              <w:t xml:space="preserve">Datums, laiks </w:t>
            </w:r>
          </w:p>
          <w:p w14:paraId="35E744CF" w14:textId="77777777" w:rsidR="002C238F" w:rsidRPr="000478A8" w:rsidRDefault="00573C0B" w:rsidP="00573C0B">
            <w:pPr>
              <w:pStyle w:val="ListParagraph"/>
              <w:numPr>
                <w:ilvl w:val="0"/>
                <w:numId w:val="94"/>
              </w:numPr>
              <w:spacing w:after="0" w:line="240" w:lineRule="auto"/>
              <w:ind w:left="714" w:hanging="357"/>
            </w:pPr>
            <w:r w:rsidRPr="000478A8">
              <w:rPr>
                <w:rFonts w:ascii="Times New Roman" w:hAnsi="Times New Roman" w:cs="Times New Roman"/>
                <w:color w:val="000000"/>
                <w:sz w:val="24"/>
                <w:szCs w:val="24"/>
                <w:lang w:eastAsia="lv-LV"/>
              </w:rPr>
              <w:t>Darbinieka darba numurs</w:t>
            </w:r>
          </w:p>
          <w:p w14:paraId="6B20E3EA" w14:textId="2A78DB94" w:rsidR="000C773D" w:rsidRPr="000C773D" w:rsidRDefault="000C773D" w:rsidP="000C773D">
            <w:pPr>
              <w:pStyle w:val="ListParagraph"/>
              <w:numPr>
                <w:ilvl w:val="0"/>
                <w:numId w:val="94"/>
              </w:numPr>
              <w:spacing w:after="0" w:line="240" w:lineRule="auto"/>
              <w:ind w:left="714" w:hanging="357"/>
              <w:rPr>
                <w:rFonts w:ascii="Times New Roman" w:hAnsi="Times New Roman" w:cs="Times New Roman"/>
                <w:color w:val="000000"/>
                <w:sz w:val="24"/>
                <w:szCs w:val="24"/>
                <w:lang w:eastAsia="lv-LV"/>
              </w:rPr>
            </w:pPr>
            <w:r w:rsidRPr="00A04CA1">
              <w:rPr>
                <w:rFonts w:ascii="Times New Roman" w:hAnsi="Times New Roman" w:cs="Times New Roman"/>
                <w:color w:val="000000"/>
                <w:sz w:val="24"/>
                <w:szCs w:val="24"/>
                <w:lang w:eastAsia="lv-LV"/>
              </w:rPr>
              <w:t>Klienta paraksts</w:t>
            </w:r>
          </w:p>
          <w:p w14:paraId="2709CAF8" w14:textId="77777777" w:rsidR="00454B5C" w:rsidRPr="000478A8" w:rsidRDefault="00454B5C" w:rsidP="00573C0B">
            <w:pPr>
              <w:pStyle w:val="ListParagraph"/>
              <w:numPr>
                <w:ilvl w:val="0"/>
                <w:numId w:val="94"/>
              </w:numPr>
              <w:spacing w:after="0" w:line="240" w:lineRule="auto"/>
              <w:ind w:left="714" w:hanging="357"/>
            </w:pPr>
            <w:r>
              <w:rPr>
                <w:rFonts w:ascii="Times New Roman" w:hAnsi="Times New Roman" w:cs="Times New Roman"/>
                <w:color w:val="000000"/>
                <w:sz w:val="24"/>
                <w:szCs w:val="24"/>
                <w:lang w:eastAsia="lv-LV"/>
              </w:rPr>
              <w:t>Brīvs teksta lauks (teksts pēc noklusējuma):</w:t>
            </w:r>
          </w:p>
          <w:p w14:paraId="2A1B59C8" w14:textId="3BB9B667" w:rsidR="00454B5C" w:rsidRPr="000478A8" w:rsidRDefault="00454B5C" w:rsidP="00454B5C">
            <w:pPr>
              <w:rPr>
                <w:i/>
                <w:iCs/>
              </w:rPr>
            </w:pPr>
            <w:r w:rsidRPr="000478A8">
              <w:rPr>
                <w:i/>
                <w:iCs/>
              </w:rPr>
              <w:t>Nododu savus personas datus Rīgas pašvaldības sabiedrībai ar ierobežotu atbildību “Rīgas satiksme” pakalpojuma sniegšanas uzsākšanai nepieciešamo datu pārbaudei saistībā ar mani interesējošo pakalpojumu</w:t>
            </w:r>
            <w:r w:rsidR="00951001" w:rsidRPr="000478A8">
              <w:rPr>
                <w:i/>
                <w:iCs/>
              </w:rPr>
              <w:t>.</w:t>
            </w:r>
          </w:p>
        </w:tc>
        <w:tc>
          <w:tcPr>
            <w:tcW w:w="1277" w:type="dxa"/>
          </w:tcPr>
          <w:p w14:paraId="76500B3F" w14:textId="0D6F203A" w:rsidR="002C238F" w:rsidRPr="00001D87" w:rsidRDefault="001E1524" w:rsidP="000478A8">
            <w:pPr>
              <w:jc w:val="center"/>
              <w:rPr>
                <w:rStyle w:val="TabulastekstsChar"/>
                <w:rFonts w:eastAsiaTheme="minorHAnsi"/>
              </w:rPr>
            </w:pPr>
            <w:r w:rsidRPr="00001D87">
              <w:rPr>
                <w:rStyle w:val="TabulastekstsChar"/>
                <w:rFonts w:eastAsiaTheme="minorHAnsi"/>
                <w:color w:val="538135" w:themeColor="accent6" w:themeShade="BF"/>
              </w:rPr>
              <w:t>obligāta</w:t>
            </w:r>
          </w:p>
        </w:tc>
      </w:tr>
    </w:tbl>
    <w:p w14:paraId="226613ED" w14:textId="77777777" w:rsidR="00582194" w:rsidRDefault="00582194" w:rsidP="00582194"/>
    <w:p w14:paraId="7F30403F" w14:textId="77777777" w:rsidR="002C238F" w:rsidRPr="000478A8" w:rsidRDefault="002C238F" w:rsidP="000478A8"/>
    <w:p w14:paraId="6934C826" w14:textId="6E43B1F0" w:rsidR="008F20C6" w:rsidRPr="00001D87" w:rsidRDefault="00C55321" w:rsidP="007A244E">
      <w:pPr>
        <w:pStyle w:val="Heading2"/>
        <w:numPr>
          <w:ilvl w:val="1"/>
          <w:numId w:val="1"/>
        </w:numPr>
        <w:rPr>
          <w:rFonts w:ascii="Times New Roman" w:hAnsi="Times New Roman" w:cs="Times New Roman"/>
          <w:color w:val="1F3864" w:themeColor="accent1" w:themeShade="80"/>
          <w:sz w:val="32"/>
          <w:szCs w:val="32"/>
        </w:rPr>
      </w:pPr>
      <w:bookmarkStart w:id="65" w:name="_Toc207890845"/>
      <w:r w:rsidRPr="00001D87">
        <w:rPr>
          <w:rFonts w:ascii="Times New Roman" w:hAnsi="Times New Roman" w:cs="Times New Roman"/>
          <w:color w:val="1F3864" w:themeColor="accent1" w:themeShade="80"/>
          <w:sz w:val="32"/>
          <w:szCs w:val="32"/>
        </w:rPr>
        <w:t>Reģistru</w:t>
      </w:r>
      <w:r w:rsidR="00D10782" w:rsidRPr="00001D87">
        <w:rPr>
          <w:rFonts w:ascii="Times New Roman" w:hAnsi="Times New Roman" w:cs="Times New Roman"/>
          <w:color w:val="1F3864" w:themeColor="accent1" w:themeShade="80"/>
          <w:sz w:val="32"/>
          <w:szCs w:val="32"/>
        </w:rPr>
        <w:t xml:space="preserve"> un </w:t>
      </w:r>
      <w:r w:rsidR="00571C93" w:rsidRPr="00001D87">
        <w:rPr>
          <w:rFonts w:ascii="Times New Roman" w:hAnsi="Times New Roman" w:cs="Times New Roman"/>
          <w:color w:val="1F3864" w:themeColor="accent1" w:themeShade="80"/>
          <w:sz w:val="32"/>
          <w:szCs w:val="32"/>
        </w:rPr>
        <w:t>klasifikatoru</w:t>
      </w:r>
      <w:r w:rsidRPr="00001D87">
        <w:rPr>
          <w:rFonts w:ascii="Times New Roman" w:hAnsi="Times New Roman" w:cs="Times New Roman"/>
          <w:color w:val="1F3864" w:themeColor="accent1" w:themeShade="80"/>
          <w:sz w:val="32"/>
          <w:szCs w:val="32"/>
        </w:rPr>
        <w:t xml:space="preserve"> uzturēšana</w:t>
      </w:r>
      <w:bookmarkEnd w:id="65"/>
    </w:p>
    <w:tbl>
      <w:tblPr>
        <w:tblW w:w="142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1971"/>
        <w:gridCol w:w="1134"/>
      </w:tblGrid>
      <w:tr w:rsidR="00C55321" w:rsidRPr="00001D87" w14:paraId="641AEBF6" w14:textId="77777777" w:rsidTr="000478A8">
        <w:trPr>
          <w:trHeight w:val="300"/>
          <w:tblHeader/>
        </w:trPr>
        <w:tc>
          <w:tcPr>
            <w:tcW w:w="1134" w:type="dxa"/>
            <w:shd w:val="clear" w:color="auto" w:fill="F2F2F2" w:themeFill="background1" w:themeFillShade="F2"/>
          </w:tcPr>
          <w:p w14:paraId="50C0ECA1" w14:textId="77777777" w:rsidR="00C55321" w:rsidRPr="00001D87" w:rsidRDefault="00C55321" w:rsidP="00AC1A39">
            <w:pPr>
              <w:pStyle w:val="Tabulasheader"/>
              <w:rPr>
                <w:rFonts w:ascii="Times New Roman" w:hAnsi="Times New Roman" w:cs="Times New Roman"/>
                <w:lang w:val="lv-LV"/>
              </w:rPr>
            </w:pPr>
            <w:r w:rsidRPr="00001D87">
              <w:rPr>
                <w:rFonts w:ascii="Times New Roman" w:hAnsi="Times New Roman" w:cs="Times New Roman"/>
                <w:lang w:val="lv-LV"/>
              </w:rPr>
              <w:t>ID</w:t>
            </w:r>
          </w:p>
        </w:tc>
        <w:tc>
          <w:tcPr>
            <w:tcW w:w="11971" w:type="dxa"/>
            <w:shd w:val="clear" w:color="auto" w:fill="F2F2F2" w:themeFill="background1" w:themeFillShade="F2"/>
          </w:tcPr>
          <w:p w14:paraId="1442CA1D" w14:textId="77777777" w:rsidR="00C55321" w:rsidRPr="00001D87" w:rsidRDefault="00C55321" w:rsidP="00AC1A39">
            <w:pPr>
              <w:pStyle w:val="Tabulasheader"/>
              <w:rPr>
                <w:rFonts w:ascii="Times New Roman" w:hAnsi="Times New Roman" w:cs="Times New Roman"/>
                <w:lang w:val="lv-LV"/>
              </w:rPr>
            </w:pPr>
            <w:r w:rsidRPr="00001D87">
              <w:rPr>
                <w:rFonts w:ascii="Times New Roman" w:hAnsi="Times New Roman" w:cs="Times New Roman"/>
                <w:lang w:val="lv-LV"/>
              </w:rPr>
              <w:t>Prasības spraksts</w:t>
            </w:r>
          </w:p>
        </w:tc>
        <w:tc>
          <w:tcPr>
            <w:tcW w:w="1134" w:type="dxa"/>
            <w:shd w:val="clear" w:color="auto" w:fill="F2F2F2" w:themeFill="background1" w:themeFillShade="F2"/>
          </w:tcPr>
          <w:p w14:paraId="6150640B" w14:textId="77777777" w:rsidR="00C55321" w:rsidRPr="00001D87" w:rsidRDefault="00C55321" w:rsidP="00AC1A39">
            <w:pPr>
              <w:pStyle w:val="Tabulasheader"/>
              <w:rPr>
                <w:rFonts w:ascii="Times New Roman" w:hAnsi="Times New Roman" w:cs="Times New Roman"/>
                <w:lang w:val="lv-LV"/>
              </w:rPr>
            </w:pPr>
            <w:r w:rsidRPr="00001D87">
              <w:rPr>
                <w:rFonts w:ascii="Times New Roman" w:hAnsi="Times New Roman" w:cs="Times New Roman"/>
                <w:lang w:val="lv-LV"/>
              </w:rPr>
              <w:t>Prioritāte</w:t>
            </w:r>
          </w:p>
        </w:tc>
      </w:tr>
      <w:tr w:rsidR="002A3507" w:rsidRPr="00001D87" w14:paraId="6AB3455A" w14:textId="77777777" w:rsidTr="000478A8">
        <w:trPr>
          <w:trHeight w:val="300"/>
        </w:trPr>
        <w:tc>
          <w:tcPr>
            <w:tcW w:w="1134" w:type="dxa"/>
            <w:shd w:val="clear" w:color="auto" w:fill="auto"/>
          </w:tcPr>
          <w:p w14:paraId="40A2A714" w14:textId="14E3A806" w:rsidR="002A3507" w:rsidRPr="00001D87" w:rsidRDefault="00CD1506">
            <w:pPr>
              <w:rPr>
                <w:rFonts w:eastAsia="Aptos"/>
              </w:rPr>
            </w:pPr>
            <w:r w:rsidRPr="00001D87">
              <w:rPr>
                <w:rFonts w:eastAsia="Aptos"/>
              </w:rPr>
              <w:t>RKU001</w:t>
            </w:r>
          </w:p>
        </w:tc>
        <w:tc>
          <w:tcPr>
            <w:tcW w:w="11971" w:type="dxa"/>
          </w:tcPr>
          <w:p w14:paraId="6D4772C9" w14:textId="665ED641" w:rsidR="002A3507" w:rsidRPr="00D66E98" w:rsidRDefault="00D70E3B" w:rsidP="002A3507">
            <w:r w:rsidRPr="00D66E98">
              <w:t>Sistēma ir jābūt iespējams uzturēt</w:t>
            </w:r>
            <w:r w:rsidR="005D74C4" w:rsidRPr="00D66E98">
              <w:t>,</w:t>
            </w:r>
            <w:r w:rsidR="004F2C58" w:rsidRPr="00D66E98">
              <w:t xml:space="preserve"> rediģēt un papildināt</w:t>
            </w:r>
            <w:r w:rsidRPr="00D66E98">
              <w:t xml:space="preserve"> sekojošus </w:t>
            </w:r>
            <w:r w:rsidR="007476CC" w:rsidRPr="00D66E98">
              <w:t>reģistrus</w:t>
            </w:r>
            <w:r w:rsidR="001B2BD9" w:rsidRPr="00D66E98">
              <w:t xml:space="preserve"> un klasifikatorus</w:t>
            </w:r>
            <w:r w:rsidR="007476CC" w:rsidRPr="00D66E98">
              <w:t>:</w:t>
            </w:r>
          </w:p>
          <w:p w14:paraId="1BD44A7D" w14:textId="3E888E09" w:rsidR="007476CC" w:rsidRPr="000478A8" w:rsidRDefault="007476CC"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BMA </w:t>
            </w:r>
            <w:r w:rsidR="001B2BD9" w:rsidRPr="000478A8">
              <w:rPr>
                <w:rFonts w:ascii="Times New Roman" w:hAnsi="Times New Roman" w:cs="Times New Roman"/>
                <w:sz w:val="24"/>
                <w:szCs w:val="24"/>
              </w:rPr>
              <w:t>klasifikators</w:t>
            </w:r>
          </w:p>
          <w:p w14:paraId="6A43EC99" w14:textId="77777777" w:rsidR="007476CC" w:rsidRPr="000478A8" w:rsidRDefault="007476CC"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klasifikators</w:t>
            </w:r>
          </w:p>
          <w:p w14:paraId="3506DCB1" w14:textId="0FD242A7" w:rsidR="008D5BDC" w:rsidRPr="000478A8" w:rsidRDefault="008D5BDC"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Pārbaudes kritēriju </w:t>
            </w:r>
            <w:r w:rsidR="00DF1141" w:rsidRPr="000478A8">
              <w:rPr>
                <w:rFonts w:ascii="Times New Roman" w:hAnsi="Times New Roman" w:cs="Times New Roman"/>
                <w:sz w:val="24"/>
                <w:szCs w:val="24"/>
              </w:rPr>
              <w:t>katalogs</w:t>
            </w:r>
          </w:p>
          <w:p w14:paraId="13D5B750" w14:textId="77777777" w:rsidR="007476CC" w:rsidRPr="000478A8" w:rsidRDefault="007476CC"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Medicīnas darbinieku katalogs</w:t>
            </w:r>
          </w:p>
          <w:p w14:paraId="284B0638" w14:textId="088E4757" w:rsidR="00983A5A" w:rsidRPr="000478A8" w:rsidRDefault="00983A5A"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Medicīnas iestāžu katalogs</w:t>
            </w:r>
          </w:p>
          <w:p w14:paraId="3D99C523" w14:textId="77777777" w:rsidR="007476CC" w:rsidRPr="000478A8" w:rsidRDefault="007476CC"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Izglītības iestāžu katalogs (dati no VIIS)</w:t>
            </w:r>
          </w:p>
          <w:p w14:paraId="3AF086A7" w14:textId="651BE2FD" w:rsidR="001B2BD9" w:rsidRPr="000478A8" w:rsidRDefault="001B2BD9"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Un citi, ja </w:t>
            </w:r>
            <w:r w:rsidR="003A454A">
              <w:rPr>
                <w:rFonts w:ascii="Times New Roman" w:hAnsi="Times New Roman" w:cs="Times New Roman"/>
                <w:sz w:val="24"/>
                <w:szCs w:val="24"/>
              </w:rPr>
              <w:t>tie</w:t>
            </w:r>
            <w:r w:rsidR="003A454A" w:rsidRPr="000478A8">
              <w:rPr>
                <w:rFonts w:ascii="Times New Roman" w:hAnsi="Times New Roman" w:cs="Times New Roman"/>
                <w:sz w:val="24"/>
                <w:szCs w:val="24"/>
              </w:rPr>
              <w:t xml:space="preserve"> </w:t>
            </w:r>
            <w:r w:rsidRPr="000478A8">
              <w:rPr>
                <w:rFonts w:ascii="Times New Roman" w:hAnsi="Times New Roman" w:cs="Times New Roman"/>
                <w:sz w:val="24"/>
                <w:szCs w:val="24"/>
              </w:rPr>
              <w:t>būs nepieciešami</w:t>
            </w:r>
          </w:p>
        </w:tc>
        <w:tc>
          <w:tcPr>
            <w:tcW w:w="1134" w:type="dxa"/>
          </w:tcPr>
          <w:p w14:paraId="386A8D16" w14:textId="5481C2E4" w:rsidR="002A3507" w:rsidRPr="00001D87" w:rsidRDefault="00E17A54">
            <w:pPr>
              <w:jc w:val="both"/>
              <w:rPr>
                <w:rStyle w:val="TabulastekstsChar"/>
                <w:rFonts w:eastAsiaTheme="minorHAnsi"/>
              </w:rPr>
            </w:pPr>
            <w:r w:rsidRPr="00001D87">
              <w:rPr>
                <w:rStyle w:val="TabulastekstsChar"/>
                <w:rFonts w:eastAsiaTheme="minorHAnsi"/>
                <w:color w:val="538135" w:themeColor="accent6" w:themeShade="BF"/>
              </w:rPr>
              <w:t>obligāta</w:t>
            </w:r>
          </w:p>
        </w:tc>
      </w:tr>
      <w:tr w:rsidR="00571C93" w:rsidRPr="00001D87" w14:paraId="16407FF6" w14:textId="77777777" w:rsidTr="000478A8">
        <w:trPr>
          <w:trHeight w:val="300"/>
        </w:trPr>
        <w:tc>
          <w:tcPr>
            <w:tcW w:w="1134" w:type="dxa"/>
            <w:shd w:val="clear" w:color="auto" w:fill="auto"/>
          </w:tcPr>
          <w:p w14:paraId="485D7F49" w14:textId="439FECD7" w:rsidR="00571C93" w:rsidRPr="00001D87" w:rsidRDefault="00CD1506">
            <w:pPr>
              <w:rPr>
                <w:rFonts w:eastAsia="Aptos"/>
              </w:rPr>
            </w:pPr>
            <w:r w:rsidRPr="00001D87">
              <w:rPr>
                <w:rFonts w:eastAsia="Aptos"/>
              </w:rPr>
              <w:lastRenderedPageBreak/>
              <w:t>RKU002</w:t>
            </w:r>
          </w:p>
        </w:tc>
        <w:tc>
          <w:tcPr>
            <w:tcW w:w="11971" w:type="dxa"/>
          </w:tcPr>
          <w:p w14:paraId="45E8F9CC" w14:textId="39333633" w:rsidR="00571C93" w:rsidRPr="00D66E98" w:rsidRDefault="00D90938" w:rsidP="007476CC">
            <w:r w:rsidRPr="00D66E98">
              <w:t xml:space="preserve">Sistēma ir jābūt iespējams arhivēt neaktuālas </w:t>
            </w:r>
            <w:r w:rsidR="00D032B0" w:rsidRPr="00D66E98">
              <w:t>reģistra</w:t>
            </w:r>
            <w:r w:rsidR="00595057" w:rsidRPr="00D66E98">
              <w:t xml:space="preserve"> vai klasifikatora pozīcijas</w:t>
            </w:r>
            <w:r w:rsidR="008D2279" w:rsidRPr="00D66E98">
              <w:t xml:space="preserve">, </w:t>
            </w:r>
            <w:r w:rsidR="000B4074" w:rsidRPr="00D66E98">
              <w:t>neizdzēšot tos no vēstures.</w:t>
            </w:r>
            <w:r w:rsidR="00595057" w:rsidRPr="00D66E98">
              <w:t xml:space="preserve"> </w:t>
            </w:r>
            <w:r w:rsidR="007534CA" w:rsidRPr="00D66E98">
              <w:t>Lietotājam izvēlnē ir jābūt pieejamiem tikai aktuāliem ierakstiem. Piemēram, ievadot juridiskās personas (izglītības vai citas iestādes) reģistrācijas numuru, lietotajam jāredz aktuālo nosaukumu un adresi, tomēr jābūt iespējai sasaistīt sistēmā jauno iestādes nosaukumu ar veco nosaukumu.</w:t>
            </w:r>
          </w:p>
        </w:tc>
        <w:tc>
          <w:tcPr>
            <w:tcW w:w="1134" w:type="dxa"/>
          </w:tcPr>
          <w:p w14:paraId="15C3DEA1" w14:textId="0FED715F" w:rsidR="00571C93" w:rsidRPr="00001D87" w:rsidRDefault="00E17A54">
            <w:pPr>
              <w:jc w:val="both"/>
              <w:rPr>
                <w:rStyle w:val="TabulastekstsChar"/>
                <w:rFonts w:eastAsiaTheme="minorHAnsi"/>
              </w:rPr>
            </w:pPr>
            <w:r w:rsidRPr="00001D87">
              <w:rPr>
                <w:rStyle w:val="TabulastekstsChar"/>
                <w:rFonts w:eastAsiaTheme="minorHAnsi"/>
                <w:color w:val="538135" w:themeColor="accent6" w:themeShade="BF"/>
              </w:rPr>
              <w:t>obligāta</w:t>
            </w:r>
          </w:p>
        </w:tc>
      </w:tr>
      <w:tr w:rsidR="00C55321" w:rsidRPr="00001D87" w14:paraId="71881F18" w14:textId="77777777" w:rsidTr="000478A8">
        <w:trPr>
          <w:trHeight w:val="300"/>
        </w:trPr>
        <w:tc>
          <w:tcPr>
            <w:tcW w:w="1134" w:type="dxa"/>
            <w:shd w:val="clear" w:color="auto" w:fill="auto"/>
          </w:tcPr>
          <w:p w14:paraId="77DB20C5" w14:textId="272BF0DB" w:rsidR="00C55321" w:rsidRPr="00001D87" w:rsidRDefault="00CD1506">
            <w:pPr>
              <w:rPr>
                <w:rFonts w:eastAsia="Aptos"/>
              </w:rPr>
            </w:pPr>
            <w:r w:rsidRPr="00001D87">
              <w:rPr>
                <w:rFonts w:eastAsia="Aptos"/>
              </w:rPr>
              <w:t>RKU003</w:t>
            </w:r>
          </w:p>
        </w:tc>
        <w:tc>
          <w:tcPr>
            <w:tcW w:w="11971" w:type="dxa"/>
          </w:tcPr>
          <w:p w14:paraId="2C850EB1" w14:textId="693A2F73" w:rsidR="00C55321" w:rsidRPr="00D66E98" w:rsidRDefault="004D71C7" w:rsidP="00571C93">
            <w:r w:rsidRPr="00D66E98">
              <w:t>Ir jābūt iespējams importēt</w:t>
            </w:r>
            <w:r w:rsidR="00C20648" w:rsidRPr="00D66E98">
              <w:t xml:space="preserve"> vai papildināt</w:t>
            </w:r>
            <w:r w:rsidRPr="00D66E98">
              <w:t xml:space="preserve"> </w:t>
            </w:r>
            <w:r w:rsidR="00D032B0" w:rsidRPr="00D66E98">
              <w:t>Reģistrus un klasifikatorus no ārējām sist</w:t>
            </w:r>
            <w:r w:rsidR="00C20648" w:rsidRPr="00D66E98">
              <w:t>ē</w:t>
            </w:r>
            <w:r w:rsidR="00D032B0" w:rsidRPr="00D66E98">
              <w:t>mām</w:t>
            </w:r>
            <w:r w:rsidR="00C20648" w:rsidRPr="00D66E98">
              <w:t xml:space="preserve"> vai augšupielādējot Excel formāta dokumentu.</w:t>
            </w:r>
          </w:p>
        </w:tc>
        <w:tc>
          <w:tcPr>
            <w:tcW w:w="1134" w:type="dxa"/>
          </w:tcPr>
          <w:p w14:paraId="07917026" w14:textId="7B4CCFE0" w:rsidR="00C55321" w:rsidRPr="00001D87" w:rsidRDefault="00E17A54">
            <w:pPr>
              <w:jc w:val="both"/>
              <w:rPr>
                <w:rStyle w:val="TabulastekstsChar"/>
                <w:rFonts w:eastAsiaTheme="minorHAnsi"/>
              </w:rPr>
            </w:pPr>
            <w:r w:rsidRPr="00001D87">
              <w:rPr>
                <w:rStyle w:val="TabulastekstsChar"/>
                <w:rFonts w:eastAsiaTheme="minorHAnsi"/>
                <w:color w:val="538135" w:themeColor="accent6" w:themeShade="BF"/>
              </w:rPr>
              <w:t>obligāta</w:t>
            </w:r>
          </w:p>
        </w:tc>
      </w:tr>
    </w:tbl>
    <w:p w14:paraId="67D1C8B5" w14:textId="77777777" w:rsidR="00571C93" w:rsidRPr="00001D87" w:rsidRDefault="00571C93" w:rsidP="00C55321"/>
    <w:p w14:paraId="0303DFF6" w14:textId="7C657951" w:rsidR="009F7454" w:rsidRPr="00001D87" w:rsidRDefault="00AC1A39" w:rsidP="00903B3B">
      <w:pPr>
        <w:pStyle w:val="Heading2"/>
        <w:numPr>
          <w:ilvl w:val="1"/>
          <w:numId w:val="1"/>
        </w:numPr>
        <w:rPr>
          <w:rFonts w:ascii="Times New Roman" w:hAnsi="Times New Roman" w:cs="Times New Roman"/>
          <w:color w:val="1F3864" w:themeColor="accent1" w:themeShade="80"/>
          <w:sz w:val="32"/>
          <w:szCs w:val="32"/>
        </w:rPr>
      </w:pPr>
      <w:bookmarkStart w:id="66" w:name="_Toc207890846"/>
      <w:r w:rsidRPr="00001D87">
        <w:rPr>
          <w:rFonts w:ascii="Times New Roman" w:hAnsi="Times New Roman" w:cs="Times New Roman"/>
          <w:color w:val="1F3864" w:themeColor="accent1" w:themeShade="80"/>
          <w:sz w:val="32"/>
          <w:szCs w:val="32"/>
        </w:rPr>
        <w:t>Darba virsma (</w:t>
      </w:r>
      <w:proofErr w:type="spellStart"/>
      <w:r w:rsidRPr="00001D87">
        <w:rPr>
          <w:rFonts w:ascii="Times New Roman" w:hAnsi="Times New Roman" w:cs="Times New Roman"/>
          <w:color w:val="1F3864" w:themeColor="accent1" w:themeShade="80"/>
          <w:sz w:val="32"/>
          <w:szCs w:val="32"/>
        </w:rPr>
        <w:t>Dashboard</w:t>
      </w:r>
      <w:proofErr w:type="spellEnd"/>
      <w:r w:rsidRPr="00001D87">
        <w:rPr>
          <w:rFonts w:ascii="Times New Roman" w:hAnsi="Times New Roman" w:cs="Times New Roman"/>
          <w:color w:val="1F3864" w:themeColor="accent1" w:themeShade="80"/>
          <w:sz w:val="32"/>
          <w:szCs w:val="32"/>
        </w:rPr>
        <w:t>)</w:t>
      </w:r>
      <w:bookmarkEnd w:id="66"/>
    </w:p>
    <w:tbl>
      <w:tblPr>
        <w:tblStyle w:val="TableGrid"/>
        <w:tblW w:w="14172" w:type="dxa"/>
        <w:tblLayout w:type="fixed"/>
        <w:tblLook w:val="04A0" w:firstRow="1" w:lastRow="0" w:firstColumn="1" w:lastColumn="0" w:noHBand="0" w:noVBand="1"/>
      </w:tblPr>
      <w:tblGrid>
        <w:gridCol w:w="1067"/>
        <w:gridCol w:w="11828"/>
        <w:gridCol w:w="1277"/>
      </w:tblGrid>
      <w:tr w:rsidR="009F7454" w:rsidRPr="00001D87" w14:paraId="60DA6DC0" w14:textId="77777777" w:rsidTr="000E3A5E">
        <w:trPr>
          <w:trHeight w:val="300"/>
        </w:trPr>
        <w:tc>
          <w:tcPr>
            <w:tcW w:w="1067" w:type="dxa"/>
            <w:shd w:val="clear" w:color="auto" w:fill="F2F2F2" w:themeFill="background1" w:themeFillShade="F2"/>
          </w:tcPr>
          <w:p w14:paraId="46B3848F" w14:textId="77777777" w:rsidR="009F7454" w:rsidRPr="000478A8" w:rsidRDefault="009F7454">
            <w:pPr>
              <w:pStyle w:val="Tabulasheader"/>
              <w:rPr>
                <w:rFonts w:ascii="Times New Roman" w:hAnsi="Times New Roman" w:cs="Times New Roman"/>
                <w:lang w:val="lv-LV"/>
              </w:rPr>
            </w:pPr>
            <w:r w:rsidRPr="000478A8">
              <w:rPr>
                <w:rFonts w:ascii="Times New Roman" w:hAnsi="Times New Roman" w:cs="Times New Roman"/>
                <w:lang w:val="lv-LV"/>
              </w:rPr>
              <w:t>ID</w:t>
            </w:r>
          </w:p>
        </w:tc>
        <w:tc>
          <w:tcPr>
            <w:tcW w:w="11828" w:type="dxa"/>
            <w:shd w:val="clear" w:color="auto" w:fill="F2F2F2" w:themeFill="background1" w:themeFillShade="F2"/>
          </w:tcPr>
          <w:p w14:paraId="6FF13186" w14:textId="77777777" w:rsidR="009F7454" w:rsidRPr="000478A8" w:rsidRDefault="009F7454">
            <w:pPr>
              <w:pStyle w:val="Tabulasheader"/>
              <w:rPr>
                <w:rFonts w:ascii="Times New Roman" w:hAnsi="Times New Roman" w:cs="Times New Roman"/>
                <w:lang w:val="lv-LV"/>
              </w:rPr>
            </w:pPr>
            <w:r w:rsidRPr="000478A8">
              <w:rPr>
                <w:rFonts w:ascii="Times New Roman" w:hAnsi="Times New Roman" w:cs="Times New Roman"/>
                <w:lang w:val="lv-LV"/>
              </w:rPr>
              <w:t>Prasības spraksts</w:t>
            </w:r>
          </w:p>
        </w:tc>
        <w:tc>
          <w:tcPr>
            <w:tcW w:w="1277" w:type="dxa"/>
            <w:shd w:val="clear" w:color="auto" w:fill="F2F2F2" w:themeFill="background1" w:themeFillShade="F2"/>
          </w:tcPr>
          <w:p w14:paraId="1305CEC7" w14:textId="77777777" w:rsidR="009F7454" w:rsidRPr="000478A8" w:rsidRDefault="009F7454">
            <w:pPr>
              <w:pStyle w:val="Tabulasheader"/>
              <w:rPr>
                <w:rFonts w:ascii="Times New Roman" w:hAnsi="Times New Roman" w:cs="Times New Roman"/>
                <w:lang w:val="lv-LV"/>
              </w:rPr>
            </w:pPr>
            <w:r w:rsidRPr="000478A8">
              <w:rPr>
                <w:rFonts w:ascii="Times New Roman" w:hAnsi="Times New Roman" w:cs="Times New Roman"/>
                <w:lang w:val="lv-LV"/>
              </w:rPr>
              <w:t>Prioritāte</w:t>
            </w:r>
          </w:p>
        </w:tc>
      </w:tr>
      <w:tr w:rsidR="009F7454" w:rsidRPr="00001D87" w14:paraId="59160BDB" w14:textId="77777777" w:rsidTr="000E3A5E">
        <w:trPr>
          <w:trHeight w:val="300"/>
        </w:trPr>
        <w:tc>
          <w:tcPr>
            <w:tcW w:w="1067" w:type="dxa"/>
          </w:tcPr>
          <w:p w14:paraId="36B14733" w14:textId="75D8614A" w:rsidR="009F7454" w:rsidRPr="00001D87" w:rsidRDefault="00CD1506">
            <w:pPr>
              <w:rPr>
                <w:rFonts w:eastAsia="Aptos"/>
              </w:rPr>
            </w:pPr>
            <w:r w:rsidRPr="00001D87">
              <w:rPr>
                <w:rFonts w:eastAsia="Aptos"/>
              </w:rPr>
              <w:t>DV001</w:t>
            </w:r>
          </w:p>
        </w:tc>
        <w:tc>
          <w:tcPr>
            <w:tcW w:w="11828" w:type="dxa"/>
          </w:tcPr>
          <w:p w14:paraId="2984DAB3" w14:textId="77777777" w:rsidR="009F7454" w:rsidRPr="00D66E98" w:rsidRDefault="00B264BE" w:rsidP="009F7454">
            <w:r w:rsidRPr="00D66E98">
              <w:t xml:space="preserve">Lietotājam, atkarībā no piekļuves tiesībām ir jābūt iespējams </w:t>
            </w:r>
            <w:r w:rsidR="00883912" w:rsidRPr="00D66E98">
              <w:t>redzēt Darba virsmā viņam aktuālo informāciju</w:t>
            </w:r>
            <w:r w:rsidR="008C56E4" w:rsidRPr="00D66E98">
              <w:t>, veikt galveno procesu uzraudzību</w:t>
            </w:r>
            <w:r w:rsidR="00FF6FDF" w:rsidRPr="00D66E98">
              <w:t>. Informācijas attēlošana atkarībā no piekļuves tiesībām</w:t>
            </w:r>
            <w:r w:rsidR="00777D1C" w:rsidRPr="00D66E98">
              <w:t>:</w:t>
            </w:r>
          </w:p>
          <w:p w14:paraId="6B9B50CF" w14:textId="0D65E2C9" w:rsidR="00777D1C" w:rsidRPr="000478A8" w:rsidRDefault="00C12021"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pieteikumu skaits </w:t>
            </w:r>
            <w:r w:rsidR="00A44D4A" w:rsidRPr="000478A8">
              <w:rPr>
                <w:rFonts w:ascii="Times New Roman" w:hAnsi="Times New Roman" w:cs="Times New Roman"/>
                <w:sz w:val="24"/>
                <w:szCs w:val="24"/>
              </w:rPr>
              <w:t>pa</w:t>
            </w:r>
            <w:r w:rsidRPr="000478A8">
              <w:rPr>
                <w:rFonts w:ascii="Times New Roman" w:hAnsi="Times New Roman" w:cs="Times New Roman"/>
                <w:sz w:val="24"/>
                <w:szCs w:val="24"/>
              </w:rPr>
              <w:t xml:space="preserve"> status</w:t>
            </w:r>
            <w:r w:rsidR="00A44D4A" w:rsidRPr="000478A8">
              <w:rPr>
                <w:rFonts w:ascii="Times New Roman" w:hAnsi="Times New Roman" w:cs="Times New Roman"/>
                <w:sz w:val="24"/>
                <w:szCs w:val="24"/>
              </w:rPr>
              <w:t>iem</w:t>
            </w:r>
          </w:p>
          <w:p w14:paraId="171A16F2" w14:textId="40525F92" w:rsidR="000A0027" w:rsidRPr="000478A8" w:rsidRDefault="000A0027"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pieteikumu skaits </w:t>
            </w:r>
            <w:r w:rsidR="00965FFC" w:rsidRPr="000478A8">
              <w:rPr>
                <w:rFonts w:ascii="Times New Roman" w:hAnsi="Times New Roman" w:cs="Times New Roman"/>
                <w:sz w:val="24"/>
                <w:szCs w:val="24"/>
              </w:rPr>
              <w:t>pa BMA veidiem par konkrēto periodu</w:t>
            </w:r>
          </w:p>
          <w:p w14:paraId="06FF67E0" w14:textId="0AE66983" w:rsidR="00E376C2" w:rsidRPr="000478A8" w:rsidRDefault="00E376C2"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BMA skaits pa s</w:t>
            </w:r>
            <w:r w:rsidR="00A44D4A" w:rsidRPr="000478A8">
              <w:rPr>
                <w:rFonts w:ascii="Times New Roman" w:hAnsi="Times New Roman" w:cs="Times New Roman"/>
                <w:sz w:val="24"/>
                <w:szCs w:val="24"/>
              </w:rPr>
              <w:t>tatusiem</w:t>
            </w:r>
          </w:p>
          <w:p w14:paraId="41EE25F6" w14:textId="6A2F7EB7" w:rsidR="00A44D4A" w:rsidRPr="000478A8" w:rsidRDefault="00A44D4A"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DN skait</w:t>
            </w:r>
            <w:r w:rsidR="005876D3" w:rsidRPr="000478A8">
              <w:rPr>
                <w:rFonts w:ascii="Times New Roman" w:hAnsi="Times New Roman" w:cs="Times New Roman"/>
                <w:sz w:val="24"/>
                <w:szCs w:val="24"/>
              </w:rPr>
              <w:t>s</w:t>
            </w:r>
            <w:r w:rsidRPr="000478A8">
              <w:rPr>
                <w:rFonts w:ascii="Times New Roman" w:hAnsi="Times New Roman" w:cs="Times New Roman"/>
                <w:sz w:val="24"/>
                <w:szCs w:val="24"/>
              </w:rPr>
              <w:t xml:space="preserve"> pa statusiem</w:t>
            </w:r>
            <w:r w:rsidR="005876D3" w:rsidRPr="000478A8">
              <w:rPr>
                <w:rFonts w:ascii="Times New Roman" w:hAnsi="Times New Roman" w:cs="Times New Roman"/>
                <w:sz w:val="24"/>
                <w:szCs w:val="24"/>
              </w:rPr>
              <w:t xml:space="preserve"> (tai skaitā bloķēts)</w:t>
            </w:r>
          </w:p>
          <w:p w14:paraId="5EE0EEB4" w14:textId="41903788" w:rsidR="00127091" w:rsidRPr="000478A8" w:rsidRDefault="00E02B05"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jaun</w:t>
            </w:r>
            <w:r w:rsidR="00AB28AD" w:rsidRPr="000478A8">
              <w:rPr>
                <w:rFonts w:ascii="Times New Roman" w:hAnsi="Times New Roman" w:cs="Times New Roman"/>
                <w:sz w:val="24"/>
                <w:szCs w:val="24"/>
              </w:rPr>
              <w:t xml:space="preserve">u </w:t>
            </w:r>
            <w:r w:rsidR="00A44D4A" w:rsidRPr="000478A8">
              <w:rPr>
                <w:rFonts w:ascii="Times New Roman" w:hAnsi="Times New Roman" w:cs="Times New Roman"/>
                <w:sz w:val="24"/>
                <w:szCs w:val="24"/>
              </w:rPr>
              <w:t>ienākošo elektronisko</w:t>
            </w:r>
            <w:r w:rsidRPr="000478A8">
              <w:rPr>
                <w:rFonts w:ascii="Times New Roman" w:hAnsi="Times New Roman" w:cs="Times New Roman"/>
                <w:sz w:val="24"/>
                <w:szCs w:val="24"/>
              </w:rPr>
              <w:t xml:space="preserve"> pieteikumu </w:t>
            </w:r>
            <w:r w:rsidR="00AB28AD" w:rsidRPr="000478A8">
              <w:rPr>
                <w:rFonts w:ascii="Times New Roman" w:hAnsi="Times New Roman" w:cs="Times New Roman"/>
                <w:sz w:val="24"/>
                <w:szCs w:val="24"/>
              </w:rPr>
              <w:t>skaits</w:t>
            </w:r>
            <w:r w:rsidR="00D53E80" w:rsidRPr="000478A8">
              <w:rPr>
                <w:rFonts w:ascii="Times New Roman" w:hAnsi="Times New Roman" w:cs="Times New Roman"/>
                <w:sz w:val="24"/>
                <w:szCs w:val="24"/>
              </w:rPr>
              <w:t xml:space="preserve"> pa </w:t>
            </w:r>
            <w:r w:rsidR="00AB28AD" w:rsidRPr="000478A8">
              <w:rPr>
                <w:rFonts w:ascii="Times New Roman" w:hAnsi="Times New Roman" w:cs="Times New Roman"/>
                <w:sz w:val="24"/>
                <w:szCs w:val="24"/>
              </w:rPr>
              <w:t>S</w:t>
            </w:r>
            <w:r w:rsidRPr="000478A8">
              <w:rPr>
                <w:rFonts w:ascii="Times New Roman" w:hAnsi="Times New Roman" w:cs="Times New Roman"/>
                <w:sz w:val="24"/>
                <w:szCs w:val="24"/>
              </w:rPr>
              <w:t>arakstiem</w:t>
            </w:r>
            <w:r w:rsidR="00D53E80" w:rsidRPr="000478A8">
              <w:rPr>
                <w:rFonts w:ascii="Times New Roman" w:hAnsi="Times New Roman" w:cs="Times New Roman"/>
                <w:sz w:val="24"/>
                <w:szCs w:val="24"/>
              </w:rPr>
              <w:t xml:space="preserve"> (skat. </w:t>
            </w:r>
            <w:r w:rsidR="001335DE" w:rsidRPr="000478A8">
              <w:rPr>
                <w:rFonts w:ascii="Times New Roman" w:hAnsi="Times New Roman" w:cs="Times New Roman"/>
                <w:sz w:val="24"/>
                <w:szCs w:val="24"/>
              </w:rPr>
              <w:t>SAR006) vai pa izglītības iestādēm</w:t>
            </w:r>
          </w:p>
          <w:p w14:paraId="1D882E55" w14:textId="08C76950" w:rsidR="000D3DE7" w:rsidRPr="000478A8" w:rsidRDefault="00C12021"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klient</w:t>
            </w:r>
            <w:r w:rsidR="00232861" w:rsidRPr="000478A8">
              <w:rPr>
                <w:rFonts w:ascii="Times New Roman" w:hAnsi="Times New Roman" w:cs="Times New Roman"/>
                <w:sz w:val="24"/>
                <w:szCs w:val="24"/>
              </w:rPr>
              <w:t>u skaits</w:t>
            </w:r>
            <w:r w:rsidRPr="000478A8">
              <w:rPr>
                <w:rFonts w:ascii="Times New Roman" w:hAnsi="Times New Roman" w:cs="Times New Roman"/>
                <w:sz w:val="24"/>
                <w:szCs w:val="24"/>
              </w:rPr>
              <w:t>, kuriem pieteikumi dublējas</w:t>
            </w:r>
            <w:r w:rsidR="005A1127" w:rsidRPr="000478A8">
              <w:rPr>
                <w:rFonts w:ascii="Times New Roman" w:hAnsi="Times New Roman" w:cs="Times New Roman"/>
                <w:sz w:val="24"/>
                <w:szCs w:val="24"/>
              </w:rPr>
              <w:t xml:space="preserve"> (viens BMA saņēmējs iesniedzis BMA pieteikumus caur vairākām skolām)</w:t>
            </w:r>
          </w:p>
          <w:p w14:paraId="6743F7C7" w14:textId="3EA6A9A5" w:rsidR="00C12021" w:rsidRPr="000478A8" w:rsidRDefault="005876D3"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DN skaits, </w:t>
            </w:r>
            <w:r w:rsidR="00463692" w:rsidRPr="000478A8">
              <w:rPr>
                <w:rFonts w:ascii="Times New Roman" w:hAnsi="Times New Roman" w:cs="Times New Roman"/>
                <w:sz w:val="24"/>
                <w:szCs w:val="24"/>
              </w:rPr>
              <w:t>kuru nepiec</w:t>
            </w:r>
            <w:r w:rsidR="000A0027" w:rsidRPr="000478A8">
              <w:rPr>
                <w:rFonts w:ascii="Times New Roman" w:hAnsi="Times New Roman" w:cs="Times New Roman"/>
                <w:sz w:val="24"/>
                <w:szCs w:val="24"/>
              </w:rPr>
              <w:t>iešams bloķēt</w:t>
            </w:r>
          </w:p>
          <w:p w14:paraId="04BC0CEE" w14:textId="6FB3004A" w:rsidR="007503AA" w:rsidRPr="000478A8" w:rsidRDefault="00232861"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w:t>
            </w:r>
            <w:r w:rsidR="000919A1" w:rsidRPr="000478A8">
              <w:rPr>
                <w:rFonts w:ascii="Times New Roman" w:hAnsi="Times New Roman" w:cs="Times New Roman"/>
                <w:sz w:val="24"/>
                <w:szCs w:val="24"/>
              </w:rPr>
              <w:t>lient</w:t>
            </w:r>
            <w:r w:rsidRPr="000478A8">
              <w:rPr>
                <w:rFonts w:ascii="Times New Roman" w:hAnsi="Times New Roman" w:cs="Times New Roman"/>
                <w:sz w:val="24"/>
                <w:szCs w:val="24"/>
              </w:rPr>
              <w:t>u skaits</w:t>
            </w:r>
            <w:r w:rsidR="000919A1" w:rsidRPr="000478A8">
              <w:rPr>
                <w:rFonts w:ascii="Times New Roman" w:hAnsi="Times New Roman" w:cs="Times New Roman"/>
                <w:sz w:val="24"/>
                <w:szCs w:val="24"/>
              </w:rPr>
              <w:t xml:space="preserve">, </w:t>
            </w:r>
            <w:r w:rsidR="00B02710" w:rsidRPr="000478A8">
              <w:rPr>
                <w:rFonts w:ascii="Times New Roman" w:hAnsi="Times New Roman" w:cs="Times New Roman"/>
                <w:sz w:val="24"/>
                <w:szCs w:val="24"/>
              </w:rPr>
              <w:t>kuriem tuvojas BMA</w:t>
            </w:r>
            <w:r w:rsidR="007503AA" w:rsidRPr="000478A8">
              <w:rPr>
                <w:rFonts w:ascii="Times New Roman" w:hAnsi="Times New Roman" w:cs="Times New Roman"/>
                <w:sz w:val="24"/>
                <w:szCs w:val="24"/>
              </w:rPr>
              <w:t xml:space="preserve"> termiņš</w:t>
            </w:r>
            <w:r w:rsidR="00B02710" w:rsidRPr="000478A8">
              <w:rPr>
                <w:rFonts w:ascii="Times New Roman" w:hAnsi="Times New Roman" w:cs="Times New Roman"/>
                <w:sz w:val="24"/>
                <w:szCs w:val="24"/>
              </w:rPr>
              <w:t xml:space="preserve"> </w:t>
            </w:r>
            <w:r w:rsidR="007503AA" w:rsidRPr="000478A8">
              <w:rPr>
                <w:rFonts w:ascii="Times New Roman" w:hAnsi="Times New Roman" w:cs="Times New Roman"/>
                <w:sz w:val="24"/>
                <w:szCs w:val="24"/>
              </w:rPr>
              <w:t>(ar iespēju filtrēt pa pasažieru grupām)</w:t>
            </w:r>
          </w:p>
          <w:p w14:paraId="3DBEDA84" w14:textId="642E3CB1" w:rsidR="00A63EA7" w:rsidRPr="000478A8" w:rsidRDefault="00232861"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w:t>
            </w:r>
            <w:r w:rsidR="007503AA" w:rsidRPr="000478A8">
              <w:rPr>
                <w:rFonts w:ascii="Times New Roman" w:hAnsi="Times New Roman" w:cs="Times New Roman"/>
                <w:sz w:val="24"/>
                <w:szCs w:val="24"/>
              </w:rPr>
              <w:t>lient</w:t>
            </w:r>
            <w:r w:rsidRPr="000478A8">
              <w:rPr>
                <w:rFonts w:ascii="Times New Roman" w:hAnsi="Times New Roman" w:cs="Times New Roman"/>
                <w:sz w:val="24"/>
                <w:szCs w:val="24"/>
              </w:rPr>
              <w:t>u skaits</w:t>
            </w:r>
            <w:r w:rsidR="007503AA" w:rsidRPr="000478A8">
              <w:rPr>
                <w:rFonts w:ascii="Times New Roman" w:hAnsi="Times New Roman" w:cs="Times New Roman"/>
                <w:sz w:val="24"/>
                <w:szCs w:val="24"/>
              </w:rPr>
              <w:t xml:space="preserve">, kuriem tuvojas </w:t>
            </w:r>
            <w:r w:rsidR="00B02710" w:rsidRPr="000478A8">
              <w:rPr>
                <w:rFonts w:ascii="Times New Roman" w:hAnsi="Times New Roman" w:cs="Times New Roman"/>
                <w:sz w:val="24"/>
                <w:szCs w:val="24"/>
              </w:rPr>
              <w:t>DN termiņš</w:t>
            </w:r>
            <w:r w:rsidR="00964215" w:rsidRPr="000478A8">
              <w:rPr>
                <w:rFonts w:ascii="Times New Roman" w:hAnsi="Times New Roman" w:cs="Times New Roman"/>
                <w:sz w:val="24"/>
                <w:szCs w:val="24"/>
              </w:rPr>
              <w:t xml:space="preserve"> (ar iespēju filtrēt pa pasažieru grupām)</w:t>
            </w:r>
          </w:p>
          <w:p w14:paraId="14D4DA58" w14:textId="6C0FB850" w:rsidR="002A27CD" w:rsidRPr="000478A8" w:rsidRDefault="00232861"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K</w:t>
            </w:r>
            <w:r w:rsidR="002A27CD" w:rsidRPr="000478A8">
              <w:rPr>
                <w:rFonts w:ascii="Times New Roman" w:hAnsi="Times New Roman" w:cs="Times New Roman"/>
                <w:sz w:val="24"/>
                <w:szCs w:val="24"/>
              </w:rPr>
              <w:t>lient</w:t>
            </w:r>
            <w:r w:rsidRPr="000478A8">
              <w:rPr>
                <w:rFonts w:ascii="Times New Roman" w:hAnsi="Times New Roman" w:cs="Times New Roman"/>
                <w:sz w:val="24"/>
                <w:szCs w:val="24"/>
              </w:rPr>
              <w:t>u skaits</w:t>
            </w:r>
            <w:r w:rsidR="002A27CD" w:rsidRPr="000478A8">
              <w:rPr>
                <w:rFonts w:ascii="Times New Roman" w:hAnsi="Times New Roman" w:cs="Times New Roman"/>
                <w:sz w:val="24"/>
                <w:szCs w:val="24"/>
              </w:rPr>
              <w:t>, kuriem veicot automatizēto monitoringu tika konstatēta BMA kritēriju neatbilstība</w:t>
            </w:r>
          </w:p>
          <w:p w14:paraId="32064D9A" w14:textId="77777777" w:rsidR="00B42C27" w:rsidRPr="000478A8" w:rsidRDefault="00F130C2"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neveiksmīgā monitoringa gadījumu skaits</w:t>
            </w:r>
            <w:r w:rsidR="002A27CD" w:rsidRPr="000478A8">
              <w:rPr>
                <w:rFonts w:ascii="Times New Roman" w:hAnsi="Times New Roman" w:cs="Times New Roman"/>
                <w:sz w:val="24"/>
                <w:szCs w:val="24"/>
              </w:rPr>
              <w:t xml:space="preserve"> (monitorings nenotika, vai notika </w:t>
            </w:r>
            <w:r w:rsidR="00E1372C" w:rsidRPr="000478A8">
              <w:rPr>
                <w:rFonts w:ascii="Times New Roman" w:hAnsi="Times New Roman" w:cs="Times New Roman"/>
                <w:sz w:val="24"/>
                <w:szCs w:val="24"/>
              </w:rPr>
              <w:t>ar kļūdām</w:t>
            </w:r>
            <w:r w:rsidR="002A27CD" w:rsidRPr="000478A8">
              <w:rPr>
                <w:rFonts w:ascii="Times New Roman" w:hAnsi="Times New Roman" w:cs="Times New Roman"/>
                <w:sz w:val="24"/>
                <w:szCs w:val="24"/>
              </w:rPr>
              <w:t>)</w:t>
            </w:r>
          </w:p>
          <w:p w14:paraId="5F80CE0A" w14:textId="080CF27F" w:rsidR="00A41AE8" w:rsidRPr="000478A8" w:rsidRDefault="00A41AE8" w:rsidP="000478A8">
            <w:pPr>
              <w:pStyle w:val="ListParagraph"/>
              <w:numPr>
                <w:ilvl w:val="0"/>
                <w:numId w:val="7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pēdējā veiksmīgā monitoringa laiks un datums</w:t>
            </w:r>
          </w:p>
        </w:tc>
        <w:tc>
          <w:tcPr>
            <w:tcW w:w="1277" w:type="dxa"/>
          </w:tcPr>
          <w:p w14:paraId="6B6D3EFB" w14:textId="585C22BD" w:rsidR="009F7454" w:rsidRPr="00001D87" w:rsidRDefault="0009673B">
            <w:pPr>
              <w:jc w:val="both"/>
              <w:rPr>
                <w:rStyle w:val="TabulastekstsChar"/>
                <w:rFonts w:eastAsiaTheme="minorHAnsi"/>
              </w:rPr>
            </w:pPr>
            <w:r w:rsidRPr="00001D87">
              <w:rPr>
                <w:rStyle w:val="TabulastekstsChar"/>
                <w:rFonts w:eastAsiaTheme="minorHAnsi"/>
                <w:color w:val="BF8F00" w:themeColor="accent4" w:themeShade="BF"/>
              </w:rPr>
              <w:t>vēlama</w:t>
            </w:r>
          </w:p>
        </w:tc>
      </w:tr>
      <w:tr w:rsidR="009F7454" w:rsidRPr="00001D87" w14:paraId="0B882DDD" w14:textId="77777777" w:rsidTr="000E3A5E">
        <w:trPr>
          <w:trHeight w:val="300"/>
        </w:trPr>
        <w:tc>
          <w:tcPr>
            <w:tcW w:w="1067" w:type="dxa"/>
          </w:tcPr>
          <w:p w14:paraId="3DD1C752" w14:textId="48881C92" w:rsidR="009F7454" w:rsidRPr="00001D87" w:rsidRDefault="00CD1506">
            <w:pPr>
              <w:rPr>
                <w:rFonts w:eastAsia="Aptos"/>
              </w:rPr>
            </w:pPr>
            <w:r w:rsidRPr="00001D87">
              <w:rPr>
                <w:rFonts w:eastAsia="Aptos"/>
              </w:rPr>
              <w:t>DV002</w:t>
            </w:r>
          </w:p>
        </w:tc>
        <w:tc>
          <w:tcPr>
            <w:tcW w:w="11828" w:type="dxa"/>
          </w:tcPr>
          <w:p w14:paraId="33D86ACF" w14:textId="644CC825" w:rsidR="009F7454" w:rsidRPr="00532103" w:rsidRDefault="008A6631">
            <w:r w:rsidRPr="00D66E98">
              <w:t>Lietotājam</w:t>
            </w:r>
            <w:r w:rsidR="005C02A0" w:rsidRPr="00D66E98">
              <w:t xml:space="preserve"> </w:t>
            </w:r>
            <w:r w:rsidRPr="00D66E98">
              <w:t>ir jābūt iespējams</w:t>
            </w:r>
            <w:r w:rsidR="005C02A0" w:rsidRPr="00D66E98">
              <w:t xml:space="preserve"> </w:t>
            </w:r>
            <w:r w:rsidR="00232861" w:rsidRPr="00D66E98">
              <w:t xml:space="preserve">izmantot </w:t>
            </w:r>
            <w:proofErr w:type="spellStart"/>
            <w:r w:rsidR="00232861" w:rsidRPr="00D66E98">
              <w:t>Drill-</w:t>
            </w:r>
            <w:r w:rsidR="00BF1D12" w:rsidRPr="00D66E98">
              <w:t>down</w:t>
            </w:r>
            <w:proofErr w:type="spellEnd"/>
            <w:r w:rsidR="00BF1D12" w:rsidRPr="00D66E98">
              <w:t xml:space="preserve">, vai citu risinājumu, lai pāriet no kumulatīva skaitļa </w:t>
            </w:r>
            <w:r w:rsidR="00325EAA" w:rsidRPr="00D66E98">
              <w:t>pie tā sastāvdaļām, t. i. detalizētiem datiem, kuri ir kumulatīvā skaitļa pamatā</w:t>
            </w:r>
            <w:r w:rsidR="00582D94" w:rsidRPr="00D66E98">
              <w:t>.</w:t>
            </w:r>
          </w:p>
        </w:tc>
        <w:tc>
          <w:tcPr>
            <w:tcW w:w="1277" w:type="dxa"/>
          </w:tcPr>
          <w:p w14:paraId="10864EC2" w14:textId="5E010EBD" w:rsidR="009F7454" w:rsidRPr="00001D87" w:rsidRDefault="0009673B">
            <w:pPr>
              <w:jc w:val="both"/>
              <w:rPr>
                <w:rStyle w:val="TabulastekstsChar"/>
                <w:rFonts w:eastAsiaTheme="minorHAnsi"/>
              </w:rPr>
            </w:pPr>
            <w:r w:rsidRPr="00001D87">
              <w:rPr>
                <w:rStyle w:val="TabulastekstsChar"/>
                <w:rFonts w:eastAsiaTheme="minorHAnsi"/>
                <w:color w:val="BF8F00" w:themeColor="accent4" w:themeShade="BF"/>
              </w:rPr>
              <w:t>vēlama</w:t>
            </w:r>
          </w:p>
        </w:tc>
      </w:tr>
      <w:tr w:rsidR="009F7454" w:rsidRPr="00001D87" w14:paraId="565B7518" w14:textId="77777777" w:rsidTr="000E3A5E">
        <w:trPr>
          <w:trHeight w:val="300"/>
        </w:trPr>
        <w:tc>
          <w:tcPr>
            <w:tcW w:w="1067" w:type="dxa"/>
          </w:tcPr>
          <w:p w14:paraId="02543268" w14:textId="15B33014" w:rsidR="009F7454" w:rsidRPr="00001D87" w:rsidRDefault="00325EAA">
            <w:pPr>
              <w:rPr>
                <w:rFonts w:eastAsia="Aptos"/>
              </w:rPr>
            </w:pPr>
            <w:r w:rsidRPr="00001D87">
              <w:rPr>
                <w:rFonts w:eastAsia="Aptos"/>
              </w:rPr>
              <w:t>DV00</w:t>
            </w:r>
            <w:r w:rsidR="00582D94" w:rsidRPr="00001D87">
              <w:rPr>
                <w:rFonts w:eastAsia="Aptos"/>
              </w:rPr>
              <w:t>3</w:t>
            </w:r>
          </w:p>
        </w:tc>
        <w:tc>
          <w:tcPr>
            <w:tcW w:w="11828" w:type="dxa"/>
          </w:tcPr>
          <w:p w14:paraId="731E7F51" w14:textId="74EC52D5" w:rsidR="009F7454" w:rsidRPr="00D66E98" w:rsidRDefault="00325EAA">
            <w:r w:rsidRPr="00D66E98">
              <w:t xml:space="preserve">Lietotājam ir jābūt iespējams pāriet </w:t>
            </w:r>
            <w:r w:rsidR="00582D94" w:rsidRPr="00D66E98">
              <w:t xml:space="preserve">no detalizētiem datiem </w:t>
            </w:r>
            <w:r w:rsidRPr="00D66E98">
              <w:t>uz konkrēt</w:t>
            </w:r>
            <w:r w:rsidR="002A24CD" w:rsidRPr="00D66E98">
              <w:t>ā</w:t>
            </w:r>
            <w:r w:rsidRPr="00D66E98">
              <w:t xml:space="preserve"> klient</w:t>
            </w:r>
            <w:r w:rsidR="002A24CD" w:rsidRPr="00D66E98">
              <w:t>a kartīti vai pieteikumu.</w:t>
            </w:r>
          </w:p>
        </w:tc>
        <w:tc>
          <w:tcPr>
            <w:tcW w:w="1277" w:type="dxa"/>
          </w:tcPr>
          <w:p w14:paraId="740747D4" w14:textId="0FF1D44D" w:rsidR="009F7454" w:rsidRPr="00001D87" w:rsidRDefault="0009673B">
            <w:pPr>
              <w:jc w:val="both"/>
              <w:rPr>
                <w:rStyle w:val="TabulastekstsChar"/>
                <w:rFonts w:eastAsiaTheme="minorHAnsi"/>
              </w:rPr>
            </w:pPr>
            <w:r w:rsidRPr="00001D87">
              <w:rPr>
                <w:rStyle w:val="TabulastekstsChar"/>
                <w:rFonts w:eastAsiaTheme="minorHAnsi"/>
                <w:color w:val="BF8F00" w:themeColor="accent4" w:themeShade="BF"/>
              </w:rPr>
              <w:t>vēlama</w:t>
            </w:r>
          </w:p>
        </w:tc>
      </w:tr>
    </w:tbl>
    <w:p w14:paraId="0D17EDF3" w14:textId="68DBCABE" w:rsidR="009F7454" w:rsidRPr="00001D87" w:rsidRDefault="009F7454" w:rsidP="009F7454">
      <w:pPr>
        <w:sectPr w:rsidR="009F7454" w:rsidRPr="00001D87" w:rsidSect="00E03724">
          <w:pgSz w:w="16838" w:h="11906" w:orient="landscape"/>
          <w:pgMar w:top="1701" w:right="1134" w:bottom="1134" w:left="1701" w:header="709" w:footer="709" w:gutter="0"/>
          <w:cols w:space="708"/>
          <w:docGrid w:linePitch="360"/>
        </w:sectPr>
      </w:pPr>
    </w:p>
    <w:p w14:paraId="574DA8B8" w14:textId="16BBB0A5" w:rsidR="003C2AB7" w:rsidRPr="00001D87" w:rsidRDefault="00AD5126" w:rsidP="00BF3340">
      <w:pPr>
        <w:pStyle w:val="Heading2"/>
        <w:numPr>
          <w:ilvl w:val="1"/>
          <w:numId w:val="1"/>
        </w:numPr>
        <w:rPr>
          <w:rFonts w:ascii="Times New Roman" w:hAnsi="Times New Roman" w:cs="Times New Roman"/>
          <w:color w:val="1F3864" w:themeColor="accent1" w:themeShade="80"/>
          <w:sz w:val="32"/>
          <w:szCs w:val="32"/>
        </w:rPr>
      </w:pPr>
      <w:bookmarkStart w:id="67" w:name="_Toc207890847"/>
      <w:r w:rsidRPr="00001D87">
        <w:rPr>
          <w:rFonts w:ascii="Times New Roman" w:hAnsi="Times New Roman" w:cs="Times New Roman"/>
          <w:color w:val="1F3864" w:themeColor="accent1" w:themeShade="80"/>
          <w:sz w:val="32"/>
          <w:szCs w:val="32"/>
        </w:rPr>
        <w:lastRenderedPageBreak/>
        <w:t>Paziņojumi</w:t>
      </w:r>
      <w:bookmarkEnd w:id="67"/>
    </w:p>
    <w:tbl>
      <w:tblPr>
        <w:tblStyle w:val="TableGrid"/>
        <w:tblW w:w="14172" w:type="dxa"/>
        <w:tblLayout w:type="fixed"/>
        <w:tblLook w:val="04A0" w:firstRow="1" w:lastRow="0" w:firstColumn="1" w:lastColumn="0" w:noHBand="0" w:noVBand="1"/>
      </w:tblPr>
      <w:tblGrid>
        <w:gridCol w:w="1067"/>
        <w:gridCol w:w="11828"/>
        <w:gridCol w:w="1277"/>
      </w:tblGrid>
      <w:tr w:rsidR="00531F74" w:rsidRPr="00001D87" w14:paraId="3A016B4F" w14:textId="77777777" w:rsidTr="000E3A5E">
        <w:trPr>
          <w:trHeight w:val="300"/>
        </w:trPr>
        <w:tc>
          <w:tcPr>
            <w:tcW w:w="1067" w:type="dxa"/>
            <w:shd w:val="clear" w:color="auto" w:fill="F2F2F2" w:themeFill="background1" w:themeFillShade="F2"/>
          </w:tcPr>
          <w:p w14:paraId="5DB4F8AC" w14:textId="77777777" w:rsidR="00531F74" w:rsidRPr="000478A8" w:rsidRDefault="00531F74">
            <w:pPr>
              <w:pStyle w:val="Tabulasheader"/>
              <w:rPr>
                <w:rFonts w:ascii="Times New Roman" w:hAnsi="Times New Roman" w:cs="Times New Roman"/>
                <w:lang w:val="lv-LV"/>
              </w:rPr>
            </w:pPr>
            <w:r w:rsidRPr="000478A8">
              <w:rPr>
                <w:rFonts w:ascii="Times New Roman" w:hAnsi="Times New Roman" w:cs="Times New Roman"/>
                <w:lang w:val="lv-LV"/>
              </w:rPr>
              <w:t>ID</w:t>
            </w:r>
          </w:p>
        </w:tc>
        <w:tc>
          <w:tcPr>
            <w:tcW w:w="11828" w:type="dxa"/>
            <w:shd w:val="clear" w:color="auto" w:fill="F2F2F2" w:themeFill="background1" w:themeFillShade="F2"/>
          </w:tcPr>
          <w:p w14:paraId="02B4B568" w14:textId="77777777" w:rsidR="00531F74" w:rsidRPr="000478A8" w:rsidRDefault="00531F74">
            <w:pPr>
              <w:pStyle w:val="Tabulasheader"/>
              <w:rPr>
                <w:rFonts w:ascii="Times New Roman" w:hAnsi="Times New Roman" w:cs="Times New Roman"/>
                <w:lang w:val="lv-LV"/>
              </w:rPr>
            </w:pPr>
            <w:r w:rsidRPr="000478A8">
              <w:rPr>
                <w:rFonts w:ascii="Times New Roman" w:hAnsi="Times New Roman" w:cs="Times New Roman"/>
                <w:lang w:val="lv-LV"/>
              </w:rPr>
              <w:t>Prasības spraksts</w:t>
            </w:r>
          </w:p>
        </w:tc>
        <w:tc>
          <w:tcPr>
            <w:tcW w:w="1277" w:type="dxa"/>
            <w:shd w:val="clear" w:color="auto" w:fill="F2F2F2" w:themeFill="background1" w:themeFillShade="F2"/>
          </w:tcPr>
          <w:p w14:paraId="699FFEDE" w14:textId="77777777" w:rsidR="00531F74" w:rsidRPr="000478A8" w:rsidRDefault="00531F74">
            <w:pPr>
              <w:pStyle w:val="Tabulasheader"/>
              <w:rPr>
                <w:rFonts w:ascii="Times New Roman" w:hAnsi="Times New Roman" w:cs="Times New Roman"/>
                <w:lang w:val="lv-LV"/>
              </w:rPr>
            </w:pPr>
            <w:r w:rsidRPr="000478A8">
              <w:rPr>
                <w:rFonts w:ascii="Times New Roman" w:hAnsi="Times New Roman" w:cs="Times New Roman"/>
                <w:lang w:val="lv-LV"/>
              </w:rPr>
              <w:t>Prioritāte</w:t>
            </w:r>
          </w:p>
        </w:tc>
      </w:tr>
      <w:tr w:rsidR="00531F74" w:rsidRPr="00001D87" w14:paraId="48D4C147" w14:textId="77777777" w:rsidTr="000E3A5E">
        <w:trPr>
          <w:trHeight w:val="300"/>
        </w:trPr>
        <w:tc>
          <w:tcPr>
            <w:tcW w:w="1067" w:type="dxa"/>
          </w:tcPr>
          <w:p w14:paraId="637E8C51" w14:textId="26E0A1F5" w:rsidR="00531F74" w:rsidRPr="00001D87" w:rsidRDefault="00531F74">
            <w:pPr>
              <w:rPr>
                <w:rFonts w:eastAsia="Aptos"/>
              </w:rPr>
            </w:pPr>
            <w:r w:rsidRPr="00001D87">
              <w:rPr>
                <w:rFonts w:eastAsia="Aptos"/>
              </w:rPr>
              <w:t>PAZ001</w:t>
            </w:r>
          </w:p>
        </w:tc>
        <w:tc>
          <w:tcPr>
            <w:tcW w:w="11828" w:type="dxa"/>
          </w:tcPr>
          <w:p w14:paraId="4C878CED" w14:textId="2AA5C703" w:rsidR="00531F74" w:rsidRPr="00001D87" w:rsidRDefault="00646134" w:rsidP="00531F74">
            <w:r w:rsidRPr="00001D87">
              <w:t>Jānodro</w:t>
            </w:r>
            <w:r w:rsidR="00933F67" w:rsidRPr="00001D87">
              <w:t>š</w:t>
            </w:r>
            <w:r w:rsidRPr="00001D87">
              <w:t>ina</w:t>
            </w:r>
            <w:r w:rsidR="004845D5" w:rsidRPr="00001D87">
              <w:t xml:space="preserve"> paziņojumu sūtīšana gan pašā sistēmā gan </w:t>
            </w:r>
            <w:r w:rsidR="00513122" w:rsidRPr="00001D87">
              <w:t>e-past</w:t>
            </w:r>
            <w:r w:rsidR="00524651" w:rsidRPr="00001D87">
              <w:t>ā</w:t>
            </w:r>
            <w:r w:rsidR="00513122" w:rsidRPr="00001D87">
              <w:t xml:space="preserve"> noteiktiem lietotājiem uz noteikti definētiem</w:t>
            </w:r>
            <w:r w:rsidR="002E32E9" w:rsidRPr="00001D87">
              <w:t xml:space="preserve"> notikumiem</w:t>
            </w:r>
            <w:r w:rsidR="00933F67" w:rsidRPr="00001D87">
              <w:t>, gan klientiem.</w:t>
            </w:r>
            <w:r w:rsidR="00513122" w:rsidRPr="00001D87">
              <w:t xml:space="preserve"> </w:t>
            </w:r>
            <w:r w:rsidR="00531F74" w:rsidRPr="00001D87">
              <w:t xml:space="preserve"> </w:t>
            </w:r>
          </w:p>
        </w:tc>
        <w:tc>
          <w:tcPr>
            <w:tcW w:w="1277" w:type="dxa"/>
          </w:tcPr>
          <w:p w14:paraId="07364A80" w14:textId="2616A19C" w:rsidR="00531F74" w:rsidRPr="00001D87" w:rsidRDefault="0009673B">
            <w:pPr>
              <w:jc w:val="both"/>
              <w:rPr>
                <w:rStyle w:val="TabulastekstsChar"/>
                <w:rFonts w:eastAsiaTheme="minorHAnsi"/>
              </w:rPr>
            </w:pPr>
            <w:r w:rsidRPr="00001D87">
              <w:rPr>
                <w:rStyle w:val="TabulastekstsChar"/>
                <w:rFonts w:eastAsiaTheme="minorHAnsi"/>
                <w:color w:val="BF8F00" w:themeColor="accent4" w:themeShade="BF"/>
              </w:rPr>
              <w:t>vēlama</w:t>
            </w:r>
          </w:p>
        </w:tc>
      </w:tr>
      <w:tr w:rsidR="00B83F98" w:rsidRPr="00001D87" w14:paraId="2192D450" w14:textId="77777777" w:rsidTr="000E3A5E">
        <w:trPr>
          <w:trHeight w:val="300"/>
        </w:trPr>
        <w:tc>
          <w:tcPr>
            <w:tcW w:w="1067" w:type="dxa"/>
          </w:tcPr>
          <w:p w14:paraId="3548EC48" w14:textId="40974BC5" w:rsidR="00B83F98" w:rsidRPr="00001D87" w:rsidRDefault="00B83F98">
            <w:pPr>
              <w:rPr>
                <w:rFonts w:eastAsia="Aptos"/>
              </w:rPr>
            </w:pPr>
            <w:r w:rsidRPr="00001D87">
              <w:rPr>
                <w:rFonts w:eastAsia="Aptos"/>
              </w:rPr>
              <w:t>PAZ002</w:t>
            </w:r>
          </w:p>
        </w:tc>
        <w:tc>
          <w:tcPr>
            <w:tcW w:w="11828" w:type="dxa"/>
          </w:tcPr>
          <w:p w14:paraId="499D64A4" w14:textId="35A3372C" w:rsidR="00B83F98" w:rsidRPr="00001D87" w:rsidRDefault="00B83F98" w:rsidP="00531F74">
            <w:r w:rsidRPr="00001D87">
              <w:t>Sistēmā jānodrošina iespēja informēt lietotājus, izmantojot sistēmas paziņojumus, par sistēmas darbības traucējumiem, uzlabojumiem u.c. ar sistēmu saistītiem notikumiem.</w:t>
            </w:r>
            <w:r w:rsidR="005D72B4" w:rsidRPr="00001D87">
              <w:t xml:space="preserve"> </w:t>
            </w:r>
          </w:p>
        </w:tc>
        <w:tc>
          <w:tcPr>
            <w:tcW w:w="1277" w:type="dxa"/>
          </w:tcPr>
          <w:p w14:paraId="362AC34B" w14:textId="0E7F3D79" w:rsidR="00B83F98" w:rsidRPr="00001D87" w:rsidRDefault="0009673B">
            <w:pPr>
              <w:jc w:val="both"/>
              <w:rPr>
                <w:rStyle w:val="TabulastekstsChar"/>
                <w:rFonts w:eastAsiaTheme="minorHAnsi"/>
              </w:rPr>
            </w:pPr>
            <w:r w:rsidRPr="00001D87">
              <w:rPr>
                <w:rStyle w:val="TabulastekstsChar"/>
                <w:rFonts w:eastAsiaTheme="minorHAnsi"/>
                <w:color w:val="BF8F00" w:themeColor="accent4" w:themeShade="BF"/>
              </w:rPr>
              <w:t>vēlama</w:t>
            </w:r>
          </w:p>
        </w:tc>
      </w:tr>
      <w:tr w:rsidR="007322A4" w:rsidRPr="00001D87" w14:paraId="5DC14604" w14:textId="77777777" w:rsidTr="000E3A5E">
        <w:trPr>
          <w:trHeight w:val="300"/>
        </w:trPr>
        <w:tc>
          <w:tcPr>
            <w:tcW w:w="1067" w:type="dxa"/>
          </w:tcPr>
          <w:p w14:paraId="308E7965" w14:textId="0E59BEE1" w:rsidR="007322A4" w:rsidRPr="00001D87" w:rsidRDefault="007322A4">
            <w:pPr>
              <w:rPr>
                <w:rFonts w:eastAsia="Aptos"/>
              </w:rPr>
            </w:pPr>
            <w:r w:rsidRPr="00001D87">
              <w:rPr>
                <w:rFonts w:eastAsia="Aptos"/>
              </w:rPr>
              <w:t>PAZ003</w:t>
            </w:r>
          </w:p>
        </w:tc>
        <w:tc>
          <w:tcPr>
            <w:tcW w:w="11828" w:type="dxa"/>
          </w:tcPr>
          <w:p w14:paraId="64D3F773" w14:textId="760EA514" w:rsidR="007322A4" w:rsidRPr="00001D87" w:rsidRDefault="007322A4" w:rsidP="00531F74">
            <w:r w:rsidRPr="00001D87">
              <w:t>Sistēmas administratoram/galvenajam lietotajam ir jābūt iespējai konfigurēt paziņojumu</w:t>
            </w:r>
            <w:r w:rsidR="00C51688" w:rsidRPr="00001D87">
              <w:t>s</w:t>
            </w:r>
            <w:r w:rsidR="00933F67" w:rsidRPr="00001D87">
              <w:t xml:space="preserve"> un e-pastu</w:t>
            </w:r>
            <w:r w:rsidR="00C51688" w:rsidRPr="00001D87">
              <w:t>s, p</w:t>
            </w:r>
            <w:r w:rsidR="00FE4089" w:rsidRPr="00001D87">
              <w:t>ārvaldīt to</w:t>
            </w:r>
            <w:r w:rsidR="002F14CB" w:rsidRPr="00001D87">
              <w:t xml:space="preserve"> izsūtīšanas noteikumus, termiņus un saņēmējus.</w:t>
            </w:r>
          </w:p>
        </w:tc>
        <w:tc>
          <w:tcPr>
            <w:tcW w:w="1277" w:type="dxa"/>
          </w:tcPr>
          <w:p w14:paraId="32C8D5DD" w14:textId="4F77A9EF" w:rsidR="007322A4" w:rsidRPr="00001D87" w:rsidRDefault="0009673B">
            <w:pPr>
              <w:jc w:val="both"/>
              <w:rPr>
                <w:rStyle w:val="TabulastekstsChar"/>
                <w:rFonts w:eastAsiaTheme="minorHAnsi"/>
              </w:rPr>
            </w:pPr>
            <w:r w:rsidRPr="00001D87">
              <w:rPr>
                <w:rStyle w:val="TabulastekstsChar"/>
                <w:rFonts w:eastAsiaTheme="minorHAnsi"/>
                <w:color w:val="BF8F00" w:themeColor="accent4" w:themeShade="BF"/>
              </w:rPr>
              <w:t>vēlama</w:t>
            </w:r>
          </w:p>
        </w:tc>
      </w:tr>
    </w:tbl>
    <w:p w14:paraId="4EDBB8F2" w14:textId="77777777" w:rsidR="00531F74" w:rsidRPr="00001D87" w:rsidRDefault="00531F74" w:rsidP="00531F74"/>
    <w:p w14:paraId="3F77215C" w14:textId="38FEC525" w:rsidR="00525C90" w:rsidRPr="00001D87" w:rsidRDefault="001D27C3" w:rsidP="00525C90">
      <w:pPr>
        <w:pStyle w:val="Heading1"/>
        <w:numPr>
          <w:ilvl w:val="0"/>
          <w:numId w:val="1"/>
        </w:numPr>
        <w:rPr>
          <w:rFonts w:ascii="Times New Roman" w:hAnsi="Times New Roman" w:cs="Times New Roman"/>
        </w:rPr>
      </w:pPr>
      <w:bookmarkStart w:id="68" w:name="_Toc207890848"/>
      <w:r w:rsidRPr="00001D87">
        <w:rPr>
          <w:rFonts w:ascii="Times New Roman" w:hAnsi="Times New Roman" w:cs="Times New Roman"/>
        </w:rPr>
        <w:t>Nefunkcionālās prasības</w:t>
      </w:r>
      <w:bookmarkEnd w:id="68"/>
    </w:p>
    <w:p w14:paraId="13538B0B" w14:textId="0431B19B" w:rsidR="00CA3E42" w:rsidRPr="00001D87" w:rsidRDefault="00591A31" w:rsidP="007A244E">
      <w:pPr>
        <w:pStyle w:val="Heading2"/>
        <w:numPr>
          <w:ilvl w:val="1"/>
          <w:numId w:val="1"/>
        </w:numPr>
        <w:rPr>
          <w:rFonts w:ascii="Times New Roman" w:hAnsi="Times New Roman" w:cs="Times New Roman"/>
          <w:color w:val="1F3864" w:themeColor="accent1" w:themeShade="80"/>
          <w:sz w:val="32"/>
          <w:szCs w:val="32"/>
        </w:rPr>
      </w:pPr>
      <w:bookmarkStart w:id="69" w:name="_Toc207890849"/>
      <w:r w:rsidRPr="00001D87">
        <w:rPr>
          <w:rFonts w:ascii="Times New Roman" w:hAnsi="Times New Roman" w:cs="Times New Roman"/>
          <w:color w:val="1F3864" w:themeColor="accent1" w:themeShade="80"/>
          <w:sz w:val="32"/>
          <w:szCs w:val="32"/>
        </w:rPr>
        <w:t>Lietojamības prasības</w:t>
      </w:r>
      <w:bookmarkEnd w:id="69"/>
    </w:p>
    <w:tbl>
      <w:tblPr>
        <w:tblW w:w="13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2822"/>
      </w:tblGrid>
      <w:tr w:rsidR="00FD2498" w:rsidRPr="00001D87" w14:paraId="6E0468A7" w14:textId="77777777" w:rsidTr="000E3A5E">
        <w:trPr>
          <w:trHeight w:val="268"/>
        </w:trPr>
        <w:tc>
          <w:tcPr>
            <w:tcW w:w="1067" w:type="dxa"/>
            <w:shd w:val="clear" w:color="auto" w:fill="F2F2F2" w:themeFill="background1" w:themeFillShade="F2"/>
          </w:tcPr>
          <w:p w14:paraId="487A3808" w14:textId="77777777" w:rsidR="00FD2498" w:rsidRPr="00001D87" w:rsidRDefault="00FD2498">
            <w:pPr>
              <w:pStyle w:val="Tabulasheader"/>
              <w:rPr>
                <w:rFonts w:ascii="Times New Roman" w:hAnsi="Times New Roman" w:cs="Times New Roman"/>
                <w:lang w:val="lv-LV"/>
              </w:rPr>
            </w:pPr>
            <w:r w:rsidRPr="00001D87">
              <w:rPr>
                <w:rFonts w:ascii="Times New Roman" w:hAnsi="Times New Roman" w:cs="Times New Roman"/>
                <w:lang w:val="lv-LV"/>
              </w:rPr>
              <w:t>ID</w:t>
            </w:r>
          </w:p>
        </w:tc>
        <w:tc>
          <w:tcPr>
            <w:tcW w:w="12822" w:type="dxa"/>
            <w:shd w:val="clear" w:color="auto" w:fill="F2F2F2" w:themeFill="background1" w:themeFillShade="F2"/>
          </w:tcPr>
          <w:p w14:paraId="13C46B0B" w14:textId="77777777" w:rsidR="00FD2498" w:rsidRPr="00001D87" w:rsidRDefault="00FD2498">
            <w:pPr>
              <w:pStyle w:val="Tabulasheader"/>
              <w:rPr>
                <w:rFonts w:ascii="Times New Roman" w:hAnsi="Times New Roman" w:cs="Times New Roman"/>
                <w:lang w:val="lv-LV"/>
              </w:rPr>
            </w:pPr>
            <w:r w:rsidRPr="00001D87">
              <w:rPr>
                <w:rFonts w:ascii="Times New Roman" w:hAnsi="Times New Roman" w:cs="Times New Roman"/>
                <w:lang w:val="lv-LV"/>
              </w:rPr>
              <w:t>Prasības apraksts</w:t>
            </w:r>
          </w:p>
        </w:tc>
      </w:tr>
      <w:tr w:rsidR="00FD2498" w:rsidRPr="00001D87" w14:paraId="5E2A08FB" w14:textId="77777777" w:rsidTr="000E3A5E">
        <w:trPr>
          <w:trHeight w:val="430"/>
        </w:trPr>
        <w:tc>
          <w:tcPr>
            <w:tcW w:w="1067" w:type="dxa"/>
            <w:shd w:val="clear" w:color="auto" w:fill="auto"/>
          </w:tcPr>
          <w:p w14:paraId="6D8BB318" w14:textId="1C013E07" w:rsidR="00FD2498" w:rsidRPr="00001D87" w:rsidRDefault="00FD2498">
            <w:r w:rsidRPr="00001D87">
              <w:t>LP001</w:t>
            </w:r>
          </w:p>
        </w:tc>
        <w:tc>
          <w:tcPr>
            <w:tcW w:w="12822" w:type="dxa"/>
          </w:tcPr>
          <w:p w14:paraId="23628087" w14:textId="6EF0E833" w:rsidR="00FD2498" w:rsidRPr="00001D87" w:rsidRDefault="00FD2498" w:rsidP="0046356A">
            <w:r w:rsidRPr="00001D87">
              <w:t xml:space="preserve">Sistēmas lietotāju </w:t>
            </w:r>
            <w:proofErr w:type="spellStart"/>
            <w:r w:rsidRPr="00001D87">
              <w:t>saskarnei</w:t>
            </w:r>
            <w:proofErr w:type="spellEnd"/>
            <w:r w:rsidRPr="00001D87">
              <w:t xml:space="preserve"> jābūt pieejamai latviešu valodā.</w:t>
            </w:r>
          </w:p>
        </w:tc>
      </w:tr>
      <w:tr w:rsidR="00FD2498" w:rsidRPr="00001D87" w14:paraId="67BAD851" w14:textId="77777777" w:rsidTr="000E3A5E">
        <w:trPr>
          <w:trHeight w:val="300"/>
        </w:trPr>
        <w:tc>
          <w:tcPr>
            <w:tcW w:w="1067" w:type="dxa"/>
            <w:shd w:val="clear" w:color="auto" w:fill="auto"/>
          </w:tcPr>
          <w:p w14:paraId="25ED7644" w14:textId="00AB2FA7" w:rsidR="00FD2498" w:rsidRPr="00001D87" w:rsidRDefault="00FD2498">
            <w:r w:rsidRPr="00001D87">
              <w:t>LP002</w:t>
            </w:r>
          </w:p>
        </w:tc>
        <w:tc>
          <w:tcPr>
            <w:tcW w:w="12822" w:type="dxa"/>
          </w:tcPr>
          <w:p w14:paraId="21DEDE0E" w14:textId="27F4E000" w:rsidR="00FD2498" w:rsidRPr="00001D87" w:rsidRDefault="00FD2498" w:rsidP="0046356A">
            <w:r w:rsidRPr="00001D87">
              <w:t xml:space="preserve">Jānodrošina Lietotāju </w:t>
            </w:r>
            <w:proofErr w:type="spellStart"/>
            <w:r w:rsidRPr="00001D87">
              <w:t>kļūdaizsardzība</w:t>
            </w:r>
            <w:proofErr w:type="spellEnd"/>
            <w:r w:rsidRPr="00001D87">
              <w:t xml:space="preserve"> – t.i. datu lauku aizpildes validācijas kontrole (atbilstošs formāta, obligātums, integritāte utt.). Jānodrošina datu pārbaudes paziņojumi un jāattēlo nekorekti aizpildītie vai neaizpildītie obligātie datu lauki, tos iezīmējot citā krāsā vai citādi vizuāli izceļot.</w:t>
            </w:r>
          </w:p>
        </w:tc>
      </w:tr>
      <w:tr w:rsidR="00FD2498" w:rsidRPr="00001D87" w14:paraId="3419F96B" w14:textId="77777777" w:rsidTr="000E3A5E">
        <w:trPr>
          <w:trHeight w:val="300"/>
        </w:trPr>
        <w:tc>
          <w:tcPr>
            <w:tcW w:w="1067" w:type="dxa"/>
            <w:shd w:val="clear" w:color="auto" w:fill="auto"/>
          </w:tcPr>
          <w:p w14:paraId="448F3796" w14:textId="7905B467" w:rsidR="00FD2498" w:rsidRPr="00001D87" w:rsidRDefault="00FD2498" w:rsidP="00641755">
            <w:r w:rsidRPr="00001D87">
              <w:t>LP003</w:t>
            </w:r>
          </w:p>
        </w:tc>
        <w:tc>
          <w:tcPr>
            <w:tcW w:w="12822" w:type="dxa"/>
          </w:tcPr>
          <w:p w14:paraId="45543DA6" w14:textId="3DB223FD" w:rsidR="00FD2498" w:rsidRPr="00001D87" w:rsidRDefault="00FD2498" w:rsidP="00641755">
            <w:r w:rsidRPr="00001D87">
              <w:t>Lietotāja darba vietā jānodrošina dažādu elementu, tai skaitā, meklēšanas lauka, navigācijas elementi. Lietotajam ir jābūt iespējams ātri pārvietoties starp Sistēmas skatiem un sarakstiem, redzēt savu atrašanas vietu Sistēmā.</w:t>
            </w:r>
          </w:p>
        </w:tc>
      </w:tr>
      <w:tr w:rsidR="00FD2498" w:rsidRPr="00001D87" w14:paraId="4CB73BE3" w14:textId="77777777" w:rsidTr="000E3A5E">
        <w:trPr>
          <w:trHeight w:val="300"/>
        </w:trPr>
        <w:tc>
          <w:tcPr>
            <w:tcW w:w="1067" w:type="dxa"/>
            <w:shd w:val="clear" w:color="auto" w:fill="auto"/>
          </w:tcPr>
          <w:p w14:paraId="1AEB4584" w14:textId="34441542" w:rsidR="00FD2498" w:rsidRPr="00001D87" w:rsidRDefault="00FD2498" w:rsidP="00641755">
            <w:r w:rsidRPr="00001D87">
              <w:t>LP004</w:t>
            </w:r>
          </w:p>
        </w:tc>
        <w:tc>
          <w:tcPr>
            <w:tcW w:w="12822" w:type="dxa"/>
          </w:tcPr>
          <w:p w14:paraId="4ED699B1" w14:textId="205FEF2A" w:rsidR="00FD2498" w:rsidRPr="00001D87" w:rsidRDefault="00FD2498" w:rsidP="00641755">
            <w:r w:rsidRPr="00001D87">
              <w:t>Jānodrošina datu meklēšana un filtrēšana pēc dažādiem parametriem, frāzēm vai noteiktiem atslēgvārdiem.</w:t>
            </w:r>
          </w:p>
        </w:tc>
      </w:tr>
      <w:tr w:rsidR="00FD2498" w:rsidRPr="00001D87" w14:paraId="4BF5291E" w14:textId="77777777" w:rsidTr="000E3A5E">
        <w:trPr>
          <w:trHeight w:val="300"/>
        </w:trPr>
        <w:tc>
          <w:tcPr>
            <w:tcW w:w="1067" w:type="dxa"/>
            <w:shd w:val="clear" w:color="auto" w:fill="auto"/>
          </w:tcPr>
          <w:p w14:paraId="21E3F3FA" w14:textId="18A288A9" w:rsidR="00FD2498" w:rsidRPr="00001D87" w:rsidRDefault="00FD2498" w:rsidP="00641755">
            <w:r w:rsidRPr="00001D87">
              <w:t>LP005</w:t>
            </w:r>
          </w:p>
        </w:tc>
        <w:tc>
          <w:tcPr>
            <w:tcW w:w="12822" w:type="dxa"/>
          </w:tcPr>
          <w:p w14:paraId="411384C7" w14:textId="173746CE" w:rsidR="00FD2498" w:rsidRPr="00001D87" w:rsidRDefault="00FD2498" w:rsidP="00641755">
            <w:r w:rsidRPr="00001D87">
              <w:t>Jānodrošina, ka lietotājam autentificējoties, jāparādās viņa lomai atbilstošs personalizēts lietotāja darba vietas skats un informācija par lomu, ar kādu lietotājs ir pieslēdzies.</w:t>
            </w:r>
          </w:p>
        </w:tc>
      </w:tr>
    </w:tbl>
    <w:p w14:paraId="12AB1611" w14:textId="77777777" w:rsidR="001C65DA" w:rsidRPr="00001D87" w:rsidRDefault="001C65DA" w:rsidP="001C65DA"/>
    <w:p w14:paraId="5ABDC869" w14:textId="77777777" w:rsidR="004D7720" w:rsidRPr="00001D87" w:rsidRDefault="004D7720" w:rsidP="001C65DA"/>
    <w:p w14:paraId="67020195" w14:textId="77777777" w:rsidR="00FC6E5B" w:rsidRPr="00001D87" w:rsidRDefault="00FC6E5B" w:rsidP="001C65DA"/>
    <w:p w14:paraId="7E7D49A3" w14:textId="77777777" w:rsidR="005C3649" w:rsidRPr="00001D87" w:rsidRDefault="005C3649" w:rsidP="001C65DA"/>
    <w:p w14:paraId="0493B106" w14:textId="3F766F71" w:rsidR="00884F36" w:rsidRPr="00001D87" w:rsidRDefault="004D7720" w:rsidP="007A244E">
      <w:pPr>
        <w:pStyle w:val="Heading2"/>
        <w:numPr>
          <w:ilvl w:val="1"/>
          <w:numId w:val="1"/>
        </w:numPr>
        <w:rPr>
          <w:rFonts w:ascii="Times New Roman" w:hAnsi="Times New Roman" w:cs="Times New Roman"/>
          <w:color w:val="1F3864" w:themeColor="accent1" w:themeShade="80"/>
          <w:sz w:val="32"/>
          <w:szCs w:val="32"/>
        </w:rPr>
      </w:pPr>
      <w:bookmarkStart w:id="70" w:name="_Toc207890850"/>
      <w:r w:rsidRPr="00001D87">
        <w:rPr>
          <w:rFonts w:ascii="Times New Roman" w:hAnsi="Times New Roman" w:cs="Times New Roman"/>
          <w:color w:val="1F3864" w:themeColor="accent1" w:themeShade="80"/>
          <w:sz w:val="32"/>
          <w:szCs w:val="32"/>
        </w:rPr>
        <w:lastRenderedPageBreak/>
        <w:t>Auditācijas prasības</w:t>
      </w:r>
      <w:bookmarkEnd w:id="70"/>
    </w:p>
    <w:tbl>
      <w:tblPr>
        <w:tblW w:w="139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2898"/>
      </w:tblGrid>
      <w:tr w:rsidR="00FD2498" w:rsidRPr="00001D87" w14:paraId="471F6C79" w14:textId="77777777" w:rsidTr="000E3A5E">
        <w:trPr>
          <w:trHeight w:val="300"/>
        </w:trPr>
        <w:tc>
          <w:tcPr>
            <w:tcW w:w="1067" w:type="dxa"/>
            <w:shd w:val="clear" w:color="auto" w:fill="F2F2F2" w:themeFill="background1" w:themeFillShade="F2"/>
          </w:tcPr>
          <w:p w14:paraId="5B17DC7A" w14:textId="5194A73E" w:rsidR="00FD2498" w:rsidRPr="00001D87" w:rsidRDefault="00FD2498" w:rsidP="00AF0D5D">
            <w:pPr>
              <w:pStyle w:val="Tabulasheader"/>
              <w:rPr>
                <w:rFonts w:ascii="Times New Roman" w:hAnsi="Times New Roman" w:cs="Times New Roman"/>
                <w:lang w:val="lv-LV"/>
              </w:rPr>
            </w:pPr>
            <w:r w:rsidRPr="00001D87">
              <w:rPr>
                <w:rFonts w:ascii="Times New Roman" w:hAnsi="Times New Roman" w:cs="Times New Roman"/>
                <w:lang w:val="lv-LV"/>
              </w:rPr>
              <w:t>ID</w:t>
            </w:r>
          </w:p>
        </w:tc>
        <w:tc>
          <w:tcPr>
            <w:tcW w:w="12898" w:type="dxa"/>
            <w:shd w:val="clear" w:color="auto" w:fill="F2F2F2" w:themeFill="background1" w:themeFillShade="F2"/>
          </w:tcPr>
          <w:p w14:paraId="3D722D68" w14:textId="77777777" w:rsidR="00FD2498" w:rsidRPr="00001D87" w:rsidRDefault="00FD2498" w:rsidP="00AF0D5D">
            <w:pPr>
              <w:pStyle w:val="Tabulasheader"/>
              <w:rPr>
                <w:rFonts w:ascii="Times New Roman" w:hAnsi="Times New Roman" w:cs="Times New Roman"/>
                <w:lang w:val="lv-LV"/>
              </w:rPr>
            </w:pPr>
            <w:r w:rsidRPr="00001D87">
              <w:rPr>
                <w:rFonts w:ascii="Times New Roman" w:hAnsi="Times New Roman" w:cs="Times New Roman"/>
                <w:lang w:val="lv-LV"/>
              </w:rPr>
              <w:t>Prasības apraksts</w:t>
            </w:r>
          </w:p>
        </w:tc>
      </w:tr>
      <w:tr w:rsidR="00FD2498" w:rsidRPr="00001D87" w14:paraId="5B91BAA8" w14:textId="77777777" w:rsidTr="000E3A5E">
        <w:trPr>
          <w:trHeight w:val="253"/>
        </w:trPr>
        <w:tc>
          <w:tcPr>
            <w:tcW w:w="1067" w:type="dxa"/>
            <w:shd w:val="clear" w:color="auto" w:fill="auto"/>
          </w:tcPr>
          <w:p w14:paraId="1B912EF5" w14:textId="181CB7DD" w:rsidR="00FD2498" w:rsidRPr="00001D87" w:rsidRDefault="00FD2498">
            <w:r w:rsidRPr="00001D87">
              <w:t>AP001</w:t>
            </w:r>
          </w:p>
        </w:tc>
        <w:tc>
          <w:tcPr>
            <w:tcW w:w="12898" w:type="dxa"/>
          </w:tcPr>
          <w:p w14:paraId="3013728A" w14:textId="20A0E8DB" w:rsidR="00FD2498" w:rsidRPr="000478A8" w:rsidRDefault="00FD2498" w:rsidP="00714BC9">
            <w:pPr>
              <w:pStyle w:val="paragraph"/>
              <w:spacing w:before="0" w:beforeAutospacing="0" w:after="0" w:afterAutospacing="0"/>
              <w:jc w:val="both"/>
              <w:textAlignment w:val="baseline"/>
              <w:rPr>
                <w:rStyle w:val="normaltextrun"/>
              </w:rPr>
            </w:pPr>
            <w:r w:rsidRPr="000478A8">
              <w:rPr>
                <w:rStyle w:val="normaltextrun"/>
              </w:rPr>
              <w:t>Izpildītājs nodrošina šādus auditācijas pierakstus:</w:t>
            </w:r>
          </w:p>
          <w:p w14:paraId="512F2729" w14:textId="2CEFFF06" w:rsidR="00FD2498" w:rsidRPr="000478A8" w:rsidRDefault="00FD2498" w:rsidP="000478A8">
            <w:pPr>
              <w:pStyle w:val="ListParagraph"/>
              <w:numPr>
                <w:ilvl w:val="0"/>
                <w:numId w:val="72"/>
              </w:numPr>
              <w:spacing w:after="0" w:line="240" w:lineRule="auto"/>
              <w:rPr>
                <w:sz w:val="24"/>
                <w:szCs w:val="24"/>
              </w:rPr>
            </w:pPr>
            <w:r w:rsidRPr="000478A8">
              <w:t>sistēmā veiktajām darbībām (notikumu audits)</w:t>
            </w:r>
          </w:p>
          <w:p w14:paraId="3A11FCBD" w14:textId="00E2DB01" w:rsidR="00FD2498" w:rsidRPr="000478A8" w:rsidRDefault="00FD2498" w:rsidP="000478A8">
            <w:pPr>
              <w:pStyle w:val="ListParagraph"/>
              <w:numPr>
                <w:ilvl w:val="0"/>
                <w:numId w:val="72"/>
              </w:numPr>
              <w:spacing w:after="0" w:line="240" w:lineRule="auto"/>
              <w:rPr>
                <w:rFonts w:ascii="Times New Roman" w:hAnsi="Times New Roman" w:cs="Times New Roman"/>
                <w:sz w:val="24"/>
                <w:szCs w:val="24"/>
              </w:rPr>
            </w:pPr>
            <w:r w:rsidRPr="000478A8">
              <w:t>datu izmaiņām (datu audits)</w:t>
            </w:r>
          </w:p>
          <w:p w14:paraId="2BC32E0B" w14:textId="1460D192" w:rsidR="00FD2498" w:rsidRPr="000478A8" w:rsidRDefault="00FD2498" w:rsidP="000478A8">
            <w:pPr>
              <w:pStyle w:val="ListParagraph"/>
              <w:numPr>
                <w:ilvl w:val="0"/>
                <w:numId w:val="72"/>
              </w:numPr>
              <w:spacing w:after="0" w:line="240" w:lineRule="auto"/>
              <w:rPr>
                <w:sz w:val="24"/>
                <w:szCs w:val="24"/>
              </w:rPr>
            </w:pPr>
            <w:r w:rsidRPr="000478A8">
              <w:t xml:space="preserve">kļūdu </w:t>
            </w:r>
            <w:proofErr w:type="spellStart"/>
            <w:r w:rsidRPr="000478A8">
              <w:t>žurnalēšana</w:t>
            </w:r>
            <w:proofErr w:type="spellEnd"/>
          </w:p>
        </w:tc>
      </w:tr>
      <w:tr w:rsidR="00FD2498" w:rsidRPr="00001D87" w14:paraId="6C70AC15" w14:textId="77777777" w:rsidTr="000E3A5E">
        <w:trPr>
          <w:trHeight w:val="300"/>
        </w:trPr>
        <w:tc>
          <w:tcPr>
            <w:tcW w:w="1067" w:type="dxa"/>
            <w:shd w:val="clear" w:color="auto" w:fill="auto"/>
          </w:tcPr>
          <w:p w14:paraId="00B2AADB" w14:textId="76D13497" w:rsidR="00FD2498" w:rsidRPr="00001D87" w:rsidRDefault="00FD2498">
            <w:r w:rsidRPr="00001D87">
              <w:t>AP002</w:t>
            </w:r>
          </w:p>
        </w:tc>
        <w:tc>
          <w:tcPr>
            <w:tcW w:w="12898" w:type="dxa"/>
          </w:tcPr>
          <w:p w14:paraId="0C1E6481" w14:textId="2395C151" w:rsidR="00FD2498" w:rsidRPr="000478A8" w:rsidRDefault="00FD2498" w:rsidP="000478A8">
            <w:pPr>
              <w:pStyle w:val="Prasbasteksts"/>
              <w:spacing w:after="0"/>
              <w:rPr>
                <w:rFonts w:cs="Times New Roman"/>
                <w:b w:val="0"/>
                <w:bCs/>
              </w:rPr>
            </w:pPr>
            <w:r w:rsidRPr="000478A8">
              <w:rPr>
                <w:rFonts w:cs="Times New Roman"/>
                <w:b w:val="0"/>
                <w:bCs/>
              </w:rPr>
              <w:t>Sistēmā jānodrošina lietotāju veikto darbību uzskaite un atainošana vismaz esošā (minimālā) apjomā:</w:t>
            </w:r>
          </w:p>
          <w:p w14:paraId="05024E2E" w14:textId="77777777" w:rsidR="00FD2498" w:rsidRPr="000478A8" w:rsidRDefault="00FD2498" w:rsidP="000478A8">
            <w:pPr>
              <w:pStyle w:val="ListParagraph"/>
              <w:numPr>
                <w:ilvl w:val="0"/>
                <w:numId w:val="72"/>
              </w:numPr>
              <w:spacing w:after="0" w:line="240" w:lineRule="auto"/>
              <w:rPr>
                <w:rFonts w:ascii="Times New Roman" w:hAnsi="Times New Roman" w:cs="Times New Roman"/>
                <w:b/>
                <w:sz w:val="24"/>
                <w:szCs w:val="24"/>
              </w:rPr>
            </w:pPr>
            <w:r w:rsidRPr="000478A8">
              <w:rPr>
                <w:rFonts w:ascii="Times New Roman" w:hAnsi="Times New Roman" w:cs="Times New Roman"/>
                <w:sz w:val="24"/>
                <w:szCs w:val="24"/>
              </w:rPr>
              <w:t>notikums;</w:t>
            </w:r>
          </w:p>
          <w:p w14:paraId="447DFFB8" w14:textId="77777777" w:rsidR="00FD2498" w:rsidRPr="000478A8" w:rsidRDefault="00FD2498" w:rsidP="000478A8">
            <w:pPr>
              <w:pStyle w:val="ListParagraph"/>
              <w:numPr>
                <w:ilvl w:val="0"/>
                <w:numId w:val="72"/>
              </w:numPr>
              <w:spacing w:after="0" w:line="240" w:lineRule="auto"/>
              <w:rPr>
                <w:rFonts w:ascii="Times New Roman" w:hAnsi="Times New Roman" w:cs="Times New Roman"/>
                <w:b/>
                <w:sz w:val="24"/>
                <w:szCs w:val="24"/>
              </w:rPr>
            </w:pPr>
            <w:r w:rsidRPr="000478A8">
              <w:rPr>
                <w:rFonts w:ascii="Times New Roman" w:hAnsi="Times New Roman" w:cs="Times New Roman"/>
                <w:sz w:val="24"/>
                <w:szCs w:val="24"/>
              </w:rPr>
              <w:t>veiksmīga autentifikācija;</w:t>
            </w:r>
          </w:p>
          <w:p w14:paraId="30C81AD9" w14:textId="77777777" w:rsidR="00FD2498" w:rsidRPr="000478A8" w:rsidRDefault="00FD2498" w:rsidP="000478A8">
            <w:pPr>
              <w:pStyle w:val="ListParagraph"/>
              <w:numPr>
                <w:ilvl w:val="0"/>
                <w:numId w:val="72"/>
              </w:numPr>
              <w:spacing w:after="0" w:line="240" w:lineRule="auto"/>
              <w:rPr>
                <w:rFonts w:ascii="Times New Roman" w:hAnsi="Times New Roman" w:cs="Times New Roman"/>
                <w:b/>
                <w:sz w:val="24"/>
                <w:szCs w:val="24"/>
              </w:rPr>
            </w:pPr>
            <w:r w:rsidRPr="000478A8">
              <w:rPr>
                <w:rFonts w:ascii="Times New Roman" w:hAnsi="Times New Roman" w:cs="Times New Roman"/>
                <w:sz w:val="24"/>
                <w:szCs w:val="24"/>
              </w:rPr>
              <w:t>neveiksmīga autentifikācija;</w:t>
            </w:r>
          </w:p>
          <w:p w14:paraId="07BACAFB" w14:textId="77777777" w:rsidR="00FD2498" w:rsidRPr="000478A8" w:rsidRDefault="00FD2498" w:rsidP="000478A8">
            <w:pPr>
              <w:pStyle w:val="ListParagraph"/>
              <w:numPr>
                <w:ilvl w:val="0"/>
                <w:numId w:val="72"/>
              </w:numPr>
              <w:spacing w:after="0" w:line="240" w:lineRule="auto"/>
              <w:rPr>
                <w:rFonts w:ascii="Times New Roman" w:hAnsi="Times New Roman" w:cs="Times New Roman"/>
                <w:b/>
                <w:sz w:val="24"/>
                <w:szCs w:val="24"/>
              </w:rPr>
            </w:pPr>
            <w:r w:rsidRPr="000478A8">
              <w:rPr>
                <w:rFonts w:ascii="Times New Roman" w:hAnsi="Times New Roman" w:cs="Times New Roman"/>
                <w:sz w:val="24"/>
                <w:szCs w:val="24"/>
              </w:rPr>
              <w:t>lietotāju pārvaldības notikumi (izveide, rediģēšana, dzēšana);</w:t>
            </w:r>
          </w:p>
          <w:p w14:paraId="2409B1FD" w14:textId="33B081C3" w:rsidR="00FD2498" w:rsidRPr="000478A8" w:rsidRDefault="00FD2498" w:rsidP="000478A8">
            <w:pPr>
              <w:pStyle w:val="ListParagraph"/>
              <w:numPr>
                <w:ilvl w:val="0"/>
                <w:numId w:val="72"/>
              </w:numPr>
              <w:spacing w:after="0" w:line="240" w:lineRule="auto"/>
              <w:rPr>
                <w:rFonts w:ascii="Times New Roman" w:hAnsi="Times New Roman" w:cs="Times New Roman"/>
                <w:b/>
                <w:sz w:val="24"/>
                <w:szCs w:val="24"/>
              </w:rPr>
            </w:pPr>
            <w:r w:rsidRPr="000478A8">
              <w:rPr>
                <w:rFonts w:ascii="Times New Roman" w:hAnsi="Times New Roman" w:cs="Times New Roman"/>
                <w:sz w:val="24"/>
                <w:szCs w:val="24"/>
              </w:rPr>
              <w:t>konkrētās klienta kartītes apskates fakts;</w:t>
            </w:r>
          </w:p>
          <w:p w14:paraId="22FDF03B" w14:textId="177E2411" w:rsidR="00FD2498" w:rsidRPr="000478A8" w:rsidRDefault="00FD2498" w:rsidP="000478A8">
            <w:pPr>
              <w:pStyle w:val="Prasbasteksts"/>
              <w:spacing w:after="0"/>
              <w:jc w:val="left"/>
              <w:rPr>
                <w:rFonts w:cs="Times New Roman"/>
                <w:b w:val="0"/>
                <w:bCs/>
              </w:rPr>
            </w:pPr>
            <w:r w:rsidRPr="000478A8">
              <w:rPr>
                <w:rFonts w:cs="Times New Roman"/>
                <w:b w:val="0"/>
                <w:bCs/>
              </w:rPr>
              <w:t>Glabājamie rekvizīti:</w:t>
            </w:r>
          </w:p>
          <w:p w14:paraId="02F5DF8E" w14:textId="77777777"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IP adrese;</w:t>
            </w:r>
          </w:p>
          <w:p w14:paraId="2D8DEF14" w14:textId="77777777"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datums un laiks;</w:t>
            </w:r>
          </w:p>
          <w:p w14:paraId="3919975A" w14:textId="77777777"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lietotājs;</w:t>
            </w:r>
          </w:p>
          <w:p w14:paraId="25D0344F" w14:textId="77777777"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pieprasījuma apstrādes ilgums;</w:t>
            </w:r>
          </w:p>
          <w:p w14:paraId="3F7381A8" w14:textId="77777777"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notikums.</w:t>
            </w:r>
          </w:p>
          <w:p w14:paraId="4D41E465" w14:textId="77777777" w:rsidR="00FD2498" w:rsidRPr="000478A8" w:rsidRDefault="00FD2498" w:rsidP="000478A8">
            <w:pPr>
              <w:pStyle w:val="Prasbasteksts"/>
              <w:spacing w:after="0"/>
              <w:jc w:val="left"/>
              <w:rPr>
                <w:rFonts w:cs="Times New Roman"/>
                <w:b w:val="0"/>
                <w:bCs/>
              </w:rPr>
            </w:pPr>
            <w:r w:rsidRPr="000478A8">
              <w:rPr>
                <w:rFonts w:cs="Times New Roman"/>
                <w:b w:val="0"/>
                <w:bCs/>
              </w:rPr>
              <w:t>Atainošanas veids:</w:t>
            </w:r>
          </w:p>
          <w:p w14:paraId="73E3D2C7" w14:textId="77777777"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atlase pēc lietotāja;</w:t>
            </w:r>
          </w:p>
          <w:p w14:paraId="0619FF34" w14:textId="77777777"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atlase pēc darbības veida;</w:t>
            </w:r>
          </w:p>
          <w:p w14:paraId="2E601860" w14:textId="77777777"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atlase pēc darbības laika no – līdz;</w:t>
            </w:r>
          </w:p>
          <w:p w14:paraId="3793F457" w14:textId="77777777"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atlase pēc IP adreses;</w:t>
            </w:r>
          </w:p>
          <w:p w14:paraId="421182CD" w14:textId="2E59D650" w:rsidR="00FD2498" w:rsidRPr="000478A8" w:rsidRDefault="00FD2498" w:rsidP="000478A8">
            <w:pPr>
              <w:pStyle w:val="ListParagraph"/>
              <w:numPr>
                <w:ilvl w:val="0"/>
                <w:numId w:val="72"/>
              </w:numPr>
              <w:spacing w:after="0" w:line="240" w:lineRule="auto"/>
              <w:rPr>
                <w:rFonts w:cs="Times New Roman"/>
                <w:b/>
                <w:sz w:val="24"/>
                <w:szCs w:val="24"/>
              </w:rPr>
            </w:pPr>
            <w:r w:rsidRPr="000478A8">
              <w:rPr>
                <w:rFonts w:ascii="Times New Roman" w:hAnsi="Times New Roman" w:cs="Times New Roman"/>
                <w:sz w:val="24"/>
                <w:szCs w:val="24"/>
              </w:rPr>
              <w:t xml:space="preserve">atlase pēc personas koda un citiem ID </w:t>
            </w:r>
          </w:p>
          <w:p w14:paraId="615155A5" w14:textId="31D481BB" w:rsidR="00FD2498" w:rsidRPr="000478A8" w:rsidRDefault="00FD2498" w:rsidP="000478A8">
            <w:pPr>
              <w:pStyle w:val="ListParagraph"/>
              <w:numPr>
                <w:ilvl w:val="0"/>
                <w:numId w:val="72"/>
              </w:numPr>
              <w:spacing w:after="0" w:line="240" w:lineRule="auto"/>
              <w:rPr>
                <w:rFonts w:cs="Times New Roman"/>
                <w:b/>
                <w:bCs/>
                <w:sz w:val="24"/>
                <w:szCs w:val="24"/>
              </w:rPr>
            </w:pPr>
            <w:r w:rsidRPr="000478A8">
              <w:rPr>
                <w:rFonts w:ascii="Times New Roman" w:hAnsi="Times New Roman" w:cs="Times New Roman"/>
                <w:sz w:val="24"/>
                <w:szCs w:val="24"/>
              </w:rPr>
              <w:t>atlase pēc notikumiem.</w:t>
            </w:r>
          </w:p>
        </w:tc>
      </w:tr>
      <w:tr w:rsidR="00FD2498" w:rsidRPr="00001D87" w14:paraId="01165DDB" w14:textId="77777777" w:rsidTr="000E3A5E">
        <w:trPr>
          <w:trHeight w:val="300"/>
        </w:trPr>
        <w:tc>
          <w:tcPr>
            <w:tcW w:w="1067" w:type="dxa"/>
            <w:shd w:val="clear" w:color="auto" w:fill="auto"/>
          </w:tcPr>
          <w:p w14:paraId="39868A87" w14:textId="47CF01C0" w:rsidR="00FD2498" w:rsidRPr="00001D87" w:rsidRDefault="00FD2498">
            <w:r w:rsidRPr="00001D87">
              <w:t>AP003</w:t>
            </w:r>
          </w:p>
        </w:tc>
        <w:tc>
          <w:tcPr>
            <w:tcW w:w="12898" w:type="dxa"/>
          </w:tcPr>
          <w:p w14:paraId="797D4245" w14:textId="26925B6E" w:rsidR="00FD2498" w:rsidRPr="00D66E98" w:rsidRDefault="00FD2498">
            <w:r w:rsidRPr="00D66E98">
              <w:rPr>
                <w:rFonts w:eastAsia="Arial"/>
                <w:color w:val="000000" w:themeColor="text1"/>
              </w:rPr>
              <w:t>Jānodrošina auditācijas pierakstu aizsardzība pret nesankcionētām auditācijas pierakstu modifikācijām.</w:t>
            </w:r>
          </w:p>
        </w:tc>
      </w:tr>
      <w:tr w:rsidR="00FD2498" w:rsidRPr="00001D87" w14:paraId="045A96D3" w14:textId="77777777" w:rsidTr="000E3A5E">
        <w:trPr>
          <w:trHeight w:val="300"/>
        </w:trPr>
        <w:tc>
          <w:tcPr>
            <w:tcW w:w="1067" w:type="dxa"/>
            <w:shd w:val="clear" w:color="auto" w:fill="auto"/>
          </w:tcPr>
          <w:p w14:paraId="521B3C93" w14:textId="1D518550" w:rsidR="00FD2498" w:rsidRPr="00001D87" w:rsidRDefault="00FD2498">
            <w:r w:rsidRPr="00001D87">
              <w:t>AP004</w:t>
            </w:r>
          </w:p>
        </w:tc>
        <w:tc>
          <w:tcPr>
            <w:tcW w:w="12898" w:type="dxa"/>
          </w:tcPr>
          <w:p w14:paraId="79EFBF12" w14:textId="1327001F" w:rsidR="00FD2498" w:rsidRPr="00D66E98" w:rsidRDefault="00FD2498">
            <w:r w:rsidRPr="00D66E98">
              <w:rPr>
                <w:rFonts w:eastAsia="Arial"/>
                <w:color w:val="000000" w:themeColor="text1"/>
              </w:rPr>
              <w:t xml:space="preserve">Jānodrošina, ka pilnībā nedrīkst atslēgt auditēšanu/drošības </w:t>
            </w:r>
            <w:proofErr w:type="spellStart"/>
            <w:r w:rsidRPr="00D66E98">
              <w:rPr>
                <w:rFonts w:eastAsia="Arial"/>
                <w:color w:val="000000" w:themeColor="text1"/>
              </w:rPr>
              <w:t>auditpierakstu</w:t>
            </w:r>
            <w:proofErr w:type="spellEnd"/>
            <w:r w:rsidRPr="00D66E98">
              <w:rPr>
                <w:rFonts w:eastAsia="Arial"/>
                <w:color w:val="000000" w:themeColor="text1"/>
              </w:rPr>
              <w:t xml:space="preserve"> izveidi (uzkrāšanu), saglabājot minimālo auditējamo vienību apjomu.</w:t>
            </w:r>
          </w:p>
        </w:tc>
      </w:tr>
      <w:tr w:rsidR="00FD2498" w:rsidRPr="00001D87" w14:paraId="76891C51" w14:textId="77777777" w:rsidTr="000E3A5E">
        <w:trPr>
          <w:trHeight w:val="300"/>
        </w:trPr>
        <w:tc>
          <w:tcPr>
            <w:tcW w:w="1067" w:type="dxa"/>
            <w:shd w:val="clear" w:color="auto" w:fill="auto"/>
          </w:tcPr>
          <w:p w14:paraId="2258C74A" w14:textId="0CAB19F7" w:rsidR="00FD2498" w:rsidRPr="00001D87" w:rsidRDefault="00FD2498">
            <w:pPr>
              <w:rPr>
                <w:lang w:eastAsia="lv-LV"/>
              </w:rPr>
            </w:pPr>
            <w:r w:rsidRPr="00001D87">
              <w:t>AP005</w:t>
            </w:r>
          </w:p>
        </w:tc>
        <w:tc>
          <w:tcPr>
            <w:tcW w:w="12898" w:type="dxa"/>
            <w:vAlign w:val="center"/>
          </w:tcPr>
          <w:p w14:paraId="0143128C" w14:textId="77777777" w:rsidR="00FD2498" w:rsidRPr="00001D87" w:rsidRDefault="00FD2498" w:rsidP="00133D1F">
            <w:pPr>
              <w:pStyle w:val="Heading4"/>
              <w:spacing w:before="0" w:after="0" w:line="240" w:lineRule="auto"/>
              <w:rPr>
                <w:rFonts w:ascii="Times New Roman" w:eastAsia="Arial" w:hAnsi="Times New Roman" w:cs="Times New Roman"/>
                <w:i w:val="0"/>
                <w:iCs w:val="0"/>
                <w:color w:val="000000" w:themeColor="text1"/>
              </w:rPr>
            </w:pPr>
            <w:r w:rsidRPr="00001D87">
              <w:rPr>
                <w:rFonts w:ascii="Times New Roman" w:eastAsia="Arial" w:hAnsi="Times New Roman" w:cs="Times New Roman"/>
                <w:i w:val="0"/>
                <w:iCs w:val="0"/>
                <w:color w:val="000000" w:themeColor="text1"/>
              </w:rPr>
              <w:t>Piekļuve audita pierakstiem sistēmā ir pieejama:</w:t>
            </w:r>
          </w:p>
          <w:p w14:paraId="1D8EA478" w14:textId="67D6246C" w:rsidR="00FD2498" w:rsidRPr="00001D87" w:rsidRDefault="00FD2498" w:rsidP="00133D1F">
            <w:pPr>
              <w:pStyle w:val="Heading4"/>
              <w:spacing w:before="0" w:after="0" w:line="240" w:lineRule="auto"/>
              <w:rPr>
                <w:rFonts w:ascii="Times New Roman" w:hAnsi="Times New Roman" w:cs="Times New Roman"/>
                <w:i w:val="0"/>
                <w:iCs w:val="0"/>
              </w:rPr>
            </w:pPr>
            <w:r w:rsidRPr="00001D87">
              <w:rPr>
                <w:rFonts w:ascii="Times New Roman" w:eastAsia="Arial" w:hAnsi="Times New Roman" w:cs="Times New Roman"/>
                <w:i w:val="0"/>
                <w:iCs w:val="0"/>
                <w:color w:val="000000" w:themeColor="text1"/>
              </w:rPr>
              <w:t xml:space="preserve">Sistēmas lietotājiem ierobežotā apjomā - skatīties noteiktās auditācijas pierakstus (skat. </w:t>
            </w:r>
            <w:r w:rsidRPr="00001D87">
              <w:rPr>
                <w:rFonts w:ascii="Times New Roman" w:hAnsi="Times New Roman" w:cs="Times New Roman"/>
                <w:i w:val="0"/>
                <w:iCs w:val="0"/>
                <w:color w:val="0000FF"/>
                <w:u w:val="single"/>
              </w:rPr>
              <w:fldChar w:fldCharType="begin"/>
            </w:r>
            <w:r w:rsidRPr="00001D87">
              <w:rPr>
                <w:rFonts w:ascii="Times New Roman" w:eastAsia="Arial" w:hAnsi="Times New Roman" w:cs="Times New Roman"/>
                <w:i w:val="0"/>
                <w:iCs w:val="0"/>
                <w:color w:val="0000FF"/>
                <w:u w:val="single"/>
              </w:rPr>
              <w:instrText xml:space="preserve"> REF _Ref199893759 \r \h </w:instrText>
            </w:r>
            <w:r w:rsidRPr="00001D87">
              <w:rPr>
                <w:rFonts w:ascii="Times New Roman" w:hAnsi="Times New Roman" w:cs="Times New Roman"/>
                <w:i w:val="0"/>
                <w:iCs w:val="0"/>
                <w:color w:val="0000FF"/>
                <w:u w:val="single"/>
              </w:rPr>
              <w:instrText xml:space="preserve"> \* MERGEFORMAT </w:instrText>
            </w:r>
            <w:r w:rsidRPr="00001D87">
              <w:rPr>
                <w:rFonts w:ascii="Times New Roman" w:hAnsi="Times New Roman" w:cs="Times New Roman"/>
                <w:i w:val="0"/>
                <w:iCs w:val="0"/>
                <w:color w:val="0000FF"/>
                <w:u w:val="single"/>
              </w:rPr>
            </w:r>
            <w:r w:rsidRPr="00001D87">
              <w:rPr>
                <w:rFonts w:ascii="Times New Roman" w:hAnsi="Times New Roman" w:cs="Times New Roman"/>
                <w:i w:val="0"/>
                <w:iCs w:val="0"/>
                <w:color w:val="0000FF"/>
                <w:u w:val="single"/>
              </w:rPr>
              <w:fldChar w:fldCharType="separate"/>
            </w:r>
            <w:r w:rsidRPr="00001D87">
              <w:rPr>
                <w:rFonts w:ascii="Times New Roman" w:eastAsia="Arial" w:hAnsi="Times New Roman" w:cs="Times New Roman"/>
                <w:i w:val="0"/>
                <w:iCs w:val="0"/>
                <w:color w:val="0000FF"/>
                <w:u w:val="single"/>
              </w:rPr>
              <w:t>7.3.2.2</w:t>
            </w:r>
            <w:r w:rsidRPr="00001D87">
              <w:rPr>
                <w:rFonts w:ascii="Times New Roman" w:hAnsi="Times New Roman" w:cs="Times New Roman"/>
                <w:i w:val="0"/>
                <w:iCs w:val="0"/>
                <w:color w:val="0000FF"/>
                <w:u w:val="single"/>
              </w:rPr>
              <w:fldChar w:fldCharType="end"/>
            </w:r>
            <w:r w:rsidRPr="00001D87">
              <w:rPr>
                <w:rFonts w:ascii="Times New Roman" w:hAnsi="Times New Roman" w:cs="Times New Roman"/>
                <w:i w:val="0"/>
                <w:iCs w:val="0"/>
                <w:color w:val="auto"/>
                <w:u w:val="single"/>
              </w:rPr>
              <w:t>)</w:t>
            </w:r>
          </w:p>
          <w:p w14:paraId="42E222EC" w14:textId="3A430E9B" w:rsidR="00FD2498" w:rsidRPr="00001D87" w:rsidRDefault="00FD2498" w:rsidP="00133D1F">
            <w:r w:rsidRPr="00001D87">
              <w:rPr>
                <w:rFonts w:eastAsia="Arial"/>
                <w:color w:val="000000" w:themeColor="text1"/>
              </w:rPr>
              <w:t xml:space="preserve">kā arī Sistēmas administratoram (galvenajam lietotājam) - skatīties visu lietotāju auditācijas pierakstus (skat. </w:t>
            </w:r>
            <w:r w:rsidRPr="00001D87">
              <w:rPr>
                <w:rFonts w:eastAsia="Arial"/>
                <w:color w:val="0000FF"/>
                <w:u w:val="single"/>
              </w:rPr>
              <w:fldChar w:fldCharType="begin"/>
            </w:r>
            <w:r w:rsidRPr="00001D87">
              <w:rPr>
                <w:rFonts w:eastAsia="Arial"/>
                <w:color w:val="0000FF"/>
                <w:u w:val="single"/>
              </w:rPr>
              <w:instrText xml:space="preserve"> REF _Ref199893907 \r \h </w:instrText>
            </w:r>
            <w:r w:rsidR="00001D87">
              <w:rPr>
                <w:rFonts w:eastAsia="Arial"/>
                <w:color w:val="0000FF"/>
                <w:u w:val="single"/>
              </w:rPr>
              <w:instrText xml:space="preserve"> \* MERGEFORMAT </w:instrText>
            </w:r>
            <w:r w:rsidRPr="00001D87">
              <w:rPr>
                <w:rFonts w:eastAsia="Arial"/>
                <w:color w:val="0000FF"/>
                <w:u w:val="single"/>
              </w:rPr>
            </w:r>
            <w:r w:rsidRPr="00001D87">
              <w:rPr>
                <w:rFonts w:eastAsia="Arial"/>
                <w:color w:val="0000FF"/>
                <w:u w:val="single"/>
              </w:rPr>
              <w:fldChar w:fldCharType="separate"/>
            </w:r>
            <w:r w:rsidRPr="00001D87">
              <w:rPr>
                <w:rFonts w:eastAsia="Arial"/>
                <w:color w:val="0000FF"/>
                <w:u w:val="single"/>
              </w:rPr>
              <w:t>7.6</w:t>
            </w:r>
            <w:r w:rsidRPr="00001D87">
              <w:rPr>
                <w:rFonts w:eastAsia="Arial"/>
                <w:color w:val="0000FF"/>
                <w:u w:val="single"/>
              </w:rPr>
              <w:fldChar w:fldCharType="end"/>
            </w:r>
            <w:r w:rsidRPr="00001D87">
              <w:rPr>
                <w:rFonts w:eastAsia="Arial"/>
                <w:color w:val="000000" w:themeColor="text1"/>
              </w:rPr>
              <w:t>).</w:t>
            </w:r>
          </w:p>
        </w:tc>
      </w:tr>
    </w:tbl>
    <w:p w14:paraId="77DCD1C3" w14:textId="77777777" w:rsidR="004D7720" w:rsidRPr="00001D87" w:rsidRDefault="004D7720" w:rsidP="004D7720"/>
    <w:p w14:paraId="2A30506E" w14:textId="1A8640B4" w:rsidR="001C0B00" w:rsidRPr="00001D87" w:rsidRDefault="003B3E94" w:rsidP="001C0B00">
      <w:pPr>
        <w:pStyle w:val="Heading2"/>
        <w:numPr>
          <w:ilvl w:val="1"/>
          <w:numId w:val="1"/>
        </w:numPr>
        <w:rPr>
          <w:rFonts w:ascii="Times New Roman" w:hAnsi="Times New Roman" w:cs="Times New Roman"/>
          <w:color w:val="1F3864" w:themeColor="accent1" w:themeShade="80"/>
          <w:sz w:val="32"/>
          <w:szCs w:val="32"/>
        </w:rPr>
      </w:pPr>
      <w:bookmarkStart w:id="71" w:name="_Toc207890851"/>
      <w:r w:rsidRPr="00001D87">
        <w:rPr>
          <w:rFonts w:ascii="Times New Roman" w:hAnsi="Times New Roman" w:cs="Times New Roman"/>
          <w:color w:val="1F3864" w:themeColor="accent1" w:themeShade="80"/>
          <w:sz w:val="32"/>
          <w:szCs w:val="32"/>
        </w:rPr>
        <w:t>Datu eksporta</w:t>
      </w:r>
      <w:r w:rsidR="00484673" w:rsidRPr="00001D87">
        <w:rPr>
          <w:rFonts w:ascii="Times New Roman" w:hAnsi="Times New Roman" w:cs="Times New Roman"/>
          <w:color w:val="1F3864" w:themeColor="accent1" w:themeShade="80"/>
          <w:sz w:val="32"/>
          <w:szCs w:val="32"/>
        </w:rPr>
        <w:t xml:space="preserve"> un </w:t>
      </w:r>
      <w:r w:rsidRPr="00001D87">
        <w:rPr>
          <w:rFonts w:ascii="Times New Roman" w:hAnsi="Times New Roman" w:cs="Times New Roman"/>
          <w:color w:val="1F3864" w:themeColor="accent1" w:themeShade="80"/>
          <w:sz w:val="32"/>
          <w:szCs w:val="32"/>
        </w:rPr>
        <w:t>importa prasības</w:t>
      </w:r>
      <w:bookmarkEnd w:id="71"/>
    </w:p>
    <w:p w14:paraId="20156993" w14:textId="51EDFF01" w:rsidR="00866419" w:rsidRPr="00001D87" w:rsidRDefault="00866419" w:rsidP="001C0B00"/>
    <w:tbl>
      <w:tblPr>
        <w:tblW w:w="139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2898"/>
      </w:tblGrid>
      <w:tr w:rsidR="00FD2498" w:rsidRPr="00001D87" w14:paraId="2E18568C" w14:textId="77777777" w:rsidTr="000E3A5E">
        <w:trPr>
          <w:trHeight w:val="268"/>
        </w:trPr>
        <w:tc>
          <w:tcPr>
            <w:tcW w:w="1067" w:type="dxa"/>
            <w:shd w:val="clear" w:color="auto" w:fill="F2F2F2" w:themeFill="background1" w:themeFillShade="F2"/>
          </w:tcPr>
          <w:p w14:paraId="23D9C700" w14:textId="77777777" w:rsidR="00FD2498" w:rsidRPr="00001D87" w:rsidRDefault="00FD2498" w:rsidP="000E3A5E">
            <w:pPr>
              <w:jc w:val="center"/>
            </w:pPr>
            <w:r w:rsidRPr="00001D87">
              <w:rPr>
                <w:b/>
                <w:bCs/>
              </w:rPr>
              <w:t>ID</w:t>
            </w:r>
          </w:p>
        </w:tc>
        <w:tc>
          <w:tcPr>
            <w:tcW w:w="12898" w:type="dxa"/>
            <w:shd w:val="clear" w:color="auto" w:fill="F2F2F2" w:themeFill="background1" w:themeFillShade="F2"/>
          </w:tcPr>
          <w:p w14:paraId="74B41746" w14:textId="77777777" w:rsidR="00FD2498" w:rsidRPr="00001D87" w:rsidRDefault="00FD2498" w:rsidP="000E3A5E">
            <w:pPr>
              <w:jc w:val="center"/>
              <w:rPr>
                <w:b/>
                <w:bCs/>
              </w:rPr>
            </w:pPr>
            <w:r w:rsidRPr="00001D87">
              <w:rPr>
                <w:b/>
                <w:bCs/>
              </w:rPr>
              <w:t>Prasības apraksts</w:t>
            </w:r>
          </w:p>
        </w:tc>
      </w:tr>
      <w:tr w:rsidR="00FD2498" w:rsidRPr="00001D87" w14:paraId="68042C86" w14:textId="77777777" w:rsidTr="000E3A5E">
        <w:trPr>
          <w:trHeight w:val="253"/>
        </w:trPr>
        <w:tc>
          <w:tcPr>
            <w:tcW w:w="1067" w:type="dxa"/>
            <w:shd w:val="clear" w:color="auto" w:fill="auto"/>
          </w:tcPr>
          <w:p w14:paraId="76BD16F7" w14:textId="3FF22792" w:rsidR="00FD2498" w:rsidRPr="00001D87" w:rsidRDefault="00FD2498">
            <w:r w:rsidRPr="00001D87">
              <w:t>DEI001</w:t>
            </w:r>
          </w:p>
        </w:tc>
        <w:tc>
          <w:tcPr>
            <w:tcW w:w="12898" w:type="dxa"/>
          </w:tcPr>
          <w:p w14:paraId="4F270754" w14:textId="6843DCEF" w:rsidR="00FD2498" w:rsidRPr="00001D87" w:rsidRDefault="00FD2498">
            <w:r w:rsidRPr="00001D87">
              <w:t xml:space="preserve">Datu eksports Jānodrošina sarakstu eksports/imports, vismaz sekojošos formātos: </w:t>
            </w:r>
            <w:proofErr w:type="spellStart"/>
            <w:r w:rsidRPr="00001D87">
              <w:t>csv</w:t>
            </w:r>
            <w:proofErr w:type="spellEnd"/>
            <w:r w:rsidRPr="00001D87">
              <w:t xml:space="preserve">, </w:t>
            </w:r>
            <w:proofErr w:type="spellStart"/>
            <w:r w:rsidRPr="00001D87">
              <w:t>xls</w:t>
            </w:r>
            <w:proofErr w:type="spellEnd"/>
            <w:r w:rsidRPr="00001D87">
              <w:t xml:space="preserve">, </w:t>
            </w:r>
            <w:proofErr w:type="spellStart"/>
            <w:r w:rsidRPr="00001D87">
              <w:t>xslx</w:t>
            </w:r>
            <w:proofErr w:type="spellEnd"/>
            <w:r w:rsidRPr="00001D87">
              <w:t xml:space="preserve">, </w:t>
            </w:r>
            <w:proofErr w:type="spellStart"/>
            <w:r w:rsidRPr="00001D87">
              <w:t>xml</w:t>
            </w:r>
            <w:proofErr w:type="spellEnd"/>
          </w:p>
        </w:tc>
      </w:tr>
      <w:tr w:rsidR="00FD2498" w:rsidRPr="00001D87" w14:paraId="739BCD9D" w14:textId="77777777" w:rsidTr="000E3A5E">
        <w:trPr>
          <w:trHeight w:val="300"/>
        </w:trPr>
        <w:tc>
          <w:tcPr>
            <w:tcW w:w="1067" w:type="dxa"/>
            <w:shd w:val="clear" w:color="auto" w:fill="auto"/>
          </w:tcPr>
          <w:p w14:paraId="032CF5C3" w14:textId="22CD7570" w:rsidR="00FD2498" w:rsidRPr="00001D87" w:rsidRDefault="00FD2498">
            <w:r w:rsidRPr="00001D87">
              <w:t>DEI002</w:t>
            </w:r>
          </w:p>
        </w:tc>
        <w:tc>
          <w:tcPr>
            <w:tcW w:w="12898" w:type="dxa"/>
          </w:tcPr>
          <w:p w14:paraId="6EDCEE96" w14:textId="325C9917" w:rsidR="00FD2498" w:rsidRPr="00001D87" w:rsidRDefault="00FD2498">
            <w:r w:rsidRPr="00001D87">
              <w:t>Sistēmai ir jānodrošina datu kontrole pirms datu importa. Sistēmai ir jāspēj atspoguļot kļūdu paziņojumus, ja piemērām: nepareizs datu formāts.</w:t>
            </w:r>
          </w:p>
        </w:tc>
      </w:tr>
    </w:tbl>
    <w:p w14:paraId="5219D953" w14:textId="77777777" w:rsidR="001C0B00" w:rsidRPr="00001D87" w:rsidRDefault="001C0B00" w:rsidP="001C0B00"/>
    <w:p w14:paraId="2D189A07" w14:textId="77777777" w:rsidR="00484673" w:rsidRPr="00001D87" w:rsidRDefault="00484673" w:rsidP="001C0B00"/>
    <w:p w14:paraId="181ACD7A" w14:textId="031A83AB" w:rsidR="003B3E94" w:rsidRPr="00001D87" w:rsidRDefault="007F7210" w:rsidP="007A244E">
      <w:pPr>
        <w:pStyle w:val="Heading2"/>
        <w:numPr>
          <w:ilvl w:val="1"/>
          <w:numId w:val="1"/>
        </w:numPr>
        <w:rPr>
          <w:rFonts w:ascii="Times New Roman" w:hAnsi="Times New Roman" w:cs="Times New Roman"/>
          <w:color w:val="1F3864" w:themeColor="accent1" w:themeShade="80"/>
          <w:sz w:val="32"/>
          <w:szCs w:val="32"/>
        </w:rPr>
      </w:pPr>
      <w:bookmarkStart w:id="72" w:name="_Ref199845041"/>
      <w:bookmarkStart w:id="73" w:name="_Ref199845200"/>
      <w:bookmarkStart w:id="74" w:name="_Ref199845287"/>
      <w:bookmarkStart w:id="75" w:name="_Ref199845836"/>
      <w:bookmarkStart w:id="76" w:name="_Toc207890852"/>
      <w:r w:rsidRPr="00001D87">
        <w:rPr>
          <w:rFonts w:ascii="Times New Roman" w:hAnsi="Times New Roman" w:cs="Times New Roman"/>
          <w:color w:val="1F3864" w:themeColor="accent1" w:themeShade="80"/>
          <w:sz w:val="32"/>
          <w:szCs w:val="32"/>
        </w:rPr>
        <w:t>Datu apmaiņas prasības</w:t>
      </w:r>
      <w:bookmarkEnd w:id="72"/>
      <w:bookmarkEnd w:id="73"/>
      <w:bookmarkEnd w:id="74"/>
      <w:bookmarkEnd w:id="75"/>
      <w:bookmarkEnd w:id="76"/>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FD2498" w:rsidRPr="00001D87" w14:paraId="0D681594" w14:textId="77777777" w:rsidTr="000478A8">
        <w:tc>
          <w:tcPr>
            <w:tcW w:w="1077" w:type="dxa"/>
            <w:shd w:val="clear" w:color="auto" w:fill="F2F2F2" w:themeFill="background1" w:themeFillShade="F2"/>
          </w:tcPr>
          <w:p w14:paraId="744A5362" w14:textId="77777777" w:rsidR="00FD2498" w:rsidRPr="00001D87" w:rsidRDefault="00FD2498" w:rsidP="000E3A5E">
            <w:pPr>
              <w:jc w:val="center"/>
              <w:rPr>
                <w:b/>
                <w:bCs/>
              </w:rPr>
            </w:pPr>
            <w:r w:rsidRPr="00001D87">
              <w:rPr>
                <w:b/>
                <w:bCs/>
              </w:rPr>
              <w:t>ID</w:t>
            </w:r>
          </w:p>
        </w:tc>
        <w:tc>
          <w:tcPr>
            <w:tcW w:w="12899" w:type="dxa"/>
            <w:shd w:val="clear" w:color="auto" w:fill="F2F2F2" w:themeFill="background1" w:themeFillShade="F2"/>
          </w:tcPr>
          <w:p w14:paraId="626DCC76" w14:textId="1DE74D53" w:rsidR="00FD2498" w:rsidRPr="00001D87" w:rsidRDefault="00FD2498" w:rsidP="000E3A5E">
            <w:pPr>
              <w:jc w:val="center"/>
              <w:rPr>
                <w:b/>
                <w:bCs/>
              </w:rPr>
            </w:pPr>
            <w:r w:rsidRPr="00001D87">
              <w:rPr>
                <w:b/>
                <w:bCs/>
              </w:rPr>
              <w:t>Prasība apraksts</w:t>
            </w:r>
          </w:p>
        </w:tc>
      </w:tr>
      <w:tr w:rsidR="00FD2498" w:rsidRPr="00001D87" w14:paraId="5EF480E2" w14:textId="77777777" w:rsidTr="000478A8">
        <w:trPr>
          <w:trHeight w:val="309"/>
        </w:trPr>
        <w:tc>
          <w:tcPr>
            <w:tcW w:w="1077" w:type="dxa"/>
          </w:tcPr>
          <w:p w14:paraId="6D108B88" w14:textId="77777777" w:rsidR="00FD2498" w:rsidRPr="00001D87" w:rsidRDefault="00FD2498">
            <w:r w:rsidRPr="00001D87">
              <w:t>DAP001</w:t>
            </w:r>
          </w:p>
        </w:tc>
        <w:tc>
          <w:tcPr>
            <w:tcW w:w="12899" w:type="dxa"/>
          </w:tcPr>
          <w:p w14:paraId="744FE025" w14:textId="75D76897" w:rsidR="00FD2498" w:rsidRPr="009C2674" w:rsidRDefault="00FD2498" w:rsidP="009C2674">
            <w:pPr>
              <w:rPr>
                <w:i/>
                <w:iCs/>
              </w:rPr>
            </w:pPr>
            <w:r w:rsidRPr="009C2674">
              <w:t xml:space="preserve">Šī projekta ietvaros nepieciešams nodrošināt integrācijas ar vismaz sekojošām iekšējām un ārējam sistēmām (skat. tab. </w:t>
            </w:r>
            <w:r w:rsidRPr="009C2674">
              <w:rPr>
                <w:i/>
                <w:iCs/>
              </w:rPr>
              <w:t>Tab.3. Datu apmaiņa)</w:t>
            </w:r>
          </w:p>
          <w:p w14:paraId="3756CFB2" w14:textId="77777777" w:rsidR="00FD2498" w:rsidRPr="000478A8" w:rsidRDefault="00FD2498" w:rsidP="000478A8">
            <w:pPr>
              <w:pStyle w:val="ListParagraph"/>
              <w:numPr>
                <w:ilvl w:val="0"/>
                <w:numId w:val="68"/>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AVIS</w:t>
            </w:r>
          </w:p>
          <w:p w14:paraId="186ABB01" w14:textId="587904AE" w:rsidR="00FD2498" w:rsidRPr="009C2674" w:rsidRDefault="00FD2498" w:rsidP="009C2674">
            <w:pPr>
              <w:ind w:left="360"/>
            </w:pPr>
            <w:r w:rsidRPr="009C2674">
              <w:t xml:space="preserve">Integrācijas mērķis ir nodrošināt datu saņemšanu par pasažieru kategorijām, kurām tiek piešķirts valsts vai pašvaldības BMA, </w:t>
            </w:r>
            <w:r w:rsidR="00DE7D1F">
              <w:t>kā arī</w:t>
            </w:r>
            <w:r w:rsidRPr="009C2674">
              <w:t xml:space="preserve"> pasažieru kategoriju (statusu) automatizēto pārbaudi un monitoringu uz atbilstību BMA kritērijiem.</w:t>
            </w:r>
          </w:p>
          <w:p w14:paraId="5194D8F3" w14:textId="77777777" w:rsidR="00FD2498" w:rsidRPr="000478A8" w:rsidRDefault="00FD2498" w:rsidP="000478A8">
            <w:pPr>
              <w:pStyle w:val="ListParagraph"/>
              <w:numPr>
                <w:ilvl w:val="0"/>
                <w:numId w:val="68"/>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Biļešu sistēma</w:t>
            </w:r>
          </w:p>
          <w:p w14:paraId="5653B5F9" w14:textId="77777777" w:rsidR="00FD2498" w:rsidRPr="009C2674" w:rsidRDefault="00FD2498" w:rsidP="009C2674">
            <w:pPr>
              <w:ind w:left="360"/>
            </w:pPr>
            <w:r w:rsidRPr="009C2674">
              <w:t>Integrācijas mērķis ir nodrošināt personas datu nodošanu uz biļešu sistēmu, lai turpmāk nodrošinātu pakalpojuma/produkta izmantošanu sabiedriskajā transportā un to statusu sinhronizēšanu (piem. viedkartes bloķēšana). Kā arī datu saņemšanu no Biļešu sistēmas lai uzskatītu aktivitātes (validācijas).</w:t>
            </w:r>
          </w:p>
          <w:p w14:paraId="6478E72C" w14:textId="77777777" w:rsidR="00FD2498" w:rsidRPr="000478A8" w:rsidRDefault="00FD2498" w:rsidP="000478A8">
            <w:pPr>
              <w:pStyle w:val="ListParagraph"/>
              <w:numPr>
                <w:ilvl w:val="0"/>
                <w:numId w:val="68"/>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portāla </w:t>
            </w:r>
            <w:hyperlink r:id="rId38" w:history="1">
              <w:r w:rsidRPr="000478A8">
                <w:rPr>
                  <w:rFonts w:ascii="Times New Roman" w:hAnsi="Times New Roman" w:cs="Times New Roman"/>
                  <w:sz w:val="24"/>
                  <w:szCs w:val="24"/>
                </w:rPr>
                <w:t>www.eriga.lv</w:t>
              </w:r>
            </w:hyperlink>
          </w:p>
          <w:p w14:paraId="0D497B66" w14:textId="0BD75033" w:rsidR="00FD2498" w:rsidRPr="009C2674" w:rsidRDefault="00FD2498" w:rsidP="009C2674">
            <w:pPr>
              <w:ind w:left="360"/>
            </w:pPr>
            <w:r w:rsidRPr="009C2674">
              <w:t xml:space="preserve">Integrācijas mērķis ir nodrošināt pieteikumu  automatizētu saņemšanu un reģistrēšanu,  </w:t>
            </w:r>
            <w:r w:rsidR="00DE7D1F">
              <w:t>kā arī</w:t>
            </w:r>
            <w:r w:rsidRPr="009C2674">
              <w:t xml:space="preserve"> fiziskās personas profila veidošanu Klientu pārvaldības sistēmā.</w:t>
            </w:r>
          </w:p>
          <w:p w14:paraId="570FA78F" w14:textId="77777777" w:rsidR="00FD2498" w:rsidRPr="000478A8" w:rsidRDefault="00FD2498" w:rsidP="000478A8">
            <w:pPr>
              <w:pStyle w:val="ListParagraph"/>
              <w:numPr>
                <w:ilvl w:val="0"/>
                <w:numId w:val="68"/>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VIIS</w:t>
            </w:r>
          </w:p>
          <w:p w14:paraId="0E9BF8F0" w14:textId="66E6F3D2" w:rsidR="00FD2498" w:rsidRPr="009C2674" w:rsidRDefault="00FD2498" w:rsidP="009C2674">
            <w:pPr>
              <w:ind w:left="360"/>
            </w:pPr>
            <w:r w:rsidRPr="009C2674">
              <w:t xml:space="preserve">Integrācijas mērķis ir nodrošināt datu saņemšanu par izglītības iestādēm, </w:t>
            </w:r>
            <w:r w:rsidR="00DE7D1F">
              <w:t>kā arī</w:t>
            </w:r>
            <w:r w:rsidRPr="009C2674">
              <w:t xml:space="preserve"> nodrošināt izglītības iestādes pārbaudi un monitoringu uz atbilstību BMA kritērijiem</w:t>
            </w:r>
          </w:p>
          <w:p w14:paraId="10A9B674" w14:textId="77777777" w:rsidR="00FD2498" w:rsidRPr="000478A8" w:rsidRDefault="00FD2498" w:rsidP="000478A8">
            <w:pPr>
              <w:pStyle w:val="ListParagraph"/>
              <w:numPr>
                <w:ilvl w:val="0"/>
                <w:numId w:val="68"/>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VID(JUPIS)</w:t>
            </w:r>
          </w:p>
          <w:p w14:paraId="59C93A82" w14:textId="77777777" w:rsidR="00FD2498" w:rsidRPr="009C2674" w:rsidRDefault="00FD2498" w:rsidP="009C2674">
            <w:pPr>
              <w:ind w:left="360"/>
            </w:pPr>
            <w:r w:rsidRPr="009C2674">
              <w:t xml:space="preserve">Integrācijas mērķis ir nodrošināt pazīmes saņemšanu par klienta nodarbinātību, lai savukārt nodrošinātu pasažieru kategoriju (statusu) automatizēto pārbaudi un monitoringu uz atbilstību BMA kritērijiem. </w:t>
            </w:r>
          </w:p>
          <w:p w14:paraId="17D67A2D" w14:textId="77777777" w:rsidR="00FD2498" w:rsidRPr="000478A8" w:rsidRDefault="00FD2498" w:rsidP="000478A8">
            <w:pPr>
              <w:pStyle w:val="ListParagraph"/>
              <w:numPr>
                <w:ilvl w:val="0"/>
                <w:numId w:val="68"/>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 xml:space="preserve">UDV </w:t>
            </w:r>
          </w:p>
          <w:p w14:paraId="1A19C7DF" w14:textId="77777777" w:rsidR="00FD2498" w:rsidRPr="000478A8" w:rsidRDefault="00FD2498" w:rsidP="000478A8">
            <w:pPr>
              <w:pStyle w:val="ListParagraph"/>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Integrācijas mērķis ir nodrošināt pasažieru kategoriju (statusu) automatizēto pārbaudi un monitoringu uz atbilstību BMA kritērijiem.</w:t>
            </w:r>
          </w:p>
          <w:p w14:paraId="6A158057" w14:textId="77777777" w:rsidR="00FD2498" w:rsidRPr="000478A8" w:rsidRDefault="00FD2498" w:rsidP="000478A8">
            <w:pPr>
              <w:pStyle w:val="ListParagraph"/>
              <w:numPr>
                <w:ilvl w:val="0"/>
                <w:numId w:val="68"/>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E-pasts</w:t>
            </w:r>
          </w:p>
          <w:p w14:paraId="55E96AA3" w14:textId="26D43C2E" w:rsidR="00FD2498" w:rsidRPr="009C2674" w:rsidRDefault="00FD2498" w:rsidP="009C2674">
            <w:pPr>
              <w:ind w:left="360"/>
            </w:pPr>
            <w:r w:rsidRPr="009C2674">
              <w:t>Integrācijas mērķis ir nodrošināt Pasūtītāja e-pastu sūtīšana no Sistēmas.</w:t>
            </w:r>
          </w:p>
        </w:tc>
      </w:tr>
      <w:tr w:rsidR="00FD2498" w:rsidRPr="00001D87" w14:paraId="5DB8BD7C" w14:textId="77777777" w:rsidTr="000478A8">
        <w:trPr>
          <w:trHeight w:val="309"/>
        </w:trPr>
        <w:tc>
          <w:tcPr>
            <w:tcW w:w="1077" w:type="dxa"/>
          </w:tcPr>
          <w:p w14:paraId="6501505E" w14:textId="77777777" w:rsidR="00FD2498" w:rsidRPr="00001D87" w:rsidRDefault="00FD2498">
            <w:r w:rsidRPr="00001D87">
              <w:lastRenderedPageBreak/>
              <w:t>DAP002</w:t>
            </w:r>
          </w:p>
        </w:tc>
        <w:tc>
          <w:tcPr>
            <w:tcW w:w="12899" w:type="dxa"/>
          </w:tcPr>
          <w:p w14:paraId="7E75000F" w14:textId="01B4DF86" w:rsidR="00FD2498" w:rsidRPr="009C2674" w:rsidRDefault="00FD2498">
            <w:r w:rsidRPr="009C2674">
              <w:t xml:space="preserve">Izstrādātājam pēc nepieciešamības jāpiedāvā savus risinājumus iespējamo datu apmaiņas mehānismu un Sistēmas integrēšanas iespējām, saskaņojot ar Pasūtītāju.  </w:t>
            </w:r>
            <w:r w:rsidRPr="009C2674">
              <w:rPr>
                <w:rStyle w:val="normaltextrun"/>
              </w:rPr>
              <w:t xml:space="preserve"> </w:t>
            </w:r>
          </w:p>
        </w:tc>
      </w:tr>
      <w:tr w:rsidR="00FD2498" w:rsidRPr="00001D87" w14:paraId="1AD78F9F" w14:textId="77777777" w:rsidTr="000478A8">
        <w:tc>
          <w:tcPr>
            <w:tcW w:w="1077" w:type="dxa"/>
          </w:tcPr>
          <w:p w14:paraId="134A139E" w14:textId="77777777" w:rsidR="00FD2498" w:rsidRPr="00001D87" w:rsidRDefault="00FD2498">
            <w:r w:rsidRPr="00001D87">
              <w:t>DAP003</w:t>
            </w:r>
          </w:p>
        </w:tc>
        <w:tc>
          <w:tcPr>
            <w:tcW w:w="12899" w:type="dxa"/>
          </w:tcPr>
          <w:p w14:paraId="1BDF5883" w14:textId="2902D7F5" w:rsidR="00FD2498" w:rsidRPr="009C2674" w:rsidRDefault="00FD2498" w:rsidP="002A347C">
            <w:r w:rsidRPr="009C2674">
              <w:t xml:space="preserve">Datu apmaiņai jānodrošina datu apmaiņas kvalitātes kontroli un </w:t>
            </w:r>
            <w:r w:rsidRPr="009C2674">
              <w:rPr>
                <w:rStyle w:val="normaltextrun"/>
              </w:rPr>
              <w:t>monitoringu,</w:t>
            </w:r>
            <w:r w:rsidRPr="009C2674">
              <w:t xml:space="preserve"> piemērojot labākas prakses:</w:t>
            </w:r>
          </w:p>
          <w:p w14:paraId="62535156" w14:textId="77777777" w:rsidR="00FD2498" w:rsidRPr="000478A8" w:rsidRDefault="00FD2498" w:rsidP="000478A8">
            <w:pPr>
              <w:pStyle w:val="ListParagraph"/>
              <w:numPr>
                <w:ilvl w:val="0"/>
                <w:numId w:val="5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pārskatāmība – jāspēj izskaidrot, kādi dati, kam, kāpēc un kā tiek apmainīti;</w:t>
            </w:r>
          </w:p>
          <w:p w14:paraId="31642F7A" w14:textId="5936798C" w:rsidR="00FD2498" w:rsidRPr="000478A8" w:rsidRDefault="00FD2498" w:rsidP="000478A8">
            <w:pPr>
              <w:pStyle w:val="ListParagraph"/>
              <w:numPr>
                <w:ilvl w:val="0"/>
                <w:numId w:val="5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auditēšana, dokumentēšana – pārskatāmi datu apstrādes uzskaites žurnāli par visiem datu apmaiņas notikumiem;</w:t>
            </w:r>
          </w:p>
          <w:p w14:paraId="6B7E2FFD" w14:textId="77777777" w:rsidR="00FD2498" w:rsidRPr="000478A8" w:rsidRDefault="00FD2498" w:rsidP="000478A8">
            <w:pPr>
              <w:pStyle w:val="ListParagraph"/>
              <w:numPr>
                <w:ilvl w:val="0"/>
                <w:numId w:val="5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integritātes aizsardzība - nodrošinot, ka dati nav mainīti pārsūtīšanas laikā;</w:t>
            </w:r>
          </w:p>
          <w:p w14:paraId="6303E07D" w14:textId="77777777" w:rsidR="00FD2498" w:rsidRPr="000478A8" w:rsidRDefault="00FD2498" w:rsidP="000478A8">
            <w:pPr>
              <w:pStyle w:val="ListParagraph"/>
              <w:numPr>
                <w:ilvl w:val="0"/>
                <w:numId w:val="5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automātiski ziņojumi par kļūdainiem ierakstiem un neatbilstībām</w:t>
            </w:r>
          </w:p>
          <w:p w14:paraId="26C804B0" w14:textId="5A2F5D14" w:rsidR="00FD2498" w:rsidRPr="000478A8" w:rsidRDefault="00FD2498" w:rsidP="000478A8">
            <w:pPr>
              <w:pStyle w:val="ListParagraph"/>
              <w:numPr>
                <w:ilvl w:val="0"/>
                <w:numId w:val="5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datu saskaņošana (</w:t>
            </w:r>
            <w:proofErr w:type="spellStart"/>
            <w:r w:rsidRPr="000478A8">
              <w:rPr>
                <w:rFonts w:ascii="Times New Roman" w:hAnsi="Times New Roman" w:cs="Times New Roman"/>
                <w:sz w:val="24"/>
                <w:szCs w:val="24"/>
              </w:rPr>
              <w:t>rekonsiliācija</w:t>
            </w:r>
            <w:proofErr w:type="spellEnd"/>
            <w:r w:rsidRPr="000478A8">
              <w:rPr>
                <w:rFonts w:ascii="Times New Roman" w:hAnsi="Times New Roman" w:cs="Times New Roman"/>
                <w:sz w:val="24"/>
                <w:szCs w:val="24"/>
              </w:rPr>
              <w:t xml:space="preserve"> pēc ierakstu skaita)</w:t>
            </w:r>
          </w:p>
          <w:p w14:paraId="06C76DB3" w14:textId="170D5F7E" w:rsidR="00FD2498" w:rsidRPr="000478A8" w:rsidRDefault="00FD2498" w:rsidP="000478A8">
            <w:pPr>
              <w:pStyle w:val="ListParagraph"/>
              <w:numPr>
                <w:ilvl w:val="0"/>
                <w:numId w:val="5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laika zīmogi – visiem apmaiņas notikumiem jābūt ar precīzu datumu un laiku atzīmi</w:t>
            </w:r>
          </w:p>
          <w:p w14:paraId="685F4A8B" w14:textId="130EA7AE" w:rsidR="00FD2498" w:rsidRPr="000478A8" w:rsidRDefault="00FD2498" w:rsidP="000478A8">
            <w:pPr>
              <w:pStyle w:val="ListParagraph"/>
              <w:numPr>
                <w:ilvl w:val="0"/>
                <w:numId w:val="5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atkārtoto mēģinājumu mehānisms – datu pārsūtīšana kļūmju gadījumā</w:t>
            </w:r>
          </w:p>
          <w:p w14:paraId="1B67535C" w14:textId="1228722D" w:rsidR="00FD2498" w:rsidRPr="000478A8" w:rsidRDefault="00FD2498" w:rsidP="000478A8">
            <w:pPr>
              <w:pStyle w:val="ListParagraph"/>
              <w:numPr>
                <w:ilvl w:val="0"/>
                <w:numId w:val="52"/>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datu versiju pārvaldība un kontrole</w:t>
            </w:r>
          </w:p>
          <w:p w14:paraId="62688F47" w14:textId="6CF79032" w:rsidR="00FD2498" w:rsidRPr="005045C2" w:rsidRDefault="00FD2498" w:rsidP="000478A8">
            <w:pPr>
              <w:pStyle w:val="ListParagraph"/>
              <w:numPr>
                <w:ilvl w:val="0"/>
                <w:numId w:val="52"/>
              </w:numPr>
              <w:spacing w:after="0" w:line="240" w:lineRule="auto"/>
              <w:ind w:left="714" w:hanging="357"/>
            </w:pPr>
            <w:r w:rsidRPr="000478A8">
              <w:rPr>
                <w:rFonts w:ascii="Times New Roman" w:hAnsi="Times New Roman" w:cs="Times New Roman"/>
                <w:sz w:val="24"/>
                <w:szCs w:val="24"/>
              </w:rPr>
              <w:t>ziņošanas mehānisms par kļūdām (piemēram, vai e-pasts tika veiksmīgi nosūtīts u.c. gadījumi)</w:t>
            </w:r>
          </w:p>
        </w:tc>
      </w:tr>
      <w:tr w:rsidR="00FD2498" w:rsidRPr="00001D87" w14:paraId="6BFD9EDC" w14:textId="77777777" w:rsidTr="000478A8">
        <w:tc>
          <w:tcPr>
            <w:tcW w:w="1077" w:type="dxa"/>
          </w:tcPr>
          <w:p w14:paraId="5AAD95F6" w14:textId="77777777" w:rsidR="00FD2498" w:rsidRPr="00001D87" w:rsidRDefault="00FD2498">
            <w:r w:rsidRPr="00001D87">
              <w:t>DAP004</w:t>
            </w:r>
          </w:p>
        </w:tc>
        <w:tc>
          <w:tcPr>
            <w:tcW w:w="12899" w:type="dxa"/>
          </w:tcPr>
          <w:p w14:paraId="505ED7FB" w14:textId="56B8AE21" w:rsidR="00FD2498" w:rsidRPr="009C2674" w:rsidRDefault="00FD2498">
            <w:r w:rsidRPr="009C2674">
              <w:t>Datu apmaiņai ir jāatbilst vispārpieņemtajiem drošības standartiem.  Datu apmaiņa jāveic, izmantojot drošus protokolus.  Datu apmaiņai jānotiek caur drošiem kanāliem, lai novērstu potenciālu datu noplūdi.</w:t>
            </w:r>
            <w:r w:rsidRPr="009C2674">
              <w:rPr>
                <w:lang w:eastAsia="zh-CN"/>
              </w:rPr>
              <w:t xml:space="preserve"> Jānodrošina, ka datu apmaiņa notiek tikai un vienīgi pa šifrētu datu apmaiņas kanālu.</w:t>
            </w:r>
          </w:p>
          <w:p w14:paraId="61909B50" w14:textId="77777777" w:rsidR="00FD2498" w:rsidRPr="009C2674" w:rsidRDefault="00FD2498">
            <w:r w:rsidRPr="009C2674">
              <w:t>Datu šifrēšana pārraidē: TLS 1.2 vai augstāka.</w:t>
            </w:r>
          </w:p>
          <w:p w14:paraId="54107801" w14:textId="77777777" w:rsidR="00FD2498" w:rsidRPr="009C2674" w:rsidRDefault="00FD2498" w:rsidP="00E803F8">
            <w:pPr>
              <w:jc w:val="both"/>
              <w:rPr>
                <w:color w:val="000000" w:themeColor="text1"/>
              </w:rPr>
            </w:pPr>
            <w:r w:rsidRPr="009C2674">
              <w:rPr>
                <w:color w:val="000000" w:themeColor="text1"/>
              </w:rPr>
              <w:t>Nepieciešamo ārējo sertifikātu iegādi nodrošina Pasūtītājs.</w:t>
            </w:r>
          </w:p>
          <w:p w14:paraId="4C343E8F" w14:textId="5A87E8CE" w:rsidR="00FD2498" w:rsidRPr="009C2674" w:rsidRDefault="00FD2498">
            <w:r w:rsidRPr="009C2674">
              <w:rPr>
                <w:color w:val="000000" w:themeColor="text1"/>
              </w:rPr>
              <w:t>Nepieciešamos iekšējos sertifikātus nodrošina Pasūtītājs.</w:t>
            </w:r>
          </w:p>
          <w:p w14:paraId="142E3D15" w14:textId="77777777" w:rsidR="00FD2498" w:rsidRPr="009C2674" w:rsidRDefault="00FD2498">
            <w:r w:rsidRPr="009C2674">
              <w:t xml:space="preserve">Datu apmaiņas formāti: JSON vai XML, </w:t>
            </w:r>
            <w:proofErr w:type="spellStart"/>
            <w:r w:rsidRPr="009C2674">
              <w:t>RESTful</w:t>
            </w:r>
            <w:proofErr w:type="spellEnd"/>
            <w:r w:rsidRPr="009C2674">
              <w:t xml:space="preserve"> API vai SOAP</w:t>
            </w:r>
          </w:p>
          <w:p w14:paraId="03A331D2" w14:textId="07D2E478" w:rsidR="00FD2498" w:rsidRPr="009C2674" w:rsidRDefault="00FD2498">
            <w:r w:rsidRPr="009C2674">
              <w:t xml:space="preserve">API piekļuve ir jāaizsargā ar drošu autentifikācija mehānismu (piemēram, API </w:t>
            </w:r>
            <w:proofErr w:type="spellStart"/>
            <w:r w:rsidRPr="009C2674">
              <w:t>key</w:t>
            </w:r>
            <w:proofErr w:type="spellEnd"/>
            <w:r w:rsidRPr="009C2674">
              <w:t xml:space="preserve"> OAUTH2)</w:t>
            </w:r>
          </w:p>
        </w:tc>
      </w:tr>
      <w:tr w:rsidR="00FD2498" w:rsidRPr="00001D87" w14:paraId="418DEC1E" w14:textId="77777777" w:rsidTr="000478A8">
        <w:tc>
          <w:tcPr>
            <w:tcW w:w="1077" w:type="dxa"/>
          </w:tcPr>
          <w:p w14:paraId="7BC44159" w14:textId="77777777" w:rsidR="00FD2498" w:rsidRPr="00001D87" w:rsidRDefault="00FD2498">
            <w:r w:rsidRPr="00001D87">
              <w:t>DAP005</w:t>
            </w:r>
          </w:p>
        </w:tc>
        <w:tc>
          <w:tcPr>
            <w:tcW w:w="12899" w:type="dxa"/>
          </w:tcPr>
          <w:p w14:paraId="330BF509" w14:textId="77777777" w:rsidR="00FD2498" w:rsidRPr="009C2674" w:rsidRDefault="00FD2498">
            <w:r w:rsidRPr="009C2674">
              <w:t>Datu apmaiņas biežums:</w:t>
            </w:r>
          </w:p>
          <w:p w14:paraId="6CC41DED" w14:textId="77777777" w:rsidR="00FD2498" w:rsidRPr="009C2674" w:rsidRDefault="00FD2498" w:rsidP="000A646A">
            <w:pPr>
              <w:numPr>
                <w:ilvl w:val="0"/>
                <w:numId w:val="70"/>
              </w:numPr>
            </w:pPr>
            <w:r w:rsidRPr="009C2674">
              <w:t>reāllaikā vai ar noteiktu sinhronizācijas biežumu</w:t>
            </w:r>
          </w:p>
          <w:p w14:paraId="3ABD0E20" w14:textId="1959B0A8" w:rsidR="00FD2498" w:rsidRPr="009C2674" w:rsidRDefault="00FD2498" w:rsidP="000A646A">
            <w:pPr>
              <w:numPr>
                <w:ilvl w:val="0"/>
                <w:numId w:val="70"/>
              </w:numPr>
            </w:pPr>
            <w:r w:rsidRPr="009C2674">
              <w:t>pēc notikuma (piemēram, status</w:t>
            </w:r>
            <w:r w:rsidRPr="009C2674">
              <w:rPr>
                <w:lang w:val="ru-RU"/>
              </w:rPr>
              <w:t>а</w:t>
            </w:r>
            <w:r w:rsidRPr="009C2674">
              <w:t xml:space="preserve"> izmaiņas AVIS)</w:t>
            </w:r>
          </w:p>
          <w:p w14:paraId="01D3B360" w14:textId="7711A22C" w:rsidR="00FD2498" w:rsidRPr="009C2674" w:rsidRDefault="00FD2498" w:rsidP="00462EC0">
            <w:pPr>
              <w:numPr>
                <w:ilvl w:val="0"/>
                <w:numId w:val="70"/>
              </w:numPr>
            </w:pPr>
            <w:r w:rsidRPr="009C2674">
              <w:t>pēc pieprasījuma</w:t>
            </w:r>
          </w:p>
        </w:tc>
      </w:tr>
      <w:tr w:rsidR="00FD2498" w:rsidRPr="00001D87" w14:paraId="7EA1067D" w14:textId="77777777" w:rsidTr="000478A8">
        <w:tc>
          <w:tcPr>
            <w:tcW w:w="1077" w:type="dxa"/>
          </w:tcPr>
          <w:p w14:paraId="7CA81E06" w14:textId="77777777" w:rsidR="00FD2498" w:rsidRPr="00001D87" w:rsidRDefault="00FD2498">
            <w:r w:rsidRPr="00001D87">
              <w:t>DAP006</w:t>
            </w:r>
          </w:p>
        </w:tc>
        <w:tc>
          <w:tcPr>
            <w:tcW w:w="12899" w:type="dxa"/>
          </w:tcPr>
          <w:p w14:paraId="5894D84B" w14:textId="77777777" w:rsidR="00FD2498" w:rsidRPr="009C2674" w:rsidRDefault="00FD2498" w:rsidP="009C2674">
            <w:r w:rsidRPr="009C2674">
              <w:t>Datu tipi</w:t>
            </w:r>
          </w:p>
          <w:p w14:paraId="613AA8DC" w14:textId="77777777" w:rsidR="00FD2498" w:rsidRPr="000478A8" w:rsidRDefault="00FD2498" w:rsidP="000478A8">
            <w:pPr>
              <w:pStyle w:val="ListParagraph"/>
              <w:numPr>
                <w:ilvl w:val="0"/>
                <w:numId w:val="5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personas dati (obligāti šifrēti)</w:t>
            </w:r>
          </w:p>
          <w:p w14:paraId="226CE42E" w14:textId="77777777" w:rsidR="00FD2498" w:rsidRPr="000478A8" w:rsidRDefault="00FD2498" w:rsidP="000478A8">
            <w:pPr>
              <w:pStyle w:val="ListParagraph"/>
              <w:numPr>
                <w:ilvl w:val="0"/>
                <w:numId w:val="52"/>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juridiskās personas vai iestādes dati</w:t>
            </w:r>
          </w:p>
          <w:p w14:paraId="467A6D89" w14:textId="77777777" w:rsidR="00FD2498" w:rsidRPr="000478A8" w:rsidRDefault="00FD2498" w:rsidP="000478A8">
            <w:pPr>
              <w:pStyle w:val="ListParagraph"/>
              <w:numPr>
                <w:ilvl w:val="0"/>
                <w:numId w:val="7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lastRenderedPageBreak/>
              <w:t>BMA kategoriju informācija</w:t>
            </w:r>
          </w:p>
          <w:p w14:paraId="61C8FCC8" w14:textId="77777777" w:rsidR="00FD2498" w:rsidRPr="000478A8" w:rsidRDefault="00FD2498" w:rsidP="000478A8">
            <w:pPr>
              <w:pStyle w:val="ListParagraph"/>
              <w:numPr>
                <w:ilvl w:val="0"/>
                <w:numId w:val="7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derīguma termiņi</w:t>
            </w:r>
          </w:p>
          <w:p w14:paraId="76966097" w14:textId="77777777" w:rsidR="00FD2498" w:rsidRPr="000478A8" w:rsidRDefault="00FD2498" w:rsidP="000478A8">
            <w:pPr>
              <w:pStyle w:val="ListParagraph"/>
              <w:numPr>
                <w:ilvl w:val="0"/>
                <w:numId w:val="71"/>
              </w:numPr>
              <w:spacing w:after="0" w:line="240" w:lineRule="auto"/>
              <w:rPr>
                <w:rFonts w:ascii="Times New Roman" w:hAnsi="Times New Roman" w:cs="Times New Roman"/>
                <w:sz w:val="24"/>
                <w:szCs w:val="24"/>
              </w:rPr>
            </w:pPr>
            <w:proofErr w:type="spellStart"/>
            <w:r w:rsidRPr="000478A8">
              <w:rPr>
                <w:rFonts w:ascii="Times New Roman" w:hAnsi="Times New Roman" w:cs="Times New Roman"/>
                <w:sz w:val="24"/>
                <w:szCs w:val="24"/>
              </w:rPr>
              <w:t>validitātes</w:t>
            </w:r>
            <w:proofErr w:type="spellEnd"/>
            <w:r w:rsidRPr="000478A8">
              <w:rPr>
                <w:rFonts w:ascii="Times New Roman" w:hAnsi="Times New Roman" w:cs="Times New Roman"/>
                <w:sz w:val="24"/>
                <w:szCs w:val="24"/>
              </w:rPr>
              <w:t xml:space="preserve"> statusi</w:t>
            </w:r>
          </w:p>
          <w:p w14:paraId="011D16AE" w14:textId="090B82C9" w:rsidR="00FD2498" w:rsidRPr="000478A8" w:rsidRDefault="00FD2498" w:rsidP="000478A8">
            <w:pPr>
              <w:pStyle w:val="ListParagraph"/>
              <w:numPr>
                <w:ilvl w:val="0"/>
                <w:numId w:val="71"/>
              </w:numPr>
              <w:spacing w:after="0" w:line="240" w:lineRule="auto"/>
              <w:rPr>
                <w:rFonts w:ascii="Times New Roman" w:hAnsi="Times New Roman" w:cs="Times New Roman"/>
                <w:sz w:val="24"/>
                <w:szCs w:val="24"/>
              </w:rPr>
            </w:pPr>
            <w:r w:rsidRPr="000478A8">
              <w:rPr>
                <w:rFonts w:ascii="Times New Roman" w:hAnsi="Times New Roman" w:cs="Times New Roman"/>
                <w:sz w:val="24"/>
                <w:szCs w:val="24"/>
              </w:rPr>
              <w:t>citi</w:t>
            </w:r>
          </w:p>
        </w:tc>
      </w:tr>
    </w:tbl>
    <w:p w14:paraId="6AE9E35C" w14:textId="77777777" w:rsidR="009F5B2E" w:rsidRPr="00001D87" w:rsidRDefault="009F5B2E" w:rsidP="009F5B2E">
      <w:pPr>
        <w:pStyle w:val="Tabulasheader"/>
        <w:jc w:val="right"/>
        <w:rPr>
          <w:rFonts w:ascii="Times New Roman" w:hAnsi="Times New Roman" w:cs="Times New Roman"/>
          <w:b w:val="0"/>
          <w:bCs w:val="0"/>
          <w:i/>
          <w:iCs/>
          <w:sz w:val="20"/>
          <w:szCs w:val="20"/>
        </w:rPr>
      </w:pPr>
    </w:p>
    <w:p w14:paraId="408F9D3C" w14:textId="353C71E3" w:rsidR="0082030B" w:rsidRPr="00001D87" w:rsidRDefault="0082030B" w:rsidP="000E3A5E">
      <w:pPr>
        <w:pStyle w:val="Tabulasheader"/>
        <w:jc w:val="right"/>
        <w:rPr>
          <w:rFonts w:ascii="Times New Roman" w:hAnsi="Times New Roman" w:cs="Times New Roman"/>
          <w:i/>
          <w:iCs/>
          <w:sz w:val="20"/>
          <w:szCs w:val="20"/>
        </w:rPr>
      </w:pPr>
      <w:r w:rsidRPr="00001D87">
        <w:rPr>
          <w:rFonts w:ascii="Times New Roman" w:hAnsi="Times New Roman" w:cs="Times New Roman"/>
          <w:b w:val="0"/>
          <w:bCs w:val="0"/>
          <w:i/>
          <w:iCs/>
          <w:sz w:val="20"/>
          <w:szCs w:val="20"/>
        </w:rPr>
        <w:t>Tab.</w:t>
      </w:r>
      <w:r w:rsidR="009D5E61" w:rsidRPr="00001D87">
        <w:rPr>
          <w:rFonts w:ascii="Times New Roman" w:hAnsi="Times New Roman" w:cs="Times New Roman"/>
          <w:b w:val="0"/>
          <w:bCs w:val="0"/>
          <w:i/>
          <w:iCs/>
          <w:sz w:val="20"/>
          <w:szCs w:val="20"/>
        </w:rPr>
        <w:t>3</w:t>
      </w:r>
      <w:r w:rsidRPr="00001D87">
        <w:rPr>
          <w:rFonts w:ascii="Times New Roman" w:hAnsi="Times New Roman" w:cs="Times New Roman"/>
          <w:b w:val="0"/>
          <w:bCs w:val="0"/>
          <w:i/>
          <w:iCs/>
          <w:sz w:val="20"/>
          <w:szCs w:val="20"/>
        </w:rPr>
        <w:t>. Datu apmaiņa</w:t>
      </w:r>
    </w:p>
    <w:tbl>
      <w:tblPr>
        <w:tblStyle w:val="TableGridLight"/>
        <w:tblW w:w="13887" w:type="dxa"/>
        <w:tblLook w:val="04A0" w:firstRow="1" w:lastRow="0" w:firstColumn="1" w:lastColumn="0" w:noHBand="0" w:noVBand="1"/>
      </w:tblPr>
      <w:tblGrid>
        <w:gridCol w:w="796"/>
        <w:gridCol w:w="1541"/>
        <w:gridCol w:w="1348"/>
        <w:gridCol w:w="3401"/>
        <w:gridCol w:w="3259"/>
        <w:gridCol w:w="3542"/>
      </w:tblGrid>
      <w:tr w:rsidR="0082030B" w:rsidRPr="00001D87" w14:paraId="7A25C889" w14:textId="77777777">
        <w:trPr>
          <w:trHeight w:val="300"/>
        </w:trPr>
        <w:tc>
          <w:tcPr>
            <w:tcW w:w="792" w:type="dxa"/>
            <w:shd w:val="clear" w:color="auto" w:fill="F2F2F2" w:themeFill="background1" w:themeFillShade="F2"/>
          </w:tcPr>
          <w:p w14:paraId="6F84F39C" w14:textId="77777777" w:rsidR="0082030B" w:rsidRPr="000478A8" w:rsidRDefault="0082030B">
            <w:pPr>
              <w:pStyle w:val="ListParagraph"/>
              <w:ind w:left="0" w:hanging="25"/>
              <w:rPr>
                <w:rFonts w:ascii="Times New Roman" w:hAnsi="Times New Roman" w:cs="Times New Roman"/>
              </w:rPr>
            </w:pPr>
            <w:proofErr w:type="spellStart"/>
            <w:r w:rsidRPr="000478A8">
              <w:rPr>
                <w:rFonts w:ascii="Times New Roman" w:hAnsi="Times New Roman" w:cs="Times New Roman"/>
              </w:rPr>
              <w:t>Nr.p.k</w:t>
            </w:r>
            <w:proofErr w:type="spellEnd"/>
            <w:r w:rsidRPr="000478A8">
              <w:rPr>
                <w:rFonts w:ascii="Times New Roman" w:hAnsi="Times New Roman" w:cs="Times New Roman"/>
              </w:rPr>
              <w:t>.</w:t>
            </w:r>
          </w:p>
        </w:tc>
        <w:tc>
          <w:tcPr>
            <w:tcW w:w="1541" w:type="dxa"/>
            <w:shd w:val="clear" w:color="auto" w:fill="F2F2F2" w:themeFill="background1" w:themeFillShade="F2"/>
          </w:tcPr>
          <w:p w14:paraId="5A829E6F"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Avota IS</w:t>
            </w:r>
          </w:p>
        </w:tc>
        <w:tc>
          <w:tcPr>
            <w:tcW w:w="1348" w:type="dxa"/>
            <w:shd w:val="clear" w:color="auto" w:fill="F2F2F2" w:themeFill="background1" w:themeFillShade="F2"/>
          </w:tcPr>
          <w:p w14:paraId="6004DE6A"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Mērķa IS</w:t>
            </w:r>
          </w:p>
        </w:tc>
        <w:tc>
          <w:tcPr>
            <w:tcW w:w="3402" w:type="dxa"/>
            <w:shd w:val="clear" w:color="auto" w:fill="F2F2F2" w:themeFill="background1" w:themeFillShade="F2"/>
          </w:tcPr>
          <w:p w14:paraId="35D57D66"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Datu apraksts</w:t>
            </w:r>
          </w:p>
        </w:tc>
        <w:tc>
          <w:tcPr>
            <w:tcW w:w="3260" w:type="dxa"/>
            <w:shd w:val="clear" w:color="auto" w:fill="F2F2F2" w:themeFill="background1" w:themeFillShade="F2"/>
          </w:tcPr>
          <w:p w14:paraId="5A387351"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Nolūks</w:t>
            </w:r>
          </w:p>
        </w:tc>
        <w:tc>
          <w:tcPr>
            <w:tcW w:w="3544" w:type="dxa"/>
            <w:shd w:val="clear" w:color="auto" w:fill="F2F2F2" w:themeFill="background1" w:themeFillShade="F2"/>
          </w:tcPr>
          <w:p w14:paraId="42ACCC48"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Biežums</w:t>
            </w:r>
          </w:p>
        </w:tc>
      </w:tr>
      <w:tr w:rsidR="0082030B" w:rsidRPr="00001D87" w14:paraId="210EAF7D" w14:textId="77777777">
        <w:trPr>
          <w:trHeight w:val="300"/>
        </w:trPr>
        <w:tc>
          <w:tcPr>
            <w:tcW w:w="792" w:type="dxa"/>
            <w:shd w:val="clear" w:color="auto" w:fill="auto"/>
          </w:tcPr>
          <w:p w14:paraId="168B1C91"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1</w:t>
            </w:r>
          </w:p>
        </w:tc>
        <w:tc>
          <w:tcPr>
            <w:tcW w:w="1541" w:type="dxa"/>
          </w:tcPr>
          <w:p w14:paraId="71D3B69F" w14:textId="77777777" w:rsidR="0082030B" w:rsidRPr="000478A8" w:rsidRDefault="0082030B">
            <w:pPr>
              <w:pStyle w:val="ListParagraph"/>
              <w:ind w:left="0"/>
              <w:rPr>
                <w:rFonts w:ascii="Times New Roman" w:hAnsi="Times New Roman" w:cs="Times New Roman"/>
              </w:rPr>
            </w:pPr>
            <w:hyperlink r:id="rId39" w:history="1">
              <w:r w:rsidRPr="000478A8">
                <w:rPr>
                  <w:rStyle w:val="Hyperlink"/>
                  <w:rFonts w:ascii="Times New Roman" w:hAnsi="Times New Roman" w:cs="Times New Roman"/>
                </w:rPr>
                <w:t>www.eriga.lv</w:t>
              </w:r>
            </w:hyperlink>
          </w:p>
        </w:tc>
        <w:tc>
          <w:tcPr>
            <w:tcW w:w="1348" w:type="dxa"/>
          </w:tcPr>
          <w:p w14:paraId="6211EAB2" w14:textId="77777777" w:rsidR="0082030B" w:rsidRPr="00001D87" w:rsidRDefault="0082030B">
            <w:r w:rsidRPr="00001D87">
              <w:t>KPS</w:t>
            </w:r>
          </w:p>
        </w:tc>
        <w:tc>
          <w:tcPr>
            <w:tcW w:w="3402" w:type="dxa"/>
            <w:shd w:val="clear" w:color="auto" w:fill="auto"/>
          </w:tcPr>
          <w:p w14:paraId="64658F18" w14:textId="77777777" w:rsidR="0082030B" w:rsidRPr="00001D87" w:rsidRDefault="0082030B">
            <w:r w:rsidRPr="00001D87">
              <w:t>FP dati</w:t>
            </w:r>
          </w:p>
          <w:p w14:paraId="272F8328"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Pieteikuma dati</w:t>
            </w:r>
          </w:p>
        </w:tc>
        <w:tc>
          <w:tcPr>
            <w:tcW w:w="3260" w:type="dxa"/>
            <w:shd w:val="clear" w:color="auto" w:fill="auto"/>
          </w:tcPr>
          <w:p w14:paraId="64C75D89" w14:textId="77777777" w:rsidR="0082030B" w:rsidRPr="000478A8" w:rsidRDefault="0082030B">
            <w:pPr>
              <w:pStyle w:val="ListParagraph"/>
              <w:tabs>
                <w:tab w:val="left" w:pos="527"/>
              </w:tabs>
              <w:ind w:left="0"/>
              <w:rPr>
                <w:rFonts w:ascii="Times New Roman" w:hAnsi="Times New Roman" w:cs="Times New Roman"/>
              </w:rPr>
            </w:pPr>
            <w:r w:rsidRPr="000478A8">
              <w:rPr>
                <w:rFonts w:ascii="Times New Roman" w:hAnsi="Times New Roman" w:cs="Times New Roman"/>
              </w:rPr>
              <w:t>FP kartītes un BMA pieteikuma reģistrēšana</w:t>
            </w:r>
          </w:p>
        </w:tc>
        <w:tc>
          <w:tcPr>
            <w:tcW w:w="3544" w:type="dxa"/>
            <w:shd w:val="clear" w:color="auto" w:fill="auto"/>
          </w:tcPr>
          <w:p w14:paraId="4F5C3FF6"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uzreiz pēc reģistrācijas portālā eriga.lv</w:t>
            </w:r>
          </w:p>
        </w:tc>
      </w:tr>
      <w:tr w:rsidR="0082030B" w:rsidRPr="00001D87" w14:paraId="5AACEFA5" w14:textId="77777777">
        <w:trPr>
          <w:trHeight w:val="300"/>
        </w:trPr>
        <w:tc>
          <w:tcPr>
            <w:tcW w:w="792" w:type="dxa"/>
            <w:shd w:val="clear" w:color="auto" w:fill="auto"/>
          </w:tcPr>
          <w:p w14:paraId="4B6F1032"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2</w:t>
            </w:r>
          </w:p>
        </w:tc>
        <w:tc>
          <w:tcPr>
            <w:tcW w:w="1541" w:type="dxa"/>
          </w:tcPr>
          <w:p w14:paraId="7ECD3A6F"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color w:val="000000"/>
              </w:rPr>
              <w:t xml:space="preserve">Augstskolu sistēmas (LUIS, </w:t>
            </w:r>
            <w:proofErr w:type="spellStart"/>
            <w:r w:rsidRPr="000478A8">
              <w:rPr>
                <w:rFonts w:ascii="Times New Roman" w:hAnsi="Times New Roman" w:cs="Times New Roman"/>
                <w:color w:val="000000"/>
              </w:rPr>
              <w:t>Ortus</w:t>
            </w:r>
            <w:proofErr w:type="spellEnd"/>
            <w:r w:rsidRPr="000478A8">
              <w:rPr>
                <w:rFonts w:ascii="Times New Roman" w:hAnsi="Times New Roman" w:cs="Times New Roman"/>
                <w:color w:val="000000"/>
              </w:rPr>
              <w:t>)</w:t>
            </w:r>
          </w:p>
        </w:tc>
        <w:tc>
          <w:tcPr>
            <w:tcW w:w="1348" w:type="dxa"/>
          </w:tcPr>
          <w:p w14:paraId="2247A039" w14:textId="77777777" w:rsidR="0082030B" w:rsidRPr="00001D87" w:rsidRDefault="0082030B">
            <w:r w:rsidRPr="00001D87">
              <w:t>KPS</w:t>
            </w:r>
          </w:p>
        </w:tc>
        <w:tc>
          <w:tcPr>
            <w:tcW w:w="3402" w:type="dxa"/>
            <w:shd w:val="clear" w:color="auto" w:fill="auto"/>
          </w:tcPr>
          <w:p w14:paraId="30DA73C3" w14:textId="77777777" w:rsidR="0082030B" w:rsidRPr="00001D87" w:rsidRDefault="0082030B">
            <w:r w:rsidRPr="00001D87">
              <w:t>FP dati</w:t>
            </w:r>
          </w:p>
          <w:p w14:paraId="4797DD80"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Pieteikuma dati</w:t>
            </w:r>
          </w:p>
        </w:tc>
        <w:tc>
          <w:tcPr>
            <w:tcW w:w="3260" w:type="dxa"/>
            <w:shd w:val="clear" w:color="auto" w:fill="auto"/>
          </w:tcPr>
          <w:p w14:paraId="2819534A"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FP kartītes un BMA pieteikuma reģistrēšana</w:t>
            </w:r>
          </w:p>
        </w:tc>
        <w:tc>
          <w:tcPr>
            <w:tcW w:w="3544" w:type="dxa"/>
            <w:shd w:val="clear" w:color="auto" w:fill="auto"/>
          </w:tcPr>
          <w:p w14:paraId="6E9D04EA" w14:textId="77777777" w:rsidR="0082030B" w:rsidRPr="00001D87" w:rsidRDefault="0082030B">
            <w:r w:rsidRPr="00001D87">
              <w:rPr>
                <w:b/>
                <w:bCs/>
              </w:rPr>
              <w:t>Pārbaude</w:t>
            </w:r>
            <w:r w:rsidRPr="00001D87">
              <w:t xml:space="preserve"> – reāllaikā</w:t>
            </w:r>
          </w:p>
          <w:p w14:paraId="18D26658"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82030B" w:rsidRPr="00001D87" w14:paraId="567341F8" w14:textId="77777777">
        <w:trPr>
          <w:trHeight w:val="300"/>
        </w:trPr>
        <w:tc>
          <w:tcPr>
            <w:tcW w:w="792" w:type="dxa"/>
            <w:shd w:val="clear" w:color="auto" w:fill="auto"/>
          </w:tcPr>
          <w:p w14:paraId="37727731"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3</w:t>
            </w:r>
          </w:p>
        </w:tc>
        <w:tc>
          <w:tcPr>
            <w:tcW w:w="1541" w:type="dxa"/>
          </w:tcPr>
          <w:p w14:paraId="3D535C02" w14:textId="77777777" w:rsidR="0082030B" w:rsidRPr="000478A8" w:rsidRDefault="0082030B">
            <w:pPr>
              <w:pStyle w:val="ListParagraph"/>
              <w:ind w:left="0"/>
              <w:rPr>
                <w:rFonts w:ascii="Times New Roman" w:hAnsi="Times New Roman" w:cs="Times New Roman"/>
                <w:color w:val="000000"/>
              </w:rPr>
            </w:pPr>
            <w:r w:rsidRPr="000478A8">
              <w:rPr>
                <w:rFonts w:ascii="Times New Roman" w:hAnsi="Times New Roman" w:cs="Times New Roman"/>
                <w:color w:val="000000"/>
              </w:rPr>
              <w:t xml:space="preserve">Augstskolu sistēmas (LUIS, </w:t>
            </w:r>
            <w:proofErr w:type="spellStart"/>
            <w:r w:rsidRPr="000478A8">
              <w:rPr>
                <w:rFonts w:ascii="Times New Roman" w:hAnsi="Times New Roman" w:cs="Times New Roman"/>
                <w:color w:val="000000"/>
              </w:rPr>
              <w:t>Ortus</w:t>
            </w:r>
            <w:proofErr w:type="spellEnd"/>
            <w:r w:rsidRPr="000478A8">
              <w:rPr>
                <w:rFonts w:ascii="Times New Roman" w:hAnsi="Times New Roman" w:cs="Times New Roman"/>
                <w:color w:val="000000"/>
              </w:rPr>
              <w:t>)</w:t>
            </w:r>
          </w:p>
        </w:tc>
        <w:tc>
          <w:tcPr>
            <w:tcW w:w="1348" w:type="dxa"/>
          </w:tcPr>
          <w:p w14:paraId="41FD7DF6" w14:textId="77777777" w:rsidR="0082030B" w:rsidRPr="00001D87" w:rsidRDefault="0082030B">
            <w:r w:rsidRPr="00001D87">
              <w:t>KPS</w:t>
            </w:r>
          </w:p>
        </w:tc>
        <w:tc>
          <w:tcPr>
            <w:tcW w:w="3402" w:type="dxa"/>
            <w:shd w:val="clear" w:color="auto" w:fill="auto"/>
          </w:tcPr>
          <w:p w14:paraId="34D619EA" w14:textId="77777777" w:rsidR="0082030B" w:rsidRPr="00001D87" w:rsidRDefault="0082030B">
            <w:r w:rsidRPr="00001D87">
              <w:rPr>
                <w:color w:val="000000"/>
              </w:rPr>
              <w:t>pazīme Mācās augstākās izglītības iestādē un apgūst augstākās izglītības programmu</w:t>
            </w:r>
          </w:p>
        </w:tc>
        <w:tc>
          <w:tcPr>
            <w:tcW w:w="3260" w:type="dxa"/>
            <w:shd w:val="clear" w:color="auto" w:fill="auto"/>
          </w:tcPr>
          <w:p w14:paraId="14ACEDCB"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492B38AC" w14:textId="77777777" w:rsidR="0082030B" w:rsidRPr="00001D87" w:rsidRDefault="0082030B">
            <w:r w:rsidRPr="00001D87">
              <w:rPr>
                <w:b/>
                <w:bCs/>
              </w:rPr>
              <w:t>Pārbaude</w:t>
            </w:r>
            <w:r w:rsidRPr="00001D87">
              <w:t xml:space="preserve"> – reāllaikā</w:t>
            </w:r>
          </w:p>
          <w:p w14:paraId="1A29F39B"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82030B" w:rsidRPr="00001D87" w14:paraId="2EFA2B1A" w14:textId="77777777">
        <w:trPr>
          <w:trHeight w:val="300"/>
        </w:trPr>
        <w:tc>
          <w:tcPr>
            <w:tcW w:w="792" w:type="dxa"/>
            <w:shd w:val="clear" w:color="auto" w:fill="auto"/>
          </w:tcPr>
          <w:p w14:paraId="1EB6BDEF"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4</w:t>
            </w:r>
          </w:p>
        </w:tc>
        <w:tc>
          <w:tcPr>
            <w:tcW w:w="1541" w:type="dxa"/>
          </w:tcPr>
          <w:p w14:paraId="63A13072"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39CC6F37"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KPS</w:t>
            </w:r>
          </w:p>
        </w:tc>
        <w:tc>
          <w:tcPr>
            <w:tcW w:w="3402" w:type="dxa"/>
            <w:shd w:val="clear" w:color="auto" w:fill="auto"/>
          </w:tcPr>
          <w:p w14:paraId="72D356BC" w14:textId="77777777" w:rsidR="0082030B" w:rsidRPr="000478A8" w:rsidRDefault="0082030B">
            <w:pPr>
              <w:pStyle w:val="ListParagraph"/>
              <w:ind w:left="0"/>
              <w:rPr>
                <w:rFonts w:ascii="Times New Roman" w:hAnsi="Times New Roman" w:cs="Times New Roman"/>
              </w:rPr>
            </w:pPr>
            <w:proofErr w:type="spellStart"/>
            <w:r w:rsidRPr="000478A8">
              <w:rPr>
                <w:rFonts w:ascii="Times New Roman" w:hAnsi="Times New Roman" w:cs="Times New Roman"/>
              </w:rPr>
              <w:t>eID</w:t>
            </w:r>
            <w:proofErr w:type="spellEnd"/>
            <w:r w:rsidRPr="000478A8">
              <w:rPr>
                <w:rFonts w:ascii="Times New Roman" w:hAnsi="Times New Roman" w:cs="Times New Roman"/>
              </w:rPr>
              <w:t xml:space="preserve"> dati</w:t>
            </w:r>
          </w:p>
        </w:tc>
        <w:tc>
          <w:tcPr>
            <w:tcW w:w="3260" w:type="dxa"/>
            <w:shd w:val="clear" w:color="auto" w:fill="auto"/>
          </w:tcPr>
          <w:p w14:paraId="30B36E9F"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Saņemt datus par pasažieriem kuriem tiek piešķirts BMA</w:t>
            </w:r>
          </w:p>
        </w:tc>
        <w:tc>
          <w:tcPr>
            <w:tcW w:w="3544" w:type="dxa"/>
            <w:shd w:val="clear" w:color="auto" w:fill="auto"/>
          </w:tcPr>
          <w:p w14:paraId="6EA79B35"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Tiešsaistes režīmā</w:t>
            </w:r>
          </w:p>
        </w:tc>
      </w:tr>
      <w:tr w:rsidR="0082030B" w:rsidRPr="00001D87" w14:paraId="23636DE9" w14:textId="77777777">
        <w:trPr>
          <w:trHeight w:val="300"/>
        </w:trPr>
        <w:tc>
          <w:tcPr>
            <w:tcW w:w="792" w:type="dxa"/>
            <w:shd w:val="clear" w:color="auto" w:fill="auto"/>
          </w:tcPr>
          <w:p w14:paraId="4E545F2F"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5</w:t>
            </w:r>
          </w:p>
        </w:tc>
        <w:tc>
          <w:tcPr>
            <w:tcW w:w="1541" w:type="dxa"/>
          </w:tcPr>
          <w:p w14:paraId="15D466A4"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10726FE2"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KPS</w:t>
            </w:r>
          </w:p>
        </w:tc>
        <w:tc>
          <w:tcPr>
            <w:tcW w:w="3402" w:type="dxa"/>
            <w:shd w:val="clear" w:color="auto" w:fill="auto"/>
          </w:tcPr>
          <w:p w14:paraId="113ADD76"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deklarētās dzīvesvietas dati (pazīme deklarēts Rīgā)</w:t>
            </w:r>
          </w:p>
        </w:tc>
        <w:tc>
          <w:tcPr>
            <w:tcW w:w="3260" w:type="dxa"/>
            <w:shd w:val="clear" w:color="auto" w:fill="auto"/>
          </w:tcPr>
          <w:p w14:paraId="1A4EBFBA" w14:textId="77777777" w:rsidR="0082030B" w:rsidRPr="00001D87" w:rsidRDefault="0082030B">
            <w:r w:rsidRPr="00001D87">
              <w:t>FP deklarētās dzīvesvietas pārbaude un monitorings.</w:t>
            </w:r>
          </w:p>
          <w:p w14:paraId="5A1DFD76"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Attiecās uz visām pašvaldības BMA</w:t>
            </w:r>
          </w:p>
        </w:tc>
        <w:tc>
          <w:tcPr>
            <w:tcW w:w="3544" w:type="dxa"/>
            <w:shd w:val="clear" w:color="auto" w:fill="auto"/>
          </w:tcPr>
          <w:p w14:paraId="4B918F3A" w14:textId="77777777" w:rsidR="0082030B" w:rsidRPr="00001D87" w:rsidRDefault="0082030B">
            <w:r w:rsidRPr="00001D87">
              <w:rPr>
                <w:b/>
                <w:bCs/>
              </w:rPr>
              <w:t>Pārbaude</w:t>
            </w:r>
            <w:r w:rsidRPr="00001D87">
              <w:t xml:space="preserve"> – reāllaikā</w:t>
            </w:r>
          </w:p>
          <w:p w14:paraId="2A308B79"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82030B" w:rsidRPr="00001D87" w14:paraId="02458D48" w14:textId="77777777">
        <w:trPr>
          <w:trHeight w:val="300"/>
        </w:trPr>
        <w:tc>
          <w:tcPr>
            <w:tcW w:w="792" w:type="dxa"/>
            <w:shd w:val="clear" w:color="auto" w:fill="auto"/>
          </w:tcPr>
          <w:p w14:paraId="387C4C07"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6</w:t>
            </w:r>
          </w:p>
        </w:tc>
        <w:tc>
          <w:tcPr>
            <w:tcW w:w="1541" w:type="dxa"/>
          </w:tcPr>
          <w:p w14:paraId="137D6DDB"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4DEC1EB5"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KPS</w:t>
            </w:r>
          </w:p>
        </w:tc>
        <w:tc>
          <w:tcPr>
            <w:tcW w:w="3402" w:type="dxa"/>
            <w:shd w:val="clear" w:color="auto" w:fill="auto"/>
          </w:tcPr>
          <w:p w14:paraId="7662EFC6"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personas dati</w:t>
            </w:r>
          </w:p>
        </w:tc>
        <w:tc>
          <w:tcPr>
            <w:tcW w:w="3260" w:type="dxa"/>
            <w:shd w:val="clear" w:color="auto" w:fill="auto"/>
          </w:tcPr>
          <w:p w14:paraId="4C957FF5"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FP datu pārbaude un monitorings</w:t>
            </w:r>
          </w:p>
        </w:tc>
        <w:tc>
          <w:tcPr>
            <w:tcW w:w="3544" w:type="dxa"/>
            <w:shd w:val="clear" w:color="auto" w:fill="auto"/>
          </w:tcPr>
          <w:p w14:paraId="1E5AABC1" w14:textId="77777777" w:rsidR="0082030B" w:rsidRPr="00001D87" w:rsidRDefault="0082030B">
            <w:r w:rsidRPr="00001D87">
              <w:rPr>
                <w:b/>
                <w:bCs/>
              </w:rPr>
              <w:t>Pārbaude</w:t>
            </w:r>
            <w:r w:rsidRPr="00001D87">
              <w:t xml:space="preserve"> – reāllaikā</w:t>
            </w:r>
          </w:p>
          <w:p w14:paraId="177BC51C"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82030B" w:rsidRPr="00001D87" w14:paraId="500F0FCE" w14:textId="77777777">
        <w:trPr>
          <w:trHeight w:val="300"/>
        </w:trPr>
        <w:tc>
          <w:tcPr>
            <w:tcW w:w="792" w:type="dxa"/>
            <w:shd w:val="clear" w:color="auto" w:fill="auto"/>
          </w:tcPr>
          <w:p w14:paraId="4149A8EC"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7</w:t>
            </w:r>
          </w:p>
        </w:tc>
        <w:tc>
          <w:tcPr>
            <w:tcW w:w="1541" w:type="dxa"/>
          </w:tcPr>
          <w:p w14:paraId="41E22E31"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1D12F115" w14:textId="77777777" w:rsidR="0082030B" w:rsidRPr="00001D87" w:rsidRDefault="0082030B">
            <w:pPr>
              <w:rPr>
                <w:color w:val="000000"/>
              </w:rPr>
            </w:pPr>
            <w:r w:rsidRPr="00001D87">
              <w:t>KPS</w:t>
            </w:r>
          </w:p>
        </w:tc>
        <w:tc>
          <w:tcPr>
            <w:tcW w:w="3402" w:type="dxa"/>
            <w:shd w:val="clear" w:color="auto" w:fill="auto"/>
          </w:tcPr>
          <w:p w14:paraId="7AB77FF4" w14:textId="77777777" w:rsidR="0082030B" w:rsidRPr="00001D87" w:rsidRDefault="0082030B">
            <w:pPr>
              <w:rPr>
                <w:color w:val="000000"/>
              </w:rPr>
            </w:pPr>
            <w:r w:rsidRPr="00001D87">
              <w:rPr>
                <w:color w:val="000000"/>
              </w:rPr>
              <w:t>pazīme vai persona ir likumiskais pārstāvis</w:t>
            </w:r>
          </w:p>
        </w:tc>
        <w:tc>
          <w:tcPr>
            <w:tcW w:w="3260" w:type="dxa"/>
            <w:shd w:val="clear" w:color="auto" w:fill="auto"/>
          </w:tcPr>
          <w:p w14:paraId="6CB49EDC" w14:textId="122F8CE5"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pārbaude vai persona ir BMA saņēmēja likumiskais pārstāvis</w:t>
            </w:r>
          </w:p>
        </w:tc>
        <w:tc>
          <w:tcPr>
            <w:tcW w:w="3544" w:type="dxa"/>
            <w:shd w:val="clear" w:color="auto" w:fill="auto"/>
          </w:tcPr>
          <w:p w14:paraId="683F5B6D" w14:textId="77777777" w:rsidR="0082030B" w:rsidRPr="00001D87" w:rsidRDefault="0082030B">
            <w:r w:rsidRPr="00001D87">
              <w:rPr>
                <w:b/>
                <w:bCs/>
              </w:rPr>
              <w:t>Pārbaude</w:t>
            </w:r>
            <w:r w:rsidRPr="00001D87">
              <w:t xml:space="preserve"> – reāllaikā</w:t>
            </w:r>
          </w:p>
          <w:p w14:paraId="61A34807" w14:textId="4F49A657" w:rsidR="0082030B" w:rsidRPr="000478A8" w:rsidRDefault="0082030B">
            <w:pPr>
              <w:pStyle w:val="ListParagraph"/>
              <w:ind w:left="0"/>
              <w:rPr>
                <w:rFonts w:ascii="Times New Roman" w:hAnsi="Times New Roman" w:cs="Times New Roman"/>
              </w:rPr>
            </w:pPr>
          </w:p>
        </w:tc>
      </w:tr>
      <w:tr w:rsidR="0082030B" w:rsidRPr="00001D87" w14:paraId="190B976F" w14:textId="77777777">
        <w:trPr>
          <w:trHeight w:val="300"/>
        </w:trPr>
        <w:tc>
          <w:tcPr>
            <w:tcW w:w="792" w:type="dxa"/>
            <w:shd w:val="clear" w:color="auto" w:fill="auto"/>
          </w:tcPr>
          <w:p w14:paraId="6CDE34D0"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lastRenderedPageBreak/>
              <w:t>8</w:t>
            </w:r>
          </w:p>
        </w:tc>
        <w:tc>
          <w:tcPr>
            <w:tcW w:w="1541" w:type="dxa"/>
          </w:tcPr>
          <w:p w14:paraId="239D0DBE"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5B25075E" w14:textId="77777777" w:rsidR="0082030B" w:rsidRPr="00001D87" w:rsidRDefault="0082030B">
            <w:pPr>
              <w:rPr>
                <w:color w:val="000000"/>
              </w:rPr>
            </w:pPr>
            <w:r w:rsidRPr="00001D87">
              <w:t>KPS</w:t>
            </w:r>
          </w:p>
        </w:tc>
        <w:tc>
          <w:tcPr>
            <w:tcW w:w="3402" w:type="dxa"/>
            <w:shd w:val="clear" w:color="auto" w:fill="auto"/>
          </w:tcPr>
          <w:p w14:paraId="369876B8" w14:textId="77777777" w:rsidR="0082030B" w:rsidRPr="00001D87" w:rsidRDefault="0082030B">
            <w:pPr>
              <w:rPr>
                <w:color w:val="000000"/>
              </w:rPr>
            </w:pPr>
            <w:r w:rsidRPr="00001D87">
              <w:rPr>
                <w:color w:val="000000"/>
              </w:rPr>
              <w:t>pazīme vai personai ir politiski represētas personas vai nacionālās pretošanās kustības dalībnieks</w:t>
            </w:r>
          </w:p>
          <w:p w14:paraId="120F34F5" w14:textId="77777777" w:rsidR="0082030B" w:rsidRPr="000478A8" w:rsidRDefault="0082030B">
            <w:pPr>
              <w:pStyle w:val="ListParagraph"/>
              <w:ind w:left="0"/>
              <w:rPr>
                <w:rFonts w:ascii="Times New Roman" w:hAnsi="Times New Roman" w:cs="Times New Roman"/>
              </w:rPr>
            </w:pPr>
          </w:p>
        </w:tc>
        <w:tc>
          <w:tcPr>
            <w:tcW w:w="3260" w:type="dxa"/>
            <w:shd w:val="clear" w:color="auto" w:fill="auto"/>
          </w:tcPr>
          <w:p w14:paraId="6C6F52C0"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05C66EFD" w14:textId="77777777" w:rsidR="0082030B" w:rsidRPr="00001D87" w:rsidRDefault="0082030B">
            <w:r w:rsidRPr="00001D87">
              <w:rPr>
                <w:b/>
                <w:bCs/>
              </w:rPr>
              <w:t>Pārbaude</w:t>
            </w:r>
            <w:r w:rsidRPr="00001D87">
              <w:t xml:space="preserve"> – reāllaikā</w:t>
            </w:r>
          </w:p>
          <w:p w14:paraId="289C8E4B"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82030B" w:rsidRPr="00001D87" w14:paraId="5E33C3B0" w14:textId="77777777">
        <w:trPr>
          <w:trHeight w:val="300"/>
        </w:trPr>
        <w:tc>
          <w:tcPr>
            <w:tcW w:w="792" w:type="dxa"/>
            <w:shd w:val="clear" w:color="auto" w:fill="auto"/>
          </w:tcPr>
          <w:p w14:paraId="6CBD3C09"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9</w:t>
            </w:r>
          </w:p>
        </w:tc>
        <w:tc>
          <w:tcPr>
            <w:tcW w:w="1541" w:type="dxa"/>
          </w:tcPr>
          <w:p w14:paraId="32B526BF"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6A9C426E" w14:textId="77777777" w:rsidR="0082030B" w:rsidRPr="00001D87" w:rsidRDefault="0082030B">
            <w:pPr>
              <w:rPr>
                <w:color w:val="000000"/>
              </w:rPr>
            </w:pPr>
            <w:r w:rsidRPr="00001D87">
              <w:t>KPS</w:t>
            </w:r>
          </w:p>
        </w:tc>
        <w:tc>
          <w:tcPr>
            <w:tcW w:w="3402" w:type="dxa"/>
            <w:shd w:val="clear" w:color="auto" w:fill="auto"/>
          </w:tcPr>
          <w:p w14:paraId="07AD5606" w14:textId="77777777" w:rsidR="0082030B" w:rsidRPr="00001D87" w:rsidRDefault="0082030B">
            <w:pPr>
              <w:rPr>
                <w:color w:val="000000"/>
              </w:rPr>
            </w:pPr>
            <w:r w:rsidRPr="00001D87">
              <w:rPr>
                <w:color w:val="000000"/>
              </w:rPr>
              <w:t>pazīme par mirušo personu</w:t>
            </w:r>
          </w:p>
        </w:tc>
        <w:tc>
          <w:tcPr>
            <w:tcW w:w="3260" w:type="dxa"/>
            <w:shd w:val="clear" w:color="auto" w:fill="auto"/>
          </w:tcPr>
          <w:p w14:paraId="1FC9D26A" w14:textId="77777777" w:rsidR="0082030B" w:rsidRPr="00001D87" w:rsidRDefault="0082030B">
            <w:pPr>
              <w:rPr>
                <w:color w:val="000000"/>
              </w:rPr>
            </w:pPr>
            <w:r w:rsidRPr="00001D87">
              <w:t>identificēt FP kā dzīvu/mirušo personu</w:t>
            </w:r>
          </w:p>
        </w:tc>
        <w:tc>
          <w:tcPr>
            <w:tcW w:w="3544" w:type="dxa"/>
            <w:shd w:val="clear" w:color="auto" w:fill="auto"/>
          </w:tcPr>
          <w:p w14:paraId="1C99E2C2" w14:textId="77777777" w:rsidR="0082030B" w:rsidRPr="00001D87" w:rsidRDefault="0082030B">
            <w:r w:rsidRPr="00001D87">
              <w:rPr>
                <w:b/>
                <w:bCs/>
              </w:rPr>
              <w:t>Pārbaude</w:t>
            </w:r>
            <w:r w:rsidRPr="00001D87">
              <w:t xml:space="preserve"> – reāllaikā</w:t>
            </w:r>
          </w:p>
          <w:p w14:paraId="569CF36F"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82030B" w:rsidRPr="00001D87" w14:paraId="533863CA" w14:textId="77777777">
        <w:trPr>
          <w:trHeight w:val="300"/>
        </w:trPr>
        <w:tc>
          <w:tcPr>
            <w:tcW w:w="792" w:type="dxa"/>
            <w:shd w:val="clear" w:color="auto" w:fill="auto"/>
          </w:tcPr>
          <w:p w14:paraId="02E71307"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10</w:t>
            </w:r>
          </w:p>
        </w:tc>
        <w:tc>
          <w:tcPr>
            <w:tcW w:w="1541" w:type="dxa"/>
          </w:tcPr>
          <w:p w14:paraId="75D1B015"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085D0CD9" w14:textId="77777777" w:rsidR="0082030B" w:rsidRPr="00001D87" w:rsidRDefault="0082030B">
            <w:pPr>
              <w:rPr>
                <w:color w:val="000000"/>
              </w:rPr>
            </w:pPr>
            <w:r w:rsidRPr="00001D87">
              <w:t>KPS</w:t>
            </w:r>
          </w:p>
        </w:tc>
        <w:tc>
          <w:tcPr>
            <w:tcW w:w="3402" w:type="dxa"/>
            <w:shd w:val="clear" w:color="auto" w:fill="auto"/>
          </w:tcPr>
          <w:p w14:paraId="74C28492" w14:textId="77777777" w:rsidR="0082030B" w:rsidRPr="00001D87" w:rsidRDefault="0082030B">
            <w:pPr>
              <w:rPr>
                <w:color w:val="000000"/>
              </w:rPr>
            </w:pPr>
            <w:r w:rsidRPr="00001D87">
              <w:rPr>
                <w:color w:val="000000"/>
              </w:rPr>
              <w:t xml:space="preserve">pazīme </w:t>
            </w:r>
            <w:proofErr w:type="spellStart"/>
            <w:r w:rsidRPr="00001D87">
              <w:rPr>
                <w:color w:val="000000"/>
              </w:rPr>
              <w:t>Daudzbērnu</w:t>
            </w:r>
            <w:proofErr w:type="spellEnd"/>
            <w:r w:rsidRPr="00001D87">
              <w:rPr>
                <w:color w:val="000000"/>
              </w:rPr>
              <w:t xml:space="preserve"> ģimene</w:t>
            </w:r>
          </w:p>
          <w:p w14:paraId="6564C787" w14:textId="77777777" w:rsidR="0082030B" w:rsidRPr="00001D87" w:rsidRDefault="0082030B">
            <w:pPr>
              <w:rPr>
                <w:color w:val="000000"/>
              </w:rPr>
            </w:pPr>
          </w:p>
        </w:tc>
        <w:tc>
          <w:tcPr>
            <w:tcW w:w="3260" w:type="dxa"/>
            <w:shd w:val="clear" w:color="auto" w:fill="auto"/>
          </w:tcPr>
          <w:p w14:paraId="664774DC"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5E5B0E90" w14:textId="77777777" w:rsidR="0082030B" w:rsidRPr="00001D87" w:rsidRDefault="0082030B">
            <w:r w:rsidRPr="00001D87">
              <w:rPr>
                <w:b/>
                <w:bCs/>
              </w:rPr>
              <w:t>Pārbaude</w:t>
            </w:r>
            <w:r w:rsidRPr="00001D87">
              <w:t xml:space="preserve"> – reāllaikā</w:t>
            </w:r>
          </w:p>
          <w:p w14:paraId="664A80B4"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82030B" w:rsidRPr="00001D87" w14:paraId="41A7CEE6" w14:textId="77777777">
        <w:trPr>
          <w:trHeight w:val="300"/>
        </w:trPr>
        <w:tc>
          <w:tcPr>
            <w:tcW w:w="792" w:type="dxa"/>
            <w:shd w:val="clear" w:color="auto" w:fill="auto"/>
          </w:tcPr>
          <w:p w14:paraId="35591387" w14:textId="77777777" w:rsidR="0082030B" w:rsidRPr="000478A8" w:rsidRDefault="0082030B">
            <w:pPr>
              <w:pStyle w:val="ListParagraph"/>
              <w:ind w:left="0" w:hanging="25"/>
              <w:jc w:val="center"/>
              <w:rPr>
                <w:rFonts w:ascii="Times New Roman" w:hAnsi="Times New Roman" w:cs="Times New Roman"/>
              </w:rPr>
            </w:pPr>
            <w:r w:rsidRPr="000478A8">
              <w:rPr>
                <w:rFonts w:ascii="Times New Roman" w:hAnsi="Times New Roman" w:cs="Times New Roman"/>
              </w:rPr>
              <w:t>11</w:t>
            </w:r>
          </w:p>
        </w:tc>
        <w:tc>
          <w:tcPr>
            <w:tcW w:w="1541" w:type="dxa"/>
          </w:tcPr>
          <w:p w14:paraId="354EDF09" w14:textId="77777777"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2DCF3091" w14:textId="77777777" w:rsidR="0082030B" w:rsidRPr="00001D87" w:rsidRDefault="0082030B">
            <w:pPr>
              <w:rPr>
                <w:color w:val="000000"/>
              </w:rPr>
            </w:pPr>
            <w:r w:rsidRPr="00001D87">
              <w:t>KPS</w:t>
            </w:r>
          </w:p>
        </w:tc>
        <w:tc>
          <w:tcPr>
            <w:tcW w:w="3402" w:type="dxa"/>
            <w:shd w:val="clear" w:color="auto" w:fill="auto"/>
          </w:tcPr>
          <w:p w14:paraId="0086EB6B" w14:textId="77777777" w:rsidR="0082030B" w:rsidRPr="00001D87" w:rsidRDefault="0082030B">
            <w:pPr>
              <w:rPr>
                <w:color w:val="000000"/>
              </w:rPr>
            </w:pPr>
            <w:r w:rsidRPr="00001D87">
              <w:rPr>
                <w:color w:val="000000"/>
              </w:rPr>
              <w:t>pazīme Vecuma pensionārs</w:t>
            </w:r>
          </w:p>
          <w:p w14:paraId="530218F3" w14:textId="77777777" w:rsidR="0082030B" w:rsidRPr="000478A8" w:rsidRDefault="0082030B">
            <w:pPr>
              <w:pStyle w:val="ListParagraph"/>
              <w:ind w:left="0"/>
              <w:rPr>
                <w:rFonts w:ascii="Times New Roman" w:hAnsi="Times New Roman" w:cs="Times New Roman"/>
              </w:rPr>
            </w:pPr>
          </w:p>
        </w:tc>
        <w:tc>
          <w:tcPr>
            <w:tcW w:w="3260" w:type="dxa"/>
            <w:shd w:val="clear" w:color="auto" w:fill="auto"/>
          </w:tcPr>
          <w:p w14:paraId="1283FB26" w14:textId="577F2D66" w:rsidR="0082030B" w:rsidRPr="000478A8" w:rsidRDefault="0082030B">
            <w:pPr>
              <w:pStyle w:val="ListParagraph"/>
              <w:ind w:left="0"/>
              <w:rPr>
                <w:rFonts w:ascii="Times New Roman" w:hAnsi="Times New Roman" w:cs="Times New Roman"/>
              </w:rPr>
            </w:pPr>
            <w:r w:rsidRPr="000478A8">
              <w:rPr>
                <w:rFonts w:ascii="Times New Roman" w:hAnsi="Times New Roman" w:cs="Times New Roman"/>
              </w:rPr>
              <w:t xml:space="preserve">kategorijas/statusa pārbaude </w:t>
            </w:r>
          </w:p>
        </w:tc>
        <w:tc>
          <w:tcPr>
            <w:tcW w:w="3544" w:type="dxa"/>
            <w:shd w:val="clear" w:color="auto" w:fill="auto"/>
          </w:tcPr>
          <w:p w14:paraId="691E1210" w14:textId="512757E0" w:rsidR="0082030B" w:rsidRPr="00001D87" w:rsidRDefault="0082030B" w:rsidP="000E3A5E">
            <w:r w:rsidRPr="00001D87">
              <w:rPr>
                <w:b/>
                <w:bCs/>
              </w:rPr>
              <w:t>Pārbaude</w:t>
            </w:r>
            <w:r w:rsidRPr="00001D87">
              <w:t xml:space="preserve"> – reāllaikā</w:t>
            </w:r>
          </w:p>
        </w:tc>
      </w:tr>
      <w:tr w:rsidR="003535AE" w:rsidRPr="00001D87" w14:paraId="4E194952" w14:textId="77777777">
        <w:trPr>
          <w:trHeight w:val="300"/>
        </w:trPr>
        <w:tc>
          <w:tcPr>
            <w:tcW w:w="792" w:type="dxa"/>
            <w:shd w:val="clear" w:color="auto" w:fill="auto"/>
          </w:tcPr>
          <w:p w14:paraId="482B544D" w14:textId="124566C1"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12</w:t>
            </w:r>
          </w:p>
        </w:tc>
        <w:tc>
          <w:tcPr>
            <w:tcW w:w="1541" w:type="dxa"/>
          </w:tcPr>
          <w:p w14:paraId="414DDC7F"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6310DBC3" w14:textId="77777777" w:rsidR="003535AE" w:rsidRPr="00001D87" w:rsidRDefault="003535AE" w:rsidP="003535AE">
            <w:pPr>
              <w:rPr>
                <w:color w:val="000000"/>
              </w:rPr>
            </w:pPr>
            <w:r w:rsidRPr="00001D87">
              <w:t>KPS</w:t>
            </w:r>
          </w:p>
        </w:tc>
        <w:tc>
          <w:tcPr>
            <w:tcW w:w="3402" w:type="dxa"/>
            <w:shd w:val="clear" w:color="auto" w:fill="auto"/>
          </w:tcPr>
          <w:p w14:paraId="18CBA9B3" w14:textId="77777777" w:rsidR="003535AE" w:rsidRPr="00001D87" w:rsidRDefault="003535AE" w:rsidP="003535AE">
            <w:pPr>
              <w:rPr>
                <w:color w:val="000000"/>
              </w:rPr>
            </w:pPr>
            <w:r w:rsidRPr="00001D87">
              <w:rPr>
                <w:color w:val="000000"/>
              </w:rPr>
              <w:t>pazīme Mācās vispārējās izglītības iestādē un apgūst vispārējās izglītības programmu</w:t>
            </w:r>
          </w:p>
          <w:p w14:paraId="5839F40B" w14:textId="77777777" w:rsidR="003535AE" w:rsidRPr="00001D87" w:rsidRDefault="003535AE" w:rsidP="003535AE">
            <w:pPr>
              <w:rPr>
                <w:color w:val="000000"/>
              </w:rPr>
            </w:pPr>
            <w:r w:rsidRPr="00001D87">
              <w:rPr>
                <w:color w:val="000000"/>
              </w:rPr>
              <w:t>1.–4. klases izglītojamie</w:t>
            </w:r>
          </w:p>
          <w:p w14:paraId="33C6D9B2" w14:textId="6D631CD7" w:rsidR="003535AE" w:rsidRPr="00001D87" w:rsidRDefault="003535AE" w:rsidP="003535AE">
            <w:r w:rsidRPr="00001D87">
              <w:rPr>
                <w:color w:val="000000"/>
              </w:rPr>
              <w:t>5.–12. klases klātienē izglītojamie</w:t>
            </w:r>
          </w:p>
        </w:tc>
        <w:tc>
          <w:tcPr>
            <w:tcW w:w="3260" w:type="dxa"/>
            <w:shd w:val="clear" w:color="auto" w:fill="auto"/>
          </w:tcPr>
          <w:p w14:paraId="6E9A543C"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319E6215" w14:textId="77777777" w:rsidR="003535AE" w:rsidRPr="00001D87" w:rsidRDefault="003535AE" w:rsidP="003535AE">
            <w:r w:rsidRPr="00001D87">
              <w:rPr>
                <w:b/>
                <w:bCs/>
              </w:rPr>
              <w:t>Pārbaude</w:t>
            </w:r>
            <w:r w:rsidRPr="00001D87">
              <w:t xml:space="preserve"> – reāllaikā</w:t>
            </w:r>
          </w:p>
          <w:p w14:paraId="242582D7"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44764CB2" w14:textId="77777777">
        <w:trPr>
          <w:trHeight w:val="300"/>
        </w:trPr>
        <w:tc>
          <w:tcPr>
            <w:tcW w:w="792" w:type="dxa"/>
            <w:shd w:val="clear" w:color="auto" w:fill="auto"/>
          </w:tcPr>
          <w:p w14:paraId="3B1EB91D" w14:textId="0B83B7EF"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13</w:t>
            </w:r>
          </w:p>
        </w:tc>
        <w:tc>
          <w:tcPr>
            <w:tcW w:w="1541" w:type="dxa"/>
          </w:tcPr>
          <w:p w14:paraId="24B05DB6"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1D07D03B" w14:textId="77777777" w:rsidR="003535AE" w:rsidRPr="00001D87" w:rsidRDefault="003535AE" w:rsidP="003535AE">
            <w:pPr>
              <w:rPr>
                <w:color w:val="000000"/>
              </w:rPr>
            </w:pPr>
            <w:r w:rsidRPr="00001D87">
              <w:t>KPS</w:t>
            </w:r>
          </w:p>
        </w:tc>
        <w:tc>
          <w:tcPr>
            <w:tcW w:w="3402" w:type="dxa"/>
            <w:shd w:val="clear" w:color="auto" w:fill="auto"/>
          </w:tcPr>
          <w:p w14:paraId="4FCC3B5A"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pazīme Mācās vispārējās izglītības iestādē, neklātienes izglītojamie vecumā līdz 19 gadiem</w:t>
            </w:r>
          </w:p>
        </w:tc>
        <w:tc>
          <w:tcPr>
            <w:tcW w:w="3260" w:type="dxa"/>
            <w:shd w:val="clear" w:color="auto" w:fill="auto"/>
          </w:tcPr>
          <w:p w14:paraId="690DD651"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52E3CD79" w14:textId="77777777" w:rsidR="003535AE" w:rsidRPr="00001D87" w:rsidRDefault="003535AE" w:rsidP="003535AE">
            <w:r w:rsidRPr="00001D87">
              <w:rPr>
                <w:b/>
                <w:bCs/>
              </w:rPr>
              <w:t>Pārbaude</w:t>
            </w:r>
            <w:r w:rsidRPr="00001D87">
              <w:t xml:space="preserve"> – reāllaikā</w:t>
            </w:r>
          </w:p>
          <w:p w14:paraId="084E71F4"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08EA2239" w14:textId="77777777">
        <w:trPr>
          <w:trHeight w:val="300"/>
        </w:trPr>
        <w:tc>
          <w:tcPr>
            <w:tcW w:w="792" w:type="dxa"/>
            <w:shd w:val="clear" w:color="auto" w:fill="auto"/>
          </w:tcPr>
          <w:p w14:paraId="09692534" w14:textId="5733F9AE"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14</w:t>
            </w:r>
          </w:p>
        </w:tc>
        <w:tc>
          <w:tcPr>
            <w:tcW w:w="1541" w:type="dxa"/>
          </w:tcPr>
          <w:p w14:paraId="21C4FBE2"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1CFFC53A" w14:textId="77777777" w:rsidR="003535AE" w:rsidRPr="00001D87" w:rsidRDefault="003535AE" w:rsidP="003535AE">
            <w:pPr>
              <w:rPr>
                <w:color w:val="000000"/>
              </w:rPr>
            </w:pPr>
            <w:r w:rsidRPr="00001D87">
              <w:t>KPS</w:t>
            </w:r>
          </w:p>
        </w:tc>
        <w:tc>
          <w:tcPr>
            <w:tcW w:w="3402" w:type="dxa"/>
            <w:shd w:val="clear" w:color="auto" w:fill="auto"/>
          </w:tcPr>
          <w:p w14:paraId="1B3DF76C"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color w:val="000000"/>
              </w:rPr>
              <w:t>Pazīme bērns invalīds</w:t>
            </w:r>
          </w:p>
        </w:tc>
        <w:tc>
          <w:tcPr>
            <w:tcW w:w="3260" w:type="dxa"/>
            <w:shd w:val="clear" w:color="auto" w:fill="auto"/>
          </w:tcPr>
          <w:p w14:paraId="3349AA4D"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2C170B10" w14:textId="77777777" w:rsidR="003535AE" w:rsidRPr="00001D87" w:rsidRDefault="003535AE" w:rsidP="003535AE">
            <w:r w:rsidRPr="00001D87">
              <w:rPr>
                <w:b/>
                <w:bCs/>
              </w:rPr>
              <w:t>Pārbaude</w:t>
            </w:r>
            <w:r w:rsidRPr="00001D87">
              <w:t xml:space="preserve"> – reāllaikā</w:t>
            </w:r>
          </w:p>
          <w:p w14:paraId="0B103C68"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63EB1DF4" w14:textId="77777777">
        <w:trPr>
          <w:trHeight w:val="300"/>
        </w:trPr>
        <w:tc>
          <w:tcPr>
            <w:tcW w:w="792" w:type="dxa"/>
            <w:shd w:val="clear" w:color="auto" w:fill="auto"/>
          </w:tcPr>
          <w:p w14:paraId="192FA047" w14:textId="7FFE6857"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15</w:t>
            </w:r>
          </w:p>
        </w:tc>
        <w:tc>
          <w:tcPr>
            <w:tcW w:w="1541" w:type="dxa"/>
          </w:tcPr>
          <w:p w14:paraId="532486C7"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3B5368F8" w14:textId="77777777" w:rsidR="003535AE" w:rsidRPr="00001D87" w:rsidRDefault="003535AE" w:rsidP="003535AE">
            <w:pPr>
              <w:rPr>
                <w:color w:val="000000"/>
              </w:rPr>
            </w:pPr>
            <w:r w:rsidRPr="00001D87">
              <w:t>KPS</w:t>
            </w:r>
          </w:p>
        </w:tc>
        <w:tc>
          <w:tcPr>
            <w:tcW w:w="3402" w:type="dxa"/>
            <w:shd w:val="clear" w:color="auto" w:fill="auto"/>
          </w:tcPr>
          <w:p w14:paraId="09EEC26C" w14:textId="77777777" w:rsidR="003535AE" w:rsidRPr="00001D87" w:rsidRDefault="003535AE" w:rsidP="003535AE">
            <w:pPr>
              <w:rPr>
                <w:color w:val="000000"/>
              </w:rPr>
            </w:pPr>
            <w:r w:rsidRPr="00001D87">
              <w:rPr>
                <w:color w:val="000000"/>
              </w:rPr>
              <w:t>Pazīme izdienas pensionāri</w:t>
            </w:r>
          </w:p>
        </w:tc>
        <w:tc>
          <w:tcPr>
            <w:tcW w:w="3260" w:type="dxa"/>
            <w:shd w:val="clear" w:color="auto" w:fill="auto"/>
          </w:tcPr>
          <w:p w14:paraId="27A551EC"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0C44966A" w14:textId="77777777" w:rsidR="003535AE" w:rsidRPr="00001D87" w:rsidRDefault="003535AE" w:rsidP="003535AE">
            <w:r w:rsidRPr="00001D87">
              <w:rPr>
                <w:b/>
                <w:bCs/>
              </w:rPr>
              <w:t>Pārbaude</w:t>
            </w:r>
            <w:r w:rsidRPr="00001D87">
              <w:t xml:space="preserve"> – reāllaikā</w:t>
            </w:r>
          </w:p>
          <w:p w14:paraId="3E4B2584"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651EBCCE" w14:textId="77777777">
        <w:trPr>
          <w:trHeight w:val="300"/>
        </w:trPr>
        <w:tc>
          <w:tcPr>
            <w:tcW w:w="792" w:type="dxa"/>
            <w:shd w:val="clear" w:color="auto" w:fill="auto"/>
          </w:tcPr>
          <w:p w14:paraId="4DE91426" w14:textId="5DF5D388"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lastRenderedPageBreak/>
              <w:t>16</w:t>
            </w:r>
          </w:p>
        </w:tc>
        <w:tc>
          <w:tcPr>
            <w:tcW w:w="1541" w:type="dxa"/>
          </w:tcPr>
          <w:p w14:paraId="01B6CEF9"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5D2EDFC7" w14:textId="77777777" w:rsidR="003535AE" w:rsidRPr="00001D87" w:rsidRDefault="003535AE" w:rsidP="003535AE">
            <w:pPr>
              <w:rPr>
                <w:color w:val="000000"/>
              </w:rPr>
            </w:pPr>
            <w:r w:rsidRPr="00001D87">
              <w:t>KPS</w:t>
            </w:r>
          </w:p>
        </w:tc>
        <w:tc>
          <w:tcPr>
            <w:tcW w:w="3402" w:type="dxa"/>
            <w:shd w:val="clear" w:color="auto" w:fill="auto"/>
          </w:tcPr>
          <w:p w14:paraId="6A4BAD69" w14:textId="77777777" w:rsidR="003535AE" w:rsidRPr="00001D87" w:rsidRDefault="003535AE" w:rsidP="003535AE">
            <w:pPr>
              <w:rPr>
                <w:color w:val="000000"/>
              </w:rPr>
            </w:pPr>
            <w:r w:rsidRPr="00001D87">
              <w:rPr>
                <w:color w:val="000000"/>
              </w:rPr>
              <w:t>Pazīme 1. vai 2. grupas invalīds</w:t>
            </w:r>
          </w:p>
          <w:p w14:paraId="744876FF" w14:textId="77777777" w:rsidR="003535AE" w:rsidRPr="00001D87" w:rsidRDefault="003535AE" w:rsidP="003535AE">
            <w:pPr>
              <w:rPr>
                <w:color w:val="000000"/>
              </w:rPr>
            </w:pPr>
          </w:p>
        </w:tc>
        <w:tc>
          <w:tcPr>
            <w:tcW w:w="3260" w:type="dxa"/>
            <w:shd w:val="clear" w:color="auto" w:fill="auto"/>
          </w:tcPr>
          <w:p w14:paraId="1B0A1D62"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6E15FF1B" w14:textId="77777777" w:rsidR="003535AE" w:rsidRPr="00001D87" w:rsidRDefault="003535AE" w:rsidP="003535AE">
            <w:r w:rsidRPr="00001D87">
              <w:rPr>
                <w:b/>
                <w:bCs/>
              </w:rPr>
              <w:t>Pārbaude</w:t>
            </w:r>
            <w:r w:rsidRPr="00001D87">
              <w:t xml:space="preserve"> – reāllaikā</w:t>
            </w:r>
          </w:p>
          <w:p w14:paraId="5CE8AC16"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72C0FD3B" w14:textId="77777777">
        <w:trPr>
          <w:trHeight w:val="300"/>
        </w:trPr>
        <w:tc>
          <w:tcPr>
            <w:tcW w:w="792" w:type="dxa"/>
            <w:shd w:val="clear" w:color="auto" w:fill="auto"/>
          </w:tcPr>
          <w:p w14:paraId="673E0B7E" w14:textId="3AC0E10C"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17</w:t>
            </w:r>
          </w:p>
        </w:tc>
        <w:tc>
          <w:tcPr>
            <w:tcW w:w="1541" w:type="dxa"/>
          </w:tcPr>
          <w:p w14:paraId="524BC6C0"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401495C2" w14:textId="77777777" w:rsidR="003535AE" w:rsidRPr="00001D87" w:rsidRDefault="003535AE" w:rsidP="003535AE">
            <w:pPr>
              <w:rPr>
                <w:color w:val="000000"/>
              </w:rPr>
            </w:pPr>
            <w:r w:rsidRPr="00001D87">
              <w:t>KPS</w:t>
            </w:r>
          </w:p>
        </w:tc>
        <w:tc>
          <w:tcPr>
            <w:tcW w:w="3402" w:type="dxa"/>
            <w:shd w:val="clear" w:color="auto" w:fill="auto"/>
          </w:tcPr>
          <w:p w14:paraId="70C1FD6E" w14:textId="77777777" w:rsidR="003535AE" w:rsidRPr="00001D87" w:rsidRDefault="003535AE" w:rsidP="003535AE">
            <w:pPr>
              <w:rPr>
                <w:color w:val="000000"/>
              </w:rPr>
            </w:pPr>
            <w:r w:rsidRPr="00001D87">
              <w:rPr>
                <w:color w:val="000000"/>
              </w:rPr>
              <w:t>Pazīme 3. grupas invalīds</w:t>
            </w:r>
          </w:p>
          <w:p w14:paraId="5D244983" w14:textId="77777777" w:rsidR="003535AE" w:rsidRPr="00001D87" w:rsidRDefault="003535AE" w:rsidP="003535AE">
            <w:pPr>
              <w:rPr>
                <w:color w:val="000000"/>
              </w:rPr>
            </w:pPr>
          </w:p>
        </w:tc>
        <w:tc>
          <w:tcPr>
            <w:tcW w:w="3260" w:type="dxa"/>
            <w:shd w:val="clear" w:color="auto" w:fill="auto"/>
          </w:tcPr>
          <w:p w14:paraId="54251DCD"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2EF51AF0" w14:textId="77777777" w:rsidR="003535AE" w:rsidRPr="00001D87" w:rsidRDefault="003535AE" w:rsidP="003535AE">
            <w:r w:rsidRPr="00001D87">
              <w:rPr>
                <w:b/>
                <w:bCs/>
              </w:rPr>
              <w:t>Pārbaude</w:t>
            </w:r>
            <w:r w:rsidRPr="00001D87">
              <w:t xml:space="preserve"> – reāllaikā</w:t>
            </w:r>
          </w:p>
          <w:p w14:paraId="0C173E62"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7BAA4C67" w14:textId="77777777">
        <w:trPr>
          <w:trHeight w:val="300"/>
        </w:trPr>
        <w:tc>
          <w:tcPr>
            <w:tcW w:w="792" w:type="dxa"/>
            <w:shd w:val="clear" w:color="auto" w:fill="auto"/>
          </w:tcPr>
          <w:p w14:paraId="70BFB325" w14:textId="14865EA1"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18</w:t>
            </w:r>
          </w:p>
        </w:tc>
        <w:tc>
          <w:tcPr>
            <w:tcW w:w="1541" w:type="dxa"/>
          </w:tcPr>
          <w:p w14:paraId="0548963F" w14:textId="77777777" w:rsidR="003535AE" w:rsidRPr="00001D87" w:rsidRDefault="003535AE" w:rsidP="003535AE">
            <w:r w:rsidRPr="00001D87">
              <w:t>AVIS</w:t>
            </w:r>
          </w:p>
        </w:tc>
        <w:tc>
          <w:tcPr>
            <w:tcW w:w="1348" w:type="dxa"/>
          </w:tcPr>
          <w:p w14:paraId="4CB88F7B" w14:textId="77777777" w:rsidR="003535AE" w:rsidRPr="00001D87" w:rsidRDefault="003535AE" w:rsidP="003535AE">
            <w:pPr>
              <w:rPr>
                <w:color w:val="000000"/>
              </w:rPr>
            </w:pPr>
            <w:r w:rsidRPr="00001D87">
              <w:t>KPS</w:t>
            </w:r>
          </w:p>
        </w:tc>
        <w:tc>
          <w:tcPr>
            <w:tcW w:w="3402" w:type="dxa"/>
            <w:shd w:val="clear" w:color="auto" w:fill="auto"/>
          </w:tcPr>
          <w:p w14:paraId="5F653C0C" w14:textId="77777777" w:rsidR="003535AE" w:rsidRPr="00001D87" w:rsidRDefault="003535AE" w:rsidP="003535AE">
            <w:pPr>
              <w:rPr>
                <w:color w:val="000000"/>
              </w:rPr>
            </w:pPr>
            <w:r w:rsidRPr="00001D87">
              <w:rPr>
                <w:color w:val="000000"/>
              </w:rPr>
              <w:t>Pazīme Bērns bārenis</w:t>
            </w:r>
          </w:p>
          <w:p w14:paraId="49BD7472" w14:textId="77777777" w:rsidR="003535AE" w:rsidRPr="000478A8" w:rsidRDefault="003535AE" w:rsidP="003535AE">
            <w:pPr>
              <w:pStyle w:val="ListParagraph"/>
              <w:ind w:left="0"/>
              <w:rPr>
                <w:rFonts w:ascii="Times New Roman" w:hAnsi="Times New Roman" w:cs="Times New Roman"/>
              </w:rPr>
            </w:pPr>
          </w:p>
        </w:tc>
        <w:tc>
          <w:tcPr>
            <w:tcW w:w="3260" w:type="dxa"/>
            <w:shd w:val="clear" w:color="auto" w:fill="auto"/>
          </w:tcPr>
          <w:p w14:paraId="04291C53"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383046A3" w14:textId="77777777" w:rsidR="003535AE" w:rsidRPr="00001D87" w:rsidRDefault="003535AE" w:rsidP="003535AE">
            <w:r w:rsidRPr="00001D87">
              <w:rPr>
                <w:b/>
                <w:bCs/>
              </w:rPr>
              <w:t>Pārbaude</w:t>
            </w:r>
            <w:r w:rsidRPr="00001D87">
              <w:t xml:space="preserve"> – reāllaikā</w:t>
            </w:r>
          </w:p>
          <w:p w14:paraId="2F12B4AE"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321BF1EB" w14:textId="77777777">
        <w:trPr>
          <w:trHeight w:val="300"/>
        </w:trPr>
        <w:tc>
          <w:tcPr>
            <w:tcW w:w="792" w:type="dxa"/>
            <w:shd w:val="clear" w:color="auto" w:fill="auto"/>
          </w:tcPr>
          <w:p w14:paraId="4F41F969" w14:textId="01E91518"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19</w:t>
            </w:r>
          </w:p>
        </w:tc>
        <w:tc>
          <w:tcPr>
            <w:tcW w:w="1541" w:type="dxa"/>
          </w:tcPr>
          <w:p w14:paraId="310A23DC"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6D0E8C48" w14:textId="77777777" w:rsidR="003535AE" w:rsidRPr="00001D87" w:rsidRDefault="003535AE" w:rsidP="003535AE">
            <w:pPr>
              <w:rPr>
                <w:color w:val="000000"/>
              </w:rPr>
            </w:pPr>
            <w:r w:rsidRPr="00001D87">
              <w:t>KPS</w:t>
            </w:r>
          </w:p>
        </w:tc>
        <w:tc>
          <w:tcPr>
            <w:tcW w:w="3402" w:type="dxa"/>
            <w:shd w:val="clear" w:color="auto" w:fill="auto"/>
          </w:tcPr>
          <w:p w14:paraId="62288C6E" w14:textId="77777777" w:rsidR="003535AE" w:rsidRPr="00001D87" w:rsidRDefault="003535AE" w:rsidP="003535AE">
            <w:pPr>
              <w:rPr>
                <w:color w:val="000000"/>
              </w:rPr>
            </w:pPr>
            <w:r w:rsidRPr="00001D87">
              <w:rPr>
                <w:color w:val="000000"/>
              </w:rPr>
              <w:t>Dati par medicīnas iestādi</w:t>
            </w:r>
          </w:p>
          <w:p w14:paraId="48A055EA" w14:textId="77777777" w:rsidR="003535AE" w:rsidRPr="000478A8" w:rsidRDefault="003535AE" w:rsidP="003535AE">
            <w:pPr>
              <w:pStyle w:val="ListParagraph"/>
              <w:ind w:left="0"/>
              <w:rPr>
                <w:rFonts w:ascii="Times New Roman" w:hAnsi="Times New Roman" w:cs="Times New Roman"/>
              </w:rPr>
            </w:pPr>
          </w:p>
        </w:tc>
        <w:tc>
          <w:tcPr>
            <w:tcW w:w="3260" w:type="dxa"/>
            <w:shd w:val="clear" w:color="auto" w:fill="auto"/>
          </w:tcPr>
          <w:p w14:paraId="4A0CD8CF"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Aktuāla pašvaldības medicīnas iestāžu klasifikatora uzturēšana un aktualizēšana</w:t>
            </w:r>
          </w:p>
        </w:tc>
        <w:tc>
          <w:tcPr>
            <w:tcW w:w="3544" w:type="dxa"/>
            <w:shd w:val="clear" w:color="auto" w:fill="auto"/>
          </w:tcPr>
          <w:p w14:paraId="69E65F21" w14:textId="77777777" w:rsidR="003535AE" w:rsidRPr="00001D87" w:rsidRDefault="003535AE" w:rsidP="003535AE">
            <w:r w:rsidRPr="00001D87">
              <w:rPr>
                <w:b/>
                <w:bCs/>
              </w:rPr>
              <w:t>Pārbaude</w:t>
            </w:r>
            <w:r w:rsidRPr="00001D87">
              <w:t xml:space="preserve"> – reāllaikā</w:t>
            </w:r>
          </w:p>
          <w:p w14:paraId="45DC5E56"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2A4C9438" w14:textId="77777777">
        <w:trPr>
          <w:trHeight w:val="300"/>
        </w:trPr>
        <w:tc>
          <w:tcPr>
            <w:tcW w:w="792" w:type="dxa"/>
            <w:shd w:val="clear" w:color="auto" w:fill="auto"/>
          </w:tcPr>
          <w:p w14:paraId="751C94B1" w14:textId="65DADB96"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20</w:t>
            </w:r>
          </w:p>
        </w:tc>
        <w:tc>
          <w:tcPr>
            <w:tcW w:w="1541" w:type="dxa"/>
          </w:tcPr>
          <w:p w14:paraId="64813FB6"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AVIS</w:t>
            </w:r>
          </w:p>
        </w:tc>
        <w:tc>
          <w:tcPr>
            <w:tcW w:w="1348" w:type="dxa"/>
          </w:tcPr>
          <w:p w14:paraId="4D761B3C" w14:textId="77777777" w:rsidR="003535AE" w:rsidRPr="00001D87" w:rsidRDefault="003535AE" w:rsidP="003535AE">
            <w:pPr>
              <w:rPr>
                <w:color w:val="000000"/>
              </w:rPr>
            </w:pPr>
            <w:r w:rsidRPr="00001D87">
              <w:t>KPS</w:t>
            </w:r>
          </w:p>
        </w:tc>
        <w:tc>
          <w:tcPr>
            <w:tcW w:w="3402" w:type="dxa"/>
            <w:shd w:val="clear" w:color="auto" w:fill="auto"/>
          </w:tcPr>
          <w:p w14:paraId="46FF98C6" w14:textId="77777777" w:rsidR="003535AE" w:rsidRPr="00001D87" w:rsidRDefault="003535AE" w:rsidP="003535AE">
            <w:pPr>
              <w:rPr>
                <w:color w:val="000000"/>
              </w:rPr>
            </w:pPr>
            <w:r w:rsidRPr="00001D87">
              <w:rPr>
                <w:color w:val="000000"/>
              </w:rPr>
              <w:t>Dati par medicīnas darbinieku</w:t>
            </w:r>
          </w:p>
          <w:p w14:paraId="5694C4D0" w14:textId="77777777" w:rsidR="003535AE" w:rsidRPr="000478A8" w:rsidRDefault="003535AE" w:rsidP="003535AE">
            <w:pPr>
              <w:pStyle w:val="ListParagraph"/>
              <w:ind w:left="0"/>
              <w:rPr>
                <w:rFonts w:ascii="Times New Roman" w:hAnsi="Times New Roman" w:cs="Times New Roman"/>
              </w:rPr>
            </w:pPr>
          </w:p>
        </w:tc>
        <w:tc>
          <w:tcPr>
            <w:tcW w:w="3260" w:type="dxa"/>
            <w:shd w:val="clear" w:color="auto" w:fill="auto"/>
          </w:tcPr>
          <w:p w14:paraId="244F3415"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Aktuāla pašvaldības medicīnas darbinieku klasifikatora uzturēšana un aktualizēšana</w:t>
            </w:r>
          </w:p>
        </w:tc>
        <w:tc>
          <w:tcPr>
            <w:tcW w:w="3544" w:type="dxa"/>
            <w:shd w:val="clear" w:color="auto" w:fill="auto"/>
          </w:tcPr>
          <w:p w14:paraId="0D8DDF46" w14:textId="77777777" w:rsidR="003535AE" w:rsidRPr="00001D87" w:rsidRDefault="003535AE" w:rsidP="003535AE">
            <w:r w:rsidRPr="00001D87">
              <w:rPr>
                <w:b/>
                <w:bCs/>
              </w:rPr>
              <w:t>Pārbaude</w:t>
            </w:r>
            <w:r w:rsidRPr="00001D87">
              <w:t xml:space="preserve"> – reāllaikā</w:t>
            </w:r>
          </w:p>
          <w:p w14:paraId="16BB4B83"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47A511AB" w14:textId="77777777">
        <w:trPr>
          <w:trHeight w:val="300"/>
        </w:trPr>
        <w:tc>
          <w:tcPr>
            <w:tcW w:w="792" w:type="dxa"/>
            <w:shd w:val="clear" w:color="auto" w:fill="auto"/>
          </w:tcPr>
          <w:p w14:paraId="56DEE197" w14:textId="1826E73C"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21</w:t>
            </w:r>
          </w:p>
        </w:tc>
        <w:tc>
          <w:tcPr>
            <w:tcW w:w="1541" w:type="dxa"/>
          </w:tcPr>
          <w:p w14:paraId="3F812F01"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VIIS</w:t>
            </w:r>
          </w:p>
        </w:tc>
        <w:tc>
          <w:tcPr>
            <w:tcW w:w="1348" w:type="dxa"/>
          </w:tcPr>
          <w:p w14:paraId="59F50856" w14:textId="77777777" w:rsidR="003535AE" w:rsidRPr="00001D87" w:rsidRDefault="003535AE" w:rsidP="003535AE">
            <w:pPr>
              <w:rPr>
                <w:color w:val="000000"/>
              </w:rPr>
            </w:pPr>
            <w:r w:rsidRPr="00001D87">
              <w:t>KPS</w:t>
            </w:r>
          </w:p>
        </w:tc>
        <w:tc>
          <w:tcPr>
            <w:tcW w:w="3402" w:type="dxa"/>
            <w:shd w:val="clear" w:color="auto" w:fill="auto"/>
          </w:tcPr>
          <w:p w14:paraId="284DB651" w14:textId="77777777" w:rsidR="003535AE" w:rsidRPr="00001D87" w:rsidRDefault="003535AE" w:rsidP="003535AE">
            <w:pPr>
              <w:rPr>
                <w:color w:val="000000"/>
              </w:rPr>
            </w:pPr>
            <w:r w:rsidRPr="00001D87">
              <w:rPr>
                <w:color w:val="000000"/>
              </w:rPr>
              <w:t>Dati par izglītības iestādi</w:t>
            </w:r>
          </w:p>
          <w:p w14:paraId="48580A8E" w14:textId="77777777" w:rsidR="003535AE" w:rsidRPr="000478A8" w:rsidRDefault="003535AE" w:rsidP="003535AE">
            <w:pPr>
              <w:pStyle w:val="ListParagraph"/>
              <w:ind w:left="0"/>
              <w:rPr>
                <w:rFonts w:ascii="Times New Roman" w:hAnsi="Times New Roman" w:cs="Times New Roman"/>
              </w:rPr>
            </w:pPr>
          </w:p>
        </w:tc>
        <w:tc>
          <w:tcPr>
            <w:tcW w:w="3260" w:type="dxa"/>
            <w:shd w:val="clear" w:color="auto" w:fill="auto"/>
          </w:tcPr>
          <w:p w14:paraId="7499CE36"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Aktuāla pašvaldības izglītības iestāžu klasifikatora uzturēšana un aktualizēšanai</w:t>
            </w:r>
          </w:p>
        </w:tc>
        <w:tc>
          <w:tcPr>
            <w:tcW w:w="3544" w:type="dxa"/>
            <w:shd w:val="clear" w:color="auto" w:fill="auto"/>
          </w:tcPr>
          <w:p w14:paraId="4B88EBA5" w14:textId="77777777" w:rsidR="003535AE" w:rsidRPr="00001D87" w:rsidRDefault="003535AE" w:rsidP="003535AE">
            <w:r w:rsidRPr="00001D87">
              <w:rPr>
                <w:b/>
                <w:bCs/>
              </w:rPr>
              <w:t>Pārbaude</w:t>
            </w:r>
            <w:r w:rsidRPr="00001D87">
              <w:t xml:space="preserve"> – reāllaikā</w:t>
            </w:r>
          </w:p>
          <w:p w14:paraId="5EC506DC"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1EC6276C" w14:textId="77777777">
        <w:trPr>
          <w:trHeight w:val="300"/>
        </w:trPr>
        <w:tc>
          <w:tcPr>
            <w:tcW w:w="792" w:type="dxa"/>
            <w:shd w:val="clear" w:color="auto" w:fill="auto"/>
          </w:tcPr>
          <w:p w14:paraId="22A3AE9B" w14:textId="278195D5"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22</w:t>
            </w:r>
          </w:p>
        </w:tc>
        <w:tc>
          <w:tcPr>
            <w:tcW w:w="1541" w:type="dxa"/>
          </w:tcPr>
          <w:p w14:paraId="7C6E2FD8"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AVIS vai UDV</w:t>
            </w:r>
          </w:p>
        </w:tc>
        <w:tc>
          <w:tcPr>
            <w:tcW w:w="1348" w:type="dxa"/>
          </w:tcPr>
          <w:p w14:paraId="2A2E72DF" w14:textId="77777777" w:rsidR="003535AE" w:rsidRPr="00001D87" w:rsidRDefault="003535AE" w:rsidP="003535AE">
            <w:pPr>
              <w:rPr>
                <w:color w:val="000000"/>
              </w:rPr>
            </w:pPr>
            <w:r w:rsidRPr="00001D87">
              <w:t>KPS</w:t>
            </w:r>
          </w:p>
        </w:tc>
        <w:tc>
          <w:tcPr>
            <w:tcW w:w="3402" w:type="dxa"/>
            <w:shd w:val="clear" w:color="auto" w:fill="auto"/>
          </w:tcPr>
          <w:p w14:paraId="52F9A329" w14:textId="77777777" w:rsidR="003535AE" w:rsidRPr="00001D87" w:rsidRDefault="003535AE" w:rsidP="003535AE">
            <w:pPr>
              <w:rPr>
                <w:color w:val="000000"/>
              </w:rPr>
            </w:pPr>
            <w:r w:rsidRPr="00001D87">
              <w:rPr>
                <w:color w:val="000000"/>
              </w:rPr>
              <w:t>Pazīme Strādā Rīgas iestādē</w:t>
            </w:r>
            <w:r w:rsidRPr="00001D87">
              <w:rPr>
                <w:color w:val="000000"/>
              </w:rPr>
              <w:br/>
              <w:t>(pašvaldības vispārējās izglītības iestāžu, interešu izglītības iestāžu, pirmsskolas izglītības iestāžu, profesionālās ievirzes sporta skolu, mūzikas un mākslas skolu pedagoga, tehniskā darbinieka, sociālā darba speciālista un bāriņtiesas darbinieka)</w:t>
            </w:r>
          </w:p>
          <w:p w14:paraId="4DF5470B" w14:textId="77777777" w:rsidR="003535AE" w:rsidRPr="000478A8" w:rsidRDefault="003535AE" w:rsidP="003535AE">
            <w:pPr>
              <w:pStyle w:val="ListParagraph"/>
              <w:ind w:left="0"/>
              <w:rPr>
                <w:rFonts w:ascii="Times New Roman" w:hAnsi="Times New Roman" w:cs="Times New Roman"/>
              </w:rPr>
            </w:pPr>
          </w:p>
        </w:tc>
        <w:tc>
          <w:tcPr>
            <w:tcW w:w="3260" w:type="dxa"/>
            <w:shd w:val="clear" w:color="auto" w:fill="auto"/>
          </w:tcPr>
          <w:p w14:paraId="55B34118"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lastRenderedPageBreak/>
              <w:t>kategorijas/statusa pārbaude un monitorings</w:t>
            </w:r>
          </w:p>
        </w:tc>
        <w:tc>
          <w:tcPr>
            <w:tcW w:w="3544" w:type="dxa"/>
            <w:shd w:val="clear" w:color="auto" w:fill="auto"/>
          </w:tcPr>
          <w:p w14:paraId="58D5163A" w14:textId="77777777" w:rsidR="003535AE" w:rsidRPr="00001D87" w:rsidRDefault="003535AE" w:rsidP="003535AE">
            <w:r w:rsidRPr="00001D87">
              <w:rPr>
                <w:b/>
                <w:bCs/>
              </w:rPr>
              <w:t>Pārbaude</w:t>
            </w:r>
            <w:r w:rsidRPr="00001D87">
              <w:t xml:space="preserve"> – reāllaikā</w:t>
            </w:r>
          </w:p>
          <w:p w14:paraId="01C2871D"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6DB6A4A5" w14:textId="77777777">
        <w:trPr>
          <w:trHeight w:val="300"/>
        </w:trPr>
        <w:tc>
          <w:tcPr>
            <w:tcW w:w="792" w:type="dxa"/>
            <w:shd w:val="clear" w:color="auto" w:fill="auto"/>
          </w:tcPr>
          <w:p w14:paraId="32E32371" w14:textId="315DC63A"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23</w:t>
            </w:r>
          </w:p>
        </w:tc>
        <w:tc>
          <w:tcPr>
            <w:tcW w:w="1541" w:type="dxa"/>
          </w:tcPr>
          <w:p w14:paraId="4ED38249"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UCASNIR</w:t>
            </w:r>
          </w:p>
        </w:tc>
        <w:tc>
          <w:tcPr>
            <w:tcW w:w="1348" w:type="dxa"/>
          </w:tcPr>
          <w:p w14:paraId="233A1B5D" w14:textId="77777777" w:rsidR="003535AE" w:rsidRPr="00001D87" w:rsidRDefault="003535AE" w:rsidP="003535AE">
            <w:pPr>
              <w:rPr>
                <w:color w:val="000000"/>
              </w:rPr>
            </w:pPr>
            <w:r w:rsidRPr="00001D87">
              <w:t>KPS</w:t>
            </w:r>
          </w:p>
        </w:tc>
        <w:tc>
          <w:tcPr>
            <w:tcW w:w="3402" w:type="dxa"/>
            <w:shd w:val="clear" w:color="auto" w:fill="auto"/>
          </w:tcPr>
          <w:p w14:paraId="07388765" w14:textId="77777777" w:rsidR="003535AE" w:rsidRPr="00001D87" w:rsidRDefault="003535AE" w:rsidP="003535AE">
            <w:pPr>
              <w:rPr>
                <w:color w:val="000000"/>
              </w:rPr>
            </w:pPr>
            <w:r w:rsidRPr="00001D87">
              <w:rPr>
                <w:color w:val="000000"/>
              </w:rPr>
              <w:t>pazīme Reģistrētā Rīgas atbalsta centrā Ukrainas iedzīvotājs</w:t>
            </w:r>
          </w:p>
          <w:p w14:paraId="1EAEE18B" w14:textId="77777777" w:rsidR="003535AE" w:rsidRPr="000478A8" w:rsidRDefault="003535AE" w:rsidP="003535AE">
            <w:pPr>
              <w:pStyle w:val="ListParagraph"/>
              <w:ind w:left="0"/>
              <w:rPr>
                <w:rFonts w:ascii="Times New Roman" w:hAnsi="Times New Roman" w:cs="Times New Roman"/>
              </w:rPr>
            </w:pPr>
          </w:p>
        </w:tc>
        <w:tc>
          <w:tcPr>
            <w:tcW w:w="3260" w:type="dxa"/>
            <w:shd w:val="clear" w:color="auto" w:fill="auto"/>
          </w:tcPr>
          <w:p w14:paraId="360F5FA6"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kategorijas/statusa pārbaude un monitorings</w:t>
            </w:r>
          </w:p>
        </w:tc>
        <w:tc>
          <w:tcPr>
            <w:tcW w:w="3544" w:type="dxa"/>
            <w:shd w:val="clear" w:color="auto" w:fill="auto"/>
          </w:tcPr>
          <w:p w14:paraId="06D52818" w14:textId="77777777" w:rsidR="003535AE" w:rsidRPr="00001D87" w:rsidRDefault="003535AE" w:rsidP="003535AE">
            <w:r w:rsidRPr="00001D87">
              <w:rPr>
                <w:b/>
                <w:bCs/>
              </w:rPr>
              <w:t>Pārbaude</w:t>
            </w:r>
            <w:r w:rsidRPr="00001D87">
              <w:t xml:space="preserve"> – reāllaikā</w:t>
            </w:r>
          </w:p>
          <w:p w14:paraId="3A6FCA74"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27BE2F22" w14:textId="77777777">
        <w:trPr>
          <w:trHeight w:val="300"/>
        </w:trPr>
        <w:tc>
          <w:tcPr>
            <w:tcW w:w="792" w:type="dxa"/>
            <w:shd w:val="clear" w:color="auto" w:fill="auto"/>
          </w:tcPr>
          <w:p w14:paraId="12D74C59" w14:textId="758A5B3C"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24</w:t>
            </w:r>
          </w:p>
        </w:tc>
        <w:tc>
          <w:tcPr>
            <w:tcW w:w="1541" w:type="dxa"/>
          </w:tcPr>
          <w:p w14:paraId="6898B64A"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VID(JUPIS)</w:t>
            </w:r>
          </w:p>
          <w:p w14:paraId="45962B6B" w14:textId="77777777" w:rsidR="003535AE" w:rsidRPr="000478A8" w:rsidRDefault="003535AE" w:rsidP="003535AE">
            <w:pPr>
              <w:pStyle w:val="ListParagraph"/>
              <w:ind w:left="0"/>
              <w:rPr>
                <w:rFonts w:ascii="Times New Roman" w:hAnsi="Times New Roman" w:cs="Times New Roman"/>
              </w:rPr>
            </w:pPr>
          </w:p>
        </w:tc>
        <w:tc>
          <w:tcPr>
            <w:tcW w:w="1348" w:type="dxa"/>
          </w:tcPr>
          <w:p w14:paraId="2D0C8F59" w14:textId="77777777" w:rsidR="003535AE" w:rsidRPr="00001D87" w:rsidRDefault="003535AE" w:rsidP="003535AE">
            <w:pPr>
              <w:rPr>
                <w:color w:val="000000"/>
              </w:rPr>
            </w:pPr>
            <w:r w:rsidRPr="00001D87">
              <w:t>KPS</w:t>
            </w:r>
          </w:p>
        </w:tc>
        <w:tc>
          <w:tcPr>
            <w:tcW w:w="3402" w:type="dxa"/>
            <w:shd w:val="clear" w:color="auto" w:fill="auto"/>
          </w:tcPr>
          <w:p w14:paraId="55E41D40" w14:textId="77777777" w:rsidR="003535AE" w:rsidRPr="00001D87" w:rsidRDefault="003535AE" w:rsidP="003535AE">
            <w:pPr>
              <w:rPr>
                <w:color w:val="000000"/>
              </w:rPr>
            </w:pPr>
            <w:r w:rsidRPr="00001D87">
              <w:rPr>
                <w:color w:val="000000"/>
              </w:rPr>
              <w:t>Pazīme Nodarbināts</w:t>
            </w:r>
          </w:p>
          <w:p w14:paraId="2B430AE0" w14:textId="77777777" w:rsidR="003535AE" w:rsidRPr="000478A8" w:rsidRDefault="003535AE" w:rsidP="003535AE">
            <w:pPr>
              <w:pStyle w:val="ListParagraph"/>
              <w:ind w:left="0"/>
              <w:rPr>
                <w:rFonts w:ascii="Times New Roman" w:hAnsi="Times New Roman" w:cs="Times New Roman"/>
              </w:rPr>
            </w:pPr>
          </w:p>
        </w:tc>
        <w:tc>
          <w:tcPr>
            <w:tcW w:w="3260" w:type="dxa"/>
            <w:shd w:val="clear" w:color="auto" w:fill="auto"/>
          </w:tcPr>
          <w:p w14:paraId="4604F90F"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Nodarbinātības pārbaude un monitorings</w:t>
            </w:r>
          </w:p>
        </w:tc>
        <w:tc>
          <w:tcPr>
            <w:tcW w:w="3544" w:type="dxa"/>
            <w:shd w:val="clear" w:color="auto" w:fill="auto"/>
          </w:tcPr>
          <w:p w14:paraId="47D38B71" w14:textId="77777777" w:rsidR="003535AE" w:rsidRPr="00001D87" w:rsidRDefault="003535AE" w:rsidP="003535AE">
            <w:r w:rsidRPr="00001D87">
              <w:rPr>
                <w:b/>
                <w:bCs/>
              </w:rPr>
              <w:t>Pārbaude</w:t>
            </w:r>
            <w:r w:rsidRPr="00001D87">
              <w:t xml:space="preserve"> – reāllaikā</w:t>
            </w:r>
          </w:p>
          <w:p w14:paraId="19994379"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b/>
                <w:bCs/>
              </w:rPr>
              <w:t>Monitorings</w:t>
            </w:r>
            <w:r w:rsidRPr="000478A8">
              <w:rPr>
                <w:rFonts w:ascii="Times New Roman" w:hAnsi="Times New Roman" w:cs="Times New Roman"/>
              </w:rPr>
              <w:t xml:space="preserve"> - tikai datu izmaiņas reizi noteiktajā periodā</w:t>
            </w:r>
          </w:p>
        </w:tc>
      </w:tr>
      <w:tr w:rsidR="003535AE" w:rsidRPr="00001D87" w14:paraId="473ACEA2" w14:textId="77777777">
        <w:trPr>
          <w:trHeight w:val="300"/>
        </w:trPr>
        <w:tc>
          <w:tcPr>
            <w:tcW w:w="792" w:type="dxa"/>
            <w:shd w:val="clear" w:color="auto" w:fill="auto"/>
          </w:tcPr>
          <w:p w14:paraId="4622EB57" w14:textId="57DB0787"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25</w:t>
            </w:r>
          </w:p>
        </w:tc>
        <w:tc>
          <w:tcPr>
            <w:tcW w:w="1541" w:type="dxa"/>
          </w:tcPr>
          <w:p w14:paraId="44AB4717"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Biļešu sistēma</w:t>
            </w:r>
          </w:p>
        </w:tc>
        <w:tc>
          <w:tcPr>
            <w:tcW w:w="1348" w:type="dxa"/>
          </w:tcPr>
          <w:p w14:paraId="79D31911" w14:textId="77777777" w:rsidR="003535AE" w:rsidRPr="00001D87" w:rsidRDefault="003535AE" w:rsidP="003535AE">
            <w:pPr>
              <w:rPr>
                <w:color w:val="000000"/>
              </w:rPr>
            </w:pPr>
            <w:r w:rsidRPr="00001D87">
              <w:t>KPS</w:t>
            </w:r>
          </w:p>
        </w:tc>
        <w:tc>
          <w:tcPr>
            <w:tcW w:w="3402" w:type="dxa"/>
            <w:shd w:val="clear" w:color="auto" w:fill="auto"/>
          </w:tcPr>
          <w:p w14:paraId="3275879B"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DN dati</w:t>
            </w:r>
          </w:p>
        </w:tc>
        <w:tc>
          <w:tcPr>
            <w:tcW w:w="3260" w:type="dxa"/>
            <w:shd w:val="clear" w:color="auto" w:fill="auto"/>
          </w:tcPr>
          <w:p w14:paraId="61E00479"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saistīt DN ar fizisko personu KPS sistēmā</w:t>
            </w:r>
          </w:p>
        </w:tc>
        <w:tc>
          <w:tcPr>
            <w:tcW w:w="3544" w:type="dxa"/>
            <w:shd w:val="clear" w:color="auto" w:fill="auto"/>
          </w:tcPr>
          <w:p w14:paraId="6A187484"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uzreiz pēc pieteikuma apstiprināšanas</w:t>
            </w:r>
          </w:p>
        </w:tc>
      </w:tr>
      <w:tr w:rsidR="003535AE" w:rsidRPr="00001D87" w14:paraId="5685C0FC" w14:textId="77777777">
        <w:trPr>
          <w:trHeight w:val="300"/>
        </w:trPr>
        <w:tc>
          <w:tcPr>
            <w:tcW w:w="792" w:type="dxa"/>
            <w:shd w:val="clear" w:color="auto" w:fill="auto"/>
          </w:tcPr>
          <w:p w14:paraId="3615FF29" w14:textId="08BCB444"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26</w:t>
            </w:r>
          </w:p>
        </w:tc>
        <w:tc>
          <w:tcPr>
            <w:tcW w:w="1541" w:type="dxa"/>
          </w:tcPr>
          <w:p w14:paraId="04EA875D"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KPS</w:t>
            </w:r>
          </w:p>
        </w:tc>
        <w:tc>
          <w:tcPr>
            <w:tcW w:w="1348" w:type="dxa"/>
          </w:tcPr>
          <w:p w14:paraId="3457A87E"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Biļešu sistēma</w:t>
            </w:r>
          </w:p>
        </w:tc>
        <w:tc>
          <w:tcPr>
            <w:tcW w:w="3402" w:type="dxa"/>
            <w:shd w:val="clear" w:color="auto" w:fill="auto"/>
          </w:tcPr>
          <w:p w14:paraId="21E7BBF9"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fiziskās personas KPS sistēmas ID</w:t>
            </w:r>
          </w:p>
        </w:tc>
        <w:tc>
          <w:tcPr>
            <w:tcW w:w="3260" w:type="dxa"/>
            <w:shd w:val="clear" w:color="auto" w:fill="auto"/>
          </w:tcPr>
          <w:p w14:paraId="5222FCE6"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sasaistīt personu ar DN</w:t>
            </w:r>
          </w:p>
        </w:tc>
        <w:tc>
          <w:tcPr>
            <w:tcW w:w="3544" w:type="dxa"/>
            <w:shd w:val="clear" w:color="auto" w:fill="auto"/>
          </w:tcPr>
          <w:p w14:paraId="234CDB4C"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uzreiz pēc pieteikuma apstiprināšanas</w:t>
            </w:r>
          </w:p>
        </w:tc>
      </w:tr>
      <w:tr w:rsidR="003535AE" w:rsidRPr="00001D87" w14:paraId="76B5D0B2" w14:textId="77777777">
        <w:trPr>
          <w:trHeight w:val="300"/>
        </w:trPr>
        <w:tc>
          <w:tcPr>
            <w:tcW w:w="792" w:type="dxa"/>
            <w:shd w:val="clear" w:color="auto" w:fill="auto"/>
          </w:tcPr>
          <w:p w14:paraId="64495D3C" w14:textId="4A5C4F99"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27</w:t>
            </w:r>
          </w:p>
        </w:tc>
        <w:tc>
          <w:tcPr>
            <w:tcW w:w="1541" w:type="dxa"/>
          </w:tcPr>
          <w:p w14:paraId="6D8AB0E5"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KPS</w:t>
            </w:r>
          </w:p>
        </w:tc>
        <w:tc>
          <w:tcPr>
            <w:tcW w:w="1348" w:type="dxa"/>
          </w:tcPr>
          <w:p w14:paraId="7CB122D2"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Biļešu sistēma</w:t>
            </w:r>
          </w:p>
        </w:tc>
        <w:tc>
          <w:tcPr>
            <w:tcW w:w="3402" w:type="dxa"/>
            <w:shd w:val="clear" w:color="auto" w:fill="auto"/>
          </w:tcPr>
          <w:p w14:paraId="3291C634"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juridiskās personas KPS sistēmas ID</w:t>
            </w:r>
          </w:p>
        </w:tc>
        <w:tc>
          <w:tcPr>
            <w:tcW w:w="3260" w:type="dxa"/>
            <w:shd w:val="clear" w:color="auto" w:fill="auto"/>
          </w:tcPr>
          <w:p w14:paraId="1D6D92BB"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sasaistīt personu ar DN</w:t>
            </w:r>
          </w:p>
        </w:tc>
        <w:tc>
          <w:tcPr>
            <w:tcW w:w="3544" w:type="dxa"/>
            <w:shd w:val="clear" w:color="auto" w:fill="auto"/>
          </w:tcPr>
          <w:p w14:paraId="0FA2E19C"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uzreiz pēc pieteikuma apstiprināšanas</w:t>
            </w:r>
          </w:p>
        </w:tc>
      </w:tr>
      <w:tr w:rsidR="003535AE" w:rsidRPr="00001D87" w14:paraId="4A25A946" w14:textId="77777777">
        <w:trPr>
          <w:trHeight w:val="300"/>
        </w:trPr>
        <w:tc>
          <w:tcPr>
            <w:tcW w:w="792" w:type="dxa"/>
            <w:shd w:val="clear" w:color="auto" w:fill="auto"/>
          </w:tcPr>
          <w:p w14:paraId="38143141" w14:textId="52667194"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28</w:t>
            </w:r>
          </w:p>
        </w:tc>
        <w:tc>
          <w:tcPr>
            <w:tcW w:w="1541" w:type="dxa"/>
          </w:tcPr>
          <w:p w14:paraId="79B2565D"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KPS</w:t>
            </w:r>
          </w:p>
        </w:tc>
        <w:tc>
          <w:tcPr>
            <w:tcW w:w="1348" w:type="dxa"/>
          </w:tcPr>
          <w:p w14:paraId="49A82020"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Biļešu sistēma</w:t>
            </w:r>
          </w:p>
        </w:tc>
        <w:tc>
          <w:tcPr>
            <w:tcW w:w="3402" w:type="dxa"/>
            <w:shd w:val="clear" w:color="auto" w:fill="auto"/>
          </w:tcPr>
          <w:p w14:paraId="64BAAB7C" w14:textId="1295516A"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produkta/pakalpojuma dati: BMA kategorija</w:t>
            </w:r>
            <w:r w:rsidR="00CE53E8">
              <w:rPr>
                <w:rFonts w:ascii="Times New Roman" w:hAnsi="Times New Roman" w:cs="Times New Roman"/>
              </w:rPr>
              <w:t xml:space="preserve">, </w:t>
            </w:r>
            <w:r w:rsidRPr="000478A8">
              <w:rPr>
                <w:rFonts w:ascii="Times New Roman" w:hAnsi="Times New Roman" w:cs="Times New Roman"/>
              </w:rPr>
              <w:t>termiņš</w:t>
            </w:r>
            <w:r w:rsidRPr="00532103">
              <w:rPr>
                <w:rFonts w:ascii="Times New Roman" w:hAnsi="Times New Roman" w:cs="Times New Roman"/>
                <w:lang w:val="en-US"/>
              </w:rPr>
              <w:t xml:space="preserve"> </w:t>
            </w:r>
            <w:r w:rsidRPr="000478A8">
              <w:rPr>
                <w:rFonts w:ascii="Times New Roman" w:hAnsi="Times New Roman" w:cs="Times New Roman"/>
              </w:rPr>
              <w:t>utt.</w:t>
            </w:r>
          </w:p>
        </w:tc>
        <w:tc>
          <w:tcPr>
            <w:tcW w:w="3260" w:type="dxa"/>
            <w:shd w:val="clear" w:color="auto" w:fill="auto"/>
          </w:tcPr>
          <w:p w14:paraId="6851A7CF"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 xml:space="preserve">produktu/pakalpojumu pārvaldība </w:t>
            </w:r>
          </w:p>
        </w:tc>
        <w:tc>
          <w:tcPr>
            <w:tcW w:w="3544" w:type="dxa"/>
            <w:shd w:val="clear" w:color="auto" w:fill="auto"/>
          </w:tcPr>
          <w:p w14:paraId="1F9FA264"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uzreiz pēc pieteikuma apstiprināšanas</w:t>
            </w:r>
          </w:p>
        </w:tc>
      </w:tr>
      <w:tr w:rsidR="003535AE" w:rsidRPr="00001D87" w14:paraId="0F42C103" w14:textId="77777777">
        <w:trPr>
          <w:trHeight w:val="300"/>
        </w:trPr>
        <w:tc>
          <w:tcPr>
            <w:tcW w:w="792" w:type="dxa"/>
            <w:shd w:val="clear" w:color="auto" w:fill="auto"/>
          </w:tcPr>
          <w:p w14:paraId="21DBBF31" w14:textId="4ECB9892" w:rsidR="003535AE" w:rsidRPr="000478A8" w:rsidRDefault="003535AE" w:rsidP="003535AE">
            <w:pPr>
              <w:pStyle w:val="ListParagraph"/>
              <w:ind w:left="0" w:hanging="25"/>
              <w:jc w:val="center"/>
              <w:rPr>
                <w:rFonts w:ascii="Times New Roman" w:hAnsi="Times New Roman" w:cs="Times New Roman"/>
              </w:rPr>
            </w:pPr>
            <w:r w:rsidRPr="000478A8">
              <w:rPr>
                <w:rFonts w:ascii="Times New Roman" w:hAnsi="Times New Roman" w:cs="Times New Roman"/>
              </w:rPr>
              <w:t>29</w:t>
            </w:r>
          </w:p>
        </w:tc>
        <w:tc>
          <w:tcPr>
            <w:tcW w:w="1541" w:type="dxa"/>
          </w:tcPr>
          <w:p w14:paraId="06428FB3"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KPS</w:t>
            </w:r>
          </w:p>
        </w:tc>
        <w:tc>
          <w:tcPr>
            <w:tcW w:w="1348" w:type="dxa"/>
          </w:tcPr>
          <w:p w14:paraId="428F71C9"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Biļešu sistēma</w:t>
            </w:r>
          </w:p>
        </w:tc>
        <w:tc>
          <w:tcPr>
            <w:tcW w:w="3402" w:type="dxa"/>
            <w:shd w:val="clear" w:color="auto" w:fill="auto"/>
          </w:tcPr>
          <w:p w14:paraId="140D08DC"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Statusu sinhronizēšana</w:t>
            </w:r>
          </w:p>
        </w:tc>
        <w:tc>
          <w:tcPr>
            <w:tcW w:w="3260" w:type="dxa"/>
            <w:shd w:val="clear" w:color="auto" w:fill="auto"/>
          </w:tcPr>
          <w:p w14:paraId="5319956B"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 xml:space="preserve">produktu/pakalpojumu pārvaldība </w:t>
            </w:r>
          </w:p>
        </w:tc>
        <w:tc>
          <w:tcPr>
            <w:tcW w:w="3544" w:type="dxa"/>
            <w:shd w:val="clear" w:color="auto" w:fill="auto"/>
          </w:tcPr>
          <w:p w14:paraId="17861E3D" w14:textId="77777777" w:rsidR="003535AE" w:rsidRPr="000478A8" w:rsidRDefault="003535AE" w:rsidP="003535AE">
            <w:pPr>
              <w:pStyle w:val="ListParagraph"/>
              <w:ind w:left="0"/>
              <w:rPr>
                <w:rFonts w:ascii="Times New Roman" w:hAnsi="Times New Roman" w:cs="Times New Roman"/>
              </w:rPr>
            </w:pPr>
            <w:r w:rsidRPr="000478A8">
              <w:rPr>
                <w:rFonts w:ascii="Times New Roman" w:hAnsi="Times New Roman" w:cs="Times New Roman"/>
              </w:rPr>
              <w:t>uzreiz pēc darbības</w:t>
            </w:r>
          </w:p>
        </w:tc>
      </w:tr>
    </w:tbl>
    <w:p w14:paraId="3CB48892" w14:textId="77777777" w:rsidR="00113E77" w:rsidRPr="00001D87" w:rsidRDefault="00113E77" w:rsidP="00D7547A"/>
    <w:p w14:paraId="3BE82366" w14:textId="2B703141" w:rsidR="00113E77" w:rsidRPr="00001D87" w:rsidRDefault="00113E77"/>
    <w:p w14:paraId="777FB428" w14:textId="05611917" w:rsidR="009036B7" w:rsidRPr="00001D87" w:rsidRDefault="008170F0" w:rsidP="00D7547A">
      <w:r w:rsidRPr="008170F0">
        <w:rPr>
          <w:noProof/>
          <w14:ligatures w14:val="standardContextual"/>
        </w:rPr>
        <w:lastRenderedPageBreak/>
        <w:t xml:space="preserve"> </w:t>
      </w:r>
      <w:r w:rsidR="00D96669" w:rsidRPr="00D96669">
        <w:rPr>
          <w:noProof/>
          <w14:ligatures w14:val="standardContextual"/>
        </w:rPr>
        <w:drawing>
          <wp:inline distT="0" distB="0" distL="0" distR="0" wp14:anchorId="755B7BC7" wp14:editId="70F5DDE5">
            <wp:extent cx="8579458" cy="5421056"/>
            <wp:effectExtent l="0" t="0" r="0" b="8255"/>
            <wp:docPr id="1237025583" name="Picture 1" descr="A diagram of a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25583" name="Picture 1" descr="A diagram of a server&#10;&#10;AI-generated content may be incorrect."/>
                    <pic:cNvPicPr/>
                  </pic:nvPicPr>
                  <pic:blipFill>
                    <a:blip r:embed="rId40"/>
                    <a:stretch>
                      <a:fillRect/>
                    </a:stretch>
                  </pic:blipFill>
                  <pic:spPr>
                    <a:xfrm>
                      <a:off x="0" y="0"/>
                      <a:ext cx="8586432" cy="5425463"/>
                    </a:xfrm>
                    <a:prstGeom prst="rect">
                      <a:avLst/>
                    </a:prstGeom>
                  </pic:spPr>
                </pic:pic>
              </a:graphicData>
            </a:graphic>
          </wp:inline>
        </w:drawing>
      </w:r>
    </w:p>
    <w:p w14:paraId="088476A7" w14:textId="41C84F28" w:rsidR="0044127E" w:rsidRPr="00001D87" w:rsidRDefault="009036B7">
      <w:pPr>
        <w:rPr>
          <w:i/>
          <w:iCs/>
          <w:sz w:val="20"/>
          <w:szCs w:val="20"/>
          <w:lang w:val="ru-RU"/>
        </w:rPr>
      </w:pPr>
      <w:r w:rsidRPr="00001D87">
        <w:rPr>
          <w:i/>
          <w:iCs/>
          <w:sz w:val="20"/>
          <w:szCs w:val="20"/>
        </w:rPr>
        <w:t xml:space="preserve">Zīm. </w:t>
      </w:r>
      <w:r w:rsidR="00904021" w:rsidRPr="00001D87">
        <w:rPr>
          <w:i/>
          <w:iCs/>
          <w:sz w:val="20"/>
          <w:szCs w:val="20"/>
        </w:rPr>
        <w:t xml:space="preserve">14 </w:t>
      </w:r>
      <w:r w:rsidRPr="00001D87">
        <w:rPr>
          <w:i/>
          <w:iCs/>
          <w:sz w:val="20"/>
          <w:szCs w:val="20"/>
        </w:rPr>
        <w:t>Plānot</w:t>
      </w:r>
      <w:r w:rsidR="00335218" w:rsidRPr="00001D87">
        <w:rPr>
          <w:i/>
          <w:iCs/>
          <w:sz w:val="20"/>
          <w:szCs w:val="20"/>
        </w:rPr>
        <w:t>a</w:t>
      </w:r>
      <w:r w:rsidRPr="00001D87">
        <w:rPr>
          <w:i/>
          <w:iCs/>
          <w:sz w:val="20"/>
          <w:szCs w:val="20"/>
        </w:rPr>
        <w:t xml:space="preserve"> Datu apmaiņa</w:t>
      </w:r>
    </w:p>
    <w:p w14:paraId="1D1111E7" w14:textId="1E7B47A3" w:rsidR="00F01302" w:rsidRPr="00001D87" w:rsidRDefault="007F7210" w:rsidP="007A244E">
      <w:pPr>
        <w:pStyle w:val="Heading2"/>
        <w:numPr>
          <w:ilvl w:val="1"/>
          <w:numId w:val="1"/>
        </w:numPr>
        <w:rPr>
          <w:rFonts w:ascii="Times New Roman" w:hAnsi="Times New Roman" w:cs="Times New Roman"/>
          <w:color w:val="1F3864" w:themeColor="accent1" w:themeShade="80"/>
          <w:sz w:val="32"/>
          <w:szCs w:val="32"/>
        </w:rPr>
      </w:pPr>
      <w:bookmarkStart w:id="77" w:name="_Ref201228097"/>
      <w:bookmarkStart w:id="78" w:name="_Toc207890853"/>
      <w:r w:rsidRPr="00001D87">
        <w:rPr>
          <w:rFonts w:ascii="Times New Roman" w:hAnsi="Times New Roman" w:cs="Times New Roman"/>
          <w:color w:val="1F3864" w:themeColor="accent1" w:themeShade="80"/>
          <w:sz w:val="32"/>
          <w:szCs w:val="32"/>
        </w:rPr>
        <w:lastRenderedPageBreak/>
        <w:t>Drošības prasības</w:t>
      </w:r>
      <w:bookmarkEnd w:id="77"/>
      <w:bookmarkEnd w:id="78"/>
    </w:p>
    <w:tbl>
      <w:tblPr>
        <w:tblStyle w:val="TableGrid"/>
        <w:tblpPr w:leftFromText="180" w:rightFromText="180" w:vertAnchor="text" w:horzAnchor="margin" w:tblpY="279"/>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12438E" w:rsidRPr="00001D87" w14:paraId="41E48D87" w14:textId="77777777" w:rsidTr="000E3A5E">
        <w:tc>
          <w:tcPr>
            <w:tcW w:w="988" w:type="dxa"/>
            <w:shd w:val="clear" w:color="auto" w:fill="F2F2F2" w:themeFill="background1" w:themeFillShade="F2"/>
            <w:vAlign w:val="center"/>
          </w:tcPr>
          <w:p w14:paraId="0427FA5B" w14:textId="77777777" w:rsidR="0012438E" w:rsidRPr="00001D87" w:rsidRDefault="0012438E" w:rsidP="002944FC">
            <w:pPr>
              <w:jc w:val="center"/>
              <w:rPr>
                <w:b/>
                <w:bCs/>
              </w:rPr>
            </w:pPr>
            <w:r w:rsidRPr="00001D87">
              <w:rPr>
                <w:b/>
                <w:bCs/>
              </w:rPr>
              <w:t>ID</w:t>
            </w:r>
          </w:p>
        </w:tc>
        <w:tc>
          <w:tcPr>
            <w:tcW w:w="12899" w:type="dxa"/>
            <w:shd w:val="clear" w:color="auto" w:fill="F2F2F2" w:themeFill="background1" w:themeFillShade="F2"/>
            <w:vAlign w:val="center"/>
          </w:tcPr>
          <w:p w14:paraId="0CBC3A4C" w14:textId="70922EA5" w:rsidR="0012438E" w:rsidRPr="00001D87" w:rsidRDefault="0012438E" w:rsidP="00087339">
            <w:pPr>
              <w:jc w:val="center"/>
              <w:rPr>
                <w:b/>
                <w:bCs/>
              </w:rPr>
            </w:pPr>
            <w:r w:rsidRPr="00001D87">
              <w:rPr>
                <w:b/>
                <w:bCs/>
              </w:rPr>
              <w:t>Prasības apraksts</w:t>
            </w:r>
          </w:p>
        </w:tc>
      </w:tr>
      <w:tr w:rsidR="0012438E" w:rsidRPr="00001D87" w14:paraId="23734CE4" w14:textId="77777777" w:rsidTr="000E3A5E">
        <w:tc>
          <w:tcPr>
            <w:tcW w:w="988" w:type="dxa"/>
            <w:shd w:val="clear" w:color="auto" w:fill="auto"/>
          </w:tcPr>
          <w:p w14:paraId="1D5EDDEE" w14:textId="52CE1D1F" w:rsidR="0012438E" w:rsidRPr="000478A8" w:rsidRDefault="0012438E">
            <w:r w:rsidRPr="000478A8">
              <w:t>DP001</w:t>
            </w:r>
          </w:p>
        </w:tc>
        <w:tc>
          <w:tcPr>
            <w:tcW w:w="12899" w:type="dxa"/>
            <w:shd w:val="clear" w:color="auto" w:fill="auto"/>
          </w:tcPr>
          <w:p w14:paraId="45DBE75B" w14:textId="0A043101" w:rsidR="0012438E" w:rsidRPr="00693A63" w:rsidRDefault="0012438E" w:rsidP="00693A63">
            <w:r w:rsidRPr="00693A63">
              <w:t>Izpildītājs izstrādā pakalpojumu atbilstoši drošības standartiem un nodrošina:</w:t>
            </w:r>
          </w:p>
          <w:p w14:paraId="20476EDE" w14:textId="1D44E635" w:rsidR="0012438E" w:rsidRPr="000478A8" w:rsidRDefault="0012438E" w:rsidP="000478A8">
            <w:pPr>
              <w:pStyle w:val="ListParagraph"/>
              <w:numPr>
                <w:ilvl w:val="0"/>
                <w:numId w:val="107"/>
              </w:numPr>
              <w:spacing w:after="0" w:line="240" w:lineRule="auto"/>
              <w:jc w:val="both"/>
              <w:rPr>
                <w:rFonts w:ascii="Times New Roman" w:hAnsi="Times New Roman" w:cs="Times New Roman"/>
                <w:sz w:val="24"/>
                <w:szCs w:val="24"/>
              </w:rPr>
            </w:pPr>
            <w:r w:rsidRPr="000478A8">
              <w:rPr>
                <w:rFonts w:ascii="Times New Roman" w:hAnsi="Times New Roman" w:cs="Times New Roman"/>
                <w:sz w:val="24"/>
                <w:szCs w:val="24"/>
              </w:rPr>
              <w:t xml:space="preserve">Sistēmas atbilstību </w:t>
            </w:r>
            <w:r w:rsidR="00506806" w:rsidRPr="000478A8">
              <w:rPr>
                <w:rFonts w:ascii="Times New Roman" w:eastAsia="Arial" w:hAnsi="Times New Roman" w:cs="Times New Roman"/>
                <w:color w:val="000000" w:themeColor="text1"/>
                <w:sz w:val="24"/>
                <w:szCs w:val="24"/>
              </w:rPr>
              <w:t xml:space="preserve"> NIS2, Nacionālā </w:t>
            </w:r>
            <w:proofErr w:type="spellStart"/>
            <w:r w:rsidR="00506806" w:rsidRPr="000478A8">
              <w:rPr>
                <w:rFonts w:ascii="Times New Roman" w:eastAsia="Arial" w:hAnsi="Times New Roman" w:cs="Times New Roman"/>
                <w:color w:val="000000" w:themeColor="text1"/>
                <w:sz w:val="24"/>
                <w:szCs w:val="24"/>
              </w:rPr>
              <w:t>kiberdrošības</w:t>
            </w:r>
            <w:proofErr w:type="spellEnd"/>
            <w:r w:rsidR="00506806" w:rsidRPr="000478A8">
              <w:rPr>
                <w:rFonts w:ascii="Times New Roman" w:eastAsia="Arial" w:hAnsi="Times New Roman" w:cs="Times New Roman"/>
                <w:color w:val="000000" w:themeColor="text1"/>
                <w:sz w:val="24"/>
                <w:szCs w:val="24"/>
              </w:rPr>
              <w:t xml:space="preserve"> likumam un MK 397.</w:t>
            </w:r>
            <w:r w:rsidR="00506806" w:rsidRPr="000478A8">
              <w:rPr>
                <w:rFonts w:ascii="Times New Roman" w:hAnsi="Times New Roman" w:cs="Times New Roman"/>
                <w:b/>
                <w:bCs/>
                <w:sz w:val="24"/>
                <w:szCs w:val="24"/>
              </w:rPr>
              <w:t xml:space="preserve"> “</w:t>
            </w:r>
            <w:r w:rsidR="00506806" w:rsidRPr="000478A8">
              <w:rPr>
                <w:rFonts w:ascii="Times New Roman" w:eastAsia="Arial" w:hAnsi="Times New Roman" w:cs="Times New Roman"/>
                <w:color w:val="000000" w:themeColor="text1"/>
                <w:sz w:val="24"/>
                <w:szCs w:val="24"/>
              </w:rPr>
              <w:t xml:space="preserve">Minimālās </w:t>
            </w:r>
            <w:proofErr w:type="spellStart"/>
            <w:r w:rsidR="00506806" w:rsidRPr="000478A8">
              <w:rPr>
                <w:rFonts w:ascii="Times New Roman" w:eastAsia="Arial" w:hAnsi="Times New Roman" w:cs="Times New Roman"/>
                <w:color w:val="000000" w:themeColor="text1"/>
                <w:sz w:val="24"/>
                <w:szCs w:val="24"/>
              </w:rPr>
              <w:t>kiberdrošības</w:t>
            </w:r>
            <w:proofErr w:type="spellEnd"/>
            <w:r w:rsidR="00506806" w:rsidRPr="000478A8">
              <w:rPr>
                <w:rFonts w:ascii="Times New Roman" w:eastAsia="Arial" w:hAnsi="Times New Roman" w:cs="Times New Roman"/>
                <w:color w:val="000000" w:themeColor="text1"/>
                <w:sz w:val="24"/>
                <w:szCs w:val="24"/>
              </w:rPr>
              <w:t xml:space="preserve"> prasības”</w:t>
            </w:r>
            <w:r w:rsidR="00A3134C">
              <w:rPr>
                <w:rFonts w:ascii="Times New Roman" w:eastAsia="Arial" w:hAnsi="Times New Roman" w:cs="Times New Roman"/>
                <w:color w:val="000000" w:themeColor="text1"/>
                <w:sz w:val="24"/>
                <w:szCs w:val="24"/>
                <w:lang w:val="ru-RU"/>
              </w:rPr>
              <w:t>.</w:t>
            </w:r>
            <w:r w:rsidR="005045C2">
              <w:rPr>
                <w:rFonts w:ascii="Times New Roman" w:eastAsia="Arial" w:hAnsi="Times New Roman" w:cs="Times New Roman"/>
                <w:color w:val="000000" w:themeColor="text1"/>
                <w:sz w:val="24"/>
                <w:szCs w:val="24"/>
              </w:rPr>
              <w:t xml:space="preserve"> (</w:t>
            </w:r>
            <w:r w:rsidR="00027627">
              <w:rPr>
                <w:rFonts w:ascii="Times New Roman" w:eastAsia="Arial" w:hAnsi="Times New Roman" w:cs="Times New Roman"/>
                <w:color w:val="000000" w:themeColor="text1"/>
                <w:sz w:val="24"/>
                <w:szCs w:val="24"/>
              </w:rPr>
              <w:t>Pasūtītājs ir</w:t>
            </w:r>
            <w:r w:rsidR="005045C2">
              <w:rPr>
                <w:rFonts w:ascii="Times New Roman" w:eastAsia="Arial" w:hAnsi="Times New Roman" w:cs="Times New Roman"/>
                <w:color w:val="000000" w:themeColor="text1"/>
                <w:sz w:val="24"/>
                <w:szCs w:val="24"/>
              </w:rPr>
              <w:t xml:space="preserve"> būtisko pakalpojumu sniedzēj</w:t>
            </w:r>
            <w:r w:rsidR="00027627">
              <w:rPr>
                <w:rFonts w:ascii="Times New Roman" w:eastAsia="Arial" w:hAnsi="Times New Roman" w:cs="Times New Roman"/>
                <w:color w:val="000000" w:themeColor="text1"/>
                <w:sz w:val="24"/>
                <w:szCs w:val="24"/>
              </w:rPr>
              <w:t>s</w:t>
            </w:r>
            <w:r w:rsidR="005045C2">
              <w:rPr>
                <w:rFonts w:ascii="Times New Roman" w:eastAsia="Arial" w:hAnsi="Times New Roman" w:cs="Times New Roman"/>
                <w:color w:val="000000" w:themeColor="text1"/>
                <w:sz w:val="24"/>
                <w:szCs w:val="24"/>
              </w:rPr>
              <w:t>)</w:t>
            </w:r>
            <w:r w:rsidR="00027627">
              <w:rPr>
                <w:rFonts w:ascii="Times New Roman" w:eastAsia="Arial" w:hAnsi="Times New Roman" w:cs="Times New Roman"/>
                <w:color w:val="000000" w:themeColor="text1"/>
                <w:sz w:val="24"/>
                <w:szCs w:val="24"/>
              </w:rPr>
              <w:t>.</w:t>
            </w:r>
          </w:p>
          <w:p w14:paraId="6F750832" w14:textId="77777777" w:rsidR="0012438E" w:rsidRPr="000478A8" w:rsidRDefault="0012438E" w:rsidP="000478A8">
            <w:pPr>
              <w:pStyle w:val="ListParagraph"/>
              <w:numPr>
                <w:ilvl w:val="0"/>
                <w:numId w:val="107"/>
              </w:numPr>
              <w:spacing w:after="0" w:line="240" w:lineRule="auto"/>
              <w:jc w:val="both"/>
              <w:rPr>
                <w:rFonts w:ascii="Times New Roman" w:hAnsi="Times New Roman" w:cs="Times New Roman"/>
                <w:sz w:val="24"/>
                <w:szCs w:val="24"/>
              </w:rPr>
            </w:pPr>
            <w:r w:rsidRPr="000478A8">
              <w:rPr>
                <w:rFonts w:ascii="Times New Roman" w:hAnsi="Times New Roman" w:cs="Times New Roman"/>
                <w:sz w:val="24"/>
                <w:szCs w:val="24"/>
              </w:rPr>
              <w:t>fizisko personu datu aizsardzību saskaņā ar Eiropas Parlamenta un Padomes 2016. gada 27. aprīļa regulas (ES) 2016/679</w:t>
            </w:r>
            <w:r w:rsidRPr="00532103">
              <w:rPr>
                <w:rFonts w:ascii="Times New Roman" w:hAnsi="Times New Roman" w:cs="Times New Roman"/>
                <w:sz w:val="24"/>
                <w:szCs w:val="24"/>
              </w:rPr>
              <w:t xml:space="preserve"> (</w:t>
            </w:r>
            <w:r w:rsidRPr="000478A8">
              <w:rPr>
                <w:rFonts w:ascii="Times New Roman" w:hAnsi="Times New Roman" w:cs="Times New Roman"/>
                <w:sz w:val="24"/>
                <w:szCs w:val="24"/>
              </w:rPr>
              <w:t>GDPR</w:t>
            </w:r>
            <w:r w:rsidRPr="00532103">
              <w:rPr>
                <w:rFonts w:ascii="Times New Roman" w:hAnsi="Times New Roman" w:cs="Times New Roman"/>
                <w:sz w:val="24"/>
                <w:szCs w:val="24"/>
              </w:rPr>
              <w:t>)</w:t>
            </w:r>
            <w:r w:rsidRPr="000478A8">
              <w:rPr>
                <w:rFonts w:ascii="Times New Roman" w:hAnsi="Times New Roman" w:cs="Times New Roman"/>
                <w:sz w:val="24"/>
                <w:szCs w:val="24"/>
              </w:rPr>
              <w:t xml:space="preserve"> par fizisku personu aizsardzību attiecībā uz personas datu apstrādi un šādu datu brīvu apriti un ar ko atceļ Direktīvu 95/46/EK un Fizisko personu datu apstrādes likuma prasībām, atļaujot pieeju personas datiem tikai autentificētiem Sistēmas lietotājiem, kam piekļuve datiem nepieciešama darba uzdevumu realizācijai, un katru reizi veicot par to atbilstošu ierakstu audita pierakstu žurnālā. Līguma noslēgšanas gadījumā Izpildītājs slēdz “Datu pārziņa un apstrādātāja līgumu”;</w:t>
            </w:r>
          </w:p>
          <w:p w14:paraId="77C8664A" w14:textId="3BB50EBA" w:rsidR="0012438E" w:rsidRPr="000478A8" w:rsidRDefault="0012438E" w:rsidP="000478A8">
            <w:pPr>
              <w:pStyle w:val="ListParagraph"/>
              <w:numPr>
                <w:ilvl w:val="0"/>
                <w:numId w:val="107"/>
              </w:numPr>
              <w:spacing w:after="0" w:line="240" w:lineRule="auto"/>
              <w:jc w:val="both"/>
              <w:rPr>
                <w:rFonts w:ascii="Times New Roman" w:hAnsi="Times New Roman" w:cs="Times New Roman"/>
                <w:sz w:val="24"/>
                <w:szCs w:val="24"/>
              </w:rPr>
            </w:pPr>
            <w:r w:rsidRPr="000478A8">
              <w:rPr>
                <w:rFonts w:ascii="Times New Roman" w:hAnsi="Times New Roman" w:cs="Times New Roman"/>
                <w:sz w:val="24"/>
                <w:szCs w:val="24"/>
              </w:rPr>
              <w:t xml:space="preserve">Sistēmas atbilstību standartiem: </w:t>
            </w:r>
            <w:r w:rsidR="00506806" w:rsidRPr="000478A8">
              <w:rPr>
                <w:rFonts w:ascii="Times New Roman" w:eastAsia="Arial" w:hAnsi="Times New Roman" w:cs="Times New Roman"/>
                <w:color w:val="000000" w:themeColor="text1"/>
                <w:sz w:val="24"/>
                <w:szCs w:val="24"/>
              </w:rPr>
              <w:t xml:space="preserve"> ISO/IEC 27001</w:t>
            </w:r>
            <w:r w:rsidRPr="000478A8">
              <w:rPr>
                <w:rFonts w:ascii="Times New Roman" w:hAnsi="Times New Roman" w:cs="Times New Roman"/>
                <w:sz w:val="24"/>
                <w:szCs w:val="24"/>
              </w:rPr>
              <w:t>vai to ekvivalenti;</w:t>
            </w:r>
          </w:p>
          <w:p w14:paraId="5E091619" w14:textId="3FA0DD4E" w:rsidR="0012438E" w:rsidRPr="000478A8" w:rsidRDefault="0012438E" w:rsidP="000478A8">
            <w:pPr>
              <w:pStyle w:val="ListParagraph"/>
              <w:numPr>
                <w:ilvl w:val="0"/>
                <w:numId w:val="107"/>
              </w:numPr>
              <w:spacing w:after="0" w:line="240" w:lineRule="auto"/>
              <w:ind w:left="357" w:hanging="357"/>
              <w:jc w:val="both"/>
              <w:rPr>
                <w:rFonts w:ascii="Times New Roman" w:hAnsi="Times New Roman" w:cs="Times New Roman"/>
                <w:sz w:val="24"/>
                <w:szCs w:val="24"/>
              </w:rPr>
            </w:pPr>
            <w:r w:rsidRPr="000478A8">
              <w:rPr>
                <w:rFonts w:ascii="Times New Roman" w:hAnsi="Times New Roman" w:cs="Times New Roman"/>
                <w:color w:val="000000" w:themeColor="text1"/>
                <w:sz w:val="24"/>
                <w:szCs w:val="24"/>
              </w:rPr>
              <w:t>ievērot vispārīgās IKT drošības labas prakses, standartus un principus, piemēram, jānodrošina aizsardzība pret</w:t>
            </w:r>
            <w:r w:rsidR="00506806" w:rsidRPr="000478A8">
              <w:rPr>
                <w:rFonts w:ascii="Times New Roman" w:hAnsi="Times New Roman" w:cs="Times New Roman"/>
                <w:color w:val="000000" w:themeColor="text1"/>
                <w:sz w:val="24"/>
                <w:szCs w:val="24"/>
              </w:rPr>
              <w:t xml:space="preserve"> aktuālajām</w:t>
            </w:r>
            <w:r w:rsidRPr="000478A8">
              <w:rPr>
                <w:rFonts w:ascii="Times New Roman" w:hAnsi="Times New Roman" w:cs="Times New Roman"/>
                <w:color w:val="000000" w:themeColor="text1"/>
                <w:sz w:val="24"/>
                <w:szCs w:val="24"/>
              </w:rPr>
              <w:t xml:space="preserve"> OWASP Top 10 ievainojamībām.</w:t>
            </w:r>
          </w:p>
          <w:p w14:paraId="5B74C402" w14:textId="77777777" w:rsidR="0012438E" w:rsidRPr="00693A63" w:rsidRDefault="0012438E" w:rsidP="000478A8">
            <w:pPr>
              <w:jc w:val="both"/>
            </w:pPr>
          </w:p>
        </w:tc>
      </w:tr>
      <w:tr w:rsidR="0012438E" w:rsidRPr="00001D87" w14:paraId="5CC0B3FF" w14:textId="77777777" w:rsidTr="000E3A5E">
        <w:tc>
          <w:tcPr>
            <w:tcW w:w="988" w:type="dxa"/>
            <w:shd w:val="clear" w:color="auto" w:fill="auto"/>
          </w:tcPr>
          <w:p w14:paraId="609DF6AB" w14:textId="5C163885" w:rsidR="0012438E" w:rsidRPr="000478A8" w:rsidRDefault="0012438E">
            <w:r w:rsidRPr="000478A8">
              <w:t>DP002</w:t>
            </w:r>
          </w:p>
        </w:tc>
        <w:tc>
          <w:tcPr>
            <w:tcW w:w="12899" w:type="dxa"/>
            <w:shd w:val="clear" w:color="auto" w:fill="auto"/>
          </w:tcPr>
          <w:p w14:paraId="47258CB6" w14:textId="48CE96F7" w:rsidR="0012438E" w:rsidRPr="00693A63" w:rsidRDefault="0012438E" w:rsidP="00C26E64">
            <w:pPr>
              <w:rPr>
                <w:b/>
                <w:bCs/>
              </w:rPr>
            </w:pPr>
            <w:r w:rsidRPr="00693A63">
              <w:t>Izpildītājam jānodrošina sistēmas:</w:t>
            </w:r>
          </w:p>
          <w:p w14:paraId="06940DDE" w14:textId="77777777" w:rsidR="0012438E" w:rsidRPr="000478A8" w:rsidRDefault="0012438E" w:rsidP="000478A8">
            <w:pPr>
              <w:pStyle w:val="ListParagraph"/>
              <w:numPr>
                <w:ilvl w:val="0"/>
                <w:numId w:val="69"/>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 xml:space="preserve">Integritāte – sistēma ir aizsargāta pret neautorizētu datu vai programmatūras modificēšanu;  </w:t>
            </w:r>
          </w:p>
          <w:p w14:paraId="78E4B8C4" w14:textId="77777777" w:rsidR="0012438E" w:rsidRPr="000478A8" w:rsidRDefault="0012438E" w:rsidP="000478A8">
            <w:pPr>
              <w:pStyle w:val="ListParagraph"/>
              <w:numPr>
                <w:ilvl w:val="0"/>
                <w:numId w:val="69"/>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 xml:space="preserve">Konfidencialitāte – dati pieejami tikai autorizētiem lietotājiem; </w:t>
            </w:r>
          </w:p>
          <w:p w14:paraId="79911D1A" w14:textId="77777777" w:rsidR="0012438E" w:rsidRPr="000478A8" w:rsidRDefault="0012438E" w:rsidP="000478A8">
            <w:pPr>
              <w:pStyle w:val="ListParagraph"/>
              <w:numPr>
                <w:ilvl w:val="0"/>
                <w:numId w:val="69"/>
              </w:numPr>
              <w:spacing w:after="0" w:line="240" w:lineRule="auto"/>
              <w:ind w:left="714" w:hanging="357"/>
              <w:rPr>
                <w:rFonts w:ascii="Times New Roman" w:hAnsi="Times New Roman" w:cs="Times New Roman"/>
                <w:sz w:val="24"/>
                <w:szCs w:val="24"/>
              </w:rPr>
            </w:pPr>
            <w:proofErr w:type="spellStart"/>
            <w:r w:rsidRPr="000478A8">
              <w:rPr>
                <w:rFonts w:ascii="Times New Roman" w:hAnsi="Times New Roman" w:cs="Times New Roman"/>
                <w:sz w:val="24"/>
                <w:szCs w:val="24"/>
              </w:rPr>
              <w:t>Nenoliedzamība</w:t>
            </w:r>
            <w:proofErr w:type="spellEnd"/>
            <w:r w:rsidRPr="000478A8">
              <w:rPr>
                <w:rFonts w:ascii="Times New Roman" w:hAnsi="Times New Roman" w:cs="Times New Roman"/>
                <w:sz w:val="24"/>
                <w:szCs w:val="24"/>
              </w:rPr>
              <w:t xml:space="preserve"> – ir iespējams pierādīt, ka sistēmā ir veiktas darbības, lai tās nevarētu vēlāk noliegt;  </w:t>
            </w:r>
          </w:p>
          <w:p w14:paraId="4F166FD9" w14:textId="77777777" w:rsidR="0012438E" w:rsidRPr="000478A8" w:rsidRDefault="0012438E" w:rsidP="000478A8">
            <w:pPr>
              <w:pStyle w:val="ListParagraph"/>
              <w:numPr>
                <w:ilvl w:val="0"/>
                <w:numId w:val="69"/>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 xml:space="preserve">Izsekojamība – ir iespējams izsekot ar objektu veiktās darbības,  vai lietotāja veiktās darbības;  </w:t>
            </w:r>
          </w:p>
          <w:p w14:paraId="2ACDA5FC" w14:textId="77777777" w:rsidR="0012438E" w:rsidRPr="000478A8" w:rsidRDefault="0012438E" w:rsidP="000478A8">
            <w:pPr>
              <w:pStyle w:val="ListParagraph"/>
              <w:numPr>
                <w:ilvl w:val="0"/>
                <w:numId w:val="69"/>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Autentiskums – ir iespējams pierādīt objekta vai lietotāja identitāti;</w:t>
            </w:r>
          </w:p>
          <w:p w14:paraId="270CE500" w14:textId="0EDF273B" w:rsidR="0012438E" w:rsidRPr="000478A8" w:rsidRDefault="0012438E" w:rsidP="000478A8">
            <w:pPr>
              <w:pStyle w:val="ListParagraph"/>
              <w:numPr>
                <w:ilvl w:val="0"/>
                <w:numId w:val="69"/>
              </w:numPr>
              <w:spacing w:after="0" w:line="240" w:lineRule="auto"/>
              <w:ind w:left="714" w:hanging="357"/>
              <w:rPr>
                <w:rFonts w:ascii="Times New Roman" w:hAnsi="Times New Roman" w:cs="Times New Roman"/>
                <w:sz w:val="24"/>
                <w:szCs w:val="24"/>
              </w:rPr>
            </w:pPr>
            <w:r w:rsidRPr="000478A8">
              <w:rPr>
                <w:rFonts w:ascii="Times New Roman" w:hAnsi="Times New Roman" w:cs="Times New Roman"/>
                <w:sz w:val="24"/>
                <w:szCs w:val="24"/>
              </w:rPr>
              <w:t>Pieejamība -  sistēmas spēja būt stabilai, pieejamai un darboties pareizi un ar minimālām dīkstāvēm.</w:t>
            </w:r>
          </w:p>
        </w:tc>
      </w:tr>
      <w:tr w:rsidR="0012438E" w:rsidRPr="00001D87" w14:paraId="58585BEC" w14:textId="77777777" w:rsidTr="000E3A5E">
        <w:tc>
          <w:tcPr>
            <w:tcW w:w="988" w:type="dxa"/>
            <w:shd w:val="clear" w:color="auto" w:fill="auto"/>
          </w:tcPr>
          <w:p w14:paraId="5E8A28B1" w14:textId="334D3AAA" w:rsidR="0012438E" w:rsidRPr="000478A8" w:rsidRDefault="0012438E" w:rsidP="00C26E64">
            <w:r w:rsidRPr="000478A8">
              <w:t>DP003</w:t>
            </w:r>
          </w:p>
        </w:tc>
        <w:tc>
          <w:tcPr>
            <w:tcW w:w="12899" w:type="dxa"/>
            <w:shd w:val="clear" w:color="auto" w:fill="auto"/>
          </w:tcPr>
          <w:p w14:paraId="11D015E3" w14:textId="77777777" w:rsidR="000A740A" w:rsidRPr="00693A63" w:rsidRDefault="0012438E" w:rsidP="00C26E64">
            <w:pPr>
              <w:jc w:val="both"/>
            </w:pPr>
            <w:r w:rsidRPr="00693A63">
              <w:t>Izpildītājam jānodrošina mehānismu, kas ierobežo nesankcionētu piekļuvi.</w:t>
            </w:r>
          </w:p>
          <w:p w14:paraId="7547F985" w14:textId="7A8B42E6" w:rsidR="0012438E" w:rsidRPr="000478A8" w:rsidRDefault="000A740A" w:rsidP="004425BD">
            <w:pPr>
              <w:jc w:val="both"/>
              <w:rPr>
                <w:color w:val="000000"/>
              </w:rPr>
            </w:pPr>
            <w:r w:rsidRPr="000478A8">
              <w:rPr>
                <w:color w:val="000000"/>
              </w:rPr>
              <w:t xml:space="preserve">Piegādātājam jānodrošina atbalsts un visa nepieciešamā informācija, lai ierobežotu informācijas sistēmas piekļuvi Pasūtītāja datortīklā, izmantojot tikai nepieciešamos portus un protokolus. Ja atsevišķām sistēmas funkcionalitātēm nepieciešama piekļuve no ārējiem tīkliem, jāparedz droši piekļuves mehānismi (piemēram, </w:t>
            </w:r>
            <w:proofErr w:type="spellStart"/>
            <w:r w:rsidRPr="000478A8">
              <w:rPr>
                <w:color w:val="000000"/>
              </w:rPr>
              <w:t>Azure</w:t>
            </w:r>
            <w:proofErr w:type="spellEnd"/>
            <w:r w:rsidRPr="000478A8">
              <w:rPr>
                <w:color w:val="000000"/>
              </w:rPr>
              <w:t xml:space="preserve"> </w:t>
            </w:r>
            <w:proofErr w:type="spellStart"/>
            <w:r w:rsidRPr="000478A8">
              <w:rPr>
                <w:color w:val="000000"/>
              </w:rPr>
              <w:t>Application</w:t>
            </w:r>
            <w:proofErr w:type="spellEnd"/>
            <w:r w:rsidRPr="000478A8">
              <w:rPr>
                <w:color w:val="000000"/>
              </w:rPr>
              <w:t xml:space="preserve"> Proxy vai līdzvērtīgs risinājums), lai novērstu tiešu piekļuvi no publiskā tīkla.</w:t>
            </w:r>
          </w:p>
        </w:tc>
      </w:tr>
      <w:tr w:rsidR="0012438E" w:rsidRPr="00001D87" w14:paraId="01410E20" w14:textId="77777777" w:rsidTr="000E3A5E">
        <w:tc>
          <w:tcPr>
            <w:tcW w:w="988" w:type="dxa"/>
            <w:shd w:val="clear" w:color="auto" w:fill="auto"/>
          </w:tcPr>
          <w:p w14:paraId="78164E54" w14:textId="5599759E" w:rsidR="0012438E" w:rsidRPr="000478A8" w:rsidRDefault="0012438E" w:rsidP="00C26E64">
            <w:r w:rsidRPr="000478A8">
              <w:t>DP004</w:t>
            </w:r>
          </w:p>
        </w:tc>
        <w:tc>
          <w:tcPr>
            <w:tcW w:w="12899" w:type="dxa"/>
            <w:shd w:val="clear" w:color="auto" w:fill="auto"/>
          </w:tcPr>
          <w:p w14:paraId="6218B288" w14:textId="77777777" w:rsidR="00416B38" w:rsidRPr="000478A8" w:rsidRDefault="0012438E" w:rsidP="00C26E64">
            <w:r w:rsidRPr="00693A63">
              <w:t xml:space="preserve">Izpildītājam </w:t>
            </w:r>
            <w:r w:rsidRPr="00693A63">
              <w:rPr>
                <w:color w:val="000000" w:themeColor="text1"/>
                <w:lang w:eastAsia="lv-LV"/>
              </w:rPr>
              <w:t xml:space="preserve">jānodrošina automātisku datu glabāšanu, arhivēšanu, </w:t>
            </w:r>
            <w:proofErr w:type="spellStart"/>
            <w:r w:rsidRPr="00693A63">
              <w:rPr>
                <w:color w:val="000000" w:themeColor="text1"/>
                <w:lang w:eastAsia="lv-LV"/>
              </w:rPr>
              <w:t>anonimizāciju</w:t>
            </w:r>
            <w:proofErr w:type="spellEnd"/>
            <w:r w:rsidR="00416B38" w:rsidRPr="00693A63">
              <w:rPr>
                <w:color w:val="000000" w:themeColor="text1"/>
                <w:lang w:eastAsia="lv-LV"/>
              </w:rPr>
              <w:t xml:space="preserve">. </w:t>
            </w:r>
          </w:p>
          <w:p w14:paraId="6971C65F" w14:textId="7BCE8621" w:rsidR="0012438E" w:rsidRPr="000478A8" w:rsidRDefault="00416B38" w:rsidP="00C26E64">
            <w:r w:rsidRPr="000478A8">
              <w:rPr>
                <w:color w:val="000000"/>
              </w:rPr>
              <w:t xml:space="preserve">IS jānodrošina, ka visa informācija (ieskaitot datu bāzes saturu, failu pielikumus, konfigurācijas un rezerves kopijas) tiek šifrēta glabāšanas laikā (diskā vai datu bāzē), izmantojot spēcīgus šifrēšanas algoritmus (piemēram, AES-256). </w:t>
            </w:r>
            <w:proofErr w:type="spellStart"/>
            <w:r w:rsidRPr="000478A8">
              <w:rPr>
                <w:color w:val="000000"/>
              </w:rPr>
              <w:t>Sensitīvie</w:t>
            </w:r>
            <w:proofErr w:type="spellEnd"/>
            <w:r w:rsidRPr="000478A8">
              <w:rPr>
                <w:color w:val="000000"/>
              </w:rPr>
              <w:t xml:space="preserve"> dati (paroles, kriptogrāfiskās atslēgas) operatīvajā atmiņā jāglabā šifrētā formā un jāizdzēš pēc izmantošanas.</w:t>
            </w:r>
          </w:p>
        </w:tc>
      </w:tr>
      <w:tr w:rsidR="0012438E" w:rsidRPr="00001D87" w14:paraId="75F46211" w14:textId="77777777" w:rsidTr="000E3A5E">
        <w:tc>
          <w:tcPr>
            <w:tcW w:w="988" w:type="dxa"/>
            <w:shd w:val="clear" w:color="auto" w:fill="auto"/>
          </w:tcPr>
          <w:p w14:paraId="05E24DEF" w14:textId="040B31ED" w:rsidR="0012438E" w:rsidRPr="000478A8" w:rsidRDefault="0012438E" w:rsidP="00C26E64">
            <w:r w:rsidRPr="000478A8">
              <w:lastRenderedPageBreak/>
              <w:t>DP005</w:t>
            </w:r>
          </w:p>
        </w:tc>
        <w:tc>
          <w:tcPr>
            <w:tcW w:w="12899" w:type="dxa"/>
            <w:shd w:val="clear" w:color="auto" w:fill="auto"/>
          </w:tcPr>
          <w:p w14:paraId="55D48504" w14:textId="3CA88D16" w:rsidR="0012438E" w:rsidRPr="00693A63" w:rsidRDefault="0012438E" w:rsidP="00521B15">
            <w:r w:rsidRPr="00693A63">
              <w:t>Lietotājs drīkst piekļūt tikai tiem datiem, kas nepieciešami viņa pienākumu veikšanai. Biznesa datiem piekļūst tikai tie lietotāji, kuri nodrošina biznesu un uzrauga to. Sistēmas Administratori (ne galvenais lietotājs) piekļūst sistēmas konfigurācijai, un nevar piekļūt biznesa datiem.</w:t>
            </w:r>
          </w:p>
        </w:tc>
      </w:tr>
      <w:tr w:rsidR="0012438E" w:rsidRPr="00001D87" w14:paraId="10D98FCC" w14:textId="77777777" w:rsidTr="000E3A5E">
        <w:tc>
          <w:tcPr>
            <w:tcW w:w="988" w:type="dxa"/>
          </w:tcPr>
          <w:p w14:paraId="7CF463DC" w14:textId="7A13700F" w:rsidR="0012438E" w:rsidRPr="000478A8" w:rsidRDefault="0012438E" w:rsidP="009F5AAC">
            <w:r w:rsidRPr="000478A8">
              <w:t>DP006</w:t>
            </w:r>
          </w:p>
        </w:tc>
        <w:tc>
          <w:tcPr>
            <w:tcW w:w="12899" w:type="dxa"/>
          </w:tcPr>
          <w:p w14:paraId="523426D7" w14:textId="2A831C99" w:rsidR="0012438E" w:rsidRPr="00693A63" w:rsidRDefault="0012438E" w:rsidP="009F5AAC">
            <w:r w:rsidRPr="00693A63">
              <w:t xml:space="preserve">Jānodrošina, lai Datu eksports un importa funkcija ir pieejama tikai Administratoram, galvenajam lietotājam.  Sistēmas lietotājam nav pieejama funkcija datu eksports/imports, </w:t>
            </w:r>
            <w:r w:rsidR="00DE7D1F">
              <w:t>kā arī</w:t>
            </w:r>
            <w:r w:rsidRPr="00693A63">
              <w:t xml:space="preserve"> datu izgūšana.</w:t>
            </w:r>
          </w:p>
        </w:tc>
      </w:tr>
      <w:tr w:rsidR="0012438E" w:rsidRPr="00001D87" w14:paraId="7FB91C02" w14:textId="77777777" w:rsidTr="000E3A5E">
        <w:tc>
          <w:tcPr>
            <w:tcW w:w="988" w:type="dxa"/>
          </w:tcPr>
          <w:p w14:paraId="072C93CB" w14:textId="56BEF08D" w:rsidR="0012438E" w:rsidRPr="00693A63" w:rsidRDefault="0012438E" w:rsidP="009F5AAC">
            <w:r w:rsidRPr="000478A8">
              <w:t>DP007</w:t>
            </w:r>
          </w:p>
        </w:tc>
        <w:tc>
          <w:tcPr>
            <w:tcW w:w="12899" w:type="dxa"/>
          </w:tcPr>
          <w:p w14:paraId="518A06EA" w14:textId="65457D4E" w:rsidR="0012438E" w:rsidRPr="00693A63" w:rsidRDefault="0012438E" w:rsidP="009F5AAC">
            <w:r w:rsidRPr="00693A63">
              <w:t xml:space="preserve">Sistēma ir jābūt iespējams dzēst, arhivēt un </w:t>
            </w:r>
            <w:proofErr w:type="spellStart"/>
            <w:r w:rsidRPr="00693A63">
              <w:t>anonimizēt</w:t>
            </w:r>
            <w:proofErr w:type="spellEnd"/>
            <w:r w:rsidRPr="00693A63">
              <w:t xml:space="preserve"> datus automātiski saskaņā ar nosacījumiem. Lietotājam atkarībā no piekļuves tiesībām ir jābūt iespējams pārvaldīt datu automātiskās dzešanas, arhivēšanas un </w:t>
            </w:r>
            <w:proofErr w:type="spellStart"/>
            <w:r w:rsidRPr="00693A63">
              <w:t>anonimizēšanas</w:t>
            </w:r>
            <w:proofErr w:type="spellEnd"/>
            <w:r w:rsidRPr="00693A63">
              <w:t xml:space="preserve"> noteikumus.</w:t>
            </w:r>
          </w:p>
        </w:tc>
      </w:tr>
      <w:tr w:rsidR="0012438E" w:rsidRPr="00001D87" w14:paraId="1C2A9165" w14:textId="77777777" w:rsidTr="000E3A5E">
        <w:tc>
          <w:tcPr>
            <w:tcW w:w="988" w:type="dxa"/>
          </w:tcPr>
          <w:p w14:paraId="7B746A9D" w14:textId="761F29DC" w:rsidR="0012438E" w:rsidRPr="00693A63" w:rsidRDefault="0012438E" w:rsidP="009F5AAC">
            <w:r w:rsidRPr="000478A8">
              <w:t>DP008</w:t>
            </w:r>
          </w:p>
        </w:tc>
        <w:tc>
          <w:tcPr>
            <w:tcW w:w="12899" w:type="dxa"/>
          </w:tcPr>
          <w:p w14:paraId="3C2B0CD6" w14:textId="6D4FD111" w:rsidR="0012438E" w:rsidRPr="00693A63" w:rsidRDefault="0012438E" w:rsidP="009F5AAC">
            <w:r w:rsidRPr="00693A63">
              <w:t xml:space="preserve">Testēšanas videi jāizmanto </w:t>
            </w:r>
            <w:proofErr w:type="spellStart"/>
            <w:r w:rsidRPr="00693A63">
              <w:t>pseidonimizēti</w:t>
            </w:r>
            <w:proofErr w:type="spellEnd"/>
            <w:r w:rsidRPr="00693A63">
              <w:t xml:space="preserve"> vai </w:t>
            </w:r>
            <w:proofErr w:type="spellStart"/>
            <w:r w:rsidRPr="00693A63">
              <w:t>anonimizēti</w:t>
            </w:r>
            <w:proofErr w:type="spellEnd"/>
            <w:r w:rsidRPr="00693A63">
              <w:t xml:space="preserve"> dati.</w:t>
            </w:r>
          </w:p>
        </w:tc>
      </w:tr>
      <w:tr w:rsidR="0012438E" w:rsidRPr="00001D87" w14:paraId="447F932C" w14:textId="77777777" w:rsidTr="000E3A5E">
        <w:tc>
          <w:tcPr>
            <w:tcW w:w="988" w:type="dxa"/>
          </w:tcPr>
          <w:p w14:paraId="56904C14" w14:textId="2495D88E" w:rsidR="0012438E" w:rsidRPr="00693A63" w:rsidRDefault="0012438E" w:rsidP="009F5AAC">
            <w:r w:rsidRPr="000478A8">
              <w:t>DP009</w:t>
            </w:r>
          </w:p>
        </w:tc>
        <w:tc>
          <w:tcPr>
            <w:tcW w:w="12899" w:type="dxa"/>
          </w:tcPr>
          <w:p w14:paraId="332DFA21" w14:textId="77777777" w:rsidR="0012438E" w:rsidRPr="00693A63" w:rsidRDefault="0012438E" w:rsidP="000478A8">
            <w:pPr>
              <w:jc w:val="both"/>
            </w:pPr>
            <w:r w:rsidRPr="00693A63">
              <w:t xml:space="preserve">Pirms Sistēmas ekspluatācijas un pirms būtiskām (būtisku izmaiņu apjoms definēts kā kritiskas funkcionalitātes pārveide vai datu apmaiņas </w:t>
            </w:r>
            <w:proofErr w:type="spellStart"/>
            <w:r w:rsidRPr="00693A63">
              <w:t>saskarņu</w:t>
            </w:r>
            <w:proofErr w:type="spellEnd"/>
            <w:r w:rsidRPr="00693A63">
              <w:t xml:space="preserve"> izveide) Sistēmas izmaiņām ir jāveic Sistēmas drošības testēšana (tajā skaitā integrācijām, API), piesaistot neatkarīgus sertificētus informācijas drošības ekspertus, ņemot vērā visus drošības apsvērumus un riskus. Drošības testēšanas apjoms saskaņojams sistēmanalīzes laikā.</w:t>
            </w:r>
          </w:p>
          <w:p w14:paraId="3BBE3C32" w14:textId="321451DD" w:rsidR="0012438E" w:rsidRPr="00693A63" w:rsidRDefault="0012438E" w:rsidP="000478A8">
            <w:pPr>
              <w:jc w:val="both"/>
            </w:pPr>
            <w:r w:rsidRPr="00693A63">
              <w:t xml:space="preserve">Rezultāti jānosūta Pasūtītājam pārskatīšanai, lai pārliecinātos, ka Sistēma nodrošina izvirzītās drošības prasības. </w:t>
            </w:r>
          </w:p>
          <w:p w14:paraId="016994B1" w14:textId="0C182761" w:rsidR="0012438E" w:rsidRPr="00693A63" w:rsidRDefault="0012438E" w:rsidP="00617BD2">
            <w:pPr>
              <w:rPr>
                <w:b/>
                <w:bCs/>
              </w:rPr>
            </w:pPr>
            <w:r w:rsidRPr="00693A63">
              <w:t>Drošības testēšana jāveic pēc aktuālajām OWASP WSTG un OWASP ASVS (</w:t>
            </w:r>
            <w:proofErr w:type="spellStart"/>
            <w:r w:rsidRPr="00693A63">
              <w:t>Level</w:t>
            </w:r>
            <w:proofErr w:type="spellEnd"/>
            <w:r w:rsidRPr="00693A63">
              <w:t xml:space="preserve"> 1 (L1)) versijām.</w:t>
            </w:r>
          </w:p>
        </w:tc>
      </w:tr>
      <w:tr w:rsidR="0012438E" w:rsidRPr="00001D87" w14:paraId="0251B8BD" w14:textId="77777777" w:rsidTr="000E3A5E">
        <w:tc>
          <w:tcPr>
            <w:tcW w:w="988" w:type="dxa"/>
          </w:tcPr>
          <w:p w14:paraId="62A65456" w14:textId="23A18E56" w:rsidR="0012438E" w:rsidRPr="00693A63" w:rsidRDefault="0012438E" w:rsidP="009F5AAC">
            <w:r w:rsidRPr="000478A8">
              <w:t>DP010</w:t>
            </w:r>
          </w:p>
        </w:tc>
        <w:tc>
          <w:tcPr>
            <w:tcW w:w="12899" w:type="dxa"/>
          </w:tcPr>
          <w:p w14:paraId="08349174" w14:textId="77777777" w:rsidR="00506806" w:rsidRPr="00693A63" w:rsidRDefault="0012438E" w:rsidP="00AC421A">
            <w:pPr>
              <w:rPr>
                <w:highlight w:val="darkGray"/>
              </w:rPr>
            </w:pPr>
            <w:r w:rsidRPr="00693A63">
              <w:t>Jānodrošina Sistēmas paziņojumi saistība ar nedrošām darbībām un tml.</w:t>
            </w:r>
          </w:p>
          <w:p w14:paraId="21FE5A2F" w14:textId="1C38C699" w:rsidR="0012438E" w:rsidRPr="00693A63" w:rsidRDefault="00506806" w:rsidP="009F5AAC">
            <w:pPr>
              <w:rPr>
                <w:highlight w:val="darkGray"/>
              </w:rPr>
            </w:pPr>
            <w:r w:rsidRPr="000478A8">
              <w:rPr>
                <w:color w:val="000000"/>
              </w:rPr>
              <w:t xml:space="preserve">Sistēmā jāveido audita ieraksti vismaz par šādām darbībām: lietotāju autentifikāciju un autorizāciju; pieejas tiesību piešķiršanu, maiņu un atcelšanu; datu piekļuvi, izmaiņām un dzēšanu; sistēmas konfigurācijas un drošības iestatījumu izmaiņām. Audita žurnāliem jābūt iespējai automātiski nosūtīties uz organizācijas SIEM (Microsoft </w:t>
            </w:r>
            <w:proofErr w:type="spellStart"/>
            <w:r w:rsidRPr="000478A8">
              <w:rPr>
                <w:color w:val="000000"/>
              </w:rPr>
              <w:t>Sentinel</w:t>
            </w:r>
            <w:proofErr w:type="spellEnd"/>
            <w:r w:rsidRPr="000478A8">
              <w:rPr>
                <w:color w:val="000000"/>
              </w:rPr>
              <w:t xml:space="preserve">). Piegādātājam jānodrošina visa nepieciešamā informācija un tehniskais atbalsts, lai nodrošinātu veiksmīgu integrāciju ar SIEM </w:t>
            </w:r>
            <w:proofErr w:type="spellStart"/>
            <w:r w:rsidRPr="000478A8">
              <w:rPr>
                <w:color w:val="000000"/>
              </w:rPr>
              <w:t>Sentinel</w:t>
            </w:r>
            <w:proofErr w:type="spellEnd"/>
            <w:r w:rsidRPr="000478A8">
              <w:rPr>
                <w:color w:val="000000"/>
              </w:rPr>
              <w:t>.</w:t>
            </w:r>
          </w:p>
        </w:tc>
      </w:tr>
    </w:tbl>
    <w:p w14:paraId="1F0BB264" w14:textId="77777777" w:rsidR="009D071F" w:rsidRPr="00001D87" w:rsidRDefault="009D071F" w:rsidP="009D071F"/>
    <w:p w14:paraId="75BE4E0E" w14:textId="52EA620A" w:rsidR="00F01302" w:rsidRPr="00001D87" w:rsidRDefault="00BB58AF" w:rsidP="007A244E">
      <w:pPr>
        <w:pStyle w:val="Heading2"/>
        <w:numPr>
          <w:ilvl w:val="1"/>
          <w:numId w:val="1"/>
        </w:numPr>
        <w:rPr>
          <w:rFonts w:ascii="Times New Roman" w:hAnsi="Times New Roman" w:cs="Times New Roman"/>
          <w:color w:val="1F3864" w:themeColor="accent1" w:themeShade="80"/>
          <w:sz w:val="32"/>
          <w:szCs w:val="32"/>
        </w:rPr>
      </w:pPr>
      <w:bookmarkStart w:id="79" w:name="_Ref201184811"/>
      <w:bookmarkStart w:id="80" w:name="_Toc207890854"/>
      <w:r w:rsidRPr="00001D87">
        <w:rPr>
          <w:rFonts w:ascii="Times New Roman" w:hAnsi="Times New Roman" w:cs="Times New Roman"/>
          <w:color w:val="1F3864" w:themeColor="accent1" w:themeShade="80"/>
          <w:sz w:val="32"/>
          <w:szCs w:val="32"/>
        </w:rPr>
        <w:t>Pieejamības prasība</w:t>
      </w:r>
      <w:r w:rsidR="00E05C82" w:rsidRPr="00001D87">
        <w:rPr>
          <w:rFonts w:ascii="Times New Roman" w:hAnsi="Times New Roman" w:cs="Times New Roman"/>
          <w:color w:val="1F3864" w:themeColor="accent1" w:themeShade="80"/>
          <w:sz w:val="32"/>
          <w:szCs w:val="32"/>
        </w:rPr>
        <w:t>s</w:t>
      </w:r>
      <w:bookmarkEnd w:id="79"/>
      <w:bookmarkEnd w:id="80"/>
    </w:p>
    <w:tbl>
      <w:tblPr>
        <w:tblStyle w:val="TableGrid"/>
        <w:tblpPr w:leftFromText="180" w:rightFromText="180" w:vertAnchor="text" w:horzAnchor="margin" w:tblpY="43"/>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6D3D6E" w:rsidRPr="00001D87" w14:paraId="1413BB13" w14:textId="77777777" w:rsidTr="000E3A5E">
        <w:tc>
          <w:tcPr>
            <w:tcW w:w="988" w:type="dxa"/>
            <w:shd w:val="clear" w:color="auto" w:fill="F2F2F2" w:themeFill="background1" w:themeFillShade="F2"/>
            <w:vAlign w:val="center"/>
          </w:tcPr>
          <w:p w14:paraId="1480C38E" w14:textId="77777777" w:rsidR="006D3D6E" w:rsidRPr="00001D87" w:rsidRDefault="006D3D6E" w:rsidP="00E05C82">
            <w:pPr>
              <w:jc w:val="center"/>
              <w:rPr>
                <w:b/>
                <w:bCs/>
              </w:rPr>
            </w:pPr>
            <w:r w:rsidRPr="00001D87">
              <w:rPr>
                <w:b/>
                <w:bCs/>
              </w:rPr>
              <w:t>ID</w:t>
            </w:r>
          </w:p>
        </w:tc>
        <w:tc>
          <w:tcPr>
            <w:tcW w:w="12899" w:type="dxa"/>
            <w:shd w:val="clear" w:color="auto" w:fill="F2F2F2" w:themeFill="background1" w:themeFillShade="F2"/>
            <w:vAlign w:val="center"/>
          </w:tcPr>
          <w:p w14:paraId="2ADAE83E" w14:textId="77777777" w:rsidR="006D3D6E" w:rsidRPr="00001D87" w:rsidRDefault="006D3D6E" w:rsidP="00E05C82">
            <w:pPr>
              <w:jc w:val="center"/>
              <w:rPr>
                <w:b/>
                <w:bCs/>
              </w:rPr>
            </w:pPr>
            <w:r w:rsidRPr="00001D87">
              <w:rPr>
                <w:b/>
                <w:bCs/>
              </w:rPr>
              <w:t>Prasības apraksts</w:t>
            </w:r>
          </w:p>
        </w:tc>
      </w:tr>
      <w:tr w:rsidR="006D3D6E" w:rsidRPr="00001D87" w14:paraId="6678DFF1" w14:textId="77777777" w:rsidTr="000E3A5E">
        <w:tc>
          <w:tcPr>
            <w:tcW w:w="988" w:type="dxa"/>
            <w:shd w:val="clear" w:color="auto" w:fill="auto"/>
          </w:tcPr>
          <w:p w14:paraId="689D8B00" w14:textId="6EA909AA" w:rsidR="006D3D6E" w:rsidRPr="00001D87" w:rsidRDefault="006D3D6E" w:rsidP="002C2663">
            <w:r w:rsidRPr="00001D87">
              <w:t>PP001</w:t>
            </w:r>
          </w:p>
        </w:tc>
        <w:tc>
          <w:tcPr>
            <w:tcW w:w="12899" w:type="dxa"/>
            <w:shd w:val="clear" w:color="auto" w:fill="auto"/>
          </w:tcPr>
          <w:p w14:paraId="209ACCCB" w14:textId="77777777" w:rsidR="006D3D6E" w:rsidRPr="00001D87" w:rsidRDefault="006D3D6E" w:rsidP="002C2663">
            <w:pPr>
              <w:rPr>
                <w:color w:val="000000" w:themeColor="text1"/>
              </w:rPr>
            </w:pPr>
            <w:r w:rsidRPr="00001D87">
              <w:rPr>
                <w:color w:val="000000" w:themeColor="text1"/>
              </w:rPr>
              <w:t xml:space="preserve">Izpildītājam līguma darbības laikā ir jānodrošina, ka pieejamība Sistēmas Pasūtītāja darba laikā (24/7) ir atbilstoši </w:t>
            </w:r>
            <w:r w:rsidRPr="00001D87">
              <w:t xml:space="preserve"> Valsts </w:t>
            </w:r>
            <w:proofErr w:type="spellStart"/>
            <w:r w:rsidRPr="00001D87">
              <w:t>kiberdrošības</w:t>
            </w:r>
            <w:proofErr w:type="spellEnd"/>
            <w:r w:rsidRPr="00001D87">
              <w:t xml:space="preserve"> likumam</w:t>
            </w:r>
            <w:r w:rsidRPr="00001D87">
              <w:rPr>
                <w:color w:val="000000" w:themeColor="text1"/>
              </w:rPr>
              <w:t xml:space="preserve">  un jānodrošina Sistēmas pakalpojuma pieejamība 99,5% mēnesī, izņemot plānotās un ar Pasūtītāju saskaņotās dīkstāves.</w:t>
            </w:r>
          </w:p>
          <w:p w14:paraId="7EEA736F" w14:textId="00CF5242" w:rsidR="006D3D6E" w:rsidRPr="00001D87" w:rsidRDefault="006D3D6E" w:rsidP="002C2663">
            <w:pPr>
              <w:spacing w:line="256" w:lineRule="auto"/>
              <w:contextualSpacing/>
              <w:jc w:val="both"/>
              <w:rPr>
                <w:rStyle w:val="normaltextrun"/>
              </w:rPr>
            </w:pPr>
            <w:r w:rsidRPr="00001D87">
              <w:rPr>
                <w:color w:val="000000" w:themeColor="text1"/>
              </w:rPr>
              <w:t xml:space="preserve">Izpildītājam netiek uzlikta atbildība par attiecīgo pieejamības prasību nodrošināšanu gadījumos, </w:t>
            </w:r>
            <w:r w:rsidRPr="00001D87">
              <w:rPr>
                <w:rStyle w:val="normaltextrun"/>
              </w:rPr>
              <w:t xml:space="preserve"> kad Sistēmas darbības pārtraukums ir noticis no Izpildītāja neatkarīgu iemeslu dēļ vai saskaņā ar plānotajiem izstrādes darbiem, neņemot vērā plānotos piegādes darbus, kā arī gadījumos</w:t>
            </w:r>
            <w:r w:rsidRPr="00001D87">
              <w:rPr>
                <w:color w:val="000000" w:themeColor="text1"/>
              </w:rPr>
              <w:t>,  kas ir saistīti ar apstākļiem, kuri atrodas ārpus Izpildītāja atbildības un ietekmes jomas.</w:t>
            </w:r>
            <w:r w:rsidRPr="00001D87">
              <w:rPr>
                <w:rStyle w:val="normaltextrun"/>
              </w:rPr>
              <w:t xml:space="preserve"> </w:t>
            </w:r>
          </w:p>
        </w:tc>
      </w:tr>
      <w:tr w:rsidR="006D3D6E" w:rsidRPr="00001D87" w14:paraId="10E16594" w14:textId="77777777" w:rsidTr="000E3A5E">
        <w:trPr>
          <w:trHeight w:val="309"/>
        </w:trPr>
        <w:tc>
          <w:tcPr>
            <w:tcW w:w="988" w:type="dxa"/>
          </w:tcPr>
          <w:p w14:paraId="46D649F5" w14:textId="77777777" w:rsidR="006D3D6E" w:rsidRPr="00001D87" w:rsidRDefault="006D3D6E" w:rsidP="002C2663">
            <w:r w:rsidRPr="00001D87">
              <w:t>PP002</w:t>
            </w:r>
          </w:p>
        </w:tc>
        <w:tc>
          <w:tcPr>
            <w:tcW w:w="12899" w:type="dxa"/>
          </w:tcPr>
          <w:p w14:paraId="25E014A5" w14:textId="77777777" w:rsidR="006D3D6E" w:rsidRPr="00001D87" w:rsidRDefault="006D3D6E" w:rsidP="002C2663">
            <w:r w:rsidRPr="00001D87">
              <w:t>Sistēmai ir jābūt noturīgai pret atsevišķām kļūmēm, jāspēj saglabāt pareiza darbība, neraugoties uz vienas vai vairāku tās komponentu kļūmēm, defektiem vai atsevišķiem atteikumiem. Sistēmai jāsaglabā darbaspēja un jānodrošina datu integritāte.</w:t>
            </w:r>
          </w:p>
          <w:p w14:paraId="2084D336" w14:textId="77777777" w:rsidR="006D3D6E" w:rsidRPr="00001D87" w:rsidRDefault="006D3D6E" w:rsidP="002C2663">
            <w:pPr>
              <w:spacing w:line="256" w:lineRule="auto"/>
              <w:contextualSpacing/>
              <w:jc w:val="both"/>
            </w:pPr>
            <w:r w:rsidRPr="00001D87">
              <w:t>Papildus tam jānodrošina, lai jebkuras personas, mehānisma vai procedūras kļūme nerada iespēju piekļūt neizpaužamai informācijai.</w:t>
            </w:r>
          </w:p>
        </w:tc>
      </w:tr>
      <w:tr w:rsidR="006D3D6E" w:rsidRPr="00001D87" w14:paraId="6F14D15A" w14:textId="77777777" w:rsidTr="000E3A5E">
        <w:tc>
          <w:tcPr>
            <w:tcW w:w="988" w:type="dxa"/>
          </w:tcPr>
          <w:p w14:paraId="32029624" w14:textId="77777777" w:rsidR="006D3D6E" w:rsidRPr="00001D87" w:rsidRDefault="006D3D6E" w:rsidP="002C2663">
            <w:r w:rsidRPr="00001D87">
              <w:lastRenderedPageBreak/>
              <w:t>PP003</w:t>
            </w:r>
          </w:p>
        </w:tc>
        <w:tc>
          <w:tcPr>
            <w:tcW w:w="12899" w:type="dxa"/>
          </w:tcPr>
          <w:p w14:paraId="7F1DE1D9" w14:textId="77777777" w:rsidR="00506806" w:rsidRPr="00532103" w:rsidRDefault="006D3D6E" w:rsidP="002C2663">
            <w:pPr>
              <w:rPr>
                <w:highlight w:val="green"/>
              </w:rPr>
            </w:pPr>
            <w:r w:rsidRPr="00001D87">
              <w:t xml:space="preserve">Jānodrošina sistēmas </w:t>
            </w:r>
            <w:proofErr w:type="spellStart"/>
            <w:r w:rsidRPr="00001D87">
              <w:t>atkopjamība</w:t>
            </w:r>
            <w:proofErr w:type="spellEnd"/>
            <w:r w:rsidRPr="00001D87">
              <w:t xml:space="preserve">  - t.i. iespēja veikt Sistēmas rezerves kopēšanu un </w:t>
            </w:r>
            <w:proofErr w:type="spellStart"/>
            <w:r w:rsidRPr="00001D87">
              <w:t>konsistentas</w:t>
            </w:r>
            <w:proofErr w:type="spellEnd"/>
            <w:r w:rsidRPr="00001D87">
              <w:t xml:space="preserve"> kopijas iegūšanu bez Sistēmas darba apturēšanas. </w:t>
            </w:r>
          </w:p>
          <w:p w14:paraId="28469F79" w14:textId="14F61582" w:rsidR="006D3D6E" w:rsidRPr="000478A8" w:rsidRDefault="00506806" w:rsidP="002C2663">
            <w:pPr>
              <w:rPr>
                <w:highlight w:val="green"/>
              </w:rPr>
            </w:pPr>
            <w:r w:rsidRPr="000478A8">
              <w:rPr>
                <w:color w:val="000000"/>
              </w:rPr>
              <w:t>Piegādātājam jāizstrādā un jāuztur dokumentēta rezerves kopiju un atjaunošanas procedūra, ievērojot provizoriskās RTO ≤ 2h un RPO ≤ 15min prasības. Piegādātājam jānodrošina visa nepieciešamā informācija un atbalsts, lai Pasūtītājs varētu veikt regulāru rezerves kopiju un atjaunošanas procedūru testēšanu.</w:t>
            </w:r>
          </w:p>
        </w:tc>
      </w:tr>
      <w:tr w:rsidR="006D3D6E" w:rsidRPr="00001D87" w14:paraId="79BCD861" w14:textId="77777777" w:rsidTr="000E3A5E">
        <w:tc>
          <w:tcPr>
            <w:tcW w:w="988" w:type="dxa"/>
          </w:tcPr>
          <w:p w14:paraId="0CB06482" w14:textId="77777777" w:rsidR="006D3D6E" w:rsidRPr="00001D87" w:rsidRDefault="006D3D6E" w:rsidP="002C2663">
            <w:r w:rsidRPr="00001D87">
              <w:t>PP004</w:t>
            </w:r>
          </w:p>
        </w:tc>
        <w:tc>
          <w:tcPr>
            <w:tcW w:w="12899" w:type="dxa"/>
          </w:tcPr>
          <w:p w14:paraId="660C779C" w14:textId="77777777" w:rsidR="006D3D6E" w:rsidRPr="00001D87" w:rsidRDefault="006D3D6E" w:rsidP="002C2663">
            <w:r w:rsidRPr="00001D87">
              <w:t>Sistēmas nodevumu uzstādīšana jāveic bez vai ar minimāliem, ar Pasūtītāju saskaņotiem, Sistēmas darbības pārtraukumiem.</w:t>
            </w:r>
          </w:p>
        </w:tc>
      </w:tr>
    </w:tbl>
    <w:p w14:paraId="0D00A483" w14:textId="77777777" w:rsidR="002F66D2" w:rsidRDefault="002F66D2" w:rsidP="001D27C3"/>
    <w:p w14:paraId="41073428" w14:textId="77777777" w:rsidR="00E92905" w:rsidRDefault="00E92905" w:rsidP="001D27C3"/>
    <w:p w14:paraId="72766F33" w14:textId="78564744" w:rsidR="00E92905" w:rsidRPr="00C43826" w:rsidRDefault="0070713F" w:rsidP="00852D98">
      <w:pPr>
        <w:pStyle w:val="Heading2"/>
        <w:numPr>
          <w:ilvl w:val="1"/>
          <w:numId w:val="1"/>
        </w:numPr>
        <w:rPr>
          <w:rFonts w:ascii="Times New Roman" w:hAnsi="Times New Roman" w:cs="Times New Roman"/>
          <w:color w:val="1F3864" w:themeColor="accent1" w:themeShade="80"/>
          <w:sz w:val="32"/>
          <w:szCs w:val="32"/>
        </w:rPr>
      </w:pPr>
      <w:bookmarkStart w:id="81" w:name="_Ref205153143"/>
      <w:bookmarkStart w:id="82" w:name="_Toc207890855"/>
      <w:r w:rsidRPr="00C43826">
        <w:rPr>
          <w:rFonts w:ascii="Times New Roman" w:hAnsi="Times New Roman" w:cs="Times New Roman"/>
          <w:color w:val="1F3864" w:themeColor="accent1" w:themeShade="80"/>
          <w:sz w:val="32"/>
          <w:szCs w:val="32"/>
        </w:rPr>
        <w:t>Datu migrācijas prasības</w:t>
      </w:r>
      <w:bookmarkEnd w:id="81"/>
      <w:bookmarkEnd w:id="82"/>
    </w:p>
    <w:tbl>
      <w:tblPr>
        <w:tblStyle w:val="TableGrid"/>
        <w:tblpPr w:leftFromText="180" w:rightFromText="180" w:vertAnchor="text" w:horzAnchor="margin" w:tblpY="43"/>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A43679" w:rsidRPr="00001D87" w14:paraId="5BE20C77" w14:textId="77777777" w:rsidTr="006549D4">
        <w:tc>
          <w:tcPr>
            <w:tcW w:w="988" w:type="dxa"/>
            <w:shd w:val="clear" w:color="auto" w:fill="F2F2F2" w:themeFill="background1" w:themeFillShade="F2"/>
            <w:vAlign w:val="center"/>
          </w:tcPr>
          <w:p w14:paraId="27AA985B" w14:textId="77777777" w:rsidR="00A43679" w:rsidRPr="00001D87" w:rsidRDefault="00A43679" w:rsidP="006549D4">
            <w:pPr>
              <w:jc w:val="center"/>
              <w:rPr>
                <w:b/>
                <w:bCs/>
              </w:rPr>
            </w:pPr>
            <w:r w:rsidRPr="00001D87">
              <w:rPr>
                <w:b/>
                <w:bCs/>
              </w:rPr>
              <w:t>ID</w:t>
            </w:r>
          </w:p>
        </w:tc>
        <w:tc>
          <w:tcPr>
            <w:tcW w:w="12899" w:type="dxa"/>
            <w:shd w:val="clear" w:color="auto" w:fill="F2F2F2" w:themeFill="background1" w:themeFillShade="F2"/>
            <w:vAlign w:val="center"/>
          </w:tcPr>
          <w:p w14:paraId="56A39042" w14:textId="77777777" w:rsidR="00A43679" w:rsidRPr="00001D87" w:rsidRDefault="00A43679" w:rsidP="006549D4">
            <w:pPr>
              <w:jc w:val="center"/>
              <w:rPr>
                <w:b/>
                <w:bCs/>
              </w:rPr>
            </w:pPr>
            <w:r w:rsidRPr="00001D87">
              <w:rPr>
                <w:b/>
                <w:bCs/>
              </w:rPr>
              <w:t>Prasības apraksts</w:t>
            </w:r>
          </w:p>
        </w:tc>
      </w:tr>
      <w:tr w:rsidR="00A43679" w:rsidRPr="00001D87" w14:paraId="5AC188AF" w14:textId="77777777" w:rsidTr="006549D4">
        <w:tc>
          <w:tcPr>
            <w:tcW w:w="988" w:type="dxa"/>
            <w:shd w:val="clear" w:color="auto" w:fill="auto"/>
          </w:tcPr>
          <w:p w14:paraId="0A051EEE" w14:textId="4E376867" w:rsidR="00A43679" w:rsidRPr="00001D87" w:rsidRDefault="00174FEE" w:rsidP="006549D4">
            <w:r>
              <w:t>DM001</w:t>
            </w:r>
          </w:p>
        </w:tc>
        <w:tc>
          <w:tcPr>
            <w:tcW w:w="12899" w:type="dxa"/>
            <w:shd w:val="clear" w:color="auto" w:fill="auto"/>
          </w:tcPr>
          <w:p w14:paraId="30482509" w14:textId="645373B6" w:rsidR="00A43679" w:rsidRPr="00C43826" w:rsidRDefault="00DC58B5" w:rsidP="00C43826">
            <w:pPr>
              <w:jc w:val="both"/>
              <w:rPr>
                <w:rStyle w:val="normaltextrun"/>
                <w:rFonts w:eastAsiaTheme="minorEastAsia"/>
                <w:color w:val="000000"/>
              </w:rPr>
            </w:pPr>
            <w:r w:rsidRPr="000478A8">
              <w:rPr>
                <w:rStyle w:val="normaltextrun"/>
              </w:rPr>
              <w:t>Izpildītāj</w:t>
            </w:r>
            <w:r w:rsidR="00C77781">
              <w:rPr>
                <w:rStyle w:val="normaltextrun"/>
              </w:rPr>
              <w:t>am</w:t>
            </w:r>
            <w:r w:rsidRPr="000478A8">
              <w:rPr>
                <w:rStyle w:val="normaltextrun"/>
              </w:rPr>
              <w:t xml:space="preserve"> </w:t>
            </w:r>
            <w:r w:rsidR="00C77781">
              <w:rPr>
                <w:rStyle w:val="normaltextrun"/>
              </w:rPr>
              <w:t>j</w:t>
            </w:r>
            <w:r w:rsidR="000539A1">
              <w:rPr>
                <w:rStyle w:val="normaltextrun"/>
              </w:rPr>
              <w:t>ā</w:t>
            </w:r>
            <w:r w:rsidR="00F255BD" w:rsidRPr="00C43826">
              <w:rPr>
                <w:rFonts w:eastAsiaTheme="minorEastAsia"/>
                <w:color w:val="000000"/>
              </w:rPr>
              <w:t xml:space="preserve">nodrošina </w:t>
            </w:r>
            <w:r w:rsidR="002713CD">
              <w:rPr>
                <w:rFonts w:eastAsiaTheme="minorEastAsia"/>
                <w:color w:val="000000"/>
              </w:rPr>
              <w:t xml:space="preserve">aktuālo </w:t>
            </w:r>
            <w:r w:rsidR="00F255BD" w:rsidRPr="00C43826">
              <w:rPr>
                <w:rFonts w:eastAsiaTheme="minorEastAsia"/>
                <w:color w:val="000000"/>
              </w:rPr>
              <w:t>datu migrācij</w:t>
            </w:r>
            <w:r w:rsidR="00C77781">
              <w:rPr>
                <w:rFonts w:eastAsiaTheme="minorEastAsia"/>
                <w:color w:val="000000"/>
              </w:rPr>
              <w:t>a</w:t>
            </w:r>
            <w:r w:rsidR="00237D6C">
              <w:rPr>
                <w:rFonts w:eastAsiaTheme="minorEastAsia"/>
                <w:color w:val="000000"/>
              </w:rPr>
              <w:t xml:space="preserve"> </w:t>
            </w:r>
            <w:r w:rsidR="00F255BD" w:rsidRPr="00C43826">
              <w:rPr>
                <w:rFonts w:eastAsiaTheme="minorEastAsia"/>
                <w:color w:val="000000"/>
              </w:rPr>
              <w:t>no esošajā</w:t>
            </w:r>
            <w:r w:rsidR="001C3A4E">
              <w:rPr>
                <w:rFonts w:eastAsiaTheme="minorEastAsia"/>
                <w:color w:val="000000"/>
              </w:rPr>
              <w:t>m</w:t>
            </w:r>
            <w:r w:rsidR="00F255BD" w:rsidRPr="00C43826">
              <w:rPr>
                <w:rFonts w:eastAsiaTheme="minorEastAsia"/>
                <w:color w:val="000000"/>
              </w:rPr>
              <w:t xml:space="preserve"> sistēm</w:t>
            </w:r>
            <w:r w:rsidR="001C3A4E">
              <w:rPr>
                <w:rFonts w:eastAsiaTheme="minorEastAsia"/>
                <w:color w:val="000000"/>
              </w:rPr>
              <w:t>ām</w:t>
            </w:r>
            <w:r w:rsidR="008D6A2D">
              <w:rPr>
                <w:rFonts w:eastAsiaTheme="minorEastAsia"/>
                <w:color w:val="000000"/>
              </w:rPr>
              <w:t xml:space="preserve"> </w:t>
            </w:r>
            <w:r w:rsidR="00B43B47" w:rsidRPr="006F64F5">
              <w:rPr>
                <w:rFonts w:eastAsiaTheme="minorEastAsia"/>
                <w:color w:val="000000"/>
              </w:rPr>
              <w:t>(</w:t>
            </w:r>
            <w:r w:rsidR="008D6A2D" w:rsidRPr="006F64F5">
              <w:rPr>
                <w:rFonts w:eastAsiaTheme="minorEastAsia"/>
                <w:color w:val="000000"/>
              </w:rPr>
              <w:t>EPS</w:t>
            </w:r>
            <w:r w:rsidR="003206E1">
              <w:rPr>
                <w:rFonts w:eastAsiaTheme="minorEastAsia"/>
                <w:color w:val="000000"/>
              </w:rPr>
              <w:t>, Biļešu sistēma</w:t>
            </w:r>
            <w:r w:rsidR="00B43B47" w:rsidRPr="006F64F5">
              <w:rPr>
                <w:rFonts w:eastAsiaTheme="minorEastAsia"/>
                <w:color w:val="000000"/>
              </w:rPr>
              <w:t>)</w:t>
            </w:r>
            <w:r w:rsidR="00F255BD" w:rsidRPr="00C43826">
              <w:rPr>
                <w:rFonts w:eastAsiaTheme="minorEastAsia"/>
                <w:color w:val="000000"/>
              </w:rPr>
              <w:t xml:space="preserve"> uz nākotnes Sistēmu</w:t>
            </w:r>
            <w:r w:rsidR="00B43B47">
              <w:rPr>
                <w:rFonts w:eastAsiaTheme="minorEastAsia"/>
                <w:color w:val="000000"/>
              </w:rPr>
              <w:t xml:space="preserve"> (KPS)</w:t>
            </w:r>
            <w:r w:rsidR="00F255BD" w:rsidRPr="00C43826">
              <w:rPr>
                <w:rFonts w:eastAsiaTheme="minorEastAsia"/>
                <w:color w:val="000000"/>
              </w:rPr>
              <w:t xml:space="preserve"> </w:t>
            </w:r>
            <w:r w:rsidR="00627F40">
              <w:rPr>
                <w:rFonts w:eastAsiaTheme="minorEastAsia"/>
                <w:color w:val="000000"/>
              </w:rPr>
              <w:t xml:space="preserve">šajā specifikācijā </w:t>
            </w:r>
            <w:r w:rsidR="00F255BD" w:rsidRPr="00C43826">
              <w:rPr>
                <w:rFonts w:eastAsiaTheme="minorEastAsia"/>
                <w:color w:val="000000"/>
              </w:rPr>
              <w:t>paredzētās funkcionalitātes nodrošināšanai.</w:t>
            </w:r>
          </w:p>
        </w:tc>
      </w:tr>
      <w:tr w:rsidR="00BC6CBB" w:rsidRPr="00001D87" w14:paraId="5C1D86AF" w14:textId="77777777" w:rsidTr="006549D4">
        <w:trPr>
          <w:trHeight w:val="309"/>
        </w:trPr>
        <w:tc>
          <w:tcPr>
            <w:tcW w:w="988" w:type="dxa"/>
          </w:tcPr>
          <w:p w14:paraId="4DA592AE" w14:textId="4EE325EE" w:rsidR="00BC6CBB" w:rsidRPr="00001D87" w:rsidRDefault="00BC6CBB" w:rsidP="00BC6CBB">
            <w:r>
              <w:t>DM002</w:t>
            </w:r>
          </w:p>
        </w:tc>
        <w:tc>
          <w:tcPr>
            <w:tcW w:w="12899" w:type="dxa"/>
          </w:tcPr>
          <w:p w14:paraId="5F5BB437" w14:textId="306CD38F" w:rsidR="00BC6CBB" w:rsidRPr="003238F2" w:rsidRDefault="00BC6CBB" w:rsidP="00BC6CBB">
            <w:pPr>
              <w:spacing w:line="256" w:lineRule="auto"/>
              <w:contextualSpacing/>
              <w:jc w:val="both"/>
            </w:pPr>
            <w:r w:rsidRPr="003238F2">
              <w:rPr>
                <w:rStyle w:val="normaltextrun"/>
              </w:rPr>
              <w:t>Izpildītājam jā</w:t>
            </w:r>
            <w:r w:rsidRPr="003238F2">
              <w:t>nodrošina datu migrācijas procesa izsekojamība</w:t>
            </w:r>
            <w:r w:rsidRPr="00C43826">
              <w:t xml:space="preserve"> </w:t>
            </w:r>
            <w:r w:rsidRPr="003238F2">
              <w:t xml:space="preserve">un jāpiedāvā </w:t>
            </w:r>
            <w:r w:rsidRPr="00C43826">
              <w:t xml:space="preserve"> kontrole</w:t>
            </w:r>
            <w:r w:rsidR="003238F2" w:rsidRPr="003238F2">
              <w:t>s</w:t>
            </w:r>
            <w:r w:rsidRPr="00C43826">
              <w:t xml:space="preserve"> </w:t>
            </w:r>
            <w:r w:rsidR="003238F2" w:rsidRPr="003238F2">
              <w:t>instrumenti</w:t>
            </w:r>
            <w:r w:rsidRPr="003238F2">
              <w:t xml:space="preserve"> (piem., datu sasaistes/izsekojamības matrica starp esošo sistēmu un nākotnes Sistēmu, atskaites, pārskati vai līdzīgi), </w:t>
            </w:r>
            <w:r w:rsidRPr="00C43826">
              <w:t>lai tiktu nodrošināta pilnvērtīga un precīza migrēto datu pārbaude</w:t>
            </w:r>
            <w:r w:rsidRPr="003238F2">
              <w:t>, kā arī datu kontrole un caurskatīšana.</w:t>
            </w:r>
          </w:p>
        </w:tc>
      </w:tr>
      <w:tr w:rsidR="00BC6CBB" w:rsidRPr="00001D87" w14:paraId="05979F65" w14:textId="77777777" w:rsidTr="006549D4">
        <w:tc>
          <w:tcPr>
            <w:tcW w:w="988" w:type="dxa"/>
          </w:tcPr>
          <w:p w14:paraId="73C4C635" w14:textId="75766D6B" w:rsidR="00BC6CBB" w:rsidRPr="00001D87" w:rsidRDefault="00BC6CBB" w:rsidP="00BC6CBB">
            <w:r>
              <w:t>DM003</w:t>
            </w:r>
          </w:p>
        </w:tc>
        <w:tc>
          <w:tcPr>
            <w:tcW w:w="12899" w:type="dxa"/>
          </w:tcPr>
          <w:p w14:paraId="6FCC2440" w14:textId="6F1AC30D" w:rsidR="00BC6CBB" w:rsidRPr="00C43826" w:rsidRDefault="00BC6CBB" w:rsidP="00BC6CBB">
            <w:r w:rsidRPr="003238F2">
              <w:rPr>
                <w:rStyle w:val="normaltextrun"/>
              </w:rPr>
              <w:t xml:space="preserve">Izpildītājam </w:t>
            </w:r>
            <w:r w:rsidRPr="003238F2">
              <w:t>jāsagatavo datu migrācijas plāns un datu migrācijas testa scenāriji, kurus nepieciešams saskaņot ar Pasūtītāju.</w:t>
            </w:r>
          </w:p>
        </w:tc>
      </w:tr>
    </w:tbl>
    <w:p w14:paraId="5116682A" w14:textId="77777777" w:rsidR="0070713F" w:rsidRPr="0070713F" w:rsidRDefault="0070713F" w:rsidP="0070713F"/>
    <w:p w14:paraId="4740D94B" w14:textId="460F10E9" w:rsidR="00524E80" w:rsidRPr="00001D87" w:rsidRDefault="00E07928" w:rsidP="007A244E">
      <w:pPr>
        <w:pStyle w:val="Heading1"/>
        <w:numPr>
          <w:ilvl w:val="0"/>
          <w:numId w:val="1"/>
        </w:numPr>
        <w:rPr>
          <w:rFonts w:ascii="Times New Roman" w:hAnsi="Times New Roman" w:cs="Times New Roman"/>
        </w:rPr>
      </w:pPr>
      <w:bookmarkStart w:id="83" w:name="_Ref202948338"/>
      <w:bookmarkStart w:id="84" w:name="_Toc207890856"/>
      <w:r w:rsidRPr="00001D87">
        <w:rPr>
          <w:rFonts w:ascii="Times New Roman" w:hAnsi="Times New Roman" w:cs="Times New Roman"/>
        </w:rPr>
        <w:t>O</w:t>
      </w:r>
      <w:r w:rsidR="00DF071D" w:rsidRPr="00001D87">
        <w:rPr>
          <w:rFonts w:ascii="Times New Roman" w:hAnsi="Times New Roman" w:cs="Times New Roman"/>
        </w:rPr>
        <w:t>rganizatoriskās</w:t>
      </w:r>
      <w:r w:rsidR="00C65189" w:rsidRPr="00001D87">
        <w:rPr>
          <w:rFonts w:ascii="Times New Roman" w:hAnsi="Times New Roman" w:cs="Times New Roman"/>
          <w:lang w:val="ru-RU"/>
        </w:rPr>
        <w:t xml:space="preserve"> </w:t>
      </w:r>
      <w:r w:rsidR="00C65189" w:rsidRPr="00001D87">
        <w:rPr>
          <w:rFonts w:ascii="Times New Roman" w:hAnsi="Times New Roman" w:cs="Times New Roman"/>
        </w:rPr>
        <w:t xml:space="preserve">un citas </w:t>
      </w:r>
      <w:r w:rsidR="00DF071D" w:rsidRPr="00001D87">
        <w:rPr>
          <w:rFonts w:ascii="Times New Roman" w:hAnsi="Times New Roman" w:cs="Times New Roman"/>
        </w:rPr>
        <w:t>prasības</w:t>
      </w:r>
      <w:bookmarkEnd w:id="83"/>
      <w:bookmarkEnd w:id="84"/>
    </w:p>
    <w:p w14:paraId="1FC23D12" w14:textId="5A2E1426" w:rsidR="00B10D69" w:rsidRPr="00001D87" w:rsidRDefault="006D4722" w:rsidP="0011435D">
      <w:pPr>
        <w:pStyle w:val="Heading2"/>
        <w:numPr>
          <w:ilvl w:val="1"/>
          <w:numId w:val="1"/>
        </w:numPr>
        <w:rPr>
          <w:rFonts w:ascii="Times New Roman" w:hAnsi="Times New Roman" w:cs="Times New Roman"/>
          <w:color w:val="1F3864" w:themeColor="accent1" w:themeShade="80"/>
          <w:sz w:val="32"/>
          <w:szCs w:val="32"/>
        </w:rPr>
      </w:pPr>
      <w:bookmarkStart w:id="85" w:name="_Ref200966361"/>
      <w:bookmarkStart w:id="86" w:name="_Toc207890857"/>
      <w:bookmarkStart w:id="87" w:name="_Toc91161382"/>
      <w:bookmarkStart w:id="88" w:name="_Toc127547974"/>
      <w:bookmarkStart w:id="89" w:name="_Toc1351932066"/>
      <w:r w:rsidRPr="00001D87">
        <w:rPr>
          <w:rFonts w:ascii="Times New Roman" w:hAnsi="Times New Roman" w:cs="Times New Roman"/>
          <w:color w:val="1F3864" w:themeColor="accent1" w:themeShade="80"/>
          <w:sz w:val="32"/>
          <w:szCs w:val="32"/>
        </w:rPr>
        <w:t>Vispārējās l</w:t>
      </w:r>
      <w:r w:rsidR="00B10D69" w:rsidRPr="00001D87">
        <w:rPr>
          <w:rFonts w:ascii="Times New Roman" w:hAnsi="Times New Roman" w:cs="Times New Roman"/>
          <w:color w:val="1F3864" w:themeColor="accent1" w:themeShade="80"/>
          <w:sz w:val="32"/>
          <w:szCs w:val="32"/>
        </w:rPr>
        <w:t>īguma izpildes</w:t>
      </w:r>
      <w:r w:rsidRPr="00001D87">
        <w:rPr>
          <w:rFonts w:ascii="Times New Roman" w:hAnsi="Times New Roman" w:cs="Times New Roman"/>
          <w:color w:val="1F3864" w:themeColor="accent1" w:themeShade="80"/>
          <w:sz w:val="32"/>
          <w:szCs w:val="32"/>
        </w:rPr>
        <w:t xml:space="preserve"> </w:t>
      </w:r>
      <w:r w:rsidR="002F66D2" w:rsidRPr="00001D87">
        <w:rPr>
          <w:rFonts w:ascii="Times New Roman" w:hAnsi="Times New Roman" w:cs="Times New Roman"/>
          <w:color w:val="1F3864" w:themeColor="accent1" w:themeShade="80"/>
          <w:sz w:val="32"/>
          <w:szCs w:val="32"/>
        </w:rPr>
        <w:t>prasības</w:t>
      </w:r>
      <w:bookmarkEnd w:id="85"/>
      <w:bookmarkEnd w:id="86"/>
    </w:p>
    <w:p w14:paraId="56C2F92C" w14:textId="5283FBF1" w:rsidR="002C4013" w:rsidRPr="00001D87" w:rsidRDefault="002C4013" w:rsidP="00D43C5C">
      <w:pPr>
        <w:pStyle w:val="paragraph"/>
        <w:spacing w:before="0" w:beforeAutospacing="0" w:after="0" w:afterAutospacing="0"/>
        <w:jc w:val="both"/>
        <w:textAlignment w:val="baseline"/>
      </w:pPr>
      <w:r w:rsidRPr="00001D87">
        <w:rPr>
          <w:rStyle w:val="normaltextrun"/>
        </w:rPr>
        <w:t xml:space="preserve">No Līguma noslēgšanas brīža </w:t>
      </w:r>
      <w:r w:rsidR="0032424A" w:rsidRPr="00001D87">
        <w:rPr>
          <w:rStyle w:val="normaltextrun"/>
        </w:rPr>
        <w:t>Izpildītājs</w:t>
      </w:r>
      <w:r w:rsidRPr="00001D87">
        <w:rPr>
          <w:rStyle w:val="normaltextrun"/>
        </w:rPr>
        <w:t xml:space="preserve"> Pakalpojumus nodrošina šādos termiņos:</w:t>
      </w:r>
      <w:r w:rsidRPr="00001D87">
        <w:rPr>
          <w:rStyle w:val="eop"/>
        </w:rPr>
        <w:t> </w:t>
      </w:r>
    </w:p>
    <w:tbl>
      <w:tblPr>
        <w:tblStyle w:val="TableGrid"/>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6D3D6E" w:rsidRPr="00001D87" w14:paraId="685E0BA8" w14:textId="77777777" w:rsidTr="000E3A5E">
        <w:tc>
          <w:tcPr>
            <w:tcW w:w="988" w:type="dxa"/>
            <w:shd w:val="clear" w:color="auto" w:fill="F2F2F2" w:themeFill="background1" w:themeFillShade="F2"/>
            <w:vAlign w:val="center"/>
          </w:tcPr>
          <w:p w14:paraId="4CCAB5C1" w14:textId="77777777" w:rsidR="006D3D6E" w:rsidRPr="00001D87" w:rsidRDefault="006D3D6E" w:rsidP="002C4013">
            <w:pPr>
              <w:jc w:val="center"/>
              <w:rPr>
                <w:b/>
                <w:bCs/>
              </w:rPr>
            </w:pPr>
            <w:r w:rsidRPr="00001D87">
              <w:rPr>
                <w:b/>
                <w:bCs/>
              </w:rPr>
              <w:t>ID</w:t>
            </w:r>
          </w:p>
        </w:tc>
        <w:tc>
          <w:tcPr>
            <w:tcW w:w="12899" w:type="dxa"/>
            <w:shd w:val="clear" w:color="auto" w:fill="F2F2F2" w:themeFill="background1" w:themeFillShade="F2"/>
            <w:vAlign w:val="center"/>
          </w:tcPr>
          <w:p w14:paraId="17AB8FB9" w14:textId="77777777" w:rsidR="006D3D6E" w:rsidRPr="00001D87" w:rsidRDefault="006D3D6E" w:rsidP="002C4013">
            <w:pPr>
              <w:jc w:val="center"/>
              <w:rPr>
                <w:b/>
                <w:bCs/>
              </w:rPr>
            </w:pPr>
            <w:r w:rsidRPr="00001D87">
              <w:rPr>
                <w:b/>
                <w:bCs/>
              </w:rPr>
              <w:t>Prasības apraksts</w:t>
            </w:r>
          </w:p>
        </w:tc>
      </w:tr>
      <w:tr w:rsidR="006D3D6E" w:rsidRPr="00001D87" w14:paraId="26794826" w14:textId="77777777" w:rsidTr="000E3A5E">
        <w:tc>
          <w:tcPr>
            <w:tcW w:w="988" w:type="dxa"/>
            <w:shd w:val="clear" w:color="auto" w:fill="auto"/>
          </w:tcPr>
          <w:p w14:paraId="7AF22616" w14:textId="384108C2" w:rsidR="006D3D6E" w:rsidRPr="00001D87" w:rsidRDefault="006D3D6E" w:rsidP="002C4013">
            <w:r w:rsidRPr="00001D87">
              <w:t>LIP001</w:t>
            </w:r>
          </w:p>
        </w:tc>
        <w:tc>
          <w:tcPr>
            <w:tcW w:w="12899" w:type="dxa"/>
            <w:shd w:val="clear" w:color="auto" w:fill="auto"/>
          </w:tcPr>
          <w:p w14:paraId="0A504A72" w14:textId="427B3999" w:rsidR="006D3D6E" w:rsidRPr="000478A8" w:rsidRDefault="006D3D6E" w:rsidP="00D43C5C">
            <w:pPr>
              <w:pStyle w:val="paragraph"/>
              <w:spacing w:before="0" w:beforeAutospacing="0" w:after="0" w:afterAutospacing="0"/>
              <w:jc w:val="both"/>
              <w:textAlignment w:val="baseline"/>
              <w:rPr>
                <w:rStyle w:val="normaltextrun"/>
              </w:rPr>
            </w:pPr>
            <w:r w:rsidRPr="000478A8">
              <w:rPr>
                <w:rStyle w:val="normaltextrun"/>
              </w:rPr>
              <w:t>Izpildītājs izstrādā Sistēmas ieviešanas plānu 15 dienu laikā no līguma noslēgšanas brīža;</w:t>
            </w:r>
            <w:r w:rsidRPr="000478A8">
              <w:rPr>
                <w:rStyle w:val="eop"/>
              </w:rPr>
              <w:t> </w:t>
            </w:r>
            <w:r w:rsidRPr="000478A8">
              <w:rPr>
                <w:rStyle w:val="normaltextrun"/>
              </w:rPr>
              <w:t>Līguma izpildē iesaistīto speciālistu sarakstu, kuram pievienotas visu norādīto speciālistu kvalifikāciju apliecinošu dokumentu kopijas;</w:t>
            </w:r>
          </w:p>
          <w:p w14:paraId="36AC1613" w14:textId="136B869D" w:rsidR="006D3D6E" w:rsidRPr="000478A8" w:rsidRDefault="006D3D6E" w:rsidP="006076D1">
            <w:pPr>
              <w:pStyle w:val="paragraph"/>
              <w:spacing w:before="0" w:beforeAutospacing="0" w:after="0" w:afterAutospacing="0"/>
              <w:jc w:val="both"/>
              <w:textAlignment w:val="baseline"/>
            </w:pPr>
            <w:r w:rsidRPr="000478A8">
              <w:rPr>
                <w:rStyle w:val="normaltextrun"/>
              </w:rPr>
              <w:t>Sistēmas izstrādi ne ilgāk kā 12 mēnešu laikā;</w:t>
            </w:r>
            <w:r w:rsidRPr="000478A8">
              <w:rPr>
                <w:rStyle w:val="eop"/>
              </w:rPr>
              <w:t> </w:t>
            </w:r>
          </w:p>
        </w:tc>
      </w:tr>
      <w:tr w:rsidR="006D3D6E" w:rsidRPr="00001D87" w14:paraId="75998B00" w14:textId="77777777" w:rsidTr="000E3A5E">
        <w:tc>
          <w:tcPr>
            <w:tcW w:w="988" w:type="dxa"/>
            <w:shd w:val="clear" w:color="auto" w:fill="auto"/>
          </w:tcPr>
          <w:p w14:paraId="54907393" w14:textId="4898AF36" w:rsidR="006D3D6E" w:rsidRPr="00001D87" w:rsidRDefault="006D3D6E" w:rsidP="002C4013">
            <w:r w:rsidRPr="00001D87">
              <w:t>LIP002</w:t>
            </w:r>
          </w:p>
        </w:tc>
        <w:tc>
          <w:tcPr>
            <w:tcW w:w="12899" w:type="dxa"/>
            <w:shd w:val="clear" w:color="auto" w:fill="auto"/>
          </w:tcPr>
          <w:p w14:paraId="44AE9F06" w14:textId="34C7EEE4" w:rsidR="006D3D6E" w:rsidRPr="006B7E24" w:rsidRDefault="006D3D6E" w:rsidP="006076D1">
            <w:pPr>
              <w:contextualSpacing/>
              <w:jc w:val="both"/>
              <w:rPr>
                <w:rStyle w:val="normaltextrun"/>
              </w:rPr>
            </w:pPr>
            <w:r w:rsidRPr="006B7E24">
              <w:rPr>
                <w:rFonts w:eastAsiaTheme="minorEastAsia"/>
              </w:rPr>
              <w:t xml:space="preserve">Sistēmas prioritāro darbu (Obligāto </w:t>
            </w:r>
            <w:proofErr w:type="spellStart"/>
            <w:r w:rsidRPr="006B7E24">
              <w:rPr>
                <w:rFonts w:eastAsiaTheme="minorEastAsia"/>
                <w:i/>
                <w:iCs/>
              </w:rPr>
              <w:t>Must</w:t>
            </w:r>
            <w:proofErr w:type="spellEnd"/>
            <w:r w:rsidRPr="006B7E24">
              <w:rPr>
                <w:rFonts w:eastAsiaTheme="minorEastAsia"/>
                <w:i/>
                <w:iCs/>
              </w:rPr>
              <w:t xml:space="preserve"> </w:t>
            </w:r>
            <w:proofErr w:type="spellStart"/>
            <w:r w:rsidRPr="006B7E24">
              <w:rPr>
                <w:rFonts w:eastAsiaTheme="minorEastAsia"/>
                <w:i/>
                <w:iCs/>
              </w:rPr>
              <w:t>have</w:t>
            </w:r>
            <w:proofErr w:type="spellEnd"/>
            <w:r w:rsidRPr="006B7E24">
              <w:rPr>
                <w:rFonts w:eastAsiaTheme="minorEastAsia"/>
              </w:rPr>
              <w:t xml:space="preserve"> </w:t>
            </w:r>
            <w:r w:rsidR="00DB25B7" w:rsidRPr="006B7E24">
              <w:rPr>
                <w:rFonts w:eastAsiaTheme="minorEastAsia"/>
              </w:rPr>
              <w:t>funkcionālo</w:t>
            </w:r>
            <w:r w:rsidRPr="006B7E24">
              <w:rPr>
                <w:rFonts w:eastAsiaTheme="minorEastAsia"/>
              </w:rPr>
              <w:t xml:space="preserve"> prasību</w:t>
            </w:r>
            <w:r w:rsidR="00B37D13" w:rsidRPr="006B7E24">
              <w:rPr>
                <w:rFonts w:eastAsiaTheme="minorEastAsia"/>
              </w:rPr>
              <w:t xml:space="preserve"> un visu nefunkcionālo</w:t>
            </w:r>
            <w:r w:rsidR="00214DE0" w:rsidRPr="006B7E24">
              <w:rPr>
                <w:rFonts w:eastAsiaTheme="minorEastAsia"/>
              </w:rPr>
              <w:t xml:space="preserve"> prasību</w:t>
            </w:r>
            <w:r w:rsidRPr="006B7E24">
              <w:rPr>
                <w:rFonts w:eastAsiaTheme="minorEastAsia"/>
              </w:rPr>
              <w:t xml:space="preserve"> realizācija produkcijā) izstrādei ir jābūt nodotai produkcijas vidē ne ilgāk kā 6 mēnešu laikā no Līguma noslēgšanas brīža. Pasūtītājs veic akcepttestu ne ilgāk kā 1 mēneša laikā no Sistēmas prioritāro darbu nodošanas produkcijas vidē. Atkļūdošana un labošana veicama ne ilgāk kā 2 (divu) nedēļu laikā pēc atkļūdošanas un labošanas darbiem. Veicamo darbu prioritātes ir jāsaskaņo ar Pasūtītāju;</w:t>
            </w:r>
          </w:p>
        </w:tc>
      </w:tr>
      <w:tr w:rsidR="006D3D6E" w:rsidRPr="00001D87" w14:paraId="18DFEB12" w14:textId="77777777" w:rsidTr="000E3A5E">
        <w:tc>
          <w:tcPr>
            <w:tcW w:w="988" w:type="dxa"/>
            <w:shd w:val="clear" w:color="auto" w:fill="auto"/>
          </w:tcPr>
          <w:p w14:paraId="15D1936E" w14:textId="59323B8D" w:rsidR="006D3D6E" w:rsidRPr="00001D87" w:rsidRDefault="006D3D6E" w:rsidP="002C4013">
            <w:r w:rsidRPr="00001D87">
              <w:lastRenderedPageBreak/>
              <w:t>LIP003</w:t>
            </w:r>
          </w:p>
        </w:tc>
        <w:tc>
          <w:tcPr>
            <w:tcW w:w="12899" w:type="dxa"/>
            <w:shd w:val="clear" w:color="auto" w:fill="auto"/>
          </w:tcPr>
          <w:p w14:paraId="2411A13A" w14:textId="389AD687" w:rsidR="006D3D6E" w:rsidRPr="00532103" w:rsidRDefault="006D3D6E" w:rsidP="00B36E21">
            <w:pPr>
              <w:contextualSpacing/>
              <w:jc w:val="both"/>
            </w:pPr>
            <w:r w:rsidRPr="006B7E24">
              <w:rPr>
                <w:rFonts w:eastAsiaTheme="minorEastAsia"/>
              </w:rPr>
              <w:t>Gala nodevumam (visu tehniskajā specifikācijā iekļauto prasību izpilde) jābūt nodotam ne vēlāk kā 1</w:t>
            </w:r>
            <w:r w:rsidRPr="00532103">
              <w:rPr>
                <w:rFonts w:eastAsiaTheme="minorEastAsia"/>
              </w:rPr>
              <w:t>2</w:t>
            </w:r>
            <w:r w:rsidRPr="006B7E24">
              <w:rPr>
                <w:rFonts w:eastAsiaTheme="minorEastAsia"/>
              </w:rPr>
              <w:t xml:space="preserve"> mēnešus pēc Līguma noslēgšanas;</w:t>
            </w:r>
          </w:p>
        </w:tc>
      </w:tr>
      <w:tr w:rsidR="006D3D6E" w:rsidRPr="00001D87" w14:paraId="1FA1CF6D" w14:textId="77777777" w:rsidTr="000E3A5E">
        <w:trPr>
          <w:trHeight w:val="309"/>
        </w:trPr>
        <w:tc>
          <w:tcPr>
            <w:tcW w:w="988" w:type="dxa"/>
          </w:tcPr>
          <w:p w14:paraId="6149C8FC" w14:textId="27A55716" w:rsidR="006D3D6E" w:rsidRPr="00001D87" w:rsidRDefault="006D3D6E" w:rsidP="002C4013">
            <w:r w:rsidRPr="00001D87">
              <w:t>LIP004</w:t>
            </w:r>
          </w:p>
        </w:tc>
        <w:tc>
          <w:tcPr>
            <w:tcW w:w="12899" w:type="dxa"/>
          </w:tcPr>
          <w:p w14:paraId="66B05545" w14:textId="28C6A125" w:rsidR="006D3D6E" w:rsidRPr="000478A8" w:rsidRDefault="006D3D6E" w:rsidP="00B36E21">
            <w:pPr>
              <w:pStyle w:val="paragraph"/>
              <w:spacing w:before="0" w:beforeAutospacing="0" w:after="0" w:afterAutospacing="0"/>
              <w:jc w:val="both"/>
              <w:textAlignment w:val="baseline"/>
            </w:pPr>
            <w:r w:rsidRPr="000478A8">
              <w:rPr>
                <w:rStyle w:val="normaltextrun"/>
              </w:rPr>
              <w:t>Uzturēšanas darbus 24 mēnešu laikā pēc pieņemšanas un nodošanas akta parakstīšanas</w:t>
            </w:r>
          </w:p>
        </w:tc>
      </w:tr>
    </w:tbl>
    <w:p w14:paraId="5AE38A8C" w14:textId="77777777" w:rsidR="00F71E35" w:rsidRPr="00001D87" w:rsidRDefault="00F71E35" w:rsidP="00FE6E04"/>
    <w:p w14:paraId="4F9ECB56" w14:textId="0D124996" w:rsidR="0099493D" w:rsidRPr="00001D87" w:rsidRDefault="0099493D" w:rsidP="0011435D">
      <w:pPr>
        <w:pStyle w:val="Heading2"/>
        <w:numPr>
          <w:ilvl w:val="1"/>
          <w:numId w:val="1"/>
        </w:numPr>
        <w:rPr>
          <w:rFonts w:ascii="Times New Roman" w:hAnsi="Times New Roman" w:cs="Times New Roman"/>
          <w:color w:val="1F3864" w:themeColor="accent1" w:themeShade="80"/>
          <w:sz w:val="32"/>
          <w:szCs w:val="32"/>
        </w:rPr>
      </w:pPr>
      <w:bookmarkStart w:id="90" w:name="_Toc207890858"/>
      <w:r w:rsidRPr="00001D87">
        <w:rPr>
          <w:rFonts w:ascii="Times New Roman" w:hAnsi="Times New Roman" w:cs="Times New Roman"/>
          <w:color w:val="1F3864" w:themeColor="accent1" w:themeShade="80"/>
          <w:sz w:val="32"/>
          <w:szCs w:val="32"/>
        </w:rPr>
        <w:t>Garantijas prasības</w:t>
      </w:r>
      <w:bookmarkEnd w:id="90"/>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6D3D6E" w:rsidRPr="00001D87" w14:paraId="046037DB" w14:textId="77777777" w:rsidTr="000478A8">
        <w:tc>
          <w:tcPr>
            <w:tcW w:w="1077" w:type="dxa"/>
            <w:shd w:val="clear" w:color="auto" w:fill="F2F2F2" w:themeFill="background1" w:themeFillShade="F2"/>
            <w:vAlign w:val="center"/>
          </w:tcPr>
          <w:p w14:paraId="42D3EF67" w14:textId="77777777" w:rsidR="006D3D6E" w:rsidRPr="00001D87" w:rsidRDefault="006D3D6E">
            <w:pPr>
              <w:jc w:val="center"/>
              <w:rPr>
                <w:b/>
                <w:bCs/>
              </w:rPr>
            </w:pPr>
            <w:r w:rsidRPr="00001D87">
              <w:rPr>
                <w:b/>
                <w:bCs/>
              </w:rPr>
              <w:t>ID</w:t>
            </w:r>
          </w:p>
        </w:tc>
        <w:tc>
          <w:tcPr>
            <w:tcW w:w="12899" w:type="dxa"/>
            <w:shd w:val="clear" w:color="auto" w:fill="F2F2F2" w:themeFill="background1" w:themeFillShade="F2"/>
            <w:vAlign w:val="center"/>
          </w:tcPr>
          <w:p w14:paraId="57941E34" w14:textId="77777777" w:rsidR="006D3D6E" w:rsidRPr="00001D87" w:rsidRDefault="006D3D6E">
            <w:pPr>
              <w:jc w:val="center"/>
              <w:rPr>
                <w:b/>
                <w:bCs/>
              </w:rPr>
            </w:pPr>
            <w:r w:rsidRPr="00001D87">
              <w:rPr>
                <w:b/>
                <w:bCs/>
              </w:rPr>
              <w:t>Prasības apraksts</w:t>
            </w:r>
          </w:p>
        </w:tc>
      </w:tr>
      <w:tr w:rsidR="006D3D6E" w:rsidRPr="00001D87" w14:paraId="2780ECC9" w14:textId="77777777" w:rsidTr="000478A8">
        <w:tc>
          <w:tcPr>
            <w:tcW w:w="1077" w:type="dxa"/>
            <w:shd w:val="clear" w:color="auto" w:fill="auto"/>
          </w:tcPr>
          <w:p w14:paraId="7A4B7E28" w14:textId="77777777" w:rsidR="006D3D6E" w:rsidRPr="00001D87" w:rsidRDefault="006D3D6E" w:rsidP="005764C1">
            <w:r w:rsidRPr="00001D87">
              <w:t>GP001</w:t>
            </w:r>
          </w:p>
        </w:tc>
        <w:tc>
          <w:tcPr>
            <w:tcW w:w="12899" w:type="dxa"/>
            <w:shd w:val="clear" w:color="auto" w:fill="auto"/>
          </w:tcPr>
          <w:p w14:paraId="730D7C7A" w14:textId="286548D2" w:rsidR="006D3D6E" w:rsidRPr="0024160B" w:rsidRDefault="006D3D6E" w:rsidP="005764C1">
            <w:pPr>
              <w:rPr>
                <w:color w:val="000000" w:themeColor="text1"/>
              </w:rPr>
            </w:pPr>
            <w:r w:rsidRPr="0024160B">
              <w:rPr>
                <w:color w:val="000000" w:themeColor="text1"/>
              </w:rPr>
              <w:t>Izstrādātājam jānodrošina sistēmas garantijas uzturēšanu 12 mēnešu laikā. Garantijas uzturēšanas ietvaros Izpildītājam jānodrošina:</w:t>
            </w:r>
          </w:p>
          <w:p w14:paraId="15AD09EB" w14:textId="352D04A2" w:rsidR="006D3D6E" w:rsidRPr="000478A8" w:rsidRDefault="006D3D6E" w:rsidP="000478A8">
            <w:pPr>
              <w:pStyle w:val="ListParagraph"/>
              <w:numPr>
                <w:ilvl w:val="0"/>
                <w:numId w:val="131"/>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Sistēmas bezatteices darbību pilnībā</w:t>
            </w:r>
          </w:p>
          <w:p w14:paraId="5FD2CD00" w14:textId="5568FD3E" w:rsidR="006D3D6E" w:rsidRPr="000478A8" w:rsidRDefault="006D3D6E" w:rsidP="000478A8">
            <w:pPr>
              <w:pStyle w:val="ListParagraph"/>
              <w:numPr>
                <w:ilvl w:val="0"/>
                <w:numId w:val="129"/>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 xml:space="preserve">atrasto Sistēmas funkcionalitātes, </w:t>
            </w:r>
            <w:r w:rsidR="00DE7D1F">
              <w:rPr>
                <w:rFonts w:ascii="Times New Roman" w:hAnsi="Times New Roman" w:cs="Times New Roman"/>
                <w:color w:val="000000" w:themeColor="text1"/>
                <w:sz w:val="24"/>
                <w:szCs w:val="24"/>
              </w:rPr>
              <w:t>kā arī</w:t>
            </w:r>
            <w:r w:rsidRPr="000478A8">
              <w:rPr>
                <w:rFonts w:ascii="Times New Roman" w:hAnsi="Times New Roman" w:cs="Times New Roman"/>
                <w:color w:val="000000" w:themeColor="text1"/>
                <w:sz w:val="24"/>
                <w:szCs w:val="24"/>
              </w:rPr>
              <w:t xml:space="preserve"> Sistēmas ieviešanas, pielāgošanas un konfigurēšanas kļūdu un problēmu novēršana vai līdzvērtīgas funkcionalitātes bezatlīdzības atkārtota ieviešana, pielāgošana un konfigurēšana saskaņā ar prasībām.</w:t>
            </w:r>
          </w:p>
          <w:p w14:paraId="288BADE7" w14:textId="77777777" w:rsidR="006D3D6E" w:rsidRPr="000478A8" w:rsidRDefault="006D3D6E" w:rsidP="000478A8">
            <w:pPr>
              <w:pStyle w:val="ListParagraph"/>
              <w:numPr>
                <w:ilvl w:val="0"/>
                <w:numId w:val="129"/>
              </w:numPr>
              <w:spacing w:after="0" w:line="240" w:lineRule="auto"/>
              <w:ind w:left="714" w:hanging="357"/>
              <w:jc w:val="both"/>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Dokumentācijas kļūdu un nepilnību novēršana, kā arī dokumentācijas atjaunošana gadījumos, kad ieviešanas, pielāgošanas un konfigurēšanas kļūdu novēršanas rezultātā ir mainīta, vai papildināta esošā Sistēmas funkcionalitāte un arhitektūra;</w:t>
            </w:r>
          </w:p>
          <w:p w14:paraId="119B31D1" w14:textId="77777777" w:rsidR="006D3D6E" w:rsidRPr="000478A8" w:rsidRDefault="006D3D6E" w:rsidP="000478A8">
            <w:pPr>
              <w:pStyle w:val="ListParagraph"/>
              <w:numPr>
                <w:ilvl w:val="0"/>
                <w:numId w:val="129"/>
              </w:numPr>
              <w:spacing w:after="0" w:line="240" w:lineRule="auto"/>
              <w:ind w:left="714" w:hanging="357"/>
              <w:jc w:val="both"/>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Kritisku identificēto drošības risku un ievainojamību novēršana.</w:t>
            </w:r>
          </w:p>
          <w:p w14:paraId="1C0B2886" w14:textId="77777777" w:rsidR="006D3D6E" w:rsidRPr="000478A8" w:rsidRDefault="006D3D6E" w:rsidP="000478A8">
            <w:pPr>
              <w:pStyle w:val="ListParagraph"/>
              <w:numPr>
                <w:ilvl w:val="0"/>
                <w:numId w:val="129"/>
              </w:numPr>
              <w:spacing w:after="0" w:line="240" w:lineRule="auto"/>
              <w:ind w:left="714" w:hanging="357"/>
              <w:jc w:val="both"/>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Datu bojājumu novēršana, ja tie radušies piegādātās programmatūras (t.sk. trešās puses programmatūras) kļūdu vai Izstrādātāja apzinātas vai neapzinātas rīcības rezultātā.</w:t>
            </w:r>
          </w:p>
          <w:p w14:paraId="3D33CE2D" w14:textId="5A6C69EB" w:rsidR="006D3D6E" w:rsidRPr="000478A8" w:rsidRDefault="006D3D6E" w:rsidP="000478A8">
            <w:pPr>
              <w:pStyle w:val="ListParagraph"/>
              <w:numPr>
                <w:ilvl w:val="0"/>
                <w:numId w:val="129"/>
              </w:numPr>
              <w:spacing w:after="0" w:line="240" w:lineRule="auto"/>
              <w:ind w:left="714" w:hanging="357"/>
              <w:jc w:val="both"/>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izstrādāto papildinājumu. Garantijas termiņš Sistēmas papildinājumiem tiek skaitīts no piegādes uzstādīšanas brīža produkcijas vidē.</w:t>
            </w:r>
          </w:p>
          <w:p w14:paraId="077961C1" w14:textId="0C284619" w:rsidR="006D3D6E" w:rsidRPr="0024160B" w:rsidRDefault="006D3D6E" w:rsidP="005764C1">
            <w:pPr>
              <w:rPr>
                <w:color w:val="000000" w:themeColor="text1"/>
              </w:rPr>
            </w:pPr>
            <w:r w:rsidRPr="0024160B">
              <w:rPr>
                <w:color w:val="000000" w:themeColor="text1"/>
              </w:rPr>
              <w:t xml:space="preserve">Garantija ietver un attiecas gan uz Izpildītāja izstrādāto (izmainīto) Sistēmas funkcionalitāti, gan uz Sistēmas funkcionalitāti, kuras darbību ietekmē Izpildītāja izstrādātā (izmainītā) funkcionalitāte noteiktos pakalpojumus. </w:t>
            </w:r>
          </w:p>
          <w:p w14:paraId="56A7CE94" w14:textId="77777777" w:rsidR="006D3D6E" w:rsidRPr="0024160B" w:rsidRDefault="006D3D6E" w:rsidP="005764C1">
            <w:pPr>
              <w:rPr>
                <w:color w:val="000000" w:themeColor="text1"/>
              </w:rPr>
            </w:pPr>
            <w:r w:rsidRPr="0024160B">
              <w:rPr>
                <w:color w:val="000000" w:themeColor="text1"/>
              </w:rPr>
              <w:t>Gadījumā, ja pastāv strīds par kļūdas cēloni (t.i., vai kļūdas cēlonis ir Izpildītāja veiktās darbības un kļūda novēršama garantijas saistību ietvaros, vai kļūdas cēlonis ir Sistēmas standarta programmatūras kļūda, kura nav tikusi atklāta līguma termiņā), tiek pieņemts, ka, ja kļūdu ir iespējams atkārtot piegādes versijā, kuru Izpildītājs piegādājis, uz šādu kļūdu attiecas garantijas saistības.</w:t>
            </w:r>
          </w:p>
          <w:p w14:paraId="7EACD6B5" w14:textId="77777777" w:rsidR="006D3D6E" w:rsidRPr="0024160B" w:rsidRDefault="006D3D6E" w:rsidP="005764C1">
            <w:r w:rsidRPr="0024160B">
              <w:rPr>
                <w:color w:val="000000" w:themeColor="text1"/>
              </w:rPr>
              <w:t>Gadījumā, ja pastāv strīds par kļūdas cēloni, pierādīšanas pienākums ir Izpildītājam.</w:t>
            </w:r>
          </w:p>
        </w:tc>
      </w:tr>
      <w:tr w:rsidR="006D3D6E" w:rsidRPr="0024160B" w14:paraId="76163CE8" w14:textId="77777777" w:rsidTr="000478A8">
        <w:tc>
          <w:tcPr>
            <w:tcW w:w="1077" w:type="dxa"/>
            <w:shd w:val="clear" w:color="auto" w:fill="auto"/>
          </w:tcPr>
          <w:p w14:paraId="180894B8" w14:textId="77777777" w:rsidR="006D3D6E" w:rsidRPr="0024160B" w:rsidRDefault="006D3D6E" w:rsidP="005764C1">
            <w:r w:rsidRPr="0024160B">
              <w:t>GP002</w:t>
            </w:r>
          </w:p>
        </w:tc>
        <w:tc>
          <w:tcPr>
            <w:tcW w:w="12899" w:type="dxa"/>
            <w:shd w:val="clear" w:color="auto" w:fill="auto"/>
          </w:tcPr>
          <w:p w14:paraId="1C3E0514" w14:textId="77777777" w:rsidR="006D3D6E" w:rsidRPr="0024160B" w:rsidRDefault="006D3D6E" w:rsidP="005764C1">
            <w:bookmarkStart w:id="91" w:name="_Toc146523030"/>
            <w:bookmarkStart w:id="92" w:name="_Toc148000086"/>
            <w:bookmarkStart w:id="93" w:name="_Toc148000214"/>
            <w:bookmarkStart w:id="94" w:name="_Toc148001251"/>
            <w:r w:rsidRPr="0024160B">
              <w:rPr>
                <w:color w:val="000000" w:themeColor="text1"/>
              </w:rPr>
              <w:t>Izpildītājam uz sava rēķina jānodrošina kļūdu un nepilnību, kā arī to radīto seku novēršana, ja minēto kļūdu un nepilnību cēlonis ir iepriekš minētie defekti.</w:t>
            </w:r>
            <w:bookmarkEnd w:id="91"/>
            <w:bookmarkEnd w:id="92"/>
            <w:bookmarkEnd w:id="93"/>
            <w:bookmarkEnd w:id="94"/>
          </w:p>
        </w:tc>
      </w:tr>
      <w:tr w:rsidR="006D3D6E" w:rsidRPr="0024160B" w14:paraId="3FBEF35F" w14:textId="77777777" w:rsidTr="000478A8">
        <w:trPr>
          <w:trHeight w:val="309"/>
        </w:trPr>
        <w:tc>
          <w:tcPr>
            <w:tcW w:w="1077" w:type="dxa"/>
          </w:tcPr>
          <w:p w14:paraId="4E2B9102" w14:textId="77777777" w:rsidR="006D3D6E" w:rsidRPr="0024160B" w:rsidRDefault="006D3D6E" w:rsidP="005764C1">
            <w:r w:rsidRPr="0024160B">
              <w:t>GP003</w:t>
            </w:r>
          </w:p>
        </w:tc>
        <w:tc>
          <w:tcPr>
            <w:tcW w:w="12899" w:type="dxa"/>
          </w:tcPr>
          <w:p w14:paraId="7866D5F6" w14:textId="77777777" w:rsidR="006D3D6E" w:rsidRPr="0024160B" w:rsidRDefault="006D3D6E" w:rsidP="005764C1">
            <w:bookmarkStart w:id="95" w:name="_Toc146523031"/>
            <w:bookmarkStart w:id="96" w:name="_Toc148000087"/>
            <w:bookmarkStart w:id="97" w:name="_Toc148000215"/>
            <w:bookmarkStart w:id="98" w:name="_Toc148001252"/>
            <w:r w:rsidRPr="0024160B">
              <w:rPr>
                <w:color w:val="000000" w:themeColor="text1"/>
              </w:rPr>
              <w:t xml:space="preserve">Izpildītājam uz sava rēķina jānodrošina kļūdu, kā arī to radīto seku novēršana, ja minētās kļūdas cēlonis ir Izpildītāja nekvalitatīvi veikti (vai neveikti) izstrādes, prasību definēšanas vai kvalitātes kontroles un testēšanas darbi. Darbi tiek uzskatīti par nekvalitatīvi veiktiem, ja netiek nodrošināta Tehniskajā specifikācijā noteiktās funkcionalitātes realizācija, konstatētas aprēķinu vai algoritmu kļūdas, kļūdas vai neprecizitātes lietotāja </w:t>
            </w:r>
            <w:proofErr w:type="spellStart"/>
            <w:r w:rsidRPr="0024160B">
              <w:rPr>
                <w:color w:val="000000" w:themeColor="text1"/>
              </w:rPr>
              <w:t>saskarnē</w:t>
            </w:r>
            <w:proofErr w:type="spellEnd"/>
            <w:r w:rsidRPr="0024160B">
              <w:rPr>
                <w:color w:val="000000" w:themeColor="text1"/>
              </w:rPr>
              <w:t>.</w:t>
            </w:r>
            <w:bookmarkEnd w:id="95"/>
            <w:bookmarkEnd w:id="96"/>
            <w:bookmarkEnd w:id="97"/>
            <w:bookmarkEnd w:id="98"/>
          </w:p>
        </w:tc>
      </w:tr>
      <w:tr w:rsidR="006D3D6E" w:rsidRPr="0024160B" w14:paraId="07676475" w14:textId="77777777" w:rsidTr="000478A8">
        <w:tc>
          <w:tcPr>
            <w:tcW w:w="1077" w:type="dxa"/>
          </w:tcPr>
          <w:p w14:paraId="1B8B6BAA" w14:textId="77777777" w:rsidR="006D3D6E" w:rsidRPr="0024160B" w:rsidRDefault="006D3D6E" w:rsidP="005764C1">
            <w:r w:rsidRPr="0024160B">
              <w:t>GP004</w:t>
            </w:r>
          </w:p>
        </w:tc>
        <w:tc>
          <w:tcPr>
            <w:tcW w:w="12899" w:type="dxa"/>
          </w:tcPr>
          <w:p w14:paraId="4EAE1EAA" w14:textId="77777777" w:rsidR="006D3D6E" w:rsidRPr="0024160B" w:rsidRDefault="006D3D6E" w:rsidP="005764C1">
            <w:pPr>
              <w:rPr>
                <w:bCs/>
                <w:color w:val="000000" w:themeColor="text1"/>
              </w:rPr>
            </w:pPr>
            <w:bookmarkStart w:id="99" w:name="_Toc146523032"/>
            <w:bookmarkStart w:id="100" w:name="_Toc148000088"/>
            <w:bookmarkStart w:id="101" w:name="_Toc148000216"/>
            <w:bookmarkStart w:id="102" w:name="_Toc148001253"/>
            <w:r w:rsidRPr="0024160B">
              <w:rPr>
                <w:color w:val="000000" w:themeColor="text1"/>
              </w:rPr>
              <w:t>Garantijai ir jāietver šādi pakalpojumi:</w:t>
            </w:r>
            <w:bookmarkEnd w:id="99"/>
            <w:bookmarkEnd w:id="100"/>
            <w:bookmarkEnd w:id="101"/>
            <w:bookmarkEnd w:id="102"/>
          </w:p>
          <w:p w14:paraId="08DB4BA9" w14:textId="77777777" w:rsidR="006D3D6E" w:rsidRPr="000478A8" w:rsidRDefault="006D3D6E" w:rsidP="000478A8">
            <w:pPr>
              <w:pStyle w:val="ListParagraph"/>
              <w:numPr>
                <w:ilvl w:val="0"/>
                <w:numId w:val="126"/>
              </w:numPr>
              <w:spacing w:line="240" w:lineRule="auto"/>
              <w:ind w:left="714" w:hanging="357"/>
              <w:rPr>
                <w:rFonts w:ascii="Times New Roman" w:hAnsi="Times New Roman" w:cs="Times New Roman"/>
                <w:b/>
                <w:bCs/>
                <w:iCs/>
                <w:color w:val="000000" w:themeColor="text1"/>
                <w:sz w:val="24"/>
                <w:szCs w:val="24"/>
              </w:rPr>
            </w:pPr>
            <w:r w:rsidRPr="000478A8">
              <w:rPr>
                <w:rFonts w:ascii="Times New Roman" w:hAnsi="Times New Roman" w:cs="Times New Roman"/>
                <w:color w:val="000000" w:themeColor="text1"/>
                <w:sz w:val="24"/>
                <w:szCs w:val="24"/>
              </w:rPr>
              <w:lastRenderedPageBreak/>
              <w:t xml:space="preserve">Korektīvā uzturēšana – </w:t>
            </w:r>
            <w:proofErr w:type="spellStart"/>
            <w:r w:rsidRPr="000478A8">
              <w:rPr>
                <w:rFonts w:ascii="Times New Roman" w:hAnsi="Times New Roman" w:cs="Times New Roman"/>
                <w:color w:val="000000" w:themeColor="text1"/>
                <w:sz w:val="24"/>
                <w:szCs w:val="24"/>
              </w:rPr>
              <w:t>front-office</w:t>
            </w:r>
            <w:proofErr w:type="spellEnd"/>
            <w:r w:rsidRPr="000478A8">
              <w:rPr>
                <w:rFonts w:ascii="Times New Roman" w:hAnsi="Times New Roman" w:cs="Times New Roman"/>
                <w:color w:val="000000" w:themeColor="text1"/>
                <w:sz w:val="24"/>
                <w:szCs w:val="24"/>
              </w:rPr>
              <w:t xml:space="preserve"> un </w:t>
            </w:r>
            <w:proofErr w:type="spellStart"/>
            <w:r w:rsidRPr="000478A8">
              <w:rPr>
                <w:rFonts w:ascii="Times New Roman" w:hAnsi="Times New Roman" w:cs="Times New Roman"/>
                <w:color w:val="000000" w:themeColor="text1"/>
                <w:sz w:val="24"/>
                <w:szCs w:val="24"/>
              </w:rPr>
              <w:t>back-office</w:t>
            </w:r>
            <w:proofErr w:type="spellEnd"/>
            <w:r w:rsidRPr="000478A8">
              <w:rPr>
                <w:rFonts w:ascii="Times New Roman" w:hAnsi="Times New Roman" w:cs="Times New Roman"/>
                <w:color w:val="000000" w:themeColor="text1"/>
                <w:sz w:val="24"/>
                <w:szCs w:val="24"/>
              </w:rPr>
              <w:t xml:space="preserve"> darbināšanas problēmu un kļūdu novēršana;</w:t>
            </w:r>
          </w:p>
          <w:p w14:paraId="5FF23516" w14:textId="77777777" w:rsidR="006D3D6E" w:rsidRPr="000478A8" w:rsidRDefault="006D3D6E" w:rsidP="000478A8">
            <w:pPr>
              <w:pStyle w:val="ListParagraph"/>
              <w:numPr>
                <w:ilvl w:val="0"/>
                <w:numId w:val="126"/>
              </w:numPr>
              <w:spacing w:line="240" w:lineRule="auto"/>
              <w:ind w:left="714" w:hanging="357"/>
              <w:rPr>
                <w:rFonts w:ascii="Times New Roman" w:hAnsi="Times New Roman" w:cs="Times New Roman"/>
                <w:sz w:val="24"/>
                <w:szCs w:val="24"/>
              </w:rPr>
            </w:pPr>
            <w:r w:rsidRPr="000478A8">
              <w:rPr>
                <w:rFonts w:ascii="Times New Roman" w:hAnsi="Times New Roman" w:cs="Times New Roman"/>
                <w:color w:val="000000" w:themeColor="text1"/>
                <w:sz w:val="24"/>
                <w:szCs w:val="24"/>
              </w:rPr>
              <w:t xml:space="preserve">Preventīvā uzturēšana – </w:t>
            </w:r>
            <w:proofErr w:type="spellStart"/>
            <w:r w:rsidRPr="000478A8">
              <w:rPr>
                <w:rFonts w:ascii="Times New Roman" w:hAnsi="Times New Roman" w:cs="Times New Roman"/>
                <w:color w:val="000000" w:themeColor="text1"/>
                <w:sz w:val="24"/>
                <w:szCs w:val="24"/>
              </w:rPr>
              <w:t>front-office</w:t>
            </w:r>
            <w:proofErr w:type="spellEnd"/>
            <w:r w:rsidRPr="000478A8">
              <w:rPr>
                <w:rFonts w:ascii="Times New Roman" w:hAnsi="Times New Roman" w:cs="Times New Roman"/>
                <w:color w:val="000000" w:themeColor="text1"/>
                <w:sz w:val="24"/>
                <w:szCs w:val="24"/>
              </w:rPr>
              <w:t xml:space="preserve"> un </w:t>
            </w:r>
            <w:proofErr w:type="spellStart"/>
            <w:r w:rsidRPr="000478A8">
              <w:rPr>
                <w:rFonts w:ascii="Times New Roman" w:hAnsi="Times New Roman" w:cs="Times New Roman"/>
                <w:color w:val="000000" w:themeColor="text1"/>
                <w:sz w:val="24"/>
                <w:szCs w:val="24"/>
              </w:rPr>
              <w:t>back-office</w:t>
            </w:r>
            <w:proofErr w:type="spellEnd"/>
            <w:r w:rsidRPr="000478A8">
              <w:rPr>
                <w:rFonts w:ascii="Times New Roman" w:hAnsi="Times New Roman" w:cs="Times New Roman"/>
                <w:color w:val="000000" w:themeColor="text1"/>
                <w:sz w:val="24"/>
                <w:szCs w:val="24"/>
              </w:rPr>
              <w:t xml:space="preserve"> uzlabojumi, kas tiek veikti iespējamo problēmu novēršanai pirms šīs problēmas, ir skarušas Sistēmas darbības kvalitāti.</w:t>
            </w:r>
          </w:p>
        </w:tc>
      </w:tr>
      <w:tr w:rsidR="006D3D6E" w:rsidRPr="0024160B" w14:paraId="0F68F026" w14:textId="77777777" w:rsidTr="000478A8">
        <w:tc>
          <w:tcPr>
            <w:tcW w:w="1077" w:type="dxa"/>
          </w:tcPr>
          <w:p w14:paraId="2485A38A" w14:textId="77777777" w:rsidR="006D3D6E" w:rsidRPr="0024160B" w:rsidRDefault="006D3D6E" w:rsidP="005764C1">
            <w:r w:rsidRPr="0024160B">
              <w:lastRenderedPageBreak/>
              <w:t>GP005</w:t>
            </w:r>
          </w:p>
        </w:tc>
        <w:tc>
          <w:tcPr>
            <w:tcW w:w="12899" w:type="dxa"/>
          </w:tcPr>
          <w:p w14:paraId="35DFA01A" w14:textId="77777777" w:rsidR="006D3D6E" w:rsidRPr="0024160B" w:rsidRDefault="006D3D6E" w:rsidP="005764C1">
            <w:pPr>
              <w:rPr>
                <w:bCs/>
                <w:color w:val="000000" w:themeColor="text1"/>
              </w:rPr>
            </w:pPr>
            <w:bookmarkStart w:id="103" w:name="_Toc146523033"/>
            <w:bookmarkStart w:id="104" w:name="_Toc148000089"/>
            <w:bookmarkStart w:id="105" w:name="_Toc148000217"/>
            <w:bookmarkStart w:id="106" w:name="_Toc148001254"/>
            <w:r w:rsidRPr="0024160B">
              <w:rPr>
                <w:color w:val="000000" w:themeColor="text1"/>
              </w:rPr>
              <w:t>Garantijai ir jāietver šādi pakalpojumi:</w:t>
            </w:r>
            <w:bookmarkEnd w:id="103"/>
            <w:bookmarkEnd w:id="104"/>
            <w:bookmarkEnd w:id="105"/>
            <w:bookmarkEnd w:id="106"/>
          </w:p>
          <w:p w14:paraId="5F0DDD69" w14:textId="7B841554" w:rsidR="006D3D6E" w:rsidRPr="000478A8" w:rsidRDefault="006D3D6E" w:rsidP="000E3A5E">
            <w:pPr>
              <w:pStyle w:val="ListParagraph"/>
              <w:numPr>
                <w:ilvl w:val="0"/>
                <w:numId w:val="125"/>
              </w:numPr>
              <w:rPr>
                <w:rFonts w:ascii="Times New Roman" w:hAnsi="Times New Roman" w:cs="Times New Roman"/>
                <w:bCs/>
                <w:color w:val="000000" w:themeColor="text1"/>
                <w:sz w:val="24"/>
                <w:szCs w:val="24"/>
              </w:rPr>
            </w:pPr>
            <w:bookmarkStart w:id="107" w:name="_Toc146523034"/>
            <w:bookmarkStart w:id="108" w:name="_Toc148000090"/>
            <w:bookmarkStart w:id="109" w:name="_Toc148000218"/>
            <w:bookmarkStart w:id="110" w:name="_Toc148001255"/>
            <w:r w:rsidRPr="000478A8">
              <w:rPr>
                <w:rFonts w:ascii="Times New Roman" w:hAnsi="Times New Roman" w:cs="Times New Roman"/>
                <w:color w:val="000000" w:themeColor="text1"/>
                <w:sz w:val="24"/>
                <w:szCs w:val="24"/>
              </w:rPr>
              <w:t>piegādājot nodevumus garantijas uzturēšanas ietvaros, Izpildītājam ir jāievēro Sistēmas izstrādei definētās prasības</w:t>
            </w:r>
            <w:bookmarkStart w:id="111" w:name="_Toc146523035"/>
            <w:bookmarkStart w:id="112" w:name="_Toc148000091"/>
            <w:bookmarkStart w:id="113" w:name="_Toc148000219"/>
            <w:bookmarkStart w:id="114" w:name="_Toc148001256"/>
            <w:bookmarkEnd w:id="107"/>
            <w:bookmarkEnd w:id="108"/>
            <w:bookmarkEnd w:id="109"/>
            <w:bookmarkEnd w:id="110"/>
            <w:r w:rsidRPr="000478A8">
              <w:rPr>
                <w:rFonts w:ascii="Times New Roman" w:hAnsi="Times New Roman" w:cs="Times New Roman"/>
                <w:color w:val="000000" w:themeColor="text1"/>
                <w:sz w:val="24"/>
                <w:szCs w:val="24"/>
              </w:rPr>
              <w:t>;</w:t>
            </w:r>
          </w:p>
          <w:p w14:paraId="31F3E86D" w14:textId="3AC41923" w:rsidR="006D3D6E" w:rsidRPr="000478A8" w:rsidRDefault="006D3D6E" w:rsidP="000E3A5E">
            <w:pPr>
              <w:pStyle w:val="ListParagraph"/>
              <w:numPr>
                <w:ilvl w:val="0"/>
                <w:numId w:val="125"/>
              </w:numPr>
              <w:rPr>
                <w:rFonts w:ascii="Times New Roman" w:hAnsi="Times New Roman" w:cs="Times New Roman"/>
                <w:bCs/>
                <w:color w:val="000000" w:themeColor="text1"/>
                <w:sz w:val="24"/>
                <w:szCs w:val="24"/>
              </w:rPr>
            </w:pPr>
            <w:r w:rsidRPr="000478A8">
              <w:rPr>
                <w:rFonts w:ascii="Times New Roman" w:hAnsi="Times New Roman" w:cs="Times New Roman"/>
                <w:color w:val="000000" w:themeColor="text1"/>
                <w:sz w:val="24"/>
                <w:szCs w:val="24"/>
              </w:rPr>
              <w:t>piegādājot nodevumus garantijas uzturēšanas ietvaros, nedrīkst negatīvi ietekmēt iepriekš izstrādātā koda kvalitāti un Sistēmas funkcionalitāti</w:t>
            </w:r>
            <w:bookmarkStart w:id="115" w:name="_Toc146523036"/>
            <w:bookmarkStart w:id="116" w:name="_Toc148000092"/>
            <w:bookmarkStart w:id="117" w:name="_Toc148000220"/>
            <w:bookmarkStart w:id="118" w:name="_Toc148001257"/>
            <w:bookmarkEnd w:id="111"/>
            <w:bookmarkEnd w:id="112"/>
            <w:bookmarkEnd w:id="113"/>
            <w:bookmarkEnd w:id="114"/>
            <w:r w:rsidRPr="000478A8">
              <w:rPr>
                <w:rFonts w:ascii="Times New Roman" w:hAnsi="Times New Roman" w:cs="Times New Roman"/>
                <w:color w:val="000000" w:themeColor="text1"/>
                <w:sz w:val="24"/>
                <w:szCs w:val="24"/>
              </w:rPr>
              <w:t>;</w:t>
            </w:r>
          </w:p>
          <w:p w14:paraId="75286AEC" w14:textId="724F8797" w:rsidR="006D3D6E" w:rsidRPr="000478A8" w:rsidRDefault="006D3D6E" w:rsidP="000E3A5E">
            <w:pPr>
              <w:pStyle w:val="ListParagraph"/>
              <w:numPr>
                <w:ilvl w:val="0"/>
                <w:numId w:val="125"/>
              </w:numPr>
              <w:rPr>
                <w:rFonts w:ascii="Times New Roman" w:hAnsi="Times New Roman" w:cs="Times New Roman"/>
                <w:sz w:val="24"/>
                <w:szCs w:val="24"/>
              </w:rPr>
            </w:pPr>
            <w:r w:rsidRPr="000478A8">
              <w:rPr>
                <w:rFonts w:ascii="Times New Roman" w:hAnsi="Times New Roman" w:cs="Times New Roman"/>
                <w:color w:val="000000" w:themeColor="text1"/>
                <w:sz w:val="24"/>
                <w:szCs w:val="24"/>
              </w:rPr>
              <w:t>Izstrādātājam ir jāveic garantijas uzturēšanas ietvaros sniegto pakalpojumu uzskaite PVS.</w:t>
            </w:r>
            <w:bookmarkEnd w:id="115"/>
            <w:bookmarkEnd w:id="116"/>
            <w:bookmarkEnd w:id="117"/>
            <w:bookmarkEnd w:id="118"/>
          </w:p>
        </w:tc>
      </w:tr>
    </w:tbl>
    <w:p w14:paraId="68103AF9" w14:textId="77777777" w:rsidR="0099493D" w:rsidRPr="0024160B" w:rsidRDefault="0099493D" w:rsidP="005764C1"/>
    <w:p w14:paraId="557545B9" w14:textId="77777777" w:rsidR="00E31F59" w:rsidRPr="00001D87" w:rsidRDefault="00E31F59" w:rsidP="005764C1"/>
    <w:p w14:paraId="6F1188B2" w14:textId="7F783047" w:rsidR="002D624A" w:rsidRPr="00001D87" w:rsidRDefault="002D624A" w:rsidP="0011435D">
      <w:pPr>
        <w:pStyle w:val="Heading2"/>
        <w:numPr>
          <w:ilvl w:val="1"/>
          <w:numId w:val="1"/>
        </w:numPr>
        <w:rPr>
          <w:rFonts w:ascii="Times New Roman" w:hAnsi="Times New Roman" w:cs="Times New Roman"/>
          <w:color w:val="1F3864" w:themeColor="accent1" w:themeShade="80"/>
          <w:sz w:val="32"/>
          <w:szCs w:val="32"/>
        </w:rPr>
      </w:pPr>
      <w:bookmarkStart w:id="119" w:name="_Toc207890859"/>
      <w:r w:rsidRPr="00001D87">
        <w:rPr>
          <w:rFonts w:ascii="Times New Roman" w:hAnsi="Times New Roman" w:cs="Times New Roman"/>
          <w:color w:val="1F3864" w:themeColor="accent1" w:themeShade="80"/>
          <w:sz w:val="32"/>
          <w:szCs w:val="32"/>
        </w:rPr>
        <w:t>Sistēmas uzturēšanas pārvaldības prasības</w:t>
      </w:r>
      <w:bookmarkEnd w:id="119"/>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652790" w:rsidRPr="00001D87" w14:paraId="12323328" w14:textId="77777777" w:rsidTr="000478A8">
        <w:tc>
          <w:tcPr>
            <w:tcW w:w="1077" w:type="dxa"/>
            <w:shd w:val="clear" w:color="auto" w:fill="F2F2F2" w:themeFill="background1" w:themeFillShade="F2"/>
            <w:vAlign w:val="center"/>
          </w:tcPr>
          <w:p w14:paraId="1711DE4C" w14:textId="77777777" w:rsidR="00652790" w:rsidRPr="00001D87" w:rsidRDefault="00652790">
            <w:pPr>
              <w:jc w:val="center"/>
              <w:rPr>
                <w:b/>
                <w:bCs/>
              </w:rPr>
            </w:pPr>
            <w:r w:rsidRPr="00001D87">
              <w:rPr>
                <w:b/>
                <w:bCs/>
              </w:rPr>
              <w:t>ID</w:t>
            </w:r>
          </w:p>
        </w:tc>
        <w:tc>
          <w:tcPr>
            <w:tcW w:w="12899" w:type="dxa"/>
            <w:shd w:val="clear" w:color="auto" w:fill="F2F2F2" w:themeFill="background1" w:themeFillShade="F2"/>
            <w:vAlign w:val="center"/>
          </w:tcPr>
          <w:p w14:paraId="2389C6AE" w14:textId="77777777" w:rsidR="00652790" w:rsidRPr="00001D87" w:rsidRDefault="00652790">
            <w:pPr>
              <w:jc w:val="center"/>
              <w:rPr>
                <w:b/>
                <w:bCs/>
              </w:rPr>
            </w:pPr>
            <w:r w:rsidRPr="00001D87">
              <w:rPr>
                <w:b/>
                <w:bCs/>
              </w:rPr>
              <w:t>Prasības apraksts</w:t>
            </w:r>
          </w:p>
        </w:tc>
      </w:tr>
      <w:tr w:rsidR="00652790" w:rsidRPr="00001D87" w14:paraId="1011B56E" w14:textId="77777777" w:rsidTr="000478A8">
        <w:tc>
          <w:tcPr>
            <w:tcW w:w="1077" w:type="dxa"/>
            <w:shd w:val="clear" w:color="auto" w:fill="auto"/>
          </w:tcPr>
          <w:p w14:paraId="2AE1370F" w14:textId="30CF8F8F" w:rsidR="00652790" w:rsidRPr="000478A8" w:rsidRDefault="00652790" w:rsidP="00980208">
            <w:r w:rsidRPr="000478A8">
              <w:t>SUP001</w:t>
            </w:r>
          </w:p>
        </w:tc>
        <w:tc>
          <w:tcPr>
            <w:tcW w:w="12899" w:type="dxa"/>
            <w:shd w:val="clear" w:color="auto" w:fill="auto"/>
          </w:tcPr>
          <w:p w14:paraId="57960E6E" w14:textId="77777777" w:rsidR="00652790" w:rsidRPr="00D77DBC" w:rsidRDefault="00652790" w:rsidP="00F07981">
            <w:r w:rsidRPr="00D77DBC">
              <w:rPr>
                <w:rStyle w:val="normaltextrun"/>
              </w:rPr>
              <w:t>Izpildītājam Sistēmas uzturēšanas ietvaros ir jānodrošina vismaz šādu saziņas kanālu pieejamība, kurus Pasūtītājs var izmantot informācijas sniegšanai par Sistēmas darbības kļūdām, problēmām vai citiem jautājumiem: </w:t>
            </w:r>
            <w:r w:rsidRPr="00D77DBC">
              <w:rPr>
                <w:rStyle w:val="eop"/>
              </w:rPr>
              <w:t> </w:t>
            </w:r>
          </w:p>
          <w:p w14:paraId="32B47072" w14:textId="083C6A60" w:rsidR="00652790" w:rsidRPr="00D77DBC" w:rsidRDefault="00652790" w:rsidP="00F07981">
            <w:pPr>
              <w:rPr>
                <w:rStyle w:val="eop"/>
              </w:rPr>
            </w:pPr>
            <w:r w:rsidRPr="00D77DBC">
              <w:rPr>
                <w:rStyle w:val="normaltextrun"/>
              </w:rPr>
              <w:t>Izpildītājs nodrošina un uztur PVS</w:t>
            </w:r>
            <w:r w:rsidRPr="00D77DBC">
              <w:rPr>
                <w:color w:val="000000" w:themeColor="text1"/>
              </w:rPr>
              <w:t xml:space="preserve"> (pieteikumu vadības sistēmu)</w:t>
            </w:r>
            <w:r w:rsidRPr="00D77DBC">
              <w:rPr>
                <w:rStyle w:val="normaltextrun"/>
              </w:rPr>
              <w:t>, kur tiks fiksēti visi ārkārtas darbiem, plānotiem darbiem un konsultācijām paredzētie pieteikumi;</w:t>
            </w:r>
            <w:r w:rsidRPr="00D77DBC">
              <w:rPr>
                <w:rStyle w:val="eop"/>
              </w:rPr>
              <w:t> </w:t>
            </w:r>
          </w:p>
          <w:p w14:paraId="4F4AA120" w14:textId="77777777" w:rsidR="00652790" w:rsidRPr="00D77DBC" w:rsidRDefault="00652790" w:rsidP="00F07981">
            <w:pPr>
              <w:rPr>
                <w:rStyle w:val="eop"/>
              </w:rPr>
            </w:pPr>
            <w:r w:rsidRPr="00D77DBC">
              <w:rPr>
                <w:rStyle w:val="normaltextrun"/>
              </w:rPr>
              <w:t>saziņas iespējas, izmantojot telekomunikāciju pakalpojumu uz konkrētu Izpildītāja norādītu tālruņa numuru; </w:t>
            </w:r>
            <w:r w:rsidRPr="00D77DBC">
              <w:rPr>
                <w:rStyle w:val="eop"/>
              </w:rPr>
              <w:t> </w:t>
            </w:r>
          </w:p>
          <w:p w14:paraId="7D142F0C" w14:textId="77777777" w:rsidR="00652790" w:rsidRPr="00D77DBC" w:rsidRDefault="00652790" w:rsidP="00F07981">
            <w:r w:rsidRPr="00D77DBC">
              <w:rPr>
                <w:rStyle w:val="normaltextrun"/>
              </w:rPr>
              <w:t>saziņas iespējas, izmantojot e-pasta saraksti uz konkrētu Izpildītāja norādītu e-pasta adresi. </w:t>
            </w:r>
            <w:r w:rsidRPr="00D77DBC">
              <w:rPr>
                <w:rStyle w:val="eop"/>
              </w:rPr>
              <w:t> </w:t>
            </w:r>
          </w:p>
          <w:p w14:paraId="0A5DEB2E" w14:textId="77777777" w:rsidR="00652790" w:rsidRPr="00D77DBC" w:rsidRDefault="00652790" w:rsidP="00F07981">
            <w:r w:rsidRPr="00D77DBC">
              <w:rPr>
                <w:rStyle w:val="normaltextrun"/>
              </w:rPr>
              <w:t>PVS, kas nodrošina pieteikumu izpildes iespējamību, ir jābūt pieejamai režīmā 24x7. </w:t>
            </w:r>
            <w:r w:rsidRPr="00D77DBC">
              <w:rPr>
                <w:rStyle w:val="eop"/>
              </w:rPr>
              <w:t> </w:t>
            </w:r>
          </w:p>
          <w:p w14:paraId="5013F517" w14:textId="77777777" w:rsidR="00652790" w:rsidRPr="00D77DBC" w:rsidRDefault="00652790" w:rsidP="00F07981">
            <w:pPr>
              <w:rPr>
                <w:color w:val="000000" w:themeColor="text1"/>
              </w:rPr>
            </w:pPr>
            <w:r w:rsidRPr="00D77DBC">
              <w:rPr>
                <w:rStyle w:val="normaltextrun"/>
              </w:rPr>
              <w:t xml:space="preserve">Saziņas kanāliem (telekomunikāciju saziņas kanālam un e-pasta saziņas kanālam), kuri paredz cita veida saziņas iespējas, ir jābūt pieejamiem (Izpildītājam, kam ir jānodrošina, ka attiecīgie saziņas kanāli tiek pārvaldīti no to ekspertu puses, lai nodrošinātu tehniskajā specifikācijā aprakstītās prasības, reakcijas un izpildes laiku nodrošināšanai), ņemot vērā </w:t>
            </w:r>
            <w:r w:rsidRPr="00D77DBC">
              <w:rPr>
                <w:color w:val="000000" w:themeColor="text1"/>
              </w:rPr>
              <w:t xml:space="preserve"> Pasūtītāja noteikto darba laiku: </w:t>
            </w:r>
          </w:p>
          <w:p w14:paraId="28AE41BB" w14:textId="77777777" w:rsidR="00652790" w:rsidRPr="000478A8" w:rsidRDefault="00652790" w:rsidP="000E3A5E">
            <w:pPr>
              <w:pStyle w:val="ListParagraph"/>
              <w:numPr>
                <w:ilvl w:val="0"/>
                <w:numId w:val="127"/>
              </w:numPr>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Pasūtītājs savu darbību veic 5 (piecas) dienas nedēļā no pirmdienas līdz piektdienai, ieskaitot valstī noteiktās svētku dienas;</w:t>
            </w:r>
          </w:p>
          <w:p w14:paraId="401C7CA0" w14:textId="77777777" w:rsidR="00652790" w:rsidRPr="000478A8" w:rsidRDefault="00652790" w:rsidP="000E3A5E">
            <w:pPr>
              <w:pStyle w:val="ListParagraph"/>
              <w:numPr>
                <w:ilvl w:val="0"/>
                <w:numId w:val="127"/>
              </w:numPr>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Pasūtītāja darba dienas darba laiks no pirmdienas līdz ceturtdienai ir noteikts no plkst. 7:30 līdz 16:30;</w:t>
            </w:r>
          </w:p>
          <w:p w14:paraId="1FE5C9DD" w14:textId="77777777" w:rsidR="00652790" w:rsidRPr="000478A8" w:rsidRDefault="00652790" w:rsidP="000E3A5E">
            <w:pPr>
              <w:pStyle w:val="ListParagraph"/>
              <w:numPr>
                <w:ilvl w:val="0"/>
                <w:numId w:val="127"/>
              </w:numPr>
              <w:rPr>
                <w:rFonts w:ascii="Times New Roman" w:hAnsi="Times New Roman" w:cs="Times New Roman"/>
                <w:color w:val="000000" w:themeColor="text1"/>
                <w:sz w:val="24"/>
                <w:szCs w:val="24"/>
              </w:rPr>
            </w:pPr>
            <w:r w:rsidRPr="000478A8">
              <w:rPr>
                <w:rFonts w:ascii="Times New Roman" w:eastAsia="Calibri" w:hAnsi="Times New Roman" w:cs="Times New Roman"/>
                <w:color w:val="000000" w:themeColor="text1"/>
                <w:sz w:val="24"/>
                <w:szCs w:val="24"/>
              </w:rPr>
              <w:t>Pasūtītājs darba dienas darba laiks piektdienās ir noteikts no pl. 7:30 līdz 14:00.</w:t>
            </w:r>
          </w:p>
          <w:p w14:paraId="650DC7BC" w14:textId="4D7DDE8E" w:rsidR="00652790" w:rsidRPr="000478A8" w:rsidRDefault="00652790" w:rsidP="000E3A5E">
            <w:pPr>
              <w:pStyle w:val="ListParagraph"/>
              <w:numPr>
                <w:ilvl w:val="0"/>
                <w:numId w:val="127"/>
              </w:numPr>
              <w:rPr>
                <w:rFonts w:ascii="Times New Roman" w:hAnsi="Times New Roman" w:cs="Times New Roman"/>
                <w:sz w:val="24"/>
                <w:szCs w:val="24"/>
              </w:rPr>
            </w:pPr>
            <w:r w:rsidRPr="000478A8">
              <w:rPr>
                <w:rStyle w:val="normaltextrun"/>
                <w:rFonts w:ascii="Times New Roman" w:hAnsi="Times New Roman" w:cs="Times New Roman"/>
                <w:sz w:val="24"/>
                <w:szCs w:val="24"/>
              </w:rPr>
              <w:t>Par darba dienu kalendāru pieņemts ar Ministru kabineta rīkojumu noteikts darba dienu kalendārs no valsts budžeta finansējamās institūcijās, kurās noteikta piecu dienu darba nedēļa no pirmdienas līdz piektdienai.</w:t>
            </w:r>
            <w:r w:rsidRPr="000478A8">
              <w:rPr>
                <w:rStyle w:val="eop"/>
                <w:rFonts w:ascii="Times New Roman" w:hAnsi="Times New Roman" w:cs="Times New Roman"/>
                <w:sz w:val="24"/>
                <w:szCs w:val="24"/>
              </w:rPr>
              <w:t> </w:t>
            </w:r>
          </w:p>
        </w:tc>
      </w:tr>
      <w:tr w:rsidR="00652790" w:rsidRPr="00001D87" w14:paraId="08198880" w14:textId="77777777" w:rsidTr="000478A8">
        <w:tc>
          <w:tcPr>
            <w:tcW w:w="1077" w:type="dxa"/>
            <w:shd w:val="clear" w:color="auto" w:fill="auto"/>
          </w:tcPr>
          <w:p w14:paraId="1269E893" w14:textId="75E249C3" w:rsidR="00652790" w:rsidRPr="000478A8" w:rsidRDefault="00652790" w:rsidP="00980208">
            <w:r w:rsidRPr="000478A8">
              <w:lastRenderedPageBreak/>
              <w:t>SUP002</w:t>
            </w:r>
          </w:p>
        </w:tc>
        <w:tc>
          <w:tcPr>
            <w:tcW w:w="12899" w:type="dxa"/>
            <w:shd w:val="clear" w:color="auto" w:fill="auto"/>
          </w:tcPr>
          <w:p w14:paraId="70CFBB0F" w14:textId="77777777" w:rsidR="00652790" w:rsidRPr="00D77DBC" w:rsidRDefault="00652790" w:rsidP="00F07981">
            <w:pPr>
              <w:rPr>
                <w:color w:val="000000" w:themeColor="text1"/>
              </w:rPr>
            </w:pPr>
            <w:r w:rsidRPr="00D77DBC">
              <w:rPr>
                <w:color w:val="000000" w:themeColor="text1"/>
              </w:rPr>
              <w:t xml:space="preserve">Pasūtītājam un Izpildītājam ir jānodrošina, ka visi veiktie pieteikumi tiek uzskaitīti PVS, kas dod iespēju pārvaldīt šo pieteikumu tālāko apstrādi no Izpildītāja puses. </w:t>
            </w:r>
          </w:p>
          <w:p w14:paraId="6C48279B" w14:textId="77777777" w:rsidR="00652790" w:rsidRPr="00D77DBC" w:rsidRDefault="00652790" w:rsidP="00F07981">
            <w:pPr>
              <w:rPr>
                <w:color w:val="000000" w:themeColor="text1"/>
              </w:rPr>
            </w:pPr>
            <w:r w:rsidRPr="00D77DBC">
              <w:rPr>
                <w:color w:val="000000" w:themeColor="text1"/>
              </w:rPr>
              <w:t xml:space="preserve">Izpildītājam ir jānodrošina, ka Izpildītāja norādītām personām ir iespēja iepazīties ar pilnu informāciju par visiem reģistrētajiem pieteikumiem, ļaujot sekot līdzi attiecīgo pieteikumu apstrādei no Izpildītāja puses. </w:t>
            </w:r>
          </w:p>
          <w:p w14:paraId="040BF7F1" w14:textId="27245A93" w:rsidR="00652790" w:rsidRPr="00D77DBC" w:rsidRDefault="00652790" w:rsidP="00F07981">
            <w:r w:rsidRPr="00D77DBC">
              <w:rPr>
                <w:color w:val="000000" w:themeColor="text1"/>
              </w:rPr>
              <w:t>Personu loks, kas var izmantot attiecīgo funkcionalitāti, tiek noteikts no Pasūtītāja atbildīgās personas puses, par to sagatavojot oficiālu pieteikumu Izpildītājam.</w:t>
            </w:r>
          </w:p>
        </w:tc>
      </w:tr>
      <w:tr w:rsidR="00AA0E75" w:rsidRPr="00001D87" w14:paraId="13FBAB6A" w14:textId="77777777" w:rsidTr="000478A8">
        <w:tc>
          <w:tcPr>
            <w:tcW w:w="1077" w:type="dxa"/>
            <w:shd w:val="clear" w:color="auto" w:fill="auto"/>
          </w:tcPr>
          <w:p w14:paraId="1C042DEA" w14:textId="6A32A187" w:rsidR="00AA0E75" w:rsidRPr="000478A8" w:rsidRDefault="00AA0E75" w:rsidP="00AA0E75">
            <w:r w:rsidRPr="00A04CA1">
              <w:t>SUP003</w:t>
            </w:r>
          </w:p>
        </w:tc>
        <w:tc>
          <w:tcPr>
            <w:tcW w:w="12899" w:type="dxa"/>
            <w:shd w:val="clear" w:color="auto" w:fill="auto"/>
          </w:tcPr>
          <w:p w14:paraId="4208E88C" w14:textId="53FA4CA1" w:rsidR="00AA0E75" w:rsidRPr="00D77DBC" w:rsidRDefault="00AA0E75" w:rsidP="00AA0E75">
            <w:pPr>
              <w:rPr>
                <w:color w:val="000000" w:themeColor="text1"/>
              </w:rPr>
            </w:pPr>
            <w:r w:rsidRPr="00D77DBC">
              <w:rPr>
                <w:color w:val="000000" w:themeColor="text1"/>
              </w:rPr>
              <w:t>Izpildītājam pieteikumu vadības sistēmā jānodrošina vismaz sekojošais:</w:t>
            </w:r>
          </w:p>
          <w:p w14:paraId="6ACE1461" w14:textId="77777777" w:rsidR="00AA0E75" w:rsidRPr="000478A8" w:rsidRDefault="00AA0E75" w:rsidP="000478A8">
            <w:pPr>
              <w:pStyle w:val="ListParagraph"/>
              <w:numPr>
                <w:ilvl w:val="0"/>
                <w:numId w:val="130"/>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Pieteikuma autors (ievada Pasūtītājs vai Izpildītājs);</w:t>
            </w:r>
          </w:p>
          <w:p w14:paraId="7EF0BF0D" w14:textId="77777777" w:rsidR="00AA0E75" w:rsidRPr="000478A8" w:rsidRDefault="00AA0E75" w:rsidP="000478A8">
            <w:pPr>
              <w:pStyle w:val="ListParagraph"/>
              <w:numPr>
                <w:ilvl w:val="0"/>
                <w:numId w:val="130"/>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Sistēmas komponente, uz kuru attiecas pieteikums (ievada Pasūtītājs vai Izpildītājs);</w:t>
            </w:r>
          </w:p>
          <w:p w14:paraId="74DE52A0" w14:textId="77777777" w:rsidR="00AA0E75" w:rsidRPr="000478A8" w:rsidRDefault="00AA0E75" w:rsidP="000478A8">
            <w:pPr>
              <w:pStyle w:val="ListParagraph"/>
              <w:numPr>
                <w:ilvl w:val="0"/>
                <w:numId w:val="130"/>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Pieteikuma prioritāte (ievada Pasūtītājs vai Izpildītājs);</w:t>
            </w:r>
          </w:p>
          <w:p w14:paraId="1014BC8A" w14:textId="77777777" w:rsidR="00AA0E75" w:rsidRPr="000478A8" w:rsidRDefault="00AA0E75" w:rsidP="000478A8">
            <w:pPr>
              <w:pStyle w:val="ListParagraph"/>
              <w:numPr>
                <w:ilvl w:val="0"/>
                <w:numId w:val="130"/>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Kļūdas/problēmas raksturojums (ievada Pasūtītājs vai Izpildītājs);</w:t>
            </w:r>
          </w:p>
          <w:p w14:paraId="0691A9B7" w14:textId="77777777" w:rsidR="00AA0E75" w:rsidRPr="000478A8" w:rsidRDefault="00AA0E75" w:rsidP="000478A8">
            <w:pPr>
              <w:pStyle w:val="ListParagraph"/>
              <w:numPr>
                <w:ilvl w:val="0"/>
                <w:numId w:val="130"/>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Pieteikšanas datums un laiks (nodrošina PVS automātiski);</w:t>
            </w:r>
          </w:p>
          <w:p w14:paraId="1D289212" w14:textId="77777777" w:rsidR="00AA0E75" w:rsidRPr="000478A8" w:rsidRDefault="00AA0E75" w:rsidP="000478A8">
            <w:pPr>
              <w:pStyle w:val="ListParagraph"/>
              <w:numPr>
                <w:ilvl w:val="0"/>
                <w:numId w:val="130"/>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statuss (tiek reģistrēts vismaz šādi statusi reģistrēts, uzsākta apstrāde, izstrādē, piegādāts, testēšanā, slēgts). Statusa maiņu var veikt gan Piegādātājs, gan Izpildītājs;</w:t>
            </w:r>
          </w:p>
          <w:p w14:paraId="3878860B" w14:textId="77777777" w:rsidR="00AA0E75" w:rsidRPr="000478A8" w:rsidRDefault="00AA0E75" w:rsidP="000478A8">
            <w:pPr>
              <w:pStyle w:val="ListParagraph"/>
              <w:numPr>
                <w:ilvl w:val="0"/>
                <w:numId w:val="130"/>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statusa maiņas datums un laiks (nodrošina PVS automātiski);</w:t>
            </w:r>
          </w:p>
          <w:p w14:paraId="02BB351B" w14:textId="77777777" w:rsidR="00AA0E75" w:rsidRPr="000478A8" w:rsidRDefault="00AA0E75" w:rsidP="000478A8">
            <w:pPr>
              <w:pStyle w:val="ListParagraph"/>
              <w:numPr>
                <w:ilvl w:val="0"/>
                <w:numId w:val="130"/>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sarakstes vēsture sakarā ar pieteikumu (saglabāta PVS visiem pieteikumiem).</w:t>
            </w:r>
          </w:p>
          <w:p w14:paraId="676229B2" w14:textId="62F10FDE" w:rsidR="00AA0E75" w:rsidRPr="000478A8" w:rsidRDefault="00AA0E75" w:rsidP="000478A8">
            <w:pPr>
              <w:pStyle w:val="ListParagraph"/>
              <w:numPr>
                <w:ilvl w:val="0"/>
                <w:numId w:val="130"/>
              </w:numPr>
              <w:spacing w:after="0" w:line="240" w:lineRule="auto"/>
              <w:ind w:left="714" w:hanging="357"/>
              <w:rPr>
                <w:rFonts w:ascii="Times New Roman" w:hAnsi="Times New Roman" w:cs="Times New Roman"/>
                <w:color w:val="000000" w:themeColor="text1"/>
                <w:sz w:val="24"/>
                <w:szCs w:val="24"/>
              </w:rPr>
            </w:pPr>
            <w:r w:rsidRPr="000478A8">
              <w:rPr>
                <w:rFonts w:ascii="Times New Roman" w:hAnsi="Times New Roman" w:cs="Times New Roman"/>
                <w:color w:val="000000" w:themeColor="text1"/>
                <w:sz w:val="24"/>
                <w:szCs w:val="24"/>
              </w:rPr>
              <w:t>Pieteikuma slēgšanas datums un laiks (nodrošina PVS automātiski, mainot atbilstošo statusu).</w:t>
            </w:r>
          </w:p>
        </w:tc>
      </w:tr>
      <w:tr w:rsidR="00AA0E75" w:rsidRPr="00001D87" w14:paraId="6C6589AA" w14:textId="77777777" w:rsidTr="000478A8">
        <w:trPr>
          <w:trHeight w:val="309"/>
        </w:trPr>
        <w:tc>
          <w:tcPr>
            <w:tcW w:w="1077" w:type="dxa"/>
          </w:tcPr>
          <w:p w14:paraId="56965464" w14:textId="3FA3CD88" w:rsidR="00AA0E75" w:rsidRPr="000478A8" w:rsidRDefault="00AA0E75" w:rsidP="00AA0E75">
            <w:r w:rsidRPr="00A04CA1">
              <w:t>SUP004</w:t>
            </w:r>
          </w:p>
        </w:tc>
        <w:tc>
          <w:tcPr>
            <w:tcW w:w="12899" w:type="dxa"/>
          </w:tcPr>
          <w:p w14:paraId="60305B84" w14:textId="38B37738" w:rsidR="00AA0E75" w:rsidRPr="00D77DBC" w:rsidRDefault="00AA0E75" w:rsidP="00AA0E75">
            <w:r w:rsidRPr="00D77DBC">
              <w:rPr>
                <w:color w:val="000000" w:themeColor="text1"/>
              </w:rPr>
              <w:t xml:space="preserve">Izpildītājam ir jānodrošina Sistēmas iekšējo kļūdu identifikācija atbilstoši auditācijas pierakstos uzkrātajai informācijai un jāveic to novēršana, piemērojot identiskus nosacījumus kā apstrādājot pieteikumus, kas tiek saņemti no Pasūtītāja puses (vai Pasūtīju lietotāju puses, šajā gadījumā Pasūtītājs iesniedz Izpildītājam lietotāju sarakstu, kuri ir tiesīgi reģistrēt pieteikumus PVS). </w:t>
            </w:r>
          </w:p>
        </w:tc>
      </w:tr>
      <w:tr w:rsidR="00AA0E75" w:rsidRPr="00001D87" w14:paraId="2E0485F6" w14:textId="77777777" w:rsidTr="000478A8">
        <w:trPr>
          <w:trHeight w:val="309"/>
        </w:trPr>
        <w:tc>
          <w:tcPr>
            <w:tcW w:w="1077" w:type="dxa"/>
          </w:tcPr>
          <w:p w14:paraId="1C60D700" w14:textId="0A10A1D1" w:rsidR="00AA0E75" w:rsidRPr="000478A8" w:rsidRDefault="00AA0E75" w:rsidP="00AA0E75">
            <w:r w:rsidRPr="00A04CA1">
              <w:t>SUP005</w:t>
            </w:r>
          </w:p>
        </w:tc>
        <w:tc>
          <w:tcPr>
            <w:tcW w:w="12899" w:type="dxa"/>
          </w:tcPr>
          <w:p w14:paraId="4A24D1B3" w14:textId="57F17390" w:rsidR="00AA0E75" w:rsidRPr="00D77DBC" w:rsidRDefault="00AA0E75" w:rsidP="00AA0E75">
            <w:r w:rsidRPr="00D77DBC">
              <w:rPr>
                <w:color w:val="000000" w:themeColor="text1"/>
              </w:rPr>
              <w:t>Sistēmas uzturēšanas ietvaros veicamās darbības ir īstenojamas, saskaņojot laiku ar Pasūtītāju.</w:t>
            </w:r>
          </w:p>
        </w:tc>
      </w:tr>
      <w:tr w:rsidR="00AA0E75" w:rsidRPr="00001D87" w14:paraId="13FA7884" w14:textId="77777777" w:rsidTr="000478A8">
        <w:trPr>
          <w:trHeight w:val="309"/>
        </w:trPr>
        <w:tc>
          <w:tcPr>
            <w:tcW w:w="1077" w:type="dxa"/>
          </w:tcPr>
          <w:p w14:paraId="1A4686F5" w14:textId="3B1C8660" w:rsidR="00AA0E75" w:rsidRPr="000478A8" w:rsidRDefault="00AA0E75" w:rsidP="00AA0E75">
            <w:r w:rsidRPr="00A04CA1">
              <w:t>SUP007</w:t>
            </w:r>
          </w:p>
        </w:tc>
        <w:tc>
          <w:tcPr>
            <w:tcW w:w="12899" w:type="dxa"/>
          </w:tcPr>
          <w:p w14:paraId="64EB3B72" w14:textId="77777777" w:rsidR="00AA0E75" w:rsidRPr="00D77DBC" w:rsidRDefault="00AA0E75" w:rsidP="00AA0E75">
            <w:r w:rsidRPr="00D77DBC">
              <w:rPr>
                <w:color w:val="000000" w:themeColor="text1"/>
              </w:rPr>
              <w:t>Ar reakcijas laiku šīs tehniskās specifikācijas kontekstā tiek uzskatīts laika periods no brīža, kad pieteikums ir izdarīts, izmantojot jebkuru no noteiktajiem saziņas kanāliem, līdz brīdim, kad Izpildītājs ir sniedzis atbildi par veicamajām darbībām pieteikuma apstrādei.</w:t>
            </w:r>
          </w:p>
          <w:p w14:paraId="2F545FFA" w14:textId="77777777" w:rsidR="00AA0E75" w:rsidRPr="00D77DBC" w:rsidRDefault="00AA0E75" w:rsidP="00AA0E75">
            <w:pPr>
              <w:rPr>
                <w:color w:val="000000" w:themeColor="text1"/>
              </w:rPr>
            </w:pPr>
            <w:r w:rsidRPr="00D77DBC">
              <w:rPr>
                <w:color w:val="000000" w:themeColor="text1"/>
              </w:rPr>
              <w:t>Par plānveida darbu izpildes un reakcijas laiku Izpildītājs un Pasūtītājs vienojas atsevišķi katram pieteikumam darba dienās no 07:30 – 16:30.</w:t>
            </w:r>
          </w:p>
          <w:p w14:paraId="1EB41B2E" w14:textId="52F2D24F" w:rsidR="00AA0E75" w:rsidRPr="00D77DBC" w:rsidRDefault="00AA0E75" w:rsidP="00AA0E75">
            <w:r w:rsidRPr="00D77DBC">
              <w:rPr>
                <w:color w:val="000000" w:themeColor="text1"/>
              </w:rPr>
              <w:t>Izpildītājam ir jānodrošina ārkārtas darbu reakcijas laiks un izpilde pieteikumiem 24x7.</w:t>
            </w:r>
          </w:p>
        </w:tc>
      </w:tr>
      <w:tr w:rsidR="00AA0E75" w:rsidRPr="00001D87" w14:paraId="6D1DD200" w14:textId="77777777" w:rsidTr="000478A8">
        <w:trPr>
          <w:trHeight w:val="309"/>
        </w:trPr>
        <w:tc>
          <w:tcPr>
            <w:tcW w:w="1077" w:type="dxa"/>
          </w:tcPr>
          <w:p w14:paraId="0D6BB206" w14:textId="505BD43C" w:rsidR="00AA0E75" w:rsidRPr="000478A8" w:rsidRDefault="00AA0E75" w:rsidP="00AA0E75">
            <w:r w:rsidRPr="00A04CA1">
              <w:t>SUP008</w:t>
            </w:r>
          </w:p>
        </w:tc>
        <w:tc>
          <w:tcPr>
            <w:tcW w:w="12899" w:type="dxa"/>
          </w:tcPr>
          <w:p w14:paraId="487B0E65" w14:textId="77777777" w:rsidR="00AA0E75" w:rsidRPr="00D77DBC" w:rsidRDefault="00AA0E75" w:rsidP="00AA0E75">
            <w:pPr>
              <w:rPr>
                <w:color w:val="000000" w:themeColor="text1"/>
              </w:rPr>
            </w:pPr>
            <w:r w:rsidRPr="00D77DBC">
              <w:rPr>
                <w:color w:val="000000" w:themeColor="text1"/>
              </w:rPr>
              <w:t>Ar pieteikuma novēršanas laiku šīs tehniskās specifikācijas kontekstā tiek uzskatīts laika periods no brīža, kad pieteikums ir izdarīts, izmantojot jebkuru no noteiktajiem saziņas kanāliem, līdz brīdim, kad Izpildītājs ir piegādājis risinājumu, kurā vairs nav iespējams atkārtot pieteiktajā pieteikumā aprakstītās problēmas, vai arī ir veicis darbības.</w:t>
            </w:r>
          </w:p>
          <w:p w14:paraId="77994D18" w14:textId="33E40F89" w:rsidR="00AA0E75" w:rsidRPr="00D77DBC" w:rsidRDefault="00AA0E75" w:rsidP="00AA0E75">
            <w:r w:rsidRPr="00D77DBC">
              <w:rPr>
                <w:color w:val="000000" w:themeColor="text1"/>
              </w:rPr>
              <w:lastRenderedPageBreak/>
              <w:t>Konsultācija – laika periodā, kas ir saskaņots ar Pasūtītāja atbildīgo personu un ir fiksēts Sistēmas testa vidē izstrādātās funkcionalitātes ietvaros, kas sniedz iespēju pārvaldīt visus pieteikumus.</w:t>
            </w:r>
          </w:p>
        </w:tc>
      </w:tr>
      <w:tr w:rsidR="00AA0E75" w:rsidRPr="00001D87" w14:paraId="5953476C" w14:textId="77777777" w:rsidTr="000478A8">
        <w:trPr>
          <w:trHeight w:val="309"/>
        </w:trPr>
        <w:tc>
          <w:tcPr>
            <w:tcW w:w="1077" w:type="dxa"/>
          </w:tcPr>
          <w:p w14:paraId="57CE8AE5" w14:textId="6DE9E6F3" w:rsidR="00AA0E75" w:rsidRPr="000478A8" w:rsidRDefault="00AA0E75" w:rsidP="00AA0E75">
            <w:r w:rsidRPr="00A04CA1">
              <w:lastRenderedPageBreak/>
              <w:t>SUP009</w:t>
            </w:r>
          </w:p>
        </w:tc>
        <w:tc>
          <w:tcPr>
            <w:tcW w:w="12899" w:type="dxa"/>
          </w:tcPr>
          <w:p w14:paraId="29B34EE8" w14:textId="4F34C240" w:rsidR="00AA0E75" w:rsidRPr="00D77DBC" w:rsidRDefault="00AA0E75" w:rsidP="00AA0E75">
            <w:r w:rsidRPr="00D77DBC">
              <w:t>Pastāvīgā risinājuma piegādes mērķa termiņš vai atrisināšanas laiks un pagaidu risinājuma piegādes mērķa termiņš – ir laika periods no reakcijas laika atbildes saņemšanas un apstiprināšanas brīža, līdz brīdim, kad pakalpojumu sniedzējs ir nodrošinājis risinājumu, pēc kura vairs nav iespējams atkārtot pieteikto problēmu, vai arī ir veicis darbības, kas samazina attiecīgā pieteikuma kategoriju uz zemāku.</w:t>
            </w:r>
          </w:p>
        </w:tc>
      </w:tr>
      <w:tr w:rsidR="00AA0E75" w:rsidRPr="00001D87" w14:paraId="5E36A977" w14:textId="77777777" w:rsidTr="000478A8">
        <w:trPr>
          <w:trHeight w:val="309"/>
        </w:trPr>
        <w:tc>
          <w:tcPr>
            <w:tcW w:w="1077" w:type="dxa"/>
          </w:tcPr>
          <w:p w14:paraId="571AD1E3" w14:textId="414DDA5C" w:rsidR="00AA0E75" w:rsidRPr="000478A8" w:rsidRDefault="00DA4C12" w:rsidP="00AA0E75">
            <w:r w:rsidRPr="00A04CA1">
              <w:t>SUP0</w:t>
            </w:r>
            <w:r>
              <w:t>10</w:t>
            </w:r>
          </w:p>
        </w:tc>
        <w:tc>
          <w:tcPr>
            <w:tcW w:w="12899" w:type="dxa"/>
          </w:tcPr>
          <w:p w14:paraId="360CF608" w14:textId="77777777" w:rsidR="00AA0E75" w:rsidRPr="00D77DBC" w:rsidRDefault="00AA0E75" w:rsidP="00AA0E75">
            <w:pPr>
              <w:rPr>
                <w:color w:val="000000" w:themeColor="text1"/>
              </w:rPr>
            </w:pPr>
            <w:r w:rsidRPr="00D77DBC">
              <w:rPr>
                <w:color w:val="000000" w:themeColor="text1"/>
              </w:rPr>
              <w:t xml:space="preserve">Sistēmas uzturēšanas ietvaros ir jānodrošina, ka pieteikuma kategorijas piešķiršanu, veicot jaunu pieteikumu, var veikt Sistēmas lietotājs atbilstoši tā vērtējumam par situācijas ietekmi uz Sistēmas darbību. </w:t>
            </w:r>
          </w:p>
          <w:p w14:paraId="2A475026" w14:textId="77777777" w:rsidR="00AA0E75" w:rsidRPr="00D77DBC" w:rsidRDefault="00AA0E75" w:rsidP="00AA0E75">
            <w:pPr>
              <w:rPr>
                <w:color w:val="000000" w:themeColor="text1"/>
              </w:rPr>
            </w:pPr>
            <w:r w:rsidRPr="00D77DBC">
              <w:rPr>
                <w:color w:val="000000" w:themeColor="text1"/>
              </w:rPr>
              <w:t xml:space="preserve">Izpildītājam, saņemot jaunu pieteikumu, ir tiesības mainīt attiecīgā pieteikuma kategoriju gadījumā, ja tiek konstatēts, ka pieteikuma sagatavotājs to nav norādījis atbilstoši noteiktajiem nosacījumiem vai apstākļi ir mainījušies kopš pieteikuma izdarīšanas brīža. </w:t>
            </w:r>
          </w:p>
          <w:p w14:paraId="0CDA80F9" w14:textId="77777777" w:rsidR="00AA0E75" w:rsidRPr="00D77DBC" w:rsidRDefault="00AA0E75" w:rsidP="00AA0E75">
            <w:pPr>
              <w:rPr>
                <w:color w:val="000000" w:themeColor="text1"/>
              </w:rPr>
            </w:pPr>
            <w:r w:rsidRPr="00D77DBC">
              <w:rPr>
                <w:color w:val="000000" w:themeColor="text1"/>
              </w:rPr>
              <w:t>Par visiem gadījumiem, kad tika mainīta pieteikuma kategorija, tā tiek fiksēta vai mainīta PVS katram pieteikumam atsevišķi.</w:t>
            </w:r>
          </w:p>
          <w:p w14:paraId="3AF2DA24" w14:textId="359288A7" w:rsidR="00AA0E75" w:rsidRPr="00D77DBC" w:rsidRDefault="00AA0E75" w:rsidP="00AA0E75">
            <w:r w:rsidRPr="00D77DBC">
              <w:rPr>
                <w:color w:val="000000" w:themeColor="text1"/>
              </w:rPr>
              <w:t xml:space="preserve">PVS par katrām izmaiņām, kas veiktas pieteikumos, jānosūta e-pasts pieteikumā iesaistītām Izpildītāja un pieteicēja personām. </w:t>
            </w:r>
          </w:p>
        </w:tc>
      </w:tr>
      <w:tr w:rsidR="00AA0E75" w:rsidRPr="00001D87" w14:paraId="7A293776" w14:textId="77777777" w:rsidTr="000478A8">
        <w:trPr>
          <w:trHeight w:val="309"/>
        </w:trPr>
        <w:tc>
          <w:tcPr>
            <w:tcW w:w="1077" w:type="dxa"/>
          </w:tcPr>
          <w:p w14:paraId="2C4DC164" w14:textId="6F01F91C" w:rsidR="00AA0E75" w:rsidRPr="000478A8" w:rsidRDefault="00AA0E75" w:rsidP="00AA0E75">
            <w:r w:rsidRPr="000478A8">
              <w:t>SUP010</w:t>
            </w:r>
          </w:p>
        </w:tc>
        <w:tc>
          <w:tcPr>
            <w:tcW w:w="12899" w:type="dxa"/>
          </w:tcPr>
          <w:p w14:paraId="51915159" w14:textId="77777777" w:rsidR="00AA0E75" w:rsidRPr="00D77DBC" w:rsidRDefault="00AA0E75" w:rsidP="00AA0E75">
            <w:pPr>
              <w:rPr>
                <w:color w:val="000000" w:themeColor="text1"/>
              </w:rPr>
            </w:pPr>
            <w:r w:rsidRPr="00D77DBC">
              <w:rPr>
                <w:color w:val="000000" w:themeColor="text1"/>
              </w:rPr>
              <w:t>Izpildītājam jānodrošina Sistēmas uzturēšana, kas iekļauj tehnisko atbalstu, problēmu pieteikumu novēršanu, konsultāciju sniegšanu, atbilstoši un ievērojot ITIL ITSM (</w:t>
            </w:r>
            <w:proofErr w:type="spellStart"/>
            <w:r w:rsidRPr="00D77DBC">
              <w:rPr>
                <w:color w:val="000000" w:themeColor="text1"/>
              </w:rPr>
              <w:t>Support</w:t>
            </w:r>
            <w:proofErr w:type="spellEnd"/>
            <w:r w:rsidRPr="00D77DBC">
              <w:rPr>
                <w:color w:val="000000" w:themeColor="text1"/>
              </w:rPr>
              <w:t xml:space="preserve"> </w:t>
            </w:r>
            <w:proofErr w:type="spellStart"/>
            <w:r w:rsidRPr="00D77DBC">
              <w:rPr>
                <w:color w:val="000000" w:themeColor="text1"/>
              </w:rPr>
              <w:t>level</w:t>
            </w:r>
            <w:proofErr w:type="spellEnd"/>
            <w:r w:rsidRPr="00D77DBC">
              <w:rPr>
                <w:color w:val="000000" w:themeColor="text1"/>
              </w:rPr>
              <w:t xml:space="preserve">) vadlīnijas ar šādām pieteikumu kategorijām un to prioritātēm: </w:t>
            </w:r>
          </w:p>
          <w:p w14:paraId="4EEAA5A3" w14:textId="77777777" w:rsidR="00AA0E75" w:rsidRPr="00D77DBC" w:rsidRDefault="00AA0E75" w:rsidP="00AA0E75">
            <w:pPr>
              <w:rPr>
                <w:color w:val="000000" w:themeColor="text1"/>
              </w:rPr>
            </w:pPr>
            <w:r w:rsidRPr="00D77DBC">
              <w:rPr>
                <w:color w:val="000000" w:themeColor="text1"/>
              </w:rPr>
              <w:t>Ārkārtas darbi:</w:t>
            </w:r>
          </w:p>
          <w:p w14:paraId="1AE1440C" w14:textId="77777777" w:rsidR="00AA0E75" w:rsidRPr="00D77DBC" w:rsidRDefault="00AA0E75" w:rsidP="00AA0E75">
            <w:pPr>
              <w:rPr>
                <w:rStyle w:val="normaltextrun"/>
              </w:rPr>
            </w:pPr>
            <w:r w:rsidRPr="00D77DBC">
              <w:rPr>
                <w:rStyle w:val="normaltextrun"/>
              </w:rPr>
              <w:t xml:space="preserve">avārija – problēma, kas izraisa pilnīgu Sistēmas apstāšanos un/vai funkciju nepieejamību </w:t>
            </w:r>
            <w:r w:rsidRPr="00D77DBC">
              <w:rPr>
                <w:rStyle w:val="normaltextrun"/>
                <w:b/>
                <w:bCs/>
              </w:rPr>
              <w:t xml:space="preserve">(1. kategorija). </w:t>
            </w:r>
            <w:r w:rsidRPr="00D77DBC">
              <w:t xml:space="preserve">Reakcijas laiks 1. kategorijas pieteikumam ir ne ilgāk kā </w:t>
            </w:r>
            <w:r w:rsidRPr="00D77DBC">
              <w:rPr>
                <w:u w:val="single"/>
              </w:rPr>
              <w:t>2 stundas</w:t>
            </w:r>
            <w:r w:rsidRPr="00D77DBC">
              <w:t xml:space="preserve"> ar pagaidu risināšanas darba izpildi 4 stundu laikā un pastāvīga risinājuma piegādi ne ilgāk kā 24 stundu laikā</w:t>
            </w:r>
            <w:r w:rsidRPr="00D77DBC">
              <w:rPr>
                <w:rStyle w:val="normaltextrun"/>
              </w:rPr>
              <w:t>;</w:t>
            </w:r>
          </w:p>
          <w:p w14:paraId="4EFC2E11" w14:textId="77777777" w:rsidR="00AA0E75" w:rsidRPr="00D77DBC" w:rsidRDefault="00AA0E75" w:rsidP="00AA0E75">
            <w:r w:rsidRPr="00D77DBC">
              <w:rPr>
                <w:rStyle w:val="normaltextrun"/>
              </w:rPr>
              <w:t xml:space="preserve">kļūda, ko nevar apiet jeb būtiska kļūda – problēma, ko izraisījusi Sistēmas programmatūras kļūda, vai nekorekta darbība un kas rada ievērojamus funkcionalitātes zudumus un nav zināms problēmas apiešanas risinājums, bet ir iespējams darbu turpināt ierobežotā režīmā </w:t>
            </w:r>
            <w:r w:rsidRPr="00D77DBC">
              <w:rPr>
                <w:rStyle w:val="normaltextrun"/>
                <w:b/>
                <w:bCs/>
              </w:rPr>
              <w:t>(2. kategorija)</w:t>
            </w:r>
            <w:r w:rsidRPr="00D77DBC">
              <w:rPr>
                <w:rStyle w:val="normaltextrun"/>
              </w:rPr>
              <w:t>.</w:t>
            </w:r>
            <w:r w:rsidRPr="00D77DBC">
              <w:rPr>
                <w:rStyle w:val="eop"/>
              </w:rPr>
              <w:t> </w:t>
            </w:r>
            <w:r w:rsidRPr="00D77DBC">
              <w:t xml:space="preserve">Reakcijas laiks 2. kategorijas pieteikumam ir ne ilgāk kā </w:t>
            </w:r>
            <w:r w:rsidRPr="00D77DBC">
              <w:rPr>
                <w:u w:val="single"/>
              </w:rPr>
              <w:t>4 stundas</w:t>
            </w:r>
            <w:r w:rsidRPr="00D77DBC">
              <w:t xml:space="preserve"> ar pagaidu risināšanas darba izpildi 8 stundu laikā un pastāvīga risinājuma piegādi ne ilgāk kā 24 stundu laikā.</w:t>
            </w:r>
          </w:p>
          <w:p w14:paraId="3B80145F" w14:textId="77777777" w:rsidR="00AA0E75" w:rsidRPr="00D77DBC" w:rsidRDefault="00AA0E75" w:rsidP="00AA0E75">
            <w:pPr>
              <w:rPr>
                <w:color w:val="000000" w:themeColor="text1"/>
              </w:rPr>
            </w:pPr>
            <w:r w:rsidRPr="00D77DBC">
              <w:rPr>
                <w:color w:val="000000" w:themeColor="text1"/>
              </w:rPr>
              <w:t>Plānotie darbi:</w:t>
            </w:r>
          </w:p>
          <w:p w14:paraId="3B9A6451" w14:textId="77777777" w:rsidR="00AA0E75" w:rsidRPr="00D77DBC" w:rsidRDefault="00AA0E75" w:rsidP="00AA0E75">
            <w:r w:rsidRPr="00D77DBC">
              <w:rPr>
                <w:rStyle w:val="normaltextrun"/>
              </w:rPr>
              <w:t xml:space="preserve">kļūda, ko var apiet jeb nebūtiska kļūda – problēma, kas izraisa minimālus iespēju un/vai funkciju zudumus, ietekme uz Sistēmu ir mazsvarīga vai sagādā neērtības </w:t>
            </w:r>
            <w:r w:rsidRPr="00D77DBC">
              <w:rPr>
                <w:rStyle w:val="normaltextrun"/>
                <w:b/>
                <w:bCs/>
              </w:rPr>
              <w:t>(3. kategorija)</w:t>
            </w:r>
            <w:r w:rsidRPr="00D77DBC">
              <w:rPr>
                <w:rStyle w:val="normaltextrun"/>
              </w:rPr>
              <w:t xml:space="preserve">. </w:t>
            </w:r>
            <w:r w:rsidRPr="00D77DBC">
              <w:t xml:space="preserve">Reakcijas laiks 3. kategorijas pieteikumam ir ne ilgāk kā </w:t>
            </w:r>
            <w:r w:rsidRPr="00D77DBC">
              <w:rPr>
                <w:u w:val="single"/>
              </w:rPr>
              <w:t>8 stundas</w:t>
            </w:r>
            <w:r w:rsidRPr="00D77DBC">
              <w:t xml:space="preserve"> ar pagaidu risināšanas darba izpildi 24 stundu laikā un pastāvīga risinājuma piegādi ne ilgāk kā 48 stundu laikā;</w:t>
            </w:r>
          </w:p>
          <w:p w14:paraId="2D074F2B" w14:textId="77777777" w:rsidR="00AA0E75" w:rsidRPr="00D77DBC" w:rsidRDefault="00AA0E75" w:rsidP="00AA0E75">
            <w:r w:rsidRPr="00D77DBC">
              <w:rPr>
                <w:rStyle w:val="normaltextrun"/>
              </w:rPr>
              <w:t xml:space="preserve">neprecizitāte – problēma, kas neizraisa iespējamus zudumus un ir uzskatāma par Sistēmas programmatūras kļūdu, neprecizitāti vai nekorektu darbību, kas rada nelielu ietekmi uz darbu Sistēmā </w:t>
            </w:r>
            <w:r w:rsidRPr="00D77DBC">
              <w:rPr>
                <w:rStyle w:val="normaltextrun"/>
                <w:b/>
                <w:bCs/>
              </w:rPr>
              <w:t>(4. kategorija)</w:t>
            </w:r>
            <w:r w:rsidRPr="00D77DBC">
              <w:rPr>
                <w:rStyle w:val="normaltextrun"/>
              </w:rPr>
              <w:t xml:space="preserve">. </w:t>
            </w:r>
            <w:r w:rsidRPr="00D77DBC">
              <w:t xml:space="preserve">Reakcijas laiks 4. kategorijas pieteikumam ir ne ilgāk kā </w:t>
            </w:r>
            <w:r w:rsidRPr="00D77DBC">
              <w:rPr>
                <w:u w:val="single"/>
              </w:rPr>
              <w:t>2 darbdienas</w:t>
            </w:r>
            <w:r w:rsidRPr="00D77DBC">
              <w:t xml:space="preserve"> ar pastāvīga risinājuma piegādi ne ilgāk kā 3 darbdienas.</w:t>
            </w:r>
          </w:p>
          <w:p w14:paraId="0C74F300" w14:textId="77777777" w:rsidR="00AA0E75" w:rsidRPr="00D77DBC" w:rsidRDefault="00AA0E75" w:rsidP="00AA0E75">
            <w:pPr>
              <w:rPr>
                <w:color w:val="000000" w:themeColor="text1"/>
              </w:rPr>
            </w:pPr>
            <w:r w:rsidRPr="00D77DBC">
              <w:rPr>
                <w:color w:val="000000" w:themeColor="text1"/>
              </w:rPr>
              <w:t>Konsultācijas:</w:t>
            </w:r>
          </w:p>
          <w:p w14:paraId="7D9AFA53" w14:textId="77777777" w:rsidR="00AA0E75" w:rsidRPr="00D77DBC" w:rsidRDefault="00AA0E75" w:rsidP="00AA0E75">
            <w:pPr>
              <w:rPr>
                <w:rStyle w:val="normaltextrun"/>
                <w:color w:val="000000"/>
                <w:shd w:val="clear" w:color="auto" w:fill="FFFFFF"/>
              </w:rPr>
            </w:pPr>
            <w:r w:rsidRPr="00D77DBC">
              <w:rPr>
                <w:rStyle w:val="normaltextrun"/>
                <w:color w:val="000000"/>
                <w:shd w:val="clear" w:color="auto" w:fill="FFFFFF"/>
              </w:rPr>
              <w:lastRenderedPageBreak/>
              <w:t xml:space="preserve">konsultācija – situācija, kad Pasūtītājam ir nepieciešams saņemt atbalstu noteiktu jautājumu risināšanai, vai papildu informācijas iegūšanai par Sistēmu un tās funkcionālajām iespējām, tajā skaitā apmācību veikšanai darbam ar Sistēmu </w:t>
            </w:r>
            <w:r w:rsidRPr="00D77DBC">
              <w:rPr>
                <w:rStyle w:val="normaltextrun"/>
                <w:b/>
                <w:bCs/>
                <w:color w:val="000000"/>
                <w:shd w:val="clear" w:color="auto" w:fill="FFFFFF"/>
              </w:rPr>
              <w:t>(5. kategorija)</w:t>
            </w:r>
            <w:r w:rsidRPr="00D77DBC">
              <w:rPr>
                <w:rStyle w:val="normaltextrun"/>
                <w:color w:val="000000"/>
                <w:shd w:val="clear" w:color="auto" w:fill="FFFFFF"/>
              </w:rPr>
              <w:t xml:space="preserve">. </w:t>
            </w:r>
            <w:r w:rsidRPr="00D77DBC">
              <w:t xml:space="preserve">Reakcijas laiks 5. kategorijas pieteikumam ir ne ilgāk kā </w:t>
            </w:r>
            <w:r w:rsidRPr="00D77DBC">
              <w:rPr>
                <w:u w:val="single"/>
              </w:rPr>
              <w:t>3 darbdienas.</w:t>
            </w:r>
          </w:p>
          <w:p w14:paraId="3D822C40" w14:textId="77777777" w:rsidR="00AA0E75" w:rsidRPr="00D77DBC" w:rsidRDefault="00AA0E75" w:rsidP="00AA0E75">
            <w:pPr>
              <w:rPr>
                <w:rStyle w:val="normaltextrun"/>
                <w:color w:val="000000" w:themeColor="text1"/>
              </w:rPr>
            </w:pPr>
            <w:r w:rsidRPr="00D77DBC">
              <w:rPr>
                <w:rStyle w:val="normaltextrun"/>
                <w:color w:val="000000"/>
                <w:shd w:val="clear" w:color="auto" w:fill="FFFFFF"/>
              </w:rPr>
              <w:t>Izmaiņas:</w:t>
            </w:r>
          </w:p>
          <w:p w14:paraId="3E00F557" w14:textId="26E33547" w:rsidR="00AA0E75" w:rsidRPr="00D77DBC" w:rsidRDefault="00AA0E75" w:rsidP="00AA0E75">
            <w:r w:rsidRPr="00D77DBC">
              <w:rPr>
                <w:rStyle w:val="normaltextrun"/>
                <w:color w:val="000000"/>
                <w:shd w:val="clear" w:color="auto" w:fill="FFFFFF"/>
              </w:rPr>
              <w:t xml:space="preserve">izmaiņas – pieprasījums veikt izmaiņas, vai papildināt Sistēmas funkcionalitāti, dokumentāciju vai veikt citus papildu darbus, kas atšķiras no iepriekš aprakstītajām kategorijām </w:t>
            </w:r>
            <w:r w:rsidRPr="00D77DBC">
              <w:rPr>
                <w:rStyle w:val="normaltextrun"/>
                <w:b/>
                <w:bCs/>
                <w:color w:val="000000"/>
                <w:shd w:val="clear" w:color="auto" w:fill="FFFFFF"/>
              </w:rPr>
              <w:t>(6. kategorija)</w:t>
            </w:r>
            <w:r w:rsidRPr="00D77DBC">
              <w:rPr>
                <w:rStyle w:val="normaltextrun"/>
                <w:color w:val="000000"/>
                <w:shd w:val="clear" w:color="auto" w:fill="FFFFFF"/>
              </w:rPr>
              <w:t>.</w:t>
            </w:r>
            <w:r w:rsidRPr="00D77DBC">
              <w:rPr>
                <w:rStyle w:val="eop"/>
                <w:color w:val="000000"/>
                <w:shd w:val="clear" w:color="auto" w:fill="FFFFFF"/>
              </w:rPr>
              <w:t> </w:t>
            </w:r>
            <w:r w:rsidRPr="00D77DBC">
              <w:t xml:space="preserve">Reakcijas laiks </w:t>
            </w:r>
            <w:r w:rsidRPr="00D77DBC">
              <w:rPr>
                <w:b/>
                <w:bCs/>
              </w:rPr>
              <w:t>6. kategorijas</w:t>
            </w:r>
            <w:r w:rsidRPr="00D77DBC">
              <w:t xml:space="preserve"> pieteikumam ir ne ilgāk kā </w:t>
            </w:r>
            <w:r w:rsidRPr="00D77DBC">
              <w:rPr>
                <w:u w:val="single"/>
              </w:rPr>
              <w:t>5 darbdienas</w:t>
            </w:r>
            <w:r w:rsidRPr="00D77DBC">
              <w:t>, kura ietvarā sagatavo piedāvājumu, kas satur risinājuma aprakstu un darbietilpības novērtējumu. Ja piedāvājuma sagatavošanai Izpildītājs ir pieprasījis Pasūtītājam papildu informāciju, darbdienu skaitīšana tiek apturēta uz laiku līdz Pasūtītājs ir iesniedzis Izpildītājam pieprasīto informāciju.</w:t>
            </w:r>
          </w:p>
        </w:tc>
      </w:tr>
      <w:tr w:rsidR="00AA0E75" w:rsidRPr="00001D87" w14:paraId="2E676755" w14:textId="77777777" w:rsidTr="000478A8">
        <w:trPr>
          <w:trHeight w:val="309"/>
        </w:trPr>
        <w:tc>
          <w:tcPr>
            <w:tcW w:w="1077" w:type="dxa"/>
          </w:tcPr>
          <w:p w14:paraId="5217C7CF" w14:textId="01E92C94" w:rsidR="00AA0E75" w:rsidRPr="000478A8" w:rsidRDefault="00AA0E75" w:rsidP="00AA0E75">
            <w:r w:rsidRPr="000478A8">
              <w:lastRenderedPageBreak/>
              <w:t>SUP011</w:t>
            </w:r>
          </w:p>
        </w:tc>
        <w:tc>
          <w:tcPr>
            <w:tcW w:w="12899" w:type="dxa"/>
          </w:tcPr>
          <w:p w14:paraId="755943A9" w14:textId="01D8CF95" w:rsidR="00AA0E75" w:rsidRPr="00D77DBC" w:rsidRDefault="00AA0E75" w:rsidP="00AA0E75">
            <w:r w:rsidRPr="00D77DBC">
              <w:rPr>
                <w:color w:val="000000" w:themeColor="text1"/>
              </w:rPr>
              <w:t xml:space="preserve">Veicot pieteikumu novēršanu, PVS ir jānodrošina izpildes statusu uzturēšana. </w:t>
            </w:r>
          </w:p>
        </w:tc>
      </w:tr>
      <w:tr w:rsidR="00AA0E75" w:rsidRPr="00001D87" w14:paraId="571A72C5" w14:textId="77777777" w:rsidTr="000478A8">
        <w:trPr>
          <w:trHeight w:val="309"/>
        </w:trPr>
        <w:tc>
          <w:tcPr>
            <w:tcW w:w="1077" w:type="dxa"/>
          </w:tcPr>
          <w:p w14:paraId="4673992E" w14:textId="44BA8A1E" w:rsidR="00AA0E75" w:rsidRPr="000478A8" w:rsidRDefault="00AA0E75" w:rsidP="00AA0E75">
            <w:r w:rsidRPr="000478A8">
              <w:t>SUP012</w:t>
            </w:r>
          </w:p>
        </w:tc>
        <w:tc>
          <w:tcPr>
            <w:tcW w:w="12899" w:type="dxa"/>
          </w:tcPr>
          <w:p w14:paraId="5BC856D8" w14:textId="75A0338F" w:rsidR="00AA0E75" w:rsidRPr="00D77DBC" w:rsidRDefault="00AA0E75" w:rsidP="00AA0E75">
            <w:r w:rsidRPr="00D77DBC">
              <w:rPr>
                <w:color w:val="000000" w:themeColor="text1"/>
              </w:rPr>
              <w:t>Noslēdzot pieteikuma apstrādi, Izpildītājam ir jānodrošina, ka par attiecīgo faktu tiek informēts tā pieteicējs, kuram ir jāveic attiecīgā pieteikuma slēgšanas apstiprināšana, kas kalpo kā apliecinājums, ka darbs pie attiecīgā pieteikuma novēršanas ir noslēgts un Pasūtītājs vairs neuztur prasības par tālākām veicamajām darbībām attiecībā uz to.</w:t>
            </w:r>
          </w:p>
        </w:tc>
      </w:tr>
      <w:tr w:rsidR="00AA0E75" w:rsidRPr="00001D87" w14:paraId="7AB3BD4B" w14:textId="77777777" w:rsidTr="000478A8">
        <w:trPr>
          <w:trHeight w:val="309"/>
        </w:trPr>
        <w:tc>
          <w:tcPr>
            <w:tcW w:w="1077" w:type="dxa"/>
          </w:tcPr>
          <w:p w14:paraId="7F79DF69" w14:textId="45BAB6A1" w:rsidR="00AA0E75" w:rsidRPr="000478A8" w:rsidRDefault="00AA0E75" w:rsidP="00AA0E75">
            <w:r w:rsidRPr="000478A8">
              <w:t>SUP013</w:t>
            </w:r>
          </w:p>
        </w:tc>
        <w:tc>
          <w:tcPr>
            <w:tcW w:w="12899" w:type="dxa"/>
          </w:tcPr>
          <w:p w14:paraId="017CC9C4" w14:textId="1DE6EA24" w:rsidR="00AA0E75" w:rsidRPr="00D77DBC" w:rsidRDefault="00AA0E75" w:rsidP="00AA0E75">
            <w:r w:rsidRPr="00D77DBC">
              <w:rPr>
                <w:color w:val="000000" w:themeColor="text1"/>
              </w:rPr>
              <w:t>Katra pieteikuma apstrādes laiks tiek fiksēts PVS. Mēneša beigās Izpildītājs, pamatojoties uz fiksētiem apstrādes laikiem, veido atskaiti un iesniedz to Pasūtītājam.</w:t>
            </w:r>
          </w:p>
        </w:tc>
      </w:tr>
    </w:tbl>
    <w:p w14:paraId="171F0012" w14:textId="77777777" w:rsidR="002D624A" w:rsidRPr="00001D87" w:rsidRDefault="002D624A" w:rsidP="002D624A"/>
    <w:p w14:paraId="62CA6FF2" w14:textId="4608DB01" w:rsidR="00506E79" w:rsidRPr="00001D87" w:rsidRDefault="002D624A" w:rsidP="002D624A">
      <w:pPr>
        <w:pStyle w:val="Heading2"/>
        <w:numPr>
          <w:ilvl w:val="1"/>
          <w:numId w:val="1"/>
        </w:numPr>
        <w:rPr>
          <w:rFonts w:ascii="Times New Roman" w:hAnsi="Times New Roman" w:cs="Times New Roman"/>
          <w:color w:val="1F3864" w:themeColor="accent1" w:themeShade="80"/>
          <w:sz w:val="32"/>
          <w:szCs w:val="32"/>
        </w:rPr>
      </w:pPr>
      <w:bookmarkStart w:id="120" w:name="_Toc207890860"/>
      <w:r w:rsidRPr="00001D87">
        <w:rPr>
          <w:rFonts w:ascii="Times New Roman" w:hAnsi="Times New Roman" w:cs="Times New Roman"/>
          <w:color w:val="1F3864" w:themeColor="accent1" w:themeShade="80"/>
          <w:sz w:val="32"/>
          <w:szCs w:val="32"/>
        </w:rPr>
        <w:t>Sistēmas u</w:t>
      </w:r>
      <w:r w:rsidR="0099493D" w:rsidRPr="00001D87">
        <w:rPr>
          <w:rFonts w:ascii="Times New Roman" w:hAnsi="Times New Roman" w:cs="Times New Roman"/>
          <w:color w:val="1F3864" w:themeColor="accent1" w:themeShade="80"/>
          <w:sz w:val="32"/>
          <w:szCs w:val="32"/>
        </w:rPr>
        <w:t>zturēšanas prasības</w:t>
      </w:r>
      <w:bookmarkEnd w:id="120"/>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652790" w:rsidRPr="00001D87" w14:paraId="5CC7E633" w14:textId="77777777" w:rsidTr="000478A8">
        <w:tc>
          <w:tcPr>
            <w:tcW w:w="1077" w:type="dxa"/>
            <w:shd w:val="clear" w:color="auto" w:fill="F2F2F2" w:themeFill="background1" w:themeFillShade="F2"/>
            <w:vAlign w:val="center"/>
          </w:tcPr>
          <w:p w14:paraId="672A2674" w14:textId="77777777" w:rsidR="00652790" w:rsidRPr="00001D87" w:rsidRDefault="00652790">
            <w:pPr>
              <w:jc w:val="center"/>
              <w:rPr>
                <w:b/>
                <w:bCs/>
              </w:rPr>
            </w:pPr>
            <w:r w:rsidRPr="00001D87">
              <w:rPr>
                <w:b/>
                <w:bCs/>
              </w:rPr>
              <w:t>ID</w:t>
            </w:r>
          </w:p>
        </w:tc>
        <w:tc>
          <w:tcPr>
            <w:tcW w:w="12899" w:type="dxa"/>
            <w:shd w:val="clear" w:color="auto" w:fill="F2F2F2" w:themeFill="background1" w:themeFillShade="F2"/>
            <w:vAlign w:val="center"/>
          </w:tcPr>
          <w:p w14:paraId="57122C12" w14:textId="77777777" w:rsidR="00652790" w:rsidRPr="00001D87" w:rsidRDefault="00652790">
            <w:pPr>
              <w:jc w:val="center"/>
              <w:rPr>
                <w:b/>
                <w:bCs/>
              </w:rPr>
            </w:pPr>
            <w:r w:rsidRPr="00001D87">
              <w:rPr>
                <w:b/>
                <w:bCs/>
              </w:rPr>
              <w:t>Prasības apraksts</w:t>
            </w:r>
          </w:p>
        </w:tc>
      </w:tr>
      <w:tr w:rsidR="00652790" w:rsidRPr="00001D87" w14:paraId="05689FCB" w14:textId="77777777" w:rsidTr="000478A8">
        <w:tc>
          <w:tcPr>
            <w:tcW w:w="1077" w:type="dxa"/>
            <w:shd w:val="clear" w:color="auto" w:fill="auto"/>
          </w:tcPr>
          <w:p w14:paraId="7BD711C2" w14:textId="298F0791" w:rsidR="00652790" w:rsidRPr="00001D87" w:rsidRDefault="00652790" w:rsidP="00D86D98">
            <w:pPr>
              <w:rPr>
                <w:sz w:val="20"/>
                <w:szCs w:val="20"/>
              </w:rPr>
            </w:pPr>
            <w:r w:rsidRPr="00001D87">
              <w:rPr>
                <w:sz w:val="20"/>
                <w:szCs w:val="20"/>
              </w:rPr>
              <w:t>UP001</w:t>
            </w:r>
          </w:p>
        </w:tc>
        <w:tc>
          <w:tcPr>
            <w:tcW w:w="12899" w:type="dxa"/>
            <w:shd w:val="clear" w:color="auto" w:fill="auto"/>
          </w:tcPr>
          <w:p w14:paraId="69BE70F4" w14:textId="2D9FEF8F" w:rsidR="00652790" w:rsidRPr="00001D87" w:rsidRDefault="00652790" w:rsidP="00F07981">
            <w:r w:rsidRPr="00001D87">
              <w:rPr>
                <w:color w:val="000000" w:themeColor="text1"/>
              </w:rPr>
              <w:t xml:space="preserve">Izpildītājs nodrošina </w:t>
            </w:r>
            <w:r w:rsidRPr="00001D87">
              <w:t>nepārtrauktu Sistēmas darbspējas tehnisku uzraudzību un atjaunošanu.</w:t>
            </w:r>
          </w:p>
        </w:tc>
      </w:tr>
      <w:tr w:rsidR="00652790" w:rsidRPr="00001D87" w14:paraId="41B0FD72" w14:textId="77777777" w:rsidTr="000478A8">
        <w:tc>
          <w:tcPr>
            <w:tcW w:w="1077" w:type="dxa"/>
            <w:shd w:val="clear" w:color="auto" w:fill="auto"/>
          </w:tcPr>
          <w:p w14:paraId="19C6E1B3" w14:textId="7DF110F7" w:rsidR="00652790" w:rsidRPr="00001D87" w:rsidRDefault="00652790" w:rsidP="00D86D98">
            <w:pPr>
              <w:rPr>
                <w:sz w:val="20"/>
                <w:szCs w:val="20"/>
              </w:rPr>
            </w:pPr>
            <w:r w:rsidRPr="00001D87">
              <w:rPr>
                <w:sz w:val="20"/>
                <w:szCs w:val="20"/>
              </w:rPr>
              <w:t>UP002</w:t>
            </w:r>
          </w:p>
        </w:tc>
        <w:tc>
          <w:tcPr>
            <w:tcW w:w="12899" w:type="dxa"/>
            <w:shd w:val="clear" w:color="auto" w:fill="auto"/>
          </w:tcPr>
          <w:p w14:paraId="7DCD5748" w14:textId="6BB5FCAA" w:rsidR="00652790" w:rsidRPr="00001D87" w:rsidRDefault="00652790" w:rsidP="00F07981">
            <w:r w:rsidRPr="00001D87">
              <w:t xml:space="preserve">Izpildītājs veic </w:t>
            </w:r>
            <w:proofErr w:type="spellStart"/>
            <w:r w:rsidRPr="00001D87">
              <w:t>Kubernetes</w:t>
            </w:r>
            <w:proofErr w:type="spellEnd"/>
            <w:r w:rsidRPr="00001D87">
              <w:t xml:space="preserve"> un </w:t>
            </w:r>
            <w:proofErr w:type="spellStart"/>
            <w:r w:rsidRPr="00001D87">
              <w:t>PostgreSQL</w:t>
            </w:r>
            <w:proofErr w:type="spellEnd"/>
            <w:r w:rsidRPr="00001D87">
              <w:t xml:space="preserve"> vai citu tehnoloģisko platformu, ja tādas tiks ieviestas , versiju atjaunošanu pēc ražotāja rekomendācijām, saskaņojot ar Pasūtītāju.</w:t>
            </w:r>
          </w:p>
        </w:tc>
      </w:tr>
      <w:tr w:rsidR="00652790" w:rsidRPr="00001D87" w14:paraId="1464475C" w14:textId="77777777" w:rsidTr="000478A8">
        <w:trPr>
          <w:trHeight w:val="309"/>
        </w:trPr>
        <w:tc>
          <w:tcPr>
            <w:tcW w:w="1077" w:type="dxa"/>
          </w:tcPr>
          <w:p w14:paraId="3DF7CA64" w14:textId="7471955B" w:rsidR="00652790" w:rsidRPr="00001D87" w:rsidRDefault="00652790" w:rsidP="00D86D98">
            <w:pPr>
              <w:rPr>
                <w:sz w:val="20"/>
                <w:szCs w:val="20"/>
              </w:rPr>
            </w:pPr>
            <w:r w:rsidRPr="00001D87">
              <w:rPr>
                <w:sz w:val="20"/>
                <w:szCs w:val="20"/>
              </w:rPr>
              <w:t>UP003</w:t>
            </w:r>
          </w:p>
        </w:tc>
        <w:tc>
          <w:tcPr>
            <w:tcW w:w="12899" w:type="dxa"/>
          </w:tcPr>
          <w:p w14:paraId="661C3F35" w14:textId="3FAAFD0B" w:rsidR="00652790" w:rsidRPr="00001D87" w:rsidRDefault="00652790" w:rsidP="00F07981">
            <w:r w:rsidRPr="00001D87">
              <w:t>Izpildītājs nodrošina pieteikumu pārvaldību, pārskatu par iepriekšējā mēnesī pieteiktajiem un risinātajiem pieteikumiem sagatavošanu.</w:t>
            </w:r>
          </w:p>
        </w:tc>
      </w:tr>
      <w:tr w:rsidR="00652790" w:rsidRPr="00001D87" w14:paraId="362D02F7" w14:textId="77777777" w:rsidTr="000478A8">
        <w:tc>
          <w:tcPr>
            <w:tcW w:w="1077" w:type="dxa"/>
          </w:tcPr>
          <w:p w14:paraId="66125F7F" w14:textId="0AC2CC11" w:rsidR="00652790" w:rsidRPr="00001D87" w:rsidRDefault="00652790" w:rsidP="00D86D98">
            <w:pPr>
              <w:rPr>
                <w:sz w:val="20"/>
                <w:szCs w:val="20"/>
              </w:rPr>
            </w:pPr>
            <w:r w:rsidRPr="00001D87">
              <w:rPr>
                <w:sz w:val="20"/>
                <w:szCs w:val="20"/>
              </w:rPr>
              <w:t>UP004</w:t>
            </w:r>
          </w:p>
        </w:tc>
        <w:tc>
          <w:tcPr>
            <w:tcW w:w="12899" w:type="dxa"/>
          </w:tcPr>
          <w:p w14:paraId="69E68B7D" w14:textId="1DBA6F6E" w:rsidR="00652790" w:rsidRPr="00001D87" w:rsidRDefault="00652790" w:rsidP="00F07981">
            <w:pPr>
              <w:rPr>
                <w:b/>
              </w:rPr>
            </w:pPr>
            <w:r w:rsidRPr="00001D87">
              <w:t>Nodrošināt datu dzēšanu vai minimizēšanu pēc Pasūtītāja pieprasījuma noteiktajos termiņos, ja tas nav pretrunā ar Latvijas Republikas un Eiropas Savienības normatīvajiem aktiem.</w:t>
            </w:r>
          </w:p>
        </w:tc>
      </w:tr>
      <w:tr w:rsidR="00652790" w:rsidRPr="00001D87" w14:paraId="2A671B8F" w14:textId="77777777" w:rsidTr="000478A8">
        <w:tc>
          <w:tcPr>
            <w:tcW w:w="1077" w:type="dxa"/>
          </w:tcPr>
          <w:p w14:paraId="53008CB9" w14:textId="0015EBE0" w:rsidR="00652790" w:rsidRPr="00001D87" w:rsidRDefault="00652790" w:rsidP="00310D24">
            <w:pPr>
              <w:rPr>
                <w:sz w:val="20"/>
                <w:szCs w:val="20"/>
              </w:rPr>
            </w:pPr>
            <w:r w:rsidRPr="00001D87">
              <w:rPr>
                <w:sz w:val="20"/>
                <w:szCs w:val="20"/>
              </w:rPr>
              <w:t>UP005</w:t>
            </w:r>
          </w:p>
        </w:tc>
        <w:tc>
          <w:tcPr>
            <w:tcW w:w="12899" w:type="dxa"/>
          </w:tcPr>
          <w:p w14:paraId="5723836D" w14:textId="70019EF3" w:rsidR="00652790" w:rsidRPr="00001D87" w:rsidRDefault="00652790" w:rsidP="00310D24">
            <w:pPr>
              <w:rPr>
                <w:rFonts w:eastAsiaTheme="minorEastAsia"/>
              </w:rPr>
            </w:pPr>
            <w:r w:rsidRPr="00001D87">
              <w:rPr>
                <w:color w:val="000000" w:themeColor="text1"/>
              </w:rPr>
              <w:t>Pieteikumu risināšana tiek pārtraukta, tikai saņemot Pasūtītāja apstiprinājumu, ka piedāvātais risinājums ir pieņemams vai, ka pieteikumu var slēgt citu iemeslu dēļ. Pieteikumu var slēgt tikai Pasūtītājs vai tā pārstāvis.</w:t>
            </w:r>
          </w:p>
        </w:tc>
      </w:tr>
      <w:tr w:rsidR="00652790" w:rsidRPr="00001D87" w14:paraId="7FCACA6D" w14:textId="77777777" w:rsidTr="000478A8">
        <w:tc>
          <w:tcPr>
            <w:tcW w:w="1077" w:type="dxa"/>
          </w:tcPr>
          <w:p w14:paraId="5098FDFC" w14:textId="6406AC17" w:rsidR="00652790" w:rsidRPr="00001D87" w:rsidRDefault="00652790" w:rsidP="00310D24">
            <w:pPr>
              <w:rPr>
                <w:sz w:val="20"/>
                <w:szCs w:val="20"/>
              </w:rPr>
            </w:pPr>
            <w:r w:rsidRPr="00001D87">
              <w:rPr>
                <w:sz w:val="20"/>
                <w:szCs w:val="20"/>
              </w:rPr>
              <w:t>UP006</w:t>
            </w:r>
          </w:p>
        </w:tc>
        <w:tc>
          <w:tcPr>
            <w:tcW w:w="12899" w:type="dxa"/>
          </w:tcPr>
          <w:p w14:paraId="18549FDD" w14:textId="093BC924" w:rsidR="00652790" w:rsidRPr="00001D87" w:rsidRDefault="00652790" w:rsidP="00310D24">
            <w:bookmarkStart w:id="121" w:name="_Toc146522969"/>
            <w:bookmarkStart w:id="122" w:name="_Toc148000031"/>
            <w:bookmarkStart w:id="123" w:name="_Toc148000159"/>
            <w:bookmarkStart w:id="124" w:name="_Toc148001196"/>
            <w:r w:rsidRPr="00001D87">
              <w:rPr>
                <w:color w:val="000000" w:themeColor="text1"/>
              </w:rPr>
              <w:t>Pieteikums var tikt atsaukts no Pasūtītāja puses kā neaktuāls, vai arī tas var tikt pamatoti noraidīts (vai pārklasificēts) no Izpildītāja puses, ja Pasūtītājs piekrīt noraidīšanas (pārklasificēšanas) pamatojumam.</w:t>
            </w:r>
            <w:bookmarkEnd w:id="121"/>
            <w:bookmarkEnd w:id="122"/>
            <w:bookmarkEnd w:id="123"/>
            <w:bookmarkEnd w:id="124"/>
            <w:r w:rsidRPr="00001D87">
              <w:rPr>
                <w:color w:val="000000" w:themeColor="text1"/>
              </w:rPr>
              <w:t xml:space="preserve"> </w:t>
            </w:r>
          </w:p>
        </w:tc>
      </w:tr>
      <w:tr w:rsidR="00652790" w:rsidRPr="00001D87" w14:paraId="3C9E7F97" w14:textId="77777777" w:rsidTr="000478A8">
        <w:tc>
          <w:tcPr>
            <w:tcW w:w="1077" w:type="dxa"/>
          </w:tcPr>
          <w:p w14:paraId="21C4B87A" w14:textId="6F04E5A4" w:rsidR="00652790" w:rsidRPr="00001D87" w:rsidRDefault="00652790" w:rsidP="00310D24">
            <w:pPr>
              <w:rPr>
                <w:sz w:val="20"/>
                <w:szCs w:val="20"/>
              </w:rPr>
            </w:pPr>
            <w:r w:rsidRPr="00001D87">
              <w:rPr>
                <w:sz w:val="20"/>
                <w:szCs w:val="20"/>
              </w:rPr>
              <w:t>UP007</w:t>
            </w:r>
          </w:p>
        </w:tc>
        <w:tc>
          <w:tcPr>
            <w:tcW w:w="12899" w:type="dxa"/>
          </w:tcPr>
          <w:p w14:paraId="12E5EF86" w14:textId="55A01D1A" w:rsidR="00652790" w:rsidRPr="00001D87" w:rsidRDefault="00652790" w:rsidP="00310D24">
            <w:bookmarkStart w:id="125" w:name="_Toc146522970"/>
            <w:bookmarkStart w:id="126" w:name="_Toc148000032"/>
            <w:bookmarkStart w:id="127" w:name="_Toc148000160"/>
            <w:bookmarkStart w:id="128" w:name="_Toc148001197"/>
            <w:r w:rsidRPr="00001D87">
              <w:rPr>
                <w:color w:val="000000" w:themeColor="text1"/>
              </w:rPr>
              <w:t>Puses var vienoties par citu (ilgāku) defekta novēršanas un izlabošanas laiku, ja Izpildītājs pamato to un Pasūtītājs tam piekrīt.</w:t>
            </w:r>
            <w:bookmarkEnd w:id="125"/>
            <w:bookmarkEnd w:id="126"/>
            <w:bookmarkEnd w:id="127"/>
            <w:bookmarkEnd w:id="128"/>
          </w:p>
        </w:tc>
      </w:tr>
      <w:tr w:rsidR="00652790" w:rsidRPr="00001D87" w14:paraId="3D543051" w14:textId="77777777" w:rsidTr="000478A8">
        <w:trPr>
          <w:trHeight w:val="53"/>
        </w:trPr>
        <w:tc>
          <w:tcPr>
            <w:tcW w:w="1077" w:type="dxa"/>
          </w:tcPr>
          <w:p w14:paraId="2791A99C" w14:textId="29EAB2A6" w:rsidR="00652790" w:rsidRPr="00001D87" w:rsidRDefault="00652790" w:rsidP="00310D24">
            <w:pPr>
              <w:rPr>
                <w:sz w:val="20"/>
                <w:szCs w:val="20"/>
              </w:rPr>
            </w:pPr>
            <w:r w:rsidRPr="00001D87">
              <w:rPr>
                <w:sz w:val="20"/>
                <w:szCs w:val="20"/>
              </w:rPr>
              <w:lastRenderedPageBreak/>
              <w:t>UP008</w:t>
            </w:r>
          </w:p>
        </w:tc>
        <w:tc>
          <w:tcPr>
            <w:tcW w:w="12899" w:type="dxa"/>
          </w:tcPr>
          <w:p w14:paraId="7A896308" w14:textId="77777777" w:rsidR="00652790" w:rsidRPr="00001D87" w:rsidRDefault="00652790" w:rsidP="00310D24">
            <w:pPr>
              <w:rPr>
                <w:color w:val="000000" w:themeColor="text1"/>
              </w:rPr>
            </w:pPr>
            <w:bookmarkStart w:id="129" w:name="_Toc146522971"/>
            <w:bookmarkStart w:id="130" w:name="_Toc148000033"/>
            <w:bookmarkStart w:id="131" w:name="_Toc148000161"/>
            <w:bookmarkStart w:id="132" w:name="_Toc148001198"/>
            <w:r w:rsidRPr="00001D87">
              <w:rPr>
                <w:color w:val="000000" w:themeColor="text1"/>
              </w:rPr>
              <w:t>Veidojot jaunas piegādes versijas, Izpildītājam ir jāizvērtē iespēja apkopot noteiktu vairāku pieteikumu izpildes rezultātus vienas piegādes versijas ietvaros, lai samazinātu atsevišķi piegādājamo versiju skaitu.</w:t>
            </w:r>
            <w:bookmarkEnd w:id="129"/>
            <w:bookmarkEnd w:id="130"/>
            <w:bookmarkEnd w:id="131"/>
            <w:bookmarkEnd w:id="132"/>
            <w:r w:rsidRPr="00001D87">
              <w:rPr>
                <w:color w:val="000000" w:themeColor="text1"/>
              </w:rPr>
              <w:t xml:space="preserve"> </w:t>
            </w:r>
          </w:p>
          <w:p w14:paraId="03A91C07" w14:textId="77777777" w:rsidR="00652790" w:rsidRPr="00001D87" w:rsidRDefault="00652790" w:rsidP="00310D24">
            <w:pPr>
              <w:rPr>
                <w:color w:val="000000" w:themeColor="text1"/>
              </w:rPr>
            </w:pPr>
            <w:bookmarkStart w:id="133" w:name="_Toc146522972"/>
            <w:bookmarkStart w:id="134" w:name="_Toc148000034"/>
            <w:bookmarkStart w:id="135" w:name="_Toc148000162"/>
            <w:bookmarkStart w:id="136" w:name="_Toc148001199"/>
            <w:r w:rsidRPr="00001D87">
              <w:rPr>
                <w:color w:val="000000" w:themeColor="text1"/>
              </w:rPr>
              <w:t>Sistēmas programmatūras versijas piezīmēs ir jānorāda vismaz šāda informācija:</w:t>
            </w:r>
            <w:bookmarkEnd w:id="133"/>
            <w:bookmarkEnd w:id="134"/>
            <w:bookmarkEnd w:id="135"/>
            <w:bookmarkEnd w:id="136"/>
          </w:p>
          <w:p w14:paraId="09A4DE3C" w14:textId="77777777" w:rsidR="00652790" w:rsidRPr="00001D87" w:rsidRDefault="00652790" w:rsidP="00310D24">
            <w:pPr>
              <w:rPr>
                <w:color w:val="000000" w:themeColor="text1"/>
              </w:rPr>
            </w:pPr>
            <w:bookmarkStart w:id="137" w:name="_Toc146522973"/>
            <w:bookmarkStart w:id="138" w:name="_Toc148000035"/>
            <w:bookmarkStart w:id="139" w:name="_Toc148000163"/>
            <w:bookmarkStart w:id="140" w:name="_Toc148001200"/>
            <w:r w:rsidRPr="00001D87">
              <w:rPr>
                <w:color w:val="000000" w:themeColor="text1"/>
              </w:rPr>
              <w:t>versijas identifikators</w:t>
            </w:r>
            <w:bookmarkEnd w:id="137"/>
            <w:bookmarkEnd w:id="138"/>
            <w:bookmarkEnd w:id="139"/>
            <w:bookmarkEnd w:id="140"/>
            <w:r w:rsidRPr="00001D87">
              <w:rPr>
                <w:color w:val="000000" w:themeColor="text1"/>
              </w:rPr>
              <w:t>;</w:t>
            </w:r>
          </w:p>
          <w:p w14:paraId="1A2492C7" w14:textId="14EE654A" w:rsidR="00652790" w:rsidRPr="00001D87" w:rsidRDefault="00652790" w:rsidP="00310D24">
            <w:r w:rsidRPr="00001D87">
              <w:rPr>
                <w:color w:val="000000" w:themeColor="text1"/>
              </w:rPr>
              <w:t>versijā iekļautās izmaiņas (pievienotos pieteikumus PVS ar pieteikumiem pievienotiem aprakstiem, komentāriem un statusiem.).</w:t>
            </w:r>
          </w:p>
        </w:tc>
      </w:tr>
      <w:tr w:rsidR="00652790" w:rsidRPr="00001D87" w14:paraId="024871C9" w14:textId="77777777" w:rsidTr="000478A8">
        <w:tc>
          <w:tcPr>
            <w:tcW w:w="1077" w:type="dxa"/>
          </w:tcPr>
          <w:p w14:paraId="61CE6EB0" w14:textId="2BD45DB4" w:rsidR="00652790" w:rsidRPr="00001D87" w:rsidRDefault="00652790" w:rsidP="00310D24">
            <w:r w:rsidRPr="00001D87">
              <w:rPr>
                <w:sz w:val="20"/>
                <w:szCs w:val="20"/>
              </w:rPr>
              <w:t>UP009</w:t>
            </w:r>
          </w:p>
        </w:tc>
        <w:tc>
          <w:tcPr>
            <w:tcW w:w="12899" w:type="dxa"/>
          </w:tcPr>
          <w:p w14:paraId="18B071EC" w14:textId="77777777" w:rsidR="00652790" w:rsidRPr="00001D87" w:rsidRDefault="00652790" w:rsidP="00310D24">
            <w:pPr>
              <w:rPr>
                <w:color w:val="000000" w:themeColor="text1"/>
              </w:rPr>
            </w:pPr>
            <w:r w:rsidRPr="00001D87">
              <w:rPr>
                <w:color w:val="000000" w:themeColor="text1"/>
              </w:rPr>
              <w:t>Katras piegādes versijai pirms tās piegādes, Izpildītājam testa vidē jānodrošina testēšana atbilstoši šādām testu klasēm:</w:t>
            </w:r>
          </w:p>
          <w:p w14:paraId="440F1A64" w14:textId="77777777" w:rsidR="00652790" w:rsidRPr="00001D87" w:rsidRDefault="00652790" w:rsidP="00310D24">
            <w:r w:rsidRPr="00001D87">
              <w:rPr>
                <w:color w:val="000000" w:themeColor="text1"/>
              </w:rPr>
              <w:t>Automātiskie regresa testi</w:t>
            </w:r>
          </w:p>
          <w:p w14:paraId="477938EB" w14:textId="127435E3" w:rsidR="00652790" w:rsidRPr="00001D87" w:rsidRDefault="00652790" w:rsidP="00310D24">
            <w:r w:rsidRPr="00001D87">
              <w:rPr>
                <w:color w:val="000000" w:themeColor="text1"/>
              </w:rPr>
              <w:t xml:space="preserve">Izpildītājam jānodrošina automātiskie regresa testi izstrādes funkcionalitātei, kuru ietekmē veiktās izmaiņas, apjomā, kurš ir saskaņots ar Pasūtītāju (izņemot funkcionalitāti, kuru nodrošina izmantotā </w:t>
            </w:r>
            <w:proofErr w:type="spellStart"/>
            <w:r w:rsidRPr="00001D87">
              <w:rPr>
                <w:color w:val="000000" w:themeColor="text1"/>
              </w:rPr>
              <w:t>standartprogrammatūra</w:t>
            </w:r>
            <w:proofErr w:type="spellEnd"/>
            <w:r w:rsidRPr="00001D87">
              <w:rPr>
                <w:color w:val="000000" w:themeColor="text1"/>
              </w:rPr>
              <w:t>). Automātisko regresa testu saraksts un scenāriji ir saskaņojami ar Pasūtītāju pirms to realizācijas;</w:t>
            </w:r>
          </w:p>
        </w:tc>
      </w:tr>
      <w:tr w:rsidR="00652790" w:rsidRPr="00001D87" w14:paraId="2F336DD2" w14:textId="77777777" w:rsidTr="000478A8">
        <w:tc>
          <w:tcPr>
            <w:tcW w:w="1077" w:type="dxa"/>
          </w:tcPr>
          <w:p w14:paraId="3041DB3A" w14:textId="0D1B7C3D" w:rsidR="00652790" w:rsidRPr="00001D87" w:rsidRDefault="00652790" w:rsidP="00310D24">
            <w:pPr>
              <w:rPr>
                <w:sz w:val="20"/>
                <w:szCs w:val="20"/>
              </w:rPr>
            </w:pPr>
            <w:r w:rsidRPr="00001D87">
              <w:rPr>
                <w:sz w:val="20"/>
                <w:szCs w:val="20"/>
              </w:rPr>
              <w:t>UP010</w:t>
            </w:r>
          </w:p>
        </w:tc>
        <w:tc>
          <w:tcPr>
            <w:tcW w:w="12899" w:type="dxa"/>
          </w:tcPr>
          <w:p w14:paraId="0F440ADA" w14:textId="77777777" w:rsidR="00652790" w:rsidRPr="00001D87" w:rsidRDefault="00652790" w:rsidP="00310D24">
            <w:pPr>
              <w:rPr>
                <w:color w:val="000000" w:themeColor="text1"/>
              </w:rPr>
            </w:pPr>
            <w:bookmarkStart w:id="141" w:name="_Toc146522977"/>
            <w:bookmarkStart w:id="142" w:name="_Toc148000039"/>
            <w:bookmarkStart w:id="143" w:name="_Toc148000167"/>
            <w:bookmarkStart w:id="144" w:name="_Toc148001204"/>
            <w:r w:rsidRPr="00001D87">
              <w:rPr>
                <w:color w:val="000000" w:themeColor="text1"/>
              </w:rPr>
              <w:t>Regresa testi Izpildītājam ir jāizpilda Sistēmas testa vidē uzstādītajai piegādes versijai. Automātiskie testi veidojami tā, lai tie būtu aktivizējami atkārtoti neierobežotu reižu skaitu un lai tie neveicinātu testa vides datu bāzes pārpildīšanos (piemēram, paredzot testa laikā izveidoto datu dzēšanu). Regresa testu skripti jāpievieno regresa testu kopsavilkumam;</w:t>
            </w:r>
            <w:bookmarkStart w:id="145" w:name="_Toc146522978"/>
            <w:bookmarkStart w:id="146" w:name="_Toc148000040"/>
            <w:bookmarkStart w:id="147" w:name="_Toc148000168"/>
            <w:bookmarkStart w:id="148" w:name="_Toc148001205"/>
            <w:bookmarkEnd w:id="141"/>
            <w:bookmarkEnd w:id="142"/>
            <w:bookmarkEnd w:id="143"/>
            <w:bookmarkEnd w:id="144"/>
          </w:p>
          <w:p w14:paraId="40610850" w14:textId="77777777" w:rsidR="00652790" w:rsidRPr="00001D87" w:rsidRDefault="00652790" w:rsidP="00310D24">
            <w:pPr>
              <w:rPr>
                <w:color w:val="000000" w:themeColor="text1"/>
              </w:rPr>
            </w:pPr>
            <w:r w:rsidRPr="00001D87">
              <w:rPr>
                <w:color w:val="000000" w:themeColor="text1"/>
              </w:rPr>
              <w:t>Regresa testu kopsavilkums jāiesniedz Pasūtītājam un tajā ir jāatspoguļo pozitīvie un negatīvie testu scenāriju rezultāti.</w:t>
            </w:r>
            <w:bookmarkEnd w:id="145"/>
            <w:bookmarkEnd w:id="146"/>
            <w:bookmarkEnd w:id="147"/>
            <w:bookmarkEnd w:id="148"/>
          </w:p>
          <w:p w14:paraId="6588CAF7" w14:textId="77777777" w:rsidR="00652790" w:rsidRPr="00001D87" w:rsidRDefault="00652790" w:rsidP="00310D24">
            <w:pPr>
              <w:rPr>
                <w:color w:val="000000" w:themeColor="text1"/>
              </w:rPr>
            </w:pPr>
            <w:bookmarkStart w:id="149" w:name="_Toc146522979"/>
            <w:bookmarkStart w:id="150" w:name="_Toc148000041"/>
            <w:bookmarkStart w:id="151" w:name="_Toc148000169"/>
            <w:bookmarkStart w:id="152" w:name="_Toc148001206"/>
            <w:r w:rsidRPr="00001D87">
              <w:rPr>
                <w:color w:val="000000" w:themeColor="text1"/>
              </w:rPr>
              <w:t xml:space="preserve">Funkcionālie testi, kuriem jānosedz visa piegādes versijā iekļautā funkcionalitāte, atbilstoši </w:t>
            </w:r>
            <w:proofErr w:type="spellStart"/>
            <w:r w:rsidRPr="00001D87">
              <w:rPr>
                <w:color w:val="000000" w:themeColor="text1"/>
              </w:rPr>
              <w:t>lietotājstāstiem</w:t>
            </w:r>
            <w:proofErr w:type="spellEnd"/>
            <w:r w:rsidRPr="00001D87">
              <w:rPr>
                <w:color w:val="000000" w:themeColor="text1"/>
              </w:rPr>
              <w:t>, lietojumu scenārijiem vai biznesa prasību specifikācijai, ja tāda konkrētajam vienumam ir izstrādāta. Izpildītājam jānodrošina Sistēmas veiktspējas un ātrdarbības prasību izpildes testi un drošības testi.</w:t>
            </w:r>
            <w:bookmarkEnd w:id="149"/>
            <w:bookmarkEnd w:id="150"/>
            <w:bookmarkEnd w:id="151"/>
            <w:bookmarkEnd w:id="152"/>
          </w:p>
          <w:p w14:paraId="4BDF40C5" w14:textId="77777777" w:rsidR="00652790" w:rsidRPr="00001D87" w:rsidRDefault="00652790" w:rsidP="00310D24">
            <w:pPr>
              <w:rPr>
                <w:color w:val="000000" w:themeColor="text1"/>
              </w:rPr>
            </w:pPr>
            <w:bookmarkStart w:id="153" w:name="_Toc146522980"/>
            <w:bookmarkStart w:id="154" w:name="_Toc148000042"/>
            <w:bookmarkStart w:id="155" w:name="_Toc148000170"/>
            <w:bookmarkStart w:id="156" w:name="_Toc148001207"/>
            <w:r w:rsidRPr="00001D87">
              <w:rPr>
                <w:color w:val="000000" w:themeColor="text1"/>
              </w:rPr>
              <w:t xml:space="preserve">Integrācijas testi gadījumā, ja attiecīgās versijas ietvaros piegādātā Sistēmas funkcionalitāte iespaido datu apmaiņas </w:t>
            </w:r>
            <w:proofErr w:type="spellStart"/>
            <w:r w:rsidRPr="00001D87">
              <w:rPr>
                <w:color w:val="000000" w:themeColor="text1"/>
              </w:rPr>
              <w:t>saskarnes</w:t>
            </w:r>
            <w:proofErr w:type="spellEnd"/>
            <w:r w:rsidRPr="00001D87">
              <w:rPr>
                <w:color w:val="000000" w:themeColor="text1"/>
              </w:rPr>
              <w:t xml:space="preserve"> ar ārējām informācijas sistēmām.</w:t>
            </w:r>
            <w:bookmarkEnd w:id="153"/>
            <w:bookmarkEnd w:id="154"/>
            <w:bookmarkEnd w:id="155"/>
            <w:bookmarkEnd w:id="156"/>
            <w:r w:rsidRPr="00001D87">
              <w:rPr>
                <w:color w:val="000000" w:themeColor="text1"/>
              </w:rPr>
              <w:t xml:space="preserve"> </w:t>
            </w:r>
          </w:p>
          <w:p w14:paraId="6984042E" w14:textId="4EC493A4" w:rsidR="00652790" w:rsidRPr="00001D87" w:rsidRDefault="00652790" w:rsidP="00310D24">
            <w:bookmarkStart w:id="157" w:name="_Toc146522981"/>
            <w:bookmarkStart w:id="158" w:name="_Toc148000043"/>
            <w:bookmarkStart w:id="159" w:name="_Toc148000171"/>
            <w:bookmarkStart w:id="160" w:name="_Toc148001208"/>
            <w:r w:rsidRPr="00001D87">
              <w:rPr>
                <w:color w:val="000000" w:themeColor="text1"/>
              </w:rPr>
              <w:t xml:space="preserve">Testēšanas pārskati, kas ir sagatavoti attiecībā uz automātiskajiem regresa testiem, funkcionālajiem testiem un integrācijas testiem (ja tādi ir veicami) ir pievienojami konkrētās piegādes versijas dokumentācijas </w:t>
            </w:r>
            <w:proofErr w:type="spellStart"/>
            <w:r w:rsidRPr="00001D87">
              <w:rPr>
                <w:color w:val="000000" w:themeColor="text1"/>
              </w:rPr>
              <w:t>pakotnei</w:t>
            </w:r>
            <w:proofErr w:type="spellEnd"/>
            <w:r w:rsidRPr="00001D87">
              <w:rPr>
                <w:color w:val="000000" w:themeColor="text1"/>
              </w:rPr>
              <w:t>.</w:t>
            </w:r>
            <w:bookmarkEnd w:id="157"/>
            <w:bookmarkEnd w:id="158"/>
            <w:bookmarkEnd w:id="159"/>
            <w:bookmarkEnd w:id="160"/>
          </w:p>
        </w:tc>
      </w:tr>
      <w:tr w:rsidR="00652790" w:rsidRPr="00001D87" w14:paraId="55F46F7C" w14:textId="77777777" w:rsidTr="000478A8">
        <w:tc>
          <w:tcPr>
            <w:tcW w:w="1077" w:type="dxa"/>
          </w:tcPr>
          <w:p w14:paraId="6308E6C8" w14:textId="7279EC53" w:rsidR="00652790" w:rsidRPr="00001D87" w:rsidRDefault="00652790" w:rsidP="00310D24">
            <w:pPr>
              <w:rPr>
                <w:sz w:val="20"/>
                <w:szCs w:val="20"/>
              </w:rPr>
            </w:pPr>
            <w:r w:rsidRPr="00001D87">
              <w:rPr>
                <w:sz w:val="20"/>
                <w:szCs w:val="20"/>
              </w:rPr>
              <w:t>UP011</w:t>
            </w:r>
          </w:p>
        </w:tc>
        <w:tc>
          <w:tcPr>
            <w:tcW w:w="12899" w:type="dxa"/>
          </w:tcPr>
          <w:p w14:paraId="678A6A29" w14:textId="6660DEC1" w:rsidR="00652790" w:rsidRPr="00001D87" w:rsidRDefault="00652790" w:rsidP="00310D24">
            <w:bookmarkStart w:id="161" w:name="_Toc146522982"/>
            <w:bookmarkStart w:id="162" w:name="_Toc148000044"/>
            <w:bookmarkStart w:id="163" w:name="_Toc148000172"/>
            <w:bookmarkStart w:id="164" w:name="_Toc148001209"/>
            <w:r w:rsidRPr="00001D87">
              <w:rPr>
                <w:color w:val="000000" w:themeColor="text1"/>
              </w:rPr>
              <w:t>Pēc veiksmīgiem automātiskiem testiem (ja tādi ir nepieciešami), Izpildītājs informē Pasūtītāju un Pasūtītājs realizē savus testa scenārijus.</w:t>
            </w:r>
            <w:bookmarkEnd w:id="161"/>
            <w:bookmarkEnd w:id="162"/>
            <w:bookmarkEnd w:id="163"/>
            <w:bookmarkEnd w:id="164"/>
          </w:p>
        </w:tc>
      </w:tr>
      <w:tr w:rsidR="00652790" w:rsidRPr="00001D87" w14:paraId="122D7893" w14:textId="77777777" w:rsidTr="000478A8">
        <w:tc>
          <w:tcPr>
            <w:tcW w:w="1077" w:type="dxa"/>
          </w:tcPr>
          <w:p w14:paraId="1D65C03D" w14:textId="4A6C26E2" w:rsidR="00652790" w:rsidRPr="00001D87" w:rsidRDefault="00652790" w:rsidP="00310D24">
            <w:pPr>
              <w:rPr>
                <w:sz w:val="20"/>
                <w:szCs w:val="20"/>
              </w:rPr>
            </w:pPr>
            <w:r w:rsidRPr="00001D87">
              <w:rPr>
                <w:sz w:val="20"/>
                <w:szCs w:val="20"/>
              </w:rPr>
              <w:t>UP012</w:t>
            </w:r>
          </w:p>
        </w:tc>
        <w:tc>
          <w:tcPr>
            <w:tcW w:w="12899" w:type="dxa"/>
          </w:tcPr>
          <w:p w14:paraId="2D4E8CB3" w14:textId="77777777" w:rsidR="00652790" w:rsidRPr="00001D87" w:rsidRDefault="00652790" w:rsidP="00310D24">
            <w:pPr>
              <w:rPr>
                <w:color w:val="000000" w:themeColor="text1"/>
              </w:rPr>
            </w:pPr>
            <w:bookmarkStart w:id="165" w:name="_Toc146522983"/>
            <w:bookmarkStart w:id="166" w:name="_Toc148000045"/>
            <w:bookmarkStart w:id="167" w:name="_Toc148000173"/>
            <w:bookmarkStart w:id="168" w:name="_Toc148001210"/>
            <w:r w:rsidRPr="00001D87">
              <w:rPr>
                <w:color w:val="000000" w:themeColor="text1"/>
              </w:rPr>
              <w:t>Piegādes versija tiek uzskatīta par pieņemtu brīdī, kad Pasūtītājs ir veicis savas iekšējās testēšanas pasākumus un Pasūtītāja atbildīgais pārstāvis ir sniedzis informāciju Izpildītājam par to, ka attiecīgā piegādes versija var tikt uzstādīta produkcijas vidē.</w:t>
            </w:r>
            <w:bookmarkEnd w:id="165"/>
            <w:bookmarkEnd w:id="166"/>
            <w:bookmarkEnd w:id="167"/>
            <w:bookmarkEnd w:id="168"/>
            <w:r w:rsidRPr="00001D87">
              <w:rPr>
                <w:color w:val="000000" w:themeColor="text1"/>
              </w:rPr>
              <w:t xml:space="preserve"> </w:t>
            </w:r>
          </w:p>
          <w:p w14:paraId="397868CC" w14:textId="77777777" w:rsidR="00652790" w:rsidRPr="00001D87" w:rsidRDefault="00652790" w:rsidP="00310D24">
            <w:pPr>
              <w:rPr>
                <w:color w:val="000000" w:themeColor="text1"/>
              </w:rPr>
            </w:pPr>
            <w:bookmarkStart w:id="169" w:name="_Toc146522984"/>
            <w:bookmarkStart w:id="170" w:name="_Toc148000046"/>
            <w:bookmarkStart w:id="171" w:name="_Toc148000174"/>
            <w:bookmarkStart w:id="172" w:name="_Toc148001211"/>
            <w:r w:rsidRPr="00001D87">
              <w:rPr>
                <w:color w:val="000000" w:themeColor="text1"/>
              </w:rPr>
              <w:t>Veicot testēšanas pasākumus, Pasūtītājs ir tiesīgs informēt Izpildītāju par identificētajām kļūdām un problēmām, kuru novēršana ir jāveic no Izpildītāja puses.</w:t>
            </w:r>
            <w:bookmarkEnd w:id="169"/>
            <w:bookmarkEnd w:id="170"/>
            <w:bookmarkEnd w:id="171"/>
            <w:bookmarkEnd w:id="172"/>
            <w:r w:rsidRPr="00001D87">
              <w:rPr>
                <w:color w:val="000000" w:themeColor="text1"/>
              </w:rPr>
              <w:t xml:space="preserve"> </w:t>
            </w:r>
          </w:p>
          <w:p w14:paraId="638CB5FB" w14:textId="5B5935AC" w:rsidR="00652790" w:rsidRPr="00001D87" w:rsidRDefault="00652790" w:rsidP="00310D24">
            <w:bookmarkStart w:id="173" w:name="_Toc146522985"/>
            <w:bookmarkStart w:id="174" w:name="_Toc148000047"/>
            <w:bookmarkStart w:id="175" w:name="_Toc148000175"/>
            <w:bookmarkStart w:id="176" w:name="_Toc148001212"/>
            <w:r w:rsidRPr="00001D87">
              <w:rPr>
                <w:color w:val="000000" w:themeColor="text1"/>
              </w:rPr>
              <w:t>Pasūtītājs ir tiesīgs veikt neierobežotu testēšanas pasākumu skaitu un par to rezultātiem informēt Izpildītāju un katru kļūdu, nepilnību fiksēt PVS kā pieteikumu ar atbilstošo statusu.</w:t>
            </w:r>
            <w:bookmarkEnd w:id="173"/>
            <w:bookmarkEnd w:id="174"/>
            <w:bookmarkEnd w:id="175"/>
            <w:bookmarkEnd w:id="176"/>
            <w:r w:rsidRPr="00001D87">
              <w:rPr>
                <w:color w:val="000000" w:themeColor="text1"/>
              </w:rPr>
              <w:t xml:space="preserve"> </w:t>
            </w:r>
          </w:p>
        </w:tc>
      </w:tr>
      <w:tr w:rsidR="00652790" w:rsidRPr="00001D87" w14:paraId="034545B9" w14:textId="77777777" w:rsidTr="000478A8">
        <w:tc>
          <w:tcPr>
            <w:tcW w:w="1077" w:type="dxa"/>
          </w:tcPr>
          <w:p w14:paraId="75776BE7" w14:textId="321C9A52" w:rsidR="00652790" w:rsidRPr="00001D87" w:rsidRDefault="00652790" w:rsidP="00310D24">
            <w:pPr>
              <w:rPr>
                <w:sz w:val="20"/>
                <w:szCs w:val="20"/>
              </w:rPr>
            </w:pPr>
            <w:r w:rsidRPr="00001D87">
              <w:rPr>
                <w:sz w:val="20"/>
                <w:szCs w:val="20"/>
              </w:rPr>
              <w:t>UP013</w:t>
            </w:r>
          </w:p>
        </w:tc>
        <w:tc>
          <w:tcPr>
            <w:tcW w:w="12899" w:type="dxa"/>
          </w:tcPr>
          <w:p w14:paraId="086CDFFA" w14:textId="566ADA8B" w:rsidR="00652790" w:rsidRPr="00001D87" w:rsidRDefault="00652790" w:rsidP="00310D24">
            <w:pPr>
              <w:rPr>
                <w:color w:val="000000" w:themeColor="text1"/>
              </w:rPr>
            </w:pPr>
            <w:bookmarkStart w:id="177" w:name="_Toc146522986"/>
            <w:bookmarkStart w:id="178" w:name="_Toc148000048"/>
            <w:bookmarkStart w:id="179" w:name="_Toc148000176"/>
            <w:bookmarkStart w:id="180" w:name="_Toc148001213"/>
            <w:r w:rsidRPr="00001D87">
              <w:rPr>
                <w:color w:val="000000" w:themeColor="text1"/>
              </w:rPr>
              <w:t>Izpildītājam Līguma izpildes ietvaros ir jānodrošina atbalsts katras jaunas versijas ieviešanai produktīvajā lietošanā, veicot nepieciešamos uzstādīšanas pasākumus Sistēmas produkcijas vidē.</w:t>
            </w:r>
            <w:bookmarkEnd w:id="177"/>
            <w:bookmarkEnd w:id="178"/>
            <w:bookmarkEnd w:id="179"/>
            <w:bookmarkEnd w:id="180"/>
            <w:r w:rsidRPr="00001D87">
              <w:rPr>
                <w:color w:val="000000" w:themeColor="text1"/>
              </w:rPr>
              <w:t xml:space="preserve"> </w:t>
            </w:r>
          </w:p>
          <w:p w14:paraId="53D94127" w14:textId="77777777" w:rsidR="00652790" w:rsidRPr="00001D87" w:rsidRDefault="00652790" w:rsidP="00310D24">
            <w:pPr>
              <w:rPr>
                <w:color w:val="000000" w:themeColor="text1"/>
              </w:rPr>
            </w:pPr>
            <w:bookmarkStart w:id="181" w:name="_Toc146522987"/>
            <w:bookmarkStart w:id="182" w:name="_Toc148000049"/>
            <w:bookmarkStart w:id="183" w:name="_Toc148000177"/>
            <w:bookmarkStart w:id="184" w:name="_Toc148001214"/>
            <w:r w:rsidRPr="00001D87">
              <w:rPr>
                <w:color w:val="000000" w:themeColor="text1"/>
              </w:rPr>
              <w:lastRenderedPageBreak/>
              <w:t>Attiecīgo pasākumu izpilde ir veicama pēc attiecīgās piegādātās versijas pieņemšanas no Pasūtītāja puses un ievērojot šādus nosacījumus:</w:t>
            </w:r>
            <w:bookmarkEnd w:id="181"/>
            <w:bookmarkEnd w:id="182"/>
            <w:bookmarkEnd w:id="183"/>
            <w:bookmarkEnd w:id="184"/>
            <w:r w:rsidRPr="00001D87">
              <w:rPr>
                <w:color w:val="000000" w:themeColor="text1"/>
              </w:rPr>
              <w:t xml:space="preserve"> </w:t>
            </w:r>
          </w:p>
          <w:p w14:paraId="50A54C02" w14:textId="77777777" w:rsidR="00652790" w:rsidRPr="00001D87" w:rsidRDefault="00652790" w:rsidP="00310D24">
            <w:pPr>
              <w:rPr>
                <w:color w:val="000000" w:themeColor="text1"/>
              </w:rPr>
            </w:pPr>
            <w:r w:rsidRPr="00001D87">
              <w:rPr>
                <w:color w:val="000000" w:themeColor="text1"/>
              </w:rPr>
              <w:t>versijas piegāde tiek veikta laikā, kas iepriekš ir ticis saskaņots starp Izpildītāja un Pasūtītāja atbildīgajiem pārstāvjiem;</w:t>
            </w:r>
          </w:p>
          <w:p w14:paraId="7061D692" w14:textId="77777777" w:rsidR="00652790" w:rsidRPr="00001D87" w:rsidRDefault="00652790" w:rsidP="00310D24">
            <w:pPr>
              <w:rPr>
                <w:color w:val="000000" w:themeColor="text1"/>
              </w:rPr>
            </w:pPr>
            <w:r w:rsidRPr="00001D87">
              <w:rPr>
                <w:color w:val="000000" w:themeColor="text1"/>
              </w:rPr>
              <w:t>vienošanās par attiecīgo piegādes laiku tiek veikta ne vēlāk kā 1(vienu) darba dienas pirms attiecīgās versijas piegādes produkcijas vidē;</w:t>
            </w:r>
          </w:p>
          <w:p w14:paraId="747183D1" w14:textId="77777777" w:rsidR="00652790" w:rsidRPr="00001D87" w:rsidRDefault="00652790" w:rsidP="00310D24">
            <w:pPr>
              <w:rPr>
                <w:color w:val="000000" w:themeColor="text1"/>
              </w:rPr>
            </w:pPr>
            <w:r w:rsidRPr="00001D87">
              <w:rPr>
                <w:color w:val="000000" w:themeColor="text1"/>
              </w:rPr>
              <w:t>attiecīgais nosacījums var tikt mainīts, Izpildītāja atbildīgajam pārstāvim atsevišķi vienojoties ar Pasūtītāja atbildīgo pārstāvi, šo vienošanos panākot rakstiskā veidā (izmantojot e-pasta saziņas iespējas) un dokumentējot to piegādes testa vidē izstrādātās funkcionalitātes ietvaros, kurā tiek uzkrāta visa informācija par versijas darbības pieteikumiem.</w:t>
            </w:r>
          </w:p>
          <w:p w14:paraId="41DACE9B" w14:textId="77777777" w:rsidR="00652790" w:rsidRPr="00001D87" w:rsidRDefault="00652790" w:rsidP="00310D24">
            <w:pPr>
              <w:rPr>
                <w:color w:val="000000" w:themeColor="text1"/>
              </w:rPr>
            </w:pPr>
            <w:bookmarkStart w:id="185" w:name="_Toc146522991"/>
            <w:bookmarkStart w:id="186" w:name="_Toc148000053"/>
            <w:bookmarkStart w:id="187" w:name="_Toc148000181"/>
            <w:bookmarkStart w:id="188" w:name="_Toc148001218"/>
            <w:r w:rsidRPr="00001D87">
              <w:rPr>
                <w:color w:val="000000" w:themeColor="text1"/>
              </w:rPr>
              <w:t>Gadījumā, ja jaunas versijas ieviešanas rezultātā Pasūtītājs identificē, ka Sistēmas darbībā ir novērojama darbības nepilnība, tad Pasūtītāja atbildīgais pārstāvis var pieprasīt Izpildītājam veikt piegādes atgriešanu uz iepriekšējo versiju, izmantojot iepriekšējās versijas atjaunošanas (</w:t>
            </w:r>
            <w:proofErr w:type="spellStart"/>
            <w:r w:rsidRPr="00001D87">
              <w:rPr>
                <w:color w:val="000000" w:themeColor="text1"/>
              </w:rPr>
              <w:t>roll-back</w:t>
            </w:r>
            <w:proofErr w:type="spellEnd"/>
            <w:r w:rsidRPr="00001D87">
              <w:rPr>
                <w:color w:val="000000" w:themeColor="text1"/>
              </w:rPr>
              <w:t>) skriptus.</w:t>
            </w:r>
            <w:bookmarkEnd w:id="185"/>
            <w:bookmarkEnd w:id="186"/>
            <w:bookmarkEnd w:id="187"/>
            <w:bookmarkEnd w:id="188"/>
            <w:r w:rsidRPr="00001D87">
              <w:rPr>
                <w:color w:val="000000" w:themeColor="text1"/>
              </w:rPr>
              <w:t xml:space="preserve"> </w:t>
            </w:r>
          </w:p>
          <w:p w14:paraId="01736838" w14:textId="0234D685" w:rsidR="00652790" w:rsidRPr="00001D87" w:rsidRDefault="00652790" w:rsidP="00310D24">
            <w:bookmarkStart w:id="189" w:name="_Toc146522992"/>
            <w:bookmarkStart w:id="190" w:name="_Toc148000054"/>
            <w:bookmarkStart w:id="191" w:name="_Toc148000182"/>
            <w:bookmarkStart w:id="192" w:name="_Toc148001219"/>
            <w:r w:rsidRPr="00001D87">
              <w:rPr>
                <w:color w:val="000000" w:themeColor="text1"/>
              </w:rPr>
              <w:t>Darbības nepilnības novērtēšana ir veicama, ievērojot laika termiņus.</w:t>
            </w:r>
            <w:bookmarkEnd w:id="189"/>
            <w:bookmarkEnd w:id="190"/>
            <w:bookmarkEnd w:id="191"/>
            <w:bookmarkEnd w:id="192"/>
          </w:p>
        </w:tc>
      </w:tr>
      <w:tr w:rsidR="00652790" w:rsidRPr="00001D87" w14:paraId="3AA001B6" w14:textId="77777777" w:rsidTr="000478A8">
        <w:tc>
          <w:tcPr>
            <w:tcW w:w="1077" w:type="dxa"/>
          </w:tcPr>
          <w:p w14:paraId="7CC8DF9F" w14:textId="0E591D0D" w:rsidR="00652790" w:rsidRPr="00001D87" w:rsidRDefault="00652790" w:rsidP="00310D24">
            <w:pPr>
              <w:rPr>
                <w:sz w:val="20"/>
                <w:szCs w:val="20"/>
              </w:rPr>
            </w:pPr>
          </w:p>
        </w:tc>
        <w:tc>
          <w:tcPr>
            <w:tcW w:w="12899" w:type="dxa"/>
          </w:tcPr>
          <w:p w14:paraId="4016675C" w14:textId="77777777" w:rsidR="00652790" w:rsidRPr="00001D87" w:rsidRDefault="00652790" w:rsidP="00310D24">
            <w:pPr>
              <w:rPr>
                <w:color w:val="000000" w:themeColor="text1"/>
              </w:rPr>
            </w:pPr>
            <w:bookmarkStart w:id="193" w:name="_Toc146522993"/>
            <w:bookmarkStart w:id="194" w:name="_Toc148000055"/>
            <w:bookmarkStart w:id="195" w:name="_Toc148000183"/>
            <w:bookmarkStart w:id="196" w:name="_Toc148001220"/>
            <w:r w:rsidRPr="00001D87">
              <w:rPr>
                <w:color w:val="000000" w:themeColor="text1"/>
              </w:rPr>
              <w:t>Līguma izpildes laikā Izpildītājam dokumentācijas bibliotēkā ir jānodrošina visas dokumentācijas nepieciešamie papildinājumi pēc jebkādu izmaiņu vai papildinājumu ieviešanas Sistēmā, kas iespaido tās tehnisko uzbūvi un ir atspoguļojuma attiecīgajā dokumentācijā.</w:t>
            </w:r>
            <w:bookmarkEnd w:id="193"/>
            <w:bookmarkEnd w:id="194"/>
            <w:bookmarkEnd w:id="195"/>
            <w:bookmarkEnd w:id="196"/>
            <w:r w:rsidRPr="00001D87">
              <w:rPr>
                <w:color w:val="000000" w:themeColor="text1"/>
              </w:rPr>
              <w:t xml:space="preserve"> </w:t>
            </w:r>
          </w:p>
          <w:p w14:paraId="4137D850" w14:textId="3688135C" w:rsidR="00652790" w:rsidRPr="00001D87" w:rsidRDefault="00652790" w:rsidP="00310D24">
            <w:bookmarkStart w:id="197" w:name="_Toc146522994"/>
            <w:bookmarkStart w:id="198" w:name="_Toc148000056"/>
            <w:bookmarkStart w:id="199" w:name="_Toc148000184"/>
            <w:bookmarkStart w:id="200" w:name="_Toc148001221"/>
            <w:r w:rsidRPr="00001D87">
              <w:rPr>
                <w:color w:val="000000" w:themeColor="text1"/>
              </w:rPr>
              <w:t xml:space="preserve">Veicot dokumentācijas papildināšanu, ir jānodrošina tās versiju kontroles pārvaldība, paredzot, ka versiju </w:t>
            </w:r>
            <w:proofErr w:type="spellStart"/>
            <w:r w:rsidRPr="00001D87">
              <w:rPr>
                <w:color w:val="000000" w:themeColor="text1"/>
              </w:rPr>
              <w:t>atsekojamība</w:t>
            </w:r>
            <w:proofErr w:type="spellEnd"/>
            <w:r w:rsidRPr="00001D87">
              <w:rPr>
                <w:color w:val="000000" w:themeColor="text1"/>
              </w:rPr>
              <w:t xml:space="preserve"> dokumentācijā tiek veikta atbilstoši versijas identifikatoriem.</w:t>
            </w:r>
            <w:bookmarkEnd w:id="197"/>
            <w:bookmarkEnd w:id="198"/>
            <w:bookmarkEnd w:id="199"/>
            <w:bookmarkEnd w:id="200"/>
          </w:p>
        </w:tc>
      </w:tr>
    </w:tbl>
    <w:p w14:paraId="38FBE7B4" w14:textId="77777777" w:rsidR="0099493D" w:rsidRPr="00001D87" w:rsidRDefault="0099493D" w:rsidP="0099493D"/>
    <w:p w14:paraId="2C6D81BC" w14:textId="77777777" w:rsidR="00511116" w:rsidRPr="00001D87" w:rsidRDefault="00511116" w:rsidP="0099493D"/>
    <w:p w14:paraId="78BD4AC4" w14:textId="3C9D081B" w:rsidR="003B7807" w:rsidRPr="00001D87" w:rsidRDefault="00561393" w:rsidP="000E3A5E">
      <w:pPr>
        <w:pStyle w:val="Heading2"/>
        <w:numPr>
          <w:ilvl w:val="1"/>
          <w:numId w:val="1"/>
        </w:numPr>
        <w:rPr>
          <w:rFonts w:ascii="Times New Roman" w:hAnsi="Times New Roman" w:cs="Times New Roman"/>
          <w:color w:val="1F3864" w:themeColor="accent1" w:themeShade="80"/>
          <w:sz w:val="32"/>
          <w:szCs w:val="32"/>
        </w:rPr>
      </w:pPr>
      <w:bookmarkStart w:id="201" w:name="_Ref201139669"/>
      <w:bookmarkStart w:id="202" w:name="_Toc207890861"/>
      <w:r w:rsidRPr="00001D87">
        <w:rPr>
          <w:rFonts w:ascii="Times New Roman" w:hAnsi="Times New Roman" w:cs="Times New Roman"/>
          <w:color w:val="1F3864" w:themeColor="accent1" w:themeShade="80"/>
          <w:sz w:val="32"/>
          <w:szCs w:val="32"/>
        </w:rPr>
        <w:t>Izmaiņu pieprasījumi</w:t>
      </w:r>
      <w:bookmarkEnd w:id="201"/>
      <w:bookmarkEnd w:id="202"/>
    </w:p>
    <w:tbl>
      <w:tblPr>
        <w:tblStyle w:val="TableGrid"/>
        <w:tblpPr w:leftFromText="180" w:rightFromText="180" w:vertAnchor="text" w:horzAnchor="margin" w:tblpY="43"/>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652790" w:rsidRPr="00001D87" w14:paraId="633E3413" w14:textId="77777777" w:rsidTr="000E3A5E">
        <w:tc>
          <w:tcPr>
            <w:tcW w:w="988" w:type="dxa"/>
            <w:shd w:val="clear" w:color="auto" w:fill="F2F2F2" w:themeFill="background1" w:themeFillShade="F2"/>
            <w:vAlign w:val="center"/>
          </w:tcPr>
          <w:p w14:paraId="038286C5" w14:textId="77777777" w:rsidR="00652790" w:rsidRPr="00001D87" w:rsidRDefault="00652790" w:rsidP="00E76204">
            <w:pPr>
              <w:jc w:val="center"/>
              <w:rPr>
                <w:b/>
                <w:bCs/>
              </w:rPr>
            </w:pPr>
            <w:r w:rsidRPr="00001D87">
              <w:rPr>
                <w:b/>
                <w:bCs/>
              </w:rPr>
              <w:t>ID</w:t>
            </w:r>
          </w:p>
        </w:tc>
        <w:tc>
          <w:tcPr>
            <w:tcW w:w="12899" w:type="dxa"/>
            <w:shd w:val="clear" w:color="auto" w:fill="F2F2F2" w:themeFill="background1" w:themeFillShade="F2"/>
            <w:vAlign w:val="center"/>
          </w:tcPr>
          <w:p w14:paraId="4178EC23" w14:textId="77777777" w:rsidR="00652790" w:rsidRPr="00001D87" w:rsidRDefault="00652790" w:rsidP="00E76204">
            <w:pPr>
              <w:jc w:val="center"/>
              <w:rPr>
                <w:b/>
                <w:bCs/>
              </w:rPr>
            </w:pPr>
            <w:r w:rsidRPr="00001D87">
              <w:rPr>
                <w:b/>
                <w:bCs/>
              </w:rPr>
              <w:t>Prasības apraksts</w:t>
            </w:r>
          </w:p>
        </w:tc>
      </w:tr>
      <w:tr w:rsidR="00652790" w:rsidRPr="00001D87" w14:paraId="4A9492D3" w14:textId="77777777" w:rsidTr="000E3A5E">
        <w:tc>
          <w:tcPr>
            <w:tcW w:w="988" w:type="dxa"/>
            <w:shd w:val="clear" w:color="auto" w:fill="auto"/>
          </w:tcPr>
          <w:p w14:paraId="6460A49A" w14:textId="2289BB8F" w:rsidR="00652790" w:rsidRPr="00001D87" w:rsidRDefault="00652790" w:rsidP="001D6690">
            <w:r w:rsidRPr="00001D87">
              <w:t>IP001</w:t>
            </w:r>
          </w:p>
        </w:tc>
        <w:tc>
          <w:tcPr>
            <w:tcW w:w="12899" w:type="dxa"/>
            <w:shd w:val="clear" w:color="auto" w:fill="auto"/>
          </w:tcPr>
          <w:p w14:paraId="6A9790C5" w14:textId="33C959B9" w:rsidR="00652790" w:rsidRPr="00001D87" w:rsidRDefault="00652790" w:rsidP="001D6690">
            <w:pPr>
              <w:spacing w:line="256" w:lineRule="auto"/>
              <w:contextualSpacing/>
              <w:jc w:val="both"/>
            </w:pPr>
            <w:r w:rsidRPr="00001D87">
              <w:rPr>
                <w:rFonts w:eastAsiaTheme="minorEastAsia"/>
              </w:rPr>
              <w:t>Izpildītājs nodrošina izmaiņu pieprasījumu izpildi, atbilstoši un ievērojot Pasūtītāja vadlīnijas ar specifiskām pieteikumu kategorijām un to prioritātēm. (6. kategorijas pieteikumi).</w:t>
            </w:r>
          </w:p>
        </w:tc>
      </w:tr>
      <w:tr w:rsidR="00652790" w:rsidRPr="00001D87" w14:paraId="1329F285" w14:textId="77777777" w:rsidTr="000E3A5E">
        <w:trPr>
          <w:trHeight w:val="309"/>
        </w:trPr>
        <w:tc>
          <w:tcPr>
            <w:tcW w:w="988" w:type="dxa"/>
          </w:tcPr>
          <w:p w14:paraId="40D17514" w14:textId="3E40D96E" w:rsidR="00652790" w:rsidRPr="00001D87" w:rsidRDefault="00652790" w:rsidP="001D6690">
            <w:r w:rsidRPr="00001D87">
              <w:t>IP002</w:t>
            </w:r>
          </w:p>
        </w:tc>
        <w:tc>
          <w:tcPr>
            <w:tcW w:w="12899" w:type="dxa"/>
          </w:tcPr>
          <w:p w14:paraId="1E70FD61" w14:textId="4E83CCB2" w:rsidR="00652790" w:rsidRPr="00001D87" w:rsidRDefault="00652790" w:rsidP="001D6690">
            <w:pPr>
              <w:spacing w:line="256" w:lineRule="auto"/>
              <w:contextualSpacing/>
              <w:jc w:val="both"/>
            </w:pPr>
            <w:r w:rsidRPr="00001D87">
              <w:t>Izpildītājs nodrošina realizācijas piedāvājuma sagatavošanu (darba uzdevuma) 6.kategorijas pieteikumiem bez maksas.</w:t>
            </w:r>
          </w:p>
        </w:tc>
      </w:tr>
      <w:tr w:rsidR="00652790" w:rsidRPr="00001D87" w14:paraId="0EC177DC" w14:textId="77777777" w:rsidTr="000E3A5E">
        <w:tc>
          <w:tcPr>
            <w:tcW w:w="988" w:type="dxa"/>
          </w:tcPr>
          <w:p w14:paraId="4B498366" w14:textId="59CC1D9E" w:rsidR="00652790" w:rsidRPr="00001D87" w:rsidRDefault="00652790" w:rsidP="001D6690">
            <w:r w:rsidRPr="00001D87">
              <w:t>IP003</w:t>
            </w:r>
          </w:p>
        </w:tc>
        <w:tc>
          <w:tcPr>
            <w:tcW w:w="12899" w:type="dxa"/>
          </w:tcPr>
          <w:p w14:paraId="5E42CAE7" w14:textId="3150B53D" w:rsidR="00652790" w:rsidRPr="00532103" w:rsidRDefault="00652790" w:rsidP="001D6690">
            <w:pPr>
              <w:rPr>
                <w:highlight w:val="green"/>
              </w:rPr>
            </w:pPr>
            <w:r w:rsidRPr="00001D87">
              <w:rPr>
                <w:rFonts w:eastAsiaTheme="minorEastAsia"/>
              </w:rPr>
              <w:t>Izmaiņu pieprasījuma darba uzdevums tiek saskaņots un apstiprināts ar Pasūtītāju.</w:t>
            </w:r>
          </w:p>
        </w:tc>
      </w:tr>
      <w:tr w:rsidR="00652790" w:rsidRPr="00001D87" w14:paraId="4AC0A2BF" w14:textId="77777777" w:rsidTr="000E3A5E">
        <w:tc>
          <w:tcPr>
            <w:tcW w:w="988" w:type="dxa"/>
          </w:tcPr>
          <w:p w14:paraId="2F1FE31A" w14:textId="4FB328DE" w:rsidR="00652790" w:rsidRPr="00001D87" w:rsidRDefault="00652790" w:rsidP="001D6690">
            <w:r w:rsidRPr="00001D87">
              <w:t>IP004</w:t>
            </w:r>
          </w:p>
        </w:tc>
        <w:tc>
          <w:tcPr>
            <w:tcW w:w="12899" w:type="dxa"/>
          </w:tcPr>
          <w:p w14:paraId="75582E6A" w14:textId="0045A035" w:rsidR="00652790" w:rsidRPr="00001D87" w:rsidRDefault="00652790" w:rsidP="001D6690">
            <w:r w:rsidRPr="00001D87">
              <w:rPr>
                <w:rFonts w:eastAsiaTheme="minorEastAsia"/>
              </w:rPr>
              <w:t>Plānotais izmaiņu un Sistēmas attīstības pieteikumu (6.kategorija) darbu apjoms ne vairāk kā 20% no Līgumsummas.</w:t>
            </w:r>
          </w:p>
        </w:tc>
      </w:tr>
    </w:tbl>
    <w:p w14:paraId="48603408" w14:textId="77777777" w:rsidR="003B7807" w:rsidRDefault="003B7807" w:rsidP="0099493D"/>
    <w:p w14:paraId="61442C6F" w14:textId="093F3B04" w:rsidR="0011435D" w:rsidRPr="00001D87" w:rsidRDefault="0011435D" w:rsidP="00307CCC"/>
    <w:p w14:paraId="686AE5C3" w14:textId="7FFF30C7" w:rsidR="00FA2A76" w:rsidRDefault="00FA2A76" w:rsidP="001F78C4"/>
    <w:p w14:paraId="35D4A4E0" w14:textId="77777777" w:rsidR="00BB0CC4" w:rsidRDefault="00BB0CC4" w:rsidP="001F78C4"/>
    <w:p w14:paraId="5FBC5C09" w14:textId="77777777" w:rsidR="00BB0CC4" w:rsidRPr="00001D87" w:rsidRDefault="00BB0CC4" w:rsidP="001F78C4"/>
    <w:p w14:paraId="088A2140" w14:textId="22E6D915" w:rsidR="00694A3F" w:rsidRPr="00001D87" w:rsidRDefault="00F963E8" w:rsidP="00ED66F0">
      <w:pPr>
        <w:pStyle w:val="Heading2"/>
        <w:numPr>
          <w:ilvl w:val="1"/>
          <w:numId w:val="1"/>
        </w:numPr>
        <w:rPr>
          <w:rFonts w:ascii="Times New Roman" w:hAnsi="Times New Roman" w:cs="Times New Roman"/>
          <w:color w:val="1F3864" w:themeColor="accent1" w:themeShade="80"/>
          <w:sz w:val="32"/>
          <w:szCs w:val="32"/>
        </w:rPr>
      </w:pPr>
      <w:bookmarkStart w:id="203" w:name="_Ref207700347"/>
      <w:bookmarkStart w:id="204" w:name="_Toc207890862"/>
      <w:r w:rsidRPr="00001D87">
        <w:rPr>
          <w:rFonts w:ascii="Times New Roman" w:hAnsi="Times New Roman" w:cs="Times New Roman"/>
          <w:color w:val="1F3864" w:themeColor="accent1" w:themeShade="80"/>
          <w:sz w:val="32"/>
          <w:szCs w:val="32"/>
        </w:rPr>
        <w:lastRenderedPageBreak/>
        <w:t xml:space="preserve">Prasības </w:t>
      </w:r>
      <w:r w:rsidR="006333DD" w:rsidRPr="00001D87">
        <w:rPr>
          <w:rFonts w:ascii="Times New Roman" w:hAnsi="Times New Roman" w:cs="Times New Roman"/>
          <w:color w:val="1F3864" w:themeColor="accent1" w:themeShade="80"/>
          <w:sz w:val="32"/>
          <w:szCs w:val="32"/>
        </w:rPr>
        <w:t>i</w:t>
      </w:r>
      <w:r w:rsidRPr="00001D87">
        <w:rPr>
          <w:rFonts w:ascii="Times New Roman" w:hAnsi="Times New Roman" w:cs="Times New Roman"/>
          <w:color w:val="1F3864" w:themeColor="accent1" w:themeShade="80"/>
          <w:sz w:val="32"/>
          <w:szCs w:val="32"/>
        </w:rPr>
        <w:t>zstrādātāja nodevumiem</w:t>
      </w:r>
      <w:bookmarkEnd w:id="87"/>
      <w:bookmarkEnd w:id="88"/>
      <w:bookmarkEnd w:id="89"/>
      <w:bookmarkEnd w:id="203"/>
      <w:bookmarkEnd w:id="204"/>
    </w:p>
    <w:p w14:paraId="7249724B" w14:textId="72D6448F" w:rsidR="00FE44B8" w:rsidRPr="00001D87" w:rsidRDefault="009F623F" w:rsidP="006A7E6D">
      <w:pPr>
        <w:rPr>
          <w:rStyle w:val="normaltextrun"/>
        </w:rPr>
      </w:pPr>
      <w:r w:rsidRPr="00001D87">
        <w:rPr>
          <w:rStyle w:val="normaltextrun"/>
        </w:rPr>
        <w:t>Izstrādātājs</w:t>
      </w:r>
      <w:r w:rsidR="00835CEC" w:rsidRPr="00001D87">
        <w:rPr>
          <w:rStyle w:val="normaltextrun"/>
        </w:rPr>
        <w:t xml:space="preserve"> izstrādā</w:t>
      </w:r>
      <w:r w:rsidR="00BF28A1" w:rsidRPr="00001D87">
        <w:rPr>
          <w:rStyle w:val="normaltextrun"/>
        </w:rPr>
        <w:t>, saskaņo ar Pasūtītāju</w:t>
      </w:r>
      <w:r w:rsidR="00835CEC" w:rsidRPr="00001D87">
        <w:rPr>
          <w:rStyle w:val="normaltextrun"/>
        </w:rPr>
        <w:t xml:space="preserve"> un kopā ar pieņemšanas un nodošanas aktu iesniedz šādu dokumentāciju:</w:t>
      </w:r>
    </w:p>
    <w:tbl>
      <w:tblPr>
        <w:tblStyle w:val="TableGrid"/>
        <w:tblpPr w:leftFromText="180" w:rightFromText="180" w:vertAnchor="text" w:horzAnchor="margin" w:tblpY="279"/>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EA6775" w:rsidRPr="00001D87" w14:paraId="32790791" w14:textId="77777777" w:rsidTr="000E3A5E">
        <w:tc>
          <w:tcPr>
            <w:tcW w:w="988" w:type="dxa"/>
            <w:shd w:val="clear" w:color="auto" w:fill="F2F2F2" w:themeFill="background1" w:themeFillShade="F2"/>
            <w:vAlign w:val="center"/>
          </w:tcPr>
          <w:p w14:paraId="2B05D9BA" w14:textId="77777777" w:rsidR="00EA6775" w:rsidRPr="00001D87" w:rsidRDefault="00EA6775">
            <w:pPr>
              <w:jc w:val="center"/>
              <w:rPr>
                <w:b/>
                <w:bCs/>
              </w:rPr>
            </w:pPr>
            <w:r w:rsidRPr="00001D87">
              <w:rPr>
                <w:b/>
                <w:bCs/>
              </w:rPr>
              <w:t>ID</w:t>
            </w:r>
          </w:p>
        </w:tc>
        <w:tc>
          <w:tcPr>
            <w:tcW w:w="12899" w:type="dxa"/>
            <w:shd w:val="clear" w:color="auto" w:fill="F2F2F2" w:themeFill="background1" w:themeFillShade="F2"/>
            <w:vAlign w:val="center"/>
          </w:tcPr>
          <w:p w14:paraId="1A7E8AD1" w14:textId="77777777" w:rsidR="00EA6775" w:rsidRPr="00001D87" w:rsidRDefault="00EA6775">
            <w:pPr>
              <w:jc w:val="center"/>
              <w:rPr>
                <w:b/>
                <w:bCs/>
              </w:rPr>
            </w:pPr>
            <w:r w:rsidRPr="00001D87">
              <w:rPr>
                <w:b/>
                <w:bCs/>
              </w:rPr>
              <w:t>Prasības apraksts</w:t>
            </w:r>
          </w:p>
        </w:tc>
      </w:tr>
      <w:tr w:rsidR="00EA6775" w:rsidRPr="00001D87" w14:paraId="2A8D3916" w14:textId="77777777" w:rsidTr="000E3A5E">
        <w:tc>
          <w:tcPr>
            <w:tcW w:w="988" w:type="dxa"/>
            <w:shd w:val="clear" w:color="auto" w:fill="auto"/>
          </w:tcPr>
          <w:p w14:paraId="682401EA" w14:textId="7085B9C0" w:rsidR="00EA6775" w:rsidRPr="00001D87" w:rsidRDefault="00EA6775">
            <w:r w:rsidRPr="00001D87">
              <w:t>PIN001</w:t>
            </w:r>
          </w:p>
        </w:tc>
        <w:tc>
          <w:tcPr>
            <w:tcW w:w="12899" w:type="dxa"/>
            <w:shd w:val="clear" w:color="auto" w:fill="auto"/>
          </w:tcPr>
          <w:p w14:paraId="486A6FB5" w14:textId="060D2D90" w:rsidR="00EA6775" w:rsidRPr="00001D87" w:rsidRDefault="00EA6775" w:rsidP="00694A3F">
            <w:r w:rsidRPr="00001D87">
              <w:rPr>
                <w:rFonts w:eastAsiaTheme="minorEastAsia"/>
              </w:rPr>
              <w:t>risku novērtējums</w:t>
            </w:r>
          </w:p>
        </w:tc>
      </w:tr>
      <w:tr w:rsidR="00EA6775" w:rsidRPr="00001D87" w14:paraId="40E7644C" w14:textId="77777777" w:rsidTr="000E3A5E">
        <w:tc>
          <w:tcPr>
            <w:tcW w:w="988" w:type="dxa"/>
            <w:shd w:val="clear" w:color="auto" w:fill="auto"/>
          </w:tcPr>
          <w:p w14:paraId="06D3D6B7" w14:textId="20092DE2" w:rsidR="00EA6775" w:rsidRPr="00001D87" w:rsidRDefault="00EA6775">
            <w:r w:rsidRPr="00001D87">
              <w:t>PIN002</w:t>
            </w:r>
          </w:p>
        </w:tc>
        <w:tc>
          <w:tcPr>
            <w:tcW w:w="12899" w:type="dxa"/>
            <w:shd w:val="clear" w:color="auto" w:fill="auto"/>
          </w:tcPr>
          <w:p w14:paraId="5784DF20" w14:textId="23884935" w:rsidR="00EA6775" w:rsidRPr="00001D87" w:rsidRDefault="00EA6775" w:rsidP="00E84738">
            <w:r w:rsidRPr="00001D87">
              <w:t>projekta ceļā karti un  projekta realizācijas laika plāns</w:t>
            </w:r>
          </w:p>
        </w:tc>
      </w:tr>
      <w:tr w:rsidR="00EA6775" w:rsidRPr="00001D87" w14:paraId="1D02BD94" w14:textId="77777777" w:rsidTr="000E3A5E">
        <w:trPr>
          <w:trHeight w:val="309"/>
        </w:trPr>
        <w:tc>
          <w:tcPr>
            <w:tcW w:w="988" w:type="dxa"/>
          </w:tcPr>
          <w:p w14:paraId="07FF9858" w14:textId="45D2E7CF" w:rsidR="00EA6775" w:rsidRPr="00001D87" w:rsidRDefault="00EA6775">
            <w:r w:rsidRPr="00001D87">
              <w:t>PIN003</w:t>
            </w:r>
          </w:p>
        </w:tc>
        <w:tc>
          <w:tcPr>
            <w:tcW w:w="12899" w:type="dxa"/>
          </w:tcPr>
          <w:p w14:paraId="73842E8C" w14:textId="0206A34A" w:rsidR="00EA6775" w:rsidRPr="00001D87" w:rsidRDefault="00EA6775" w:rsidP="00D7209C">
            <w:pPr>
              <w:rPr>
                <w:rFonts w:eastAsiaTheme="minorEastAsia"/>
              </w:rPr>
            </w:pPr>
            <w:r w:rsidRPr="00001D87">
              <w:rPr>
                <w:rFonts w:eastAsiaTheme="minorEastAsia"/>
              </w:rPr>
              <w:t>vadlīnijas datņu sagatavošanai</w:t>
            </w:r>
          </w:p>
        </w:tc>
      </w:tr>
      <w:tr w:rsidR="00EA6775" w:rsidRPr="00001D87" w14:paraId="048C954A" w14:textId="77777777" w:rsidTr="000E3A5E">
        <w:tc>
          <w:tcPr>
            <w:tcW w:w="988" w:type="dxa"/>
          </w:tcPr>
          <w:p w14:paraId="0D2F9868" w14:textId="71101FDD" w:rsidR="00EA6775" w:rsidRPr="00001D87" w:rsidRDefault="00EA6775">
            <w:r w:rsidRPr="00001D87">
              <w:t>PIN004</w:t>
            </w:r>
          </w:p>
        </w:tc>
        <w:tc>
          <w:tcPr>
            <w:tcW w:w="12899" w:type="dxa"/>
          </w:tcPr>
          <w:p w14:paraId="75F685C0" w14:textId="6BC68814" w:rsidR="00EA6775" w:rsidRPr="00001D87" w:rsidRDefault="00EA6775" w:rsidP="00195BB6">
            <w:pPr>
              <w:rPr>
                <w:rFonts w:eastAsiaTheme="minorEastAsia"/>
              </w:rPr>
            </w:pPr>
            <w:r w:rsidRPr="00001D87">
              <w:rPr>
                <w:rStyle w:val="normaltextrun"/>
              </w:rPr>
              <w:t>gatavās Sistēmas kodu, kas augšupielādēts Pasūtītāja nodrošinātajā repozitorijā</w:t>
            </w:r>
          </w:p>
        </w:tc>
      </w:tr>
      <w:tr w:rsidR="00EA6775" w:rsidRPr="00001D87" w14:paraId="1F53FFB3" w14:textId="77777777" w:rsidTr="000E3A5E">
        <w:tc>
          <w:tcPr>
            <w:tcW w:w="988" w:type="dxa"/>
          </w:tcPr>
          <w:p w14:paraId="2047DDCC" w14:textId="4515EF88" w:rsidR="00EA6775" w:rsidRPr="00001D87" w:rsidRDefault="00EA6775">
            <w:r w:rsidRPr="00001D87">
              <w:t>PIN005</w:t>
            </w:r>
          </w:p>
        </w:tc>
        <w:tc>
          <w:tcPr>
            <w:tcW w:w="12899" w:type="dxa"/>
          </w:tcPr>
          <w:p w14:paraId="0014B182" w14:textId="76D25234" w:rsidR="00EA6775" w:rsidRPr="00001D87" w:rsidRDefault="00EA6775" w:rsidP="00195BB6">
            <w:pPr>
              <w:rPr>
                <w:rFonts w:eastAsiaTheme="minorEastAsia"/>
              </w:rPr>
            </w:pPr>
            <w:r w:rsidRPr="00001D87">
              <w:t>izpildītājs nodrošina izstrādes vidi</w:t>
            </w:r>
          </w:p>
        </w:tc>
      </w:tr>
      <w:tr w:rsidR="00EA6775" w:rsidRPr="00001D87" w14:paraId="74773D2F" w14:textId="77777777" w:rsidTr="000E3A5E">
        <w:tc>
          <w:tcPr>
            <w:tcW w:w="988" w:type="dxa"/>
          </w:tcPr>
          <w:p w14:paraId="412F873E" w14:textId="14282D55" w:rsidR="00EA6775" w:rsidRPr="00001D87" w:rsidRDefault="00EA6775" w:rsidP="005A1978">
            <w:r w:rsidRPr="00001D87">
              <w:t>PIN006</w:t>
            </w:r>
          </w:p>
        </w:tc>
        <w:tc>
          <w:tcPr>
            <w:tcW w:w="12899" w:type="dxa"/>
          </w:tcPr>
          <w:p w14:paraId="576428FE" w14:textId="456FC26E" w:rsidR="00EA6775" w:rsidRPr="00001D87" w:rsidRDefault="00EA6775" w:rsidP="005A1978">
            <w:r w:rsidRPr="00001D87">
              <w:t>izpildītājs nodrošina testa vidi</w:t>
            </w:r>
          </w:p>
        </w:tc>
      </w:tr>
      <w:tr w:rsidR="00EA6775" w:rsidRPr="00001D87" w14:paraId="50DABA8A" w14:textId="77777777" w:rsidTr="000E3A5E">
        <w:tc>
          <w:tcPr>
            <w:tcW w:w="988" w:type="dxa"/>
          </w:tcPr>
          <w:p w14:paraId="2C342107" w14:textId="23DA1097" w:rsidR="00EA6775" w:rsidRPr="00001D87" w:rsidRDefault="00EA6775" w:rsidP="005A1978">
            <w:r w:rsidRPr="00001D87">
              <w:t>PIN007</w:t>
            </w:r>
          </w:p>
        </w:tc>
        <w:tc>
          <w:tcPr>
            <w:tcW w:w="12899" w:type="dxa"/>
          </w:tcPr>
          <w:p w14:paraId="66E3C988" w14:textId="2DBB26BA" w:rsidR="00EA6775" w:rsidRPr="00001D87" w:rsidRDefault="00EA6775" w:rsidP="005A1978">
            <w:pPr>
              <w:rPr>
                <w:rFonts w:eastAsiaTheme="minorEastAsia"/>
              </w:rPr>
            </w:pPr>
            <w:r w:rsidRPr="00001D87">
              <w:rPr>
                <w:rFonts w:eastAsiaTheme="minorEastAsia"/>
              </w:rPr>
              <w:t>API izsaukumu aprakstus, t.sk., izsaukuma un visu iespējamo atbilžu piemērus ar lauku formātiem un skaidrojumiem</w:t>
            </w:r>
          </w:p>
        </w:tc>
      </w:tr>
      <w:tr w:rsidR="00EA6775" w:rsidRPr="00001D87" w14:paraId="7A912AE5" w14:textId="77777777" w:rsidTr="000E3A5E">
        <w:tc>
          <w:tcPr>
            <w:tcW w:w="988" w:type="dxa"/>
          </w:tcPr>
          <w:p w14:paraId="1EA07B5C" w14:textId="4D8F72F5" w:rsidR="00EA6775" w:rsidRPr="00001D87" w:rsidRDefault="00EA6775" w:rsidP="005A1978">
            <w:r w:rsidRPr="00001D87">
              <w:t>PIN008</w:t>
            </w:r>
          </w:p>
        </w:tc>
        <w:tc>
          <w:tcPr>
            <w:tcW w:w="12899" w:type="dxa"/>
          </w:tcPr>
          <w:p w14:paraId="0DA92B9A" w14:textId="02A1089F" w:rsidR="00EA6775" w:rsidRPr="00001D87" w:rsidRDefault="00EA6775" w:rsidP="005A1978">
            <w:pPr>
              <w:rPr>
                <w:rFonts w:eastAsiaTheme="minorEastAsia"/>
              </w:rPr>
            </w:pPr>
            <w:r w:rsidRPr="00001D87">
              <w:rPr>
                <w:rFonts w:eastAsiaTheme="minorEastAsia"/>
              </w:rPr>
              <w:t>lietotāju rokasgrāmatu par pilnu sistēmas funkcionalitāti, kas iekļauj sevī arī  kļūdu interpretāciju</w:t>
            </w:r>
          </w:p>
        </w:tc>
      </w:tr>
      <w:tr w:rsidR="00EA6775" w:rsidRPr="00001D87" w14:paraId="2B89605C" w14:textId="77777777" w:rsidTr="000E3A5E">
        <w:tc>
          <w:tcPr>
            <w:tcW w:w="988" w:type="dxa"/>
          </w:tcPr>
          <w:p w14:paraId="0F184BDB" w14:textId="34FF639F" w:rsidR="00EA6775" w:rsidRPr="00001D87" w:rsidRDefault="00EA6775" w:rsidP="005A1978">
            <w:r w:rsidRPr="00001D87">
              <w:t>PIN009</w:t>
            </w:r>
          </w:p>
        </w:tc>
        <w:tc>
          <w:tcPr>
            <w:tcW w:w="12899" w:type="dxa"/>
          </w:tcPr>
          <w:p w14:paraId="3222DA5D" w14:textId="1AFE102B" w:rsidR="00EA6775" w:rsidRPr="00001D87" w:rsidRDefault="00EA6775" w:rsidP="005A1978">
            <w:pPr>
              <w:rPr>
                <w:rFonts w:eastAsiaTheme="minorEastAsia"/>
              </w:rPr>
            </w:pPr>
            <w:r w:rsidRPr="00001D87">
              <w:rPr>
                <w:rFonts w:eastAsiaTheme="minorEastAsia"/>
              </w:rPr>
              <w:t>administratora rokasgrāmatu par pilnu sistēmas funkcionalitāti</w:t>
            </w:r>
          </w:p>
        </w:tc>
      </w:tr>
      <w:tr w:rsidR="00EA6775" w:rsidRPr="00001D87" w14:paraId="0B866C8F" w14:textId="77777777" w:rsidTr="000E3A5E">
        <w:tc>
          <w:tcPr>
            <w:tcW w:w="988" w:type="dxa"/>
          </w:tcPr>
          <w:p w14:paraId="7C70D15B" w14:textId="6CA9D1AB" w:rsidR="00EA6775" w:rsidRPr="00001D87" w:rsidRDefault="00EA6775" w:rsidP="005A1978">
            <w:r w:rsidRPr="00001D87">
              <w:t>PIN010</w:t>
            </w:r>
          </w:p>
        </w:tc>
        <w:tc>
          <w:tcPr>
            <w:tcW w:w="12899" w:type="dxa"/>
          </w:tcPr>
          <w:p w14:paraId="0F1C8ED7" w14:textId="701B1876" w:rsidR="00EA6775" w:rsidRPr="00001D87" w:rsidRDefault="00EA6775" w:rsidP="001B2902">
            <w:pPr>
              <w:rPr>
                <w:rFonts w:eastAsiaTheme="minorEastAsia"/>
              </w:rPr>
            </w:pPr>
            <w:r w:rsidRPr="00001D87">
              <w:rPr>
                <w:rFonts w:eastAsiaTheme="minorEastAsia"/>
              </w:rPr>
              <w:t>programatūras projektējuma apraksts, datubāzes struktūras apraksts (ER diagrammas, tabulas, relācijas).</w:t>
            </w:r>
          </w:p>
        </w:tc>
      </w:tr>
      <w:tr w:rsidR="00EA6775" w:rsidRPr="00001D87" w14:paraId="331B8EAC" w14:textId="77777777" w:rsidTr="000E3A5E">
        <w:tc>
          <w:tcPr>
            <w:tcW w:w="988" w:type="dxa"/>
          </w:tcPr>
          <w:p w14:paraId="468CFFFC" w14:textId="53557CF8" w:rsidR="00EA6775" w:rsidRPr="00001D87" w:rsidRDefault="00EA6775" w:rsidP="005A1978">
            <w:r w:rsidRPr="00001D87">
              <w:t>PIN011</w:t>
            </w:r>
          </w:p>
        </w:tc>
        <w:tc>
          <w:tcPr>
            <w:tcW w:w="12899" w:type="dxa"/>
          </w:tcPr>
          <w:p w14:paraId="2A4547E1" w14:textId="71E916CF" w:rsidR="00EA6775" w:rsidRPr="00001D87" w:rsidRDefault="00EA6775" w:rsidP="005A1978">
            <w:pPr>
              <w:rPr>
                <w:rFonts w:eastAsiaTheme="minorEastAsia"/>
              </w:rPr>
            </w:pPr>
            <w:r w:rsidRPr="00001D87">
              <w:rPr>
                <w:rFonts w:eastAsiaTheme="minorEastAsia"/>
              </w:rPr>
              <w:t>programatūras prasību specifikācija</w:t>
            </w:r>
          </w:p>
        </w:tc>
      </w:tr>
      <w:tr w:rsidR="00EA6775" w:rsidRPr="00001D87" w14:paraId="68DD60AA" w14:textId="77777777" w:rsidTr="000E3A5E">
        <w:tc>
          <w:tcPr>
            <w:tcW w:w="988" w:type="dxa"/>
          </w:tcPr>
          <w:p w14:paraId="6845F77B" w14:textId="76D43CDD" w:rsidR="00EA6775" w:rsidRPr="00001D87" w:rsidRDefault="00EA6775" w:rsidP="005A1978">
            <w:r w:rsidRPr="00001D87">
              <w:t>PIN012</w:t>
            </w:r>
          </w:p>
        </w:tc>
        <w:tc>
          <w:tcPr>
            <w:tcW w:w="12899" w:type="dxa"/>
          </w:tcPr>
          <w:p w14:paraId="5F341E14" w14:textId="325A8126" w:rsidR="00EA6775" w:rsidRPr="00001D87" w:rsidRDefault="00EA6775" w:rsidP="005A1978">
            <w:pPr>
              <w:rPr>
                <w:highlight w:val="green"/>
              </w:rPr>
            </w:pPr>
            <w:r w:rsidRPr="00001D87">
              <w:rPr>
                <w:rFonts w:eastAsiaTheme="minorEastAsia"/>
              </w:rPr>
              <w:t>instrukcijas par pieteikšanos, datu ievadi, kļūdu interpretāciju</w:t>
            </w:r>
          </w:p>
        </w:tc>
      </w:tr>
      <w:tr w:rsidR="00EA6775" w:rsidRPr="00001D87" w14:paraId="749A258E" w14:textId="77777777" w:rsidTr="000E3A5E">
        <w:tc>
          <w:tcPr>
            <w:tcW w:w="988" w:type="dxa"/>
          </w:tcPr>
          <w:p w14:paraId="375BA241" w14:textId="14E767B7" w:rsidR="00EA6775" w:rsidRPr="00001D87" w:rsidRDefault="00EA6775" w:rsidP="005A1978">
            <w:r w:rsidRPr="00001D87">
              <w:t>PIN013</w:t>
            </w:r>
          </w:p>
        </w:tc>
        <w:tc>
          <w:tcPr>
            <w:tcW w:w="12899" w:type="dxa"/>
          </w:tcPr>
          <w:p w14:paraId="516C6A2F" w14:textId="61CBC41F" w:rsidR="00EA6775" w:rsidRPr="00001D87" w:rsidRDefault="00EA6775" w:rsidP="005A1978">
            <w:pPr>
              <w:rPr>
                <w:rFonts w:eastAsiaTheme="minorEastAsia"/>
              </w:rPr>
            </w:pPr>
            <w:r w:rsidRPr="00001D87">
              <w:rPr>
                <w:rFonts w:eastAsiaTheme="minorEastAsia"/>
              </w:rPr>
              <w:t xml:space="preserve">piekļuves dati (lietotāji, paroles, atslēgas, API </w:t>
            </w:r>
            <w:proofErr w:type="spellStart"/>
            <w:r w:rsidRPr="00001D87">
              <w:rPr>
                <w:rFonts w:eastAsiaTheme="minorEastAsia"/>
              </w:rPr>
              <w:t>tokeni</w:t>
            </w:r>
            <w:proofErr w:type="spellEnd"/>
            <w:r w:rsidRPr="00001D87">
              <w:rPr>
                <w:rFonts w:eastAsiaTheme="minorEastAsia"/>
              </w:rPr>
              <w:t>)</w:t>
            </w:r>
          </w:p>
        </w:tc>
      </w:tr>
      <w:tr w:rsidR="003D2DBB" w:rsidRPr="00001D87" w14:paraId="776C5895" w14:textId="77777777" w:rsidTr="000E3A5E">
        <w:tc>
          <w:tcPr>
            <w:tcW w:w="988" w:type="dxa"/>
          </w:tcPr>
          <w:p w14:paraId="2595548F" w14:textId="2A2B6F0F" w:rsidR="003D2DBB" w:rsidRPr="00001D87" w:rsidRDefault="003D2DBB" w:rsidP="003D2DBB">
            <w:r w:rsidRPr="00001D87">
              <w:t>PIN014</w:t>
            </w:r>
          </w:p>
        </w:tc>
        <w:tc>
          <w:tcPr>
            <w:tcW w:w="12899" w:type="dxa"/>
          </w:tcPr>
          <w:p w14:paraId="6CD9B7C8" w14:textId="4AAD3484" w:rsidR="003D2DBB" w:rsidRPr="00001D87" w:rsidRDefault="007449DE" w:rsidP="003D2DBB">
            <w:pPr>
              <w:rPr>
                <w:rFonts w:eastAsiaTheme="minorEastAsia"/>
              </w:rPr>
            </w:pPr>
            <w:r>
              <w:rPr>
                <w:rFonts w:eastAsiaTheme="minorEastAsia"/>
              </w:rPr>
              <w:t>m</w:t>
            </w:r>
            <w:r w:rsidRPr="00307CCC">
              <w:rPr>
                <w:rFonts w:eastAsiaTheme="minorEastAsia"/>
              </w:rPr>
              <w:t>ācību plāns</w:t>
            </w:r>
            <w:r w:rsidR="00065AA3">
              <w:rPr>
                <w:rFonts w:eastAsiaTheme="minorEastAsia"/>
              </w:rPr>
              <w:t xml:space="preserve"> un </w:t>
            </w:r>
            <w:r w:rsidR="00860215">
              <w:rPr>
                <w:rFonts w:eastAsiaTheme="minorEastAsia"/>
              </w:rPr>
              <w:t>mācību materiāli</w:t>
            </w:r>
            <w:r w:rsidR="009F2B63">
              <w:rPr>
                <w:rFonts w:eastAsiaTheme="minorEastAsia"/>
              </w:rPr>
              <w:t xml:space="preserve"> (skat. punktu 9.8.)</w:t>
            </w:r>
          </w:p>
        </w:tc>
      </w:tr>
      <w:tr w:rsidR="003D2DBB" w:rsidRPr="00001D87" w14:paraId="4A47A55B" w14:textId="77777777" w:rsidTr="000E3A5E">
        <w:tc>
          <w:tcPr>
            <w:tcW w:w="988" w:type="dxa"/>
          </w:tcPr>
          <w:p w14:paraId="63A7AC26" w14:textId="13E2ADAC" w:rsidR="003D2DBB" w:rsidRPr="00001D87" w:rsidRDefault="003D2DBB" w:rsidP="003D2DBB">
            <w:r w:rsidRPr="00001D87">
              <w:t>PIN015</w:t>
            </w:r>
          </w:p>
        </w:tc>
        <w:tc>
          <w:tcPr>
            <w:tcW w:w="12899" w:type="dxa"/>
          </w:tcPr>
          <w:p w14:paraId="32841774" w14:textId="4CDD56D7" w:rsidR="003D2DBB" w:rsidRPr="00001D87" w:rsidRDefault="003D2DBB" w:rsidP="003D2DBB">
            <w:pPr>
              <w:rPr>
                <w:rStyle w:val="normaltextrun"/>
                <w:lang w:eastAsia="lv-LV"/>
              </w:rPr>
            </w:pPr>
            <w:r w:rsidRPr="00001D87">
              <w:rPr>
                <w:rStyle w:val="normaltextrun"/>
                <w:lang w:eastAsia="lv-LV"/>
              </w:rPr>
              <w:t>Dokumentācija Izstrādātājam jāpapildina katrā ieviešanas, pielāgošanas un konfigurēšanas posmā un jāuztur aktuāls visā Līguma realizācijas laikā, nodrošinot tā aktuālās versijas pieejamību Pasūtītājam.</w:t>
            </w:r>
          </w:p>
        </w:tc>
      </w:tr>
      <w:tr w:rsidR="003D2DBB" w:rsidRPr="001C25CD" w14:paraId="6B838D33" w14:textId="77777777" w:rsidTr="000E3A5E">
        <w:tc>
          <w:tcPr>
            <w:tcW w:w="988" w:type="dxa"/>
          </w:tcPr>
          <w:p w14:paraId="6926A940" w14:textId="7A2D6577" w:rsidR="003D2DBB" w:rsidRPr="001C25CD" w:rsidRDefault="003D2DBB" w:rsidP="003D2DBB">
            <w:r w:rsidRPr="001C25CD">
              <w:t>PIN016</w:t>
            </w:r>
          </w:p>
        </w:tc>
        <w:tc>
          <w:tcPr>
            <w:tcW w:w="12899" w:type="dxa"/>
          </w:tcPr>
          <w:p w14:paraId="0B37F8DC" w14:textId="39464C5C" w:rsidR="003D2DBB" w:rsidRPr="00307CCC" w:rsidRDefault="003D2DBB" w:rsidP="003D2DBB">
            <w:pPr>
              <w:pStyle w:val="paragraph"/>
              <w:spacing w:before="0" w:beforeAutospacing="0" w:after="0" w:afterAutospacing="0"/>
              <w:jc w:val="both"/>
              <w:textAlignment w:val="baseline"/>
            </w:pPr>
            <w:r w:rsidRPr="00307CCC">
              <w:rPr>
                <w:rStyle w:val="normaltextrun"/>
              </w:rPr>
              <w:t xml:space="preserve">Dokumentācija </w:t>
            </w:r>
            <w:r w:rsidRPr="00307CCC">
              <w:t xml:space="preserve">Izpildītājam </w:t>
            </w:r>
            <w:r w:rsidRPr="00307CCC">
              <w:rPr>
                <w:rStyle w:val="normaltextrun"/>
              </w:rPr>
              <w:t>ir jāiesniedz Pasūtītājam latviešu valodā elektroniski rediģējamā (MS Word vai MS Excel atpazīstamā) formātā.</w:t>
            </w:r>
            <w:r w:rsidR="001C25CD">
              <w:rPr>
                <w:rStyle w:val="normaltextrun"/>
              </w:rPr>
              <w:t xml:space="preserve"> </w:t>
            </w:r>
            <w:r w:rsidRPr="00307CCC">
              <w:rPr>
                <w:rStyle w:val="normaltextrun"/>
              </w:rPr>
              <w:t>Vienojoties ar Pasūtītāju, Izpildītājs var apvienot vairākas rokasgrāmatas vienā.</w:t>
            </w:r>
          </w:p>
        </w:tc>
      </w:tr>
    </w:tbl>
    <w:p w14:paraId="7B8B5341" w14:textId="77777777" w:rsidR="006A7E6D" w:rsidRPr="001C25CD" w:rsidRDefault="006A7E6D" w:rsidP="00694A3F">
      <w:pPr>
        <w:rPr>
          <w:rStyle w:val="normaltextrun"/>
        </w:rPr>
      </w:pPr>
    </w:p>
    <w:p w14:paraId="13C0B60E" w14:textId="12787F6C" w:rsidR="00F564A9" w:rsidRDefault="00F564A9">
      <w:pPr>
        <w:rPr>
          <w:rFonts w:eastAsiaTheme="minorEastAsia"/>
          <w:color w:val="2F5496" w:themeColor="accent1" w:themeShade="BF"/>
        </w:rPr>
      </w:pPr>
    </w:p>
    <w:p w14:paraId="6C6FFCB7" w14:textId="77777777" w:rsidR="00EB63D7" w:rsidRPr="001C25CD" w:rsidRDefault="00EB63D7">
      <w:pPr>
        <w:rPr>
          <w:rFonts w:eastAsiaTheme="minorEastAsia"/>
          <w:color w:val="2F5496" w:themeColor="accent1" w:themeShade="BF"/>
        </w:rPr>
      </w:pPr>
    </w:p>
    <w:p w14:paraId="437DAF02" w14:textId="0ECF8A86" w:rsidR="00350888" w:rsidRPr="00001D87" w:rsidRDefault="00D573FC" w:rsidP="00604424">
      <w:pPr>
        <w:pStyle w:val="Heading2"/>
        <w:numPr>
          <w:ilvl w:val="1"/>
          <w:numId w:val="1"/>
        </w:numPr>
        <w:rPr>
          <w:rFonts w:ascii="Times New Roman" w:hAnsi="Times New Roman" w:cs="Times New Roman"/>
          <w:color w:val="1F3864" w:themeColor="accent1" w:themeShade="80"/>
          <w:sz w:val="32"/>
          <w:szCs w:val="32"/>
        </w:rPr>
      </w:pPr>
      <w:bookmarkStart w:id="205" w:name="_Toc202879111"/>
      <w:bookmarkStart w:id="206" w:name="_Toc202944252"/>
      <w:bookmarkStart w:id="207" w:name="_Ref207698851"/>
      <w:bookmarkStart w:id="208" w:name="_Toc207890863"/>
      <w:bookmarkEnd w:id="205"/>
      <w:bookmarkEnd w:id="206"/>
      <w:r w:rsidRPr="00001D87">
        <w:rPr>
          <w:rFonts w:ascii="Times New Roman" w:hAnsi="Times New Roman" w:cs="Times New Roman"/>
          <w:color w:val="1F3864" w:themeColor="accent1" w:themeShade="80"/>
          <w:sz w:val="32"/>
          <w:szCs w:val="32"/>
        </w:rPr>
        <w:t>Prasības apmācībām</w:t>
      </w:r>
      <w:bookmarkEnd w:id="207"/>
      <w:bookmarkEnd w:id="208"/>
    </w:p>
    <w:tbl>
      <w:tblPr>
        <w:tblStyle w:val="TableGrid"/>
        <w:tblpPr w:leftFromText="180" w:rightFromText="180" w:vertAnchor="text" w:horzAnchor="margin" w:tblpY="279"/>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EA6775" w:rsidRPr="00001D87" w14:paraId="5A71E430" w14:textId="77777777" w:rsidTr="000E3A5E">
        <w:tc>
          <w:tcPr>
            <w:tcW w:w="988" w:type="dxa"/>
            <w:shd w:val="clear" w:color="auto" w:fill="F2F2F2" w:themeFill="background1" w:themeFillShade="F2"/>
            <w:vAlign w:val="center"/>
          </w:tcPr>
          <w:p w14:paraId="24146F95" w14:textId="77777777" w:rsidR="00EA6775" w:rsidRPr="00001D87" w:rsidRDefault="00EA6775">
            <w:pPr>
              <w:jc w:val="center"/>
              <w:rPr>
                <w:b/>
                <w:bCs/>
              </w:rPr>
            </w:pPr>
            <w:r w:rsidRPr="00001D87">
              <w:rPr>
                <w:b/>
                <w:bCs/>
              </w:rPr>
              <w:t>ID</w:t>
            </w:r>
          </w:p>
        </w:tc>
        <w:tc>
          <w:tcPr>
            <w:tcW w:w="12899" w:type="dxa"/>
            <w:shd w:val="clear" w:color="auto" w:fill="F2F2F2" w:themeFill="background1" w:themeFillShade="F2"/>
            <w:vAlign w:val="center"/>
          </w:tcPr>
          <w:p w14:paraId="3F096685" w14:textId="77777777" w:rsidR="00EA6775" w:rsidRPr="00001D87" w:rsidRDefault="00EA6775">
            <w:pPr>
              <w:jc w:val="center"/>
              <w:rPr>
                <w:b/>
                <w:bCs/>
              </w:rPr>
            </w:pPr>
            <w:r w:rsidRPr="00001D87">
              <w:rPr>
                <w:b/>
                <w:bCs/>
              </w:rPr>
              <w:t>Prasības apraksts</w:t>
            </w:r>
          </w:p>
        </w:tc>
      </w:tr>
      <w:tr w:rsidR="00EA6775" w:rsidRPr="00001D87" w14:paraId="27E6D7E5" w14:textId="77777777" w:rsidTr="000E3A5E">
        <w:tc>
          <w:tcPr>
            <w:tcW w:w="988" w:type="dxa"/>
            <w:shd w:val="clear" w:color="auto" w:fill="auto"/>
          </w:tcPr>
          <w:p w14:paraId="5E4BE8DE" w14:textId="2A7C5A9F" w:rsidR="00EA6775" w:rsidRPr="00001D87" w:rsidRDefault="00EA6775">
            <w:pPr>
              <w:rPr>
                <w:sz w:val="20"/>
                <w:szCs w:val="20"/>
              </w:rPr>
            </w:pPr>
            <w:r w:rsidRPr="00001D87">
              <w:rPr>
                <w:sz w:val="20"/>
                <w:szCs w:val="20"/>
              </w:rPr>
              <w:t>PA001</w:t>
            </w:r>
          </w:p>
        </w:tc>
        <w:tc>
          <w:tcPr>
            <w:tcW w:w="12899" w:type="dxa"/>
            <w:shd w:val="clear" w:color="auto" w:fill="auto"/>
          </w:tcPr>
          <w:p w14:paraId="7F6C389F" w14:textId="796948D6" w:rsidR="002313E6" w:rsidRPr="00001D87" w:rsidRDefault="00EA6775" w:rsidP="00430502">
            <w:pPr>
              <w:pStyle w:val="paragraph"/>
              <w:spacing w:before="0" w:beforeAutospacing="0" w:after="0" w:afterAutospacing="0"/>
              <w:jc w:val="both"/>
              <w:textAlignment w:val="baseline"/>
            </w:pPr>
            <w:r w:rsidRPr="00001D87">
              <w:rPr>
                <w:rStyle w:val="normaltextrun"/>
              </w:rPr>
              <w:t>Izpildītājs nodrošina galveno lietotāju (administratoru)</w:t>
            </w:r>
            <w:r w:rsidR="006B6533">
              <w:rPr>
                <w:rStyle w:val="normaltextrun"/>
              </w:rPr>
              <w:t xml:space="preserve"> grupas</w:t>
            </w:r>
            <w:r w:rsidRPr="00001D87">
              <w:rPr>
                <w:rStyle w:val="normaltextrun"/>
              </w:rPr>
              <w:t xml:space="preserve"> tiešsaistes </w:t>
            </w:r>
            <w:r w:rsidR="000547B2">
              <w:rPr>
                <w:rStyle w:val="normaltextrun"/>
              </w:rPr>
              <w:t xml:space="preserve">sākotnējās </w:t>
            </w:r>
            <w:r w:rsidRPr="00001D87">
              <w:rPr>
                <w:rStyle w:val="normaltextrun"/>
              </w:rPr>
              <w:t>apmācības</w:t>
            </w:r>
            <w:r w:rsidR="00716A58">
              <w:rPr>
                <w:rStyle w:val="normaltextrun"/>
              </w:rPr>
              <w:t>.</w:t>
            </w:r>
            <w:r w:rsidRPr="00001D87">
              <w:rPr>
                <w:rStyle w:val="normaltextrun"/>
              </w:rPr>
              <w:t xml:space="preserve"> </w:t>
            </w:r>
            <w:r w:rsidR="00783458">
              <w:rPr>
                <w:rStyle w:val="normaltextrun"/>
              </w:rPr>
              <w:t>Apmācības jānodro</w:t>
            </w:r>
            <w:r w:rsidR="002E6FEC">
              <w:rPr>
                <w:rStyle w:val="normaltextrun"/>
              </w:rPr>
              <w:t>š</w:t>
            </w:r>
            <w:r w:rsidR="00783458">
              <w:rPr>
                <w:rStyle w:val="normaltextrun"/>
              </w:rPr>
              <w:t>ina</w:t>
            </w:r>
            <w:r w:rsidR="002E6FEC">
              <w:rPr>
                <w:rStyle w:val="normaltextrun"/>
              </w:rPr>
              <w:t xml:space="preserve"> 1 (vienai) lietotāju grupai līdz 5 personām</w:t>
            </w:r>
          </w:p>
        </w:tc>
      </w:tr>
      <w:tr w:rsidR="00EA6775" w:rsidRPr="00001D87" w14:paraId="2A944E67" w14:textId="77777777" w:rsidTr="000E3A5E">
        <w:tc>
          <w:tcPr>
            <w:tcW w:w="988" w:type="dxa"/>
            <w:shd w:val="clear" w:color="auto" w:fill="auto"/>
          </w:tcPr>
          <w:p w14:paraId="5DF541D5" w14:textId="7FAD48F8" w:rsidR="00EA6775" w:rsidRPr="00001D87" w:rsidRDefault="00EA6775">
            <w:pPr>
              <w:rPr>
                <w:sz w:val="20"/>
                <w:szCs w:val="20"/>
              </w:rPr>
            </w:pPr>
            <w:r w:rsidRPr="00001D87">
              <w:rPr>
                <w:sz w:val="20"/>
                <w:szCs w:val="20"/>
              </w:rPr>
              <w:lastRenderedPageBreak/>
              <w:t>PA002</w:t>
            </w:r>
          </w:p>
        </w:tc>
        <w:tc>
          <w:tcPr>
            <w:tcW w:w="12899" w:type="dxa"/>
            <w:shd w:val="clear" w:color="auto" w:fill="auto"/>
          </w:tcPr>
          <w:p w14:paraId="24EB79D3" w14:textId="1436A915" w:rsidR="006B6533" w:rsidRPr="00001D87" w:rsidRDefault="00EA6775" w:rsidP="00307CCC">
            <w:pPr>
              <w:pStyle w:val="paragraph"/>
              <w:spacing w:before="0" w:beforeAutospacing="0" w:after="0" w:afterAutospacing="0"/>
              <w:jc w:val="both"/>
              <w:textAlignment w:val="baseline"/>
            </w:pPr>
            <w:r w:rsidRPr="00001D87">
              <w:rPr>
                <w:rStyle w:val="normaltextrun"/>
              </w:rPr>
              <w:t xml:space="preserve">Izpildītājs nodrošina lietotāju </w:t>
            </w:r>
            <w:r w:rsidR="00AD5C85" w:rsidRPr="00001D87">
              <w:rPr>
                <w:rStyle w:val="normaltextrun"/>
              </w:rPr>
              <w:t>grup</w:t>
            </w:r>
            <w:r w:rsidR="00AD5C85">
              <w:rPr>
                <w:rStyle w:val="normaltextrun"/>
              </w:rPr>
              <w:t>as</w:t>
            </w:r>
            <w:r w:rsidR="00AD5C85" w:rsidRPr="00001D87">
              <w:t xml:space="preserve"> </w:t>
            </w:r>
            <w:r w:rsidRPr="00001D87">
              <w:rPr>
                <w:rStyle w:val="normaltextrun"/>
              </w:rPr>
              <w:t xml:space="preserve">klātienes </w:t>
            </w:r>
            <w:r w:rsidR="00311E06">
              <w:rPr>
                <w:rStyle w:val="normaltextrun"/>
              </w:rPr>
              <w:t xml:space="preserve">sākotnējās </w:t>
            </w:r>
            <w:r w:rsidRPr="00001D87">
              <w:rPr>
                <w:rStyle w:val="normaltextrun"/>
              </w:rPr>
              <w:t>apmācības</w:t>
            </w:r>
            <w:r w:rsidR="00D20B2A">
              <w:rPr>
                <w:rStyle w:val="normaltextrun"/>
              </w:rPr>
              <w:t xml:space="preserve"> Pasūtītāja telpās</w:t>
            </w:r>
            <w:r w:rsidR="00557353">
              <w:t>.</w:t>
            </w:r>
            <w:r w:rsidR="0067545E">
              <w:t xml:space="preserve"> </w:t>
            </w:r>
            <w:r w:rsidR="006B6533">
              <w:rPr>
                <w:rStyle w:val="normaltextrun"/>
              </w:rPr>
              <w:t>Apmācības jānodrošina 4 (četrām) lietotāju grupām līdz 10 personām</w:t>
            </w:r>
          </w:p>
        </w:tc>
      </w:tr>
      <w:tr w:rsidR="00DB1103" w:rsidRPr="00001D87" w14:paraId="4026CDF4" w14:textId="77777777" w:rsidTr="000E3A5E">
        <w:tc>
          <w:tcPr>
            <w:tcW w:w="988" w:type="dxa"/>
            <w:shd w:val="clear" w:color="auto" w:fill="auto"/>
          </w:tcPr>
          <w:p w14:paraId="0DE17CF7" w14:textId="34F12486" w:rsidR="00DB1103" w:rsidRPr="00001D87" w:rsidRDefault="00DB1103" w:rsidP="00DB1103">
            <w:pPr>
              <w:rPr>
                <w:sz w:val="20"/>
                <w:szCs w:val="20"/>
              </w:rPr>
            </w:pPr>
            <w:r w:rsidRPr="00001D87">
              <w:rPr>
                <w:sz w:val="20"/>
                <w:szCs w:val="20"/>
              </w:rPr>
              <w:t>PA003</w:t>
            </w:r>
          </w:p>
        </w:tc>
        <w:tc>
          <w:tcPr>
            <w:tcW w:w="12899" w:type="dxa"/>
            <w:shd w:val="clear" w:color="auto" w:fill="auto"/>
          </w:tcPr>
          <w:p w14:paraId="1E83C4EF" w14:textId="507A2411" w:rsidR="00DB1103" w:rsidRPr="00001D87" w:rsidRDefault="00DB1103" w:rsidP="00DB1103">
            <w:pPr>
              <w:pStyle w:val="paragraph"/>
              <w:spacing w:before="0" w:beforeAutospacing="0" w:after="0" w:afterAutospacing="0"/>
              <w:jc w:val="both"/>
              <w:textAlignment w:val="baseline"/>
              <w:rPr>
                <w:rStyle w:val="normaltextrun"/>
              </w:rPr>
            </w:pPr>
            <w:r w:rsidRPr="008A104D">
              <w:rPr>
                <w:rStyle w:val="normaltextrun"/>
              </w:rPr>
              <w:t>Mācībām ir jāietver gan teorētiskā daļa, gan praktiskā daļa ar praktiskiem uzdevumiem</w:t>
            </w:r>
            <w:r>
              <w:rPr>
                <w:rStyle w:val="normaltextrun"/>
              </w:rPr>
              <w:t xml:space="preserve"> un jābūt pielāgotiem </w:t>
            </w:r>
            <w:r w:rsidRPr="008A104D">
              <w:rPr>
                <w:rStyle w:val="normaltextrun"/>
              </w:rPr>
              <w:t>sistēmas lietotāju lomām</w:t>
            </w:r>
            <w:r w:rsidR="00482BF1">
              <w:rPr>
                <w:rStyle w:val="normaltextrun"/>
              </w:rPr>
              <w:t>.</w:t>
            </w:r>
          </w:p>
        </w:tc>
      </w:tr>
      <w:tr w:rsidR="00DB1103" w:rsidRPr="00001D87" w14:paraId="203D905F" w14:textId="77777777" w:rsidTr="000E3A5E">
        <w:trPr>
          <w:trHeight w:val="309"/>
        </w:trPr>
        <w:tc>
          <w:tcPr>
            <w:tcW w:w="988" w:type="dxa"/>
          </w:tcPr>
          <w:p w14:paraId="16909691" w14:textId="1001539D" w:rsidR="00DB1103" w:rsidRPr="00001D87" w:rsidRDefault="00DB1103" w:rsidP="00DB1103">
            <w:pPr>
              <w:rPr>
                <w:sz w:val="20"/>
                <w:szCs w:val="20"/>
              </w:rPr>
            </w:pPr>
            <w:r w:rsidRPr="00001D87">
              <w:rPr>
                <w:sz w:val="20"/>
                <w:szCs w:val="20"/>
              </w:rPr>
              <w:t>PA004</w:t>
            </w:r>
          </w:p>
        </w:tc>
        <w:tc>
          <w:tcPr>
            <w:tcW w:w="12899" w:type="dxa"/>
          </w:tcPr>
          <w:p w14:paraId="16314505" w14:textId="4FE4BCB3" w:rsidR="00DB1103" w:rsidRPr="00307CCC" w:rsidRDefault="00DB1103" w:rsidP="00DB1103">
            <w:pPr>
              <w:jc w:val="both"/>
              <w:rPr>
                <w:rStyle w:val="normaltextrun"/>
                <w:rFonts w:eastAsia="Arial"/>
                <w:bCs/>
                <w:lang w:eastAsia="ar-SA"/>
              </w:rPr>
            </w:pPr>
            <w:r w:rsidRPr="00307CCC">
              <w:rPr>
                <w:rStyle w:val="normaltextrun"/>
                <w:rFonts w:eastAsia="Arial"/>
                <w:bCs/>
                <w:lang w:eastAsia="ar-SA"/>
              </w:rPr>
              <w:t>Izpildītājs  nodrošina  mācību veikšanu un sagatavo šādus nodevumus</w:t>
            </w:r>
            <w:r w:rsidR="00F3203C">
              <w:rPr>
                <w:rStyle w:val="normaltextrun"/>
                <w:rFonts w:eastAsia="Arial"/>
                <w:bCs/>
                <w:lang w:eastAsia="ar-SA"/>
              </w:rPr>
              <w:t>, kuri tiek saskaņoti ar Pasūtītāju pirms apmācībām</w:t>
            </w:r>
            <w:r w:rsidRPr="00307CCC">
              <w:rPr>
                <w:rStyle w:val="normaltextrun"/>
                <w:rFonts w:eastAsia="Arial"/>
                <w:bCs/>
                <w:lang w:eastAsia="ar-SA"/>
              </w:rPr>
              <w:t>:</w:t>
            </w:r>
          </w:p>
          <w:p w14:paraId="7B3184AA" w14:textId="5461FAE4" w:rsidR="00DB1103" w:rsidRPr="00307CCC" w:rsidRDefault="00DB1103" w:rsidP="00307CCC">
            <w:pPr>
              <w:pStyle w:val="VKBody"/>
              <w:numPr>
                <w:ilvl w:val="0"/>
                <w:numId w:val="149"/>
              </w:numPr>
              <w:rPr>
                <w:rStyle w:val="normaltextrun"/>
                <w:rFonts w:eastAsia="Arial"/>
                <w:bCs/>
                <w:kern w:val="2"/>
                <w:lang w:eastAsia="ar-SA"/>
                <w14:ligatures w14:val="standardContextual"/>
              </w:rPr>
            </w:pPr>
            <w:r w:rsidRPr="00307CCC">
              <w:rPr>
                <w:rStyle w:val="normaltextrun"/>
                <w:rFonts w:eastAsia="Arial" w:cs="Times New Roman"/>
                <w:bCs/>
                <w:kern w:val="2"/>
                <w:lang w:eastAsia="ar-SA"/>
                <w14:ligatures w14:val="standardContextual"/>
              </w:rPr>
              <w:t>m</w:t>
            </w:r>
            <w:r w:rsidRPr="00307CCC">
              <w:rPr>
                <w:rStyle w:val="normaltextrun"/>
                <w:rFonts w:eastAsia="Arial"/>
                <w:bCs/>
                <w:kern w:val="2"/>
                <w:lang w:eastAsia="ar-SA"/>
                <w14:ligatures w14:val="standardContextual"/>
              </w:rPr>
              <w:t xml:space="preserve">ācību plāns, kurā </w:t>
            </w:r>
            <w:r w:rsidRPr="00307CCC">
              <w:rPr>
                <w:rStyle w:val="normaltextrun"/>
                <w:rFonts w:eastAsia="Arial" w:cs="Times New Roman"/>
                <w:bCs/>
                <w:kern w:val="2"/>
                <w:lang w:eastAsia="ar-SA"/>
                <w14:ligatures w14:val="standardContextual"/>
              </w:rPr>
              <w:t xml:space="preserve">ir </w:t>
            </w:r>
            <w:r w:rsidRPr="00307CCC">
              <w:rPr>
                <w:rStyle w:val="normaltextrun"/>
                <w:rFonts w:eastAsia="Arial"/>
                <w:bCs/>
                <w:kern w:val="2"/>
                <w:lang w:eastAsia="ar-SA"/>
                <w14:ligatures w14:val="standardContextual"/>
              </w:rPr>
              <w:t>aprakstīts mācību mērķis, mācību saturs katrai lietotāju grupai un laika grafiks</w:t>
            </w:r>
          </w:p>
          <w:p w14:paraId="35BB6246" w14:textId="7FF87EA7" w:rsidR="00DB1103" w:rsidRPr="00307CCC" w:rsidRDefault="00DB1103" w:rsidP="00307CCC">
            <w:pPr>
              <w:pStyle w:val="VKBody"/>
              <w:numPr>
                <w:ilvl w:val="0"/>
                <w:numId w:val="149"/>
              </w:numPr>
              <w:rPr>
                <w:rStyle w:val="normaltextrun"/>
                <w:rFonts w:eastAsia="Arial"/>
                <w:bCs/>
                <w:kern w:val="2"/>
                <w:lang w:eastAsia="ar-SA"/>
                <w14:ligatures w14:val="standardContextual"/>
              </w:rPr>
            </w:pPr>
            <w:r w:rsidRPr="00307CCC">
              <w:rPr>
                <w:rStyle w:val="normaltextrun"/>
                <w:rFonts w:eastAsia="Arial" w:cs="Times New Roman"/>
                <w:bCs/>
                <w:kern w:val="2"/>
                <w:lang w:eastAsia="ar-SA"/>
                <w14:ligatures w14:val="standardContextual"/>
              </w:rPr>
              <w:t>m</w:t>
            </w:r>
            <w:r w:rsidRPr="00307CCC">
              <w:rPr>
                <w:rStyle w:val="normaltextrun"/>
                <w:rFonts w:eastAsia="Arial"/>
                <w:bCs/>
                <w:kern w:val="2"/>
                <w:lang w:eastAsia="ar-SA"/>
                <w14:ligatures w14:val="standardContextual"/>
              </w:rPr>
              <w:t>ācību materiāli MS PowerPoint, MS Word vai cita formātā</w:t>
            </w:r>
          </w:p>
          <w:p w14:paraId="6F7C6BE4" w14:textId="3A08247E" w:rsidR="00DB1103" w:rsidRPr="00307CCC" w:rsidRDefault="00DB1103" w:rsidP="00307CCC">
            <w:pPr>
              <w:pStyle w:val="VKBody"/>
              <w:numPr>
                <w:ilvl w:val="0"/>
                <w:numId w:val="149"/>
              </w:numPr>
              <w:rPr>
                <w:rStyle w:val="normaltextrun"/>
                <w:rFonts w:eastAsia="Arial"/>
                <w:bCs/>
                <w:kern w:val="2"/>
                <w:lang w:eastAsia="ar-SA"/>
                <w14:ligatures w14:val="standardContextual"/>
              </w:rPr>
            </w:pPr>
            <w:r w:rsidRPr="00307CCC">
              <w:rPr>
                <w:rStyle w:val="normaltextrun"/>
                <w:rFonts w:eastAsia="Arial" w:cs="Times New Roman"/>
                <w:bCs/>
                <w:kern w:val="2"/>
                <w:lang w:eastAsia="ar-SA"/>
                <w14:ligatures w14:val="standardContextual"/>
              </w:rPr>
              <w:t>v</w:t>
            </w:r>
            <w:r w:rsidRPr="00307CCC">
              <w:rPr>
                <w:rStyle w:val="normaltextrun"/>
                <w:rFonts w:eastAsia="Arial"/>
                <w:bCs/>
                <w:kern w:val="2"/>
                <w:lang w:eastAsia="ar-SA"/>
                <w14:ligatures w14:val="standardContextual"/>
              </w:rPr>
              <w:t xml:space="preserve">ideo materiāli (piem. </w:t>
            </w:r>
            <w:r w:rsidRPr="00307CCC">
              <w:rPr>
                <w:rStyle w:val="normaltextrun"/>
                <w:rFonts w:eastAsia="Arial" w:cs="Times New Roman"/>
                <w:bCs/>
                <w:kern w:val="2"/>
                <w:lang w:eastAsia="ar-SA"/>
                <w14:ligatures w14:val="standardContextual"/>
              </w:rPr>
              <w:t>v</w:t>
            </w:r>
            <w:r w:rsidRPr="00307CCC">
              <w:rPr>
                <w:rStyle w:val="normaltextrun"/>
                <w:rFonts w:eastAsia="Arial"/>
                <w:bCs/>
                <w:kern w:val="2"/>
                <w:lang w:eastAsia="ar-SA"/>
                <w14:ligatures w14:val="standardContextual"/>
              </w:rPr>
              <w:t xml:space="preserve">ideo pamācības </w:t>
            </w:r>
            <w:r w:rsidR="00AF4179">
              <w:rPr>
                <w:rStyle w:val="normaltextrun"/>
                <w:rFonts w:eastAsia="Arial" w:cs="Times New Roman"/>
                <w:bCs/>
                <w:kern w:val="2"/>
                <w:lang w:eastAsia="ar-SA"/>
                <w14:ligatures w14:val="standardContextual"/>
              </w:rPr>
              <w:t>un/</w:t>
            </w:r>
            <w:r w:rsidRPr="00307CCC">
              <w:rPr>
                <w:rStyle w:val="normaltextrun"/>
                <w:rFonts w:eastAsia="Arial"/>
                <w:bCs/>
                <w:kern w:val="2"/>
                <w:lang w:eastAsia="ar-SA"/>
                <w14:ligatures w14:val="standardContextual"/>
              </w:rPr>
              <w:t xml:space="preserve">vai </w:t>
            </w:r>
            <w:r w:rsidRPr="00307CCC">
              <w:rPr>
                <w:rStyle w:val="normaltextrun"/>
                <w:rFonts w:eastAsia="Arial" w:cs="Times New Roman"/>
                <w:bCs/>
                <w:kern w:val="2"/>
                <w:lang w:eastAsia="ar-SA"/>
                <w14:ligatures w14:val="standardContextual"/>
              </w:rPr>
              <w:t>apmācību norises video</w:t>
            </w:r>
            <w:r w:rsidRPr="00307CCC">
              <w:rPr>
                <w:rStyle w:val="normaltextrun"/>
                <w:rFonts w:eastAsia="Arial"/>
                <w:bCs/>
                <w:kern w:val="2"/>
                <w:lang w:eastAsia="ar-SA"/>
                <w14:ligatures w14:val="standardContextual"/>
              </w:rPr>
              <w:t>ierakst</w:t>
            </w:r>
            <w:r w:rsidRPr="00307CCC">
              <w:rPr>
                <w:rStyle w:val="normaltextrun"/>
                <w:rFonts w:eastAsia="Arial" w:cs="Times New Roman"/>
                <w:bCs/>
                <w:kern w:val="2"/>
                <w:lang w:eastAsia="ar-SA"/>
                <w14:ligatures w14:val="standardContextual"/>
              </w:rPr>
              <w:t>i</w:t>
            </w:r>
            <w:r w:rsidR="00F3203C" w:rsidRPr="00E933CC">
              <w:rPr>
                <w:rStyle w:val="normaltextrun"/>
                <w:rFonts w:eastAsia="Arial" w:cs="Times New Roman"/>
                <w:bCs/>
                <w:lang w:eastAsia="ar-SA"/>
              </w:rPr>
              <w:t>)</w:t>
            </w:r>
          </w:p>
          <w:p w14:paraId="43ED07A6" w14:textId="541D4A26" w:rsidR="00DB1103" w:rsidRPr="00307CCC" w:rsidRDefault="00DB1103" w:rsidP="00307CCC">
            <w:pPr>
              <w:pStyle w:val="VKBody"/>
              <w:numPr>
                <w:ilvl w:val="0"/>
                <w:numId w:val="149"/>
              </w:numPr>
              <w:rPr>
                <w:rFonts w:asciiTheme="minorHAnsi" w:hAnsiTheme="minorHAnsi" w:cstheme="minorBidi"/>
                <w:sz w:val="22"/>
                <w:szCs w:val="22"/>
                <w:lang w:eastAsia="ar-SA"/>
              </w:rPr>
            </w:pPr>
            <w:r w:rsidRPr="00307CCC">
              <w:rPr>
                <w:rStyle w:val="normaltextrun"/>
                <w:rFonts w:eastAsia="Arial" w:cs="Times New Roman"/>
                <w:bCs/>
                <w:kern w:val="2"/>
                <w:lang w:eastAsia="ar-SA"/>
                <w14:ligatures w14:val="standardContextual"/>
              </w:rPr>
              <w:t>p</w:t>
            </w:r>
            <w:r w:rsidRPr="00307CCC">
              <w:rPr>
                <w:rStyle w:val="normaltextrun"/>
                <w:rFonts w:eastAsia="Arial"/>
                <w:bCs/>
                <w:kern w:val="2"/>
                <w:lang w:eastAsia="ar-SA"/>
                <w14:ligatures w14:val="standardContextual"/>
              </w:rPr>
              <w:t>raktisko uzdevumu apraksts</w:t>
            </w:r>
          </w:p>
        </w:tc>
      </w:tr>
      <w:tr w:rsidR="00DB1103" w:rsidRPr="00001D87" w14:paraId="04DE007C" w14:textId="77777777" w:rsidTr="000E3A5E">
        <w:tc>
          <w:tcPr>
            <w:tcW w:w="988" w:type="dxa"/>
          </w:tcPr>
          <w:p w14:paraId="74D84AC6" w14:textId="02B2754A" w:rsidR="00DB1103" w:rsidRPr="00001D87" w:rsidRDefault="00DB1103" w:rsidP="00DB1103">
            <w:pPr>
              <w:rPr>
                <w:sz w:val="20"/>
                <w:szCs w:val="20"/>
              </w:rPr>
            </w:pPr>
            <w:r w:rsidRPr="00001D87">
              <w:rPr>
                <w:sz w:val="20"/>
                <w:szCs w:val="20"/>
              </w:rPr>
              <w:t>PA005</w:t>
            </w:r>
          </w:p>
        </w:tc>
        <w:tc>
          <w:tcPr>
            <w:tcW w:w="12899" w:type="dxa"/>
          </w:tcPr>
          <w:p w14:paraId="28B98BF6" w14:textId="34B1F349" w:rsidR="00DB1103" w:rsidRPr="00001D87" w:rsidRDefault="00DB1103" w:rsidP="00DB1103">
            <w:pPr>
              <w:pStyle w:val="Prasbasteksts"/>
              <w:rPr>
                <w:rFonts w:cs="Times New Roman"/>
                <w:b w:val="0"/>
                <w:bCs/>
                <w:sz w:val="22"/>
                <w:szCs w:val="22"/>
              </w:rPr>
            </w:pPr>
            <w:r w:rsidRPr="00001D87">
              <w:rPr>
                <w:rStyle w:val="normaltextrun"/>
                <w:rFonts w:cs="Times New Roman"/>
                <w:b w:val="0"/>
                <w:bCs/>
              </w:rPr>
              <w:t>Izpildītājs nodrošina  lietotāju apmācības Sistēmas testa vidē pirms tiek pieņemti izstrādes darbi, lai pārliecinātos par lietotāju rokasgrāmatu piemērotību un Sistēmas pilnvērtīgu darbību. </w:t>
            </w:r>
          </w:p>
        </w:tc>
      </w:tr>
      <w:tr w:rsidR="00DB1103" w:rsidRPr="00001D87" w14:paraId="06E1AF68" w14:textId="77777777" w:rsidTr="000E3A5E">
        <w:tc>
          <w:tcPr>
            <w:tcW w:w="988" w:type="dxa"/>
          </w:tcPr>
          <w:p w14:paraId="53C55050" w14:textId="134A576D" w:rsidR="00DB1103" w:rsidRPr="00001D87" w:rsidRDefault="00DB1103" w:rsidP="00DB1103">
            <w:pPr>
              <w:rPr>
                <w:sz w:val="20"/>
                <w:szCs w:val="20"/>
              </w:rPr>
            </w:pPr>
            <w:r w:rsidRPr="00001D87">
              <w:rPr>
                <w:sz w:val="20"/>
                <w:szCs w:val="20"/>
              </w:rPr>
              <w:t xml:space="preserve"> PA00</w:t>
            </w:r>
            <w:r>
              <w:rPr>
                <w:sz w:val="20"/>
                <w:szCs w:val="20"/>
              </w:rPr>
              <w:t>6</w:t>
            </w:r>
          </w:p>
        </w:tc>
        <w:tc>
          <w:tcPr>
            <w:tcW w:w="12899" w:type="dxa"/>
          </w:tcPr>
          <w:p w14:paraId="20C537C6" w14:textId="77777777" w:rsidR="00557353" w:rsidRDefault="00DB1103" w:rsidP="00DB1103">
            <w:pPr>
              <w:rPr>
                <w:rStyle w:val="normaltextrun"/>
              </w:rPr>
            </w:pPr>
            <w:r w:rsidRPr="00001D87">
              <w:rPr>
                <w:rStyle w:val="normaltextrun"/>
              </w:rPr>
              <w:t>Jānodrošina, ka</w:t>
            </w:r>
            <w:r w:rsidR="00557353">
              <w:rPr>
                <w:rStyle w:val="normaltextrun"/>
              </w:rPr>
              <w:t>:</w:t>
            </w:r>
          </w:p>
          <w:p w14:paraId="3B058412" w14:textId="2608A547" w:rsidR="00DB1103" w:rsidRPr="00E933CC" w:rsidRDefault="00DB1103" w:rsidP="00307CCC">
            <w:pPr>
              <w:pStyle w:val="ListParagraph"/>
              <w:numPr>
                <w:ilvl w:val="0"/>
                <w:numId w:val="147"/>
              </w:numPr>
              <w:rPr>
                <w:rStyle w:val="normaltextrun"/>
              </w:rPr>
            </w:pPr>
            <w:r w:rsidRPr="00307CCC">
              <w:rPr>
                <w:rStyle w:val="normaltextrun"/>
                <w:rFonts w:ascii="Times New Roman" w:hAnsi="Times New Roman" w:cs="Times New Roman"/>
                <w:sz w:val="24"/>
                <w:szCs w:val="24"/>
              </w:rPr>
              <w:t>apmācības tiek veiktas latviešu valodā</w:t>
            </w:r>
          </w:p>
          <w:p w14:paraId="7F22EB4D" w14:textId="4F6256A2" w:rsidR="00557353" w:rsidRPr="00001D87" w:rsidRDefault="00557353" w:rsidP="00307CCC">
            <w:pPr>
              <w:pStyle w:val="ListParagraph"/>
              <w:numPr>
                <w:ilvl w:val="0"/>
                <w:numId w:val="147"/>
              </w:numPr>
            </w:pPr>
            <w:r w:rsidRPr="00307CCC">
              <w:rPr>
                <w:rStyle w:val="normaltextrun"/>
                <w:rFonts w:ascii="Times New Roman" w:hAnsi="Times New Roman" w:cs="Times New Roman"/>
                <w:sz w:val="24"/>
                <w:szCs w:val="24"/>
              </w:rPr>
              <w:t>mācību materiāli tiek izstrādāti latviešu valodā</w:t>
            </w:r>
          </w:p>
        </w:tc>
      </w:tr>
    </w:tbl>
    <w:p w14:paraId="7CA4BBDF" w14:textId="77777777" w:rsidR="008946E8" w:rsidRPr="00001D87" w:rsidRDefault="008946E8"/>
    <w:p w14:paraId="5CBE7E62" w14:textId="77777777" w:rsidR="008F4DBB" w:rsidRPr="00001D87" w:rsidRDefault="008F4DBB"/>
    <w:p w14:paraId="3889AD66" w14:textId="5DF2B420" w:rsidR="008F4DBB" w:rsidRPr="00001D87" w:rsidRDefault="008F4DBB">
      <w:pPr>
        <w:sectPr w:rsidR="008F4DBB" w:rsidRPr="00001D87" w:rsidSect="000F0714">
          <w:pgSz w:w="16838" w:h="11906" w:orient="landscape"/>
          <w:pgMar w:top="1701" w:right="1134" w:bottom="1134" w:left="1701" w:header="709" w:footer="709" w:gutter="0"/>
          <w:cols w:space="708"/>
          <w:docGrid w:linePitch="360"/>
        </w:sectPr>
      </w:pPr>
    </w:p>
    <w:p w14:paraId="6EB2E926" w14:textId="7A3F19FD" w:rsidR="00F963E8" w:rsidRPr="00001D87" w:rsidRDefault="00F6217E" w:rsidP="00F63B24">
      <w:pPr>
        <w:pStyle w:val="Heading1"/>
        <w:rPr>
          <w:rFonts w:ascii="Times New Roman" w:hAnsi="Times New Roman" w:cs="Times New Roman"/>
        </w:rPr>
      </w:pPr>
      <w:bookmarkStart w:id="209" w:name="_Toc207890864"/>
      <w:r w:rsidRPr="00001D87">
        <w:rPr>
          <w:rFonts w:ascii="Times New Roman" w:hAnsi="Times New Roman" w:cs="Times New Roman"/>
        </w:rPr>
        <w:lastRenderedPageBreak/>
        <w:t>Pielikumi</w:t>
      </w:r>
      <w:bookmarkEnd w:id="209"/>
    </w:p>
    <w:p w14:paraId="6F5D1FFF" w14:textId="4BF7094D" w:rsidR="004A5FF9" w:rsidRPr="00001D87" w:rsidRDefault="00F6217E" w:rsidP="00F6217E">
      <w:pPr>
        <w:pStyle w:val="Heading2"/>
        <w:rPr>
          <w:rFonts w:ascii="Times New Roman" w:hAnsi="Times New Roman" w:cs="Times New Roman"/>
          <w:sz w:val="28"/>
          <w:szCs w:val="28"/>
        </w:rPr>
      </w:pPr>
      <w:bookmarkStart w:id="210" w:name="_Toc207890865"/>
      <w:r w:rsidRPr="00001D87">
        <w:rPr>
          <w:rFonts w:ascii="Times New Roman" w:hAnsi="Times New Roman" w:cs="Times New Roman"/>
          <w:sz w:val="28"/>
          <w:szCs w:val="28"/>
        </w:rPr>
        <w:t>Pielikums 1</w:t>
      </w:r>
      <w:r w:rsidR="00E71667" w:rsidRPr="00001D87">
        <w:rPr>
          <w:rFonts w:ascii="Times New Roman" w:hAnsi="Times New Roman" w:cs="Times New Roman"/>
          <w:sz w:val="28"/>
          <w:szCs w:val="28"/>
        </w:rPr>
        <w:t>. Individuālais pieteikums</w:t>
      </w:r>
      <w:bookmarkEnd w:id="210"/>
    </w:p>
    <w:p w14:paraId="0EA6FCF7" w14:textId="77777777" w:rsidR="00145D43" w:rsidRPr="00001D87" w:rsidRDefault="00145D43" w:rsidP="00145D43">
      <w:pPr>
        <w:jc w:val="both"/>
        <w:rPr>
          <w:sz w:val="18"/>
          <w:szCs w:val="18"/>
        </w:rPr>
      </w:pPr>
      <w:r w:rsidRPr="00001D87">
        <w:rPr>
          <w:sz w:val="18"/>
          <w:szCs w:val="18"/>
        </w:rPr>
        <w:t xml:space="preserve">Datu pārzinis datu apstrādei mērķim „Personalizēto viedkaršu sagatavošana un administrēšana” ir RP SIA „Rīgas satiksme” (Rīgā, Vestienas ielā 35, LV-1035), minētā datu apstrāde ietver </w:t>
      </w:r>
      <w:proofErr w:type="spellStart"/>
      <w:r w:rsidRPr="00001D87">
        <w:rPr>
          <w:sz w:val="18"/>
          <w:szCs w:val="18"/>
        </w:rPr>
        <w:t>apakšmērķus</w:t>
      </w:r>
      <w:proofErr w:type="spellEnd"/>
      <w:r w:rsidRPr="00001D87">
        <w:rPr>
          <w:sz w:val="18"/>
          <w:szCs w:val="18"/>
        </w:rPr>
        <w:t xml:space="preserve">: „Skolēna e kartes sagatavošana un administrēšana” un </w:t>
      </w:r>
      <w:r w:rsidRPr="00001D87">
        <w:rPr>
          <w:color w:val="242422"/>
          <w:sz w:val="18"/>
          <w:szCs w:val="18"/>
        </w:rPr>
        <w:t>„</w:t>
      </w:r>
      <w:r w:rsidRPr="00001D87">
        <w:rPr>
          <w:sz w:val="18"/>
          <w:szCs w:val="18"/>
        </w:rPr>
        <w:t xml:space="preserve">Rīdzinieka kartes sagatavošana un administrēšana”, kurai datu pārzinis ir Rīgas valstspilsētas pašvaldība (Rīgā, Rātslaukumā 1, LV-1050). Datu pārzinis datu apstrādei mērķim „Braukšanas maksas atvieglojumu piešķiršana un administrēšana” ir Rīgas valstspilsētas pašvaldība un datu apstrādātājs ir RP SIA „Rīgas satiksme”. </w:t>
      </w:r>
    </w:p>
    <w:p w14:paraId="3743435B" w14:textId="77777777" w:rsidR="00145D43" w:rsidRPr="00001D87" w:rsidRDefault="00145D43" w:rsidP="00145D43">
      <w:pPr>
        <w:jc w:val="both"/>
        <w:rPr>
          <w:sz w:val="18"/>
          <w:szCs w:val="18"/>
        </w:rPr>
      </w:pPr>
      <w:r w:rsidRPr="00001D87">
        <w:rPr>
          <w:sz w:val="18"/>
          <w:szCs w:val="18"/>
        </w:rPr>
        <w:t xml:space="preserve">Klientu privātuma politika un cita informācija par datu aizsardzību pieejama mājaslapā www.rigassatiksme.lv sadaļā „Par mums” </w:t>
      </w:r>
      <w:proofErr w:type="spellStart"/>
      <w:r w:rsidRPr="00001D87">
        <w:rPr>
          <w:sz w:val="18"/>
          <w:szCs w:val="18"/>
        </w:rPr>
        <w:t>apakšsadaļā</w:t>
      </w:r>
      <w:proofErr w:type="spellEnd"/>
      <w:r w:rsidRPr="00001D87">
        <w:rPr>
          <w:sz w:val="18"/>
          <w:szCs w:val="18"/>
        </w:rPr>
        <w:t xml:space="preserve"> „Datu aizsardzība”. Personalizētā viedkarte (e-talons) ir personalizēts braukšanas tiesības, pasažiera vai sociālo statusu (turpmāk – statuss) apliecinošs dokuments (abonementa biļetes datu nesējs), kas tiek piedāvāts kā vienots pakalpojums, ja iesniegts pilnīgi un precīzi noformēts pieteikums.</w:t>
      </w:r>
    </w:p>
    <w:p w14:paraId="2A7BD9AB" w14:textId="77777777" w:rsidR="00145D43" w:rsidRPr="00001D87" w:rsidRDefault="00145D43" w:rsidP="00145D43">
      <w:pPr>
        <w:jc w:val="center"/>
        <w:rPr>
          <w:b/>
        </w:rPr>
      </w:pPr>
    </w:p>
    <w:p w14:paraId="6C5A4644" w14:textId="77777777" w:rsidR="00145D43" w:rsidRPr="00001D87" w:rsidRDefault="00145D43" w:rsidP="00145D43">
      <w:pPr>
        <w:jc w:val="center"/>
        <w:rPr>
          <w:b/>
          <w:sz w:val="28"/>
          <w:szCs w:val="28"/>
        </w:rPr>
      </w:pPr>
      <w:r w:rsidRPr="00001D87">
        <w:rPr>
          <w:b/>
          <w:sz w:val="28"/>
          <w:szCs w:val="28"/>
        </w:rPr>
        <w:t xml:space="preserve">Individuālais pieteikums personalizētās viedkartes un/vai </w:t>
      </w:r>
      <w:r w:rsidRPr="00001D87">
        <w:rPr>
          <w:sz w:val="28"/>
          <w:szCs w:val="28"/>
        </w:rPr>
        <w:t>(pasvītrot nepieciešamo)</w:t>
      </w:r>
      <w:r w:rsidRPr="00001D87">
        <w:rPr>
          <w:b/>
          <w:sz w:val="28"/>
          <w:szCs w:val="28"/>
        </w:rPr>
        <w:t xml:space="preserve"> braukšanas maksas atvieglojuma saņemšanai ar pilnvarojumu</w:t>
      </w:r>
    </w:p>
    <w:p w14:paraId="5E46940A" w14:textId="77777777" w:rsidR="00145D43" w:rsidRPr="00001D87" w:rsidRDefault="00145D43" w:rsidP="00145D43">
      <w:pPr>
        <w:pStyle w:val="Default"/>
        <w:rPr>
          <w:sz w:val="22"/>
        </w:rPr>
      </w:pPr>
    </w:p>
    <w:p w14:paraId="54AA2EDB" w14:textId="77777777" w:rsidR="00145D43" w:rsidRPr="00001D87" w:rsidRDefault="00145D43" w:rsidP="00145D43">
      <w:pPr>
        <w:pStyle w:val="Default"/>
        <w:jc w:val="both"/>
        <w:rPr>
          <w:sz w:val="18"/>
          <w:szCs w:val="18"/>
        </w:rPr>
      </w:pPr>
      <w:r w:rsidRPr="00001D87">
        <w:rPr>
          <w:sz w:val="18"/>
          <w:szCs w:val="18"/>
        </w:rPr>
        <w:t>Personas datu apstrādes juridiskais pamats, ja persona (e-talona lietotājs vai klients) pirmreizēji piekrīt līguma noslēgšanai, ir pasākumu veikšana līguma noslēgšanai un izpildei, Rīgas pilsētas pašvaldības un RP SIA „Rīgas satiksme” juridisko pienākumu izpilde un leģitīmo interešu ievērošana šādiem personas datu apstrādes nolūkiem saskaņā ar normatīvajiem dokumentiem:</w:t>
      </w:r>
    </w:p>
    <w:p w14:paraId="1FD45EA1" w14:textId="77777777" w:rsidR="00145D43" w:rsidRPr="00001D87" w:rsidRDefault="00145D43" w:rsidP="000A646A">
      <w:pPr>
        <w:pStyle w:val="Default"/>
        <w:numPr>
          <w:ilvl w:val="0"/>
          <w:numId w:val="84"/>
        </w:numPr>
        <w:ind w:left="284" w:hanging="284"/>
        <w:jc w:val="both"/>
        <w:rPr>
          <w:sz w:val="18"/>
          <w:szCs w:val="18"/>
        </w:rPr>
      </w:pPr>
      <w:r w:rsidRPr="00001D87">
        <w:rPr>
          <w:sz w:val="18"/>
          <w:szCs w:val="18"/>
        </w:rPr>
        <w:t>personalizēta braukšanas tiesības vai statusu apliecinoša dokumenta (e-talona) saņemšana un abonementa biļešu izmantošana un kontrole saskaņā ar RP SIA „Rīgas satiksme” noteikumiem „Abonementa biļešu izmantošanas kārtība”, vienojoties par regulārā pasažieru pārvadājumu līguma noteikumiem atbilstoši sabiedriskā transporta nozari reglamentējošajiem normatīvajiem aktiem un abonementa biļešu lietošanas nosacījumiem, kā arī Rīgas pilsētas pašvaldības lēmumiem un dokumentiem;</w:t>
      </w:r>
    </w:p>
    <w:p w14:paraId="313EFC83" w14:textId="77777777" w:rsidR="00145D43" w:rsidRPr="00001D87" w:rsidRDefault="00145D43" w:rsidP="000A646A">
      <w:pPr>
        <w:pStyle w:val="Default"/>
        <w:numPr>
          <w:ilvl w:val="0"/>
          <w:numId w:val="84"/>
        </w:numPr>
        <w:ind w:left="284" w:hanging="284"/>
        <w:jc w:val="both"/>
        <w:rPr>
          <w:sz w:val="18"/>
          <w:szCs w:val="18"/>
        </w:rPr>
      </w:pPr>
      <w:r w:rsidRPr="00001D87">
        <w:rPr>
          <w:sz w:val="18"/>
          <w:szCs w:val="18"/>
        </w:rPr>
        <w:t>braukšanas maksas atvieglojuma (turpmāk - atvieglojums) piešķiršana un kontrole saskaņā ar Rīgas domes 28.06.2023. saistošajiem noteikumiem Nr.</w:t>
      </w:r>
      <w:r w:rsidRPr="00001D87">
        <w:t xml:space="preserve"> </w:t>
      </w:r>
      <w:r w:rsidRPr="00001D87">
        <w:rPr>
          <w:sz w:val="18"/>
          <w:szCs w:val="18"/>
        </w:rPr>
        <w:t>RD-23-208-sn „Par braukšanas maksas atvieglojumiem Rīgas valstspilsētas sabiedriskā transporta maršrutu tīklā” un RP SIA „Rīgas satiksme” noteikumiem „Braukšanas maksas atvieglojumu piešķiršanas kārtība”;</w:t>
      </w:r>
    </w:p>
    <w:p w14:paraId="586A0601" w14:textId="77777777" w:rsidR="00145D43" w:rsidRPr="00001D87" w:rsidRDefault="00145D43" w:rsidP="000A646A">
      <w:pPr>
        <w:pStyle w:val="Default"/>
        <w:numPr>
          <w:ilvl w:val="0"/>
          <w:numId w:val="84"/>
        </w:numPr>
        <w:ind w:left="284" w:hanging="284"/>
        <w:jc w:val="both"/>
        <w:rPr>
          <w:sz w:val="18"/>
          <w:szCs w:val="18"/>
        </w:rPr>
      </w:pPr>
      <w:r w:rsidRPr="00001D87">
        <w:rPr>
          <w:sz w:val="18"/>
          <w:szCs w:val="18"/>
        </w:rPr>
        <w:t>vienotās elektroniskās sabiedriskā transporta biļešu tirdzniecības un uzskaites sistēmas uzturēšana, kontrole un kvalitātes uzlabošana saskaņā ar normatīvajiem dokumentiem;</w:t>
      </w:r>
    </w:p>
    <w:p w14:paraId="76753B16" w14:textId="77777777" w:rsidR="00145D43" w:rsidRPr="00001D87" w:rsidRDefault="00145D43" w:rsidP="000A646A">
      <w:pPr>
        <w:pStyle w:val="Default"/>
        <w:numPr>
          <w:ilvl w:val="0"/>
          <w:numId w:val="84"/>
        </w:numPr>
        <w:ind w:left="284" w:hanging="284"/>
        <w:jc w:val="both"/>
        <w:rPr>
          <w:sz w:val="18"/>
          <w:szCs w:val="18"/>
        </w:rPr>
      </w:pPr>
      <w:r w:rsidRPr="00001D87">
        <w:rPr>
          <w:sz w:val="18"/>
          <w:szCs w:val="18"/>
        </w:rPr>
        <w:t>statusa piešķiršana un kontrole autostāvvietu vai cita pakalpojuma/preces (turpmāk – pakalpojums) ar atlaidi vai priekšrocībām (turpmāk kopā – atlaide) izmantošanai jomās, kurās tiek nodrošināta identifikācija un autentifikācija elektroniskā vidē vai uzrādīšanas kārtībā ar e-talonu saskaņā ar pakalpojuma lietošanas kārtību. Noteikta veida e-talons paredz iespēju izmantot noteiktus pakalpojumus, kurus klients aktivizē, parakstot attiecīgus dokumentus par pakalpojuma lietošanas uzsākšanu un/vai vismaz vienu reizi autentificējoties ar e-talonu pie datu lasītāja vai uzrādīšanas kārtībā;</w:t>
      </w:r>
    </w:p>
    <w:p w14:paraId="0A68BC52" w14:textId="77777777" w:rsidR="00145D43" w:rsidRPr="00001D87" w:rsidRDefault="00145D43" w:rsidP="000A646A">
      <w:pPr>
        <w:pStyle w:val="Default"/>
        <w:numPr>
          <w:ilvl w:val="0"/>
          <w:numId w:val="84"/>
        </w:numPr>
        <w:ind w:left="284" w:hanging="284"/>
        <w:jc w:val="both"/>
        <w:rPr>
          <w:sz w:val="18"/>
          <w:szCs w:val="18"/>
        </w:rPr>
      </w:pPr>
      <w:r w:rsidRPr="00001D87">
        <w:rPr>
          <w:sz w:val="18"/>
          <w:szCs w:val="18"/>
        </w:rPr>
        <w:t>interneta portālu un mobilo lietotņu izmantošana saskaņā ar lietošanas kārtību augstāk norādītajiem datu apstrādes nolūkiem;</w:t>
      </w:r>
    </w:p>
    <w:p w14:paraId="6F0D5D0B" w14:textId="77777777" w:rsidR="00145D43" w:rsidRPr="00001D87" w:rsidRDefault="00145D43" w:rsidP="000A646A">
      <w:pPr>
        <w:pStyle w:val="Default"/>
        <w:numPr>
          <w:ilvl w:val="0"/>
          <w:numId w:val="84"/>
        </w:numPr>
        <w:ind w:left="284" w:hanging="284"/>
        <w:jc w:val="both"/>
        <w:rPr>
          <w:sz w:val="18"/>
          <w:szCs w:val="18"/>
        </w:rPr>
      </w:pPr>
      <w:r w:rsidRPr="00001D87">
        <w:rPr>
          <w:sz w:val="18"/>
          <w:szCs w:val="18"/>
        </w:rPr>
        <w:t>personas identificēšana un elektroniskā paraksta izmantošana un kontrole augstāk norādītajiem datu apstrādes nolūkiem, identificējoties un autentificējoties elektroniskā vidē.</w:t>
      </w:r>
    </w:p>
    <w:p w14:paraId="6EB7653B" w14:textId="77777777" w:rsidR="00145D43" w:rsidRPr="00001D87" w:rsidRDefault="00145D43" w:rsidP="00145D43">
      <w:pPr>
        <w:pStyle w:val="Default"/>
        <w:rPr>
          <w:sz w:val="22"/>
          <w:szCs w:val="22"/>
        </w:rPr>
      </w:pPr>
    </w:p>
    <w:p w14:paraId="0CB37A8E" w14:textId="77777777" w:rsidR="00145D43" w:rsidRPr="00001D87" w:rsidRDefault="00145D43" w:rsidP="00145D43">
      <w:pPr>
        <w:pStyle w:val="Default"/>
        <w:rPr>
          <w:sz w:val="22"/>
        </w:rPr>
      </w:pPr>
      <w:r w:rsidRPr="00001D87">
        <w:rPr>
          <w:sz w:val="22"/>
        </w:rPr>
        <w:t xml:space="preserve">20___. gada _____. _______________ </w:t>
      </w:r>
    </w:p>
    <w:p w14:paraId="5C713F46" w14:textId="77777777" w:rsidR="00145D43" w:rsidRPr="00001D87" w:rsidRDefault="00145D43" w:rsidP="00145D43">
      <w:pPr>
        <w:pStyle w:val="Default"/>
        <w:spacing w:before="120"/>
        <w:jc w:val="both"/>
        <w:rPr>
          <w:color w:val="auto"/>
          <w:sz w:val="22"/>
          <w:szCs w:val="22"/>
        </w:rPr>
      </w:pPr>
      <w:r w:rsidRPr="00001D87">
        <w:rPr>
          <w:color w:val="auto"/>
          <w:sz w:val="22"/>
        </w:rPr>
        <w:t xml:space="preserve">Lai veiktu tiesībspējas un rīcībspējas pārbaudi un dokumenta derīguma </w:t>
      </w:r>
      <w:r w:rsidRPr="00001D87">
        <w:rPr>
          <w:color w:val="auto"/>
          <w:sz w:val="22"/>
          <w:szCs w:val="22"/>
        </w:rPr>
        <w:t xml:space="preserve">pārbaudi informācijas sistēmā </w:t>
      </w:r>
      <w:r w:rsidRPr="00001D87">
        <w:rPr>
          <w:sz w:val="22"/>
          <w:szCs w:val="22"/>
        </w:rPr>
        <w:t>„</w:t>
      </w:r>
      <w:r w:rsidRPr="00001D87">
        <w:rPr>
          <w:color w:val="auto"/>
          <w:sz w:val="22"/>
          <w:szCs w:val="22"/>
        </w:rPr>
        <w:t>Nederīgo dokumentu reģistrs”, sniedzu šādus datus par sevi vai savu nepilngadīgo bērnu un datus par dokumentu:</w:t>
      </w:r>
    </w:p>
    <w:p w14:paraId="7F954847" w14:textId="77777777" w:rsidR="00145D43" w:rsidRPr="00001D87" w:rsidRDefault="00145D43" w:rsidP="00145D43">
      <w:pPr>
        <w:pStyle w:val="Default"/>
        <w:jc w:val="both"/>
        <w:rPr>
          <w:color w:val="auto"/>
          <w:sz w:val="22"/>
        </w:rPr>
      </w:pPr>
    </w:p>
    <w:p w14:paraId="1D02C28F" w14:textId="77777777" w:rsidR="00145D43" w:rsidRPr="00001D87" w:rsidRDefault="00145D43" w:rsidP="00145D43">
      <w:pPr>
        <w:pStyle w:val="Default"/>
        <w:rPr>
          <w:sz w:val="22"/>
          <w:szCs w:val="22"/>
        </w:rPr>
      </w:pPr>
      <w:r w:rsidRPr="00001D87">
        <w:rPr>
          <w:sz w:val="22"/>
          <w:szCs w:val="22"/>
        </w:rPr>
        <w:t xml:space="preserve">Es, ______________________________, personas kods ____________________, dzimšanas dati _____________ </w:t>
      </w:r>
    </w:p>
    <w:p w14:paraId="0DEE97AF" w14:textId="77777777" w:rsidR="00145D43" w:rsidRPr="00001D87" w:rsidRDefault="00145D43" w:rsidP="00145D43">
      <w:pPr>
        <w:pStyle w:val="Default"/>
        <w:rPr>
          <w:sz w:val="22"/>
          <w:szCs w:val="22"/>
        </w:rPr>
      </w:pPr>
      <w:r w:rsidRPr="00001D87">
        <w:rPr>
          <w:sz w:val="22"/>
          <w:szCs w:val="22"/>
        </w:rPr>
        <w:tab/>
      </w:r>
      <w:r w:rsidRPr="00001D87">
        <w:rPr>
          <w:sz w:val="22"/>
          <w:szCs w:val="22"/>
        </w:rPr>
        <w:tab/>
      </w:r>
      <w:r w:rsidRPr="00001D87">
        <w:rPr>
          <w:i/>
          <w:iCs/>
          <w:sz w:val="22"/>
          <w:szCs w:val="22"/>
        </w:rPr>
        <w:t>(</w:t>
      </w:r>
      <w:r w:rsidRPr="00001D87">
        <w:rPr>
          <w:i/>
          <w:iCs/>
          <w:sz w:val="16"/>
          <w:szCs w:val="16"/>
        </w:rPr>
        <w:t>vārds uzvārds)</w:t>
      </w:r>
    </w:p>
    <w:p w14:paraId="153DBCBD" w14:textId="77777777" w:rsidR="00145D43" w:rsidRPr="00001D87" w:rsidRDefault="00145D43" w:rsidP="00145D43">
      <w:pPr>
        <w:pStyle w:val="Default"/>
        <w:rPr>
          <w:sz w:val="22"/>
          <w:szCs w:val="22"/>
        </w:rPr>
      </w:pPr>
      <w:r w:rsidRPr="00001D87">
        <w:rPr>
          <w:sz w:val="22"/>
          <w:szCs w:val="22"/>
        </w:rPr>
        <w:t xml:space="preserve">kā sava nepilngadīgā bērna* </w:t>
      </w:r>
      <w:r w:rsidRPr="00001D87">
        <w:rPr>
          <w:i/>
          <w:iCs/>
          <w:sz w:val="22"/>
          <w:szCs w:val="22"/>
        </w:rPr>
        <w:t>__________________________________</w:t>
      </w:r>
      <w:r w:rsidRPr="00001D87">
        <w:rPr>
          <w:sz w:val="22"/>
          <w:szCs w:val="22"/>
        </w:rPr>
        <w:t>, personas kods______________________,</w:t>
      </w:r>
    </w:p>
    <w:p w14:paraId="7C7E5FEB" w14:textId="77777777" w:rsidR="00145D43" w:rsidRPr="00001D87" w:rsidRDefault="00145D43" w:rsidP="00145D43">
      <w:pPr>
        <w:pStyle w:val="Default"/>
        <w:rPr>
          <w:sz w:val="22"/>
          <w:szCs w:val="22"/>
        </w:rPr>
      </w:pPr>
      <w:r w:rsidRPr="00001D87">
        <w:rPr>
          <w:sz w:val="22"/>
          <w:szCs w:val="22"/>
        </w:rPr>
        <w:tab/>
      </w:r>
      <w:r w:rsidRPr="00001D87">
        <w:rPr>
          <w:sz w:val="22"/>
          <w:szCs w:val="22"/>
        </w:rPr>
        <w:tab/>
      </w:r>
      <w:r w:rsidRPr="00001D87">
        <w:rPr>
          <w:sz w:val="22"/>
          <w:szCs w:val="22"/>
        </w:rPr>
        <w:tab/>
      </w:r>
      <w:r w:rsidRPr="00001D87">
        <w:rPr>
          <w:sz w:val="22"/>
          <w:szCs w:val="22"/>
        </w:rPr>
        <w:tab/>
      </w:r>
      <w:r w:rsidRPr="00001D87">
        <w:rPr>
          <w:i/>
          <w:iCs/>
          <w:sz w:val="22"/>
          <w:szCs w:val="22"/>
        </w:rPr>
        <w:t>(</w:t>
      </w:r>
      <w:r w:rsidRPr="00001D87">
        <w:rPr>
          <w:i/>
          <w:iCs/>
          <w:sz w:val="16"/>
          <w:szCs w:val="16"/>
        </w:rPr>
        <w:t>vārds uzvārds)</w:t>
      </w:r>
    </w:p>
    <w:p w14:paraId="1732C298" w14:textId="77777777" w:rsidR="00145D43" w:rsidRPr="00001D87" w:rsidRDefault="00145D43" w:rsidP="00145D43">
      <w:pPr>
        <w:pStyle w:val="Default"/>
        <w:rPr>
          <w:sz w:val="22"/>
          <w:szCs w:val="22"/>
        </w:rPr>
      </w:pPr>
      <w:r w:rsidRPr="00001D87">
        <w:rPr>
          <w:sz w:val="22"/>
          <w:szCs w:val="22"/>
        </w:rPr>
        <w:t>dzimšanas dati _________________ pārstāvis_______________________________________________________</w:t>
      </w:r>
    </w:p>
    <w:p w14:paraId="115FFD64" w14:textId="77777777" w:rsidR="00145D43" w:rsidRPr="00001D87" w:rsidRDefault="00145D43" w:rsidP="00145D43">
      <w:pPr>
        <w:pStyle w:val="Default"/>
        <w:rPr>
          <w:sz w:val="22"/>
          <w:szCs w:val="22"/>
        </w:rPr>
      </w:pPr>
      <w:r w:rsidRPr="00001D87">
        <w:rPr>
          <w:sz w:val="22"/>
          <w:szCs w:val="22"/>
        </w:rPr>
        <w:tab/>
      </w:r>
      <w:r w:rsidRPr="00001D87">
        <w:rPr>
          <w:sz w:val="22"/>
          <w:szCs w:val="22"/>
        </w:rPr>
        <w:tab/>
      </w:r>
      <w:r w:rsidRPr="00001D87">
        <w:rPr>
          <w:sz w:val="22"/>
          <w:szCs w:val="22"/>
        </w:rPr>
        <w:tab/>
      </w:r>
      <w:r w:rsidRPr="00001D87">
        <w:rPr>
          <w:sz w:val="22"/>
          <w:szCs w:val="22"/>
        </w:rPr>
        <w:tab/>
      </w:r>
      <w:r w:rsidRPr="00001D87">
        <w:rPr>
          <w:sz w:val="22"/>
          <w:szCs w:val="22"/>
        </w:rPr>
        <w:tab/>
      </w:r>
      <w:r w:rsidRPr="00001D87">
        <w:rPr>
          <w:sz w:val="22"/>
          <w:szCs w:val="22"/>
        </w:rPr>
        <w:tab/>
        <w:t>(</w:t>
      </w:r>
      <w:r w:rsidRPr="00001D87">
        <w:rPr>
          <w:i/>
          <w:iCs/>
          <w:sz w:val="16"/>
          <w:szCs w:val="16"/>
        </w:rPr>
        <w:t>dokumenta veids, numurs, bet nerezidentam arī izdošanas datums un izsniedzējs)</w:t>
      </w:r>
    </w:p>
    <w:p w14:paraId="2A889356" w14:textId="77777777" w:rsidR="00145D43" w:rsidRPr="00001D87" w:rsidRDefault="00145D43" w:rsidP="00145D43">
      <w:pPr>
        <w:pStyle w:val="Default"/>
        <w:rPr>
          <w:sz w:val="22"/>
          <w:szCs w:val="22"/>
        </w:rPr>
      </w:pPr>
    </w:p>
    <w:p w14:paraId="548911F3" w14:textId="77777777" w:rsidR="00145D43" w:rsidRPr="00001D87" w:rsidRDefault="00145D43" w:rsidP="00145D43">
      <w:pPr>
        <w:autoSpaceDE w:val="0"/>
        <w:autoSpaceDN w:val="0"/>
        <w:adjustRightInd w:val="0"/>
        <w:rPr>
          <w:sz w:val="18"/>
          <w:szCs w:val="18"/>
        </w:rPr>
      </w:pPr>
      <w:r w:rsidRPr="00001D87">
        <w:rPr>
          <w:sz w:val="18"/>
          <w:szCs w:val="18"/>
        </w:rPr>
        <w:t>*Ja bērns ir pilngadīgs, tad bērns pats aizpilda 1. rindu savā vārdā.</w:t>
      </w:r>
    </w:p>
    <w:p w14:paraId="29826A99" w14:textId="77777777" w:rsidR="00145D43" w:rsidRPr="00001D87" w:rsidRDefault="00145D43" w:rsidP="00145D43">
      <w:pPr>
        <w:autoSpaceDE w:val="0"/>
        <w:autoSpaceDN w:val="0"/>
        <w:adjustRightInd w:val="0"/>
      </w:pPr>
    </w:p>
    <w:p w14:paraId="0B4048D3" w14:textId="77777777" w:rsidR="00145D43" w:rsidRPr="00001D87" w:rsidRDefault="00145D43" w:rsidP="000A646A">
      <w:pPr>
        <w:pStyle w:val="ListParagraph"/>
        <w:numPr>
          <w:ilvl w:val="0"/>
          <w:numId w:val="83"/>
        </w:numPr>
        <w:autoSpaceDE w:val="0"/>
        <w:autoSpaceDN w:val="0"/>
        <w:adjustRightInd w:val="0"/>
        <w:spacing w:after="0" w:line="240" w:lineRule="auto"/>
        <w:ind w:left="284" w:hanging="284"/>
        <w:contextualSpacing w:val="0"/>
        <w:rPr>
          <w:rFonts w:ascii="Times New Roman" w:hAnsi="Times New Roman" w:cs="Times New Roman"/>
          <w:szCs w:val="20"/>
        </w:rPr>
      </w:pPr>
      <w:r w:rsidRPr="00001D87">
        <w:rPr>
          <w:rFonts w:ascii="Times New Roman" w:hAnsi="Times New Roman" w:cs="Times New Roman"/>
          <w:szCs w:val="20"/>
        </w:rPr>
        <w:t>Parakstot šo pieteikumu, apliecinu, ka:</w:t>
      </w:r>
    </w:p>
    <w:p w14:paraId="3C3686F1" w14:textId="77777777" w:rsidR="00145D43" w:rsidRPr="00001D87" w:rsidRDefault="00145D43" w:rsidP="000A646A">
      <w:pPr>
        <w:pStyle w:val="ListParagraph"/>
        <w:numPr>
          <w:ilvl w:val="1"/>
          <w:numId w:val="83"/>
        </w:numPr>
        <w:autoSpaceDE w:val="0"/>
        <w:autoSpaceDN w:val="0"/>
        <w:adjustRightInd w:val="0"/>
        <w:spacing w:after="0" w:line="240" w:lineRule="auto"/>
        <w:ind w:left="709" w:hanging="425"/>
        <w:contextualSpacing w:val="0"/>
        <w:jc w:val="both"/>
        <w:rPr>
          <w:rFonts w:ascii="Times New Roman" w:hAnsi="Times New Roman" w:cs="Times New Roman"/>
          <w:szCs w:val="20"/>
        </w:rPr>
      </w:pPr>
      <w:r w:rsidRPr="00001D87">
        <w:rPr>
          <w:rFonts w:ascii="Times New Roman" w:hAnsi="Times New Roman" w:cs="Times New Roman"/>
          <w:szCs w:val="20"/>
        </w:rPr>
        <w:t>pieteikumā ierakstītās ziņas ir patiesas;</w:t>
      </w:r>
    </w:p>
    <w:p w14:paraId="12E39F8C" w14:textId="77777777" w:rsidR="00145D43" w:rsidRPr="00001D87" w:rsidRDefault="00145D43" w:rsidP="000A646A">
      <w:pPr>
        <w:pStyle w:val="ListParagraph"/>
        <w:numPr>
          <w:ilvl w:val="1"/>
          <w:numId w:val="83"/>
        </w:numPr>
        <w:autoSpaceDE w:val="0"/>
        <w:autoSpaceDN w:val="0"/>
        <w:adjustRightInd w:val="0"/>
        <w:spacing w:after="0" w:line="240" w:lineRule="auto"/>
        <w:ind w:left="709" w:hanging="425"/>
        <w:contextualSpacing w:val="0"/>
        <w:jc w:val="both"/>
        <w:rPr>
          <w:rFonts w:ascii="Times New Roman" w:hAnsi="Times New Roman" w:cs="Times New Roman"/>
          <w:szCs w:val="20"/>
        </w:rPr>
      </w:pPr>
      <w:r w:rsidRPr="00001D87">
        <w:rPr>
          <w:rFonts w:ascii="Times New Roman" w:hAnsi="Times New Roman" w:cs="Times New Roman"/>
          <w:szCs w:val="20"/>
        </w:rPr>
        <w:t>esmu informēts par personas datu apstrādes nolūkiem un juridisko pamatu un, ka datu apstrādes nolūku izpildes nodrošināšanai nepieciešamajā apjomā Rīgas valstspilsētas pašvaldība un RP SIA „Rīgas satiksme” nodod un saņem personas datus no valsts, pašvaldības un citu institūciju reģistriem;</w:t>
      </w:r>
    </w:p>
    <w:p w14:paraId="416C8916" w14:textId="77777777" w:rsidR="00145D43" w:rsidRPr="00001D87" w:rsidRDefault="00145D43" w:rsidP="000A646A">
      <w:pPr>
        <w:pStyle w:val="ListParagraph"/>
        <w:numPr>
          <w:ilvl w:val="1"/>
          <w:numId w:val="83"/>
        </w:numPr>
        <w:autoSpaceDE w:val="0"/>
        <w:autoSpaceDN w:val="0"/>
        <w:adjustRightInd w:val="0"/>
        <w:spacing w:after="0" w:line="240" w:lineRule="auto"/>
        <w:ind w:left="709" w:hanging="425"/>
        <w:contextualSpacing w:val="0"/>
        <w:jc w:val="both"/>
        <w:rPr>
          <w:rFonts w:ascii="Times New Roman" w:hAnsi="Times New Roman" w:cs="Times New Roman"/>
          <w:szCs w:val="20"/>
        </w:rPr>
      </w:pPr>
      <w:r w:rsidRPr="00001D87">
        <w:rPr>
          <w:rFonts w:ascii="Times New Roman" w:hAnsi="Times New Roman" w:cs="Times New Roman"/>
          <w:szCs w:val="20"/>
        </w:rPr>
        <w:t>esmu iepazinies ar normatīvajiem dokumentiem un apņemos tos ievērot, kā arī apzinos, ka e-talons ir RP SIA „Rīgas satiksme” īpašums (izņemot gadījumus, ja uz e-talona norādīts cits īpašnieks), kas nodots klienta turējumā un var tikt aizturēts (arī elektroniski) atbilstoši normatīvajiem dokumentiem;</w:t>
      </w:r>
    </w:p>
    <w:p w14:paraId="7BD3F8EA" w14:textId="77777777" w:rsidR="00145D43" w:rsidRPr="00001D87" w:rsidRDefault="00145D43" w:rsidP="000A646A">
      <w:pPr>
        <w:pStyle w:val="ListParagraph"/>
        <w:numPr>
          <w:ilvl w:val="1"/>
          <w:numId w:val="83"/>
        </w:numPr>
        <w:autoSpaceDE w:val="0"/>
        <w:autoSpaceDN w:val="0"/>
        <w:adjustRightInd w:val="0"/>
        <w:spacing w:after="0" w:line="240" w:lineRule="auto"/>
        <w:ind w:left="709" w:hanging="425"/>
        <w:contextualSpacing w:val="0"/>
        <w:jc w:val="both"/>
        <w:rPr>
          <w:rFonts w:ascii="Times New Roman" w:hAnsi="Times New Roman" w:cs="Times New Roman"/>
          <w:szCs w:val="20"/>
        </w:rPr>
      </w:pPr>
      <w:r w:rsidRPr="00001D87">
        <w:rPr>
          <w:rFonts w:ascii="Times New Roman" w:hAnsi="Times New Roman" w:cs="Times New Roman"/>
          <w:szCs w:val="20"/>
        </w:rPr>
        <w:t>apņemos e-talonu nenodot trešo personu lietošanā;</w:t>
      </w:r>
    </w:p>
    <w:p w14:paraId="0E0126BE" w14:textId="77777777" w:rsidR="00145D43" w:rsidRPr="00001D87" w:rsidRDefault="00145D43" w:rsidP="000A646A">
      <w:pPr>
        <w:pStyle w:val="ListParagraph"/>
        <w:numPr>
          <w:ilvl w:val="1"/>
          <w:numId w:val="83"/>
        </w:numPr>
        <w:autoSpaceDE w:val="0"/>
        <w:autoSpaceDN w:val="0"/>
        <w:adjustRightInd w:val="0"/>
        <w:spacing w:after="0" w:line="240" w:lineRule="auto"/>
        <w:ind w:left="709" w:hanging="425"/>
        <w:contextualSpacing w:val="0"/>
        <w:jc w:val="both"/>
        <w:rPr>
          <w:rFonts w:ascii="Times New Roman" w:hAnsi="Times New Roman" w:cs="Times New Roman"/>
          <w:szCs w:val="20"/>
        </w:rPr>
      </w:pPr>
      <w:r w:rsidRPr="00001D87">
        <w:rPr>
          <w:rFonts w:ascii="Times New Roman" w:hAnsi="Times New Roman" w:cs="Times New Roman"/>
          <w:szCs w:val="20"/>
        </w:rPr>
        <w:t xml:space="preserve">esmu informēts, ka saistību neizpildes gadījumā RP </w:t>
      </w:r>
      <w:r w:rsidRPr="00001D87">
        <w:rPr>
          <w:rFonts w:ascii="Times New Roman" w:hAnsi="Times New Roman" w:cs="Times New Roman"/>
        </w:rPr>
        <w:t>SIA „</w:t>
      </w:r>
      <w:r w:rsidRPr="00001D87">
        <w:rPr>
          <w:rFonts w:ascii="Times New Roman" w:hAnsi="Times New Roman" w:cs="Times New Roman"/>
          <w:szCs w:val="20"/>
        </w:rPr>
        <w:t>Rīgas satiksme” ir tiesības nodot personas datus piedziņas darbību veikšanai trešajām personām;</w:t>
      </w:r>
    </w:p>
    <w:p w14:paraId="5D37F2B5" w14:textId="77777777" w:rsidR="00145D43" w:rsidRPr="00001D87" w:rsidRDefault="00145D43" w:rsidP="000A646A">
      <w:pPr>
        <w:pStyle w:val="ListParagraph"/>
        <w:numPr>
          <w:ilvl w:val="1"/>
          <w:numId w:val="83"/>
        </w:numPr>
        <w:autoSpaceDE w:val="0"/>
        <w:autoSpaceDN w:val="0"/>
        <w:adjustRightInd w:val="0"/>
        <w:spacing w:after="0" w:line="240" w:lineRule="auto"/>
        <w:ind w:left="709" w:hanging="425"/>
        <w:contextualSpacing w:val="0"/>
        <w:jc w:val="both"/>
        <w:rPr>
          <w:rFonts w:ascii="Times New Roman" w:hAnsi="Times New Roman" w:cs="Times New Roman"/>
          <w:szCs w:val="20"/>
        </w:rPr>
      </w:pPr>
      <w:r w:rsidRPr="00001D87">
        <w:rPr>
          <w:rFonts w:ascii="Times New Roman" w:hAnsi="Times New Roman" w:cs="Times New Roman"/>
          <w:szCs w:val="20"/>
        </w:rPr>
        <w:t xml:space="preserve">apņemos </w:t>
      </w:r>
      <w:r w:rsidRPr="00001D87">
        <w:rPr>
          <w:rFonts w:ascii="Times New Roman" w:hAnsi="Times New Roman" w:cs="Times New Roman"/>
        </w:rPr>
        <w:t xml:space="preserve">nekavējoties </w:t>
      </w:r>
      <w:proofErr w:type="spellStart"/>
      <w:r w:rsidRPr="00001D87">
        <w:rPr>
          <w:rFonts w:ascii="Times New Roman" w:hAnsi="Times New Roman" w:cs="Times New Roman"/>
        </w:rPr>
        <w:t>rakstveidā</w:t>
      </w:r>
      <w:proofErr w:type="spellEnd"/>
      <w:r w:rsidRPr="00001D87">
        <w:rPr>
          <w:rFonts w:ascii="Times New Roman" w:hAnsi="Times New Roman" w:cs="Times New Roman"/>
        </w:rPr>
        <w:t xml:space="preserve"> vai elektroniski, nosūtot vēstuli no šajā pieteikumā norādītās e-pasta adreses, informēt RP SIA „Rīgas satiksme”,</w:t>
      </w:r>
      <w:r w:rsidRPr="00001D87">
        <w:rPr>
          <w:rFonts w:ascii="Times New Roman" w:hAnsi="Times New Roman" w:cs="Times New Roman"/>
          <w:szCs w:val="20"/>
        </w:rPr>
        <w:t xml:space="preserve"> ja man ir zudis tiesiskais pamats piešķirtā atvieglojuma izmantošanai, un apzinos, ka esmu atbildīgs par zaudējumiem, ko esmu radījis laikā, kad izmantoju atvieglojumu bez tiesiskā pamata;</w:t>
      </w:r>
    </w:p>
    <w:p w14:paraId="4666DF9F" w14:textId="77777777" w:rsidR="00145D43" w:rsidRPr="00001D87" w:rsidRDefault="00145D43" w:rsidP="000A646A">
      <w:pPr>
        <w:pStyle w:val="ListParagraph"/>
        <w:numPr>
          <w:ilvl w:val="1"/>
          <w:numId w:val="83"/>
        </w:numPr>
        <w:autoSpaceDE w:val="0"/>
        <w:autoSpaceDN w:val="0"/>
        <w:adjustRightInd w:val="0"/>
        <w:spacing w:after="0" w:line="240" w:lineRule="auto"/>
        <w:ind w:left="709" w:hanging="425"/>
        <w:contextualSpacing w:val="0"/>
        <w:jc w:val="both"/>
        <w:rPr>
          <w:rFonts w:ascii="Times New Roman" w:hAnsi="Times New Roman" w:cs="Times New Roman"/>
          <w:szCs w:val="20"/>
        </w:rPr>
      </w:pPr>
      <w:r w:rsidRPr="00001D87">
        <w:rPr>
          <w:rFonts w:ascii="Times New Roman" w:hAnsi="Times New Roman" w:cs="Times New Roman"/>
          <w:szCs w:val="20"/>
        </w:rPr>
        <w:t xml:space="preserve">esmu informēts, ka RP SIA </w:t>
      </w:r>
      <w:r w:rsidRPr="00001D87">
        <w:rPr>
          <w:rFonts w:ascii="Times New Roman" w:hAnsi="Times New Roman" w:cs="Times New Roman"/>
        </w:rPr>
        <w:t>„</w:t>
      </w:r>
      <w:r w:rsidRPr="00001D87">
        <w:rPr>
          <w:rFonts w:ascii="Times New Roman" w:hAnsi="Times New Roman" w:cs="Times New Roman"/>
          <w:szCs w:val="20"/>
        </w:rPr>
        <w:t xml:space="preserve">Rīgas satiksme” ir tiesības profilēt statusa, pārvietošanās un pakalpojuma izmantošanas datus, bloķēt manu e-talonu, ja man ir zudis tiesiskais pamats izmantot piešķirto atvieglojumu vai atlaidi. E-talona atjaunošana tiek veikta RP SIA </w:t>
      </w:r>
      <w:r w:rsidRPr="00001D87">
        <w:rPr>
          <w:rFonts w:ascii="Times New Roman" w:hAnsi="Times New Roman" w:cs="Times New Roman"/>
        </w:rPr>
        <w:t>„</w:t>
      </w:r>
      <w:r w:rsidRPr="00001D87">
        <w:rPr>
          <w:rFonts w:ascii="Times New Roman" w:hAnsi="Times New Roman" w:cs="Times New Roman"/>
          <w:szCs w:val="20"/>
        </w:rPr>
        <w:t>Rīgas satiksme” klientu apkalpošanas centrā;</w:t>
      </w:r>
    </w:p>
    <w:p w14:paraId="739DB6BE" w14:textId="77777777" w:rsidR="00145D43" w:rsidRPr="00001D87" w:rsidRDefault="00145D43" w:rsidP="000A646A">
      <w:pPr>
        <w:pStyle w:val="ListParagraph"/>
        <w:numPr>
          <w:ilvl w:val="1"/>
          <w:numId w:val="83"/>
        </w:numPr>
        <w:autoSpaceDE w:val="0"/>
        <w:autoSpaceDN w:val="0"/>
        <w:adjustRightInd w:val="0"/>
        <w:spacing w:after="0" w:line="240" w:lineRule="auto"/>
        <w:ind w:left="709" w:hanging="425"/>
        <w:contextualSpacing w:val="0"/>
        <w:jc w:val="both"/>
        <w:rPr>
          <w:rFonts w:ascii="Times New Roman" w:hAnsi="Times New Roman" w:cs="Times New Roman"/>
          <w:szCs w:val="20"/>
        </w:rPr>
      </w:pPr>
      <w:r w:rsidRPr="00001D87">
        <w:rPr>
          <w:rFonts w:ascii="Times New Roman" w:hAnsi="Times New Roman" w:cs="Times New Roman"/>
          <w:szCs w:val="20"/>
        </w:rPr>
        <w:t>ja izmantošu citus pakalpojumus un atlaides, apņemos iepazīties ar to lietošanas kārtību, kā arī:</w:t>
      </w:r>
    </w:p>
    <w:p w14:paraId="04788B04" w14:textId="77777777" w:rsidR="00145D43" w:rsidRPr="00001D87" w:rsidRDefault="00145D43" w:rsidP="000A646A">
      <w:pPr>
        <w:pStyle w:val="ListParagraph"/>
        <w:numPr>
          <w:ilvl w:val="2"/>
          <w:numId w:val="83"/>
        </w:numPr>
        <w:autoSpaceDE w:val="0"/>
        <w:autoSpaceDN w:val="0"/>
        <w:adjustRightInd w:val="0"/>
        <w:spacing w:after="0" w:line="240" w:lineRule="auto"/>
        <w:contextualSpacing w:val="0"/>
        <w:jc w:val="both"/>
        <w:rPr>
          <w:rFonts w:ascii="Times New Roman" w:hAnsi="Times New Roman" w:cs="Times New Roman"/>
          <w:szCs w:val="20"/>
        </w:rPr>
      </w:pPr>
      <w:r w:rsidRPr="00001D87">
        <w:rPr>
          <w:rFonts w:ascii="Times New Roman" w:hAnsi="Times New Roman" w:cs="Times New Roman"/>
          <w:szCs w:val="20"/>
        </w:rPr>
        <w:t>esmu informēts, ka visas sūdzības, pretenzijas un iesniegumi saistībā ar šo pakalpojumu un atlaižu piemērošanu ir iesniedzami institūcijai vai sadarbības partnerim, kas sniedz šos pakalpojumus un atlaides;</w:t>
      </w:r>
    </w:p>
    <w:p w14:paraId="1F79D2D3" w14:textId="77777777" w:rsidR="00145D43" w:rsidRPr="00001D87" w:rsidRDefault="00145D43" w:rsidP="000A646A">
      <w:pPr>
        <w:pStyle w:val="ListParagraph"/>
        <w:numPr>
          <w:ilvl w:val="2"/>
          <w:numId w:val="83"/>
        </w:numPr>
        <w:autoSpaceDE w:val="0"/>
        <w:autoSpaceDN w:val="0"/>
        <w:adjustRightInd w:val="0"/>
        <w:spacing w:after="0" w:line="240" w:lineRule="auto"/>
        <w:contextualSpacing w:val="0"/>
        <w:jc w:val="both"/>
        <w:rPr>
          <w:rFonts w:ascii="Times New Roman" w:hAnsi="Times New Roman" w:cs="Times New Roman"/>
          <w:szCs w:val="20"/>
        </w:rPr>
      </w:pPr>
      <w:r w:rsidRPr="00001D87">
        <w:rPr>
          <w:rFonts w:ascii="Times New Roman" w:hAnsi="Times New Roman" w:cs="Times New Roman"/>
          <w:szCs w:val="20"/>
        </w:rPr>
        <w:t xml:space="preserve">esmu informēts, ka pakalpojuma un atlaides nodrošināšanas vajadzībām nepieciešamajā apjomā Rīgas pilsētas pašvaldība un RP SIA </w:t>
      </w:r>
      <w:r w:rsidRPr="00001D87">
        <w:rPr>
          <w:rFonts w:ascii="Times New Roman" w:hAnsi="Times New Roman" w:cs="Times New Roman"/>
        </w:rPr>
        <w:t>„</w:t>
      </w:r>
      <w:r w:rsidRPr="00001D87">
        <w:rPr>
          <w:rFonts w:ascii="Times New Roman" w:hAnsi="Times New Roman" w:cs="Times New Roman"/>
          <w:szCs w:val="20"/>
        </w:rPr>
        <w:t>Rīgas satiksme” saņem un nodod personas datus institūcijai vai sadarbības partnerim, kas sniedz šos pakalpojumus un atlaides;</w:t>
      </w:r>
    </w:p>
    <w:p w14:paraId="1F99AF3D" w14:textId="77777777" w:rsidR="00145D43" w:rsidRPr="00001D87" w:rsidRDefault="00145D43" w:rsidP="000A646A">
      <w:pPr>
        <w:pStyle w:val="ListParagraph"/>
        <w:numPr>
          <w:ilvl w:val="2"/>
          <w:numId w:val="83"/>
        </w:numPr>
        <w:autoSpaceDE w:val="0"/>
        <w:autoSpaceDN w:val="0"/>
        <w:adjustRightInd w:val="0"/>
        <w:spacing w:after="0" w:line="240" w:lineRule="auto"/>
        <w:contextualSpacing w:val="0"/>
        <w:jc w:val="both"/>
        <w:rPr>
          <w:rFonts w:ascii="Times New Roman" w:hAnsi="Times New Roman" w:cs="Times New Roman"/>
          <w:szCs w:val="20"/>
        </w:rPr>
      </w:pPr>
      <w:r w:rsidRPr="00001D87">
        <w:rPr>
          <w:rFonts w:ascii="Times New Roman" w:hAnsi="Times New Roman" w:cs="Times New Roman"/>
          <w:szCs w:val="20"/>
        </w:rPr>
        <w:t>apzinos, ka e-talons var tikt aizturēts normatīvajos dokumentos noteiktos gadījumos, kas var liegt iespēju izmantot šos pakalpojumus un atlaides;</w:t>
      </w:r>
    </w:p>
    <w:p w14:paraId="65E46EAE" w14:textId="77777777" w:rsidR="00145D43" w:rsidRPr="00001D87" w:rsidRDefault="00145D43" w:rsidP="000A646A">
      <w:pPr>
        <w:pStyle w:val="ListParagraph"/>
        <w:numPr>
          <w:ilvl w:val="1"/>
          <w:numId w:val="83"/>
        </w:numPr>
        <w:autoSpaceDE w:val="0"/>
        <w:autoSpaceDN w:val="0"/>
        <w:adjustRightInd w:val="0"/>
        <w:spacing w:after="0" w:line="240" w:lineRule="auto"/>
        <w:ind w:left="709" w:hanging="425"/>
        <w:contextualSpacing w:val="0"/>
        <w:jc w:val="both"/>
        <w:rPr>
          <w:rFonts w:ascii="Times New Roman" w:hAnsi="Times New Roman" w:cs="Times New Roman"/>
          <w:szCs w:val="20"/>
        </w:rPr>
      </w:pPr>
      <w:r w:rsidRPr="00001D87">
        <w:rPr>
          <w:rFonts w:ascii="Times New Roman" w:hAnsi="Times New Roman" w:cs="Times New Roman"/>
          <w:szCs w:val="20"/>
        </w:rPr>
        <w:t xml:space="preserve">ja pieteikumu iesniedzu par nepilngadīgo bērnu, ka turpmāk nepilngadīgais bērns ir pilnvarots pats sevi pārstāvēt un parakstīt individuālu pieteikumu savā vārdā, ja bērns sasniedzis RP SIA „Rīgas satiksme” noteikumos </w:t>
      </w:r>
      <w:r w:rsidRPr="00001D87">
        <w:rPr>
          <w:rFonts w:ascii="Times New Roman" w:hAnsi="Times New Roman" w:cs="Times New Roman"/>
        </w:rPr>
        <w:t>„</w:t>
      </w:r>
      <w:r w:rsidRPr="00001D87">
        <w:rPr>
          <w:rFonts w:ascii="Times New Roman" w:hAnsi="Times New Roman" w:cs="Times New Roman"/>
          <w:szCs w:val="20"/>
        </w:rPr>
        <w:t>Abonementa biļešu izmantošanas kārtība” noteikto vecumu.</w:t>
      </w:r>
    </w:p>
    <w:p w14:paraId="0776F9E8" w14:textId="77777777" w:rsidR="00145D43" w:rsidRPr="00001D87" w:rsidRDefault="00145D43" w:rsidP="00145D43">
      <w:pPr>
        <w:pStyle w:val="Default"/>
        <w:rPr>
          <w:sz w:val="22"/>
          <w:szCs w:val="20"/>
        </w:rPr>
      </w:pPr>
    </w:p>
    <w:p w14:paraId="7A5DF3F2" w14:textId="77777777" w:rsidR="00145D43" w:rsidRPr="00001D87" w:rsidRDefault="00145D43" w:rsidP="00145D43">
      <w:pPr>
        <w:pStyle w:val="Default"/>
        <w:jc w:val="both"/>
        <w:rPr>
          <w:sz w:val="18"/>
          <w:szCs w:val="18"/>
        </w:rPr>
      </w:pPr>
      <w:r w:rsidRPr="00001D87">
        <w:rPr>
          <w:bCs/>
          <w:sz w:val="18"/>
          <w:szCs w:val="18"/>
        </w:rPr>
        <w:t>Informācija:</w:t>
      </w:r>
      <w:r w:rsidRPr="00001D87">
        <w:rPr>
          <w:sz w:val="18"/>
          <w:szCs w:val="18"/>
        </w:rPr>
        <w:t xml:space="preserve"> Lai nodrošinātu Patērētāju tiesību aizsardzības likuma prasību izpildi, e-talonā tiek glabāta informācija par pēdējām sešām autorizācijām, kuru var pārbaudīt RP SIA „Rīgas satiksme” klientu apkalpošanas centrā. Pēdējās trīs autorizācijas var pārbaudīt arī ar kontroliera rokas termināli, lai nodrošinātu pierādījumus līgumsoda piemērošanai. Personas datu apstrādes sistēmā tiek glabāta informācija par pēdējos sešos mēnešos veiktajām autorizācijām, kuru var pārbaudīt, vēršoties ar iesniegumu RP SIA „Rīgas satiksme”.</w:t>
      </w:r>
    </w:p>
    <w:p w14:paraId="016493BD" w14:textId="77777777" w:rsidR="00145D43" w:rsidRPr="00001D87" w:rsidRDefault="00145D43" w:rsidP="00145D43">
      <w:pPr>
        <w:pStyle w:val="Default"/>
        <w:ind w:left="360"/>
        <w:rPr>
          <w:sz w:val="22"/>
        </w:rPr>
      </w:pPr>
    </w:p>
    <w:p w14:paraId="0A8460DA" w14:textId="77777777" w:rsidR="00145D43" w:rsidRPr="00001D87" w:rsidRDefault="00145D43" w:rsidP="000A646A">
      <w:pPr>
        <w:pStyle w:val="Default"/>
        <w:numPr>
          <w:ilvl w:val="0"/>
          <w:numId w:val="83"/>
        </w:numPr>
        <w:ind w:left="284" w:hanging="284"/>
        <w:rPr>
          <w:sz w:val="22"/>
          <w:szCs w:val="22"/>
        </w:rPr>
      </w:pPr>
      <w:r w:rsidRPr="00001D87">
        <w:rPr>
          <w:sz w:val="22"/>
          <w:szCs w:val="22"/>
        </w:rPr>
        <w:t>Ar šo pilnvaroju:</w:t>
      </w:r>
    </w:p>
    <w:p w14:paraId="13843E9A" w14:textId="77777777" w:rsidR="00145D43" w:rsidRPr="00001D87" w:rsidRDefault="00145D43" w:rsidP="00145D43">
      <w:pPr>
        <w:pStyle w:val="Default"/>
        <w:ind w:left="284"/>
        <w:rPr>
          <w:sz w:val="22"/>
          <w:szCs w:val="22"/>
        </w:rPr>
      </w:pPr>
    </w:p>
    <w:p w14:paraId="536249C9" w14:textId="77777777" w:rsidR="00145D43" w:rsidRPr="00001D87" w:rsidRDefault="00145D43" w:rsidP="00145D43">
      <w:pPr>
        <w:pStyle w:val="Default"/>
        <w:jc w:val="both"/>
        <w:rPr>
          <w:color w:val="auto"/>
          <w:sz w:val="22"/>
          <w:szCs w:val="22"/>
        </w:rPr>
      </w:pPr>
      <w:r w:rsidRPr="00001D87">
        <w:rPr>
          <w:color w:val="auto"/>
          <w:sz w:val="22"/>
          <w:szCs w:val="22"/>
        </w:rPr>
        <w:t xml:space="preserve">Iestādes nosaukums ____________________________________________________________________________, </w:t>
      </w:r>
    </w:p>
    <w:p w14:paraId="7CB5902D" w14:textId="77777777" w:rsidR="00145D43" w:rsidRPr="00001D87" w:rsidRDefault="00145D43" w:rsidP="00145D43">
      <w:pPr>
        <w:pStyle w:val="Default"/>
        <w:jc w:val="both"/>
        <w:rPr>
          <w:color w:val="auto"/>
          <w:sz w:val="22"/>
          <w:szCs w:val="22"/>
        </w:rPr>
      </w:pPr>
    </w:p>
    <w:p w14:paraId="5C6902EF" w14:textId="558620FA" w:rsidR="00145D43" w:rsidRPr="00001D87" w:rsidRDefault="00173CAF" w:rsidP="00145D43">
      <w:pPr>
        <w:pStyle w:val="Default"/>
        <w:jc w:val="both"/>
        <w:rPr>
          <w:color w:val="auto"/>
          <w:sz w:val="22"/>
          <w:szCs w:val="22"/>
        </w:rPr>
      </w:pPr>
      <w:r w:rsidRPr="00001D87">
        <w:rPr>
          <w:color w:val="auto"/>
          <w:sz w:val="22"/>
          <w:szCs w:val="22"/>
        </w:rPr>
        <w:t>Reģistrēšanas Nr</w:t>
      </w:r>
      <w:r w:rsidR="00145D43" w:rsidRPr="00001D87">
        <w:rPr>
          <w:color w:val="auto"/>
          <w:sz w:val="22"/>
          <w:szCs w:val="22"/>
        </w:rPr>
        <w:t xml:space="preserve">.________________________, iestādes adrese ___________________________________________, </w:t>
      </w:r>
    </w:p>
    <w:p w14:paraId="43A27CF1" w14:textId="77777777" w:rsidR="00145D43" w:rsidRPr="00001D87" w:rsidRDefault="00145D43" w:rsidP="000A646A">
      <w:pPr>
        <w:pStyle w:val="Default"/>
        <w:numPr>
          <w:ilvl w:val="1"/>
          <w:numId w:val="83"/>
        </w:numPr>
        <w:jc w:val="both"/>
        <w:rPr>
          <w:color w:val="auto"/>
          <w:sz w:val="22"/>
          <w:szCs w:val="22"/>
        </w:rPr>
      </w:pPr>
      <w:r w:rsidRPr="00001D87">
        <w:rPr>
          <w:sz w:val="22"/>
          <w:szCs w:val="22"/>
        </w:rPr>
        <w:t>iesniegt RP SIA „Rīgas satiksme” individuālo pieteikumu personalizētās viedkartes un/vai braukšanas maksas atvieglojuma saņemšanai ar pilnvarojumu un parakstīt kolektīvo pieteikumu personalizētās viedkartes un/vai braukšanas maksas atvieglojuma saņemšanai, saņemt RP SIA “Rīgas satiksme” izsniegto personalizēto viedkarti un izsniegt to man/manam nepilngadīgajam bērnam;</w:t>
      </w:r>
    </w:p>
    <w:p w14:paraId="4B9FF587" w14:textId="77777777" w:rsidR="00145D43" w:rsidRPr="00001D87" w:rsidRDefault="00145D43" w:rsidP="000A646A">
      <w:pPr>
        <w:pStyle w:val="Default"/>
        <w:numPr>
          <w:ilvl w:val="1"/>
          <w:numId w:val="83"/>
        </w:numPr>
        <w:jc w:val="both"/>
        <w:rPr>
          <w:color w:val="auto"/>
          <w:sz w:val="22"/>
          <w:szCs w:val="22"/>
        </w:rPr>
      </w:pPr>
      <w:r w:rsidRPr="00001D87">
        <w:rPr>
          <w:color w:val="auto"/>
          <w:sz w:val="22"/>
          <w:szCs w:val="22"/>
        </w:rPr>
        <w:t>izglītības programmas apguves periodā sniegt datus RP SIA “Rīgas satiksme” par manu/mana nepilngadīgā bērna atbilstību piešķirtā braukšanas maksas atvieglojuma statusam.</w:t>
      </w:r>
    </w:p>
    <w:p w14:paraId="529B1CED" w14:textId="77777777" w:rsidR="00145D43" w:rsidRPr="00001D87" w:rsidRDefault="00145D43" w:rsidP="00145D43">
      <w:pPr>
        <w:pStyle w:val="Default"/>
        <w:rPr>
          <w:sz w:val="22"/>
        </w:rPr>
      </w:pPr>
    </w:p>
    <w:p w14:paraId="23B1849E" w14:textId="77777777" w:rsidR="00145D43" w:rsidRPr="00001D87" w:rsidRDefault="00145D43" w:rsidP="00145D43">
      <w:pPr>
        <w:pStyle w:val="Default"/>
        <w:rPr>
          <w:sz w:val="22"/>
        </w:rPr>
      </w:pPr>
      <w:r w:rsidRPr="00001D87">
        <w:rPr>
          <w:sz w:val="22"/>
        </w:rPr>
        <w:lastRenderedPageBreak/>
        <w:t xml:space="preserve">Pilnvara izdota bez pārpilnvarojuma tiesībām un derīga pieteikumā 2. punktā norādītā uzdevuma izpildei. </w:t>
      </w:r>
    </w:p>
    <w:p w14:paraId="6C39770A" w14:textId="77777777" w:rsidR="00145D43" w:rsidRPr="00001D87" w:rsidRDefault="00145D43" w:rsidP="00145D43">
      <w:pPr>
        <w:pStyle w:val="Default"/>
      </w:pPr>
    </w:p>
    <w:p w14:paraId="7398AC12" w14:textId="77777777" w:rsidR="00145D43" w:rsidRPr="00001D87" w:rsidRDefault="00145D43" w:rsidP="00145D43">
      <w:pPr>
        <w:pStyle w:val="Default"/>
        <w:rPr>
          <w:sz w:val="22"/>
        </w:rPr>
      </w:pPr>
      <w:r w:rsidRPr="00001D87">
        <w:rPr>
          <w:sz w:val="22"/>
        </w:rPr>
        <w:t xml:space="preserve">Pielikumā: </w:t>
      </w:r>
    </w:p>
    <w:p w14:paraId="430E2F0B" w14:textId="77777777" w:rsidR="00145D43" w:rsidRPr="00001D87" w:rsidRDefault="00145D43" w:rsidP="00145D43">
      <w:pPr>
        <w:pStyle w:val="Default"/>
        <w:rPr>
          <w:sz w:val="22"/>
        </w:rPr>
      </w:pPr>
      <w:r w:rsidRPr="000478A8">
        <w:rPr>
          <w:rFonts w:eastAsia="Wingdings 2"/>
          <w:sz w:val="22"/>
        </w:rPr>
        <w:t>£</w:t>
      </w:r>
      <w:r w:rsidRPr="00001D87">
        <w:rPr>
          <w:sz w:val="22"/>
        </w:rPr>
        <w:t xml:space="preserve"> Fotogrāfija, uz kuras otrās puses norādīts personalizētās viedkartes saņēmēja vārds, uzvārds, personas kods.</w:t>
      </w:r>
      <w:r w:rsidRPr="00001D87">
        <w:rPr>
          <w:sz w:val="22"/>
        </w:rPr>
        <w:tab/>
      </w:r>
    </w:p>
    <w:p w14:paraId="122F8042" w14:textId="77777777" w:rsidR="00145D43" w:rsidRPr="00001D87" w:rsidRDefault="00145D43" w:rsidP="00145D43"/>
    <w:p w14:paraId="43580D7D" w14:textId="77777777" w:rsidR="00145D43" w:rsidRPr="00001D87" w:rsidRDefault="00145D43" w:rsidP="00145D43">
      <w:pPr>
        <w:rPr>
          <w:i/>
          <w:iCs/>
        </w:rPr>
      </w:pPr>
      <w:r w:rsidRPr="00001D87">
        <w:t xml:space="preserve">__________________________________ </w:t>
      </w:r>
    </w:p>
    <w:p w14:paraId="240A4004" w14:textId="77777777" w:rsidR="00145D43" w:rsidRPr="00001D87" w:rsidRDefault="00145D43" w:rsidP="00145D43">
      <w:pPr>
        <w:rPr>
          <w:sz w:val="16"/>
        </w:rPr>
      </w:pPr>
      <w:r w:rsidRPr="00001D87">
        <w:rPr>
          <w:sz w:val="18"/>
          <w:szCs w:val="18"/>
        </w:rPr>
        <w:t>(Pieteicēja paraksts) (Pieteicēja paraksta atšifrējums)</w:t>
      </w:r>
    </w:p>
    <w:p w14:paraId="774DD292" w14:textId="77777777" w:rsidR="009C614B" w:rsidRPr="00001D87" w:rsidRDefault="009C614B" w:rsidP="009C614B"/>
    <w:p w14:paraId="7C58DBE9" w14:textId="77777777" w:rsidR="004A5FF9" w:rsidRPr="00001D87" w:rsidRDefault="004A5FF9">
      <w:pPr>
        <w:rPr>
          <w:rFonts w:eastAsiaTheme="majorEastAsia"/>
          <w:color w:val="2F5496" w:themeColor="accent1" w:themeShade="BF"/>
          <w:sz w:val="26"/>
          <w:szCs w:val="26"/>
        </w:rPr>
      </w:pPr>
      <w:r w:rsidRPr="00001D87">
        <w:br w:type="page"/>
      </w:r>
    </w:p>
    <w:p w14:paraId="743FF079" w14:textId="5488C6F4" w:rsidR="00F6217E" w:rsidRPr="00001D87" w:rsidRDefault="004A5FF9" w:rsidP="004A5FF9">
      <w:pPr>
        <w:pStyle w:val="Heading2"/>
        <w:rPr>
          <w:rFonts w:ascii="Times New Roman" w:hAnsi="Times New Roman" w:cs="Times New Roman"/>
          <w:sz w:val="28"/>
          <w:szCs w:val="28"/>
        </w:rPr>
      </w:pPr>
      <w:bookmarkStart w:id="211" w:name="_Toc207890866"/>
      <w:r w:rsidRPr="00001D87">
        <w:rPr>
          <w:rFonts w:ascii="Times New Roman" w:hAnsi="Times New Roman" w:cs="Times New Roman"/>
          <w:sz w:val="28"/>
          <w:szCs w:val="28"/>
        </w:rPr>
        <w:lastRenderedPageBreak/>
        <w:t>Pielikums 2</w:t>
      </w:r>
      <w:r w:rsidR="00E71667" w:rsidRPr="00001D87">
        <w:rPr>
          <w:rFonts w:ascii="Times New Roman" w:hAnsi="Times New Roman" w:cs="Times New Roman"/>
          <w:sz w:val="28"/>
          <w:szCs w:val="28"/>
        </w:rPr>
        <w:t>. Kolektīvais pieteikums</w:t>
      </w:r>
      <w:bookmarkEnd w:id="211"/>
      <w:r w:rsidRPr="00001D87">
        <w:rPr>
          <w:rFonts w:ascii="Times New Roman" w:hAnsi="Times New Roman" w:cs="Times New Roman"/>
          <w:sz w:val="28"/>
          <w:szCs w:val="28"/>
        </w:rPr>
        <w:t xml:space="preserve"> </w:t>
      </w:r>
    </w:p>
    <w:p w14:paraId="2A5D7761" w14:textId="77777777" w:rsidR="00AA0F61" w:rsidRPr="00001D87" w:rsidRDefault="00AA0F61" w:rsidP="00AA0F61">
      <w:pPr>
        <w:autoSpaceDE w:val="0"/>
        <w:autoSpaceDN w:val="0"/>
        <w:adjustRightInd w:val="0"/>
        <w:jc w:val="both"/>
        <w:rPr>
          <w:color w:val="242422"/>
          <w:sz w:val="18"/>
          <w:szCs w:val="18"/>
        </w:rPr>
      </w:pPr>
      <w:r w:rsidRPr="00001D87">
        <w:rPr>
          <w:color w:val="242422"/>
          <w:sz w:val="18"/>
          <w:szCs w:val="18"/>
        </w:rPr>
        <w:t xml:space="preserve">Datu pārzinis datu apstrādei mērķim „Personalizēto viedkaršu sagatavošana un administrēšana” ir RP SIA „Rīgas satiksme” (Rīgā, Vestienas ielā 35, LV-1035), minētā datu apstrāde ietver </w:t>
      </w:r>
      <w:proofErr w:type="spellStart"/>
      <w:r w:rsidRPr="00001D87">
        <w:rPr>
          <w:color w:val="242422"/>
          <w:sz w:val="18"/>
          <w:szCs w:val="18"/>
        </w:rPr>
        <w:t>apakšmērķus</w:t>
      </w:r>
      <w:proofErr w:type="spellEnd"/>
      <w:r w:rsidRPr="00001D87">
        <w:rPr>
          <w:color w:val="242422"/>
          <w:sz w:val="18"/>
          <w:szCs w:val="18"/>
        </w:rPr>
        <w:t xml:space="preserve">: „Skolēna e kartes sagatavošana un administrēšana” un „Rīdzinieka kartes sagatavošana un administrēšana”, kurai datu pārzinis ir Rīgas valstspilsētas pašvaldība (Rīgā, Rātslaukumā 1, LV-1050). Datu pārzinis datu apstrādei mērķim „Braukšanas maksas atvieglojumu piešķiršana un administrēšana” ir Rīgas valstspilsētas pašvaldība un datu apstrādātājs ir RP SIA „Rīgas satiksme”. </w:t>
      </w:r>
    </w:p>
    <w:p w14:paraId="5EB985E0" w14:textId="77777777" w:rsidR="00AA0F61" w:rsidRPr="00001D87" w:rsidRDefault="00AA0F61" w:rsidP="00AA0F61">
      <w:pPr>
        <w:jc w:val="both"/>
        <w:rPr>
          <w:color w:val="242422"/>
          <w:sz w:val="18"/>
          <w:szCs w:val="18"/>
        </w:rPr>
      </w:pPr>
      <w:r w:rsidRPr="00001D87">
        <w:rPr>
          <w:color w:val="242422"/>
          <w:sz w:val="18"/>
          <w:szCs w:val="18"/>
        </w:rPr>
        <w:t xml:space="preserve">Klientu privātuma politika un cita informācija par datu aizsardzību pieejama mājaslapā </w:t>
      </w:r>
      <w:hyperlink r:id="rId41" w:history="1">
        <w:r w:rsidRPr="00001D87">
          <w:rPr>
            <w:color w:val="242422"/>
            <w:sz w:val="18"/>
            <w:szCs w:val="18"/>
          </w:rPr>
          <w:t>www.rigassatiksme.lv</w:t>
        </w:r>
      </w:hyperlink>
      <w:r w:rsidRPr="00001D87">
        <w:rPr>
          <w:color w:val="242422"/>
          <w:sz w:val="18"/>
          <w:szCs w:val="18"/>
        </w:rPr>
        <w:t xml:space="preserve"> sadaļā „Par mums” </w:t>
      </w:r>
      <w:proofErr w:type="spellStart"/>
      <w:r w:rsidRPr="00001D87">
        <w:rPr>
          <w:color w:val="242422"/>
          <w:sz w:val="18"/>
          <w:szCs w:val="18"/>
        </w:rPr>
        <w:t>apakšsadaļā</w:t>
      </w:r>
      <w:proofErr w:type="spellEnd"/>
      <w:r w:rsidRPr="00001D87">
        <w:rPr>
          <w:color w:val="242422"/>
          <w:sz w:val="18"/>
          <w:szCs w:val="18"/>
        </w:rPr>
        <w:t xml:space="preserve"> „Datu aizsardzība”.</w:t>
      </w:r>
    </w:p>
    <w:p w14:paraId="0E51C0B7" w14:textId="77777777" w:rsidR="00AA0F61" w:rsidRPr="00001D87" w:rsidRDefault="00AA0F61" w:rsidP="00AA0F61">
      <w:pPr>
        <w:jc w:val="both"/>
        <w:rPr>
          <w:sz w:val="18"/>
          <w:szCs w:val="18"/>
        </w:rPr>
      </w:pPr>
    </w:p>
    <w:p w14:paraId="715AD3E4" w14:textId="77777777" w:rsidR="00AA0F61" w:rsidRPr="00001D87" w:rsidRDefault="00AA0F61" w:rsidP="00AA0F61">
      <w:pPr>
        <w:jc w:val="both"/>
      </w:pPr>
      <w:r w:rsidRPr="00001D87">
        <w:t>Pieteikuma iesniegšanas datums __ __ .__ __.__ __ __ __.</w:t>
      </w:r>
    </w:p>
    <w:p w14:paraId="447FC07F" w14:textId="77777777" w:rsidR="00AA0F61" w:rsidRPr="00001D87" w:rsidRDefault="00AA0F61" w:rsidP="00AA0F61">
      <w:pPr>
        <w:tabs>
          <w:tab w:val="right" w:leader="underscore" w:pos="2880"/>
          <w:tab w:val="left" w:pos="5040"/>
          <w:tab w:val="left" w:pos="5940"/>
          <w:tab w:val="right" w:leader="underscore" w:pos="8280"/>
        </w:tabs>
      </w:pPr>
      <w:r w:rsidRPr="00001D87">
        <w:rPr>
          <w:bCs/>
          <w:sz w:val="16"/>
        </w:rPr>
        <w:t xml:space="preserve">                                                                                   (aizpilda pārvadātājs</w:t>
      </w:r>
      <w:r w:rsidRPr="00001D87">
        <w:rPr>
          <w:sz w:val="16"/>
        </w:rPr>
        <w:t>)</w:t>
      </w:r>
    </w:p>
    <w:p w14:paraId="7408ACEA" w14:textId="77777777" w:rsidR="00AA0F61" w:rsidRPr="00001D87" w:rsidRDefault="00AA0F61" w:rsidP="00DE7FA6"/>
    <w:p w14:paraId="0BDE729D" w14:textId="77777777" w:rsidR="00AA0F61" w:rsidRPr="00001D87" w:rsidRDefault="00AA0F61" w:rsidP="00AA0F61">
      <w:pPr>
        <w:tabs>
          <w:tab w:val="right" w:leader="underscore" w:pos="0"/>
        </w:tabs>
        <w:jc w:val="center"/>
        <w:rPr>
          <w:b/>
          <w:sz w:val="28"/>
          <w:szCs w:val="28"/>
        </w:rPr>
      </w:pPr>
      <w:r w:rsidRPr="00001D87">
        <w:rPr>
          <w:b/>
          <w:sz w:val="28"/>
          <w:szCs w:val="28"/>
        </w:rPr>
        <w:t xml:space="preserve">KOLEKTĪVS PIETEIKUMS PERSONALIZĒTĀS VIEDKARTES UN/VAI </w:t>
      </w:r>
      <w:r w:rsidRPr="00001D87">
        <w:rPr>
          <w:b/>
          <w:sz w:val="28"/>
          <w:szCs w:val="28"/>
        </w:rPr>
        <w:br/>
        <w:t>BRAUKŠANAS MAKSAS ATVIEGLOJUMA SAŅEMŠANAI</w:t>
      </w:r>
    </w:p>
    <w:p w14:paraId="6FDFB032" w14:textId="77777777" w:rsidR="00AA0F61" w:rsidRPr="00001D87" w:rsidRDefault="00AA0F61" w:rsidP="006E11A7">
      <w:r w:rsidRPr="00001D87">
        <w:rPr>
          <w:b/>
        </w:rPr>
        <w:t>Nr</w:t>
      </w:r>
      <w:r w:rsidRPr="00001D87">
        <w:t>.__________________</w:t>
      </w:r>
    </w:p>
    <w:p w14:paraId="73777316" w14:textId="77777777" w:rsidR="00AA0F61" w:rsidRPr="00001D87" w:rsidRDefault="00AA0F61" w:rsidP="006E11A7">
      <w:r w:rsidRPr="00001D87">
        <w:rPr>
          <w:sz w:val="16"/>
        </w:rPr>
        <w:t>(</w:t>
      </w:r>
      <w:r w:rsidRPr="00001D87">
        <w:rPr>
          <w:bCs/>
          <w:sz w:val="16"/>
        </w:rPr>
        <w:t>aizpilda pārvadātājs</w:t>
      </w:r>
      <w:r w:rsidRPr="00001D87">
        <w:rPr>
          <w:sz w:val="16"/>
        </w:rPr>
        <w:t>)</w:t>
      </w:r>
    </w:p>
    <w:p w14:paraId="4886F5D3" w14:textId="77777777" w:rsidR="00AA0F61" w:rsidRPr="00001D87" w:rsidRDefault="00AA0F61" w:rsidP="00AA0F61">
      <w:pPr>
        <w:jc w:val="both"/>
        <w:rPr>
          <w:sz w:val="12"/>
          <w:szCs w:val="12"/>
          <w:u w:val="single"/>
        </w:rPr>
      </w:pPr>
    </w:p>
    <w:p w14:paraId="7C91699A" w14:textId="77777777" w:rsidR="00AA0F61" w:rsidRPr="00001D87" w:rsidRDefault="00AA0F61" w:rsidP="00AA0F61">
      <w:pPr>
        <w:tabs>
          <w:tab w:val="left" w:pos="1080"/>
          <w:tab w:val="right" w:leader="underscore" w:pos="8280"/>
        </w:tabs>
        <w:rPr>
          <w:b/>
        </w:rPr>
      </w:pPr>
      <w:r w:rsidRPr="00001D87">
        <w:rPr>
          <w:b/>
        </w:rPr>
        <w:t>1. Informācija par iestādi</w:t>
      </w:r>
    </w:p>
    <w:p w14:paraId="718D43DC" w14:textId="77777777" w:rsidR="00AA0F61" w:rsidRPr="00001D87" w:rsidRDefault="00AA0F61" w:rsidP="00AA0F61">
      <w:pPr>
        <w:tabs>
          <w:tab w:val="left" w:pos="1080"/>
          <w:tab w:val="right" w:leader="underscore" w:pos="8280"/>
        </w:tabs>
        <w:rPr>
          <w:b/>
          <w:sz w:val="12"/>
          <w:szCs w:val="12"/>
        </w:rPr>
      </w:pPr>
    </w:p>
    <w:p w14:paraId="53714622" w14:textId="77777777" w:rsidR="00AA0F61" w:rsidRPr="00001D87" w:rsidRDefault="00AA0F61" w:rsidP="00AA0F61">
      <w:pPr>
        <w:tabs>
          <w:tab w:val="left" w:pos="1080"/>
          <w:tab w:val="right" w:leader="underscore" w:pos="9923"/>
        </w:tabs>
        <w:spacing w:after="120"/>
        <w:rPr>
          <w:sz w:val="14"/>
          <w:szCs w:val="12"/>
        </w:rPr>
      </w:pPr>
      <w:r w:rsidRPr="00001D87">
        <w:t xml:space="preserve">Iestādes nosaukums </w:t>
      </w:r>
      <w:r w:rsidRPr="00001D87">
        <w:tab/>
      </w:r>
    </w:p>
    <w:p w14:paraId="3B9C5FE4" w14:textId="77777777" w:rsidR="00AA0F61" w:rsidRPr="00001D87" w:rsidRDefault="00AA0F61" w:rsidP="00AA0F61">
      <w:pPr>
        <w:tabs>
          <w:tab w:val="left" w:pos="1080"/>
          <w:tab w:val="right" w:leader="underscore" w:pos="9923"/>
        </w:tabs>
        <w:spacing w:after="120"/>
      </w:pPr>
      <w:r w:rsidRPr="00001D87">
        <w:t>Reģistrācijas Nr.</w:t>
      </w:r>
      <w:r w:rsidRPr="00001D87">
        <w:tab/>
      </w:r>
    </w:p>
    <w:p w14:paraId="791789FD" w14:textId="77777777" w:rsidR="00AA0F61" w:rsidRPr="00001D87" w:rsidRDefault="00AA0F61" w:rsidP="00AA0F61">
      <w:pPr>
        <w:tabs>
          <w:tab w:val="left" w:pos="1080"/>
          <w:tab w:val="right" w:leader="underscore" w:pos="9923"/>
        </w:tabs>
      </w:pPr>
      <w:r w:rsidRPr="00001D87">
        <w:t xml:space="preserve">Iestādes adrese </w:t>
      </w:r>
      <w:r w:rsidRPr="00001D87">
        <w:tab/>
      </w:r>
    </w:p>
    <w:p w14:paraId="171598C9" w14:textId="77777777" w:rsidR="00AA0F61" w:rsidRPr="00001D87" w:rsidRDefault="00AA0F61" w:rsidP="00AA0F61">
      <w:pPr>
        <w:tabs>
          <w:tab w:val="left" w:pos="1080"/>
          <w:tab w:val="right" w:pos="9923"/>
        </w:tabs>
        <w:rPr>
          <w:sz w:val="20"/>
        </w:rPr>
      </w:pPr>
      <w:r w:rsidRPr="00001D87">
        <w:rPr>
          <w:sz w:val="16"/>
        </w:rPr>
        <w:t xml:space="preserve">                                                                                                                 (pilsēta, novads, pagasts)</w:t>
      </w:r>
    </w:p>
    <w:p w14:paraId="329323D2" w14:textId="77777777" w:rsidR="00AA0F61" w:rsidRPr="00001D87" w:rsidRDefault="00AA0F61" w:rsidP="00AA0F61">
      <w:pPr>
        <w:tabs>
          <w:tab w:val="left" w:pos="3240"/>
          <w:tab w:val="right" w:leader="underscore" w:pos="8280"/>
        </w:tabs>
        <w:rPr>
          <w:sz w:val="16"/>
        </w:rPr>
      </w:pPr>
      <w:r w:rsidRPr="00001D87">
        <w:rPr>
          <w:sz w:val="20"/>
        </w:rPr>
        <w:t>________________________________________________________________________ LV- _________________</w:t>
      </w:r>
      <w:r w:rsidRPr="00001D87">
        <w:rPr>
          <w:sz w:val="16"/>
        </w:rPr>
        <w:t xml:space="preserve">  </w:t>
      </w:r>
    </w:p>
    <w:p w14:paraId="51D21018" w14:textId="77777777" w:rsidR="00AA0F61" w:rsidRPr="00001D87" w:rsidRDefault="00AA0F61" w:rsidP="00AA0F61">
      <w:pPr>
        <w:tabs>
          <w:tab w:val="left" w:pos="3240"/>
          <w:tab w:val="right" w:leader="underscore" w:pos="8280"/>
        </w:tabs>
        <w:rPr>
          <w:sz w:val="20"/>
        </w:rPr>
      </w:pPr>
      <w:r w:rsidRPr="00001D87">
        <w:rPr>
          <w:sz w:val="16"/>
        </w:rPr>
        <w:t xml:space="preserve">                                                                            (iela, mājas/dz. nr. vai nosaukums)</w:t>
      </w:r>
    </w:p>
    <w:p w14:paraId="02C05CA3" w14:textId="77777777" w:rsidR="00AA0F61" w:rsidRPr="00001D87" w:rsidRDefault="00AA0F61" w:rsidP="00AA0F61">
      <w:pPr>
        <w:tabs>
          <w:tab w:val="left" w:pos="1080"/>
          <w:tab w:val="right" w:leader="underscore" w:pos="8280"/>
        </w:tabs>
        <w:rPr>
          <w:b/>
          <w:sz w:val="12"/>
          <w:szCs w:val="12"/>
        </w:rPr>
      </w:pPr>
    </w:p>
    <w:p w14:paraId="28AE8C9E" w14:textId="77777777" w:rsidR="00AA0F61" w:rsidRPr="00001D87" w:rsidRDefault="00AA0F61" w:rsidP="00AA0F61">
      <w:pPr>
        <w:tabs>
          <w:tab w:val="left" w:pos="1080"/>
          <w:tab w:val="right" w:leader="underscore" w:pos="8280"/>
        </w:tabs>
        <w:rPr>
          <w:b/>
        </w:rPr>
      </w:pPr>
      <w:r w:rsidRPr="00001D87">
        <w:rPr>
          <w:b/>
        </w:rPr>
        <w:t xml:space="preserve">2. Informācija par </w:t>
      </w:r>
      <w:r w:rsidRPr="00001D87">
        <w:rPr>
          <w:b/>
          <w:i/>
        </w:rPr>
        <w:t>klientiem</w:t>
      </w:r>
      <w:r w:rsidRPr="00001D87">
        <w:rPr>
          <w:b/>
        </w:rPr>
        <w:t xml:space="preserve"> atbilstoši </w:t>
      </w:r>
      <w:r w:rsidRPr="00001D87">
        <w:rPr>
          <w:b/>
          <w:i/>
        </w:rPr>
        <w:t>klientu</w:t>
      </w:r>
      <w:r w:rsidRPr="00001D87">
        <w:rPr>
          <w:b/>
        </w:rPr>
        <w:t xml:space="preserve"> sarakstam</w:t>
      </w:r>
    </w:p>
    <w:p w14:paraId="4B55541B" w14:textId="77777777" w:rsidR="00AA0F61" w:rsidRPr="00001D87" w:rsidRDefault="00AA0F61" w:rsidP="00AA0F61">
      <w:pPr>
        <w:tabs>
          <w:tab w:val="left" w:pos="1080"/>
          <w:tab w:val="right" w:leader="underscore" w:pos="8280"/>
        </w:tabs>
        <w:spacing w:after="120"/>
        <w:jc w:val="both"/>
        <w:rPr>
          <w:sz w:val="18"/>
          <w:szCs w:val="18"/>
        </w:rPr>
      </w:pPr>
      <w:r w:rsidRPr="00001D87">
        <w:rPr>
          <w:sz w:val="18"/>
          <w:szCs w:val="18"/>
        </w:rPr>
        <w:t>(</w:t>
      </w:r>
      <w:r w:rsidRPr="00001D87">
        <w:rPr>
          <w:i/>
          <w:sz w:val="18"/>
          <w:szCs w:val="18"/>
        </w:rPr>
        <w:t>Klientu</w:t>
      </w:r>
      <w:r w:rsidRPr="00001D87">
        <w:rPr>
          <w:sz w:val="18"/>
          <w:szCs w:val="18"/>
        </w:rPr>
        <w:t xml:space="preserve"> sarakstu atbilstoši paraugam pievienot pielikumā. Pilnvarotais pārstāvis paraksta </w:t>
      </w:r>
      <w:r w:rsidRPr="00001D87">
        <w:rPr>
          <w:i/>
          <w:sz w:val="18"/>
          <w:szCs w:val="18"/>
        </w:rPr>
        <w:t>klientu</w:t>
      </w:r>
      <w:r w:rsidRPr="00001D87">
        <w:rPr>
          <w:sz w:val="18"/>
          <w:szCs w:val="18"/>
        </w:rPr>
        <w:t xml:space="preserve"> saraksta katru lapu vai to </w:t>
      </w:r>
      <w:proofErr w:type="spellStart"/>
      <w:r w:rsidRPr="00001D87">
        <w:rPr>
          <w:sz w:val="18"/>
          <w:szCs w:val="18"/>
        </w:rPr>
        <w:t>cauršuj</w:t>
      </w:r>
      <w:proofErr w:type="spellEnd"/>
      <w:r w:rsidRPr="00001D87">
        <w:rPr>
          <w:sz w:val="18"/>
          <w:szCs w:val="18"/>
        </w:rPr>
        <w:t xml:space="preserve"> un apliecina).</w:t>
      </w:r>
    </w:p>
    <w:tbl>
      <w:tblPr>
        <w:tblW w:w="9554" w:type="dxa"/>
        <w:tblInd w:w="-10" w:type="dxa"/>
        <w:tblLayout w:type="fixed"/>
        <w:tblLook w:val="0000" w:firstRow="0" w:lastRow="0" w:firstColumn="0" w:lastColumn="0" w:noHBand="0" w:noVBand="0"/>
      </w:tblPr>
      <w:tblGrid>
        <w:gridCol w:w="544"/>
        <w:gridCol w:w="850"/>
        <w:gridCol w:w="851"/>
        <w:gridCol w:w="992"/>
        <w:gridCol w:w="591"/>
        <w:gridCol w:w="1134"/>
        <w:gridCol w:w="1417"/>
        <w:gridCol w:w="1418"/>
        <w:gridCol w:w="1757"/>
      </w:tblGrid>
      <w:tr w:rsidR="003B1DE3" w:rsidRPr="00001D87" w14:paraId="3395E486" w14:textId="77777777" w:rsidTr="00BD2951">
        <w:trPr>
          <w:trHeight w:val="870"/>
        </w:trPr>
        <w:tc>
          <w:tcPr>
            <w:tcW w:w="54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3885DF6" w14:textId="77777777" w:rsidR="00AA0F61" w:rsidRPr="00001D87" w:rsidRDefault="00AA0F61">
            <w:pPr>
              <w:jc w:val="center"/>
              <w:rPr>
                <w:sz w:val="14"/>
                <w:szCs w:val="14"/>
              </w:rPr>
            </w:pPr>
            <w:r w:rsidRPr="00001D87">
              <w:rPr>
                <w:sz w:val="14"/>
                <w:szCs w:val="14"/>
              </w:rPr>
              <w:t>Nr. p. k.</w:t>
            </w:r>
          </w:p>
        </w:tc>
        <w:tc>
          <w:tcPr>
            <w:tcW w:w="850" w:type="dxa"/>
            <w:tcBorders>
              <w:top w:val="single" w:sz="8" w:space="0" w:color="auto"/>
              <w:left w:val="nil"/>
              <w:bottom w:val="single" w:sz="8" w:space="0" w:color="auto"/>
              <w:right w:val="single" w:sz="4" w:space="0" w:color="auto"/>
            </w:tcBorders>
            <w:shd w:val="clear" w:color="auto" w:fill="auto"/>
            <w:vAlign w:val="center"/>
          </w:tcPr>
          <w:p w14:paraId="41896B27" w14:textId="77777777" w:rsidR="00AA0F61" w:rsidRPr="00001D87" w:rsidRDefault="00AA0F61">
            <w:pPr>
              <w:jc w:val="center"/>
              <w:rPr>
                <w:sz w:val="14"/>
                <w:szCs w:val="14"/>
              </w:rPr>
            </w:pPr>
            <w:r w:rsidRPr="00001D87">
              <w:rPr>
                <w:sz w:val="14"/>
                <w:szCs w:val="14"/>
              </w:rPr>
              <w:t>Vārds un uzvārds</w:t>
            </w:r>
          </w:p>
        </w:tc>
        <w:tc>
          <w:tcPr>
            <w:tcW w:w="851" w:type="dxa"/>
            <w:tcBorders>
              <w:top w:val="single" w:sz="8" w:space="0" w:color="auto"/>
              <w:left w:val="nil"/>
              <w:bottom w:val="single" w:sz="8" w:space="0" w:color="auto"/>
              <w:right w:val="single" w:sz="4" w:space="0" w:color="auto"/>
            </w:tcBorders>
            <w:shd w:val="clear" w:color="auto" w:fill="auto"/>
            <w:vAlign w:val="center"/>
          </w:tcPr>
          <w:p w14:paraId="4FE08744" w14:textId="77777777" w:rsidR="00AA0F61" w:rsidRPr="00001D87" w:rsidRDefault="00AA0F61">
            <w:pPr>
              <w:jc w:val="center"/>
              <w:rPr>
                <w:sz w:val="14"/>
                <w:szCs w:val="14"/>
              </w:rPr>
            </w:pPr>
            <w:r w:rsidRPr="00001D87">
              <w:rPr>
                <w:sz w:val="14"/>
                <w:szCs w:val="14"/>
              </w:rPr>
              <w:t>Personas kods</w:t>
            </w:r>
          </w:p>
        </w:tc>
        <w:tc>
          <w:tcPr>
            <w:tcW w:w="992" w:type="dxa"/>
            <w:tcBorders>
              <w:top w:val="single" w:sz="8" w:space="0" w:color="auto"/>
              <w:left w:val="nil"/>
              <w:bottom w:val="single" w:sz="8" w:space="0" w:color="auto"/>
              <w:right w:val="single" w:sz="4" w:space="0" w:color="auto"/>
            </w:tcBorders>
            <w:shd w:val="clear" w:color="auto" w:fill="auto"/>
            <w:vAlign w:val="center"/>
          </w:tcPr>
          <w:p w14:paraId="73B21C35" w14:textId="77777777" w:rsidR="00AA0F61" w:rsidRPr="00001D87" w:rsidRDefault="00AA0F61">
            <w:pPr>
              <w:jc w:val="center"/>
              <w:rPr>
                <w:sz w:val="14"/>
                <w:szCs w:val="14"/>
              </w:rPr>
            </w:pPr>
            <w:r w:rsidRPr="00001D87">
              <w:rPr>
                <w:sz w:val="14"/>
                <w:szCs w:val="14"/>
              </w:rPr>
              <w:t>Viedkartes saņemšanas iemesls*</w:t>
            </w:r>
          </w:p>
        </w:tc>
        <w:tc>
          <w:tcPr>
            <w:tcW w:w="591" w:type="dxa"/>
            <w:tcBorders>
              <w:top w:val="single" w:sz="8" w:space="0" w:color="auto"/>
              <w:left w:val="nil"/>
              <w:bottom w:val="single" w:sz="8" w:space="0" w:color="auto"/>
              <w:right w:val="single" w:sz="4" w:space="0" w:color="auto"/>
            </w:tcBorders>
            <w:shd w:val="clear" w:color="auto" w:fill="auto"/>
            <w:vAlign w:val="center"/>
          </w:tcPr>
          <w:p w14:paraId="12F11BA9" w14:textId="77777777" w:rsidR="00AA0F61" w:rsidRPr="00001D87" w:rsidRDefault="00AA0F61">
            <w:pPr>
              <w:jc w:val="center"/>
              <w:rPr>
                <w:sz w:val="14"/>
                <w:szCs w:val="14"/>
              </w:rPr>
            </w:pPr>
            <w:r w:rsidRPr="00001D87">
              <w:rPr>
                <w:sz w:val="14"/>
                <w:szCs w:val="14"/>
              </w:rPr>
              <w:t>Klase/ Kurss**</w:t>
            </w:r>
          </w:p>
        </w:tc>
        <w:tc>
          <w:tcPr>
            <w:tcW w:w="1134" w:type="dxa"/>
            <w:tcBorders>
              <w:top w:val="single" w:sz="8" w:space="0" w:color="auto"/>
              <w:left w:val="nil"/>
              <w:bottom w:val="single" w:sz="8" w:space="0" w:color="auto"/>
              <w:right w:val="single" w:sz="4" w:space="0" w:color="auto"/>
            </w:tcBorders>
            <w:shd w:val="clear" w:color="auto" w:fill="auto"/>
            <w:vAlign w:val="center"/>
          </w:tcPr>
          <w:p w14:paraId="46BEE65B" w14:textId="77777777" w:rsidR="00AA0F61" w:rsidRPr="00001D87" w:rsidRDefault="00AA0F61">
            <w:pPr>
              <w:jc w:val="center"/>
              <w:rPr>
                <w:sz w:val="14"/>
                <w:szCs w:val="14"/>
              </w:rPr>
            </w:pPr>
            <w:r w:rsidRPr="00001D87">
              <w:rPr>
                <w:sz w:val="14"/>
                <w:szCs w:val="14"/>
              </w:rPr>
              <w:t>Izglītības programmas apguves termiņš**</w:t>
            </w:r>
          </w:p>
        </w:tc>
        <w:tc>
          <w:tcPr>
            <w:tcW w:w="1417" w:type="dxa"/>
            <w:tcBorders>
              <w:top w:val="single" w:sz="8" w:space="0" w:color="auto"/>
              <w:left w:val="nil"/>
              <w:bottom w:val="single" w:sz="8" w:space="0" w:color="auto"/>
              <w:right w:val="single" w:sz="4" w:space="0" w:color="auto"/>
            </w:tcBorders>
            <w:shd w:val="clear" w:color="auto" w:fill="auto"/>
            <w:vAlign w:val="center"/>
          </w:tcPr>
          <w:p w14:paraId="2498013C" w14:textId="77777777" w:rsidR="00AA0F61" w:rsidRPr="00001D87" w:rsidRDefault="00AA0F61">
            <w:pPr>
              <w:jc w:val="center"/>
              <w:rPr>
                <w:sz w:val="14"/>
                <w:szCs w:val="14"/>
              </w:rPr>
            </w:pPr>
            <w:r w:rsidRPr="00001D87">
              <w:rPr>
                <w:sz w:val="14"/>
                <w:szCs w:val="14"/>
              </w:rPr>
              <w:t>Klientam izsniegta viedkarte ar numuru vai atteikts izsniegt viedkarti (-)</w:t>
            </w:r>
          </w:p>
          <w:p w14:paraId="76741BE8" w14:textId="77777777" w:rsidR="00AA0F61" w:rsidRPr="00001D87" w:rsidRDefault="00AA0F61">
            <w:pPr>
              <w:jc w:val="center"/>
              <w:rPr>
                <w:sz w:val="14"/>
                <w:szCs w:val="14"/>
              </w:rPr>
            </w:pPr>
            <w:r w:rsidRPr="00001D87">
              <w:rPr>
                <w:sz w:val="14"/>
                <w:szCs w:val="14"/>
              </w:rPr>
              <w:t>/aizpilda pārvadātājs/</w:t>
            </w:r>
          </w:p>
        </w:tc>
        <w:tc>
          <w:tcPr>
            <w:tcW w:w="1418" w:type="dxa"/>
            <w:tcBorders>
              <w:top w:val="single" w:sz="8" w:space="0" w:color="auto"/>
              <w:left w:val="nil"/>
              <w:bottom w:val="single" w:sz="8" w:space="0" w:color="auto"/>
              <w:right w:val="single" w:sz="4" w:space="0" w:color="auto"/>
            </w:tcBorders>
            <w:shd w:val="clear" w:color="auto" w:fill="auto"/>
            <w:vAlign w:val="center"/>
          </w:tcPr>
          <w:p w14:paraId="5F5F8D90" w14:textId="77777777" w:rsidR="00AA0F61" w:rsidRPr="00001D87" w:rsidRDefault="00AA0F61">
            <w:pPr>
              <w:jc w:val="center"/>
              <w:rPr>
                <w:sz w:val="14"/>
                <w:szCs w:val="14"/>
              </w:rPr>
            </w:pPr>
            <w:r w:rsidRPr="00001D87">
              <w:rPr>
                <w:sz w:val="14"/>
                <w:szCs w:val="14"/>
              </w:rPr>
              <w:t>Klientam izsniegta viedkarte līdz termiņam vai atteikts izsniegt viedkarti (-)</w:t>
            </w:r>
          </w:p>
          <w:p w14:paraId="6FC6B7EF" w14:textId="77777777" w:rsidR="00AA0F61" w:rsidRPr="00001D87" w:rsidRDefault="00AA0F61">
            <w:pPr>
              <w:jc w:val="center"/>
              <w:rPr>
                <w:sz w:val="14"/>
                <w:szCs w:val="14"/>
              </w:rPr>
            </w:pPr>
            <w:r w:rsidRPr="00001D87">
              <w:rPr>
                <w:sz w:val="14"/>
                <w:szCs w:val="14"/>
              </w:rPr>
              <w:t>/aizpilda pārvadātājs/</w:t>
            </w:r>
          </w:p>
        </w:tc>
        <w:tc>
          <w:tcPr>
            <w:tcW w:w="1757" w:type="dxa"/>
            <w:tcBorders>
              <w:top w:val="single" w:sz="8" w:space="0" w:color="auto"/>
              <w:left w:val="nil"/>
              <w:bottom w:val="single" w:sz="8" w:space="0" w:color="auto"/>
              <w:right w:val="single" w:sz="4" w:space="0" w:color="auto"/>
            </w:tcBorders>
            <w:shd w:val="clear" w:color="auto" w:fill="auto"/>
            <w:vAlign w:val="center"/>
          </w:tcPr>
          <w:p w14:paraId="358B37DF" w14:textId="77777777" w:rsidR="00AA0F61" w:rsidRPr="00001D87" w:rsidRDefault="00AA0F61">
            <w:pPr>
              <w:jc w:val="center"/>
              <w:rPr>
                <w:sz w:val="14"/>
                <w:szCs w:val="14"/>
              </w:rPr>
            </w:pPr>
            <w:r w:rsidRPr="00001D87">
              <w:rPr>
                <w:sz w:val="14"/>
                <w:szCs w:val="14"/>
              </w:rPr>
              <w:t>Klientam piešķirts braukšanas maksas atvieglojums līdz pasažiera statusa termiņam vai atteikts piešķirt braukšanas maksas atvieglojumu (-)</w:t>
            </w:r>
          </w:p>
          <w:p w14:paraId="38EB3D27" w14:textId="77777777" w:rsidR="00AA0F61" w:rsidRPr="00001D87" w:rsidRDefault="00AA0F61">
            <w:pPr>
              <w:jc w:val="center"/>
              <w:rPr>
                <w:sz w:val="14"/>
                <w:szCs w:val="14"/>
              </w:rPr>
            </w:pPr>
            <w:r w:rsidRPr="00001D87">
              <w:rPr>
                <w:sz w:val="14"/>
                <w:szCs w:val="14"/>
              </w:rPr>
              <w:t>/aizpilda pārvadātājs/</w:t>
            </w:r>
          </w:p>
        </w:tc>
      </w:tr>
      <w:tr w:rsidR="005A1978" w:rsidRPr="00001D87" w14:paraId="2DA62C70" w14:textId="77777777" w:rsidTr="00BD2951">
        <w:trPr>
          <w:trHeight w:val="300"/>
        </w:trPr>
        <w:tc>
          <w:tcPr>
            <w:tcW w:w="544" w:type="dxa"/>
            <w:tcBorders>
              <w:top w:val="nil"/>
              <w:left w:val="single" w:sz="8" w:space="0" w:color="auto"/>
              <w:bottom w:val="single" w:sz="4" w:space="0" w:color="auto"/>
              <w:right w:val="single" w:sz="4" w:space="0" w:color="auto"/>
            </w:tcBorders>
            <w:shd w:val="clear" w:color="auto" w:fill="auto"/>
            <w:noWrap/>
            <w:vAlign w:val="bottom"/>
          </w:tcPr>
          <w:p w14:paraId="186CBCFA" w14:textId="77777777" w:rsidR="00AA0F61" w:rsidRPr="00001D87" w:rsidRDefault="00AA0F61">
            <w:pPr>
              <w:jc w:val="center"/>
              <w:rPr>
                <w:sz w:val="18"/>
                <w:szCs w:val="18"/>
              </w:rPr>
            </w:pPr>
          </w:p>
        </w:tc>
        <w:tc>
          <w:tcPr>
            <w:tcW w:w="850" w:type="dxa"/>
            <w:tcBorders>
              <w:top w:val="nil"/>
              <w:left w:val="nil"/>
              <w:bottom w:val="single" w:sz="4" w:space="0" w:color="auto"/>
              <w:right w:val="single" w:sz="4" w:space="0" w:color="auto"/>
            </w:tcBorders>
            <w:shd w:val="clear" w:color="auto" w:fill="auto"/>
            <w:noWrap/>
            <w:vAlign w:val="bottom"/>
          </w:tcPr>
          <w:p w14:paraId="1E9A8390" w14:textId="77777777" w:rsidR="00AA0F61" w:rsidRPr="00001D87" w:rsidRDefault="00AA0F61">
            <w:pPr>
              <w:rPr>
                <w:sz w:val="18"/>
                <w:szCs w:val="18"/>
              </w:rPr>
            </w:pPr>
          </w:p>
        </w:tc>
        <w:tc>
          <w:tcPr>
            <w:tcW w:w="851" w:type="dxa"/>
            <w:tcBorders>
              <w:top w:val="nil"/>
              <w:left w:val="nil"/>
              <w:bottom w:val="single" w:sz="4" w:space="0" w:color="auto"/>
              <w:right w:val="single" w:sz="4" w:space="0" w:color="auto"/>
            </w:tcBorders>
            <w:shd w:val="clear" w:color="auto" w:fill="auto"/>
            <w:vAlign w:val="bottom"/>
          </w:tcPr>
          <w:p w14:paraId="28B5DC64" w14:textId="77777777" w:rsidR="00AA0F61" w:rsidRPr="00001D87" w:rsidRDefault="00AA0F61">
            <w:pPr>
              <w:rPr>
                <w:sz w:val="18"/>
                <w:szCs w:val="18"/>
              </w:rPr>
            </w:pPr>
          </w:p>
        </w:tc>
        <w:tc>
          <w:tcPr>
            <w:tcW w:w="992" w:type="dxa"/>
            <w:tcBorders>
              <w:top w:val="nil"/>
              <w:left w:val="single" w:sz="4" w:space="0" w:color="auto"/>
              <w:bottom w:val="single" w:sz="4" w:space="0" w:color="auto"/>
              <w:right w:val="nil"/>
            </w:tcBorders>
            <w:shd w:val="clear" w:color="auto" w:fill="auto"/>
            <w:vAlign w:val="bottom"/>
          </w:tcPr>
          <w:p w14:paraId="63D4C131" w14:textId="77777777" w:rsidR="00AA0F61" w:rsidRPr="00001D87" w:rsidRDefault="00AA0F61">
            <w:pPr>
              <w:rPr>
                <w:sz w:val="18"/>
                <w:szCs w:val="18"/>
              </w:rPr>
            </w:pPr>
          </w:p>
        </w:tc>
        <w:tc>
          <w:tcPr>
            <w:tcW w:w="591" w:type="dxa"/>
            <w:tcBorders>
              <w:top w:val="nil"/>
              <w:left w:val="single" w:sz="4" w:space="0" w:color="auto"/>
              <w:bottom w:val="single" w:sz="4" w:space="0" w:color="auto"/>
              <w:right w:val="nil"/>
            </w:tcBorders>
            <w:shd w:val="clear" w:color="auto" w:fill="auto"/>
            <w:vAlign w:val="bottom"/>
          </w:tcPr>
          <w:p w14:paraId="74045EF9" w14:textId="77777777" w:rsidR="00AA0F61" w:rsidRPr="00001D87" w:rsidRDefault="00AA0F61">
            <w:pPr>
              <w:rPr>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6BC5F0E" w14:textId="77777777" w:rsidR="00AA0F61" w:rsidRPr="00001D87" w:rsidRDefault="00AA0F61">
            <w:pPr>
              <w:rPr>
                <w:sz w:val="18"/>
                <w:szCs w:val="18"/>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63978BCD" w14:textId="77777777" w:rsidR="00AA0F61" w:rsidRPr="00001D87" w:rsidRDefault="00AA0F61">
            <w:pPr>
              <w:rPr>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47DB3102" w14:textId="77777777" w:rsidR="00AA0F61" w:rsidRPr="00001D87" w:rsidRDefault="00AA0F61">
            <w:pPr>
              <w:rPr>
                <w:sz w:val="18"/>
                <w:szCs w:val="18"/>
              </w:rPr>
            </w:pPr>
          </w:p>
        </w:tc>
        <w:tc>
          <w:tcPr>
            <w:tcW w:w="1757" w:type="dxa"/>
            <w:tcBorders>
              <w:top w:val="nil"/>
              <w:left w:val="nil"/>
              <w:bottom w:val="single" w:sz="4" w:space="0" w:color="auto"/>
              <w:right w:val="single" w:sz="4" w:space="0" w:color="auto"/>
            </w:tcBorders>
            <w:shd w:val="clear" w:color="auto" w:fill="auto"/>
            <w:noWrap/>
            <w:vAlign w:val="bottom"/>
          </w:tcPr>
          <w:p w14:paraId="3EF3E508" w14:textId="77777777" w:rsidR="00AA0F61" w:rsidRPr="00001D87" w:rsidRDefault="00AA0F61">
            <w:pPr>
              <w:rPr>
                <w:sz w:val="18"/>
                <w:szCs w:val="18"/>
              </w:rPr>
            </w:pPr>
          </w:p>
        </w:tc>
      </w:tr>
    </w:tbl>
    <w:p w14:paraId="5B0397EE" w14:textId="77777777" w:rsidR="00AA0F61" w:rsidRPr="00001D87" w:rsidRDefault="00AA0F61" w:rsidP="00AA0F61">
      <w:pPr>
        <w:tabs>
          <w:tab w:val="left" w:pos="3960"/>
          <w:tab w:val="left" w:pos="5580"/>
          <w:tab w:val="right" w:leader="underscore" w:pos="6480"/>
        </w:tabs>
        <w:rPr>
          <w:sz w:val="12"/>
          <w:szCs w:val="12"/>
        </w:rPr>
      </w:pPr>
    </w:p>
    <w:p w14:paraId="33E87E19" w14:textId="77777777" w:rsidR="00AA0F61" w:rsidRPr="00001D87" w:rsidRDefault="00AA0F61" w:rsidP="00AA0F61">
      <w:pPr>
        <w:tabs>
          <w:tab w:val="left" w:pos="3960"/>
          <w:tab w:val="left" w:pos="5580"/>
          <w:tab w:val="right" w:leader="underscore" w:pos="6480"/>
        </w:tabs>
        <w:rPr>
          <w:sz w:val="18"/>
          <w:szCs w:val="18"/>
        </w:rPr>
      </w:pPr>
      <w:r w:rsidRPr="00001D87">
        <w:rPr>
          <w:sz w:val="18"/>
          <w:szCs w:val="18"/>
        </w:rPr>
        <w:t xml:space="preserve">* Norādīt viedkartes saņemšanas iemeslu atbilstoši šādiem kodiem: </w:t>
      </w:r>
    </w:p>
    <w:p w14:paraId="793A497D" w14:textId="77777777" w:rsidR="00AA0F61" w:rsidRPr="00001D87" w:rsidRDefault="00AA0F61" w:rsidP="00AA0F61">
      <w:pPr>
        <w:tabs>
          <w:tab w:val="left" w:pos="3960"/>
          <w:tab w:val="left" w:pos="5580"/>
          <w:tab w:val="right" w:leader="underscore" w:pos="6480"/>
        </w:tabs>
        <w:rPr>
          <w:sz w:val="18"/>
          <w:szCs w:val="18"/>
        </w:rPr>
      </w:pPr>
      <w:r w:rsidRPr="00001D87">
        <w:rPr>
          <w:sz w:val="18"/>
          <w:szCs w:val="18"/>
        </w:rPr>
        <w:t>1 - pirmreizēja saņemšana;</w:t>
      </w:r>
    </w:p>
    <w:p w14:paraId="4C223A65" w14:textId="77777777" w:rsidR="00AA0F61" w:rsidRPr="00001D87" w:rsidRDefault="00AA0F61" w:rsidP="00AA0F61">
      <w:pPr>
        <w:tabs>
          <w:tab w:val="left" w:pos="3960"/>
          <w:tab w:val="left" w:pos="5580"/>
          <w:tab w:val="right" w:leader="underscore" w:pos="6480"/>
        </w:tabs>
        <w:ind w:left="180" w:hanging="180"/>
        <w:rPr>
          <w:sz w:val="18"/>
          <w:szCs w:val="18"/>
        </w:rPr>
      </w:pPr>
      <w:r w:rsidRPr="00001D87">
        <w:rPr>
          <w:sz w:val="18"/>
          <w:szCs w:val="18"/>
        </w:rPr>
        <w:t>2 - iepriekš izsniegtās viedkartes atjaunošana tās derīguma termiņa pēdējā mēnesī vai mēnesi pēc tās derīguma termiņa;</w:t>
      </w:r>
    </w:p>
    <w:p w14:paraId="58270371" w14:textId="77777777" w:rsidR="00AA0F61" w:rsidRPr="00001D87" w:rsidRDefault="00AA0F61" w:rsidP="00AA0F61">
      <w:pPr>
        <w:tabs>
          <w:tab w:val="left" w:pos="3960"/>
          <w:tab w:val="left" w:pos="5580"/>
          <w:tab w:val="right" w:leader="underscore" w:pos="6480"/>
        </w:tabs>
        <w:ind w:left="180" w:hanging="180"/>
        <w:rPr>
          <w:sz w:val="18"/>
          <w:szCs w:val="18"/>
        </w:rPr>
      </w:pPr>
      <w:r w:rsidRPr="00001D87">
        <w:rPr>
          <w:sz w:val="18"/>
          <w:szCs w:val="18"/>
        </w:rPr>
        <w:t>3 - iepriekš izsniegtā viedkarte nav tehniskā vai lietošanas kārtībā pārvadātāja vainas dēļ;</w:t>
      </w:r>
    </w:p>
    <w:p w14:paraId="6BBBDC37" w14:textId="77777777" w:rsidR="00AA0F61" w:rsidRPr="00001D87" w:rsidRDefault="00AA0F61" w:rsidP="00AA0F61">
      <w:pPr>
        <w:tabs>
          <w:tab w:val="left" w:pos="3960"/>
          <w:tab w:val="left" w:pos="5580"/>
          <w:tab w:val="right" w:leader="underscore" w:pos="6480"/>
        </w:tabs>
        <w:ind w:left="180" w:hanging="180"/>
        <w:rPr>
          <w:sz w:val="18"/>
          <w:szCs w:val="18"/>
        </w:rPr>
      </w:pPr>
      <w:r w:rsidRPr="00001D87">
        <w:rPr>
          <w:sz w:val="18"/>
          <w:szCs w:val="18"/>
        </w:rPr>
        <w:t xml:space="preserve">4 - iepriekš izsniegtā viedkartes nomaiņa sakarā ar </w:t>
      </w:r>
      <w:r w:rsidRPr="00001D87">
        <w:rPr>
          <w:i/>
          <w:sz w:val="18"/>
          <w:szCs w:val="18"/>
        </w:rPr>
        <w:t>klienta</w:t>
      </w:r>
      <w:r w:rsidRPr="00001D87">
        <w:rPr>
          <w:sz w:val="18"/>
          <w:szCs w:val="18"/>
        </w:rPr>
        <w:t xml:space="preserve"> datu izmaiņām;</w:t>
      </w:r>
    </w:p>
    <w:p w14:paraId="20FC25D7" w14:textId="77777777" w:rsidR="00AA0F61" w:rsidRPr="00001D87" w:rsidRDefault="00AA0F61" w:rsidP="00AA0F61">
      <w:pPr>
        <w:tabs>
          <w:tab w:val="left" w:pos="3960"/>
          <w:tab w:val="left" w:pos="5580"/>
          <w:tab w:val="right" w:leader="underscore" w:pos="6480"/>
        </w:tabs>
        <w:rPr>
          <w:sz w:val="18"/>
          <w:szCs w:val="18"/>
        </w:rPr>
      </w:pPr>
      <w:r w:rsidRPr="00001D87">
        <w:rPr>
          <w:sz w:val="18"/>
          <w:szCs w:val="18"/>
        </w:rPr>
        <w:t>5 - iepriekš izsniegtā viedkarte nav derīga cita attaisnojoša iemesla dēļ;</w:t>
      </w:r>
    </w:p>
    <w:p w14:paraId="04446653" w14:textId="77777777" w:rsidR="00AA0F61" w:rsidRPr="00001D87" w:rsidRDefault="00AA0F61" w:rsidP="00AA0F61">
      <w:pPr>
        <w:tabs>
          <w:tab w:val="left" w:pos="3960"/>
          <w:tab w:val="left" w:pos="5580"/>
          <w:tab w:val="right" w:leader="underscore" w:pos="6480"/>
        </w:tabs>
        <w:rPr>
          <w:sz w:val="18"/>
          <w:szCs w:val="18"/>
        </w:rPr>
      </w:pPr>
      <w:r w:rsidRPr="00001D87">
        <w:rPr>
          <w:sz w:val="18"/>
          <w:szCs w:val="18"/>
        </w:rPr>
        <w:t>6 - iepriekš izsniegtā viedkarte nozaudēta, nolaupīta vai citu iemeslu dēļ netiek nodota pārvadātājam;</w:t>
      </w:r>
    </w:p>
    <w:p w14:paraId="4F1640FD" w14:textId="77777777" w:rsidR="00AA0F61" w:rsidRPr="00001D87" w:rsidRDefault="00AA0F61" w:rsidP="00AA0F61">
      <w:pPr>
        <w:tabs>
          <w:tab w:val="left" w:pos="540"/>
          <w:tab w:val="left" w:pos="900"/>
          <w:tab w:val="right" w:leader="underscore" w:pos="8280"/>
        </w:tabs>
        <w:ind w:left="180" w:hanging="180"/>
        <w:rPr>
          <w:sz w:val="18"/>
          <w:szCs w:val="18"/>
        </w:rPr>
      </w:pPr>
      <w:r w:rsidRPr="00001D87">
        <w:rPr>
          <w:sz w:val="18"/>
          <w:szCs w:val="18"/>
        </w:rPr>
        <w:t>7 - iepriekš izsniegtā viedkarte ir anulēta vai bloķēta tās derīguma termiņa laikā;</w:t>
      </w:r>
    </w:p>
    <w:p w14:paraId="23C804A6" w14:textId="77777777" w:rsidR="00AA0F61" w:rsidRPr="00001D87" w:rsidRDefault="00AA0F61" w:rsidP="00AA0F61">
      <w:pPr>
        <w:tabs>
          <w:tab w:val="left" w:pos="540"/>
          <w:tab w:val="left" w:pos="900"/>
          <w:tab w:val="right" w:leader="underscore" w:pos="8280"/>
        </w:tabs>
        <w:ind w:left="180" w:hanging="180"/>
        <w:rPr>
          <w:sz w:val="18"/>
          <w:szCs w:val="18"/>
        </w:rPr>
      </w:pPr>
      <w:r w:rsidRPr="00001D87">
        <w:rPr>
          <w:sz w:val="18"/>
          <w:szCs w:val="18"/>
        </w:rPr>
        <w:t xml:space="preserve">8 - iepriekš izsniegtā viedkarte nav tehniskā vai lietošanas kārtībā </w:t>
      </w:r>
      <w:r w:rsidRPr="00001D87">
        <w:rPr>
          <w:i/>
          <w:sz w:val="18"/>
          <w:szCs w:val="18"/>
        </w:rPr>
        <w:t>klienta</w:t>
      </w:r>
      <w:r w:rsidRPr="00001D87">
        <w:rPr>
          <w:sz w:val="18"/>
          <w:szCs w:val="18"/>
        </w:rPr>
        <w:t xml:space="preserve"> vainas dēļ.</w:t>
      </w:r>
    </w:p>
    <w:p w14:paraId="4B672CDF" w14:textId="77777777" w:rsidR="00AA0F61" w:rsidRPr="00001D87" w:rsidRDefault="00AA0F61" w:rsidP="006E11A7">
      <w:r w:rsidRPr="00001D87">
        <w:t>** Norādīt izglītības iestāžu izglītojamiem.</w:t>
      </w:r>
    </w:p>
    <w:p w14:paraId="50313550" w14:textId="77777777" w:rsidR="00AA0F61" w:rsidRPr="00001D87" w:rsidRDefault="00AA0F61" w:rsidP="006E11A7"/>
    <w:p w14:paraId="0AD710C9" w14:textId="77777777" w:rsidR="00AA0F61" w:rsidRPr="00001D87" w:rsidRDefault="00AA0F61" w:rsidP="00AA0F61">
      <w:pPr>
        <w:tabs>
          <w:tab w:val="left" w:pos="540"/>
          <w:tab w:val="left" w:pos="900"/>
          <w:tab w:val="right" w:leader="underscore" w:pos="8280"/>
        </w:tabs>
        <w:ind w:left="180" w:hanging="180"/>
        <w:rPr>
          <w:sz w:val="12"/>
          <w:szCs w:val="12"/>
        </w:rPr>
      </w:pPr>
    </w:p>
    <w:p w14:paraId="77ABB6DF" w14:textId="77777777" w:rsidR="00AA0F61" w:rsidRPr="00001D87" w:rsidRDefault="00AA0F61" w:rsidP="006E11A7">
      <w:r w:rsidRPr="00001D87">
        <w:t>Informācija: Lai piešķirtu braukšanas maksas atvieglojumu, pasažiera rīcībā ir jābūt derīgai personalizētajai viedkartei.</w:t>
      </w:r>
    </w:p>
    <w:p w14:paraId="119390A3" w14:textId="77777777" w:rsidR="00AA0F61" w:rsidRPr="00001D87" w:rsidRDefault="00AA0F61" w:rsidP="00AA0F61">
      <w:pPr>
        <w:tabs>
          <w:tab w:val="left" w:pos="900"/>
          <w:tab w:val="right" w:leader="underscore" w:pos="8280"/>
        </w:tabs>
        <w:rPr>
          <w:sz w:val="12"/>
          <w:szCs w:val="12"/>
        </w:rPr>
      </w:pPr>
    </w:p>
    <w:p w14:paraId="652067FF" w14:textId="77777777" w:rsidR="00AA0F61" w:rsidRPr="00001D87" w:rsidRDefault="00AA0F61" w:rsidP="00AA0F61">
      <w:pPr>
        <w:tabs>
          <w:tab w:val="left" w:pos="1080"/>
          <w:tab w:val="right" w:leader="underscore" w:pos="8280"/>
        </w:tabs>
        <w:rPr>
          <w:b/>
        </w:rPr>
      </w:pPr>
      <w:r w:rsidRPr="00001D87">
        <w:rPr>
          <w:b/>
        </w:rPr>
        <w:t xml:space="preserve">3. Informācija par pieteikuma iesniedzēju </w:t>
      </w:r>
      <w:r w:rsidRPr="00001D87">
        <w:t>/aizpilda iestādes pilnvarotais pārstāvis/</w:t>
      </w:r>
    </w:p>
    <w:p w14:paraId="274296FA" w14:textId="77777777" w:rsidR="00AA0F61" w:rsidRPr="00001D87" w:rsidRDefault="00AA0F61" w:rsidP="00AA0F61">
      <w:pPr>
        <w:tabs>
          <w:tab w:val="left" w:pos="1080"/>
          <w:tab w:val="right" w:leader="underscore" w:pos="8280"/>
        </w:tabs>
        <w:rPr>
          <w:b/>
          <w:sz w:val="12"/>
          <w:szCs w:val="12"/>
        </w:rPr>
      </w:pPr>
    </w:p>
    <w:p w14:paraId="40A6B988" w14:textId="77777777" w:rsidR="00AA0F61" w:rsidRPr="00001D87" w:rsidRDefault="00AA0F61" w:rsidP="00AA0F61">
      <w:pPr>
        <w:tabs>
          <w:tab w:val="right" w:leader="underscore" w:pos="9923"/>
        </w:tabs>
        <w:rPr>
          <w:b/>
        </w:rPr>
      </w:pPr>
      <w:r w:rsidRPr="00001D87">
        <w:t xml:space="preserve">Pieteikuma iesniedzējs </w:t>
      </w:r>
      <w:r w:rsidRPr="00001D87">
        <w:rPr>
          <w:b/>
        </w:rPr>
        <w:tab/>
      </w:r>
    </w:p>
    <w:p w14:paraId="57285F89" w14:textId="77777777" w:rsidR="00AA0F61" w:rsidRPr="00001D87" w:rsidRDefault="00AA0F61" w:rsidP="00AA0F61">
      <w:pPr>
        <w:tabs>
          <w:tab w:val="left" w:pos="1260"/>
          <w:tab w:val="right" w:leader="underscore" w:pos="8100"/>
          <w:tab w:val="right" w:leader="underscore" w:pos="9923"/>
        </w:tabs>
        <w:ind w:left="-180"/>
        <w:jc w:val="center"/>
        <w:rPr>
          <w:sz w:val="16"/>
        </w:rPr>
      </w:pPr>
      <w:r w:rsidRPr="00001D87">
        <w:rPr>
          <w:sz w:val="16"/>
        </w:rPr>
        <w:t xml:space="preserve">                                  (vārds, uzvārds)</w:t>
      </w:r>
    </w:p>
    <w:p w14:paraId="42E5EF66" w14:textId="77777777" w:rsidR="00AA0F61" w:rsidRPr="00001D87" w:rsidRDefault="00AA0F61" w:rsidP="00AA0F61">
      <w:pPr>
        <w:tabs>
          <w:tab w:val="right" w:leader="underscore" w:pos="9923"/>
        </w:tabs>
        <w:rPr>
          <w:b/>
        </w:rPr>
      </w:pPr>
      <w:r w:rsidRPr="00001D87">
        <w:t xml:space="preserve">Pieteikuma iesniedzēja tālrunis </w:t>
      </w:r>
      <w:r w:rsidRPr="00001D87">
        <w:rPr>
          <w:b/>
        </w:rPr>
        <w:tab/>
      </w:r>
    </w:p>
    <w:p w14:paraId="0A1DF3B9" w14:textId="77777777" w:rsidR="00AA0F61" w:rsidRPr="00001D87" w:rsidRDefault="00AA0F61" w:rsidP="00AA0F61">
      <w:pPr>
        <w:tabs>
          <w:tab w:val="left" w:pos="1260"/>
          <w:tab w:val="right" w:leader="underscore" w:pos="8100"/>
          <w:tab w:val="right" w:leader="underscore" w:pos="9923"/>
        </w:tabs>
        <w:ind w:left="-180"/>
        <w:jc w:val="center"/>
        <w:rPr>
          <w:sz w:val="16"/>
        </w:rPr>
      </w:pPr>
      <w:r w:rsidRPr="00001D87">
        <w:rPr>
          <w:sz w:val="16"/>
        </w:rPr>
        <w:t>(tālrunis)</w:t>
      </w:r>
    </w:p>
    <w:p w14:paraId="3A1BC79D" w14:textId="77777777" w:rsidR="00AA0F61" w:rsidRPr="00001D87" w:rsidRDefault="00AA0F61" w:rsidP="00AA0F61">
      <w:pPr>
        <w:tabs>
          <w:tab w:val="left" w:pos="6660"/>
          <w:tab w:val="right" w:leader="underscore" w:pos="9923"/>
        </w:tabs>
      </w:pPr>
      <w:r w:rsidRPr="00001D87">
        <w:lastRenderedPageBreak/>
        <w:t xml:space="preserve">Pieteikuma iesniedzēja personas kods __ __ __ __ __ __ - __ __ __ __ __ </w:t>
      </w:r>
    </w:p>
    <w:p w14:paraId="56C5AFD8" w14:textId="77777777" w:rsidR="00AA0F61" w:rsidRPr="00001D87" w:rsidRDefault="00AA0F61" w:rsidP="00AA0F61">
      <w:pPr>
        <w:tabs>
          <w:tab w:val="left" w:pos="6660"/>
          <w:tab w:val="right" w:leader="underscore" w:pos="9923"/>
        </w:tabs>
        <w:rPr>
          <w:sz w:val="16"/>
          <w:szCs w:val="16"/>
        </w:rPr>
      </w:pPr>
    </w:p>
    <w:p w14:paraId="78F7DB30" w14:textId="77777777" w:rsidR="00AA0F61" w:rsidRPr="00001D87" w:rsidRDefault="00AA0F61" w:rsidP="00AA0F61">
      <w:pPr>
        <w:tabs>
          <w:tab w:val="right" w:leader="underscore" w:pos="9923"/>
        </w:tabs>
      </w:pPr>
      <w:r w:rsidRPr="00001D87">
        <w:t xml:space="preserve">Pamatojošs dokuments </w:t>
      </w:r>
      <w:r w:rsidRPr="00001D87">
        <w:tab/>
      </w:r>
    </w:p>
    <w:p w14:paraId="57A0CBF4" w14:textId="77777777" w:rsidR="00AA0F61" w:rsidRPr="00001D87" w:rsidRDefault="00AA0F61" w:rsidP="00AA0F61">
      <w:pPr>
        <w:tabs>
          <w:tab w:val="left" w:pos="900"/>
          <w:tab w:val="right" w:leader="underscore" w:pos="8280"/>
        </w:tabs>
        <w:jc w:val="center"/>
        <w:rPr>
          <w:sz w:val="16"/>
        </w:rPr>
      </w:pPr>
      <w:r w:rsidRPr="00001D87">
        <w:rPr>
          <w:sz w:val="16"/>
        </w:rPr>
        <w:t xml:space="preserve">                                                               (pilnvaras numurs un datums)</w:t>
      </w:r>
    </w:p>
    <w:p w14:paraId="4EBD31DF" w14:textId="77777777" w:rsidR="00AA0F61" w:rsidRPr="00001D87" w:rsidRDefault="00AA0F61" w:rsidP="00AA0F61">
      <w:pPr>
        <w:tabs>
          <w:tab w:val="left" w:pos="900"/>
          <w:tab w:val="right" w:leader="underscore" w:pos="8280"/>
        </w:tabs>
        <w:jc w:val="center"/>
        <w:rPr>
          <w:sz w:val="16"/>
        </w:rPr>
      </w:pPr>
    </w:p>
    <w:p w14:paraId="4B2F16DF" w14:textId="77777777" w:rsidR="00AA0F61" w:rsidRPr="00001D87" w:rsidRDefault="00AA0F61" w:rsidP="00AA0F61">
      <w:pPr>
        <w:tabs>
          <w:tab w:val="left" w:pos="1080"/>
          <w:tab w:val="right" w:leader="underscore" w:pos="8280"/>
        </w:tabs>
        <w:jc w:val="both"/>
        <w:rPr>
          <w:sz w:val="18"/>
          <w:szCs w:val="18"/>
        </w:rPr>
      </w:pPr>
      <w:r w:rsidRPr="00001D87">
        <w:rPr>
          <w:sz w:val="18"/>
          <w:szCs w:val="18"/>
        </w:rPr>
        <w:t xml:space="preserve">Informācija: Pieteikuma iesniedzēja identitāti noskaidro atbilstoši pasei, personas apliecībai un pilnvarojumu atbilstoši pilnvaras oriģinālam, kas apliecina tiesības būt par iestādes pārstāvi. </w:t>
      </w:r>
    </w:p>
    <w:p w14:paraId="688D4133" w14:textId="77777777" w:rsidR="00AA0F61" w:rsidRPr="00001D87" w:rsidRDefault="00AA0F61" w:rsidP="00AA0F61">
      <w:pPr>
        <w:rPr>
          <w:b/>
          <w:sz w:val="12"/>
          <w:szCs w:val="12"/>
        </w:rPr>
      </w:pPr>
    </w:p>
    <w:p w14:paraId="0E0B39B7" w14:textId="77777777" w:rsidR="00AA0F61" w:rsidRPr="00001D87" w:rsidRDefault="00AA0F61" w:rsidP="00AA0F61">
      <w:pPr>
        <w:tabs>
          <w:tab w:val="left" w:pos="0"/>
          <w:tab w:val="left" w:pos="426"/>
          <w:tab w:val="right" w:leader="underscore" w:pos="6480"/>
        </w:tabs>
        <w:rPr>
          <w:b/>
        </w:rPr>
      </w:pPr>
      <w:r w:rsidRPr="00001D87">
        <w:rPr>
          <w:b/>
        </w:rPr>
        <w:t>4. Apliecinājums:</w:t>
      </w:r>
    </w:p>
    <w:p w14:paraId="5FB1E271" w14:textId="77777777" w:rsidR="00AA0F61" w:rsidRPr="00001D87" w:rsidRDefault="00AA0F61" w:rsidP="00AA0F61">
      <w:pPr>
        <w:tabs>
          <w:tab w:val="left" w:pos="0"/>
          <w:tab w:val="left" w:pos="426"/>
          <w:tab w:val="right" w:leader="underscore" w:pos="6480"/>
        </w:tabs>
        <w:jc w:val="both"/>
      </w:pPr>
      <w:r w:rsidRPr="00001D87">
        <w:t>Parakstot šo pieteikumu, pieteikuma iesniedzējs iestādes vārdā apliecina, ka:</w:t>
      </w:r>
    </w:p>
    <w:p w14:paraId="4648F566" w14:textId="77777777" w:rsidR="00AA0F61" w:rsidRPr="00001D87" w:rsidRDefault="00AA0F61" w:rsidP="000A646A">
      <w:pPr>
        <w:numPr>
          <w:ilvl w:val="1"/>
          <w:numId w:val="85"/>
        </w:numPr>
        <w:tabs>
          <w:tab w:val="left" w:pos="0"/>
          <w:tab w:val="right" w:leader="underscore" w:pos="6480"/>
        </w:tabs>
        <w:ind w:left="426" w:hanging="450"/>
        <w:jc w:val="both"/>
      </w:pPr>
      <w:r w:rsidRPr="00001D87">
        <w:t>pieteikumā ierakstītās ziņas ir patiesas un klienti ir vizuāli identificēti atbilstoši iesniegtajām fotogrāfijām un uzrādītajiem dokumentiem;</w:t>
      </w:r>
    </w:p>
    <w:p w14:paraId="77FB168E" w14:textId="77777777" w:rsidR="00AA0F61" w:rsidRPr="00001D87" w:rsidRDefault="00AA0F61" w:rsidP="000A646A">
      <w:pPr>
        <w:numPr>
          <w:ilvl w:val="1"/>
          <w:numId w:val="85"/>
        </w:numPr>
        <w:tabs>
          <w:tab w:val="left" w:pos="0"/>
          <w:tab w:val="left" w:pos="426"/>
          <w:tab w:val="right" w:leader="underscore" w:pos="6480"/>
        </w:tabs>
        <w:ind w:left="426" w:hanging="450"/>
        <w:jc w:val="both"/>
      </w:pPr>
      <w:r w:rsidRPr="00001D87">
        <w:t>apņemas izsniegt viedkartes pret parakstu izsniegšanas sarakstā un glabāt šo sarakstu 11 gadus;</w:t>
      </w:r>
    </w:p>
    <w:p w14:paraId="769D30E1" w14:textId="77777777" w:rsidR="00AA0F61" w:rsidRPr="00001D87" w:rsidRDefault="00AA0F61" w:rsidP="000A646A">
      <w:pPr>
        <w:numPr>
          <w:ilvl w:val="1"/>
          <w:numId w:val="85"/>
        </w:numPr>
        <w:tabs>
          <w:tab w:val="left" w:pos="0"/>
          <w:tab w:val="left" w:pos="426"/>
          <w:tab w:val="right" w:leader="underscore" w:pos="6480"/>
        </w:tabs>
        <w:ind w:left="426" w:hanging="450"/>
        <w:jc w:val="both"/>
      </w:pPr>
      <w:r w:rsidRPr="00001D87">
        <w:t>klientu vai viņu pārstāvju identitāte noskaidrota atbilstoši uzrādītajam personu apliecinošam dokumentam.</w:t>
      </w:r>
    </w:p>
    <w:p w14:paraId="07692C24" w14:textId="77777777" w:rsidR="00AA0F61" w:rsidRPr="00001D87" w:rsidRDefault="00AA0F61" w:rsidP="00AA0F61">
      <w:pPr>
        <w:tabs>
          <w:tab w:val="left" w:pos="1080"/>
          <w:tab w:val="right" w:leader="underscore" w:pos="8280"/>
        </w:tabs>
        <w:rPr>
          <w:b/>
          <w:sz w:val="12"/>
          <w:szCs w:val="12"/>
        </w:rPr>
      </w:pPr>
    </w:p>
    <w:p w14:paraId="68CF130E" w14:textId="77777777" w:rsidR="00AA0F61" w:rsidRPr="00001D87" w:rsidRDefault="00AA0F61" w:rsidP="00AA0F61">
      <w:pPr>
        <w:tabs>
          <w:tab w:val="left" w:pos="0"/>
          <w:tab w:val="left" w:pos="3960"/>
          <w:tab w:val="right" w:leader="underscore" w:pos="6480"/>
        </w:tabs>
      </w:pPr>
      <w:r w:rsidRPr="00001D87">
        <w:rPr>
          <w:b/>
        </w:rPr>
        <w:t>5. Uzrādīti vai iesniegti šādi dokumenti /</w:t>
      </w:r>
      <w:r w:rsidRPr="00001D87">
        <w:rPr>
          <w:bCs/>
        </w:rPr>
        <w:t>aizpilda pārvadātājs</w:t>
      </w:r>
      <w:r w:rsidRPr="00001D87">
        <w:t>/:</w:t>
      </w:r>
    </w:p>
    <w:p w14:paraId="6B1ADFD8" w14:textId="7D061EC6" w:rsidR="00AA0F61" w:rsidRPr="00001D87" w:rsidRDefault="00E40999" w:rsidP="00AA0F61">
      <w:pPr>
        <w:jc w:val="both"/>
      </w:pPr>
      <w:r>
        <w:rPr>
          <w:rFonts w:eastAsia="Wingdings 2"/>
        </w:rPr>
        <w:t>□</w:t>
      </w:r>
      <w:r w:rsidR="00E265AE">
        <w:rPr>
          <w:rFonts w:eastAsia="Wingdings 2"/>
        </w:rPr>
        <w:t>.</w:t>
      </w:r>
      <w:r w:rsidR="00E265AE" w:rsidRPr="00001D87">
        <w:t xml:space="preserve"> </w:t>
      </w:r>
      <w:r w:rsidR="00AA0F61" w:rsidRPr="00001D87">
        <w:t>uzrādīta iestādes pilnvara</w:t>
      </w:r>
    </w:p>
    <w:p w14:paraId="010A408F" w14:textId="5CE8ECB9" w:rsidR="00AA0F61" w:rsidRPr="00001D87" w:rsidRDefault="00E40999" w:rsidP="00AA0F61">
      <w:pPr>
        <w:jc w:val="both"/>
      </w:pPr>
      <w:r>
        <w:t xml:space="preserve">□ </w:t>
      </w:r>
      <w:r w:rsidR="00AA0F61" w:rsidRPr="00001D87">
        <w:t xml:space="preserve">iesniegts </w:t>
      </w:r>
      <w:r w:rsidR="00AA0F61" w:rsidRPr="00001D87">
        <w:rPr>
          <w:i/>
        </w:rPr>
        <w:t>klientu</w:t>
      </w:r>
      <w:r w:rsidR="00AA0F61" w:rsidRPr="00001D87">
        <w:t xml:space="preserve"> saraksts uz __ </w:t>
      </w:r>
      <w:proofErr w:type="spellStart"/>
      <w:r w:rsidR="00AA0F61" w:rsidRPr="00001D87">
        <w:t>lp</w:t>
      </w:r>
      <w:proofErr w:type="spellEnd"/>
      <w:r w:rsidR="00AA0F61" w:rsidRPr="00001D87">
        <w:t>.</w:t>
      </w:r>
    </w:p>
    <w:p w14:paraId="015B4E66" w14:textId="7EA6AF67" w:rsidR="00AA0F61" w:rsidRPr="00001D87" w:rsidRDefault="00E40999" w:rsidP="00AA0F61">
      <w:pPr>
        <w:ind w:left="284" w:hanging="284"/>
        <w:jc w:val="both"/>
      </w:pPr>
      <w:r>
        <w:rPr>
          <w:rFonts w:eastAsia="Wingdings 2"/>
        </w:rPr>
        <w:t xml:space="preserve">□ </w:t>
      </w:r>
      <w:r w:rsidR="00AA0F61" w:rsidRPr="00001D87">
        <w:t xml:space="preserve">iesniegti </w:t>
      </w:r>
      <w:r w:rsidR="00AA0F61" w:rsidRPr="00001D87">
        <w:rPr>
          <w:i/>
        </w:rPr>
        <w:t>klientu</w:t>
      </w:r>
      <w:r w:rsidR="00AA0F61" w:rsidRPr="00001D87">
        <w:t xml:space="preserve"> vai viņu pārstāvju individuālie pieteikumi personalizētās viedkartes un/vai braukšanas maksas atvieglojuma saņemšanai ar pilnvarojumu, kas ir kolektīvā pieteikuma neatņemama sastāvdaļa, uz __ </w:t>
      </w:r>
      <w:proofErr w:type="spellStart"/>
      <w:r w:rsidR="00AA0F61" w:rsidRPr="00001D87">
        <w:t>lp</w:t>
      </w:r>
      <w:proofErr w:type="spellEnd"/>
      <w:r w:rsidR="00AA0F61" w:rsidRPr="00001D87">
        <w:t>.</w:t>
      </w:r>
    </w:p>
    <w:p w14:paraId="26DB451F" w14:textId="3E615B5F" w:rsidR="00AA0F61" w:rsidRPr="00001D87" w:rsidRDefault="00E40999" w:rsidP="00AA0F61">
      <w:pPr>
        <w:tabs>
          <w:tab w:val="left" w:pos="180"/>
          <w:tab w:val="left" w:pos="3960"/>
          <w:tab w:val="right" w:leader="underscore" w:pos="6480"/>
        </w:tabs>
        <w:jc w:val="both"/>
      </w:pPr>
      <w:r>
        <w:t xml:space="preserve">□ </w:t>
      </w:r>
      <w:r w:rsidR="00AA0F61" w:rsidRPr="00001D87">
        <w:t xml:space="preserve">iesniegts iepriekš izsniegto personalizēto viedkaršu saraksts ar to numuriem uz ____ </w:t>
      </w:r>
      <w:proofErr w:type="spellStart"/>
      <w:r w:rsidR="00AA0F61" w:rsidRPr="00001D87">
        <w:t>lp</w:t>
      </w:r>
      <w:proofErr w:type="spellEnd"/>
      <w:r w:rsidR="00AA0F61" w:rsidRPr="00001D87">
        <w:t xml:space="preserve">. </w:t>
      </w:r>
      <w:r w:rsidR="00AA0F61" w:rsidRPr="00001D87">
        <w:rPr>
          <w:sz w:val="18"/>
          <w:szCs w:val="18"/>
        </w:rPr>
        <w:t>/ja tās nodotas pārvadātājam/</w:t>
      </w:r>
    </w:p>
    <w:p w14:paraId="44F77FBA" w14:textId="374AF116" w:rsidR="00AA0F61" w:rsidRPr="00001D87" w:rsidRDefault="00E40999" w:rsidP="00AA0F61">
      <w:pPr>
        <w:ind w:left="284" w:hanging="284"/>
        <w:jc w:val="both"/>
      </w:pPr>
      <w:r>
        <w:rPr>
          <w:rFonts w:eastAsia="Wingdings 2"/>
        </w:rPr>
        <w:t xml:space="preserve">□ </w:t>
      </w:r>
      <w:r w:rsidR="00AA0F61" w:rsidRPr="00001D87">
        <w:t xml:space="preserve">iesniegtas </w:t>
      </w:r>
      <w:r w:rsidR="00AA0F61" w:rsidRPr="00001D87">
        <w:rPr>
          <w:i/>
        </w:rPr>
        <w:t>klientu</w:t>
      </w:r>
      <w:r w:rsidR="00AA0F61" w:rsidRPr="00001D87">
        <w:t xml:space="preserve"> sarakstā norādīto </w:t>
      </w:r>
      <w:r w:rsidR="00AA0F61" w:rsidRPr="00001D87">
        <w:rPr>
          <w:i/>
        </w:rPr>
        <w:t>klientu</w:t>
      </w:r>
      <w:r w:rsidR="00AA0F61" w:rsidRPr="00001D87">
        <w:t xml:space="preserve"> 3x4cm formāta fotogrāfijas uz balta fona, uz kuras otrā pusē uzrakstīts vārds, uzvārds un personas kods</w:t>
      </w:r>
    </w:p>
    <w:p w14:paraId="65EBDC5F" w14:textId="609A5A94" w:rsidR="00AA0F61" w:rsidRPr="00001D87" w:rsidRDefault="00AA0F61" w:rsidP="00AA0F61">
      <w:pPr>
        <w:tabs>
          <w:tab w:val="left" w:pos="180"/>
          <w:tab w:val="left" w:pos="3960"/>
          <w:tab w:val="right" w:leader="underscore" w:pos="6480"/>
          <w:tab w:val="right" w:leader="underscore" w:pos="9923"/>
        </w:tabs>
        <w:ind w:left="180" w:hanging="180"/>
        <w:jc w:val="both"/>
      </w:pPr>
      <w:r w:rsidRPr="00001D87">
        <w:t xml:space="preserve"> </w:t>
      </w:r>
      <w:r w:rsidR="00A566D8">
        <w:rPr>
          <w:rFonts w:eastAsia="Wingdings 2"/>
        </w:rPr>
        <w:t xml:space="preserve">□ </w:t>
      </w:r>
      <w:r w:rsidRPr="00001D87">
        <w:t xml:space="preserve">uzrādīts/a </w:t>
      </w:r>
      <w:r w:rsidR="00A566D8">
        <w:rPr>
          <w:rFonts w:eastAsia="Wingdings 2"/>
        </w:rPr>
        <w:t>□</w:t>
      </w:r>
      <w:r w:rsidRPr="00001D87">
        <w:t xml:space="preserve"> iesniegts/a ____________________________________________________________________</w:t>
      </w:r>
    </w:p>
    <w:p w14:paraId="247209EC" w14:textId="77777777" w:rsidR="00AA0F61" w:rsidRPr="00001D87" w:rsidRDefault="00AA0F61" w:rsidP="00AA0F61">
      <w:pPr>
        <w:tabs>
          <w:tab w:val="left" w:pos="2160"/>
          <w:tab w:val="right" w:leader="underscore" w:pos="5760"/>
        </w:tabs>
        <w:rPr>
          <w:sz w:val="16"/>
        </w:rPr>
      </w:pPr>
      <w:r w:rsidRPr="00001D87">
        <w:rPr>
          <w:sz w:val="16"/>
        </w:rPr>
        <w:t xml:space="preserve">                                                                 (dokumenta nosaukums, numurs, izsniegšanas datums un izsniedzējs)</w:t>
      </w:r>
    </w:p>
    <w:p w14:paraId="45F35B4E" w14:textId="77777777" w:rsidR="00AA0F61" w:rsidRPr="00001D87" w:rsidRDefault="00AA0F61" w:rsidP="00AA0F61">
      <w:pPr>
        <w:tabs>
          <w:tab w:val="left" w:pos="2160"/>
          <w:tab w:val="right" w:leader="underscore" w:pos="5760"/>
        </w:tabs>
        <w:rPr>
          <w:sz w:val="12"/>
          <w:szCs w:val="12"/>
        </w:rPr>
      </w:pPr>
    </w:p>
    <w:p w14:paraId="24029E7F" w14:textId="77777777" w:rsidR="00AA0F61" w:rsidRPr="00001D87" w:rsidRDefault="00AA0F61" w:rsidP="00AA0F61">
      <w:pPr>
        <w:tabs>
          <w:tab w:val="right" w:leader="underscore" w:pos="9923"/>
        </w:tabs>
        <w:ind w:left="180" w:hanging="180"/>
      </w:pPr>
      <w:r w:rsidRPr="00001D87">
        <w:t>Pieteikuma iesniedzējs:</w:t>
      </w:r>
      <w:r w:rsidRPr="00001D87">
        <w:tab/>
      </w:r>
    </w:p>
    <w:p w14:paraId="13873BD7" w14:textId="77777777" w:rsidR="00AA0F61" w:rsidRPr="00001D87" w:rsidRDefault="00AA0F61" w:rsidP="00AA0F61">
      <w:pPr>
        <w:tabs>
          <w:tab w:val="left" w:pos="2160"/>
          <w:tab w:val="right" w:leader="underscore" w:pos="5760"/>
        </w:tabs>
        <w:jc w:val="center"/>
        <w:rPr>
          <w:sz w:val="16"/>
        </w:rPr>
      </w:pPr>
      <w:r w:rsidRPr="00001D87">
        <w:rPr>
          <w:sz w:val="16"/>
        </w:rPr>
        <w:t>(paraksts, paraksta atšifrējums)</w:t>
      </w:r>
    </w:p>
    <w:p w14:paraId="460F6871" w14:textId="77777777" w:rsidR="00AA0F61" w:rsidRPr="00001D87" w:rsidRDefault="00AA0F61" w:rsidP="00AA0F61">
      <w:pPr>
        <w:tabs>
          <w:tab w:val="left" w:pos="2160"/>
          <w:tab w:val="right" w:leader="underscore" w:pos="5760"/>
        </w:tabs>
        <w:rPr>
          <w:sz w:val="12"/>
          <w:szCs w:val="12"/>
        </w:rPr>
      </w:pPr>
    </w:p>
    <w:p w14:paraId="58269FE0" w14:textId="77777777" w:rsidR="00AA0F61" w:rsidRPr="00001D87" w:rsidRDefault="00AA0F61" w:rsidP="00AA0F61">
      <w:pPr>
        <w:tabs>
          <w:tab w:val="right" w:leader="underscore" w:pos="9923"/>
        </w:tabs>
      </w:pPr>
      <w:r w:rsidRPr="00001D87">
        <w:t>Pieteikuma pieņēmējs:</w:t>
      </w:r>
      <w:r w:rsidRPr="00001D87">
        <w:tab/>
      </w:r>
    </w:p>
    <w:p w14:paraId="5CD032A2" w14:textId="77777777" w:rsidR="00AA0F61" w:rsidRPr="00001D87" w:rsidRDefault="00AA0F61" w:rsidP="00AA0F61">
      <w:pPr>
        <w:jc w:val="center"/>
        <w:rPr>
          <w:bCs/>
          <w:sz w:val="16"/>
        </w:rPr>
      </w:pPr>
      <w:r w:rsidRPr="00001D87">
        <w:rPr>
          <w:bCs/>
          <w:sz w:val="16"/>
        </w:rPr>
        <w:t xml:space="preserve">(paraksts, paraksta atšifrējums) </w:t>
      </w:r>
    </w:p>
    <w:p w14:paraId="3A335E06" w14:textId="77777777" w:rsidR="00AA0F61" w:rsidRPr="00001D87" w:rsidRDefault="00AA0F61" w:rsidP="00AA0F61">
      <w:pPr>
        <w:jc w:val="center"/>
        <w:rPr>
          <w:bCs/>
          <w:sz w:val="16"/>
        </w:rPr>
      </w:pPr>
    </w:p>
    <w:p w14:paraId="5FAAD89B" w14:textId="77777777" w:rsidR="00AA0F61" w:rsidRPr="00001D87" w:rsidRDefault="00AA0F61" w:rsidP="00AA0F61">
      <w:pPr>
        <w:jc w:val="center"/>
        <w:rPr>
          <w:bCs/>
          <w:sz w:val="16"/>
        </w:rPr>
      </w:pPr>
    </w:p>
    <w:p w14:paraId="384496A3" w14:textId="77777777" w:rsidR="00AA0F61" w:rsidRPr="00001D87" w:rsidRDefault="00AA0F61" w:rsidP="00AA0F61">
      <w:pPr>
        <w:pBdr>
          <w:top w:val="dashSmallGap" w:sz="4" w:space="1" w:color="auto"/>
        </w:pBdr>
        <w:jc w:val="center"/>
        <w:rPr>
          <w:sz w:val="26"/>
        </w:rPr>
      </w:pPr>
      <w:r w:rsidRPr="00001D87">
        <w:rPr>
          <w:sz w:val="16"/>
          <w:szCs w:val="16"/>
        </w:rPr>
        <w:t>(aizpilda pieteikuma iesniedzējs pēc viedkaršu saņemšanas)</w:t>
      </w:r>
    </w:p>
    <w:p w14:paraId="3A53CD5F" w14:textId="77777777" w:rsidR="00AA0F61" w:rsidRPr="00001D87" w:rsidRDefault="00AA0F61" w:rsidP="00AA0F61">
      <w:pPr>
        <w:tabs>
          <w:tab w:val="left" w:pos="2160"/>
          <w:tab w:val="right" w:leader="underscore" w:pos="8280"/>
        </w:tabs>
        <w:rPr>
          <w:sz w:val="12"/>
          <w:szCs w:val="12"/>
        </w:rPr>
      </w:pPr>
    </w:p>
    <w:p w14:paraId="3BFA8D67" w14:textId="77777777" w:rsidR="00AA0F61" w:rsidRPr="00001D87" w:rsidRDefault="00AA0F61" w:rsidP="00AA0F61">
      <w:pPr>
        <w:tabs>
          <w:tab w:val="left" w:pos="2160"/>
          <w:tab w:val="right" w:leader="underscore" w:pos="8280"/>
        </w:tabs>
      </w:pPr>
      <w:r w:rsidRPr="00001D87">
        <w:t xml:space="preserve">Pieteikuma iesniedzēja apliecinājums par </w:t>
      </w:r>
      <w:r w:rsidRPr="00001D87">
        <w:rPr>
          <w:bCs/>
          <w:sz w:val="16"/>
        </w:rPr>
        <w:t>______</w:t>
      </w:r>
      <w:r w:rsidRPr="00001D87">
        <w:rPr>
          <w:bCs/>
          <w:sz w:val="18"/>
          <w:szCs w:val="18"/>
        </w:rPr>
        <w:t>/skaits/</w:t>
      </w:r>
      <w:r w:rsidRPr="00001D87">
        <w:rPr>
          <w:sz w:val="18"/>
          <w:szCs w:val="18"/>
        </w:rPr>
        <w:t xml:space="preserve"> </w:t>
      </w:r>
      <w:r w:rsidRPr="00001D87">
        <w:t>personalizēto viedkaršu saņemšanu: __________________</w:t>
      </w:r>
    </w:p>
    <w:p w14:paraId="160F84BC" w14:textId="77777777" w:rsidR="00AA0F61" w:rsidRPr="00001D87" w:rsidRDefault="00AA0F61" w:rsidP="00AA0F61">
      <w:pPr>
        <w:tabs>
          <w:tab w:val="left" w:pos="2160"/>
          <w:tab w:val="right" w:leader="underscore" w:pos="5760"/>
        </w:tabs>
        <w:jc w:val="center"/>
        <w:rPr>
          <w:sz w:val="16"/>
        </w:rPr>
      </w:pPr>
      <w:r w:rsidRPr="00001D87">
        <w:rPr>
          <w:sz w:val="16"/>
        </w:rPr>
        <w:t xml:space="preserve">                                                                                                                                                             (datums)</w:t>
      </w:r>
    </w:p>
    <w:p w14:paraId="6C63CB61" w14:textId="77777777" w:rsidR="00AA0F61" w:rsidRPr="00001D87" w:rsidRDefault="00AA0F61" w:rsidP="00AA0F61">
      <w:pPr>
        <w:tabs>
          <w:tab w:val="right" w:leader="underscore" w:pos="9923"/>
        </w:tabs>
      </w:pPr>
      <w:r w:rsidRPr="00001D87">
        <w:tab/>
      </w:r>
    </w:p>
    <w:p w14:paraId="4B7E3316" w14:textId="77777777" w:rsidR="00AA0F61" w:rsidRPr="00001D87" w:rsidRDefault="00AA0F61" w:rsidP="00AA0F61">
      <w:pPr>
        <w:tabs>
          <w:tab w:val="left" w:pos="2160"/>
          <w:tab w:val="right" w:leader="underscore" w:pos="5760"/>
        </w:tabs>
        <w:jc w:val="center"/>
        <w:rPr>
          <w:sz w:val="16"/>
        </w:rPr>
      </w:pPr>
      <w:r w:rsidRPr="00001D87">
        <w:rPr>
          <w:sz w:val="16"/>
        </w:rPr>
        <w:t>(paraksts, paraksta atšifrējums)</w:t>
      </w:r>
    </w:p>
    <w:p w14:paraId="4005E0A0" w14:textId="77777777" w:rsidR="00F6217E" w:rsidRPr="00001D87" w:rsidRDefault="00F6217E" w:rsidP="00F6217E"/>
    <w:sectPr w:rsidR="00F6217E" w:rsidRPr="00001D87" w:rsidSect="00896DFD">
      <w:pgSz w:w="11906" w:h="16838"/>
      <w:pgMar w:top="1134" w:right="1134" w:bottom="1701"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9" w:author="Jekaterina Kalašņikova" w:date="2025-06-03T01:50:00Z" w:initials="JK">
    <w:p w14:paraId="004F7801" w14:textId="77777777" w:rsidR="009A549E" w:rsidRDefault="009A549E" w:rsidP="009A549E">
      <w:pPr>
        <w:pStyle w:val="CommentText"/>
      </w:pPr>
      <w:r>
        <w:rPr>
          <w:rStyle w:val="CommentReference"/>
        </w:rPr>
        <w:annotationRef/>
      </w:r>
      <w:r>
        <w:t>Šo būs nepieciešams precīzi un skaidri aprakstīt. Iespējams pagaidām neliksim Tehniskajā specifikācijā.</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4F780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971637" w16cex:dateUtc="2025-06-02T2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4F7801" w16cid:durableId="409716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D8B35" w14:textId="77777777" w:rsidR="00DE4C7E" w:rsidRDefault="00DE4C7E" w:rsidP="004537DD">
      <w:r>
        <w:separator/>
      </w:r>
    </w:p>
  </w:endnote>
  <w:endnote w:type="continuationSeparator" w:id="0">
    <w:p w14:paraId="616E1FE7" w14:textId="77777777" w:rsidR="00DE4C7E" w:rsidRDefault="00DE4C7E" w:rsidP="004537DD">
      <w:r>
        <w:continuationSeparator/>
      </w:r>
    </w:p>
  </w:endnote>
  <w:endnote w:type="continuationNotice" w:id="1">
    <w:p w14:paraId="749F33D1" w14:textId="77777777" w:rsidR="00DE4C7E" w:rsidRDefault="00DE4C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DejaVu Sans">
    <w:altName w:val="Verdana"/>
    <w:charset w:val="BA"/>
    <w:family w:val="swiss"/>
    <w:pitch w:val="variable"/>
    <w:sig w:usb0="E7002EFF" w:usb1="D200FDFF" w:usb2="0A246029" w:usb3="00000000" w:csb0="0000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736249"/>
      <w:docPartObj>
        <w:docPartGallery w:val="Page Numbers (Bottom of Page)"/>
        <w:docPartUnique/>
      </w:docPartObj>
    </w:sdtPr>
    <w:sdtEndPr>
      <w:rPr>
        <w:noProof/>
      </w:rPr>
    </w:sdtEndPr>
    <w:sdtContent>
      <w:p w14:paraId="7B5918ED" w14:textId="1BAE4029" w:rsidR="004537DD" w:rsidRDefault="004537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FDA185" w14:textId="1A60A27F" w:rsidR="004537DD" w:rsidRDefault="00E958FA" w:rsidP="00E958FA">
    <w:pPr>
      <w:pStyle w:val="Footer"/>
    </w:pPr>
    <w:r w:rsidRPr="000834E6">
      <w:rPr>
        <w:rFonts w:ascii="Arial" w:hAnsi="Arial" w:cs="Arial"/>
      </w:rPr>
      <w:t>KPS.</w:t>
    </w:r>
    <w:r>
      <w:rPr>
        <w:rFonts w:ascii="Arial" w:hAnsi="Arial" w:cs="Arial"/>
      </w:rPr>
      <w:t>T</w:t>
    </w:r>
    <w:r w:rsidRPr="000834E6">
      <w:rPr>
        <w:rFonts w:ascii="Arial" w:hAnsi="Arial" w:cs="Arial"/>
      </w:rPr>
      <w:t>S.</w:t>
    </w:r>
    <w:r>
      <w:rPr>
        <w:rFonts w:ascii="Arial" w:hAnsi="Arial" w:cs="Arial"/>
      </w:rPr>
      <w:t>2025.</w:t>
    </w:r>
    <w:r w:rsidR="002F543A">
      <w:rPr>
        <w:rFonts w:ascii="Arial" w:hAnsi="Arial" w:cs="Arial"/>
      </w:rPr>
      <w:t>09</w:t>
    </w:r>
    <w:r>
      <w:rPr>
        <w:rFonts w:ascii="Arial" w:hAnsi="Arial" w:cs="Arial"/>
      </w:rPr>
      <w:t>.</w:t>
    </w:r>
    <w:r w:rsidRPr="000834E6">
      <w:rPr>
        <w:rFonts w:ascii="Arial" w:hAnsi="Arial" w:cs="Arial"/>
      </w:rPr>
      <w:t>v.</w:t>
    </w:r>
    <w:r w:rsidR="002F543A">
      <w:rPr>
        <w:rFonts w:ascii="Arial" w:hAnsi="Arial" w:cs="Arial"/>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8DE76" w14:textId="77777777" w:rsidR="00DE4C7E" w:rsidRDefault="00DE4C7E" w:rsidP="004537DD">
      <w:r>
        <w:separator/>
      </w:r>
    </w:p>
  </w:footnote>
  <w:footnote w:type="continuationSeparator" w:id="0">
    <w:p w14:paraId="7D2E25DF" w14:textId="77777777" w:rsidR="00DE4C7E" w:rsidRDefault="00DE4C7E" w:rsidP="004537DD">
      <w:r>
        <w:continuationSeparator/>
      </w:r>
    </w:p>
  </w:footnote>
  <w:footnote w:type="continuationNotice" w:id="1">
    <w:p w14:paraId="52A54FA5" w14:textId="77777777" w:rsidR="00DE4C7E" w:rsidRDefault="00DE4C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4C3"/>
    <w:multiLevelType w:val="hybridMultilevel"/>
    <w:tmpl w:val="5590FF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59617F"/>
    <w:multiLevelType w:val="hybridMultilevel"/>
    <w:tmpl w:val="CFE2B6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1F1172A"/>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85A11"/>
    <w:multiLevelType w:val="hybridMultilevel"/>
    <w:tmpl w:val="329AB5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3976716"/>
    <w:multiLevelType w:val="hybridMultilevel"/>
    <w:tmpl w:val="1B2EF888"/>
    <w:lvl w:ilvl="0" w:tplc="632AD03A">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6D019AC"/>
    <w:multiLevelType w:val="hybridMultilevel"/>
    <w:tmpl w:val="10C6FF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7663C7"/>
    <w:multiLevelType w:val="hybridMultilevel"/>
    <w:tmpl w:val="209A0C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8F71ABD"/>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900336"/>
    <w:multiLevelType w:val="multilevel"/>
    <w:tmpl w:val="B4FC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114F16"/>
    <w:multiLevelType w:val="hybridMultilevel"/>
    <w:tmpl w:val="AF0E36DA"/>
    <w:lvl w:ilvl="0" w:tplc="04260001">
      <w:start w:val="1"/>
      <w:numFmt w:val="bullet"/>
      <w:lvlText w:val=""/>
      <w:lvlJc w:val="left"/>
      <w:pPr>
        <w:ind w:left="895" w:hanging="360"/>
      </w:pPr>
      <w:rPr>
        <w:rFonts w:ascii="Symbol" w:hAnsi="Symbol" w:hint="default"/>
      </w:rPr>
    </w:lvl>
    <w:lvl w:ilvl="1" w:tplc="04260003" w:tentative="1">
      <w:start w:val="1"/>
      <w:numFmt w:val="bullet"/>
      <w:lvlText w:val="o"/>
      <w:lvlJc w:val="left"/>
      <w:pPr>
        <w:ind w:left="1615" w:hanging="360"/>
      </w:pPr>
      <w:rPr>
        <w:rFonts w:ascii="Courier New" w:hAnsi="Courier New" w:cs="Courier New" w:hint="default"/>
      </w:rPr>
    </w:lvl>
    <w:lvl w:ilvl="2" w:tplc="04260005" w:tentative="1">
      <w:start w:val="1"/>
      <w:numFmt w:val="bullet"/>
      <w:lvlText w:val=""/>
      <w:lvlJc w:val="left"/>
      <w:pPr>
        <w:ind w:left="2335" w:hanging="360"/>
      </w:pPr>
      <w:rPr>
        <w:rFonts w:ascii="Wingdings" w:hAnsi="Wingdings" w:hint="default"/>
      </w:rPr>
    </w:lvl>
    <w:lvl w:ilvl="3" w:tplc="04260001" w:tentative="1">
      <w:start w:val="1"/>
      <w:numFmt w:val="bullet"/>
      <w:lvlText w:val=""/>
      <w:lvlJc w:val="left"/>
      <w:pPr>
        <w:ind w:left="3055" w:hanging="360"/>
      </w:pPr>
      <w:rPr>
        <w:rFonts w:ascii="Symbol" w:hAnsi="Symbol" w:hint="default"/>
      </w:rPr>
    </w:lvl>
    <w:lvl w:ilvl="4" w:tplc="04260003" w:tentative="1">
      <w:start w:val="1"/>
      <w:numFmt w:val="bullet"/>
      <w:lvlText w:val="o"/>
      <w:lvlJc w:val="left"/>
      <w:pPr>
        <w:ind w:left="3775" w:hanging="360"/>
      </w:pPr>
      <w:rPr>
        <w:rFonts w:ascii="Courier New" w:hAnsi="Courier New" w:cs="Courier New" w:hint="default"/>
      </w:rPr>
    </w:lvl>
    <w:lvl w:ilvl="5" w:tplc="04260005" w:tentative="1">
      <w:start w:val="1"/>
      <w:numFmt w:val="bullet"/>
      <w:lvlText w:val=""/>
      <w:lvlJc w:val="left"/>
      <w:pPr>
        <w:ind w:left="4495" w:hanging="360"/>
      </w:pPr>
      <w:rPr>
        <w:rFonts w:ascii="Wingdings" w:hAnsi="Wingdings" w:hint="default"/>
      </w:rPr>
    </w:lvl>
    <w:lvl w:ilvl="6" w:tplc="04260001" w:tentative="1">
      <w:start w:val="1"/>
      <w:numFmt w:val="bullet"/>
      <w:lvlText w:val=""/>
      <w:lvlJc w:val="left"/>
      <w:pPr>
        <w:ind w:left="5215" w:hanging="360"/>
      </w:pPr>
      <w:rPr>
        <w:rFonts w:ascii="Symbol" w:hAnsi="Symbol" w:hint="default"/>
      </w:rPr>
    </w:lvl>
    <w:lvl w:ilvl="7" w:tplc="04260003" w:tentative="1">
      <w:start w:val="1"/>
      <w:numFmt w:val="bullet"/>
      <w:lvlText w:val="o"/>
      <w:lvlJc w:val="left"/>
      <w:pPr>
        <w:ind w:left="5935" w:hanging="360"/>
      </w:pPr>
      <w:rPr>
        <w:rFonts w:ascii="Courier New" w:hAnsi="Courier New" w:cs="Courier New" w:hint="default"/>
      </w:rPr>
    </w:lvl>
    <w:lvl w:ilvl="8" w:tplc="04260005" w:tentative="1">
      <w:start w:val="1"/>
      <w:numFmt w:val="bullet"/>
      <w:lvlText w:val=""/>
      <w:lvlJc w:val="left"/>
      <w:pPr>
        <w:ind w:left="6655" w:hanging="360"/>
      </w:pPr>
      <w:rPr>
        <w:rFonts w:ascii="Wingdings" w:hAnsi="Wingdings" w:hint="default"/>
      </w:rPr>
    </w:lvl>
  </w:abstractNum>
  <w:abstractNum w:abstractNumId="10" w15:restartNumberingAfterBreak="0">
    <w:nsid w:val="0A6B6CF4"/>
    <w:multiLevelType w:val="hybridMultilevel"/>
    <w:tmpl w:val="5B88DB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B2C5898"/>
    <w:multiLevelType w:val="hybridMultilevel"/>
    <w:tmpl w:val="F22AFBD2"/>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B2F2FB1"/>
    <w:multiLevelType w:val="hybridMultilevel"/>
    <w:tmpl w:val="8A7673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B49112D"/>
    <w:multiLevelType w:val="hybridMultilevel"/>
    <w:tmpl w:val="CB62EBBA"/>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C03028E"/>
    <w:multiLevelType w:val="hybridMultilevel"/>
    <w:tmpl w:val="CCF20184"/>
    <w:lvl w:ilvl="0" w:tplc="69DEC680">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0D7C06F4"/>
    <w:multiLevelType w:val="hybridMultilevel"/>
    <w:tmpl w:val="C82602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0F8E6BB5"/>
    <w:multiLevelType w:val="hybridMultilevel"/>
    <w:tmpl w:val="9224D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FE87840"/>
    <w:multiLevelType w:val="multilevel"/>
    <w:tmpl w:val="564E610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077573C"/>
    <w:multiLevelType w:val="hybridMultilevel"/>
    <w:tmpl w:val="A9DE39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09C5212"/>
    <w:multiLevelType w:val="hybridMultilevel"/>
    <w:tmpl w:val="7138F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0DB4CE3"/>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556E2A"/>
    <w:multiLevelType w:val="hybridMultilevel"/>
    <w:tmpl w:val="0310FF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2AC7945"/>
    <w:multiLevelType w:val="hybridMultilevel"/>
    <w:tmpl w:val="2B3E53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47D3E94"/>
    <w:multiLevelType w:val="hybridMultilevel"/>
    <w:tmpl w:val="263AF1BA"/>
    <w:lvl w:ilvl="0" w:tplc="13DAD6E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B6302E"/>
    <w:multiLevelType w:val="hybridMultilevel"/>
    <w:tmpl w:val="361E92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6E75481"/>
    <w:multiLevelType w:val="hybridMultilevel"/>
    <w:tmpl w:val="21EE08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7A66F4A"/>
    <w:multiLevelType w:val="hybridMultilevel"/>
    <w:tmpl w:val="939A06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89119A5"/>
    <w:multiLevelType w:val="hybridMultilevel"/>
    <w:tmpl w:val="066C9A5A"/>
    <w:lvl w:ilvl="0" w:tplc="8C0C4B1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18F4751B"/>
    <w:multiLevelType w:val="hybridMultilevel"/>
    <w:tmpl w:val="A386F4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9017F55"/>
    <w:multiLevelType w:val="hybridMultilevel"/>
    <w:tmpl w:val="71E842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914437C"/>
    <w:multiLevelType w:val="hybridMultilevel"/>
    <w:tmpl w:val="787492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1A880E36"/>
    <w:multiLevelType w:val="hybridMultilevel"/>
    <w:tmpl w:val="DBFCDA8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1BFE1DFF"/>
    <w:multiLevelType w:val="hybridMultilevel"/>
    <w:tmpl w:val="F3C2E9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1C7A3356"/>
    <w:multiLevelType w:val="hybridMultilevel"/>
    <w:tmpl w:val="29C25798"/>
    <w:lvl w:ilvl="0" w:tplc="04260001">
      <w:start w:val="1"/>
      <w:numFmt w:val="bullet"/>
      <w:lvlText w:val=""/>
      <w:lvlJc w:val="left"/>
      <w:pPr>
        <w:ind w:left="1390" w:hanging="360"/>
      </w:pPr>
      <w:rPr>
        <w:rFonts w:ascii="Symbol" w:hAnsi="Symbol" w:hint="default"/>
      </w:rPr>
    </w:lvl>
    <w:lvl w:ilvl="1" w:tplc="04260003" w:tentative="1">
      <w:start w:val="1"/>
      <w:numFmt w:val="bullet"/>
      <w:lvlText w:val="o"/>
      <w:lvlJc w:val="left"/>
      <w:pPr>
        <w:ind w:left="2110" w:hanging="360"/>
      </w:pPr>
      <w:rPr>
        <w:rFonts w:ascii="Courier New" w:hAnsi="Courier New" w:cs="Courier New" w:hint="default"/>
      </w:rPr>
    </w:lvl>
    <w:lvl w:ilvl="2" w:tplc="04260005" w:tentative="1">
      <w:start w:val="1"/>
      <w:numFmt w:val="bullet"/>
      <w:lvlText w:val=""/>
      <w:lvlJc w:val="left"/>
      <w:pPr>
        <w:ind w:left="2830" w:hanging="360"/>
      </w:pPr>
      <w:rPr>
        <w:rFonts w:ascii="Wingdings" w:hAnsi="Wingdings" w:hint="default"/>
      </w:rPr>
    </w:lvl>
    <w:lvl w:ilvl="3" w:tplc="04260001" w:tentative="1">
      <w:start w:val="1"/>
      <w:numFmt w:val="bullet"/>
      <w:lvlText w:val=""/>
      <w:lvlJc w:val="left"/>
      <w:pPr>
        <w:ind w:left="3550" w:hanging="360"/>
      </w:pPr>
      <w:rPr>
        <w:rFonts w:ascii="Symbol" w:hAnsi="Symbol" w:hint="default"/>
      </w:rPr>
    </w:lvl>
    <w:lvl w:ilvl="4" w:tplc="04260003" w:tentative="1">
      <w:start w:val="1"/>
      <w:numFmt w:val="bullet"/>
      <w:lvlText w:val="o"/>
      <w:lvlJc w:val="left"/>
      <w:pPr>
        <w:ind w:left="4270" w:hanging="360"/>
      </w:pPr>
      <w:rPr>
        <w:rFonts w:ascii="Courier New" w:hAnsi="Courier New" w:cs="Courier New" w:hint="default"/>
      </w:rPr>
    </w:lvl>
    <w:lvl w:ilvl="5" w:tplc="04260005" w:tentative="1">
      <w:start w:val="1"/>
      <w:numFmt w:val="bullet"/>
      <w:lvlText w:val=""/>
      <w:lvlJc w:val="left"/>
      <w:pPr>
        <w:ind w:left="4990" w:hanging="360"/>
      </w:pPr>
      <w:rPr>
        <w:rFonts w:ascii="Wingdings" w:hAnsi="Wingdings" w:hint="default"/>
      </w:rPr>
    </w:lvl>
    <w:lvl w:ilvl="6" w:tplc="04260001" w:tentative="1">
      <w:start w:val="1"/>
      <w:numFmt w:val="bullet"/>
      <w:lvlText w:val=""/>
      <w:lvlJc w:val="left"/>
      <w:pPr>
        <w:ind w:left="5710" w:hanging="360"/>
      </w:pPr>
      <w:rPr>
        <w:rFonts w:ascii="Symbol" w:hAnsi="Symbol" w:hint="default"/>
      </w:rPr>
    </w:lvl>
    <w:lvl w:ilvl="7" w:tplc="04260003" w:tentative="1">
      <w:start w:val="1"/>
      <w:numFmt w:val="bullet"/>
      <w:lvlText w:val="o"/>
      <w:lvlJc w:val="left"/>
      <w:pPr>
        <w:ind w:left="6430" w:hanging="360"/>
      </w:pPr>
      <w:rPr>
        <w:rFonts w:ascii="Courier New" w:hAnsi="Courier New" w:cs="Courier New" w:hint="default"/>
      </w:rPr>
    </w:lvl>
    <w:lvl w:ilvl="8" w:tplc="04260005" w:tentative="1">
      <w:start w:val="1"/>
      <w:numFmt w:val="bullet"/>
      <w:lvlText w:val=""/>
      <w:lvlJc w:val="left"/>
      <w:pPr>
        <w:ind w:left="7150" w:hanging="360"/>
      </w:pPr>
      <w:rPr>
        <w:rFonts w:ascii="Wingdings" w:hAnsi="Wingdings" w:hint="default"/>
      </w:rPr>
    </w:lvl>
  </w:abstractNum>
  <w:abstractNum w:abstractNumId="34" w15:restartNumberingAfterBreak="0">
    <w:nsid w:val="1CA2285E"/>
    <w:multiLevelType w:val="hybridMultilevel"/>
    <w:tmpl w:val="C0B44E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DFB6E3D"/>
    <w:multiLevelType w:val="hybridMultilevel"/>
    <w:tmpl w:val="6DB8AF5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3331FC"/>
    <w:multiLevelType w:val="hybridMultilevel"/>
    <w:tmpl w:val="923459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1F500075"/>
    <w:multiLevelType w:val="multilevel"/>
    <w:tmpl w:val="8AFA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C60E5E"/>
    <w:multiLevelType w:val="hybridMultilevel"/>
    <w:tmpl w:val="AD4CD8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17B1303"/>
    <w:multiLevelType w:val="hybridMultilevel"/>
    <w:tmpl w:val="1E54D0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21F15BCA"/>
    <w:multiLevelType w:val="hybridMultilevel"/>
    <w:tmpl w:val="437E86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224A21AE"/>
    <w:multiLevelType w:val="hybridMultilevel"/>
    <w:tmpl w:val="9D7E65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26B2D56"/>
    <w:multiLevelType w:val="hybridMultilevel"/>
    <w:tmpl w:val="EBCEF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3314E23"/>
    <w:multiLevelType w:val="hybridMultilevel"/>
    <w:tmpl w:val="32DA3414"/>
    <w:lvl w:ilvl="0" w:tplc="0426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4" w15:restartNumberingAfterBreak="0">
    <w:nsid w:val="246E5BB4"/>
    <w:multiLevelType w:val="multilevel"/>
    <w:tmpl w:val="05E2F934"/>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isLgl/>
      <w:lvlText w:val="%1.%2.%3."/>
      <w:lvlJc w:val="left"/>
      <w:pPr>
        <w:ind w:left="1800" w:hanging="720"/>
      </w:pPr>
      <w:rPr>
        <w:rFonts w:hint="default"/>
      </w:rPr>
    </w:lvl>
    <w:lvl w:ilvl="3">
      <w:start w:val="1"/>
      <w:numFmt w:val="bullet"/>
      <w:lvlText w:val=""/>
      <w:lvlJc w:val="left"/>
      <w:pPr>
        <w:ind w:left="1440" w:hanging="360"/>
      </w:pPr>
      <w:rPr>
        <w:rFonts w:ascii="Symbol" w:hAnsi="Symbol"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25155EF4"/>
    <w:multiLevelType w:val="hybridMultilevel"/>
    <w:tmpl w:val="7CB4AD12"/>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59A4E7E"/>
    <w:multiLevelType w:val="hybridMultilevel"/>
    <w:tmpl w:val="107233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25F322EE"/>
    <w:multiLevelType w:val="hybridMultilevel"/>
    <w:tmpl w:val="7346A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25F44E0C"/>
    <w:multiLevelType w:val="hybridMultilevel"/>
    <w:tmpl w:val="AA2E30F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26037B1F"/>
    <w:multiLevelType w:val="hybridMultilevel"/>
    <w:tmpl w:val="755EFCB2"/>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666525E"/>
    <w:multiLevelType w:val="multilevel"/>
    <w:tmpl w:val="643230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7397131"/>
    <w:multiLevelType w:val="hybridMultilevel"/>
    <w:tmpl w:val="56DA5F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27F34CCF"/>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A61A20"/>
    <w:multiLevelType w:val="hybridMultilevel"/>
    <w:tmpl w:val="7494C1D2"/>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9696276"/>
    <w:multiLevelType w:val="hybridMultilevel"/>
    <w:tmpl w:val="2F9E3D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29997AA1"/>
    <w:multiLevelType w:val="hybridMultilevel"/>
    <w:tmpl w:val="2CA87EDE"/>
    <w:lvl w:ilvl="0" w:tplc="ADFE819E">
      <w:start w:val="1"/>
      <w:numFmt w:val="decimal"/>
      <w:lvlText w:val="%1)"/>
      <w:lvlJc w:val="left"/>
      <w:pPr>
        <w:ind w:left="791" w:hanging="360"/>
      </w:pPr>
      <w:rPr>
        <w:rFonts w:hint="default"/>
      </w:rPr>
    </w:lvl>
    <w:lvl w:ilvl="1" w:tplc="04260019">
      <w:start w:val="1"/>
      <w:numFmt w:val="lowerLetter"/>
      <w:lvlText w:val="%2."/>
      <w:lvlJc w:val="left"/>
      <w:pPr>
        <w:ind w:left="1511" w:hanging="360"/>
      </w:pPr>
    </w:lvl>
    <w:lvl w:ilvl="2" w:tplc="0426001B" w:tentative="1">
      <w:start w:val="1"/>
      <w:numFmt w:val="lowerRoman"/>
      <w:lvlText w:val="%3."/>
      <w:lvlJc w:val="right"/>
      <w:pPr>
        <w:ind w:left="2231" w:hanging="180"/>
      </w:pPr>
    </w:lvl>
    <w:lvl w:ilvl="3" w:tplc="0426000F" w:tentative="1">
      <w:start w:val="1"/>
      <w:numFmt w:val="decimal"/>
      <w:lvlText w:val="%4."/>
      <w:lvlJc w:val="left"/>
      <w:pPr>
        <w:ind w:left="2951" w:hanging="360"/>
      </w:pPr>
    </w:lvl>
    <w:lvl w:ilvl="4" w:tplc="04260019" w:tentative="1">
      <w:start w:val="1"/>
      <w:numFmt w:val="lowerLetter"/>
      <w:lvlText w:val="%5."/>
      <w:lvlJc w:val="left"/>
      <w:pPr>
        <w:ind w:left="3671" w:hanging="360"/>
      </w:pPr>
    </w:lvl>
    <w:lvl w:ilvl="5" w:tplc="0426001B" w:tentative="1">
      <w:start w:val="1"/>
      <w:numFmt w:val="lowerRoman"/>
      <w:lvlText w:val="%6."/>
      <w:lvlJc w:val="right"/>
      <w:pPr>
        <w:ind w:left="4391" w:hanging="180"/>
      </w:pPr>
    </w:lvl>
    <w:lvl w:ilvl="6" w:tplc="0426000F" w:tentative="1">
      <w:start w:val="1"/>
      <w:numFmt w:val="decimal"/>
      <w:lvlText w:val="%7."/>
      <w:lvlJc w:val="left"/>
      <w:pPr>
        <w:ind w:left="5111" w:hanging="360"/>
      </w:pPr>
    </w:lvl>
    <w:lvl w:ilvl="7" w:tplc="04260019" w:tentative="1">
      <w:start w:val="1"/>
      <w:numFmt w:val="lowerLetter"/>
      <w:lvlText w:val="%8."/>
      <w:lvlJc w:val="left"/>
      <w:pPr>
        <w:ind w:left="5831" w:hanging="360"/>
      </w:pPr>
    </w:lvl>
    <w:lvl w:ilvl="8" w:tplc="0426001B" w:tentative="1">
      <w:start w:val="1"/>
      <w:numFmt w:val="lowerRoman"/>
      <w:lvlText w:val="%9."/>
      <w:lvlJc w:val="right"/>
      <w:pPr>
        <w:ind w:left="6551" w:hanging="180"/>
      </w:pPr>
    </w:lvl>
  </w:abstractNum>
  <w:abstractNum w:abstractNumId="56" w15:restartNumberingAfterBreak="0">
    <w:nsid w:val="29B12360"/>
    <w:multiLevelType w:val="hybridMultilevel"/>
    <w:tmpl w:val="98EAD8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2A8A3A40"/>
    <w:multiLevelType w:val="hybridMultilevel"/>
    <w:tmpl w:val="40B4A12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AEE2175"/>
    <w:multiLevelType w:val="hybridMultilevel"/>
    <w:tmpl w:val="A3C8BA7E"/>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C7E10AD"/>
    <w:multiLevelType w:val="hybridMultilevel"/>
    <w:tmpl w:val="7388C0E6"/>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D0C5F51"/>
    <w:multiLevelType w:val="hybridMultilevel"/>
    <w:tmpl w:val="D5A82C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2E411E11"/>
    <w:multiLevelType w:val="hybridMultilevel"/>
    <w:tmpl w:val="6A444F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2F6F6568"/>
    <w:multiLevelType w:val="hybridMultilevel"/>
    <w:tmpl w:val="1DA21F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305E4359"/>
    <w:multiLevelType w:val="hybridMultilevel"/>
    <w:tmpl w:val="15827F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30BF596D"/>
    <w:multiLevelType w:val="hybridMultilevel"/>
    <w:tmpl w:val="7756A374"/>
    <w:lvl w:ilvl="0" w:tplc="0426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0D9252F"/>
    <w:multiLevelType w:val="hybridMultilevel"/>
    <w:tmpl w:val="6C5697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31467FFD"/>
    <w:multiLevelType w:val="hybridMultilevel"/>
    <w:tmpl w:val="DEBC4F0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15:restartNumberingAfterBreak="0">
    <w:nsid w:val="31DA2FE2"/>
    <w:multiLevelType w:val="hybridMultilevel"/>
    <w:tmpl w:val="3B8E3F4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46F5394"/>
    <w:multiLevelType w:val="hybridMultilevel"/>
    <w:tmpl w:val="2E3AD5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36063D76"/>
    <w:multiLevelType w:val="multilevel"/>
    <w:tmpl w:val="7E6C6D8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385301E1"/>
    <w:multiLevelType w:val="multilevel"/>
    <w:tmpl w:val="B4FC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9F82B79"/>
    <w:multiLevelType w:val="hybridMultilevel"/>
    <w:tmpl w:val="54ACB39A"/>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B6722FD"/>
    <w:multiLevelType w:val="hybridMultilevel"/>
    <w:tmpl w:val="F7144E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3C7E712C"/>
    <w:multiLevelType w:val="hybridMultilevel"/>
    <w:tmpl w:val="5380D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3C9A2AF7"/>
    <w:multiLevelType w:val="hybridMultilevel"/>
    <w:tmpl w:val="EFA41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3D97796B"/>
    <w:multiLevelType w:val="hybridMultilevel"/>
    <w:tmpl w:val="4762CB7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3EDE173F"/>
    <w:multiLevelType w:val="hybridMultilevel"/>
    <w:tmpl w:val="AAFAB094"/>
    <w:lvl w:ilvl="0" w:tplc="4DBA4D88">
      <w:start w:val="1"/>
      <w:numFmt w:val="decimal"/>
      <w:lvlText w:val="%1)"/>
      <w:lvlJc w:val="left"/>
      <w:pPr>
        <w:ind w:left="720" w:hanging="360"/>
      </w:pPr>
      <w:rPr>
        <w:i w:val="0"/>
        <w:i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403909E3"/>
    <w:multiLevelType w:val="hybridMultilevel"/>
    <w:tmpl w:val="CFB6341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8" w15:restartNumberingAfterBreak="0">
    <w:nsid w:val="411459FA"/>
    <w:multiLevelType w:val="hybridMultilevel"/>
    <w:tmpl w:val="2C2AAF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41146019"/>
    <w:multiLevelType w:val="multilevel"/>
    <w:tmpl w:val="564E610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2086C0C"/>
    <w:multiLevelType w:val="hybridMultilevel"/>
    <w:tmpl w:val="B308D6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435C559C"/>
    <w:multiLevelType w:val="hybridMultilevel"/>
    <w:tmpl w:val="0CA437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447C1A4F"/>
    <w:multiLevelType w:val="hybridMultilevel"/>
    <w:tmpl w:val="FE06C2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45010D04"/>
    <w:multiLevelType w:val="hybridMultilevel"/>
    <w:tmpl w:val="05D636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468A516C"/>
    <w:multiLevelType w:val="multilevel"/>
    <w:tmpl w:val="4BC4221C"/>
    <w:lvl w:ilvl="0">
      <w:start w:val="1"/>
      <w:numFmt w:val="bullet"/>
      <w:lvlText w:val=""/>
      <w:lvlJc w:val="left"/>
      <w:pPr>
        <w:ind w:left="144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1440" w:hanging="360"/>
      </w:pPr>
      <w:rPr>
        <w:rFonts w:ascii="Symbol" w:hAnsi="Symbol"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5" w15:restartNumberingAfterBreak="0">
    <w:nsid w:val="47026A25"/>
    <w:multiLevelType w:val="hybridMultilevel"/>
    <w:tmpl w:val="DAA46512"/>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7635229"/>
    <w:multiLevelType w:val="hybridMultilevel"/>
    <w:tmpl w:val="156AD7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47EE2D6E"/>
    <w:multiLevelType w:val="hybridMultilevel"/>
    <w:tmpl w:val="FF087ED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48007B20"/>
    <w:multiLevelType w:val="hybridMultilevel"/>
    <w:tmpl w:val="7E2857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4831372A"/>
    <w:multiLevelType w:val="hybridMultilevel"/>
    <w:tmpl w:val="1AB057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49B206DA"/>
    <w:multiLevelType w:val="hybridMultilevel"/>
    <w:tmpl w:val="218661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4A8357BE"/>
    <w:multiLevelType w:val="hybridMultilevel"/>
    <w:tmpl w:val="D114AC68"/>
    <w:lvl w:ilvl="0" w:tplc="04260001">
      <w:start w:val="1"/>
      <w:numFmt w:val="bullet"/>
      <w:lvlText w:val=""/>
      <w:lvlJc w:val="left"/>
      <w:pPr>
        <w:ind w:left="895" w:hanging="360"/>
      </w:pPr>
      <w:rPr>
        <w:rFonts w:ascii="Symbol" w:hAnsi="Symbol" w:hint="default"/>
      </w:rPr>
    </w:lvl>
    <w:lvl w:ilvl="1" w:tplc="04260003" w:tentative="1">
      <w:start w:val="1"/>
      <w:numFmt w:val="bullet"/>
      <w:lvlText w:val="o"/>
      <w:lvlJc w:val="left"/>
      <w:pPr>
        <w:ind w:left="1615" w:hanging="360"/>
      </w:pPr>
      <w:rPr>
        <w:rFonts w:ascii="Courier New" w:hAnsi="Courier New" w:cs="Courier New" w:hint="default"/>
      </w:rPr>
    </w:lvl>
    <w:lvl w:ilvl="2" w:tplc="04260005" w:tentative="1">
      <w:start w:val="1"/>
      <w:numFmt w:val="bullet"/>
      <w:lvlText w:val=""/>
      <w:lvlJc w:val="left"/>
      <w:pPr>
        <w:ind w:left="2335" w:hanging="360"/>
      </w:pPr>
      <w:rPr>
        <w:rFonts w:ascii="Wingdings" w:hAnsi="Wingdings" w:hint="default"/>
      </w:rPr>
    </w:lvl>
    <w:lvl w:ilvl="3" w:tplc="04260001" w:tentative="1">
      <w:start w:val="1"/>
      <w:numFmt w:val="bullet"/>
      <w:lvlText w:val=""/>
      <w:lvlJc w:val="left"/>
      <w:pPr>
        <w:ind w:left="3055" w:hanging="360"/>
      </w:pPr>
      <w:rPr>
        <w:rFonts w:ascii="Symbol" w:hAnsi="Symbol" w:hint="default"/>
      </w:rPr>
    </w:lvl>
    <w:lvl w:ilvl="4" w:tplc="04260003" w:tentative="1">
      <w:start w:val="1"/>
      <w:numFmt w:val="bullet"/>
      <w:lvlText w:val="o"/>
      <w:lvlJc w:val="left"/>
      <w:pPr>
        <w:ind w:left="3775" w:hanging="360"/>
      </w:pPr>
      <w:rPr>
        <w:rFonts w:ascii="Courier New" w:hAnsi="Courier New" w:cs="Courier New" w:hint="default"/>
      </w:rPr>
    </w:lvl>
    <w:lvl w:ilvl="5" w:tplc="04260005" w:tentative="1">
      <w:start w:val="1"/>
      <w:numFmt w:val="bullet"/>
      <w:lvlText w:val=""/>
      <w:lvlJc w:val="left"/>
      <w:pPr>
        <w:ind w:left="4495" w:hanging="360"/>
      </w:pPr>
      <w:rPr>
        <w:rFonts w:ascii="Wingdings" w:hAnsi="Wingdings" w:hint="default"/>
      </w:rPr>
    </w:lvl>
    <w:lvl w:ilvl="6" w:tplc="04260001" w:tentative="1">
      <w:start w:val="1"/>
      <w:numFmt w:val="bullet"/>
      <w:lvlText w:val=""/>
      <w:lvlJc w:val="left"/>
      <w:pPr>
        <w:ind w:left="5215" w:hanging="360"/>
      </w:pPr>
      <w:rPr>
        <w:rFonts w:ascii="Symbol" w:hAnsi="Symbol" w:hint="default"/>
      </w:rPr>
    </w:lvl>
    <w:lvl w:ilvl="7" w:tplc="04260003" w:tentative="1">
      <w:start w:val="1"/>
      <w:numFmt w:val="bullet"/>
      <w:lvlText w:val="o"/>
      <w:lvlJc w:val="left"/>
      <w:pPr>
        <w:ind w:left="5935" w:hanging="360"/>
      </w:pPr>
      <w:rPr>
        <w:rFonts w:ascii="Courier New" w:hAnsi="Courier New" w:cs="Courier New" w:hint="default"/>
      </w:rPr>
    </w:lvl>
    <w:lvl w:ilvl="8" w:tplc="04260005" w:tentative="1">
      <w:start w:val="1"/>
      <w:numFmt w:val="bullet"/>
      <w:lvlText w:val=""/>
      <w:lvlJc w:val="left"/>
      <w:pPr>
        <w:ind w:left="6655" w:hanging="360"/>
      </w:pPr>
      <w:rPr>
        <w:rFonts w:ascii="Wingdings" w:hAnsi="Wingdings" w:hint="default"/>
      </w:rPr>
    </w:lvl>
  </w:abstractNum>
  <w:abstractNum w:abstractNumId="92" w15:restartNumberingAfterBreak="0">
    <w:nsid w:val="4AA73564"/>
    <w:multiLevelType w:val="hybridMultilevel"/>
    <w:tmpl w:val="10085C8A"/>
    <w:lvl w:ilvl="0" w:tplc="8410E5D8">
      <w:start w:val="1"/>
      <w:numFmt w:val="decimal"/>
      <w:lvlText w:val="%1."/>
      <w:lvlJc w:val="left"/>
      <w:pPr>
        <w:ind w:left="1020" w:hanging="360"/>
      </w:pPr>
    </w:lvl>
    <w:lvl w:ilvl="1" w:tplc="3C9EF952">
      <w:start w:val="1"/>
      <w:numFmt w:val="decimal"/>
      <w:lvlText w:val="%2."/>
      <w:lvlJc w:val="left"/>
      <w:pPr>
        <w:ind w:left="1020" w:hanging="360"/>
      </w:pPr>
    </w:lvl>
    <w:lvl w:ilvl="2" w:tplc="4A169EE6">
      <w:start w:val="1"/>
      <w:numFmt w:val="decimal"/>
      <w:lvlText w:val="%3."/>
      <w:lvlJc w:val="left"/>
      <w:pPr>
        <w:ind w:left="1020" w:hanging="360"/>
      </w:pPr>
    </w:lvl>
    <w:lvl w:ilvl="3" w:tplc="5B8207A8">
      <w:start w:val="1"/>
      <w:numFmt w:val="decimal"/>
      <w:lvlText w:val="%4."/>
      <w:lvlJc w:val="left"/>
      <w:pPr>
        <w:ind w:left="1020" w:hanging="360"/>
      </w:pPr>
    </w:lvl>
    <w:lvl w:ilvl="4" w:tplc="F9F835CE">
      <w:start w:val="1"/>
      <w:numFmt w:val="decimal"/>
      <w:lvlText w:val="%5."/>
      <w:lvlJc w:val="left"/>
      <w:pPr>
        <w:ind w:left="1020" w:hanging="360"/>
      </w:pPr>
    </w:lvl>
    <w:lvl w:ilvl="5" w:tplc="770C9A4C">
      <w:start w:val="1"/>
      <w:numFmt w:val="decimal"/>
      <w:lvlText w:val="%6."/>
      <w:lvlJc w:val="left"/>
      <w:pPr>
        <w:ind w:left="1020" w:hanging="360"/>
      </w:pPr>
    </w:lvl>
    <w:lvl w:ilvl="6" w:tplc="EC1469A0">
      <w:start w:val="1"/>
      <w:numFmt w:val="decimal"/>
      <w:lvlText w:val="%7."/>
      <w:lvlJc w:val="left"/>
      <w:pPr>
        <w:ind w:left="1020" w:hanging="360"/>
      </w:pPr>
    </w:lvl>
    <w:lvl w:ilvl="7" w:tplc="A258B3B0">
      <w:start w:val="1"/>
      <w:numFmt w:val="decimal"/>
      <w:lvlText w:val="%8."/>
      <w:lvlJc w:val="left"/>
      <w:pPr>
        <w:ind w:left="1020" w:hanging="360"/>
      </w:pPr>
    </w:lvl>
    <w:lvl w:ilvl="8" w:tplc="D3ACF09C">
      <w:start w:val="1"/>
      <w:numFmt w:val="decimal"/>
      <w:lvlText w:val="%9."/>
      <w:lvlJc w:val="left"/>
      <w:pPr>
        <w:ind w:left="1020" w:hanging="360"/>
      </w:pPr>
    </w:lvl>
  </w:abstractNum>
  <w:abstractNum w:abstractNumId="93" w15:restartNumberingAfterBreak="0">
    <w:nsid w:val="4BE97503"/>
    <w:multiLevelType w:val="hybridMultilevel"/>
    <w:tmpl w:val="10DC4E7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4C8D758B"/>
    <w:multiLevelType w:val="hybridMultilevel"/>
    <w:tmpl w:val="39FAAD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4DF2099A"/>
    <w:multiLevelType w:val="hybridMultilevel"/>
    <w:tmpl w:val="FA10C2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4E6418CB"/>
    <w:multiLevelType w:val="hybridMultilevel"/>
    <w:tmpl w:val="4D7C058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E6D641D"/>
    <w:multiLevelType w:val="hybridMultilevel"/>
    <w:tmpl w:val="20EC45A2"/>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A410A6AC">
      <w:start w:val="10"/>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F6B0853"/>
    <w:multiLevelType w:val="hybridMultilevel"/>
    <w:tmpl w:val="7632D50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50A916EF"/>
    <w:multiLevelType w:val="hybridMultilevel"/>
    <w:tmpl w:val="DA94DD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53802DFC"/>
    <w:multiLevelType w:val="hybridMultilevel"/>
    <w:tmpl w:val="A0A41B5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1" w15:restartNumberingAfterBreak="0">
    <w:nsid w:val="54081077"/>
    <w:multiLevelType w:val="multilevel"/>
    <w:tmpl w:val="4CE4244C"/>
    <w:lvl w:ilvl="0">
      <w:start w:val="1"/>
      <w:numFmt w:val="decimal"/>
      <w:lvlText w:val="%1.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223" w:hanging="123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02" w15:restartNumberingAfterBreak="0">
    <w:nsid w:val="577B5FA0"/>
    <w:multiLevelType w:val="hybridMultilevel"/>
    <w:tmpl w:val="A37A08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15:restartNumberingAfterBreak="0">
    <w:nsid w:val="58D07205"/>
    <w:multiLevelType w:val="hybridMultilevel"/>
    <w:tmpl w:val="0E7855D2"/>
    <w:lvl w:ilvl="0" w:tplc="452AB1DC">
      <w:start w:val="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8DF2254"/>
    <w:multiLevelType w:val="hybridMultilevel"/>
    <w:tmpl w:val="63228D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B865C86"/>
    <w:multiLevelType w:val="hybridMultilevel"/>
    <w:tmpl w:val="72F0E2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5BC7320E"/>
    <w:multiLevelType w:val="hybridMultilevel"/>
    <w:tmpl w:val="48B80A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15:restartNumberingAfterBreak="0">
    <w:nsid w:val="5C5F7D91"/>
    <w:multiLevelType w:val="hybridMultilevel"/>
    <w:tmpl w:val="581A5E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5CB853E3"/>
    <w:multiLevelType w:val="hybridMultilevel"/>
    <w:tmpl w:val="96E44E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9" w15:restartNumberingAfterBreak="0">
    <w:nsid w:val="5E30207A"/>
    <w:multiLevelType w:val="hybridMultilevel"/>
    <w:tmpl w:val="5F34CF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5E8D1B7C"/>
    <w:multiLevelType w:val="hybridMultilevel"/>
    <w:tmpl w:val="B0F8B422"/>
    <w:lvl w:ilvl="0" w:tplc="7374BF5C">
      <w:start w:val="1"/>
      <w:numFmt w:val="decimal"/>
      <w:lvlText w:val="%1)"/>
      <w:lvlJc w:val="left"/>
      <w:pPr>
        <w:ind w:left="720" w:hanging="360"/>
      </w:pPr>
      <w:rPr>
        <w:rFonts w:ascii="Times New Roman" w:hAnsi="Times New Roman" w:hint="default"/>
        <w:color w:val="000000" w:themeColor="text1"/>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1" w15:restartNumberingAfterBreak="0">
    <w:nsid w:val="5F516A7A"/>
    <w:multiLevelType w:val="multilevel"/>
    <w:tmpl w:val="1B1AF4C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12" w15:restartNumberingAfterBreak="0">
    <w:nsid w:val="600B5032"/>
    <w:multiLevelType w:val="multilevel"/>
    <w:tmpl w:val="BF9E9EAE"/>
    <w:lvl w:ilvl="0">
      <w:start w:val="2"/>
      <w:numFmt w:val="decimal"/>
      <w:lvlText w:val="%1."/>
      <w:lvlJc w:val="left"/>
      <w:pPr>
        <w:ind w:left="540" w:hanging="540"/>
      </w:pPr>
      <w:rPr>
        <w:rFonts w:hint="default"/>
      </w:rPr>
    </w:lvl>
    <w:lvl w:ilvl="1">
      <w:start w:val="1"/>
      <w:numFmt w:val="decimal"/>
      <w:lvlText w:val="%1.%2."/>
      <w:lvlJc w:val="left"/>
      <w:pPr>
        <w:ind w:left="540" w:hanging="54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631C77B9"/>
    <w:multiLevelType w:val="hybridMultilevel"/>
    <w:tmpl w:val="7F289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15:restartNumberingAfterBreak="0">
    <w:nsid w:val="63ED448F"/>
    <w:multiLevelType w:val="hybridMultilevel"/>
    <w:tmpl w:val="D4B60B96"/>
    <w:lvl w:ilvl="0" w:tplc="69DEC68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15:restartNumberingAfterBreak="0">
    <w:nsid w:val="656943E8"/>
    <w:multiLevelType w:val="hybridMultilevel"/>
    <w:tmpl w:val="D416E3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15:restartNumberingAfterBreak="0">
    <w:nsid w:val="67805863"/>
    <w:multiLevelType w:val="hybridMultilevel"/>
    <w:tmpl w:val="84788E0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15:restartNumberingAfterBreak="0">
    <w:nsid w:val="68567A4A"/>
    <w:multiLevelType w:val="hybridMultilevel"/>
    <w:tmpl w:val="6568A5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68C52C11"/>
    <w:multiLevelType w:val="multilevel"/>
    <w:tmpl w:val="1268674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6ABE4CAC"/>
    <w:multiLevelType w:val="hybridMultilevel"/>
    <w:tmpl w:val="3EF224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0" w15:restartNumberingAfterBreak="0">
    <w:nsid w:val="6B9A477E"/>
    <w:multiLevelType w:val="hybridMultilevel"/>
    <w:tmpl w:val="DF6E299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1" w15:restartNumberingAfterBreak="0">
    <w:nsid w:val="6BC66967"/>
    <w:multiLevelType w:val="hybridMultilevel"/>
    <w:tmpl w:val="9A540ABE"/>
    <w:lvl w:ilvl="0" w:tplc="DFFA12E4">
      <w:start w:val="1"/>
      <w:numFmt w:val="decimal"/>
      <w:pStyle w:val="ListNumber"/>
      <w:lvlText w:val="%1"/>
      <w:lvlJc w:val="left"/>
      <w:pPr>
        <w:tabs>
          <w:tab w:val="num" w:pos="340"/>
        </w:tabs>
        <w:ind w:left="340" w:hanging="340"/>
      </w:pPr>
      <w:rPr>
        <w:sz w:val="22"/>
      </w:rPr>
    </w:lvl>
    <w:lvl w:ilvl="1" w:tplc="2B90BFBA">
      <w:start w:val="1"/>
      <w:numFmt w:val="decimal"/>
      <w:pStyle w:val="ListNumber2"/>
      <w:lvlText w:val="%2."/>
      <w:lvlJc w:val="left"/>
      <w:pPr>
        <w:tabs>
          <w:tab w:val="num" w:pos="680"/>
        </w:tabs>
        <w:ind w:left="680" w:hanging="340"/>
      </w:pPr>
    </w:lvl>
    <w:lvl w:ilvl="2" w:tplc="ECA65EFE">
      <w:start w:val="1"/>
      <w:numFmt w:val="bullet"/>
      <w:lvlText w:val=""/>
      <w:lvlJc w:val="left"/>
      <w:pPr>
        <w:tabs>
          <w:tab w:val="num" w:pos="1020"/>
        </w:tabs>
        <w:ind w:left="1020" w:hanging="340"/>
      </w:pPr>
      <w:rPr>
        <w:rFonts w:ascii="Symbol" w:hAnsi="Symbol" w:hint="default"/>
        <w:color w:val="auto"/>
      </w:rPr>
    </w:lvl>
    <w:lvl w:ilvl="3" w:tplc="A9BAE014">
      <w:start w:val="1"/>
      <w:numFmt w:val="bullet"/>
      <w:lvlText w:val="-"/>
      <w:lvlJc w:val="left"/>
      <w:pPr>
        <w:tabs>
          <w:tab w:val="num" w:pos="1360"/>
        </w:tabs>
        <w:ind w:left="1360" w:hanging="340"/>
      </w:pPr>
      <w:rPr>
        <w:rFonts w:ascii="Arial" w:hAnsi="Arial" w:hint="default"/>
      </w:rPr>
    </w:lvl>
    <w:lvl w:ilvl="4" w:tplc="0F603802">
      <w:start w:val="1"/>
      <w:numFmt w:val="bullet"/>
      <w:lvlText w:val=""/>
      <w:lvlJc w:val="left"/>
      <w:pPr>
        <w:tabs>
          <w:tab w:val="num" w:pos="1700"/>
        </w:tabs>
        <w:ind w:left="1700" w:hanging="340"/>
      </w:pPr>
      <w:rPr>
        <w:rFonts w:ascii="Symbol" w:hAnsi="Symbol" w:hint="default"/>
        <w:color w:val="auto"/>
      </w:rPr>
    </w:lvl>
    <w:lvl w:ilvl="5" w:tplc="27D46CC6">
      <w:start w:val="1"/>
      <w:numFmt w:val="bullet"/>
      <w:lvlText w:val="-"/>
      <w:lvlJc w:val="left"/>
      <w:pPr>
        <w:tabs>
          <w:tab w:val="num" w:pos="2040"/>
        </w:tabs>
        <w:ind w:left="2040" w:hanging="340"/>
      </w:pPr>
      <w:rPr>
        <w:rFonts w:ascii="Arial" w:hAnsi="Arial" w:hint="default"/>
      </w:rPr>
    </w:lvl>
    <w:lvl w:ilvl="6" w:tplc="69DEC680">
      <w:start w:val="1"/>
      <w:numFmt w:val="bullet"/>
      <w:lvlText w:val=""/>
      <w:lvlJc w:val="left"/>
      <w:pPr>
        <w:tabs>
          <w:tab w:val="num" w:pos="2380"/>
        </w:tabs>
        <w:ind w:left="2380" w:hanging="340"/>
      </w:pPr>
      <w:rPr>
        <w:rFonts w:ascii="Symbol" w:hAnsi="Symbol" w:hint="default"/>
      </w:rPr>
    </w:lvl>
    <w:lvl w:ilvl="7" w:tplc="CF9C1F3A">
      <w:start w:val="1"/>
      <w:numFmt w:val="bullet"/>
      <w:lvlText w:val="-"/>
      <w:lvlJc w:val="left"/>
      <w:pPr>
        <w:tabs>
          <w:tab w:val="num" w:pos="2720"/>
        </w:tabs>
        <w:ind w:left="2720" w:hanging="340"/>
      </w:pPr>
      <w:rPr>
        <w:rFonts w:ascii="Arial" w:hAnsi="Arial" w:hint="default"/>
      </w:rPr>
    </w:lvl>
    <w:lvl w:ilvl="8" w:tplc="70528420">
      <w:start w:val="1"/>
      <w:numFmt w:val="bullet"/>
      <w:lvlText w:val=""/>
      <w:lvlJc w:val="left"/>
      <w:pPr>
        <w:tabs>
          <w:tab w:val="num" w:pos="3060"/>
        </w:tabs>
        <w:ind w:left="3060" w:hanging="340"/>
      </w:pPr>
      <w:rPr>
        <w:rFonts w:ascii="Symbol" w:hAnsi="Symbol" w:hint="default"/>
      </w:rPr>
    </w:lvl>
  </w:abstractNum>
  <w:abstractNum w:abstractNumId="122" w15:restartNumberingAfterBreak="0">
    <w:nsid w:val="6C3F7579"/>
    <w:multiLevelType w:val="hybridMultilevel"/>
    <w:tmpl w:val="D83AA140"/>
    <w:lvl w:ilvl="0" w:tplc="0426000F">
      <w:start w:val="1"/>
      <w:numFmt w:val="decimal"/>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123" w15:restartNumberingAfterBreak="0">
    <w:nsid w:val="6C832DD2"/>
    <w:multiLevelType w:val="hybridMultilevel"/>
    <w:tmpl w:val="70F295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4" w15:restartNumberingAfterBreak="0">
    <w:nsid w:val="700F3389"/>
    <w:multiLevelType w:val="hybridMultilevel"/>
    <w:tmpl w:val="97BCB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70955FF1"/>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A044D2"/>
    <w:multiLevelType w:val="hybridMultilevel"/>
    <w:tmpl w:val="C1402D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7" w15:restartNumberingAfterBreak="0">
    <w:nsid w:val="737E066D"/>
    <w:multiLevelType w:val="hybridMultilevel"/>
    <w:tmpl w:val="83086F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0">
    <w:nsid w:val="74262F94"/>
    <w:multiLevelType w:val="hybridMultilevel"/>
    <w:tmpl w:val="D9CC1C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9" w15:restartNumberingAfterBreak="0">
    <w:nsid w:val="75896C13"/>
    <w:multiLevelType w:val="hybridMultilevel"/>
    <w:tmpl w:val="63228DA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0" w15:restartNumberingAfterBreak="0">
    <w:nsid w:val="75C00C6C"/>
    <w:multiLevelType w:val="hybridMultilevel"/>
    <w:tmpl w:val="A022A9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1" w15:restartNumberingAfterBreak="0">
    <w:nsid w:val="7633575C"/>
    <w:multiLevelType w:val="hybridMultilevel"/>
    <w:tmpl w:val="7EB43DB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2" w15:restartNumberingAfterBreak="0">
    <w:nsid w:val="76782A7A"/>
    <w:multiLevelType w:val="hybridMultilevel"/>
    <w:tmpl w:val="C4F202CA"/>
    <w:lvl w:ilvl="0" w:tplc="FFFFFFFF">
      <w:start w:val="1"/>
      <w:numFmt w:val="bullet"/>
      <w:lvlText w:val=""/>
      <w:lvlJc w:val="left"/>
      <w:pPr>
        <w:ind w:left="720" w:hanging="360"/>
      </w:pPr>
      <w:rPr>
        <w:rFonts w:ascii="Symbol" w:hAnsi="Symbol" w:hint="default"/>
      </w:rPr>
    </w:lvl>
    <w:lvl w:ilvl="1" w:tplc="AAE0E9A2">
      <w:start w:val="1"/>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776405A0"/>
    <w:multiLevelType w:val="hybridMultilevel"/>
    <w:tmpl w:val="772EA81E"/>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77B072EC"/>
    <w:multiLevelType w:val="multilevel"/>
    <w:tmpl w:val="B3B81174"/>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start w:val="1"/>
      <w:numFmt w:val="decimal"/>
      <w:isLgl/>
      <w:lvlText w:val="%1.%2.%3."/>
      <w:lvlJc w:val="left"/>
      <w:pPr>
        <w:ind w:left="2160" w:hanging="720"/>
      </w:pPr>
      <w:rPr>
        <w:rFonts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35" w15:restartNumberingAfterBreak="0">
    <w:nsid w:val="788151CA"/>
    <w:multiLevelType w:val="hybridMultilevel"/>
    <w:tmpl w:val="E74CF7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6" w15:restartNumberingAfterBreak="0">
    <w:nsid w:val="799E7B45"/>
    <w:multiLevelType w:val="hybridMultilevel"/>
    <w:tmpl w:val="A95CC9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7" w15:restartNumberingAfterBreak="0">
    <w:nsid w:val="7A364F04"/>
    <w:multiLevelType w:val="hybridMultilevel"/>
    <w:tmpl w:val="E2EE71AA"/>
    <w:lvl w:ilvl="0" w:tplc="04260001">
      <w:start w:val="1"/>
      <w:numFmt w:val="bullet"/>
      <w:lvlText w:val=""/>
      <w:lvlJc w:val="left"/>
      <w:pPr>
        <w:ind w:left="1080" w:hanging="360"/>
      </w:pPr>
      <w:rPr>
        <w:rFonts w:ascii="Symbol" w:hAnsi="Symbol" w:hint="default"/>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 w15:restartNumberingAfterBreak="0">
    <w:nsid w:val="7A9E5D60"/>
    <w:multiLevelType w:val="hybridMultilevel"/>
    <w:tmpl w:val="D99CCFF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9" w15:restartNumberingAfterBreak="0">
    <w:nsid w:val="7AEB5FCC"/>
    <w:multiLevelType w:val="multilevel"/>
    <w:tmpl w:val="1568AD50"/>
    <w:lvl w:ilvl="0">
      <w:start w:val="1"/>
      <w:numFmt w:val="decimal"/>
      <w:lvlText w:val="%1."/>
      <w:lvlJc w:val="left"/>
      <w:pPr>
        <w:ind w:left="720" w:hanging="360"/>
      </w:pPr>
      <w:rPr>
        <w:rFonts w:asciiTheme="minorHAnsi" w:hAnsiTheme="minorHAnsi" w:cstheme="min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05"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0" w15:restartNumberingAfterBreak="0">
    <w:nsid w:val="7B7E61E0"/>
    <w:multiLevelType w:val="hybridMultilevel"/>
    <w:tmpl w:val="36F48C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1" w15:restartNumberingAfterBreak="0">
    <w:nsid w:val="7BB52155"/>
    <w:multiLevelType w:val="hybridMultilevel"/>
    <w:tmpl w:val="F620BB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2" w15:restartNumberingAfterBreak="0">
    <w:nsid w:val="7CB04D3C"/>
    <w:multiLevelType w:val="hybridMultilevel"/>
    <w:tmpl w:val="3D4E24C8"/>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7CC13AE6"/>
    <w:multiLevelType w:val="hybridMultilevel"/>
    <w:tmpl w:val="96F837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4" w15:restartNumberingAfterBreak="0">
    <w:nsid w:val="7D382902"/>
    <w:multiLevelType w:val="hybridMultilevel"/>
    <w:tmpl w:val="C03EC178"/>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5" w15:restartNumberingAfterBreak="0">
    <w:nsid w:val="7D3D5B36"/>
    <w:multiLevelType w:val="hybridMultilevel"/>
    <w:tmpl w:val="BC6646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6" w15:restartNumberingAfterBreak="0">
    <w:nsid w:val="7DC54585"/>
    <w:multiLevelType w:val="hybridMultilevel"/>
    <w:tmpl w:val="63DA10E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7" w15:restartNumberingAfterBreak="0">
    <w:nsid w:val="7E6E0A8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7F897796"/>
    <w:multiLevelType w:val="hybridMultilevel"/>
    <w:tmpl w:val="013A62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694723459">
    <w:abstractNumId w:val="139"/>
  </w:num>
  <w:num w:numId="2" w16cid:durableId="1543984470">
    <w:abstractNumId w:val="121"/>
  </w:num>
  <w:num w:numId="3" w16cid:durableId="1739089881">
    <w:abstractNumId w:val="84"/>
  </w:num>
  <w:num w:numId="4" w16cid:durableId="2142577467">
    <w:abstractNumId w:val="87"/>
  </w:num>
  <w:num w:numId="5" w16cid:durableId="596600268">
    <w:abstractNumId w:val="41"/>
  </w:num>
  <w:num w:numId="6" w16cid:durableId="1522930776">
    <w:abstractNumId w:val="63"/>
  </w:num>
  <w:num w:numId="7" w16cid:durableId="577255609">
    <w:abstractNumId w:val="98"/>
  </w:num>
  <w:num w:numId="8" w16cid:durableId="1188524900">
    <w:abstractNumId w:val="25"/>
  </w:num>
  <w:num w:numId="9" w16cid:durableId="16931511">
    <w:abstractNumId w:val="138"/>
  </w:num>
  <w:num w:numId="10" w16cid:durableId="1522088817">
    <w:abstractNumId w:val="62"/>
  </w:num>
  <w:num w:numId="11" w16cid:durableId="1249771631">
    <w:abstractNumId w:val="132"/>
  </w:num>
  <w:num w:numId="12" w16cid:durableId="1519615362">
    <w:abstractNumId w:val="82"/>
  </w:num>
  <w:num w:numId="13" w16cid:durableId="1203326123">
    <w:abstractNumId w:val="145"/>
  </w:num>
  <w:num w:numId="14" w16cid:durableId="322004351">
    <w:abstractNumId w:val="136"/>
  </w:num>
  <w:num w:numId="15" w16cid:durableId="1282346639">
    <w:abstractNumId w:val="90"/>
  </w:num>
  <w:num w:numId="16" w16cid:durableId="552040184">
    <w:abstractNumId w:val="93"/>
  </w:num>
  <w:num w:numId="17" w16cid:durableId="1278365361">
    <w:abstractNumId w:val="142"/>
  </w:num>
  <w:num w:numId="18" w16cid:durableId="180819761">
    <w:abstractNumId w:val="116"/>
  </w:num>
  <w:num w:numId="19" w16cid:durableId="944731526">
    <w:abstractNumId w:val="113"/>
  </w:num>
  <w:num w:numId="20" w16cid:durableId="1572077986">
    <w:abstractNumId w:val="102"/>
  </w:num>
  <w:num w:numId="21" w16cid:durableId="1688754965">
    <w:abstractNumId w:val="146"/>
  </w:num>
  <w:num w:numId="22" w16cid:durableId="148981105">
    <w:abstractNumId w:val="68"/>
  </w:num>
  <w:num w:numId="23" w16cid:durableId="48579445">
    <w:abstractNumId w:val="53"/>
  </w:num>
  <w:num w:numId="24" w16cid:durableId="1609773801">
    <w:abstractNumId w:val="85"/>
  </w:num>
  <w:num w:numId="25" w16cid:durableId="1880900493">
    <w:abstractNumId w:val="45"/>
  </w:num>
  <w:num w:numId="26" w16cid:durableId="131944032">
    <w:abstractNumId w:val="11"/>
  </w:num>
  <w:num w:numId="27" w16cid:durableId="1295135920">
    <w:abstractNumId w:val="24"/>
  </w:num>
  <w:num w:numId="28" w16cid:durableId="445732850">
    <w:abstractNumId w:val="49"/>
  </w:num>
  <w:num w:numId="29" w16cid:durableId="208419030">
    <w:abstractNumId w:val="28"/>
  </w:num>
  <w:num w:numId="30" w16cid:durableId="919213021">
    <w:abstractNumId w:val="83"/>
  </w:num>
  <w:num w:numId="31" w16cid:durableId="1422794514">
    <w:abstractNumId w:val="46"/>
  </w:num>
  <w:num w:numId="32" w16cid:durableId="1764910317">
    <w:abstractNumId w:val="129"/>
  </w:num>
  <w:num w:numId="33" w16cid:durableId="505439519">
    <w:abstractNumId w:val="104"/>
  </w:num>
  <w:num w:numId="34" w16cid:durableId="1037200210">
    <w:abstractNumId w:val="115"/>
  </w:num>
  <w:num w:numId="35" w16cid:durableId="109250459">
    <w:abstractNumId w:val="1"/>
  </w:num>
  <w:num w:numId="36" w16cid:durableId="870071513">
    <w:abstractNumId w:val="31"/>
  </w:num>
  <w:num w:numId="37" w16cid:durableId="2043819320">
    <w:abstractNumId w:val="97"/>
  </w:num>
  <w:num w:numId="38" w16cid:durableId="1552306570">
    <w:abstractNumId w:val="120"/>
  </w:num>
  <w:num w:numId="39" w16cid:durableId="1187986943">
    <w:abstractNumId w:val="66"/>
  </w:num>
  <w:num w:numId="40" w16cid:durableId="84377305">
    <w:abstractNumId w:val="48"/>
  </w:num>
  <w:num w:numId="41" w16cid:durableId="1118179948">
    <w:abstractNumId w:val="143"/>
  </w:num>
  <w:num w:numId="42" w16cid:durableId="145441239">
    <w:abstractNumId w:val="54"/>
  </w:num>
  <w:num w:numId="43" w16cid:durableId="283081619">
    <w:abstractNumId w:val="6"/>
  </w:num>
  <w:num w:numId="44" w16cid:durableId="1707638006">
    <w:abstractNumId w:val="65"/>
  </w:num>
  <w:num w:numId="45" w16cid:durableId="1851675647">
    <w:abstractNumId w:val="71"/>
  </w:num>
  <w:num w:numId="46" w16cid:durableId="1047023928">
    <w:abstractNumId w:val="56"/>
  </w:num>
  <w:num w:numId="47" w16cid:durableId="102653896">
    <w:abstractNumId w:val="81"/>
  </w:num>
  <w:num w:numId="48" w16cid:durableId="652948005">
    <w:abstractNumId w:val="123"/>
  </w:num>
  <w:num w:numId="49" w16cid:durableId="1666323823">
    <w:abstractNumId w:val="130"/>
  </w:num>
  <w:num w:numId="50" w16cid:durableId="1959410769">
    <w:abstractNumId w:val="47"/>
  </w:num>
  <w:num w:numId="51" w16cid:durableId="1089733540">
    <w:abstractNumId w:val="107"/>
  </w:num>
  <w:num w:numId="52" w16cid:durableId="1976641781">
    <w:abstractNumId w:val="124"/>
  </w:num>
  <w:num w:numId="53" w16cid:durableId="1309629437">
    <w:abstractNumId w:val="72"/>
  </w:num>
  <w:num w:numId="54" w16cid:durableId="786432212">
    <w:abstractNumId w:val="141"/>
  </w:num>
  <w:num w:numId="55" w16cid:durableId="1503396337">
    <w:abstractNumId w:val="35"/>
  </w:num>
  <w:num w:numId="56" w16cid:durableId="21323113">
    <w:abstractNumId w:val="105"/>
  </w:num>
  <w:num w:numId="57" w16cid:durableId="847134468">
    <w:abstractNumId w:val="77"/>
  </w:num>
  <w:num w:numId="58" w16cid:durableId="113526653">
    <w:abstractNumId w:val="133"/>
  </w:num>
  <w:num w:numId="59" w16cid:durableId="885876231">
    <w:abstractNumId w:val="117"/>
  </w:num>
  <w:num w:numId="60" w16cid:durableId="1473139394">
    <w:abstractNumId w:val="29"/>
  </w:num>
  <w:num w:numId="61" w16cid:durableId="1246299769">
    <w:abstractNumId w:val="43"/>
  </w:num>
  <w:num w:numId="62" w16cid:durableId="1350910216">
    <w:abstractNumId w:val="42"/>
  </w:num>
  <w:num w:numId="63" w16cid:durableId="243758738">
    <w:abstractNumId w:val="19"/>
  </w:num>
  <w:num w:numId="64" w16cid:durableId="1992979953">
    <w:abstractNumId w:val="109"/>
  </w:num>
  <w:num w:numId="65" w16cid:durableId="1993018611">
    <w:abstractNumId w:val="128"/>
  </w:num>
  <w:num w:numId="66" w16cid:durableId="2050884057">
    <w:abstractNumId w:val="5"/>
  </w:num>
  <w:num w:numId="67" w16cid:durableId="1623421818">
    <w:abstractNumId w:val="99"/>
  </w:num>
  <w:num w:numId="68" w16cid:durableId="1974554757">
    <w:abstractNumId w:val="64"/>
  </w:num>
  <w:num w:numId="69" w16cid:durableId="658382711">
    <w:abstractNumId w:val="95"/>
  </w:num>
  <w:num w:numId="70" w16cid:durableId="1363941645">
    <w:abstractNumId w:val="37"/>
  </w:num>
  <w:num w:numId="71" w16cid:durableId="1866288530">
    <w:abstractNumId w:val="40"/>
  </w:num>
  <w:num w:numId="72" w16cid:durableId="1162040117">
    <w:abstractNumId w:val="125"/>
  </w:num>
  <w:num w:numId="73" w16cid:durableId="79566913">
    <w:abstractNumId w:val="52"/>
  </w:num>
  <w:num w:numId="74" w16cid:durableId="1831941680">
    <w:abstractNumId w:val="20"/>
  </w:num>
  <w:num w:numId="75" w16cid:durableId="573011922">
    <w:abstractNumId w:val="7"/>
  </w:num>
  <w:num w:numId="76" w16cid:durableId="276064322">
    <w:abstractNumId w:val="2"/>
  </w:num>
  <w:num w:numId="77" w16cid:durableId="1116603902">
    <w:abstractNumId w:val="0"/>
  </w:num>
  <w:num w:numId="78" w16cid:durableId="586765917">
    <w:abstractNumId w:val="67"/>
  </w:num>
  <w:num w:numId="79" w16cid:durableId="712850721">
    <w:abstractNumId w:val="13"/>
  </w:num>
  <w:num w:numId="80" w16cid:durableId="551578888">
    <w:abstractNumId w:val="34"/>
  </w:num>
  <w:num w:numId="81" w16cid:durableId="691494328">
    <w:abstractNumId w:val="14"/>
  </w:num>
  <w:num w:numId="82" w16cid:durableId="832766137">
    <w:abstractNumId w:val="114"/>
  </w:num>
  <w:num w:numId="83" w16cid:durableId="197666809">
    <w:abstractNumId w:val="147"/>
  </w:num>
  <w:num w:numId="84" w16cid:durableId="1033723759">
    <w:abstractNumId w:val="106"/>
  </w:num>
  <w:num w:numId="85" w16cid:durableId="493571651">
    <w:abstractNumId w:val="111"/>
  </w:num>
  <w:num w:numId="86" w16cid:durableId="609707583">
    <w:abstractNumId w:val="100"/>
  </w:num>
  <w:num w:numId="87" w16cid:durableId="978268256">
    <w:abstractNumId w:val="30"/>
  </w:num>
  <w:num w:numId="88" w16cid:durableId="1752120597">
    <w:abstractNumId w:val="32"/>
  </w:num>
  <w:num w:numId="89" w16cid:durableId="999231855">
    <w:abstractNumId w:val="144"/>
  </w:num>
  <w:num w:numId="90" w16cid:durableId="1091972597">
    <w:abstractNumId w:val="76"/>
  </w:num>
  <w:num w:numId="91" w16cid:durableId="1633948423">
    <w:abstractNumId w:val="59"/>
  </w:num>
  <w:num w:numId="92" w16cid:durableId="1635014880">
    <w:abstractNumId w:val="108"/>
  </w:num>
  <w:num w:numId="93" w16cid:durableId="2141997115">
    <w:abstractNumId w:val="75"/>
  </w:num>
  <w:num w:numId="94" w16cid:durableId="1140541222">
    <w:abstractNumId w:val="86"/>
  </w:num>
  <w:num w:numId="95" w16cid:durableId="2000770454">
    <w:abstractNumId w:val="27"/>
  </w:num>
  <w:num w:numId="96" w16cid:durableId="1661885934">
    <w:abstractNumId w:val="73"/>
  </w:num>
  <w:num w:numId="97" w16cid:durableId="1484542273">
    <w:abstractNumId w:val="148"/>
  </w:num>
  <w:num w:numId="98" w16cid:durableId="35467155">
    <w:abstractNumId w:val="89"/>
  </w:num>
  <w:num w:numId="99" w16cid:durableId="2112236878">
    <w:abstractNumId w:val="80"/>
  </w:num>
  <w:num w:numId="100" w16cid:durableId="68427767">
    <w:abstractNumId w:val="140"/>
  </w:num>
  <w:num w:numId="101" w16cid:durableId="1892225168">
    <w:abstractNumId w:val="38"/>
  </w:num>
  <w:num w:numId="102" w16cid:durableId="1279292727">
    <w:abstractNumId w:val="112"/>
  </w:num>
  <w:num w:numId="103" w16cid:durableId="1554003246">
    <w:abstractNumId w:val="119"/>
  </w:num>
  <w:num w:numId="104" w16cid:durableId="1805467432">
    <w:abstractNumId w:val="21"/>
  </w:num>
  <w:num w:numId="105" w16cid:durableId="315451907">
    <w:abstractNumId w:val="69"/>
  </w:num>
  <w:num w:numId="106" w16cid:durableId="186220030">
    <w:abstractNumId w:val="17"/>
  </w:num>
  <w:num w:numId="107" w16cid:durableId="900749876">
    <w:abstractNumId w:val="79"/>
  </w:num>
  <w:num w:numId="108" w16cid:durableId="542980973">
    <w:abstractNumId w:val="23"/>
  </w:num>
  <w:num w:numId="109" w16cid:durableId="885147427">
    <w:abstractNumId w:val="94"/>
  </w:num>
  <w:num w:numId="110" w16cid:durableId="1782258063">
    <w:abstractNumId w:val="118"/>
  </w:num>
  <w:num w:numId="111" w16cid:durableId="26413554">
    <w:abstractNumId w:val="60"/>
  </w:num>
  <w:num w:numId="112" w16cid:durableId="986324904">
    <w:abstractNumId w:val="103"/>
  </w:num>
  <w:num w:numId="113" w16cid:durableId="133527444">
    <w:abstractNumId w:val="110"/>
  </w:num>
  <w:num w:numId="114" w16cid:durableId="1865286532">
    <w:abstractNumId w:val="91"/>
  </w:num>
  <w:num w:numId="115" w16cid:durableId="355278758">
    <w:abstractNumId w:val="101"/>
  </w:num>
  <w:num w:numId="116" w16cid:durableId="1620602663">
    <w:abstractNumId w:val="137"/>
  </w:num>
  <w:num w:numId="117" w16cid:durableId="2973911">
    <w:abstractNumId w:val="33"/>
  </w:num>
  <w:num w:numId="118" w16cid:durableId="1943101782">
    <w:abstractNumId w:val="9"/>
  </w:num>
  <w:num w:numId="119" w16cid:durableId="1958902148">
    <w:abstractNumId w:val="55"/>
  </w:num>
  <w:num w:numId="120" w16cid:durableId="1093360160">
    <w:abstractNumId w:val="74"/>
  </w:num>
  <w:num w:numId="121" w16cid:durableId="1018700289">
    <w:abstractNumId w:val="88"/>
  </w:num>
  <w:num w:numId="122" w16cid:durableId="982347040">
    <w:abstractNumId w:val="50"/>
  </w:num>
  <w:num w:numId="123" w16cid:durableId="1181048214">
    <w:abstractNumId w:val="8"/>
  </w:num>
  <w:num w:numId="124" w16cid:durableId="642849636">
    <w:abstractNumId w:val="92"/>
  </w:num>
  <w:num w:numId="125" w16cid:durableId="616839041">
    <w:abstractNumId w:val="12"/>
  </w:num>
  <w:num w:numId="126" w16cid:durableId="718360918">
    <w:abstractNumId w:val="39"/>
  </w:num>
  <w:num w:numId="127" w16cid:durableId="729351685">
    <w:abstractNumId w:val="36"/>
  </w:num>
  <w:num w:numId="128" w16cid:durableId="1058750548">
    <w:abstractNumId w:val="4"/>
  </w:num>
  <w:num w:numId="129" w16cid:durableId="979654661">
    <w:abstractNumId w:val="22"/>
  </w:num>
  <w:num w:numId="130" w16cid:durableId="1164903977">
    <w:abstractNumId w:val="10"/>
  </w:num>
  <w:num w:numId="131" w16cid:durableId="88739576">
    <w:abstractNumId w:val="3"/>
  </w:num>
  <w:num w:numId="132" w16cid:durableId="673536699">
    <w:abstractNumId w:val="131"/>
  </w:num>
  <w:num w:numId="133" w16cid:durableId="739669885">
    <w:abstractNumId w:val="58"/>
  </w:num>
  <w:num w:numId="134" w16cid:durableId="1116365502">
    <w:abstractNumId w:val="70"/>
  </w:num>
  <w:num w:numId="135" w16cid:durableId="1057050116">
    <w:abstractNumId w:val="51"/>
  </w:num>
  <w:num w:numId="136" w16cid:durableId="905649033">
    <w:abstractNumId w:val="15"/>
  </w:num>
  <w:num w:numId="137" w16cid:durableId="554513248">
    <w:abstractNumId w:val="26"/>
  </w:num>
  <w:num w:numId="138" w16cid:durableId="361589386">
    <w:abstractNumId w:val="126"/>
  </w:num>
  <w:num w:numId="139" w16cid:durableId="1892301535">
    <w:abstractNumId w:val="61"/>
  </w:num>
  <w:num w:numId="140" w16cid:durableId="1518084502">
    <w:abstractNumId w:val="96"/>
  </w:num>
  <w:num w:numId="141" w16cid:durableId="1995063657">
    <w:abstractNumId w:val="57"/>
  </w:num>
  <w:num w:numId="142" w16cid:durableId="1665546232">
    <w:abstractNumId w:val="122"/>
  </w:num>
  <w:num w:numId="143" w16cid:durableId="2032022510">
    <w:abstractNumId w:val="127"/>
  </w:num>
  <w:num w:numId="144" w16cid:durableId="491995495">
    <w:abstractNumId w:val="134"/>
  </w:num>
  <w:num w:numId="145" w16cid:durableId="1380518221">
    <w:abstractNumId w:val="44"/>
  </w:num>
  <w:num w:numId="146" w16cid:durableId="1892114210">
    <w:abstractNumId w:val="135"/>
  </w:num>
  <w:num w:numId="147" w16cid:durableId="2055351312">
    <w:abstractNumId w:val="16"/>
  </w:num>
  <w:num w:numId="148" w16cid:durableId="889652173">
    <w:abstractNumId w:val="18"/>
  </w:num>
  <w:num w:numId="149" w16cid:durableId="356581493">
    <w:abstractNumId w:val="78"/>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katerina Kalašņikova">
    <w15:presenceInfo w15:providerId="AD" w15:userId="S::jekaterina.kalasnikova@rigassatiksme.lv::47f69141-866c-488e-aebb-532e3a9563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EA7"/>
    <w:rsid w:val="00001437"/>
    <w:rsid w:val="0000152A"/>
    <w:rsid w:val="0000166C"/>
    <w:rsid w:val="00001D87"/>
    <w:rsid w:val="00002866"/>
    <w:rsid w:val="000029AB"/>
    <w:rsid w:val="00002A22"/>
    <w:rsid w:val="00002B4B"/>
    <w:rsid w:val="00002B89"/>
    <w:rsid w:val="00002D3C"/>
    <w:rsid w:val="00002D59"/>
    <w:rsid w:val="0000350F"/>
    <w:rsid w:val="00003B0A"/>
    <w:rsid w:val="0000473F"/>
    <w:rsid w:val="0000515C"/>
    <w:rsid w:val="00005650"/>
    <w:rsid w:val="000059C1"/>
    <w:rsid w:val="00006311"/>
    <w:rsid w:val="000071C9"/>
    <w:rsid w:val="00007652"/>
    <w:rsid w:val="00007C9A"/>
    <w:rsid w:val="00010207"/>
    <w:rsid w:val="000106C6"/>
    <w:rsid w:val="0001070A"/>
    <w:rsid w:val="00011363"/>
    <w:rsid w:val="00011516"/>
    <w:rsid w:val="00011D66"/>
    <w:rsid w:val="00011FDB"/>
    <w:rsid w:val="00011FFD"/>
    <w:rsid w:val="00014160"/>
    <w:rsid w:val="000141D6"/>
    <w:rsid w:val="0001420C"/>
    <w:rsid w:val="0001426D"/>
    <w:rsid w:val="000146D7"/>
    <w:rsid w:val="00014719"/>
    <w:rsid w:val="0001472D"/>
    <w:rsid w:val="0001516B"/>
    <w:rsid w:val="00015EA4"/>
    <w:rsid w:val="00016A63"/>
    <w:rsid w:val="00020004"/>
    <w:rsid w:val="000207F3"/>
    <w:rsid w:val="00021489"/>
    <w:rsid w:val="00022D85"/>
    <w:rsid w:val="00022E61"/>
    <w:rsid w:val="00023554"/>
    <w:rsid w:val="0002370B"/>
    <w:rsid w:val="00024552"/>
    <w:rsid w:val="00024553"/>
    <w:rsid w:val="00025691"/>
    <w:rsid w:val="000257FD"/>
    <w:rsid w:val="00025FD5"/>
    <w:rsid w:val="00025FE7"/>
    <w:rsid w:val="00026B1F"/>
    <w:rsid w:val="00026C54"/>
    <w:rsid w:val="00026CFD"/>
    <w:rsid w:val="00026ECE"/>
    <w:rsid w:val="00026F0F"/>
    <w:rsid w:val="00027627"/>
    <w:rsid w:val="00027913"/>
    <w:rsid w:val="00027914"/>
    <w:rsid w:val="00030197"/>
    <w:rsid w:val="000307BF"/>
    <w:rsid w:val="00030987"/>
    <w:rsid w:val="00030C19"/>
    <w:rsid w:val="00031F53"/>
    <w:rsid w:val="00032D8C"/>
    <w:rsid w:val="000335BB"/>
    <w:rsid w:val="000336CD"/>
    <w:rsid w:val="00033F8E"/>
    <w:rsid w:val="000353B2"/>
    <w:rsid w:val="00037B15"/>
    <w:rsid w:val="00037BEF"/>
    <w:rsid w:val="00040E8C"/>
    <w:rsid w:val="00041340"/>
    <w:rsid w:val="00042249"/>
    <w:rsid w:val="000427E0"/>
    <w:rsid w:val="00042848"/>
    <w:rsid w:val="00042BB0"/>
    <w:rsid w:val="00042BCC"/>
    <w:rsid w:val="0004553F"/>
    <w:rsid w:val="000455CA"/>
    <w:rsid w:val="00045752"/>
    <w:rsid w:val="000466B5"/>
    <w:rsid w:val="000478A8"/>
    <w:rsid w:val="000508AE"/>
    <w:rsid w:val="00050C5C"/>
    <w:rsid w:val="00051531"/>
    <w:rsid w:val="00051BCD"/>
    <w:rsid w:val="00051E14"/>
    <w:rsid w:val="00052658"/>
    <w:rsid w:val="0005328B"/>
    <w:rsid w:val="00053742"/>
    <w:rsid w:val="000539A1"/>
    <w:rsid w:val="00053B9B"/>
    <w:rsid w:val="00054083"/>
    <w:rsid w:val="000547B2"/>
    <w:rsid w:val="00054AD2"/>
    <w:rsid w:val="00054AE1"/>
    <w:rsid w:val="00054BAE"/>
    <w:rsid w:val="0005537E"/>
    <w:rsid w:val="00055BCF"/>
    <w:rsid w:val="00056241"/>
    <w:rsid w:val="00056C6A"/>
    <w:rsid w:val="00057310"/>
    <w:rsid w:val="000604B4"/>
    <w:rsid w:val="00060609"/>
    <w:rsid w:val="00060CE1"/>
    <w:rsid w:val="00060DC0"/>
    <w:rsid w:val="00062041"/>
    <w:rsid w:val="00062407"/>
    <w:rsid w:val="0006250F"/>
    <w:rsid w:val="00063915"/>
    <w:rsid w:val="000640E2"/>
    <w:rsid w:val="00064281"/>
    <w:rsid w:val="00064BE9"/>
    <w:rsid w:val="00065A3D"/>
    <w:rsid w:val="00065AA3"/>
    <w:rsid w:val="0006673D"/>
    <w:rsid w:val="00066A48"/>
    <w:rsid w:val="00067DAE"/>
    <w:rsid w:val="00070E1C"/>
    <w:rsid w:val="000715A8"/>
    <w:rsid w:val="00071DFF"/>
    <w:rsid w:val="00072480"/>
    <w:rsid w:val="000728FE"/>
    <w:rsid w:val="0007292B"/>
    <w:rsid w:val="00072970"/>
    <w:rsid w:val="00072FD7"/>
    <w:rsid w:val="00073418"/>
    <w:rsid w:val="00073732"/>
    <w:rsid w:val="0007521A"/>
    <w:rsid w:val="00075454"/>
    <w:rsid w:val="0007618F"/>
    <w:rsid w:val="0007652D"/>
    <w:rsid w:val="000767E1"/>
    <w:rsid w:val="00076EED"/>
    <w:rsid w:val="0007740D"/>
    <w:rsid w:val="00077D29"/>
    <w:rsid w:val="00077F7C"/>
    <w:rsid w:val="000800FE"/>
    <w:rsid w:val="0008037E"/>
    <w:rsid w:val="00080CD9"/>
    <w:rsid w:val="000811EC"/>
    <w:rsid w:val="00081304"/>
    <w:rsid w:val="00082C2E"/>
    <w:rsid w:val="000834E6"/>
    <w:rsid w:val="0008368F"/>
    <w:rsid w:val="000837D9"/>
    <w:rsid w:val="00083B23"/>
    <w:rsid w:val="00083CF9"/>
    <w:rsid w:val="00083D32"/>
    <w:rsid w:val="00083E8E"/>
    <w:rsid w:val="0008512F"/>
    <w:rsid w:val="000856B0"/>
    <w:rsid w:val="000856EA"/>
    <w:rsid w:val="00085AEB"/>
    <w:rsid w:val="00085D52"/>
    <w:rsid w:val="00086129"/>
    <w:rsid w:val="00086134"/>
    <w:rsid w:val="00086BF9"/>
    <w:rsid w:val="00087339"/>
    <w:rsid w:val="000878AC"/>
    <w:rsid w:val="00087973"/>
    <w:rsid w:val="000902D7"/>
    <w:rsid w:val="00090D2E"/>
    <w:rsid w:val="00090E55"/>
    <w:rsid w:val="000919A1"/>
    <w:rsid w:val="000923B0"/>
    <w:rsid w:val="000936B1"/>
    <w:rsid w:val="000937E7"/>
    <w:rsid w:val="00094377"/>
    <w:rsid w:val="00094B65"/>
    <w:rsid w:val="00094FE5"/>
    <w:rsid w:val="000962C2"/>
    <w:rsid w:val="0009673B"/>
    <w:rsid w:val="00096F7A"/>
    <w:rsid w:val="00096F86"/>
    <w:rsid w:val="00097277"/>
    <w:rsid w:val="000979CB"/>
    <w:rsid w:val="00097AE2"/>
    <w:rsid w:val="00097B20"/>
    <w:rsid w:val="00097FBB"/>
    <w:rsid w:val="000A0027"/>
    <w:rsid w:val="000A0126"/>
    <w:rsid w:val="000A075C"/>
    <w:rsid w:val="000A1F1A"/>
    <w:rsid w:val="000A26EE"/>
    <w:rsid w:val="000A3960"/>
    <w:rsid w:val="000A3C1D"/>
    <w:rsid w:val="000A4F06"/>
    <w:rsid w:val="000A587A"/>
    <w:rsid w:val="000A62E7"/>
    <w:rsid w:val="000A646A"/>
    <w:rsid w:val="000A6712"/>
    <w:rsid w:val="000A740A"/>
    <w:rsid w:val="000A7579"/>
    <w:rsid w:val="000B09FB"/>
    <w:rsid w:val="000B0DB4"/>
    <w:rsid w:val="000B15F1"/>
    <w:rsid w:val="000B191C"/>
    <w:rsid w:val="000B225C"/>
    <w:rsid w:val="000B3908"/>
    <w:rsid w:val="000B4074"/>
    <w:rsid w:val="000B4369"/>
    <w:rsid w:val="000B4E94"/>
    <w:rsid w:val="000B5051"/>
    <w:rsid w:val="000B63D3"/>
    <w:rsid w:val="000B69A5"/>
    <w:rsid w:val="000B6CD1"/>
    <w:rsid w:val="000B6F32"/>
    <w:rsid w:val="000B7167"/>
    <w:rsid w:val="000B729B"/>
    <w:rsid w:val="000B7D7B"/>
    <w:rsid w:val="000C199E"/>
    <w:rsid w:val="000C1B5E"/>
    <w:rsid w:val="000C2743"/>
    <w:rsid w:val="000C2DF1"/>
    <w:rsid w:val="000C2FF5"/>
    <w:rsid w:val="000C3086"/>
    <w:rsid w:val="000C34D2"/>
    <w:rsid w:val="000C38AE"/>
    <w:rsid w:val="000C3AC3"/>
    <w:rsid w:val="000C4081"/>
    <w:rsid w:val="000C40DF"/>
    <w:rsid w:val="000C418D"/>
    <w:rsid w:val="000C43CB"/>
    <w:rsid w:val="000C44F2"/>
    <w:rsid w:val="000C4D73"/>
    <w:rsid w:val="000C640D"/>
    <w:rsid w:val="000C67C1"/>
    <w:rsid w:val="000C6D6E"/>
    <w:rsid w:val="000C7413"/>
    <w:rsid w:val="000C773D"/>
    <w:rsid w:val="000C7B27"/>
    <w:rsid w:val="000D00C3"/>
    <w:rsid w:val="000D0429"/>
    <w:rsid w:val="000D0763"/>
    <w:rsid w:val="000D09A2"/>
    <w:rsid w:val="000D0B15"/>
    <w:rsid w:val="000D0D8C"/>
    <w:rsid w:val="000D139B"/>
    <w:rsid w:val="000D19CA"/>
    <w:rsid w:val="000D2B07"/>
    <w:rsid w:val="000D2B23"/>
    <w:rsid w:val="000D39FF"/>
    <w:rsid w:val="000D3DE7"/>
    <w:rsid w:val="000D4C96"/>
    <w:rsid w:val="000D59CB"/>
    <w:rsid w:val="000D5E43"/>
    <w:rsid w:val="000D6168"/>
    <w:rsid w:val="000D6D55"/>
    <w:rsid w:val="000D7F31"/>
    <w:rsid w:val="000D7FD7"/>
    <w:rsid w:val="000E01A5"/>
    <w:rsid w:val="000E0281"/>
    <w:rsid w:val="000E0606"/>
    <w:rsid w:val="000E0CC2"/>
    <w:rsid w:val="000E0E5B"/>
    <w:rsid w:val="000E0F22"/>
    <w:rsid w:val="000E147B"/>
    <w:rsid w:val="000E2CC7"/>
    <w:rsid w:val="000E3A5E"/>
    <w:rsid w:val="000E3C9A"/>
    <w:rsid w:val="000E44D6"/>
    <w:rsid w:val="000E52CB"/>
    <w:rsid w:val="000E606F"/>
    <w:rsid w:val="000E64AC"/>
    <w:rsid w:val="000E6FB3"/>
    <w:rsid w:val="000F0187"/>
    <w:rsid w:val="000F0714"/>
    <w:rsid w:val="000F11EC"/>
    <w:rsid w:val="000F16AF"/>
    <w:rsid w:val="000F1BBC"/>
    <w:rsid w:val="000F1E0A"/>
    <w:rsid w:val="000F2DCD"/>
    <w:rsid w:val="000F30CF"/>
    <w:rsid w:val="000F30E5"/>
    <w:rsid w:val="000F501B"/>
    <w:rsid w:val="000F5134"/>
    <w:rsid w:val="000F5646"/>
    <w:rsid w:val="000F5EDB"/>
    <w:rsid w:val="000F7145"/>
    <w:rsid w:val="000F7A99"/>
    <w:rsid w:val="001000F4"/>
    <w:rsid w:val="001010FE"/>
    <w:rsid w:val="00101736"/>
    <w:rsid w:val="00102769"/>
    <w:rsid w:val="001030A3"/>
    <w:rsid w:val="0010373F"/>
    <w:rsid w:val="0010410E"/>
    <w:rsid w:val="00104431"/>
    <w:rsid w:val="0010474A"/>
    <w:rsid w:val="00104A70"/>
    <w:rsid w:val="00104ECE"/>
    <w:rsid w:val="00105208"/>
    <w:rsid w:val="0010601D"/>
    <w:rsid w:val="00106380"/>
    <w:rsid w:val="00106953"/>
    <w:rsid w:val="001075D7"/>
    <w:rsid w:val="00107816"/>
    <w:rsid w:val="001079A1"/>
    <w:rsid w:val="001079A2"/>
    <w:rsid w:val="00107FDB"/>
    <w:rsid w:val="001102DC"/>
    <w:rsid w:val="00110C84"/>
    <w:rsid w:val="001113E3"/>
    <w:rsid w:val="001115F1"/>
    <w:rsid w:val="00111F2A"/>
    <w:rsid w:val="00112464"/>
    <w:rsid w:val="00112A77"/>
    <w:rsid w:val="001132BF"/>
    <w:rsid w:val="00113D60"/>
    <w:rsid w:val="00113E77"/>
    <w:rsid w:val="00114266"/>
    <w:rsid w:val="0011435D"/>
    <w:rsid w:val="00114FD2"/>
    <w:rsid w:val="001158CC"/>
    <w:rsid w:val="00116723"/>
    <w:rsid w:val="001167D4"/>
    <w:rsid w:val="001169B3"/>
    <w:rsid w:val="00116AC3"/>
    <w:rsid w:val="00116BA7"/>
    <w:rsid w:val="00116F36"/>
    <w:rsid w:val="001171B9"/>
    <w:rsid w:val="00117429"/>
    <w:rsid w:val="00117530"/>
    <w:rsid w:val="00120329"/>
    <w:rsid w:val="00120351"/>
    <w:rsid w:val="001213F5"/>
    <w:rsid w:val="0012239A"/>
    <w:rsid w:val="00122705"/>
    <w:rsid w:val="00122809"/>
    <w:rsid w:val="00123F28"/>
    <w:rsid w:val="0012438E"/>
    <w:rsid w:val="001243D7"/>
    <w:rsid w:val="0012534D"/>
    <w:rsid w:val="00125527"/>
    <w:rsid w:val="001260E0"/>
    <w:rsid w:val="001262F6"/>
    <w:rsid w:val="001263EB"/>
    <w:rsid w:val="00126AE2"/>
    <w:rsid w:val="00127015"/>
    <w:rsid w:val="00127091"/>
    <w:rsid w:val="00127276"/>
    <w:rsid w:val="00127336"/>
    <w:rsid w:val="001274D3"/>
    <w:rsid w:val="001277E5"/>
    <w:rsid w:val="00127E2B"/>
    <w:rsid w:val="0013089A"/>
    <w:rsid w:val="00132734"/>
    <w:rsid w:val="00132C84"/>
    <w:rsid w:val="001335DE"/>
    <w:rsid w:val="001337EC"/>
    <w:rsid w:val="00133BF7"/>
    <w:rsid w:val="00133D1F"/>
    <w:rsid w:val="001351DA"/>
    <w:rsid w:val="00135E3A"/>
    <w:rsid w:val="00136035"/>
    <w:rsid w:val="00137361"/>
    <w:rsid w:val="00137FAB"/>
    <w:rsid w:val="00140483"/>
    <w:rsid w:val="00140E33"/>
    <w:rsid w:val="0014175F"/>
    <w:rsid w:val="00141A21"/>
    <w:rsid w:val="001422A8"/>
    <w:rsid w:val="001427DC"/>
    <w:rsid w:val="001427FD"/>
    <w:rsid w:val="00142DAB"/>
    <w:rsid w:val="001430CA"/>
    <w:rsid w:val="00143232"/>
    <w:rsid w:val="00143250"/>
    <w:rsid w:val="00143264"/>
    <w:rsid w:val="00143748"/>
    <w:rsid w:val="00144F98"/>
    <w:rsid w:val="00145029"/>
    <w:rsid w:val="001452BF"/>
    <w:rsid w:val="00145D43"/>
    <w:rsid w:val="001466D7"/>
    <w:rsid w:val="00146704"/>
    <w:rsid w:val="0014674B"/>
    <w:rsid w:val="00147291"/>
    <w:rsid w:val="00147ECF"/>
    <w:rsid w:val="00150163"/>
    <w:rsid w:val="001503F2"/>
    <w:rsid w:val="001517ED"/>
    <w:rsid w:val="00151D52"/>
    <w:rsid w:val="00151E55"/>
    <w:rsid w:val="00152B03"/>
    <w:rsid w:val="00152BE0"/>
    <w:rsid w:val="001541C5"/>
    <w:rsid w:val="00154875"/>
    <w:rsid w:val="00154A26"/>
    <w:rsid w:val="0015599B"/>
    <w:rsid w:val="00156326"/>
    <w:rsid w:val="00156DA4"/>
    <w:rsid w:val="0015728A"/>
    <w:rsid w:val="00157AC2"/>
    <w:rsid w:val="00157EA4"/>
    <w:rsid w:val="00160B74"/>
    <w:rsid w:val="001610C0"/>
    <w:rsid w:val="00161377"/>
    <w:rsid w:val="00161A5D"/>
    <w:rsid w:val="0016251D"/>
    <w:rsid w:val="00163481"/>
    <w:rsid w:val="00163E83"/>
    <w:rsid w:val="0016447B"/>
    <w:rsid w:val="00165C10"/>
    <w:rsid w:val="001669A8"/>
    <w:rsid w:val="00166B08"/>
    <w:rsid w:val="00167319"/>
    <w:rsid w:val="001678BF"/>
    <w:rsid w:val="00167AC3"/>
    <w:rsid w:val="00167B2D"/>
    <w:rsid w:val="00167FCF"/>
    <w:rsid w:val="00170267"/>
    <w:rsid w:val="00171139"/>
    <w:rsid w:val="00171909"/>
    <w:rsid w:val="001719E8"/>
    <w:rsid w:val="001727AF"/>
    <w:rsid w:val="00172A95"/>
    <w:rsid w:val="00172B17"/>
    <w:rsid w:val="00172EEA"/>
    <w:rsid w:val="00173775"/>
    <w:rsid w:val="00173B9F"/>
    <w:rsid w:val="00173CAF"/>
    <w:rsid w:val="00174D0E"/>
    <w:rsid w:val="00174FEE"/>
    <w:rsid w:val="001753E8"/>
    <w:rsid w:val="00175558"/>
    <w:rsid w:val="00175A57"/>
    <w:rsid w:val="00175AF1"/>
    <w:rsid w:val="00176034"/>
    <w:rsid w:val="00176F55"/>
    <w:rsid w:val="001800A9"/>
    <w:rsid w:val="00180C25"/>
    <w:rsid w:val="00180CA1"/>
    <w:rsid w:val="001810B7"/>
    <w:rsid w:val="001813D4"/>
    <w:rsid w:val="00181442"/>
    <w:rsid w:val="001823BD"/>
    <w:rsid w:val="001836B8"/>
    <w:rsid w:val="001836E8"/>
    <w:rsid w:val="001837B0"/>
    <w:rsid w:val="00183C6C"/>
    <w:rsid w:val="0018400A"/>
    <w:rsid w:val="0018471D"/>
    <w:rsid w:val="001847ED"/>
    <w:rsid w:val="00184A05"/>
    <w:rsid w:val="00185006"/>
    <w:rsid w:val="001854C6"/>
    <w:rsid w:val="0018606E"/>
    <w:rsid w:val="00186F72"/>
    <w:rsid w:val="0018728F"/>
    <w:rsid w:val="00190CD8"/>
    <w:rsid w:val="00190CF7"/>
    <w:rsid w:val="00191131"/>
    <w:rsid w:val="001915D7"/>
    <w:rsid w:val="001922EF"/>
    <w:rsid w:val="001924AC"/>
    <w:rsid w:val="00193566"/>
    <w:rsid w:val="0019380B"/>
    <w:rsid w:val="0019469F"/>
    <w:rsid w:val="00194A79"/>
    <w:rsid w:val="00194AB1"/>
    <w:rsid w:val="00194C33"/>
    <w:rsid w:val="00194CAA"/>
    <w:rsid w:val="00194DEE"/>
    <w:rsid w:val="00195BB6"/>
    <w:rsid w:val="00195C53"/>
    <w:rsid w:val="00195D3E"/>
    <w:rsid w:val="001969C7"/>
    <w:rsid w:val="001A0C1D"/>
    <w:rsid w:val="001A1903"/>
    <w:rsid w:val="001A21C9"/>
    <w:rsid w:val="001A2EAE"/>
    <w:rsid w:val="001A307F"/>
    <w:rsid w:val="001A3A47"/>
    <w:rsid w:val="001A6BDE"/>
    <w:rsid w:val="001A768E"/>
    <w:rsid w:val="001A79C8"/>
    <w:rsid w:val="001B0563"/>
    <w:rsid w:val="001B06B5"/>
    <w:rsid w:val="001B06E5"/>
    <w:rsid w:val="001B0A96"/>
    <w:rsid w:val="001B0D3C"/>
    <w:rsid w:val="001B0ED5"/>
    <w:rsid w:val="001B151E"/>
    <w:rsid w:val="001B1B08"/>
    <w:rsid w:val="001B2902"/>
    <w:rsid w:val="001B2BD9"/>
    <w:rsid w:val="001B3A80"/>
    <w:rsid w:val="001B5609"/>
    <w:rsid w:val="001B629A"/>
    <w:rsid w:val="001B63EA"/>
    <w:rsid w:val="001B6B56"/>
    <w:rsid w:val="001B7785"/>
    <w:rsid w:val="001B7F8D"/>
    <w:rsid w:val="001C01C1"/>
    <w:rsid w:val="001C0B00"/>
    <w:rsid w:val="001C0F7E"/>
    <w:rsid w:val="001C11E6"/>
    <w:rsid w:val="001C1A92"/>
    <w:rsid w:val="001C1B0A"/>
    <w:rsid w:val="001C25CD"/>
    <w:rsid w:val="001C2D96"/>
    <w:rsid w:val="001C36E0"/>
    <w:rsid w:val="001C3A4E"/>
    <w:rsid w:val="001C42B0"/>
    <w:rsid w:val="001C5C71"/>
    <w:rsid w:val="001C5DDF"/>
    <w:rsid w:val="001C611F"/>
    <w:rsid w:val="001C65DA"/>
    <w:rsid w:val="001C6812"/>
    <w:rsid w:val="001C691C"/>
    <w:rsid w:val="001C72AD"/>
    <w:rsid w:val="001C7A75"/>
    <w:rsid w:val="001C7A9C"/>
    <w:rsid w:val="001D0180"/>
    <w:rsid w:val="001D040E"/>
    <w:rsid w:val="001D05D7"/>
    <w:rsid w:val="001D0889"/>
    <w:rsid w:val="001D0AF8"/>
    <w:rsid w:val="001D122B"/>
    <w:rsid w:val="001D2647"/>
    <w:rsid w:val="001D27C3"/>
    <w:rsid w:val="001D3253"/>
    <w:rsid w:val="001D364F"/>
    <w:rsid w:val="001D37BF"/>
    <w:rsid w:val="001D4B7C"/>
    <w:rsid w:val="001D4E66"/>
    <w:rsid w:val="001D4E7E"/>
    <w:rsid w:val="001D5335"/>
    <w:rsid w:val="001D57EB"/>
    <w:rsid w:val="001D6142"/>
    <w:rsid w:val="001D6690"/>
    <w:rsid w:val="001D733C"/>
    <w:rsid w:val="001D7766"/>
    <w:rsid w:val="001E0DA2"/>
    <w:rsid w:val="001E12CB"/>
    <w:rsid w:val="001E1524"/>
    <w:rsid w:val="001E290C"/>
    <w:rsid w:val="001E293F"/>
    <w:rsid w:val="001E2B9A"/>
    <w:rsid w:val="001E2F0D"/>
    <w:rsid w:val="001E2FD4"/>
    <w:rsid w:val="001E3335"/>
    <w:rsid w:val="001E3461"/>
    <w:rsid w:val="001E3478"/>
    <w:rsid w:val="001E3C02"/>
    <w:rsid w:val="001E3DDC"/>
    <w:rsid w:val="001E438D"/>
    <w:rsid w:val="001E46A1"/>
    <w:rsid w:val="001E48BB"/>
    <w:rsid w:val="001E4BFC"/>
    <w:rsid w:val="001E4C9F"/>
    <w:rsid w:val="001E5CA9"/>
    <w:rsid w:val="001E7735"/>
    <w:rsid w:val="001E7866"/>
    <w:rsid w:val="001F020B"/>
    <w:rsid w:val="001F04C3"/>
    <w:rsid w:val="001F1435"/>
    <w:rsid w:val="001F3061"/>
    <w:rsid w:val="001F312F"/>
    <w:rsid w:val="001F3461"/>
    <w:rsid w:val="001F3925"/>
    <w:rsid w:val="001F3A86"/>
    <w:rsid w:val="001F40C9"/>
    <w:rsid w:val="001F467E"/>
    <w:rsid w:val="001F4EAA"/>
    <w:rsid w:val="001F575B"/>
    <w:rsid w:val="001F58D5"/>
    <w:rsid w:val="001F5D02"/>
    <w:rsid w:val="001F65CC"/>
    <w:rsid w:val="001F6EE2"/>
    <w:rsid w:val="001F7036"/>
    <w:rsid w:val="001F7440"/>
    <w:rsid w:val="001F76CF"/>
    <w:rsid w:val="001F78C4"/>
    <w:rsid w:val="001F7DEE"/>
    <w:rsid w:val="00201187"/>
    <w:rsid w:val="002016E6"/>
    <w:rsid w:val="00201802"/>
    <w:rsid w:val="00201AF3"/>
    <w:rsid w:val="00201C0B"/>
    <w:rsid w:val="00202C9A"/>
    <w:rsid w:val="002034E4"/>
    <w:rsid w:val="0020388F"/>
    <w:rsid w:val="00203C67"/>
    <w:rsid w:val="00204A6F"/>
    <w:rsid w:val="002068CC"/>
    <w:rsid w:val="00206D06"/>
    <w:rsid w:val="002076F5"/>
    <w:rsid w:val="00207722"/>
    <w:rsid w:val="00207BEE"/>
    <w:rsid w:val="00210CEF"/>
    <w:rsid w:val="00211231"/>
    <w:rsid w:val="00211C22"/>
    <w:rsid w:val="00211E79"/>
    <w:rsid w:val="00211EB9"/>
    <w:rsid w:val="0021217F"/>
    <w:rsid w:val="00212495"/>
    <w:rsid w:val="0021265B"/>
    <w:rsid w:val="00212941"/>
    <w:rsid w:val="00212CE2"/>
    <w:rsid w:val="002131BA"/>
    <w:rsid w:val="0021365C"/>
    <w:rsid w:val="00213D73"/>
    <w:rsid w:val="002141F9"/>
    <w:rsid w:val="00214DE0"/>
    <w:rsid w:val="0021515D"/>
    <w:rsid w:val="00215F50"/>
    <w:rsid w:val="0021607A"/>
    <w:rsid w:val="002177BC"/>
    <w:rsid w:val="00217C4E"/>
    <w:rsid w:val="00217CAF"/>
    <w:rsid w:val="00217F52"/>
    <w:rsid w:val="00220479"/>
    <w:rsid w:val="00220D04"/>
    <w:rsid w:val="00220F00"/>
    <w:rsid w:val="00221180"/>
    <w:rsid w:val="002212D8"/>
    <w:rsid w:val="002213C9"/>
    <w:rsid w:val="002226A4"/>
    <w:rsid w:val="00223501"/>
    <w:rsid w:val="00223B02"/>
    <w:rsid w:val="002251F1"/>
    <w:rsid w:val="002253B4"/>
    <w:rsid w:val="00225585"/>
    <w:rsid w:val="00225758"/>
    <w:rsid w:val="00225AEC"/>
    <w:rsid w:val="00226C35"/>
    <w:rsid w:val="00227265"/>
    <w:rsid w:val="00230416"/>
    <w:rsid w:val="00230ACD"/>
    <w:rsid w:val="00230FE2"/>
    <w:rsid w:val="002313E6"/>
    <w:rsid w:val="002314D7"/>
    <w:rsid w:val="00231763"/>
    <w:rsid w:val="002319BD"/>
    <w:rsid w:val="0023210A"/>
    <w:rsid w:val="00232861"/>
    <w:rsid w:val="00232A2C"/>
    <w:rsid w:val="00232AEA"/>
    <w:rsid w:val="00232EBB"/>
    <w:rsid w:val="002338B7"/>
    <w:rsid w:val="002338D9"/>
    <w:rsid w:val="00233948"/>
    <w:rsid w:val="0023424C"/>
    <w:rsid w:val="0023424F"/>
    <w:rsid w:val="002343FE"/>
    <w:rsid w:val="00234ADE"/>
    <w:rsid w:val="00235156"/>
    <w:rsid w:val="002355EC"/>
    <w:rsid w:val="00235DF5"/>
    <w:rsid w:val="00236344"/>
    <w:rsid w:val="00236B77"/>
    <w:rsid w:val="00237D6C"/>
    <w:rsid w:val="0024004A"/>
    <w:rsid w:val="0024031B"/>
    <w:rsid w:val="00240638"/>
    <w:rsid w:val="002410C2"/>
    <w:rsid w:val="002415F6"/>
    <w:rsid w:val="0024160B"/>
    <w:rsid w:val="00241C2C"/>
    <w:rsid w:val="00241F78"/>
    <w:rsid w:val="00242035"/>
    <w:rsid w:val="0024203B"/>
    <w:rsid w:val="002428A4"/>
    <w:rsid w:val="002447A4"/>
    <w:rsid w:val="00244FA6"/>
    <w:rsid w:val="00247086"/>
    <w:rsid w:val="00250818"/>
    <w:rsid w:val="00250D37"/>
    <w:rsid w:val="00251112"/>
    <w:rsid w:val="0025266C"/>
    <w:rsid w:val="00252846"/>
    <w:rsid w:val="00252DFC"/>
    <w:rsid w:val="00252FE2"/>
    <w:rsid w:val="0025334E"/>
    <w:rsid w:val="00253E1F"/>
    <w:rsid w:val="00254713"/>
    <w:rsid w:val="002553C3"/>
    <w:rsid w:val="002557CC"/>
    <w:rsid w:val="002558E0"/>
    <w:rsid w:val="00255964"/>
    <w:rsid w:val="002564BE"/>
    <w:rsid w:val="00257DD3"/>
    <w:rsid w:val="002607F3"/>
    <w:rsid w:val="00260CE4"/>
    <w:rsid w:val="002610A4"/>
    <w:rsid w:val="0026282A"/>
    <w:rsid w:val="002639D0"/>
    <w:rsid w:val="00263A44"/>
    <w:rsid w:val="00264005"/>
    <w:rsid w:val="00264EDA"/>
    <w:rsid w:val="00264F14"/>
    <w:rsid w:val="002654C8"/>
    <w:rsid w:val="00265B45"/>
    <w:rsid w:val="00265EE5"/>
    <w:rsid w:val="00265F92"/>
    <w:rsid w:val="0026655F"/>
    <w:rsid w:val="00266B38"/>
    <w:rsid w:val="00266DE5"/>
    <w:rsid w:val="00267882"/>
    <w:rsid w:val="00270154"/>
    <w:rsid w:val="00270264"/>
    <w:rsid w:val="0027112F"/>
    <w:rsid w:val="002712C0"/>
    <w:rsid w:val="002713CD"/>
    <w:rsid w:val="002716BE"/>
    <w:rsid w:val="002721D6"/>
    <w:rsid w:val="002727A3"/>
    <w:rsid w:val="00272E25"/>
    <w:rsid w:val="00273E17"/>
    <w:rsid w:val="0027450E"/>
    <w:rsid w:val="002753DE"/>
    <w:rsid w:val="0027595D"/>
    <w:rsid w:val="00275DC5"/>
    <w:rsid w:val="0027621A"/>
    <w:rsid w:val="002765AD"/>
    <w:rsid w:val="00276F9D"/>
    <w:rsid w:val="00277959"/>
    <w:rsid w:val="0028040D"/>
    <w:rsid w:val="0028051F"/>
    <w:rsid w:val="00281189"/>
    <w:rsid w:val="002811C3"/>
    <w:rsid w:val="00281DBB"/>
    <w:rsid w:val="00282376"/>
    <w:rsid w:val="0028293F"/>
    <w:rsid w:val="00282B81"/>
    <w:rsid w:val="00282E43"/>
    <w:rsid w:val="00282F9C"/>
    <w:rsid w:val="0028338C"/>
    <w:rsid w:val="00283711"/>
    <w:rsid w:val="00283E98"/>
    <w:rsid w:val="002846F5"/>
    <w:rsid w:val="00284796"/>
    <w:rsid w:val="00285420"/>
    <w:rsid w:val="00285733"/>
    <w:rsid w:val="0028604F"/>
    <w:rsid w:val="0028623B"/>
    <w:rsid w:val="002863B5"/>
    <w:rsid w:val="002866BE"/>
    <w:rsid w:val="002867A8"/>
    <w:rsid w:val="00286EED"/>
    <w:rsid w:val="002873E0"/>
    <w:rsid w:val="002875FF"/>
    <w:rsid w:val="002906D2"/>
    <w:rsid w:val="00290A96"/>
    <w:rsid w:val="00290F4C"/>
    <w:rsid w:val="00290FE4"/>
    <w:rsid w:val="00291296"/>
    <w:rsid w:val="00291DAC"/>
    <w:rsid w:val="00292F46"/>
    <w:rsid w:val="00293458"/>
    <w:rsid w:val="00293535"/>
    <w:rsid w:val="002937C1"/>
    <w:rsid w:val="00293B1D"/>
    <w:rsid w:val="00293F5D"/>
    <w:rsid w:val="002944FC"/>
    <w:rsid w:val="00295662"/>
    <w:rsid w:val="0029584F"/>
    <w:rsid w:val="00296164"/>
    <w:rsid w:val="00296592"/>
    <w:rsid w:val="002969D1"/>
    <w:rsid w:val="00296BDD"/>
    <w:rsid w:val="002A064A"/>
    <w:rsid w:val="002A0894"/>
    <w:rsid w:val="002A0D02"/>
    <w:rsid w:val="002A17FB"/>
    <w:rsid w:val="002A1988"/>
    <w:rsid w:val="002A24A7"/>
    <w:rsid w:val="002A24CD"/>
    <w:rsid w:val="002A27CD"/>
    <w:rsid w:val="002A2A64"/>
    <w:rsid w:val="002A347C"/>
    <w:rsid w:val="002A3507"/>
    <w:rsid w:val="002A50B5"/>
    <w:rsid w:val="002A522E"/>
    <w:rsid w:val="002A5439"/>
    <w:rsid w:val="002A561A"/>
    <w:rsid w:val="002A56AD"/>
    <w:rsid w:val="002A5788"/>
    <w:rsid w:val="002A6691"/>
    <w:rsid w:val="002A7245"/>
    <w:rsid w:val="002B02D0"/>
    <w:rsid w:val="002B03A0"/>
    <w:rsid w:val="002B056D"/>
    <w:rsid w:val="002B061F"/>
    <w:rsid w:val="002B0717"/>
    <w:rsid w:val="002B0F94"/>
    <w:rsid w:val="002B126B"/>
    <w:rsid w:val="002B128B"/>
    <w:rsid w:val="002B195D"/>
    <w:rsid w:val="002B2130"/>
    <w:rsid w:val="002B2166"/>
    <w:rsid w:val="002B27B9"/>
    <w:rsid w:val="002B2E05"/>
    <w:rsid w:val="002B2EBA"/>
    <w:rsid w:val="002B3074"/>
    <w:rsid w:val="002B3770"/>
    <w:rsid w:val="002B42FC"/>
    <w:rsid w:val="002B43E2"/>
    <w:rsid w:val="002B4D48"/>
    <w:rsid w:val="002B546E"/>
    <w:rsid w:val="002B5773"/>
    <w:rsid w:val="002B6C1D"/>
    <w:rsid w:val="002B6CFF"/>
    <w:rsid w:val="002B7583"/>
    <w:rsid w:val="002B7754"/>
    <w:rsid w:val="002B7EDD"/>
    <w:rsid w:val="002C044A"/>
    <w:rsid w:val="002C05E1"/>
    <w:rsid w:val="002C08AB"/>
    <w:rsid w:val="002C08EA"/>
    <w:rsid w:val="002C0D43"/>
    <w:rsid w:val="002C17EB"/>
    <w:rsid w:val="002C1EB3"/>
    <w:rsid w:val="002C238F"/>
    <w:rsid w:val="002C2663"/>
    <w:rsid w:val="002C2A58"/>
    <w:rsid w:val="002C2C0C"/>
    <w:rsid w:val="002C2DA2"/>
    <w:rsid w:val="002C30D9"/>
    <w:rsid w:val="002C3A22"/>
    <w:rsid w:val="002C4013"/>
    <w:rsid w:val="002C5312"/>
    <w:rsid w:val="002C64B7"/>
    <w:rsid w:val="002C666F"/>
    <w:rsid w:val="002C6A20"/>
    <w:rsid w:val="002C706D"/>
    <w:rsid w:val="002C7585"/>
    <w:rsid w:val="002C75AC"/>
    <w:rsid w:val="002C7B7C"/>
    <w:rsid w:val="002C7BC7"/>
    <w:rsid w:val="002D02B0"/>
    <w:rsid w:val="002D0FA3"/>
    <w:rsid w:val="002D111D"/>
    <w:rsid w:val="002D15E0"/>
    <w:rsid w:val="002D2360"/>
    <w:rsid w:val="002D2926"/>
    <w:rsid w:val="002D39FD"/>
    <w:rsid w:val="002D3AAE"/>
    <w:rsid w:val="002D41B3"/>
    <w:rsid w:val="002D53BD"/>
    <w:rsid w:val="002D5E2D"/>
    <w:rsid w:val="002D624A"/>
    <w:rsid w:val="002D6C06"/>
    <w:rsid w:val="002D6E38"/>
    <w:rsid w:val="002D6E96"/>
    <w:rsid w:val="002D7059"/>
    <w:rsid w:val="002D70C4"/>
    <w:rsid w:val="002D7ACA"/>
    <w:rsid w:val="002E259E"/>
    <w:rsid w:val="002E2C7E"/>
    <w:rsid w:val="002E307B"/>
    <w:rsid w:val="002E32E9"/>
    <w:rsid w:val="002E35B3"/>
    <w:rsid w:val="002E447A"/>
    <w:rsid w:val="002E5342"/>
    <w:rsid w:val="002E5484"/>
    <w:rsid w:val="002E5489"/>
    <w:rsid w:val="002E5E3D"/>
    <w:rsid w:val="002E6C9B"/>
    <w:rsid w:val="002E6FEC"/>
    <w:rsid w:val="002E7C35"/>
    <w:rsid w:val="002F04B7"/>
    <w:rsid w:val="002F14CB"/>
    <w:rsid w:val="002F14D9"/>
    <w:rsid w:val="002F1551"/>
    <w:rsid w:val="002F17A4"/>
    <w:rsid w:val="002F207D"/>
    <w:rsid w:val="002F2429"/>
    <w:rsid w:val="002F29B3"/>
    <w:rsid w:val="002F34D6"/>
    <w:rsid w:val="002F3990"/>
    <w:rsid w:val="002F3D20"/>
    <w:rsid w:val="002F543A"/>
    <w:rsid w:val="002F5865"/>
    <w:rsid w:val="002F5CB8"/>
    <w:rsid w:val="002F66D2"/>
    <w:rsid w:val="002F7215"/>
    <w:rsid w:val="002F7421"/>
    <w:rsid w:val="00302828"/>
    <w:rsid w:val="00302BD4"/>
    <w:rsid w:val="0030376E"/>
    <w:rsid w:val="003037FB"/>
    <w:rsid w:val="0030385B"/>
    <w:rsid w:val="0030394A"/>
    <w:rsid w:val="00303E62"/>
    <w:rsid w:val="00303F55"/>
    <w:rsid w:val="003049E6"/>
    <w:rsid w:val="00304A70"/>
    <w:rsid w:val="00304C7C"/>
    <w:rsid w:val="0030592C"/>
    <w:rsid w:val="00305ACE"/>
    <w:rsid w:val="00306C3F"/>
    <w:rsid w:val="00307CCC"/>
    <w:rsid w:val="00307E63"/>
    <w:rsid w:val="00310D24"/>
    <w:rsid w:val="00311409"/>
    <w:rsid w:val="00311894"/>
    <w:rsid w:val="00311E06"/>
    <w:rsid w:val="003121DB"/>
    <w:rsid w:val="003122CF"/>
    <w:rsid w:val="003124FD"/>
    <w:rsid w:val="00312D4E"/>
    <w:rsid w:val="00313FB3"/>
    <w:rsid w:val="00314045"/>
    <w:rsid w:val="00314AE7"/>
    <w:rsid w:val="00314DFF"/>
    <w:rsid w:val="00315D85"/>
    <w:rsid w:val="003160B8"/>
    <w:rsid w:val="00316492"/>
    <w:rsid w:val="00316D39"/>
    <w:rsid w:val="00317C60"/>
    <w:rsid w:val="00317FD9"/>
    <w:rsid w:val="003206E1"/>
    <w:rsid w:val="0032171C"/>
    <w:rsid w:val="00321B7B"/>
    <w:rsid w:val="00322859"/>
    <w:rsid w:val="003232DD"/>
    <w:rsid w:val="00323362"/>
    <w:rsid w:val="003237B2"/>
    <w:rsid w:val="003238F2"/>
    <w:rsid w:val="00323A91"/>
    <w:rsid w:val="00324216"/>
    <w:rsid w:val="0032424A"/>
    <w:rsid w:val="00325EAA"/>
    <w:rsid w:val="0032762F"/>
    <w:rsid w:val="00327E35"/>
    <w:rsid w:val="003315DA"/>
    <w:rsid w:val="00331E55"/>
    <w:rsid w:val="0033250B"/>
    <w:rsid w:val="0033250F"/>
    <w:rsid w:val="00333939"/>
    <w:rsid w:val="00333DAD"/>
    <w:rsid w:val="00334020"/>
    <w:rsid w:val="003350B4"/>
    <w:rsid w:val="00335218"/>
    <w:rsid w:val="003358A2"/>
    <w:rsid w:val="00336E2A"/>
    <w:rsid w:val="0033747E"/>
    <w:rsid w:val="0033773D"/>
    <w:rsid w:val="0034073B"/>
    <w:rsid w:val="003418E1"/>
    <w:rsid w:val="00341B8D"/>
    <w:rsid w:val="003428BB"/>
    <w:rsid w:val="00342D52"/>
    <w:rsid w:val="003438CE"/>
    <w:rsid w:val="00343CC9"/>
    <w:rsid w:val="00345FDE"/>
    <w:rsid w:val="00346810"/>
    <w:rsid w:val="00347222"/>
    <w:rsid w:val="003472D0"/>
    <w:rsid w:val="00347328"/>
    <w:rsid w:val="00347709"/>
    <w:rsid w:val="00347726"/>
    <w:rsid w:val="00347AE9"/>
    <w:rsid w:val="003503CB"/>
    <w:rsid w:val="003507FC"/>
    <w:rsid w:val="00350888"/>
    <w:rsid w:val="00350D3D"/>
    <w:rsid w:val="00351347"/>
    <w:rsid w:val="003521AC"/>
    <w:rsid w:val="00352FD2"/>
    <w:rsid w:val="003532F5"/>
    <w:rsid w:val="00353503"/>
    <w:rsid w:val="003535AE"/>
    <w:rsid w:val="00353629"/>
    <w:rsid w:val="00353F7A"/>
    <w:rsid w:val="00354247"/>
    <w:rsid w:val="0035486B"/>
    <w:rsid w:val="00354DBF"/>
    <w:rsid w:val="0035533D"/>
    <w:rsid w:val="00355D4D"/>
    <w:rsid w:val="00355D65"/>
    <w:rsid w:val="00355EB5"/>
    <w:rsid w:val="00356164"/>
    <w:rsid w:val="00356E2A"/>
    <w:rsid w:val="003571E8"/>
    <w:rsid w:val="00357237"/>
    <w:rsid w:val="00360664"/>
    <w:rsid w:val="00360EA5"/>
    <w:rsid w:val="00361CE9"/>
    <w:rsid w:val="00362527"/>
    <w:rsid w:val="00363070"/>
    <w:rsid w:val="003631F2"/>
    <w:rsid w:val="00363BA7"/>
    <w:rsid w:val="00363D61"/>
    <w:rsid w:val="0036446B"/>
    <w:rsid w:val="0036462C"/>
    <w:rsid w:val="003647EE"/>
    <w:rsid w:val="00364DC9"/>
    <w:rsid w:val="00365B76"/>
    <w:rsid w:val="00365D08"/>
    <w:rsid w:val="00366103"/>
    <w:rsid w:val="00366565"/>
    <w:rsid w:val="003668D4"/>
    <w:rsid w:val="00367312"/>
    <w:rsid w:val="0036786E"/>
    <w:rsid w:val="00367BE0"/>
    <w:rsid w:val="00367C18"/>
    <w:rsid w:val="0037096C"/>
    <w:rsid w:val="003709B9"/>
    <w:rsid w:val="00370D0C"/>
    <w:rsid w:val="00370F54"/>
    <w:rsid w:val="0037105C"/>
    <w:rsid w:val="00371B04"/>
    <w:rsid w:val="0037223B"/>
    <w:rsid w:val="00372269"/>
    <w:rsid w:val="00372727"/>
    <w:rsid w:val="003730FE"/>
    <w:rsid w:val="0037320C"/>
    <w:rsid w:val="0037479A"/>
    <w:rsid w:val="0037596C"/>
    <w:rsid w:val="00376036"/>
    <w:rsid w:val="00376133"/>
    <w:rsid w:val="003770E9"/>
    <w:rsid w:val="00377BE8"/>
    <w:rsid w:val="00380150"/>
    <w:rsid w:val="00380234"/>
    <w:rsid w:val="0038151A"/>
    <w:rsid w:val="00381E5B"/>
    <w:rsid w:val="00382F84"/>
    <w:rsid w:val="00383316"/>
    <w:rsid w:val="00383941"/>
    <w:rsid w:val="0038402D"/>
    <w:rsid w:val="00384104"/>
    <w:rsid w:val="00384336"/>
    <w:rsid w:val="003847F5"/>
    <w:rsid w:val="003860A8"/>
    <w:rsid w:val="00386174"/>
    <w:rsid w:val="003875D2"/>
    <w:rsid w:val="00387B55"/>
    <w:rsid w:val="00387D74"/>
    <w:rsid w:val="00390061"/>
    <w:rsid w:val="00390F46"/>
    <w:rsid w:val="00390FDF"/>
    <w:rsid w:val="0039178A"/>
    <w:rsid w:val="00391D26"/>
    <w:rsid w:val="00391DA3"/>
    <w:rsid w:val="003927A1"/>
    <w:rsid w:val="00392931"/>
    <w:rsid w:val="00392EE2"/>
    <w:rsid w:val="0039376C"/>
    <w:rsid w:val="003938E6"/>
    <w:rsid w:val="00393E22"/>
    <w:rsid w:val="00393E69"/>
    <w:rsid w:val="00394AF6"/>
    <w:rsid w:val="00394D1A"/>
    <w:rsid w:val="00395DDD"/>
    <w:rsid w:val="00396016"/>
    <w:rsid w:val="00396122"/>
    <w:rsid w:val="003962AD"/>
    <w:rsid w:val="00397385"/>
    <w:rsid w:val="00397822"/>
    <w:rsid w:val="00397F35"/>
    <w:rsid w:val="003A05AB"/>
    <w:rsid w:val="003A0750"/>
    <w:rsid w:val="003A0FB5"/>
    <w:rsid w:val="003A11F5"/>
    <w:rsid w:val="003A12DC"/>
    <w:rsid w:val="003A194B"/>
    <w:rsid w:val="003A1E5F"/>
    <w:rsid w:val="003A20C7"/>
    <w:rsid w:val="003A2EAA"/>
    <w:rsid w:val="003A3868"/>
    <w:rsid w:val="003A3AF0"/>
    <w:rsid w:val="003A3CC8"/>
    <w:rsid w:val="003A454A"/>
    <w:rsid w:val="003A491F"/>
    <w:rsid w:val="003A495D"/>
    <w:rsid w:val="003A49FD"/>
    <w:rsid w:val="003A4A10"/>
    <w:rsid w:val="003A56AB"/>
    <w:rsid w:val="003A5C9D"/>
    <w:rsid w:val="003A6DFE"/>
    <w:rsid w:val="003B12CE"/>
    <w:rsid w:val="003B1753"/>
    <w:rsid w:val="003B1972"/>
    <w:rsid w:val="003B1D21"/>
    <w:rsid w:val="003B1DE3"/>
    <w:rsid w:val="003B22A9"/>
    <w:rsid w:val="003B2337"/>
    <w:rsid w:val="003B2B0F"/>
    <w:rsid w:val="003B2BB5"/>
    <w:rsid w:val="003B33AA"/>
    <w:rsid w:val="003B3E94"/>
    <w:rsid w:val="003B4638"/>
    <w:rsid w:val="003B47F1"/>
    <w:rsid w:val="003B4ACC"/>
    <w:rsid w:val="003B4FB8"/>
    <w:rsid w:val="003B5259"/>
    <w:rsid w:val="003B5778"/>
    <w:rsid w:val="003B64B0"/>
    <w:rsid w:val="003B69DE"/>
    <w:rsid w:val="003B709D"/>
    <w:rsid w:val="003B7168"/>
    <w:rsid w:val="003B727C"/>
    <w:rsid w:val="003B7634"/>
    <w:rsid w:val="003B774D"/>
    <w:rsid w:val="003B7807"/>
    <w:rsid w:val="003C0D7A"/>
    <w:rsid w:val="003C0FA1"/>
    <w:rsid w:val="003C182C"/>
    <w:rsid w:val="003C2AB7"/>
    <w:rsid w:val="003C2C98"/>
    <w:rsid w:val="003C312B"/>
    <w:rsid w:val="003C3334"/>
    <w:rsid w:val="003C3343"/>
    <w:rsid w:val="003C4242"/>
    <w:rsid w:val="003C50D7"/>
    <w:rsid w:val="003C586B"/>
    <w:rsid w:val="003C62DC"/>
    <w:rsid w:val="003C63BB"/>
    <w:rsid w:val="003C6472"/>
    <w:rsid w:val="003C6526"/>
    <w:rsid w:val="003C6B75"/>
    <w:rsid w:val="003C6D07"/>
    <w:rsid w:val="003C6D18"/>
    <w:rsid w:val="003C73C4"/>
    <w:rsid w:val="003C7430"/>
    <w:rsid w:val="003D0A16"/>
    <w:rsid w:val="003D0C53"/>
    <w:rsid w:val="003D1AA5"/>
    <w:rsid w:val="003D1AF8"/>
    <w:rsid w:val="003D22B5"/>
    <w:rsid w:val="003D251D"/>
    <w:rsid w:val="003D25DC"/>
    <w:rsid w:val="003D2DBB"/>
    <w:rsid w:val="003D365E"/>
    <w:rsid w:val="003D3FC0"/>
    <w:rsid w:val="003D4075"/>
    <w:rsid w:val="003D42A4"/>
    <w:rsid w:val="003D440D"/>
    <w:rsid w:val="003D5881"/>
    <w:rsid w:val="003D5E43"/>
    <w:rsid w:val="003D623C"/>
    <w:rsid w:val="003D67A4"/>
    <w:rsid w:val="003D68E8"/>
    <w:rsid w:val="003E09E6"/>
    <w:rsid w:val="003E11C9"/>
    <w:rsid w:val="003E12F1"/>
    <w:rsid w:val="003E1D6E"/>
    <w:rsid w:val="003E1F4B"/>
    <w:rsid w:val="003E2265"/>
    <w:rsid w:val="003E2BA3"/>
    <w:rsid w:val="003E33C5"/>
    <w:rsid w:val="003E4474"/>
    <w:rsid w:val="003E4793"/>
    <w:rsid w:val="003E4983"/>
    <w:rsid w:val="003E5ED9"/>
    <w:rsid w:val="003E64EC"/>
    <w:rsid w:val="003E6A0D"/>
    <w:rsid w:val="003E6AE6"/>
    <w:rsid w:val="003E6EEE"/>
    <w:rsid w:val="003E7FBF"/>
    <w:rsid w:val="003F076D"/>
    <w:rsid w:val="003F0800"/>
    <w:rsid w:val="003F18C4"/>
    <w:rsid w:val="003F3192"/>
    <w:rsid w:val="003F3461"/>
    <w:rsid w:val="003F3C1A"/>
    <w:rsid w:val="003F521D"/>
    <w:rsid w:val="003F52E4"/>
    <w:rsid w:val="003F57BE"/>
    <w:rsid w:val="003F67FB"/>
    <w:rsid w:val="003F7678"/>
    <w:rsid w:val="004002CF"/>
    <w:rsid w:val="00400460"/>
    <w:rsid w:val="00400645"/>
    <w:rsid w:val="00400971"/>
    <w:rsid w:val="004012C4"/>
    <w:rsid w:val="00401D90"/>
    <w:rsid w:val="004026A9"/>
    <w:rsid w:val="00402942"/>
    <w:rsid w:val="004030EB"/>
    <w:rsid w:val="00403DB7"/>
    <w:rsid w:val="00403FE6"/>
    <w:rsid w:val="00405038"/>
    <w:rsid w:val="00405286"/>
    <w:rsid w:val="0040563E"/>
    <w:rsid w:val="004058FC"/>
    <w:rsid w:val="00406021"/>
    <w:rsid w:val="00407230"/>
    <w:rsid w:val="00407A27"/>
    <w:rsid w:val="00410308"/>
    <w:rsid w:val="004110FD"/>
    <w:rsid w:val="004117E7"/>
    <w:rsid w:val="004129B9"/>
    <w:rsid w:val="00412F2C"/>
    <w:rsid w:val="004131BE"/>
    <w:rsid w:val="0041456C"/>
    <w:rsid w:val="004160A9"/>
    <w:rsid w:val="00416810"/>
    <w:rsid w:val="00416B38"/>
    <w:rsid w:val="00416BBB"/>
    <w:rsid w:val="0041731D"/>
    <w:rsid w:val="0041751D"/>
    <w:rsid w:val="00417740"/>
    <w:rsid w:val="00417889"/>
    <w:rsid w:val="00417E3F"/>
    <w:rsid w:val="00420818"/>
    <w:rsid w:val="0042121E"/>
    <w:rsid w:val="004215BA"/>
    <w:rsid w:val="004217D9"/>
    <w:rsid w:val="00421A3C"/>
    <w:rsid w:val="00421DDB"/>
    <w:rsid w:val="00422D7C"/>
    <w:rsid w:val="00422F00"/>
    <w:rsid w:val="00423536"/>
    <w:rsid w:val="00423C83"/>
    <w:rsid w:val="00423CD4"/>
    <w:rsid w:val="004244B8"/>
    <w:rsid w:val="004245A3"/>
    <w:rsid w:val="004252A7"/>
    <w:rsid w:val="004255A9"/>
    <w:rsid w:val="00425B14"/>
    <w:rsid w:val="00425F4B"/>
    <w:rsid w:val="00430164"/>
    <w:rsid w:val="00430502"/>
    <w:rsid w:val="00430A1E"/>
    <w:rsid w:val="00430C6B"/>
    <w:rsid w:val="00431A02"/>
    <w:rsid w:val="00431B54"/>
    <w:rsid w:val="00431C09"/>
    <w:rsid w:val="00431C74"/>
    <w:rsid w:val="00431D95"/>
    <w:rsid w:val="004322F5"/>
    <w:rsid w:val="0043239A"/>
    <w:rsid w:val="004324DF"/>
    <w:rsid w:val="00432F88"/>
    <w:rsid w:val="004334CC"/>
    <w:rsid w:val="00433A38"/>
    <w:rsid w:val="00433E24"/>
    <w:rsid w:val="00434C59"/>
    <w:rsid w:val="00434CF6"/>
    <w:rsid w:val="00435227"/>
    <w:rsid w:val="00435230"/>
    <w:rsid w:val="004356DE"/>
    <w:rsid w:val="00436066"/>
    <w:rsid w:val="0043658A"/>
    <w:rsid w:val="00436D20"/>
    <w:rsid w:val="0043714A"/>
    <w:rsid w:val="00437881"/>
    <w:rsid w:val="00437FDE"/>
    <w:rsid w:val="004411DA"/>
    <w:rsid w:val="0044127E"/>
    <w:rsid w:val="004414DD"/>
    <w:rsid w:val="004425BD"/>
    <w:rsid w:val="00442DFE"/>
    <w:rsid w:val="004430D2"/>
    <w:rsid w:val="004439F8"/>
    <w:rsid w:val="00443EB0"/>
    <w:rsid w:val="00443F61"/>
    <w:rsid w:val="0044414A"/>
    <w:rsid w:val="004441E5"/>
    <w:rsid w:val="00444630"/>
    <w:rsid w:val="00444FE3"/>
    <w:rsid w:val="004452D1"/>
    <w:rsid w:val="004459DA"/>
    <w:rsid w:val="00445BC8"/>
    <w:rsid w:val="004460EC"/>
    <w:rsid w:val="00446691"/>
    <w:rsid w:val="004474A3"/>
    <w:rsid w:val="00447A98"/>
    <w:rsid w:val="00447ECE"/>
    <w:rsid w:val="0045000A"/>
    <w:rsid w:val="00450C6F"/>
    <w:rsid w:val="00451A94"/>
    <w:rsid w:val="0045252B"/>
    <w:rsid w:val="0045312F"/>
    <w:rsid w:val="004537DD"/>
    <w:rsid w:val="00454B5C"/>
    <w:rsid w:val="004552F5"/>
    <w:rsid w:val="00455324"/>
    <w:rsid w:val="004559CA"/>
    <w:rsid w:val="00455DAB"/>
    <w:rsid w:val="00456AD9"/>
    <w:rsid w:val="0045763D"/>
    <w:rsid w:val="0045791F"/>
    <w:rsid w:val="004579C3"/>
    <w:rsid w:val="00460185"/>
    <w:rsid w:val="0046078C"/>
    <w:rsid w:val="0046130E"/>
    <w:rsid w:val="00461361"/>
    <w:rsid w:val="00461A20"/>
    <w:rsid w:val="00461BAD"/>
    <w:rsid w:val="00462AB9"/>
    <w:rsid w:val="00462D55"/>
    <w:rsid w:val="00462EC0"/>
    <w:rsid w:val="0046356A"/>
    <w:rsid w:val="00463692"/>
    <w:rsid w:val="00464757"/>
    <w:rsid w:val="00464911"/>
    <w:rsid w:val="00465443"/>
    <w:rsid w:val="00466551"/>
    <w:rsid w:val="00466786"/>
    <w:rsid w:val="00466876"/>
    <w:rsid w:val="004670E3"/>
    <w:rsid w:val="00467D25"/>
    <w:rsid w:val="00470042"/>
    <w:rsid w:val="00470C50"/>
    <w:rsid w:val="00471236"/>
    <w:rsid w:val="0047261F"/>
    <w:rsid w:val="0047289C"/>
    <w:rsid w:val="00473AE4"/>
    <w:rsid w:val="00473DB6"/>
    <w:rsid w:val="004758F0"/>
    <w:rsid w:val="004759EA"/>
    <w:rsid w:val="00475D14"/>
    <w:rsid w:val="00475EEF"/>
    <w:rsid w:val="00475F55"/>
    <w:rsid w:val="00476165"/>
    <w:rsid w:val="0047631A"/>
    <w:rsid w:val="00476426"/>
    <w:rsid w:val="004764F5"/>
    <w:rsid w:val="00476FF7"/>
    <w:rsid w:val="00477583"/>
    <w:rsid w:val="00477961"/>
    <w:rsid w:val="00477B16"/>
    <w:rsid w:val="00477C2A"/>
    <w:rsid w:val="00477D2B"/>
    <w:rsid w:val="00480CA2"/>
    <w:rsid w:val="00480FF6"/>
    <w:rsid w:val="004818B1"/>
    <w:rsid w:val="004819AA"/>
    <w:rsid w:val="00481A9C"/>
    <w:rsid w:val="00482317"/>
    <w:rsid w:val="004825AB"/>
    <w:rsid w:val="00482859"/>
    <w:rsid w:val="004829A1"/>
    <w:rsid w:val="00482BF1"/>
    <w:rsid w:val="00482E97"/>
    <w:rsid w:val="00483365"/>
    <w:rsid w:val="00483BF8"/>
    <w:rsid w:val="00483C9C"/>
    <w:rsid w:val="004843A5"/>
    <w:rsid w:val="004845D5"/>
    <w:rsid w:val="00484673"/>
    <w:rsid w:val="00484D9A"/>
    <w:rsid w:val="0048510F"/>
    <w:rsid w:val="00485126"/>
    <w:rsid w:val="0048518A"/>
    <w:rsid w:val="00485890"/>
    <w:rsid w:val="00485B4C"/>
    <w:rsid w:val="00486235"/>
    <w:rsid w:val="00486401"/>
    <w:rsid w:val="004867DD"/>
    <w:rsid w:val="00486EC3"/>
    <w:rsid w:val="0048790F"/>
    <w:rsid w:val="00487A18"/>
    <w:rsid w:val="00487AAE"/>
    <w:rsid w:val="00487C3F"/>
    <w:rsid w:val="00487E39"/>
    <w:rsid w:val="00487E78"/>
    <w:rsid w:val="004901A0"/>
    <w:rsid w:val="004902D6"/>
    <w:rsid w:val="00491452"/>
    <w:rsid w:val="0049254E"/>
    <w:rsid w:val="00492B9F"/>
    <w:rsid w:val="00492C19"/>
    <w:rsid w:val="00492E7F"/>
    <w:rsid w:val="00493833"/>
    <w:rsid w:val="004942CC"/>
    <w:rsid w:val="004953C4"/>
    <w:rsid w:val="00495749"/>
    <w:rsid w:val="00495DFC"/>
    <w:rsid w:val="0049637F"/>
    <w:rsid w:val="00496C77"/>
    <w:rsid w:val="00496D01"/>
    <w:rsid w:val="00496E88"/>
    <w:rsid w:val="00496EE4"/>
    <w:rsid w:val="00497DAD"/>
    <w:rsid w:val="004A0250"/>
    <w:rsid w:val="004A0368"/>
    <w:rsid w:val="004A0FFA"/>
    <w:rsid w:val="004A0FFC"/>
    <w:rsid w:val="004A116C"/>
    <w:rsid w:val="004A11B6"/>
    <w:rsid w:val="004A17D1"/>
    <w:rsid w:val="004A1A43"/>
    <w:rsid w:val="004A1F67"/>
    <w:rsid w:val="004A2173"/>
    <w:rsid w:val="004A2602"/>
    <w:rsid w:val="004A2941"/>
    <w:rsid w:val="004A29E5"/>
    <w:rsid w:val="004A2D30"/>
    <w:rsid w:val="004A30A4"/>
    <w:rsid w:val="004A376C"/>
    <w:rsid w:val="004A448C"/>
    <w:rsid w:val="004A4B32"/>
    <w:rsid w:val="004A50D2"/>
    <w:rsid w:val="004A5529"/>
    <w:rsid w:val="004A5AA8"/>
    <w:rsid w:val="004A5D47"/>
    <w:rsid w:val="004A5FD2"/>
    <w:rsid w:val="004A5FF9"/>
    <w:rsid w:val="004A6917"/>
    <w:rsid w:val="004A69A7"/>
    <w:rsid w:val="004A6F37"/>
    <w:rsid w:val="004A7769"/>
    <w:rsid w:val="004A799C"/>
    <w:rsid w:val="004B117E"/>
    <w:rsid w:val="004B1281"/>
    <w:rsid w:val="004B1501"/>
    <w:rsid w:val="004B1B19"/>
    <w:rsid w:val="004B2049"/>
    <w:rsid w:val="004B2AC8"/>
    <w:rsid w:val="004B3001"/>
    <w:rsid w:val="004B3308"/>
    <w:rsid w:val="004B39BC"/>
    <w:rsid w:val="004B3DCE"/>
    <w:rsid w:val="004B3F39"/>
    <w:rsid w:val="004B430D"/>
    <w:rsid w:val="004B44FB"/>
    <w:rsid w:val="004B4589"/>
    <w:rsid w:val="004B4620"/>
    <w:rsid w:val="004B5573"/>
    <w:rsid w:val="004B5EA7"/>
    <w:rsid w:val="004B66C2"/>
    <w:rsid w:val="004B670C"/>
    <w:rsid w:val="004B6A18"/>
    <w:rsid w:val="004B6CE1"/>
    <w:rsid w:val="004B715F"/>
    <w:rsid w:val="004B7593"/>
    <w:rsid w:val="004B79C1"/>
    <w:rsid w:val="004C0F3C"/>
    <w:rsid w:val="004C0F58"/>
    <w:rsid w:val="004C101E"/>
    <w:rsid w:val="004C110C"/>
    <w:rsid w:val="004C160D"/>
    <w:rsid w:val="004C187B"/>
    <w:rsid w:val="004C38C2"/>
    <w:rsid w:val="004C3BCA"/>
    <w:rsid w:val="004C40B5"/>
    <w:rsid w:val="004C55F2"/>
    <w:rsid w:val="004C5CB4"/>
    <w:rsid w:val="004C61A8"/>
    <w:rsid w:val="004C6B5E"/>
    <w:rsid w:val="004C71FD"/>
    <w:rsid w:val="004C76AE"/>
    <w:rsid w:val="004C7E12"/>
    <w:rsid w:val="004D03DE"/>
    <w:rsid w:val="004D1319"/>
    <w:rsid w:val="004D16ED"/>
    <w:rsid w:val="004D1E92"/>
    <w:rsid w:val="004D1FCD"/>
    <w:rsid w:val="004D2EA5"/>
    <w:rsid w:val="004D421B"/>
    <w:rsid w:val="004D4819"/>
    <w:rsid w:val="004D56AD"/>
    <w:rsid w:val="004D5DB4"/>
    <w:rsid w:val="004D5F0C"/>
    <w:rsid w:val="004D6FD6"/>
    <w:rsid w:val="004D7103"/>
    <w:rsid w:val="004D71C7"/>
    <w:rsid w:val="004D7239"/>
    <w:rsid w:val="004D7720"/>
    <w:rsid w:val="004D782C"/>
    <w:rsid w:val="004D7B8D"/>
    <w:rsid w:val="004D7D7E"/>
    <w:rsid w:val="004E10BE"/>
    <w:rsid w:val="004E3149"/>
    <w:rsid w:val="004E339D"/>
    <w:rsid w:val="004E3DC0"/>
    <w:rsid w:val="004E4904"/>
    <w:rsid w:val="004E4994"/>
    <w:rsid w:val="004E4B13"/>
    <w:rsid w:val="004E58BB"/>
    <w:rsid w:val="004E7048"/>
    <w:rsid w:val="004E72EE"/>
    <w:rsid w:val="004F079D"/>
    <w:rsid w:val="004F0BDC"/>
    <w:rsid w:val="004F1127"/>
    <w:rsid w:val="004F1365"/>
    <w:rsid w:val="004F189D"/>
    <w:rsid w:val="004F1E67"/>
    <w:rsid w:val="004F202F"/>
    <w:rsid w:val="004F2443"/>
    <w:rsid w:val="004F2C58"/>
    <w:rsid w:val="004F2F5A"/>
    <w:rsid w:val="004F3A72"/>
    <w:rsid w:val="004F3C5A"/>
    <w:rsid w:val="004F3D46"/>
    <w:rsid w:val="004F3F32"/>
    <w:rsid w:val="004F4F2E"/>
    <w:rsid w:val="004F58DD"/>
    <w:rsid w:val="004F59B4"/>
    <w:rsid w:val="004F612A"/>
    <w:rsid w:val="004F639B"/>
    <w:rsid w:val="004F6A6E"/>
    <w:rsid w:val="004F706D"/>
    <w:rsid w:val="004F723A"/>
    <w:rsid w:val="004F7921"/>
    <w:rsid w:val="004F7CA2"/>
    <w:rsid w:val="004F7DCC"/>
    <w:rsid w:val="004F7DF6"/>
    <w:rsid w:val="004F7FA8"/>
    <w:rsid w:val="005002ED"/>
    <w:rsid w:val="005006C3"/>
    <w:rsid w:val="00500ED1"/>
    <w:rsid w:val="005012F7"/>
    <w:rsid w:val="00501417"/>
    <w:rsid w:val="00501752"/>
    <w:rsid w:val="00502B99"/>
    <w:rsid w:val="005031DC"/>
    <w:rsid w:val="00503631"/>
    <w:rsid w:val="005036C1"/>
    <w:rsid w:val="00503827"/>
    <w:rsid w:val="00503F84"/>
    <w:rsid w:val="00504436"/>
    <w:rsid w:val="005044CE"/>
    <w:rsid w:val="005045C2"/>
    <w:rsid w:val="005052A9"/>
    <w:rsid w:val="00506051"/>
    <w:rsid w:val="00506806"/>
    <w:rsid w:val="00506E03"/>
    <w:rsid w:val="00506E79"/>
    <w:rsid w:val="00510061"/>
    <w:rsid w:val="00510548"/>
    <w:rsid w:val="00510AFB"/>
    <w:rsid w:val="00510B1E"/>
    <w:rsid w:val="00511116"/>
    <w:rsid w:val="005112C1"/>
    <w:rsid w:val="005115F6"/>
    <w:rsid w:val="00511815"/>
    <w:rsid w:val="005125B2"/>
    <w:rsid w:val="005129C5"/>
    <w:rsid w:val="00513122"/>
    <w:rsid w:val="005133FD"/>
    <w:rsid w:val="0051387D"/>
    <w:rsid w:val="00513E85"/>
    <w:rsid w:val="005143CF"/>
    <w:rsid w:val="005144D1"/>
    <w:rsid w:val="0051452C"/>
    <w:rsid w:val="00514707"/>
    <w:rsid w:val="005148B2"/>
    <w:rsid w:val="0051502E"/>
    <w:rsid w:val="005154DD"/>
    <w:rsid w:val="00515DA6"/>
    <w:rsid w:val="00517CE5"/>
    <w:rsid w:val="00520140"/>
    <w:rsid w:val="00520543"/>
    <w:rsid w:val="00520BD4"/>
    <w:rsid w:val="00520F97"/>
    <w:rsid w:val="00521230"/>
    <w:rsid w:val="0052130A"/>
    <w:rsid w:val="0052149D"/>
    <w:rsid w:val="0052188C"/>
    <w:rsid w:val="00521A1F"/>
    <w:rsid w:val="00521B15"/>
    <w:rsid w:val="00521FF1"/>
    <w:rsid w:val="00522BC5"/>
    <w:rsid w:val="0052306A"/>
    <w:rsid w:val="00523EDE"/>
    <w:rsid w:val="005240B6"/>
    <w:rsid w:val="005240C9"/>
    <w:rsid w:val="00524651"/>
    <w:rsid w:val="005246CC"/>
    <w:rsid w:val="00524773"/>
    <w:rsid w:val="00524E80"/>
    <w:rsid w:val="00525151"/>
    <w:rsid w:val="005252FC"/>
    <w:rsid w:val="00525319"/>
    <w:rsid w:val="005256FA"/>
    <w:rsid w:val="00525C90"/>
    <w:rsid w:val="005261DD"/>
    <w:rsid w:val="005262C5"/>
    <w:rsid w:val="00526337"/>
    <w:rsid w:val="00526878"/>
    <w:rsid w:val="00526B70"/>
    <w:rsid w:val="0052741D"/>
    <w:rsid w:val="005277FC"/>
    <w:rsid w:val="00527998"/>
    <w:rsid w:val="00527E75"/>
    <w:rsid w:val="0053021C"/>
    <w:rsid w:val="005304BF"/>
    <w:rsid w:val="00530738"/>
    <w:rsid w:val="00531206"/>
    <w:rsid w:val="00531287"/>
    <w:rsid w:val="00531AC2"/>
    <w:rsid w:val="00531BB7"/>
    <w:rsid w:val="00531F74"/>
    <w:rsid w:val="00532103"/>
    <w:rsid w:val="005321C0"/>
    <w:rsid w:val="00532E67"/>
    <w:rsid w:val="00533C1C"/>
    <w:rsid w:val="00533C7A"/>
    <w:rsid w:val="00533F97"/>
    <w:rsid w:val="00534243"/>
    <w:rsid w:val="00534694"/>
    <w:rsid w:val="005346EE"/>
    <w:rsid w:val="00535C11"/>
    <w:rsid w:val="00536548"/>
    <w:rsid w:val="00536930"/>
    <w:rsid w:val="005371F9"/>
    <w:rsid w:val="00537389"/>
    <w:rsid w:val="0053767E"/>
    <w:rsid w:val="00537778"/>
    <w:rsid w:val="0053791E"/>
    <w:rsid w:val="00537A19"/>
    <w:rsid w:val="00537AFA"/>
    <w:rsid w:val="00537C3A"/>
    <w:rsid w:val="00540305"/>
    <w:rsid w:val="005407A8"/>
    <w:rsid w:val="005417F2"/>
    <w:rsid w:val="005423E1"/>
    <w:rsid w:val="005426DE"/>
    <w:rsid w:val="0054391B"/>
    <w:rsid w:val="00543A7E"/>
    <w:rsid w:val="0054473C"/>
    <w:rsid w:val="00544951"/>
    <w:rsid w:val="005449BB"/>
    <w:rsid w:val="00544AC0"/>
    <w:rsid w:val="005456DD"/>
    <w:rsid w:val="0054605A"/>
    <w:rsid w:val="0054639C"/>
    <w:rsid w:val="005464A5"/>
    <w:rsid w:val="00547096"/>
    <w:rsid w:val="0054709E"/>
    <w:rsid w:val="00550040"/>
    <w:rsid w:val="00551D24"/>
    <w:rsid w:val="00552506"/>
    <w:rsid w:val="00552AE3"/>
    <w:rsid w:val="00552B14"/>
    <w:rsid w:val="005531F1"/>
    <w:rsid w:val="005534D0"/>
    <w:rsid w:val="00553597"/>
    <w:rsid w:val="00553A84"/>
    <w:rsid w:val="00554537"/>
    <w:rsid w:val="0055489C"/>
    <w:rsid w:val="0055497B"/>
    <w:rsid w:val="00554C09"/>
    <w:rsid w:val="005559EB"/>
    <w:rsid w:val="00555D7B"/>
    <w:rsid w:val="00555DD6"/>
    <w:rsid w:val="00556BFF"/>
    <w:rsid w:val="00556F92"/>
    <w:rsid w:val="005570AB"/>
    <w:rsid w:val="00557353"/>
    <w:rsid w:val="005606B7"/>
    <w:rsid w:val="00560DFB"/>
    <w:rsid w:val="00560F63"/>
    <w:rsid w:val="00561393"/>
    <w:rsid w:val="00562128"/>
    <w:rsid w:val="005624F9"/>
    <w:rsid w:val="00562D5E"/>
    <w:rsid w:val="0056406F"/>
    <w:rsid w:val="005645C1"/>
    <w:rsid w:val="0056472F"/>
    <w:rsid w:val="00564F02"/>
    <w:rsid w:val="0056563C"/>
    <w:rsid w:val="00565910"/>
    <w:rsid w:val="00565CCC"/>
    <w:rsid w:val="00566C2B"/>
    <w:rsid w:val="00566CD6"/>
    <w:rsid w:val="00567408"/>
    <w:rsid w:val="00567BF1"/>
    <w:rsid w:val="0057018E"/>
    <w:rsid w:val="0057060B"/>
    <w:rsid w:val="00570E5C"/>
    <w:rsid w:val="00571216"/>
    <w:rsid w:val="00571B74"/>
    <w:rsid w:val="00571C93"/>
    <w:rsid w:val="00571ED9"/>
    <w:rsid w:val="005724E9"/>
    <w:rsid w:val="00572591"/>
    <w:rsid w:val="005729D6"/>
    <w:rsid w:val="00572ED4"/>
    <w:rsid w:val="00572EDD"/>
    <w:rsid w:val="00572EE2"/>
    <w:rsid w:val="00573ABD"/>
    <w:rsid w:val="00573C0B"/>
    <w:rsid w:val="005758B6"/>
    <w:rsid w:val="005764C1"/>
    <w:rsid w:val="00576D92"/>
    <w:rsid w:val="00576E00"/>
    <w:rsid w:val="00577C34"/>
    <w:rsid w:val="00577CC0"/>
    <w:rsid w:val="005803BF"/>
    <w:rsid w:val="005805D3"/>
    <w:rsid w:val="0058182A"/>
    <w:rsid w:val="0058195B"/>
    <w:rsid w:val="00582194"/>
    <w:rsid w:val="00582D94"/>
    <w:rsid w:val="005831EA"/>
    <w:rsid w:val="00583CEB"/>
    <w:rsid w:val="00584288"/>
    <w:rsid w:val="00584AE0"/>
    <w:rsid w:val="00584E3D"/>
    <w:rsid w:val="00584FE2"/>
    <w:rsid w:val="00585D67"/>
    <w:rsid w:val="00585F8A"/>
    <w:rsid w:val="0058699F"/>
    <w:rsid w:val="00586D30"/>
    <w:rsid w:val="00586D69"/>
    <w:rsid w:val="00586E48"/>
    <w:rsid w:val="005876D3"/>
    <w:rsid w:val="00590BF9"/>
    <w:rsid w:val="00590CDC"/>
    <w:rsid w:val="0059194E"/>
    <w:rsid w:val="00591A31"/>
    <w:rsid w:val="00591CFA"/>
    <w:rsid w:val="00591F33"/>
    <w:rsid w:val="0059207A"/>
    <w:rsid w:val="00592CEF"/>
    <w:rsid w:val="0059312F"/>
    <w:rsid w:val="00594BF6"/>
    <w:rsid w:val="00594DDE"/>
    <w:rsid w:val="00595057"/>
    <w:rsid w:val="0059541E"/>
    <w:rsid w:val="005960B5"/>
    <w:rsid w:val="005962D7"/>
    <w:rsid w:val="005963B0"/>
    <w:rsid w:val="00596528"/>
    <w:rsid w:val="005968D6"/>
    <w:rsid w:val="005975D1"/>
    <w:rsid w:val="00597CBE"/>
    <w:rsid w:val="00597DCF"/>
    <w:rsid w:val="005A06CC"/>
    <w:rsid w:val="005A0799"/>
    <w:rsid w:val="005A09EF"/>
    <w:rsid w:val="005A0CC4"/>
    <w:rsid w:val="005A1127"/>
    <w:rsid w:val="005A1978"/>
    <w:rsid w:val="005A220C"/>
    <w:rsid w:val="005A234F"/>
    <w:rsid w:val="005A2588"/>
    <w:rsid w:val="005A2F8E"/>
    <w:rsid w:val="005A3A71"/>
    <w:rsid w:val="005A3E10"/>
    <w:rsid w:val="005A3ED5"/>
    <w:rsid w:val="005A40B5"/>
    <w:rsid w:val="005A48D0"/>
    <w:rsid w:val="005A49EA"/>
    <w:rsid w:val="005A5370"/>
    <w:rsid w:val="005A53E1"/>
    <w:rsid w:val="005A5A4B"/>
    <w:rsid w:val="005A643A"/>
    <w:rsid w:val="005A65B3"/>
    <w:rsid w:val="005A687A"/>
    <w:rsid w:val="005A694E"/>
    <w:rsid w:val="005A73EE"/>
    <w:rsid w:val="005B0199"/>
    <w:rsid w:val="005B0926"/>
    <w:rsid w:val="005B11D9"/>
    <w:rsid w:val="005B1C33"/>
    <w:rsid w:val="005B24EE"/>
    <w:rsid w:val="005B2684"/>
    <w:rsid w:val="005B2C4F"/>
    <w:rsid w:val="005B3233"/>
    <w:rsid w:val="005B395A"/>
    <w:rsid w:val="005B3A06"/>
    <w:rsid w:val="005B3BB3"/>
    <w:rsid w:val="005B4366"/>
    <w:rsid w:val="005B4684"/>
    <w:rsid w:val="005B4915"/>
    <w:rsid w:val="005B4D5F"/>
    <w:rsid w:val="005B504F"/>
    <w:rsid w:val="005B5E31"/>
    <w:rsid w:val="005B62A4"/>
    <w:rsid w:val="005B6506"/>
    <w:rsid w:val="005B6526"/>
    <w:rsid w:val="005C02A0"/>
    <w:rsid w:val="005C15D2"/>
    <w:rsid w:val="005C22E9"/>
    <w:rsid w:val="005C2CAD"/>
    <w:rsid w:val="005C3309"/>
    <w:rsid w:val="005C3649"/>
    <w:rsid w:val="005C42E3"/>
    <w:rsid w:val="005C4ED2"/>
    <w:rsid w:val="005C5AC4"/>
    <w:rsid w:val="005C5E5C"/>
    <w:rsid w:val="005C665D"/>
    <w:rsid w:val="005C6C38"/>
    <w:rsid w:val="005C784D"/>
    <w:rsid w:val="005C7C7E"/>
    <w:rsid w:val="005D0F7B"/>
    <w:rsid w:val="005D1286"/>
    <w:rsid w:val="005D15AF"/>
    <w:rsid w:val="005D1939"/>
    <w:rsid w:val="005D1983"/>
    <w:rsid w:val="005D1A7C"/>
    <w:rsid w:val="005D1DF3"/>
    <w:rsid w:val="005D2634"/>
    <w:rsid w:val="005D26BA"/>
    <w:rsid w:val="005D3034"/>
    <w:rsid w:val="005D3F05"/>
    <w:rsid w:val="005D443B"/>
    <w:rsid w:val="005D444F"/>
    <w:rsid w:val="005D4589"/>
    <w:rsid w:val="005D46DB"/>
    <w:rsid w:val="005D47C6"/>
    <w:rsid w:val="005D5048"/>
    <w:rsid w:val="005D6D0B"/>
    <w:rsid w:val="005D6FDE"/>
    <w:rsid w:val="005D72B4"/>
    <w:rsid w:val="005D74C4"/>
    <w:rsid w:val="005D75D1"/>
    <w:rsid w:val="005E0484"/>
    <w:rsid w:val="005E0DCC"/>
    <w:rsid w:val="005E1755"/>
    <w:rsid w:val="005E1927"/>
    <w:rsid w:val="005E1CB4"/>
    <w:rsid w:val="005E4F8E"/>
    <w:rsid w:val="005E6B5E"/>
    <w:rsid w:val="005E6C38"/>
    <w:rsid w:val="005E6C76"/>
    <w:rsid w:val="005E74F1"/>
    <w:rsid w:val="005E7984"/>
    <w:rsid w:val="005E7B41"/>
    <w:rsid w:val="005F072F"/>
    <w:rsid w:val="005F0D70"/>
    <w:rsid w:val="005F1682"/>
    <w:rsid w:val="005F2018"/>
    <w:rsid w:val="005F2582"/>
    <w:rsid w:val="005F3218"/>
    <w:rsid w:val="005F38D7"/>
    <w:rsid w:val="005F50EE"/>
    <w:rsid w:val="005F5908"/>
    <w:rsid w:val="005F5D11"/>
    <w:rsid w:val="005F6333"/>
    <w:rsid w:val="005F665E"/>
    <w:rsid w:val="005F66EC"/>
    <w:rsid w:val="005F6B79"/>
    <w:rsid w:val="005F6FEC"/>
    <w:rsid w:val="00601244"/>
    <w:rsid w:val="0060156E"/>
    <w:rsid w:val="00602168"/>
    <w:rsid w:val="006024F5"/>
    <w:rsid w:val="0060297A"/>
    <w:rsid w:val="006033FD"/>
    <w:rsid w:val="00604116"/>
    <w:rsid w:val="00604424"/>
    <w:rsid w:val="0060472E"/>
    <w:rsid w:val="00605020"/>
    <w:rsid w:val="00606B89"/>
    <w:rsid w:val="00606F11"/>
    <w:rsid w:val="00607508"/>
    <w:rsid w:val="00607512"/>
    <w:rsid w:val="006076D1"/>
    <w:rsid w:val="00610059"/>
    <w:rsid w:val="006104BE"/>
    <w:rsid w:val="00611281"/>
    <w:rsid w:val="00611456"/>
    <w:rsid w:val="00611474"/>
    <w:rsid w:val="00611659"/>
    <w:rsid w:val="0061180B"/>
    <w:rsid w:val="00612464"/>
    <w:rsid w:val="006125B9"/>
    <w:rsid w:val="0061315F"/>
    <w:rsid w:val="006144E7"/>
    <w:rsid w:val="00614D70"/>
    <w:rsid w:val="00614F6C"/>
    <w:rsid w:val="00615360"/>
    <w:rsid w:val="006159DD"/>
    <w:rsid w:val="00615C47"/>
    <w:rsid w:val="00615D8D"/>
    <w:rsid w:val="00615DEA"/>
    <w:rsid w:val="006169F4"/>
    <w:rsid w:val="0061743C"/>
    <w:rsid w:val="00617838"/>
    <w:rsid w:val="00617BD2"/>
    <w:rsid w:val="00617BE3"/>
    <w:rsid w:val="00620374"/>
    <w:rsid w:val="0062057E"/>
    <w:rsid w:val="00620C9D"/>
    <w:rsid w:val="0062107B"/>
    <w:rsid w:val="0062115B"/>
    <w:rsid w:val="00621F20"/>
    <w:rsid w:val="0062272A"/>
    <w:rsid w:val="00622BA9"/>
    <w:rsid w:val="0062323B"/>
    <w:rsid w:val="00623BCC"/>
    <w:rsid w:val="00624584"/>
    <w:rsid w:val="00624E97"/>
    <w:rsid w:val="00624F62"/>
    <w:rsid w:val="0062595F"/>
    <w:rsid w:val="00625CA2"/>
    <w:rsid w:val="0062628C"/>
    <w:rsid w:val="0062794E"/>
    <w:rsid w:val="00627E67"/>
    <w:rsid w:val="00627F40"/>
    <w:rsid w:val="00630165"/>
    <w:rsid w:val="00630433"/>
    <w:rsid w:val="006307DD"/>
    <w:rsid w:val="00631785"/>
    <w:rsid w:val="00632894"/>
    <w:rsid w:val="006333DD"/>
    <w:rsid w:val="006335CF"/>
    <w:rsid w:val="00633BDE"/>
    <w:rsid w:val="00633CAD"/>
    <w:rsid w:val="00634BD3"/>
    <w:rsid w:val="00635C26"/>
    <w:rsid w:val="006361EB"/>
    <w:rsid w:val="00636C33"/>
    <w:rsid w:val="00636C43"/>
    <w:rsid w:val="00636E4B"/>
    <w:rsid w:val="006378C1"/>
    <w:rsid w:val="00637B40"/>
    <w:rsid w:val="00640725"/>
    <w:rsid w:val="00640D06"/>
    <w:rsid w:val="006411C4"/>
    <w:rsid w:val="00641755"/>
    <w:rsid w:val="00641AC6"/>
    <w:rsid w:val="00641C99"/>
    <w:rsid w:val="00642347"/>
    <w:rsid w:val="00643685"/>
    <w:rsid w:val="00644ED5"/>
    <w:rsid w:val="006452CC"/>
    <w:rsid w:val="006459BE"/>
    <w:rsid w:val="00645F04"/>
    <w:rsid w:val="00646134"/>
    <w:rsid w:val="006469A9"/>
    <w:rsid w:val="00647592"/>
    <w:rsid w:val="00647C00"/>
    <w:rsid w:val="00650545"/>
    <w:rsid w:val="0065054D"/>
    <w:rsid w:val="0065157C"/>
    <w:rsid w:val="00651C43"/>
    <w:rsid w:val="00651E6D"/>
    <w:rsid w:val="00652401"/>
    <w:rsid w:val="00652535"/>
    <w:rsid w:val="00652790"/>
    <w:rsid w:val="00655829"/>
    <w:rsid w:val="00655BC1"/>
    <w:rsid w:val="00655C9E"/>
    <w:rsid w:val="00655EF4"/>
    <w:rsid w:val="006565A4"/>
    <w:rsid w:val="00656878"/>
    <w:rsid w:val="0065699A"/>
    <w:rsid w:val="00656E56"/>
    <w:rsid w:val="006570CB"/>
    <w:rsid w:val="00657496"/>
    <w:rsid w:val="0065781C"/>
    <w:rsid w:val="00657BB9"/>
    <w:rsid w:val="00660132"/>
    <w:rsid w:val="00662099"/>
    <w:rsid w:val="00663206"/>
    <w:rsid w:val="006642D8"/>
    <w:rsid w:val="00664657"/>
    <w:rsid w:val="0066538A"/>
    <w:rsid w:val="006659D6"/>
    <w:rsid w:val="00665D0A"/>
    <w:rsid w:val="006665BE"/>
    <w:rsid w:val="00666D64"/>
    <w:rsid w:val="006672E9"/>
    <w:rsid w:val="006676B1"/>
    <w:rsid w:val="006676E6"/>
    <w:rsid w:val="00667BF4"/>
    <w:rsid w:val="006715E4"/>
    <w:rsid w:val="00671718"/>
    <w:rsid w:val="00672EE5"/>
    <w:rsid w:val="00673151"/>
    <w:rsid w:val="00673D96"/>
    <w:rsid w:val="00673DAF"/>
    <w:rsid w:val="0067443D"/>
    <w:rsid w:val="006747F0"/>
    <w:rsid w:val="00674CAD"/>
    <w:rsid w:val="006752AC"/>
    <w:rsid w:val="0067545E"/>
    <w:rsid w:val="0067594C"/>
    <w:rsid w:val="00675BF6"/>
    <w:rsid w:val="00675C08"/>
    <w:rsid w:val="00676272"/>
    <w:rsid w:val="00676EC8"/>
    <w:rsid w:val="006805CA"/>
    <w:rsid w:val="00680917"/>
    <w:rsid w:val="006819B7"/>
    <w:rsid w:val="00682798"/>
    <w:rsid w:val="00682E31"/>
    <w:rsid w:val="00682EC6"/>
    <w:rsid w:val="006846C1"/>
    <w:rsid w:val="006856A6"/>
    <w:rsid w:val="00685AB3"/>
    <w:rsid w:val="00685C70"/>
    <w:rsid w:val="0068633B"/>
    <w:rsid w:val="0068637E"/>
    <w:rsid w:val="006863A2"/>
    <w:rsid w:val="00686660"/>
    <w:rsid w:val="00686997"/>
    <w:rsid w:val="006871E6"/>
    <w:rsid w:val="00687CBB"/>
    <w:rsid w:val="00687EF5"/>
    <w:rsid w:val="00690AC3"/>
    <w:rsid w:val="00690AF9"/>
    <w:rsid w:val="00690BF1"/>
    <w:rsid w:val="00691412"/>
    <w:rsid w:val="00692213"/>
    <w:rsid w:val="00692BF7"/>
    <w:rsid w:val="0069307E"/>
    <w:rsid w:val="00693A63"/>
    <w:rsid w:val="00694993"/>
    <w:rsid w:val="00694A3F"/>
    <w:rsid w:val="00694D0A"/>
    <w:rsid w:val="00695559"/>
    <w:rsid w:val="0069622F"/>
    <w:rsid w:val="0069647A"/>
    <w:rsid w:val="00696A39"/>
    <w:rsid w:val="006975C5"/>
    <w:rsid w:val="006A0E7D"/>
    <w:rsid w:val="006A13A6"/>
    <w:rsid w:val="006A28BD"/>
    <w:rsid w:val="006A3126"/>
    <w:rsid w:val="006A4B50"/>
    <w:rsid w:val="006A5C14"/>
    <w:rsid w:val="006A5C97"/>
    <w:rsid w:val="006A5F67"/>
    <w:rsid w:val="006A67AA"/>
    <w:rsid w:val="006A67AF"/>
    <w:rsid w:val="006A752A"/>
    <w:rsid w:val="006A799B"/>
    <w:rsid w:val="006A7B22"/>
    <w:rsid w:val="006A7C5F"/>
    <w:rsid w:val="006A7E6D"/>
    <w:rsid w:val="006B005E"/>
    <w:rsid w:val="006B0A3C"/>
    <w:rsid w:val="006B202F"/>
    <w:rsid w:val="006B2939"/>
    <w:rsid w:val="006B2C7B"/>
    <w:rsid w:val="006B2D6E"/>
    <w:rsid w:val="006B312E"/>
    <w:rsid w:val="006B322E"/>
    <w:rsid w:val="006B32CE"/>
    <w:rsid w:val="006B3982"/>
    <w:rsid w:val="006B3DF3"/>
    <w:rsid w:val="006B415B"/>
    <w:rsid w:val="006B4219"/>
    <w:rsid w:val="006B426D"/>
    <w:rsid w:val="006B46B3"/>
    <w:rsid w:val="006B4E01"/>
    <w:rsid w:val="006B573A"/>
    <w:rsid w:val="006B6533"/>
    <w:rsid w:val="006B66C6"/>
    <w:rsid w:val="006B67E9"/>
    <w:rsid w:val="006B6806"/>
    <w:rsid w:val="006B6A90"/>
    <w:rsid w:val="006B706B"/>
    <w:rsid w:val="006B7E24"/>
    <w:rsid w:val="006C09A6"/>
    <w:rsid w:val="006C15E5"/>
    <w:rsid w:val="006C2643"/>
    <w:rsid w:val="006C2979"/>
    <w:rsid w:val="006C368B"/>
    <w:rsid w:val="006C3FB1"/>
    <w:rsid w:val="006C40FF"/>
    <w:rsid w:val="006C4442"/>
    <w:rsid w:val="006C539B"/>
    <w:rsid w:val="006C755F"/>
    <w:rsid w:val="006C7C16"/>
    <w:rsid w:val="006C7DAE"/>
    <w:rsid w:val="006D0146"/>
    <w:rsid w:val="006D033C"/>
    <w:rsid w:val="006D0C29"/>
    <w:rsid w:val="006D106C"/>
    <w:rsid w:val="006D10E1"/>
    <w:rsid w:val="006D168D"/>
    <w:rsid w:val="006D16B6"/>
    <w:rsid w:val="006D1769"/>
    <w:rsid w:val="006D251E"/>
    <w:rsid w:val="006D2B29"/>
    <w:rsid w:val="006D2C06"/>
    <w:rsid w:val="006D2FDA"/>
    <w:rsid w:val="006D3D6E"/>
    <w:rsid w:val="006D4090"/>
    <w:rsid w:val="006D44AE"/>
    <w:rsid w:val="006D4722"/>
    <w:rsid w:val="006D642C"/>
    <w:rsid w:val="006D6775"/>
    <w:rsid w:val="006D68D1"/>
    <w:rsid w:val="006D6C29"/>
    <w:rsid w:val="006D7845"/>
    <w:rsid w:val="006D7EF8"/>
    <w:rsid w:val="006D7F16"/>
    <w:rsid w:val="006E0900"/>
    <w:rsid w:val="006E11A7"/>
    <w:rsid w:val="006E2D4D"/>
    <w:rsid w:val="006E39AB"/>
    <w:rsid w:val="006E3C62"/>
    <w:rsid w:val="006E51BA"/>
    <w:rsid w:val="006E6608"/>
    <w:rsid w:val="006E6694"/>
    <w:rsid w:val="006E6B4C"/>
    <w:rsid w:val="006E74F8"/>
    <w:rsid w:val="006E7F23"/>
    <w:rsid w:val="006F122B"/>
    <w:rsid w:val="006F12C3"/>
    <w:rsid w:val="006F1536"/>
    <w:rsid w:val="006F18A7"/>
    <w:rsid w:val="006F1B50"/>
    <w:rsid w:val="006F2C94"/>
    <w:rsid w:val="006F3ACE"/>
    <w:rsid w:val="006F4152"/>
    <w:rsid w:val="006F5079"/>
    <w:rsid w:val="006F53FC"/>
    <w:rsid w:val="006F5EC5"/>
    <w:rsid w:val="006F64F5"/>
    <w:rsid w:val="006F660E"/>
    <w:rsid w:val="006F730A"/>
    <w:rsid w:val="0070054A"/>
    <w:rsid w:val="00700E1E"/>
    <w:rsid w:val="00701829"/>
    <w:rsid w:val="00701972"/>
    <w:rsid w:val="00702281"/>
    <w:rsid w:val="007022D1"/>
    <w:rsid w:val="007028E4"/>
    <w:rsid w:val="00702BD9"/>
    <w:rsid w:val="00702C7A"/>
    <w:rsid w:val="007030EE"/>
    <w:rsid w:val="00703429"/>
    <w:rsid w:val="00703CBD"/>
    <w:rsid w:val="00703F96"/>
    <w:rsid w:val="007045DE"/>
    <w:rsid w:val="00704775"/>
    <w:rsid w:val="00705B87"/>
    <w:rsid w:val="00705C96"/>
    <w:rsid w:val="00705D48"/>
    <w:rsid w:val="00705FC8"/>
    <w:rsid w:val="007065C6"/>
    <w:rsid w:val="00706D2F"/>
    <w:rsid w:val="0070713F"/>
    <w:rsid w:val="007072C2"/>
    <w:rsid w:val="007079C1"/>
    <w:rsid w:val="00710154"/>
    <w:rsid w:val="00710B4C"/>
    <w:rsid w:val="00710BAB"/>
    <w:rsid w:val="00710DA7"/>
    <w:rsid w:val="00711F65"/>
    <w:rsid w:val="0071253A"/>
    <w:rsid w:val="007126C1"/>
    <w:rsid w:val="007126EC"/>
    <w:rsid w:val="00712812"/>
    <w:rsid w:val="00712D86"/>
    <w:rsid w:val="00713082"/>
    <w:rsid w:val="0071323D"/>
    <w:rsid w:val="00714719"/>
    <w:rsid w:val="00714BC9"/>
    <w:rsid w:val="0071511F"/>
    <w:rsid w:val="00716A58"/>
    <w:rsid w:val="00716B29"/>
    <w:rsid w:val="00717C9A"/>
    <w:rsid w:val="0072038B"/>
    <w:rsid w:val="0072086E"/>
    <w:rsid w:val="00720C6C"/>
    <w:rsid w:val="00721A32"/>
    <w:rsid w:val="00721AEA"/>
    <w:rsid w:val="007222E0"/>
    <w:rsid w:val="007226ED"/>
    <w:rsid w:val="00722EDE"/>
    <w:rsid w:val="007236B3"/>
    <w:rsid w:val="00723773"/>
    <w:rsid w:val="00723C81"/>
    <w:rsid w:val="00724B46"/>
    <w:rsid w:val="0072535E"/>
    <w:rsid w:val="00725456"/>
    <w:rsid w:val="00725778"/>
    <w:rsid w:val="00725917"/>
    <w:rsid w:val="00725DF2"/>
    <w:rsid w:val="007269FB"/>
    <w:rsid w:val="00726E4D"/>
    <w:rsid w:val="00726F4D"/>
    <w:rsid w:val="00726F99"/>
    <w:rsid w:val="007276BC"/>
    <w:rsid w:val="00730352"/>
    <w:rsid w:val="007305D2"/>
    <w:rsid w:val="007314AD"/>
    <w:rsid w:val="00731FDF"/>
    <w:rsid w:val="00732159"/>
    <w:rsid w:val="007322A4"/>
    <w:rsid w:val="00732502"/>
    <w:rsid w:val="007330DF"/>
    <w:rsid w:val="007340BE"/>
    <w:rsid w:val="007346F5"/>
    <w:rsid w:val="00735317"/>
    <w:rsid w:val="0073577F"/>
    <w:rsid w:val="0073585D"/>
    <w:rsid w:val="007358D5"/>
    <w:rsid w:val="007358ED"/>
    <w:rsid w:val="00735B06"/>
    <w:rsid w:val="0073607F"/>
    <w:rsid w:val="00736542"/>
    <w:rsid w:val="007367E9"/>
    <w:rsid w:val="00736D5E"/>
    <w:rsid w:val="0073743C"/>
    <w:rsid w:val="00740B40"/>
    <w:rsid w:val="00740DB0"/>
    <w:rsid w:val="0074193B"/>
    <w:rsid w:val="00741B32"/>
    <w:rsid w:val="00741BD9"/>
    <w:rsid w:val="00741F9C"/>
    <w:rsid w:val="0074211E"/>
    <w:rsid w:val="00742839"/>
    <w:rsid w:val="00743B6A"/>
    <w:rsid w:val="00744431"/>
    <w:rsid w:val="00744679"/>
    <w:rsid w:val="007449DE"/>
    <w:rsid w:val="00744A71"/>
    <w:rsid w:val="00744D4B"/>
    <w:rsid w:val="00744F16"/>
    <w:rsid w:val="007456BB"/>
    <w:rsid w:val="0074609E"/>
    <w:rsid w:val="007462EF"/>
    <w:rsid w:val="007466F2"/>
    <w:rsid w:val="0074702E"/>
    <w:rsid w:val="00747277"/>
    <w:rsid w:val="007476CC"/>
    <w:rsid w:val="00747B93"/>
    <w:rsid w:val="00747C6F"/>
    <w:rsid w:val="007503AA"/>
    <w:rsid w:val="00750827"/>
    <w:rsid w:val="00750DE2"/>
    <w:rsid w:val="007515C8"/>
    <w:rsid w:val="00751835"/>
    <w:rsid w:val="00752942"/>
    <w:rsid w:val="00752DAB"/>
    <w:rsid w:val="007534CA"/>
    <w:rsid w:val="0075466F"/>
    <w:rsid w:val="00754992"/>
    <w:rsid w:val="007550BA"/>
    <w:rsid w:val="007554DF"/>
    <w:rsid w:val="007559D3"/>
    <w:rsid w:val="00755ACB"/>
    <w:rsid w:val="00756226"/>
    <w:rsid w:val="00756622"/>
    <w:rsid w:val="00757178"/>
    <w:rsid w:val="007574E1"/>
    <w:rsid w:val="00757843"/>
    <w:rsid w:val="00757864"/>
    <w:rsid w:val="00757FA8"/>
    <w:rsid w:val="007608A1"/>
    <w:rsid w:val="00760A16"/>
    <w:rsid w:val="00760D13"/>
    <w:rsid w:val="00761413"/>
    <w:rsid w:val="00762003"/>
    <w:rsid w:val="00762174"/>
    <w:rsid w:val="007623E5"/>
    <w:rsid w:val="007645AE"/>
    <w:rsid w:val="007649ED"/>
    <w:rsid w:val="0076533F"/>
    <w:rsid w:val="00765623"/>
    <w:rsid w:val="007660E0"/>
    <w:rsid w:val="00766779"/>
    <w:rsid w:val="00766858"/>
    <w:rsid w:val="00766CB9"/>
    <w:rsid w:val="00766E5F"/>
    <w:rsid w:val="00767286"/>
    <w:rsid w:val="007674A1"/>
    <w:rsid w:val="007677F4"/>
    <w:rsid w:val="00767A8C"/>
    <w:rsid w:val="00770B08"/>
    <w:rsid w:val="00770B85"/>
    <w:rsid w:val="00770D41"/>
    <w:rsid w:val="00770F74"/>
    <w:rsid w:val="007710A2"/>
    <w:rsid w:val="007714D7"/>
    <w:rsid w:val="0077168A"/>
    <w:rsid w:val="00771D32"/>
    <w:rsid w:val="00771D76"/>
    <w:rsid w:val="007723CB"/>
    <w:rsid w:val="00772913"/>
    <w:rsid w:val="00773A67"/>
    <w:rsid w:val="00773E24"/>
    <w:rsid w:val="00774069"/>
    <w:rsid w:val="007745FC"/>
    <w:rsid w:val="0077481D"/>
    <w:rsid w:val="00774BF1"/>
    <w:rsid w:val="00774E4E"/>
    <w:rsid w:val="0077541D"/>
    <w:rsid w:val="007756C4"/>
    <w:rsid w:val="00775D1F"/>
    <w:rsid w:val="00775ED0"/>
    <w:rsid w:val="007764E9"/>
    <w:rsid w:val="00776EE9"/>
    <w:rsid w:val="00777ABB"/>
    <w:rsid w:val="00777D1C"/>
    <w:rsid w:val="007802DA"/>
    <w:rsid w:val="00783458"/>
    <w:rsid w:val="00784830"/>
    <w:rsid w:val="00784860"/>
    <w:rsid w:val="00785435"/>
    <w:rsid w:val="00785D5B"/>
    <w:rsid w:val="00786721"/>
    <w:rsid w:val="00786B6D"/>
    <w:rsid w:val="00786E3E"/>
    <w:rsid w:val="00787222"/>
    <w:rsid w:val="007909F7"/>
    <w:rsid w:val="00790E77"/>
    <w:rsid w:val="0079135F"/>
    <w:rsid w:val="00791436"/>
    <w:rsid w:val="00791AD0"/>
    <w:rsid w:val="007923A4"/>
    <w:rsid w:val="00793733"/>
    <w:rsid w:val="00793A8A"/>
    <w:rsid w:val="007947DE"/>
    <w:rsid w:val="00794EF0"/>
    <w:rsid w:val="007951E0"/>
    <w:rsid w:val="007951E6"/>
    <w:rsid w:val="00795313"/>
    <w:rsid w:val="0079597A"/>
    <w:rsid w:val="007959FF"/>
    <w:rsid w:val="00795EDD"/>
    <w:rsid w:val="00796F19"/>
    <w:rsid w:val="007977A3"/>
    <w:rsid w:val="007978F0"/>
    <w:rsid w:val="00797A4F"/>
    <w:rsid w:val="007A066F"/>
    <w:rsid w:val="007A067D"/>
    <w:rsid w:val="007A20F7"/>
    <w:rsid w:val="007A244E"/>
    <w:rsid w:val="007A2CCD"/>
    <w:rsid w:val="007A3425"/>
    <w:rsid w:val="007A4222"/>
    <w:rsid w:val="007A47E2"/>
    <w:rsid w:val="007A4961"/>
    <w:rsid w:val="007A4C9C"/>
    <w:rsid w:val="007A4CCB"/>
    <w:rsid w:val="007A5200"/>
    <w:rsid w:val="007A5C1B"/>
    <w:rsid w:val="007A64BB"/>
    <w:rsid w:val="007A6F37"/>
    <w:rsid w:val="007A7465"/>
    <w:rsid w:val="007A7B42"/>
    <w:rsid w:val="007B02D8"/>
    <w:rsid w:val="007B07A6"/>
    <w:rsid w:val="007B09E1"/>
    <w:rsid w:val="007B0E4C"/>
    <w:rsid w:val="007B1559"/>
    <w:rsid w:val="007B256E"/>
    <w:rsid w:val="007B2708"/>
    <w:rsid w:val="007B2BD2"/>
    <w:rsid w:val="007B2C45"/>
    <w:rsid w:val="007B376B"/>
    <w:rsid w:val="007B3D39"/>
    <w:rsid w:val="007B444F"/>
    <w:rsid w:val="007B45EE"/>
    <w:rsid w:val="007B5375"/>
    <w:rsid w:val="007B5E59"/>
    <w:rsid w:val="007B6219"/>
    <w:rsid w:val="007B744A"/>
    <w:rsid w:val="007B759A"/>
    <w:rsid w:val="007B7CF8"/>
    <w:rsid w:val="007C0E19"/>
    <w:rsid w:val="007C0FCB"/>
    <w:rsid w:val="007C11A5"/>
    <w:rsid w:val="007C125D"/>
    <w:rsid w:val="007C12E0"/>
    <w:rsid w:val="007C148A"/>
    <w:rsid w:val="007C18ED"/>
    <w:rsid w:val="007C2617"/>
    <w:rsid w:val="007C26C4"/>
    <w:rsid w:val="007C28E8"/>
    <w:rsid w:val="007C2F48"/>
    <w:rsid w:val="007C2F7B"/>
    <w:rsid w:val="007C59D2"/>
    <w:rsid w:val="007C5B82"/>
    <w:rsid w:val="007C5D53"/>
    <w:rsid w:val="007C69D1"/>
    <w:rsid w:val="007C6B2A"/>
    <w:rsid w:val="007C74D3"/>
    <w:rsid w:val="007C7BDC"/>
    <w:rsid w:val="007D04DD"/>
    <w:rsid w:val="007D06B7"/>
    <w:rsid w:val="007D073A"/>
    <w:rsid w:val="007D1981"/>
    <w:rsid w:val="007D2046"/>
    <w:rsid w:val="007D346B"/>
    <w:rsid w:val="007D3597"/>
    <w:rsid w:val="007D3726"/>
    <w:rsid w:val="007D41D4"/>
    <w:rsid w:val="007D42D3"/>
    <w:rsid w:val="007D4862"/>
    <w:rsid w:val="007D5266"/>
    <w:rsid w:val="007D5D02"/>
    <w:rsid w:val="007D685F"/>
    <w:rsid w:val="007D6944"/>
    <w:rsid w:val="007D6B33"/>
    <w:rsid w:val="007D74FA"/>
    <w:rsid w:val="007D7AAF"/>
    <w:rsid w:val="007D7AC6"/>
    <w:rsid w:val="007E009F"/>
    <w:rsid w:val="007E0299"/>
    <w:rsid w:val="007E0492"/>
    <w:rsid w:val="007E056E"/>
    <w:rsid w:val="007E0C33"/>
    <w:rsid w:val="007E16D7"/>
    <w:rsid w:val="007E1F0A"/>
    <w:rsid w:val="007E208A"/>
    <w:rsid w:val="007E2956"/>
    <w:rsid w:val="007E2A2B"/>
    <w:rsid w:val="007E2DE8"/>
    <w:rsid w:val="007E329C"/>
    <w:rsid w:val="007E36C4"/>
    <w:rsid w:val="007E3929"/>
    <w:rsid w:val="007E4BC7"/>
    <w:rsid w:val="007E5133"/>
    <w:rsid w:val="007E52E6"/>
    <w:rsid w:val="007E55E0"/>
    <w:rsid w:val="007E5B50"/>
    <w:rsid w:val="007E5C4D"/>
    <w:rsid w:val="007E5F6F"/>
    <w:rsid w:val="007E6152"/>
    <w:rsid w:val="007E6FFC"/>
    <w:rsid w:val="007F0F8E"/>
    <w:rsid w:val="007F12FD"/>
    <w:rsid w:val="007F15A3"/>
    <w:rsid w:val="007F1903"/>
    <w:rsid w:val="007F23B1"/>
    <w:rsid w:val="007F259F"/>
    <w:rsid w:val="007F2FC6"/>
    <w:rsid w:val="007F3D4F"/>
    <w:rsid w:val="007F410D"/>
    <w:rsid w:val="007F4467"/>
    <w:rsid w:val="007F4878"/>
    <w:rsid w:val="007F5999"/>
    <w:rsid w:val="007F5A75"/>
    <w:rsid w:val="007F5B6F"/>
    <w:rsid w:val="007F6363"/>
    <w:rsid w:val="007F6679"/>
    <w:rsid w:val="007F6785"/>
    <w:rsid w:val="007F6BB6"/>
    <w:rsid w:val="007F6F64"/>
    <w:rsid w:val="007F7210"/>
    <w:rsid w:val="007F721E"/>
    <w:rsid w:val="007F723C"/>
    <w:rsid w:val="007F7A3D"/>
    <w:rsid w:val="007F7BAF"/>
    <w:rsid w:val="008006E3"/>
    <w:rsid w:val="00800D2A"/>
    <w:rsid w:val="008015E3"/>
    <w:rsid w:val="00801D0F"/>
    <w:rsid w:val="00802929"/>
    <w:rsid w:val="00802E57"/>
    <w:rsid w:val="00803069"/>
    <w:rsid w:val="00803FBB"/>
    <w:rsid w:val="00804128"/>
    <w:rsid w:val="0080424F"/>
    <w:rsid w:val="00804D13"/>
    <w:rsid w:val="00806816"/>
    <w:rsid w:val="00806884"/>
    <w:rsid w:val="00806ACC"/>
    <w:rsid w:val="008076CE"/>
    <w:rsid w:val="00807A76"/>
    <w:rsid w:val="00807ED3"/>
    <w:rsid w:val="00811049"/>
    <w:rsid w:val="0081183D"/>
    <w:rsid w:val="00811E4E"/>
    <w:rsid w:val="0081240C"/>
    <w:rsid w:val="00812925"/>
    <w:rsid w:val="00812C83"/>
    <w:rsid w:val="00813DE6"/>
    <w:rsid w:val="008142E1"/>
    <w:rsid w:val="008144FE"/>
    <w:rsid w:val="00814627"/>
    <w:rsid w:val="00814653"/>
    <w:rsid w:val="00814CE6"/>
    <w:rsid w:val="008154E9"/>
    <w:rsid w:val="00815B19"/>
    <w:rsid w:val="00815C3A"/>
    <w:rsid w:val="0081630F"/>
    <w:rsid w:val="00816B0B"/>
    <w:rsid w:val="008170F0"/>
    <w:rsid w:val="008170F4"/>
    <w:rsid w:val="008171B1"/>
    <w:rsid w:val="008174E1"/>
    <w:rsid w:val="0082030B"/>
    <w:rsid w:val="00820642"/>
    <w:rsid w:val="008209C6"/>
    <w:rsid w:val="00820A06"/>
    <w:rsid w:val="00820A5A"/>
    <w:rsid w:val="00820C6E"/>
    <w:rsid w:val="008212FE"/>
    <w:rsid w:val="0082136F"/>
    <w:rsid w:val="0082137C"/>
    <w:rsid w:val="0082167F"/>
    <w:rsid w:val="0082195B"/>
    <w:rsid w:val="00821B33"/>
    <w:rsid w:val="00821DAC"/>
    <w:rsid w:val="00821DE0"/>
    <w:rsid w:val="00823092"/>
    <w:rsid w:val="008239E2"/>
    <w:rsid w:val="00823B12"/>
    <w:rsid w:val="00823BAB"/>
    <w:rsid w:val="00824432"/>
    <w:rsid w:val="008245F6"/>
    <w:rsid w:val="008247C1"/>
    <w:rsid w:val="00825A7F"/>
    <w:rsid w:val="00826483"/>
    <w:rsid w:val="008268D3"/>
    <w:rsid w:val="00827257"/>
    <w:rsid w:val="0082795B"/>
    <w:rsid w:val="008310F1"/>
    <w:rsid w:val="008321A5"/>
    <w:rsid w:val="00832CEE"/>
    <w:rsid w:val="00832FB0"/>
    <w:rsid w:val="00832FE1"/>
    <w:rsid w:val="008332D8"/>
    <w:rsid w:val="008335BB"/>
    <w:rsid w:val="00834054"/>
    <w:rsid w:val="008340AA"/>
    <w:rsid w:val="008344A9"/>
    <w:rsid w:val="00834FAD"/>
    <w:rsid w:val="0083523A"/>
    <w:rsid w:val="0083545C"/>
    <w:rsid w:val="008354BF"/>
    <w:rsid w:val="0083574B"/>
    <w:rsid w:val="00835898"/>
    <w:rsid w:val="008359E5"/>
    <w:rsid w:val="00835C16"/>
    <w:rsid w:val="00835CEC"/>
    <w:rsid w:val="00836376"/>
    <w:rsid w:val="008377A5"/>
    <w:rsid w:val="0084005E"/>
    <w:rsid w:val="008412E3"/>
    <w:rsid w:val="00841E91"/>
    <w:rsid w:val="0084233F"/>
    <w:rsid w:val="00842486"/>
    <w:rsid w:val="00842845"/>
    <w:rsid w:val="008430CC"/>
    <w:rsid w:val="0084328C"/>
    <w:rsid w:val="008432C5"/>
    <w:rsid w:val="0084340F"/>
    <w:rsid w:val="008435BB"/>
    <w:rsid w:val="00843652"/>
    <w:rsid w:val="008438D8"/>
    <w:rsid w:val="008449E3"/>
    <w:rsid w:val="00844B4D"/>
    <w:rsid w:val="00844FAB"/>
    <w:rsid w:val="0084510C"/>
    <w:rsid w:val="00845246"/>
    <w:rsid w:val="00845C85"/>
    <w:rsid w:val="00845F96"/>
    <w:rsid w:val="00846A08"/>
    <w:rsid w:val="00846EC8"/>
    <w:rsid w:val="00847074"/>
    <w:rsid w:val="00847430"/>
    <w:rsid w:val="00847CDE"/>
    <w:rsid w:val="00850243"/>
    <w:rsid w:val="00850561"/>
    <w:rsid w:val="00850BB5"/>
    <w:rsid w:val="00851AF2"/>
    <w:rsid w:val="00852D98"/>
    <w:rsid w:val="00852FEA"/>
    <w:rsid w:val="00853E21"/>
    <w:rsid w:val="008543F0"/>
    <w:rsid w:val="00855375"/>
    <w:rsid w:val="008561C7"/>
    <w:rsid w:val="008561E8"/>
    <w:rsid w:val="0085683A"/>
    <w:rsid w:val="00856F43"/>
    <w:rsid w:val="008577C9"/>
    <w:rsid w:val="00860215"/>
    <w:rsid w:val="008602D1"/>
    <w:rsid w:val="0086115E"/>
    <w:rsid w:val="00861861"/>
    <w:rsid w:val="008620FF"/>
    <w:rsid w:val="0086232C"/>
    <w:rsid w:val="008630A1"/>
    <w:rsid w:val="008635DB"/>
    <w:rsid w:val="008637C9"/>
    <w:rsid w:val="008648BE"/>
    <w:rsid w:val="00865001"/>
    <w:rsid w:val="00866039"/>
    <w:rsid w:val="008661DB"/>
    <w:rsid w:val="00866419"/>
    <w:rsid w:val="00866640"/>
    <w:rsid w:val="00867195"/>
    <w:rsid w:val="008704B5"/>
    <w:rsid w:val="00870628"/>
    <w:rsid w:val="00872A9A"/>
    <w:rsid w:val="00872BB6"/>
    <w:rsid w:val="00872E79"/>
    <w:rsid w:val="008737B6"/>
    <w:rsid w:val="0087404F"/>
    <w:rsid w:val="00874A90"/>
    <w:rsid w:val="008755A2"/>
    <w:rsid w:val="00875689"/>
    <w:rsid w:val="00875B5F"/>
    <w:rsid w:val="0087639B"/>
    <w:rsid w:val="00876A56"/>
    <w:rsid w:val="00876AD1"/>
    <w:rsid w:val="0087738E"/>
    <w:rsid w:val="00881967"/>
    <w:rsid w:val="00881A27"/>
    <w:rsid w:val="00881AD5"/>
    <w:rsid w:val="00881DA7"/>
    <w:rsid w:val="00882796"/>
    <w:rsid w:val="00883778"/>
    <w:rsid w:val="00883912"/>
    <w:rsid w:val="00883AA2"/>
    <w:rsid w:val="0088474B"/>
    <w:rsid w:val="00884883"/>
    <w:rsid w:val="00884A85"/>
    <w:rsid w:val="00884F36"/>
    <w:rsid w:val="0088604B"/>
    <w:rsid w:val="00886437"/>
    <w:rsid w:val="008878C4"/>
    <w:rsid w:val="00887D1A"/>
    <w:rsid w:val="00887D5E"/>
    <w:rsid w:val="00890509"/>
    <w:rsid w:val="00891214"/>
    <w:rsid w:val="00891A41"/>
    <w:rsid w:val="00892197"/>
    <w:rsid w:val="00892E0C"/>
    <w:rsid w:val="00893057"/>
    <w:rsid w:val="008934BB"/>
    <w:rsid w:val="008936A0"/>
    <w:rsid w:val="008937DA"/>
    <w:rsid w:val="008938FA"/>
    <w:rsid w:val="00893DDC"/>
    <w:rsid w:val="00893F21"/>
    <w:rsid w:val="0089419B"/>
    <w:rsid w:val="0089444F"/>
    <w:rsid w:val="008946E8"/>
    <w:rsid w:val="008948C2"/>
    <w:rsid w:val="00894D6C"/>
    <w:rsid w:val="008956A8"/>
    <w:rsid w:val="00895A81"/>
    <w:rsid w:val="00896DFD"/>
    <w:rsid w:val="00896EFF"/>
    <w:rsid w:val="00897082"/>
    <w:rsid w:val="008A00B4"/>
    <w:rsid w:val="008A034A"/>
    <w:rsid w:val="008A0D9E"/>
    <w:rsid w:val="008A0FA8"/>
    <w:rsid w:val="008A23EA"/>
    <w:rsid w:val="008A2EF5"/>
    <w:rsid w:val="008A3200"/>
    <w:rsid w:val="008A3A6C"/>
    <w:rsid w:val="008A46DA"/>
    <w:rsid w:val="008A470D"/>
    <w:rsid w:val="008A5684"/>
    <w:rsid w:val="008A6631"/>
    <w:rsid w:val="008B25D3"/>
    <w:rsid w:val="008B27DC"/>
    <w:rsid w:val="008B28A1"/>
    <w:rsid w:val="008B3E73"/>
    <w:rsid w:val="008B45E5"/>
    <w:rsid w:val="008B503D"/>
    <w:rsid w:val="008B6597"/>
    <w:rsid w:val="008B66E3"/>
    <w:rsid w:val="008B7161"/>
    <w:rsid w:val="008B7471"/>
    <w:rsid w:val="008B7CD2"/>
    <w:rsid w:val="008C0017"/>
    <w:rsid w:val="008C0434"/>
    <w:rsid w:val="008C0FEC"/>
    <w:rsid w:val="008C19C8"/>
    <w:rsid w:val="008C2121"/>
    <w:rsid w:val="008C294A"/>
    <w:rsid w:val="008C387C"/>
    <w:rsid w:val="008C4999"/>
    <w:rsid w:val="008C4A5D"/>
    <w:rsid w:val="008C4EB1"/>
    <w:rsid w:val="008C56E4"/>
    <w:rsid w:val="008C67E1"/>
    <w:rsid w:val="008C6DE3"/>
    <w:rsid w:val="008C6F84"/>
    <w:rsid w:val="008C6FAF"/>
    <w:rsid w:val="008C7138"/>
    <w:rsid w:val="008C73A1"/>
    <w:rsid w:val="008D0074"/>
    <w:rsid w:val="008D0347"/>
    <w:rsid w:val="008D0B84"/>
    <w:rsid w:val="008D1080"/>
    <w:rsid w:val="008D1E6A"/>
    <w:rsid w:val="008D2279"/>
    <w:rsid w:val="008D2C38"/>
    <w:rsid w:val="008D2DD4"/>
    <w:rsid w:val="008D4036"/>
    <w:rsid w:val="008D4123"/>
    <w:rsid w:val="008D4DE5"/>
    <w:rsid w:val="008D549C"/>
    <w:rsid w:val="008D55D6"/>
    <w:rsid w:val="008D5BDC"/>
    <w:rsid w:val="008D604E"/>
    <w:rsid w:val="008D69AF"/>
    <w:rsid w:val="008D6A2D"/>
    <w:rsid w:val="008D7CDF"/>
    <w:rsid w:val="008D7F51"/>
    <w:rsid w:val="008E00E1"/>
    <w:rsid w:val="008E0333"/>
    <w:rsid w:val="008E1011"/>
    <w:rsid w:val="008E1263"/>
    <w:rsid w:val="008E1632"/>
    <w:rsid w:val="008E1CC8"/>
    <w:rsid w:val="008E1D8D"/>
    <w:rsid w:val="008E1D95"/>
    <w:rsid w:val="008E228A"/>
    <w:rsid w:val="008E29ED"/>
    <w:rsid w:val="008E3763"/>
    <w:rsid w:val="008E3A98"/>
    <w:rsid w:val="008E5512"/>
    <w:rsid w:val="008E5B4E"/>
    <w:rsid w:val="008E6F07"/>
    <w:rsid w:val="008E70A5"/>
    <w:rsid w:val="008E7D5C"/>
    <w:rsid w:val="008E7D97"/>
    <w:rsid w:val="008F0D12"/>
    <w:rsid w:val="008F11DA"/>
    <w:rsid w:val="008F147D"/>
    <w:rsid w:val="008F162B"/>
    <w:rsid w:val="008F1A64"/>
    <w:rsid w:val="008F1D73"/>
    <w:rsid w:val="008F20C6"/>
    <w:rsid w:val="008F3624"/>
    <w:rsid w:val="008F4294"/>
    <w:rsid w:val="008F430A"/>
    <w:rsid w:val="008F4DBB"/>
    <w:rsid w:val="008F4F56"/>
    <w:rsid w:val="008F5582"/>
    <w:rsid w:val="008F57E6"/>
    <w:rsid w:val="008F5BB7"/>
    <w:rsid w:val="008F6120"/>
    <w:rsid w:val="008F6B6F"/>
    <w:rsid w:val="008F7968"/>
    <w:rsid w:val="008F7B0C"/>
    <w:rsid w:val="0090082F"/>
    <w:rsid w:val="00900F58"/>
    <w:rsid w:val="00901888"/>
    <w:rsid w:val="00901BAA"/>
    <w:rsid w:val="0090235F"/>
    <w:rsid w:val="00902750"/>
    <w:rsid w:val="00902751"/>
    <w:rsid w:val="00902C91"/>
    <w:rsid w:val="009036B7"/>
    <w:rsid w:val="00903A36"/>
    <w:rsid w:val="00903B3B"/>
    <w:rsid w:val="00903BC1"/>
    <w:rsid w:val="00903DD5"/>
    <w:rsid w:val="00904021"/>
    <w:rsid w:val="009050EA"/>
    <w:rsid w:val="0090513D"/>
    <w:rsid w:val="009056F8"/>
    <w:rsid w:val="00905ED4"/>
    <w:rsid w:val="009062CE"/>
    <w:rsid w:val="0090633E"/>
    <w:rsid w:val="00910227"/>
    <w:rsid w:val="009103F9"/>
    <w:rsid w:val="00910975"/>
    <w:rsid w:val="00910F73"/>
    <w:rsid w:val="0091103F"/>
    <w:rsid w:val="00911B27"/>
    <w:rsid w:val="00911C92"/>
    <w:rsid w:val="0091212B"/>
    <w:rsid w:val="0091273F"/>
    <w:rsid w:val="00912823"/>
    <w:rsid w:val="0091417C"/>
    <w:rsid w:val="009143BB"/>
    <w:rsid w:val="009145E1"/>
    <w:rsid w:val="00914B72"/>
    <w:rsid w:val="00914FF2"/>
    <w:rsid w:val="009161AB"/>
    <w:rsid w:val="009166F7"/>
    <w:rsid w:val="0091680A"/>
    <w:rsid w:val="00916FA4"/>
    <w:rsid w:val="00916FE8"/>
    <w:rsid w:val="009172C3"/>
    <w:rsid w:val="009177C2"/>
    <w:rsid w:val="009178B9"/>
    <w:rsid w:val="00920B56"/>
    <w:rsid w:val="00922081"/>
    <w:rsid w:val="009221D8"/>
    <w:rsid w:val="00922BD0"/>
    <w:rsid w:val="00922D92"/>
    <w:rsid w:val="00923393"/>
    <w:rsid w:val="0092378D"/>
    <w:rsid w:val="00923856"/>
    <w:rsid w:val="00923B24"/>
    <w:rsid w:val="00923EA7"/>
    <w:rsid w:val="00924003"/>
    <w:rsid w:val="009241CA"/>
    <w:rsid w:val="00924DB9"/>
    <w:rsid w:val="009252E3"/>
    <w:rsid w:val="009259C5"/>
    <w:rsid w:val="00925FBA"/>
    <w:rsid w:val="009263CD"/>
    <w:rsid w:val="009267F1"/>
    <w:rsid w:val="00926953"/>
    <w:rsid w:val="00927983"/>
    <w:rsid w:val="00930373"/>
    <w:rsid w:val="00930476"/>
    <w:rsid w:val="009305B2"/>
    <w:rsid w:val="00930A1C"/>
    <w:rsid w:val="00930F8F"/>
    <w:rsid w:val="009313CE"/>
    <w:rsid w:val="00932459"/>
    <w:rsid w:val="00933460"/>
    <w:rsid w:val="00933B98"/>
    <w:rsid w:val="00933DD3"/>
    <w:rsid w:val="00933F67"/>
    <w:rsid w:val="0093406B"/>
    <w:rsid w:val="00934D3A"/>
    <w:rsid w:val="00935292"/>
    <w:rsid w:val="009353DD"/>
    <w:rsid w:val="00935842"/>
    <w:rsid w:val="00935C60"/>
    <w:rsid w:val="00935D22"/>
    <w:rsid w:val="00936222"/>
    <w:rsid w:val="00937486"/>
    <w:rsid w:val="009400CE"/>
    <w:rsid w:val="0094107B"/>
    <w:rsid w:val="00941F52"/>
    <w:rsid w:val="009421C6"/>
    <w:rsid w:val="00942217"/>
    <w:rsid w:val="0094243D"/>
    <w:rsid w:val="00942746"/>
    <w:rsid w:val="009427AE"/>
    <w:rsid w:val="00943201"/>
    <w:rsid w:val="009440C6"/>
    <w:rsid w:val="00945104"/>
    <w:rsid w:val="00945768"/>
    <w:rsid w:val="00946889"/>
    <w:rsid w:val="00946F9B"/>
    <w:rsid w:val="00947915"/>
    <w:rsid w:val="0095030C"/>
    <w:rsid w:val="00950BA4"/>
    <w:rsid w:val="00950C7B"/>
    <w:rsid w:val="00950D1F"/>
    <w:rsid w:val="00951001"/>
    <w:rsid w:val="0095182E"/>
    <w:rsid w:val="009523F6"/>
    <w:rsid w:val="00952844"/>
    <w:rsid w:val="00952EA2"/>
    <w:rsid w:val="00953182"/>
    <w:rsid w:val="0095324F"/>
    <w:rsid w:val="009535F5"/>
    <w:rsid w:val="00953EC8"/>
    <w:rsid w:val="00954312"/>
    <w:rsid w:val="0095455E"/>
    <w:rsid w:val="00954AEF"/>
    <w:rsid w:val="00955B29"/>
    <w:rsid w:val="00955DDE"/>
    <w:rsid w:val="009564C9"/>
    <w:rsid w:val="00957322"/>
    <w:rsid w:val="00957379"/>
    <w:rsid w:val="00961FC0"/>
    <w:rsid w:val="00962081"/>
    <w:rsid w:val="009624D4"/>
    <w:rsid w:val="00963BAE"/>
    <w:rsid w:val="00964215"/>
    <w:rsid w:val="00965174"/>
    <w:rsid w:val="00965864"/>
    <w:rsid w:val="00965BBA"/>
    <w:rsid w:val="00965FF7"/>
    <w:rsid w:val="00965FFC"/>
    <w:rsid w:val="009662EC"/>
    <w:rsid w:val="009664AB"/>
    <w:rsid w:val="0096790B"/>
    <w:rsid w:val="009702A2"/>
    <w:rsid w:val="00970E65"/>
    <w:rsid w:val="0097104C"/>
    <w:rsid w:val="009715D0"/>
    <w:rsid w:val="009722C5"/>
    <w:rsid w:val="009725C6"/>
    <w:rsid w:val="00972B19"/>
    <w:rsid w:val="009736CE"/>
    <w:rsid w:val="009737D8"/>
    <w:rsid w:val="009739F3"/>
    <w:rsid w:val="0097417A"/>
    <w:rsid w:val="0097459F"/>
    <w:rsid w:val="009750EC"/>
    <w:rsid w:val="0097522B"/>
    <w:rsid w:val="00975492"/>
    <w:rsid w:val="009758FB"/>
    <w:rsid w:val="00975AA1"/>
    <w:rsid w:val="00975DEF"/>
    <w:rsid w:val="00976245"/>
    <w:rsid w:val="00977563"/>
    <w:rsid w:val="00977D08"/>
    <w:rsid w:val="00980208"/>
    <w:rsid w:val="009804D3"/>
    <w:rsid w:val="0098197F"/>
    <w:rsid w:val="0098229B"/>
    <w:rsid w:val="00982425"/>
    <w:rsid w:val="009825D6"/>
    <w:rsid w:val="00983A5A"/>
    <w:rsid w:val="00983C14"/>
    <w:rsid w:val="00983F70"/>
    <w:rsid w:val="00983FA1"/>
    <w:rsid w:val="00984885"/>
    <w:rsid w:val="00984E4F"/>
    <w:rsid w:val="009853E8"/>
    <w:rsid w:val="00985759"/>
    <w:rsid w:val="009857CA"/>
    <w:rsid w:val="0098639B"/>
    <w:rsid w:val="00986566"/>
    <w:rsid w:val="009866C4"/>
    <w:rsid w:val="009869C8"/>
    <w:rsid w:val="00986C3B"/>
    <w:rsid w:val="0098728E"/>
    <w:rsid w:val="009912EC"/>
    <w:rsid w:val="00991B3B"/>
    <w:rsid w:val="00991D03"/>
    <w:rsid w:val="00991F26"/>
    <w:rsid w:val="00992A0A"/>
    <w:rsid w:val="00992CD6"/>
    <w:rsid w:val="0099338F"/>
    <w:rsid w:val="009933C0"/>
    <w:rsid w:val="009933D7"/>
    <w:rsid w:val="00993ACA"/>
    <w:rsid w:val="009942C1"/>
    <w:rsid w:val="0099493D"/>
    <w:rsid w:val="00994F5C"/>
    <w:rsid w:val="00995263"/>
    <w:rsid w:val="00995603"/>
    <w:rsid w:val="00995F36"/>
    <w:rsid w:val="00997C4E"/>
    <w:rsid w:val="009A00F9"/>
    <w:rsid w:val="009A01D1"/>
    <w:rsid w:val="009A0619"/>
    <w:rsid w:val="009A0BCA"/>
    <w:rsid w:val="009A0D7F"/>
    <w:rsid w:val="009A16D8"/>
    <w:rsid w:val="009A1C7D"/>
    <w:rsid w:val="009A216C"/>
    <w:rsid w:val="009A21E7"/>
    <w:rsid w:val="009A23AC"/>
    <w:rsid w:val="009A28D7"/>
    <w:rsid w:val="009A38CB"/>
    <w:rsid w:val="009A3AFF"/>
    <w:rsid w:val="009A4216"/>
    <w:rsid w:val="009A44B0"/>
    <w:rsid w:val="009A549E"/>
    <w:rsid w:val="009A5582"/>
    <w:rsid w:val="009A613E"/>
    <w:rsid w:val="009A6161"/>
    <w:rsid w:val="009A6B27"/>
    <w:rsid w:val="009A7392"/>
    <w:rsid w:val="009A7955"/>
    <w:rsid w:val="009A7B76"/>
    <w:rsid w:val="009B097D"/>
    <w:rsid w:val="009B0C3E"/>
    <w:rsid w:val="009B1A40"/>
    <w:rsid w:val="009B1BF4"/>
    <w:rsid w:val="009B26BB"/>
    <w:rsid w:val="009B334E"/>
    <w:rsid w:val="009B3A30"/>
    <w:rsid w:val="009B3B50"/>
    <w:rsid w:val="009B3C98"/>
    <w:rsid w:val="009B4E11"/>
    <w:rsid w:val="009B56C2"/>
    <w:rsid w:val="009B5977"/>
    <w:rsid w:val="009B5B9A"/>
    <w:rsid w:val="009B5C92"/>
    <w:rsid w:val="009B6CC6"/>
    <w:rsid w:val="009B70D2"/>
    <w:rsid w:val="009B7E87"/>
    <w:rsid w:val="009C02E4"/>
    <w:rsid w:val="009C1C0B"/>
    <w:rsid w:val="009C2674"/>
    <w:rsid w:val="009C2A75"/>
    <w:rsid w:val="009C2E10"/>
    <w:rsid w:val="009C356D"/>
    <w:rsid w:val="009C360F"/>
    <w:rsid w:val="009C3BE9"/>
    <w:rsid w:val="009C3CDD"/>
    <w:rsid w:val="009C4347"/>
    <w:rsid w:val="009C476C"/>
    <w:rsid w:val="009C4C2D"/>
    <w:rsid w:val="009C4E13"/>
    <w:rsid w:val="009C4E27"/>
    <w:rsid w:val="009C4E96"/>
    <w:rsid w:val="009C5154"/>
    <w:rsid w:val="009C614B"/>
    <w:rsid w:val="009C6738"/>
    <w:rsid w:val="009C6A04"/>
    <w:rsid w:val="009C6F8F"/>
    <w:rsid w:val="009C733E"/>
    <w:rsid w:val="009C7DB2"/>
    <w:rsid w:val="009D0010"/>
    <w:rsid w:val="009D0060"/>
    <w:rsid w:val="009D0559"/>
    <w:rsid w:val="009D071F"/>
    <w:rsid w:val="009D0C7D"/>
    <w:rsid w:val="009D1ACB"/>
    <w:rsid w:val="009D1C97"/>
    <w:rsid w:val="009D2636"/>
    <w:rsid w:val="009D2671"/>
    <w:rsid w:val="009D3A98"/>
    <w:rsid w:val="009D4B7E"/>
    <w:rsid w:val="009D5025"/>
    <w:rsid w:val="009D53FB"/>
    <w:rsid w:val="009D5E61"/>
    <w:rsid w:val="009D5FA9"/>
    <w:rsid w:val="009D6CE4"/>
    <w:rsid w:val="009D6F2D"/>
    <w:rsid w:val="009D70F6"/>
    <w:rsid w:val="009D7183"/>
    <w:rsid w:val="009D72B3"/>
    <w:rsid w:val="009D7417"/>
    <w:rsid w:val="009E03DD"/>
    <w:rsid w:val="009E04FD"/>
    <w:rsid w:val="009E06D1"/>
    <w:rsid w:val="009E09AF"/>
    <w:rsid w:val="009E126E"/>
    <w:rsid w:val="009E1F3A"/>
    <w:rsid w:val="009E2913"/>
    <w:rsid w:val="009E2E70"/>
    <w:rsid w:val="009E3EE4"/>
    <w:rsid w:val="009E4EBD"/>
    <w:rsid w:val="009E5443"/>
    <w:rsid w:val="009E6262"/>
    <w:rsid w:val="009E679A"/>
    <w:rsid w:val="009E68BF"/>
    <w:rsid w:val="009E6FA7"/>
    <w:rsid w:val="009E7780"/>
    <w:rsid w:val="009E7F79"/>
    <w:rsid w:val="009F04D4"/>
    <w:rsid w:val="009F0539"/>
    <w:rsid w:val="009F070D"/>
    <w:rsid w:val="009F0833"/>
    <w:rsid w:val="009F13D3"/>
    <w:rsid w:val="009F1D8A"/>
    <w:rsid w:val="009F1EC6"/>
    <w:rsid w:val="009F287A"/>
    <w:rsid w:val="009F2B63"/>
    <w:rsid w:val="009F32B2"/>
    <w:rsid w:val="009F3E5B"/>
    <w:rsid w:val="009F4B8C"/>
    <w:rsid w:val="009F4E4D"/>
    <w:rsid w:val="009F5104"/>
    <w:rsid w:val="009F5AAC"/>
    <w:rsid w:val="009F5B1C"/>
    <w:rsid w:val="009F5B2E"/>
    <w:rsid w:val="009F5B3F"/>
    <w:rsid w:val="009F5DD6"/>
    <w:rsid w:val="009F602A"/>
    <w:rsid w:val="009F623F"/>
    <w:rsid w:val="009F712D"/>
    <w:rsid w:val="009F739D"/>
    <w:rsid w:val="009F7454"/>
    <w:rsid w:val="009F7491"/>
    <w:rsid w:val="00A00452"/>
    <w:rsid w:val="00A0195E"/>
    <w:rsid w:val="00A0204F"/>
    <w:rsid w:val="00A0354B"/>
    <w:rsid w:val="00A0434B"/>
    <w:rsid w:val="00A046AD"/>
    <w:rsid w:val="00A04735"/>
    <w:rsid w:val="00A047B2"/>
    <w:rsid w:val="00A047F9"/>
    <w:rsid w:val="00A04A7E"/>
    <w:rsid w:val="00A04BB1"/>
    <w:rsid w:val="00A055A6"/>
    <w:rsid w:val="00A055F3"/>
    <w:rsid w:val="00A056DF"/>
    <w:rsid w:val="00A068EE"/>
    <w:rsid w:val="00A0783C"/>
    <w:rsid w:val="00A07BAE"/>
    <w:rsid w:val="00A1037E"/>
    <w:rsid w:val="00A10B5C"/>
    <w:rsid w:val="00A10DB3"/>
    <w:rsid w:val="00A11261"/>
    <w:rsid w:val="00A11A94"/>
    <w:rsid w:val="00A11F43"/>
    <w:rsid w:val="00A1240A"/>
    <w:rsid w:val="00A12A1C"/>
    <w:rsid w:val="00A12ACE"/>
    <w:rsid w:val="00A12CC3"/>
    <w:rsid w:val="00A12ED0"/>
    <w:rsid w:val="00A140EC"/>
    <w:rsid w:val="00A14D37"/>
    <w:rsid w:val="00A15A45"/>
    <w:rsid w:val="00A16E01"/>
    <w:rsid w:val="00A16E48"/>
    <w:rsid w:val="00A16F2B"/>
    <w:rsid w:val="00A1741C"/>
    <w:rsid w:val="00A17495"/>
    <w:rsid w:val="00A17C13"/>
    <w:rsid w:val="00A203F9"/>
    <w:rsid w:val="00A2045B"/>
    <w:rsid w:val="00A208B8"/>
    <w:rsid w:val="00A20AA1"/>
    <w:rsid w:val="00A213A6"/>
    <w:rsid w:val="00A228A4"/>
    <w:rsid w:val="00A2298F"/>
    <w:rsid w:val="00A22AE2"/>
    <w:rsid w:val="00A22D16"/>
    <w:rsid w:val="00A22F73"/>
    <w:rsid w:val="00A232F1"/>
    <w:rsid w:val="00A2371A"/>
    <w:rsid w:val="00A23C84"/>
    <w:rsid w:val="00A246F7"/>
    <w:rsid w:val="00A2508E"/>
    <w:rsid w:val="00A252A9"/>
    <w:rsid w:val="00A25655"/>
    <w:rsid w:val="00A25BD9"/>
    <w:rsid w:val="00A25F6A"/>
    <w:rsid w:val="00A261D1"/>
    <w:rsid w:val="00A26631"/>
    <w:rsid w:val="00A277EE"/>
    <w:rsid w:val="00A27C12"/>
    <w:rsid w:val="00A27E71"/>
    <w:rsid w:val="00A27F2E"/>
    <w:rsid w:val="00A30117"/>
    <w:rsid w:val="00A30AA0"/>
    <w:rsid w:val="00A30B1A"/>
    <w:rsid w:val="00A30B51"/>
    <w:rsid w:val="00A311B5"/>
    <w:rsid w:val="00A3134C"/>
    <w:rsid w:val="00A314E1"/>
    <w:rsid w:val="00A31936"/>
    <w:rsid w:val="00A3220F"/>
    <w:rsid w:val="00A323F2"/>
    <w:rsid w:val="00A325C7"/>
    <w:rsid w:val="00A32808"/>
    <w:rsid w:val="00A33C82"/>
    <w:rsid w:val="00A34510"/>
    <w:rsid w:val="00A34943"/>
    <w:rsid w:val="00A349F4"/>
    <w:rsid w:val="00A350BD"/>
    <w:rsid w:val="00A35744"/>
    <w:rsid w:val="00A35E46"/>
    <w:rsid w:val="00A35EAB"/>
    <w:rsid w:val="00A36496"/>
    <w:rsid w:val="00A36DA0"/>
    <w:rsid w:val="00A373A2"/>
    <w:rsid w:val="00A40083"/>
    <w:rsid w:val="00A404C3"/>
    <w:rsid w:val="00A41AE8"/>
    <w:rsid w:val="00A422C4"/>
    <w:rsid w:val="00A42F3E"/>
    <w:rsid w:val="00A4311C"/>
    <w:rsid w:val="00A43679"/>
    <w:rsid w:val="00A4496A"/>
    <w:rsid w:val="00A44D4A"/>
    <w:rsid w:val="00A44FC4"/>
    <w:rsid w:val="00A45049"/>
    <w:rsid w:val="00A45E12"/>
    <w:rsid w:val="00A464D9"/>
    <w:rsid w:val="00A465C4"/>
    <w:rsid w:val="00A4686B"/>
    <w:rsid w:val="00A47FC8"/>
    <w:rsid w:val="00A50784"/>
    <w:rsid w:val="00A518E3"/>
    <w:rsid w:val="00A539FC"/>
    <w:rsid w:val="00A53D59"/>
    <w:rsid w:val="00A53F4F"/>
    <w:rsid w:val="00A5471E"/>
    <w:rsid w:val="00A54E43"/>
    <w:rsid w:val="00A5532C"/>
    <w:rsid w:val="00A5536F"/>
    <w:rsid w:val="00A565DC"/>
    <w:rsid w:val="00A5669F"/>
    <w:rsid w:val="00A566D8"/>
    <w:rsid w:val="00A56DF7"/>
    <w:rsid w:val="00A57CB9"/>
    <w:rsid w:val="00A60079"/>
    <w:rsid w:val="00A6024D"/>
    <w:rsid w:val="00A60996"/>
    <w:rsid w:val="00A62246"/>
    <w:rsid w:val="00A622D8"/>
    <w:rsid w:val="00A62FA5"/>
    <w:rsid w:val="00A63EA7"/>
    <w:rsid w:val="00A64212"/>
    <w:rsid w:val="00A647CD"/>
    <w:rsid w:val="00A652A8"/>
    <w:rsid w:val="00A666DB"/>
    <w:rsid w:val="00A66875"/>
    <w:rsid w:val="00A66A6C"/>
    <w:rsid w:val="00A67D9E"/>
    <w:rsid w:val="00A67FDF"/>
    <w:rsid w:val="00A704D2"/>
    <w:rsid w:val="00A705CE"/>
    <w:rsid w:val="00A706C4"/>
    <w:rsid w:val="00A70D8F"/>
    <w:rsid w:val="00A713CA"/>
    <w:rsid w:val="00A720E5"/>
    <w:rsid w:val="00A724E6"/>
    <w:rsid w:val="00A727DF"/>
    <w:rsid w:val="00A72BD7"/>
    <w:rsid w:val="00A7339D"/>
    <w:rsid w:val="00A7369B"/>
    <w:rsid w:val="00A73F8F"/>
    <w:rsid w:val="00A741BB"/>
    <w:rsid w:val="00A742D7"/>
    <w:rsid w:val="00A742E5"/>
    <w:rsid w:val="00A74ABF"/>
    <w:rsid w:val="00A74E11"/>
    <w:rsid w:val="00A74E75"/>
    <w:rsid w:val="00A74EF2"/>
    <w:rsid w:val="00A7636B"/>
    <w:rsid w:val="00A76651"/>
    <w:rsid w:val="00A76771"/>
    <w:rsid w:val="00A7690B"/>
    <w:rsid w:val="00A76964"/>
    <w:rsid w:val="00A808B7"/>
    <w:rsid w:val="00A81097"/>
    <w:rsid w:val="00A81A7D"/>
    <w:rsid w:val="00A8279E"/>
    <w:rsid w:val="00A82A2E"/>
    <w:rsid w:val="00A8369A"/>
    <w:rsid w:val="00A844A8"/>
    <w:rsid w:val="00A84F8D"/>
    <w:rsid w:val="00A85AF5"/>
    <w:rsid w:val="00A85B50"/>
    <w:rsid w:val="00A85F28"/>
    <w:rsid w:val="00A866B5"/>
    <w:rsid w:val="00A87538"/>
    <w:rsid w:val="00A8775B"/>
    <w:rsid w:val="00A907CB"/>
    <w:rsid w:val="00A908C4"/>
    <w:rsid w:val="00A9093F"/>
    <w:rsid w:val="00A91040"/>
    <w:rsid w:val="00A9109A"/>
    <w:rsid w:val="00A910C6"/>
    <w:rsid w:val="00A91D37"/>
    <w:rsid w:val="00A91E97"/>
    <w:rsid w:val="00A92213"/>
    <w:rsid w:val="00A924AA"/>
    <w:rsid w:val="00A928D8"/>
    <w:rsid w:val="00A92D05"/>
    <w:rsid w:val="00A92F97"/>
    <w:rsid w:val="00A93B2F"/>
    <w:rsid w:val="00A94D06"/>
    <w:rsid w:val="00A94DBA"/>
    <w:rsid w:val="00A955AD"/>
    <w:rsid w:val="00A95A0B"/>
    <w:rsid w:val="00A96DE0"/>
    <w:rsid w:val="00A9707B"/>
    <w:rsid w:val="00A974AD"/>
    <w:rsid w:val="00A97ABD"/>
    <w:rsid w:val="00A97C0F"/>
    <w:rsid w:val="00AA03F8"/>
    <w:rsid w:val="00AA0E75"/>
    <w:rsid w:val="00AA0F61"/>
    <w:rsid w:val="00AA1DD7"/>
    <w:rsid w:val="00AA202A"/>
    <w:rsid w:val="00AA23D2"/>
    <w:rsid w:val="00AA2787"/>
    <w:rsid w:val="00AA2946"/>
    <w:rsid w:val="00AA2B98"/>
    <w:rsid w:val="00AA327E"/>
    <w:rsid w:val="00AA3B27"/>
    <w:rsid w:val="00AA4B12"/>
    <w:rsid w:val="00AA5BAB"/>
    <w:rsid w:val="00AA5BD5"/>
    <w:rsid w:val="00AA5C96"/>
    <w:rsid w:val="00AA639A"/>
    <w:rsid w:val="00AA6AA2"/>
    <w:rsid w:val="00AA6CDC"/>
    <w:rsid w:val="00AA7088"/>
    <w:rsid w:val="00AA7E54"/>
    <w:rsid w:val="00AB0AF2"/>
    <w:rsid w:val="00AB0B4F"/>
    <w:rsid w:val="00AB1662"/>
    <w:rsid w:val="00AB18F5"/>
    <w:rsid w:val="00AB21E2"/>
    <w:rsid w:val="00AB221E"/>
    <w:rsid w:val="00AB28AD"/>
    <w:rsid w:val="00AB3214"/>
    <w:rsid w:val="00AB4CBA"/>
    <w:rsid w:val="00AB5384"/>
    <w:rsid w:val="00AB55C3"/>
    <w:rsid w:val="00AB6199"/>
    <w:rsid w:val="00AB6754"/>
    <w:rsid w:val="00AB734D"/>
    <w:rsid w:val="00AB752B"/>
    <w:rsid w:val="00AB7D0F"/>
    <w:rsid w:val="00AB7D93"/>
    <w:rsid w:val="00AB7E5B"/>
    <w:rsid w:val="00AC0104"/>
    <w:rsid w:val="00AC0373"/>
    <w:rsid w:val="00AC0D30"/>
    <w:rsid w:val="00AC1242"/>
    <w:rsid w:val="00AC1A39"/>
    <w:rsid w:val="00AC2064"/>
    <w:rsid w:val="00AC35B1"/>
    <w:rsid w:val="00AC3909"/>
    <w:rsid w:val="00AC421A"/>
    <w:rsid w:val="00AC42AE"/>
    <w:rsid w:val="00AC49B7"/>
    <w:rsid w:val="00AC54C9"/>
    <w:rsid w:val="00AC61AB"/>
    <w:rsid w:val="00AC69F8"/>
    <w:rsid w:val="00AC6B8F"/>
    <w:rsid w:val="00AC739E"/>
    <w:rsid w:val="00AC7447"/>
    <w:rsid w:val="00AC7D06"/>
    <w:rsid w:val="00AC7FB6"/>
    <w:rsid w:val="00AD012A"/>
    <w:rsid w:val="00AD1244"/>
    <w:rsid w:val="00AD21D8"/>
    <w:rsid w:val="00AD2298"/>
    <w:rsid w:val="00AD250A"/>
    <w:rsid w:val="00AD2698"/>
    <w:rsid w:val="00AD26A1"/>
    <w:rsid w:val="00AD2A6F"/>
    <w:rsid w:val="00AD397D"/>
    <w:rsid w:val="00AD39D0"/>
    <w:rsid w:val="00AD4117"/>
    <w:rsid w:val="00AD4645"/>
    <w:rsid w:val="00AD5126"/>
    <w:rsid w:val="00AD53A0"/>
    <w:rsid w:val="00AD57BB"/>
    <w:rsid w:val="00AD5C85"/>
    <w:rsid w:val="00AD6AC4"/>
    <w:rsid w:val="00AD7D89"/>
    <w:rsid w:val="00AE01FD"/>
    <w:rsid w:val="00AE0484"/>
    <w:rsid w:val="00AE0718"/>
    <w:rsid w:val="00AE0ADD"/>
    <w:rsid w:val="00AE0B12"/>
    <w:rsid w:val="00AE1424"/>
    <w:rsid w:val="00AE1531"/>
    <w:rsid w:val="00AE199F"/>
    <w:rsid w:val="00AE3235"/>
    <w:rsid w:val="00AE3D30"/>
    <w:rsid w:val="00AE3E6B"/>
    <w:rsid w:val="00AE53D5"/>
    <w:rsid w:val="00AE5F38"/>
    <w:rsid w:val="00AE6DCC"/>
    <w:rsid w:val="00AE6FF7"/>
    <w:rsid w:val="00AE717C"/>
    <w:rsid w:val="00AE7850"/>
    <w:rsid w:val="00AE7D73"/>
    <w:rsid w:val="00AE7F85"/>
    <w:rsid w:val="00AE7FFD"/>
    <w:rsid w:val="00AF0008"/>
    <w:rsid w:val="00AF008B"/>
    <w:rsid w:val="00AF0A91"/>
    <w:rsid w:val="00AF0D5D"/>
    <w:rsid w:val="00AF0E9D"/>
    <w:rsid w:val="00AF1860"/>
    <w:rsid w:val="00AF18AB"/>
    <w:rsid w:val="00AF1C52"/>
    <w:rsid w:val="00AF1CD2"/>
    <w:rsid w:val="00AF22CE"/>
    <w:rsid w:val="00AF25D7"/>
    <w:rsid w:val="00AF28A7"/>
    <w:rsid w:val="00AF28DD"/>
    <w:rsid w:val="00AF3101"/>
    <w:rsid w:val="00AF36FF"/>
    <w:rsid w:val="00AF3781"/>
    <w:rsid w:val="00AF4155"/>
    <w:rsid w:val="00AF4179"/>
    <w:rsid w:val="00AF5143"/>
    <w:rsid w:val="00AF5591"/>
    <w:rsid w:val="00AF5B8D"/>
    <w:rsid w:val="00AF6A71"/>
    <w:rsid w:val="00AF6AEF"/>
    <w:rsid w:val="00AF6B51"/>
    <w:rsid w:val="00AF725F"/>
    <w:rsid w:val="00AF7459"/>
    <w:rsid w:val="00B005F6"/>
    <w:rsid w:val="00B00DB4"/>
    <w:rsid w:val="00B00F3C"/>
    <w:rsid w:val="00B01678"/>
    <w:rsid w:val="00B01BC8"/>
    <w:rsid w:val="00B02710"/>
    <w:rsid w:val="00B02C05"/>
    <w:rsid w:val="00B02E7C"/>
    <w:rsid w:val="00B03A9D"/>
    <w:rsid w:val="00B03F81"/>
    <w:rsid w:val="00B03F9D"/>
    <w:rsid w:val="00B04759"/>
    <w:rsid w:val="00B04D7C"/>
    <w:rsid w:val="00B05726"/>
    <w:rsid w:val="00B05DC9"/>
    <w:rsid w:val="00B06FF9"/>
    <w:rsid w:val="00B0732E"/>
    <w:rsid w:val="00B10D69"/>
    <w:rsid w:val="00B11B29"/>
    <w:rsid w:val="00B12876"/>
    <w:rsid w:val="00B12A54"/>
    <w:rsid w:val="00B13125"/>
    <w:rsid w:val="00B13800"/>
    <w:rsid w:val="00B13991"/>
    <w:rsid w:val="00B139BF"/>
    <w:rsid w:val="00B13CB0"/>
    <w:rsid w:val="00B146EF"/>
    <w:rsid w:val="00B14762"/>
    <w:rsid w:val="00B147FB"/>
    <w:rsid w:val="00B14B2A"/>
    <w:rsid w:val="00B14E4D"/>
    <w:rsid w:val="00B1551B"/>
    <w:rsid w:val="00B157C6"/>
    <w:rsid w:val="00B164ED"/>
    <w:rsid w:val="00B16694"/>
    <w:rsid w:val="00B169F7"/>
    <w:rsid w:val="00B173AF"/>
    <w:rsid w:val="00B1768D"/>
    <w:rsid w:val="00B2086C"/>
    <w:rsid w:val="00B2102B"/>
    <w:rsid w:val="00B2112E"/>
    <w:rsid w:val="00B21397"/>
    <w:rsid w:val="00B2191A"/>
    <w:rsid w:val="00B21B31"/>
    <w:rsid w:val="00B21EFF"/>
    <w:rsid w:val="00B22B06"/>
    <w:rsid w:val="00B23C73"/>
    <w:rsid w:val="00B243AB"/>
    <w:rsid w:val="00B243FA"/>
    <w:rsid w:val="00B24ADF"/>
    <w:rsid w:val="00B25083"/>
    <w:rsid w:val="00B250AC"/>
    <w:rsid w:val="00B25BC2"/>
    <w:rsid w:val="00B26282"/>
    <w:rsid w:val="00B26340"/>
    <w:rsid w:val="00B2637A"/>
    <w:rsid w:val="00B264BE"/>
    <w:rsid w:val="00B268BF"/>
    <w:rsid w:val="00B26C61"/>
    <w:rsid w:val="00B30490"/>
    <w:rsid w:val="00B306AF"/>
    <w:rsid w:val="00B30973"/>
    <w:rsid w:val="00B30C70"/>
    <w:rsid w:val="00B31783"/>
    <w:rsid w:val="00B31B77"/>
    <w:rsid w:val="00B31EAE"/>
    <w:rsid w:val="00B328C6"/>
    <w:rsid w:val="00B32965"/>
    <w:rsid w:val="00B33446"/>
    <w:rsid w:val="00B33A7E"/>
    <w:rsid w:val="00B33BBE"/>
    <w:rsid w:val="00B33D9A"/>
    <w:rsid w:val="00B3438F"/>
    <w:rsid w:val="00B34EF3"/>
    <w:rsid w:val="00B34FC8"/>
    <w:rsid w:val="00B355F3"/>
    <w:rsid w:val="00B358FD"/>
    <w:rsid w:val="00B360F8"/>
    <w:rsid w:val="00B36A18"/>
    <w:rsid w:val="00B36A7A"/>
    <w:rsid w:val="00B36CFB"/>
    <w:rsid w:val="00B36E21"/>
    <w:rsid w:val="00B371A5"/>
    <w:rsid w:val="00B3781C"/>
    <w:rsid w:val="00B37D13"/>
    <w:rsid w:val="00B40272"/>
    <w:rsid w:val="00B40575"/>
    <w:rsid w:val="00B418BA"/>
    <w:rsid w:val="00B41DDA"/>
    <w:rsid w:val="00B423A5"/>
    <w:rsid w:val="00B427D5"/>
    <w:rsid w:val="00B42A6F"/>
    <w:rsid w:val="00B42C27"/>
    <w:rsid w:val="00B42E68"/>
    <w:rsid w:val="00B43068"/>
    <w:rsid w:val="00B43469"/>
    <w:rsid w:val="00B438FC"/>
    <w:rsid w:val="00B4395D"/>
    <w:rsid w:val="00B43A9D"/>
    <w:rsid w:val="00B43B47"/>
    <w:rsid w:val="00B44F55"/>
    <w:rsid w:val="00B454BF"/>
    <w:rsid w:val="00B46A7A"/>
    <w:rsid w:val="00B46BFE"/>
    <w:rsid w:val="00B47024"/>
    <w:rsid w:val="00B470D1"/>
    <w:rsid w:val="00B470FD"/>
    <w:rsid w:val="00B47555"/>
    <w:rsid w:val="00B47909"/>
    <w:rsid w:val="00B47FE8"/>
    <w:rsid w:val="00B50408"/>
    <w:rsid w:val="00B507CE"/>
    <w:rsid w:val="00B517E7"/>
    <w:rsid w:val="00B5186F"/>
    <w:rsid w:val="00B51C30"/>
    <w:rsid w:val="00B524F1"/>
    <w:rsid w:val="00B52D7E"/>
    <w:rsid w:val="00B53A58"/>
    <w:rsid w:val="00B546FA"/>
    <w:rsid w:val="00B551A6"/>
    <w:rsid w:val="00B55A1A"/>
    <w:rsid w:val="00B55C69"/>
    <w:rsid w:val="00B5658A"/>
    <w:rsid w:val="00B56EEE"/>
    <w:rsid w:val="00B57077"/>
    <w:rsid w:val="00B57F90"/>
    <w:rsid w:val="00B60377"/>
    <w:rsid w:val="00B605EF"/>
    <w:rsid w:val="00B6062C"/>
    <w:rsid w:val="00B60F0F"/>
    <w:rsid w:val="00B61048"/>
    <w:rsid w:val="00B613E3"/>
    <w:rsid w:val="00B62535"/>
    <w:rsid w:val="00B62AAD"/>
    <w:rsid w:val="00B62B90"/>
    <w:rsid w:val="00B62EED"/>
    <w:rsid w:val="00B62F2A"/>
    <w:rsid w:val="00B63E1D"/>
    <w:rsid w:val="00B6403D"/>
    <w:rsid w:val="00B642D2"/>
    <w:rsid w:val="00B6437E"/>
    <w:rsid w:val="00B643D1"/>
    <w:rsid w:val="00B65E64"/>
    <w:rsid w:val="00B66630"/>
    <w:rsid w:val="00B66D73"/>
    <w:rsid w:val="00B67A77"/>
    <w:rsid w:val="00B7051A"/>
    <w:rsid w:val="00B708C1"/>
    <w:rsid w:val="00B70B3E"/>
    <w:rsid w:val="00B70C63"/>
    <w:rsid w:val="00B70D47"/>
    <w:rsid w:val="00B7102B"/>
    <w:rsid w:val="00B7172D"/>
    <w:rsid w:val="00B71D9D"/>
    <w:rsid w:val="00B72611"/>
    <w:rsid w:val="00B72731"/>
    <w:rsid w:val="00B7289D"/>
    <w:rsid w:val="00B73CEC"/>
    <w:rsid w:val="00B743EA"/>
    <w:rsid w:val="00B74D9E"/>
    <w:rsid w:val="00B7547E"/>
    <w:rsid w:val="00B7696E"/>
    <w:rsid w:val="00B76A57"/>
    <w:rsid w:val="00B76E3A"/>
    <w:rsid w:val="00B76E5B"/>
    <w:rsid w:val="00B7730F"/>
    <w:rsid w:val="00B77393"/>
    <w:rsid w:val="00B774A6"/>
    <w:rsid w:val="00B800E9"/>
    <w:rsid w:val="00B80F70"/>
    <w:rsid w:val="00B811F9"/>
    <w:rsid w:val="00B81BD9"/>
    <w:rsid w:val="00B81EB5"/>
    <w:rsid w:val="00B821A0"/>
    <w:rsid w:val="00B82270"/>
    <w:rsid w:val="00B827FB"/>
    <w:rsid w:val="00B82E50"/>
    <w:rsid w:val="00B82F37"/>
    <w:rsid w:val="00B83712"/>
    <w:rsid w:val="00B8371E"/>
    <w:rsid w:val="00B83F98"/>
    <w:rsid w:val="00B8498E"/>
    <w:rsid w:val="00B84D5B"/>
    <w:rsid w:val="00B85307"/>
    <w:rsid w:val="00B85628"/>
    <w:rsid w:val="00B85E63"/>
    <w:rsid w:val="00B86752"/>
    <w:rsid w:val="00B86A20"/>
    <w:rsid w:val="00B87712"/>
    <w:rsid w:val="00B9005A"/>
    <w:rsid w:val="00B90FC8"/>
    <w:rsid w:val="00B925BD"/>
    <w:rsid w:val="00B9298C"/>
    <w:rsid w:val="00B92AC1"/>
    <w:rsid w:val="00B93016"/>
    <w:rsid w:val="00B9334E"/>
    <w:rsid w:val="00B94256"/>
    <w:rsid w:val="00B9505F"/>
    <w:rsid w:val="00B95AA8"/>
    <w:rsid w:val="00B961FD"/>
    <w:rsid w:val="00B96387"/>
    <w:rsid w:val="00B96BB9"/>
    <w:rsid w:val="00B97204"/>
    <w:rsid w:val="00B97C0C"/>
    <w:rsid w:val="00B97FFA"/>
    <w:rsid w:val="00BA05E9"/>
    <w:rsid w:val="00BA08FA"/>
    <w:rsid w:val="00BA279A"/>
    <w:rsid w:val="00BA353C"/>
    <w:rsid w:val="00BA4840"/>
    <w:rsid w:val="00BA5334"/>
    <w:rsid w:val="00BA5A7D"/>
    <w:rsid w:val="00BA5DE0"/>
    <w:rsid w:val="00BA6142"/>
    <w:rsid w:val="00BA69E7"/>
    <w:rsid w:val="00BA7BFE"/>
    <w:rsid w:val="00BA7CCB"/>
    <w:rsid w:val="00BB01D4"/>
    <w:rsid w:val="00BB032E"/>
    <w:rsid w:val="00BB07A1"/>
    <w:rsid w:val="00BB0942"/>
    <w:rsid w:val="00BB0CC4"/>
    <w:rsid w:val="00BB0E51"/>
    <w:rsid w:val="00BB22E5"/>
    <w:rsid w:val="00BB3B98"/>
    <w:rsid w:val="00BB46B9"/>
    <w:rsid w:val="00BB4CA0"/>
    <w:rsid w:val="00BB503D"/>
    <w:rsid w:val="00BB58AF"/>
    <w:rsid w:val="00BB5EA6"/>
    <w:rsid w:val="00BB7038"/>
    <w:rsid w:val="00BB7A59"/>
    <w:rsid w:val="00BB7CC9"/>
    <w:rsid w:val="00BC0043"/>
    <w:rsid w:val="00BC03BA"/>
    <w:rsid w:val="00BC179D"/>
    <w:rsid w:val="00BC25C8"/>
    <w:rsid w:val="00BC27C4"/>
    <w:rsid w:val="00BC27E8"/>
    <w:rsid w:val="00BC4654"/>
    <w:rsid w:val="00BC4F70"/>
    <w:rsid w:val="00BC5702"/>
    <w:rsid w:val="00BC58A4"/>
    <w:rsid w:val="00BC5A77"/>
    <w:rsid w:val="00BC5F19"/>
    <w:rsid w:val="00BC6CBB"/>
    <w:rsid w:val="00BC7725"/>
    <w:rsid w:val="00BC7C40"/>
    <w:rsid w:val="00BD0168"/>
    <w:rsid w:val="00BD12EE"/>
    <w:rsid w:val="00BD1562"/>
    <w:rsid w:val="00BD1B69"/>
    <w:rsid w:val="00BD2951"/>
    <w:rsid w:val="00BD3051"/>
    <w:rsid w:val="00BD365F"/>
    <w:rsid w:val="00BD3838"/>
    <w:rsid w:val="00BD39EB"/>
    <w:rsid w:val="00BD3D96"/>
    <w:rsid w:val="00BD4B88"/>
    <w:rsid w:val="00BD5632"/>
    <w:rsid w:val="00BD5933"/>
    <w:rsid w:val="00BD5D6F"/>
    <w:rsid w:val="00BD68C2"/>
    <w:rsid w:val="00BD6AF1"/>
    <w:rsid w:val="00BD717A"/>
    <w:rsid w:val="00BD7562"/>
    <w:rsid w:val="00BD7A8E"/>
    <w:rsid w:val="00BE02BC"/>
    <w:rsid w:val="00BE0622"/>
    <w:rsid w:val="00BE07C8"/>
    <w:rsid w:val="00BE0A70"/>
    <w:rsid w:val="00BE0AA4"/>
    <w:rsid w:val="00BE0B7B"/>
    <w:rsid w:val="00BE0D33"/>
    <w:rsid w:val="00BE1400"/>
    <w:rsid w:val="00BE163A"/>
    <w:rsid w:val="00BE18D8"/>
    <w:rsid w:val="00BE19A7"/>
    <w:rsid w:val="00BE1A05"/>
    <w:rsid w:val="00BE2255"/>
    <w:rsid w:val="00BE2BE3"/>
    <w:rsid w:val="00BE2F2B"/>
    <w:rsid w:val="00BE2FC1"/>
    <w:rsid w:val="00BE3205"/>
    <w:rsid w:val="00BE3411"/>
    <w:rsid w:val="00BE34A9"/>
    <w:rsid w:val="00BE3875"/>
    <w:rsid w:val="00BE394B"/>
    <w:rsid w:val="00BE469A"/>
    <w:rsid w:val="00BE49B2"/>
    <w:rsid w:val="00BE4A8E"/>
    <w:rsid w:val="00BE4D30"/>
    <w:rsid w:val="00BE4ED5"/>
    <w:rsid w:val="00BE4FD4"/>
    <w:rsid w:val="00BE597C"/>
    <w:rsid w:val="00BE59C1"/>
    <w:rsid w:val="00BE5EEB"/>
    <w:rsid w:val="00BE63C7"/>
    <w:rsid w:val="00BE65A8"/>
    <w:rsid w:val="00BE6EAE"/>
    <w:rsid w:val="00BE6F64"/>
    <w:rsid w:val="00BE7BD7"/>
    <w:rsid w:val="00BE7F4E"/>
    <w:rsid w:val="00BE7FCF"/>
    <w:rsid w:val="00BF0ADF"/>
    <w:rsid w:val="00BF19D4"/>
    <w:rsid w:val="00BF1D12"/>
    <w:rsid w:val="00BF210A"/>
    <w:rsid w:val="00BF22C9"/>
    <w:rsid w:val="00BF28A1"/>
    <w:rsid w:val="00BF2FE1"/>
    <w:rsid w:val="00BF3143"/>
    <w:rsid w:val="00BF3340"/>
    <w:rsid w:val="00BF3654"/>
    <w:rsid w:val="00BF3C38"/>
    <w:rsid w:val="00BF3D70"/>
    <w:rsid w:val="00BF4609"/>
    <w:rsid w:val="00BF4D6A"/>
    <w:rsid w:val="00BF5599"/>
    <w:rsid w:val="00BF598E"/>
    <w:rsid w:val="00BF6041"/>
    <w:rsid w:val="00BF6A94"/>
    <w:rsid w:val="00BF6E35"/>
    <w:rsid w:val="00BF76A9"/>
    <w:rsid w:val="00BF77D2"/>
    <w:rsid w:val="00BF77F3"/>
    <w:rsid w:val="00C0012D"/>
    <w:rsid w:val="00C00419"/>
    <w:rsid w:val="00C02021"/>
    <w:rsid w:val="00C024D2"/>
    <w:rsid w:val="00C026D2"/>
    <w:rsid w:val="00C02D80"/>
    <w:rsid w:val="00C02E3D"/>
    <w:rsid w:val="00C03383"/>
    <w:rsid w:val="00C03B97"/>
    <w:rsid w:val="00C03FB5"/>
    <w:rsid w:val="00C0440F"/>
    <w:rsid w:val="00C052D0"/>
    <w:rsid w:val="00C05A86"/>
    <w:rsid w:val="00C05B2E"/>
    <w:rsid w:val="00C07BC0"/>
    <w:rsid w:val="00C07FBB"/>
    <w:rsid w:val="00C105FB"/>
    <w:rsid w:val="00C10C66"/>
    <w:rsid w:val="00C12021"/>
    <w:rsid w:val="00C125C4"/>
    <w:rsid w:val="00C12652"/>
    <w:rsid w:val="00C12A94"/>
    <w:rsid w:val="00C12B29"/>
    <w:rsid w:val="00C12DB6"/>
    <w:rsid w:val="00C131EF"/>
    <w:rsid w:val="00C1336B"/>
    <w:rsid w:val="00C1341B"/>
    <w:rsid w:val="00C13475"/>
    <w:rsid w:val="00C13584"/>
    <w:rsid w:val="00C138FD"/>
    <w:rsid w:val="00C13E5C"/>
    <w:rsid w:val="00C13F56"/>
    <w:rsid w:val="00C14777"/>
    <w:rsid w:val="00C153CB"/>
    <w:rsid w:val="00C1569C"/>
    <w:rsid w:val="00C163AC"/>
    <w:rsid w:val="00C16404"/>
    <w:rsid w:val="00C16566"/>
    <w:rsid w:val="00C16AA3"/>
    <w:rsid w:val="00C17DE2"/>
    <w:rsid w:val="00C202E9"/>
    <w:rsid w:val="00C20648"/>
    <w:rsid w:val="00C20F47"/>
    <w:rsid w:val="00C21061"/>
    <w:rsid w:val="00C21467"/>
    <w:rsid w:val="00C216B0"/>
    <w:rsid w:val="00C2259C"/>
    <w:rsid w:val="00C23192"/>
    <w:rsid w:val="00C23374"/>
    <w:rsid w:val="00C235E1"/>
    <w:rsid w:val="00C23885"/>
    <w:rsid w:val="00C23EFC"/>
    <w:rsid w:val="00C243C7"/>
    <w:rsid w:val="00C24623"/>
    <w:rsid w:val="00C251E0"/>
    <w:rsid w:val="00C2557C"/>
    <w:rsid w:val="00C266E2"/>
    <w:rsid w:val="00C2697D"/>
    <w:rsid w:val="00C26E64"/>
    <w:rsid w:val="00C2717B"/>
    <w:rsid w:val="00C278BD"/>
    <w:rsid w:val="00C27C68"/>
    <w:rsid w:val="00C27E63"/>
    <w:rsid w:val="00C30DF4"/>
    <w:rsid w:val="00C30E89"/>
    <w:rsid w:val="00C317D8"/>
    <w:rsid w:val="00C319A0"/>
    <w:rsid w:val="00C31B97"/>
    <w:rsid w:val="00C32842"/>
    <w:rsid w:val="00C328DC"/>
    <w:rsid w:val="00C33C59"/>
    <w:rsid w:val="00C344FD"/>
    <w:rsid w:val="00C34591"/>
    <w:rsid w:val="00C34C78"/>
    <w:rsid w:val="00C351C8"/>
    <w:rsid w:val="00C362A8"/>
    <w:rsid w:val="00C3653C"/>
    <w:rsid w:val="00C36797"/>
    <w:rsid w:val="00C408F3"/>
    <w:rsid w:val="00C40F23"/>
    <w:rsid w:val="00C40F52"/>
    <w:rsid w:val="00C416D3"/>
    <w:rsid w:val="00C41CDA"/>
    <w:rsid w:val="00C41EFE"/>
    <w:rsid w:val="00C42266"/>
    <w:rsid w:val="00C42683"/>
    <w:rsid w:val="00C42A07"/>
    <w:rsid w:val="00C42D4D"/>
    <w:rsid w:val="00C43201"/>
    <w:rsid w:val="00C43826"/>
    <w:rsid w:val="00C43ED5"/>
    <w:rsid w:val="00C43F58"/>
    <w:rsid w:val="00C4426A"/>
    <w:rsid w:val="00C442B4"/>
    <w:rsid w:val="00C444A7"/>
    <w:rsid w:val="00C44916"/>
    <w:rsid w:val="00C44D46"/>
    <w:rsid w:val="00C45153"/>
    <w:rsid w:val="00C45E72"/>
    <w:rsid w:val="00C460E6"/>
    <w:rsid w:val="00C467D1"/>
    <w:rsid w:val="00C46BFE"/>
    <w:rsid w:val="00C47A00"/>
    <w:rsid w:val="00C47C5B"/>
    <w:rsid w:val="00C5007B"/>
    <w:rsid w:val="00C50116"/>
    <w:rsid w:val="00C5047C"/>
    <w:rsid w:val="00C505D3"/>
    <w:rsid w:val="00C50E19"/>
    <w:rsid w:val="00C5151C"/>
    <w:rsid w:val="00C51688"/>
    <w:rsid w:val="00C52D19"/>
    <w:rsid w:val="00C54173"/>
    <w:rsid w:val="00C5467A"/>
    <w:rsid w:val="00C54A91"/>
    <w:rsid w:val="00C54D74"/>
    <w:rsid w:val="00C55321"/>
    <w:rsid w:val="00C55D39"/>
    <w:rsid w:val="00C56529"/>
    <w:rsid w:val="00C56CAE"/>
    <w:rsid w:val="00C5799E"/>
    <w:rsid w:val="00C57C19"/>
    <w:rsid w:val="00C60027"/>
    <w:rsid w:val="00C60443"/>
    <w:rsid w:val="00C611FC"/>
    <w:rsid w:val="00C61492"/>
    <w:rsid w:val="00C6186A"/>
    <w:rsid w:val="00C6209C"/>
    <w:rsid w:val="00C62561"/>
    <w:rsid w:val="00C62610"/>
    <w:rsid w:val="00C62C84"/>
    <w:rsid w:val="00C62F44"/>
    <w:rsid w:val="00C634E5"/>
    <w:rsid w:val="00C63CBA"/>
    <w:rsid w:val="00C64344"/>
    <w:rsid w:val="00C64979"/>
    <w:rsid w:val="00C64A87"/>
    <w:rsid w:val="00C65189"/>
    <w:rsid w:val="00C66CDD"/>
    <w:rsid w:val="00C67919"/>
    <w:rsid w:val="00C7011C"/>
    <w:rsid w:val="00C711DA"/>
    <w:rsid w:val="00C71762"/>
    <w:rsid w:val="00C71D08"/>
    <w:rsid w:val="00C724EA"/>
    <w:rsid w:val="00C73620"/>
    <w:rsid w:val="00C73676"/>
    <w:rsid w:val="00C739A8"/>
    <w:rsid w:val="00C74994"/>
    <w:rsid w:val="00C7541E"/>
    <w:rsid w:val="00C75634"/>
    <w:rsid w:val="00C757F4"/>
    <w:rsid w:val="00C76843"/>
    <w:rsid w:val="00C76EF8"/>
    <w:rsid w:val="00C77781"/>
    <w:rsid w:val="00C77B55"/>
    <w:rsid w:val="00C80C87"/>
    <w:rsid w:val="00C817F8"/>
    <w:rsid w:val="00C819A7"/>
    <w:rsid w:val="00C81D87"/>
    <w:rsid w:val="00C82F8D"/>
    <w:rsid w:val="00C83148"/>
    <w:rsid w:val="00C831EA"/>
    <w:rsid w:val="00C834D2"/>
    <w:rsid w:val="00C849F1"/>
    <w:rsid w:val="00C84AA7"/>
    <w:rsid w:val="00C84AB9"/>
    <w:rsid w:val="00C84D98"/>
    <w:rsid w:val="00C8545A"/>
    <w:rsid w:val="00C854CA"/>
    <w:rsid w:val="00C856F0"/>
    <w:rsid w:val="00C85997"/>
    <w:rsid w:val="00C85C61"/>
    <w:rsid w:val="00C866DA"/>
    <w:rsid w:val="00C86733"/>
    <w:rsid w:val="00C87615"/>
    <w:rsid w:val="00C8782F"/>
    <w:rsid w:val="00C87CC1"/>
    <w:rsid w:val="00C87CDC"/>
    <w:rsid w:val="00C87E82"/>
    <w:rsid w:val="00C900F7"/>
    <w:rsid w:val="00C90326"/>
    <w:rsid w:val="00C906C3"/>
    <w:rsid w:val="00C90991"/>
    <w:rsid w:val="00C910D8"/>
    <w:rsid w:val="00C9146D"/>
    <w:rsid w:val="00C92366"/>
    <w:rsid w:val="00C933E9"/>
    <w:rsid w:val="00C93BF6"/>
    <w:rsid w:val="00C941F9"/>
    <w:rsid w:val="00C94274"/>
    <w:rsid w:val="00C95DA3"/>
    <w:rsid w:val="00C96D25"/>
    <w:rsid w:val="00C96DEC"/>
    <w:rsid w:val="00C97484"/>
    <w:rsid w:val="00C97522"/>
    <w:rsid w:val="00C97C0E"/>
    <w:rsid w:val="00CA0189"/>
    <w:rsid w:val="00CA021B"/>
    <w:rsid w:val="00CA0363"/>
    <w:rsid w:val="00CA0EE8"/>
    <w:rsid w:val="00CA12E6"/>
    <w:rsid w:val="00CA1562"/>
    <w:rsid w:val="00CA1744"/>
    <w:rsid w:val="00CA19F8"/>
    <w:rsid w:val="00CA1B90"/>
    <w:rsid w:val="00CA1DA7"/>
    <w:rsid w:val="00CA2004"/>
    <w:rsid w:val="00CA24B7"/>
    <w:rsid w:val="00CA29FF"/>
    <w:rsid w:val="00CA2D5F"/>
    <w:rsid w:val="00CA2FAF"/>
    <w:rsid w:val="00CA348C"/>
    <w:rsid w:val="00CA3E42"/>
    <w:rsid w:val="00CA406C"/>
    <w:rsid w:val="00CA4586"/>
    <w:rsid w:val="00CA6BF6"/>
    <w:rsid w:val="00CA71C8"/>
    <w:rsid w:val="00CB03E8"/>
    <w:rsid w:val="00CB0728"/>
    <w:rsid w:val="00CB116D"/>
    <w:rsid w:val="00CB172C"/>
    <w:rsid w:val="00CB18CE"/>
    <w:rsid w:val="00CB2869"/>
    <w:rsid w:val="00CB286B"/>
    <w:rsid w:val="00CB2B7C"/>
    <w:rsid w:val="00CB38C6"/>
    <w:rsid w:val="00CB411D"/>
    <w:rsid w:val="00CB46C7"/>
    <w:rsid w:val="00CB4972"/>
    <w:rsid w:val="00CB50AF"/>
    <w:rsid w:val="00CB6085"/>
    <w:rsid w:val="00CB6245"/>
    <w:rsid w:val="00CB637E"/>
    <w:rsid w:val="00CB6F90"/>
    <w:rsid w:val="00CB74F2"/>
    <w:rsid w:val="00CC02E5"/>
    <w:rsid w:val="00CC05CC"/>
    <w:rsid w:val="00CC060B"/>
    <w:rsid w:val="00CC0A8F"/>
    <w:rsid w:val="00CC0D39"/>
    <w:rsid w:val="00CC1D31"/>
    <w:rsid w:val="00CC21E2"/>
    <w:rsid w:val="00CC2266"/>
    <w:rsid w:val="00CC3266"/>
    <w:rsid w:val="00CC340C"/>
    <w:rsid w:val="00CC3B34"/>
    <w:rsid w:val="00CC3D19"/>
    <w:rsid w:val="00CC3D4A"/>
    <w:rsid w:val="00CC443D"/>
    <w:rsid w:val="00CC4707"/>
    <w:rsid w:val="00CC4714"/>
    <w:rsid w:val="00CC5006"/>
    <w:rsid w:val="00CC5637"/>
    <w:rsid w:val="00CC56E6"/>
    <w:rsid w:val="00CC60CF"/>
    <w:rsid w:val="00CC6660"/>
    <w:rsid w:val="00CC6A60"/>
    <w:rsid w:val="00CC7B19"/>
    <w:rsid w:val="00CC7DC6"/>
    <w:rsid w:val="00CD07D2"/>
    <w:rsid w:val="00CD0E6F"/>
    <w:rsid w:val="00CD1506"/>
    <w:rsid w:val="00CD2834"/>
    <w:rsid w:val="00CD35E3"/>
    <w:rsid w:val="00CD3746"/>
    <w:rsid w:val="00CD39A4"/>
    <w:rsid w:val="00CD3BAB"/>
    <w:rsid w:val="00CD3D1A"/>
    <w:rsid w:val="00CD416B"/>
    <w:rsid w:val="00CD4B9F"/>
    <w:rsid w:val="00CD4E6B"/>
    <w:rsid w:val="00CD54C6"/>
    <w:rsid w:val="00CD55A0"/>
    <w:rsid w:val="00CD5A71"/>
    <w:rsid w:val="00CD6119"/>
    <w:rsid w:val="00CD620A"/>
    <w:rsid w:val="00CD6851"/>
    <w:rsid w:val="00CD6C8E"/>
    <w:rsid w:val="00CD6DC9"/>
    <w:rsid w:val="00CD7BE7"/>
    <w:rsid w:val="00CE04AD"/>
    <w:rsid w:val="00CE0521"/>
    <w:rsid w:val="00CE0BB8"/>
    <w:rsid w:val="00CE0D21"/>
    <w:rsid w:val="00CE11C9"/>
    <w:rsid w:val="00CE1831"/>
    <w:rsid w:val="00CE20CD"/>
    <w:rsid w:val="00CE3410"/>
    <w:rsid w:val="00CE3AD8"/>
    <w:rsid w:val="00CE3E0D"/>
    <w:rsid w:val="00CE3E76"/>
    <w:rsid w:val="00CE44FF"/>
    <w:rsid w:val="00CE46ED"/>
    <w:rsid w:val="00CE49F9"/>
    <w:rsid w:val="00CE53E8"/>
    <w:rsid w:val="00CE565F"/>
    <w:rsid w:val="00CE5A8E"/>
    <w:rsid w:val="00CE5BA0"/>
    <w:rsid w:val="00CE67EA"/>
    <w:rsid w:val="00CE7685"/>
    <w:rsid w:val="00CF0B51"/>
    <w:rsid w:val="00CF146E"/>
    <w:rsid w:val="00CF172E"/>
    <w:rsid w:val="00CF188D"/>
    <w:rsid w:val="00CF1D41"/>
    <w:rsid w:val="00CF1EA4"/>
    <w:rsid w:val="00CF20CD"/>
    <w:rsid w:val="00CF3DB9"/>
    <w:rsid w:val="00CF4417"/>
    <w:rsid w:val="00CF48FF"/>
    <w:rsid w:val="00CF502E"/>
    <w:rsid w:val="00CF5DE4"/>
    <w:rsid w:val="00CF6B5E"/>
    <w:rsid w:val="00CF71AD"/>
    <w:rsid w:val="00CF76BE"/>
    <w:rsid w:val="00D00CE9"/>
    <w:rsid w:val="00D014BB"/>
    <w:rsid w:val="00D0195D"/>
    <w:rsid w:val="00D02655"/>
    <w:rsid w:val="00D0293F"/>
    <w:rsid w:val="00D02F0C"/>
    <w:rsid w:val="00D030EB"/>
    <w:rsid w:val="00D032B0"/>
    <w:rsid w:val="00D03611"/>
    <w:rsid w:val="00D03C82"/>
    <w:rsid w:val="00D046A5"/>
    <w:rsid w:val="00D0480B"/>
    <w:rsid w:val="00D04DB0"/>
    <w:rsid w:val="00D04F48"/>
    <w:rsid w:val="00D05A3B"/>
    <w:rsid w:val="00D05BA1"/>
    <w:rsid w:val="00D05F70"/>
    <w:rsid w:val="00D05FB1"/>
    <w:rsid w:val="00D064E9"/>
    <w:rsid w:val="00D067C9"/>
    <w:rsid w:val="00D070A2"/>
    <w:rsid w:val="00D07671"/>
    <w:rsid w:val="00D101F3"/>
    <w:rsid w:val="00D10782"/>
    <w:rsid w:val="00D10DA1"/>
    <w:rsid w:val="00D1111F"/>
    <w:rsid w:val="00D11298"/>
    <w:rsid w:val="00D12473"/>
    <w:rsid w:val="00D124A8"/>
    <w:rsid w:val="00D1274A"/>
    <w:rsid w:val="00D128B3"/>
    <w:rsid w:val="00D12F55"/>
    <w:rsid w:val="00D13518"/>
    <w:rsid w:val="00D13BA4"/>
    <w:rsid w:val="00D13C12"/>
    <w:rsid w:val="00D14533"/>
    <w:rsid w:val="00D14624"/>
    <w:rsid w:val="00D147B0"/>
    <w:rsid w:val="00D148A8"/>
    <w:rsid w:val="00D14DE0"/>
    <w:rsid w:val="00D14E57"/>
    <w:rsid w:val="00D154B8"/>
    <w:rsid w:val="00D16921"/>
    <w:rsid w:val="00D16FC7"/>
    <w:rsid w:val="00D177D1"/>
    <w:rsid w:val="00D17866"/>
    <w:rsid w:val="00D1793C"/>
    <w:rsid w:val="00D201BC"/>
    <w:rsid w:val="00D204FD"/>
    <w:rsid w:val="00D2061F"/>
    <w:rsid w:val="00D20B2A"/>
    <w:rsid w:val="00D21427"/>
    <w:rsid w:val="00D21908"/>
    <w:rsid w:val="00D21E1C"/>
    <w:rsid w:val="00D2252E"/>
    <w:rsid w:val="00D22F78"/>
    <w:rsid w:val="00D23437"/>
    <w:rsid w:val="00D23C43"/>
    <w:rsid w:val="00D23F71"/>
    <w:rsid w:val="00D24260"/>
    <w:rsid w:val="00D24319"/>
    <w:rsid w:val="00D248B5"/>
    <w:rsid w:val="00D24C18"/>
    <w:rsid w:val="00D254B6"/>
    <w:rsid w:val="00D2602B"/>
    <w:rsid w:val="00D26188"/>
    <w:rsid w:val="00D26766"/>
    <w:rsid w:val="00D2677B"/>
    <w:rsid w:val="00D30108"/>
    <w:rsid w:val="00D312B8"/>
    <w:rsid w:val="00D314C7"/>
    <w:rsid w:val="00D321F8"/>
    <w:rsid w:val="00D3253E"/>
    <w:rsid w:val="00D325E8"/>
    <w:rsid w:val="00D32764"/>
    <w:rsid w:val="00D32BCB"/>
    <w:rsid w:val="00D3300C"/>
    <w:rsid w:val="00D33495"/>
    <w:rsid w:val="00D33862"/>
    <w:rsid w:val="00D33A4C"/>
    <w:rsid w:val="00D35382"/>
    <w:rsid w:val="00D3611F"/>
    <w:rsid w:val="00D36829"/>
    <w:rsid w:val="00D36993"/>
    <w:rsid w:val="00D37F3C"/>
    <w:rsid w:val="00D37F51"/>
    <w:rsid w:val="00D401EB"/>
    <w:rsid w:val="00D40615"/>
    <w:rsid w:val="00D40F6D"/>
    <w:rsid w:val="00D41034"/>
    <w:rsid w:val="00D41056"/>
    <w:rsid w:val="00D413D4"/>
    <w:rsid w:val="00D4186F"/>
    <w:rsid w:val="00D41E0D"/>
    <w:rsid w:val="00D4236A"/>
    <w:rsid w:val="00D4325E"/>
    <w:rsid w:val="00D43C5C"/>
    <w:rsid w:val="00D43CCF"/>
    <w:rsid w:val="00D44EDC"/>
    <w:rsid w:val="00D4520A"/>
    <w:rsid w:val="00D458B8"/>
    <w:rsid w:val="00D45974"/>
    <w:rsid w:val="00D4680A"/>
    <w:rsid w:val="00D4697F"/>
    <w:rsid w:val="00D46AE3"/>
    <w:rsid w:val="00D47DEB"/>
    <w:rsid w:val="00D51040"/>
    <w:rsid w:val="00D51DED"/>
    <w:rsid w:val="00D526B3"/>
    <w:rsid w:val="00D52A3B"/>
    <w:rsid w:val="00D53865"/>
    <w:rsid w:val="00D53E80"/>
    <w:rsid w:val="00D5447F"/>
    <w:rsid w:val="00D5489D"/>
    <w:rsid w:val="00D549EC"/>
    <w:rsid w:val="00D54C1E"/>
    <w:rsid w:val="00D550D2"/>
    <w:rsid w:val="00D556B6"/>
    <w:rsid w:val="00D563A6"/>
    <w:rsid w:val="00D563FF"/>
    <w:rsid w:val="00D5667E"/>
    <w:rsid w:val="00D573FC"/>
    <w:rsid w:val="00D578D2"/>
    <w:rsid w:val="00D57B52"/>
    <w:rsid w:val="00D60079"/>
    <w:rsid w:val="00D60B74"/>
    <w:rsid w:val="00D60BC2"/>
    <w:rsid w:val="00D60E16"/>
    <w:rsid w:val="00D60EEB"/>
    <w:rsid w:val="00D612B9"/>
    <w:rsid w:val="00D612FC"/>
    <w:rsid w:val="00D6244F"/>
    <w:rsid w:val="00D62572"/>
    <w:rsid w:val="00D6263A"/>
    <w:rsid w:val="00D62C2C"/>
    <w:rsid w:val="00D6348E"/>
    <w:rsid w:val="00D6373A"/>
    <w:rsid w:val="00D6439A"/>
    <w:rsid w:val="00D65ABB"/>
    <w:rsid w:val="00D65BF6"/>
    <w:rsid w:val="00D6674D"/>
    <w:rsid w:val="00D66E98"/>
    <w:rsid w:val="00D66F4A"/>
    <w:rsid w:val="00D703D0"/>
    <w:rsid w:val="00D7066E"/>
    <w:rsid w:val="00D70E3B"/>
    <w:rsid w:val="00D717AA"/>
    <w:rsid w:val="00D7209C"/>
    <w:rsid w:val="00D72172"/>
    <w:rsid w:val="00D72203"/>
    <w:rsid w:val="00D7257E"/>
    <w:rsid w:val="00D73479"/>
    <w:rsid w:val="00D73640"/>
    <w:rsid w:val="00D74AAE"/>
    <w:rsid w:val="00D74B0A"/>
    <w:rsid w:val="00D7547A"/>
    <w:rsid w:val="00D75A0F"/>
    <w:rsid w:val="00D75FAC"/>
    <w:rsid w:val="00D761A7"/>
    <w:rsid w:val="00D76E93"/>
    <w:rsid w:val="00D77989"/>
    <w:rsid w:val="00D77CDF"/>
    <w:rsid w:val="00D77CF0"/>
    <w:rsid w:val="00D77DBC"/>
    <w:rsid w:val="00D802D0"/>
    <w:rsid w:val="00D80534"/>
    <w:rsid w:val="00D80730"/>
    <w:rsid w:val="00D808A2"/>
    <w:rsid w:val="00D80A51"/>
    <w:rsid w:val="00D815DC"/>
    <w:rsid w:val="00D81CFE"/>
    <w:rsid w:val="00D82B39"/>
    <w:rsid w:val="00D838F8"/>
    <w:rsid w:val="00D84FFA"/>
    <w:rsid w:val="00D85B32"/>
    <w:rsid w:val="00D85BCF"/>
    <w:rsid w:val="00D861D0"/>
    <w:rsid w:val="00D867C7"/>
    <w:rsid w:val="00D86D98"/>
    <w:rsid w:val="00D8797C"/>
    <w:rsid w:val="00D90938"/>
    <w:rsid w:val="00D909C3"/>
    <w:rsid w:val="00D90A0D"/>
    <w:rsid w:val="00D91417"/>
    <w:rsid w:val="00D91C3D"/>
    <w:rsid w:val="00D92250"/>
    <w:rsid w:val="00D925DF"/>
    <w:rsid w:val="00D92B61"/>
    <w:rsid w:val="00D92B99"/>
    <w:rsid w:val="00D92FAB"/>
    <w:rsid w:val="00D93A6F"/>
    <w:rsid w:val="00D93B2C"/>
    <w:rsid w:val="00D93DCA"/>
    <w:rsid w:val="00D94304"/>
    <w:rsid w:val="00D94885"/>
    <w:rsid w:val="00D94A24"/>
    <w:rsid w:val="00D9572E"/>
    <w:rsid w:val="00D958E5"/>
    <w:rsid w:val="00D95C48"/>
    <w:rsid w:val="00D961B0"/>
    <w:rsid w:val="00D96669"/>
    <w:rsid w:val="00D972AC"/>
    <w:rsid w:val="00D97553"/>
    <w:rsid w:val="00D97C31"/>
    <w:rsid w:val="00DA0796"/>
    <w:rsid w:val="00DA07AF"/>
    <w:rsid w:val="00DA0A56"/>
    <w:rsid w:val="00DA12B0"/>
    <w:rsid w:val="00DA1476"/>
    <w:rsid w:val="00DA15DB"/>
    <w:rsid w:val="00DA15DE"/>
    <w:rsid w:val="00DA1A6E"/>
    <w:rsid w:val="00DA297A"/>
    <w:rsid w:val="00DA2A5A"/>
    <w:rsid w:val="00DA2C58"/>
    <w:rsid w:val="00DA33A6"/>
    <w:rsid w:val="00DA3C1A"/>
    <w:rsid w:val="00DA40AE"/>
    <w:rsid w:val="00DA41B7"/>
    <w:rsid w:val="00DA44A4"/>
    <w:rsid w:val="00DA4C12"/>
    <w:rsid w:val="00DA5036"/>
    <w:rsid w:val="00DA532E"/>
    <w:rsid w:val="00DA64FC"/>
    <w:rsid w:val="00DA6794"/>
    <w:rsid w:val="00DA6ACA"/>
    <w:rsid w:val="00DB1103"/>
    <w:rsid w:val="00DB1533"/>
    <w:rsid w:val="00DB1BD0"/>
    <w:rsid w:val="00DB25B7"/>
    <w:rsid w:val="00DB25D8"/>
    <w:rsid w:val="00DB398E"/>
    <w:rsid w:val="00DB4401"/>
    <w:rsid w:val="00DB4AF0"/>
    <w:rsid w:val="00DB5622"/>
    <w:rsid w:val="00DB59D4"/>
    <w:rsid w:val="00DB5F28"/>
    <w:rsid w:val="00DB622E"/>
    <w:rsid w:val="00DB7761"/>
    <w:rsid w:val="00DC0C67"/>
    <w:rsid w:val="00DC0E71"/>
    <w:rsid w:val="00DC0F66"/>
    <w:rsid w:val="00DC0FF6"/>
    <w:rsid w:val="00DC107D"/>
    <w:rsid w:val="00DC1580"/>
    <w:rsid w:val="00DC3FFA"/>
    <w:rsid w:val="00DC4008"/>
    <w:rsid w:val="00DC4390"/>
    <w:rsid w:val="00DC4A5E"/>
    <w:rsid w:val="00DC53D7"/>
    <w:rsid w:val="00DC53E1"/>
    <w:rsid w:val="00DC54D6"/>
    <w:rsid w:val="00DC58B5"/>
    <w:rsid w:val="00DC5B5B"/>
    <w:rsid w:val="00DC60C6"/>
    <w:rsid w:val="00DC6B23"/>
    <w:rsid w:val="00DC6DB8"/>
    <w:rsid w:val="00DC705E"/>
    <w:rsid w:val="00DD07DC"/>
    <w:rsid w:val="00DD1291"/>
    <w:rsid w:val="00DD187C"/>
    <w:rsid w:val="00DD18E6"/>
    <w:rsid w:val="00DD1C73"/>
    <w:rsid w:val="00DD2213"/>
    <w:rsid w:val="00DD2AE4"/>
    <w:rsid w:val="00DD34CF"/>
    <w:rsid w:val="00DD3613"/>
    <w:rsid w:val="00DD414B"/>
    <w:rsid w:val="00DD42C3"/>
    <w:rsid w:val="00DD44FD"/>
    <w:rsid w:val="00DD47D1"/>
    <w:rsid w:val="00DD48F2"/>
    <w:rsid w:val="00DD505A"/>
    <w:rsid w:val="00DD5706"/>
    <w:rsid w:val="00DD5A46"/>
    <w:rsid w:val="00DD5A5A"/>
    <w:rsid w:val="00DD5B5C"/>
    <w:rsid w:val="00DD698D"/>
    <w:rsid w:val="00DD755F"/>
    <w:rsid w:val="00DD7627"/>
    <w:rsid w:val="00DE02BE"/>
    <w:rsid w:val="00DE15B6"/>
    <w:rsid w:val="00DE216C"/>
    <w:rsid w:val="00DE329F"/>
    <w:rsid w:val="00DE3C6A"/>
    <w:rsid w:val="00DE438C"/>
    <w:rsid w:val="00DE4450"/>
    <w:rsid w:val="00DE4804"/>
    <w:rsid w:val="00DE4C0D"/>
    <w:rsid w:val="00DE4C7E"/>
    <w:rsid w:val="00DE4CBA"/>
    <w:rsid w:val="00DE504F"/>
    <w:rsid w:val="00DE51E6"/>
    <w:rsid w:val="00DE775A"/>
    <w:rsid w:val="00DE7D1F"/>
    <w:rsid w:val="00DE7FA6"/>
    <w:rsid w:val="00DF0242"/>
    <w:rsid w:val="00DF033C"/>
    <w:rsid w:val="00DF03E1"/>
    <w:rsid w:val="00DF071D"/>
    <w:rsid w:val="00DF0F44"/>
    <w:rsid w:val="00DF1141"/>
    <w:rsid w:val="00DF1823"/>
    <w:rsid w:val="00DF1902"/>
    <w:rsid w:val="00DF2FAF"/>
    <w:rsid w:val="00DF3B7E"/>
    <w:rsid w:val="00DF3EBF"/>
    <w:rsid w:val="00DF4278"/>
    <w:rsid w:val="00DF4481"/>
    <w:rsid w:val="00DF497D"/>
    <w:rsid w:val="00DF61DC"/>
    <w:rsid w:val="00DF7307"/>
    <w:rsid w:val="00DF7883"/>
    <w:rsid w:val="00DF7BD8"/>
    <w:rsid w:val="00DF7DD2"/>
    <w:rsid w:val="00DF7F61"/>
    <w:rsid w:val="00E0021B"/>
    <w:rsid w:val="00E00248"/>
    <w:rsid w:val="00E002F1"/>
    <w:rsid w:val="00E003FF"/>
    <w:rsid w:val="00E00566"/>
    <w:rsid w:val="00E00C99"/>
    <w:rsid w:val="00E01572"/>
    <w:rsid w:val="00E0221F"/>
    <w:rsid w:val="00E027C5"/>
    <w:rsid w:val="00E02A0F"/>
    <w:rsid w:val="00E02B05"/>
    <w:rsid w:val="00E02B45"/>
    <w:rsid w:val="00E02E5B"/>
    <w:rsid w:val="00E032B9"/>
    <w:rsid w:val="00E035B0"/>
    <w:rsid w:val="00E03724"/>
    <w:rsid w:val="00E03888"/>
    <w:rsid w:val="00E03C1A"/>
    <w:rsid w:val="00E03F31"/>
    <w:rsid w:val="00E045EE"/>
    <w:rsid w:val="00E05C82"/>
    <w:rsid w:val="00E06588"/>
    <w:rsid w:val="00E066AA"/>
    <w:rsid w:val="00E07286"/>
    <w:rsid w:val="00E07928"/>
    <w:rsid w:val="00E07D9F"/>
    <w:rsid w:val="00E07EE9"/>
    <w:rsid w:val="00E07EEF"/>
    <w:rsid w:val="00E07FA2"/>
    <w:rsid w:val="00E1087C"/>
    <w:rsid w:val="00E10D62"/>
    <w:rsid w:val="00E118E9"/>
    <w:rsid w:val="00E11BFE"/>
    <w:rsid w:val="00E11D0E"/>
    <w:rsid w:val="00E13523"/>
    <w:rsid w:val="00E13628"/>
    <w:rsid w:val="00E1372C"/>
    <w:rsid w:val="00E13CC0"/>
    <w:rsid w:val="00E13E81"/>
    <w:rsid w:val="00E142A4"/>
    <w:rsid w:val="00E14CA5"/>
    <w:rsid w:val="00E14D61"/>
    <w:rsid w:val="00E1662A"/>
    <w:rsid w:val="00E167E3"/>
    <w:rsid w:val="00E16E7B"/>
    <w:rsid w:val="00E17152"/>
    <w:rsid w:val="00E173A1"/>
    <w:rsid w:val="00E176B9"/>
    <w:rsid w:val="00E17A54"/>
    <w:rsid w:val="00E17F43"/>
    <w:rsid w:val="00E20FAD"/>
    <w:rsid w:val="00E21CED"/>
    <w:rsid w:val="00E21DA0"/>
    <w:rsid w:val="00E21F90"/>
    <w:rsid w:val="00E22147"/>
    <w:rsid w:val="00E230D3"/>
    <w:rsid w:val="00E23F4F"/>
    <w:rsid w:val="00E24323"/>
    <w:rsid w:val="00E24F07"/>
    <w:rsid w:val="00E24F4B"/>
    <w:rsid w:val="00E25444"/>
    <w:rsid w:val="00E2552B"/>
    <w:rsid w:val="00E2568A"/>
    <w:rsid w:val="00E25842"/>
    <w:rsid w:val="00E265AE"/>
    <w:rsid w:val="00E2670B"/>
    <w:rsid w:val="00E26F4E"/>
    <w:rsid w:val="00E278CF"/>
    <w:rsid w:val="00E27AC1"/>
    <w:rsid w:val="00E30921"/>
    <w:rsid w:val="00E30C1B"/>
    <w:rsid w:val="00E30E5A"/>
    <w:rsid w:val="00E31AED"/>
    <w:rsid w:val="00E31F59"/>
    <w:rsid w:val="00E3224E"/>
    <w:rsid w:val="00E32398"/>
    <w:rsid w:val="00E324D9"/>
    <w:rsid w:val="00E32653"/>
    <w:rsid w:val="00E33920"/>
    <w:rsid w:val="00E33CD7"/>
    <w:rsid w:val="00E34217"/>
    <w:rsid w:val="00E342CF"/>
    <w:rsid w:val="00E348D1"/>
    <w:rsid w:val="00E34A87"/>
    <w:rsid w:val="00E35CED"/>
    <w:rsid w:val="00E360AE"/>
    <w:rsid w:val="00E363C8"/>
    <w:rsid w:val="00E36670"/>
    <w:rsid w:val="00E368A0"/>
    <w:rsid w:val="00E3711F"/>
    <w:rsid w:val="00E375EC"/>
    <w:rsid w:val="00E376C2"/>
    <w:rsid w:val="00E37884"/>
    <w:rsid w:val="00E4069B"/>
    <w:rsid w:val="00E40999"/>
    <w:rsid w:val="00E411F4"/>
    <w:rsid w:val="00E41555"/>
    <w:rsid w:val="00E4155F"/>
    <w:rsid w:val="00E4246A"/>
    <w:rsid w:val="00E42B27"/>
    <w:rsid w:val="00E42BE7"/>
    <w:rsid w:val="00E42DC1"/>
    <w:rsid w:val="00E43930"/>
    <w:rsid w:val="00E44773"/>
    <w:rsid w:val="00E44D36"/>
    <w:rsid w:val="00E44F96"/>
    <w:rsid w:val="00E45966"/>
    <w:rsid w:val="00E46CD3"/>
    <w:rsid w:val="00E46CD5"/>
    <w:rsid w:val="00E475CC"/>
    <w:rsid w:val="00E476E3"/>
    <w:rsid w:val="00E47907"/>
    <w:rsid w:val="00E47A16"/>
    <w:rsid w:val="00E47D09"/>
    <w:rsid w:val="00E5149D"/>
    <w:rsid w:val="00E5149E"/>
    <w:rsid w:val="00E51936"/>
    <w:rsid w:val="00E52739"/>
    <w:rsid w:val="00E5276A"/>
    <w:rsid w:val="00E5286C"/>
    <w:rsid w:val="00E52BD6"/>
    <w:rsid w:val="00E52C03"/>
    <w:rsid w:val="00E533C1"/>
    <w:rsid w:val="00E539D8"/>
    <w:rsid w:val="00E53C79"/>
    <w:rsid w:val="00E5433A"/>
    <w:rsid w:val="00E5445E"/>
    <w:rsid w:val="00E548FD"/>
    <w:rsid w:val="00E54CDC"/>
    <w:rsid w:val="00E55E86"/>
    <w:rsid w:val="00E56586"/>
    <w:rsid w:val="00E56702"/>
    <w:rsid w:val="00E569D8"/>
    <w:rsid w:val="00E57482"/>
    <w:rsid w:val="00E575EA"/>
    <w:rsid w:val="00E57BDD"/>
    <w:rsid w:val="00E602B2"/>
    <w:rsid w:val="00E605BE"/>
    <w:rsid w:val="00E6132E"/>
    <w:rsid w:val="00E618B5"/>
    <w:rsid w:val="00E61AF6"/>
    <w:rsid w:val="00E61B36"/>
    <w:rsid w:val="00E6212D"/>
    <w:rsid w:val="00E62BEF"/>
    <w:rsid w:val="00E634E7"/>
    <w:rsid w:val="00E6374A"/>
    <w:rsid w:val="00E6393A"/>
    <w:rsid w:val="00E641B8"/>
    <w:rsid w:val="00E643E1"/>
    <w:rsid w:val="00E651A8"/>
    <w:rsid w:val="00E657DF"/>
    <w:rsid w:val="00E65831"/>
    <w:rsid w:val="00E66576"/>
    <w:rsid w:val="00E66CE5"/>
    <w:rsid w:val="00E675EC"/>
    <w:rsid w:val="00E67936"/>
    <w:rsid w:val="00E70483"/>
    <w:rsid w:val="00E7062D"/>
    <w:rsid w:val="00E70E3E"/>
    <w:rsid w:val="00E71286"/>
    <w:rsid w:val="00E712B4"/>
    <w:rsid w:val="00E7138D"/>
    <w:rsid w:val="00E71667"/>
    <w:rsid w:val="00E71ADD"/>
    <w:rsid w:val="00E72C2D"/>
    <w:rsid w:val="00E731A9"/>
    <w:rsid w:val="00E735ED"/>
    <w:rsid w:val="00E73E1F"/>
    <w:rsid w:val="00E74663"/>
    <w:rsid w:val="00E7471C"/>
    <w:rsid w:val="00E74E44"/>
    <w:rsid w:val="00E7554C"/>
    <w:rsid w:val="00E75880"/>
    <w:rsid w:val="00E75AAC"/>
    <w:rsid w:val="00E75C18"/>
    <w:rsid w:val="00E760A9"/>
    <w:rsid w:val="00E764C5"/>
    <w:rsid w:val="00E768DC"/>
    <w:rsid w:val="00E770BB"/>
    <w:rsid w:val="00E77FEA"/>
    <w:rsid w:val="00E8009B"/>
    <w:rsid w:val="00E803F8"/>
    <w:rsid w:val="00E804C3"/>
    <w:rsid w:val="00E808FD"/>
    <w:rsid w:val="00E818AB"/>
    <w:rsid w:val="00E81D7B"/>
    <w:rsid w:val="00E82514"/>
    <w:rsid w:val="00E82B8F"/>
    <w:rsid w:val="00E83604"/>
    <w:rsid w:val="00E83654"/>
    <w:rsid w:val="00E83A3A"/>
    <w:rsid w:val="00E83B51"/>
    <w:rsid w:val="00E83F2D"/>
    <w:rsid w:val="00E84234"/>
    <w:rsid w:val="00E8453E"/>
    <w:rsid w:val="00E84738"/>
    <w:rsid w:val="00E850DC"/>
    <w:rsid w:val="00E85848"/>
    <w:rsid w:val="00E8585B"/>
    <w:rsid w:val="00E85A18"/>
    <w:rsid w:val="00E85DF0"/>
    <w:rsid w:val="00E8665F"/>
    <w:rsid w:val="00E8684F"/>
    <w:rsid w:val="00E86A6B"/>
    <w:rsid w:val="00E87C49"/>
    <w:rsid w:val="00E9018D"/>
    <w:rsid w:val="00E90517"/>
    <w:rsid w:val="00E91447"/>
    <w:rsid w:val="00E92905"/>
    <w:rsid w:val="00E92927"/>
    <w:rsid w:val="00E92B5B"/>
    <w:rsid w:val="00E933CC"/>
    <w:rsid w:val="00E93B79"/>
    <w:rsid w:val="00E943AE"/>
    <w:rsid w:val="00E95719"/>
    <w:rsid w:val="00E958BA"/>
    <w:rsid w:val="00E958FA"/>
    <w:rsid w:val="00E95A44"/>
    <w:rsid w:val="00E95C92"/>
    <w:rsid w:val="00E9633A"/>
    <w:rsid w:val="00E9645E"/>
    <w:rsid w:val="00E96ACE"/>
    <w:rsid w:val="00E96B99"/>
    <w:rsid w:val="00E96BBA"/>
    <w:rsid w:val="00E9754D"/>
    <w:rsid w:val="00E97579"/>
    <w:rsid w:val="00E97DFC"/>
    <w:rsid w:val="00EA0623"/>
    <w:rsid w:val="00EA1A89"/>
    <w:rsid w:val="00EA253F"/>
    <w:rsid w:val="00EA2AB9"/>
    <w:rsid w:val="00EA2D8B"/>
    <w:rsid w:val="00EA3806"/>
    <w:rsid w:val="00EA3DDD"/>
    <w:rsid w:val="00EA3E26"/>
    <w:rsid w:val="00EA40BD"/>
    <w:rsid w:val="00EA4D92"/>
    <w:rsid w:val="00EA535F"/>
    <w:rsid w:val="00EA550C"/>
    <w:rsid w:val="00EA6757"/>
    <w:rsid w:val="00EA6775"/>
    <w:rsid w:val="00EA6BC3"/>
    <w:rsid w:val="00EA72D4"/>
    <w:rsid w:val="00EA7626"/>
    <w:rsid w:val="00EB099C"/>
    <w:rsid w:val="00EB105C"/>
    <w:rsid w:val="00EB1508"/>
    <w:rsid w:val="00EB154A"/>
    <w:rsid w:val="00EB1F83"/>
    <w:rsid w:val="00EB2572"/>
    <w:rsid w:val="00EB2EDC"/>
    <w:rsid w:val="00EB3F15"/>
    <w:rsid w:val="00EB3F8D"/>
    <w:rsid w:val="00EB61F9"/>
    <w:rsid w:val="00EB63D7"/>
    <w:rsid w:val="00EB67B6"/>
    <w:rsid w:val="00EB7057"/>
    <w:rsid w:val="00EB771B"/>
    <w:rsid w:val="00EB7DB4"/>
    <w:rsid w:val="00EC031B"/>
    <w:rsid w:val="00EC0669"/>
    <w:rsid w:val="00EC0B50"/>
    <w:rsid w:val="00EC0F06"/>
    <w:rsid w:val="00EC1264"/>
    <w:rsid w:val="00EC1AB1"/>
    <w:rsid w:val="00EC1FD2"/>
    <w:rsid w:val="00EC2117"/>
    <w:rsid w:val="00EC2CF1"/>
    <w:rsid w:val="00EC2EA1"/>
    <w:rsid w:val="00EC3356"/>
    <w:rsid w:val="00EC3C5E"/>
    <w:rsid w:val="00EC45C5"/>
    <w:rsid w:val="00EC55ED"/>
    <w:rsid w:val="00EC5981"/>
    <w:rsid w:val="00EC5D41"/>
    <w:rsid w:val="00EC5F5C"/>
    <w:rsid w:val="00EC65E8"/>
    <w:rsid w:val="00EC6B34"/>
    <w:rsid w:val="00EC6E07"/>
    <w:rsid w:val="00EC708B"/>
    <w:rsid w:val="00EC79D1"/>
    <w:rsid w:val="00ED0481"/>
    <w:rsid w:val="00ED09AA"/>
    <w:rsid w:val="00ED199D"/>
    <w:rsid w:val="00ED19E7"/>
    <w:rsid w:val="00ED1B73"/>
    <w:rsid w:val="00ED1EB6"/>
    <w:rsid w:val="00ED1F38"/>
    <w:rsid w:val="00ED1FF5"/>
    <w:rsid w:val="00ED2AE2"/>
    <w:rsid w:val="00ED2B66"/>
    <w:rsid w:val="00ED2CCE"/>
    <w:rsid w:val="00ED2E27"/>
    <w:rsid w:val="00ED4A6E"/>
    <w:rsid w:val="00ED5857"/>
    <w:rsid w:val="00ED5AF4"/>
    <w:rsid w:val="00ED5D2E"/>
    <w:rsid w:val="00ED5E65"/>
    <w:rsid w:val="00ED650C"/>
    <w:rsid w:val="00ED66F0"/>
    <w:rsid w:val="00ED74DE"/>
    <w:rsid w:val="00ED781D"/>
    <w:rsid w:val="00ED7DD1"/>
    <w:rsid w:val="00EE096A"/>
    <w:rsid w:val="00EE0DCB"/>
    <w:rsid w:val="00EE0E29"/>
    <w:rsid w:val="00EE1A55"/>
    <w:rsid w:val="00EE305B"/>
    <w:rsid w:val="00EE4394"/>
    <w:rsid w:val="00EE4AF4"/>
    <w:rsid w:val="00EE4D22"/>
    <w:rsid w:val="00EE4EF5"/>
    <w:rsid w:val="00EE5049"/>
    <w:rsid w:val="00EE5D26"/>
    <w:rsid w:val="00EE61D8"/>
    <w:rsid w:val="00EE6F7D"/>
    <w:rsid w:val="00EE7C33"/>
    <w:rsid w:val="00EF0290"/>
    <w:rsid w:val="00EF0BD2"/>
    <w:rsid w:val="00EF0E8D"/>
    <w:rsid w:val="00EF0FDE"/>
    <w:rsid w:val="00EF178A"/>
    <w:rsid w:val="00EF1883"/>
    <w:rsid w:val="00EF2234"/>
    <w:rsid w:val="00EF2437"/>
    <w:rsid w:val="00EF2503"/>
    <w:rsid w:val="00EF2B46"/>
    <w:rsid w:val="00EF33F3"/>
    <w:rsid w:val="00EF36DB"/>
    <w:rsid w:val="00EF4080"/>
    <w:rsid w:val="00EF4683"/>
    <w:rsid w:val="00EF48BB"/>
    <w:rsid w:val="00EF4EC2"/>
    <w:rsid w:val="00EF50DF"/>
    <w:rsid w:val="00EF57D1"/>
    <w:rsid w:val="00EF5C31"/>
    <w:rsid w:val="00EF5FC3"/>
    <w:rsid w:val="00EF60C7"/>
    <w:rsid w:val="00EF638B"/>
    <w:rsid w:val="00EF67B6"/>
    <w:rsid w:val="00EF6FDF"/>
    <w:rsid w:val="00EF7931"/>
    <w:rsid w:val="00F0072B"/>
    <w:rsid w:val="00F00BE3"/>
    <w:rsid w:val="00F01302"/>
    <w:rsid w:val="00F0231A"/>
    <w:rsid w:val="00F02C75"/>
    <w:rsid w:val="00F0341F"/>
    <w:rsid w:val="00F03FB8"/>
    <w:rsid w:val="00F03FD8"/>
    <w:rsid w:val="00F0428B"/>
    <w:rsid w:val="00F04556"/>
    <w:rsid w:val="00F0574A"/>
    <w:rsid w:val="00F0591E"/>
    <w:rsid w:val="00F068D7"/>
    <w:rsid w:val="00F0738F"/>
    <w:rsid w:val="00F07456"/>
    <w:rsid w:val="00F07860"/>
    <w:rsid w:val="00F07981"/>
    <w:rsid w:val="00F1010D"/>
    <w:rsid w:val="00F11B25"/>
    <w:rsid w:val="00F11D94"/>
    <w:rsid w:val="00F121A5"/>
    <w:rsid w:val="00F1221E"/>
    <w:rsid w:val="00F12724"/>
    <w:rsid w:val="00F1298A"/>
    <w:rsid w:val="00F12D3F"/>
    <w:rsid w:val="00F130C2"/>
    <w:rsid w:val="00F138D2"/>
    <w:rsid w:val="00F13B7E"/>
    <w:rsid w:val="00F14829"/>
    <w:rsid w:val="00F14A71"/>
    <w:rsid w:val="00F160CE"/>
    <w:rsid w:val="00F16158"/>
    <w:rsid w:val="00F200BB"/>
    <w:rsid w:val="00F200CC"/>
    <w:rsid w:val="00F213ED"/>
    <w:rsid w:val="00F21470"/>
    <w:rsid w:val="00F21825"/>
    <w:rsid w:val="00F2196A"/>
    <w:rsid w:val="00F21A50"/>
    <w:rsid w:val="00F227FB"/>
    <w:rsid w:val="00F22E71"/>
    <w:rsid w:val="00F236EB"/>
    <w:rsid w:val="00F24DA5"/>
    <w:rsid w:val="00F254C6"/>
    <w:rsid w:val="00F255BD"/>
    <w:rsid w:val="00F263A5"/>
    <w:rsid w:val="00F2769A"/>
    <w:rsid w:val="00F27B88"/>
    <w:rsid w:val="00F27B97"/>
    <w:rsid w:val="00F27BA6"/>
    <w:rsid w:val="00F27FEC"/>
    <w:rsid w:val="00F304C4"/>
    <w:rsid w:val="00F306BC"/>
    <w:rsid w:val="00F3092F"/>
    <w:rsid w:val="00F30FB1"/>
    <w:rsid w:val="00F31554"/>
    <w:rsid w:val="00F31E1E"/>
    <w:rsid w:val="00F3203C"/>
    <w:rsid w:val="00F32859"/>
    <w:rsid w:val="00F32D87"/>
    <w:rsid w:val="00F32E40"/>
    <w:rsid w:val="00F332C4"/>
    <w:rsid w:val="00F3360E"/>
    <w:rsid w:val="00F3373C"/>
    <w:rsid w:val="00F34743"/>
    <w:rsid w:val="00F3539A"/>
    <w:rsid w:val="00F357E6"/>
    <w:rsid w:val="00F35AD2"/>
    <w:rsid w:val="00F35C36"/>
    <w:rsid w:val="00F35CC5"/>
    <w:rsid w:val="00F3661B"/>
    <w:rsid w:val="00F366E6"/>
    <w:rsid w:val="00F36763"/>
    <w:rsid w:val="00F36ACB"/>
    <w:rsid w:val="00F37949"/>
    <w:rsid w:val="00F37C62"/>
    <w:rsid w:val="00F37DE3"/>
    <w:rsid w:val="00F407E8"/>
    <w:rsid w:val="00F40E01"/>
    <w:rsid w:val="00F41550"/>
    <w:rsid w:val="00F41579"/>
    <w:rsid w:val="00F417B2"/>
    <w:rsid w:val="00F42427"/>
    <w:rsid w:val="00F42460"/>
    <w:rsid w:val="00F449A8"/>
    <w:rsid w:val="00F44A88"/>
    <w:rsid w:val="00F44BCA"/>
    <w:rsid w:val="00F459A0"/>
    <w:rsid w:val="00F45B81"/>
    <w:rsid w:val="00F4659F"/>
    <w:rsid w:val="00F46B4C"/>
    <w:rsid w:val="00F46C49"/>
    <w:rsid w:val="00F46E70"/>
    <w:rsid w:val="00F50396"/>
    <w:rsid w:val="00F509AB"/>
    <w:rsid w:val="00F51F8A"/>
    <w:rsid w:val="00F523FC"/>
    <w:rsid w:val="00F52578"/>
    <w:rsid w:val="00F52669"/>
    <w:rsid w:val="00F52B31"/>
    <w:rsid w:val="00F532AB"/>
    <w:rsid w:val="00F53B78"/>
    <w:rsid w:val="00F54492"/>
    <w:rsid w:val="00F54CA4"/>
    <w:rsid w:val="00F553E3"/>
    <w:rsid w:val="00F555B4"/>
    <w:rsid w:val="00F555F2"/>
    <w:rsid w:val="00F564A9"/>
    <w:rsid w:val="00F5665B"/>
    <w:rsid w:val="00F56711"/>
    <w:rsid w:val="00F56C53"/>
    <w:rsid w:val="00F57059"/>
    <w:rsid w:val="00F57833"/>
    <w:rsid w:val="00F57BBF"/>
    <w:rsid w:val="00F57F3B"/>
    <w:rsid w:val="00F60223"/>
    <w:rsid w:val="00F6084B"/>
    <w:rsid w:val="00F60B52"/>
    <w:rsid w:val="00F60DA8"/>
    <w:rsid w:val="00F615C8"/>
    <w:rsid w:val="00F617B7"/>
    <w:rsid w:val="00F6185E"/>
    <w:rsid w:val="00F61B7E"/>
    <w:rsid w:val="00F6217E"/>
    <w:rsid w:val="00F626F7"/>
    <w:rsid w:val="00F627C9"/>
    <w:rsid w:val="00F62B25"/>
    <w:rsid w:val="00F62E92"/>
    <w:rsid w:val="00F63B24"/>
    <w:rsid w:val="00F64476"/>
    <w:rsid w:val="00F64CD2"/>
    <w:rsid w:val="00F64D0C"/>
    <w:rsid w:val="00F64DF9"/>
    <w:rsid w:val="00F65696"/>
    <w:rsid w:val="00F656B8"/>
    <w:rsid w:val="00F65A96"/>
    <w:rsid w:val="00F673C8"/>
    <w:rsid w:val="00F6741E"/>
    <w:rsid w:val="00F67CF4"/>
    <w:rsid w:val="00F701FD"/>
    <w:rsid w:val="00F70294"/>
    <w:rsid w:val="00F70C79"/>
    <w:rsid w:val="00F712B4"/>
    <w:rsid w:val="00F71345"/>
    <w:rsid w:val="00F71E35"/>
    <w:rsid w:val="00F726AF"/>
    <w:rsid w:val="00F728BB"/>
    <w:rsid w:val="00F737A2"/>
    <w:rsid w:val="00F740C0"/>
    <w:rsid w:val="00F74B21"/>
    <w:rsid w:val="00F75B16"/>
    <w:rsid w:val="00F76F60"/>
    <w:rsid w:val="00F771E2"/>
    <w:rsid w:val="00F771E9"/>
    <w:rsid w:val="00F776E4"/>
    <w:rsid w:val="00F77878"/>
    <w:rsid w:val="00F77D13"/>
    <w:rsid w:val="00F8076C"/>
    <w:rsid w:val="00F80DEB"/>
    <w:rsid w:val="00F81053"/>
    <w:rsid w:val="00F81D77"/>
    <w:rsid w:val="00F82BEE"/>
    <w:rsid w:val="00F8446B"/>
    <w:rsid w:val="00F85039"/>
    <w:rsid w:val="00F85981"/>
    <w:rsid w:val="00F85A92"/>
    <w:rsid w:val="00F85BBB"/>
    <w:rsid w:val="00F86405"/>
    <w:rsid w:val="00F86D4F"/>
    <w:rsid w:val="00F8760A"/>
    <w:rsid w:val="00F87FAB"/>
    <w:rsid w:val="00F915A5"/>
    <w:rsid w:val="00F91843"/>
    <w:rsid w:val="00F91F7D"/>
    <w:rsid w:val="00F95422"/>
    <w:rsid w:val="00F96050"/>
    <w:rsid w:val="00F963E8"/>
    <w:rsid w:val="00F96A74"/>
    <w:rsid w:val="00F97F5D"/>
    <w:rsid w:val="00FA0195"/>
    <w:rsid w:val="00FA0300"/>
    <w:rsid w:val="00FA03B6"/>
    <w:rsid w:val="00FA075B"/>
    <w:rsid w:val="00FA2A76"/>
    <w:rsid w:val="00FA34FB"/>
    <w:rsid w:val="00FA3F28"/>
    <w:rsid w:val="00FA4A26"/>
    <w:rsid w:val="00FA4AEC"/>
    <w:rsid w:val="00FA53B4"/>
    <w:rsid w:val="00FA5943"/>
    <w:rsid w:val="00FA6773"/>
    <w:rsid w:val="00FA7054"/>
    <w:rsid w:val="00FA77E3"/>
    <w:rsid w:val="00FB05F5"/>
    <w:rsid w:val="00FB1059"/>
    <w:rsid w:val="00FB13BA"/>
    <w:rsid w:val="00FB196A"/>
    <w:rsid w:val="00FB1DEC"/>
    <w:rsid w:val="00FB1F35"/>
    <w:rsid w:val="00FB356D"/>
    <w:rsid w:val="00FB39F8"/>
    <w:rsid w:val="00FB3B07"/>
    <w:rsid w:val="00FB429F"/>
    <w:rsid w:val="00FB4C97"/>
    <w:rsid w:val="00FB52D5"/>
    <w:rsid w:val="00FB53F8"/>
    <w:rsid w:val="00FB554F"/>
    <w:rsid w:val="00FB56B9"/>
    <w:rsid w:val="00FB5B11"/>
    <w:rsid w:val="00FB5C0B"/>
    <w:rsid w:val="00FB6CD3"/>
    <w:rsid w:val="00FB72E6"/>
    <w:rsid w:val="00FB75BB"/>
    <w:rsid w:val="00FB7BEB"/>
    <w:rsid w:val="00FC11CE"/>
    <w:rsid w:val="00FC1C10"/>
    <w:rsid w:val="00FC2292"/>
    <w:rsid w:val="00FC4A12"/>
    <w:rsid w:val="00FC4EBD"/>
    <w:rsid w:val="00FC5C9A"/>
    <w:rsid w:val="00FC5CB2"/>
    <w:rsid w:val="00FC6C72"/>
    <w:rsid w:val="00FC6E5B"/>
    <w:rsid w:val="00FC6F2C"/>
    <w:rsid w:val="00FC75DE"/>
    <w:rsid w:val="00FC78D1"/>
    <w:rsid w:val="00FD029A"/>
    <w:rsid w:val="00FD076F"/>
    <w:rsid w:val="00FD0846"/>
    <w:rsid w:val="00FD0BD0"/>
    <w:rsid w:val="00FD0CE7"/>
    <w:rsid w:val="00FD1EBA"/>
    <w:rsid w:val="00FD2107"/>
    <w:rsid w:val="00FD2498"/>
    <w:rsid w:val="00FD474E"/>
    <w:rsid w:val="00FD5117"/>
    <w:rsid w:val="00FD51C6"/>
    <w:rsid w:val="00FD593E"/>
    <w:rsid w:val="00FD5A3F"/>
    <w:rsid w:val="00FD5C9A"/>
    <w:rsid w:val="00FD5CF8"/>
    <w:rsid w:val="00FD610A"/>
    <w:rsid w:val="00FD646D"/>
    <w:rsid w:val="00FD6EC6"/>
    <w:rsid w:val="00FD7118"/>
    <w:rsid w:val="00FD7768"/>
    <w:rsid w:val="00FD77CE"/>
    <w:rsid w:val="00FD7CF6"/>
    <w:rsid w:val="00FE016D"/>
    <w:rsid w:val="00FE105E"/>
    <w:rsid w:val="00FE108A"/>
    <w:rsid w:val="00FE132F"/>
    <w:rsid w:val="00FE1517"/>
    <w:rsid w:val="00FE2241"/>
    <w:rsid w:val="00FE2258"/>
    <w:rsid w:val="00FE2313"/>
    <w:rsid w:val="00FE2B9E"/>
    <w:rsid w:val="00FE33F5"/>
    <w:rsid w:val="00FE3D76"/>
    <w:rsid w:val="00FE4089"/>
    <w:rsid w:val="00FE44B8"/>
    <w:rsid w:val="00FE4980"/>
    <w:rsid w:val="00FE522E"/>
    <w:rsid w:val="00FE53FD"/>
    <w:rsid w:val="00FE56C0"/>
    <w:rsid w:val="00FE574F"/>
    <w:rsid w:val="00FE5FBA"/>
    <w:rsid w:val="00FE606A"/>
    <w:rsid w:val="00FE6E04"/>
    <w:rsid w:val="00FE70E9"/>
    <w:rsid w:val="00FE7100"/>
    <w:rsid w:val="00FE7F3F"/>
    <w:rsid w:val="00FF0474"/>
    <w:rsid w:val="00FF05E3"/>
    <w:rsid w:val="00FF084C"/>
    <w:rsid w:val="00FF1756"/>
    <w:rsid w:val="00FF3793"/>
    <w:rsid w:val="00FF3881"/>
    <w:rsid w:val="00FF4204"/>
    <w:rsid w:val="00FF428E"/>
    <w:rsid w:val="00FF4AA9"/>
    <w:rsid w:val="00FF4BB9"/>
    <w:rsid w:val="00FF4E0C"/>
    <w:rsid w:val="00FF5E2A"/>
    <w:rsid w:val="00FF6FDF"/>
    <w:rsid w:val="00FF71FB"/>
    <w:rsid w:val="00FF7212"/>
    <w:rsid w:val="00FF759D"/>
    <w:rsid w:val="00FF7B5A"/>
    <w:rsid w:val="01363EA8"/>
    <w:rsid w:val="01A271FA"/>
    <w:rsid w:val="0226FAB0"/>
    <w:rsid w:val="038272E2"/>
    <w:rsid w:val="038C59ED"/>
    <w:rsid w:val="03933296"/>
    <w:rsid w:val="0424ED85"/>
    <w:rsid w:val="04E90B88"/>
    <w:rsid w:val="052A1150"/>
    <w:rsid w:val="055BDAA9"/>
    <w:rsid w:val="0585C3C7"/>
    <w:rsid w:val="06C2E14E"/>
    <w:rsid w:val="07A84BA5"/>
    <w:rsid w:val="093250B7"/>
    <w:rsid w:val="09E19CDE"/>
    <w:rsid w:val="0B0CD772"/>
    <w:rsid w:val="0BBD7482"/>
    <w:rsid w:val="0BD10083"/>
    <w:rsid w:val="0CB0F2ED"/>
    <w:rsid w:val="0D1C7BF6"/>
    <w:rsid w:val="0D24B16A"/>
    <w:rsid w:val="0D31061E"/>
    <w:rsid w:val="0E12986D"/>
    <w:rsid w:val="0E1BF48A"/>
    <w:rsid w:val="0E1DD249"/>
    <w:rsid w:val="0E6A14EC"/>
    <w:rsid w:val="0E7CB8DE"/>
    <w:rsid w:val="0FDD2BEB"/>
    <w:rsid w:val="100A450C"/>
    <w:rsid w:val="11DEA22F"/>
    <w:rsid w:val="12AD64E3"/>
    <w:rsid w:val="138338D9"/>
    <w:rsid w:val="13F571A0"/>
    <w:rsid w:val="14662F59"/>
    <w:rsid w:val="148F8E05"/>
    <w:rsid w:val="14D8F7A3"/>
    <w:rsid w:val="152610F5"/>
    <w:rsid w:val="15A7E93B"/>
    <w:rsid w:val="164CD71E"/>
    <w:rsid w:val="166BE250"/>
    <w:rsid w:val="16CC5E6A"/>
    <w:rsid w:val="17C3388C"/>
    <w:rsid w:val="188E8E14"/>
    <w:rsid w:val="18F4ACD3"/>
    <w:rsid w:val="19164EB9"/>
    <w:rsid w:val="194F406F"/>
    <w:rsid w:val="19B1C9B3"/>
    <w:rsid w:val="1BA05C6A"/>
    <w:rsid w:val="1BA5B256"/>
    <w:rsid w:val="1BA9F553"/>
    <w:rsid w:val="1C218F42"/>
    <w:rsid w:val="1D10A28E"/>
    <w:rsid w:val="1D8B5CAC"/>
    <w:rsid w:val="1DDA5552"/>
    <w:rsid w:val="1EC4E795"/>
    <w:rsid w:val="1F4FC5B8"/>
    <w:rsid w:val="1FB42216"/>
    <w:rsid w:val="20ACAE4F"/>
    <w:rsid w:val="222B9337"/>
    <w:rsid w:val="22852D9B"/>
    <w:rsid w:val="23C9DC08"/>
    <w:rsid w:val="24D15104"/>
    <w:rsid w:val="25B1B5A1"/>
    <w:rsid w:val="264D0828"/>
    <w:rsid w:val="266B8AC1"/>
    <w:rsid w:val="266C1FA2"/>
    <w:rsid w:val="277D5DFE"/>
    <w:rsid w:val="27C21EBE"/>
    <w:rsid w:val="28C6A1A6"/>
    <w:rsid w:val="29A5E266"/>
    <w:rsid w:val="29FCDA57"/>
    <w:rsid w:val="2A29C735"/>
    <w:rsid w:val="2C2809C9"/>
    <w:rsid w:val="2D58DA0D"/>
    <w:rsid w:val="2D9ED850"/>
    <w:rsid w:val="2E70DA32"/>
    <w:rsid w:val="2ECF1A04"/>
    <w:rsid w:val="2F0FFC5C"/>
    <w:rsid w:val="3039E1ED"/>
    <w:rsid w:val="30A999E8"/>
    <w:rsid w:val="311BFB15"/>
    <w:rsid w:val="3124C20D"/>
    <w:rsid w:val="3328BD29"/>
    <w:rsid w:val="33604FD1"/>
    <w:rsid w:val="33F40CFD"/>
    <w:rsid w:val="3400FAA7"/>
    <w:rsid w:val="3493BB1D"/>
    <w:rsid w:val="34CC4B4A"/>
    <w:rsid w:val="34EB5610"/>
    <w:rsid w:val="3502E0C6"/>
    <w:rsid w:val="3592C1AF"/>
    <w:rsid w:val="35EA116A"/>
    <w:rsid w:val="3633EF82"/>
    <w:rsid w:val="377DB57B"/>
    <w:rsid w:val="37FA8DC4"/>
    <w:rsid w:val="387D617D"/>
    <w:rsid w:val="38FB2B51"/>
    <w:rsid w:val="393D01CC"/>
    <w:rsid w:val="3953E701"/>
    <w:rsid w:val="3AF01E91"/>
    <w:rsid w:val="3B4594EC"/>
    <w:rsid w:val="3BC0F769"/>
    <w:rsid w:val="3C1FCD6D"/>
    <w:rsid w:val="3C2F4F6F"/>
    <w:rsid w:val="3C36F24C"/>
    <w:rsid w:val="3DF29923"/>
    <w:rsid w:val="3DF50D28"/>
    <w:rsid w:val="3EAA7406"/>
    <w:rsid w:val="3EBED85B"/>
    <w:rsid w:val="3F869751"/>
    <w:rsid w:val="3FD0D10A"/>
    <w:rsid w:val="400AC050"/>
    <w:rsid w:val="40BF9BF7"/>
    <w:rsid w:val="413334B7"/>
    <w:rsid w:val="4199012E"/>
    <w:rsid w:val="41EE8C00"/>
    <w:rsid w:val="425F838A"/>
    <w:rsid w:val="42C5E321"/>
    <w:rsid w:val="4327BAC8"/>
    <w:rsid w:val="442407B5"/>
    <w:rsid w:val="4468CE67"/>
    <w:rsid w:val="458CB32E"/>
    <w:rsid w:val="45AEA7EB"/>
    <w:rsid w:val="45FF9E61"/>
    <w:rsid w:val="47574B7A"/>
    <w:rsid w:val="48232C59"/>
    <w:rsid w:val="483A4FBF"/>
    <w:rsid w:val="485C9023"/>
    <w:rsid w:val="4863AC4F"/>
    <w:rsid w:val="4885ECFE"/>
    <w:rsid w:val="48CC0BC9"/>
    <w:rsid w:val="49BCF302"/>
    <w:rsid w:val="4A17D9B7"/>
    <w:rsid w:val="4BC57B73"/>
    <w:rsid w:val="4BE33F1D"/>
    <w:rsid w:val="4C457DF9"/>
    <w:rsid w:val="4C5E82DD"/>
    <w:rsid w:val="4D051C4A"/>
    <w:rsid w:val="4D293A70"/>
    <w:rsid w:val="4DB619B7"/>
    <w:rsid w:val="4E3E2A6A"/>
    <w:rsid w:val="4E8C500C"/>
    <w:rsid w:val="4EAF8982"/>
    <w:rsid w:val="508CC073"/>
    <w:rsid w:val="50E0B032"/>
    <w:rsid w:val="51154CEF"/>
    <w:rsid w:val="51584740"/>
    <w:rsid w:val="51FB1E09"/>
    <w:rsid w:val="5219C449"/>
    <w:rsid w:val="52478B61"/>
    <w:rsid w:val="52DBC0DA"/>
    <w:rsid w:val="539D2FC7"/>
    <w:rsid w:val="55DD663C"/>
    <w:rsid w:val="56024F27"/>
    <w:rsid w:val="56231BB8"/>
    <w:rsid w:val="57723261"/>
    <w:rsid w:val="5810EC1A"/>
    <w:rsid w:val="5865C765"/>
    <w:rsid w:val="58F349EA"/>
    <w:rsid w:val="59500014"/>
    <w:rsid w:val="59AA9F05"/>
    <w:rsid w:val="5A003C8B"/>
    <w:rsid w:val="5B0A0D9D"/>
    <w:rsid w:val="5B873CE4"/>
    <w:rsid w:val="5C276FBA"/>
    <w:rsid w:val="5C4D91E2"/>
    <w:rsid w:val="5D383DBC"/>
    <w:rsid w:val="5D9A4859"/>
    <w:rsid w:val="5DA6B898"/>
    <w:rsid w:val="5DAFE357"/>
    <w:rsid w:val="5E42AE01"/>
    <w:rsid w:val="5E7807F3"/>
    <w:rsid w:val="5F3D2715"/>
    <w:rsid w:val="5F5AEEEC"/>
    <w:rsid w:val="5F7EBB97"/>
    <w:rsid w:val="5F85D72D"/>
    <w:rsid w:val="5FB91428"/>
    <w:rsid w:val="5FD550B7"/>
    <w:rsid w:val="60B035FE"/>
    <w:rsid w:val="60B22D48"/>
    <w:rsid w:val="612EE1EA"/>
    <w:rsid w:val="61A45AAB"/>
    <w:rsid w:val="62C4FDD7"/>
    <w:rsid w:val="6325FBCC"/>
    <w:rsid w:val="63FC8A47"/>
    <w:rsid w:val="6414AC47"/>
    <w:rsid w:val="642D528A"/>
    <w:rsid w:val="64A834F4"/>
    <w:rsid w:val="66964263"/>
    <w:rsid w:val="66F0DE15"/>
    <w:rsid w:val="66FFF88A"/>
    <w:rsid w:val="672C3873"/>
    <w:rsid w:val="678E72E6"/>
    <w:rsid w:val="684C384D"/>
    <w:rsid w:val="688C4A0A"/>
    <w:rsid w:val="689D7F6C"/>
    <w:rsid w:val="691180B6"/>
    <w:rsid w:val="696C73C3"/>
    <w:rsid w:val="6A50B289"/>
    <w:rsid w:val="6ADB5749"/>
    <w:rsid w:val="6AE3F177"/>
    <w:rsid w:val="6C1B65E3"/>
    <w:rsid w:val="6C2FB64D"/>
    <w:rsid w:val="6C41C2F9"/>
    <w:rsid w:val="6D02A368"/>
    <w:rsid w:val="6D3090B8"/>
    <w:rsid w:val="6D562332"/>
    <w:rsid w:val="6D633122"/>
    <w:rsid w:val="6D74DE54"/>
    <w:rsid w:val="6DAE859D"/>
    <w:rsid w:val="6DC97D2D"/>
    <w:rsid w:val="6EB9040E"/>
    <w:rsid w:val="6EE578F1"/>
    <w:rsid w:val="6F5B9FEB"/>
    <w:rsid w:val="702FEFB4"/>
    <w:rsid w:val="703AACEA"/>
    <w:rsid w:val="70A516E2"/>
    <w:rsid w:val="70FD8724"/>
    <w:rsid w:val="71421934"/>
    <w:rsid w:val="71AC98D7"/>
    <w:rsid w:val="737BDAB0"/>
    <w:rsid w:val="7380B266"/>
    <w:rsid w:val="73A1D5E9"/>
    <w:rsid w:val="73EB6B9E"/>
    <w:rsid w:val="7483529D"/>
    <w:rsid w:val="757DCF0D"/>
    <w:rsid w:val="75CAD566"/>
    <w:rsid w:val="76022741"/>
    <w:rsid w:val="76101799"/>
    <w:rsid w:val="76A9B2DF"/>
    <w:rsid w:val="76F47F01"/>
    <w:rsid w:val="78506F36"/>
    <w:rsid w:val="78B2AA5B"/>
    <w:rsid w:val="78E65C06"/>
    <w:rsid w:val="78FB9C5E"/>
    <w:rsid w:val="79C2F275"/>
    <w:rsid w:val="7B85CD10"/>
    <w:rsid w:val="7B94186D"/>
    <w:rsid w:val="7BD1F922"/>
    <w:rsid w:val="7CD76447"/>
    <w:rsid w:val="7D3D5902"/>
    <w:rsid w:val="7EE89DF8"/>
    <w:rsid w:val="7F813919"/>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F6"/>
  <w15:chartTrackingRefBased/>
  <w15:docId w15:val="{07B694B2-89E3-4501-BA58-6212C54F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806"/>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DA44A4"/>
    <w:pPr>
      <w:keepNext/>
      <w:keepLines/>
      <w:spacing w:before="240" w:line="259" w:lineRule="auto"/>
      <w:outlineLvl w:val="0"/>
    </w:pPr>
    <w:rPr>
      <w:rFonts w:ascii="Arial" w:eastAsiaTheme="majorEastAsia" w:hAnsi="Arial" w:cstheme="majorBidi"/>
      <w:kern w:val="2"/>
      <w:sz w:val="36"/>
      <w:szCs w:val="32"/>
      <w14:ligatures w14:val="standardContextual"/>
    </w:rPr>
  </w:style>
  <w:style w:type="paragraph" w:styleId="Heading2">
    <w:name w:val="heading 2"/>
    <w:basedOn w:val="Normal"/>
    <w:next w:val="Normal"/>
    <w:link w:val="Heading2Char"/>
    <w:uiPriority w:val="9"/>
    <w:unhideWhenUsed/>
    <w:qFormat/>
    <w:rsid w:val="00FA6773"/>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aliases w:val="Char1"/>
    <w:basedOn w:val="Normal"/>
    <w:next w:val="Normal"/>
    <w:link w:val="Heading3Char"/>
    <w:uiPriority w:val="9"/>
    <w:unhideWhenUsed/>
    <w:qFormat/>
    <w:rsid w:val="00887D5E"/>
    <w:pPr>
      <w:keepNext/>
      <w:keepLines/>
      <w:spacing w:before="40" w:line="259" w:lineRule="auto"/>
      <w:outlineLvl w:val="2"/>
    </w:pPr>
    <w:rPr>
      <w:rFonts w:asciiTheme="majorHAnsi" w:eastAsiaTheme="majorEastAsia" w:hAnsiTheme="majorHAnsi" w:cstheme="majorBidi"/>
      <w:color w:val="1F3763" w:themeColor="accent1" w:themeShade="7F"/>
      <w:kern w:val="2"/>
      <w14:ligatures w14:val="standardContextual"/>
    </w:rPr>
  </w:style>
  <w:style w:type="paragraph" w:styleId="Heading4">
    <w:name w:val="heading 4"/>
    <w:basedOn w:val="Normal"/>
    <w:next w:val="Normal"/>
    <w:link w:val="Heading4Char"/>
    <w:uiPriority w:val="9"/>
    <w:unhideWhenUsed/>
    <w:qFormat/>
    <w:rsid w:val="00363BA7"/>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363BA7"/>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363BA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3BA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3BA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3BA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H&amp;P List Paragraph,Saistīto dokumentu saraksts,Syle 1,Numurets,PPS_Bullet,Normal bullet 2,Bullet list,Strip,Colorful List - Accent 12,Virsraksti,Colorful List - Accent 11,list paragraph,h&amp;p list paragraph,syle 1,List Paragraph1"/>
    <w:basedOn w:val="Normal"/>
    <w:link w:val="ListParagraphChar"/>
    <w:uiPriority w:val="34"/>
    <w:qFormat/>
    <w:rsid w:val="00923EA7"/>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table" w:customStyle="1" w:styleId="vismatablevertical">
    <w:name w:val="visma table vertical"/>
    <w:basedOn w:val="TableNormal"/>
    <w:rsid w:val="00425B14"/>
    <w:pPr>
      <w:spacing w:before="20" w:after="20" w:line="276" w:lineRule="auto"/>
      <w:jc w:val="both"/>
    </w:pPr>
    <w:rPr>
      <w:rFonts w:ascii="Arial" w:eastAsia="Arial" w:hAnsi="Arial" w:cs="Arial"/>
      <w:kern w:val="0"/>
      <w:sz w:val="20"/>
      <w:lang w:eastAsia="lv-LV"/>
      <w14:ligatures w14:val="none"/>
    </w:rPr>
    <w:tblPr>
      <w:tblStyleRowBandSize w:val="1"/>
      <w:tblStyleColBandSize w:val="1"/>
      <w:tblBorders>
        <w:top w:val="single" w:sz="4" w:space="0" w:color="F0F2F5"/>
        <w:left w:val="single" w:sz="4" w:space="0" w:color="F0F2F5"/>
        <w:bottom w:val="single" w:sz="4" w:space="0" w:color="F0F2F5"/>
        <w:right w:val="single" w:sz="4" w:space="0" w:color="F0F2F5"/>
        <w:insideH w:val="single" w:sz="4" w:space="0" w:color="F0F2F5"/>
        <w:insideV w:val="single" w:sz="4" w:space="0" w:color="F0F2F5"/>
      </w:tblBorders>
    </w:tblPr>
    <w:tcPr>
      <w:shd w:val="clear" w:color="auto" w:fill="FFFFFF" w:themeFill="background1"/>
      <w:vAlign w:val="center"/>
    </w:tcPr>
    <w:tblStylePr w:type="firstRow">
      <w:pPr>
        <w:wordWrap/>
        <w:jc w:val="center"/>
      </w:pPr>
      <w:rPr>
        <w:rFonts w:ascii="Arial" w:hAnsi="Arial"/>
        <w:b/>
        <w:color w:val="auto"/>
        <w:sz w:val="20"/>
      </w:rPr>
      <w:tblPr/>
      <w:tcPr>
        <w:tcBorders>
          <w:top w:val="single" w:sz="4" w:space="0" w:color="F0F2F5"/>
          <w:left w:val="single" w:sz="4" w:space="0" w:color="F0F2F5"/>
          <w:bottom w:val="single" w:sz="4" w:space="0" w:color="F0F2F5"/>
          <w:right w:val="single" w:sz="4" w:space="0" w:color="F0F2F5"/>
          <w:insideH w:val="nil"/>
          <w:insideV w:val="single" w:sz="4" w:space="0" w:color="F0F2F5"/>
          <w:tl2br w:val="nil"/>
          <w:tr2bl w:val="nil"/>
        </w:tcBorders>
        <w:shd w:val="clear" w:color="auto" w:fill="F0F2F5"/>
      </w:tcPr>
    </w:tblStylePr>
    <w:tblStylePr w:type="firstCol">
      <w:rPr>
        <w:rFonts w:ascii="Arial" w:hAnsi="Arial"/>
        <w:b w:val="0"/>
        <w:i w:val="0"/>
        <w:sz w:val="20"/>
      </w:rPr>
    </w:tblStylePr>
    <w:tblStylePr w:type="nwCell">
      <w:rPr>
        <w:rFonts w:ascii="Arial" w:hAnsi="Arial"/>
        <w:b/>
        <w:i w:val="0"/>
        <w:sz w:val="20"/>
      </w:rPr>
    </w:tblStylePr>
  </w:style>
  <w:style w:type="paragraph" w:customStyle="1" w:styleId="Vismatabulasteksts">
    <w:name w:val="Visma tabulas teksts"/>
    <w:basedOn w:val="Normal"/>
    <w:link w:val="VismatabulastekstsChar"/>
    <w:qFormat/>
    <w:rsid w:val="00425B14"/>
    <w:pPr>
      <w:spacing w:before="60" w:after="60" w:line="276" w:lineRule="auto"/>
      <w:jc w:val="both"/>
    </w:pPr>
    <w:rPr>
      <w:rFonts w:ascii="Arial" w:eastAsia="Arial" w:hAnsi="Arial" w:cs="Arial"/>
      <w:sz w:val="20"/>
      <w:lang w:eastAsia="lv-LV"/>
    </w:rPr>
  </w:style>
  <w:style w:type="character" w:customStyle="1" w:styleId="VismatabulastekstsChar">
    <w:name w:val="Visma tabulas teksts Char"/>
    <w:basedOn w:val="DefaultParagraphFont"/>
    <w:link w:val="Vismatabulasteksts"/>
    <w:rsid w:val="00425B14"/>
    <w:rPr>
      <w:rFonts w:ascii="Arial" w:eastAsia="Arial" w:hAnsi="Arial" w:cs="Arial"/>
      <w:kern w:val="0"/>
      <w:sz w:val="20"/>
      <w:szCs w:val="24"/>
      <w:lang w:eastAsia="lv-LV"/>
      <w14:ligatures w14:val="none"/>
    </w:rPr>
  </w:style>
  <w:style w:type="character" w:customStyle="1" w:styleId="Heading1Char">
    <w:name w:val="Heading 1 Char"/>
    <w:basedOn w:val="DefaultParagraphFont"/>
    <w:link w:val="Heading1"/>
    <w:uiPriority w:val="9"/>
    <w:rsid w:val="00DA44A4"/>
    <w:rPr>
      <w:rFonts w:ascii="Arial" w:eastAsiaTheme="majorEastAsia" w:hAnsi="Arial" w:cstheme="majorBidi"/>
      <w:sz w:val="36"/>
      <w:szCs w:val="32"/>
    </w:rPr>
  </w:style>
  <w:style w:type="table" w:styleId="TableGrid">
    <w:name w:val="Table Grid"/>
    <w:basedOn w:val="TableNormal"/>
    <w:uiPriority w:val="39"/>
    <w:rsid w:val="00397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1">
    <w:name w:val="HEAD1"/>
    <w:basedOn w:val="Normal"/>
    <w:link w:val="HEAD1Char"/>
    <w:rsid w:val="001813D4"/>
    <w:pPr>
      <w:spacing w:after="160" w:line="259" w:lineRule="auto"/>
    </w:pPr>
    <w:rPr>
      <w:rFonts w:ascii="Arial" w:eastAsiaTheme="minorHAnsi" w:hAnsi="Arial" w:cs="Arial"/>
      <w:kern w:val="2"/>
      <w:sz w:val="40"/>
      <w:szCs w:val="40"/>
      <w14:ligatures w14:val="standardContextual"/>
    </w:rPr>
  </w:style>
  <w:style w:type="character" w:customStyle="1" w:styleId="HEAD1Char">
    <w:name w:val="HEAD1 Char"/>
    <w:basedOn w:val="DefaultParagraphFont"/>
    <w:link w:val="HEAD1"/>
    <w:rsid w:val="001813D4"/>
    <w:rPr>
      <w:rFonts w:ascii="Arial" w:hAnsi="Arial" w:cs="Arial"/>
      <w:sz w:val="40"/>
      <w:szCs w:val="40"/>
    </w:rPr>
  </w:style>
  <w:style w:type="character" w:styleId="CommentReference">
    <w:name w:val="annotation reference"/>
    <w:basedOn w:val="DefaultParagraphFont"/>
    <w:uiPriority w:val="99"/>
    <w:semiHidden/>
    <w:unhideWhenUsed/>
    <w:rsid w:val="0018400A"/>
    <w:rPr>
      <w:sz w:val="16"/>
      <w:szCs w:val="16"/>
    </w:rPr>
  </w:style>
  <w:style w:type="paragraph" w:styleId="CommentText">
    <w:name w:val="annotation text"/>
    <w:basedOn w:val="Normal"/>
    <w:link w:val="CommentTextChar"/>
    <w:uiPriority w:val="99"/>
    <w:unhideWhenUsed/>
    <w:rsid w:val="0018400A"/>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18400A"/>
    <w:rPr>
      <w:sz w:val="20"/>
      <w:szCs w:val="20"/>
    </w:rPr>
  </w:style>
  <w:style w:type="paragraph" w:styleId="CommentSubject">
    <w:name w:val="annotation subject"/>
    <w:basedOn w:val="CommentText"/>
    <w:next w:val="CommentText"/>
    <w:link w:val="CommentSubjectChar"/>
    <w:uiPriority w:val="99"/>
    <w:semiHidden/>
    <w:unhideWhenUsed/>
    <w:rsid w:val="0018400A"/>
    <w:rPr>
      <w:b/>
      <w:bCs/>
    </w:rPr>
  </w:style>
  <w:style w:type="character" w:customStyle="1" w:styleId="CommentSubjectChar">
    <w:name w:val="Comment Subject Char"/>
    <w:basedOn w:val="CommentTextChar"/>
    <w:link w:val="CommentSubject"/>
    <w:uiPriority w:val="99"/>
    <w:semiHidden/>
    <w:rsid w:val="0018400A"/>
    <w:rPr>
      <w:b/>
      <w:bCs/>
      <w:sz w:val="20"/>
      <w:szCs w:val="20"/>
    </w:rPr>
  </w:style>
  <w:style w:type="paragraph" w:styleId="ListNumber">
    <w:name w:val="List Number"/>
    <w:basedOn w:val="Normal"/>
    <w:uiPriority w:val="1"/>
    <w:qFormat/>
    <w:rsid w:val="00F304C4"/>
    <w:pPr>
      <w:numPr>
        <w:numId w:val="2"/>
      </w:numPr>
      <w:ind w:right="144"/>
    </w:pPr>
    <w:rPr>
      <w:rFonts w:asciiTheme="minorHAnsi" w:eastAsiaTheme="minorEastAsia" w:hAnsiTheme="minorHAnsi" w:cstheme="minorBidi"/>
      <w:sz w:val="22"/>
      <w:szCs w:val="22"/>
      <w:lang w:eastAsia="en-AU"/>
      <w14:ligatures w14:val="standardContextual"/>
    </w:rPr>
  </w:style>
  <w:style w:type="paragraph" w:styleId="ListNumber2">
    <w:name w:val="List Number 2"/>
    <w:basedOn w:val="Normal"/>
    <w:uiPriority w:val="99"/>
    <w:unhideWhenUsed/>
    <w:qFormat/>
    <w:rsid w:val="00F304C4"/>
    <w:pPr>
      <w:numPr>
        <w:ilvl w:val="1"/>
        <w:numId w:val="2"/>
      </w:numPr>
    </w:pPr>
    <w:rPr>
      <w:rFonts w:asciiTheme="minorHAnsi" w:hAnsiTheme="minorHAnsi"/>
      <w:sz w:val="22"/>
      <w:szCs w:val="22"/>
      <w:lang w:eastAsia="en-AU"/>
      <w14:ligatures w14:val="standardContextual"/>
    </w:rPr>
  </w:style>
  <w:style w:type="character" w:customStyle="1" w:styleId="ListParagraphChar">
    <w:name w:val="List Paragraph Char"/>
    <w:aliases w:val="2 Char,H&amp;P List Paragraph Char,Saistīto dokumentu saraksts Char,Syle 1 Char,Numurets Char,PPS_Bullet Char,Normal bullet 2 Char,Bullet list Char,Strip Char,Colorful List - Accent 12 Char,Virsraksti Char,Colorful List - Accent 11 Char"/>
    <w:link w:val="ListParagraph"/>
    <w:uiPriority w:val="34"/>
    <w:qFormat/>
    <w:rsid w:val="00F304C4"/>
  </w:style>
  <w:style w:type="paragraph" w:customStyle="1" w:styleId="Tabulasheader">
    <w:name w:val="Tabulas header"/>
    <w:basedOn w:val="BodyText"/>
    <w:link w:val="TabulasheaderChar"/>
    <w:uiPriority w:val="1"/>
    <w:qFormat/>
    <w:rsid w:val="00F304C4"/>
    <w:pPr>
      <w:spacing w:before="120" w:line="240" w:lineRule="auto"/>
      <w:jc w:val="center"/>
    </w:pPr>
    <w:rPr>
      <w:rFonts w:eastAsiaTheme="minorEastAsia"/>
      <w:b/>
      <w:bCs/>
      <w:kern w:val="0"/>
      <w:lang w:val="lv" w:eastAsia="zh-CN"/>
    </w:rPr>
  </w:style>
  <w:style w:type="character" w:customStyle="1" w:styleId="TabulasheaderChar">
    <w:name w:val="Tabulas header Char"/>
    <w:basedOn w:val="BodyTextChar"/>
    <w:link w:val="Tabulasheader"/>
    <w:uiPriority w:val="1"/>
    <w:rsid w:val="00F304C4"/>
    <w:rPr>
      <w:rFonts w:eastAsiaTheme="minorEastAsia"/>
      <w:b/>
      <w:bCs/>
      <w:kern w:val="0"/>
      <w:lang w:val="lv" w:eastAsia="zh-CN"/>
    </w:rPr>
  </w:style>
  <w:style w:type="paragraph" w:customStyle="1" w:styleId="Tabulasteksts">
    <w:name w:val="Tabulas teksts"/>
    <w:basedOn w:val="Normal"/>
    <w:link w:val="TabulastekstsChar"/>
    <w:uiPriority w:val="1"/>
    <w:qFormat/>
    <w:rsid w:val="00F304C4"/>
    <w:pPr>
      <w:spacing w:before="120" w:after="120" w:line="259" w:lineRule="auto"/>
      <w:ind w:left="144" w:right="144"/>
      <w:jc w:val="both"/>
    </w:pPr>
    <w:rPr>
      <w:rFonts w:asciiTheme="minorHAnsi" w:hAnsiTheme="minorHAnsi"/>
      <w:sz w:val="22"/>
      <w:szCs w:val="22"/>
      <w:lang w:eastAsia="lv-LV"/>
      <w14:ligatures w14:val="standardContextual"/>
    </w:rPr>
  </w:style>
  <w:style w:type="character" w:customStyle="1" w:styleId="TabulastekstsChar">
    <w:name w:val="Tabulas teksts Char"/>
    <w:basedOn w:val="DefaultParagraphFont"/>
    <w:link w:val="Tabulasteksts"/>
    <w:uiPriority w:val="1"/>
    <w:rsid w:val="00F304C4"/>
    <w:rPr>
      <w:rFonts w:eastAsia="Times New Roman" w:cs="Times New Roman"/>
      <w:kern w:val="0"/>
      <w:lang w:eastAsia="lv-LV"/>
    </w:rPr>
  </w:style>
  <w:style w:type="paragraph" w:styleId="BodyText">
    <w:name w:val="Body Text"/>
    <w:basedOn w:val="Normal"/>
    <w:link w:val="BodyTextChar"/>
    <w:uiPriority w:val="99"/>
    <w:semiHidden/>
    <w:unhideWhenUsed/>
    <w:rsid w:val="00F304C4"/>
    <w:pPr>
      <w:spacing w:after="120" w:line="259" w:lineRule="auto"/>
    </w:pPr>
    <w:rPr>
      <w:rFonts w:asciiTheme="minorHAnsi" w:eastAsiaTheme="minorHAnsi" w:hAnsiTheme="minorHAnsi" w:cstheme="minorBidi"/>
      <w:kern w:val="2"/>
      <w:sz w:val="22"/>
      <w:szCs w:val="22"/>
      <w14:ligatures w14:val="standardContextual"/>
    </w:rPr>
  </w:style>
  <w:style w:type="character" w:customStyle="1" w:styleId="BodyTextChar">
    <w:name w:val="Body Text Char"/>
    <w:basedOn w:val="DefaultParagraphFont"/>
    <w:link w:val="BodyText"/>
    <w:uiPriority w:val="99"/>
    <w:semiHidden/>
    <w:rsid w:val="00F304C4"/>
  </w:style>
  <w:style w:type="character" w:customStyle="1" w:styleId="Heading2Char">
    <w:name w:val="Heading 2 Char"/>
    <w:basedOn w:val="DefaultParagraphFont"/>
    <w:link w:val="Heading2"/>
    <w:uiPriority w:val="9"/>
    <w:rsid w:val="00FA6773"/>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537DD"/>
    <w:pPr>
      <w:outlineLvl w:val="9"/>
    </w:pPr>
    <w:rPr>
      <w:rFonts w:asciiTheme="majorHAnsi" w:hAnsiTheme="majorHAnsi"/>
      <w:color w:val="2F5496" w:themeColor="accent1" w:themeShade="BF"/>
      <w:kern w:val="0"/>
      <w:sz w:val="32"/>
      <w:lang w:val="en-US"/>
      <w14:ligatures w14:val="none"/>
    </w:rPr>
  </w:style>
  <w:style w:type="paragraph" w:styleId="TOC1">
    <w:name w:val="toc 1"/>
    <w:basedOn w:val="Normal"/>
    <w:next w:val="Normal"/>
    <w:autoRedefine/>
    <w:uiPriority w:val="39"/>
    <w:unhideWhenUsed/>
    <w:rsid w:val="004537DD"/>
    <w:pPr>
      <w:spacing w:after="100" w:line="259" w:lineRule="auto"/>
    </w:pPr>
    <w:rPr>
      <w:rFonts w:asciiTheme="minorHAnsi" w:eastAsiaTheme="minorHAnsi" w:hAnsiTheme="minorHAnsi" w:cstheme="minorBidi"/>
      <w:kern w:val="2"/>
      <w:sz w:val="22"/>
      <w:szCs w:val="22"/>
      <w14:ligatures w14:val="standardContextual"/>
    </w:rPr>
  </w:style>
  <w:style w:type="paragraph" w:styleId="TOC2">
    <w:name w:val="toc 2"/>
    <w:basedOn w:val="Normal"/>
    <w:next w:val="Normal"/>
    <w:autoRedefine/>
    <w:uiPriority w:val="39"/>
    <w:unhideWhenUsed/>
    <w:rsid w:val="004537DD"/>
    <w:pPr>
      <w:spacing w:after="100" w:line="259" w:lineRule="auto"/>
      <w:ind w:left="220"/>
    </w:pPr>
    <w:rPr>
      <w:rFonts w:asciiTheme="minorHAnsi" w:eastAsiaTheme="minorHAnsi" w:hAnsiTheme="minorHAnsi" w:cstheme="minorBidi"/>
      <w:kern w:val="2"/>
      <w:sz w:val="22"/>
      <w:szCs w:val="22"/>
      <w14:ligatures w14:val="standardContextual"/>
    </w:rPr>
  </w:style>
  <w:style w:type="character" w:styleId="Hyperlink">
    <w:name w:val="Hyperlink"/>
    <w:basedOn w:val="DefaultParagraphFont"/>
    <w:uiPriority w:val="99"/>
    <w:unhideWhenUsed/>
    <w:rsid w:val="004537DD"/>
    <w:rPr>
      <w:color w:val="0563C1" w:themeColor="hyperlink"/>
      <w:u w:val="single"/>
    </w:rPr>
  </w:style>
  <w:style w:type="paragraph" w:styleId="Header">
    <w:name w:val="header"/>
    <w:basedOn w:val="Normal"/>
    <w:link w:val="HeaderChar"/>
    <w:uiPriority w:val="99"/>
    <w:unhideWhenUsed/>
    <w:rsid w:val="004537DD"/>
    <w:pPr>
      <w:tabs>
        <w:tab w:val="center" w:pos="4153"/>
        <w:tab w:val="right" w:pos="8306"/>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4537DD"/>
  </w:style>
  <w:style w:type="paragraph" w:styleId="Footer">
    <w:name w:val="footer"/>
    <w:basedOn w:val="Normal"/>
    <w:link w:val="FooterChar"/>
    <w:uiPriority w:val="99"/>
    <w:unhideWhenUsed/>
    <w:rsid w:val="004537DD"/>
    <w:pPr>
      <w:tabs>
        <w:tab w:val="center" w:pos="4153"/>
        <w:tab w:val="right" w:pos="8306"/>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4537DD"/>
  </w:style>
  <w:style w:type="character" w:styleId="PlaceholderText">
    <w:name w:val="Placeholder Text"/>
    <w:basedOn w:val="DefaultParagraphFont"/>
    <w:uiPriority w:val="99"/>
    <w:semiHidden/>
    <w:rsid w:val="003F3461"/>
    <w:rPr>
      <w:color w:val="808080"/>
    </w:rPr>
  </w:style>
  <w:style w:type="paragraph" w:styleId="IntenseQuote">
    <w:name w:val="Intense Quote"/>
    <w:basedOn w:val="Normal"/>
    <w:next w:val="Normal"/>
    <w:link w:val="IntenseQuoteChar"/>
    <w:uiPriority w:val="30"/>
    <w:qFormat/>
    <w:rsid w:val="00002B89"/>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sz w:val="22"/>
      <w:szCs w:val="22"/>
      <w:lang w:eastAsia="en-AU"/>
      <w14:ligatures w14:val="standardContextual"/>
    </w:rPr>
  </w:style>
  <w:style w:type="character" w:customStyle="1" w:styleId="IntenseQuoteChar">
    <w:name w:val="Intense Quote Char"/>
    <w:basedOn w:val="DefaultParagraphFont"/>
    <w:link w:val="IntenseQuote"/>
    <w:uiPriority w:val="30"/>
    <w:rsid w:val="00002B89"/>
    <w:rPr>
      <w:rFonts w:eastAsia="Times New Roman" w:cs="Times New Roman"/>
      <w:i/>
      <w:iCs/>
      <w:color w:val="2F5496" w:themeColor="accent1" w:themeShade="BF"/>
      <w:kern w:val="0"/>
      <w:lang w:eastAsia="en-AU"/>
    </w:rPr>
  </w:style>
  <w:style w:type="paragraph" w:styleId="EndnoteText">
    <w:name w:val="endnote text"/>
    <w:basedOn w:val="Normal"/>
    <w:link w:val="EndnoteTextChar"/>
    <w:uiPriority w:val="99"/>
    <w:semiHidden/>
    <w:unhideWhenUsed/>
    <w:rsid w:val="00D53865"/>
    <w:rPr>
      <w:sz w:val="20"/>
      <w:szCs w:val="20"/>
    </w:rPr>
  </w:style>
  <w:style w:type="character" w:customStyle="1" w:styleId="EndnoteTextChar">
    <w:name w:val="Endnote Text Char"/>
    <w:basedOn w:val="DefaultParagraphFont"/>
    <w:link w:val="EndnoteText"/>
    <w:uiPriority w:val="99"/>
    <w:semiHidden/>
    <w:rsid w:val="00D53865"/>
    <w:rPr>
      <w:sz w:val="20"/>
      <w:szCs w:val="20"/>
    </w:rPr>
  </w:style>
  <w:style w:type="character" w:styleId="EndnoteReference">
    <w:name w:val="endnote reference"/>
    <w:basedOn w:val="DefaultParagraphFont"/>
    <w:uiPriority w:val="99"/>
    <w:semiHidden/>
    <w:unhideWhenUsed/>
    <w:rsid w:val="00D53865"/>
    <w:rPr>
      <w:vertAlign w:val="superscript"/>
    </w:rPr>
  </w:style>
  <w:style w:type="character" w:customStyle="1" w:styleId="Heading3Char">
    <w:name w:val="Heading 3 Char"/>
    <w:aliases w:val="Char1 Char"/>
    <w:basedOn w:val="DefaultParagraphFont"/>
    <w:link w:val="Heading3"/>
    <w:uiPriority w:val="9"/>
    <w:rsid w:val="00887D5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63B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3B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3B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3B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3B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3BA7"/>
    <w:rPr>
      <w:rFonts w:eastAsiaTheme="majorEastAsia" w:cstheme="majorBidi"/>
      <w:color w:val="272727" w:themeColor="text1" w:themeTint="D8"/>
    </w:rPr>
  </w:style>
  <w:style w:type="paragraph" w:styleId="Title">
    <w:name w:val="Title"/>
    <w:basedOn w:val="Normal"/>
    <w:next w:val="Normal"/>
    <w:link w:val="TitleChar"/>
    <w:uiPriority w:val="10"/>
    <w:qFormat/>
    <w:rsid w:val="00363BA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63B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3BA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63B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3BA7"/>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363BA7"/>
    <w:rPr>
      <w:i/>
      <w:iCs/>
      <w:color w:val="404040" w:themeColor="text1" w:themeTint="BF"/>
    </w:rPr>
  </w:style>
  <w:style w:type="character" w:styleId="IntenseEmphasis">
    <w:name w:val="Intense Emphasis"/>
    <w:basedOn w:val="DefaultParagraphFont"/>
    <w:uiPriority w:val="21"/>
    <w:qFormat/>
    <w:rsid w:val="00363BA7"/>
    <w:rPr>
      <w:i/>
      <w:iCs/>
      <w:color w:val="2F5496" w:themeColor="accent1" w:themeShade="BF"/>
    </w:rPr>
  </w:style>
  <w:style w:type="character" w:styleId="IntenseReference">
    <w:name w:val="Intense Reference"/>
    <w:basedOn w:val="DefaultParagraphFont"/>
    <w:uiPriority w:val="32"/>
    <w:qFormat/>
    <w:rsid w:val="00363BA7"/>
    <w:rPr>
      <w:b/>
      <w:bCs/>
      <w:smallCaps/>
      <w:color w:val="2F5496" w:themeColor="accent1" w:themeShade="BF"/>
      <w:spacing w:val="5"/>
    </w:rPr>
  </w:style>
  <w:style w:type="character" w:styleId="UnresolvedMention">
    <w:name w:val="Unresolved Mention"/>
    <w:basedOn w:val="DefaultParagraphFont"/>
    <w:uiPriority w:val="99"/>
    <w:semiHidden/>
    <w:unhideWhenUsed/>
    <w:rsid w:val="00363BA7"/>
    <w:rPr>
      <w:color w:val="605E5C"/>
      <w:shd w:val="clear" w:color="auto" w:fill="E1DFDD"/>
    </w:rPr>
  </w:style>
  <w:style w:type="character" w:styleId="FollowedHyperlink">
    <w:name w:val="FollowedHyperlink"/>
    <w:basedOn w:val="DefaultParagraphFont"/>
    <w:uiPriority w:val="99"/>
    <w:semiHidden/>
    <w:unhideWhenUsed/>
    <w:rsid w:val="00363BA7"/>
    <w:rPr>
      <w:color w:val="954F72" w:themeColor="followedHyperlink"/>
      <w:u w:val="single"/>
    </w:rPr>
  </w:style>
  <w:style w:type="paragraph" w:styleId="TOC3">
    <w:name w:val="toc 3"/>
    <w:basedOn w:val="Normal"/>
    <w:next w:val="Normal"/>
    <w:autoRedefine/>
    <w:uiPriority w:val="39"/>
    <w:unhideWhenUsed/>
    <w:rsid w:val="00816B0B"/>
    <w:pPr>
      <w:spacing w:after="100" w:line="259" w:lineRule="auto"/>
      <w:ind w:left="440"/>
    </w:pPr>
    <w:rPr>
      <w:rFonts w:asciiTheme="minorHAnsi" w:eastAsiaTheme="minorHAnsi" w:hAnsiTheme="minorHAnsi" w:cstheme="minorBidi"/>
      <w:kern w:val="2"/>
      <w:sz w:val="22"/>
      <w:szCs w:val="22"/>
      <w14:ligatures w14:val="standardContextual"/>
    </w:rPr>
  </w:style>
  <w:style w:type="table" w:styleId="TableGridLight">
    <w:name w:val="Grid Table Light"/>
    <w:basedOn w:val="TableNormal"/>
    <w:uiPriority w:val="40"/>
    <w:rsid w:val="000F0714"/>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s">
    <w:name w:val="Teksts"/>
    <w:basedOn w:val="Normal"/>
    <w:link w:val="TekstsChar"/>
    <w:qFormat/>
    <w:rsid w:val="00327E35"/>
    <w:pPr>
      <w:widowControl w:val="0"/>
      <w:tabs>
        <w:tab w:val="left" w:pos="709"/>
      </w:tabs>
      <w:suppressAutoHyphens/>
      <w:spacing w:after="120"/>
      <w:jc w:val="both"/>
    </w:pPr>
    <w:rPr>
      <w:rFonts w:eastAsia="Arial" w:cs="DejaVu Sans"/>
      <w:b/>
      <w:lang w:eastAsia="ar-SA"/>
    </w:rPr>
  </w:style>
  <w:style w:type="character" w:customStyle="1" w:styleId="TekstsChar">
    <w:name w:val="Teksts Char"/>
    <w:basedOn w:val="DefaultParagraphFont"/>
    <w:link w:val="Teksts"/>
    <w:rsid w:val="00327E35"/>
    <w:rPr>
      <w:rFonts w:ascii="Times New Roman" w:eastAsia="Arial" w:hAnsi="Times New Roman" w:cs="DejaVu Sans"/>
      <w:b/>
      <w:kern w:val="0"/>
      <w:sz w:val="24"/>
      <w:szCs w:val="24"/>
      <w:lang w:eastAsia="ar-SA"/>
      <w14:ligatures w14:val="none"/>
    </w:rPr>
  </w:style>
  <w:style w:type="paragraph" w:customStyle="1" w:styleId="Prasbasteksts">
    <w:name w:val="Prasības teksts"/>
    <w:basedOn w:val="Teksts"/>
    <w:uiPriority w:val="99"/>
    <w:qFormat/>
    <w:rsid w:val="00327E35"/>
    <w:pPr>
      <w:tabs>
        <w:tab w:val="clear" w:pos="709"/>
      </w:tabs>
    </w:pPr>
  </w:style>
  <w:style w:type="paragraph" w:styleId="NormalWeb">
    <w:name w:val="Normal (Web)"/>
    <w:basedOn w:val="Normal"/>
    <w:uiPriority w:val="99"/>
    <w:semiHidden/>
    <w:unhideWhenUsed/>
    <w:rsid w:val="009E126E"/>
  </w:style>
  <w:style w:type="paragraph" w:customStyle="1" w:styleId="Default">
    <w:name w:val="Default"/>
    <w:rsid w:val="00145D4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VKBody">
    <w:name w:val="*VK Body"/>
    <w:basedOn w:val="Normal"/>
    <w:link w:val="VKBodyChar"/>
    <w:qFormat/>
    <w:rsid w:val="00E933CC"/>
    <w:pPr>
      <w:jc w:val="both"/>
    </w:pPr>
    <w:rPr>
      <w:rFonts w:eastAsiaTheme="minorEastAsia" w:cs="Arial"/>
    </w:rPr>
  </w:style>
  <w:style w:type="character" w:customStyle="1" w:styleId="VKBodyChar">
    <w:name w:val="*VK Body Char"/>
    <w:basedOn w:val="DefaultParagraphFont"/>
    <w:link w:val="VKBody"/>
    <w:rsid w:val="00E933CC"/>
    <w:rPr>
      <w:rFonts w:ascii="Times New Roman" w:eastAsiaTheme="minorEastAsia" w:hAnsi="Times New Roman" w:cs="Arial"/>
      <w:kern w:val="0"/>
      <w:sz w:val="24"/>
      <w:szCs w:val="24"/>
      <w14:ligatures w14:val="none"/>
    </w:rPr>
  </w:style>
  <w:style w:type="character" w:customStyle="1" w:styleId="normaltextrun">
    <w:name w:val="normaltextrun"/>
    <w:basedOn w:val="DefaultParagraphFont"/>
    <w:rsid w:val="00CB50AF"/>
  </w:style>
  <w:style w:type="paragraph" w:customStyle="1" w:styleId="paragraph">
    <w:name w:val="paragraph"/>
    <w:basedOn w:val="Normal"/>
    <w:rsid w:val="00CB50AF"/>
    <w:pPr>
      <w:spacing w:before="100" w:beforeAutospacing="1" w:after="100" w:afterAutospacing="1"/>
    </w:pPr>
    <w:rPr>
      <w:lang w:eastAsia="lv-LV"/>
    </w:rPr>
  </w:style>
  <w:style w:type="character" w:customStyle="1" w:styleId="eop">
    <w:name w:val="eop"/>
    <w:basedOn w:val="DefaultParagraphFont"/>
    <w:rsid w:val="005962D7"/>
  </w:style>
  <w:style w:type="paragraph" w:styleId="Revision">
    <w:name w:val="Revision"/>
    <w:hidden/>
    <w:uiPriority w:val="99"/>
    <w:semiHidden/>
    <w:rsid w:val="00211E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8366">
      <w:bodyDiv w:val="1"/>
      <w:marLeft w:val="0"/>
      <w:marRight w:val="0"/>
      <w:marTop w:val="0"/>
      <w:marBottom w:val="0"/>
      <w:divBdr>
        <w:top w:val="none" w:sz="0" w:space="0" w:color="auto"/>
        <w:left w:val="none" w:sz="0" w:space="0" w:color="auto"/>
        <w:bottom w:val="none" w:sz="0" w:space="0" w:color="auto"/>
        <w:right w:val="none" w:sz="0" w:space="0" w:color="auto"/>
      </w:divBdr>
    </w:div>
    <w:div w:id="75902879">
      <w:bodyDiv w:val="1"/>
      <w:marLeft w:val="0"/>
      <w:marRight w:val="0"/>
      <w:marTop w:val="0"/>
      <w:marBottom w:val="0"/>
      <w:divBdr>
        <w:top w:val="none" w:sz="0" w:space="0" w:color="auto"/>
        <w:left w:val="none" w:sz="0" w:space="0" w:color="auto"/>
        <w:bottom w:val="none" w:sz="0" w:space="0" w:color="auto"/>
        <w:right w:val="none" w:sz="0" w:space="0" w:color="auto"/>
      </w:divBdr>
    </w:div>
    <w:div w:id="90861327">
      <w:bodyDiv w:val="1"/>
      <w:marLeft w:val="0"/>
      <w:marRight w:val="0"/>
      <w:marTop w:val="0"/>
      <w:marBottom w:val="0"/>
      <w:divBdr>
        <w:top w:val="none" w:sz="0" w:space="0" w:color="auto"/>
        <w:left w:val="none" w:sz="0" w:space="0" w:color="auto"/>
        <w:bottom w:val="none" w:sz="0" w:space="0" w:color="auto"/>
        <w:right w:val="none" w:sz="0" w:space="0" w:color="auto"/>
      </w:divBdr>
    </w:div>
    <w:div w:id="192965912">
      <w:bodyDiv w:val="1"/>
      <w:marLeft w:val="0"/>
      <w:marRight w:val="0"/>
      <w:marTop w:val="0"/>
      <w:marBottom w:val="0"/>
      <w:divBdr>
        <w:top w:val="none" w:sz="0" w:space="0" w:color="auto"/>
        <w:left w:val="none" w:sz="0" w:space="0" w:color="auto"/>
        <w:bottom w:val="none" w:sz="0" w:space="0" w:color="auto"/>
        <w:right w:val="none" w:sz="0" w:space="0" w:color="auto"/>
      </w:divBdr>
    </w:div>
    <w:div w:id="193469625">
      <w:bodyDiv w:val="1"/>
      <w:marLeft w:val="0"/>
      <w:marRight w:val="0"/>
      <w:marTop w:val="0"/>
      <w:marBottom w:val="0"/>
      <w:divBdr>
        <w:top w:val="none" w:sz="0" w:space="0" w:color="auto"/>
        <w:left w:val="none" w:sz="0" w:space="0" w:color="auto"/>
        <w:bottom w:val="none" w:sz="0" w:space="0" w:color="auto"/>
        <w:right w:val="none" w:sz="0" w:space="0" w:color="auto"/>
      </w:divBdr>
    </w:div>
    <w:div w:id="215430914">
      <w:bodyDiv w:val="1"/>
      <w:marLeft w:val="0"/>
      <w:marRight w:val="0"/>
      <w:marTop w:val="0"/>
      <w:marBottom w:val="0"/>
      <w:divBdr>
        <w:top w:val="none" w:sz="0" w:space="0" w:color="auto"/>
        <w:left w:val="none" w:sz="0" w:space="0" w:color="auto"/>
        <w:bottom w:val="none" w:sz="0" w:space="0" w:color="auto"/>
        <w:right w:val="none" w:sz="0" w:space="0" w:color="auto"/>
      </w:divBdr>
    </w:div>
    <w:div w:id="226232332">
      <w:bodyDiv w:val="1"/>
      <w:marLeft w:val="0"/>
      <w:marRight w:val="0"/>
      <w:marTop w:val="0"/>
      <w:marBottom w:val="0"/>
      <w:divBdr>
        <w:top w:val="none" w:sz="0" w:space="0" w:color="auto"/>
        <w:left w:val="none" w:sz="0" w:space="0" w:color="auto"/>
        <w:bottom w:val="none" w:sz="0" w:space="0" w:color="auto"/>
        <w:right w:val="none" w:sz="0" w:space="0" w:color="auto"/>
      </w:divBdr>
    </w:div>
    <w:div w:id="234631003">
      <w:bodyDiv w:val="1"/>
      <w:marLeft w:val="0"/>
      <w:marRight w:val="0"/>
      <w:marTop w:val="0"/>
      <w:marBottom w:val="0"/>
      <w:divBdr>
        <w:top w:val="none" w:sz="0" w:space="0" w:color="auto"/>
        <w:left w:val="none" w:sz="0" w:space="0" w:color="auto"/>
        <w:bottom w:val="none" w:sz="0" w:space="0" w:color="auto"/>
        <w:right w:val="none" w:sz="0" w:space="0" w:color="auto"/>
      </w:divBdr>
    </w:div>
    <w:div w:id="281349754">
      <w:bodyDiv w:val="1"/>
      <w:marLeft w:val="0"/>
      <w:marRight w:val="0"/>
      <w:marTop w:val="0"/>
      <w:marBottom w:val="0"/>
      <w:divBdr>
        <w:top w:val="none" w:sz="0" w:space="0" w:color="auto"/>
        <w:left w:val="none" w:sz="0" w:space="0" w:color="auto"/>
        <w:bottom w:val="none" w:sz="0" w:space="0" w:color="auto"/>
        <w:right w:val="none" w:sz="0" w:space="0" w:color="auto"/>
      </w:divBdr>
    </w:div>
    <w:div w:id="499001043">
      <w:bodyDiv w:val="1"/>
      <w:marLeft w:val="0"/>
      <w:marRight w:val="0"/>
      <w:marTop w:val="0"/>
      <w:marBottom w:val="0"/>
      <w:divBdr>
        <w:top w:val="none" w:sz="0" w:space="0" w:color="auto"/>
        <w:left w:val="none" w:sz="0" w:space="0" w:color="auto"/>
        <w:bottom w:val="none" w:sz="0" w:space="0" w:color="auto"/>
        <w:right w:val="none" w:sz="0" w:space="0" w:color="auto"/>
      </w:divBdr>
    </w:div>
    <w:div w:id="526286819">
      <w:bodyDiv w:val="1"/>
      <w:marLeft w:val="0"/>
      <w:marRight w:val="0"/>
      <w:marTop w:val="0"/>
      <w:marBottom w:val="0"/>
      <w:divBdr>
        <w:top w:val="none" w:sz="0" w:space="0" w:color="auto"/>
        <w:left w:val="none" w:sz="0" w:space="0" w:color="auto"/>
        <w:bottom w:val="none" w:sz="0" w:space="0" w:color="auto"/>
        <w:right w:val="none" w:sz="0" w:space="0" w:color="auto"/>
      </w:divBdr>
    </w:div>
    <w:div w:id="541746657">
      <w:bodyDiv w:val="1"/>
      <w:marLeft w:val="0"/>
      <w:marRight w:val="0"/>
      <w:marTop w:val="0"/>
      <w:marBottom w:val="0"/>
      <w:divBdr>
        <w:top w:val="none" w:sz="0" w:space="0" w:color="auto"/>
        <w:left w:val="none" w:sz="0" w:space="0" w:color="auto"/>
        <w:bottom w:val="none" w:sz="0" w:space="0" w:color="auto"/>
        <w:right w:val="none" w:sz="0" w:space="0" w:color="auto"/>
      </w:divBdr>
    </w:div>
    <w:div w:id="547957271">
      <w:bodyDiv w:val="1"/>
      <w:marLeft w:val="0"/>
      <w:marRight w:val="0"/>
      <w:marTop w:val="0"/>
      <w:marBottom w:val="0"/>
      <w:divBdr>
        <w:top w:val="none" w:sz="0" w:space="0" w:color="auto"/>
        <w:left w:val="none" w:sz="0" w:space="0" w:color="auto"/>
        <w:bottom w:val="none" w:sz="0" w:space="0" w:color="auto"/>
        <w:right w:val="none" w:sz="0" w:space="0" w:color="auto"/>
      </w:divBdr>
    </w:div>
    <w:div w:id="659043112">
      <w:bodyDiv w:val="1"/>
      <w:marLeft w:val="0"/>
      <w:marRight w:val="0"/>
      <w:marTop w:val="0"/>
      <w:marBottom w:val="0"/>
      <w:divBdr>
        <w:top w:val="none" w:sz="0" w:space="0" w:color="auto"/>
        <w:left w:val="none" w:sz="0" w:space="0" w:color="auto"/>
        <w:bottom w:val="none" w:sz="0" w:space="0" w:color="auto"/>
        <w:right w:val="none" w:sz="0" w:space="0" w:color="auto"/>
      </w:divBdr>
    </w:div>
    <w:div w:id="711537226">
      <w:bodyDiv w:val="1"/>
      <w:marLeft w:val="0"/>
      <w:marRight w:val="0"/>
      <w:marTop w:val="0"/>
      <w:marBottom w:val="0"/>
      <w:divBdr>
        <w:top w:val="none" w:sz="0" w:space="0" w:color="auto"/>
        <w:left w:val="none" w:sz="0" w:space="0" w:color="auto"/>
        <w:bottom w:val="none" w:sz="0" w:space="0" w:color="auto"/>
        <w:right w:val="none" w:sz="0" w:space="0" w:color="auto"/>
      </w:divBdr>
    </w:div>
    <w:div w:id="721292627">
      <w:bodyDiv w:val="1"/>
      <w:marLeft w:val="0"/>
      <w:marRight w:val="0"/>
      <w:marTop w:val="0"/>
      <w:marBottom w:val="0"/>
      <w:divBdr>
        <w:top w:val="none" w:sz="0" w:space="0" w:color="auto"/>
        <w:left w:val="none" w:sz="0" w:space="0" w:color="auto"/>
        <w:bottom w:val="none" w:sz="0" w:space="0" w:color="auto"/>
        <w:right w:val="none" w:sz="0" w:space="0" w:color="auto"/>
      </w:divBdr>
    </w:div>
    <w:div w:id="725878780">
      <w:bodyDiv w:val="1"/>
      <w:marLeft w:val="0"/>
      <w:marRight w:val="0"/>
      <w:marTop w:val="0"/>
      <w:marBottom w:val="0"/>
      <w:divBdr>
        <w:top w:val="none" w:sz="0" w:space="0" w:color="auto"/>
        <w:left w:val="none" w:sz="0" w:space="0" w:color="auto"/>
        <w:bottom w:val="none" w:sz="0" w:space="0" w:color="auto"/>
        <w:right w:val="none" w:sz="0" w:space="0" w:color="auto"/>
      </w:divBdr>
    </w:div>
    <w:div w:id="765879792">
      <w:bodyDiv w:val="1"/>
      <w:marLeft w:val="0"/>
      <w:marRight w:val="0"/>
      <w:marTop w:val="0"/>
      <w:marBottom w:val="0"/>
      <w:divBdr>
        <w:top w:val="none" w:sz="0" w:space="0" w:color="auto"/>
        <w:left w:val="none" w:sz="0" w:space="0" w:color="auto"/>
        <w:bottom w:val="none" w:sz="0" w:space="0" w:color="auto"/>
        <w:right w:val="none" w:sz="0" w:space="0" w:color="auto"/>
      </w:divBdr>
    </w:div>
    <w:div w:id="809982856">
      <w:bodyDiv w:val="1"/>
      <w:marLeft w:val="0"/>
      <w:marRight w:val="0"/>
      <w:marTop w:val="0"/>
      <w:marBottom w:val="0"/>
      <w:divBdr>
        <w:top w:val="none" w:sz="0" w:space="0" w:color="auto"/>
        <w:left w:val="none" w:sz="0" w:space="0" w:color="auto"/>
        <w:bottom w:val="none" w:sz="0" w:space="0" w:color="auto"/>
        <w:right w:val="none" w:sz="0" w:space="0" w:color="auto"/>
      </w:divBdr>
    </w:div>
    <w:div w:id="836110941">
      <w:bodyDiv w:val="1"/>
      <w:marLeft w:val="0"/>
      <w:marRight w:val="0"/>
      <w:marTop w:val="0"/>
      <w:marBottom w:val="0"/>
      <w:divBdr>
        <w:top w:val="none" w:sz="0" w:space="0" w:color="auto"/>
        <w:left w:val="none" w:sz="0" w:space="0" w:color="auto"/>
        <w:bottom w:val="none" w:sz="0" w:space="0" w:color="auto"/>
        <w:right w:val="none" w:sz="0" w:space="0" w:color="auto"/>
      </w:divBdr>
    </w:div>
    <w:div w:id="862324894">
      <w:bodyDiv w:val="1"/>
      <w:marLeft w:val="0"/>
      <w:marRight w:val="0"/>
      <w:marTop w:val="0"/>
      <w:marBottom w:val="0"/>
      <w:divBdr>
        <w:top w:val="none" w:sz="0" w:space="0" w:color="auto"/>
        <w:left w:val="none" w:sz="0" w:space="0" w:color="auto"/>
        <w:bottom w:val="none" w:sz="0" w:space="0" w:color="auto"/>
        <w:right w:val="none" w:sz="0" w:space="0" w:color="auto"/>
      </w:divBdr>
    </w:div>
    <w:div w:id="954603422">
      <w:bodyDiv w:val="1"/>
      <w:marLeft w:val="0"/>
      <w:marRight w:val="0"/>
      <w:marTop w:val="0"/>
      <w:marBottom w:val="0"/>
      <w:divBdr>
        <w:top w:val="none" w:sz="0" w:space="0" w:color="auto"/>
        <w:left w:val="none" w:sz="0" w:space="0" w:color="auto"/>
        <w:bottom w:val="none" w:sz="0" w:space="0" w:color="auto"/>
        <w:right w:val="none" w:sz="0" w:space="0" w:color="auto"/>
      </w:divBdr>
    </w:div>
    <w:div w:id="1055468284">
      <w:bodyDiv w:val="1"/>
      <w:marLeft w:val="0"/>
      <w:marRight w:val="0"/>
      <w:marTop w:val="0"/>
      <w:marBottom w:val="0"/>
      <w:divBdr>
        <w:top w:val="none" w:sz="0" w:space="0" w:color="auto"/>
        <w:left w:val="none" w:sz="0" w:space="0" w:color="auto"/>
        <w:bottom w:val="none" w:sz="0" w:space="0" w:color="auto"/>
        <w:right w:val="none" w:sz="0" w:space="0" w:color="auto"/>
      </w:divBdr>
    </w:div>
    <w:div w:id="1055927304">
      <w:bodyDiv w:val="1"/>
      <w:marLeft w:val="0"/>
      <w:marRight w:val="0"/>
      <w:marTop w:val="0"/>
      <w:marBottom w:val="0"/>
      <w:divBdr>
        <w:top w:val="none" w:sz="0" w:space="0" w:color="auto"/>
        <w:left w:val="none" w:sz="0" w:space="0" w:color="auto"/>
        <w:bottom w:val="none" w:sz="0" w:space="0" w:color="auto"/>
        <w:right w:val="none" w:sz="0" w:space="0" w:color="auto"/>
      </w:divBdr>
    </w:div>
    <w:div w:id="1107316354">
      <w:bodyDiv w:val="1"/>
      <w:marLeft w:val="0"/>
      <w:marRight w:val="0"/>
      <w:marTop w:val="0"/>
      <w:marBottom w:val="0"/>
      <w:divBdr>
        <w:top w:val="none" w:sz="0" w:space="0" w:color="auto"/>
        <w:left w:val="none" w:sz="0" w:space="0" w:color="auto"/>
        <w:bottom w:val="none" w:sz="0" w:space="0" w:color="auto"/>
        <w:right w:val="none" w:sz="0" w:space="0" w:color="auto"/>
      </w:divBdr>
    </w:div>
    <w:div w:id="1108699904">
      <w:bodyDiv w:val="1"/>
      <w:marLeft w:val="0"/>
      <w:marRight w:val="0"/>
      <w:marTop w:val="0"/>
      <w:marBottom w:val="0"/>
      <w:divBdr>
        <w:top w:val="none" w:sz="0" w:space="0" w:color="auto"/>
        <w:left w:val="none" w:sz="0" w:space="0" w:color="auto"/>
        <w:bottom w:val="none" w:sz="0" w:space="0" w:color="auto"/>
        <w:right w:val="none" w:sz="0" w:space="0" w:color="auto"/>
      </w:divBdr>
    </w:div>
    <w:div w:id="1170565046">
      <w:bodyDiv w:val="1"/>
      <w:marLeft w:val="0"/>
      <w:marRight w:val="0"/>
      <w:marTop w:val="0"/>
      <w:marBottom w:val="0"/>
      <w:divBdr>
        <w:top w:val="none" w:sz="0" w:space="0" w:color="auto"/>
        <w:left w:val="none" w:sz="0" w:space="0" w:color="auto"/>
        <w:bottom w:val="none" w:sz="0" w:space="0" w:color="auto"/>
        <w:right w:val="none" w:sz="0" w:space="0" w:color="auto"/>
      </w:divBdr>
    </w:div>
    <w:div w:id="1310402640">
      <w:bodyDiv w:val="1"/>
      <w:marLeft w:val="0"/>
      <w:marRight w:val="0"/>
      <w:marTop w:val="0"/>
      <w:marBottom w:val="0"/>
      <w:divBdr>
        <w:top w:val="none" w:sz="0" w:space="0" w:color="auto"/>
        <w:left w:val="none" w:sz="0" w:space="0" w:color="auto"/>
        <w:bottom w:val="none" w:sz="0" w:space="0" w:color="auto"/>
        <w:right w:val="none" w:sz="0" w:space="0" w:color="auto"/>
      </w:divBdr>
    </w:div>
    <w:div w:id="1325351047">
      <w:bodyDiv w:val="1"/>
      <w:marLeft w:val="0"/>
      <w:marRight w:val="0"/>
      <w:marTop w:val="0"/>
      <w:marBottom w:val="0"/>
      <w:divBdr>
        <w:top w:val="none" w:sz="0" w:space="0" w:color="auto"/>
        <w:left w:val="none" w:sz="0" w:space="0" w:color="auto"/>
        <w:bottom w:val="none" w:sz="0" w:space="0" w:color="auto"/>
        <w:right w:val="none" w:sz="0" w:space="0" w:color="auto"/>
      </w:divBdr>
    </w:div>
    <w:div w:id="1405226398">
      <w:bodyDiv w:val="1"/>
      <w:marLeft w:val="0"/>
      <w:marRight w:val="0"/>
      <w:marTop w:val="0"/>
      <w:marBottom w:val="0"/>
      <w:divBdr>
        <w:top w:val="none" w:sz="0" w:space="0" w:color="auto"/>
        <w:left w:val="none" w:sz="0" w:space="0" w:color="auto"/>
        <w:bottom w:val="none" w:sz="0" w:space="0" w:color="auto"/>
        <w:right w:val="none" w:sz="0" w:space="0" w:color="auto"/>
      </w:divBdr>
    </w:div>
    <w:div w:id="1409614108">
      <w:bodyDiv w:val="1"/>
      <w:marLeft w:val="0"/>
      <w:marRight w:val="0"/>
      <w:marTop w:val="0"/>
      <w:marBottom w:val="0"/>
      <w:divBdr>
        <w:top w:val="none" w:sz="0" w:space="0" w:color="auto"/>
        <w:left w:val="none" w:sz="0" w:space="0" w:color="auto"/>
        <w:bottom w:val="none" w:sz="0" w:space="0" w:color="auto"/>
        <w:right w:val="none" w:sz="0" w:space="0" w:color="auto"/>
      </w:divBdr>
    </w:div>
    <w:div w:id="1562059348">
      <w:bodyDiv w:val="1"/>
      <w:marLeft w:val="0"/>
      <w:marRight w:val="0"/>
      <w:marTop w:val="0"/>
      <w:marBottom w:val="0"/>
      <w:divBdr>
        <w:top w:val="none" w:sz="0" w:space="0" w:color="auto"/>
        <w:left w:val="none" w:sz="0" w:space="0" w:color="auto"/>
        <w:bottom w:val="none" w:sz="0" w:space="0" w:color="auto"/>
        <w:right w:val="none" w:sz="0" w:space="0" w:color="auto"/>
      </w:divBdr>
    </w:div>
    <w:div w:id="1596672850">
      <w:bodyDiv w:val="1"/>
      <w:marLeft w:val="0"/>
      <w:marRight w:val="0"/>
      <w:marTop w:val="0"/>
      <w:marBottom w:val="0"/>
      <w:divBdr>
        <w:top w:val="none" w:sz="0" w:space="0" w:color="auto"/>
        <w:left w:val="none" w:sz="0" w:space="0" w:color="auto"/>
        <w:bottom w:val="none" w:sz="0" w:space="0" w:color="auto"/>
        <w:right w:val="none" w:sz="0" w:space="0" w:color="auto"/>
      </w:divBdr>
    </w:div>
    <w:div w:id="1630161766">
      <w:bodyDiv w:val="1"/>
      <w:marLeft w:val="0"/>
      <w:marRight w:val="0"/>
      <w:marTop w:val="0"/>
      <w:marBottom w:val="0"/>
      <w:divBdr>
        <w:top w:val="none" w:sz="0" w:space="0" w:color="auto"/>
        <w:left w:val="none" w:sz="0" w:space="0" w:color="auto"/>
        <w:bottom w:val="none" w:sz="0" w:space="0" w:color="auto"/>
        <w:right w:val="none" w:sz="0" w:space="0" w:color="auto"/>
      </w:divBdr>
    </w:div>
    <w:div w:id="1635787938">
      <w:bodyDiv w:val="1"/>
      <w:marLeft w:val="0"/>
      <w:marRight w:val="0"/>
      <w:marTop w:val="0"/>
      <w:marBottom w:val="0"/>
      <w:divBdr>
        <w:top w:val="none" w:sz="0" w:space="0" w:color="auto"/>
        <w:left w:val="none" w:sz="0" w:space="0" w:color="auto"/>
        <w:bottom w:val="none" w:sz="0" w:space="0" w:color="auto"/>
        <w:right w:val="none" w:sz="0" w:space="0" w:color="auto"/>
      </w:divBdr>
    </w:div>
    <w:div w:id="1659068234">
      <w:bodyDiv w:val="1"/>
      <w:marLeft w:val="0"/>
      <w:marRight w:val="0"/>
      <w:marTop w:val="0"/>
      <w:marBottom w:val="0"/>
      <w:divBdr>
        <w:top w:val="none" w:sz="0" w:space="0" w:color="auto"/>
        <w:left w:val="none" w:sz="0" w:space="0" w:color="auto"/>
        <w:bottom w:val="none" w:sz="0" w:space="0" w:color="auto"/>
        <w:right w:val="none" w:sz="0" w:space="0" w:color="auto"/>
      </w:divBdr>
    </w:div>
    <w:div w:id="1672103807">
      <w:bodyDiv w:val="1"/>
      <w:marLeft w:val="0"/>
      <w:marRight w:val="0"/>
      <w:marTop w:val="0"/>
      <w:marBottom w:val="0"/>
      <w:divBdr>
        <w:top w:val="none" w:sz="0" w:space="0" w:color="auto"/>
        <w:left w:val="none" w:sz="0" w:space="0" w:color="auto"/>
        <w:bottom w:val="none" w:sz="0" w:space="0" w:color="auto"/>
        <w:right w:val="none" w:sz="0" w:space="0" w:color="auto"/>
      </w:divBdr>
    </w:div>
    <w:div w:id="1704987181">
      <w:bodyDiv w:val="1"/>
      <w:marLeft w:val="0"/>
      <w:marRight w:val="0"/>
      <w:marTop w:val="0"/>
      <w:marBottom w:val="0"/>
      <w:divBdr>
        <w:top w:val="none" w:sz="0" w:space="0" w:color="auto"/>
        <w:left w:val="none" w:sz="0" w:space="0" w:color="auto"/>
        <w:bottom w:val="none" w:sz="0" w:space="0" w:color="auto"/>
        <w:right w:val="none" w:sz="0" w:space="0" w:color="auto"/>
      </w:divBdr>
    </w:div>
    <w:div w:id="1707951040">
      <w:bodyDiv w:val="1"/>
      <w:marLeft w:val="0"/>
      <w:marRight w:val="0"/>
      <w:marTop w:val="0"/>
      <w:marBottom w:val="0"/>
      <w:divBdr>
        <w:top w:val="none" w:sz="0" w:space="0" w:color="auto"/>
        <w:left w:val="none" w:sz="0" w:space="0" w:color="auto"/>
        <w:bottom w:val="none" w:sz="0" w:space="0" w:color="auto"/>
        <w:right w:val="none" w:sz="0" w:space="0" w:color="auto"/>
      </w:divBdr>
    </w:div>
    <w:div w:id="1711613152">
      <w:bodyDiv w:val="1"/>
      <w:marLeft w:val="0"/>
      <w:marRight w:val="0"/>
      <w:marTop w:val="0"/>
      <w:marBottom w:val="0"/>
      <w:divBdr>
        <w:top w:val="none" w:sz="0" w:space="0" w:color="auto"/>
        <w:left w:val="none" w:sz="0" w:space="0" w:color="auto"/>
        <w:bottom w:val="none" w:sz="0" w:space="0" w:color="auto"/>
        <w:right w:val="none" w:sz="0" w:space="0" w:color="auto"/>
      </w:divBdr>
    </w:div>
    <w:div w:id="1917739216">
      <w:bodyDiv w:val="1"/>
      <w:marLeft w:val="0"/>
      <w:marRight w:val="0"/>
      <w:marTop w:val="0"/>
      <w:marBottom w:val="0"/>
      <w:divBdr>
        <w:top w:val="none" w:sz="0" w:space="0" w:color="auto"/>
        <w:left w:val="none" w:sz="0" w:space="0" w:color="auto"/>
        <w:bottom w:val="none" w:sz="0" w:space="0" w:color="auto"/>
        <w:right w:val="none" w:sz="0" w:space="0" w:color="auto"/>
      </w:divBdr>
    </w:div>
    <w:div w:id="1918049528">
      <w:bodyDiv w:val="1"/>
      <w:marLeft w:val="0"/>
      <w:marRight w:val="0"/>
      <w:marTop w:val="0"/>
      <w:marBottom w:val="0"/>
      <w:divBdr>
        <w:top w:val="none" w:sz="0" w:space="0" w:color="auto"/>
        <w:left w:val="none" w:sz="0" w:space="0" w:color="auto"/>
        <w:bottom w:val="none" w:sz="0" w:space="0" w:color="auto"/>
        <w:right w:val="none" w:sz="0" w:space="0" w:color="auto"/>
      </w:divBdr>
    </w:div>
    <w:div w:id="2003969135">
      <w:bodyDiv w:val="1"/>
      <w:marLeft w:val="0"/>
      <w:marRight w:val="0"/>
      <w:marTop w:val="0"/>
      <w:marBottom w:val="0"/>
      <w:divBdr>
        <w:top w:val="none" w:sz="0" w:space="0" w:color="auto"/>
        <w:left w:val="none" w:sz="0" w:space="0" w:color="auto"/>
        <w:bottom w:val="none" w:sz="0" w:space="0" w:color="auto"/>
        <w:right w:val="none" w:sz="0" w:space="0" w:color="auto"/>
      </w:divBdr>
    </w:div>
    <w:div w:id="2014532231">
      <w:bodyDiv w:val="1"/>
      <w:marLeft w:val="0"/>
      <w:marRight w:val="0"/>
      <w:marTop w:val="0"/>
      <w:marBottom w:val="0"/>
      <w:divBdr>
        <w:top w:val="none" w:sz="0" w:space="0" w:color="auto"/>
        <w:left w:val="none" w:sz="0" w:space="0" w:color="auto"/>
        <w:bottom w:val="none" w:sz="0" w:space="0" w:color="auto"/>
        <w:right w:val="none" w:sz="0" w:space="0" w:color="auto"/>
      </w:divBdr>
    </w:div>
    <w:div w:id="2047171098">
      <w:bodyDiv w:val="1"/>
      <w:marLeft w:val="0"/>
      <w:marRight w:val="0"/>
      <w:marTop w:val="0"/>
      <w:marBottom w:val="0"/>
      <w:divBdr>
        <w:top w:val="none" w:sz="0" w:space="0" w:color="auto"/>
        <w:left w:val="none" w:sz="0" w:space="0" w:color="auto"/>
        <w:bottom w:val="none" w:sz="0" w:space="0" w:color="auto"/>
        <w:right w:val="none" w:sz="0" w:space="0" w:color="auto"/>
      </w:divBdr>
    </w:div>
    <w:div w:id="2092896410">
      <w:bodyDiv w:val="1"/>
      <w:marLeft w:val="0"/>
      <w:marRight w:val="0"/>
      <w:marTop w:val="0"/>
      <w:marBottom w:val="0"/>
      <w:divBdr>
        <w:top w:val="none" w:sz="0" w:space="0" w:color="auto"/>
        <w:left w:val="none" w:sz="0" w:space="0" w:color="auto"/>
        <w:bottom w:val="none" w:sz="0" w:space="0" w:color="auto"/>
        <w:right w:val="none" w:sz="0" w:space="0" w:color="auto"/>
      </w:divBdr>
    </w:div>
    <w:div w:id="213347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riga.lv"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http://www.eriga.lv/" TargetMode="External"/><Relationship Id="rId21" Type="http://schemas.microsoft.com/office/2016/09/relationships/commentsIds" Target="commentsIds.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1/relationships/commentsExtended" Target="commentsExtended.xml"/><Relationship Id="rId29" Type="http://schemas.openxmlformats.org/officeDocument/2006/relationships/image" Target="media/image8.png"/><Relationship Id="rId41" Type="http://schemas.openxmlformats.org/officeDocument/2006/relationships/hyperlink" Target="http://www.rigassatiksme.l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www.eriga.lv" TargetMode="External"/><Relationship Id="rId23" Type="http://schemas.openxmlformats.org/officeDocument/2006/relationships/hyperlink" Target="http://www.eriga.lv"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riga.lv" TargetMode="External"/><Relationship Id="rId22" Type="http://schemas.microsoft.com/office/2018/08/relationships/commentsExtensible" Target="commentsExtensible.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riga.lv" TargetMode="External"/><Relationship Id="rId17" Type="http://schemas.openxmlformats.org/officeDocument/2006/relationships/hyperlink" Target="http://www.eriga.lv"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erig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0960C76862F45F40891C18DD2249A643" ma:contentTypeVersion="4" ma:contentTypeDescription="Izveidot jaunu dokumentu." ma:contentTypeScope="" ma:versionID="1994306ec82394ab36332a7508c00643">
  <xsd:schema xmlns:xsd="http://www.w3.org/2001/XMLSchema" xmlns:xs="http://www.w3.org/2001/XMLSchema" xmlns:p="http://schemas.microsoft.com/office/2006/metadata/properties" xmlns:ns2="0092264d-80b8-4969-bdf5-edc3b96602ab" targetNamespace="http://schemas.microsoft.com/office/2006/metadata/properties" ma:root="true" ma:fieldsID="a99b3181fa90b73da1b135f332bce3fe" ns2:_="">
    <xsd:import namespace="0092264d-80b8-4969-bdf5-edc3b96602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2264d-80b8-4969-bdf5-edc3b96602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16E431-A42F-4E80-A0D6-E988EF43858D}">
  <ds:schemaRefs>
    <ds:schemaRef ds:uri="http://schemas.openxmlformats.org/officeDocument/2006/bibliography"/>
  </ds:schemaRefs>
</ds:datastoreItem>
</file>

<file path=customXml/itemProps2.xml><?xml version="1.0" encoding="utf-8"?>
<ds:datastoreItem xmlns:ds="http://schemas.openxmlformats.org/officeDocument/2006/customXml" ds:itemID="{29B3D43B-7435-4A0F-A7E7-1687A0100A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AE3CB2-9555-4DFD-B259-37126BB4BC87}">
  <ds:schemaRefs>
    <ds:schemaRef ds:uri="http://schemas.microsoft.com/sharepoint/v3/contenttype/forms"/>
  </ds:schemaRefs>
</ds:datastoreItem>
</file>

<file path=customXml/itemProps4.xml><?xml version="1.0" encoding="utf-8"?>
<ds:datastoreItem xmlns:ds="http://schemas.openxmlformats.org/officeDocument/2006/customXml" ds:itemID="{5FC25368-A94D-4AF3-A66E-A883E0CDC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2264d-80b8-4969-bdf5-edc3b9660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100</Pages>
  <Words>91699</Words>
  <Characters>52269</Characters>
  <Application>Microsoft Office Word</Application>
  <DocSecurity>0</DocSecurity>
  <Lines>435</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143681</CharactersWithSpaces>
  <SharedDoc>false</SharedDoc>
  <HLinks>
    <vt:vector size="330" baseType="variant">
      <vt:variant>
        <vt:i4>1048577</vt:i4>
      </vt:variant>
      <vt:variant>
        <vt:i4>348</vt:i4>
      </vt:variant>
      <vt:variant>
        <vt:i4>0</vt:i4>
      </vt:variant>
      <vt:variant>
        <vt:i4>5</vt:i4>
      </vt:variant>
      <vt:variant>
        <vt:lpwstr>http://www.rigassatiksme.lv/</vt:lpwstr>
      </vt:variant>
      <vt:variant>
        <vt:lpwstr/>
      </vt:variant>
      <vt:variant>
        <vt:i4>327709</vt:i4>
      </vt:variant>
      <vt:variant>
        <vt:i4>345</vt:i4>
      </vt:variant>
      <vt:variant>
        <vt:i4>0</vt:i4>
      </vt:variant>
      <vt:variant>
        <vt:i4>5</vt:i4>
      </vt:variant>
      <vt:variant>
        <vt:lpwstr>http://www.eriga.lv/</vt:lpwstr>
      </vt:variant>
      <vt:variant>
        <vt:lpwstr/>
      </vt:variant>
      <vt:variant>
        <vt:i4>327709</vt:i4>
      </vt:variant>
      <vt:variant>
        <vt:i4>342</vt:i4>
      </vt:variant>
      <vt:variant>
        <vt:i4>0</vt:i4>
      </vt:variant>
      <vt:variant>
        <vt:i4>5</vt:i4>
      </vt:variant>
      <vt:variant>
        <vt:lpwstr>http://www.eriga.lv/</vt:lpwstr>
      </vt:variant>
      <vt:variant>
        <vt:lpwstr/>
      </vt:variant>
      <vt:variant>
        <vt:i4>327709</vt:i4>
      </vt:variant>
      <vt:variant>
        <vt:i4>306</vt:i4>
      </vt:variant>
      <vt:variant>
        <vt:i4>0</vt:i4>
      </vt:variant>
      <vt:variant>
        <vt:i4>5</vt:i4>
      </vt:variant>
      <vt:variant>
        <vt:lpwstr>http://www.eriga.lv/</vt:lpwstr>
      </vt:variant>
      <vt:variant>
        <vt:lpwstr/>
      </vt:variant>
      <vt:variant>
        <vt:i4>327709</vt:i4>
      </vt:variant>
      <vt:variant>
        <vt:i4>303</vt:i4>
      </vt:variant>
      <vt:variant>
        <vt:i4>0</vt:i4>
      </vt:variant>
      <vt:variant>
        <vt:i4>5</vt:i4>
      </vt:variant>
      <vt:variant>
        <vt:lpwstr>http://www.eriga.lv/</vt:lpwstr>
      </vt:variant>
      <vt:variant>
        <vt:lpwstr/>
      </vt:variant>
      <vt:variant>
        <vt:i4>327709</vt:i4>
      </vt:variant>
      <vt:variant>
        <vt:i4>300</vt:i4>
      </vt:variant>
      <vt:variant>
        <vt:i4>0</vt:i4>
      </vt:variant>
      <vt:variant>
        <vt:i4>5</vt:i4>
      </vt:variant>
      <vt:variant>
        <vt:lpwstr>http://www.eriga.lv/</vt:lpwstr>
      </vt:variant>
      <vt:variant>
        <vt:lpwstr/>
      </vt:variant>
      <vt:variant>
        <vt:i4>327709</vt:i4>
      </vt:variant>
      <vt:variant>
        <vt:i4>291</vt:i4>
      </vt:variant>
      <vt:variant>
        <vt:i4>0</vt:i4>
      </vt:variant>
      <vt:variant>
        <vt:i4>5</vt:i4>
      </vt:variant>
      <vt:variant>
        <vt:lpwstr>http://www.eriga.lv/</vt:lpwstr>
      </vt:variant>
      <vt:variant>
        <vt:lpwstr/>
      </vt:variant>
      <vt:variant>
        <vt:i4>1310770</vt:i4>
      </vt:variant>
      <vt:variant>
        <vt:i4>284</vt:i4>
      </vt:variant>
      <vt:variant>
        <vt:i4>0</vt:i4>
      </vt:variant>
      <vt:variant>
        <vt:i4>5</vt:i4>
      </vt:variant>
      <vt:variant>
        <vt:lpwstr/>
      </vt:variant>
      <vt:variant>
        <vt:lpwstr>_Toc200031320</vt:lpwstr>
      </vt:variant>
      <vt:variant>
        <vt:i4>1507378</vt:i4>
      </vt:variant>
      <vt:variant>
        <vt:i4>278</vt:i4>
      </vt:variant>
      <vt:variant>
        <vt:i4>0</vt:i4>
      </vt:variant>
      <vt:variant>
        <vt:i4>5</vt:i4>
      </vt:variant>
      <vt:variant>
        <vt:lpwstr/>
      </vt:variant>
      <vt:variant>
        <vt:lpwstr>_Toc200031319</vt:lpwstr>
      </vt:variant>
      <vt:variant>
        <vt:i4>1507378</vt:i4>
      </vt:variant>
      <vt:variant>
        <vt:i4>272</vt:i4>
      </vt:variant>
      <vt:variant>
        <vt:i4>0</vt:i4>
      </vt:variant>
      <vt:variant>
        <vt:i4>5</vt:i4>
      </vt:variant>
      <vt:variant>
        <vt:lpwstr/>
      </vt:variant>
      <vt:variant>
        <vt:lpwstr>_Toc200031318</vt:lpwstr>
      </vt:variant>
      <vt:variant>
        <vt:i4>1507378</vt:i4>
      </vt:variant>
      <vt:variant>
        <vt:i4>266</vt:i4>
      </vt:variant>
      <vt:variant>
        <vt:i4>0</vt:i4>
      </vt:variant>
      <vt:variant>
        <vt:i4>5</vt:i4>
      </vt:variant>
      <vt:variant>
        <vt:lpwstr/>
      </vt:variant>
      <vt:variant>
        <vt:lpwstr>_Toc200031317</vt:lpwstr>
      </vt:variant>
      <vt:variant>
        <vt:i4>1507378</vt:i4>
      </vt:variant>
      <vt:variant>
        <vt:i4>260</vt:i4>
      </vt:variant>
      <vt:variant>
        <vt:i4>0</vt:i4>
      </vt:variant>
      <vt:variant>
        <vt:i4>5</vt:i4>
      </vt:variant>
      <vt:variant>
        <vt:lpwstr/>
      </vt:variant>
      <vt:variant>
        <vt:lpwstr>_Toc200031316</vt:lpwstr>
      </vt:variant>
      <vt:variant>
        <vt:i4>1507378</vt:i4>
      </vt:variant>
      <vt:variant>
        <vt:i4>254</vt:i4>
      </vt:variant>
      <vt:variant>
        <vt:i4>0</vt:i4>
      </vt:variant>
      <vt:variant>
        <vt:i4>5</vt:i4>
      </vt:variant>
      <vt:variant>
        <vt:lpwstr/>
      </vt:variant>
      <vt:variant>
        <vt:lpwstr>_Toc200031315</vt:lpwstr>
      </vt:variant>
      <vt:variant>
        <vt:i4>1507378</vt:i4>
      </vt:variant>
      <vt:variant>
        <vt:i4>248</vt:i4>
      </vt:variant>
      <vt:variant>
        <vt:i4>0</vt:i4>
      </vt:variant>
      <vt:variant>
        <vt:i4>5</vt:i4>
      </vt:variant>
      <vt:variant>
        <vt:lpwstr/>
      </vt:variant>
      <vt:variant>
        <vt:lpwstr>_Toc200031314</vt:lpwstr>
      </vt:variant>
      <vt:variant>
        <vt:i4>1507378</vt:i4>
      </vt:variant>
      <vt:variant>
        <vt:i4>242</vt:i4>
      </vt:variant>
      <vt:variant>
        <vt:i4>0</vt:i4>
      </vt:variant>
      <vt:variant>
        <vt:i4>5</vt:i4>
      </vt:variant>
      <vt:variant>
        <vt:lpwstr/>
      </vt:variant>
      <vt:variant>
        <vt:lpwstr>_Toc200031313</vt:lpwstr>
      </vt:variant>
      <vt:variant>
        <vt:i4>1507378</vt:i4>
      </vt:variant>
      <vt:variant>
        <vt:i4>236</vt:i4>
      </vt:variant>
      <vt:variant>
        <vt:i4>0</vt:i4>
      </vt:variant>
      <vt:variant>
        <vt:i4>5</vt:i4>
      </vt:variant>
      <vt:variant>
        <vt:lpwstr/>
      </vt:variant>
      <vt:variant>
        <vt:lpwstr>_Toc200031312</vt:lpwstr>
      </vt:variant>
      <vt:variant>
        <vt:i4>1507378</vt:i4>
      </vt:variant>
      <vt:variant>
        <vt:i4>230</vt:i4>
      </vt:variant>
      <vt:variant>
        <vt:i4>0</vt:i4>
      </vt:variant>
      <vt:variant>
        <vt:i4>5</vt:i4>
      </vt:variant>
      <vt:variant>
        <vt:lpwstr/>
      </vt:variant>
      <vt:variant>
        <vt:lpwstr>_Toc200031311</vt:lpwstr>
      </vt:variant>
      <vt:variant>
        <vt:i4>1507378</vt:i4>
      </vt:variant>
      <vt:variant>
        <vt:i4>224</vt:i4>
      </vt:variant>
      <vt:variant>
        <vt:i4>0</vt:i4>
      </vt:variant>
      <vt:variant>
        <vt:i4>5</vt:i4>
      </vt:variant>
      <vt:variant>
        <vt:lpwstr/>
      </vt:variant>
      <vt:variant>
        <vt:lpwstr>_Toc200031310</vt:lpwstr>
      </vt:variant>
      <vt:variant>
        <vt:i4>1441842</vt:i4>
      </vt:variant>
      <vt:variant>
        <vt:i4>218</vt:i4>
      </vt:variant>
      <vt:variant>
        <vt:i4>0</vt:i4>
      </vt:variant>
      <vt:variant>
        <vt:i4>5</vt:i4>
      </vt:variant>
      <vt:variant>
        <vt:lpwstr/>
      </vt:variant>
      <vt:variant>
        <vt:lpwstr>_Toc200031309</vt:lpwstr>
      </vt:variant>
      <vt:variant>
        <vt:i4>1441842</vt:i4>
      </vt:variant>
      <vt:variant>
        <vt:i4>212</vt:i4>
      </vt:variant>
      <vt:variant>
        <vt:i4>0</vt:i4>
      </vt:variant>
      <vt:variant>
        <vt:i4>5</vt:i4>
      </vt:variant>
      <vt:variant>
        <vt:lpwstr/>
      </vt:variant>
      <vt:variant>
        <vt:lpwstr>_Toc200031308</vt:lpwstr>
      </vt:variant>
      <vt:variant>
        <vt:i4>1441842</vt:i4>
      </vt:variant>
      <vt:variant>
        <vt:i4>206</vt:i4>
      </vt:variant>
      <vt:variant>
        <vt:i4>0</vt:i4>
      </vt:variant>
      <vt:variant>
        <vt:i4>5</vt:i4>
      </vt:variant>
      <vt:variant>
        <vt:lpwstr/>
      </vt:variant>
      <vt:variant>
        <vt:lpwstr>_Toc200031307</vt:lpwstr>
      </vt:variant>
      <vt:variant>
        <vt:i4>1441842</vt:i4>
      </vt:variant>
      <vt:variant>
        <vt:i4>200</vt:i4>
      </vt:variant>
      <vt:variant>
        <vt:i4>0</vt:i4>
      </vt:variant>
      <vt:variant>
        <vt:i4>5</vt:i4>
      </vt:variant>
      <vt:variant>
        <vt:lpwstr/>
      </vt:variant>
      <vt:variant>
        <vt:lpwstr>_Toc200031306</vt:lpwstr>
      </vt:variant>
      <vt:variant>
        <vt:i4>1441842</vt:i4>
      </vt:variant>
      <vt:variant>
        <vt:i4>194</vt:i4>
      </vt:variant>
      <vt:variant>
        <vt:i4>0</vt:i4>
      </vt:variant>
      <vt:variant>
        <vt:i4>5</vt:i4>
      </vt:variant>
      <vt:variant>
        <vt:lpwstr/>
      </vt:variant>
      <vt:variant>
        <vt:lpwstr>_Toc200031305</vt:lpwstr>
      </vt:variant>
      <vt:variant>
        <vt:i4>1441842</vt:i4>
      </vt:variant>
      <vt:variant>
        <vt:i4>188</vt:i4>
      </vt:variant>
      <vt:variant>
        <vt:i4>0</vt:i4>
      </vt:variant>
      <vt:variant>
        <vt:i4>5</vt:i4>
      </vt:variant>
      <vt:variant>
        <vt:lpwstr/>
      </vt:variant>
      <vt:variant>
        <vt:lpwstr>_Toc200031304</vt:lpwstr>
      </vt:variant>
      <vt:variant>
        <vt:i4>1441842</vt:i4>
      </vt:variant>
      <vt:variant>
        <vt:i4>182</vt:i4>
      </vt:variant>
      <vt:variant>
        <vt:i4>0</vt:i4>
      </vt:variant>
      <vt:variant>
        <vt:i4>5</vt:i4>
      </vt:variant>
      <vt:variant>
        <vt:lpwstr/>
      </vt:variant>
      <vt:variant>
        <vt:lpwstr>_Toc200031303</vt:lpwstr>
      </vt:variant>
      <vt:variant>
        <vt:i4>1441842</vt:i4>
      </vt:variant>
      <vt:variant>
        <vt:i4>176</vt:i4>
      </vt:variant>
      <vt:variant>
        <vt:i4>0</vt:i4>
      </vt:variant>
      <vt:variant>
        <vt:i4>5</vt:i4>
      </vt:variant>
      <vt:variant>
        <vt:lpwstr/>
      </vt:variant>
      <vt:variant>
        <vt:lpwstr>_Toc200031302</vt:lpwstr>
      </vt:variant>
      <vt:variant>
        <vt:i4>1441842</vt:i4>
      </vt:variant>
      <vt:variant>
        <vt:i4>170</vt:i4>
      </vt:variant>
      <vt:variant>
        <vt:i4>0</vt:i4>
      </vt:variant>
      <vt:variant>
        <vt:i4>5</vt:i4>
      </vt:variant>
      <vt:variant>
        <vt:lpwstr/>
      </vt:variant>
      <vt:variant>
        <vt:lpwstr>_Toc200031301</vt:lpwstr>
      </vt:variant>
      <vt:variant>
        <vt:i4>1441842</vt:i4>
      </vt:variant>
      <vt:variant>
        <vt:i4>164</vt:i4>
      </vt:variant>
      <vt:variant>
        <vt:i4>0</vt:i4>
      </vt:variant>
      <vt:variant>
        <vt:i4>5</vt:i4>
      </vt:variant>
      <vt:variant>
        <vt:lpwstr/>
      </vt:variant>
      <vt:variant>
        <vt:lpwstr>_Toc200031300</vt:lpwstr>
      </vt:variant>
      <vt:variant>
        <vt:i4>2031667</vt:i4>
      </vt:variant>
      <vt:variant>
        <vt:i4>158</vt:i4>
      </vt:variant>
      <vt:variant>
        <vt:i4>0</vt:i4>
      </vt:variant>
      <vt:variant>
        <vt:i4>5</vt:i4>
      </vt:variant>
      <vt:variant>
        <vt:lpwstr/>
      </vt:variant>
      <vt:variant>
        <vt:lpwstr>_Toc200031299</vt:lpwstr>
      </vt:variant>
      <vt:variant>
        <vt:i4>2031667</vt:i4>
      </vt:variant>
      <vt:variant>
        <vt:i4>152</vt:i4>
      </vt:variant>
      <vt:variant>
        <vt:i4>0</vt:i4>
      </vt:variant>
      <vt:variant>
        <vt:i4>5</vt:i4>
      </vt:variant>
      <vt:variant>
        <vt:lpwstr/>
      </vt:variant>
      <vt:variant>
        <vt:lpwstr>_Toc200031298</vt:lpwstr>
      </vt:variant>
      <vt:variant>
        <vt:i4>2031667</vt:i4>
      </vt:variant>
      <vt:variant>
        <vt:i4>146</vt:i4>
      </vt:variant>
      <vt:variant>
        <vt:i4>0</vt:i4>
      </vt:variant>
      <vt:variant>
        <vt:i4>5</vt:i4>
      </vt:variant>
      <vt:variant>
        <vt:lpwstr/>
      </vt:variant>
      <vt:variant>
        <vt:lpwstr>_Toc200031297</vt:lpwstr>
      </vt:variant>
      <vt:variant>
        <vt:i4>2031667</vt:i4>
      </vt:variant>
      <vt:variant>
        <vt:i4>140</vt:i4>
      </vt:variant>
      <vt:variant>
        <vt:i4>0</vt:i4>
      </vt:variant>
      <vt:variant>
        <vt:i4>5</vt:i4>
      </vt:variant>
      <vt:variant>
        <vt:lpwstr/>
      </vt:variant>
      <vt:variant>
        <vt:lpwstr>_Toc200031296</vt:lpwstr>
      </vt:variant>
      <vt:variant>
        <vt:i4>2031667</vt:i4>
      </vt:variant>
      <vt:variant>
        <vt:i4>134</vt:i4>
      </vt:variant>
      <vt:variant>
        <vt:i4>0</vt:i4>
      </vt:variant>
      <vt:variant>
        <vt:i4>5</vt:i4>
      </vt:variant>
      <vt:variant>
        <vt:lpwstr/>
      </vt:variant>
      <vt:variant>
        <vt:lpwstr>_Toc200031295</vt:lpwstr>
      </vt:variant>
      <vt:variant>
        <vt:i4>2031667</vt:i4>
      </vt:variant>
      <vt:variant>
        <vt:i4>128</vt:i4>
      </vt:variant>
      <vt:variant>
        <vt:i4>0</vt:i4>
      </vt:variant>
      <vt:variant>
        <vt:i4>5</vt:i4>
      </vt:variant>
      <vt:variant>
        <vt:lpwstr/>
      </vt:variant>
      <vt:variant>
        <vt:lpwstr>_Toc200031294</vt:lpwstr>
      </vt:variant>
      <vt:variant>
        <vt:i4>2031667</vt:i4>
      </vt:variant>
      <vt:variant>
        <vt:i4>122</vt:i4>
      </vt:variant>
      <vt:variant>
        <vt:i4>0</vt:i4>
      </vt:variant>
      <vt:variant>
        <vt:i4>5</vt:i4>
      </vt:variant>
      <vt:variant>
        <vt:lpwstr/>
      </vt:variant>
      <vt:variant>
        <vt:lpwstr>_Toc200031293</vt:lpwstr>
      </vt:variant>
      <vt:variant>
        <vt:i4>2031667</vt:i4>
      </vt:variant>
      <vt:variant>
        <vt:i4>116</vt:i4>
      </vt:variant>
      <vt:variant>
        <vt:i4>0</vt:i4>
      </vt:variant>
      <vt:variant>
        <vt:i4>5</vt:i4>
      </vt:variant>
      <vt:variant>
        <vt:lpwstr/>
      </vt:variant>
      <vt:variant>
        <vt:lpwstr>_Toc200031292</vt:lpwstr>
      </vt:variant>
      <vt:variant>
        <vt:i4>2031667</vt:i4>
      </vt:variant>
      <vt:variant>
        <vt:i4>110</vt:i4>
      </vt:variant>
      <vt:variant>
        <vt:i4>0</vt:i4>
      </vt:variant>
      <vt:variant>
        <vt:i4>5</vt:i4>
      </vt:variant>
      <vt:variant>
        <vt:lpwstr/>
      </vt:variant>
      <vt:variant>
        <vt:lpwstr>_Toc200031291</vt:lpwstr>
      </vt:variant>
      <vt:variant>
        <vt:i4>2031667</vt:i4>
      </vt:variant>
      <vt:variant>
        <vt:i4>104</vt:i4>
      </vt:variant>
      <vt:variant>
        <vt:i4>0</vt:i4>
      </vt:variant>
      <vt:variant>
        <vt:i4>5</vt:i4>
      </vt:variant>
      <vt:variant>
        <vt:lpwstr/>
      </vt:variant>
      <vt:variant>
        <vt:lpwstr>_Toc200031290</vt:lpwstr>
      </vt:variant>
      <vt:variant>
        <vt:i4>1966131</vt:i4>
      </vt:variant>
      <vt:variant>
        <vt:i4>98</vt:i4>
      </vt:variant>
      <vt:variant>
        <vt:i4>0</vt:i4>
      </vt:variant>
      <vt:variant>
        <vt:i4>5</vt:i4>
      </vt:variant>
      <vt:variant>
        <vt:lpwstr/>
      </vt:variant>
      <vt:variant>
        <vt:lpwstr>_Toc200031289</vt:lpwstr>
      </vt:variant>
      <vt:variant>
        <vt:i4>1966131</vt:i4>
      </vt:variant>
      <vt:variant>
        <vt:i4>92</vt:i4>
      </vt:variant>
      <vt:variant>
        <vt:i4>0</vt:i4>
      </vt:variant>
      <vt:variant>
        <vt:i4>5</vt:i4>
      </vt:variant>
      <vt:variant>
        <vt:lpwstr/>
      </vt:variant>
      <vt:variant>
        <vt:lpwstr>_Toc200031288</vt:lpwstr>
      </vt:variant>
      <vt:variant>
        <vt:i4>1966131</vt:i4>
      </vt:variant>
      <vt:variant>
        <vt:i4>86</vt:i4>
      </vt:variant>
      <vt:variant>
        <vt:i4>0</vt:i4>
      </vt:variant>
      <vt:variant>
        <vt:i4>5</vt:i4>
      </vt:variant>
      <vt:variant>
        <vt:lpwstr/>
      </vt:variant>
      <vt:variant>
        <vt:lpwstr>_Toc200031287</vt:lpwstr>
      </vt:variant>
      <vt:variant>
        <vt:i4>1966131</vt:i4>
      </vt:variant>
      <vt:variant>
        <vt:i4>80</vt:i4>
      </vt:variant>
      <vt:variant>
        <vt:i4>0</vt:i4>
      </vt:variant>
      <vt:variant>
        <vt:i4>5</vt:i4>
      </vt:variant>
      <vt:variant>
        <vt:lpwstr/>
      </vt:variant>
      <vt:variant>
        <vt:lpwstr>_Toc200031286</vt:lpwstr>
      </vt:variant>
      <vt:variant>
        <vt:i4>1966131</vt:i4>
      </vt:variant>
      <vt:variant>
        <vt:i4>74</vt:i4>
      </vt:variant>
      <vt:variant>
        <vt:i4>0</vt:i4>
      </vt:variant>
      <vt:variant>
        <vt:i4>5</vt:i4>
      </vt:variant>
      <vt:variant>
        <vt:lpwstr/>
      </vt:variant>
      <vt:variant>
        <vt:lpwstr>_Toc200031285</vt:lpwstr>
      </vt:variant>
      <vt:variant>
        <vt:i4>1966131</vt:i4>
      </vt:variant>
      <vt:variant>
        <vt:i4>68</vt:i4>
      </vt:variant>
      <vt:variant>
        <vt:i4>0</vt:i4>
      </vt:variant>
      <vt:variant>
        <vt:i4>5</vt:i4>
      </vt:variant>
      <vt:variant>
        <vt:lpwstr/>
      </vt:variant>
      <vt:variant>
        <vt:lpwstr>_Toc200031284</vt:lpwstr>
      </vt:variant>
      <vt:variant>
        <vt:i4>1966131</vt:i4>
      </vt:variant>
      <vt:variant>
        <vt:i4>62</vt:i4>
      </vt:variant>
      <vt:variant>
        <vt:i4>0</vt:i4>
      </vt:variant>
      <vt:variant>
        <vt:i4>5</vt:i4>
      </vt:variant>
      <vt:variant>
        <vt:lpwstr/>
      </vt:variant>
      <vt:variant>
        <vt:lpwstr>_Toc200031283</vt:lpwstr>
      </vt:variant>
      <vt:variant>
        <vt:i4>1966131</vt:i4>
      </vt:variant>
      <vt:variant>
        <vt:i4>56</vt:i4>
      </vt:variant>
      <vt:variant>
        <vt:i4>0</vt:i4>
      </vt:variant>
      <vt:variant>
        <vt:i4>5</vt:i4>
      </vt:variant>
      <vt:variant>
        <vt:lpwstr/>
      </vt:variant>
      <vt:variant>
        <vt:lpwstr>_Toc200031282</vt:lpwstr>
      </vt:variant>
      <vt:variant>
        <vt:i4>1966131</vt:i4>
      </vt:variant>
      <vt:variant>
        <vt:i4>50</vt:i4>
      </vt:variant>
      <vt:variant>
        <vt:i4>0</vt:i4>
      </vt:variant>
      <vt:variant>
        <vt:i4>5</vt:i4>
      </vt:variant>
      <vt:variant>
        <vt:lpwstr/>
      </vt:variant>
      <vt:variant>
        <vt:lpwstr>_Toc200031281</vt:lpwstr>
      </vt:variant>
      <vt:variant>
        <vt:i4>1966131</vt:i4>
      </vt:variant>
      <vt:variant>
        <vt:i4>44</vt:i4>
      </vt:variant>
      <vt:variant>
        <vt:i4>0</vt:i4>
      </vt:variant>
      <vt:variant>
        <vt:i4>5</vt:i4>
      </vt:variant>
      <vt:variant>
        <vt:lpwstr/>
      </vt:variant>
      <vt:variant>
        <vt:lpwstr>_Toc200031280</vt:lpwstr>
      </vt:variant>
      <vt:variant>
        <vt:i4>1114163</vt:i4>
      </vt:variant>
      <vt:variant>
        <vt:i4>38</vt:i4>
      </vt:variant>
      <vt:variant>
        <vt:i4>0</vt:i4>
      </vt:variant>
      <vt:variant>
        <vt:i4>5</vt:i4>
      </vt:variant>
      <vt:variant>
        <vt:lpwstr/>
      </vt:variant>
      <vt:variant>
        <vt:lpwstr>_Toc200031279</vt:lpwstr>
      </vt:variant>
      <vt:variant>
        <vt:i4>1114163</vt:i4>
      </vt:variant>
      <vt:variant>
        <vt:i4>32</vt:i4>
      </vt:variant>
      <vt:variant>
        <vt:i4>0</vt:i4>
      </vt:variant>
      <vt:variant>
        <vt:i4>5</vt:i4>
      </vt:variant>
      <vt:variant>
        <vt:lpwstr/>
      </vt:variant>
      <vt:variant>
        <vt:lpwstr>_Toc200031278</vt:lpwstr>
      </vt:variant>
      <vt:variant>
        <vt:i4>1114163</vt:i4>
      </vt:variant>
      <vt:variant>
        <vt:i4>26</vt:i4>
      </vt:variant>
      <vt:variant>
        <vt:i4>0</vt:i4>
      </vt:variant>
      <vt:variant>
        <vt:i4>5</vt:i4>
      </vt:variant>
      <vt:variant>
        <vt:lpwstr/>
      </vt:variant>
      <vt:variant>
        <vt:lpwstr>_Toc200031277</vt:lpwstr>
      </vt:variant>
      <vt:variant>
        <vt:i4>1114163</vt:i4>
      </vt:variant>
      <vt:variant>
        <vt:i4>20</vt:i4>
      </vt:variant>
      <vt:variant>
        <vt:i4>0</vt:i4>
      </vt:variant>
      <vt:variant>
        <vt:i4>5</vt:i4>
      </vt:variant>
      <vt:variant>
        <vt:lpwstr/>
      </vt:variant>
      <vt:variant>
        <vt:lpwstr>_Toc200031276</vt:lpwstr>
      </vt:variant>
      <vt:variant>
        <vt:i4>1114163</vt:i4>
      </vt:variant>
      <vt:variant>
        <vt:i4>14</vt:i4>
      </vt:variant>
      <vt:variant>
        <vt:i4>0</vt:i4>
      </vt:variant>
      <vt:variant>
        <vt:i4>5</vt:i4>
      </vt:variant>
      <vt:variant>
        <vt:lpwstr/>
      </vt:variant>
      <vt:variant>
        <vt:lpwstr>_Toc200031275</vt:lpwstr>
      </vt:variant>
      <vt:variant>
        <vt:i4>1114163</vt:i4>
      </vt:variant>
      <vt:variant>
        <vt:i4>8</vt:i4>
      </vt:variant>
      <vt:variant>
        <vt:i4>0</vt:i4>
      </vt:variant>
      <vt:variant>
        <vt:i4>5</vt:i4>
      </vt:variant>
      <vt:variant>
        <vt:lpwstr/>
      </vt:variant>
      <vt:variant>
        <vt:lpwstr>_Toc200031274</vt:lpwstr>
      </vt:variant>
      <vt:variant>
        <vt:i4>1114163</vt:i4>
      </vt:variant>
      <vt:variant>
        <vt:i4>2</vt:i4>
      </vt:variant>
      <vt:variant>
        <vt:i4>0</vt:i4>
      </vt:variant>
      <vt:variant>
        <vt:i4>5</vt:i4>
      </vt:variant>
      <vt:variant>
        <vt:lpwstr/>
      </vt:variant>
      <vt:variant>
        <vt:lpwstr>_Toc200031273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Jekaterina Kalašņikova</dc:creator>
  <cp:keywords/>
  <dc:description/>
  <cp:lastModifiedBy>Līva Alksne</cp:lastModifiedBy>
  <cp:revision>10</cp:revision>
  <cp:lastPrinted>2025-06-04T15:38:00Z</cp:lastPrinted>
  <dcterms:created xsi:type="dcterms:W3CDTF">2025-09-08T06:22:00Z</dcterms:created>
  <dcterms:modified xsi:type="dcterms:W3CDTF">2025-09-09T07:46:00Z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0x0101000960C76862F45F40891C18DD2249A643</vt:lpwstr>
  </property>
</Properties>
</file>