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6384DC5" w:rsidR="005D1BC8" w:rsidRPr="00B33100" w:rsidRDefault="005D1BC8" w:rsidP="00B331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2A277CDF" w14:textId="41E20DF6" w:rsidR="00992A67" w:rsidRPr="00B33100" w:rsidRDefault="00A31C64" w:rsidP="00B331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31C64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A54C5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54C56" w:rsidRPr="00A54C56">
        <w:rPr>
          <w:rFonts w:ascii="Times New Roman" w:hAnsi="Times New Roman" w:cs="Times New Roman"/>
          <w:b/>
          <w:bCs/>
          <w:sz w:val="24"/>
          <w:szCs w:val="24"/>
        </w:rPr>
        <w:t>ravas operatīvā</w:t>
      </w:r>
      <w:r w:rsidR="00A54C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54C56" w:rsidRPr="00A54C56">
        <w:rPr>
          <w:rFonts w:ascii="Times New Roman" w:hAnsi="Times New Roman" w:cs="Times New Roman"/>
          <w:b/>
          <w:bCs/>
          <w:sz w:val="24"/>
          <w:szCs w:val="24"/>
        </w:rPr>
        <w:t xml:space="preserve"> laboratorija</w:t>
      </w:r>
      <w:r w:rsidR="00A54C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54C56" w:rsidRPr="00A54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C56">
        <w:rPr>
          <w:rFonts w:ascii="Times New Roman" w:hAnsi="Times New Roman" w:cs="Times New Roman"/>
          <w:b/>
          <w:bCs/>
          <w:sz w:val="24"/>
          <w:szCs w:val="24"/>
        </w:rPr>
        <w:t>piegādi</w:t>
      </w:r>
    </w:p>
    <w:p w14:paraId="437648C3" w14:textId="45CED0A7" w:rsidR="005D1BC8" w:rsidRPr="00B33100" w:rsidRDefault="005D1BC8" w:rsidP="00B3310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B33100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1CE5EAD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6512C499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B33100" w:rsidRDefault="009213FC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B33100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B33100" w:rsidRDefault="005D1BC8" w:rsidP="00B33100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4243EEB3" w:rsidR="008C0786" w:rsidRPr="00B33100" w:rsidRDefault="005D1BC8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33100">
        <w:rPr>
          <w:rFonts w:ascii="Times New Roman" w:hAnsi="Times New Roman"/>
          <w:szCs w:val="24"/>
        </w:rPr>
        <w:t>3.1</w:t>
      </w:r>
      <w:r w:rsidRPr="00B33100">
        <w:rPr>
          <w:rFonts w:ascii="Times New Roman" w:hAnsi="Times New Roman"/>
          <w:color w:val="000000" w:themeColor="text1"/>
          <w:szCs w:val="24"/>
        </w:rPr>
        <w:t xml:space="preserve">. 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884A6D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738D86AA" w14:textId="47A6F9F9" w:rsidR="00FA41A9" w:rsidRPr="00B33100" w:rsidRDefault="00475F3C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33100">
        <w:rPr>
          <w:rFonts w:ascii="Times New Roman" w:hAnsi="Times New Roman"/>
          <w:color w:val="000000" w:themeColor="text1"/>
          <w:szCs w:val="24"/>
        </w:rPr>
        <w:t xml:space="preserve">3.2. 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</w:t>
      </w:r>
      <w:r w:rsidR="00743E56">
        <w:rPr>
          <w:rFonts w:ascii="Times New Roman" w:hAnsi="Times New Roman"/>
          <w:color w:val="000000" w:themeColor="text1"/>
          <w:szCs w:val="24"/>
        </w:rPr>
        <w:t>pieteikumā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A54C56">
        <w:rPr>
          <w:rFonts w:ascii="Times New Roman" w:hAnsi="Times New Roman"/>
          <w:color w:val="000000" w:themeColor="text1"/>
          <w:szCs w:val="24"/>
        </w:rPr>
        <w:t>k</w:t>
      </w:r>
      <w:r w:rsidR="00A54C56" w:rsidRPr="00A54C56">
        <w:rPr>
          <w:rFonts w:ascii="Times New Roman" w:hAnsi="Times New Roman"/>
          <w:color w:val="000000" w:themeColor="text1"/>
          <w:szCs w:val="24"/>
        </w:rPr>
        <w:t>ravas operatīvā</w:t>
      </w:r>
      <w:r w:rsidR="00A54C56">
        <w:rPr>
          <w:rFonts w:ascii="Times New Roman" w:hAnsi="Times New Roman"/>
          <w:color w:val="000000" w:themeColor="text1"/>
          <w:szCs w:val="24"/>
        </w:rPr>
        <w:t>s</w:t>
      </w:r>
      <w:r w:rsidR="00A54C56" w:rsidRPr="00A54C56">
        <w:rPr>
          <w:rFonts w:ascii="Times New Roman" w:hAnsi="Times New Roman"/>
          <w:color w:val="000000" w:themeColor="text1"/>
          <w:szCs w:val="24"/>
        </w:rPr>
        <w:t xml:space="preserve"> laboratorija</w:t>
      </w:r>
      <w:r w:rsidR="00A54C56">
        <w:rPr>
          <w:rFonts w:ascii="Times New Roman" w:hAnsi="Times New Roman"/>
          <w:color w:val="000000" w:themeColor="text1"/>
          <w:szCs w:val="24"/>
        </w:rPr>
        <w:t>s</w:t>
      </w:r>
      <w:r w:rsidR="00A31C64" w:rsidRPr="00A31C64">
        <w:rPr>
          <w:rFonts w:ascii="Times New Roman" w:hAnsi="Times New Roman"/>
          <w:color w:val="000000" w:themeColor="text1"/>
          <w:szCs w:val="24"/>
        </w:rPr>
        <w:t xml:space="preserve"> </w:t>
      </w:r>
      <w:r w:rsidR="00A54C56">
        <w:rPr>
          <w:rFonts w:ascii="Times New Roman" w:hAnsi="Times New Roman"/>
          <w:color w:val="000000" w:themeColor="text1"/>
          <w:szCs w:val="24"/>
        </w:rPr>
        <w:t>piegādi</w:t>
      </w:r>
      <w:r w:rsidR="009C098E" w:rsidRPr="00B33100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78147FD7" w:rsidR="005D1BC8" w:rsidRPr="00B33100" w:rsidRDefault="000717BE" w:rsidP="00B33100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 xml:space="preserve">. 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743E56">
        <w:rPr>
          <w:rFonts w:ascii="Times New Roman" w:hAnsi="Times New Roman"/>
          <w:b/>
          <w:bCs/>
          <w:szCs w:val="24"/>
        </w:rPr>
        <w:t>tehnisko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Pr="00B33100" w:rsidRDefault="00E500CD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B33100" w:rsidRDefault="00E500CD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56C936D" w:rsidR="005D1BC8" w:rsidRPr="00B33100" w:rsidRDefault="005D1BC8" w:rsidP="00B33100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szCs w:val="24"/>
              </w:rPr>
              <w:t xml:space="preserve">Ja atzīmējāt, </w:t>
            </w:r>
            <w:r w:rsidR="00124654" w:rsidRPr="00B33100">
              <w:rPr>
                <w:rFonts w:ascii="Times New Roman" w:hAnsi="Times New Roman"/>
                <w:i/>
                <w:iCs/>
                <w:szCs w:val="24"/>
              </w:rPr>
              <w:t>ka tāme</w:t>
            </w:r>
            <w:r w:rsidRPr="00B33100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 w:rsidRPr="00B33100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9C098E" w:rsidRPr="00B33100">
              <w:rPr>
                <w:rFonts w:ascii="Times New Roman" w:hAnsi="Times New Roman"/>
                <w:i/>
                <w:iCs/>
                <w:szCs w:val="24"/>
              </w:rPr>
              <w:t xml:space="preserve">piedāvājumu. </w:t>
            </w:r>
          </w:p>
          <w:p w14:paraId="7FD1F4A3" w14:textId="0D19F292" w:rsidR="005D1BC8" w:rsidRPr="00B33100" w:rsidRDefault="00D360ED" w:rsidP="00B33100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683DB544" w:rsidR="00B5769B" w:rsidRPr="00B33100" w:rsidRDefault="00A44F25" w:rsidP="00B33100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33ED94F" w:rsidR="00165AB3" w:rsidRDefault="00E500CD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Apliecinām, ka </w:t>
      </w:r>
      <w:r w:rsidR="00743E56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veiks</w:t>
      </w:r>
      <w:r w:rsidR="00743E56">
        <w:rPr>
          <w:rFonts w:ascii="Times New Roman" w:hAnsi="Times New Roman"/>
          <w:szCs w:val="24"/>
        </w:rPr>
        <w:t>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607B3D16" w:rsidR="00F150DE" w:rsidRDefault="00E500CD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</w:t>
      </w:r>
      <w:r w:rsidR="00743E56">
        <w:rPr>
          <w:rFonts w:ascii="Times New Roman" w:hAnsi="Times New Roman"/>
          <w:szCs w:val="24"/>
        </w:rPr>
        <w:t>Pakalpojumu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743E56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p w14:paraId="7C0868CF" w14:textId="13A3609B" w:rsidR="00B33100" w:rsidRDefault="00B33100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i/>
          <w:szCs w:val="24"/>
          <w:lang w:eastAsia="ar-SA"/>
        </w:rPr>
      </w:pPr>
    </w:p>
    <w:p w14:paraId="7DBDDF9D" w14:textId="77777777" w:rsidR="00B33100" w:rsidRPr="00B33100" w:rsidRDefault="00B33100" w:rsidP="00B3310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35"/>
        <w:gridCol w:w="1825"/>
        <w:gridCol w:w="2488"/>
        <w:gridCol w:w="2347"/>
      </w:tblGrid>
      <w:tr w:rsidR="00A94160" w:rsidRPr="00B33100" w14:paraId="0DC1F9C7" w14:textId="77777777" w:rsidTr="00A31C64">
        <w:trPr>
          <w:cantSplit/>
          <w:trHeight w:val="1134"/>
        </w:trPr>
        <w:tc>
          <w:tcPr>
            <w:tcW w:w="375" w:type="pct"/>
            <w:shd w:val="clear" w:color="auto" w:fill="DEEAF6"/>
            <w:textDirection w:val="btLr"/>
            <w:vAlign w:val="center"/>
          </w:tcPr>
          <w:p w14:paraId="4DE7544F" w14:textId="2555DD6F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</w:t>
            </w:r>
            <w:r w:rsid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</w:t>
            </w:r>
            <w:r w:rsid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k.</w:t>
            </w:r>
          </w:p>
        </w:tc>
        <w:tc>
          <w:tcPr>
            <w:tcW w:w="1041" w:type="pct"/>
            <w:shd w:val="clear" w:color="auto" w:fill="DEEAF6"/>
            <w:vAlign w:val="center"/>
          </w:tcPr>
          <w:p w14:paraId="3E9A2C85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982" w:type="pct"/>
            <w:shd w:val="clear" w:color="auto" w:fill="DEEAF6"/>
            <w:vAlign w:val="center"/>
          </w:tcPr>
          <w:p w14:paraId="23396CED" w14:textId="367A0C11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339" w:type="pct"/>
            <w:shd w:val="clear" w:color="auto" w:fill="DEEAF6"/>
            <w:vAlign w:val="center"/>
          </w:tcPr>
          <w:p w14:paraId="6D148C99" w14:textId="48DFD3B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3" w:type="pct"/>
            <w:shd w:val="clear" w:color="auto" w:fill="DEEAF6"/>
            <w:vAlign w:val="center"/>
          </w:tcPr>
          <w:p w14:paraId="4862B4E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B33100" w14:paraId="3F0FD23E" w14:textId="77777777" w:rsidTr="00A31C64">
        <w:trPr>
          <w:trHeight w:val="239"/>
        </w:trPr>
        <w:tc>
          <w:tcPr>
            <w:tcW w:w="375" w:type="pct"/>
            <w:shd w:val="clear" w:color="auto" w:fill="auto"/>
            <w:vAlign w:val="center"/>
          </w:tcPr>
          <w:p w14:paraId="6597F93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14:paraId="123FCBF5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2" w:type="pct"/>
            <w:shd w:val="clear" w:color="auto" w:fill="auto"/>
          </w:tcPr>
          <w:p w14:paraId="352B7531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9" w:type="pct"/>
            <w:shd w:val="clear" w:color="auto" w:fill="auto"/>
          </w:tcPr>
          <w:p w14:paraId="5F3BA1C8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3" w:type="pct"/>
            <w:shd w:val="clear" w:color="auto" w:fill="auto"/>
          </w:tcPr>
          <w:p w14:paraId="0DBA4C5A" w14:textId="77777777" w:rsidR="00A94160" w:rsidRPr="00B33100" w:rsidRDefault="00A94160" w:rsidP="00B331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204B50" w14:textId="11E81C29" w:rsidR="00A31C64" w:rsidRPr="00A31C64" w:rsidRDefault="00A31C64" w:rsidP="00A31C64">
      <w:pPr>
        <w:spacing w:before="240" w:after="12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1C64">
        <w:rPr>
          <w:rFonts w:ascii="Times New Roman" w:eastAsia="Calibri" w:hAnsi="Times New Roman" w:cs="Times New Roman"/>
          <w:b/>
          <w:sz w:val="24"/>
          <w:szCs w:val="24"/>
        </w:rPr>
        <w:t xml:space="preserve">3.5. </w:t>
      </w:r>
      <w:r w:rsidR="00A54C56">
        <w:rPr>
          <w:rFonts w:ascii="Times New Roman" w:eastAsia="Calibri" w:hAnsi="Times New Roman" w:cs="Times New Roman"/>
          <w:b/>
          <w:sz w:val="24"/>
          <w:szCs w:val="24"/>
        </w:rPr>
        <w:t>Pretendenta pieredze līdzīgo speciālo transportu piegādē (norādāms vismaz 2, bet ne vairāk par 3)</w:t>
      </w:r>
      <w:r w:rsidRPr="00A31C6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245"/>
        <w:gridCol w:w="3402"/>
      </w:tblGrid>
      <w:tr w:rsidR="00A31C64" w:rsidRPr="00A31C64" w14:paraId="00E4E5E4" w14:textId="77777777" w:rsidTr="00743E56">
        <w:tc>
          <w:tcPr>
            <w:tcW w:w="738" w:type="dxa"/>
            <w:shd w:val="clear" w:color="auto" w:fill="DEEAF6"/>
          </w:tcPr>
          <w:p w14:paraId="0FF5FA1B" w14:textId="77777777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5245" w:type="dxa"/>
            <w:shd w:val="clear" w:color="auto" w:fill="DEEAF6"/>
          </w:tcPr>
          <w:p w14:paraId="6A88A091" w14:textId="3C7D4EB9" w:rsidR="00A31C64" w:rsidRPr="00A31C64" w:rsidRDefault="00743E56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402" w:type="dxa"/>
            <w:shd w:val="clear" w:color="auto" w:fill="DEEAF6"/>
          </w:tcPr>
          <w:p w14:paraId="1684D4D0" w14:textId="2046DF28" w:rsidR="00A31C64" w:rsidRPr="00A31C64" w:rsidRDefault="00743E56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</w:tr>
      <w:tr w:rsidR="00A31C64" w:rsidRPr="00A31C64" w14:paraId="4662742C" w14:textId="77777777" w:rsidTr="00743E56">
        <w:tc>
          <w:tcPr>
            <w:tcW w:w="738" w:type="dxa"/>
          </w:tcPr>
          <w:p w14:paraId="68540363" w14:textId="3F9E870B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12E992" w14:textId="6B15D523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76DF7" w14:textId="5B8C59D1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B90EE16" w14:textId="77777777" w:rsidTr="00743E56">
        <w:tc>
          <w:tcPr>
            <w:tcW w:w="738" w:type="dxa"/>
          </w:tcPr>
          <w:p w14:paraId="4A0F94D9" w14:textId="4977278E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CE3301" w14:textId="3FAF770E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795F6" w14:textId="71952D4F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12AAC96" w14:textId="77777777" w:rsidTr="00743E56">
        <w:tc>
          <w:tcPr>
            <w:tcW w:w="738" w:type="dxa"/>
          </w:tcPr>
          <w:p w14:paraId="720A9529" w14:textId="48C16C40" w:rsidR="00A31C64" w:rsidRPr="00A31C64" w:rsidRDefault="00A31C64" w:rsidP="00A31C6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093790" w14:textId="7B3559C2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A557EB" w14:textId="03250731" w:rsidR="00A31C64" w:rsidRPr="00A31C64" w:rsidRDefault="00A31C64" w:rsidP="00A31C64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FE385" w14:textId="6B068186" w:rsidR="009C1A77" w:rsidRPr="00B33100" w:rsidRDefault="00743E56" w:rsidP="00B3310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 INFORMĀCIJA</w:t>
      </w:r>
    </w:p>
    <w:p w14:paraId="65438AEE" w14:textId="08B045D2" w:rsidR="00164B6F" w:rsidRPr="00B33100" w:rsidRDefault="00E5140B" w:rsidP="00B3310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E84109">
        <w:rPr>
          <w:rFonts w:ascii="Times New Roman" w:hAnsi="Times New Roman"/>
          <w:b/>
          <w:bCs/>
          <w:sz w:val="24"/>
          <w:szCs w:val="24"/>
        </w:rPr>
        <w:t>1</w:t>
      </w:r>
      <w:r w:rsidR="00FB7B59" w:rsidRPr="00B33100">
        <w:rPr>
          <w:rFonts w:ascii="Times New Roman" w:hAnsi="Times New Roman"/>
          <w:b/>
          <w:bCs/>
          <w:sz w:val="24"/>
          <w:szCs w:val="24"/>
        </w:rPr>
        <w:t>.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 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33100" w14:paraId="227D3CF5" w14:textId="77777777" w:rsidTr="00E5140B">
        <w:tc>
          <w:tcPr>
            <w:tcW w:w="9344" w:type="dxa"/>
          </w:tcPr>
          <w:p w14:paraId="77B2D408" w14:textId="130653FA" w:rsidR="00E5140B" w:rsidRPr="00B33100" w:rsidRDefault="00E5140B" w:rsidP="00B33100">
            <w:pPr>
              <w:pStyle w:val="NoSpacing"/>
              <w:tabs>
                <w:tab w:val="left" w:pos="851"/>
              </w:tabs>
              <w:spacing w:after="120" w:line="30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Hlk51085782"/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kāda būtu </w:t>
            </w:r>
            <w:r w:rsidR="007206B9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ieteicamā maksāšanas kārtība līguma ietvaros, ņemot vērā to, ka priekšapmaksa nav iespējama. </w:t>
            </w:r>
          </w:p>
        </w:tc>
      </w:tr>
    </w:tbl>
    <w:bookmarkEnd w:id="0"/>
    <w:p w14:paraId="7404DBF1" w14:textId="4E919925" w:rsidR="00E500CD" w:rsidRPr="00B33100" w:rsidRDefault="00E500CD" w:rsidP="00E500CD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Provizoriskais piegādes laiks no līguma noslēgšanas dienas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00CD" w:rsidRPr="00B33100" w14:paraId="54B7E8EF" w14:textId="77777777" w:rsidTr="00545FEA">
        <w:tc>
          <w:tcPr>
            <w:tcW w:w="9344" w:type="dxa"/>
          </w:tcPr>
          <w:p w14:paraId="7976917A" w14:textId="77777777" w:rsidR="00E500CD" w:rsidRPr="00B33100" w:rsidRDefault="00E500CD" w:rsidP="00545FEA">
            <w:pPr>
              <w:pStyle w:val="NoSpacing"/>
              <w:tabs>
                <w:tab w:val="left" w:pos="851"/>
              </w:tabs>
              <w:spacing w:after="120" w:line="30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>Lūdzu norādiet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kādā laika periodā spēsiet nodrošināt preci no līguma noslēgšanas dienas</w:t>
            </w: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2765EB01" w14:textId="1F397F0C" w:rsidR="0034716F" w:rsidRPr="00B33100" w:rsidRDefault="0034716F" w:rsidP="00B3310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E500CD">
        <w:rPr>
          <w:rFonts w:ascii="Times New Roman" w:hAnsi="Times New Roman"/>
          <w:b/>
          <w:bCs/>
          <w:sz w:val="24"/>
          <w:szCs w:val="24"/>
        </w:rPr>
        <w:t>3</w:t>
      </w:r>
      <w:r w:rsidRPr="00B33100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7724D2B4" w:rsidR="002349AC" w:rsidRPr="00B33100" w:rsidRDefault="002349AC" w:rsidP="00B33100">
            <w:pPr>
              <w:pStyle w:val="NoSpacing"/>
              <w:tabs>
                <w:tab w:val="left" w:pos="851"/>
              </w:tabs>
              <w:spacing w:after="120" w:line="30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termiņ</w:t>
            </w:r>
            <w:r w:rsidR="00694BA2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="00776A36"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spēkā. </w:t>
            </w:r>
            <w:r w:rsidRPr="00B331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AB90206" w14:textId="77777777" w:rsidR="00E500CD" w:rsidRPr="00B33100" w:rsidRDefault="00E500CD" w:rsidP="00E500CD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500CD" w:rsidRPr="00B3310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43E56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84A6D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31C64"/>
    <w:rsid w:val="00A44F25"/>
    <w:rsid w:val="00A5238A"/>
    <w:rsid w:val="00A537DB"/>
    <w:rsid w:val="00A54C56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00CD"/>
    <w:rsid w:val="00E5140B"/>
    <w:rsid w:val="00E6246E"/>
    <w:rsid w:val="00E641E6"/>
    <w:rsid w:val="00E70536"/>
    <w:rsid w:val="00E73F09"/>
    <w:rsid w:val="00E76734"/>
    <w:rsid w:val="00E84109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da6383c-9756-4074-bb8c-4f7bfe5c696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5A4A80-2FFD-41CB-825D-76C2C59B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9</cp:revision>
  <dcterms:created xsi:type="dcterms:W3CDTF">2020-10-26T13:13:00Z</dcterms:created>
  <dcterms:modified xsi:type="dcterms:W3CDTF">2020-11-02T09:18:00Z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