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5A97ABC2" w:rsidR="005440AA" w:rsidRPr="00785057" w:rsidRDefault="005440AA" w:rsidP="005440AA">
      <w:pPr>
        <w:spacing w:before="120" w:after="0" w:line="240" w:lineRule="auto"/>
        <w:contextualSpacing/>
        <w:jc w:val="center"/>
        <w:rPr>
          <w:rFonts w:ascii="Times New Roman" w:hAnsi="Times New Roman" w:cs="Times New Roman"/>
          <w:b/>
          <w:bCs/>
        </w:rPr>
      </w:pPr>
      <w:r w:rsidRPr="00785057">
        <w:rPr>
          <w:rFonts w:ascii="Times New Roman" w:hAnsi="Times New Roman" w:cs="Times New Roman"/>
          <w:b/>
          <w:bCs/>
        </w:rPr>
        <w:t xml:space="preserve">Sliežu </w:t>
      </w:r>
      <w:r w:rsidR="008219C5">
        <w:rPr>
          <w:rFonts w:ascii="Times New Roman" w:hAnsi="Times New Roman" w:cs="Times New Roman"/>
          <w:b/>
          <w:bCs/>
        </w:rPr>
        <w:t>lokamās preses</w:t>
      </w:r>
      <w:r w:rsidRPr="00785057">
        <w:rPr>
          <w:rFonts w:ascii="Times New Roman" w:hAnsi="Times New Roman" w:cs="Times New Roman"/>
          <w:b/>
          <w:bCs/>
        </w:rPr>
        <w:t xml:space="preserve"> iegāde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4EC68E58"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Sliežu ceļu remonta un uzturēšanas iekārt</w:t>
      </w:r>
      <w:r w:rsidR="007B6325">
        <w:rPr>
          <w:rFonts w:ascii="Times New Roman" w:hAnsi="Times New Roman" w:cs="Times New Roman"/>
        </w:rPr>
        <w:t>as</w:t>
      </w:r>
      <w:r w:rsidR="005440AA" w:rsidRPr="00785057">
        <w:rPr>
          <w:rFonts w:ascii="Times New Roman" w:hAnsi="Times New Roman" w:cs="Times New Roman"/>
        </w:rPr>
        <w:t xml:space="preserve"> iegāde E</w:t>
      </w:r>
      <w:r w:rsidR="00FD0976">
        <w:rPr>
          <w:rFonts w:ascii="Times New Roman" w:hAnsi="Times New Roman" w:cs="Times New Roman"/>
        </w:rPr>
        <w:t xml:space="preserve">lektrosaimniecības </w:t>
      </w:r>
      <w:r w:rsidR="005440AA" w:rsidRPr="00785057">
        <w:rPr>
          <w:rFonts w:ascii="Times New Roman" w:hAnsi="Times New Roman" w:cs="Times New Roman"/>
        </w:rPr>
        <w:t xml:space="preserve">vajadzībām </w:t>
      </w:r>
      <w:r w:rsidR="007B4B19" w:rsidRPr="00785057">
        <w:rPr>
          <w:rFonts w:ascii="Times New Roman" w:eastAsia="Times New Roman" w:hAnsi="Times New Roman" w:cs="Times New Roman"/>
          <w:kern w:val="0"/>
          <w:lang w:eastAsia="lv-LV"/>
          <w14:ligatures w14:val="none"/>
        </w:rPr>
        <w:t>(turpmāk – Iekārta</w:t>
      </w:r>
      <w:r w:rsidR="005440AA" w:rsidRPr="00785057">
        <w:rPr>
          <w:rFonts w:ascii="Times New Roman" w:eastAsia="Times New Roman" w:hAnsi="Times New Roman" w:cs="Times New Roman"/>
          <w:kern w:val="0"/>
          <w:lang w:eastAsia="lv-LV"/>
          <w14:ligatures w14:val="none"/>
        </w:rPr>
        <w:t>s</w:t>
      </w:r>
      <w:r w:rsidR="007B4B19" w:rsidRPr="00785057">
        <w:rPr>
          <w:rFonts w:ascii="Times New Roman" w:eastAsia="Times New Roman" w:hAnsi="Times New Roman" w:cs="Times New Roman"/>
          <w:kern w:val="0"/>
          <w:lang w:eastAsia="lv-LV"/>
          <w14:ligatures w14:val="none"/>
        </w:rPr>
        <w:t>)</w:t>
      </w:r>
      <w:r w:rsidR="00F3692D" w:rsidRPr="00785057">
        <w:rPr>
          <w:rFonts w:ascii="Times New Roman" w:eastAsia="Times New Roman" w:hAnsi="Times New Roman" w:cs="Times New Roman"/>
          <w:kern w:val="0"/>
          <w:lang w:eastAsia="lv-LV"/>
          <w14:ligatures w14:val="none"/>
        </w:rPr>
        <w:t>.</w:t>
      </w:r>
    </w:p>
    <w:p w14:paraId="2224F6F2" w14:textId="3E8DDAFE"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5440AA" w:rsidRPr="00785057">
        <w:rPr>
          <w:rFonts w:ascii="Times New Roman" w:hAnsi="Times New Roman" w:cs="Times New Roman"/>
        </w:rPr>
        <w:t xml:space="preserve"> </w:t>
      </w:r>
      <w:r w:rsidR="00606EF2">
        <w:rPr>
          <w:rFonts w:ascii="Times New Roman" w:hAnsi="Times New Roman" w:cs="Times New Roman"/>
        </w:rPr>
        <w:t>1 (</w:t>
      </w:r>
      <w:r w:rsidR="00BA1706" w:rsidRPr="00785057">
        <w:rPr>
          <w:rFonts w:ascii="Times New Roman" w:hAnsi="Times New Roman" w:cs="Times New Roman"/>
        </w:rPr>
        <w:t>vienu</w:t>
      </w:r>
      <w:r w:rsidR="00596B4E" w:rsidRPr="00785057">
        <w:rPr>
          <w:rFonts w:ascii="Times New Roman" w:hAnsi="Times New Roman" w:cs="Times New Roman"/>
        </w:rPr>
        <w:t>),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757B27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5C4D94" w:rsidRPr="00785057">
        <w:rPr>
          <w:rFonts w:ascii="Times New Roman" w:hAnsi="Times New Roman" w:cs="Times New Roman"/>
          <w:b/>
          <w:bCs/>
        </w:rPr>
        <w:t>u</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7B1E8263" w14:textId="0BF23AA3" w:rsidR="00D63995" w:rsidRPr="00785057" w:rsidRDefault="00D63995" w:rsidP="00D63995">
      <w:pPr>
        <w:pStyle w:val="ListParagraph"/>
        <w:spacing w:before="120" w:after="0"/>
        <w:rPr>
          <w:rFonts w:ascii="Times New Roman" w:hAnsi="Times New Roman" w:cs="Times New Roman"/>
        </w:rPr>
      </w:pPr>
      <w:r w:rsidRPr="00785057">
        <w:rPr>
          <w:rFonts w:ascii="Times New Roman" w:hAnsi="Times New Roman" w:cs="Times New Roman"/>
        </w:rPr>
        <w:t>Plānot</w:t>
      </w:r>
      <w:r w:rsidR="007B6325">
        <w:rPr>
          <w:rFonts w:ascii="Times New Roman" w:hAnsi="Times New Roman" w:cs="Times New Roman"/>
        </w:rPr>
        <w:t>o</w:t>
      </w:r>
      <w:r w:rsidRPr="00785057">
        <w:rPr>
          <w:rFonts w:ascii="Times New Roman" w:hAnsi="Times New Roman" w:cs="Times New Roman"/>
        </w:rPr>
        <w:t xml:space="preserve"> </w:t>
      </w:r>
      <w:r w:rsidR="002F3FB2" w:rsidRPr="00785057">
        <w:rPr>
          <w:rFonts w:ascii="Times New Roman" w:hAnsi="Times New Roman" w:cs="Times New Roman"/>
        </w:rPr>
        <w:t>Iekārt</w:t>
      </w:r>
      <w:r w:rsidR="007B6325">
        <w:rPr>
          <w:rFonts w:ascii="Times New Roman" w:hAnsi="Times New Roman" w:cs="Times New Roman"/>
        </w:rPr>
        <w:t>u</w:t>
      </w:r>
      <w:r w:rsidRPr="00785057">
        <w:rPr>
          <w:rFonts w:ascii="Times New Roman" w:hAnsi="Times New Roman" w:cs="Times New Roman"/>
        </w:rPr>
        <w:t xml:space="preserve"> paredzēts </w:t>
      </w:r>
      <w:r w:rsidR="002F3FB2" w:rsidRPr="00785057">
        <w:rPr>
          <w:rFonts w:ascii="Times New Roman" w:hAnsi="Times New Roman" w:cs="Times New Roman"/>
        </w:rPr>
        <w:t xml:space="preserve">izmantot </w:t>
      </w:r>
      <w:r w:rsidR="006C01BE">
        <w:rPr>
          <w:rFonts w:ascii="Times New Roman" w:hAnsi="Times New Roman" w:cs="Times New Roman"/>
        </w:rPr>
        <w:t>tramvaju</w:t>
      </w:r>
      <w:r w:rsidRPr="00785057">
        <w:rPr>
          <w:rFonts w:ascii="Times New Roman" w:hAnsi="Times New Roman" w:cs="Times New Roman"/>
        </w:rPr>
        <w:t xml:space="preserve"> sliežu ceļu uzturēšanas, remontdarbu un tehniskā stāvokļa uzlabošanas darbu veikšanai. Iekārta nodrošinās precīzu, efektīvu un drošu tehnoloģisko procesu izpildi gan plānveida, gan operatīvajos darbos</w:t>
      </w:r>
      <w:r w:rsidR="0088222B">
        <w:rPr>
          <w:rFonts w:ascii="Times New Roman" w:hAnsi="Times New Roman" w:cs="Times New Roman"/>
        </w:rPr>
        <w:t xml:space="preserve">, tādā veidā </w:t>
      </w:r>
      <w:r w:rsidR="00BC33FB">
        <w:rPr>
          <w:rFonts w:ascii="Times New Roman" w:hAnsi="Times New Roman" w:cs="Times New Roman"/>
        </w:rPr>
        <w:t>veicinot infrastruktūras</w:t>
      </w:r>
      <w:r w:rsidR="00204B21">
        <w:rPr>
          <w:rFonts w:ascii="Times New Roman" w:hAnsi="Times New Roman" w:cs="Times New Roman"/>
        </w:rPr>
        <w:t xml:space="preserve"> uzturēšanas kvalitāti.</w:t>
      </w:r>
    </w:p>
    <w:p w14:paraId="73A760C6" w14:textId="77777777" w:rsidR="009E09D6" w:rsidRPr="00785057" w:rsidRDefault="009E09D6" w:rsidP="009E09D6">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lokāmā prese</w:t>
      </w:r>
      <w:r w:rsidRPr="00785057">
        <w:rPr>
          <w:rFonts w:ascii="Times New Roman" w:hAnsi="Times New Roman" w:cs="Times New Roman"/>
        </w:rPr>
        <w:t xml:space="preserve"> - ļauj precīzi veikt sliežu izlieci vai taisnošanu, nodrošinot nepieciešamos ģeometriskos parametrus.</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76869E52"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2C6C32">
        <w:rPr>
          <w:rFonts w:ascii="Times New Roman" w:hAnsi="Times New Roman" w:cs="Times New Roman"/>
        </w:rPr>
        <w:t>as</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4C3D1028"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2C6C32">
        <w:rPr>
          <w:rFonts w:ascii="Times New Roman" w:hAnsi="Times New Roman" w:cs="Times New Roman"/>
        </w:rPr>
        <w:t>as</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32F840C0" w14:textId="3DF673E5"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 xml:space="preserve">Piegādātājs ir pilnībā atbildīgs par Iekārtu līdz </w:t>
      </w:r>
      <w:r w:rsidR="00332945">
        <w:rPr>
          <w:rFonts w:ascii="Times New Roman" w:hAnsi="Times New Roman" w:cs="Times New Roman"/>
        </w:rPr>
        <w:t>pieņemšanas -</w:t>
      </w:r>
      <w:r w:rsidRPr="00785057">
        <w:rPr>
          <w:rFonts w:ascii="Times New Roman" w:hAnsi="Times New Roman" w:cs="Times New Roman"/>
        </w:rPr>
        <w:t xml:space="preserve"> nodošanai </w:t>
      </w:r>
      <w:r w:rsidR="00332945">
        <w:rPr>
          <w:rFonts w:ascii="Times New Roman" w:hAnsi="Times New Roman" w:cs="Times New Roman"/>
        </w:rPr>
        <w:t>akta parakstīšanai</w:t>
      </w:r>
      <w:r w:rsidR="009C2BA8" w:rsidRPr="00785057">
        <w:rPr>
          <w:rFonts w:ascii="Times New Roman" w:hAnsi="Times New Roman" w:cs="Times New Roman"/>
        </w:rPr>
        <w:t>;</w:t>
      </w:r>
    </w:p>
    <w:p w14:paraId="1D0A48E3" w14:textId="21889D95" w:rsidR="00485E87" w:rsidRPr="00785057" w:rsidRDefault="00485E87"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 ekspluatācijā</w:t>
      </w:r>
      <w:r w:rsidR="00F3692D" w:rsidRPr="00785057">
        <w:rPr>
          <w:rFonts w:ascii="Times New Roman" w:hAnsi="Times New Roman" w:cs="Times New Roman"/>
        </w:rPr>
        <w:t xml:space="preserve">. </w:t>
      </w:r>
      <w:r w:rsidRPr="00785057">
        <w:rPr>
          <w:rFonts w:ascii="Times New Roman" w:hAnsi="Times New Roman" w:cs="Times New Roman"/>
        </w:rPr>
        <w:t>Iekārt</w:t>
      </w:r>
      <w:r w:rsidR="007B4B19" w:rsidRPr="00785057">
        <w:rPr>
          <w:rFonts w:ascii="Times New Roman" w:hAnsi="Times New Roman" w:cs="Times New Roman"/>
        </w:rPr>
        <w:t>as</w:t>
      </w:r>
      <w:r w:rsidRPr="00785057">
        <w:rPr>
          <w:rFonts w:ascii="Times New Roman" w:hAnsi="Times New Roman" w:cs="Times New Roman"/>
        </w:rPr>
        <w:t xml:space="preserve"> nodošanas - pieņemšanas akts tiek parakstīts pēc Iekārtas </w:t>
      </w:r>
      <w:r w:rsidR="007D32AC" w:rsidRPr="00785057">
        <w:rPr>
          <w:rFonts w:ascii="Times New Roman" w:hAnsi="Times New Roman" w:cs="Times New Roman"/>
        </w:rPr>
        <w:t>pārbaudes</w:t>
      </w:r>
      <w:r w:rsidRPr="00785057">
        <w:rPr>
          <w:rFonts w:ascii="Times New Roman" w:hAnsi="Times New Roman" w:cs="Times New Roman"/>
        </w:rPr>
        <w:t xml:space="preserve">, Iekārtas </w:t>
      </w:r>
      <w:r w:rsidR="00342D87" w:rsidRPr="00785057">
        <w:rPr>
          <w:rFonts w:ascii="Times New Roman" w:hAnsi="Times New Roman" w:cs="Times New Roman"/>
        </w:rPr>
        <w:t>testēšanas</w:t>
      </w:r>
      <w:r w:rsidRPr="00785057">
        <w:rPr>
          <w:rFonts w:ascii="Times New Roman" w:hAnsi="Times New Roman" w:cs="Times New Roman"/>
        </w:rPr>
        <w:t xml:space="preserve"> </w:t>
      </w:r>
      <w:r w:rsidR="00342D87" w:rsidRPr="00785057">
        <w:rPr>
          <w:rFonts w:ascii="Times New Roman" w:hAnsi="Times New Roman" w:cs="Times New Roman"/>
        </w:rPr>
        <w:t>un</w:t>
      </w:r>
      <w:r w:rsidRPr="00785057">
        <w:rPr>
          <w:rFonts w:ascii="Times New Roman" w:hAnsi="Times New Roman" w:cs="Times New Roman"/>
        </w:rPr>
        <w:t xml:space="preserve"> Pasūtītāja darbinieku apmācības pabeigšanas.</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24A2FCBD"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5026" w:type="dxa"/>
        <w:tblInd w:w="-5" w:type="dxa"/>
        <w:tblLayout w:type="fixed"/>
        <w:tblLook w:val="04A0" w:firstRow="1" w:lastRow="0" w:firstColumn="1" w:lastColumn="0" w:noHBand="0" w:noVBand="1"/>
      </w:tblPr>
      <w:tblGrid>
        <w:gridCol w:w="1134"/>
        <w:gridCol w:w="3402"/>
        <w:gridCol w:w="6096"/>
        <w:gridCol w:w="4394"/>
      </w:tblGrid>
      <w:tr w:rsidR="00564EDD" w:rsidRPr="00785057" w14:paraId="2E09FD95"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096"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394"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35B0F860"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(priekšlikumi un iebildumi par prasībām un tehniskajiem parametriem)</w:t>
            </w:r>
          </w:p>
        </w:tc>
      </w:tr>
      <w:tr w:rsidR="00A260C0" w:rsidRPr="00785057" w14:paraId="53DDF11E"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4DD08BD6"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Iekārtu</w:t>
            </w:r>
            <w:r w:rsidR="00E61B22">
              <w:rPr>
                <w:rFonts w:ascii="Times New Roman" w:hAnsi="Times New Roman" w:cs="Times New Roman"/>
                <w:b/>
                <w:bCs/>
              </w:rPr>
              <w:t xml:space="preserve"> </w:t>
            </w:r>
            <w:r w:rsidR="00A260C0" w:rsidRPr="00785057">
              <w:rPr>
                <w:rFonts w:ascii="Times New Roman" w:hAnsi="Times New Roman" w:cs="Times New Roman"/>
                <w:b/>
                <w:bCs/>
              </w:rPr>
              <w:t>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47E57293" w:rsidR="00A260C0" w:rsidRPr="00785057" w:rsidRDefault="008219C5" w:rsidP="008219C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Sliežu lokāmā prese</w:t>
            </w:r>
            <w:r w:rsidR="005F52EF">
              <w:rPr>
                <w:rFonts w:ascii="Times New Roman" w:hAnsi="Times New Roman" w:cs="Times New Roman"/>
              </w:rPr>
              <w:t>, 1 gab.</w:t>
            </w:r>
          </w:p>
        </w:tc>
      </w:tr>
      <w:tr w:rsidR="00D914D6" w:rsidRPr="00785057" w14:paraId="76639BA2"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15A05C48" w14:textId="11461066" w:rsidR="00D914D6" w:rsidRPr="00785057" w:rsidRDefault="00C51DBA" w:rsidP="00F859C8">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Iekārtas r</w:t>
            </w:r>
            <w:r w:rsidR="00D914D6" w:rsidRPr="00785057">
              <w:rPr>
                <w:rFonts w:ascii="Times New Roman" w:hAnsi="Times New Roman" w:cs="Times New Roman"/>
                <w:color w:val="000000"/>
              </w:rPr>
              <w:t>ažotājs (nosaukums, izcelsmes valsts, adrese)</w:t>
            </w:r>
          </w:p>
        </w:tc>
        <w:tc>
          <w:tcPr>
            <w:tcW w:w="4394"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E61B22">
        <w:trPr>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777E6E07" w14:textId="30B9ED3F"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5E4D2D" w:rsidRPr="00785057">
              <w:rPr>
                <w:rFonts w:ascii="Times New Roman" w:hAnsi="Times New Roman" w:cs="Times New Roman"/>
                <w:color w:val="000000"/>
              </w:rPr>
              <w:t>o</w:t>
            </w:r>
            <w:r w:rsidRPr="00785057">
              <w:rPr>
                <w:rFonts w:ascii="Times New Roman" w:hAnsi="Times New Roman" w:cs="Times New Roman"/>
                <w:color w:val="000000"/>
              </w:rPr>
              <w:t xml:space="preserve"> iekārtas sērija, modelis </w:t>
            </w:r>
          </w:p>
        </w:tc>
        <w:tc>
          <w:tcPr>
            <w:tcW w:w="4394"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44EEB2C" w14:textId="77777777" w:rsidTr="00E61B22">
        <w:trPr>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42795C85" w14:textId="77777777" w:rsidR="00A4361A" w:rsidRPr="00785057" w:rsidRDefault="00A4361A" w:rsidP="00F859C8">
            <w:pPr>
              <w:spacing w:before="120" w:after="0" w:line="240" w:lineRule="auto"/>
              <w:contextualSpacing/>
              <w:rPr>
                <w:rFonts w:ascii="Times New Roman" w:eastAsia="Times New Roman" w:hAnsi="Times New Roman" w:cs="Times New Roman"/>
                <w:kern w:val="0"/>
                <w:lang w:eastAsia="lv-LV"/>
                <w14:ligatures w14:val="none"/>
              </w:rPr>
            </w:pPr>
          </w:p>
        </w:tc>
        <w:tc>
          <w:tcPr>
            <w:tcW w:w="9498" w:type="dxa"/>
            <w:gridSpan w:val="2"/>
            <w:tcBorders>
              <w:top w:val="single" w:sz="4" w:space="0" w:color="auto"/>
              <w:left w:val="nil"/>
              <w:bottom w:val="single" w:sz="4" w:space="0" w:color="auto"/>
              <w:right w:val="single" w:sz="4" w:space="0" w:color="auto"/>
            </w:tcBorders>
            <w:shd w:val="clear" w:color="auto" w:fill="auto"/>
          </w:tcPr>
          <w:p w14:paraId="44DF3907" w14:textId="2E4185E3" w:rsidR="00A4361A" w:rsidRPr="00785057" w:rsidRDefault="001916C5"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 xml:space="preserve">Interneta saite uz </w:t>
            </w:r>
            <w:r w:rsidRPr="00785057">
              <w:rPr>
                <w:rFonts w:ascii="Times New Roman" w:hAnsi="Times New Roman" w:cs="Times New Roman"/>
              </w:rPr>
              <w:t xml:space="preserve">piedāvāto iekārtu </w:t>
            </w:r>
            <w:r>
              <w:rPr>
                <w:rFonts w:ascii="Times New Roman" w:hAnsi="Times New Roman" w:cs="Times New Roman"/>
              </w:rPr>
              <w:t xml:space="preserve">- </w:t>
            </w:r>
            <w:r w:rsidRPr="00785057">
              <w:rPr>
                <w:rFonts w:ascii="Times New Roman" w:hAnsi="Times New Roman" w:cs="Times New Roman"/>
              </w:rPr>
              <w:t xml:space="preserve">ražotāja vai </w:t>
            </w:r>
            <w:r>
              <w:rPr>
                <w:rFonts w:ascii="Times New Roman" w:hAnsi="Times New Roman" w:cs="Times New Roman"/>
              </w:rPr>
              <w:t>iekārtu piegādātāja</w:t>
            </w:r>
            <w:r w:rsidRPr="00785057">
              <w:rPr>
                <w:rFonts w:ascii="Times New Roman" w:hAnsi="Times New Roman" w:cs="Times New Roman"/>
              </w:rPr>
              <w:t xml:space="preserve"> mājas lapā</w:t>
            </w:r>
            <w:r>
              <w:rPr>
                <w:rFonts w:ascii="Times New Roman" w:hAnsi="Times New Roman" w:cs="Times New Roman"/>
              </w:rPr>
              <w:t xml:space="preserve"> (interneta vietnē)</w:t>
            </w:r>
          </w:p>
        </w:tc>
        <w:tc>
          <w:tcPr>
            <w:tcW w:w="4394" w:type="dxa"/>
            <w:tcBorders>
              <w:top w:val="single" w:sz="4" w:space="0" w:color="auto"/>
              <w:left w:val="nil"/>
              <w:bottom w:val="single" w:sz="4" w:space="0" w:color="auto"/>
              <w:right w:val="single" w:sz="4" w:space="0" w:color="auto"/>
            </w:tcBorders>
          </w:tcPr>
          <w:p w14:paraId="429B8BCC" w14:textId="77777777" w:rsidR="00A4361A" w:rsidRPr="00785057" w:rsidRDefault="00A4361A"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498" w:type="dxa"/>
            <w:gridSpan w:val="2"/>
            <w:tcBorders>
              <w:top w:val="single" w:sz="4" w:space="0" w:color="auto"/>
              <w:left w:val="nil"/>
              <w:bottom w:val="single" w:sz="4" w:space="0" w:color="auto"/>
              <w:right w:val="single" w:sz="4" w:space="0" w:color="auto"/>
            </w:tcBorders>
            <w:shd w:val="clear" w:color="auto" w:fill="auto"/>
          </w:tcPr>
          <w:p w14:paraId="440B9ABC" w14:textId="500B211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 </w:t>
            </w:r>
            <w:r w:rsidRPr="00785057">
              <w:rPr>
                <w:rFonts w:ascii="Times New Roman" w:hAnsi="Times New Roman" w:cs="Times New Roman"/>
                <w:color w:val="000000"/>
              </w:rPr>
              <w:t>par 202</w:t>
            </w:r>
            <w:r w:rsidR="006B77BA">
              <w:rPr>
                <w:rFonts w:ascii="Times New Roman" w:hAnsi="Times New Roman" w:cs="Times New Roman"/>
                <w:color w:val="000000"/>
              </w:rPr>
              <w:t>5</w:t>
            </w:r>
            <w:r w:rsidRPr="00785057">
              <w:rPr>
                <w:rFonts w:ascii="Times New Roman" w:hAnsi="Times New Roman" w:cs="Times New Roman"/>
                <w:color w:val="000000"/>
              </w:rPr>
              <w:t>. gads</w:t>
            </w:r>
          </w:p>
        </w:tc>
        <w:tc>
          <w:tcPr>
            <w:tcW w:w="4394"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498" w:type="dxa"/>
            <w:gridSpan w:val="2"/>
            <w:tcBorders>
              <w:top w:val="single" w:sz="4" w:space="0" w:color="auto"/>
              <w:left w:val="nil"/>
              <w:bottom w:val="single" w:sz="4" w:space="0" w:color="auto"/>
              <w:right w:val="single" w:sz="4" w:space="0" w:color="auto"/>
            </w:tcBorders>
            <w:shd w:val="clear" w:color="auto" w:fill="auto"/>
          </w:tcPr>
          <w:p w14:paraId="35E668B4" w14:textId="557CFDCA"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 xml:space="preserve">Iekārtas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394"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Iekārtas piegādes adrese: </w:t>
            </w:r>
          </w:p>
        </w:tc>
        <w:tc>
          <w:tcPr>
            <w:tcW w:w="6096" w:type="dxa"/>
            <w:tcBorders>
              <w:top w:val="single" w:sz="4" w:space="0" w:color="auto"/>
              <w:left w:val="nil"/>
              <w:bottom w:val="single" w:sz="4" w:space="0" w:color="auto"/>
              <w:right w:val="single" w:sz="4" w:space="0" w:color="auto"/>
            </w:tcBorders>
            <w:shd w:val="clear" w:color="auto" w:fill="auto"/>
          </w:tcPr>
          <w:p w14:paraId="26C1075F" w14:textId="12920DD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4394"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Iekārtas lietošanas instrukcija iekārtai (latviešu valodā)</w:t>
            </w:r>
          </w:p>
        </w:tc>
        <w:tc>
          <w:tcPr>
            <w:tcW w:w="6096"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096"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096"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394"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DC0D1E" w:rsidRPr="00785057" w14:paraId="7D460EA1"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64BB7F6C"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1.9.</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DC0D1E" w:rsidRPr="00785057" w:rsidRDefault="00DC0D1E" w:rsidP="00DC0D1E">
            <w:pPr>
              <w:pStyle w:val="pf0"/>
              <w:spacing w:before="120" w:beforeAutospacing="0" w:after="0" w:afterAutospacing="0"/>
              <w:contextualSpacing/>
              <w:rPr>
                <w:color w:val="000000"/>
                <w:sz w:val="22"/>
                <w:szCs w:val="22"/>
              </w:rPr>
            </w:pPr>
            <w:r w:rsidRPr="00785057">
              <w:rPr>
                <w:color w:val="000000"/>
                <w:sz w:val="22"/>
                <w:szCs w:val="22"/>
              </w:rPr>
              <w:t xml:space="preserve">Iekārtas plānotā izmantošana: </w:t>
            </w:r>
          </w:p>
        </w:tc>
        <w:tc>
          <w:tcPr>
            <w:tcW w:w="6096" w:type="dxa"/>
            <w:tcBorders>
              <w:top w:val="single" w:sz="4" w:space="0" w:color="auto"/>
              <w:left w:val="nil"/>
              <w:bottom w:val="single" w:sz="4" w:space="0" w:color="auto"/>
              <w:right w:val="single" w:sz="4" w:space="0" w:color="auto"/>
            </w:tcBorders>
            <w:shd w:val="clear" w:color="auto" w:fill="auto"/>
          </w:tcPr>
          <w:p w14:paraId="77767A12" w14:textId="77777777" w:rsidR="00DC0D1E" w:rsidRPr="00785057" w:rsidRDefault="00DC0D1E" w:rsidP="00DC0D1E">
            <w:pPr>
              <w:spacing w:before="120" w:after="0" w:line="240" w:lineRule="auto"/>
              <w:rPr>
                <w:rFonts w:ascii="Times New Roman" w:hAnsi="Times New Roman" w:cs="Times New Roman"/>
              </w:rPr>
            </w:pPr>
            <w:r>
              <w:rPr>
                <w:rFonts w:ascii="Times New Roman" w:hAnsi="Times New Roman" w:cs="Times New Roman"/>
              </w:rPr>
              <w:t xml:space="preserve">Iekārta </w:t>
            </w:r>
            <w:r w:rsidRPr="00785057">
              <w:rPr>
                <w:rFonts w:ascii="Times New Roman" w:hAnsi="Times New Roman" w:cs="Times New Roman"/>
              </w:rPr>
              <w:t xml:space="preserve">tiks izmantots regulāros </w:t>
            </w:r>
            <w:r>
              <w:rPr>
                <w:rFonts w:ascii="Times New Roman" w:hAnsi="Times New Roman" w:cs="Times New Roman"/>
              </w:rPr>
              <w:t>sliežu</w:t>
            </w:r>
            <w:r w:rsidRPr="00785057">
              <w:rPr>
                <w:rFonts w:ascii="Times New Roman" w:hAnsi="Times New Roman" w:cs="Times New Roman"/>
              </w:rPr>
              <w:t xml:space="preserve"> infrastruktūras uzturēšanas un atjaunošanas darbos, īpaši koncentrējoties uz nolietoto sliežu posmu defektu novēršanu</w:t>
            </w:r>
            <w:r>
              <w:rPr>
                <w:rFonts w:ascii="Times New Roman" w:hAnsi="Times New Roman" w:cs="Times New Roman"/>
              </w:rPr>
              <w:t>.</w:t>
            </w:r>
          </w:p>
          <w:p w14:paraId="7B24FA05" w14:textId="17360AAA" w:rsidR="00DC0D1E" w:rsidRPr="0022649A" w:rsidRDefault="00DC0D1E" w:rsidP="00DC0D1E">
            <w:pPr>
              <w:pStyle w:val="ListParagraph"/>
              <w:numPr>
                <w:ilvl w:val="0"/>
                <w:numId w:val="10"/>
              </w:numPr>
              <w:spacing w:before="120" w:after="0" w:line="240" w:lineRule="auto"/>
              <w:rPr>
                <w:rFonts w:ascii="Times New Roman" w:hAnsi="Times New Roman" w:cs="Times New Roman"/>
              </w:rPr>
            </w:pPr>
            <w:r w:rsidRPr="00785057">
              <w:rPr>
                <w:rFonts w:ascii="Times New Roman" w:hAnsi="Times New Roman" w:cs="Times New Roman"/>
              </w:rPr>
              <w:t>Sliežu lokāmā prese – nodrošinās iespēju precīzi veikt sliežu izlieci vai taisnošanu atbilstoši uzstādīšanas prasībām un tehniskajiem parametriem.</w:t>
            </w:r>
          </w:p>
        </w:tc>
        <w:tc>
          <w:tcPr>
            <w:tcW w:w="4394" w:type="dxa"/>
            <w:tcBorders>
              <w:top w:val="single" w:sz="4" w:space="0" w:color="auto"/>
              <w:left w:val="nil"/>
              <w:bottom w:val="single" w:sz="4" w:space="0" w:color="auto"/>
              <w:right w:val="single" w:sz="4" w:space="0" w:color="auto"/>
            </w:tcBorders>
            <w:shd w:val="clear" w:color="auto" w:fill="auto"/>
          </w:tcPr>
          <w:p w14:paraId="54989983" w14:textId="77777777"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p>
        </w:tc>
      </w:tr>
      <w:tr w:rsidR="00DC0D1E" w:rsidRPr="00785057" w14:paraId="55480A17"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Iekārtas tehniskais stāvoklis</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0CEEC23C" w14:textId="0A6FAD52"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 nelietota</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DC0D1E" w:rsidRPr="00785057" w:rsidRDefault="00DC0D1E" w:rsidP="00DC0D1E">
            <w:pPr>
              <w:spacing w:before="120" w:after="0" w:line="240" w:lineRule="auto"/>
              <w:contextualSpacing/>
              <w:rPr>
                <w:rFonts w:ascii="Times New Roman" w:eastAsia="Times New Roman" w:hAnsi="Times New Roman" w:cs="Times New Roman"/>
                <w:kern w:val="0"/>
                <w:lang w:eastAsia="lv-LV"/>
                <w14:ligatures w14:val="none"/>
              </w:rPr>
            </w:pPr>
          </w:p>
        </w:tc>
      </w:tr>
      <w:tr w:rsidR="00DC0D1E" w:rsidRPr="00785057" w14:paraId="0564DAC6"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34623FD" w14:textId="0A381CEC" w:rsidR="00DC0D1E" w:rsidRPr="00E61B22" w:rsidRDefault="00DC0D1E" w:rsidP="00E61B22">
            <w:pPr>
              <w:spacing w:after="120" w:line="240" w:lineRule="auto"/>
              <w:jc w:val="both"/>
              <w:rPr>
                <w:rFonts w:ascii="Times New Roman" w:hAnsi="Times New Roman" w:cs="Times New Roman"/>
                <w:i/>
                <w:iCs/>
              </w:rPr>
            </w:pPr>
            <w:r w:rsidRPr="00E61B22">
              <w:rPr>
                <w:rFonts w:ascii="Times New Roman" w:eastAsia="Times New Roman" w:hAnsi="Times New Roman" w:cs="Times New Roman"/>
                <w:b/>
                <w:bCs/>
                <w:kern w:val="0"/>
                <w:lang w:eastAsia="lv-LV"/>
                <w14:ligatures w14:val="none"/>
              </w:rPr>
              <w:t xml:space="preserve">vismaz 24 mēneši. </w:t>
            </w:r>
            <w:r w:rsidRPr="00E61B22">
              <w:rPr>
                <w:rFonts w:ascii="Times New Roman" w:hAnsi="Times New Roman" w:cs="Times New Roman"/>
                <w:i/>
                <w:iCs/>
              </w:rPr>
              <w:t>Iekārtas un tās piederumu garantijas laiks nevar būt mazāks par laiku, kādu ir noteicis ražotājs.</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DC0D1E" w:rsidRPr="00785057" w14:paraId="4520017C"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45D75309" w14:textId="522AB0FD" w:rsidR="00DC0D1E" w:rsidRPr="00785057" w:rsidRDefault="00F56521" w:rsidP="00DC0D1E">
            <w:pPr>
              <w:spacing w:after="120"/>
              <w:jc w:val="both"/>
              <w:rPr>
                <w:rFonts w:ascii="Times New Roman" w:hAnsi="Times New Roman" w:cs="Times New Roman"/>
                <w:i/>
                <w:iCs/>
              </w:rPr>
            </w:pPr>
            <w:r w:rsidRPr="00785057">
              <w:rPr>
                <w:rFonts w:ascii="Times New Roman" w:hAnsi="Times New Roman" w:cs="Times New Roman"/>
                <w:i/>
                <w:iCs/>
              </w:rPr>
              <w:t>Bojājumu novēršanas termiņš garantijas laikā un reakcijas laiks uz izsaukumu steidzamu/nesteidzamu.</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DC0D1E" w:rsidRPr="00785057" w14:paraId="2A906CD8"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9035243" w14:textId="0026ED66" w:rsidR="00DC0D1E" w:rsidRPr="00785057" w:rsidRDefault="00DC0D1E" w:rsidP="00DC0D1E">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Piegādātājam jānodrošina palīdzības dienests, kurš pieejams darba dienās laikā no plkst. 8.30 – 17:00 visā garantijas apkalpošanas perioda laikā. Palīdzības dienestam jādrošina bojājumu pieteikumu pieņemšanu </w:t>
            </w:r>
            <w:r>
              <w:rPr>
                <w:rFonts w:ascii="Times New Roman" w:hAnsi="Times New Roman" w:cs="Times New Roman"/>
                <w:i/>
                <w:iCs/>
                <w:color w:val="000000" w:themeColor="text1"/>
              </w:rPr>
              <w:t>latviešu</w:t>
            </w:r>
            <w:r w:rsidRPr="00785057">
              <w:rPr>
                <w:rFonts w:ascii="Times New Roman" w:hAnsi="Times New Roman" w:cs="Times New Roman"/>
                <w:i/>
                <w:iCs/>
                <w:color w:val="000000" w:themeColor="text1"/>
              </w:rPr>
              <w:t xml:space="preserve"> valodā pa tālruni vai e-pastu, izpildes koordinēšanu un uzraudzību,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informēšanu par pieteikumu izpildes gaitu</w:t>
            </w:r>
            <w:r>
              <w:rPr>
                <w:rFonts w:ascii="Times New Roman" w:hAnsi="Times New Roman" w:cs="Times New Roman"/>
                <w:i/>
                <w:iCs/>
                <w:color w:val="000000" w:themeColor="text1"/>
              </w:rPr>
              <w:t>.</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DC0D1E" w:rsidRPr="00785057" w14:paraId="16954472"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DD0F3E8" w14:textId="7B5096D0" w:rsidR="00DC0D1E" w:rsidRPr="00785057" w:rsidRDefault="00DC0D1E" w:rsidP="00DC0D1E">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 xml:space="preserve">Maksimālais reakcijas laiks garantijas laikā (laiks, kurā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iegādātājs atsaucas ar problēmas risinājumu) uz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asūtītāja izsaukumu nedrīkst būt lielāks kā nākamā darba diena pēc problēmas pieteikuma saņemšanas. Reakcijas laikā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 xml:space="preserve">iegādātājam ir jānodrošina </w:t>
            </w:r>
            <w:r>
              <w:rPr>
                <w:rFonts w:ascii="Times New Roman" w:hAnsi="Times New Roman" w:cs="Times New Roman"/>
                <w:i/>
                <w:iCs/>
                <w:color w:val="000000" w:themeColor="text1"/>
              </w:rPr>
              <w:t>P</w:t>
            </w:r>
            <w:r w:rsidRPr="00785057">
              <w:rPr>
                <w:rFonts w:ascii="Times New Roman" w:hAnsi="Times New Roman" w:cs="Times New Roman"/>
                <w:i/>
                <w:iCs/>
                <w:color w:val="000000" w:themeColor="text1"/>
              </w:rPr>
              <w:t>asūtītāja informēšana par iespējamo bojājumu iemeslu un plānotajiem to novēršanas termiņiem</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DC0D1E" w:rsidRPr="00785057" w:rsidRDefault="00DC0D1E"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E61B22" w:rsidRPr="00785057" w14:paraId="71370796"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6451956C" w14:textId="3C3FDC6F" w:rsidR="00E61B22" w:rsidRPr="00785057" w:rsidRDefault="00E61B22" w:rsidP="00DC0D1E">
            <w:pPr>
              <w:spacing w:after="120"/>
              <w:jc w:val="both"/>
              <w:rPr>
                <w:rFonts w:ascii="Times New Roman" w:hAnsi="Times New Roman" w:cs="Times New Roman"/>
              </w:rPr>
            </w:pPr>
            <w:r w:rsidRPr="00785057">
              <w:rPr>
                <w:rFonts w:ascii="Times New Roman" w:hAnsi="Times New Roman" w:cs="Times New Roman"/>
                <w:i/>
                <w:iCs/>
                <w:color w:val="000000" w:themeColor="text1"/>
              </w:rPr>
              <w:t xml:space="preserve">Garantijas laikā </w:t>
            </w:r>
            <w:r>
              <w:rPr>
                <w:rFonts w:ascii="Times New Roman" w:hAnsi="Times New Roman" w:cs="Times New Roman"/>
                <w:i/>
                <w:iCs/>
                <w:color w:val="000000" w:themeColor="text1"/>
              </w:rPr>
              <w:t xml:space="preserve">konstatētie </w:t>
            </w:r>
            <w:r w:rsidRPr="00785057">
              <w:rPr>
                <w:rFonts w:ascii="Times New Roman" w:hAnsi="Times New Roman" w:cs="Times New Roman"/>
                <w:i/>
                <w:iCs/>
                <w:color w:val="000000" w:themeColor="text1"/>
              </w:rPr>
              <w:t>bojājumi</w:t>
            </w:r>
            <w:r>
              <w:rPr>
                <w:rFonts w:ascii="Times New Roman" w:hAnsi="Times New Roman" w:cs="Times New Roman"/>
                <w:i/>
                <w:iCs/>
                <w:color w:val="000000" w:themeColor="text1"/>
              </w:rPr>
              <w:t>, ja attiecas uz garantijas nosacījumiem,</w:t>
            </w:r>
            <w:r w:rsidRPr="00785057">
              <w:rPr>
                <w:rFonts w:ascii="Times New Roman" w:hAnsi="Times New Roman" w:cs="Times New Roman"/>
                <w:i/>
                <w:iCs/>
                <w:color w:val="000000" w:themeColor="text1"/>
              </w:rPr>
              <w:t xml:space="preserve"> jānovērš ne vēlāk kā 5 darba dienu laikā no bojājuma pieteikšanas brīža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E61B22" w:rsidRPr="00785057" w14:paraId="145BB5B3"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7B83F3B3" w14:textId="54C664F1"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1 gab.</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E61B22" w:rsidRPr="00785057" w14:paraId="47F368A6" w14:textId="77777777"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968C699" w14:textId="7591695D"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E61B22" w:rsidRPr="00785057" w14:paraId="02E3BC19" w14:textId="616679CC" w:rsidTr="00E61B22">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498"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p>
        </w:tc>
        <w:tc>
          <w:tcPr>
            <w:tcW w:w="4394" w:type="dxa"/>
            <w:tcBorders>
              <w:top w:val="single" w:sz="4" w:space="0" w:color="auto"/>
              <w:left w:val="nil"/>
              <w:bottom w:val="single" w:sz="4" w:space="0" w:color="auto"/>
              <w:right w:val="single" w:sz="4" w:space="0" w:color="auto"/>
            </w:tcBorders>
            <w:shd w:val="clear" w:color="000000" w:fill="DDEBF7"/>
          </w:tcPr>
          <w:p w14:paraId="335B605A" w14:textId="77777777" w:rsidR="00E61B22" w:rsidRPr="00785057" w:rsidRDefault="00E61B22" w:rsidP="00DC0D1E">
            <w:pPr>
              <w:spacing w:before="120" w:after="0" w:line="240" w:lineRule="auto"/>
              <w:contextualSpacing/>
              <w:rPr>
                <w:rFonts w:ascii="Times New Roman" w:eastAsia="Times New Roman" w:hAnsi="Times New Roman" w:cs="Times New Roman"/>
                <w:b/>
                <w:bCs/>
                <w:kern w:val="0"/>
                <w:lang w:eastAsia="lv-LV"/>
                <w14:ligatures w14:val="none"/>
              </w:rPr>
            </w:pPr>
          </w:p>
        </w:tc>
      </w:tr>
      <w:tr w:rsidR="00E61B22" w:rsidRPr="00785057" w14:paraId="147E04AC" w14:textId="77777777" w:rsidTr="00E61B22">
        <w:trPr>
          <w:trHeight w:val="1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793B4" w14:textId="77777777" w:rsidR="00E61B22" w:rsidRPr="00785057" w:rsidRDefault="00E61B22" w:rsidP="00DC0D1E">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C6A68C2" w14:textId="03CE3AC7" w:rsidR="00E61B22" w:rsidRPr="00785057" w:rsidRDefault="00E61B22" w:rsidP="00DC0D1E">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Jauda</w:t>
            </w:r>
          </w:p>
        </w:tc>
        <w:tc>
          <w:tcPr>
            <w:tcW w:w="6096" w:type="dxa"/>
            <w:tcBorders>
              <w:top w:val="single" w:sz="4" w:space="0" w:color="auto"/>
              <w:left w:val="nil"/>
              <w:bottom w:val="single" w:sz="4" w:space="0" w:color="auto"/>
              <w:right w:val="single" w:sz="4" w:space="0" w:color="auto"/>
            </w:tcBorders>
            <w:shd w:val="clear" w:color="auto" w:fill="auto"/>
          </w:tcPr>
          <w:p w14:paraId="2941CACC" w14:textId="1E5BC707" w:rsidR="00E61B22" w:rsidRPr="00785057" w:rsidRDefault="00E61B22" w:rsidP="00DC0D1E">
            <w:pPr>
              <w:spacing w:before="120" w:after="0" w:line="240" w:lineRule="auto"/>
              <w:contextualSpacing/>
              <w:rPr>
                <w:rFonts w:ascii="Times New Roman" w:hAnsi="Times New Roman" w:cs="Times New Roman"/>
              </w:rPr>
            </w:pPr>
            <w:r>
              <w:rPr>
                <w:rFonts w:ascii="Times New Roman" w:hAnsi="Times New Roman" w:cs="Times New Roman"/>
              </w:rPr>
              <w:t>Min 550 kN</w:t>
            </w:r>
          </w:p>
        </w:tc>
        <w:tc>
          <w:tcPr>
            <w:tcW w:w="4394" w:type="dxa"/>
            <w:tcBorders>
              <w:top w:val="single" w:sz="4" w:space="0" w:color="auto"/>
              <w:left w:val="nil"/>
              <w:bottom w:val="single" w:sz="4" w:space="0" w:color="auto"/>
              <w:right w:val="single" w:sz="4" w:space="0" w:color="auto"/>
            </w:tcBorders>
          </w:tcPr>
          <w:p w14:paraId="5C0DB24C" w14:textId="77777777" w:rsidR="00E61B22" w:rsidRPr="00785057" w:rsidRDefault="00E61B22" w:rsidP="00DC0D1E">
            <w:pPr>
              <w:spacing w:before="120" w:after="0" w:line="240" w:lineRule="auto"/>
              <w:contextualSpacing/>
              <w:rPr>
                <w:rFonts w:ascii="Times New Roman" w:eastAsia="Times New Roman" w:hAnsi="Times New Roman" w:cs="Times New Roman"/>
                <w:kern w:val="0"/>
                <w:lang w:eastAsia="lv-LV"/>
                <w14:ligatures w14:val="none"/>
              </w:rPr>
            </w:pPr>
          </w:p>
        </w:tc>
      </w:tr>
      <w:tr w:rsidR="00E61B22" w:rsidRPr="00785057" w14:paraId="27968A26" w14:textId="77777777" w:rsidTr="00E61B22">
        <w:trPr>
          <w:trHeight w:val="2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6D8C9"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2175715" w14:textId="5FD60BDE"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Izmēri </w:t>
            </w:r>
          </w:p>
        </w:tc>
        <w:tc>
          <w:tcPr>
            <w:tcW w:w="6096" w:type="dxa"/>
            <w:tcBorders>
              <w:top w:val="single" w:sz="4" w:space="0" w:color="auto"/>
              <w:left w:val="nil"/>
              <w:bottom w:val="single" w:sz="4" w:space="0" w:color="auto"/>
              <w:right w:val="single" w:sz="4" w:space="0" w:color="auto"/>
            </w:tcBorders>
            <w:shd w:val="clear" w:color="auto" w:fill="auto"/>
          </w:tcPr>
          <w:p w14:paraId="6474A614" w14:textId="79CA2255" w:rsidR="00E61B22" w:rsidRPr="00785057" w:rsidRDefault="00E61B22" w:rsidP="002E67A2">
            <w:pPr>
              <w:spacing w:before="120" w:after="0" w:line="240" w:lineRule="auto"/>
              <w:contextualSpacing/>
              <w:rPr>
                <w:rFonts w:ascii="Times New Roman" w:hAnsi="Times New Roman" w:cs="Times New Roman"/>
              </w:rPr>
            </w:pPr>
            <w:r>
              <w:rPr>
                <w:rFonts w:ascii="Times New Roman" w:eastAsia="Times New Roman" w:hAnsi="Times New Roman" w:cs="Times New Roman"/>
                <w:lang w:eastAsia="lv-LV"/>
              </w:rPr>
              <w:t>No 85</w:t>
            </w:r>
            <w:r w:rsidRPr="00785057">
              <w:rPr>
                <w:rFonts w:ascii="Times New Roman" w:eastAsia="Times New Roman" w:hAnsi="Times New Roman" w:cs="Times New Roman"/>
                <w:lang w:eastAsia="lv-LV"/>
              </w:rPr>
              <w:t>0</w:t>
            </w:r>
            <w:r>
              <w:rPr>
                <w:rFonts w:ascii="Times New Roman" w:eastAsia="Times New Roman" w:hAnsi="Times New Roman" w:cs="Times New Roman"/>
                <w:lang w:eastAsia="lv-LV"/>
              </w:rPr>
              <w:t>mm – 900mm</w:t>
            </w:r>
            <w:r w:rsidRPr="00785057">
              <w:rPr>
                <w:rFonts w:ascii="Times New Roman" w:eastAsia="Times New Roman" w:hAnsi="Times New Roman" w:cs="Times New Roman"/>
                <w:lang w:eastAsia="lv-LV"/>
              </w:rPr>
              <w:t>*</w:t>
            </w:r>
            <w:r>
              <w:rPr>
                <w:rFonts w:ascii="Times New Roman" w:eastAsia="Times New Roman" w:hAnsi="Times New Roman" w:cs="Times New Roman"/>
                <w:lang w:eastAsia="lv-LV"/>
              </w:rPr>
              <w:t>no</w:t>
            </w:r>
            <w:r w:rsidRPr="00785057">
              <w:rPr>
                <w:rFonts w:ascii="Times New Roman" w:eastAsia="Times New Roman" w:hAnsi="Times New Roman" w:cs="Times New Roman"/>
                <w:lang w:eastAsia="lv-LV"/>
              </w:rPr>
              <w:t>7</w:t>
            </w:r>
            <w:r>
              <w:rPr>
                <w:rFonts w:ascii="Times New Roman" w:eastAsia="Times New Roman" w:hAnsi="Times New Roman" w:cs="Times New Roman"/>
                <w:lang w:eastAsia="lv-LV"/>
              </w:rPr>
              <w:t>0</w:t>
            </w:r>
            <w:r w:rsidRPr="00785057">
              <w:rPr>
                <w:rFonts w:ascii="Times New Roman" w:eastAsia="Times New Roman" w:hAnsi="Times New Roman" w:cs="Times New Roman"/>
                <w:lang w:eastAsia="lv-LV"/>
              </w:rPr>
              <w:t>0</w:t>
            </w:r>
            <w:r>
              <w:rPr>
                <w:rFonts w:ascii="Times New Roman" w:eastAsia="Times New Roman" w:hAnsi="Times New Roman" w:cs="Times New Roman"/>
                <w:lang w:eastAsia="lv-LV"/>
              </w:rPr>
              <w:t>mm-750mm</w:t>
            </w:r>
            <w:r w:rsidRPr="00785057">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no </w:t>
            </w:r>
            <w:r w:rsidRPr="00785057">
              <w:rPr>
                <w:rFonts w:ascii="Times New Roman" w:eastAsia="Times New Roman" w:hAnsi="Times New Roman" w:cs="Times New Roman"/>
                <w:lang w:eastAsia="lv-LV"/>
              </w:rPr>
              <w:t>2</w:t>
            </w:r>
            <w:r>
              <w:rPr>
                <w:rFonts w:ascii="Times New Roman" w:eastAsia="Times New Roman" w:hAnsi="Times New Roman" w:cs="Times New Roman"/>
                <w:lang w:eastAsia="lv-LV"/>
              </w:rPr>
              <w:t>0</w:t>
            </w:r>
            <w:r w:rsidRPr="00785057">
              <w:rPr>
                <w:rFonts w:ascii="Times New Roman" w:eastAsia="Times New Roman" w:hAnsi="Times New Roman" w:cs="Times New Roman"/>
                <w:lang w:eastAsia="lv-LV"/>
              </w:rPr>
              <w:t>0 mm</w:t>
            </w:r>
            <w:r>
              <w:rPr>
                <w:rFonts w:ascii="Times New Roman" w:eastAsia="Times New Roman" w:hAnsi="Times New Roman" w:cs="Times New Roman"/>
                <w:lang w:eastAsia="lv-LV"/>
              </w:rPr>
              <w:t>-250 mm</w:t>
            </w:r>
          </w:p>
        </w:tc>
        <w:tc>
          <w:tcPr>
            <w:tcW w:w="4394" w:type="dxa"/>
            <w:tcBorders>
              <w:top w:val="single" w:sz="4" w:space="0" w:color="auto"/>
              <w:left w:val="nil"/>
              <w:bottom w:val="single" w:sz="4" w:space="0" w:color="auto"/>
              <w:right w:val="single" w:sz="4" w:space="0" w:color="auto"/>
            </w:tcBorders>
          </w:tcPr>
          <w:p w14:paraId="6A144B38"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r>
      <w:tr w:rsidR="00E61B22" w:rsidRPr="00785057" w14:paraId="07410A25" w14:textId="77777777" w:rsidTr="00E61B22">
        <w:trPr>
          <w:trHeight w:val="5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351BA"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CA31121" w14:textId="5F912B8A"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Svars</w:t>
            </w:r>
          </w:p>
        </w:tc>
        <w:tc>
          <w:tcPr>
            <w:tcW w:w="6096" w:type="dxa"/>
            <w:tcBorders>
              <w:top w:val="single" w:sz="4" w:space="0" w:color="auto"/>
              <w:left w:val="nil"/>
              <w:bottom w:val="single" w:sz="4" w:space="0" w:color="auto"/>
              <w:right w:val="single" w:sz="4" w:space="0" w:color="auto"/>
            </w:tcBorders>
            <w:shd w:val="clear" w:color="auto" w:fill="auto"/>
          </w:tcPr>
          <w:p w14:paraId="76D5008B" w14:textId="0B5392F6" w:rsidR="00E61B22" w:rsidRPr="00785057" w:rsidRDefault="00E61B22" w:rsidP="002E67A2">
            <w:pPr>
              <w:spacing w:before="120" w:after="0" w:line="240" w:lineRule="auto"/>
              <w:contextualSpacing/>
              <w:rPr>
                <w:rFonts w:ascii="Times New Roman" w:hAnsi="Times New Roman" w:cs="Times New Roman"/>
              </w:rPr>
            </w:pPr>
            <w:r>
              <w:rPr>
                <w:rFonts w:ascii="Times New Roman" w:hAnsi="Times New Roman" w:cs="Times New Roman"/>
              </w:rPr>
              <w:t>Līdz 80 kg</w:t>
            </w:r>
          </w:p>
        </w:tc>
        <w:tc>
          <w:tcPr>
            <w:tcW w:w="4394" w:type="dxa"/>
            <w:tcBorders>
              <w:top w:val="single" w:sz="4" w:space="0" w:color="auto"/>
              <w:left w:val="nil"/>
              <w:bottom w:val="single" w:sz="4" w:space="0" w:color="auto"/>
              <w:right w:val="single" w:sz="4" w:space="0" w:color="auto"/>
            </w:tcBorders>
          </w:tcPr>
          <w:p w14:paraId="6482C15D"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r>
      <w:tr w:rsidR="00E61B22" w:rsidRPr="00785057" w14:paraId="1FE10FC4" w14:textId="77777777" w:rsidTr="00E61B22">
        <w:trPr>
          <w:trHeight w:val="24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41255"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7F0151B" w14:textId="78006E4D"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Komplektācija</w:t>
            </w:r>
          </w:p>
        </w:tc>
        <w:tc>
          <w:tcPr>
            <w:tcW w:w="6096" w:type="dxa"/>
            <w:tcBorders>
              <w:top w:val="single" w:sz="4" w:space="0" w:color="auto"/>
              <w:left w:val="nil"/>
              <w:bottom w:val="single" w:sz="4" w:space="0" w:color="auto"/>
              <w:right w:val="single" w:sz="4" w:space="0" w:color="auto"/>
            </w:tcBorders>
            <w:shd w:val="clear" w:color="auto" w:fill="auto"/>
          </w:tcPr>
          <w:p w14:paraId="4C26017C" w14:textId="77777777" w:rsidR="00E61B22" w:rsidRPr="00785057" w:rsidRDefault="00E61B22" w:rsidP="00026CF5">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Spīles rievsliedēm t.sk. spiediena spilventiņi.</w:t>
            </w:r>
          </w:p>
          <w:p w14:paraId="10667890" w14:textId="6913C5BD" w:rsidR="00E61B22" w:rsidRDefault="00E61B22" w:rsidP="00026CF5">
            <w:pPr>
              <w:spacing w:before="120" w:after="0" w:line="240" w:lineRule="auto"/>
              <w:contextualSpacing/>
              <w:rPr>
                <w:rFonts w:ascii="Times New Roman" w:hAnsi="Times New Roman" w:cs="Times New Roman"/>
              </w:rPr>
            </w:pPr>
            <w:r w:rsidRPr="00785057">
              <w:rPr>
                <w:rFonts w:ascii="Times New Roman" w:eastAsia="Times New Roman" w:hAnsi="Times New Roman" w:cs="Times New Roman"/>
                <w:kern w:val="0"/>
                <w:lang w:eastAsia="lv-LV"/>
                <w14:ligatures w14:val="none"/>
              </w:rPr>
              <w:t>Atspere 60 R1 tipa sliedēm</w:t>
            </w:r>
          </w:p>
        </w:tc>
        <w:tc>
          <w:tcPr>
            <w:tcW w:w="4394" w:type="dxa"/>
            <w:tcBorders>
              <w:top w:val="single" w:sz="4" w:space="0" w:color="auto"/>
              <w:left w:val="nil"/>
              <w:bottom w:val="single" w:sz="4" w:space="0" w:color="auto"/>
              <w:right w:val="single" w:sz="4" w:space="0" w:color="auto"/>
            </w:tcBorders>
          </w:tcPr>
          <w:p w14:paraId="462BF84A"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r>
      <w:tr w:rsidR="00E61B22" w:rsidRPr="00785057" w14:paraId="5093CC21" w14:textId="77777777" w:rsidTr="00E61B22">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111D4013" w:rsidR="00E61B22" w:rsidRPr="00AA2A60" w:rsidRDefault="00E61B22" w:rsidP="002E67A2">
            <w:pPr>
              <w:spacing w:before="120" w:after="0" w:line="240" w:lineRule="auto"/>
              <w:contextualSpacing/>
              <w:rPr>
                <w:rFonts w:ascii="Times New Roman" w:eastAsia="Times New Roman" w:hAnsi="Times New Roman" w:cs="Times New Roman"/>
                <w:b/>
                <w:bCs/>
                <w:kern w:val="0"/>
                <w:lang w:eastAsia="lv-LV"/>
                <w14:ligatures w14:val="none"/>
              </w:rPr>
            </w:pPr>
            <w:r w:rsidRPr="00AA2A60">
              <w:rPr>
                <w:rFonts w:ascii="Times New Roman" w:eastAsia="Times New Roman" w:hAnsi="Times New Roman" w:cs="Times New Roman"/>
                <w:b/>
                <w:bCs/>
                <w:kern w:val="0"/>
                <w:lang w:eastAsia="lv-LV"/>
                <w14:ligatures w14:val="none"/>
              </w:rPr>
              <w:t>6.</w:t>
            </w:r>
          </w:p>
        </w:tc>
        <w:tc>
          <w:tcPr>
            <w:tcW w:w="3402" w:type="dxa"/>
            <w:tcBorders>
              <w:top w:val="single" w:sz="4" w:space="0" w:color="auto"/>
              <w:left w:val="nil"/>
              <w:bottom w:val="single" w:sz="4" w:space="0" w:color="auto"/>
              <w:right w:val="single" w:sz="4" w:space="0" w:color="auto"/>
            </w:tcBorders>
            <w:shd w:val="clear" w:color="auto" w:fill="auto"/>
          </w:tcPr>
          <w:p w14:paraId="1E4DF86A" w14:textId="48EA2B2E" w:rsidR="00E61B22" w:rsidRPr="00785057" w:rsidRDefault="00E61B22" w:rsidP="002E67A2">
            <w:pPr>
              <w:spacing w:before="120" w:after="0" w:line="240" w:lineRule="auto"/>
              <w:contextualSpacing/>
              <w:rPr>
                <w:rFonts w:ascii="Times New Roman" w:eastAsia="Times New Roman" w:hAnsi="Times New Roman" w:cs="Times New Roman"/>
                <w:kern w:val="0"/>
                <w:highlight w:val="yellow"/>
                <w:lang w:eastAsia="lv-LV"/>
                <w14:ligatures w14:val="none"/>
              </w:rPr>
            </w:pPr>
            <w:r w:rsidRPr="00785057">
              <w:rPr>
                <w:rFonts w:ascii="Times New Roman" w:eastAsia="Times New Roman" w:hAnsi="Times New Roman" w:cs="Times New Roman"/>
                <w:kern w:val="0"/>
                <w:lang w:eastAsia="lv-LV"/>
                <w14:ligatures w14:val="none"/>
              </w:rPr>
              <w:t>Kalpošanas laiks</w:t>
            </w:r>
          </w:p>
        </w:tc>
        <w:tc>
          <w:tcPr>
            <w:tcW w:w="6096" w:type="dxa"/>
            <w:tcBorders>
              <w:top w:val="single" w:sz="4" w:space="0" w:color="auto"/>
              <w:left w:val="nil"/>
              <w:bottom w:val="single" w:sz="4" w:space="0" w:color="auto"/>
              <w:right w:val="single" w:sz="4" w:space="0" w:color="auto"/>
            </w:tcBorders>
            <w:shd w:val="clear" w:color="auto" w:fill="auto"/>
          </w:tcPr>
          <w:p w14:paraId="303FBA0C" w14:textId="485E0312"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Vismaz </w:t>
            </w:r>
            <w:r w:rsidRPr="00785057">
              <w:rPr>
                <w:rFonts w:ascii="Times New Roman" w:eastAsia="Times New Roman" w:hAnsi="Times New Roman" w:cs="Times New Roman"/>
                <w:kern w:val="0"/>
                <w:lang w:eastAsia="lv-LV"/>
                <w14:ligatures w14:val="none"/>
              </w:rPr>
              <w:t xml:space="preserve">5 gadi </w:t>
            </w:r>
          </w:p>
        </w:tc>
        <w:tc>
          <w:tcPr>
            <w:tcW w:w="4394" w:type="dxa"/>
            <w:tcBorders>
              <w:top w:val="single" w:sz="4" w:space="0" w:color="auto"/>
              <w:left w:val="nil"/>
              <w:bottom w:val="single" w:sz="4" w:space="0" w:color="auto"/>
              <w:right w:val="single" w:sz="4" w:space="0" w:color="auto"/>
            </w:tcBorders>
          </w:tcPr>
          <w:p w14:paraId="17D13966" w14:textId="77777777" w:rsidR="00E61B22" w:rsidRPr="00785057" w:rsidRDefault="00E61B22" w:rsidP="002E67A2">
            <w:pPr>
              <w:spacing w:before="120" w:after="0" w:line="240" w:lineRule="auto"/>
              <w:contextualSpacing/>
              <w:rPr>
                <w:rFonts w:ascii="Times New Roman" w:eastAsia="Times New Roman" w:hAnsi="Times New Roman" w:cs="Times New Roman"/>
                <w:kern w:val="0"/>
                <w:lang w:eastAsia="lv-LV"/>
                <w14:ligatures w14:val="none"/>
              </w:rPr>
            </w:pPr>
          </w:p>
        </w:tc>
      </w:tr>
      <w:tr w:rsidR="00E61B22" w:rsidRPr="00785057" w14:paraId="5CCCD60A" w14:textId="77777777" w:rsidTr="00E61B2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047CDAF5" w:rsidR="00E61B22" w:rsidRPr="00785057" w:rsidRDefault="00E61B22" w:rsidP="002E67A2">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7.</w:t>
            </w:r>
          </w:p>
        </w:tc>
        <w:tc>
          <w:tcPr>
            <w:tcW w:w="3402" w:type="dxa"/>
            <w:tcBorders>
              <w:top w:val="single" w:sz="4" w:space="0" w:color="auto"/>
              <w:left w:val="nil"/>
              <w:bottom w:val="single" w:sz="4" w:space="0" w:color="auto"/>
              <w:right w:val="single" w:sz="4" w:space="0" w:color="auto"/>
            </w:tcBorders>
            <w:shd w:val="clear" w:color="auto" w:fill="auto"/>
          </w:tcPr>
          <w:p w14:paraId="6303AF8B" w14:textId="6D5DCB1D" w:rsidR="00E61B22" w:rsidRPr="00785057" w:rsidRDefault="00E61B22" w:rsidP="002E67A2">
            <w:pPr>
              <w:spacing w:before="120" w:after="0" w:line="240" w:lineRule="auto"/>
              <w:contextualSpacing/>
              <w:rPr>
                <w:rFonts w:ascii="Times New Roman" w:hAnsi="Times New Roman" w:cs="Times New Roman"/>
              </w:rPr>
            </w:pPr>
            <w:r w:rsidRPr="00785057">
              <w:rPr>
                <w:rFonts w:ascii="Times New Roman" w:hAnsi="Times New Roman" w:cs="Times New Roman"/>
              </w:rPr>
              <w:t>Tehniskā apkopes garantijas laikā</w:t>
            </w:r>
          </w:p>
        </w:tc>
        <w:tc>
          <w:tcPr>
            <w:tcW w:w="6096" w:type="dxa"/>
            <w:tcBorders>
              <w:top w:val="single" w:sz="4" w:space="0" w:color="auto"/>
              <w:left w:val="nil"/>
              <w:bottom w:val="single" w:sz="4" w:space="0" w:color="auto"/>
              <w:right w:val="single" w:sz="4" w:space="0" w:color="auto"/>
            </w:tcBorders>
            <w:shd w:val="clear" w:color="auto" w:fill="auto"/>
          </w:tcPr>
          <w:p w14:paraId="1F724E86" w14:textId="32A08E2A" w:rsidR="00E61B22" w:rsidRPr="00785057" w:rsidRDefault="00E61B22" w:rsidP="002E67A2">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EE3772">
              <w:rPr>
                <w:rFonts w:ascii="Times New Roman" w:hAnsi="Times New Roman" w:cs="Times New Roman"/>
              </w:rPr>
              <w:t>, pēc Pasūtītāja pieprasījuma</w:t>
            </w:r>
            <w:r>
              <w:rPr>
                <w:rFonts w:ascii="Times New Roman" w:hAnsi="Times New Roman" w:cs="Times New Roman"/>
              </w:rPr>
              <w:t xml:space="preserve">. Piegādātājs kopā ar piedāvājumu iesniedz tehniskās apkopes grafiku (ja ražotājs norādījis apkopes darbu nepieciešamību)-brīvā formā, atbilstoši ražotāja prasībām, un iekļaujot apkopei nepieciešamās rezerves daļas un materiālus (ja </w:t>
            </w:r>
            <w:r>
              <w:rPr>
                <w:rFonts w:ascii="Times New Roman" w:hAnsi="Times New Roman" w:cs="Times New Roman"/>
              </w:rPr>
              <w:lastRenderedPageBreak/>
              <w:t>tādi ir nepieciešami tehniskās apkopes veikšanai)</w:t>
            </w:r>
            <w:r w:rsidR="00F52EB6">
              <w:rPr>
                <w:rFonts w:ascii="Times New Roman" w:hAnsi="Times New Roman" w:cs="Times New Roman"/>
              </w:rPr>
              <w:t xml:space="preserve">, </w:t>
            </w:r>
            <w:r w:rsidR="00F52EB6" w:rsidRPr="00F52EB6">
              <w:rPr>
                <w:rFonts w:ascii="Times New Roman" w:hAnsi="Times New Roman" w:cs="Times New Roman"/>
              </w:rPr>
              <w:t>kā arī norādot darba stundu skaitu, pēc kura nepieciešams veikt tehnisko apkopi.</w:t>
            </w:r>
          </w:p>
        </w:tc>
        <w:tc>
          <w:tcPr>
            <w:tcW w:w="4394" w:type="dxa"/>
            <w:tcBorders>
              <w:top w:val="single" w:sz="4" w:space="0" w:color="auto"/>
              <w:left w:val="nil"/>
              <w:bottom w:val="single" w:sz="4" w:space="0" w:color="auto"/>
              <w:right w:val="single" w:sz="4" w:space="0" w:color="auto"/>
            </w:tcBorders>
            <w:shd w:val="clear" w:color="auto" w:fill="auto"/>
          </w:tcPr>
          <w:p w14:paraId="7F3B3B26" w14:textId="77777777" w:rsidR="00E61B22" w:rsidRPr="00785057" w:rsidRDefault="00E61B22" w:rsidP="002E67A2">
            <w:pPr>
              <w:spacing w:before="120" w:after="0" w:line="240" w:lineRule="auto"/>
              <w:contextualSpacing/>
              <w:rPr>
                <w:rFonts w:ascii="Times New Roman" w:eastAsia="Times New Roman" w:hAnsi="Times New Roman" w:cs="Times New Roman"/>
                <w:b/>
                <w:bCs/>
                <w:kern w:val="0"/>
                <w:lang w:eastAsia="lv-LV"/>
                <w14:ligatures w14:val="none"/>
              </w:rPr>
            </w:pPr>
          </w:p>
        </w:tc>
      </w:tr>
    </w:tbl>
    <w:p w14:paraId="3F3FEF11" w14:textId="0E30BD5B" w:rsidR="00F326B2" w:rsidRPr="00785057" w:rsidRDefault="00F326B2" w:rsidP="00F859C8">
      <w:pPr>
        <w:spacing w:before="120" w:after="0" w:line="240" w:lineRule="auto"/>
        <w:contextualSpacing/>
        <w:rPr>
          <w:rFonts w:ascii="Times New Roman" w:eastAsia="Times New Roman" w:hAnsi="Times New Roman" w:cs="Times New Roman"/>
          <w:b/>
          <w:bCs/>
          <w:kern w:val="0"/>
          <w14:ligatures w14:val="none"/>
        </w:rPr>
      </w:pPr>
    </w:p>
    <w:p w14:paraId="047F0703" w14:textId="48A0EB71" w:rsidR="001403D6" w:rsidRDefault="00E61B22" w:rsidP="00F859C8">
      <w:pPr>
        <w:spacing w:before="120" w:after="0" w:line="240" w:lineRule="auto"/>
        <w:contextualSpacing/>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Pretendents: _________________________________</w:t>
      </w:r>
    </w:p>
    <w:p w14:paraId="0907A6CD" w14:textId="77777777" w:rsidR="00E61B22" w:rsidRPr="00785057" w:rsidRDefault="00E61B22" w:rsidP="00F859C8">
      <w:pPr>
        <w:spacing w:before="120" w:after="0" w:line="240" w:lineRule="auto"/>
        <w:contextualSpacing/>
        <w:rPr>
          <w:rFonts w:ascii="Times New Roman" w:eastAsia="Times New Roman" w:hAnsi="Times New Roman" w:cs="Times New Roman"/>
          <w:b/>
          <w:bCs/>
          <w:kern w:val="0"/>
          <w14:ligatures w14:val="none"/>
        </w:rPr>
      </w:pPr>
    </w:p>
    <w:p w14:paraId="6CD9494F" w14:textId="6EFF3BB1"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6D2F4BD2" w14:textId="5B040B1D"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r w:rsidR="00E61B22">
        <w:rPr>
          <w:rFonts w:ascii="Times New Roman" w:eastAsia="Times New Roman" w:hAnsi="Times New Roman" w:cs="Times New Roman"/>
          <w:b/>
          <w:bCs/>
          <w:kern w:val="0"/>
          <w14:ligatures w14:val="none"/>
        </w:rPr>
        <w:t xml:space="preserve"> ________________________________</w:t>
      </w:r>
    </w:p>
    <w:sectPr w:rsidR="001403D6" w:rsidRPr="00785057" w:rsidSect="008414B1">
      <w:headerReference w:type="default" r:id="rId8"/>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3CE3" w14:textId="77777777" w:rsidR="00553794" w:rsidRDefault="00553794" w:rsidP="006B5C33">
      <w:pPr>
        <w:spacing w:after="0" w:line="240" w:lineRule="auto"/>
      </w:pPr>
      <w:r>
        <w:separator/>
      </w:r>
    </w:p>
  </w:endnote>
  <w:endnote w:type="continuationSeparator" w:id="0">
    <w:p w14:paraId="6C2C2A07" w14:textId="77777777" w:rsidR="00553794" w:rsidRDefault="00553794"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9266" w14:textId="77777777" w:rsidR="00553794" w:rsidRDefault="00553794" w:rsidP="006B5C33">
      <w:pPr>
        <w:spacing w:after="0" w:line="240" w:lineRule="auto"/>
      </w:pPr>
      <w:r>
        <w:separator/>
      </w:r>
    </w:p>
  </w:footnote>
  <w:footnote w:type="continuationSeparator" w:id="0">
    <w:p w14:paraId="62242637" w14:textId="77777777" w:rsidR="00553794" w:rsidRDefault="00553794"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66930663"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E61B22">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17D44"/>
    <w:multiLevelType w:val="hybridMultilevel"/>
    <w:tmpl w:val="80162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3"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F475162"/>
    <w:multiLevelType w:val="hybridMultilevel"/>
    <w:tmpl w:val="C45A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9"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3"/>
  </w:num>
  <w:num w:numId="2" w16cid:durableId="2062971791">
    <w:abstractNumId w:val="0"/>
  </w:num>
  <w:num w:numId="3" w16cid:durableId="37945779">
    <w:abstractNumId w:val="5"/>
  </w:num>
  <w:num w:numId="4" w16cid:durableId="1076248353">
    <w:abstractNumId w:val="4"/>
  </w:num>
  <w:num w:numId="5" w16cid:durableId="600718479">
    <w:abstractNumId w:val="7"/>
  </w:num>
  <w:num w:numId="6" w16cid:durableId="800342290">
    <w:abstractNumId w:val="9"/>
  </w:num>
  <w:num w:numId="7" w16cid:durableId="1653175860">
    <w:abstractNumId w:val="2"/>
  </w:num>
  <w:num w:numId="8" w16cid:durableId="1910773081">
    <w:abstractNumId w:val="8"/>
  </w:num>
  <w:num w:numId="9" w16cid:durableId="1466579336">
    <w:abstractNumId w:val="6"/>
  </w:num>
  <w:num w:numId="10" w16cid:durableId="12804541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2729"/>
    <w:rsid w:val="00004465"/>
    <w:rsid w:val="00014AE6"/>
    <w:rsid w:val="00020171"/>
    <w:rsid w:val="00020ADC"/>
    <w:rsid w:val="00026CF5"/>
    <w:rsid w:val="00026D9C"/>
    <w:rsid w:val="00033388"/>
    <w:rsid w:val="00034022"/>
    <w:rsid w:val="00034040"/>
    <w:rsid w:val="00040602"/>
    <w:rsid w:val="00045F60"/>
    <w:rsid w:val="000523B4"/>
    <w:rsid w:val="00056262"/>
    <w:rsid w:val="00061424"/>
    <w:rsid w:val="0006323F"/>
    <w:rsid w:val="000647B1"/>
    <w:rsid w:val="000749F6"/>
    <w:rsid w:val="00075DEE"/>
    <w:rsid w:val="000763D3"/>
    <w:rsid w:val="0007724A"/>
    <w:rsid w:val="000800B3"/>
    <w:rsid w:val="000920E1"/>
    <w:rsid w:val="000931CF"/>
    <w:rsid w:val="000966F7"/>
    <w:rsid w:val="000A0B74"/>
    <w:rsid w:val="000A1164"/>
    <w:rsid w:val="000A361D"/>
    <w:rsid w:val="000A639B"/>
    <w:rsid w:val="000B15A4"/>
    <w:rsid w:val="000C4209"/>
    <w:rsid w:val="000D296F"/>
    <w:rsid w:val="000D4D8E"/>
    <w:rsid w:val="000E28CD"/>
    <w:rsid w:val="000E5BFE"/>
    <w:rsid w:val="000E6EBF"/>
    <w:rsid w:val="000F00DC"/>
    <w:rsid w:val="000F37DF"/>
    <w:rsid w:val="00105386"/>
    <w:rsid w:val="00106982"/>
    <w:rsid w:val="00114E7C"/>
    <w:rsid w:val="001173FB"/>
    <w:rsid w:val="00117BE0"/>
    <w:rsid w:val="00120487"/>
    <w:rsid w:val="00120C1C"/>
    <w:rsid w:val="001237D6"/>
    <w:rsid w:val="00124BCA"/>
    <w:rsid w:val="001261CC"/>
    <w:rsid w:val="00131ED0"/>
    <w:rsid w:val="001403D6"/>
    <w:rsid w:val="001404F9"/>
    <w:rsid w:val="00145A49"/>
    <w:rsid w:val="00146D4C"/>
    <w:rsid w:val="00146D6E"/>
    <w:rsid w:val="0015368B"/>
    <w:rsid w:val="00154480"/>
    <w:rsid w:val="0015757A"/>
    <w:rsid w:val="00157F4A"/>
    <w:rsid w:val="00160AE6"/>
    <w:rsid w:val="0016487C"/>
    <w:rsid w:val="0017503B"/>
    <w:rsid w:val="00176C37"/>
    <w:rsid w:val="00182829"/>
    <w:rsid w:val="001916C5"/>
    <w:rsid w:val="00193207"/>
    <w:rsid w:val="001960F0"/>
    <w:rsid w:val="0019749E"/>
    <w:rsid w:val="001A1788"/>
    <w:rsid w:val="001A3E97"/>
    <w:rsid w:val="001A72BB"/>
    <w:rsid w:val="001B1917"/>
    <w:rsid w:val="001B65F4"/>
    <w:rsid w:val="001C0CF0"/>
    <w:rsid w:val="001C5BBE"/>
    <w:rsid w:val="001D199E"/>
    <w:rsid w:val="001D3093"/>
    <w:rsid w:val="001D38A8"/>
    <w:rsid w:val="001D6267"/>
    <w:rsid w:val="001D76BE"/>
    <w:rsid w:val="001E4BA8"/>
    <w:rsid w:val="001E7AF5"/>
    <w:rsid w:val="001F1D52"/>
    <w:rsid w:val="001F24E1"/>
    <w:rsid w:val="00200F88"/>
    <w:rsid w:val="00204B21"/>
    <w:rsid w:val="00206010"/>
    <w:rsid w:val="00206546"/>
    <w:rsid w:val="00206733"/>
    <w:rsid w:val="002076DD"/>
    <w:rsid w:val="002176A2"/>
    <w:rsid w:val="0022331C"/>
    <w:rsid w:val="002239E2"/>
    <w:rsid w:val="0022649A"/>
    <w:rsid w:val="0022773D"/>
    <w:rsid w:val="00235841"/>
    <w:rsid w:val="002408CE"/>
    <w:rsid w:val="00242A8B"/>
    <w:rsid w:val="00246207"/>
    <w:rsid w:val="00246807"/>
    <w:rsid w:val="00250E7A"/>
    <w:rsid w:val="0026067A"/>
    <w:rsid w:val="00264ACC"/>
    <w:rsid w:val="002720C1"/>
    <w:rsid w:val="00272D61"/>
    <w:rsid w:val="00272EC5"/>
    <w:rsid w:val="00276613"/>
    <w:rsid w:val="00283311"/>
    <w:rsid w:val="00285209"/>
    <w:rsid w:val="00290040"/>
    <w:rsid w:val="00291B2E"/>
    <w:rsid w:val="00294AEF"/>
    <w:rsid w:val="002A01B9"/>
    <w:rsid w:val="002A4B93"/>
    <w:rsid w:val="002A5755"/>
    <w:rsid w:val="002A7EBD"/>
    <w:rsid w:val="002B2A9A"/>
    <w:rsid w:val="002B54B5"/>
    <w:rsid w:val="002B7F57"/>
    <w:rsid w:val="002C09AF"/>
    <w:rsid w:val="002C3A7C"/>
    <w:rsid w:val="002C4319"/>
    <w:rsid w:val="002C4A79"/>
    <w:rsid w:val="002C6C32"/>
    <w:rsid w:val="002D37D6"/>
    <w:rsid w:val="002D3A4A"/>
    <w:rsid w:val="002D4E44"/>
    <w:rsid w:val="002E2727"/>
    <w:rsid w:val="002E4380"/>
    <w:rsid w:val="002E67A2"/>
    <w:rsid w:val="002E6BB9"/>
    <w:rsid w:val="002E727E"/>
    <w:rsid w:val="002F3FB2"/>
    <w:rsid w:val="00302DAA"/>
    <w:rsid w:val="00303170"/>
    <w:rsid w:val="00303B36"/>
    <w:rsid w:val="003068F0"/>
    <w:rsid w:val="0030779D"/>
    <w:rsid w:val="00307F44"/>
    <w:rsid w:val="00313CC3"/>
    <w:rsid w:val="003171F6"/>
    <w:rsid w:val="00322D11"/>
    <w:rsid w:val="003246C4"/>
    <w:rsid w:val="00324AC5"/>
    <w:rsid w:val="00331B0F"/>
    <w:rsid w:val="00332945"/>
    <w:rsid w:val="00333CDB"/>
    <w:rsid w:val="00342624"/>
    <w:rsid w:val="00342D87"/>
    <w:rsid w:val="003444EF"/>
    <w:rsid w:val="00344B86"/>
    <w:rsid w:val="00347460"/>
    <w:rsid w:val="003505A8"/>
    <w:rsid w:val="003507AE"/>
    <w:rsid w:val="003518D5"/>
    <w:rsid w:val="00356FA2"/>
    <w:rsid w:val="003602B6"/>
    <w:rsid w:val="00365D73"/>
    <w:rsid w:val="00370669"/>
    <w:rsid w:val="00372C22"/>
    <w:rsid w:val="00375153"/>
    <w:rsid w:val="00376A2D"/>
    <w:rsid w:val="0038103E"/>
    <w:rsid w:val="0038125D"/>
    <w:rsid w:val="00381318"/>
    <w:rsid w:val="003829BA"/>
    <w:rsid w:val="0038628A"/>
    <w:rsid w:val="00391C2A"/>
    <w:rsid w:val="003950B9"/>
    <w:rsid w:val="003A171F"/>
    <w:rsid w:val="003A1A54"/>
    <w:rsid w:val="003A1BF7"/>
    <w:rsid w:val="003A2602"/>
    <w:rsid w:val="003A570F"/>
    <w:rsid w:val="003C2046"/>
    <w:rsid w:val="003D0CAD"/>
    <w:rsid w:val="003D1B74"/>
    <w:rsid w:val="003D5718"/>
    <w:rsid w:val="003E01AF"/>
    <w:rsid w:val="003F2B29"/>
    <w:rsid w:val="003F4B12"/>
    <w:rsid w:val="004025BC"/>
    <w:rsid w:val="00405101"/>
    <w:rsid w:val="00411447"/>
    <w:rsid w:val="004152D5"/>
    <w:rsid w:val="0041774E"/>
    <w:rsid w:val="00420A70"/>
    <w:rsid w:val="00420BC7"/>
    <w:rsid w:val="00421AE4"/>
    <w:rsid w:val="00423CFC"/>
    <w:rsid w:val="00425FA6"/>
    <w:rsid w:val="00431007"/>
    <w:rsid w:val="00432D7B"/>
    <w:rsid w:val="00437ABD"/>
    <w:rsid w:val="004417BC"/>
    <w:rsid w:val="00442263"/>
    <w:rsid w:val="00444F60"/>
    <w:rsid w:val="0044567E"/>
    <w:rsid w:val="004466D7"/>
    <w:rsid w:val="004504DB"/>
    <w:rsid w:val="00461809"/>
    <w:rsid w:val="0046191C"/>
    <w:rsid w:val="004623F5"/>
    <w:rsid w:val="0046332B"/>
    <w:rsid w:val="00467392"/>
    <w:rsid w:val="00475B82"/>
    <w:rsid w:val="00480B13"/>
    <w:rsid w:val="00485E87"/>
    <w:rsid w:val="00486E57"/>
    <w:rsid w:val="00490F75"/>
    <w:rsid w:val="00491125"/>
    <w:rsid w:val="00492BC6"/>
    <w:rsid w:val="004963F8"/>
    <w:rsid w:val="004A2343"/>
    <w:rsid w:val="004A3260"/>
    <w:rsid w:val="004A3971"/>
    <w:rsid w:val="004A442B"/>
    <w:rsid w:val="004B3F09"/>
    <w:rsid w:val="004B49D8"/>
    <w:rsid w:val="004C2686"/>
    <w:rsid w:val="004C4287"/>
    <w:rsid w:val="004C4F6A"/>
    <w:rsid w:val="004D0E9F"/>
    <w:rsid w:val="004D1432"/>
    <w:rsid w:val="004D1BDC"/>
    <w:rsid w:val="004D2BC6"/>
    <w:rsid w:val="004D2C9B"/>
    <w:rsid w:val="004D346D"/>
    <w:rsid w:val="004D49EA"/>
    <w:rsid w:val="004E035E"/>
    <w:rsid w:val="004F3CF1"/>
    <w:rsid w:val="004F5132"/>
    <w:rsid w:val="004F6476"/>
    <w:rsid w:val="00500F54"/>
    <w:rsid w:val="00505399"/>
    <w:rsid w:val="0050624F"/>
    <w:rsid w:val="005075D7"/>
    <w:rsid w:val="0051266A"/>
    <w:rsid w:val="00512B9C"/>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5093A"/>
    <w:rsid w:val="00551C10"/>
    <w:rsid w:val="00553794"/>
    <w:rsid w:val="00560EA4"/>
    <w:rsid w:val="00564EDD"/>
    <w:rsid w:val="00567E73"/>
    <w:rsid w:val="005743EF"/>
    <w:rsid w:val="0057481D"/>
    <w:rsid w:val="00585CDA"/>
    <w:rsid w:val="005950C0"/>
    <w:rsid w:val="00596B4E"/>
    <w:rsid w:val="005A04B5"/>
    <w:rsid w:val="005A496F"/>
    <w:rsid w:val="005B41C2"/>
    <w:rsid w:val="005C2004"/>
    <w:rsid w:val="005C2048"/>
    <w:rsid w:val="005C47D9"/>
    <w:rsid w:val="005C4D94"/>
    <w:rsid w:val="005D2EDC"/>
    <w:rsid w:val="005D475E"/>
    <w:rsid w:val="005D6887"/>
    <w:rsid w:val="005E284B"/>
    <w:rsid w:val="005E4D2D"/>
    <w:rsid w:val="005E6F80"/>
    <w:rsid w:val="005F05AF"/>
    <w:rsid w:val="005F52EF"/>
    <w:rsid w:val="00603D01"/>
    <w:rsid w:val="006047DF"/>
    <w:rsid w:val="00606EF2"/>
    <w:rsid w:val="00607E13"/>
    <w:rsid w:val="006129A6"/>
    <w:rsid w:val="00612AF8"/>
    <w:rsid w:val="00616F84"/>
    <w:rsid w:val="0062073D"/>
    <w:rsid w:val="00622B2B"/>
    <w:rsid w:val="006236EB"/>
    <w:rsid w:val="006314FD"/>
    <w:rsid w:val="0063167E"/>
    <w:rsid w:val="006317AA"/>
    <w:rsid w:val="00632523"/>
    <w:rsid w:val="0063619D"/>
    <w:rsid w:val="00640159"/>
    <w:rsid w:val="0064084E"/>
    <w:rsid w:val="0064143C"/>
    <w:rsid w:val="00641C8C"/>
    <w:rsid w:val="00642273"/>
    <w:rsid w:val="00645838"/>
    <w:rsid w:val="006562FE"/>
    <w:rsid w:val="0066164B"/>
    <w:rsid w:val="006662F1"/>
    <w:rsid w:val="0066775C"/>
    <w:rsid w:val="006739F1"/>
    <w:rsid w:val="00680E34"/>
    <w:rsid w:val="00694B4E"/>
    <w:rsid w:val="00695767"/>
    <w:rsid w:val="00696AAB"/>
    <w:rsid w:val="00696FA8"/>
    <w:rsid w:val="006973F8"/>
    <w:rsid w:val="006A2C70"/>
    <w:rsid w:val="006A53C3"/>
    <w:rsid w:val="006A5E87"/>
    <w:rsid w:val="006B18A9"/>
    <w:rsid w:val="006B2C6B"/>
    <w:rsid w:val="006B2F50"/>
    <w:rsid w:val="006B5C33"/>
    <w:rsid w:val="006B77BA"/>
    <w:rsid w:val="006C01BE"/>
    <w:rsid w:val="006C71E2"/>
    <w:rsid w:val="006D1434"/>
    <w:rsid w:val="006D4C39"/>
    <w:rsid w:val="006D6D09"/>
    <w:rsid w:val="006D7B3B"/>
    <w:rsid w:val="006E1C2F"/>
    <w:rsid w:val="006E1D5A"/>
    <w:rsid w:val="006E274D"/>
    <w:rsid w:val="006E31F3"/>
    <w:rsid w:val="006F58BB"/>
    <w:rsid w:val="006F5AD0"/>
    <w:rsid w:val="006F7A00"/>
    <w:rsid w:val="00705ED5"/>
    <w:rsid w:val="0071353B"/>
    <w:rsid w:val="00716182"/>
    <w:rsid w:val="00716D8F"/>
    <w:rsid w:val="00717CC4"/>
    <w:rsid w:val="007206FA"/>
    <w:rsid w:val="007322C5"/>
    <w:rsid w:val="00736514"/>
    <w:rsid w:val="00740C26"/>
    <w:rsid w:val="00750BD5"/>
    <w:rsid w:val="00753559"/>
    <w:rsid w:val="00753DA5"/>
    <w:rsid w:val="00754E1B"/>
    <w:rsid w:val="00757F1D"/>
    <w:rsid w:val="00761ECB"/>
    <w:rsid w:val="00765DC8"/>
    <w:rsid w:val="00770920"/>
    <w:rsid w:val="007734D7"/>
    <w:rsid w:val="00777496"/>
    <w:rsid w:val="00777C1D"/>
    <w:rsid w:val="00782006"/>
    <w:rsid w:val="007822E4"/>
    <w:rsid w:val="00783839"/>
    <w:rsid w:val="00785057"/>
    <w:rsid w:val="007866EB"/>
    <w:rsid w:val="007925EF"/>
    <w:rsid w:val="00794054"/>
    <w:rsid w:val="00795F24"/>
    <w:rsid w:val="00797B15"/>
    <w:rsid w:val="00797BF3"/>
    <w:rsid w:val="007A2245"/>
    <w:rsid w:val="007A7C04"/>
    <w:rsid w:val="007B2842"/>
    <w:rsid w:val="007B4B19"/>
    <w:rsid w:val="007B6325"/>
    <w:rsid w:val="007C1520"/>
    <w:rsid w:val="007C47A7"/>
    <w:rsid w:val="007C482C"/>
    <w:rsid w:val="007C4D92"/>
    <w:rsid w:val="007C6F81"/>
    <w:rsid w:val="007C710D"/>
    <w:rsid w:val="007D32AC"/>
    <w:rsid w:val="007D4B9A"/>
    <w:rsid w:val="007D607D"/>
    <w:rsid w:val="007D65CC"/>
    <w:rsid w:val="007D671E"/>
    <w:rsid w:val="007E181E"/>
    <w:rsid w:val="007E42A5"/>
    <w:rsid w:val="007E79EF"/>
    <w:rsid w:val="007F6EFB"/>
    <w:rsid w:val="00805E20"/>
    <w:rsid w:val="00811C6B"/>
    <w:rsid w:val="00812C09"/>
    <w:rsid w:val="008133AA"/>
    <w:rsid w:val="008219C5"/>
    <w:rsid w:val="008219FA"/>
    <w:rsid w:val="00821B45"/>
    <w:rsid w:val="00821F6B"/>
    <w:rsid w:val="008236CA"/>
    <w:rsid w:val="00824A20"/>
    <w:rsid w:val="00825672"/>
    <w:rsid w:val="00826989"/>
    <w:rsid w:val="00827059"/>
    <w:rsid w:val="0083232D"/>
    <w:rsid w:val="008324F9"/>
    <w:rsid w:val="00832D71"/>
    <w:rsid w:val="00840EE9"/>
    <w:rsid w:val="008414B1"/>
    <w:rsid w:val="00841675"/>
    <w:rsid w:val="008522D8"/>
    <w:rsid w:val="00852791"/>
    <w:rsid w:val="008531B4"/>
    <w:rsid w:val="00854F03"/>
    <w:rsid w:val="00857AF7"/>
    <w:rsid w:val="00866CE0"/>
    <w:rsid w:val="008700B4"/>
    <w:rsid w:val="00870EF7"/>
    <w:rsid w:val="00876C7C"/>
    <w:rsid w:val="00880B08"/>
    <w:rsid w:val="0088222B"/>
    <w:rsid w:val="0088318B"/>
    <w:rsid w:val="00886D77"/>
    <w:rsid w:val="0089217B"/>
    <w:rsid w:val="00892EC9"/>
    <w:rsid w:val="008942EE"/>
    <w:rsid w:val="008A0332"/>
    <w:rsid w:val="008A1282"/>
    <w:rsid w:val="008A45E5"/>
    <w:rsid w:val="008A6211"/>
    <w:rsid w:val="008B12C2"/>
    <w:rsid w:val="008B2A82"/>
    <w:rsid w:val="008B3EC0"/>
    <w:rsid w:val="008B773B"/>
    <w:rsid w:val="008B79FF"/>
    <w:rsid w:val="008B7D07"/>
    <w:rsid w:val="008C1781"/>
    <w:rsid w:val="008C36F8"/>
    <w:rsid w:val="008C4A3E"/>
    <w:rsid w:val="008C55B5"/>
    <w:rsid w:val="008C69B9"/>
    <w:rsid w:val="008E0FC9"/>
    <w:rsid w:val="008E39EA"/>
    <w:rsid w:val="008E3CC4"/>
    <w:rsid w:val="008E5C95"/>
    <w:rsid w:val="008E623A"/>
    <w:rsid w:val="008F28D3"/>
    <w:rsid w:val="008F36BE"/>
    <w:rsid w:val="008F431A"/>
    <w:rsid w:val="008F4E46"/>
    <w:rsid w:val="009043C2"/>
    <w:rsid w:val="00904CF1"/>
    <w:rsid w:val="00905276"/>
    <w:rsid w:val="009079ED"/>
    <w:rsid w:val="0091034E"/>
    <w:rsid w:val="009114C5"/>
    <w:rsid w:val="00913D42"/>
    <w:rsid w:val="00915AA3"/>
    <w:rsid w:val="00921858"/>
    <w:rsid w:val="00924627"/>
    <w:rsid w:val="00925A36"/>
    <w:rsid w:val="00930061"/>
    <w:rsid w:val="00931D89"/>
    <w:rsid w:val="00934655"/>
    <w:rsid w:val="00935792"/>
    <w:rsid w:val="0093688D"/>
    <w:rsid w:val="00940076"/>
    <w:rsid w:val="00945B1A"/>
    <w:rsid w:val="00951858"/>
    <w:rsid w:val="00953833"/>
    <w:rsid w:val="009616B2"/>
    <w:rsid w:val="0098205B"/>
    <w:rsid w:val="009847A8"/>
    <w:rsid w:val="009875F3"/>
    <w:rsid w:val="0099231B"/>
    <w:rsid w:val="00994D70"/>
    <w:rsid w:val="009959A4"/>
    <w:rsid w:val="009A2B9E"/>
    <w:rsid w:val="009A2BBB"/>
    <w:rsid w:val="009A64A0"/>
    <w:rsid w:val="009B22BB"/>
    <w:rsid w:val="009B3F36"/>
    <w:rsid w:val="009B51EC"/>
    <w:rsid w:val="009B6B4A"/>
    <w:rsid w:val="009C2BA8"/>
    <w:rsid w:val="009C7013"/>
    <w:rsid w:val="009D50B7"/>
    <w:rsid w:val="009E09D6"/>
    <w:rsid w:val="009E2C5B"/>
    <w:rsid w:val="009E44D6"/>
    <w:rsid w:val="009F4316"/>
    <w:rsid w:val="009F57C9"/>
    <w:rsid w:val="00A00998"/>
    <w:rsid w:val="00A01880"/>
    <w:rsid w:val="00A02868"/>
    <w:rsid w:val="00A07A5B"/>
    <w:rsid w:val="00A12517"/>
    <w:rsid w:val="00A128CD"/>
    <w:rsid w:val="00A13787"/>
    <w:rsid w:val="00A13B8A"/>
    <w:rsid w:val="00A16EC6"/>
    <w:rsid w:val="00A17F07"/>
    <w:rsid w:val="00A20808"/>
    <w:rsid w:val="00A2444C"/>
    <w:rsid w:val="00A2478C"/>
    <w:rsid w:val="00A260C0"/>
    <w:rsid w:val="00A26C3E"/>
    <w:rsid w:val="00A271FB"/>
    <w:rsid w:val="00A27310"/>
    <w:rsid w:val="00A31135"/>
    <w:rsid w:val="00A4022A"/>
    <w:rsid w:val="00A40E15"/>
    <w:rsid w:val="00A41740"/>
    <w:rsid w:val="00A4361A"/>
    <w:rsid w:val="00A45B03"/>
    <w:rsid w:val="00A45D7B"/>
    <w:rsid w:val="00A46C26"/>
    <w:rsid w:val="00A500F4"/>
    <w:rsid w:val="00A50788"/>
    <w:rsid w:val="00A532BC"/>
    <w:rsid w:val="00A54B37"/>
    <w:rsid w:val="00A56DBE"/>
    <w:rsid w:val="00A60C4B"/>
    <w:rsid w:val="00A61187"/>
    <w:rsid w:val="00A723B8"/>
    <w:rsid w:val="00A74483"/>
    <w:rsid w:val="00A74EA3"/>
    <w:rsid w:val="00A7648F"/>
    <w:rsid w:val="00A81596"/>
    <w:rsid w:val="00A87FC1"/>
    <w:rsid w:val="00A9271E"/>
    <w:rsid w:val="00A94F36"/>
    <w:rsid w:val="00A9508B"/>
    <w:rsid w:val="00A95976"/>
    <w:rsid w:val="00A96C33"/>
    <w:rsid w:val="00AA2A60"/>
    <w:rsid w:val="00AA4BE8"/>
    <w:rsid w:val="00AA651D"/>
    <w:rsid w:val="00AB174C"/>
    <w:rsid w:val="00AB2DFF"/>
    <w:rsid w:val="00AB3C59"/>
    <w:rsid w:val="00AC093A"/>
    <w:rsid w:val="00AD0681"/>
    <w:rsid w:val="00AD083F"/>
    <w:rsid w:val="00AD1F62"/>
    <w:rsid w:val="00AD4AB0"/>
    <w:rsid w:val="00AE0B09"/>
    <w:rsid w:val="00AE3AFF"/>
    <w:rsid w:val="00AE4D4C"/>
    <w:rsid w:val="00AE6AFE"/>
    <w:rsid w:val="00AF092F"/>
    <w:rsid w:val="00AF0DF0"/>
    <w:rsid w:val="00AF2F6C"/>
    <w:rsid w:val="00AF32D9"/>
    <w:rsid w:val="00AF338C"/>
    <w:rsid w:val="00AF46B0"/>
    <w:rsid w:val="00AF619A"/>
    <w:rsid w:val="00B007D1"/>
    <w:rsid w:val="00B15502"/>
    <w:rsid w:val="00B22736"/>
    <w:rsid w:val="00B2727C"/>
    <w:rsid w:val="00B27A62"/>
    <w:rsid w:val="00B3074F"/>
    <w:rsid w:val="00B31127"/>
    <w:rsid w:val="00B45072"/>
    <w:rsid w:val="00B45384"/>
    <w:rsid w:val="00B45A93"/>
    <w:rsid w:val="00B51A35"/>
    <w:rsid w:val="00B570D0"/>
    <w:rsid w:val="00B57CC6"/>
    <w:rsid w:val="00B61FFF"/>
    <w:rsid w:val="00B640BB"/>
    <w:rsid w:val="00B6584F"/>
    <w:rsid w:val="00B65A33"/>
    <w:rsid w:val="00B716D6"/>
    <w:rsid w:val="00B75CDD"/>
    <w:rsid w:val="00B80D45"/>
    <w:rsid w:val="00B8187A"/>
    <w:rsid w:val="00B823DE"/>
    <w:rsid w:val="00B83DB1"/>
    <w:rsid w:val="00B860D0"/>
    <w:rsid w:val="00B90E51"/>
    <w:rsid w:val="00B926D1"/>
    <w:rsid w:val="00B93E97"/>
    <w:rsid w:val="00B95D52"/>
    <w:rsid w:val="00BA10A8"/>
    <w:rsid w:val="00BA1706"/>
    <w:rsid w:val="00BA5F7C"/>
    <w:rsid w:val="00BC13DD"/>
    <w:rsid w:val="00BC16A7"/>
    <w:rsid w:val="00BC1DFB"/>
    <w:rsid w:val="00BC33FB"/>
    <w:rsid w:val="00BC370F"/>
    <w:rsid w:val="00BD1729"/>
    <w:rsid w:val="00BD4385"/>
    <w:rsid w:val="00BE1F5E"/>
    <w:rsid w:val="00BE3A2A"/>
    <w:rsid w:val="00BF13A4"/>
    <w:rsid w:val="00BF5E16"/>
    <w:rsid w:val="00BF63CC"/>
    <w:rsid w:val="00BF704E"/>
    <w:rsid w:val="00C02836"/>
    <w:rsid w:val="00C11DB3"/>
    <w:rsid w:val="00C134F3"/>
    <w:rsid w:val="00C23AC8"/>
    <w:rsid w:val="00C24471"/>
    <w:rsid w:val="00C35594"/>
    <w:rsid w:val="00C4155D"/>
    <w:rsid w:val="00C42E63"/>
    <w:rsid w:val="00C44A31"/>
    <w:rsid w:val="00C46BFD"/>
    <w:rsid w:val="00C4770A"/>
    <w:rsid w:val="00C51DBA"/>
    <w:rsid w:val="00C541CF"/>
    <w:rsid w:val="00C6067D"/>
    <w:rsid w:val="00C6288F"/>
    <w:rsid w:val="00C66F01"/>
    <w:rsid w:val="00C70EEE"/>
    <w:rsid w:val="00C73D6F"/>
    <w:rsid w:val="00C7508E"/>
    <w:rsid w:val="00C75A46"/>
    <w:rsid w:val="00C83405"/>
    <w:rsid w:val="00C83D01"/>
    <w:rsid w:val="00C85841"/>
    <w:rsid w:val="00C86718"/>
    <w:rsid w:val="00C96A31"/>
    <w:rsid w:val="00CA0C4A"/>
    <w:rsid w:val="00CA73CA"/>
    <w:rsid w:val="00CB0A17"/>
    <w:rsid w:val="00CB1728"/>
    <w:rsid w:val="00CB2CA0"/>
    <w:rsid w:val="00CB2D8F"/>
    <w:rsid w:val="00CC2D9D"/>
    <w:rsid w:val="00CC3604"/>
    <w:rsid w:val="00CC3673"/>
    <w:rsid w:val="00CC39DF"/>
    <w:rsid w:val="00CC4F91"/>
    <w:rsid w:val="00CC6418"/>
    <w:rsid w:val="00CC7157"/>
    <w:rsid w:val="00CD3FB2"/>
    <w:rsid w:val="00CD559A"/>
    <w:rsid w:val="00CD7FF3"/>
    <w:rsid w:val="00CE0B6D"/>
    <w:rsid w:val="00CE1242"/>
    <w:rsid w:val="00CE2A76"/>
    <w:rsid w:val="00CE3FE4"/>
    <w:rsid w:val="00CE6529"/>
    <w:rsid w:val="00CE65F6"/>
    <w:rsid w:val="00CF0BB5"/>
    <w:rsid w:val="00CF12FD"/>
    <w:rsid w:val="00CF1492"/>
    <w:rsid w:val="00CF49B6"/>
    <w:rsid w:val="00CF5059"/>
    <w:rsid w:val="00D06912"/>
    <w:rsid w:val="00D14DED"/>
    <w:rsid w:val="00D2179E"/>
    <w:rsid w:val="00D22C17"/>
    <w:rsid w:val="00D2766D"/>
    <w:rsid w:val="00D335DC"/>
    <w:rsid w:val="00D43B46"/>
    <w:rsid w:val="00D45DCA"/>
    <w:rsid w:val="00D524EA"/>
    <w:rsid w:val="00D54352"/>
    <w:rsid w:val="00D55D2B"/>
    <w:rsid w:val="00D56D3A"/>
    <w:rsid w:val="00D63995"/>
    <w:rsid w:val="00D64592"/>
    <w:rsid w:val="00D6483A"/>
    <w:rsid w:val="00D648C1"/>
    <w:rsid w:val="00D65157"/>
    <w:rsid w:val="00D67E82"/>
    <w:rsid w:val="00D70687"/>
    <w:rsid w:val="00D80488"/>
    <w:rsid w:val="00D81290"/>
    <w:rsid w:val="00D838FD"/>
    <w:rsid w:val="00D914D6"/>
    <w:rsid w:val="00D91974"/>
    <w:rsid w:val="00D93527"/>
    <w:rsid w:val="00D965D1"/>
    <w:rsid w:val="00DA457C"/>
    <w:rsid w:val="00DA69B9"/>
    <w:rsid w:val="00DA6EA8"/>
    <w:rsid w:val="00DB04C3"/>
    <w:rsid w:val="00DB1546"/>
    <w:rsid w:val="00DB2E79"/>
    <w:rsid w:val="00DC0D1E"/>
    <w:rsid w:val="00DC2E14"/>
    <w:rsid w:val="00DD283B"/>
    <w:rsid w:val="00DD36F1"/>
    <w:rsid w:val="00DD4891"/>
    <w:rsid w:val="00DD7B74"/>
    <w:rsid w:val="00DE1199"/>
    <w:rsid w:val="00DE1A56"/>
    <w:rsid w:val="00DE2698"/>
    <w:rsid w:val="00DE3DB5"/>
    <w:rsid w:val="00DE487C"/>
    <w:rsid w:val="00DE59B4"/>
    <w:rsid w:val="00DF033A"/>
    <w:rsid w:val="00DF04C8"/>
    <w:rsid w:val="00DF125C"/>
    <w:rsid w:val="00DF1591"/>
    <w:rsid w:val="00DF4049"/>
    <w:rsid w:val="00E00A95"/>
    <w:rsid w:val="00E07F94"/>
    <w:rsid w:val="00E17989"/>
    <w:rsid w:val="00E17F5D"/>
    <w:rsid w:val="00E24119"/>
    <w:rsid w:val="00E26392"/>
    <w:rsid w:val="00E30498"/>
    <w:rsid w:val="00E32126"/>
    <w:rsid w:val="00E350A4"/>
    <w:rsid w:val="00E408C2"/>
    <w:rsid w:val="00E42039"/>
    <w:rsid w:val="00E422DD"/>
    <w:rsid w:val="00E43F8D"/>
    <w:rsid w:val="00E4624E"/>
    <w:rsid w:val="00E50B1E"/>
    <w:rsid w:val="00E518E0"/>
    <w:rsid w:val="00E530E1"/>
    <w:rsid w:val="00E5430E"/>
    <w:rsid w:val="00E56CAF"/>
    <w:rsid w:val="00E608C6"/>
    <w:rsid w:val="00E61B22"/>
    <w:rsid w:val="00E653C9"/>
    <w:rsid w:val="00E7416E"/>
    <w:rsid w:val="00E75523"/>
    <w:rsid w:val="00E76069"/>
    <w:rsid w:val="00E76C42"/>
    <w:rsid w:val="00E82E09"/>
    <w:rsid w:val="00E84717"/>
    <w:rsid w:val="00E85E77"/>
    <w:rsid w:val="00E864E8"/>
    <w:rsid w:val="00E87D39"/>
    <w:rsid w:val="00E9106E"/>
    <w:rsid w:val="00E918C6"/>
    <w:rsid w:val="00E92FDB"/>
    <w:rsid w:val="00E9360C"/>
    <w:rsid w:val="00E94093"/>
    <w:rsid w:val="00E9658E"/>
    <w:rsid w:val="00E97027"/>
    <w:rsid w:val="00EA07DD"/>
    <w:rsid w:val="00EA616B"/>
    <w:rsid w:val="00EA780C"/>
    <w:rsid w:val="00EB0F2C"/>
    <w:rsid w:val="00EB2B89"/>
    <w:rsid w:val="00EB5D3D"/>
    <w:rsid w:val="00EB7371"/>
    <w:rsid w:val="00EC19F4"/>
    <w:rsid w:val="00EC2676"/>
    <w:rsid w:val="00EC49C0"/>
    <w:rsid w:val="00ED02FB"/>
    <w:rsid w:val="00ED2201"/>
    <w:rsid w:val="00ED25FF"/>
    <w:rsid w:val="00ED29C7"/>
    <w:rsid w:val="00ED445B"/>
    <w:rsid w:val="00ED4D50"/>
    <w:rsid w:val="00EE3772"/>
    <w:rsid w:val="00EE4FB0"/>
    <w:rsid w:val="00EE7194"/>
    <w:rsid w:val="00EF084A"/>
    <w:rsid w:val="00EF1DBD"/>
    <w:rsid w:val="00EF2C67"/>
    <w:rsid w:val="00EF2D4B"/>
    <w:rsid w:val="00EF57F8"/>
    <w:rsid w:val="00EF624F"/>
    <w:rsid w:val="00EF7A43"/>
    <w:rsid w:val="00F115A3"/>
    <w:rsid w:val="00F1469F"/>
    <w:rsid w:val="00F14BB6"/>
    <w:rsid w:val="00F25C0D"/>
    <w:rsid w:val="00F26E2C"/>
    <w:rsid w:val="00F326B2"/>
    <w:rsid w:val="00F3692D"/>
    <w:rsid w:val="00F4082F"/>
    <w:rsid w:val="00F421F4"/>
    <w:rsid w:val="00F52EB6"/>
    <w:rsid w:val="00F55B9D"/>
    <w:rsid w:val="00F56521"/>
    <w:rsid w:val="00F62C97"/>
    <w:rsid w:val="00F64B96"/>
    <w:rsid w:val="00F67F70"/>
    <w:rsid w:val="00F80A93"/>
    <w:rsid w:val="00F859C8"/>
    <w:rsid w:val="00F8728B"/>
    <w:rsid w:val="00F90457"/>
    <w:rsid w:val="00F91136"/>
    <w:rsid w:val="00F92347"/>
    <w:rsid w:val="00F97B9F"/>
    <w:rsid w:val="00FA09EE"/>
    <w:rsid w:val="00FA5329"/>
    <w:rsid w:val="00FA66A4"/>
    <w:rsid w:val="00FA71FC"/>
    <w:rsid w:val="00FB17A0"/>
    <w:rsid w:val="00FB184B"/>
    <w:rsid w:val="00FB4AB3"/>
    <w:rsid w:val="00FB6AD4"/>
    <w:rsid w:val="00FB739A"/>
    <w:rsid w:val="00FC006B"/>
    <w:rsid w:val="00FC20FE"/>
    <w:rsid w:val="00FC7420"/>
    <w:rsid w:val="00FC75E2"/>
    <w:rsid w:val="00FD021B"/>
    <w:rsid w:val="00FD0976"/>
    <w:rsid w:val="00FD33DB"/>
    <w:rsid w:val="00FE25C2"/>
    <w:rsid w:val="00FE2933"/>
    <w:rsid w:val="00FE6AF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customXml/itemProps2.xml><?xml version="1.0" encoding="utf-8"?>
<ds:datastoreItem xmlns:ds="http://schemas.openxmlformats.org/officeDocument/2006/customXml" ds:itemID="{9EAAC21C-10D9-4BA8-BFD7-68234DD40388}"/>
</file>

<file path=customXml/itemProps3.xml><?xml version="1.0" encoding="utf-8"?>
<ds:datastoreItem xmlns:ds="http://schemas.openxmlformats.org/officeDocument/2006/customXml" ds:itemID="{73C68ADE-6873-49E4-A0AE-BF6414C09C9C}"/>
</file>

<file path=customXml/itemProps4.xml><?xml version="1.0" encoding="utf-8"?>
<ds:datastoreItem xmlns:ds="http://schemas.openxmlformats.org/officeDocument/2006/customXml" ds:itemID="{E282CEC3-F18F-4F86-841B-D9931ED8A73F}"/>
</file>

<file path=docProps/app.xml><?xml version="1.0" encoding="utf-8"?>
<Properties xmlns="http://schemas.openxmlformats.org/officeDocument/2006/extended-properties" xmlns:vt="http://schemas.openxmlformats.org/officeDocument/2006/docPropsVTypes">
  <Template>Normal</Template>
  <TotalTime>341</TotalTime>
  <Pages>4</Pages>
  <Words>3971</Words>
  <Characters>2264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112</cp:revision>
  <dcterms:created xsi:type="dcterms:W3CDTF">2025-11-28T10:45:00Z</dcterms:created>
  <dcterms:modified xsi:type="dcterms:W3CDTF">2026-04-01T10:26:00Z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