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223BF" w14:textId="3B37E85A" w:rsidR="000B4E49" w:rsidRDefault="000B4E49" w:rsidP="000B4E4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4.pielikums</w:t>
      </w:r>
    </w:p>
    <w:p w14:paraId="0FF22A68" w14:textId="77777777" w:rsidR="00E71A0D" w:rsidRPr="00597E0B" w:rsidRDefault="00E71A0D" w:rsidP="00E71A0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97E0B">
        <w:rPr>
          <w:rFonts w:ascii="Times New Roman" w:hAnsi="Times New Roman" w:cs="Times New Roman"/>
          <w:b/>
          <w:bCs/>
          <w:sz w:val="26"/>
          <w:szCs w:val="26"/>
        </w:rPr>
        <w:t>ATKLĀTAM KONKURSAM</w:t>
      </w:r>
    </w:p>
    <w:p w14:paraId="58519B24" w14:textId="77777777" w:rsidR="00E71A0D" w:rsidRPr="00597E0B" w:rsidRDefault="00E71A0D" w:rsidP="00E71A0D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97E0B">
        <w:rPr>
          <w:rFonts w:ascii="Times New Roman" w:hAnsi="Times New Roman" w:cs="Times New Roman"/>
          <w:sz w:val="24"/>
          <w:szCs w:val="24"/>
        </w:rPr>
        <w:t>“ELEKTROAUTOBUSU ĀTRĀS LIELJAUDAS ELEKTROUZLĀDES IEKĀRTU</w:t>
      </w:r>
    </w:p>
    <w:p w14:paraId="4DB9993B" w14:textId="77777777" w:rsidR="00E71A0D" w:rsidRDefault="00E71A0D" w:rsidP="00E71A0D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97E0B">
        <w:rPr>
          <w:rFonts w:ascii="Times New Roman" w:hAnsi="Times New Roman" w:cs="Times New Roman"/>
          <w:sz w:val="24"/>
          <w:szCs w:val="24"/>
        </w:rPr>
        <w:t>PIEGĀDE UN IESTATĪŠANA”</w:t>
      </w:r>
    </w:p>
    <w:p w14:paraId="6C298577" w14:textId="43A592C8" w:rsidR="00E71A0D" w:rsidRDefault="00E71A0D" w:rsidP="00DE5D32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(ID Nr. RS/2023/76)</w:t>
      </w:r>
    </w:p>
    <w:p w14:paraId="1B5654D0" w14:textId="77777777" w:rsidR="00DE5D32" w:rsidRPr="00DE5D32" w:rsidRDefault="00DE5D32" w:rsidP="00DE5D32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E35E9BD" w14:textId="6AD99790" w:rsidR="000B4E49" w:rsidRPr="003E33FC" w:rsidRDefault="000B4E49" w:rsidP="000B4E4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E33FC">
        <w:rPr>
          <w:rFonts w:ascii="Times New Roman" w:hAnsi="Times New Roman" w:cs="Times New Roman"/>
          <w:b/>
          <w:sz w:val="24"/>
          <w:szCs w:val="24"/>
          <w:lang w:eastAsia="ar-SA"/>
        </w:rPr>
        <w:t>Finanšu piedāvājuma forma</w:t>
      </w:r>
    </w:p>
    <w:p w14:paraId="38986B78" w14:textId="4A5FB3AF" w:rsidR="000B4E49" w:rsidRPr="003E33FC" w:rsidRDefault="000B4E49" w:rsidP="000B4E4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47D194A" w14:textId="72F9D493" w:rsidR="000B4E49" w:rsidRDefault="000B4E49" w:rsidP="00DE5D32">
      <w:pPr>
        <w:tabs>
          <w:tab w:val="left" w:pos="0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B4E4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Iepazinušies ar iepirkuma nolikumu, mēs, apakšā parakstījušies un būdami attiecīgi pilnvaroti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______________________________</w:t>
      </w:r>
      <w:r w:rsidRPr="000B4E49">
        <w:rPr>
          <w:rFonts w:ascii="Times New Roman" w:hAnsi="Times New Roman" w:cs="Times New Roman"/>
          <w:bCs/>
          <w:sz w:val="24"/>
          <w:szCs w:val="24"/>
          <w:lang w:eastAsia="ar-SA"/>
        </w:rPr>
        <w:t>vārdā,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0B4E4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piedāvājam veikt iepirkumā paredzētos pakalpojumus par šādu cenu: </w:t>
      </w:r>
    </w:p>
    <w:p w14:paraId="1655EFD9" w14:textId="77777777" w:rsidR="000B4E49" w:rsidRPr="00E52860" w:rsidRDefault="000B4E49" w:rsidP="000B4E4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657"/>
        <w:gridCol w:w="6709"/>
        <w:gridCol w:w="1560"/>
        <w:gridCol w:w="2268"/>
        <w:gridCol w:w="1559"/>
        <w:gridCol w:w="1559"/>
      </w:tblGrid>
      <w:tr w:rsidR="000B4E49" w:rsidRPr="00E52860" w14:paraId="04CB3452" w14:textId="77777777" w:rsidTr="00F1438E">
        <w:trPr>
          <w:trHeight w:val="226"/>
        </w:trPr>
        <w:tc>
          <w:tcPr>
            <w:tcW w:w="8926" w:type="dxa"/>
            <w:gridSpan w:val="3"/>
            <w:vMerge w:val="restart"/>
            <w:shd w:val="clear" w:color="auto" w:fill="D9E2F3" w:themeFill="accent1" w:themeFillTint="33"/>
          </w:tcPr>
          <w:p w14:paraId="5554D1F3" w14:textId="77777777" w:rsidR="000B4E49" w:rsidRPr="00E52860" w:rsidRDefault="000B4E49" w:rsidP="000B4E49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286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Izmaksu pozīcijas un apjoms</w:t>
            </w:r>
          </w:p>
        </w:tc>
        <w:tc>
          <w:tcPr>
            <w:tcW w:w="2268" w:type="dxa"/>
            <w:vMerge w:val="restart"/>
            <w:shd w:val="clear" w:color="auto" w:fill="D9E2F3" w:themeFill="accent1" w:themeFillTint="33"/>
          </w:tcPr>
          <w:p w14:paraId="32072C66" w14:textId="77777777" w:rsidR="000B4E49" w:rsidRPr="00E52860" w:rsidRDefault="000B4E49" w:rsidP="00F1438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286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Mērvienība</w:t>
            </w:r>
          </w:p>
        </w:tc>
        <w:tc>
          <w:tcPr>
            <w:tcW w:w="3118" w:type="dxa"/>
            <w:gridSpan w:val="2"/>
            <w:shd w:val="clear" w:color="auto" w:fill="D9E2F3" w:themeFill="accent1" w:themeFillTint="33"/>
          </w:tcPr>
          <w:p w14:paraId="583F05B7" w14:textId="77777777" w:rsidR="000B4E49" w:rsidRPr="00E52860" w:rsidRDefault="000B4E49" w:rsidP="00F14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6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Cena, EUR bez PVN</w:t>
            </w:r>
          </w:p>
        </w:tc>
      </w:tr>
      <w:tr w:rsidR="000B4E49" w:rsidRPr="00E52860" w14:paraId="14466103" w14:textId="77777777" w:rsidTr="00F1438E">
        <w:trPr>
          <w:trHeight w:val="513"/>
        </w:trPr>
        <w:tc>
          <w:tcPr>
            <w:tcW w:w="8926" w:type="dxa"/>
            <w:gridSpan w:val="3"/>
            <w:vMerge/>
            <w:shd w:val="clear" w:color="auto" w:fill="D9E2F3" w:themeFill="accent1" w:themeFillTint="33"/>
          </w:tcPr>
          <w:p w14:paraId="02A2E46A" w14:textId="77777777" w:rsidR="000B4E49" w:rsidRPr="00E52860" w:rsidRDefault="000B4E49" w:rsidP="00F1438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shd w:val="clear" w:color="auto" w:fill="D9E2F3" w:themeFill="accent1" w:themeFillTint="33"/>
          </w:tcPr>
          <w:p w14:paraId="3E2179F2" w14:textId="77777777" w:rsidR="000B4E49" w:rsidRPr="00E52860" w:rsidRDefault="000B4E49" w:rsidP="00F1438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254FFEAD" w14:textId="77777777" w:rsidR="000B4E49" w:rsidRPr="00E52860" w:rsidRDefault="000B4E49" w:rsidP="00F1438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286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Par 1 mērvienību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08EA0173" w14:textId="77777777" w:rsidR="000B4E49" w:rsidRPr="00E52860" w:rsidRDefault="000B4E49" w:rsidP="00F1438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286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Kopā</w:t>
            </w:r>
          </w:p>
        </w:tc>
      </w:tr>
      <w:tr w:rsidR="000B4E49" w:rsidRPr="00E52860" w14:paraId="03F4482E" w14:textId="77777777" w:rsidTr="00F1438E">
        <w:trPr>
          <w:trHeight w:val="408"/>
        </w:trPr>
        <w:tc>
          <w:tcPr>
            <w:tcW w:w="657" w:type="dxa"/>
          </w:tcPr>
          <w:p w14:paraId="6B046776" w14:textId="3011BCAD" w:rsidR="000B4E49" w:rsidRPr="00E52860" w:rsidRDefault="003D2F45" w:rsidP="00F1438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709" w:type="dxa"/>
          </w:tcPr>
          <w:p w14:paraId="2301FCA0" w14:textId="547B2B51" w:rsidR="000C2810" w:rsidRPr="00E52860" w:rsidRDefault="000B4E49" w:rsidP="0048435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286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Iekārt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u</w:t>
            </w:r>
            <w:r w:rsidR="00625F3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komplektu</w:t>
            </w:r>
            <w:r w:rsidRPr="00E5286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piegāde</w:t>
            </w:r>
            <w:r w:rsidR="00A25B1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, apkope </w:t>
            </w:r>
            <w:r w:rsidR="0048435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(uzturēšana) garantijas laikā, </w:t>
            </w:r>
            <w:r w:rsidR="0048435F" w:rsidRPr="0048435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programmnodrošinājum</w:t>
            </w:r>
            <w:r w:rsidR="0048435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s</w:t>
            </w:r>
            <w:r w:rsidR="0048435F" w:rsidRPr="0048435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un tā uzturēš</w:t>
            </w:r>
            <w:r w:rsidR="0048435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ana</w:t>
            </w:r>
            <w:r w:rsidR="0048435F" w:rsidRPr="0048435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garantijas laikā un licenc</w:t>
            </w:r>
            <w:r w:rsidR="0048435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es</w:t>
            </w:r>
            <w:r w:rsidR="0048435F" w:rsidRPr="0048435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(ja tādas nepieciešamas)</w:t>
            </w:r>
            <w:r w:rsidRPr="00E5286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60" w:type="dxa"/>
          </w:tcPr>
          <w:p w14:paraId="1E454930" w14:textId="5B3B2092" w:rsidR="000B4E49" w:rsidRPr="00E52860" w:rsidRDefault="000B4E49" w:rsidP="00F1438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286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7 iekārt</w:t>
            </w:r>
            <w:r w:rsidR="007F080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as</w:t>
            </w:r>
            <w:r w:rsidRPr="00E5286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268" w:type="dxa"/>
          </w:tcPr>
          <w:p w14:paraId="63157FB7" w14:textId="53122288" w:rsidR="000B4E49" w:rsidRPr="00E52860" w:rsidRDefault="000B4E49" w:rsidP="00F1438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286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 iekārta</w:t>
            </w:r>
            <w:r w:rsidR="007F080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saskaņā ar Tehnisko specifikāciju</w:t>
            </w:r>
            <w:r w:rsidRPr="00E5286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59" w:type="dxa"/>
          </w:tcPr>
          <w:p w14:paraId="4AD1820C" w14:textId="77777777" w:rsidR="000B4E49" w:rsidRPr="00E52860" w:rsidRDefault="000B4E49" w:rsidP="00F1438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14:paraId="6276D5C8" w14:textId="77777777" w:rsidR="000B4E49" w:rsidRPr="00E52860" w:rsidRDefault="000B4E49" w:rsidP="00F1438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286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0B4E49" w:rsidRPr="00E52860" w14:paraId="0C43069B" w14:textId="77777777" w:rsidTr="00F1438E">
        <w:trPr>
          <w:trHeight w:val="658"/>
        </w:trPr>
        <w:tc>
          <w:tcPr>
            <w:tcW w:w="657" w:type="dxa"/>
            <w:vMerge w:val="restart"/>
          </w:tcPr>
          <w:p w14:paraId="4D81BD1D" w14:textId="77F510B0" w:rsidR="000B4E49" w:rsidRPr="00E52860" w:rsidRDefault="003D2F45" w:rsidP="00F1438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709" w:type="dxa"/>
          </w:tcPr>
          <w:p w14:paraId="0540E86A" w14:textId="4A39E45E" w:rsidR="000B4E49" w:rsidRPr="00E52860" w:rsidRDefault="000B4E49" w:rsidP="00F1438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E5286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Iekārtu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iestatīšana</w:t>
            </w:r>
            <w:r w:rsidR="00D55EF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,</w:t>
            </w:r>
            <w:r w:rsidR="0054304A">
              <w:t xml:space="preserve"> </w:t>
            </w:r>
            <w:r w:rsidR="0054304A" w:rsidRPr="0054304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tajā skaitā pieslēgšan</w:t>
            </w:r>
            <w:r w:rsidR="0054304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a</w:t>
            </w:r>
            <w:r w:rsidR="0054304A" w:rsidRPr="0054304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pie RP SIA “Rīgas satiksme” uzlādes tīkla vadības un monitoringa sistēmas</w:t>
            </w:r>
            <w:r w:rsidR="0054304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,</w:t>
            </w:r>
            <w:r w:rsidR="00D55EF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ko veic piegādātāja pārstāvis</w:t>
            </w:r>
            <w:r w:rsidR="00BE11A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*</w:t>
            </w:r>
          </w:p>
        </w:tc>
        <w:tc>
          <w:tcPr>
            <w:tcW w:w="1560" w:type="dxa"/>
          </w:tcPr>
          <w:p w14:paraId="2620ED0C" w14:textId="01E73428" w:rsidR="000B4E49" w:rsidRPr="00E52860" w:rsidRDefault="000B4E49" w:rsidP="00F1438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286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7 iekārt</w:t>
            </w:r>
            <w:r w:rsidR="007F080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as</w:t>
            </w:r>
            <w:r w:rsidRPr="00E5286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268" w:type="dxa"/>
          </w:tcPr>
          <w:p w14:paraId="5832A439" w14:textId="7C74ADD0" w:rsidR="000B4E49" w:rsidRPr="00E52860" w:rsidRDefault="007F0805" w:rsidP="00F1438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F080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 iekārta saskaņā ar Tehnisko specifikāciju</w:t>
            </w:r>
          </w:p>
        </w:tc>
        <w:tc>
          <w:tcPr>
            <w:tcW w:w="1559" w:type="dxa"/>
          </w:tcPr>
          <w:p w14:paraId="29D307C2" w14:textId="77777777" w:rsidR="000B4E49" w:rsidRPr="00E52860" w:rsidRDefault="000B4E49" w:rsidP="00F1438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14:paraId="1FDD6A48" w14:textId="77777777" w:rsidR="000B4E49" w:rsidRPr="00E52860" w:rsidRDefault="000B4E49" w:rsidP="00F1438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0B4E49" w:rsidRPr="00E52860" w14:paraId="6871EC9F" w14:textId="77777777" w:rsidTr="00F1438E">
        <w:trPr>
          <w:trHeight w:val="448"/>
        </w:trPr>
        <w:tc>
          <w:tcPr>
            <w:tcW w:w="657" w:type="dxa"/>
            <w:vMerge/>
          </w:tcPr>
          <w:p w14:paraId="02610F80" w14:textId="77777777" w:rsidR="000B4E49" w:rsidRPr="00E52860" w:rsidRDefault="000B4E49" w:rsidP="00F1438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655" w:type="dxa"/>
            <w:gridSpan w:val="5"/>
          </w:tcPr>
          <w:p w14:paraId="609C54E6" w14:textId="3EED2071" w:rsidR="000B4E49" w:rsidRPr="00E52860" w:rsidRDefault="000B4E49" w:rsidP="00F1438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B5BD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 xml:space="preserve">“*” - Cenā netiek iekļauti iekārtu </w:t>
            </w:r>
            <w:r w:rsidR="00212A2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montāžas</w:t>
            </w:r>
            <w:r w:rsidRPr="00BB5BD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 xml:space="preserve"> (izbūves) darbi, kurus veiks</w:t>
            </w:r>
            <w:r w:rsidR="00BB5BD3" w:rsidRPr="00BB5BD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 xml:space="preserve"> Pasūtītāja izvēlēts</w:t>
            </w:r>
            <w:r w:rsidRPr="00BB5BD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 xml:space="preserve"> būvkomersants</w:t>
            </w:r>
          </w:p>
        </w:tc>
      </w:tr>
      <w:tr w:rsidR="000B4E49" w:rsidRPr="00E52860" w14:paraId="1A277BAD" w14:textId="77777777" w:rsidTr="00F1438E">
        <w:trPr>
          <w:trHeight w:val="135"/>
        </w:trPr>
        <w:tc>
          <w:tcPr>
            <w:tcW w:w="657" w:type="dxa"/>
          </w:tcPr>
          <w:p w14:paraId="758F8446" w14:textId="2EEA47E3" w:rsidR="000B4E49" w:rsidRPr="00E52860" w:rsidRDefault="003D2F45" w:rsidP="00F1438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709" w:type="dxa"/>
          </w:tcPr>
          <w:p w14:paraId="1DD25C94" w14:textId="4A005CD1" w:rsidR="000B4E49" w:rsidRPr="00E52860" w:rsidRDefault="000B4E49" w:rsidP="00F1438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286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Darbinieku apmācības/</w:t>
            </w:r>
            <w:r w:rsidRPr="00E52860">
              <w:rPr>
                <w:rFonts w:ascii="Times New Roman" w:hAnsi="Times New Roman" w:cs="Times New Roman"/>
                <w:sz w:val="24"/>
                <w:szCs w:val="24"/>
              </w:rPr>
              <w:t xml:space="preserve">instruktāža darbam ar </w:t>
            </w:r>
            <w:r w:rsidR="003D50D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52860">
              <w:rPr>
                <w:rFonts w:ascii="Times New Roman" w:hAnsi="Times New Roman" w:cs="Times New Roman"/>
                <w:sz w:val="24"/>
                <w:szCs w:val="24"/>
              </w:rPr>
              <w:t>ekārtu</w:t>
            </w:r>
          </w:p>
        </w:tc>
        <w:tc>
          <w:tcPr>
            <w:tcW w:w="3828" w:type="dxa"/>
            <w:gridSpan w:val="2"/>
          </w:tcPr>
          <w:p w14:paraId="2A366A04" w14:textId="77777777" w:rsidR="000B4E49" w:rsidRPr="00E52860" w:rsidRDefault="000B4E49" w:rsidP="009371F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5286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 komplekts</w:t>
            </w:r>
          </w:p>
        </w:tc>
        <w:tc>
          <w:tcPr>
            <w:tcW w:w="1559" w:type="dxa"/>
          </w:tcPr>
          <w:p w14:paraId="048DE38A" w14:textId="77777777" w:rsidR="000B4E49" w:rsidRPr="00E52860" w:rsidRDefault="000B4E49" w:rsidP="00F1438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14:paraId="525ECE91" w14:textId="77777777" w:rsidR="000B4E49" w:rsidRPr="00E52860" w:rsidRDefault="000B4E49" w:rsidP="00F1438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0B4E49" w:rsidRPr="00E52860" w14:paraId="12392EC4" w14:textId="77777777" w:rsidTr="00F1438E">
        <w:trPr>
          <w:trHeight w:val="135"/>
        </w:trPr>
        <w:tc>
          <w:tcPr>
            <w:tcW w:w="12753" w:type="dxa"/>
            <w:gridSpan w:val="5"/>
            <w:shd w:val="clear" w:color="auto" w:fill="D9E2F3" w:themeFill="accent1" w:themeFillTint="33"/>
          </w:tcPr>
          <w:p w14:paraId="77C05E02" w14:textId="77777777" w:rsidR="000B4E49" w:rsidRPr="00E52860" w:rsidRDefault="000B4E49" w:rsidP="00F1438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E72E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Kopā, EUR bez PVN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29E35B7A" w14:textId="77777777" w:rsidR="000B4E49" w:rsidRPr="00E52860" w:rsidRDefault="000B4E49" w:rsidP="00F1438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861B04" w:rsidRPr="00E52860" w14:paraId="2BF8D7A6" w14:textId="77777777" w:rsidTr="00F75297">
        <w:trPr>
          <w:trHeight w:val="135"/>
        </w:trPr>
        <w:tc>
          <w:tcPr>
            <w:tcW w:w="11194" w:type="dxa"/>
            <w:gridSpan w:val="4"/>
          </w:tcPr>
          <w:p w14:paraId="4FAAB8FE" w14:textId="179E06CB" w:rsidR="00861B04" w:rsidRPr="00E52860" w:rsidRDefault="006D4629" w:rsidP="00F1438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</w:t>
            </w:r>
            <w:r w:rsidRPr="006D462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arantijas laikā nepieciešamo remontdarbu, kas neietilpst garantijas nosacījumos, veikšan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a</w:t>
            </w:r>
            <w:r w:rsidRPr="006D462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un  programmnodrošinājuma pielāgošanas papildus darbi</w:t>
            </w:r>
            <w:r w:rsidR="0025774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1559" w:type="dxa"/>
          </w:tcPr>
          <w:p w14:paraId="6387C6E8" w14:textId="77777777" w:rsidR="00861B04" w:rsidRPr="00E52860" w:rsidRDefault="00861B04" w:rsidP="00F1438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14:paraId="6AE69BEE" w14:textId="77777777" w:rsidR="00861B04" w:rsidRPr="00E52860" w:rsidRDefault="00861B04" w:rsidP="00F1438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0B4E49" w:rsidRPr="00E52860" w14:paraId="42573F3B" w14:textId="77777777" w:rsidTr="00F1438E">
        <w:trPr>
          <w:trHeight w:val="135"/>
        </w:trPr>
        <w:tc>
          <w:tcPr>
            <w:tcW w:w="657" w:type="dxa"/>
          </w:tcPr>
          <w:p w14:paraId="36C3C7B5" w14:textId="0C186EBC" w:rsidR="000B4E49" w:rsidRPr="00E52860" w:rsidRDefault="003D2F45" w:rsidP="00F1438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6709" w:type="dxa"/>
          </w:tcPr>
          <w:p w14:paraId="0FD12E91" w14:textId="31B29278" w:rsidR="000B4E49" w:rsidRPr="00E52860" w:rsidRDefault="0064785D" w:rsidP="00F1438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Plānveida</w:t>
            </w:r>
            <w:r w:rsidR="003D03E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r</w:t>
            </w:r>
            <w:r w:rsidR="008D6BE5" w:rsidRPr="00231C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emontdarbi</w:t>
            </w:r>
            <w:r w:rsidR="003D03E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pamatojoties uz saskaņotu tāmi</w:t>
            </w:r>
            <w:r w:rsidR="008D6BE5" w:rsidRPr="00231C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(brigādes </w:t>
            </w:r>
            <w:r w:rsidR="002623B8" w:rsidRPr="00231C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1 </w:t>
            </w:r>
            <w:r w:rsidR="008D6BE5" w:rsidRPr="00231C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darba stunda)</w:t>
            </w:r>
            <w:r w:rsidR="008D6BE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66F432E9" w14:textId="77777777" w:rsidR="000B4E49" w:rsidRPr="00E52860" w:rsidRDefault="000B4E49" w:rsidP="00F1438E">
            <w:pPr>
              <w:tabs>
                <w:tab w:val="left" w:pos="0"/>
              </w:tabs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14:paraId="4152045D" w14:textId="1D46FE8B" w:rsidR="000B4E49" w:rsidRPr="00E52860" w:rsidRDefault="001C6234" w:rsidP="00F1438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brigādes </w:t>
            </w:r>
            <w:r w:rsidR="002623B8" w:rsidRPr="00E5286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darba </w:t>
            </w:r>
            <w:r w:rsidR="000B4E49" w:rsidRPr="00E52860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stunda</w:t>
            </w:r>
          </w:p>
        </w:tc>
        <w:tc>
          <w:tcPr>
            <w:tcW w:w="1559" w:type="dxa"/>
          </w:tcPr>
          <w:p w14:paraId="027E36F6" w14:textId="77777777" w:rsidR="000B4E49" w:rsidRPr="00E52860" w:rsidRDefault="000B4E49" w:rsidP="00F1438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14:paraId="3F0F204F" w14:textId="77777777" w:rsidR="000B4E49" w:rsidRPr="00E52860" w:rsidRDefault="000B4E49" w:rsidP="00F1438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E5D8C" w:rsidRPr="00E52860" w14:paraId="253769EA" w14:textId="77777777" w:rsidTr="00F1438E">
        <w:trPr>
          <w:trHeight w:val="135"/>
        </w:trPr>
        <w:tc>
          <w:tcPr>
            <w:tcW w:w="657" w:type="dxa"/>
          </w:tcPr>
          <w:p w14:paraId="500ABD41" w14:textId="5B5C153E" w:rsidR="00CE5D8C" w:rsidRDefault="00CE5D8C" w:rsidP="00F1438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5.</w:t>
            </w:r>
          </w:p>
        </w:tc>
        <w:tc>
          <w:tcPr>
            <w:tcW w:w="6709" w:type="dxa"/>
          </w:tcPr>
          <w:p w14:paraId="470B5342" w14:textId="24E060BA" w:rsidR="00CE5D8C" w:rsidRPr="00E52860" w:rsidRDefault="00A65E64" w:rsidP="00F1438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Reakcija uz s</w:t>
            </w:r>
            <w:r w:rsidR="00257745" w:rsidRPr="0025774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ervisa pieteikum</w:t>
            </w:r>
            <w:r w:rsidR="002623B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em</w:t>
            </w:r>
            <w:r w:rsidR="00257745" w:rsidRPr="0025774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un </w:t>
            </w:r>
            <w:r w:rsidR="00124CD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pirmā </w:t>
            </w:r>
            <w:r w:rsidR="00023A9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stunda pēc pieteikuma (izsaukuma) </w:t>
            </w:r>
            <w:r w:rsidR="00257745" w:rsidRPr="0025774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ārkārtas situācijas novēršanas remontdarb</w:t>
            </w:r>
            <w:r w:rsidR="002623B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i</w:t>
            </w:r>
            <w:r w:rsidR="00023A9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em</w:t>
            </w:r>
            <w:r w:rsidR="002623B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(</w:t>
            </w:r>
            <w:r w:rsidR="00257745" w:rsidRPr="0025774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brigādes </w:t>
            </w:r>
            <w:r w:rsidR="002623B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1 </w:t>
            </w:r>
            <w:r w:rsidR="00257745" w:rsidRPr="0025774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darba stund</w:t>
            </w:r>
            <w:r w:rsidR="002623B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a)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1885F35B" w14:textId="77777777" w:rsidR="00CE5D8C" w:rsidRPr="00E52860" w:rsidRDefault="00CE5D8C" w:rsidP="00F1438E">
            <w:pPr>
              <w:tabs>
                <w:tab w:val="left" w:pos="0"/>
              </w:tabs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14:paraId="65D59E82" w14:textId="5DD15CA5" w:rsidR="00CE5D8C" w:rsidRPr="00E52860" w:rsidRDefault="002623B8" w:rsidP="00F1438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623B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brigādes 1</w:t>
            </w:r>
            <w:r w:rsidR="00281AD3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2623B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darba stunda</w:t>
            </w:r>
          </w:p>
        </w:tc>
        <w:tc>
          <w:tcPr>
            <w:tcW w:w="1559" w:type="dxa"/>
          </w:tcPr>
          <w:p w14:paraId="4F2EC0C2" w14:textId="77777777" w:rsidR="00CE5D8C" w:rsidRPr="00E52860" w:rsidRDefault="00CE5D8C" w:rsidP="00F1438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14:paraId="4FA5C305" w14:textId="77777777" w:rsidR="00CE5D8C" w:rsidRPr="00E52860" w:rsidRDefault="00CE5D8C" w:rsidP="00F1438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E5D8C" w:rsidRPr="00E52860" w14:paraId="0719009C" w14:textId="77777777" w:rsidTr="00F1438E">
        <w:trPr>
          <w:trHeight w:val="135"/>
        </w:trPr>
        <w:tc>
          <w:tcPr>
            <w:tcW w:w="657" w:type="dxa"/>
          </w:tcPr>
          <w:p w14:paraId="6476B8C4" w14:textId="1C627CEF" w:rsidR="00CE5D8C" w:rsidRDefault="00CE5D8C" w:rsidP="00F1438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6709" w:type="dxa"/>
          </w:tcPr>
          <w:p w14:paraId="399B2E57" w14:textId="56C2524E" w:rsidR="00CE5D8C" w:rsidRPr="00CE5D8C" w:rsidRDefault="00540D19" w:rsidP="00540D1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R</w:t>
            </w:r>
            <w:r w:rsidR="00231C3E" w:rsidRPr="00231C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emontdarbi ārkārtas situācijas novēršanai (katra nākamā stunda pēc pirmās stundas) (</w:t>
            </w:r>
            <w:r w:rsidRPr="00231C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brigādes </w:t>
            </w:r>
            <w:r w:rsidR="00231C3E" w:rsidRPr="00231C3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1 darba stunda) 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114D921B" w14:textId="77777777" w:rsidR="00CE5D8C" w:rsidRPr="00E52860" w:rsidRDefault="00CE5D8C" w:rsidP="00F1438E">
            <w:pPr>
              <w:tabs>
                <w:tab w:val="left" w:pos="0"/>
              </w:tabs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14:paraId="67EAC8C2" w14:textId="0A78488C" w:rsidR="00CE5D8C" w:rsidRPr="00E52860" w:rsidRDefault="00281AD3" w:rsidP="00F1438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81AD3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brigādes 1 darba stunda</w:t>
            </w:r>
          </w:p>
        </w:tc>
        <w:tc>
          <w:tcPr>
            <w:tcW w:w="1559" w:type="dxa"/>
          </w:tcPr>
          <w:p w14:paraId="3524A819" w14:textId="77777777" w:rsidR="00CE5D8C" w:rsidRPr="00E52860" w:rsidRDefault="00CE5D8C" w:rsidP="00F1438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14:paraId="5A5196F4" w14:textId="77777777" w:rsidR="00CE5D8C" w:rsidRPr="00E52860" w:rsidRDefault="00CE5D8C" w:rsidP="00F1438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0B4E49" w:rsidRPr="00265A2A" w14:paraId="6CDA865E" w14:textId="77777777" w:rsidTr="00F1438E">
        <w:trPr>
          <w:trHeight w:val="556"/>
        </w:trPr>
        <w:tc>
          <w:tcPr>
            <w:tcW w:w="657" w:type="dxa"/>
          </w:tcPr>
          <w:p w14:paraId="5A4A3692" w14:textId="48C51CE2" w:rsidR="000B4E49" w:rsidRPr="00265A2A" w:rsidRDefault="00CE5D8C" w:rsidP="00F1438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6709" w:type="dxa"/>
          </w:tcPr>
          <w:p w14:paraId="6C1C5F65" w14:textId="5F8F9852" w:rsidR="000B4E49" w:rsidRPr="00265A2A" w:rsidRDefault="000B4E49" w:rsidP="00F1438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65A2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Programmnodrošinājuma pakalpojumi programmnodrošinājuma pielāgošanai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17849629" w14:textId="77777777" w:rsidR="000B4E49" w:rsidRPr="00265A2A" w:rsidRDefault="000B4E49" w:rsidP="00F1438E">
            <w:pPr>
              <w:pStyle w:val="ListParagraph"/>
              <w:tabs>
                <w:tab w:val="left" w:pos="0"/>
              </w:tabs>
              <w:autoSpaceDE w:val="0"/>
              <w:autoSpaceDN w:val="0"/>
              <w:adjustRightInd w:val="0"/>
              <w:spacing w:before="80" w:after="80"/>
              <w:ind w:left="89"/>
              <w:rPr>
                <w:bCs/>
                <w:lang w:eastAsia="ar-SA"/>
              </w:rPr>
            </w:pPr>
          </w:p>
        </w:tc>
        <w:tc>
          <w:tcPr>
            <w:tcW w:w="2268" w:type="dxa"/>
          </w:tcPr>
          <w:p w14:paraId="54816F18" w14:textId="77777777" w:rsidR="000B4E49" w:rsidRPr="00265A2A" w:rsidRDefault="000B4E49" w:rsidP="00F1438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65A2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 izstrādes stunda</w:t>
            </w:r>
          </w:p>
        </w:tc>
        <w:tc>
          <w:tcPr>
            <w:tcW w:w="1559" w:type="dxa"/>
          </w:tcPr>
          <w:p w14:paraId="048FE183" w14:textId="77777777" w:rsidR="000B4E49" w:rsidRPr="00265A2A" w:rsidRDefault="000B4E49" w:rsidP="00F1438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14:paraId="1ECB0063" w14:textId="77777777" w:rsidR="000B4E49" w:rsidRPr="00265A2A" w:rsidRDefault="000B4E49" w:rsidP="00F1438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1661AB07" w14:textId="77777777" w:rsidR="000B4E49" w:rsidRPr="00542CE9" w:rsidRDefault="000B4E49" w:rsidP="000B4E49">
      <w:pPr>
        <w:rPr>
          <w:rFonts w:ascii="Times New Roman" w:hAnsi="Times New Roman" w:cs="Times New Roman"/>
          <w:sz w:val="24"/>
          <w:szCs w:val="24"/>
        </w:rPr>
      </w:pPr>
    </w:p>
    <w:p w14:paraId="1B377981" w14:textId="77777777" w:rsidR="003E33FC" w:rsidRPr="0082110C" w:rsidRDefault="003E33FC" w:rsidP="003E33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A3D1B89" w14:textId="77777777" w:rsidR="003E33FC" w:rsidRPr="0082110C" w:rsidRDefault="003E33FC" w:rsidP="003E33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5563028" w14:textId="77777777" w:rsidR="003E33FC" w:rsidRPr="00983186" w:rsidRDefault="003E33FC" w:rsidP="003E33FC">
      <w:pPr>
        <w:ind w:right="-58"/>
        <w:jc w:val="both"/>
        <w:rPr>
          <w:rFonts w:ascii="Times New Roman" w:hAnsi="Times New Roman" w:cs="Times New Roman"/>
          <w:b/>
          <w:szCs w:val="24"/>
        </w:rPr>
      </w:pPr>
      <w:r w:rsidRPr="00983186">
        <w:rPr>
          <w:rFonts w:ascii="Times New Roman" w:hAnsi="Times New Roman" w:cs="Times New Roman"/>
          <w:b/>
          <w:szCs w:val="24"/>
        </w:rPr>
        <w:t>_______________________________________________________________________</w:t>
      </w:r>
    </w:p>
    <w:p w14:paraId="6682631E" w14:textId="49C57360" w:rsidR="003E33FC" w:rsidRPr="003E33FC" w:rsidRDefault="003E33FC" w:rsidP="003E33FC">
      <w:pPr>
        <w:rPr>
          <w:rStyle w:val="FontStyle13"/>
          <w:sz w:val="24"/>
          <w:szCs w:val="24"/>
          <w:lang w:eastAsia="lv-LV"/>
        </w:rPr>
      </w:pPr>
      <w:r w:rsidRPr="003E33FC">
        <w:rPr>
          <w:rStyle w:val="FontStyle13"/>
          <w:sz w:val="24"/>
          <w:szCs w:val="24"/>
          <w:lang w:eastAsia="lv-LV"/>
        </w:rPr>
        <w:t>Pretendenta amatpersonas ar paraksta tiesībām (vai pretendenta pilnvarotās personas) vārds, uzvārds, amats, paraksts</w:t>
      </w:r>
    </w:p>
    <w:p w14:paraId="0269FEDC" w14:textId="77777777" w:rsidR="000B4E49" w:rsidRDefault="000B4E49"/>
    <w:sectPr w:rsidR="000B4E49" w:rsidSect="00D84A60">
      <w:footerReference w:type="default" r:id="rId9"/>
      <w:pgSz w:w="16838" w:h="11906" w:orient="landscape"/>
      <w:pgMar w:top="993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0E7C0" w14:textId="77777777" w:rsidR="00880E57" w:rsidRDefault="00880E57">
      <w:pPr>
        <w:spacing w:after="0" w:line="240" w:lineRule="auto"/>
      </w:pPr>
      <w:r>
        <w:separator/>
      </w:r>
    </w:p>
  </w:endnote>
  <w:endnote w:type="continuationSeparator" w:id="0">
    <w:p w14:paraId="4C9CA515" w14:textId="77777777" w:rsidR="00880E57" w:rsidRDefault="00880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AEE28" w14:textId="77777777" w:rsidR="00CD78A3" w:rsidRDefault="003D50DB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3EBF3A5D" w14:textId="77777777" w:rsidR="00CD78A3" w:rsidRDefault="00DE5D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A4707" w14:textId="77777777" w:rsidR="00880E57" w:rsidRDefault="00880E57">
      <w:pPr>
        <w:spacing w:after="0" w:line="240" w:lineRule="auto"/>
      </w:pPr>
      <w:r>
        <w:separator/>
      </w:r>
    </w:p>
  </w:footnote>
  <w:footnote w:type="continuationSeparator" w:id="0">
    <w:p w14:paraId="5FED5F58" w14:textId="77777777" w:rsidR="00880E57" w:rsidRDefault="00880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954F5"/>
    <w:multiLevelType w:val="hybridMultilevel"/>
    <w:tmpl w:val="7F7E80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890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E49"/>
    <w:rsid w:val="00023A99"/>
    <w:rsid w:val="000B4E49"/>
    <w:rsid w:val="000C2810"/>
    <w:rsid w:val="000C3BFE"/>
    <w:rsid w:val="00124CD9"/>
    <w:rsid w:val="001C6234"/>
    <w:rsid w:val="00212A2D"/>
    <w:rsid w:val="00231C3E"/>
    <w:rsid w:val="00257745"/>
    <w:rsid w:val="002623B8"/>
    <w:rsid w:val="00281AD3"/>
    <w:rsid w:val="003D03E7"/>
    <w:rsid w:val="003D2F45"/>
    <w:rsid w:val="003D50DB"/>
    <w:rsid w:val="003E33FC"/>
    <w:rsid w:val="0048435F"/>
    <w:rsid w:val="00540D19"/>
    <w:rsid w:val="0054304A"/>
    <w:rsid w:val="00590EF1"/>
    <w:rsid w:val="006228A5"/>
    <w:rsid w:val="00625F38"/>
    <w:rsid w:val="0064785D"/>
    <w:rsid w:val="006D4629"/>
    <w:rsid w:val="00712232"/>
    <w:rsid w:val="007F0805"/>
    <w:rsid w:val="00861B04"/>
    <w:rsid w:val="00880E57"/>
    <w:rsid w:val="008D6BE5"/>
    <w:rsid w:val="009371F9"/>
    <w:rsid w:val="00A25B1E"/>
    <w:rsid w:val="00A65E64"/>
    <w:rsid w:val="00BB5BD3"/>
    <w:rsid w:val="00BE11AE"/>
    <w:rsid w:val="00CE5D8C"/>
    <w:rsid w:val="00D55EF1"/>
    <w:rsid w:val="00DE5D32"/>
    <w:rsid w:val="00E1578A"/>
    <w:rsid w:val="00E71A0D"/>
    <w:rsid w:val="00FD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1E38DB"/>
  <w15:chartTrackingRefBased/>
  <w15:docId w15:val="{ED345B9E-6D0E-454C-BBAB-0184C808A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E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4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Virsraksti,Bullet list,List Paragraph1,Normal bullet 2,2,Saistīto dokumentu saraksts,Syle 1,Numurets,PPS_Bullet,Strip,H&amp;P List Paragraph,Colorful List - Accent 12,Numbered Para 1,Dot pt,List Paragraph Char Char Char,Indicator Text"/>
    <w:basedOn w:val="Normal"/>
    <w:link w:val="ListParagraphChar"/>
    <w:uiPriority w:val="34"/>
    <w:qFormat/>
    <w:rsid w:val="000B4E4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B4E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E49"/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,Colorful List - Accent 12 Char"/>
    <w:link w:val="ListParagraph"/>
    <w:uiPriority w:val="34"/>
    <w:qFormat/>
    <w:rsid w:val="000B4E49"/>
  </w:style>
  <w:style w:type="character" w:customStyle="1" w:styleId="FontStyle13">
    <w:name w:val="Font Style13"/>
    <w:rsid w:val="003E33F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3" ma:contentTypeDescription="Izveidot jaunu dokumentu." ma:contentTypeScope="" ma:versionID="f56386f19b4e2b0a64361ea258838940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f7d507d883dbc8676125d9762be56062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CDC836-9C20-4D09-8477-CA30B60FF1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0EDD0F-0D73-4372-87B1-DBA726A9BD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2</Pages>
  <Words>1238</Words>
  <Characters>706</Characters>
  <Application>Microsoft Office Word</Application>
  <DocSecurity>0</DocSecurity>
  <Lines>5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Karīna Meiberga</dc:creator>
  <cp:keywords/>
  <dc:description/>
  <cp:lastModifiedBy>Alena Kamisarova</cp:lastModifiedBy>
  <cp:revision>38</cp:revision>
  <dcterms:created xsi:type="dcterms:W3CDTF">2023-12-05T20:18:00Z</dcterms:created>
  <dcterms:modified xsi:type="dcterms:W3CDTF">2023-12-08T11:17:00Z</dcterms:modified>
</cp:coreProperties>
</file>