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C7D27" w14:textId="77777777" w:rsidR="00E55FCD" w:rsidRPr="00831718" w:rsidRDefault="00E55FCD" w:rsidP="00831718">
      <w:pPr>
        <w:ind w:right="372"/>
        <w:rPr>
          <w:lang w:val="lv-LV"/>
        </w:rPr>
      </w:pPr>
    </w:p>
    <w:p w14:paraId="2312029F" w14:textId="77777777" w:rsidR="00831718" w:rsidRPr="00831718" w:rsidRDefault="00B41D21" w:rsidP="0031083A">
      <w:pPr>
        <w:ind w:right="372"/>
        <w:rPr>
          <w:i/>
          <w:lang w:val="lv-LV"/>
        </w:rPr>
      </w:pPr>
      <w:r w:rsidRPr="00831718">
        <w:rPr>
          <w:i/>
          <w:lang w:val="lv-LV"/>
        </w:rPr>
        <w:t xml:space="preserve">Par iepirkuma procedūras </w:t>
      </w:r>
    </w:p>
    <w:p w14:paraId="372205E6" w14:textId="77777777" w:rsidR="00831718" w:rsidRPr="00831718" w:rsidRDefault="00831718" w:rsidP="0031083A">
      <w:pPr>
        <w:ind w:right="372"/>
        <w:rPr>
          <w:i/>
          <w:color w:val="000000"/>
          <w:lang w:val="lv-LV"/>
        </w:rPr>
      </w:pPr>
      <w:r w:rsidRPr="00831718">
        <w:rPr>
          <w:i/>
          <w:lang w:val="lv-LV"/>
        </w:rPr>
        <w:t>“”</w:t>
      </w:r>
      <w:r w:rsidRPr="00831718">
        <w:rPr>
          <w:i/>
          <w:color w:val="000000"/>
          <w:lang w:val="lv-LV"/>
        </w:rPr>
        <w:t xml:space="preserve">Tramvaja infrastruktūras pielāgošana zemās </w:t>
      </w:r>
    </w:p>
    <w:p w14:paraId="25237E12" w14:textId="77777777" w:rsidR="00831718" w:rsidRPr="00831718" w:rsidRDefault="00831718" w:rsidP="0031083A">
      <w:pPr>
        <w:ind w:right="372"/>
        <w:rPr>
          <w:i/>
          <w:color w:val="000000"/>
          <w:lang w:val="lv-LV"/>
        </w:rPr>
      </w:pPr>
      <w:r w:rsidRPr="00831718">
        <w:rPr>
          <w:i/>
          <w:color w:val="000000"/>
          <w:lang w:val="lv-LV"/>
        </w:rPr>
        <w:t>grīdas tra</w:t>
      </w:r>
      <w:bookmarkStart w:id="0" w:name="_GoBack"/>
      <w:bookmarkEnd w:id="0"/>
      <w:r w:rsidRPr="00831718">
        <w:rPr>
          <w:i/>
          <w:color w:val="000000"/>
          <w:lang w:val="lv-LV"/>
        </w:rPr>
        <w:t xml:space="preserve">mvaja parametriem 1. un 11.tramvaja maršrutā” </w:t>
      </w:r>
    </w:p>
    <w:p w14:paraId="24DA4479" w14:textId="2F492BD6" w:rsidR="00B41D21" w:rsidRPr="00831718" w:rsidRDefault="00831718" w:rsidP="0031083A">
      <w:pPr>
        <w:ind w:right="372"/>
        <w:rPr>
          <w:i/>
          <w:lang w:val="lv-LV"/>
        </w:rPr>
      </w:pPr>
      <w:r w:rsidRPr="00831718">
        <w:rPr>
          <w:i/>
          <w:color w:val="000000"/>
          <w:lang w:val="lv-LV"/>
        </w:rPr>
        <w:t>būvprojekta izstrāde un autoruzraudzība</w:t>
      </w:r>
      <w:r w:rsidR="00B41D21" w:rsidRPr="00831718">
        <w:rPr>
          <w:i/>
          <w:lang w:val="lv-LV"/>
        </w:rPr>
        <w:t xml:space="preserve">” </w:t>
      </w:r>
    </w:p>
    <w:p w14:paraId="6481ADFF" w14:textId="5435FD96" w:rsidR="00B41D21" w:rsidRPr="00831718" w:rsidRDefault="00B41D21" w:rsidP="0031083A">
      <w:pPr>
        <w:ind w:right="372"/>
        <w:rPr>
          <w:i/>
          <w:lang w:val="lv-LV"/>
        </w:rPr>
      </w:pPr>
      <w:r w:rsidRPr="00831718">
        <w:rPr>
          <w:i/>
          <w:lang w:val="lv-LV"/>
        </w:rPr>
        <w:t>(ID Nr.RS/2021/6</w:t>
      </w:r>
      <w:r w:rsidR="00831718" w:rsidRPr="00831718">
        <w:rPr>
          <w:i/>
          <w:lang w:val="lv-LV"/>
        </w:rPr>
        <w:t>3</w:t>
      </w:r>
      <w:r w:rsidRPr="00831718">
        <w:rPr>
          <w:i/>
          <w:lang w:val="lv-LV"/>
        </w:rPr>
        <w:t xml:space="preserve">) </w:t>
      </w:r>
      <w:r w:rsidR="009C0AA5" w:rsidRPr="00831718">
        <w:rPr>
          <w:i/>
          <w:lang w:val="lv-LV"/>
        </w:rPr>
        <w:t>nolikuma prasībām</w:t>
      </w:r>
    </w:p>
    <w:p w14:paraId="4D0B42AB" w14:textId="77777777" w:rsidR="00B41D21" w:rsidRPr="00831718" w:rsidRDefault="00B41D21" w:rsidP="0031083A">
      <w:pPr>
        <w:ind w:right="372"/>
        <w:rPr>
          <w:lang w:val="lv-LV"/>
        </w:rPr>
      </w:pPr>
    </w:p>
    <w:p w14:paraId="440985B8" w14:textId="2ECE3AE6" w:rsidR="00B41D21" w:rsidRPr="00831718" w:rsidRDefault="00B41D21" w:rsidP="0031083A">
      <w:pPr>
        <w:ind w:right="372"/>
        <w:jc w:val="both"/>
        <w:rPr>
          <w:lang w:val="lv-LV"/>
        </w:rPr>
      </w:pPr>
      <w:r w:rsidRPr="00831718">
        <w:rPr>
          <w:lang w:val="lv-LV"/>
        </w:rPr>
        <w:t>Rīgas pašvaldības sabiedrības ar ierobežotu atbildību „Rīgas satiksme” Iepirkuma komisija (turpmāk – Pasūtītājs) no iespējamā p</w:t>
      </w:r>
      <w:r w:rsidR="00831718" w:rsidRPr="00831718">
        <w:rPr>
          <w:lang w:val="lv-LV"/>
        </w:rPr>
        <w:t>retendenta</w:t>
      </w:r>
      <w:r w:rsidRPr="00831718">
        <w:rPr>
          <w:lang w:val="lv-LV"/>
        </w:rPr>
        <w:t xml:space="preserve"> ir saņēmusi vēstuli ar lūgumu sniegt skaidrojumu par nolikum</w:t>
      </w:r>
      <w:r w:rsidR="00364A98" w:rsidRPr="00831718">
        <w:rPr>
          <w:lang w:val="lv-LV"/>
        </w:rPr>
        <w:t>ā</w:t>
      </w:r>
      <w:r w:rsidRPr="00831718">
        <w:rPr>
          <w:lang w:val="lv-LV"/>
        </w:rPr>
        <w:t xml:space="preserve"> ietvertajām prasībām. </w:t>
      </w:r>
    </w:p>
    <w:p w14:paraId="7F8E0449" w14:textId="30A870E9" w:rsidR="00670830" w:rsidRPr="00831718" w:rsidRDefault="00670830" w:rsidP="0031083A">
      <w:pPr>
        <w:ind w:left="720" w:right="372" w:hanging="720"/>
        <w:jc w:val="both"/>
        <w:rPr>
          <w:lang w:val="lv-LV"/>
        </w:rPr>
      </w:pPr>
    </w:p>
    <w:p w14:paraId="490056E3" w14:textId="5EC038D5" w:rsidR="00364A98" w:rsidRPr="00831718" w:rsidRDefault="00364A98" w:rsidP="0031083A">
      <w:pPr>
        <w:ind w:left="720" w:right="372" w:hanging="720"/>
        <w:jc w:val="both"/>
        <w:rPr>
          <w:i/>
          <w:iCs/>
          <w:lang w:val="lv-LV"/>
        </w:rPr>
      </w:pPr>
      <w:r w:rsidRPr="00831718">
        <w:rPr>
          <w:i/>
          <w:iCs/>
          <w:lang w:val="lv-LV"/>
        </w:rPr>
        <w:t>Jautājums:</w:t>
      </w:r>
    </w:p>
    <w:p w14:paraId="0F512277" w14:textId="744758E4" w:rsidR="008D534A" w:rsidRPr="00831718" w:rsidRDefault="008D534A" w:rsidP="0031083A">
      <w:pPr>
        <w:ind w:right="372"/>
        <w:jc w:val="both"/>
        <w:rPr>
          <w:lang w:val="lv-LV"/>
        </w:rPr>
      </w:pPr>
      <w:r w:rsidRPr="00831718">
        <w:rPr>
          <w:i/>
          <w:iCs/>
          <w:lang w:val="lv-LV"/>
        </w:rPr>
        <w:t>Lūdz</w:t>
      </w:r>
      <w:r w:rsidR="001A35FD" w:rsidRPr="00831718">
        <w:rPr>
          <w:i/>
          <w:iCs/>
          <w:lang w:val="lv-LV"/>
        </w:rPr>
        <w:t>am</w:t>
      </w:r>
      <w:r w:rsidRPr="00831718">
        <w:rPr>
          <w:i/>
          <w:iCs/>
          <w:lang w:val="lv-LV"/>
        </w:rPr>
        <w:t xml:space="preserve"> skaidrot vai koriģēt iepirkuma procedūras nolikuma 1.pielikumā iekļauto prasību – </w:t>
      </w:r>
      <w:r w:rsidRPr="00831718">
        <w:rPr>
          <w:i/>
          <w:iCs/>
          <w:u w:val="single"/>
          <w:lang w:val="lv-LV"/>
        </w:rPr>
        <w:t>“Pieteikumam jāpievieno Valsts ieņēmumu dienesta izziņa “Nodokļu maksātāja reitings”, ko pretendents sagatavo Valsts ieņēmumu dienesta Elektroniskās deklarēšanas sistēmā”</w:t>
      </w:r>
      <w:r w:rsidRPr="00831718">
        <w:rPr>
          <w:i/>
          <w:iCs/>
          <w:lang w:val="lv-LV"/>
        </w:rPr>
        <w:t>. Pēc mūsu rīcībā esošās informācijas, šādu izziņu Elektroniskās deklarēšanas sistēmā vairs nav iespējams noformēt.</w:t>
      </w:r>
    </w:p>
    <w:p w14:paraId="702A2008" w14:textId="1B1BC0D4" w:rsidR="00911446" w:rsidRPr="00831718" w:rsidRDefault="00911446" w:rsidP="0031083A">
      <w:pPr>
        <w:ind w:right="372"/>
        <w:jc w:val="both"/>
        <w:rPr>
          <w:lang w:val="lv-LV"/>
        </w:rPr>
      </w:pPr>
    </w:p>
    <w:p w14:paraId="192166DC" w14:textId="77777777" w:rsidR="00CA573D" w:rsidRPr="00831718" w:rsidRDefault="00CA573D" w:rsidP="0031083A">
      <w:pPr>
        <w:widowControl w:val="0"/>
        <w:ind w:right="372"/>
        <w:jc w:val="both"/>
        <w:rPr>
          <w:rFonts w:eastAsia="Calibri"/>
          <w:lang w:val="lv-LV" w:eastAsia="lv-LV"/>
        </w:rPr>
      </w:pPr>
      <w:r w:rsidRPr="00831718">
        <w:rPr>
          <w:rFonts w:eastAsia="Calibri"/>
          <w:lang w:val="lv-LV" w:eastAsia="lv-LV"/>
        </w:rPr>
        <w:t xml:space="preserve">Atbilde: </w:t>
      </w:r>
    </w:p>
    <w:p w14:paraId="3173BC9F" w14:textId="1E76BD99" w:rsidR="00CA573D" w:rsidRPr="00831718" w:rsidRDefault="00CA573D" w:rsidP="0031083A">
      <w:pPr>
        <w:ind w:right="372"/>
        <w:jc w:val="both"/>
        <w:rPr>
          <w:lang w:val="lv-LV" w:eastAsia="ar-SA"/>
        </w:rPr>
      </w:pPr>
      <w:r w:rsidRPr="00831718">
        <w:rPr>
          <w:lang w:val="lv-LV" w:eastAsia="ar-SA"/>
        </w:rPr>
        <w:t>Ņemot vērā, ka šobrīd Valsts ieņēmumu dienests izziņas “Nodokļu maksātāja reitings” neizsniedz, Pretendenti minētās izziņas drīkst neiesniegt.</w:t>
      </w:r>
    </w:p>
    <w:p w14:paraId="4C545380" w14:textId="5A1422D3" w:rsidR="00CA573D" w:rsidRPr="00831718" w:rsidRDefault="00CA573D" w:rsidP="0031083A">
      <w:pPr>
        <w:ind w:right="372"/>
        <w:jc w:val="both"/>
        <w:rPr>
          <w:lang w:val="lv-LV" w:eastAsia="ar-SA"/>
        </w:rPr>
      </w:pPr>
    </w:p>
    <w:p w14:paraId="5188E3E0" w14:textId="0B9ADF72" w:rsidR="00CA573D" w:rsidRPr="00831718" w:rsidRDefault="00CA573D" w:rsidP="0031083A">
      <w:pPr>
        <w:ind w:right="372"/>
        <w:jc w:val="both"/>
        <w:rPr>
          <w:lang w:val="lv-LV" w:eastAsia="ar-SA"/>
        </w:rPr>
      </w:pPr>
    </w:p>
    <w:p w14:paraId="4F7ACE70" w14:textId="77777777" w:rsidR="00CA573D" w:rsidRPr="00831718" w:rsidRDefault="00CA573D" w:rsidP="0031083A">
      <w:pPr>
        <w:ind w:right="372"/>
        <w:jc w:val="both"/>
        <w:rPr>
          <w:color w:val="000000"/>
          <w:lang w:val="lv-LV" w:eastAsia="ar-SA"/>
        </w:rPr>
      </w:pPr>
    </w:p>
    <w:p w14:paraId="4017EA2A" w14:textId="77777777" w:rsidR="00CA573D" w:rsidRPr="00831718" w:rsidRDefault="00CA573D" w:rsidP="0031083A">
      <w:pPr>
        <w:ind w:right="372"/>
        <w:jc w:val="both"/>
        <w:rPr>
          <w:color w:val="000000"/>
          <w:lang w:val="lv-LV" w:eastAsia="ar-SA"/>
        </w:rPr>
      </w:pPr>
    </w:p>
    <w:p w14:paraId="707F3541" w14:textId="74E9F003" w:rsidR="00CA573D" w:rsidRPr="00831718" w:rsidRDefault="00CA573D" w:rsidP="0031083A">
      <w:pPr>
        <w:ind w:right="372"/>
        <w:jc w:val="both"/>
        <w:rPr>
          <w:rFonts w:eastAsia="Calibri"/>
          <w:lang w:val="lv-LV" w:eastAsia="lv-LV"/>
        </w:rPr>
      </w:pPr>
      <w:r w:rsidRPr="00831718">
        <w:rPr>
          <w:rFonts w:eastAsia="Calibri"/>
          <w:color w:val="000000"/>
          <w:lang w:val="lv-LV" w:eastAsia="lv-LV"/>
        </w:rPr>
        <w:t xml:space="preserve">Iepirkuma komisijas priekšsēdētāja </w:t>
      </w:r>
      <w:r w:rsidRPr="00831718">
        <w:rPr>
          <w:rFonts w:eastAsia="Calibri"/>
          <w:color w:val="000000"/>
          <w:lang w:val="lv-LV" w:eastAsia="lv-LV"/>
        </w:rPr>
        <w:tab/>
      </w:r>
      <w:r w:rsidRPr="00831718">
        <w:rPr>
          <w:rFonts w:eastAsia="Calibri"/>
          <w:color w:val="000000"/>
          <w:lang w:val="lv-LV" w:eastAsia="lv-LV"/>
        </w:rPr>
        <w:tab/>
      </w:r>
      <w:r w:rsidRPr="00831718">
        <w:rPr>
          <w:rFonts w:eastAsia="Calibri"/>
          <w:color w:val="000000"/>
          <w:lang w:val="lv-LV" w:eastAsia="lv-LV"/>
        </w:rPr>
        <w:tab/>
      </w:r>
      <w:r w:rsidRPr="00831718">
        <w:rPr>
          <w:rFonts w:eastAsia="Calibri"/>
          <w:color w:val="000000"/>
          <w:lang w:val="lv-LV" w:eastAsia="lv-LV"/>
        </w:rPr>
        <w:tab/>
      </w:r>
      <w:r w:rsidRPr="00831718">
        <w:rPr>
          <w:rFonts w:eastAsia="Calibri"/>
          <w:color w:val="000000"/>
          <w:lang w:val="lv-LV" w:eastAsia="lv-LV"/>
        </w:rPr>
        <w:tab/>
      </w:r>
      <w:r w:rsidRPr="00831718">
        <w:rPr>
          <w:rFonts w:eastAsia="Calibri"/>
          <w:color w:val="000000"/>
          <w:lang w:val="lv-LV" w:eastAsia="lv-LV"/>
        </w:rPr>
        <w:tab/>
      </w:r>
      <w:proofErr w:type="gramStart"/>
      <w:r w:rsidRPr="00831718">
        <w:rPr>
          <w:rFonts w:eastAsia="Calibri"/>
          <w:color w:val="000000"/>
          <w:lang w:val="lv-LV" w:eastAsia="lv-LV"/>
        </w:rPr>
        <w:t xml:space="preserve">      </w:t>
      </w:r>
      <w:proofErr w:type="gramEnd"/>
      <w:r w:rsidRPr="00831718">
        <w:rPr>
          <w:rFonts w:eastAsia="Calibri"/>
          <w:color w:val="000000"/>
          <w:lang w:val="lv-LV" w:eastAsia="lv-LV"/>
        </w:rPr>
        <w:t xml:space="preserve">K.Meiberga </w:t>
      </w:r>
    </w:p>
    <w:p w14:paraId="12C14A7A" w14:textId="5609DAF1" w:rsidR="00911446" w:rsidRPr="00831718" w:rsidRDefault="00911446" w:rsidP="0031083A">
      <w:pPr>
        <w:ind w:right="372"/>
        <w:jc w:val="both"/>
        <w:rPr>
          <w:lang w:val="lv-LV"/>
        </w:rPr>
      </w:pPr>
    </w:p>
    <w:p w14:paraId="53213920" w14:textId="3C9957D8" w:rsidR="00D31532" w:rsidRPr="00831718" w:rsidRDefault="00D31532" w:rsidP="0031083A">
      <w:pPr>
        <w:ind w:right="372"/>
        <w:jc w:val="both"/>
        <w:rPr>
          <w:lang w:val="lv-LV"/>
        </w:rPr>
      </w:pPr>
    </w:p>
    <w:p w14:paraId="61CBBD6D" w14:textId="602EF522" w:rsidR="00D31532" w:rsidRPr="00831718" w:rsidRDefault="00D31532" w:rsidP="0031083A">
      <w:pPr>
        <w:ind w:right="372"/>
        <w:jc w:val="both"/>
        <w:rPr>
          <w:lang w:val="lv-LV"/>
        </w:rPr>
      </w:pPr>
    </w:p>
    <w:p w14:paraId="047F00D5" w14:textId="0844E25D" w:rsidR="00D31532" w:rsidRPr="00831718" w:rsidRDefault="00D31532" w:rsidP="0031083A">
      <w:pPr>
        <w:ind w:right="372"/>
        <w:jc w:val="both"/>
        <w:rPr>
          <w:lang w:val="lv-LV"/>
        </w:rPr>
      </w:pPr>
    </w:p>
    <w:sectPr w:rsidR="00D31532" w:rsidRPr="00831718" w:rsidSect="009B03BA">
      <w:headerReference w:type="even" r:id="rId11"/>
      <w:headerReference w:type="default" r:id="rId12"/>
      <w:headerReference w:type="first" r:id="rId13"/>
      <w:pgSz w:w="11900" w:h="16840" w:code="9"/>
      <w:pgMar w:top="1134" w:right="567" w:bottom="1134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73E56" w14:textId="77777777" w:rsidR="00DE6FD5" w:rsidRDefault="00DE6FD5">
      <w:r>
        <w:separator/>
      </w:r>
    </w:p>
  </w:endnote>
  <w:endnote w:type="continuationSeparator" w:id="0">
    <w:p w14:paraId="61073E57" w14:textId="77777777" w:rsidR="00DE6FD5" w:rsidRDefault="00DE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73E54" w14:textId="77777777" w:rsidR="00DE6FD5" w:rsidRDefault="00DE6FD5">
      <w:r>
        <w:separator/>
      </w:r>
    </w:p>
  </w:footnote>
  <w:footnote w:type="continuationSeparator" w:id="0">
    <w:p w14:paraId="61073E55" w14:textId="77777777" w:rsidR="00DE6FD5" w:rsidRDefault="00DE6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="http://schemas.microsoft.com/office/word/2018/wordml" xmlns:w16cex="http://schemas.microsoft.com/office/word/2018/wordml/cex">
          <w:pict>
            <v:rect w14:anchorId="35C2043B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2664934D" w:rsidR="001B6FD9" w:rsidRDefault="00851A0C" w:rsidP="00477D5C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  <w:r>
      <w:t>12.11.2021.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E1AA8"/>
    <w:rsid w:val="00127A43"/>
    <w:rsid w:val="00193059"/>
    <w:rsid w:val="001A35FD"/>
    <w:rsid w:val="001A6A27"/>
    <w:rsid w:val="001B000D"/>
    <w:rsid w:val="001B6FD9"/>
    <w:rsid w:val="00233FCE"/>
    <w:rsid w:val="00282113"/>
    <w:rsid w:val="002A6A15"/>
    <w:rsid w:val="002E786C"/>
    <w:rsid w:val="0031083A"/>
    <w:rsid w:val="00325A6F"/>
    <w:rsid w:val="0034617A"/>
    <w:rsid w:val="00364A98"/>
    <w:rsid w:val="00384C24"/>
    <w:rsid w:val="003877B2"/>
    <w:rsid w:val="003A76FA"/>
    <w:rsid w:val="00433E36"/>
    <w:rsid w:val="00446224"/>
    <w:rsid w:val="00454D63"/>
    <w:rsid w:val="00477D5C"/>
    <w:rsid w:val="00495061"/>
    <w:rsid w:val="004A0D6C"/>
    <w:rsid w:val="004C2F01"/>
    <w:rsid w:val="004F581B"/>
    <w:rsid w:val="0054525F"/>
    <w:rsid w:val="005D3F37"/>
    <w:rsid w:val="00605FE2"/>
    <w:rsid w:val="006339F1"/>
    <w:rsid w:val="00670830"/>
    <w:rsid w:val="006874A7"/>
    <w:rsid w:val="006A672C"/>
    <w:rsid w:val="00712459"/>
    <w:rsid w:val="00756CAE"/>
    <w:rsid w:val="007875D1"/>
    <w:rsid w:val="007A34BE"/>
    <w:rsid w:val="007D62F7"/>
    <w:rsid w:val="00831718"/>
    <w:rsid w:val="00851A0C"/>
    <w:rsid w:val="008533C8"/>
    <w:rsid w:val="00872370"/>
    <w:rsid w:val="008C4EFF"/>
    <w:rsid w:val="008D534A"/>
    <w:rsid w:val="008E4C93"/>
    <w:rsid w:val="008F37EE"/>
    <w:rsid w:val="00904B48"/>
    <w:rsid w:val="00911446"/>
    <w:rsid w:val="009B03BA"/>
    <w:rsid w:val="009C0AA5"/>
    <w:rsid w:val="00A0722F"/>
    <w:rsid w:val="00A075D3"/>
    <w:rsid w:val="00A3285A"/>
    <w:rsid w:val="00A52673"/>
    <w:rsid w:val="00A555AB"/>
    <w:rsid w:val="00A55640"/>
    <w:rsid w:val="00A90154"/>
    <w:rsid w:val="00AA0E4F"/>
    <w:rsid w:val="00AB152E"/>
    <w:rsid w:val="00B120E3"/>
    <w:rsid w:val="00B17037"/>
    <w:rsid w:val="00B41D21"/>
    <w:rsid w:val="00B67B48"/>
    <w:rsid w:val="00BE690F"/>
    <w:rsid w:val="00BF7D80"/>
    <w:rsid w:val="00C234E1"/>
    <w:rsid w:val="00C950CD"/>
    <w:rsid w:val="00CA573D"/>
    <w:rsid w:val="00CA73ED"/>
    <w:rsid w:val="00D31532"/>
    <w:rsid w:val="00D34A5D"/>
    <w:rsid w:val="00D43D83"/>
    <w:rsid w:val="00D81F1C"/>
    <w:rsid w:val="00D86507"/>
    <w:rsid w:val="00DB6249"/>
    <w:rsid w:val="00DE6FD5"/>
    <w:rsid w:val="00E55FCD"/>
    <w:rsid w:val="00EB089E"/>
    <w:rsid w:val="00F01C15"/>
    <w:rsid w:val="00F213A8"/>
    <w:rsid w:val="00F6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locked/>
    <w:rsid w:val="006708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53" ma:contentTypeDescription="Izveidot jaunu dokumentu." ma:contentTypeScope="" ma:versionID="4b3a8a6d8df6caf979f871f9713d2916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5="978be6e4-f890-4aa0-9195-00aa98d15dd1" xmlns:ns6="39e29a67-14a6-4bd2-bf5c-c8d713f8fb27" targetNamespace="http://schemas.microsoft.com/office/2006/metadata/properties" ma:root="true" ma:fieldsID="80d2f99a876450dae815b4a4462c7fe3" ns1:_="" ns2:_="" ns5:_="" ns6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2:St_x0101_jas_x0020_sp_x0113_k_x0101_" minOccurs="0"/>
                <xsd:element ref="ns2:Groz_x012b_ts" minOccurs="0"/>
                <xsd:element ref="ns2:Glab_x0101__x0161_anas_x0020_laiks_x0020_str_x002d_b_x0101_" minOccurs="0"/>
                <xsd:element ref="ns2:Par_x0020_glab_x0101__x0161_anu_x0020_atbild_x012b_gais_x0020__x0028_vieta_x0029_" minOccurs="0"/>
                <xsd:element ref="ns2:J_x0101_nodod_x0020_arh_x012b_v_x0101_" minOccurs="0"/>
                <xsd:element ref="ns2:Apstiprin_x0101_ts_x0020_ar_x0020_INA" minOccurs="0"/>
                <xsd:element ref="ns2:Piez_x012b_mes" minOccurs="0"/>
                <xsd:element ref="ns2:Veids" minOccurs="0"/>
                <xsd:element ref="ns6:_dlc_DocId" minOccurs="0"/>
                <xsd:element ref="ns6:_dlc_DocIdUrl" minOccurs="0"/>
                <xsd:element ref="ns6:_dlc_DocIdPersistId" minOccurs="0"/>
                <xsd:element ref="ns5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10"/>
        </xsd:restriction>
      </xsd:simpleType>
    </xsd:element>
    <xsd:element name="St_x0101_jas_x0020_sp_x0113_k_x0101_" ma:index="3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4" nillable="true" ma:displayName="Grozīts" ma:format="DateOnly" ma:internalName="Groz_x012b_ts">
      <xsd:simpleType>
        <xsd:restriction base="dms:DateTime"/>
      </xsd:simpleType>
    </xsd:element>
    <xsd:element name="Glab_x0101__x0161_anas_x0020_laiks_x0020_str_x002d_b_x0101_" ma:index="5" nillable="true" ma:displayName="Glabāšanas laiks struktūrvienībā" ma:default="Aktuālā versija" ma:format="Dropdown" ma:internalName="Glab_x0101__x0161_anas_x0020_laiks_x0020_str_x002d_b_x0101_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Par_x0020_glab_x0101__x0161_anu_x0020_atbild_x012b_gais_x0020__x0028_vieta_x0029_" ma:index="6" nillable="true" ma:displayName="Par glabāšanu atbildīgais (vieta)" ma:internalName="Par_x0020_glab_x0101__x0161_anu_x0020_atbild_x012b_gais_x0020__x0028_vieta_x0029_">
      <xsd:simpleType>
        <xsd:restriction base="dms:Text">
          <xsd:maxLength value="255"/>
        </xsd:restriction>
      </xsd:simpleType>
    </xsd:element>
    <xsd:element name="J_x0101_nodod_x0020_arh_x012b_v_x0101_" ma:index="7" nillable="true" ma:displayName="Jānodod arhīvā" ma:default="0" ma:internalName="J_x0101_nodod_x0020_arh_x012b_v_x0101_">
      <xsd:simpleType>
        <xsd:restriction base="dms:Boolean"/>
      </xsd:simpleType>
    </xsd:element>
    <xsd:element name="Apstiprin_x0101_ts_x0020_ar_x0020_INA" ma:index="8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9" nillable="true" ma:displayName="Piezīmes" ma:internalName="Piez_x012b_mes">
      <xsd:simpleType>
        <xsd:restriction base="dms:Note">
          <xsd:maxLength value="255"/>
        </xsd:restriction>
      </xsd:simpleType>
    </xsd:element>
    <xsd:element name="Veids" ma:index="10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psavilkums"/>
          <xsd:enumeration value="Metodiskie ieteikumi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Saraksts"/>
          <xsd:enumeration value="Veidlapa"/>
          <xsd:enumeration value="Vienošanās"/>
          <xsd:enumeration value="Ziņojums"/>
          <xsd:enumeration value="Žurnā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2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Satura tips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46749-8386-43D3-AC0A-F2017A28D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2021-11-12T10:39:00Z</dcterms:created>
  <dcterms:modified xsi:type="dcterms:W3CDTF">2021-11-12T10:39:00Z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</Properties>
</file>