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5EEE8F7" w14:textId="77777777" w:rsidR="00180DEF" w:rsidRPr="00BA785D" w:rsidRDefault="00180DEF" w:rsidP="00BA785D">
      <w:pPr>
        <w:pStyle w:val="Default"/>
        <w:ind w:right="372"/>
        <w:rPr>
          <w:color w:val="auto"/>
          <w:lang w:eastAsia="en-US"/>
        </w:rPr>
      </w:pPr>
    </w:p>
    <w:p w14:paraId="185AA7C1" w14:textId="77777777" w:rsidR="00786BAE" w:rsidRPr="00BA785D" w:rsidRDefault="00786BAE" w:rsidP="00BA785D">
      <w:pPr>
        <w:ind w:right="372"/>
        <w:rPr>
          <w:bCs/>
          <w:i/>
          <w:iCs/>
          <w:color w:val="000000"/>
          <w:lang w:val="lv-LV"/>
        </w:rPr>
      </w:pPr>
      <w:r w:rsidRPr="00BA785D">
        <w:rPr>
          <w:bCs/>
          <w:i/>
          <w:iCs/>
          <w:lang w:val="lv-LV"/>
        </w:rPr>
        <w:t>Par atklāta konkursa “Apakšstaciju elektroiekārtu iegāde</w:t>
      </w:r>
      <w:r w:rsidRPr="00BA785D">
        <w:rPr>
          <w:bCs/>
          <w:i/>
          <w:iCs/>
          <w:color w:val="000000"/>
          <w:lang w:val="lv-LV"/>
        </w:rPr>
        <w:t>”</w:t>
      </w:r>
    </w:p>
    <w:p w14:paraId="278D1610" w14:textId="73F3072A" w:rsidR="00786BAE" w:rsidRPr="00BA785D" w:rsidRDefault="00786BAE" w:rsidP="00BA785D">
      <w:pPr>
        <w:ind w:right="372"/>
        <w:rPr>
          <w:bCs/>
          <w:i/>
          <w:iCs/>
          <w:lang w:val="lv-LV"/>
        </w:rPr>
      </w:pPr>
      <w:r w:rsidRPr="00BA785D">
        <w:rPr>
          <w:bCs/>
          <w:i/>
          <w:iCs/>
          <w:lang w:val="lv-LV"/>
        </w:rPr>
        <w:t xml:space="preserve">(ID </w:t>
      </w:r>
      <w:r w:rsidRPr="00BA785D">
        <w:rPr>
          <w:bCs/>
          <w:i/>
          <w:iCs/>
          <w:lang w:val="lv-LV"/>
        </w:rPr>
        <w:t>Nr. RS/2021/69</w:t>
      </w:r>
      <w:r w:rsidRPr="00BA785D">
        <w:rPr>
          <w:bCs/>
          <w:i/>
          <w:iCs/>
          <w:lang w:val="lv-LV"/>
        </w:rPr>
        <w:t>)</w:t>
      </w:r>
      <w:r w:rsidRPr="00BA785D">
        <w:rPr>
          <w:bCs/>
          <w:i/>
          <w:iCs/>
          <w:lang w:val="lv-LV"/>
        </w:rPr>
        <w:t xml:space="preserve"> nolikum</w:t>
      </w:r>
      <w:r w:rsidRPr="00BA785D">
        <w:rPr>
          <w:bCs/>
          <w:i/>
          <w:iCs/>
          <w:lang w:val="lv-LV"/>
        </w:rPr>
        <w:t>a prasībām</w:t>
      </w:r>
    </w:p>
    <w:p w14:paraId="0823DF08" w14:textId="77777777" w:rsidR="00D77AA5" w:rsidRPr="00BA785D" w:rsidRDefault="00D77AA5" w:rsidP="00BA785D">
      <w:pPr>
        <w:ind w:right="372"/>
        <w:jc w:val="both"/>
        <w:rPr>
          <w:lang w:val="lv-LV"/>
        </w:rPr>
      </w:pPr>
    </w:p>
    <w:p w14:paraId="632FED34" w14:textId="6A397CFF" w:rsidR="00D77AA5" w:rsidRPr="00BA785D" w:rsidRDefault="00D77AA5" w:rsidP="00BA785D">
      <w:pPr>
        <w:ind w:right="372" w:firstLine="426"/>
        <w:jc w:val="both"/>
        <w:rPr>
          <w:lang w:val="lv-LV"/>
        </w:rPr>
      </w:pPr>
      <w:r w:rsidRPr="00BA785D">
        <w:rPr>
          <w:lang w:val="lv-LV"/>
        </w:rPr>
        <w:t>Rīgas pašvaldības sabiedrības ar ierobežotu atbildību „Rīgas satiksme” Iepirkuma komisija (turpmāk – Pasūtītājs) no iespējamā p</w:t>
      </w:r>
      <w:r w:rsidR="00180DEF" w:rsidRPr="00BA785D">
        <w:rPr>
          <w:lang w:val="lv-LV"/>
        </w:rPr>
        <w:t>retendenta</w:t>
      </w:r>
      <w:r w:rsidRPr="00BA785D">
        <w:rPr>
          <w:lang w:val="lv-LV"/>
        </w:rPr>
        <w:t xml:space="preserve"> ir saņēmusi vēstuli ar lūgumu sniegt skaidrojumu par nolikumā ietvertajām prasībām. </w:t>
      </w:r>
    </w:p>
    <w:p w14:paraId="40ABBFAE" w14:textId="77777777" w:rsidR="00D77AA5" w:rsidRPr="00BA785D" w:rsidRDefault="00D77AA5" w:rsidP="00BA785D">
      <w:pPr>
        <w:ind w:right="372"/>
        <w:jc w:val="both"/>
        <w:rPr>
          <w:lang w:val="lv-LV"/>
        </w:rPr>
      </w:pPr>
    </w:p>
    <w:p w14:paraId="1B3401E2" w14:textId="682371E2" w:rsidR="00180DEF" w:rsidRPr="00BA785D" w:rsidRDefault="00180DEF" w:rsidP="00BA785D">
      <w:pPr>
        <w:ind w:right="372"/>
        <w:jc w:val="both"/>
        <w:rPr>
          <w:lang w:val="lv-LV"/>
        </w:rPr>
      </w:pPr>
      <w:r w:rsidRPr="00BA785D">
        <w:rPr>
          <w:lang w:val="lv-LV"/>
        </w:rPr>
        <w:t>Jautājums:</w:t>
      </w:r>
    </w:p>
    <w:p w14:paraId="32D4E323" w14:textId="77777777" w:rsidR="00180DEF" w:rsidRPr="00BA785D" w:rsidRDefault="00180DEF" w:rsidP="00BA785D">
      <w:pPr>
        <w:ind w:right="372"/>
        <w:jc w:val="both"/>
        <w:rPr>
          <w:lang w:val="lv-LV"/>
        </w:rPr>
      </w:pPr>
      <w:r w:rsidRPr="00BA785D">
        <w:rPr>
          <w:lang w:val="lv-LV"/>
        </w:rPr>
        <w:t>Saskaņā ar Konkursa nolikuma 15.punktu piedāvājumu veido tehniskais piedāvājums un finanšu piedāvājums, kurš sagatavojams saskaņā ar 4.pielikumā pievienoto veidlapu.</w:t>
      </w:r>
    </w:p>
    <w:p w14:paraId="2C1A8F1B" w14:textId="77777777" w:rsidR="00180DEF" w:rsidRPr="00BA785D" w:rsidRDefault="00180DEF" w:rsidP="00BA785D">
      <w:pPr>
        <w:ind w:right="372"/>
        <w:jc w:val="both"/>
        <w:rPr>
          <w:lang w:val="lv-LV"/>
        </w:rPr>
      </w:pPr>
      <w:r w:rsidRPr="00BA785D">
        <w:rPr>
          <w:lang w:val="lv-LV"/>
        </w:rPr>
        <w:t xml:space="preserve">Ieinteresētais piegādātājs konstatē, ka Konkursa nolikums, nedz arī tā 4.pielikumā pievienotā veidlapa neparedz pretendenta pienākumu identificēt piedāvātās preces un iesniegt preču atbilstības dokumentus, kas apliecina piedāvāto preču atbilstību Konkursa nolikumā, tai skaitā Tehniskajā specifikācijā noteiktajām prasībām. </w:t>
      </w:r>
    </w:p>
    <w:p w14:paraId="11F0CD09" w14:textId="77777777" w:rsidR="00180DEF" w:rsidRPr="00BA785D" w:rsidRDefault="00180DEF" w:rsidP="00BA785D">
      <w:pPr>
        <w:ind w:right="372"/>
        <w:jc w:val="both"/>
        <w:rPr>
          <w:lang w:val="lv-LV"/>
        </w:rPr>
      </w:pPr>
      <w:r w:rsidRPr="00BA785D">
        <w:rPr>
          <w:lang w:val="lv-LV"/>
        </w:rPr>
        <w:t xml:space="preserve">Lai Pasūtītājs varētu izpildīt Konkursa nolikuma 17.punktā noteikto pienākumu pārliecināties par iesniegtā piedāvājuma atbilstību, lūdzam Konkursa nolikumā noteikt pienākumu pretendentiem identificēt piedāvātās preces un iesniegt attiecīgus atbilstības dokumentus, ekvivalentu preču piedāvāšanas gadījumā pierādot to ekvivalenci. </w:t>
      </w:r>
    </w:p>
    <w:p w14:paraId="506B54DB" w14:textId="77777777" w:rsidR="00D77AA5" w:rsidRPr="00BA785D" w:rsidRDefault="00D77AA5" w:rsidP="00BA785D">
      <w:pPr>
        <w:pStyle w:val="ListParagraph"/>
        <w:ind w:left="0" w:right="372"/>
        <w:contextualSpacing/>
        <w:jc w:val="both"/>
        <w:rPr>
          <w:rFonts w:ascii="Times New Roman" w:hAnsi="Times New Roman" w:cs="Times New Roman"/>
          <w:i/>
          <w:iCs/>
          <w:sz w:val="24"/>
          <w:szCs w:val="24"/>
        </w:rPr>
      </w:pPr>
    </w:p>
    <w:p w14:paraId="4F03F894" w14:textId="77777777" w:rsidR="00BA785D" w:rsidRPr="00BA785D" w:rsidRDefault="00D77AA5" w:rsidP="00BA785D">
      <w:pPr>
        <w:pStyle w:val="ListParagraph"/>
        <w:ind w:left="0" w:right="372"/>
        <w:jc w:val="both"/>
        <w:rPr>
          <w:rFonts w:ascii="Times New Roman" w:hAnsi="Times New Roman" w:cs="Times New Roman"/>
          <w:sz w:val="24"/>
          <w:szCs w:val="24"/>
        </w:rPr>
      </w:pPr>
      <w:r w:rsidRPr="00BA785D">
        <w:rPr>
          <w:rFonts w:ascii="Times New Roman" w:hAnsi="Times New Roman" w:cs="Times New Roman"/>
          <w:sz w:val="24"/>
          <w:szCs w:val="24"/>
        </w:rPr>
        <w:t xml:space="preserve">Atbilde: </w:t>
      </w:r>
    </w:p>
    <w:p w14:paraId="40A32D86" w14:textId="150D3088" w:rsidR="00D77AA5" w:rsidRPr="00BA785D" w:rsidRDefault="00D77AA5" w:rsidP="00BA785D">
      <w:pPr>
        <w:pStyle w:val="ListParagraph"/>
        <w:ind w:left="0" w:right="372"/>
        <w:jc w:val="both"/>
        <w:rPr>
          <w:rFonts w:ascii="Times New Roman" w:hAnsi="Times New Roman" w:cs="Times New Roman"/>
          <w:color w:val="0563C1" w:themeColor="hyperlink"/>
          <w:sz w:val="24"/>
          <w:szCs w:val="24"/>
          <w:u w:val="single"/>
        </w:rPr>
      </w:pPr>
      <w:r w:rsidRPr="00BA785D">
        <w:rPr>
          <w:rFonts w:ascii="Times New Roman" w:hAnsi="Times New Roman" w:cs="Times New Roman"/>
          <w:sz w:val="24"/>
          <w:szCs w:val="24"/>
        </w:rPr>
        <w:t xml:space="preserve">Informējam, ka nolikumā </w:t>
      </w:r>
      <w:r w:rsidR="00BA785D" w:rsidRPr="00BA785D">
        <w:rPr>
          <w:rFonts w:ascii="Times New Roman" w:hAnsi="Times New Roman" w:cs="Times New Roman"/>
          <w:sz w:val="24"/>
          <w:szCs w:val="24"/>
        </w:rPr>
        <w:t>tiks</w:t>
      </w:r>
      <w:r w:rsidRPr="00BA785D">
        <w:rPr>
          <w:rFonts w:ascii="Times New Roman" w:hAnsi="Times New Roman" w:cs="Times New Roman"/>
          <w:sz w:val="24"/>
          <w:szCs w:val="24"/>
        </w:rPr>
        <w:t xml:space="preserve"> veikti grozījumi. Lūdzam sekot informācijai tīmekļa vietnēs </w:t>
      </w:r>
      <w:hyperlink r:id="rId11" w:history="1">
        <w:r w:rsidRPr="00BA785D">
          <w:rPr>
            <w:rFonts w:ascii="Times New Roman" w:hAnsi="Times New Roman" w:cs="Times New Roman"/>
            <w:color w:val="0563C1"/>
            <w:sz w:val="24"/>
            <w:szCs w:val="24"/>
            <w:u w:val="single"/>
          </w:rPr>
          <w:t>www.eis.gov.lv</w:t>
        </w:r>
      </w:hyperlink>
      <w:r w:rsidRPr="00BA785D">
        <w:rPr>
          <w:rFonts w:ascii="Times New Roman" w:hAnsi="Times New Roman" w:cs="Times New Roman"/>
          <w:sz w:val="24"/>
          <w:szCs w:val="24"/>
        </w:rPr>
        <w:t xml:space="preserve"> un </w:t>
      </w:r>
      <w:hyperlink r:id="rId12" w:history="1">
        <w:r w:rsidRPr="00BA785D">
          <w:rPr>
            <w:rFonts w:ascii="Times New Roman" w:hAnsi="Times New Roman" w:cs="Times New Roman"/>
            <w:color w:val="0563C1" w:themeColor="hyperlink"/>
            <w:sz w:val="24"/>
            <w:szCs w:val="24"/>
            <w:u w:val="single"/>
          </w:rPr>
          <w:t>www.rigassatiksme.lv</w:t>
        </w:r>
      </w:hyperlink>
      <w:r w:rsidRPr="00BA785D">
        <w:rPr>
          <w:rFonts w:ascii="Times New Roman" w:hAnsi="Times New Roman" w:cs="Times New Roman"/>
          <w:color w:val="0563C1" w:themeColor="hyperlink"/>
          <w:sz w:val="24"/>
          <w:szCs w:val="24"/>
          <w:u w:val="single"/>
        </w:rPr>
        <w:t>.</w:t>
      </w:r>
    </w:p>
    <w:p w14:paraId="4F1650F6" w14:textId="77777777" w:rsidR="00D77AA5" w:rsidRPr="00BA785D" w:rsidRDefault="00D77AA5" w:rsidP="00BA785D">
      <w:pPr>
        <w:spacing w:after="200" w:line="276" w:lineRule="auto"/>
        <w:ind w:right="372"/>
        <w:contextualSpacing/>
        <w:jc w:val="both"/>
        <w:rPr>
          <w:lang w:val="lv-LV"/>
        </w:rPr>
      </w:pPr>
    </w:p>
    <w:p w14:paraId="560AFFD2" w14:textId="77777777" w:rsidR="00D77AA5" w:rsidRPr="00BA785D" w:rsidRDefault="00D77AA5" w:rsidP="00BA785D">
      <w:pPr>
        <w:ind w:right="372"/>
        <w:jc w:val="both"/>
        <w:rPr>
          <w:lang w:val="lv-LV"/>
        </w:rPr>
      </w:pPr>
    </w:p>
    <w:p w14:paraId="7F04FD24" w14:textId="77777777" w:rsidR="00D77AA5" w:rsidRPr="00BA785D" w:rsidRDefault="00D77AA5" w:rsidP="00BA785D">
      <w:pPr>
        <w:pStyle w:val="ListParagraph"/>
        <w:ind w:left="0" w:right="372"/>
        <w:contextualSpacing/>
        <w:jc w:val="both"/>
        <w:rPr>
          <w:rFonts w:ascii="Times New Roman" w:hAnsi="Times New Roman" w:cs="Times New Roman"/>
          <w:i/>
          <w:iCs/>
          <w:sz w:val="24"/>
          <w:szCs w:val="24"/>
        </w:rPr>
      </w:pPr>
    </w:p>
    <w:p w14:paraId="7D7056D2" w14:textId="77777777" w:rsidR="00D77AA5" w:rsidRPr="00BA785D" w:rsidRDefault="00D77AA5" w:rsidP="00BA785D">
      <w:pPr>
        <w:pStyle w:val="ListParagraph"/>
        <w:ind w:left="0" w:right="372"/>
        <w:contextualSpacing/>
        <w:jc w:val="both"/>
        <w:rPr>
          <w:rFonts w:ascii="Times New Roman" w:hAnsi="Times New Roman" w:cs="Times New Roman"/>
          <w:i/>
          <w:iCs/>
          <w:sz w:val="24"/>
          <w:szCs w:val="24"/>
        </w:rPr>
      </w:pPr>
    </w:p>
    <w:p w14:paraId="59BFA329" w14:textId="77777777" w:rsidR="00D77AA5" w:rsidRPr="00BA785D" w:rsidRDefault="00D77AA5" w:rsidP="00BA785D">
      <w:pPr>
        <w:spacing w:line="240" w:lineRule="exact"/>
        <w:ind w:right="372" w:firstLine="720"/>
        <w:jc w:val="both"/>
        <w:rPr>
          <w:lang w:val="lv-LV"/>
        </w:rPr>
      </w:pPr>
    </w:p>
    <w:p w14:paraId="27E332E3" w14:textId="77777777" w:rsidR="00D77AA5" w:rsidRPr="00BA785D" w:rsidRDefault="00D77AA5" w:rsidP="00BA785D">
      <w:pPr>
        <w:spacing w:after="120"/>
        <w:ind w:right="372"/>
        <w:jc w:val="both"/>
        <w:outlineLvl w:val="0"/>
        <w:rPr>
          <w:lang w:val="lv-LV"/>
        </w:rPr>
      </w:pPr>
      <w:r w:rsidRPr="00BA785D">
        <w:rPr>
          <w:lang w:val="lv-LV"/>
        </w:rPr>
        <w:t>Iepirkumu komisijas priekšsēdētāja</w:t>
      </w:r>
      <w:proofErr w:type="gramStart"/>
      <w:r w:rsidRPr="00BA785D">
        <w:rPr>
          <w:lang w:val="lv-LV"/>
        </w:rPr>
        <w:t xml:space="preserve">                                                                             </w:t>
      </w:r>
      <w:proofErr w:type="gramEnd"/>
      <w:r w:rsidRPr="00BA785D">
        <w:rPr>
          <w:lang w:val="lv-LV"/>
        </w:rPr>
        <w:t>Karīna Meiberga</w:t>
      </w:r>
    </w:p>
    <w:p w14:paraId="522403E2" w14:textId="77777777" w:rsidR="00D77AA5" w:rsidRPr="00BA785D" w:rsidRDefault="00D77AA5" w:rsidP="00BA785D">
      <w:pPr>
        <w:ind w:right="372"/>
        <w:jc w:val="both"/>
        <w:rPr>
          <w:lang w:val="lv-LV"/>
        </w:rPr>
      </w:pPr>
    </w:p>
    <w:p w14:paraId="28C2BB6E" w14:textId="77777777" w:rsidR="00D77AA5" w:rsidRPr="00BA785D" w:rsidRDefault="00D77AA5" w:rsidP="00BA785D">
      <w:pPr>
        <w:pStyle w:val="Default"/>
        <w:ind w:right="372" w:firstLine="720"/>
        <w:jc w:val="both"/>
        <w:rPr>
          <w:color w:val="auto"/>
          <w:lang w:eastAsia="en-US"/>
        </w:rPr>
      </w:pPr>
    </w:p>
    <w:p w14:paraId="7EC0CFBB" w14:textId="77777777" w:rsidR="00830454" w:rsidRPr="00BA785D" w:rsidRDefault="00830454" w:rsidP="00BA785D">
      <w:pPr>
        <w:ind w:right="372"/>
        <w:rPr>
          <w:lang w:val="lv-LV"/>
        </w:rPr>
      </w:pPr>
    </w:p>
    <w:sectPr w:rsidR="00830454" w:rsidRPr="00BA785D" w:rsidSect="009B03BA">
      <w:headerReference w:type="even" r:id="rId13"/>
      <w:headerReference w:type="default" r:id="rId14"/>
      <w:footerReference w:type="even" r:id="rId15"/>
      <w:footerReference w:type="default" r:id="rId16"/>
      <w:headerReference w:type="first" r:id="rId17"/>
      <w:footerReference w:type="first" r:id="rId18"/>
      <w:pgSz w:w="11900" w:h="16840" w:code="9"/>
      <w:pgMar w:top="1134" w:right="567" w:bottom="1134" w:left="1605" w:header="0" w:footer="567"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1073E56" w14:textId="77777777" w:rsidR="00DE6FD5" w:rsidRDefault="00DE6FD5">
      <w:r>
        <w:separator/>
      </w:r>
    </w:p>
  </w:endnote>
  <w:endnote w:type="continuationSeparator" w:id="0">
    <w:p w14:paraId="61073E57" w14:textId="77777777" w:rsidR="00DE6FD5" w:rsidRDefault="00DE6F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Helvetica">
    <w:panose1 w:val="020B0604020202020204"/>
    <w:charset w:val="BA"/>
    <w:family w:val="swiss"/>
    <w:pitch w:val="variable"/>
    <w:sig w:usb0="E0002EFF" w:usb1="C000785B" w:usb2="00000009" w:usb3="00000000" w:csb0="000001FF" w:csb1="00000000"/>
  </w:font>
  <w:font w:name="ヒラギノ角ゴ Pro W3">
    <w:charset w:val="80"/>
    <w:family w:val="swiss"/>
    <w:pitch w:val="variable"/>
    <w:sig w:usb0="E00002FF" w:usb1="7AC7FFFF" w:usb2="00000012" w:usb3="00000000" w:csb0="0002000D" w:csb1="00000000"/>
  </w:font>
  <w:font w:name="Calibri">
    <w:panose1 w:val="020F0502020204030204"/>
    <w:charset w:val="BA"/>
    <w:family w:val="swiss"/>
    <w:pitch w:val="variable"/>
    <w:sig w:usb0="E4002EFF" w:usb1="C000247B" w:usb2="00000009" w:usb3="00000000" w:csb0="000001FF"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A" w14:textId="77777777" w:rsidR="00904B48" w:rsidRDefault="00904B4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B" w14:textId="77777777" w:rsidR="00904B48" w:rsidRDefault="00904B4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D" w14:textId="77777777" w:rsidR="00904B48" w:rsidRDefault="00904B4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1073E54" w14:textId="77777777" w:rsidR="00DE6FD5" w:rsidRDefault="00DE6FD5">
      <w:r>
        <w:separator/>
      </w:r>
    </w:p>
  </w:footnote>
  <w:footnote w:type="continuationSeparator" w:id="0">
    <w:p w14:paraId="61073E55" w14:textId="77777777" w:rsidR="00DE6FD5" w:rsidRDefault="00DE6FD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8" w14:textId="77777777" w:rsidR="00756CAE" w:rsidRDefault="00CA73ED">
    <w:pPr>
      <w:pStyle w:val="HeaderFooterA"/>
      <w:tabs>
        <w:tab w:val="clear" w:pos="9360"/>
        <w:tab w:val="right" w:pos="8782"/>
      </w:tabs>
      <w:rPr>
        <w:rFonts w:ascii="Times New Roman" w:eastAsia="Times New Roman" w:hAnsi="Times New Roman"/>
        <w:color w:val="auto"/>
        <w:lang w:bidi="x-none"/>
      </w:rPr>
    </w:pPr>
    <w:r>
      <w:rPr>
        <w:noProof/>
        <w:lang w:val="lv-LV"/>
      </w:rPr>
      <mc:AlternateContent>
        <mc:Choice Requires="wps">
          <w:drawing>
            <wp:inline distT="0" distB="0" distL="0" distR="0" wp14:anchorId="61073E5E" wp14:editId="61073E5F">
              <wp:extent cx="5575935" cy="2012950"/>
              <wp:effectExtent l="0" t="0" r="0" b="0"/>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575935" cy="20129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xmlns:w16cex="http://schemas.microsoft.com/office/word/2018/wordml/cex" xmlns:w16="http://schemas.microsoft.com/office/word/2018/wordml">
          <w:pict>
            <v:rect w14:anchorId="35C2043B" id="AutoShape 1" o:spid="_x0000_s1026" style="width:439.05pt;height:158.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" filled="f" stroked="f">
              <v:path arrowok="t"/>
              <w10:anchorlock/>
            </v:rect>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9" w14:textId="77777777" w:rsidR="00756CAE" w:rsidRDefault="00756CAE">
    <w:pPr>
      <w:pStyle w:val="HeaderFooterA"/>
      <w:tabs>
        <w:tab w:val="clear" w:pos="9360"/>
        <w:tab w:val="right" w:pos="8782"/>
      </w:tabs>
      <w:rPr>
        <w:rFonts w:ascii="Times New Roman" w:eastAsia="Times New Roman" w:hAnsi="Times New Roman"/>
        <w:color w:val="auto"/>
        <w:lang w:bidi="x-none"/>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073E5C" w14:textId="65FAD9F3" w:rsidR="00756CAE" w:rsidRDefault="009B03BA" w:rsidP="00F631D4">
    <w:pPr>
      <w:pStyle w:val="Header"/>
      <w:tabs>
        <w:tab w:val="left" w:pos="426"/>
        <w:tab w:val="left" w:pos="1418"/>
      </w:tabs>
    </w:pPr>
    <w:r>
      <w:rPr>
        <w:noProof/>
        <w:lang w:val="lv-LV" w:eastAsia="lv-LV"/>
      </w:rPr>
      <w:drawing>
        <wp:inline distT="0" distB="0" distL="0" distR="0" wp14:anchorId="61073E60" wp14:editId="61073E61">
          <wp:extent cx="5529600" cy="158760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Dokumentu_parvaldibas_dalas_veidlapa_TEMPLATE-39.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5529600" cy="1587600"/>
                  </a:xfrm>
                  <a:prstGeom prst="rect">
                    <a:avLst/>
                  </a:prstGeom>
                </pic:spPr>
              </pic:pic>
            </a:graphicData>
          </a:graphic>
        </wp:inline>
      </w:drawing>
    </w:r>
  </w:p>
  <w:p w14:paraId="63881D3C" w14:textId="1E833A80" w:rsidR="001B6FD9" w:rsidRDefault="001B6FD9" w:rsidP="001B6FD9">
    <w:pPr>
      <w:pStyle w:val="Header"/>
      <w:tabs>
        <w:tab w:val="left" w:pos="426"/>
        <w:tab w:val="left" w:pos="1418"/>
      </w:tabs>
      <w:jc w:val="center"/>
      <w:rPr>
        <w:lang w:val="lv-LV"/>
      </w:rPr>
    </w:pPr>
    <w:r w:rsidRPr="001B6FD9">
      <w:rPr>
        <w:lang w:val="lv-LV"/>
      </w:rPr>
      <w:t>Rīgā</w:t>
    </w:r>
  </w:p>
  <w:p w14:paraId="2B680643" w14:textId="50C4EFF0" w:rsidR="001B6FD9" w:rsidRDefault="001B6FD9" w:rsidP="001B6FD9">
    <w:pPr>
      <w:pStyle w:val="Header"/>
      <w:tabs>
        <w:tab w:val="left" w:pos="426"/>
        <w:tab w:val="left" w:pos="1418"/>
      </w:tabs>
      <w:jc w:val="center"/>
      <w:rPr>
        <w:lang w:val="lv-LV"/>
      </w:rPr>
    </w:pPr>
  </w:p>
  <w:p w14:paraId="6A38C24F" w14:textId="69B82224" w:rsidR="001B6FD9" w:rsidRDefault="00477D5C" w:rsidP="00477D5C">
    <w:pPr>
      <w:pStyle w:val="Header"/>
      <w:tabs>
        <w:tab w:val="left" w:pos="426"/>
        <w:tab w:val="left" w:pos="1418"/>
      </w:tabs>
      <w:jc w:val="both"/>
    </w:pPr>
    <w:bookmarkStart w:id="0" w:name="docDate"/>
    <w:bookmarkEnd w:id="0"/>
    <w:r>
      <w:t xml:space="preserve"> </w:t>
    </w:r>
    <w:bookmarkStart w:id="1" w:name="docNr"/>
    <w:bookmarkEnd w:id="1"/>
    <w:r w:rsidR="00BA785D">
      <w:t>21.01.2022.</w:t>
    </w:r>
    <w:bookmarkStart w:id="2" w:name="_GoBack"/>
    <w:bookmarkEnd w:id="2"/>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42C6185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stylePaneFormatFilter w:val="2801" w:allStyles="1" w:customStyles="0" w:latentStyles="0" w:stylesInUse="0" w:headingStyles="0" w:numberingStyles="0" w:tableStyles="0" w:directFormattingOnRuns="0" w:directFormattingOnParagraphs="0" w:directFormattingOnNumbering="0" w:directFormattingOnTables="1" w:clearFormatting="0" w:top3HeadingStyles="1" w:visibleStyles="0" w:alternateStyleNames="0"/>
  <w:defaultTabStop w:val="720"/>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doNotShadeFormData/>
  <w:noPunctuationKerning/>
  <w:characterSpacingControl w:val="doNotCompress"/>
  <w:doNotValidateAgainstSchema/>
  <w:doNotDemarcateInvalidXml/>
  <w:hdrShapeDefaults>
    <o:shapedefaults v:ext="edit" spidmax="12289"/>
  </w:hdrShapeDefaults>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D3F37"/>
    <w:rsid w:val="00004F0D"/>
    <w:rsid w:val="00013DA3"/>
    <w:rsid w:val="0004286D"/>
    <w:rsid w:val="000525F0"/>
    <w:rsid w:val="000E1AA8"/>
    <w:rsid w:val="00127A43"/>
    <w:rsid w:val="001528CE"/>
    <w:rsid w:val="00180DEF"/>
    <w:rsid w:val="001A6A27"/>
    <w:rsid w:val="001B000D"/>
    <w:rsid w:val="001B6FD9"/>
    <w:rsid w:val="001E07DA"/>
    <w:rsid w:val="00233FCE"/>
    <w:rsid w:val="002E786C"/>
    <w:rsid w:val="00325A6F"/>
    <w:rsid w:val="00337403"/>
    <w:rsid w:val="0034617A"/>
    <w:rsid w:val="003546BF"/>
    <w:rsid w:val="00384C24"/>
    <w:rsid w:val="003877B2"/>
    <w:rsid w:val="003A76FA"/>
    <w:rsid w:val="00433E36"/>
    <w:rsid w:val="00446224"/>
    <w:rsid w:val="00454D63"/>
    <w:rsid w:val="00477D5C"/>
    <w:rsid w:val="00495061"/>
    <w:rsid w:val="004A0D6C"/>
    <w:rsid w:val="004C2F01"/>
    <w:rsid w:val="004F581B"/>
    <w:rsid w:val="0054525F"/>
    <w:rsid w:val="005D3F37"/>
    <w:rsid w:val="0060383F"/>
    <w:rsid w:val="00605FE2"/>
    <w:rsid w:val="006339F1"/>
    <w:rsid w:val="006874A7"/>
    <w:rsid w:val="006A672C"/>
    <w:rsid w:val="00712459"/>
    <w:rsid w:val="00756CAE"/>
    <w:rsid w:val="00786BAE"/>
    <w:rsid w:val="007875D1"/>
    <w:rsid w:val="007A34BE"/>
    <w:rsid w:val="007D62F7"/>
    <w:rsid w:val="007E4429"/>
    <w:rsid w:val="00830454"/>
    <w:rsid w:val="008533C8"/>
    <w:rsid w:val="008C4EFF"/>
    <w:rsid w:val="008E4C93"/>
    <w:rsid w:val="008F37EE"/>
    <w:rsid w:val="00904B48"/>
    <w:rsid w:val="009B03BA"/>
    <w:rsid w:val="009C6D69"/>
    <w:rsid w:val="00A075D3"/>
    <w:rsid w:val="00A3285A"/>
    <w:rsid w:val="00A52673"/>
    <w:rsid w:val="00A555AB"/>
    <w:rsid w:val="00A55640"/>
    <w:rsid w:val="00A90154"/>
    <w:rsid w:val="00AA0E4F"/>
    <w:rsid w:val="00AB152E"/>
    <w:rsid w:val="00AD6993"/>
    <w:rsid w:val="00B120E3"/>
    <w:rsid w:val="00B17037"/>
    <w:rsid w:val="00B67B48"/>
    <w:rsid w:val="00BA785D"/>
    <w:rsid w:val="00BD7480"/>
    <w:rsid w:val="00BE690F"/>
    <w:rsid w:val="00BF7D80"/>
    <w:rsid w:val="00C234E1"/>
    <w:rsid w:val="00C950CD"/>
    <w:rsid w:val="00CA73ED"/>
    <w:rsid w:val="00D34A5D"/>
    <w:rsid w:val="00D43D83"/>
    <w:rsid w:val="00D61627"/>
    <w:rsid w:val="00D77AA5"/>
    <w:rsid w:val="00D81F1C"/>
    <w:rsid w:val="00D86507"/>
    <w:rsid w:val="00DB6249"/>
    <w:rsid w:val="00DE6FD5"/>
    <w:rsid w:val="00EB089E"/>
    <w:rsid w:val="00F01C15"/>
    <w:rsid w:val="00F213A8"/>
    <w:rsid w:val="00F631D4"/>
    <w:rsid w:val="00FA1CD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oNotEmbedSmartTags/>
  <w:decimalSymbol w:val="."/>
  <w:listSeparator w:val=";"/>
  <w14:docId w14:val="61073E53"/>
  <w14:defaultImageDpi w14:val="300"/>
  <w15:chartTrackingRefBased/>
  <w15:docId w15:val="{02A70549-52A5-42D4-9845-6B6A55CAFC7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GB" w:bidi="ar-SA"/>
      </w:rPr>
    </w:rPrDefault>
    <w:pPrDefault/>
  </w:docDefaults>
  <w:latentStyles w:defLockedState="0" w:defUIPriority="0" w:defSemiHidden="0" w:defUnhideWhenUsed="0" w:defQFormat="0" w:count="377">
    <w:lsdException w:name="Normal" w:locked="1" w:qFormat="1"/>
    <w:lsdException w:name="heading 1" w:locked="1" w:qFormat="1"/>
    <w:lsdException w:name="heading 2" w:locked="1" w:semiHidden="1" w:unhideWhenUsed="1" w:qFormat="1"/>
    <w:lsdException w:name="heading 3" w:locked="1" w:semiHidden="1" w:unhideWhenUsed="1" w:qFormat="1"/>
    <w:lsdException w:name="heading 4" w:locked="1" w:semiHidden="1" w:unhideWhenUsed="1" w:qFormat="1"/>
    <w:lsdException w:name="heading 5" w:locked="1" w:semiHidden="1" w:unhideWhenUsed="1" w:qFormat="1"/>
    <w:lsdException w:name="heading 6" w:locked="1" w:semiHidden="1" w:unhideWhenUsed="1" w:qFormat="1"/>
    <w:lsdException w:name="heading 7" w:locked="1" w:semiHidden="1" w:unhideWhenUsed="1" w:qFormat="1"/>
    <w:lsdException w:name="heading 8" w:locked="1" w:semiHidden="1" w:unhideWhenUsed="1" w:qFormat="1"/>
    <w:lsdException w:name="heading 9" w:locked="1" w:semiHidden="1" w:unhideWhenUsed="1"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locked="1"/>
    <w:lsdException w:name="toc 2" w:locked="1"/>
    <w:lsdException w:name="toc 3" w:locked="1"/>
    <w:lsdException w:name="toc 4" w:locked="1"/>
    <w:lsdException w:name="toc 5" w:locked="1"/>
    <w:lsdException w:name="toc 6" w:locked="1"/>
    <w:lsdException w:name="toc 7" w:locked="1"/>
    <w:lsdException w:name="toc 8" w:locked="1"/>
    <w:lsdException w:name="toc 9" w:locked="1"/>
    <w:lsdException w:name="Normal Indent" w:locked="1"/>
    <w:lsdException w:name="footnote text" w:locked="1"/>
    <w:lsdException w:name="annotation text" w:locked="1"/>
    <w:lsdException w:name="header" w:locked="1"/>
    <w:lsdException w:name="footer" w:locked="1"/>
    <w:lsdException w:name="index heading" w:locked="1"/>
    <w:lsdException w:name="caption" w:locked="1" w:semiHidden="1" w:unhideWhenUsed="1"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locked="1" w:qFormat="1"/>
    <w:lsdException w:name="Closing" w:locked="1"/>
    <w:lsdException w:name="Signature" w:locked="1"/>
    <w:lsdException w:name="Default Paragraph Font" w:locked="1"/>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locked="1"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uiPriority="99"/>
    <w:lsdException w:name="FollowedHyperlink" w:locked="1"/>
    <w:lsdException w:name="Strong" w:locked="1" w:qFormat="1"/>
    <w:lsdException w:name="Emphasis" w:locked="1"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semiHidden="1" w:unhideWhenUsed="1"/>
    <w:lsdException w:name="HTML Preformatted" w:locked="1"/>
    <w:lsdException w:name="HTML Sample" w:locked="1"/>
    <w:lsdException w:name="HTML Typewriter" w:lock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Grid" w:locked="1"/>
    <w:lsdException w:name="Table Theme" w:locked="1"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Normal">
    <w:name w:val="Normal"/>
    <w:qFormat/>
    <w:rsid w:val="00A3285A"/>
    <w:rPr>
      <w:sz w:val="24"/>
      <w:szCs w:val="24"/>
      <w:lang w:val="en-GB"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erFooterA">
    <w:name w:val="Header &amp; Footer A"/>
    <w:pPr>
      <w:tabs>
        <w:tab w:val="right" w:pos="9360"/>
      </w:tabs>
    </w:pPr>
    <w:rPr>
      <w:rFonts w:ascii="Helvetica" w:eastAsia="ヒラギノ角ゴ Pro W3" w:hAnsi="Helvetica"/>
      <w:color w:val="000000"/>
      <w:u w:color="000000"/>
      <w:lang w:eastAsia="lv-LV"/>
    </w:rPr>
  </w:style>
  <w:style w:type="paragraph" w:customStyle="1" w:styleId="HeaderFooter">
    <w:name w:val="Header &amp; Footer"/>
    <w:pPr>
      <w:tabs>
        <w:tab w:val="right" w:pos="9360"/>
      </w:tabs>
    </w:pPr>
    <w:rPr>
      <w:rFonts w:ascii="Helvetica" w:eastAsia="ヒラギノ角ゴ Pro W3" w:hAnsi="Helvetica"/>
      <w:color w:val="000000"/>
      <w:lang w:eastAsia="lv-LV"/>
    </w:rPr>
  </w:style>
  <w:style w:type="paragraph" w:customStyle="1" w:styleId="Body">
    <w:name w:val="Body"/>
    <w:pPr>
      <w:spacing w:after="240"/>
    </w:pPr>
    <w:rPr>
      <w:rFonts w:ascii="Helvetica" w:eastAsia="ヒラギノ角ゴ Pro W3" w:hAnsi="Helvetica"/>
      <w:color w:val="000000"/>
      <w:sz w:val="24"/>
      <w:lang w:eastAsia="lv-LV"/>
    </w:rPr>
  </w:style>
  <w:style w:type="paragraph" w:styleId="Header">
    <w:name w:val="header"/>
    <w:basedOn w:val="Normal"/>
    <w:locked/>
    <w:rsid w:val="00756CAE"/>
    <w:pPr>
      <w:tabs>
        <w:tab w:val="center" w:pos="4153"/>
        <w:tab w:val="right" w:pos="8306"/>
      </w:tabs>
    </w:pPr>
  </w:style>
  <w:style w:type="paragraph" w:styleId="Footer">
    <w:name w:val="footer"/>
    <w:basedOn w:val="Normal"/>
    <w:locked/>
    <w:rsid w:val="00756CAE"/>
    <w:pPr>
      <w:tabs>
        <w:tab w:val="center" w:pos="4153"/>
        <w:tab w:val="right" w:pos="8306"/>
      </w:tabs>
    </w:pPr>
  </w:style>
  <w:style w:type="character" w:styleId="Hyperlink">
    <w:name w:val="Hyperlink"/>
    <w:basedOn w:val="DefaultParagraphFont"/>
    <w:uiPriority w:val="99"/>
    <w:unhideWhenUsed/>
    <w:locked/>
    <w:rsid w:val="00830454"/>
    <w:rPr>
      <w:color w:val="0563C1" w:themeColor="hyperlink"/>
      <w:u w:val="single"/>
    </w:rPr>
  </w:style>
  <w:style w:type="paragraph" w:customStyle="1" w:styleId="Default">
    <w:name w:val="Default"/>
    <w:rsid w:val="00013DA3"/>
    <w:pPr>
      <w:autoSpaceDE w:val="0"/>
      <w:autoSpaceDN w:val="0"/>
      <w:adjustRightInd w:val="0"/>
    </w:pPr>
    <w:rPr>
      <w:color w:val="000000"/>
      <w:sz w:val="24"/>
      <w:szCs w:val="24"/>
      <w:lang w:val="lv-LV" w:eastAsia="lv-LV"/>
    </w:rPr>
  </w:style>
  <w:style w:type="table" w:styleId="TableGrid">
    <w:name w:val="Table Grid"/>
    <w:basedOn w:val="TableNormal"/>
    <w:locked/>
    <w:rsid w:val="001E07D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D77AA5"/>
    <w:pPr>
      <w:ind w:left="720"/>
    </w:pPr>
    <w:rPr>
      <w:rFonts w:ascii="Calibri" w:eastAsiaTheme="minorHAnsi" w:hAnsi="Calibri" w:cs="Calibri"/>
      <w:sz w:val="22"/>
      <w:szCs w:val="22"/>
      <w:lang w:val="lv-LV"/>
    </w:rPr>
  </w:style>
  <w:style w:type="paragraph" w:styleId="BalloonText">
    <w:name w:val="Balloon Text"/>
    <w:basedOn w:val="Normal"/>
    <w:link w:val="BalloonTextChar"/>
    <w:semiHidden/>
    <w:unhideWhenUsed/>
    <w:locked/>
    <w:rsid w:val="00D77AA5"/>
    <w:rPr>
      <w:rFonts w:ascii="Segoe UI" w:hAnsi="Segoe UI" w:cs="Segoe UI"/>
      <w:sz w:val="18"/>
      <w:szCs w:val="18"/>
    </w:rPr>
  </w:style>
  <w:style w:type="character" w:customStyle="1" w:styleId="BalloonTextChar">
    <w:name w:val="Balloon Text Char"/>
    <w:basedOn w:val="DefaultParagraphFont"/>
    <w:link w:val="BalloonText"/>
    <w:semiHidden/>
    <w:rsid w:val="00D77AA5"/>
    <w:rPr>
      <w:rFonts w:ascii="Segoe UI" w:hAnsi="Segoe UI" w:cs="Segoe UI"/>
      <w:sz w:val="18"/>
      <w:szCs w:val="18"/>
      <w:lang w:val="en-GB" w:eastAsia="en-US"/>
    </w:rPr>
  </w:style>
  <w:style w:type="character" w:styleId="UnresolvedMention">
    <w:name w:val="Unresolved Mention"/>
    <w:basedOn w:val="DefaultParagraphFont"/>
    <w:uiPriority w:val="99"/>
    <w:semiHidden/>
    <w:unhideWhenUsed/>
    <w:rsid w:val="00180DE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8013636">
      <w:bodyDiv w:val="1"/>
      <w:marLeft w:val="0"/>
      <w:marRight w:val="0"/>
      <w:marTop w:val="0"/>
      <w:marBottom w:val="0"/>
      <w:divBdr>
        <w:top w:val="none" w:sz="0" w:space="0" w:color="auto"/>
        <w:left w:val="none" w:sz="0" w:space="0" w:color="auto"/>
        <w:bottom w:val="none" w:sz="0" w:space="0" w:color="auto"/>
        <w:right w:val="none" w:sz="0" w:space="0" w:color="auto"/>
      </w:divBdr>
    </w:div>
    <w:div w:id="1420559185">
      <w:bodyDiv w:val="1"/>
      <w:marLeft w:val="0"/>
      <w:marRight w:val="0"/>
      <w:marTop w:val="0"/>
      <w:marBottom w:val="0"/>
      <w:divBdr>
        <w:top w:val="none" w:sz="0" w:space="0" w:color="auto"/>
        <w:left w:val="none" w:sz="0" w:space="0" w:color="auto"/>
        <w:bottom w:val="none" w:sz="0" w:space="0" w:color="auto"/>
        <w:right w:val="none" w:sz="0" w:space="0" w:color="auto"/>
      </w:divBdr>
    </w:div>
    <w:div w:id="1450775954">
      <w:bodyDiv w:val="1"/>
      <w:marLeft w:val="0"/>
      <w:marRight w:val="0"/>
      <w:marTop w:val="0"/>
      <w:marBottom w:val="0"/>
      <w:divBdr>
        <w:top w:val="none" w:sz="0" w:space="0" w:color="auto"/>
        <w:left w:val="none" w:sz="0" w:space="0" w:color="auto"/>
        <w:bottom w:val="none" w:sz="0" w:space="0" w:color="auto"/>
        <w:right w:val="none" w:sz="0" w:space="0" w:color="auto"/>
      </w:divBdr>
    </w:div>
    <w:div w:id="2118088813">
      <w:bodyDiv w:val="1"/>
      <w:marLeft w:val="0"/>
      <w:marRight w:val="0"/>
      <w:marTop w:val="0"/>
      <w:marBottom w:val="0"/>
      <w:divBdr>
        <w:top w:val="none" w:sz="0" w:space="0" w:color="auto"/>
        <w:left w:val="none" w:sz="0" w:space="0" w:color="auto"/>
        <w:bottom w:val="none" w:sz="0" w:space="0" w:color="auto"/>
        <w:right w:val="none" w:sz="0" w:space="0" w:color="auto"/>
      </w:divBdr>
    </w:div>
  </w:divs>
  <w:pixelsPerInch w:val="72"/>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yperlink" Target="http://www.rigassatiksme.lv" TargetMode="Externa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eis.gov.lv" TargetMode="Externa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mso-contentType ?>
<spe:Receivers xmlns:spe="http://schemas.microsoft.com/sharepoint/events"/>
</file>

<file path=customXml/item3.xml><?xml version="1.0" encoding="utf-8"?>
<LongProperties xmlns="http://schemas.microsoft.com/office/2006/metadata/longProperties"/>
</file>

<file path=customXml/item4.xml><?xml version="1.0" encoding="utf-8"?>
<ct:contentTypeSchema xmlns:ct="http://schemas.microsoft.com/office/2006/metadata/contentType" xmlns:ma="http://schemas.microsoft.com/office/2006/metadata/properties/metaAttributes" ct:_="" ma:_="" ma:contentTypeName="Dokuments" ma:contentTypeID="0x0101008C81B33102AA3E4EB9DDF0F3B02A8930" ma:contentTypeVersion="53" ma:contentTypeDescription="Izveidot jaunu dokumentu." ma:contentTypeScope="" ma:versionID="4b3a8a6d8df6caf979f871f9713d2916">
  <xsd:schema xmlns:xsd="http://www.w3.org/2001/XMLSchema" xmlns:xs="http://www.w3.org/2001/XMLSchema" xmlns:p="http://schemas.microsoft.com/office/2006/metadata/properties" xmlns:ns1="8230fadb-9988-4f00-b353-34532af48b00" xmlns:ns2="9bd55470-554b-43a4-a725-b11197aacd35" xmlns:ns5="978be6e4-f890-4aa0-9195-00aa98d15dd1" xmlns:ns6="39e29a67-14a6-4bd2-bf5c-c8d713f8fb27" targetNamespace="http://schemas.microsoft.com/office/2006/metadata/properties" ma:root="true" ma:fieldsID="80d2f99a876450dae815b4a4462c7fe3" ns1:_="" ns2:_="" ns5:_="" ns6:_="">
    <xsd:import namespace="8230fadb-9988-4f00-b353-34532af48b00"/>
    <xsd:import namespace="9bd55470-554b-43a4-a725-b11197aacd35"/>
    <xsd:import namespace="978be6e4-f890-4aa0-9195-00aa98d15dd1"/>
    <xsd:import namespace="39e29a67-14a6-4bd2-bf5c-c8d713f8fb27"/>
    <xsd:element name="properties">
      <xsd:complexType>
        <xsd:sequence>
          <xsd:element name="documentManagement">
            <xsd:complexType>
              <xsd:all>
                <xsd:element ref="ns1:Proced_x016b_ras_x0020_Nr_x003a_" minOccurs="0"/>
                <xsd:element ref="ns2:Numurs" minOccurs="0"/>
                <xsd:element ref="ns2:St_x0101_jas_x0020_sp_x0113_k_x0101_" minOccurs="0"/>
                <xsd:element ref="ns2:Groz_x012b_ts" minOccurs="0"/>
                <xsd:element ref="ns2:Glab_x0101__x0161_anas_x0020_laiks_x0020_str_x002d_b_x0101_" minOccurs="0"/>
                <xsd:element ref="ns2:Par_x0020_glab_x0101__x0161_anu_x0020_atbild_x012b_gais_x0020__x0028_vieta_x0029_" minOccurs="0"/>
                <xsd:element ref="ns2:J_x0101_nodod_x0020_arh_x012b_v_x0101_" minOccurs="0"/>
                <xsd:element ref="ns2:Apstiprin_x0101_ts_x0020_ar_x0020_INA" minOccurs="0"/>
                <xsd:element ref="ns2:Piez_x012b_mes" minOccurs="0"/>
                <xsd:element ref="ns2:Veids" minOccurs="0"/>
                <xsd:element ref="ns6:_dlc_DocId" minOccurs="0"/>
                <xsd:element ref="ns6:_dlc_DocIdUrl" minOccurs="0"/>
                <xsd:element ref="ns6:_dlc_DocIdPersistId" minOccurs="0"/>
                <xsd:element ref="ns5:NrProc" minOccurs="0"/>
                <xsd:element ref="ns1:Proced_x016b_ras_x0020_Nr_x003a__x003a_Lim1" minOccurs="0"/>
                <xsd:element ref="ns1:Proced_x016b_ras_x0020_Nr_x003a__x003a_Lim2"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230fadb-9988-4f00-b353-34532af48b00" elementFormDefault="qualified">
    <xsd:import namespace="http://schemas.microsoft.com/office/2006/documentManagement/types"/>
    <xsd:import namespace="http://schemas.microsoft.com/office/infopath/2007/PartnerControls"/>
    <xsd:element name="Proced_x016b_ras_x0020_Nr_x003a_" ma:index="0" nillable="true" ma:displayName="Procedūras Nr:" ma:list="{e8437943-8054-4445-80ae-d1a6874e40c1}" ma:internalName="Proced_x016b_ras_x0020_Nr_x003a_" ma:showField="Title">
      <xsd:simpleType>
        <xsd:restriction base="dms:Lookup"/>
      </xsd:simpleType>
    </xsd:element>
    <xsd:element name="Proced_x016b_ras_x0020_Nr_x003a__x003a_Lim1" ma:index="24" nillable="true" ma:displayName="Procedūra" ma:list="{e8437943-8054-4445-80ae-d1a6874e40c1}" ma:internalName="Proced_x016b_ras_x0020_Nr_x003a__x003a_Lim1" ma:readOnly="true" ma:showField="_x004c_im1" ma:web="441a1348-a0bd-4400-a972-296969520b10">
      <xsd:simpleType>
        <xsd:restriction base="dms:Lookup"/>
      </xsd:simpleType>
    </xsd:element>
    <xsd:element name="Proced_x016b_ras_x0020_Nr_x003a__x003a_Lim2" ma:index="25" nillable="true" ma:displayName="Apakšprocedūra" ma:list="{e8437943-8054-4445-80ae-d1a6874e40c1}" ma:internalName="Proced_x016b_ras_x0020_Nr_x003a__x003a_Lim2" ma:readOnly="true" ma:showField="_x004c_im2"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bd55470-554b-43a4-a725-b11197aacd35" elementFormDefault="qualified">
    <xsd:import namespace="http://schemas.microsoft.com/office/2006/documentManagement/types"/>
    <xsd:import namespace="http://schemas.microsoft.com/office/infopath/2007/PartnerControls"/>
    <xsd:element name="Numurs" ma:index="1" nillable="true" ma:displayName="Numurs -------." ma:internalName="Numurs">
      <xsd:simpleType>
        <xsd:restriction base="dms:Text">
          <xsd:maxLength value="10"/>
        </xsd:restriction>
      </xsd:simpleType>
    </xsd:element>
    <xsd:element name="St_x0101_jas_x0020_sp_x0113_k_x0101_" ma:index="3" nillable="true" ma:displayName="Stājas spēkā" ma:format="DateOnly" ma:internalName="St_x0101_jas_x0020_sp_x0113_k_x0101_">
      <xsd:simpleType>
        <xsd:restriction base="dms:DateTime"/>
      </xsd:simpleType>
    </xsd:element>
    <xsd:element name="Groz_x012b_ts" ma:index="4" nillable="true" ma:displayName="Grozīts" ma:format="DateOnly" ma:internalName="Groz_x012b_ts">
      <xsd:simpleType>
        <xsd:restriction base="dms:DateTime"/>
      </xsd:simpleType>
    </xsd:element>
    <xsd:element name="Glab_x0101__x0161_anas_x0020_laiks_x0020_str_x002d_b_x0101_" ma:index="5" nillable="true" ma:displayName="Glabāšanas laiks struktūrvienībā" ma:default="Aktuālā versija" ma:format="Dropdown" ma:internalName="Glab_x0101__x0161_anas_x0020_laiks_x0020_str_x002d_b_x0101_">
      <xsd:simpleType>
        <xsd:restriction base="dms:Choice">
          <xsd:enumeration value="Aktuālā versija"/>
          <xsd:enumeration value="Saskaņā ar Sabiedrības lietu nomenklatūru"/>
          <xsd:enumeration value="Tekošais gads"/>
          <xsd:enumeration value="1.gads no pēdējā ieraksta"/>
          <xsd:enumeration value="Tekošais mēnesis"/>
          <xsd:enumeration value="60 dienas"/>
          <xsd:enumeration value="1 mēnesis"/>
          <xsd:enumeration value="2 mēneši"/>
          <xsd:enumeration value="3 mēneši"/>
          <xsd:enumeration value="6 mēneši"/>
          <xsd:enumeration value="1 gads"/>
          <xsd:enumeration value="2 gadi"/>
          <xsd:enumeration value="3 gadi"/>
          <xsd:enumeration value="5 gadi"/>
          <xsd:enumeration value="45 gadi"/>
          <xsd:enumeration value="Pastāvīgi"/>
        </xsd:restriction>
      </xsd:simpleType>
    </xsd:element>
    <xsd:element name="Par_x0020_glab_x0101__x0161_anu_x0020_atbild_x012b_gais_x0020__x0028_vieta_x0029_" ma:index="6" nillable="true" ma:displayName="Par glabāšanu atbildīgais (vieta)" ma:internalName="Par_x0020_glab_x0101__x0161_anu_x0020_atbild_x012b_gais_x0020__x0028_vieta_x0029_">
      <xsd:simpleType>
        <xsd:restriction base="dms:Text">
          <xsd:maxLength value="255"/>
        </xsd:restriction>
      </xsd:simpleType>
    </xsd:element>
    <xsd:element name="J_x0101_nodod_x0020_arh_x012b_v_x0101_" ma:index="7" nillable="true" ma:displayName="Jānodod arhīvā" ma:default="0" ma:internalName="J_x0101_nodod_x0020_arh_x012b_v_x0101_">
      <xsd:simpleType>
        <xsd:restriction base="dms:Boolean"/>
      </xsd:simpleType>
    </xsd:element>
    <xsd:element name="Apstiprin_x0101_ts_x0020_ar_x0020_INA" ma:index="8" nillable="true" ma:displayName="Apstiprināts ar INA" ma:internalName="Apstiprin_x0101_ts_x0020_ar_x0020_INA">
      <xsd:simpleType>
        <xsd:restriction base="dms:Text">
          <xsd:maxLength value="255"/>
        </xsd:restriction>
      </xsd:simpleType>
    </xsd:element>
    <xsd:element name="Piez_x012b_mes" ma:index="9" nillable="true" ma:displayName="Piezīmes" ma:internalName="Piez_x012b_mes">
      <xsd:simpleType>
        <xsd:restriction base="dms:Note">
          <xsd:maxLength value="255"/>
        </xsd:restriction>
      </xsd:simpleType>
    </xsd:element>
    <xsd:element name="Veids" ma:index="10" nillable="true" ma:displayName="Veids" ma:description="Dokumenta veids" ma:format="Dropdown" ma:internalName="Veids">
      <xsd:simpleType>
        <xsd:restriction base="dms:Choice">
          <xsd:enumeration value="Akts"/>
          <xsd:enumeration value="Anketa"/>
          <xsd:enumeration value="Apkopojums"/>
          <xsd:enumeration value="Apliecinājums"/>
          <xsd:enumeration value="Atskaite"/>
          <xsd:enumeration value="Atzinums"/>
          <xsd:enumeration value="Ārējā forma"/>
          <xsd:enumeration value="Darba uzdevums"/>
          <xsd:enumeration value="Grafiks"/>
          <xsd:enumeration value="Iesniegums"/>
          <xsd:enumeration value="Instrukcija"/>
          <xsd:enumeration value="Izziņa"/>
          <xsd:enumeration value="Kartīte"/>
          <xsd:enumeration value="Kopsavilkums"/>
          <xsd:enumeration value="Metodiskie ieteikumi"/>
          <xsd:enumeration value="Nolikums"/>
          <xsd:enumeration value="Norādījumi"/>
          <xsd:enumeration value="Norīkojums"/>
          <xsd:enumeration value="Noteikumi"/>
          <xsd:enumeration value="Orderis"/>
          <xsd:enumeration value="Pasūtījums"/>
          <xsd:enumeration value="Pavadzīme"/>
          <xsd:enumeration value="Paziņojums"/>
          <xsd:enumeration value="Pārskats"/>
          <xsd:enumeration value="Pieprasījums"/>
          <xsd:enumeration value="Pieteikums"/>
          <xsd:enumeration value="Plāns"/>
          <xsd:enumeration value="Politikas dokuments"/>
          <xsd:enumeration value="Prezentācija"/>
          <xsd:enumeration value="Procedūras apraksts"/>
          <xsd:enumeration value="Procesa shēma"/>
          <xsd:enumeration value="Procesu shēma izdrukai"/>
          <xsd:enumeration value="Programma"/>
          <xsd:enumeration value="Programmprodukts"/>
          <xsd:enumeration value="Protokols"/>
          <xsd:enumeration value="Reglaments"/>
          <xsd:enumeration value="Reģistrs"/>
          <xsd:enumeration value="Rīkojums"/>
          <xsd:enumeration value="Saraksts"/>
          <xsd:enumeration value="Veidlapa"/>
          <xsd:enumeration value="Vienošanās"/>
          <xsd:enumeration value="Ziņojums"/>
          <xsd:enumeration value="Žurnāls"/>
        </xsd:restriction>
      </xsd:simpleType>
    </xsd:element>
  </xsd:schema>
  <xsd:schema xmlns:xsd="http://www.w3.org/2001/XMLSchema" xmlns:xs="http://www.w3.org/2001/XMLSchema" xmlns:dms="http://schemas.microsoft.com/office/2006/documentManagement/types" xmlns:pc="http://schemas.microsoft.com/office/infopath/2007/PartnerControls" targetNamespace="978be6e4-f890-4aa0-9195-00aa98d15dd1" elementFormDefault="qualified">
    <xsd:import namespace="http://schemas.microsoft.com/office/2006/documentManagement/types"/>
    <xsd:import namespace="http://schemas.microsoft.com/office/infopath/2007/PartnerControls"/>
    <xsd:element name="NrProc" ma:index="23" nillable="true" ma:displayName="Procedūras Nr." ma:hidden="true" ma:list="{e8437943-8054-4445-80ae-d1a6874e40c1}" ma:internalName="NrProc" ma:readOnly="false" ma:showField="LinkTitleNoMenu" ma:web="441a1348-a0bd-4400-a972-296969520b10">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39e29a67-14a6-4bd2-bf5c-c8d713f8fb27" elementFormDefault="qualified">
    <xsd:import namespace="http://schemas.microsoft.com/office/2006/documentManagement/types"/>
    <xsd:import namespace="http://schemas.microsoft.com/office/infopath/2007/PartnerControls"/>
    <xsd:element name="_dlc_DocId" ma:index="20" nillable="true" ma:displayName="Dokumenta ID vērtība" ma:description="Šim vienumam piešķirtā dokumenta ID vērtība." ma:internalName="_dlc_DocId" ma:readOnly="true">
      <xsd:simpleType>
        <xsd:restriction base="dms:Text"/>
      </xsd:simpleType>
    </xsd:element>
    <xsd:element name="_dlc_DocIdUrl" ma:index="21" nillable="true" ma:displayName="Dokumenta ID" ma:description="Pastāvīga saite uz šo dokumentu."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22" nillable="true" ma:displayName="Persist ID" ma:description="Keep ID on add."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5" ma:displayName="Satura tips"/>
        <xsd:element ref="dc:title" minOccurs="0" maxOccurs="1" ma:displayName="Procedūra -----------------------."/>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2E68B2D-5A9A-4BC7-B342-391C8871E400}">
  <ds:schemaRefs>
    <ds:schemaRef ds:uri="http://schemas.microsoft.com/sharepoint/v3/contenttype/forms"/>
  </ds:schemaRefs>
</ds:datastoreItem>
</file>

<file path=customXml/itemProps2.xml><?xml version="1.0" encoding="utf-8"?>
<ds:datastoreItem xmlns:ds="http://schemas.openxmlformats.org/officeDocument/2006/customXml" ds:itemID="{7A646B18-02F2-4E97-880C-13AF10E32747}">
  <ds:schemaRefs>
    <ds:schemaRef ds:uri="http://schemas.microsoft.com/sharepoint/events"/>
  </ds:schemaRefs>
</ds:datastoreItem>
</file>

<file path=customXml/itemProps3.xml><?xml version="1.0" encoding="utf-8"?>
<ds:datastoreItem xmlns:ds="http://schemas.openxmlformats.org/officeDocument/2006/customXml" ds:itemID="{ADF302C7-45B4-4A52-9D08-EAD3BBB3A90E}">
  <ds:schemaRefs>
    <ds:schemaRef ds:uri="http://schemas.microsoft.com/office/2006/metadata/longProperties"/>
  </ds:schemaRefs>
</ds:datastoreItem>
</file>

<file path=customXml/itemProps4.xml><?xml version="1.0" encoding="utf-8"?>
<ds:datastoreItem xmlns:ds="http://schemas.openxmlformats.org/officeDocument/2006/customXml" ds:itemID="{6AC46749-8386-43D3-AC0A-F2017A28DA7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230fadb-9988-4f00-b353-34532af48b00"/>
    <ds:schemaRef ds:uri="9bd55470-554b-43a4-a725-b11197aacd35"/>
    <ds:schemaRef ds:uri="978be6e4-f890-4aa0-9195-00aa98d15dd1"/>
    <ds:schemaRef ds:uri="39e29a67-14a6-4bd2-bf5c-c8d713f8fb2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148</Words>
  <Characters>1364</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Rigas Satiksme</Company>
  <LinksUpToDate>false</LinksUpToDate>
  <CharactersWithSpaces>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aiga.apsite</dc:creator>
  <cp:keywords/>
  <cp:lastModifiedBy>Alena Kamisarova</cp:lastModifiedBy>
  <cp:revision>2</cp:revision>
  <cp:lastPrinted>2021-09-09T02:05:00Z</cp:lastPrinted>
  <dcterms:created xsi:type="dcterms:W3CDTF">2022-01-20T21:25:00Z</dcterms:created>
  <dcterms:modified xsi:type="dcterms:W3CDTF">2022-01-20T21:25:00Z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JK72EMXWKVUQ-10-969</vt:lpwstr>
  </property>
  <property fmtid="{D5CDD505-2E9C-101B-9397-08002B2CF9AE}" pid="3" name="_dlc_DocIdItemGuid">
    <vt:lpwstr>b413f596-b108-404b-8e0d-f45c45d4f46c</vt:lpwstr>
  </property>
  <property fmtid="{D5CDD505-2E9C-101B-9397-08002B2CF9AE}" pid="4" name="_dlc_DocIdUrl">
    <vt:lpwstr>http://mansrs/ADR/_layouts/DocIdRedir.aspx?ID=JK72EMXWKVUQ-10-969, JK72EMXWKVUQ-10-969</vt:lpwstr>
  </property>
  <property fmtid="{D5CDD505-2E9C-101B-9397-08002B2CF9AE}" pid="5" name="Jānodod arhīvā">
    <vt:lpwstr>0</vt:lpwstr>
  </property>
  <property fmtid="{D5CDD505-2E9C-101B-9397-08002B2CF9AE}" pid="6" name="Piezīmes">
    <vt:lpwstr/>
  </property>
  <property fmtid="{D5CDD505-2E9C-101B-9397-08002B2CF9AE}" pid="7" name="Glabāšanas laiks str-bā">
    <vt:lpwstr>Aktuālā versija</vt:lpwstr>
  </property>
  <property fmtid="{D5CDD505-2E9C-101B-9397-08002B2CF9AE}" pid="8" name="Par glabāšanu atbildīgais (vieta)">
    <vt:lpwstr/>
  </property>
  <property fmtid="{D5CDD505-2E9C-101B-9397-08002B2CF9AE}" pid="9" name="Veids">
    <vt:lpwstr>Veidlapa</vt:lpwstr>
  </property>
  <property fmtid="{D5CDD505-2E9C-101B-9397-08002B2CF9AE}" pid="10" name="Numurs">
    <vt:lpwstr/>
  </property>
  <property fmtid="{D5CDD505-2E9C-101B-9397-08002B2CF9AE}" pid="11" name="Apstiprināts ar INA">
    <vt:lpwstr/>
  </property>
  <property fmtid="{D5CDD505-2E9C-101B-9397-08002B2CF9AE}" pid="12" name="Procedūras Nr:">
    <vt:lpwstr>166</vt:lpwstr>
  </property>
  <property fmtid="{D5CDD505-2E9C-101B-9397-08002B2CF9AE}" pid="13" name="NrProc">
    <vt:lpwstr/>
  </property>
  <property fmtid="{D5CDD505-2E9C-101B-9397-08002B2CF9AE}" pid="14" name="Stājas spēkā">
    <vt:lpwstr/>
  </property>
  <property fmtid="{D5CDD505-2E9C-101B-9397-08002B2CF9AE}" pid="15" name="Grozīts">
    <vt:lpwstr/>
  </property>
</Properties>
</file>