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670204F4" w14:textId="2839B84A" w:rsidR="0039293A" w:rsidRDefault="00BF02C2" w:rsidP="0039293A">
      <w:pPr>
        <w:tabs>
          <w:tab w:val="left" w:pos="567"/>
        </w:tabs>
      </w:pPr>
      <w:r>
        <w:t>01</w:t>
      </w:r>
      <w:r w:rsidR="0039293A">
        <w:t>.0</w:t>
      </w:r>
      <w:r>
        <w:t>3</w:t>
      </w:r>
      <w:r w:rsidR="0039293A" w:rsidRPr="000A529F">
        <w:t>.202</w:t>
      </w:r>
      <w:r w:rsidR="0039293A">
        <w:t xml:space="preserve">4. </w:t>
      </w:r>
    </w:p>
    <w:p w14:paraId="1A800108" w14:textId="1891718B" w:rsidR="0039293A" w:rsidRPr="00E451CB" w:rsidRDefault="0039293A" w:rsidP="009F342F">
      <w:pPr>
        <w:ind w:right="417"/>
        <w:jc w:val="right"/>
        <w:rPr>
          <w:rFonts w:eastAsia="Calibri"/>
          <w:lang w:val="lv-LV"/>
        </w:rPr>
      </w:pPr>
      <w:r w:rsidRPr="00325C33">
        <w:rPr>
          <w:b/>
          <w:bCs/>
          <w:lang w:val="lv-LV"/>
        </w:rPr>
        <w:t xml:space="preserve">                                                                                       </w:t>
      </w:r>
    </w:p>
    <w:p w14:paraId="55C64E81" w14:textId="77777777" w:rsidR="009F342F" w:rsidRDefault="009F342F" w:rsidP="0039293A">
      <w:pPr>
        <w:ind w:right="417"/>
        <w:rPr>
          <w:i/>
          <w:lang w:val="lv-LV"/>
        </w:rPr>
      </w:pPr>
    </w:p>
    <w:p w14:paraId="527B5D04" w14:textId="77777777" w:rsidR="003F617B" w:rsidRPr="003F617B" w:rsidRDefault="0039293A" w:rsidP="0039293A">
      <w:pPr>
        <w:ind w:right="417"/>
        <w:rPr>
          <w:i/>
          <w:lang w:val="lv-LV"/>
        </w:rPr>
      </w:pPr>
      <w:r w:rsidRPr="003F617B">
        <w:rPr>
          <w:i/>
          <w:lang w:val="lv-LV"/>
        </w:rPr>
        <w:t>Par jautājumiem par iepirkuma procedūras</w:t>
      </w:r>
      <w:r w:rsidR="003F617B" w:rsidRPr="003F617B">
        <w:rPr>
          <w:i/>
          <w:lang w:val="lv-LV"/>
        </w:rPr>
        <w:t xml:space="preserve"> </w:t>
      </w:r>
    </w:p>
    <w:p w14:paraId="25FF6D07" w14:textId="77777777" w:rsidR="003F617B" w:rsidRPr="003F617B" w:rsidRDefault="003F617B" w:rsidP="0039293A">
      <w:pPr>
        <w:ind w:right="417"/>
        <w:rPr>
          <w:i/>
          <w:lang w:val="lv-LV"/>
        </w:rPr>
      </w:pPr>
      <w:r w:rsidRPr="003F617B">
        <w:rPr>
          <w:i/>
          <w:lang w:val="lv-LV"/>
        </w:rPr>
        <w:t>“Ceļa zīmju izgatavošana un uzstādīšana” </w:t>
      </w:r>
    </w:p>
    <w:p w14:paraId="3BB447A7" w14:textId="4461605F" w:rsidR="0039293A" w:rsidRPr="003F617B" w:rsidRDefault="003F617B" w:rsidP="0039293A">
      <w:pPr>
        <w:ind w:right="417"/>
        <w:rPr>
          <w:i/>
          <w:lang w:val="lv-LV"/>
        </w:rPr>
      </w:pPr>
      <w:r w:rsidRPr="003F617B">
        <w:rPr>
          <w:i/>
        </w:rPr>
        <w:t>(Id. Nr. RS/2024/14) </w:t>
      </w:r>
      <w:r w:rsidR="0039293A" w:rsidRPr="003F617B">
        <w:rPr>
          <w:i/>
          <w:lang w:val="lv-LV"/>
        </w:rPr>
        <w:t>nolikuma prasībām</w:t>
      </w:r>
    </w:p>
    <w:p w14:paraId="0E2DB0E8" w14:textId="77777777" w:rsidR="0039293A" w:rsidRDefault="0039293A" w:rsidP="0039293A">
      <w:pPr>
        <w:ind w:right="372"/>
        <w:jc w:val="both"/>
        <w:rPr>
          <w:i/>
          <w:lang w:val="lv-LV"/>
        </w:rPr>
      </w:pPr>
    </w:p>
    <w:p w14:paraId="1FBAA3CF" w14:textId="77777777" w:rsidR="00FE63E3" w:rsidRPr="003F617B" w:rsidRDefault="00FE63E3" w:rsidP="0039293A">
      <w:pPr>
        <w:ind w:right="372"/>
        <w:jc w:val="both"/>
        <w:rPr>
          <w:i/>
          <w:lang w:val="lv-LV"/>
        </w:rPr>
      </w:pPr>
    </w:p>
    <w:p w14:paraId="09E86297" w14:textId="0D3C4E74" w:rsidR="0039293A" w:rsidRPr="00A229C8" w:rsidRDefault="0039293A" w:rsidP="0039293A">
      <w:pPr>
        <w:ind w:right="372" w:firstLine="426"/>
        <w:jc w:val="both"/>
        <w:rPr>
          <w:lang w:val="lv-LV"/>
        </w:rPr>
      </w:pPr>
      <w:r w:rsidRPr="00A33481">
        <w:rPr>
          <w:lang w:val="lv-LV"/>
        </w:rPr>
        <w:t xml:space="preserve">Rīgas pašvaldības sabiedrības ar ierobežotu atbildību „Rīgas satiksme” Iepirkuma komisija (turpmāk – Pasūtītājs) no </w:t>
      </w:r>
      <w:r w:rsidRPr="00A229C8">
        <w:rPr>
          <w:lang w:val="lv-LV"/>
        </w:rPr>
        <w:t xml:space="preserve">iespējamā piegādātāja ir saņēmusi vēstuli ar lūgumu sniegt skaidrojumu par iepirkuma </w:t>
      </w:r>
      <w:r w:rsidRPr="00F32EE8">
        <w:rPr>
          <w:lang w:val="lv-LV"/>
        </w:rPr>
        <w:t xml:space="preserve">procedūras </w:t>
      </w:r>
      <w:r w:rsidRPr="00F32EE8">
        <w:rPr>
          <w:color w:val="000000"/>
          <w:lang w:val="lv-LV"/>
        </w:rPr>
        <w:t>“</w:t>
      </w:r>
      <w:r w:rsidR="00F32EE8" w:rsidRPr="00F32EE8">
        <w:rPr>
          <w:lang w:val="lv-LV"/>
        </w:rPr>
        <w:t>Ceļa zīmju izgatavošana un uzstādīšana</w:t>
      </w:r>
      <w:r w:rsidRPr="00F32EE8">
        <w:rPr>
          <w:color w:val="000000"/>
          <w:lang w:val="lv-LV"/>
        </w:rPr>
        <w:t>”</w:t>
      </w:r>
      <w:r w:rsidRPr="00A229C8">
        <w:rPr>
          <w:color w:val="000000"/>
          <w:lang w:val="lv-LV"/>
        </w:rPr>
        <w:t xml:space="preserve"> (ID</w:t>
      </w:r>
      <w:r w:rsidRPr="00A229C8">
        <w:rPr>
          <w:rFonts w:eastAsiaTheme="minorHAnsi"/>
          <w:lang w:val="lv-LV"/>
        </w:rPr>
        <w:t xml:space="preserve"> Nr. RS/2024/</w:t>
      </w:r>
      <w:r w:rsidR="00F32EE8">
        <w:rPr>
          <w:rFonts w:eastAsiaTheme="minorHAnsi"/>
          <w:lang w:val="lv-LV"/>
        </w:rPr>
        <w:t>14</w:t>
      </w:r>
      <w:r w:rsidRPr="00A229C8">
        <w:rPr>
          <w:rFonts w:eastAsiaTheme="minorHAnsi"/>
          <w:lang w:val="lv-LV"/>
        </w:rPr>
        <w:t xml:space="preserve">) </w:t>
      </w:r>
      <w:r w:rsidRPr="00A229C8">
        <w:rPr>
          <w:lang w:val="lv-LV"/>
        </w:rPr>
        <w:t>nolikumā (turpmāk – Nolikums) ietvertajām prasībām.</w:t>
      </w:r>
    </w:p>
    <w:p w14:paraId="331AF813" w14:textId="77777777" w:rsidR="0039293A" w:rsidRPr="00590519" w:rsidRDefault="0039293A" w:rsidP="0039293A">
      <w:pPr>
        <w:ind w:right="372" w:firstLine="426"/>
        <w:jc w:val="both"/>
        <w:rPr>
          <w:lang w:val="lv-LV"/>
        </w:rPr>
      </w:pPr>
    </w:p>
    <w:p w14:paraId="5F0731A7" w14:textId="77777777" w:rsidR="007D1C3F" w:rsidRPr="007D1C3F" w:rsidRDefault="002B7FB4" w:rsidP="007D1C3F">
      <w:pPr>
        <w:ind w:right="417"/>
        <w:jc w:val="both"/>
        <w:rPr>
          <w:i/>
          <w:iCs/>
          <w:sz w:val="22"/>
          <w:szCs w:val="22"/>
          <w:lang w:val="lv-LV" w:eastAsia="lv-LV"/>
        </w:rPr>
      </w:pPr>
      <w:r w:rsidRPr="00D42246">
        <w:rPr>
          <w:b/>
          <w:bCs/>
          <w:i/>
          <w:iCs/>
          <w:lang w:val="lv-LV"/>
        </w:rPr>
        <w:t>Jautājums</w:t>
      </w:r>
      <w:r w:rsidR="0039293A" w:rsidRPr="002B7FB4">
        <w:rPr>
          <w:i/>
          <w:iCs/>
        </w:rPr>
        <w:t xml:space="preserve">: </w:t>
      </w:r>
      <w:r w:rsidR="007D1C3F" w:rsidRPr="007D1C3F">
        <w:rPr>
          <w:i/>
          <w:iCs/>
          <w:lang w:val="lv-LV"/>
        </w:rPr>
        <w:t>Pretendentam  ne vairāk kā 5 (piecos) iepriekšējos gados, kā arī periodā līdz piedāvājuma iesniegšanas brīdim, ir pieredze vismaz 300 (trīs simti) ceļa zīmju</w:t>
      </w:r>
      <w:r w:rsidR="007D1C3F" w:rsidRPr="007D1C3F">
        <w:rPr>
          <w:b/>
          <w:bCs/>
          <w:i/>
          <w:iCs/>
          <w:lang w:val="lv-LV"/>
        </w:rPr>
        <w:t xml:space="preserve"> </w:t>
      </w:r>
      <w:r w:rsidR="007D1C3F" w:rsidRPr="007D1C3F">
        <w:rPr>
          <w:i/>
          <w:iCs/>
          <w:lang w:val="lv-LV"/>
        </w:rPr>
        <w:t>uzstādīšanas darbu izpildē apdzīvotu vietu ielās.</w:t>
      </w:r>
    </w:p>
    <w:p w14:paraId="528C778D" w14:textId="3208C988" w:rsidR="002B7FB4" w:rsidRPr="002B7FB4" w:rsidRDefault="002B7FB4" w:rsidP="007D1C3F">
      <w:pPr>
        <w:ind w:right="417"/>
        <w:jc w:val="both"/>
        <w:rPr>
          <w:b/>
          <w:bCs/>
          <w:i/>
          <w:iCs/>
        </w:rPr>
      </w:pPr>
      <w:r w:rsidRPr="007D1C3F">
        <w:rPr>
          <w:i/>
          <w:iCs/>
          <w:lang w:val="lv-LV"/>
        </w:rPr>
        <w:t>Pieredzi var uzskaitīt arī pilsētvides maksas</w:t>
      </w:r>
      <w:r w:rsidRPr="002B7FB4">
        <w:rPr>
          <w:i/>
          <w:iCs/>
          <w:lang w:val="lv-LV"/>
        </w:rPr>
        <w:t xml:space="preserve"> autostāvvietu aprīkošanā ar ceļa zīmēm, kuras ir gan uz pilsētas ielām, gan autostāvvietu teritorijās ? </w:t>
      </w:r>
    </w:p>
    <w:p w14:paraId="7A02730F" w14:textId="71D33D41" w:rsidR="0039293A" w:rsidRDefault="0039293A" w:rsidP="002B7FB4">
      <w:pPr>
        <w:ind w:right="372"/>
        <w:jc w:val="both"/>
        <w:rPr>
          <w:lang w:val="lv-LV"/>
        </w:rPr>
      </w:pPr>
      <w:r w:rsidRPr="00D6580F">
        <w:rPr>
          <w:lang w:val="lv-LV"/>
        </w:rPr>
        <w:t> </w:t>
      </w:r>
    </w:p>
    <w:p w14:paraId="385885B8" w14:textId="721E4C7D" w:rsidR="00D42246" w:rsidRPr="00D6580F" w:rsidRDefault="00D42246" w:rsidP="002B7FB4">
      <w:pPr>
        <w:ind w:right="372"/>
        <w:jc w:val="both"/>
        <w:rPr>
          <w:lang w:val="lv-LV"/>
        </w:rPr>
      </w:pPr>
      <w:r w:rsidRPr="00D42246">
        <w:rPr>
          <w:b/>
          <w:bCs/>
          <w:lang w:val="lv-LV"/>
        </w:rPr>
        <w:t>Atbilde</w:t>
      </w:r>
      <w:r>
        <w:rPr>
          <w:lang w:val="lv-LV"/>
        </w:rPr>
        <w:t xml:space="preserve">: </w:t>
      </w:r>
      <w:r w:rsidR="00B95113">
        <w:rPr>
          <w:lang w:val="lv-LV"/>
        </w:rPr>
        <w:t>Paskaidrojam, ka</w:t>
      </w:r>
      <w:r w:rsidR="00314725">
        <w:rPr>
          <w:lang w:val="lv-LV"/>
        </w:rPr>
        <w:t xml:space="preserve"> par atbilstošu nolikuma </w:t>
      </w:r>
      <w:r w:rsidR="00B95113">
        <w:rPr>
          <w:lang w:val="lv-LV"/>
        </w:rPr>
        <w:t>16.1</w:t>
      </w:r>
      <w:r w:rsidR="00314725">
        <w:rPr>
          <w:lang w:val="lv-LV"/>
        </w:rPr>
        <w:t>.</w:t>
      </w:r>
      <w:r w:rsidR="00B95113">
        <w:rPr>
          <w:lang w:val="lv-LV"/>
        </w:rPr>
        <w:t xml:space="preserve">punktam </w:t>
      </w:r>
      <w:r w:rsidR="00314725">
        <w:rPr>
          <w:lang w:val="lv-LV"/>
        </w:rPr>
        <w:t xml:space="preserve">tiks uzskatīta pieredze </w:t>
      </w:r>
      <w:r w:rsidR="00F97078">
        <w:rPr>
          <w:lang w:val="lv-LV"/>
        </w:rPr>
        <w:t xml:space="preserve">ceļa zīmju uzstādīšanā </w:t>
      </w:r>
      <w:r w:rsidR="00D73450">
        <w:rPr>
          <w:lang w:val="lv-LV"/>
        </w:rPr>
        <w:t xml:space="preserve">uz apdzīvotas vietas ielām. </w:t>
      </w:r>
    </w:p>
    <w:p w14:paraId="44691056" w14:textId="77777777" w:rsidR="00F8496B" w:rsidRDefault="00F8496B" w:rsidP="00F8496B">
      <w:pPr>
        <w:ind w:right="372"/>
        <w:jc w:val="both"/>
        <w:rPr>
          <w:lang w:val="lv-LV"/>
        </w:rPr>
      </w:pPr>
    </w:p>
    <w:p w14:paraId="215D6B59" w14:textId="77777777" w:rsidR="00D73450" w:rsidRDefault="00D73450" w:rsidP="00F8496B">
      <w:pPr>
        <w:ind w:right="372"/>
        <w:jc w:val="both"/>
        <w:rPr>
          <w:lang w:val="lv-LV"/>
        </w:rPr>
      </w:pPr>
    </w:p>
    <w:p w14:paraId="50ED37C2" w14:textId="77777777" w:rsidR="00D73450" w:rsidRDefault="00D73450" w:rsidP="00F8496B">
      <w:pPr>
        <w:ind w:right="372"/>
        <w:jc w:val="both"/>
        <w:rPr>
          <w:lang w:val="lv-LV"/>
        </w:rPr>
      </w:pPr>
    </w:p>
    <w:p w14:paraId="0C3A837E" w14:textId="20C9DB89" w:rsidR="0039293A" w:rsidRPr="00A33481" w:rsidRDefault="0039293A" w:rsidP="0039293A">
      <w:pPr>
        <w:ind w:right="372"/>
        <w:jc w:val="both"/>
        <w:outlineLvl w:val="0"/>
        <w:rPr>
          <w:lang w:val="lv-LV"/>
        </w:rPr>
      </w:pPr>
      <w:r w:rsidRPr="00A33481">
        <w:rPr>
          <w:lang w:val="lv-LV"/>
        </w:rPr>
        <w:t xml:space="preserve">Iepirkumu komisijas priekšsēdētāja                                                                           </w:t>
      </w:r>
      <w:r w:rsidR="00F8496B">
        <w:rPr>
          <w:lang w:val="lv-LV"/>
        </w:rPr>
        <w:t>*</w:t>
      </w:r>
      <w:r w:rsidRPr="00A33481">
        <w:rPr>
          <w:lang w:val="lv-LV"/>
        </w:rPr>
        <w:t>Inta Novika</w:t>
      </w:r>
    </w:p>
    <w:p w14:paraId="45745476" w14:textId="1AD9176C" w:rsidR="001D43D0" w:rsidRDefault="001D43D0" w:rsidP="001C1098">
      <w:pPr>
        <w:rPr>
          <w:lang w:val="lv-LV"/>
        </w:rPr>
      </w:pPr>
    </w:p>
    <w:p w14:paraId="15645AEF" w14:textId="77777777" w:rsidR="001D43D0" w:rsidRDefault="001D43D0" w:rsidP="001C1098">
      <w:pPr>
        <w:rPr>
          <w:lang w:val="lv-LV"/>
        </w:rPr>
      </w:pPr>
    </w:p>
    <w:p w14:paraId="325C7728" w14:textId="2054183E" w:rsidR="001C1098" w:rsidRDefault="001C1098" w:rsidP="001C1098">
      <w:pPr>
        <w:rPr>
          <w:lang w:val="lv-LV"/>
        </w:rPr>
      </w:pPr>
    </w:p>
    <w:p w14:paraId="5532CCC7" w14:textId="18E6C85C" w:rsidR="001C1098" w:rsidRDefault="001C1098" w:rsidP="001C1098">
      <w:pPr>
        <w:rPr>
          <w:lang w:val="lv-LV"/>
        </w:rPr>
      </w:pPr>
    </w:p>
    <w:p w14:paraId="68A131A2" w14:textId="0AFA073F" w:rsidR="001C1098" w:rsidRDefault="001C1098" w:rsidP="001C1098">
      <w:pPr>
        <w:rPr>
          <w:lang w:val="lv-LV"/>
        </w:rPr>
      </w:pPr>
    </w:p>
    <w:p w14:paraId="34F4A4E0" w14:textId="2865E690" w:rsidR="001C1098" w:rsidRDefault="001C1098" w:rsidP="001C1098">
      <w:pPr>
        <w:rPr>
          <w:lang w:val="lv-LV"/>
        </w:rPr>
      </w:pPr>
    </w:p>
    <w:p w14:paraId="51981DF7" w14:textId="53C261EC" w:rsidR="001C1098" w:rsidRDefault="001C1098" w:rsidP="001C1098">
      <w:pPr>
        <w:rPr>
          <w:lang w:val="lv-LV"/>
        </w:rPr>
      </w:pPr>
    </w:p>
    <w:sectPr w:rsidR="001C1098" w:rsidSect="00AD6E8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C0E5" w14:textId="77777777" w:rsidR="006503A0" w:rsidRDefault="006503A0">
      <w:r>
        <w:separator/>
      </w:r>
    </w:p>
  </w:endnote>
  <w:endnote w:type="continuationSeparator" w:id="0">
    <w:p w14:paraId="1C232AE2" w14:textId="77777777" w:rsidR="006503A0" w:rsidRDefault="0065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0E33" w14:textId="77777777" w:rsidR="006503A0" w:rsidRDefault="006503A0">
      <w:r>
        <w:separator/>
      </w:r>
    </w:p>
  </w:footnote>
  <w:footnote w:type="continuationSeparator" w:id="0">
    <w:p w14:paraId="47DD7940" w14:textId="77777777" w:rsidR="006503A0" w:rsidRDefault="0065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Galvene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Nr.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5EA6"/>
    <w:multiLevelType w:val="multilevel"/>
    <w:tmpl w:val="ABF8C28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874220"/>
    <w:multiLevelType w:val="multilevel"/>
    <w:tmpl w:val="395A7B88"/>
    <w:lvl w:ilvl="0">
      <w:start w:val="1"/>
      <w:numFmt w:val="decimal"/>
      <w:pStyle w:val="Sarakstanumurs2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808"/>
        </w:tabs>
        <w:ind w:left="7808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b/>
      </w:rPr>
    </w:lvl>
  </w:abstractNum>
  <w:num w:numId="1" w16cid:durableId="500003329">
    <w:abstractNumId w:val="0"/>
  </w:num>
  <w:num w:numId="2" w16cid:durableId="26107132">
    <w:abstractNumId w:val="2"/>
  </w:num>
  <w:num w:numId="3" w16cid:durableId="152281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176AEB"/>
    <w:rsid w:val="001B000D"/>
    <w:rsid w:val="001C1098"/>
    <w:rsid w:val="001D43D0"/>
    <w:rsid w:val="00233FCE"/>
    <w:rsid w:val="002B7FB4"/>
    <w:rsid w:val="002E0214"/>
    <w:rsid w:val="002E786C"/>
    <w:rsid w:val="00314725"/>
    <w:rsid w:val="00316E90"/>
    <w:rsid w:val="00325A6F"/>
    <w:rsid w:val="00384C24"/>
    <w:rsid w:val="003877B2"/>
    <w:rsid w:val="0039293A"/>
    <w:rsid w:val="003A76FA"/>
    <w:rsid w:val="003C2FBA"/>
    <w:rsid w:val="003F617B"/>
    <w:rsid w:val="004124BC"/>
    <w:rsid w:val="00446224"/>
    <w:rsid w:val="00454D63"/>
    <w:rsid w:val="00495061"/>
    <w:rsid w:val="004A0D6C"/>
    <w:rsid w:val="004C2F01"/>
    <w:rsid w:val="004C4EA1"/>
    <w:rsid w:val="004F581B"/>
    <w:rsid w:val="0054525F"/>
    <w:rsid w:val="005D3F37"/>
    <w:rsid w:val="00611305"/>
    <w:rsid w:val="006339F1"/>
    <w:rsid w:val="006503A0"/>
    <w:rsid w:val="00681D93"/>
    <w:rsid w:val="006874A7"/>
    <w:rsid w:val="00697421"/>
    <w:rsid w:val="006A672C"/>
    <w:rsid w:val="00712459"/>
    <w:rsid w:val="00756CAE"/>
    <w:rsid w:val="007857EA"/>
    <w:rsid w:val="007875D1"/>
    <w:rsid w:val="007A34BE"/>
    <w:rsid w:val="007C18C0"/>
    <w:rsid w:val="007D1C3F"/>
    <w:rsid w:val="007D62F7"/>
    <w:rsid w:val="008034ED"/>
    <w:rsid w:val="00832355"/>
    <w:rsid w:val="008533C8"/>
    <w:rsid w:val="008E3092"/>
    <w:rsid w:val="008E4C93"/>
    <w:rsid w:val="00901C98"/>
    <w:rsid w:val="00904B48"/>
    <w:rsid w:val="009134FF"/>
    <w:rsid w:val="00931737"/>
    <w:rsid w:val="009F342F"/>
    <w:rsid w:val="00A075D3"/>
    <w:rsid w:val="00A3285A"/>
    <w:rsid w:val="00A52673"/>
    <w:rsid w:val="00A55640"/>
    <w:rsid w:val="00A90154"/>
    <w:rsid w:val="00AA0E4F"/>
    <w:rsid w:val="00AB152E"/>
    <w:rsid w:val="00AD6E80"/>
    <w:rsid w:val="00B17037"/>
    <w:rsid w:val="00B67B48"/>
    <w:rsid w:val="00B95113"/>
    <w:rsid w:val="00BA1D4B"/>
    <w:rsid w:val="00BF02C2"/>
    <w:rsid w:val="00C2117D"/>
    <w:rsid w:val="00C84969"/>
    <w:rsid w:val="00C950CD"/>
    <w:rsid w:val="00C96B4F"/>
    <w:rsid w:val="00CA73ED"/>
    <w:rsid w:val="00D42246"/>
    <w:rsid w:val="00D43D83"/>
    <w:rsid w:val="00D73450"/>
    <w:rsid w:val="00D81F1C"/>
    <w:rsid w:val="00D86507"/>
    <w:rsid w:val="00DA0C26"/>
    <w:rsid w:val="00DC6352"/>
    <w:rsid w:val="00E3203C"/>
    <w:rsid w:val="00EB089E"/>
    <w:rsid w:val="00F01C15"/>
    <w:rsid w:val="00F213A8"/>
    <w:rsid w:val="00F32EE8"/>
    <w:rsid w:val="00F527AA"/>
    <w:rsid w:val="00F631D4"/>
    <w:rsid w:val="00F63E24"/>
    <w:rsid w:val="00F83C9D"/>
    <w:rsid w:val="00F8496B"/>
    <w:rsid w:val="00F84DED"/>
    <w:rsid w:val="00F97078"/>
    <w:rsid w:val="00FE0013"/>
    <w:rsid w:val="00F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 w:uiPriority="99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paragraph" w:customStyle="1" w:styleId="xmsolistparagraph">
    <w:name w:val="x_msolistparagraph"/>
    <w:basedOn w:val="Parasts"/>
    <w:rsid w:val="0039293A"/>
    <w:pPr>
      <w:spacing w:before="100" w:beforeAutospacing="1" w:after="100" w:afterAutospacing="1"/>
    </w:pPr>
    <w:rPr>
      <w:lang w:val="lv-LV" w:eastAsia="lv-LV"/>
    </w:rPr>
  </w:style>
  <w:style w:type="character" w:styleId="Hipersaite">
    <w:name w:val="Hyperlink"/>
    <w:basedOn w:val="Noklusjumarindkopasfonts"/>
    <w:uiPriority w:val="99"/>
    <w:unhideWhenUsed/>
    <w:locked/>
    <w:rsid w:val="009F342F"/>
    <w:rPr>
      <w:color w:val="0000FF"/>
      <w:u w:val="single"/>
    </w:rPr>
  </w:style>
  <w:style w:type="paragraph" w:styleId="Sarakstarindkopa">
    <w:name w:val="List Paragraph"/>
    <w:aliases w:val="Saistīto dokumentu saraksts,Syle 1,Numurets,PPS_Bullet,H&amp;P List Paragraph,2,Strip,Normal bullet 2,Bullet list,List Paragraph1,Colorful List - Accent 12,Virsraksti,list paragraph,h&amp;p list paragraph,saistīto dokumentu saraksts,syle 1"/>
    <w:basedOn w:val="Parasts"/>
    <w:link w:val="SarakstarindkopaRakstz"/>
    <w:uiPriority w:val="99"/>
    <w:qFormat/>
    <w:rsid w:val="00F63E24"/>
    <w:pPr>
      <w:ind w:left="720"/>
      <w:contextualSpacing/>
    </w:pPr>
    <w:rPr>
      <w:lang w:val="lv-LV" w:eastAsia="lv-LV"/>
    </w:rPr>
  </w:style>
  <w:style w:type="character" w:styleId="Vresatsauce">
    <w:name w:val="footnote reference"/>
    <w:basedOn w:val="Noklusjumarindkopasfonts"/>
    <w:uiPriority w:val="99"/>
    <w:locked/>
    <w:rsid w:val="00F63E24"/>
    <w:rPr>
      <w:rFonts w:cs="Times New Roman"/>
      <w:vertAlign w:val="superscript"/>
    </w:rPr>
  </w:style>
  <w:style w:type="paragraph" w:styleId="Sarakstanumurs2">
    <w:name w:val="List Number 2"/>
    <w:basedOn w:val="Parasts"/>
    <w:uiPriority w:val="99"/>
    <w:locked/>
    <w:rsid w:val="00F63E24"/>
    <w:pPr>
      <w:numPr>
        <w:numId w:val="2"/>
      </w:numPr>
      <w:spacing w:before="120" w:after="120"/>
      <w:contextualSpacing/>
      <w:jc w:val="both"/>
    </w:pPr>
    <w:rPr>
      <w:szCs w:val="22"/>
      <w:lang w:val="lv-LV" w:eastAsia="en-GB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link w:val="Sarakstarindkopa"/>
    <w:uiPriority w:val="99"/>
    <w:qFormat/>
    <w:locked/>
    <w:rsid w:val="00F63E24"/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66" ma:contentTypeDescription="Izveidot jaunu dokumentu." ma:contentTypeScope="" ma:versionID="3aa47de9281c79f6cfe9c804db2ebcdf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4="978be6e4-f890-4aa0-9195-00aa98d15dd1" xmlns:ns5="39e29a67-14a6-4bd2-bf5c-c8d713f8fb27" targetNamespace="http://schemas.microsoft.com/office/2006/metadata/properties" ma:root="true" ma:fieldsID="299cb697b338114d116e484cf39696d7" ns1:_="" ns2:_="" ns4:_="" ns5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1:Kategorija"/>
                <xsd:element ref="ns2:Veids" minOccurs="0"/>
                <xsd:element ref="ns1:Paraksts" minOccurs="0"/>
                <xsd:element ref="ns1:Glab_x0101__x0161_anas_x0020_form_x0101_ts" minOccurs="0"/>
                <xsd:element ref="ns1:Glab_x0101__x0161_anas_x0020_vide" minOccurs="0"/>
                <xsd:element ref="ns2:Glab_x0101__x0161_anas_x0020_laiks_x0020_str_x002d_b_x0101_" minOccurs="0"/>
                <xsd:element ref="ns2:J_x0101_nodod_x0020_arh_x012b_v_x0101_" minOccurs="0"/>
                <xsd:element ref="ns1:Strukt_x016b_rvien_x012b_ba" minOccurs="0"/>
                <xsd:element ref="ns2:Par_x0020_glab_x0101__x0161_anu_x0020_atbild_x012b_gais_x0020__x0028_vieta_x0029_" minOccurs="0"/>
                <xsd:element ref="ns2:St_x0101_jas_x0020_sp_x0113_k_x0101_" minOccurs="0"/>
                <xsd:element ref="ns2:Groz_x012b_ts" minOccurs="0"/>
                <xsd:element ref="ns2:Apstiprin_x0101_ts_x0020_ar_x0020_INA" minOccurs="0"/>
                <xsd:element ref="ns2:Piez_x012b_mes" minOccurs="0"/>
                <xsd:element ref="ns5:_dlc_DocId" minOccurs="0"/>
                <xsd:element ref="ns5:_dlc_DocIdUrl" minOccurs="0"/>
                <xsd:element ref="ns5:_dlc_DocIdPersistId" minOccurs="0"/>
                <xsd:element ref="ns4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Kategorija" ma:index="3" ma:displayName="Kategorija" ma:format="Dropdown" ma:internalName="Kategorija">
      <xsd:simpleType>
        <xsd:union memberTypes="dms:Text">
          <xsd:simpleType>
            <xsd:restriction base="dms:Choice">
              <xsd:enumeration value="Iekšējie normatīvie akti"/>
              <xsd:enumeration value="Procesa dokumenti"/>
              <xsd:enumeration value="Procesa veidlapas"/>
              <xsd:enumeration value="Pārvaldes dokumenti"/>
              <xsd:enumeration value="Standartizācijas organizāciju dokumenti"/>
            </xsd:restriction>
          </xsd:simpleType>
        </xsd:union>
      </xsd:simpleType>
    </xsd:element>
    <xsd:element name="Paraksts" ma:index="5" nillable="true" ma:displayName="Paraksts" ma:default="fiziskais paraksts" ma:format="Dropdown" ma:hidden="true" ma:internalName="Paraksts" ma:readOnly="false">
      <xsd:simpleType>
        <xsd:restriction base="dms:Choice">
          <xsd:enumeration value="fiziskais paraksts"/>
          <xsd:enumeration value="elektroniskais paraksts"/>
          <xsd:enumeration value="nav nepieciešams paraksts"/>
        </xsd:restriction>
      </xsd:simpleType>
    </xsd:element>
    <xsd:element name="Glab_x0101__x0161_anas_x0020_form_x0101_ts" ma:index="6" nillable="true" ma:displayName="Glabāšanas formāts" ma:default="Papīra" ma:format="RadioButtons" ma:hidden="true" ma:internalName="Glab_x0101__x0161_anas_x0020_form_x0101_ts" ma:readOnly="false">
      <xsd:simpleType>
        <xsd:union memberTypes="dms:Text">
          <xsd:simpleType>
            <xsd:restriction base="dms:Choice">
              <xsd:enumeration value="Papīra"/>
              <xsd:enumeration value="Elektronisks"/>
              <xsd:enumeration value="Hibrīda (Papīra vai elektronisks)"/>
            </xsd:restriction>
          </xsd:simpleType>
        </xsd:union>
      </xsd:simpleType>
    </xsd:element>
    <xsd:element name="Glab_x0101__x0161_anas_x0020_vide" ma:index="7" nillable="true" ma:displayName="Glabāšanas vide" ma:format="Dropdown" ma:hidden="true" ma:internalName="Glab_x0101__x0161_anas_x0020_vide" ma:readOnly="false">
      <xsd:simpleType>
        <xsd:union memberTypes="dms:Text">
          <xsd:simpleType>
            <xsd:restriction base="dms:Choice">
              <xsd:enumeration value="Struktūrvienību mape plauktā"/>
              <xsd:enumeration value="Struktūrvienību mape tīklā/tiešsaistē"/>
              <xsd:enumeration value="Cits RS IS resurss"/>
              <xsd:enumeration value="Doclogix"/>
              <xsd:enumeration value="UKV"/>
              <xsd:enumeration value="Uzlīme"/>
              <xsd:enumeration value="Ārējā institūcija"/>
            </xsd:restriction>
          </xsd:simpleType>
        </xsd:union>
      </xsd:simpleType>
    </xsd:element>
    <xsd:element name="Strukt_x016b_rvien_x012b_ba" ma:index="10" nillable="true" ma:displayName="Struktūrvienība" ma:format="Dropdown" ma:internalName="Strukt_x016b_rvien_x012b_ba">
      <xsd:simpleType>
        <xsd:union memberTypes="dms:Text">
          <xsd:simpleType>
            <xsd:restriction base="dms:Choice">
              <xsd:enumeration value="Autobusu parku ekspluatācijas daļa"/>
              <xsd:enumeration value="Autobusu remontdarbnīcas"/>
              <xsd:enumeration value="Autostāvvietu un transporta saimniecība"/>
              <xsd:enumeration value="Ceļu saimniecība"/>
              <xsd:enumeration value="Darba grupa EnPS  uzturēšanai"/>
              <xsd:enumeration value="Datu grupa"/>
              <xsd:enumeration value="Dokumentu pārvaldības daļa"/>
              <xsd:enumeration value="Ekonomikas daļa"/>
              <xsd:enumeration value="Elektrosaimniecība"/>
              <xsd:enumeration value="Finanšu resursu daļa"/>
              <xsd:enumeration value="Grāmatvedība"/>
              <xsd:enumeration value="Iekšējā audita daļa"/>
              <xsd:enumeration value="Iekšējo drošības sistēmu daļa"/>
              <xsd:enumeration value="Iepirkumu un materiālo resursu pārvaldības daļa"/>
              <xsd:enumeration value="Infrastruktūras daļa"/>
              <xsd:enumeration value="IS atbalsta daļa"/>
              <xsd:enumeration value="IS attīstības un datu apstrādes daļa"/>
              <xsd:enumeration value="Juridiskā daļa"/>
              <xsd:enumeration value="Klientu apkalpošanas daļa"/>
              <xsd:enumeration value="Kontroles daļa"/>
              <xsd:enumeration value="Kvalitātes un risku vadības daļa"/>
              <xsd:enumeration value="Maršrutu tīkla un pārvadājumu daļa"/>
              <xsd:enumeration value="Pārdošanas daļa"/>
              <xsd:enumeration value="Personāla pārvaldības daļa"/>
              <xsd:enumeration value="Sabiedrisko attiecību daļa"/>
              <xsd:enumeration value="Satiksmes pārvaldības daļa"/>
              <xsd:enumeration value="Specializētās remontdarbnīcas"/>
              <xsd:enumeration value="Stratēģiskās vadības daļa"/>
              <xsd:enumeration value="Tehniskā daļa"/>
              <xsd:enumeration value="Tehniskās kvalitātes daļa"/>
              <xsd:enumeration value="Tramvaju depo ekspluatācijas daļa"/>
              <xsd:enumeration value="Tramvaju remontdarbnīcas"/>
              <xsd:enumeration value="Trolejbusu parku ekspluatācijas daļa"/>
              <xsd:enumeration value="Trolejbusu remontdarbnīcas"/>
              <xsd:enumeration value="Valde"/>
              <xsd:enumeration value="Valdes priekšsēdētājs"/>
              <xsd:enumeration value="Visas struktūrvienības"/>
              <xsd:enumeration value="Struktūrvienības veidlapa"/>
              <xsd:enumeration value="Ārējā institūcija"/>
              <xsd:enumeration value="Koleģiālie veidojumi"/>
              <xsd:enumeration value="Padome"/>
            </xsd:restriction>
          </xsd:simpleType>
        </xsd:union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30"/>
        </xsd:restriction>
      </xsd:simpleType>
    </xsd:element>
    <xsd:element name="Veids" ma:index="4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Cits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dekss"/>
          <xsd:enumeration value="Kopsavilkums"/>
          <xsd:enumeration value="Metodiskie ieteikumi"/>
          <xsd:enumeration value="Metodiskais materiāls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asīb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Rokasgrāmata"/>
          <xsd:enumeration value="Saraksts"/>
          <xsd:enumeration value="Standarts"/>
          <xsd:enumeration value="Veidlapa"/>
          <xsd:enumeration value="Vienošanās"/>
          <xsd:enumeration value="Ziņojums"/>
          <xsd:enumeration value="Žurnāls"/>
        </xsd:restriction>
      </xsd:simpleType>
    </xsd:element>
    <xsd:element name="Glab_x0101__x0161_anas_x0020_laiks_x0020_str_x002d_b_x0101_" ma:index="8" nillable="true" ma:displayName="Glabāšanas laiks struktūrvienībā" ma:default="Aktuālā versija" ma:format="Dropdown" ma:hidden="true" ma:internalName="Glab_x0101__x0161_anas_x0020_laiks_x0020_str_x002d_b_x0101_" ma:readOnly="false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72 stunda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J_x0101_nodod_x0020_arh_x012b_v_x0101_" ma:index="9" nillable="true" ma:displayName="Jānodod arhīvā" ma:default="0" ma:internalName="J_x0101_nodod_x0020_arh_x012b_v_x0101_" ma:readOnly="false">
      <xsd:simpleType>
        <xsd:restriction base="dms:Boolean"/>
      </xsd:simpleType>
    </xsd:element>
    <xsd:element name="Par_x0020_glab_x0101__x0161_anu_x0020_atbild_x012b_gais_x0020__x0028_vieta_x0029_" ma:index="11" nillable="true" ma:displayName="Par glabāšanu atbildīgais (vieta)" ma:hidden="true" ma:internalName="Par_x0020_glab_x0101__x0161_anu_x0020_atbild_x012b_gais_x0020__x0028_vieta_x0029_" ma:readOnly="false">
      <xsd:simpleType>
        <xsd:restriction base="dms:Text">
          <xsd:maxLength value="255"/>
        </xsd:restriction>
      </xsd:simpleType>
    </xsd:element>
    <xsd:element name="St_x0101_jas_x0020_sp_x0113_k_x0101_" ma:index="12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13" nillable="true" ma:displayName="Grozīts" ma:format="DateOnly" ma:internalName="Groz_x012b_ts">
      <xsd:simpleType>
        <xsd:restriction base="dms:DateTime"/>
      </xsd:simpleType>
    </xsd:element>
    <xsd:element name="Apstiprin_x0101_ts_x0020_ar_x0020_INA" ma:index="14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15" nillable="true" ma:displayName="Piezīmes" ma:internalName="Piez_x012b_m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_x0101_jas_x0020_sp_x0113_k_x0101_ xmlns="9bd55470-554b-43a4-a725-b11197aacd35">2023-05-16T21:00:00+00:00</St_x0101_jas_x0020_sp_x0113_k_x0101_>
    <Glab_x0101__x0161_anas_x0020_laiks_x0020_str_x002d_b_x0101_ xmlns="9bd55470-554b-43a4-a725-b11197aacd35">Aktuālā versija</Glab_x0101__x0161_anas_x0020_laiks_x0020_str_x002d_b_x0101_>
    <Par_x0020_glab_x0101__x0161_anu_x0020_atbild_x012b_gais_x0020__x0028_vieta_x0029_ xmlns="9bd55470-554b-43a4-a725-b11197aacd35" xsi:nil="true"/>
    <_dlc_DocId xmlns="39e29a67-14a6-4bd2-bf5c-c8d713f8fb27">JK72EMXWKVUQ-10-969</_dlc_DocId>
    <Numurs xmlns="9bd55470-554b-43a4-a725-b11197aacd35">F00 01</Numurs>
    <Apstiprin_x0101_ts_x0020_ar_x0020_INA xmlns="9bd55470-554b-43a4-a725-b11197aacd35" xsi:nil="true"/>
    <Proced_x016b_ras_x0020_Nr_x003a_ xmlns="8230fadb-9988-4f00-b353-34532af48b00">165</Proced_x016b_ras_x0020_Nr_x003a_>
    <_dlc_DocIdUrl xmlns="39e29a67-14a6-4bd2-bf5c-c8d713f8fb27">
      <Url>http://mansrs/ADR/_layouts/DocIdRedir.aspx?ID=JK72EMXWKVUQ-10-969</Url>
      <Description>JK72EMXWKVUQ-10-969</Description>
    </_dlc_DocIdUrl>
    <NrProc xmlns="978be6e4-f890-4aa0-9195-00aa98d15dd1" xsi:nil="true"/>
    <J_x0101_nodod_x0020_arh_x012b_v_x0101_ xmlns="9bd55470-554b-43a4-a725-b11197aacd35">false</J_x0101_nodod_x0020_arh_x012b_v_x0101_>
    <Piez_x012b_mes xmlns="9bd55470-554b-43a4-a725-b11197aacd35" xsi:nil="true"/>
    <Groz_x012b_ts xmlns="9bd55470-554b-43a4-a725-b11197aacd35" xsi:nil="true"/>
    <Veids xmlns="9bd55470-554b-43a4-a725-b11197aacd35">Veidlapa</Veids>
    <Glab_x0101__x0161_anas_x0020_form_x0101_ts xmlns="8230fadb-9988-4f00-b353-34532af48b00">Elektronisks</Glab_x0101__x0161_anas_x0020_form_x0101_ts>
    <Kategorija xmlns="8230fadb-9988-4f00-b353-34532af48b00">Procesa veidlapas</Kategorija>
    <Strukt_x016b_rvien_x012b_ba xmlns="8230fadb-9988-4f00-b353-34532af48b00">Dokumentu pārvaldības daļa</Strukt_x016b_rvien_x012b_ba>
    <Paraksts xmlns="8230fadb-9988-4f00-b353-34532af48b00">elektroniskais paraksts</Paraksts>
    <Glab_x0101__x0161_anas_x0020_vide xmlns="8230fadb-9988-4f00-b353-34532af48b00">Doclogix</Glab_x0101__x0161_anas_x0020_vid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B3F07-A22E-4AE5-8226-AAD1C573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customXml/itemProps6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3</cp:revision>
  <cp:lastPrinted>2021-09-09T02:05:00Z</cp:lastPrinted>
  <dcterms:created xsi:type="dcterms:W3CDTF">2024-03-01T07:38:00Z</dcterms:created>
  <dcterms:modified xsi:type="dcterms:W3CDTF">2024-03-01T08:02:00Z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0x0101008C81B33102AA3E4EB9DDF0F3B02A8930</vt:lpwstr>
  </property>
</Properties>
</file>