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A3EF" w14:textId="49604E20" w:rsidR="00BA3806" w:rsidRPr="00290B7B" w:rsidRDefault="00BA3806" w:rsidP="00290B7B">
      <w:pPr>
        <w:ind w:left="720" w:right="374" w:hanging="720"/>
        <w:jc w:val="both"/>
        <w:rPr>
          <w:lang w:val="lv-LV"/>
        </w:rPr>
      </w:pPr>
    </w:p>
    <w:p w14:paraId="3A1C89F9" w14:textId="77777777" w:rsidR="00FF423F" w:rsidRPr="00290B7B" w:rsidRDefault="00FF423F" w:rsidP="00290B7B">
      <w:pPr>
        <w:ind w:right="374"/>
        <w:jc w:val="right"/>
        <w:rPr>
          <w:lang w:val="lv-LV"/>
        </w:rPr>
      </w:pPr>
    </w:p>
    <w:p w14:paraId="6EB70CAC" w14:textId="626A84C2" w:rsidR="00ED287C" w:rsidRPr="00290B7B" w:rsidRDefault="00ED287C" w:rsidP="00290B7B">
      <w:pPr>
        <w:ind w:right="374"/>
        <w:jc w:val="both"/>
        <w:rPr>
          <w:i/>
          <w:lang w:val="lv-LV"/>
        </w:rPr>
      </w:pPr>
      <w:r w:rsidRPr="00290B7B">
        <w:rPr>
          <w:i/>
          <w:lang w:val="lv-LV"/>
        </w:rPr>
        <w:t xml:space="preserve">Par </w:t>
      </w:r>
      <w:r w:rsidR="002E5BC5" w:rsidRPr="00290B7B">
        <w:rPr>
          <w:i/>
          <w:lang w:val="lv-LV"/>
        </w:rPr>
        <w:t>iepirkuma procedūras</w:t>
      </w:r>
      <w:r w:rsidRPr="00290B7B">
        <w:rPr>
          <w:i/>
          <w:lang w:val="lv-LV"/>
        </w:rPr>
        <w:t xml:space="preserve"> </w:t>
      </w:r>
    </w:p>
    <w:p w14:paraId="01E5FD02" w14:textId="326BD2C9" w:rsidR="00ED287C" w:rsidRPr="00290B7B" w:rsidRDefault="00C71D15" w:rsidP="00290B7B">
      <w:pPr>
        <w:pStyle w:val="Default"/>
        <w:ind w:right="374"/>
        <w:jc w:val="both"/>
        <w:rPr>
          <w:rFonts w:ascii="Times New Roman" w:hAnsi="Times New Roman" w:cs="Times New Roman"/>
          <w:i/>
          <w:color w:val="auto"/>
        </w:rPr>
      </w:pPr>
      <w:r w:rsidRPr="00290B7B">
        <w:rPr>
          <w:rFonts w:ascii="Times New Roman" w:hAnsi="Times New Roman" w:cs="Times New Roman"/>
          <w:i/>
          <w:color w:val="auto"/>
        </w:rPr>
        <w:t>“</w:t>
      </w:r>
      <w:r w:rsidR="00AF4E91" w:rsidRPr="00290B7B">
        <w:rPr>
          <w:rFonts w:ascii="Times New Roman" w:hAnsi="Times New Roman" w:cs="Times New Roman"/>
          <w:i/>
          <w:color w:val="auto"/>
        </w:rPr>
        <w:t>Piecu apakšstaciju iekārtu piegāde (Nr. 3, 10, 22, 30 un Mežaparka prospekta apakšstacija)</w:t>
      </w:r>
      <w:r w:rsidR="00E96D73" w:rsidRPr="00290B7B">
        <w:rPr>
          <w:rFonts w:ascii="Times New Roman" w:hAnsi="Times New Roman" w:cs="Times New Roman"/>
          <w:i/>
          <w:color w:val="auto"/>
        </w:rPr>
        <w:t>”</w:t>
      </w:r>
      <w:r w:rsidR="00AF4E91" w:rsidRPr="00290B7B">
        <w:rPr>
          <w:rFonts w:ascii="Times New Roman" w:hAnsi="Times New Roman" w:cs="Times New Roman"/>
          <w:i/>
          <w:color w:val="auto"/>
        </w:rPr>
        <w:t xml:space="preserve"> </w:t>
      </w:r>
      <w:r w:rsidR="00ED287C" w:rsidRPr="00290B7B">
        <w:rPr>
          <w:rFonts w:ascii="Times New Roman" w:hAnsi="Times New Roman" w:cs="Times New Roman"/>
          <w:i/>
          <w:color w:val="auto"/>
        </w:rPr>
        <w:t>(ID Nr.RS/202</w:t>
      </w:r>
      <w:r w:rsidR="00141881" w:rsidRPr="00290B7B">
        <w:rPr>
          <w:rFonts w:ascii="Times New Roman" w:hAnsi="Times New Roman" w:cs="Times New Roman"/>
          <w:i/>
          <w:color w:val="auto"/>
        </w:rPr>
        <w:t>3/</w:t>
      </w:r>
      <w:r w:rsidR="004C13B4" w:rsidRPr="00290B7B">
        <w:rPr>
          <w:rFonts w:ascii="Times New Roman" w:hAnsi="Times New Roman" w:cs="Times New Roman"/>
          <w:i/>
          <w:color w:val="auto"/>
        </w:rPr>
        <w:t>4</w:t>
      </w:r>
      <w:r w:rsidR="00AF4E91" w:rsidRPr="00290B7B">
        <w:rPr>
          <w:rFonts w:ascii="Times New Roman" w:hAnsi="Times New Roman" w:cs="Times New Roman"/>
          <w:i/>
          <w:color w:val="auto"/>
        </w:rPr>
        <w:t>9</w:t>
      </w:r>
      <w:r w:rsidR="00ED287C" w:rsidRPr="00290B7B">
        <w:rPr>
          <w:rFonts w:ascii="Times New Roman" w:hAnsi="Times New Roman" w:cs="Times New Roman"/>
          <w:i/>
          <w:color w:val="auto"/>
        </w:rPr>
        <w:t>) nolikuma prasībām</w:t>
      </w:r>
    </w:p>
    <w:p w14:paraId="6F27DAAA" w14:textId="77777777" w:rsidR="00ED287C" w:rsidRPr="00290B7B" w:rsidRDefault="00ED287C" w:rsidP="00290B7B">
      <w:pPr>
        <w:ind w:right="374"/>
        <w:jc w:val="both"/>
        <w:rPr>
          <w:lang w:val="lv-LV"/>
        </w:rPr>
      </w:pPr>
    </w:p>
    <w:p w14:paraId="66FC9AA7" w14:textId="6902F43F" w:rsidR="00ED287C" w:rsidRPr="00B96E6F" w:rsidRDefault="00ED287C" w:rsidP="00B96E6F">
      <w:pPr>
        <w:ind w:right="374" w:firstLine="426"/>
        <w:jc w:val="both"/>
        <w:rPr>
          <w:lang w:val="lv-LV"/>
        </w:rPr>
      </w:pPr>
      <w:r w:rsidRPr="00B96E6F">
        <w:rPr>
          <w:lang w:val="lv-LV"/>
        </w:rPr>
        <w:t>Rīgas pašvaldības sabiedrības ar ierobežotu atbildību „Rīgas satiksme” Iepirkuma komisija (turpmāk – Pasūtītājs) no iespējamā p</w:t>
      </w:r>
      <w:r w:rsidR="000D1F8E" w:rsidRPr="00B96E6F">
        <w:rPr>
          <w:lang w:val="lv-LV"/>
        </w:rPr>
        <w:t>retendenta</w:t>
      </w:r>
      <w:r w:rsidRPr="00B96E6F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B96E6F" w:rsidRDefault="00ED287C" w:rsidP="00B96E6F">
      <w:pPr>
        <w:ind w:right="374"/>
        <w:jc w:val="both"/>
        <w:rPr>
          <w:lang w:val="lv-LV"/>
        </w:rPr>
      </w:pPr>
    </w:p>
    <w:p w14:paraId="59C7CEAA" w14:textId="5BD03569" w:rsidR="00C6178D" w:rsidRPr="00B96E6F" w:rsidRDefault="002E66A9" w:rsidP="00B96E6F">
      <w:pPr>
        <w:ind w:right="374"/>
        <w:jc w:val="both"/>
        <w:rPr>
          <w:b/>
          <w:bCs/>
          <w:lang w:val="lv-LV"/>
        </w:rPr>
      </w:pPr>
      <w:r w:rsidRPr="00B96E6F">
        <w:rPr>
          <w:b/>
          <w:bCs/>
          <w:lang w:val="lv-LV"/>
        </w:rPr>
        <w:t>J</w:t>
      </w:r>
      <w:r w:rsidR="00362DCC" w:rsidRPr="00B96E6F">
        <w:rPr>
          <w:b/>
          <w:bCs/>
          <w:lang w:val="lv-LV"/>
        </w:rPr>
        <w:t>autājums:</w:t>
      </w:r>
    </w:p>
    <w:p w14:paraId="4837656F" w14:textId="77777777" w:rsidR="002E66A9" w:rsidRPr="00B96E6F" w:rsidRDefault="002E66A9" w:rsidP="00B96E6F">
      <w:pPr>
        <w:jc w:val="both"/>
        <w:rPr>
          <w:sz w:val="22"/>
          <w:szCs w:val="22"/>
          <w:lang w:val="lv-LV" w:eastAsia="lv-LV"/>
        </w:rPr>
      </w:pPr>
      <w:r w:rsidRPr="00B96E6F">
        <w:rPr>
          <w:lang w:val="lv-LV"/>
        </w:rPr>
        <w:t>Vai varat lūdzu pastāstīt:</w:t>
      </w:r>
    </w:p>
    <w:p w14:paraId="103B3E8D" w14:textId="77777777" w:rsidR="002E66A9" w:rsidRPr="00B96E6F" w:rsidRDefault="002E66A9" w:rsidP="00B96E6F">
      <w:pPr>
        <w:jc w:val="both"/>
        <w:rPr>
          <w:lang w:val="lv-LV"/>
        </w:rPr>
      </w:pPr>
      <w:r w:rsidRPr="00B96E6F">
        <w:rPr>
          <w:lang w:val="lv-LV"/>
        </w:rPr>
        <w:t>- Cik atvienotāju ir katrā kabeļu atdalīšanas ligzdā?</w:t>
      </w:r>
    </w:p>
    <w:p w14:paraId="124068AB" w14:textId="4BFC196C" w:rsidR="00C6178D" w:rsidRPr="00B96E6F" w:rsidRDefault="00C6178D" w:rsidP="00B96E6F">
      <w:pPr>
        <w:pStyle w:val="NormalWeb"/>
        <w:spacing w:before="0" w:beforeAutospacing="0" w:after="0" w:afterAutospacing="0"/>
        <w:ind w:right="374"/>
        <w:jc w:val="both"/>
        <w:rPr>
          <w:rFonts w:ascii="Times New Roman" w:hAnsi="Times New Roman" w:cs="Times New Roman"/>
          <w:sz w:val="24"/>
          <w:szCs w:val="24"/>
        </w:rPr>
      </w:pPr>
    </w:p>
    <w:p w14:paraId="531F37B5" w14:textId="279FCDCE" w:rsidR="00C6178D" w:rsidRPr="00B96E6F" w:rsidRDefault="00C6178D" w:rsidP="00B96E6F">
      <w:pPr>
        <w:pStyle w:val="NormalWeb"/>
        <w:spacing w:before="0" w:beforeAutospacing="0" w:after="0" w:afterAutospacing="0"/>
        <w:ind w:right="3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E6F">
        <w:rPr>
          <w:rFonts w:ascii="Times New Roman" w:hAnsi="Times New Roman" w:cs="Times New Roman"/>
          <w:b/>
          <w:bCs/>
          <w:sz w:val="24"/>
          <w:szCs w:val="24"/>
        </w:rPr>
        <w:t>Atbilde:</w:t>
      </w:r>
    </w:p>
    <w:p w14:paraId="54445967" w14:textId="77777777" w:rsidR="002E66A9" w:rsidRPr="00B96E6F" w:rsidRDefault="002E66A9" w:rsidP="00B96E6F">
      <w:pPr>
        <w:jc w:val="both"/>
        <w:rPr>
          <w:sz w:val="22"/>
          <w:szCs w:val="22"/>
          <w:lang w:val="lv-LV" w:eastAsia="lv-LV"/>
        </w:rPr>
      </w:pPr>
      <w:r w:rsidRPr="00B96E6F">
        <w:rPr>
          <w:lang w:val="lv-LV"/>
        </w:rPr>
        <w:t xml:space="preserve">4. Lotes Zemsprieguma sadales iekārtas un transformatori apakšstacijām Nr. 22, 30 un Pārvietojamai, pozīcijai 4.10 Kabeļu atdalītāja ligzdā ir pieļaujams izvietot vienu vai divus atdalītājus ar kopējo nominālo strāvu 4000A. </w:t>
      </w:r>
    </w:p>
    <w:p w14:paraId="5F71EF98" w14:textId="5CE27274" w:rsidR="00C6178D" w:rsidRPr="00290B7B" w:rsidRDefault="00C6178D" w:rsidP="00290B7B">
      <w:pPr>
        <w:pStyle w:val="NormalWeb"/>
        <w:spacing w:before="0" w:beforeAutospacing="0" w:after="0" w:afterAutospacing="0"/>
        <w:ind w:right="374"/>
        <w:jc w:val="both"/>
        <w:rPr>
          <w:rFonts w:ascii="Times New Roman" w:hAnsi="Times New Roman" w:cs="Times New Roman"/>
          <w:sz w:val="24"/>
          <w:szCs w:val="24"/>
        </w:rPr>
      </w:pPr>
      <w:r w:rsidRPr="00290B7B">
        <w:rPr>
          <w:rFonts w:ascii="Times New Roman" w:hAnsi="Times New Roman" w:cs="Times New Roman"/>
          <w:sz w:val="24"/>
          <w:szCs w:val="24"/>
        </w:rPr>
        <w:t> </w:t>
      </w:r>
    </w:p>
    <w:p w14:paraId="10A75121" w14:textId="77777777" w:rsidR="00290B7B" w:rsidRPr="00290B7B" w:rsidRDefault="00290B7B" w:rsidP="00290B7B">
      <w:pPr>
        <w:ind w:right="374"/>
        <w:jc w:val="both"/>
        <w:rPr>
          <w:rFonts w:eastAsiaTheme="minorHAnsi"/>
          <w:lang w:val="lv-LV"/>
        </w:rPr>
      </w:pPr>
    </w:p>
    <w:p w14:paraId="2280D695" w14:textId="77777777" w:rsidR="000D1F8E" w:rsidRPr="00290B7B" w:rsidRDefault="000D1F8E" w:rsidP="00290B7B">
      <w:pPr>
        <w:ind w:right="374"/>
        <w:jc w:val="both"/>
        <w:rPr>
          <w:rFonts w:eastAsiaTheme="minorHAnsi"/>
          <w:lang w:val="lv-LV"/>
        </w:rPr>
      </w:pPr>
    </w:p>
    <w:p w14:paraId="7054CEC5" w14:textId="366F959D" w:rsidR="00ED287C" w:rsidRPr="00290B7B" w:rsidRDefault="00ED287C" w:rsidP="00290B7B">
      <w:pPr>
        <w:ind w:right="374"/>
        <w:jc w:val="both"/>
        <w:outlineLvl w:val="0"/>
        <w:rPr>
          <w:lang w:val="lv-LV"/>
        </w:rPr>
      </w:pPr>
      <w:r w:rsidRPr="00290B7B">
        <w:rPr>
          <w:lang w:val="lv-LV"/>
        </w:rPr>
        <w:t xml:space="preserve">Iepirkumu komisijas priekšsēdētāja                                                                          </w:t>
      </w:r>
      <w:r w:rsidR="00DF0270" w:rsidRPr="00290B7B">
        <w:rPr>
          <w:lang w:val="lv-LV"/>
        </w:rPr>
        <w:t xml:space="preserve"> </w:t>
      </w:r>
      <w:r w:rsidR="006A6145" w:rsidRPr="00290B7B">
        <w:rPr>
          <w:lang w:val="lv-LV"/>
        </w:rPr>
        <w:t xml:space="preserve"> </w:t>
      </w:r>
      <w:r w:rsidR="0061319C" w:rsidRPr="00290B7B">
        <w:rPr>
          <w:lang w:val="lv-LV"/>
        </w:rPr>
        <w:t xml:space="preserve">       </w:t>
      </w:r>
      <w:r w:rsidRPr="00290B7B">
        <w:rPr>
          <w:lang w:val="lv-LV"/>
        </w:rPr>
        <w:t xml:space="preserve"> </w:t>
      </w:r>
      <w:proofErr w:type="spellStart"/>
      <w:r w:rsidR="000D1F8E" w:rsidRPr="00290B7B">
        <w:rPr>
          <w:lang w:val="lv-LV"/>
        </w:rPr>
        <w:t>K.Meiberga</w:t>
      </w:r>
      <w:proofErr w:type="spellEnd"/>
    </w:p>
    <w:p w14:paraId="4B69A4F9" w14:textId="77777777" w:rsidR="000D1F8E" w:rsidRPr="00290B7B" w:rsidRDefault="000D1F8E" w:rsidP="00290B7B">
      <w:pPr>
        <w:ind w:right="374"/>
        <w:jc w:val="both"/>
        <w:outlineLvl w:val="0"/>
        <w:rPr>
          <w:lang w:val="lv-LV"/>
        </w:rPr>
      </w:pPr>
    </w:p>
    <w:p w14:paraId="55ADFC89" w14:textId="64EEC104" w:rsidR="00684FF7" w:rsidRPr="00290B7B" w:rsidRDefault="00684FF7" w:rsidP="00290B7B">
      <w:pPr>
        <w:ind w:right="374"/>
        <w:jc w:val="center"/>
        <w:rPr>
          <w:lang w:val="lv-LV"/>
        </w:rPr>
      </w:pPr>
    </w:p>
    <w:sectPr w:rsidR="00684FF7" w:rsidRPr="00290B7B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4D6F" w14:textId="77777777" w:rsidR="0030309A" w:rsidRDefault="0030309A">
      <w:r>
        <w:separator/>
      </w:r>
    </w:p>
  </w:endnote>
  <w:endnote w:type="continuationSeparator" w:id="0">
    <w:p w14:paraId="57B85FA0" w14:textId="77777777" w:rsidR="0030309A" w:rsidRDefault="0030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A2F2" w14:textId="77777777" w:rsidR="0030309A" w:rsidRDefault="0030309A">
      <w:r>
        <w:separator/>
      </w:r>
    </w:p>
  </w:footnote>
  <w:footnote w:type="continuationSeparator" w:id="0">
    <w:p w14:paraId="52F0ACA1" w14:textId="77777777" w:rsidR="0030309A" w:rsidRDefault="0030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428EB579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6D4B5A">
      <w:t>04.10.2023.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C30076"/>
    <w:multiLevelType w:val="hybridMultilevel"/>
    <w:tmpl w:val="F1CA6E52"/>
    <w:lvl w:ilvl="0" w:tplc="EFCAC1F8">
      <w:start w:val="1"/>
      <w:numFmt w:val="decimal"/>
      <w:lvlText w:val="%1)"/>
      <w:lvlJc w:val="left"/>
      <w:pPr>
        <w:ind w:left="42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23DFC"/>
    <w:multiLevelType w:val="hybridMultilevel"/>
    <w:tmpl w:val="FD567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447E2"/>
    <w:multiLevelType w:val="hybridMultilevel"/>
    <w:tmpl w:val="53543354"/>
    <w:lvl w:ilvl="0" w:tplc="DBBC554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46010">
    <w:abstractNumId w:val="0"/>
  </w:num>
  <w:num w:numId="2" w16cid:durableId="1007446087">
    <w:abstractNumId w:val="7"/>
  </w:num>
  <w:num w:numId="3" w16cid:durableId="1214611221">
    <w:abstractNumId w:val="12"/>
  </w:num>
  <w:num w:numId="4" w16cid:durableId="1621188116">
    <w:abstractNumId w:val="1"/>
  </w:num>
  <w:num w:numId="5" w16cid:durableId="1366634695">
    <w:abstractNumId w:val="9"/>
  </w:num>
  <w:num w:numId="6" w16cid:durableId="1471315599">
    <w:abstractNumId w:val="4"/>
  </w:num>
  <w:num w:numId="7" w16cid:durableId="1628009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9044636">
    <w:abstractNumId w:val="10"/>
  </w:num>
  <w:num w:numId="9" w16cid:durableId="1802108987">
    <w:abstractNumId w:val="5"/>
  </w:num>
  <w:num w:numId="10" w16cid:durableId="1929346777">
    <w:abstractNumId w:val="2"/>
  </w:num>
  <w:num w:numId="11" w16cid:durableId="130666415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694188">
    <w:abstractNumId w:val="13"/>
  </w:num>
  <w:num w:numId="13" w16cid:durableId="733548429">
    <w:abstractNumId w:val="3"/>
  </w:num>
  <w:num w:numId="14" w16cid:durableId="2135636543">
    <w:abstractNumId w:val="14"/>
  </w:num>
  <w:num w:numId="15" w16cid:durableId="1803034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77779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A1E"/>
    <w:rsid w:val="00012860"/>
    <w:rsid w:val="0001357B"/>
    <w:rsid w:val="0001453B"/>
    <w:rsid w:val="00014AAA"/>
    <w:rsid w:val="00015838"/>
    <w:rsid w:val="000311C0"/>
    <w:rsid w:val="0004076F"/>
    <w:rsid w:val="0004286D"/>
    <w:rsid w:val="00044AEE"/>
    <w:rsid w:val="000513F6"/>
    <w:rsid w:val="000525F0"/>
    <w:rsid w:val="00052CD7"/>
    <w:rsid w:val="000604EE"/>
    <w:rsid w:val="000616A3"/>
    <w:rsid w:val="00072933"/>
    <w:rsid w:val="000B0105"/>
    <w:rsid w:val="000B6FD1"/>
    <w:rsid w:val="000C2F69"/>
    <w:rsid w:val="000D1F8E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85A7E"/>
    <w:rsid w:val="00190530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90B7B"/>
    <w:rsid w:val="002B1A94"/>
    <w:rsid w:val="002C178C"/>
    <w:rsid w:val="002C786C"/>
    <w:rsid w:val="002D303C"/>
    <w:rsid w:val="002E10DC"/>
    <w:rsid w:val="002E43A6"/>
    <w:rsid w:val="002E5BC5"/>
    <w:rsid w:val="002E66A9"/>
    <w:rsid w:val="002E786C"/>
    <w:rsid w:val="00300D5F"/>
    <w:rsid w:val="003014F9"/>
    <w:rsid w:val="00301EF1"/>
    <w:rsid w:val="0030309A"/>
    <w:rsid w:val="003130A2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13B4"/>
    <w:rsid w:val="004C2F01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A3C1B"/>
    <w:rsid w:val="006A6145"/>
    <w:rsid w:val="006A672C"/>
    <w:rsid w:val="006A7A31"/>
    <w:rsid w:val="006B0D98"/>
    <w:rsid w:val="006B52BC"/>
    <w:rsid w:val="006B5782"/>
    <w:rsid w:val="006C4115"/>
    <w:rsid w:val="006D3BDA"/>
    <w:rsid w:val="006D4B5A"/>
    <w:rsid w:val="00706549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33C8"/>
    <w:rsid w:val="00857D3F"/>
    <w:rsid w:val="00863CC3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4E91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96E6F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4109D"/>
    <w:rsid w:val="00C52E8C"/>
    <w:rsid w:val="00C540E8"/>
    <w:rsid w:val="00C6178D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D019CA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93E06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34732"/>
    <w:rsid w:val="00E42D5D"/>
    <w:rsid w:val="00E43013"/>
    <w:rsid w:val="00E47F88"/>
    <w:rsid w:val="00E50CF3"/>
    <w:rsid w:val="00E52032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59CF"/>
    <w:rsid w:val="00E96D73"/>
    <w:rsid w:val="00EB089E"/>
    <w:rsid w:val="00EB1274"/>
    <w:rsid w:val="00EC1BA5"/>
    <w:rsid w:val="00ED0F5E"/>
    <w:rsid w:val="00ED1C42"/>
    <w:rsid w:val="00ED287C"/>
    <w:rsid w:val="00EE2231"/>
    <w:rsid w:val="00EF5CAB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  <w:style w:type="character" w:customStyle="1" w:styleId="m-588494195488420852m7340897993396569639gmail-apple-converted-space">
    <w:name w:val="m_-588494195488420852m7340897993396569639gmail-apple-converted-space"/>
    <w:basedOn w:val="DefaultParagraphFont"/>
    <w:rsid w:val="00C6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2.xml><?xml version="1.0" encoding="utf-8"?>
<ds:datastoreItem xmlns:ds="http://schemas.openxmlformats.org/officeDocument/2006/customXml" ds:itemID="{4B4AB88F-E598-4851-8C62-B2F493D64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2023-10-04T08:36:00Z</dcterms:created>
  <dcterms:modified xsi:type="dcterms:W3CDTF">2023-10-04T08:36:00Z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