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3F0B" w14:textId="77777777" w:rsidR="00FB54A5" w:rsidRDefault="00FB54A5" w:rsidP="001C1098">
      <w:pPr>
        <w:rPr>
          <w:b/>
          <w:bCs/>
          <w:lang w:val="lv-LV"/>
        </w:rPr>
      </w:pPr>
    </w:p>
    <w:p w14:paraId="45745476" w14:textId="0EAC23AC" w:rsidR="001D43D0" w:rsidRPr="002742D6" w:rsidRDefault="00CB0527" w:rsidP="001C1098">
      <w:pPr>
        <w:rPr>
          <w:i/>
          <w:iCs/>
          <w:lang w:val="lv-LV"/>
        </w:rPr>
      </w:pPr>
      <w:r w:rsidRPr="002742D6">
        <w:rPr>
          <w:i/>
          <w:iCs/>
          <w:lang w:val="lv-LV"/>
        </w:rPr>
        <w:t xml:space="preserve">Par atbilžu sniegšanu </w:t>
      </w:r>
    </w:p>
    <w:p w14:paraId="100B3BA4" w14:textId="142A9FF9" w:rsidR="00955BF9" w:rsidRPr="0057346D" w:rsidRDefault="00895C43" w:rsidP="001C1098">
      <w:pPr>
        <w:rPr>
          <w:i/>
          <w:iCs/>
          <w:lang w:val="lv-LV"/>
        </w:rPr>
      </w:pPr>
      <w:r w:rsidRPr="0057346D">
        <w:rPr>
          <w:i/>
          <w:iCs/>
          <w:lang w:val="lv-LV"/>
        </w:rPr>
        <w:t>p</w:t>
      </w:r>
      <w:r w:rsidR="00955BF9" w:rsidRPr="0057346D">
        <w:rPr>
          <w:i/>
          <w:iCs/>
          <w:lang w:val="lv-LV"/>
        </w:rPr>
        <w:t xml:space="preserve">ar </w:t>
      </w:r>
      <w:r w:rsidR="009115EF" w:rsidRPr="0057346D">
        <w:rPr>
          <w:i/>
          <w:iCs/>
          <w:lang w:val="lv-LV"/>
        </w:rPr>
        <w:t>atklāta konkursa “RP SIA “Rīgas satiksme” debitoru parādu piedziņas pakalpojumu sniegšana (maksas autostāvvietu parādu piedziņa</w:t>
      </w:r>
      <w:r w:rsidR="0057346D">
        <w:rPr>
          <w:i/>
          <w:iCs/>
          <w:lang w:val="lv-LV"/>
        </w:rPr>
        <w:t>)</w:t>
      </w:r>
      <w:r w:rsidR="009115EF" w:rsidRPr="0057346D">
        <w:rPr>
          <w:i/>
          <w:iCs/>
          <w:lang w:val="lv-LV"/>
        </w:rPr>
        <w:t>”</w:t>
      </w:r>
      <w:r w:rsidR="00D919A4" w:rsidRPr="0057346D">
        <w:rPr>
          <w:i/>
          <w:iCs/>
          <w:lang w:val="lv-LV"/>
        </w:rPr>
        <w:t xml:space="preserve"> (ID Nr. </w:t>
      </w:r>
      <w:r w:rsidR="00E32D58" w:rsidRPr="0057346D">
        <w:rPr>
          <w:i/>
          <w:iCs/>
          <w:lang w:val="lv-LV"/>
        </w:rPr>
        <w:t>RS/202</w:t>
      </w:r>
      <w:r w:rsidR="009136BB" w:rsidRPr="0057346D">
        <w:rPr>
          <w:i/>
          <w:iCs/>
          <w:lang w:val="lv-LV"/>
        </w:rPr>
        <w:t>5</w:t>
      </w:r>
      <w:r w:rsidR="00E32D58" w:rsidRPr="0057346D">
        <w:rPr>
          <w:i/>
          <w:iCs/>
          <w:lang w:val="lv-LV"/>
        </w:rPr>
        <w:t>/</w:t>
      </w:r>
      <w:r w:rsidR="009136BB" w:rsidRPr="0057346D">
        <w:rPr>
          <w:i/>
          <w:iCs/>
          <w:lang w:val="lv-LV"/>
        </w:rPr>
        <w:t>5</w:t>
      </w:r>
      <w:r w:rsidR="009115EF" w:rsidRPr="0057346D">
        <w:rPr>
          <w:i/>
          <w:iCs/>
          <w:lang w:val="lv-LV"/>
        </w:rPr>
        <w:t>5</w:t>
      </w:r>
      <w:r w:rsidR="00E32D58" w:rsidRPr="0057346D">
        <w:rPr>
          <w:i/>
          <w:iCs/>
          <w:lang w:val="lv-LV"/>
        </w:rPr>
        <w:t>)</w:t>
      </w:r>
      <w:r w:rsidR="002742D6" w:rsidRPr="0057346D">
        <w:rPr>
          <w:i/>
          <w:iCs/>
          <w:lang w:val="lv-LV"/>
        </w:rPr>
        <w:t xml:space="preserve"> nolikuma prasībām</w:t>
      </w:r>
    </w:p>
    <w:p w14:paraId="15645AEF" w14:textId="77777777" w:rsidR="001D43D0" w:rsidRDefault="001D43D0" w:rsidP="001C1098">
      <w:pPr>
        <w:rPr>
          <w:lang w:val="lv-LV"/>
        </w:rPr>
      </w:pPr>
    </w:p>
    <w:p w14:paraId="398A509E" w14:textId="731BDF07" w:rsidR="0005741B" w:rsidRDefault="0005741B" w:rsidP="0005741B">
      <w:pPr>
        <w:ind w:right="-8" w:firstLine="720"/>
        <w:jc w:val="both"/>
        <w:rPr>
          <w:lang w:val="lv-LV"/>
        </w:rPr>
      </w:pPr>
      <w:r w:rsidRPr="00C4199D">
        <w:rPr>
          <w:lang w:val="lv-LV"/>
        </w:rPr>
        <w:t xml:space="preserve">Rīgas pašvaldības sabiedrības ar ierobežotu atbildību „Rīgas satiksme” Iepirkuma komisija (turpmāk – Pasūtītājs) no iespējamā </w:t>
      </w:r>
      <w:r w:rsidR="00F14B82">
        <w:rPr>
          <w:lang w:val="lv-LV"/>
        </w:rPr>
        <w:t>p</w:t>
      </w:r>
      <w:r w:rsidR="00164D9C">
        <w:rPr>
          <w:lang w:val="lv-LV"/>
        </w:rPr>
        <w:t>retendenta</w:t>
      </w:r>
      <w:r w:rsidRPr="00C4199D">
        <w:rPr>
          <w:lang w:val="lv-LV"/>
        </w:rPr>
        <w:t xml:space="preserve"> ir saņēmusi vēstuli ar lūgumu sniegt skaidrojumu par </w:t>
      </w:r>
      <w:r w:rsidR="0057346D">
        <w:rPr>
          <w:lang w:val="lv-LV"/>
        </w:rPr>
        <w:t>atklāta konkursa</w:t>
      </w:r>
      <w:r w:rsidRPr="00C4199D">
        <w:rPr>
          <w:lang w:val="lv-LV"/>
        </w:rPr>
        <w:t xml:space="preserve"> </w:t>
      </w:r>
      <w:r w:rsidR="00B267D7" w:rsidRPr="00164D9C">
        <w:rPr>
          <w:lang w:val="lv-LV"/>
        </w:rPr>
        <w:t>“</w:t>
      </w:r>
      <w:r w:rsidR="0057346D" w:rsidRPr="00164D9C">
        <w:rPr>
          <w:lang w:val="lv-LV"/>
        </w:rPr>
        <w:t>RP SIA “Rīgas satiksme” debitoru parādu piedziņas pakalpojumu sniegšana (maksas autostāvvietu parādu piedziņa)</w:t>
      </w:r>
      <w:r w:rsidR="00B267D7" w:rsidRPr="00164D9C">
        <w:rPr>
          <w:lang w:val="lv-LV"/>
        </w:rPr>
        <w:t>”</w:t>
      </w:r>
      <w:r w:rsidR="00B267D7" w:rsidRPr="00B267D7">
        <w:rPr>
          <w:lang w:val="lv-LV"/>
        </w:rPr>
        <w:t xml:space="preserve"> (ID Nr. RS/202</w:t>
      </w:r>
      <w:r w:rsidR="009136BB">
        <w:rPr>
          <w:lang w:val="lv-LV"/>
        </w:rPr>
        <w:t>5</w:t>
      </w:r>
      <w:r w:rsidR="00B267D7" w:rsidRPr="00B267D7">
        <w:rPr>
          <w:lang w:val="lv-LV"/>
        </w:rPr>
        <w:t>/</w:t>
      </w:r>
      <w:r w:rsidR="009136BB">
        <w:rPr>
          <w:lang w:val="lv-LV"/>
        </w:rPr>
        <w:t>5</w:t>
      </w:r>
      <w:r w:rsidR="0057346D">
        <w:rPr>
          <w:lang w:val="lv-LV"/>
        </w:rPr>
        <w:t>5</w:t>
      </w:r>
      <w:r w:rsidR="00B267D7" w:rsidRPr="002742D6">
        <w:rPr>
          <w:i/>
          <w:iCs/>
          <w:lang w:val="lv-LV"/>
        </w:rPr>
        <w:t xml:space="preserve">) </w:t>
      </w:r>
      <w:r w:rsidRPr="0001357C">
        <w:rPr>
          <w:lang w:val="lv-LV"/>
        </w:rPr>
        <w:t>nolikumā (turpmāk – Nolikums) ietvertajām prasībām.</w:t>
      </w:r>
    </w:p>
    <w:p w14:paraId="28AFD3BC" w14:textId="77777777" w:rsidR="00B267D7" w:rsidRDefault="00B267D7" w:rsidP="0005741B">
      <w:pPr>
        <w:ind w:right="-8" w:firstLine="720"/>
        <w:jc w:val="both"/>
        <w:rPr>
          <w:lang w:val="lv-LV"/>
        </w:rPr>
      </w:pPr>
    </w:p>
    <w:p w14:paraId="4F57F3E1" w14:textId="46D6373A" w:rsidR="00EC2AD4" w:rsidRPr="007D7953" w:rsidRDefault="007D7953" w:rsidP="00896328">
      <w:pPr>
        <w:ind w:right="-8"/>
        <w:jc w:val="both"/>
        <w:rPr>
          <w:b/>
          <w:bCs/>
          <w:lang w:val="lv-LV"/>
        </w:rPr>
      </w:pPr>
      <w:r w:rsidRPr="007D7953">
        <w:rPr>
          <w:b/>
          <w:bCs/>
          <w:lang w:val="lv-LV"/>
        </w:rPr>
        <w:t>J</w:t>
      </w:r>
      <w:r w:rsidR="00EC2AD4" w:rsidRPr="007D7953">
        <w:rPr>
          <w:b/>
          <w:bCs/>
          <w:lang w:val="lv-LV"/>
        </w:rPr>
        <w:t>autājums</w:t>
      </w:r>
      <w:r>
        <w:rPr>
          <w:b/>
          <w:bCs/>
          <w:lang w:val="lv-LV"/>
        </w:rPr>
        <w:t>:</w:t>
      </w:r>
    </w:p>
    <w:p w14:paraId="0A1987B7" w14:textId="1C6457D2" w:rsidR="00372F49" w:rsidRPr="00372F49" w:rsidRDefault="00372F49" w:rsidP="007D10BA">
      <w:pPr>
        <w:jc w:val="both"/>
        <w:rPr>
          <w:lang w:val="lv-LV"/>
        </w:rPr>
      </w:pPr>
      <w:r>
        <w:rPr>
          <w:lang w:val="lv-LV"/>
        </w:rPr>
        <w:t>Nolikuma v</w:t>
      </w:r>
      <w:r w:rsidRPr="00372F49">
        <w:rPr>
          <w:lang w:val="lv-LV"/>
        </w:rPr>
        <w:t>ispārēja informācija punkts 1.4.</w:t>
      </w:r>
      <w:r>
        <w:rPr>
          <w:lang w:val="lv-LV"/>
        </w:rPr>
        <w:t xml:space="preserve"> - </w:t>
      </w:r>
      <w:r w:rsidRPr="00372F49">
        <w:rPr>
          <w:lang w:val="lv-LV"/>
        </w:rPr>
        <w:t>Iepirkuma paredzamā līguma cena: EUR 268 695,00,</w:t>
      </w:r>
      <w:r w:rsidR="004B0630">
        <w:rPr>
          <w:lang w:val="lv-LV"/>
        </w:rPr>
        <w:t xml:space="preserve"> </w:t>
      </w:r>
      <w:r w:rsidRPr="00372F49">
        <w:rPr>
          <w:lang w:val="lv-LV"/>
        </w:rPr>
        <w:t>neieskaitot pievienotās vērtības nodokli (turpmāk – PVN). Līguma cenā ir iekļauti parāda atgūšanas izdevumi, kurus Izpildītājs ir tiesīgs pieprasīt no trešajām personām (parādniekiem) saskaņā ar normatīvo aktu prasībām.</w:t>
      </w:r>
    </w:p>
    <w:p w14:paraId="54B0BBDF" w14:textId="1E6CFE9F" w:rsidR="00CA604A" w:rsidRDefault="00372F49" w:rsidP="007D10BA">
      <w:pPr>
        <w:jc w:val="both"/>
        <w:rPr>
          <w:lang w:val="lv-LV"/>
        </w:rPr>
      </w:pPr>
      <w:r w:rsidRPr="00372F49">
        <w:rPr>
          <w:lang w:val="lv-LV"/>
        </w:rPr>
        <w:t>Vai š</w:t>
      </w:r>
      <w:r w:rsidR="007D10BA">
        <w:rPr>
          <w:lang w:val="lv-LV"/>
        </w:rPr>
        <w:t>ajā</w:t>
      </w:r>
      <w:r w:rsidRPr="00372F49">
        <w:rPr>
          <w:lang w:val="lv-LV"/>
        </w:rPr>
        <w:t xml:space="preserve"> punktā ir domāts</w:t>
      </w:r>
      <w:r w:rsidR="007D10BA">
        <w:rPr>
          <w:lang w:val="lv-LV"/>
        </w:rPr>
        <w:t xml:space="preserve">, </w:t>
      </w:r>
      <w:r w:rsidRPr="00372F49">
        <w:rPr>
          <w:lang w:val="lv-LV"/>
        </w:rPr>
        <w:t>ka Rīgas Satiksme pretendē arī uz komisiju par parādu piedziņas izdevumiem % izteiksmē tā pat kā no atgūtās pamatsummas?</w:t>
      </w:r>
    </w:p>
    <w:p w14:paraId="44F39B7D" w14:textId="77777777" w:rsidR="007D10BA" w:rsidRDefault="007D10BA" w:rsidP="0027154F">
      <w:pPr>
        <w:rPr>
          <w:b/>
          <w:bCs/>
          <w:lang w:val="lv-LV"/>
        </w:rPr>
      </w:pPr>
    </w:p>
    <w:p w14:paraId="58DA2D5D" w14:textId="5670EAFC" w:rsidR="00CA604A" w:rsidRDefault="00CA604A" w:rsidP="0027154F">
      <w:pPr>
        <w:rPr>
          <w:b/>
          <w:bCs/>
          <w:lang w:val="lv-LV"/>
        </w:rPr>
      </w:pPr>
      <w:r w:rsidRPr="00CA604A">
        <w:rPr>
          <w:b/>
          <w:bCs/>
          <w:lang w:val="lv-LV"/>
        </w:rPr>
        <w:t>Atbilde:</w:t>
      </w:r>
    </w:p>
    <w:p w14:paraId="292C3003" w14:textId="701A64B4" w:rsidR="00F67FEC" w:rsidRPr="007F58A1" w:rsidRDefault="0011270E" w:rsidP="001D1D80">
      <w:pPr>
        <w:ind w:right="-8"/>
        <w:jc w:val="both"/>
        <w:outlineLvl w:val="0"/>
        <w:rPr>
          <w:lang w:val="lv-LV"/>
        </w:rPr>
      </w:pPr>
      <w:r>
        <w:rPr>
          <w:lang w:val="lv-LV"/>
        </w:rPr>
        <w:t xml:space="preserve">Saskaņā ar nolikuma </w:t>
      </w:r>
      <w:r w:rsidR="000678C5">
        <w:rPr>
          <w:lang w:val="lv-LV"/>
        </w:rPr>
        <w:t>1.4. punktu i</w:t>
      </w:r>
      <w:r w:rsidR="000678C5" w:rsidRPr="000678C5">
        <w:rPr>
          <w:lang w:val="lv-LV"/>
        </w:rPr>
        <w:t>epirkuma paredzamā līguma cena</w:t>
      </w:r>
      <w:r w:rsidR="000678C5">
        <w:rPr>
          <w:lang w:val="lv-LV"/>
        </w:rPr>
        <w:t xml:space="preserve"> ir </w:t>
      </w:r>
      <w:r w:rsidR="000678C5" w:rsidRPr="000678C5">
        <w:rPr>
          <w:lang w:val="lv-LV"/>
        </w:rPr>
        <w:t xml:space="preserve">268 695,00 </w:t>
      </w:r>
      <w:r w:rsidR="000678C5">
        <w:rPr>
          <w:lang w:val="lv-LV"/>
        </w:rPr>
        <w:t>EUR</w:t>
      </w:r>
      <w:r w:rsidR="000678C5" w:rsidRPr="000678C5">
        <w:rPr>
          <w:lang w:val="lv-LV"/>
        </w:rPr>
        <w:t>, neieskaitot pievienotās vērtības nodokli</w:t>
      </w:r>
      <w:r w:rsidR="000678C5">
        <w:rPr>
          <w:lang w:val="lv-LV"/>
        </w:rPr>
        <w:t>.</w:t>
      </w:r>
      <w:r w:rsidR="000678C5" w:rsidRPr="000678C5">
        <w:rPr>
          <w:lang w:val="lv-LV"/>
        </w:rPr>
        <w:t xml:space="preserve"> </w:t>
      </w:r>
      <w:r w:rsidR="00253C5B">
        <w:rPr>
          <w:lang w:val="lv-LV"/>
        </w:rPr>
        <w:t>No</w:t>
      </w:r>
      <w:r w:rsidR="00F25D07">
        <w:rPr>
          <w:lang w:val="lv-LV"/>
        </w:rPr>
        <w:t>likuma</w:t>
      </w:r>
      <w:r w:rsidR="000678C5">
        <w:rPr>
          <w:lang w:val="lv-LV"/>
        </w:rPr>
        <w:t xml:space="preserve"> </w:t>
      </w:r>
      <w:r w:rsidR="00F25D07">
        <w:rPr>
          <w:lang w:val="lv-LV"/>
        </w:rPr>
        <w:t>4.</w:t>
      </w:r>
      <w:r w:rsidR="000678C5">
        <w:rPr>
          <w:lang w:val="lv-LV"/>
        </w:rPr>
        <w:t xml:space="preserve"> </w:t>
      </w:r>
      <w:r w:rsidR="00F25D07">
        <w:rPr>
          <w:lang w:val="lv-LV"/>
        </w:rPr>
        <w:t>pielikumā iekļaut</w:t>
      </w:r>
      <w:r>
        <w:rPr>
          <w:lang w:val="lv-LV"/>
        </w:rPr>
        <w:t xml:space="preserve">ās vispārīgās vienošanās 4.1. punkts paredz, ka </w:t>
      </w:r>
      <w:r w:rsidR="000151AC" w:rsidRPr="000151AC">
        <w:rPr>
          <w:i/>
          <w:iCs/>
          <w:lang w:val="lv-LV"/>
        </w:rPr>
        <w:t>vienošanās cenā ir iekļautas visas izmaksas, kas saistītas ar parādu piedziņas pakalpojuma nodrošināšanu Pasūtītājam, kā arī parāda atgūšanas izdevumi, kurus Izpildītājam ir tiesības pieprasīt no parādniekiem saskaņā ar normatīvo aktu prasībām. Vienošanās cena var mainīties atkarībā no normatīvo aktu prasībām par maksimālo parādu atgūšanas izdevumu lielumu</w:t>
      </w:r>
      <w:r w:rsidR="000151AC" w:rsidRPr="000151AC">
        <w:rPr>
          <w:lang w:val="lv-LV"/>
        </w:rPr>
        <w:t>.</w:t>
      </w:r>
      <w:r w:rsidR="00A7711F">
        <w:rPr>
          <w:lang w:val="lv-LV"/>
        </w:rPr>
        <w:t xml:space="preserve"> </w:t>
      </w:r>
      <w:r w:rsidR="002C0F14">
        <w:rPr>
          <w:lang w:val="lv-LV"/>
        </w:rPr>
        <w:t xml:space="preserve">Saskaņā ar vispārīgās vienošanās 4.2. punktu, gadījumā, ja </w:t>
      </w:r>
      <w:r w:rsidR="00C603CC">
        <w:rPr>
          <w:lang w:val="lv-LV"/>
        </w:rPr>
        <w:t>P</w:t>
      </w:r>
      <w:r w:rsidR="002B4574">
        <w:rPr>
          <w:lang w:val="lv-LV"/>
        </w:rPr>
        <w:t>akalpojuma sniedzējs</w:t>
      </w:r>
      <w:r w:rsidR="00C603CC" w:rsidRPr="00C603CC">
        <w:rPr>
          <w:lang w:val="lv-LV"/>
        </w:rPr>
        <w:t>, iesniedzot piedāvājumu atklātā konkursā, ir paredzēj</w:t>
      </w:r>
      <w:r w:rsidR="00C603CC">
        <w:rPr>
          <w:lang w:val="lv-LV"/>
        </w:rPr>
        <w:t xml:space="preserve">is </w:t>
      </w:r>
      <w:r w:rsidR="00C603CC" w:rsidRPr="00C603CC">
        <w:rPr>
          <w:lang w:val="lv-LV"/>
        </w:rPr>
        <w:t xml:space="preserve">finansiālas saistības starp Pasūtītāju un </w:t>
      </w:r>
      <w:r w:rsidR="002B4574">
        <w:rPr>
          <w:lang w:val="lv-LV"/>
        </w:rPr>
        <w:t>Pakalpojuma snied</w:t>
      </w:r>
      <w:r w:rsidR="00E451F8">
        <w:rPr>
          <w:lang w:val="lv-LV"/>
        </w:rPr>
        <w:t>zēju</w:t>
      </w:r>
      <w:r w:rsidR="00C603CC" w:rsidRPr="00C603CC">
        <w:rPr>
          <w:lang w:val="lv-LV"/>
        </w:rPr>
        <w:t xml:space="preserve">, tad </w:t>
      </w:r>
      <w:r w:rsidR="00BF6112">
        <w:rPr>
          <w:lang w:val="lv-LV"/>
        </w:rPr>
        <w:t>Pasūtītājs maksās Pakalpojuma sniedzējam tā finanšu piedāvājumā no</w:t>
      </w:r>
      <w:r w:rsidR="003A7339">
        <w:rPr>
          <w:lang w:val="lv-LV"/>
        </w:rPr>
        <w:t>teikto procentu likmi par katru atgūto parād</w:t>
      </w:r>
      <w:r w:rsidR="001D1D80">
        <w:rPr>
          <w:lang w:val="lv-LV"/>
        </w:rPr>
        <w:t>a summu</w:t>
      </w:r>
      <w:r w:rsidR="003A7339">
        <w:rPr>
          <w:lang w:val="lv-LV"/>
        </w:rPr>
        <w:t>.</w:t>
      </w:r>
    </w:p>
    <w:p w14:paraId="1E0A94D0" w14:textId="77777777" w:rsidR="009604AB" w:rsidRDefault="009604AB" w:rsidP="00F67FEC">
      <w:pPr>
        <w:ind w:right="372"/>
        <w:jc w:val="both"/>
        <w:outlineLvl w:val="0"/>
        <w:rPr>
          <w:lang w:val="lv-LV"/>
        </w:rPr>
      </w:pPr>
    </w:p>
    <w:p w14:paraId="09611F5F" w14:textId="77777777" w:rsidR="008F4775" w:rsidRDefault="008F4775" w:rsidP="00F67FEC">
      <w:pPr>
        <w:ind w:right="372"/>
        <w:jc w:val="both"/>
        <w:outlineLvl w:val="0"/>
        <w:rPr>
          <w:lang w:val="lv-LV"/>
        </w:rPr>
      </w:pPr>
    </w:p>
    <w:p w14:paraId="412FEF38" w14:textId="379CFB73" w:rsidR="00F67FEC" w:rsidRPr="00C4199D" w:rsidRDefault="00F67FEC" w:rsidP="00F67FEC">
      <w:pPr>
        <w:ind w:right="372"/>
        <w:jc w:val="both"/>
        <w:outlineLvl w:val="0"/>
        <w:rPr>
          <w:lang w:val="lv-LV"/>
        </w:rPr>
      </w:pPr>
      <w:r w:rsidRPr="00C4199D">
        <w:rPr>
          <w:lang w:val="lv-LV"/>
        </w:rPr>
        <w:t>Iepirkumu komisijas priekšsēdētāja                                                                     Karīna Meiberga</w:t>
      </w:r>
    </w:p>
    <w:p w14:paraId="66F8FFF2" w14:textId="77777777" w:rsidR="00F67FEC" w:rsidRPr="00C4199D" w:rsidRDefault="00F67FEC" w:rsidP="00F67FEC">
      <w:pPr>
        <w:rPr>
          <w:lang w:val="lv-LV"/>
        </w:rPr>
      </w:pPr>
    </w:p>
    <w:p w14:paraId="797FE77D" w14:textId="77777777" w:rsidR="00F67FEC" w:rsidRPr="00C4199D" w:rsidRDefault="00F67FEC" w:rsidP="00F67FEC">
      <w:pPr>
        <w:rPr>
          <w:lang w:val="lv-LV"/>
        </w:rPr>
      </w:pPr>
    </w:p>
    <w:p w14:paraId="677651E0" w14:textId="77777777" w:rsidR="00F67FEC" w:rsidRPr="001158D6" w:rsidRDefault="00F67FEC" w:rsidP="001158D6">
      <w:pPr>
        <w:rPr>
          <w:sz w:val="22"/>
          <w:szCs w:val="22"/>
          <w:lang w:val="lv-LV"/>
        </w:rPr>
      </w:pPr>
    </w:p>
    <w:p w14:paraId="5AD12DBF" w14:textId="77777777" w:rsidR="00CF1859" w:rsidRPr="00CF1859" w:rsidRDefault="00CF1859" w:rsidP="00CF1859">
      <w:pPr>
        <w:ind w:right="-8"/>
        <w:jc w:val="both"/>
        <w:rPr>
          <w:b/>
          <w:bCs/>
          <w:i/>
          <w:iCs/>
          <w:lang w:val="lv-LV"/>
        </w:rPr>
      </w:pPr>
    </w:p>
    <w:p w14:paraId="2EE61468" w14:textId="0588D13B" w:rsidR="00AD6E80" w:rsidRPr="00F67FEC" w:rsidRDefault="00AD6E80" w:rsidP="00F67FEC">
      <w:pPr>
        <w:tabs>
          <w:tab w:val="left" w:pos="1603"/>
        </w:tabs>
        <w:rPr>
          <w:lang w:val="lv-LV"/>
        </w:rPr>
      </w:pPr>
    </w:p>
    <w:sectPr w:rsidR="00AD6E80" w:rsidRPr="00F67FEC"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388FB" w14:textId="77777777" w:rsidR="006302D3" w:rsidRDefault="006302D3">
      <w:r>
        <w:separator/>
      </w:r>
    </w:p>
  </w:endnote>
  <w:endnote w:type="continuationSeparator" w:id="0">
    <w:p w14:paraId="00173DA6" w14:textId="77777777" w:rsidR="006302D3" w:rsidRDefault="0063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81C7" w14:textId="77777777" w:rsidR="006302D3" w:rsidRDefault="006302D3">
      <w:r>
        <w:separator/>
      </w:r>
    </w:p>
  </w:footnote>
  <w:footnote w:type="continuationSeparator" w:id="0">
    <w:p w14:paraId="79392330" w14:textId="77777777" w:rsidR="006302D3" w:rsidRDefault="0063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6A4AA7"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55DB0CC9" w:rsidR="00BA1D4B" w:rsidRDefault="00BA1D4B" w:rsidP="00BA1D4B">
    <w:pPr>
      <w:pStyle w:val="Header"/>
      <w:tabs>
        <w:tab w:val="left" w:pos="426"/>
        <w:tab w:val="left" w:pos="1418"/>
      </w:tabs>
      <w:jc w:val="both"/>
    </w:pPr>
    <w:r>
      <w:t>08.12.2025</w:t>
    </w:r>
    <w:r w:rsidR="00FB54A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3969A3"/>
    <w:multiLevelType w:val="hybridMultilevel"/>
    <w:tmpl w:val="6C988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2441A"/>
    <w:multiLevelType w:val="multilevel"/>
    <w:tmpl w:val="C45A2A2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6E6F597D"/>
    <w:multiLevelType w:val="hybridMultilevel"/>
    <w:tmpl w:val="F8464ED8"/>
    <w:lvl w:ilvl="0" w:tplc="8CBEB8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23AC0"/>
    <w:multiLevelType w:val="hybridMultilevel"/>
    <w:tmpl w:val="215AF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9434">
    <w:abstractNumId w:val="0"/>
  </w:num>
  <w:num w:numId="2" w16cid:durableId="200049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141527">
    <w:abstractNumId w:val="4"/>
  </w:num>
  <w:num w:numId="4" w16cid:durableId="825634907">
    <w:abstractNumId w:val="3"/>
  </w:num>
  <w:num w:numId="5" w16cid:durableId="1605110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238E"/>
    <w:rsid w:val="000151AC"/>
    <w:rsid w:val="0004286D"/>
    <w:rsid w:val="000525F0"/>
    <w:rsid w:val="0005741B"/>
    <w:rsid w:val="00063640"/>
    <w:rsid w:val="000678C5"/>
    <w:rsid w:val="00071CE5"/>
    <w:rsid w:val="00077CA2"/>
    <w:rsid w:val="00083E27"/>
    <w:rsid w:val="000A09E1"/>
    <w:rsid w:val="000A2773"/>
    <w:rsid w:val="000B3D46"/>
    <w:rsid w:val="000D2201"/>
    <w:rsid w:val="000D273E"/>
    <w:rsid w:val="000E7211"/>
    <w:rsid w:val="0011270E"/>
    <w:rsid w:val="001158D6"/>
    <w:rsid w:val="00123A82"/>
    <w:rsid w:val="00130102"/>
    <w:rsid w:val="0014193F"/>
    <w:rsid w:val="00144AC7"/>
    <w:rsid w:val="00145969"/>
    <w:rsid w:val="00164D9C"/>
    <w:rsid w:val="00175BEC"/>
    <w:rsid w:val="00176AEB"/>
    <w:rsid w:val="001B000D"/>
    <w:rsid w:val="001C1098"/>
    <w:rsid w:val="001D1D80"/>
    <w:rsid w:val="001D43D0"/>
    <w:rsid w:val="00211E57"/>
    <w:rsid w:val="00213A67"/>
    <w:rsid w:val="00222FFB"/>
    <w:rsid w:val="00233FCE"/>
    <w:rsid w:val="00253C5B"/>
    <w:rsid w:val="0026058D"/>
    <w:rsid w:val="00267D17"/>
    <w:rsid w:val="0027154F"/>
    <w:rsid w:val="002742D6"/>
    <w:rsid w:val="0027452C"/>
    <w:rsid w:val="00285822"/>
    <w:rsid w:val="00297881"/>
    <w:rsid w:val="002B08B3"/>
    <w:rsid w:val="002B4574"/>
    <w:rsid w:val="002C0F14"/>
    <w:rsid w:val="002D2410"/>
    <w:rsid w:val="002D6059"/>
    <w:rsid w:val="002E0214"/>
    <w:rsid w:val="002E786C"/>
    <w:rsid w:val="00311EB7"/>
    <w:rsid w:val="00325A6F"/>
    <w:rsid w:val="00333583"/>
    <w:rsid w:val="00340E02"/>
    <w:rsid w:val="00350E98"/>
    <w:rsid w:val="00372F49"/>
    <w:rsid w:val="00384315"/>
    <w:rsid w:val="00384C24"/>
    <w:rsid w:val="0038567A"/>
    <w:rsid w:val="003877B2"/>
    <w:rsid w:val="00393F51"/>
    <w:rsid w:val="003A7339"/>
    <w:rsid w:val="003A76FA"/>
    <w:rsid w:val="003C2FBA"/>
    <w:rsid w:val="003C62C7"/>
    <w:rsid w:val="003C6FB3"/>
    <w:rsid w:val="003E4E36"/>
    <w:rsid w:val="003F147D"/>
    <w:rsid w:val="0041062D"/>
    <w:rsid w:val="004124BC"/>
    <w:rsid w:val="0041746D"/>
    <w:rsid w:val="004240F6"/>
    <w:rsid w:val="00426510"/>
    <w:rsid w:val="00437856"/>
    <w:rsid w:val="00446224"/>
    <w:rsid w:val="00454D63"/>
    <w:rsid w:val="00463C10"/>
    <w:rsid w:val="00467972"/>
    <w:rsid w:val="00482B78"/>
    <w:rsid w:val="00495061"/>
    <w:rsid w:val="004A0D6C"/>
    <w:rsid w:val="004A7399"/>
    <w:rsid w:val="004B0630"/>
    <w:rsid w:val="004C2F01"/>
    <w:rsid w:val="004C4EA1"/>
    <w:rsid w:val="004D51FC"/>
    <w:rsid w:val="004E2647"/>
    <w:rsid w:val="004E26DD"/>
    <w:rsid w:val="004F581B"/>
    <w:rsid w:val="005248A9"/>
    <w:rsid w:val="00526FA2"/>
    <w:rsid w:val="005304AB"/>
    <w:rsid w:val="0053427B"/>
    <w:rsid w:val="00542DBF"/>
    <w:rsid w:val="0054525F"/>
    <w:rsid w:val="005535DF"/>
    <w:rsid w:val="005711C7"/>
    <w:rsid w:val="0057346D"/>
    <w:rsid w:val="005D1BBE"/>
    <w:rsid w:val="005D3F37"/>
    <w:rsid w:val="005E097C"/>
    <w:rsid w:val="00611305"/>
    <w:rsid w:val="006171C7"/>
    <w:rsid w:val="006172BB"/>
    <w:rsid w:val="006302D3"/>
    <w:rsid w:val="006339F1"/>
    <w:rsid w:val="0065480D"/>
    <w:rsid w:val="00681D93"/>
    <w:rsid w:val="006872C7"/>
    <w:rsid w:val="006874A7"/>
    <w:rsid w:val="0069695F"/>
    <w:rsid w:val="00697421"/>
    <w:rsid w:val="006A672C"/>
    <w:rsid w:val="006C7105"/>
    <w:rsid w:val="006F2022"/>
    <w:rsid w:val="00701111"/>
    <w:rsid w:val="00712459"/>
    <w:rsid w:val="007346D5"/>
    <w:rsid w:val="00756CAE"/>
    <w:rsid w:val="00761DDE"/>
    <w:rsid w:val="007857EA"/>
    <w:rsid w:val="007875D1"/>
    <w:rsid w:val="007A34BE"/>
    <w:rsid w:val="007D10BA"/>
    <w:rsid w:val="007D62F7"/>
    <w:rsid w:val="007D7953"/>
    <w:rsid w:val="007F58A1"/>
    <w:rsid w:val="008034ED"/>
    <w:rsid w:val="0082685A"/>
    <w:rsid w:val="00832355"/>
    <w:rsid w:val="00851CB8"/>
    <w:rsid w:val="008533C8"/>
    <w:rsid w:val="00854129"/>
    <w:rsid w:val="00874E31"/>
    <w:rsid w:val="00881F62"/>
    <w:rsid w:val="00895C43"/>
    <w:rsid w:val="00896328"/>
    <w:rsid w:val="008B0F2D"/>
    <w:rsid w:val="008B2C29"/>
    <w:rsid w:val="008D21A3"/>
    <w:rsid w:val="008D2524"/>
    <w:rsid w:val="008E1729"/>
    <w:rsid w:val="008E3092"/>
    <w:rsid w:val="008E4C93"/>
    <w:rsid w:val="008F4775"/>
    <w:rsid w:val="00901490"/>
    <w:rsid w:val="00901C98"/>
    <w:rsid w:val="00904B48"/>
    <w:rsid w:val="009115EF"/>
    <w:rsid w:val="009134FF"/>
    <w:rsid w:val="009136BB"/>
    <w:rsid w:val="00931737"/>
    <w:rsid w:val="00935900"/>
    <w:rsid w:val="00955BF9"/>
    <w:rsid w:val="009604AB"/>
    <w:rsid w:val="009A1D17"/>
    <w:rsid w:val="009B54A2"/>
    <w:rsid w:val="009C66AF"/>
    <w:rsid w:val="00A075D3"/>
    <w:rsid w:val="00A11567"/>
    <w:rsid w:val="00A3285A"/>
    <w:rsid w:val="00A3676D"/>
    <w:rsid w:val="00A52673"/>
    <w:rsid w:val="00A54AD3"/>
    <w:rsid w:val="00A55640"/>
    <w:rsid w:val="00A7711F"/>
    <w:rsid w:val="00A815DE"/>
    <w:rsid w:val="00A90154"/>
    <w:rsid w:val="00A92179"/>
    <w:rsid w:val="00AA0E4F"/>
    <w:rsid w:val="00AB152E"/>
    <w:rsid w:val="00AD6E80"/>
    <w:rsid w:val="00AE739A"/>
    <w:rsid w:val="00AF3D64"/>
    <w:rsid w:val="00B17037"/>
    <w:rsid w:val="00B20F2E"/>
    <w:rsid w:val="00B267D7"/>
    <w:rsid w:val="00B45A0F"/>
    <w:rsid w:val="00B573DA"/>
    <w:rsid w:val="00B62CDC"/>
    <w:rsid w:val="00B662A0"/>
    <w:rsid w:val="00B67B48"/>
    <w:rsid w:val="00BA1D4B"/>
    <w:rsid w:val="00BE71BF"/>
    <w:rsid w:val="00BF3DFB"/>
    <w:rsid w:val="00BF6112"/>
    <w:rsid w:val="00BF6457"/>
    <w:rsid w:val="00C140B4"/>
    <w:rsid w:val="00C16550"/>
    <w:rsid w:val="00C2117D"/>
    <w:rsid w:val="00C222D9"/>
    <w:rsid w:val="00C41C45"/>
    <w:rsid w:val="00C47836"/>
    <w:rsid w:val="00C52DF3"/>
    <w:rsid w:val="00C603CC"/>
    <w:rsid w:val="00C8453B"/>
    <w:rsid w:val="00C84969"/>
    <w:rsid w:val="00C950CD"/>
    <w:rsid w:val="00C96B4F"/>
    <w:rsid w:val="00CA604A"/>
    <w:rsid w:val="00CA73ED"/>
    <w:rsid w:val="00CB0527"/>
    <w:rsid w:val="00CD3ECD"/>
    <w:rsid w:val="00CE1B01"/>
    <w:rsid w:val="00CE3E97"/>
    <w:rsid w:val="00CF1859"/>
    <w:rsid w:val="00D03E7E"/>
    <w:rsid w:val="00D05158"/>
    <w:rsid w:val="00D069CD"/>
    <w:rsid w:val="00D43D83"/>
    <w:rsid w:val="00D721B3"/>
    <w:rsid w:val="00D81F1C"/>
    <w:rsid w:val="00D86507"/>
    <w:rsid w:val="00D919A4"/>
    <w:rsid w:val="00DA0C26"/>
    <w:rsid w:val="00DC1C25"/>
    <w:rsid w:val="00DC6352"/>
    <w:rsid w:val="00DD76FE"/>
    <w:rsid w:val="00DE48A9"/>
    <w:rsid w:val="00DF3A10"/>
    <w:rsid w:val="00E266DA"/>
    <w:rsid w:val="00E3203C"/>
    <w:rsid w:val="00E32D58"/>
    <w:rsid w:val="00E451F8"/>
    <w:rsid w:val="00E724BE"/>
    <w:rsid w:val="00EB089E"/>
    <w:rsid w:val="00EC2AD4"/>
    <w:rsid w:val="00ED11E1"/>
    <w:rsid w:val="00ED42FF"/>
    <w:rsid w:val="00F01C15"/>
    <w:rsid w:val="00F14B82"/>
    <w:rsid w:val="00F213A8"/>
    <w:rsid w:val="00F21C1C"/>
    <w:rsid w:val="00F25D07"/>
    <w:rsid w:val="00F527AA"/>
    <w:rsid w:val="00F631D4"/>
    <w:rsid w:val="00F67FEC"/>
    <w:rsid w:val="00F71D40"/>
    <w:rsid w:val="00F744B5"/>
    <w:rsid w:val="00F83C9D"/>
    <w:rsid w:val="00F84DED"/>
    <w:rsid w:val="00F90C7C"/>
    <w:rsid w:val="00F9789E"/>
    <w:rsid w:val="00FA57AC"/>
    <w:rsid w:val="00FB54A5"/>
    <w:rsid w:val="00FC3BCD"/>
    <w:rsid w:val="00FC4A38"/>
    <w:rsid w:val="00FC7F83"/>
    <w:rsid w:val="00FD7029"/>
    <w:rsid w:val="00FE0013"/>
    <w:rsid w:val="00FF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80D"/>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locked/>
    <w:rsid w:val="00526FA2"/>
    <w:rPr>
      <w:color w:val="0563C1" w:themeColor="hyperlink"/>
      <w:u w:val="single"/>
    </w:rPr>
  </w:style>
  <w:style w:type="character" w:styleId="UnresolvedMention">
    <w:name w:val="Unresolved Mention"/>
    <w:basedOn w:val="DefaultParagraphFont"/>
    <w:uiPriority w:val="99"/>
    <w:semiHidden/>
    <w:unhideWhenUsed/>
    <w:rsid w:val="00526FA2"/>
    <w:rPr>
      <w:color w:val="605E5C"/>
      <w:shd w:val="clear" w:color="auto" w:fill="E1DFDD"/>
    </w:rPr>
  </w:style>
  <w:style w:type="paragraph" w:styleId="ListParagraph">
    <w:name w:val="List Paragraph"/>
    <w:basedOn w:val="Normal"/>
    <w:uiPriority w:val="34"/>
    <w:qFormat/>
    <w:rsid w:val="0027154F"/>
    <w:pPr>
      <w:ind w:left="720"/>
    </w:pPr>
    <w:rPr>
      <w:rFonts w:ascii="Calibri" w:eastAsiaTheme="minorHAnsi" w:hAnsi="Calibri" w:cs="Calibri"/>
      <w:sz w:val="22"/>
      <w:szCs w:val="22"/>
      <w:lang w:val="en-US"/>
    </w:rPr>
  </w:style>
  <w:style w:type="paragraph" w:styleId="NormalWeb">
    <w:name w:val="Normal (Web)"/>
    <w:basedOn w:val="Normal"/>
    <w:locked/>
    <w:rsid w:val="00311EB7"/>
  </w:style>
  <w:style w:type="character" w:styleId="CommentReference">
    <w:name w:val="annotation reference"/>
    <w:basedOn w:val="DefaultParagraphFont"/>
    <w:locked/>
    <w:rsid w:val="003E4E36"/>
    <w:rPr>
      <w:sz w:val="16"/>
      <w:szCs w:val="16"/>
    </w:rPr>
  </w:style>
  <w:style w:type="paragraph" w:styleId="CommentText">
    <w:name w:val="annotation text"/>
    <w:basedOn w:val="Normal"/>
    <w:link w:val="CommentTextChar"/>
    <w:locked/>
    <w:rsid w:val="003E4E36"/>
    <w:rPr>
      <w:sz w:val="20"/>
      <w:szCs w:val="20"/>
    </w:rPr>
  </w:style>
  <w:style w:type="character" w:customStyle="1" w:styleId="CommentTextChar">
    <w:name w:val="Comment Text Char"/>
    <w:basedOn w:val="DefaultParagraphFont"/>
    <w:link w:val="CommentText"/>
    <w:rsid w:val="003E4E36"/>
    <w:rPr>
      <w:lang w:val="en-GB" w:eastAsia="en-US"/>
    </w:rPr>
  </w:style>
  <w:style w:type="paragraph" w:styleId="CommentSubject">
    <w:name w:val="annotation subject"/>
    <w:basedOn w:val="CommentText"/>
    <w:next w:val="CommentText"/>
    <w:link w:val="CommentSubjectChar"/>
    <w:semiHidden/>
    <w:unhideWhenUsed/>
    <w:locked/>
    <w:rsid w:val="003E4E36"/>
    <w:rPr>
      <w:b/>
      <w:bCs/>
    </w:rPr>
  </w:style>
  <w:style w:type="character" w:customStyle="1" w:styleId="CommentSubjectChar">
    <w:name w:val="Comment Subject Char"/>
    <w:basedOn w:val="CommentTextChar"/>
    <w:link w:val="CommentSubject"/>
    <w:semiHidden/>
    <w:rsid w:val="003E4E36"/>
    <w:rPr>
      <w:b/>
      <w:bCs/>
      <w:lang w:val="en-GB" w:eastAsia="en-US"/>
    </w:rPr>
  </w:style>
  <w:style w:type="paragraph" w:styleId="Revision">
    <w:name w:val="Revision"/>
    <w:hidden/>
    <w:uiPriority w:val="99"/>
    <w:semiHidden/>
    <w:rsid w:val="003E4E3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490115">
      <w:bodyDiv w:val="1"/>
      <w:marLeft w:val="0"/>
      <w:marRight w:val="0"/>
      <w:marTop w:val="0"/>
      <w:marBottom w:val="0"/>
      <w:divBdr>
        <w:top w:val="none" w:sz="0" w:space="0" w:color="auto"/>
        <w:left w:val="none" w:sz="0" w:space="0" w:color="auto"/>
        <w:bottom w:val="none" w:sz="0" w:space="0" w:color="auto"/>
        <w:right w:val="none" w:sz="0" w:space="0" w:color="auto"/>
      </w:divBdr>
    </w:div>
    <w:div w:id="1380738808">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705443856">
      <w:bodyDiv w:val="1"/>
      <w:marLeft w:val="0"/>
      <w:marRight w:val="0"/>
      <w:marTop w:val="0"/>
      <w:marBottom w:val="0"/>
      <w:divBdr>
        <w:top w:val="none" w:sz="0" w:space="0" w:color="auto"/>
        <w:left w:val="none" w:sz="0" w:space="0" w:color="auto"/>
        <w:bottom w:val="none" w:sz="0" w:space="0" w:color="auto"/>
        <w:right w:val="none" w:sz="0" w:space="0" w:color="auto"/>
      </w:divBdr>
    </w:div>
    <w:div w:id="206270490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C8E1F176-1F28-4855-A0F4-C1B2F2EE4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253</Words>
  <Characters>1834</Characters>
  <Application>Microsoft Office Word</Application>
  <DocSecurity>0</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4</cp:revision>
  <cp:lastPrinted>2021-09-09T02:05:00Z</cp:lastPrinted>
  <dcterms:created xsi:type="dcterms:W3CDTF">2025-12-08T08:02:00Z</dcterms:created>
  <dcterms:modified xsi:type="dcterms:W3CDTF">2025-12-08T08:03:00Z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