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FE2E" w14:textId="59EBC869" w:rsidR="00B67B48" w:rsidRDefault="00B67B48" w:rsidP="001C1098">
      <w:pPr>
        <w:rPr>
          <w:lang w:val="lv-LV"/>
        </w:rPr>
      </w:pPr>
    </w:p>
    <w:p w14:paraId="267ABE56" w14:textId="77777777" w:rsidR="00D46339" w:rsidRDefault="00D46339" w:rsidP="00D46339">
      <w:pPr>
        <w:pStyle w:val="Default"/>
        <w:rPr>
          <w:rFonts w:ascii="Times New Roman" w:hAnsi="Times New Roman" w:cs="Times New Roman"/>
        </w:rPr>
      </w:pPr>
    </w:p>
    <w:p w14:paraId="24182EAA" w14:textId="2B158187" w:rsidR="00D46339" w:rsidRDefault="002D56E5" w:rsidP="00D46339">
      <w:pPr>
        <w:pStyle w:val="Default"/>
        <w:rPr>
          <w:rFonts w:ascii="Times New Roman" w:eastAsia="Calibri" w:hAnsi="Times New Roman" w:cs="Times New Roman"/>
        </w:rPr>
      </w:pPr>
      <w:r>
        <w:rPr>
          <w:rFonts w:ascii="Times New Roman" w:hAnsi="Times New Roman" w:cs="Times New Roman"/>
        </w:rPr>
        <w:t>19</w:t>
      </w:r>
      <w:r w:rsidR="00D46339">
        <w:rPr>
          <w:rFonts w:ascii="Times New Roman" w:eastAsia="Calibri" w:hAnsi="Times New Roman" w:cs="Times New Roman"/>
        </w:rPr>
        <w:t>.06</w:t>
      </w:r>
      <w:r w:rsidR="00D46339" w:rsidRPr="004668FF">
        <w:rPr>
          <w:rFonts w:ascii="Times New Roman" w:eastAsia="Calibri" w:hAnsi="Times New Roman" w:cs="Times New Roman"/>
        </w:rPr>
        <w:t xml:space="preserve">.2024. </w:t>
      </w:r>
    </w:p>
    <w:p w14:paraId="00F95B32" w14:textId="77777777" w:rsidR="00B60A0B" w:rsidRDefault="00B60A0B" w:rsidP="00D46339">
      <w:pPr>
        <w:ind w:right="372"/>
        <w:jc w:val="right"/>
        <w:rPr>
          <w:b/>
          <w:bCs/>
          <w:lang w:val="lv-LV"/>
        </w:rPr>
      </w:pPr>
    </w:p>
    <w:p w14:paraId="03928E7A" w14:textId="77777777" w:rsidR="00D46339" w:rsidRPr="004668FF" w:rsidRDefault="00D46339" w:rsidP="00D46339">
      <w:pPr>
        <w:rPr>
          <w:rFonts w:eastAsia="Calibri"/>
          <w:lang w:val="lv-LV"/>
        </w:rPr>
      </w:pPr>
      <w:r w:rsidRPr="004668FF">
        <w:rPr>
          <w:b/>
          <w:bCs/>
          <w:lang w:val="lv-LV"/>
        </w:rPr>
        <w:t xml:space="preserve">                                                                                       </w:t>
      </w:r>
    </w:p>
    <w:p w14:paraId="2EFB44CF" w14:textId="77777777" w:rsidR="00B60A0B" w:rsidRDefault="00B60A0B" w:rsidP="00D46339">
      <w:pPr>
        <w:pStyle w:val="Default"/>
        <w:rPr>
          <w:rFonts w:ascii="Times New Roman" w:hAnsi="Times New Roman" w:cs="Times New Roman"/>
          <w:i/>
        </w:rPr>
      </w:pPr>
    </w:p>
    <w:p w14:paraId="28709133" w14:textId="792C2E5B" w:rsidR="00D46339" w:rsidRPr="0030639F" w:rsidRDefault="00D46339" w:rsidP="00D46339">
      <w:pPr>
        <w:pStyle w:val="Default"/>
        <w:rPr>
          <w:rFonts w:ascii="Times New Roman" w:hAnsi="Times New Roman" w:cs="Times New Roman"/>
          <w:i/>
        </w:rPr>
      </w:pPr>
      <w:r w:rsidRPr="004668FF">
        <w:rPr>
          <w:rFonts w:ascii="Times New Roman" w:hAnsi="Times New Roman" w:cs="Times New Roman"/>
          <w:i/>
        </w:rPr>
        <w:t>Par jautājumiem par iepirkuma procedūras</w:t>
      </w:r>
    </w:p>
    <w:p w14:paraId="017F11D2" w14:textId="77777777" w:rsidR="00D46339" w:rsidRPr="0030639F" w:rsidRDefault="00D46339" w:rsidP="00D46339">
      <w:pPr>
        <w:rPr>
          <w:i/>
        </w:rPr>
      </w:pPr>
      <w:r w:rsidRPr="0030639F">
        <w:rPr>
          <w:i/>
        </w:rPr>
        <w:t xml:space="preserve"> “</w:t>
      </w:r>
      <w:proofErr w:type="spellStart"/>
      <w:r w:rsidRPr="0030639F">
        <w:rPr>
          <w:i/>
        </w:rPr>
        <w:t>Elektroautobusu</w:t>
      </w:r>
      <w:proofErr w:type="spellEnd"/>
      <w:r w:rsidRPr="0030639F">
        <w:rPr>
          <w:i/>
        </w:rPr>
        <w:t xml:space="preserve"> </w:t>
      </w:r>
      <w:proofErr w:type="spellStart"/>
      <w:r w:rsidRPr="0030639F">
        <w:rPr>
          <w:i/>
        </w:rPr>
        <w:t>uzlādes</w:t>
      </w:r>
      <w:proofErr w:type="spellEnd"/>
      <w:r w:rsidRPr="0030639F">
        <w:rPr>
          <w:i/>
        </w:rPr>
        <w:t xml:space="preserve"> </w:t>
      </w:r>
      <w:proofErr w:type="spellStart"/>
      <w:r w:rsidRPr="0030639F">
        <w:rPr>
          <w:i/>
        </w:rPr>
        <w:t>stacijas</w:t>
      </w:r>
      <w:proofErr w:type="spellEnd"/>
      <w:r w:rsidRPr="0030639F">
        <w:rPr>
          <w:i/>
        </w:rPr>
        <w:t xml:space="preserve"> </w:t>
      </w:r>
      <w:proofErr w:type="spellStart"/>
      <w:r w:rsidRPr="0030639F">
        <w:rPr>
          <w:i/>
        </w:rPr>
        <w:t>infrastruktūras</w:t>
      </w:r>
      <w:proofErr w:type="spellEnd"/>
      <w:r w:rsidRPr="0030639F">
        <w:rPr>
          <w:i/>
        </w:rPr>
        <w:t xml:space="preserve"> izbūve </w:t>
      </w:r>
    </w:p>
    <w:p w14:paraId="02DB52ED" w14:textId="77777777" w:rsidR="00D46339" w:rsidRPr="0030639F" w:rsidRDefault="00D46339" w:rsidP="00D46339">
      <w:pPr>
        <w:rPr>
          <w:i/>
          <w:lang w:val="lv-LV"/>
        </w:rPr>
      </w:pPr>
      <w:r w:rsidRPr="0030639F">
        <w:rPr>
          <w:i/>
        </w:rPr>
        <w:t xml:space="preserve">7.autobusu parka </w:t>
      </w:r>
      <w:proofErr w:type="spellStart"/>
      <w:r w:rsidRPr="0030639F">
        <w:rPr>
          <w:i/>
        </w:rPr>
        <w:t>teritorijā</w:t>
      </w:r>
      <w:proofErr w:type="spellEnd"/>
      <w:r w:rsidRPr="0030639F">
        <w:rPr>
          <w:i/>
        </w:rPr>
        <w:t xml:space="preserve"> </w:t>
      </w:r>
      <w:proofErr w:type="spellStart"/>
      <w:r w:rsidRPr="0030639F">
        <w:rPr>
          <w:i/>
        </w:rPr>
        <w:t>Vestienas</w:t>
      </w:r>
      <w:proofErr w:type="spellEnd"/>
      <w:r w:rsidRPr="0030639F">
        <w:rPr>
          <w:i/>
        </w:rPr>
        <w:t xml:space="preserve"> </w:t>
      </w:r>
      <w:proofErr w:type="spellStart"/>
      <w:r w:rsidRPr="0030639F">
        <w:rPr>
          <w:i/>
        </w:rPr>
        <w:t>ielā</w:t>
      </w:r>
      <w:proofErr w:type="spellEnd"/>
      <w:r w:rsidRPr="0030639F">
        <w:rPr>
          <w:i/>
        </w:rPr>
        <w:t xml:space="preserve"> 35, </w:t>
      </w:r>
      <w:proofErr w:type="spellStart"/>
      <w:r w:rsidRPr="0030639F">
        <w:rPr>
          <w:i/>
        </w:rPr>
        <w:t>Rīgā</w:t>
      </w:r>
      <w:proofErr w:type="spellEnd"/>
      <w:r w:rsidRPr="0030639F">
        <w:rPr>
          <w:i/>
        </w:rPr>
        <w:t>, 2.kārta</w:t>
      </w:r>
      <w:r w:rsidRPr="004668FF">
        <w:rPr>
          <w:i/>
          <w:lang w:val="lv-LV"/>
        </w:rPr>
        <w:t xml:space="preserve">” </w:t>
      </w:r>
    </w:p>
    <w:p w14:paraId="3308F2F7" w14:textId="77777777" w:rsidR="00D46339" w:rsidRPr="004668FF" w:rsidRDefault="00D46339" w:rsidP="00D46339">
      <w:pPr>
        <w:rPr>
          <w:i/>
          <w:lang w:val="lv-LV"/>
        </w:rPr>
      </w:pPr>
      <w:r w:rsidRPr="004668FF">
        <w:rPr>
          <w:i/>
          <w:lang w:val="lv-LV"/>
        </w:rPr>
        <w:t>(ID Nr. RS/2024/</w:t>
      </w:r>
      <w:r>
        <w:rPr>
          <w:i/>
          <w:lang w:val="lv-LV"/>
        </w:rPr>
        <w:t>34</w:t>
      </w:r>
      <w:r w:rsidRPr="004668FF">
        <w:rPr>
          <w:i/>
          <w:lang w:val="lv-LV"/>
        </w:rPr>
        <w:t>) nolikuma prasībām</w:t>
      </w:r>
    </w:p>
    <w:p w14:paraId="795DBACA" w14:textId="77777777" w:rsidR="00D46339" w:rsidRDefault="00D46339" w:rsidP="00D46339">
      <w:pPr>
        <w:ind w:right="372"/>
        <w:jc w:val="both"/>
        <w:rPr>
          <w:lang w:val="lv-LV"/>
        </w:rPr>
      </w:pPr>
    </w:p>
    <w:p w14:paraId="1AB4D96A" w14:textId="77777777" w:rsidR="00B60A0B" w:rsidRPr="004668FF" w:rsidRDefault="00B60A0B" w:rsidP="00D46339">
      <w:pPr>
        <w:ind w:right="372"/>
        <w:jc w:val="both"/>
        <w:rPr>
          <w:lang w:val="lv-LV"/>
        </w:rPr>
      </w:pPr>
    </w:p>
    <w:p w14:paraId="1BD3CCC3" w14:textId="77777777" w:rsidR="00D46339" w:rsidRPr="004668FF" w:rsidRDefault="00D46339" w:rsidP="00D46339">
      <w:pPr>
        <w:ind w:firstLine="720"/>
        <w:jc w:val="both"/>
        <w:rPr>
          <w:lang w:val="lv-LV"/>
        </w:rPr>
      </w:pPr>
      <w:r w:rsidRPr="004668FF">
        <w:rPr>
          <w:lang w:val="lv-LV"/>
        </w:rPr>
        <w:t xml:space="preserve">Rīgas pašvaldības sabiedrības ar ierobežotu atbildību „Rīgas satiksme” Iepirkuma komisija (turpmāk – Pasūtītājs) no iespējamā piegādātāja ir saņēmusi vēstuli ar lūgumu sniegt skaidrojumu par iepirkuma procedūras </w:t>
      </w:r>
      <w:r w:rsidRPr="004668FF">
        <w:rPr>
          <w:color w:val="000000"/>
          <w:lang w:val="lv-LV"/>
        </w:rPr>
        <w:t>“</w:t>
      </w:r>
      <w:proofErr w:type="spellStart"/>
      <w:r w:rsidRPr="002A0555">
        <w:rPr>
          <w:lang w:val="lv-LV"/>
        </w:rPr>
        <w:t>Elektroautobusu</w:t>
      </w:r>
      <w:proofErr w:type="spellEnd"/>
      <w:r w:rsidRPr="002A0555">
        <w:rPr>
          <w:lang w:val="lv-LV"/>
        </w:rPr>
        <w:t xml:space="preserve"> uzlādes stacijas infrastruktūras izbūve 7.autobusu parka teritorijā Vestienas ielā 35, Rīgā, 2.kārta</w:t>
      </w:r>
      <w:r w:rsidRPr="00FA2774">
        <w:rPr>
          <w:color w:val="000000"/>
          <w:lang w:val="lv-LV"/>
        </w:rPr>
        <w:t xml:space="preserve"> </w:t>
      </w:r>
      <w:r w:rsidRPr="004668FF">
        <w:rPr>
          <w:color w:val="000000"/>
          <w:lang w:val="lv-LV"/>
        </w:rPr>
        <w:t>(ID</w:t>
      </w:r>
      <w:r w:rsidRPr="004668FF">
        <w:rPr>
          <w:rFonts w:eastAsiaTheme="minorHAnsi"/>
          <w:lang w:val="lv-LV"/>
        </w:rPr>
        <w:t xml:space="preserve"> Nr. RS/2024/</w:t>
      </w:r>
      <w:r w:rsidRPr="00FA2774">
        <w:rPr>
          <w:rFonts w:eastAsiaTheme="minorHAnsi"/>
          <w:lang w:val="lv-LV"/>
        </w:rPr>
        <w:t>34</w:t>
      </w:r>
      <w:r w:rsidRPr="004668FF">
        <w:rPr>
          <w:rFonts w:eastAsiaTheme="minorHAnsi"/>
          <w:lang w:val="lv-LV"/>
        </w:rPr>
        <w:t xml:space="preserve">) </w:t>
      </w:r>
      <w:r w:rsidRPr="004668FF">
        <w:rPr>
          <w:lang w:val="lv-LV"/>
        </w:rPr>
        <w:t>nolikumā (turpmāk – Nolikums) ietvertajām prasībām.</w:t>
      </w:r>
    </w:p>
    <w:p w14:paraId="276309F7" w14:textId="77777777" w:rsidR="00D46339" w:rsidRDefault="00D46339" w:rsidP="00D46339">
      <w:pPr>
        <w:rPr>
          <w:lang w:val="lv-LV"/>
        </w:rPr>
      </w:pPr>
    </w:p>
    <w:p w14:paraId="22A80CD7" w14:textId="6CD2631C" w:rsidR="002A7BBA" w:rsidRPr="002A7BBA" w:rsidRDefault="00D46339" w:rsidP="002A7BBA">
      <w:pPr>
        <w:jc w:val="both"/>
        <w:rPr>
          <w:i/>
          <w:iCs/>
          <w:lang w:val="lv-LV"/>
        </w:rPr>
      </w:pPr>
      <w:r w:rsidRPr="002A7BBA">
        <w:rPr>
          <w:b/>
          <w:bCs/>
          <w:i/>
          <w:iCs/>
          <w:lang w:val="lv-LV"/>
        </w:rPr>
        <w:t>1.jautājums</w:t>
      </w:r>
      <w:r w:rsidR="002A7BBA">
        <w:rPr>
          <w:b/>
          <w:bCs/>
          <w:i/>
          <w:iCs/>
          <w:lang w:val="lv-LV"/>
        </w:rPr>
        <w:t xml:space="preserve">: </w:t>
      </w:r>
      <w:r w:rsidR="002A7BBA" w:rsidRPr="002A7BBA">
        <w:rPr>
          <w:i/>
          <w:iCs/>
          <w:lang w:val="lv-LV"/>
        </w:rPr>
        <w:t xml:space="preserve"> Atsaucoties uz Jūsu 12.06.2024. sniegto atbildi uz 8. jautājumu – “informējam, ka piegādātājs integrē uzlādes iekārtas Pasūtītāja tīkla vadības un monitoringa sistēmā, izmantojot vienoto OCPP komunikācijas protokolu. Šobrīd Pasūtītājs izmanto EOS, bet pretendents var piedāvāt arī savu risinājumu, kuras datus ir iespējams integrēt ar </w:t>
      </w:r>
      <w:proofErr w:type="spellStart"/>
      <w:r w:rsidR="002A7BBA" w:rsidRPr="002A7BBA">
        <w:rPr>
          <w:i/>
          <w:iCs/>
          <w:lang w:val="lv-LV"/>
        </w:rPr>
        <w:t>Odoo</w:t>
      </w:r>
      <w:proofErr w:type="spellEnd"/>
      <w:r w:rsidR="002A7BBA" w:rsidRPr="002A7BBA">
        <w:rPr>
          <w:i/>
          <w:iCs/>
          <w:lang w:val="lv-LV"/>
        </w:rPr>
        <w:t xml:space="preserve"> ERP (15.versija)” </w:t>
      </w:r>
    </w:p>
    <w:p w14:paraId="240166AE" w14:textId="77777777" w:rsidR="002A7BBA" w:rsidRPr="002A7BBA" w:rsidRDefault="002A7BBA" w:rsidP="002A7BBA">
      <w:pPr>
        <w:pStyle w:val="Default"/>
        <w:rPr>
          <w:rFonts w:ascii="Times New Roman" w:hAnsi="Times New Roman" w:cs="Times New Roman"/>
          <w:i/>
          <w:iCs/>
        </w:rPr>
      </w:pPr>
      <w:r w:rsidRPr="002A7BBA">
        <w:rPr>
          <w:rFonts w:ascii="Times New Roman" w:hAnsi="Times New Roman" w:cs="Times New Roman"/>
          <w:i/>
          <w:iCs/>
        </w:rPr>
        <w:t xml:space="preserve">Lūdzam precizēt, vai šādu datu: </w:t>
      </w:r>
    </w:p>
    <w:p w14:paraId="64CCDB21" w14:textId="77777777" w:rsidR="002A7BBA" w:rsidRPr="002A7BBA" w:rsidRDefault="002A7BBA" w:rsidP="002A7BBA">
      <w:pPr>
        <w:pStyle w:val="Default"/>
        <w:rPr>
          <w:rFonts w:ascii="Times New Roman" w:hAnsi="Times New Roman" w:cs="Times New Roman"/>
          <w:i/>
          <w:iCs/>
        </w:rPr>
      </w:pPr>
      <w:proofErr w:type="spellStart"/>
      <w:r w:rsidRPr="002A7BBA">
        <w:rPr>
          <w:rFonts w:ascii="Times New Roman" w:hAnsi="Times New Roman" w:cs="Times New Roman"/>
          <w:i/>
          <w:iCs/>
        </w:rPr>
        <w:t>transactionId</w:t>
      </w:r>
      <w:proofErr w:type="spellEnd"/>
      <w:r w:rsidRPr="002A7BBA">
        <w:rPr>
          <w:rFonts w:ascii="Times New Roman" w:hAnsi="Times New Roman" w:cs="Times New Roman"/>
          <w:i/>
          <w:iCs/>
        </w:rPr>
        <w:t xml:space="preserve"> (</w:t>
      </w:r>
      <w:proofErr w:type="spellStart"/>
      <w:r w:rsidRPr="002A7BBA">
        <w:rPr>
          <w:rFonts w:ascii="Times New Roman" w:hAnsi="Times New Roman" w:cs="Times New Roman"/>
          <w:i/>
          <w:iCs/>
        </w:rPr>
        <w:t>unique</w:t>
      </w:r>
      <w:proofErr w:type="spellEnd"/>
      <w:r w:rsidRPr="002A7BBA">
        <w:rPr>
          <w:rFonts w:ascii="Times New Roman" w:hAnsi="Times New Roman" w:cs="Times New Roman"/>
          <w:i/>
          <w:iCs/>
        </w:rPr>
        <w:t xml:space="preserve"> </w:t>
      </w:r>
      <w:proofErr w:type="spellStart"/>
      <w:r w:rsidRPr="002A7BBA">
        <w:rPr>
          <w:rFonts w:ascii="Times New Roman" w:hAnsi="Times New Roman" w:cs="Times New Roman"/>
          <w:i/>
          <w:iCs/>
        </w:rPr>
        <w:t>transaction</w:t>
      </w:r>
      <w:proofErr w:type="spellEnd"/>
      <w:r w:rsidRPr="002A7BBA">
        <w:rPr>
          <w:rFonts w:ascii="Times New Roman" w:hAnsi="Times New Roman" w:cs="Times New Roman"/>
          <w:i/>
          <w:iCs/>
        </w:rPr>
        <w:t xml:space="preserve"> ID), </w:t>
      </w:r>
    </w:p>
    <w:p w14:paraId="21FF6A7D" w14:textId="77777777" w:rsidR="002A7BBA" w:rsidRPr="002A7BBA" w:rsidRDefault="002A7BBA" w:rsidP="002A7BBA">
      <w:pPr>
        <w:pStyle w:val="Default"/>
        <w:rPr>
          <w:rFonts w:ascii="Times New Roman" w:hAnsi="Times New Roman" w:cs="Times New Roman"/>
          <w:i/>
          <w:iCs/>
        </w:rPr>
      </w:pPr>
      <w:proofErr w:type="spellStart"/>
      <w:r w:rsidRPr="002A7BBA">
        <w:rPr>
          <w:rFonts w:ascii="Times New Roman" w:hAnsi="Times New Roman" w:cs="Times New Roman"/>
          <w:i/>
          <w:iCs/>
        </w:rPr>
        <w:t>startTimestamp</w:t>
      </w:r>
      <w:proofErr w:type="spellEnd"/>
      <w:r w:rsidRPr="002A7BBA">
        <w:rPr>
          <w:rFonts w:ascii="Times New Roman" w:hAnsi="Times New Roman" w:cs="Times New Roman"/>
          <w:i/>
          <w:iCs/>
        </w:rPr>
        <w:t xml:space="preserve"> in </w:t>
      </w:r>
      <w:proofErr w:type="spellStart"/>
      <w:r w:rsidRPr="002A7BBA">
        <w:rPr>
          <w:rFonts w:ascii="Times New Roman" w:hAnsi="Times New Roman" w:cs="Times New Roman"/>
          <w:i/>
          <w:iCs/>
        </w:rPr>
        <w:t>the</w:t>
      </w:r>
      <w:proofErr w:type="spellEnd"/>
      <w:r w:rsidRPr="002A7BBA">
        <w:rPr>
          <w:rFonts w:ascii="Times New Roman" w:hAnsi="Times New Roman" w:cs="Times New Roman"/>
          <w:i/>
          <w:iCs/>
        </w:rPr>
        <w:t xml:space="preserve"> </w:t>
      </w:r>
      <w:proofErr w:type="spellStart"/>
      <w:r w:rsidRPr="002A7BBA">
        <w:rPr>
          <w:rFonts w:ascii="Times New Roman" w:hAnsi="Times New Roman" w:cs="Times New Roman"/>
          <w:i/>
          <w:iCs/>
        </w:rPr>
        <w:t>format</w:t>
      </w:r>
      <w:proofErr w:type="spellEnd"/>
      <w:r w:rsidRPr="002A7BBA">
        <w:rPr>
          <w:rFonts w:ascii="Times New Roman" w:hAnsi="Times New Roman" w:cs="Times New Roman"/>
          <w:i/>
          <w:iCs/>
        </w:rPr>
        <w:t xml:space="preserve"> 'YYYY-MM-</w:t>
      </w:r>
      <w:proofErr w:type="spellStart"/>
      <w:r w:rsidRPr="002A7BBA">
        <w:rPr>
          <w:rFonts w:ascii="Times New Roman" w:hAnsi="Times New Roman" w:cs="Times New Roman"/>
          <w:i/>
          <w:iCs/>
        </w:rPr>
        <w:t>DDThh</w:t>
      </w:r>
      <w:proofErr w:type="spellEnd"/>
      <w:r w:rsidRPr="002A7BBA">
        <w:rPr>
          <w:rFonts w:ascii="Times New Roman" w:hAnsi="Times New Roman" w:cs="Times New Roman"/>
          <w:i/>
          <w:iCs/>
        </w:rPr>
        <w:t xml:space="preserve">: </w:t>
      </w:r>
      <w:proofErr w:type="spellStart"/>
      <w:r w:rsidRPr="002A7BBA">
        <w:rPr>
          <w:rFonts w:ascii="Times New Roman" w:hAnsi="Times New Roman" w:cs="Times New Roman"/>
          <w:i/>
          <w:iCs/>
        </w:rPr>
        <w:t>mm:ssZ</w:t>
      </w:r>
      <w:proofErr w:type="spellEnd"/>
      <w:r w:rsidRPr="002A7BBA">
        <w:rPr>
          <w:rFonts w:ascii="Times New Roman" w:hAnsi="Times New Roman" w:cs="Times New Roman"/>
          <w:i/>
          <w:iCs/>
        </w:rPr>
        <w:t xml:space="preserve">', </w:t>
      </w:r>
    </w:p>
    <w:p w14:paraId="5EA50DA8" w14:textId="77777777" w:rsidR="002A7BBA" w:rsidRPr="002A7BBA" w:rsidRDefault="002A7BBA" w:rsidP="002A7BBA">
      <w:pPr>
        <w:pStyle w:val="Default"/>
        <w:rPr>
          <w:rFonts w:ascii="Times New Roman" w:hAnsi="Times New Roman" w:cs="Times New Roman"/>
          <w:i/>
          <w:iCs/>
        </w:rPr>
      </w:pPr>
      <w:proofErr w:type="spellStart"/>
      <w:r w:rsidRPr="002A7BBA">
        <w:rPr>
          <w:rFonts w:ascii="Times New Roman" w:hAnsi="Times New Roman" w:cs="Times New Roman"/>
          <w:i/>
          <w:iCs/>
        </w:rPr>
        <w:t>stopTimestamp</w:t>
      </w:r>
      <w:proofErr w:type="spellEnd"/>
      <w:r w:rsidRPr="002A7BBA">
        <w:rPr>
          <w:rFonts w:ascii="Times New Roman" w:hAnsi="Times New Roman" w:cs="Times New Roman"/>
          <w:i/>
          <w:iCs/>
        </w:rPr>
        <w:t xml:space="preserve"> in </w:t>
      </w:r>
      <w:proofErr w:type="spellStart"/>
      <w:r w:rsidRPr="002A7BBA">
        <w:rPr>
          <w:rFonts w:ascii="Times New Roman" w:hAnsi="Times New Roman" w:cs="Times New Roman"/>
          <w:i/>
          <w:iCs/>
        </w:rPr>
        <w:t>the</w:t>
      </w:r>
      <w:proofErr w:type="spellEnd"/>
      <w:r w:rsidRPr="002A7BBA">
        <w:rPr>
          <w:rFonts w:ascii="Times New Roman" w:hAnsi="Times New Roman" w:cs="Times New Roman"/>
          <w:i/>
          <w:iCs/>
        </w:rPr>
        <w:t xml:space="preserve"> </w:t>
      </w:r>
      <w:proofErr w:type="spellStart"/>
      <w:r w:rsidRPr="002A7BBA">
        <w:rPr>
          <w:rFonts w:ascii="Times New Roman" w:hAnsi="Times New Roman" w:cs="Times New Roman"/>
          <w:i/>
          <w:iCs/>
        </w:rPr>
        <w:t>format</w:t>
      </w:r>
      <w:proofErr w:type="spellEnd"/>
      <w:r w:rsidRPr="002A7BBA">
        <w:rPr>
          <w:rFonts w:ascii="Times New Roman" w:hAnsi="Times New Roman" w:cs="Times New Roman"/>
          <w:i/>
          <w:iCs/>
        </w:rPr>
        <w:t xml:space="preserve"> 'YYYY-MM-</w:t>
      </w:r>
      <w:proofErr w:type="spellStart"/>
      <w:r w:rsidRPr="002A7BBA">
        <w:rPr>
          <w:rFonts w:ascii="Times New Roman" w:hAnsi="Times New Roman" w:cs="Times New Roman"/>
          <w:i/>
          <w:iCs/>
        </w:rPr>
        <w:t>DDThh</w:t>
      </w:r>
      <w:proofErr w:type="spellEnd"/>
      <w:r w:rsidRPr="002A7BBA">
        <w:rPr>
          <w:rFonts w:ascii="Times New Roman" w:hAnsi="Times New Roman" w:cs="Times New Roman"/>
          <w:i/>
          <w:iCs/>
        </w:rPr>
        <w:t xml:space="preserve">: </w:t>
      </w:r>
      <w:proofErr w:type="spellStart"/>
      <w:r w:rsidRPr="002A7BBA">
        <w:rPr>
          <w:rFonts w:ascii="Times New Roman" w:hAnsi="Times New Roman" w:cs="Times New Roman"/>
          <w:i/>
          <w:iCs/>
        </w:rPr>
        <w:t>mm:ssZ</w:t>
      </w:r>
      <w:proofErr w:type="spellEnd"/>
      <w:r w:rsidRPr="002A7BBA">
        <w:rPr>
          <w:rFonts w:ascii="Times New Roman" w:hAnsi="Times New Roman" w:cs="Times New Roman"/>
          <w:i/>
          <w:iCs/>
        </w:rPr>
        <w:t xml:space="preserve">', </w:t>
      </w:r>
    </w:p>
    <w:p w14:paraId="7D09D479" w14:textId="77777777" w:rsidR="002A7BBA" w:rsidRPr="002A7BBA" w:rsidRDefault="002A7BBA" w:rsidP="002A7BBA">
      <w:pPr>
        <w:pStyle w:val="Default"/>
        <w:rPr>
          <w:rFonts w:ascii="Times New Roman" w:hAnsi="Times New Roman" w:cs="Times New Roman"/>
          <w:i/>
          <w:iCs/>
        </w:rPr>
      </w:pPr>
      <w:proofErr w:type="spellStart"/>
      <w:r w:rsidRPr="002A7BBA">
        <w:rPr>
          <w:rFonts w:ascii="Times New Roman" w:hAnsi="Times New Roman" w:cs="Times New Roman"/>
          <w:i/>
          <w:iCs/>
        </w:rPr>
        <w:t>startSoc</w:t>
      </w:r>
      <w:proofErr w:type="spellEnd"/>
      <w:r w:rsidRPr="002A7BBA">
        <w:rPr>
          <w:rFonts w:ascii="Times New Roman" w:hAnsi="Times New Roman" w:cs="Times New Roman"/>
          <w:i/>
          <w:iCs/>
        </w:rPr>
        <w:t xml:space="preserve"> in%, </w:t>
      </w:r>
    </w:p>
    <w:p w14:paraId="7D291C1E" w14:textId="77777777" w:rsidR="002A7BBA" w:rsidRPr="002A7BBA" w:rsidRDefault="002A7BBA" w:rsidP="002A7BBA">
      <w:pPr>
        <w:pStyle w:val="Default"/>
        <w:rPr>
          <w:rFonts w:ascii="Times New Roman" w:hAnsi="Times New Roman" w:cs="Times New Roman"/>
          <w:i/>
          <w:iCs/>
        </w:rPr>
      </w:pPr>
      <w:proofErr w:type="spellStart"/>
      <w:r w:rsidRPr="002A7BBA">
        <w:rPr>
          <w:rFonts w:ascii="Times New Roman" w:hAnsi="Times New Roman" w:cs="Times New Roman"/>
          <w:i/>
          <w:iCs/>
        </w:rPr>
        <w:t>stopSoc</w:t>
      </w:r>
      <w:proofErr w:type="spellEnd"/>
      <w:r w:rsidRPr="002A7BBA">
        <w:rPr>
          <w:rFonts w:ascii="Times New Roman" w:hAnsi="Times New Roman" w:cs="Times New Roman"/>
          <w:i/>
          <w:iCs/>
        </w:rPr>
        <w:t xml:space="preserve"> in%, </w:t>
      </w:r>
    </w:p>
    <w:p w14:paraId="2D2895F9" w14:textId="77777777" w:rsidR="002A7BBA" w:rsidRPr="002A7BBA" w:rsidRDefault="002A7BBA" w:rsidP="002A7BBA">
      <w:pPr>
        <w:pStyle w:val="Default"/>
        <w:rPr>
          <w:rFonts w:ascii="Times New Roman" w:hAnsi="Times New Roman" w:cs="Times New Roman"/>
          <w:i/>
          <w:iCs/>
        </w:rPr>
      </w:pPr>
      <w:proofErr w:type="spellStart"/>
      <w:r w:rsidRPr="002A7BBA">
        <w:rPr>
          <w:rFonts w:ascii="Times New Roman" w:hAnsi="Times New Roman" w:cs="Times New Roman"/>
          <w:i/>
          <w:iCs/>
        </w:rPr>
        <w:t>startEnergyOutlet</w:t>
      </w:r>
      <w:proofErr w:type="spellEnd"/>
      <w:r w:rsidRPr="002A7BBA">
        <w:rPr>
          <w:rFonts w:ascii="Times New Roman" w:hAnsi="Times New Roman" w:cs="Times New Roman"/>
          <w:i/>
          <w:iCs/>
        </w:rPr>
        <w:t xml:space="preserve"> in kWh, </w:t>
      </w:r>
    </w:p>
    <w:p w14:paraId="090E3AAA" w14:textId="77777777" w:rsidR="002A7BBA" w:rsidRPr="002A7BBA" w:rsidRDefault="002A7BBA" w:rsidP="002A7BBA">
      <w:pPr>
        <w:pStyle w:val="Default"/>
        <w:rPr>
          <w:rFonts w:ascii="Times New Roman" w:hAnsi="Times New Roman" w:cs="Times New Roman"/>
          <w:i/>
          <w:iCs/>
        </w:rPr>
      </w:pPr>
      <w:proofErr w:type="spellStart"/>
      <w:r w:rsidRPr="002A7BBA">
        <w:rPr>
          <w:rFonts w:ascii="Times New Roman" w:hAnsi="Times New Roman" w:cs="Times New Roman"/>
          <w:i/>
          <w:iCs/>
        </w:rPr>
        <w:t>stopEnergyOutlet</w:t>
      </w:r>
      <w:proofErr w:type="spellEnd"/>
      <w:r w:rsidRPr="002A7BBA">
        <w:rPr>
          <w:rFonts w:ascii="Times New Roman" w:hAnsi="Times New Roman" w:cs="Times New Roman"/>
          <w:i/>
          <w:iCs/>
        </w:rPr>
        <w:t xml:space="preserve"> in kWh, </w:t>
      </w:r>
    </w:p>
    <w:p w14:paraId="01ED50FF" w14:textId="77777777" w:rsidR="002A7BBA" w:rsidRPr="002A7BBA" w:rsidRDefault="002A7BBA" w:rsidP="002A7BBA">
      <w:pPr>
        <w:pStyle w:val="Default"/>
        <w:rPr>
          <w:rFonts w:ascii="Times New Roman" w:hAnsi="Times New Roman" w:cs="Times New Roman"/>
          <w:i/>
          <w:iCs/>
        </w:rPr>
      </w:pPr>
      <w:proofErr w:type="spellStart"/>
      <w:r w:rsidRPr="002A7BBA">
        <w:rPr>
          <w:rFonts w:ascii="Times New Roman" w:hAnsi="Times New Roman" w:cs="Times New Roman"/>
          <w:i/>
          <w:iCs/>
        </w:rPr>
        <w:t>startEnergyInlet</w:t>
      </w:r>
      <w:proofErr w:type="spellEnd"/>
      <w:r w:rsidRPr="002A7BBA">
        <w:rPr>
          <w:rFonts w:ascii="Times New Roman" w:hAnsi="Times New Roman" w:cs="Times New Roman"/>
          <w:i/>
          <w:iCs/>
        </w:rPr>
        <w:t xml:space="preserve"> in kWh, </w:t>
      </w:r>
    </w:p>
    <w:p w14:paraId="0848F3D2" w14:textId="77777777" w:rsidR="002A7BBA" w:rsidRPr="002A7BBA" w:rsidRDefault="002A7BBA" w:rsidP="002A7BBA">
      <w:pPr>
        <w:pStyle w:val="Default"/>
        <w:rPr>
          <w:rFonts w:ascii="Times New Roman" w:hAnsi="Times New Roman" w:cs="Times New Roman"/>
          <w:i/>
          <w:iCs/>
        </w:rPr>
      </w:pPr>
      <w:proofErr w:type="spellStart"/>
      <w:r w:rsidRPr="002A7BBA">
        <w:rPr>
          <w:rFonts w:ascii="Times New Roman" w:hAnsi="Times New Roman" w:cs="Times New Roman"/>
          <w:i/>
          <w:iCs/>
        </w:rPr>
        <w:t>stopEnergyInlet</w:t>
      </w:r>
      <w:proofErr w:type="spellEnd"/>
      <w:r w:rsidRPr="002A7BBA">
        <w:rPr>
          <w:rFonts w:ascii="Times New Roman" w:hAnsi="Times New Roman" w:cs="Times New Roman"/>
          <w:i/>
          <w:iCs/>
        </w:rPr>
        <w:t xml:space="preserve"> in kWh, </w:t>
      </w:r>
    </w:p>
    <w:p w14:paraId="71BE8712" w14:textId="77777777" w:rsidR="002A7BBA" w:rsidRPr="002A7BBA" w:rsidRDefault="002A7BBA" w:rsidP="002A7BBA">
      <w:pPr>
        <w:pStyle w:val="Default"/>
        <w:rPr>
          <w:rFonts w:ascii="Times New Roman" w:hAnsi="Times New Roman" w:cs="Times New Roman"/>
          <w:i/>
          <w:iCs/>
        </w:rPr>
      </w:pPr>
      <w:proofErr w:type="spellStart"/>
      <w:r w:rsidRPr="002A7BBA">
        <w:rPr>
          <w:rFonts w:ascii="Times New Roman" w:hAnsi="Times New Roman" w:cs="Times New Roman"/>
          <w:i/>
          <w:iCs/>
        </w:rPr>
        <w:t>Charger</w:t>
      </w:r>
      <w:proofErr w:type="spellEnd"/>
      <w:r w:rsidRPr="002A7BBA">
        <w:rPr>
          <w:rFonts w:ascii="Times New Roman" w:hAnsi="Times New Roman" w:cs="Times New Roman"/>
          <w:i/>
          <w:iCs/>
        </w:rPr>
        <w:t xml:space="preserve"> ID - </w:t>
      </w:r>
      <w:proofErr w:type="spellStart"/>
      <w:r w:rsidRPr="002A7BBA">
        <w:rPr>
          <w:rFonts w:ascii="Times New Roman" w:hAnsi="Times New Roman" w:cs="Times New Roman"/>
          <w:i/>
          <w:iCs/>
        </w:rPr>
        <w:t>Charger</w:t>
      </w:r>
      <w:proofErr w:type="spellEnd"/>
      <w:r w:rsidRPr="002A7BBA">
        <w:rPr>
          <w:rFonts w:ascii="Times New Roman" w:hAnsi="Times New Roman" w:cs="Times New Roman"/>
          <w:i/>
          <w:iCs/>
        </w:rPr>
        <w:t xml:space="preserve"> </w:t>
      </w:r>
      <w:proofErr w:type="spellStart"/>
      <w:r w:rsidRPr="002A7BBA">
        <w:rPr>
          <w:rFonts w:ascii="Times New Roman" w:hAnsi="Times New Roman" w:cs="Times New Roman"/>
          <w:i/>
          <w:iCs/>
        </w:rPr>
        <w:t>short</w:t>
      </w:r>
      <w:proofErr w:type="spellEnd"/>
      <w:r w:rsidRPr="002A7BBA">
        <w:rPr>
          <w:rFonts w:ascii="Times New Roman" w:hAnsi="Times New Roman" w:cs="Times New Roman"/>
          <w:i/>
          <w:iCs/>
        </w:rPr>
        <w:t xml:space="preserve"> </w:t>
      </w:r>
      <w:proofErr w:type="spellStart"/>
      <w:r w:rsidRPr="002A7BBA">
        <w:rPr>
          <w:rFonts w:ascii="Times New Roman" w:hAnsi="Times New Roman" w:cs="Times New Roman"/>
          <w:i/>
          <w:iCs/>
        </w:rPr>
        <w:t>name</w:t>
      </w:r>
      <w:proofErr w:type="spellEnd"/>
      <w:r w:rsidRPr="002A7BBA">
        <w:rPr>
          <w:rFonts w:ascii="Times New Roman" w:hAnsi="Times New Roman" w:cs="Times New Roman"/>
          <w:i/>
          <w:iCs/>
        </w:rPr>
        <w:t xml:space="preserve"> </w:t>
      </w:r>
    </w:p>
    <w:p w14:paraId="3550AED2" w14:textId="77777777" w:rsidR="002A7BBA" w:rsidRPr="002A7BBA" w:rsidRDefault="002A7BBA" w:rsidP="002A7BBA">
      <w:pPr>
        <w:pStyle w:val="Default"/>
        <w:rPr>
          <w:rFonts w:ascii="Times New Roman" w:hAnsi="Times New Roman" w:cs="Times New Roman"/>
          <w:i/>
          <w:iCs/>
        </w:rPr>
      </w:pPr>
      <w:proofErr w:type="spellStart"/>
      <w:r w:rsidRPr="002A7BBA">
        <w:rPr>
          <w:rFonts w:ascii="Times New Roman" w:hAnsi="Times New Roman" w:cs="Times New Roman"/>
          <w:i/>
          <w:iCs/>
        </w:rPr>
        <w:t>Connector</w:t>
      </w:r>
      <w:proofErr w:type="spellEnd"/>
      <w:r w:rsidRPr="002A7BBA">
        <w:rPr>
          <w:rFonts w:ascii="Times New Roman" w:hAnsi="Times New Roman" w:cs="Times New Roman"/>
          <w:i/>
          <w:iCs/>
        </w:rPr>
        <w:t xml:space="preserve"> </w:t>
      </w:r>
      <w:proofErr w:type="spellStart"/>
      <w:r w:rsidRPr="002A7BBA">
        <w:rPr>
          <w:rFonts w:ascii="Times New Roman" w:hAnsi="Times New Roman" w:cs="Times New Roman"/>
          <w:i/>
          <w:iCs/>
        </w:rPr>
        <w:t>short</w:t>
      </w:r>
      <w:proofErr w:type="spellEnd"/>
      <w:r w:rsidRPr="002A7BBA">
        <w:rPr>
          <w:rFonts w:ascii="Times New Roman" w:hAnsi="Times New Roman" w:cs="Times New Roman"/>
          <w:i/>
          <w:iCs/>
        </w:rPr>
        <w:t xml:space="preserve"> </w:t>
      </w:r>
      <w:proofErr w:type="spellStart"/>
      <w:r w:rsidRPr="002A7BBA">
        <w:rPr>
          <w:rFonts w:ascii="Times New Roman" w:hAnsi="Times New Roman" w:cs="Times New Roman"/>
          <w:i/>
          <w:iCs/>
        </w:rPr>
        <w:t>name</w:t>
      </w:r>
      <w:proofErr w:type="spellEnd"/>
      <w:r w:rsidRPr="002A7BBA">
        <w:rPr>
          <w:rFonts w:ascii="Times New Roman" w:hAnsi="Times New Roman" w:cs="Times New Roman"/>
          <w:i/>
          <w:iCs/>
        </w:rPr>
        <w:t xml:space="preserve"> </w:t>
      </w:r>
    </w:p>
    <w:p w14:paraId="734F9191" w14:textId="77777777" w:rsidR="002A7BBA" w:rsidRPr="002A7BBA" w:rsidRDefault="002A7BBA" w:rsidP="002A7BBA">
      <w:pPr>
        <w:pStyle w:val="Default"/>
        <w:rPr>
          <w:rFonts w:ascii="Times New Roman" w:hAnsi="Times New Roman" w:cs="Times New Roman"/>
          <w:i/>
          <w:iCs/>
        </w:rPr>
      </w:pPr>
      <w:proofErr w:type="spellStart"/>
      <w:r w:rsidRPr="002A7BBA">
        <w:rPr>
          <w:rFonts w:ascii="Times New Roman" w:hAnsi="Times New Roman" w:cs="Times New Roman"/>
          <w:i/>
          <w:iCs/>
        </w:rPr>
        <w:t>Duration</w:t>
      </w:r>
      <w:proofErr w:type="spellEnd"/>
      <w:r w:rsidRPr="002A7BBA">
        <w:rPr>
          <w:rFonts w:ascii="Times New Roman" w:hAnsi="Times New Roman" w:cs="Times New Roman"/>
          <w:i/>
          <w:iCs/>
        </w:rPr>
        <w:t xml:space="preserve"> </w:t>
      </w:r>
    </w:p>
    <w:p w14:paraId="4E905B5D" w14:textId="77777777" w:rsidR="002A7BBA" w:rsidRPr="002A7BBA" w:rsidRDefault="002A7BBA" w:rsidP="002A7BBA">
      <w:pPr>
        <w:pStyle w:val="Default"/>
        <w:rPr>
          <w:rFonts w:ascii="Times New Roman" w:hAnsi="Times New Roman" w:cs="Times New Roman"/>
          <w:i/>
          <w:iCs/>
        </w:rPr>
      </w:pPr>
      <w:proofErr w:type="spellStart"/>
      <w:r w:rsidRPr="002A7BBA">
        <w:rPr>
          <w:rFonts w:ascii="Times New Roman" w:hAnsi="Times New Roman" w:cs="Times New Roman"/>
          <w:i/>
          <w:iCs/>
        </w:rPr>
        <w:t>Vehicle</w:t>
      </w:r>
      <w:proofErr w:type="spellEnd"/>
      <w:r w:rsidRPr="002A7BBA">
        <w:rPr>
          <w:rFonts w:ascii="Times New Roman" w:hAnsi="Times New Roman" w:cs="Times New Roman"/>
          <w:i/>
          <w:iCs/>
        </w:rPr>
        <w:t xml:space="preserve"> </w:t>
      </w:r>
      <w:proofErr w:type="spellStart"/>
      <w:r w:rsidRPr="002A7BBA">
        <w:rPr>
          <w:rFonts w:ascii="Times New Roman" w:hAnsi="Times New Roman" w:cs="Times New Roman"/>
          <w:i/>
          <w:iCs/>
        </w:rPr>
        <w:t>name</w:t>
      </w:r>
      <w:proofErr w:type="spellEnd"/>
      <w:r w:rsidRPr="002A7BBA">
        <w:rPr>
          <w:rFonts w:ascii="Times New Roman" w:hAnsi="Times New Roman" w:cs="Times New Roman"/>
          <w:i/>
          <w:iCs/>
        </w:rPr>
        <w:t xml:space="preserve"> (</w:t>
      </w:r>
      <w:proofErr w:type="spellStart"/>
      <w:r w:rsidRPr="002A7BBA">
        <w:rPr>
          <w:rFonts w:ascii="Times New Roman" w:hAnsi="Times New Roman" w:cs="Times New Roman"/>
          <w:i/>
          <w:iCs/>
        </w:rPr>
        <w:t>Vehicle</w:t>
      </w:r>
      <w:proofErr w:type="spellEnd"/>
      <w:r w:rsidRPr="002A7BBA">
        <w:rPr>
          <w:rFonts w:ascii="Times New Roman" w:hAnsi="Times New Roman" w:cs="Times New Roman"/>
          <w:i/>
          <w:iCs/>
        </w:rPr>
        <w:t xml:space="preserve"> ID) </w:t>
      </w:r>
    </w:p>
    <w:p w14:paraId="130DEA03" w14:textId="77777777" w:rsidR="002A7BBA" w:rsidRPr="002A7BBA" w:rsidRDefault="002A7BBA" w:rsidP="002A7BBA">
      <w:pPr>
        <w:pStyle w:val="Default"/>
        <w:rPr>
          <w:rFonts w:ascii="Times New Roman" w:hAnsi="Times New Roman" w:cs="Times New Roman"/>
          <w:i/>
          <w:iCs/>
        </w:rPr>
      </w:pPr>
      <w:proofErr w:type="spellStart"/>
      <w:r w:rsidRPr="002A7BBA">
        <w:rPr>
          <w:rFonts w:ascii="Times New Roman" w:hAnsi="Times New Roman" w:cs="Times New Roman"/>
          <w:i/>
          <w:iCs/>
        </w:rPr>
        <w:t>User</w:t>
      </w:r>
      <w:proofErr w:type="spellEnd"/>
      <w:r w:rsidRPr="002A7BBA">
        <w:rPr>
          <w:rFonts w:ascii="Times New Roman" w:hAnsi="Times New Roman" w:cs="Times New Roman"/>
          <w:i/>
          <w:iCs/>
        </w:rPr>
        <w:t xml:space="preserve"> ID (darbinieka kartes nr.) </w:t>
      </w:r>
    </w:p>
    <w:p w14:paraId="22042E0B" w14:textId="17D725CC" w:rsidR="001C1098" w:rsidRPr="002A7BBA" w:rsidRDefault="002A7BBA" w:rsidP="002A7BBA">
      <w:pPr>
        <w:tabs>
          <w:tab w:val="left" w:pos="1603"/>
        </w:tabs>
        <w:rPr>
          <w:i/>
          <w:iCs/>
          <w:lang w:val="lv-LV"/>
        </w:rPr>
      </w:pPr>
      <w:r w:rsidRPr="002A7BBA">
        <w:rPr>
          <w:i/>
          <w:iCs/>
          <w:lang w:val="lv-LV"/>
        </w:rPr>
        <w:t xml:space="preserve">nodošana par katru veikto uzlādes sesiju no EOS sistēmas uz </w:t>
      </w:r>
      <w:proofErr w:type="spellStart"/>
      <w:r w:rsidRPr="002A7BBA">
        <w:rPr>
          <w:i/>
          <w:iCs/>
          <w:lang w:val="lv-LV"/>
        </w:rPr>
        <w:t>Odoo</w:t>
      </w:r>
      <w:proofErr w:type="spellEnd"/>
      <w:r w:rsidRPr="002A7BBA">
        <w:rPr>
          <w:i/>
          <w:iCs/>
          <w:lang w:val="lv-LV"/>
        </w:rPr>
        <w:t xml:space="preserve"> ERP sistēmu tiks uzskatīta par pietiekamu.</w:t>
      </w:r>
      <w:r w:rsidR="00832355" w:rsidRPr="002A7BBA">
        <w:rPr>
          <w:i/>
          <w:iCs/>
          <w:lang w:val="lv-LV"/>
        </w:rPr>
        <w:tab/>
      </w:r>
    </w:p>
    <w:p w14:paraId="301C6BDC" w14:textId="4D62A73F" w:rsidR="001C1098" w:rsidRPr="002A7BBA" w:rsidRDefault="001C1098" w:rsidP="001C1098">
      <w:pPr>
        <w:rPr>
          <w:i/>
          <w:iCs/>
          <w:lang w:val="lv-LV"/>
        </w:rPr>
      </w:pPr>
    </w:p>
    <w:p w14:paraId="0B33F631" w14:textId="47E989AD" w:rsidR="00B60A0B" w:rsidRPr="00B60A0B" w:rsidRDefault="002A7BBA" w:rsidP="00B60A0B">
      <w:pPr>
        <w:jc w:val="both"/>
        <w:rPr>
          <w:sz w:val="22"/>
          <w:szCs w:val="22"/>
          <w:lang w:val="lv-LV"/>
        </w:rPr>
      </w:pPr>
      <w:r w:rsidRPr="002A7BBA">
        <w:rPr>
          <w:b/>
          <w:bCs/>
          <w:lang w:val="lv-LV"/>
        </w:rPr>
        <w:t>Atbilde:</w:t>
      </w:r>
      <w:r w:rsidR="00B60A0B">
        <w:rPr>
          <w:b/>
          <w:bCs/>
          <w:lang w:val="lv-LV"/>
        </w:rPr>
        <w:t xml:space="preserve"> </w:t>
      </w:r>
      <w:r w:rsidR="00B60A0B" w:rsidRPr="00B60A0B">
        <w:rPr>
          <w:lang w:val="lv-LV"/>
        </w:rPr>
        <w:t xml:space="preserve">Informējam, ka </w:t>
      </w:r>
      <w:r w:rsidR="00E32089">
        <w:rPr>
          <w:lang w:val="lv-LV"/>
        </w:rPr>
        <w:t xml:space="preserve">papildus </w:t>
      </w:r>
      <w:r w:rsidR="00B60A0B" w:rsidRPr="00B60A0B">
        <w:rPr>
          <w:lang w:val="lv-LV"/>
        </w:rPr>
        <w:t xml:space="preserve">iespējamā pretendenta jautājumā norādītajiem </w:t>
      </w:r>
      <w:r w:rsidR="00E32089">
        <w:rPr>
          <w:lang w:val="lv-LV"/>
        </w:rPr>
        <w:t xml:space="preserve">datiem </w:t>
      </w:r>
      <w:r w:rsidR="00B60A0B" w:rsidRPr="00B60A0B">
        <w:rPr>
          <w:lang w:val="lv-LV"/>
        </w:rPr>
        <w:t>vēl nepieciešami</w:t>
      </w:r>
      <w:r w:rsidR="0028581C">
        <w:rPr>
          <w:lang w:val="lv-LV"/>
        </w:rPr>
        <w:t>e</w:t>
      </w:r>
      <w:r w:rsidR="00B60A0B" w:rsidRPr="00B60A0B">
        <w:rPr>
          <w:lang w:val="lv-LV"/>
        </w:rPr>
        <w:t xml:space="preserve"> dati integrācijai</w:t>
      </w:r>
      <w:r w:rsidR="00E32089">
        <w:rPr>
          <w:lang w:val="lv-LV"/>
        </w:rPr>
        <w:t xml:space="preserve"> ir</w:t>
      </w:r>
      <w:r w:rsidR="00B60A0B" w:rsidRPr="00B60A0B">
        <w:rPr>
          <w:lang w:val="lv-LV"/>
        </w:rPr>
        <w:t>:</w:t>
      </w:r>
    </w:p>
    <w:p w14:paraId="63787291" w14:textId="3B59AEE7" w:rsidR="00B60A0B" w:rsidRPr="00B60A0B" w:rsidRDefault="00B60A0B" w:rsidP="00B60A0B">
      <w:pPr>
        <w:jc w:val="both"/>
        <w:rPr>
          <w:lang w:val="lv-LV"/>
        </w:rPr>
      </w:pPr>
      <w:r w:rsidRPr="00B60A0B">
        <w:rPr>
          <w:lang w:val="lv-LV"/>
        </w:rPr>
        <w:lastRenderedPageBreak/>
        <w:t xml:space="preserve">Apturēšanas iemesls - Stop </w:t>
      </w:r>
      <w:proofErr w:type="spellStart"/>
      <w:r w:rsidRPr="00B60A0B">
        <w:rPr>
          <w:lang w:val="lv-LV"/>
        </w:rPr>
        <w:t>Reason</w:t>
      </w:r>
      <w:proofErr w:type="spellEnd"/>
      <w:r w:rsidR="00E32089">
        <w:rPr>
          <w:lang w:val="lv-LV"/>
        </w:rPr>
        <w:t>;</w:t>
      </w:r>
    </w:p>
    <w:p w14:paraId="1ED00A6E" w14:textId="7A97B698" w:rsidR="00B60A0B" w:rsidRPr="00B60A0B" w:rsidRDefault="00B60A0B" w:rsidP="00B60A0B">
      <w:pPr>
        <w:jc w:val="both"/>
        <w:rPr>
          <w:lang w:val="lv-LV"/>
        </w:rPr>
      </w:pPr>
      <w:r w:rsidRPr="00B60A0B">
        <w:rPr>
          <w:lang w:val="lv-LV"/>
        </w:rPr>
        <w:t xml:space="preserve">Uzlādes punkta identifikators - </w:t>
      </w:r>
      <w:proofErr w:type="spellStart"/>
      <w:r w:rsidRPr="00B60A0B">
        <w:rPr>
          <w:lang w:val="lv-LV"/>
        </w:rPr>
        <w:t>Crarge</w:t>
      </w:r>
      <w:proofErr w:type="spellEnd"/>
      <w:r w:rsidRPr="00B60A0B">
        <w:rPr>
          <w:lang w:val="lv-LV"/>
        </w:rPr>
        <w:t xml:space="preserve"> </w:t>
      </w:r>
      <w:proofErr w:type="spellStart"/>
      <w:r w:rsidRPr="00B60A0B">
        <w:rPr>
          <w:lang w:val="lv-LV"/>
        </w:rPr>
        <w:t>point</w:t>
      </w:r>
      <w:proofErr w:type="spellEnd"/>
      <w:r w:rsidRPr="00B60A0B">
        <w:rPr>
          <w:lang w:val="lv-LV"/>
        </w:rPr>
        <w:t xml:space="preserve"> ID</w:t>
      </w:r>
      <w:r w:rsidR="00E32089">
        <w:rPr>
          <w:lang w:val="lv-LV"/>
        </w:rPr>
        <w:t>;</w:t>
      </w:r>
    </w:p>
    <w:p w14:paraId="5CB6EAEF" w14:textId="0EF62852" w:rsidR="001C1098" w:rsidRPr="00B60A0B" w:rsidRDefault="00B60A0B" w:rsidP="00B60A0B">
      <w:pPr>
        <w:rPr>
          <w:b/>
          <w:bCs/>
          <w:lang w:val="lv-LV"/>
        </w:rPr>
      </w:pPr>
      <w:r w:rsidRPr="00B60A0B">
        <w:rPr>
          <w:lang w:val="lv-LV"/>
        </w:rPr>
        <w:t xml:space="preserve">Uzlādes ilgums (vēlams) </w:t>
      </w:r>
      <w:r w:rsidR="00E32089">
        <w:rPr>
          <w:lang w:val="lv-LV"/>
        </w:rPr>
        <w:t>–</w:t>
      </w:r>
      <w:r w:rsidRPr="00B60A0B">
        <w:rPr>
          <w:lang w:val="lv-LV"/>
        </w:rPr>
        <w:t xml:space="preserve"> </w:t>
      </w:r>
      <w:proofErr w:type="spellStart"/>
      <w:r w:rsidRPr="00B60A0B">
        <w:rPr>
          <w:lang w:val="lv-LV"/>
        </w:rPr>
        <w:t>Duration</w:t>
      </w:r>
      <w:proofErr w:type="spellEnd"/>
      <w:r w:rsidR="00E32089">
        <w:rPr>
          <w:lang w:val="lv-LV"/>
        </w:rPr>
        <w:t>.</w:t>
      </w:r>
    </w:p>
    <w:p w14:paraId="25103DA9" w14:textId="6AA3B46E" w:rsidR="001C1098" w:rsidRDefault="001C1098" w:rsidP="001C1098">
      <w:pPr>
        <w:rPr>
          <w:lang w:val="lv-LV"/>
        </w:rPr>
      </w:pPr>
    </w:p>
    <w:p w14:paraId="385A7C49" w14:textId="025ED191" w:rsidR="001C1098" w:rsidRDefault="001C1098" w:rsidP="001C1098">
      <w:pPr>
        <w:rPr>
          <w:lang w:val="lv-LV"/>
        </w:rPr>
      </w:pPr>
    </w:p>
    <w:p w14:paraId="16C47929" w14:textId="543A84A3" w:rsidR="001C1098" w:rsidRDefault="00B60A0B" w:rsidP="001C1098">
      <w:pPr>
        <w:rPr>
          <w:lang w:val="lv-LV"/>
        </w:rPr>
      </w:pPr>
      <w:r>
        <w:rPr>
          <w:lang w:val="lv-LV"/>
        </w:rPr>
        <w:t>Iepirkumu komisijas priekšsēdētāja                                                                                     I.Novika</w:t>
      </w:r>
    </w:p>
    <w:p w14:paraId="06CD4D48" w14:textId="77777777" w:rsidR="00B60A0B" w:rsidRDefault="00B60A0B" w:rsidP="001C1098">
      <w:pPr>
        <w:rPr>
          <w:lang w:val="lv-LV"/>
        </w:rPr>
      </w:pPr>
    </w:p>
    <w:p w14:paraId="622099DB" w14:textId="77777777" w:rsidR="00B60A0B" w:rsidRDefault="00B60A0B" w:rsidP="001C1098">
      <w:pPr>
        <w:rPr>
          <w:lang w:val="lv-LV"/>
        </w:rPr>
      </w:pPr>
    </w:p>
    <w:p w14:paraId="213E338E" w14:textId="6A4C929E" w:rsidR="00AD6E80" w:rsidRPr="00AD6E80" w:rsidRDefault="00AD6E80" w:rsidP="00AD6E80">
      <w:pPr>
        <w:rPr>
          <w:rFonts w:ascii="Times New Roman Bold" w:hAnsi="Times New Roman Bold"/>
          <w:sz w:val="16"/>
          <w:szCs w:val="16"/>
          <w:lang w:val="lv-LV"/>
        </w:rPr>
      </w:pPr>
    </w:p>
    <w:p w14:paraId="2EE61468" w14:textId="26660D9A" w:rsidR="00AD6E80" w:rsidRPr="00AD6E80" w:rsidRDefault="00AD6E80" w:rsidP="00611305">
      <w:pPr>
        <w:tabs>
          <w:tab w:val="left" w:pos="1995"/>
        </w:tabs>
        <w:rPr>
          <w:rFonts w:ascii="Times New Roman Bold" w:hAnsi="Times New Roman Bold"/>
          <w:sz w:val="16"/>
          <w:szCs w:val="16"/>
          <w:lang w:val="lv-LV"/>
        </w:rPr>
      </w:pPr>
    </w:p>
    <w:sectPr w:rsidR="00AD6E80" w:rsidRPr="00AD6E80" w:rsidSect="00B60A0B">
      <w:headerReference w:type="even" r:id="rId13"/>
      <w:headerReference w:type="default" r:id="rId14"/>
      <w:footerReference w:type="default" r:id="rId15"/>
      <w:headerReference w:type="first" r:id="rId16"/>
      <w:footerReference w:type="first" r:id="rId17"/>
      <w:pgSz w:w="11900" w:h="16840" w:code="9"/>
      <w:pgMar w:top="1134" w:right="851" w:bottom="1701"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8243" w14:textId="77777777" w:rsidR="004124BC" w:rsidRDefault="004124BC">
      <w:r>
        <w:separator/>
      </w:r>
    </w:p>
  </w:endnote>
  <w:endnote w:type="continuationSeparator" w:id="0">
    <w:p w14:paraId="5FBBA391" w14:textId="77777777" w:rsidR="004124BC" w:rsidRDefault="0041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Kjene"/>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Kjene"/>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2722" w14:textId="77777777" w:rsidR="004124BC" w:rsidRDefault="004124BC">
      <w:r>
        <w:separator/>
      </w:r>
    </w:p>
  </w:footnote>
  <w:footnote w:type="continuationSeparator" w:id="0">
    <w:p w14:paraId="73658E09" w14:textId="77777777" w:rsidR="004124BC" w:rsidRDefault="0041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28B39"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Galvene"/>
      <w:tabs>
        <w:tab w:val="left" w:pos="426"/>
        <w:tab w:val="left" w:pos="1418"/>
      </w:tabs>
    </w:pPr>
    <w:r>
      <w:rPr>
        <w:noProof/>
      </w:rPr>
      <w:drawing>
        <wp:inline distT="0" distB="0" distL="0" distR="0" wp14:anchorId="6D986B24" wp14:editId="61EA3D9C">
          <wp:extent cx="5537200" cy="1587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Galvene"/>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Galvene"/>
      <w:tabs>
        <w:tab w:val="left" w:pos="426"/>
        <w:tab w:val="left" w:pos="1418"/>
      </w:tabs>
      <w:jc w:val="center"/>
      <w:rPr>
        <w:lang w:val="lv-LV"/>
      </w:rPr>
    </w:pPr>
  </w:p>
  <w:p w14:paraId="765108D9" w14:textId="485CC9C8" w:rsidR="00BA1D4B" w:rsidRDefault="00BA1D4B" w:rsidP="00BA1D4B">
    <w:pPr>
      <w:pStyle w:val="Galvene"/>
      <w:tabs>
        <w:tab w:val="left" w:pos="426"/>
        <w:tab w:val="left" w:pos="1418"/>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8872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83E27"/>
    <w:rsid w:val="000A7F2C"/>
    <w:rsid w:val="00176AEB"/>
    <w:rsid w:val="001B000D"/>
    <w:rsid w:val="001C1098"/>
    <w:rsid w:val="001D43D0"/>
    <w:rsid w:val="00211C83"/>
    <w:rsid w:val="00233FCE"/>
    <w:rsid w:val="0028581C"/>
    <w:rsid w:val="002A7BBA"/>
    <w:rsid w:val="002C6950"/>
    <w:rsid w:val="002D56E5"/>
    <w:rsid w:val="002E0214"/>
    <w:rsid w:val="002E786C"/>
    <w:rsid w:val="00325A6F"/>
    <w:rsid w:val="00384C24"/>
    <w:rsid w:val="003877B2"/>
    <w:rsid w:val="003A76FA"/>
    <w:rsid w:val="003C2FBA"/>
    <w:rsid w:val="003C7524"/>
    <w:rsid w:val="004124BC"/>
    <w:rsid w:val="00446224"/>
    <w:rsid w:val="00454D63"/>
    <w:rsid w:val="00491E45"/>
    <w:rsid w:val="00495061"/>
    <w:rsid w:val="004A0D6C"/>
    <w:rsid w:val="004C2F01"/>
    <w:rsid w:val="004C4EA1"/>
    <w:rsid w:val="004F581B"/>
    <w:rsid w:val="0054525F"/>
    <w:rsid w:val="005D3F37"/>
    <w:rsid w:val="00611305"/>
    <w:rsid w:val="006339F1"/>
    <w:rsid w:val="00681D93"/>
    <w:rsid w:val="006874A7"/>
    <w:rsid w:val="00697421"/>
    <w:rsid w:val="006A672C"/>
    <w:rsid w:val="00712459"/>
    <w:rsid w:val="00756CAE"/>
    <w:rsid w:val="007857EA"/>
    <w:rsid w:val="007875D1"/>
    <w:rsid w:val="007A34BE"/>
    <w:rsid w:val="007D62F7"/>
    <w:rsid w:val="008034ED"/>
    <w:rsid w:val="00832355"/>
    <w:rsid w:val="008533C8"/>
    <w:rsid w:val="008D5FB3"/>
    <w:rsid w:val="008E3092"/>
    <w:rsid w:val="008E4C93"/>
    <w:rsid w:val="00901C98"/>
    <w:rsid w:val="00904B48"/>
    <w:rsid w:val="009134FF"/>
    <w:rsid w:val="00931737"/>
    <w:rsid w:val="00A075D3"/>
    <w:rsid w:val="00A3285A"/>
    <w:rsid w:val="00A52673"/>
    <w:rsid w:val="00A55640"/>
    <w:rsid w:val="00A90154"/>
    <w:rsid w:val="00AA0E4F"/>
    <w:rsid w:val="00AB152E"/>
    <w:rsid w:val="00AD6E80"/>
    <w:rsid w:val="00B17037"/>
    <w:rsid w:val="00B60A0B"/>
    <w:rsid w:val="00B67B48"/>
    <w:rsid w:val="00BA1D4B"/>
    <w:rsid w:val="00C2117D"/>
    <w:rsid w:val="00C84969"/>
    <w:rsid w:val="00C950CD"/>
    <w:rsid w:val="00C96B4F"/>
    <w:rsid w:val="00CA73ED"/>
    <w:rsid w:val="00D43D83"/>
    <w:rsid w:val="00D46339"/>
    <w:rsid w:val="00D81F1C"/>
    <w:rsid w:val="00D86507"/>
    <w:rsid w:val="00DA0C26"/>
    <w:rsid w:val="00DC6352"/>
    <w:rsid w:val="00E3203C"/>
    <w:rsid w:val="00E32089"/>
    <w:rsid w:val="00EB089E"/>
    <w:rsid w:val="00F01C15"/>
    <w:rsid w:val="00F213A8"/>
    <w:rsid w:val="00F527AA"/>
    <w:rsid w:val="00F631D4"/>
    <w:rsid w:val="00F83C9D"/>
    <w:rsid w:val="00F84DED"/>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3285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basedOn w:val="Parasts"/>
    <w:locked/>
    <w:rsid w:val="00756CAE"/>
    <w:pPr>
      <w:tabs>
        <w:tab w:val="center" w:pos="4153"/>
        <w:tab w:val="right" w:pos="8306"/>
      </w:tabs>
    </w:pPr>
  </w:style>
  <w:style w:type="paragraph" w:styleId="Kjene">
    <w:name w:val="footer"/>
    <w:basedOn w:val="Parasts"/>
    <w:link w:val="KjeneRakstz"/>
    <w:uiPriority w:val="99"/>
    <w:locked/>
    <w:rsid w:val="00756CAE"/>
    <w:pPr>
      <w:tabs>
        <w:tab w:val="center" w:pos="4153"/>
        <w:tab w:val="right" w:pos="8306"/>
      </w:tabs>
    </w:pPr>
  </w:style>
  <w:style w:type="character" w:customStyle="1" w:styleId="KjeneRakstz">
    <w:name w:val="Kājene Rakstz."/>
    <w:basedOn w:val="Noklusjumarindkopasfonts"/>
    <w:link w:val="Kjene"/>
    <w:uiPriority w:val="99"/>
    <w:rsid w:val="00F84DED"/>
    <w:rPr>
      <w:sz w:val="24"/>
      <w:szCs w:val="24"/>
      <w:lang w:val="en-GB" w:eastAsia="en-US"/>
    </w:rPr>
  </w:style>
  <w:style w:type="character" w:styleId="Hipersaite">
    <w:name w:val="Hyperlink"/>
    <w:basedOn w:val="Noklusjumarindkopasfonts"/>
    <w:locked/>
    <w:rsid w:val="003C7524"/>
    <w:rPr>
      <w:color w:val="0563C1" w:themeColor="hyperlink"/>
      <w:u w:val="single"/>
    </w:rPr>
  </w:style>
  <w:style w:type="character" w:styleId="Neatrisintapieminana">
    <w:name w:val="Unresolved Mention"/>
    <w:basedOn w:val="Noklusjumarindkopasfonts"/>
    <w:uiPriority w:val="99"/>
    <w:semiHidden/>
    <w:unhideWhenUsed/>
    <w:rsid w:val="003C7524"/>
    <w:rPr>
      <w:color w:val="605E5C"/>
      <w:shd w:val="clear" w:color="auto" w:fill="E1DFDD"/>
    </w:rPr>
  </w:style>
  <w:style w:type="paragraph" w:customStyle="1" w:styleId="Default">
    <w:name w:val="Default"/>
    <w:rsid w:val="00D46339"/>
    <w:pPr>
      <w:autoSpaceDE w:val="0"/>
      <w:autoSpaceDN w:val="0"/>
      <w:adjustRightInd w:val="0"/>
    </w:pPr>
    <w:rPr>
      <w:rFonts w:ascii="Calibri" w:hAnsi="Calibri" w:cs="Calibri"/>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0575">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t_x0101_jas_x0020_sp_x0113_k_x0101_ xmlns="9bd55470-554b-43a4-a725-b11197aacd35">2023-05-16T21:00:00+00:00</St_x0101_jas_x0020_sp_x0113_k_x0101_>
    <Glab_x0101__x0161_anas_x0020_laiks_x0020_str_x002d_b_x0101_ xmlns="9bd55470-554b-43a4-a725-b11197aacd35">Aktuālā versija</Glab_x0101__x0161_anas_x0020_laiks_x0020_str_x002d_b_x0101_>
    <Par_x0020_glab_x0101__x0161_anu_x0020_atbild_x012b_gais_x0020__x0028_vieta_x0029_ xmlns="9bd55470-554b-43a4-a725-b11197aacd35" xsi:nil="true"/>
    <_dlc_DocId xmlns="39e29a67-14a6-4bd2-bf5c-c8d713f8fb27">JK72EMXWKVUQ-10-969</_dlc_DocId>
    <Numurs xmlns="9bd55470-554b-43a4-a725-b11197aacd35">F00 01</Numurs>
    <Apstiprin_x0101_ts_x0020_ar_x0020_INA xmlns="9bd55470-554b-43a4-a725-b11197aacd35" xsi:nil="true"/>
    <Proced_x016b_ras_x0020_Nr_x003a_ xmlns="8230fadb-9988-4f00-b353-34532af48b00">165</Proced_x016b_ras_x0020_Nr_x003a_>
    <_dlc_DocIdUrl xmlns="39e29a67-14a6-4bd2-bf5c-c8d713f8fb27">
      <Url>http://mansrs/ADR/_layouts/DocIdRedir.aspx?ID=JK72EMXWKVUQ-10-969</Url>
      <Description>JK72EMXWKVUQ-10-969</Description>
    </_dlc_DocIdUrl>
    <NrProc xmlns="978be6e4-f890-4aa0-9195-00aa98d15dd1" xsi:nil="true"/>
    <J_x0101_nodod_x0020_arh_x012b_v_x0101_ xmlns="9bd55470-554b-43a4-a725-b11197aacd35">false</J_x0101_nodod_x0020_arh_x012b_v_x0101_>
    <Piez_x012b_mes xmlns="9bd55470-554b-43a4-a725-b11197aacd35" xsi:nil="true"/>
    <Groz_x012b_ts xmlns="9bd55470-554b-43a4-a725-b11197aacd35" xsi:nil="true"/>
    <Veids xmlns="9bd55470-554b-43a4-a725-b11197aacd35">Veidlapa</Veids>
    <Glab_x0101__x0161_anas_x0020_form_x0101_ts xmlns="8230fadb-9988-4f00-b353-34532af48b00">Elektronisks</Glab_x0101__x0161_anas_x0020_form_x0101_ts>
    <Kategorija xmlns="8230fadb-9988-4f00-b353-34532af48b00">Procesa veidlapas</Kategorija>
    <Strukt_x016b_rvien_x012b_ba xmlns="8230fadb-9988-4f00-b353-34532af48b00">Dokumentu pārvaldības daļa</Strukt_x016b_rvien_x012b_ba>
    <Paraksts xmlns="8230fadb-9988-4f00-b353-34532af48b00">elektroniskais paraksts</Paraksts>
    <Glab_x0101__x0161_anas_x0020_vide xmlns="8230fadb-9988-4f00-b353-34532af48b00">Doclogix</Glab_x0101__x0161_anas_x0020_vid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6" ma:contentTypeDescription="Izveidot jaunu dokumentu." ma:contentTypeScope="" ma:versionID="3aa47de9281c79f6cfe9c804db2ebcdf">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299cb697b338114d116e484cf39696d7"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minOccurs="0"/>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hidden="true" ma:internalName="Paraksts" ma:readOnly="false">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hidden="true" ma:internalName="Glab_x0101__x0161_anas_x0020_form_x0101_ts" ma:readOnly="false">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nillable="true" ma:displayName="Glabāšanas vide" ma:format="Dropdown" ma:hidden="true" ma:internalName="Glab_x0101__x0161_anas_x0020_vide" ma:readOnly="fals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hidden="true" ma:internalName="Glab_x0101__x0161_anas_x0020_laiks_x0020_str_x002d_b_x0101_" ma:readOnly="false">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ma:readOnly="false">
      <xsd:simpleType>
        <xsd:restriction base="dms:Boolean"/>
      </xsd:simpleType>
    </xsd:element>
    <xsd:element name="Par_x0020_glab_x0101__x0161_anu_x0020_atbild_x012b_gais_x0020__x0028_vieta_x0029_" ma:index="11" nillable="true" ma:displayName="Par glabāšanu atbildīgais (vieta)" ma:hidden="true" ma:internalName="Par_x0020_glab_x0101__x0161_anu_x0020_atbild_x012b_gais_x0020__x0028_vieta_x0029_" ma:readOnly="false">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customXml/itemProps2.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3.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6.xml><?xml version="1.0" encoding="utf-8"?>
<ds:datastoreItem xmlns:ds="http://schemas.openxmlformats.org/officeDocument/2006/customXml" ds:itemID="{DBFB3F07-A22E-4AE5-8226-AAD1C573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1789</Characters>
  <Application>Microsoft Office Word</Application>
  <DocSecurity>0</DocSecurity>
  <Lines>14</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cp:lastModifiedBy>
  <cp:revision>3</cp:revision>
  <cp:lastPrinted>2021-09-09T02:05:00Z</cp:lastPrinted>
  <dcterms:created xsi:type="dcterms:W3CDTF">2024-06-19T12:44:00Z</dcterms:created>
  <dcterms:modified xsi:type="dcterms:W3CDTF">2024-06-19T13:19:00Z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0x0101008C81B33102AA3E4EB9DDF0F3B02A8930</vt:lpwstr>
  </property>
</Properties>
</file>