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650BB" w14:textId="3C677A55" w:rsidR="003207CC" w:rsidRPr="00EE6214" w:rsidRDefault="001A7C7E" w:rsidP="000A29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6214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3207CC" w:rsidRPr="00EE6214">
        <w:rPr>
          <w:rFonts w:ascii="Times New Roman" w:hAnsi="Times New Roman" w:cs="Times New Roman"/>
          <w:b/>
          <w:bCs/>
          <w:sz w:val="24"/>
          <w:szCs w:val="24"/>
        </w:rPr>
        <w:t>irgus izpēt</w:t>
      </w:r>
      <w:r w:rsidRPr="00EE6214"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14:paraId="52740BCC" w14:textId="03B69224" w:rsidR="002D06A7" w:rsidRPr="00EE6214" w:rsidRDefault="00136E35" w:rsidP="00B3465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62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“</w:t>
      </w:r>
      <w:r w:rsidR="00A44635" w:rsidRPr="00677D9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Skrošu strūklas iekārtas piegāde</w:t>
      </w:r>
      <w:r w:rsidRPr="00EE62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”</w:t>
      </w:r>
    </w:p>
    <w:p w14:paraId="5B91B058" w14:textId="7F698063" w:rsidR="001A7C7E" w:rsidRPr="00EE6214" w:rsidRDefault="001A7C7E" w:rsidP="00A23876">
      <w:pPr>
        <w:jc w:val="center"/>
        <w:rPr>
          <w:rFonts w:ascii="Times New Roman" w:hAnsi="Times New Roman" w:cs="Times New Roman"/>
          <w:sz w:val="24"/>
          <w:szCs w:val="24"/>
        </w:rPr>
      </w:pPr>
      <w:r w:rsidRPr="00EE6214">
        <w:rPr>
          <w:rFonts w:ascii="Times New Roman" w:hAnsi="Times New Roman" w:cs="Times New Roman"/>
          <w:sz w:val="24"/>
          <w:szCs w:val="24"/>
        </w:rPr>
        <w:t>Jautājumi un atbildes</w:t>
      </w:r>
    </w:p>
    <w:p w14:paraId="12BD74D1" w14:textId="0591E48A" w:rsidR="003207CC" w:rsidRPr="00D83BE6" w:rsidRDefault="00A44635" w:rsidP="000A297B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11</w:t>
      </w:r>
      <w:r w:rsidR="0042701F">
        <w:rPr>
          <w:rFonts w:ascii="Times New Roman" w:hAnsi="Times New Roman" w:cs="Times New Roman"/>
          <w:i/>
          <w:iCs/>
        </w:rPr>
        <w:t>.0</w:t>
      </w:r>
      <w:r>
        <w:rPr>
          <w:rFonts w:ascii="Times New Roman" w:hAnsi="Times New Roman" w:cs="Times New Roman"/>
          <w:i/>
          <w:iCs/>
        </w:rPr>
        <w:t>8</w:t>
      </w:r>
      <w:r w:rsidR="0042701F">
        <w:rPr>
          <w:rFonts w:ascii="Times New Roman" w:hAnsi="Times New Roman" w:cs="Times New Roman"/>
          <w:i/>
          <w:iCs/>
        </w:rPr>
        <w:t>.202</w:t>
      </w:r>
      <w:r w:rsidR="009A1C3D">
        <w:rPr>
          <w:rFonts w:ascii="Times New Roman" w:hAnsi="Times New Roman" w:cs="Times New Roman"/>
          <w:i/>
          <w:iCs/>
        </w:rPr>
        <w:t>6</w:t>
      </w:r>
      <w:r w:rsidR="0042701F">
        <w:rPr>
          <w:rFonts w:ascii="Times New Roman" w:hAnsi="Times New Roman" w:cs="Times New Roman"/>
          <w:i/>
          <w:iCs/>
        </w:rPr>
        <w:t>.</w:t>
      </w:r>
    </w:p>
    <w:p w14:paraId="5FD6C41E" w14:textId="6E9B17B4" w:rsidR="00AA376E" w:rsidRPr="00D83BE6" w:rsidRDefault="00AA376E" w:rsidP="000A297B">
      <w:pPr>
        <w:rPr>
          <w:rFonts w:ascii="Times New Roman" w:hAnsi="Times New Roman" w:cs="Times New Roman"/>
          <w:i/>
          <w:iCs/>
        </w:rPr>
      </w:pP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4531"/>
        <w:gridCol w:w="5812"/>
      </w:tblGrid>
      <w:tr w:rsidR="00DF14B7" w:rsidRPr="00D641FD" w14:paraId="46AD6296" w14:textId="77777777" w:rsidTr="00E861F6">
        <w:tc>
          <w:tcPr>
            <w:tcW w:w="4531" w:type="dxa"/>
            <w:shd w:val="clear" w:color="auto" w:fill="D9E2F3" w:themeFill="accent1" w:themeFillTint="33"/>
          </w:tcPr>
          <w:p w14:paraId="165FB440" w14:textId="4EE93FB0" w:rsidR="003207CC" w:rsidRPr="00D641FD" w:rsidRDefault="00974657" w:rsidP="000A29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1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Piegādātāja</w:t>
            </w:r>
            <w:r w:rsidR="003207CC" w:rsidRPr="00D641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jautājum</w:t>
            </w:r>
            <w:r w:rsidR="00B34657" w:rsidRPr="00D641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5812" w:type="dxa"/>
            <w:shd w:val="clear" w:color="auto" w:fill="D9E2F3" w:themeFill="accent1" w:themeFillTint="33"/>
          </w:tcPr>
          <w:p w14:paraId="7092B16C" w14:textId="77138478" w:rsidR="003207CC" w:rsidRPr="00D641FD" w:rsidRDefault="003207CC" w:rsidP="000A29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1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Pasūtītāja atbilde</w:t>
            </w:r>
          </w:p>
        </w:tc>
      </w:tr>
      <w:tr w:rsidR="00DF14B7" w:rsidRPr="00D641FD" w14:paraId="7BCCE79C" w14:textId="77777777" w:rsidTr="00E861F6">
        <w:tc>
          <w:tcPr>
            <w:tcW w:w="4531" w:type="dxa"/>
          </w:tcPr>
          <w:p w14:paraId="399F70F1" w14:textId="28D1DD63" w:rsidR="00A44635" w:rsidRPr="00A44635" w:rsidRDefault="00A44635" w:rsidP="00465833">
            <w:pPr>
              <w:pStyle w:val="ListParagraph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635">
              <w:rPr>
                <w:rFonts w:ascii="Times New Roman" w:eastAsia="Times New Roman" w:hAnsi="Times New Roman" w:cs="Times New Roman"/>
                <w:sz w:val="24"/>
                <w:szCs w:val="24"/>
              </w:rPr>
              <w:t>Iepirkumā ir minēta Skrošu strūklas iekārta viena vienība. Bet TEHNISKĀ PIEDĀVĀJUMA FORMĀ ir norāde uz divām atsevišķām, bet savienojamām iekārtām</w:t>
            </w:r>
            <w:r w:rsidR="00CF6F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A44635">
              <w:rPr>
                <w:rFonts w:ascii="Times New Roman" w:eastAsia="Times New Roman" w:hAnsi="Times New Roman" w:cs="Times New Roman"/>
                <w:sz w:val="24"/>
                <w:szCs w:val="24"/>
              </w:rPr>
              <w:t>Skrošu strūklas iekārta un  Abrazīvu savākšanas un recirkulācijas iekārta.</w:t>
            </w:r>
          </w:p>
          <w:p w14:paraId="6AFCFB6C" w14:textId="6A34E30C" w:rsidR="00A44635" w:rsidRPr="00A44635" w:rsidRDefault="00A44635" w:rsidP="00A446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A446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ai ir pieļaujams ka tehniskā piedāvājuma formā </w:t>
            </w:r>
            <w:r w:rsidR="00E861F6">
              <w:rPr>
                <w:rFonts w:ascii="Times New Roman" w:eastAsia="Times New Roman" w:hAnsi="Times New Roman" w:cs="Times New Roman"/>
                <w:sz w:val="24"/>
                <w:szCs w:val="24"/>
              </w:rPr>
              <w:t>katrai iekārtai ir norādīts savs ražotājs</w:t>
            </w:r>
            <w:r w:rsidRPr="00A446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Cenu norādīt par iekārtu komplektu? </w:t>
            </w:r>
          </w:p>
          <w:p w14:paraId="5E97E2AF" w14:textId="77777777" w:rsidR="003207CC" w:rsidRDefault="003207CC" w:rsidP="005F04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B6D321" w14:textId="77777777" w:rsidR="00E861F6" w:rsidRDefault="00E861F6" w:rsidP="005F04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B08558" w14:textId="77777777" w:rsidR="00E861F6" w:rsidRDefault="00E861F6" w:rsidP="005F04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EBD271" w14:textId="77777777" w:rsidR="00E861F6" w:rsidRDefault="00E861F6" w:rsidP="005F04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868AA4" w14:textId="77777777" w:rsidR="00E861F6" w:rsidRDefault="00E861F6" w:rsidP="005F04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1AB390" w14:textId="77777777" w:rsidR="00E861F6" w:rsidRDefault="00E861F6" w:rsidP="005F04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4D8513" w14:textId="77777777" w:rsidR="00E861F6" w:rsidRDefault="00E861F6" w:rsidP="005F04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EF3851" w14:textId="77777777" w:rsidR="00E861F6" w:rsidRDefault="00E861F6" w:rsidP="005F04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F0BEF2" w14:textId="77777777" w:rsidR="00E861F6" w:rsidRDefault="00E861F6" w:rsidP="005F04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ABF321" w14:textId="570C4351" w:rsidR="00E861F6" w:rsidRPr="005F04E1" w:rsidRDefault="00E861F6" w:rsidP="005F04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182B96F3" w14:textId="57D86080" w:rsidR="00A44635" w:rsidRPr="00A44635" w:rsidRDefault="00A44635" w:rsidP="00A44635">
            <w:pPr>
              <w:ind w:left="35" w:hanging="35"/>
              <w:jc w:val="both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Lūdzam </w:t>
            </w:r>
            <w:r w:rsidRPr="00A44635">
              <w:rPr>
                <w:rFonts w:ascii="Times New Roman" w:eastAsia="Times New Roman" w:hAnsi="Times New Roman" w:cs="Times New Roman"/>
                <w:sz w:val="24"/>
                <w:lang w:eastAsia="en-GB"/>
              </w:rPr>
              <w:t>Finanšu piedāvājuma form</w:t>
            </w:r>
            <w:r>
              <w:rPr>
                <w:rFonts w:ascii="Times New Roman" w:eastAsia="Times New Roman" w:hAnsi="Times New Roman" w:cs="Times New Roman"/>
                <w:sz w:val="24"/>
                <w:lang w:eastAsia="en-GB"/>
              </w:rPr>
              <w:t>ā</w:t>
            </w:r>
            <w:r w:rsidRPr="00A44635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 norād</w:t>
            </w:r>
            <w:r>
              <w:rPr>
                <w:rFonts w:ascii="Times New Roman" w:eastAsia="Times New Roman" w:hAnsi="Times New Roman" w:cs="Times New Roman"/>
                <w:sz w:val="24"/>
                <w:lang w:eastAsia="en-GB"/>
              </w:rPr>
              <w:t>īt</w:t>
            </w:r>
            <w:r w:rsidRPr="00A44635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 cen</w:t>
            </w:r>
            <w:r>
              <w:rPr>
                <w:rFonts w:ascii="Times New Roman" w:eastAsia="Times New Roman" w:hAnsi="Times New Roman" w:cs="Times New Roman"/>
                <w:sz w:val="24"/>
                <w:lang w:eastAsia="en-GB"/>
              </w:rPr>
              <w:t>u</w:t>
            </w:r>
            <w:r w:rsidRPr="00A44635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 par katru iekārtu atsevišķi</w:t>
            </w:r>
            <w:r w:rsidR="00E861F6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 un kopējo piedāvājuma cenu</w:t>
            </w:r>
            <w:r w:rsidRPr="00A44635">
              <w:rPr>
                <w:rFonts w:ascii="Times New Roman" w:eastAsia="Times New Roman" w:hAnsi="Times New Roman" w:cs="Times New Roman"/>
                <w:sz w:val="24"/>
                <w:lang w:eastAsia="en-GB"/>
              </w:rPr>
              <w:t>:</w:t>
            </w:r>
          </w:p>
          <w:tbl>
            <w:tblPr>
              <w:tblW w:w="55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72"/>
              <w:gridCol w:w="1134"/>
              <w:gridCol w:w="1276"/>
              <w:gridCol w:w="1275"/>
            </w:tblGrid>
            <w:tr w:rsidR="00E861F6" w:rsidRPr="00E861F6" w14:paraId="04719730" w14:textId="77777777" w:rsidTr="00E861F6">
              <w:trPr>
                <w:trHeight w:val="300"/>
              </w:trPr>
              <w:tc>
                <w:tcPr>
                  <w:tcW w:w="1872" w:type="dxa"/>
                  <w:shd w:val="clear" w:color="auto" w:fill="D9E2F3" w:themeFill="accent1" w:themeFillTint="33"/>
                  <w:noWrap/>
                  <w:vAlign w:val="center"/>
                  <w:hideMark/>
                </w:tcPr>
                <w:p w14:paraId="24148855" w14:textId="77777777" w:rsidR="00E861F6" w:rsidRPr="00E861F6" w:rsidRDefault="00E861F6" w:rsidP="00E861F6">
                  <w:pPr>
                    <w:spacing w:before="120" w:after="12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lv-LV"/>
                    </w:rPr>
                  </w:pPr>
                  <w:r w:rsidRPr="00E861F6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lv-LV"/>
                    </w:rPr>
                    <w:t>Nosaukums</w:t>
                  </w:r>
                </w:p>
              </w:tc>
              <w:tc>
                <w:tcPr>
                  <w:tcW w:w="1134" w:type="dxa"/>
                  <w:shd w:val="clear" w:color="auto" w:fill="D9E2F3" w:themeFill="accent1" w:themeFillTint="33"/>
                  <w:vAlign w:val="center"/>
                  <w:hideMark/>
                </w:tcPr>
                <w:p w14:paraId="42BEF3A1" w14:textId="77777777" w:rsidR="00E861F6" w:rsidRPr="00E861F6" w:rsidRDefault="00E861F6" w:rsidP="00E861F6">
                  <w:pPr>
                    <w:spacing w:before="120" w:after="120" w:line="240" w:lineRule="auto"/>
                    <w:ind w:right="-107" w:hanging="109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lv-LV"/>
                    </w:rPr>
                  </w:pPr>
                  <w:r w:rsidRPr="00E861F6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lv-LV"/>
                    </w:rPr>
                    <w:t>Mērvienība</w:t>
                  </w:r>
                </w:p>
              </w:tc>
              <w:tc>
                <w:tcPr>
                  <w:tcW w:w="1276" w:type="dxa"/>
                  <w:shd w:val="clear" w:color="auto" w:fill="D9E2F3" w:themeFill="accent1" w:themeFillTint="33"/>
                </w:tcPr>
                <w:p w14:paraId="32953DA8" w14:textId="77777777" w:rsidR="00E861F6" w:rsidRPr="00E861F6" w:rsidRDefault="00E861F6" w:rsidP="00E861F6">
                  <w:pPr>
                    <w:spacing w:before="120" w:after="12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lv-LV"/>
                    </w:rPr>
                  </w:pPr>
                  <w:r w:rsidRPr="00E861F6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lv-LV"/>
                    </w:rPr>
                    <w:t>Daudzums</w:t>
                  </w:r>
                </w:p>
              </w:tc>
              <w:tc>
                <w:tcPr>
                  <w:tcW w:w="1275" w:type="dxa"/>
                  <w:shd w:val="clear" w:color="auto" w:fill="D9E2F3" w:themeFill="accent1" w:themeFillTint="33"/>
                </w:tcPr>
                <w:p w14:paraId="226B2B87" w14:textId="77777777" w:rsidR="00E861F6" w:rsidRPr="00E861F6" w:rsidRDefault="00E861F6" w:rsidP="00E861F6">
                  <w:pPr>
                    <w:spacing w:before="120" w:after="12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lv-LV"/>
                    </w:rPr>
                  </w:pPr>
                  <w:r w:rsidRPr="00E861F6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lv-LV"/>
                    </w:rPr>
                    <w:t>Cena EUR bez PVN</w:t>
                  </w:r>
                </w:p>
              </w:tc>
            </w:tr>
            <w:tr w:rsidR="00E861F6" w:rsidRPr="00E861F6" w14:paraId="4F575C10" w14:textId="77777777" w:rsidTr="00E861F6">
              <w:trPr>
                <w:trHeight w:val="510"/>
              </w:trPr>
              <w:tc>
                <w:tcPr>
                  <w:tcW w:w="1872" w:type="dxa"/>
                  <w:vAlign w:val="center"/>
                  <w:hideMark/>
                </w:tcPr>
                <w:p w14:paraId="14C1C84F" w14:textId="77777777" w:rsidR="00E861F6" w:rsidRPr="00E861F6" w:rsidRDefault="00E861F6" w:rsidP="00E861F6">
                  <w:pPr>
                    <w:spacing w:before="120" w:after="12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lv-LV"/>
                    </w:rPr>
                  </w:pPr>
                  <w:r w:rsidRPr="00E861F6">
                    <w:rPr>
                      <w:rFonts w:ascii="Times New Roman" w:eastAsia="Aptos" w:hAnsi="Times New Roman" w:cs="Times New Roman"/>
                      <w:sz w:val="20"/>
                      <w:szCs w:val="20"/>
                    </w:rPr>
                    <w:t>Skrošu strūklas iekārta</w:t>
                  </w:r>
                </w:p>
              </w:tc>
              <w:tc>
                <w:tcPr>
                  <w:tcW w:w="1134" w:type="dxa"/>
                  <w:vAlign w:val="center"/>
                </w:tcPr>
                <w:p w14:paraId="692E3731" w14:textId="77777777" w:rsidR="00E861F6" w:rsidRPr="00E861F6" w:rsidRDefault="00E861F6" w:rsidP="00E861F6">
                  <w:pPr>
                    <w:spacing w:before="120" w:after="12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lv-LV"/>
                    </w:rPr>
                  </w:pPr>
                  <w:r w:rsidRPr="00E861F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lv-LV"/>
                    </w:rPr>
                    <w:t>gab.</w:t>
                  </w:r>
                </w:p>
              </w:tc>
              <w:tc>
                <w:tcPr>
                  <w:tcW w:w="1276" w:type="dxa"/>
                  <w:vAlign w:val="center"/>
                </w:tcPr>
                <w:p w14:paraId="2D08515B" w14:textId="77777777" w:rsidR="00E861F6" w:rsidRPr="00E861F6" w:rsidRDefault="00E861F6" w:rsidP="00E861F6">
                  <w:pPr>
                    <w:spacing w:before="120" w:after="12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lv-LV"/>
                    </w:rPr>
                  </w:pPr>
                  <w:r w:rsidRPr="00E861F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</w:p>
              </w:tc>
              <w:tc>
                <w:tcPr>
                  <w:tcW w:w="1275" w:type="dxa"/>
                </w:tcPr>
                <w:p w14:paraId="3325E1E2" w14:textId="77777777" w:rsidR="00E861F6" w:rsidRPr="00E861F6" w:rsidRDefault="00E861F6" w:rsidP="00E861F6">
                  <w:pPr>
                    <w:spacing w:before="120" w:after="12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E861F6" w:rsidRPr="00E861F6" w14:paraId="6764E83B" w14:textId="77777777" w:rsidTr="00E861F6">
              <w:trPr>
                <w:trHeight w:val="510"/>
              </w:trPr>
              <w:tc>
                <w:tcPr>
                  <w:tcW w:w="1872" w:type="dxa"/>
                  <w:vAlign w:val="center"/>
                </w:tcPr>
                <w:p w14:paraId="3C7195E2" w14:textId="3170B3B9" w:rsidR="00E861F6" w:rsidRPr="00E861F6" w:rsidRDefault="00E861F6" w:rsidP="00E861F6">
                  <w:pPr>
                    <w:spacing w:before="120" w:after="120" w:line="240" w:lineRule="auto"/>
                    <w:rPr>
                      <w:rFonts w:ascii="Times New Roman" w:eastAsia="Aptos" w:hAnsi="Times New Roman" w:cs="Times New Roman"/>
                      <w:sz w:val="20"/>
                      <w:szCs w:val="20"/>
                    </w:rPr>
                  </w:pPr>
                  <w:r w:rsidRPr="00E861F6">
                    <w:rPr>
                      <w:rFonts w:ascii="Times New Roman" w:eastAsia="Aptos" w:hAnsi="Times New Roman" w:cs="Times New Roman"/>
                      <w:sz w:val="20"/>
                      <w:szCs w:val="20"/>
                    </w:rPr>
                    <w:t>Abrazīvu savākšanas un recirkulācijas iekārta</w:t>
                  </w:r>
                </w:p>
              </w:tc>
              <w:tc>
                <w:tcPr>
                  <w:tcW w:w="1134" w:type="dxa"/>
                  <w:vAlign w:val="center"/>
                </w:tcPr>
                <w:p w14:paraId="6C8FCA2D" w14:textId="75266AAC" w:rsidR="00E861F6" w:rsidRPr="00E861F6" w:rsidRDefault="00E861F6" w:rsidP="00E861F6">
                  <w:pPr>
                    <w:spacing w:before="120" w:after="12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lv-LV"/>
                    </w:rPr>
                  </w:pPr>
                  <w:r w:rsidRPr="00E861F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lv-LV"/>
                    </w:rPr>
                    <w:t>gab.</w:t>
                  </w:r>
                </w:p>
              </w:tc>
              <w:tc>
                <w:tcPr>
                  <w:tcW w:w="1276" w:type="dxa"/>
                  <w:vAlign w:val="center"/>
                </w:tcPr>
                <w:p w14:paraId="634C20B3" w14:textId="5DD736A1" w:rsidR="00E861F6" w:rsidRPr="00E861F6" w:rsidRDefault="00E861F6" w:rsidP="00E861F6">
                  <w:pPr>
                    <w:spacing w:before="120" w:after="12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lv-LV"/>
                    </w:rPr>
                  </w:pPr>
                  <w:r w:rsidRPr="00E861F6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</w:p>
              </w:tc>
              <w:tc>
                <w:tcPr>
                  <w:tcW w:w="1275" w:type="dxa"/>
                </w:tcPr>
                <w:p w14:paraId="7A8F52B5" w14:textId="77777777" w:rsidR="00E861F6" w:rsidRPr="00E861F6" w:rsidRDefault="00E861F6" w:rsidP="00E861F6">
                  <w:pPr>
                    <w:spacing w:before="120" w:after="12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E861F6" w:rsidRPr="00E861F6" w14:paraId="373BED5A" w14:textId="77777777" w:rsidTr="00E861F6">
              <w:trPr>
                <w:trHeight w:val="510"/>
              </w:trPr>
              <w:tc>
                <w:tcPr>
                  <w:tcW w:w="4282" w:type="dxa"/>
                  <w:gridSpan w:val="3"/>
                  <w:vAlign w:val="center"/>
                </w:tcPr>
                <w:p w14:paraId="75CDC079" w14:textId="3DA12ACD" w:rsidR="00E861F6" w:rsidRPr="00E861F6" w:rsidRDefault="00E861F6" w:rsidP="00E861F6">
                  <w:pPr>
                    <w:spacing w:before="120" w:after="120" w:line="240" w:lineRule="auto"/>
                    <w:jc w:val="right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</w:pPr>
                  <w:r w:rsidRPr="00E861F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  <w:t>Kopējā piedāvājuma cena</w:t>
                  </w:r>
                </w:p>
              </w:tc>
              <w:tc>
                <w:tcPr>
                  <w:tcW w:w="1275" w:type="dxa"/>
                </w:tcPr>
                <w:p w14:paraId="715DD186" w14:textId="77777777" w:rsidR="00E861F6" w:rsidRPr="00E861F6" w:rsidRDefault="00E861F6" w:rsidP="00E861F6">
                  <w:pPr>
                    <w:spacing w:before="120" w:after="12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</w:tr>
          </w:tbl>
          <w:p w14:paraId="0E936493" w14:textId="77777777" w:rsidR="00744D43" w:rsidRPr="00E861F6" w:rsidRDefault="00744D43" w:rsidP="00E861F6">
            <w:pPr>
              <w:ind w:left="313"/>
              <w:jc w:val="both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  <w:p w14:paraId="539AFC46" w14:textId="7E5FF554" w:rsidR="00E861F6" w:rsidRPr="00D757CC" w:rsidRDefault="00E861F6" w:rsidP="00E861F6">
            <w:pPr>
              <w:ind w:left="33" w:hanging="33"/>
              <w:jc w:val="both"/>
              <w:rPr>
                <w:rFonts w:ascii="Times New Roman" w:eastAsia="Times New Roman" w:hAnsi="Times New Roman" w:cs="Times New Roman"/>
                <w:sz w:val="24"/>
                <w:highlight w:val="yellow"/>
                <w:lang w:eastAsia="en-GB"/>
              </w:rPr>
            </w:pPr>
            <w:r w:rsidRPr="00E861F6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Pretendents var norādīt tehniskā piedāvājuma formā </w:t>
            </w:r>
            <w:r w:rsidR="00465833">
              <w:rPr>
                <w:rFonts w:ascii="Times New Roman" w:eastAsia="Times New Roman" w:hAnsi="Times New Roman" w:cs="Times New Roman"/>
                <w:sz w:val="24"/>
                <w:lang w:eastAsia="en-GB"/>
              </w:rPr>
              <w:t>katrai iekārtai savu</w:t>
            </w:r>
            <w:r w:rsidRPr="00E861F6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 ražotāju, pie nosacījuma</w:t>
            </w:r>
            <w:r>
              <w:rPr>
                <w:rFonts w:ascii="Times New Roman" w:eastAsia="Times New Roman" w:hAnsi="Times New Roman" w:cs="Times New Roman"/>
                <w:sz w:val="24"/>
                <w:lang w:eastAsia="en-GB"/>
              </w:rPr>
              <w:t>,</w:t>
            </w:r>
            <w:r w:rsidRPr="00E861F6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 ka abas iekārtas ir savstarpēji savienojamas un nodrošina Tehniskajā specifikācijā noteiktās funkcionalitātes</w:t>
            </w:r>
            <w:r w:rsidR="00C11B75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 un prasības.</w:t>
            </w:r>
          </w:p>
        </w:tc>
      </w:tr>
    </w:tbl>
    <w:p w14:paraId="464B0606" w14:textId="01AD939C" w:rsidR="00696325" w:rsidRPr="00D83BE6" w:rsidRDefault="00653740" w:rsidP="00696325">
      <w:pPr>
        <w:spacing w:before="120" w:after="0" w:line="240" w:lineRule="auto"/>
        <w:rPr>
          <w:rFonts w:ascii="Times New Roman" w:hAnsi="Times New Roman" w:cs="Times New Roman"/>
          <w:i/>
          <w:iCs/>
        </w:rPr>
      </w:pPr>
      <w:r w:rsidRPr="00D83BE6">
        <w:rPr>
          <w:rFonts w:ascii="Times New Roman" w:hAnsi="Times New Roman" w:cs="Times New Roman"/>
          <w:i/>
          <w:iCs/>
        </w:rPr>
        <w:t>Atbild</w:t>
      </w:r>
      <w:r w:rsidR="00172F74">
        <w:rPr>
          <w:rFonts w:ascii="Times New Roman" w:hAnsi="Times New Roman" w:cs="Times New Roman"/>
          <w:i/>
          <w:iCs/>
        </w:rPr>
        <w:t>i</w:t>
      </w:r>
      <w:r w:rsidRPr="00D83BE6">
        <w:rPr>
          <w:rFonts w:ascii="Times New Roman" w:hAnsi="Times New Roman" w:cs="Times New Roman"/>
          <w:i/>
          <w:iCs/>
        </w:rPr>
        <w:t xml:space="preserve"> sagatavoja: </w:t>
      </w:r>
    </w:p>
    <w:p w14:paraId="716F5D01" w14:textId="2DE5C0F2" w:rsidR="00653740" w:rsidRPr="00D83BE6" w:rsidRDefault="00782519" w:rsidP="003E7D18">
      <w:pPr>
        <w:pStyle w:val="ListParagraph"/>
        <w:numPr>
          <w:ilvl w:val="0"/>
          <w:numId w:val="5"/>
        </w:numPr>
        <w:spacing w:before="120" w:after="0" w:line="240" w:lineRule="auto"/>
        <w:rPr>
          <w:rFonts w:ascii="Times New Roman" w:hAnsi="Times New Roman" w:cs="Times New Roman"/>
          <w:i/>
          <w:iCs/>
          <w14:ligatures w14:val="none"/>
        </w:rPr>
      </w:pPr>
      <w:r>
        <w:rPr>
          <w:rFonts w:ascii="Times New Roman" w:hAnsi="Times New Roman" w:cs="Times New Roman"/>
          <w:i/>
          <w:iCs/>
          <w:lang w:eastAsia="lv-LV"/>
          <w14:ligatures w14:val="none"/>
        </w:rPr>
        <w:t>N.Vjatkina</w:t>
      </w:r>
      <w:r w:rsidR="00653740" w:rsidRPr="00D83BE6">
        <w:rPr>
          <w:rFonts w:ascii="Times New Roman" w:hAnsi="Times New Roman" w:cs="Times New Roman"/>
          <w:i/>
          <w:iCs/>
          <w:lang w:eastAsia="lv-LV"/>
          <w14:ligatures w14:val="none"/>
        </w:rPr>
        <w:t xml:space="preserve">, </w:t>
      </w:r>
      <w:r w:rsidR="00653740" w:rsidRPr="00D83BE6">
        <w:rPr>
          <w:rFonts w:ascii="Times New Roman" w:hAnsi="Times New Roman" w:cs="Times New Roman"/>
          <w:i/>
          <w:iCs/>
        </w:rPr>
        <w:t xml:space="preserve">Iepirkumu un līgumu pārvaldības daļas </w:t>
      </w:r>
      <w:r w:rsidR="00653740" w:rsidRPr="00D83BE6">
        <w:rPr>
          <w:rFonts w:ascii="Times New Roman" w:hAnsi="Times New Roman" w:cs="Times New Roman"/>
          <w:i/>
          <w:iCs/>
          <w:lang w:eastAsia="lv-LV"/>
          <w14:ligatures w14:val="none"/>
        </w:rPr>
        <w:t>Tirgus izpētes un iepirkumu metodoloģijas nodaļas</w:t>
      </w:r>
      <w:r w:rsidR="00653740" w:rsidRPr="00D83BE6">
        <w:rPr>
          <w:rFonts w:ascii="Times New Roman" w:hAnsi="Times New Roman" w:cs="Times New Roman"/>
          <w:i/>
          <w:iCs/>
          <w14:ligatures w14:val="none"/>
        </w:rPr>
        <w:t xml:space="preserve"> iepirkumu speciāliste</w:t>
      </w:r>
      <w:r w:rsidR="006E6FFD" w:rsidRPr="00D83BE6">
        <w:rPr>
          <w:rFonts w:ascii="Times New Roman" w:hAnsi="Times New Roman" w:cs="Times New Roman"/>
          <w:i/>
          <w:iCs/>
          <w14:ligatures w14:val="none"/>
        </w:rPr>
        <w:t>.</w:t>
      </w:r>
    </w:p>
    <w:sectPr w:rsidR="00653740" w:rsidRPr="00D83BE6" w:rsidSect="0042701F">
      <w:pgSz w:w="11906" w:h="16838"/>
      <w:pgMar w:top="993" w:right="849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E51FA"/>
    <w:multiLevelType w:val="hybridMultilevel"/>
    <w:tmpl w:val="1D0E14B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41B18"/>
    <w:multiLevelType w:val="hybridMultilevel"/>
    <w:tmpl w:val="23C806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6356B"/>
    <w:multiLevelType w:val="hybridMultilevel"/>
    <w:tmpl w:val="6F36FE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E5B7D"/>
    <w:multiLevelType w:val="hybridMultilevel"/>
    <w:tmpl w:val="1D0E14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16BD6"/>
    <w:multiLevelType w:val="hybridMultilevel"/>
    <w:tmpl w:val="0F8E3DE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CA6E47"/>
    <w:multiLevelType w:val="multilevel"/>
    <w:tmpl w:val="4BD0BDB4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7B21B1E"/>
    <w:multiLevelType w:val="hybridMultilevel"/>
    <w:tmpl w:val="D284C476"/>
    <w:lvl w:ilvl="0" w:tplc="8E6A0908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E0B2983"/>
    <w:multiLevelType w:val="hybridMultilevel"/>
    <w:tmpl w:val="47DC5A5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01D47"/>
    <w:multiLevelType w:val="hybridMultilevel"/>
    <w:tmpl w:val="EFCE6E8E"/>
    <w:lvl w:ilvl="0" w:tplc="918C503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i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631709"/>
    <w:multiLevelType w:val="hybridMultilevel"/>
    <w:tmpl w:val="A7562DF6"/>
    <w:lvl w:ilvl="0" w:tplc="D2F2225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946907"/>
    <w:multiLevelType w:val="multilevel"/>
    <w:tmpl w:val="D8DAD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723317"/>
    <w:multiLevelType w:val="hybridMultilevel"/>
    <w:tmpl w:val="41B41526"/>
    <w:lvl w:ilvl="0" w:tplc="DABE257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Bidi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6E7DC6"/>
    <w:multiLevelType w:val="hybridMultilevel"/>
    <w:tmpl w:val="B38A4AE6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A4E5A72"/>
    <w:multiLevelType w:val="hybridMultilevel"/>
    <w:tmpl w:val="3164418E"/>
    <w:lvl w:ilvl="0" w:tplc="CA8AB6E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420DA9"/>
    <w:multiLevelType w:val="hybridMultilevel"/>
    <w:tmpl w:val="47DC5A5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5899705">
    <w:abstractNumId w:val="7"/>
  </w:num>
  <w:num w:numId="2" w16cid:durableId="936913331">
    <w:abstractNumId w:val="14"/>
  </w:num>
  <w:num w:numId="3" w16cid:durableId="397635739">
    <w:abstractNumId w:val="6"/>
  </w:num>
  <w:num w:numId="4" w16cid:durableId="1691641424">
    <w:abstractNumId w:val="9"/>
  </w:num>
  <w:num w:numId="5" w16cid:durableId="349911158">
    <w:abstractNumId w:val="8"/>
  </w:num>
  <w:num w:numId="6" w16cid:durableId="18467442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48628715">
    <w:abstractNumId w:val="0"/>
  </w:num>
  <w:num w:numId="8" w16cid:durableId="384719074">
    <w:abstractNumId w:val="3"/>
  </w:num>
  <w:num w:numId="9" w16cid:durableId="117189057">
    <w:abstractNumId w:val="11"/>
  </w:num>
  <w:num w:numId="10" w16cid:durableId="852013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5250273">
    <w:abstractNumId w:val="1"/>
  </w:num>
  <w:num w:numId="12" w16cid:durableId="188493881">
    <w:abstractNumId w:val="12"/>
  </w:num>
  <w:num w:numId="13" w16cid:durableId="1727028767">
    <w:abstractNumId w:val="5"/>
  </w:num>
  <w:num w:numId="14" w16cid:durableId="83973820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9694803">
    <w:abstractNumId w:val="2"/>
  </w:num>
  <w:num w:numId="16" w16cid:durableId="8704571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7CC"/>
    <w:rsid w:val="00017890"/>
    <w:rsid w:val="00020C9E"/>
    <w:rsid w:val="000316F2"/>
    <w:rsid w:val="00051D13"/>
    <w:rsid w:val="000A297B"/>
    <w:rsid w:val="000A51D5"/>
    <w:rsid w:val="000D679A"/>
    <w:rsid w:val="000E4704"/>
    <w:rsid w:val="000F2559"/>
    <w:rsid w:val="0010425F"/>
    <w:rsid w:val="001065FE"/>
    <w:rsid w:val="00112F9C"/>
    <w:rsid w:val="00130558"/>
    <w:rsid w:val="00136E35"/>
    <w:rsid w:val="00157653"/>
    <w:rsid w:val="00172F74"/>
    <w:rsid w:val="001A4326"/>
    <w:rsid w:val="001A7C7E"/>
    <w:rsid w:val="00212862"/>
    <w:rsid w:val="002276C3"/>
    <w:rsid w:val="00245EDE"/>
    <w:rsid w:val="00256185"/>
    <w:rsid w:val="00283311"/>
    <w:rsid w:val="002B204E"/>
    <w:rsid w:val="002D06A7"/>
    <w:rsid w:val="003207CC"/>
    <w:rsid w:val="00330635"/>
    <w:rsid w:val="00355CE5"/>
    <w:rsid w:val="00357F7B"/>
    <w:rsid w:val="003717A2"/>
    <w:rsid w:val="00380085"/>
    <w:rsid w:val="003A63D5"/>
    <w:rsid w:val="003B2A57"/>
    <w:rsid w:val="003E03AA"/>
    <w:rsid w:val="003E7D18"/>
    <w:rsid w:val="004227CF"/>
    <w:rsid w:val="0042701F"/>
    <w:rsid w:val="00430362"/>
    <w:rsid w:val="00454127"/>
    <w:rsid w:val="00465833"/>
    <w:rsid w:val="00474DA3"/>
    <w:rsid w:val="004838CB"/>
    <w:rsid w:val="004C727E"/>
    <w:rsid w:val="004D2C9B"/>
    <w:rsid w:val="004D72A9"/>
    <w:rsid w:val="004F2182"/>
    <w:rsid w:val="00505B3F"/>
    <w:rsid w:val="005105A7"/>
    <w:rsid w:val="00573477"/>
    <w:rsid w:val="00575D21"/>
    <w:rsid w:val="00584E22"/>
    <w:rsid w:val="005A5A3A"/>
    <w:rsid w:val="005A7792"/>
    <w:rsid w:val="005C165A"/>
    <w:rsid w:val="005C255D"/>
    <w:rsid w:val="005C462D"/>
    <w:rsid w:val="005F04E1"/>
    <w:rsid w:val="00615CE5"/>
    <w:rsid w:val="00653740"/>
    <w:rsid w:val="00653D73"/>
    <w:rsid w:val="006818A8"/>
    <w:rsid w:val="00690AFC"/>
    <w:rsid w:val="00696325"/>
    <w:rsid w:val="006A24E0"/>
    <w:rsid w:val="006B566D"/>
    <w:rsid w:val="006E0239"/>
    <w:rsid w:val="006E2618"/>
    <w:rsid w:val="006E6FFD"/>
    <w:rsid w:val="00732CAC"/>
    <w:rsid w:val="00744D43"/>
    <w:rsid w:val="00754E1B"/>
    <w:rsid w:val="00776F6C"/>
    <w:rsid w:val="00782519"/>
    <w:rsid w:val="00784DC5"/>
    <w:rsid w:val="007B5048"/>
    <w:rsid w:val="007B65A4"/>
    <w:rsid w:val="007D636E"/>
    <w:rsid w:val="007E1F63"/>
    <w:rsid w:val="007F6745"/>
    <w:rsid w:val="00852C25"/>
    <w:rsid w:val="0088646D"/>
    <w:rsid w:val="00894A21"/>
    <w:rsid w:val="00902692"/>
    <w:rsid w:val="00920CE6"/>
    <w:rsid w:val="009245C8"/>
    <w:rsid w:val="00963DF2"/>
    <w:rsid w:val="00974657"/>
    <w:rsid w:val="00981707"/>
    <w:rsid w:val="009A1C3D"/>
    <w:rsid w:val="009E50FC"/>
    <w:rsid w:val="00A06452"/>
    <w:rsid w:val="00A23876"/>
    <w:rsid w:val="00A44635"/>
    <w:rsid w:val="00A82EBF"/>
    <w:rsid w:val="00AA376E"/>
    <w:rsid w:val="00AD36E6"/>
    <w:rsid w:val="00AE2B91"/>
    <w:rsid w:val="00AF2946"/>
    <w:rsid w:val="00B34657"/>
    <w:rsid w:val="00B77821"/>
    <w:rsid w:val="00BB6942"/>
    <w:rsid w:val="00BC08B3"/>
    <w:rsid w:val="00BC2DB7"/>
    <w:rsid w:val="00BC41D0"/>
    <w:rsid w:val="00BC4D71"/>
    <w:rsid w:val="00BD3153"/>
    <w:rsid w:val="00C11B75"/>
    <w:rsid w:val="00C92AAC"/>
    <w:rsid w:val="00C94DC4"/>
    <w:rsid w:val="00CA5892"/>
    <w:rsid w:val="00CD2E41"/>
    <w:rsid w:val="00CD56D2"/>
    <w:rsid w:val="00CE59DF"/>
    <w:rsid w:val="00CF6F56"/>
    <w:rsid w:val="00D16F74"/>
    <w:rsid w:val="00D20A8B"/>
    <w:rsid w:val="00D54A5C"/>
    <w:rsid w:val="00D641FD"/>
    <w:rsid w:val="00D757CC"/>
    <w:rsid w:val="00D83BE6"/>
    <w:rsid w:val="00DA6508"/>
    <w:rsid w:val="00DC6809"/>
    <w:rsid w:val="00DD17AA"/>
    <w:rsid w:val="00DF14B7"/>
    <w:rsid w:val="00E13995"/>
    <w:rsid w:val="00E257BF"/>
    <w:rsid w:val="00E37F19"/>
    <w:rsid w:val="00E812A1"/>
    <w:rsid w:val="00E861F6"/>
    <w:rsid w:val="00E93A59"/>
    <w:rsid w:val="00E961C1"/>
    <w:rsid w:val="00EC3CB0"/>
    <w:rsid w:val="00EE6214"/>
    <w:rsid w:val="00EF7D30"/>
    <w:rsid w:val="00F02C71"/>
    <w:rsid w:val="00F157A5"/>
    <w:rsid w:val="00F35419"/>
    <w:rsid w:val="00F8182F"/>
    <w:rsid w:val="00F828FF"/>
    <w:rsid w:val="00FA4EE0"/>
    <w:rsid w:val="00FD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8AF1F"/>
  <w15:chartTrackingRefBased/>
  <w15:docId w15:val="{BEE6451E-C6D0-44D2-9793-7DF22FE55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0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D06A7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lv-LV"/>
      <w14:ligatures w14:val="none"/>
    </w:rPr>
  </w:style>
  <w:style w:type="paragraph" w:styleId="ListParagraph">
    <w:name w:val="List Paragraph"/>
    <w:aliases w:val="Strip,H&amp;P List Paragraph,Colorful List - Accent 12,Normal bullet 2,Bullet list,Saistīto dokumentu saraksts,Syle 1,Table of contents numbered,Citation List,PPS_Bullet,Numurets,Virsraksti,Bullet EY,ERP-List Paragraph,2,List Paragraph1"/>
    <w:basedOn w:val="Normal"/>
    <w:link w:val="ListParagraphChar"/>
    <w:uiPriority w:val="34"/>
    <w:qFormat/>
    <w:rsid w:val="00AA376E"/>
    <w:pPr>
      <w:ind w:left="720"/>
      <w:contextualSpacing/>
    </w:pPr>
  </w:style>
  <w:style w:type="character" w:customStyle="1" w:styleId="ListParagraphChar">
    <w:name w:val="List Paragraph Char"/>
    <w:aliases w:val="Strip Char,H&amp;P List Paragraph Char,Colorful List - Accent 12 Char,Normal bullet 2 Char,Bullet list Char,Saistīto dokumentu saraksts Char,Syle 1 Char,Table of contents numbered Char,Citation List Char,PPS_Bullet Char,Numurets Char"/>
    <w:link w:val="ListParagraph"/>
    <w:uiPriority w:val="34"/>
    <w:qFormat/>
    <w:locked/>
    <w:rsid w:val="00E93A59"/>
  </w:style>
  <w:style w:type="character" w:customStyle="1" w:styleId="FontStyle21">
    <w:name w:val="Font Style21"/>
    <w:rsid w:val="000316F2"/>
    <w:rPr>
      <w:rFonts w:ascii="Times New Roman" w:hAnsi="Times New Roman" w:cs="Times New Roman"/>
      <w:b/>
      <w:bCs/>
      <w:sz w:val="26"/>
      <w:szCs w:val="26"/>
    </w:rPr>
  </w:style>
  <w:style w:type="paragraph" w:styleId="Revision">
    <w:name w:val="Revision"/>
    <w:hidden/>
    <w:uiPriority w:val="99"/>
    <w:semiHidden/>
    <w:rsid w:val="0097465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D36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36E6"/>
    <w:rPr>
      <w:color w:val="605E5C"/>
      <w:shd w:val="clear" w:color="auto" w:fill="E1DFDD"/>
    </w:rPr>
  </w:style>
  <w:style w:type="paragraph" w:styleId="ListBullet4">
    <w:name w:val="List Bullet 4"/>
    <w:basedOn w:val="Normal"/>
    <w:uiPriority w:val="99"/>
    <w:rsid w:val="00615CE5"/>
    <w:pPr>
      <w:numPr>
        <w:numId w:val="13"/>
      </w:numPr>
      <w:tabs>
        <w:tab w:val="clear" w:pos="360"/>
      </w:tabs>
      <w:spacing w:before="120" w:after="120" w:line="240" w:lineRule="auto"/>
      <w:ind w:left="0" w:firstLine="0"/>
      <w:contextualSpacing/>
      <w:jc w:val="both"/>
    </w:pPr>
    <w:rPr>
      <w:rFonts w:ascii="Times New Roman" w:eastAsia="Times New Roman" w:hAnsi="Times New Roman" w:cs="Times New Roman"/>
      <w:kern w:val="0"/>
      <w:sz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55CC6-6B65-4745-A5AA-07C633ADE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712</Words>
  <Characters>407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Astra Bērziņa</dc:creator>
  <cp:keywords/>
  <dc:description/>
  <cp:lastModifiedBy>Nataļja Vjatkina</cp:lastModifiedBy>
  <cp:revision>5</cp:revision>
  <dcterms:created xsi:type="dcterms:W3CDTF">2026-08-11T10:59:00Z</dcterms:created>
  <dcterms:modified xsi:type="dcterms:W3CDTF">2026-08-11T12:01:00Z</dcterms:modified>
</cp:coreProperties>
</file>