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7C8A" w14:textId="77777777" w:rsidR="007E3F8E" w:rsidRPr="00071A36" w:rsidRDefault="007E3F8E" w:rsidP="00670BDF">
      <w:pPr>
        <w:rPr>
          <w:lang w:val="lv-LV"/>
        </w:rPr>
      </w:pPr>
    </w:p>
    <w:p w14:paraId="6326D672" w14:textId="2BF1B18B" w:rsidR="00766759" w:rsidRPr="00071A36" w:rsidRDefault="00670BDF" w:rsidP="00766759">
      <w:pPr>
        <w:rPr>
          <w:lang w:val="lv-LV"/>
        </w:rPr>
      </w:pPr>
      <w:r w:rsidRPr="00071A36">
        <w:rPr>
          <w:lang w:val="lv-LV"/>
        </w:rPr>
        <w:t xml:space="preserve">Par </w:t>
      </w:r>
      <w:r w:rsidR="00766759" w:rsidRPr="00071A36">
        <w:rPr>
          <w:lang w:val="lv-LV"/>
        </w:rPr>
        <w:t>atbil</w:t>
      </w:r>
      <w:r w:rsidR="007E3F8E">
        <w:rPr>
          <w:lang w:val="lv-LV"/>
        </w:rPr>
        <w:t>žu</w:t>
      </w:r>
      <w:r w:rsidR="00766759" w:rsidRPr="00071A36">
        <w:rPr>
          <w:lang w:val="lv-LV"/>
        </w:rPr>
        <w:t xml:space="preserve"> sniegšanu atklātā konkursā</w:t>
      </w:r>
    </w:p>
    <w:p w14:paraId="43C61526" w14:textId="37329875" w:rsidR="00670BDF" w:rsidRPr="00071A36" w:rsidRDefault="00766759" w:rsidP="00766759">
      <w:pPr>
        <w:rPr>
          <w:lang w:val="lv-LV"/>
        </w:rPr>
      </w:pPr>
      <w:r w:rsidRPr="00071A36">
        <w:rPr>
          <w:lang w:val="lv-LV"/>
        </w:rPr>
        <w:t>“Ēdināšanas pakalpojuma sniegšana RP SIA</w:t>
      </w:r>
    </w:p>
    <w:p w14:paraId="17C38F59" w14:textId="0C58097F" w:rsidR="00766759" w:rsidRPr="00071A36" w:rsidRDefault="00766759" w:rsidP="00670BDF">
      <w:pPr>
        <w:rPr>
          <w:lang w:val="lv-LV"/>
        </w:rPr>
      </w:pPr>
      <w:r w:rsidRPr="00071A36">
        <w:rPr>
          <w:lang w:val="lv-LV"/>
        </w:rPr>
        <w:t>“Rīgas satiksme” darbiniekiem”</w:t>
      </w:r>
    </w:p>
    <w:p w14:paraId="470022AB" w14:textId="00834EC6" w:rsidR="002E4AB5" w:rsidRPr="00071A36" w:rsidRDefault="00071A36" w:rsidP="002E4AB5">
      <w:pPr>
        <w:rPr>
          <w:lang w:val="lv-LV"/>
        </w:rPr>
      </w:pPr>
      <w:r w:rsidRPr="00071A36">
        <w:rPr>
          <w:lang w:val="lv-LV"/>
        </w:rPr>
        <w:t>i</w:t>
      </w:r>
      <w:r w:rsidR="00766759" w:rsidRPr="00071A36">
        <w:rPr>
          <w:lang w:val="lv-LV"/>
        </w:rPr>
        <w:t>dentifikācijas Nr. RS/2024/6</w:t>
      </w:r>
    </w:p>
    <w:p w14:paraId="737AD853" w14:textId="77777777" w:rsidR="0074421E" w:rsidRPr="00071A36" w:rsidRDefault="0074421E" w:rsidP="002E4AB5">
      <w:pPr>
        <w:rPr>
          <w:lang w:val="lv-LV"/>
        </w:rPr>
      </w:pPr>
    </w:p>
    <w:p w14:paraId="4BBC7A4D" w14:textId="77777777" w:rsidR="00071A36" w:rsidRPr="00071A36" w:rsidRDefault="00071A36" w:rsidP="002E4AB5">
      <w:pPr>
        <w:rPr>
          <w:lang w:val="lv-LV"/>
        </w:rPr>
      </w:pPr>
    </w:p>
    <w:p w14:paraId="46016E04" w14:textId="00C21EF5" w:rsidR="002E4AB5" w:rsidRDefault="002E4AB5" w:rsidP="002E4AB5">
      <w:pPr>
        <w:tabs>
          <w:tab w:val="right" w:pos="9355"/>
        </w:tabs>
        <w:ind w:right="-45" w:firstLine="709"/>
        <w:jc w:val="both"/>
        <w:rPr>
          <w:lang w:val="lv-LV"/>
        </w:rPr>
      </w:pPr>
      <w:r w:rsidRPr="00071A36"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 atbild</w:t>
      </w:r>
      <w:r w:rsidR="007E3F8E">
        <w:rPr>
          <w:lang w:val="lv-LV"/>
        </w:rPr>
        <w:t>es</w:t>
      </w:r>
      <w:r w:rsidRPr="00071A36">
        <w:rPr>
          <w:lang w:val="lv-LV"/>
        </w:rPr>
        <w:t xml:space="preserve"> uz šād</w:t>
      </w:r>
      <w:r w:rsidR="007E3F8E">
        <w:rPr>
          <w:lang w:val="lv-LV"/>
        </w:rPr>
        <w:t>iem</w:t>
      </w:r>
      <w:r w:rsidRPr="00071A36">
        <w:rPr>
          <w:lang w:val="lv-LV"/>
        </w:rPr>
        <w:t xml:space="preserve"> jautājum</w:t>
      </w:r>
      <w:r w:rsidR="007E3F8E">
        <w:rPr>
          <w:lang w:val="lv-LV"/>
        </w:rPr>
        <w:t>iem</w:t>
      </w:r>
      <w:r w:rsidRPr="00071A36">
        <w:rPr>
          <w:lang w:val="lv-LV"/>
        </w:rPr>
        <w:t>:</w:t>
      </w:r>
    </w:p>
    <w:p w14:paraId="0999867D" w14:textId="77777777" w:rsidR="003D3B73" w:rsidRPr="00071A36" w:rsidRDefault="003D3B73" w:rsidP="002E4AB5">
      <w:pPr>
        <w:tabs>
          <w:tab w:val="right" w:pos="9355"/>
        </w:tabs>
        <w:ind w:right="-45" w:firstLine="709"/>
        <w:jc w:val="both"/>
        <w:rPr>
          <w:lang w:val="lv-LV"/>
        </w:rPr>
      </w:pPr>
    </w:p>
    <w:p w14:paraId="78D9378B" w14:textId="4FF25ADF" w:rsidR="007E3F8E" w:rsidRPr="003D3B73" w:rsidRDefault="003D3B73" w:rsidP="003D3B73">
      <w:pPr>
        <w:jc w:val="both"/>
        <w:rPr>
          <w:rFonts w:eastAsiaTheme="minorHAnsi"/>
          <w:b/>
          <w:bCs/>
          <w:lang w:val="lv-LV"/>
        </w:rPr>
      </w:pPr>
      <w:r w:rsidRPr="003D3B73">
        <w:rPr>
          <w:rFonts w:eastAsiaTheme="minorHAnsi"/>
          <w:b/>
          <w:bCs/>
          <w:lang w:val="lv-LV"/>
        </w:rPr>
        <w:t>1.j</w:t>
      </w:r>
      <w:r w:rsidR="007E3F8E" w:rsidRPr="003D3B73">
        <w:rPr>
          <w:rFonts w:eastAsiaTheme="minorHAnsi"/>
          <w:b/>
          <w:bCs/>
          <w:lang w:val="lv-LV"/>
        </w:rPr>
        <w:t>autājums:</w:t>
      </w:r>
    </w:p>
    <w:p w14:paraId="112D04FF" w14:textId="4EE9C28B" w:rsidR="007E3F8E" w:rsidRDefault="007E3F8E" w:rsidP="007E3F8E">
      <w:pPr>
        <w:jc w:val="both"/>
        <w:rPr>
          <w:lang w:val="lv-LV"/>
        </w:rPr>
      </w:pPr>
      <w:r w:rsidRPr="007E3F8E">
        <w:rPr>
          <w:lang w:val="lv-LV"/>
        </w:rPr>
        <w:t xml:space="preserve">Vai 4 sezonu ēdienkartes ir jāiesniedz katrā sezonā </w:t>
      </w:r>
      <w:r w:rsidRPr="007E3F8E">
        <w:rPr>
          <w:u w:val="single"/>
          <w:lang w:val="lv-LV"/>
        </w:rPr>
        <w:t>vienai dienai</w:t>
      </w:r>
      <w:r w:rsidRPr="007E3F8E">
        <w:rPr>
          <w:lang w:val="lv-LV"/>
        </w:rPr>
        <w:t xml:space="preserve"> vai </w:t>
      </w:r>
      <w:r w:rsidRPr="007E3F8E">
        <w:rPr>
          <w:u w:val="single"/>
          <w:lang w:val="lv-LV"/>
        </w:rPr>
        <w:t xml:space="preserve">vienai nedēļai </w:t>
      </w:r>
      <w:r w:rsidRPr="007E3F8E">
        <w:rPr>
          <w:lang w:val="lv-LV"/>
        </w:rPr>
        <w:t>(precizēju 5.dienām), jo nolikumā ir norādīta dažāda informācija?</w:t>
      </w:r>
    </w:p>
    <w:p w14:paraId="3394DAED" w14:textId="77777777" w:rsidR="003D3B73" w:rsidRDefault="003D3B73" w:rsidP="007E3F8E">
      <w:pPr>
        <w:jc w:val="both"/>
        <w:rPr>
          <w:lang w:val="lv-LV"/>
        </w:rPr>
      </w:pPr>
    </w:p>
    <w:p w14:paraId="313FBFF1" w14:textId="77777777" w:rsidR="003D3B73" w:rsidRPr="003D3B73" w:rsidRDefault="007E3F8E" w:rsidP="007E3F8E">
      <w:pPr>
        <w:jc w:val="both"/>
        <w:rPr>
          <w:b/>
          <w:bCs/>
          <w:lang w:val="lv-LV"/>
        </w:rPr>
      </w:pPr>
      <w:r w:rsidRPr="003D3B73">
        <w:rPr>
          <w:b/>
          <w:bCs/>
          <w:lang w:val="lv-LV"/>
        </w:rPr>
        <w:t xml:space="preserve">Atbilde: </w:t>
      </w:r>
    </w:p>
    <w:p w14:paraId="3C21DF3F" w14:textId="709F7B07" w:rsidR="007E3F8E" w:rsidRDefault="007E3F8E" w:rsidP="007E3F8E">
      <w:pPr>
        <w:jc w:val="both"/>
        <w:rPr>
          <w:lang w:val="lv-LV"/>
        </w:rPr>
      </w:pPr>
      <w:r>
        <w:rPr>
          <w:lang w:val="lv-LV"/>
        </w:rPr>
        <w:t xml:space="preserve">Pasūtītājs paskaidro, ka </w:t>
      </w:r>
      <w:r w:rsidR="0068281B" w:rsidRPr="007E3F8E">
        <w:rPr>
          <w:lang w:val="lv-LV"/>
        </w:rPr>
        <w:t>komplekso pusdienu piedāvājuma</w:t>
      </w:r>
      <w:r w:rsidR="00774678">
        <w:rPr>
          <w:lang w:val="lv-LV"/>
        </w:rPr>
        <w:t>m</w:t>
      </w:r>
      <w:r w:rsidR="0068281B" w:rsidRPr="007E3F8E">
        <w:rPr>
          <w:lang w:val="lv-LV"/>
        </w:rPr>
        <w:t xml:space="preserve"> Nr.1 un Nr.2</w:t>
      </w:r>
      <w:r w:rsidR="0068281B">
        <w:rPr>
          <w:lang w:val="lv-LV"/>
        </w:rPr>
        <w:t xml:space="preserve"> </w:t>
      </w:r>
      <w:r>
        <w:rPr>
          <w:lang w:val="lv-LV"/>
        </w:rPr>
        <w:t xml:space="preserve"> </w:t>
      </w:r>
      <w:r w:rsidR="00774678">
        <w:rPr>
          <w:lang w:val="lv-LV"/>
        </w:rPr>
        <w:t xml:space="preserve">jāiesniedz </w:t>
      </w:r>
      <w:r w:rsidR="008553DA">
        <w:rPr>
          <w:lang w:val="lv-LV"/>
        </w:rPr>
        <w:t xml:space="preserve">4 nedēļu </w:t>
      </w:r>
      <w:r>
        <w:rPr>
          <w:lang w:val="lv-LV"/>
        </w:rPr>
        <w:t>ēdienkartes</w:t>
      </w:r>
      <w:r w:rsidR="008553DA">
        <w:rPr>
          <w:lang w:val="lv-LV"/>
        </w:rPr>
        <w:t xml:space="preserve"> </w:t>
      </w:r>
      <w:r w:rsidR="004542F8">
        <w:rPr>
          <w:lang w:val="lv-LV"/>
        </w:rPr>
        <w:t xml:space="preserve">– 1 nedēļa </w:t>
      </w:r>
      <w:r w:rsidR="008553DA">
        <w:rPr>
          <w:lang w:val="lv-LV"/>
        </w:rPr>
        <w:t>katrai</w:t>
      </w:r>
      <w:r w:rsidR="00B24309">
        <w:rPr>
          <w:lang w:val="lv-LV"/>
        </w:rPr>
        <w:t xml:space="preserve"> sezonai</w:t>
      </w:r>
      <w:r w:rsidR="00AA3F83">
        <w:rPr>
          <w:lang w:val="lv-LV"/>
        </w:rPr>
        <w:t xml:space="preserve">, savukārt </w:t>
      </w:r>
      <w:r w:rsidR="00AA3F83" w:rsidRPr="00537387">
        <w:rPr>
          <w:lang w:val="lv-LV"/>
        </w:rPr>
        <w:t>papildpiedāvājumā jāiesniedz 4 sezonu (gadalaiku) ēdienkartes</w:t>
      </w:r>
      <w:r w:rsidR="008553DA">
        <w:rPr>
          <w:lang w:val="lv-LV"/>
        </w:rPr>
        <w:t xml:space="preserve"> 4 dienām</w:t>
      </w:r>
      <w:r w:rsidR="00AA3F83" w:rsidRPr="00537387">
        <w:rPr>
          <w:lang w:val="lv-LV"/>
        </w:rPr>
        <w:t xml:space="preserve"> - katram gadalaikam 1 dienas ēdienkarte</w:t>
      </w:r>
      <w:r w:rsidR="00D92805">
        <w:rPr>
          <w:lang w:val="lv-LV"/>
        </w:rPr>
        <w:t xml:space="preserve"> un pats pretendents izvēlas kurām</w:t>
      </w:r>
      <w:r w:rsidR="0086728C">
        <w:rPr>
          <w:lang w:val="lv-LV"/>
        </w:rPr>
        <w:t xml:space="preserve"> 4 </w:t>
      </w:r>
      <w:r w:rsidR="00D92805">
        <w:rPr>
          <w:lang w:val="lv-LV"/>
        </w:rPr>
        <w:t xml:space="preserve">nedēļas dienām </w:t>
      </w:r>
      <w:r w:rsidR="0086728C">
        <w:rPr>
          <w:lang w:val="lv-LV"/>
        </w:rPr>
        <w:t>no 5 dien</w:t>
      </w:r>
      <w:r w:rsidR="00C942C6">
        <w:rPr>
          <w:lang w:val="lv-LV"/>
        </w:rPr>
        <w:t>ām</w:t>
      </w:r>
      <w:r w:rsidR="0086728C">
        <w:rPr>
          <w:lang w:val="lv-LV"/>
        </w:rPr>
        <w:t xml:space="preserve"> </w:t>
      </w:r>
      <w:r w:rsidR="00D92805">
        <w:rPr>
          <w:lang w:val="lv-LV"/>
        </w:rPr>
        <w:t>ēdienkartes iesniegt.</w:t>
      </w:r>
    </w:p>
    <w:p w14:paraId="0D09A086" w14:textId="77777777" w:rsidR="007E3F8E" w:rsidRPr="007E3F8E" w:rsidRDefault="007E3F8E" w:rsidP="007E3F8E">
      <w:pPr>
        <w:jc w:val="both"/>
        <w:rPr>
          <w:rFonts w:eastAsiaTheme="minorHAnsi"/>
          <w:b/>
          <w:bCs/>
          <w:u w:val="single"/>
          <w:lang w:val="lv-LV"/>
        </w:rPr>
      </w:pPr>
    </w:p>
    <w:p w14:paraId="3C52DE86" w14:textId="2ECDA3F2" w:rsidR="007E3F8E" w:rsidRPr="003D3B73" w:rsidRDefault="003D3B73" w:rsidP="003D3B73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>2.j</w:t>
      </w:r>
      <w:r w:rsidR="007E3F8E" w:rsidRPr="003D3B73">
        <w:rPr>
          <w:b/>
          <w:bCs/>
          <w:lang w:val="lv-LV"/>
        </w:rPr>
        <w:t>autājums</w:t>
      </w:r>
    </w:p>
    <w:p w14:paraId="07255859" w14:textId="53CEE480" w:rsidR="007E3F8E" w:rsidRDefault="007E3F8E" w:rsidP="007E3F8E">
      <w:pPr>
        <w:jc w:val="both"/>
        <w:rPr>
          <w:lang w:val="lv-LV"/>
        </w:rPr>
      </w:pPr>
      <w:r w:rsidRPr="007E3F8E">
        <w:rPr>
          <w:lang w:val="lv-LV"/>
        </w:rPr>
        <w:t>Piedāvājot papildpiedāvājumu nolikuma 3 pielikuma punktos 3.1-3.8. pievienotie piedāvājumi arī jāpiedāvā 4 sezonām un cik dienām?</w:t>
      </w:r>
    </w:p>
    <w:p w14:paraId="703B8E66" w14:textId="77777777" w:rsidR="003D3B73" w:rsidRDefault="003D3B73" w:rsidP="007E3F8E">
      <w:pPr>
        <w:jc w:val="both"/>
        <w:rPr>
          <w:lang w:val="lv-LV"/>
        </w:rPr>
      </w:pPr>
    </w:p>
    <w:p w14:paraId="3013956B" w14:textId="77777777" w:rsidR="003D3B73" w:rsidRPr="003D3B73" w:rsidRDefault="007E3F8E" w:rsidP="00537387">
      <w:pPr>
        <w:jc w:val="both"/>
        <w:rPr>
          <w:b/>
          <w:bCs/>
          <w:lang w:val="lv-LV"/>
        </w:rPr>
      </w:pPr>
      <w:r w:rsidRPr="003D3B73">
        <w:rPr>
          <w:b/>
          <w:bCs/>
          <w:lang w:val="lv-LV"/>
        </w:rPr>
        <w:t xml:space="preserve">Atbilde: </w:t>
      </w:r>
    </w:p>
    <w:p w14:paraId="5A73581A" w14:textId="37D2E122" w:rsidR="00537387" w:rsidRPr="00537387" w:rsidRDefault="00537387" w:rsidP="00537387">
      <w:pPr>
        <w:jc w:val="both"/>
        <w:rPr>
          <w:lang w:val="lv-LV"/>
        </w:rPr>
      </w:pPr>
      <w:r w:rsidRPr="00537387">
        <w:rPr>
          <w:lang w:val="lv-LV"/>
        </w:rPr>
        <w:t>Pasūtītājs paskaidro, ka papildpiedāvājumā jāiesniedz 4 sezonu (gadalaiku) ēdienkartes</w:t>
      </w:r>
      <w:r w:rsidR="008553DA">
        <w:rPr>
          <w:lang w:val="lv-LV"/>
        </w:rPr>
        <w:t xml:space="preserve"> 4 dienām</w:t>
      </w:r>
      <w:r w:rsidRPr="00537387">
        <w:rPr>
          <w:lang w:val="lv-LV"/>
        </w:rPr>
        <w:t xml:space="preserve"> - katram gadalaikam 1 dienas ēdienkarte.</w:t>
      </w:r>
    </w:p>
    <w:p w14:paraId="16C22CCB" w14:textId="1607D110" w:rsidR="007E3F8E" w:rsidRDefault="00537387" w:rsidP="00537387">
      <w:pPr>
        <w:jc w:val="both"/>
        <w:rPr>
          <w:lang w:val="lv-LV"/>
        </w:rPr>
      </w:pPr>
      <w:r w:rsidRPr="00537387">
        <w:rPr>
          <w:lang w:val="lv-LV"/>
        </w:rPr>
        <w:t>Papildus informējam, ka veikti grozījumi atklāta konkursa nolikuma 3.pielikuma tabulas 3. punkta kolonnā “Piedāvājums”, izsakot to šādā redakcijā “Skatīt iesniegto piedāvājumu (4 dienu ēdienkartes)”.</w:t>
      </w:r>
    </w:p>
    <w:p w14:paraId="71817838" w14:textId="77777777" w:rsidR="00774678" w:rsidRDefault="00774678" w:rsidP="00537387">
      <w:pPr>
        <w:jc w:val="both"/>
        <w:rPr>
          <w:lang w:val="lv-LV"/>
        </w:rPr>
      </w:pPr>
    </w:p>
    <w:p w14:paraId="0D646E82" w14:textId="023C9CB6" w:rsidR="007E3F8E" w:rsidRPr="003D3B73" w:rsidRDefault="003D3B73" w:rsidP="003D3B73">
      <w:pPr>
        <w:jc w:val="both"/>
        <w:rPr>
          <w:b/>
          <w:bCs/>
          <w:lang w:val="lv-LV"/>
        </w:rPr>
      </w:pPr>
      <w:r>
        <w:rPr>
          <w:b/>
          <w:bCs/>
          <w:lang w:val="lv-LV"/>
        </w:rPr>
        <w:t>3.j</w:t>
      </w:r>
      <w:r w:rsidR="007E3F8E" w:rsidRPr="003D3B73">
        <w:rPr>
          <w:b/>
          <w:bCs/>
          <w:lang w:val="lv-LV"/>
        </w:rPr>
        <w:t>autājums:</w:t>
      </w:r>
    </w:p>
    <w:p w14:paraId="3EBAFA2A" w14:textId="3F100325" w:rsidR="007E3F8E" w:rsidRDefault="007E3F8E" w:rsidP="007E3F8E">
      <w:pPr>
        <w:jc w:val="both"/>
        <w:rPr>
          <w:lang w:val="lv-LV"/>
        </w:rPr>
      </w:pPr>
      <w:r w:rsidRPr="007E3F8E">
        <w:rPr>
          <w:lang w:val="lv-LV"/>
        </w:rPr>
        <w:t>Vai visiem piedāvātajiem ēdieniem jāiesniedz tehnoloģiskās kartes vai var iesniegt tikai TK komplekso pusdienu piedāvājumam Nr.1 un Nr.2?</w:t>
      </w:r>
    </w:p>
    <w:p w14:paraId="4A92BEB7" w14:textId="77777777" w:rsidR="003D3B73" w:rsidRDefault="003D3B73" w:rsidP="007E3F8E">
      <w:pPr>
        <w:jc w:val="both"/>
        <w:rPr>
          <w:lang w:val="lv-LV"/>
        </w:rPr>
      </w:pPr>
    </w:p>
    <w:p w14:paraId="17EF3F39" w14:textId="77777777" w:rsidR="003D3B73" w:rsidRDefault="00103EFF" w:rsidP="0047244E">
      <w:pPr>
        <w:jc w:val="both"/>
        <w:rPr>
          <w:lang w:val="lv-LV"/>
        </w:rPr>
      </w:pPr>
      <w:r w:rsidRPr="003B0CE6">
        <w:rPr>
          <w:b/>
          <w:bCs/>
          <w:lang w:val="lv-LV"/>
        </w:rPr>
        <w:t>Atbilde:</w:t>
      </w:r>
      <w:r>
        <w:rPr>
          <w:lang w:val="lv-LV"/>
        </w:rPr>
        <w:t xml:space="preserve"> </w:t>
      </w:r>
    </w:p>
    <w:p w14:paraId="5DB4A5BA" w14:textId="7AAB47D2" w:rsidR="0047244E" w:rsidRPr="0047244E" w:rsidRDefault="0047244E" w:rsidP="0047244E">
      <w:pPr>
        <w:jc w:val="both"/>
        <w:rPr>
          <w:lang w:val="lv-LV"/>
        </w:rPr>
      </w:pPr>
      <w:r w:rsidRPr="0047244E">
        <w:rPr>
          <w:lang w:val="lv-LV"/>
        </w:rPr>
        <w:t xml:space="preserve">Pasūtītājs paskaidro, ka  </w:t>
      </w:r>
      <w:r w:rsidR="00BD5041">
        <w:rPr>
          <w:lang w:val="lv-LV"/>
        </w:rPr>
        <w:t xml:space="preserve">tehnoloģiskās kartes jāiesniedz </w:t>
      </w:r>
      <w:r w:rsidR="008B0123">
        <w:rPr>
          <w:lang w:val="lv-LV"/>
        </w:rPr>
        <w:t xml:space="preserve">tikai </w:t>
      </w:r>
      <w:r w:rsidR="008553DA" w:rsidRPr="008553DA">
        <w:rPr>
          <w:lang w:val="lv-LV"/>
        </w:rPr>
        <w:t>komplekso pusdienu piedāvājuma Nr.1 un Nr.2</w:t>
      </w:r>
      <w:r w:rsidRPr="0047244E">
        <w:rPr>
          <w:lang w:val="lv-LV"/>
        </w:rPr>
        <w:t xml:space="preserve">. </w:t>
      </w:r>
      <w:r w:rsidR="00BF3876">
        <w:rPr>
          <w:lang w:val="lv-LV"/>
        </w:rPr>
        <w:t xml:space="preserve">4 nedēļu ēdienkartēs </w:t>
      </w:r>
      <w:r w:rsidR="00E4599D">
        <w:rPr>
          <w:lang w:val="lv-LV"/>
        </w:rPr>
        <w:t xml:space="preserve">(1 nedēļas ēdienkarte katram gadalaikam (sezonai)) </w:t>
      </w:r>
      <w:r w:rsidR="00BF3876">
        <w:rPr>
          <w:lang w:val="lv-LV"/>
        </w:rPr>
        <w:t>piedāvātajiem ēdieniem, papildpiedāvājum</w:t>
      </w:r>
      <w:r w:rsidR="00E4599D">
        <w:rPr>
          <w:lang w:val="lv-LV"/>
        </w:rPr>
        <w:t>a</w:t>
      </w:r>
      <w:r w:rsidR="00BF3876">
        <w:rPr>
          <w:lang w:val="lv-LV"/>
        </w:rPr>
        <w:t>m tehno</w:t>
      </w:r>
      <w:r w:rsidR="00DB772D">
        <w:rPr>
          <w:lang w:val="lv-LV"/>
        </w:rPr>
        <w:t xml:space="preserve">loģiskās kartes nav jāiesniedz. </w:t>
      </w:r>
      <w:r w:rsidRPr="0047244E">
        <w:rPr>
          <w:lang w:val="lv-LV"/>
        </w:rPr>
        <w:t>Vēršam uzmanību, ka saimn</w:t>
      </w:r>
      <w:r w:rsidR="00761A3F">
        <w:rPr>
          <w:lang w:val="lv-LV"/>
        </w:rPr>
        <w:t xml:space="preserve">ieciski </w:t>
      </w:r>
      <w:r w:rsidRPr="0047244E">
        <w:rPr>
          <w:lang w:val="lv-LV"/>
        </w:rPr>
        <w:t>izdev</w:t>
      </w:r>
      <w:r w:rsidR="00761A3F">
        <w:rPr>
          <w:lang w:val="lv-LV"/>
        </w:rPr>
        <w:t>īg</w:t>
      </w:r>
      <w:r w:rsidR="00B56889">
        <w:rPr>
          <w:lang w:val="lv-LV"/>
        </w:rPr>
        <w:t xml:space="preserve">ākā </w:t>
      </w:r>
      <w:r w:rsidRPr="0047244E">
        <w:rPr>
          <w:lang w:val="lv-LV"/>
        </w:rPr>
        <w:t>kritērijā par sezonalitāt</w:t>
      </w:r>
      <w:r w:rsidR="00DD05D7">
        <w:rPr>
          <w:lang w:val="lv-LV"/>
        </w:rPr>
        <w:t>i</w:t>
      </w:r>
      <w:r w:rsidRPr="0047244E">
        <w:rPr>
          <w:lang w:val="lv-LV"/>
        </w:rPr>
        <w:t xml:space="preserve"> (nolikuma</w:t>
      </w:r>
      <w:r w:rsidR="00B56889">
        <w:rPr>
          <w:lang w:val="lv-LV"/>
        </w:rPr>
        <w:t xml:space="preserve"> </w:t>
      </w:r>
      <w:r w:rsidRPr="0047244E">
        <w:rPr>
          <w:lang w:val="lv-LV"/>
        </w:rPr>
        <w:t>punkts</w:t>
      </w:r>
      <w:r w:rsidR="00774678">
        <w:rPr>
          <w:lang w:val="lv-LV"/>
        </w:rPr>
        <w:t xml:space="preserve"> 3.2.</w:t>
      </w:r>
      <w:r w:rsidRPr="0047244E">
        <w:rPr>
          <w:lang w:val="lv-LV"/>
        </w:rPr>
        <w:t xml:space="preserve">) vērtēs tikai 3 gadalaiku ēdienkartes (vasara, rudens un ziema), jo pavasarī vietējie sezonas augļi un dārzeņi par konkurētspējīgām cenām vēl nav pieejami. </w:t>
      </w:r>
      <w:r w:rsidR="00E4599D">
        <w:rPr>
          <w:lang w:val="lv-LV"/>
        </w:rPr>
        <w:t>Savukārt,</w:t>
      </w:r>
      <w:r w:rsidR="00E4599D" w:rsidRPr="0047244E">
        <w:rPr>
          <w:lang w:val="lv-LV"/>
        </w:rPr>
        <w:t xml:space="preserve"> </w:t>
      </w:r>
      <w:r w:rsidRPr="0047244E">
        <w:rPr>
          <w:lang w:val="lv-LV"/>
        </w:rPr>
        <w:t xml:space="preserve">pavasara ēdienkarte automātiski iegūs 1 </w:t>
      </w:r>
      <w:r w:rsidRPr="0047244E">
        <w:rPr>
          <w:lang w:val="lv-LV"/>
        </w:rPr>
        <w:lastRenderedPageBreak/>
        <w:t>punktu, neatkarīgi no tā, cik tā būs izmantoti pieejamie pavasarī augļi un dārzeņi</w:t>
      </w:r>
      <w:r w:rsidR="00E4599D">
        <w:rPr>
          <w:lang w:val="lv-LV"/>
        </w:rPr>
        <w:t xml:space="preserve">, jo pavasarī ir maza sezonālo produktu pieejamība, kā arī </w:t>
      </w:r>
      <w:r w:rsidR="00F97C99">
        <w:rPr>
          <w:lang w:val="lv-LV"/>
        </w:rPr>
        <w:t>augstas šo produktu cenas.</w:t>
      </w:r>
    </w:p>
    <w:p w14:paraId="4148F00B" w14:textId="505931F7" w:rsidR="00C41CE9" w:rsidRPr="0047244E" w:rsidRDefault="0047244E" w:rsidP="0047244E">
      <w:pPr>
        <w:jc w:val="both"/>
        <w:rPr>
          <w:lang w:val="lv-LV"/>
        </w:rPr>
      </w:pPr>
      <w:r w:rsidRPr="0047244E">
        <w:rPr>
          <w:lang w:val="lv-LV"/>
        </w:rPr>
        <w:t xml:space="preserve"> </w:t>
      </w:r>
    </w:p>
    <w:p w14:paraId="127F933D" w14:textId="77777777" w:rsidR="0047244E" w:rsidRPr="0047244E" w:rsidRDefault="0047244E" w:rsidP="0047244E">
      <w:pPr>
        <w:jc w:val="both"/>
        <w:rPr>
          <w:i/>
          <w:iCs/>
          <w:lang w:val="lv-LV"/>
        </w:rPr>
      </w:pPr>
      <w:r w:rsidRPr="0047244E">
        <w:rPr>
          <w:i/>
          <w:iCs/>
          <w:lang w:val="lv-LV"/>
        </w:rPr>
        <w:t>Vēršam uzmanību, ka 26.03.2024. tika sniegtas atbildes uz līdzīgu jautājumu:</w:t>
      </w:r>
    </w:p>
    <w:p w14:paraId="141FB456" w14:textId="23AD7357" w:rsidR="0047244E" w:rsidRPr="0047244E" w:rsidRDefault="0047244E" w:rsidP="0047244E">
      <w:pPr>
        <w:jc w:val="both"/>
        <w:rPr>
          <w:i/>
          <w:iCs/>
          <w:lang w:val="lv-LV"/>
        </w:rPr>
      </w:pPr>
      <w:r w:rsidRPr="0047244E">
        <w:rPr>
          <w:i/>
          <w:iCs/>
          <w:lang w:val="lv-LV"/>
        </w:rPr>
        <w:t xml:space="preserve"> 5.jautājums: Vai pretendentam, kurš savā piedāvājumā, pie produktu rindā pie gadalaiku ēdienkartē, kad produkts tiks izmantots (vasaras, rudens, ziemas) – norāda trīs gadalaikus ir priekšrocības pret pretendentu, kas norāda pie konkrēta produkta tikai vienu gadalaiku? Ja priekšrocības ir, lūdzu paskaidrot, kā tas tiek vērtēts.</w:t>
      </w:r>
    </w:p>
    <w:p w14:paraId="1F5603DD" w14:textId="77777777" w:rsidR="0047244E" w:rsidRPr="0047244E" w:rsidRDefault="0047244E" w:rsidP="0047244E">
      <w:pPr>
        <w:jc w:val="both"/>
        <w:rPr>
          <w:i/>
          <w:iCs/>
          <w:lang w:val="lv-LV"/>
        </w:rPr>
      </w:pPr>
      <w:r w:rsidRPr="0047244E">
        <w:rPr>
          <w:i/>
          <w:iCs/>
          <w:lang w:val="lv-LV"/>
        </w:rPr>
        <w:t xml:space="preserve"> </w:t>
      </w:r>
    </w:p>
    <w:p w14:paraId="41DEE6BD" w14:textId="77777777" w:rsidR="0047244E" w:rsidRPr="003D3B73" w:rsidRDefault="0047244E" w:rsidP="0047244E">
      <w:pPr>
        <w:jc w:val="both"/>
        <w:rPr>
          <w:b/>
          <w:bCs/>
          <w:lang w:val="lv-LV"/>
        </w:rPr>
      </w:pPr>
      <w:r w:rsidRPr="003D3B73">
        <w:rPr>
          <w:b/>
          <w:bCs/>
          <w:lang w:val="lv-LV"/>
        </w:rPr>
        <w:t>Atbilde:</w:t>
      </w:r>
    </w:p>
    <w:p w14:paraId="7CD329A7" w14:textId="68BF1E21" w:rsidR="00B24309" w:rsidRDefault="0047244E" w:rsidP="0047244E">
      <w:pPr>
        <w:jc w:val="both"/>
        <w:rPr>
          <w:i/>
          <w:iCs/>
          <w:lang w:val="lv-LV"/>
        </w:rPr>
      </w:pPr>
      <w:r w:rsidRPr="0047244E">
        <w:rPr>
          <w:i/>
          <w:iCs/>
          <w:lang w:val="lv-LV"/>
        </w:rPr>
        <w:t>Lai nopelnītu papildu punktus, svarīgi, lai katrā no 3 (trīs) gadalaiku ēdienkartēm būtu izmantoti vismaz 6 produkti no 3.3. tabulas (MS Excel) saraksta, tad ēdienkarte saņem 1 punktu. Ja pie katra konkrēta produkta ir tikai 1 gadalaiks, tad jābūt izmantotiem vismaz 18 produktiem. Tas, vai pie produkta ir norādīti vairāki gadalaiki, nav būtiski. Garšaugi (sīpoli, ķiploki, utt.) var būt izmantoti visu gadalaiku ēdienkartēs</w:t>
      </w:r>
      <w:r w:rsidR="00340299">
        <w:rPr>
          <w:i/>
          <w:iCs/>
          <w:lang w:val="lv-LV"/>
        </w:rPr>
        <w:t>.</w:t>
      </w:r>
    </w:p>
    <w:p w14:paraId="500AE2E5" w14:textId="77777777" w:rsidR="00340299" w:rsidRPr="0047244E" w:rsidRDefault="00340299" w:rsidP="0047244E">
      <w:pPr>
        <w:jc w:val="both"/>
        <w:rPr>
          <w:i/>
          <w:iCs/>
          <w:lang w:val="lv-LV"/>
        </w:rPr>
      </w:pPr>
    </w:p>
    <w:p w14:paraId="17DE235D" w14:textId="77777777" w:rsidR="0086295B" w:rsidRDefault="00B24309" w:rsidP="00103EFF">
      <w:pPr>
        <w:jc w:val="both"/>
        <w:rPr>
          <w:lang w:val="lv-LV"/>
        </w:rPr>
      </w:pPr>
      <w:r>
        <w:rPr>
          <w:lang w:val="lv-LV"/>
        </w:rPr>
        <w:t>Kopsavilkumā:</w:t>
      </w:r>
    </w:p>
    <w:p w14:paraId="18BC5550" w14:textId="645B66B4" w:rsidR="00B24309" w:rsidRPr="0086295B" w:rsidRDefault="00A75794" w:rsidP="0086295B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86295B">
        <w:rPr>
          <w:lang w:val="lv-LV"/>
        </w:rPr>
        <w:t xml:space="preserve">Komplekso pusdienu piedāvājumam Nr.1 un Nr.2 </w:t>
      </w:r>
      <w:r w:rsidR="0086295B" w:rsidRPr="0086295B">
        <w:rPr>
          <w:lang w:val="lv-LV"/>
        </w:rPr>
        <w:t xml:space="preserve">jāiesniedz - </w:t>
      </w:r>
      <w:r w:rsidRPr="0086295B">
        <w:rPr>
          <w:lang w:val="lv-LV"/>
        </w:rPr>
        <w:t>4 nedēļu ēdienkarte</w:t>
      </w:r>
      <w:r w:rsidR="00F97C99">
        <w:rPr>
          <w:lang w:val="lv-LV"/>
        </w:rPr>
        <w:t>s</w:t>
      </w:r>
      <w:r w:rsidRPr="0086295B">
        <w:rPr>
          <w:lang w:val="lv-LV"/>
        </w:rPr>
        <w:t xml:space="preserve"> - katram gadalaikam 1 nedēļas ēdienkarte</w:t>
      </w:r>
      <w:r w:rsidR="008C0D72" w:rsidRPr="0086295B">
        <w:rPr>
          <w:lang w:val="lv-LV"/>
        </w:rPr>
        <w:t xml:space="preserve"> un katram ēdienam tehnoloģiskā karte</w:t>
      </w:r>
      <w:r w:rsidRPr="0086295B">
        <w:rPr>
          <w:lang w:val="lv-LV"/>
        </w:rPr>
        <w:t>;</w:t>
      </w:r>
    </w:p>
    <w:p w14:paraId="336B82F7" w14:textId="447FC89F" w:rsidR="0086295B" w:rsidRDefault="00951946" w:rsidP="0086295B">
      <w:pPr>
        <w:pStyle w:val="ListParagraph"/>
        <w:numPr>
          <w:ilvl w:val="0"/>
          <w:numId w:val="4"/>
        </w:numPr>
        <w:jc w:val="both"/>
        <w:rPr>
          <w:lang w:val="lv-LV"/>
        </w:rPr>
      </w:pPr>
      <w:r>
        <w:rPr>
          <w:lang w:val="lv-LV"/>
        </w:rPr>
        <w:t>Iesniedzot papildpiedāvājumu</w:t>
      </w:r>
      <w:r w:rsidR="00F97C99">
        <w:rPr>
          <w:lang w:val="lv-LV"/>
        </w:rPr>
        <w:t>,</w:t>
      </w:r>
      <w:r>
        <w:rPr>
          <w:lang w:val="lv-LV"/>
        </w:rPr>
        <w:t xml:space="preserve"> ir jāiesniedz </w:t>
      </w:r>
      <w:r w:rsidR="008510DB">
        <w:rPr>
          <w:lang w:val="lv-LV"/>
        </w:rPr>
        <w:t>4 dienu ēdienkarte; katrai sezonai</w:t>
      </w:r>
      <w:r w:rsidR="00F97C99">
        <w:rPr>
          <w:lang w:val="lv-LV"/>
        </w:rPr>
        <w:t xml:space="preserve"> (gadalaikam) </w:t>
      </w:r>
      <w:r w:rsidR="008510DB">
        <w:rPr>
          <w:lang w:val="lv-LV"/>
        </w:rPr>
        <w:t xml:space="preserve"> 1 dienas ēdienkarte</w:t>
      </w:r>
      <w:r w:rsidR="00123819">
        <w:rPr>
          <w:lang w:val="lv-LV"/>
        </w:rPr>
        <w:t>. Tehnoloģiskās kartes nav jāiesniedz</w:t>
      </w:r>
      <w:r w:rsidR="00774678">
        <w:rPr>
          <w:lang w:val="lv-LV"/>
        </w:rPr>
        <w:t>.</w:t>
      </w:r>
    </w:p>
    <w:p w14:paraId="260E12A9" w14:textId="77777777" w:rsidR="00123819" w:rsidRDefault="00123819" w:rsidP="00774678">
      <w:pPr>
        <w:pStyle w:val="ListParagraph"/>
        <w:jc w:val="both"/>
        <w:rPr>
          <w:lang w:val="lv-LV"/>
        </w:rPr>
      </w:pPr>
    </w:p>
    <w:p w14:paraId="7A2F30BA" w14:textId="77777777" w:rsidR="00917186" w:rsidRPr="00071A36" w:rsidRDefault="00917186" w:rsidP="00646065">
      <w:pPr>
        <w:rPr>
          <w:lang w:val="lv-LV"/>
        </w:rPr>
      </w:pPr>
    </w:p>
    <w:p w14:paraId="2984E36F" w14:textId="298CAD21" w:rsidR="006D00DD" w:rsidRPr="00071A36" w:rsidRDefault="002E4AB5" w:rsidP="006D00DD">
      <w:pPr>
        <w:rPr>
          <w:lang w:val="lv-LV"/>
        </w:rPr>
      </w:pPr>
      <w:r w:rsidRPr="00071A36">
        <w:rPr>
          <w:lang w:val="lv-LV"/>
        </w:rPr>
        <w:t>I</w:t>
      </w:r>
      <w:r w:rsidR="006D00DD" w:rsidRPr="00071A36">
        <w:rPr>
          <w:lang w:val="lv-LV"/>
        </w:rPr>
        <w:t xml:space="preserve">epirkumu komisijas priekšsēdētāja                                                         </w:t>
      </w:r>
      <w:r w:rsidR="00C10E71" w:rsidRPr="00071A36">
        <w:rPr>
          <w:lang w:val="lv-LV"/>
        </w:rPr>
        <w:t>Karīna Meiberga</w:t>
      </w:r>
    </w:p>
    <w:p w14:paraId="38A6A913" w14:textId="77777777" w:rsidR="002E4AB5" w:rsidRPr="006D00DD" w:rsidRDefault="002E4AB5" w:rsidP="006D00DD">
      <w:pPr>
        <w:rPr>
          <w:lang w:val="lv-LV"/>
        </w:rPr>
      </w:pPr>
    </w:p>
    <w:p w14:paraId="201AEB69" w14:textId="77777777" w:rsidR="00C10E71" w:rsidRDefault="00C10E71" w:rsidP="006D00DD">
      <w:pPr>
        <w:rPr>
          <w:lang w:val="lv-LV"/>
        </w:rPr>
      </w:pPr>
    </w:p>
    <w:p w14:paraId="1788D072" w14:textId="77777777" w:rsidR="00C10E71" w:rsidRPr="006D00DD" w:rsidRDefault="00C10E71" w:rsidP="006D00DD">
      <w:pPr>
        <w:rPr>
          <w:lang w:val="lv-LV"/>
        </w:rPr>
      </w:pPr>
    </w:p>
    <w:p w14:paraId="45745476" w14:textId="1AD9176C" w:rsidR="001D43D0" w:rsidRDefault="001D43D0" w:rsidP="001C1098">
      <w:pPr>
        <w:rPr>
          <w:lang w:val="lv-LV"/>
        </w:rPr>
      </w:pPr>
    </w:p>
    <w:sectPr w:rsidR="001D43D0" w:rsidSect="002E4AB5">
      <w:headerReference w:type="even" r:id="rId12"/>
      <w:footerReference w:type="default" r:id="rId13"/>
      <w:headerReference w:type="first" r:id="rId14"/>
      <w:pgSz w:w="11900" w:h="16840" w:code="9"/>
      <w:pgMar w:top="1134" w:right="851" w:bottom="1134" w:left="1701" w:header="0" w:footer="11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8C4A" w14:textId="77777777" w:rsidR="00333FFC" w:rsidRDefault="00333FFC">
      <w:r>
        <w:separator/>
      </w:r>
    </w:p>
  </w:endnote>
  <w:endnote w:type="continuationSeparator" w:id="0">
    <w:p w14:paraId="51CCEC4F" w14:textId="77777777" w:rsidR="00333FFC" w:rsidRDefault="0033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220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8AE322" w14:textId="25B266C7" w:rsidR="002E4AB5" w:rsidRDefault="002E4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0E8ED9" w14:textId="77777777" w:rsidR="002E4AB5" w:rsidRDefault="002E4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9A8D" w14:textId="77777777" w:rsidR="00333FFC" w:rsidRDefault="00333FFC">
      <w:r>
        <w:separator/>
      </w:r>
    </w:p>
  </w:footnote>
  <w:footnote w:type="continuationSeparator" w:id="0">
    <w:p w14:paraId="67C454D4" w14:textId="77777777" w:rsidR="00333FFC" w:rsidRDefault="00333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79C582E6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5D008DD0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03.04.2024</w:t>
    </w:r>
    <w:r w:rsidR="00620E38">
      <w:t>.</w:t>
    </w:r>
  </w:p>
  <w:p w14:paraId="1C483108" w14:textId="63131193" w:rsidR="007F550C" w:rsidRDefault="007F550C" w:rsidP="00BA1D4B">
    <w:pPr>
      <w:pStyle w:val="Header"/>
      <w:tabs>
        <w:tab w:val="left" w:pos="426"/>
        <w:tab w:val="left" w:pos="141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0607"/>
    <w:multiLevelType w:val="hybridMultilevel"/>
    <w:tmpl w:val="7534B776"/>
    <w:lvl w:ilvl="0" w:tplc="553E7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15827D4"/>
    <w:multiLevelType w:val="hybridMultilevel"/>
    <w:tmpl w:val="97CC0F8A"/>
    <w:lvl w:ilvl="0" w:tplc="6836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B00C6"/>
    <w:multiLevelType w:val="hybridMultilevel"/>
    <w:tmpl w:val="6AD6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561385">
    <w:abstractNumId w:val="0"/>
  </w:num>
  <w:num w:numId="2" w16cid:durableId="424351935">
    <w:abstractNumId w:val="2"/>
  </w:num>
  <w:num w:numId="3" w16cid:durableId="706877872">
    <w:abstractNumId w:val="1"/>
  </w:num>
  <w:num w:numId="4" w16cid:durableId="975992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71A36"/>
    <w:rsid w:val="00083E27"/>
    <w:rsid w:val="00103EFF"/>
    <w:rsid w:val="001049EB"/>
    <w:rsid w:val="00123819"/>
    <w:rsid w:val="00131466"/>
    <w:rsid w:val="00160557"/>
    <w:rsid w:val="001677F1"/>
    <w:rsid w:val="00176AEB"/>
    <w:rsid w:val="001B000D"/>
    <w:rsid w:val="001C1098"/>
    <w:rsid w:val="001D43D0"/>
    <w:rsid w:val="002235DF"/>
    <w:rsid w:val="00233FCE"/>
    <w:rsid w:val="002E0214"/>
    <w:rsid w:val="002E0D9C"/>
    <w:rsid w:val="002E4AB5"/>
    <w:rsid w:val="002E786C"/>
    <w:rsid w:val="00325A6F"/>
    <w:rsid w:val="00333FFC"/>
    <w:rsid w:val="00340299"/>
    <w:rsid w:val="00384C24"/>
    <w:rsid w:val="003877B2"/>
    <w:rsid w:val="003A76FA"/>
    <w:rsid w:val="003B0CE6"/>
    <w:rsid w:val="003B6D13"/>
    <w:rsid w:val="003C2FBA"/>
    <w:rsid w:val="003D3B73"/>
    <w:rsid w:val="004124BC"/>
    <w:rsid w:val="00446224"/>
    <w:rsid w:val="004542F8"/>
    <w:rsid w:val="00454D63"/>
    <w:rsid w:val="004625E6"/>
    <w:rsid w:val="0047244E"/>
    <w:rsid w:val="00495061"/>
    <w:rsid w:val="004A0D6C"/>
    <w:rsid w:val="004B40D5"/>
    <w:rsid w:val="004B47A2"/>
    <w:rsid w:val="004C2BFF"/>
    <w:rsid w:val="004C2F01"/>
    <w:rsid w:val="004C4EA1"/>
    <w:rsid w:val="004D67C4"/>
    <w:rsid w:val="004F581B"/>
    <w:rsid w:val="00537387"/>
    <w:rsid w:val="0054525F"/>
    <w:rsid w:val="005D3F37"/>
    <w:rsid w:val="005F3188"/>
    <w:rsid w:val="00611305"/>
    <w:rsid w:val="00620E38"/>
    <w:rsid w:val="006339F1"/>
    <w:rsid w:val="00646065"/>
    <w:rsid w:val="00670BDF"/>
    <w:rsid w:val="00681D93"/>
    <w:rsid w:val="0068281B"/>
    <w:rsid w:val="006874A7"/>
    <w:rsid w:val="00697421"/>
    <w:rsid w:val="006A44F0"/>
    <w:rsid w:val="006A672C"/>
    <w:rsid w:val="006D00DD"/>
    <w:rsid w:val="00712459"/>
    <w:rsid w:val="0074421E"/>
    <w:rsid w:val="00756CAE"/>
    <w:rsid w:val="00761A3F"/>
    <w:rsid w:val="00766759"/>
    <w:rsid w:val="00774678"/>
    <w:rsid w:val="00775381"/>
    <w:rsid w:val="007857EA"/>
    <w:rsid w:val="007875D1"/>
    <w:rsid w:val="007A34BE"/>
    <w:rsid w:val="007D62F7"/>
    <w:rsid w:val="007E3F8E"/>
    <w:rsid w:val="007F550C"/>
    <w:rsid w:val="008034ED"/>
    <w:rsid w:val="00832355"/>
    <w:rsid w:val="008510DB"/>
    <w:rsid w:val="008533C8"/>
    <w:rsid w:val="008553DA"/>
    <w:rsid w:val="00855766"/>
    <w:rsid w:val="0086295B"/>
    <w:rsid w:val="00862B0B"/>
    <w:rsid w:val="0086728C"/>
    <w:rsid w:val="008B0123"/>
    <w:rsid w:val="008C0D72"/>
    <w:rsid w:val="008E3092"/>
    <w:rsid w:val="008E4C93"/>
    <w:rsid w:val="008F5532"/>
    <w:rsid w:val="008F67C4"/>
    <w:rsid w:val="00901C98"/>
    <w:rsid w:val="00904B48"/>
    <w:rsid w:val="009134FF"/>
    <w:rsid w:val="00917186"/>
    <w:rsid w:val="00931737"/>
    <w:rsid w:val="00951946"/>
    <w:rsid w:val="009B51E7"/>
    <w:rsid w:val="00A075D3"/>
    <w:rsid w:val="00A3285A"/>
    <w:rsid w:val="00A52673"/>
    <w:rsid w:val="00A55640"/>
    <w:rsid w:val="00A75794"/>
    <w:rsid w:val="00A90154"/>
    <w:rsid w:val="00AA0E4F"/>
    <w:rsid w:val="00AA3F83"/>
    <w:rsid w:val="00AB152E"/>
    <w:rsid w:val="00AD6E80"/>
    <w:rsid w:val="00AF4D18"/>
    <w:rsid w:val="00B17037"/>
    <w:rsid w:val="00B24309"/>
    <w:rsid w:val="00B37C6E"/>
    <w:rsid w:val="00B56889"/>
    <w:rsid w:val="00B63B31"/>
    <w:rsid w:val="00B67B48"/>
    <w:rsid w:val="00BA177B"/>
    <w:rsid w:val="00BA1D4B"/>
    <w:rsid w:val="00BD5041"/>
    <w:rsid w:val="00BD53CE"/>
    <w:rsid w:val="00BF3876"/>
    <w:rsid w:val="00C10E71"/>
    <w:rsid w:val="00C2117D"/>
    <w:rsid w:val="00C41CE9"/>
    <w:rsid w:val="00C84303"/>
    <w:rsid w:val="00C84969"/>
    <w:rsid w:val="00C942C6"/>
    <w:rsid w:val="00C950CD"/>
    <w:rsid w:val="00C96B4F"/>
    <w:rsid w:val="00CA73ED"/>
    <w:rsid w:val="00D43D83"/>
    <w:rsid w:val="00D81F1C"/>
    <w:rsid w:val="00D86507"/>
    <w:rsid w:val="00D92805"/>
    <w:rsid w:val="00DA0C26"/>
    <w:rsid w:val="00DB50B7"/>
    <w:rsid w:val="00DB772D"/>
    <w:rsid w:val="00DC6352"/>
    <w:rsid w:val="00DD05D7"/>
    <w:rsid w:val="00E16FE5"/>
    <w:rsid w:val="00E3203C"/>
    <w:rsid w:val="00E4599D"/>
    <w:rsid w:val="00EB089E"/>
    <w:rsid w:val="00EF0FF9"/>
    <w:rsid w:val="00F01C15"/>
    <w:rsid w:val="00F213A8"/>
    <w:rsid w:val="00F527AA"/>
    <w:rsid w:val="00F631D4"/>
    <w:rsid w:val="00F83C9D"/>
    <w:rsid w:val="00F84DED"/>
    <w:rsid w:val="00F97C99"/>
    <w:rsid w:val="00FC5094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locked/>
    <w:rsid w:val="007F5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5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3F8E"/>
    <w:pPr>
      <w:ind w:left="720"/>
      <w:contextualSpacing/>
    </w:pPr>
  </w:style>
  <w:style w:type="paragraph" w:styleId="Revision">
    <w:name w:val="Revision"/>
    <w:hidden/>
    <w:uiPriority w:val="99"/>
    <w:semiHidden/>
    <w:rsid w:val="00D9280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2.xml><?xml version="1.0" encoding="utf-8"?>
<ds:datastoreItem xmlns:ds="http://schemas.openxmlformats.org/officeDocument/2006/customXml" ds:itemID="{D2B111B1-E2F4-49DE-A7CC-572688CF5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3087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2</cp:revision>
  <cp:lastPrinted>2021-09-09T02:05:00Z</cp:lastPrinted>
  <dcterms:created xsi:type="dcterms:W3CDTF">2024-04-03T13:32:00Z</dcterms:created>
  <dcterms:modified xsi:type="dcterms:W3CDTF">2024-04-03T13:32:00Z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