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3AA2" w14:textId="77777777" w:rsidR="009150F9" w:rsidRDefault="009150F9" w:rsidP="00096B70">
      <w:pPr>
        <w:rPr>
          <w:u w:val="single"/>
          <w:lang w:val="lv-LV"/>
        </w:rPr>
      </w:pPr>
    </w:p>
    <w:p w14:paraId="299BF3A6" w14:textId="087CFF06" w:rsidR="009150F9" w:rsidRDefault="008F32DC" w:rsidP="008F32DC">
      <w:pPr>
        <w:ind w:right="417"/>
        <w:rPr>
          <w:i/>
          <w:lang w:val="lv-LV"/>
        </w:rPr>
      </w:pPr>
      <w:r w:rsidRPr="009150F9">
        <w:rPr>
          <w:i/>
          <w:lang w:val="lv-LV"/>
        </w:rPr>
        <w:t xml:space="preserve">Par </w:t>
      </w:r>
      <w:r w:rsidR="00EB60BB">
        <w:rPr>
          <w:i/>
          <w:lang w:val="lv-LV"/>
        </w:rPr>
        <w:t>atbilžu sniegšanu</w:t>
      </w:r>
      <w:r w:rsidRPr="009150F9">
        <w:rPr>
          <w:i/>
          <w:lang w:val="lv-LV"/>
        </w:rPr>
        <w:t xml:space="preserve"> </w:t>
      </w:r>
    </w:p>
    <w:p w14:paraId="19A0CFC0" w14:textId="5DF39594" w:rsidR="008F32DC" w:rsidRDefault="00D62FED" w:rsidP="008F32DC">
      <w:pPr>
        <w:ind w:right="417"/>
        <w:rPr>
          <w:i/>
          <w:lang w:val="lv-LV"/>
        </w:rPr>
      </w:pPr>
      <w:r>
        <w:rPr>
          <w:i/>
          <w:lang w:val="lv-LV"/>
        </w:rPr>
        <w:t>par iepirkuma procedūras</w:t>
      </w:r>
      <w:r w:rsidR="009D5EC7">
        <w:rPr>
          <w:i/>
          <w:lang w:val="lv-LV"/>
        </w:rPr>
        <w:t xml:space="preserve"> </w:t>
      </w:r>
      <w:r w:rsidR="008F32DC" w:rsidRPr="009150F9">
        <w:rPr>
          <w:i/>
          <w:lang w:val="lv-LV"/>
        </w:rPr>
        <w:t>“Ventilācijas, kondicionēšanas sistēmu apkope un remonts” (ID Nr. RS/2024/61) </w:t>
      </w:r>
      <w:r w:rsidR="009D5EC7">
        <w:rPr>
          <w:i/>
          <w:lang w:val="lv-LV"/>
        </w:rPr>
        <w:t>nolikuma prasībām</w:t>
      </w:r>
    </w:p>
    <w:p w14:paraId="508B7966" w14:textId="77777777" w:rsidR="00DC1C61" w:rsidRDefault="00DC1C61" w:rsidP="00DC1C61">
      <w:pPr>
        <w:ind w:right="417"/>
        <w:jc w:val="both"/>
        <w:rPr>
          <w:lang w:val="lv-LV"/>
        </w:rPr>
      </w:pPr>
    </w:p>
    <w:p w14:paraId="1D6A6D87" w14:textId="41C22829" w:rsidR="00DC1C61" w:rsidRDefault="002B1565" w:rsidP="00DC1C61">
      <w:pPr>
        <w:ind w:right="-8" w:firstLine="720"/>
        <w:jc w:val="both"/>
        <w:rPr>
          <w:lang w:val="lv-LV"/>
        </w:rPr>
      </w:pPr>
      <w:r w:rsidRPr="00C4199D">
        <w:rPr>
          <w:lang w:val="lv-LV"/>
        </w:rPr>
        <w:t xml:space="preserve">Rīgas pašvaldības sabiedrības ar ierobežotu atbildību „Rīgas satiksme” Iepirkuma komisija (turpmāk – Pasūtītājs) no iespējamā </w:t>
      </w:r>
      <w:r w:rsidR="0001357C">
        <w:rPr>
          <w:lang w:val="lv-LV"/>
        </w:rPr>
        <w:t>pakalpojuma sniedzēja</w:t>
      </w:r>
      <w:r w:rsidRPr="00C4199D">
        <w:rPr>
          <w:lang w:val="lv-LV"/>
        </w:rPr>
        <w:t xml:space="preserve"> ir saņēmusi vēstuli ar lūgumu sniegt skaidrojumu par iepirkuma procedūras </w:t>
      </w:r>
      <w:r w:rsidRPr="0001357C">
        <w:rPr>
          <w:color w:val="000000"/>
          <w:lang w:val="lv-LV"/>
        </w:rPr>
        <w:t>“</w:t>
      </w:r>
      <w:r w:rsidR="0001357C" w:rsidRPr="0001357C">
        <w:rPr>
          <w:lang w:val="lv-LV"/>
        </w:rPr>
        <w:t>Ventilācijas, kondicionēšanas sistēmu apkope un remonts</w:t>
      </w:r>
      <w:r w:rsidRPr="0001357C">
        <w:rPr>
          <w:color w:val="000000"/>
          <w:lang w:val="lv-LV"/>
        </w:rPr>
        <w:t>” (ID</w:t>
      </w:r>
      <w:r w:rsidRPr="0001357C">
        <w:rPr>
          <w:rFonts w:eastAsiaTheme="minorHAnsi"/>
          <w:lang w:val="lv-LV"/>
        </w:rPr>
        <w:t xml:space="preserve"> Nr. RS/2024/</w:t>
      </w:r>
      <w:r w:rsidR="0001357C" w:rsidRPr="0001357C">
        <w:rPr>
          <w:rFonts w:eastAsiaTheme="minorHAnsi"/>
          <w:lang w:val="lv-LV"/>
        </w:rPr>
        <w:t>61</w:t>
      </w:r>
      <w:r w:rsidRPr="0001357C">
        <w:rPr>
          <w:rFonts w:eastAsiaTheme="minorHAnsi"/>
          <w:lang w:val="lv-LV"/>
        </w:rPr>
        <w:t xml:space="preserve">) </w:t>
      </w:r>
      <w:r w:rsidRPr="0001357C">
        <w:rPr>
          <w:lang w:val="lv-LV"/>
        </w:rPr>
        <w:t>nolikumā (turpmāk – Nolikums) ietvertajām prasībām</w:t>
      </w:r>
      <w:r w:rsidR="0001357C" w:rsidRPr="0001357C">
        <w:rPr>
          <w:lang w:val="lv-LV"/>
        </w:rPr>
        <w:t>.</w:t>
      </w:r>
    </w:p>
    <w:p w14:paraId="25CE98C7" w14:textId="77777777" w:rsidR="00DC1C61" w:rsidRDefault="00DC1C61" w:rsidP="00DC1C61">
      <w:pPr>
        <w:ind w:right="-8" w:firstLine="720"/>
        <w:jc w:val="both"/>
        <w:rPr>
          <w:lang w:val="lv-LV"/>
        </w:rPr>
      </w:pPr>
    </w:p>
    <w:p w14:paraId="27E3A199" w14:textId="16F89130" w:rsidR="002E1805" w:rsidRPr="00DC1C61" w:rsidRDefault="00DF1891" w:rsidP="00DC1C61">
      <w:pPr>
        <w:ind w:right="417"/>
        <w:jc w:val="both"/>
        <w:rPr>
          <w:lang w:val="lv-LV"/>
        </w:rPr>
      </w:pPr>
      <w:r w:rsidRPr="00B830C1">
        <w:rPr>
          <w:b/>
          <w:bCs/>
          <w:i/>
          <w:lang w:val="lv-LV"/>
        </w:rPr>
        <w:t>1. jautājums</w:t>
      </w:r>
    </w:p>
    <w:p w14:paraId="4D6007BB" w14:textId="77777777" w:rsidR="006F48E4" w:rsidRPr="006F48E4" w:rsidRDefault="006F48E4" w:rsidP="006F48E4">
      <w:pPr>
        <w:jc w:val="both"/>
        <w:rPr>
          <w:i/>
          <w:iCs/>
          <w:lang w:val="lv-LV"/>
        </w:rPr>
      </w:pPr>
      <w:r w:rsidRPr="006F48E4">
        <w:rPr>
          <w:i/>
          <w:iCs/>
          <w:lang w:val="lv-LV"/>
        </w:rPr>
        <w:t xml:space="preserve">Finanšu piedāvājuma pielikumā Nr.1 un Finanšu piedāvājuma pielikumā Nr.2 Iekārtu grupā 2.1. un 2.2. (mehāniskā ventilācijas tīrīšana) ir norādītas dažādas adreses ar Lit numuriem un ēku lietošanas veidu. </w:t>
      </w:r>
    </w:p>
    <w:p w14:paraId="58608DE3" w14:textId="42038C0C" w:rsidR="006F48E4" w:rsidRDefault="006F48E4" w:rsidP="006F48E4">
      <w:pPr>
        <w:jc w:val="both"/>
        <w:rPr>
          <w:i/>
          <w:iCs/>
          <w:lang w:val="lv-LV"/>
        </w:rPr>
      </w:pPr>
      <w:r w:rsidRPr="006F48E4">
        <w:rPr>
          <w:i/>
          <w:iCs/>
          <w:lang w:val="lv-LV"/>
        </w:rPr>
        <w:t>Nav sniegta objekta karte ar atšifrējumu, kuri Lit nr. atbilst kurām ēkām</w:t>
      </w:r>
      <w:r>
        <w:rPr>
          <w:i/>
          <w:iCs/>
          <w:lang w:val="lv-LV"/>
        </w:rPr>
        <w:t>.</w:t>
      </w:r>
    </w:p>
    <w:p w14:paraId="6889CD3B" w14:textId="77777777" w:rsidR="00E36F67" w:rsidRDefault="00E36F67" w:rsidP="006F48E4">
      <w:pPr>
        <w:jc w:val="both"/>
        <w:rPr>
          <w:i/>
          <w:iCs/>
          <w:lang w:val="lv-LV"/>
        </w:rPr>
      </w:pPr>
    </w:p>
    <w:p w14:paraId="6EBDE61B" w14:textId="0795F113" w:rsidR="00E36F67" w:rsidRPr="00DC1C61" w:rsidRDefault="00E36F67" w:rsidP="006F48E4">
      <w:pPr>
        <w:jc w:val="both"/>
        <w:rPr>
          <w:b/>
          <w:bCs/>
          <w:lang w:val="lv-LV"/>
        </w:rPr>
      </w:pPr>
      <w:r w:rsidRPr="00DC1C61">
        <w:rPr>
          <w:b/>
          <w:bCs/>
          <w:lang w:val="lv-LV"/>
        </w:rPr>
        <w:t>Atbilde</w:t>
      </w:r>
      <w:r w:rsidR="004A348F" w:rsidRPr="00DC1C61">
        <w:rPr>
          <w:b/>
          <w:bCs/>
          <w:lang w:val="lv-LV"/>
        </w:rPr>
        <w:t>:</w:t>
      </w:r>
    </w:p>
    <w:p w14:paraId="34D1942E" w14:textId="1BA8AD33" w:rsidR="004A348F" w:rsidRDefault="00747173" w:rsidP="006F48E4">
      <w:pPr>
        <w:jc w:val="both"/>
        <w:rPr>
          <w:lang w:val="lv-LV"/>
        </w:rPr>
      </w:pPr>
      <w:r w:rsidRPr="00747173">
        <w:rPr>
          <w:rFonts w:eastAsiaTheme="minorHAnsi"/>
          <w:iCs/>
          <w:lang w:val="lv-LV"/>
        </w:rPr>
        <w:t xml:space="preserve">Informējam, </w:t>
      </w:r>
      <w:r>
        <w:rPr>
          <w:rFonts w:eastAsiaTheme="minorHAnsi"/>
          <w:iCs/>
          <w:lang w:val="lv-LV"/>
        </w:rPr>
        <w:t xml:space="preserve">ka </w:t>
      </w:r>
      <w:r w:rsidRPr="00747173">
        <w:rPr>
          <w:lang w:val="lv-LV"/>
        </w:rPr>
        <w:t xml:space="preserve">nolikumā ir veikti grozījumi un tie ir publicēti  </w:t>
      </w:r>
      <w:hyperlink r:id="rId13" w:history="1">
        <w:r w:rsidRPr="00747173">
          <w:rPr>
            <w:u w:val="single"/>
            <w:lang w:val="lv-LV"/>
          </w:rPr>
          <w:t>www.eis.gov.lv</w:t>
        </w:r>
      </w:hyperlink>
      <w:r w:rsidRPr="00747173">
        <w:rPr>
          <w:lang w:val="lv-LV"/>
        </w:rPr>
        <w:t xml:space="preserve"> un </w:t>
      </w:r>
      <w:hyperlink r:id="rId14" w:history="1">
        <w:r w:rsidRPr="00747173">
          <w:rPr>
            <w:u w:val="single"/>
            <w:lang w:val="lv-LV"/>
          </w:rPr>
          <w:t>www.rigassatiksme.lv</w:t>
        </w:r>
      </w:hyperlink>
      <w:r w:rsidRPr="00747173">
        <w:rPr>
          <w:lang w:val="lv-LV"/>
        </w:rPr>
        <w:t xml:space="preserve"> .</w:t>
      </w:r>
    </w:p>
    <w:p w14:paraId="4CC5D5B4" w14:textId="77777777" w:rsidR="00747173" w:rsidRDefault="00747173" w:rsidP="006F48E4">
      <w:pPr>
        <w:jc w:val="both"/>
        <w:rPr>
          <w:lang w:val="lv-LV"/>
        </w:rPr>
      </w:pPr>
    </w:p>
    <w:p w14:paraId="26B5312D" w14:textId="77777777" w:rsidR="00096B70" w:rsidRDefault="00096B70" w:rsidP="006F48E4">
      <w:pPr>
        <w:jc w:val="both"/>
        <w:rPr>
          <w:lang w:val="lv-LV"/>
        </w:rPr>
      </w:pPr>
    </w:p>
    <w:p w14:paraId="2091A2D6" w14:textId="6A552EBB" w:rsidR="00747173" w:rsidRDefault="00287BD9" w:rsidP="006F48E4">
      <w:pPr>
        <w:jc w:val="both"/>
        <w:rPr>
          <w:b/>
          <w:bCs/>
          <w:i/>
          <w:iCs/>
          <w:lang w:val="lv-LV"/>
        </w:rPr>
      </w:pPr>
      <w:r w:rsidRPr="00287BD9">
        <w:rPr>
          <w:b/>
          <w:bCs/>
          <w:i/>
          <w:iCs/>
          <w:lang w:val="lv-LV"/>
        </w:rPr>
        <w:t>2. jautājums</w:t>
      </w:r>
    </w:p>
    <w:p w14:paraId="42BFFB98" w14:textId="77777777" w:rsidR="00BE329C" w:rsidRPr="0005649B" w:rsidRDefault="00BE329C" w:rsidP="0005649B">
      <w:pPr>
        <w:jc w:val="both"/>
        <w:rPr>
          <w:i/>
          <w:iCs/>
          <w:sz w:val="22"/>
          <w:szCs w:val="22"/>
          <w:lang w:val="lv-LV"/>
        </w:rPr>
      </w:pPr>
      <w:r w:rsidRPr="0005649B">
        <w:rPr>
          <w:i/>
          <w:iCs/>
          <w:lang w:val="lv-LV"/>
        </w:rPr>
        <w:t>Iepirkuma dokumentācijā nav iekļauta informācija ar apjomiem, attiecīgi mehāniski tīrāmās ventilācijas šahtu garumiem, diametriem, izbūvēto sistēmu izpilddokumentācijām un tml. Vienkāršas objektu vizuālās apsekošanas laikā nav iespējam objektīvi izvērtēt un noteikt šo pozīciju apjomus. Lūdzu ņemt vērā, ka izmaksas par ventilāciju mehānisko trīšanu visos Jūsu objektos līguma ietvaros ir vairāki desmiti tūkstoši, iespējams pat vairāk kā simts tūkstoši, bez tehniskās informācijas šo apjomu aprēķināšanai kļūda var būt proporcionāla, pat pārdesmit tūkstoši uz visu apjomu.</w:t>
      </w:r>
    </w:p>
    <w:p w14:paraId="557CBB67" w14:textId="77777777" w:rsidR="0005649B" w:rsidRDefault="0005649B" w:rsidP="0005649B">
      <w:pPr>
        <w:jc w:val="both"/>
        <w:rPr>
          <w:i/>
          <w:iCs/>
          <w:lang w:val="lv-LV"/>
        </w:rPr>
      </w:pPr>
      <w:r w:rsidRPr="0005649B">
        <w:rPr>
          <w:i/>
          <w:iCs/>
          <w:lang w:val="lv-LV"/>
        </w:rPr>
        <w:t>Lūdzu vai nu izņemiet no iepirkuma visu, kas saistīts ar mehānisko ventilācijas tīrīšanu (2.1. – 2.2. punktus) vai arī katram Lit Nr. pierakstiet klāt apjomus – garumus, diametrus, darba augstumu, īpašos nosacījumus par darba laiku un tml., kas jātīra, pievienojiet objekta karti ar Lit.Nr un projektu vai projekta izpilddokumetāciju, kā šī sistēma ir izbūvēta, pretējā gadījumā sanāk, ka pozīcija, kas ir aptuveni 30-40% no iepirkuma sastāv no vienas rindiņas un mutiska apraksta.</w:t>
      </w:r>
    </w:p>
    <w:p w14:paraId="0776E808" w14:textId="77777777" w:rsidR="00100564" w:rsidRDefault="00100564" w:rsidP="0005649B">
      <w:pPr>
        <w:jc w:val="both"/>
        <w:rPr>
          <w:i/>
          <w:iCs/>
          <w:lang w:val="lv-LV"/>
        </w:rPr>
      </w:pPr>
    </w:p>
    <w:p w14:paraId="22579036" w14:textId="241253F5" w:rsidR="00C31C57" w:rsidRDefault="00C31C57" w:rsidP="0005649B">
      <w:pPr>
        <w:jc w:val="both"/>
        <w:rPr>
          <w:b/>
          <w:bCs/>
          <w:lang w:val="lv-LV"/>
        </w:rPr>
      </w:pPr>
      <w:r w:rsidRPr="00C31C57">
        <w:rPr>
          <w:b/>
          <w:bCs/>
          <w:lang w:val="lv-LV"/>
        </w:rPr>
        <w:t>Atbilde:</w:t>
      </w:r>
    </w:p>
    <w:p w14:paraId="1C33426C" w14:textId="2A3BD9A1" w:rsidR="00C31C57" w:rsidRDefault="008D17D0" w:rsidP="0005649B">
      <w:pPr>
        <w:jc w:val="both"/>
        <w:rPr>
          <w:lang w:val="lv-LV"/>
        </w:rPr>
      </w:pPr>
      <w:r w:rsidRPr="00100564">
        <w:rPr>
          <w:lang w:val="lv-LV"/>
        </w:rPr>
        <w:t xml:space="preserve">Pasūtītāja rīcībā nav precīzas informācijas </w:t>
      </w:r>
      <w:r w:rsidR="00546E92" w:rsidRPr="00100564">
        <w:rPr>
          <w:lang w:val="lv-LV"/>
        </w:rPr>
        <w:t xml:space="preserve">par ventilācijas gaisvadu garumiem un diametriem, līdz ar to pirms piedāvājuma iesniegšanas visiem pretendentiem ir </w:t>
      </w:r>
      <w:r w:rsidR="004C344F" w:rsidRPr="00100564">
        <w:rPr>
          <w:lang w:val="lv-LV"/>
        </w:rPr>
        <w:t>obligāti ir jāveic ventilācijas sistēmu apskate, lai objektīvi novērtētu pakalpojuma apjomu.</w:t>
      </w:r>
    </w:p>
    <w:p w14:paraId="3C8E7BAC" w14:textId="77777777" w:rsidR="00100564" w:rsidRDefault="00100564" w:rsidP="0005649B">
      <w:pPr>
        <w:jc w:val="both"/>
        <w:rPr>
          <w:lang w:val="lv-LV"/>
        </w:rPr>
      </w:pPr>
    </w:p>
    <w:p w14:paraId="0F0258D7" w14:textId="77777777" w:rsidR="00096B70" w:rsidRDefault="00096B70" w:rsidP="0005649B">
      <w:pPr>
        <w:jc w:val="both"/>
        <w:rPr>
          <w:lang w:val="lv-LV"/>
        </w:rPr>
      </w:pPr>
    </w:p>
    <w:p w14:paraId="337E0C9F" w14:textId="3990C0AD" w:rsidR="00100564" w:rsidRPr="00FB0F1B" w:rsidRDefault="00FB0F1B" w:rsidP="0005649B">
      <w:pPr>
        <w:jc w:val="both"/>
        <w:rPr>
          <w:b/>
          <w:bCs/>
          <w:i/>
          <w:iCs/>
          <w:lang w:val="lv-LV"/>
        </w:rPr>
      </w:pPr>
      <w:r w:rsidRPr="00FB0F1B">
        <w:rPr>
          <w:b/>
          <w:bCs/>
          <w:i/>
          <w:iCs/>
          <w:lang w:val="lv-LV"/>
        </w:rPr>
        <w:t>3. jautājums</w:t>
      </w:r>
    </w:p>
    <w:p w14:paraId="02B0929E" w14:textId="3526FF39" w:rsidR="00FB0F1B" w:rsidRPr="00FB0F1B" w:rsidRDefault="00FB0F1B" w:rsidP="00FB0F1B">
      <w:pPr>
        <w:jc w:val="both"/>
        <w:rPr>
          <w:i/>
          <w:iCs/>
          <w:sz w:val="22"/>
          <w:szCs w:val="22"/>
          <w:lang w:val="lv-LV"/>
        </w:rPr>
      </w:pPr>
      <w:r w:rsidRPr="00FB0F1B">
        <w:rPr>
          <w:i/>
          <w:iCs/>
          <w:lang w:val="lv-LV"/>
        </w:rPr>
        <w:t xml:space="preserve">Attiecība uz materiāliem, kam jābūt iekļautiem apsaimniekošanas maksā. </w:t>
      </w:r>
    </w:p>
    <w:p w14:paraId="4AF57883" w14:textId="3AD47A35" w:rsidR="00FB0F1B" w:rsidRDefault="00FB0F1B" w:rsidP="00FB0F1B">
      <w:pPr>
        <w:jc w:val="both"/>
        <w:rPr>
          <w:i/>
          <w:iCs/>
          <w:lang w:val="lv-LV"/>
        </w:rPr>
      </w:pPr>
      <w:r w:rsidRPr="00FB0F1B">
        <w:rPr>
          <w:i/>
          <w:iCs/>
          <w:lang w:val="lv-LV"/>
        </w:rPr>
        <w:t xml:space="preserve">Ir norādīts, ka Ventilācijas iekārtu filtriem jābūt iekļautiem, bet nav norādīts filtru skaits, to izmēri, tipi un tml. Iekārtu Jūsu objektos ir ļoti daudz, dažas no tām ir ļoti senas, vairs netiek </w:t>
      </w:r>
      <w:r w:rsidRPr="00FB0F1B">
        <w:rPr>
          <w:i/>
          <w:iCs/>
          <w:lang w:val="lv-LV"/>
        </w:rPr>
        <w:lastRenderedPageBreak/>
        <w:t>ražotas vai ir bijušas individuāli ražotas. Objektīvi aprēķināt filtru izmaksas nevar, lai to izdarītu ir vajadzīgs  visu iekārtu tehniskais audits. Ņemot vērā, ka Jums tiek veiktas apkopes jau vairākus gadus vajadzētu būt, ka ir informācija par filtriem, kas tiek iegādāti. Lūdzu pievienot filtru sarakstu iepirkumam vai neiekļaut filtrus apsaimniekošanas maksā bet iegādāties to ar iepirkumā paredzēto 10% uzcenojumu pēc fakta.</w:t>
      </w:r>
    </w:p>
    <w:p w14:paraId="1135AB6D" w14:textId="77777777" w:rsidR="00FB0F1B" w:rsidRDefault="00FB0F1B" w:rsidP="00FB0F1B">
      <w:pPr>
        <w:jc w:val="both"/>
        <w:rPr>
          <w:i/>
          <w:iCs/>
          <w:lang w:val="lv-LV"/>
        </w:rPr>
      </w:pPr>
    </w:p>
    <w:p w14:paraId="79BC04EF" w14:textId="5189C956" w:rsidR="00FB0F1B" w:rsidRDefault="00FB0F1B" w:rsidP="00FB0F1B">
      <w:pPr>
        <w:jc w:val="both"/>
        <w:rPr>
          <w:b/>
          <w:bCs/>
          <w:lang w:val="lv-LV"/>
        </w:rPr>
      </w:pPr>
      <w:r w:rsidRPr="00FB0F1B">
        <w:rPr>
          <w:b/>
          <w:bCs/>
          <w:lang w:val="lv-LV"/>
        </w:rPr>
        <w:t>Atbilde:</w:t>
      </w:r>
    </w:p>
    <w:p w14:paraId="7EA907A8" w14:textId="17DCDCEE" w:rsidR="00FB0F1B" w:rsidRPr="00FB0F1B" w:rsidRDefault="005625D8" w:rsidP="00FB0F1B">
      <w:pPr>
        <w:jc w:val="both"/>
        <w:rPr>
          <w:b/>
          <w:bCs/>
          <w:lang w:val="lv-LV"/>
        </w:rPr>
      </w:pPr>
      <w:r>
        <w:rPr>
          <w:lang w:val="lv-LV"/>
        </w:rPr>
        <w:t xml:space="preserve">Pasūtītāja rīcībā nav precīzas informācijas </w:t>
      </w:r>
      <w:r w:rsidR="00E60608" w:rsidRPr="00CC6CD5">
        <w:rPr>
          <w:lang w:val="lv-LV"/>
        </w:rPr>
        <w:t xml:space="preserve">par </w:t>
      </w:r>
      <w:r w:rsidR="00CC6CD5">
        <w:rPr>
          <w:lang w:val="lv-LV"/>
        </w:rPr>
        <w:t>v</w:t>
      </w:r>
      <w:r w:rsidR="00E60608" w:rsidRPr="00CC6CD5">
        <w:rPr>
          <w:lang w:val="lv-LV"/>
        </w:rPr>
        <w:t>entilācijas iekārtu filtriem</w:t>
      </w:r>
      <w:r w:rsidR="00EF4D39">
        <w:rPr>
          <w:lang w:val="lv-LV"/>
        </w:rPr>
        <w:t xml:space="preserve">. </w:t>
      </w:r>
      <w:r w:rsidR="008665F0">
        <w:rPr>
          <w:lang w:val="lv-LV"/>
        </w:rPr>
        <w:t xml:space="preserve">Tehniskajā specifikācijā ir norādīti iekārtu nosaukumi. </w:t>
      </w:r>
      <w:r w:rsidR="0038060A" w:rsidRPr="0038060A">
        <w:rPr>
          <w:lang w:val="lv-LV"/>
        </w:rPr>
        <w:t>Iespējams meklēt</w:t>
      </w:r>
      <w:r w:rsidR="008665F0">
        <w:rPr>
          <w:lang w:val="lv-LV"/>
        </w:rPr>
        <w:t xml:space="preserve">, izmantojot </w:t>
      </w:r>
      <w:r w:rsidR="0038060A" w:rsidRPr="0038060A">
        <w:rPr>
          <w:lang w:val="lv-LV"/>
        </w:rPr>
        <w:t>interneta resurs</w:t>
      </w:r>
      <w:r w:rsidR="00566DC7">
        <w:rPr>
          <w:lang w:val="lv-LV"/>
        </w:rPr>
        <w:t>us</w:t>
      </w:r>
      <w:r w:rsidR="0038060A">
        <w:rPr>
          <w:lang w:val="lv-LV"/>
        </w:rPr>
        <w:t>.</w:t>
      </w:r>
    </w:p>
    <w:p w14:paraId="09754635" w14:textId="77777777" w:rsidR="00FB0F1B" w:rsidRPr="00100564" w:rsidRDefault="00FB0F1B" w:rsidP="0005649B">
      <w:pPr>
        <w:jc w:val="both"/>
        <w:rPr>
          <w:lang w:val="lv-LV"/>
        </w:rPr>
      </w:pPr>
    </w:p>
    <w:p w14:paraId="1396ED45" w14:textId="77777777" w:rsidR="00001378" w:rsidRPr="00C4199D" w:rsidRDefault="00001378" w:rsidP="00001378">
      <w:pPr>
        <w:ind w:right="372"/>
        <w:jc w:val="both"/>
        <w:rPr>
          <w:lang w:val="lv-LV"/>
        </w:rPr>
      </w:pPr>
    </w:p>
    <w:p w14:paraId="201918FB" w14:textId="15F2A904" w:rsidR="00001378" w:rsidRPr="00C4199D" w:rsidRDefault="00001378" w:rsidP="00001378">
      <w:pPr>
        <w:ind w:right="372"/>
        <w:jc w:val="both"/>
        <w:outlineLvl w:val="0"/>
        <w:rPr>
          <w:lang w:val="lv-LV"/>
        </w:rPr>
      </w:pPr>
      <w:r w:rsidRPr="00C4199D">
        <w:rPr>
          <w:lang w:val="lv-LV"/>
        </w:rPr>
        <w:t>Iepirkumu komisijas priekšsēdētāja                                                                     Karīna Meiberga</w:t>
      </w:r>
    </w:p>
    <w:p w14:paraId="7DE00F66" w14:textId="77777777" w:rsidR="00001378" w:rsidRPr="00C4199D" w:rsidRDefault="00001378" w:rsidP="00001378">
      <w:pPr>
        <w:rPr>
          <w:lang w:val="lv-LV"/>
        </w:rPr>
      </w:pPr>
    </w:p>
    <w:p w14:paraId="17BBC16E" w14:textId="77777777" w:rsidR="00001378" w:rsidRPr="00C4199D" w:rsidRDefault="00001378" w:rsidP="00001378">
      <w:pPr>
        <w:rPr>
          <w:lang w:val="lv-LV"/>
        </w:rPr>
      </w:pPr>
    </w:p>
    <w:p w14:paraId="2C363D6C" w14:textId="77777777" w:rsidR="00B830C1" w:rsidRPr="00B830C1" w:rsidRDefault="00B830C1" w:rsidP="002E1805">
      <w:pPr>
        <w:ind w:right="417"/>
        <w:jc w:val="both"/>
        <w:rPr>
          <w:b/>
          <w:bCs/>
          <w:i/>
          <w:lang w:val="lv-LV"/>
        </w:rPr>
      </w:pPr>
    </w:p>
    <w:p w14:paraId="45745476" w14:textId="246E5EB5" w:rsidR="001D43D0" w:rsidRDefault="001D43D0" w:rsidP="001C1098">
      <w:pPr>
        <w:rPr>
          <w:lang w:val="lv-LV"/>
        </w:rPr>
      </w:pPr>
    </w:p>
    <w:p w14:paraId="15645AEF" w14:textId="77777777" w:rsidR="001D43D0" w:rsidRDefault="001D43D0" w:rsidP="001C1098">
      <w:pPr>
        <w:rPr>
          <w:lang w:val="lv-LV"/>
        </w:rPr>
      </w:pPr>
    </w:p>
    <w:p w14:paraId="325C7728" w14:textId="2054183E" w:rsidR="001C1098" w:rsidRDefault="001C1098" w:rsidP="001C1098">
      <w:pPr>
        <w:rPr>
          <w:lang w:val="lv-LV"/>
        </w:rPr>
      </w:pPr>
    </w:p>
    <w:p w14:paraId="5532CCC7" w14:textId="18E6C85C" w:rsidR="001C1098" w:rsidRDefault="001C1098" w:rsidP="001C1098">
      <w:pPr>
        <w:rPr>
          <w:lang w:val="lv-LV"/>
        </w:rPr>
      </w:pPr>
    </w:p>
    <w:p w14:paraId="68A131A2" w14:textId="0AFA073F" w:rsidR="001C1098" w:rsidRDefault="001C1098" w:rsidP="001C1098">
      <w:pPr>
        <w:rPr>
          <w:lang w:val="lv-LV"/>
        </w:rPr>
      </w:pPr>
    </w:p>
    <w:p w14:paraId="34F4A4E0" w14:textId="2865E690" w:rsidR="001C1098" w:rsidRDefault="001C1098" w:rsidP="001C1098">
      <w:pPr>
        <w:rPr>
          <w:lang w:val="lv-LV"/>
        </w:rPr>
      </w:pPr>
    </w:p>
    <w:p w14:paraId="684AFD33" w14:textId="1FE07408" w:rsidR="001C1098" w:rsidRDefault="001C1098" w:rsidP="001C1098">
      <w:pPr>
        <w:rPr>
          <w:lang w:val="lv-LV"/>
        </w:rPr>
      </w:pPr>
    </w:p>
    <w:p w14:paraId="00D01CF8" w14:textId="4AF40333" w:rsidR="001C1098" w:rsidRDefault="001C1098" w:rsidP="001C1098">
      <w:pPr>
        <w:rPr>
          <w:lang w:val="lv-LV"/>
        </w:rPr>
      </w:pPr>
    </w:p>
    <w:p w14:paraId="0E2BA2B5" w14:textId="3B0DBD44" w:rsidR="001C1098" w:rsidRDefault="001C1098" w:rsidP="001C1098">
      <w:pPr>
        <w:rPr>
          <w:lang w:val="lv-LV"/>
        </w:rPr>
      </w:pPr>
    </w:p>
    <w:p w14:paraId="1922A66F" w14:textId="6157A3CC" w:rsidR="001C1098" w:rsidRDefault="001C1098" w:rsidP="001C1098">
      <w:pPr>
        <w:rPr>
          <w:lang w:val="lv-LV"/>
        </w:rPr>
      </w:pPr>
    </w:p>
    <w:p w14:paraId="7A33C124" w14:textId="2E8581D5" w:rsidR="001C1098" w:rsidRDefault="001C1098" w:rsidP="001C1098">
      <w:pPr>
        <w:rPr>
          <w:lang w:val="lv-LV"/>
        </w:rPr>
      </w:pPr>
    </w:p>
    <w:p w14:paraId="52D296AE" w14:textId="73EB63EE" w:rsidR="001C1098" w:rsidRDefault="001C1098" w:rsidP="001C1098">
      <w:pPr>
        <w:rPr>
          <w:lang w:val="lv-LV"/>
        </w:rPr>
      </w:pPr>
    </w:p>
    <w:p w14:paraId="28658FAF" w14:textId="5B45E78B" w:rsidR="001C1098" w:rsidRDefault="001C1098" w:rsidP="001C1098">
      <w:pPr>
        <w:rPr>
          <w:lang w:val="lv-LV"/>
        </w:rPr>
      </w:pPr>
    </w:p>
    <w:p w14:paraId="36197C05" w14:textId="0AB7A7E8" w:rsidR="001C1098" w:rsidRDefault="001C1098" w:rsidP="001C1098">
      <w:pPr>
        <w:rPr>
          <w:lang w:val="lv-LV"/>
        </w:rPr>
      </w:pPr>
    </w:p>
    <w:p w14:paraId="42B12BD3" w14:textId="21EB0E81" w:rsidR="001C1098" w:rsidRDefault="001C1098" w:rsidP="001C1098">
      <w:pPr>
        <w:rPr>
          <w:lang w:val="lv-LV"/>
        </w:rPr>
      </w:pPr>
    </w:p>
    <w:p w14:paraId="51981DF7" w14:textId="53C261EC" w:rsidR="001C1098" w:rsidRDefault="001C1098" w:rsidP="001C1098">
      <w:pPr>
        <w:rPr>
          <w:lang w:val="lv-LV"/>
        </w:rPr>
      </w:pPr>
    </w:p>
    <w:p w14:paraId="633388BA" w14:textId="4B113A49" w:rsidR="001C1098" w:rsidRDefault="001C1098" w:rsidP="001C1098">
      <w:pPr>
        <w:rPr>
          <w:lang w:val="lv-LV"/>
        </w:rPr>
      </w:pPr>
    </w:p>
    <w:p w14:paraId="6EF5DFE1" w14:textId="699AA103" w:rsidR="001C1098" w:rsidRDefault="001C1098" w:rsidP="001C1098">
      <w:pPr>
        <w:rPr>
          <w:lang w:val="lv-LV"/>
        </w:rPr>
      </w:pPr>
    </w:p>
    <w:p w14:paraId="6C1FEE0B" w14:textId="1FFC02CD" w:rsidR="001C1098" w:rsidRDefault="001C1098" w:rsidP="001C1098">
      <w:pPr>
        <w:rPr>
          <w:lang w:val="lv-LV"/>
        </w:rPr>
      </w:pPr>
    </w:p>
    <w:p w14:paraId="22042E0B" w14:textId="36923758" w:rsidR="001C1098" w:rsidRDefault="00832355" w:rsidP="00832355">
      <w:pPr>
        <w:tabs>
          <w:tab w:val="left" w:pos="1603"/>
        </w:tabs>
        <w:rPr>
          <w:lang w:val="lv-LV"/>
        </w:rPr>
      </w:pPr>
      <w:r>
        <w:rPr>
          <w:lang w:val="lv-LV"/>
        </w:rPr>
        <w:tab/>
      </w:r>
    </w:p>
    <w:p w14:paraId="301C6BDC" w14:textId="4D62A73F" w:rsidR="001C1098" w:rsidRDefault="001C1098" w:rsidP="001C1098">
      <w:pPr>
        <w:rPr>
          <w:lang w:val="lv-LV"/>
        </w:rPr>
      </w:pPr>
    </w:p>
    <w:p w14:paraId="5CB6EAEF" w14:textId="705FC4DD" w:rsidR="001C1098" w:rsidRDefault="001C1098" w:rsidP="001C1098">
      <w:pPr>
        <w:rPr>
          <w:lang w:val="lv-LV"/>
        </w:rPr>
      </w:pPr>
    </w:p>
    <w:p w14:paraId="25103DA9" w14:textId="6AA3B46E" w:rsidR="001C1098" w:rsidRDefault="001C1098" w:rsidP="001C1098">
      <w:pPr>
        <w:rPr>
          <w:lang w:val="lv-LV"/>
        </w:rPr>
      </w:pPr>
    </w:p>
    <w:p w14:paraId="385A7C49" w14:textId="025ED191" w:rsidR="001C1098" w:rsidRDefault="001C1098" w:rsidP="001C1098">
      <w:pPr>
        <w:rPr>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096B70">
      <w:headerReference w:type="even" r:id="rId15"/>
      <w:headerReference w:type="default" r:id="rId16"/>
      <w:footerReference w:type="default" r:id="rId17"/>
      <w:headerReference w:type="first" r:id="rId18"/>
      <w:footerReference w:type="first" r:id="rId19"/>
      <w:pgSz w:w="11900" w:h="16840" w:code="9"/>
      <w:pgMar w:top="1134" w:right="851" w:bottom="85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99134092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781664383" name="Picture 178166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9E8CE59" w:rsidR="00BA1D4B" w:rsidRDefault="00BA1D4B" w:rsidP="00BA1D4B">
    <w:pPr>
      <w:pStyle w:val="Header"/>
      <w:tabs>
        <w:tab w:val="left" w:pos="426"/>
        <w:tab w:val="left" w:pos="1418"/>
      </w:tabs>
      <w:jc w:val="both"/>
    </w:pPr>
    <w:bookmarkStart w:id="0" w:name="docDate"/>
    <w:bookmarkEnd w:id="0"/>
    <w:r>
      <w:t xml:space="preserve"> </w:t>
    </w:r>
    <w:bookmarkStart w:id="1" w:name="docNr"/>
    <w:bookmarkEnd w:id="1"/>
    <w:r w:rsidR="00096B70">
      <w:t>18.10.2024.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D6E19E3"/>
    <w:multiLevelType w:val="hybridMultilevel"/>
    <w:tmpl w:val="0B087AD6"/>
    <w:lvl w:ilvl="0" w:tplc="45E01B06">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624341162">
    <w:abstractNumId w:val="0"/>
  </w:num>
  <w:num w:numId="2" w16cid:durableId="1050034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1378"/>
    <w:rsid w:val="00004F0D"/>
    <w:rsid w:val="0001357C"/>
    <w:rsid w:val="0004286D"/>
    <w:rsid w:val="000518F3"/>
    <w:rsid w:val="000525F0"/>
    <w:rsid w:val="0005649B"/>
    <w:rsid w:val="00083E27"/>
    <w:rsid w:val="00096B70"/>
    <w:rsid w:val="00100564"/>
    <w:rsid w:val="00116C88"/>
    <w:rsid w:val="00176AEB"/>
    <w:rsid w:val="001B000D"/>
    <w:rsid w:val="001C1098"/>
    <w:rsid w:val="001D43D0"/>
    <w:rsid w:val="00233FCE"/>
    <w:rsid w:val="00287BD9"/>
    <w:rsid w:val="002B1565"/>
    <w:rsid w:val="002E0214"/>
    <w:rsid w:val="002E1805"/>
    <w:rsid w:val="002E786C"/>
    <w:rsid w:val="00325A6F"/>
    <w:rsid w:val="0038060A"/>
    <w:rsid w:val="00384C24"/>
    <w:rsid w:val="003877B2"/>
    <w:rsid w:val="003A76FA"/>
    <w:rsid w:val="003C2FBA"/>
    <w:rsid w:val="004124BC"/>
    <w:rsid w:val="00446224"/>
    <w:rsid w:val="00454D63"/>
    <w:rsid w:val="00495061"/>
    <w:rsid w:val="004A0D6C"/>
    <w:rsid w:val="004A348F"/>
    <w:rsid w:val="004C2F01"/>
    <w:rsid w:val="004C344F"/>
    <w:rsid w:val="004C4EA1"/>
    <w:rsid w:val="004D21EA"/>
    <w:rsid w:val="004F581B"/>
    <w:rsid w:val="0054525F"/>
    <w:rsid w:val="00546E92"/>
    <w:rsid w:val="005625D8"/>
    <w:rsid w:val="00566DC7"/>
    <w:rsid w:val="005D3F37"/>
    <w:rsid w:val="00611305"/>
    <w:rsid w:val="006339F1"/>
    <w:rsid w:val="00681D93"/>
    <w:rsid w:val="006874A7"/>
    <w:rsid w:val="00697421"/>
    <w:rsid w:val="006A672C"/>
    <w:rsid w:val="006F48E4"/>
    <w:rsid w:val="00712459"/>
    <w:rsid w:val="00747173"/>
    <w:rsid w:val="00756CAE"/>
    <w:rsid w:val="007857EA"/>
    <w:rsid w:val="007875D1"/>
    <w:rsid w:val="007A34BE"/>
    <w:rsid w:val="007D62F7"/>
    <w:rsid w:val="008034ED"/>
    <w:rsid w:val="00832355"/>
    <w:rsid w:val="008533C8"/>
    <w:rsid w:val="008665F0"/>
    <w:rsid w:val="0089653F"/>
    <w:rsid w:val="008D17D0"/>
    <w:rsid w:val="008E3092"/>
    <w:rsid w:val="008E4C93"/>
    <w:rsid w:val="008F32DC"/>
    <w:rsid w:val="00901C98"/>
    <w:rsid w:val="00904B48"/>
    <w:rsid w:val="009134FF"/>
    <w:rsid w:val="009150F9"/>
    <w:rsid w:val="00931737"/>
    <w:rsid w:val="009D5EC7"/>
    <w:rsid w:val="00A075D3"/>
    <w:rsid w:val="00A3285A"/>
    <w:rsid w:val="00A52673"/>
    <w:rsid w:val="00A55640"/>
    <w:rsid w:val="00A82029"/>
    <w:rsid w:val="00A90154"/>
    <w:rsid w:val="00AA0E4F"/>
    <w:rsid w:val="00AB152E"/>
    <w:rsid w:val="00AD6E80"/>
    <w:rsid w:val="00B17037"/>
    <w:rsid w:val="00B67B48"/>
    <w:rsid w:val="00B830C1"/>
    <w:rsid w:val="00BA1D4B"/>
    <w:rsid w:val="00BE329C"/>
    <w:rsid w:val="00C2117D"/>
    <w:rsid w:val="00C31C57"/>
    <w:rsid w:val="00C84969"/>
    <w:rsid w:val="00C950CD"/>
    <w:rsid w:val="00C96B4F"/>
    <w:rsid w:val="00CA73ED"/>
    <w:rsid w:val="00CC6CD5"/>
    <w:rsid w:val="00D43D83"/>
    <w:rsid w:val="00D62FED"/>
    <w:rsid w:val="00D81F1C"/>
    <w:rsid w:val="00D86507"/>
    <w:rsid w:val="00DA0C26"/>
    <w:rsid w:val="00DC1C61"/>
    <w:rsid w:val="00DC6352"/>
    <w:rsid w:val="00DF1891"/>
    <w:rsid w:val="00E3203C"/>
    <w:rsid w:val="00E36F67"/>
    <w:rsid w:val="00E60608"/>
    <w:rsid w:val="00EB089E"/>
    <w:rsid w:val="00EB60BB"/>
    <w:rsid w:val="00EF4D39"/>
    <w:rsid w:val="00F01C15"/>
    <w:rsid w:val="00F213A8"/>
    <w:rsid w:val="00F527AA"/>
    <w:rsid w:val="00F631D4"/>
    <w:rsid w:val="00F83C9D"/>
    <w:rsid w:val="00F84DED"/>
    <w:rsid w:val="00FB0F1B"/>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unhideWhenUsed/>
    <w:locked/>
    <w:rsid w:val="008F32D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9362">
      <w:bodyDiv w:val="1"/>
      <w:marLeft w:val="0"/>
      <w:marRight w:val="0"/>
      <w:marTop w:val="0"/>
      <w:marBottom w:val="0"/>
      <w:divBdr>
        <w:top w:val="none" w:sz="0" w:space="0" w:color="auto"/>
        <w:left w:val="none" w:sz="0" w:space="0" w:color="auto"/>
        <w:bottom w:val="none" w:sz="0" w:space="0" w:color="auto"/>
        <w:right w:val="none" w:sz="0" w:space="0" w:color="auto"/>
      </w:divBdr>
    </w:div>
    <w:div w:id="1280260270">
      <w:bodyDiv w:val="1"/>
      <w:marLeft w:val="0"/>
      <w:marRight w:val="0"/>
      <w:marTop w:val="0"/>
      <w:marBottom w:val="0"/>
      <w:divBdr>
        <w:top w:val="none" w:sz="0" w:space="0" w:color="auto"/>
        <w:left w:val="none" w:sz="0" w:space="0" w:color="auto"/>
        <w:bottom w:val="none" w:sz="0" w:space="0" w:color="auto"/>
        <w:right w:val="none" w:sz="0" w:space="0" w:color="auto"/>
      </w:divBdr>
    </w:div>
    <w:div w:id="1382053826">
      <w:bodyDiv w:val="1"/>
      <w:marLeft w:val="0"/>
      <w:marRight w:val="0"/>
      <w:marTop w:val="0"/>
      <w:marBottom w:val="0"/>
      <w:divBdr>
        <w:top w:val="none" w:sz="0" w:space="0" w:color="auto"/>
        <w:left w:val="none" w:sz="0" w:space="0" w:color="auto"/>
        <w:bottom w:val="none" w:sz="0" w:space="0" w:color="auto"/>
        <w:right w:val="none" w:sz="0" w:space="0" w:color="auto"/>
      </w:divBdr>
    </w:div>
    <w:div w:id="139816262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52019860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is.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igassatiksme.l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3.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6.xml><?xml version="1.0" encoding="utf-8"?>
<ds:datastoreItem xmlns:ds="http://schemas.openxmlformats.org/officeDocument/2006/customXml" ds:itemID="{7A646B18-02F2-4E97-880C-13AF10E327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2962</Characters>
  <Application>Microsoft Office Word</Application>
  <DocSecurity>4</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2024-10-18T07:50:00Z</dcterms:created>
  <dcterms:modified xsi:type="dcterms:W3CDTF">2024-10-18T07:50:00Z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