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0AD61301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ar 202</w:t>
      </w:r>
      <w:r w:rsidR="00200C8A">
        <w:rPr>
          <w:lang w:val="lv-LV"/>
        </w:rPr>
        <w:t>5</w:t>
      </w:r>
      <w:r w:rsidRPr="008C70E8">
        <w:rPr>
          <w:lang w:val="lv-LV"/>
        </w:rPr>
        <w:t xml:space="preserve">. gada </w:t>
      </w:r>
      <w:r w:rsidR="00DE0B86">
        <w:rPr>
          <w:lang w:val="lv-LV"/>
        </w:rPr>
        <w:t>20. jūnija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6D3AF5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6D3AF5">
        <w:rPr>
          <w:rFonts w:eastAsiaTheme="minorHAnsi"/>
          <w:b/>
          <w:lang w:val="lv-LV"/>
        </w:rPr>
        <w:t xml:space="preserve">iepirkuma procedūras </w:t>
      </w:r>
    </w:p>
    <w:p w14:paraId="58C43019" w14:textId="77777777" w:rsidR="00D15758" w:rsidRDefault="00D15758" w:rsidP="00D15758">
      <w:pPr>
        <w:widowControl w:val="0"/>
        <w:autoSpaceDE w:val="0"/>
        <w:autoSpaceDN w:val="0"/>
        <w:spacing w:before="30"/>
        <w:ind w:left="100" w:right="102"/>
        <w:jc w:val="center"/>
        <w:rPr>
          <w:b/>
          <w:bCs/>
          <w:sz w:val="22"/>
          <w:lang w:val="lv-LV"/>
        </w:rPr>
      </w:pPr>
      <w:r w:rsidRPr="00D15758">
        <w:rPr>
          <w:b/>
          <w:bCs/>
          <w:lang w:val="lv-LV"/>
        </w:rPr>
        <w:t>“</w:t>
      </w:r>
      <w:r w:rsidRPr="00D15758">
        <w:rPr>
          <w:b/>
          <w:bCs/>
          <w:sz w:val="22"/>
          <w:lang w:val="lv-LV"/>
        </w:rPr>
        <w:t xml:space="preserve">Maksas autostāvvietu elektronisko kontroles iekārtu elektroapgāde, Rīgā” </w:t>
      </w:r>
    </w:p>
    <w:p w14:paraId="3F068786" w14:textId="360E2C3F" w:rsidR="00D15758" w:rsidRPr="00D15758" w:rsidRDefault="00D15758" w:rsidP="00D15758">
      <w:pPr>
        <w:widowControl w:val="0"/>
        <w:autoSpaceDE w:val="0"/>
        <w:autoSpaceDN w:val="0"/>
        <w:spacing w:before="30"/>
        <w:ind w:left="100" w:right="102"/>
        <w:jc w:val="center"/>
        <w:rPr>
          <w:b/>
          <w:bCs/>
          <w:lang w:val="lv-LV"/>
        </w:rPr>
      </w:pPr>
      <w:r w:rsidRPr="00D15758">
        <w:rPr>
          <w:b/>
          <w:bCs/>
          <w:sz w:val="22"/>
          <w:lang w:val="lv-LV"/>
        </w:rPr>
        <w:t>būvprojektu izstrāde un autoruzraudzība</w:t>
      </w:r>
      <w:r w:rsidRPr="00D15758">
        <w:rPr>
          <w:b/>
          <w:bCs/>
          <w:lang w:val="lv-LV"/>
        </w:rPr>
        <w:t>”</w:t>
      </w:r>
    </w:p>
    <w:p w14:paraId="7889E343" w14:textId="77777777" w:rsidR="00D15758" w:rsidRPr="00D15758" w:rsidRDefault="00D15758" w:rsidP="00D15758">
      <w:pPr>
        <w:spacing w:before="120"/>
        <w:jc w:val="center"/>
        <w:rPr>
          <w:b/>
          <w:lang w:val="lv-LV"/>
        </w:rPr>
      </w:pPr>
      <w:r w:rsidRPr="00D15758">
        <w:rPr>
          <w:b/>
          <w:lang w:val="lv-LV"/>
        </w:rPr>
        <w:t>identifikācijas Nr. RS/2025/34</w:t>
      </w:r>
    </w:p>
    <w:p w14:paraId="6E74B747" w14:textId="77777777" w:rsidR="008955F5" w:rsidRPr="001A261C" w:rsidRDefault="008955F5" w:rsidP="008955F5">
      <w:pPr>
        <w:jc w:val="center"/>
        <w:rPr>
          <w:lang w:val="lv-LV"/>
        </w:rPr>
      </w:pPr>
    </w:p>
    <w:p w14:paraId="0EA807C5" w14:textId="2D9B39DF" w:rsidR="008955F5" w:rsidRPr="001D49E2" w:rsidRDefault="008955F5" w:rsidP="00DE0B86">
      <w:pPr>
        <w:pStyle w:val="Caption"/>
        <w:jc w:val="both"/>
        <w:rPr>
          <w:i w:val="0"/>
          <w:iCs w:val="0"/>
          <w:color w:val="auto"/>
          <w:sz w:val="24"/>
          <w:szCs w:val="24"/>
          <w:lang w:val="lv-LV"/>
        </w:rPr>
      </w:pPr>
      <w:r w:rsidRPr="00DE0B86">
        <w:rPr>
          <w:i w:val="0"/>
          <w:iCs w:val="0"/>
          <w:color w:val="auto"/>
          <w:sz w:val="24"/>
          <w:szCs w:val="24"/>
          <w:lang w:val="lv-LV"/>
        </w:rPr>
        <w:t xml:space="preserve">Pamatojoties uz </w:t>
      </w:r>
      <w:bookmarkStart w:id="0" w:name="_Hlk101530575"/>
      <w:r w:rsidRPr="00DE0B86">
        <w:rPr>
          <w:i w:val="0"/>
          <w:iCs w:val="0"/>
          <w:color w:val="auto"/>
          <w:sz w:val="24"/>
          <w:szCs w:val="24"/>
          <w:lang w:val="lv-LV"/>
        </w:rPr>
        <w:t xml:space="preserve">iepirkuma procedūras </w:t>
      </w:r>
      <w:r w:rsidR="00DE0B86" w:rsidRPr="00DE0B86">
        <w:rPr>
          <w:i w:val="0"/>
          <w:iCs w:val="0"/>
          <w:color w:val="auto"/>
          <w:sz w:val="24"/>
          <w:szCs w:val="24"/>
          <w:lang w:val="lv-LV"/>
        </w:rPr>
        <w:t>“Maksas autostāvvietu elektronisko kontroles iekārtu elektroapgāde, Rīgā” būvprojektu izstrāde un autoruzraudzība”</w:t>
      </w:r>
      <w:r w:rsidR="00DE0B86">
        <w:rPr>
          <w:i w:val="0"/>
          <w:iCs w:val="0"/>
          <w:color w:val="auto"/>
          <w:sz w:val="24"/>
          <w:szCs w:val="24"/>
          <w:lang w:val="lv-LV"/>
        </w:rPr>
        <w:t xml:space="preserve"> </w:t>
      </w:r>
      <w:r w:rsidR="00DE0B86" w:rsidRPr="00DE0B86">
        <w:rPr>
          <w:i w:val="0"/>
          <w:iCs w:val="0"/>
          <w:color w:val="auto"/>
          <w:sz w:val="24"/>
          <w:szCs w:val="24"/>
          <w:lang w:val="lv-LV"/>
        </w:rPr>
        <w:t>identifikācijas Nr. RS/2025/34</w:t>
      </w:r>
      <w:bookmarkEnd w:id="0"/>
      <w:r w:rsidR="00DE0B86">
        <w:rPr>
          <w:i w:val="0"/>
          <w:iCs w:val="0"/>
          <w:color w:val="auto"/>
          <w:sz w:val="24"/>
          <w:szCs w:val="24"/>
          <w:lang w:val="lv-LV"/>
        </w:rPr>
        <w:t xml:space="preserve"> </w:t>
      </w:r>
      <w:r w:rsidRPr="00DE0B86">
        <w:rPr>
          <w:i w:val="0"/>
          <w:iCs w:val="0"/>
          <w:color w:val="auto"/>
          <w:sz w:val="24"/>
          <w:szCs w:val="24"/>
          <w:lang w:val="lv-LV"/>
        </w:rPr>
        <w:t>Iepirkum</w:t>
      </w:r>
      <w:r w:rsidR="0086716D" w:rsidRPr="00DE0B86">
        <w:rPr>
          <w:i w:val="0"/>
          <w:iCs w:val="0"/>
          <w:color w:val="auto"/>
          <w:sz w:val="24"/>
          <w:szCs w:val="24"/>
          <w:lang w:val="lv-LV"/>
        </w:rPr>
        <w:t>u</w:t>
      </w:r>
      <w:r w:rsidRPr="00DE0B86">
        <w:rPr>
          <w:i w:val="0"/>
          <w:iCs w:val="0"/>
          <w:color w:val="auto"/>
          <w:sz w:val="24"/>
          <w:szCs w:val="24"/>
          <w:lang w:val="lv-LV"/>
        </w:rPr>
        <w:t xml:space="preserve"> komisijas 202</w:t>
      </w:r>
      <w:r w:rsidR="00DE0B86">
        <w:rPr>
          <w:i w:val="0"/>
          <w:iCs w:val="0"/>
          <w:color w:val="auto"/>
          <w:sz w:val="24"/>
          <w:szCs w:val="24"/>
          <w:lang w:val="lv-LV"/>
        </w:rPr>
        <w:t>5</w:t>
      </w:r>
      <w:r w:rsidRPr="00DE0B86">
        <w:rPr>
          <w:i w:val="0"/>
          <w:iCs w:val="0"/>
          <w:color w:val="auto"/>
          <w:sz w:val="24"/>
          <w:szCs w:val="24"/>
          <w:lang w:val="lv-LV"/>
        </w:rPr>
        <w:t xml:space="preserve">. gada </w:t>
      </w:r>
      <w:r w:rsidR="00DE0B86">
        <w:rPr>
          <w:i w:val="0"/>
          <w:iCs w:val="0"/>
          <w:color w:val="auto"/>
          <w:sz w:val="24"/>
          <w:szCs w:val="24"/>
          <w:lang w:val="lv-LV"/>
        </w:rPr>
        <w:t>20. jūnija</w:t>
      </w:r>
      <w:r w:rsidRPr="00DE0B86">
        <w:rPr>
          <w:i w:val="0"/>
          <w:iCs w:val="0"/>
          <w:color w:val="auto"/>
          <w:sz w:val="24"/>
          <w:szCs w:val="24"/>
          <w:lang w:val="lv-LV"/>
        </w:rPr>
        <w:t xml:space="preserve"> lēmumu, izdarīt iepirkuma procedūras </w:t>
      </w:r>
      <w:r w:rsidR="00453480" w:rsidRPr="00DE0B86">
        <w:rPr>
          <w:i w:val="0"/>
          <w:iCs w:val="0"/>
          <w:color w:val="auto"/>
          <w:sz w:val="24"/>
          <w:szCs w:val="24"/>
          <w:lang w:val="lv-LV"/>
        </w:rPr>
        <w:t>“</w:t>
      </w:r>
      <w:r w:rsidR="001D49E2" w:rsidRPr="00DE0B86">
        <w:rPr>
          <w:i w:val="0"/>
          <w:iCs w:val="0"/>
          <w:color w:val="auto"/>
          <w:sz w:val="24"/>
          <w:szCs w:val="24"/>
          <w:lang w:val="lv-LV"/>
        </w:rPr>
        <w:t>Maksas autostāvvietu elektronisko kontroles iekārtu elektroapgāde, Rīgā” būvprojektu izstrāde un autoruzraudzība</w:t>
      </w:r>
      <w:r w:rsidR="00453480" w:rsidRPr="001D49E2">
        <w:rPr>
          <w:i w:val="0"/>
          <w:iCs w:val="0"/>
          <w:color w:val="auto"/>
          <w:sz w:val="24"/>
          <w:szCs w:val="24"/>
          <w:lang w:val="lv-LV"/>
        </w:rPr>
        <w:t>”, identifikācijas Nr.</w:t>
      </w:r>
      <w:r w:rsidR="00596166" w:rsidRPr="001D49E2">
        <w:rPr>
          <w:i w:val="0"/>
          <w:iCs w:val="0"/>
          <w:color w:val="auto"/>
          <w:sz w:val="24"/>
          <w:szCs w:val="24"/>
          <w:lang w:val="lv-LV"/>
        </w:rPr>
        <w:t xml:space="preserve"> </w:t>
      </w:r>
      <w:r w:rsidR="00453480" w:rsidRPr="001D49E2">
        <w:rPr>
          <w:i w:val="0"/>
          <w:iCs w:val="0"/>
          <w:color w:val="auto"/>
          <w:sz w:val="24"/>
          <w:szCs w:val="24"/>
          <w:lang w:val="lv-LV"/>
        </w:rPr>
        <w:t>RS/202</w:t>
      </w:r>
      <w:r w:rsidR="001D49E2" w:rsidRPr="001D49E2">
        <w:rPr>
          <w:i w:val="0"/>
          <w:iCs w:val="0"/>
          <w:color w:val="auto"/>
          <w:sz w:val="24"/>
          <w:szCs w:val="24"/>
          <w:lang w:val="lv-LV"/>
        </w:rPr>
        <w:t>5</w:t>
      </w:r>
      <w:r w:rsidR="00453480" w:rsidRPr="001D49E2">
        <w:rPr>
          <w:i w:val="0"/>
          <w:iCs w:val="0"/>
          <w:color w:val="auto"/>
          <w:sz w:val="24"/>
          <w:szCs w:val="24"/>
          <w:lang w:val="lv-LV"/>
        </w:rPr>
        <w:t>/</w:t>
      </w:r>
      <w:r w:rsidR="001D49E2" w:rsidRPr="001D49E2">
        <w:rPr>
          <w:i w:val="0"/>
          <w:iCs w:val="0"/>
          <w:color w:val="auto"/>
          <w:sz w:val="24"/>
          <w:szCs w:val="24"/>
          <w:lang w:val="lv-LV"/>
        </w:rPr>
        <w:t>34</w:t>
      </w:r>
      <w:r w:rsidR="00FC6B25" w:rsidRPr="001D49E2">
        <w:rPr>
          <w:i w:val="0"/>
          <w:iCs w:val="0"/>
          <w:color w:val="auto"/>
          <w:sz w:val="24"/>
          <w:szCs w:val="24"/>
          <w:lang w:val="lv-LV"/>
        </w:rPr>
        <w:t>,</w:t>
      </w:r>
      <w:r w:rsidR="00453480" w:rsidRPr="001D49E2">
        <w:rPr>
          <w:i w:val="0"/>
          <w:iCs w:val="0"/>
          <w:color w:val="auto"/>
          <w:sz w:val="24"/>
          <w:szCs w:val="24"/>
          <w:lang w:val="lv-LV"/>
        </w:rPr>
        <w:t xml:space="preserve"> </w:t>
      </w:r>
      <w:r w:rsidRPr="001D49E2">
        <w:rPr>
          <w:i w:val="0"/>
          <w:iCs w:val="0"/>
          <w:color w:val="auto"/>
          <w:sz w:val="24"/>
          <w:szCs w:val="24"/>
          <w:lang w:val="lv-LV"/>
        </w:rPr>
        <w:t>nolikumā (turpmāk - nolikums) šādus grozījumus:</w:t>
      </w:r>
    </w:p>
    <w:p w14:paraId="5F3ED679" w14:textId="77777777" w:rsidR="008955F5" w:rsidRPr="00B348EA" w:rsidRDefault="008955F5" w:rsidP="008955F5">
      <w:pPr>
        <w:jc w:val="both"/>
        <w:rPr>
          <w:lang w:val="lv-LV"/>
        </w:rPr>
      </w:pPr>
    </w:p>
    <w:p w14:paraId="373FEF31" w14:textId="2B9CAAD8" w:rsidR="00AC456E" w:rsidRPr="001A261C" w:rsidRDefault="003B7B63" w:rsidP="00B348EA">
      <w:pPr>
        <w:tabs>
          <w:tab w:val="left" w:pos="0"/>
          <w:tab w:val="left" w:pos="3206"/>
        </w:tabs>
        <w:ind w:right="140"/>
        <w:jc w:val="both"/>
        <w:rPr>
          <w:lang w:eastAsia="lv-LV"/>
        </w:rPr>
      </w:pPr>
      <w:r w:rsidRPr="00B348EA">
        <w:rPr>
          <w:lang w:val="lv-LV"/>
        </w:rPr>
        <w:t xml:space="preserve">1. </w:t>
      </w:r>
      <w:r w:rsidR="00D84D9E" w:rsidRPr="00B348EA">
        <w:rPr>
          <w:lang w:val="lv-LV"/>
        </w:rPr>
        <w:t>Aizstāt</w:t>
      </w:r>
      <w:r w:rsidR="007402D9" w:rsidRPr="00B348EA">
        <w:rPr>
          <w:lang w:val="lv-LV"/>
        </w:rPr>
        <w:t xml:space="preserve"> nolikuma </w:t>
      </w:r>
      <w:r w:rsidR="00D84D9E" w:rsidRPr="00B348EA">
        <w:rPr>
          <w:lang w:val="lv-LV"/>
        </w:rPr>
        <w:t xml:space="preserve">tekstā </w:t>
      </w:r>
      <w:r w:rsidR="00777419" w:rsidRPr="00B348EA">
        <w:rPr>
          <w:lang w:val="lv-LV"/>
        </w:rPr>
        <w:t xml:space="preserve">vārdus un ciparus </w:t>
      </w:r>
      <w:r w:rsidR="00A21C21" w:rsidRPr="00B348EA">
        <w:rPr>
          <w:lang w:val="lv-LV"/>
        </w:rPr>
        <w:t xml:space="preserve">“2025. gada 26.jūnijs” attiecīgā locījumā ar vārdiem un cipariem “2025. gada </w:t>
      </w:r>
      <w:r w:rsidR="00B348EA" w:rsidRPr="00B348EA">
        <w:rPr>
          <w:lang w:val="lv-LV"/>
        </w:rPr>
        <w:t>9.jūlijs</w:t>
      </w:r>
      <w:r w:rsidR="00A21C21" w:rsidRPr="00B348EA">
        <w:rPr>
          <w:lang w:val="lv-LV"/>
        </w:rPr>
        <w:t>”</w:t>
      </w:r>
      <w:r w:rsidR="007402D9" w:rsidRPr="00B348EA">
        <w:rPr>
          <w:lang w:val="lv-LV"/>
        </w:rPr>
        <w:t xml:space="preserve"> </w:t>
      </w:r>
      <w:r w:rsidR="00B348EA">
        <w:rPr>
          <w:lang w:val="lv-LV"/>
        </w:rPr>
        <w:t>attiecīgā locījumā.</w:t>
      </w:r>
      <w:bookmarkStart w:id="1" w:name="_Hlk91661235"/>
    </w:p>
    <w:p w14:paraId="3F2DD23F" w14:textId="77777777" w:rsidR="008955F5" w:rsidRPr="001A261C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  <w:lang w:val="lv-LV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3DC63B7D" w:rsidR="008955F5" w:rsidRPr="008C70E8" w:rsidRDefault="008955F5" w:rsidP="00D836AB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</w:t>
      </w:r>
      <w:r w:rsidR="00D836AB">
        <w:rPr>
          <w:lang w:val="lv-LV"/>
        </w:rPr>
        <w:t xml:space="preserve">                   </w:t>
      </w:r>
      <w:r w:rsidRPr="008C70E8">
        <w:rPr>
          <w:lang w:val="lv-LV"/>
        </w:rPr>
        <w:t xml:space="preserve"> </w:t>
      </w:r>
      <w:proofErr w:type="spellStart"/>
      <w:r w:rsidRPr="008C70E8">
        <w:rPr>
          <w:lang w:val="lv-LV"/>
        </w:rPr>
        <w:t>I.</w:t>
      </w:r>
      <w:r w:rsidR="00656D75">
        <w:rPr>
          <w:lang w:val="lv-LV"/>
        </w:rPr>
        <w:t>Novika</w:t>
      </w:r>
      <w:proofErr w:type="spellEnd"/>
    </w:p>
    <w:p w14:paraId="335179D0" w14:textId="77777777" w:rsidR="008955F5" w:rsidRPr="008C70E8" w:rsidRDefault="008955F5" w:rsidP="008955F5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3A10" w14:textId="77777777" w:rsidR="00617545" w:rsidRDefault="00617545">
      <w:r>
        <w:separator/>
      </w:r>
    </w:p>
  </w:endnote>
  <w:endnote w:type="continuationSeparator" w:id="0">
    <w:p w14:paraId="7BF3497A" w14:textId="77777777" w:rsidR="00617545" w:rsidRDefault="0061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F791" w14:textId="77777777" w:rsidR="00617545" w:rsidRDefault="00617545">
      <w:r>
        <w:separator/>
      </w:r>
    </w:p>
  </w:footnote>
  <w:footnote w:type="continuationSeparator" w:id="0">
    <w:p w14:paraId="5C68137E" w14:textId="77777777" w:rsidR="00617545" w:rsidRDefault="0061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248B2D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093E34"/>
    <w:rsid w:val="000A4CEE"/>
    <w:rsid w:val="001104F2"/>
    <w:rsid w:val="00176AEB"/>
    <w:rsid w:val="0018723C"/>
    <w:rsid w:val="001A261C"/>
    <w:rsid w:val="001B000D"/>
    <w:rsid w:val="001C1098"/>
    <w:rsid w:val="001C1C2E"/>
    <w:rsid w:val="001D43D0"/>
    <w:rsid w:val="001D49E2"/>
    <w:rsid w:val="001E0B01"/>
    <w:rsid w:val="001F1DA1"/>
    <w:rsid w:val="00200C8A"/>
    <w:rsid w:val="00215910"/>
    <w:rsid w:val="00233FCE"/>
    <w:rsid w:val="00237A84"/>
    <w:rsid w:val="00263678"/>
    <w:rsid w:val="00265924"/>
    <w:rsid w:val="0027507B"/>
    <w:rsid w:val="00292E79"/>
    <w:rsid w:val="002C6950"/>
    <w:rsid w:val="002E0214"/>
    <w:rsid w:val="002E786C"/>
    <w:rsid w:val="002F2C83"/>
    <w:rsid w:val="00325A6F"/>
    <w:rsid w:val="00370F67"/>
    <w:rsid w:val="00384C24"/>
    <w:rsid w:val="003877B2"/>
    <w:rsid w:val="003A76FA"/>
    <w:rsid w:val="003B7B63"/>
    <w:rsid w:val="003C0F61"/>
    <w:rsid w:val="003C2FBA"/>
    <w:rsid w:val="003C7524"/>
    <w:rsid w:val="003D576F"/>
    <w:rsid w:val="003E0764"/>
    <w:rsid w:val="00405116"/>
    <w:rsid w:val="004124BC"/>
    <w:rsid w:val="00446224"/>
    <w:rsid w:val="00453480"/>
    <w:rsid w:val="00454D63"/>
    <w:rsid w:val="00463F6A"/>
    <w:rsid w:val="00480348"/>
    <w:rsid w:val="00485D0B"/>
    <w:rsid w:val="00491E45"/>
    <w:rsid w:val="00495061"/>
    <w:rsid w:val="004A0D6C"/>
    <w:rsid w:val="004B3179"/>
    <w:rsid w:val="004C2F01"/>
    <w:rsid w:val="004C4EA1"/>
    <w:rsid w:val="004F581B"/>
    <w:rsid w:val="00517BA5"/>
    <w:rsid w:val="00521904"/>
    <w:rsid w:val="0054525F"/>
    <w:rsid w:val="00551ACA"/>
    <w:rsid w:val="0057658F"/>
    <w:rsid w:val="005823D5"/>
    <w:rsid w:val="00596166"/>
    <w:rsid w:val="005B2BF4"/>
    <w:rsid w:val="005C60C2"/>
    <w:rsid w:val="005C7FE5"/>
    <w:rsid w:val="005D3F37"/>
    <w:rsid w:val="00611305"/>
    <w:rsid w:val="00617545"/>
    <w:rsid w:val="006339F1"/>
    <w:rsid w:val="006371F6"/>
    <w:rsid w:val="00654551"/>
    <w:rsid w:val="00656D75"/>
    <w:rsid w:val="00657CC8"/>
    <w:rsid w:val="00681D93"/>
    <w:rsid w:val="00685E22"/>
    <w:rsid w:val="006874A7"/>
    <w:rsid w:val="0069443F"/>
    <w:rsid w:val="00697421"/>
    <w:rsid w:val="006A672C"/>
    <w:rsid w:val="006B40DD"/>
    <w:rsid w:val="006D2841"/>
    <w:rsid w:val="006D3AF5"/>
    <w:rsid w:val="006E4896"/>
    <w:rsid w:val="00712459"/>
    <w:rsid w:val="00713BA8"/>
    <w:rsid w:val="007402D9"/>
    <w:rsid w:val="007530FF"/>
    <w:rsid w:val="00756CAE"/>
    <w:rsid w:val="007631B5"/>
    <w:rsid w:val="00765A57"/>
    <w:rsid w:val="00777419"/>
    <w:rsid w:val="007857EA"/>
    <w:rsid w:val="007875D1"/>
    <w:rsid w:val="00796C53"/>
    <w:rsid w:val="007A34BE"/>
    <w:rsid w:val="007C140E"/>
    <w:rsid w:val="007D62F7"/>
    <w:rsid w:val="007D66EF"/>
    <w:rsid w:val="008034ED"/>
    <w:rsid w:val="00822A58"/>
    <w:rsid w:val="0082655B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81EDD"/>
    <w:rsid w:val="009872C1"/>
    <w:rsid w:val="009A3575"/>
    <w:rsid w:val="00A01D70"/>
    <w:rsid w:val="00A075D3"/>
    <w:rsid w:val="00A21C21"/>
    <w:rsid w:val="00A3285A"/>
    <w:rsid w:val="00A32C51"/>
    <w:rsid w:val="00A52673"/>
    <w:rsid w:val="00A55640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348EA"/>
    <w:rsid w:val="00B67B48"/>
    <w:rsid w:val="00B75AEB"/>
    <w:rsid w:val="00B86E09"/>
    <w:rsid w:val="00BA19F6"/>
    <w:rsid w:val="00BA1D4B"/>
    <w:rsid w:val="00BF2FC9"/>
    <w:rsid w:val="00C2117D"/>
    <w:rsid w:val="00C65DF5"/>
    <w:rsid w:val="00C72096"/>
    <w:rsid w:val="00C84969"/>
    <w:rsid w:val="00C950CD"/>
    <w:rsid w:val="00C96B4F"/>
    <w:rsid w:val="00CA73ED"/>
    <w:rsid w:val="00CC7B09"/>
    <w:rsid w:val="00CD685E"/>
    <w:rsid w:val="00CF690C"/>
    <w:rsid w:val="00D15758"/>
    <w:rsid w:val="00D43D83"/>
    <w:rsid w:val="00D64F83"/>
    <w:rsid w:val="00D81F1C"/>
    <w:rsid w:val="00D836AB"/>
    <w:rsid w:val="00D84D9E"/>
    <w:rsid w:val="00D86507"/>
    <w:rsid w:val="00DA0C26"/>
    <w:rsid w:val="00DB4726"/>
    <w:rsid w:val="00DB71F0"/>
    <w:rsid w:val="00DC5A14"/>
    <w:rsid w:val="00DC6352"/>
    <w:rsid w:val="00DD0D52"/>
    <w:rsid w:val="00DE0B86"/>
    <w:rsid w:val="00E3203C"/>
    <w:rsid w:val="00E33575"/>
    <w:rsid w:val="00E72AD3"/>
    <w:rsid w:val="00EB089E"/>
    <w:rsid w:val="00EE29AD"/>
    <w:rsid w:val="00EE50D4"/>
    <w:rsid w:val="00EF1F7A"/>
    <w:rsid w:val="00F01C15"/>
    <w:rsid w:val="00F213A8"/>
    <w:rsid w:val="00F24E78"/>
    <w:rsid w:val="00F527AA"/>
    <w:rsid w:val="00F631D4"/>
    <w:rsid w:val="00F80B6B"/>
    <w:rsid w:val="00F83C9D"/>
    <w:rsid w:val="00F84DED"/>
    <w:rsid w:val="00FB6F33"/>
    <w:rsid w:val="00FC6B25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  <w:style w:type="paragraph" w:styleId="Caption">
    <w:name w:val="caption"/>
    <w:basedOn w:val="Normal"/>
    <w:next w:val="Normal"/>
    <w:unhideWhenUsed/>
    <w:qFormat/>
    <w:locked/>
    <w:rsid w:val="00DE0B8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967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2025-06-20T08:22:00Z</dcterms:created>
  <dcterms:modified xsi:type="dcterms:W3CDTF">2025-06-20T08:22:00Z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