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CD982A" w14:textId="77777777" w:rsidR="002C23DC" w:rsidRPr="002C23DC" w:rsidRDefault="002C23DC" w:rsidP="002C23DC">
      <w:pPr>
        <w:jc w:val="center"/>
        <w:rPr>
          <w:rFonts w:ascii="Times New Roman" w:hAnsi="Times New Roman"/>
          <w:b/>
          <w:bCs/>
          <w:szCs w:val="24"/>
        </w:rPr>
      </w:pPr>
      <w:r w:rsidRPr="002C23DC">
        <w:rPr>
          <w:rFonts w:ascii="Times New Roman" w:hAnsi="Times New Roman"/>
          <w:b/>
          <w:bCs/>
          <w:szCs w:val="24"/>
        </w:rPr>
        <w:t>Rīgas pašvaldības sabiedrība ar ierobežotu atbildību „Rīgas satiksme”</w:t>
      </w:r>
    </w:p>
    <w:p w14:paraId="245346D8" w14:textId="77777777" w:rsidR="002C23DC" w:rsidRPr="002C23DC" w:rsidRDefault="002C23DC" w:rsidP="002C23DC">
      <w:pPr>
        <w:jc w:val="center"/>
        <w:rPr>
          <w:rFonts w:ascii="Times New Roman" w:hAnsi="Times New Roman"/>
          <w:b/>
          <w:bCs/>
          <w:szCs w:val="24"/>
        </w:rPr>
      </w:pPr>
    </w:p>
    <w:p w14:paraId="1774600A" w14:textId="57D23E9C" w:rsidR="002C23DC" w:rsidRPr="002C23DC" w:rsidRDefault="002C23DC" w:rsidP="002C23DC">
      <w:pPr>
        <w:jc w:val="both"/>
        <w:rPr>
          <w:rFonts w:ascii="Times New Roman" w:hAnsi="Times New Roman"/>
          <w:i/>
          <w:iCs/>
          <w:sz w:val="22"/>
          <w:szCs w:val="22"/>
        </w:rPr>
      </w:pPr>
      <w:r w:rsidRPr="002C23DC">
        <w:rPr>
          <w:rFonts w:ascii="Times New Roman" w:hAnsi="Times New Roman"/>
          <w:i/>
          <w:iCs/>
          <w:sz w:val="22"/>
          <w:szCs w:val="22"/>
        </w:rPr>
        <w:t xml:space="preserve">Sabiedrība ar ierobežotu atbildību “Rīgas satiksme” dibināta 2003. gada 20. februārī. Tā ir 100% Rīgas pilsētas pašvaldībai piederoša kapitālsabiedrība. Uzņēmums savu darbību organizē un īsteno saskaņā ar starptautiski atzītiem standartiem: ISO 9001:2015 kvalitātes vadības sistēmu, ISO 45001:2018 arodveselības un darba drošības vadības sistēmu, kā arī ISO 50001:2018 </w:t>
      </w:r>
      <w:proofErr w:type="spellStart"/>
      <w:r w:rsidRPr="002C23DC">
        <w:rPr>
          <w:rFonts w:ascii="Times New Roman" w:hAnsi="Times New Roman"/>
          <w:i/>
          <w:iCs/>
          <w:sz w:val="22"/>
          <w:szCs w:val="22"/>
        </w:rPr>
        <w:t>energopārvaldības</w:t>
      </w:r>
      <w:proofErr w:type="spellEnd"/>
      <w:r w:rsidRPr="002C23DC">
        <w:rPr>
          <w:rFonts w:ascii="Times New Roman" w:hAnsi="Times New Roman"/>
          <w:i/>
          <w:iCs/>
          <w:sz w:val="22"/>
          <w:szCs w:val="22"/>
        </w:rPr>
        <w:t xml:space="preserve"> sistēmu.</w:t>
      </w:r>
    </w:p>
    <w:p w14:paraId="7EF41763" w14:textId="77777777" w:rsidR="002C23DC" w:rsidRDefault="002C23DC" w:rsidP="001E2D7D">
      <w:pPr>
        <w:jc w:val="center"/>
        <w:rPr>
          <w:rFonts w:ascii="Times New Roman" w:hAnsi="Times New Roman"/>
          <w:b/>
          <w:bCs/>
          <w:szCs w:val="24"/>
        </w:rPr>
      </w:pPr>
    </w:p>
    <w:p w14:paraId="722C27B7" w14:textId="55677954" w:rsidR="001E2D7D" w:rsidRDefault="001E2D7D" w:rsidP="001E2D7D">
      <w:pPr>
        <w:jc w:val="center"/>
        <w:rPr>
          <w:rFonts w:ascii="Times New Roman" w:hAnsi="Times New Roman"/>
          <w:b/>
          <w:bCs/>
          <w:szCs w:val="24"/>
        </w:rPr>
      </w:pPr>
      <w:r w:rsidRPr="00075440">
        <w:rPr>
          <w:rFonts w:ascii="Times New Roman" w:hAnsi="Times New Roman"/>
          <w:b/>
          <w:bCs/>
          <w:szCs w:val="24"/>
        </w:rPr>
        <w:t>PIEDĀVĀJUMS TIRGUS IZPĒTEI</w:t>
      </w:r>
    </w:p>
    <w:p w14:paraId="40D29CC3" w14:textId="77777777" w:rsidR="00770BB9" w:rsidRPr="00075440" w:rsidRDefault="00770BB9" w:rsidP="001E2D7D">
      <w:pPr>
        <w:jc w:val="center"/>
        <w:rPr>
          <w:rFonts w:ascii="Times New Roman" w:hAnsi="Times New Roman"/>
          <w:b/>
          <w:bCs/>
          <w:szCs w:val="24"/>
        </w:rPr>
      </w:pPr>
    </w:p>
    <w:p w14:paraId="7DC458FB" w14:textId="203B08B3" w:rsidR="001E2D7D" w:rsidRPr="00B35733" w:rsidRDefault="00D24105" w:rsidP="003E2317">
      <w:pPr>
        <w:jc w:val="center"/>
        <w:rPr>
          <w:rFonts w:ascii="Times New Roman" w:hAnsi="Times New Roman"/>
          <w:i/>
          <w:iCs/>
          <w:szCs w:val="24"/>
        </w:rPr>
      </w:pPr>
      <w:r w:rsidRPr="00D24105">
        <w:rPr>
          <w:rFonts w:ascii="Times New Roman" w:hAnsi="Times New Roman"/>
          <w:i/>
          <w:iCs/>
          <w:szCs w:val="24"/>
        </w:rPr>
        <w:t>“</w:t>
      </w:r>
      <w:r w:rsidR="004A3ADF" w:rsidRPr="004A3ADF">
        <w:rPr>
          <w:rFonts w:ascii="Times New Roman" w:hAnsi="Times New Roman"/>
          <w:i/>
          <w:iCs/>
          <w:szCs w:val="24"/>
        </w:rPr>
        <w:t>Tramvaju 15T ratiņu dzesēšanas sistēmas cauruļu izgatavošana pēc rasējuma</w:t>
      </w:r>
      <w:r w:rsidR="00150C8A" w:rsidRPr="00B35733">
        <w:rPr>
          <w:rFonts w:ascii="Times New Roman" w:hAnsi="Times New Roman"/>
          <w:i/>
          <w:iCs/>
          <w:szCs w:val="24"/>
        </w:rPr>
        <w:t>”</w:t>
      </w:r>
    </w:p>
    <w:p w14:paraId="7008E693" w14:textId="77777777" w:rsidR="001E2D7D" w:rsidRDefault="001E2D7D" w:rsidP="001E2D7D">
      <w:pPr>
        <w:spacing w:after="120"/>
        <w:rPr>
          <w:rFonts w:ascii="Times New Roman" w:eastAsiaTheme="minorHAnsi" w:hAnsi="Times New Roman"/>
          <w:szCs w:val="24"/>
          <w14:ligatures w14:val="none"/>
        </w:rPr>
      </w:pPr>
    </w:p>
    <w:p w14:paraId="4E00B595" w14:textId="63690129" w:rsidR="001E2D7D" w:rsidRPr="001E2D7D" w:rsidRDefault="001E2D7D" w:rsidP="001E2D7D">
      <w:pPr>
        <w:spacing w:after="120"/>
        <w:rPr>
          <w:rFonts w:ascii="Times New Roman" w:eastAsiaTheme="minorHAnsi" w:hAnsi="Times New Roman"/>
          <w:szCs w:val="24"/>
          <w14:ligatures w14:val="none"/>
        </w:rPr>
      </w:pPr>
      <w:r w:rsidRPr="001E2D7D">
        <w:rPr>
          <w:rFonts w:ascii="Times New Roman" w:eastAsiaTheme="minorHAnsi" w:hAnsi="Times New Roman"/>
          <w:szCs w:val="24"/>
          <w14:ligatures w14:val="none"/>
        </w:rPr>
        <w:t>Datums: 202</w:t>
      </w:r>
      <w:r w:rsidR="00150C8A">
        <w:rPr>
          <w:rFonts w:ascii="Times New Roman" w:eastAsiaTheme="minorHAnsi" w:hAnsi="Times New Roman"/>
          <w:szCs w:val="24"/>
          <w14:ligatures w14:val="none"/>
        </w:rPr>
        <w:t>5</w:t>
      </w:r>
      <w:r w:rsidRPr="001E2D7D">
        <w:rPr>
          <w:rFonts w:ascii="Times New Roman" w:eastAsiaTheme="minorHAnsi" w:hAnsi="Times New Roman"/>
          <w:szCs w:val="24"/>
          <w14:ligatures w14:val="none"/>
        </w:rPr>
        <w:t>. gada __ . ______________</w:t>
      </w:r>
    </w:p>
    <w:p w14:paraId="5CB13F27" w14:textId="77777777" w:rsidR="001E2D7D" w:rsidRPr="001E2D7D" w:rsidRDefault="001E2D7D" w:rsidP="001E2D7D">
      <w:pPr>
        <w:numPr>
          <w:ilvl w:val="0"/>
          <w:numId w:val="1"/>
        </w:numPr>
        <w:spacing w:before="24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IESNIEDZA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3326936A" w14:textId="77777777" w:rsidTr="000D3590">
        <w:trPr>
          <w:cantSplit/>
        </w:trPr>
        <w:tc>
          <w:tcPr>
            <w:tcW w:w="4253" w:type="dxa"/>
            <w:shd w:val="clear" w:color="auto" w:fill="DEEAF6" w:themeFill="accent5" w:themeFillTint="33"/>
          </w:tcPr>
          <w:p w14:paraId="16D093A9" w14:textId="0FA0607E" w:rsidR="001E2D7D" w:rsidRPr="001E2D7D" w:rsidRDefault="006B73B5" w:rsidP="001E2D7D">
            <w:pPr>
              <w:spacing w:before="60" w:after="60"/>
              <w:rPr>
                <w:rFonts w:ascii="Times New Roman" w:eastAsiaTheme="minorHAnsi" w:hAnsi="Times New Roman" w:cstheme="minorBidi"/>
                <w:b/>
                <w:szCs w:val="22"/>
                <w14:ligatures w14:val="none"/>
              </w:rPr>
            </w:pPr>
            <w:r w:rsidRPr="006B73B5">
              <w:rPr>
                <w:rFonts w:ascii="Times New Roman" w:eastAsiaTheme="minorHAnsi" w:hAnsi="Times New Roman"/>
                <w:b/>
                <w:szCs w:val="24"/>
                <w14:ligatures w14:val="none"/>
              </w:rPr>
              <w:t>Uzņēmuma nosaukums*</w:t>
            </w:r>
          </w:p>
        </w:tc>
        <w:tc>
          <w:tcPr>
            <w:tcW w:w="5103" w:type="dxa"/>
            <w:shd w:val="clear" w:color="auto" w:fill="FFFFFF" w:themeFill="background1"/>
          </w:tcPr>
          <w:p w14:paraId="5ABD81BA"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5C0EAB8A" w14:textId="77777777" w:rsidTr="000D3590">
        <w:trPr>
          <w:cantSplit/>
          <w:trHeight w:val="242"/>
        </w:trPr>
        <w:tc>
          <w:tcPr>
            <w:tcW w:w="4253" w:type="dxa"/>
            <w:shd w:val="clear" w:color="auto" w:fill="DEEAF6" w:themeFill="accent5" w:themeFillTint="33"/>
          </w:tcPr>
          <w:p w14:paraId="69F210FD" w14:textId="6D2C9BA7" w:rsidR="001E2D7D" w:rsidRPr="001E2D7D" w:rsidRDefault="00962FAE" w:rsidP="001E2D7D">
            <w:pPr>
              <w:spacing w:before="60" w:after="60"/>
              <w:rPr>
                <w:rFonts w:ascii="Times New Roman" w:eastAsiaTheme="minorHAnsi" w:hAnsi="Times New Roman" w:cstheme="minorBidi"/>
                <w:b/>
                <w:szCs w:val="22"/>
                <w14:ligatures w14:val="none"/>
              </w:rPr>
            </w:pPr>
            <w:r w:rsidRPr="00962FAE">
              <w:rPr>
                <w:rFonts w:ascii="Times New Roman" w:eastAsiaTheme="minorHAnsi" w:hAnsi="Times New Roman"/>
                <w:b/>
                <w:szCs w:val="24"/>
                <w14:ligatures w14:val="none"/>
              </w:rPr>
              <w:t>Uzņēmuma reģistrācijas numurs</w:t>
            </w:r>
          </w:p>
        </w:tc>
        <w:tc>
          <w:tcPr>
            <w:tcW w:w="5103" w:type="dxa"/>
          </w:tcPr>
          <w:p w14:paraId="06829EB1"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39D7B2A9" w14:textId="77777777" w:rsidR="001E2D7D" w:rsidRPr="001E2D7D" w:rsidRDefault="001E2D7D" w:rsidP="001E2D7D">
      <w:pPr>
        <w:spacing w:after="120" w:line="324" w:lineRule="auto"/>
        <w:rPr>
          <w:rFonts w:ascii="Times New Roman" w:eastAsiaTheme="minorHAnsi" w:hAnsi="Times New Roman"/>
          <w:bCs/>
          <w:i/>
          <w:iCs/>
          <w:sz w:val="20"/>
          <w14:ligatures w14:val="none"/>
        </w:rPr>
      </w:pPr>
      <w:r w:rsidRPr="001E2D7D">
        <w:rPr>
          <w:rFonts w:ascii="Times New Roman" w:eastAsiaTheme="minorHAnsi" w:hAnsi="Times New Roman"/>
          <w:bCs/>
          <w:i/>
          <w:iCs/>
          <w:sz w:val="20"/>
          <w14:ligatures w14:val="none"/>
        </w:rPr>
        <w:t>*Turpmāk tekstā - pretendents</w:t>
      </w:r>
    </w:p>
    <w:p w14:paraId="22EDDBF5" w14:textId="77777777" w:rsidR="001E2D7D" w:rsidRPr="001E2D7D" w:rsidRDefault="001E2D7D" w:rsidP="001E2D7D">
      <w:pPr>
        <w:numPr>
          <w:ilvl w:val="0"/>
          <w:numId w:val="1"/>
        </w:numPr>
        <w:spacing w:before="120" w:after="160" w:line="259" w:lineRule="auto"/>
        <w:ind w:left="357" w:hanging="357"/>
        <w:rPr>
          <w:rFonts w:ascii="Times New Roman" w:eastAsiaTheme="minorHAnsi" w:hAnsi="Times New Roman" w:cstheme="minorBidi"/>
          <w:b/>
          <w:szCs w:val="24"/>
          <w14:ligatures w14:val="none"/>
        </w:rPr>
      </w:pPr>
      <w:r w:rsidRPr="001E2D7D">
        <w:rPr>
          <w:rFonts w:ascii="Times New Roman" w:eastAsiaTheme="minorHAnsi" w:hAnsi="Times New Roman" w:cstheme="minorBidi"/>
          <w:b/>
          <w:szCs w:val="24"/>
          <w14:ligatures w14:val="none"/>
        </w:rPr>
        <w:t>KONTAKTPERSONA</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53"/>
        <w:gridCol w:w="5103"/>
      </w:tblGrid>
      <w:tr w:rsidR="001E2D7D" w:rsidRPr="001E2D7D" w14:paraId="5B350C8C" w14:textId="77777777" w:rsidTr="000D3590">
        <w:trPr>
          <w:cantSplit/>
        </w:trPr>
        <w:tc>
          <w:tcPr>
            <w:tcW w:w="4253" w:type="dxa"/>
            <w:shd w:val="clear" w:color="auto" w:fill="DEEAF6" w:themeFill="accent5" w:themeFillTint="33"/>
          </w:tcPr>
          <w:p w14:paraId="1A1C0253"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cstheme="minorBidi"/>
                <w:b/>
                <w:sz w:val="22"/>
                <w:szCs w:val="22"/>
                <w14:ligatures w14:val="none"/>
              </w:rPr>
              <w:t xml:space="preserve">Vārds, uzvārds, </w:t>
            </w:r>
            <w:r w:rsidRPr="001E2D7D">
              <w:rPr>
                <w:rFonts w:ascii="Times New Roman" w:eastAsiaTheme="minorHAnsi" w:hAnsi="Times New Roman"/>
                <w:b/>
                <w:bCs/>
                <w:szCs w:val="24"/>
                <w14:ligatures w14:val="none"/>
              </w:rPr>
              <w:t>amats</w:t>
            </w:r>
          </w:p>
        </w:tc>
        <w:tc>
          <w:tcPr>
            <w:tcW w:w="5103" w:type="dxa"/>
          </w:tcPr>
          <w:p w14:paraId="3F91E618"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03516D6" w14:textId="77777777" w:rsidTr="000D3590">
        <w:trPr>
          <w:cantSplit/>
          <w:trHeight w:val="130"/>
        </w:trPr>
        <w:tc>
          <w:tcPr>
            <w:tcW w:w="4253" w:type="dxa"/>
            <w:shd w:val="clear" w:color="auto" w:fill="DEEAF6" w:themeFill="accent5" w:themeFillTint="33"/>
          </w:tcPr>
          <w:p w14:paraId="1D2F2AEE"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Tālruņa numurs</w:t>
            </w:r>
          </w:p>
        </w:tc>
        <w:tc>
          <w:tcPr>
            <w:tcW w:w="5103" w:type="dxa"/>
          </w:tcPr>
          <w:p w14:paraId="358EBEA9"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r w:rsidR="001E2D7D" w:rsidRPr="001E2D7D" w14:paraId="4FB75EEC" w14:textId="77777777" w:rsidTr="000D3590">
        <w:trPr>
          <w:cantSplit/>
          <w:trHeight w:val="130"/>
        </w:trPr>
        <w:tc>
          <w:tcPr>
            <w:tcW w:w="4253" w:type="dxa"/>
            <w:shd w:val="clear" w:color="auto" w:fill="DEEAF6" w:themeFill="accent5" w:themeFillTint="33"/>
          </w:tcPr>
          <w:p w14:paraId="4FB9E77C" w14:textId="77777777" w:rsidR="001E2D7D" w:rsidRPr="001E2D7D" w:rsidRDefault="001E2D7D" w:rsidP="001E2D7D">
            <w:pPr>
              <w:spacing w:before="60" w:after="60"/>
              <w:rPr>
                <w:rFonts w:ascii="Times New Roman" w:eastAsiaTheme="minorHAnsi" w:hAnsi="Times New Roman" w:cstheme="minorBidi"/>
                <w:b/>
                <w:szCs w:val="22"/>
                <w14:ligatures w14:val="none"/>
              </w:rPr>
            </w:pPr>
            <w:r w:rsidRPr="001E2D7D">
              <w:rPr>
                <w:rFonts w:ascii="Times New Roman" w:eastAsiaTheme="minorHAnsi" w:hAnsi="Times New Roman"/>
                <w:b/>
                <w:bCs/>
                <w:szCs w:val="24"/>
                <w14:ligatures w14:val="none"/>
              </w:rPr>
              <w:t>Elektroniskā pasta adrese</w:t>
            </w:r>
          </w:p>
        </w:tc>
        <w:tc>
          <w:tcPr>
            <w:tcW w:w="5103" w:type="dxa"/>
          </w:tcPr>
          <w:p w14:paraId="29F24E6C" w14:textId="77777777" w:rsidR="001E2D7D" w:rsidRPr="001E2D7D" w:rsidRDefault="001E2D7D" w:rsidP="001E2D7D">
            <w:pPr>
              <w:spacing w:before="60" w:after="60"/>
              <w:rPr>
                <w:rFonts w:ascii="Times New Roman" w:eastAsiaTheme="minorHAnsi" w:hAnsi="Times New Roman" w:cstheme="minorBidi"/>
                <w:b/>
                <w:szCs w:val="22"/>
                <w14:ligatures w14:val="none"/>
              </w:rPr>
            </w:pPr>
          </w:p>
        </w:tc>
      </w:tr>
    </w:tbl>
    <w:p w14:paraId="57DF128D" w14:textId="77777777" w:rsidR="006D61E0" w:rsidRPr="006F1DBF" w:rsidRDefault="006D61E0" w:rsidP="006D61E0">
      <w:pPr>
        <w:spacing w:before="120" w:after="120" w:line="360" w:lineRule="auto"/>
        <w:rPr>
          <w:rFonts w:ascii="Times New Roman" w:eastAsiaTheme="minorHAnsi" w:hAnsi="Times New Roman"/>
          <w:b/>
          <w:kern w:val="2"/>
          <w:sz w:val="22"/>
          <w:szCs w:val="24"/>
          <w14:ligatures w14:val="none"/>
        </w:rPr>
      </w:pPr>
      <w:r w:rsidRPr="006D61E0">
        <w:rPr>
          <w:rFonts w:ascii="Times New Roman" w:eastAsiaTheme="minorHAnsi" w:hAnsi="Times New Roman"/>
          <w:b/>
          <w:szCs w:val="24"/>
          <w:lang w:eastAsia="ar-SA"/>
          <w14:ligatures w14:val="none"/>
        </w:rPr>
        <w:t xml:space="preserve">3. </w:t>
      </w:r>
      <w:r w:rsidRPr="006F1DBF">
        <w:rPr>
          <w:rFonts w:ascii="Times New Roman" w:eastAsiaTheme="minorHAnsi" w:hAnsi="Times New Roman"/>
          <w:b/>
          <w:kern w:val="2"/>
          <w:szCs w:val="24"/>
          <w14:ligatures w14:val="none"/>
        </w:rPr>
        <w:t>PIETEIKUMS</w:t>
      </w:r>
    </w:p>
    <w:p w14:paraId="6761C3F7" w14:textId="5B8D0ABA" w:rsidR="002F38CB" w:rsidRDefault="006D61E0" w:rsidP="00840708">
      <w:pPr>
        <w:spacing w:before="120" w:line="276" w:lineRule="auto"/>
        <w:contextualSpacing/>
        <w:jc w:val="both"/>
        <w:rPr>
          <w:rFonts w:ascii="Times New Roman" w:hAnsi="Times New Roman"/>
          <w:szCs w:val="24"/>
        </w:rPr>
      </w:pPr>
      <w:r w:rsidRPr="006F1DBF">
        <w:rPr>
          <w:rFonts w:ascii="Times New Roman" w:hAnsi="Times New Roman"/>
          <w:b/>
          <w:bCs/>
          <w:szCs w:val="22"/>
          <w:lang w:eastAsia="en-GB"/>
        </w:rPr>
        <w:t>3.1.</w:t>
      </w:r>
      <w:r w:rsidRPr="006F1DBF">
        <w:rPr>
          <w:rFonts w:ascii="Times New Roman" w:hAnsi="Times New Roman"/>
          <w:szCs w:val="22"/>
          <w:lang w:eastAsia="en-GB"/>
        </w:rPr>
        <w:t xml:space="preserve"> </w:t>
      </w:r>
      <w:r w:rsidR="002F38CB">
        <w:rPr>
          <w:rFonts w:ascii="Times New Roman" w:hAnsi="Times New Roman"/>
          <w:b/>
          <w:bCs/>
          <w:szCs w:val="24"/>
        </w:rPr>
        <w:t>Tirgus izpētes</w:t>
      </w:r>
      <w:r w:rsidR="00155652" w:rsidRPr="006F1DBF">
        <w:rPr>
          <w:rFonts w:ascii="Times New Roman" w:hAnsi="Times New Roman"/>
          <w:b/>
          <w:bCs/>
          <w:szCs w:val="24"/>
        </w:rPr>
        <w:t xml:space="preserve"> priekšmets</w:t>
      </w:r>
      <w:r w:rsidR="003D4250">
        <w:rPr>
          <w:rFonts w:ascii="Times New Roman" w:hAnsi="Times New Roman"/>
          <w:b/>
          <w:bCs/>
          <w:szCs w:val="24"/>
        </w:rPr>
        <w:t xml:space="preserve">. </w:t>
      </w:r>
      <w:r w:rsidR="00E81BD6" w:rsidRPr="00E81BD6">
        <w:rPr>
          <w:rFonts w:ascii="Times New Roman" w:hAnsi="Times New Roman"/>
          <w:szCs w:val="24"/>
        </w:rPr>
        <w:t xml:space="preserve">Nepieciešams izgatavot un piegādāt tramvaju 15T ratiņu dzesēšanas sistēmas caurules (turpmāk – </w:t>
      </w:r>
      <w:r w:rsidR="003D4250">
        <w:rPr>
          <w:rFonts w:ascii="Times New Roman" w:hAnsi="Times New Roman"/>
          <w:szCs w:val="24"/>
        </w:rPr>
        <w:t>Prece</w:t>
      </w:r>
      <w:r w:rsidR="00E81BD6" w:rsidRPr="00E81BD6">
        <w:rPr>
          <w:rFonts w:ascii="Times New Roman" w:hAnsi="Times New Roman"/>
          <w:szCs w:val="24"/>
        </w:rPr>
        <w:t>) saskaņā ar rasējumiem, kas norādīti 2. pielikumā</w:t>
      </w:r>
      <w:r w:rsidR="00230AA8">
        <w:rPr>
          <w:rFonts w:ascii="Times New Roman" w:hAnsi="Times New Roman"/>
          <w:szCs w:val="24"/>
        </w:rPr>
        <w:t xml:space="preserve"> </w:t>
      </w:r>
      <w:r w:rsidR="00230AA8" w:rsidRPr="00B34B76">
        <w:rPr>
          <w:rFonts w:ascii="Times New Roman" w:hAnsi="Times New Roman"/>
        </w:rPr>
        <w:t>“</w:t>
      </w:r>
      <w:r w:rsidR="00230AA8" w:rsidRPr="00B34B76">
        <w:rPr>
          <w:rFonts w:ascii="Times New Roman" w:hAnsi="Times New Roman"/>
          <w:color w:val="000000" w:themeColor="text1"/>
        </w:rPr>
        <w:t>Rasējumi”</w:t>
      </w:r>
      <w:r w:rsidR="00E81BD6" w:rsidRPr="00E81BD6">
        <w:rPr>
          <w:rFonts w:ascii="Times New Roman" w:hAnsi="Times New Roman"/>
          <w:szCs w:val="24"/>
        </w:rPr>
        <w:t>.</w:t>
      </w:r>
    </w:p>
    <w:p w14:paraId="7B184AFB" w14:textId="6FC5812D" w:rsidR="000B39AD" w:rsidRPr="000B39AD" w:rsidRDefault="000B39AD" w:rsidP="00840708">
      <w:pPr>
        <w:spacing w:before="120" w:line="276" w:lineRule="auto"/>
        <w:contextualSpacing/>
        <w:jc w:val="both"/>
        <w:rPr>
          <w:rFonts w:ascii="Times New Roman" w:hAnsi="Times New Roman"/>
        </w:rPr>
      </w:pPr>
      <w:r w:rsidRPr="000B39AD">
        <w:rPr>
          <w:rFonts w:ascii="Times New Roman" w:hAnsi="Times New Roman"/>
          <w:b/>
          <w:bCs/>
        </w:rPr>
        <w:t>3.2.</w:t>
      </w:r>
      <w:r w:rsidRPr="000B39AD">
        <w:rPr>
          <w:rFonts w:ascii="Times New Roman" w:hAnsi="Times New Roman"/>
        </w:rPr>
        <w:t xml:space="preserve"> </w:t>
      </w:r>
      <w:r w:rsidR="00750D14">
        <w:rPr>
          <w:rFonts w:ascii="Times New Roman" w:hAnsi="Times New Roman"/>
        </w:rPr>
        <w:t>Preces piegāde</w:t>
      </w:r>
      <w:r w:rsidRPr="000B39AD">
        <w:rPr>
          <w:rFonts w:ascii="Times New Roman" w:hAnsi="Times New Roman"/>
        </w:rPr>
        <w:t xml:space="preserve"> Rīgas pilsētas administratīvās teritorijas robežās Pasūtītāja </w:t>
      </w:r>
      <w:r w:rsidR="00750D14" w:rsidRPr="000B39AD">
        <w:rPr>
          <w:rFonts w:ascii="Times New Roman" w:hAnsi="Times New Roman"/>
        </w:rPr>
        <w:t>noradītaj</w:t>
      </w:r>
      <w:r w:rsidR="00750D14">
        <w:rPr>
          <w:rFonts w:ascii="Times New Roman" w:hAnsi="Times New Roman"/>
        </w:rPr>
        <w:t xml:space="preserve">ā norādītajā </w:t>
      </w:r>
      <w:r w:rsidRPr="000B39AD">
        <w:rPr>
          <w:rFonts w:ascii="Times New Roman" w:hAnsi="Times New Roman"/>
        </w:rPr>
        <w:t xml:space="preserve"> adresē</w:t>
      </w:r>
      <w:r w:rsidR="00750D14">
        <w:rPr>
          <w:rFonts w:ascii="Times New Roman" w:hAnsi="Times New Roman"/>
        </w:rPr>
        <w:t xml:space="preserve">, </w:t>
      </w:r>
      <w:r w:rsidR="00750D14" w:rsidRPr="00750D14">
        <w:rPr>
          <w:rFonts w:ascii="Times New Roman" w:hAnsi="Times New Roman"/>
        </w:rPr>
        <w:t>Rīga, Brīvības iela 191.</w:t>
      </w:r>
    </w:p>
    <w:p w14:paraId="6E01677B" w14:textId="439E0D29" w:rsidR="000B39AD" w:rsidRPr="008C1778" w:rsidRDefault="000B39AD" w:rsidP="00840708">
      <w:pPr>
        <w:spacing w:before="120" w:line="276" w:lineRule="auto"/>
        <w:contextualSpacing/>
        <w:jc w:val="both"/>
        <w:rPr>
          <w:rFonts w:ascii="Times New Roman" w:hAnsi="Times New Roman"/>
        </w:rPr>
      </w:pPr>
      <w:r w:rsidRPr="000B39AD">
        <w:rPr>
          <w:rFonts w:ascii="Times New Roman" w:hAnsi="Times New Roman"/>
          <w:b/>
          <w:bCs/>
        </w:rPr>
        <w:t>3.3.</w:t>
      </w:r>
      <w:r w:rsidRPr="000B39AD">
        <w:rPr>
          <w:rFonts w:ascii="Times New Roman" w:hAnsi="Times New Roman"/>
        </w:rPr>
        <w:t xml:space="preserve"> </w:t>
      </w:r>
      <w:r w:rsidR="009171FB">
        <w:rPr>
          <w:rFonts w:ascii="Times New Roman" w:hAnsi="Times New Roman"/>
        </w:rPr>
        <w:t>Preces piegādes</w:t>
      </w:r>
      <w:r w:rsidRPr="009171FB">
        <w:rPr>
          <w:rFonts w:ascii="Times New Roman" w:hAnsi="Times New Roman"/>
        </w:rPr>
        <w:t xml:space="preserve"> </w:t>
      </w:r>
      <w:r w:rsidR="00625C28" w:rsidRPr="009171FB">
        <w:rPr>
          <w:rFonts w:ascii="Times New Roman" w:hAnsi="Times New Roman"/>
        </w:rPr>
        <w:t xml:space="preserve">termiņš: </w:t>
      </w:r>
      <w:r w:rsidR="009171FB" w:rsidRPr="009171FB">
        <w:rPr>
          <w:rFonts w:ascii="Times New Roman" w:hAnsi="Times New Roman"/>
        </w:rPr>
        <w:t xml:space="preserve">2 </w:t>
      </w:r>
      <w:r w:rsidR="00693A15" w:rsidRPr="009171FB">
        <w:rPr>
          <w:rFonts w:ascii="Times New Roman" w:hAnsi="Times New Roman"/>
        </w:rPr>
        <w:t>(div</w:t>
      </w:r>
      <w:r w:rsidR="009171FB" w:rsidRPr="009171FB">
        <w:rPr>
          <w:rFonts w:ascii="Times New Roman" w:hAnsi="Times New Roman"/>
        </w:rPr>
        <w:t>i</w:t>
      </w:r>
      <w:r w:rsidR="00693A15" w:rsidRPr="009171FB">
        <w:rPr>
          <w:rFonts w:ascii="Times New Roman" w:hAnsi="Times New Roman"/>
        </w:rPr>
        <w:t xml:space="preserve">) mēneši </w:t>
      </w:r>
      <w:r w:rsidR="008C1778" w:rsidRPr="009171FB">
        <w:rPr>
          <w:rFonts w:ascii="Times New Roman" w:hAnsi="Times New Roman"/>
        </w:rPr>
        <w:t>no līguma noslēgšanas dienas.</w:t>
      </w:r>
    </w:p>
    <w:p w14:paraId="219C4B79" w14:textId="16EDC9A8" w:rsidR="006D61E0" w:rsidRPr="006D61E0" w:rsidRDefault="006D61E0" w:rsidP="00840708">
      <w:pPr>
        <w:tabs>
          <w:tab w:val="left" w:pos="567"/>
        </w:tabs>
        <w:spacing w:line="276" w:lineRule="auto"/>
        <w:contextualSpacing/>
        <w:jc w:val="both"/>
        <w:rPr>
          <w:rFonts w:ascii="Times New Roman" w:hAnsi="Times New Roman"/>
          <w:szCs w:val="22"/>
          <w:lang w:eastAsia="en-GB"/>
        </w:rPr>
      </w:pPr>
      <w:r w:rsidRPr="006D61E0">
        <w:rPr>
          <w:rFonts w:ascii="Times New Roman" w:hAnsi="Times New Roman"/>
          <w:b/>
          <w:bCs/>
          <w:szCs w:val="22"/>
          <w:lang w:eastAsia="en-GB"/>
        </w:rPr>
        <w:t>3.</w:t>
      </w:r>
      <w:r w:rsidR="000B39AD">
        <w:rPr>
          <w:rFonts w:ascii="Times New Roman" w:hAnsi="Times New Roman"/>
          <w:b/>
          <w:bCs/>
          <w:szCs w:val="22"/>
          <w:lang w:eastAsia="en-GB"/>
        </w:rPr>
        <w:t>4</w:t>
      </w:r>
      <w:r w:rsidRPr="006D61E0">
        <w:rPr>
          <w:rFonts w:ascii="Times New Roman" w:hAnsi="Times New Roman"/>
          <w:b/>
          <w:bCs/>
          <w:szCs w:val="22"/>
          <w:lang w:eastAsia="en-GB"/>
        </w:rPr>
        <w:t>.</w:t>
      </w:r>
      <w:r w:rsidRPr="006D61E0">
        <w:rPr>
          <w:rFonts w:ascii="Times New Roman" w:hAnsi="Times New Roman"/>
          <w:szCs w:val="22"/>
          <w:lang w:eastAsia="en-GB"/>
        </w:rPr>
        <w:t xml:space="preserve"> Apliecinām, ka pretendents nav maksātnespējīgs, netiek likvidēts, tam nav apturēta saimnieciskā darbība, tam nav nodokļu parādi, kas pārsniedz 150,00 </w:t>
      </w:r>
      <w:proofErr w:type="spellStart"/>
      <w:r w:rsidRPr="006D61E0">
        <w:rPr>
          <w:rFonts w:ascii="Times New Roman" w:hAnsi="Times New Roman"/>
          <w:szCs w:val="22"/>
          <w:lang w:eastAsia="en-GB"/>
        </w:rPr>
        <w:t>euro</w:t>
      </w:r>
      <w:proofErr w:type="spellEnd"/>
      <w:r w:rsidRPr="006D61E0">
        <w:rPr>
          <w:rFonts w:ascii="Times New Roman" w:hAnsi="Times New Roman"/>
          <w:szCs w:val="22"/>
          <w:lang w:eastAsia="en-GB"/>
        </w:rPr>
        <w:t xml:space="preserve"> un tas nav izslēgts no pievienotās vērtības nodokļa maksātāju reģistra (ja persona ir pievienotās vērtības nodokļa maksātājs).</w:t>
      </w:r>
    </w:p>
    <w:p w14:paraId="04081A6E" w14:textId="1F93175D" w:rsidR="006D61E0" w:rsidRPr="006D61E0" w:rsidRDefault="006D61E0" w:rsidP="00840708">
      <w:pPr>
        <w:spacing w:before="120" w:after="120" w:line="276" w:lineRule="auto"/>
        <w:contextualSpacing/>
        <w:jc w:val="both"/>
        <w:rPr>
          <w:rFonts w:ascii="Times New Roman" w:hAnsi="Times New Roman"/>
          <w:szCs w:val="22"/>
          <w:lang w:eastAsia="en-GB"/>
        </w:rPr>
      </w:pPr>
      <w:r w:rsidRPr="006D61E0">
        <w:rPr>
          <w:rFonts w:ascii="Times New Roman" w:hAnsi="Times New Roman"/>
          <w:b/>
          <w:bCs/>
          <w:szCs w:val="22"/>
          <w:lang w:eastAsia="en-GB"/>
        </w:rPr>
        <w:t>3.</w:t>
      </w:r>
      <w:r w:rsidR="000B39AD">
        <w:rPr>
          <w:rFonts w:ascii="Times New Roman" w:hAnsi="Times New Roman"/>
          <w:b/>
          <w:bCs/>
          <w:szCs w:val="22"/>
          <w:lang w:eastAsia="en-GB"/>
        </w:rPr>
        <w:t>5</w:t>
      </w:r>
      <w:r w:rsidRPr="006D61E0">
        <w:rPr>
          <w:rFonts w:ascii="Times New Roman" w:hAnsi="Times New Roman"/>
          <w:b/>
          <w:bCs/>
          <w:szCs w:val="22"/>
          <w:lang w:eastAsia="en-GB"/>
        </w:rPr>
        <w:t>.</w:t>
      </w:r>
      <w:r w:rsidRPr="006D61E0">
        <w:rPr>
          <w:rFonts w:ascii="Times New Roman" w:hAnsi="Times New Roman"/>
          <w:szCs w:val="22"/>
          <w:lang w:eastAsia="en-GB"/>
        </w:rPr>
        <w:t xml:space="preserve"> Uz pretendentu neattiecas Starptautisko un Latvijas Republikas nacionālo sankciju likuma 11.</w:t>
      </w:r>
      <w:r w:rsidRPr="006D61E0">
        <w:rPr>
          <w:rFonts w:ascii="Times New Roman" w:hAnsi="Times New Roman"/>
          <w:szCs w:val="22"/>
          <w:vertAlign w:val="superscript"/>
          <w:lang w:eastAsia="en-GB"/>
        </w:rPr>
        <w:t>1</w:t>
      </w:r>
      <w:r w:rsidRPr="006D61E0">
        <w:rPr>
          <w:rFonts w:ascii="Times New Roman" w:hAnsi="Times New Roman"/>
          <w:szCs w:val="22"/>
          <w:lang w:eastAsia="en-GB"/>
        </w:rPr>
        <w:t xml:space="preserve"> panta pirmajā daļā un otrajā daļā minētie izslēgšanas noteikumi.</w:t>
      </w:r>
    </w:p>
    <w:p w14:paraId="45EAADA6" w14:textId="734BA390" w:rsidR="006D61E0" w:rsidRPr="006D61E0" w:rsidRDefault="006D61E0" w:rsidP="00840708">
      <w:pPr>
        <w:spacing w:before="120" w:after="120" w:line="276" w:lineRule="auto"/>
        <w:contextualSpacing/>
        <w:jc w:val="both"/>
        <w:rPr>
          <w:rFonts w:ascii="Times New Roman" w:hAnsi="Times New Roman"/>
          <w:szCs w:val="24"/>
          <w:lang w:eastAsia="en-GB"/>
        </w:rPr>
      </w:pPr>
      <w:r w:rsidRPr="006D61E0">
        <w:rPr>
          <w:rFonts w:ascii="Times New Roman" w:hAnsi="Times New Roman"/>
          <w:b/>
          <w:bCs/>
          <w:szCs w:val="24"/>
          <w:lang w:eastAsia="en-GB"/>
        </w:rPr>
        <w:t>3.</w:t>
      </w:r>
      <w:r w:rsidR="000B39AD">
        <w:rPr>
          <w:rFonts w:ascii="Times New Roman" w:hAnsi="Times New Roman"/>
          <w:b/>
          <w:bCs/>
          <w:szCs w:val="24"/>
          <w:lang w:eastAsia="en-GB"/>
        </w:rPr>
        <w:t>6</w:t>
      </w:r>
      <w:r w:rsidRPr="006D61E0">
        <w:rPr>
          <w:rFonts w:ascii="Times New Roman" w:hAnsi="Times New Roman"/>
          <w:b/>
          <w:bCs/>
          <w:szCs w:val="24"/>
          <w:lang w:eastAsia="en-GB"/>
        </w:rPr>
        <w:t xml:space="preserve">. </w:t>
      </w:r>
      <w:r w:rsidRPr="006D61E0">
        <w:rPr>
          <w:rFonts w:ascii="Times New Roman" w:hAnsi="Times New Roman"/>
          <w:szCs w:val="24"/>
          <w:lang w:eastAsia="en-GB"/>
        </w:rPr>
        <w:t xml:space="preserve">Apliecinām, ka uz pretendentu neattiecas </w:t>
      </w:r>
      <w:r w:rsidRPr="006D61E0">
        <w:rPr>
          <w:rFonts w:ascii="Times New Roman" w:eastAsiaTheme="minorHAnsi" w:hAnsi="Times New Roman"/>
          <w:b/>
          <w:bCs/>
          <w:szCs w:val="24"/>
          <w:lang w:eastAsia="en-GB"/>
          <w14:ligatures w14:val="none"/>
        </w:rPr>
        <w:t>PADOMES REGULA (ES) 2022/576 (2022. gada 8. aprīlis), ar kuru groza Regulu (ES) Nr. 833/2014 par ierobežojošiem pasākumiem saistībā ar Krievijas darbībām, kas destabilizē situāciju Ukrainā 5.k. panta 1.punktā</w:t>
      </w:r>
      <w:r w:rsidRPr="006D61E0">
        <w:rPr>
          <w:rFonts w:ascii="Times New Roman" w:eastAsiaTheme="minorHAnsi" w:hAnsi="Times New Roman"/>
          <w:szCs w:val="24"/>
          <w:lang w:eastAsia="en-GB"/>
          <w14:ligatures w14:val="none"/>
        </w:rPr>
        <w:t xml:space="preserve"> noteiktais, proti, pretendents (tai skaitā pretendenta apakšuzņēmējs/-i) nav: </w:t>
      </w:r>
    </w:p>
    <w:p w14:paraId="5714A247" w14:textId="77777777" w:rsidR="006D61E0" w:rsidRPr="006D61E0" w:rsidRDefault="006D61E0" w:rsidP="00840708">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 xml:space="preserve">Krievijas </w:t>
      </w:r>
      <w:proofErr w:type="spellStart"/>
      <w:r w:rsidRPr="006D61E0">
        <w:rPr>
          <w:rFonts w:ascii="Times New Roman" w:eastAsiaTheme="minorHAnsi" w:hAnsi="Times New Roman" w:cstheme="minorBidi"/>
          <w:kern w:val="2"/>
          <w:szCs w:val="24"/>
          <w14:ligatures w14:val="none"/>
        </w:rPr>
        <w:t>valstspiederīgais</w:t>
      </w:r>
      <w:proofErr w:type="spellEnd"/>
      <w:r w:rsidRPr="006D61E0">
        <w:rPr>
          <w:rFonts w:ascii="Times New Roman" w:eastAsiaTheme="minorHAnsi" w:hAnsi="Times New Roman" w:cstheme="minorBidi"/>
          <w:kern w:val="2"/>
          <w:szCs w:val="24"/>
          <w14:ligatures w14:val="none"/>
        </w:rPr>
        <w:t xml:space="preserve"> vai fiziska vai juridiska persona, vienība vai struktūra, kas veic uzņēmējdarbību Krievijā;</w:t>
      </w:r>
    </w:p>
    <w:p w14:paraId="4DA269FD" w14:textId="77777777" w:rsidR="006D61E0" w:rsidRPr="006D61E0" w:rsidRDefault="006D61E0" w:rsidP="00840708">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juridiska persona, vienība vai struktūra, kuras īpašumtiesības vairāk nekā 50 % apmērā tieši vai netieši pieder šā punkta a) apakšpunktā minētajai vienībai; vai</w:t>
      </w:r>
    </w:p>
    <w:p w14:paraId="6AC8F3D6" w14:textId="77777777" w:rsidR="006D61E0" w:rsidRPr="006D61E0" w:rsidRDefault="006D61E0" w:rsidP="00840708">
      <w:pPr>
        <w:numPr>
          <w:ilvl w:val="0"/>
          <w:numId w:val="6"/>
        </w:numPr>
        <w:spacing w:after="160" w:line="276" w:lineRule="auto"/>
        <w:contextualSpacing/>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lastRenderedPageBreak/>
        <w:t>fiziska vai juridiska persona, vienība vai struktūra, kas darbojas kādas šā punkta a) vai b) apakšpunktā minētās vienības vārdā vai saskaņā ar tās norādēm,</w:t>
      </w:r>
    </w:p>
    <w:p w14:paraId="295E4398" w14:textId="312B536F" w:rsidR="006D61E0" w:rsidRPr="006D61E0" w:rsidRDefault="006D61E0" w:rsidP="00840708">
      <w:pPr>
        <w:spacing w:line="276" w:lineRule="auto"/>
        <w:ind w:left="425" w:hanging="425"/>
        <w:jc w:val="both"/>
        <w:rPr>
          <w:rFonts w:ascii="Times New Roman" w:eastAsiaTheme="minorHAnsi" w:hAnsi="Times New Roman" w:cstheme="minorBidi"/>
          <w:kern w:val="2"/>
          <w:szCs w:val="24"/>
          <w14:ligatures w14:val="none"/>
        </w:rPr>
      </w:pPr>
      <w:r w:rsidRPr="006D61E0">
        <w:rPr>
          <w:rFonts w:ascii="Times New Roman" w:eastAsiaTheme="minorHAnsi" w:hAnsi="Times New Roman" w:cstheme="minorBidi"/>
          <w:kern w:val="2"/>
          <w:szCs w:val="24"/>
          <w14:ligatures w14:val="none"/>
        </w:rPr>
        <w:t>tostarp, ja uz tām attiecas vairāk nekā 10 % no līguma vērtības, apakšuzņēmējiem, piegādātājiem vai vienībām, uz kuru spējām paļaujas publiskā iepirkuma direktīvu nozīmē.</w:t>
      </w:r>
    </w:p>
    <w:p w14:paraId="2053E51A" w14:textId="44600F54" w:rsidR="006D61E0" w:rsidRPr="00544318" w:rsidRDefault="006D61E0" w:rsidP="00840708">
      <w:pPr>
        <w:spacing w:before="120" w:after="120" w:line="276" w:lineRule="auto"/>
        <w:ind w:left="425" w:hanging="425"/>
        <w:jc w:val="both"/>
        <w:rPr>
          <w:rFonts w:ascii="Times New Roman" w:eastAsiaTheme="minorHAnsi" w:hAnsi="Times New Roman"/>
          <w:b/>
          <w:bCs/>
          <w:kern w:val="2"/>
          <w:szCs w:val="24"/>
          <w14:ligatures w14:val="none"/>
        </w:rPr>
      </w:pPr>
      <w:r w:rsidRPr="006D61E0">
        <w:rPr>
          <w:rFonts w:ascii="Times New Roman" w:eastAsiaTheme="minorHAnsi" w:hAnsi="Times New Roman"/>
          <w:b/>
          <w:bCs/>
          <w:kern w:val="2"/>
          <w:szCs w:val="24"/>
          <w14:ligatures w14:val="none"/>
        </w:rPr>
        <w:t>3.</w:t>
      </w:r>
      <w:r w:rsidR="000B39AD">
        <w:rPr>
          <w:rFonts w:ascii="Times New Roman" w:eastAsiaTheme="minorHAnsi" w:hAnsi="Times New Roman"/>
          <w:b/>
          <w:bCs/>
          <w:kern w:val="2"/>
          <w:szCs w:val="24"/>
          <w14:ligatures w14:val="none"/>
        </w:rPr>
        <w:t>7</w:t>
      </w:r>
      <w:r w:rsidRPr="006D61E0">
        <w:rPr>
          <w:rFonts w:ascii="Times New Roman" w:eastAsiaTheme="minorHAnsi" w:hAnsi="Times New Roman"/>
          <w:b/>
          <w:bCs/>
          <w:kern w:val="2"/>
          <w:sz w:val="22"/>
          <w:szCs w:val="24"/>
          <w14:ligatures w14:val="none"/>
        </w:rPr>
        <w:t xml:space="preserve">. </w:t>
      </w:r>
      <w:r w:rsidRPr="00544318">
        <w:rPr>
          <w:rFonts w:ascii="Times New Roman" w:eastAsiaTheme="minorHAnsi" w:hAnsi="Times New Roman"/>
          <w:kern w:val="2"/>
          <w:szCs w:val="24"/>
          <w:lang w:eastAsia="ar-SA"/>
          <w14:ligatures w14:val="none"/>
        </w:rPr>
        <w:t>Esam iepazinušies ar Tehnisko specifikāciju un</w:t>
      </w:r>
      <w:r w:rsidR="0030571A">
        <w:rPr>
          <w:rFonts w:ascii="Times New Roman" w:eastAsiaTheme="minorHAnsi" w:hAnsi="Times New Roman"/>
          <w:kern w:val="2"/>
          <w:szCs w:val="24"/>
          <w:lang w:eastAsia="ar-SA"/>
          <w14:ligatures w14:val="none"/>
        </w:rPr>
        <w:t xml:space="preserve"> </w:t>
      </w:r>
      <w:r w:rsidR="0030571A">
        <w:rPr>
          <w:rFonts w:ascii="Times New Roman" w:hAnsi="Times New Roman"/>
          <w:color w:val="000000" w:themeColor="text1"/>
          <w:szCs w:val="24"/>
        </w:rPr>
        <w:t>rasējumiem</w:t>
      </w:r>
      <w:r w:rsidRPr="00544318">
        <w:rPr>
          <w:rFonts w:ascii="Times New Roman" w:eastAsiaTheme="minorHAnsi" w:hAnsi="Times New Roman"/>
          <w:kern w:val="2"/>
          <w:szCs w:val="24"/>
          <w:lang w:eastAsia="ar-SA"/>
          <w14:ligatures w14:val="none"/>
        </w:rPr>
        <w:t xml:space="preserve"> atzīstam to par:</w:t>
      </w:r>
    </w:p>
    <w:p w14:paraId="4D88E9D7" w14:textId="5DF31766" w:rsidR="006D61E0" w:rsidRPr="00544318" w:rsidRDefault="004A3ADF"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878936353"/>
          <w14:checkbox>
            <w14:checked w14:val="0"/>
            <w14:checkedState w14:val="2612" w14:font="MS Gothic"/>
            <w14:uncheckedState w14:val="2610" w14:font="MS Gothic"/>
          </w14:checkbox>
        </w:sdtPr>
        <w:sdtEndPr/>
        <w:sdtContent>
          <w:r w:rsidR="003B3E18">
            <w:rPr>
              <w:rFonts w:ascii="MS Gothic" w:eastAsia="MS Gothic" w:hAnsi="MS Gothic" w:hint="eastAsia"/>
              <w:szCs w:val="24"/>
            </w:rPr>
            <w:t>☐</w:t>
          </w:r>
        </w:sdtContent>
      </w:sdt>
      <w:r w:rsidR="006D61E0" w:rsidRPr="00544318">
        <w:rPr>
          <w:rFonts w:ascii="Times New Roman" w:eastAsiaTheme="minorHAnsi" w:hAnsi="Times New Roman" w:cstheme="minorBidi"/>
          <w:bCs/>
          <w:kern w:val="2"/>
          <w:szCs w:val="24"/>
          <w:lang w:eastAsia="ar-SA"/>
          <w14:ligatures w14:val="none"/>
        </w:rPr>
        <w:t> izpildāmu un t</w:t>
      </w:r>
      <w:r w:rsidR="0030571A">
        <w:rPr>
          <w:rFonts w:ascii="Times New Roman" w:eastAsiaTheme="minorHAnsi" w:hAnsi="Times New Roman" w:cstheme="minorBidi"/>
          <w:bCs/>
          <w:kern w:val="2"/>
          <w:szCs w:val="24"/>
          <w:lang w:eastAsia="ar-SA"/>
          <w14:ligatures w14:val="none"/>
        </w:rPr>
        <w:t>o</w:t>
      </w:r>
      <w:r w:rsidR="006D61E0" w:rsidRPr="00544318">
        <w:rPr>
          <w:rFonts w:ascii="Times New Roman" w:eastAsiaTheme="minorHAnsi" w:hAnsi="Times New Roman" w:cstheme="minorBidi"/>
          <w:bCs/>
          <w:kern w:val="2"/>
          <w:szCs w:val="24"/>
          <w:lang w:eastAsia="ar-SA"/>
          <w14:ligatures w14:val="none"/>
        </w:rPr>
        <w:t xml:space="preserve"> saturs ir pietiekams, lai iesniegtu piedāvājumu;</w:t>
      </w:r>
    </w:p>
    <w:p w14:paraId="187FBD51" w14:textId="5C675D95" w:rsidR="006D61E0" w:rsidRPr="00544318" w:rsidRDefault="004A3ADF" w:rsidP="00840708">
      <w:pPr>
        <w:tabs>
          <w:tab w:val="left" w:pos="426"/>
        </w:tabs>
        <w:autoSpaceDE w:val="0"/>
        <w:autoSpaceDN w:val="0"/>
        <w:adjustRightInd w:val="0"/>
        <w:spacing w:before="80" w:after="80" w:line="276" w:lineRule="auto"/>
        <w:ind w:left="426"/>
        <w:jc w:val="both"/>
        <w:rPr>
          <w:rFonts w:ascii="Times New Roman" w:eastAsiaTheme="minorHAnsi" w:hAnsi="Times New Roman" w:cstheme="minorBidi"/>
          <w:bCs/>
          <w:kern w:val="2"/>
          <w:szCs w:val="24"/>
          <w:lang w:eastAsia="ar-SA"/>
          <w14:ligatures w14:val="none"/>
        </w:rPr>
      </w:pPr>
      <w:sdt>
        <w:sdtPr>
          <w:rPr>
            <w:rFonts w:ascii="Times New Roman" w:hAnsi="Times New Roman"/>
            <w:szCs w:val="24"/>
          </w:rPr>
          <w:id w:val="1611462463"/>
          <w14:checkbox>
            <w14:checked w14:val="0"/>
            <w14:checkedState w14:val="2612" w14:font="MS Gothic"/>
            <w14:uncheckedState w14:val="2610" w14:font="MS Gothic"/>
          </w14:checkbox>
        </w:sdtPr>
        <w:sdtEndPr/>
        <w:sdtContent>
          <w:r w:rsidR="003B3E18" w:rsidRPr="001717DA">
            <w:rPr>
              <w:rFonts w:ascii="MS Gothic" w:eastAsia="MS Gothic" w:hAnsi="MS Gothic" w:hint="eastAsia"/>
              <w:szCs w:val="24"/>
            </w:rPr>
            <w:t>☐</w:t>
          </w:r>
        </w:sdtContent>
      </w:sdt>
      <w:r w:rsidR="003B3E18" w:rsidRPr="00544318">
        <w:rPr>
          <w:rFonts w:ascii="Times New Roman" w:eastAsiaTheme="minorHAnsi" w:hAnsi="Times New Roman" w:cstheme="minorBidi"/>
          <w:bCs/>
          <w:kern w:val="2"/>
          <w:szCs w:val="24"/>
          <w:lang w:eastAsia="ar-SA"/>
          <w14:ligatures w14:val="none"/>
        </w:rPr>
        <w:t xml:space="preserve"> </w:t>
      </w:r>
      <w:r w:rsidR="006D61E0" w:rsidRPr="00544318">
        <w:rPr>
          <w:rFonts w:ascii="Times New Roman" w:eastAsiaTheme="minorHAnsi" w:hAnsi="Times New Roman" w:cstheme="minorBidi"/>
          <w:bCs/>
          <w:kern w:val="2"/>
          <w:szCs w:val="24"/>
          <w:lang w:eastAsia="ar-SA"/>
          <w14:ligatures w14:val="none"/>
        </w:rPr>
        <w:t>pilnveidojamu:</w:t>
      </w:r>
    </w:p>
    <w:tbl>
      <w:tblPr>
        <w:tblStyle w:val="Reatabula"/>
        <w:tblW w:w="5000" w:type="pct"/>
        <w:jc w:val="center"/>
        <w:tblLook w:val="04A0" w:firstRow="1" w:lastRow="0" w:firstColumn="1" w:lastColumn="0" w:noHBand="0" w:noVBand="1"/>
      </w:tblPr>
      <w:tblGrid>
        <w:gridCol w:w="9487"/>
      </w:tblGrid>
      <w:tr w:rsidR="006D61E0" w:rsidRPr="006D61E0" w14:paraId="51657FB6" w14:textId="77777777" w:rsidTr="000B61A1">
        <w:trPr>
          <w:jc w:val="center"/>
        </w:trPr>
        <w:tc>
          <w:tcPr>
            <w:tcW w:w="5000" w:type="pct"/>
          </w:tcPr>
          <w:p w14:paraId="778E8897" w14:textId="7AE240D6" w:rsidR="006D61E0" w:rsidRPr="00693133" w:rsidRDefault="006D61E0" w:rsidP="006D61E0">
            <w:pPr>
              <w:tabs>
                <w:tab w:val="left" w:pos="426"/>
              </w:tabs>
              <w:autoSpaceDE w:val="0"/>
              <w:autoSpaceDN w:val="0"/>
              <w:adjustRightInd w:val="0"/>
              <w:spacing w:before="80" w:after="80"/>
              <w:jc w:val="center"/>
              <w:rPr>
                <w:rFonts w:ascii="Times New Roman" w:eastAsiaTheme="minorHAnsi" w:hAnsi="Times New Roman"/>
                <w:bCs/>
                <w:i/>
                <w:iCs/>
                <w:sz w:val="20"/>
                <w:lang w:eastAsia="ar-SA"/>
                <w14:ligatures w14:val="none"/>
              </w:rPr>
            </w:pPr>
            <w:r w:rsidRPr="00693133">
              <w:rPr>
                <w:rFonts w:ascii="Times New Roman" w:eastAsiaTheme="minorHAnsi" w:hAnsi="Times New Roman"/>
                <w:bCs/>
                <w:i/>
                <w:iCs/>
                <w:sz w:val="20"/>
                <w:lang w:eastAsia="ar-SA"/>
                <w14:ligatures w14:val="none"/>
              </w:rPr>
              <w:t xml:space="preserve">Ja atzīmējāt, ka Tehniskā specifikācija </w:t>
            </w:r>
            <w:r w:rsidR="0030571A" w:rsidRPr="00693133">
              <w:rPr>
                <w:rFonts w:ascii="Times New Roman" w:eastAsiaTheme="minorHAnsi" w:hAnsi="Times New Roman"/>
                <w:bCs/>
                <w:i/>
                <w:iCs/>
                <w:sz w:val="20"/>
                <w:lang w:eastAsia="ar-SA"/>
                <w14:ligatures w14:val="none"/>
              </w:rPr>
              <w:t xml:space="preserve">vai </w:t>
            </w:r>
            <w:r w:rsidR="00693133" w:rsidRPr="00693133">
              <w:rPr>
                <w:rFonts w:ascii="Times New Roman" w:hAnsi="Times New Roman"/>
                <w:i/>
                <w:iCs/>
                <w:color w:val="000000" w:themeColor="text1"/>
                <w:sz w:val="20"/>
              </w:rPr>
              <w:t xml:space="preserve">rasējumi </w:t>
            </w:r>
            <w:r w:rsidRPr="00693133">
              <w:rPr>
                <w:rFonts w:ascii="Times New Roman" w:eastAsiaTheme="minorHAnsi" w:hAnsi="Times New Roman"/>
                <w:bCs/>
                <w:i/>
                <w:iCs/>
                <w:sz w:val="20"/>
                <w:lang w:eastAsia="ar-SA"/>
                <w14:ligatures w14:val="none"/>
              </w:rPr>
              <w:t>ir pilnveidojam</w:t>
            </w:r>
            <w:r w:rsidR="00693133" w:rsidRPr="00693133">
              <w:rPr>
                <w:rFonts w:ascii="Times New Roman" w:eastAsiaTheme="minorHAnsi" w:hAnsi="Times New Roman"/>
                <w:bCs/>
                <w:i/>
                <w:iCs/>
                <w:sz w:val="20"/>
                <w:lang w:eastAsia="ar-SA"/>
                <w14:ligatures w14:val="none"/>
              </w:rPr>
              <w:t>i</w:t>
            </w:r>
            <w:r w:rsidRPr="00693133">
              <w:rPr>
                <w:rFonts w:ascii="Times New Roman" w:eastAsiaTheme="minorHAnsi" w:hAnsi="Times New Roman"/>
                <w:bCs/>
                <w:i/>
                <w:iCs/>
                <w:sz w:val="20"/>
                <w:lang w:eastAsia="ar-SA"/>
                <w14:ligatures w14:val="none"/>
              </w:rPr>
              <w:t>, lūdzu norādiet, ko tieši nepieciešams pilnveidot vai kāda informācija ir neskaidra, lai sagatavotu piedāvājumu.</w:t>
            </w:r>
          </w:p>
          <w:p w14:paraId="321B0397" w14:textId="77777777" w:rsidR="006D61E0" w:rsidRPr="006D61E0" w:rsidRDefault="006D61E0" w:rsidP="006D61E0">
            <w:pPr>
              <w:tabs>
                <w:tab w:val="left" w:pos="426"/>
              </w:tabs>
              <w:autoSpaceDE w:val="0"/>
              <w:autoSpaceDN w:val="0"/>
              <w:adjustRightInd w:val="0"/>
              <w:spacing w:before="80" w:after="80"/>
              <w:jc w:val="center"/>
              <w:rPr>
                <w:rFonts w:ascii="Times New Roman" w:eastAsiaTheme="minorHAnsi" w:hAnsi="Times New Roman" w:cstheme="minorBidi"/>
                <w:bCs/>
                <w:i/>
                <w:iCs/>
                <w:sz w:val="20"/>
                <w:szCs w:val="22"/>
                <w:lang w:eastAsia="ar-SA"/>
                <w14:ligatures w14:val="none"/>
              </w:rPr>
            </w:pPr>
            <w:r w:rsidRPr="006D61E0">
              <w:rPr>
                <w:rFonts w:ascii="Times New Roman" w:eastAsiaTheme="minorHAnsi" w:hAnsi="Times New Roman" w:cstheme="minorBidi"/>
                <w:bCs/>
                <w:i/>
                <w:iCs/>
                <w:color w:val="FF0000"/>
                <w:sz w:val="20"/>
                <w:szCs w:val="22"/>
                <w:lang w:eastAsia="ar-SA"/>
                <w14:ligatures w14:val="none"/>
              </w:rPr>
              <w:t>Aicinām neskaidros jautājumus uzdot jau pirms pieteikuma iesniegšanas.</w:t>
            </w:r>
          </w:p>
        </w:tc>
      </w:tr>
    </w:tbl>
    <w:p w14:paraId="3DE14A60" w14:textId="13FCD40C" w:rsidR="006D61E0" w:rsidRPr="006D61E0" w:rsidRDefault="006D61E0" w:rsidP="00544318">
      <w:pPr>
        <w:spacing w:before="120" w:after="120" w:line="276" w:lineRule="auto"/>
        <w:jc w:val="both"/>
        <w:rPr>
          <w:rFonts w:ascii="Times New Roman" w:hAnsi="Times New Roman"/>
          <w:szCs w:val="22"/>
          <w:lang w:eastAsia="en-GB"/>
          <w14:ligatures w14:val="none"/>
        </w:rPr>
      </w:pPr>
      <w:r w:rsidRPr="006D61E0">
        <w:rPr>
          <w:rFonts w:ascii="Times New Roman" w:hAnsi="Times New Roman"/>
          <w:b/>
          <w:bCs/>
          <w:szCs w:val="24"/>
          <w:lang w:eastAsia="ar-SA"/>
          <w14:ligatures w14:val="none"/>
        </w:rPr>
        <w:t>3.</w:t>
      </w:r>
      <w:r w:rsidR="000B39AD">
        <w:rPr>
          <w:rFonts w:ascii="Times New Roman" w:hAnsi="Times New Roman"/>
          <w:b/>
          <w:bCs/>
          <w:szCs w:val="24"/>
          <w:lang w:eastAsia="ar-SA"/>
          <w14:ligatures w14:val="none"/>
        </w:rPr>
        <w:t>8</w:t>
      </w:r>
      <w:r w:rsidRPr="006D61E0">
        <w:rPr>
          <w:rFonts w:ascii="Times New Roman" w:hAnsi="Times New Roman"/>
          <w:b/>
          <w:bCs/>
          <w:szCs w:val="24"/>
          <w:lang w:eastAsia="ar-SA"/>
          <w14:ligatures w14:val="none"/>
        </w:rPr>
        <w:t>.</w:t>
      </w:r>
      <w:r w:rsidRPr="006D61E0">
        <w:rPr>
          <w:rFonts w:ascii="Times New Roman" w:hAnsi="Times New Roman"/>
          <w:b/>
          <w:bCs/>
          <w:szCs w:val="22"/>
          <w:lang w:eastAsia="en-GB"/>
          <w14:ligatures w14:val="none"/>
        </w:rPr>
        <w:t xml:space="preserve"> </w:t>
      </w:r>
      <w:r w:rsidRPr="006D61E0">
        <w:rPr>
          <w:rFonts w:ascii="Times New Roman" w:hAnsi="Times New Roman"/>
          <w:szCs w:val="22"/>
          <w:lang w:eastAsia="en-GB"/>
          <w14:ligatures w14:val="none"/>
        </w:rPr>
        <w:t>Apakšuzņēmēju piesaiste (ja tāda plānota):</w:t>
      </w:r>
    </w:p>
    <w:p w14:paraId="06EF15E0" w14:textId="4741CC5D" w:rsidR="006D61E0" w:rsidRPr="006D61E0" w:rsidRDefault="004A3ADF" w:rsidP="006D61E0">
      <w:pPr>
        <w:spacing w:before="120" w:after="120" w:line="276" w:lineRule="auto"/>
        <w:ind w:firstLine="993"/>
        <w:contextualSpacing/>
        <w:jc w:val="both"/>
        <w:rPr>
          <w:rFonts w:ascii="Times New Roman" w:hAnsi="Times New Roman"/>
          <w:szCs w:val="22"/>
          <w:lang w:eastAsia="en-GB"/>
          <w14:ligatures w14:val="none"/>
        </w:rPr>
      </w:pPr>
      <w:sdt>
        <w:sdtPr>
          <w:rPr>
            <w:rFonts w:ascii="Times New Roman" w:hAnsi="Times New Roman"/>
            <w:szCs w:val="24"/>
          </w:rPr>
          <w:id w:val="1949887014"/>
          <w14:checkbox>
            <w14:checked w14:val="0"/>
            <w14:checkedState w14:val="2612" w14:font="MS Gothic"/>
            <w14:uncheckedState w14:val="2610" w14:font="MS Gothic"/>
          </w14:checkbox>
        </w:sdtPr>
        <w:sdtEndPr/>
        <w:sdtContent>
          <w:r w:rsidR="003B3E18" w:rsidRPr="001717DA">
            <w:rPr>
              <w:rFonts w:ascii="MS Gothic" w:eastAsia="MS Gothic" w:hAnsi="MS Gothic" w:hint="eastAsia"/>
              <w:szCs w:val="24"/>
            </w:rPr>
            <w:t>☐</w:t>
          </w:r>
        </w:sdtContent>
      </w:sdt>
      <w:r w:rsidR="006D61E0" w:rsidRPr="006D61E0">
        <w:rPr>
          <w:rFonts w:ascii="Times New Roman" w:hAnsi="Times New Roman"/>
          <w:szCs w:val="22"/>
          <w:lang w:eastAsia="en-GB"/>
          <w14:ligatures w14:val="none"/>
        </w:rPr>
        <w:t xml:space="preserve"> Apliecinām, ka </w:t>
      </w:r>
      <w:r w:rsidR="00FB76AA" w:rsidRPr="00FB76AA">
        <w:rPr>
          <w:rFonts w:ascii="Times New Roman" w:hAnsi="Times New Roman"/>
          <w:szCs w:val="22"/>
          <w:lang w:eastAsia="en-GB"/>
          <w14:ligatures w14:val="none"/>
        </w:rPr>
        <w:t>piegādi</w:t>
      </w:r>
      <w:r w:rsidR="006D61E0" w:rsidRPr="006D61E0">
        <w:rPr>
          <w:rFonts w:ascii="Times New Roman" w:hAnsi="Times New Roman"/>
          <w:szCs w:val="22"/>
          <w:lang w:eastAsia="en-GB"/>
          <w14:ligatures w14:val="none"/>
        </w:rPr>
        <w:t xml:space="preserve"> veiksim patstāvīgi, nepiesaistot apakšuzņēmējus;</w:t>
      </w:r>
    </w:p>
    <w:p w14:paraId="29FACEAD" w14:textId="37EAD615" w:rsidR="00B27D29" w:rsidRPr="006D61E0" w:rsidRDefault="004A3ADF" w:rsidP="00B27D29">
      <w:pPr>
        <w:spacing w:before="80" w:after="80" w:line="276" w:lineRule="auto"/>
        <w:ind w:left="992"/>
        <w:jc w:val="both"/>
        <w:rPr>
          <w:rFonts w:ascii="Times New Roman" w:hAnsi="Times New Roman"/>
          <w:szCs w:val="22"/>
          <w:lang w:eastAsia="en-GB"/>
          <w14:ligatures w14:val="none"/>
        </w:rPr>
      </w:pPr>
      <w:sdt>
        <w:sdtPr>
          <w:rPr>
            <w:rFonts w:ascii="Times New Roman" w:hAnsi="Times New Roman"/>
            <w:szCs w:val="24"/>
          </w:rPr>
          <w:id w:val="416223065"/>
          <w14:checkbox>
            <w14:checked w14:val="0"/>
            <w14:checkedState w14:val="2612" w14:font="MS Gothic"/>
            <w14:uncheckedState w14:val="2610" w14:font="MS Gothic"/>
          </w14:checkbox>
        </w:sdtPr>
        <w:sdtEndPr/>
        <w:sdtContent>
          <w:r w:rsidR="003B3E18" w:rsidRPr="001717DA">
            <w:rPr>
              <w:rFonts w:ascii="MS Gothic" w:eastAsia="MS Gothic" w:hAnsi="MS Gothic" w:hint="eastAsia"/>
              <w:szCs w:val="24"/>
            </w:rPr>
            <w:t>☐</w:t>
          </w:r>
        </w:sdtContent>
      </w:sdt>
      <w:r w:rsidR="006D61E0" w:rsidRPr="006D61E0">
        <w:rPr>
          <w:rFonts w:ascii="Times New Roman" w:hAnsi="Times New Roman"/>
          <w:szCs w:val="22"/>
          <w:lang w:eastAsia="en-GB"/>
          <w14:ligatures w14:val="none"/>
        </w:rPr>
        <w:t> </w:t>
      </w:r>
      <w:r w:rsidR="00FB76AA">
        <w:rPr>
          <w:rFonts w:ascii="Times New Roman" w:hAnsi="Times New Roman"/>
          <w:szCs w:val="22"/>
          <w:lang w:eastAsia="en-GB"/>
          <w14:ligatures w14:val="none"/>
        </w:rPr>
        <w:t>P</w:t>
      </w:r>
      <w:r w:rsidR="00FB76AA" w:rsidRPr="00FB76AA">
        <w:rPr>
          <w:rFonts w:ascii="Times New Roman" w:hAnsi="Times New Roman"/>
          <w:szCs w:val="22"/>
          <w:lang w:eastAsia="en-GB"/>
          <w14:ligatures w14:val="none"/>
        </w:rPr>
        <w:t>iegād</w:t>
      </w:r>
      <w:r w:rsidR="00FB76AA">
        <w:rPr>
          <w:rFonts w:ascii="Times New Roman" w:hAnsi="Times New Roman"/>
          <w:szCs w:val="22"/>
          <w:lang w:eastAsia="en-GB"/>
          <w14:ligatures w14:val="none"/>
        </w:rPr>
        <w:t xml:space="preserve">es </w:t>
      </w:r>
      <w:r w:rsidR="006D61E0" w:rsidRPr="00FB76AA">
        <w:rPr>
          <w:rFonts w:ascii="Times New Roman" w:hAnsi="Times New Roman"/>
          <w:szCs w:val="22"/>
          <w:lang w:eastAsia="en-GB"/>
          <w14:ligatures w14:val="none"/>
        </w:rPr>
        <w:t>s</w:t>
      </w:r>
      <w:r w:rsidR="006D61E0" w:rsidRPr="006D61E0">
        <w:rPr>
          <w:rFonts w:ascii="Times New Roman" w:hAnsi="Times New Roman"/>
          <w:szCs w:val="22"/>
          <w:lang w:eastAsia="en-GB"/>
          <w14:ligatures w14:val="none"/>
        </w:rPr>
        <w:t xml:space="preserve">niegšanā ir plānots piesaistīt apakšuzņēmējus (t. sk., </w:t>
      </w:r>
      <w:proofErr w:type="spellStart"/>
      <w:r w:rsidR="006D61E0" w:rsidRPr="006D61E0">
        <w:rPr>
          <w:rFonts w:ascii="Times New Roman" w:hAnsi="Times New Roman"/>
          <w:szCs w:val="22"/>
          <w:lang w:eastAsia="en-GB"/>
          <w14:ligatures w14:val="none"/>
        </w:rPr>
        <w:t>pašnodarbinātas</w:t>
      </w:r>
      <w:proofErr w:type="spellEnd"/>
      <w:r w:rsidR="006D61E0" w:rsidRPr="006D61E0">
        <w:rPr>
          <w:rFonts w:ascii="Times New Roman" w:hAnsi="Times New Roman"/>
          <w:szCs w:val="22"/>
          <w:lang w:eastAsia="en-GB"/>
          <w14:ligatures w14:val="none"/>
        </w:rPr>
        <w:t xml:space="preserve"> personas):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61"/>
        <w:gridCol w:w="3163"/>
        <w:gridCol w:w="3163"/>
      </w:tblGrid>
      <w:tr w:rsidR="006D61E0" w:rsidRPr="006D61E0" w14:paraId="5B8EB134" w14:textId="77777777" w:rsidTr="000B61A1">
        <w:trPr>
          <w:cantSplit/>
          <w:trHeight w:val="1134"/>
        </w:trPr>
        <w:tc>
          <w:tcPr>
            <w:tcW w:w="1666" w:type="pct"/>
            <w:shd w:val="clear" w:color="auto" w:fill="DEEAF6" w:themeFill="accent5" w:themeFillTint="33"/>
            <w:vAlign w:val="center"/>
          </w:tcPr>
          <w:p w14:paraId="7A54F67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Nosaukums un reģistrācijas numurs/ vārds, uzvārds</w:t>
            </w:r>
          </w:p>
        </w:tc>
        <w:tc>
          <w:tcPr>
            <w:tcW w:w="1667" w:type="pct"/>
            <w:shd w:val="clear" w:color="auto" w:fill="DEEAF6" w:themeFill="accent5" w:themeFillTint="33"/>
            <w:vAlign w:val="center"/>
          </w:tcPr>
          <w:p w14:paraId="287FD540" w14:textId="19971069" w:rsidR="006D61E0" w:rsidRPr="006D61E0" w:rsidRDefault="00B27D29" w:rsidP="006D61E0">
            <w:pPr>
              <w:spacing w:before="160" w:after="160" w:line="276" w:lineRule="auto"/>
              <w:jc w:val="center"/>
              <w:rPr>
                <w:rFonts w:ascii="Times New Roman" w:eastAsiaTheme="minorHAnsi" w:hAnsi="Times New Roman" w:cstheme="minorBidi"/>
                <w:b/>
                <w:bCs/>
                <w:szCs w:val="22"/>
                <w14:ligatures w14:val="none"/>
              </w:rPr>
            </w:pPr>
            <w:r w:rsidRPr="00B27D29">
              <w:rPr>
                <w:rFonts w:ascii="Times New Roman" w:eastAsiaTheme="minorHAnsi" w:hAnsi="Times New Roman" w:cstheme="minorBidi"/>
                <w:b/>
                <w:bCs/>
                <w:szCs w:val="24"/>
                <w14:ligatures w14:val="none"/>
              </w:rPr>
              <w:t>Nododamās piegādes</w:t>
            </w:r>
            <w:r w:rsidRPr="006D61E0">
              <w:rPr>
                <w:rFonts w:ascii="Times New Roman" w:eastAsiaTheme="minorHAnsi" w:hAnsi="Times New Roman" w:cstheme="minorBidi"/>
                <w:b/>
                <w:bCs/>
                <w:sz w:val="22"/>
                <w:szCs w:val="22"/>
                <w14:ligatures w14:val="none"/>
              </w:rPr>
              <w:t xml:space="preserve"> </w:t>
            </w:r>
            <w:r>
              <w:rPr>
                <w:rFonts w:ascii="Times New Roman" w:eastAsiaTheme="minorHAnsi" w:hAnsi="Times New Roman" w:cstheme="minorBidi"/>
                <w:b/>
                <w:bCs/>
                <w:sz w:val="22"/>
                <w:szCs w:val="22"/>
                <w14:ligatures w14:val="none"/>
              </w:rPr>
              <w:t>vai</w:t>
            </w:r>
            <w:r w:rsidR="006D61E0" w:rsidRPr="006D61E0">
              <w:rPr>
                <w:rFonts w:ascii="Times New Roman" w:eastAsiaTheme="minorHAnsi" w:hAnsi="Times New Roman" w:cstheme="minorBidi"/>
                <w:b/>
                <w:bCs/>
                <w:sz w:val="22"/>
                <w:szCs w:val="22"/>
                <w14:ligatures w14:val="none"/>
              </w:rPr>
              <w:t xml:space="preserve"> darba uzdevumi</w:t>
            </w:r>
          </w:p>
        </w:tc>
        <w:tc>
          <w:tcPr>
            <w:tcW w:w="1667" w:type="pct"/>
            <w:shd w:val="clear" w:color="auto" w:fill="DEEAF6" w:themeFill="accent5" w:themeFillTint="33"/>
            <w:vAlign w:val="center"/>
          </w:tcPr>
          <w:p w14:paraId="4B24BDB5" w14:textId="77777777" w:rsidR="006D61E0" w:rsidRPr="006D61E0" w:rsidRDefault="006D61E0" w:rsidP="006D61E0">
            <w:pPr>
              <w:spacing w:before="160" w:after="160" w:line="276" w:lineRule="auto"/>
              <w:jc w:val="center"/>
              <w:rPr>
                <w:rFonts w:ascii="Times New Roman" w:eastAsiaTheme="minorHAnsi" w:hAnsi="Times New Roman" w:cstheme="minorBidi"/>
                <w:b/>
                <w:bCs/>
                <w:szCs w:val="22"/>
                <w14:ligatures w14:val="none"/>
              </w:rPr>
            </w:pPr>
            <w:r w:rsidRPr="006D61E0">
              <w:rPr>
                <w:rFonts w:ascii="Times New Roman" w:eastAsiaTheme="minorHAnsi" w:hAnsi="Times New Roman" w:cstheme="minorBidi"/>
                <w:b/>
                <w:bCs/>
                <w:sz w:val="22"/>
                <w:szCs w:val="22"/>
                <w14:ligatures w14:val="none"/>
              </w:rPr>
              <w:t>Nododamā līguma summas daļa naudas izteiksmē</w:t>
            </w:r>
          </w:p>
        </w:tc>
      </w:tr>
      <w:tr w:rsidR="006D61E0" w:rsidRPr="006D61E0" w14:paraId="2EB641BF" w14:textId="77777777" w:rsidTr="000B61A1">
        <w:trPr>
          <w:trHeight w:val="239"/>
        </w:trPr>
        <w:tc>
          <w:tcPr>
            <w:tcW w:w="1666" w:type="pct"/>
            <w:shd w:val="clear" w:color="auto" w:fill="auto"/>
          </w:tcPr>
          <w:p w14:paraId="0C30F9AD"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4DE716E5"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c>
          <w:tcPr>
            <w:tcW w:w="1667" w:type="pct"/>
            <w:shd w:val="clear" w:color="auto" w:fill="auto"/>
          </w:tcPr>
          <w:p w14:paraId="3566401C" w14:textId="77777777" w:rsidR="006D61E0" w:rsidRPr="006D61E0" w:rsidRDefault="006D61E0" w:rsidP="006D61E0">
            <w:pPr>
              <w:spacing w:before="160" w:after="160" w:line="259" w:lineRule="auto"/>
              <w:jc w:val="both"/>
              <w:rPr>
                <w:rFonts w:ascii="Times New Roman" w:eastAsiaTheme="minorHAnsi" w:hAnsi="Times New Roman" w:cstheme="minorBidi"/>
                <w:b/>
                <w:bCs/>
                <w:szCs w:val="24"/>
                <w14:ligatures w14:val="none"/>
              </w:rPr>
            </w:pPr>
          </w:p>
        </w:tc>
      </w:tr>
    </w:tbl>
    <w:p w14:paraId="7B281A6D" w14:textId="6F2941B1" w:rsidR="00F13E61" w:rsidRPr="00024488" w:rsidRDefault="006D61E0" w:rsidP="00024488">
      <w:pPr>
        <w:pStyle w:val="Sarakstaaizzme4"/>
        <w:numPr>
          <w:ilvl w:val="0"/>
          <w:numId w:val="0"/>
        </w:numPr>
        <w:spacing w:line="276" w:lineRule="auto"/>
        <w:rPr>
          <w:rFonts w:eastAsiaTheme="minorHAnsi"/>
          <w:b/>
          <w:bCs/>
          <w:szCs w:val="24"/>
          <w14:ligatures w14:val="none"/>
        </w:rPr>
      </w:pPr>
      <w:r w:rsidRPr="00D75241">
        <w:rPr>
          <w:rFonts w:eastAsiaTheme="minorHAnsi"/>
          <w:b/>
          <w:bCs/>
          <w:szCs w:val="24"/>
          <w14:ligatures w14:val="none"/>
        </w:rPr>
        <w:t>3.</w:t>
      </w:r>
      <w:r w:rsidR="000B39AD">
        <w:rPr>
          <w:rFonts w:eastAsiaTheme="minorHAnsi"/>
          <w:b/>
          <w:bCs/>
          <w:szCs w:val="24"/>
          <w14:ligatures w14:val="none"/>
        </w:rPr>
        <w:t>9</w:t>
      </w:r>
      <w:r w:rsidRPr="00D75241">
        <w:rPr>
          <w:rFonts w:eastAsiaTheme="minorHAnsi"/>
          <w:b/>
          <w:bCs/>
          <w:szCs w:val="24"/>
          <w14:ligatures w14:val="none"/>
        </w:rPr>
        <w:t>.</w:t>
      </w:r>
      <w:r w:rsidR="00544318" w:rsidRPr="00D75241">
        <w:rPr>
          <w:rFonts w:eastAsiaTheme="minorHAnsi"/>
          <w:b/>
          <w:bCs/>
          <w:szCs w:val="24"/>
          <w14:ligatures w14:val="none"/>
        </w:rPr>
        <w:t xml:space="preserve"> </w:t>
      </w:r>
      <w:bookmarkStart w:id="0" w:name="_Hlk197423225"/>
      <w:r w:rsidR="00625CA6" w:rsidRPr="00024488">
        <w:rPr>
          <w:rFonts w:eastAsiaTheme="minorHAnsi"/>
          <w:szCs w:val="24"/>
          <w14:ligatures w14:val="none"/>
        </w:rPr>
        <w:t>Pretendentam iepriekšējo 5 (piecu) gadu laikā  (2020.,2021., 2022., 2023., 2024. un 2025. līdz piedāvājuma iesniegšanai) ir pieredze vismaz 1 (viena) līguma ietvaros izgatavot tramvaju 15T ratiņu dzesēšanas sistēmas caurules pēc rasējuma vai līdzvērtīgu cauruļu izgatavošana pēc rasējuma:</w:t>
      </w:r>
    </w:p>
    <w:tbl>
      <w:tblPr>
        <w:tblStyle w:val="Reatabula22"/>
        <w:tblW w:w="9356" w:type="dxa"/>
        <w:tblInd w:w="-5" w:type="dxa"/>
        <w:tblLook w:val="04A0" w:firstRow="1" w:lastRow="0" w:firstColumn="1" w:lastColumn="0" w:noHBand="0" w:noVBand="1"/>
      </w:tblPr>
      <w:tblGrid>
        <w:gridCol w:w="623"/>
        <w:gridCol w:w="3380"/>
        <w:gridCol w:w="3379"/>
        <w:gridCol w:w="1974"/>
      </w:tblGrid>
      <w:tr w:rsidR="008176E8" w:rsidRPr="00192F92" w14:paraId="09FAF1C3" w14:textId="77777777" w:rsidTr="00F2377E">
        <w:trPr>
          <w:cantSplit/>
          <w:trHeight w:val="1134"/>
        </w:trPr>
        <w:tc>
          <w:tcPr>
            <w:tcW w:w="602" w:type="dxa"/>
            <w:shd w:val="clear" w:color="auto" w:fill="DEEAF6" w:themeFill="accent5" w:themeFillTint="33"/>
            <w:textDirection w:val="btLr"/>
            <w:vAlign w:val="center"/>
          </w:tcPr>
          <w:p w14:paraId="785D63C9" w14:textId="77777777" w:rsidR="008176E8" w:rsidRPr="00192F92" w:rsidRDefault="008176E8" w:rsidP="00F2377E">
            <w:pPr>
              <w:tabs>
                <w:tab w:val="left" w:pos="426"/>
              </w:tabs>
              <w:autoSpaceDE w:val="0"/>
              <w:autoSpaceDN w:val="0"/>
              <w:adjustRightInd w:val="0"/>
              <w:spacing w:after="120" w:line="259" w:lineRule="auto"/>
              <w:ind w:left="113" w:right="113"/>
              <w:jc w:val="center"/>
              <w:rPr>
                <w:rFonts w:ascii="Times New Roman" w:eastAsiaTheme="minorHAnsi" w:hAnsi="Times New Roman"/>
                <w:b/>
                <w:noProof/>
                <w:sz w:val="22"/>
                <w:szCs w:val="22"/>
                <w:lang w:val="en-US" w:eastAsia="ar-SA"/>
              </w:rPr>
            </w:pPr>
            <w:r w:rsidRPr="00192F92">
              <w:rPr>
                <w:rFonts w:ascii="Times New Roman" w:eastAsiaTheme="minorHAnsi" w:hAnsi="Times New Roman"/>
                <w:b/>
                <w:noProof/>
                <w:sz w:val="22"/>
                <w:szCs w:val="22"/>
                <w:lang w:val="en-US" w:eastAsia="ar-SA"/>
              </w:rPr>
              <w:t>Nr.p.k.</w:t>
            </w:r>
          </w:p>
        </w:tc>
        <w:tc>
          <w:tcPr>
            <w:tcW w:w="3389" w:type="dxa"/>
            <w:shd w:val="clear" w:color="auto" w:fill="DEEAF6" w:themeFill="accent5" w:themeFillTint="33"/>
            <w:vAlign w:val="center"/>
          </w:tcPr>
          <w:p w14:paraId="31CA0B23" w14:textId="194A7E0F" w:rsidR="008176E8" w:rsidRPr="00192F92" w:rsidRDefault="008176E8" w:rsidP="00F2377E">
            <w:pPr>
              <w:spacing w:after="160" w:line="259" w:lineRule="auto"/>
              <w:ind w:right="-142"/>
              <w:jc w:val="center"/>
              <w:rPr>
                <w:rFonts w:ascii="Times New Roman" w:eastAsiaTheme="minorHAnsi" w:hAnsi="Times New Roman"/>
                <w:b/>
                <w:sz w:val="22"/>
                <w:szCs w:val="22"/>
              </w:rPr>
            </w:pPr>
            <w:r w:rsidRPr="00192F92">
              <w:rPr>
                <w:rFonts w:ascii="Times New Roman" w:eastAsiaTheme="minorHAnsi" w:hAnsi="Times New Roman"/>
                <w:b/>
                <w:sz w:val="22"/>
                <w:szCs w:val="22"/>
              </w:rPr>
              <w:t>Pasūtītājs</w:t>
            </w:r>
          </w:p>
        </w:tc>
        <w:tc>
          <w:tcPr>
            <w:tcW w:w="3387" w:type="dxa"/>
            <w:shd w:val="clear" w:color="auto" w:fill="DEEAF6" w:themeFill="accent5" w:themeFillTint="33"/>
            <w:vAlign w:val="center"/>
          </w:tcPr>
          <w:p w14:paraId="7B6573BB" w14:textId="77777777" w:rsidR="008176E8" w:rsidRDefault="008176E8" w:rsidP="008176E8">
            <w:pPr>
              <w:tabs>
                <w:tab w:val="left" w:pos="426"/>
              </w:tabs>
              <w:autoSpaceDE w:val="0"/>
              <w:autoSpaceDN w:val="0"/>
              <w:adjustRightInd w:val="0"/>
              <w:jc w:val="center"/>
              <w:rPr>
                <w:rFonts w:ascii="Times New Roman" w:hAnsi="Times New Roman"/>
                <w:b/>
                <w:bCs/>
                <w:szCs w:val="24"/>
              </w:rPr>
            </w:pPr>
            <w:r w:rsidRPr="008176E8">
              <w:rPr>
                <w:rFonts w:ascii="Times New Roman" w:hAnsi="Times New Roman"/>
                <w:b/>
                <w:bCs/>
                <w:szCs w:val="24"/>
              </w:rPr>
              <w:t>Līguma priekšmeta apraksts</w:t>
            </w:r>
          </w:p>
          <w:p w14:paraId="2F19F922" w14:textId="79E99DEA" w:rsidR="008176E8" w:rsidRPr="00192F92" w:rsidRDefault="008176E8" w:rsidP="008176E8">
            <w:pPr>
              <w:spacing w:after="160" w:line="259" w:lineRule="auto"/>
              <w:ind w:right="-142"/>
              <w:jc w:val="center"/>
              <w:rPr>
                <w:rFonts w:ascii="Times New Roman" w:eastAsiaTheme="minorHAnsi" w:hAnsi="Times New Roman"/>
                <w:b/>
                <w:sz w:val="22"/>
                <w:szCs w:val="22"/>
              </w:rPr>
            </w:pPr>
            <w:r w:rsidRPr="008176E8">
              <w:rPr>
                <w:rFonts w:ascii="Times New Roman" w:hAnsi="Times New Roman"/>
                <w:i/>
                <w:iCs/>
                <w:sz w:val="20"/>
              </w:rPr>
              <w:t xml:space="preserve">(Tramvaju 15T ratiņu dzesēšanas sistēmas cauruļu </w:t>
            </w:r>
            <w:r w:rsidRPr="008176E8">
              <w:rPr>
                <w:rFonts w:ascii="Times New Roman" w:eastAsiaTheme="minorHAnsi" w:hAnsi="Times New Roman" w:cstheme="minorBidi"/>
                <w:i/>
                <w:iCs/>
                <w:color w:val="000000" w:themeColor="text1"/>
                <w:sz w:val="20"/>
              </w:rPr>
              <w:t>izgatavošana pēc rasējuma vai līdzvērtīga sistēmas izgatavošana pēc rasējuma)</w:t>
            </w:r>
          </w:p>
        </w:tc>
        <w:tc>
          <w:tcPr>
            <w:tcW w:w="1978" w:type="dxa"/>
            <w:shd w:val="clear" w:color="auto" w:fill="DEEAF6" w:themeFill="accent5" w:themeFillTint="33"/>
            <w:vAlign w:val="center"/>
          </w:tcPr>
          <w:p w14:paraId="127768C4" w14:textId="77777777" w:rsidR="008176E8" w:rsidRPr="00192F92" w:rsidRDefault="008176E8" w:rsidP="00F2377E">
            <w:pPr>
              <w:spacing w:after="160" w:line="259" w:lineRule="auto"/>
              <w:ind w:right="-142"/>
              <w:jc w:val="center"/>
              <w:rPr>
                <w:rFonts w:ascii="Times New Roman" w:eastAsiaTheme="minorHAnsi" w:hAnsi="Times New Roman"/>
                <w:b/>
                <w:sz w:val="22"/>
                <w:szCs w:val="22"/>
              </w:rPr>
            </w:pPr>
            <w:r w:rsidRPr="00192F92">
              <w:rPr>
                <w:rFonts w:ascii="Times New Roman" w:eastAsiaTheme="minorHAnsi" w:hAnsi="Times New Roman"/>
                <w:b/>
                <w:sz w:val="22"/>
                <w:szCs w:val="22"/>
              </w:rPr>
              <w:t>Līguma izpildes periods</w:t>
            </w:r>
          </w:p>
        </w:tc>
      </w:tr>
      <w:tr w:rsidR="008176E8" w:rsidRPr="00192F92" w14:paraId="2CC3192B" w14:textId="77777777" w:rsidTr="008176E8">
        <w:trPr>
          <w:trHeight w:val="227"/>
        </w:trPr>
        <w:tc>
          <w:tcPr>
            <w:tcW w:w="602" w:type="dxa"/>
            <w:vAlign w:val="center"/>
          </w:tcPr>
          <w:p w14:paraId="7B196F0C" w14:textId="77777777" w:rsidR="008176E8" w:rsidRPr="00192F92" w:rsidRDefault="008176E8" w:rsidP="008176E8">
            <w:pPr>
              <w:spacing w:after="160" w:line="259" w:lineRule="auto"/>
              <w:ind w:right="-142"/>
              <w:contextualSpacing/>
              <w:jc w:val="center"/>
              <w:rPr>
                <w:rFonts w:ascii="Times New Roman" w:eastAsiaTheme="minorHAnsi" w:hAnsi="Times New Roman"/>
                <w:bCs/>
                <w:sz w:val="22"/>
                <w:szCs w:val="22"/>
              </w:rPr>
            </w:pPr>
            <w:r w:rsidRPr="00192F92">
              <w:rPr>
                <w:rFonts w:ascii="Times New Roman" w:eastAsiaTheme="minorHAnsi" w:hAnsi="Times New Roman"/>
                <w:bCs/>
                <w:sz w:val="22"/>
                <w:szCs w:val="22"/>
              </w:rPr>
              <w:t>1.</w:t>
            </w:r>
          </w:p>
        </w:tc>
        <w:tc>
          <w:tcPr>
            <w:tcW w:w="3389" w:type="dxa"/>
          </w:tcPr>
          <w:p w14:paraId="19C61BD1"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c>
          <w:tcPr>
            <w:tcW w:w="3387" w:type="dxa"/>
          </w:tcPr>
          <w:p w14:paraId="6025EF86"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c>
          <w:tcPr>
            <w:tcW w:w="1978" w:type="dxa"/>
          </w:tcPr>
          <w:p w14:paraId="2A62D647" w14:textId="77777777" w:rsidR="008176E8" w:rsidRPr="00192F92" w:rsidRDefault="008176E8" w:rsidP="00F2377E">
            <w:pPr>
              <w:spacing w:after="160" w:line="259" w:lineRule="auto"/>
              <w:ind w:right="-142"/>
              <w:jc w:val="center"/>
              <w:rPr>
                <w:rFonts w:ascii="Times New Roman" w:eastAsiaTheme="minorHAnsi" w:hAnsi="Times New Roman"/>
                <w:bCs/>
                <w:sz w:val="22"/>
                <w:szCs w:val="22"/>
              </w:rPr>
            </w:pPr>
          </w:p>
        </w:tc>
      </w:tr>
    </w:tbl>
    <w:bookmarkEnd w:id="0"/>
    <w:p w14:paraId="3DE390D6" w14:textId="13836987" w:rsidR="009955FD" w:rsidRPr="00A25BE2" w:rsidRDefault="001E2D7D" w:rsidP="004102FA">
      <w:pPr>
        <w:pStyle w:val="Sarakstaaizzme4"/>
        <w:numPr>
          <w:ilvl w:val="0"/>
          <w:numId w:val="13"/>
        </w:numPr>
        <w:tabs>
          <w:tab w:val="num" w:pos="284"/>
        </w:tabs>
        <w:ind w:left="357" w:hanging="357"/>
        <w:contextualSpacing w:val="0"/>
        <w:rPr>
          <w:b/>
          <w:bCs/>
        </w:rPr>
      </w:pPr>
      <w:r w:rsidRPr="00A25BE2">
        <w:rPr>
          <w:b/>
          <w:bCs/>
        </w:rPr>
        <w:t>PIEDĀVĀJUMS</w:t>
      </w:r>
    </w:p>
    <w:p w14:paraId="6C0EC9A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60320509"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DF5B2FC"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5A4759CE" w14:textId="77777777" w:rsidR="00E06980" w:rsidRPr="00E06980" w:rsidRDefault="00E06980" w:rsidP="00E06980">
      <w:pPr>
        <w:pStyle w:val="Sarakstarindkopa"/>
        <w:numPr>
          <w:ilvl w:val="0"/>
          <w:numId w:val="19"/>
        </w:numPr>
        <w:tabs>
          <w:tab w:val="left" w:pos="1931"/>
        </w:tabs>
        <w:suppressAutoHyphens/>
        <w:autoSpaceDN w:val="0"/>
        <w:spacing w:before="80" w:after="80" w:line="276" w:lineRule="auto"/>
        <w:jc w:val="both"/>
        <w:textAlignment w:val="baseline"/>
        <w:rPr>
          <w:vanish/>
          <w:color w:val="000000" w:themeColor="text1"/>
        </w:rPr>
      </w:pPr>
    </w:p>
    <w:p w14:paraId="3152F67F" w14:textId="5FF18390" w:rsidR="001A3B4E" w:rsidRDefault="001A3B4E" w:rsidP="00840708">
      <w:pPr>
        <w:pStyle w:val="Sarakstarindkopa"/>
        <w:numPr>
          <w:ilvl w:val="1"/>
          <w:numId w:val="19"/>
        </w:numPr>
        <w:tabs>
          <w:tab w:val="left" w:pos="1931"/>
        </w:tabs>
        <w:suppressAutoHyphens/>
        <w:autoSpaceDN w:val="0"/>
        <w:spacing w:before="80" w:after="80" w:line="276" w:lineRule="auto"/>
        <w:jc w:val="both"/>
        <w:textAlignment w:val="baseline"/>
        <w:rPr>
          <w:color w:val="000000" w:themeColor="text1"/>
        </w:rPr>
      </w:pPr>
      <w:r w:rsidRPr="00D515BF">
        <w:rPr>
          <w:b/>
          <w:bCs/>
          <w:color w:val="000000" w:themeColor="text1"/>
        </w:rPr>
        <w:t>Piedāvājuma saturs</w:t>
      </w:r>
      <w:r w:rsidR="008176E8">
        <w:rPr>
          <w:b/>
          <w:bCs/>
          <w:color w:val="000000" w:themeColor="text1"/>
        </w:rPr>
        <w:t xml:space="preserve">: </w:t>
      </w:r>
      <w:r w:rsidRPr="001A3B4E">
        <w:rPr>
          <w:color w:val="000000" w:themeColor="text1"/>
        </w:rPr>
        <w:t xml:space="preserve">Pretendenta piedāvājums jāiesniedz, aizpildot </w:t>
      </w:r>
      <w:r w:rsidR="00B35733">
        <w:rPr>
          <w:color w:val="000000" w:themeColor="text1"/>
        </w:rPr>
        <w:t>1</w:t>
      </w:r>
      <w:r w:rsidRPr="001A3B4E">
        <w:rPr>
          <w:color w:val="000000" w:themeColor="text1"/>
        </w:rPr>
        <w:t>.pielikumā esošo formu  “</w:t>
      </w:r>
      <w:r w:rsidR="00B35733">
        <w:rPr>
          <w:color w:val="000000" w:themeColor="text1"/>
        </w:rPr>
        <w:t>Tehniskā specifikācija un finanšu piedāvājuma forma</w:t>
      </w:r>
      <w:r w:rsidRPr="001A3B4E">
        <w:rPr>
          <w:color w:val="000000" w:themeColor="text1"/>
        </w:rPr>
        <w:t>”.</w:t>
      </w:r>
    </w:p>
    <w:p w14:paraId="42C2525F" w14:textId="4049C6FC" w:rsidR="00BF583B" w:rsidRPr="00D515BF" w:rsidRDefault="00BF583B" w:rsidP="00D515BF">
      <w:pPr>
        <w:pStyle w:val="Sarakstarindkopa"/>
        <w:numPr>
          <w:ilvl w:val="1"/>
          <w:numId w:val="19"/>
        </w:numPr>
        <w:tabs>
          <w:tab w:val="left" w:pos="1931"/>
        </w:tabs>
        <w:suppressAutoHyphens/>
        <w:autoSpaceDN w:val="0"/>
        <w:spacing w:before="80" w:after="80" w:line="276" w:lineRule="auto"/>
        <w:jc w:val="both"/>
        <w:textAlignment w:val="baseline"/>
        <w:rPr>
          <w:color w:val="000000" w:themeColor="text1"/>
        </w:rPr>
      </w:pPr>
      <w:r w:rsidRPr="00D515BF">
        <w:rPr>
          <w:color w:val="000000" w:themeColor="text1"/>
        </w:rPr>
        <w:t>Pretendenta piedāvājumā ir jābūt iekļautām visām izmaksām, kas saistītas ar līguma izpildi. Izmaksas, kas saistītas ar darbinieku darba apmaksu, nodokļiem un nodevām, kā arī nepieciešamo atļauju saņemšanai no trešajām personām, transporta pakalpojumiem, izdevumiem, u.c. maksājumiem, kas nepieciešams pilnīgai un kvalitatīvai pakalpojuma  sniegšanai, saskaņā ar Tehnisko specifikāciju un finanšu piedāvājuma formu.</w:t>
      </w:r>
    </w:p>
    <w:p w14:paraId="6AABD758" w14:textId="584CF80C" w:rsidR="00CC3188" w:rsidRPr="00CC3188" w:rsidRDefault="00B11204" w:rsidP="00CC3188">
      <w:pPr>
        <w:pStyle w:val="Sarakstarindkopa"/>
        <w:numPr>
          <w:ilvl w:val="1"/>
          <w:numId w:val="19"/>
        </w:numPr>
        <w:spacing w:line="276" w:lineRule="auto"/>
        <w:jc w:val="both"/>
        <w:rPr>
          <w:color w:val="000000" w:themeColor="text1"/>
        </w:rPr>
      </w:pPr>
      <w:r>
        <w:rPr>
          <w:color w:val="000000" w:themeColor="text1"/>
        </w:rPr>
        <w:t>P</w:t>
      </w:r>
      <w:r w:rsidR="00513EC3" w:rsidRPr="00513EC3">
        <w:rPr>
          <w:color w:val="000000" w:themeColor="text1"/>
        </w:rPr>
        <w:t>re</w:t>
      </w:r>
      <w:r>
        <w:rPr>
          <w:color w:val="000000" w:themeColor="text1"/>
        </w:rPr>
        <w:t>ces</w:t>
      </w:r>
      <w:r w:rsidR="00FB6B40">
        <w:rPr>
          <w:color w:val="000000" w:themeColor="text1"/>
        </w:rPr>
        <w:t xml:space="preserve"> visa apjoma</w:t>
      </w:r>
      <w:r w:rsidR="00513EC3" w:rsidRPr="00513EC3">
        <w:rPr>
          <w:color w:val="000000" w:themeColor="text1"/>
        </w:rPr>
        <w:t xml:space="preserve"> </w:t>
      </w:r>
      <w:r>
        <w:rPr>
          <w:color w:val="000000" w:themeColor="text1"/>
        </w:rPr>
        <w:t>izgatavošana</w:t>
      </w:r>
      <w:r w:rsidR="00CC3188">
        <w:rPr>
          <w:color w:val="000000" w:themeColor="text1"/>
        </w:rPr>
        <w:t xml:space="preserve"> un piegāde</w:t>
      </w:r>
      <w:r w:rsidR="00BC0AF3">
        <w:rPr>
          <w:color w:val="000000" w:themeColor="text1"/>
        </w:rPr>
        <w:t xml:space="preserve"> tiks veikta</w:t>
      </w:r>
      <w:r w:rsidR="00513EC3" w:rsidRPr="00513EC3">
        <w:rPr>
          <w:color w:val="000000" w:themeColor="text1"/>
        </w:rPr>
        <w:t>: ____ (__________) darba dienu</w:t>
      </w:r>
      <w:r w:rsidR="00D03B67">
        <w:rPr>
          <w:color w:val="000000" w:themeColor="text1"/>
        </w:rPr>
        <w:t xml:space="preserve"> laikā</w:t>
      </w:r>
      <w:r w:rsidR="00513EC3" w:rsidRPr="00513EC3">
        <w:rPr>
          <w:color w:val="000000" w:themeColor="text1"/>
        </w:rPr>
        <w:t xml:space="preserve"> </w:t>
      </w:r>
      <w:r w:rsidR="00FB6B40" w:rsidRPr="00FB6B40">
        <w:rPr>
          <w:color w:val="000000" w:themeColor="text1"/>
        </w:rPr>
        <w:t>no pasūtījuma saņemšanas brīža.</w:t>
      </w:r>
    </w:p>
    <w:p w14:paraId="05D527BC" w14:textId="63183552" w:rsidR="00840708" w:rsidRPr="00CC3188" w:rsidRDefault="00840708" w:rsidP="00CC3188">
      <w:pPr>
        <w:pStyle w:val="Sarakstarindkopa"/>
        <w:numPr>
          <w:ilvl w:val="1"/>
          <w:numId w:val="19"/>
        </w:numPr>
        <w:spacing w:line="276" w:lineRule="auto"/>
        <w:jc w:val="both"/>
        <w:rPr>
          <w:color w:val="000000" w:themeColor="text1"/>
        </w:rPr>
      </w:pPr>
      <w:r w:rsidRPr="00CC3188">
        <w:rPr>
          <w:color w:val="000000" w:themeColor="text1"/>
        </w:rPr>
        <w:lastRenderedPageBreak/>
        <w:t>Preces garantijas termiņš:</w:t>
      </w:r>
      <w:r w:rsidR="00CC3188">
        <w:rPr>
          <w:color w:val="000000" w:themeColor="text1"/>
        </w:rPr>
        <w:t xml:space="preserve"> </w:t>
      </w:r>
      <w:r w:rsidRPr="00CC3188">
        <w:rPr>
          <w:color w:val="000000" w:themeColor="text1"/>
        </w:rPr>
        <w:t xml:space="preserve">____ (__________) </w:t>
      </w:r>
      <w:r w:rsidR="00941FF3" w:rsidRPr="00CC3188">
        <w:rPr>
          <w:color w:val="000000" w:themeColor="text1"/>
        </w:rPr>
        <w:t xml:space="preserve">no dienas, kad </w:t>
      </w:r>
      <w:r w:rsidR="00CC3188" w:rsidRPr="00CC3188">
        <w:rPr>
          <w:color w:val="000000" w:themeColor="text1"/>
        </w:rPr>
        <w:t xml:space="preserve">parakstīts </w:t>
      </w:r>
      <w:r w:rsidR="00941FF3" w:rsidRPr="00CC3188">
        <w:rPr>
          <w:color w:val="000000" w:themeColor="text1"/>
        </w:rPr>
        <w:t>pieņemšanas – nodošanas akt</w:t>
      </w:r>
      <w:r w:rsidR="00CC3188" w:rsidRPr="00CC3188">
        <w:rPr>
          <w:color w:val="000000" w:themeColor="text1"/>
        </w:rPr>
        <w:t>s</w:t>
      </w:r>
      <w:r w:rsidRPr="00CC3188">
        <w:rPr>
          <w:color w:val="000000" w:themeColor="text1"/>
        </w:rPr>
        <w:t>.</w:t>
      </w:r>
    </w:p>
    <w:p w14:paraId="6511F762" w14:textId="63A79DBC" w:rsidR="009D3B11" w:rsidRPr="004A3E46" w:rsidRDefault="009D3B11" w:rsidP="00840708">
      <w:pPr>
        <w:pStyle w:val="Sarakstarindkopa"/>
        <w:numPr>
          <w:ilvl w:val="1"/>
          <w:numId w:val="19"/>
        </w:numPr>
        <w:tabs>
          <w:tab w:val="left" w:pos="1931"/>
        </w:tabs>
        <w:suppressAutoHyphens/>
        <w:autoSpaceDN w:val="0"/>
        <w:spacing w:before="80" w:after="80" w:line="276" w:lineRule="auto"/>
        <w:ind w:left="426" w:hanging="426"/>
        <w:jc w:val="both"/>
        <w:textAlignment w:val="baseline"/>
      </w:pPr>
      <w:r w:rsidRPr="004A3E46">
        <w:rPr>
          <w:bCs/>
          <w:lang w:eastAsia="ar-SA"/>
        </w:rPr>
        <w:t>Citi nosacījumi, kas nodrošina piedāvājuma cenas spēkā esamību:</w:t>
      </w:r>
    </w:p>
    <w:tbl>
      <w:tblPr>
        <w:tblStyle w:val="Reatabula"/>
        <w:tblW w:w="9385" w:type="dxa"/>
        <w:tblInd w:w="108" w:type="dxa"/>
        <w:tblLook w:val="04A0" w:firstRow="1" w:lastRow="0" w:firstColumn="1" w:lastColumn="0" w:noHBand="0" w:noVBand="1"/>
      </w:tblPr>
      <w:tblGrid>
        <w:gridCol w:w="9385"/>
      </w:tblGrid>
      <w:tr w:rsidR="009D3B11" w:rsidRPr="008D540B" w14:paraId="75B32923" w14:textId="77777777" w:rsidTr="00501F66">
        <w:tc>
          <w:tcPr>
            <w:tcW w:w="9385" w:type="dxa"/>
            <w:vAlign w:val="center"/>
          </w:tcPr>
          <w:p w14:paraId="7D4C5DB0" w14:textId="77777777" w:rsidR="009D3B11" w:rsidRPr="008D540B" w:rsidRDefault="009D3B11" w:rsidP="00501F66">
            <w:pPr>
              <w:pStyle w:val="Pamatteksts2"/>
              <w:jc w:val="center"/>
              <w:rPr>
                <w:rFonts w:ascii="Times New Roman" w:hAnsi="Times New Roman"/>
                <w:i/>
                <w:iCs/>
                <w:sz w:val="20"/>
              </w:rPr>
            </w:pPr>
            <w:r w:rsidRPr="008D540B">
              <w:rPr>
                <w:rFonts w:ascii="Times New Roman" w:hAnsi="Times New Roman"/>
                <w:i/>
                <w:iCs/>
                <w:sz w:val="20"/>
              </w:rPr>
              <w:t>Lūdzu norādiet, ja tādi ir, citus piedāvājuma nosacījumus, kas pasūtītājam jāņem vērā, lai piedāvājums pie norādītās cenas būtu spēkā.</w:t>
            </w:r>
          </w:p>
        </w:tc>
      </w:tr>
    </w:tbl>
    <w:tbl>
      <w:tblPr>
        <w:tblStyle w:val="Reatabula"/>
        <w:tblpPr w:leftFromText="180" w:rightFromText="180" w:vertAnchor="text" w:horzAnchor="margin" w:tblpX="137" w:tblpY="541"/>
        <w:tblW w:w="9356" w:type="dxa"/>
        <w:tblLook w:val="04A0" w:firstRow="1" w:lastRow="0" w:firstColumn="1" w:lastColumn="0" w:noHBand="0" w:noVBand="1"/>
      </w:tblPr>
      <w:tblGrid>
        <w:gridCol w:w="9356"/>
      </w:tblGrid>
      <w:tr w:rsidR="00083185" w:rsidRPr="00083185" w14:paraId="5FBD563D" w14:textId="77777777" w:rsidTr="00FE2AFD">
        <w:trPr>
          <w:trHeight w:val="475"/>
        </w:trPr>
        <w:tc>
          <w:tcPr>
            <w:tcW w:w="9356" w:type="dxa"/>
            <w:vAlign w:val="center"/>
          </w:tcPr>
          <w:p w14:paraId="1FC18FFB" w14:textId="421F212E" w:rsidR="00083185" w:rsidRPr="00083185" w:rsidRDefault="00083185" w:rsidP="00FE2AFD">
            <w:pPr>
              <w:tabs>
                <w:tab w:val="num" w:pos="0"/>
              </w:tabs>
              <w:jc w:val="center"/>
              <w:outlineLvl w:val="0"/>
              <w:rPr>
                <w:rFonts w:ascii="Times New Roman" w:hAnsi="Times New Roman"/>
                <w:bCs/>
                <w:i/>
                <w:iCs/>
                <w:sz w:val="20"/>
                <w:lang w:eastAsia="ar-SA"/>
              </w:rPr>
            </w:pPr>
            <w:r w:rsidRPr="00083185">
              <w:rPr>
                <w:rFonts w:ascii="Times New Roman" w:hAnsi="Times New Roman"/>
                <w:bCs/>
                <w:i/>
                <w:iCs/>
                <w:sz w:val="20"/>
                <w:lang w:eastAsia="ar-SA"/>
              </w:rPr>
              <w:t xml:space="preserve">Lūdzu norādiet, ja tādi ir, citus piedāvājumus, kuri pasūtītājam varētu būt saistoši attiecībā uz </w:t>
            </w:r>
            <w:r w:rsidR="00785091">
              <w:rPr>
                <w:rFonts w:ascii="Times New Roman" w:hAnsi="Times New Roman"/>
                <w:bCs/>
                <w:i/>
                <w:iCs/>
                <w:sz w:val="20"/>
                <w:lang w:eastAsia="ar-SA"/>
              </w:rPr>
              <w:t xml:space="preserve">tirgus izpētes </w:t>
            </w:r>
            <w:r w:rsidRPr="00083185">
              <w:rPr>
                <w:rFonts w:ascii="Times New Roman" w:hAnsi="Times New Roman"/>
                <w:bCs/>
                <w:i/>
                <w:iCs/>
                <w:sz w:val="20"/>
                <w:lang w:eastAsia="ar-SA"/>
              </w:rPr>
              <w:t>priekšmetu.</w:t>
            </w:r>
          </w:p>
        </w:tc>
      </w:tr>
    </w:tbl>
    <w:p w14:paraId="1BD1DEE9" w14:textId="1E92FE43" w:rsidR="00FE2AFD" w:rsidRPr="00FE2AFD" w:rsidRDefault="00083185" w:rsidP="004102FA">
      <w:pPr>
        <w:pStyle w:val="Sarakstarindkopa"/>
        <w:numPr>
          <w:ilvl w:val="1"/>
          <w:numId w:val="19"/>
        </w:numPr>
        <w:spacing w:before="120" w:after="120" w:line="276" w:lineRule="auto"/>
        <w:jc w:val="both"/>
        <w:rPr>
          <w:lang w:eastAsia="en-GB"/>
          <w14:ligatures w14:val="none"/>
        </w:rPr>
      </w:pPr>
      <w:r w:rsidRPr="00083185">
        <w:rPr>
          <w:rFonts w:eastAsiaTheme="minorHAnsi" w:cstheme="minorBidi"/>
          <w:b/>
          <w:lang w:eastAsia="ar-SA"/>
        </w:rPr>
        <w:t>Papildus piedāvājumi:</w:t>
      </w:r>
    </w:p>
    <w:p w14:paraId="2AEA7EC7" w14:textId="7F8A21F8" w:rsidR="003F574D" w:rsidRPr="003F574D" w:rsidRDefault="003F574D" w:rsidP="00FE2AFD">
      <w:pPr>
        <w:spacing w:before="120" w:after="120" w:line="276" w:lineRule="auto"/>
        <w:jc w:val="both"/>
        <w:rPr>
          <w:rFonts w:ascii="Times New Roman" w:hAnsi="Times New Roman"/>
          <w:b/>
          <w:color w:val="000000" w:themeColor="text1"/>
          <w:szCs w:val="24"/>
        </w:rPr>
      </w:pPr>
      <w:r w:rsidRPr="003F574D">
        <w:rPr>
          <w:rFonts w:ascii="Times New Roman" w:hAnsi="Times New Roman"/>
          <w:b/>
          <w:color w:val="000000" w:themeColor="text1"/>
          <w:szCs w:val="24"/>
        </w:rPr>
        <w:t>5.</w:t>
      </w:r>
      <w:r>
        <w:rPr>
          <w:rFonts w:ascii="Times New Roman" w:hAnsi="Times New Roman"/>
          <w:b/>
          <w:color w:val="000000" w:themeColor="text1"/>
          <w:szCs w:val="24"/>
        </w:rPr>
        <w:t xml:space="preserve"> </w:t>
      </w:r>
      <w:r w:rsidRPr="003F574D">
        <w:rPr>
          <w:rFonts w:ascii="Times New Roman" w:hAnsi="Times New Roman"/>
          <w:b/>
          <w:color w:val="000000" w:themeColor="text1"/>
          <w:szCs w:val="24"/>
        </w:rPr>
        <w:t>PIEDĀVĀJUMA VĒRTĒŠANA</w:t>
      </w:r>
    </w:p>
    <w:p w14:paraId="453128A4" w14:textId="010E5032" w:rsidR="003F574D" w:rsidRDefault="003F574D" w:rsidP="003F574D">
      <w:pPr>
        <w:spacing w:before="120" w:line="276" w:lineRule="auto"/>
        <w:jc w:val="both"/>
        <w:rPr>
          <w:rFonts w:ascii="Times New Roman" w:hAnsi="Times New Roman"/>
          <w:b/>
          <w:color w:val="000000" w:themeColor="text1"/>
          <w:szCs w:val="24"/>
        </w:rPr>
      </w:pPr>
      <w:r w:rsidRPr="003F574D">
        <w:rPr>
          <w:rFonts w:ascii="Times New Roman" w:hAnsi="Times New Roman"/>
          <w:b/>
          <w:color w:val="000000" w:themeColor="text1"/>
          <w:szCs w:val="24"/>
        </w:rPr>
        <w:t xml:space="preserve">5.1. </w:t>
      </w:r>
      <w:r w:rsidRPr="003F574D">
        <w:rPr>
          <w:rFonts w:ascii="Times New Roman" w:hAnsi="Times New Roman"/>
          <w:bCs/>
          <w:color w:val="000000" w:themeColor="text1"/>
          <w:szCs w:val="24"/>
        </w:rPr>
        <w:t>Zemākā cena.</w:t>
      </w:r>
    </w:p>
    <w:p w14:paraId="24E7B4A9" w14:textId="321C3ADA" w:rsidR="003F574D" w:rsidRDefault="00647141" w:rsidP="008D26B4">
      <w:pPr>
        <w:spacing w:before="120" w:line="276" w:lineRule="auto"/>
        <w:jc w:val="both"/>
        <w:rPr>
          <w:rFonts w:ascii="Times New Roman" w:hAnsi="Times New Roman"/>
          <w:bCs/>
          <w:color w:val="000000" w:themeColor="text1"/>
          <w:szCs w:val="24"/>
        </w:rPr>
      </w:pPr>
      <w:r w:rsidRPr="00647141">
        <w:rPr>
          <w:rFonts w:ascii="Times New Roman" w:hAnsi="Times New Roman"/>
          <w:b/>
          <w:color w:val="000000" w:themeColor="text1"/>
          <w:szCs w:val="24"/>
        </w:rPr>
        <w:t>5.2.</w:t>
      </w:r>
      <w:r>
        <w:rPr>
          <w:rFonts w:ascii="Times New Roman" w:hAnsi="Times New Roman"/>
          <w:bCs/>
          <w:color w:val="000000" w:themeColor="text1"/>
          <w:szCs w:val="24"/>
        </w:rPr>
        <w:t xml:space="preserve"> </w:t>
      </w:r>
      <w:r w:rsidR="008D26B4" w:rsidRPr="00584169">
        <w:rPr>
          <w:rFonts w:ascii="Times New Roman" w:hAnsi="Times New Roman"/>
          <w:bCs/>
          <w:color w:val="000000" w:themeColor="text1"/>
          <w:szCs w:val="24"/>
        </w:rPr>
        <w:t>Pasūtītājam ir tiesības noraidīt Pretendenta piedāvājumu, ja Pretendents, tā dalībnieks vai biedrs (ja pretendents ir piegādātāju apvienība vai personālsabiedrība) kā līgumslēdzēja puse vai līgumslēdzējas puses dalībnieks vai biedrs (ja līgumslēdzēja puse ir bijusi piegādātāju apvienība vai personālsabiedrība) nav pildījis ar Pasūtītāju, noslēgtu iepirkuma līgumu, vispārīgo vienošanos un tādēļ Pasūtītājs ir vienpusēji atkāpies no iepirkuma līguma, vispārīgās vienošanās un līdz pieteikuma vai piedāvājuma iesniegšanas dienai nav pagājuši trīs gadi.</w:t>
      </w:r>
    </w:p>
    <w:p w14:paraId="30EEC354" w14:textId="0FB2E0F2" w:rsidR="00514084" w:rsidRPr="00514084" w:rsidRDefault="00514084" w:rsidP="00514084">
      <w:pPr>
        <w:pStyle w:val="Bezatstarpm"/>
        <w:tabs>
          <w:tab w:val="left" w:pos="1276"/>
        </w:tabs>
        <w:spacing w:line="276" w:lineRule="auto"/>
        <w:jc w:val="both"/>
        <w:rPr>
          <w:rFonts w:ascii="Times New Roman" w:hAnsi="Times New Roman"/>
          <w:b/>
          <w:bCs/>
          <w:sz w:val="24"/>
          <w:szCs w:val="24"/>
        </w:rPr>
      </w:pPr>
      <w:r w:rsidRPr="00514084">
        <w:rPr>
          <w:rFonts w:ascii="Times New Roman" w:hAnsi="Times New Roman"/>
          <w:b/>
          <w:color w:val="000000" w:themeColor="text1"/>
          <w:szCs w:val="24"/>
        </w:rPr>
        <w:t>5.3.</w:t>
      </w:r>
      <w:r w:rsidRPr="00514084">
        <w:rPr>
          <w:rFonts w:ascii="Times New Roman" w:hAnsi="Times New Roman"/>
          <w:b/>
          <w:bCs/>
          <w:sz w:val="24"/>
          <w:szCs w:val="24"/>
        </w:rPr>
        <w:t xml:space="preserve"> </w:t>
      </w:r>
      <w:r w:rsidRPr="00514084">
        <w:rPr>
          <w:rFonts w:ascii="Times New Roman" w:hAnsi="Times New Roman"/>
          <w:sz w:val="24"/>
          <w:szCs w:val="24"/>
        </w:rPr>
        <w:t>Pieteikumā un piedāvājumā iekļautā informācija tiks izmantota, lai pieņemtu lēmumu par līguma noslēgšanu ar pretendentu, kura piedāvājums atbilst izvirzītajām prasībām un ir ar zemāko cenu.</w:t>
      </w:r>
    </w:p>
    <w:p w14:paraId="2CECEA89" w14:textId="3D8786B1" w:rsidR="008D26B4" w:rsidRPr="003F574D" w:rsidRDefault="008D26B4" w:rsidP="004102FA">
      <w:pPr>
        <w:pStyle w:val="Sarakstaaizzme4"/>
        <w:numPr>
          <w:ilvl w:val="0"/>
          <w:numId w:val="21"/>
        </w:numPr>
        <w:ind w:left="357" w:hanging="357"/>
        <w:contextualSpacing w:val="0"/>
        <w:rPr>
          <w:b/>
          <w:color w:val="000000" w:themeColor="text1"/>
        </w:rPr>
      </w:pPr>
      <w:r w:rsidRPr="003F574D">
        <w:rPr>
          <w:b/>
          <w:color w:val="000000" w:themeColor="text1"/>
          <w:lang w:eastAsia="ar-SA"/>
        </w:rPr>
        <w:t>KONTAKTINFORMĀCIJA</w:t>
      </w:r>
    </w:p>
    <w:p w14:paraId="14FF7890" w14:textId="75C3BBAF" w:rsidR="00B13555" w:rsidRPr="008F1976" w:rsidRDefault="008D26B4" w:rsidP="004A3E46">
      <w:pPr>
        <w:spacing w:line="276" w:lineRule="auto"/>
        <w:jc w:val="both"/>
        <w:rPr>
          <w:rStyle w:val="Hipersaite"/>
          <w:rFonts w:ascii="Times New Roman" w:hAnsi="Times New Roman"/>
          <w:color w:val="000000" w:themeColor="text1"/>
          <w:szCs w:val="24"/>
        </w:rPr>
      </w:pPr>
      <w:r w:rsidRPr="004F5566">
        <w:rPr>
          <w:rFonts w:ascii="Times New Roman" w:hAnsi="Times New Roman"/>
          <w:color w:val="000000" w:themeColor="text1"/>
          <w:szCs w:val="24"/>
        </w:rPr>
        <w:t>Pēc pieprasījuma</w:t>
      </w:r>
      <w:r>
        <w:rPr>
          <w:rFonts w:ascii="Times New Roman" w:hAnsi="Times New Roman"/>
          <w:color w:val="000000" w:themeColor="text1"/>
          <w:szCs w:val="24"/>
        </w:rPr>
        <w:t xml:space="preserve"> jautājumu gadījumā</w:t>
      </w:r>
      <w:r w:rsidRPr="004F5566">
        <w:rPr>
          <w:rFonts w:ascii="Times New Roman" w:hAnsi="Times New Roman"/>
          <w:color w:val="000000" w:themeColor="text1"/>
          <w:szCs w:val="24"/>
        </w:rPr>
        <w:t xml:space="preserve"> tiks nodrošināta papildus informācija, iepriekš sazinoties ar Pasūtītāja kontaktpersonu,</w:t>
      </w:r>
      <w:r w:rsidRPr="004F5566">
        <w:rPr>
          <w:rFonts w:ascii="Times New Roman" w:hAnsi="Times New Roman"/>
          <w:szCs w:val="24"/>
        </w:rPr>
        <w:t xml:space="preserve"> Tirgus izpētes un iepirkumu metodoloģijas nodaļas iepirkumu speciālisti </w:t>
      </w:r>
      <w:r w:rsidR="00693133">
        <w:rPr>
          <w:rFonts w:ascii="Times New Roman" w:hAnsi="Times New Roman"/>
          <w:szCs w:val="24"/>
        </w:rPr>
        <w:t xml:space="preserve">Santu </w:t>
      </w:r>
      <w:proofErr w:type="spellStart"/>
      <w:r w:rsidR="00693133">
        <w:rPr>
          <w:rFonts w:ascii="Times New Roman" w:hAnsi="Times New Roman"/>
          <w:szCs w:val="24"/>
        </w:rPr>
        <w:t>Evar</w:t>
      </w:r>
      <w:r w:rsidR="00FD057B">
        <w:rPr>
          <w:rFonts w:ascii="Times New Roman" w:hAnsi="Times New Roman"/>
          <w:szCs w:val="24"/>
        </w:rPr>
        <w:t>t</w:t>
      </w:r>
      <w:r w:rsidR="00693133">
        <w:rPr>
          <w:rFonts w:ascii="Times New Roman" w:hAnsi="Times New Roman"/>
          <w:szCs w:val="24"/>
        </w:rPr>
        <w:t>i</w:t>
      </w:r>
      <w:proofErr w:type="spellEnd"/>
      <w:r w:rsidRPr="004F5566">
        <w:rPr>
          <w:rFonts w:ascii="Times New Roman" w:hAnsi="Times New Roman"/>
          <w:szCs w:val="24"/>
        </w:rPr>
        <w:t xml:space="preserve">, e-pasts: </w:t>
      </w:r>
      <w:hyperlink r:id="rId8" w:history="1">
        <w:r w:rsidR="00693133" w:rsidRPr="00404721">
          <w:rPr>
            <w:rStyle w:val="Hipersaite"/>
            <w:rFonts w:ascii="Times New Roman" w:hAnsi="Times New Roman"/>
            <w:szCs w:val="24"/>
          </w:rPr>
          <w:t>santa.evarte@rigassatiksme.lv</w:t>
        </w:r>
      </w:hyperlink>
      <w:r w:rsidRPr="004F5566">
        <w:rPr>
          <w:rStyle w:val="Hipersaite"/>
          <w:rFonts w:ascii="Times New Roman" w:hAnsi="Times New Roman"/>
          <w:color w:val="000000" w:themeColor="text1"/>
          <w:szCs w:val="24"/>
        </w:rPr>
        <w:t>.</w:t>
      </w:r>
    </w:p>
    <w:p w14:paraId="5C1F113E" w14:textId="77777777" w:rsidR="004A3E46" w:rsidRDefault="004A3E46" w:rsidP="004E4C0E">
      <w:pPr>
        <w:pStyle w:val="Bezatstarpm"/>
        <w:tabs>
          <w:tab w:val="left" w:pos="851"/>
        </w:tabs>
        <w:spacing w:line="276" w:lineRule="auto"/>
        <w:jc w:val="both"/>
        <w:rPr>
          <w:rFonts w:ascii="Times New Roman" w:hAnsi="Times New Roman"/>
          <w:sz w:val="24"/>
          <w:szCs w:val="24"/>
        </w:rPr>
      </w:pPr>
    </w:p>
    <w:p w14:paraId="663AC6D6" w14:textId="77777777" w:rsidR="00514084" w:rsidRDefault="00514084" w:rsidP="004E4C0E">
      <w:pPr>
        <w:pStyle w:val="Bezatstarpm"/>
        <w:tabs>
          <w:tab w:val="left" w:pos="851"/>
        </w:tabs>
        <w:spacing w:line="276" w:lineRule="auto"/>
        <w:jc w:val="both"/>
        <w:rPr>
          <w:rFonts w:ascii="Times New Roman" w:hAnsi="Times New Roman"/>
          <w:sz w:val="24"/>
          <w:szCs w:val="24"/>
        </w:rPr>
      </w:pPr>
    </w:p>
    <w:p w14:paraId="359324A8" w14:textId="09960A8A" w:rsidR="00625297" w:rsidRPr="008F1976" w:rsidRDefault="009F7070" w:rsidP="004E4C0E">
      <w:pPr>
        <w:pStyle w:val="Bezatstarpm"/>
        <w:tabs>
          <w:tab w:val="left" w:pos="851"/>
        </w:tabs>
        <w:spacing w:line="276" w:lineRule="auto"/>
        <w:jc w:val="both"/>
        <w:rPr>
          <w:rFonts w:ascii="Times New Roman" w:hAnsi="Times New Roman"/>
          <w:sz w:val="24"/>
          <w:szCs w:val="24"/>
        </w:rPr>
      </w:pPr>
      <w:r w:rsidRPr="008F1976">
        <w:rPr>
          <w:rFonts w:ascii="Times New Roman" w:hAnsi="Times New Roman"/>
          <w:sz w:val="24"/>
          <w:szCs w:val="24"/>
        </w:rPr>
        <w:t>Pielikumā:</w:t>
      </w:r>
      <w:r w:rsidR="00534B67" w:rsidRPr="008F1976">
        <w:rPr>
          <w:rFonts w:ascii="Times New Roman" w:hAnsi="Times New Roman"/>
          <w:sz w:val="24"/>
          <w:szCs w:val="24"/>
        </w:rPr>
        <w:t xml:space="preserve"> </w:t>
      </w:r>
    </w:p>
    <w:p w14:paraId="61542022" w14:textId="1A94ACCD" w:rsidR="004E4C0E" w:rsidRPr="000D353F" w:rsidRDefault="004E4C0E" w:rsidP="000D353F">
      <w:pPr>
        <w:pStyle w:val="Sarakstarindkopa"/>
        <w:spacing w:line="276" w:lineRule="auto"/>
        <w:ind w:firstLine="414"/>
        <w:rPr>
          <w:color w:val="000000" w:themeColor="text1"/>
        </w:rPr>
      </w:pPr>
      <w:r w:rsidRPr="00B34B76">
        <w:t>1.pielikums “</w:t>
      </w:r>
      <w:r w:rsidR="000D353F">
        <w:rPr>
          <w:color w:val="000000" w:themeColor="text1"/>
        </w:rPr>
        <w:t>Tehniskā specifikācija un finanšu piedāvājuma forma</w:t>
      </w:r>
      <w:r w:rsidRPr="000D353F">
        <w:t>”</w:t>
      </w:r>
      <w:r w:rsidR="006309AB" w:rsidRPr="000D353F">
        <w:t>;</w:t>
      </w:r>
    </w:p>
    <w:p w14:paraId="183F8A6D" w14:textId="5B7D7A9B" w:rsidR="00B34B76" w:rsidRPr="00B34B76" w:rsidRDefault="00B34B76" w:rsidP="000D353F">
      <w:pPr>
        <w:spacing w:line="276" w:lineRule="auto"/>
        <w:ind w:firstLine="1134"/>
        <w:rPr>
          <w:rFonts w:ascii="Times New Roman" w:hAnsi="Times New Roman"/>
          <w:color w:val="000000" w:themeColor="text1"/>
        </w:rPr>
      </w:pPr>
      <w:r w:rsidRPr="00B34B76">
        <w:rPr>
          <w:rFonts w:ascii="Times New Roman" w:hAnsi="Times New Roman"/>
          <w:szCs w:val="24"/>
        </w:rPr>
        <w:t xml:space="preserve">2.pielikums </w:t>
      </w:r>
      <w:r w:rsidRPr="00B34B76">
        <w:rPr>
          <w:rFonts w:ascii="Times New Roman" w:hAnsi="Times New Roman"/>
        </w:rPr>
        <w:t>– “</w:t>
      </w:r>
      <w:r w:rsidRPr="00B34B76">
        <w:rPr>
          <w:rFonts w:ascii="Times New Roman" w:hAnsi="Times New Roman"/>
          <w:color w:val="000000" w:themeColor="text1"/>
        </w:rPr>
        <w:t>Rasējumi”.</w:t>
      </w:r>
    </w:p>
    <w:p w14:paraId="509519B9" w14:textId="58AE248E" w:rsidR="00B34B76" w:rsidRPr="00B34B76" w:rsidRDefault="00B34B76" w:rsidP="00625297">
      <w:pPr>
        <w:pStyle w:val="Bezatstarpm"/>
        <w:tabs>
          <w:tab w:val="left" w:pos="1276"/>
        </w:tabs>
        <w:spacing w:line="276" w:lineRule="auto"/>
        <w:ind w:firstLine="1276"/>
        <w:jc w:val="both"/>
        <w:rPr>
          <w:rFonts w:ascii="Times New Roman" w:hAnsi="Times New Roman"/>
          <w:sz w:val="24"/>
          <w:szCs w:val="24"/>
        </w:rPr>
      </w:pPr>
    </w:p>
    <w:p w14:paraId="17097B6C" w14:textId="77777777" w:rsidR="00817E9C" w:rsidRDefault="00817E9C" w:rsidP="00625297">
      <w:pPr>
        <w:pStyle w:val="Bezatstarpm"/>
        <w:tabs>
          <w:tab w:val="left" w:pos="1276"/>
        </w:tabs>
        <w:spacing w:line="276" w:lineRule="auto"/>
        <w:ind w:firstLine="1276"/>
        <w:jc w:val="both"/>
        <w:rPr>
          <w:rFonts w:ascii="Times New Roman" w:hAnsi="Times New Roman"/>
          <w:sz w:val="24"/>
          <w:szCs w:val="24"/>
        </w:rPr>
      </w:pPr>
    </w:p>
    <w:p w14:paraId="4D06FA03" w14:textId="77777777" w:rsidR="005F0D48" w:rsidRDefault="005F0D48" w:rsidP="00DD666C">
      <w:pPr>
        <w:pStyle w:val="Bezatstarpm"/>
        <w:tabs>
          <w:tab w:val="left" w:pos="1276"/>
        </w:tabs>
        <w:spacing w:line="276" w:lineRule="auto"/>
        <w:ind w:firstLine="1276"/>
        <w:jc w:val="center"/>
        <w:rPr>
          <w:rFonts w:ascii="Times New Roman" w:hAnsi="Times New Roman"/>
          <w:b/>
          <w:bCs/>
          <w:sz w:val="24"/>
          <w:szCs w:val="24"/>
        </w:rPr>
      </w:pPr>
    </w:p>
    <w:p w14:paraId="462A2FDB" w14:textId="7B0B22AF" w:rsidR="00B72CBF" w:rsidRPr="00DD666C" w:rsidRDefault="00B72CBF" w:rsidP="00DD666C">
      <w:pPr>
        <w:pStyle w:val="Bezatstarpm"/>
        <w:tabs>
          <w:tab w:val="left" w:pos="1276"/>
        </w:tabs>
        <w:spacing w:line="276" w:lineRule="auto"/>
        <w:ind w:firstLine="1276"/>
        <w:jc w:val="center"/>
        <w:rPr>
          <w:rFonts w:ascii="Times New Roman" w:hAnsi="Times New Roman"/>
          <w:b/>
          <w:bCs/>
          <w:sz w:val="24"/>
          <w:szCs w:val="24"/>
        </w:rPr>
      </w:pPr>
    </w:p>
    <w:sectPr w:rsidR="00B72CBF" w:rsidRPr="00DD666C" w:rsidSect="00B13555">
      <w:headerReference w:type="even" r:id="rId9"/>
      <w:headerReference w:type="default" r:id="rId10"/>
      <w:footerReference w:type="even" r:id="rId11"/>
      <w:footerReference w:type="default" r:id="rId12"/>
      <w:headerReference w:type="first" r:id="rId13"/>
      <w:footerReference w:type="first" r:id="rId14"/>
      <w:pgSz w:w="11906" w:h="16838"/>
      <w:pgMar w:top="1440" w:right="991" w:bottom="1440"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0F7F7" w14:textId="77777777" w:rsidR="0073568C" w:rsidRDefault="0073568C" w:rsidP="009955FD">
      <w:r>
        <w:separator/>
      </w:r>
    </w:p>
  </w:endnote>
  <w:endnote w:type="continuationSeparator" w:id="0">
    <w:p w14:paraId="6E2A1BA3" w14:textId="77777777" w:rsidR="0073568C" w:rsidRDefault="0073568C" w:rsidP="009955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Dutch TL">
    <w:panose1 w:val="02020503060505020304"/>
    <w:charset w:val="BA"/>
    <w:family w:val="roman"/>
    <w:pitch w:val="variable"/>
    <w:sig w:usb0="800002AF" w:usb1="5000204A" w:usb2="00000000" w:usb3="00000000" w:csb0="000000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Times New Roman Bold">
    <w:panose1 w:val="02020803070505020304"/>
    <w:charset w:val="00"/>
    <w:family w:val="roman"/>
    <w:notTrueType/>
    <w:pitch w:val="default"/>
  </w:font>
  <w:font w:name="Belwe Lt TL">
    <w:altName w:val="Cambria"/>
    <w:panose1 w:val="02060302050305020504"/>
    <w:charset w:val="BA"/>
    <w:family w:val="roman"/>
    <w:pitch w:val="variable"/>
    <w:sig w:usb0="800002AF" w:usb1="5000204A"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7CC45B" w14:textId="77777777" w:rsidR="0011664B" w:rsidRDefault="0011664B">
    <w:pPr>
      <w:pStyle w:val="Kjen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3806562"/>
      <w:docPartObj>
        <w:docPartGallery w:val="Page Numbers (Bottom of Page)"/>
        <w:docPartUnique/>
      </w:docPartObj>
    </w:sdtPr>
    <w:sdtEndPr>
      <w:rPr>
        <w:rFonts w:ascii="Times New Roman" w:hAnsi="Times New Roman"/>
      </w:rPr>
    </w:sdtEndPr>
    <w:sdtContent>
      <w:p w14:paraId="2F300164" w14:textId="1D5D3D51" w:rsidR="00917920" w:rsidRPr="00917920" w:rsidRDefault="00917920">
        <w:pPr>
          <w:pStyle w:val="Kjene"/>
          <w:jc w:val="center"/>
          <w:rPr>
            <w:rFonts w:ascii="Times New Roman" w:hAnsi="Times New Roman"/>
          </w:rPr>
        </w:pPr>
        <w:r w:rsidRPr="00917920">
          <w:rPr>
            <w:rFonts w:ascii="Times New Roman" w:hAnsi="Times New Roman"/>
          </w:rPr>
          <w:fldChar w:fldCharType="begin"/>
        </w:r>
        <w:r w:rsidRPr="00917920">
          <w:rPr>
            <w:rFonts w:ascii="Times New Roman" w:hAnsi="Times New Roman"/>
          </w:rPr>
          <w:instrText>PAGE   \* MERGEFORMAT</w:instrText>
        </w:r>
        <w:r w:rsidRPr="00917920">
          <w:rPr>
            <w:rFonts w:ascii="Times New Roman" w:hAnsi="Times New Roman"/>
          </w:rPr>
          <w:fldChar w:fldCharType="separate"/>
        </w:r>
        <w:r w:rsidRPr="00917920">
          <w:rPr>
            <w:rFonts w:ascii="Times New Roman" w:hAnsi="Times New Roman"/>
          </w:rPr>
          <w:t>2</w:t>
        </w:r>
        <w:r w:rsidRPr="00917920">
          <w:rPr>
            <w:rFonts w:ascii="Times New Roman" w:hAnsi="Times New Roman"/>
          </w:rPr>
          <w:fldChar w:fldCharType="end"/>
        </w:r>
      </w:p>
    </w:sdtContent>
  </w:sdt>
  <w:p w14:paraId="25030EB2" w14:textId="77777777" w:rsidR="0011664B" w:rsidRDefault="0011664B">
    <w:pPr>
      <w:pStyle w:val="Kje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E4AF8" w14:textId="77777777" w:rsidR="0011664B" w:rsidRDefault="0011664B">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370671" w14:textId="77777777" w:rsidR="0073568C" w:rsidRDefault="0073568C" w:rsidP="009955FD">
      <w:r>
        <w:separator/>
      </w:r>
    </w:p>
  </w:footnote>
  <w:footnote w:type="continuationSeparator" w:id="0">
    <w:p w14:paraId="1F72A71F" w14:textId="77777777" w:rsidR="0073568C" w:rsidRDefault="0073568C" w:rsidP="009955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26DE7F" w14:textId="77777777" w:rsidR="0011664B" w:rsidRDefault="0011664B">
    <w:pPr>
      <w:pStyle w:val="Galven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1856CE" w14:textId="77777777" w:rsidR="0011664B" w:rsidRDefault="0011664B">
    <w:pPr>
      <w:pStyle w:val="Galven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135E70" w14:textId="77777777" w:rsidR="0011664B" w:rsidRDefault="0011664B">
    <w:pPr>
      <w:pStyle w:val="Galve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C0649"/>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 w15:restartNumberingAfterBreak="0">
    <w:nsid w:val="03446827"/>
    <w:multiLevelType w:val="multilevel"/>
    <w:tmpl w:val="803CFE00"/>
    <w:lvl w:ilvl="0">
      <w:start w:val="1"/>
      <w:numFmt w:val="decimal"/>
      <w:lvlText w:val="%1."/>
      <w:lvlJc w:val="left"/>
      <w:pPr>
        <w:ind w:left="720" w:hanging="360"/>
      </w:pPr>
      <w:rPr>
        <w:rFonts w:hint="default"/>
      </w:rPr>
    </w:lvl>
    <w:lvl w:ilvl="1">
      <w:start w:val="1"/>
      <w:numFmt w:val="decimal"/>
      <w:isLgl/>
      <w:lvlText w:val="%1.%2."/>
      <w:lvlJc w:val="left"/>
      <w:pPr>
        <w:ind w:left="900" w:hanging="54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 w15:restartNumberingAfterBreak="0">
    <w:nsid w:val="097C7D1F"/>
    <w:multiLevelType w:val="hybridMultilevel"/>
    <w:tmpl w:val="A6D47F5C"/>
    <w:lvl w:ilvl="0" w:tplc="8EBAD92E">
      <w:start w:val="1"/>
      <w:numFmt w:val="decimal"/>
      <w:lvlText w:val="%1."/>
      <w:lvlJc w:val="left"/>
      <w:pPr>
        <w:ind w:left="1430" w:hanging="360"/>
      </w:pPr>
      <w:rPr>
        <w:b w:val="0"/>
        <w:bCs w:val="0"/>
      </w:rPr>
    </w:lvl>
    <w:lvl w:ilvl="1" w:tplc="04260019" w:tentative="1">
      <w:start w:val="1"/>
      <w:numFmt w:val="lowerLetter"/>
      <w:lvlText w:val="%2."/>
      <w:lvlJc w:val="left"/>
      <w:pPr>
        <w:ind w:left="2150" w:hanging="360"/>
      </w:pPr>
    </w:lvl>
    <w:lvl w:ilvl="2" w:tplc="0426001B">
      <w:start w:val="1"/>
      <w:numFmt w:val="lowerRoman"/>
      <w:lvlText w:val="%3."/>
      <w:lvlJc w:val="right"/>
      <w:pPr>
        <w:ind w:left="2870" w:hanging="180"/>
      </w:pPr>
    </w:lvl>
    <w:lvl w:ilvl="3" w:tplc="0426000F" w:tentative="1">
      <w:start w:val="1"/>
      <w:numFmt w:val="decimal"/>
      <w:lvlText w:val="%4."/>
      <w:lvlJc w:val="left"/>
      <w:pPr>
        <w:ind w:left="3590" w:hanging="360"/>
      </w:pPr>
    </w:lvl>
    <w:lvl w:ilvl="4" w:tplc="04260019" w:tentative="1">
      <w:start w:val="1"/>
      <w:numFmt w:val="lowerLetter"/>
      <w:lvlText w:val="%5."/>
      <w:lvlJc w:val="left"/>
      <w:pPr>
        <w:ind w:left="4310" w:hanging="360"/>
      </w:pPr>
    </w:lvl>
    <w:lvl w:ilvl="5" w:tplc="0426001B" w:tentative="1">
      <w:start w:val="1"/>
      <w:numFmt w:val="lowerRoman"/>
      <w:lvlText w:val="%6."/>
      <w:lvlJc w:val="right"/>
      <w:pPr>
        <w:ind w:left="5030" w:hanging="180"/>
      </w:pPr>
    </w:lvl>
    <w:lvl w:ilvl="6" w:tplc="0426000F" w:tentative="1">
      <w:start w:val="1"/>
      <w:numFmt w:val="decimal"/>
      <w:lvlText w:val="%7."/>
      <w:lvlJc w:val="left"/>
      <w:pPr>
        <w:ind w:left="5750" w:hanging="360"/>
      </w:pPr>
    </w:lvl>
    <w:lvl w:ilvl="7" w:tplc="04260019" w:tentative="1">
      <w:start w:val="1"/>
      <w:numFmt w:val="lowerLetter"/>
      <w:lvlText w:val="%8."/>
      <w:lvlJc w:val="left"/>
      <w:pPr>
        <w:ind w:left="6470" w:hanging="360"/>
      </w:pPr>
    </w:lvl>
    <w:lvl w:ilvl="8" w:tplc="0426001B" w:tentative="1">
      <w:start w:val="1"/>
      <w:numFmt w:val="lowerRoman"/>
      <w:lvlText w:val="%9."/>
      <w:lvlJc w:val="right"/>
      <w:pPr>
        <w:ind w:left="7190" w:hanging="180"/>
      </w:pPr>
    </w:lvl>
  </w:abstractNum>
  <w:abstractNum w:abstractNumId="3" w15:restartNumberingAfterBreak="0">
    <w:nsid w:val="25CA6E47"/>
    <w:multiLevelType w:val="multilevel"/>
    <w:tmpl w:val="6AE6593C"/>
    <w:lvl w:ilvl="0">
      <w:start w:val="1"/>
      <w:numFmt w:val="decimal"/>
      <w:pStyle w:val="Sarakstaaizzme4"/>
      <w:lvlText w:val="%1."/>
      <w:lvlJc w:val="left"/>
      <w:pPr>
        <w:tabs>
          <w:tab w:val="num" w:pos="360"/>
        </w:tabs>
        <w:ind w:left="360" w:hanging="360"/>
      </w:pPr>
      <w:rPr>
        <w:rFonts w:cs="Times New Roman" w:hint="default"/>
      </w:rPr>
    </w:lvl>
    <w:lvl w:ilvl="1">
      <w:start w:val="2"/>
      <w:numFmt w:val="decimal"/>
      <w:isLgl/>
      <w:lvlText w:val="%1.%2."/>
      <w:lvlJc w:val="left"/>
      <w:pPr>
        <w:ind w:left="1353" w:hanging="360"/>
      </w:pPr>
      <w:rPr>
        <w:rFonts w:hint="default"/>
        <w:b/>
        <w:bCs/>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760" w:hanging="144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560" w:hanging="1800"/>
      </w:pPr>
      <w:rPr>
        <w:rFonts w:hint="default"/>
      </w:rPr>
    </w:lvl>
  </w:abstractNum>
  <w:abstractNum w:abstractNumId="4" w15:restartNumberingAfterBreak="0">
    <w:nsid w:val="2B8A0E5C"/>
    <w:multiLevelType w:val="hybridMultilevel"/>
    <w:tmpl w:val="1D14F088"/>
    <w:lvl w:ilvl="0" w:tplc="55EC9E82">
      <w:start w:val="1"/>
      <w:numFmt w:val="decimal"/>
      <w:lvlText w:val="%1."/>
      <w:lvlJc w:val="left"/>
      <w:pPr>
        <w:ind w:left="720" w:hanging="360"/>
      </w:pPr>
      <w:rPr>
        <w:rFonts w:ascii="Times New Roman" w:eastAsiaTheme="minorHAnsi" w:hAnsi="Times New Roman" w:cs="Times New Roman"/>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0E445E4"/>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45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6" w15:restartNumberingAfterBreak="0">
    <w:nsid w:val="38E857D9"/>
    <w:multiLevelType w:val="multilevel"/>
    <w:tmpl w:val="0426001F"/>
    <w:lvl w:ilvl="0">
      <w:start w:val="1"/>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b w:val="0"/>
      </w:rPr>
    </w:lvl>
    <w:lvl w:ilvl="3">
      <w:start w:val="1"/>
      <w:numFmt w:val="decimal"/>
      <w:lvlText w:val="%1.%2.%3.%4."/>
      <w:lvlJc w:val="left"/>
      <w:pPr>
        <w:ind w:left="1728" w:hanging="648"/>
      </w:pPr>
      <w:rPr>
        <w:rFonts w:hint="default"/>
        <w:b w:val="0"/>
      </w:rPr>
    </w:lvl>
    <w:lvl w:ilvl="4">
      <w:start w:val="1"/>
      <w:numFmt w:val="decimal"/>
      <w:lvlText w:val="%1.%2.%3.%4.%5."/>
      <w:lvlJc w:val="left"/>
      <w:pPr>
        <w:ind w:left="2232" w:hanging="792"/>
      </w:pPr>
      <w:rPr>
        <w:rFonts w:hint="default"/>
        <w:b w:val="0"/>
      </w:rPr>
    </w:lvl>
    <w:lvl w:ilvl="5">
      <w:start w:val="1"/>
      <w:numFmt w:val="decimal"/>
      <w:lvlText w:val="%1.%2.%3.%4.%5.%6."/>
      <w:lvlJc w:val="left"/>
      <w:pPr>
        <w:ind w:left="2736" w:hanging="936"/>
      </w:pPr>
      <w:rPr>
        <w:rFonts w:hint="default"/>
        <w:b w:val="0"/>
      </w:rPr>
    </w:lvl>
    <w:lvl w:ilvl="6">
      <w:start w:val="1"/>
      <w:numFmt w:val="decimal"/>
      <w:lvlText w:val="%1.%2.%3.%4.%5.%6.%7."/>
      <w:lvlJc w:val="left"/>
      <w:pPr>
        <w:ind w:left="3240" w:hanging="1080"/>
      </w:pPr>
      <w:rPr>
        <w:rFonts w:hint="default"/>
        <w:b w:val="0"/>
      </w:rPr>
    </w:lvl>
    <w:lvl w:ilvl="7">
      <w:start w:val="1"/>
      <w:numFmt w:val="decimal"/>
      <w:lvlText w:val="%1.%2.%3.%4.%5.%6.%7.%8."/>
      <w:lvlJc w:val="left"/>
      <w:pPr>
        <w:ind w:left="3744" w:hanging="1224"/>
      </w:pPr>
      <w:rPr>
        <w:rFonts w:hint="default"/>
        <w:b w:val="0"/>
      </w:rPr>
    </w:lvl>
    <w:lvl w:ilvl="8">
      <w:start w:val="1"/>
      <w:numFmt w:val="decimal"/>
      <w:lvlText w:val="%1.%2.%3.%4.%5.%6.%7.%8.%9."/>
      <w:lvlJc w:val="left"/>
      <w:pPr>
        <w:ind w:left="4320" w:hanging="1440"/>
      </w:pPr>
      <w:rPr>
        <w:rFonts w:hint="default"/>
        <w:b w:val="0"/>
      </w:rPr>
    </w:lvl>
  </w:abstractNum>
  <w:abstractNum w:abstractNumId="7" w15:restartNumberingAfterBreak="0">
    <w:nsid w:val="396225F7"/>
    <w:multiLevelType w:val="multilevel"/>
    <w:tmpl w:val="CD44479A"/>
    <w:lvl w:ilvl="0">
      <w:start w:val="1"/>
      <w:numFmt w:val="decimal"/>
      <w:lvlText w:val="%1."/>
      <w:lvlJc w:val="left"/>
      <w:pPr>
        <w:ind w:left="786" w:hanging="360"/>
      </w:pPr>
      <w:rPr>
        <w:rFonts w:hint="default"/>
      </w:rPr>
    </w:lvl>
    <w:lvl w:ilvl="1">
      <w:start w:val="1"/>
      <w:numFmt w:val="decimal"/>
      <w:isLgl/>
      <w:lvlText w:val="%1.%2."/>
      <w:lvlJc w:val="left"/>
      <w:pPr>
        <w:ind w:left="720" w:hanging="360"/>
      </w:pPr>
      <w:rPr>
        <w:rFonts w:hint="default"/>
        <w:b/>
        <w:color w:val="auto"/>
      </w:rPr>
    </w:lvl>
    <w:lvl w:ilvl="2">
      <w:start w:val="1"/>
      <w:numFmt w:val="decimal"/>
      <w:isLgl/>
      <w:lvlText w:val="%1.%2.%3."/>
      <w:lvlJc w:val="left"/>
      <w:pPr>
        <w:ind w:left="1080" w:hanging="720"/>
      </w:pPr>
      <w:rPr>
        <w:rFonts w:hint="default"/>
        <w:b/>
        <w:color w:val="auto"/>
      </w:rPr>
    </w:lvl>
    <w:lvl w:ilvl="3">
      <w:start w:val="1"/>
      <w:numFmt w:val="decimal"/>
      <w:isLgl/>
      <w:lvlText w:val="%1.%2.%3.%4."/>
      <w:lvlJc w:val="left"/>
      <w:pPr>
        <w:ind w:left="1080" w:hanging="720"/>
      </w:pPr>
      <w:rPr>
        <w:rFonts w:hint="default"/>
        <w:b/>
        <w:color w:val="auto"/>
      </w:rPr>
    </w:lvl>
    <w:lvl w:ilvl="4">
      <w:start w:val="1"/>
      <w:numFmt w:val="decimal"/>
      <w:isLgl/>
      <w:lvlText w:val="%1.%2.%3.%4.%5."/>
      <w:lvlJc w:val="left"/>
      <w:pPr>
        <w:ind w:left="1440" w:hanging="1080"/>
      </w:pPr>
      <w:rPr>
        <w:rFonts w:hint="default"/>
        <w:b/>
        <w:color w:val="auto"/>
      </w:rPr>
    </w:lvl>
    <w:lvl w:ilvl="5">
      <w:start w:val="1"/>
      <w:numFmt w:val="decimal"/>
      <w:isLgl/>
      <w:lvlText w:val="%1.%2.%3.%4.%5.%6."/>
      <w:lvlJc w:val="left"/>
      <w:pPr>
        <w:ind w:left="1440" w:hanging="1080"/>
      </w:pPr>
      <w:rPr>
        <w:rFonts w:hint="default"/>
        <w:b/>
        <w:color w:val="auto"/>
      </w:rPr>
    </w:lvl>
    <w:lvl w:ilvl="6">
      <w:start w:val="1"/>
      <w:numFmt w:val="decimal"/>
      <w:isLgl/>
      <w:lvlText w:val="%1.%2.%3.%4.%5.%6.%7."/>
      <w:lvlJc w:val="left"/>
      <w:pPr>
        <w:ind w:left="1800" w:hanging="1440"/>
      </w:pPr>
      <w:rPr>
        <w:rFonts w:hint="default"/>
        <w:b/>
        <w:color w:val="auto"/>
      </w:rPr>
    </w:lvl>
    <w:lvl w:ilvl="7">
      <w:start w:val="1"/>
      <w:numFmt w:val="decimal"/>
      <w:isLgl/>
      <w:lvlText w:val="%1.%2.%3.%4.%5.%6.%7.%8."/>
      <w:lvlJc w:val="left"/>
      <w:pPr>
        <w:ind w:left="1800" w:hanging="1440"/>
      </w:pPr>
      <w:rPr>
        <w:rFonts w:hint="default"/>
        <w:b/>
        <w:color w:val="auto"/>
      </w:rPr>
    </w:lvl>
    <w:lvl w:ilvl="8">
      <w:start w:val="1"/>
      <w:numFmt w:val="decimal"/>
      <w:isLgl/>
      <w:lvlText w:val="%1.%2.%3.%4.%5.%6.%7.%8.%9."/>
      <w:lvlJc w:val="left"/>
      <w:pPr>
        <w:ind w:left="2160" w:hanging="1800"/>
      </w:pPr>
      <w:rPr>
        <w:rFonts w:hint="default"/>
        <w:b/>
        <w:color w:val="auto"/>
      </w:rPr>
    </w:lvl>
  </w:abstractNum>
  <w:abstractNum w:abstractNumId="8" w15:restartNumberingAfterBreak="0">
    <w:nsid w:val="4E3170E1"/>
    <w:multiLevelType w:val="hybridMultilevel"/>
    <w:tmpl w:val="29701134"/>
    <w:lvl w:ilvl="0" w:tplc="F00A71BE">
      <w:start w:val="2"/>
      <w:numFmt w:val="bullet"/>
      <w:lvlText w:val="-"/>
      <w:lvlJc w:val="left"/>
      <w:pPr>
        <w:ind w:left="720" w:hanging="360"/>
      </w:pPr>
      <w:rPr>
        <w:rFonts w:ascii="Dutch TL" w:eastAsia="Calibri" w:hAnsi="Dutch T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5A34515B"/>
    <w:multiLevelType w:val="hybridMultilevel"/>
    <w:tmpl w:val="BEC642B0"/>
    <w:lvl w:ilvl="0" w:tplc="F508E9C4">
      <w:start w:val="1"/>
      <w:numFmt w:val="lowerLetter"/>
      <w:lvlText w:val="%1)"/>
      <w:lvlJc w:val="left"/>
      <w:pPr>
        <w:ind w:left="1069" w:hanging="360"/>
      </w:pPr>
    </w:lvl>
    <w:lvl w:ilvl="1" w:tplc="04260019">
      <w:start w:val="1"/>
      <w:numFmt w:val="lowerLetter"/>
      <w:lvlText w:val="%2."/>
      <w:lvlJc w:val="left"/>
      <w:pPr>
        <w:ind w:left="1789" w:hanging="360"/>
      </w:pPr>
    </w:lvl>
    <w:lvl w:ilvl="2" w:tplc="0426001B">
      <w:start w:val="1"/>
      <w:numFmt w:val="lowerRoman"/>
      <w:lvlText w:val="%3."/>
      <w:lvlJc w:val="right"/>
      <w:pPr>
        <w:ind w:left="2509" w:hanging="180"/>
      </w:pPr>
    </w:lvl>
    <w:lvl w:ilvl="3" w:tplc="0426000F">
      <w:start w:val="1"/>
      <w:numFmt w:val="decimal"/>
      <w:lvlText w:val="%4."/>
      <w:lvlJc w:val="left"/>
      <w:pPr>
        <w:ind w:left="3229" w:hanging="360"/>
      </w:pPr>
    </w:lvl>
    <w:lvl w:ilvl="4" w:tplc="04260019">
      <w:start w:val="1"/>
      <w:numFmt w:val="lowerLetter"/>
      <w:lvlText w:val="%5."/>
      <w:lvlJc w:val="left"/>
      <w:pPr>
        <w:ind w:left="3949" w:hanging="360"/>
      </w:pPr>
    </w:lvl>
    <w:lvl w:ilvl="5" w:tplc="0426001B">
      <w:start w:val="1"/>
      <w:numFmt w:val="lowerRoman"/>
      <w:lvlText w:val="%6."/>
      <w:lvlJc w:val="right"/>
      <w:pPr>
        <w:ind w:left="4669" w:hanging="180"/>
      </w:pPr>
    </w:lvl>
    <w:lvl w:ilvl="6" w:tplc="0426000F">
      <w:start w:val="1"/>
      <w:numFmt w:val="decimal"/>
      <w:lvlText w:val="%7."/>
      <w:lvlJc w:val="left"/>
      <w:pPr>
        <w:ind w:left="5389" w:hanging="360"/>
      </w:pPr>
    </w:lvl>
    <w:lvl w:ilvl="7" w:tplc="04260019">
      <w:start w:val="1"/>
      <w:numFmt w:val="lowerLetter"/>
      <w:lvlText w:val="%8."/>
      <w:lvlJc w:val="left"/>
      <w:pPr>
        <w:ind w:left="6109" w:hanging="360"/>
      </w:pPr>
    </w:lvl>
    <w:lvl w:ilvl="8" w:tplc="0426001B">
      <w:start w:val="1"/>
      <w:numFmt w:val="lowerRoman"/>
      <w:lvlText w:val="%9."/>
      <w:lvlJc w:val="right"/>
      <w:pPr>
        <w:ind w:left="6829" w:hanging="180"/>
      </w:pPr>
    </w:lvl>
  </w:abstractNum>
  <w:abstractNum w:abstractNumId="10" w15:restartNumberingAfterBreak="0">
    <w:nsid w:val="705E20DC"/>
    <w:multiLevelType w:val="hybridMultilevel"/>
    <w:tmpl w:val="3850A600"/>
    <w:lvl w:ilvl="0" w:tplc="FB546D14">
      <w:start w:val="1"/>
      <w:numFmt w:val="bullet"/>
      <w:lvlText w:val=""/>
      <w:lvlJc w:val="left"/>
      <w:pPr>
        <w:ind w:left="720" w:hanging="360"/>
      </w:pPr>
      <w:rPr>
        <w:rFonts w:ascii="Symbol" w:eastAsiaTheme="minorHAns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71836CD3"/>
    <w:multiLevelType w:val="multilevel"/>
    <w:tmpl w:val="A8A2CDC0"/>
    <w:lvl w:ilvl="0">
      <w:start w:val="1"/>
      <w:numFmt w:val="decimal"/>
      <w:lvlText w:val="%1."/>
      <w:lvlJc w:val="left"/>
      <w:pPr>
        <w:ind w:left="720" w:hanging="360"/>
      </w:pPr>
      <w:rPr>
        <w:rFonts w:hint="default"/>
      </w:rPr>
    </w:lvl>
    <w:lvl w:ilvl="1">
      <w:start w:val="1"/>
      <w:numFmt w:val="decimal"/>
      <w:isLgl/>
      <w:lvlText w:val="%1.%2."/>
      <w:lvlJc w:val="left"/>
      <w:pPr>
        <w:ind w:left="810" w:hanging="45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abstractNum w:abstractNumId="12" w15:restartNumberingAfterBreak="0">
    <w:nsid w:val="793078AC"/>
    <w:multiLevelType w:val="hybridMultilevel"/>
    <w:tmpl w:val="65D40D9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ACA6964"/>
    <w:multiLevelType w:val="multilevel"/>
    <w:tmpl w:val="B64AE3A0"/>
    <w:lvl w:ilvl="0">
      <w:start w:val="18"/>
      <w:numFmt w:val="decimal"/>
      <w:lvlText w:val="%1."/>
      <w:lvlJc w:val="left"/>
      <w:pPr>
        <w:ind w:left="480" w:hanging="480"/>
      </w:pPr>
      <w:rPr>
        <w:rFonts w:hint="default"/>
      </w:rPr>
    </w:lvl>
    <w:lvl w:ilvl="1">
      <w:start w:val="1"/>
      <w:numFmt w:val="decimal"/>
      <w:lvlText w:val="%1.%2."/>
      <w:lvlJc w:val="left"/>
      <w:pPr>
        <w:ind w:left="480" w:hanging="480"/>
      </w:pPr>
      <w:rPr>
        <w:rFonts w:hint="default"/>
        <w:b w:val="0"/>
        <w:bCs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4" w15:restartNumberingAfterBreak="0">
    <w:nsid w:val="7D3A61A3"/>
    <w:multiLevelType w:val="multilevel"/>
    <w:tmpl w:val="07D0044A"/>
    <w:lvl w:ilvl="0">
      <w:start w:val="1"/>
      <w:numFmt w:val="decimal"/>
      <w:lvlText w:val="%1."/>
      <w:lvlJc w:val="left"/>
      <w:pPr>
        <w:tabs>
          <w:tab w:val="num" w:pos="360"/>
        </w:tabs>
        <w:ind w:left="360" w:hanging="360"/>
      </w:pPr>
      <w:rPr>
        <w:rFonts w:hint="default"/>
        <w:b/>
        <w:i w:val="0"/>
      </w:rPr>
    </w:lvl>
    <w:lvl w:ilvl="1">
      <w:start w:val="1"/>
      <w:numFmt w:val="decimal"/>
      <w:isLgl/>
      <w:lvlText w:val="%1.%2."/>
      <w:lvlJc w:val="left"/>
      <w:pPr>
        <w:tabs>
          <w:tab w:val="num" w:pos="720"/>
        </w:tabs>
        <w:ind w:left="720" w:hanging="720"/>
      </w:pPr>
      <w:rPr>
        <w:rFonts w:ascii="Times New Roman" w:hAnsi="Times New Roman" w:cs="Times New Roman" w:hint="default"/>
        <w:b w:val="0"/>
        <w:i w:val="0"/>
        <w:strike w:val="0"/>
        <w:color w:val="auto"/>
      </w:rPr>
    </w:lvl>
    <w:lvl w:ilvl="2">
      <w:start w:val="1"/>
      <w:numFmt w:val="decimal"/>
      <w:isLgl/>
      <w:lvlText w:val="%1.%2.%3."/>
      <w:lvlJc w:val="left"/>
      <w:pPr>
        <w:tabs>
          <w:tab w:val="num" w:pos="2138"/>
        </w:tabs>
        <w:ind w:left="2138" w:hanging="720"/>
      </w:pPr>
      <w:rPr>
        <w:rFonts w:hint="default"/>
        <w:b w:val="0"/>
        <w:color w:val="auto"/>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5" w15:restartNumberingAfterBreak="0">
    <w:nsid w:val="7E4160DA"/>
    <w:multiLevelType w:val="multilevel"/>
    <w:tmpl w:val="3F7E54A8"/>
    <w:lvl w:ilvl="0">
      <w:start w:val="1"/>
      <w:numFmt w:val="decimal"/>
      <w:pStyle w:val="Virsraksts1"/>
      <w:lvlText w:val="%1."/>
      <w:lvlJc w:val="left"/>
      <w:rPr>
        <w:rFonts w:ascii="Times New Roman" w:hAnsi="Times New Roman" w:cs="Times New Roman" w:hint="default"/>
        <w:b/>
        <w:bCs/>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tabs>
          <w:tab w:val="num" w:pos="360"/>
        </w:tabs>
        <w:ind w:left="360" w:hanging="360"/>
      </w:pPr>
      <w:rPr>
        <w:rFonts w:hint="default"/>
        <w:b/>
        <w:bCs w:val="0"/>
        <w:i w:val="0"/>
        <w:color w:val="auto"/>
      </w:rPr>
    </w:lvl>
    <w:lvl w:ilvl="2">
      <w:start w:val="1"/>
      <w:numFmt w:val="decimal"/>
      <w:lvlText w:val="%1.%2.%3."/>
      <w:lvlJc w:val="left"/>
      <w:pPr>
        <w:tabs>
          <w:tab w:val="num" w:pos="4123"/>
        </w:tabs>
        <w:ind w:left="4123" w:hanging="720"/>
      </w:pPr>
      <w:rPr>
        <w:rFonts w:ascii="Times New Roman" w:hAnsi="Times New Roman" w:cs="Times New Roman" w:hint="default"/>
        <w:b w:val="0"/>
        <w:i w:val="0"/>
        <w:strike w:val="0"/>
        <w:color w:val="auto"/>
        <w:sz w:val="22"/>
        <w:szCs w:val="22"/>
      </w:rPr>
    </w:lvl>
    <w:lvl w:ilvl="3">
      <w:start w:val="1"/>
      <w:numFmt w:val="decimal"/>
      <w:lvlText w:val="%1.%2.1.%4."/>
      <w:lvlJc w:val="left"/>
      <w:pPr>
        <w:tabs>
          <w:tab w:val="num" w:pos="1980"/>
        </w:tabs>
        <w:ind w:left="1980" w:hanging="720"/>
      </w:pPr>
      <w:rPr>
        <w:rFonts w:hint="default"/>
        <w:b w:val="0"/>
        <w:i w:val="0"/>
        <w:strike w:val="0"/>
        <w:color w:val="auto"/>
        <w:sz w:val="22"/>
        <w:szCs w:val="22"/>
      </w:rPr>
    </w:lvl>
    <w:lvl w:ilvl="4">
      <w:start w:val="1"/>
      <w:numFmt w:val="decimal"/>
      <w:lvlText w:val="%1.%2.%3.%4.%5."/>
      <w:lvlJc w:val="left"/>
      <w:pPr>
        <w:tabs>
          <w:tab w:val="num" w:pos="3600"/>
        </w:tabs>
        <w:ind w:left="3600" w:hanging="1080"/>
      </w:pPr>
      <w:rPr>
        <w:rFonts w:hint="default"/>
        <w:sz w:val="22"/>
        <w:szCs w:val="22"/>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16cid:durableId="1655403386">
    <w:abstractNumId w:val="3"/>
  </w:num>
  <w:num w:numId="2" w16cid:durableId="541409773">
    <w:abstractNumId w:val="6"/>
  </w:num>
  <w:num w:numId="3" w16cid:durableId="2071728036">
    <w:abstractNumId w:val="3"/>
    <w:lvlOverride w:ilvl="0">
      <w:startOverride w:val="5"/>
    </w:lvlOverride>
  </w:num>
  <w:num w:numId="4" w16cid:durableId="234827520">
    <w:abstractNumId w:val="8"/>
  </w:num>
  <w:num w:numId="5" w16cid:durableId="541526717">
    <w:abstractNumId w:val="12"/>
  </w:num>
  <w:num w:numId="6" w16cid:durableId="5890501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67687998">
    <w:abstractNumId w:val="7"/>
  </w:num>
  <w:num w:numId="8" w16cid:durableId="794635389">
    <w:abstractNumId w:val="9"/>
  </w:num>
  <w:num w:numId="9" w16cid:durableId="597493664">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6623269">
    <w:abstractNumId w:val="14"/>
  </w:num>
  <w:num w:numId="11" w16cid:durableId="1294560454">
    <w:abstractNumId w:val="2"/>
  </w:num>
  <w:num w:numId="12" w16cid:durableId="495732627">
    <w:abstractNumId w:val="3"/>
    <w:lvlOverride w:ilvl="0">
      <w:startOverride w:val="3"/>
    </w:lvlOverride>
    <w:lvlOverride w:ilvl="1">
      <w:startOverride w:val="9"/>
    </w:lvlOverride>
  </w:num>
  <w:num w:numId="13" w16cid:durableId="511068881">
    <w:abstractNumId w:val="3"/>
    <w:lvlOverride w:ilvl="0">
      <w:startOverride w:val="4"/>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089496791">
    <w:abstractNumId w:val="3"/>
    <w:lvlOverride w:ilvl="0">
      <w:startOverride w:val="4"/>
    </w:lvlOverride>
    <w:lvlOverride w:ilvl="1">
      <w:startOverride w:val="3"/>
    </w:lvlOverride>
  </w:num>
  <w:num w:numId="15" w16cid:durableId="1787193910">
    <w:abstractNumId w:val="13"/>
  </w:num>
  <w:num w:numId="16" w16cid:durableId="459109334">
    <w:abstractNumId w:val="10"/>
  </w:num>
  <w:num w:numId="17" w16cid:durableId="1320114853">
    <w:abstractNumId w:val="1"/>
  </w:num>
  <w:num w:numId="18" w16cid:durableId="1252474702">
    <w:abstractNumId w:val="3"/>
    <w:lvlOverride w:ilvl="0">
      <w:startOverride w:val="5"/>
    </w:lvlOverride>
    <w:lvlOverride w:ilvl="1"/>
  </w:num>
  <w:num w:numId="19" w16cid:durableId="1062827738">
    <w:abstractNumId w:val="5"/>
  </w:num>
  <w:num w:numId="20" w16cid:durableId="78909317">
    <w:abstractNumId w:val="3"/>
  </w:num>
  <w:num w:numId="21" w16cid:durableId="651368608">
    <w:abstractNumId w:val="3"/>
    <w:lvlOverride w:ilvl="0">
      <w:startOverride w:val="6"/>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280918049">
    <w:abstractNumId w:val="0"/>
  </w:num>
  <w:num w:numId="23" w16cid:durableId="870149247">
    <w:abstractNumId w:val="11"/>
  </w:num>
  <w:num w:numId="24" w16cid:durableId="2088502134">
    <w:abstractNumId w:val="15"/>
  </w:num>
  <w:num w:numId="25" w16cid:durableId="700282364">
    <w:abstractNumId w:val="4"/>
  </w:num>
  <w:num w:numId="26" w16cid:durableId="51950836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E2D7D"/>
    <w:rsid w:val="000040EA"/>
    <w:rsid w:val="000129A8"/>
    <w:rsid w:val="00024488"/>
    <w:rsid w:val="0002545D"/>
    <w:rsid w:val="00036E83"/>
    <w:rsid w:val="000447A8"/>
    <w:rsid w:val="00047165"/>
    <w:rsid w:val="000511B4"/>
    <w:rsid w:val="000544C7"/>
    <w:rsid w:val="00057206"/>
    <w:rsid w:val="0007205E"/>
    <w:rsid w:val="00075E17"/>
    <w:rsid w:val="000778C8"/>
    <w:rsid w:val="000820FC"/>
    <w:rsid w:val="00082A56"/>
    <w:rsid w:val="00083185"/>
    <w:rsid w:val="00084A06"/>
    <w:rsid w:val="00093E9F"/>
    <w:rsid w:val="000955BA"/>
    <w:rsid w:val="000A1A53"/>
    <w:rsid w:val="000B2BEC"/>
    <w:rsid w:val="000B39AD"/>
    <w:rsid w:val="000B482E"/>
    <w:rsid w:val="000C45F3"/>
    <w:rsid w:val="000D353F"/>
    <w:rsid w:val="000D603E"/>
    <w:rsid w:val="000E2480"/>
    <w:rsid w:val="000E2DAB"/>
    <w:rsid w:val="000E4A47"/>
    <w:rsid w:val="001013F8"/>
    <w:rsid w:val="00105C31"/>
    <w:rsid w:val="001118A8"/>
    <w:rsid w:val="00115113"/>
    <w:rsid w:val="0011664B"/>
    <w:rsid w:val="0012579B"/>
    <w:rsid w:val="00125B10"/>
    <w:rsid w:val="00132F0F"/>
    <w:rsid w:val="001427CB"/>
    <w:rsid w:val="0015056B"/>
    <w:rsid w:val="00150C8A"/>
    <w:rsid w:val="00152139"/>
    <w:rsid w:val="00155652"/>
    <w:rsid w:val="00155800"/>
    <w:rsid w:val="00165DD9"/>
    <w:rsid w:val="0016759F"/>
    <w:rsid w:val="00174103"/>
    <w:rsid w:val="0018338A"/>
    <w:rsid w:val="001901B8"/>
    <w:rsid w:val="00192F92"/>
    <w:rsid w:val="001A3B4E"/>
    <w:rsid w:val="001B3322"/>
    <w:rsid w:val="001C2D1B"/>
    <w:rsid w:val="001C5A16"/>
    <w:rsid w:val="001E1A58"/>
    <w:rsid w:val="001E254F"/>
    <w:rsid w:val="001E2D7D"/>
    <w:rsid w:val="00200414"/>
    <w:rsid w:val="00202BDA"/>
    <w:rsid w:val="0020341A"/>
    <w:rsid w:val="00214413"/>
    <w:rsid w:val="00221C6E"/>
    <w:rsid w:val="002271BB"/>
    <w:rsid w:val="00230AA8"/>
    <w:rsid w:val="0023379E"/>
    <w:rsid w:val="00234660"/>
    <w:rsid w:val="00241BBF"/>
    <w:rsid w:val="00245B2E"/>
    <w:rsid w:val="00262E53"/>
    <w:rsid w:val="0027110E"/>
    <w:rsid w:val="002721E6"/>
    <w:rsid w:val="00281BFC"/>
    <w:rsid w:val="002844C7"/>
    <w:rsid w:val="0028597E"/>
    <w:rsid w:val="00286AD5"/>
    <w:rsid w:val="00287A60"/>
    <w:rsid w:val="0029221D"/>
    <w:rsid w:val="00295AAF"/>
    <w:rsid w:val="002A515A"/>
    <w:rsid w:val="002B2374"/>
    <w:rsid w:val="002B5D9D"/>
    <w:rsid w:val="002B6A45"/>
    <w:rsid w:val="002B6EF5"/>
    <w:rsid w:val="002C23DC"/>
    <w:rsid w:val="002D545B"/>
    <w:rsid w:val="002E7DC5"/>
    <w:rsid w:val="002F31C5"/>
    <w:rsid w:val="002F38CB"/>
    <w:rsid w:val="002F4F48"/>
    <w:rsid w:val="00300DB2"/>
    <w:rsid w:val="003032AE"/>
    <w:rsid w:val="0030569F"/>
    <w:rsid w:val="0030571A"/>
    <w:rsid w:val="00317050"/>
    <w:rsid w:val="00325ECE"/>
    <w:rsid w:val="00352D41"/>
    <w:rsid w:val="00367BE7"/>
    <w:rsid w:val="0037340C"/>
    <w:rsid w:val="003777AF"/>
    <w:rsid w:val="003A4AA4"/>
    <w:rsid w:val="003B3884"/>
    <w:rsid w:val="003B3C29"/>
    <w:rsid w:val="003B3E18"/>
    <w:rsid w:val="003B783C"/>
    <w:rsid w:val="003B7B4D"/>
    <w:rsid w:val="003C30DE"/>
    <w:rsid w:val="003D2BC6"/>
    <w:rsid w:val="003D4250"/>
    <w:rsid w:val="003D5C2B"/>
    <w:rsid w:val="003D62CB"/>
    <w:rsid w:val="003E1F3B"/>
    <w:rsid w:val="003E2317"/>
    <w:rsid w:val="003F4757"/>
    <w:rsid w:val="003F574D"/>
    <w:rsid w:val="003F755C"/>
    <w:rsid w:val="004102FA"/>
    <w:rsid w:val="00411BC9"/>
    <w:rsid w:val="00415E91"/>
    <w:rsid w:val="004161CF"/>
    <w:rsid w:val="004255BC"/>
    <w:rsid w:val="004261AD"/>
    <w:rsid w:val="004307BA"/>
    <w:rsid w:val="0043462D"/>
    <w:rsid w:val="004348D9"/>
    <w:rsid w:val="00436EF2"/>
    <w:rsid w:val="00445E32"/>
    <w:rsid w:val="00453FE5"/>
    <w:rsid w:val="0045490E"/>
    <w:rsid w:val="00454FAD"/>
    <w:rsid w:val="00463F25"/>
    <w:rsid w:val="00464A89"/>
    <w:rsid w:val="004765B9"/>
    <w:rsid w:val="00482A0B"/>
    <w:rsid w:val="00482EA7"/>
    <w:rsid w:val="00484920"/>
    <w:rsid w:val="004941B2"/>
    <w:rsid w:val="004A0B7E"/>
    <w:rsid w:val="004A2C39"/>
    <w:rsid w:val="004A2F90"/>
    <w:rsid w:val="004A3ADF"/>
    <w:rsid w:val="004A3E46"/>
    <w:rsid w:val="004B5B5D"/>
    <w:rsid w:val="004C0D12"/>
    <w:rsid w:val="004C47DC"/>
    <w:rsid w:val="004D437C"/>
    <w:rsid w:val="004D4545"/>
    <w:rsid w:val="004D4BD2"/>
    <w:rsid w:val="004D4E4C"/>
    <w:rsid w:val="004E4C0E"/>
    <w:rsid w:val="00513EC3"/>
    <w:rsid w:val="00514084"/>
    <w:rsid w:val="00514B08"/>
    <w:rsid w:val="00520866"/>
    <w:rsid w:val="00534B67"/>
    <w:rsid w:val="00537EF6"/>
    <w:rsid w:val="005435DD"/>
    <w:rsid w:val="00544318"/>
    <w:rsid w:val="0055520A"/>
    <w:rsid w:val="005612C1"/>
    <w:rsid w:val="005654BF"/>
    <w:rsid w:val="005814F9"/>
    <w:rsid w:val="00584B55"/>
    <w:rsid w:val="00590E1A"/>
    <w:rsid w:val="005A143C"/>
    <w:rsid w:val="005A3B96"/>
    <w:rsid w:val="005B03E3"/>
    <w:rsid w:val="005B623C"/>
    <w:rsid w:val="005B73F1"/>
    <w:rsid w:val="005B784E"/>
    <w:rsid w:val="005C1742"/>
    <w:rsid w:val="005C7071"/>
    <w:rsid w:val="005D252F"/>
    <w:rsid w:val="005E36E6"/>
    <w:rsid w:val="005E3929"/>
    <w:rsid w:val="005F0AE9"/>
    <w:rsid w:val="005F0D48"/>
    <w:rsid w:val="00610BB4"/>
    <w:rsid w:val="006139EE"/>
    <w:rsid w:val="00625297"/>
    <w:rsid w:val="00625C28"/>
    <w:rsid w:val="00625CA6"/>
    <w:rsid w:val="006309AB"/>
    <w:rsid w:val="006333AE"/>
    <w:rsid w:val="00636F45"/>
    <w:rsid w:val="00643B65"/>
    <w:rsid w:val="00646824"/>
    <w:rsid w:val="00647141"/>
    <w:rsid w:val="00656F4F"/>
    <w:rsid w:val="00657853"/>
    <w:rsid w:val="00682742"/>
    <w:rsid w:val="00685834"/>
    <w:rsid w:val="00686898"/>
    <w:rsid w:val="00693133"/>
    <w:rsid w:val="00693A15"/>
    <w:rsid w:val="00693AB3"/>
    <w:rsid w:val="006A3D3C"/>
    <w:rsid w:val="006B4C54"/>
    <w:rsid w:val="006B513C"/>
    <w:rsid w:val="006B73B5"/>
    <w:rsid w:val="006C215C"/>
    <w:rsid w:val="006D61E0"/>
    <w:rsid w:val="006E61B0"/>
    <w:rsid w:val="006E63EC"/>
    <w:rsid w:val="006E7F0A"/>
    <w:rsid w:val="006F15E7"/>
    <w:rsid w:val="006F1DBF"/>
    <w:rsid w:val="00705BB0"/>
    <w:rsid w:val="00705E8B"/>
    <w:rsid w:val="007101EE"/>
    <w:rsid w:val="00713747"/>
    <w:rsid w:val="00717117"/>
    <w:rsid w:val="0072270C"/>
    <w:rsid w:val="007269E5"/>
    <w:rsid w:val="0073568C"/>
    <w:rsid w:val="00742653"/>
    <w:rsid w:val="00750B86"/>
    <w:rsid w:val="00750D14"/>
    <w:rsid w:val="00751E1A"/>
    <w:rsid w:val="00752AB0"/>
    <w:rsid w:val="0075632A"/>
    <w:rsid w:val="00756583"/>
    <w:rsid w:val="007575A2"/>
    <w:rsid w:val="00770A3E"/>
    <w:rsid w:val="00770BB9"/>
    <w:rsid w:val="0077259E"/>
    <w:rsid w:val="00781984"/>
    <w:rsid w:val="00785091"/>
    <w:rsid w:val="007A0CB5"/>
    <w:rsid w:val="007C2EBD"/>
    <w:rsid w:val="007C6664"/>
    <w:rsid w:val="007D5335"/>
    <w:rsid w:val="007D6048"/>
    <w:rsid w:val="007E68AE"/>
    <w:rsid w:val="007F19E0"/>
    <w:rsid w:val="00806085"/>
    <w:rsid w:val="0081098B"/>
    <w:rsid w:val="0081313B"/>
    <w:rsid w:val="008151DF"/>
    <w:rsid w:val="00815DE9"/>
    <w:rsid w:val="008176E8"/>
    <w:rsid w:val="00817988"/>
    <w:rsid w:val="00817E9C"/>
    <w:rsid w:val="0082181A"/>
    <w:rsid w:val="008269BC"/>
    <w:rsid w:val="00832EE2"/>
    <w:rsid w:val="00835D75"/>
    <w:rsid w:val="00840708"/>
    <w:rsid w:val="0084126A"/>
    <w:rsid w:val="00841320"/>
    <w:rsid w:val="00842E13"/>
    <w:rsid w:val="00845077"/>
    <w:rsid w:val="00851A96"/>
    <w:rsid w:val="00856C77"/>
    <w:rsid w:val="00866C8F"/>
    <w:rsid w:val="00867991"/>
    <w:rsid w:val="0088023C"/>
    <w:rsid w:val="00880D72"/>
    <w:rsid w:val="00885A23"/>
    <w:rsid w:val="008A2953"/>
    <w:rsid w:val="008B71B7"/>
    <w:rsid w:val="008C12B2"/>
    <w:rsid w:val="008C1778"/>
    <w:rsid w:val="008D26B4"/>
    <w:rsid w:val="008E0838"/>
    <w:rsid w:val="008E201C"/>
    <w:rsid w:val="008E701D"/>
    <w:rsid w:val="008E7622"/>
    <w:rsid w:val="008F1976"/>
    <w:rsid w:val="008F33B4"/>
    <w:rsid w:val="0090557A"/>
    <w:rsid w:val="009171FB"/>
    <w:rsid w:val="00917920"/>
    <w:rsid w:val="0092147F"/>
    <w:rsid w:val="00925E40"/>
    <w:rsid w:val="009279B8"/>
    <w:rsid w:val="0093405B"/>
    <w:rsid w:val="00934CF1"/>
    <w:rsid w:val="00941FF3"/>
    <w:rsid w:val="00943315"/>
    <w:rsid w:val="00950191"/>
    <w:rsid w:val="00956480"/>
    <w:rsid w:val="00962FAE"/>
    <w:rsid w:val="0096640E"/>
    <w:rsid w:val="00990AB6"/>
    <w:rsid w:val="009927B0"/>
    <w:rsid w:val="009955FD"/>
    <w:rsid w:val="009A3118"/>
    <w:rsid w:val="009C13A4"/>
    <w:rsid w:val="009C539E"/>
    <w:rsid w:val="009D3B11"/>
    <w:rsid w:val="009E121B"/>
    <w:rsid w:val="009E22D2"/>
    <w:rsid w:val="009E2F54"/>
    <w:rsid w:val="009F307B"/>
    <w:rsid w:val="009F457E"/>
    <w:rsid w:val="009F5374"/>
    <w:rsid w:val="009F7070"/>
    <w:rsid w:val="009F748A"/>
    <w:rsid w:val="00A11789"/>
    <w:rsid w:val="00A16816"/>
    <w:rsid w:val="00A25BE2"/>
    <w:rsid w:val="00A4543A"/>
    <w:rsid w:val="00A45A45"/>
    <w:rsid w:val="00A46E21"/>
    <w:rsid w:val="00A637E2"/>
    <w:rsid w:val="00A65FDF"/>
    <w:rsid w:val="00A66784"/>
    <w:rsid w:val="00A9306A"/>
    <w:rsid w:val="00AB770B"/>
    <w:rsid w:val="00AC03A5"/>
    <w:rsid w:val="00AC3CE7"/>
    <w:rsid w:val="00AD760F"/>
    <w:rsid w:val="00B0589B"/>
    <w:rsid w:val="00B11204"/>
    <w:rsid w:val="00B13555"/>
    <w:rsid w:val="00B154B3"/>
    <w:rsid w:val="00B15F98"/>
    <w:rsid w:val="00B27D29"/>
    <w:rsid w:val="00B34B76"/>
    <w:rsid w:val="00B35733"/>
    <w:rsid w:val="00B373A0"/>
    <w:rsid w:val="00B403B0"/>
    <w:rsid w:val="00B414F1"/>
    <w:rsid w:val="00B423B6"/>
    <w:rsid w:val="00B44D6B"/>
    <w:rsid w:val="00B72CBF"/>
    <w:rsid w:val="00B74816"/>
    <w:rsid w:val="00B75BC9"/>
    <w:rsid w:val="00BA0BB6"/>
    <w:rsid w:val="00BA0EA2"/>
    <w:rsid w:val="00BA1F24"/>
    <w:rsid w:val="00BA491B"/>
    <w:rsid w:val="00BA6695"/>
    <w:rsid w:val="00BA6B65"/>
    <w:rsid w:val="00BC0AF3"/>
    <w:rsid w:val="00BD514C"/>
    <w:rsid w:val="00BE2D22"/>
    <w:rsid w:val="00BF340C"/>
    <w:rsid w:val="00BF583B"/>
    <w:rsid w:val="00BF7A21"/>
    <w:rsid w:val="00BF7FDF"/>
    <w:rsid w:val="00C42BF9"/>
    <w:rsid w:val="00C530B8"/>
    <w:rsid w:val="00C63876"/>
    <w:rsid w:val="00C657A8"/>
    <w:rsid w:val="00C85DEC"/>
    <w:rsid w:val="00C87B1E"/>
    <w:rsid w:val="00C90FDF"/>
    <w:rsid w:val="00C93AC3"/>
    <w:rsid w:val="00CA0FC0"/>
    <w:rsid w:val="00CA35FA"/>
    <w:rsid w:val="00CC3188"/>
    <w:rsid w:val="00CE224C"/>
    <w:rsid w:val="00CE6933"/>
    <w:rsid w:val="00CF4D7A"/>
    <w:rsid w:val="00CF6776"/>
    <w:rsid w:val="00D03B67"/>
    <w:rsid w:val="00D11897"/>
    <w:rsid w:val="00D20D76"/>
    <w:rsid w:val="00D24105"/>
    <w:rsid w:val="00D2508F"/>
    <w:rsid w:val="00D272DB"/>
    <w:rsid w:val="00D515BF"/>
    <w:rsid w:val="00D516B8"/>
    <w:rsid w:val="00D51E9F"/>
    <w:rsid w:val="00D60ACA"/>
    <w:rsid w:val="00D64899"/>
    <w:rsid w:val="00D729D6"/>
    <w:rsid w:val="00D746AA"/>
    <w:rsid w:val="00D75241"/>
    <w:rsid w:val="00D83ED3"/>
    <w:rsid w:val="00D85226"/>
    <w:rsid w:val="00D86977"/>
    <w:rsid w:val="00D87EF6"/>
    <w:rsid w:val="00D92F88"/>
    <w:rsid w:val="00D94C0C"/>
    <w:rsid w:val="00DA1C15"/>
    <w:rsid w:val="00DB43D2"/>
    <w:rsid w:val="00DC5B35"/>
    <w:rsid w:val="00DC65FC"/>
    <w:rsid w:val="00DD04F5"/>
    <w:rsid w:val="00DD1515"/>
    <w:rsid w:val="00DD1AAC"/>
    <w:rsid w:val="00DD3E97"/>
    <w:rsid w:val="00DD43EC"/>
    <w:rsid w:val="00DD666C"/>
    <w:rsid w:val="00DE0E07"/>
    <w:rsid w:val="00DE46FE"/>
    <w:rsid w:val="00DF00FA"/>
    <w:rsid w:val="00DF42A1"/>
    <w:rsid w:val="00DF6D72"/>
    <w:rsid w:val="00E01CDC"/>
    <w:rsid w:val="00E022E0"/>
    <w:rsid w:val="00E06980"/>
    <w:rsid w:val="00E07C25"/>
    <w:rsid w:val="00E24614"/>
    <w:rsid w:val="00E34E96"/>
    <w:rsid w:val="00E360BB"/>
    <w:rsid w:val="00E53008"/>
    <w:rsid w:val="00E57B28"/>
    <w:rsid w:val="00E613E8"/>
    <w:rsid w:val="00E63065"/>
    <w:rsid w:val="00E67A05"/>
    <w:rsid w:val="00E809AC"/>
    <w:rsid w:val="00E81BD6"/>
    <w:rsid w:val="00E87E87"/>
    <w:rsid w:val="00E96FFA"/>
    <w:rsid w:val="00EB0CC5"/>
    <w:rsid w:val="00EB3611"/>
    <w:rsid w:val="00EB6F4A"/>
    <w:rsid w:val="00ED1D20"/>
    <w:rsid w:val="00EE08D0"/>
    <w:rsid w:val="00EE3FC3"/>
    <w:rsid w:val="00EF0390"/>
    <w:rsid w:val="00EF147D"/>
    <w:rsid w:val="00EF3AAA"/>
    <w:rsid w:val="00EF51FD"/>
    <w:rsid w:val="00F02832"/>
    <w:rsid w:val="00F05C21"/>
    <w:rsid w:val="00F0755F"/>
    <w:rsid w:val="00F079CE"/>
    <w:rsid w:val="00F13E61"/>
    <w:rsid w:val="00F2519B"/>
    <w:rsid w:val="00F25671"/>
    <w:rsid w:val="00F301D8"/>
    <w:rsid w:val="00F34B36"/>
    <w:rsid w:val="00F37A7A"/>
    <w:rsid w:val="00F45797"/>
    <w:rsid w:val="00F60728"/>
    <w:rsid w:val="00F6421E"/>
    <w:rsid w:val="00F75833"/>
    <w:rsid w:val="00F83A6A"/>
    <w:rsid w:val="00F90DFB"/>
    <w:rsid w:val="00F962AE"/>
    <w:rsid w:val="00F970FB"/>
    <w:rsid w:val="00FA0A0B"/>
    <w:rsid w:val="00FA27A9"/>
    <w:rsid w:val="00FA2C03"/>
    <w:rsid w:val="00FB1DB5"/>
    <w:rsid w:val="00FB5913"/>
    <w:rsid w:val="00FB6B40"/>
    <w:rsid w:val="00FB76AA"/>
    <w:rsid w:val="00FC1FB4"/>
    <w:rsid w:val="00FC64AA"/>
    <w:rsid w:val="00FD057B"/>
    <w:rsid w:val="00FD0E5B"/>
    <w:rsid w:val="00FD185C"/>
    <w:rsid w:val="00FE2AFD"/>
    <w:rsid w:val="00FE588C"/>
    <w:rsid w:val="00FE711B"/>
    <w:rsid w:val="00FF7180"/>
    <w:rsid w:val="00FF7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3A1242"/>
  <w15:chartTrackingRefBased/>
  <w15:docId w15:val="{EA2FAAEE-AD6D-4788-A98C-6F2CE2A447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0AE9"/>
    <w:pPr>
      <w:spacing w:after="0" w:line="240" w:lineRule="auto"/>
    </w:pPr>
    <w:rPr>
      <w:rFonts w:ascii="Arial" w:eastAsia="Times New Roman" w:hAnsi="Arial" w:cs="Times New Roman"/>
      <w:kern w:val="0"/>
      <w:sz w:val="24"/>
      <w:szCs w:val="20"/>
    </w:rPr>
  </w:style>
  <w:style w:type="paragraph" w:styleId="Virsraksts1">
    <w:name w:val="heading 1"/>
    <w:aliases w:val="Section Heading,heading1,Antraste 1,h1,Heading 1 Char,Section Heading Char,heading1 Char,Antraste 1 Char,h1 Char,H1"/>
    <w:basedOn w:val="Parasts"/>
    <w:next w:val="Parasts"/>
    <w:link w:val="Virsraksts1Rakstz"/>
    <w:uiPriority w:val="9"/>
    <w:qFormat/>
    <w:rsid w:val="001427CB"/>
    <w:pPr>
      <w:keepNext/>
      <w:numPr>
        <w:numId w:val="24"/>
      </w:numPr>
      <w:outlineLvl w:val="0"/>
    </w:pPr>
    <w:rPr>
      <w:rFonts w:ascii="Times New Roman Bold" w:hAnsi="Times New Roman Bold"/>
      <w:b/>
      <w14:ligatures w14:val="none"/>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aizzme4">
    <w:name w:val="List Bullet 4"/>
    <w:basedOn w:val="Parasts"/>
    <w:uiPriority w:val="99"/>
    <w:semiHidden/>
    <w:rsid w:val="001E2D7D"/>
    <w:pPr>
      <w:numPr>
        <w:numId w:val="20"/>
      </w:numPr>
      <w:spacing w:before="120" w:after="120"/>
      <w:contextualSpacing/>
      <w:jc w:val="both"/>
    </w:pPr>
    <w:rPr>
      <w:rFonts w:ascii="Times New Roman" w:hAnsi="Times New Roman"/>
      <w:szCs w:val="22"/>
      <w:lang w:eastAsia="en-GB"/>
    </w:rPr>
  </w:style>
  <w:style w:type="paragraph" w:styleId="Pamatteksts2">
    <w:name w:val="Body Text 2"/>
    <w:basedOn w:val="Parasts"/>
    <w:link w:val="Pamatteksts2Rakstz"/>
    <w:rsid w:val="001E2D7D"/>
    <w:pPr>
      <w:tabs>
        <w:tab w:val="num" w:pos="0"/>
      </w:tabs>
      <w:jc w:val="both"/>
      <w:outlineLvl w:val="0"/>
    </w:pPr>
    <w:rPr>
      <w:rFonts w:ascii="Belwe Lt TL" w:hAnsi="Belwe Lt TL"/>
    </w:rPr>
  </w:style>
  <w:style w:type="character" w:customStyle="1" w:styleId="Pamatteksts2Rakstz">
    <w:name w:val="Pamatteksts 2 Rakstz."/>
    <w:basedOn w:val="Noklusjumarindkopasfonts"/>
    <w:link w:val="Pamatteksts2"/>
    <w:rsid w:val="001E2D7D"/>
    <w:rPr>
      <w:rFonts w:ascii="Belwe Lt TL" w:eastAsia="Times New Roman" w:hAnsi="Belwe Lt TL" w:cs="Times New Roman"/>
      <w:kern w:val="0"/>
      <w:sz w:val="24"/>
      <w:szCs w:val="20"/>
    </w:rPr>
  </w:style>
  <w:style w:type="table" w:styleId="Reatabula">
    <w:name w:val="Table Grid"/>
    <w:basedOn w:val="Parastatabula"/>
    <w:uiPriority w:val="39"/>
    <w:rsid w:val="001E2D7D"/>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atstarpm">
    <w:name w:val="No Spacing"/>
    <w:link w:val="BezatstarpmRakstz"/>
    <w:qFormat/>
    <w:rsid w:val="009955FD"/>
    <w:pPr>
      <w:spacing w:after="0" w:line="240" w:lineRule="auto"/>
    </w:pPr>
    <w:rPr>
      <w:rFonts w:ascii="Calibri" w:eastAsia="Calibri" w:hAnsi="Calibri" w:cs="Times New Roman"/>
      <w:kern w:val="0"/>
    </w:rPr>
  </w:style>
  <w:style w:type="character" w:customStyle="1" w:styleId="BezatstarpmRakstz">
    <w:name w:val="Bez atstarpēm Rakstz."/>
    <w:link w:val="Bezatstarpm"/>
    <w:locked/>
    <w:rsid w:val="009955FD"/>
    <w:rPr>
      <w:rFonts w:ascii="Calibri" w:eastAsia="Calibri" w:hAnsi="Calibri" w:cs="Times New Roman"/>
      <w:kern w:val="0"/>
    </w:rPr>
  </w:style>
  <w:style w:type="paragraph" w:styleId="Vresteksts">
    <w:name w:val="footnote text"/>
    <w:aliases w:val="Footnote Text Char2 Char,Footnote Text Char1 Char2 Char,Footnote Text Char Char Char Char,Footnote Text Char1 Char Char Char Char,Footnote Text Char Char Char Char Char Char, Rakstz.,Rakstz.,Footnote,Fußnote,single space,ft Rakstz. Rakstz."/>
    <w:basedOn w:val="Parasts"/>
    <w:link w:val="VrestekstsRakstz"/>
    <w:qFormat/>
    <w:rsid w:val="009955FD"/>
    <w:rPr>
      <w:sz w:val="20"/>
    </w:rPr>
  </w:style>
  <w:style w:type="character" w:customStyle="1" w:styleId="VrestekstsRakstz">
    <w:name w:val="Vēres teksts Rakstz."/>
    <w:aliases w:val="Footnote Text Char2 Char Rakstz.,Footnote Text Char1 Char2 Char Rakstz.,Footnote Text Char Char Char Char Rakstz.,Footnote Text Char1 Char Char Char Char Rakstz.,Footnote Text Char Char Char Char Char Char Rakstz., Rakstz. Rakstz."/>
    <w:basedOn w:val="Noklusjumarindkopasfonts"/>
    <w:link w:val="Vresteksts"/>
    <w:qFormat/>
    <w:rsid w:val="009955FD"/>
    <w:rPr>
      <w:rFonts w:ascii="Arial" w:eastAsia="Times New Roman" w:hAnsi="Arial" w:cs="Times New Roman"/>
      <w:kern w:val="0"/>
      <w:sz w:val="20"/>
      <w:szCs w:val="20"/>
    </w:rPr>
  </w:style>
  <w:style w:type="character" w:styleId="Vresatsauce">
    <w:name w:val="footnote reference"/>
    <w:aliases w:val="Footnote symbol,Footnote Reference Number,Footnote Refernece,Footnote Reference Superscript,ftref,Odwołanie przypisu,BVI fnr,Footnotes refss,SUPERS,Ref,de nota al pie,-E Fußnotenzeichen,Footnote reference number,Times 10 Point,E,E FNZ"/>
    <w:link w:val="CharCharCharChar"/>
    <w:uiPriority w:val="99"/>
    <w:qFormat/>
    <w:rsid w:val="009955FD"/>
    <w:rPr>
      <w:vertAlign w:val="superscript"/>
    </w:rPr>
  </w:style>
  <w:style w:type="character" w:styleId="Hipersaite">
    <w:name w:val="Hyperlink"/>
    <w:basedOn w:val="Noklusjumarindkopasfonts"/>
    <w:uiPriority w:val="99"/>
    <w:unhideWhenUsed/>
    <w:rsid w:val="00300DB2"/>
    <w:rPr>
      <w:color w:val="0563C1"/>
      <w:u w:val="single"/>
    </w:rPr>
  </w:style>
  <w:style w:type="paragraph" w:styleId="Galvene">
    <w:name w:val="header"/>
    <w:aliases w:val="HD"/>
    <w:basedOn w:val="Parasts"/>
    <w:link w:val="GalveneRakstz"/>
    <w:uiPriority w:val="99"/>
    <w:unhideWhenUsed/>
    <w:rsid w:val="0011664B"/>
    <w:pPr>
      <w:tabs>
        <w:tab w:val="center" w:pos="4153"/>
        <w:tab w:val="right" w:pos="8306"/>
      </w:tabs>
    </w:pPr>
  </w:style>
  <w:style w:type="character" w:customStyle="1" w:styleId="GalveneRakstz">
    <w:name w:val="Galvene Rakstz."/>
    <w:aliases w:val="HD Rakstz."/>
    <w:basedOn w:val="Noklusjumarindkopasfonts"/>
    <w:link w:val="Galvene"/>
    <w:uiPriority w:val="99"/>
    <w:rsid w:val="0011664B"/>
    <w:rPr>
      <w:rFonts w:ascii="Arial" w:eastAsia="Times New Roman" w:hAnsi="Arial" w:cs="Times New Roman"/>
      <w:kern w:val="0"/>
      <w:sz w:val="24"/>
      <w:szCs w:val="20"/>
    </w:rPr>
  </w:style>
  <w:style w:type="paragraph" w:styleId="Kjene">
    <w:name w:val="footer"/>
    <w:basedOn w:val="Parasts"/>
    <w:link w:val="KjeneRakstz"/>
    <w:uiPriority w:val="99"/>
    <w:unhideWhenUsed/>
    <w:rsid w:val="0011664B"/>
    <w:pPr>
      <w:tabs>
        <w:tab w:val="center" w:pos="4153"/>
        <w:tab w:val="right" w:pos="8306"/>
      </w:tabs>
    </w:pPr>
  </w:style>
  <w:style w:type="character" w:customStyle="1" w:styleId="KjeneRakstz">
    <w:name w:val="Kājene Rakstz."/>
    <w:basedOn w:val="Noklusjumarindkopasfonts"/>
    <w:link w:val="Kjene"/>
    <w:uiPriority w:val="99"/>
    <w:rsid w:val="0011664B"/>
    <w:rPr>
      <w:rFonts w:ascii="Arial" w:eastAsia="Times New Roman" w:hAnsi="Arial" w:cs="Times New Roman"/>
      <w:kern w:val="0"/>
      <w:sz w:val="24"/>
      <w:szCs w:val="20"/>
    </w:rPr>
  </w:style>
  <w:style w:type="character" w:styleId="Komentraatsauce">
    <w:name w:val="annotation reference"/>
    <w:basedOn w:val="Noklusjumarindkopasfonts"/>
    <w:uiPriority w:val="99"/>
    <w:semiHidden/>
    <w:unhideWhenUsed/>
    <w:rsid w:val="002E7DC5"/>
    <w:rPr>
      <w:sz w:val="16"/>
      <w:szCs w:val="16"/>
    </w:rPr>
  </w:style>
  <w:style w:type="paragraph" w:styleId="Komentrateksts">
    <w:name w:val="annotation text"/>
    <w:basedOn w:val="Parasts"/>
    <w:link w:val="KomentratekstsRakstz"/>
    <w:uiPriority w:val="99"/>
    <w:unhideWhenUsed/>
    <w:rsid w:val="002E7DC5"/>
    <w:pPr>
      <w:spacing w:after="160"/>
    </w:pPr>
    <w:rPr>
      <w:rFonts w:asciiTheme="minorHAnsi" w:eastAsiaTheme="minorHAnsi" w:hAnsiTheme="minorHAnsi" w:cstheme="minorBidi"/>
      <w:kern w:val="2"/>
      <w:sz w:val="20"/>
    </w:rPr>
  </w:style>
  <w:style w:type="character" w:customStyle="1" w:styleId="KomentratekstsRakstz">
    <w:name w:val="Komentāra teksts Rakstz."/>
    <w:basedOn w:val="Noklusjumarindkopasfonts"/>
    <w:link w:val="Komentrateksts"/>
    <w:uiPriority w:val="99"/>
    <w:rsid w:val="002E7DC5"/>
    <w:rPr>
      <w:sz w:val="20"/>
      <w:szCs w:val="20"/>
    </w:rPr>
  </w:style>
  <w:style w:type="table" w:customStyle="1" w:styleId="Reatabula2">
    <w:name w:val="Režģa tabula2"/>
    <w:basedOn w:val="Parastatabula"/>
    <w:next w:val="Reatabula"/>
    <w:uiPriority w:val="39"/>
    <w:rsid w:val="00A65FDF"/>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1">
    <w:name w:val="Režģa tabula21"/>
    <w:basedOn w:val="Parastatabula"/>
    <w:next w:val="Reatabula"/>
    <w:uiPriority w:val="39"/>
    <w:rsid w:val="006D61E0"/>
    <w:pPr>
      <w:spacing w:after="0" w:line="240" w:lineRule="auto"/>
    </w:pPr>
    <w:rPr>
      <w:kern w:val="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arakstarindkopa">
    <w:name w:val="List Paragraph"/>
    <w:aliases w:val="Saistīto dokumentu saraksts,Syle 1,Numurets,PPS_Bullet,H&amp;P List Paragraph,2,Strip,Normal bullet 2,Bullet list,Virsraksti,List Paragraph1,list paragraph,h&amp;p list paragraph,saistīto dokumentu saraksts,syle 1,list paragraph1,numurets"/>
    <w:basedOn w:val="Parasts"/>
    <w:link w:val="SarakstarindkopaRakstz"/>
    <w:uiPriority w:val="34"/>
    <w:qFormat/>
    <w:rsid w:val="00D2508F"/>
    <w:pPr>
      <w:ind w:left="720"/>
      <w:contextualSpacing/>
    </w:pPr>
    <w:rPr>
      <w:rFonts w:ascii="Times New Roman" w:hAnsi="Times New Roman"/>
      <w:szCs w:val="24"/>
      <w:lang w:eastAsia="lv-LV"/>
    </w:rPr>
  </w:style>
  <w:style w:type="character" w:customStyle="1" w:styleId="SarakstarindkopaRakstz">
    <w:name w:val="Saraksta rindkopa Rakstz."/>
    <w:aliases w:val="Saistīto dokumentu saraksts Rakstz.,Syle 1 Rakstz.,Numurets Rakstz.,PPS_Bullet Rakstz.,H&amp;P List Paragraph Rakstz.,2 Rakstz.,Strip Rakstz.,Normal bullet 2 Rakstz.,Bullet list Rakstz.,Virsraksti Rakstz.,List Paragraph1 Rakstz."/>
    <w:link w:val="Sarakstarindkopa"/>
    <w:uiPriority w:val="34"/>
    <w:qFormat/>
    <w:locked/>
    <w:rsid w:val="00D2508F"/>
    <w:rPr>
      <w:rFonts w:ascii="Times New Roman" w:eastAsia="Times New Roman" w:hAnsi="Times New Roman" w:cs="Times New Roman"/>
      <w:kern w:val="0"/>
      <w:sz w:val="24"/>
      <w:szCs w:val="24"/>
      <w:lang w:eastAsia="lv-LV"/>
    </w:rPr>
  </w:style>
  <w:style w:type="paragraph" w:styleId="Pamattekstsaratkpi">
    <w:name w:val="Body Text Indent"/>
    <w:basedOn w:val="Parasts"/>
    <w:link w:val="PamattekstsaratkpiRakstz"/>
    <w:uiPriority w:val="99"/>
    <w:semiHidden/>
    <w:unhideWhenUsed/>
    <w:rsid w:val="00445E32"/>
    <w:pPr>
      <w:spacing w:after="120"/>
      <w:ind w:left="283"/>
    </w:pPr>
  </w:style>
  <w:style w:type="character" w:customStyle="1" w:styleId="PamattekstsaratkpiRakstz">
    <w:name w:val="Pamatteksts ar atkāpi Rakstz."/>
    <w:basedOn w:val="Noklusjumarindkopasfonts"/>
    <w:link w:val="Pamattekstsaratkpi"/>
    <w:uiPriority w:val="99"/>
    <w:semiHidden/>
    <w:rsid w:val="00445E32"/>
    <w:rPr>
      <w:rFonts w:ascii="Arial" w:eastAsia="Times New Roman" w:hAnsi="Arial" w:cs="Times New Roman"/>
      <w:kern w:val="0"/>
      <w:sz w:val="24"/>
      <w:szCs w:val="20"/>
    </w:rPr>
  </w:style>
  <w:style w:type="paragraph" w:customStyle="1" w:styleId="CharCharCharChar">
    <w:name w:val="Char Char Char Char"/>
    <w:aliases w:val="Char2"/>
    <w:basedOn w:val="Parasts"/>
    <w:next w:val="Parasts"/>
    <w:link w:val="Vresatsauce"/>
    <w:uiPriority w:val="99"/>
    <w:rsid w:val="005B623C"/>
    <w:pPr>
      <w:keepNext/>
      <w:keepLines/>
      <w:widowControl w:val="0"/>
      <w:autoSpaceDE w:val="0"/>
      <w:autoSpaceDN w:val="0"/>
      <w:spacing w:before="120" w:after="160" w:line="240" w:lineRule="exact"/>
      <w:jc w:val="both"/>
      <w:outlineLvl w:val="0"/>
    </w:pPr>
    <w:rPr>
      <w:rFonts w:asciiTheme="minorHAnsi" w:eastAsiaTheme="minorHAnsi" w:hAnsiTheme="minorHAnsi" w:cstheme="minorBidi"/>
      <w:kern w:val="2"/>
      <w:sz w:val="22"/>
      <w:szCs w:val="22"/>
      <w:vertAlign w:val="superscript"/>
    </w:rPr>
  </w:style>
  <w:style w:type="paragraph" w:styleId="Komentratma">
    <w:name w:val="annotation subject"/>
    <w:basedOn w:val="Komentrateksts"/>
    <w:next w:val="Komentrateksts"/>
    <w:link w:val="KomentratmaRakstz"/>
    <w:uiPriority w:val="99"/>
    <w:semiHidden/>
    <w:unhideWhenUsed/>
    <w:rsid w:val="00B44D6B"/>
    <w:pPr>
      <w:spacing w:after="0"/>
    </w:pPr>
    <w:rPr>
      <w:rFonts w:ascii="Arial" w:eastAsia="Times New Roman" w:hAnsi="Arial" w:cs="Times New Roman"/>
      <w:b/>
      <w:bCs/>
      <w:kern w:val="0"/>
    </w:rPr>
  </w:style>
  <w:style w:type="character" w:customStyle="1" w:styleId="KomentratmaRakstz">
    <w:name w:val="Komentāra tēma Rakstz."/>
    <w:basedOn w:val="KomentratekstsRakstz"/>
    <w:link w:val="Komentratma"/>
    <w:uiPriority w:val="99"/>
    <w:semiHidden/>
    <w:rsid w:val="00B44D6B"/>
    <w:rPr>
      <w:rFonts w:ascii="Arial" w:eastAsia="Times New Roman" w:hAnsi="Arial" w:cs="Times New Roman"/>
      <w:b/>
      <w:bCs/>
      <w:kern w:val="0"/>
      <w:sz w:val="20"/>
      <w:szCs w:val="20"/>
    </w:rPr>
  </w:style>
  <w:style w:type="paragraph" w:customStyle="1" w:styleId="Default">
    <w:name w:val="Default"/>
    <w:rsid w:val="00647141"/>
    <w:pPr>
      <w:autoSpaceDE w:val="0"/>
      <w:autoSpaceDN w:val="0"/>
      <w:adjustRightInd w:val="0"/>
      <w:spacing w:after="0" w:line="240" w:lineRule="auto"/>
    </w:pPr>
    <w:rPr>
      <w:rFonts w:ascii="Times New Roman" w:eastAsia="Calibri" w:hAnsi="Times New Roman" w:cs="Times New Roman"/>
      <w:color w:val="000000"/>
      <w:kern w:val="0"/>
      <w:sz w:val="24"/>
      <w:szCs w:val="24"/>
    </w:rPr>
  </w:style>
  <w:style w:type="table" w:customStyle="1" w:styleId="Reatabula1">
    <w:name w:val="Režģa tabula1"/>
    <w:basedOn w:val="Parastatabula"/>
    <w:next w:val="Reatabula"/>
    <w:uiPriority w:val="39"/>
    <w:rsid w:val="00845077"/>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trisintapieminana">
    <w:name w:val="Unresolved Mention"/>
    <w:basedOn w:val="Noklusjumarindkopasfonts"/>
    <w:uiPriority w:val="99"/>
    <w:semiHidden/>
    <w:unhideWhenUsed/>
    <w:rsid w:val="003777AF"/>
    <w:rPr>
      <w:color w:val="605E5C"/>
      <w:shd w:val="clear" w:color="auto" w:fill="E1DFDD"/>
    </w:rPr>
  </w:style>
  <w:style w:type="paragraph" w:styleId="Pamatteksts">
    <w:name w:val="Body Text"/>
    <w:basedOn w:val="Parasts"/>
    <w:link w:val="PamattekstsRakstz"/>
    <w:uiPriority w:val="99"/>
    <w:unhideWhenUsed/>
    <w:rsid w:val="001427CB"/>
    <w:pPr>
      <w:spacing w:after="120"/>
    </w:pPr>
  </w:style>
  <w:style w:type="character" w:customStyle="1" w:styleId="PamattekstsRakstz">
    <w:name w:val="Pamatteksts Rakstz."/>
    <w:basedOn w:val="Noklusjumarindkopasfonts"/>
    <w:link w:val="Pamatteksts"/>
    <w:uiPriority w:val="99"/>
    <w:rsid w:val="001427CB"/>
    <w:rPr>
      <w:rFonts w:ascii="Arial" w:eastAsia="Times New Roman" w:hAnsi="Arial" w:cs="Times New Roman"/>
      <w:kern w:val="0"/>
      <w:sz w:val="24"/>
      <w:szCs w:val="20"/>
    </w:rPr>
  </w:style>
  <w:style w:type="character" w:customStyle="1" w:styleId="Virsraksts1Rakstz">
    <w:name w:val="Virsraksts 1 Rakstz."/>
    <w:aliases w:val="Section Heading Rakstz.,heading1 Rakstz.,Antraste 1 Rakstz.,h1 Rakstz.,Heading 1 Char Rakstz.,Section Heading Char Rakstz.,heading1 Char Rakstz.,Antraste 1 Char Rakstz.,h1 Char Rakstz.,H1 Rakstz."/>
    <w:basedOn w:val="Noklusjumarindkopasfonts"/>
    <w:link w:val="Virsraksts1"/>
    <w:uiPriority w:val="9"/>
    <w:rsid w:val="001427CB"/>
    <w:rPr>
      <w:rFonts w:ascii="Times New Roman Bold" w:eastAsia="Times New Roman" w:hAnsi="Times New Roman Bold" w:cs="Times New Roman"/>
      <w:b/>
      <w:kern w:val="0"/>
      <w:sz w:val="24"/>
      <w:szCs w:val="20"/>
      <w14:ligatures w14:val="none"/>
    </w:rPr>
  </w:style>
  <w:style w:type="character" w:customStyle="1" w:styleId="Hyperlink2">
    <w:name w:val="Hyperlink.2"/>
    <w:basedOn w:val="Noklusjumarindkopasfonts"/>
    <w:rsid w:val="001427CB"/>
  </w:style>
  <w:style w:type="table" w:customStyle="1" w:styleId="Reatabula22">
    <w:name w:val="Režģa tabula22"/>
    <w:basedOn w:val="Parastatabula"/>
    <w:next w:val="Reatabula"/>
    <w:uiPriority w:val="39"/>
    <w:rsid w:val="00192F92"/>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6255006">
      <w:bodyDiv w:val="1"/>
      <w:marLeft w:val="0"/>
      <w:marRight w:val="0"/>
      <w:marTop w:val="0"/>
      <w:marBottom w:val="0"/>
      <w:divBdr>
        <w:top w:val="none" w:sz="0" w:space="0" w:color="auto"/>
        <w:left w:val="none" w:sz="0" w:space="0" w:color="auto"/>
        <w:bottom w:val="none" w:sz="0" w:space="0" w:color="auto"/>
        <w:right w:val="none" w:sz="0" w:space="0" w:color="auto"/>
      </w:divBdr>
      <w:divsChild>
        <w:div w:id="525287058">
          <w:marLeft w:val="0"/>
          <w:marRight w:val="0"/>
          <w:marTop w:val="0"/>
          <w:marBottom w:val="0"/>
          <w:divBdr>
            <w:top w:val="none" w:sz="0" w:space="0" w:color="auto"/>
            <w:left w:val="none" w:sz="0" w:space="0" w:color="auto"/>
            <w:bottom w:val="none" w:sz="0" w:space="0" w:color="auto"/>
            <w:right w:val="none" w:sz="0" w:space="0" w:color="auto"/>
          </w:divBdr>
        </w:div>
      </w:divsChild>
    </w:div>
    <w:div w:id="463043552">
      <w:bodyDiv w:val="1"/>
      <w:marLeft w:val="0"/>
      <w:marRight w:val="0"/>
      <w:marTop w:val="0"/>
      <w:marBottom w:val="0"/>
      <w:divBdr>
        <w:top w:val="none" w:sz="0" w:space="0" w:color="auto"/>
        <w:left w:val="none" w:sz="0" w:space="0" w:color="auto"/>
        <w:bottom w:val="none" w:sz="0" w:space="0" w:color="auto"/>
        <w:right w:val="none" w:sz="0" w:space="0" w:color="auto"/>
      </w:divBdr>
      <w:divsChild>
        <w:div w:id="16734378">
          <w:marLeft w:val="0"/>
          <w:marRight w:val="0"/>
          <w:marTop w:val="0"/>
          <w:marBottom w:val="0"/>
          <w:divBdr>
            <w:top w:val="none" w:sz="0" w:space="0" w:color="auto"/>
            <w:left w:val="none" w:sz="0" w:space="0" w:color="auto"/>
            <w:bottom w:val="none" w:sz="0" w:space="0" w:color="auto"/>
            <w:right w:val="none" w:sz="0" w:space="0" w:color="auto"/>
          </w:divBdr>
        </w:div>
      </w:divsChild>
    </w:div>
    <w:div w:id="670177218">
      <w:bodyDiv w:val="1"/>
      <w:marLeft w:val="0"/>
      <w:marRight w:val="0"/>
      <w:marTop w:val="0"/>
      <w:marBottom w:val="0"/>
      <w:divBdr>
        <w:top w:val="none" w:sz="0" w:space="0" w:color="auto"/>
        <w:left w:val="none" w:sz="0" w:space="0" w:color="auto"/>
        <w:bottom w:val="none" w:sz="0" w:space="0" w:color="auto"/>
        <w:right w:val="none" w:sz="0" w:space="0" w:color="auto"/>
      </w:divBdr>
    </w:div>
    <w:div w:id="1248155989">
      <w:bodyDiv w:val="1"/>
      <w:marLeft w:val="0"/>
      <w:marRight w:val="0"/>
      <w:marTop w:val="0"/>
      <w:marBottom w:val="0"/>
      <w:divBdr>
        <w:top w:val="none" w:sz="0" w:space="0" w:color="auto"/>
        <w:left w:val="none" w:sz="0" w:space="0" w:color="auto"/>
        <w:bottom w:val="none" w:sz="0" w:space="0" w:color="auto"/>
        <w:right w:val="none" w:sz="0" w:space="0" w:color="auto"/>
      </w:divBdr>
      <w:divsChild>
        <w:div w:id="146407623">
          <w:marLeft w:val="0"/>
          <w:marRight w:val="0"/>
          <w:marTop w:val="0"/>
          <w:marBottom w:val="0"/>
          <w:divBdr>
            <w:top w:val="none" w:sz="0" w:space="0" w:color="auto"/>
            <w:left w:val="none" w:sz="0" w:space="0" w:color="auto"/>
            <w:bottom w:val="none" w:sz="0" w:space="0" w:color="auto"/>
            <w:right w:val="none" w:sz="0" w:space="0" w:color="auto"/>
          </w:divBdr>
        </w:div>
      </w:divsChild>
    </w:div>
    <w:div w:id="1460951389">
      <w:bodyDiv w:val="1"/>
      <w:marLeft w:val="0"/>
      <w:marRight w:val="0"/>
      <w:marTop w:val="0"/>
      <w:marBottom w:val="0"/>
      <w:divBdr>
        <w:top w:val="none" w:sz="0" w:space="0" w:color="auto"/>
        <w:left w:val="none" w:sz="0" w:space="0" w:color="auto"/>
        <w:bottom w:val="none" w:sz="0" w:space="0" w:color="auto"/>
        <w:right w:val="none" w:sz="0" w:space="0" w:color="auto"/>
      </w:divBdr>
      <w:divsChild>
        <w:div w:id="56468438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nta.evarte@rigassatiksme.lv"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55E52D8-B2C9-4E08-9AC8-BB76C78D41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63</TotalTime>
  <Pages>3</Pages>
  <Words>3990</Words>
  <Characters>2275</Characters>
  <Application>Microsoft Office Word</Application>
  <DocSecurity>0</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Santa Evarte</dc:creator>
  <cp:keywords/>
  <dc:description/>
  <cp:lastModifiedBy>Santa Evarte</cp:lastModifiedBy>
  <cp:revision>63</cp:revision>
  <dcterms:created xsi:type="dcterms:W3CDTF">2025-10-01T08:18:00Z</dcterms:created>
  <dcterms:modified xsi:type="dcterms:W3CDTF">2025-10-02T11:44:00Z</dcterms:modified>
</cp:coreProperties>
</file>