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C126A1" w:rsidRDefault="00E5087F" w:rsidP="00FC5370">
      <w:pPr>
        <w:spacing w:after="0" w:line="276" w:lineRule="auto"/>
        <w:jc w:val="center"/>
        <w:rPr>
          <w:rFonts w:ascii="Times New Roman" w:hAnsi="Times New Roman" w:cs="Times New Roman"/>
          <w:b/>
          <w:bCs/>
          <w:kern w:val="0"/>
          <w:sz w:val="24"/>
          <w:szCs w:val="24"/>
          <w14:ligatures w14:val="none"/>
        </w:rPr>
      </w:pPr>
      <w:r w:rsidRPr="00C126A1">
        <w:rPr>
          <w:rFonts w:ascii="Times New Roman" w:hAnsi="Times New Roman" w:cs="Times New Roman"/>
          <w:b/>
          <w:bCs/>
          <w:kern w:val="0"/>
          <w:sz w:val="24"/>
          <w:szCs w:val="24"/>
          <w14:ligatures w14:val="none"/>
        </w:rPr>
        <w:t>Rīgas pašvaldības sabiedrība ar ierobežotu atbildību „Rīgas satiksme”</w:t>
      </w:r>
    </w:p>
    <w:p w14:paraId="74EB379F" w14:textId="71C5FA27" w:rsidR="00AD6180" w:rsidRPr="00C126A1" w:rsidRDefault="00C03441" w:rsidP="00522901">
      <w:pPr>
        <w:spacing w:after="0" w:line="276" w:lineRule="auto"/>
        <w:jc w:val="both"/>
        <w:rPr>
          <w:rFonts w:ascii="Times New Roman" w:hAnsi="Times New Roman" w:cs="Times New Roman"/>
          <w:i/>
          <w:iCs/>
          <w:kern w:val="0"/>
          <w:sz w:val="16"/>
          <w:szCs w:val="16"/>
          <w14:ligatures w14:val="none"/>
        </w:rPr>
      </w:pPr>
      <w:r w:rsidRPr="00C126A1">
        <w:rPr>
          <w:rFonts w:ascii="Times New Roman" w:hAnsi="Times New Roman" w:cs="Times New Roman"/>
          <w:i/>
          <w:iCs/>
          <w:kern w:val="0"/>
          <w:sz w:val="16"/>
          <w:szCs w:val="16"/>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C126A1">
        <w:rPr>
          <w:rFonts w:ascii="Times New Roman" w:hAnsi="Times New Roman" w:cs="Times New Roman"/>
          <w:i/>
          <w:iCs/>
          <w:kern w:val="0"/>
          <w:sz w:val="16"/>
          <w:szCs w:val="16"/>
          <w14:ligatures w14:val="none"/>
        </w:rPr>
        <w:t>energopārvaldības</w:t>
      </w:r>
      <w:proofErr w:type="spellEnd"/>
      <w:r w:rsidRPr="00C126A1">
        <w:rPr>
          <w:rFonts w:ascii="Times New Roman" w:hAnsi="Times New Roman" w:cs="Times New Roman"/>
          <w:i/>
          <w:iCs/>
          <w:kern w:val="0"/>
          <w:sz w:val="16"/>
          <w:szCs w:val="16"/>
          <w14:ligatures w14:val="none"/>
        </w:rPr>
        <w:t xml:space="preserve"> sistēmu.</w:t>
      </w:r>
    </w:p>
    <w:p w14:paraId="4387085C" w14:textId="44546674" w:rsidR="00B6739D" w:rsidRPr="00C126A1" w:rsidRDefault="00B6739D" w:rsidP="00C874D7">
      <w:pPr>
        <w:spacing w:before="120" w:after="0" w:line="276" w:lineRule="auto"/>
        <w:jc w:val="center"/>
        <w:rPr>
          <w:rFonts w:ascii="Times New Roman" w:hAnsi="Times New Roman" w:cs="Times New Roman"/>
          <w:b/>
          <w:bCs/>
          <w:kern w:val="0"/>
          <w:sz w:val="24"/>
          <w:szCs w:val="24"/>
          <w14:ligatures w14:val="none"/>
        </w:rPr>
      </w:pPr>
      <w:r w:rsidRPr="00C126A1">
        <w:rPr>
          <w:rFonts w:ascii="Times New Roman" w:hAnsi="Times New Roman" w:cs="Times New Roman"/>
          <w:b/>
          <w:bCs/>
          <w:kern w:val="0"/>
          <w:sz w:val="24"/>
          <w:szCs w:val="24"/>
          <w14:ligatures w14:val="none"/>
        </w:rPr>
        <w:t>PIEDĀVĀJUMS TIRGUS IZPĒTEI</w:t>
      </w:r>
    </w:p>
    <w:p w14:paraId="77743D67" w14:textId="41648896" w:rsidR="00644F01" w:rsidRPr="00C126A1" w:rsidRDefault="00644F01" w:rsidP="00644F01">
      <w:pPr>
        <w:spacing w:after="0" w:line="276" w:lineRule="auto"/>
        <w:jc w:val="center"/>
        <w:rPr>
          <w:rStyle w:val="normaltextrun"/>
          <w:rFonts w:ascii="Times New Roman" w:hAnsi="Times New Roman" w:cs="Times New Roman"/>
          <w:i/>
          <w:iCs/>
          <w:sz w:val="24"/>
          <w:szCs w:val="24"/>
        </w:rPr>
      </w:pPr>
      <w:r w:rsidRPr="00C126A1">
        <w:rPr>
          <w:rStyle w:val="normaltextrun"/>
          <w:rFonts w:ascii="Times New Roman" w:hAnsi="Times New Roman" w:cs="Times New Roman"/>
          <w:i/>
          <w:iCs/>
          <w:sz w:val="24"/>
          <w:szCs w:val="24"/>
        </w:rPr>
        <w:t>Droša dokumentu, karodziņu, zīmogu un datu nesēju iznīcināšana</w:t>
      </w:r>
    </w:p>
    <w:p w14:paraId="3FFD5349" w14:textId="4923A4C0" w:rsidR="00B6739D" w:rsidRPr="00C126A1" w:rsidRDefault="00B6739D" w:rsidP="00B6739D">
      <w:pPr>
        <w:spacing w:after="0" w:line="276" w:lineRule="auto"/>
        <w:rPr>
          <w:rFonts w:ascii="Times New Roman" w:hAnsi="Times New Roman" w:cs="Times New Roman"/>
          <w:kern w:val="0"/>
          <w:sz w:val="24"/>
          <w:szCs w:val="24"/>
          <w14:ligatures w14:val="none"/>
        </w:rPr>
      </w:pPr>
      <w:r w:rsidRPr="00C126A1">
        <w:rPr>
          <w:rFonts w:ascii="Times New Roman" w:hAnsi="Times New Roman" w:cs="Times New Roman"/>
          <w:kern w:val="0"/>
          <w:sz w:val="24"/>
          <w:szCs w:val="24"/>
          <w14:ligatures w14:val="none"/>
        </w:rPr>
        <w:t>Datums: 202</w:t>
      </w:r>
      <w:r w:rsidR="00C85DFD" w:rsidRPr="00C126A1">
        <w:rPr>
          <w:rFonts w:ascii="Times New Roman" w:hAnsi="Times New Roman" w:cs="Times New Roman"/>
          <w:kern w:val="0"/>
          <w:sz w:val="24"/>
          <w:szCs w:val="24"/>
          <w14:ligatures w14:val="none"/>
        </w:rPr>
        <w:t>5</w:t>
      </w:r>
      <w:r w:rsidRPr="00C126A1">
        <w:rPr>
          <w:rFonts w:ascii="Times New Roman" w:hAnsi="Times New Roman" w:cs="Times New Roman"/>
          <w:kern w:val="0"/>
          <w:sz w:val="24"/>
          <w:szCs w:val="24"/>
          <w14:ligatures w14:val="none"/>
        </w:rPr>
        <w:t>. gada ___. ________.</w:t>
      </w:r>
    </w:p>
    <w:p w14:paraId="03EB962C" w14:textId="77777777" w:rsidR="00432B5E" w:rsidRPr="00C126A1"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C126A1">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C126A1" w:rsidRPr="00C126A1" w14:paraId="052BDF7F" w14:textId="77777777" w:rsidTr="006D105B">
        <w:trPr>
          <w:cantSplit/>
          <w:trHeight w:val="340"/>
        </w:trPr>
        <w:tc>
          <w:tcPr>
            <w:tcW w:w="4253" w:type="dxa"/>
            <w:shd w:val="clear" w:color="auto" w:fill="DEEAF6" w:themeFill="accent5" w:themeFillTint="33"/>
          </w:tcPr>
          <w:p w14:paraId="7FECCCE7" w14:textId="0D3F4522" w:rsidR="00432B5E" w:rsidRPr="00C126A1" w:rsidRDefault="00612CFA" w:rsidP="006D105B">
            <w:pPr>
              <w:spacing w:after="0" w:line="240" w:lineRule="auto"/>
              <w:rPr>
                <w:rFonts w:ascii="Times New Roman" w:hAnsi="Times New Roman" w:cs="Times New Roman"/>
                <w:b/>
              </w:rPr>
            </w:pPr>
            <w:r w:rsidRPr="00C126A1">
              <w:rPr>
                <w:rFonts w:ascii="Times New Roman" w:hAnsi="Times New Roman" w:cs="Times New Roman"/>
                <w:b/>
                <w:szCs w:val="24"/>
              </w:rPr>
              <w:t>Uzņēmuma</w:t>
            </w:r>
            <w:r w:rsidR="00432B5E" w:rsidRPr="00C126A1">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C126A1" w:rsidRDefault="00432B5E" w:rsidP="006D105B">
            <w:pPr>
              <w:spacing w:after="0" w:line="240" w:lineRule="auto"/>
              <w:rPr>
                <w:rFonts w:ascii="Times New Roman" w:hAnsi="Times New Roman" w:cs="Times New Roman"/>
                <w:b/>
              </w:rPr>
            </w:pPr>
          </w:p>
        </w:tc>
      </w:tr>
      <w:tr w:rsidR="00C126A1" w:rsidRPr="00C126A1" w14:paraId="16192505" w14:textId="77777777" w:rsidTr="006D105B">
        <w:trPr>
          <w:cantSplit/>
          <w:trHeight w:val="340"/>
        </w:trPr>
        <w:tc>
          <w:tcPr>
            <w:tcW w:w="4253" w:type="dxa"/>
            <w:shd w:val="clear" w:color="auto" w:fill="DEEAF6" w:themeFill="accent5" w:themeFillTint="33"/>
          </w:tcPr>
          <w:p w14:paraId="7F29C43B" w14:textId="5978EEF6" w:rsidR="00432B5E" w:rsidRPr="00C126A1" w:rsidRDefault="009869D8" w:rsidP="006D105B">
            <w:pPr>
              <w:spacing w:after="0" w:line="240" w:lineRule="auto"/>
              <w:rPr>
                <w:rFonts w:ascii="Times New Roman" w:hAnsi="Times New Roman" w:cs="Times New Roman"/>
                <w:b/>
              </w:rPr>
            </w:pPr>
            <w:r w:rsidRPr="00C126A1">
              <w:rPr>
                <w:rFonts w:ascii="Times New Roman" w:hAnsi="Times New Roman" w:cs="Times New Roman"/>
                <w:b/>
                <w:szCs w:val="24"/>
              </w:rPr>
              <w:t>Uzņēmuma reģistrācijas numurs</w:t>
            </w:r>
          </w:p>
        </w:tc>
        <w:tc>
          <w:tcPr>
            <w:tcW w:w="5103" w:type="dxa"/>
          </w:tcPr>
          <w:p w14:paraId="0059F503" w14:textId="77777777" w:rsidR="00432B5E" w:rsidRPr="00C126A1" w:rsidRDefault="00432B5E" w:rsidP="006D105B">
            <w:pPr>
              <w:spacing w:after="0" w:line="240" w:lineRule="auto"/>
              <w:rPr>
                <w:rFonts w:ascii="Times New Roman" w:hAnsi="Times New Roman" w:cs="Times New Roman"/>
                <w:b/>
              </w:rPr>
            </w:pPr>
          </w:p>
        </w:tc>
      </w:tr>
    </w:tbl>
    <w:p w14:paraId="5DADFBBF" w14:textId="1B079649" w:rsidR="00432B5E" w:rsidRPr="00C126A1" w:rsidRDefault="00432B5E" w:rsidP="00432B5E">
      <w:pPr>
        <w:spacing w:after="120" w:line="324" w:lineRule="auto"/>
        <w:rPr>
          <w:rFonts w:ascii="Times New Roman" w:hAnsi="Times New Roman" w:cs="Times New Roman"/>
          <w:bCs/>
          <w:i/>
          <w:iCs/>
          <w:sz w:val="20"/>
          <w:szCs w:val="20"/>
        </w:rPr>
      </w:pPr>
      <w:r w:rsidRPr="00C126A1">
        <w:rPr>
          <w:rFonts w:ascii="Times New Roman" w:hAnsi="Times New Roman" w:cs="Times New Roman"/>
          <w:bCs/>
          <w:i/>
          <w:iCs/>
          <w:sz w:val="20"/>
          <w:szCs w:val="20"/>
        </w:rPr>
        <w:t xml:space="preserve">*Turpmāk tekstā - </w:t>
      </w:r>
      <w:r w:rsidR="00ED4EBC" w:rsidRPr="00C126A1">
        <w:rPr>
          <w:rFonts w:ascii="Times New Roman" w:hAnsi="Times New Roman" w:cs="Times New Roman"/>
          <w:bCs/>
          <w:i/>
          <w:iCs/>
          <w:sz w:val="20"/>
          <w:szCs w:val="20"/>
        </w:rPr>
        <w:t>P</w:t>
      </w:r>
      <w:r w:rsidRPr="00C126A1">
        <w:rPr>
          <w:rFonts w:ascii="Times New Roman" w:hAnsi="Times New Roman" w:cs="Times New Roman"/>
          <w:bCs/>
          <w:i/>
          <w:iCs/>
          <w:sz w:val="20"/>
          <w:szCs w:val="20"/>
        </w:rPr>
        <w:t>retendents</w:t>
      </w:r>
    </w:p>
    <w:p w14:paraId="769FA8CE" w14:textId="77777777" w:rsidR="00432B5E" w:rsidRPr="00C126A1"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C126A1">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C126A1" w:rsidRPr="00C126A1" w14:paraId="57AABCA6" w14:textId="77777777" w:rsidTr="006D105B">
        <w:trPr>
          <w:cantSplit/>
          <w:trHeight w:val="340"/>
        </w:trPr>
        <w:tc>
          <w:tcPr>
            <w:tcW w:w="4253" w:type="dxa"/>
            <w:shd w:val="clear" w:color="auto" w:fill="DEEAF6" w:themeFill="accent5" w:themeFillTint="33"/>
          </w:tcPr>
          <w:p w14:paraId="661BD1C2" w14:textId="77777777" w:rsidR="00432B5E" w:rsidRPr="00C126A1" w:rsidRDefault="00432B5E" w:rsidP="006D105B">
            <w:pPr>
              <w:spacing w:after="0" w:line="240" w:lineRule="auto"/>
              <w:rPr>
                <w:rFonts w:ascii="Times New Roman" w:hAnsi="Times New Roman" w:cs="Times New Roman"/>
                <w:b/>
              </w:rPr>
            </w:pPr>
            <w:r w:rsidRPr="00C126A1">
              <w:rPr>
                <w:rFonts w:ascii="Times New Roman" w:hAnsi="Times New Roman" w:cs="Times New Roman"/>
                <w:b/>
              </w:rPr>
              <w:t xml:space="preserve">Vārds, uzvārds, </w:t>
            </w:r>
            <w:r w:rsidRPr="00C126A1">
              <w:rPr>
                <w:rFonts w:ascii="Times New Roman" w:hAnsi="Times New Roman" w:cs="Times New Roman"/>
                <w:b/>
                <w:bCs/>
                <w:sz w:val="24"/>
                <w:szCs w:val="24"/>
              </w:rPr>
              <w:t>amats</w:t>
            </w:r>
          </w:p>
        </w:tc>
        <w:tc>
          <w:tcPr>
            <w:tcW w:w="5103" w:type="dxa"/>
          </w:tcPr>
          <w:p w14:paraId="544AE11B" w14:textId="77777777" w:rsidR="00432B5E" w:rsidRPr="00C126A1" w:rsidRDefault="00432B5E" w:rsidP="006D105B">
            <w:pPr>
              <w:spacing w:after="0" w:line="240" w:lineRule="auto"/>
              <w:rPr>
                <w:rFonts w:ascii="Times New Roman" w:hAnsi="Times New Roman" w:cs="Times New Roman"/>
                <w:b/>
              </w:rPr>
            </w:pPr>
          </w:p>
        </w:tc>
      </w:tr>
      <w:tr w:rsidR="00C126A1" w:rsidRPr="00C126A1" w14:paraId="2AD6CF34" w14:textId="77777777" w:rsidTr="006D105B">
        <w:trPr>
          <w:cantSplit/>
          <w:trHeight w:val="340"/>
        </w:trPr>
        <w:tc>
          <w:tcPr>
            <w:tcW w:w="4253" w:type="dxa"/>
            <w:shd w:val="clear" w:color="auto" w:fill="DEEAF6" w:themeFill="accent5" w:themeFillTint="33"/>
          </w:tcPr>
          <w:p w14:paraId="4C13FF1A" w14:textId="77777777" w:rsidR="00432B5E" w:rsidRPr="00C126A1" w:rsidRDefault="00432B5E" w:rsidP="006D105B">
            <w:pPr>
              <w:spacing w:after="0" w:line="240" w:lineRule="auto"/>
              <w:rPr>
                <w:rFonts w:ascii="Times New Roman" w:hAnsi="Times New Roman" w:cs="Times New Roman"/>
                <w:b/>
              </w:rPr>
            </w:pPr>
            <w:r w:rsidRPr="00C126A1">
              <w:rPr>
                <w:rFonts w:ascii="Times New Roman" w:hAnsi="Times New Roman" w:cs="Times New Roman"/>
                <w:b/>
                <w:bCs/>
                <w:sz w:val="24"/>
                <w:szCs w:val="24"/>
              </w:rPr>
              <w:t>Tālruņa numurs</w:t>
            </w:r>
          </w:p>
        </w:tc>
        <w:tc>
          <w:tcPr>
            <w:tcW w:w="5103" w:type="dxa"/>
          </w:tcPr>
          <w:p w14:paraId="362E5745" w14:textId="77777777" w:rsidR="00432B5E" w:rsidRPr="00C126A1" w:rsidRDefault="00432B5E" w:rsidP="006D105B">
            <w:pPr>
              <w:spacing w:after="0" w:line="240" w:lineRule="auto"/>
              <w:rPr>
                <w:rFonts w:ascii="Times New Roman" w:hAnsi="Times New Roman" w:cs="Times New Roman"/>
                <w:b/>
              </w:rPr>
            </w:pPr>
          </w:p>
        </w:tc>
      </w:tr>
      <w:tr w:rsidR="00C126A1" w:rsidRPr="00C126A1" w14:paraId="7D02400D" w14:textId="77777777" w:rsidTr="006D105B">
        <w:trPr>
          <w:cantSplit/>
          <w:trHeight w:val="340"/>
        </w:trPr>
        <w:tc>
          <w:tcPr>
            <w:tcW w:w="4253" w:type="dxa"/>
            <w:shd w:val="clear" w:color="auto" w:fill="DEEAF6" w:themeFill="accent5" w:themeFillTint="33"/>
          </w:tcPr>
          <w:p w14:paraId="0DD7CF44" w14:textId="77777777" w:rsidR="00432B5E" w:rsidRPr="00C126A1" w:rsidRDefault="00432B5E" w:rsidP="006D105B">
            <w:pPr>
              <w:spacing w:after="0" w:line="240" w:lineRule="auto"/>
              <w:rPr>
                <w:rFonts w:ascii="Times New Roman" w:hAnsi="Times New Roman" w:cs="Times New Roman"/>
                <w:b/>
              </w:rPr>
            </w:pPr>
            <w:r w:rsidRPr="00C126A1">
              <w:rPr>
                <w:rFonts w:ascii="Times New Roman" w:hAnsi="Times New Roman" w:cs="Times New Roman"/>
                <w:b/>
                <w:bCs/>
                <w:sz w:val="24"/>
                <w:szCs w:val="24"/>
              </w:rPr>
              <w:t>Elektroniskā pasta adrese</w:t>
            </w:r>
          </w:p>
        </w:tc>
        <w:tc>
          <w:tcPr>
            <w:tcW w:w="5103" w:type="dxa"/>
          </w:tcPr>
          <w:p w14:paraId="2B372139" w14:textId="77777777" w:rsidR="00432B5E" w:rsidRPr="00C126A1" w:rsidRDefault="00432B5E" w:rsidP="006D105B">
            <w:pPr>
              <w:spacing w:after="0" w:line="240" w:lineRule="auto"/>
              <w:rPr>
                <w:rFonts w:ascii="Times New Roman" w:hAnsi="Times New Roman" w:cs="Times New Roman"/>
                <w:b/>
              </w:rPr>
            </w:pPr>
          </w:p>
        </w:tc>
      </w:tr>
    </w:tbl>
    <w:p w14:paraId="27D07C9F" w14:textId="4D478AA3" w:rsidR="0070475A" w:rsidRPr="00C126A1" w:rsidRDefault="00315B50" w:rsidP="00142294">
      <w:pPr>
        <w:pStyle w:val="Sarakstaaizzme4"/>
        <w:tabs>
          <w:tab w:val="clear" w:pos="1209"/>
          <w:tab w:val="num" w:pos="426"/>
        </w:tabs>
        <w:ind w:left="426" w:hanging="426"/>
        <w:jc w:val="left"/>
        <w:rPr>
          <w:b/>
          <w:bCs/>
        </w:rPr>
      </w:pPr>
      <w:r w:rsidRPr="00C126A1">
        <w:rPr>
          <w:b/>
          <w:bCs/>
        </w:rPr>
        <w:t>TIRGUS IZPĒTES NOTEIKUMI</w:t>
      </w:r>
    </w:p>
    <w:p w14:paraId="3BC8C8BA" w14:textId="5A7C9D07" w:rsidR="00FE5EA1" w:rsidRPr="004A720E" w:rsidRDefault="00142294" w:rsidP="00EC6C24">
      <w:pPr>
        <w:spacing w:after="0" w:line="276" w:lineRule="auto"/>
        <w:jc w:val="both"/>
        <w:rPr>
          <w:rFonts w:ascii="Times New Roman" w:hAnsi="Times New Roman" w:cs="Times New Roman"/>
          <w:sz w:val="24"/>
          <w:szCs w:val="24"/>
        </w:rPr>
      </w:pPr>
      <w:r w:rsidRPr="00C126A1">
        <w:rPr>
          <w:rFonts w:ascii="Times New Roman" w:hAnsi="Times New Roman" w:cs="Times New Roman"/>
          <w:sz w:val="24"/>
          <w:szCs w:val="24"/>
        </w:rPr>
        <w:t xml:space="preserve">3.1. </w:t>
      </w:r>
      <w:r w:rsidRPr="004A720E">
        <w:rPr>
          <w:rFonts w:ascii="Times New Roman" w:hAnsi="Times New Roman" w:cs="Times New Roman"/>
          <w:sz w:val="24"/>
          <w:szCs w:val="24"/>
        </w:rPr>
        <w:t>Tirgus izpētes mērķis ir līguma noslēgšana par tirgus izpētes priekšmetu.</w:t>
      </w:r>
    </w:p>
    <w:p w14:paraId="38F06574" w14:textId="4E41FF32" w:rsidR="00142294" w:rsidRPr="004A720E" w:rsidRDefault="00142294" w:rsidP="00EC6C24">
      <w:pPr>
        <w:spacing w:after="0" w:line="276" w:lineRule="auto"/>
        <w:jc w:val="both"/>
        <w:rPr>
          <w:rFonts w:ascii="Times New Roman" w:hAnsi="Times New Roman" w:cs="Times New Roman"/>
          <w:sz w:val="24"/>
          <w:szCs w:val="24"/>
          <w:lang w:eastAsia="ar-SA"/>
        </w:rPr>
      </w:pPr>
      <w:r w:rsidRPr="004A720E">
        <w:rPr>
          <w:rFonts w:ascii="Times New Roman" w:hAnsi="Times New Roman" w:cs="Times New Roman"/>
          <w:sz w:val="24"/>
          <w:szCs w:val="24"/>
        </w:rPr>
        <w:t>3.2.</w:t>
      </w:r>
      <w:r w:rsidR="00BC5591" w:rsidRPr="004A720E">
        <w:rPr>
          <w:rFonts w:ascii="Times New Roman" w:hAnsi="Times New Roman" w:cs="Times New Roman"/>
          <w:sz w:val="24"/>
          <w:szCs w:val="24"/>
        </w:rPr>
        <w:t xml:space="preserve"> </w:t>
      </w:r>
      <w:r w:rsidR="00FE5EA1" w:rsidRPr="004A720E">
        <w:rPr>
          <w:rFonts w:ascii="Times New Roman" w:hAnsi="Times New Roman" w:cs="Times New Roman"/>
          <w:sz w:val="24"/>
          <w:szCs w:val="24"/>
        </w:rPr>
        <w:t>Pakalpojuma izpildei jāatbilst 1. pielikumā noteiktajām tehniskajām prasībām</w:t>
      </w:r>
      <w:r w:rsidR="004A720E" w:rsidRPr="004A720E">
        <w:rPr>
          <w:rFonts w:ascii="Times New Roman" w:hAnsi="Times New Roman" w:cs="Times New Roman"/>
          <w:sz w:val="24"/>
          <w:szCs w:val="24"/>
          <w:lang w:eastAsia="ar-SA"/>
        </w:rPr>
        <w:t>.</w:t>
      </w:r>
    </w:p>
    <w:p w14:paraId="172949D0" w14:textId="7963D45A" w:rsidR="00E47DD4" w:rsidRPr="004A720E" w:rsidRDefault="00142294" w:rsidP="00EC6C24">
      <w:pPr>
        <w:spacing w:after="0" w:line="276" w:lineRule="auto"/>
        <w:jc w:val="both"/>
        <w:rPr>
          <w:rFonts w:ascii="Times New Roman" w:hAnsi="Times New Roman" w:cs="Times New Roman"/>
          <w:sz w:val="24"/>
          <w:szCs w:val="24"/>
          <w:lang w:eastAsia="ar-SA"/>
        </w:rPr>
      </w:pPr>
      <w:r w:rsidRPr="004A720E">
        <w:rPr>
          <w:rFonts w:ascii="Times New Roman" w:hAnsi="Times New Roman" w:cs="Times New Roman"/>
          <w:sz w:val="24"/>
          <w:szCs w:val="24"/>
        </w:rPr>
        <w:t>3.3.</w:t>
      </w:r>
      <w:r w:rsidR="00711110">
        <w:rPr>
          <w:rFonts w:ascii="Times New Roman" w:hAnsi="Times New Roman" w:cs="Times New Roman"/>
          <w:sz w:val="24"/>
          <w:szCs w:val="24"/>
        </w:rPr>
        <w:t xml:space="preserve"> </w:t>
      </w:r>
      <w:r w:rsidR="00FE5EA1" w:rsidRPr="004A720E">
        <w:rPr>
          <w:rFonts w:ascii="Times New Roman" w:hAnsi="Times New Roman" w:cs="Times New Roman"/>
          <w:sz w:val="24"/>
          <w:szCs w:val="24"/>
          <w:lang w:eastAsia="ar-SA"/>
        </w:rPr>
        <w:t>Pasūtītājam vērtējot piedāvājumus, ir tiesības pieprasīt papildu informāciju par piedāvājumu, kā arī par pretendenta pieredzi un kvalifikāciju.</w:t>
      </w:r>
    </w:p>
    <w:p w14:paraId="7970F2D2" w14:textId="4CA3B069" w:rsidR="00142294" w:rsidRPr="004A720E" w:rsidRDefault="006E31BC" w:rsidP="00EC6C24">
      <w:pPr>
        <w:spacing w:after="0" w:line="276" w:lineRule="auto"/>
        <w:jc w:val="both"/>
        <w:rPr>
          <w:rFonts w:ascii="Times New Roman" w:hAnsi="Times New Roman" w:cs="Times New Roman"/>
          <w:sz w:val="24"/>
          <w:szCs w:val="24"/>
        </w:rPr>
      </w:pPr>
      <w:r w:rsidRPr="004A720E">
        <w:rPr>
          <w:rFonts w:ascii="Times New Roman" w:hAnsi="Times New Roman" w:cs="Times New Roman"/>
          <w:sz w:val="24"/>
          <w:szCs w:val="24"/>
        </w:rPr>
        <w:t xml:space="preserve">3.4. </w:t>
      </w:r>
      <w:r w:rsidR="00FE5EA1" w:rsidRPr="004A720E">
        <w:rPr>
          <w:rFonts w:ascii="Times New Roman" w:hAnsi="Times New Roman" w:cs="Times New Roman"/>
          <w:sz w:val="24"/>
          <w:szCs w:val="24"/>
        </w:rPr>
        <w:t>Piedāvājumu vērtēšanas kritērijs ir zemākā kopējā piedāvātā cena</w:t>
      </w:r>
      <w:r w:rsidR="00142294" w:rsidRPr="004A720E">
        <w:rPr>
          <w:rFonts w:ascii="Times New Roman" w:hAnsi="Times New Roman" w:cs="Times New Roman"/>
          <w:sz w:val="24"/>
          <w:szCs w:val="24"/>
        </w:rPr>
        <w:t>.</w:t>
      </w:r>
    </w:p>
    <w:p w14:paraId="7D2060C4" w14:textId="03E41100" w:rsidR="00142294" w:rsidRPr="00C126A1" w:rsidRDefault="00142294" w:rsidP="00EC6C24">
      <w:pPr>
        <w:spacing w:after="0" w:line="276" w:lineRule="auto"/>
        <w:jc w:val="both"/>
        <w:rPr>
          <w:rFonts w:ascii="Times New Roman" w:hAnsi="Times New Roman" w:cs="Times New Roman"/>
          <w:sz w:val="24"/>
          <w:szCs w:val="24"/>
        </w:rPr>
      </w:pPr>
      <w:r w:rsidRPr="004A720E">
        <w:rPr>
          <w:rFonts w:ascii="Times New Roman" w:hAnsi="Times New Roman" w:cs="Times New Roman"/>
          <w:sz w:val="24"/>
          <w:szCs w:val="24"/>
        </w:rPr>
        <w:t>3.</w:t>
      </w:r>
      <w:r w:rsidR="006E31BC" w:rsidRPr="004A720E">
        <w:rPr>
          <w:rFonts w:ascii="Times New Roman" w:hAnsi="Times New Roman" w:cs="Times New Roman"/>
          <w:sz w:val="24"/>
          <w:szCs w:val="24"/>
        </w:rPr>
        <w:t>5</w:t>
      </w:r>
      <w:r w:rsidRPr="004A720E">
        <w:rPr>
          <w:rFonts w:ascii="Times New Roman" w:hAnsi="Times New Roman" w:cs="Times New Roman"/>
          <w:sz w:val="24"/>
          <w:szCs w:val="24"/>
        </w:rPr>
        <w:t>. Pasūtītājam ir tiesības neizvēlēties nevienu piedāvājumu, pārtraukt vai izbeigt tirgus izpēti bez rezultāta.</w:t>
      </w:r>
    </w:p>
    <w:p w14:paraId="5E2D306B" w14:textId="6BFE3BBE" w:rsidR="00142294" w:rsidRPr="00C126A1" w:rsidRDefault="00142294" w:rsidP="00EC6C24">
      <w:pPr>
        <w:spacing w:after="0" w:line="276" w:lineRule="auto"/>
        <w:jc w:val="both"/>
        <w:rPr>
          <w:rFonts w:ascii="Times New Roman" w:hAnsi="Times New Roman" w:cs="Times New Roman"/>
          <w:sz w:val="24"/>
          <w:szCs w:val="24"/>
        </w:rPr>
      </w:pPr>
      <w:r w:rsidRPr="00C126A1">
        <w:rPr>
          <w:rFonts w:ascii="Times New Roman" w:hAnsi="Times New Roman" w:cs="Times New Roman"/>
          <w:sz w:val="24"/>
          <w:szCs w:val="24"/>
        </w:rPr>
        <w:t>3.</w:t>
      </w:r>
      <w:r w:rsidR="006E31BC" w:rsidRPr="00C126A1">
        <w:rPr>
          <w:rFonts w:ascii="Times New Roman" w:hAnsi="Times New Roman" w:cs="Times New Roman"/>
          <w:sz w:val="24"/>
          <w:szCs w:val="24"/>
        </w:rPr>
        <w:t>6</w:t>
      </w:r>
      <w:r w:rsidRPr="00C126A1">
        <w:rPr>
          <w:rFonts w:ascii="Times New Roman" w:hAnsi="Times New Roman" w:cs="Times New Roman"/>
          <w:sz w:val="24"/>
          <w:szCs w:val="24"/>
        </w:rPr>
        <w:t>. Pasūtītājam ir tiesības atbilstības pārbaudi kvalifikācijas prasībām un tehnisko piedāvājumu pārbaudi veikt tikai Pretendentam, kura piedāvājums ir ar zemāko piedāvāto cenu, pārbaudot, vai finanšu piedāvājumā nav aritmētiskas kļūdas.</w:t>
      </w:r>
    </w:p>
    <w:p w14:paraId="4C026218" w14:textId="226D2910" w:rsidR="005C4CF5" w:rsidRPr="00C126A1" w:rsidRDefault="00142294" w:rsidP="00EC6C24">
      <w:pPr>
        <w:pStyle w:val="Sarakstarindkopa"/>
        <w:spacing w:after="0" w:line="276" w:lineRule="auto"/>
        <w:ind w:left="0"/>
        <w:jc w:val="both"/>
        <w:rPr>
          <w:rFonts w:ascii="Times New Roman" w:hAnsi="Times New Roman" w:cs="Times New Roman"/>
          <w:bCs/>
          <w:sz w:val="24"/>
          <w:szCs w:val="24"/>
        </w:rPr>
      </w:pPr>
      <w:r w:rsidRPr="00C126A1">
        <w:rPr>
          <w:rFonts w:ascii="Times New Roman" w:hAnsi="Times New Roman" w:cs="Times New Roman"/>
          <w:sz w:val="24"/>
          <w:szCs w:val="24"/>
        </w:rPr>
        <w:t>3.</w:t>
      </w:r>
      <w:r w:rsidR="006E31BC" w:rsidRPr="00C126A1">
        <w:rPr>
          <w:rFonts w:ascii="Times New Roman" w:hAnsi="Times New Roman" w:cs="Times New Roman"/>
          <w:sz w:val="24"/>
          <w:szCs w:val="24"/>
        </w:rPr>
        <w:t>7</w:t>
      </w:r>
      <w:r w:rsidRPr="00C126A1">
        <w:rPr>
          <w:rFonts w:ascii="Times New Roman" w:hAnsi="Times New Roman" w:cs="Times New Roman"/>
          <w:sz w:val="24"/>
          <w:szCs w:val="24"/>
        </w:rPr>
        <w:t>.  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C126A1">
        <w:rPr>
          <w:rFonts w:ascii="Times New Roman" w:hAnsi="Times New Roman" w:cs="Times New Roman"/>
          <w:bCs/>
          <w:sz w:val="24"/>
          <w:szCs w:val="24"/>
        </w:rPr>
        <w:t>.</w:t>
      </w:r>
    </w:p>
    <w:p w14:paraId="0D692F57" w14:textId="15D390D8" w:rsidR="00030681" w:rsidRPr="00C126A1" w:rsidRDefault="00B6739D" w:rsidP="006E31BC">
      <w:pPr>
        <w:pStyle w:val="Sarakstaaizzme4"/>
        <w:tabs>
          <w:tab w:val="clear" w:pos="1209"/>
        </w:tabs>
        <w:ind w:left="284" w:hanging="284"/>
        <w:rPr>
          <w:b/>
          <w:bCs/>
        </w:rPr>
      </w:pPr>
      <w:r w:rsidRPr="00C126A1">
        <w:rPr>
          <w:b/>
          <w:bCs/>
        </w:rPr>
        <w:t>PIEDĀVĀJUMS</w:t>
      </w:r>
    </w:p>
    <w:p w14:paraId="3D3ECFF8" w14:textId="118B8DAE" w:rsidR="00DD5F70" w:rsidRPr="00C126A1" w:rsidRDefault="00DD5F70" w:rsidP="00DD5F70">
      <w:pPr>
        <w:spacing w:after="0" w:line="276" w:lineRule="auto"/>
        <w:jc w:val="both"/>
        <w:rPr>
          <w:rFonts w:ascii="Times New Roman" w:hAnsi="Times New Roman" w:cs="Times New Roman"/>
          <w:sz w:val="24"/>
          <w:szCs w:val="24"/>
        </w:rPr>
      </w:pPr>
      <w:r w:rsidRPr="00C126A1">
        <w:rPr>
          <w:rFonts w:ascii="Times New Roman" w:hAnsi="Times New Roman" w:cs="Times New Roman"/>
          <w:sz w:val="24"/>
          <w:szCs w:val="24"/>
          <w:lang w:eastAsia="ar-SA"/>
        </w:rPr>
        <w:t>4.</w:t>
      </w:r>
      <w:r w:rsidR="00DC04B0" w:rsidRPr="00C126A1">
        <w:rPr>
          <w:rFonts w:ascii="Times New Roman" w:hAnsi="Times New Roman" w:cs="Times New Roman"/>
          <w:sz w:val="24"/>
          <w:szCs w:val="24"/>
          <w:lang w:eastAsia="ar-SA"/>
        </w:rPr>
        <w:t>1</w:t>
      </w:r>
      <w:r w:rsidRPr="00C126A1">
        <w:rPr>
          <w:rFonts w:ascii="Times New Roman" w:hAnsi="Times New Roman" w:cs="Times New Roman"/>
          <w:sz w:val="24"/>
          <w:szCs w:val="24"/>
          <w:lang w:eastAsia="ar-SA"/>
        </w:rPr>
        <w:t xml:space="preserve">. </w:t>
      </w:r>
      <w:r w:rsidR="00A44F35" w:rsidRPr="00C126A1">
        <w:rPr>
          <w:rFonts w:ascii="Times New Roman" w:hAnsi="Times New Roman" w:cs="Times New Roman"/>
          <w:sz w:val="24"/>
          <w:szCs w:val="24"/>
          <w:lang w:eastAsia="ar-SA"/>
        </w:rPr>
        <w:t xml:space="preserve">Tehniskās specifikācijas </w:t>
      </w:r>
      <w:r w:rsidR="00837A96">
        <w:rPr>
          <w:rFonts w:ascii="Times New Roman" w:hAnsi="Times New Roman" w:cs="Times New Roman"/>
          <w:sz w:val="24"/>
          <w:szCs w:val="24"/>
          <w:lang w:eastAsia="ar-SA"/>
        </w:rPr>
        <w:t>novēr</w:t>
      </w:r>
      <w:r w:rsidR="00A44F35" w:rsidRPr="00C126A1">
        <w:rPr>
          <w:rFonts w:ascii="Times New Roman" w:hAnsi="Times New Roman" w:cs="Times New Roman"/>
          <w:sz w:val="24"/>
          <w:szCs w:val="24"/>
          <w:lang w:eastAsia="ar-SA"/>
        </w:rPr>
        <w:t>tējums</w:t>
      </w:r>
      <w:r w:rsidRPr="00C126A1">
        <w:rPr>
          <w:rFonts w:ascii="Times New Roman" w:hAnsi="Times New Roman" w:cs="Times New Roman"/>
          <w:sz w:val="24"/>
          <w:szCs w:val="24"/>
          <w:lang w:eastAsia="ar-SA"/>
        </w:rPr>
        <w:t>:</w:t>
      </w:r>
    </w:p>
    <w:p w14:paraId="2DBD2BB2" w14:textId="594DA11A" w:rsidR="00DD5F70" w:rsidRPr="00C126A1" w:rsidRDefault="00DD5F70" w:rsidP="00DD5F70">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C126A1">
        <w:rPr>
          <w:rFonts w:ascii="Segoe UI Symbol" w:hAnsi="Segoe UI Symbol" w:cs="Segoe UI Symbol"/>
          <w:bCs/>
          <w:sz w:val="24"/>
          <w:szCs w:val="24"/>
          <w:lang w:eastAsia="ar-SA"/>
        </w:rPr>
        <w:t>☐</w:t>
      </w:r>
      <w:r w:rsidRPr="00C126A1">
        <w:rPr>
          <w:rFonts w:ascii="Times New Roman" w:hAnsi="Times New Roman" w:cs="Times New Roman"/>
          <w:bCs/>
          <w:sz w:val="24"/>
          <w:szCs w:val="24"/>
          <w:lang w:eastAsia="ar-SA"/>
        </w:rPr>
        <w:t> </w:t>
      </w:r>
      <w:r w:rsidR="00100D45" w:rsidRPr="00C126A1">
        <w:rPr>
          <w:rFonts w:ascii="Times New Roman" w:hAnsi="Times New Roman" w:cs="Times New Roman"/>
          <w:bCs/>
          <w:sz w:val="24"/>
          <w:szCs w:val="24"/>
          <w:lang w:eastAsia="ar-SA"/>
        </w:rPr>
        <w:t xml:space="preserve">atzīstam </w:t>
      </w:r>
      <w:r w:rsidR="00484C03" w:rsidRPr="00C126A1">
        <w:rPr>
          <w:rFonts w:ascii="Times New Roman" w:hAnsi="Times New Roman" w:cs="Times New Roman"/>
          <w:bCs/>
          <w:sz w:val="24"/>
          <w:szCs w:val="24"/>
          <w:lang w:eastAsia="ar-SA"/>
        </w:rPr>
        <w:t xml:space="preserve">par </w:t>
      </w:r>
      <w:r w:rsidRPr="00C126A1">
        <w:rPr>
          <w:rFonts w:ascii="Times New Roman" w:hAnsi="Times New Roman" w:cs="Times New Roman"/>
          <w:bCs/>
          <w:sz w:val="24"/>
          <w:szCs w:val="24"/>
          <w:lang w:eastAsia="ar-SA"/>
        </w:rPr>
        <w:t xml:space="preserve">izpildāmu </w:t>
      </w:r>
      <w:r w:rsidR="00484C03" w:rsidRPr="00C126A1">
        <w:rPr>
          <w:rFonts w:ascii="Times New Roman" w:hAnsi="Times New Roman" w:cs="Times New Roman"/>
          <w:bCs/>
          <w:sz w:val="24"/>
          <w:szCs w:val="24"/>
          <w:lang w:eastAsia="ar-SA"/>
        </w:rPr>
        <w:t>-</w:t>
      </w:r>
      <w:r w:rsidRPr="00C126A1">
        <w:rPr>
          <w:rFonts w:ascii="Times New Roman" w:hAnsi="Times New Roman" w:cs="Times New Roman"/>
          <w:bCs/>
          <w:sz w:val="24"/>
          <w:szCs w:val="24"/>
          <w:lang w:eastAsia="ar-SA"/>
        </w:rPr>
        <w:t xml:space="preserve"> tās saturs ir pietiekams, lai iesniegtu piedāvājumu;</w:t>
      </w:r>
    </w:p>
    <w:p w14:paraId="4D4213E5" w14:textId="77777777" w:rsidR="00DD5F70" w:rsidRPr="00C126A1" w:rsidRDefault="00DD5F70" w:rsidP="00DD5F70">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C126A1">
        <w:rPr>
          <w:rFonts w:ascii="Segoe UI Symbol" w:hAnsi="Segoe UI Symbol" w:cs="Segoe UI Symbol"/>
          <w:bCs/>
          <w:sz w:val="24"/>
          <w:szCs w:val="24"/>
          <w:lang w:eastAsia="ar-SA"/>
        </w:rPr>
        <w:t>☐</w:t>
      </w:r>
      <w:r w:rsidRPr="00C126A1">
        <w:rPr>
          <w:rFonts w:ascii="Times New Roman" w:hAnsi="Times New Roman" w:cs="Times New Roman"/>
          <w:bCs/>
          <w:sz w:val="24"/>
          <w:szCs w:val="24"/>
          <w:lang w:eastAsia="ar-SA"/>
        </w:rPr>
        <w:t> pilnveidojamu:</w:t>
      </w:r>
    </w:p>
    <w:tbl>
      <w:tblPr>
        <w:tblStyle w:val="Reatabula"/>
        <w:tblW w:w="5000" w:type="pct"/>
        <w:jc w:val="center"/>
        <w:tblLook w:val="04A0" w:firstRow="1" w:lastRow="0" w:firstColumn="1" w:lastColumn="0" w:noHBand="0" w:noVBand="1"/>
      </w:tblPr>
      <w:tblGrid>
        <w:gridCol w:w="9202"/>
      </w:tblGrid>
      <w:tr w:rsidR="00DD5F70" w:rsidRPr="00C126A1" w14:paraId="740A1F9E" w14:textId="77777777" w:rsidTr="00225A96">
        <w:trPr>
          <w:trHeight w:val="877"/>
          <w:jc w:val="center"/>
        </w:trPr>
        <w:tc>
          <w:tcPr>
            <w:tcW w:w="5000" w:type="pct"/>
            <w:vAlign w:val="center"/>
          </w:tcPr>
          <w:p w14:paraId="7B0215EC" w14:textId="77777777" w:rsidR="00DD5F70" w:rsidRPr="00C126A1" w:rsidRDefault="00DD5F70" w:rsidP="00225A96">
            <w:pPr>
              <w:tabs>
                <w:tab w:val="left" w:pos="426"/>
              </w:tabs>
              <w:autoSpaceDE w:val="0"/>
              <w:autoSpaceDN w:val="0"/>
              <w:adjustRightInd w:val="0"/>
              <w:jc w:val="center"/>
              <w:rPr>
                <w:rFonts w:ascii="Times New Roman" w:hAnsi="Times New Roman" w:cs="Times New Roman"/>
                <w:bCs/>
                <w:i/>
                <w:iCs/>
                <w:sz w:val="20"/>
                <w:lang w:eastAsia="ar-SA"/>
              </w:rPr>
            </w:pPr>
            <w:r w:rsidRPr="00C126A1">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1A1007DB" w14:textId="77777777" w:rsidR="00DD5F70" w:rsidRPr="00C126A1" w:rsidRDefault="00DD5F70" w:rsidP="00225A96">
            <w:pPr>
              <w:tabs>
                <w:tab w:val="left" w:pos="426"/>
              </w:tabs>
              <w:autoSpaceDE w:val="0"/>
              <w:autoSpaceDN w:val="0"/>
              <w:adjustRightInd w:val="0"/>
              <w:jc w:val="center"/>
              <w:rPr>
                <w:rFonts w:ascii="Times New Roman" w:hAnsi="Times New Roman" w:cs="Times New Roman"/>
                <w:bCs/>
                <w:i/>
                <w:iCs/>
                <w:sz w:val="20"/>
                <w:lang w:eastAsia="ar-SA"/>
              </w:rPr>
            </w:pPr>
            <w:r w:rsidRPr="00C126A1">
              <w:rPr>
                <w:rFonts w:ascii="Times New Roman" w:hAnsi="Times New Roman" w:cs="Times New Roman"/>
                <w:bCs/>
                <w:i/>
                <w:iCs/>
                <w:sz w:val="20"/>
                <w:lang w:eastAsia="ar-SA"/>
              </w:rPr>
              <w:t>Aicinām neskaidros jautājumus uzdot jau pirms pieteikuma iesniegšanas.</w:t>
            </w:r>
          </w:p>
        </w:tc>
      </w:tr>
    </w:tbl>
    <w:p w14:paraId="384D9B55" w14:textId="77777777" w:rsidR="00225A96" w:rsidRDefault="00225A96" w:rsidP="007D12EB">
      <w:pPr>
        <w:pStyle w:val="Pamatteksts2"/>
        <w:tabs>
          <w:tab w:val="clear" w:pos="0"/>
        </w:tabs>
        <w:spacing w:before="120" w:line="276" w:lineRule="auto"/>
        <w:outlineLvl w:val="9"/>
        <w:rPr>
          <w:rFonts w:ascii="Times New Roman" w:eastAsiaTheme="minorHAnsi" w:hAnsi="Times New Roman"/>
          <w:bCs/>
          <w:szCs w:val="24"/>
          <w:lang w:eastAsia="ar-SA"/>
        </w:rPr>
      </w:pPr>
    </w:p>
    <w:p w14:paraId="2026FB2D" w14:textId="04FEA6B2" w:rsidR="00AB654B" w:rsidRPr="00C126A1" w:rsidRDefault="00DC04B0" w:rsidP="007D12EB">
      <w:pPr>
        <w:pStyle w:val="Pamatteksts2"/>
        <w:tabs>
          <w:tab w:val="clear" w:pos="0"/>
        </w:tabs>
        <w:spacing w:before="120" w:line="276" w:lineRule="auto"/>
        <w:outlineLvl w:val="9"/>
        <w:rPr>
          <w:rFonts w:ascii="Times New Roman" w:hAnsi="Times New Roman"/>
          <w:szCs w:val="24"/>
        </w:rPr>
      </w:pPr>
      <w:r w:rsidRPr="007E551A">
        <w:rPr>
          <w:rFonts w:ascii="Times New Roman" w:eastAsiaTheme="minorHAnsi" w:hAnsi="Times New Roman"/>
          <w:bCs/>
          <w:szCs w:val="24"/>
          <w:lang w:eastAsia="ar-SA"/>
        </w:rPr>
        <w:lastRenderedPageBreak/>
        <w:t>4</w:t>
      </w:r>
      <w:r w:rsidR="00711F44" w:rsidRPr="007E551A">
        <w:rPr>
          <w:rFonts w:ascii="Times New Roman" w:eastAsiaTheme="minorHAnsi" w:hAnsi="Times New Roman"/>
          <w:bCs/>
          <w:szCs w:val="24"/>
          <w:lang w:eastAsia="ar-SA"/>
        </w:rPr>
        <w:t>.</w:t>
      </w:r>
      <w:r w:rsidRPr="007E551A">
        <w:rPr>
          <w:rFonts w:ascii="Times New Roman" w:eastAsiaTheme="minorHAnsi" w:hAnsi="Times New Roman"/>
          <w:bCs/>
          <w:szCs w:val="24"/>
          <w:lang w:eastAsia="ar-SA"/>
        </w:rPr>
        <w:t>2</w:t>
      </w:r>
      <w:r w:rsidR="00711F44" w:rsidRPr="007E551A">
        <w:rPr>
          <w:rFonts w:ascii="Times New Roman" w:eastAsiaTheme="minorHAnsi" w:hAnsi="Times New Roman"/>
          <w:bCs/>
          <w:szCs w:val="24"/>
          <w:lang w:eastAsia="ar-SA"/>
        </w:rPr>
        <w:t>.</w:t>
      </w:r>
      <w:r w:rsidR="00711F44" w:rsidRPr="00C126A1">
        <w:rPr>
          <w:rFonts w:ascii="Times New Roman" w:hAnsi="Times New Roman"/>
          <w:sz w:val="27"/>
          <w:szCs w:val="27"/>
        </w:rPr>
        <w:t xml:space="preserve"> </w:t>
      </w:r>
      <w:r w:rsidR="0071022D" w:rsidRPr="00C126A1">
        <w:rPr>
          <w:rFonts w:ascii="Times New Roman" w:hAnsi="Times New Roman"/>
          <w:szCs w:val="24"/>
        </w:rPr>
        <w:t>Pretendenta f</w:t>
      </w:r>
      <w:r w:rsidR="00711F44" w:rsidRPr="00C126A1">
        <w:rPr>
          <w:rFonts w:ascii="Times New Roman" w:hAnsi="Times New Roman"/>
          <w:szCs w:val="24"/>
        </w:rPr>
        <w:t>inanšu piedāvājums:</w:t>
      </w:r>
    </w:p>
    <w:tbl>
      <w:tblPr>
        <w:tblStyle w:val="Reatabula"/>
        <w:tblW w:w="9782" w:type="dxa"/>
        <w:tblInd w:w="-431" w:type="dxa"/>
        <w:tblLayout w:type="fixed"/>
        <w:tblLook w:val="04A0" w:firstRow="1" w:lastRow="0" w:firstColumn="1" w:lastColumn="0" w:noHBand="0" w:noVBand="1"/>
      </w:tblPr>
      <w:tblGrid>
        <w:gridCol w:w="852"/>
        <w:gridCol w:w="3260"/>
        <w:gridCol w:w="992"/>
        <w:gridCol w:w="1134"/>
        <w:gridCol w:w="1276"/>
        <w:gridCol w:w="1134"/>
        <w:gridCol w:w="1134"/>
      </w:tblGrid>
      <w:tr w:rsidR="00C126A1" w:rsidRPr="00C126A1" w14:paraId="4C92FF35" w14:textId="77777777" w:rsidTr="00022494">
        <w:tc>
          <w:tcPr>
            <w:tcW w:w="852" w:type="dxa"/>
            <w:vMerge w:val="restart"/>
            <w:shd w:val="clear" w:color="auto" w:fill="DEEAF6" w:themeFill="accent5" w:themeFillTint="33"/>
            <w:vAlign w:val="center"/>
          </w:tcPr>
          <w:p w14:paraId="0C99E135" w14:textId="15D4F909" w:rsidR="00AB654B" w:rsidRPr="00C126A1" w:rsidRDefault="00A120F8" w:rsidP="00A2071D">
            <w:pPr>
              <w:pStyle w:val="Sarakstaaizzme4"/>
              <w:numPr>
                <w:ilvl w:val="0"/>
                <w:numId w:val="0"/>
              </w:numPr>
              <w:tabs>
                <w:tab w:val="num" w:pos="1209"/>
              </w:tabs>
              <w:ind w:right="-104"/>
              <w:rPr>
                <w:b/>
                <w:bCs/>
                <w:sz w:val="20"/>
                <w:szCs w:val="20"/>
              </w:rPr>
            </w:pPr>
            <w:proofErr w:type="spellStart"/>
            <w:r w:rsidRPr="00C126A1">
              <w:rPr>
                <w:b/>
                <w:bCs/>
                <w:sz w:val="20"/>
                <w:szCs w:val="20"/>
              </w:rPr>
              <w:t>Nr.p.k</w:t>
            </w:r>
            <w:proofErr w:type="spellEnd"/>
            <w:r w:rsidRPr="00C126A1">
              <w:rPr>
                <w:b/>
                <w:bCs/>
                <w:sz w:val="20"/>
                <w:szCs w:val="20"/>
              </w:rPr>
              <w:t>.</w:t>
            </w:r>
          </w:p>
        </w:tc>
        <w:tc>
          <w:tcPr>
            <w:tcW w:w="3260" w:type="dxa"/>
            <w:vMerge w:val="restart"/>
            <w:shd w:val="clear" w:color="auto" w:fill="DEEAF6" w:themeFill="accent5" w:themeFillTint="33"/>
            <w:vAlign w:val="center"/>
          </w:tcPr>
          <w:p w14:paraId="06617284" w14:textId="77777777" w:rsidR="00AB654B" w:rsidRPr="00C126A1" w:rsidRDefault="00AB654B" w:rsidP="003A6B8B">
            <w:pPr>
              <w:ind w:left="-284"/>
              <w:jc w:val="center"/>
              <w:rPr>
                <w:rFonts w:ascii="Times New Roman" w:hAnsi="Times New Roman" w:cs="Times New Roman"/>
                <w:b/>
                <w:bCs/>
                <w:sz w:val="24"/>
                <w:szCs w:val="24"/>
              </w:rPr>
            </w:pPr>
            <w:r w:rsidRPr="00C126A1">
              <w:rPr>
                <w:rFonts w:ascii="Times New Roman" w:hAnsi="Times New Roman" w:cs="Times New Roman"/>
                <w:b/>
                <w:bCs/>
                <w:sz w:val="24"/>
                <w:szCs w:val="24"/>
              </w:rPr>
              <w:t>Nosaukums</w:t>
            </w:r>
          </w:p>
        </w:tc>
        <w:tc>
          <w:tcPr>
            <w:tcW w:w="5670" w:type="dxa"/>
            <w:gridSpan w:val="5"/>
            <w:shd w:val="clear" w:color="auto" w:fill="DEEAF6" w:themeFill="accent5" w:themeFillTint="33"/>
            <w:vAlign w:val="center"/>
          </w:tcPr>
          <w:p w14:paraId="6372F7A2" w14:textId="5A121CF5" w:rsidR="00AB654B" w:rsidRPr="00C126A1" w:rsidRDefault="00AB654B" w:rsidP="003A6B8B">
            <w:pPr>
              <w:ind w:left="-284"/>
              <w:jc w:val="center"/>
              <w:rPr>
                <w:rFonts w:ascii="Times New Roman" w:hAnsi="Times New Roman" w:cs="Times New Roman"/>
                <w:b/>
                <w:bCs/>
                <w:sz w:val="24"/>
                <w:szCs w:val="24"/>
              </w:rPr>
            </w:pPr>
            <w:r w:rsidRPr="00C126A1">
              <w:rPr>
                <w:rFonts w:ascii="Times New Roman" w:hAnsi="Times New Roman" w:cs="Times New Roman"/>
                <w:b/>
                <w:bCs/>
                <w:sz w:val="24"/>
                <w:szCs w:val="24"/>
              </w:rPr>
              <w:t>Cena EUR</w:t>
            </w:r>
            <w:r w:rsidR="00832BEE" w:rsidRPr="00C126A1">
              <w:rPr>
                <w:rFonts w:ascii="Times New Roman" w:hAnsi="Times New Roman" w:cs="Times New Roman"/>
                <w:b/>
                <w:bCs/>
                <w:sz w:val="24"/>
                <w:szCs w:val="24"/>
              </w:rPr>
              <w:t>/kg</w:t>
            </w:r>
            <w:r w:rsidRPr="00C126A1">
              <w:rPr>
                <w:rFonts w:ascii="Times New Roman" w:hAnsi="Times New Roman" w:cs="Times New Roman"/>
                <w:b/>
                <w:bCs/>
                <w:sz w:val="24"/>
                <w:szCs w:val="24"/>
              </w:rPr>
              <w:t xml:space="preserve"> bez PVN</w:t>
            </w:r>
            <w:r w:rsidRPr="00C126A1">
              <w:rPr>
                <w:rFonts w:ascii="Times New Roman" w:hAnsi="Times New Roman" w:cs="Times New Roman"/>
                <w:sz w:val="20"/>
                <w:szCs w:val="20"/>
              </w:rPr>
              <w:t>*</w:t>
            </w:r>
          </w:p>
        </w:tc>
      </w:tr>
      <w:tr w:rsidR="00C126A1" w:rsidRPr="00C126A1" w14:paraId="78935184" w14:textId="77777777" w:rsidTr="00022494">
        <w:tc>
          <w:tcPr>
            <w:tcW w:w="852" w:type="dxa"/>
            <w:vMerge/>
            <w:shd w:val="clear" w:color="auto" w:fill="DEEAF6" w:themeFill="accent5" w:themeFillTint="33"/>
            <w:vAlign w:val="center"/>
          </w:tcPr>
          <w:p w14:paraId="3E5569AC" w14:textId="77777777" w:rsidR="00AB654B" w:rsidRPr="00C126A1" w:rsidRDefault="00AB654B" w:rsidP="003A6B8B">
            <w:pPr>
              <w:ind w:left="-284"/>
              <w:jc w:val="center"/>
              <w:rPr>
                <w:rFonts w:ascii="Times New Roman" w:hAnsi="Times New Roman" w:cs="Times New Roman"/>
                <w:b/>
                <w:bCs/>
                <w:sz w:val="24"/>
                <w:szCs w:val="24"/>
              </w:rPr>
            </w:pPr>
          </w:p>
        </w:tc>
        <w:tc>
          <w:tcPr>
            <w:tcW w:w="3260" w:type="dxa"/>
            <w:vMerge/>
            <w:shd w:val="clear" w:color="auto" w:fill="DEEAF6" w:themeFill="accent5" w:themeFillTint="33"/>
            <w:vAlign w:val="center"/>
          </w:tcPr>
          <w:p w14:paraId="6DC3C805" w14:textId="77777777" w:rsidR="00AB654B" w:rsidRPr="00C126A1" w:rsidRDefault="00AB654B" w:rsidP="003A6B8B">
            <w:pPr>
              <w:ind w:left="-284"/>
              <w:jc w:val="center"/>
              <w:rPr>
                <w:rFonts w:ascii="Times New Roman" w:hAnsi="Times New Roman" w:cs="Times New Roman"/>
                <w:b/>
                <w:bCs/>
                <w:sz w:val="24"/>
                <w:szCs w:val="24"/>
              </w:rPr>
            </w:pPr>
          </w:p>
        </w:tc>
        <w:tc>
          <w:tcPr>
            <w:tcW w:w="992" w:type="dxa"/>
            <w:shd w:val="clear" w:color="auto" w:fill="DEEAF6" w:themeFill="accent5" w:themeFillTint="33"/>
            <w:vAlign w:val="center"/>
          </w:tcPr>
          <w:p w14:paraId="0ADD4E2C" w14:textId="77777777" w:rsidR="00AB654B" w:rsidRPr="00C126A1" w:rsidRDefault="00AB654B" w:rsidP="003A6B8B">
            <w:pPr>
              <w:jc w:val="center"/>
              <w:rPr>
                <w:rFonts w:ascii="Times New Roman" w:hAnsi="Times New Roman" w:cs="Times New Roman"/>
                <w:sz w:val="20"/>
                <w:szCs w:val="20"/>
              </w:rPr>
            </w:pPr>
            <w:r w:rsidRPr="00C126A1">
              <w:rPr>
                <w:rFonts w:ascii="Times New Roman" w:hAnsi="Times New Roman" w:cs="Times New Roman"/>
                <w:sz w:val="20"/>
                <w:szCs w:val="20"/>
              </w:rPr>
              <w:t>1-100 kg</w:t>
            </w:r>
          </w:p>
        </w:tc>
        <w:tc>
          <w:tcPr>
            <w:tcW w:w="1134" w:type="dxa"/>
            <w:shd w:val="clear" w:color="auto" w:fill="DEEAF6" w:themeFill="accent5" w:themeFillTint="33"/>
            <w:vAlign w:val="center"/>
          </w:tcPr>
          <w:p w14:paraId="670CA641" w14:textId="77777777" w:rsidR="00AB654B" w:rsidRPr="00C126A1" w:rsidRDefault="00AB654B" w:rsidP="003A6B8B">
            <w:pPr>
              <w:jc w:val="center"/>
              <w:rPr>
                <w:rFonts w:ascii="Times New Roman" w:hAnsi="Times New Roman" w:cs="Times New Roman"/>
                <w:sz w:val="20"/>
                <w:szCs w:val="20"/>
              </w:rPr>
            </w:pPr>
            <w:r w:rsidRPr="00C126A1">
              <w:rPr>
                <w:rFonts w:ascii="Times New Roman" w:hAnsi="Times New Roman" w:cs="Times New Roman"/>
                <w:sz w:val="20"/>
                <w:szCs w:val="20"/>
              </w:rPr>
              <w:t>101-500 kg</w:t>
            </w:r>
          </w:p>
        </w:tc>
        <w:tc>
          <w:tcPr>
            <w:tcW w:w="1276" w:type="dxa"/>
            <w:shd w:val="clear" w:color="auto" w:fill="DEEAF6" w:themeFill="accent5" w:themeFillTint="33"/>
            <w:vAlign w:val="center"/>
          </w:tcPr>
          <w:p w14:paraId="6B52F543" w14:textId="77777777" w:rsidR="00AB654B" w:rsidRPr="00C126A1" w:rsidRDefault="00AB654B" w:rsidP="003A6B8B">
            <w:pPr>
              <w:ind w:left="-40"/>
              <w:jc w:val="center"/>
              <w:rPr>
                <w:rFonts w:ascii="Times New Roman" w:hAnsi="Times New Roman" w:cs="Times New Roman"/>
                <w:sz w:val="20"/>
                <w:szCs w:val="20"/>
              </w:rPr>
            </w:pPr>
            <w:r w:rsidRPr="00C126A1">
              <w:rPr>
                <w:rFonts w:ascii="Times New Roman" w:hAnsi="Times New Roman" w:cs="Times New Roman"/>
                <w:sz w:val="20"/>
                <w:szCs w:val="20"/>
              </w:rPr>
              <w:t>501-1500kg</w:t>
            </w:r>
          </w:p>
        </w:tc>
        <w:tc>
          <w:tcPr>
            <w:tcW w:w="1134" w:type="dxa"/>
            <w:shd w:val="clear" w:color="auto" w:fill="DEEAF6" w:themeFill="accent5" w:themeFillTint="33"/>
            <w:vAlign w:val="center"/>
          </w:tcPr>
          <w:p w14:paraId="6897E986" w14:textId="77777777" w:rsidR="00AB654B" w:rsidRPr="00C126A1" w:rsidRDefault="00AB654B" w:rsidP="003A6B8B">
            <w:pPr>
              <w:jc w:val="center"/>
              <w:rPr>
                <w:rFonts w:ascii="Times New Roman" w:hAnsi="Times New Roman" w:cs="Times New Roman"/>
                <w:sz w:val="20"/>
                <w:szCs w:val="20"/>
              </w:rPr>
            </w:pPr>
            <w:r w:rsidRPr="00C126A1">
              <w:rPr>
                <w:rFonts w:ascii="Times New Roman" w:hAnsi="Times New Roman" w:cs="Times New Roman"/>
                <w:sz w:val="20"/>
                <w:szCs w:val="20"/>
              </w:rPr>
              <w:t>&gt;1501kg</w:t>
            </w:r>
          </w:p>
        </w:tc>
        <w:tc>
          <w:tcPr>
            <w:tcW w:w="1134" w:type="dxa"/>
            <w:shd w:val="clear" w:color="auto" w:fill="DEEAF6" w:themeFill="accent5" w:themeFillTint="33"/>
            <w:vAlign w:val="center"/>
          </w:tcPr>
          <w:p w14:paraId="26E69FF5" w14:textId="31F29A64" w:rsidR="00AB654B" w:rsidRPr="00C126A1" w:rsidRDefault="006A1AAF" w:rsidP="003A6B8B">
            <w:pPr>
              <w:ind w:left="-34"/>
              <w:jc w:val="center"/>
              <w:rPr>
                <w:rFonts w:ascii="Times New Roman" w:hAnsi="Times New Roman" w:cs="Times New Roman"/>
                <w:b/>
                <w:bCs/>
                <w:sz w:val="20"/>
                <w:szCs w:val="20"/>
              </w:rPr>
            </w:pPr>
            <w:r>
              <w:rPr>
                <w:rFonts w:ascii="Times New Roman" w:hAnsi="Times New Roman" w:cs="Times New Roman"/>
                <w:b/>
                <w:bCs/>
                <w:sz w:val="20"/>
                <w:szCs w:val="20"/>
              </w:rPr>
              <w:t>Cenas k</w:t>
            </w:r>
            <w:r w:rsidR="00AB654B" w:rsidRPr="00C126A1">
              <w:rPr>
                <w:rFonts w:ascii="Times New Roman" w:hAnsi="Times New Roman" w:cs="Times New Roman"/>
                <w:b/>
                <w:bCs/>
                <w:sz w:val="20"/>
                <w:szCs w:val="20"/>
              </w:rPr>
              <w:t>opā</w:t>
            </w:r>
          </w:p>
        </w:tc>
      </w:tr>
      <w:tr w:rsidR="00C126A1" w:rsidRPr="00C126A1" w14:paraId="0F98A8D3" w14:textId="77777777" w:rsidTr="00A120F8">
        <w:trPr>
          <w:trHeight w:val="533"/>
        </w:trPr>
        <w:tc>
          <w:tcPr>
            <w:tcW w:w="852" w:type="dxa"/>
          </w:tcPr>
          <w:p w14:paraId="1F5BC868" w14:textId="77777777" w:rsidR="00AB654B" w:rsidRPr="00C126A1" w:rsidRDefault="00AB654B" w:rsidP="00A120F8">
            <w:pPr>
              <w:jc w:val="center"/>
              <w:rPr>
                <w:rFonts w:ascii="Times New Roman" w:hAnsi="Times New Roman" w:cs="Times New Roman"/>
              </w:rPr>
            </w:pPr>
            <w:r w:rsidRPr="00C126A1">
              <w:rPr>
                <w:rFonts w:ascii="Times New Roman" w:hAnsi="Times New Roman" w:cs="Times New Roman"/>
              </w:rPr>
              <w:t>1.</w:t>
            </w:r>
          </w:p>
        </w:tc>
        <w:tc>
          <w:tcPr>
            <w:tcW w:w="3260" w:type="dxa"/>
          </w:tcPr>
          <w:p w14:paraId="1F23FF7F" w14:textId="37A602EF" w:rsidR="009767D4" w:rsidRPr="00C126A1" w:rsidRDefault="009767D4" w:rsidP="001A2A22">
            <w:pPr>
              <w:rPr>
                <w:rFonts w:ascii="Times New Roman" w:hAnsi="Times New Roman" w:cs="Times New Roman"/>
              </w:rPr>
            </w:pPr>
            <w:r w:rsidRPr="00C126A1">
              <w:rPr>
                <w:rFonts w:ascii="Times New Roman" w:hAnsi="Times New Roman" w:cs="Times New Roman"/>
              </w:rPr>
              <w:t>Papīra d</w:t>
            </w:r>
            <w:r w:rsidR="00AB654B" w:rsidRPr="00C126A1">
              <w:rPr>
                <w:rFonts w:ascii="Times New Roman" w:hAnsi="Times New Roman" w:cs="Times New Roman"/>
              </w:rPr>
              <w:t>okumentu iznīcināšana</w:t>
            </w:r>
          </w:p>
        </w:tc>
        <w:tc>
          <w:tcPr>
            <w:tcW w:w="992" w:type="dxa"/>
          </w:tcPr>
          <w:p w14:paraId="430D6A14" w14:textId="77777777" w:rsidR="00AB654B" w:rsidRPr="00C126A1" w:rsidRDefault="00AB654B" w:rsidP="003A6B8B">
            <w:pPr>
              <w:ind w:left="-284"/>
              <w:rPr>
                <w:rFonts w:ascii="Times New Roman" w:hAnsi="Times New Roman" w:cs="Times New Roman"/>
                <w:sz w:val="24"/>
                <w:szCs w:val="24"/>
              </w:rPr>
            </w:pPr>
          </w:p>
        </w:tc>
        <w:tc>
          <w:tcPr>
            <w:tcW w:w="1134" w:type="dxa"/>
          </w:tcPr>
          <w:p w14:paraId="74AB4AEB" w14:textId="77777777" w:rsidR="00AB654B" w:rsidRPr="00C126A1" w:rsidRDefault="00AB654B" w:rsidP="003A6B8B">
            <w:pPr>
              <w:ind w:left="-284"/>
              <w:rPr>
                <w:rFonts w:ascii="Times New Roman" w:hAnsi="Times New Roman" w:cs="Times New Roman"/>
                <w:sz w:val="24"/>
                <w:szCs w:val="24"/>
              </w:rPr>
            </w:pPr>
          </w:p>
        </w:tc>
        <w:tc>
          <w:tcPr>
            <w:tcW w:w="1276" w:type="dxa"/>
          </w:tcPr>
          <w:p w14:paraId="6A66086A" w14:textId="77777777" w:rsidR="00AB654B" w:rsidRPr="00C126A1" w:rsidRDefault="00AB654B" w:rsidP="003A6B8B">
            <w:pPr>
              <w:ind w:left="-284"/>
              <w:rPr>
                <w:rFonts w:ascii="Times New Roman" w:hAnsi="Times New Roman" w:cs="Times New Roman"/>
                <w:sz w:val="24"/>
                <w:szCs w:val="24"/>
              </w:rPr>
            </w:pPr>
          </w:p>
        </w:tc>
        <w:tc>
          <w:tcPr>
            <w:tcW w:w="1134" w:type="dxa"/>
          </w:tcPr>
          <w:p w14:paraId="675DABD6" w14:textId="77777777" w:rsidR="00AB654B" w:rsidRPr="00C126A1" w:rsidRDefault="00AB654B" w:rsidP="003A6B8B">
            <w:pPr>
              <w:ind w:left="-284"/>
              <w:rPr>
                <w:rFonts w:ascii="Times New Roman" w:hAnsi="Times New Roman" w:cs="Times New Roman"/>
                <w:sz w:val="24"/>
                <w:szCs w:val="24"/>
              </w:rPr>
            </w:pPr>
          </w:p>
        </w:tc>
        <w:tc>
          <w:tcPr>
            <w:tcW w:w="1134" w:type="dxa"/>
          </w:tcPr>
          <w:p w14:paraId="0F962F13" w14:textId="77777777" w:rsidR="00AB654B" w:rsidRPr="00C126A1" w:rsidRDefault="00AB654B" w:rsidP="003A6B8B">
            <w:pPr>
              <w:ind w:left="-284"/>
              <w:rPr>
                <w:rFonts w:ascii="Times New Roman" w:hAnsi="Times New Roman" w:cs="Times New Roman"/>
                <w:sz w:val="24"/>
                <w:szCs w:val="24"/>
              </w:rPr>
            </w:pPr>
          </w:p>
        </w:tc>
      </w:tr>
      <w:tr w:rsidR="00C126A1" w:rsidRPr="00C126A1" w14:paraId="0C0F97EE" w14:textId="77777777" w:rsidTr="00A120F8">
        <w:trPr>
          <w:trHeight w:val="533"/>
        </w:trPr>
        <w:tc>
          <w:tcPr>
            <w:tcW w:w="852" w:type="dxa"/>
          </w:tcPr>
          <w:p w14:paraId="3E5532B0" w14:textId="71173923" w:rsidR="00413D93" w:rsidRPr="00C126A1" w:rsidRDefault="00413D93" w:rsidP="00A120F8">
            <w:pPr>
              <w:jc w:val="center"/>
              <w:rPr>
                <w:rFonts w:ascii="Times New Roman" w:hAnsi="Times New Roman" w:cs="Times New Roman"/>
              </w:rPr>
            </w:pPr>
            <w:r w:rsidRPr="00C126A1">
              <w:rPr>
                <w:rFonts w:ascii="Times New Roman" w:hAnsi="Times New Roman" w:cs="Times New Roman"/>
              </w:rPr>
              <w:t>2.</w:t>
            </w:r>
          </w:p>
        </w:tc>
        <w:tc>
          <w:tcPr>
            <w:tcW w:w="3260" w:type="dxa"/>
          </w:tcPr>
          <w:p w14:paraId="65864CFF" w14:textId="0B2B48E7" w:rsidR="00413D93" w:rsidRPr="00C126A1" w:rsidRDefault="00413D93" w:rsidP="001A2A22">
            <w:pPr>
              <w:rPr>
                <w:rFonts w:ascii="Times New Roman" w:hAnsi="Times New Roman" w:cs="Times New Roman"/>
              </w:rPr>
            </w:pPr>
            <w:r w:rsidRPr="00C126A1">
              <w:rPr>
                <w:rFonts w:ascii="Times New Roman" w:hAnsi="Times New Roman" w:cs="Times New Roman"/>
              </w:rPr>
              <w:t xml:space="preserve">Papīra dokumentu ar plastikātu un metāla piejaukumiem (ar skavām, spirālēm, ievietoti kabatiņās </w:t>
            </w:r>
            <w:proofErr w:type="spellStart"/>
            <w:r w:rsidRPr="00C126A1">
              <w:rPr>
                <w:rFonts w:ascii="Times New Roman" w:hAnsi="Times New Roman" w:cs="Times New Roman"/>
              </w:rPr>
              <w:t>utml</w:t>
            </w:r>
            <w:proofErr w:type="spellEnd"/>
            <w:r w:rsidRPr="00C126A1">
              <w:rPr>
                <w:rFonts w:ascii="Times New Roman" w:hAnsi="Times New Roman" w:cs="Times New Roman"/>
              </w:rPr>
              <w:t>.) iznīcināšana</w:t>
            </w:r>
          </w:p>
        </w:tc>
        <w:tc>
          <w:tcPr>
            <w:tcW w:w="992" w:type="dxa"/>
          </w:tcPr>
          <w:p w14:paraId="6C44C247" w14:textId="77777777" w:rsidR="00413D93" w:rsidRPr="00C126A1" w:rsidRDefault="00413D93" w:rsidP="003A6B8B">
            <w:pPr>
              <w:ind w:left="-284"/>
              <w:rPr>
                <w:rFonts w:ascii="Times New Roman" w:hAnsi="Times New Roman" w:cs="Times New Roman"/>
                <w:sz w:val="24"/>
                <w:szCs w:val="24"/>
              </w:rPr>
            </w:pPr>
          </w:p>
        </w:tc>
        <w:tc>
          <w:tcPr>
            <w:tcW w:w="1134" w:type="dxa"/>
          </w:tcPr>
          <w:p w14:paraId="24DE105C" w14:textId="77777777" w:rsidR="00413D93" w:rsidRPr="00C126A1" w:rsidRDefault="00413D93" w:rsidP="003A6B8B">
            <w:pPr>
              <w:ind w:left="-284"/>
              <w:rPr>
                <w:rFonts w:ascii="Times New Roman" w:hAnsi="Times New Roman" w:cs="Times New Roman"/>
                <w:sz w:val="24"/>
                <w:szCs w:val="24"/>
              </w:rPr>
            </w:pPr>
          </w:p>
        </w:tc>
        <w:tc>
          <w:tcPr>
            <w:tcW w:w="1276" w:type="dxa"/>
          </w:tcPr>
          <w:p w14:paraId="762668EB" w14:textId="77777777" w:rsidR="00413D93" w:rsidRPr="00C126A1" w:rsidRDefault="00413D93" w:rsidP="003A6B8B">
            <w:pPr>
              <w:ind w:left="-284"/>
              <w:rPr>
                <w:rFonts w:ascii="Times New Roman" w:hAnsi="Times New Roman" w:cs="Times New Roman"/>
                <w:sz w:val="24"/>
                <w:szCs w:val="24"/>
              </w:rPr>
            </w:pPr>
          </w:p>
        </w:tc>
        <w:tc>
          <w:tcPr>
            <w:tcW w:w="1134" w:type="dxa"/>
          </w:tcPr>
          <w:p w14:paraId="3A93F4DC" w14:textId="77777777" w:rsidR="00413D93" w:rsidRPr="00C126A1" w:rsidRDefault="00413D93" w:rsidP="003A6B8B">
            <w:pPr>
              <w:ind w:left="-284"/>
              <w:rPr>
                <w:rFonts w:ascii="Times New Roman" w:hAnsi="Times New Roman" w:cs="Times New Roman"/>
                <w:sz w:val="24"/>
                <w:szCs w:val="24"/>
              </w:rPr>
            </w:pPr>
          </w:p>
        </w:tc>
        <w:tc>
          <w:tcPr>
            <w:tcW w:w="1134" w:type="dxa"/>
          </w:tcPr>
          <w:p w14:paraId="59256E91" w14:textId="77777777" w:rsidR="00413D93" w:rsidRPr="00C126A1" w:rsidRDefault="00413D93" w:rsidP="003A6B8B">
            <w:pPr>
              <w:ind w:left="-284"/>
              <w:rPr>
                <w:rFonts w:ascii="Times New Roman" w:hAnsi="Times New Roman" w:cs="Times New Roman"/>
                <w:sz w:val="24"/>
                <w:szCs w:val="24"/>
              </w:rPr>
            </w:pPr>
          </w:p>
        </w:tc>
      </w:tr>
      <w:tr w:rsidR="00C85896" w:rsidRPr="00C126A1" w14:paraId="6347B123" w14:textId="77777777" w:rsidTr="00C85896">
        <w:tc>
          <w:tcPr>
            <w:tcW w:w="852" w:type="dxa"/>
          </w:tcPr>
          <w:p w14:paraId="7192E567" w14:textId="79D68025" w:rsidR="00C85896" w:rsidRPr="00C126A1" w:rsidRDefault="00C85896" w:rsidP="00C85896">
            <w:pPr>
              <w:jc w:val="center"/>
              <w:rPr>
                <w:rFonts w:ascii="Times New Roman" w:hAnsi="Times New Roman" w:cs="Times New Roman"/>
              </w:rPr>
            </w:pPr>
            <w:r w:rsidRPr="00C126A1">
              <w:rPr>
                <w:rFonts w:ascii="Times New Roman" w:hAnsi="Times New Roman" w:cs="Times New Roman"/>
              </w:rPr>
              <w:t>3.</w:t>
            </w:r>
          </w:p>
        </w:tc>
        <w:tc>
          <w:tcPr>
            <w:tcW w:w="3260" w:type="dxa"/>
          </w:tcPr>
          <w:p w14:paraId="2B77A258" w14:textId="00128225" w:rsidR="00C85896" w:rsidRPr="00C126A1" w:rsidRDefault="00C85896" w:rsidP="00C85896">
            <w:pPr>
              <w:rPr>
                <w:rFonts w:ascii="Times New Roman" w:hAnsi="Times New Roman" w:cs="Times New Roman"/>
              </w:rPr>
            </w:pPr>
            <w:r w:rsidRPr="00C126A1">
              <w:rPr>
                <w:rFonts w:ascii="Times New Roman" w:hAnsi="Times New Roman" w:cs="Times New Roman"/>
              </w:rPr>
              <w:t>Datu nesēju (DVD, CD, zīmogi, spiedogi, plastikāta kartes u. tml.) iznīcināšana</w:t>
            </w:r>
          </w:p>
        </w:tc>
        <w:tc>
          <w:tcPr>
            <w:tcW w:w="992" w:type="dxa"/>
          </w:tcPr>
          <w:p w14:paraId="279BE29C" w14:textId="77777777" w:rsidR="00C85896" w:rsidRPr="00C126A1" w:rsidRDefault="00C85896" w:rsidP="00C85896">
            <w:pPr>
              <w:ind w:left="-284"/>
              <w:rPr>
                <w:rFonts w:ascii="Times New Roman" w:hAnsi="Times New Roman" w:cs="Times New Roman"/>
                <w:sz w:val="24"/>
                <w:szCs w:val="24"/>
              </w:rPr>
            </w:pPr>
          </w:p>
        </w:tc>
        <w:tc>
          <w:tcPr>
            <w:tcW w:w="1134" w:type="dxa"/>
          </w:tcPr>
          <w:p w14:paraId="22514FF1" w14:textId="77777777" w:rsidR="00C85896" w:rsidRPr="00C126A1" w:rsidRDefault="00C85896" w:rsidP="00C85896">
            <w:pPr>
              <w:ind w:left="-284"/>
              <w:rPr>
                <w:rFonts w:ascii="Times New Roman" w:hAnsi="Times New Roman" w:cs="Times New Roman"/>
                <w:sz w:val="24"/>
                <w:szCs w:val="24"/>
              </w:rPr>
            </w:pPr>
          </w:p>
        </w:tc>
        <w:tc>
          <w:tcPr>
            <w:tcW w:w="1276" w:type="dxa"/>
            <w:vAlign w:val="center"/>
          </w:tcPr>
          <w:p w14:paraId="24749F27" w14:textId="39204E6E" w:rsidR="00C85896" w:rsidRPr="00C126A1" w:rsidRDefault="00C85896" w:rsidP="00C85896">
            <w:pPr>
              <w:ind w:left="-284" w:right="-104"/>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14:paraId="290A6367" w14:textId="27630097" w:rsidR="00C85896" w:rsidRPr="00C126A1" w:rsidRDefault="00C85896" w:rsidP="00C85896">
            <w:pPr>
              <w:ind w:left="-284" w:right="-110"/>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0E941DCB" w14:textId="77777777" w:rsidR="00C85896" w:rsidRPr="00C126A1" w:rsidRDefault="00C85896" w:rsidP="00C85896">
            <w:pPr>
              <w:ind w:left="-284"/>
              <w:rPr>
                <w:rFonts w:ascii="Times New Roman" w:hAnsi="Times New Roman" w:cs="Times New Roman"/>
                <w:sz w:val="24"/>
                <w:szCs w:val="24"/>
              </w:rPr>
            </w:pPr>
          </w:p>
        </w:tc>
      </w:tr>
      <w:tr w:rsidR="00C85896" w:rsidRPr="00C126A1" w14:paraId="03E7506A" w14:textId="77777777" w:rsidTr="00C85896">
        <w:tc>
          <w:tcPr>
            <w:tcW w:w="852" w:type="dxa"/>
          </w:tcPr>
          <w:p w14:paraId="3976DE72" w14:textId="4BD05E63" w:rsidR="00C85896" w:rsidRPr="00C126A1" w:rsidRDefault="00C85896" w:rsidP="00C85896">
            <w:pPr>
              <w:jc w:val="center"/>
              <w:rPr>
                <w:rFonts w:ascii="Times New Roman" w:hAnsi="Times New Roman" w:cs="Times New Roman"/>
              </w:rPr>
            </w:pPr>
            <w:r w:rsidRPr="00C126A1">
              <w:rPr>
                <w:rFonts w:ascii="Times New Roman" w:hAnsi="Times New Roman" w:cs="Times New Roman"/>
              </w:rPr>
              <w:t>4.</w:t>
            </w:r>
          </w:p>
        </w:tc>
        <w:tc>
          <w:tcPr>
            <w:tcW w:w="3260" w:type="dxa"/>
          </w:tcPr>
          <w:p w14:paraId="60AE0849" w14:textId="5A973934" w:rsidR="00C85896" w:rsidRPr="00C126A1" w:rsidRDefault="00C85896" w:rsidP="00C85896">
            <w:pPr>
              <w:rPr>
                <w:rFonts w:ascii="Times New Roman" w:hAnsi="Times New Roman" w:cs="Times New Roman"/>
              </w:rPr>
            </w:pPr>
            <w:r w:rsidRPr="00C126A1">
              <w:rPr>
                <w:rFonts w:ascii="Times New Roman" w:hAnsi="Times New Roman" w:cs="Times New Roman"/>
              </w:rPr>
              <w:t>Nolietoto karogu un karodziņu (ar vai bez plastikāta piejaukuma)</w:t>
            </w:r>
          </w:p>
          <w:p w14:paraId="20408811" w14:textId="7C7D5D60" w:rsidR="00C85896" w:rsidRPr="00C126A1" w:rsidRDefault="00C85896" w:rsidP="00C85896">
            <w:pPr>
              <w:rPr>
                <w:rFonts w:ascii="Times New Roman" w:hAnsi="Times New Roman" w:cs="Times New Roman"/>
              </w:rPr>
            </w:pPr>
            <w:r w:rsidRPr="00C126A1">
              <w:rPr>
                <w:rFonts w:ascii="Times New Roman" w:hAnsi="Times New Roman" w:cs="Times New Roman"/>
              </w:rPr>
              <w:t xml:space="preserve">iznīcināšana </w:t>
            </w:r>
          </w:p>
        </w:tc>
        <w:tc>
          <w:tcPr>
            <w:tcW w:w="992" w:type="dxa"/>
          </w:tcPr>
          <w:p w14:paraId="66B0C70B" w14:textId="77777777" w:rsidR="00C85896" w:rsidRPr="00C126A1" w:rsidRDefault="00C85896" w:rsidP="00C85896">
            <w:pPr>
              <w:ind w:left="-284"/>
              <w:rPr>
                <w:rFonts w:ascii="Times New Roman" w:hAnsi="Times New Roman" w:cs="Times New Roman"/>
                <w:sz w:val="24"/>
                <w:szCs w:val="24"/>
              </w:rPr>
            </w:pPr>
          </w:p>
        </w:tc>
        <w:tc>
          <w:tcPr>
            <w:tcW w:w="1134" w:type="dxa"/>
          </w:tcPr>
          <w:p w14:paraId="26D0ED27" w14:textId="77777777" w:rsidR="00C85896" w:rsidRPr="00C126A1" w:rsidRDefault="00C85896" w:rsidP="00C85896">
            <w:pPr>
              <w:ind w:left="-284"/>
              <w:rPr>
                <w:rFonts w:ascii="Times New Roman" w:hAnsi="Times New Roman" w:cs="Times New Roman"/>
                <w:sz w:val="24"/>
                <w:szCs w:val="24"/>
              </w:rPr>
            </w:pPr>
          </w:p>
        </w:tc>
        <w:tc>
          <w:tcPr>
            <w:tcW w:w="1276" w:type="dxa"/>
            <w:vAlign w:val="center"/>
          </w:tcPr>
          <w:p w14:paraId="3826CA2F" w14:textId="276D9818" w:rsidR="00C85896" w:rsidRPr="00C126A1" w:rsidRDefault="00C85896" w:rsidP="00C85896">
            <w:pPr>
              <w:ind w:left="-284" w:right="-104"/>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14:paraId="43273ED2" w14:textId="77777777" w:rsidR="00C85896" w:rsidRPr="00C126A1" w:rsidRDefault="00C85896" w:rsidP="00C85896">
            <w:pPr>
              <w:ind w:left="-284" w:right="-110"/>
              <w:jc w:val="center"/>
              <w:rPr>
                <w:rFonts w:ascii="Times New Roman" w:hAnsi="Times New Roman" w:cs="Times New Roman"/>
                <w:sz w:val="24"/>
                <w:szCs w:val="24"/>
              </w:rPr>
            </w:pPr>
            <w:r w:rsidRPr="00C126A1">
              <w:rPr>
                <w:rFonts w:ascii="Times New Roman" w:hAnsi="Times New Roman" w:cs="Times New Roman"/>
                <w:sz w:val="24"/>
                <w:szCs w:val="24"/>
              </w:rPr>
              <w:t>-</w:t>
            </w:r>
          </w:p>
        </w:tc>
        <w:tc>
          <w:tcPr>
            <w:tcW w:w="1134" w:type="dxa"/>
          </w:tcPr>
          <w:p w14:paraId="53A1DEA5" w14:textId="77777777" w:rsidR="00C85896" w:rsidRPr="00C126A1" w:rsidRDefault="00C85896" w:rsidP="00C85896">
            <w:pPr>
              <w:ind w:left="-284"/>
              <w:rPr>
                <w:rFonts w:ascii="Times New Roman" w:hAnsi="Times New Roman" w:cs="Times New Roman"/>
                <w:sz w:val="24"/>
                <w:szCs w:val="24"/>
              </w:rPr>
            </w:pPr>
          </w:p>
        </w:tc>
      </w:tr>
      <w:tr w:rsidR="00C126A1" w:rsidRPr="00C126A1" w14:paraId="72B439BD" w14:textId="77777777" w:rsidTr="00022494">
        <w:tc>
          <w:tcPr>
            <w:tcW w:w="8648" w:type="dxa"/>
            <w:gridSpan w:val="6"/>
            <w:vAlign w:val="center"/>
          </w:tcPr>
          <w:p w14:paraId="5C049845" w14:textId="127044BA" w:rsidR="00071C88" w:rsidRPr="00C126A1" w:rsidRDefault="00071C88" w:rsidP="003A6B8B">
            <w:pPr>
              <w:ind w:left="-284"/>
              <w:jc w:val="right"/>
              <w:rPr>
                <w:rFonts w:ascii="Times New Roman" w:hAnsi="Times New Roman" w:cs="Times New Roman"/>
              </w:rPr>
            </w:pPr>
            <w:r w:rsidRPr="00C126A1">
              <w:rPr>
                <w:rFonts w:ascii="Times New Roman" w:hAnsi="Times New Roman" w:cs="Times New Roman"/>
              </w:rPr>
              <w:t>Kopā</w:t>
            </w:r>
            <w:r w:rsidR="00556B48" w:rsidRPr="00C126A1">
              <w:rPr>
                <w:rFonts w:ascii="Times New Roman" w:hAnsi="Times New Roman" w:cs="Times New Roman"/>
              </w:rPr>
              <w:t xml:space="preserve"> (</w:t>
            </w:r>
            <w:r w:rsidR="00116AE3" w:rsidRPr="00C126A1">
              <w:rPr>
                <w:rFonts w:ascii="Times New Roman" w:hAnsi="Times New Roman" w:cs="Times New Roman"/>
              </w:rPr>
              <w:t>tiks izmantota vērtēšanai</w:t>
            </w:r>
            <w:r w:rsidR="009B1357" w:rsidRPr="00C126A1">
              <w:rPr>
                <w:rFonts w:ascii="Times New Roman" w:hAnsi="Times New Roman" w:cs="Times New Roman"/>
              </w:rPr>
              <w:t>)</w:t>
            </w:r>
            <w:r w:rsidRPr="00C126A1">
              <w:rPr>
                <w:rFonts w:ascii="Times New Roman" w:hAnsi="Times New Roman" w:cs="Times New Roman"/>
              </w:rPr>
              <w:t>:</w:t>
            </w:r>
          </w:p>
        </w:tc>
        <w:tc>
          <w:tcPr>
            <w:tcW w:w="1134" w:type="dxa"/>
            <w:shd w:val="clear" w:color="auto" w:fill="DEEAF6" w:themeFill="accent5" w:themeFillTint="33"/>
          </w:tcPr>
          <w:p w14:paraId="37527DE3" w14:textId="77777777" w:rsidR="00071C88" w:rsidRPr="00C126A1" w:rsidRDefault="00071C88" w:rsidP="003A6B8B">
            <w:pPr>
              <w:ind w:left="-284"/>
              <w:rPr>
                <w:rFonts w:ascii="Times New Roman" w:hAnsi="Times New Roman" w:cs="Times New Roman"/>
                <w:sz w:val="24"/>
                <w:szCs w:val="24"/>
              </w:rPr>
            </w:pPr>
          </w:p>
        </w:tc>
      </w:tr>
    </w:tbl>
    <w:p w14:paraId="63112BA5" w14:textId="2F66B611" w:rsidR="00AB654B" w:rsidRPr="00FD67E0" w:rsidRDefault="00080D3D" w:rsidP="00DD1142">
      <w:pPr>
        <w:pStyle w:val="Pamatteksts2"/>
        <w:tabs>
          <w:tab w:val="clear" w:pos="0"/>
        </w:tabs>
        <w:spacing w:line="276" w:lineRule="auto"/>
        <w:ind w:left="-284"/>
        <w:outlineLvl w:val="9"/>
        <w:rPr>
          <w:rFonts w:ascii="Times New Roman" w:hAnsi="Times New Roman"/>
          <w:i/>
          <w:iCs/>
          <w:sz w:val="18"/>
          <w:szCs w:val="18"/>
        </w:rPr>
      </w:pPr>
      <w:r w:rsidRPr="00FD67E0">
        <w:rPr>
          <w:rFonts w:ascii="Times New Roman" w:hAnsi="Times New Roman"/>
          <w:i/>
          <w:iCs/>
          <w:sz w:val="18"/>
          <w:szCs w:val="18"/>
        </w:rPr>
        <w:t>*Iekļautas visas ar pakalpojumu saistītās izmaksas</w:t>
      </w:r>
    </w:p>
    <w:p w14:paraId="2FEFAC75" w14:textId="4A3D6491" w:rsidR="002E6951" w:rsidRDefault="00DC04B0" w:rsidP="00717A79">
      <w:pPr>
        <w:tabs>
          <w:tab w:val="left" w:pos="426"/>
        </w:tabs>
        <w:autoSpaceDE w:val="0"/>
        <w:autoSpaceDN w:val="0"/>
        <w:adjustRightInd w:val="0"/>
        <w:spacing w:after="0" w:line="276" w:lineRule="auto"/>
        <w:jc w:val="both"/>
        <w:rPr>
          <w:rFonts w:ascii="Times New Roman" w:hAnsi="Times New Roman" w:cs="Times New Roman"/>
          <w:bCs/>
          <w:kern w:val="0"/>
          <w:sz w:val="24"/>
          <w:szCs w:val="24"/>
          <w:lang w:eastAsia="ar-SA"/>
          <w14:ligatures w14:val="none"/>
        </w:rPr>
      </w:pPr>
      <w:r w:rsidRPr="00C126A1">
        <w:rPr>
          <w:rFonts w:ascii="Times New Roman" w:hAnsi="Times New Roman" w:cs="Times New Roman"/>
          <w:bCs/>
          <w:kern w:val="0"/>
          <w:sz w:val="24"/>
          <w:szCs w:val="24"/>
          <w:lang w:eastAsia="ar-SA"/>
          <w14:ligatures w14:val="none"/>
        </w:rPr>
        <w:t xml:space="preserve">4.3. </w:t>
      </w:r>
      <w:r w:rsidR="00EA2F89" w:rsidRPr="00C126A1">
        <w:rPr>
          <w:rFonts w:ascii="Times New Roman" w:hAnsi="Times New Roman" w:cs="Times New Roman"/>
          <w:bCs/>
          <w:kern w:val="0"/>
          <w:sz w:val="24"/>
          <w:szCs w:val="24"/>
          <w:lang w:eastAsia="ar-SA"/>
          <w14:ligatures w14:val="none"/>
        </w:rPr>
        <w:t xml:space="preserve">Pretendenta rīcībā ir speciāls transportlīdzeklis, kas nodrošina dokumentu, datu nesēju, zīmogu, spiedogu, karogu un karodziņu iznīcināšanu uz vietas. Transportlīdzeklis darbojas autonomi un tam nav nepieciešams ārējais elektroenerģijas </w:t>
      </w:r>
      <w:proofErr w:type="spellStart"/>
      <w:r w:rsidR="00EA2F89" w:rsidRPr="00C126A1">
        <w:rPr>
          <w:rFonts w:ascii="Times New Roman" w:hAnsi="Times New Roman" w:cs="Times New Roman"/>
          <w:bCs/>
          <w:kern w:val="0"/>
          <w:sz w:val="24"/>
          <w:szCs w:val="24"/>
          <w:lang w:eastAsia="ar-SA"/>
          <w14:ligatures w14:val="none"/>
        </w:rPr>
        <w:t>pieslēgums</w:t>
      </w:r>
      <w:proofErr w:type="spellEnd"/>
      <w:r w:rsidR="00EA2F89" w:rsidRPr="00C126A1">
        <w:rPr>
          <w:rFonts w:ascii="Times New Roman" w:hAnsi="Times New Roman" w:cs="Times New Roman"/>
          <w:bCs/>
          <w:kern w:val="0"/>
          <w:sz w:val="24"/>
          <w:szCs w:val="24"/>
          <w:lang w:eastAsia="ar-SA"/>
          <w14:ligatures w14:val="none"/>
        </w:rPr>
        <w:t>.</w:t>
      </w:r>
    </w:p>
    <w:p w14:paraId="752B8C85" w14:textId="517078D1" w:rsidR="00E11BB6" w:rsidRPr="00E85F3E" w:rsidRDefault="00E11BB6" w:rsidP="00717A79">
      <w:pPr>
        <w:tabs>
          <w:tab w:val="left" w:pos="426"/>
        </w:tabs>
        <w:autoSpaceDE w:val="0"/>
        <w:autoSpaceDN w:val="0"/>
        <w:adjustRightInd w:val="0"/>
        <w:spacing w:after="0" w:line="276" w:lineRule="auto"/>
        <w:jc w:val="both"/>
        <w:rPr>
          <w:rFonts w:ascii="Times New Roman" w:hAnsi="Times New Roman" w:cs="Times New Roman"/>
          <w:bCs/>
          <w:kern w:val="0"/>
          <w:sz w:val="24"/>
          <w:szCs w:val="24"/>
          <w:lang w:eastAsia="ar-SA"/>
          <w14:ligatures w14:val="none"/>
        </w:rPr>
      </w:pPr>
      <w:r w:rsidRPr="00E11BB6">
        <w:rPr>
          <w:rFonts w:ascii="Times New Roman" w:hAnsi="Times New Roman" w:cs="Times New Roman"/>
          <w:bCs/>
          <w:kern w:val="0"/>
          <w:sz w:val="24"/>
          <w:szCs w:val="24"/>
          <w:lang w:eastAsia="ar-SA"/>
          <w14:ligatures w14:val="none"/>
        </w:rPr>
        <w:t>Ja pretendentam šāda veida transportlīdzekļa nav, lūdzam norādīt, kā tiks nodrošināta pakalpojuma izpilde: ________________________</w:t>
      </w:r>
      <w:r w:rsidR="00E85F3E">
        <w:rPr>
          <w:rFonts w:ascii="Times New Roman" w:hAnsi="Times New Roman" w:cs="Times New Roman"/>
          <w:bCs/>
          <w:kern w:val="0"/>
          <w:sz w:val="24"/>
          <w:szCs w:val="24"/>
          <w:lang w:eastAsia="ar-SA"/>
          <w14:ligatures w14:val="none"/>
        </w:rPr>
        <w:t>___________________________________</w:t>
      </w:r>
    </w:p>
    <w:p w14:paraId="39565689" w14:textId="5578AB6A" w:rsidR="007C0567" w:rsidRPr="007C0567" w:rsidRDefault="00874BEB" w:rsidP="00272139">
      <w:pPr>
        <w:pStyle w:val="Sarakstaaizzme4"/>
        <w:numPr>
          <w:ilvl w:val="0"/>
          <w:numId w:val="0"/>
        </w:numPr>
        <w:tabs>
          <w:tab w:val="left" w:pos="142"/>
        </w:tabs>
        <w:spacing w:after="0" w:line="276" w:lineRule="auto"/>
        <w:rPr>
          <w14:ligatures w14:val="none"/>
        </w:rPr>
      </w:pPr>
      <w:r w:rsidRPr="007C0567">
        <w:rPr>
          <w:szCs w:val="24"/>
          <w:lang w:eastAsia="ar-SA"/>
          <w14:ligatures w14:val="none"/>
        </w:rPr>
        <w:t>4.</w:t>
      </w:r>
      <w:r w:rsidR="00DC04B0" w:rsidRPr="007C0567">
        <w:rPr>
          <w:szCs w:val="24"/>
          <w:lang w:eastAsia="ar-SA"/>
          <w14:ligatures w14:val="none"/>
        </w:rPr>
        <w:t>4</w:t>
      </w:r>
      <w:r w:rsidRPr="007C0567">
        <w:rPr>
          <w:szCs w:val="24"/>
          <w:lang w:eastAsia="ar-SA"/>
          <w14:ligatures w14:val="none"/>
        </w:rPr>
        <w:t>.</w:t>
      </w:r>
      <w:r w:rsidRPr="007C0567">
        <w:rPr>
          <w14:ligatures w14:val="none"/>
        </w:rPr>
        <w:t xml:space="preserve"> </w:t>
      </w:r>
      <w:r w:rsidR="007C0567" w:rsidRPr="007C0567">
        <w:rPr>
          <w14:ligatures w14:val="none"/>
        </w:rPr>
        <w:t>Pretendents nodrošina,</w:t>
      </w:r>
      <w:r w:rsidR="007C0567" w:rsidRPr="007C0567">
        <w:rPr>
          <w14:ligatures w14:val="none"/>
        </w:rPr>
        <w:t xml:space="preserve"> </w:t>
      </w:r>
      <w:r w:rsidR="007C0567" w:rsidRPr="007C0567">
        <w:rPr>
          <w14:ligatures w14:val="none"/>
        </w:rPr>
        <w:t>ka dokumentu, datu nesēju, zīmogu, spiedogu, karogu un karodziņu iznīcināšanas procesā iegūtais materiāls, ja to pieļauj tā fiziskās un ķīmiskās īpašības, tiek nodots otrreizējai pārstrādei atbilstoši spēkā esošajiem vides aizsardzības normatīvajiem aktiem. Materiālu iznīcināšana jāveic videi draudzīgā veidā, ievērojot ilgtspējīgas atkritumu apsaimniekošanas principus.</w:t>
      </w:r>
    </w:p>
    <w:p w14:paraId="60516A73" w14:textId="5BEF0178" w:rsidR="00874BEB" w:rsidRPr="00C126A1" w:rsidRDefault="000F248A" w:rsidP="00874BEB">
      <w:pPr>
        <w:pStyle w:val="Sarakstaaizzme4"/>
        <w:numPr>
          <w:ilvl w:val="0"/>
          <w:numId w:val="0"/>
        </w:numPr>
        <w:tabs>
          <w:tab w:val="left" w:pos="426"/>
        </w:tabs>
        <w:spacing w:after="0" w:line="276" w:lineRule="auto"/>
        <w:ind w:left="425" w:hanging="425"/>
        <w:rPr>
          <w14:ligatures w14:val="none"/>
        </w:rPr>
      </w:pPr>
      <w:r w:rsidRPr="00C126A1">
        <w:rPr>
          <w:szCs w:val="24"/>
          <w14:ligatures w14:val="none"/>
        </w:rPr>
        <w:t>4.5.</w:t>
      </w:r>
      <w:r w:rsidRPr="00C126A1">
        <w:rPr>
          <w:szCs w:val="24"/>
        </w:rPr>
        <w:t xml:space="preserve"> </w:t>
      </w:r>
      <w:r w:rsidR="00DC04B0" w:rsidRPr="00C126A1">
        <w:rPr>
          <w14:ligatures w14:val="none"/>
        </w:rPr>
        <w:t>Informācija par a</w:t>
      </w:r>
      <w:r w:rsidR="00874BEB" w:rsidRPr="00C126A1">
        <w:rPr>
          <w14:ligatures w14:val="none"/>
        </w:rPr>
        <w:t>pakšuzņēmēju piesaist</w:t>
      </w:r>
      <w:r w:rsidR="00DC04B0" w:rsidRPr="00C126A1">
        <w:rPr>
          <w14:ligatures w14:val="none"/>
        </w:rPr>
        <w:t>i</w:t>
      </w:r>
      <w:r w:rsidR="00874BEB" w:rsidRPr="00C126A1">
        <w:rPr>
          <w14:ligatures w14:val="none"/>
        </w:rPr>
        <w:t xml:space="preserve"> (ja tāda plānota):</w:t>
      </w:r>
    </w:p>
    <w:p w14:paraId="2E6D9C1D" w14:textId="77777777" w:rsidR="00874BEB" w:rsidRPr="00C126A1" w:rsidRDefault="00874BEB" w:rsidP="00874BEB">
      <w:pPr>
        <w:tabs>
          <w:tab w:val="left" w:pos="993"/>
        </w:tabs>
        <w:spacing w:after="0" w:line="276" w:lineRule="auto"/>
        <w:ind w:firstLine="425"/>
        <w:contextualSpacing/>
        <w:jc w:val="both"/>
        <w:rPr>
          <w:rFonts w:ascii="Times New Roman" w:eastAsia="Times New Roman" w:hAnsi="Times New Roman" w:cs="Times New Roman"/>
          <w:kern w:val="0"/>
          <w:sz w:val="24"/>
          <w:lang w:eastAsia="en-GB"/>
          <w14:ligatures w14:val="none"/>
        </w:rPr>
      </w:pPr>
      <w:r w:rsidRPr="00C126A1">
        <w:rPr>
          <w:rFonts w:ascii="Segoe UI Symbol" w:eastAsia="Times New Roman" w:hAnsi="Segoe UI Symbol" w:cs="Segoe UI Symbol"/>
          <w:kern w:val="0"/>
          <w:sz w:val="24"/>
          <w:lang w:eastAsia="en-GB"/>
          <w14:ligatures w14:val="none"/>
        </w:rPr>
        <w:t>☐</w:t>
      </w:r>
      <w:r w:rsidRPr="00C126A1">
        <w:rPr>
          <w:rFonts w:ascii="Times New Roman" w:eastAsia="Times New Roman" w:hAnsi="Times New Roman" w:cs="Times New Roman"/>
          <w:kern w:val="0"/>
          <w:sz w:val="24"/>
          <w:lang w:eastAsia="en-GB"/>
          <w14:ligatures w14:val="none"/>
        </w:rPr>
        <w:t> Apliecinām, ka līguma izpildi veiksim patstāvīgi, nepiesaistot apakšuzņēmējus;</w:t>
      </w:r>
    </w:p>
    <w:p w14:paraId="3E0AD250" w14:textId="77777777" w:rsidR="00874BEB" w:rsidRPr="00C126A1" w:rsidRDefault="00874BEB" w:rsidP="00874BEB">
      <w:pPr>
        <w:tabs>
          <w:tab w:val="left" w:pos="993"/>
        </w:tabs>
        <w:spacing w:before="120" w:after="120" w:line="276" w:lineRule="auto"/>
        <w:ind w:left="993" w:hanging="567"/>
        <w:contextualSpacing/>
        <w:jc w:val="both"/>
        <w:rPr>
          <w:rFonts w:ascii="Times New Roman" w:eastAsia="Times New Roman" w:hAnsi="Times New Roman" w:cs="Times New Roman"/>
          <w:kern w:val="0"/>
          <w:sz w:val="24"/>
          <w:lang w:eastAsia="en-GB"/>
          <w14:ligatures w14:val="none"/>
        </w:rPr>
      </w:pPr>
      <w:r w:rsidRPr="00C126A1">
        <w:rPr>
          <w:rFonts w:ascii="Segoe UI Symbol" w:eastAsia="Times New Roman" w:hAnsi="Segoe UI Symbol" w:cs="Segoe UI Symbol"/>
          <w:kern w:val="0"/>
          <w:sz w:val="24"/>
          <w:lang w:eastAsia="en-GB"/>
          <w14:ligatures w14:val="none"/>
        </w:rPr>
        <w:t>☐</w:t>
      </w:r>
      <w:r w:rsidRPr="00C126A1">
        <w:rPr>
          <w:rFonts w:ascii="Times New Roman" w:eastAsia="Times New Roman" w:hAnsi="Times New Roman" w:cs="Times New Roman"/>
          <w:kern w:val="0"/>
          <w:sz w:val="24"/>
          <w:lang w:eastAsia="en-GB"/>
          <w14:ligatures w14:val="none"/>
        </w:rPr>
        <w:t xml:space="preserve"> Līguma izpildē ir plānots piesaistīt apakšuzņēmējus (t. sk., </w:t>
      </w:r>
      <w:proofErr w:type="spellStart"/>
      <w:r w:rsidRPr="00C126A1">
        <w:rPr>
          <w:rFonts w:ascii="Times New Roman" w:eastAsia="Times New Roman" w:hAnsi="Times New Roman" w:cs="Times New Roman"/>
          <w:kern w:val="0"/>
          <w:sz w:val="24"/>
          <w:lang w:eastAsia="en-GB"/>
          <w14:ligatures w14:val="none"/>
        </w:rPr>
        <w:t>pašnodarbinātas</w:t>
      </w:r>
      <w:proofErr w:type="spellEnd"/>
      <w:r w:rsidRPr="00C126A1">
        <w:rPr>
          <w:rFonts w:ascii="Times New Roman" w:eastAsia="Times New Roman" w:hAnsi="Times New Roman" w:cs="Times New Roman"/>
          <w:kern w:val="0"/>
          <w:sz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3068"/>
        <w:gridCol w:w="3068"/>
      </w:tblGrid>
      <w:tr w:rsidR="00C126A1" w:rsidRPr="00C126A1" w14:paraId="778508AA" w14:textId="77777777" w:rsidTr="003A6B8B">
        <w:trPr>
          <w:cantSplit/>
          <w:trHeight w:val="576"/>
        </w:trPr>
        <w:tc>
          <w:tcPr>
            <w:tcW w:w="1666" w:type="pct"/>
            <w:shd w:val="clear" w:color="auto" w:fill="DEEAF6" w:themeFill="accent5" w:themeFillTint="33"/>
            <w:vAlign w:val="center"/>
          </w:tcPr>
          <w:p w14:paraId="40330F5E" w14:textId="77777777" w:rsidR="00874BEB" w:rsidRPr="00C126A1" w:rsidRDefault="00874BEB" w:rsidP="003A6B8B">
            <w:pPr>
              <w:spacing w:after="0" w:line="240" w:lineRule="auto"/>
              <w:jc w:val="center"/>
              <w:rPr>
                <w:rFonts w:ascii="Times New Roman" w:hAnsi="Times New Roman" w:cs="Times New Roman"/>
                <w:b/>
                <w:bCs/>
                <w:kern w:val="0"/>
                <w14:ligatures w14:val="none"/>
              </w:rPr>
            </w:pPr>
            <w:r w:rsidRPr="00C126A1">
              <w:rPr>
                <w:rFonts w:ascii="Times New Roman" w:hAnsi="Times New Roman" w:cs="Times New Roman"/>
                <w:b/>
                <w:bCs/>
                <w:kern w:val="0"/>
                <w14:ligatures w14:val="none"/>
              </w:rPr>
              <w:t>Nosaukums un reģistrācijas numurs/ vārds, uzvārds</w:t>
            </w:r>
          </w:p>
        </w:tc>
        <w:tc>
          <w:tcPr>
            <w:tcW w:w="1667" w:type="pct"/>
            <w:shd w:val="clear" w:color="auto" w:fill="DEEAF6" w:themeFill="accent5" w:themeFillTint="33"/>
            <w:vAlign w:val="center"/>
          </w:tcPr>
          <w:p w14:paraId="01E16DDB" w14:textId="77777777" w:rsidR="00874BEB" w:rsidRPr="00C126A1" w:rsidRDefault="00874BEB" w:rsidP="003A6B8B">
            <w:pPr>
              <w:spacing w:after="0" w:line="240" w:lineRule="auto"/>
              <w:jc w:val="center"/>
              <w:rPr>
                <w:rFonts w:ascii="Times New Roman" w:hAnsi="Times New Roman" w:cs="Times New Roman"/>
                <w:b/>
                <w:bCs/>
                <w:kern w:val="0"/>
                <w14:ligatures w14:val="none"/>
              </w:rPr>
            </w:pPr>
            <w:r w:rsidRPr="00C126A1">
              <w:rPr>
                <w:rFonts w:ascii="Times New Roman" w:hAnsi="Times New Roman" w:cs="Times New Roman"/>
                <w:b/>
                <w:bCs/>
                <w:kern w:val="0"/>
                <w14:ligatures w14:val="none"/>
              </w:rPr>
              <w:t>Nododamie darba uzdevumi</w:t>
            </w:r>
          </w:p>
        </w:tc>
        <w:tc>
          <w:tcPr>
            <w:tcW w:w="1667" w:type="pct"/>
            <w:shd w:val="clear" w:color="auto" w:fill="DEEAF6" w:themeFill="accent5" w:themeFillTint="33"/>
            <w:vAlign w:val="center"/>
          </w:tcPr>
          <w:p w14:paraId="404022D4" w14:textId="77777777" w:rsidR="00874BEB" w:rsidRPr="00C126A1" w:rsidRDefault="00874BEB" w:rsidP="003A6B8B">
            <w:pPr>
              <w:spacing w:after="0" w:line="240" w:lineRule="auto"/>
              <w:jc w:val="center"/>
              <w:rPr>
                <w:rFonts w:ascii="Times New Roman" w:hAnsi="Times New Roman" w:cs="Times New Roman"/>
                <w:b/>
                <w:bCs/>
                <w:kern w:val="0"/>
                <w14:ligatures w14:val="none"/>
              </w:rPr>
            </w:pPr>
            <w:r w:rsidRPr="00C126A1">
              <w:rPr>
                <w:rFonts w:ascii="Times New Roman" w:hAnsi="Times New Roman" w:cs="Times New Roman"/>
                <w:b/>
                <w:bCs/>
                <w:kern w:val="0"/>
                <w14:ligatures w14:val="none"/>
              </w:rPr>
              <w:t>Nododamā līguma summas daļa naudas izteiksmē</w:t>
            </w:r>
          </w:p>
        </w:tc>
      </w:tr>
      <w:tr w:rsidR="00C126A1" w:rsidRPr="00C126A1" w14:paraId="2FF94799" w14:textId="77777777" w:rsidTr="003A6B8B">
        <w:trPr>
          <w:trHeight w:val="283"/>
        </w:trPr>
        <w:tc>
          <w:tcPr>
            <w:tcW w:w="1666" w:type="pct"/>
            <w:shd w:val="clear" w:color="auto" w:fill="auto"/>
          </w:tcPr>
          <w:p w14:paraId="45AA56F2" w14:textId="77777777" w:rsidR="00874BEB" w:rsidRPr="00C126A1" w:rsidRDefault="00874BEB" w:rsidP="003A6B8B">
            <w:pPr>
              <w:spacing w:after="0"/>
              <w:rPr>
                <w:rFonts w:ascii="Times New Roman" w:hAnsi="Times New Roman" w:cs="Times New Roman"/>
              </w:rPr>
            </w:pPr>
          </w:p>
        </w:tc>
        <w:tc>
          <w:tcPr>
            <w:tcW w:w="1667" w:type="pct"/>
            <w:shd w:val="clear" w:color="auto" w:fill="auto"/>
          </w:tcPr>
          <w:p w14:paraId="32D65F0D" w14:textId="77777777" w:rsidR="00874BEB" w:rsidRPr="00C126A1" w:rsidRDefault="00874BEB" w:rsidP="003A6B8B">
            <w:pPr>
              <w:spacing w:after="0"/>
              <w:rPr>
                <w:rFonts w:ascii="Times New Roman" w:hAnsi="Times New Roman" w:cs="Times New Roman"/>
                <w:b/>
                <w:bCs/>
                <w:kern w:val="0"/>
                <w:sz w:val="24"/>
                <w:szCs w:val="24"/>
                <w14:ligatures w14:val="none"/>
              </w:rPr>
            </w:pPr>
          </w:p>
        </w:tc>
        <w:tc>
          <w:tcPr>
            <w:tcW w:w="1667" w:type="pct"/>
            <w:shd w:val="clear" w:color="auto" w:fill="auto"/>
          </w:tcPr>
          <w:p w14:paraId="65094718" w14:textId="77777777" w:rsidR="00874BEB" w:rsidRPr="00C126A1" w:rsidRDefault="00874BEB" w:rsidP="003A6B8B">
            <w:pPr>
              <w:spacing w:after="0"/>
              <w:jc w:val="both"/>
              <w:rPr>
                <w:rFonts w:ascii="Times New Roman" w:hAnsi="Times New Roman" w:cs="Times New Roman"/>
                <w:b/>
                <w:bCs/>
                <w:kern w:val="0"/>
                <w:sz w:val="24"/>
                <w:szCs w:val="24"/>
                <w14:ligatures w14:val="none"/>
              </w:rPr>
            </w:pPr>
          </w:p>
        </w:tc>
      </w:tr>
    </w:tbl>
    <w:p w14:paraId="5D13F0D5" w14:textId="6DA0B7F9" w:rsidR="00080D3D" w:rsidRPr="00C126A1" w:rsidRDefault="00874BEB" w:rsidP="00DD1142">
      <w:pPr>
        <w:spacing w:before="120" w:after="0" w:line="276" w:lineRule="auto"/>
        <w:jc w:val="both"/>
        <w:rPr>
          <w:rFonts w:ascii="Times New Roman" w:hAnsi="Times New Roman" w:cs="Times New Roman"/>
          <w:sz w:val="24"/>
          <w:szCs w:val="24"/>
        </w:rPr>
      </w:pPr>
      <w:r w:rsidRPr="00C126A1">
        <w:rPr>
          <w:rFonts w:ascii="Times New Roman" w:hAnsi="Times New Roman" w:cs="Times New Roman"/>
          <w:kern w:val="0"/>
          <w:sz w:val="24"/>
          <w:szCs w:val="24"/>
          <w14:ligatures w14:val="none"/>
        </w:rPr>
        <w:t>4.</w:t>
      </w:r>
      <w:r w:rsidR="000F248A">
        <w:rPr>
          <w:rFonts w:ascii="Times New Roman" w:hAnsi="Times New Roman" w:cs="Times New Roman"/>
          <w:kern w:val="0"/>
          <w:sz w:val="24"/>
          <w:szCs w:val="24"/>
          <w14:ligatures w14:val="none"/>
        </w:rPr>
        <w:t>6</w:t>
      </w:r>
      <w:r w:rsidRPr="00C126A1">
        <w:rPr>
          <w:rFonts w:ascii="Times New Roman" w:hAnsi="Times New Roman" w:cs="Times New Roman"/>
          <w:kern w:val="0"/>
          <w:sz w:val="24"/>
          <w:szCs w:val="24"/>
          <w14:ligatures w14:val="none"/>
        </w:rPr>
        <w:t>.</w:t>
      </w:r>
      <w:r w:rsidR="00DD5F70" w:rsidRPr="00C126A1">
        <w:rPr>
          <w:rFonts w:ascii="Times New Roman" w:hAnsi="Times New Roman" w:cs="Times New Roman"/>
          <w:sz w:val="24"/>
          <w:szCs w:val="24"/>
        </w:rPr>
        <w:t xml:space="preserve"> Piedāvājuma derīguma termiņš ir 60 (sešdesmit) dienas no piedāvājuma iesniegšanas termiņa beigām.</w:t>
      </w:r>
    </w:p>
    <w:p w14:paraId="49C91526" w14:textId="342E0B75" w:rsidR="00B6739D" w:rsidRPr="00C126A1" w:rsidRDefault="009A467D" w:rsidP="00717A79">
      <w:pPr>
        <w:pStyle w:val="Bezatstarpm"/>
        <w:tabs>
          <w:tab w:val="left" w:pos="851"/>
        </w:tabs>
        <w:spacing w:line="276" w:lineRule="auto"/>
        <w:rPr>
          <w:rFonts w:ascii="Times New Roman" w:hAnsi="Times New Roman"/>
          <w:sz w:val="24"/>
          <w:szCs w:val="24"/>
        </w:rPr>
      </w:pPr>
      <w:r w:rsidRPr="00C126A1">
        <w:rPr>
          <w:rFonts w:ascii="Times New Roman" w:hAnsi="Times New Roman"/>
          <w:bCs/>
          <w:sz w:val="24"/>
          <w:szCs w:val="24"/>
        </w:rPr>
        <w:t>4</w:t>
      </w:r>
      <w:r w:rsidR="00ED5A14" w:rsidRPr="00C126A1">
        <w:rPr>
          <w:rFonts w:ascii="Times New Roman" w:hAnsi="Times New Roman"/>
          <w:bCs/>
          <w:sz w:val="24"/>
          <w:szCs w:val="24"/>
        </w:rPr>
        <w:t>.</w:t>
      </w:r>
      <w:r w:rsidR="000F248A">
        <w:rPr>
          <w:rFonts w:ascii="Times New Roman" w:hAnsi="Times New Roman"/>
          <w:bCs/>
          <w:sz w:val="24"/>
          <w:szCs w:val="24"/>
        </w:rPr>
        <w:t>7</w:t>
      </w:r>
      <w:r w:rsidR="00D676D5" w:rsidRPr="00C126A1">
        <w:rPr>
          <w:rFonts w:ascii="Times New Roman" w:hAnsi="Times New Roman"/>
          <w:bCs/>
          <w:sz w:val="24"/>
          <w:szCs w:val="24"/>
        </w:rPr>
        <w:t xml:space="preserve">. </w:t>
      </w:r>
      <w:r w:rsidR="00B6739D" w:rsidRPr="00C126A1">
        <w:rPr>
          <w:rFonts w:ascii="Times New Roman" w:hAnsi="Times New Roman"/>
          <w:bCs/>
          <w:sz w:val="24"/>
          <w:szCs w:val="24"/>
          <w:lang w:eastAsia="ar-SA"/>
        </w:rPr>
        <w:t>Citi nosacījumi, kas nodrošina piedāvājuma spēkā esamību:</w:t>
      </w:r>
    </w:p>
    <w:tbl>
      <w:tblPr>
        <w:tblStyle w:val="Reatabula"/>
        <w:tblW w:w="5000" w:type="pct"/>
        <w:tblLook w:val="04A0" w:firstRow="1" w:lastRow="0" w:firstColumn="1" w:lastColumn="0" w:noHBand="0" w:noVBand="1"/>
      </w:tblPr>
      <w:tblGrid>
        <w:gridCol w:w="9202"/>
      </w:tblGrid>
      <w:tr w:rsidR="00C126A1" w:rsidRPr="00C126A1" w14:paraId="3EA775F8" w14:textId="77777777" w:rsidTr="00FD67E0">
        <w:trPr>
          <w:trHeight w:val="819"/>
        </w:trPr>
        <w:tc>
          <w:tcPr>
            <w:tcW w:w="5000" w:type="pct"/>
            <w:vAlign w:val="center"/>
          </w:tcPr>
          <w:p w14:paraId="423D2454" w14:textId="239AC490" w:rsidR="00B6739D" w:rsidRPr="00FD67E0" w:rsidRDefault="00E62655" w:rsidP="00B6739D">
            <w:pPr>
              <w:tabs>
                <w:tab w:val="num" w:pos="0"/>
              </w:tabs>
              <w:jc w:val="center"/>
              <w:outlineLvl w:val="0"/>
              <w:rPr>
                <w:rFonts w:ascii="Times New Roman" w:eastAsia="Times New Roman" w:hAnsi="Times New Roman" w:cs="Times New Roman"/>
                <w:i/>
                <w:iCs/>
                <w:sz w:val="18"/>
                <w:szCs w:val="18"/>
                <w14:ligatures w14:val="none"/>
              </w:rPr>
            </w:pPr>
            <w:r w:rsidRPr="00FD67E0">
              <w:rPr>
                <w:rFonts w:ascii="Times New Roman" w:eastAsia="Times New Roman" w:hAnsi="Times New Roman" w:cs="Times New Roman"/>
                <w:i/>
                <w:iCs/>
                <w:sz w:val="18"/>
                <w:szCs w:val="18"/>
                <w14:ligatures w14:val="none"/>
              </w:rPr>
              <w:t xml:space="preserve">Lūdzam norādīt, ja tādi ir, papildus nosacījumus, kas Pasūtītājam jāņem vērā, lai piedāvājums būtu spēkā. Tāpat lūdzam sniegt informāciju, kas var būt būtiska Pasūtītājam piedāvājumu izvērtēšanas vai līguma izpildes laikā, piemēram, tehniskās iespējas, iznīcināšanas metodes, termiņi vai citi </w:t>
            </w:r>
            <w:r w:rsidR="00E82B3F" w:rsidRPr="00FD67E0">
              <w:rPr>
                <w:rFonts w:ascii="Times New Roman" w:eastAsia="Times New Roman" w:hAnsi="Times New Roman" w:cs="Times New Roman"/>
                <w:i/>
                <w:iCs/>
                <w:sz w:val="18"/>
                <w:szCs w:val="18"/>
                <w14:ligatures w14:val="none"/>
              </w:rPr>
              <w:t>būtiski faktori</w:t>
            </w:r>
            <w:r w:rsidRPr="00FD67E0">
              <w:rPr>
                <w:rFonts w:ascii="Times New Roman" w:eastAsia="Times New Roman" w:hAnsi="Times New Roman" w:cs="Times New Roman"/>
                <w:i/>
                <w:iCs/>
                <w:sz w:val="18"/>
                <w:szCs w:val="18"/>
                <w14:ligatures w14:val="none"/>
              </w:rPr>
              <w:t>.</w:t>
            </w:r>
          </w:p>
        </w:tc>
      </w:tr>
    </w:tbl>
    <w:p w14:paraId="6625378F" w14:textId="0FC04068" w:rsidR="009A4116" w:rsidRPr="00C126A1" w:rsidRDefault="009A4116" w:rsidP="008A0017">
      <w:pPr>
        <w:pStyle w:val="Sarakstaaizzme4"/>
        <w:tabs>
          <w:tab w:val="clear" w:pos="1209"/>
        </w:tabs>
        <w:spacing w:line="276" w:lineRule="auto"/>
        <w:ind w:left="426"/>
        <w:rPr>
          <w:b/>
          <w:bCs/>
        </w:rPr>
      </w:pPr>
      <w:r w:rsidRPr="00C126A1">
        <w:rPr>
          <w:b/>
          <w:bCs/>
        </w:rPr>
        <w:t>PRETENDENT</w:t>
      </w:r>
      <w:r w:rsidR="008173DE" w:rsidRPr="00C126A1">
        <w:rPr>
          <w:b/>
          <w:bCs/>
        </w:rPr>
        <w:t>A</w:t>
      </w:r>
      <w:r w:rsidR="007D2692" w:rsidRPr="00C126A1">
        <w:rPr>
          <w:b/>
          <w:bCs/>
        </w:rPr>
        <w:t xml:space="preserve"> </w:t>
      </w:r>
      <w:r w:rsidRPr="00C126A1">
        <w:rPr>
          <w:b/>
          <w:bCs/>
        </w:rPr>
        <w:t xml:space="preserve"> APLIECINĀJUM</w:t>
      </w:r>
      <w:r w:rsidR="008173DE" w:rsidRPr="00C126A1">
        <w:rPr>
          <w:b/>
          <w:bCs/>
        </w:rPr>
        <w:t>I</w:t>
      </w:r>
    </w:p>
    <w:p w14:paraId="6B13CD4A" w14:textId="28AE3213" w:rsidR="008F17F5" w:rsidRPr="00C126A1" w:rsidRDefault="008173DE" w:rsidP="00AA532B">
      <w:pPr>
        <w:pStyle w:val="Sarakstaaizzme4"/>
        <w:numPr>
          <w:ilvl w:val="0"/>
          <w:numId w:val="0"/>
        </w:numPr>
        <w:spacing w:after="0" w:line="276" w:lineRule="auto"/>
      </w:pPr>
      <w:r w:rsidRPr="00C126A1">
        <w:t>Iesniedzot piedāvājumu pretendents apliecina, ka</w:t>
      </w:r>
      <w:r w:rsidR="00736F5F" w:rsidRPr="00C126A1">
        <w:t>:</w:t>
      </w:r>
    </w:p>
    <w:p w14:paraId="3CD1579E" w14:textId="5E568504" w:rsidR="009A4116" w:rsidRPr="00C126A1" w:rsidRDefault="008A0017" w:rsidP="008A0017">
      <w:pPr>
        <w:pStyle w:val="Pamatteksts2"/>
        <w:tabs>
          <w:tab w:val="clear" w:pos="0"/>
        </w:tabs>
        <w:spacing w:line="276" w:lineRule="auto"/>
        <w:outlineLvl w:val="9"/>
        <w:rPr>
          <w:rFonts w:ascii="Times New Roman" w:hAnsi="Times New Roman"/>
          <w:szCs w:val="24"/>
        </w:rPr>
      </w:pPr>
      <w:r w:rsidRPr="00C126A1">
        <w:rPr>
          <w:rFonts w:ascii="Segoe UI Symbol" w:hAnsi="Segoe UI Symbol" w:cs="Segoe UI Symbol"/>
          <w:lang w:eastAsia="en-GB"/>
        </w:rPr>
        <w:t>☐</w:t>
      </w:r>
      <w:r w:rsidRPr="00C126A1">
        <w:rPr>
          <w:rFonts w:ascii="Times New Roman" w:hAnsi="Times New Roman"/>
          <w:lang w:eastAsia="en-GB"/>
        </w:rPr>
        <w:t> </w:t>
      </w:r>
      <w:r w:rsidR="00736F5F" w:rsidRPr="00C126A1">
        <w:rPr>
          <w:rFonts w:ascii="Times New Roman" w:hAnsi="Times New Roman"/>
          <w:szCs w:val="24"/>
        </w:rPr>
        <w:t>P</w:t>
      </w:r>
      <w:r w:rsidR="009A4116" w:rsidRPr="00C126A1">
        <w:rPr>
          <w:rFonts w:ascii="Times New Roman" w:hAnsi="Times New Roman"/>
          <w:szCs w:val="24"/>
        </w:rPr>
        <w:t>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461B2D1A" w14:textId="6822CD0F" w:rsidR="009A4116" w:rsidRPr="00C126A1" w:rsidRDefault="008A0017" w:rsidP="008A0017">
      <w:pPr>
        <w:pStyle w:val="Pamatteksts2"/>
        <w:tabs>
          <w:tab w:val="clear" w:pos="0"/>
        </w:tabs>
        <w:spacing w:line="276" w:lineRule="auto"/>
        <w:outlineLvl w:val="9"/>
        <w:rPr>
          <w:rFonts w:ascii="Times New Roman" w:hAnsi="Times New Roman"/>
          <w:szCs w:val="24"/>
        </w:rPr>
      </w:pPr>
      <w:r w:rsidRPr="00C126A1">
        <w:rPr>
          <w:rFonts w:ascii="Segoe UI Symbol" w:hAnsi="Segoe UI Symbol" w:cs="Segoe UI Symbol"/>
          <w:lang w:eastAsia="en-GB"/>
        </w:rPr>
        <w:lastRenderedPageBreak/>
        <w:t>☐</w:t>
      </w:r>
      <w:r w:rsidRPr="00C126A1">
        <w:rPr>
          <w:rFonts w:ascii="Times New Roman" w:hAnsi="Times New Roman"/>
          <w:lang w:eastAsia="en-GB"/>
        </w:rPr>
        <w:t> </w:t>
      </w:r>
      <w:r w:rsidR="009A4116" w:rsidRPr="00C126A1">
        <w:rPr>
          <w:rFonts w:ascii="Times New Roman" w:hAnsi="Times New Roman"/>
          <w:szCs w:val="24"/>
        </w:rPr>
        <w:t>Uz pretendentu neattiecas Starptautisko un Latvijas Republikas nacionālo sankciju likuma 11.</w:t>
      </w:r>
      <w:r w:rsidR="009A4116" w:rsidRPr="00C126A1">
        <w:rPr>
          <w:rFonts w:ascii="Times New Roman" w:hAnsi="Times New Roman"/>
          <w:szCs w:val="24"/>
          <w:vertAlign w:val="superscript"/>
        </w:rPr>
        <w:t>1</w:t>
      </w:r>
      <w:r w:rsidR="009A4116" w:rsidRPr="00C126A1">
        <w:rPr>
          <w:rFonts w:ascii="Times New Roman" w:hAnsi="Times New Roman"/>
          <w:szCs w:val="24"/>
        </w:rPr>
        <w:t xml:space="preserve"> panta pirmajā daļā un otrajā daļā minētie izslēgšanas noteikumi.</w:t>
      </w:r>
    </w:p>
    <w:p w14:paraId="1B9E1D15" w14:textId="14897D28" w:rsidR="009A4116" w:rsidRPr="00C126A1" w:rsidRDefault="008A0017" w:rsidP="008A0017">
      <w:pPr>
        <w:spacing w:after="0" w:line="276" w:lineRule="auto"/>
        <w:jc w:val="both"/>
        <w:rPr>
          <w:rFonts w:ascii="Times New Roman" w:hAnsi="Times New Roman" w:cs="Times New Roman"/>
          <w:sz w:val="24"/>
          <w:szCs w:val="24"/>
        </w:rPr>
      </w:pPr>
      <w:r w:rsidRPr="00C126A1">
        <w:rPr>
          <w:rFonts w:ascii="Segoe UI Symbol" w:eastAsia="Times New Roman" w:hAnsi="Segoe UI Symbol" w:cs="Segoe UI Symbol"/>
          <w:kern w:val="0"/>
          <w:sz w:val="24"/>
          <w:lang w:eastAsia="en-GB"/>
          <w14:ligatures w14:val="none"/>
        </w:rPr>
        <w:t>☐</w:t>
      </w:r>
      <w:r w:rsidRPr="00C126A1">
        <w:rPr>
          <w:rFonts w:ascii="Times New Roman" w:eastAsia="Times New Roman" w:hAnsi="Times New Roman" w:cs="Times New Roman"/>
          <w:kern w:val="0"/>
          <w:sz w:val="24"/>
          <w:lang w:eastAsia="en-GB"/>
          <w14:ligatures w14:val="none"/>
        </w:rPr>
        <w:t> </w:t>
      </w:r>
      <w:r w:rsidRPr="00C126A1">
        <w:rPr>
          <w:rFonts w:ascii="Times New Roman" w:hAnsi="Times New Roman" w:cs="Times New Roman"/>
          <w:sz w:val="24"/>
          <w:szCs w:val="24"/>
        </w:rPr>
        <w:t>U</w:t>
      </w:r>
      <w:r w:rsidR="009A4116" w:rsidRPr="00C126A1">
        <w:rPr>
          <w:rFonts w:ascii="Times New Roman" w:hAnsi="Times New Roman" w:cs="Times New Roman"/>
          <w:sz w:val="24"/>
          <w:szCs w:val="24"/>
        </w:rPr>
        <w:t xml:space="preserve">z pretendentu neattiecas PADOMES REGULA (ES) 2022/576 (2022. gada 8. aprīlis), ar kuru groza Regulu (ES) Nr. 833/2014 par ierobežojošiem pasākumiem saistībā ar Krievijas darbībām, kas destabilizē situāciju Ukrainā 5.k. panta 1.punktā noteiktais, proti, pretendents (tai skaitā pretendenta apakšuzņēmējs/-i) nav: </w:t>
      </w:r>
    </w:p>
    <w:p w14:paraId="1BCE71EB" w14:textId="77777777" w:rsidR="009A4116" w:rsidRPr="00C126A1" w:rsidRDefault="009A4116" w:rsidP="008A0017">
      <w:pPr>
        <w:pStyle w:val="Sarakstarindkopa"/>
        <w:numPr>
          <w:ilvl w:val="0"/>
          <w:numId w:val="18"/>
        </w:numPr>
        <w:spacing w:after="0" w:line="276" w:lineRule="auto"/>
        <w:ind w:left="284" w:hanging="284"/>
        <w:jc w:val="both"/>
        <w:rPr>
          <w:rFonts w:ascii="Times New Roman" w:hAnsi="Times New Roman" w:cs="Times New Roman"/>
          <w:sz w:val="24"/>
          <w:szCs w:val="24"/>
        </w:rPr>
      </w:pPr>
      <w:r w:rsidRPr="00C126A1">
        <w:rPr>
          <w:rFonts w:ascii="Times New Roman" w:hAnsi="Times New Roman" w:cs="Times New Roman"/>
          <w:sz w:val="24"/>
          <w:szCs w:val="24"/>
        </w:rPr>
        <w:t xml:space="preserve">Krievijas </w:t>
      </w:r>
      <w:proofErr w:type="spellStart"/>
      <w:r w:rsidRPr="00C126A1">
        <w:rPr>
          <w:rFonts w:ascii="Times New Roman" w:hAnsi="Times New Roman" w:cs="Times New Roman"/>
          <w:sz w:val="24"/>
          <w:szCs w:val="24"/>
        </w:rPr>
        <w:t>valstspiederīgais</w:t>
      </w:r>
      <w:proofErr w:type="spellEnd"/>
      <w:r w:rsidRPr="00C126A1">
        <w:rPr>
          <w:rFonts w:ascii="Times New Roman" w:hAnsi="Times New Roman" w:cs="Times New Roman"/>
          <w:sz w:val="24"/>
          <w:szCs w:val="24"/>
        </w:rPr>
        <w:t xml:space="preserve"> vai fiziska vai juridiska persona, vienība vai struktūra, kas veic uzņēmējdarbību Krievijā;</w:t>
      </w:r>
    </w:p>
    <w:p w14:paraId="59F4FC31" w14:textId="77777777" w:rsidR="009A4116" w:rsidRPr="00C126A1" w:rsidRDefault="009A4116" w:rsidP="008A0017">
      <w:pPr>
        <w:pStyle w:val="Sarakstarindkopa"/>
        <w:numPr>
          <w:ilvl w:val="0"/>
          <w:numId w:val="18"/>
        </w:numPr>
        <w:spacing w:line="276" w:lineRule="auto"/>
        <w:ind w:left="284" w:hanging="284"/>
        <w:jc w:val="both"/>
        <w:rPr>
          <w:rFonts w:ascii="Times New Roman" w:hAnsi="Times New Roman" w:cs="Times New Roman"/>
          <w:sz w:val="24"/>
          <w:szCs w:val="24"/>
        </w:rPr>
      </w:pPr>
      <w:r w:rsidRPr="00C126A1">
        <w:rPr>
          <w:rFonts w:ascii="Times New Roman" w:hAnsi="Times New Roman" w:cs="Times New Roman"/>
          <w:sz w:val="24"/>
          <w:szCs w:val="24"/>
        </w:rPr>
        <w:t>juridiska persona, vienība vai struktūra, kuras īpašumtiesības vairāk nekā 50 % apmērā tieši vai netieši pieder šā punkta a) apakšpunktā minētajai vienībai; vai</w:t>
      </w:r>
    </w:p>
    <w:p w14:paraId="267BCA01" w14:textId="77777777" w:rsidR="009A4116" w:rsidRPr="00C126A1" w:rsidRDefault="009A4116" w:rsidP="008A0017">
      <w:pPr>
        <w:pStyle w:val="Sarakstarindkopa"/>
        <w:numPr>
          <w:ilvl w:val="0"/>
          <w:numId w:val="18"/>
        </w:numPr>
        <w:spacing w:after="0" w:line="276" w:lineRule="auto"/>
        <w:ind w:left="284" w:hanging="284"/>
        <w:jc w:val="both"/>
        <w:rPr>
          <w:rFonts w:ascii="Times New Roman" w:hAnsi="Times New Roman" w:cs="Times New Roman"/>
          <w:sz w:val="24"/>
          <w:szCs w:val="24"/>
        </w:rPr>
      </w:pPr>
      <w:r w:rsidRPr="00C126A1">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6B519D6D" w14:textId="77777777" w:rsidR="009A4116" w:rsidRPr="00C126A1" w:rsidRDefault="009A4116" w:rsidP="008A0017">
      <w:pPr>
        <w:pStyle w:val="Bezatstarpm"/>
        <w:tabs>
          <w:tab w:val="left" w:pos="851"/>
        </w:tabs>
        <w:spacing w:before="120" w:after="120" w:line="276" w:lineRule="auto"/>
        <w:jc w:val="both"/>
        <w:rPr>
          <w:rFonts w:ascii="Times New Roman" w:hAnsi="Times New Roman"/>
          <w:sz w:val="24"/>
          <w:szCs w:val="24"/>
        </w:rPr>
      </w:pPr>
    </w:p>
    <w:p w14:paraId="6394B58A" w14:textId="0B8E409E" w:rsidR="00717A79" w:rsidRPr="00C126A1" w:rsidRDefault="00E64F71" w:rsidP="008A0017">
      <w:pPr>
        <w:pStyle w:val="Bezatstarpm"/>
        <w:tabs>
          <w:tab w:val="left" w:pos="851"/>
        </w:tabs>
        <w:spacing w:before="120" w:after="120" w:line="276" w:lineRule="auto"/>
        <w:jc w:val="both"/>
        <w:rPr>
          <w:rFonts w:ascii="Times New Roman" w:hAnsi="Times New Roman"/>
          <w:sz w:val="24"/>
          <w:szCs w:val="24"/>
        </w:rPr>
      </w:pPr>
      <w:r w:rsidRPr="00C126A1">
        <w:rPr>
          <w:rFonts w:ascii="Times New Roman" w:hAnsi="Times New Roman"/>
          <w:sz w:val="24"/>
          <w:szCs w:val="24"/>
        </w:rPr>
        <w:t>Pielikum</w:t>
      </w:r>
      <w:r w:rsidR="008976A9" w:rsidRPr="00C126A1">
        <w:rPr>
          <w:rFonts w:ascii="Times New Roman" w:hAnsi="Times New Roman"/>
          <w:sz w:val="24"/>
          <w:szCs w:val="24"/>
        </w:rPr>
        <w:t>ā</w:t>
      </w:r>
      <w:r w:rsidRPr="00C126A1">
        <w:rPr>
          <w:rFonts w:ascii="Times New Roman" w:hAnsi="Times New Roman"/>
          <w:sz w:val="24"/>
          <w:szCs w:val="24"/>
        </w:rPr>
        <w:t xml:space="preserve">: </w:t>
      </w:r>
    </w:p>
    <w:p w14:paraId="46E018E5" w14:textId="7FF98BA0" w:rsidR="001D4A7E" w:rsidRDefault="00102479" w:rsidP="006D105B">
      <w:pPr>
        <w:pStyle w:val="Bezatstarpm"/>
        <w:numPr>
          <w:ilvl w:val="0"/>
          <w:numId w:val="29"/>
        </w:numPr>
        <w:tabs>
          <w:tab w:val="left" w:pos="851"/>
        </w:tabs>
        <w:spacing w:before="120" w:after="120"/>
        <w:jc w:val="both"/>
        <w:rPr>
          <w:rFonts w:ascii="Times New Roman" w:hAnsi="Times New Roman"/>
          <w:sz w:val="24"/>
          <w:szCs w:val="24"/>
        </w:rPr>
      </w:pPr>
      <w:r w:rsidRPr="00C126A1">
        <w:rPr>
          <w:rFonts w:ascii="Times New Roman" w:hAnsi="Times New Roman"/>
          <w:sz w:val="24"/>
          <w:szCs w:val="24"/>
        </w:rPr>
        <w:t xml:space="preserve">Tehniskā </w:t>
      </w:r>
      <w:r w:rsidR="009A4116" w:rsidRPr="00C126A1">
        <w:rPr>
          <w:rFonts w:ascii="Times New Roman" w:hAnsi="Times New Roman"/>
          <w:sz w:val="24"/>
          <w:szCs w:val="24"/>
        </w:rPr>
        <w:t>specifikācija</w:t>
      </w:r>
      <w:r w:rsidRPr="00C126A1">
        <w:rPr>
          <w:rFonts w:ascii="Times New Roman" w:hAnsi="Times New Roman"/>
          <w:sz w:val="24"/>
          <w:szCs w:val="24"/>
        </w:rPr>
        <w:t>.</w:t>
      </w:r>
    </w:p>
    <w:p w14:paraId="7363EAE3" w14:textId="77777777" w:rsidR="00A67C0D" w:rsidRDefault="00A67C0D" w:rsidP="00A67C0D">
      <w:pPr>
        <w:pStyle w:val="Bezatstarpm"/>
        <w:tabs>
          <w:tab w:val="left" w:pos="851"/>
        </w:tabs>
        <w:spacing w:before="120" w:after="120"/>
        <w:ind w:left="720"/>
        <w:jc w:val="both"/>
        <w:rPr>
          <w:rFonts w:ascii="Times New Roman" w:hAnsi="Times New Roman"/>
          <w:sz w:val="24"/>
          <w:szCs w:val="24"/>
        </w:rPr>
      </w:pPr>
    </w:p>
    <w:p w14:paraId="0B3D4BA3" w14:textId="77777777" w:rsidR="00A67C0D" w:rsidRPr="00C126A1" w:rsidRDefault="00A67C0D" w:rsidP="00A67C0D">
      <w:pPr>
        <w:pStyle w:val="Bezatstarpm"/>
        <w:tabs>
          <w:tab w:val="left" w:pos="851"/>
        </w:tabs>
        <w:spacing w:before="120" w:after="120"/>
        <w:ind w:left="720" w:hanging="578"/>
        <w:jc w:val="both"/>
        <w:rPr>
          <w:rFonts w:ascii="Times New Roman" w:hAnsi="Times New Roman"/>
          <w:sz w:val="24"/>
          <w:szCs w:val="24"/>
        </w:rPr>
      </w:pPr>
    </w:p>
    <w:p w14:paraId="7AF72D26" w14:textId="77777777" w:rsidR="00400DB1" w:rsidRPr="00C126A1" w:rsidRDefault="00400DB1" w:rsidP="00400DB1">
      <w:pPr>
        <w:pStyle w:val="Bezatstarpm"/>
        <w:tabs>
          <w:tab w:val="left" w:pos="851"/>
        </w:tabs>
        <w:spacing w:before="120" w:after="120"/>
        <w:jc w:val="both"/>
        <w:rPr>
          <w:rFonts w:ascii="Times New Roman" w:hAnsi="Times New Roman"/>
          <w:sz w:val="24"/>
          <w:szCs w:val="24"/>
        </w:rPr>
      </w:pPr>
    </w:p>
    <w:p w14:paraId="4466E6E8" w14:textId="77777777" w:rsidR="00DF18C2" w:rsidRPr="00C126A1" w:rsidRDefault="00DF18C2" w:rsidP="00400DB1">
      <w:pPr>
        <w:pStyle w:val="Bezatstarpm"/>
        <w:tabs>
          <w:tab w:val="left" w:pos="851"/>
        </w:tabs>
        <w:spacing w:before="120" w:after="120"/>
        <w:jc w:val="both"/>
        <w:rPr>
          <w:rFonts w:ascii="Times New Roman" w:hAnsi="Times New Roman"/>
          <w:sz w:val="24"/>
          <w:szCs w:val="24"/>
        </w:rPr>
      </w:pPr>
    </w:p>
    <w:sectPr w:rsidR="00DF18C2" w:rsidRPr="00C126A1" w:rsidSect="008A0017">
      <w:footerReference w:type="default" r:id="rId8"/>
      <w:footerReference w:type="first" r:id="rId9"/>
      <w:pgSz w:w="11906" w:h="16838"/>
      <w:pgMar w:top="1134" w:right="851" w:bottom="1134"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C52C7" w14:textId="77777777" w:rsidR="008E56BE" w:rsidRDefault="008E56BE" w:rsidP="00434113">
      <w:pPr>
        <w:spacing w:after="0" w:line="240" w:lineRule="auto"/>
      </w:pPr>
      <w:r>
        <w:separator/>
      </w:r>
    </w:p>
  </w:endnote>
  <w:endnote w:type="continuationSeparator" w:id="0">
    <w:p w14:paraId="0938074F" w14:textId="77777777" w:rsidR="008E56BE" w:rsidRDefault="008E56B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06283C52" w14:textId="45EA9421" w:rsidR="00FD1055" w:rsidRDefault="00FD1055">
            <w:pPr>
              <w:pStyle w:val="Kjene"/>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Kjene"/>
              <w:jc w:val="center"/>
              <w:rPr>
                <w:rFonts w:ascii="Times New Roman" w:hAnsi="Times New Roman" w:cs="Times New Roman"/>
                <w:sz w:val="24"/>
                <w:szCs w:val="24"/>
              </w:rPr>
            </w:pPr>
          </w:p>
          <w:p w14:paraId="27CC2337" w14:textId="03BFBA83" w:rsidR="00FD1055" w:rsidRPr="00B33100" w:rsidRDefault="00000000" w:rsidP="008C061F">
            <w:pPr>
              <w:pStyle w:val="Kjene"/>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Content>
      <w:sdt>
        <w:sdtPr>
          <w:rPr>
            <w:rFonts w:ascii="Times New Roman" w:hAnsi="Times New Roman" w:cs="Times New Roman"/>
            <w:sz w:val="24"/>
            <w:szCs w:val="24"/>
          </w:rPr>
          <w:id w:val="311305308"/>
          <w:docPartObj>
            <w:docPartGallery w:val="Page Numbers (Top of Page)"/>
            <w:docPartUnique/>
          </w:docPartObj>
        </w:sdtPr>
        <w:sdtContent>
          <w:p w14:paraId="244A2C61" w14:textId="77777777" w:rsidR="00FD1055" w:rsidRDefault="00FD1055" w:rsidP="009B563E">
            <w:pPr>
              <w:pStyle w:val="Kjene"/>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Kjene"/>
              <w:jc w:val="center"/>
              <w:rPr>
                <w:rFonts w:ascii="Times New Roman" w:hAnsi="Times New Roman" w:cs="Times New Roman"/>
                <w:sz w:val="24"/>
                <w:szCs w:val="24"/>
              </w:rPr>
            </w:pPr>
          </w:p>
          <w:p w14:paraId="5BC1E2B8" w14:textId="36EF3FDD" w:rsidR="00FD1055" w:rsidRPr="009B563E" w:rsidRDefault="00000000" w:rsidP="007743B4">
            <w:pPr>
              <w:pStyle w:val="Kjene"/>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0159" w14:textId="77777777" w:rsidR="008E56BE" w:rsidRDefault="008E56BE" w:rsidP="00434113">
      <w:pPr>
        <w:spacing w:after="0" w:line="240" w:lineRule="auto"/>
      </w:pPr>
      <w:r>
        <w:separator/>
      </w:r>
    </w:p>
  </w:footnote>
  <w:footnote w:type="continuationSeparator" w:id="0">
    <w:p w14:paraId="31FCF2A0" w14:textId="77777777" w:rsidR="008E56BE" w:rsidRDefault="008E56BE"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27BB8"/>
    <w:multiLevelType w:val="hybridMultilevel"/>
    <w:tmpl w:val="49640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A6E47"/>
    <w:multiLevelType w:val="multilevel"/>
    <w:tmpl w:val="11229200"/>
    <w:lvl w:ilvl="0">
      <w:start w:val="1"/>
      <w:numFmt w:val="decimal"/>
      <w:pStyle w:val="Sarakstaaizzme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351E061C"/>
    <w:multiLevelType w:val="multilevel"/>
    <w:tmpl w:val="11BC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112522"/>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4"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9"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E833367"/>
    <w:multiLevelType w:val="hybridMultilevel"/>
    <w:tmpl w:val="6370474E"/>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7"/>
  </w:num>
  <w:num w:numId="2" w16cid:durableId="1682660872">
    <w:abstractNumId w:val="16"/>
  </w:num>
  <w:num w:numId="3" w16cid:durableId="841702575">
    <w:abstractNumId w:val="7"/>
    <w:lvlOverride w:ilvl="0">
      <w:startOverride w:val="4"/>
    </w:lvlOverride>
  </w:num>
  <w:num w:numId="4" w16cid:durableId="763918837">
    <w:abstractNumId w:val="22"/>
  </w:num>
  <w:num w:numId="5" w16cid:durableId="801196410">
    <w:abstractNumId w:val="11"/>
  </w:num>
  <w:num w:numId="6" w16cid:durableId="1626428650">
    <w:abstractNumId w:val="6"/>
  </w:num>
  <w:num w:numId="7" w16cid:durableId="1267687998">
    <w:abstractNumId w:val="13"/>
  </w:num>
  <w:num w:numId="8" w16cid:durableId="2117096252">
    <w:abstractNumId w:val="2"/>
  </w:num>
  <w:num w:numId="9" w16cid:durableId="5890501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15"/>
  </w:num>
  <w:num w:numId="11" w16cid:durableId="34426355">
    <w:abstractNumId w:val="23"/>
  </w:num>
  <w:num w:numId="12" w16cid:durableId="841817563">
    <w:abstractNumId w:val="25"/>
  </w:num>
  <w:num w:numId="13" w16cid:durableId="2014256783">
    <w:abstractNumId w:val="7"/>
    <w:lvlOverride w:ilvl="0">
      <w:startOverride w:val="3"/>
    </w:lvlOverride>
    <w:lvlOverride w:ilvl="1">
      <w:startOverride w:val="8"/>
    </w:lvlOverride>
  </w:num>
  <w:num w:numId="14" w16cid:durableId="788470636">
    <w:abstractNumId w:val="14"/>
  </w:num>
  <w:num w:numId="15" w16cid:durableId="2034112336">
    <w:abstractNumId w:val="8"/>
  </w:num>
  <w:num w:numId="16" w16cid:durableId="688606474">
    <w:abstractNumId w:val="17"/>
  </w:num>
  <w:num w:numId="17" w16cid:durableId="919825920">
    <w:abstractNumId w:val="1"/>
  </w:num>
  <w:num w:numId="18" w16cid:durableId="964653800">
    <w:abstractNumId w:val="24"/>
  </w:num>
  <w:num w:numId="19" w16cid:durableId="730349906">
    <w:abstractNumId w:val="12"/>
  </w:num>
  <w:num w:numId="20" w16cid:durableId="528952159">
    <w:abstractNumId w:val="20"/>
  </w:num>
  <w:num w:numId="21" w16cid:durableId="377095690">
    <w:abstractNumId w:val="19"/>
  </w:num>
  <w:num w:numId="22" w16cid:durableId="1267886683">
    <w:abstractNumId w:val="21"/>
  </w:num>
  <w:num w:numId="23" w16cid:durableId="1245333292">
    <w:abstractNumId w:val="5"/>
  </w:num>
  <w:num w:numId="24" w16cid:durableId="1525709056">
    <w:abstractNumId w:val="27"/>
  </w:num>
  <w:num w:numId="25" w16cid:durableId="1771658593">
    <w:abstractNumId w:val="3"/>
  </w:num>
  <w:num w:numId="26" w16cid:durableId="171484564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143996">
    <w:abstractNumId w:val="7"/>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0765384">
    <w:abstractNumId w:val="9"/>
  </w:num>
  <w:num w:numId="29" w16cid:durableId="128792353">
    <w:abstractNumId w:val="4"/>
  </w:num>
  <w:num w:numId="30" w16cid:durableId="1701006319">
    <w:abstractNumId w:val="26"/>
  </w:num>
  <w:num w:numId="31" w16cid:durableId="2044011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310858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5211850">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8108700">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442557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8101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57D1"/>
    <w:rsid w:val="000179D7"/>
    <w:rsid w:val="0002173F"/>
    <w:rsid w:val="00022494"/>
    <w:rsid w:val="00023DD8"/>
    <w:rsid w:val="00025667"/>
    <w:rsid w:val="000270FC"/>
    <w:rsid w:val="00030681"/>
    <w:rsid w:val="00030B59"/>
    <w:rsid w:val="00032A0C"/>
    <w:rsid w:val="00040B48"/>
    <w:rsid w:val="0004149E"/>
    <w:rsid w:val="000437E2"/>
    <w:rsid w:val="00044F93"/>
    <w:rsid w:val="00045256"/>
    <w:rsid w:val="00047118"/>
    <w:rsid w:val="00050DD0"/>
    <w:rsid w:val="00057150"/>
    <w:rsid w:val="000573B3"/>
    <w:rsid w:val="00065DEC"/>
    <w:rsid w:val="00071C88"/>
    <w:rsid w:val="00076D8C"/>
    <w:rsid w:val="0007761A"/>
    <w:rsid w:val="00080D3D"/>
    <w:rsid w:val="00080DAF"/>
    <w:rsid w:val="0009159C"/>
    <w:rsid w:val="000976AA"/>
    <w:rsid w:val="000A365C"/>
    <w:rsid w:val="000A3D22"/>
    <w:rsid w:val="000A5F9F"/>
    <w:rsid w:val="000A7B78"/>
    <w:rsid w:val="000B0FED"/>
    <w:rsid w:val="000B103A"/>
    <w:rsid w:val="000B351E"/>
    <w:rsid w:val="000B59F9"/>
    <w:rsid w:val="000B615B"/>
    <w:rsid w:val="000C4B8D"/>
    <w:rsid w:val="000C4CE8"/>
    <w:rsid w:val="000C4D80"/>
    <w:rsid w:val="000C506E"/>
    <w:rsid w:val="000C5155"/>
    <w:rsid w:val="000C5408"/>
    <w:rsid w:val="000C5B9B"/>
    <w:rsid w:val="000C5C83"/>
    <w:rsid w:val="000C7BB3"/>
    <w:rsid w:val="000C7EE0"/>
    <w:rsid w:val="000D32E1"/>
    <w:rsid w:val="000D6536"/>
    <w:rsid w:val="000D6708"/>
    <w:rsid w:val="000E006B"/>
    <w:rsid w:val="000E3990"/>
    <w:rsid w:val="000E654B"/>
    <w:rsid w:val="000F0702"/>
    <w:rsid w:val="000F1107"/>
    <w:rsid w:val="000F1E3C"/>
    <w:rsid w:val="000F248A"/>
    <w:rsid w:val="000F7E7D"/>
    <w:rsid w:val="00100D45"/>
    <w:rsid w:val="00102479"/>
    <w:rsid w:val="00113DDD"/>
    <w:rsid w:val="00116AE3"/>
    <w:rsid w:val="00121DC6"/>
    <w:rsid w:val="00123742"/>
    <w:rsid w:val="00123FFB"/>
    <w:rsid w:val="001301D8"/>
    <w:rsid w:val="00142294"/>
    <w:rsid w:val="00143FF4"/>
    <w:rsid w:val="001443EA"/>
    <w:rsid w:val="00147E75"/>
    <w:rsid w:val="001578EE"/>
    <w:rsid w:val="001632E0"/>
    <w:rsid w:val="00167A65"/>
    <w:rsid w:val="0017406B"/>
    <w:rsid w:val="00175827"/>
    <w:rsid w:val="00177E94"/>
    <w:rsid w:val="0018479B"/>
    <w:rsid w:val="00186DE5"/>
    <w:rsid w:val="00187F03"/>
    <w:rsid w:val="00192741"/>
    <w:rsid w:val="00192E75"/>
    <w:rsid w:val="001A212B"/>
    <w:rsid w:val="001A2A22"/>
    <w:rsid w:val="001B035A"/>
    <w:rsid w:val="001B0877"/>
    <w:rsid w:val="001B11A2"/>
    <w:rsid w:val="001B3472"/>
    <w:rsid w:val="001B50CC"/>
    <w:rsid w:val="001C04A2"/>
    <w:rsid w:val="001C157E"/>
    <w:rsid w:val="001C4535"/>
    <w:rsid w:val="001D3388"/>
    <w:rsid w:val="001D3702"/>
    <w:rsid w:val="001D4A7E"/>
    <w:rsid w:val="001D4FFC"/>
    <w:rsid w:val="001E075E"/>
    <w:rsid w:val="001E34A1"/>
    <w:rsid w:val="001E3D5F"/>
    <w:rsid w:val="001E551E"/>
    <w:rsid w:val="001F3BC7"/>
    <w:rsid w:val="00202605"/>
    <w:rsid w:val="00207724"/>
    <w:rsid w:val="00212819"/>
    <w:rsid w:val="002131DD"/>
    <w:rsid w:val="00214088"/>
    <w:rsid w:val="00220EA0"/>
    <w:rsid w:val="00224E47"/>
    <w:rsid w:val="00225A96"/>
    <w:rsid w:val="00230D26"/>
    <w:rsid w:val="00241152"/>
    <w:rsid w:val="0024261B"/>
    <w:rsid w:val="00246C33"/>
    <w:rsid w:val="00247CDD"/>
    <w:rsid w:val="002517D3"/>
    <w:rsid w:val="00252384"/>
    <w:rsid w:val="00255880"/>
    <w:rsid w:val="0025706F"/>
    <w:rsid w:val="002572E9"/>
    <w:rsid w:val="00260632"/>
    <w:rsid w:val="0026514A"/>
    <w:rsid w:val="002652AC"/>
    <w:rsid w:val="00271CA1"/>
    <w:rsid w:val="00271D19"/>
    <w:rsid w:val="00272139"/>
    <w:rsid w:val="00272A23"/>
    <w:rsid w:val="0027689B"/>
    <w:rsid w:val="002768B9"/>
    <w:rsid w:val="002776B2"/>
    <w:rsid w:val="0028047A"/>
    <w:rsid w:val="002808F2"/>
    <w:rsid w:val="00281352"/>
    <w:rsid w:val="00292F15"/>
    <w:rsid w:val="00293504"/>
    <w:rsid w:val="00293DFF"/>
    <w:rsid w:val="002942A4"/>
    <w:rsid w:val="002A72B5"/>
    <w:rsid w:val="002A792B"/>
    <w:rsid w:val="002B1712"/>
    <w:rsid w:val="002B1859"/>
    <w:rsid w:val="002B1C14"/>
    <w:rsid w:val="002B5908"/>
    <w:rsid w:val="002C02C0"/>
    <w:rsid w:val="002C43EA"/>
    <w:rsid w:val="002D0BCA"/>
    <w:rsid w:val="002D0CF8"/>
    <w:rsid w:val="002D4F11"/>
    <w:rsid w:val="002D622E"/>
    <w:rsid w:val="002D78E2"/>
    <w:rsid w:val="002E39DC"/>
    <w:rsid w:val="002E63D7"/>
    <w:rsid w:val="002E6951"/>
    <w:rsid w:val="002E7EB0"/>
    <w:rsid w:val="002F1015"/>
    <w:rsid w:val="002F10CC"/>
    <w:rsid w:val="002F410A"/>
    <w:rsid w:val="0030027F"/>
    <w:rsid w:val="00301868"/>
    <w:rsid w:val="003020C0"/>
    <w:rsid w:val="003030A0"/>
    <w:rsid w:val="00303DEF"/>
    <w:rsid w:val="00307EAD"/>
    <w:rsid w:val="00307F66"/>
    <w:rsid w:val="00315B50"/>
    <w:rsid w:val="00324E26"/>
    <w:rsid w:val="0032545E"/>
    <w:rsid w:val="00325B30"/>
    <w:rsid w:val="00326FD5"/>
    <w:rsid w:val="00330C8D"/>
    <w:rsid w:val="00333516"/>
    <w:rsid w:val="003376CD"/>
    <w:rsid w:val="00341046"/>
    <w:rsid w:val="00344431"/>
    <w:rsid w:val="00344AD4"/>
    <w:rsid w:val="00344E39"/>
    <w:rsid w:val="00345684"/>
    <w:rsid w:val="00347828"/>
    <w:rsid w:val="003546D9"/>
    <w:rsid w:val="003549E7"/>
    <w:rsid w:val="00356818"/>
    <w:rsid w:val="003622F8"/>
    <w:rsid w:val="003664FB"/>
    <w:rsid w:val="0037171E"/>
    <w:rsid w:val="0037664E"/>
    <w:rsid w:val="0038306C"/>
    <w:rsid w:val="003849E3"/>
    <w:rsid w:val="003903FF"/>
    <w:rsid w:val="0039048E"/>
    <w:rsid w:val="003914DC"/>
    <w:rsid w:val="003939DC"/>
    <w:rsid w:val="003A034D"/>
    <w:rsid w:val="003B06B2"/>
    <w:rsid w:val="003B19A4"/>
    <w:rsid w:val="003B5A8F"/>
    <w:rsid w:val="003B60E6"/>
    <w:rsid w:val="003C5765"/>
    <w:rsid w:val="003C6194"/>
    <w:rsid w:val="003D189F"/>
    <w:rsid w:val="003D50B5"/>
    <w:rsid w:val="003D7BDB"/>
    <w:rsid w:val="003E0BE1"/>
    <w:rsid w:val="003E1B54"/>
    <w:rsid w:val="003E1BBB"/>
    <w:rsid w:val="003E2A34"/>
    <w:rsid w:val="003E323E"/>
    <w:rsid w:val="003E4808"/>
    <w:rsid w:val="003E74A4"/>
    <w:rsid w:val="003E7E96"/>
    <w:rsid w:val="003F0160"/>
    <w:rsid w:val="003F4732"/>
    <w:rsid w:val="003F755C"/>
    <w:rsid w:val="004007DF"/>
    <w:rsid w:val="00400986"/>
    <w:rsid w:val="00400DB1"/>
    <w:rsid w:val="0040294A"/>
    <w:rsid w:val="00402AAF"/>
    <w:rsid w:val="004048FA"/>
    <w:rsid w:val="00410DDD"/>
    <w:rsid w:val="00413A61"/>
    <w:rsid w:val="00413D93"/>
    <w:rsid w:val="00415776"/>
    <w:rsid w:val="00420386"/>
    <w:rsid w:val="00420FD0"/>
    <w:rsid w:val="00421197"/>
    <w:rsid w:val="0043240F"/>
    <w:rsid w:val="0043297E"/>
    <w:rsid w:val="00432B5E"/>
    <w:rsid w:val="00433204"/>
    <w:rsid w:val="00434113"/>
    <w:rsid w:val="00444F28"/>
    <w:rsid w:val="004560C2"/>
    <w:rsid w:val="00461585"/>
    <w:rsid w:val="00461C1B"/>
    <w:rsid w:val="004644D1"/>
    <w:rsid w:val="00465129"/>
    <w:rsid w:val="0047234E"/>
    <w:rsid w:val="00473B0F"/>
    <w:rsid w:val="00473E79"/>
    <w:rsid w:val="00474999"/>
    <w:rsid w:val="00480CB8"/>
    <w:rsid w:val="00481CED"/>
    <w:rsid w:val="0048412F"/>
    <w:rsid w:val="0048423A"/>
    <w:rsid w:val="00484C03"/>
    <w:rsid w:val="0048629B"/>
    <w:rsid w:val="004864BA"/>
    <w:rsid w:val="004A1D1B"/>
    <w:rsid w:val="004A2C0A"/>
    <w:rsid w:val="004A4C89"/>
    <w:rsid w:val="004A693F"/>
    <w:rsid w:val="004A720E"/>
    <w:rsid w:val="004B2602"/>
    <w:rsid w:val="004B6464"/>
    <w:rsid w:val="004D0BD8"/>
    <w:rsid w:val="004D346C"/>
    <w:rsid w:val="004D5052"/>
    <w:rsid w:val="004E194D"/>
    <w:rsid w:val="004E43DD"/>
    <w:rsid w:val="004E456C"/>
    <w:rsid w:val="004E4814"/>
    <w:rsid w:val="004E519B"/>
    <w:rsid w:val="004E7EE1"/>
    <w:rsid w:val="004F048D"/>
    <w:rsid w:val="004F44A4"/>
    <w:rsid w:val="004F4943"/>
    <w:rsid w:val="004F5566"/>
    <w:rsid w:val="00500BBB"/>
    <w:rsid w:val="00501E8E"/>
    <w:rsid w:val="00504EF0"/>
    <w:rsid w:val="0050665E"/>
    <w:rsid w:val="00506C09"/>
    <w:rsid w:val="00507841"/>
    <w:rsid w:val="0051008B"/>
    <w:rsid w:val="00511C72"/>
    <w:rsid w:val="00513C04"/>
    <w:rsid w:val="00514994"/>
    <w:rsid w:val="00514CDA"/>
    <w:rsid w:val="005150F0"/>
    <w:rsid w:val="00522860"/>
    <w:rsid w:val="00522901"/>
    <w:rsid w:val="00522DB4"/>
    <w:rsid w:val="005352BE"/>
    <w:rsid w:val="00543890"/>
    <w:rsid w:val="00545382"/>
    <w:rsid w:val="00545FB9"/>
    <w:rsid w:val="00547255"/>
    <w:rsid w:val="00550B07"/>
    <w:rsid w:val="00556B48"/>
    <w:rsid w:val="00556E49"/>
    <w:rsid w:val="00564304"/>
    <w:rsid w:val="0057075B"/>
    <w:rsid w:val="00570A10"/>
    <w:rsid w:val="005741B1"/>
    <w:rsid w:val="00584169"/>
    <w:rsid w:val="005877E7"/>
    <w:rsid w:val="00587E02"/>
    <w:rsid w:val="00593BF1"/>
    <w:rsid w:val="00593D23"/>
    <w:rsid w:val="005962EA"/>
    <w:rsid w:val="005964A9"/>
    <w:rsid w:val="005A27FE"/>
    <w:rsid w:val="005A41D9"/>
    <w:rsid w:val="005A51AE"/>
    <w:rsid w:val="005B1BA3"/>
    <w:rsid w:val="005B5A90"/>
    <w:rsid w:val="005C0142"/>
    <w:rsid w:val="005C0262"/>
    <w:rsid w:val="005C08AF"/>
    <w:rsid w:val="005C4CF5"/>
    <w:rsid w:val="005C6655"/>
    <w:rsid w:val="005D02AA"/>
    <w:rsid w:val="005D30F2"/>
    <w:rsid w:val="005D4203"/>
    <w:rsid w:val="005E2508"/>
    <w:rsid w:val="005E38FE"/>
    <w:rsid w:val="005E5167"/>
    <w:rsid w:val="005E5C65"/>
    <w:rsid w:val="005F1239"/>
    <w:rsid w:val="005F3B05"/>
    <w:rsid w:val="0060073F"/>
    <w:rsid w:val="00603399"/>
    <w:rsid w:val="006056A9"/>
    <w:rsid w:val="00607A11"/>
    <w:rsid w:val="00612CFA"/>
    <w:rsid w:val="00612E29"/>
    <w:rsid w:val="00615DD1"/>
    <w:rsid w:val="00616475"/>
    <w:rsid w:val="00616CB5"/>
    <w:rsid w:val="0062326D"/>
    <w:rsid w:val="006271EE"/>
    <w:rsid w:val="00644F01"/>
    <w:rsid w:val="00645DE3"/>
    <w:rsid w:val="006502D0"/>
    <w:rsid w:val="00651650"/>
    <w:rsid w:val="00661A99"/>
    <w:rsid w:val="0066559C"/>
    <w:rsid w:val="00672B93"/>
    <w:rsid w:val="00674751"/>
    <w:rsid w:val="006751A1"/>
    <w:rsid w:val="00675753"/>
    <w:rsid w:val="006804A0"/>
    <w:rsid w:val="00685C70"/>
    <w:rsid w:val="00691F07"/>
    <w:rsid w:val="0069211D"/>
    <w:rsid w:val="00692BBC"/>
    <w:rsid w:val="00696841"/>
    <w:rsid w:val="006A0CC1"/>
    <w:rsid w:val="006A1872"/>
    <w:rsid w:val="006A1AAF"/>
    <w:rsid w:val="006A3726"/>
    <w:rsid w:val="006A5C31"/>
    <w:rsid w:val="006A5C7B"/>
    <w:rsid w:val="006A7BB7"/>
    <w:rsid w:val="006A7F20"/>
    <w:rsid w:val="006B36C7"/>
    <w:rsid w:val="006C17EA"/>
    <w:rsid w:val="006C1FAC"/>
    <w:rsid w:val="006C7C42"/>
    <w:rsid w:val="006D105B"/>
    <w:rsid w:val="006D1447"/>
    <w:rsid w:val="006D24D2"/>
    <w:rsid w:val="006D397B"/>
    <w:rsid w:val="006D39BE"/>
    <w:rsid w:val="006D5148"/>
    <w:rsid w:val="006D6D86"/>
    <w:rsid w:val="006D7CBC"/>
    <w:rsid w:val="006E31BC"/>
    <w:rsid w:val="006E3B41"/>
    <w:rsid w:val="006E5C8B"/>
    <w:rsid w:val="006E783B"/>
    <w:rsid w:val="006F1590"/>
    <w:rsid w:val="006F2991"/>
    <w:rsid w:val="006F5D2A"/>
    <w:rsid w:val="006F7943"/>
    <w:rsid w:val="007001AE"/>
    <w:rsid w:val="0070148C"/>
    <w:rsid w:val="0070475A"/>
    <w:rsid w:val="007067B7"/>
    <w:rsid w:val="00707650"/>
    <w:rsid w:val="0071022D"/>
    <w:rsid w:val="00711110"/>
    <w:rsid w:val="00711F44"/>
    <w:rsid w:val="00712890"/>
    <w:rsid w:val="00717862"/>
    <w:rsid w:val="00717A79"/>
    <w:rsid w:val="00721A9D"/>
    <w:rsid w:val="007230E8"/>
    <w:rsid w:val="00725B58"/>
    <w:rsid w:val="00736F5F"/>
    <w:rsid w:val="007452F0"/>
    <w:rsid w:val="00745C32"/>
    <w:rsid w:val="00746223"/>
    <w:rsid w:val="00747031"/>
    <w:rsid w:val="007502BC"/>
    <w:rsid w:val="00752B2D"/>
    <w:rsid w:val="00760D1B"/>
    <w:rsid w:val="007618E3"/>
    <w:rsid w:val="00761E1E"/>
    <w:rsid w:val="0077348E"/>
    <w:rsid w:val="00776C08"/>
    <w:rsid w:val="00780928"/>
    <w:rsid w:val="00780D3F"/>
    <w:rsid w:val="00782694"/>
    <w:rsid w:val="007861D3"/>
    <w:rsid w:val="00786B5D"/>
    <w:rsid w:val="0078754A"/>
    <w:rsid w:val="007A135F"/>
    <w:rsid w:val="007A2196"/>
    <w:rsid w:val="007A5EB3"/>
    <w:rsid w:val="007A6EBB"/>
    <w:rsid w:val="007A745A"/>
    <w:rsid w:val="007B26A5"/>
    <w:rsid w:val="007B6660"/>
    <w:rsid w:val="007B67BF"/>
    <w:rsid w:val="007B744C"/>
    <w:rsid w:val="007C0567"/>
    <w:rsid w:val="007D08AF"/>
    <w:rsid w:val="007D12EB"/>
    <w:rsid w:val="007D2692"/>
    <w:rsid w:val="007D6E05"/>
    <w:rsid w:val="007E1A60"/>
    <w:rsid w:val="007E2B8E"/>
    <w:rsid w:val="007E312E"/>
    <w:rsid w:val="007E3BBC"/>
    <w:rsid w:val="007E551A"/>
    <w:rsid w:val="007E7662"/>
    <w:rsid w:val="007E7EF4"/>
    <w:rsid w:val="007F01C6"/>
    <w:rsid w:val="007F6A19"/>
    <w:rsid w:val="008006EF"/>
    <w:rsid w:val="00803484"/>
    <w:rsid w:val="008107CE"/>
    <w:rsid w:val="00816E98"/>
    <w:rsid w:val="008173DE"/>
    <w:rsid w:val="0082230F"/>
    <w:rsid w:val="0082284B"/>
    <w:rsid w:val="00831499"/>
    <w:rsid w:val="00832BEE"/>
    <w:rsid w:val="00834DF3"/>
    <w:rsid w:val="00836B1F"/>
    <w:rsid w:val="00836F22"/>
    <w:rsid w:val="00837A96"/>
    <w:rsid w:val="0084130F"/>
    <w:rsid w:val="008420F2"/>
    <w:rsid w:val="00843AED"/>
    <w:rsid w:val="008452F0"/>
    <w:rsid w:val="008563BC"/>
    <w:rsid w:val="0086081D"/>
    <w:rsid w:val="00860AA4"/>
    <w:rsid w:val="00860F7A"/>
    <w:rsid w:val="00862680"/>
    <w:rsid w:val="00864866"/>
    <w:rsid w:val="0086493F"/>
    <w:rsid w:val="00865D25"/>
    <w:rsid w:val="00870033"/>
    <w:rsid w:val="00871F49"/>
    <w:rsid w:val="00874B18"/>
    <w:rsid w:val="00874BEB"/>
    <w:rsid w:val="0087788D"/>
    <w:rsid w:val="00877B2D"/>
    <w:rsid w:val="008849DD"/>
    <w:rsid w:val="008976A9"/>
    <w:rsid w:val="008A0017"/>
    <w:rsid w:val="008A1D75"/>
    <w:rsid w:val="008B05F7"/>
    <w:rsid w:val="008B3903"/>
    <w:rsid w:val="008B3CB7"/>
    <w:rsid w:val="008B4C19"/>
    <w:rsid w:val="008B567C"/>
    <w:rsid w:val="008B7B8E"/>
    <w:rsid w:val="008C17C2"/>
    <w:rsid w:val="008C4AE5"/>
    <w:rsid w:val="008C56D9"/>
    <w:rsid w:val="008D40F1"/>
    <w:rsid w:val="008D5756"/>
    <w:rsid w:val="008E1EFF"/>
    <w:rsid w:val="008E21E0"/>
    <w:rsid w:val="008E3DEC"/>
    <w:rsid w:val="008E4714"/>
    <w:rsid w:val="008E56BE"/>
    <w:rsid w:val="008F0814"/>
    <w:rsid w:val="008F17F5"/>
    <w:rsid w:val="009041BB"/>
    <w:rsid w:val="009053F1"/>
    <w:rsid w:val="00920839"/>
    <w:rsid w:val="00924FC6"/>
    <w:rsid w:val="00925F28"/>
    <w:rsid w:val="00927EC2"/>
    <w:rsid w:val="009300BA"/>
    <w:rsid w:val="00935BDB"/>
    <w:rsid w:val="00942C13"/>
    <w:rsid w:val="009454B2"/>
    <w:rsid w:val="00952B3E"/>
    <w:rsid w:val="009543E5"/>
    <w:rsid w:val="009577CF"/>
    <w:rsid w:val="00970311"/>
    <w:rsid w:val="009767D4"/>
    <w:rsid w:val="009813A2"/>
    <w:rsid w:val="0098469A"/>
    <w:rsid w:val="00985129"/>
    <w:rsid w:val="009869D8"/>
    <w:rsid w:val="00990D3C"/>
    <w:rsid w:val="009A4116"/>
    <w:rsid w:val="009A467D"/>
    <w:rsid w:val="009A6D7C"/>
    <w:rsid w:val="009A7EB8"/>
    <w:rsid w:val="009B10B7"/>
    <w:rsid w:val="009B1357"/>
    <w:rsid w:val="009B2721"/>
    <w:rsid w:val="009B58FC"/>
    <w:rsid w:val="009C31B8"/>
    <w:rsid w:val="009C6BD1"/>
    <w:rsid w:val="009D1376"/>
    <w:rsid w:val="009D6C12"/>
    <w:rsid w:val="009E0049"/>
    <w:rsid w:val="009E0140"/>
    <w:rsid w:val="009E64A8"/>
    <w:rsid w:val="009F32F4"/>
    <w:rsid w:val="009F71FA"/>
    <w:rsid w:val="00A00FEC"/>
    <w:rsid w:val="00A03524"/>
    <w:rsid w:val="00A05035"/>
    <w:rsid w:val="00A120F8"/>
    <w:rsid w:val="00A12AAE"/>
    <w:rsid w:val="00A200C2"/>
    <w:rsid w:val="00A2071D"/>
    <w:rsid w:val="00A208A9"/>
    <w:rsid w:val="00A20DB5"/>
    <w:rsid w:val="00A27A01"/>
    <w:rsid w:val="00A31EAD"/>
    <w:rsid w:val="00A40A7E"/>
    <w:rsid w:val="00A42C51"/>
    <w:rsid w:val="00A44F35"/>
    <w:rsid w:val="00A54E62"/>
    <w:rsid w:val="00A610F0"/>
    <w:rsid w:val="00A67C0D"/>
    <w:rsid w:val="00A67DAB"/>
    <w:rsid w:val="00A70226"/>
    <w:rsid w:val="00A73324"/>
    <w:rsid w:val="00A757D0"/>
    <w:rsid w:val="00A77103"/>
    <w:rsid w:val="00A80FDF"/>
    <w:rsid w:val="00A82357"/>
    <w:rsid w:val="00A82AC9"/>
    <w:rsid w:val="00A834BC"/>
    <w:rsid w:val="00A8388B"/>
    <w:rsid w:val="00A8789A"/>
    <w:rsid w:val="00A87BEC"/>
    <w:rsid w:val="00A90078"/>
    <w:rsid w:val="00A91EDF"/>
    <w:rsid w:val="00A93A5B"/>
    <w:rsid w:val="00A93BE0"/>
    <w:rsid w:val="00A94EE1"/>
    <w:rsid w:val="00AA3375"/>
    <w:rsid w:val="00AA39E4"/>
    <w:rsid w:val="00AA532B"/>
    <w:rsid w:val="00AA63B6"/>
    <w:rsid w:val="00AB2A10"/>
    <w:rsid w:val="00AB654B"/>
    <w:rsid w:val="00AC0E70"/>
    <w:rsid w:val="00AC24A6"/>
    <w:rsid w:val="00AC4813"/>
    <w:rsid w:val="00AC77D9"/>
    <w:rsid w:val="00AD15F3"/>
    <w:rsid w:val="00AD2A70"/>
    <w:rsid w:val="00AD6180"/>
    <w:rsid w:val="00AE4800"/>
    <w:rsid w:val="00AE5BF8"/>
    <w:rsid w:val="00AF1C90"/>
    <w:rsid w:val="00AF5C04"/>
    <w:rsid w:val="00B008C2"/>
    <w:rsid w:val="00B103C5"/>
    <w:rsid w:val="00B105A9"/>
    <w:rsid w:val="00B219AB"/>
    <w:rsid w:val="00B337B1"/>
    <w:rsid w:val="00B42D7F"/>
    <w:rsid w:val="00B50521"/>
    <w:rsid w:val="00B542A5"/>
    <w:rsid w:val="00B54E03"/>
    <w:rsid w:val="00B609D6"/>
    <w:rsid w:val="00B62DBE"/>
    <w:rsid w:val="00B63C07"/>
    <w:rsid w:val="00B63D98"/>
    <w:rsid w:val="00B66E47"/>
    <w:rsid w:val="00B670C0"/>
    <w:rsid w:val="00B6739D"/>
    <w:rsid w:val="00B70B3E"/>
    <w:rsid w:val="00B70EFC"/>
    <w:rsid w:val="00B718CD"/>
    <w:rsid w:val="00B75EA0"/>
    <w:rsid w:val="00B80831"/>
    <w:rsid w:val="00B82171"/>
    <w:rsid w:val="00B92D7F"/>
    <w:rsid w:val="00B93372"/>
    <w:rsid w:val="00B93E97"/>
    <w:rsid w:val="00B95B55"/>
    <w:rsid w:val="00B97ECD"/>
    <w:rsid w:val="00BA10EA"/>
    <w:rsid w:val="00BA2E39"/>
    <w:rsid w:val="00BA5310"/>
    <w:rsid w:val="00BB39F8"/>
    <w:rsid w:val="00BB5752"/>
    <w:rsid w:val="00BB596C"/>
    <w:rsid w:val="00BB6D3E"/>
    <w:rsid w:val="00BB7290"/>
    <w:rsid w:val="00BC15B5"/>
    <w:rsid w:val="00BC230A"/>
    <w:rsid w:val="00BC5591"/>
    <w:rsid w:val="00BC624E"/>
    <w:rsid w:val="00BD5515"/>
    <w:rsid w:val="00BD5DF1"/>
    <w:rsid w:val="00BE2952"/>
    <w:rsid w:val="00BE2E49"/>
    <w:rsid w:val="00BE2EE8"/>
    <w:rsid w:val="00BF3565"/>
    <w:rsid w:val="00BF3C12"/>
    <w:rsid w:val="00C03103"/>
    <w:rsid w:val="00C03441"/>
    <w:rsid w:val="00C126A1"/>
    <w:rsid w:val="00C12C8D"/>
    <w:rsid w:val="00C13AD9"/>
    <w:rsid w:val="00C1764C"/>
    <w:rsid w:val="00C24235"/>
    <w:rsid w:val="00C2736B"/>
    <w:rsid w:val="00C31E1F"/>
    <w:rsid w:val="00C359BD"/>
    <w:rsid w:val="00C36265"/>
    <w:rsid w:val="00C41C3C"/>
    <w:rsid w:val="00C46472"/>
    <w:rsid w:val="00C46E12"/>
    <w:rsid w:val="00C51CA8"/>
    <w:rsid w:val="00C53EF0"/>
    <w:rsid w:val="00C55D00"/>
    <w:rsid w:val="00C56F7B"/>
    <w:rsid w:val="00C611E7"/>
    <w:rsid w:val="00C63D02"/>
    <w:rsid w:val="00C65EE9"/>
    <w:rsid w:val="00C66FA1"/>
    <w:rsid w:val="00C73A0F"/>
    <w:rsid w:val="00C7496F"/>
    <w:rsid w:val="00C764BE"/>
    <w:rsid w:val="00C85718"/>
    <w:rsid w:val="00C85896"/>
    <w:rsid w:val="00C85DFD"/>
    <w:rsid w:val="00C874D7"/>
    <w:rsid w:val="00C876E3"/>
    <w:rsid w:val="00C926A8"/>
    <w:rsid w:val="00C945E3"/>
    <w:rsid w:val="00C956F8"/>
    <w:rsid w:val="00C9589F"/>
    <w:rsid w:val="00C9602D"/>
    <w:rsid w:val="00C96949"/>
    <w:rsid w:val="00CA0BA4"/>
    <w:rsid w:val="00CA6EF2"/>
    <w:rsid w:val="00CB1A69"/>
    <w:rsid w:val="00CB4EE3"/>
    <w:rsid w:val="00CC2236"/>
    <w:rsid w:val="00CC7BEB"/>
    <w:rsid w:val="00CD107A"/>
    <w:rsid w:val="00CD5F4D"/>
    <w:rsid w:val="00CD6196"/>
    <w:rsid w:val="00CD7B6D"/>
    <w:rsid w:val="00CD7FD2"/>
    <w:rsid w:val="00CE071B"/>
    <w:rsid w:val="00CE390E"/>
    <w:rsid w:val="00CE7D67"/>
    <w:rsid w:val="00CF04AB"/>
    <w:rsid w:val="00CF312C"/>
    <w:rsid w:val="00D1028C"/>
    <w:rsid w:val="00D102AC"/>
    <w:rsid w:val="00D12FD4"/>
    <w:rsid w:val="00D21724"/>
    <w:rsid w:val="00D24267"/>
    <w:rsid w:val="00D31AB0"/>
    <w:rsid w:val="00D327B5"/>
    <w:rsid w:val="00D40EB2"/>
    <w:rsid w:val="00D430BF"/>
    <w:rsid w:val="00D44F44"/>
    <w:rsid w:val="00D4627C"/>
    <w:rsid w:val="00D469EB"/>
    <w:rsid w:val="00D473CB"/>
    <w:rsid w:val="00D513A8"/>
    <w:rsid w:val="00D53450"/>
    <w:rsid w:val="00D551CF"/>
    <w:rsid w:val="00D566B5"/>
    <w:rsid w:val="00D56CED"/>
    <w:rsid w:val="00D60205"/>
    <w:rsid w:val="00D6076E"/>
    <w:rsid w:val="00D6273A"/>
    <w:rsid w:val="00D66AB8"/>
    <w:rsid w:val="00D676D5"/>
    <w:rsid w:val="00D76965"/>
    <w:rsid w:val="00D81C3F"/>
    <w:rsid w:val="00D82370"/>
    <w:rsid w:val="00D82ABA"/>
    <w:rsid w:val="00D84E62"/>
    <w:rsid w:val="00D93C65"/>
    <w:rsid w:val="00D964CB"/>
    <w:rsid w:val="00D97FE0"/>
    <w:rsid w:val="00DA0915"/>
    <w:rsid w:val="00DA15B0"/>
    <w:rsid w:val="00DA4179"/>
    <w:rsid w:val="00DA4DF9"/>
    <w:rsid w:val="00DB0FE0"/>
    <w:rsid w:val="00DB4428"/>
    <w:rsid w:val="00DC04B0"/>
    <w:rsid w:val="00DC23CB"/>
    <w:rsid w:val="00DC3E17"/>
    <w:rsid w:val="00DD000A"/>
    <w:rsid w:val="00DD0101"/>
    <w:rsid w:val="00DD0BDC"/>
    <w:rsid w:val="00DD1142"/>
    <w:rsid w:val="00DD2EBD"/>
    <w:rsid w:val="00DD4AAC"/>
    <w:rsid w:val="00DD5F70"/>
    <w:rsid w:val="00DD68B9"/>
    <w:rsid w:val="00DF18C2"/>
    <w:rsid w:val="00E00C43"/>
    <w:rsid w:val="00E066FE"/>
    <w:rsid w:val="00E072F7"/>
    <w:rsid w:val="00E10C98"/>
    <w:rsid w:val="00E11BB6"/>
    <w:rsid w:val="00E14B30"/>
    <w:rsid w:val="00E235F9"/>
    <w:rsid w:val="00E24243"/>
    <w:rsid w:val="00E26C1B"/>
    <w:rsid w:val="00E27798"/>
    <w:rsid w:val="00E3203E"/>
    <w:rsid w:val="00E3256B"/>
    <w:rsid w:val="00E4288E"/>
    <w:rsid w:val="00E47DD4"/>
    <w:rsid w:val="00E50209"/>
    <w:rsid w:val="00E5087F"/>
    <w:rsid w:val="00E53764"/>
    <w:rsid w:val="00E538A7"/>
    <w:rsid w:val="00E60A24"/>
    <w:rsid w:val="00E62655"/>
    <w:rsid w:val="00E62B39"/>
    <w:rsid w:val="00E64F71"/>
    <w:rsid w:val="00E65C1A"/>
    <w:rsid w:val="00E7026D"/>
    <w:rsid w:val="00E72F56"/>
    <w:rsid w:val="00E7408E"/>
    <w:rsid w:val="00E75F08"/>
    <w:rsid w:val="00E76D3A"/>
    <w:rsid w:val="00E807B5"/>
    <w:rsid w:val="00E82B3F"/>
    <w:rsid w:val="00E82EE6"/>
    <w:rsid w:val="00E84A47"/>
    <w:rsid w:val="00E85F3E"/>
    <w:rsid w:val="00E912A2"/>
    <w:rsid w:val="00E9559A"/>
    <w:rsid w:val="00EA0969"/>
    <w:rsid w:val="00EA2F89"/>
    <w:rsid w:val="00EA4BF2"/>
    <w:rsid w:val="00EA7734"/>
    <w:rsid w:val="00EB4A5E"/>
    <w:rsid w:val="00EB628F"/>
    <w:rsid w:val="00EB661E"/>
    <w:rsid w:val="00EB75D0"/>
    <w:rsid w:val="00EC6C24"/>
    <w:rsid w:val="00ED4EBC"/>
    <w:rsid w:val="00ED56F4"/>
    <w:rsid w:val="00ED5A14"/>
    <w:rsid w:val="00ED61DA"/>
    <w:rsid w:val="00ED624F"/>
    <w:rsid w:val="00EE617C"/>
    <w:rsid w:val="00EE7B73"/>
    <w:rsid w:val="00F015C5"/>
    <w:rsid w:val="00F0189A"/>
    <w:rsid w:val="00F068D4"/>
    <w:rsid w:val="00F07A10"/>
    <w:rsid w:val="00F10285"/>
    <w:rsid w:val="00F17C9C"/>
    <w:rsid w:val="00F2442C"/>
    <w:rsid w:val="00F2699B"/>
    <w:rsid w:val="00F33810"/>
    <w:rsid w:val="00F33CF5"/>
    <w:rsid w:val="00F35690"/>
    <w:rsid w:val="00F36CE4"/>
    <w:rsid w:val="00F370C7"/>
    <w:rsid w:val="00F51EC0"/>
    <w:rsid w:val="00F623C2"/>
    <w:rsid w:val="00F6318D"/>
    <w:rsid w:val="00F70B64"/>
    <w:rsid w:val="00F72350"/>
    <w:rsid w:val="00F72BCF"/>
    <w:rsid w:val="00F77ED0"/>
    <w:rsid w:val="00F82197"/>
    <w:rsid w:val="00F82B41"/>
    <w:rsid w:val="00F82EBA"/>
    <w:rsid w:val="00F94AF5"/>
    <w:rsid w:val="00FA270C"/>
    <w:rsid w:val="00FA5944"/>
    <w:rsid w:val="00FB0D07"/>
    <w:rsid w:val="00FB342D"/>
    <w:rsid w:val="00FB5035"/>
    <w:rsid w:val="00FC5370"/>
    <w:rsid w:val="00FC6D14"/>
    <w:rsid w:val="00FD1055"/>
    <w:rsid w:val="00FD1189"/>
    <w:rsid w:val="00FD67E0"/>
    <w:rsid w:val="00FD6DD0"/>
    <w:rsid w:val="00FE1384"/>
    <w:rsid w:val="00FE5EA1"/>
    <w:rsid w:val="00FF3F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4BEB"/>
  </w:style>
  <w:style w:type="paragraph" w:styleId="Virsraksts1">
    <w:name w:val="heading 1"/>
    <w:basedOn w:val="Parasts"/>
    <w:next w:val="Parasts"/>
    <w:link w:val="Virsraksts1Rakstz"/>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Virsraksts2">
    <w:name w:val="heading 2"/>
    <w:basedOn w:val="Parasts"/>
    <w:next w:val="Parasts"/>
    <w:link w:val="Virsraksts2Rakstz"/>
    <w:semiHidden/>
    <w:unhideWhenUsed/>
    <w:qFormat/>
    <w:rsid w:val="00B93E97"/>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lang w:val="en-GB"/>
      <w14:ligatures w14:val="none"/>
    </w:rPr>
  </w:style>
  <w:style w:type="paragraph" w:styleId="Virsraksts3">
    <w:name w:val="heading 3"/>
    <w:basedOn w:val="Parasts"/>
    <w:next w:val="Parasts"/>
    <w:link w:val="Virsraksts3Rakstz"/>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aizzme4">
    <w:name w:val="List Bullet 4"/>
    <w:basedOn w:val="Parasts"/>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Reatabula">
    <w:name w:val="Table Grid"/>
    <w:basedOn w:val="Parastatabula"/>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B6739D"/>
    <w:pPr>
      <w:tabs>
        <w:tab w:val="center" w:pos="4153"/>
        <w:tab w:val="right" w:pos="8306"/>
      </w:tabs>
      <w:spacing w:after="0" w:line="240" w:lineRule="auto"/>
    </w:pPr>
    <w:rPr>
      <w:kern w:val="0"/>
    </w:rPr>
  </w:style>
  <w:style w:type="character" w:customStyle="1" w:styleId="KjeneRakstz">
    <w:name w:val="Kājene Rakstz."/>
    <w:basedOn w:val="Noklusjumarindkopasfonts"/>
    <w:link w:val="Kjene"/>
    <w:uiPriority w:val="99"/>
    <w:rsid w:val="00B6739D"/>
    <w:rPr>
      <w:kern w:val="0"/>
    </w:rPr>
  </w:style>
  <w:style w:type="paragraph" w:styleId="Galvene">
    <w:name w:val="header"/>
    <w:basedOn w:val="Parasts"/>
    <w:link w:val="GalveneRakstz"/>
    <w:uiPriority w:val="99"/>
    <w:unhideWhenUsed/>
    <w:rsid w:val="0043411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34113"/>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076D8C"/>
    <w:pPr>
      <w:ind w:left="720"/>
      <w:contextualSpacing/>
    </w:pPr>
    <w:rPr>
      <w:kern w:val="0"/>
      <w14:ligatures w14:val="none"/>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076D8C"/>
    <w:rPr>
      <w:kern w:val="0"/>
      <w14:ligatures w14:val="none"/>
    </w:rPr>
  </w:style>
  <w:style w:type="character" w:styleId="Izclums">
    <w:name w:val="Emphasis"/>
    <w:basedOn w:val="Noklusjumarindkopasfonts"/>
    <w:uiPriority w:val="20"/>
    <w:qFormat/>
    <w:rsid w:val="00076D8C"/>
    <w:rPr>
      <w:i/>
      <w:iCs/>
    </w:rPr>
  </w:style>
  <w:style w:type="paragraph" w:styleId="Bezatstarpm">
    <w:name w:val="No Spacing"/>
    <w:link w:val="BezatstarpmRakstz"/>
    <w:qFormat/>
    <w:rsid w:val="00E64F71"/>
    <w:pPr>
      <w:spacing w:after="0" w:line="240" w:lineRule="auto"/>
    </w:pPr>
    <w:rPr>
      <w:rFonts w:ascii="Calibri" w:eastAsia="Calibri" w:hAnsi="Calibri" w:cs="Times New Roman"/>
      <w:kern w:val="0"/>
      <w14:ligatures w14:val="none"/>
    </w:rPr>
  </w:style>
  <w:style w:type="character" w:customStyle="1" w:styleId="BezatstarpmRakstz">
    <w:name w:val="Bez atstarpēm Rakstz."/>
    <w:link w:val="Bezatstarpm"/>
    <w:locked/>
    <w:rsid w:val="00E64F71"/>
    <w:rPr>
      <w:rFonts w:ascii="Calibri" w:eastAsia="Calibri" w:hAnsi="Calibri" w:cs="Times New Roman"/>
      <w:kern w:val="0"/>
      <w14:ligatures w14:val="none"/>
    </w:rPr>
  </w:style>
  <w:style w:type="character" w:styleId="Hipersaite">
    <w:name w:val="Hyperlink"/>
    <w:basedOn w:val="Noklusjumarindkopasfonts"/>
    <w:uiPriority w:val="99"/>
    <w:unhideWhenUsed/>
    <w:rsid w:val="00E64F71"/>
    <w:rPr>
      <w:color w:val="0563C1"/>
      <w:u w:val="single"/>
    </w:rPr>
  </w:style>
  <w:style w:type="character" w:customStyle="1" w:styleId="ui-provider">
    <w:name w:val="ui-provider"/>
    <w:basedOn w:val="Noklusjumarindkopasfonts"/>
    <w:rsid w:val="00E64F71"/>
  </w:style>
  <w:style w:type="table" w:customStyle="1" w:styleId="Reatabula1">
    <w:name w:val="Režģa tabula1"/>
    <w:basedOn w:val="Parastatabula"/>
    <w:next w:val="Reatabula"/>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A05035"/>
  </w:style>
  <w:style w:type="table" w:customStyle="1" w:styleId="Reatabula2">
    <w:name w:val="Režģa tabula2"/>
    <w:basedOn w:val="Parastatabula"/>
    <w:next w:val="Reatabula"/>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Pamatteksts2Rakstz">
    <w:name w:val="Pamatteksts 2 Rakstz."/>
    <w:basedOn w:val="Noklusjumarindkopasfonts"/>
    <w:link w:val="Pamatteksts2"/>
    <w:rsid w:val="00E072F7"/>
    <w:rPr>
      <w:rFonts w:ascii="Belwe Lt TL" w:eastAsia="Times New Roman" w:hAnsi="Belwe Lt TL" w:cs="Times New Roman"/>
      <w:kern w:val="0"/>
      <w:sz w:val="24"/>
      <w:szCs w:val="20"/>
      <w14:ligatures w14:val="none"/>
    </w:rPr>
  </w:style>
  <w:style w:type="table" w:customStyle="1" w:styleId="Reatabula3">
    <w:name w:val="Režģa tabula3"/>
    <w:basedOn w:val="Parastatabula"/>
    <w:next w:val="Reatabula"/>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2545E"/>
    <w:rPr>
      <w:sz w:val="16"/>
      <w:szCs w:val="16"/>
    </w:rPr>
  </w:style>
  <w:style w:type="paragraph" w:styleId="Komentrateksts">
    <w:name w:val="annotation text"/>
    <w:basedOn w:val="Parasts"/>
    <w:link w:val="KomentratekstsRakstz"/>
    <w:uiPriority w:val="99"/>
    <w:unhideWhenUsed/>
    <w:rsid w:val="0032545E"/>
    <w:pPr>
      <w:spacing w:line="240" w:lineRule="auto"/>
    </w:pPr>
    <w:rPr>
      <w:sz w:val="20"/>
      <w:szCs w:val="20"/>
    </w:rPr>
  </w:style>
  <w:style w:type="character" w:customStyle="1" w:styleId="KomentratekstsRakstz">
    <w:name w:val="Komentāra teksts Rakstz."/>
    <w:basedOn w:val="Noklusjumarindkopasfonts"/>
    <w:link w:val="Komentrateksts"/>
    <w:uiPriority w:val="99"/>
    <w:rsid w:val="0032545E"/>
    <w:rPr>
      <w:sz w:val="20"/>
      <w:szCs w:val="20"/>
    </w:rPr>
  </w:style>
  <w:style w:type="paragraph" w:styleId="Komentratma">
    <w:name w:val="annotation subject"/>
    <w:basedOn w:val="Komentrateksts"/>
    <w:next w:val="Komentrateksts"/>
    <w:link w:val="KomentratmaRakstz"/>
    <w:uiPriority w:val="99"/>
    <w:semiHidden/>
    <w:unhideWhenUsed/>
    <w:rsid w:val="0032545E"/>
    <w:rPr>
      <w:b/>
      <w:bCs/>
    </w:rPr>
  </w:style>
  <w:style w:type="character" w:customStyle="1" w:styleId="KomentratmaRakstz">
    <w:name w:val="Komentāra tēma Rakstz."/>
    <w:basedOn w:val="KomentratekstsRakstz"/>
    <w:link w:val="Komentratma"/>
    <w:uiPriority w:val="99"/>
    <w:semiHidden/>
    <w:rsid w:val="0032545E"/>
    <w:rPr>
      <w:b/>
      <w:bCs/>
      <w:sz w:val="20"/>
      <w:szCs w:val="20"/>
    </w:rPr>
  </w:style>
  <w:style w:type="paragraph" w:styleId="Beiguvresteksts">
    <w:name w:val="endnote text"/>
    <w:basedOn w:val="Parasts"/>
    <w:link w:val="BeiguvrestekstsRakstz"/>
    <w:uiPriority w:val="99"/>
    <w:semiHidden/>
    <w:unhideWhenUsed/>
    <w:rsid w:val="009B58FC"/>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9B58FC"/>
    <w:rPr>
      <w:sz w:val="20"/>
      <w:szCs w:val="20"/>
    </w:rPr>
  </w:style>
  <w:style w:type="character" w:styleId="Beiguvresatsauce">
    <w:name w:val="endnote reference"/>
    <w:basedOn w:val="Noklusjumarindkopasfonts"/>
    <w:uiPriority w:val="99"/>
    <w:semiHidden/>
    <w:unhideWhenUsed/>
    <w:rsid w:val="009B58FC"/>
    <w:rPr>
      <w:vertAlign w:val="superscript"/>
    </w:rPr>
  </w:style>
  <w:style w:type="paragraph" w:styleId="Vresteksts">
    <w:name w:val="footnote text"/>
    <w:basedOn w:val="Parasts"/>
    <w:link w:val="VrestekstsRakstz"/>
    <w:uiPriority w:val="99"/>
    <w:semiHidden/>
    <w:unhideWhenUsed/>
    <w:rsid w:val="004B646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B6464"/>
    <w:rPr>
      <w:sz w:val="20"/>
      <w:szCs w:val="20"/>
    </w:rPr>
  </w:style>
  <w:style w:type="character" w:styleId="Vresatsauce">
    <w:name w:val="footnote reference"/>
    <w:basedOn w:val="Noklusjumarindkopasfonts"/>
    <w:uiPriority w:val="99"/>
    <w:semiHidden/>
    <w:unhideWhenUsed/>
    <w:rsid w:val="004B6464"/>
    <w:rPr>
      <w:vertAlign w:val="superscript"/>
    </w:rPr>
  </w:style>
  <w:style w:type="character" w:styleId="Neatrisintapieminana">
    <w:name w:val="Unresolved Mention"/>
    <w:basedOn w:val="Noklusjumarindkopasfonts"/>
    <w:uiPriority w:val="99"/>
    <w:semiHidden/>
    <w:unhideWhenUsed/>
    <w:rsid w:val="004F048D"/>
    <w:rPr>
      <w:color w:val="605E5C"/>
      <w:shd w:val="clear" w:color="auto" w:fill="E1DFDD"/>
    </w:rPr>
  </w:style>
  <w:style w:type="character" w:customStyle="1" w:styleId="Virsraksts1Rakstz">
    <w:name w:val="Virsraksts 1 Rakstz."/>
    <w:basedOn w:val="Noklusjumarindkopasfonts"/>
    <w:link w:val="Virsraksts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Virsraksts3Rakstz">
    <w:name w:val="Virsraksts 3 Rakstz."/>
    <w:basedOn w:val="Noklusjumarindkopasfonts"/>
    <w:link w:val="Virsraksts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Virsraksts2Rakstz">
    <w:name w:val="Virsraksts 2 Rakstz."/>
    <w:basedOn w:val="Noklusjumarindkopasfonts"/>
    <w:link w:val="Virsraksts2"/>
    <w:semiHidden/>
    <w:rsid w:val="00B93E97"/>
    <w:rPr>
      <w:rFonts w:asciiTheme="majorHAnsi" w:eastAsiaTheme="majorEastAsia" w:hAnsiTheme="majorHAnsi" w:cstheme="majorBidi"/>
      <w:color w:val="2F5496" w:themeColor="accent1" w:themeShade="BF"/>
      <w:kern w:val="0"/>
      <w:sz w:val="32"/>
      <w:szCs w:val="3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1401054607">
      <w:bodyDiv w:val="1"/>
      <w:marLeft w:val="0"/>
      <w:marRight w:val="0"/>
      <w:marTop w:val="0"/>
      <w:marBottom w:val="0"/>
      <w:divBdr>
        <w:top w:val="none" w:sz="0" w:space="0" w:color="auto"/>
        <w:left w:val="none" w:sz="0" w:space="0" w:color="auto"/>
        <w:bottom w:val="none" w:sz="0" w:space="0" w:color="auto"/>
        <w:right w:val="none" w:sz="0" w:space="0" w:color="auto"/>
      </w:divBdr>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214206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3</Pages>
  <Words>3933</Words>
  <Characters>2242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Santa Evarte</cp:lastModifiedBy>
  <cp:revision>278</cp:revision>
  <dcterms:created xsi:type="dcterms:W3CDTF">2025-06-26T07:16:00Z</dcterms:created>
  <dcterms:modified xsi:type="dcterms:W3CDTF">2025-10-20T11:15:00Z</dcterms:modified>
</cp:coreProperties>
</file>