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4.0 -->
  <w:body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48A4CAB8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47F0E9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95F495D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178E497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B0B1675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501DE0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63B026BB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 xml:space="preserve">(reģ. Nr. </w:t>
            </w:r>
            <w:r w:rsidRPr="00C15874">
              <w:rPr>
                <w:rFonts w:ascii="Arial" w:hAnsi="Arial" w:cs="Arial"/>
              </w:rPr>
              <w:t>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CAD2E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AEA7F62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369554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6AF874C7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A4F22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BE11B5F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125BBC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FA28236" w14:textId="77777777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r w:rsidRPr="00C15874">
              <w:rPr>
                <w:rFonts w:ascii="Arial" w:hAnsi="Arial" w:cs="Arial"/>
              </w:rPr>
              <w:t>Degvielas iegāde un automazgātavas pakalpojumi</w:t>
            </w:r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6A2A2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F4BAAE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05E4049A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P="00204017" w14:paraId="17912971" w14:textId="7777777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 xml:space="preserve">(Iepirkuma identifikācijas Nr. </w:t>
            </w:r>
            <w:r w:rsidRPr="00C15874">
              <w:rPr>
                <w:rFonts w:ascii="Arial" w:hAnsi="Arial" w:cs="Arial"/>
                <w:bCs/>
              </w:rPr>
              <w:t>RS 2025/47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6EF8EF2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14:paraId="04F170B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4E8940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9845D4F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45FC8E71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1E98BCA9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D7E43B9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FF8D3D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E4C64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4D5C5E6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48A71E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E401125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ADE7F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14:paraId="4815FAAC" w14:textId="77777777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6"/>
        <w:gridCol w:w="3438"/>
        <w:gridCol w:w="2702"/>
        <w:gridCol w:w="7441"/>
        <w:gridCol w:w="236"/>
      </w:tblGrid>
      <w:tr w14:paraId="5F0485EE" w14:textId="77777777" w:rsidTr="00287FA6">
        <w:tblPrEx>
          <w:tblW w:w="5005" w:type="pct"/>
          <w:tblLayout w:type="fixed"/>
          <w:tblLook w:val="04A0"/>
        </w:tblPrEx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0AA3C3A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P="003E6D80" w14:paraId="47947B29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270AA91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14:paraId="38960D3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4B92E15D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5CDC87D2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1A4DDFF9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14:paraId="30A814ED" w14:textId="77777777" w:rsidTr="00287FA6">
        <w:tblPrEx>
          <w:tblW w:w="5005" w:type="pct"/>
          <w:tblLayout w:type="fixed"/>
          <w:tblLook w:val="04A0"/>
        </w:tblPrEx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6F8645A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0D2A305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268D676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14:paraId="19C3ABB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paraId="029E424D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Pavisam kopā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0C6242C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14:paraId="6A72619D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paraId="3B3789A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paraId="5CA893C9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"KOOL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paraId="203C42AB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25.08.2025 plkst. 12:52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paraId="42D66EDD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8915.0</w:t>
            </w:r>
          </w:p>
          <w:p w:rsidR="00401193" w:rsidP="00550587" w14:paraId="3767FED6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paraId="2BA8167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6A72619E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"VIADA Baltija"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13.08.2025 plkst. 12:45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9186.41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595EB38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117BF71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718321C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0A9A37E3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P="00411AE8" w14:paraId="211A9831" w14:textId="77777777"/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335432E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73D883E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P="007F797B" w14:paraId="544A176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970B172" w14:textId="77777777">
            <w:pPr>
              <w:jc w:val="both"/>
            </w:pPr>
          </w:p>
        </w:tc>
      </w:tr>
      <w:tr w14:paraId="706E7DA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40310B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P="007F797B" w14:paraId="3491249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</w:t>
            </w:r>
            <w:r w:rsidRPr="00A2013E">
              <w:rPr>
                <w:rFonts w:ascii="Arial" w:hAnsi="Arial" w:cs="Arial"/>
                <w:sz w:val="20"/>
                <w:szCs w:val="20"/>
              </w:rPr>
              <w:t>25.08.2025;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F350786" w14:textId="77777777">
            <w:pPr>
              <w:jc w:val="both"/>
            </w:pPr>
          </w:p>
        </w:tc>
      </w:tr>
    </w:tbl>
    <w:p w:rsidR="00994B65" w:rsidP="0046228F" w14:paraId="59D6CDE0" w14:textId="77777777"/>
    <w:sectPr w:rsidSect="007826B2">
      <w:footerReference w:type="even" r:id="rId5"/>
      <w:footerReference w:type="default" r:id="rId6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P="005C39FD" w14:paraId="4C56135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1657" w14:paraId="1D3007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RPr="00B1048E" w:rsidP="005C39FD" w14:paraId="5B577454" w14:textId="7777777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14:paraId="4516A13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A138A-7749-49B1-9B79-4A62A19203BF}"/>
</file>

<file path=customXml/itemProps3.xml><?xml version="1.0" encoding="utf-8"?>
<ds:datastoreItem xmlns:ds="http://schemas.openxmlformats.org/officeDocument/2006/customXml" ds:itemID="{3A446BD7-D572-4154-88F1-25B21A8C4353}"/>
</file>

<file path=customXml/itemProps4.xml><?xml version="1.0" encoding="utf-8"?>
<ds:datastoreItem xmlns:ds="http://schemas.openxmlformats.org/officeDocument/2006/customXml" ds:itemID="{D795DE31-6290-4AFC-BF49-E9BBCB5950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2021-02-02T10:30:00Z</dcterms:created>
  <dcterms:modified xsi:type="dcterms:W3CDTF">2021-02-02T10:30:00Z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