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0695B48B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6931FB" w:rsidRPr="00710022">
        <w:rPr>
          <w:rFonts w:ascii="Times New Roman" w:hAnsi="Times New Roman" w:cs="Times New Roman"/>
          <w:b/>
          <w:bCs/>
          <w:noProof/>
          <w:lang w:val="lv-LV"/>
        </w:rPr>
        <w:t>Rūpnieciskās gāzes piegāde diviem gadiem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376BA3A5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>, 0</w:t>
      </w:r>
      <w:r w:rsidR="00180622">
        <w:rPr>
          <w:rFonts w:ascii="Times New Roman" w:hAnsi="Times New Roman" w:cs="Times New Roman"/>
        </w:rPr>
        <w:t>7</w:t>
      </w:r>
      <w:r w:rsidRPr="00710022">
        <w:rPr>
          <w:rFonts w:ascii="Times New Roman" w:hAnsi="Times New Roman" w:cs="Times New Roman"/>
        </w:rPr>
        <w:t>.1</w:t>
      </w:r>
      <w:r w:rsidR="006931FB" w:rsidRPr="00710022">
        <w:rPr>
          <w:rFonts w:ascii="Times New Roman" w:hAnsi="Times New Roman" w:cs="Times New Roman"/>
        </w:rPr>
        <w:t>1</w:t>
      </w:r>
      <w:r w:rsidRPr="00710022">
        <w:rPr>
          <w:rFonts w:ascii="Times New Roman" w:hAnsi="Times New Roman" w:cs="Times New Roman"/>
        </w:rPr>
        <w:t>.2025.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B10B7" w:rsidRPr="00710022" w14:paraId="70598337" w14:textId="77777777" w:rsidTr="004B10B7">
        <w:tc>
          <w:tcPr>
            <w:tcW w:w="4315" w:type="dxa"/>
            <w:vAlign w:val="center"/>
          </w:tcPr>
          <w:p w14:paraId="083724CD" w14:textId="50128B8C" w:rsidR="004B10B7" w:rsidRPr="00710022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315" w:type="dxa"/>
            <w:vAlign w:val="center"/>
          </w:tcPr>
          <w:p w14:paraId="468B7D7A" w14:textId="2486134D" w:rsidR="004B10B7" w:rsidRPr="00710022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710022" w14:paraId="3DD6C5E8" w14:textId="77777777" w:rsidTr="004B10B7">
        <w:tc>
          <w:tcPr>
            <w:tcW w:w="4315" w:type="dxa"/>
          </w:tcPr>
          <w:p w14:paraId="350BC347" w14:textId="35F77CEC" w:rsidR="004B10B7" w:rsidRPr="003D4A96" w:rsidRDefault="00F06BE8" w:rsidP="00964C54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3D4A96">
              <w:rPr>
                <w:rFonts w:ascii="Times New Roman" w:hAnsi="Times New Roman" w:cs="Times New Roman"/>
                <w:lang w:val="lv-LV"/>
              </w:rPr>
              <w:t xml:space="preserve">Finanšu piedāvājuma </w:t>
            </w:r>
            <w:r w:rsidR="00180622" w:rsidRPr="003D4A96">
              <w:rPr>
                <w:rFonts w:ascii="Times New Roman" w:hAnsi="Times New Roman" w:cs="Times New Roman"/>
                <w:lang w:val="lv-LV"/>
              </w:rPr>
              <w:t xml:space="preserve">formā 1. sadaļā ”Rūpniecisko gāzes piegāde” </w:t>
            </w:r>
            <w:r w:rsidR="00F05AF7" w:rsidRPr="003D4A96">
              <w:rPr>
                <w:rFonts w:ascii="Times New Roman" w:hAnsi="Times New Roman" w:cs="Times New Roman"/>
                <w:lang w:val="lv-LV"/>
              </w:rPr>
              <w:t xml:space="preserve">tabulas 6. pozīcijā minētā produkta </w:t>
            </w:r>
            <w:r w:rsidR="001006EF" w:rsidRPr="003D4A96">
              <w:rPr>
                <w:rFonts w:ascii="Times New Roman" w:hAnsi="Times New Roman" w:cs="Times New Roman"/>
                <w:lang w:val="lv-LV"/>
              </w:rPr>
              <w:t>(</w:t>
            </w:r>
            <w:r w:rsidR="001006EF" w:rsidRPr="003D4A96">
              <w:rPr>
                <w:rFonts w:ascii="Times New Roman" w:hAnsi="Times New Roman" w:cs="Times New Roman"/>
                <w:noProof/>
                <w:lang w:val="en-GB"/>
              </w:rPr>
              <w:t>Ferroline</w:t>
            </w:r>
            <w:r w:rsidR="001006EF" w:rsidRPr="003D4A96">
              <w:rPr>
                <w:rFonts w:ascii="Times New Roman" w:hAnsi="Times New Roman" w:cs="Times New Roman"/>
                <w:lang w:val="lv-LV"/>
              </w:rPr>
              <w:t xml:space="preserve"> C20 200bar 50L) sastāvs ir 80% Argons un 20% CO2.</w:t>
            </w:r>
            <w:r w:rsidR="006624A4" w:rsidRPr="003D4A96">
              <w:rPr>
                <w:rFonts w:ascii="Times New Roman" w:hAnsi="Times New Roman" w:cs="Times New Roman"/>
                <w:lang w:val="lv-LV"/>
              </w:rPr>
              <w:t xml:space="preserve"> Uzskatām, ka to var ļoti labi aizstāt ar 82% Argonu un 18 % CO2. Vai Jums vajag piedāvāt tieši šādu produktu?</w:t>
            </w:r>
          </w:p>
        </w:tc>
        <w:tc>
          <w:tcPr>
            <w:tcW w:w="4315" w:type="dxa"/>
          </w:tcPr>
          <w:p w14:paraId="1F4F3CA8" w14:textId="6CF8B065" w:rsidR="004B10B7" w:rsidRPr="003D4A96" w:rsidRDefault="00657BAA" w:rsidP="005E5127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3D4A96">
              <w:rPr>
                <w:rFonts w:ascii="Times New Roman" w:eastAsia="Times New Roman" w:hAnsi="Times New Roman" w:cs="Times New Roman"/>
                <w:lang w:val="lv-LV"/>
              </w:rPr>
              <w:t xml:space="preserve">Ir veikti grozījumi </w:t>
            </w:r>
            <w:r w:rsidR="005E5127" w:rsidRPr="003D4A96">
              <w:rPr>
                <w:rFonts w:ascii="Times New Roman" w:eastAsia="Times New Roman" w:hAnsi="Times New Roman" w:cs="Times New Roman"/>
                <w:lang w:val="lv-LV"/>
              </w:rPr>
              <w:t>finanšu piedāvājuma formā</w:t>
            </w:r>
            <w:r w:rsidRPr="003D4A96">
              <w:rPr>
                <w:rFonts w:ascii="Times New Roman" w:eastAsia="Times New Roman" w:hAnsi="Times New Roman" w:cs="Times New Roman"/>
                <w:lang w:val="lv-LV"/>
              </w:rPr>
              <w:t xml:space="preserve">, lūdzam skatīt </w:t>
            </w:r>
            <w:r w:rsidR="003D4A96" w:rsidRPr="003D4A96">
              <w:rPr>
                <w:rFonts w:ascii="Times New Roman" w:hAnsi="Times New Roman"/>
                <w:color w:val="000000" w:themeColor="text1"/>
                <w:lang w:val="lv-LV"/>
              </w:rPr>
              <w:t>Pielikums Nr.1 – Finanšu piedāvājuma forma</w:t>
            </w:r>
            <w:r w:rsidRPr="003D4A96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  <w:tr w:rsidR="00BC6231" w:rsidRPr="00710022" w14:paraId="45583E3C" w14:textId="77777777" w:rsidTr="004B10B7">
        <w:tc>
          <w:tcPr>
            <w:tcW w:w="4315" w:type="dxa"/>
          </w:tcPr>
          <w:p w14:paraId="69DDBB5D" w14:textId="1C8F92BB" w:rsidR="00BC6231" w:rsidRPr="00710022" w:rsidRDefault="00672EF0" w:rsidP="00964C54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3D4A96">
              <w:rPr>
                <w:rFonts w:ascii="Times New Roman" w:hAnsi="Times New Roman" w:cs="Times New Roman"/>
                <w:lang w:val="lv-LV"/>
              </w:rPr>
              <w:t xml:space="preserve">Finanšu piedāvājuma formā 1. sadaļā ”Rūpniecisko gāzes piegāde” tabulas </w:t>
            </w:r>
            <w:r w:rsidR="00431435">
              <w:rPr>
                <w:rFonts w:ascii="Times New Roman" w:hAnsi="Times New Roman" w:cs="Times New Roman"/>
                <w:lang w:val="lv-LV"/>
              </w:rPr>
              <w:t>14</w:t>
            </w:r>
            <w:r w:rsidRPr="003D4A96">
              <w:rPr>
                <w:rFonts w:ascii="Times New Roman" w:hAnsi="Times New Roman" w:cs="Times New Roman"/>
                <w:lang w:val="lv-LV"/>
              </w:rPr>
              <w:t>. pozīcijā minētā produkta</w:t>
            </w:r>
            <w:r w:rsidR="00431435">
              <w:rPr>
                <w:rFonts w:ascii="Times New Roman" w:hAnsi="Times New Roman" w:cs="Times New Roman"/>
                <w:lang w:val="lv-LV"/>
              </w:rPr>
              <w:t xml:space="preserve"> (</w:t>
            </w:r>
            <w:r w:rsidR="00431435" w:rsidRPr="00431435">
              <w:rPr>
                <w:rFonts w:ascii="Times New Roman" w:hAnsi="Times New Roman" w:cs="Times New Roman"/>
                <w:lang w:val="lv-LV"/>
              </w:rPr>
              <w:t>Propāns 95 + (GRILGĀZE/propāns tīrais) 2kg (5L)</w:t>
            </w:r>
            <w:r w:rsidR="00431435">
              <w:rPr>
                <w:rFonts w:ascii="Times New Roman" w:hAnsi="Times New Roman" w:cs="Times New Roman"/>
                <w:lang w:val="lv-LV"/>
              </w:rPr>
              <w:t xml:space="preserve">) </w:t>
            </w:r>
            <w:r w:rsidR="00084A14">
              <w:rPr>
                <w:rFonts w:ascii="Times New Roman" w:hAnsi="Times New Roman" w:cs="Times New Roman"/>
                <w:lang w:val="lv-LV"/>
              </w:rPr>
              <w:t xml:space="preserve">neatbilst tam kādu var piedāvāt pretendents. </w:t>
            </w:r>
            <w:r w:rsidR="007002C3">
              <w:rPr>
                <w:rFonts w:ascii="Times New Roman" w:hAnsi="Times New Roman" w:cs="Times New Roman"/>
                <w:lang w:val="lv-LV"/>
              </w:rPr>
              <w:t>V</w:t>
            </w:r>
            <w:r w:rsidR="007002C3" w:rsidRPr="007002C3">
              <w:rPr>
                <w:rFonts w:ascii="Times New Roman" w:hAnsi="Times New Roman" w:cs="Times New Roman"/>
                <w:lang w:val="lv-LV"/>
              </w:rPr>
              <w:t>ai varam piedalīties konkursā?</w:t>
            </w:r>
          </w:p>
        </w:tc>
        <w:tc>
          <w:tcPr>
            <w:tcW w:w="4315" w:type="dxa"/>
          </w:tcPr>
          <w:p w14:paraId="7486639A" w14:textId="77777777" w:rsidR="00BC6231" w:rsidRDefault="00480207" w:rsidP="00AF650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3D4A96">
              <w:rPr>
                <w:rFonts w:ascii="Times New Roman" w:eastAsia="Times New Roman" w:hAnsi="Times New Roman" w:cs="Times New Roman"/>
                <w:lang w:val="lv-LV"/>
              </w:rPr>
              <w:t xml:space="preserve">Ir veikti grozījumi finanšu piedāvājuma formā, lūdzam skatīt </w:t>
            </w:r>
            <w:r w:rsidRPr="003D4A96">
              <w:rPr>
                <w:rFonts w:ascii="Times New Roman" w:hAnsi="Times New Roman"/>
                <w:color w:val="000000" w:themeColor="text1"/>
                <w:lang w:val="lv-LV"/>
              </w:rPr>
              <w:t>Pielikums Nr.1 – Finanšu piedāvājuma forma</w:t>
            </w:r>
            <w:r w:rsidRPr="003D4A96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  <w:p w14:paraId="7A69BBD8" w14:textId="416250CC" w:rsidR="00480207" w:rsidRPr="00710022" w:rsidRDefault="008C281E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Cena finanšu piedāvājumā tiks vērtēta pēc gāzes viena litra cenas</w:t>
            </w:r>
            <w:r w:rsidR="00963AA3">
              <w:rPr>
                <w:rFonts w:ascii="Times New Roman" w:eastAsia="Times New Roman" w:hAnsi="Times New Roman" w:cs="Times New Roman"/>
                <w:lang w:val="lv-LV"/>
              </w:rPr>
              <w:t xml:space="preserve">. </w:t>
            </w:r>
          </w:p>
        </w:tc>
      </w:tr>
      <w:tr w:rsidR="00BC6231" w:rsidRPr="00710022" w14:paraId="2EC9D9E4" w14:textId="77777777" w:rsidTr="004B10B7">
        <w:tc>
          <w:tcPr>
            <w:tcW w:w="4315" w:type="dxa"/>
          </w:tcPr>
          <w:p w14:paraId="18751518" w14:textId="0502C507" w:rsidR="00BC6231" w:rsidRPr="00710022" w:rsidRDefault="00C77DFB" w:rsidP="00964C54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3D4A96">
              <w:rPr>
                <w:rFonts w:ascii="Times New Roman" w:hAnsi="Times New Roman" w:cs="Times New Roman"/>
                <w:lang w:val="lv-LV"/>
              </w:rPr>
              <w:t xml:space="preserve">Finanšu piedāvājuma formā 1. sadaļā ”Rūpniecisko gāzes piegāde” tabulas </w:t>
            </w:r>
            <w:r>
              <w:rPr>
                <w:rFonts w:ascii="Times New Roman" w:hAnsi="Times New Roman" w:cs="Times New Roman"/>
                <w:lang w:val="lv-LV"/>
              </w:rPr>
              <w:t>17</w:t>
            </w:r>
            <w:r w:rsidRPr="003D4A96">
              <w:rPr>
                <w:rFonts w:ascii="Times New Roman" w:hAnsi="Times New Roman" w:cs="Times New Roman"/>
                <w:lang w:val="lv-LV"/>
              </w:rPr>
              <w:t xml:space="preserve">. </w:t>
            </w:r>
            <w:r>
              <w:rPr>
                <w:rFonts w:ascii="Times New Roman" w:hAnsi="Times New Roman" w:cs="Times New Roman"/>
                <w:lang w:val="lv-LV"/>
              </w:rPr>
              <w:t xml:space="preserve">un 18. </w:t>
            </w:r>
            <w:r w:rsidRPr="003D4A96">
              <w:rPr>
                <w:rFonts w:ascii="Times New Roman" w:hAnsi="Times New Roman" w:cs="Times New Roman"/>
                <w:lang w:val="lv-LV"/>
              </w:rPr>
              <w:t>pozīcijā minēt</w:t>
            </w:r>
            <w:r w:rsidR="0089657D">
              <w:rPr>
                <w:rFonts w:ascii="Times New Roman" w:hAnsi="Times New Roman" w:cs="Times New Roman"/>
                <w:lang w:val="lv-LV"/>
              </w:rPr>
              <w:t>o</w:t>
            </w:r>
            <w:r w:rsidRPr="003D4A96">
              <w:rPr>
                <w:rFonts w:ascii="Times New Roman" w:hAnsi="Times New Roman" w:cs="Times New Roman"/>
                <w:lang w:val="lv-LV"/>
              </w:rPr>
              <w:t xml:space="preserve"> produkt</w:t>
            </w:r>
            <w:r w:rsidR="0089657D">
              <w:rPr>
                <w:rFonts w:ascii="Times New Roman" w:hAnsi="Times New Roman" w:cs="Times New Roman"/>
                <w:lang w:val="lv-LV"/>
              </w:rPr>
              <w:t xml:space="preserve">u </w:t>
            </w:r>
            <w:r w:rsidR="00431435">
              <w:rPr>
                <w:rFonts w:ascii="Times New Roman" w:hAnsi="Times New Roman" w:cs="Times New Roman"/>
                <w:lang w:val="lv-LV"/>
              </w:rPr>
              <w:t>(</w:t>
            </w:r>
            <w:r w:rsidR="00431435" w:rsidRPr="00431435">
              <w:rPr>
                <w:rFonts w:ascii="Times New Roman" w:hAnsi="Times New Roman" w:cs="Times New Roman"/>
                <w:lang w:val="lv-LV"/>
              </w:rPr>
              <w:t xml:space="preserve">Propāns 95 + (GRILGĀZE/propāns tīrais) 19kg (46L) </w:t>
            </w:r>
            <w:r w:rsidR="00431435">
              <w:rPr>
                <w:rFonts w:ascii="Times New Roman" w:hAnsi="Times New Roman" w:cs="Times New Roman"/>
                <w:lang w:val="lv-LV"/>
              </w:rPr>
              <w:t xml:space="preserve">un </w:t>
            </w:r>
            <w:r w:rsidR="00A835C8" w:rsidRPr="00A835C8">
              <w:rPr>
                <w:rFonts w:ascii="Times New Roman" w:hAnsi="Times New Roman" w:cs="Times New Roman"/>
                <w:lang w:val="lv-LV"/>
              </w:rPr>
              <w:t>Propāns 95 + (GRILGĀZE/propāns tīrais) 21kg (50L)</w:t>
            </w:r>
            <w:r w:rsidR="00A835C8">
              <w:rPr>
                <w:rFonts w:ascii="Times New Roman" w:hAnsi="Times New Roman" w:cs="Times New Roman"/>
                <w:lang w:val="lv-LV"/>
              </w:rPr>
              <w:t>)</w:t>
            </w:r>
            <w:r w:rsidR="00A835C8" w:rsidRPr="00A835C8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222765">
              <w:rPr>
                <w:rFonts w:ascii="Times New Roman" w:hAnsi="Times New Roman" w:cs="Times New Roman"/>
                <w:lang w:val="lv-LV"/>
              </w:rPr>
              <w:t xml:space="preserve">tilpumi un </w:t>
            </w:r>
            <w:r w:rsidR="002679CB">
              <w:rPr>
                <w:rFonts w:ascii="Times New Roman" w:hAnsi="Times New Roman" w:cs="Times New Roman"/>
                <w:lang w:val="lv-LV"/>
              </w:rPr>
              <w:t xml:space="preserve">gāzes daudzums atšķiras no tā ko var piegādāt piegādātājs. Vai </w:t>
            </w:r>
            <w:r w:rsidR="00631EA7">
              <w:rPr>
                <w:rFonts w:ascii="Times New Roman" w:hAnsi="Times New Roman" w:cs="Times New Roman"/>
                <w:lang w:val="lv-LV"/>
              </w:rPr>
              <w:t>drīkst piedāvāt analoga tilpuma balonus?</w:t>
            </w:r>
          </w:p>
        </w:tc>
        <w:tc>
          <w:tcPr>
            <w:tcW w:w="4315" w:type="dxa"/>
          </w:tcPr>
          <w:p w14:paraId="5EB70864" w14:textId="13E9AB80" w:rsidR="00BC6231" w:rsidRPr="00710022" w:rsidRDefault="00631EA7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3D4A96">
              <w:rPr>
                <w:rFonts w:ascii="Times New Roman" w:eastAsia="Times New Roman" w:hAnsi="Times New Roman" w:cs="Times New Roman"/>
                <w:lang w:val="lv-LV"/>
              </w:rPr>
              <w:t xml:space="preserve">Ir veikti grozījumi finanšu piedāvājuma formā, lūdzam skatīt </w:t>
            </w:r>
            <w:r w:rsidRPr="003D4A96">
              <w:rPr>
                <w:rFonts w:ascii="Times New Roman" w:hAnsi="Times New Roman"/>
                <w:color w:val="000000" w:themeColor="text1"/>
                <w:lang w:val="lv-LV"/>
              </w:rPr>
              <w:t>Pielikums Nr.1 – Finanšu piedāvājuma forma</w:t>
            </w:r>
            <w:r w:rsidRPr="003D4A96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  <w:tr w:rsidR="00BC6231" w:rsidRPr="00710022" w14:paraId="25CF4A33" w14:textId="77777777" w:rsidTr="004B10B7">
        <w:tc>
          <w:tcPr>
            <w:tcW w:w="4315" w:type="dxa"/>
          </w:tcPr>
          <w:p w14:paraId="626C7576" w14:textId="4FB42DDB" w:rsidR="00BC6231" w:rsidRPr="00710022" w:rsidRDefault="00B37E28" w:rsidP="00964C54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Piegādātājs </w:t>
            </w:r>
            <w:r w:rsidRPr="00B37E28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var piedāvāt tikai tīru kvalitatīvu 95% propānu visos balonos. Cena tīram propānam ir augstāka kā propāna</w:t>
            </w: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Pr="00B37E28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/ butāna maisījumam. Cik svarīgi </w:t>
            </w: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Pasūtītāja</w:t>
            </w:r>
            <w:r w:rsidR="006122FD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m</w:t>
            </w:r>
            <w:r w:rsidRPr="00B37E28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ir iegādāties tieši propāna</w:t>
            </w:r>
            <w:r w:rsidR="006122FD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Pr="00B37E28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/ butāna maisījumu tāda paša izmēra balonos</w:t>
            </w:r>
            <w:r w:rsidR="006122FD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.</w:t>
            </w:r>
          </w:p>
        </w:tc>
        <w:tc>
          <w:tcPr>
            <w:tcW w:w="4315" w:type="dxa"/>
          </w:tcPr>
          <w:p w14:paraId="75E32354" w14:textId="6DA90BCE" w:rsidR="00BC6231" w:rsidRPr="00710022" w:rsidRDefault="00A008D5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Finanšu piedāvājumā tiek prasīts piedāvāt gan </w:t>
            </w:r>
            <w:r w:rsidR="00A7595B">
              <w:rPr>
                <w:rFonts w:ascii="Times New Roman" w:hAnsi="Times New Roman" w:cs="Times New Roman"/>
                <w:lang w:val="lv-LV"/>
              </w:rPr>
              <w:t>t</w:t>
            </w:r>
            <w:r w:rsidR="00A7595B" w:rsidRPr="00B37E28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īr</w:t>
            </w:r>
            <w:r w:rsidR="00A7595B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u</w:t>
            </w:r>
            <w:r w:rsidR="00A7595B" w:rsidRPr="00B37E28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propān</w:t>
            </w:r>
            <w:r w:rsidR="00A7595B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u, gan maisījumu (propāns + </w:t>
            </w:r>
            <w:r w:rsidR="00563C2F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b</w:t>
            </w:r>
            <w:r w:rsidR="00A7595B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utāns)</w:t>
            </w:r>
            <w:r w:rsid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, jo </w:t>
            </w:r>
            <w:r w:rsidR="008E6FAE" w:rsidRP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ir nepieciešam</w:t>
            </w:r>
            <w:r w:rsidR="002B259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s iegādāties</w:t>
            </w:r>
            <w:r w:rsidR="008E6FAE" w:rsidRP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gan</w:t>
            </w:r>
            <w:r w:rsid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="008E6FAE" w:rsidRP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tīr</w:t>
            </w:r>
            <w:r w:rsidR="002B259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u</w:t>
            </w:r>
            <w:r w:rsidR="008E6FAE" w:rsidRP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propān</w:t>
            </w:r>
            <w:r w:rsidR="002B259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u</w:t>
            </w:r>
            <w:r w:rsid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, gan</w:t>
            </w:r>
            <w:r w:rsidR="008E6FAE" w:rsidRP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propāna</w:t>
            </w:r>
            <w:r w:rsidR="002B259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="008E6FAE" w:rsidRP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+</w:t>
            </w:r>
            <w:r w:rsidR="002B259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="008E6FAE" w:rsidRP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butāna maisījum</w:t>
            </w:r>
            <w:r w:rsidR="002B259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us</w:t>
            </w:r>
            <w:r w:rsidR="008E6FA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. </w:t>
            </w:r>
          </w:p>
        </w:tc>
      </w:tr>
      <w:tr w:rsidR="00BC6231" w:rsidRPr="00710022" w14:paraId="5BA3BFBF" w14:textId="77777777" w:rsidTr="004B10B7">
        <w:tc>
          <w:tcPr>
            <w:tcW w:w="4315" w:type="dxa"/>
          </w:tcPr>
          <w:p w14:paraId="1B96C6AB" w14:textId="055C0D7B" w:rsidR="00BC6231" w:rsidRPr="00DF3EAC" w:rsidRDefault="00C038A9" w:rsidP="00DF3EA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3D4A96">
              <w:rPr>
                <w:rFonts w:ascii="Times New Roman" w:hAnsi="Times New Roman" w:cs="Times New Roman"/>
                <w:lang w:val="lv-LV"/>
              </w:rPr>
              <w:t xml:space="preserve">Finanšu piedāvājuma formā </w:t>
            </w:r>
            <w:r>
              <w:rPr>
                <w:rFonts w:ascii="Times New Roman" w:hAnsi="Times New Roman" w:cs="Times New Roman"/>
                <w:lang w:val="lv-LV"/>
              </w:rPr>
              <w:t>2</w:t>
            </w:r>
            <w:r w:rsidRPr="003D4A96">
              <w:rPr>
                <w:rFonts w:ascii="Times New Roman" w:hAnsi="Times New Roman" w:cs="Times New Roman"/>
                <w:lang w:val="lv-LV"/>
              </w:rPr>
              <w:t xml:space="preserve">. sadaļā ”Rūpniecisko gāzes piegāde” tabulas </w:t>
            </w:r>
            <w:r>
              <w:rPr>
                <w:rFonts w:ascii="Times New Roman" w:hAnsi="Times New Roman" w:cs="Times New Roman"/>
                <w:lang w:val="lv-LV"/>
              </w:rPr>
              <w:t>1</w:t>
            </w:r>
            <w:r w:rsidRPr="003D4A96">
              <w:rPr>
                <w:rFonts w:ascii="Times New Roman" w:hAnsi="Times New Roman" w:cs="Times New Roman"/>
                <w:lang w:val="lv-LV"/>
              </w:rPr>
              <w:t xml:space="preserve">. </w:t>
            </w:r>
            <w:r>
              <w:rPr>
                <w:rFonts w:ascii="Times New Roman" w:hAnsi="Times New Roman" w:cs="Times New Roman"/>
                <w:lang w:val="lv-LV"/>
              </w:rPr>
              <w:t xml:space="preserve">un 6. </w:t>
            </w:r>
            <w:r w:rsidRPr="003D4A96">
              <w:rPr>
                <w:rFonts w:ascii="Times New Roman" w:hAnsi="Times New Roman" w:cs="Times New Roman"/>
                <w:lang w:val="lv-LV"/>
              </w:rPr>
              <w:t>pozīcijā minēt</w:t>
            </w:r>
            <w:r>
              <w:rPr>
                <w:rFonts w:ascii="Times New Roman" w:hAnsi="Times New Roman" w:cs="Times New Roman"/>
                <w:lang w:val="lv-LV"/>
              </w:rPr>
              <w:t>o</w:t>
            </w:r>
            <w:r w:rsidRPr="003D4A96">
              <w:rPr>
                <w:rFonts w:ascii="Times New Roman" w:hAnsi="Times New Roman" w:cs="Times New Roman"/>
                <w:lang w:val="lv-LV"/>
              </w:rPr>
              <w:t xml:space="preserve"> produkt</w:t>
            </w:r>
            <w:r>
              <w:rPr>
                <w:rFonts w:ascii="Times New Roman" w:hAnsi="Times New Roman" w:cs="Times New Roman"/>
                <w:lang w:val="lv-LV"/>
              </w:rPr>
              <w:t>u</w:t>
            </w:r>
            <w:r w:rsidR="005B7587">
              <w:rPr>
                <w:rFonts w:ascii="Times New Roman" w:hAnsi="Times New Roman" w:cs="Times New Roman"/>
                <w:lang w:val="lv-LV"/>
              </w:rPr>
              <w:t xml:space="preserve"> (</w:t>
            </w:r>
            <w:r w:rsidR="005B7587" w:rsidRPr="005B7587">
              <w:rPr>
                <w:rFonts w:ascii="Times New Roman" w:hAnsi="Times New Roman" w:cs="Times New Roman"/>
                <w:lang w:val="lv-LV"/>
              </w:rPr>
              <w:t xml:space="preserve">Balons 12L </w:t>
            </w:r>
            <w:r w:rsidR="005B7587" w:rsidRPr="005B7587">
              <w:rPr>
                <w:rFonts w:ascii="Times New Roman" w:hAnsi="Times New Roman" w:cs="Times New Roman"/>
                <w:noProof/>
                <w:lang w:val="en-GB"/>
              </w:rPr>
              <w:t>composite</w:t>
            </w:r>
            <w:r w:rsidR="005B7587" w:rsidRPr="005B7587">
              <w:rPr>
                <w:rFonts w:ascii="Times New Roman" w:hAnsi="Times New Roman" w:cs="Times New Roman"/>
                <w:lang w:val="lv-LV"/>
              </w:rPr>
              <w:t xml:space="preserve"> (propāns GRILGĀZE)</w:t>
            </w:r>
            <w:r w:rsidR="005B7587">
              <w:rPr>
                <w:rFonts w:ascii="Times New Roman" w:hAnsi="Times New Roman" w:cs="Times New Roman"/>
                <w:lang w:val="lv-LV"/>
              </w:rPr>
              <w:t xml:space="preserve"> un </w:t>
            </w:r>
            <w:r w:rsidR="005B7587" w:rsidRPr="005B7587">
              <w:rPr>
                <w:rFonts w:ascii="Times New Roman" w:hAnsi="Times New Roman" w:cs="Times New Roman"/>
                <w:lang w:val="lv-LV"/>
              </w:rPr>
              <w:t xml:space="preserve">Balons 25L </w:t>
            </w:r>
            <w:r w:rsidR="005B7587" w:rsidRPr="005B7587">
              <w:rPr>
                <w:rFonts w:ascii="Times New Roman" w:hAnsi="Times New Roman" w:cs="Times New Roman"/>
                <w:noProof/>
                <w:lang w:val="en-GB"/>
              </w:rPr>
              <w:t>composite</w:t>
            </w:r>
            <w:r w:rsidR="005B7587" w:rsidRPr="005B7587">
              <w:rPr>
                <w:rFonts w:ascii="Times New Roman" w:hAnsi="Times New Roman" w:cs="Times New Roman"/>
                <w:lang w:val="lv-LV"/>
              </w:rPr>
              <w:t xml:space="preserve"> (propāns GRILGĀZE)</w:t>
            </w:r>
            <w:r w:rsidR="005B7587">
              <w:rPr>
                <w:rFonts w:ascii="Times New Roman" w:hAnsi="Times New Roman" w:cs="Times New Roman"/>
                <w:lang w:val="lv-LV"/>
              </w:rPr>
              <w:t xml:space="preserve">) </w:t>
            </w:r>
            <w:r w:rsidR="00DF3EAC">
              <w:rPr>
                <w:rFonts w:ascii="Times New Roman" w:hAnsi="Times New Roman" w:cs="Times New Roman"/>
                <w:lang w:val="lv-LV"/>
              </w:rPr>
              <w:lastRenderedPageBreak/>
              <w:t xml:space="preserve">piegādātājs </w:t>
            </w:r>
            <w:r w:rsidR="00664260">
              <w:rPr>
                <w:rFonts w:ascii="Times New Roman" w:hAnsi="Times New Roman" w:cs="Times New Roman"/>
                <w:lang w:val="lv-LV"/>
              </w:rPr>
              <w:t xml:space="preserve">balonus </w:t>
            </w:r>
            <w:r w:rsidR="00664260" w:rsidRPr="00664260">
              <w:rPr>
                <w:rFonts w:ascii="Times New Roman" w:hAnsi="Times New Roman" w:cs="Times New Roman"/>
                <w:lang w:val="lv-LV"/>
              </w:rPr>
              <w:t xml:space="preserve">uz nomu nepiedāvā, bet tos </w:t>
            </w:r>
            <w:r w:rsidR="00DF3EAC">
              <w:rPr>
                <w:rFonts w:ascii="Times New Roman" w:hAnsi="Times New Roman" w:cs="Times New Roman"/>
                <w:lang w:val="lv-LV"/>
              </w:rPr>
              <w:t xml:space="preserve">piedāvājam </w:t>
            </w:r>
            <w:r w:rsidR="00664260" w:rsidRPr="00664260">
              <w:rPr>
                <w:rFonts w:ascii="Times New Roman" w:hAnsi="Times New Roman" w:cs="Times New Roman"/>
                <w:lang w:val="lv-LV"/>
              </w:rPr>
              <w:t xml:space="preserve"> nopirkt savā īpašumā un pēc tam pirkt gāzi mainot tukšos balonus pret pilniem. Pēc tam nomas maksa par šiem baloniem nav jāmaksā. </w:t>
            </w:r>
          </w:p>
        </w:tc>
        <w:tc>
          <w:tcPr>
            <w:tcW w:w="4315" w:type="dxa"/>
          </w:tcPr>
          <w:p w14:paraId="02503F94" w14:textId="36AA5F3D" w:rsidR="00BC6231" w:rsidRPr="00710022" w:rsidRDefault="00DF3EAC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3D4A96">
              <w:rPr>
                <w:rFonts w:ascii="Times New Roman" w:eastAsia="Times New Roman" w:hAnsi="Times New Roman" w:cs="Times New Roman"/>
                <w:lang w:val="lv-LV"/>
              </w:rPr>
              <w:lastRenderedPageBreak/>
              <w:t xml:space="preserve">Ir veikti grozījumi finanšu piedāvājuma formā, lūdzam skatīt </w:t>
            </w:r>
            <w:r w:rsidRPr="003D4A96">
              <w:rPr>
                <w:rFonts w:ascii="Times New Roman" w:hAnsi="Times New Roman"/>
                <w:color w:val="000000" w:themeColor="text1"/>
                <w:lang w:val="lv-LV"/>
              </w:rPr>
              <w:t>Pielikums Nr.1 – Finanšu piedāvājuma forma</w:t>
            </w:r>
            <w:r w:rsidRPr="003D4A96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  <w:tr w:rsidR="00BC6231" w:rsidRPr="00710022" w14:paraId="14C98A37" w14:textId="77777777" w:rsidTr="004B10B7">
        <w:tc>
          <w:tcPr>
            <w:tcW w:w="4315" w:type="dxa"/>
          </w:tcPr>
          <w:p w14:paraId="765A2CF0" w14:textId="195E1AD7" w:rsidR="00BC6231" w:rsidRPr="00710022" w:rsidRDefault="00CC6320" w:rsidP="00964C54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</w:t>
            </w:r>
            <w:r w:rsidRPr="00CC632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ai var sniegt piedāvājumu tikai daļai no nomenklatūrām?</w:t>
            </w:r>
            <w:r w:rsidR="0091104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Piegādātājs </w:t>
            </w:r>
            <w:r w:rsidR="00911041" w:rsidRPr="0091104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sniedz pakalpojumu</w:t>
            </w:r>
            <w:r w:rsidR="0091104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s</w:t>
            </w:r>
            <w:r w:rsidR="00911041" w:rsidRPr="0091104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tikai par sašķidrināto naftas gāzi, </w:t>
            </w:r>
            <w:r w:rsidR="0091104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bet </w:t>
            </w:r>
            <w:r w:rsidR="00911041" w:rsidRPr="0091104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iepirkumā ir </w:t>
            </w:r>
            <w:r w:rsidR="000649D7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jāpiedāvā </w:t>
            </w:r>
            <w:r w:rsidR="00911041" w:rsidRPr="0091104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arī tehniskās gāzes.</w:t>
            </w:r>
          </w:p>
        </w:tc>
        <w:tc>
          <w:tcPr>
            <w:tcW w:w="4315" w:type="dxa"/>
          </w:tcPr>
          <w:p w14:paraId="14F175B7" w14:textId="77777777" w:rsidR="00BC6231" w:rsidRDefault="00CC6320" w:rsidP="00AF650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3D4A96">
              <w:rPr>
                <w:rFonts w:ascii="Times New Roman" w:eastAsia="Times New Roman" w:hAnsi="Times New Roman" w:cs="Times New Roman"/>
                <w:lang w:val="lv-LV"/>
              </w:rPr>
              <w:t>Ir veikti grozījumi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Pieteikuma – piedāvājuma formā un </w:t>
            </w:r>
            <w:r w:rsidRPr="003D4A96">
              <w:rPr>
                <w:rFonts w:ascii="Times New Roman" w:eastAsia="Times New Roman" w:hAnsi="Times New Roman" w:cs="Times New Roman"/>
                <w:lang w:val="lv-LV"/>
              </w:rPr>
              <w:t xml:space="preserve">finanšu piedāvājuma formā, lūdzam skatīt </w:t>
            </w:r>
            <w:r w:rsidRPr="003D4A96">
              <w:rPr>
                <w:rFonts w:ascii="Times New Roman" w:hAnsi="Times New Roman"/>
                <w:color w:val="000000" w:themeColor="text1"/>
                <w:lang w:val="lv-LV"/>
              </w:rPr>
              <w:t>Pielikums Nr.1 – Finanšu piedāvājuma forma</w:t>
            </w:r>
            <w:r w:rsidRPr="003D4A96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  <w:p w14:paraId="7C7AF9AE" w14:textId="3C027772" w:rsidR="00D244B5" w:rsidRPr="005419FF" w:rsidRDefault="00D244B5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5419FF">
              <w:rPr>
                <w:rFonts w:ascii="Times New Roman" w:eastAsia="Times New Roman" w:hAnsi="Times New Roman" w:cs="Times New Roman"/>
                <w:lang w:val="lv-LV"/>
              </w:rPr>
              <w:t>Iepirkuma priekšmets ir sadalīts divās daļās</w:t>
            </w:r>
            <w:r w:rsidR="00290F6C" w:rsidRPr="005419FF">
              <w:rPr>
                <w:rFonts w:ascii="Times New Roman" w:eastAsia="Times New Roman" w:hAnsi="Times New Roman" w:cs="Times New Roman"/>
                <w:lang w:val="lv-LV"/>
              </w:rPr>
              <w:t>, līdz ar to atsaucam</w:t>
            </w:r>
            <w:r w:rsidR="005419FF" w:rsidRPr="005419FF">
              <w:rPr>
                <w:rFonts w:ascii="Times New Roman" w:eastAsia="Times New Roman" w:hAnsi="Times New Roman" w:cs="Times New Roman"/>
                <w:lang w:val="lv-LV"/>
              </w:rPr>
              <w:t xml:space="preserve"> 04.11.2025. publicētās atbildes uz pretendenta jautājumiem. </w:t>
            </w:r>
            <w:r w:rsidR="00290F6C" w:rsidRPr="005419FF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1E437B9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232D6BBD" w14:textId="77777777" w:rsidR="005B709F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Sagatavoja: 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5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227"/>
    <w:multiLevelType w:val="hybridMultilevel"/>
    <w:tmpl w:val="9338525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2"/>
  </w:num>
  <w:num w:numId="3" w16cid:durableId="1906136816">
    <w:abstractNumId w:val="7"/>
  </w:num>
  <w:num w:numId="4" w16cid:durableId="1200818693">
    <w:abstractNumId w:val="6"/>
  </w:num>
  <w:num w:numId="5" w16cid:durableId="1894387099">
    <w:abstractNumId w:val="4"/>
  </w:num>
  <w:num w:numId="6" w16cid:durableId="2028823506">
    <w:abstractNumId w:val="5"/>
  </w:num>
  <w:num w:numId="7" w16cid:durableId="2007976978">
    <w:abstractNumId w:val="3"/>
  </w:num>
  <w:num w:numId="8" w16cid:durableId="189226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0649D7"/>
    <w:rsid w:val="00084A14"/>
    <w:rsid w:val="001006EF"/>
    <w:rsid w:val="001179E6"/>
    <w:rsid w:val="00147B5A"/>
    <w:rsid w:val="00180622"/>
    <w:rsid w:val="001C5510"/>
    <w:rsid w:val="001D7204"/>
    <w:rsid w:val="001E4E54"/>
    <w:rsid w:val="00222765"/>
    <w:rsid w:val="0026434B"/>
    <w:rsid w:val="002679CB"/>
    <w:rsid w:val="002702E9"/>
    <w:rsid w:val="00290F6C"/>
    <w:rsid w:val="002B04CA"/>
    <w:rsid w:val="002B259C"/>
    <w:rsid w:val="00325321"/>
    <w:rsid w:val="0034342A"/>
    <w:rsid w:val="003C026D"/>
    <w:rsid w:val="003D4A96"/>
    <w:rsid w:val="003F199E"/>
    <w:rsid w:val="003F643D"/>
    <w:rsid w:val="0042077F"/>
    <w:rsid w:val="00431435"/>
    <w:rsid w:val="004763F5"/>
    <w:rsid w:val="00480207"/>
    <w:rsid w:val="004A2260"/>
    <w:rsid w:val="004B10B7"/>
    <w:rsid w:val="005326A5"/>
    <w:rsid w:val="005419FF"/>
    <w:rsid w:val="00561484"/>
    <w:rsid w:val="00563C2F"/>
    <w:rsid w:val="005A636E"/>
    <w:rsid w:val="005A7CC0"/>
    <w:rsid w:val="005B709F"/>
    <w:rsid w:val="005B7587"/>
    <w:rsid w:val="005E5127"/>
    <w:rsid w:val="006122FD"/>
    <w:rsid w:val="00631EA7"/>
    <w:rsid w:val="00657BAA"/>
    <w:rsid w:val="006624A4"/>
    <w:rsid w:val="00664260"/>
    <w:rsid w:val="00672EF0"/>
    <w:rsid w:val="006931FB"/>
    <w:rsid w:val="007002C3"/>
    <w:rsid w:val="0070246A"/>
    <w:rsid w:val="00710022"/>
    <w:rsid w:val="00723BD1"/>
    <w:rsid w:val="00743F5F"/>
    <w:rsid w:val="00791CBF"/>
    <w:rsid w:val="00797114"/>
    <w:rsid w:val="007A0A2B"/>
    <w:rsid w:val="007D32BA"/>
    <w:rsid w:val="007F7779"/>
    <w:rsid w:val="00891021"/>
    <w:rsid w:val="0089657D"/>
    <w:rsid w:val="008A17D5"/>
    <w:rsid w:val="008A6956"/>
    <w:rsid w:val="008C281E"/>
    <w:rsid w:val="008E6FAE"/>
    <w:rsid w:val="00911041"/>
    <w:rsid w:val="00963AA3"/>
    <w:rsid w:val="00964C54"/>
    <w:rsid w:val="0096684B"/>
    <w:rsid w:val="009D3F66"/>
    <w:rsid w:val="00A008D5"/>
    <w:rsid w:val="00A20701"/>
    <w:rsid w:val="00A319D2"/>
    <w:rsid w:val="00A47DB5"/>
    <w:rsid w:val="00A7595B"/>
    <w:rsid w:val="00A835C8"/>
    <w:rsid w:val="00AC3960"/>
    <w:rsid w:val="00AF0E87"/>
    <w:rsid w:val="00AF6503"/>
    <w:rsid w:val="00B377DD"/>
    <w:rsid w:val="00B37E28"/>
    <w:rsid w:val="00B7534B"/>
    <w:rsid w:val="00BA7229"/>
    <w:rsid w:val="00BB07CF"/>
    <w:rsid w:val="00BC6231"/>
    <w:rsid w:val="00BE690C"/>
    <w:rsid w:val="00C038A9"/>
    <w:rsid w:val="00C1284F"/>
    <w:rsid w:val="00C53B6E"/>
    <w:rsid w:val="00C77DFB"/>
    <w:rsid w:val="00C90533"/>
    <w:rsid w:val="00CB03A5"/>
    <w:rsid w:val="00CC6320"/>
    <w:rsid w:val="00CD0E8F"/>
    <w:rsid w:val="00D147C1"/>
    <w:rsid w:val="00D1788C"/>
    <w:rsid w:val="00D244B5"/>
    <w:rsid w:val="00DF3EAC"/>
    <w:rsid w:val="00E30B03"/>
    <w:rsid w:val="00E5448C"/>
    <w:rsid w:val="00EB6BC4"/>
    <w:rsid w:val="00F05AF7"/>
    <w:rsid w:val="00F06BE8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44</cp:revision>
  <dcterms:created xsi:type="dcterms:W3CDTF">2025-11-07T12:00:00Z</dcterms:created>
  <dcterms:modified xsi:type="dcterms:W3CDTF">2025-11-07T13:24:00Z</dcterms:modified>
</cp:coreProperties>
</file>