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ABBB4" w14:textId="685B0C1D" w:rsidR="00EC1BA5" w:rsidRPr="00EC1BA5" w:rsidRDefault="00EC1BA5" w:rsidP="00592F94">
      <w:pPr>
        <w:ind w:left="720" w:right="372" w:hanging="720"/>
        <w:jc w:val="center"/>
        <w:rPr>
          <w:rFonts w:ascii="Times New Roman Bold" w:hAnsi="Times New Roman Bold"/>
          <w:lang w:val="lv-LV"/>
        </w:rPr>
      </w:pPr>
    </w:p>
    <w:p w14:paraId="6342E415" w14:textId="77777777" w:rsidR="007C5E89" w:rsidRPr="007C5E89" w:rsidRDefault="00EC1BA5" w:rsidP="00592F94">
      <w:pPr>
        <w:ind w:right="372"/>
        <w:jc w:val="right"/>
        <w:rPr>
          <w:b/>
          <w:sz w:val="23"/>
          <w:szCs w:val="23"/>
          <w:lang w:val="lv-LV" w:eastAsia="ar-SA"/>
        </w:rPr>
      </w:pPr>
      <w:r w:rsidRPr="00E80785">
        <w:rPr>
          <w:lang w:val="lv-LV"/>
        </w:rPr>
        <w:t xml:space="preserve">                                                                                            </w:t>
      </w:r>
      <w:r w:rsidR="007C5E89" w:rsidRPr="007C5E89">
        <w:rPr>
          <w:b/>
          <w:sz w:val="23"/>
          <w:szCs w:val="23"/>
          <w:lang w:val="lv-LV" w:eastAsia="ar-SA"/>
        </w:rPr>
        <w:t>APSTIPRINĀTS</w:t>
      </w:r>
    </w:p>
    <w:p w14:paraId="1834DAD0" w14:textId="497ED074" w:rsidR="007C5E89" w:rsidRPr="007C5E89" w:rsidRDefault="007C5E89" w:rsidP="00592F94">
      <w:pPr>
        <w:ind w:right="372"/>
        <w:jc w:val="right"/>
        <w:rPr>
          <w:sz w:val="23"/>
          <w:szCs w:val="23"/>
          <w:lang w:val="lv-LV" w:eastAsia="ar-SA"/>
        </w:rPr>
      </w:pPr>
      <w:r w:rsidRPr="007C5E89">
        <w:rPr>
          <w:sz w:val="23"/>
          <w:szCs w:val="23"/>
          <w:lang w:val="lv-LV" w:eastAsia="ar-SA"/>
        </w:rPr>
        <w:t>ar 202</w:t>
      </w:r>
      <w:r w:rsidR="00C11E8E">
        <w:rPr>
          <w:sz w:val="23"/>
          <w:szCs w:val="23"/>
          <w:lang w:val="lv-LV" w:eastAsia="ar-SA"/>
        </w:rPr>
        <w:t>2</w:t>
      </w:r>
      <w:r w:rsidRPr="007C5E89">
        <w:rPr>
          <w:sz w:val="23"/>
          <w:szCs w:val="23"/>
          <w:lang w:val="lv-LV" w:eastAsia="ar-SA"/>
        </w:rPr>
        <w:t xml:space="preserve">. gada </w:t>
      </w:r>
      <w:r w:rsidR="00C11E8E">
        <w:rPr>
          <w:sz w:val="23"/>
          <w:szCs w:val="23"/>
          <w:lang w:val="lv-LV" w:eastAsia="ar-SA"/>
        </w:rPr>
        <w:t>1.augustā</w:t>
      </w:r>
    </w:p>
    <w:p w14:paraId="3EBB2798" w14:textId="77777777" w:rsidR="007C5E89" w:rsidRPr="007C5E89" w:rsidRDefault="007C5E89" w:rsidP="00592F94">
      <w:pPr>
        <w:ind w:right="372"/>
        <w:jc w:val="right"/>
        <w:rPr>
          <w:sz w:val="23"/>
          <w:szCs w:val="23"/>
          <w:lang w:val="lv-LV" w:eastAsia="ar-SA"/>
        </w:rPr>
      </w:pPr>
      <w:r w:rsidRPr="007C5E89">
        <w:rPr>
          <w:sz w:val="23"/>
          <w:szCs w:val="23"/>
          <w:lang w:val="lv-LV" w:eastAsia="ar-SA"/>
        </w:rPr>
        <w:t>Iepirkuma komisijas lēmumu</w:t>
      </w:r>
    </w:p>
    <w:p w14:paraId="2CEAB761" w14:textId="77777777" w:rsidR="007C5E89" w:rsidRPr="007C5E89" w:rsidRDefault="007C5E89" w:rsidP="00592F94">
      <w:pPr>
        <w:ind w:right="372"/>
        <w:jc w:val="center"/>
        <w:rPr>
          <w:b/>
          <w:sz w:val="23"/>
          <w:szCs w:val="23"/>
          <w:lang w:val="lv-LV" w:eastAsia="ar-SA"/>
        </w:rPr>
      </w:pPr>
    </w:p>
    <w:p w14:paraId="4389D0D1" w14:textId="77777777" w:rsidR="007C5E89" w:rsidRPr="007C5E89" w:rsidRDefault="007C5E89" w:rsidP="00592F94">
      <w:pPr>
        <w:ind w:right="372" w:hanging="284"/>
        <w:jc w:val="center"/>
        <w:rPr>
          <w:b/>
          <w:sz w:val="23"/>
          <w:szCs w:val="23"/>
          <w:lang w:val="lv-LV" w:eastAsia="ar-SA"/>
        </w:rPr>
      </w:pPr>
      <w:r w:rsidRPr="007C5E89">
        <w:rPr>
          <w:b/>
          <w:sz w:val="23"/>
          <w:szCs w:val="23"/>
          <w:lang w:val="lv-LV" w:eastAsia="ar-SA"/>
        </w:rPr>
        <w:t>GROZĪJUMI</w:t>
      </w:r>
    </w:p>
    <w:p w14:paraId="7F4F9708" w14:textId="2AE37485" w:rsidR="0035507F" w:rsidRPr="0035507F" w:rsidRDefault="0035507F" w:rsidP="0035507F">
      <w:pPr>
        <w:spacing w:line="259" w:lineRule="auto"/>
        <w:jc w:val="center"/>
        <w:rPr>
          <w:rFonts w:eastAsiaTheme="minorHAnsi"/>
          <w:b/>
          <w:lang w:val="lv-LV"/>
        </w:rPr>
      </w:pPr>
      <w:r w:rsidRPr="0035507F">
        <w:rPr>
          <w:rFonts w:eastAsiaTheme="minorHAnsi"/>
          <w:b/>
          <w:lang w:val="lv-LV"/>
        </w:rPr>
        <w:t>Iepirkuma procedūra</w:t>
      </w:r>
      <w:r>
        <w:rPr>
          <w:rFonts w:eastAsiaTheme="minorHAnsi"/>
          <w:b/>
          <w:lang w:val="lv-LV"/>
        </w:rPr>
        <w:t>s</w:t>
      </w:r>
    </w:p>
    <w:p w14:paraId="2B62056B" w14:textId="77777777" w:rsidR="0035507F" w:rsidRPr="0035507F" w:rsidRDefault="0035507F" w:rsidP="0035507F">
      <w:pPr>
        <w:widowControl w:val="0"/>
        <w:suppressLineNumbers/>
        <w:suppressAutoHyphens/>
        <w:jc w:val="both"/>
        <w:rPr>
          <w:rFonts w:eastAsia="SimSun" w:cs="Lucida Sans"/>
          <w:kern w:val="2"/>
          <w:lang w:val="lv-LV" w:eastAsia="zh-CN" w:bidi="hi-IN"/>
        </w:rPr>
      </w:pPr>
      <w:r w:rsidRPr="0035507F">
        <w:rPr>
          <w:rFonts w:eastAsia="SimSun"/>
          <w:b/>
          <w:kern w:val="2"/>
          <w:lang w:val="lv-LV" w:eastAsia="zh-CN" w:bidi="hi-IN"/>
        </w:rPr>
        <w:t>“</w:t>
      </w:r>
      <w:r w:rsidRPr="0035507F">
        <w:rPr>
          <w:rFonts w:eastAsia="SimSun" w:cs="Lucida Sans"/>
          <w:b/>
          <w:bCs/>
          <w:kern w:val="2"/>
          <w:lang w:val="lv-LV" w:eastAsia="zh-CN" w:bidi="hi-IN"/>
        </w:rPr>
        <w:t xml:space="preserve">Sabiedriskā transporta galapunkta „Imanta” teritorijas labiekārtošana </w:t>
      </w:r>
      <w:proofErr w:type="spellStart"/>
      <w:r w:rsidRPr="0035507F">
        <w:rPr>
          <w:rFonts w:eastAsia="SimSun" w:cs="Lucida Sans"/>
          <w:b/>
          <w:bCs/>
          <w:kern w:val="2"/>
          <w:lang w:val="lv-LV" w:eastAsia="zh-CN" w:bidi="hi-IN"/>
        </w:rPr>
        <w:t>Airītes</w:t>
      </w:r>
      <w:proofErr w:type="spellEnd"/>
      <w:r w:rsidRPr="0035507F">
        <w:rPr>
          <w:rFonts w:eastAsia="SimSun" w:cs="Lucida Sans"/>
          <w:b/>
          <w:bCs/>
          <w:kern w:val="2"/>
          <w:lang w:val="lv-LV" w:eastAsia="zh-CN" w:bidi="hi-IN"/>
        </w:rPr>
        <w:t xml:space="preserve"> ielā 7, Rīgā un </w:t>
      </w:r>
      <w:bookmarkStart w:id="0" w:name="DOCUMENT_NAME"/>
      <w:r w:rsidRPr="0035507F">
        <w:rPr>
          <w:rFonts w:eastAsia="SimSun" w:cs="Lucida Sans"/>
          <w:b/>
          <w:bCs/>
          <w:kern w:val="2"/>
          <w:lang w:val="lv-LV" w:eastAsia="zh-CN" w:bidi="hi-IN"/>
        </w:rPr>
        <w:t>sabiedriskā transporta galapunkta „ Jugla-3” teritorijas labiekārtošana Murjāņu ielā 58, Rīgā</w:t>
      </w:r>
      <w:bookmarkEnd w:id="0"/>
      <w:r w:rsidRPr="0035507F">
        <w:rPr>
          <w:rFonts w:eastAsia="SimSun" w:cs="Lucida Sans"/>
          <w:b/>
          <w:bCs/>
          <w:kern w:val="2"/>
          <w:lang w:val="lv-LV" w:eastAsia="zh-CN" w:bidi="hi-IN"/>
        </w:rPr>
        <w:t>”</w:t>
      </w:r>
    </w:p>
    <w:p w14:paraId="1016BE1B" w14:textId="38C82287" w:rsidR="007C5E89" w:rsidRPr="007C5E89" w:rsidRDefault="007C5E89" w:rsidP="00592F94">
      <w:pPr>
        <w:ind w:right="372"/>
        <w:jc w:val="center"/>
        <w:rPr>
          <w:sz w:val="23"/>
          <w:szCs w:val="23"/>
          <w:lang w:val="lv-LV" w:eastAsia="ar-SA"/>
        </w:rPr>
      </w:pPr>
      <w:r w:rsidRPr="007C5E89">
        <w:rPr>
          <w:sz w:val="23"/>
          <w:szCs w:val="23"/>
          <w:lang w:val="lv-LV" w:eastAsia="ar-SA"/>
        </w:rPr>
        <w:t>identifikācijas Nr. RS/202</w:t>
      </w:r>
      <w:r w:rsidR="00334DD4">
        <w:rPr>
          <w:sz w:val="23"/>
          <w:szCs w:val="23"/>
          <w:lang w:val="lv-LV" w:eastAsia="ar-SA"/>
        </w:rPr>
        <w:t>2</w:t>
      </w:r>
      <w:r w:rsidRPr="007C5E89">
        <w:rPr>
          <w:sz w:val="23"/>
          <w:szCs w:val="23"/>
          <w:lang w:val="lv-LV" w:eastAsia="ar-SA"/>
        </w:rPr>
        <w:t>/</w:t>
      </w:r>
      <w:r w:rsidR="00334DD4">
        <w:rPr>
          <w:sz w:val="23"/>
          <w:szCs w:val="23"/>
          <w:lang w:val="lv-LV" w:eastAsia="ar-SA"/>
        </w:rPr>
        <w:t>43</w:t>
      </w:r>
    </w:p>
    <w:p w14:paraId="5387C0CA" w14:textId="77777777" w:rsidR="007C5E89" w:rsidRPr="007C5E89" w:rsidRDefault="007C5E89" w:rsidP="00592F94">
      <w:pPr>
        <w:ind w:right="372"/>
        <w:jc w:val="center"/>
        <w:rPr>
          <w:sz w:val="23"/>
          <w:szCs w:val="23"/>
          <w:lang w:val="lv-LV" w:eastAsia="ar-SA"/>
        </w:rPr>
      </w:pPr>
    </w:p>
    <w:p w14:paraId="19FBDAF4" w14:textId="77777777" w:rsidR="007C5E89" w:rsidRPr="007C5E89" w:rsidRDefault="007C5E89" w:rsidP="00592F94">
      <w:pPr>
        <w:ind w:right="372"/>
        <w:jc w:val="center"/>
        <w:rPr>
          <w:sz w:val="23"/>
          <w:szCs w:val="23"/>
          <w:lang w:val="lv-LV" w:eastAsia="ar-SA"/>
        </w:rPr>
      </w:pPr>
      <w:r w:rsidRPr="007C5E89">
        <w:rPr>
          <w:sz w:val="23"/>
          <w:szCs w:val="23"/>
          <w:lang w:val="lv-LV" w:eastAsia="ar-SA"/>
        </w:rPr>
        <w:t>NOLIKUMĀ</w:t>
      </w:r>
    </w:p>
    <w:p w14:paraId="6E0B86BF" w14:textId="77777777" w:rsidR="007C5E89" w:rsidRPr="007C5E89" w:rsidRDefault="007C5E89" w:rsidP="00592F94">
      <w:pPr>
        <w:ind w:right="372"/>
        <w:jc w:val="both"/>
        <w:rPr>
          <w:sz w:val="23"/>
          <w:szCs w:val="23"/>
          <w:lang w:val="lv-LV" w:eastAsia="ar-SA"/>
        </w:rPr>
      </w:pPr>
    </w:p>
    <w:p w14:paraId="4B3D51DC" w14:textId="6716449F" w:rsidR="007C5E89" w:rsidRPr="007C5E89" w:rsidRDefault="007C5E89" w:rsidP="007B282A">
      <w:pPr>
        <w:widowControl w:val="0"/>
        <w:suppressLineNumbers/>
        <w:suppressAutoHyphens/>
        <w:ind w:left="-142" w:firstLine="862"/>
        <w:jc w:val="both"/>
        <w:rPr>
          <w:sz w:val="23"/>
          <w:szCs w:val="23"/>
          <w:lang w:val="lv-LV" w:eastAsia="ar-SA"/>
        </w:rPr>
      </w:pPr>
      <w:r w:rsidRPr="007C5E89">
        <w:rPr>
          <w:sz w:val="23"/>
          <w:szCs w:val="23"/>
          <w:lang w:val="lv-LV" w:eastAsia="ar-SA"/>
        </w:rPr>
        <w:t xml:space="preserve">Pamatojoties uz </w:t>
      </w:r>
      <w:r w:rsidR="00334DD4">
        <w:rPr>
          <w:sz w:val="23"/>
          <w:szCs w:val="23"/>
          <w:lang w:val="lv-LV" w:eastAsia="ar-SA"/>
        </w:rPr>
        <w:t>iepirkuma proced</w:t>
      </w:r>
      <w:r w:rsidR="007B282A">
        <w:rPr>
          <w:sz w:val="23"/>
          <w:szCs w:val="23"/>
          <w:lang w:val="lv-LV" w:eastAsia="ar-SA"/>
        </w:rPr>
        <w:t xml:space="preserve">ūras </w:t>
      </w:r>
      <w:r w:rsidR="007B282A" w:rsidRPr="0035507F">
        <w:rPr>
          <w:rFonts w:eastAsia="SimSun"/>
          <w:bCs/>
          <w:kern w:val="2"/>
          <w:lang w:val="lv-LV" w:eastAsia="zh-CN" w:bidi="hi-IN"/>
        </w:rPr>
        <w:t>“</w:t>
      </w:r>
      <w:r w:rsidR="007B282A" w:rsidRPr="0035507F">
        <w:rPr>
          <w:rFonts w:eastAsia="SimSun" w:cs="Lucida Sans"/>
          <w:bCs/>
          <w:kern w:val="2"/>
          <w:lang w:val="lv-LV" w:eastAsia="zh-CN" w:bidi="hi-IN"/>
        </w:rPr>
        <w:t xml:space="preserve">Sabiedriskā transporta galapunkta „Imanta” teritorijas labiekārtošana </w:t>
      </w:r>
      <w:proofErr w:type="spellStart"/>
      <w:r w:rsidR="007B282A" w:rsidRPr="0035507F">
        <w:rPr>
          <w:rFonts w:eastAsia="SimSun" w:cs="Lucida Sans"/>
          <w:bCs/>
          <w:kern w:val="2"/>
          <w:lang w:val="lv-LV" w:eastAsia="zh-CN" w:bidi="hi-IN"/>
        </w:rPr>
        <w:t>Airītes</w:t>
      </w:r>
      <w:proofErr w:type="spellEnd"/>
      <w:r w:rsidR="007B282A" w:rsidRPr="0035507F">
        <w:rPr>
          <w:rFonts w:eastAsia="SimSun" w:cs="Lucida Sans"/>
          <w:bCs/>
          <w:kern w:val="2"/>
          <w:lang w:val="lv-LV" w:eastAsia="zh-CN" w:bidi="hi-IN"/>
        </w:rPr>
        <w:t xml:space="preserve"> ielā 7, Rīgā un sabiedriskā transporta galapunkta „ Jugla-3” teritorijas labiekārtošana Murjāņu ielā 58, Rīgā</w:t>
      </w:r>
      <w:r w:rsidR="007B282A" w:rsidRPr="007B282A">
        <w:rPr>
          <w:rFonts w:eastAsia="SimSun" w:cs="Lucida Sans"/>
          <w:bCs/>
          <w:kern w:val="2"/>
          <w:lang w:val="lv-LV" w:eastAsia="zh-CN" w:bidi="hi-IN"/>
        </w:rPr>
        <w:t>”</w:t>
      </w:r>
      <w:r w:rsidR="007B282A">
        <w:rPr>
          <w:rFonts w:eastAsia="SimSun" w:cs="Lucida Sans"/>
          <w:b/>
          <w:bCs/>
          <w:kern w:val="2"/>
          <w:lang w:val="lv-LV" w:eastAsia="zh-CN" w:bidi="hi-IN"/>
        </w:rPr>
        <w:t xml:space="preserve"> </w:t>
      </w:r>
      <w:r w:rsidRPr="007C5E89">
        <w:rPr>
          <w:sz w:val="23"/>
          <w:szCs w:val="23"/>
          <w:lang w:val="lv-LV" w:eastAsia="ar-SA"/>
        </w:rPr>
        <w:t>(iepirkuma identifikācijas Nr.RS/202</w:t>
      </w:r>
      <w:r w:rsidR="007B282A">
        <w:rPr>
          <w:sz w:val="23"/>
          <w:szCs w:val="23"/>
          <w:lang w:val="lv-LV" w:eastAsia="ar-SA"/>
        </w:rPr>
        <w:t>2</w:t>
      </w:r>
      <w:r w:rsidRPr="007C5E89">
        <w:rPr>
          <w:sz w:val="23"/>
          <w:szCs w:val="23"/>
          <w:lang w:val="lv-LV" w:eastAsia="ar-SA"/>
        </w:rPr>
        <w:t>/</w:t>
      </w:r>
      <w:r w:rsidR="007B282A">
        <w:rPr>
          <w:sz w:val="23"/>
          <w:szCs w:val="23"/>
          <w:lang w:val="lv-LV" w:eastAsia="ar-SA"/>
        </w:rPr>
        <w:t>43</w:t>
      </w:r>
      <w:r w:rsidR="000E556F">
        <w:rPr>
          <w:sz w:val="23"/>
          <w:szCs w:val="23"/>
          <w:lang w:val="lv-LV" w:eastAsia="ar-SA"/>
        </w:rPr>
        <w:t>)</w:t>
      </w:r>
      <w:r w:rsidRPr="007C5E89">
        <w:rPr>
          <w:sz w:val="23"/>
          <w:szCs w:val="23"/>
          <w:lang w:val="lv-LV" w:eastAsia="ar-SA"/>
        </w:rPr>
        <w:t xml:space="preserve"> Iepirkumu komisijas 202</w:t>
      </w:r>
      <w:r w:rsidR="007B282A">
        <w:rPr>
          <w:sz w:val="23"/>
          <w:szCs w:val="23"/>
          <w:lang w:val="lv-LV" w:eastAsia="ar-SA"/>
        </w:rPr>
        <w:t>2</w:t>
      </w:r>
      <w:r w:rsidRPr="007C5E89">
        <w:rPr>
          <w:sz w:val="23"/>
          <w:szCs w:val="23"/>
          <w:lang w:val="lv-LV" w:eastAsia="ar-SA"/>
        </w:rPr>
        <w:t xml:space="preserve">. gada </w:t>
      </w:r>
      <w:r w:rsidR="007B282A">
        <w:rPr>
          <w:sz w:val="23"/>
          <w:szCs w:val="23"/>
          <w:lang w:val="lv-LV" w:eastAsia="ar-SA"/>
        </w:rPr>
        <w:t>1.augusta</w:t>
      </w:r>
      <w:r w:rsidRPr="007C5E89">
        <w:rPr>
          <w:sz w:val="23"/>
          <w:szCs w:val="23"/>
          <w:lang w:val="lv-LV" w:eastAsia="ar-SA"/>
        </w:rPr>
        <w:t xml:space="preserve"> lēmumu, izdarīt </w:t>
      </w:r>
      <w:r w:rsidR="007B282A">
        <w:rPr>
          <w:sz w:val="23"/>
          <w:szCs w:val="23"/>
          <w:lang w:val="lv-LV" w:eastAsia="ar-SA"/>
        </w:rPr>
        <w:t xml:space="preserve">iepirkuma procedūras </w:t>
      </w:r>
      <w:r w:rsidR="007B282A" w:rsidRPr="0035507F">
        <w:rPr>
          <w:rFonts w:eastAsia="SimSun"/>
          <w:bCs/>
          <w:kern w:val="2"/>
          <w:lang w:val="lv-LV" w:eastAsia="zh-CN" w:bidi="hi-IN"/>
        </w:rPr>
        <w:t>“</w:t>
      </w:r>
      <w:r w:rsidR="007B282A" w:rsidRPr="0035507F">
        <w:rPr>
          <w:rFonts w:eastAsia="SimSun" w:cs="Lucida Sans"/>
          <w:bCs/>
          <w:kern w:val="2"/>
          <w:lang w:val="lv-LV" w:eastAsia="zh-CN" w:bidi="hi-IN"/>
        </w:rPr>
        <w:t xml:space="preserve">Sabiedriskā transporta galapunkta „Imanta” teritorijas labiekārtošana </w:t>
      </w:r>
      <w:proofErr w:type="spellStart"/>
      <w:r w:rsidR="007B282A" w:rsidRPr="0035507F">
        <w:rPr>
          <w:rFonts w:eastAsia="SimSun" w:cs="Lucida Sans"/>
          <w:bCs/>
          <w:kern w:val="2"/>
          <w:lang w:val="lv-LV" w:eastAsia="zh-CN" w:bidi="hi-IN"/>
        </w:rPr>
        <w:t>Airītes</w:t>
      </w:r>
      <w:proofErr w:type="spellEnd"/>
      <w:r w:rsidR="007B282A" w:rsidRPr="0035507F">
        <w:rPr>
          <w:rFonts w:eastAsia="SimSun" w:cs="Lucida Sans"/>
          <w:bCs/>
          <w:kern w:val="2"/>
          <w:lang w:val="lv-LV" w:eastAsia="zh-CN" w:bidi="hi-IN"/>
        </w:rPr>
        <w:t xml:space="preserve"> ielā 7, Rīgā un sabiedriskā transporta galapunkta „ Jugla-3” teritorijas labiekārtošana Murjāņu ielā 58, Rīgā</w:t>
      </w:r>
      <w:r w:rsidR="007B282A" w:rsidRPr="007B282A">
        <w:rPr>
          <w:rFonts w:eastAsia="SimSun" w:cs="Lucida Sans"/>
          <w:bCs/>
          <w:kern w:val="2"/>
          <w:lang w:val="lv-LV" w:eastAsia="zh-CN" w:bidi="hi-IN"/>
        </w:rPr>
        <w:t>”</w:t>
      </w:r>
      <w:r w:rsidR="007B282A">
        <w:rPr>
          <w:rFonts w:eastAsia="SimSun" w:cs="Lucida Sans"/>
          <w:b/>
          <w:bCs/>
          <w:kern w:val="2"/>
          <w:lang w:val="lv-LV" w:eastAsia="zh-CN" w:bidi="hi-IN"/>
        </w:rPr>
        <w:t xml:space="preserve"> </w:t>
      </w:r>
      <w:r w:rsidRPr="007C5E89">
        <w:rPr>
          <w:sz w:val="23"/>
          <w:szCs w:val="23"/>
          <w:lang w:val="lv-LV" w:eastAsia="ar-SA"/>
        </w:rPr>
        <w:t>(identifikācijas Nr.RS/202</w:t>
      </w:r>
      <w:r w:rsidR="007B282A">
        <w:rPr>
          <w:sz w:val="23"/>
          <w:szCs w:val="23"/>
          <w:lang w:val="lv-LV" w:eastAsia="ar-SA"/>
        </w:rPr>
        <w:t>2</w:t>
      </w:r>
      <w:r w:rsidRPr="007C5E89">
        <w:rPr>
          <w:sz w:val="23"/>
          <w:szCs w:val="23"/>
          <w:lang w:val="lv-LV" w:eastAsia="ar-SA"/>
        </w:rPr>
        <w:t>/</w:t>
      </w:r>
      <w:r w:rsidR="007B282A">
        <w:rPr>
          <w:sz w:val="23"/>
          <w:szCs w:val="23"/>
          <w:lang w:val="lv-LV" w:eastAsia="ar-SA"/>
        </w:rPr>
        <w:t>43</w:t>
      </w:r>
      <w:r w:rsidRPr="007C5E89">
        <w:rPr>
          <w:sz w:val="23"/>
          <w:szCs w:val="23"/>
          <w:lang w:val="lv-LV" w:eastAsia="ar-SA"/>
        </w:rPr>
        <w:t>) nolikumā (turpmāk - nolikums) šādus grozījumus:</w:t>
      </w:r>
    </w:p>
    <w:p w14:paraId="0A7A4429" w14:textId="77777777" w:rsidR="007C5E89" w:rsidRPr="007C5E89" w:rsidRDefault="007C5E89" w:rsidP="00592F94">
      <w:pPr>
        <w:ind w:right="372" w:firstLine="720"/>
        <w:jc w:val="both"/>
        <w:rPr>
          <w:sz w:val="23"/>
          <w:szCs w:val="23"/>
          <w:lang w:val="lv-LV" w:eastAsia="ar-SA"/>
        </w:rPr>
      </w:pPr>
    </w:p>
    <w:p w14:paraId="5CFAA80D" w14:textId="3C2E2AE6" w:rsidR="00696D1E" w:rsidRPr="00AC1004" w:rsidRDefault="00696D1E" w:rsidP="00696D1E">
      <w:pPr>
        <w:pStyle w:val="ListParagraph"/>
        <w:numPr>
          <w:ilvl w:val="0"/>
          <w:numId w:val="6"/>
        </w:numPr>
        <w:tabs>
          <w:tab w:val="left" w:pos="0"/>
          <w:tab w:val="left" w:pos="3206"/>
        </w:tabs>
        <w:ind w:right="1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1004">
        <w:rPr>
          <w:rFonts w:ascii="Times New Roman" w:eastAsia="Calibri" w:hAnsi="Times New Roman" w:cs="Times New Roman"/>
          <w:i/>
          <w:sz w:val="24"/>
          <w:szCs w:val="24"/>
        </w:rPr>
        <w:t>Grozīt nolikuma 5.pielikum</w:t>
      </w:r>
      <w:r w:rsidR="00AC1004" w:rsidRPr="00AC1004">
        <w:rPr>
          <w:rFonts w:ascii="Times New Roman" w:eastAsia="Calibri" w:hAnsi="Times New Roman" w:cs="Times New Roman"/>
          <w:i/>
          <w:sz w:val="24"/>
          <w:szCs w:val="24"/>
        </w:rPr>
        <w:t>u</w:t>
      </w:r>
      <w:r w:rsidRPr="00AC1004">
        <w:rPr>
          <w:rFonts w:ascii="Times New Roman" w:eastAsia="Calibri" w:hAnsi="Times New Roman" w:cs="Times New Roman"/>
          <w:i/>
          <w:sz w:val="24"/>
          <w:szCs w:val="24"/>
        </w:rPr>
        <w:t xml:space="preserve"> “</w:t>
      </w:r>
      <w:r w:rsidRPr="00AC1004">
        <w:rPr>
          <w:rFonts w:ascii="Times New Roman" w:hAnsi="Times New Roman" w:cs="Times New Roman"/>
          <w:i/>
          <w:sz w:val="24"/>
          <w:szCs w:val="24"/>
        </w:rPr>
        <w:t>Darba daudzumu un izmaksu saraksts</w:t>
      </w:r>
      <w:r w:rsidRPr="00AC10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6D1E">
        <w:rPr>
          <w:rFonts w:ascii="Times New Roman" w:hAnsi="Times New Roman" w:cs="Times New Roman"/>
          <w:bCs/>
          <w:i/>
          <w:sz w:val="24"/>
          <w:szCs w:val="24"/>
        </w:rPr>
        <w:t xml:space="preserve">“Sabiedriskā transporta galapunkta „Imanta” teritorijas labiekārtošana </w:t>
      </w:r>
      <w:proofErr w:type="spellStart"/>
      <w:r w:rsidRPr="00696D1E">
        <w:rPr>
          <w:rFonts w:ascii="Times New Roman" w:hAnsi="Times New Roman" w:cs="Times New Roman"/>
          <w:bCs/>
          <w:i/>
          <w:sz w:val="24"/>
          <w:szCs w:val="24"/>
        </w:rPr>
        <w:t>Airītes</w:t>
      </w:r>
      <w:proofErr w:type="spellEnd"/>
      <w:r w:rsidRPr="00696D1E">
        <w:rPr>
          <w:rFonts w:ascii="Times New Roman" w:hAnsi="Times New Roman" w:cs="Times New Roman"/>
          <w:bCs/>
          <w:i/>
          <w:sz w:val="24"/>
          <w:szCs w:val="24"/>
        </w:rPr>
        <w:t xml:space="preserve"> ielā 7, Rīgā”</w:t>
      </w:r>
      <w:r w:rsidR="00AC1004" w:rsidRPr="00AC1004">
        <w:rPr>
          <w:rFonts w:ascii="Times New Roman" w:hAnsi="Times New Roman" w:cs="Times New Roman"/>
          <w:bCs/>
          <w:i/>
          <w:sz w:val="24"/>
          <w:szCs w:val="24"/>
        </w:rPr>
        <w:t>, izslēdzot no</w:t>
      </w:r>
      <w:r w:rsidRPr="00AC100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AC1004" w:rsidRPr="00AC1004">
        <w:rPr>
          <w:rFonts w:ascii="Times New Roman" w:hAnsi="Times New Roman" w:cs="Times New Roman"/>
          <w:bCs/>
          <w:i/>
          <w:sz w:val="24"/>
          <w:szCs w:val="24"/>
        </w:rPr>
        <w:t>lokālās tāmes Nr. 1-1  CEĻU IZBŪVES DARBI 63.pozīciju “</w:t>
      </w:r>
      <w:r w:rsidR="00AC1004" w:rsidRPr="00AC1004">
        <w:rPr>
          <w:rFonts w:ascii="Times New Roman" w:hAnsi="Times New Roman" w:cs="Times New Roman"/>
          <w:bCs/>
          <w:i/>
          <w:sz w:val="24"/>
          <w:szCs w:val="24"/>
        </w:rPr>
        <w:t xml:space="preserve">Dzelzsbetona plātnes (4.7x1.4x0.15m) būvniecība. Pasažieru nojumes (ar soliņu) </w:t>
      </w:r>
      <w:proofErr w:type="spellStart"/>
      <w:r w:rsidR="00AC1004" w:rsidRPr="00AC1004">
        <w:rPr>
          <w:rFonts w:ascii="Times New Roman" w:hAnsi="Times New Roman" w:cs="Times New Roman"/>
          <w:bCs/>
          <w:i/>
          <w:sz w:val="24"/>
          <w:szCs w:val="24"/>
        </w:rPr>
        <w:t>uztādīšana</w:t>
      </w:r>
      <w:proofErr w:type="spellEnd"/>
      <w:r w:rsidR="00AC1004" w:rsidRPr="00AC1004">
        <w:rPr>
          <w:rFonts w:ascii="Times New Roman" w:hAnsi="Times New Roman" w:cs="Times New Roman"/>
          <w:bCs/>
          <w:i/>
          <w:sz w:val="24"/>
          <w:szCs w:val="24"/>
        </w:rPr>
        <w:t xml:space="preserve"> pieturvietā, nojumes veidu saskaņojot ar Pasūtītāju. Nojumē uzstādīt 200W/1F tablo, atsevišķā </w:t>
      </w:r>
      <w:proofErr w:type="spellStart"/>
      <w:r w:rsidR="00AC1004" w:rsidRPr="00AC1004">
        <w:rPr>
          <w:rFonts w:ascii="Times New Roman" w:hAnsi="Times New Roman" w:cs="Times New Roman"/>
          <w:bCs/>
          <w:i/>
          <w:sz w:val="24"/>
          <w:szCs w:val="24"/>
        </w:rPr>
        <w:t>sadalnē</w:t>
      </w:r>
      <w:proofErr w:type="spellEnd"/>
      <w:r w:rsidR="00AC1004" w:rsidRPr="00AC1004">
        <w:rPr>
          <w:rFonts w:ascii="Times New Roman" w:hAnsi="Times New Roman" w:cs="Times New Roman"/>
          <w:bCs/>
          <w:i/>
          <w:sz w:val="24"/>
          <w:szCs w:val="24"/>
        </w:rPr>
        <w:t xml:space="preserve"> C4A, 1F skaitītājs; barošanas </w:t>
      </w:r>
      <w:proofErr w:type="spellStart"/>
      <w:r w:rsidR="00AC1004" w:rsidRPr="00AC1004">
        <w:rPr>
          <w:rFonts w:ascii="Times New Roman" w:hAnsi="Times New Roman" w:cs="Times New Roman"/>
          <w:bCs/>
          <w:i/>
          <w:sz w:val="24"/>
          <w:szCs w:val="24"/>
        </w:rPr>
        <w:t>sadalne</w:t>
      </w:r>
      <w:proofErr w:type="spellEnd"/>
      <w:r w:rsidR="00AC1004" w:rsidRPr="00AC1004">
        <w:rPr>
          <w:rFonts w:ascii="Times New Roman" w:hAnsi="Times New Roman" w:cs="Times New Roman"/>
          <w:bCs/>
          <w:i/>
          <w:sz w:val="24"/>
          <w:szCs w:val="24"/>
        </w:rPr>
        <w:t xml:space="preserve"> ar akumulatoriem, mm : 400*300*180. Novietojums uz nojumes jumta. Svars: 15 kg. Displeja </w:t>
      </w:r>
      <w:proofErr w:type="spellStart"/>
      <w:r w:rsidR="00AC1004" w:rsidRPr="00AC1004">
        <w:rPr>
          <w:rFonts w:ascii="Times New Roman" w:hAnsi="Times New Roman" w:cs="Times New Roman"/>
          <w:bCs/>
          <w:i/>
          <w:sz w:val="24"/>
          <w:szCs w:val="24"/>
        </w:rPr>
        <w:t>kronšteins</w:t>
      </w:r>
      <w:proofErr w:type="spellEnd"/>
      <w:r w:rsidR="00AC1004" w:rsidRPr="00AC1004">
        <w:rPr>
          <w:rFonts w:ascii="Times New Roman" w:hAnsi="Times New Roman" w:cs="Times New Roman"/>
          <w:bCs/>
          <w:i/>
          <w:sz w:val="24"/>
          <w:szCs w:val="24"/>
        </w:rPr>
        <w:t>, mm: 634*350 / Displejs, mm: 634*280*60. Svars: 10.1 kg</w:t>
      </w:r>
      <w:r w:rsidR="00AC1004" w:rsidRPr="00AC1004">
        <w:rPr>
          <w:rFonts w:ascii="Times New Roman" w:hAnsi="Times New Roman" w:cs="Times New Roman"/>
          <w:bCs/>
          <w:i/>
          <w:sz w:val="24"/>
          <w:szCs w:val="24"/>
        </w:rPr>
        <w:t>”, atbilstoši šo grozījumu</w:t>
      </w:r>
      <w:r w:rsidR="00AC1004">
        <w:rPr>
          <w:rFonts w:ascii="Times New Roman" w:hAnsi="Times New Roman" w:cs="Times New Roman"/>
          <w:bCs/>
          <w:i/>
          <w:sz w:val="24"/>
          <w:szCs w:val="24"/>
        </w:rPr>
        <w:t xml:space="preserve"> 1.</w:t>
      </w:r>
      <w:r w:rsidR="00AC1004" w:rsidRPr="00AC1004">
        <w:rPr>
          <w:rFonts w:ascii="Times New Roman" w:hAnsi="Times New Roman" w:cs="Times New Roman"/>
          <w:bCs/>
          <w:i/>
          <w:sz w:val="24"/>
          <w:szCs w:val="24"/>
        </w:rPr>
        <w:t xml:space="preserve">pielikumam. </w:t>
      </w:r>
    </w:p>
    <w:p w14:paraId="61B25A36" w14:textId="77777777" w:rsidR="00AC1004" w:rsidRPr="00AC1004" w:rsidRDefault="00AC1004" w:rsidP="00AC1004">
      <w:pPr>
        <w:pStyle w:val="ListParagraph"/>
        <w:tabs>
          <w:tab w:val="left" w:pos="0"/>
          <w:tab w:val="left" w:pos="3206"/>
        </w:tabs>
        <w:ind w:right="14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1ECFFF9" w14:textId="0CCAD955" w:rsidR="007C5E89" w:rsidRPr="00AC1004" w:rsidRDefault="00AC1004" w:rsidP="00AC1004">
      <w:pPr>
        <w:pStyle w:val="ListParagraph"/>
        <w:numPr>
          <w:ilvl w:val="0"/>
          <w:numId w:val="6"/>
        </w:numPr>
        <w:tabs>
          <w:tab w:val="left" w:pos="0"/>
          <w:tab w:val="left" w:pos="3206"/>
        </w:tabs>
        <w:ind w:right="1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i/>
          <w:iCs/>
          <w:sz w:val="23"/>
          <w:szCs w:val="23"/>
        </w:rPr>
        <w:t xml:space="preserve">Papildināt </w:t>
      </w:r>
      <w:r w:rsidR="007C5E89" w:rsidRPr="00AC1004">
        <w:rPr>
          <w:i/>
          <w:iCs/>
          <w:sz w:val="23"/>
          <w:szCs w:val="23"/>
        </w:rPr>
        <w:t xml:space="preserve">nolikuma </w:t>
      </w:r>
      <w:r w:rsidR="00171F96" w:rsidRPr="00AC1004">
        <w:rPr>
          <w:i/>
          <w:iCs/>
          <w:sz w:val="23"/>
          <w:szCs w:val="23"/>
        </w:rPr>
        <w:t>5</w:t>
      </w:r>
      <w:r w:rsidRPr="00AC1004">
        <w:rPr>
          <w:rFonts w:ascii="Times New Roman" w:eastAsia="Calibri" w:hAnsi="Times New Roman" w:cs="Times New Roman"/>
          <w:i/>
          <w:sz w:val="24"/>
          <w:szCs w:val="24"/>
        </w:rPr>
        <w:t>.pielikumu “</w:t>
      </w:r>
      <w:r w:rsidRPr="00AC1004">
        <w:rPr>
          <w:rFonts w:ascii="Times New Roman" w:hAnsi="Times New Roman" w:cs="Times New Roman"/>
          <w:i/>
          <w:sz w:val="24"/>
          <w:szCs w:val="24"/>
        </w:rPr>
        <w:t xml:space="preserve">Darba daudzumu un izmaksu saraksts </w:t>
      </w:r>
      <w:r w:rsidRPr="00696D1E">
        <w:rPr>
          <w:rFonts w:ascii="Times New Roman" w:hAnsi="Times New Roman" w:cs="Times New Roman"/>
          <w:bCs/>
          <w:i/>
          <w:sz w:val="24"/>
          <w:szCs w:val="24"/>
        </w:rPr>
        <w:t xml:space="preserve">“Sabiedriskā transporta galapunkta „Imanta” teritorijas labiekārtošana </w:t>
      </w:r>
      <w:proofErr w:type="spellStart"/>
      <w:r w:rsidRPr="00696D1E">
        <w:rPr>
          <w:rFonts w:ascii="Times New Roman" w:hAnsi="Times New Roman" w:cs="Times New Roman"/>
          <w:bCs/>
          <w:i/>
          <w:sz w:val="24"/>
          <w:szCs w:val="24"/>
        </w:rPr>
        <w:t>Airītes</w:t>
      </w:r>
      <w:proofErr w:type="spellEnd"/>
      <w:r w:rsidRPr="00696D1E">
        <w:rPr>
          <w:rFonts w:ascii="Times New Roman" w:hAnsi="Times New Roman" w:cs="Times New Roman"/>
          <w:bCs/>
          <w:i/>
          <w:sz w:val="24"/>
          <w:szCs w:val="24"/>
        </w:rPr>
        <w:t xml:space="preserve"> ielā 7, Rīgā”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ar rasējumu “VĀRTI V1”</w:t>
      </w:r>
      <w:r w:rsidRPr="00AC1004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537DE5" w:rsidRPr="00AC1004">
        <w:rPr>
          <w:i/>
          <w:iCs/>
          <w:sz w:val="23"/>
          <w:szCs w:val="23"/>
        </w:rPr>
        <w:t xml:space="preserve"> atbilstoši šo grozījumu</w:t>
      </w:r>
      <w:r>
        <w:rPr>
          <w:i/>
          <w:iCs/>
          <w:sz w:val="23"/>
          <w:szCs w:val="23"/>
        </w:rPr>
        <w:t xml:space="preserve"> 2.</w:t>
      </w:r>
      <w:r w:rsidR="00537DE5" w:rsidRPr="00AC1004">
        <w:rPr>
          <w:i/>
          <w:iCs/>
          <w:sz w:val="23"/>
          <w:szCs w:val="23"/>
        </w:rPr>
        <w:t xml:space="preserve"> pielikumam</w:t>
      </w:r>
      <w:r>
        <w:rPr>
          <w:i/>
          <w:iCs/>
          <w:sz w:val="23"/>
          <w:szCs w:val="23"/>
        </w:rPr>
        <w:t>.</w:t>
      </w:r>
    </w:p>
    <w:p w14:paraId="1C24C103" w14:textId="77777777" w:rsidR="007C5E89" w:rsidRPr="007C5E89" w:rsidRDefault="007C5E89" w:rsidP="00592F94">
      <w:pPr>
        <w:spacing w:after="160" w:line="259" w:lineRule="auto"/>
        <w:ind w:left="720" w:right="372"/>
        <w:contextualSpacing/>
        <w:jc w:val="both"/>
        <w:rPr>
          <w:rFonts w:eastAsiaTheme="minorHAnsi"/>
          <w:i/>
          <w:iCs/>
          <w:sz w:val="23"/>
          <w:szCs w:val="23"/>
          <w:lang w:val="lv-LV"/>
        </w:rPr>
      </w:pPr>
    </w:p>
    <w:p w14:paraId="15FCB9C6" w14:textId="77777777" w:rsidR="00537DE5" w:rsidRDefault="00537DE5" w:rsidP="00592F94">
      <w:pPr>
        <w:spacing w:line="360" w:lineRule="auto"/>
        <w:ind w:right="372"/>
        <w:jc w:val="both"/>
        <w:rPr>
          <w:sz w:val="23"/>
          <w:szCs w:val="23"/>
          <w:lang w:val="lv-LV" w:eastAsia="ar-SA"/>
        </w:rPr>
      </w:pPr>
    </w:p>
    <w:p w14:paraId="4C093CD5" w14:textId="726FAB86" w:rsidR="007C5E89" w:rsidRPr="00AC1004" w:rsidRDefault="007C5E89" w:rsidP="00AC1004">
      <w:pPr>
        <w:spacing w:line="360" w:lineRule="auto"/>
        <w:ind w:right="89"/>
        <w:jc w:val="both"/>
        <w:rPr>
          <w:iCs/>
          <w:sz w:val="23"/>
          <w:szCs w:val="23"/>
          <w:lang w:val="lv-LV" w:eastAsia="ar-SA"/>
        </w:rPr>
      </w:pPr>
      <w:r w:rsidRPr="007C5E89">
        <w:rPr>
          <w:sz w:val="23"/>
          <w:szCs w:val="23"/>
          <w:lang w:val="lv-LV" w:eastAsia="ar-SA"/>
        </w:rPr>
        <w:t>Iepirkumu komisijas priekšsēdētāja</w:t>
      </w:r>
      <w:r w:rsidR="00AC1004">
        <w:rPr>
          <w:iCs/>
          <w:sz w:val="23"/>
          <w:szCs w:val="23"/>
          <w:lang w:val="lv-LV" w:eastAsia="ar-SA"/>
        </w:rPr>
        <w:t xml:space="preserve">s vietnieks </w:t>
      </w:r>
      <w:r w:rsidRPr="007C5E89">
        <w:rPr>
          <w:i/>
          <w:sz w:val="23"/>
          <w:szCs w:val="23"/>
          <w:lang w:val="lv-LV" w:eastAsia="ar-SA"/>
        </w:rPr>
        <w:t xml:space="preserve">                                                               </w:t>
      </w:r>
      <w:r w:rsidRPr="007C5E89">
        <w:rPr>
          <w:i/>
          <w:sz w:val="23"/>
          <w:szCs w:val="23"/>
          <w:lang w:val="lv-LV" w:eastAsia="ar-SA"/>
        </w:rPr>
        <w:tab/>
        <w:t xml:space="preserve">    </w:t>
      </w:r>
      <w:r w:rsidR="00537DE5">
        <w:rPr>
          <w:i/>
          <w:sz w:val="23"/>
          <w:szCs w:val="23"/>
          <w:lang w:val="lv-LV" w:eastAsia="ar-SA"/>
        </w:rPr>
        <w:t xml:space="preserve"> </w:t>
      </w:r>
      <w:r w:rsidR="00AC1004">
        <w:rPr>
          <w:i/>
          <w:sz w:val="23"/>
          <w:szCs w:val="23"/>
          <w:lang w:val="lv-LV" w:eastAsia="ar-SA"/>
        </w:rPr>
        <w:t xml:space="preserve">       </w:t>
      </w:r>
      <w:bookmarkStart w:id="1" w:name="_GoBack"/>
      <w:bookmarkEnd w:id="1"/>
      <w:r w:rsidR="00AC1004">
        <w:rPr>
          <w:i/>
          <w:sz w:val="23"/>
          <w:szCs w:val="23"/>
          <w:lang w:val="lv-LV" w:eastAsia="ar-SA"/>
        </w:rPr>
        <w:t xml:space="preserve"> </w:t>
      </w:r>
      <w:proofErr w:type="spellStart"/>
      <w:r w:rsidR="00AC1004">
        <w:rPr>
          <w:iCs/>
          <w:sz w:val="23"/>
          <w:szCs w:val="23"/>
          <w:lang w:val="lv-LV" w:eastAsia="ar-SA"/>
        </w:rPr>
        <w:t>S.Gusevs</w:t>
      </w:r>
      <w:proofErr w:type="spellEnd"/>
    </w:p>
    <w:p w14:paraId="55ADFC89" w14:textId="4BF72492" w:rsidR="00684FF7" w:rsidRPr="00E80785" w:rsidRDefault="00684FF7" w:rsidP="00592F94">
      <w:pPr>
        <w:tabs>
          <w:tab w:val="left" w:pos="6237"/>
        </w:tabs>
        <w:ind w:right="372"/>
        <w:jc w:val="right"/>
        <w:rPr>
          <w:rFonts w:ascii="Times New Roman Bold" w:hAnsi="Times New Roman Bold"/>
          <w:lang w:val="lv-LV"/>
        </w:rPr>
      </w:pPr>
    </w:p>
    <w:sectPr w:rsidR="00684FF7" w:rsidRPr="00E80785" w:rsidSect="00E80785">
      <w:headerReference w:type="even" r:id="rId12"/>
      <w:headerReference w:type="default" r:id="rId13"/>
      <w:headerReference w:type="first" r:id="rId14"/>
      <w:pgSz w:w="11900" w:h="16840" w:code="9"/>
      <w:pgMar w:top="1134" w:right="567" w:bottom="1276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EAC5A" w14:textId="77777777" w:rsidR="009500D0" w:rsidRDefault="009500D0">
      <w:r>
        <w:separator/>
      </w:r>
    </w:p>
  </w:endnote>
  <w:endnote w:type="continuationSeparator" w:id="0">
    <w:p w14:paraId="1589BA65" w14:textId="77777777" w:rsidR="009500D0" w:rsidRDefault="00950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panose1 w:val="00000000000000000000"/>
    <w:charset w:val="80"/>
    <w:family w:val="roman"/>
    <w:notTrueType/>
    <w:pitch w:val="default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ZapfCalligr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08766" w14:textId="77777777" w:rsidR="009500D0" w:rsidRDefault="009500D0">
      <w:r>
        <w:separator/>
      </w:r>
    </w:p>
  </w:footnote>
  <w:footnote w:type="continuationSeparator" w:id="0">
    <w:p w14:paraId="53D1B81F" w14:textId="77777777" w:rsidR="009500D0" w:rsidRDefault="00950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9899942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0470B4D2" w:rsidR="001B6FD9" w:rsidRDefault="001B6FD9" w:rsidP="00477D5C">
    <w:pPr>
      <w:pStyle w:val="Header"/>
      <w:tabs>
        <w:tab w:val="left" w:pos="426"/>
        <w:tab w:val="left" w:pos="1418"/>
      </w:tabs>
      <w:jc w:val="both"/>
    </w:pPr>
    <w:bookmarkStart w:id="2" w:name="docDate"/>
    <w:bookmarkStart w:id="3" w:name="docNr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11B2A"/>
    <w:multiLevelType w:val="hybridMultilevel"/>
    <w:tmpl w:val="9DE275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0177D"/>
    <w:multiLevelType w:val="hybridMultilevel"/>
    <w:tmpl w:val="B3A8A6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612B3"/>
    <w:multiLevelType w:val="hybridMultilevel"/>
    <w:tmpl w:val="F29ABAF8"/>
    <w:lvl w:ilvl="0" w:tplc="C3CE6068">
      <w:start w:val="1"/>
      <w:numFmt w:val="decimal"/>
      <w:lvlText w:val="%1."/>
      <w:lvlJc w:val="left"/>
      <w:pPr>
        <w:ind w:left="1080" w:hanging="360"/>
      </w:pPr>
      <w:rPr>
        <w:rFonts w:eastAsiaTheme="minorHAnsi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93E03DD"/>
    <w:multiLevelType w:val="hybridMultilevel"/>
    <w:tmpl w:val="58483D88"/>
    <w:lvl w:ilvl="0" w:tplc="0C2C3E0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  <w:iCs w:val="0"/>
        <w:sz w:val="23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107AF"/>
    <w:rsid w:val="00011A1E"/>
    <w:rsid w:val="00012860"/>
    <w:rsid w:val="0001357B"/>
    <w:rsid w:val="0004076F"/>
    <w:rsid w:val="0004286D"/>
    <w:rsid w:val="00044AEE"/>
    <w:rsid w:val="000525F0"/>
    <w:rsid w:val="00072933"/>
    <w:rsid w:val="000B0105"/>
    <w:rsid w:val="000C2F69"/>
    <w:rsid w:val="000E1AA8"/>
    <w:rsid w:val="000E556F"/>
    <w:rsid w:val="00127A43"/>
    <w:rsid w:val="00171F96"/>
    <w:rsid w:val="00185A7E"/>
    <w:rsid w:val="00191138"/>
    <w:rsid w:val="001A6133"/>
    <w:rsid w:val="001A6A27"/>
    <w:rsid w:val="001B000D"/>
    <w:rsid w:val="001B2AD7"/>
    <w:rsid w:val="001B6FD9"/>
    <w:rsid w:val="00233FCE"/>
    <w:rsid w:val="00234157"/>
    <w:rsid w:val="00234C11"/>
    <w:rsid w:val="002519F8"/>
    <w:rsid w:val="0026220C"/>
    <w:rsid w:val="002671CE"/>
    <w:rsid w:val="002747E5"/>
    <w:rsid w:val="002B1A94"/>
    <w:rsid w:val="002C178C"/>
    <w:rsid w:val="002E10DC"/>
    <w:rsid w:val="002E43A6"/>
    <w:rsid w:val="002E786C"/>
    <w:rsid w:val="00300D5F"/>
    <w:rsid w:val="00301EF1"/>
    <w:rsid w:val="003130A2"/>
    <w:rsid w:val="00325A6F"/>
    <w:rsid w:val="00334DD4"/>
    <w:rsid w:val="003351CC"/>
    <w:rsid w:val="00336D5E"/>
    <w:rsid w:val="0034617A"/>
    <w:rsid w:val="0035507F"/>
    <w:rsid w:val="00364BA7"/>
    <w:rsid w:val="00365003"/>
    <w:rsid w:val="00375769"/>
    <w:rsid w:val="00384C24"/>
    <w:rsid w:val="003877B2"/>
    <w:rsid w:val="00390AA0"/>
    <w:rsid w:val="003A76FA"/>
    <w:rsid w:val="003C19BB"/>
    <w:rsid w:val="003C47E5"/>
    <w:rsid w:val="003C50A5"/>
    <w:rsid w:val="003D5F72"/>
    <w:rsid w:val="003F3681"/>
    <w:rsid w:val="003F5509"/>
    <w:rsid w:val="0042756D"/>
    <w:rsid w:val="00433E36"/>
    <w:rsid w:val="00446224"/>
    <w:rsid w:val="00454749"/>
    <w:rsid w:val="00454D63"/>
    <w:rsid w:val="00455984"/>
    <w:rsid w:val="00477D5C"/>
    <w:rsid w:val="00495061"/>
    <w:rsid w:val="004A0D6C"/>
    <w:rsid w:val="004B0AF2"/>
    <w:rsid w:val="004B17EF"/>
    <w:rsid w:val="004B761C"/>
    <w:rsid w:val="004C2F01"/>
    <w:rsid w:val="004F0DA4"/>
    <w:rsid w:val="004F581B"/>
    <w:rsid w:val="00514C32"/>
    <w:rsid w:val="00517B44"/>
    <w:rsid w:val="00521B07"/>
    <w:rsid w:val="0052581A"/>
    <w:rsid w:val="00537DE5"/>
    <w:rsid w:val="0054525F"/>
    <w:rsid w:val="00570E1F"/>
    <w:rsid w:val="00574553"/>
    <w:rsid w:val="00576EBE"/>
    <w:rsid w:val="00592F94"/>
    <w:rsid w:val="005D3F37"/>
    <w:rsid w:val="005D47D5"/>
    <w:rsid w:val="005F3ACE"/>
    <w:rsid w:val="00605FE2"/>
    <w:rsid w:val="006075F6"/>
    <w:rsid w:val="00620886"/>
    <w:rsid w:val="006312F4"/>
    <w:rsid w:val="006339F1"/>
    <w:rsid w:val="006414CC"/>
    <w:rsid w:val="00663534"/>
    <w:rsid w:val="00684FF7"/>
    <w:rsid w:val="006874A7"/>
    <w:rsid w:val="00696D1E"/>
    <w:rsid w:val="006A3C1B"/>
    <w:rsid w:val="006A672C"/>
    <w:rsid w:val="006B0D98"/>
    <w:rsid w:val="006C4115"/>
    <w:rsid w:val="006D3BDA"/>
    <w:rsid w:val="00706549"/>
    <w:rsid w:val="00712459"/>
    <w:rsid w:val="0071685A"/>
    <w:rsid w:val="00720501"/>
    <w:rsid w:val="00735447"/>
    <w:rsid w:val="00741397"/>
    <w:rsid w:val="0075033F"/>
    <w:rsid w:val="00756CAE"/>
    <w:rsid w:val="00781423"/>
    <w:rsid w:val="007875D1"/>
    <w:rsid w:val="007A34BE"/>
    <w:rsid w:val="007B1AFB"/>
    <w:rsid w:val="007B282A"/>
    <w:rsid w:val="007C5E89"/>
    <w:rsid w:val="007D343F"/>
    <w:rsid w:val="007D4DAC"/>
    <w:rsid w:val="007D62F7"/>
    <w:rsid w:val="007E1B98"/>
    <w:rsid w:val="007F411B"/>
    <w:rsid w:val="00803A1A"/>
    <w:rsid w:val="00825FA6"/>
    <w:rsid w:val="00830C0F"/>
    <w:rsid w:val="008533C8"/>
    <w:rsid w:val="00857D3F"/>
    <w:rsid w:val="00872B40"/>
    <w:rsid w:val="008A1BCE"/>
    <w:rsid w:val="008A3C61"/>
    <w:rsid w:val="008C4EFF"/>
    <w:rsid w:val="008C672B"/>
    <w:rsid w:val="008D5DA8"/>
    <w:rsid w:val="008E13DB"/>
    <w:rsid w:val="008E4C93"/>
    <w:rsid w:val="008F37EE"/>
    <w:rsid w:val="00904B48"/>
    <w:rsid w:val="00940EF4"/>
    <w:rsid w:val="009500D0"/>
    <w:rsid w:val="00964FE8"/>
    <w:rsid w:val="00975730"/>
    <w:rsid w:val="00984992"/>
    <w:rsid w:val="00996DDD"/>
    <w:rsid w:val="009B03BA"/>
    <w:rsid w:val="009D2CFE"/>
    <w:rsid w:val="009D4658"/>
    <w:rsid w:val="00A075D3"/>
    <w:rsid w:val="00A14F6B"/>
    <w:rsid w:val="00A3285A"/>
    <w:rsid w:val="00A435F3"/>
    <w:rsid w:val="00A470A8"/>
    <w:rsid w:val="00A52673"/>
    <w:rsid w:val="00A555AB"/>
    <w:rsid w:val="00A55640"/>
    <w:rsid w:val="00A771E3"/>
    <w:rsid w:val="00A83D90"/>
    <w:rsid w:val="00A842D4"/>
    <w:rsid w:val="00A90154"/>
    <w:rsid w:val="00AA0015"/>
    <w:rsid w:val="00AA0E4F"/>
    <w:rsid w:val="00AA180C"/>
    <w:rsid w:val="00AA3A2C"/>
    <w:rsid w:val="00AB152E"/>
    <w:rsid w:val="00AB1ED9"/>
    <w:rsid w:val="00AB3115"/>
    <w:rsid w:val="00AB61DF"/>
    <w:rsid w:val="00AC1004"/>
    <w:rsid w:val="00AC3F0C"/>
    <w:rsid w:val="00AD44B9"/>
    <w:rsid w:val="00AF6DD2"/>
    <w:rsid w:val="00B05C16"/>
    <w:rsid w:val="00B120E3"/>
    <w:rsid w:val="00B12BD6"/>
    <w:rsid w:val="00B17037"/>
    <w:rsid w:val="00B36E79"/>
    <w:rsid w:val="00B40C08"/>
    <w:rsid w:val="00B45069"/>
    <w:rsid w:val="00B6333C"/>
    <w:rsid w:val="00B67B48"/>
    <w:rsid w:val="00B84DE7"/>
    <w:rsid w:val="00B8504D"/>
    <w:rsid w:val="00BB402A"/>
    <w:rsid w:val="00BC2E48"/>
    <w:rsid w:val="00BE279A"/>
    <w:rsid w:val="00BE690F"/>
    <w:rsid w:val="00BE69EA"/>
    <w:rsid w:val="00BE6EB3"/>
    <w:rsid w:val="00BF56E0"/>
    <w:rsid w:val="00BF7D80"/>
    <w:rsid w:val="00C11E8E"/>
    <w:rsid w:val="00C20551"/>
    <w:rsid w:val="00C234E1"/>
    <w:rsid w:val="00C27E7A"/>
    <w:rsid w:val="00C52E8C"/>
    <w:rsid w:val="00C82B02"/>
    <w:rsid w:val="00C94E9F"/>
    <w:rsid w:val="00C950CD"/>
    <w:rsid w:val="00CA73ED"/>
    <w:rsid w:val="00CC5B28"/>
    <w:rsid w:val="00CD01E0"/>
    <w:rsid w:val="00D317EC"/>
    <w:rsid w:val="00D35504"/>
    <w:rsid w:val="00D43D83"/>
    <w:rsid w:val="00D56440"/>
    <w:rsid w:val="00D77F55"/>
    <w:rsid w:val="00D81F1C"/>
    <w:rsid w:val="00D86507"/>
    <w:rsid w:val="00DB2C78"/>
    <w:rsid w:val="00DB6249"/>
    <w:rsid w:val="00DC6EAE"/>
    <w:rsid w:val="00DD6FE2"/>
    <w:rsid w:val="00DE6FD5"/>
    <w:rsid w:val="00DF0040"/>
    <w:rsid w:val="00DF0270"/>
    <w:rsid w:val="00DF14C4"/>
    <w:rsid w:val="00E43013"/>
    <w:rsid w:val="00E718B5"/>
    <w:rsid w:val="00E71B3D"/>
    <w:rsid w:val="00E80785"/>
    <w:rsid w:val="00E842ED"/>
    <w:rsid w:val="00E874EE"/>
    <w:rsid w:val="00E959CF"/>
    <w:rsid w:val="00EB089E"/>
    <w:rsid w:val="00EC1BA5"/>
    <w:rsid w:val="00ED0F5E"/>
    <w:rsid w:val="00ED1C42"/>
    <w:rsid w:val="00ED287C"/>
    <w:rsid w:val="00EE2231"/>
    <w:rsid w:val="00F01C15"/>
    <w:rsid w:val="00F213A8"/>
    <w:rsid w:val="00F2385E"/>
    <w:rsid w:val="00F321BF"/>
    <w:rsid w:val="00F627F4"/>
    <w:rsid w:val="00F631D4"/>
    <w:rsid w:val="00F63849"/>
    <w:rsid w:val="00F74039"/>
    <w:rsid w:val="00F92ACD"/>
    <w:rsid w:val="00F96A7A"/>
    <w:rsid w:val="00FC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13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locked/>
    <w:rsid w:val="00A842D4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A842D4"/>
    <w:rPr>
      <w:sz w:val="24"/>
      <w:szCs w:val="24"/>
      <w:lang w:eastAsia="ar-SA"/>
    </w:rPr>
  </w:style>
  <w:style w:type="character" w:styleId="Hyperlink">
    <w:name w:val="Hyperlink"/>
    <w:unhideWhenUsed/>
    <w:locked/>
    <w:rsid w:val="00A842D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842D4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35504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C27E7A"/>
    <w:pPr>
      <w:spacing w:before="100" w:beforeAutospacing="1" w:after="100" w:afterAutospacing="1"/>
    </w:pPr>
    <w:rPr>
      <w:lang w:val="lv-LV" w:eastAsia="lv-LV"/>
    </w:rPr>
  </w:style>
  <w:style w:type="paragraph" w:styleId="Title">
    <w:name w:val="Title"/>
    <w:basedOn w:val="Normal"/>
    <w:link w:val="TitleChar"/>
    <w:qFormat/>
    <w:locked/>
    <w:rsid w:val="00F63849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F63849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F63849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F63849"/>
    <w:rPr>
      <w:rFonts w:ascii="ZapfCalligr TL" w:hAnsi="ZapfCalligr TL"/>
      <w:b/>
      <w:sz w:val="28"/>
      <w:lang w:eastAsia="en-US"/>
    </w:rPr>
  </w:style>
  <w:style w:type="character" w:styleId="Strong">
    <w:name w:val="Strong"/>
    <w:basedOn w:val="DefaultParagraphFont"/>
    <w:uiPriority w:val="22"/>
    <w:qFormat/>
    <w:locked/>
    <w:rsid w:val="003C19BB"/>
    <w:rPr>
      <w:b/>
      <w:bCs/>
    </w:rPr>
  </w:style>
  <w:style w:type="paragraph" w:styleId="BodyText2">
    <w:name w:val="Body Text 2"/>
    <w:basedOn w:val="Normal"/>
    <w:link w:val="BodyText2Char"/>
    <w:locked/>
    <w:rsid w:val="00CC5B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C5B2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locked/>
    <w:rsid w:val="00364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4BA7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135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3" ma:contentTypeDescription="Izveidot jaunu dokumentu." ma:contentTypeScope="" ma:versionID="0b6d0d107c3cf57cfede952225cc7427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1d7167a27e317e2d8d92977588d1adf7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06B6DA-ADE9-4347-A76C-432D1F4CC259}">
  <ds:schemaRefs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6e8af54f-37a3-4179-b2ce-85d568299097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407fae41-c47b-43cc-966a-01b838070d44"/>
  </ds:schemaRefs>
</ds:datastoreItem>
</file>

<file path=customXml/itemProps3.xml><?xml version="1.0" encoding="utf-8"?>
<ds:datastoreItem xmlns:ds="http://schemas.openxmlformats.org/officeDocument/2006/customXml" ds:itemID="{FAF2A956-4309-4737-9521-87551925E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8FC0C3A-E603-48CD-B526-A932FCFBA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220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Inta Novika</cp:lastModifiedBy>
  <cp:revision>3</cp:revision>
  <cp:lastPrinted>2021-09-09T02:05:00Z</cp:lastPrinted>
  <dcterms:created xsi:type="dcterms:W3CDTF">2022-07-29T08:00:00Z</dcterms:created>
  <dcterms:modified xsi:type="dcterms:W3CDTF">2022-07-29T09:44:00Z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0x01010058B02F2B4EA6E74D9E0F0E8683CC6557</vt:lpwstr>
  </property>
</Properties>
</file>