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8FE2E" w14:textId="59EBC869" w:rsidR="00B67B48" w:rsidRPr="00EA1588" w:rsidRDefault="00B67B48" w:rsidP="001C1098">
      <w:pPr>
        <w:rPr>
          <w:lang w:val="lv-LV"/>
        </w:rPr>
      </w:pPr>
    </w:p>
    <w:p w14:paraId="245F9C47" w14:textId="77777777" w:rsidR="00293587" w:rsidRPr="00EA1588" w:rsidRDefault="00293587" w:rsidP="00293587">
      <w:pPr>
        <w:jc w:val="right"/>
        <w:rPr>
          <w:b/>
          <w:lang w:val="lv-LV"/>
        </w:rPr>
      </w:pPr>
      <w:r w:rsidRPr="00EA1588">
        <w:rPr>
          <w:b/>
          <w:lang w:val="lv-LV"/>
        </w:rPr>
        <w:t>APSTIPRINĀTS</w:t>
      </w:r>
    </w:p>
    <w:p w14:paraId="02FB09B7" w14:textId="56125F58" w:rsidR="00293587" w:rsidRPr="00EA1588" w:rsidRDefault="00293587" w:rsidP="00293587">
      <w:pPr>
        <w:jc w:val="right"/>
        <w:rPr>
          <w:lang w:val="lv-LV"/>
        </w:rPr>
      </w:pPr>
      <w:r w:rsidRPr="00EA1588">
        <w:rPr>
          <w:lang w:val="lv-LV"/>
        </w:rPr>
        <w:t xml:space="preserve">ar 2026. gada </w:t>
      </w:r>
      <w:r w:rsidR="00AB3DDC" w:rsidRPr="00EA1588">
        <w:rPr>
          <w:lang w:val="lv-LV"/>
        </w:rPr>
        <w:t>8</w:t>
      </w:r>
      <w:r w:rsidR="00DB4603" w:rsidRPr="00EA1588">
        <w:rPr>
          <w:lang w:val="lv-LV"/>
        </w:rPr>
        <w:t>. septembra</w:t>
      </w:r>
      <w:r w:rsidRPr="00EA1588">
        <w:rPr>
          <w:lang w:val="lv-LV"/>
        </w:rPr>
        <w:t xml:space="preserve">  </w:t>
      </w:r>
    </w:p>
    <w:p w14:paraId="73B0749D" w14:textId="77777777" w:rsidR="00293587" w:rsidRPr="00EA1588" w:rsidRDefault="00293587" w:rsidP="00293587">
      <w:pPr>
        <w:jc w:val="right"/>
        <w:rPr>
          <w:lang w:val="lv-LV"/>
        </w:rPr>
      </w:pPr>
      <w:r w:rsidRPr="00EA1588">
        <w:rPr>
          <w:lang w:val="lv-LV"/>
        </w:rPr>
        <w:t>Iepirkuma komisijas lēmumu</w:t>
      </w:r>
    </w:p>
    <w:p w14:paraId="5376A1A6" w14:textId="77777777" w:rsidR="00293587" w:rsidRPr="00EA1588" w:rsidRDefault="00293587" w:rsidP="00293587">
      <w:pPr>
        <w:jc w:val="center"/>
        <w:rPr>
          <w:b/>
          <w:lang w:val="lv-LV"/>
        </w:rPr>
      </w:pPr>
    </w:p>
    <w:p w14:paraId="09243C64" w14:textId="77777777" w:rsidR="00293587" w:rsidRPr="00EA1588" w:rsidRDefault="00293587" w:rsidP="00293587">
      <w:pPr>
        <w:ind w:hanging="284"/>
        <w:jc w:val="center"/>
        <w:rPr>
          <w:b/>
          <w:lang w:val="lv-LV"/>
        </w:rPr>
      </w:pPr>
      <w:r w:rsidRPr="00EA1588">
        <w:rPr>
          <w:b/>
          <w:lang w:val="lv-LV"/>
        </w:rPr>
        <w:t>GROZĪJUMI</w:t>
      </w:r>
    </w:p>
    <w:p w14:paraId="4E2D8F0F" w14:textId="77777777" w:rsidR="00293587" w:rsidRPr="00EA1588" w:rsidRDefault="00293587" w:rsidP="00293587">
      <w:pPr>
        <w:jc w:val="center"/>
        <w:rPr>
          <w:bCs/>
          <w:lang w:val="lv-LV"/>
        </w:rPr>
      </w:pPr>
      <w:r w:rsidRPr="00EA1588">
        <w:rPr>
          <w:bCs/>
          <w:lang w:val="lv-LV"/>
        </w:rPr>
        <w:t>Iepirkuma procedūras</w:t>
      </w:r>
    </w:p>
    <w:p w14:paraId="44D61E45" w14:textId="54A49746" w:rsidR="00293587" w:rsidRPr="00EA1588" w:rsidRDefault="00293587" w:rsidP="004B630D">
      <w:pPr>
        <w:jc w:val="center"/>
        <w:rPr>
          <w:bCs/>
          <w:lang w:val="lv-LV"/>
        </w:rPr>
      </w:pPr>
      <w:r w:rsidRPr="00EA1588">
        <w:rPr>
          <w:bCs/>
          <w:lang w:val="lv-LV"/>
        </w:rPr>
        <w:t>“</w:t>
      </w:r>
      <w:r w:rsidR="0086735F" w:rsidRPr="00EA1588">
        <w:rPr>
          <w:b/>
          <w:lang w:val="lv-LV"/>
        </w:rPr>
        <w:t>Notekūdeņu attīrīšanas iekārtu pārbūve Kleistu ielā 28, Rīgā</w:t>
      </w:r>
      <w:r w:rsidRPr="00EA1588">
        <w:rPr>
          <w:bCs/>
          <w:lang w:val="lv-LV"/>
        </w:rPr>
        <w:t>”</w:t>
      </w:r>
      <w:r w:rsidR="00E66A24" w:rsidRPr="00EA1588">
        <w:rPr>
          <w:bCs/>
          <w:lang w:val="lv-LV"/>
        </w:rPr>
        <w:t>,</w:t>
      </w:r>
    </w:p>
    <w:p w14:paraId="65542584" w14:textId="0CA4220F" w:rsidR="00293587" w:rsidRPr="00EA1588" w:rsidRDefault="00293587" w:rsidP="00293587">
      <w:pPr>
        <w:jc w:val="center"/>
        <w:rPr>
          <w:bCs/>
          <w:lang w:val="lv-LV"/>
        </w:rPr>
      </w:pPr>
      <w:r w:rsidRPr="00EA1588">
        <w:rPr>
          <w:bCs/>
          <w:color w:val="000000"/>
          <w:lang w:val="lv-LV"/>
        </w:rPr>
        <w:t xml:space="preserve">  </w:t>
      </w:r>
      <w:r w:rsidRPr="00EA1588">
        <w:rPr>
          <w:bCs/>
          <w:lang w:val="lv-LV"/>
        </w:rPr>
        <w:t>Identifikācijas Nr. RS/2026/</w:t>
      </w:r>
      <w:r w:rsidR="004B630D" w:rsidRPr="00EA1588">
        <w:rPr>
          <w:bCs/>
          <w:lang w:val="lv-LV"/>
        </w:rPr>
        <w:t>5</w:t>
      </w:r>
      <w:r w:rsidR="0086735F" w:rsidRPr="00EA1588">
        <w:rPr>
          <w:bCs/>
          <w:lang w:val="lv-LV"/>
        </w:rPr>
        <w:t>9</w:t>
      </w:r>
      <w:r w:rsidR="00E66A24" w:rsidRPr="00EA1588">
        <w:rPr>
          <w:bCs/>
          <w:lang w:val="lv-LV"/>
        </w:rPr>
        <w:t>,</w:t>
      </w:r>
      <w:r w:rsidRPr="00EA1588">
        <w:rPr>
          <w:bCs/>
          <w:lang w:val="lv-LV"/>
        </w:rPr>
        <w:t xml:space="preserve"> nolikumā</w:t>
      </w:r>
    </w:p>
    <w:p w14:paraId="68301ABB" w14:textId="77777777" w:rsidR="00293587" w:rsidRPr="00EA1588" w:rsidRDefault="00293587" w:rsidP="00293587">
      <w:pPr>
        <w:jc w:val="center"/>
        <w:rPr>
          <w:bCs/>
          <w:lang w:val="lv-LV"/>
        </w:rPr>
      </w:pPr>
    </w:p>
    <w:p w14:paraId="187E79B6" w14:textId="53F3C668" w:rsidR="00293587" w:rsidRPr="00EA1588" w:rsidRDefault="00293587" w:rsidP="001D2EFE">
      <w:pPr>
        <w:jc w:val="both"/>
        <w:rPr>
          <w:lang w:val="lv-LV"/>
        </w:rPr>
      </w:pPr>
      <w:r w:rsidRPr="00EA1588">
        <w:rPr>
          <w:bCs/>
          <w:lang w:val="lv-LV"/>
        </w:rPr>
        <w:t xml:space="preserve">Pamatojoties uz </w:t>
      </w:r>
      <w:bookmarkStart w:id="0" w:name="_Hlk101530575"/>
      <w:r w:rsidRPr="00EA1588">
        <w:rPr>
          <w:rFonts w:eastAsiaTheme="minorHAnsi"/>
          <w:bCs/>
          <w:lang w:val="lv-LV"/>
        </w:rPr>
        <w:t xml:space="preserve">iepirkuma procedūras </w:t>
      </w:r>
      <w:bookmarkEnd w:id="0"/>
      <w:r w:rsidRPr="00EA1588">
        <w:rPr>
          <w:bCs/>
          <w:lang w:val="lv-LV"/>
        </w:rPr>
        <w:t>“</w:t>
      </w:r>
      <w:bookmarkStart w:id="1" w:name="_Hlk221787725"/>
      <w:r w:rsidR="0086735F" w:rsidRPr="00EA1588">
        <w:rPr>
          <w:bCs/>
          <w:lang w:val="lv-LV"/>
        </w:rPr>
        <w:t>Notekūdeņu attīrīšanas iekārtu pārbūve Kleistu ielā 28, Rīgā</w:t>
      </w:r>
      <w:r w:rsidRPr="00EA1588">
        <w:rPr>
          <w:bCs/>
          <w:lang w:val="lv-LV"/>
        </w:rPr>
        <w:t>”,</w:t>
      </w:r>
      <w:r w:rsidR="00125A58" w:rsidRPr="00EA1588">
        <w:rPr>
          <w:bCs/>
          <w:lang w:val="lv-LV"/>
        </w:rPr>
        <w:t xml:space="preserve"> </w:t>
      </w:r>
      <w:r w:rsidRPr="00EA1588">
        <w:rPr>
          <w:bCs/>
          <w:lang w:val="lv-LV"/>
        </w:rPr>
        <w:t>I</w:t>
      </w:r>
      <w:r w:rsidR="00125A58" w:rsidRPr="00EA1588">
        <w:rPr>
          <w:bCs/>
          <w:lang w:val="lv-LV"/>
        </w:rPr>
        <w:t xml:space="preserve">D </w:t>
      </w:r>
      <w:r w:rsidRPr="00EA1588">
        <w:rPr>
          <w:bCs/>
          <w:lang w:val="lv-LV"/>
        </w:rPr>
        <w:t>Nr. RS/2026/</w:t>
      </w:r>
      <w:r w:rsidR="001D2EFE" w:rsidRPr="00EA1588">
        <w:rPr>
          <w:bCs/>
          <w:lang w:val="lv-LV"/>
        </w:rPr>
        <w:t>5</w:t>
      </w:r>
      <w:r w:rsidR="0086735F" w:rsidRPr="00EA1588">
        <w:rPr>
          <w:bCs/>
          <w:lang w:val="lv-LV"/>
        </w:rPr>
        <w:t>9</w:t>
      </w:r>
      <w:r w:rsidR="001F3DDF" w:rsidRPr="00EA1588">
        <w:rPr>
          <w:bCs/>
          <w:lang w:val="lv-LV"/>
        </w:rPr>
        <w:t>,</w:t>
      </w:r>
      <w:r w:rsidRPr="00EA1588">
        <w:rPr>
          <w:bCs/>
          <w:lang w:val="lv-LV"/>
        </w:rPr>
        <w:t xml:space="preserve"> </w:t>
      </w:r>
      <w:bookmarkEnd w:id="1"/>
      <w:r w:rsidR="002B7990" w:rsidRPr="00EA1588">
        <w:rPr>
          <w:bCs/>
          <w:lang w:val="lv-LV"/>
        </w:rPr>
        <w:t xml:space="preserve">(turpmāk – Iepirkums) </w:t>
      </w:r>
      <w:r w:rsidRPr="00EA1588">
        <w:rPr>
          <w:bCs/>
          <w:lang w:val="lv-LV"/>
        </w:rPr>
        <w:t>Iepirkuma komisijas</w:t>
      </w:r>
      <w:r w:rsidRPr="00EA1588">
        <w:rPr>
          <w:lang w:val="lv-LV"/>
        </w:rPr>
        <w:t xml:space="preserve"> 2026. gada </w:t>
      </w:r>
      <w:r w:rsidR="00C4390C" w:rsidRPr="00EA1588">
        <w:rPr>
          <w:lang w:val="lv-LV"/>
        </w:rPr>
        <w:t>8</w:t>
      </w:r>
      <w:r w:rsidR="0086735F" w:rsidRPr="00EA1588">
        <w:rPr>
          <w:lang w:val="lv-LV"/>
        </w:rPr>
        <w:t>. septembra</w:t>
      </w:r>
      <w:r w:rsidRPr="00EA1588">
        <w:rPr>
          <w:lang w:val="lv-LV"/>
        </w:rPr>
        <w:t xml:space="preserve"> lēmumu, izdarīt </w:t>
      </w:r>
      <w:r w:rsidR="002B7990" w:rsidRPr="00EA1588">
        <w:rPr>
          <w:rFonts w:eastAsiaTheme="minorHAnsi"/>
          <w:lang w:val="lv-LV"/>
        </w:rPr>
        <w:t>I</w:t>
      </w:r>
      <w:r w:rsidRPr="00EA1588">
        <w:rPr>
          <w:rFonts w:eastAsiaTheme="minorHAnsi"/>
          <w:lang w:val="lv-LV"/>
        </w:rPr>
        <w:t xml:space="preserve">epirkuma nolikumā </w:t>
      </w:r>
      <w:r w:rsidRPr="00EA1588">
        <w:rPr>
          <w:lang w:val="lv-LV"/>
        </w:rPr>
        <w:t>(turpmāk - nolikums) šādus grozījumus:</w:t>
      </w:r>
    </w:p>
    <w:p w14:paraId="1869B441" w14:textId="77777777" w:rsidR="007D2C78" w:rsidRPr="00EA1588" w:rsidRDefault="007D2C78" w:rsidP="00293587">
      <w:pPr>
        <w:jc w:val="both"/>
        <w:rPr>
          <w:lang w:val="lv-LV"/>
        </w:rPr>
      </w:pPr>
    </w:p>
    <w:p w14:paraId="66254EDF" w14:textId="545E9763" w:rsidR="007D2C78" w:rsidRPr="00EA1588" w:rsidRDefault="007D2C78" w:rsidP="007D2C78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1588">
        <w:rPr>
          <w:rFonts w:ascii="Times New Roman" w:hAnsi="Times New Roman" w:cs="Times New Roman"/>
          <w:sz w:val="24"/>
          <w:szCs w:val="24"/>
        </w:rPr>
        <w:t xml:space="preserve">Iepirkuma procedūras piedāvājumu iesniegšanas termiņš tiek pagarināts atbilstoši normatīvajos aktos noteiktajam un tiek norādīts </w:t>
      </w:r>
      <w:r w:rsidRPr="00EA1588">
        <w:rPr>
          <w:rFonts w:ascii="Times New Roman" w:hAnsi="Times New Roman" w:cs="Times New Roman"/>
          <w:bCs/>
          <w:sz w:val="24"/>
          <w:szCs w:val="24"/>
        </w:rPr>
        <w:t xml:space="preserve">EIS e-konkursu apakšsistēmā </w:t>
      </w:r>
      <w:r w:rsidRPr="00EA1588">
        <w:rPr>
          <w:rFonts w:ascii="Times New Roman" w:hAnsi="Times New Roman" w:cs="Times New Roman"/>
          <w:sz w:val="24"/>
          <w:szCs w:val="24"/>
        </w:rPr>
        <w:t>šī iepirkuma sadaļā</w:t>
      </w:r>
      <w:r w:rsidRPr="00EA158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un </w:t>
      </w:r>
      <w:r w:rsidRPr="00EA1588">
        <w:rPr>
          <w:rFonts w:ascii="Times New Roman" w:hAnsi="Times New Roman" w:cs="Times New Roman"/>
          <w:bCs/>
          <w:sz w:val="24"/>
          <w:szCs w:val="24"/>
        </w:rPr>
        <w:t>Iepirkumu uzraudzības biroja tīmekļvietnē</w:t>
      </w:r>
      <w:r w:rsidRPr="00EA158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attiecīgajā Publikāciju vadības sistēmas paziņojumā</w:t>
      </w:r>
      <w:r w:rsidR="00D73A7B" w:rsidRPr="00EA158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, ņemot vērā, ka Iepirkums tika izsludināts</w:t>
      </w:r>
      <w:r w:rsidR="00A71862" w:rsidRPr="00EA158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2026. gada </w:t>
      </w:r>
      <w:r w:rsidR="00A256D7" w:rsidRPr="00EA158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21</w:t>
      </w:r>
      <w:r w:rsidR="00A71862" w:rsidRPr="00EA158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. </w:t>
      </w:r>
      <w:r w:rsidR="00A256D7" w:rsidRPr="00EA158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augustā</w:t>
      </w:r>
      <w:r w:rsidR="00A71862" w:rsidRPr="00EA158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un sākotnējais piedāvājumu iesniegšanas termiņš</w:t>
      </w:r>
      <w:r w:rsidR="00D50AD1" w:rsidRPr="00EA158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ir 2026. gada </w:t>
      </w:r>
      <w:r w:rsidR="00A64C2A" w:rsidRPr="00EA158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11</w:t>
      </w:r>
      <w:r w:rsidR="00D50AD1" w:rsidRPr="00EA158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. </w:t>
      </w:r>
      <w:r w:rsidR="00A64C2A" w:rsidRPr="00EA158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septembris</w:t>
      </w:r>
      <w:r w:rsidR="00D50AD1" w:rsidRPr="00EA158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, plkst. 11:00.</w:t>
      </w:r>
    </w:p>
    <w:p w14:paraId="6A56D0DF" w14:textId="77777777" w:rsidR="007D2C78" w:rsidRPr="00EA1588" w:rsidRDefault="007D2C78" w:rsidP="007D2C78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0E09D787" w14:textId="4815544D" w:rsidR="00446E06" w:rsidRPr="00EA1588" w:rsidRDefault="00446E06" w:rsidP="00446E06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A1588">
        <w:rPr>
          <w:rFonts w:ascii="Times New Roman" w:hAnsi="Times New Roman"/>
          <w:sz w:val="24"/>
          <w:szCs w:val="24"/>
        </w:rPr>
        <w:t xml:space="preserve">Grozīt nolikuma </w:t>
      </w:r>
      <w:r w:rsidR="009C697A" w:rsidRPr="00EA1588">
        <w:rPr>
          <w:rFonts w:ascii="Times New Roman" w:hAnsi="Times New Roman"/>
          <w:sz w:val="24"/>
          <w:szCs w:val="24"/>
        </w:rPr>
        <w:t>6</w:t>
      </w:r>
      <w:r w:rsidRPr="00EA1588">
        <w:rPr>
          <w:rFonts w:ascii="Times New Roman" w:hAnsi="Times New Roman"/>
          <w:sz w:val="24"/>
          <w:szCs w:val="24"/>
        </w:rPr>
        <w:t>. pielikum</w:t>
      </w:r>
      <w:r w:rsidR="005B5C24">
        <w:rPr>
          <w:rFonts w:ascii="Times New Roman" w:hAnsi="Times New Roman"/>
          <w:sz w:val="24"/>
          <w:szCs w:val="24"/>
        </w:rPr>
        <w:t>a</w:t>
      </w:r>
      <w:r w:rsidRPr="00EA1588">
        <w:rPr>
          <w:rFonts w:ascii="Times New Roman" w:hAnsi="Times New Roman"/>
          <w:sz w:val="24"/>
          <w:szCs w:val="24"/>
        </w:rPr>
        <w:t xml:space="preserve"> “Darbu daudzumu un izmaksu saraksts”</w:t>
      </w:r>
      <w:r w:rsidR="0073027B" w:rsidRPr="00EA1588">
        <w:rPr>
          <w:rFonts w:ascii="Times New Roman" w:hAnsi="Times New Roman"/>
          <w:sz w:val="24"/>
          <w:szCs w:val="24"/>
        </w:rPr>
        <w:t xml:space="preserve"> Lokālās tāmes Nr. </w:t>
      </w:r>
      <w:r w:rsidR="0014526E" w:rsidRPr="00EA1588">
        <w:rPr>
          <w:rFonts w:ascii="Times New Roman" w:hAnsi="Times New Roman"/>
          <w:sz w:val="24"/>
          <w:szCs w:val="24"/>
        </w:rPr>
        <w:t>1-</w:t>
      </w:r>
      <w:r w:rsidR="00A36FD6">
        <w:rPr>
          <w:rFonts w:ascii="Times New Roman" w:hAnsi="Times New Roman"/>
          <w:sz w:val="24"/>
          <w:szCs w:val="24"/>
        </w:rPr>
        <w:t>3</w:t>
      </w:r>
      <w:r w:rsidR="0073027B" w:rsidRPr="00EA1588">
        <w:rPr>
          <w:rFonts w:ascii="Times New Roman" w:hAnsi="Times New Roman"/>
          <w:sz w:val="24"/>
          <w:szCs w:val="24"/>
        </w:rPr>
        <w:t xml:space="preserve"> </w:t>
      </w:r>
      <w:r w:rsidR="00C641F2" w:rsidRPr="00EA1588">
        <w:rPr>
          <w:rFonts w:ascii="Times New Roman" w:hAnsi="Times New Roman"/>
          <w:sz w:val="24"/>
          <w:szCs w:val="24"/>
        </w:rPr>
        <w:t xml:space="preserve"> </w:t>
      </w:r>
      <w:r w:rsidR="005C1847" w:rsidRPr="00EA1588">
        <w:rPr>
          <w:rFonts w:ascii="Times New Roman" w:hAnsi="Times New Roman"/>
          <w:sz w:val="24"/>
          <w:szCs w:val="24"/>
        </w:rPr>
        <w:t>“</w:t>
      </w:r>
      <w:r w:rsidR="00A36FD6" w:rsidRPr="00A36FD6">
        <w:rPr>
          <w:rFonts w:ascii="Times New Roman" w:hAnsi="Times New Roman"/>
          <w:sz w:val="24"/>
          <w:szCs w:val="24"/>
        </w:rPr>
        <w:t>Lietus kanalizācija LK1</w:t>
      </w:r>
      <w:r w:rsidR="005C1847" w:rsidRPr="00EA1588">
        <w:rPr>
          <w:rFonts w:ascii="Times New Roman" w:hAnsi="Times New Roman"/>
          <w:sz w:val="24"/>
          <w:szCs w:val="24"/>
        </w:rPr>
        <w:t xml:space="preserve">” </w:t>
      </w:r>
      <w:r w:rsidR="00A36FD6">
        <w:rPr>
          <w:rFonts w:ascii="Times New Roman" w:hAnsi="Times New Roman"/>
          <w:sz w:val="24"/>
          <w:szCs w:val="24"/>
        </w:rPr>
        <w:t>20</w:t>
      </w:r>
      <w:r w:rsidR="00C641F2" w:rsidRPr="00EA1588">
        <w:rPr>
          <w:rFonts w:ascii="Times New Roman" w:hAnsi="Times New Roman"/>
          <w:sz w:val="24"/>
          <w:szCs w:val="24"/>
        </w:rPr>
        <w:t xml:space="preserve">. </w:t>
      </w:r>
      <w:r w:rsidR="00532E0D" w:rsidRPr="00EA1588">
        <w:rPr>
          <w:rFonts w:ascii="Times New Roman" w:hAnsi="Times New Roman"/>
          <w:sz w:val="24"/>
          <w:szCs w:val="24"/>
        </w:rPr>
        <w:t>pozīcij</w:t>
      </w:r>
      <w:r w:rsidR="000C5379">
        <w:rPr>
          <w:rFonts w:ascii="Times New Roman" w:hAnsi="Times New Roman"/>
          <w:sz w:val="24"/>
          <w:szCs w:val="24"/>
        </w:rPr>
        <w:t>as daudzumu</w:t>
      </w:r>
      <w:r w:rsidR="005B5C24">
        <w:rPr>
          <w:rFonts w:ascii="Times New Roman" w:hAnsi="Times New Roman"/>
          <w:sz w:val="24"/>
          <w:szCs w:val="24"/>
        </w:rPr>
        <w:t xml:space="preserve">, aizstājot </w:t>
      </w:r>
      <w:r w:rsidR="000C5379">
        <w:rPr>
          <w:rFonts w:ascii="Times New Roman" w:hAnsi="Times New Roman"/>
          <w:sz w:val="24"/>
          <w:szCs w:val="24"/>
        </w:rPr>
        <w:t>skaitli</w:t>
      </w:r>
      <w:r w:rsidR="00652717">
        <w:rPr>
          <w:rFonts w:ascii="Times New Roman" w:hAnsi="Times New Roman"/>
          <w:sz w:val="24"/>
          <w:szCs w:val="24"/>
        </w:rPr>
        <w:t xml:space="preserve"> “8” </w:t>
      </w:r>
      <w:r w:rsidR="005C1847" w:rsidRPr="00EA1588">
        <w:rPr>
          <w:rFonts w:ascii="Times New Roman" w:hAnsi="Times New Roman"/>
          <w:sz w:val="24"/>
          <w:szCs w:val="24"/>
        </w:rPr>
        <w:t>ar</w:t>
      </w:r>
      <w:r w:rsidR="00190418" w:rsidRPr="00EA1588">
        <w:rPr>
          <w:rFonts w:ascii="Times New Roman" w:hAnsi="Times New Roman"/>
          <w:sz w:val="24"/>
          <w:szCs w:val="24"/>
        </w:rPr>
        <w:t xml:space="preserve"> </w:t>
      </w:r>
      <w:r w:rsidR="00652717">
        <w:rPr>
          <w:rFonts w:ascii="Times New Roman" w:hAnsi="Times New Roman"/>
          <w:sz w:val="24"/>
          <w:szCs w:val="24"/>
        </w:rPr>
        <w:t>skaitli</w:t>
      </w:r>
      <w:r w:rsidR="00190418" w:rsidRPr="00EA1588">
        <w:rPr>
          <w:rFonts w:ascii="Times New Roman" w:hAnsi="Times New Roman"/>
          <w:sz w:val="24"/>
          <w:szCs w:val="24"/>
        </w:rPr>
        <w:t xml:space="preserve"> “</w:t>
      </w:r>
      <w:r w:rsidR="00652717">
        <w:rPr>
          <w:rFonts w:ascii="Times New Roman" w:hAnsi="Times New Roman"/>
          <w:sz w:val="24"/>
          <w:szCs w:val="24"/>
        </w:rPr>
        <w:t>7</w:t>
      </w:r>
      <w:r w:rsidR="00190418" w:rsidRPr="00EA1588">
        <w:rPr>
          <w:rFonts w:ascii="Times New Roman" w:hAnsi="Times New Roman"/>
          <w:sz w:val="24"/>
          <w:szCs w:val="24"/>
        </w:rPr>
        <w:t>”</w:t>
      </w:r>
      <w:r w:rsidR="00E935E0">
        <w:rPr>
          <w:rFonts w:ascii="Times New Roman" w:hAnsi="Times New Roman"/>
          <w:sz w:val="24"/>
          <w:szCs w:val="24"/>
        </w:rPr>
        <w:t xml:space="preserve"> un izteikt to šādā redakcijā</w:t>
      </w:r>
      <w:r w:rsidRPr="00EA1588">
        <w:rPr>
          <w:rFonts w:ascii="Times New Roman" w:hAnsi="Times New Roman"/>
          <w:sz w:val="24"/>
          <w:szCs w:val="24"/>
        </w:rPr>
        <w:t>:</w:t>
      </w:r>
    </w:p>
    <w:tbl>
      <w:tblPr>
        <w:tblW w:w="8673" w:type="dxa"/>
        <w:tblInd w:w="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8"/>
        <w:gridCol w:w="5461"/>
        <w:gridCol w:w="985"/>
        <w:gridCol w:w="1069"/>
      </w:tblGrid>
      <w:tr w:rsidR="009F2AE0" w:rsidRPr="00EA1588" w14:paraId="0AC3BF85" w14:textId="77777777" w:rsidTr="00AA68B8">
        <w:trPr>
          <w:trHeight w:val="866"/>
        </w:trPr>
        <w:tc>
          <w:tcPr>
            <w:tcW w:w="1158" w:type="dxa"/>
            <w:noWrap/>
            <w:vAlign w:val="center"/>
            <w:hideMark/>
          </w:tcPr>
          <w:p w14:paraId="67380502" w14:textId="77777777" w:rsidR="009F2AE0" w:rsidRPr="00EA1588" w:rsidRDefault="009F2AE0">
            <w:pPr>
              <w:jc w:val="center"/>
              <w:rPr>
                <w:lang w:val="lv-LV" w:eastAsia="lv-LV"/>
              </w:rPr>
            </w:pPr>
            <w:r w:rsidRPr="00EA1588">
              <w:rPr>
                <w:lang w:val="lv-LV"/>
              </w:rPr>
              <w:t>20</w:t>
            </w:r>
          </w:p>
        </w:tc>
        <w:tc>
          <w:tcPr>
            <w:tcW w:w="5461" w:type="dxa"/>
            <w:vAlign w:val="center"/>
            <w:hideMark/>
          </w:tcPr>
          <w:p w14:paraId="6B24F9D0" w14:textId="77777777" w:rsidR="009F2AE0" w:rsidRPr="00EA1588" w:rsidRDefault="009F2AE0" w:rsidP="007313AC">
            <w:pPr>
              <w:jc w:val="both"/>
              <w:rPr>
                <w:lang w:val="lv-LV"/>
              </w:rPr>
            </w:pPr>
            <w:r w:rsidRPr="00EA1588">
              <w:rPr>
                <w:lang w:val="lv-LV"/>
              </w:rPr>
              <w:t>PP skataka ID600 H=1,0-1,5m, aku vākiem ir jābūt montētiem uz armēta dzelzbetona slodzi kliedējoša atbalsta gredzena no C50/60 markas betona, ķeta vākiem D400 klases, pamatne ar tekni rūpnieciski izgatavota, montāža un ar  to saistītie darbi</w:t>
            </w:r>
          </w:p>
        </w:tc>
        <w:tc>
          <w:tcPr>
            <w:tcW w:w="985" w:type="dxa"/>
            <w:noWrap/>
            <w:vAlign w:val="center"/>
            <w:hideMark/>
          </w:tcPr>
          <w:p w14:paraId="04908379" w14:textId="77777777" w:rsidR="009F2AE0" w:rsidRPr="00EA1588" w:rsidRDefault="009F2AE0">
            <w:pPr>
              <w:jc w:val="center"/>
              <w:rPr>
                <w:lang w:val="lv-LV"/>
              </w:rPr>
            </w:pPr>
            <w:r w:rsidRPr="00EA1588">
              <w:rPr>
                <w:lang w:val="lv-LV"/>
              </w:rPr>
              <w:t>kpl</w:t>
            </w:r>
          </w:p>
        </w:tc>
        <w:tc>
          <w:tcPr>
            <w:tcW w:w="1069" w:type="dxa"/>
            <w:noWrap/>
            <w:vAlign w:val="center"/>
            <w:hideMark/>
          </w:tcPr>
          <w:p w14:paraId="37106371" w14:textId="13F03A16" w:rsidR="009F2AE0" w:rsidRPr="00EA1588" w:rsidRDefault="00E935E0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7</w:t>
            </w:r>
            <w:r w:rsidR="009F2AE0" w:rsidRPr="00EA1588">
              <w:rPr>
                <w:lang w:val="lv-LV"/>
              </w:rPr>
              <w:t>.0</w:t>
            </w:r>
          </w:p>
        </w:tc>
      </w:tr>
    </w:tbl>
    <w:p w14:paraId="67060270" w14:textId="77777777" w:rsidR="004655C6" w:rsidRPr="00EA1588" w:rsidRDefault="004655C6" w:rsidP="00446E06">
      <w:pPr>
        <w:pStyle w:val="ListParagraph"/>
        <w:rPr>
          <w:rFonts w:ascii="Times New Roman" w:hAnsi="Times New Roman"/>
          <w:sz w:val="24"/>
          <w:szCs w:val="24"/>
        </w:rPr>
      </w:pPr>
    </w:p>
    <w:p w14:paraId="077FF5EB" w14:textId="08CB75F7" w:rsidR="0099267C" w:rsidRDefault="006A40E1" w:rsidP="0099267C">
      <w:pPr>
        <w:pStyle w:val="ListParagraph"/>
        <w:numPr>
          <w:ilvl w:val="0"/>
          <w:numId w:val="3"/>
        </w:numPr>
        <w:tabs>
          <w:tab w:val="left" w:pos="709"/>
        </w:tabs>
        <w:spacing w:before="120" w:after="120" w:line="240" w:lineRule="auto"/>
        <w:ind w:left="709" w:right="-8" w:hanging="34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A1588">
        <w:rPr>
          <w:rFonts w:ascii="Times New Roman" w:hAnsi="Times New Roman"/>
          <w:sz w:val="24"/>
          <w:szCs w:val="24"/>
        </w:rPr>
        <w:t>Ņemot vērā grozījumu 2. punktu</w:t>
      </w:r>
      <w:r w:rsidR="00342026" w:rsidRPr="00EA1588">
        <w:rPr>
          <w:rFonts w:ascii="Times New Roman" w:hAnsi="Times New Roman"/>
          <w:sz w:val="24"/>
          <w:szCs w:val="24"/>
        </w:rPr>
        <w:t xml:space="preserve">, izteikt jaunā redakcijā </w:t>
      </w:r>
      <w:r w:rsidR="0099267C" w:rsidRPr="00EA1588">
        <w:rPr>
          <w:rFonts w:ascii="Times New Roman" w:hAnsi="Times New Roman" w:cs="Times New Roman"/>
          <w:sz w:val="24"/>
          <w:szCs w:val="24"/>
        </w:rPr>
        <w:t xml:space="preserve">nolikuma </w:t>
      </w:r>
      <w:r w:rsidR="00190418" w:rsidRPr="00EA1588">
        <w:rPr>
          <w:rFonts w:ascii="Times New Roman" w:hAnsi="Times New Roman" w:cs="Times New Roman"/>
          <w:sz w:val="24"/>
          <w:szCs w:val="24"/>
        </w:rPr>
        <w:t>6</w:t>
      </w:r>
      <w:r w:rsidR="0099267C" w:rsidRPr="00EA1588">
        <w:rPr>
          <w:rFonts w:ascii="Times New Roman" w:hAnsi="Times New Roman" w:cs="Times New Roman"/>
          <w:sz w:val="24"/>
          <w:szCs w:val="24"/>
        </w:rPr>
        <w:t>. pielikumu “</w:t>
      </w:r>
      <w:r w:rsidR="0099267C" w:rsidRPr="00EA1588">
        <w:rPr>
          <w:rFonts w:ascii="Times New Roman" w:eastAsia="Calibri" w:hAnsi="Times New Roman" w:cs="Times New Roman"/>
          <w:sz w:val="24"/>
          <w:szCs w:val="24"/>
        </w:rPr>
        <w:t>Darbu daudzumu un izmaksu saraksts</w:t>
      </w:r>
      <w:r w:rsidR="0099267C" w:rsidRPr="00EA1588">
        <w:rPr>
          <w:rFonts w:ascii="Times New Roman" w:hAnsi="Times New Roman" w:cs="Times New Roman"/>
          <w:sz w:val="24"/>
          <w:szCs w:val="24"/>
        </w:rPr>
        <w:t>”</w:t>
      </w:r>
      <w:r w:rsidR="00287901" w:rsidRPr="00EA1588">
        <w:rPr>
          <w:rFonts w:ascii="Times New Roman" w:hAnsi="Times New Roman" w:cs="Times New Roman"/>
          <w:sz w:val="24"/>
          <w:szCs w:val="24"/>
        </w:rPr>
        <w:t xml:space="preserve"> </w:t>
      </w:r>
      <w:r w:rsidR="0099267C" w:rsidRPr="00EA1588">
        <w:rPr>
          <w:rFonts w:ascii="Times New Roman" w:hAnsi="Times New Roman" w:cs="Times New Roman"/>
          <w:sz w:val="24"/>
          <w:szCs w:val="24"/>
        </w:rPr>
        <w:t>saskaņā ar šo grozījumu 1. pielikumu.</w:t>
      </w:r>
    </w:p>
    <w:p w14:paraId="0886BD01" w14:textId="4A25C2E8" w:rsidR="00475D9B" w:rsidRDefault="00475D9B" w:rsidP="00475D9B">
      <w:pPr>
        <w:pStyle w:val="ListParagraph"/>
        <w:numPr>
          <w:ilvl w:val="0"/>
          <w:numId w:val="3"/>
        </w:numPr>
        <w:tabs>
          <w:tab w:val="left" w:pos="709"/>
        </w:tabs>
        <w:spacing w:before="120" w:after="120" w:line="240" w:lineRule="auto"/>
        <w:ind w:left="709" w:right="-8" w:hanging="34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Izteikt jaunā redakcijā nolikuma </w:t>
      </w:r>
      <w:r w:rsidRPr="00CC2932">
        <w:rPr>
          <w:rFonts w:ascii="Times New Roman" w:hAnsi="Times New Roman" w:cs="Times New Roman"/>
          <w:sz w:val="24"/>
          <w:szCs w:val="24"/>
        </w:rPr>
        <w:t>7. pielikum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C2932">
        <w:rPr>
          <w:rFonts w:ascii="Times New Roman" w:hAnsi="Times New Roman" w:cs="Times New Roman"/>
          <w:sz w:val="24"/>
          <w:szCs w:val="24"/>
        </w:rPr>
        <w:t xml:space="preserve"> “Būvprojekts</w:t>
      </w:r>
      <w:r w:rsidR="00BF17F6">
        <w:rPr>
          <w:rFonts w:ascii="Times New Roman" w:hAnsi="Times New Roman" w:cs="Times New Roman"/>
          <w:sz w:val="24"/>
          <w:szCs w:val="24"/>
        </w:rPr>
        <w:t xml:space="preserve"> </w:t>
      </w:r>
      <w:r w:rsidRPr="00CC2932">
        <w:rPr>
          <w:rFonts w:ascii="Times New Roman" w:hAnsi="Times New Roman" w:cs="Times New Roman"/>
          <w:sz w:val="24"/>
          <w:szCs w:val="24"/>
        </w:rPr>
        <w:t>”2.UKT LKT sadaļ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CC29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failu </w:t>
      </w:r>
      <w:r w:rsidRPr="00A876DD">
        <w:rPr>
          <w:rFonts w:ascii="Times New Roman" w:hAnsi="Times New Roman" w:cs="Times New Roman"/>
          <w:sz w:val="24"/>
          <w:szCs w:val="24"/>
          <w:lang w:val="en-GB"/>
        </w:rPr>
        <w:t>"</w:t>
      </w:r>
      <w:r w:rsidR="00E822F9" w:rsidRPr="00E822F9">
        <w:rPr>
          <w:rFonts w:ascii="Times New Roman" w:hAnsi="Times New Roman" w:cs="Times New Roman"/>
          <w:sz w:val="24"/>
          <w:szCs w:val="24"/>
          <w:lang w:val="en-GB"/>
        </w:rPr>
        <w:t>UK LKT-2 Ģenerālplāns</w:t>
      </w:r>
      <w:r w:rsidRPr="00A876DD">
        <w:rPr>
          <w:rFonts w:ascii="Times New Roman" w:hAnsi="Times New Roman" w:cs="Times New Roman"/>
          <w:sz w:val="24"/>
          <w:szCs w:val="24"/>
          <w:lang w:val="en-GB"/>
        </w:rPr>
        <w:t>"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EA1588">
        <w:rPr>
          <w:rFonts w:ascii="Times New Roman" w:hAnsi="Times New Roman" w:cs="Times New Roman"/>
          <w:sz w:val="24"/>
          <w:szCs w:val="24"/>
        </w:rPr>
        <w:t xml:space="preserve">saskaņā ar šo grozījumu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A1588">
        <w:rPr>
          <w:rFonts w:ascii="Times New Roman" w:hAnsi="Times New Roman" w:cs="Times New Roman"/>
          <w:sz w:val="24"/>
          <w:szCs w:val="24"/>
        </w:rPr>
        <w:t>. pielikumu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E9158C4" w14:textId="25B31919" w:rsidR="00C42ECF" w:rsidRPr="00EA1588" w:rsidRDefault="00C42ECF" w:rsidP="00C42ECF">
      <w:pPr>
        <w:pStyle w:val="ListParagraph"/>
        <w:numPr>
          <w:ilvl w:val="0"/>
          <w:numId w:val="3"/>
        </w:numPr>
        <w:tabs>
          <w:tab w:val="left" w:pos="709"/>
        </w:tabs>
        <w:spacing w:before="120" w:after="120" w:line="240" w:lineRule="auto"/>
        <w:ind w:left="709" w:right="-8" w:hanging="34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Izteikt jaunā redakcijā nolikuma </w:t>
      </w:r>
      <w:r w:rsidRPr="00CC2932">
        <w:rPr>
          <w:rFonts w:ascii="Times New Roman" w:hAnsi="Times New Roman" w:cs="Times New Roman"/>
          <w:sz w:val="24"/>
          <w:szCs w:val="24"/>
        </w:rPr>
        <w:t>7. pielikum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C2932">
        <w:rPr>
          <w:rFonts w:ascii="Times New Roman" w:hAnsi="Times New Roman" w:cs="Times New Roman"/>
          <w:sz w:val="24"/>
          <w:szCs w:val="24"/>
        </w:rPr>
        <w:t xml:space="preserve"> “Būvprojekts</w:t>
      </w:r>
      <w:r w:rsidR="00BF17F6">
        <w:rPr>
          <w:rFonts w:ascii="Times New Roman" w:hAnsi="Times New Roman" w:cs="Times New Roman"/>
          <w:sz w:val="24"/>
          <w:szCs w:val="24"/>
        </w:rPr>
        <w:t xml:space="preserve"> </w:t>
      </w:r>
      <w:r w:rsidRPr="00CC2932">
        <w:rPr>
          <w:rFonts w:ascii="Times New Roman" w:hAnsi="Times New Roman" w:cs="Times New Roman"/>
          <w:sz w:val="24"/>
          <w:szCs w:val="24"/>
        </w:rPr>
        <w:t>”2.UKT LKT sadaļ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CC29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failu </w:t>
      </w:r>
      <w:r w:rsidRPr="00A876DD">
        <w:rPr>
          <w:rFonts w:ascii="Times New Roman" w:hAnsi="Times New Roman" w:cs="Times New Roman"/>
          <w:sz w:val="24"/>
          <w:szCs w:val="24"/>
          <w:lang w:val="en-GB"/>
        </w:rPr>
        <w:t>"</w:t>
      </w:r>
      <w:r w:rsidRPr="00C42ECF">
        <w:rPr>
          <w:rFonts w:ascii="Times New Roman" w:hAnsi="Times New Roman" w:cs="Times New Roman"/>
          <w:sz w:val="24"/>
          <w:szCs w:val="24"/>
          <w:lang w:val="en-GB"/>
        </w:rPr>
        <w:t>UKT LKT-3 garenprofili</w:t>
      </w:r>
      <w:r w:rsidRPr="00A876DD">
        <w:rPr>
          <w:rFonts w:ascii="Times New Roman" w:hAnsi="Times New Roman" w:cs="Times New Roman"/>
          <w:sz w:val="24"/>
          <w:szCs w:val="24"/>
          <w:lang w:val="en-GB"/>
        </w:rPr>
        <w:t>"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EA1588">
        <w:rPr>
          <w:rFonts w:ascii="Times New Roman" w:hAnsi="Times New Roman" w:cs="Times New Roman"/>
          <w:sz w:val="24"/>
          <w:szCs w:val="24"/>
        </w:rPr>
        <w:t xml:space="preserve">saskaņā ar šo grozījumu </w:t>
      </w:r>
      <w:r w:rsidR="00C57FAB">
        <w:rPr>
          <w:rFonts w:ascii="Times New Roman" w:hAnsi="Times New Roman" w:cs="Times New Roman"/>
          <w:sz w:val="24"/>
          <w:szCs w:val="24"/>
        </w:rPr>
        <w:t>3</w:t>
      </w:r>
      <w:r w:rsidRPr="00EA1588">
        <w:rPr>
          <w:rFonts w:ascii="Times New Roman" w:hAnsi="Times New Roman" w:cs="Times New Roman"/>
          <w:sz w:val="24"/>
          <w:szCs w:val="24"/>
        </w:rPr>
        <w:t>. pielikumu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DD1C7A8" w14:textId="62D68D40" w:rsidR="000C5379" w:rsidRDefault="00216798" w:rsidP="0099267C">
      <w:pPr>
        <w:pStyle w:val="ListParagraph"/>
        <w:numPr>
          <w:ilvl w:val="0"/>
          <w:numId w:val="3"/>
        </w:numPr>
        <w:tabs>
          <w:tab w:val="left" w:pos="709"/>
        </w:tabs>
        <w:spacing w:before="120" w:after="120" w:line="240" w:lineRule="auto"/>
        <w:ind w:left="709" w:right="-8" w:hanging="34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Izteikt jaunā redakcijā </w:t>
      </w:r>
      <w:r w:rsidR="00143916">
        <w:rPr>
          <w:rFonts w:ascii="Times New Roman" w:hAnsi="Times New Roman" w:cs="Times New Roman"/>
          <w:sz w:val="24"/>
          <w:szCs w:val="24"/>
        </w:rPr>
        <w:t xml:space="preserve">nolikuma </w:t>
      </w:r>
      <w:r w:rsidR="00CC2932" w:rsidRPr="00CC2932">
        <w:rPr>
          <w:rFonts w:ascii="Times New Roman" w:hAnsi="Times New Roman" w:cs="Times New Roman"/>
          <w:sz w:val="24"/>
          <w:szCs w:val="24"/>
        </w:rPr>
        <w:t>7. pielikum</w:t>
      </w:r>
      <w:r w:rsidR="00CC2932">
        <w:rPr>
          <w:rFonts w:ascii="Times New Roman" w:hAnsi="Times New Roman" w:cs="Times New Roman"/>
          <w:sz w:val="24"/>
          <w:szCs w:val="24"/>
        </w:rPr>
        <w:t>a</w:t>
      </w:r>
      <w:r w:rsidR="00CC2932" w:rsidRPr="00CC2932">
        <w:rPr>
          <w:rFonts w:ascii="Times New Roman" w:hAnsi="Times New Roman" w:cs="Times New Roman"/>
          <w:sz w:val="24"/>
          <w:szCs w:val="24"/>
        </w:rPr>
        <w:t xml:space="preserve"> “Būvprojekts</w:t>
      </w:r>
      <w:r w:rsidR="00BF17F6">
        <w:rPr>
          <w:rFonts w:ascii="Times New Roman" w:hAnsi="Times New Roman" w:cs="Times New Roman"/>
          <w:sz w:val="24"/>
          <w:szCs w:val="24"/>
        </w:rPr>
        <w:t xml:space="preserve"> </w:t>
      </w:r>
      <w:r w:rsidR="00CC2932" w:rsidRPr="00CC2932">
        <w:rPr>
          <w:rFonts w:ascii="Times New Roman" w:hAnsi="Times New Roman" w:cs="Times New Roman"/>
          <w:sz w:val="24"/>
          <w:szCs w:val="24"/>
        </w:rPr>
        <w:t>”2.UKT LKT sadaļ</w:t>
      </w:r>
      <w:r w:rsidR="00A876DD">
        <w:rPr>
          <w:rFonts w:ascii="Times New Roman" w:hAnsi="Times New Roman" w:cs="Times New Roman"/>
          <w:sz w:val="24"/>
          <w:szCs w:val="24"/>
        </w:rPr>
        <w:t>as</w:t>
      </w:r>
      <w:r w:rsidR="00CC2932" w:rsidRPr="00CC2932">
        <w:rPr>
          <w:rFonts w:ascii="Times New Roman" w:hAnsi="Times New Roman" w:cs="Times New Roman"/>
          <w:sz w:val="24"/>
          <w:szCs w:val="24"/>
        </w:rPr>
        <w:t xml:space="preserve"> </w:t>
      </w:r>
      <w:r w:rsidR="00A876DD">
        <w:rPr>
          <w:rFonts w:ascii="Times New Roman" w:hAnsi="Times New Roman" w:cs="Times New Roman"/>
          <w:sz w:val="24"/>
          <w:szCs w:val="24"/>
        </w:rPr>
        <w:t>fail</w:t>
      </w:r>
      <w:r w:rsidR="001F0B68">
        <w:rPr>
          <w:rFonts w:ascii="Times New Roman" w:hAnsi="Times New Roman" w:cs="Times New Roman"/>
          <w:sz w:val="24"/>
          <w:szCs w:val="24"/>
        </w:rPr>
        <w:t>u</w:t>
      </w:r>
      <w:r w:rsidR="00A876DD">
        <w:rPr>
          <w:rFonts w:ascii="Times New Roman" w:hAnsi="Times New Roman" w:cs="Times New Roman"/>
          <w:sz w:val="24"/>
          <w:szCs w:val="24"/>
        </w:rPr>
        <w:t xml:space="preserve"> </w:t>
      </w:r>
      <w:r w:rsidR="00A876DD" w:rsidRPr="00A876DD">
        <w:rPr>
          <w:rFonts w:ascii="Times New Roman" w:hAnsi="Times New Roman" w:cs="Times New Roman"/>
          <w:sz w:val="24"/>
          <w:szCs w:val="24"/>
          <w:lang w:val="en-GB"/>
        </w:rPr>
        <w:t>"</w:t>
      </w:r>
      <w:r w:rsidR="00957B25" w:rsidRPr="00957B25">
        <w:rPr>
          <w:rFonts w:ascii="Times New Roman" w:hAnsi="Times New Roman" w:cs="Times New Roman"/>
          <w:sz w:val="24"/>
          <w:szCs w:val="24"/>
          <w:lang w:val="en-GB"/>
        </w:rPr>
        <w:t>UKT LKT-4 garenprofili</w:t>
      </w:r>
      <w:r w:rsidR="00A876DD" w:rsidRPr="00A876DD">
        <w:rPr>
          <w:rFonts w:ascii="Times New Roman" w:hAnsi="Times New Roman" w:cs="Times New Roman"/>
          <w:sz w:val="24"/>
          <w:szCs w:val="24"/>
          <w:lang w:val="en-GB"/>
        </w:rPr>
        <w:t>"</w:t>
      </w:r>
      <w:r w:rsidR="00B713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7136D" w:rsidRPr="00EA1588">
        <w:rPr>
          <w:rFonts w:ascii="Times New Roman" w:hAnsi="Times New Roman" w:cs="Times New Roman"/>
          <w:sz w:val="24"/>
          <w:szCs w:val="24"/>
        </w:rPr>
        <w:t xml:space="preserve">saskaņā ar šo grozījumu </w:t>
      </w:r>
      <w:r w:rsidR="00C57FAB">
        <w:rPr>
          <w:rFonts w:ascii="Times New Roman" w:hAnsi="Times New Roman" w:cs="Times New Roman"/>
          <w:sz w:val="24"/>
          <w:szCs w:val="24"/>
        </w:rPr>
        <w:t>4</w:t>
      </w:r>
      <w:r w:rsidR="00B7136D" w:rsidRPr="00EA1588">
        <w:rPr>
          <w:rFonts w:ascii="Times New Roman" w:hAnsi="Times New Roman" w:cs="Times New Roman"/>
          <w:sz w:val="24"/>
          <w:szCs w:val="24"/>
        </w:rPr>
        <w:t>. pielikumu</w:t>
      </w:r>
      <w:r w:rsidR="001F0B68">
        <w:rPr>
          <w:rFonts w:ascii="Times New Roman" w:hAnsi="Times New Roman" w:cs="Times New Roman"/>
          <w:sz w:val="24"/>
          <w:szCs w:val="24"/>
        </w:rPr>
        <w:t>.</w:t>
      </w:r>
    </w:p>
    <w:p w14:paraId="52DA3E5B" w14:textId="5BF5C0CA" w:rsidR="00D316EB" w:rsidRDefault="00D316EB" w:rsidP="00D316EB">
      <w:pPr>
        <w:pStyle w:val="ListParagraph"/>
        <w:numPr>
          <w:ilvl w:val="0"/>
          <w:numId w:val="3"/>
        </w:numPr>
        <w:tabs>
          <w:tab w:val="left" w:pos="709"/>
        </w:tabs>
        <w:spacing w:before="120" w:after="120" w:line="240" w:lineRule="auto"/>
        <w:ind w:left="709" w:right="-8" w:hanging="34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Izteikt jaunā redakcijā nolikuma </w:t>
      </w:r>
      <w:r w:rsidRPr="00CC2932">
        <w:rPr>
          <w:rFonts w:ascii="Times New Roman" w:hAnsi="Times New Roman" w:cs="Times New Roman"/>
          <w:sz w:val="24"/>
          <w:szCs w:val="24"/>
        </w:rPr>
        <w:t>7. pielikum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C2932">
        <w:rPr>
          <w:rFonts w:ascii="Times New Roman" w:hAnsi="Times New Roman" w:cs="Times New Roman"/>
          <w:sz w:val="24"/>
          <w:szCs w:val="24"/>
        </w:rPr>
        <w:t xml:space="preserve"> “Būvprojekts</w:t>
      </w:r>
      <w:r w:rsidR="00BF17F6">
        <w:rPr>
          <w:rFonts w:ascii="Times New Roman" w:hAnsi="Times New Roman" w:cs="Times New Roman"/>
          <w:sz w:val="24"/>
          <w:szCs w:val="24"/>
        </w:rPr>
        <w:t xml:space="preserve"> </w:t>
      </w:r>
      <w:r w:rsidRPr="00CC2932">
        <w:rPr>
          <w:rFonts w:ascii="Times New Roman" w:hAnsi="Times New Roman" w:cs="Times New Roman"/>
          <w:sz w:val="24"/>
          <w:szCs w:val="24"/>
        </w:rPr>
        <w:t>”2.UKT LKT sadaļ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CC29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failu </w:t>
      </w:r>
      <w:r w:rsidRPr="00A876DD">
        <w:rPr>
          <w:rFonts w:ascii="Times New Roman" w:hAnsi="Times New Roman" w:cs="Times New Roman"/>
          <w:sz w:val="24"/>
          <w:szCs w:val="24"/>
          <w:lang w:val="en-GB"/>
        </w:rPr>
        <w:t>"</w:t>
      </w:r>
      <w:r w:rsidR="00C57FAB" w:rsidRPr="00C57FAB">
        <w:rPr>
          <w:rFonts w:ascii="Times New Roman" w:hAnsi="Times New Roman" w:cs="Times New Roman"/>
          <w:sz w:val="24"/>
          <w:szCs w:val="24"/>
          <w:lang w:val="en-GB"/>
        </w:rPr>
        <w:t>UKT LKT-5 garenprofili</w:t>
      </w:r>
      <w:r w:rsidRPr="00A876DD">
        <w:rPr>
          <w:rFonts w:ascii="Times New Roman" w:hAnsi="Times New Roman" w:cs="Times New Roman"/>
          <w:sz w:val="24"/>
          <w:szCs w:val="24"/>
          <w:lang w:val="en-GB"/>
        </w:rPr>
        <w:t>"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EA1588">
        <w:rPr>
          <w:rFonts w:ascii="Times New Roman" w:hAnsi="Times New Roman" w:cs="Times New Roman"/>
          <w:sz w:val="24"/>
          <w:szCs w:val="24"/>
        </w:rPr>
        <w:t xml:space="preserve">saskaņā ar šo grozījumu </w:t>
      </w:r>
      <w:r w:rsidR="00C57FAB">
        <w:rPr>
          <w:rFonts w:ascii="Times New Roman" w:hAnsi="Times New Roman" w:cs="Times New Roman"/>
          <w:sz w:val="24"/>
          <w:szCs w:val="24"/>
        </w:rPr>
        <w:t>5</w:t>
      </w:r>
      <w:r w:rsidRPr="00EA1588">
        <w:rPr>
          <w:rFonts w:ascii="Times New Roman" w:hAnsi="Times New Roman" w:cs="Times New Roman"/>
          <w:sz w:val="24"/>
          <w:szCs w:val="24"/>
        </w:rPr>
        <w:t>. pielikumu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F3242F7" w14:textId="79A05C51" w:rsidR="00BA0FB6" w:rsidRDefault="00BA0FB6" w:rsidP="00D316EB">
      <w:pPr>
        <w:pStyle w:val="ListParagraph"/>
        <w:numPr>
          <w:ilvl w:val="0"/>
          <w:numId w:val="3"/>
        </w:numPr>
        <w:tabs>
          <w:tab w:val="left" w:pos="709"/>
        </w:tabs>
        <w:spacing w:before="120" w:after="120" w:line="240" w:lineRule="auto"/>
        <w:ind w:left="709" w:right="-8" w:hanging="34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Aizstāt nolikuma 20.1. un 20.2.punktā skaitli un vārdu</w:t>
      </w:r>
      <w:r w:rsidR="00493CD3">
        <w:rPr>
          <w:rFonts w:ascii="Times New Roman" w:hAnsi="Times New Roman" w:cs="Times New Roman"/>
          <w:sz w:val="24"/>
          <w:szCs w:val="24"/>
        </w:rPr>
        <w:t xml:space="preserve"> “5 (piecos)” ar skaitli un vārdu “7 (septiņos)”.</w:t>
      </w:r>
    </w:p>
    <w:p w14:paraId="1F11DDAE" w14:textId="176B474D" w:rsidR="00546D86" w:rsidRPr="00EA1588" w:rsidRDefault="00546D86" w:rsidP="00287901">
      <w:pPr>
        <w:rPr>
          <w:lang w:val="lv-LV"/>
        </w:rPr>
      </w:pPr>
    </w:p>
    <w:p w14:paraId="5C6CC592" w14:textId="56E662BE" w:rsidR="00293587" w:rsidRPr="00EA1588" w:rsidRDefault="00293587" w:rsidP="00293587">
      <w:pPr>
        <w:jc w:val="both"/>
        <w:rPr>
          <w:lang w:val="lv-LV"/>
        </w:rPr>
      </w:pPr>
      <w:r w:rsidRPr="00EA1588">
        <w:rPr>
          <w:lang w:val="lv-LV"/>
        </w:rPr>
        <w:t>Iepirkumu komisijas priekšsēdētāja</w:t>
      </w:r>
      <w:r w:rsidRPr="00EA1588">
        <w:rPr>
          <w:i/>
          <w:lang w:val="lv-LV"/>
        </w:rPr>
        <w:t xml:space="preserve">                                                  </w:t>
      </w:r>
      <w:r w:rsidRPr="00EA1588">
        <w:rPr>
          <w:i/>
          <w:lang w:val="lv-LV"/>
        </w:rPr>
        <w:tab/>
        <w:t xml:space="preserve">                               </w:t>
      </w:r>
      <w:r w:rsidRPr="00EA1588">
        <w:rPr>
          <w:lang w:val="lv-LV"/>
        </w:rPr>
        <w:t>I.</w:t>
      </w:r>
      <w:r w:rsidR="008251B5" w:rsidRPr="00EA1588">
        <w:rPr>
          <w:lang w:val="lv-LV"/>
        </w:rPr>
        <w:t xml:space="preserve"> </w:t>
      </w:r>
      <w:r w:rsidRPr="00EA1588">
        <w:rPr>
          <w:lang w:val="lv-LV"/>
        </w:rPr>
        <w:t>Novika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849"/>
      </w:tblGrid>
      <w:tr w:rsidR="00293587" w:rsidRPr="00EA1588" w14:paraId="793F9CE6" w14:textId="77777777" w:rsidTr="005B7216">
        <w:trPr>
          <w:trHeight w:val="119"/>
        </w:trPr>
        <w:tc>
          <w:tcPr>
            <w:tcW w:w="4849" w:type="dxa"/>
          </w:tcPr>
          <w:p w14:paraId="53E4528C" w14:textId="77777777" w:rsidR="00293587" w:rsidRPr="00EA1588" w:rsidRDefault="00293587" w:rsidP="005B721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val="lv-LV"/>
              </w:rPr>
            </w:pPr>
          </w:p>
        </w:tc>
      </w:tr>
      <w:tr w:rsidR="00293587" w:rsidRPr="00EA1588" w14:paraId="10E56132" w14:textId="77777777" w:rsidTr="005B7216">
        <w:trPr>
          <w:trHeight w:val="99"/>
        </w:trPr>
        <w:tc>
          <w:tcPr>
            <w:tcW w:w="4849" w:type="dxa"/>
          </w:tcPr>
          <w:p w14:paraId="18730DCE" w14:textId="77777777" w:rsidR="00293587" w:rsidRPr="00EA1588" w:rsidRDefault="00293587" w:rsidP="005B721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9"/>
                <w:szCs w:val="19"/>
                <w:lang w:val="lv-LV"/>
              </w:rPr>
            </w:pPr>
          </w:p>
        </w:tc>
      </w:tr>
    </w:tbl>
    <w:p w14:paraId="6B7786C2" w14:textId="77777777" w:rsidR="00293587" w:rsidRPr="00EA1588" w:rsidRDefault="00293587" w:rsidP="00293587">
      <w:pPr>
        <w:jc w:val="center"/>
        <w:rPr>
          <w:lang w:val="lv-LV"/>
        </w:rPr>
      </w:pPr>
      <w:r w:rsidRPr="00EA1588">
        <w:rPr>
          <w:lang w:val="lv-LV"/>
        </w:rPr>
        <w:t xml:space="preserve">DOKUMENTS IR PARAKSTĪTS AR DROŠU ELEKTRONISKO PARAKSTU </w:t>
      </w:r>
    </w:p>
    <w:p w14:paraId="6379AF5E" w14:textId="77777777" w:rsidR="00293587" w:rsidRPr="00EA1588" w:rsidRDefault="00293587" w:rsidP="00293587">
      <w:pPr>
        <w:jc w:val="center"/>
        <w:rPr>
          <w:lang w:val="lv-LV"/>
        </w:rPr>
      </w:pPr>
      <w:r w:rsidRPr="00EA1588">
        <w:rPr>
          <w:lang w:val="lv-LV"/>
        </w:rPr>
        <w:t>UN SATUR LAIKA ZĪMOGU</w:t>
      </w:r>
    </w:p>
    <w:p w14:paraId="25103DA9" w14:textId="6AA3B46E" w:rsidR="001C1098" w:rsidRPr="00EA1588" w:rsidRDefault="001C1098" w:rsidP="001C1098">
      <w:pPr>
        <w:rPr>
          <w:lang w:val="lv-LV"/>
        </w:rPr>
      </w:pPr>
    </w:p>
    <w:p w14:paraId="385A7C49" w14:textId="025ED191" w:rsidR="001C1098" w:rsidRPr="00EA1588" w:rsidRDefault="001C1098" w:rsidP="001C1098">
      <w:pPr>
        <w:rPr>
          <w:lang w:val="lv-LV"/>
        </w:rPr>
      </w:pPr>
    </w:p>
    <w:sectPr w:rsidR="001C1098" w:rsidRPr="00EA1588" w:rsidSect="00AD6E8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 w:code="9"/>
      <w:pgMar w:top="1134" w:right="851" w:bottom="1134" w:left="1701" w:header="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35B0B" w14:textId="77777777" w:rsidR="00282055" w:rsidRDefault="00282055">
      <w:r>
        <w:separator/>
      </w:r>
    </w:p>
  </w:endnote>
  <w:endnote w:type="continuationSeparator" w:id="0">
    <w:p w14:paraId="5786A931" w14:textId="77777777" w:rsidR="00282055" w:rsidRDefault="00282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99EF4" w14:textId="77777777" w:rsidR="00E3203C" w:rsidRDefault="00E320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5794372"/>
      <w:docPartObj>
        <w:docPartGallery w:val="Page Numbers (Bottom of Page)"/>
        <w:docPartUnique/>
      </w:docPartObj>
    </w:sdtPr>
    <w:sdtEndPr/>
    <w:sdtContent>
      <w:p w14:paraId="16F49A90" w14:textId="3FB115D6" w:rsidR="00AD6E80" w:rsidRDefault="00AD6E8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4664754B" w14:textId="77777777" w:rsidR="00AD6E80" w:rsidRDefault="00AD6E8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E81AE" w14:textId="71848762" w:rsidR="00904B48" w:rsidRDefault="00611305" w:rsidP="00611305">
    <w:pPr>
      <w:pStyle w:val="Footer"/>
      <w:tabs>
        <w:tab w:val="clear" w:pos="4153"/>
        <w:tab w:val="clear" w:pos="8306"/>
        <w:tab w:val="left" w:pos="600"/>
        <w:tab w:val="left" w:pos="2310"/>
      </w:tabs>
      <w:jc w:val="center"/>
    </w:pPr>
    <w:r>
      <w:rPr>
        <w:noProof/>
        <w:lang w:val="lv-LV" w:eastAsia="lv-LV"/>
      </w:rPr>
      <w:drawing>
        <wp:inline distT="0" distB="0" distL="0" distR="0" wp14:anchorId="044ABF4E" wp14:editId="4299BAD3">
          <wp:extent cx="2883414" cy="396241"/>
          <wp:effectExtent l="0" t="0" r="0" b="3810"/>
          <wp:docPr id="4" name="Attēls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veidlapa_FOOTER-02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3414" cy="3962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EB8AA" w14:textId="77777777" w:rsidR="00282055" w:rsidRDefault="00282055">
      <w:r>
        <w:separator/>
      </w:r>
    </w:p>
  </w:footnote>
  <w:footnote w:type="continuationSeparator" w:id="0">
    <w:p w14:paraId="36D35D1B" w14:textId="77777777" w:rsidR="00282055" w:rsidRDefault="00282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9D862" w14:textId="77777777" w:rsidR="00756CAE" w:rsidRDefault="00CA73ED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  <w:r>
      <w:rPr>
        <w:noProof/>
        <w:lang w:val="lv-LV"/>
      </w:rPr>
      <mc:AlternateContent>
        <mc:Choice Requires="wps">
          <w:drawing>
            <wp:inline distT="0" distB="0" distL="0" distR="0" wp14:anchorId="6E8DD364" wp14:editId="51F3936C">
              <wp:extent cx="5575935" cy="2012950"/>
              <wp:effectExtent l="0" t="0" r="0" b="0"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75935" cy="201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BE271EB" id="AutoShape 1" o:spid="_x0000_s1026" style="width:439.05pt;height:1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" filled="f" stroked="f">
              <v:path arrowok="t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CC8A8" w14:textId="77777777" w:rsidR="00756CAE" w:rsidRDefault="00756CAE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3877D" w14:textId="3C1ADCE1" w:rsidR="00756CAE" w:rsidRDefault="00E3203C" w:rsidP="00F631D4">
    <w:pPr>
      <w:pStyle w:val="Header"/>
      <w:tabs>
        <w:tab w:val="left" w:pos="426"/>
        <w:tab w:val="left" w:pos="1418"/>
      </w:tabs>
    </w:pPr>
    <w:r>
      <w:rPr>
        <w:noProof/>
      </w:rPr>
      <w:drawing>
        <wp:inline distT="0" distB="0" distL="0" distR="0" wp14:anchorId="6D986B24" wp14:editId="61EA3D9C">
          <wp:extent cx="5537200" cy="15875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Pamatveidlapa_ar_FOOTER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7200" cy="1587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3C67A7" w14:textId="5A42A3CB" w:rsidR="00C96B4F" w:rsidRPr="00BA1D4B" w:rsidRDefault="00BA1D4B" w:rsidP="00BA1D4B">
    <w:pPr>
      <w:pStyle w:val="Header"/>
      <w:tabs>
        <w:tab w:val="left" w:pos="426"/>
        <w:tab w:val="left" w:pos="1418"/>
      </w:tabs>
      <w:jc w:val="center"/>
      <w:rPr>
        <w:lang w:val="lv-LV"/>
      </w:rPr>
    </w:pPr>
    <w:r w:rsidRPr="00BA1D4B">
      <w:rPr>
        <w:lang w:val="lv-LV"/>
      </w:rPr>
      <w:t>Rīgā</w:t>
    </w:r>
  </w:p>
  <w:p w14:paraId="4992808E" w14:textId="145AB150" w:rsidR="00BA1D4B" w:rsidRPr="00BA1D4B" w:rsidRDefault="00BA1D4B" w:rsidP="00BA1D4B">
    <w:pPr>
      <w:pStyle w:val="Header"/>
      <w:tabs>
        <w:tab w:val="left" w:pos="426"/>
        <w:tab w:val="left" w:pos="1418"/>
      </w:tabs>
      <w:jc w:val="center"/>
      <w:rPr>
        <w:lang w:val="lv-LV"/>
      </w:rPr>
    </w:pPr>
  </w:p>
  <w:p w14:paraId="765108D9" w14:textId="0BDB44F9" w:rsidR="00BA1D4B" w:rsidRDefault="00BA1D4B" w:rsidP="00BA1D4B">
    <w:pPr>
      <w:pStyle w:val="Header"/>
      <w:tabs>
        <w:tab w:val="left" w:pos="426"/>
        <w:tab w:val="left" w:pos="1418"/>
      </w:tabs>
      <w:jc w:val="both"/>
    </w:pPr>
    <w:bookmarkStart w:id="2" w:name="docDate"/>
    <w:bookmarkEnd w:id="2"/>
    <w:r>
      <w:t xml:space="preserve"> Nr.</w:t>
    </w:r>
    <w:bookmarkStart w:id="3" w:name="docNr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2C618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3D0100"/>
    <w:multiLevelType w:val="hybridMultilevel"/>
    <w:tmpl w:val="01D46BB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A43E8"/>
    <w:multiLevelType w:val="multilevel"/>
    <w:tmpl w:val="3536A37A"/>
    <w:lvl w:ilvl="0">
      <w:start w:val="17"/>
      <w:numFmt w:val="decimal"/>
      <w:lvlText w:val="%1."/>
      <w:lvlJc w:val="left"/>
      <w:pPr>
        <w:ind w:left="660" w:hanging="6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i w:val="0"/>
        <w:iCs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3" w15:restartNumberingAfterBreak="0">
    <w:nsid w:val="470C48F8"/>
    <w:multiLevelType w:val="hybridMultilevel"/>
    <w:tmpl w:val="5F6E5702"/>
    <w:lvl w:ilvl="0" w:tplc="1A688E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4C20C0"/>
    <w:multiLevelType w:val="hybridMultilevel"/>
    <w:tmpl w:val="5F6E570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FC3D04"/>
    <w:multiLevelType w:val="hybridMultilevel"/>
    <w:tmpl w:val="BD3411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3A61A3"/>
    <w:multiLevelType w:val="multilevel"/>
    <w:tmpl w:val="570498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ascii="Times New Roman" w:hAnsi="Times New Roman" w:cs="Times New Roman" w:hint="default"/>
        <w:b w:val="0"/>
        <w:i w:val="0"/>
        <w:iCs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70"/>
        </w:tabs>
        <w:ind w:left="1570" w:hanging="720"/>
      </w:pPr>
      <w:rPr>
        <w:rFonts w:hint="default"/>
        <w:b w:val="0"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388720862">
    <w:abstractNumId w:val="0"/>
  </w:num>
  <w:num w:numId="2" w16cid:durableId="1918440240">
    <w:abstractNumId w:val="5"/>
  </w:num>
  <w:num w:numId="3" w16cid:durableId="135147034">
    <w:abstractNumId w:val="3"/>
  </w:num>
  <w:num w:numId="4" w16cid:durableId="288165840">
    <w:abstractNumId w:val="6"/>
  </w:num>
  <w:num w:numId="5" w16cid:durableId="1188062802">
    <w:abstractNumId w:val="2"/>
  </w:num>
  <w:num w:numId="6" w16cid:durableId="443043660">
    <w:abstractNumId w:val="4"/>
  </w:num>
  <w:num w:numId="7" w16cid:durableId="4805821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7"/>
    <w:rsid w:val="00004F0D"/>
    <w:rsid w:val="0004286D"/>
    <w:rsid w:val="00047DCE"/>
    <w:rsid w:val="000525F0"/>
    <w:rsid w:val="000567F1"/>
    <w:rsid w:val="00083E27"/>
    <w:rsid w:val="00095DA4"/>
    <w:rsid w:val="00096751"/>
    <w:rsid w:val="000B45C6"/>
    <w:rsid w:val="000C20BA"/>
    <w:rsid w:val="000C5379"/>
    <w:rsid w:val="000E21FD"/>
    <w:rsid w:val="000F35F8"/>
    <w:rsid w:val="00125A58"/>
    <w:rsid w:val="00136966"/>
    <w:rsid w:val="00143916"/>
    <w:rsid w:val="0014526E"/>
    <w:rsid w:val="00170FC3"/>
    <w:rsid w:val="00176AEB"/>
    <w:rsid w:val="00182D30"/>
    <w:rsid w:val="00190418"/>
    <w:rsid w:val="00197EAF"/>
    <w:rsid w:val="001B000D"/>
    <w:rsid w:val="001C1098"/>
    <w:rsid w:val="001D2EFE"/>
    <w:rsid w:val="001D3209"/>
    <w:rsid w:val="001D43D0"/>
    <w:rsid w:val="001F0B68"/>
    <w:rsid w:val="001F3DDF"/>
    <w:rsid w:val="00216798"/>
    <w:rsid w:val="00233FCE"/>
    <w:rsid w:val="00244A3F"/>
    <w:rsid w:val="00246D81"/>
    <w:rsid w:val="00265C8F"/>
    <w:rsid w:val="00282055"/>
    <w:rsid w:val="00287901"/>
    <w:rsid w:val="00293587"/>
    <w:rsid w:val="002B7990"/>
    <w:rsid w:val="002C6950"/>
    <w:rsid w:val="002E0214"/>
    <w:rsid w:val="002E786C"/>
    <w:rsid w:val="00325A6F"/>
    <w:rsid w:val="003325E0"/>
    <w:rsid w:val="00342026"/>
    <w:rsid w:val="00384C24"/>
    <w:rsid w:val="0038635C"/>
    <w:rsid w:val="003877B2"/>
    <w:rsid w:val="003A76FA"/>
    <w:rsid w:val="003A7B8B"/>
    <w:rsid w:val="003B1E9C"/>
    <w:rsid w:val="003C01FA"/>
    <w:rsid w:val="003C2FBA"/>
    <w:rsid w:val="003C7524"/>
    <w:rsid w:val="003F643D"/>
    <w:rsid w:val="004124BC"/>
    <w:rsid w:val="004274AD"/>
    <w:rsid w:val="004304B4"/>
    <w:rsid w:val="00430687"/>
    <w:rsid w:val="0044463B"/>
    <w:rsid w:val="00445011"/>
    <w:rsid w:val="00446224"/>
    <w:rsid w:val="00446E06"/>
    <w:rsid w:val="0045412D"/>
    <w:rsid w:val="00454D63"/>
    <w:rsid w:val="00465170"/>
    <w:rsid w:val="004655C6"/>
    <w:rsid w:val="00465E8D"/>
    <w:rsid w:val="00475D9B"/>
    <w:rsid w:val="00476E30"/>
    <w:rsid w:val="004854BE"/>
    <w:rsid w:val="00491E45"/>
    <w:rsid w:val="00493CD3"/>
    <w:rsid w:val="00495061"/>
    <w:rsid w:val="004A0D6C"/>
    <w:rsid w:val="004B630D"/>
    <w:rsid w:val="004B6B69"/>
    <w:rsid w:val="004C2F01"/>
    <w:rsid w:val="004C4EA1"/>
    <w:rsid w:val="004F3741"/>
    <w:rsid w:val="004F581B"/>
    <w:rsid w:val="00502BDE"/>
    <w:rsid w:val="00532E0D"/>
    <w:rsid w:val="0054525F"/>
    <w:rsid w:val="00546D86"/>
    <w:rsid w:val="00556A09"/>
    <w:rsid w:val="005630F8"/>
    <w:rsid w:val="00565751"/>
    <w:rsid w:val="005A64C5"/>
    <w:rsid w:val="005B5C24"/>
    <w:rsid w:val="005B7305"/>
    <w:rsid w:val="005C1847"/>
    <w:rsid w:val="005C6AB6"/>
    <w:rsid w:val="005D3028"/>
    <w:rsid w:val="005D3F37"/>
    <w:rsid w:val="005E48A9"/>
    <w:rsid w:val="00611305"/>
    <w:rsid w:val="0063351B"/>
    <w:rsid w:val="006339F1"/>
    <w:rsid w:val="00633E80"/>
    <w:rsid w:val="00644AAF"/>
    <w:rsid w:val="00645711"/>
    <w:rsid w:val="006522C2"/>
    <w:rsid w:val="00652430"/>
    <w:rsid w:val="00652717"/>
    <w:rsid w:val="006560D8"/>
    <w:rsid w:val="0066083B"/>
    <w:rsid w:val="006634E5"/>
    <w:rsid w:val="00681D93"/>
    <w:rsid w:val="006874A7"/>
    <w:rsid w:val="00697421"/>
    <w:rsid w:val="006A40E1"/>
    <w:rsid w:val="006A57AF"/>
    <w:rsid w:val="006A672C"/>
    <w:rsid w:val="006F0FD8"/>
    <w:rsid w:val="007111F2"/>
    <w:rsid w:val="00712459"/>
    <w:rsid w:val="00725C6E"/>
    <w:rsid w:val="0073027B"/>
    <w:rsid w:val="007313AC"/>
    <w:rsid w:val="00756CAE"/>
    <w:rsid w:val="007639C2"/>
    <w:rsid w:val="00785334"/>
    <w:rsid w:val="007857EA"/>
    <w:rsid w:val="007875D1"/>
    <w:rsid w:val="007A34BE"/>
    <w:rsid w:val="007B4A94"/>
    <w:rsid w:val="007D2C78"/>
    <w:rsid w:val="007D62F7"/>
    <w:rsid w:val="008034ED"/>
    <w:rsid w:val="008110E5"/>
    <w:rsid w:val="0081600E"/>
    <w:rsid w:val="008251B5"/>
    <w:rsid w:val="00831C1B"/>
    <w:rsid w:val="00832355"/>
    <w:rsid w:val="008350A7"/>
    <w:rsid w:val="00852581"/>
    <w:rsid w:val="008533C8"/>
    <w:rsid w:val="008641DA"/>
    <w:rsid w:val="0086735F"/>
    <w:rsid w:val="00882368"/>
    <w:rsid w:val="0089373A"/>
    <w:rsid w:val="008A0032"/>
    <w:rsid w:val="008C0E7E"/>
    <w:rsid w:val="008C38CA"/>
    <w:rsid w:val="008C67FE"/>
    <w:rsid w:val="008E3092"/>
    <w:rsid w:val="008E4C93"/>
    <w:rsid w:val="008E5387"/>
    <w:rsid w:val="00901C98"/>
    <w:rsid w:val="00904B48"/>
    <w:rsid w:val="009134FF"/>
    <w:rsid w:val="00931737"/>
    <w:rsid w:val="00945A66"/>
    <w:rsid w:val="00957B25"/>
    <w:rsid w:val="009827F7"/>
    <w:rsid w:val="00986A3B"/>
    <w:rsid w:val="0099267C"/>
    <w:rsid w:val="009A1EB5"/>
    <w:rsid w:val="009B0AFB"/>
    <w:rsid w:val="009C697A"/>
    <w:rsid w:val="009D622C"/>
    <w:rsid w:val="009E1CC2"/>
    <w:rsid w:val="009F0FA9"/>
    <w:rsid w:val="009F2AE0"/>
    <w:rsid w:val="00A075D3"/>
    <w:rsid w:val="00A256D7"/>
    <w:rsid w:val="00A3285A"/>
    <w:rsid w:val="00A333DB"/>
    <w:rsid w:val="00A36FD6"/>
    <w:rsid w:val="00A43C82"/>
    <w:rsid w:val="00A51726"/>
    <w:rsid w:val="00A52673"/>
    <w:rsid w:val="00A55640"/>
    <w:rsid w:val="00A615B2"/>
    <w:rsid w:val="00A64C2A"/>
    <w:rsid w:val="00A71862"/>
    <w:rsid w:val="00A769DD"/>
    <w:rsid w:val="00A876DD"/>
    <w:rsid w:val="00A90154"/>
    <w:rsid w:val="00A91681"/>
    <w:rsid w:val="00A97A69"/>
    <w:rsid w:val="00AA0E4F"/>
    <w:rsid w:val="00AA68B8"/>
    <w:rsid w:val="00AA71DB"/>
    <w:rsid w:val="00AB152E"/>
    <w:rsid w:val="00AB3DDC"/>
    <w:rsid w:val="00AD6E80"/>
    <w:rsid w:val="00AF645E"/>
    <w:rsid w:val="00AF782B"/>
    <w:rsid w:val="00B15762"/>
    <w:rsid w:val="00B17037"/>
    <w:rsid w:val="00B21A07"/>
    <w:rsid w:val="00B25DA8"/>
    <w:rsid w:val="00B34D60"/>
    <w:rsid w:val="00B451DC"/>
    <w:rsid w:val="00B5204A"/>
    <w:rsid w:val="00B67B48"/>
    <w:rsid w:val="00B7136D"/>
    <w:rsid w:val="00B751EA"/>
    <w:rsid w:val="00BA0FB6"/>
    <w:rsid w:val="00BA1D4B"/>
    <w:rsid w:val="00BC6944"/>
    <w:rsid w:val="00BE3D1B"/>
    <w:rsid w:val="00BE4C5F"/>
    <w:rsid w:val="00BE4D60"/>
    <w:rsid w:val="00BF17F6"/>
    <w:rsid w:val="00C06C8B"/>
    <w:rsid w:val="00C2117D"/>
    <w:rsid w:val="00C3295B"/>
    <w:rsid w:val="00C34910"/>
    <w:rsid w:val="00C36368"/>
    <w:rsid w:val="00C42ECF"/>
    <w:rsid w:val="00C4390C"/>
    <w:rsid w:val="00C57FAB"/>
    <w:rsid w:val="00C641F2"/>
    <w:rsid w:val="00C76EE1"/>
    <w:rsid w:val="00C84969"/>
    <w:rsid w:val="00C950CD"/>
    <w:rsid w:val="00C96B4F"/>
    <w:rsid w:val="00CA73ED"/>
    <w:rsid w:val="00CC2932"/>
    <w:rsid w:val="00CC6C61"/>
    <w:rsid w:val="00CF4225"/>
    <w:rsid w:val="00D17599"/>
    <w:rsid w:val="00D316EB"/>
    <w:rsid w:val="00D31CAA"/>
    <w:rsid w:val="00D347E1"/>
    <w:rsid w:val="00D43D83"/>
    <w:rsid w:val="00D47335"/>
    <w:rsid w:val="00D50AD1"/>
    <w:rsid w:val="00D5798D"/>
    <w:rsid w:val="00D73A7B"/>
    <w:rsid w:val="00D81F1C"/>
    <w:rsid w:val="00D86507"/>
    <w:rsid w:val="00DA0C26"/>
    <w:rsid w:val="00DA2F0D"/>
    <w:rsid w:val="00DB4603"/>
    <w:rsid w:val="00DB719B"/>
    <w:rsid w:val="00DC6352"/>
    <w:rsid w:val="00DD1558"/>
    <w:rsid w:val="00DD7E21"/>
    <w:rsid w:val="00DE14DD"/>
    <w:rsid w:val="00DE58CC"/>
    <w:rsid w:val="00DE7DAF"/>
    <w:rsid w:val="00E20B39"/>
    <w:rsid w:val="00E2236F"/>
    <w:rsid w:val="00E25B58"/>
    <w:rsid w:val="00E317D3"/>
    <w:rsid w:val="00E3203C"/>
    <w:rsid w:val="00E42707"/>
    <w:rsid w:val="00E66A24"/>
    <w:rsid w:val="00E822F9"/>
    <w:rsid w:val="00E82C96"/>
    <w:rsid w:val="00E935E0"/>
    <w:rsid w:val="00EA1588"/>
    <w:rsid w:val="00EB089E"/>
    <w:rsid w:val="00ED4541"/>
    <w:rsid w:val="00EE397E"/>
    <w:rsid w:val="00F01C15"/>
    <w:rsid w:val="00F213A8"/>
    <w:rsid w:val="00F4073F"/>
    <w:rsid w:val="00F42654"/>
    <w:rsid w:val="00F50A9C"/>
    <w:rsid w:val="00F527AA"/>
    <w:rsid w:val="00F600AE"/>
    <w:rsid w:val="00F631D4"/>
    <w:rsid w:val="00F730B5"/>
    <w:rsid w:val="00F7376C"/>
    <w:rsid w:val="00F778D9"/>
    <w:rsid w:val="00F83C9D"/>
    <w:rsid w:val="00F84DED"/>
    <w:rsid w:val="00FA0ABB"/>
    <w:rsid w:val="00FE0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18B71F65"/>
  <w14:defaultImageDpi w14:val="300"/>
  <w15:chartTrackingRefBased/>
  <w15:docId w15:val="{64EA3D88-3321-4560-9F45-24574A302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85A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pPr>
      <w:tabs>
        <w:tab w:val="right" w:pos="9360"/>
      </w:tabs>
    </w:pPr>
    <w:rPr>
      <w:rFonts w:ascii="Helvetica" w:eastAsia="ヒラギノ角ゴ Pro W3" w:hAnsi="Helvetica"/>
      <w:color w:val="000000"/>
      <w:u w:color="000000"/>
      <w:lang w:eastAsia="lv-LV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eastAsia="ヒラギノ角ゴ Pro W3" w:hAnsi="Helvetica"/>
      <w:color w:val="000000"/>
      <w:lang w:eastAsia="lv-LV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  <w:sz w:val="24"/>
      <w:lang w:eastAsia="lv-LV"/>
    </w:rPr>
  </w:style>
  <w:style w:type="paragraph" w:styleId="Header">
    <w:name w:val="head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locked/>
    <w:rsid w:val="00756CA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4DED"/>
    <w:rPr>
      <w:sz w:val="24"/>
      <w:szCs w:val="24"/>
      <w:lang w:val="en-GB" w:eastAsia="en-US"/>
    </w:rPr>
  </w:style>
  <w:style w:type="character" w:styleId="Hyperlink">
    <w:name w:val="Hyperlink"/>
    <w:basedOn w:val="DefaultParagraphFont"/>
    <w:locked/>
    <w:rsid w:val="003C75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7524"/>
    <w:rPr>
      <w:color w:val="605E5C"/>
      <w:shd w:val="clear" w:color="auto" w:fill="E1DFDD"/>
    </w:rPr>
  </w:style>
  <w:style w:type="paragraph" w:customStyle="1" w:styleId="TableContents">
    <w:name w:val="Table Contents"/>
    <w:basedOn w:val="Normal"/>
    <w:rsid w:val="00F730B5"/>
    <w:pPr>
      <w:widowControl w:val="0"/>
      <w:suppressLineNumbers/>
      <w:suppressAutoHyphens/>
    </w:pPr>
    <w:rPr>
      <w:rFonts w:eastAsia="SimSun" w:cs="Lucida Sans"/>
      <w:kern w:val="2"/>
      <w:lang w:val="en" w:eastAsia="zh-CN" w:bidi="hi-IN"/>
    </w:rPr>
  </w:style>
  <w:style w:type="paragraph" w:styleId="ListParagraph">
    <w:name w:val="List Paragraph"/>
    <w:aliases w:val="Saistīto dokumentu saraksts,Syle 1,Numurets,PPS_Bullet,H&amp;P List Paragraph,2,Strip,Normal bullet 2,Bullet list,List Paragraph1,Colorful List - Accent 12,Virsraksti,Subtle Emphasis1,Akapit z listą BS,Numbered Para 1,Dot pt,No Spacing1,Dot "/>
    <w:basedOn w:val="Normal"/>
    <w:link w:val="ListParagraphChar"/>
    <w:uiPriority w:val="34"/>
    <w:qFormat/>
    <w:rsid w:val="00F730B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lv-LV"/>
      <w14:ligatures w14:val="standardContextual"/>
    </w:rPr>
  </w:style>
  <w:style w:type="character" w:customStyle="1" w:styleId="ListParagraphChar">
    <w:name w:val="List Paragraph Char"/>
    <w:aliases w:val="Saistīto dokumentu saraksts Char,Syle 1 Char,Numurets Char,PPS_Bullet Char,H&amp;P List Paragraph Char,2 Char,Strip Char,Normal bullet 2 Char,Bullet list Char,List Paragraph1 Char,Colorful List - Accent 12 Char,Virsraksti Char,Dot  Char"/>
    <w:link w:val="ListParagraph"/>
    <w:uiPriority w:val="34"/>
    <w:qFormat/>
    <w:locked/>
    <w:rsid w:val="00293587"/>
    <w:rPr>
      <w:rFonts w:asciiTheme="minorHAnsi" w:eastAsiaTheme="minorHAnsi" w:hAnsiTheme="minorHAnsi" w:cstheme="minorBidi"/>
      <w:kern w:val="2"/>
      <w:sz w:val="22"/>
      <w:szCs w:val="22"/>
      <w:lang w:val="lv-LV" w:eastAsia="en-US"/>
      <w14:ligatures w14:val="standardContextual"/>
    </w:rPr>
  </w:style>
  <w:style w:type="table" w:styleId="TableGrid">
    <w:name w:val="Table Grid"/>
    <w:basedOn w:val="TableNormal"/>
    <w:locked/>
    <w:rsid w:val="002935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0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C98C035752B2E4F9BA001D238EDF9B9" ma:contentTypeVersion="15" ma:contentTypeDescription="Izveidot jaunu dokumentu." ma:contentTypeScope="" ma:versionID="2aaf3fe917e627f8faf9cb8b30ade39c">
  <xsd:schema xmlns:xsd="http://www.w3.org/2001/XMLSchema" xmlns:xs="http://www.w3.org/2001/XMLSchema" xmlns:p="http://schemas.microsoft.com/office/2006/metadata/properties" xmlns:ns2="90e81eab-0ee8-4447-a625-b324b79cd243" xmlns:ns3="d177710c-40cf-4d94-a9f9-6248e9450632" targetNamespace="http://schemas.microsoft.com/office/2006/metadata/properties" ma:root="true" ma:fieldsID="b8214f03f324dd18ba44864c513d1920" ns2:_="" ns3:_="">
    <xsd:import namespace="90e81eab-0ee8-4447-a625-b324b79cd243"/>
    <xsd:import namespace="d177710c-40cf-4d94-a9f9-6248e94506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81eab-0ee8-4447-a625-b324b79cd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ttēlu atzīmes" ma:readOnly="false" ma:fieldId="{5cf76f15-5ced-4ddc-b409-7134ff3c332f}" ma:taxonomyMulti="true" ma:sspId="01b0bf12-ffe8-4d08-82de-a7ac04e8c8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7710c-40cf-4d94-a9f9-6248e945063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1a9b745-255c-4cef-8365-e8f1e8f54d13}" ma:internalName="TaxCatchAll" ma:showField="CatchAllData" ma:web="d177710c-40cf-4d94-a9f9-6248e9450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7710c-40cf-4d94-a9f9-6248e9450632" xsi:nil="true"/>
    <lcf76f155ced4ddcb4097134ff3c332f xmlns="90e81eab-0ee8-4447-a625-b324b79cd24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BA848D-3FED-4B82-8308-12698E80D2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81eab-0ee8-4447-a625-b324b79cd243"/>
    <ds:schemaRef ds:uri="d177710c-40cf-4d94-a9f9-6248e94506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ED7F48-A605-48E0-A38A-B5280ADA0E10}">
  <ds:schemaRefs>
    <ds:schemaRef ds:uri="http://schemas.microsoft.com/office/2006/metadata/properties"/>
    <ds:schemaRef ds:uri="http://schemas.microsoft.com/office/infopath/2007/PartnerControls"/>
    <ds:schemaRef ds:uri="d177710c-40cf-4d94-a9f9-6248e9450632"/>
    <ds:schemaRef ds:uri="90e81eab-0ee8-4447-a625-b324b79cd243"/>
  </ds:schemaRefs>
</ds:datastoreItem>
</file>

<file path=customXml/itemProps3.xml><?xml version="1.0" encoding="utf-8"?>
<ds:datastoreItem xmlns:ds="http://schemas.openxmlformats.org/officeDocument/2006/customXml" ds:itemID="{AE5AF770-70CC-BD42-A749-21E25581BA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DF302C7-45B4-4A52-9D08-EAD3BBB3A90E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A2E68B2D-5A9A-4BC7-B342-391C8871E4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1541</Words>
  <Characters>879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Rigas Satiksme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Māra Volkova</cp:lastModifiedBy>
  <cp:revision>54</cp:revision>
  <cp:lastPrinted>2021-09-09T02:05:00Z</cp:lastPrinted>
  <dcterms:created xsi:type="dcterms:W3CDTF">2026-08-18T11:15:00Z</dcterms:created>
  <dcterms:modified xsi:type="dcterms:W3CDTF">2026-09-08T09:44:00Z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JK72EMXWKVUQ-10-969</vt:lpwstr>
  </property>
  <property fmtid="{D5CDD505-2E9C-101B-9397-08002B2CF9AE}" pid="3" name="_dlc_DocIdItemGuid">
    <vt:lpwstr>b413f596-b108-404b-8e0d-f45c45d4f46c</vt:lpwstr>
  </property>
  <property fmtid="{D5CDD505-2E9C-101B-9397-08002B2CF9AE}" pid="4" name="_dlc_DocIdUrl">
    <vt:lpwstr>http://mansrs/ADR/_layouts/DocIdRedir.aspx?ID=JK72EMXWKVUQ-10-969, JK72EMXWKVUQ-10-969</vt:lpwstr>
  </property>
  <property fmtid="{D5CDD505-2E9C-101B-9397-08002B2CF9AE}" pid="5" name="Jānodod arhīvā">
    <vt:lpwstr>0</vt:lpwstr>
  </property>
  <property fmtid="{D5CDD505-2E9C-101B-9397-08002B2CF9AE}" pid="6" name="Piezīmes">
    <vt:lpwstr/>
  </property>
  <property fmtid="{D5CDD505-2E9C-101B-9397-08002B2CF9AE}" pid="7" name="Glabāšanas laiks str-bā">
    <vt:lpwstr>Aktuālā versija</vt:lpwstr>
  </property>
  <property fmtid="{D5CDD505-2E9C-101B-9397-08002B2CF9AE}" pid="8" name="Par glabāšanu atbildīgais (vieta)">
    <vt:lpwstr/>
  </property>
  <property fmtid="{D5CDD505-2E9C-101B-9397-08002B2CF9AE}" pid="9" name="Veids">
    <vt:lpwstr>Veidlapa</vt:lpwstr>
  </property>
  <property fmtid="{D5CDD505-2E9C-101B-9397-08002B2CF9AE}" pid="10" name="Numurs">
    <vt:lpwstr/>
  </property>
  <property fmtid="{D5CDD505-2E9C-101B-9397-08002B2CF9AE}" pid="11" name="Apstiprināts ar INA">
    <vt:lpwstr/>
  </property>
  <property fmtid="{D5CDD505-2E9C-101B-9397-08002B2CF9AE}" pid="12" name="Procedūras Nr:">
    <vt:lpwstr>166</vt:lpwstr>
  </property>
  <property fmtid="{D5CDD505-2E9C-101B-9397-08002B2CF9AE}" pid="13" name="NrProc">
    <vt:lpwstr/>
  </property>
  <property fmtid="{D5CDD505-2E9C-101B-9397-08002B2CF9AE}" pid="14" name="Stājas spēkā">
    <vt:lpwstr/>
  </property>
  <property fmtid="{D5CDD505-2E9C-101B-9397-08002B2CF9AE}" pid="15" name="Grozīts">
    <vt:lpwstr/>
  </property>
  <property fmtid="{D5CDD505-2E9C-101B-9397-08002B2CF9AE}" pid="16" name="ContentTypeId">
    <vt:lpwstr>0x0101007C98C035752B2E4F9BA001D238EDF9B9</vt:lpwstr>
  </property>
  <property fmtid="{D5CDD505-2E9C-101B-9397-08002B2CF9AE}" pid="17" name="MediaServiceImageTags">
    <vt:lpwstr/>
  </property>
</Properties>
</file>