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0713A66F" w14:textId="77777777" w:rsidR="008A7F96" w:rsidRPr="008A7F96" w:rsidRDefault="008A7F96" w:rsidP="008A7F96">
      <w:pPr>
        <w:ind w:right="282"/>
        <w:jc w:val="right"/>
        <w:rPr>
          <w:b/>
          <w:sz w:val="23"/>
          <w:szCs w:val="23"/>
          <w:lang w:val="lv-LV" w:eastAsia="ar-SA"/>
        </w:rPr>
      </w:pPr>
      <w:r w:rsidRPr="008A7F96">
        <w:rPr>
          <w:b/>
          <w:sz w:val="23"/>
          <w:szCs w:val="23"/>
          <w:lang w:val="lv-LV" w:eastAsia="ar-SA"/>
        </w:rPr>
        <w:t>APSTIPRINĀTS</w:t>
      </w:r>
    </w:p>
    <w:p w14:paraId="17E4B376" w14:textId="0466D79D" w:rsidR="008A7F96" w:rsidRPr="008A7F96" w:rsidRDefault="008A7F96" w:rsidP="008A7F96">
      <w:pPr>
        <w:ind w:right="282"/>
        <w:jc w:val="right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ar 202</w:t>
      </w:r>
      <w:r w:rsidR="00254BEF">
        <w:rPr>
          <w:sz w:val="23"/>
          <w:szCs w:val="23"/>
          <w:lang w:val="lv-LV" w:eastAsia="ar-SA"/>
        </w:rPr>
        <w:t>2</w:t>
      </w:r>
      <w:r w:rsidRPr="008A7F96">
        <w:rPr>
          <w:sz w:val="23"/>
          <w:szCs w:val="23"/>
          <w:lang w:val="lv-LV" w:eastAsia="ar-SA"/>
        </w:rPr>
        <w:t xml:space="preserve">. gada </w:t>
      </w:r>
      <w:r w:rsidR="006A4FD3">
        <w:rPr>
          <w:sz w:val="23"/>
          <w:szCs w:val="23"/>
          <w:lang w:val="lv-LV" w:eastAsia="ar-SA"/>
        </w:rPr>
        <w:t>12</w:t>
      </w:r>
      <w:r w:rsidR="00254BEF">
        <w:rPr>
          <w:sz w:val="23"/>
          <w:szCs w:val="23"/>
          <w:lang w:val="lv-LV" w:eastAsia="ar-SA"/>
        </w:rPr>
        <w:t>.</w:t>
      </w:r>
      <w:r w:rsidR="006A4FD3">
        <w:rPr>
          <w:sz w:val="23"/>
          <w:szCs w:val="23"/>
          <w:lang w:val="lv-LV" w:eastAsia="ar-SA"/>
        </w:rPr>
        <w:t xml:space="preserve"> </w:t>
      </w:r>
      <w:r w:rsidR="00254BEF">
        <w:rPr>
          <w:sz w:val="23"/>
          <w:szCs w:val="23"/>
          <w:lang w:val="lv-LV" w:eastAsia="ar-SA"/>
        </w:rPr>
        <w:t>janvārī</w:t>
      </w:r>
    </w:p>
    <w:p w14:paraId="3BC5861E" w14:textId="77777777" w:rsidR="008A7F96" w:rsidRPr="008A7F96" w:rsidRDefault="008A7F96" w:rsidP="008A7F96">
      <w:pPr>
        <w:ind w:right="282"/>
        <w:jc w:val="right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Iepirkuma komisijas lēmumu</w:t>
      </w:r>
    </w:p>
    <w:p w14:paraId="23B6F4FB" w14:textId="2C6305AB" w:rsidR="008A7F96" w:rsidRDefault="008A7F96" w:rsidP="008A7F96">
      <w:pPr>
        <w:ind w:right="282"/>
        <w:jc w:val="center"/>
        <w:rPr>
          <w:b/>
          <w:sz w:val="23"/>
          <w:szCs w:val="23"/>
          <w:lang w:val="lv-LV" w:eastAsia="ar-SA"/>
        </w:rPr>
      </w:pPr>
    </w:p>
    <w:p w14:paraId="3CE110FC" w14:textId="5D9FF064" w:rsidR="008A7F96" w:rsidRDefault="008A7F96" w:rsidP="008A7F96">
      <w:pPr>
        <w:ind w:right="282" w:hanging="284"/>
        <w:jc w:val="center"/>
        <w:rPr>
          <w:b/>
          <w:sz w:val="23"/>
          <w:szCs w:val="23"/>
          <w:lang w:val="lv-LV" w:eastAsia="ar-SA"/>
        </w:rPr>
      </w:pPr>
      <w:r w:rsidRPr="008A7F96">
        <w:rPr>
          <w:b/>
          <w:sz w:val="23"/>
          <w:szCs w:val="23"/>
          <w:lang w:val="lv-LV" w:eastAsia="ar-SA"/>
        </w:rPr>
        <w:t>GROZĪJUMI</w:t>
      </w:r>
    </w:p>
    <w:p w14:paraId="5BD6178D" w14:textId="19473DE9" w:rsidR="00254BEF" w:rsidRPr="008A7F96" w:rsidRDefault="00254BEF" w:rsidP="008A7F96">
      <w:pPr>
        <w:ind w:right="282" w:hanging="284"/>
        <w:jc w:val="center"/>
        <w:rPr>
          <w:b/>
          <w:sz w:val="23"/>
          <w:szCs w:val="23"/>
          <w:lang w:val="lv-LV" w:eastAsia="ar-SA"/>
        </w:rPr>
      </w:pPr>
      <w:r>
        <w:rPr>
          <w:b/>
          <w:sz w:val="23"/>
          <w:szCs w:val="23"/>
          <w:lang w:val="lv-LV" w:eastAsia="ar-SA"/>
        </w:rPr>
        <w:t>iepirkuma procedūras</w:t>
      </w:r>
    </w:p>
    <w:p w14:paraId="615793F3" w14:textId="77777777" w:rsidR="00254BEF" w:rsidRPr="00254BEF" w:rsidRDefault="00254BEF" w:rsidP="00254BEF">
      <w:pPr>
        <w:spacing w:line="259" w:lineRule="auto"/>
        <w:jc w:val="center"/>
        <w:rPr>
          <w:b/>
          <w:bCs/>
          <w:color w:val="000000"/>
          <w:lang w:val="lv-LV"/>
        </w:rPr>
      </w:pPr>
      <w:r w:rsidRPr="00254BEF">
        <w:rPr>
          <w:rFonts w:eastAsiaTheme="minorHAnsi"/>
          <w:b/>
          <w:lang w:val="lv-LV"/>
        </w:rPr>
        <w:t>“</w:t>
      </w:r>
      <w:bookmarkStart w:id="0" w:name="_Hlk89949839"/>
      <w:r w:rsidRPr="00254BEF">
        <w:rPr>
          <w:b/>
          <w:bCs/>
          <w:color w:val="000000"/>
          <w:lang w:val="lv-LV"/>
        </w:rPr>
        <w:t xml:space="preserve">Tramvaja sliežu ceļu pārbūve posmā no Ausekļa ielas loka līdz </w:t>
      </w:r>
    </w:p>
    <w:p w14:paraId="77D3C7A9" w14:textId="77777777" w:rsidR="00254BEF" w:rsidRPr="00254BEF" w:rsidRDefault="00254BEF" w:rsidP="00254BEF">
      <w:pPr>
        <w:spacing w:line="259" w:lineRule="auto"/>
        <w:jc w:val="center"/>
        <w:rPr>
          <w:b/>
          <w:bCs/>
          <w:color w:val="000000"/>
          <w:lang w:val="lv-LV"/>
        </w:rPr>
      </w:pPr>
      <w:r w:rsidRPr="00254BEF">
        <w:rPr>
          <w:b/>
          <w:bCs/>
          <w:color w:val="000000"/>
          <w:lang w:val="lv-LV"/>
        </w:rPr>
        <w:t>Aspazijas bulvāra un Radio ielas krustojumam</w:t>
      </w:r>
      <w:bookmarkEnd w:id="0"/>
      <w:r w:rsidRPr="00254BEF">
        <w:rPr>
          <w:b/>
          <w:bCs/>
          <w:color w:val="000000"/>
          <w:lang w:val="lv-LV"/>
        </w:rPr>
        <w:t>, Rīgā”</w:t>
      </w:r>
    </w:p>
    <w:p w14:paraId="129F9E4D" w14:textId="77777777" w:rsidR="00254BEF" w:rsidRPr="00254BEF" w:rsidRDefault="00254BEF" w:rsidP="00254BEF">
      <w:pPr>
        <w:spacing w:line="259" w:lineRule="auto"/>
        <w:jc w:val="center"/>
        <w:rPr>
          <w:rFonts w:eastAsiaTheme="minorHAnsi"/>
          <w:lang w:val="lv-LV"/>
        </w:rPr>
      </w:pPr>
      <w:r w:rsidRPr="00254BEF">
        <w:rPr>
          <w:b/>
          <w:bCs/>
          <w:color w:val="000000"/>
          <w:lang w:val="lv-LV"/>
        </w:rPr>
        <w:t xml:space="preserve"> </w:t>
      </w:r>
      <w:r w:rsidRPr="00254BEF">
        <w:rPr>
          <w:rFonts w:eastAsiaTheme="minorHAnsi"/>
          <w:lang w:val="lv-LV"/>
        </w:rPr>
        <w:t>Identifikācijas Nr. RS/2021/70</w:t>
      </w:r>
    </w:p>
    <w:p w14:paraId="618A0D26" w14:textId="77777777" w:rsidR="008A7F96" w:rsidRPr="008A7F96" w:rsidRDefault="008A7F96" w:rsidP="008A7F96">
      <w:pPr>
        <w:ind w:right="282"/>
        <w:jc w:val="center"/>
        <w:rPr>
          <w:sz w:val="23"/>
          <w:szCs w:val="23"/>
          <w:lang w:val="lv-LV" w:eastAsia="ar-SA"/>
        </w:rPr>
      </w:pPr>
    </w:p>
    <w:p w14:paraId="08275C1A" w14:textId="77777777" w:rsidR="008A7F96" w:rsidRPr="008A7F96" w:rsidRDefault="008A7F96" w:rsidP="008A7F96">
      <w:pPr>
        <w:ind w:right="282"/>
        <w:jc w:val="center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NOLIKUMĀ</w:t>
      </w:r>
    </w:p>
    <w:p w14:paraId="6904F722" w14:textId="77777777" w:rsidR="008A7F96" w:rsidRPr="008A7F96" w:rsidRDefault="008A7F96" w:rsidP="008A7F96">
      <w:pPr>
        <w:ind w:right="282"/>
        <w:jc w:val="both"/>
        <w:rPr>
          <w:sz w:val="23"/>
          <w:szCs w:val="23"/>
          <w:lang w:val="lv-LV" w:eastAsia="ar-SA"/>
        </w:rPr>
      </w:pPr>
    </w:p>
    <w:p w14:paraId="7E89BB33" w14:textId="278DC261" w:rsidR="008A7F96" w:rsidRPr="008A7F96" w:rsidRDefault="008A7F96" w:rsidP="00254BEF">
      <w:pPr>
        <w:ind w:firstLine="720"/>
        <w:jc w:val="both"/>
        <w:rPr>
          <w:lang w:val="lv-LV" w:eastAsia="ar-SA"/>
        </w:rPr>
      </w:pPr>
      <w:r w:rsidRPr="008A7F96">
        <w:rPr>
          <w:lang w:val="lv-LV" w:eastAsia="ar-SA"/>
        </w:rPr>
        <w:t>Pa</w:t>
      </w:r>
      <w:bookmarkStart w:id="1" w:name="_GoBack"/>
      <w:bookmarkEnd w:id="1"/>
      <w:r w:rsidRPr="008A7F96">
        <w:rPr>
          <w:lang w:val="lv-LV" w:eastAsia="ar-SA"/>
        </w:rPr>
        <w:t xml:space="preserve">matojoties uz </w:t>
      </w:r>
      <w:r w:rsidR="00254BEF" w:rsidRPr="00901DE6">
        <w:rPr>
          <w:lang w:val="lv-LV" w:eastAsia="ar-SA"/>
        </w:rPr>
        <w:t>iepirkuma procedūras</w:t>
      </w:r>
      <w:r w:rsidRPr="008A7F96">
        <w:rPr>
          <w:lang w:val="lv-LV" w:eastAsia="ar-SA"/>
        </w:rPr>
        <w:t xml:space="preserve"> “</w:t>
      </w:r>
      <w:bookmarkStart w:id="2" w:name="_Hlk92795554"/>
      <w:r w:rsidR="00254BEF" w:rsidRPr="00901DE6">
        <w:rPr>
          <w:color w:val="000000"/>
          <w:lang w:val="lv-LV"/>
        </w:rPr>
        <w:t xml:space="preserve">Tramvaja sliežu ceļu pārbūve posmā no Ausekļa ielas loka līdz </w:t>
      </w:r>
      <w:r w:rsidR="00254BEF" w:rsidRPr="00254BEF">
        <w:rPr>
          <w:color w:val="000000"/>
          <w:lang w:val="lv-LV"/>
        </w:rPr>
        <w:t>Aspazijas bulvāra un Radio ielas krustojumam, Rīgā</w:t>
      </w:r>
      <w:bookmarkEnd w:id="2"/>
      <w:r w:rsidR="00254BEF" w:rsidRPr="00254BEF">
        <w:rPr>
          <w:color w:val="000000"/>
          <w:lang w:val="lv-LV"/>
        </w:rPr>
        <w:t>”</w:t>
      </w:r>
      <w:r w:rsidR="00254BEF" w:rsidRPr="00901DE6">
        <w:rPr>
          <w:b/>
          <w:bCs/>
          <w:color w:val="000000"/>
          <w:lang w:val="lv-LV"/>
        </w:rPr>
        <w:t xml:space="preserve"> </w:t>
      </w:r>
      <w:r w:rsidR="00254BEF" w:rsidRPr="00901DE6">
        <w:rPr>
          <w:color w:val="000000"/>
          <w:lang w:val="lv-LV"/>
        </w:rPr>
        <w:t>(</w:t>
      </w:r>
      <w:r w:rsidR="00254BEF" w:rsidRPr="00901DE6">
        <w:rPr>
          <w:rFonts w:eastAsiaTheme="minorHAnsi"/>
          <w:lang w:val="lv-LV"/>
        </w:rPr>
        <w:t>i</w:t>
      </w:r>
      <w:r w:rsidR="00254BEF" w:rsidRPr="00254BEF">
        <w:rPr>
          <w:rFonts w:eastAsiaTheme="minorHAnsi"/>
          <w:lang w:val="lv-LV"/>
        </w:rPr>
        <w:t>dentifikācijas Nr. RS/2021/70</w:t>
      </w:r>
      <w:r w:rsidR="00254BEF" w:rsidRPr="00901DE6">
        <w:rPr>
          <w:rFonts w:eastAsiaTheme="minorHAnsi"/>
          <w:lang w:val="lv-LV"/>
        </w:rPr>
        <w:t xml:space="preserve">) </w:t>
      </w:r>
      <w:r w:rsidRPr="008A7F96">
        <w:rPr>
          <w:lang w:val="lv-LV" w:eastAsia="ar-SA"/>
        </w:rPr>
        <w:t>Iepirkumu komisijas 202</w:t>
      </w:r>
      <w:r w:rsidR="00254BEF" w:rsidRPr="00901DE6">
        <w:rPr>
          <w:lang w:val="lv-LV" w:eastAsia="ar-SA"/>
        </w:rPr>
        <w:t>2</w:t>
      </w:r>
      <w:r w:rsidRPr="008A7F96">
        <w:rPr>
          <w:lang w:val="lv-LV" w:eastAsia="ar-SA"/>
        </w:rPr>
        <w:t xml:space="preserve">. gada </w:t>
      </w:r>
      <w:r w:rsidR="006A4FD3">
        <w:rPr>
          <w:lang w:val="lv-LV" w:eastAsia="ar-SA"/>
        </w:rPr>
        <w:t>12</w:t>
      </w:r>
      <w:r w:rsidR="00254BEF" w:rsidRPr="00901DE6">
        <w:rPr>
          <w:lang w:val="lv-LV" w:eastAsia="ar-SA"/>
        </w:rPr>
        <w:t>.</w:t>
      </w:r>
      <w:r w:rsidR="006A4FD3">
        <w:rPr>
          <w:lang w:val="lv-LV" w:eastAsia="ar-SA"/>
        </w:rPr>
        <w:t xml:space="preserve"> </w:t>
      </w:r>
      <w:r w:rsidR="00254BEF" w:rsidRPr="00901DE6">
        <w:rPr>
          <w:lang w:val="lv-LV" w:eastAsia="ar-SA"/>
        </w:rPr>
        <w:t>janvāra</w:t>
      </w:r>
      <w:r w:rsidRPr="008A7F96">
        <w:rPr>
          <w:lang w:val="lv-LV" w:eastAsia="ar-SA"/>
        </w:rPr>
        <w:t xml:space="preserve"> lēmumu, izdarīt </w:t>
      </w:r>
      <w:r w:rsidR="00254BEF" w:rsidRPr="00901DE6">
        <w:rPr>
          <w:lang w:val="lv-LV" w:eastAsia="ar-SA"/>
        </w:rPr>
        <w:t>iepirkuma procedūras</w:t>
      </w:r>
      <w:r w:rsidRPr="008A7F96">
        <w:rPr>
          <w:lang w:val="lv-LV" w:eastAsia="ar-SA"/>
        </w:rPr>
        <w:t xml:space="preserve"> “</w:t>
      </w:r>
      <w:r w:rsidR="00254BEF" w:rsidRPr="00901DE6">
        <w:rPr>
          <w:color w:val="000000"/>
          <w:lang w:val="lv-LV"/>
        </w:rPr>
        <w:t xml:space="preserve">Tramvaja sliežu ceļu pārbūve posmā no Ausekļa ielas loka līdz </w:t>
      </w:r>
      <w:r w:rsidR="00254BEF" w:rsidRPr="00254BEF">
        <w:rPr>
          <w:color w:val="000000"/>
          <w:lang w:val="lv-LV"/>
        </w:rPr>
        <w:t>Aspazijas bulvāra un Radio ielas krustojumam, Rīgā</w:t>
      </w:r>
      <w:r w:rsidRPr="008A7F96">
        <w:rPr>
          <w:lang w:val="lv-LV" w:eastAsia="ar-SA"/>
        </w:rPr>
        <w:t>” (identifikācijas Nr.RS/2021/</w:t>
      </w:r>
      <w:r w:rsidR="00254BEF" w:rsidRPr="00901DE6">
        <w:rPr>
          <w:lang w:val="lv-LV" w:eastAsia="ar-SA"/>
        </w:rPr>
        <w:t>70</w:t>
      </w:r>
      <w:r w:rsidRPr="008A7F96">
        <w:rPr>
          <w:lang w:val="lv-LV" w:eastAsia="ar-SA"/>
        </w:rPr>
        <w:t>) nolikumā (turpmāk - nolikums) šādus grozījumus:</w:t>
      </w:r>
    </w:p>
    <w:p w14:paraId="04DF8A4B" w14:textId="77777777" w:rsidR="008A7F96" w:rsidRPr="008A7F96" w:rsidRDefault="008A7F96" w:rsidP="008A7F96">
      <w:pPr>
        <w:ind w:right="282" w:firstLine="720"/>
        <w:jc w:val="both"/>
        <w:rPr>
          <w:lang w:val="lv-LV" w:eastAsia="ar-SA"/>
        </w:rPr>
      </w:pPr>
    </w:p>
    <w:p w14:paraId="4580AA5B" w14:textId="7CD18EF6" w:rsidR="00254BEF" w:rsidRPr="00901DE6" w:rsidRDefault="00254BEF" w:rsidP="00254BEF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6">
        <w:rPr>
          <w:rFonts w:ascii="Times New Roman" w:hAnsi="Times New Roman" w:cs="Times New Roman"/>
          <w:i/>
          <w:iCs/>
          <w:sz w:val="24"/>
          <w:szCs w:val="24"/>
        </w:rPr>
        <w:t>Grozīt nolikuma 6.2.punktu, izsakot to jaunā redakcijā:</w:t>
      </w:r>
    </w:p>
    <w:p w14:paraId="1B4E6778" w14:textId="5C458740" w:rsidR="00254BEF" w:rsidRPr="00901DE6" w:rsidRDefault="00254BEF" w:rsidP="00254BEF">
      <w:pPr>
        <w:contextualSpacing/>
        <w:jc w:val="both"/>
        <w:rPr>
          <w:i/>
          <w:iCs/>
          <w:color w:val="000000"/>
          <w:lang w:val="lv-LV"/>
        </w:rPr>
      </w:pPr>
      <w:r w:rsidRPr="00901DE6">
        <w:rPr>
          <w:i/>
          <w:iCs/>
          <w:lang w:val="lv-LV"/>
        </w:rPr>
        <w:t>“6.2. Būvdarbu</w:t>
      </w:r>
      <w:r w:rsidRPr="00901DE6">
        <w:rPr>
          <w:i/>
          <w:iCs/>
          <w:color w:val="000000"/>
          <w:lang w:val="lv-LV"/>
        </w:rPr>
        <w:t xml:space="preserve"> izpildes termiņš nevar būt garāks par 9 (deviņiem) mēnešiem, skaitot no </w:t>
      </w:r>
      <w:bookmarkStart w:id="3" w:name="_Hlk92797334"/>
      <w:r w:rsidRPr="00901DE6">
        <w:rPr>
          <w:i/>
          <w:iCs/>
          <w:color w:val="000000"/>
          <w:lang w:val="lv-LV"/>
        </w:rPr>
        <w:t xml:space="preserve">Rīgas </w:t>
      </w:r>
      <w:r w:rsidR="000B634D">
        <w:rPr>
          <w:i/>
          <w:iCs/>
          <w:color w:val="000000"/>
          <w:lang w:val="lv-LV"/>
        </w:rPr>
        <w:t>domes P</w:t>
      </w:r>
      <w:r w:rsidRPr="00901DE6">
        <w:rPr>
          <w:i/>
          <w:iCs/>
          <w:color w:val="000000"/>
          <w:lang w:val="lv-LV"/>
        </w:rPr>
        <w:t xml:space="preserve">ilsētas </w:t>
      </w:r>
      <w:r w:rsidR="000B634D">
        <w:rPr>
          <w:i/>
          <w:iCs/>
          <w:color w:val="000000"/>
          <w:lang w:val="lv-LV"/>
        </w:rPr>
        <w:t>a</w:t>
      </w:r>
      <w:r w:rsidRPr="00901DE6">
        <w:rPr>
          <w:i/>
          <w:iCs/>
          <w:color w:val="000000"/>
          <w:lang w:val="lv-LV"/>
        </w:rPr>
        <w:t xml:space="preserve">ttīstības departamenta atzīmes par būvdarbu uzsākšanas nosacījumu izpildi </w:t>
      </w:r>
      <w:r w:rsidR="00901DE6" w:rsidRPr="00901DE6">
        <w:rPr>
          <w:i/>
          <w:iCs/>
          <w:color w:val="000000"/>
          <w:lang w:val="lv-LV"/>
        </w:rPr>
        <w:t xml:space="preserve">veikšanas </w:t>
      </w:r>
      <w:r w:rsidRPr="00901DE6">
        <w:rPr>
          <w:i/>
          <w:iCs/>
          <w:color w:val="000000"/>
          <w:lang w:val="lv-LV"/>
        </w:rPr>
        <w:t>būvatļaujā</w:t>
      </w:r>
      <w:bookmarkEnd w:id="3"/>
      <w:r w:rsidRPr="00901DE6">
        <w:rPr>
          <w:i/>
          <w:iCs/>
          <w:color w:val="000000"/>
          <w:lang w:val="lv-LV"/>
        </w:rPr>
        <w:t>”</w:t>
      </w:r>
      <w:r w:rsidR="00901DE6" w:rsidRPr="00901DE6">
        <w:rPr>
          <w:i/>
          <w:iCs/>
          <w:color w:val="000000"/>
          <w:lang w:val="lv-LV"/>
        </w:rPr>
        <w:t>.</w:t>
      </w:r>
      <w:r w:rsidRPr="00901DE6">
        <w:rPr>
          <w:i/>
          <w:iCs/>
          <w:color w:val="000000"/>
          <w:lang w:val="lv-LV"/>
        </w:rPr>
        <w:t xml:space="preserve"> </w:t>
      </w:r>
    </w:p>
    <w:p w14:paraId="565B04BC" w14:textId="032749FE" w:rsidR="00254BEF" w:rsidRPr="00901DE6" w:rsidRDefault="00254BEF" w:rsidP="00254BEF">
      <w:pPr>
        <w:ind w:right="282"/>
        <w:contextualSpacing/>
        <w:jc w:val="both"/>
        <w:rPr>
          <w:rFonts w:eastAsiaTheme="minorHAnsi"/>
          <w:i/>
          <w:iCs/>
          <w:lang w:val="lv-LV"/>
        </w:rPr>
      </w:pPr>
    </w:p>
    <w:p w14:paraId="154E3CFD" w14:textId="55D3F437" w:rsidR="00901DE6" w:rsidRPr="00901DE6" w:rsidRDefault="00901DE6" w:rsidP="00901DE6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6">
        <w:rPr>
          <w:rFonts w:ascii="Times New Roman" w:hAnsi="Times New Roman" w:cs="Times New Roman"/>
          <w:i/>
          <w:iCs/>
          <w:sz w:val="24"/>
          <w:szCs w:val="24"/>
        </w:rPr>
        <w:t xml:space="preserve">Grozīt nolikuma 27.1.punktu, izslēdzot no tā vārdus “katrā iepirkuma daļā”. </w:t>
      </w:r>
    </w:p>
    <w:p w14:paraId="3F4CD42C" w14:textId="77777777" w:rsidR="00901DE6" w:rsidRPr="00901DE6" w:rsidRDefault="00901DE6" w:rsidP="00901DE6">
      <w:pPr>
        <w:pStyle w:val="ListParagraph"/>
        <w:ind w:left="1080" w:right="282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CD2698" w14:textId="3E4F9FF0" w:rsidR="008A7F96" w:rsidRPr="00901DE6" w:rsidRDefault="008A7F96" w:rsidP="00901DE6">
      <w:pPr>
        <w:pStyle w:val="ListParagraph"/>
        <w:numPr>
          <w:ilvl w:val="0"/>
          <w:numId w:val="7"/>
        </w:numPr>
        <w:spacing w:after="160" w:line="259" w:lineRule="auto"/>
        <w:ind w:left="0" w:right="89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DE6">
        <w:rPr>
          <w:rFonts w:ascii="Times New Roman" w:hAnsi="Times New Roman" w:cs="Times New Roman"/>
          <w:i/>
          <w:iCs/>
          <w:sz w:val="24"/>
          <w:szCs w:val="24"/>
        </w:rPr>
        <w:t>Grozīt nolikuma 5.pielikuma “</w:t>
      </w:r>
      <w:r w:rsidR="00901DE6" w:rsidRPr="00901DE6">
        <w:rPr>
          <w:rFonts w:ascii="Times New Roman" w:hAnsi="Times New Roman" w:cs="Times New Roman"/>
          <w:i/>
          <w:iCs/>
          <w:sz w:val="24"/>
          <w:szCs w:val="24"/>
        </w:rPr>
        <w:t>Lokālā tāme Nr.1</w:t>
      </w:r>
      <w:r w:rsidR="007F4B83" w:rsidRPr="007F4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B83" w:rsidRPr="00901DE6">
        <w:rPr>
          <w:rFonts w:ascii="Times New Roman" w:hAnsi="Times New Roman" w:cs="Times New Roman"/>
          <w:i/>
          <w:iCs/>
          <w:sz w:val="24"/>
          <w:szCs w:val="24"/>
        </w:rPr>
        <w:t>Sagatavošanās darbi, sliežu ceļi, pieturvietas, satiksmes organizācija, labiekārtojums</w:t>
      </w:r>
      <w:r w:rsidRPr="00901DE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901DE6" w:rsidRPr="00901D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1DE6">
        <w:rPr>
          <w:rFonts w:ascii="Times New Roman" w:hAnsi="Times New Roman" w:cs="Times New Roman"/>
          <w:i/>
          <w:iCs/>
          <w:sz w:val="24"/>
          <w:szCs w:val="24"/>
        </w:rPr>
        <w:t>112</w:t>
      </w:r>
      <w:r w:rsidRPr="00901DE6">
        <w:rPr>
          <w:rFonts w:ascii="Times New Roman" w:hAnsi="Times New Roman" w:cs="Times New Roman"/>
          <w:i/>
          <w:iCs/>
          <w:sz w:val="24"/>
          <w:szCs w:val="24"/>
        </w:rPr>
        <w:t>.pozīciju, izsakot to jaunā redakcijā: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463"/>
        <w:gridCol w:w="528"/>
        <w:gridCol w:w="1191"/>
        <w:gridCol w:w="508"/>
        <w:gridCol w:w="586"/>
        <w:gridCol w:w="548"/>
        <w:gridCol w:w="426"/>
        <w:gridCol w:w="567"/>
        <w:gridCol w:w="265"/>
        <w:gridCol w:w="258"/>
        <w:gridCol w:w="593"/>
        <w:gridCol w:w="504"/>
        <w:gridCol w:w="567"/>
        <w:gridCol w:w="504"/>
        <w:gridCol w:w="567"/>
        <w:gridCol w:w="567"/>
        <w:gridCol w:w="567"/>
      </w:tblGrid>
      <w:tr w:rsidR="00901DE6" w14:paraId="05F84D6D" w14:textId="77777777" w:rsidTr="00901DE6">
        <w:trPr>
          <w:trHeight w:val="3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301" w14:textId="77777777" w:rsidR="00901DE6" w:rsidRDefault="00901DE6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112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689" w14:textId="77777777" w:rsidR="00901DE6" w:rsidRDefault="00901DE6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</w:t>
            </w:r>
            <w:proofErr w:type="spellEnd"/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FF3" w14:textId="77777777" w:rsidR="00901DE6" w:rsidRDefault="00901DE6">
            <w:pPr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Jaunu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ceļa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zīmju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metāla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balstu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uzstādīšana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7060" w14:textId="77777777" w:rsidR="00901DE6" w:rsidRDefault="00901DE6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gb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736" w14:textId="77777777" w:rsidR="00901DE6" w:rsidRDefault="00901DE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F45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CCEF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8FA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194CF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BE46" w14:textId="1270329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C26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D3AD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84B0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2E8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891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E28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5B8F" w14:textId="77777777" w:rsidR="00901DE6" w:rsidRDefault="00901DE6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4B149D89" w14:textId="77777777" w:rsidR="008A7F96" w:rsidRPr="008A7F96" w:rsidRDefault="008A7F96" w:rsidP="008A7F96">
      <w:pPr>
        <w:spacing w:after="160" w:line="259" w:lineRule="auto"/>
        <w:ind w:left="720" w:right="282"/>
        <w:contextualSpacing/>
        <w:jc w:val="both"/>
        <w:rPr>
          <w:rFonts w:eastAsiaTheme="minorHAnsi"/>
          <w:i/>
          <w:iCs/>
          <w:lang w:val="lv-LV"/>
        </w:rPr>
      </w:pPr>
    </w:p>
    <w:p w14:paraId="70EC69C8" w14:textId="6F9F4495" w:rsidR="008A7F96" w:rsidRPr="007F4B83" w:rsidRDefault="00901DE6" w:rsidP="00901DE6">
      <w:pPr>
        <w:pStyle w:val="ListParagraph"/>
        <w:numPr>
          <w:ilvl w:val="0"/>
          <w:numId w:val="7"/>
        </w:numPr>
        <w:ind w:left="0" w:right="284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1DE6">
        <w:rPr>
          <w:rFonts w:ascii="Times New Roman" w:hAnsi="Times New Roman" w:cs="Times New Roman"/>
          <w:i/>
          <w:iCs/>
          <w:sz w:val="24"/>
          <w:szCs w:val="24"/>
        </w:rPr>
        <w:t>Grozīt nolikuma 5.pielikuma “Lokālā tāme Nr.1</w:t>
      </w:r>
      <w:r w:rsidR="007F4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B83" w:rsidRPr="007F4B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4B83" w:rsidRPr="00901DE6">
        <w:rPr>
          <w:rFonts w:ascii="Times New Roman" w:hAnsi="Times New Roman" w:cs="Times New Roman"/>
          <w:i/>
          <w:iCs/>
          <w:sz w:val="24"/>
          <w:szCs w:val="24"/>
        </w:rPr>
        <w:t>Sagatavošanās darbi, sliežu ceļi, pieturvietas, satiksmes organizācija, labiekārtojums</w:t>
      </w:r>
      <w:r w:rsidRPr="00901DE6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F4B83">
        <w:rPr>
          <w:rFonts w:ascii="Times New Roman" w:hAnsi="Times New Roman" w:cs="Times New Roman"/>
          <w:i/>
          <w:iCs/>
          <w:sz w:val="24"/>
          <w:szCs w:val="24"/>
        </w:rPr>
        <w:t>, izslēdzot no tās 125.pozīciju “</w:t>
      </w:r>
      <w:r w:rsidR="007F4B83" w:rsidRPr="007F4B83">
        <w:rPr>
          <w:rFonts w:ascii="Times New Roman" w:hAnsi="Times New Roman" w:cs="Times New Roman"/>
          <w:i/>
          <w:iCs/>
          <w:sz w:val="24"/>
          <w:szCs w:val="24"/>
        </w:rPr>
        <w:t>Pieturvietu informācijas tablo metāla balsta un betona pamata uzstādīšana</w:t>
      </w:r>
      <w:r w:rsidR="007F4B83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67876511" w14:textId="77777777" w:rsidR="007F4B83" w:rsidRPr="007F4B83" w:rsidRDefault="007F4B83" w:rsidP="007F4B83">
      <w:pPr>
        <w:pStyle w:val="ListParagraph"/>
        <w:ind w:left="709" w:righ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7CE0500" w14:textId="1BFD7553" w:rsidR="007F4B83" w:rsidRDefault="007F4B83" w:rsidP="00901DE6">
      <w:pPr>
        <w:pStyle w:val="ListParagraph"/>
        <w:numPr>
          <w:ilvl w:val="0"/>
          <w:numId w:val="7"/>
        </w:numPr>
        <w:ind w:left="0" w:right="284"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7F4B83">
        <w:rPr>
          <w:rFonts w:ascii="Times New Roman" w:hAnsi="Times New Roman" w:cs="Times New Roman"/>
          <w:i/>
          <w:iCs/>
          <w:sz w:val="24"/>
          <w:szCs w:val="24"/>
        </w:rPr>
        <w:t>Grozīt nolikuma 5.pielikuma “Lokālā tāme Nr.1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F4B83">
        <w:rPr>
          <w:rFonts w:ascii="Times New Roman" w:hAnsi="Times New Roman" w:cs="Times New Roman"/>
          <w:i/>
          <w:iCs/>
          <w:sz w:val="24"/>
          <w:szCs w:val="24"/>
        </w:rPr>
        <w:t>Sagatavošanās darbi, sliežu ceļi, pieturvietas, satiksmes organizācija, labiekārtojums”, papildinot to ar norādi “</w:t>
      </w:r>
      <w:r w:rsidRPr="007F4B83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* darbus Pasūtītājs veiks pats, līdz ar to būvuzņēmējam tie nav jāveic un par tiem cena nav jānorāda”.</w:t>
      </w:r>
    </w:p>
    <w:p w14:paraId="6E874CC6" w14:textId="77777777" w:rsidR="007F4B83" w:rsidRPr="007F4B83" w:rsidRDefault="007F4B83" w:rsidP="007F4B83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</w:p>
    <w:p w14:paraId="284B5EF9" w14:textId="75584F28" w:rsidR="007F4B83" w:rsidRPr="007F4B83" w:rsidRDefault="007F4B83" w:rsidP="007F4B83">
      <w:pPr>
        <w:pStyle w:val="ListParagraph"/>
        <w:numPr>
          <w:ilvl w:val="0"/>
          <w:numId w:val="7"/>
        </w:numPr>
        <w:ind w:left="0" w:right="284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7F4B83">
        <w:rPr>
          <w:rFonts w:ascii="Times New Roman" w:hAnsi="Times New Roman" w:cs="Times New Roman"/>
          <w:i/>
          <w:iCs/>
          <w:sz w:val="24"/>
          <w:szCs w:val="24"/>
        </w:rPr>
        <w:t>Grozīt nolikuma 5.pielikuma “Lokālā tāme Nr.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  </w:t>
      </w:r>
      <w:r w:rsidRPr="007F4B83">
        <w:rPr>
          <w:rFonts w:ascii="Times New Roman" w:hAnsi="Times New Roman" w:cs="Times New Roman"/>
          <w:i/>
          <w:iCs/>
          <w:sz w:val="24"/>
          <w:szCs w:val="24"/>
        </w:rPr>
        <w:t xml:space="preserve">Elektroapgāde (ārējā). Tramvaju kontakttīkls”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26.pozīciju, izsakot to jaunā redakcijā: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81"/>
        <w:gridCol w:w="528"/>
        <w:gridCol w:w="1201"/>
        <w:gridCol w:w="446"/>
        <w:gridCol w:w="567"/>
        <w:gridCol w:w="567"/>
        <w:gridCol w:w="425"/>
        <w:gridCol w:w="567"/>
        <w:gridCol w:w="425"/>
        <w:gridCol w:w="567"/>
        <w:gridCol w:w="567"/>
        <w:gridCol w:w="567"/>
        <w:gridCol w:w="504"/>
        <w:gridCol w:w="709"/>
        <w:gridCol w:w="567"/>
        <w:gridCol w:w="504"/>
      </w:tblGrid>
      <w:tr w:rsidR="007F4B83" w14:paraId="0B07676B" w14:textId="77777777" w:rsidTr="007F4B83">
        <w:trPr>
          <w:trHeight w:val="1150"/>
        </w:trPr>
        <w:tc>
          <w:tcPr>
            <w:tcW w:w="417" w:type="dxa"/>
            <w:tcBorders>
              <w:top w:val="single" w:sz="4" w:space="0" w:color="414142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1617A29D" w14:textId="77777777" w:rsidR="007F4B83" w:rsidRDefault="007F4B83">
            <w:pPr>
              <w:jc w:val="center"/>
              <w:rPr>
                <w:rFonts w:ascii="Arial Narrow" w:hAnsi="Arial Narrow" w:cs="Calibri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546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auto" w:fill="auto"/>
            <w:hideMark/>
          </w:tcPr>
          <w:p w14:paraId="23C62200" w14:textId="77777777" w:rsidR="007F4B83" w:rsidRDefault="007F4B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līg.c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03131FFD" w14:textId="77777777" w:rsidR="007F4B83" w:rsidRDefault="007F4B83">
            <w:pPr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Fasādes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atjaunošana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jaunu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sienas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āķu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izbūves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vietās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vai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esošo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sienas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āķu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demontāžas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vietās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iekļaujot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visus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nepieciešamos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materiālus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fasādes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remontam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iekļaujot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fasādes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krāsas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toņa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saskaņošanu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ar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ēku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īpašniekiem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30D" w14:textId="77777777" w:rsidR="007F4B83" w:rsidRDefault="007F4B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kpl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EA9" w14:textId="77777777" w:rsidR="007F4B83" w:rsidRDefault="007F4B83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812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9BE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9146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0D8F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0CC7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25D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BFA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2FFD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4A6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D90B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4D6" w14:textId="77777777" w:rsidR="007F4B83" w:rsidRDefault="007F4B83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38A315C4" w14:textId="57E198EE" w:rsidR="008A7F96" w:rsidRDefault="008A7F96" w:rsidP="008A7F96">
      <w:pPr>
        <w:spacing w:line="360" w:lineRule="auto"/>
        <w:ind w:right="282"/>
        <w:jc w:val="both"/>
        <w:rPr>
          <w:lang w:val="lv-LV" w:eastAsia="ar-SA"/>
        </w:rPr>
      </w:pPr>
    </w:p>
    <w:p w14:paraId="04B4D5C8" w14:textId="243E7EE9" w:rsidR="007F4B83" w:rsidRPr="000B634D" w:rsidRDefault="000B634D" w:rsidP="000B634D">
      <w:pPr>
        <w:pStyle w:val="ListParagraph"/>
        <w:numPr>
          <w:ilvl w:val="0"/>
          <w:numId w:val="7"/>
        </w:numPr>
        <w:ind w:right="284"/>
        <w:jc w:val="both"/>
        <w:rPr>
          <w:i/>
          <w:iCs/>
          <w:lang w:eastAsia="ar-SA"/>
        </w:rPr>
      </w:pPr>
      <w:r w:rsidRPr="000B634D">
        <w:rPr>
          <w:rFonts w:ascii="Times New Roman" w:hAnsi="Times New Roman" w:cs="Times New Roman"/>
          <w:i/>
          <w:iCs/>
          <w:sz w:val="24"/>
          <w:szCs w:val="24"/>
        </w:rPr>
        <w:t>Grozīt nolikuma 9.pielikuma “Līgums Nr.__” 4.1.punktu, izsakot to jaunā redakcijā:</w:t>
      </w:r>
    </w:p>
    <w:p w14:paraId="0C9768B2" w14:textId="6D68E4E9" w:rsidR="000B634D" w:rsidRPr="000B634D" w:rsidRDefault="000B634D" w:rsidP="000B634D">
      <w:pPr>
        <w:ind w:right="284"/>
        <w:jc w:val="both"/>
        <w:rPr>
          <w:i/>
          <w:iCs/>
          <w:lang w:val="lv-LV" w:eastAsia="ar-SA"/>
        </w:rPr>
      </w:pPr>
      <w:r w:rsidRPr="000B634D">
        <w:rPr>
          <w:i/>
          <w:iCs/>
          <w:lang w:val="lv-LV" w:eastAsia="ar-SA"/>
        </w:rPr>
        <w:t xml:space="preserve">“4.1. </w:t>
      </w:r>
      <w:r w:rsidRPr="000B634D">
        <w:rPr>
          <w:rFonts w:eastAsia="Arial Unicode MS"/>
          <w:bCs/>
          <w:i/>
          <w:iCs/>
          <w:lang w:val="lv-LV"/>
        </w:rPr>
        <w:t xml:space="preserve">Būvuzņēmējs </w:t>
      </w:r>
      <w:r w:rsidRPr="000B634D">
        <w:rPr>
          <w:rFonts w:eastAsia="Arial Unicode MS"/>
          <w:i/>
          <w:iCs/>
          <w:lang w:val="lv-LV"/>
        </w:rPr>
        <w:t xml:space="preserve">apņemas veikt Darbus saskaņā ar Līguma noteikumiem, būvprojektu, lokālo tāmi, Darbu veikšanas kalendāro grafiku, kā arī normatīvo aktu prasībām ne ilgāk kā _____ (______) mēnešu laikā no </w:t>
      </w:r>
      <w:r w:rsidRPr="000B634D">
        <w:rPr>
          <w:i/>
          <w:iCs/>
          <w:color w:val="000000"/>
          <w:lang w:val="lv-LV"/>
        </w:rPr>
        <w:t>Rīgas domes Pilsētas attīstības departamenta atzīmes par būvdarbu uzsākšanas nosacījumu izpildi veikšanas būvatļaujā.</w:t>
      </w:r>
      <w:r w:rsidRPr="000B634D">
        <w:rPr>
          <w:i/>
          <w:iCs/>
          <w:lang w:val="lv-LV" w:eastAsia="ar-SA"/>
        </w:rPr>
        <w:t>”.</w:t>
      </w:r>
    </w:p>
    <w:p w14:paraId="6AB8E127" w14:textId="77777777" w:rsidR="007F4B83" w:rsidRPr="008A7F96" w:rsidRDefault="007F4B83" w:rsidP="008A7F96">
      <w:pPr>
        <w:spacing w:line="360" w:lineRule="auto"/>
        <w:ind w:right="282"/>
        <w:jc w:val="both"/>
        <w:rPr>
          <w:lang w:val="lv-LV" w:eastAsia="ar-SA"/>
        </w:rPr>
      </w:pPr>
    </w:p>
    <w:p w14:paraId="6386E0A2" w14:textId="77777777" w:rsidR="008A7F96" w:rsidRPr="008A7F96" w:rsidRDefault="008A7F96" w:rsidP="008A7F96">
      <w:pPr>
        <w:spacing w:line="360" w:lineRule="auto"/>
        <w:ind w:right="282"/>
        <w:jc w:val="both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Iepirkumu komisijas priekšsēdētāja</w:t>
      </w:r>
      <w:r w:rsidRPr="008A7F96">
        <w:rPr>
          <w:i/>
          <w:sz w:val="23"/>
          <w:szCs w:val="23"/>
          <w:lang w:val="lv-LV" w:eastAsia="ar-SA"/>
        </w:rPr>
        <w:t xml:space="preserve">                                                                   </w:t>
      </w:r>
      <w:r w:rsidRPr="008A7F96">
        <w:rPr>
          <w:i/>
          <w:sz w:val="23"/>
          <w:szCs w:val="23"/>
          <w:lang w:val="lv-LV" w:eastAsia="ar-SA"/>
        </w:rPr>
        <w:tab/>
        <w:t xml:space="preserve">                  </w:t>
      </w:r>
      <w:proofErr w:type="spellStart"/>
      <w:r w:rsidRPr="008A7F96">
        <w:rPr>
          <w:sz w:val="23"/>
          <w:szCs w:val="23"/>
          <w:lang w:val="lv-LV" w:eastAsia="ar-SA"/>
        </w:rPr>
        <w:t>K.Meiberga</w:t>
      </w:r>
      <w:proofErr w:type="spellEnd"/>
    </w:p>
    <w:p w14:paraId="48649E49" w14:textId="77777777" w:rsidR="008A7F96" w:rsidRPr="008A7F96" w:rsidRDefault="008A7F96" w:rsidP="008A7F96">
      <w:pPr>
        <w:ind w:left="360" w:right="282"/>
        <w:jc w:val="both"/>
        <w:rPr>
          <w:i/>
          <w:iCs/>
          <w:lang w:val="lv-LV" w:eastAsia="ar-SA"/>
        </w:rPr>
      </w:pPr>
    </w:p>
    <w:p w14:paraId="55ADFC89" w14:textId="77777777" w:rsidR="00684FF7" w:rsidRPr="00E80785" w:rsidRDefault="00684FF7" w:rsidP="008A7F96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429B" w14:textId="77777777" w:rsidR="00F432D5" w:rsidRDefault="00F432D5">
      <w:r>
        <w:separator/>
      </w:r>
    </w:p>
  </w:endnote>
  <w:endnote w:type="continuationSeparator" w:id="0">
    <w:p w14:paraId="6B5E7306" w14:textId="77777777" w:rsidR="00F432D5" w:rsidRDefault="00F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682D" w14:textId="77777777" w:rsidR="00F432D5" w:rsidRDefault="00F432D5">
      <w:r>
        <w:separator/>
      </w:r>
    </w:p>
  </w:footnote>
  <w:footnote w:type="continuationSeparator" w:id="0">
    <w:p w14:paraId="62930972" w14:textId="77777777" w:rsidR="00F432D5" w:rsidRDefault="00F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957D03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2654BE7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4" w:name="docDate"/>
    <w:bookmarkEnd w:id="4"/>
    <w:r>
      <w:t xml:space="preserve"> </w:t>
    </w:r>
    <w:bookmarkStart w:id="5" w:name="docNr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D0D"/>
    <w:multiLevelType w:val="hybridMultilevel"/>
    <w:tmpl w:val="C546C06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604EE"/>
    <w:rsid w:val="00072933"/>
    <w:rsid w:val="000B0105"/>
    <w:rsid w:val="000B634D"/>
    <w:rsid w:val="000C2F69"/>
    <w:rsid w:val="000D6732"/>
    <w:rsid w:val="000E1AA8"/>
    <w:rsid w:val="000E35C8"/>
    <w:rsid w:val="00127A43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54BEF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D60FF"/>
    <w:rsid w:val="004F0DA4"/>
    <w:rsid w:val="004F581B"/>
    <w:rsid w:val="00514C32"/>
    <w:rsid w:val="00517B44"/>
    <w:rsid w:val="00521B07"/>
    <w:rsid w:val="0052581A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A3C1B"/>
    <w:rsid w:val="006A4FD3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D343F"/>
    <w:rsid w:val="007D4DAC"/>
    <w:rsid w:val="007D62F7"/>
    <w:rsid w:val="007E1B98"/>
    <w:rsid w:val="007F411B"/>
    <w:rsid w:val="007F4B83"/>
    <w:rsid w:val="00803136"/>
    <w:rsid w:val="00803A1A"/>
    <w:rsid w:val="008100AA"/>
    <w:rsid w:val="00825FA6"/>
    <w:rsid w:val="00830C0F"/>
    <w:rsid w:val="008533C8"/>
    <w:rsid w:val="00857D3F"/>
    <w:rsid w:val="00872B40"/>
    <w:rsid w:val="008A1BCE"/>
    <w:rsid w:val="008A3C61"/>
    <w:rsid w:val="008A7F96"/>
    <w:rsid w:val="008C4EFF"/>
    <w:rsid w:val="008C672B"/>
    <w:rsid w:val="008D5DA8"/>
    <w:rsid w:val="008E13DB"/>
    <w:rsid w:val="008E4C93"/>
    <w:rsid w:val="008F37EE"/>
    <w:rsid w:val="00901DE6"/>
    <w:rsid w:val="00904B48"/>
    <w:rsid w:val="00940EF4"/>
    <w:rsid w:val="00964FE8"/>
    <w:rsid w:val="00975730"/>
    <w:rsid w:val="00984992"/>
    <w:rsid w:val="00996DDD"/>
    <w:rsid w:val="009B03BA"/>
    <w:rsid w:val="009C289F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0E4E"/>
    <w:rsid w:val="00F01C15"/>
    <w:rsid w:val="00F213A8"/>
    <w:rsid w:val="00F2385E"/>
    <w:rsid w:val="00F321BF"/>
    <w:rsid w:val="00F432D5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254BEF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6e8af54f-37a3-4179-b2ce-85d568299097"/>
    <ds:schemaRef ds:uri="407fae41-c47b-43cc-966a-01b838070d44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9F7425-C887-4FC8-AD1B-79321345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2022-01-11T12:19:00Z</cp:lastPrinted>
  <dcterms:created xsi:type="dcterms:W3CDTF">2022-01-11T11:37:00Z</dcterms:created>
  <dcterms:modified xsi:type="dcterms:W3CDTF">2022-01-11T12:20:00Z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