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79FAF4CC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215910">
        <w:rPr>
          <w:lang w:val="lv-LV"/>
        </w:rPr>
        <w:t>12</w:t>
      </w:r>
      <w:r w:rsidR="00263678">
        <w:rPr>
          <w:lang w:val="lv-LV"/>
        </w:rPr>
        <w:t>.</w:t>
      </w:r>
      <w:r w:rsidR="006D3AF5">
        <w:rPr>
          <w:lang w:val="lv-LV"/>
        </w:rPr>
        <w:t xml:space="preserve"> </w:t>
      </w:r>
      <w:r w:rsidR="00263678">
        <w:rPr>
          <w:lang w:val="lv-LV"/>
        </w:rPr>
        <w:t>novembra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6D3AF5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6D3AF5">
        <w:rPr>
          <w:rFonts w:eastAsiaTheme="minorHAnsi"/>
          <w:b/>
          <w:lang w:val="lv-LV"/>
        </w:rPr>
        <w:t xml:space="preserve">iepirkuma procedūras </w:t>
      </w:r>
    </w:p>
    <w:p w14:paraId="52A6E2A6" w14:textId="66E3D342" w:rsidR="006D3AF5" w:rsidRPr="001A261C" w:rsidRDefault="008955F5" w:rsidP="009A3575">
      <w:pPr>
        <w:jc w:val="center"/>
        <w:rPr>
          <w:b/>
          <w:bCs/>
          <w:color w:val="000000"/>
          <w:lang w:val="lv-LV"/>
        </w:rPr>
      </w:pPr>
      <w:r w:rsidRPr="006D3AF5">
        <w:rPr>
          <w:b/>
          <w:color w:val="000000"/>
          <w:lang w:val="lv-LV"/>
        </w:rPr>
        <w:t>“</w:t>
      </w:r>
      <w:r w:rsidR="009A3575" w:rsidRPr="002E6469">
        <w:rPr>
          <w:b/>
        </w:rPr>
        <w:t xml:space="preserve">10kV </w:t>
      </w:r>
      <w:r w:rsidR="009A3575" w:rsidRPr="001A261C">
        <w:rPr>
          <w:b/>
          <w:lang w:val="lv-LV"/>
        </w:rPr>
        <w:t>elektrolīniju atjaunošana Uzvaras bulvārī 11A un Alīses ielā 7A</w:t>
      </w:r>
      <w:r w:rsidR="006D3AF5" w:rsidRPr="001A261C">
        <w:rPr>
          <w:b/>
          <w:lang w:val="lv-LV" w:eastAsia="ru-RU"/>
        </w:rPr>
        <w:t>”</w:t>
      </w:r>
      <w:r w:rsidR="006D3AF5" w:rsidRPr="001A261C">
        <w:rPr>
          <w:bCs/>
          <w:lang w:val="lv-LV" w:eastAsia="ru-RU"/>
        </w:rPr>
        <w:t xml:space="preserve"> </w:t>
      </w:r>
      <w:r w:rsidR="006D3AF5" w:rsidRPr="001A261C">
        <w:rPr>
          <w:b/>
          <w:bCs/>
          <w:color w:val="000000"/>
          <w:lang w:val="lv-LV"/>
        </w:rPr>
        <w:t xml:space="preserve"> </w:t>
      </w:r>
    </w:p>
    <w:p w14:paraId="23F44E83" w14:textId="351E969B" w:rsidR="008955F5" w:rsidRPr="001A261C" w:rsidRDefault="006D3AF5" w:rsidP="006D3AF5">
      <w:pPr>
        <w:spacing w:line="259" w:lineRule="auto"/>
        <w:jc w:val="center"/>
        <w:rPr>
          <w:bCs/>
          <w:lang w:val="lv-LV"/>
        </w:rPr>
      </w:pPr>
      <w:r w:rsidRPr="001A261C">
        <w:rPr>
          <w:rFonts w:eastAsiaTheme="minorHAnsi"/>
          <w:lang w:val="lv-LV"/>
        </w:rPr>
        <w:t>Identifikācijas Nr. RS/2024/6</w:t>
      </w:r>
      <w:r w:rsidR="009A3575" w:rsidRPr="001A261C">
        <w:rPr>
          <w:rFonts w:eastAsiaTheme="minorHAnsi"/>
          <w:lang w:val="lv-LV"/>
        </w:rPr>
        <w:t>7</w:t>
      </w:r>
      <w:r w:rsidRPr="001A261C">
        <w:rPr>
          <w:rFonts w:eastAsiaTheme="minorHAnsi"/>
          <w:lang w:val="lv-LV"/>
        </w:rPr>
        <w:t xml:space="preserve"> </w:t>
      </w:r>
      <w:r w:rsidR="008955F5" w:rsidRPr="001A261C">
        <w:rPr>
          <w:rFonts w:eastAsiaTheme="minorHAnsi"/>
          <w:bCs/>
          <w:lang w:val="lv-LV"/>
        </w:rPr>
        <w:t>nolikumā</w:t>
      </w:r>
    </w:p>
    <w:p w14:paraId="6E74B747" w14:textId="77777777" w:rsidR="008955F5" w:rsidRPr="001A261C" w:rsidRDefault="008955F5" w:rsidP="008955F5">
      <w:pPr>
        <w:jc w:val="center"/>
        <w:rPr>
          <w:lang w:val="lv-LV"/>
        </w:rPr>
      </w:pPr>
    </w:p>
    <w:p w14:paraId="0EA807C5" w14:textId="29610D0F" w:rsidR="008955F5" w:rsidRPr="001A261C" w:rsidRDefault="008955F5" w:rsidP="006D3AF5">
      <w:pPr>
        <w:jc w:val="both"/>
        <w:rPr>
          <w:rFonts w:eastAsiaTheme="minorHAnsi"/>
          <w:lang w:val="lv-LV"/>
        </w:rPr>
      </w:pPr>
      <w:r w:rsidRPr="001A261C">
        <w:rPr>
          <w:lang w:val="lv-LV"/>
        </w:rPr>
        <w:t xml:space="preserve">Pamatojoties uz </w:t>
      </w:r>
      <w:bookmarkStart w:id="0" w:name="_Hlk101530575"/>
      <w:r w:rsidRPr="001A261C">
        <w:rPr>
          <w:lang w:val="lv-LV"/>
        </w:rPr>
        <w:t>iepirkuma procedūras “</w:t>
      </w:r>
      <w:r w:rsidR="009A3575" w:rsidRPr="001A261C">
        <w:rPr>
          <w:lang w:val="lv-LV"/>
        </w:rPr>
        <w:t>10kV elektrolīniju atjaunošana Uzvaras bulvārī 11A un Alīses ielā 7A</w:t>
      </w:r>
      <w:r w:rsidR="006D3AF5" w:rsidRPr="001A261C">
        <w:rPr>
          <w:lang w:val="lv-LV" w:eastAsia="ru-RU"/>
        </w:rPr>
        <w:t>”, i</w:t>
      </w:r>
      <w:r w:rsidR="006D3AF5" w:rsidRPr="001A261C">
        <w:rPr>
          <w:rFonts w:eastAsiaTheme="minorHAnsi"/>
          <w:lang w:val="lv-LV"/>
        </w:rPr>
        <w:t>dentifikācijas Nr. RS/2024/6</w:t>
      </w:r>
      <w:r w:rsidR="009A3575" w:rsidRPr="001A261C">
        <w:rPr>
          <w:rFonts w:eastAsiaTheme="minorHAnsi"/>
          <w:lang w:val="lv-LV"/>
        </w:rPr>
        <w:t>7</w:t>
      </w:r>
      <w:r w:rsidR="006D3AF5" w:rsidRPr="001A261C">
        <w:rPr>
          <w:lang w:val="lv-LV"/>
        </w:rPr>
        <w:t>,</w:t>
      </w:r>
      <w:r w:rsidRPr="001A261C">
        <w:rPr>
          <w:lang w:val="lv-LV"/>
        </w:rPr>
        <w:t xml:space="preserve"> </w:t>
      </w:r>
      <w:bookmarkEnd w:id="0"/>
      <w:r w:rsidRPr="001A261C">
        <w:rPr>
          <w:lang w:val="lv-LV"/>
        </w:rPr>
        <w:t>Iepirkum</w:t>
      </w:r>
      <w:r w:rsidR="0086716D" w:rsidRPr="001A261C">
        <w:rPr>
          <w:lang w:val="lv-LV"/>
        </w:rPr>
        <w:t>u</w:t>
      </w:r>
      <w:r w:rsidRPr="001A261C">
        <w:rPr>
          <w:lang w:val="lv-LV"/>
        </w:rPr>
        <w:t xml:space="preserve"> komisijas 2024. gada </w:t>
      </w:r>
      <w:r w:rsidR="009A3575" w:rsidRPr="001A261C">
        <w:rPr>
          <w:lang w:val="lv-LV"/>
        </w:rPr>
        <w:t>12</w:t>
      </w:r>
      <w:r w:rsidR="006D3AF5" w:rsidRPr="001A261C">
        <w:rPr>
          <w:lang w:val="lv-LV"/>
        </w:rPr>
        <w:t>. novembra</w:t>
      </w:r>
      <w:r w:rsidRPr="001A261C">
        <w:rPr>
          <w:lang w:val="lv-LV"/>
        </w:rPr>
        <w:t xml:space="preserve"> lēmumu, izdarīt iepirkuma procedūras </w:t>
      </w:r>
      <w:r w:rsidR="00453480" w:rsidRPr="001A261C">
        <w:rPr>
          <w:lang w:val="lv-LV"/>
        </w:rPr>
        <w:t>“</w:t>
      </w:r>
      <w:r w:rsidR="009A3575" w:rsidRPr="001A261C">
        <w:rPr>
          <w:lang w:val="lv-LV"/>
        </w:rPr>
        <w:t>10kV elektrolīniju atjaunošana Uzvaras bulvārī 11A un Alīses ielā 7A</w:t>
      </w:r>
      <w:r w:rsidR="00453480" w:rsidRPr="001A261C">
        <w:rPr>
          <w:lang w:val="lv-LV"/>
        </w:rPr>
        <w:t>”, identifikācijas Nr.</w:t>
      </w:r>
      <w:r w:rsidR="00596166" w:rsidRPr="001A261C">
        <w:rPr>
          <w:lang w:val="lv-LV"/>
        </w:rPr>
        <w:t xml:space="preserve"> </w:t>
      </w:r>
      <w:r w:rsidR="00453480" w:rsidRPr="001A261C">
        <w:rPr>
          <w:lang w:val="lv-LV"/>
        </w:rPr>
        <w:t>RS/2024/</w:t>
      </w:r>
      <w:r w:rsidR="006D3AF5" w:rsidRPr="001A261C">
        <w:rPr>
          <w:lang w:val="lv-LV"/>
        </w:rPr>
        <w:t>6</w:t>
      </w:r>
      <w:r w:rsidR="009A3575" w:rsidRPr="001A261C">
        <w:rPr>
          <w:lang w:val="lv-LV"/>
        </w:rPr>
        <w:t>7</w:t>
      </w:r>
      <w:r w:rsidR="00FC6B25" w:rsidRPr="001A261C">
        <w:rPr>
          <w:lang w:val="lv-LV"/>
        </w:rPr>
        <w:t>,</w:t>
      </w:r>
      <w:r w:rsidR="00453480" w:rsidRPr="001A261C">
        <w:rPr>
          <w:lang w:val="lv-LV"/>
        </w:rPr>
        <w:t xml:space="preserve"> </w:t>
      </w:r>
      <w:r w:rsidRPr="001A261C">
        <w:rPr>
          <w:lang w:val="lv-LV"/>
        </w:rPr>
        <w:t>nolikumā (turpmāk - nolikums) šādus grozījumus:</w:t>
      </w:r>
    </w:p>
    <w:p w14:paraId="5F3ED679" w14:textId="77777777" w:rsidR="008955F5" w:rsidRPr="001A261C" w:rsidRDefault="008955F5" w:rsidP="008955F5">
      <w:pPr>
        <w:jc w:val="both"/>
        <w:rPr>
          <w:lang w:val="lv-LV"/>
        </w:rPr>
      </w:pPr>
    </w:p>
    <w:p w14:paraId="08B6CBDC" w14:textId="321AD45F" w:rsidR="008955F5" w:rsidRPr="001A261C" w:rsidRDefault="003B7B63" w:rsidP="003B7B63">
      <w:pPr>
        <w:tabs>
          <w:tab w:val="left" w:pos="0"/>
          <w:tab w:val="left" w:pos="3206"/>
        </w:tabs>
        <w:ind w:right="140"/>
        <w:jc w:val="both"/>
        <w:rPr>
          <w:i/>
          <w:iCs/>
          <w:lang w:val="lv-LV"/>
        </w:rPr>
      </w:pPr>
      <w:r w:rsidRPr="001A261C">
        <w:rPr>
          <w:lang w:val="lv-LV"/>
        </w:rPr>
        <w:t xml:space="preserve">1. </w:t>
      </w:r>
      <w:r w:rsidR="007402D9" w:rsidRPr="001A261C">
        <w:rPr>
          <w:lang w:val="lv-LV"/>
        </w:rPr>
        <w:t xml:space="preserve">Grozīt nolikuma </w:t>
      </w:r>
      <w:r w:rsidR="00D64F83" w:rsidRPr="001A261C">
        <w:rPr>
          <w:lang w:val="lv-LV"/>
        </w:rPr>
        <w:t>6</w:t>
      </w:r>
      <w:r w:rsidR="007402D9" w:rsidRPr="001A261C">
        <w:rPr>
          <w:lang w:val="lv-LV"/>
        </w:rPr>
        <w:t>.pieliku</w:t>
      </w:r>
      <w:r w:rsidR="00D64F83" w:rsidRPr="001A261C">
        <w:rPr>
          <w:lang w:val="lv-LV"/>
        </w:rPr>
        <w:t>mu</w:t>
      </w:r>
      <w:r w:rsidR="007402D9" w:rsidRPr="001A261C">
        <w:rPr>
          <w:lang w:val="lv-LV"/>
        </w:rPr>
        <w:t xml:space="preserve"> </w:t>
      </w:r>
      <w:r w:rsidR="001A261C" w:rsidRPr="001A261C">
        <w:rPr>
          <w:lang w:val="lv-LV"/>
        </w:rPr>
        <w:t>“</w:t>
      </w:r>
      <w:r w:rsidRPr="001A261C">
        <w:rPr>
          <w:rFonts w:eastAsia="Calibri"/>
          <w:lang w:val="lv-LV"/>
        </w:rPr>
        <w:t xml:space="preserve">Darbu daudzumu un izmaksu saraksts </w:t>
      </w:r>
      <w:r w:rsidRPr="003B7B63">
        <w:rPr>
          <w:rFonts w:eastAsia="Calibri"/>
          <w:lang w:val="lv-LV"/>
        </w:rPr>
        <w:t xml:space="preserve">2.daļa </w:t>
      </w:r>
      <w:r w:rsidRPr="001A261C">
        <w:rPr>
          <w:rFonts w:eastAsia="Calibri"/>
          <w:lang w:val="lv-LV"/>
        </w:rPr>
        <w:t xml:space="preserve"> “</w:t>
      </w:r>
      <w:r w:rsidRPr="003B7B63">
        <w:rPr>
          <w:rFonts w:eastAsiaTheme="minorHAnsi"/>
          <w:lang w:val="lv-LV"/>
        </w:rPr>
        <w:t>10kV elektrolīniju atjaunošana no 6. vilces apakšstacijas Alīses ielā 7A līdz</w:t>
      </w:r>
      <w:r w:rsidRPr="001A261C">
        <w:rPr>
          <w:rFonts w:eastAsiaTheme="minorHAnsi"/>
          <w:lang w:val="lv-LV"/>
        </w:rPr>
        <w:t xml:space="preserve"> </w:t>
      </w:r>
      <w:r w:rsidRPr="003B7B63">
        <w:rPr>
          <w:rFonts w:eastAsiaTheme="minorHAnsi"/>
          <w:lang w:val="lv-LV"/>
        </w:rPr>
        <w:t>AS “Sadales tīkls” apakšstacijai Nr.131</w:t>
      </w:r>
      <w:r w:rsidRPr="001A261C">
        <w:rPr>
          <w:rFonts w:eastAsiaTheme="minorHAnsi"/>
          <w:lang w:val="lv-LV"/>
        </w:rPr>
        <w:t>”</w:t>
      </w:r>
      <w:r w:rsidR="001A261C" w:rsidRPr="001A261C">
        <w:rPr>
          <w:rFonts w:eastAsiaTheme="minorHAnsi"/>
          <w:lang w:val="lv-LV"/>
        </w:rPr>
        <w:t>”</w:t>
      </w:r>
      <w:r w:rsidR="00C72096" w:rsidRPr="001A261C">
        <w:rPr>
          <w:rFonts w:eastAsiaTheme="minorHAnsi"/>
          <w:lang w:val="lv-LV"/>
        </w:rPr>
        <w:t xml:space="preserve">, papildinot </w:t>
      </w:r>
      <w:r w:rsidR="00EE50D4" w:rsidRPr="001A261C">
        <w:rPr>
          <w:rFonts w:eastAsiaTheme="minorHAnsi"/>
          <w:lang w:val="lv-LV"/>
        </w:rPr>
        <w:t>Lokālo tāmi Nr. 1 ELT_TKT</w:t>
      </w:r>
      <w:r w:rsidRPr="001A261C">
        <w:rPr>
          <w:rFonts w:eastAsiaTheme="minorHAnsi"/>
          <w:lang w:val="lv-LV"/>
        </w:rPr>
        <w:t xml:space="preserve"> </w:t>
      </w:r>
      <w:r w:rsidR="00EE50D4" w:rsidRPr="001A261C">
        <w:rPr>
          <w:lang w:val="lv-LV"/>
        </w:rPr>
        <w:t>ar 80.pozīciju “</w:t>
      </w:r>
      <w:r w:rsidR="00981EDD" w:rsidRPr="001A261C">
        <w:rPr>
          <w:lang w:val="lv-LV"/>
        </w:rPr>
        <w:t>Kabeļa  ASB-1kV-1x500 ar kabeļu YAKYFty 1x1000 RM +2x1.5 savienošanas uzmavas montāža</w:t>
      </w:r>
      <w:r w:rsidR="00EE50D4" w:rsidRPr="001A261C">
        <w:rPr>
          <w:lang w:val="lv-LV"/>
        </w:rPr>
        <w:t>”</w:t>
      </w:r>
      <w:r w:rsidR="00981EDD" w:rsidRPr="001A261C">
        <w:rPr>
          <w:lang w:val="lv-LV"/>
        </w:rPr>
        <w:t>.</w:t>
      </w:r>
    </w:p>
    <w:p w14:paraId="67B7599D" w14:textId="77777777" w:rsidR="008955F5" w:rsidRPr="001A261C" w:rsidRDefault="008955F5" w:rsidP="008955F5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373FEF31" w14:textId="5CECFBA0" w:rsidR="00AC456E" w:rsidRPr="001A261C" w:rsidRDefault="001104F2" w:rsidP="00981EDD">
      <w:pPr>
        <w:pStyle w:val="Sarakstarindkop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91661235"/>
      <w:r w:rsidRPr="001A261C">
        <w:rPr>
          <w:rFonts w:ascii="Times New Roman" w:hAnsi="Times New Roman"/>
          <w:sz w:val="24"/>
          <w:szCs w:val="24"/>
          <w:lang w:eastAsia="lv-LV"/>
        </w:rPr>
        <w:t>Ņemot vērā šo grozījumu 1.punktu, i</w:t>
      </w:r>
      <w:r w:rsidR="00AC456E" w:rsidRPr="001A261C">
        <w:rPr>
          <w:rFonts w:ascii="Times New Roman" w:hAnsi="Times New Roman"/>
          <w:sz w:val="24"/>
          <w:szCs w:val="24"/>
          <w:lang w:eastAsia="lv-LV"/>
        </w:rPr>
        <w:t xml:space="preserve">zteikt jaunā redakcijā nolikuma </w:t>
      </w:r>
      <w:r w:rsidR="00981EDD" w:rsidRPr="001A261C">
        <w:rPr>
          <w:rFonts w:ascii="Times New Roman" w:hAnsi="Times New Roman"/>
          <w:sz w:val="24"/>
          <w:szCs w:val="24"/>
          <w:lang w:eastAsia="lv-LV"/>
        </w:rPr>
        <w:t>6</w:t>
      </w:r>
      <w:r w:rsidR="00AC456E" w:rsidRPr="001A261C">
        <w:rPr>
          <w:rFonts w:ascii="Times New Roman" w:hAnsi="Times New Roman"/>
          <w:sz w:val="24"/>
          <w:szCs w:val="24"/>
          <w:lang w:eastAsia="lv-LV"/>
        </w:rPr>
        <w:t>.pielikum</w:t>
      </w:r>
      <w:r w:rsidR="0027507B" w:rsidRPr="001A261C">
        <w:rPr>
          <w:rFonts w:ascii="Times New Roman" w:hAnsi="Times New Roman"/>
          <w:sz w:val="24"/>
          <w:szCs w:val="24"/>
          <w:lang w:eastAsia="lv-LV"/>
        </w:rPr>
        <w:t>u</w:t>
      </w:r>
      <w:r w:rsidR="00D836AB" w:rsidRPr="001A261C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27507B" w:rsidRPr="001A261C">
        <w:rPr>
          <w:rFonts w:ascii="Times New Roman" w:hAnsi="Times New Roman"/>
          <w:sz w:val="24"/>
          <w:szCs w:val="24"/>
          <w:lang w:eastAsia="lv-LV"/>
        </w:rPr>
        <w:t>saskaņā ar šo grozījumu pielikumu.</w:t>
      </w:r>
    </w:p>
    <w:p w14:paraId="3F2DD23F" w14:textId="77777777" w:rsidR="008955F5" w:rsidRPr="001A261C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  <w:lang w:val="lv-LV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3DC63B7D" w:rsidR="008955F5" w:rsidRPr="008C70E8" w:rsidRDefault="008955F5" w:rsidP="00D836AB">
      <w:pPr>
        <w:tabs>
          <w:tab w:val="left" w:pos="5103"/>
        </w:tabs>
        <w:ind w:right="-8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</w:t>
      </w:r>
      <w:r w:rsidR="00D836AB">
        <w:rPr>
          <w:lang w:val="lv-LV"/>
        </w:rPr>
        <w:t xml:space="preserve">                   </w:t>
      </w:r>
      <w:r w:rsidRPr="008C70E8">
        <w:rPr>
          <w:lang w:val="lv-LV"/>
        </w:rPr>
        <w:t xml:space="preserve"> I.</w:t>
      </w:r>
      <w:r w:rsidR="00656D75">
        <w:rPr>
          <w:lang w:val="lv-LV"/>
        </w:rPr>
        <w:t>Novika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3A10" w14:textId="77777777" w:rsidR="00617545" w:rsidRDefault="00617545">
      <w:r>
        <w:separator/>
      </w:r>
    </w:p>
  </w:endnote>
  <w:endnote w:type="continuationSeparator" w:id="0">
    <w:p w14:paraId="7BF3497A" w14:textId="77777777" w:rsidR="00617545" w:rsidRDefault="0061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F791" w14:textId="77777777" w:rsidR="00617545" w:rsidRDefault="00617545">
      <w:r>
        <w:separator/>
      </w:r>
    </w:p>
  </w:footnote>
  <w:footnote w:type="continuationSeparator" w:id="0">
    <w:p w14:paraId="5C68137E" w14:textId="77777777" w:rsidR="00617545" w:rsidRDefault="0061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79DC9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093E34"/>
    <w:rsid w:val="001104F2"/>
    <w:rsid w:val="00176AEB"/>
    <w:rsid w:val="0018723C"/>
    <w:rsid w:val="001A261C"/>
    <w:rsid w:val="001B000D"/>
    <w:rsid w:val="001C1098"/>
    <w:rsid w:val="001C1C2E"/>
    <w:rsid w:val="001D43D0"/>
    <w:rsid w:val="001E0B01"/>
    <w:rsid w:val="001F1DA1"/>
    <w:rsid w:val="00215910"/>
    <w:rsid w:val="00233FCE"/>
    <w:rsid w:val="00237A84"/>
    <w:rsid w:val="00263678"/>
    <w:rsid w:val="00265924"/>
    <w:rsid w:val="0027507B"/>
    <w:rsid w:val="00292E79"/>
    <w:rsid w:val="002C6950"/>
    <w:rsid w:val="002E0214"/>
    <w:rsid w:val="002E786C"/>
    <w:rsid w:val="00325A6F"/>
    <w:rsid w:val="00370F67"/>
    <w:rsid w:val="00384C24"/>
    <w:rsid w:val="003877B2"/>
    <w:rsid w:val="003A76FA"/>
    <w:rsid w:val="003B7B63"/>
    <w:rsid w:val="003C0F61"/>
    <w:rsid w:val="003C2FBA"/>
    <w:rsid w:val="003C7524"/>
    <w:rsid w:val="003D576F"/>
    <w:rsid w:val="003E0764"/>
    <w:rsid w:val="00405116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B3179"/>
    <w:rsid w:val="004C2F01"/>
    <w:rsid w:val="004C4EA1"/>
    <w:rsid w:val="004F581B"/>
    <w:rsid w:val="00517BA5"/>
    <w:rsid w:val="00521904"/>
    <w:rsid w:val="0054525F"/>
    <w:rsid w:val="00551ACA"/>
    <w:rsid w:val="0057658F"/>
    <w:rsid w:val="005823D5"/>
    <w:rsid w:val="00596166"/>
    <w:rsid w:val="005B2BF4"/>
    <w:rsid w:val="005C60C2"/>
    <w:rsid w:val="005C7FE5"/>
    <w:rsid w:val="005D3F37"/>
    <w:rsid w:val="00611305"/>
    <w:rsid w:val="00617545"/>
    <w:rsid w:val="006339F1"/>
    <w:rsid w:val="006371F6"/>
    <w:rsid w:val="00654551"/>
    <w:rsid w:val="00656D75"/>
    <w:rsid w:val="00657CC8"/>
    <w:rsid w:val="00681D93"/>
    <w:rsid w:val="00685E22"/>
    <w:rsid w:val="006874A7"/>
    <w:rsid w:val="0069443F"/>
    <w:rsid w:val="00697421"/>
    <w:rsid w:val="006A672C"/>
    <w:rsid w:val="006B40DD"/>
    <w:rsid w:val="006D2841"/>
    <w:rsid w:val="006D3AF5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81EDD"/>
    <w:rsid w:val="009872C1"/>
    <w:rsid w:val="009A3575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67B48"/>
    <w:rsid w:val="00B75AEB"/>
    <w:rsid w:val="00B86E09"/>
    <w:rsid w:val="00BA19F6"/>
    <w:rsid w:val="00BA1D4B"/>
    <w:rsid w:val="00C2117D"/>
    <w:rsid w:val="00C72096"/>
    <w:rsid w:val="00C84969"/>
    <w:rsid w:val="00C950CD"/>
    <w:rsid w:val="00C96B4F"/>
    <w:rsid w:val="00CA73ED"/>
    <w:rsid w:val="00CC7B09"/>
    <w:rsid w:val="00CD685E"/>
    <w:rsid w:val="00CF690C"/>
    <w:rsid w:val="00D43D83"/>
    <w:rsid w:val="00D64F83"/>
    <w:rsid w:val="00D81F1C"/>
    <w:rsid w:val="00D836AB"/>
    <w:rsid w:val="00D86507"/>
    <w:rsid w:val="00DA0C26"/>
    <w:rsid w:val="00DB4726"/>
    <w:rsid w:val="00DB71F0"/>
    <w:rsid w:val="00DC5A14"/>
    <w:rsid w:val="00DC6352"/>
    <w:rsid w:val="00DD0D52"/>
    <w:rsid w:val="00E3203C"/>
    <w:rsid w:val="00E33575"/>
    <w:rsid w:val="00E72AD3"/>
    <w:rsid w:val="00EB089E"/>
    <w:rsid w:val="00EE29AD"/>
    <w:rsid w:val="00EE50D4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B6F33"/>
    <w:rsid w:val="00FC6B25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Prskatjums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12</cp:revision>
  <cp:lastPrinted>2021-09-09T02:05:00Z</cp:lastPrinted>
  <dcterms:created xsi:type="dcterms:W3CDTF">2024-11-12T07:30:00Z</dcterms:created>
  <dcterms:modified xsi:type="dcterms:W3CDTF">2024-11-12T09:35:00Z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