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592F94">
      <w:pPr>
        <w:ind w:left="720" w:right="372" w:hanging="720"/>
        <w:jc w:val="center"/>
        <w:rPr>
          <w:rFonts w:ascii="Times New Roman Bold" w:hAnsi="Times New Roman Bold"/>
          <w:lang w:val="lv-LV"/>
        </w:rPr>
      </w:pPr>
    </w:p>
    <w:p w14:paraId="6342E415" w14:textId="77777777" w:rsidR="007C5E89" w:rsidRPr="007C5E89" w:rsidRDefault="00EC1BA5" w:rsidP="00592F94">
      <w:pPr>
        <w:ind w:right="372"/>
        <w:jc w:val="right"/>
        <w:rPr>
          <w:b/>
          <w:sz w:val="23"/>
          <w:szCs w:val="23"/>
          <w:lang w:val="lv-LV" w:eastAsia="ar-SA"/>
        </w:rPr>
      </w:pPr>
      <w:r w:rsidRPr="00E80785">
        <w:rPr>
          <w:lang w:val="lv-LV"/>
        </w:rPr>
        <w:t xml:space="preserve">                                                                                            </w:t>
      </w:r>
      <w:r w:rsidR="007C5E89" w:rsidRPr="007C5E89">
        <w:rPr>
          <w:b/>
          <w:sz w:val="23"/>
          <w:szCs w:val="23"/>
          <w:lang w:val="lv-LV" w:eastAsia="ar-SA"/>
        </w:rPr>
        <w:t>APSTIPRINĀTS</w:t>
      </w:r>
    </w:p>
    <w:p w14:paraId="1834DAD0" w14:textId="0C1EA52D" w:rsidR="007C5E89" w:rsidRPr="007C5E89" w:rsidRDefault="007C5E89" w:rsidP="00592F94">
      <w:pPr>
        <w:ind w:right="372"/>
        <w:jc w:val="right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 xml:space="preserve">ar 2021. gada </w:t>
      </w:r>
      <w:r w:rsidR="00592F94">
        <w:rPr>
          <w:sz w:val="23"/>
          <w:szCs w:val="23"/>
          <w:lang w:val="lv-LV" w:eastAsia="ar-SA"/>
        </w:rPr>
        <w:t>16</w:t>
      </w:r>
      <w:r w:rsidR="00C94E9F">
        <w:rPr>
          <w:sz w:val="23"/>
          <w:szCs w:val="23"/>
          <w:lang w:val="lv-LV" w:eastAsia="ar-SA"/>
        </w:rPr>
        <w:t>.</w:t>
      </w:r>
      <w:r w:rsidR="00592F94">
        <w:rPr>
          <w:sz w:val="23"/>
          <w:szCs w:val="23"/>
          <w:lang w:val="lv-LV" w:eastAsia="ar-SA"/>
        </w:rPr>
        <w:t xml:space="preserve"> </w:t>
      </w:r>
      <w:r w:rsidR="000E556F">
        <w:rPr>
          <w:sz w:val="23"/>
          <w:szCs w:val="23"/>
          <w:lang w:val="lv-LV" w:eastAsia="ar-SA"/>
        </w:rPr>
        <w:t>novembrī</w:t>
      </w:r>
    </w:p>
    <w:p w14:paraId="3EBB2798" w14:textId="77777777" w:rsidR="007C5E89" w:rsidRPr="007C5E89" w:rsidRDefault="007C5E89" w:rsidP="00592F94">
      <w:pPr>
        <w:ind w:right="372"/>
        <w:jc w:val="right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Iepirkuma komisijas lēmumu</w:t>
      </w:r>
    </w:p>
    <w:p w14:paraId="2CEAB761" w14:textId="77777777" w:rsidR="007C5E89" w:rsidRPr="007C5E89" w:rsidRDefault="007C5E89" w:rsidP="00592F94">
      <w:pPr>
        <w:ind w:right="372"/>
        <w:jc w:val="center"/>
        <w:rPr>
          <w:b/>
          <w:sz w:val="23"/>
          <w:szCs w:val="23"/>
          <w:lang w:val="lv-LV" w:eastAsia="ar-SA"/>
        </w:rPr>
      </w:pPr>
    </w:p>
    <w:p w14:paraId="4389D0D1" w14:textId="77777777" w:rsidR="007C5E89" w:rsidRPr="007C5E89" w:rsidRDefault="007C5E89" w:rsidP="00592F94">
      <w:pPr>
        <w:ind w:right="372" w:hanging="284"/>
        <w:jc w:val="center"/>
        <w:rPr>
          <w:b/>
          <w:sz w:val="23"/>
          <w:szCs w:val="23"/>
          <w:lang w:val="lv-LV" w:eastAsia="ar-SA"/>
        </w:rPr>
      </w:pPr>
      <w:r w:rsidRPr="007C5E89">
        <w:rPr>
          <w:b/>
          <w:sz w:val="23"/>
          <w:szCs w:val="23"/>
          <w:lang w:val="lv-LV" w:eastAsia="ar-SA"/>
        </w:rPr>
        <w:t>GROZĪJUMI</w:t>
      </w:r>
    </w:p>
    <w:p w14:paraId="191CADD5" w14:textId="77777777" w:rsidR="007C5E89" w:rsidRPr="007C5E89" w:rsidRDefault="007C5E89" w:rsidP="00592F94">
      <w:pPr>
        <w:ind w:right="372"/>
        <w:jc w:val="center"/>
        <w:rPr>
          <w:b/>
          <w:sz w:val="23"/>
          <w:szCs w:val="23"/>
          <w:lang w:val="lv-LV" w:eastAsia="ar-SA"/>
        </w:rPr>
      </w:pPr>
      <w:r w:rsidRPr="007C5E89">
        <w:rPr>
          <w:b/>
          <w:sz w:val="23"/>
          <w:szCs w:val="23"/>
          <w:lang w:val="lv-LV" w:eastAsia="ar-SA"/>
        </w:rPr>
        <w:t>Atklāta konkursa</w:t>
      </w:r>
    </w:p>
    <w:p w14:paraId="7C4577ED" w14:textId="77777777" w:rsidR="007C5E89" w:rsidRPr="007C5E89" w:rsidRDefault="007C5E89" w:rsidP="00592F94">
      <w:pPr>
        <w:ind w:left="-142" w:right="372"/>
        <w:jc w:val="center"/>
        <w:rPr>
          <w:b/>
          <w:bCs/>
          <w:color w:val="000000"/>
          <w:sz w:val="23"/>
          <w:szCs w:val="23"/>
          <w:lang w:val="lv-LV" w:eastAsia="ar-SA"/>
        </w:rPr>
      </w:pPr>
      <w:r w:rsidRPr="007C5E89">
        <w:rPr>
          <w:b/>
          <w:sz w:val="23"/>
          <w:szCs w:val="23"/>
          <w:lang w:val="lv-LV" w:eastAsia="ar-SA"/>
        </w:rPr>
        <w:t>“</w:t>
      </w:r>
      <w:r w:rsidRPr="007C5E89">
        <w:rPr>
          <w:b/>
          <w:bCs/>
          <w:color w:val="000000"/>
          <w:sz w:val="23"/>
          <w:szCs w:val="23"/>
          <w:lang w:val="lv-LV" w:eastAsia="ar-SA"/>
        </w:rPr>
        <w:t>Tramvaja sliežu ceļu pārbūve Slokas ielā”</w:t>
      </w:r>
    </w:p>
    <w:p w14:paraId="1016BE1B" w14:textId="57893125" w:rsidR="007C5E89" w:rsidRPr="007C5E89" w:rsidRDefault="007C5E89" w:rsidP="00592F94">
      <w:pPr>
        <w:ind w:right="372"/>
        <w:jc w:val="center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identifikācijas Nr. RS/2021/</w:t>
      </w:r>
      <w:r w:rsidR="000E556F">
        <w:rPr>
          <w:sz w:val="23"/>
          <w:szCs w:val="23"/>
          <w:lang w:val="lv-LV" w:eastAsia="ar-SA"/>
        </w:rPr>
        <w:t>59</w:t>
      </w:r>
    </w:p>
    <w:p w14:paraId="5387C0CA" w14:textId="77777777" w:rsidR="007C5E89" w:rsidRPr="007C5E89" w:rsidRDefault="007C5E89" w:rsidP="00592F94">
      <w:pPr>
        <w:ind w:right="372"/>
        <w:jc w:val="center"/>
        <w:rPr>
          <w:sz w:val="23"/>
          <w:szCs w:val="23"/>
          <w:lang w:val="lv-LV" w:eastAsia="ar-SA"/>
        </w:rPr>
      </w:pPr>
    </w:p>
    <w:p w14:paraId="19FBDAF4" w14:textId="77777777" w:rsidR="007C5E89" w:rsidRPr="007C5E89" w:rsidRDefault="007C5E89" w:rsidP="00592F94">
      <w:pPr>
        <w:ind w:right="372"/>
        <w:jc w:val="center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NOLIKUMĀ</w:t>
      </w:r>
    </w:p>
    <w:p w14:paraId="6E0B86BF" w14:textId="77777777" w:rsidR="007C5E89" w:rsidRPr="007C5E89" w:rsidRDefault="007C5E89" w:rsidP="00592F94">
      <w:pPr>
        <w:ind w:right="372"/>
        <w:jc w:val="both"/>
        <w:rPr>
          <w:sz w:val="23"/>
          <w:szCs w:val="23"/>
          <w:lang w:val="lv-LV" w:eastAsia="ar-SA"/>
        </w:rPr>
      </w:pPr>
    </w:p>
    <w:p w14:paraId="4B3D51DC" w14:textId="0EB36D51" w:rsidR="007C5E89" w:rsidRPr="007C5E89" w:rsidRDefault="007C5E89" w:rsidP="00592F94">
      <w:pPr>
        <w:ind w:left="-142" w:right="372"/>
        <w:jc w:val="both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Pamatojoties uz atklāta konkursa “Tramvaja sliežu ceļu pārbūve Slokas ielā” (iepirkuma identifikācijas Nr.RS/2021/</w:t>
      </w:r>
      <w:r w:rsidR="000E556F">
        <w:rPr>
          <w:sz w:val="23"/>
          <w:szCs w:val="23"/>
          <w:lang w:val="lv-LV" w:eastAsia="ar-SA"/>
        </w:rPr>
        <w:t>59)</w:t>
      </w:r>
      <w:r w:rsidRPr="007C5E89">
        <w:rPr>
          <w:sz w:val="23"/>
          <w:szCs w:val="23"/>
          <w:lang w:val="lv-LV" w:eastAsia="ar-SA"/>
        </w:rPr>
        <w:t xml:space="preserve"> Iepirkumu komisijas 2021. gada </w:t>
      </w:r>
      <w:r w:rsidR="00592F94">
        <w:rPr>
          <w:sz w:val="23"/>
          <w:szCs w:val="23"/>
          <w:lang w:val="lv-LV" w:eastAsia="ar-SA"/>
        </w:rPr>
        <w:t>16</w:t>
      </w:r>
      <w:r w:rsidR="000E556F">
        <w:rPr>
          <w:sz w:val="23"/>
          <w:szCs w:val="23"/>
          <w:lang w:val="lv-LV" w:eastAsia="ar-SA"/>
        </w:rPr>
        <w:t>.</w:t>
      </w:r>
      <w:r w:rsidR="00592F94">
        <w:rPr>
          <w:sz w:val="23"/>
          <w:szCs w:val="23"/>
          <w:lang w:val="lv-LV" w:eastAsia="ar-SA"/>
        </w:rPr>
        <w:t xml:space="preserve"> </w:t>
      </w:r>
      <w:r w:rsidR="000E556F">
        <w:rPr>
          <w:sz w:val="23"/>
          <w:szCs w:val="23"/>
          <w:lang w:val="lv-LV" w:eastAsia="ar-SA"/>
        </w:rPr>
        <w:t>novembra</w:t>
      </w:r>
      <w:r w:rsidRPr="007C5E89">
        <w:rPr>
          <w:sz w:val="23"/>
          <w:szCs w:val="23"/>
          <w:lang w:val="lv-LV" w:eastAsia="ar-SA"/>
        </w:rPr>
        <w:t xml:space="preserve"> lēmumu, izdarīt atklāta konkursa “Tramvaja sliežu ceļu pārbūvi Slokas ielā” (identifikācijas Nr.RS/2021/</w:t>
      </w:r>
      <w:r w:rsidR="000E556F">
        <w:rPr>
          <w:sz w:val="23"/>
          <w:szCs w:val="23"/>
          <w:lang w:val="lv-LV" w:eastAsia="ar-SA"/>
        </w:rPr>
        <w:t>59</w:t>
      </w:r>
      <w:r w:rsidRPr="007C5E89">
        <w:rPr>
          <w:sz w:val="23"/>
          <w:szCs w:val="23"/>
          <w:lang w:val="lv-LV" w:eastAsia="ar-SA"/>
        </w:rPr>
        <w:t>) nolikumā (turpmāk - nolikums) šādus grozījumus:</w:t>
      </w:r>
    </w:p>
    <w:p w14:paraId="0A7A4429" w14:textId="77777777" w:rsidR="007C5E89" w:rsidRPr="007C5E89" w:rsidRDefault="007C5E89" w:rsidP="00592F94">
      <w:pPr>
        <w:ind w:right="372" w:firstLine="720"/>
        <w:jc w:val="both"/>
        <w:rPr>
          <w:sz w:val="23"/>
          <w:szCs w:val="23"/>
          <w:lang w:val="lv-LV" w:eastAsia="ar-SA"/>
        </w:rPr>
      </w:pPr>
    </w:p>
    <w:p w14:paraId="0F958734" w14:textId="5EBFEB00" w:rsidR="007C5E89" w:rsidRPr="007C5E89" w:rsidRDefault="007C5E89" w:rsidP="00592F94">
      <w:pPr>
        <w:ind w:left="720" w:right="372"/>
        <w:contextualSpacing/>
        <w:jc w:val="both"/>
        <w:rPr>
          <w:rFonts w:eastAsia="Calibri" w:cs="Arial"/>
          <w:i/>
          <w:sz w:val="23"/>
          <w:szCs w:val="23"/>
          <w:lang w:val="lv-LV"/>
        </w:rPr>
      </w:pPr>
      <w:r w:rsidRPr="007C5E89">
        <w:rPr>
          <w:rFonts w:eastAsiaTheme="minorHAnsi"/>
          <w:i/>
          <w:iCs/>
          <w:sz w:val="23"/>
          <w:szCs w:val="23"/>
          <w:lang w:val="lv-LV"/>
        </w:rPr>
        <w:t xml:space="preserve">1. </w:t>
      </w:r>
      <w:r w:rsidRPr="007C5E89">
        <w:rPr>
          <w:rFonts w:eastAsia="Calibri"/>
          <w:i/>
          <w:sz w:val="23"/>
          <w:szCs w:val="23"/>
          <w:lang w:val="lv-LV"/>
        </w:rPr>
        <w:t>Aizstāt</w:t>
      </w:r>
      <w:r w:rsidRPr="007C5E89">
        <w:rPr>
          <w:rFonts w:eastAsia="Calibri" w:cs="Arial"/>
          <w:i/>
          <w:sz w:val="23"/>
          <w:szCs w:val="23"/>
          <w:lang w:val="lv-LV"/>
        </w:rPr>
        <w:t xml:space="preserve"> nolikuma tekstā ciparus un vārdus “2021. gada </w:t>
      </w:r>
      <w:r w:rsidR="00171F96">
        <w:rPr>
          <w:rFonts w:eastAsia="Calibri" w:cs="Arial"/>
          <w:i/>
          <w:sz w:val="23"/>
          <w:szCs w:val="23"/>
          <w:lang w:val="lv-LV"/>
        </w:rPr>
        <w:t>24.</w:t>
      </w:r>
      <w:r w:rsidR="00592F94">
        <w:rPr>
          <w:rFonts w:eastAsia="Calibri" w:cs="Arial"/>
          <w:i/>
          <w:sz w:val="23"/>
          <w:szCs w:val="23"/>
          <w:lang w:val="lv-LV"/>
        </w:rPr>
        <w:t xml:space="preserve"> </w:t>
      </w:r>
      <w:r w:rsidR="00171F96">
        <w:rPr>
          <w:rFonts w:eastAsia="Calibri" w:cs="Arial"/>
          <w:i/>
          <w:sz w:val="23"/>
          <w:szCs w:val="23"/>
          <w:lang w:val="lv-LV"/>
        </w:rPr>
        <w:t>novembris</w:t>
      </w:r>
      <w:r w:rsidR="009D2CFE">
        <w:rPr>
          <w:rFonts w:eastAsia="Calibri" w:cs="Arial"/>
          <w:i/>
          <w:sz w:val="23"/>
          <w:szCs w:val="23"/>
          <w:lang w:val="lv-LV"/>
        </w:rPr>
        <w:t xml:space="preserve"> plkst.15.00</w:t>
      </w:r>
      <w:r w:rsidRPr="007C5E89">
        <w:rPr>
          <w:rFonts w:eastAsia="Calibri" w:cs="Arial"/>
          <w:i/>
          <w:sz w:val="23"/>
          <w:szCs w:val="23"/>
          <w:lang w:val="lv-LV"/>
        </w:rPr>
        <w:t xml:space="preserve">” attiecīgajā locījumā ar cipariem un vārdiem “2021. gada </w:t>
      </w:r>
      <w:r w:rsidR="00171F96">
        <w:rPr>
          <w:rFonts w:eastAsia="Calibri" w:cs="Arial"/>
          <w:i/>
          <w:sz w:val="23"/>
          <w:szCs w:val="23"/>
          <w:lang w:val="lv-LV"/>
        </w:rPr>
        <w:t>10.</w:t>
      </w:r>
      <w:r w:rsidR="00592F94">
        <w:rPr>
          <w:rFonts w:eastAsia="Calibri" w:cs="Arial"/>
          <w:i/>
          <w:sz w:val="23"/>
          <w:szCs w:val="23"/>
          <w:lang w:val="lv-LV"/>
        </w:rPr>
        <w:t xml:space="preserve"> </w:t>
      </w:r>
      <w:r w:rsidR="00171F96">
        <w:rPr>
          <w:rFonts w:eastAsia="Calibri" w:cs="Arial"/>
          <w:i/>
          <w:sz w:val="23"/>
          <w:szCs w:val="23"/>
          <w:lang w:val="lv-LV"/>
        </w:rPr>
        <w:t>decembris</w:t>
      </w:r>
      <w:r w:rsidR="009D2CFE">
        <w:rPr>
          <w:rFonts w:eastAsia="Calibri" w:cs="Arial"/>
          <w:i/>
          <w:sz w:val="23"/>
          <w:szCs w:val="23"/>
          <w:lang w:val="lv-LV"/>
        </w:rPr>
        <w:t xml:space="preserve"> plkst. 12.00</w:t>
      </w:r>
      <w:bookmarkStart w:id="0" w:name="_GoBack"/>
      <w:bookmarkEnd w:id="0"/>
      <w:r w:rsidRPr="007C5E89">
        <w:rPr>
          <w:rFonts w:eastAsia="Calibri" w:cs="Arial"/>
          <w:i/>
          <w:sz w:val="23"/>
          <w:szCs w:val="23"/>
          <w:lang w:val="lv-LV"/>
        </w:rPr>
        <w:t xml:space="preserve">” attiecīgajā locījumā. </w:t>
      </w:r>
    </w:p>
    <w:p w14:paraId="7670931B" w14:textId="77777777" w:rsidR="007C5E89" w:rsidRPr="007C5E89" w:rsidRDefault="007C5E89" w:rsidP="00592F94">
      <w:pPr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sz w:val="23"/>
          <w:szCs w:val="23"/>
          <w:lang w:val="lv-LV"/>
        </w:rPr>
      </w:pPr>
    </w:p>
    <w:p w14:paraId="21ECFFF9" w14:textId="5E4E72F0" w:rsidR="007C5E89" w:rsidRPr="007C5E89" w:rsidRDefault="007C5E89" w:rsidP="00592F94">
      <w:pPr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sz w:val="23"/>
          <w:szCs w:val="23"/>
          <w:lang w:val="lv-LV"/>
        </w:rPr>
      </w:pPr>
      <w:r w:rsidRPr="007C5E89">
        <w:rPr>
          <w:rFonts w:eastAsiaTheme="minorHAnsi"/>
          <w:i/>
          <w:iCs/>
          <w:sz w:val="23"/>
          <w:szCs w:val="23"/>
          <w:lang w:val="lv-LV"/>
        </w:rPr>
        <w:t xml:space="preserve">2.Grozīt nolikuma </w:t>
      </w:r>
      <w:r w:rsidR="00171F96">
        <w:rPr>
          <w:rFonts w:eastAsiaTheme="minorHAnsi"/>
          <w:i/>
          <w:iCs/>
          <w:sz w:val="23"/>
          <w:szCs w:val="23"/>
          <w:lang w:val="lv-LV"/>
        </w:rPr>
        <w:t>5.pielikumu “</w:t>
      </w:r>
      <w:r w:rsidR="00537DE5">
        <w:rPr>
          <w:rFonts w:eastAsiaTheme="minorHAnsi"/>
          <w:i/>
          <w:iCs/>
          <w:sz w:val="23"/>
          <w:szCs w:val="23"/>
          <w:lang w:val="lv-LV"/>
        </w:rPr>
        <w:t>Darbu daudzumu un izmaksu saraksts</w:t>
      </w:r>
      <w:r w:rsidR="00171F96">
        <w:rPr>
          <w:rFonts w:eastAsiaTheme="minorHAnsi"/>
          <w:i/>
          <w:iCs/>
          <w:sz w:val="23"/>
          <w:szCs w:val="23"/>
          <w:lang w:val="lv-LV"/>
        </w:rPr>
        <w:t>”</w:t>
      </w:r>
      <w:r w:rsidR="00537DE5">
        <w:rPr>
          <w:rFonts w:eastAsiaTheme="minorHAnsi"/>
          <w:i/>
          <w:iCs/>
          <w:sz w:val="23"/>
          <w:szCs w:val="23"/>
          <w:lang w:val="lv-LV"/>
        </w:rPr>
        <w:t xml:space="preserve"> atbilstoši šo grozījumu pielikumam. </w:t>
      </w:r>
    </w:p>
    <w:p w14:paraId="1C24C103" w14:textId="77777777" w:rsidR="007C5E89" w:rsidRPr="007C5E89" w:rsidRDefault="007C5E89" w:rsidP="00592F94">
      <w:pPr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sz w:val="23"/>
          <w:szCs w:val="23"/>
          <w:lang w:val="lv-LV"/>
        </w:rPr>
      </w:pPr>
    </w:p>
    <w:p w14:paraId="15FCB9C6" w14:textId="77777777" w:rsidR="00537DE5" w:rsidRDefault="00537DE5" w:rsidP="00592F94">
      <w:pPr>
        <w:spacing w:line="360" w:lineRule="auto"/>
        <w:ind w:right="372"/>
        <w:jc w:val="both"/>
        <w:rPr>
          <w:sz w:val="23"/>
          <w:szCs w:val="23"/>
          <w:lang w:val="lv-LV" w:eastAsia="ar-SA"/>
        </w:rPr>
      </w:pPr>
    </w:p>
    <w:p w14:paraId="4C093CD5" w14:textId="155DECBE" w:rsidR="007C5E89" w:rsidRPr="007C5E89" w:rsidRDefault="007C5E89" w:rsidP="00592F94">
      <w:pPr>
        <w:spacing w:line="360" w:lineRule="auto"/>
        <w:ind w:right="372"/>
        <w:jc w:val="both"/>
        <w:rPr>
          <w:sz w:val="23"/>
          <w:szCs w:val="23"/>
          <w:lang w:val="lv-LV" w:eastAsia="ar-SA"/>
        </w:rPr>
      </w:pPr>
      <w:r w:rsidRPr="007C5E89">
        <w:rPr>
          <w:sz w:val="23"/>
          <w:szCs w:val="23"/>
          <w:lang w:val="lv-LV" w:eastAsia="ar-SA"/>
        </w:rPr>
        <w:t>Iepirkumu komisijas priekšsēdētāja</w:t>
      </w:r>
      <w:r w:rsidRPr="007C5E89">
        <w:rPr>
          <w:i/>
          <w:sz w:val="23"/>
          <w:szCs w:val="23"/>
          <w:lang w:val="lv-LV" w:eastAsia="ar-SA"/>
        </w:rPr>
        <w:t xml:space="preserve">                                                                </w:t>
      </w:r>
      <w:r w:rsidRPr="007C5E89">
        <w:rPr>
          <w:i/>
          <w:sz w:val="23"/>
          <w:szCs w:val="23"/>
          <w:lang w:val="lv-LV" w:eastAsia="ar-SA"/>
        </w:rPr>
        <w:tab/>
        <w:t xml:space="preserve">    </w:t>
      </w:r>
      <w:r w:rsidR="00537DE5">
        <w:rPr>
          <w:i/>
          <w:sz w:val="23"/>
          <w:szCs w:val="23"/>
          <w:lang w:val="lv-LV" w:eastAsia="ar-SA"/>
        </w:rPr>
        <w:t xml:space="preserve">  </w:t>
      </w:r>
      <w:r w:rsidRPr="007C5E89">
        <w:rPr>
          <w:i/>
          <w:sz w:val="23"/>
          <w:szCs w:val="23"/>
          <w:lang w:val="lv-LV" w:eastAsia="ar-SA"/>
        </w:rPr>
        <w:t xml:space="preserve"> </w:t>
      </w:r>
      <w:r w:rsidRPr="007C5E89">
        <w:rPr>
          <w:sz w:val="23"/>
          <w:szCs w:val="23"/>
          <w:lang w:val="lv-LV" w:eastAsia="ar-SA"/>
        </w:rPr>
        <w:t>K.Meiberga</w:t>
      </w:r>
    </w:p>
    <w:p w14:paraId="55ADFC89" w14:textId="4BF72492" w:rsidR="00684FF7" w:rsidRPr="00E80785" w:rsidRDefault="00684FF7" w:rsidP="00592F94">
      <w:pPr>
        <w:tabs>
          <w:tab w:val="left" w:pos="6237"/>
        </w:tabs>
        <w:ind w:right="372"/>
        <w:jc w:val="right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EAC5A" w14:textId="77777777" w:rsidR="009500D0" w:rsidRDefault="009500D0">
      <w:r>
        <w:separator/>
      </w:r>
    </w:p>
  </w:endnote>
  <w:endnote w:type="continuationSeparator" w:id="0">
    <w:p w14:paraId="1589BA65" w14:textId="77777777" w:rsidR="009500D0" w:rsidRDefault="0095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08766" w14:textId="77777777" w:rsidR="009500D0" w:rsidRDefault="009500D0">
      <w:r>
        <w:separator/>
      </w:r>
    </w:p>
  </w:footnote>
  <w:footnote w:type="continuationSeparator" w:id="0">
    <w:p w14:paraId="53D1B81F" w14:textId="77777777" w:rsidR="009500D0" w:rsidRDefault="0095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899942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470B4D2" w:rsidR="001B6FD9" w:rsidRDefault="001B6FD9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4076F"/>
    <w:rsid w:val="0004286D"/>
    <w:rsid w:val="00044AEE"/>
    <w:rsid w:val="000525F0"/>
    <w:rsid w:val="00072933"/>
    <w:rsid w:val="000B0105"/>
    <w:rsid w:val="000C2F69"/>
    <w:rsid w:val="000E1AA8"/>
    <w:rsid w:val="000E556F"/>
    <w:rsid w:val="00127A43"/>
    <w:rsid w:val="00171F96"/>
    <w:rsid w:val="00185A7E"/>
    <w:rsid w:val="00191138"/>
    <w:rsid w:val="001A6133"/>
    <w:rsid w:val="001A6A27"/>
    <w:rsid w:val="001B000D"/>
    <w:rsid w:val="001B2AD7"/>
    <w:rsid w:val="001B6FD9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17EF"/>
    <w:rsid w:val="004B761C"/>
    <w:rsid w:val="004C2F01"/>
    <w:rsid w:val="004F0DA4"/>
    <w:rsid w:val="004F581B"/>
    <w:rsid w:val="00514C32"/>
    <w:rsid w:val="00517B44"/>
    <w:rsid w:val="00521B07"/>
    <w:rsid w:val="0052581A"/>
    <w:rsid w:val="00537DE5"/>
    <w:rsid w:val="0054525F"/>
    <w:rsid w:val="00570E1F"/>
    <w:rsid w:val="00574553"/>
    <w:rsid w:val="00576EBE"/>
    <w:rsid w:val="00592F94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63534"/>
    <w:rsid w:val="00684FF7"/>
    <w:rsid w:val="006874A7"/>
    <w:rsid w:val="006A3C1B"/>
    <w:rsid w:val="006A672C"/>
    <w:rsid w:val="006B0D98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C5E89"/>
    <w:rsid w:val="007D343F"/>
    <w:rsid w:val="007D4DAC"/>
    <w:rsid w:val="007D62F7"/>
    <w:rsid w:val="007E1B98"/>
    <w:rsid w:val="007F411B"/>
    <w:rsid w:val="00803A1A"/>
    <w:rsid w:val="00825FA6"/>
    <w:rsid w:val="00830C0F"/>
    <w:rsid w:val="008533C8"/>
    <w:rsid w:val="00857D3F"/>
    <w:rsid w:val="00872B40"/>
    <w:rsid w:val="008A1BCE"/>
    <w:rsid w:val="008A3C61"/>
    <w:rsid w:val="008C4EFF"/>
    <w:rsid w:val="008C672B"/>
    <w:rsid w:val="008D5DA8"/>
    <w:rsid w:val="008E13DB"/>
    <w:rsid w:val="008E4C93"/>
    <w:rsid w:val="008F37EE"/>
    <w:rsid w:val="00904B48"/>
    <w:rsid w:val="00940EF4"/>
    <w:rsid w:val="009500D0"/>
    <w:rsid w:val="00964FE8"/>
    <w:rsid w:val="00975730"/>
    <w:rsid w:val="00984992"/>
    <w:rsid w:val="00996DDD"/>
    <w:rsid w:val="009B03BA"/>
    <w:rsid w:val="009D2CFE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771E3"/>
    <w:rsid w:val="00A83D90"/>
    <w:rsid w:val="00A842D4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F6DD2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82B02"/>
    <w:rsid w:val="00C94E9F"/>
    <w:rsid w:val="00C950CD"/>
    <w:rsid w:val="00CA73ED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43013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1C15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documentManagement/types"/>
    <ds:schemaRef ds:uri="http://www.w3.org/XML/1998/namespace"/>
    <ds:schemaRef ds:uri="6e8af54f-37a3-4179-b2ce-85d568299097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07fae41-c47b-43cc-966a-01b838070d4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0F8B0E-A702-4A23-B00C-A9021B0D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2021-11-16T11:24:00Z</dcterms:created>
  <dcterms:modified xsi:type="dcterms:W3CDTF">2021-11-16T11:32:00Z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