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59EBC869" w:rsidR="00B67B48" w:rsidRDefault="00B67B48" w:rsidP="001C1098">
      <w:pPr>
        <w:rPr>
          <w:lang w:val="lv-LV"/>
        </w:rPr>
      </w:pPr>
    </w:p>
    <w:p w14:paraId="799FF0AC" w14:textId="77777777" w:rsidR="002C6950" w:rsidRDefault="002C6950" w:rsidP="001C1098">
      <w:pPr>
        <w:rPr>
          <w:lang w:val="lv-LV"/>
        </w:rPr>
      </w:pPr>
    </w:p>
    <w:p w14:paraId="064A57B2" w14:textId="77777777" w:rsidR="008955F5" w:rsidRPr="008C70E8" w:rsidRDefault="008955F5" w:rsidP="008955F5">
      <w:pPr>
        <w:jc w:val="right"/>
        <w:rPr>
          <w:b/>
          <w:lang w:val="lv-LV"/>
        </w:rPr>
      </w:pPr>
      <w:r w:rsidRPr="008C70E8">
        <w:rPr>
          <w:b/>
          <w:lang w:val="lv-LV"/>
        </w:rPr>
        <w:t>APSTIPRINĀTS</w:t>
      </w:r>
    </w:p>
    <w:p w14:paraId="6D12F631" w14:textId="3CAEC51B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 xml:space="preserve">ar 2024. gada </w:t>
      </w:r>
      <w:r w:rsidR="007B4A9D">
        <w:rPr>
          <w:lang w:val="lv-LV"/>
        </w:rPr>
        <w:t>19.septembra</w:t>
      </w:r>
      <w:r w:rsidRPr="008C70E8">
        <w:rPr>
          <w:lang w:val="lv-LV"/>
        </w:rPr>
        <w:t xml:space="preserve"> </w:t>
      </w:r>
    </w:p>
    <w:p w14:paraId="0B7BAE4A" w14:textId="718A52B8" w:rsidR="008955F5" w:rsidRPr="008C70E8" w:rsidRDefault="008955F5" w:rsidP="008955F5">
      <w:pPr>
        <w:jc w:val="right"/>
        <w:rPr>
          <w:lang w:val="lv-LV"/>
        </w:rPr>
      </w:pPr>
      <w:r w:rsidRPr="008C70E8">
        <w:rPr>
          <w:lang w:val="lv-LV"/>
        </w:rPr>
        <w:t>Iepirkum</w:t>
      </w:r>
      <w:r w:rsidR="0086716D">
        <w:rPr>
          <w:lang w:val="lv-LV"/>
        </w:rPr>
        <w:t>u</w:t>
      </w:r>
      <w:r w:rsidRPr="008C70E8">
        <w:rPr>
          <w:lang w:val="lv-LV"/>
        </w:rPr>
        <w:t xml:space="preserve"> komisijas lēmumu</w:t>
      </w:r>
    </w:p>
    <w:p w14:paraId="22DA035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20BF95EC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</w:p>
    <w:p w14:paraId="70E74CBB" w14:textId="77777777" w:rsidR="008955F5" w:rsidRPr="008C70E8" w:rsidRDefault="008955F5" w:rsidP="008955F5">
      <w:pPr>
        <w:ind w:hanging="284"/>
        <w:jc w:val="center"/>
        <w:rPr>
          <w:b/>
          <w:lang w:val="lv-LV"/>
        </w:rPr>
      </w:pPr>
      <w:r w:rsidRPr="008C70E8">
        <w:rPr>
          <w:b/>
          <w:lang w:val="lv-LV"/>
        </w:rPr>
        <w:t>GROZĪJUMI</w:t>
      </w:r>
    </w:p>
    <w:p w14:paraId="7477A581" w14:textId="77777777" w:rsidR="008955F5" w:rsidRPr="00C30EE5" w:rsidRDefault="008955F5" w:rsidP="008955F5">
      <w:pPr>
        <w:spacing w:line="259" w:lineRule="auto"/>
        <w:jc w:val="center"/>
        <w:rPr>
          <w:rFonts w:eastAsiaTheme="minorHAnsi"/>
          <w:b/>
          <w:lang w:val="lv-LV"/>
        </w:rPr>
      </w:pPr>
      <w:r w:rsidRPr="00C30EE5">
        <w:rPr>
          <w:rFonts w:eastAsiaTheme="minorHAnsi"/>
          <w:b/>
          <w:lang w:val="lv-LV"/>
        </w:rPr>
        <w:t xml:space="preserve">iepirkuma procedūras </w:t>
      </w:r>
    </w:p>
    <w:p w14:paraId="0048D383" w14:textId="267A2A8D" w:rsidR="00C30EE5" w:rsidRPr="00C30EE5" w:rsidRDefault="008955F5" w:rsidP="00C30EE5">
      <w:pPr>
        <w:jc w:val="center"/>
        <w:rPr>
          <w:b/>
          <w:color w:val="000000"/>
          <w:lang w:val="lv-LV"/>
        </w:rPr>
      </w:pPr>
      <w:r w:rsidRPr="00C30EE5">
        <w:rPr>
          <w:b/>
          <w:color w:val="000000"/>
          <w:lang w:val="lv-LV"/>
        </w:rPr>
        <w:t>“</w:t>
      </w:r>
      <w:r w:rsidR="00C30EE5" w:rsidRPr="00C30EE5">
        <w:rPr>
          <w:rFonts w:eastAsiaTheme="minorHAnsi"/>
          <w:b/>
          <w:lang w:val="lv-LV"/>
        </w:rPr>
        <w:t>Degvielas uzpildes stacijas biroju un sarga ēkas pārbūve Vestienas ielā 35 k-6, Rīgā”</w:t>
      </w:r>
    </w:p>
    <w:p w14:paraId="23F44E83" w14:textId="73C673CA" w:rsidR="008955F5" w:rsidRPr="00C30EE5" w:rsidRDefault="00C30EE5" w:rsidP="00C30EE5">
      <w:pPr>
        <w:spacing w:line="259" w:lineRule="auto"/>
        <w:jc w:val="center"/>
        <w:rPr>
          <w:b/>
          <w:lang w:val="lv-LV"/>
        </w:rPr>
      </w:pPr>
      <w:r>
        <w:rPr>
          <w:b/>
          <w:color w:val="000000"/>
          <w:lang w:val="lv-LV"/>
        </w:rPr>
        <w:t>(</w:t>
      </w:r>
      <w:r w:rsidRPr="00C30EE5">
        <w:rPr>
          <w:rFonts w:eastAsiaTheme="minorHAnsi"/>
          <w:b/>
          <w:lang w:val="lv-LV"/>
        </w:rPr>
        <w:t>Identifikācijas Nr. RS/2024/58</w:t>
      </w:r>
      <w:r>
        <w:rPr>
          <w:rFonts w:eastAsiaTheme="minorHAnsi"/>
          <w:b/>
          <w:lang w:val="lv-LV"/>
        </w:rPr>
        <w:t>)</w:t>
      </w:r>
      <w:r w:rsidRPr="00C30EE5">
        <w:rPr>
          <w:rFonts w:eastAsiaTheme="minorHAnsi"/>
          <w:b/>
          <w:lang w:val="lv-LV"/>
        </w:rPr>
        <w:t xml:space="preserve"> </w:t>
      </w:r>
      <w:r w:rsidR="008955F5" w:rsidRPr="00C30EE5">
        <w:rPr>
          <w:rFonts w:eastAsiaTheme="minorHAnsi"/>
          <w:b/>
          <w:lang w:val="lv-LV"/>
        </w:rPr>
        <w:t>nolikumā</w:t>
      </w:r>
    </w:p>
    <w:p w14:paraId="6E74B747" w14:textId="77777777" w:rsidR="008955F5" w:rsidRPr="00C30EE5" w:rsidRDefault="008955F5" w:rsidP="008955F5">
      <w:pPr>
        <w:jc w:val="center"/>
        <w:rPr>
          <w:b/>
          <w:lang w:val="lv-LV"/>
        </w:rPr>
      </w:pPr>
    </w:p>
    <w:p w14:paraId="0EA807C5" w14:textId="18048875" w:rsidR="008955F5" w:rsidRPr="00453480" w:rsidRDefault="008955F5" w:rsidP="00C30EE5">
      <w:pPr>
        <w:jc w:val="both"/>
        <w:rPr>
          <w:rFonts w:eastAsiaTheme="minorHAnsi"/>
          <w:lang w:val="lv-LV"/>
        </w:rPr>
      </w:pPr>
      <w:r w:rsidRPr="0086716D">
        <w:rPr>
          <w:lang w:val="lv-LV"/>
        </w:rPr>
        <w:t xml:space="preserve">Pamatojoties uz </w:t>
      </w:r>
      <w:bookmarkStart w:id="0" w:name="_Hlk101530575"/>
      <w:r w:rsidRPr="0086716D">
        <w:rPr>
          <w:lang w:val="lv-LV"/>
        </w:rPr>
        <w:t>iepirkuma procedūras “</w:t>
      </w:r>
      <w:r w:rsidR="00C30EE5" w:rsidRPr="00C30EE5">
        <w:rPr>
          <w:rFonts w:eastAsiaTheme="minorHAnsi"/>
          <w:bCs/>
          <w:lang w:val="lv-LV"/>
        </w:rPr>
        <w:t>Degvielas uzpildes stacijas biroju un sarga ēkas pārbūve Vestienas ielā 35 k-6, Rīgā”</w:t>
      </w:r>
      <w:r w:rsidR="00C30EE5">
        <w:rPr>
          <w:rFonts w:eastAsiaTheme="minorHAnsi"/>
          <w:bCs/>
          <w:lang w:val="lv-LV"/>
        </w:rPr>
        <w:t xml:space="preserve"> </w:t>
      </w:r>
      <w:r w:rsidR="00C30EE5" w:rsidRPr="00C30EE5">
        <w:rPr>
          <w:b/>
          <w:bCs/>
          <w:color w:val="000000"/>
          <w:lang w:val="lv-LV"/>
        </w:rPr>
        <w:t xml:space="preserve"> </w:t>
      </w:r>
      <w:r w:rsidR="00C30EE5" w:rsidRPr="00C30EE5">
        <w:rPr>
          <w:rFonts w:eastAsiaTheme="minorHAnsi"/>
          <w:lang w:val="lv-LV"/>
        </w:rPr>
        <w:t>Identifikācijas Nr. RS/2024/58</w:t>
      </w:r>
      <w:r w:rsidRPr="0086716D">
        <w:rPr>
          <w:lang w:val="lv-LV"/>
        </w:rPr>
        <w:t xml:space="preserve">, </w:t>
      </w:r>
      <w:bookmarkEnd w:id="0"/>
      <w:r w:rsidRPr="0086716D">
        <w:rPr>
          <w:lang w:val="lv-LV"/>
        </w:rPr>
        <w:t>Iepirkum</w:t>
      </w:r>
      <w:r w:rsidR="0086716D" w:rsidRPr="0086716D">
        <w:rPr>
          <w:lang w:val="lv-LV"/>
        </w:rPr>
        <w:t>u</w:t>
      </w:r>
      <w:r w:rsidRPr="00453480">
        <w:rPr>
          <w:lang w:val="lv-LV"/>
        </w:rPr>
        <w:t xml:space="preserve"> komisijas 2024. gada</w:t>
      </w:r>
      <w:r w:rsidR="00C30EE5">
        <w:rPr>
          <w:lang w:val="lv-LV"/>
        </w:rPr>
        <w:t xml:space="preserve">     </w:t>
      </w:r>
      <w:r w:rsidRPr="00453480">
        <w:rPr>
          <w:lang w:val="lv-LV"/>
        </w:rPr>
        <w:t xml:space="preserve"> </w:t>
      </w:r>
      <w:r w:rsidR="00C30EE5">
        <w:rPr>
          <w:lang w:val="lv-LV"/>
        </w:rPr>
        <w:t xml:space="preserve">19. septembra </w:t>
      </w:r>
      <w:r w:rsidRPr="00453480">
        <w:rPr>
          <w:lang w:val="lv-LV"/>
        </w:rPr>
        <w:t xml:space="preserve">lēmumu, izdarīt iepirkuma procedūras </w:t>
      </w:r>
      <w:r w:rsidR="00453480" w:rsidRPr="00453480">
        <w:rPr>
          <w:lang w:val="lv-LV"/>
        </w:rPr>
        <w:t>“</w:t>
      </w:r>
      <w:r w:rsidR="00C30EE5" w:rsidRPr="00C30EE5">
        <w:rPr>
          <w:rFonts w:eastAsiaTheme="minorHAnsi"/>
          <w:bCs/>
          <w:lang w:val="lv-LV"/>
        </w:rPr>
        <w:t>Degvielas uzpildes stacijas biroju un sarga ēkas pārbūve Vestienas ielā 35 k-6, Rīgā”</w:t>
      </w:r>
      <w:r w:rsidR="00453480" w:rsidRPr="00453480">
        <w:rPr>
          <w:lang w:val="lv-LV"/>
        </w:rPr>
        <w:t>, identifikācijas Nr.</w:t>
      </w:r>
      <w:r w:rsidR="00596166">
        <w:rPr>
          <w:lang w:val="lv-LV"/>
        </w:rPr>
        <w:t xml:space="preserve"> </w:t>
      </w:r>
      <w:r w:rsidR="00453480" w:rsidRPr="00453480">
        <w:rPr>
          <w:lang w:val="lv-LV"/>
        </w:rPr>
        <w:t>RS/2024/5</w:t>
      </w:r>
      <w:r w:rsidR="00C30EE5">
        <w:rPr>
          <w:lang w:val="lv-LV"/>
        </w:rPr>
        <w:t>8</w:t>
      </w:r>
      <w:r w:rsidR="00453480" w:rsidRPr="00453480">
        <w:rPr>
          <w:lang w:val="lv-LV"/>
        </w:rPr>
        <w:t xml:space="preserve"> </w:t>
      </w:r>
      <w:r w:rsidRPr="00453480">
        <w:rPr>
          <w:lang w:val="lv-LV"/>
        </w:rPr>
        <w:t>nolikumā (turpmāk - nolikums) šādus grozījumus:</w:t>
      </w:r>
    </w:p>
    <w:p w14:paraId="5F3ED679" w14:textId="77777777" w:rsidR="008955F5" w:rsidRPr="00EB0677" w:rsidRDefault="008955F5" w:rsidP="00C30EE5">
      <w:pPr>
        <w:jc w:val="both"/>
        <w:rPr>
          <w:lang w:val="lv-LV"/>
        </w:rPr>
      </w:pPr>
    </w:p>
    <w:p w14:paraId="08B6CBDC" w14:textId="095D096C" w:rsidR="008955F5" w:rsidRPr="001C6126" w:rsidRDefault="008955F5" w:rsidP="008955F5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C6126">
        <w:rPr>
          <w:rFonts w:ascii="Times New Roman" w:hAnsi="Times New Roman"/>
          <w:sz w:val="24"/>
          <w:szCs w:val="24"/>
        </w:rPr>
        <w:t>Aizstāt visā nolikuma tekstā vārdus un ciparus “2024.</w:t>
      </w:r>
      <w:r w:rsidR="002C224D" w:rsidRPr="001C6126">
        <w:rPr>
          <w:rFonts w:ascii="Times New Roman" w:hAnsi="Times New Roman"/>
          <w:sz w:val="24"/>
          <w:szCs w:val="24"/>
        </w:rPr>
        <w:t xml:space="preserve"> </w:t>
      </w:r>
      <w:r w:rsidRPr="001C6126">
        <w:rPr>
          <w:rFonts w:ascii="Times New Roman" w:hAnsi="Times New Roman"/>
          <w:sz w:val="24"/>
          <w:szCs w:val="24"/>
        </w:rPr>
        <w:t xml:space="preserve">gada </w:t>
      </w:r>
      <w:r w:rsidR="002C224D" w:rsidRPr="001C6126">
        <w:rPr>
          <w:rFonts w:ascii="Times New Roman" w:hAnsi="Times New Roman"/>
          <w:sz w:val="24"/>
          <w:szCs w:val="24"/>
        </w:rPr>
        <w:t xml:space="preserve">23. </w:t>
      </w:r>
      <w:r w:rsidR="00AC456E" w:rsidRPr="001C6126">
        <w:rPr>
          <w:rFonts w:ascii="Times New Roman" w:hAnsi="Times New Roman"/>
          <w:sz w:val="24"/>
          <w:szCs w:val="24"/>
        </w:rPr>
        <w:t>septembris</w:t>
      </w:r>
      <w:r w:rsidRPr="001C6126">
        <w:rPr>
          <w:rFonts w:ascii="Times New Roman" w:hAnsi="Times New Roman"/>
          <w:sz w:val="24"/>
          <w:szCs w:val="24"/>
        </w:rPr>
        <w:t>” attiecīgajā locījumā ar vārdiem un cipariem “2024.</w:t>
      </w:r>
      <w:r w:rsidR="00DB21A8">
        <w:rPr>
          <w:rFonts w:ascii="Times New Roman" w:hAnsi="Times New Roman"/>
          <w:sz w:val="24"/>
          <w:szCs w:val="24"/>
        </w:rPr>
        <w:t xml:space="preserve"> </w:t>
      </w:r>
      <w:r w:rsidRPr="001C6126">
        <w:rPr>
          <w:rFonts w:ascii="Times New Roman" w:hAnsi="Times New Roman"/>
          <w:sz w:val="24"/>
          <w:szCs w:val="24"/>
        </w:rPr>
        <w:t xml:space="preserve">gada </w:t>
      </w:r>
      <w:r w:rsidR="004C54CA" w:rsidRPr="001C6126">
        <w:rPr>
          <w:rFonts w:ascii="Times New Roman" w:hAnsi="Times New Roman"/>
          <w:sz w:val="24"/>
          <w:szCs w:val="24"/>
        </w:rPr>
        <w:t>1.</w:t>
      </w:r>
      <w:r w:rsidR="00DB21A8">
        <w:rPr>
          <w:rFonts w:ascii="Times New Roman" w:hAnsi="Times New Roman"/>
          <w:sz w:val="24"/>
          <w:szCs w:val="24"/>
        </w:rPr>
        <w:t xml:space="preserve"> </w:t>
      </w:r>
      <w:r w:rsidR="004C54CA" w:rsidRPr="001C6126">
        <w:rPr>
          <w:rFonts w:ascii="Times New Roman" w:hAnsi="Times New Roman"/>
          <w:sz w:val="24"/>
          <w:szCs w:val="24"/>
        </w:rPr>
        <w:t>oktobris</w:t>
      </w:r>
      <w:r w:rsidRPr="001C6126">
        <w:rPr>
          <w:rFonts w:ascii="Times New Roman" w:hAnsi="Times New Roman"/>
          <w:sz w:val="24"/>
          <w:szCs w:val="24"/>
        </w:rPr>
        <w:t xml:space="preserve">” attiecīgajā locījumā. </w:t>
      </w:r>
    </w:p>
    <w:p w14:paraId="2CD98FCD" w14:textId="77777777" w:rsidR="001C6126" w:rsidRPr="001C6126" w:rsidRDefault="001C6126" w:rsidP="001C6126">
      <w:pPr>
        <w:pStyle w:val="Sarakstarindkopa"/>
        <w:jc w:val="both"/>
        <w:rPr>
          <w:rFonts w:ascii="Times New Roman" w:hAnsi="Times New Roman"/>
          <w:sz w:val="24"/>
          <w:szCs w:val="24"/>
        </w:rPr>
      </w:pPr>
    </w:p>
    <w:p w14:paraId="373FEF31" w14:textId="3AEBD8D5" w:rsidR="00AC456E" w:rsidRPr="001C6126" w:rsidRDefault="00301877" w:rsidP="001C6126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1" w:name="_Hlk91661235"/>
      <w:r w:rsidRPr="001C6126">
        <w:rPr>
          <w:rFonts w:ascii="Times New Roman" w:hAnsi="Times New Roman"/>
          <w:sz w:val="24"/>
          <w:szCs w:val="24"/>
          <w:lang w:eastAsia="lv-LV"/>
        </w:rPr>
        <w:t>Grozīt nolikuma 9</w:t>
      </w:r>
      <w:r w:rsidR="00AC456E" w:rsidRPr="001C6126">
        <w:rPr>
          <w:rFonts w:ascii="Times New Roman" w:hAnsi="Times New Roman"/>
          <w:sz w:val="24"/>
          <w:szCs w:val="24"/>
          <w:lang w:eastAsia="lv-LV"/>
        </w:rPr>
        <w:t>.</w:t>
      </w:r>
      <w:r w:rsidR="00F477E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C456E" w:rsidRPr="001C6126">
        <w:rPr>
          <w:rFonts w:ascii="Times New Roman" w:hAnsi="Times New Roman"/>
          <w:sz w:val="24"/>
          <w:szCs w:val="24"/>
          <w:lang w:eastAsia="lv-LV"/>
        </w:rPr>
        <w:t>pielikum</w:t>
      </w:r>
      <w:r w:rsidR="0027507B" w:rsidRPr="001C6126">
        <w:rPr>
          <w:rFonts w:ascii="Times New Roman" w:hAnsi="Times New Roman"/>
          <w:sz w:val="24"/>
          <w:szCs w:val="24"/>
          <w:lang w:eastAsia="lv-LV"/>
        </w:rPr>
        <w:t>u</w:t>
      </w:r>
      <w:r w:rsidR="001C6126" w:rsidRPr="001C6126"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="001C6126" w:rsidRPr="001C612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Tehniskā specifikācija degvielas uzpildes stacijas barjerām</w:t>
      </w:r>
      <w:r w:rsidR="001C6126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”</w:t>
      </w:r>
      <w:r w:rsidR="00195C75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papildin</w:t>
      </w:r>
      <w:r w:rsidR="0022788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ot to ar </w:t>
      </w:r>
      <w:r w:rsidR="00F477EE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K</w:t>
      </w:r>
      <w:r w:rsidR="00F477EE" w:rsidRPr="00AE454B">
        <w:rPr>
          <w:rFonts w:ascii="Times New Roman" w:hAnsi="Times New Roman"/>
          <w:sz w:val="24"/>
          <w:szCs w:val="24"/>
        </w:rPr>
        <w:t>onteineru izvietojuma shēm</w:t>
      </w:r>
      <w:r w:rsidR="00F477EE">
        <w:rPr>
          <w:rFonts w:ascii="Times New Roman" w:hAnsi="Times New Roman"/>
          <w:sz w:val="24"/>
          <w:szCs w:val="24"/>
        </w:rPr>
        <w:t xml:space="preserve">u, saskaņā ar šo grozījumu pielikumu. </w:t>
      </w:r>
    </w:p>
    <w:p w14:paraId="2AC7F9DA" w14:textId="77777777" w:rsidR="00AC456E" w:rsidRPr="00AC456E" w:rsidRDefault="00AC456E" w:rsidP="00AC456E">
      <w:pPr>
        <w:pStyle w:val="Sarakstarindkopa"/>
        <w:rPr>
          <w:rFonts w:ascii="Times New Roman" w:hAnsi="Times New Roman"/>
          <w:sz w:val="24"/>
          <w:szCs w:val="24"/>
          <w:lang w:eastAsia="lv-LV"/>
        </w:rPr>
      </w:pPr>
    </w:p>
    <w:p w14:paraId="3F2DD23F" w14:textId="77777777" w:rsidR="008955F5" w:rsidRPr="00561727" w:rsidRDefault="008955F5" w:rsidP="008955F5">
      <w:pPr>
        <w:tabs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eastAsiaTheme="minorHAnsi"/>
        </w:rPr>
      </w:pPr>
    </w:p>
    <w:bookmarkEnd w:id="1"/>
    <w:p w14:paraId="5BE7A32F" w14:textId="77777777" w:rsidR="008955F5" w:rsidRPr="008C70E8" w:rsidRDefault="008955F5" w:rsidP="008955F5">
      <w:pPr>
        <w:tabs>
          <w:tab w:val="left" w:pos="5103"/>
        </w:tabs>
        <w:ind w:right="89" w:hanging="142"/>
        <w:rPr>
          <w:lang w:val="lv-LV"/>
        </w:rPr>
      </w:pPr>
    </w:p>
    <w:p w14:paraId="606C3C48" w14:textId="4F6398DB" w:rsidR="008955F5" w:rsidRPr="008C70E8" w:rsidRDefault="008955F5" w:rsidP="00F477EE">
      <w:pPr>
        <w:tabs>
          <w:tab w:val="left" w:pos="5103"/>
        </w:tabs>
        <w:ind w:right="-8" w:hanging="142"/>
        <w:rPr>
          <w:lang w:val="lv-LV"/>
        </w:rPr>
      </w:pPr>
      <w:r w:rsidRPr="008C70E8">
        <w:rPr>
          <w:lang w:val="lv-LV"/>
        </w:rPr>
        <w:t xml:space="preserve">Iepirkumu komisijas priekšsēdētāja                                   </w:t>
      </w:r>
      <w:r>
        <w:rPr>
          <w:lang w:val="lv-LV"/>
        </w:rPr>
        <w:t xml:space="preserve">                        </w:t>
      </w:r>
      <w:r w:rsidR="00F477EE">
        <w:rPr>
          <w:lang w:val="lv-LV"/>
        </w:rPr>
        <w:t xml:space="preserve">                      </w:t>
      </w:r>
      <w:r w:rsidRPr="008C70E8">
        <w:rPr>
          <w:lang w:val="lv-LV"/>
        </w:rPr>
        <w:t xml:space="preserve">   </w:t>
      </w:r>
      <w:r w:rsidR="00F477EE">
        <w:rPr>
          <w:lang w:val="lv-LV"/>
        </w:rPr>
        <w:t xml:space="preserve">  </w:t>
      </w:r>
      <w:r w:rsidRPr="008C70E8">
        <w:rPr>
          <w:lang w:val="lv-LV"/>
        </w:rPr>
        <w:t xml:space="preserve"> I.</w:t>
      </w:r>
      <w:r w:rsidR="00656D75">
        <w:rPr>
          <w:lang w:val="lv-LV"/>
        </w:rPr>
        <w:t>Novika</w:t>
      </w:r>
    </w:p>
    <w:p w14:paraId="335179D0" w14:textId="04F222A3" w:rsidR="008955F5" w:rsidRPr="008C70E8" w:rsidRDefault="00F477EE" w:rsidP="008955F5">
      <w:pPr>
        <w:rPr>
          <w:lang w:val="lv-LV"/>
        </w:rPr>
      </w:pPr>
      <w:r>
        <w:rPr>
          <w:lang w:val="lv-LV"/>
        </w:rPr>
        <w:t xml:space="preserve">  </w:t>
      </w: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301C6BDC" w14:textId="4D62A73F" w:rsidR="001C1098" w:rsidRDefault="001C1098" w:rsidP="001C1098">
      <w:pPr>
        <w:rPr>
          <w:lang w:val="lv-LV"/>
        </w:rPr>
      </w:pPr>
    </w:p>
    <w:p w14:paraId="188CD529" w14:textId="77777777" w:rsidR="0027507B" w:rsidRDefault="0027507B" w:rsidP="001C1098">
      <w:pPr>
        <w:rPr>
          <w:lang w:val="lv-LV"/>
        </w:rPr>
      </w:pPr>
    </w:p>
    <w:p w14:paraId="2A3E1361" w14:textId="77777777" w:rsidR="00F477EE" w:rsidRDefault="00F477EE" w:rsidP="001C1098">
      <w:pPr>
        <w:rPr>
          <w:lang w:val="lv-LV"/>
        </w:rPr>
      </w:pPr>
    </w:p>
    <w:p w14:paraId="2C905FF2" w14:textId="77777777" w:rsidR="00F477EE" w:rsidRDefault="00F477EE" w:rsidP="001C1098">
      <w:pPr>
        <w:rPr>
          <w:lang w:val="lv-LV"/>
        </w:rPr>
      </w:pPr>
    </w:p>
    <w:p w14:paraId="372F476E" w14:textId="77777777" w:rsidR="00F477EE" w:rsidRDefault="00F477EE" w:rsidP="001C1098">
      <w:pPr>
        <w:rPr>
          <w:lang w:val="lv-LV"/>
        </w:rPr>
      </w:pPr>
    </w:p>
    <w:p w14:paraId="6B52DB17" w14:textId="77777777" w:rsidR="0027507B" w:rsidRDefault="0027507B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B4FF" w14:textId="77777777" w:rsidR="00BA59D9" w:rsidRDefault="00BA59D9">
      <w:r>
        <w:separator/>
      </w:r>
    </w:p>
  </w:endnote>
  <w:endnote w:type="continuationSeparator" w:id="0">
    <w:p w14:paraId="656D5B04" w14:textId="77777777" w:rsidR="00BA59D9" w:rsidRDefault="00BA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8F988" w14:textId="77777777" w:rsidR="00BA59D9" w:rsidRDefault="00BA59D9">
      <w:r>
        <w:separator/>
      </w:r>
    </w:p>
  </w:footnote>
  <w:footnote w:type="continuationSeparator" w:id="0">
    <w:p w14:paraId="5687E6DD" w14:textId="77777777" w:rsidR="00BA59D9" w:rsidRDefault="00BA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2D604ED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76F53"/>
    <w:multiLevelType w:val="multilevel"/>
    <w:tmpl w:val="FBF23B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866793613">
    <w:abstractNumId w:val="1"/>
  </w:num>
  <w:num w:numId="3" w16cid:durableId="621426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242"/>
    <w:rsid w:val="0004286D"/>
    <w:rsid w:val="000525F0"/>
    <w:rsid w:val="00083E27"/>
    <w:rsid w:val="00176AEB"/>
    <w:rsid w:val="0018723C"/>
    <w:rsid w:val="00195C75"/>
    <w:rsid w:val="001B000D"/>
    <w:rsid w:val="001C1098"/>
    <w:rsid w:val="001C1C2E"/>
    <w:rsid w:val="001C6126"/>
    <w:rsid w:val="001D43D0"/>
    <w:rsid w:val="001E0B01"/>
    <w:rsid w:val="001F1DA1"/>
    <w:rsid w:val="0022788C"/>
    <w:rsid w:val="00233FCE"/>
    <w:rsid w:val="00265924"/>
    <w:rsid w:val="0027507B"/>
    <w:rsid w:val="00292E79"/>
    <w:rsid w:val="002C224D"/>
    <w:rsid w:val="002C6950"/>
    <w:rsid w:val="002E0214"/>
    <w:rsid w:val="002E786C"/>
    <w:rsid w:val="00301877"/>
    <w:rsid w:val="00325A6F"/>
    <w:rsid w:val="00370F67"/>
    <w:rsid w:val="00384C24"/>
    <w:rsid w:val="003877B2"/>
    <w:rsid w:val="003A76FA"/>
    <w:rsid w:val="003C0F61"/>
    <w:rsid w:val="003C2FBA"/>
    <w:rsid w:val="003C7524"/>
    <w:rsid w:val="003D576F"/>
    <w:rsid w:val="003E0764"/>
    <w:rsid w:val="004124BC"/>
    <w:rsid w:val="00446224"/>
    <w:rsid w:val="00453480"/>
    <w:rsid w:val="00454D63"/>
    <w:rsid w:val="00463F6A"/>
    <w:rsid w:val="00485D0B"/>
    <w:rsid w:val="00491E45"/>
    <w:rsid w:val="00495061"/>
    <w:rsid w:val="004A0D6C"/>
    <w:rsid w:val="004C2F01"/>
    <w:rsid w:val="004C4EA1"/>
    <w:rsid w:val="004C54CA"/>
    <w:rsid w:val="004F581B"/>
    <w:rsid w:val="00517BA5"/>
    <w:rsid w:val="00521904"/>
    <w:rsid w:val="0054525F"/>
    <w:rsid w:val="00551ACA"/>
    <w:rsid w:val="005823D5"/>
    <w:rsid w:val="00596166"/>
    <w:rsid w:val="005B2BF4"/>
    <w:rsid w:val="005C60C2"/>
    <w:rsid w:val="005C7FE5"/>
    <w:rsid w:val="005D3F37"/>
    <w:rsid w:val="00611305"/>
    <w:rsid w:val="006339F1"/>
    <w:rsid w:val="006371F6"/>
    <w:rsid w:val="00656D75"/>
    <w:rsid w:val="00657CC8"/>
    <w:rsid w:val="00681D93"/>
    <w:rsid w:val="00685E22"/>
    <w:rsid w:val="006874A7"/>
    <w:rsid w:val="0069443F"/>
    <w:rsid w:val="00697421"/>
    <w:rsid w:val="006A672C"/>
    <w:rsid w:val="006B40DD"/>
    <w:rsid w:val="006D2841"/>
    <w:rsid w:val="006E4896"/>
    <w:rsid w:val="00712459"/>
    <w:rsid w:val="00713BA8"/>
    <w:rsid w:val="007530FF"/>
    <w:rsid w:val="00756CAE"/>
    <w:rsid w:val="007631B5"/>
    <w:rsid w:val="00765A57"/>
    <w:rsid w:val="007857EA"/>
    <w:rsid w:val="007875D1"/>
    <w:rsid w:val="00796C53"/>
    <w:rsid w:val="007A34BE"/>
    <w:rsid w:val="007B4A9D"/>
    <w:rsid w:val="007C140E"/>
    <w:rsid w:val="007D62F7"/>
    <w:rsid w:val="007D66EF"/>
    <w:rsid w:val="008034ED"/>
    <w:rsid w:val="00822A58"/>
    <w:rsid w:val="00832355"/>
    <w:rsid w:val="00842EDA"/>
    <w:rsid w:val="008533C8"/>
    <w:rsid w:val="0086716D"/>
    <w:rsid w:val="00870F61"/>
    <w:rsid w:val="008955F5"/>
    <w:rsid w:val="008B41AD"/>
    <w:rsid w:val="008B7A4B"/>
    <w:rsid w:val="008C18C2"/>
    <w:rsid w:val="008E3092"/>
    <w:rsid w:val="008E4C93"/>
    <w:rsid w:val="008E61F3"/>
    <w:rsid w:val="00901C98"/>
    <w:rsid w:val="00904B48"/>
    <w:rsid w:val="009134FF"/>
    <w:rsid w:val="00931737"/>
    <w:rsid w:val="009C64D6"/>
    <w:rsid w:val="00A01D70"/>
    <w:rsid w:val="00A075D3"/>
    <w:rsid w:val="00A3285A"/>
    <w:rsid w:val="00A32C51"/>
    <w:rsid w:val="00A52673"/>
    <w:rsid w:val="00A55640"/>
    <w:rsid w:val="00A90154"/>
    <w:rsid w:val="00AA0E4F"/>
    <w:rsid w:val="00AB152E"/>
    <w:rsid w:val="00AC456E"/>
    <w:rsid w:val="00AD6E80"/>
    <w:rsid w:val="00B17037"/>
    <w:rsid w:val="00B216E9"/>
    <w:rsid w:val="00B67B48"/>
    <w:rsid w:val="00B75AEB"/>
    <w:rsid w:val="00B86E09"/>
    <w:rsid w:val="00BA19F6"/>
    <w:rsid w:val="00BA1D4B"/>
    <w:rsid w:val="00BA59D9"/>
    <w:rsid w:val="00C2117D"/>
    <w:rsid w:val="00C30EE5"/>
    <w:rsid w:val="00C84969"/>
    <w:rsid w:val="00C950CD"/>
    <w:rsid w:val="00C96B4F"/>
    <w:rsid w:val="00CA73ED"/>
    <w:rsid w:val="00CC7B09"/>
    <w:rsid w:val="00CD685E"/>
    <w:rsid w:val="00CF690C"/>
    <w:rsid w:val="00D43D83"/>
    <w:rsid w:val="00D81F1C"/>
    <w:rsid w:val="00D86507"/>
    <w:rsid w:val="00DA0C26"/>
    <w:rsid w:val="00DB21A8"/>
    <w:rsid w:val="00DB4726"/>
    <w:rsid w:val="00DC5A14"/>
    <w:rsid w:val="00DC6352"/>
    <w:rsid w:val="00DD0D52"/>
    <w:rsid w:val="00E3203C"/>
    <w:rsid w:val="00E33575"/>
    <w:rsid w:val="00E72AD3"/>
    <w:rsid w:val="00EB089E"/>
    <w:rsid w:val="00EE29AD"/>
    <w:rsid w:val="00EF1F7A"/>
    <w:rsid w:val="00F01C15"/>
    <w:rsid w:val="00F213A8"/>
    <w:rsid w:val="00F24E78"/>
    <w:rsid w:val="00F31C59"/>
    <w:rsid w:val="00F477EE"/>
    <w:rsid w:val="00F527AA"/>
    <w:rsid w:val="00F631D4"/>
    <w:rsid w:val="00F80B6B"/>
    <w:rsid w:val="00F83C9D"/>
    <w:rsid w:val="00F84DED"/>
    <w:rsid w:val="00FB6F33"/>
    <w:rsid w:val="00FD662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8955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8955F5"/>
    <w:rPr>
      <w:rFonts w:ascii="Calibri" w:eastAsia="Calibri" w:hAnsi="Calibri"/>
      <w:sz w:val="22"/>
      <w:szCs w:val="22"/>
      <w:lang w:val="lv-LV" w:eastAsia="en-US"/>
    </w:rPr>
  </w:style>
  <w:style w:type="paragraph" w:customStyle="1" w:styleId="TableContents">
    <w:name w:val="Table Contents"/>
    <w:basedOn w:val="Parasts"/>
    <w:rsid w:val="008955F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Prskatjums">
    <w:name w:val="Revision"/>
    <w:hidden/>
    <w:uiPriority w:val="99"/>
    <w:semiHidden/>
    <w:rsid w:val="005B2BF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1DAAC-6DA7-4494-B6C9-7993F0DF5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1072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2</cp:revision>
  <cp:lastPrinted>2021-09-09T02:05:00Z</cp:lastPrinted>
  <dcterms:created xsi:type="dcterms:W3CDTF">2024-09-19T10:30:00Z</dcterms:created>
  <dcterms:modified xsi:type="dcterms:W3CDTF">2024-09-19T10:30:00Z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