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A44A" w14:textId="77777777" w:rsidR="00274E35" w:rsidRDefault="00274E35" w:rsidP="006F6975">
      <w:pPr>
        <w:jc w:val="right"/>
        <w:rPr>
          <w:b/>
          <w:lang w:val="lv-LV"/>
        </w:rPr>
      </w:pPr>
    </w:p>
    <w:p w14:paraId="1C38C8BB" w14:textId="1A4FA70F" w:rsidR="006F6975" w:rsidRPr="00982CF6" w:rsidRDefault="006F6975" w:rsidP="006F6975">
      <w:pPr>
        <w:jc w:val="right"/>
        <w:rPr>
          <w:b/>
          <w:lang w:val="lv-LV"/>
        </w:rPr>
      </w:pPr>
      <w:r w:rsidRPr="00982CF6">
        <w:rPr>
          <w:b/>
          <w:lang w:val="lv-LV"/>
        </w:rPr>
        <w:t>APSTIPRINĀTS</w:t>
      </w:r>
    </w:p>
    <w:p w14:paraId="4979671B" w14:textId="05682793" w:rsidR="006F6975" w:rsidRPr="00982CF6" w:rsidRDefault="006F6975" w:rsidP="006F6975">
      <w:pPr>
        <w:jc w:val="right"/>
        <w:rPr>
          <w:lang w:val="lv-LV"/>
        </w:rPr>
      </w:pPr>
      <w:r w:rsidRPr="00982CF6">
        <w:rPr>
          <w:lang w:val="lv-LV"/>
        </w:rPr>
        <w:t>ar 202</w:t>
      </w:r>
      <w:r w:rsidR="00C61013" w:rsidRPr="00982CF6">
        <w:rPr>
          <w:lang w:val="lv-LV"/>
        </w:rPr>
        <w:t>6.</w:t>
      </w:r>
      <w:r w:rsidRPr="00982CF6">
        <w:rPr>
          <w:lang w:val="lv-LV"/>
        </w:rPr>
        <w:t xml:space="preserve"> gada </w:t>
      </w:r>
      <w:r w:rsidR="00123AB3">
        <w:rPr>
          <w:lang w:val="lv-LV"/>
        </w:rPr>
        <w:t>2</w:t>
      </w:r>
      <w:r w:rsidR="005F4854">
        <w:rPr>
          <w:lang w:val="lv-LV"/>
        </w:rPr>
        <w:t>3.</w:t>
      </w:r>
      <w:r w:rsidR="00A7185C">
        <w:rPr>
          <w:lang w:val="lv-LV"/>
        </w:rPr>
        <w:t xml:space="preserve"> marta</w:t>
      </w:r>
      <w:r w:rsidRPr="00982CF6">
        <w:rPr>
          <w:lang w:val="lv-LV"/>
        </w:rPr>
        <w:t xml:space="preserve"> </w:t>
      </w:r>
    </w:p>
    <w:p w14:paraId="517540FD" w14:textId="77777777" w:rsidR="006F6975" w:rsidRPr="00982CF6" w:rsidRDefault="006F6975" w:rsidP="006F6975">
      <w:pPr>
        <w:jc w:val="right"/>
        <w:rPr>
          <w:lang w:val="lv-LV"/>
        </w:rPr>
      </w:pPr>
      <w:r w:rsidRPr="00982CF6">
        <w:rPr>
          <w:lang w:val="lv-LV"/>
        </w:rPr>
        <w:t>Iepirkuma komisijas lēmumu</w:t>
      </w:r>
    </w:p>
    <w:p w14:paraId="1A4AFD02" w14:textId="77777777" w:rsidR="006F6975" w:rsidRDefault="006F6975" w:rsidP="006F6975">
      <w:pPr>
        <w:jc w:val="right"/>
        <w:rPr>
          <w:lang w:val="lv-LV"/>
        </w:rPr>
      </w:pPr>
    </w:p>
    <w:p w14:paraId="7E24ADBC" w14:textId="77777777" w:rsidR="00274E35" w:rsidRPr="00982CF6" w:rsidRDefault="00274E35" w:rsidP="006F6975">
      <w:pPr>
        <w:jc w:val="right"/>
        <w:rPr>
          <w:lang w:val="lv-LV"/>
        </w:rPr>
      </w:pPr>
    </w:p>
    <w:p w14:paraId="23FE0477" w14:textId="77777777" w:rsidR="006F6975" w:rsidRPr="00982CF6" w:rsidRDefault="006F6975" w:rsidP="006F6975">
      <w:pPr>
        <w:jc w:val="center"/>
        <w:rPr>
          <w:b/>
          <w:lang w:val="lv-LV"/>
        </w:rPr>
      </w:pPr>
    </w:p>
    <w:p w14:paraId="62FE1C19" w14:textId="77777777" w:rsidR="006F6975" w:rsidRPr="00982CF6" w:rsidRDefault="006F6975" w:rsidP="006F6975">
      <w:pPr>
        <w:ind w:hanging="284"/>
        <w:jc w:val="center"/>
        <w:rPr>
          <w:b/>
          <w:lang w:val="lv-LV"/>
        </w:rPr>
      </w:pPr>
      <w:r w:rsidRPr="00982CF6">
        <w:rPr>
          <w:b/>
          <w:lang w:val="lv-LV"/>
        </w:rPr>
        <w:t>GROZĪJUMI</w:t>
      </w:r>
    </w:p>
    <w:p w14:paraId="241BE82D" w14:textId="712AAC58" w:rsidR="006F6975" w:rsidRPr="00982CF6" w:rsidRDefault="00A7185C" w:rsidP="00A7185C">
      <w:pPr>
        <w:jc w:val="center"/>
        <w:rPr>
          <w:b/>
          <w:lang w:val="lv-LV"/>
        </w:rPr>
      </w:pPr>
      <w:r>
        <w:rPr>
          <w:b/>
          <w:lang w:val="lv-LV"/>
        </w:rPr>
        <w:t>Atklāta konkursa</w:t>
      </w:r>
      <w:r w:rsidR="00705195" w:rsidRPr="00982CF6">
        <w:rPr>
          <w:b/>
          <w:lang w:val="lv-LV"/>
        </w:rPr>
        <w:t xml:space="preserve"> </w:t>
      </w:r>
      <w:r w:rsidR="006F6975" w:rsidRPr="00982CF6">
        <w:rPr>
          <w:b/>
          <w:lang w:val="lv-LV"/>
        </w:rPr>
        <w:t>“</w:t>
      </w:r>
      <w:r w:rsidRPr="00A7185C">
        <w:rPr>
          <w:b/>
          <w:bCs/>
          <w:lang w:val="lv-LV"/>
        </w:rPr>
        <w:t>Tramvaju sliežu divasmeņu pārmiju, krusteņu un krustojumu piegāde</w:t>
      </w:r>
      <w:r w:rsidRPr="00A7185C">
        <w:rPr>
          <w:b/>
          <w:lang w:val="lv-LV"/>
        </w:rPr>
        <w:t>”</w:t>
      </w:r>
      <w:r>
        <w:rPr>
          <w:b/>
          <w:lang w:val="lv-LV"/>
        </w:rPr>
        <w:t xml:space="preserve"> </w:t>
      </w:r>
      <w:r w:rsidR="006F6975" w:rsidRPr="00982CF6">
        <w:rPr>
          <w:b/>
          <w:lang w:val="lv-LV"/>
        </w:rPr>
        <w:t>(Identifikācijas Nr. RS/202</w:t>
      </w:r>
      <w:r w:rsidR="00123AB3">
        <w:rPr>
          <w:b/>
          <w:lang w:val="lv-LV"/>
        </w:rPr>
        <w:t>6</w:t>
      </w:r>
      <w:r w:rsidR="00445AC7" w:rsidRPr="00982CF6">
        <w:rPr>
          <w:b/>
          <w:lang w:val="lv-LV"/>
        </w:rPr>
        <w:t>/</w:t>
      </w:r>
      <w:r>
        <w:rPr>
          <w:b/>
          <w:lang w:val="lv-LV"/>
        </w:rPr>
        <w:t>6</w:t>
      </w:r>
      <w:r w:rsidR="006F6975" w:rsidRPr="00982CF6">
        <w:rPr>
          <w:b/>
          <w:lang w:val="lv-LV"/>
        </w:rPr>
        <w:t>) nolikumā</w:t>
      </w:r>
    </w:p>
    <w:p w14:paraId="5DA6D818" w14:textId="77777777" w:rsidR="006F6975" w:rsidRPr="00982CF6" w:rsidRDefault="006F6975" w:rsidP="006F6975">
      <w:pPr>
        <w:jc w:val="center"/>
        <w:rPr>
          <w:lang w:val="lv-LV"/>
        </w:rPr>
      </w:pPr>
    </w:p>
    <w:p w14:paraId="64BCF113" w14:textId="17C3E22B" w:rsidR="006F6975" w:rsidRPr="00982CF6" w:rsidRDefault="006F6975" w:rsidP="006F6975">
      <w:pPr>
        <w:ind w:firstLine="567"/>
        <w:jc w:val="both"/>
        <w:rPr>
          <w:color w:val="000000"/>
          <w:lang w:val="lv-LV"/>
        </w:rPr>
      </w:pPr>
      <w:r w:rsidRPr="00982CF6">
        <w:rPr>
          <w:lang w:val="lv-LV"/>
        </w:rPr>
        <w:t xml:space="preserve">Pamatojoties uz </w:t>
      </w:r>
      <w:bookmarkStart w:id="0" w:name="_Hlk101530575"/>
      <w:r w:rsidR="00A7185C">
        <w:rPr>
          <w:lang w:val="lv-LV"/>
        </w:rPr>
        <w:t>atklāta konkursa</w:t>
      </w:r>
      <w:r w:rsidRPr="00982CF6">
        <w:rPr>
          <w:lang w:val="lv-LV"/>
        </w:rPr>
        <w:t xml:space="preserve"> “</w:t>
      </w:r>
      <w:r w:rsidR="00A7185C" w:rsidRPr="00A7185C">
        <w:rPr>
          <w:lang w:val="lv-LV"/>
        </w:rPr>
        <w:t>Tramvaju sliežu divasmeņu pārmiju, krusteņu un krustojumu piegāde</w:t>
      </w:r>
      <w:r w:rsidRPr="00A7185C">
        <w:rPr>
          <w:color w:val="000000"/>
          <w:lang w:val="lv-LV"/>
        </w:rPr>
        <w:t>”,</w:t>
      </w:r>
      <w:r w:rsidRPr="00982CF6">
        <w:rPr>
          <w:color w:val="000000"/>
          <w:lang w:val="lv-LV"/>
        </w:rPr>
        <w:t xml:space="preserve"> </w:t>
      </w:r>
      <w:r w:rsidRPr="00982CF6">
        <w:rPr>
          <w:lang w:val="lv-LV"/>
        </w:rPr>
        <w:t>identifikācijas Nr.</w:t>
      </w:r>
      <w:r w:rsidR="00A7185C">
        <w:rPr>
          <w:lang w:val="lv-LV"/>
        </w:rPr>
        <w:t xml:space="preserve"> </w:t>
      </w:r>
      <w:r w:rsidRPr="00982CF6">
        <w:rPr>
          <w:lang w:val="lv-LV"/>
        </w:rPr>
        <w:t>RS/202</w:t>
      </w:r>
      <w:r w:rsidR="003C690A">
        <w:rPr>
          <w:lang w:val="lv-LV"/>
        </w:rPr>
        <w:t>6</w:t>
      </w:r>
      <w:r w:rsidRPr="00982CF6">
        <w:rPr>
          <w:lang w:val="lv-LV"/>
        </w:rPr>
        <w:t>/</w:t>
      </w:r>
      <w:r w:rsidR="00A7185C">
        <w:rPr>
          <w:lang w:val="lv-LV"/>
        </w:rPr>
        <w:t>6</w:t>
      </w:r>
      <w:r w:rsidRPr="00982CF6">
        <w:rPr>
          <w:lang w:val="lv-LV"/>
        </w:rPr>
        <w:t xml:space="preserve">, </w:t>
      </w:r>
      <w:bookmarkEnd w:id="0"/>
      <w:r w:rsidRPr="00982CF6">
        <w:rPr>
          <w:lang w:val="lv-LV"/>
        </w:rPr>
        <w:t>Iepirkuma komisijas 202</w:t>
      </w:r>
      <w:r w:rsidR="00442830">
        <w:rPr>
          <w:lang w:val="lv-LV"/>
        </w:rPr>
        <w:t>6</w:t>
      </w:r>
      <w:r w:rsidRPr="00982CF6">
        <w:rPr>
          <w:lang w:val="lv-LV"/>
        </w:rPr>
        <w:t xml:space="preserve">. gada </w:t>
      </w:r>
      <w:r w:rsidR="00EA1CAF">
        <w:rPr>
          <w:lang w:val="lv-LV"/>
        </w:rPr>
        <w:t>2</w:t>
      </w:r>
      <w:r w:rsidR="00A7185C">
        <w:rPr>
          <w:lang w:val="lv-LV"/>
        </w:rPr>
        <w:t xml:space="preserve">3. marta </w:t>
      </w:r>
      <w:r w:rsidRPr="00982CF6">
        <w:rPr>
          <w:lang w:val="lv-LV"/>
        </w:rPr>
        <w:t xml:space="preserve">lēmumu, </w:t>
      </w:r>
      <w:r w:rsidR="0027646B" w:rsidRPr="00982CF6">
        <w:rPr>
          <w:lang w:val="lv-LV"/>
        </w:rPr>
        <w:t>iepirkuma procedūras</w:t>
      </w:r>
      <w:r w:rsidRPr="00982CF6">
        <w:rPr>
          <w:lang w:val="lv-LV"/>
        </w:rPr>
        <w:t xml:space="preserve"> </w:t>
      </w:r>
      <w:r w:rsidRPr="00A7185C">
        <w:rPr>
          <w:color w:val="000000"/>
          <w:lang w:val="lv-LV"/>
        </w:rPr>
        <w:t>“</w:t>
      </w:r>
      <w:r w:rsidR="00A7185C" w:rsidRPr="00A7185C">
        <w:rPr>
          <w:lang w:val="lv-LV"/>
        </w:rPr>
        <w:t>Tramvaju sliežu divasmeņu pārmiju, krusteņu un krustojumu piegāde</w:t>
      </w:r>
      <w:r w:rsidRPr="00A7185C">
        <w:rPr>
          <w:color w:val="000000"/>
          <w:lang w:val="lv-LV"/>
        </w:rPr>
        <w:t>”,</w:t>
      </w:r>
      <w:r w:rsidRPr="00982CF6">
        <w:rPr>
          <w:color w:val="000000"/>
          <w:lang w:val="lv-LV"/>
        </w:rPr>
        <w:t xml:space="preserve"> </w:t>
      </w:r>
      <w:r w:rsidRPr="00982CF6">
        <w:rPr>
          <w:lang w:val="lv-LV"/>
        </w:rPr>
        <w:t>identifikācijas Nr.</w:t>
      </w:r>
      <w:r w:rsidR="00A7185C">
        <w:rPr>
          <w:lang w:val="lv-LV"/>
        </w:rPr>
        <w:t xml:space="preserve"> </w:t>
      </w:r>
      <w:r w:rsidRPr="00982CF6">
        <w:rPr>
          <w:lang w:val="lv-LV"/>
        </w:rPr>
        <w:t>RS/202</w:t>
      </w:r>
      <w:r w:rsidR="003C690A">
        <w:rPr>
          <w:lang w:val="lv-LV"/>
        </w:rPr>
        <w:t>6</w:t>
      </w:r>
      <w:r w:rsidRPr="00982CF6">
        <w:rPr>
          <w:lang w:val="lv-LV"/>
        </w:rPr>
        <w:t>/</w:t>
      </w:r>
      <w:r w:rsidR="00A7185C">
        <w:rPr>
          <w:lang w:val="lv-LV"/>
        </w:rPr>
        <w:t>6</w:t>
      </w:r>
      <w:r w:rsidRPr="00982CF6">
        <w:rPr>
          <w:lang w:val="lv-LV"/>
        </w:rPr>
        <w:t>, nolikum</w:t>
      </w:r>
      <w:r w:rsidR="00A42B8E" w:rsidRPr="00982CF6">
        <w:rPr>
          <w:lang w:val="lv-LV"/>
        </w:rPr>
        <w:t>ā</w:t>
      </w:r>
      <w:r w:rsidRPr="00982CF6">
        <w:rPr>
          <w:lang w:val="lv-LV"/>
        </w:rPr>
        <w:t xml:space="preserve"> (turpmāk - nolikums) izdarīt šādus grozījumus:</w:t>
      </w:r>
    </w:p>
    <w:p w14:paraId="3F79565F" w14:textId="77777777" w:rsidR="006F6975" w:rsidRPr="00982CF6" w:rsidRDefault="006F6975" w:rsidP="006F6975">
      <w:pPr>
        <w:jc w:val="both"/>
        <w:rPr>
          <w:lang w:val="lv-LV"/>
        </w:rPr>
      </w:pPr>
    </w:p>
    <w:p w14:paraId="606420C1" w14:textId="5076C05F" w:rsidR="00042601" w:rsidRPr="00A270BE" w:rsidRDefault="00A270BE" w:rsidP="00042601">
      <w:pPr>
        <w:pStyle w:val="ListParagraph"/>
        <w:numPr>
          <w:ilvl w:val="0"/>
          <w:numId w:val="7"/>
        </w:numPr>
        <w:jc w:val="both"/>
        <w:rPr>
          <w:rFonts w:ascii="Times New Roman" w:hAnsi="Times New Roman"/>
          <w:szCs w:val="24"/>
        </w:rPr>
      </w:pPr>
      <w:r>
        <w:rPr>
          <w:rFonts w:ascii="Times New Roman" w:hAnsi="Times New Roman"/>
          <w:sz w:val="24"/>
          <w:szCs w:val="24"/>
        </w:rPr>
        <w:t>Grozīt</w:t>
      </w:r>
      <w:r w:rsidR="00FE21FF">
        <w:rPr>
          <w:rFonts w:ascii="Times New Roman" w:hAnsi="Times New Roman"/>
          <w:sz w:val="24"/>
          <w:szCs w:val="24"/>
        </w:rPr>
        <w:t xml:space="preserve"> </w:t>
      </w:r>
      <w:r>
        <w:rPr>
          <w:rFonts w:ascii="Times New Roman" w:hAnsi="Times New Roman"/>
          <w:sz w:val="24"/>
          <w:szCs w:val="24"/>
        </w:rPr>
        <w:t>nolikuma 7.8. pu</w:t>
      </w:r>
      <w:r w:rsidR="00FE21FF">
        <w:rPr>
          <w:rFonts w:ascii="Times New Roman" w:hAnsi="Times New Roman"/>
          <w:sz w:val="24"/>
          <w:szCs w:val="24"/>
        </w:rPr>
        <w:t>n</w:t>
      </w:r>
      <w:r>
        <w:rPr>
          <w:rFonts w:ascii="Times New Roman" w:hAnsi="Times New Roman"/>
          <w:sz w:val="24"/>
          <w:szCs w:val="24"/>
        </w:rPr>
        <w:t xml:space="preserve">ktu </w:t>
      </w:r>
      <w:r w:rsidR="00FE21FF">
        <w:rPr>
          <w:rFonts w:ascii="Times New Roman" w:hAnsi="Times New Roman"/>
          <w:sz w:val="24"/>
          <w:szCs w:val="24"/>
        </w:rPr>
        <w:t xml:space="preserve">un izteikt to </w:t>
      </w:r>
      <w:r>
        <w:rPr>
          <w:rFonts w:ascii="Times New Roman" w:hAnsi="Times New Roman"/>
          <w:sz w:val="24"/>
          <w:szCs w:val="24"/>
        </w:rPr>
        <w:t>šādā</w:t>
      </w:r>
      <w:r w:rsidR="00E059BB">
        <w:rPr>
          <w:rFonts w:ascii="Times New Roman" w:hAnsi="Times New Roman"/>
          <w:sz w:val="24"/>
          <w:szCs w:val="24"/>
        </w:rPr>
        <w:t xml:space="preserve"> </w:t>
      </w:r>
      <w:r w:rsidR="00FE21FF">
        <w:rPr>
          <w:rFonts w:ascii="Times New Roman" w:hAnsi="Times New Roman"/>
          <w:sz w:val="24"/>
          <w:szCs w:val="24"/>
        </w:rPr>
        <w:t>jaunā</w:t>
      </w:r>
      <w:r>
        <w:rPr>
          <w:rFonts w:ascii="Times New Roman" w:hAnsi="Times New Roman"/>
          <w:sz w:val="24"/>
          <w:szCs w:val="24"/>
        </w:rPr>
        <w:t xml:space="preserve"> redakcijā:</w:t>
      </w:r>
    </w:p>
    <w:p w14:paraId="4A1AE08B" w14:textId="6F48139B" w:rsidR="00A270BE" w:rsidRPr="0063149D" w:rsidRDefault="0063149D" w:rsidP="00A270BE">
      <w:pPr>
        <w:spacing w:line="259" w:lineRule="auto"/>
        <w:jc w:val="both"/>
        <w:rPr>
          <w:i/>
          <w:iCs/>
          <w:lang w:val="lv-LV"/>
        </w:rPr>
      </w:pPr>
      <w:r w:rsidRPr="0063149D">
        <w:rPr>
          <w:i/>
          <w:iCs/>
          <w:lang w:val="lv-LV"/>
        </w:rPr>
        <w:t xml:space="preserve">“7.8. Piedāvājums </w:t>
      </w:r>
      <w:r w:rsidR="00A270BE" w:rsidRPr="0063149D">
        <w:rPr>
          <w:i/>
          <w:iCs/>
          <w:lang w:val="lv-LV"/>
        </w:rPr>
        <w:t>iesniedzams latviešu valodā.</w:t>
      </w:r>
      <w:r w:rsidRPr="0063149D">
        <w:rPr>
          <w:i/>
          <w:iCs/>
          <w:lang w:val="lv-LV"/>
        </w:rPr>
        <w:t xml:space="preserve"> </w:t>
      </w:r>
      <w:r w:rsidR="00A270BE" w:rsidRPr="0063149D">
        <w:rPr>
          <w:i/>
          <w:iCs/>
          <w:lang w:val="lv-LV"/>
        </w:rPr>
        <w:t>Pretendents var piedāvājumā iekļaut oriģināldokumentus vai aprakstus svešvalodā, bet dokumentiem, kas iesniegti citā valodā, jābūt pievienotam pretendenta apliecinātam tulkojumam latviešu valodā.</w:t>
      </w:r>
      <w:r w:rsidRPr="0063149D">
        <w:rPr>
          <w:i/>
          <w:iCs/>
          <w:lang w:val="lv-LV"/>
        </w:rPr>
        <w:t>”</w:t>
      </w:r>
    </w:p>
    <w:p w14:paraId="0A83CBE7" w14:textId="1783F2CB" w:rsidR="00420E37" w:rsidRPr="00AB7FCC" w:rsidRDefault="00420E37" w:rsidP="0063149D">
      <w:pPr>
        <w:pStyle w:val="BodyText2"/>
        <w:tabs>
          <w:tab w:val="clear" w:pos="0"/>
        </w:tabs>
        <w:rPr>
          <w:rFonts w:ascii="Times New Roman" w:hAnsi="Times New Roman"/>
          <w:szCs w:val="24"/>
        </w:rPr>
      </w:pPr>
    </w:p>
    <w:p w14:paraId="45758497" w14:textId="77777777" w:rsidR="00274E35" w:rsidRDefault="00274E35" w:rsidP="006F6975">
      <w:pPr>
        <w:jc w:val="both"/>
        <w:rPr>
          <w:lang w:val="lv-LV"/>
        </w:rPr>
      </w:pPr>
    </w:p>
    <w:p w14:paraId="04ED7CAC" w14:textId="77777777" w:rsidR="00274E35" w:rsidRPr="00982CF6" w:rsidRDefault="00274E35" w:rsidP="006F6975">
      <w:pPr>
        <w:jc w:val="both"/>
        <w:rPr>
          <w:lang w:val="lv-LV"/>
        </w:rPr>
      </w:pPr>
    </w:p>
    <w:p w14:paraId="5CE82D99" w14:textId="6E28F55D" w:rsidR="00CA1371" w:rsidRDefault="00CA1371" w:rsidP="00CA1371">
      <w:pPr>
        <w:ind w:right="-8"/>
        <w:jc w:val="both"/>
        <w:outlineLvl w:val="0"/>
        <w:rPr>
          <w:lang w:val="lv-LV"/>
        </w:rPr>
      </w:pPr>
      <w:r w:rsidRPr="00115CAF">
        <w:rPr>
          <w:lang w:val="lv-LV"/>
        </w:rPr>
        <w:t>Iepirkumu komisijas priekšsēdētāja</w:t>
      </w:r>
      <w:r w:rsidRPr="00115CAF">
        <w:rPr>
          <w:lang w:val="lv-LV"/>
        </w:rPr>
        <w:tab/>
      </w:r>
      <w:r w:rsidRPr="00115CAF">
        <w:rPr>
          <w:lang w:val="lv-LV"/>
        </w:rPr>
        <w:tab/>
      </w:r>
      <w:r w:rsidRPr="00115CAF">
        <w:rPr>
          <w:lang w:val="lv-LV"/>
        </w:rPr>
        <w:tab/>
      </w:r>
      <w:r w:rsidRPr="00115CAF">
        <w:rPr>
          <w:lang w:val="lv-LV"/>
        </w:rPr>
        <w:tab/>
      </w:r>
      <w:r w:rsidRPr="00115CAF">
        <w:rPr>
          <w:lang w:val="lv-LV"/>
        </w:rPr>
        <w:tab/>
      </w:r>
      <w:r w:rsidRPr="00115CAF">
        <w:rPr>
          <w:lang w:val="lv-LV"/>
        </w:rPr>
        <w:tab/>
      </w:r>
      <w:r>
        <w:rPr>
          <w:lang w:val="lv-LV"/>
        </w:rPr>
        <w:t xml:space="preserve">       </w:t>
      </w:r>
      <w:r w:rsidRPr="00115CAF">
        <w:rPr>
          <w:lang w:val="lv-LV"/>
        </w:rPr>
        <w:t>K. Meiberga</w:t>
      </w:r>
    </w:p>
    <w:p w14:paraId="524887C5" w14:textId="77777777" w:rsidR="00B054AB" w:rsidRDefault="00B054AB" w:rsidP="00CA1371">
      <w:pPr>
        <w:ind w:right="-8"/>
        <w:jc w:val="both"/>
        <w:outlineLvl w:val="0"/>
        <w:rPr>
          <w:lang w:val="lv-LV"/>
        </w:rPr>
      </w:pPr>
    </w:p>
    <w:p w14:paraId="7147422E" w14:textId="77777777" w:rsidR="00B054AB" w:rsidRDefault="00B054AB" w:rsidP="00B054AB">
      <w:pPr>
        <w:rPr>
          <w:rFonts w:ascii="Times New Roman Bold" w:hAnsi="Times New Roman Bold"/>
          <w:sz w:val="16"/>
          <w:szCs w:val="16"/>
          <w:lang w:val="lv-LV"/>
        </w:rPr>
      </w:pPr>
    </w:p>
    <w:p w14:paraId="2223F5DF" w14:textId="77777777" w:rsidR="00B054AB" w:rsidRPr="00115CAF" w:rsidRDefault="00B054AB" w:rsidP="00CA1371">
      <w:pPr>
        <w:ind w:right="-8"/>
        <w:jc w:val="both"/>
        <w:outlineLvl w:val="0"/>
        <w:rPr>
          <w:lang w:val="lv-LV"/>
        </w:rPr>
      </w:pPr>
    </w:p>
    <w:p w14:paraId="522A3DDE" w14:textId="77777777" w:rsidR="00CA1371" w:rsidRPr="00115CAF" w:rsidRDefault="00CA1371" w:rsidP="00CA1371">
      <w:pPr>
        <w:jc w:val="center"/>
        <w:rPr>
          <w:lang w:val="lv-LV"/>
        </w:rPr>
      </w:pPr>
    </w:p>
    <w:p w14:paraId="39944E15" w14:textId="77777777" w:rsidR="00CA1371" w:rsidRPr="00115CAF" w:rsidRDefault="00CA1371" w:rsidP="00CA1371">
      <w:pPr>
        <w:jc w:val="center"/>
        <w:rPr>
          <w:lang w:val="lv-LV"/>
        </w:rPr>
      </w:pPr>
    </w:p>
    <w:p w14:paraId="385A7C49" w14:textId="1AB5B5D8" w:rsidR="001C1098" w:rsidRPr="00982CF6" w:rsidRDefault="005514DF" w:rsidP="005514DF">
      <w:pPr>
        <w:tabs>
          <w:tab w:val="left" w:pos="7470"/>
        </w:tabs>
        <w:rPr>
          <w:lang w:val="lv-LV"/>
        </w:rPr>
      </w:pPr>
      <w:r w:rsidRPr="00982CF6">
        <w:rPr>
          <w:lang w:val="lv-LV"/>
        </w:rPr>
        <w:tab/>
      </w:r>
    </w:p>
    <w:sectPr w:rsidR="001C1098" w:rsidRPr="00982CF6"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BF45" w14:textId="77777777" w:rsidR="005728B0" w:rsidRDefault="005728B0">
      <w:r>
        <w:separator/>
      </w:r>
    </w:p>
  </w:endnote>
  <w:endnote w:type="continuationSeparator" w:id="0">
    <w:p w14:paraId="29C55744" w14:textId="77777777" w:rsidR="005728B0" w:rsidRDefault="0057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7A0" w14:textId="77777777" w:rsidR="005728B0" w:rsidRDefault="005728B0">
      <w:r>
        <w:separator/>
      </w:r>
    </w:p>
  </w:footnote>
  <w:footnote w:type="continuationSeparator" w:id="0">
    <w:p w14:paraId="5947EF30" w14:textId="77777777" w:rsidR="005728B0" w:rsidRDefault="0057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A6408"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28A5" w14:textId="3179C475" w:rsidR="007A1834" w:rsidRPr="00422761" w:rsidRDefault="007A1834" w:rsidP="007A1834">
    <w:pPr>
      <w:pStyle w:val="Footer"/>
      <w:jc w:val="right"/>
      <w:rPr>
        <w:sz w:val="20"/>
        <w:szCs w:val="20"/>
        <w:lang w:val="lv-LV"/>
      </w:rPr>
    </w:pPr>
  </w:p>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499322212"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3F156FC"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12D57"/>
    <w:multiLevelType w:val="hybridMultilevel"/>
    <w:tmpl w:val="764E3114"/>
    <w:lvl w:ilvl="0" w:tplc="B20637AE">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3B8C2153"/>
    <w:multiLevelType w:val="hybridMultilevel"/>
    <w:tmpl w:val="81AC41F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3A61A3"/>
    <w:multiLevelType w:val="multilevel"/>
    <w:tmpl w:val="96C6B1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EEF6288"/>
    <w:multiLevelType w:val="multilevel"/>
    <w:tmpl w:val="9C4454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64202491">
    <w:abstractNumId w:val="0"/>
  </w:num>
  <w:num w:numId="2" w16cid:durableId="1674335855">
    <w:abstractNumId w:val="2"/>
  </w:num>
  <w:num w:numId="3" w16cid:durableId="565343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11516">
    <w:abstractNumId w:val="6"/>
  </w:num>
  <w:num w:numId="5" w16cid:durableId="1904097134">
    <w:abstractNumId w:val="4"/>
  </w:num>
  <w:num w:numId="6" w16cid:durableId="715812204">
    <w:abstractNumId w:val="3"/>
  </w:num>
  <w:num w:numId="7" w16cid:durableId="1092045463">
    <w:abstractNumId w:val="1"/>
  </w:num>
  <w:num w:numId="8" w16cid:durableId="1075085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34492"/>
    <w:rsid w:val="00042601"/>
    <w:rsid w:val="00042778"/>
    <w:rsid w:val="0004286D"/>
    <w:rsid w:val="000525F0"/>
    <w:rsid w:val="00066308"/>
    <w:rsid w:val="00083E27"/>
    <w:rsid w:val="000A1F61"/>
    <w:rsid w:val="000A4F7E"/>
    <w:rsid w:val="000F1EBF"/>
    <w:rsid w:val="001065FC"/>
    <w:rsid w:val="00113AFF"/>
    <w:rsid w:val="00120B92"/>
    <w:rsid w:val="00123A92"/>
    <w:rsid w:val="00123AB3"/>
    <w:rsid w:val="00124217"/>
    <w:rsid w:val="001436FA"/>
    <w:rsid w:val="001730DF"/>
    <w:rsid w:val="00176AEB"/>
    <w:rsid w:val="00181133"/>
    <w:rsid w:val="0019201A"/>
    <w:rsid w:val="001A1728"/>
    <w:rsid w:val="001B000D"/>
    <w:rsid w:val="001C1098"/>
    <w:rsid w:val="001D43D0"/>
    <w:rsid w:val="001F0C0F"/>
    <w:rsid w:val="001F76E4"/>
    <w:rsid w:val="00205A9B"/>
    <w:rsid w:val="00214E3D"/>
    <w:rsid w:val="00233029"/>
    <w:rsid w:val="00233FCE"/>
    <w:rsid w:val="0025042D"/>
    <w:rsid w:val="002547DC"/>
    <w:rsid w:val="00273772"/>
    <w:rsid w:val="00274E35"/>
    <w:rsid w:val="0027646B"/>
    <w:rsid w:val="002C0830"/>
    <w:rsid w:val="002C589E"/>
    <w:rsid w:val="002D0F0E"/>
    <w:rsid w:val="002E0214"/>
    <w:rsid w:val="002E786C"/>
    <w:rsid w:val="002F51D0"/>
    <w:rsid w:val="00314DFA"/>
    <w:rsid w:val="00316ABE"/>
    <w:rsid w:val="00325A6F"/>
    <w:rsid w:val="003318B7"/>
    <w:rsid w:val="003416CF"/>
    <w:rsid w:val="00384C24"/>
    <w:rsid w:val="003877B2"/>
    <w:rsid w:val="003968FA"/>
    <w:rsid w:val="003A2F53"/>
    <w:rsid w:val="003A76FA"/>
    <w:rsid w:val="003C2FBA"/>
    <w:rsid w:val="003C690A"/>
    <w:rsid w:val="004124BC"/>
    <w:rsid w:val="00413F4E"/>
    <w:rsid w:val="00420E37"/>
    <w:rsid w:val="004230C0"/>
    <w:rsid w:val="00426451"/>
    <w:rsid w:val="00442830"/>
    <w:rsid w:val="00443F7D"/>
    <w:rsid w:val="00445AC7"/>
    <w:rsid w:val="00446224"/>
    <w:rsid w:val="0045081C"/>
    <w:rsid w:val="004542A5"/>
    <w:rsid w:val="00454D63"/>
    <w:rsid w:val="0048213B"/>
    <w:rsid w:val="00493B4C"/>
    <w:rsid w:val="00495061"/>
    <w:rsid w:val="004A0D6C"/>
    <w:rsid w:val="004A49A6"/>
    <w:rsid w:val="004C2F01"/>
    <w:rsid w:val="004C4EA1"/>
    <w:rsid w:val="004E7C8B"/>
    <w:rsid w:val="004F581B"/>
    <w:rsid w:val="004F670B"/>
    <w:rsid w:val="00505182"/>
    <w:rsid w:val="00541C33"/>
    <w:rsid w:val="0054525F"/>
    <w:rsid w:val="005514DF"/>
    <w:rsid w:val="005728B0"/>
    <w:rsid w:val="00577C12"/>
    <w:rsid w:val="005B69D7"/>
    <w:rsid w:val="005D078B"/>
    <w:rsid w:val="005D3F37"/>
    <w:rsid w:val="005E368F"/>
    <w:rsid w:val="005F1E16"/>
    <w:rsid w:val="005F2E32"/>
    <w:rsid w:val="005F4854"/>
    <w:rsid w:val="00611305"/>
    <w:rsid w:val="00615155"/>
    <w:rsid w:val="00615463"/>
    <w:rsid w:val="006205B4"/>
    <w:rsid w:val="00630051"/>
    <w:rsid w:val="0063149D"/>
    <w:rsid w:val="006339F1"/>
    <w:rsid w:val="00661540"/>
    <w:rsid w:val="00676CF1"/>
    <w:rsid w:val="006778B8"/>
    <w:rsid w:val="00681D93"/>
    <w:rsid w:val="00682DEC"/>
    <w:rsid w:val="006874A7"/>
    <w:rsid w:val="00694801"/>
    <w:rsid w:val="00697421"/>
    <w:rsid w:val="006A28CA"/>
    <w:rsid w:val="006A672C"/>
    <w:rsid w:val="006A7F20"/>
    <w:rsid w:val="006B45A6"/>
    <w:rsid w:val="006F44DF"/>
    <w:rsid w:val="006F6975"/>
    <w:rsid w:val="00705195"/>
    <w:rsid w:val="00712459"/>
    <w:rsid w:val="00736381"/>
    <w:rsid w:val="007431B4"/>
    <w:rsid w:val="00756CAE"/>
    <w:rsid w:val="00773F67"/>
    <w:rsid w:val="007857EA"/>
    <w:rsid w:val="00785EB0"/>
    <w:rsid w:val="007875D1"/>
    <w:rsid w:val="00787B2A"/>
    <w:rsid w:val="007A1834"/>
    <w:rsid w:val="007A34BE"/>
    <w:rsid w:val="007B0559"/>
    <w:rsid w:val="007D62F7"/>
    <w:rsid w:val="008034ED"/>
    <w:rsid w:val="008040CD"/>
    <w:rsid w:val="00804537"/>
    <w:rsid w:val="00832355"/>
    <w:rsid w:val="00851712"/>
    <w:rsid w:val="008533C8"/>
    <w:rsid w:val="00860D14"/>
    <w:rsid w:val="00894288"/>
    <w:rsid w:val="008A0022"/>
    <w:rsid w:val="008C54D6"/>
    <w:rsid w:val="008C5A8E"/>
    <w:rsid w:val="008E007A"/>
    <w:rsid w:val="008E3092"/>
    <w:rsid w:val="008E4C93"/>
    <w:rsid w:val="008E55EC"/>
    <w:rsid w:val="00901C98"/>
    <w:rsid w:val="00904B48"/>
    <w:rsid w:val="009134FF"/>
    <w:rsid w:val="0093118B"/>
    <w:rsid w:val="00931737"/>
    <w:rsid w:val="00946985"/>
    <w:rsid w:val="00947740"/>
    <w:rsid w:val="00950978"/>
    <w:rsid w:val="00950A6C"/>
    <w:rsid w:val="00982CF6"/>
    <w:rsid w:val="009A131E"/>
    <w:rsid w:val="009D07B8"/>
    <w:rsid w:val="009F750D"/>
    <w:rsid w:val="00A075D3"/>
    <w:rsid w:val="00A2515F"/>
    <w:rsid w:val="00A270BE"/>
    <w:rsid w:val="00A3285A"/>
    <w:rsid w:val="00A42B8E"/>
    <w:rsid w:val="00A52673"/>
    <w:rsid w:val="00A55640"/>
    <w:rsid w:val="00A6497D"/>
    <w:rsid w:val="00A7185C"/>
    <w:rsid w:val="00A90154"/>
    <w:rsid w:val="00AA0E4F"/>
    <w:rsid w:val="00AB0B7D"/>
    <w:rsid w:val="00AB152E"/>
    <w:rsid w:val="00AB17EA"/>
    <w:rsid w:val="00AD6E80"/>
    <w:rsid w:val="00AD7245"/>
    <w:rsid w:val="00B054AB"/>
    <w:rsid w:val="00B17037"/>
    <w:rsid w:val="00B25634"/>
    <w:rsid w:val="00B40737"/>
    <w:rsid w:val="00B41C21"/>
    <w:rsid w:val="00B42721"/>
    <w:rsid w:val="00B50B06"/>
    <w:rsid w:val="00B653E2"/>
    <w:rsid w:val="00B66AE6"/>
    <w:rsid w:val="00B67B48"/>
    <w:rsid w:val="00B766F2"/>
    <w:rsid w:val="00B96A30"/>
    <w:rsid w:val="00BA1D4B"/>
    <w:rsid w:val="00BB4A53"/>
    <w:rsid w:val="00BB6624"/>
    <w:rsid w:val="00BD4528"/>
    <w:rsid w:val="00C03D66"/>
    <w:rsid w:val="00C2117D"/>
    <w:rsid w:val="00C235BC"/>
    <w:rsid w:val="00C5197D"/>
    <w:rsid w:val="00C61013"/>
    <w:rsid w:val="00C84969"/>
    <w:rsid w:val="00C950CD"/>
    <w:rsid w:val="00C96B4F"/>
    <w:rsid w:val="00CA1371"/>
    <w:rsid w:val="00CA73ED"/>
    <w:rsid w:val="00CB5681"/>
    <w:rsid w:val="00CB674F"/>
    <w:rsid w:val="00CC79FC"/>
    <w:rsid w:val="00CD1A47"/>
    <w:rsid w:val="00D02347"/>
    <w:rsid w:val="00D27360"/>
    <w:rsid w:val="00D43D83"/>
    <w:rsid w:val="00D6485E"/>
    <w:rsid w:val="00D65033"/>
    <w:rsid w:val="00D7091E"/>
    <w:rsid w:val="00D819BD"/>
    <w:rsid w:val="00D81F1C"/>
    <w:rsid w:val="00D82510"/>
    <w:rsid w:val="00D86507"/>
    <w:rsid w:val="00DA00B9"/>
    <w:rsid w:val="00DA0C26"/>
    <w:rsid w:val="00DA3EC8"/>
    <w:rsid w:val="00DC6352"/>
    <w:rsid w:val="00DF0C35"/>
    <w:rsid w:val="00E02510"/>
    <w:rsid w:val="00E059BB"/>
    <w:rsid w:val="00E126F7"/>
    <w:rsid w:val="00E3203C"/>
    <w:rsid w:val="00E56511"/>
    <w:rsid w:val="00E6071D"/>
    <w:rsid w:val="00E66180"/>
    <w:rsid w:val="00E73695"/>
    <w:rsid w:val="00EA1CAF"/>
    <w:rsid w:val="00EB089E"/>
    <w:rsid w:val="00EC111A"/>
    <w:rsid w:val="00EC1B8C"/>
    <w:rsid w:val="00EE1EF2"/>
    <w:rsid w:val="00EE294B"/>
    <w:rsid w:val="00EF4710"/>
    <w:rsid w:val="00F01048"/>
    <w:rsid w:val="00F01C15"/>
    <w:rsid w:val="00F213A8"/>
    <w:rsid w:val="00F527AA"/>
    <w:rsid w:val="00F631D4"/>
    <w:rsid w:val="00F71D3E"/>
    <w:rsid w:val="00F83C9D"/>
    <w:rsid w:val="00F84DED"/>
    <w:rsid w:val="00FA11A5"/>
    <w:rsid w:val="00FE0013"/>
    <w:rsid w:val="00FE0ADE"/>
    <w:rsid w:val="00FE21FF"/>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6F6975"/>
    <w:pPr>
      <w:spacing w:after="200" w:line="276" w:lineRule="auto"/>
      <w:ind w:left="720"/>
      <w:contextualSpacing/>
    </w:pPr>
    <w:rPr>
      <w:rFonts w:ascii="Calibri" w:eastAsia="Calibri" w:hAnsi="Calibri"/>
      <w:sz w:val="22"/>
      <w:szCs w:val="22"/>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6F6975"/>
    <w:rPr>
      <w:rFonts w:ascii="Calibri" w:eastAsia="Calibri" w:hAnsi="Calibri"/>
      <w:sz w:val="22"/>
      <w:szCs w:val="22"/>
      <w:lang w:val="lv-LV" w:eastAsia="en-US"/>
    </w:rPr>
  </w:style>
  <w:style w:type="paragraph" w:styleId="BodyText2">
    <w:name w:val="Body Text 2"/>
    <w:basedOn w:val="Normal"/>
    <w:link w:val="BodyText2Char"/>
    <w:locked/>
    <w:rsid w:val="00982CF6"/>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982CF6"/>
    <w:rPr>
      <w:rFonts w:ascii="Belwe Lt TL" w:hAnsi="Belwe Lt TL"/>
      <w:sz w:val="24"/>
      <w:lang w:val="lv-LV" w:eastAsia="en-US"/>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82CF6"/>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82CF6"/>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82CF6"/>
    <w:rPr>
      <w:vertAlign w:val="superscript"/>
    </w:rPr>
  </w:style>
  <w:style w:type="paragraph" w:customStyle="1" w:styleId="CharCharCharChar">
    <w:name w:val="Char Char Char Char"/>
    <w:aliases w:val="Char2"/>
    <w:basedOn w:val="Normal"/>
    <w:next w:val="Normal"/>
    <w:link w:val="FootnoteReference"/>
    <w:uiPriority w:val="99"/>
    <w:rsid w:val="00982CF6"/>
    <w:pPr>
      <w:keepNext/>
      <w:keepLines/>
      <w:widowControl w:val="0"/>
      <w:autoSpaceDE w:val="0"/>
      <w:autoSpaceDN w:val="0"/>
      <w:spacing w:before="120" w:after="160" w:line="240" w:lineRule="exact"/>
      <w:jc w:val="both"/>
      <w:outlineLvl w:val="0"/>
    </w:pPr>
    <w:rPr>
      <w:sz w:val="20"/>
      <w:szCs w:val="20"/>
      <w:vertAlign w:val="superscript"/>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49ACF81-292E-4E49-A4A5-0706C5E3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835</Characters>
  <Application>Microsoft Office Word</Application>
  <DocSecurity>0</DocSecurity>
  <Lines>6</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11</cp:revision>
  <cp:lastPrinted>2021-09-09T02:05:00Z</cp:lastPrinted>
  <dcterms:created xsi:type="dcterms:W3CDTF">2026-03-23T11:38:00Z</dcterms:created>
  <dcterms:modified xsi:type="dcterms:W3CDTF">2026-03-23T12:19:00Z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