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AABBB4" w14:textId="685B0C1D" w:rsidR="00EC1BA5" w:rsidRPr="00EC1BA5" w:rsidRDefault="00EC1BA5" w:rsidP="00592F94">
      <w:pPr>
        <w:ind w:left="720" w:right="372" w:hanging="720"/>
        <w:jc w:val="center"/>
        <w:rPr>
          <w:rFonts w:ascii="Times New Roman Bold" w:hAnsi="Times New Roman Bold"/>
          <w:lang w:val="lv-LV"/>
        </w:rPr>
      </w:pPr>
    </w:p>
    <w:p w14:paraId="6342E415" w14:textId="77777777" w:rsidR="007C5E89" w:rsidRPr="007C5E89" w:rsidRDefault="00EC1BA5" w:rsidP="00592F94">
      <w:pPr>
        <w:ind w:right="372"/>
        <w:jc w:val="right"/>
        <w:rPr>
          <w:b/>
          <w:sz w:val="23"/>
          <w:szCs w:val="23"/>
          <w:lang w:val="lv-LV" w:eastAsia="ar-SA"/>
        </w:rPr>
      </w:pPr>
      <w:r w:rsidRPr="00E80785">
        <w:rPr>
          <w:lang w:val="lv-LV"/>
        </w:rPr>
        <w:t xml:space="preserve">                                                                                            </w:t>
      </w:r>
      <w:r w:rsidR="007C5E89" w:rsidRPr="007C5E89">
        <w:rPr>
          <w:b/>
          <w:sz w:val="23"/>
          <w:szCs w:val="23"/>
          <w:lang w:val="lv-LV" w:eastAsia="ar-SA"/>
        </w:rPr>
        <w:t>APSTIPRINĀTS</w:t>
      </w:r>
    </w:p>
    <w:p w14:paraId="1834DAD0" w14:textId="6FE15FB4" w:rsidR="007C5E89" w:rsidRPr="007C5E89" w:rsidRDefault="007C5E89" w:rsidP="00592F94">
      <w:pPr>
        <w:ind w:right="372"/>
        <w:jc w:val="right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ar 202</w:t>
      </w:r>
      <w:r w:rsidR="004C7A57">
        <w:rPr>
          <w:sz w:val="23"/>
          <w:szCs w:val="23"/>
          <w:lang w:val="lv-LV" w:eastAsia="ar-SA"/>
        </w:rPr>
        <w:t>2</w:t>
      </w:r>
      <w:r w:rsidRPr="007C5E89">
        <w:rPr>
          <w:sz w:val="23"/>
          <w:szCs w:val="23"/>
          <w:lang w:val="lv-LV" w:eastAsia="ar-SA"/>
        </w:rPr>
        <w:t xml:space="preserve">. gada </w:t>
      </w:r>
      <w:r w:rsidR="00C60EDB">
        <w:rPr>
          <w:sz w:val="23"/>
          <w:szCs w:val="23"/>
          <w:lang w:val="lv-LV" w:eastAsia="ar-SA"/>
        </w:rPr>
        <w:t>24</w:t>
      </w:r>
      <w:r w:rsidR="004C7A57">
        <w:rPr>
          <w:sz w:val="23"/>
          <w:szCs w:val="23"/>
          <w:lang w:val="lv-LV" w:eastAsia="ar-SA"/>
        </w:rPr>
        <w:t>.</w:t>
      </w:r>
      <w:r w:rsidR="00C60EDB">
        <w:rPr>
          <w:sz w:val="23"/>
          <w:szCs w:val="23"/>
          <w:lang w:val="lv-LV" w:eastAsia="ar-SA"/>
        </w:rPr>
        <w:t xml:space="preserve"> </w:t>
      </w:r>
      <w:r w:rsidR="004C7A57">
        <w:rPr>
          <w:sz w:val="23"/>
          <w:szCs w:val="23"/>
          <w:lang w:val="lv-LV" w:eastAsia="ar-SA"/>
        </w:rPr>
        <w:t>februāra</w:t>
      </w:r>
    </w:p>
    <w:p w14:paraId="3EBB2798" w14:textId="77777777" w:rsidR="007C5E89" w:rsidRPr="007C5E89" w:rsidRDefault="007C5E89" w:rsidP="00592F94">
      <w:pPr>
        <w:ind w:right="372"/>
        <w:jc w:val="right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Iepirkuma komisijas lēmumu</w:t>
      </w:r>
    </w:p>
    <w:p w14:paraId="2CEAB761" w14:textId="77777777" w:rsidR="007C5E89" w:rsidRPr="004C7A57" w:rsidRDefault="007C5E89" w:rsidP="00592F94">
      <w:pPr>
        <w:ind w:right="372"/>
        <w:jc w:val="center"/>
        <w:rPr>
          <w:b/>
          <w:sz w:val="23"/>
          <w:szCs w:val="23"/>
          <w:lang w:val="lv-LV" w:eastAsia="ar-SA"/>
        </w:rPr>
      </w:pPr>
    </w:p>
    <w:p w14:paraId="4389D0D1" w14:textId="77777777" w:rsidR="007C5E89" w:rsidRPr="004C7A57" w:rsidRDefault="007C5E89" w:rsidP="00592F94">
      <w:pPr>
        <w:ind w:right="372" w:hanging="284"/>
        <w:jc w:val="center"/>
        <w:rPr>
          <w:b/>
          <w:sz w:val="23"/>
          <w:szCs w:val="23"/>
          <w:lang w:val="lv-LV" w:eastAsia="ar-SA"/>
        </w:rPr>
      </w:pPr>
      <w:r w:rsidRPr="004C7A57">
        <w:rPr>
          <w:b/>
          <w:sz w:val="23"/>
          <w:szCs w:val="23"/>
          <w:lang w:val="lv-LV" w:eastAsia="ar-SA"/>
        </w:rPr>
        <w:t>GROZĪJUMI</w:t>
      </w:r>
    </w:p>
    <w:p w14:paraId="191CADD5" w14:textId="1AFAE19D" w:rsidR="007C5E89" w:rsidRPr="004C7A57" w:rsidRDefault="00780334" w:rsidP="00592F94">
      <w:pPr>
        <w:ind w:right="372"/>
        <w:jc w:val="center"/>
        <w:rPr>
          <w:b/>
          <w:sz w:val="23"/>
          <w:szCs w:val="23"/>
          <w:lang w:val="lv-LV" w:eastAsia="ar-SA"/>
        </w:rPr>
      </w:pPr>
      <w:r w:rsidRPr="004C7A57">
        <w:rPr>
          <w:b/>
          <w:sz w:val="23"/>
          <w:szCs w:val="23"/>
          <w:lang w:val="lv-LV" w:eastAsia="ar-SA"/>
        </w:rPr>
        <w:t>Iepirkuma procedūras</w:t>
      </w:r>
    </w:p>
    <w:p w14:paraId="7C4577ED" w14:textId="40B68162" w:rsidR="007C5E89" w:rsidRPr="004C7A57" w:rsidRDefault="007C5E89" w:rsidP="00592F94">
      <w:pPr>
        <w:ind w:left="-142" w:right="372"/>
        <w:jc w:val="center"/>
        <w:rPr>
          <w:b/>
          <w:bCs/>
          <w:color w:val="000000"/>
          <w:sz w:val="23"/>
          <w:szCs w:val="23"/>
          <w:lang w:val="lv-LV" w:eastAsia="ar-SA"/>
        </w:rPr>
      </w:pPr>
      <w:r w:rsidRPr="004C7A57">
        <w:rPr>
          <w:b/>
          <w:sz w:val="23"/>
          <w:szCs w:val="23"/>
          <w:lang w:val="lv-LV" w:eastAsia="ar-SA"/>
        </w:rPr>
        <w:t>“</w:t>
      </w:r>
      <w:proofErr w:type="spellStart"/>
      <w:r w:rsidR="004C7A57" w:rsidRPr="004C7A57">
        <w:rPr>
          <w:b/>
          <w:bCs/>
          <w:sz w:val="23"/>
          <w:szCs w:val="23"/>
        </w:rPr>
        <w:t>Saspiestā</w:t>
      </w:r>
      <w:proofErr w:type="spellEnd"/>
      <w:r w:rsidR="004C7A57" w:rsidRPr="004C7A57">
        <w:rPr>
          <w:b/>
          <w:bCs/>
          <w:sz w:val="23"/>
          <w:szCs w:val="23"/>
        </w:rPr>
        <w:t xml:space="preserve"> </w:t>
      </w:r>
      <w:proofErr w:type="spellStart"/>
      <w:r w:rsidR="004C7A57" w:rsidRPr="004C7A57">
        <w:rPr>
          <w:b/>
          <w:bCs/>
          <w:sz w:val="23"/>
          <w:szCs w:val="23"/>
        </w:rPr>
        <w:t>gaisa</w:t>
      </w:r>
      <w:proofErr w:type="spellEnd"/>
      <w:r w:rsidR="004C7A57" w:rsidRPr="004C7A57">
        <w:rPr>
          <w:b/>
          <w:bCs/>
          <w:sz w:val="23"/>
          <w:szCs w:val="23"/>
        </w:rPr>
        <w:t xml:space="preserve"> </w:t>
      </w:r>
      <w:proofErr w:type="spellStart"/>
      <w:r w:rsidR="004C7A57" w:rsidRPr="004C7A57">
        <w:rPr>
          <w:b/>
          <w:bCs/>
          <w:sz w:val="23"/>
          <w:szCs w:val="23"/>
        </w:rPr>
        <w:t>sistēmu</w:t>
      </w:r>
      <w:proofErr w:type="spellEnd"/>
      <w:r w:rsidR="004C7A57" w:rsidRPr="004C7A57">
        <w:rPr>
          <w:b/>
          <w:bCs/>
          <w:sz w:val="23"/>
          <w:szCs w:val="23"/>
        </w:rPr>
        <w:t xml:space="preserve"> </w:t>
      </w:r>
      <w:proofErr w:type="spellStart"/>
      <w:r w:rsidR="004C7A57" w:rsidRPr="004C7A57">
        <w:rPr>
          <w:b/>
          <w:bCs/>
          <w:sz w:val="23"/>
          <w:szCs w:val="23"/>
        </w:rPr>
        <w:t>iekārtu</w:t>
      </w:r>
      <w:proofErr w:type="spellEnd"/>
      <w:r w:rsidR="004C7A57" w:rsidRPr="004C7A57">
        <w:rPr>
          <w:b/>
          <w:bCs/>
          <w:sz w:val="23"/>
          <w:szCs w:val="23"/>
        </w:rPr>
        <w:t xml:space="preserve"> </w:t>
      </w:r>
      <w:proofErr w:type="spellStart"/>
      <w:r w:rsidR="004C7A57" w:rsidRPr="004C7A57">
        <w:rPr>
          <w:b/>
          <w:bCs/>
          <w:sz w:val="23"/>
          <w:szCs w:val="23"/>
        </w:rPr>
        <w:t>apkope</w:t>
      </w:r>
      <w:proofErr w:type="spellEnd"/>
      <w:r w:rsidR="004C7A57" w:rsidRPr="004C7A57">
        <w:rPr>
          <w:b/>
          <w:bCs/>
          <w:sz w:val="23"/>
          <w:szCs w:val="23"/>
        </w:rPr>
        <w:t xml:space="preserve"> un </w:t>
      </w:r>
      <w:proofErr w:type="spellStart"/>
      <w:r w:rsidR="004C7A57" w:rsidRPr="004C7A57">
        <w:rPr>
          <w:b/>
          <w:bCs/>
          <w:sz w:val="23"/>
          <w:szCs w:val="23"/>
        </w:rPr>
        <w:t>remonts</w:t>
      </w:r>
      <w:proofErr w:type="spellEnd"/>
      <w:r w:rsidRPr="004C7A57">
        <w:rPr>
          <w:b/>
          <w:bCs/>
          <w:color w:val="000000"/>
          <w:sz w:val="23"/>
          <w:szCs w:val="23"/>
          <w:lang w:val="lv-LV" w:eastAsia="ar-SA"/>
        </w:rPr>
        <w:t>”</w:t>
      </w:r>
    </w:p>
    <w:p w14:paraId="1016BE1B" w14:textId="4C5D227A" w:rsidR="007C5E89" w:rsidRPr="004C7A57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  <w:r w:rsidRPr="004C7A57">
        <w:rPr>
          <w:sz w:val="23"/>
          <w:szCs w:val="23"/>
          <w:lang w:val="lv-LV" w:eastAsia="ar-SA"/>
        </w:rPr>
        <w:t>identifikācijas Nr. RS/202</w:t>
      </w:r>
      <w:r w:rsidR="004C7A57" w:rsidRPr="004C7A57">
        <w:rPr>
          <w:sz w:val="23"/>
          <w:szCs w:val="23"/>
          <w:lang w:val="lv-LV" w:eastAsia="ar-SA"/>
        </w:rPr>
        <w:t>2</w:t>
      </w:r>
      <w:r w:rsidRPr="004C7A57">
        <w:rPr>
          <w:sz w:val="23"/>
          <w:szCs w:val="23"/>
          <w:lang w:val="lv-LV" w:eastAsia="ar-SA"/>
        </w:rPr>
        <w:t>/</w:t>
      </w:r>
      <w:r w:rsidR="004C7A57" w:rsidRPr="004C7A57">
        <w:rPr>
          <w:sz w:val="23"/>
          <w:szCs w:val="23"/>
          <w:lang w:val="lv-LV" w:eastAsia="ar-SA"/>
        </w:rPr>
        <w:t>8</w:t>
      </w:r>
    </w:p>
    <w:p w14:paraId="5387C0CA" w14:textId="77777777" w:rsidR="007C5E89" w:rsidRPr="004C7A57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</w:p>
    <w:p w14:paraId="19FBDAF4" w14:textId="77777777" w:rsidR="007C5E89" w:rsidRPr="004C7A57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  <w:r w:rsidRPr="004C7A57">
        <w:rPr>
          <w:sz w:val="23"/>
          <w:szCs w:val="23"/>
          <w:lang w:val="lv-LV" w:eastAsia="ar-SA"/>
        </w:rPr>
        <w:t>NOLIKUMĀ</w:t>
      </w:r>
    </w:p>
    <w:p w14:paraId="6E0B86BF" w14:textId="77777777" w:rsidR="007C5E89" w:rsidRPr="004C7A57" w:rsidRDefault="007C5E89" w:rsidP="00592F94">
      <w:pPr>
        <w:ind w:right="372"/>
        <w:jc w:val="both"/>
        <w:rPr>
          <w:sz w:val="23"/>
          <w:szCs w:val="23"/>
          <w:lang w:val="lv-LV" w:eastAsia="ar-SA"/>
        </w:rPr>
      </w:pPr>
    </w:p>
    <w:p w14:paraId="4B3D51DC" w14:textId="709AE92C" w:rsidR="007C5E89" w:rsidRPr="004C7A57" w:rsidRDefault="007C5E89" w:rsidP="008B293D">
      <w:pPr>
        <w:ind w:left="-142" w:right="-53"/>
        <w:jc w:val="both"/>
        <w:rPr>
          <w:sz w:val="23"/>
          <w:szCs w:val="23"/>
          <w:lang w:val="lv-LV" w:eastAsia="ar-SA"/>
        </w:rPr>
      </w:pPr>
      <w:r w:rsidRPr="004C7A57">
        <w:rPr>
          <w:sz w:val="23"/>
          <w:szCs w:val="23"/>
          <w:lang w:val="lv-LV" w:eastAsia="ar-SA"/>
        </w:rPr>
        <w:t xml:space="preserve">Pamatojoties uz </w:t>
      </w:r>
      <w:r w:rsidR="00712595" w:rsidRPr="004C7A57">
        <w:rPr>
          <w:sz w:val="23"/>
          <w:szCs w:val="23"/>
          <w:lang w:val="lv-LV" w:eastAsia="ar-SA"/>
        </w:rPr>
        <w:t>iepirkuma procedūras</w:t>
      </w:r>
      <w:r w:rsidRPr="004C7A57">
        <w:rPr>
          <w:sz w:val="23"/>
          <w:szCs w:val="23"/>
          <w:lang w:val="lv-LV" w:eastAsia="ar-SA"/>
        </w:rPr>
        <w:t xml:space="preserve"> “</w:t>
      </w:r>
      <w:r w:rsidR="004C7A57" w:rsidRPr="004C7A57">
        <w:rPr>
          <w:sz w:val="23"/>
          <w:szCs w:val="23"/>
          <w:lang w:val="lv-LV"/>
        </w:rPr>
        <w:t>Saspiestā gaisa sistēmu iekārtu apkope un remonts”</w:t>
      </w:r>
      <w:r w:rsidR="004C7A57" w:rsidRPr="004C7A57">
        <w:rPr>
          <w:sz w:val="23"/>
          <w:szCs w:val="23"/>
          <w:lang w:val="lv-LV" w:eastAsia="ar-SA"/>
        </w:rPr>
        <w:t xml:space="preserve"> </w:t>
      </w:r>
      <w:r w:rsidRPr="004C7A57">
        <w:rPr>
          <w:sz w:val="23"/>
          <w:szCs w:val="23"/>
          <w:lang w:val="lv-LV" w:eastAsia="ar-SA"/>
        </w:rPr>
        <w:t>(iepirkuma identifikācijas Nr.RS/202</w:t>
      </w:r>
      <w:r w:rsidR="004C7A57" w:rsidRPr="004C7A57">
        <w:rPr>
          <w:sz w:val="23"/>
          <w:szCs w:val="23"/>
          <w:lang w:val="lv-LV" w:eastAsia="ar-SA"/>
        </w:rPr>
        <w:t>2</w:t>
      </w:r>
      <w:r w:rsidRPr="004C7A57">
        <w:rPr>
          <w:sz w:val="23"/>
          <w:szCs w:val="23"/>
          <w:lang w:val="lv-LV" w:eastAsia="ar-SA"/>
        </w:rPr>
        <w:t>/</w:t>
      </w:r>
      <w:r w:rsidR="004C7A57" w:rsidRPr="004C7A57">
        <w:rPr>
          <w:sz w:val="23"/>
          <w:szCs w:val="23"/>
          <w:lang w:val="lv-LV" w:eastAsia="ar-SA"/>
        </w:rPr>
        <w:t>8</w:t>
      </w:r>
      <w:r w:rsidR="000E556F" w:rsidRPr="004C7A57">
        <w:rPr>
          <w:sz w:val="23"/>
          <w:szCs w:val="23"/>
          <w:lang w:val="lv-LV" w:eastAsia="ar-SA"/>
        </w:rPr>
        <w:t>)</w:t>
      </w:r>
      <w:r w:rsidRPr="004C7A57">
        <w:rPr>
          <w:sz w:val="23"/>
          <w:szCs w:val="23"/>
          <w:lang w:val="lv-LV" w:eastAsia="ar-SA"/>
        </w:rPr>
        <w:t xml:space="preserve"> Iepirkumu komisijas 202</w:t>
      </w:r>
      <w:r w:rsidR="004C7A57" w:rsidRPr="004C7A57">
        <w:rPr>
          <w:sz w:val="23"/>
          <w:szCs w:val="23"/>
          <w:lang w:val="lv-LV" w:eastAsia="ar-SA"/>
        </w:rPr>
        <w:t>2.</w:t>
      </w:r>
      <w:r w:rsidR="00C60EDB">
        <w:rPr>
          <w:sz w:val="23"/>
          <w:szCs w:val="23"/>
          <w:lang w:val="lv-LV" w:eastAsia="ar-SA"/>
        </w:rPr>
        <w:t xml:space="preserve"> </w:t>
      </w:r>
      <w:bookmarkStart w:id="0" w:name="_GoBack"/>
      <w:bookmarkEnd w:id="0"/>
      <w:r w:rsidRPr="004C7A57">
        <w:rPr>
          <w:sz w:val="23"/>
          <w:szCs w:val="23"/>
          <w:lang w:val="lv-LV" w:eastAsia="ar-SA"/>
        </w:rPr>
        <w:t xml:space="preserve">gada </w:t>
      </w:r>
      <w:r w:rsidR="00C60EDB">
        <w:rPr>
          <w:sz w:val="23"/>
          <w:szCs w:val="23"/>
          <w:lang w:val="lv-LV" w:eastAsia="ar-SA"/>
        </w:rPr>
        <w:t>24</w:t>
      </w:r>
      <w:r w:rsidR="004C7A57" w:rsidRPr="004C7A57">
        <w:rPr>
          <w:sz w:val="23"/>
          <w:szCs w:val="23"/>
          <w:lang w:val="lv-LV" w:eastAsia="ar-SA"/>
        </w:rPr>
        <w:t>.</w:t>
      </w:r>
      <w:r w:rsidR="00C60EDB">
        <w:rPr>
          <w:sz w:val="23"/>
          <w:szCs w:val="23"/>
          <w:lang w:val="lv-LV" w:eastAsia="ar-SA"/>
        </w:rPr>
        <w:t xml:space="preserve"> </w:t>
      </w:r>
      <w:r w:rsidR="004C7A57" w:rsidRPr="004C7A57">
        <w:rPr>
          <w:sz w:val="23"/>
          <w:szCs w:val="23"/>
          <w:lang w:val="lv-LV" w:eastAsia="ar-SA"/>
        </w:rPr>
        <w:t>februāra</w:t>
      </w:r>
      <w:r w:rsidRPr="004C7A57">
        <w:rPr>
          <w:sz w:val="23"/>
          <w:szCs w:val="23"/>
          <w:lang w:val="lv-LV" w:eastAsia="ar-SA"/>
        </w:rPr>
        <w:t xml:space="preserve"> lēmumu, izdarīt </w:t>
      </w:r>
      <w:r w:rsidR="003B05BD" w:rsidRPr="004C7A57">
        <w:rPr>
          <w:sz w:val="23"/>
          <w:szCs w:val="23"/>
          <w:lang w:val="lv-LV" w:eastAsia="ar-SA"/>
        </w:rPr>
        <w:t>iepirkuma procedūras</w:t>
      </w:r>
      <w:r w:rsidRPr="004C7A57">
        <w:rPr>
          <w:sz w:val="23"/>
          <w:szCs w:val="23"/>
          <w:lang w:val="lv-LV" w:eastAsia="ar-SA"/>
        </w:rPr>
        <w:t xml:space="preserve"> “</w:t>
      </w:r>
      <w:r w:rsidR="004C7A57" w:rsidRPr="004C7A57">
        <w:rPr>
          <w:sz w:val="23"/>
          <w:szCs w:val="23"/>
          <w:lang w:val="lv-LV"/>
        </w:rPr>
        <w:t>Saspiestā gaisa sistēmu iekārtu apkope un remonts</w:t>
      </w:r>
      <w:r w:rsidRPr="004C7A57">
        <w:rPr>
          <w:sz w:val="23"/>
          <w:szCs w:val="23"/>
          <w:lang w:val="lv-LV" w:eastAsia="ar-SA"/>
        </w:rPr>
        <w:t>” (identifikācijas Nr.RS/202</w:t>
      </w:r>
      <w:r w:rsidR="004C7A57">
        <w:rPr>
          <w:sz w:val="23"/>
          <w:szCs w:val="23"/>
          <w:lang w:val="lv-LV" w:eastAsia="ar-SA"/>
        </w:rPr>
        <w:t>2</w:t>
      </w:r>
      <w:r w:rsidRPr="004C7A57">
        <w:rPr>
          <w:sz w:val="23"/>
          <w:szCs w:val="23"/>
          <w:lang w:val="lv-LV" w:eastAsia="ar-SA"/>
        </w:rPr>
        <w:t>/</w:t>
      </w:r>
      <w:r w:rsidR="004C7A57">
        <w:rPr>
          <w:sz w:val="23"/>
          <w:szCs w:val="23"/>
          <w:lang w:val="lv-LV" w:eastAsia="ar-SA"/>
        </w:rPr>
        <w:t>8</w:t>
      </w:r>
      <w:r w:rsidRPr="004C7A57">
        <w:rPr>
          <w:sz w:val="23"/>
          <w:szCs w:val="23"/>
          <w:lang w:val="lv-LV" w:eastAsia="ar-SA"/>
        </w:rPr>
        <w:t>) nolikumā (turpmāk - nolikums) šādus grozījumus:</w:t>
      </w:r>
    </w:p>
    <w:p w14:paraId="0A7A4429" w14:textId="77777777" w:rsidR="007C5E89" w:rsidRPr="004C7A57" w:rsidRDefault="007C5E89" w:rsidP="00592F94">
      <w:pPr>
        <w:ind w:right="372" w:firstLine="720"/>
        <w:jc w:val="both"/>
        <w:rPr>
          <w:sz w:val="23"/>
          <w:szCs w:val="23"/>
          <w:lang w:val="lv-LV" w:eastAsia="ar-SA"/>
        </w:rPr>
      </w:pPr>
    </w:p>
    <w:p w14:paraId="21ECFFF9" w14:textId="5371245B" w:rsidR="007C5E89" w:rsidRPr="008B293D" w:rsidRDefault="004C7A57" w:rsidP="00755BB9">
      <w:pPr>
        <w:ind w:left="644"/>
        <w:jc w:val="both"/>
        <w:rPr>
          <w:rFonts w:eastAsiaTheme="minorHAnsi"/>
          <w:i/>
          <w:iCs/>
          <w:sz w:val="23"/>
          <w:szCs w:val="23"/>
          <w:lang w:val="lv-LV"/>
        </w:rPr>
      </w:pPr>
      <w:r>
        <w:rPr>
          <w:rFonts w:eastAsiaTheme="minorHAnsi"/>
          <w:i/>
          <w:iCs/>
          <w:sz w:val="23"/>
          <w:szCs w:val="23"/>
          <w:lang w:val="lv-LV"/>
        </w:rPr>
        <w:t>1</w:t>
      </w:r>
      <w:r w:rsidR="007C5E89" w:rsidRPr="007C5E89">
        <w:rPr>
          <w:rFonts w:eastAsiaTheme="minorHAnsi"/>
          <w:i/>
          <w:iCs/>
          <w:sz w:val="23"/>
          <w:szCs w:val="23"/>
          <w:lang w:val="lv-LV"/>
        </w:rPr>
        <w:t>.</w:t>
      </w:r>
      <w:r w:rsidR="007C5E89" w:rsidRPr="008B293D">
        <w:rPr>
          <w:rFonts w:eastAsiaTheme="minorHAnsi"/>
          <w:i/>
          <w:iCs/>
          <w:sz w:val="23"/>
          <w:szCs w:val="23"/>
          <w:lang w:val="lv-LV"/>
        </w:rPr>
        <w:t>Grozīt nolikuma</w:t>
      </w:r>
      <w:r w:rsidR="001562FD" w:rsidRPr="008B293D">
        <w:rPr>
          <w:rFonts w:eastAsiaTheme="minorHAnsi"/>
          <w:i/>
          <w:iCs/>
          <w:sz w:val="23"/>
          <w:szCs w:val="23"/>
          <w:lang w:val="lv-LV"/>
        </w:rPr>
        <w:t xml:space="preserve"> </w:t>
      </w:r>
      <w:r>
        <w:rPr>
          <w:rFonts w:eastAsiaTheme="minorHAnsi"/>
          <w:i/>
          <w:iCs/>
          <w:sz w:val="23"/>
          <w:szCs w:val="23"/>
          <w:lang w:val="lv-LV"/>
        </w:rPr>
        <w:t>2.pielikumu “Tehniskā specifikācija”, papildinot to ar 5.pielikumu “</w:t>
      </w:r>
      <w:r w:rsidRPr="004C7A57">
        <w:rPr>
          <w:rFonts w:eastAsiaTheme="minorHAnsi"/>
          <w:i/>
          <w:iCs/>
          <w:sz w:val="23"/>
          <w:szCs w:val="23"/>
          <w:lang w:val="lv-LV"/>
        </w:rPr>
        <w:t>TEHNISKĀ SPECIFIKĀCIJA (saspiestā gaisa sistēmām, kas tiks uzstādītas 2022.gadā)</w:t>
      </w:r>
      <w:r>
        <w:rPr>
          <w:rFonts w:eastAsiaTheme="minorHAnsi"/>
          <w:i/>
          <w:iCs/>
          <w:sz w:val="23"/>
          <w:szCs w:val="23"/>
          <w:lang w:val="lv-LV"/>
        </w:rPr>
        <w:t>”</w:t>
      </w:r>
      <w:r w:rsidR="008B293D" w:rsidRPr="008B293D">
        <w:rPr>
          <w:i/>
          <w:iCs/>
          <w:color w:val="000000"/>
          <w:sz w:val="23"/>
          <w:szCs w:val="23"/>
          <w:lang w:val="lv-LV"/>
        </w:rPr>
        <w:t xml:space="preserve">, </w:t>
      </w:r>
      <w:r w:rsidR="00537DE5" w:rsidRPr="008B293D">
        <w:rPr>
          <w:rFonts w:eastAsiaTheme="minorHAnsi"/>
          <w:i/>
          <w:iCs/>
          <w:sz w:val="23"/>
          <w:szCs w:val="23"/>
          <w:lang w:val="lv-LV"/>
        </w:rPr>
        <w:t xml:space="preserve">atbilstoši šo grozījumu pielikumam. </w:t>
      </w:r>
    </w:p>
    <w:p w14:paraId="1C24C103" w14:textId="77777777" w:rsidR="007C5E89" w:rsidRPr="007C5E89" w:rsidRDefault="007C5E89" w:rsidP="00592F94">
      <w:pPr>
        <w:spacing w:after="160" w:line="259" w:lineRule="auto"/>
        <w:ind w:left="720" w:right="372"/>
        <w:contextualSpacing/>
        <w:jc w:val="both"/>
        <w:rPr>
          <w:rFonts w:eastAsiaTheme="minorHAnsi"/>
          <w:i/>
          <w:iCs/>
          <w:sz w:val="23"/>
          <w:szCs w:val="23"/>
          <w:lang w:val="lv-LV"/>
        </w:rPr>
      </w:pPr>
    </w:p>
    <w:p w14:paraId="15FCB9C6" w14:textId="22D257EA" w:rsidR="00537DE5" w:rsidRDefault="008B293D" w:rsidP="00592F94">
      <w:pPr>
        <w:spacing w:line="360" w:lineRule="auto"/>
        <w:ind w:right="372"/>
        <w:jc w:val="both"/>
        <w:rPr>
          <w:sz w:val="23"/>
          <w:szCs w:val="23"/>
          <w:lang w:val="lv-LV" w:eastAsia="ar-SA"/>
        </w:rPr>
      </w:pPr>
      <w:r>
        <w:rPr>
          <w:sz w:val="23"/>
          <w:szCs w:val="23"/>
          <w:lang w:val="lv-LV" w:eastAsia="ar-SA"/>
        </w:rPr>
        <w:t xml:space="preserve">   </w:t>
      </w:r>
    </w:p>
    <w:p w14:paraId="4C093CD5" w14:textId="04AA60B9" w:rsidR="007C5E89" w:rsidRPr="007C5E89" w:rsidRDefault="007C5E89" w:rsidP="008B293D">
      <w:pPr>
        <w:spacing w:line="360" w:lineRule="auto"/>
        <w:ind w:right="-53"/>
        <w:jc w:val="both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Iepirkumu komisijas priekšsēdētāja</w:t>
      </w:r>
      <w:r w:rsidRPr="007C5E89">
        <w:rPr>
          <w:i/>
          <w:sz w:val="23"/>
          <w:szCs w:val="23"/>
          <w:lang w:val="lv-LV" w:eastAsia="ar-SA"/>
        </w:rPr>
        <w:t xml:space="preserve">                                                                </w:t>
      </w:r>
      <w:r w:rsidRPr="007C5E89">
        <w:rPr>
          <w:i/>
          <w:sz w:val="23"/>
          <w:szCs w:val="23"/>
          <w:lang w:val="lv-LV" w:eastAsia="ar-SA"/>
        </w:rPr>
        <w:tab/>
        <w:t xml:space="preserve">    </w:t>
      </w:r>
      <w:r w:rsidR="00537DE5">
        <w:rPr>
          <w:i/>
          <w:sz w:val="23"/>
          <w:szCs w:val="23"/>
          <w:lang w:val="lv-LV" w:eastAsia="ar-SA"/>
        </w:rPr>
        <w:t xml:space="preserve">  </w:t>
      </w:r>
      <w:r w:rsidR="008B293D">
        <w:rPr>
          <w:i/>
          <w:sz w:val="23"/>
          <w:szCs w:val="23"/>
          <w:lang w:val="lv-LV" w:eastAsia="ar-SA"/>
        </w:rPr>
        <w:t xml:space="preserve">                 </w:t>
      </w:r>
      <w:r w:rsidRPr="007C5E89">
        <w:rPr>
          <w:i/>
          <w:sz w:val="23"/>
          <w:szCs w:val="23"/>
          <w:lang w:val="lv-LV" w:eastAsia="ar-SA"/>
        </w:rPr>
        <w:t xml:space="preserve"> </w:t>
      </w:r>
      <w:proofErr w:type="spellStart"/>
      <w:r w:rsidRPr="007C5E89">
        <w:rPr>
          <w:sz w:val="23"/>
          <w:szCs w:val="23"/>
          <w:lang w:val="lv-LV" w:eastAsia="ar-SA"/>
        </w:rPr>
        <w:t>K.Meiberga</w:t>
      </w:r>
      <w:proofErr w:type="spellEnd"/>
    </w:p>
    <w:p w14:paraId="55ADFC89" w14:textId="4BF72492" w:rsidR="00684FF7" w:rsidRPr="00E80785" w:rsidRDefault="00684FF7" w:rsidP="00592F94">
      <w:pPr>
        <w:tabs>
          <w:tab w:val="left" w:pos="6237"/>
        </w:tabs>
        <w:ind w:right="372"/>
        <w:jc w:val="right"/>
        <w:rPr>
          <w:rFonts w:ascii="Times New Roman Bold" w:hAnsi="Times New Roman Bold"/>
          <w:lang w:val="lv-LV"/>
        </w:rPr>
      </w:pPr>
    </w:p>
    <w:sectPr w:rsidR="00684FF7" w:rsidRPr="00E80785" w:rsidSect="00E80785">
      <w:headerReference w:type="even" r:id="rId12"/>
      <w:headerReference w:type="default" r:id="rId13"/>
      <w:headerReference w:type="first" r:id="rId14"/>
      <w:pgSz w:w="11900" w:h="16840" w:code="9"/>
      <w:pgMar w:top="1134" w:right="567" w:bottom="1276" w:left="1605" w:header="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F7EF41" w14:textId="77777777" w:rsidR="00DF15ED" w:rsidRDefault="00DF15ED">
      <w:r>
        <w:separator/>
      </w:r>
    </w:p>
  </w:endnote>
  <w:endnote w:type="continuationSeparator" w:id="0">
    <w:p w14:paraId="3CA36A3B" w14:textId="77777777" w:rsidR="00DF15ED" w:rsidRDefault="00DF1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panose1 w:val="02060302050305020504"/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panose1 w:val="02040502050505030904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D10AF5" w14:textId="77777777" w:rsidR="00DF15ED" w:rsidRDefault="00DF15ED">
      <w:r>
        <w:separator/>
      </w:r>
    </w:p>
  </w:footnote>
  <w:footnote w:type="continuationSeparator" w:id="0">
    <w:p w14:paraId="0398CB16" w14:textId="77777777" w:rsidR="00DF15ED" w:rsidRDefault="00DF15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8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1073E5E" wp14:editId="61073E5F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9899942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EKUngIAAI8FAAAOAAAAZHJzL2Uyb0RvYy54bWysVNtu2zAMfR+wfxD07vhSOYmNOEUbx8OA&#10;bivQ7QMUW46F2ZInKXG6Yv8+Sm7SpH0ZtvnBkESKPIeH4uL60LVoz5TmUmQ4nAQYMVHKiotthr99&#10;Lbw5RtpQUdFWCpbhR6bx9fL9u8XQpyySjWwrphAEETod+gw3xvSp7+uyYR3VE9kzAcZaqo4a2Kqt&#10;Xyk6QPSu9aMgmPqDVFWvZMm0htN8NOKli1/XrDRf6lozg9oMAzbj/sr9N/bvLxc03SraN7x8hkH/&#10;AkVHuYCkp1A5NRTtFH8TquOlklrWZlLKzpd1zUvmOACbMHjF5qGhPXNcoDi6P5VJ/7+w5ef9vUK8&#10;Au0wErQDiW52RrrMKLTlGXqdgtdDf68sQd3fyfK7BoN/YbEbDT5oM3ySFYShEMaV5FCrzt4Esujg&#10;Kv94qjw7GFTCYRzP4uQqxqgEG1QiSmKnjU/T4/VeafOByQ7ZRYYVSOvC0/2dNhYOTY8uNpuQBW9b&#10;J28rLg7AcTyB5HDV2iwMp9ZTEiTr+XpOPBJN1x4J8ty7KVbEmxbhLM6v8tUqD3/ZvCFJG15VTNg0&#10;x84JyZ8p89zDo+an3tGy5ZUNZyFptd2sWoX2FDq3cJ9VA8CfufmXMJwZuLyiFEYkuI0Sr5jOZx4p&#10;SOwls2DuBWFym0wDkpC8uKR0xwX7d0poyHASR7FT6Qz0K26B+95yo2nHDcyGlncZnp+caNowWq1F&#10;5aQ1lLfj+qwUFv5LKaBiR6Fdx9omHbt6I6tHaFgloZ1gNsAUg0Uj1U+MBpgIGdY/dlQxjNqPAp5c&#10;EhJiR4jbkHgWwUadWzbnFipKCJVhg9G4XJlx7Ox6xbcNZApdYYS0763mroXtIxpRAX67gVfvmDxP&#10;KDtWzvfO62WOLn8DAAD//wMAUEsDBBQABgAIAAAAIQByM8SQ2wAAAAUBAAAPAAAAZHJzL2Rvd25y&#10;ZXYueG1sTI9RS8MwFIXfBf9DuMLeXFIHttSmY2z4NoXNia9pc23KmpuSpFv990Zf9OXC4RzO+W61&#10;nu3ALuhD70hCthTAkFqne+oknN6e7wtgISrSanCEEr4wwLq+valUqd2VDng5xo6lEgqlkmBiHEvO&#10;Q2vQqrB0I1LyPp23KibpO669uqZyO/AHIR65VT2lBaNG3Bpsz8fJSsib3Wlahf2kRdi8vmt/OH+8&#10;GCkXd/PmCVjEOf6F4Qc/oUOdmBo3kQ5skJAeib83eUVeZMAaCassF8Driv+nr78BAAD//wMAUEsB&#10;Ai0AFAAGAAgAAAAhALaDOJL+AAAA4QEAABMAAAAAAAAAAAAAAAAAAAAAAFtDb250ZW50X1R5cGVz&#10;XS54bWxQSwECLQAUAAYACAAAACEAOP0h/9YAAACUAQAACwAAAAAAAAAAAAAAAAAvAQAAX3JlbHMv&#10;LnJlbHNQSwECLQAUAAYACAAAACEAiABClJ4CAACPBQAADgAAAAAAAAAAAAAAAAAuAgAAZHJzL2Uy&#10;b0RvYy54bWxQSwECLQAUAAYACAAAACEAcjPEkNsAAAAFAQAADwAAAAAAAAAAAAAAAAD4BAAAZHJz&#10;L2Rvd25yZXYueG1sUEsFBgAAAAAEAAQA8wAAAAAGAAAAAA==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9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C" w14:textId="65FAD9F3" w:rsidR="00756CAE" w:rsidRDefault="009B03BA" w:rsidP="00F631D4">
    <w:pPr>
      <w:pStyle w:val="Header"/>
      <w:tabs>
        <w:tab w:val="left" w:pos="426"/>
        <w:tab w:val="left" w:pos="1418"/>
      </w:tabs>
    </w:pPr>
    <w:r>
      <w:rPr>
        <w:noProof/>
        <w:lang w:val="lv-LV" w:eastAsia="lv-LV"/>
      </w:rPr>
      <w:drawing>
        <wp:inline distT="0" distB="0" distL="0" distR="0" wp14:anchorId="61073E60" wp14:editId="61073E61">
          <wp:extent cx="5529600" cy="15876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rvaldibas_dalas_veidlapa_TEMPLATE-3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9600" cy="158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881D3C" w14:textId="1E833A8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1B6FD9">
      <w:rPr>
        <w:lang w:val="lv-LV"/>
      </w:rPr>
      <w:t>Rīgā</w:t>
    </w:r>
  </w:p>
  <w:p w14:paraId="2B680643" w14:textId="50C4EFF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6A38C24F" w14:textId="0470B4D2" w:rsidR="001B6FD9" w:rsidRDefault="001B6FD9" w:rsidP="00477D5C">
    <w:pPr>
      <w:pStyle w:val="Header"/>
      <w:tabs>
        <w:tab w:val="left" w:pos="426"/>
        <w:tab w:val="left" w:pos="1418"/>
      </w:tabs>
      <w:jc w:val="both"/>
    </w:pPr>
    <w:bookmarkStart w:id="1" w:name="docDate"/>
    <w:bookmarkStart w:id="2" w:name="docNr"/>
    <w:bookmarkEnd w:id="1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11B2A"/>
    <w:multiLevelType w:val="hybridMultilevel"/>
    <w:tmpl w:val="9DE2757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0177D"/>
    <w:multiLevelType w:val="hybridMultilevel"/>
    <w:tmpl w:val="B3A8A6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E500D5"/>
    <w:multiLevelType w:val="multilevel"/>
    <w:tmpl w:val="1F72C96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i w:val="0"/>
        <w:i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107AF"/>
    <w:rsid w:val="00011A1E"/>
    <w:rsid w:val="00012860"/>
    <w:rsid w:val="0001357B"/>
    <w:rsid w:val="0004076F"/>
    <w:rsid w:val="0004286D"/>
    <w:rsid w:val="00044AEE"/>
    <w:rsid w:val="000525F0"/>
    <w:rsid w:val="00072933"/>
    <w:rsid w:val="000B0105"/>
    <w:rsid w:val="000C2F69"/>
    <w:rsid w:val="000E1AA8"/>
    <w:rsid w:val="000E556F"/>
    <w:rsid w:val="00127A43"/>
    <w:rsid w:val="001562FD"/>
    <w:rsid w:val="00171F96"/>
    <w:rsid w:val="00185A7E"/>
    <w:rsid w:val="00191138"/>
    <w:rsid w:val="001A6133"/>
    <w:rsid w:val="001A6A27"/>
    <w:rsid w:val="001B000D"/>
    <w:rsid w:val="001B2AD7"/>
    <w:rsid w:val="001B6FD9"/>
    <w:rsid w:val="001E666D"/>
    <w:rsid w:val="00233FCE"/>
    <w:rsid w:val="00234157"/>
    <w:rsid w:val="00234C11"/>
    <w:rsid w:val="002519F8"/>
    <w:rsid w:val="0026220C"/>
    <w:rsid w:val="002671CE"/>
    <w:rsid w:val="002747E5"/>
    <w:rsid w:val="002B1A94"/>
    <w:rsid w:val="002C178C"/>
    <w:rsid w:val="002E10DC"/>
    <w:rsid w:val="002E43A6"/>
    <w:rsid w:val="002E786C"/>
    <w:rsid w:val="00300D5F"/>
    <w:rsid w:val="00301EF1"/>
    <w:rsid w:val="003130A2"/>
    <w:rsid w:val="00325A6F"/>
    <w:rsid w:val="003351CC"/>
    <w:rsid w:val="00336D5E"/>
    <w:rsid w:val="0034617A"/>
    <w:rsid w:val="00364BA7"/>
    <w:rsid w:val="00365003"/>
    <w:rsid w:val="00375769"/>
    <w:rsid w:val="00384C24"/>
    <w:rsid w:val="003877B2"/>
    <w:rsid w:val="00390AA0"/>
    <w:rsid w:val="003A76FA"/>
    <w:rsid w:val="003B05BD"/>
    <w:rsid w:val="003C19BB"/>
    <w:rsid w:val="003C47E5"/>
    <w:rsid w:val="003C50A5"/>
    <w:rsid w:val="003D5F72"/>
    <w:rsid w:val="003F3681"/>
    <w:rsid w:val="003F5509"/>
    <w:rsid w:val="0042756D"/>
    <w:rsid w:val="00433E36"/>
    <w:rsid w:val="00446224"/>
    <w:rsid w:val="00454749"/>
    <w:rsid w:val="00454D63"/>
    <w:rsid w:val="00455984"/>
    <w:rsid w:val="00477D5C"/>
    <w:rsid w:val="00495061"/>
    <w:rsid w:val="004A0D6C"/>
    <w:rsid w:val="004B0AF2"/>
    <w:rsid w:val="004B17EF"/>
    <w:rsid w:val="004B761C"/>
    <w:rsid w:val="004C2F01"/>
    <w:rsid w:val="004C7A57"/>
    <w:rsid w:val="004F0DA4"/>
    <w:rsid w:val="004F581B"/>
    <w:rsid w:val="00514C32"/>
    <w:rsid w:val="00517B44"/>
    <w:rsid w:val="00521B07"/>
    <w:rsid w:val="0052581A"/>
    <w:rsid w:val="00537DE5"/>
    <w:rsid w:val="0054525F"/>
    <w:rsid w:val="00570E1F"/>
    <w:rsid w:val="00574553"/>
    <w:rsid w:val="00576EBE"/>
    <w:rsid w:val="00592F94"/>
    <w:rsid w:val="005D3F37"/>
    <w:rsid w:val="005D47D5"/>
    <w:rsid w:val="005F3ACE"/>
    <w:rsid w:val="00605FE2"/>
    <w:rsid w:val="006075F6"/>
    <w:rsid w:val="00620886"/>
    <w:rsid w:val="006312F4"/>
    <w:rsid w:val="006339F1"/>
    <w:rsid w:val="006414CC"/>
    <w:rsid w:val="00663534"/>
    <w:rsid w:val="00674BB3"/>
    <w:rsid w:val="00684FF7"/>
    <w:rsid w:val="006874A7"/>
    <w:rsid w:val="006A3C1B"/>
    <w:rsid w:val="006A672C"/>
    <w:rsid w:val="006B0D98"/>
    <w:rsid w:val="006C4115"/>
    <w:rsid w:val="006D3BDA"/>
    <w:rsid w:val="00706549"/>
    <w:rsid w:val="00712459"/>
    <w:rsid w:val="00712595"/>
    <w:rsid w:val="0071685A"/>
    <w:rsid w:val="00720501"/>
    <w:rsid w:val="00735447"/>
    <w:rsid w:val="00741397"/>
    <w:rsid w:val="0075033F"/>
    <w:rsid w:val="00755BB9"/>
    <w:rsid w:val="00756CAE"/>
    <w:rsid w:val="00780334"/>
    <w:rsid w:val="00781423"/>
    <w:rsid w:val="007875D1"/>
    <w:rsid w:val="007A34BE"/>
    <w:rsid w:val="007B1AFB"/>
    <w:rsid w:val="007C5E89"/>
    <w:rsid w:val="007D343F"/>
    <w:rsid w:val="007D4DAC"/>
    <w:rsid w:val="007D62F7"/>
    <w:rsid w:val="007E1B98"/>
    <w:rsid w:val="007F411B"/>
    <w:rsid w:val="00803A1A"/>
    <w:rsid w:val="00825FA6"/>
    <w:rsid w:val="00830C0F"/>
    <w:rsid w:val="008533C8"/>
    <w:rsid w:val="00857D3F"/>
    <w:rsid w:val="00872B40"/>
    <w:rsid w:val="008A1BCE"/>
    <w:rsid w:val="008A3C61"/>
    <w:rsid w:val="008B293D"/>
    <w:rsid w:val="008C4EFF"/>
    <w:rsid w:val="008C672B"/>
    <w:rsid w:val="008D5DA8"/>
    <w:rsid w:val="008E13DB"/>
    <w:rsid w:val="008E4C93"/>
    <w:rsid w:val="008F37EE"/>
    <w:rsid w:val="00904B48"/>
    <w:rsid w:val="00940EF4"/>
    <w:rsid w:val="009500D0"/>
    <w:rsid w:val="00964FE8"/>
    <w:rsid w:val="00975730"/>
    <w:rsid w:val="00984992"/>
    <w:rsid w:val="00996DDD"/>
    <w:rsid w:val="009B03BA"/>
    <w:rsid w:val="009D2CFE"/>
    <w:rsid w:val="009D4658"/>
    <w:rsid w:val="00A075D3"/>
    <w:rsid w:val="00A14F6B"/>
    <w:rsid w:val="00A3285A"/>
    <w:rsid w:val="00A435F3"/>
    <w:rsid w:val="00A470A8"/>
    <w:rsid w:val="00A52673"/>
    <w:rsid w:val="00A555AB"/>
    <w:rsid w:val="00A55640"/>
    <w:rsid w:val="00A771E3"/>
    <w:rsid w:val="00A83D90"/>
    <w:rsid w:val="00A842D4"/>
    <w:rsid w:val="00A90154"/>
    <w:rsid w:val="00AA0015"/>
    <w:rsid w:val="00AA0E4F"/>
    <w:rsid w:val="00AA180C"/>
    <w:rsid w:val="00AA3A2C"/>
    <w:rsid w:val="00AB152E"/>
    <w:rsid w:val="00AB1ED9"/>
    <w:rsid w:val="00AB3115"/>
    <w:rsid w:val="00AB61DF"/>
    <w:rsid w:val="00AC3F0C"/>
    <w:rsid w:val="00AD44B9"/>
    <w:rsid w:val="00AF6DD2"/>
    <w:rsid w:val="00B05C16"/>
    <w:rsid w:val="00B120E3"/>
    <w:rsid w:val="00B12BD6"/>
    <w:rsid w:val="00B17037"/>
    <w:rsid w:val="00B36E79"/>
    <w:rsid w:val="00B40C08"/>
    <w:rsid w:val="00B45069"/>
    <w:rsid w:val="00B6333C"/>
    <w:rsid w:val="00B67B48"/>
    <w:rsid w:val="00B84DE7"/>
    <w:rsid w:val="00BB402A"/>
    <w:rsid w:val="00BC2E48"/>
    <w:rsid w:val="00BE279A"/>
    <w:rsid w:val="00BE690F"/>
    <w:rsid w:val="00BE69EA"/>
    <w:rsid w:val="00BE6EB3"/>
    <w:rsid w:val="00BF56E0"/>
    <w:rsid w:val="00BF7D80"/>
    <w:rsid w:val="00C20551"/>
    <w:rsid w:val="00C234E1"/>
    <w:rsid w:val="00C27E7A"/>
    <w:rsid w:val="00C52E8C"/>
    <w:rsid w:val="00C60EDB"/>
    <w:rsid w:val="00C82B02"/>
    <w:rsid w:val="00C94E9F"/>
    <w:rsid w:val="00C950CD"/>
    <w:rsid w:val="00CA73ED"/>
    <w:rsid w:val="00CC5B28"/>
    <w:rsid w:val="00CD01E0"/>
    <w:rsid w:val="00D317EC"/>
    <w:rsid w:val="00D35504"/>
    <w:rsid w:val="00D43D83"/>
    <w:rsid w:val="00D56440"/>
    <w:rsid w:val="00D77F55"/>
    <w:rsid w:val="00D81F1C"/>
    <w:rsid w:val="00D86507"/>
    <w:rsid w:val="00D87575"/>
    <w:rsid w:val="00D876E8"/>
    <w:rsid w:val="00DB2C78"/>
    <w:rsid w:val="00DB6249"/>
    <w:rsid w:val="00DC6EAE"/>
    <w:rsid w:val="00DD6FE2"/>
    <w:rsid w:val="00DE6FD5"/>
    <w:rsid w:val="00DF0040"/>
    <w:rsid w:val="00DF0270"/>
    <w:rsid w:val="00DF14C4"/>
    <w:rsid w:val="00DF15ED"/>
    <w:rsid w:val="00E43013"/>
    <w:rsid w:val="00E718B5"/>
    <w:rsid w:val="00E71B3D"/>
    <w:rsid w:val="00E76F61"/>
    <w:rsid w:val="00E80785"/>
    <w:rsid w:val="00E842ED"/>
    <w:rsid w:val="00E874EE"/>
    <w:rsid w:val="00E959CF"/>
    <w:rsid w:val="00EB089E"/>
    <w:rsid w:val="00EC1BA5"/>
    <w:rsid w:val="00ED0F5E"/>
    <w:rsid w:val="00ED1C42"/>
    <w:rsid w:val="00ED287C"/>
    <w:rsid w:val="00EE2231"/>
    <w:rsid w:val="00F01C15"/>
    <w:rsid w:val="00F213A8"/>
    <w:rsid w:val="00F2385E"/>
    <w:rsid w:val="00F321BF"/>
    <w:rsid w:val="00F627F4"/>
    <w:rsid w:val="00F631D4"/>
    <w:rsid w:val="00F63849"/>
    <w:rsid w:val="00F74039"/>
    <w:rsid w:val="00F92ACD"/>
    <w:rsid w:val="00F96A7A"/>
    <w:rsid w:val="00FA7BFF"/>
    <w:rsid w:val="00FC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oNotEmbedSmartTags/>
  <w:decimalSymbol w:val="."/>
  <w:listSeparator w:val=";"/>
  <w14:docId w14:val="61073E53"/>
  <w14:defaultImageDpi w14:val="300"/>
  <w15:chartTrackingRefBased/>
  <w15:docId w15:val="{02A70549-52A5-42D4-9845-6B6A55CA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0135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locked/>
    <w:rsid w:val="00A842D4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A842D4"/>
    <w:rPr>
      <w:sz w:val="24"/>
      <w:szCs w:val="24"/>
      <w:lang w:eastAsia="ar-SA"/>
    </w:rPr>
  </w:style>
  <w:style w:type="character" w:styleId="Hyperlink">
    <w:name w:val="Hyperlink"/>
    <w:unhideWhenUsed/>
    <w:locked/>
    <w:rsid w:val="00A842D4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842D4"/>
    <w:pPr>
      <w:ind w:left="720"/>
    </w:pPr>
    <w:rPr>
      <w:rFonts w:ascii="Calibri" w:eastAsiaTheme="minorHAnsi" w:hAnsi="Calibri" w:cs="Calibri"/>
      <w:sz w:val="22"/>
      <w:szCs w:val="22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35504"/>
    <w:rPr>
      <w:color w:val="605E5C"/>
      <w:shd w:val="clear" w:color="auto" w:fill="E1DFDD"/>
    </w:rPr>
  </w:style>
  <w:style w:type="paragraph" w:customStyle="1" w:styleId="tv213">
    <w:name w:val="tv213"/>
    <w:basedOn w:val="Normal"/>
    <w:rsid w:val="00C27E7A"/>
    <w:pPr>
      <w:spacing w:before="100" w:beforeAutospacing="1" w:after="100" w:afterAutospacing="1"/>
    </w:pPr>
    <w:rPr>
      <w:lang w:val="lv-LV" w:eastAsia="lv-LV"/>
    </w:rPr>
  </w:style>
  <w:style w:type="paragraph" w:styleId="Title">
    <w:name w:val="Title"/>
    <w:basedOn w:val="Normal"/>
    <w:link w:val="TitleChar"/>
    <w:qFormat/>
    <w:locked/>
    <w:rsid w:val="00F63849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F63849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F63849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F63849"/>
    <w:rPr>
      <w:rFonts w:ascii="ZapfCalligr TL" w:hAnsi="ZapfCalligr TL"/>
      <w:b/>
      <w:sz w:val="28"/>
      <w:lang w:eastAsia="en-US"/>
    </w:rPr>
  </w:style>
  <w:style w:type="character" w:styleId="Strong">
    <w:name w:val="Strong"/>
    <w:basedOn w:val="DefaultParagraphFont"/>
    <w:uiPriority w:val="22"/>
    <w:qFormat/>
    <w:locked/>
    <w:rsid w:val="003C19BB"/>
    <w:rPr>
      <w:b/>
      <w:bCs/>
    </w:rPr>
  </w:style>
  <w:style w:type="paragraph" w:styleId="BodyText2">
    <w:name w:val="Body Text 2"/>
    <w:basedOn w:val="Normal"/>
    <w:link w:val="BodyText2Char"/>
    <w:locked/>
    <w:rsid w:val="00CC5B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C5B28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locked/>
    <w:rsid w:val="00364B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4BA7"/>
    <w:rPr>
      <w:rFonts w:ascii="Segoe UI" w:hAnsi="Segoe UI" w:cs="Segoe UI"/>
      <w:sz w:val="18"/>
      <w:szCs w:val="1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01357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72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8B02F2B4EA6E74D9E0F0E8683CC6557" ma:contentTypeVersion="13" ma:contentTypeDescription="Izveidot jaunu dokumentu." ma:contentTypeScope="" ma:versionID="0b6d0d107c3cf57cfede952225cc7427">
  <xsd:schema xmlns:xsd="http://www.w3.org/2001/XMLSchema" xmlns:xs="http://www.w3.org/2001/XMLSchema" xmlns:p="http://schemas.microsoft.com/office/2006/metadata/properties" xmlns:ns3="6e8af54f-37a3-4179-b2ce-85d568299097" xmlns:ns4="407fae41-c47b-43cc-966a-01b838070d44" targetNamespace="http://schemas.microsoft.com/office/2006/metadata/properties" ma:root="true" ma:fieldsID="1d7167a27e317e2d8d92977588d1adf7" ns3:_="" ns4:_="">
    <xsd:import namespace="6e8af54f-37a3-4179-b2ce-85d568299097"/>
    <xsd:import namespace="407fae41-c47b-43cc-966a-01b838070d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af54f-37a3-4179-b2ce-85d5682990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fae41-c47b-43cc-966a-01b838070d4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06B6DA-ADE9-4347-A76C-432D1F4CC259}">
  <ds:schemaRefs>
    <ds:schemaRef ds:uri="http://purl.org/dc/dcmitype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6e8af54f-37a3-4179-b2ce-85d568299097"/>
    <ds:schemaRef ds:uri="http://schemas.openxmlformats.org/package/2006/metadata/core-properties"/>
    <ds:schemaRef ds:uri="407fae41-c47b-43cc-966a-01b838070d44"/>
    <ds:schemaRef ds:uri="http://schemas.microsoft.com/office/infopath/2007/PartnerControls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AF2A956-4309-4737-9521-87551925E7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af54f-37a3-4179-b2ce-85d568299097"/>
    <ds:schemaRef ds:uri="407fae41-c47b-43cc-966a-01b838070d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E74B38E-88D1-450C-AF69-6C13441E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886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Rigas Satiksme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aiga.apsite</dc:creator>
  <cp:keywords/>
  <cp:lastModifiedBy>Alena Kamisarova</cp:lastModifiedBy>
  <cp:revision>2</cp:revision>
  <cp:lastPrinted>2021-09-09T02:05:00Z</cp:lastPrinted>
  <dcterms:created xsi:type="dcterms:W3CDTF">2022-02-24T06:49:00Z</dcterms:created>
  <dcterms:modified xsi:type="dcterms:W3CDTF">2022-02-24T06:49:00Z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0x01010058B02F2B4EA6E74D9E0F0E8683CC6557</vt:lpwstr>
  </property>
</Properties>
</file>