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E6C1A" w14:textId="77777777" w:rsidR="006F6975" w:rsidRPr="00F71D3E" w:rsidRDefault="006F6975" w:rsidP="001C1098">
      <w:pPr>
        <w:rPr>
          <w:lang w:val="lv-LV"/>
        </w:rPr>
      </w:pPr>
    </w:p>
    <w:p w14:paraId="1C38C8BB" w14:textId="77777777" w:rsidR="006F6975" w:rsidRPr="00F71D3E" w:rsidRDefault="006F6975" w:rsidP="006F6975">
      <w:pPr>
        <w:jc w:val="right"/>
        <w:rPr>
          <w:b/>
          <w:lang w:val="lv-LV"/>
        </w:rPr>
      </w:pPr>
      <w:r w:rsidRPr="00F71D3E">
        <w:rPr>
          <w:b/>
          <w:lang w:val="lv-LV"/>
        </w:rPr>
        <w:t>APSTIPRINĀTS</w:t>
      </w:r>
    </w:p>
    <w:p w14:paraId="4979671B" w14:textId="3F8D5DB7" w:rsidR="006F6975" w:rsidRPr="00F71D3E" w:rsidRDefault="006F6975" w:rsidP="006F6975">
      <w:pPr>
        <w:jc w:val="right"/>
        <w:rPr>
          <w:lang w:val="lv-LV"/>
        </w:rPr>
      </w:pPr>
      <w:r w:rsidRPr="00F71D3E">
        <w:rPr>
          <w:lang w:val="lv-LV"/>
        </w:rPr>
        <w:t>ar 202</w:t>
      </w:r>
      <w:r w:rsidR="000A399E">
        <w:rPr>
          <w:lang w:val="lv-LV"/>
        </w:rPr>
        <w:t>5</w:t>
      </w:r>
      <w:r w:rsidRPr="00F71D3E">
        <w:rPr>
          <w:lang w:val="lv-LV"/>
        </w:rPr>
        <w:t xml:space="preserve">. gada </w:t>
      </w:r>
      <w:r w:rsidR="009D5582">
        <w:rPr>
          <w:lang w:val="lv-LV"/>
        </w:rPr>
        <w:t>13</w:t>
      </w:r>
      <w:r w:rsidR="00395FFB">
        <w:rPr>
          <w:lang w:val="lv-LV"/>
        </w:rPr>
        <w:t xml:space="preserve">. </w:t>
      </w:r>
      <w:r w:rsidR="009D5582">
        <w:rPr>
          <w:lang w:val="lv-LV"/>
        </w:rPr>
        <w:t>oktobra</w:t>
      </w:r>
      <w:r w:rsidRPr="00F71D3E">
        <w:rPr>
          <w:lang w:val="lv-LV"/>
        </w:rPr>
        <w:t xml:space="preserve"> </w:t>
      </w:r>
    </w:p>
    <w:p w14:paraId="517540FD" w14:textId="77777777" w:rsidR="006F6975" w:rsidRPr="00F71D3E" w:rsidRDefault="006F6975" w:rsidP="006F6975">
      <w:pPr>
        <w:jc w:val="right"/>
        <w:rPr>
          <w:lang w:val="lv-LV"/>
        </w:rPr>
      </w:pPr>
      <w:r w:rsidRPr="00F71D3E">
        <w:rPr>
          <w:lang w:val="lv-LV"/>
        </w:rPr>
        <w:t>Iepirkuma komisijas lēmumu</w:t>
      </w:r>
    </w:p>
    <w:p w14:paraId="1A4AFD02" w14:textId="77777777" w:rsidR="006F6975" w:rsidRPr="00F71D3E" w:rsidRDefault="006F6975" w:rsidP="006F6975">
      <w:pPr>
        <w:jc w:val="right"/>
        <w:rPr>
          <w:lang w:val="lv-LV"/>
        </w:rPr>
      </w:pPr>
    </w:p>
    <w:p w14:paraId="49D8FA10" w14:textId="77777777" w:rsidR="006F6975" w:rsidRPr="00F71D3E" w:rsidRDefault="006F6975" w:rsidP="006F6975">
      <w:pPr>
        <w:jc w:val="right"/>
        <w:rPr>
          <w:lang w:val="lv-LV"/>
        </w:rPr>
      </w:pPr>
    </w:p>
    <w:p w14:paraId="23FE0477" w14:textId="77777777" w:rsidR="006F6975" w:rsidRPr="00F71D3E" w:rsidRDefault="006F6975" w:rsidP="006F6975">
      <w:pPr>
        <w:jc w:val="center"/>
        <w:rPr>
          <w:b/>
          <w:lang w:val="lv-LV"/>
        </w:rPr>
      </w:pPr>
    </w:p>
    <w:p w14:paraId="62FE1C19" w14:textId="77777777" w:rsidR="006F6975" w:rsidRPr="00F71D3E" w:rsidRDefault="006F6975" w:rsidP="006F6975">
      <w:pPr>
        <w:ind w:hanging="284"/>
        <w:jc w:val="center"/>
        <w:rPr>
          <w:b/>
          <w:lang w:val="lv-LV"/>
        </w:rPr>
      </w:pPr>
      <w:r w:rsidRPr="00F71D3E">
        <w:rPr>
          <w:b/>
          <w:lang w:val="lv-LV"/>
        </w:rPr>
        <w:t>GROZĪJUMI</w:t>
      </w:r>
    </w:p>
    <w:p w14:paraId="241BE82D" w14:textId="056D7A22" w:rsidR="006F6975" w:rsidRPr="006732B4" w:rsidRDefault="006F6975" w:rsidP="006732B4">
      <w:pPr>
        <w:jc w:val="center"/>
        <w:rPr>
          <w:b/>
          <w:lang w:val="lv-LV"/>
        </w:rPr>
      </w:pPr>
      <w:r w:rsidRPr="00F71D3E">
        <w:rPr>
          <w:b/>
          <w:lang w:val="lv-LV"/>
        </w:rPr>
        <w:t>atklāta konkursa “</w:t>
      </w:r>
      <w:r w:rsidR="006205B3" w:rsidRPr="006205B3">
        <w:rPr>
          <w:b/>
          <w:lang w:val="lv-LV"/>
        </w:rPr>
        <w:t>Tramvaju Škoda 15T bremžu bloku atjaunošana un modernizācija</w:t>
      </w:r>
      <w:r w:rsidRPr="00F71D3E">
        <w:rPr>
          <w:b/>
          <w:lang w:val="lv-LV"/>
        </w:rPr>
        <w:t>”</w:t>
      </w:r>
      <w:r w:rsidR="006732B4">
        <w:rPr>
          <w:b/>
          <w:lang w:val="lv-LV"/>
        </w:rPr>
        <w:t xml:space="preserve"> </w:t>
      </w:r>
      <w:r w:rsidRPr="00F71D3E">
        <w:rPr>
          <w:b/>
          <w:lang w:val="lv-LV"/>
        </w:rPr>
        <w:t>(</w:t>
      </w:r>
      <w:r w:rsidR="006732B4">
        <w:rPr>
          <w:b/>
          <w:lang w:val="lv-LV"/>
        </w:rPr>
        <w:t>i</w:t>
      </w:r>
      <w:r w:rsidRPr="00F71D3E">
        <w:rPr>
          <w:b/>
          <w:lang w:val="lv-LV"/>
        </w:rPr>
        <w:t>dentifikācijas Nr. RS/202</w:t>
      </w:r>
      <w:r w:rsidR="00445AC7" w:rsidRPr="00F71D3E">
        <w:rPr>
          <w:b/>
          <w:lang w:val="lv-LV"/>
        </w:rPr>
        <w:t>5/</w:t>
      </w:r>
      <w:r w:rsidR="006205B3">
        <w:rPr>
          <w:b/>
          <w:lang w:val="lv-LV"/>
        </w:rPr>
        <w:t>39</w:t>
      </w:r>
      <w:r w:rsidRPr="00F71D3E">
        <w:rPr>
          <w:b/>
          <w:lang w:val="lv-LV"/>
        </w:rPr>
        <w:t>) nolikumā</w:t>
      </w:r>
    </w:p>
    <w:p w14:paraId="5DA6D818" w14:textId="77777777" w:rsidR="006F6975" w:rsidRPr="00F71D3E" w:rsidRDefault="006F6975" w:rsidP="006F6975">
      <w:pPr>
        <w:jc w:val="center"/>
        <w:rPr>
          <w:lang w:val="lv-LV"/>
        </w:rPr>
      </w:pPr>
    </w:p>
    <w:p w14:paraId="64BCF113" w14:textId="588594EB" w:rsidR="006F6975" w:rsidRPr="00F576D6" w:rsidRDefault="006F6975" w:rsidP="006F6975">
      <w:pPr>
        <w:ind w:firstLine="567"/>
        <w:jc w:val="both"/>
        <w:rPr>
          <w:color w:val="000000"/>
          <w:lang w:val="lv-LV"/>
        </w:rPr>
      </w:pPr>
      <w:r w:rsidRPr="00F71D3E">
        <w:rPr>
          <w:lang w:val="lv-LV"/>
        </w:rPr>
        <w:t xml:space="preserve">Pamatojoties uz </w:t>
      </w:r>
      <w:bookmarkStart w:id="0" w:name="_Hlk101530575"/>
      <w:r w:rsidRPr="00F71D3E">
        <w:rPr>
          <w:lang w:val="lv-LV"/>
        </w:rPr>
        <w:t>atklāta konkursa “</w:t>
      </w:r>
      <w:r w:rsidR="006205B3" w:rsidRPr="00321A28">
        <w:rPr>
          <w:bCs/>
          <w:lang w:val="lv-LV"/>
        </w:rPr>
        <w:t>Tramvaju Škoda 15T bremžu bloku atjaunošana un modernizācija</w:t>
      </w:r>
      <w:r w:rsidRPr="00F71D3E">
        <w:rPr>
          <w:color w:val="000000"/>
          <w:lang w:val="lv-LV"/>
        </w:rPr>
        <w:t xml:space="preserve">”, </w:t>
      </w:r>
      <w:r w:rsidRPr="00F71D3E">
        <w:rPr>
          <w:lang w:val="lv-LV"/>
        </w:rPr>
        <w:t>identifikācijas Nr.RS/202</w:t>
      </w:r>
      <w:r w:rsidR="00541C33" w:rsidRPr="00F71D3E">
        <w:rPr>
          <w:lang w:val="lv-LV"/>
        </w:rPr>
        <w:t>5</w:t>
      </w:r>
      <w:r w:rsidRPr="00F71D3E">
        <w:rPr>
          <w:lang w:val="lv-LV"/>
        </w:rPr>
        <w:t>/</w:t>
      </w:r>
      <w:r w:rsidR="00321A28">
        <w:rPr>
          <w:lang w:val="lv-LV"/>
        </w:rPr>
        <w:t>39</w:t>
      </w:r>
      <w:r w:rsidRPr="00F71D3E">
        <w:rPr>
          <w:lang w:val="lv-LV"/>
        </w:rPr>
        <w:t xml:space="preserve">, </w:t>
      </w:r>
      <w:bookmarkEnd w:id="0"/>
      <w:r w:rsidRPr="00F71D3E">
        <w:rPr>
          <w:lang w:val="lv-LV"/>
        </w:rPr>
        <w:t>Iepirkuma komisijas 202</w:t>
      </w:r>
      <w:r w:rsidR="00541C33" w:rsidRPr="00F71D3E">
        <w:rPr>
          <w:lang w:val="lv-LV"/>
        </w:rPr>
        <w:t>5</w:t>
      </w:r>
      <w:r w:rsidRPr="00F71D3E">
        <w:rPr>
          <w:lang w:val="lv-LV"/>
        </w:rPr>
        <w:t xml:space="preserve">. gada </w:t>
      </w:r>
      <w:r w:rsidR="009D5582">
        <w:rPr>
          <w:lang w:val="lv-LV"/>
        </w:rPr>
        <w:t>13. oktobra</w:t>
      </w:r>
      <w:r w:rsidR="009D5582" w:rsidRPr="00F71D3E">
        <w:rPr>
          <w:lang w:val="lv-LV"/>
        </w:rPr>
        <w:t xml:space="preserve"> </w:t>
      </w:r>
      <w:r w:rsidRPr="00F71D3E">
        <w:rPr>
          <w:lang w:val="lv-LV"/>
        </w:rPr>
        <w:t xml:space="preserve">lēmumu, atklāta konkursa </w:t>
      </w:r>
      <w:r w:rsidRPr="00F71D3E">
        <w:rPr>
          <w:color w:val="000000"/>
          <w:lang w:val="lv-LV"/>
        </w:rPr>
        <w:t>“</w:t>
      </w:r>
      <w:r w:rsidR="00D346A2" w:rsidRPr="00F576D6">
        <w:rPr>
          <w:bCs/>
          <w:lang w:val="lv-LV"/>
        </w:rPr>
        <w:t>Tramvaju Škoda 15T bremžu bloku atjaunošana un modernizācija</w:t>
      </w:r>
      <w:r w:rsidRPr="00F576D6">
        <w:rPr>
          <w:color w:val="000000"/>
          <w:lang w:val="lv-LV"/>
        </w:rPr>
        <w:t xml:space="preserve">”, </w:t>
      </w:r>
      <w:r w:rsidRPr="00F576D6">
        <w:rPr>
          <w:lang w:val="lv-LV"/>
        </w:rPr>
        <w:t>identifikācijas Nr.RS/202</w:t>
      </w:r>
      <w:r w:rsidR="00541C33" w:rsidRPr="00F576D6">
        <w:rPr>
          <w:lang w:val="lv-LV"/>
        </w:rPr>
        <w:t>5</w:t>
      </w:r>
      <w:r w:rsidRPr="00F576D6">
        <w:rPr>
          <w:lang w:val="lv-LV"/>
        </w:rPr>
        <w:t>/</w:t>
      </w:r>
      <w:r w:rsidR="00D346A2" w:rsidRPr="00F576D6">
        <w:rPr>
          <w:lang w:val="lv-LV"/>
        </w:rPr>
        <w:t>39</w:t>
      </w:r>
      <w:r w:rsidRPr="00F576D6">
        <w:rPr>
          <w:lang w:val="lv-LV"/>
        </w:rPr>
        <w:t>, nolikum</w:t>
      </w:r>
      <w:r w:rsidR="00D346A2" w:rsidRPr="00F576D6">
        <w:rPr>
          <w:lang w:val="lv-LV"/>
        </w:rPr>
        <w:t>ā</w:t>
      </w:r>
      <w:r w:rsidRPr="00F576D6">
        <w:rPr>
          <w:lang w:val="lv-LV"/>
        </w:rPr>
        <w:t xml:space="preserve"> (turpmāk - nolikums)</w:t>
      </w:r>
      <w:r w:rsidR="00D346A2" w:rsidRPr="00F576D6">
        <w:rPr>
          <w:lang w:val="lv-LV"/>
        </w:rPr>
        <w:t xml:space="preserve"> </w:t>
      </w:r>
      <w:r w:rsidRPr="00F576D6">
        <w:rPr>
          <w:lang w:val="lv-LV"/>
        </w:rPr>
        <w:t>izdarīt šādus grozījumus:</w:t>
      </w:r>
    </w:p>
    <w:p w14:paraId="3F79565F" w14:textId="77777777" w:rsidR="006F6975" w:rsidRPr="00F576D6" w:rsidRDefault="006F6975" w:rsidP="006F6975">
      <w:pPr>
        <w:jc w:val="both"/>
        <w:rPr>
          <w:lang w:val="lv-LV"/>
        </w:rPr>
      </w:pPr>
    </w:p>
    <w:p w14:paraId="0BE9CA0A" w14:textId="45338686" w:rsidR="006F6975" w:rsidRPr="00F576D6" w:rsidRDefault="006F6975" w:rsidP="00D346A2">
      <w:pPr>
        <w:pStyle w:val="ListParagraph"/>
        <w:numPr>
          <w:ilvl w:val="0"/>
          <w:numId w:val="4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F576D6">
        <w:rPr>
          <w:rFonts w:ascii="Times New Roman" w:hAnsi="Times New Roman"/>
          <w:sz w:val="24"/>
          <w:szCs w:val="24"/>
        </w:rPr>
        <w:t>Aizstāt</w:t>
      </w:r>
      <w:r w:rsidRPr="00F576D6">
        <w:rPr>
          <w:rFonts w:ascii="Times New Roman" w:eastAsiaTheme="minorHAnsi" w:hAnsi="Times New Roman"/>
          <w:sz w:val="24"/>
          <w:szCs w:val="24"/>
        </w:rPr>
        <w:t xml:space="preserve"> visā nolikuma tekstā vārdus un ciparus “</w:t>
      </w:r>
      <w:r w:rsidR="009D5582" w:rsidRPr="00F576D6">
        <w:rPr>
          <w:rFonts w:ascii="Times New Roman" w:hAnsi="Times New Roman"/>
          <w:sz w:val="24"/>
          <w:szCs w:val="24"/>
        </w:rPr>
        <w:t>2025. gada 20. oktobris</w:t>
      </w:r>
      <w:r w:rsidRPr="00F576D6">
        <w:rPr>
          <w:rFonts w:ascii="Times New Roman" w:hAnsi="Times New Roman"/>
          <w:sz w:val="24"/>
          <w:szCs w:val="24"/>
        </w:rPr>
        <w:t>” attiecīgajā locījumā ar vārdiem un cipariem “202</w:t>
      </w:r>
      <w:r w:rsidR="00F71D3E" w:rsidRPr="00F576D6">
        <w:rPr>
          <w:rFonts w:ascii="Times New Roman" w:hAnsi="Times New Roman"/>
          <w:sz w:val="24"/>
          <w:szCs w:val="24"/>
        </w:rPr>
        <w:t>5</w:t>
      </w:r>
      <w:r w:rsidRPr="00F576D6">
        <w:rPr>
          <w:rFonts w:ascii="Times New Roman" w:hAnsi="Times New Roman"/>
          <w:sz w:val="24"/>
          <w:szCs w:val="24"/>
        </w:rPr>
        <w:t xml:space="preserve">. gada </w:t>
      </w:r>
      <w:r w:rsidR="00A85098">
        <w:rPr>
          <w:rFonts w:ascii="Times New Roman" w:hAnsi="Times New Roman"/>
          <w:sz w:val="24"/>
          <w:szCs w:val="24"/>
        </w:rPr>
        <w:t>14</w:t>
      </w:r>
      <w:r w:rsidR="00987F71" w:rsidRPr="00F576D6">
        <w:rPr>
          <w:rFonts w:ascii="Times New Roman" w:hAnsi="Times New Roman"/>
          <w:sz w:val="24"/>
          <w:szCs w:val="24"/>
        </w:rPr>
        <w:t xml:space="preserve">. </w:t>
      </w:r>
      <w:r w:rsidR="00A85098">
        <w:rPr>
          <w:rFonts w:ascii="Times New Roman" w:hAnsi="Times New Roman"/>
          <w:sz w:val="24"/>
          <w:szCs w:val="24"/>
        </w:rPr>
        <w:t>novembris</w:t>
      </w:r>
      <w:r w:rsidRPr="00F576D6">
        <w:rPr>
          <w:rFonts w:ascii="Times New Roman" w:hAnsi="Times New Roman"/>
          <w:sz w:val="24"/>
          <w:szCs w:val="24"/>
        </w:rPr>
        <w:t>” attiecīgajā locījumā.</w:t>
      </w:r>
    </w:p>
    <w:p w14:paraId="22F8878C" w14:textId="77777777" w:rsidR="006F6975" w:rsidRPr="00F71D3E" w:rsidRDefault="006F6975" w:rsidP="006F6975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0C08C5" w14:textId="77777777" w:rsidR="006F6975" w:rsidRPr="00F71D3E" w:rsidRDefault="006F6975" w:rsidP="006F6975">
      <w:pPr>
        <w:jc w:val="both"/>
        <w:rPr>
          <w:lang w:val="lv-LV"/>
        </w:rPr>
      </w:pPr>
    </w:p>
    <w:p w14:paraId="0FB941DD" w14:textId="2F1E9239" w:rsidR="006F6975" w:rsidRDefault="006F6975" w:rsidP="006F6975">
      <w:pPr>
        <w:jc w:val="both"/>
        <w:rPr>
          <w:lang w:val="lv-LV"/>
        </w:rPr>
      </w:pPr>
      <w:r w:rsidRPr="00F71D3E">
        <w:rPr>
          <w:lang w:val="lv-LV"/>
        </w:rPr>
        <w:t>Iepirkumu komisijas priekšsēdētāja</w:t>
      </w:r>
      <w:r w:rsidRPr="00F71D3E">
        <w:rPr>
          <w:i/>
          <w:lang w:val="lv-LV"/>
        </w:rPr>
        <w:t xml:space="preserve">                                                                  </w:t>
      </w:r>
      <w:r w:rsidRPr="00F71D3E">
        <w:rPr>
          <w:i/>
          <w:lang w:val="lv-LV"/>
        </w:rPr>
        <w:tab/>
        <w:t xml:space="preserve">  </w:t>
      </w:r>
      <w:r w:rsidRPr="00F71D3E">
        <w:rPr>
          <w:lang w:val="lv-LV"/>
        </w:rPr>
        <w:t>K. Meiberga</w:t>
      </w:r>
    </w:p>
    <w:p w14:paraId="4FB0DBE3" w14:textId="77777777" w:rsidR="009B3BA7" w:rsidRDefault="009B3BA7" w:rsidP="006F6975">
      <w:pPr>
        <w:jc w:val="both"/>
        <w:rPr>
          <w:lang w:val="lv-LV"/>
        </w:rPr>
      </w:pPr>
    </w:p>
    <w:p w14:paraId="7C24B265" w14:textId="77777777" w:rsidR="009B3BA7" w:rsidRPr="00F71D3E" w:rsidRDefault="009B3BA7" w:rsidP="006F6975">
      <w:pPr>
        <w:jc w:val="both"/>
        <w:rPr>
          <w:lang w:val="lv-LV"/>
        </w:rPr>
      </w:pPr>
    </w:p>
    <w:p w14:paraId="51207C06" w14:textId="77777777" w:rsidR="006F6975" w:rsidRPr="00F71D3E" w:rsidRDefault="006F6975" w:rsidP="006F6975">
      <w:pPr>
        <w:jc w:val="both"/>
        <w:rPr>
          <w:lang w:val="lv-LV"/>
        </w:rPr>
      </w:pPr>
    </w:p>
    <w:p w14:paraId="6642C99E" w14:textId="77777777" w:rsidR="006F6975" w:rsidRPr="00F71D3E" w:rsidRDefault="006F6975" w:rsidP="006F6975">
      <w:pPr>
        <w:jc w:val="both"/>
        <w:rPr>
          <w:lang w:val="lv-LV"/>
        </w:rPr>
      </w:pPr>
    </w:p>
    <w:p w14:paraId="22042E0B" w14:textId="36923758" w:rsidR="001C1098" w:rsidRPr="00F71D3E" w:rsidRDefault="00832355" w:rsidP="00832355">
      <w:pPr>
        <w:tabs>
          <w:tab w:val="left" w:pos="1603"/>
        </w:tabs>
        <w:rPr>
          <w:lang w:val="lv-LV"/>
        </w:rPr>
      </w:pPr>
      <w:r w:rsidRPr="00F71D3E">
        <w:rPr>
          <w:lang w:val="lv-LV"/>
        </w:rPr>
        <w:tab/>
      </w:r>
    </w:p>
    <w:p w14:paraId="301C6BDC" w14:textId="4D62A73F" w:rsidR="001C1098" w:rsidRPr="00F71D3E" w:rsidRDefault="001C1098" w:rsidP="001C1098">
      <w:pPr>
        <w:rPr>
          <w:lang w:val="lv-LV"/>
        </w:rPr>
      </w:pPr>
    </w:p>
    <w:p w14:paraId="5CB6EAEF" w14:textId="705FC4DD" w:rsidR="001C1098" w:rsidRPr="00F71D3E" w:rsidRDefault="001C1098" w:rsidP="001C1098">
      <w:pPr>
        <w:rPr>
          <w:lang w:val="lv-LV"/>
        </w:rPr>
      </w:pPr>
    </w:p>
    <w:p w14:paraId="25103DA9" w14:textId="6AA3B46E" w:rsidR="001C1098" w:rsidRPr="00F71D3E" w:rsidRDefault="001C1098" w:rsidP="001C1098">
      <w:pPr>
        <w:rPr>
          <w:lang w:val="lv-LV"/>
        </w:rPr>
      </w:pPr>
    </w:p>
    <w:p w14:paraId="385A7C49" w14:textId="1AB5B5D8" w:rsidR="001C1098" w:rsidRPr="00F71D3E" w:rsidRDefault="005514DF" w:rsidP="005514DF">
      <w:pPr>
        <w:tabs>
          <w:tab w:val="left" w:pos="7470"/>
        </w:tabs>
        <w:rPr>
          <w:lang w:val="lv-LV"/>
        </w:rPr>
      </w:pPr>
      <w:r w:rsidRPr="00F71D3E">
        <w:rPr>
          <w:lang w:val="lv-LV"/>
        </w:rPr>
        <w:tab/>
      </w:r>
    </w:p>
    <w:p w14:paraId="0A9A6160" w14:textId="3E45F0EB" w:rsidR="001C1098" w:rsidRPr="00F71D3E" w:rsidRDefault="001C1098" w:rsidP="001C1098">
      <w:pPr>
        <w:rPr>
          <w:lang w:val="lv-LV"/>
        </w:rPr>
      </w:pPr>
    </w:p>
    <w:p w14:paraId="16C47929" w14:textId="0A68E460" w:rsidR="001C1098" w:rsidRPr="00F71D3E" w:rsidRDefault="001C1098" w:rsidP="001C1098">
      <w:pPr>
        <w:rPr>
          <w:lang w:val="lv-LV"/>
        </w:rPr>
      </w:pPr>
    </w:p>
    <w:p w14:paraId="2EE61468" w14:textId="7EA31933" w:rsidR="00AD6E80" w:rsidRPr="00F71D3E" w:rsidRDefault="00AD6E80" w:rsidP="006B45A6">
      <w:pPr>
        <w:jc w:val="center"/>
        <w:rPr>
          <w:lang w:val="lv-LV"/>
        </w:rPr>
      </w:pPr>
    </w:p>
    <w:sectPr w:rsidR="00AD6E80" w:rsidRPr="00F71D3E" w:rsidSect="00AD6E80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0" w:h="16840" w:code="9"/>
      <w:pgMar w:top="1134" w:right="851" w:bottom="1134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1B96A" w14:textId="77777777" w:rsidR="00263464" w:rsidRDefault="00263464">
      <w:r>
        <w:separator/>
      </w:r>
    </w:p>
  </w:endnote>
  <w:endnote w:type="continuationSeparator" w:id="0">
    <w:p w14:paraId="30976E98" w14:textId="77777777" w:rsidR="00263464" w:rsidRDefault="00263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794372"/>
      <w:docPartObj>
        <w:docPartGallery w:val="Page Numbers (Bottom of Page)"/>
        <w:docPartUnique/>
      </w:docPartObj>
    </w:sdtPr>
    <w:sdtEndPr/>
    <w:sdtContent>
      <w:p w14:paraId="16F49A90" w14:textId="3FB115D6" w:rsidR="00AD6E80" w:rsidRDefault="00AD6E8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664754B" w14:textId="77777777" w:rsidR="00AD6E80" w:rsidRDefault="00AD6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B634E" w14:textId="3C2D91D2" w:rsidR="00EC111A" w:rsidRPr="00422761" w:rsidRDefault="00EC111A" w:rsidP="00EC111A">
    <w:pPr>
      <w:pStyle w:val="Footer"/>
      <w:jc w:val="right"/>
      <w:rPr>
        <w:sz w:val="20"/>
        <w:szCs w:val="20"/>
        <w:lang w:val="lv-LV"/>
      </w:rPr>
    </w:pPr>
  </w:p>
  <w:p w14:paraId="2FFE81AE" w14:textId="55CA1CB0" w:rsidR="00904B48" w:rsidRDefault="00904B48" w:rsidP="00611305">
    <w:pPr>
      <w:pStyle w:val="Footer"/>
      <w:tabs>
        <w:tab w:val="clear" w:pos="4153"/>
        <w:tab w:val="clear" w:pos="8306"/>
        <w:tab w:val="left" w:pos="600"/>
        <w:tab w:val="left" w:pos="231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2F648" w14:textId="77777777" w:rsidR="00263464" w:rsidRDefault="00263464">
      <w:r>
        <w:separator/>
      </w:r>
    </w:p>
  </w:footnote>
  <w:footnote w:type="continuationSeparator" w:id="0">
    <w:p w14:paraId="01B06533" w14:textId="77777777" w:rsidR="00263464" w:rsidRDefault="00263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D862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68D95D9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C8A8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628A5" w14:textId="795B11B1" w:rsidR="007A1834" w:rsidRPr="00422761" w:rsidRDefault="007A1834" w:rsidP="007A1834">
    <w:pPr>
      <w:pStyle w:val="Footer"/>
      <w:jc w:val="right"/>
      <w:rPr>
        <w:sz w:val="20"/>
        <w:szCs w:val="20"/>
        <w:lang w:val="lv-LV"/>
      </w:rPr>
    </w:pPr>
  </w:p>
  <w:p w14:paraId="3943877D" w14:textId="3C1ADCE1" w:rsidR="00756CAE" w:rsidRDefault="00E3203C" w:rsidP="00F631D4">
    <w:pPr>
      <w:pStyle w:val="Header"/>
      <w:tabs>
        <w:tab w:val="left" w:pos="426"/>
        <w:tab w:val="left" w:pos="1418"/>
      </w:tabs>
    </w:pPr>
    <w:r>
      <w:rPr>
        <w:noProof/>
      </w:rPr>
      <w:drawing>
        <wp:inline distT="0" distB="0" distL="0" distR="0" wp14:anchorId="6D986B24" wp14:editId="61EA3D9C">
          <wp:extent cx="5537200" cy="1587500"/>
          <wp:effectExtent l="0" t="0" r="0" b="0"/>
          <wp:docPr id="7" name="Attēls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matveidlapa_ar_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5A42A3CB" w:rsidR="00C96B4F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BA1D4B">
      <w:rPr>
        <w:lang w:val="lv-LV"/>
      </w:rPr>
      <w:t>Rīgā</w:t>
    </w:r>
  </w:p>
  <w:p w14:paraId="765108D9" w14:textId="6DD7B45B" w:rsidR="00BA1D4B" w:rsidRDefault="00BA1D4B" w:rsidP="00BA1D4B">
    <w:pPr>
      <w:pStyle w:val="Header"/>
      <w:tabs>
        <w:tab w:val="left" w:pos="426"/>
        <w:tab w:val="left" w:pos="1418"/>
      </w:tabs>
      <w:jc w:val="both"/>
    </w:pPr>
    <w:bookmarkStart w:id="1" w:name="docDate"/>
    <w:bookmarkStart w:id="2" w:name="docNr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E51896"/>
    <w:multiLevelType w:val="hybridMultilevel"/>
    <w:tmpl w:val="D7126C42"/>
    <w:lvl w:ilvl="0" w:tplc="E93E77B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B8C2153"/>
    <w:multiLevelType w:val="hybridMultilevel"/>
    <w:tmpl w:val="81AC41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202491">
    <w:abstractNumId w:val="0"/>
  </w:num>
  <w:num w:numId="2" w16cid:durableId="1674335855">
    <w:abstractNumId w:val="2"/>
  </w:num>
  <w:num w:numId="3" w16cid:durableId="5653435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0520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F0D"/>
    <w:rsid w:val="0004286D"/>
    <w:rsid w:val="000525F0"/>
    <w:rsid w:val="00066308"/>
    <w:rsid w:val="00074DA3"/>
    <w:rsid w:val="00083E27"/>
    <w:rsid w:val="000A399E"/>
    <w:rsid w:val="0010125E"/>
    <w:rsid w:val="001251BB"/>
    <w:rsid w:val="00176AEB"/>
    <w:rsid w:val="001B000D"/>
    <w:rsid w:val="001B662E"/>
    <w:rsid w:val="001C1098"/>
    <w:rsid w:val="001D43D0"/>
    <w:rsid w:val="001F76E4"/>
    <w:rsid w:val="00214B46"/>
    <w:rsid w:val="00233029"/>
    <w:rsid w:val="00233FCE"/>
    <w:rsid w:val="00263464"/>
    <w:rsid w:val="00281B2F"/>
    <w:rsid w:val="002D43AE"/>
    <w:rsid w:val="002E0214"/>
    <w:rsid w:val="002E786C"/>
    <w:rsid w:val="00321A28"/>
    <w:rsid w:val="00325A6F"/>
    <w:rsid w:val="00384C24"/>
    <w:rsid w:val="003877B2"/>
    <w:rsid w:val="00395FFB"/>
    <w:rsid w:val="003A76FA"/>
    <w:rsid w:val="003C2FBA"/>
    <w:rsid w:val="004124BC"/>
    <w:rsid w:val="004230C0"/>
    <w:rsid w:val="00445AC7"/>
    <w:rsid w:val="00446224"/>
    <w:rsid w:val="00454D63"/>
    <w:rsid w:val="0049223C"/>
    <w:rsid w:val="00495061"/>
    <w:rsid w:val="004A0D6C"/>
    <w:rsid w:val="004C2F01"/>
    <w:rsid w:val="004C3678"/>
    <w:rsid w:val="004C4EA1"/>
    <w:rsid w:val="004F581B"/>
    <w:rsid w:val="0053145E"/>
    <w:rsid w:val="00541C33"/>
    <w:rsid w:val="0054525F"/>
    <w:rsid w:val="005514DF"/>
    <w:rsid w:val="005D3F37"/>
    <w:rsid w:val="00611305"/>
    <w:rsid w:val="006205B3"/>
    <w:rsid w:val="006339F1"/>
    <w:rsid w:val="006719F1"/>
    <w:rsid w:val="00672F7E"/>
    <w:rsid w:val="006732B4"/>
    <w:rsid w:val="00681D93"/>
    <w:rsid w:val="006874A7"/>
    <w:rsid w:val="00697421"/>
    <w:rsid w:val="006A672C"/>
    <w:rsid w:val="006B45A6"/>
    <w:rsid w:val="006F6975"/>
    <w:rsid w:val="00712459"/>
    <w:rsid w:val="00756CAE"/>
    <w:rsid w:val="007857EA"/>
    <w:rsid w:val="007875D1"/>
    <w:rsid w:val="00787B2A"/>
    <w:rsid w:val="007A14C9"/>
    <w:rsid w:val="007A1834"/>
    <w:rsid w:val="007A34BE"/>
    <w:rsid w:val="007D62F7"/>
    <w:rsid w:val="007F5BA6"/>
    <w:rsid w:val="008034ED"/>
    <w:rsid w:val="00832355"/>
    <w:rsid w:val="008533C8"/>
    <w:rsid w:val="00860D14"/>
    <w:rsid w:val="00894288"/>
    <w:rsid w:val="008C54D6"/>
    <w:rsid w:val="008E3092"/>
    <w:rsid w:val="008E4C93"/>
    <w:rsid w:val="00901C98"/>
    <w:rsid w:val="00904B48"/>
    <w:rsid w:val="009134FF"/>
    <w:rsid w:val="00931737"/>
    <w:rsid w:val="00946985"/>
    <w:rsid w:val="00987F71"/>
    <w:rsid w:val="009B3BA7"/>
    <w:rsid w:val="009D5582"/>
    <w:rsid w:val="00A075D3"/>
    <w:rsid w:val="00A3285A"/>
    <w:rsid w:val="00A3407E"/>
    <w:rsid w:val="00A52673"/>
    <w:rsid w:val="00A55640"/>
    <w:rsid w:val="00A85098"/>
    <w:rsid w:val="00A90154"/>
    <w:rsid w:val="00A9265A"/>
    <w:rsid w:val="00AA0E4F"/>
    <w:rsid w:val="00AB152E"/>
    <w:rsid w:val="00AD6E80"/>
    <w:rsid w:val="00B17037"/>
    <w:rsid w:val="00B50B06"/>
    <w:rsid w:val="00B653E2"/>
    <w:rsid w:val="00B66B3E"/>
    <w:rsid w:val="00B67B48"/>
    <w:rsid w:val="00B969AD"/>
    <w:rsid w:val="00BA1D4B"/>
    <w:rsid w:val="00C2117D"/>
    <w:rsid w:val="00C84969"/>
    <w:rsid w:val="00C950CD"/>
    <w:rsid w:val="00C96B4F"/>
    <w:rsid w:val="00CA73ED"/>
    <w:rsid w:val="00D346A2"/>
    <w:rsid w:val="00D43D83"/>
    <w:rsid w:val="00D81F1C"/>
    <w:rsid w:val="00D86507"/>
    <w:rsid w:val="00DA0C26"/>
    <w:rsid w:val="00DA1120"/>
    <w:rsid w:val="00DC6352"/>
    <w:rsid w:val="00E02510"/>
    <w:rsid w:val="00E23C68"/>
    <w:rsid w:val="00E3203C"/>
    <w:rsid w:val="00EB089E"/>
    <w:rsid w:val="00EC111A"/>
    <w:rsid w:val="00EC1B8C"/>
    <w:rsid w:val="00EE294B"/>
    <w:rsid w:val="00F01048"/>
    <w:rsid w:val="00F01C15"/>
    <w:rsid w:val="00F213A8"/>
    <w:rsid w:val="00F527AA"/>
    <w:rsid w:val="00F576D6"/>
    <w:rsid w:val="00F631D4"/>
    <w:rsid w:val="00F71D3E"/>
    <w:rsid w:val="00F83C9D"/>
    <w:rsid w:val="00F84DED"/>
    <w:rsid w:val="00F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8B71F65"/>
  <w14:defaultImageDpi w14:val="300"/>
  <w15:chartTrackingRefBased/>
  <w15:docId w15:val="{64EA3D88-3321-4560-9F45-24574A3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756C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DED"/>
    <w:rPr>
      <w:sz w:val="24"/>
      <w:szCs w:val="24"/>
      <w:lang w:val="en-GB" w:eastAsia="en-US"/>
    </w:rPr>
  </w:style>
  <w:style w:type="paragraph" w:styleId="ListParagraph">
    <w:name w:val="List Paragraph"/>
    <w:aliases w:val="Saistīto dokumentu saraksts,Syle 1,Numurets,PPS_Bullet,H&amp;P List Paragraph,2,Strip,Normal bullet 2,Bullet list,List Paragraph1,Colorful List - Accent 12,Virsraksti,Subtle Emphasis1,Akapit z listą BS,Numbered Para 1,Dot pt,No Spacing1"/>
    <w:basedOn w:val="Normal"/>
    <w:link w:val="ListParagraphChar"/>
    <w:uiPriority w:val="34"/>
    <w:qFormat/>
    <w:rsid w:val="006F6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List Paragraph1 Char,Colorful List - Accent 12 Char,Virsraksti Char"/>
    <w:link w:val="ListParagraph"/>
    <w:uiPriority w:val="34"/>
    <w:qFormat/>
    <w:locked/>
    <w:rsid w:val="006F6975"/>
    <w:rPr>
      <w:rFonts w:ascii="Calibri" w:eastAsia="Calibri" w:hAnsi="Calibri"/>
      <w:sz w:val="22"/>
      <w:szCs w:val="22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3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4" ma:contentTypeDescription="Izveidot jaunu dokumentu." ma:contentTypeScope="" ma:versionID="1cf76b8fb19d1fb546d1acad4a765bdf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6733f76ae7818533ebfae41f9bd35168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5AD3DEE-B3CD-43CC-AC18-275CFCD3A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1eab-0ee8-4447-a625-b324b79cd243"/>
    <ds:schemaRef ds:uri="d177710c-40cf-4d94-a9f9-6248e9450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5AF770-70CC-BD42-A749-21E25581BA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ED7F48-A605-48E0-A38A-B5280ADA0E10}">
  <ds:schemaRefs>
    <ds:schemaRef ds:uri="http://schemas.microsoft.com/office/2006/metadata/properties"/>
    <ds:schemaRef ds:uri="http://schemas.microsoft.com/office/infopath/2007/PartnerControls"/>
    <ds:schemaRef ds:uri="d177710c-40cf-4d94-a9f9-6248e9450632"/>
    <ds:schemaRef ds:uri="90e81eab-0ee8-4447-a625-b324b79cd243"/>
  </ds:schemaRefs>
</ds:datastoreItem>
</file>

<file path=customXml/itemProps4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Māra Volkova</cp:lastModifiedBy>
  <cp:revision>12</cp:revision>
  <cp:lastPrinted>2021-09-09T02:05:00Z</cp:lastPrinted>
  <dcterms:created xsi:type="dcterms:W3CDTF">2025-09-09T12:17:00Z</dcterms:created>
  <dcterms:modified xsi:type="dcterms:W3CDTF">2025-10-13T10:00:00Z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0x0101007C98C035752B2E4F9BA001D238EDF9B9</vt:lpwstr>
  </property>
  <property fmtid="{D5CDD505-2E9C-101B-9397-08002B2CF9AE}" pid="17" name="MediaServiceImageTags">
    <vt:lpwstr/>
  </property>
</Properties>
</file>