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E4DC" w14:textId="6BCA0055" w:rsidR="00E31F15" w:rsidRPr="00AE0331" w:rsidRDefault="00E31F15" w:rsidP="007662C0">
      <w:pPr>
        <w:pStyle w:val="Bezatstarpm"/>
        <w:spacing w:line="276" w:lineRule="auto"/>
        <w:jc w:val="center"/>
        <w:rPr>
          <w:rFonts w:asciiTheme="majorHAnsi" w:hAnsiTheme="majorHAnsi" w:cstheme="majorHAnsi"/>
          <w:b/>
          <w:bCs/>
          <w:sz w:val="24"/>
          <w:szCs w:val="24"/>
        </w:rPr>
      </w:pPr>
      <w:r w:rsidRPr="00AE0331">
        <w:rPr>
          <w:rFonts w:asciiTheme="majorHAnsi" w:hAnsiTheme="majorHAnsi" w:cstheme="majorHAnsi"/>
          <w:b/>
          <w:bCs/>
          <w:sz w:val="24"/>
          <w:szCs w:val="24"/>
        </w:rPr>
        <w:t>PIETEIKUMU UN</w:t>
      </w:r>
      <w:r w:rsidR="00CE12AE" w:rsidRPr="00AE0331">
        <w:rPr>
          <w:rFonts w:asciiTheme="majorHAnsi" w:hAnsiTheme="majorHAnsi" w:cstheme="majorHAnsi"/>
          <w:b/>
          <w:bCs/>
          <w:sz w:val="24"/>
          <w:szCs w:val="24"/>
        </w:rPr>
        <w:t xml:space="preserve"> </w:t>
      </w:r>
      <w:r w:rsidRPr="00AE0331">
        <w:rPr>
          <w:rFonts w:asciiTheme="majorHAnsi" w:hAnsiTheme="majorHAnsi" w:cstheme="majorHAnsi"/>
          <w:b/>
          <w:bCs/>
          <w:sz w:val="24"/>
          <w:szCs w:val="24"/>
        </w:rPr>
        <w:t>PIEDĀVĀJUMU TIRGUS IZPĒTĒ</w:t>
      </w:r>
    </w:p>
    <w:p w14:paraId="43239493" w14:textId="7486B5C3" w:rsidR="005F612C" w:rsidRPr="005F612C" w:rsidRDefault="005F612C" w:rsidP="005F612C">
      <w:pPr>
        <w:jc w:val="center"/>
        <w:rPr>
          <w:rFonts w:ascii="Times New Roman" w:hAnsi="Times New Roman" w:cs="Times New Roman"/>
          <w:strike/>
          <w:sz w:val="28"/>
          <w:szCs w:val="28"/>
        </w:rPr>
      </w:pPr>
      <w:r>
        <w:rPr>
          <w:rFonts w:ascii="Times New Roman" w:hAnsi="Times New Roman" w:cs="Times New Roman"/>
          <w:sz w:val="28"/>
          <w:szCs w:val="28"/>
        </w:rPr>
        <w:t>“</w:t>
      </w:r>
      <w:r w:rsidRPr="005F612C">
        <w:rPr>
          <w:rFonts w:ascii="Times New Roman" w:hAnsi="Times New Roman" w:cs="Times New Roman"/>
          <w:sz w:val="28"/>
          <w:szCs w:val="28"/>
        </w:rPr>
        <w:t>Zvanu apstrādes un komunikāciju reģistrācijas platformas ieviešana un uzturēšana</w:t>
      </w:r>
      <w:r>
        <w:rPr>
          <w:rFonts w:ascii="Times New Roman" w:hAnsi="Times New Roman" w:cs="Times New Roman"/>
          <w:sz w:val="28"/>
          <w:szCs w:val="28"/>
        </w:rPr>
        <w:t>”</w:t>
      </w:r>
    </w:p>
    <w:p w14:paraId="66033B9B" w14:textId="1D2CC52D" w:rsidR="00220DBE" w:rsidRPr="0075725C" w:rsidRDefault="00220DBE" w:rsidP="007C09AF">
      <w:pPr>
        <w:spacing w:before="120" w:after="120" w:line="240" w:lineRule="auto"/>
        <w:jc w:val="center"/>
        <w:rPr>
          <w:rFonts w:ascii="Times New Roman" w:hAnsi="Times New Roman" w:cs="Times New Roman"/>
          <w:i/>
          <w:iCs/>
          <w:sz w:val="24"/>
          <w:szCs w:val="24"/>
        </w:rPr>
      </w:pPr>
    </w:p>
    <w:p w14:paraId="437648C3" w14:textId="7CE4865B" w:rsidR="005D1BC8" w:rsidRPr="0075725C" w:rsidRDefault="005D1BC8" w:rsidP="0092782F">
      <w:pPr>
        <w:spacing w:line="240" w:lineRule="auto"/>
        <w:rPr>
          <w:rFonts w:asciiTheme="majorHAnsi" w:hAnsiTheme="majorHAnsi" w:cstheme="majorHAnsi"/>
          <w:sz w:val="24"/>
          <w:szCs w:val="24"/>
        </w:rPr>
      </w:pPr>
      <w:r w:rsidRPr="0075725C">
        <w:rPr>
          <w:rFonts w:asciiTheme="majorHAnsi" w:hAnsiTheme="majorHAnsi" w:cstheme="majorHAnsi"/>
          <w:sz w:val="24"/>
          <w:szCs w:val="24"/>
        </w:rPr>
        <w:t>Datums:</w:t>
      </w:r>
    </w:p>
    <w:p w14:paraId="2BD2276D" w14:textId="77777777" w:rsidR="005D1BC8" w:rsidRPr="00620B9D" w:rsidRDefault="005D1BC8" w:rsidP="00941B73">
      <w:pPr>
        <w:numPr>
          <w:ilvl w:val="0"/>
          <w:numId w:val="2"/>
        </w:numPr>
        <w:spacing w:before="120" w:after="120" w:line="240" w:lineRule="auto"/>
        <w:ind w:left="357" w:hanging="357"/>
        <w:rPr>
          <w:rFonts w:asciiTheme="majorHAnsi" w:hAnsiTheme="majorHAnsi" w:cstheme="majorHAnsi"/>
          <w:b/>
          <w:sz w:val="24"/>
          <w:szCs w:val="24"/>
        </w:rPr>
      </w:pPr>
      <w:r w:rsidRPr="00620B9D">
        <w:rPr>
          <w:rFonts w:asciiTheme="majorHAnsi" w:hAnsiTheme="majorHAnsi" w:cstheme="majorHAnsi"/>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620B9D" w:rsidRPr="00620B9D" w14:paraId="6C58C797" w14:textId="12D8B537" w:rsidTr="0072325C">
        <w:trPr>
          <w:cantSplit/>
        </w:trPr>
        <w:tc>
          <w:tcPr>
            <w:tcW w:w="3431" w:type="dxa"/>
            <w:shd w:val="clear" w:color="auto" w:fill="DEEAF6" w:themeFill="accent5" w:themeFillTint="33"/>
          </w:tcPr>
          <w:p w14:paraId="383F381F" w14:textId="65899F1C" w:rsidR="009213FC" w:rsidRPr="00620B9D" w:rsidRDefault="009213FC" w:rsidP="00390BA9">
            <w:pPr>
              <w:spacing w:before="60" w:after="60" w:line="276" w:lineRule="auto"/>
              <w:rPr>
                <w:rFonts w:asciiTheme="majorHAnsi" w:hAnsiTheme="majorHAnsi" w:cstheme="majorHAnsi"/>
                <w:b/>
                <w:sz w:val="24"/>
                <w:szCs w:val="24"/>
              </w:rPr>
            </w:pPr>
            <w:r w:rsidRPr="00620B9D">
              <w:rPr>
                <w:rFonts w:asciiTheme="majorHAnsi" w:hAnsiTheme="majorHAnsi" w:cstheme="majorHAnsi"/>
                <w:b/>
                <w:sz w:val="24"/>
                <w:szCs w:val="24"/>
              </w:rPr>
              <w:t>Uzņēmuma pilns nosaukums</w:t>
            </w:r>
            <w:r w:rsidR="006F5B8C" w:rsidRPr="00620B9D">
              <w:rPr>
                <w:rFonts w:asciiTheme="majorHAnsi" w:hAnsiTheme="majorHAnsi" w:cstheme="majorHAnsi"/>
                <w:b/>
                <w:sz w:val="24"/>
                <w:szCs w:val="24"/>
              </w:rPr>
              <w:t>*</w:t>
            </w:r>
          </w:p>
        </w:tc>
        <w:tc>
          <w:tcPr>
            <w:tcW w:w="4817" w:type="dxa"/>
            <w:shd w:val="clear" w:color="auto" w:fill="FFFFFF" w:themeFill="background1"/>
          </w:tcPr>
          <w:p w14:paraId="1EACBBE6" w14:textId="77777777" w:rsidR="009213FC" w:rsidRPr="00620B9D" w:rsidRDefault="009213FC" w:rsidP="00390BA9">
            <w:pPr>
              <w:spacing w:before="60" w:after="60" w:line="276" w:lineRule="auto"/>
              <w:rPr>
                <w:rFonts w:asciiTheme="majorHAnsi" w:hAnsiTheme="majorHAnsi" w:cstheme="majorHAnsi"/>
                <w:b/>
                <w:sz w:val="24"/>
                <w:szCs w:val="24"/>
              </w:rPr>
            </w:pPr>
          </w:p>
        </w:tc>
      </w:tr>
      <w:tr w:rsidR="00620B9D" w:rsidRPr="00620B9D" w14:paraId="51DA02FF" w14:textId="12640851" w:rsidTr="0072325C">
        <w:trPr>
          <w:cantSplit/>
          <w:trHeight w:val="242"/>
        </w:trPr>
        <w:tc>
          <w:tcPr>
            <w:tcW w:w="3431" w:type="dxa"/>
            <w:shd w:val="clear" w:color="auto" w:fill="DEEAF6" w:themeFill="accent5" w:themeFillTint="33"/>
          </w:tcPr>
          <w:p w14:paraId="24EDCCE4" w14:textId="77777777" w:rsidR="009213FC" w:rsidRPr="00620B9D" w:rsidRDefault="009213FC" w:rsidP="00390BA9">
            <w:pPr>
              <w:spacing w:before="60" w:after="60" w:line="276" w:lineRule="auto"/>
              <w:rPr>
                <w:rFonts w:asciiTheme="majorHAnsi" w:hAnsiTheme="majorHAnsi" w:cstheme="majorHAnsi"/>
                <w:b/>
                <w:sz w:val="24"/>
                <w:szCs w:val="24"/>
              </w:rPr>
            </w:pPr>
            <w:r w:rsidRPr="00620B9D">
              <w:rPr>
                <w:rFonts w:asciiTheme="majorHAnsi" w:hAnsiTheme="majorHAnsi" w:cstheme="majorHAnsi"/>
                <w:b/>
                <w:sz w:val="24"/>
                <w:szCs w:val="24"/>
              </w:rPr>
              <w:t xml:space="preserve">Uzņēmuma reģistrācijas numurs </w:t>
            </w:r>
          </w:p>
        </w:tc>
        <w:tc>
          <w:tcPr>
            <w:tcW w:w="4817" w:type="dxa"/>
          </w:tcPr>
          <w:p w14:paraId="229FD28A" w14:textId="77777777" w:rsidR="009213FC" w:rsidRPr="00620B9D" w:rsidRDefault="009213FC" w:rsidP="00390BA9">
            <w:pPr>
              <w:spacing w:before="60" w:after="60" w:line="276" w:lineRule="auto"/>
              <w:rPr>
                <w:rFonts w:asciiTheme="majorHAnsi" w:hAnsiTheme="majorHAnsi" w:cstheme="majorHAnsi"/>
                <w:b/>
                <w:sz w:val="24"/>
                <w:szCs w:val="24"/>
              </w:rPr>
            </w:pPr>
          </w:p>
        </w:tc>
      </w:tr>
    </w:tbl>
    <w:p w14:paraId="45DFA56F" w14:textId="77777777" w:rsidR="005D1BC8" w:rsidRPr="00620B9D" w:rsidRDefault="005D1BC8" w:rsidP="00941B73">
      <w:pPr>
        <w:numPr>
          <w:ilvl w:val="0"/>
          <w:numId w:val="2"/>
        </w:numPr>
        <w:spacing w:before="120" w:after="120" w:line="240" w:lineRule="auto"/>
        <w:ind w:left="357" w:hanging="357"/>
        <w:rPr>
          <w:rFonts w:asciiTheme="majorHAnsi" w:hAnsiTheme="majorHAnsi" w:cstheme="majorHAnsi"/>
          <w:b/>
          <w:sz w:val="24"/>
          <w:szCs w:val="24"/>
        </w:rPr>
      </w:pPr>
      <w:r w:rsidRPr="00620B9D">
        <w:rPr>
          <w:rFonts w:asciiTheme="majorHAnsi" w:hAnsiTheme="majorHAnsi" w:cstheme="majorHAnsi"/>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620B9D" w:rsidRPr="00620B9D" w14:paraId="7554485C" w14:textId="77777777" w:rsidTr="0072325C">
        <w:trPr>
          <w:cantSplit/>
        </w:trPr>
        <w:tc>
          <w:tcPr>
            <w:tcW w:w="3431" w:type="dxa"/>
            <w:shd w:val="clear" w:color="auto" w:fill="DEEAF6" w:themeFill="accent5" w:themeFillTint="33"/>
          </w:tcPr>
          <w:p w14:paraId="2FDA66A5" w14:textId="6B5C311E" w:rsidR="005D1BC8" w:rsidRPr="00620B9D" w:rsidRDefault="005D1BC8" w:rsidP="00390BA9">
            <w:pPr>
              <w:spacing w:before="60" w:after="60" w:line="276" w:lineRule="auto"/>
              <w:rPr>
                <w:rFonts w:asciiTheme="majorHAnsi" w:hAnsiTheme="majorHAnsi" w:cstheme="majorHAnsi"/>
                <w:b/>
                <w:sz w:val="24"/>
                <w:szCs w:val="24"/>
              </w:rPr>
            </w:pPr>
            <w:r w:rsidRPr="00620B9D">
              <w:rPr>
                <w:rFonts w:asciiTheme="majorHAnsi" w:hAnsiTheme="majorHAnsi" w:cstheme="majorHAnsi"/>
                <w:b/>
                <w:sz w:val="24"/>
                <w:szCs w:val="24"/>
              </w:rPr>
              <w:t>Vārds, uzvārds</w:t>
            </w:r>
            <w:r w:rsidR="00CE12AE" w:rsidRPr="00620B9D">
              <w:rPr>
                <w:rFonts w:asciiTheme="majorHAnsi" w:hAnsiTheme="majorHAnsi" w:cstheme="majorHAnsi"/>
                <w:b/>
                <w:sz w:val="24"/>
                <w:szCs w:val="24"/>
              </w:rPr>
              <w:t>, amats</w:t>
            </w:r>
          </w:p>
        </w:tc>
        <w:tc>
          <w:tcPr>
            <w:tcW w:w="4817" w:type="dxa"/>
          </w:tcPr>
          <w:p w14:paraId="68A0A12E" w14:textId="77777777" w:rsidR="005D1BC8" w:rsidRPr="00620B9D" w:rsidRDefault="005D1BC8" w:rsidP="00390BA9">
            <w:pPr>
              <w:spacing w:before="60" w:after="60" w:line="276" w:lineRule="auto"/>
              <w:rPr>
                <w:rFonts w:asciiTheme="majorHAnsi" w:hAnsiTheme="majorHAnsi" w:cstheme="majorHAnsi"/>
                <w:b/>
                <w:sz w:val="24"/>
                <w:szCs w:val="24"/>
              </w:rPr>
            </w:pPr>
          </w:p>
        </w:tc>
      </w:tr>
      <w:tr w:rsidR="00620B9D" w:rsidRPr="00620B9D" w14:paraId="548BFFE6" w14:textId="77777777" w:rsidTr="0072325C">
        <w:trPr>
          <w:cantSplit/>
          <w:trHeight w:val="130"/>
        </w:trPr>
        <w:tc>
          <w:tcPr>
            <w:tcW w:w="3431" w:type="dxa"/>
            <w:shd w:val="clear" w:color="auto" w:fill="DEEAF6" w:themeFill="accent5" w:themeFillTint="33"/>
          </w:tcPr>
          <w:p w14:paraId="3D68EBC8" w14:textId="77777777" w:rsidR="005D1BC8" w:rsidRPr="00620B9D" w:rsidRDefault="005D1BC8" w:rsidP="00390BA9">
            <w:pPr>
              <w:spacing w:before="60" w:after="60" w:line="276" w:lineRule="auto"/>
              <w:rPr>
                <w:rFonts w:asciiTheme="majorHAnsi" w:hAnsiTheme="majorHAnsi" w:cstheme="majorHAnsi"/>
                <w:b/>
                <w:sz w:val="24"/>
                <w:szCs w:val="24"/>
              </w:rPr>
            </w:pPr>
            <w:r w:rsidRPr="00620B9D">
              <w:rPr>
                <w:rFonts w:asciiTheme="majorHAnsi" w:hAnsiTheme="majorHAnsi" w:cstheme="majorHAnsi"/>
                <w:b/>
                <w:sz w:val="24"/>
                <w:szCs w:val="24"/>
              </w:rPr>
              <w:t>Tālr.</w:t>
            </w:r>
          </w:p>
        </w:tc>
        <w:tc>
          <w:tcPr>
            <w:tcW w:w="4817" w:type="dxa"/>
          </w:tcPr>
          <w:p w14:paraId="7D2A22F5" w14:textId="77777777" w:rsidR="005D1BC8" w:rsidRPr="00620B9D" w:rsidRDefault="005D1BC8" w:rsidP="00390BA9">
            <w:pPr>
              <w:spacing w:before="60" w:after="60" w:line="276" w:lineRule="auto"/>
              <w:rPr>
                <w:rFonts w:asciiTheme="majorHAnsi" w:hAnsiTheme="majorHAnsi" w:cstheme="majorHAnsi"/>
                <w:b/>
                <w:sz w:val="24"/>
                <w:szCs w:val="24"/>
              </w:rPr>
            </w:pPr>
          </w:p>
        </w:tc>
      </w:tr>
      <w:tr w:rsidR="00620B9D" w:rsidRPr="00620B9D" w14:paraId="1B2D9ACD" w14:textId="77777777" w:rsidTr="0072325C">
        <w:trPr>
          <w:cantSplit/>
          <w:trHeight w:val="130"/>
        </w:trPr>
        <w:tc>
          <w:tcPr>
            <w:tcW w:w="3431" w:type="dxa"/>
            <w:shd w:val="clear" w:color="auto" w:fill="DEEAF6" w:themeFill="accent5" w:themeFillTint="33"/>
          </w:tcPr>
          <w:p w14:paraId="19E4EDCD" w14:textId="180DC84B" w:rsidR="005D1BC8" w:rsidRPr="00620B9D" w:rsidRDefault="005D1BC8" w:rsidP="00390BA9">
            <w:pPr>
              <w:spacing w:before="60" w:after="60" w:line="276" w:lineRule="auto"/>
              <w:rPr>
                <w:rFonts w:asciiTheme="majorHAnsi" w:hAnsiTheme="majorHAnsi" w:cstheme="majorHAnsi"/>
                <w:b/>
                <w:sz w:val="24"/>
                <w:szCs w:val="24"/>
              </w:rPr>
            </w:pPr>
            <w:r w:rsidRPr="00620B9D">
              <w:rPr>
                <w:rFonts w:asciiTheme="majorHAnsi" w:hAnsiTheme="majorHAnsi" w:cstheme="majorHAnsi"/>
                <w:b/>
                <w:sz w:val="24"/>
                <w:szCs w:val="24"/>
              </w:rPr>
              <w:t>e-pasta adrese</w:t>
            </w:r>
            <w:r w:rsidR="00F772DB" w:rsidRPr="00620B9D">
              <w:rPr>
                <w:rFonts w:asciiTheme="majorHAnsi" w:hAnsiTheme="majorHAnsi" w:cstheme="majorHAnsi"/>
                <w:b/>
                <w:sz w:val="24"/>
                <w:szCs w:val="24"/>
              </w:rPr>
              <w:t xml:space="preserve"> saziņai</w:t>
            </w:r>
          </w:p>
        </w:tc>
        <w:tc>
          <w:tcPr>
            <w:tcW w:w="4817" w:type="dxa"/>
          </w:tcPr>
          <w:p w14:paraId="7E83A3BE" w14:textId="77777777" w:rsidR="005D1BC8" w:rsidRPr="00620B9D" w:rsidRDefault="005D1BC8" w:rsidP="00390BA9">
            <w:pPr>
              <w:spacing w:before="60" w:after="60" w:line="276" w:lineRule="auto"/>
              <w:rPr>
                <w:rFonts w:asciiTheme="majorHAnsi" w:hAnsiTheme="majorHAnsi" w:cstheme="majorHAnsi"/>
                <w:b/>
                <w:sz w:val="24"/>
                <w:szCs w:val="24"/>
              </w:rPr>
            </w:pPr>
          </w:p>
        </w:tc>
      </w:tr>
    </w:tbl>
    <w:p w14:paraId="3155CCB0" w14:textId="77777777" w:rsidR="00620B9D" w:rsidRPr="0091053D" w:rsidRDefault="00620B9D" w:rsidP="00620B9D">
      <w:pPr>
        <w:spacing w:after="120" w:line="324" w:lineRule="auto"/>
        <w:rPr>
          <w:rFonts w:ascii="Times New Roman" w:hAnsi="Times New Roman" w:cs="Times New Roman"/>
          <w:bCs/>
          <w:i/>
          <w:iCs/>
          <w:sz w:val="20"/>
          <w:szCs w:val="20"/>
        </w:rPr>
      </w:pPr>
      <w:r w:rsidRPr="0091053D">
        <w:rPr>
          <w:rFonts w:ascii="Times New Roman" w:hAnsi="Times New Roman" w:cs="Times New Roman"/>
          <w:bCs/>
          <w:i/>
          <w:iCs/>
          <w:sz w:val="20"/>
          <w:szCs w:val="20"/>
        </w:rPr>
        <w:t>*Turpmāk tekstā – pretendents</w:t>
      </w:r>
    </w:p>
    <w:p w14:paraId="39B5E81F" w14:textId="5AD10457" w:rsidR="00A83E21" w:rsidRPr="0075725C" w:rsidRDefault="00A83E21" w:rsidP="00D46390">
      <w:pPr>
        <w:pStyle w:val="Virsraksts1"/>
        <w:spacing w:before="120" w:after="120"/>
        <w:rPr>
          <w:b/>
          <w:bCs/>
          <w:color w:val="auto"/>
          <w:sz w:val="24"/>
          <w:szCs w:val="24"/>
        </w:rPr>
      </w:pPr>
      <w:r w:rsidRPr="00A83E21">
        <w:rPr>
          <w:b/>
          <w:bCs/>
          <w:color w:val="auto"/>
          <w:sz w:val="24"/>
          <w:szCs w:val="24"/>
        </w:rPr>
        <w:t>3</w:t>
      </w:r>
      <w:r w:rsidRPr="006F050F">
        <w:rPr>
          <w:b/>
          <w:bCs/>
          <w:color w:val="4472C4" w:themeColor="accent1"/>
          <w:sz w:val="24"/>
          <w:szCs w:val="24"/>
        </w:rPr>
        <w:t xml:space="preserve">.  </w:t>
      </w:r>
      <w:r w:rsidR="00EE169C" w:rsidRPr="0075725C">
        <w:rPr>
          <w:b/>
          <w:bCs/>
          <w:color w:val="auto"/>
          <w:sz w:val="24"/>
          <w:szCs w:val="24"/>
        </w:rPr>
        <w:t>P</w:t>
      </w:r>
      <w:r w:rsidR="005839CB" w:rsidRPr="0075725C">
        <w:rPr>
          <w:b/>
          <w:bCs/>
          <w:color w:val="auto"/>
          <w:sz w:val="24"/>
          <w:szCs w:val="24"/>
        </w:rPr>
        <w:t>IETEIKUMS</w:t>
      </w:r>
    </w:p>
    <w:p w14:paraId="203F25F0" w14:textId="2D512642" w:rsidR="005839CB" w:rsidRPr="0075725C" w:rsidRDefault="00A83E21" w:rsidP="005839CB">
      <w:pPr>
        <w:pStyle w:val="Pamatteksts2"/>
        <w:tabs>
          <w:tab w:val="clear" w:pos="0"/>
        </w:tabs>
        <w:outlineLvl w:val="9"/>
        <w:rPr>
          <w:rFonts w:asciiTheme="majorHAnsi" w:hAnsiTheme="majorHAnsi" w:cstheme="majorHAnsi"/>
          <w:szCs w:val="24"/>
        </w:rPr>
      </w:pPr>
      <w:r w:rsidRPr="0075725C">
        <w:rPr>
          <w:rFonts w:asciiTheme="majorHAnsi" w:hAnsiTheme="majorHAnsi" w:cstheme="majorHAnsi"/>
          <w:b/>
          <w:bCs/>
          <w:szCs w:val="24"/>
        </w:rPr>
        <w:t>3</w:t>
      </w:r>
      <w:r w:rsidR="005839CB" w:rsidRPr="0075725C">
        <w:rPr>
          <w:rFonts w:asciiTheme="majorHAnsi" w:hAnsiTheme="majorHAnsi" w:cstheme="majorHAnsi"/>
          <w:b/>
          <w:bCs/>
          <w:szCs w:val="24"/>
        </w:rPr>
        <w:t>.1.</w:t>
      </w:r>
      <w:r w:rsidR="005839CB" w:rsidRPr="0075725C">
        <w:rPr>
          <w:rFonts w:asciiTheme="majorHAnsi" w:hAnsiTheme="majorHAnsi" w:cstheme="majorHAnsi"/>
          <w:szCs w:val="24"/>
        </w:rPr>
        <w:t xml:space="preserve"> Esam iepazinušies ar </w:t>
      </w:r>
      <w:r w:rsidR="005F612C">
        <w:rPr>
          <w:rFonts w:asciiTheme="majorHAnsi" w:hAnsiTheme="majorHAnsi" w:cstheme="majorHAnsi"/>
          <w:szCs w:val="24"/>
        </w:rPr>
        <w:t>tehniskās specifikācijas</w:t>
      </w:r>
      <w:r w:rsidR="005839CB" w:rsidRPr="0075725C">
        <w:rPr>
          <w:rFonts w:asciiTheme="majorHAnsi" w:hAnsiTheme="majorHAnsi" w:cstheme="majorHAnsi"/>
          <w:szCs w:val="24"/>
        </w:rPr>
        <w:t xml:space="preserve"> nosacījumiem un atzīstam to par:</w:t>
      </w:r>
    </w:p>
    <w:p w14:paraId="319F3118" w14:textId="1E1D5914" w:rsidR="005839CB" w:rsidRPr="0075725C" w:rsidRDefault="00856A29" w:rsidP="005839CB">
      <w:pPr>
        <w:pStyle w:val="Pamatteksts2"/>
        <w:tabs>
          <w:tab w:val="clear" w:pos="0"/>
        </w:tabs>
        <w:ind w:firstLine="567"/>
        <w:outlineLvl w:val="9"/>
        <w:rPr>
          <w:rFonts w:asciiTheme="majorHAnsi" w:hAnsiTheme="majorHAnsi" w:cstheme="majorHAnsi"/>
          <w:szCs w:val="24"/>
        </w:rPr>
      </w:pPr>
      <w:sdt>
        <w:sdtPr>
          <w:rPr>
            <w:rFonts w:asciiTheme="majorHAnsi" w:hAnsiTheme="majorHAnsi" w:cstheme="majorHAnsi"/>
            <w:szCs w:val="24"/>
          </w:rPr>
          <w:id w:val="401715951"/>
          <w14:checkbox>
            <w14:checked w14:val="0"/>
            <w14:checkedState w14:val="2612" w14:font="MS Gothic"/>
            <w14:uncheckedState w14:val="2610" w14:font="MS Gothic"/>
          </w14:checkbox>
        </w:sdtPr>
        <w:sdtEndPr/>
        <w:sdtContent>
          <w:r w:rsidR="008322A9">
            <w:rPr>
              <w:rFonts w:ascii="MS Gothic" w:eastAsia="MS Gothic" w:hAnsi="MS Gothic" w:cstheme="majorHAnsi" w:hint="eastAsia"/>
              <w:szCs w:val="24"/>
            </w:rPr>
            <w:t>☐</w:t>
          </w:r>
        </w:sdtContent>
      </w:sdt>
      <w:r w:rsidR="005839CB" w:rsidRPr="0075725C">
        <w:rPr>
          <w:rFonts w:asciiTheme="majorHAnsi" w:hAnsiTheme="majorHAnsi" w:cstheme="majorHAnsi"/>
          <w:szCs w:val="24"/>
        </w:rPr>
        <w:t xml:space="preserve"> Izpildāmu un tās saturs ir pietiekams, lai iesniegtu piedāvājumu;</w:t>
      </w:r>
    </w:p>
    <w:p w14:paraId="432B3571" w14:textId="77777777" w:rsidR="005839CB" w:rsidRPr="006F050F" w:rsidRDefault="00856A29" w:rsidP="005839CB">
      <w:pPr>
        <w:pStyle w:val="Pamatteksts2"/>
        <w:tabs>
          <w:tab w:val="clear" w:pos="0"/>
        </w:tabs>
        <w:spacing w:after="120"/>
        <w:ind w:firstLine="567"/>
        <w:outlineLvl w:val="9"/>
        <w:rPr>
          <w:rFonts w:asciiTheme="majorHAnsi" w:hAnsiTheme="majorHAnsi" w:cstheme="majorHAnsi"/>
          <w:color w:val="4472C4" w:themeColor="accent1"/>
          <w:szCs w:val="24"/>
        </w:rPr>
      </w:pPr>
      <w:sdt>
        <w:sdtPr>
          <w:rPr>
            <w:rFonts w:asciiTheme="majorHAnsi" w:hAnsiTheme="majorHAnsi" w:cstheme="majorHAnsi"/>
            <w:szCs w:val="24"/>
          </w:rPr>
          <w:id w:val="-370770760"/>
          <w14:checkbox>
            <w14:checked w14:val="0"/>
            <w14:checkedState w14:val="2612" w14:font="MS Gothic"/>
            <w14:uncheckedState w14:val="2610" w14:font="MS Gothic"/>
          </w14:checkbox>
        </w:sdtPr>
        <w:sdtEndPr/>
        <w:sdtContent>
          <w:r w:rsidR="005839CB" w:rsidRPr="0075725C">
            <w:rPr>
              <w:rFonts w:ascii="Segoe UI Symbol" w:eastAsia="MS Gothic" w:hAnsi="Segoe UI Symbol" w:cs="Segoe UI Symbol"/>
              <w:szCs w:val="24"/>
            </w:rPr>
            <w:t>☐</w:t>
          </w:r>
        </w:sdtContent>
      </w:sdt>
      <w:r w:rsidR="005839CB" w:rsidRPr="0075725C">
        <w:rPr>
          <w:rFonts w:asciiTheme="majorHAnsi" w:hAnsiTheme="majorHAnsi" w:cstheme="majorHAnsi"/>
          <w:szCs w:val="24"/>
        </w:rPr>
        <w:t xml:space="preserve"> Pilnveidojamu:</w:t>
      </w:r>
    </w:p>
    <w:tbl>
      <w:tblPr>
        <w:tblStyle w:val="Reatabula"/>
        <w:tblW w:w="9203" w:type="dxa"/>
        <w:jc w:val="center"/>
        <w:tblLook w:val="04A0" w:firstRow="1" w:lastRow="0" w:firstColumn="1" w:lastColumn="0" w:noHBand="0" w:noVBand="1"/>
      </w:tblPr>
      <w:tblGrid>
        <w:gridCol w:w="9203"/>
      </w:tblGrid>
      <w:tr w:rsidR="005839CB" w:rsidRPr="00A17495" w14:paraId="494BE62B" w14:textId="77777777" w:rsidTr="004865B9">
        <w:trPr>
          <w:trHeight w:val="742"/>
          <w:jc w:val="center"/>
        </w:trPr>
        <w:tc>
          <w:tcPr>
            <w:tcW w:w="9203" w:type="dxa"/>
          </w:tcPr>
          <w:p w14:paraId="6BAE1414" w14:textId="4A97A81C" w:rsidR="005839CB" w:rsidRPr="00A17495" w:rsidRDefault="005839CB" w:rsidP="004865B9">
            <w:pPr>
              <w:tabs>
                <w:tab w:val="left" w:pos="426"/>
              </w:tabs>
              <w:autoSpaceDE w:val="0"/>
              <w:autoSpaceDN w:val="0"/>
              <w:adjustRightInd w:val="0"/>
              <w:spacing w:before="120" w:line="276" w:lineRule="auto"/>
              <w:jc w:val="center"/>
              <w:rPr>
                <w:rFonts w:asciiTheme="majorHAnsi" w:hAnsiTheme="majorHAnsi" w:cstheme="majorHAnsi"/>
                <w:bCs/>
                <w:i/>
                <w:iCs/>
                <w:sz w:val="20"/>
                <w:szCs w:val="20"/>
                <w:lang w:eastAsia="ar-SA"/>
              </w:rPr>
            </w:pPr>
            <w:r w:rsidRPr="00A17495">
              <w:rPr>
                <w:rFonts w:asciiTheme="majorHAnsi" w:hAnsiTheme="majorHAnsi" w:cstheme="majorHAnsi"/>
                <w:bCs/>
                <w:i/>
                <w:iCs/>
                <w:sz w:val="20"/>
                <w:szCs w:val="20"/>
                <w:lang w:eastAsia="ar-SA"/>
              </w:rPr>
              <w:t xml:space="preserve">Ja atzīmējāt, ka </w:t>
            </w:r>
            <w:r w:rsidR="005F612C">
              <w:rPr>
                <w:rFonts w:asciiTheme="majorHAnsi" w:hAnsiTheme="majorHAnsi" w:cstheme="majorHAnsi"/>
                <w:bCs/>
                <w:i/>
                <w:iCs/>
                <w:sz w:val="20"/>
                <w:szCs w:val="20"/>
                <w:lang w:eastAsia="ar-SA"/>
              </w:rPr>
              <w:t>tehniskā specifikācija</w:t>
            </w:r>
            <w:r w:rsidRPr="00A17495">
              <w:rPr>
                <w:rFonts w:asciiTheme="majorHAnsi" w:hAnsiTheme="majorHAnsi" w:cstheme="majorHAnsi"/>
                <w:bCs/>
                <w:i/>
                <w:iCs/>
                <w:sz w:val="20"/>
                <w:szCs w:val="20"/>
                <w:lang w:eastAsia="ar-SA"/>
              </w:rPr>
              <w:t xml:space="preserve"> ir pilnveidojam</w:t>
            </w:r>
            <w:r w:rsidR="005F612C">
              <w:rPr>
                <w:rFonts w:asciiTheme="majorHAnsi" w:hAnsiTheme="majorHAnsi" w:cstheme="majorHAnsi"/>
                <w:bCs/>
                <w:i/>
                <w:iCs/>
                <w:sz w:val="20"/>
                <w:szCs w:val="20"/>
                <w:lang w:eastAsia="ar-SA"/>
              </w:rPr>
              <w:t>a</w:t>
            </w:r>
            <w:r w:rsidRPr="00A17495">
              <w:rPr>
                <w:rFonts w:asciiTheme="majorHAnsi" w:hAnsiTheme="majorHAnsi" w:cstheme="majorHAnsi"/>
                <w:bCs/>
                <w:i/>
                <w:iCs/>
                <w:sz w:val="20"/>
                <w:szCs w:val="20"/>
                <w:lang w:eastAsia="ar-SA"/>
              </w:rPr>
              <w:t>, lūdzu norādiet, ko tieši nepieciešams pilnveidot vai kāda informācija ir neskaidra, lai sagatavotu piedāvājumu.</w:t>
            </w:r>
          </w:p>
          <w:p w14:paraId="10452FEA" w14:textId="77777777" w:rsidR="005839CB" w:rsidRPr="00A17495" w:rsidRDefault="005839CB" w:rsidP="004865B9">
            <w:pPr>
              <w:pStyle w:val="Pamatteksts2"/>
              <w:tabs>
                <w:tab w:val="clear" w:pos="0"/>
              </w:tabs>
              <w:spacing w:after="120"/>
              <w:jc w:val="center"/>
              <w:outlineLvl w:val="9"/>
              <w:rPr>
                <w:rFonts w:asciiTheme="majorHAnsi" w:hAnsiTheme="majorHAnsi" w:cstheme="majorHAnsi"/>
                <w:szCs w:val="24"/>
              </w:rPr>
            </w:pPr>
            <w:r w:rsidRPr="00A17495">
              <w:rPr>
                <w:rFonts w:asciiTheme="majorHAnsi" w:hAnsiTheme="majorHAnsi" w:cstheme="majorHAnsi"/>
                <w:bCs/>
                <w:i/>
                <w:iCs/>
                <w:color w:val="FF0000"/>
                <w:sz w:val="20"/>
                <w:lang w:eastAsia="ar-SA"/>
              </w:rPr>
              <w:t>Aicinām neskaidros jautājumus uzdot jau pirms pieteikuma iesniegšanas.</w:t>
            </w:r>
          </w:p>
        </w:tc>
      </w:tr>
    </w:tbl>
    <w:p w14:paraId="3F2FA01B" w14:textId="763D048B" w:rsidR="00593943" w:rsidRPr="0075725C" w:rsidRDefault="00A83E21" w:rsidP="00796D47">
      <w:pPr>
        <w:pStyle w:val="Pamatteksts2"/>
        <w:tabs>
          <w:tab w:val="clear" w:pos="0"/>
        </w:tabs>
        <w:spacing w:before="120" w:line="276" w:lineRule="auto"/>
        <w:outlineLvl w:val="9"/>
        <w:rPr>
          <w:rFonts w:asciiTheme="majorHAnsi" w:hAnsiTheme="majorHAnsi" w:cstheme="majorHAnsi"/>
          <w:bCs/>
          <w:szCs w:val="24"/>
          <w:lang w:eastAsia="ar-SA"/>
        </w:rPr>
      </w:pPr>
      <w:r w:rsidRPr="0075725C">
        <w:rPr>
          <w:rFonts w:asciiTheme="majorHAnsi" w:hAnsiTheme="majorHAnsi" w:cstheme="majorHAnsi"/>
          <w:b/>
          <w:bCs/>
          <w:szCs w:val="24"/>
        </w:rPr>
        <w:t>3</w:t>
      </w:r>
      <w:r w:rsidR="005839CB" w:rsidRPr="0075725C">
        <w:rPr>
          <w:rFonts w:asciiTheme="majorHAnsi" w:hAnsiTheme="majorHAnsi" w:cstheme="majorHAnsi"/>
          <w:b/>
          <w:bCs/>
          <w:szCs w:val="24"/>
        </w:rPr>
        <w:t>.2. </w:t>
      </w:r>
      <w:bookmarkStart w:id="0" w:name="_Hlk94174094"/>
      <w:r w:rsidR="005839CB" w:rsidRPr="0075725C">
        <w:rPr>
          <w:rFonts w:asciiTheme="majorHAnsi" w:hAnsiTheme="majorHAnsi" w:cstheme="majorHAnsi"/>
          <w:szCs w:val="24"/>
        </w:rPr>
        <w:t>Apliecinām</w:t>
      </w:r>
      <w:bookmarkEnd w:id="0"/>
      <w:r w:rsidR="00615959" w:rsidRPr="0075725C">
        <w:rPr>
          <w:rFonts w:asciiTheme="majorHAnsi" w:hAnsiTheme="majorHAnsi" w:cstheme="majorHAnsi"/>
          <w:bCs/>
          <w:szCs w:val="24"/>
          <w:lang w:eastAsia="ar-SA"/>
        </w:rPr>
        <w:t>, ka mūsu rīcībā ir nepieciešamās profesionālās, tehniskās un organizatoriskās spējas, finanšu resursi, personāls, kas nepieciešami līguma izpildei.</w:t>
      </w:r>
    </w:p>
    <w:p w14:paraId="2ECDEEBC" w14:textId="04D11E27" w:rsidR="004D1EED" w:rsidRPr="003B2FCA" w:rsidRDefault="00A83E21" w:rsidP="000F253E">
      <w:pPr>
        <w:spacing w:after="120" w:line="276" w:lineRule="auto"/>
        <w:jc w:val="both"/>
        <w:rPr>
          <w:rFonts w:asciiTheme="majorHAnsi" w:hAnsiTheme="majorHAnsi" w:cstheme="majorHAnsi"/>
          <w:sz w:val="24"/>
          <w:szCs w:val="24"/>
        </w:rPr>
      </w:pPr>
      <w:r w:rsidRPr="003B2FCA">
        <w:rPr>
          <w:rFonts w:asciiTheme="majorHAnsi" w:hAnsiTheme="majorHAnsi" w:cstheme="majorHAnsi"/>
          <w:b/>
          <w:bCs/>
          <w:sz w:val="24"/>
          <w:szCs w:val="24"/>
        </w:rPr>
        <w:t>3</w:t>
      </w:r>
      <w:r w:rsidR="005839CB" w:rsidRPr="003B2FCA">
        <w:rPr>
          <w:rFonts w:asciiTheme="majorHAnsi" w:hAnsiTheme="majorHAnsi" w:cstheme="majorHAnsi"/>
          <w:b/>
          <w:bCs/>
          <w:sz w:val="24"/>
          <w:szCs w:val="24"/>
        </w:rPr>
        <w:t>.</w:t>
      </w:r>
      <w:r w:rsidR="002F2B75">
        <w:rPr>
          <w:rFonts w:asciiTheme="majorHAnsi" w:hAnsiTheme="majorHAnsi" w:cstheme="majorHAnsi"/>
          <w:b/>
          <w:bCs/>
          <w:sz w:val="24"/>
          <w:szCs w:val="24"/>
        </w:rPr>
        <w:t>3</w:t>
      </w:r>
      <w:r w:rsidR="005839CB" w:rsidRPr="003B2FCA">
        <w:rPr>
          <w:rFonts w:asciiTheme="majorHAnsi" w:hAnsiTheme="majorHAnsi" w:cstheme="majorHAnsi"/>
          <w:b/>
          <w:bCs/>
          <w:sz w:val="24"/>
          <w:szCs w:val="24"/>
        </w:rPr>
        <w:t>.</w:t>
      </w:r>
      <w:r w:rsidR="005839CB" w:rsidRPr="003B2FCA">
        <w:rPr>
          <w:rFonts w:asciiTheme="majorHAnsi" w:hAnsiTheme="majorHAnsi" w:cstheme="majorHAnsi"/>
          <w:sz w:val="24"/>
          <w:szCs w:val="24"/>
        </w:rPr>
        <w:t xml:space="preserve"> </w:t>
      </w:r>
      <w:r w:rsidR="004A1F6A" w:rsidRPr="003B2FCA">
        <w:rPr>
          <w:rFonts w:asciiTheme="majorHAnsi" w:hAnsiTheme="majorHAnsi" w:cstheme="majorHAnsi"/>
          <w:b/>
          <w:bCs/>
          <w:sz w:val="24"/>
          <w:szCs w:val="24"/>
        </w:rPr>
        <w:t>Pretendenta pieredzes prasības</w:t>
      </w:r>
      <w:r w:rsidR="004A1F6A" w:rsidRPr="003B2FCA">
        <w:rPr>
          <w:rFonts w:asciiTheme="majorHAnsi" w:hAnsiTheme="majorHAnsi" w:cstheme="majorHAnsi"/>
          <w:sz w:val="24"/>
          <w:szCs w:val="24"/>
        </w:rPr>
        <w:t>:</w:t>
      </w:r>
    </w:p>
    <w:p w14:paraId="3AF72985" w14:textId="4B9747BC" w:rsidR="00F31898" w:rsidRPr="00DC7760" w:rsidRDefault="00F31898" w:rsidP="00F31898">
      <w:pPr>
        <w:pStyle w:val="Pamatteksts2"/>
        <w:tabs>
          <w:tab w:val="clear" w:pos="0"/>
        </w:tabs>
        <w:spacing w:before="120"/>
        <w:contextualSpacing/>
        <w:outlineLvl w:val="9"/>
        <w:rPr>
          <w:rFonts w:ascii="Times New Roman" w:hAnsi="Times New Roman"/>
          <w:b/>
          <w:bCs/>
          <w:szCs w:val="24"/>
        </w:rPr>
      </w:pPr>
      <w:r w:rsidRPr="00071923">
        <w:rPr>
          <w:rFonts w:ascii="Times New Roman" w:hAnsi="Times New Roman"/>
          <w:b/>
          <w:bCs/>
          <w:szCs w:val="24"/>
        </w:rPr>
        <w:t>Pretendentam iepriekšējo 3 (trīs) gadu laikā (2020.</w:t>
      </w:r>
      <w:r>
        <w:rPr>
          <w:rFonts w:ascii="Times New Roman" w:hAnsi="Times New Roman"/>
          <w:b/>
          <w:bCs/>
          <w:szCs w:val="24"/>
        </w:rPr>
        <w:t xml:space="preserve">, </w:t>
      </w:r>
      <w:r w:rsidRPr="00071923">
        <w:rPr>
          <w:rFonts w:ascii="Times New Roman" w:hAnsi="Times New Roman"/>
          <w:b/>
          <w:bCs/>
          <w:szCs w:val="24"/>
        </w:rPr>
        <w:t>2021.</w:t>
      </w:r>
      <w:r w:rsidR="00506FD9">
        <w:rPr>
          <w:rFonts w:ascii="Times New Roman" w:hAnsi="Times New Roman"/>
          <w:b/>
          <w:bCs/>
          <w:szCs w:val="24"/>
        </w:rPr>
        <w:t xml:space="preserve">, </w:t>
      </w:r>
      <w:r>
        <w:rPr>
          <w:rFonts w:ascii="Times New Roman" w:hAnsi="Times New Roman"/>
          <w:b/>
          <w:bCs/>
          <w:szCs w:val="24"/>
        </w:rPr>
        <w:t xml:space="preserve">2022. </w:t>
      </w:r>
      <w:r w:rsidR="00506FD9">
        <w:rPr>
          <w:rFonts w:ascii="Times New Roman" w:hAnsi="Times New Roman"/>
          <w:b/>
          <w:bCs/>
          <w:szCs w:val="24"/>
        </w:rPr>
        <w:t xml:space="preserve">vai 2023. </w:t>
      </w:r>
      <w:r w:rsidRPr="00071923">
        <w:rPr>
          <w:rFonts w:ascii="Times New Roman" w:hAnsi="Times New Roman"/>
          <w:b/>
          <w:bCs/>
          <w:szCs w:val="24"/>
        </w:rPr>
        <w:t xml:space="preserve">gadā līdz piedāvājuma </w:t>
      </w:r>
      <w:r w:rsidRPr="00DC7760">
        <w:rPr>
          <w:rFonts w:ascii="Times New Roman" w:hAnsi="Times New Roman"/>
          <w:b/>
          <w:bCs/>
          <w:szCs w:val="24"/>
        </w:rPr>
        <w:t>iesniegšanas termiņa beigām) ir pieredze:</w:t>
      </w:r>
    </w:p>
    <w:p w14:paraId="3700B912" w14:textId="05A7D20A" w:rsidR="00F31898" w:rsidRPr="00DC7760" w:rsidRDefault="00F31898" w:rsidP="00F31898">
      <w:pPr>
        <w:pStyle w:val="Pamatteksts2"/>
        <w:tabs>
          <w:tab w:val="clear" w:pos="0"/>
        </w:tabs>
        <w:spacing w:before="120"/>
        <w:contextualSpacing/>
        <w:outlineLvl w:val="9"/>
        <w:rPr>
          <w:rFonts w:ascii="Times New Roman" w:hAnsi="Times New Roman"/>
          <w:szCs w:val="24"/>
        </w:rPr>
      </w:pPr>
      <w:r w:rsidRPr="00DC7760">
        <w:rPr>
          <w:rFonts w:ascii="Times New Roman" w:hAnsi="Times New Roman"/>
          <w:szCs w:val="24"/>
        </w:rPr>
        <w:t xml:space="preserve">3.3.1. vismaz 2 (divu) </w:t>
      </w:r>
      <w:r w:rsidR="004E5D26" w:rsidRPr="00DC7760">
        <w:rPr>
          <w:rFonts w:ascii="Times New Roman" w:hAnsi="Times New Roman"/>
          <w:szCs w:val="24"/>
        </w:rPr>
        <w:t>Z</w:t>
      </w:r>
      <w:r w:rsidRPr="00DC7760">
        <w:rPr>
          <w:rFonts w:ascii="Times New Roman" w:hAnsi="Times New Roman"/>
          <w:szCs w:val="24"/>
        </w:rPr>
        <w:t>vanu centra  sistēm</w:t>
      </w:r>
      <w:r w:rsidR="004E5D26" w:rsidRPr="00DC7760">
        <w:rPr>
          <w:rFonts w:ascii="Times New Roman" w:hAnsi="Times New Roman"/>
          <w:szCs w:val="24"/>
        </w:rPr>
        <w:t>u</w:t>
      </w:r>
      <w:r w:rsidRPr="00DC7760">
        <w:rPr>
          <w:rFonts w:ascii="Times New Roman" w:hAnsi="Times New Roman"/>
          <w:szCs w:val="24"/>
        </w:rPr>
        <w:t xml:space="preserve">  izstrād</w:t>
      </w:r>
      <w:r w:rsidR="00664F3D" w:rsidRPr="00DC7760">
        <w:rPr>
          <w:rFonts w:ascii="Times New Roman" w:hAnsi="Times New Roman"/>
          <w:szCs w:val="24"/>
        </w:rPr>
        <w:t>ē</w:t>
      </w:r>
      <w:r w:rsidRPr="00DC7760">
        <w:rPr>
          <w:rFonts w:ascii="Times New Roman" w:hAnsi="Times New Roman"/>
          <w:szCs w:val="24"/>
        </w:rPr>
        <w:t>, t.sk. testēšan</w:t>
      </w:r>
      <w:r w:rsidR="00664F3D" w:rsidRPr="00DC7760">
        <w:rPr>
          <w:rFonts w:ascii="Times New Roman" w:hAnsi="Times New Roman"/>
          <w:szCs w:val="24"/>
        </w:rPr>
        <w:t>ā</w:t>
      </w:r>
      <w:r w:rsidRPr="00DC7760">
        <w:rPr>
          <w:rFonts w:ascii="Times New Roman" w:hAnsi="Times New Roman"/>
          <w:szCs w:val="24"/>
        </w:rPr>
        <w:t>, lietotāju apmācīb</w:t>
      </w:r>
      <w:r w:rsidR="00664F3D" w:rsidRPr="00DC7760">
        <w:rPr>
          <w:rFonts w:ascii="Times New Roman" w:hAnsi="Times New Roman"/>
          <w:szCs w:val="24"/>
        </w:rPr>
        <w:t>ā  un pakalpojuma piegādē</w:t>
      </w:r>
      <w:r w:rsidRPr="00DC7760">
        <w:rPr>
          <w:rFonts w:ascii="Times New Roman" w:hAnsi="Times New Roman"/>
          <w:szCs w:val="24"/>
        </w:rPr>
        <w:t xml:space="preserve"> </w:t>
      </w:r>
      <w:r w:rsidR="00664F3D" w:rsidRPr="00DC7760">
        <w:rPr>
          <w:rFonts w:ascii="Times New Roman" w:hAnsi="Times New Roman"/>
          <w:szCs w:val="24"/>
        </w:rPr>
        <w:t>produkcijas vidē</w:t>
      </w:r>
      <w:r w:rsidR="00506FD9">
        <w:rPr>
          <w:rFonts w:ascii="Times New Roman" w:hAnsi="Times New Roman"/>
          <w:szCs w:val="24"/>
        </w:rPr>
        <w:t>;</w:t>
      </w:r>
      <w:r w:rsidRPr="00DC7760">
        <w:rPr>
          <w:rFonts w:ascii="Times New Roman" w:hAnsi="Times New Roman"/>
          <w:szCs w:val="24"/>
        </w:rPr>
        <w:t xml:space="preserve"> </w:t>
      </w:r>
    </w:p>
    <w:p w14:paraId="31C8B4A4" w14:textId="37FC5AF7" w:rsidR="00F31898" w:rsidRPr="00DC7760" w:rsidRDefault="00F31898" w:rsidP="00F31898">
      <w:pPr>
        <w:pStyle w:val="Pamatteksts2"/>
        <w:tabs>
          <w:tab w:val="clear" w:pos="0"/>
        </w:tabs>
        <w:spacing w:before="120"/>
        <w:contextualSpacing/>
        <w:outlineLvl w:val="9"/>
        <w:rPr>
          <w:rFonts w:ascii="Times New Roman" w:hAnsi="Times New Roman"/>
          <w:szCs w:val="24"/>
        </w:rPr>
      </w:pPr>
      <w:r w:rsidRPr="00DC7760">
        <w:rPr>
          <w:rFonts w:ascii="Times New Roman" w:hAnsi="Times New Roman"/>
          <w:szCs w:val="24"/>
        </w:rPr>
        <w:t xml:space="preserve">3.3.2. </w:t>
      </w:r>
      <w:r w:rsidR="00506FD9">
        <w:rPr>
          <w:rFonts w:ascii="Times New Roman" w:hAnsi="Times New Roman"/>
          <w:szCs w:val="24"/>
        </w:rPr>
        <w:t xml:space="preserve"> </w:t>
      </w:r>
      <w:r w:rsidRPr="00DC7760">
        <w:rPr>
          <w:rFonts w:ascii="Times New Roman" w:hAnsi="Times New Roman"/>
          <w:szCs w:val="24"/>
        </w:rPr>
        <w:t xml:space="preserve">vismaz 2 (divu) </w:t>
      </w:r>
      <w:r w:rsidR="004E5D26" w:rsidRPr="00DC7760">
        <w:rPr>
          <w:rFonts w:ascii="Times New Roman" w:hAnsi="Times New Roman"/>
          <w:szCs w:val="24"/>
        </w:rPr>
        <w:t>Z</w:t>
      </w:r>
      <w:r w:rsidRPr="00DC7760">
        <w:rPr>
          <w:rFonts w:ascii="Times New Roman" w:hAnsi="Times New Roman"/>
          <w:szCs w:val="24"/>
        </w:rPr>
        <w:t>vanu centru, kur katram zvanu centram apkalpoto zvanu skaits ir vismaz 100 (simts) tūkstoši gadā, kā arī uzturēšanā un risinājumu pakalpojumu sniegšanā</w:t>
      </w:r>
      <w:r w:rsidR="00046F13" w:rsidRPr="00DC7760">
        <w:rPr>
          <w:rFonts w:ascii="Times New Roman" w:hAnsi="Times New Roman"/>
          <w:szCs w:val="24"/>
        </w:rPr>
        <w:t xml:space="preserve">, </w:t>
      </w:r>
      <w:r w:rsidR="000F233F" w:rsidRPr="00DC7760">
        <w:rPr>
          <w:rFonts w:ascii="Times New Roman" w:hAnsi="Times New Roman"/>
          <w:szCs w:val="24"/>
        </w:rPr>
        <w:t>atbilstoši</w:t>
      </w:r>
      <w:r w:rsidR="00046F13" w:rsidRPr="00DC7760">
        <w:rPr>
          <w:rFonts w:ascii="Times New Roman" w:hAnsi="Times New Roman"/>
          <w:szCs w:val="24"/>
        </w:rPr>
        <w:t xml:space="preserve"> tehniskās specifikācijas 1.2.3</w:t>
      </w:r>
      <w:r w:rsidRPr="00DC7760">
        <w:rPr>
          <w:rFonts w:ascii="Times New Roman" w:hAnsi="Times New Roman"/>
          <w:szCs w:val="24"/>
        </w:rPr>
        <w:t>.</w:t>
      </w:r>
      <w:r w:rsidR="00046F13" w:rsidRPr="00DC7760">
        <w:rPr>
          <w:rFonts w:ascii="Times New Roman" w:hAnsi="Times New Roman"/>
          <w:szCs w:val="24"/>
        </w:rPr>
        <w:t xml:space="preserve"> </w:t>
      </w:r>
      <w:r w:rsidR="000F233F" w:rsidRPr="00DC7760">
        <w:rPr>
          <w:rFonts w:ascii="Times New Roman" w:hAnsi="Times New Roman"/>
          <w:szCs w:val="24"/>
        </w:rPr>
        <w:t>apakšpunktam</w:t>
      </w:r>
      <w:r w:rsidR="00046F13" w:rsidRPr="00DC7760">
        <w:rPr>
          <w:rFonts w:ascii="Times New Roman" w:hAnsi="Times New Roman"/>
          <w:szCs w:val="24"/>
        </w:rPr>
        <w:t>.</w:t>
      </w:r>
    </w:p>
    <w:p w14:paraId="6CA39C64" w14:textId="46905E8D" w:rsidR="00845A03" w:rsidRPr="00DC7760" w:rsidRDefault="00845A03" w:rsidP="00F31898">
      <w:pPr>
        <w:pStyle w:val="Pamatteksts2"/>
        <w:tabs>
          <w:tab w:val="clear" w:pos="0"/>
        </w:tabs>
        <w:spacing w:before="120"/>
        <w:contextualSpacing/>
        <w:outlineLvl w:val="9"/>
        <w:rPr>
          <w:rFonts w:ascii="Times New Roman" w:hAnsi="Times New Roman"/>
          <w:szCs w:val="24"/>
        </w:rPr>
      </w:pPr>
      <w:r w:rsidRPr="00DC7760">
        <w:rPr>
          <w:rFonts w:ascii="Times New Roman" w:hAnsi="Times New Roman"/>
          <w:szCs w:val="24"/>
        </w:rPr>
        <w:t xml:space="preserve">3.3.3. ir pieredze un zināšanas strādāt ar šādām tehnoloģijām TLS (Transport </w:t>
      </w:r>
      <w:proofErr w:type="spellStart"/>
      <w:r w:rsidRPr="00DC7760">
        <w:rPr>
          <w:rFonts w:ascii="Times New Roman" w:hAnsi="Times New Roman"/>
          <w:szCs w:val="24"/>
        </w:rPr>
        <w:t>Security</w:t>
      </w:r>
      <w:proofErr w:type="spellEnd"/>
      <w:r w:rsidRPr="00DC7760">
        <w:rPr>
          <w:rFonts w:ascii="Times New Roman" w:hAnsi="Times New Roman"/>
          <w:szCs w:val="24"/>
        </w:rPr>
        <w:t xml:space="preserve"> </w:t>
      </w:r>
      <w:proofErr w:type="spellStart"/>
      <w:r w:rsidRPr="00DC7760">
        <w:rPr>
          <w:rFonts w:ascii="Times New Roman" w:hAnsi="Times New Roman"/>
          <w:szCs w:val="24"/>
        </w:rPr>
        <w:t>Level</w:t>
      </w:r>
      <w:proofErr w:type="spellEnd"/>
      <w:r w:rsidRPr="00DC7760">
        <w:rPr>
          <w:rFonts w:ascii="Times New Roman" w:hAnsi="Times New Roman"/>
          <w:szCs w:val="24"/>
        </w:rPr>
        <w:t xml:space="preserve">), OAuth2.0 vai JWT (JSON </w:t>
      </w:r>
      <w:proofErr w:type="spellStart"/>
      <w:r w:rsidRPr="00DC7760">
        <w:rPr>
          <w:rFonts w:ascii="Times New Roman" w:hAnsi="Times New Roman"/>
          <w:szCs w:val="24"/>
        </w:rPr>
        <w:t>Web</w:t>
      </w:r>
      <w:proofErr w:type="spellEnd"/>
      <w:r w:rsidRPr="00DC7760">
        <w:rPr>
          <w:rFonts w:ascii="Times New Roman" w:hAnsi="Times New Roman"/>
          <w:szCs w:val="24"/>
        </w:rPr>
        <w:t xml:space="preserve"> </w:t>
      </w:r>
      <w:proofErr w:type="spellStart"/>
      <w:r w:rsidRPr="00DC7760">
        <w:rPr>
          <w:rFonts w:ascii="Times New Roman" w:hAnsi="Times New Roman"/>
          <w:szCs w:val="24"/>
        </w:rPr>
        <w:t>Token</w:t>
      </w:r>
      <w:proofErr w:type="spellEnd"/>
      <w:r w:rsidRPr="00DC7760">
        <w:rPr>
          <w:rFonts w:ascii="Times New Roman" w:hAnsi="Times New Roman"/>
          <w:szCs w:val="24"/>
        </w:rPr>
        <w:t xml:space="preserve">) vai </w:t>
      </w:r>
      <w:proofErr w:type="spellStart"/>
      <w:r w:rsidRPr="00DC7760">
        <w:rPr>
          <w:rFonts w:ascii="Times New Roman" w:hAnsi="Times New Roman"/>
          <w:szCs w:val="24"/>
        </w:rPr>
        <w:t>multifaktoru</w:t>
      </w:r>
      <w:proofErr w:type="spellEnd"/>
      <w:r w:rsidRPr="00DC7760">
        <w:rPr>
          <w:rFonts w:ascii="Times New Roman" w:hAnsi="Times New Roman"/>
          <w:szCs w:val="24"/>
        </w:rPr>
        <w:t xml:space="preserve"> autentifikācij</w:t>
      </w:r>
      <w:r w:rsidR="004E5D26" w:rsidRPr="00DC7760">
        <w:rPr>
          <w:rFonts w:ascii="Times New Roman" w:hAnsi="Times New Roman"/>
          <w:szCs w:val="24"/>
        </w:rPr>
        <w:t>u</w:t>
      </w:r>
      <w:r w:rsidRPr="00DC7760">
        <w:rPr>
          <w:rFonts w:ascii="Times New Roman" w:hAnsi="Times New Roman"/>
          <w:szCs w:val="24"/>
        </w:rPr>
        <w:t>, trafika limitēšan</w:t>
      </w:r>
      <w:r w:rsidR="004E5D26" w:rsidRPr="00DC7760">
        <w:rPr>
          <w:rFonts w:ascii="Times New Roman" w:hAnsi="Times New Roman"/>
          <w:szCs w:val="24"/>
        </w:rPr>
        <w:t>u</w:t>
      </w:r>
      <w:r w:rsidRPr="00DC7760">
        <w:rPr>
          <w:rFonts w:ascii="Times New Roman" w:hAnsi="Times New Roman"/>
          <w:szCs w:val="24"/>
        </w:rPr>
        <w:t xml:space="preserve"> (</w:t>
      </w:r>
      <w:proofErr w:type="spellStart"/>
      <w:r w:rsidRPr="00DC7760">
        <w:rPr>
          <w:rFonts w:ascii="Times New Roman" w:hAnsi="Times New Roman"/>
          <w:szCs w:val="24"/>
        </w:rPr>
        <w:t>Rate</w:t>
      </w:r>
      <w:proofErr w:type="spellEnd"/>
      <w:r w:rsidRPr="00DC7760">
        <w:rPr>
          <w:rFonts w:ascii="Times New Roman" w:hAnsi="Times New Roman"/>
          <w:szCs w:val="24"/>
        </w:rPr>
        <w:t xml:space="preserve"> </w:t>
      </w:r>
      <w:proofErr w:type="spellStart"/>
      <w:r w:rsidRPr="00DC7760">
        <w:rPr>
          <w:rFonts w:ascii="Times New Roman" w:hAnsi="Times New Roman"/>
          <w:szCs w:val="24"/>
        </w:rPr>
        <w:t>Limiting</w:t>
      </w:r>
      <w:proofErr w:type="spellEnd"/>
      <w:r w:rsidRPr="00DC7760">
        <w:rPr>
          <w:rFonts w:ascii="Times New Roman" w:hAnsi="Times New Roman"/>
          <w:szCs w:val="24"/>
        </w:rPr>
        <w:t>).</w:t>
      </w:r>
    </w:p>
    <w:p w14:paraId="7BC6CDE4" w14:textId="77777777" w:rsidR="00F31898" w:rsidRPr="00764FE6" w:rsidRDefault="00F31898" w:rsidP="00F31898">
      <w:pPr>
        <w:pStyle w:val="Pamatteksts2"/>
        <w:tabs>
          <w:tab w:val="clear" w:pos="0"/>
        </w:tabs>
        <w:spacing w:before="120" w:after="120"/>
        <w:outlineLvl w:val="9"/>
        <w:rPr>
          <w:rFonts w:ascii="Times New Roman" w:hAnsi="Times New Roman"/>
          <w:i/>
          <w:iCs/>
          <w:szCs w:val="24"/>
        </w:rPr>
      </w:pPr>
      <w:r w:rsidRPr="00DC7760">
        <w:rPr>
          <w:rFonts w:ascii="Times New Roman" w:hAnsi="Times New Roman"/>
          <w:i/>
          <w:iCs/>
          <w:szCs w:val="24"/>
        </w:rPr>
        <w:t>Pieredzes apliecināšanai var iesniegt</w:t>
      </w:r>
      <w:r w:rsidRPr="00764FE6">
        <w:rPr>
          <w:rFonts w:ascii="Times New Roman" w:hAnsi="Times New Roman"/>
          <w:i/>
          <w:iCs/>
          <w:szCs w:val="24"/>
        </w:rPr>
        <w:t xml:space="preserve"> pasūtītāju atsauksmes par komersanta sniegtajiem līdzīga rakstura pakalpojumiem</w:t>
      </w:r>
      <w:r>
        <w:rPr>
          <w:rFonts w:ascii="Times New Roman" w:hAnsi="Times New Roman"/>
          <w:i/>
          <w:iCs/>
          <w:szCs w:val="24"/>
        </w:rPr>
        <w:t>, kurās ir sniegta zemāk norādītā informācija, ja nav aktuālas pasūtītāja kontaktpersonas, kas varētu sniegt nepieciešamo informāciju.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858"/>
        <w:gridCol w:w="1649"/>
        <w:gridCol w:w="1787"/>
        <w:gridCol w:w="1372"/>
        <w:gridCol w:w="1647"/>
      </w:tblGrid>
      <w:tr w:rsidR="00F31898" w:rsidRPr="002737BF" w14:paraId="4C005060" w14:textId="77777777" w:rsidTr="00E365B2">
        <w:trPr>
          <w:cantSplit/>
          <w:trHeight w:val="1513"/>
        </w:trPr>
        <w:tc>
          <w:tcPr>
            <w:tcW w:w="413" w:type="pct"/>
            <w:shd w:val="clear" w:color="auto" w:fill="DEEAF6"/>
            <w:vAlign w:val="center"/>
          </w:tcPr>
          <w:p w14:paraId="14D5ADA0" w14:textId="77777777" w:rsidR="00F31898" w:rsidRPr="00E45932" w:rsidRDefault="00F31898" w:rsidP="00E365B2">
            <w:pPr>
              <w:tabs>
                <w:tab w:val="left" w:pos="426"/>
              </w:tabs>
              <w:autoSpaceDE w:val="0"/>
              <w:autoSpaceDN w:val="0"/>
              <w:adjustRightInd w:val="0"/>
              <w:spacing w:after="120" w:line="240" w:lineRule="auto"/>
              <w:jc w:val="center"/>
              <w:rPr>
                <w:rFonts w:ascii="Times New Roman" w:hAnsi="Times New Roman" w:cs="Times New Roman"/>
                <w:b/>
                <w:lang w:eastAsia="ar-SA"/>
              </w:rPr>
            </w:pPr>
            <w:proofErr w:type="spellStart"/>
            <w:r w:rsidRPr="00E45932">
              <w:rPr>
                <w:rFonts w:ascii="Times New Roman" w:hAnsi="Times New Roman" w:cs="Times New Roman"/>
                <w:b/>
                <w:lang w:eastAsia="ar-SA"/>
              </w:rPr>
              <w:lastRenderedPageBreak/>
              <w:t>Nr.p.k</w:t>
            </w:r>
            <w:proofErr w:type="spellEnd"/>
          </w:p>
        </w:tc>
        <w:tc>
          <w:tcPr>
            <w:tcW w:w="1025" w:type="pct"/>
            <w:shd w:val="clear" w:color="auto" w:fill="DEEAF6"/>
            <w:vAlign w:val="center"/>
          </w:tcPr>
          <w:p w14:paraId="64728819" w14:textId="77777777" w:rsidR="00F31898" w:rsidRPr="00E45932" w:rsidRDefault="00F31898" w:rsidP="00E365B2">
            <w:pPr>
              <w:tabs>
                <w:tab w:val="left" w:pos="426"/>
              </w:tabs>
              <w:autoSpaceDE w:val="0"/>
              <w:autoSpaceDN w:val="0"/>
              <w:adjustRightInd w:val="0"/>
              <w:spacing w:after="120" w:line="240" w:lineRule="auto"/>
              <w:rPr>
                <w:rFonts w:ascii="Times New Roman" w:hAnsi="Times New Roman" w:cs="Times New Roman"/>
                <w:b/>
                <w:lang w:eastAsia="ar-SA"/>
              </w:rPr>
            </w:pPr>
            <w:r w:rsidRPr="00E45932">
              <w:rPr>
                <w:rFonts w:ascii="Times New Roman" w:hAnsi="Times New Roman" w:cs="Times New Roman"/>
                <w:b/>
                <w:lang w:eastAsia="ar-SA"/>
              </w:rPr>
              <w:t xml:space="preserve">Pasūtītājs un tā kontaktpersona </w:t>
            </w:r>
            <w:r w:rsidRPr="00E45932">
              <w:rPr>
                <w:rFonts w:ascii="Times New Roman" w:hAnsi="Times New Roman" w:cs="Times New Roman"/>
                <w:bCs/>
                <w:lang w:eastAsia="ar-SA"/>
              </w:rPr>
              <w:t xml:space="preserve">(vārds, uzvārds, </w:t>
            </w:r>
            <w:proofErr w:type="spellStart"/>
            <w:r w:rsidRPr="00E45932">
              <w:rPr>
                <w:rFonts w:ascii="Times New Roman" w:hAnsi="Times New Roman" w:cs="Times New Roman"/>
                <w:bCs/>
                <w:lang w:eastAsia="ar-SA"/>
              </w:rPr>
              <w:t>tel.nr.e</w:t>
            </w:r>
            <w:proofErr w:type="spellEnd"/>
            <w:r w:rsidRPr="00E45932">
              <w:rPr>
                <w:rFonts w:ascii="Times New Roman" w:hAnsi="Times New Roman" w:cs="Times New Roman"/>
                <w:bCs/>
                <w:lang w:eastAsia="ar-SA"/>
              </w:rPr>
              <w:t>-pasts, kas var sniegt informāciju par pakalpojuma sniegšanu)</w:t>
            </w:r>
            <w:r w:rsidRPr="00E45932">
              <w:rPr>
                <w:rFonts w:ascii="Times New Roman" w:hAnsi="Times New Roman" w:cs="Times New Roman"/>
                <w:b/>
                <w:lang w:eastAsia="ar-SA"/>
              </w:rPr>
              <w:t xml:space="preserve"> </w:t>
            </w:r>
          </w:p>
        </w:tc>
        <w:tc>
          <w:tcPr>
            <w:tcW w:w="910" w:type="pct"/>
            <w:shd w:val="clear" w:color="auto" w:fill="DEEAF6"/>
            <w:vAlign w:val="center"/>
          </w:tcPr>
          <w:p w14:paraId="18DC1109" w14:textId="77777777" w:rsidR="00F31898" w:rsidRPr="00E45932" w:rsidRDefault="00F31898" w:rsidP="00E365B2">
            <w:pPr>
              <w:tabs>
                <w:tab w:val="left" w:pos="426"/>
              </w:tabs>
              <w:autoSpaceDE w:val="0"/>
              <w:autoSpaceDN w:val="0"/>
              <w:adjustRightInd w:val="0"/>
              <w:spacing w:after="120" w:line="240" w:lineRule="auto"/>
              <w:rPr>
                <w:rFonts w:ascii="Times New Roman" w:hAnsi="Times New Roman" w:cs="Times New Roman"/>
                <w:b/>
                <w:lang w:eastAsia="ar-SA"/>
              </w:rPr>
            </w:pPr>
            <w:r w:rsidRPr="00E45932">
              <w:rPr>
                <w:rFonts w:ascii="Times New Roman" w:hAnsi="Times New Roman" w:cs="Times New Roman"/>
                <w:b/>
                <w:lang w:eastAsia="ar-SA"/>
              </w:rPr>
              <w:t>Pakalpojuma nosaukums, izpildes vieta (adrese)</w:t>
            </w:r>
          </w:p>
        </w:tc>
        <w:tc>
          <w:tcPr>
            <w:tcW w:w="986" w:type="pct"/>
            <w:shd w:val="clear" w:color="auto" w:fill="D9E2F3" w:themeFill="accent1" w:themeFillTint="33"/>
          </w:tcPr>
          <w:p w14:paraId="4D86339A" w14:textId="77777777" w:rsidR="00F31898" w:rsidRPr="00E45932" w:rsidRDefault="00F31898" w:rsidP="00E365B2">
            <w:pPr>
              <w:tabs>
                <w:tab w:val="left" w:pos="426"/>
              </w:tabs>
              <w:autoSpaceDE w:val="0"/>
              <w:autoSpaceDN w:val="0"/>
              <w:adjustRightInd w:val="0"/>
              <w:spacing w:after="120" w:line="240" w:lineRule="auto"/>
              <w:rPr>
                <w:rFonts w:ascii="Times New Roman" w:hAnsi="Times New Roman" w:cs="Times New Roman"/>
                <w:bCs/>
                <w:lang w:eastAsia="ar-SA"/>
              </w:rPr>
            </w:pPr>
          </w:p>
          <w:p w14:paraId="307670AA" w14:textId="77777777" w:rsidR="00F31898" w:rsidRPr="00E45932" w:rsidRDefault="00F31898" w:rsidP="00E365B2">
            <w:pPr>
              <w:tabs>
                <w:tab w:val="left" w:pos="426"/>
              </w:tabs>
              <w:autoSpaceDE w:val="0"/>
              <w:autoSpaceDN w:val="0"/>
              <w:adjustRightInd w:val="0"/>
              <w:spacing w:after="120" w:line="240" w:lineRule="auto"/>
              <w:rPr>
                <w:rFonts w:ascii="Times New Roman" w:hAnsi="Times New Roman" w:cs="Times New Roman"/>
                <w:bCs/>
                <w:lang w:eastAsia="ar-SA"/>
              </w:rPr>
            </w:pPr>
            <w:r w:rsidRPr="00E45932">
              <w:rPr>
                <w:rFonts w:ascii="Times New Roman" w:hAnsi="Times New Roman" w:cs="Times New Roman"/>
                <w:b/>
                <w:lang w:eastAsia="ar-SA"/>
              </w:rPr>
              <w:t>Pakalpojuma apraksts</w:t>
            </w:r>
            <w:r w:rsidRPr="00E45932">
              <w:rPr>
                <w:rFonts w:ascii="Times New Roman" w:hAnsi="Times New Roman" w:cs="Times New Roman"/>
                <w:bCs/>
                <w:lang w:eastAsia="ar-SA"/>
              </w:rPr>
              <w:t xml:space="preserve"> (t.sk. apkalpoto zvanu skaits, ieviestās un uzturētās tehnoloģijas)</w:t>
            </w:r>
          </w:p>
        </w:tc>
        <w:tc>
          <w:tcPr>
            <w:tcW w:w="757" w:type="pct"/>
            <w:shd w:val="clear" w:color="auto" w:fill="D9E2F3" w:themeFill="accent1" w:themeFillTint="33"/>
            <w:vAlign w:val="center"/>
          </w:tcPr>
          <w:p w14:paraId="4ACCFBCE" w14:textId="77777777" w:rsidR="00F31898" w:rsidRPr="00E45932" w:rsidRDefault="00F31898" w:rsidP="00E365B2">
            <w:pPr>
              <w:tabs>
                <w:tab w:val="left" w:pos="426"/>
              </w:tabs>
              <w:autoSpaceDE w:val="0"/>
              <w:autoSpaceDN w:val="0"/>
              <w:adjustRightInd w:val="0"/>
              <w:spacing w:after="120" w:line="240" w:lineRule="auto"/>
              <w:rPr>
                <w:rFonts w:ascii="Times New Roman" w:hAnsi="Times New Roman" w:cs="Times New Roman"/>
                <w:b/>
                <w:lang w:eastAsia="ar-SA"/>
              </w:rPr>
            </w:pPr>
            <w:r w:rsidRPr="00E45932">
              <w:rPr>
                <w:rFonts w:ascii="Times New Roman" w:hAnsi="Times New Roman" w:cs="Times New Roman"/>
                <w:b/>
                <w:lang w:eastAsia="ar-SA"/>
              </w:rPr>
              <w:t>Līgumcen</w:t>
            </w:r>
            <w:r>
              <w:rPr>
                <w:rFonts w:ascii="Times New Roman" w:hAnsi="Times New Roman" w:cs="Times New Roman"/>
                <w:b/>
                <w:lang w:eastAsia="ar-SA"/>
              </w:rPr>
              <w:t>a</w:t>
            </w:r>
            <w:r w:rsidRPr="00E45932">
              <w:rPr>
                <w:rFonts w:ascii="Times New Roman" w:hAnsi="Times New Roman" w:cs="Times New Roman"/>
                <w:b/>
                <w:lang w:eastAsia="ar-SA"/>
              </w:rPr>
              <w:t xml:space="preserve">, </w:t>
            </w:r>
            <w:proofErr w:type="spellStart"/>
            <w:r w:rsidRPr="00E45932">
              <w:rPr>
                <w:rFonts w:ascii="Times New Roman" w:hAnsi="Times New Roman" w:cs="Times New Roman"/>
                <w:b/>
                <w:lang w:eastAsia="ar-SA"/>
              </w:rPr>
              <w:t>euro</w:t>
            </w:r>
            <w:proofErr w:type="spellEnd"/>
            <w:r w:rsidRPr="00E45932">
              <w:rPr>
                <w:rFonts w:ascii="Times New Roman" w:hAnsi="Times New Roman" w:cs="Times New Roman"/>
                <w:b/>
                <w:lang w:eastAsia="ar-SA"/>
              </w:rPr>
              <w:t xml:space="preserve"> bez PVN</w:t>
            </w:r>
          </w:p>
        </w:tc>
        <w:tc>
          <w:tcPr>
            <w:tcW w:w="909" w:type="pct"/>
            <w:shd w:val="clear" w:color="auto" w:fill="D9E2F3" w:themeFill="accent1" w:themeFillTint="33"/>
            <w:vAlign w:val="center"/>
          </w:tcPr>
          <w:p w14:paraId="34E4E3B4" w14:textId="77777777" w:rsidR="00F31898" w:rsidRPr="00E45932" w:rsidRDefault="00F31898" w:rsidP="00E365B2">
            <w:pPr>
              <w:tabs>
                <w:tab w:val="left" w:pos="426"/>
              </w:tabs>
              <w:autoSpaceDE w:val="0"/>
              <w:autoSpaceDN w:val="0"/>
              <w:adjustRightInd w:val="0"/>
              <w:spacing w:after="120" w:line="240" w:lineRule="auto"/>
              <w:jc w:val="both"/>
              <w:rPr>
                <w:rFonts w:ascii="Times New Roman" w:hAnsi="Times New Roman" w:cs="Times New Roman"/>
                <w:b/>
                <w:lang w:eastAsia="ar-SA"/>
              </w:rPr>
            </w:pPr>
            <w:r w:rsidRPr="00E45932">
              <w:rPr>
                <w:rFonts w:ascii="Times New Roman" w:eastAsia="Times New Roman" w:hAnsi="Times New Roman" w:cs="Times New Roman"/>
                <w:b/>
              </w:rPr>
              <w:t xml:space="preserve">Pakalpojuma sniegšanas periods </w:t>
            </w:r>
            <w:r w:rsidRPr="00E45932">
              <w:rPr>
                <w:rFonts w:ascii="Times New Roman" w:eastAsia="Times New Roman" w:hAnsi="Times New Roman" w:cs="Times New Roman"/>
                <w:bCs/>
              </w:rPr>
              <w:t>(pasūtītājs pakalpojumu ir akceptējis kā izpildītu)</w:t>
            </w:r>
          </w:p>
        </w:tc>
      </w:tr>
      <w:tr w:rsidR="00F31898" w:rsidRPr="00C56E21" w14:paraId="4863DCF1" w14:textId="77777777" w:rsidTr="00E365B2">
        <w:trPr>
          <w:trHeight w:val="210"/>
        </w:trPr>
        <w:tc>
          <w:tcPr>
            <w:tcW w:w="413" w:type="pct"/>
            <w:shd w:val="clear" w:color="auto" w:fill="auto"/>
            <w:vAlign w:val="bottom"/>
          </w:tcPr>
          <w:p w14:paraId="43184080"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025" w:type="pct"/>
            <w:shd w:val="clear" w:color="auto" w:fill="auto"/>
            <w:vAlign w:val="bottom"/>
          </w:tcPr>
          <w:p w14:paraId="146F4F3C"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10" w:type="pct"/>
          </w:tcPr>
          <w:p w14:paraId="0D3F7762"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86" w:type="pct"/>
          </w:tcPr>
          <w:p w14:paraId="56D3A21F"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57" w:type="pct"/>
            <w:shd w:val="clear" w:color="auto" w:fill="auto"/>
            <w:vAlign w:val="bottom"/>
          </w:tcPr>
          <w:p w14:paraId="0FFF6FF5"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09" w:type="pct"/>
            <w:shd w:val="clear" w:color="auto" w:fill="auto"/>
            <w:vAlign w:val="bottom"/>
          </w:tcPr>
          <w:p w14:paraId="5576C4AC"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F31898" w:rsidRPr="00C56E21" w14:paraId="487D3393" w14:textId="77777777" w:rsidTr="00E365B2">
        <w:trPr>
          <w:trHeight w:val="210"/>
        </w:trPr>
        <w:tc>
          <w:tcPr>
            <w:tcW w:w="413" w:type="pct"/>
            <w:shd w:val="clear" w:color="auto" w:fill="auto"/>
            <w:vAlign w:val="bottom"/>
          </w:tcPr>
          <w:p w14:paraId="3A1FD6F4"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1025" w:type="pct"/>
            <w:shd w:val="clear" w:color="auto" w:fill="auto"/>
            <w:vAlign w:val="bottom"/>
          </w:tcPr>
          <w:p w14:paraId="72861A77"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10" w:type="pct"/>
          </w:tcPr>
          <w:p w14:paraId="1DB2408B"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86" w:type="pct"/>
          </w:tcPr>
          <w:p w14:paraId="5A62CAF8"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57" w:type="pct"/>
            <w:shd w:val="clear" w:color="auto" w:fill="auto"/>
            <w:vAlign w:val="bottom"/>
          </w:tcPr>
          <w:p w14:paraId="1B1167F5"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09" w:type="pct"/>
            <w:shd w:val="clear" w:color="auto" w:fill="auto"/>
            <w:vAlign w:val="bottom"/>
          </w:tcPr>
          <w:p w14:paraId="05CDF002"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F31898" w:rsidRPr="00C56E21" w14:paraId="0DD69337" w14:textId="77777777" w:rsidTr="00E365B2">
        <w:trPr>
          <w:trHeight w:val="210"/>
        </w:trPr>
        <w:tc>
          <w:tcPr>
            <w:tcW w:w="413" w:type="pct"/>
            <w:shd w:val="clear" w:color="auto" w:fill="auto"/>
            <w:vAlign w:val="bottom"/>
          </w:tcPr>
          <w:p w14:paraId="063066BF"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1025" w:type="pct"/>
            <w:shd w:val="clear" w:color="auto" w:fill="auto"/>
            <w:vAlign w:val="bottom"/>
          </w:tcPr>
          <w:p w14:paraId="09E266C9"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10" w:type="pct"/>
          </w:tcPr>
          <w:p w14:paraId="4D8DE5BD"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86" w:type="pct"/>
          </w:tcPr>
          <w:p w14:paraId="57B370C1"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57" w:type="pct"/>
            <w:shd w:val="clear" w:color="auto" w:fill="auto"/>
            <w:vAlign w:val="bottom"/>
          </w:tcPr>
          <w:p w14:paraId="19F987F0"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09" w:type="pct"/>
            <w:shd w:val="clear" w:color="auto" w:fill="auto"/>
            <w:vAlign w:val="bottom"/>
          </w:tcPr>
          <w:p w14:paraId="14E0C447" w14:textId="77777777" w:rsidR="00F31898" w:rsidRPr="00C56E21" w:rsidRDefault="00F31898" w:rsidP="00E365B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2E61E726" w14:textId="3DAF02EC" w:rsidR="00664F3D" w:rsidRDefault="00880D9C" w:rsidP="00664F3D">
      <w:pPr>
        <w:jc w:val="both"/>
        <w:rPr>
          <w:rFonts w:ascii="Times New Roman" w:hAnsi="Times New Roman" w:cs="Times New Roman"/>
          <w:sz w:val="24"/>
          <w:szCs w:val="24"/>
        </w:rPr>
      </w:pPr>
      <w:r w:rsidRPr="00664F3D">
        <w:rPr>
          <w:rFonts w:ascii="Times New Roman" w:hAnsi="Times New Roman"/>
          <w:b/>
          <w:bCs/>
          <w:szCs w:val="24"/>
        </w:rPr>
        <w:t>3.</w:t>
      </w:r>
      <w:r w:rsidR="007518E1" w:rsidRPr="00664F3D">
        <w:rPr>
          <w:rFonts w:ascii="Times New Roman" w:hAnsi="Times New Roman"/>
          <w:b/>
          <w:bCs/>
          <w:szCs w:val="24"/>
        </w:rPr>
        <w:t>4</w:t>
      </w:r>
      <w:r w:rsidRPr="00664F3D">
        <w:rPr>
          <w:rFonts w:ascii="Times New Roman" w:hAnsi="Times New Roman"/>
          <w:b/>
          <w:bCs/>
          <w:szCs w:val="24"/>
        </w:rPr>
        <w:t>.</w:t>
      </w:r>
      <w:r w:rsidR="00664F3D" w:rsidRPr="00664F3D">
        <w:rPr>
          <w:rFonts w:ascii="Times New Roman" w:hAnsi="Times New Roman"/>
          <w:b/>
          <w:bCs/>
          <w:szCs w:val="24"/>
        </w:rPr>
        <w:t xml:space="preserve"> </w:t>
      </w:r>
      <w:r w:rsidR="00664F3D" w:rsidRPr="00664F3D">
        <w:rPr>
          <w:rFonts w:ascii="Times New Roman" w:hAnsi="Times New Roman" w:cs="Times New Roman"/>
          <w:b/>
          <w:bCs/>
          <w:sz w:val="24"/>
          <w:szCs w:val="24"/>
        </w:rPr>
        <w:t>Sistēmas garantijas nodrošināšana, t.sk.</w:t>
      </w:r>
      <w:r w:rsidR="00664F3D" w:rsidRPr="00664F3D">
        <w:rPr>
          <w:rFonts w:ascii="Times New Roman" w:hAnsi="Times New Roman" w:cs="Times New Roman"/>
          <w:sz w:val="24"/>
          <w:szCs w:val="24"/>
        </w:rPr>
        <w:t xml:space="preserve"> tehniskā nodrošinājuma (ja tāds ir) uzturēšanu tādā apmērā, kas nodrošina Sistēmas (programmatūras vai platformas), atbilstoši pasūtītai funkcionalitātei, tehniskajām prasībām (tehniskai specifikācijai) vai darba uzdevumam (tai skaitā izmaiņu pieprasījumam), kas akceptēts ar nodošanas pieņemšanas akta parakstīšanu, un tā darbība tiek nodrošināta atbilstošā apjomā</w:t>
      </w:r>
      <w:r w:rsidR="00046F13">
        <w:rPr>
          <w:rFonts w:ascii="Times New Roman" w:hAnsi="Times New Roman" w:cs="Times New Roman"/>
          <w:sz w:val="24"/>
          <w:szCs w:val="24"/>
        </w:rPr>
        <w:t xml:space="preserve">: </w:t>
      </w:r>
    </w:p>
    <w:p w14:paraId="717807B6" w14:textId="72E612A9" w:rsidR="00664F3D" w:rsidRPr="00664F3D" w:rsidRDefault="00664F3D" w:rsidP="00664F3D">
      <w:pPr>
        <w:jc w:val="both"/>
        <w:rPr>
          <w:rFonts w:ascii="Times New Roman" w:hAnsi="Times New Roman" w:cs="Times New Roman"/>
          <w:sz w:val="24"/>
          <w:szCs w:val="24"/>
        </w:rPr>
      </w:pPr>
      <w:r w:rsidRPr="00664F3D">
        <w:rPr>
          <w:rFonts w:ascii="Times New Roman" w:hAnsi="Times New Roman" w:cs="Times New Roman"/>
          <w:sz w:val="24"/>
          <w:szCs w:val="24"/>
        </w:rPr>
        <w:t xml:space="preserve"> </w:t>
      </w:r>
      <w:sdt>
        <w:sdtPr>
          <w:rPr>
            <w:rFonts w:ascii="Times New Roman" w:hAnsi="Times New Roman"/>
            <w:szCs w:val="24"/>
          </w:rPr>
          <w:id w:val="-762074110"/>
          <w14:checkbox>
            <w14:checked w14:val="0"/>
            <w14:checkedState w14:val="2612" w14:font="MS Gothic"/>
            <w14:uncheckedState w14:val="2610" w14:font="MS Gothic"/>
          </w14:checkbox>
        </w:sdtPr>
        <w:sdtEndPr/>
        <w:sdtContent>
          <w:r w:rsidR="008533CF">
            <w:rPr>
              <w:rFonts w:ascii="MS Gothic" w:eastAsia="MS Gothic" w:hAnsi="MS Gothic" w:hint="eastAsia"/>
              <w:szCs w:val="24"/>
            </w:rPr>
            <w:t>☐</w:t>
          </w:r>
        </w:sdtContent>
      </w:sdt>
      <w:r w:rsidR="00046F13" w:rsidRPr="00664F3D">
        <w:rPr>
          <w:rFonts w:ascii="Times New Roman" w:hAnsi="Times New Roman" w:cs="Times New Roman"/>
          <w:sz w:val="24"/>
          <w:szCs w:val="24"/>
        </w:rPr>
        <w:t xml:space="preserve"> </w:t>
      </w:r>
      <w:r w:rsidRPr="00664F3D">
        <w:rPr>
          <w:rFonts w:ascii="Times New Roman" w:hAnsi="Times New Roman" w:cs="Times New Roman"/>
          <w:sz w:val="24"/>
          <w:szCs w:val="24"/>
        </w:rPr>
        <w:t>12 mēnešus;</w:t>
      </w:r>
    </w:p>
    <w:p w14:paraId="1B5C0D39" w14:textId="2F9923B9" w:rsidR="00664F3D" w:rsidRDefault="00856A29" w:rsidP="00F934A9">
      <w:pPr>
        <w:rPr>
          <w:rFonts w:ascii="Times New Roman" w:hAnsi="Times New Roman" w:cs="Times New Roman"/>
          <w:sz w:val="24"/>
          <w:szCs w:val="24"/>
        </w:rPr>
      </w:pPr>
      <w:sdt>
        <w:sdtPr>
          <w:rPr>
            <w:rFonts w:ascii="Times New Roman" w:hAnsi="Times New Roman"/>
            <w:szCs w:val="24"/>
          </w:rPr>
          <w:id w:val="1637839021"/>
          <w14:checkbox>
            <w14:checked w14:val="0"/>
            <w14:checkedState w14:val="2612" w14:font="MS Gothic"/>
            <w14:uncheckedState w14:val="2610" w14:font="MS Gothic"/>
          </w14:checkbox>
        </w:sdtPr>
        <w:sdtEndPr/>
        <w:sdtContent>
          <w:r w:rsidR="008533CF">
            <w:rPr>
              <w:rFonts w:ascii="MS Gothic" w:eastAsia="MS Gothic" w:hAnsi="MS Gothic" w:hint="eastAsia"/>
              <w:szCs w:val="24"/>
            </w:rPr>
            <w:t>☐</w:t>
          </w:r>
        </w:sdtContent>
      </w:sdt>
      <w:r w:rsidR="00046F13">
        <w:rPr>
          <w:rFonts w:ascii="Times New Roman" w:hAnsi="Times New Roman" w:cs="Times New Roman"/>
          <w:sz w:val="24"/>
          <w:szCs w:val="24"/>
        </w:rPr>
        <w:t xml:space="preserve">   24</w:t>
      </w:r>
      <w:r w:rsidR="00046F13" w:rsidRPr="00664F3D">
        <w:rPr>
          <w:rFonts w:ascii="Times New Roman" w:hAnsi="Times New Roman" w:cs="Times New Roman"/>
          <w:sz w:val="24"/>
          <w:szCs w:val="24"/>
        </w:rPr>
        <w:t xml:space="preserve"> mēnešus</w:t>
      </w:r>
      <w:r w:rsidR="00046F13">
        <w:rPr>
          <w:rFonts w:ascii="Times New Roman" w:hAnsi="Times New Roman" w:cs="Times New Roman"/>
          <w:sz w:val="24"/>
          <w:szCs w:val="24"/>
        </w:rPr>
        <w:t>;</w:t>
      </w:r>
    </w:p>
    <w:p w14:paraId="498344B3" w14:textId="0618B6AB" w:rsidR="00046F13" w:rsidRDefault="00856A29" w:rsidP="00F934A9">
      <w:pPr>
        <w:rPr>
          <w:rFonts w:ascii="Times New Roman" w:hAnsi="Times New Roman" w:cs="Times New Roman"/>
          <w:sz w:val="24"/>
          <w:szCs w:val="24"/>
        </w:rPr>
      </w:pPr>
      <w:sdt>
        <w:sdtPr>
          <w:rPr>
            <w:rFonts w:ascii="Times New Roman" w:hAnsi="Times New Roman"/>
            <w:szCs w:val="24"/>
          </w:rPr>
          <w:id w:val="717171379"/>
          <w14:checkbox>
            <w14:checked w14:val="0"/>
            <w14:checkedState w14:val="2612" w14:font="MS Gothic"/>
            <w14:uncheckedState w14:val="2610" w14:font="MS Gothic"/>
          </w14:checkbox>
        </w:sdtPr>
        <w:sdtEndPr/>
        <w:sdtContent>
          <w:r w:rsidR="00046F13">
            <w:rPr>
              <w:rFonts w:ascii="MS Gothic" w:eastAsia="MS Gothic" w:hAnsi="MS Gothic" w:hint="eastAsia"/>
              <w:szCs w:val="24"/>
            </w:rPr>
            <w:t>☐</w:t>
          </w:r>
        </w:sdtContent>
      </w:sdt>
      <w:r w:rsidR="00046F13">
        <w:rPr>
          <w:rFonts w:ascii="Times New Roman" w:hAnsi="Times New Roman" w:cs="Times New Roman"/>
          <w:sz w:val="24"/>
          <w:szCs w:val="24"/>
        </w:rPr>
        <w:t xml:space="preserve"> _________ cits laika periods, ko pretendents var piedāvāt.</w:t>
      </w:r>
    </w:p>
    <w:p w14:paraId="086389EC" w14:textId="1209268B" w:rsidR="00C219F8" w:rsidRPr="00856A29" w:rsidRDefault="000F233F" w:rsidP="004B5B65">
      <w:pPr>
        <w:rPr>
          <w:rFonts w:ascii="Times New Roman" w:hAnsi="Times New Roman" w:cs="Times New Roman"/>
          <w:b/>
          <w:bCs/>
        </w:rPr>
      </w:pPr>
      <w:r w:rsidRPr="00856A29">
        <w:rPr>
          <w:rFonts w:ascii="Times New Roman" w:hAnsi="Times New Roman"/>
          <w:b/>
          <w:bCs/>
          <w:sz w:val="24"/>
          <w:szCs w:val="24"/>
        </w:rPr>
        <w:t xml:space="preserve">3.5. </w:t>
      </w:r>
      <w:r w:rsidR="00880D9C" w:rsidRPr="00856A29">
        <w:rPr>
          <w:rFonts w:ascii="Times New Roman" w:hAnsi="Times New Roman"/>
          <w:b/>
          <w:bCs/>
          <w:sz w:val="24"/>
          <w:szCs w:val="24"/>
        </w:rPr>
        <w:t xml:space="preserve">Pretendents  var nodrošināt vismaz </w:t>
      </w:r>
      <w:r w:rsidR="0072428B" w:rsidRPr="00856A29">
        <w:rPr>
          <w:rFonts w:ascii="Times New Roman" w:hAnsi="Times New Roman"/>
          <w:b/>
          <w:bCs/>
          <w:sz w:val="24"/>
          <w:szCs w:val="24"/>
        </w:rPr>
        <w:t xml:space="preserve">šādus speciālistus </w:t>
      </w:r>
      <w:r w:rsidR="00F934A9" w:rsidRPr="00856A29">
        <w:rPr>
          <w:rFonts w:ascii="Times New Roman" w:hAnsi="Times New Roman"/>
          <w:b/>
          <w:bCs/>
          <w:sz w:val="24"/>
          <w:szCs w:val="24"/>
        </w:rPr>
        <w:t>:</w:t>
      </w:r>
    </w:p>
    <w:p w14:paraId="74FAACB6" w14:textId="04185946" w:rsidR="00880D9C" w:rsidRPr="00DC7760" w:rsidRDefault="000F233F" w:rsidP="004B5B65">
      <w:pPr>
        <w:rPr>
          <w:rFonts w:ascii="Times New Roman" w:eastAsia="Calibri" w:hAnsi="Times New Roman" w:cs="Times New Roman"/>
          <w:sz w:val="24"/>
          <w:szCs w:val="24"/>
          <w:lang w:eastAsia="ar-SA"/>
        </w:rPr>
      </w:pPr>
      <w:r w:rsidRPr="00856A29">
        <w:rPr>
          <w:rFonts w:ascii="Times New Roman" w:hAnsi="Times New Roman" w:cs="Times New Roman"/>
          <w:sz w:val="24"/>
          <w:szCs w:val="24"/>
        </w:rPr>
        <w:t>3.5.1</w:t>
      </w:r>
      <w:r w:rsidRPr="00856A29">
        <w:rPr>
          <w:rFonts w:ascii="Times New Roman" w:hAnsi="Times New Roman" w:cs="Times New Roman"/>
          <w:b/>
          <w:bCs/>
          <w:i/>
          <w:iCs/>
          <w:sz w:val="24"/>
          <w:szCs w:val="24"/>
        </w:rPr>
        <w:t>.</w:t>
      </w:r>
      <w:r w:rsidR="00A5685A" w:rsidRPr="00DC7760">
        <w:rPr>
          <w:rFonts w:ascii="Times New Roman" w:eastAsia="Calibri" w:hAnsi="Times New Roman" w:cs="Times New Roman"/>
          <w:sz w:val="24"/>
          <w:szCs w:val="24"/>
          <w:lang w:eastAsia="ar-SA"/>
        </w:rPr>
        <w:t xml:space="preserve"> IT projektu vadītājs</w:t>
      </w:r>
      <w:r w:rsidR="008533CF" w:rsidRPr="00DC7760">
        <w:rPr>
          <w:rFonts w:ascii="Times New Roman" w:eastAsia="Calibri" w:hAnsi="Times New Roman" w:cs="Times New Roman"/>
          <w:sz w:val="24"/>
          <w:szCs w:val="24"/>
          <w:lang w:eastAsia="ar-SA"/>
        </w:rPr>
        <w:t xml:space="preserve">, </w:t>
      </w:r>
      <w:r w:rsidR="00343496" w:rsidRPr="00DC7760">
        <w:rPr>
          <w:rFonts w:ascii="Times New Roman" w:eastAsia="Calibri" w:hAnsi="Times New Roman" w:cs="Times New Roman"/>
          <w:sz w:val="24"/>
          <w:szCs w:val="24"/>
          <w:lang w:eastAsia="ar-SA"/>
        </w:rPr>
        <w:t xml:space="preserve">kuram pēdējo </w:t>
      </w:r>
      <w:r w:rsidR="00343496" w:rsidRPr="00DC7760">
        <w:rPr>
          <w:rFonts w:ascii="Times New Roman" w:hAnsi="Times New Roman" w:cs="Times New Roman"/>
          <w:sz w:val="24"/>
          <w:szCs w:val="24"/>
        </w:rPr>
        <w:t>2 (divu) gadu laikā ir bijusi pieredze Zvanu centra sistēmas izstrādes un/vai uzturēšanas projektā.</w:t>
      </w:r>
    </w:p>
    <w:p w14:paraId="30A9132F" w14:textId="4AB7CB43" w:rsidR="00A5685A" w:rsidRPr="00DC7760" w:rsidRDefault="00A5685A" w:rsidP="00DC7760">
      <w:pPr>
        <w:jc w:val="both"/>
        <w:rPr>
          <w:rFonts w:ascii="Times New Roman" w:hAnsi="Times New Roman" w:cs="Times New Roman"/>
          <w:sz w:val="24"/>
          <w:szCs w:val="24"/>
        </w:rPr>
      </w:pPr>
      <w:r w:rsidRPr="00DC7760">
        <w:rPr>
          <w:rFonts w:ascii="Times New Roman" w:hAnsi="Times New Roman" w:cs="Times New Roman"/>
          <w:sz w:val="24"/>
          <w:szCs w:val="24"/>
        </w:rPr>
        <w:t>3.5.2.</w:t>
      </w:r>
      <w:r w:rsidR="00506FD9">
        <w:rPr>
          <w:rFonts w:ascii="Times New Roman" w:hAnsi="Times New Roman" w:cs="Times New Roman"/>
          <w:sz w:val="24"/>
          <w:szCs w:val="24"/>
        </w:rPr>
        <w:t xml:space="preserve"> </w:t>
      </w:r>
      <w:r w:rsidRPr="00DC7760">
        <w:rPr>
          <w:rFonts w:ascii="Times New Roman" w:hAnsi="Times New Roman" w:cs="Times New Roman"/>
          <w:sz w:val="24"/>
          <w:szCs w:val="24"/>
        </w:rPr>
        <w:t>Testētājs</w:t>
      </w:r>
      <w:r w:rsidR="00845A03" w:rsidRPr="00DC7760">
        <w:rPr>
          <w:rFonts w:ascii="Times New Roman" w:hAnsi="Times New Roman" w:cs="Times New Roman"/>
          <w:sz w:val="24"/>
          <w:szCs w:val="24"/>
        </w:rPr>
        <w:t xml:space="preserve">, </w:t>
      </w:r>
      <w:r w:rsidR="00343496" w:rsidRPr="00DC7760">
        <w:rPr>
          <w:rFonts w:ascii="Times New Roman" w:hAnsi="Times New Roman" w:cs="Times New Roman"/>
          <w:sz w:val="24"/>
          <w:szCs w:val="24"/>
        </w:rPr>
        <w:t>kuram pēdējo 2 (divu) gadu laikā ir bijusi pieredze Zvanu centra izstrādātās vai pielāgotās programmatūras testēšanā.</w:t>
      </w:r>
    </w:p>
    <w:p w14:paraId="6575A18E" w14:textId="76AE8A30" w:rsidR="00845A03" w:rsidRPr="00906D8D" w:rsidRDefault="00A5685A" w:rsidP="004B5B65">
      <w:pPr>
        <w:rPr>
          <w:rFonts w:ascii="Times New Roman" w:hAnsi="Times New Roman" w:cs="Times New Roman"/>
          <w:b/>
          <w:bCs/>
          <w:i/>
          <w:iCs/>
        </w:rPr>
      </w:pPr>
      <w:r w:rsidRPr="00DC7760">
        <w:rPr>
          <w:rFonts w:ascii="Times New Roman" w:eastAsia="Calibri" w:hAnsi="Times New Roman" w:cs="Times New Roman"/>
          <w:sz w:val="24"/>
          <w:szCs w:val="24"/>
          <w:lang w:eastAsia="ar-SA"/>
        </w:rPr>
        <w:t xml:space="preserve">3.5.3. </w:t>
      </w:r>
      <w:r w:rsidR="00343496" w:rsidRPr="00DC7760">
        <w:rPr>
          <w:rFonts w:ascii="Times New Roman" w:eastAsia="Calibri" w:hAnsi="Times New Roman" w:cs="Times New Roman"/>
          <w:sz w:val="24"/>
          <w:szCs w:val="24"/>
          <w:lang w:eastAsia="ar-SA"/>
        </w:rPr>
        <w:t>vismaz 1 (viens) p</w:t>
      </w:r>
      <w:r w:rsidRPr="00DC7760">
        <w:rPr>
          <w:rFonts w:ascii="Times New Roman" w:eastAsia="Calibri" w:hAnsi="Times New Roman" w:cs="Times New Roman"/>
          <w:sz w:val="24"/>
          <w:szCs w:val="24"/>
          <w:lang w:eastAsia="ar-SA"/>
        </w:rPr>
        <w:t>rogrammētājs</w:t>
      </w:r>
      <w:r w:rsidR="00845A03" w:rsidRPr="00DC7760">
        <w:rPr>
          <w:rFonts w:ascii="Times New Roman" w:hAnsi="Times New Roman" w:cs="Times New Roman"/>
          <w:sz w:val="24"/>
          <w:szCs w:val="24"/>
        </w:rPr>
        <w:t xml:space="preserve">, </w:t>
      </w:r>
      <w:r w:rsidR="00343496" w:rsidRPr="00DC7760">
        <w:rPr>
          <w:rFonts w:ascii="Times New Roman" w:hAnsi="Times New Roman" w:cs="Times New Roman"/>
          <w:sz w:val="24"/>
          <w:szCs w:val="24"/>
        </w:rPr>
        <w:t>kurš pēdējo 2 (divu) gadu laikā ir veicis izstrādi vai pielāgošanu programmatūrai un pārzina šādas</w:t>
      </w:r>
      <w:r w:rsidR="00845A03" w:rsidRPr="00DC7760">
        <w:rPr>
          <w:rFonts w:ascii="Times New Roman" w:hAnsi="Times New Roman" w:cs="Times New Roman"/>
          <w:sz w:val="24"/>
          <w:szCs w:val="24"/>
        </w:rPr>
        <w:t xml:space="preserve"> programmēšanas valodās: </w:t>
      </w:r>
      <w:proofErr w:type="spellStart"/>
      <w:r w:rsidR="00845A03" w:rsidRPr="00DC7760">
        <w:rPr>
          <w:rFonts w:ascii="Times New Roman" w:hAnsi="Times New Roman" w:cs="Times New Roman"/>
          <w:sz w:val="24"/>
          <w:szCs w:val="24"/>
        </w:rPr>
        <w:t>Python</w:t>
      </w:r>
      <w:proofErr w:type="spellEnd"/>
      <w:r w:rsidR="00845A03" w:rsidRPr="00DC7760">
        <w:rPr>
          <w:rFonts w:ascii="Times New Roman" w:hAnsi="Times New Roman" w:cs="Times New Roman"/>
          <w:sz w:val="24"/>
          <w:szCs w:val="24"/>
        </w:rPr>
        <w:t>, Java, C#</w:t>
      </w:r>
      <w:r w:rsidR="00343496" w:rsidRPr="00DC7760">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353"/>
        <w:gridCol w:w="2253"/>
        <w:gridCol w:w="2254"/>
        <w:gridCol w:w="1720"/>
      </w:tblGrid>
      <w:tr w:rsidR="00F26837" w:rsidRPr="00D91C91" w14:paraId="21F130C4" w14:textId="77777777" w:rsidTr="00F875CE">
        <w:trPr>
          <w:cantSplit/>
          <w:trHeight w:val="1134"/>
        </w:trPr>
        <w:tc>
          <w:tcPr>
            <w:tcW w:w="281" w:type="pct"/>
            <w:shd w:val="clear" w:color="auto" w:fill="DEEAF6"/>
            <w:textDirection w:val="btLr"/>
            <w:vAlign w:val="center"/>
          </w:tcPr>
          <w:p w14:paraId="08051A97" w14:textId="77777777" w:rsidR="00F26837" w:rsidRPr="00D91C91" w:rsidRDefault="00F26837" w:rsidP="00F875CE">
            <w:pPr>
              <w:tabs>
                <w:tab w:val="left" w:pos="426"/>
              </w:tabs>
              <w:autoSpaceDE w:val="0"/>
              <w:autoSpaceDN w:val="0"/>
              <w:adjustRightInd w:val="0"/>
              <w:spacing w:after="0" w:line="240" w:lineRule="auto"/>
              <w:ind w:left="113" w:right="113"/>
              <w:jc w:val="center"/>
              <w:rPr>
                <w:rFonts w:ascii="Times New Roman" w:eastAsia="Calibri" w:hAnsi="Times New Roman" w:cs="Times New Roman"/>
                <w:b/>
                <w:lang w:eastAsia="ar-SA"/>
              </w:rPr>
            </w:pPr>
            <w:proofErr w:type="spellStart"/>
            <w:r w:rsidRPr="00D91C91">
              <w:rPr>
                <w:rFonts w:ascii="Times New Roman" w:eastAsia="Calibri" w:hAnsi="Times New Roman" w:cs="Times New Roman"/>
                <w:b/>
                <w:lang w:eastAsia="ar-SA"/>
              </w:rPr>
              <w:t>Nr.p.k</w:t>
            </w:r>
            <w:proofErr w:type="spellEnd"/>
            <w:r w:rsidRPr="00D91C91">
              <w:rPr>
                <w:rFonts w:ascii="Times New Roman" w:eastAsia="Calibri" w:hAnsi="Times New Roman" w:cs="Times New Roman"/>
                <w:b/>
                <w:lang w:eastAsia="ar-SA"/>
              </w:rPr>
              <w:t>.</w:t>
            </w:r>
          </w:p>
        </w:tc>
        <w:tc>
          <w:tcPr>
            <w:tcW w:w="1335" w:type="pct"/>
            <w:shd w:val="clear" w:color="auto" w:fill="DEEAF6"/>
            <w:vAlign w:val="center"/>
          </w:tcPr>
          <w:p w14:paraId="46D9D23F" w14:textId="77777777" w:rsidR="00F26837" w:rsidRPr="00D91C91" w:rsidRDefault="00F26837" w:rsidP="00F875CE">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sidRPr="00604333">
              <w:rPr>
                <w:rFonts w:ascii="Times New Roman" w:eastAsia="Calibri" w:hAnsi="Times New Roman" w:cs="Times New Roman"/>
                <w:b/>
                <w:lang w:eastAsia="ar-SA"/>
              </w:rPr>
              <w:t>Vārds, uzvārds</w:t>
            </w:r>
          </w:p>
        </w:tc>
        <w:tc>
          <w:tcPr>
            <w:tcW w:w="1269" w:type="pct"/>
            <w:shd w:val="clear" w:color="auto" w:fill="DEEAF6"/>
            <w:vAlign w:val="center"/>
          </w:tcPr>
          <w:p w14:paraId="2D6387FD" w14:textId="77777777" w:rsidR="00F26837" w:rsidRPr="007A5227" w:rsidRDefault="00F26837" w:rsidP="00F875CE">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Pr>
                <w:rFonts w:ascii="Times New Roman" w:eastAsia="Calibri" w:hAnsi="Times New Roman" w:cs="Times New Roman"/>
                <w:b/>
                <w:lang w:eastAsia="ar-SA"/>
              </w:rPr>
              <w:t>Pienākumi pakalpojuma sniegšanā</w:t>
            </w:r>
          </w:p>
        </w:tc>
        <w:tc>
          <w:tcPr>
            <w:tcW w:w="1269" w:type="pct"/>
            <w:shd w:val="clear" w:color="auto" w:fill="DEEAF6"/>
            <w:vAlign w:val="center"/>
          </w:tcPr>
          <w:p w14:paraId="5E64CB3A" w14:textId="77777777" w:rsidR="00F26837" w:rsidRPr="00D91C91" w:rsidRDefault="00F26837" w:rsidP="00F875CE">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sidRPr="007A5227">
              <w:rPr>
                <w:rFonts w:ascii="Times New Roman" w:eastAsia="Calibri" w:hAnsi="Times New Roman" w:cs="Times New Roman"/>
                <w:b/>
                <w:lang w:eastAsia="ar-SA"/>
              </w:rPr>
              <w:t xml:space="preserve">Īss pieredzes apraksts </w:t>
            </w:r>
            <w:r w:rsidRPr="007A5227">
              <w:rPr>
                <w:rFonts w:ascii="Times New Roman" w:eastAsia="Calibri" w:hAnsi="Times New Roman" w:cs="Times New Roman"/>
                <w:bCs/>
                <w:i/>
                <w:iCs/>
                <w:lang w:eastAsia="ar-SA"/>
              </w:rPr>
              <w:t>(projekts/līguma nosaukums</w:t>
            </w:r>
            <w:r>
              <w:rPr>
                <w:rFonts w:ascii="Times New Roman" w:eastAsia="Calibri" w:hAnsi="Times New Roman" w:cs="Times New Roman"/>
                <w:bCs/>
                <w:i/>
                <w:iCs/>
                <w:lang w:eastAsia="ar-SA"/>
              </w:rPr>
              <w:t>, saite uz veiktajiem darbiem</w:t>
            </w:r>
            <w:r w:rsidRPr="007A5227">
              <w:rPr>
                <w:rFonts w:ascii="Times New Roman" w:eastAsia="Calibri" w:hAnsi="Times New Roman" w:cs="Times New Roman"/>
                <w:bCs/>
                <w:i/>
                <w:iCs/>
                <w:lang w:eastAsia="ar-SA"/>
              </w:rPr>
              <w:t xml:space="preserve"> utt.)</w:t>
            </w:r>
          </w:p>
        </w:tc>
        <w:tc>
          <w:tcPr>
            <w:tcW w:w="846" w:type="pct"/>
            <w:shd w:val="clear" w:color="auto" w:fill="DEEAF6"/>
            <w:vAlign w:val="center"/>
          </w:tcPr>
          <w:p w14:paraId="5BD55380" w14:textId="77777777" w:rsidR="00F26837" w:rsidRPr="00D91C91" w:rsidRDefault="00F26837" w:rsidP="00F875CE">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Pr>
                <w:rFonts w:ascii="Times New Roman" w:eastAsia="Calibri" w:hAnsi="Times New Roman" w:cs="Times New Roman"/>
                <w:b/>
                <w:lang w:eastAsia="ar-SA"/>
              </w:rPr>
              <w:t>Pretendenta darbinieks/ Apakšuzņēmēja darbinieks</w:t>
            </w:r>
          </w:p>
        </w:tc>
      </w:tr>
      <w:tr w:rsidR="00F26837" w:rsidRPr="00D91C91" w14:paraId="01949AAE" w14:textId="77777777" w:rsidTr="00F875CE">
        <w:trPr>
          <w:trHeight w:val="210"/>
        </w:trPr>
        <w:tc>
          <w:tcPr>
            <w:tcW w:w="281" w:type="pct"/>
          </w:tcPr>
          <w:p w14:paraId="3CE88BD2"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r w:rsidRPr="00D91C91">
              <w:rPr>
                <w:rFonts w:ascii="Times New Roman" w:eastAsia="Calibri" w:hAnsi="Times New Roman" w:cs="Times New Roman"/>
                <w:sz w:val="24"/>
                <w:szCs w:val="24"/>
                <w:lang w:eastAsia="ar-SA"/>
              </w:rPr>
              <w:t>1.</w:t>
            </w:r>
          </w:p>
        </w:tc>
        <w:tc>
          <w:tcPr>
            <w:tcW w:w="1335" w:type="pct"/>
            <w:shd w:val="clear" w:color="auto" w:fill="auto"/>
            <w:vAlign w:val="bottom"/>
          </w:tcPr>
          <w:p w14:paraId="4048CF1B" w14:textId="4E1C1254"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p>
        </w:tc>
        <w:tc>
          <w:tcPr>
            <w:tcW w:w="1269" w:type="pct"/>
          </w:tcPr>
          <w:p w14:paraId="443E1427"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1269" w:type="pct"/>
            <w:shd w:val="clear" w:color="auto" w:fill="auto"/>
            <w:vAlign w:val="bottom"/>
          </w:tcPr>
          <w:p w14:paraId="1C97F1BD"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846" w:type="pct"/>
            <w:shd w:val="clear" w:color="auto" w:fill="auto"/>
            <w:vAlign w:val="bottom"/>
          </w:tcPr>
          <w:p w14:paraId="0C21A3C6"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r>
      <w:tr w:rsidR="00F26837" w:rsidRPr="00D91C91" w14:paraId="71CCF03A" w14:textId="77777777" w:rsidTr="00F875CE">
        <w:trPr>
          <w:trHeight w:val="210"/>
        </w:trPr>
        <w:tc>
          <w:tcPr>
            <w:tcW w:w="281" w:type="pct"/>
          </w:tcPr>
          <w:p w14:paraId="3CFEBE15"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r w:rsidRPr="00D91C91">
              <w:rPr>
                <w:rFonts w:ascii="Times New Roman" w:eastAsia="Calibri" w:hAnsi="Times New Roman" w:cs="Times New Roman"/>
                <w:sz w:val="24"/>
                <w:szCs w:val="24"/>
                <w:lang w:eastAsia="ar-SA"/>
              </w:rPr>
              <w:t>2.</w:t>
            </w:r>
          </w:p>
        </w:tc>
        <w:tc>
          <w:tcPr>
            <w:tcW w:w="1335" w:type="pct"/>
            <w:shd w:val="clear" w:color="auto" w:fill="auto"/>
            <w:vAlign w:val="bottom"/>
          </w:tcPr>
          <w:p w14:paraId="13CF004D" w14:textId="4FB687E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p>
        </w:tc>
        <w:tc>
          <w:tcPr>
            <w:tcW w:w="1269" w:type="pct"/>
          </w:tcPr>
          <w:p w14:paraId="074B52A8"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1269" w:type="pct"/>
            <w:shd w:val="clear" w:color="auto" w:fill="auto"/>
            <w:vAlign w:val="bottom"/>
          </w:tcPr>
          <w:p w14:paraId="6FAEB1D9"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846" w:type="pct"/>
            <w:shd w:val="clear" w:color="auto" w:fill="auto"/>
            <w:vAlign w:val="bottom"/>
          </w:tcPr>
          <w:p w14:paraId="1BE9C23A"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r>
      <w:tr w:rsidR="00F26837" w:rsidRPr="00D91C91" w14:paraId="70C5571B" w14:textId="77777777" w:rsidTr="00F875CE">
        <w:trPr>
          <w:trHeight w:val="210"/>
        </w:trPr>
        <w:tc>
          <w:tcPr>
            <w:tcW w:w="281" w:type="pct"/>
          </w:tcPr>
          <w:p w14:paraId="5E28D402"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r w:rsidRPr="00D91C91">
              <w:rPr>
                <w:rFonts w:ascii="Times New Roman" w:eastAsia="Calibri" w:hAnsi="Times New Roman" w:cs="Times New Roman"/>
                <w:sz w:val="24"/>
                <w:szCs w:val="24"/>
                <w:lang w:eastAsia="ar-SA"/>
              </w:rPr>
              <w:t>3.</w:t>
            </w:r>
          </w:p>
        </w:tc>
        <w:tc>
          <w:tcPr>
            <w:tcW w:w="1335" w:type="pct"/>
            <w:shd w:val="clear" w:color="auto" w:fill="auto"/>
            <w:vAlign w:val="bottom"/>
          </w:tcPr>
          <w:p w14:paraId="5F5A4324" w14:textId="288888AE"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p>
        </w:tc>
        <w:tc>
          <w:tcPr>
            <w:tcW w:w="1269" w:type="pct"/>
          </w:tcPr>
          <w:p w14:paraId="24CEA3EE"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1269" w:type="pct"/>
            <w:shd w:val="clear" w:color="auto" w:fill="auto"/>
            <w:vAlign w:val="bottom"/>
          </w:tcPr>
          <w:p w14:paraId="2673B1DC"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846" w:type="pct"/>
            <w:shd w:val="clear" w:color="auto" w:fill="auto"/>
            <w:vAlign w:val="bottom"/>
          </w:tcPr>
          <w:p w14:paraId="3F7B1AF1"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r>
      <w:tr w:rsidR="00E0191F" w:rsidRPr="00D91C91" w14:paraId="736357E5" w14:textId="77777777" w:rsidTr="00F875CE">
        <w:trPr>
          <w:trHeight w:val="210"/>
        </w:trPr>
        <w:tc>
          <w:tcPr>
            <w:tcW w:w="281" w:type="pct"/>
          </w:tcPr>
          <w:p w14:paraId="3E186CDF" w14:textId="77777777" w:rsidR="00E0191F" w:rsidRPr="00D91C91" w:rsidRDefault="00E0191F" w:rsidP="00F875CE">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p>
        </w:tc>
        <w:tc>
          <w:tcPr>
            <w:tcW w:w="1335" w:type="pct"/>
            <w:shd w:val="clear" w:color="auto" w:fill="auto"/>
            <w:vAlign w:val="bottom"/>
          </w:tcPr>
          <w:p w14:paraId="4A158D10" w14:textId="77777777" w:rsidR="00E0191F" w:rsidRPr="00D91C91" w:rsidRDefault="00E0191F" w:rsidP="00F875CE">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p>
        </w:tc>
        <w:tc>
          <w:tcPr>
            <w:tcW w:w="1269" w:type="pct"/>
          </w:tcPr>
          <w:p w14:paraId="37D187CA" w14:textId="77777777" w:rsidR="00E0191F" w:rsidRPr="00D91C91" w:rsidRDefault="00E0191F"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1269" w:type="pct"/>
            <w:shd w:val="clear" w:color="auto" w:fill="auto"/>
            <w:vAlign w:val="bottom"/>
          </w:tcPr>
          <w:p w14:paraId="7C531636" w14:textId="77777777" w:rsidR="00E0191F" w:rsidRPr="00D91C91" w:rsidRDefault="00E0191F"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846" w:type="pct"/>
            <w:shd w:val="clear" w:color="auto" w:fill="auto"/>
            <w:vAlign w:val="bottom"/>
          </w:tcPr>
          <w:p w14:paraId="1A8820E9" w14:textId="77777777" w:rsidR="00E0191F" w:rsidRPr="00D91C91" w:rsidRDefault="00E0191F"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r>
    </w:tbl>
    <w:p w14:paraId="76C89D27" w14:textId="6F3797B5" w:rsidR="003D0D2D" w:rsidRPr="00D11B85" w:rsidRDefault="00F26837" w:rsidP="00F26837">
      <w:pPr>
        <w:rPr>
          <w:rFonts w:ascii="Times New Roman" w:hAnsi="Times New Roman" w:cs="Times New Roman"/>
          <w:b/>
          <w:bCs/>
          <w:i/>
          <w:iCs/>
          <w:color w:val="FF0000"/>
          <w:sz w:val="24"/>
          <w:szCs w:val="24"/>
        </w:rPr>
      </w:pPr>
      <w:r w:rsidRPr="005A02DA">
        <w:rPr>
          <w:rFonts w:ascii="Times New Roman" w:hAnsi="Times New Roman" w:cs="Times New Roman"/>
          <w:b/>
          <w:bCs/>
          <w:i/>
          <w:iCs/>
          <w:color w:val="FF0000"/>
          <w:sz w:val="24"/>
          <w:szCs w:val="24"/>
        </w:rPr>
        <w:t>Viens pretendenta speciālists pakalpojuma sniegšanā var pildīt ne vairāk kā divas lomas!!!</w:t>
      </w:r>
    </w:p>
    <w:p w14:paraId="08C0EB7C" w14:textId="68A62315" w:rsidR="005839CB" w:rsidRPr="005D6572" w:rsidRDefault="005839CB" w:rsidP="0073014A">
      <w:pPr>
        <w:pStyle w:val="Pamatteksts2"/>
        <w:tabs>
          <w:tab w:val="clear" w:pos="0"/>
        </w:tabs>
        <w:outlineLvl w:val="9"/>
        <w:rPr>
          <w:rFonts w:ascii="Times New Roman" w:hAnsi="Times New Roman"/>
          <w:bCs/>
          <w:szCs w:val="24"/>
          <w:lang w:eastAsia="ar-SA"/>
        </w:rPr>
      </w:pPr>
      <w:r w:rsidRPr="002A7D6A">
        <w:rPr>
          <w:rFonts w:asciiTheme="majorHAnsi" w:hAnsiTheme="majorHAnsi" w:cstheme="majorHAnsi"/>
          <w:b/>
          <w:szCs w:val="24"/>
          <w:lang w:eastAsia="ar-SA"/>
        </w:rPr>
        <w:t>3.</w:t>
      </w:r>
      <w:r w:rsidR="00F26837">
        <w:rPr>
          <w:rFonts w:asciiTheme="majorHAnsi" w:hAnsiTheme="majorHAnsi" w:cstheme="majorHAnsi"/>
          <w:b/>
          <w:szCs w:val="24"/>
          <w:lang w:eastAsia="ar-SA"/>
        </w:rPr>
        <w:t>6</w:t>
      </w:r>
      <w:r w:rsidRPr="002A7D6A">
        <w:rPr>
          <w:rFonts w:ascii="Times New Roman" w:hAnsi="Times New Roman"/>
          <w:b/>
          <w:szCs w:val="24"/>
          <w:lang w:eastAsia="ar-SA"/>
        </w:rPr>
        <w:t>.</w:t>
      </w:r>
      <w:r w:rsidRPr="005D6572">
        <w:rPr>
          <w:rFonts w:ascii="Times New Roman" w:hAnsi="Times New Roman"/>
          <w:bCs/>
          <w:szCs w:val="24"/>
          <w:lang w:eastAsia="ar-SA"/>
        </w:rPr>
        <w:t xml:space="preserve"> Apakšuzņēmēju piesaiste:</w:t>
      </w:r>
    </w:p>
    <w:p w14:paraId="6C16A7D2" w14:textId="30482C63" w:rsidR="005839CB" w:rsidRPr="005D6572" w:rsidRDefault="00856A29" w:rsidP="005839CB">
      <w:pPr>
        <w:pStyle w:val="Pamatteksts2"/>
        <w:tabs>
          <w:tab w:val="clear" w:pos="0"/>
        </w:tabs>
        <w:ind w:firstLine="567"/>
        <w:outlineLvl w:val="9"/>
        <w:rPr>
          <w:rFonts w:ascii="Times New Roman" w:hAnsi="Times New Roman"/>
          <w:szCs w:val="24"/>
        </w:rPr>
      </w:pPr>
      <w:sdt>
        <w:sdtPr>
          <w:rPr>
            <w:rFonts w:ascii="Times New Roman" w:hAnsi="Times New Roman"/>
            <w:szCs w:val="24"/>
          </w:rPr>
          <w:id w:val="-1294829441"/>
          <w14:checkbox>
            <w14:checked w14:val="0"/>
            <w14:checkedState w14:val="2612" w14:font="MS Gothic"/>
            <w14:uncheckedState w14:val="2610" w14:font="MS Gothic"/>
          </w14:checkbox>
        </w:sdtPr>
        <w:sdtEndPr/>
        <w:sdtContent>
          <w:r w:rsidR="000F233F">
            <w:rPr>
              <w:rFonts w:ascii="MS Gothic" w:eastAsia="MS Gothic" w:hAnsi="MS Gothic" w:hint="eastAsia"/>
              <w:szCs w:val="24"/>
            </w:rPr>
            <w:t>☐</w:t>
          </w:r>
        </w:sdtContent>
      </w:sdt>
      <w:r w:rsidR="005839CB" w:rsidRPr="005D6572">
        <w:rPr>
          <w:rFonts w:ascii="Times New Roman" w:hAnsi="Times New Roman"/>
          <w:szCs w:val="24"/>
        </w:rPr>
        <w:t xml:space="preserve">  Apliecinām, ka pakalpojumu </w:t>
      </w:r>
      <w:r w:rsidR="00506FD9">
        <w:rPr>
          <w:rFonts w:ascii="Times New Roman" w:hAnsi="Times New Roman"/>
          <w:szCs w:val="24"/>
        </w:rPr>
        <w:t>sniegsim</w:t>
      </w:r>
      <w:r w:rsidR="00506FD9" w:rsidRPr="005D6572">
        <w:rPr>
          <w:rFonts w:ascii="Times New Roman" w:hAnsi="Times New Roman"/>
          <w:szCs w:val="24"/>
        </w:rPr>
        <w:t xml:space="preserve"> </w:t>
      </w:r>
      <w:r w:rsidR="005839CB" w:rsidRPr="005D6572">
        <w:rPr>
          <w:rFonts w:ascii="Times New Roman" w:hAnsi="Times New Roman"/>
          <w:szCs w:val="24"/>
        </w:rPr>
        <w:t>patstāvīgi, nepiesaistot apakšuzņēmējus;</w:t>
      </w:r>
    </w:p>
    <w:p w14:paraId="3C3110D6" w14:textId="2CF0F0CE" w:rsidR="005839CB" w:rsidRPr="005D6572" w:rsidRDefault="00856A29" w:rsidP="005839CB">
      <w:pPr>
        <w:pStyle w:val="Pamatteksts2"/>
        <w:tabs>
          <w:tab w:val="clear" w:pos="0"/>
        </w:tabs>
        <w:spacing w:after="120"/>
        <w:ind w:firstLine="567"/>
        <w:outlineLvl w:val="9"/>
        <w:rPr>
          <w:rFonts w:ascii="Times New Roman" w:hAnsi="Times New Roman"/>
          <w:bCs/>
          <w:szCs w:val="24"/>
          <w:lang w:eastAsia="ar-SA"/>
        </w:rPr>
      </w:pPr>
      <w:sdt>
        <w:sdtPr>
          <w:rPr>
            <w:rFonts w:ascii="Times New Roman" w:hAnsi="Times New Roman"/>
            <w:szCs w:val="24"/>
          </w:rPr>
          <w:id w:val="34015427"/>
          <w14:checkbox>
            <w14:checked w14:val="0"/>
            <w14:checkedState w14:val="2612" w14:font="MS Gothic"/>
            <w14:uncheckedState w14:val="2610" w14:font="MS Gothic"/>
          </w14:checkbox>
        </w:sdtPr>
        <w:sdtEndPr/>
        <w:sdtContent>
          <w:r w:rsidR="00E10825">
            <w:rPr>
              <w:rFonts w:ascii="MS Gothic" w:eastAsia="MS Gothic" w:hAnsi="MS Gothic" w:hint="eastAsia"/>
              <w:szCs w:val="24"/>
            </w:rPr>
            <w:t>☐</w:t>
          </w:r>
        </w:sdtContent>
      </w:sdt>
      <w:r w:rsidR="005839CB" w:rsidRPr="005D6572">
        <w:rPr>
          <w:rFonts w:ascii="Times New Roman" w:hAnsi="Times New Roman"/>
          <w:szCs w:val="24"/>
        </w:rPr>
        <w:t xml:space="preserve"> </w:t>
      </w:r>
      <w:r w:rsidR="005839CB" w:rsidRPr="005D6572">
        <w:rPr>
          <w:rFonts w:ascii="Times New Roman" w:hAnsi="Times New Roman"/>
          <w:bCs/>
          <w:szCs w:val="24"/>
          <w:lang w:eastAsia="ar-SA"/>
        </w:rPr>
        <w:t xml:space="preserve">Pakalpojuma sniegšanā ir plānots piesaistīt apakšuzņēmējus (t.sk., </w:t>
      </w:r>
      <w:proofErr w:type="spellStart"/>
      <w:r w:rsidR="005839CB" w:rsidRPr="005D6572">
        <w:rPr>
          <w:rFonts w:ascii="Times New Roman" w:hAnsi="Times New Roman"/>
          <w:bCs/>
          <w:szCs w:val="24"/>
          <w:lang w:eastAsia="ar-SA"/>
        </w:rPr>
        <w:t>pašnodarbinātas</w:t>
      </w:r>
      <w:proofErr w:type="spellEnd"/>
      <w:r w:rsidR="005839CB" w:rsidRPr="005D6572">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092"/>
        <w:gridCol w:w="2231"/>
        <w:gridCol w:w="2227"/>
      </w:tblGrid>
      <w:tr w:rsidR="00325F0C" w:rsidRPr="00325F0C" w14:paraId="6C58F3AF" w14:textId="77777777" w:rsidTr="004865B9">
        <w:trPr>
          <w:cantSplit/>
          <w:trHeight w:val="841"/>
        </w:trPr>
        <w:tc>
          <w:tcPr>
            <w:tcW w:w="1386" w:type="pct"/>
            <w:shd w:val="clear" w:color="auto" w:fill="DEEAF6" w:themeFill="accent5" w:themeFillTint="33"/>
            <w:vAlign w:val="center"/>
          </w:tcPr>
          <w:p w14:paraId="415FAACC" w14:textId="77777777" w:rsidR="005839CB" w:rsidRPr="005D6572" w:rsidRDefault="005839CB" w:rsidP="004865B9">
            <w:pPr>
              <w:tabs>
                <w:tab w:val="left" w:pos="426"/>
              </w:tabs>
              <w:autoSpaceDE w:val="0"/>
              <w:autoSpaceDN w:val="0"/>
              <w:adjustRightInd w:val="0"/>
              <w:spacing w:after="0" w:line="240" w:lineRule="auto"/>
              <w:jc w:val="center"/>
              <w:rPr>
                <w:rFonts w:asciiTheme="majorHAnsi" w:hAnsiTheme="majorHAnsi" w:cstheme="majorHAnsi"/>
                <w:b/>
                <w:lang w:eastAsia="ar-SA"/>
              </w:rPr>
            </w:pPr>
            <w:r w:rsidRPr="005D6572">
              <w:rPr>
                <w:rFonts w:asciiTheme="majorHAnsi" w:hAnsiTheme="majorHAnsi" w:cstheme="majorHAnsi"/>
                <w:b/>
                <w:lang w:eastAsia="ar-SA"/>
              </w:rPr>
              <w:lastRenderedPageBreak/>
              <w:t>Nosaukums reģistrācijas numurs/ vārds, uzvārds</w:t>
            </w:r>
          </w:p>
        </w:tc>
        <w:tc>
          <w:tcPr>
            <w:tcW w:w="1154" w:type="pct"/>
            <w:shd w:val="clear" w:color="auto" w:fill="DEEAF6" w:themeFill="accent5" w:themeFillTint="33"/>
            <w:vAlign w:val="center"/>
          </w:tcPr>
          <w:p w14:paraId="0E2831C6" w14:textId="77777777" w:rsidR="005839CB" w:rsidRPr="005D6572" w:rsidRDefault="005839CB" w:rsidP="004865B9">
            <w:pPr>
              <w:tabs>
                <w:tab w:val="left" w:pos="426"/>
              </w:tabs>
              <w:autoSpaceDE w:val="0"/>
              <w:autoSpaceDN w:val="0"/>
              <w:adjustRightInd w:val="0"/>
              <w:spacing w:after="0" w:line="240" w:lineRule="auto"/>
              <w:jc w:val="center"/>
              <w:rPr>
                <w:rFonts w:asciiTheme="majorHAnsi" w:hAnsiTheme="majorHAnsi" w:cstheme="majorHAnsi"/>
                <w:b/>
                <w:lang w:eastAsia="ar-SA"/>
              </w:rPr>
            </w:pPr>
            <w:r w:rsidRPr="005D6572">
              <w:rPr>
                <w:rFonts w:asciiTheme="majorHAnsi" w:hAnsiTheme="majorHAnsi" w:cstheme="majorHAnsi"/>
                <w:b/>
                <w:lang w:eastAsia="ar-SA"/>
              </w:rPr>
              <w:t>Nododamie uzdevumi</w:t>
            </w:r>
          </w:p>
        </w:tc>
        <w:tc>
          <w:tcPr>
            <w:tcW w:w="1231" w:type="pct"/>
            <w:shd w:val="clear" w:color="auto" w:fill="DEEAF6" w:themeFill="accent5" w:themeFillTint="33"/>
            <w:vAlign w:val="center"/>
          </w:tcPr>
          <w:p w14:paraId="370A2E5B" w14:textId="4733E0E9" w:rsidR="005839CB" w:rsidRPr="005D6572" w:rsidRDefault="005839CB" w:rsidP="004865B9">
            <w:pPr>
              <w:tabs>
                <w:tab w:val="left" w:pos="426"/>
              </w:tabs>
              <w:autoSpaceDE w:val="0"/>
              <w:autoSpaceDN w:val="0"/>
              <w:adjustRightInd w:val="0"/>
              <w:spacing w:after="0" w:line="240" w:lineRule="auto"/>
              <w:jc w:val="center"/>
              <w:rPr>
                <w:rFonts w:asciiTheme="majorHAnsi" w:hAnsiTheme="majorHAnsi" w:cstheme="majorHAnsi"/>
                <w:b/>
                <w:lang w:eastAsia="ar-SA"/>
              </w:rPr>
            </w:pPr>
            <w:r w:rsidRPr="005D6572">
              <w:rPr>
                <w:rFonts w:asciiTheme="majorHAnsi" w:hAnsiTheme="majorHAnsi" w:cstheme="majorHAnsi"/>
                <w:b/>
                <w:lang w:eastAsia="ar-SA"/>
              </w:rPr>
              <w:t>Veicamo uzdevumu apjoms no kopējā</w:t>
            </w:r>
            <w:r w:rsidRPr="005D6572">
              <w:rPr>
                <w:rFonts w:asciiTheme="majorHAnsi" w:hAnsiTheme="majorHAnsi" w:cstheme="majorHAnsi"/>
                <w:b/>
                <w:lang w:eastAsia="ar-SA"/>
              </w:rPr>
              <w:br/>
            </w:r>
            <w:r w:rsidR="002F2B75">
              <w:rPr>
                <w:rFonts w:asciiTheme="majorHAnsi" w:hAnsiTheme="majorHAnsi" w:cstheme="majorHAnsi"/>
                <w:b/>
                <w:lang w:eastAsia="ar-SA"/>
              </w:rPr>
              <w:t>summas EUR</w:t>
            </w:r>
          </w:p>
        </w:tc>
        <w:tc>
          <w:tcPr>
            <w:tcW w:w="1229" w:type="pct"/>
            <w:shd w:val="clear" w:color="auto" w:fill="DEEAF6" w:themeFill="accent5" w:themeFillTint="33"/>
            <w:vAlign w:val="center"/>
          </w:tcPr>
          <w:p w14:paraId="1CA12018" w14:textId="77777777" w:rsidR="005839CB" w:rsidRPr="005D6572" w:rsidRDefault="005839CB" w:rsidP="004865B9">
            <w:pPr>
              <w:tabs>
                <w:tab w:val="left" w:pos="426"/>
              </w:tabs>
              <w:autoSpaceDE w:val="0"/>
              <w:autoSpaceDN w:val="0"/>
              <w:adjustRightInd w:val="0"/>
              <w:spacing w:after="0" w:line="240" w:lineRule="auto"/>
              <w:jc w:val="center"/>
              <w:rPr>
                <w:rFonts w:asciiTheme="majorHAnsi" w:hAnsiTheme="majorHAnsi" w:cstheme="majorHAnsi"/>
                <w:b/>
                <w:lang w:eastAsia="ar-SA"/>
              </w:rPr>
            </w:pPr>
            <w:r w:rsidRPr="005D6572">
              <w:rPr>
                <w:rFonts w:asciiTheme="majorHAnsi" w:hAnsiTheme="majorHAnsi" w:cstheme="majorHAnsi"/>
                <w:b/>
                <w:lang w:eastAsia="ar-SA"/>
              </w:rPr>
              <w:t>Nododamā līguma summas daļa naudas izteiksmē</w:t>
            </w:r>
          </w:p>
        </w:tc>
      </w:tr>
      <w:tr w:rsidR="00325F0C" w:rsidRPr="00325F0C" w14:paraId="03AA1A59" w14:textId="77777777" w:rsidTr="004865B9">
        <w:trPr>
          <w:trHeight w:val="239"/>
        </w:trPr>
        <w:tc>
          <w:tcPr>
            <w:tcW w:w="1386" w:type="pct"/>
            <w:shd w:val="clear" w:color="auto" w:fill="auto"/>
          </w:tcPr>
          <w:p w14:paraId="2B897EE8" w14:textId="77777777" w:rsidR="005839CB" w:rsidRPr="00325F0C" w:rsidRDefault="005839CB" w:rsidP="004865B9">
            <w:pPr>
              <w:tabs>
                <w:tab w:val="left" w:pos="426"/>
              </w:tabs>
              <w:autoSpaceDE w:val="0"/>
              <w:autoSpaceDN w:val="0"/>
              <w:adjustRightInd w:val="0"/>
              <w:spacing w:after="0" w:line="240" w:lineRule="auto"/>
              <w:rPr>
                <w:rFonts w:asciiTheme="majorHAnsi" w:hAnsiTheme="majorHAnsi" w:cstheme="majorHAnsi"/>
                <w:b/>
                <w:color w:val="4472C4" w:themeColor="accent1"/>
                <w:sz w:val="24"/>
                <w:szCs w:val="24"/>
                <w:lang w:eastAsia="ar-SA"/>
              </w:rPr>
            </w:pPr>
          </w:p>
        </w:tc>
        <w:tc>
          <w:tcPr>
            <w:tcW w:w="1154" w:type="pct"/>
            <w:shd w:val="clear" w:color="auto" w:fill="auto"/>
          </w:tcPr>
          <w:p w14:paraId="54D64759" w14:textId="77777777" w:rsidR="005839CB" w:rsidRPr="00325F0C" w:rsidRDefault="005839CB" w:rsidP="004865B9">
            <w:pPr>
              <w:tabs>
                <w:tab w:val="left" w:pos="426"/>
              </w:tabs>
              <w:autoSpaceDE w:val="0"/>
              <w:autoSpaceDN w:val="0"/>
              <w:adjustRightInd w:val="0"/>
              <w:spacing w:after="0" w:line="240" w:lineRule="auto"/>
              <w:jc w:val="both"/>
              <w:rPr>
                <w:rFonts w:asciiTheme="majorHAnsi" w:hAnsiTheme="majorHAnsi" w:cstheme="majorHAnsi"/>
                <w:b/>
                <w:color w:val="4472C4" w:themeColor="accent1"/>
                <w:sz w:val="24"/>
                <w:szCs w:val="24"/>
                <w:lang w:eastAsia="ar-SA"/>
              </w:rPr>
            </w:pPr>
          </w:p>
        </w:tc>
        <w:tc>
          <w:tcPr>
            <w:tcW w:w="1231" w:type="pct"/>
            <w:shd w:val="clear" w:color="auto" w:fill="auto"/>
          </w:tcPr>
          <w:p w14:paraId="3B7BFC98" w14:textId="77777777" w:rsidR="005839CB" w:rsidRPr="00325F0C" w:rsidRDefault="005839CB" w:rsidP="004865B9">
            <w:pPr>
              <w:tabs>
                <w:tab w:val="left" w:pos="426"/>
              </w:tabs>
              <w:autoSpaceDE w:val="0"/>
              <w:autoSpaceDN w:val="0"/>
              <w:adjustRightInd w:val="0"/>
              <w:spacing w:after="0" w:line="240" w:lineRule="auto"/>
              <w:jc w:val="both"/>
              <w:rPr>
                <w:rFonts w:asciiTheme="majorHAnsi" w:hAnsiTheme="majorHAnsi" w:cstheme="majorHAnsi"/>
                <w:b/>
                <w:color w:val="4472C4" w:themeColor="accent1"/>
                <w:sz w:val="24"/>
                <w:szCs w:val="24"/>
                <w:lang w:eastAsia="ar-SA"/>
              </w:rPr>
            </w:pPr>
          </w:p>
        </w:tc>
        <w:tc>
          <w:tcPr>
            <w:tcW w:w="1229" w:type="pct"/>
            <w:shd w:val="clear" w:color="auto" w:fill="auto"/>
          </w:tcPr>
          <w:p w14:paraId="1E963634" w14:textId="77777777" w:rsidR="005839CB" w:rsidRPr="00325F0C" w:rsidRDefault="005839CB" w:rsidP="004865B9">
            <w:pPr>
              <w:tabs>
                <w:tab w:val="left" w:pos="426"/>
              </w:tabs>
              <w:autoSpaceDE w:val="0"/>
              <w:autoSpaceDN w:val="0"/>
              <w:adjustRightInd w:val="0"/>
              <w:spacing w:after="0" w:line="240" w:lineRule="auto"/>
              <w:jc w:val="both"/>
              <w:rPr>
                <w:rFonts w:asciiTheme="majorHAnsi" w:hAnsiTheme="majorHAnsi" w:cstheme="majorHAnsi"/>
                <w:b/>
                <w:color w:val="4472C4" w:themeColor="accent1"/>
                <w:sz w:val="24"/>
                <w:szCs w:val="24"/>
                <w:lang w:eastAsia="ar-SA"/>
              </w:rPr>
            </w:pPr>
          </w:p>
        </w:tc>
      </w:tr>
      <w:tr w:rsidR="00325F0C" w:rsidRPr="00325F0C" w14:paraId="31C8318E" w14:textId="77777777" w:rsidTr="004865B9">
        <w:trPr>
          <w:trHeight w:val="239"/>
        </w:trPr>
        <w:tc>
          <w:tcPr>
            <w:tcW w:w="1386" w:type="pct"/>
            <w:shd w:val="clear" w:color="auto" w:fill="auto"/>
          </w:tcPr>
          <w:p w14:paraId="2FC17750" w14:textId="77777777" w:rsidR="005839CB" w:rsidRPr="00325F0C" w:rsidRDefault="005839CB" w:rsidP="004865B9">
            <w:pPr>
              <w:tabs>
                <w:tab w:val="left" w:pos="426"/>
              </w:tabs>
              <w:autoSpaceDE w:val="0"/>
              <w:autoSpaceDN w:val="0"/>
              <w:adjustRightInd w:val="0"/>
              <w:spacing w:after="0" w:line="240" w:lineRule="auto"/>
              <w:rPr>
                <w:rFonts w:asciiTheme="majorHAnsi" w:hAnsiTheme="majorHAnsi" w:cstheme="majorHAnsi"/>
                <w:b/>
                <w:color w:val="4472C4" w:themeColor="accent1"/>
                <w:sz w:val="24"/>
                <w:szCs w:val="24"/>
                <w:lang w:eastAsia="ar-SA"/>
              </w:rPr>
            </w:pPr>
          </w:p>
        </w:tc>
        <w:tc>
          <w:tcPr>
            <w:tcW w:w="1154" w:type="pct"/>
            <w:shd w:val="clear" w:color="auto" w:fill="auto"/>
          </w:tcPr>
          <w:p w14:paraId="2C0B0DA2" w14:textId="77777777" w:rsidR="005839CB" w:rsidRPr="00325F0C" w:rsidRDefault="005839CB" w:rsidP="004865B9">
            <w:pPr>
              <w:tabs>
                <w:tab w:val="left" w:pos="426"/>
              </w:tabs>
              <w:autoSpaceDE w:val="0"/>
              <w:autoSpaceDN w:val="0"/>
              <w:adjustRightInd w:val="0"/>
              <w:spacing w:after="0" w:line="240" w:lineRule="auto"/>
              <w:jc w:val="both"/>
              <w:rPr>
                <w:rFonts w:asciiTheme="majorHAnsi" w:hAnsiTheme="majorHAnsi" w:cstheme="majorHAnsi"/>
                <w:b/>
                <w:color w:val="4472C4" w:themeColor="accent1"/>
                <w:sz w:val="24"/>
                <w:szCs w:val="24"/>
                <w:lang w:eastAsia="ar-SA"/>
              </w:rPr>
            </w:pPr>
          </w:p>
        </w:tc>
        <w:tc>
          <w:tcPr>
            <w:tcW w:w="1231" w:type="pct"/>
            <w:shd w:val="clear" w:color="auto" w:fill="auto"/>
          </w:tcPr>
          <w:p w14:paraId="3F16C3F6" w14:textId="77777777" w:rsidR="005839CB" w:rsidRPr="00325F0C" w:rsidRDefault="005839CB" w:rsidP="004865B9">
            <w:pPr>
              <w:tabs>
                <w:tab w:val="left" w:pos="426"/>
              </w:tabs>
              <w:autoSpaceDE w:val="0"/>
              <w:autoSpaceDN w:val="0"/>
              <w:adjustRightInd w:val="0"/>
              <w:spacing w:after="0" w:line="240" w:lineRule="auto"/>
              <w:jc w:val="both"/>
              <w:rPr>
                <w:rFonts w:asciiTheme="majorHAnsi" w:hAnsiTheme="majorHAnsi" w:cstheme="majorHAnsi"/>
                <w:b/>
                <w:color w:val="4472C4" w:themeColor="accent1"/>
                <w:sz w:val="24"/>
                <w:szCs w:val="24"/>
                <w:lang w:eastAsia="ar-SA"/>
              </w:rPr>
            </w:pPr>
          </w:p>
        </w:tc>
        <w:tc>
          <w:tcPr>
            <w:tcW w:w="1229" w:type="pct"/>
            <w:shd w:val="clear" w:color="auto" w:fill="auto"/>
          </w:tcPr>
          <w:p w14:paraId="6768927A" w14:textId="77777777" w:rsidR="005839CB" w:rsidRPr="00325F0C" w:rsidRDefault="005839CB" w:rsidP="004865B9">
            <w:pPr>
              <w:tabs>
                <w:tab w:val="left" w:pos="426"/>
              </w:tabs>
              <w:autoSpaceDE w:val="0"/>
              <w:autoSpaceDN w:val="0"/>
              <w:adjustRightInd w:val="0"/>
              <w:spacing w:after="0" w:line="240" w:lineRule="auto"/>
              <w:jc w:val="both"/>
              <w:rPr>
                <w:rFonts w:asciiTheme="majorHAnsi" w:hAnsiTheme="majorHAnsi" w:cstheme="majorHAnsi"/>
                <w:b/>
                <w:color w:val="4472C4" w:themeColor="accent1"/>
                <w:sz w:val="24"/>
                <w:szCs w:val="24"/>
                <w:lang w:eastAsia="ar-SA"/>
              </w:rPr>
            </w:pPr>
          </w:p>
        </w:tc>
      </w:tr>
    </w:tbl>
    <w:p w14:paraId="48438DA1" w14:textId="77777777" w:rsidR="000A60D3" w:rsidRPr="00EA6C5D" w:rsidRDefault="000F233F" w:rsidP="000A60D3">
      <w:pPr>
        <w:spacing w:before="120" w:after="0" w:line="240" w:lineRule="auto"/>
        <w:jc w:val="both"/>
        <w:rPr>
          <w:rFonts w:ascii="Times New Roman" w:hAnsi="Times New Roman" w:cs="Times New Roman"/>
          <w:bCs/>
          <w:sz w:val="24"/>
          <w:szCs w:val="24"/>
        </w:rPr>
      </w:pPr>
      <w:r>
        <w:rPr>
          <w:rFonts w:ascii="Times New Roman" w:hAnsi="Times New Roman"/>
          <w:b/>
          <w:sz w:val="24"/>
          <w:szCs w:val="24"/>
        </w:rPr>
        <w:t xml:space="preserve">3.7. </w:t>
      </w:r>
      <w:r w:rsidR="000A60D3" w:rsidRPr="00EA6C5D">
        <w:rPr>
          <w:rFonts w:ascii="Times New Roman" w:hAnsi="Times New Roman" w:cs="Times New Roman"/>
          <w:bCs/>
          <w:sz w:val="24"/>
          <w:szCs w:val="24"/>
        </w:rPr>
        <w:t>Saimnieciskās un finanšu spējas:</w:t>
      </w:r>
    </w:p>
    <w:tbl>
      <w:tblPr>
        <w:tblStyle w:val="Reatabula"/>
        <w:tblW w:w="9351" w:type="dxa"/>
        <w:tblLook w:val="04A0" w:firstRow="1" w:lastRow="0" w:firstColumn="1" w:lastColumn="0" w:noHBand="0" w:noVBand="1"/>
      </w:tblPr>
      <w:tblGrid>
        <w:gridCol w:w="4723"/>
        <w:gridCol w:w="2360"/>
        <w:gridCol w:w="2268"/>
      </w:tblGrid>
      <w:tr w:rsidR="000A60D3" w:rsidRPr="00EA6C5D" w14:paraId="45516D41" w14:textId="77777777" w:rsidTr="00E365B2">
        <w:trPr>
          <w:trHeight w:val="211"/>
        </w:trPr>
        <w:tc>
          <w:tcPr>
            <w:tcW w:w="4723" w:type="dxa"/>
            <w:shd w:val="clear" w:color="auto" w:fill="DEEAF6" w:themeFill="accent5" w:themeFillTint="33"/>
          </w:tcPr>
          <w:p w14:paraId="629D44E5" w14:textId="77777777" w:rsidR="000A60D3" w:rsidRPr="00EA6C5D" w:rsidRDefault="000A60D3" w:rsidP="00E365B2">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Pretendenta</w:t>
            </w:r>
            <w:r w:rsidRPr="00EA6C5D">
              <w:rPr>
                <w:rFonts w:ascii="Times New Roman" w:hAnsi="Times New Roman" w:cs="Times New Roman"/>
                <w:b/>
                <w:sz w:val="24"/>
                <w:szCs w:val="24"/>
                <w:lang w:eastAsia="ar-SA"/>
              </w:rPr>
              <w:t xml:space="preserve"> kopējais apgrozījums</w:t>
            </w:r>
          </w:p>
        </w:tc>
        <w:tc>
          <w:tcPr>
            <w:tcW w:w="4628" w:type="dxa"/>
            <w:gridSpan w:val="2"/>
            <w:shd w:val="clear" w:color="auto" w:fill="DEEAF6" w:themeFill="accent5" w:themeFillTint="33"/>
          </w:tcPr>
          <w:p w14:paraId="466900D3" w14:textId="77777777" w:rsidR="000A60D3" w:rsidRPr="00EA6C5D" w:rsidRDefault="000A60D3" w:rsidP="00E365B2">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sidRPr="00EA6C5D">
              <w:rPr>
                <w:rFonts w:ascii="Times New Roman" w:hAnsi="Times New Roman" w:cs="Times New Roman"/>
                <w:b/>
                <w:sz w:val="24"/>
                <w:szCs w:val="24"/>
                <w:lang w:eastAsia="ar-SA"/>
              </w:rPr>
              <w:t>Gads</w:t>
            </w:r>
          </w:p>
        </w:tc>
      </w:tr>
      <w:tr w:rsidR="000A60D3" w:rsidRPr="00EA6C5D" w14:paraId="200A07A6" w14:textId="77777777" w:rsidTr="00E365B2">
        <w:trPr>
          <w:trHeight w:val="53"/>
        </w:trPr>
        <w:tc>
          <w:tcPr>
            <w:tcW w:w="4723" w:type="dxa"/>
          </w:tcPr>
          <w:p w14:paraId="5FD91ED8" w14:textId="77777777" w:rsidR="000A60D3" w:rsidRPr="00EA6C5D" w:rsidRDefault="000A60D3" w:rsidP="00E365B2">
            <w:pPr>
              <w:spacing w:before="120"/>
              <w:contextualSpacing/>
              <w:jc w:val="center"/>
              <w:rPr>
                <w:rFonts w:ascii="Times New Roman" w:hAnsi="Times New Roman" w:cs="Times New Roman"/>
                <w:bCs/>
                <w:sz w:val="24"/>
                <w:szCs w:val="24"/>
              </w:rPr>
            </w:pPr>
          </w:p>
        </w:tc>
        <w:tc>
          <w:tcPr>
            <w:tcW w:w="4628" w:type="dxa"/>
            <w:gridSpan w:val="2"/>
          </w:tcPr>
          <w:p w14:paraId="27812235" w14:textId="14C58567" w:rsidR="000A60D3" w:rsidRPr="00EA6C5D" w:rsidRDefault="000A60D3" w:rsidP="00E365B2">
            <w:pPr>
              <w:spacing w:before="120"/>
              <w:contextualSpacing/>
              <w:jc w:val="center"/>
              <w:rPr>
                <w:rFonts w:ascii="Times New Roman" w:hAnsi="Times New Roman" w:cs="Times New Roman"/>
                <w:bCs/>
                <w:sz w:val="24"/>
                <w:szCs w:val="24"/>
              </w:rPr>
            </w:pPr>
            <w:r>
              <w:rPr>
                <w:rFonts w:ascii="Times New Roman" w:hAnsi="Times New Roman" w:cs="Times New Roman"/>
                <w:bCs/>
                <w:sz w:val="24"/>
                <w:szCs w:val="24"/>
              </w:rPr>
              <w:t>2022.</w:t>
            </w:r>
          </w:p>
        </w:tc>
      </w:tr>
      <w:tr w:rsidR="000A60D3" w:rsidRPr="00EA6C5D" w14:paraId="05FB9563" w14:textId="77777777" w:rsidTr="00E365B2">
        <w:trPr>
          <w:trHeight w:val="53"/>
        </w:trPr>
        <w:tc>
          <w:tcPr>
            <w:tcW w:w="4723" w:type="dxa"/>
          </w:tcPr>
          <w:p w14:paraId="3BD42E37" w14:textId="77777777" w:rsidR="000A60D3" w:rsidRPr="00EA6C5D" w:rsidRDefault="000A60D3" w:rsidP="00E365B2">
            <w:pPr>
              <w:spacing w:before="120"/>
              <w:contextualSpacing/>
              <w:jc w:val="center"/>
              <w:rPr>
                <w:rFonts w:ascii="Times New Roman" w:hAnsi="Times New Roman" w:cs="Times New Roman"/>
                <w:bCs/>
                <w:sz w:val="24"/>
                <w:szCs w:val="24"/>
              </w:rPr>
            </w:pPr>
          </w:p>
        </w:tc>
        <w:tc>
          <w:tcPr>
            <w:tcW w:w="4628" w:type="dxa"/>
            <w:gridSpan w:val="2"/>
          </w:tcPr>
          <w:p w14:paraId="55FDD5B0" w14:textId="77777777" w:rsidR="000A60D3" w:rsidRPr="00EA6C5D" w:rsidRDefault="000A60D3" w:rsidP="00E365B2">
            <w:pPr>
              <w:spacing w:before="120"/>
              <w:contextualSpacing/>
              <w:jc w:val="center"/>
              <w:rPr>
                <w:rFonts w:ascii="Times New Roman" w:hAnsi="Times New Roman" w:cs="Times New Roman"/>
                <w:bCs/>
                <w:sz w:val="24"/>
                <w:szCs w:val="24"/>
              </w:rPr>
            </w:pPr>
            <w:r w:rsidRPr="00EA6C5D">
              <w:rPr>
                <w:rFonts w:ascii="Times New Roman" w:hAnsi="Times New Roman" w:cs="Times New Roman"/>
                <w:bCs/>
                <w:sz w:val="24"/>
                <w:szCs w:val="24"/>
              </w:rPr>
              <w:t>2021.</w:t>
            </w:r>
          </w:p>
        </w:tc>
      </w:tr>
      <w:tr w:rsidR="000A60D3" w:rsidRPr="00EA6C5D" w14:paraId="7D912AE2" w14:textId="77777777" w:rsidTr="00E365B2">
        <w:trPr>
          <w:trHeight w:val="53"/>
        </w:trPr>
        <w:tc>
          <w:tcPr>
            <w:tcW w:w="4723" w:type="dxa"/>
          </w:tcPr>
          <w:p w14:paraId="1F9E9F47" w14:textId="77777777" w:rsidR="000A60D3" w:rsidRPr="00EA6C5D" w:rsidRDefault="000A60D3" w:rsidP="00E365B2">
            <w:pPr>
              <w:spacing w:before="120"/>
              <w:contextualSpacing/>
              <w:jc w:val="center"/>
              <w:rPr>
                <w:rFonts w:ascii="Times New Roman" w:hAnsi="Times New Roman" w:cs="Times New Roman"/>
                <w:bCs/>
                <w:sz w:val="24"/>
                <w:szCs w:val="24"/>
              </w:rPr>
            </w:pPr>
          </w:p>
        </w:tc>
        <w:tc>
          <w:tcPr>
            <w:tcW w:w="4628" w:type="dxa"/>
            <w:gridSpan w:val="2"/>
          </w:tcPr>
          <w:p w14:paraId="235135FF" w14:textId="77777777" w:rsidR="000A60D3" w:rsidRPr="00EA6C5D" w:rsidRDefault="000A60D3" w:rsidP="00E365B2">
            <w:pPr>
              <w:spacing w:before="120"/>
              <w:contextualSpacing/>
              <w:jc w:val="center"/>
              <w:rPr>
                <w:rFonts w:ascii="Times New Roman" w:hAnsi="Times New Roman" w:cs="Times New Roman"/>
                <w:bCs/>
                <w:sz w:val="24"/>
                <w:szCs w:val="24"/>
              </w:rPr>
            </w:pPr>
            <w:r w:rsidRPr="00EA6C5D">
              <w:rPr>
                <w:rFonts w:ascii="Times New Roman" w:hAnsi="Times New Roman" w:cs="Times New Roman"/>
                <w:bCs/>
                <w:sz w:val="24"/>
                <w:szCs w:val="24"/>
              </w:rPr>
              <w:t>2020.</w:t>
            </w:r>
          </w:p>
        </w:tc>
      </w:tr>
      <w:tr w:rsidR="000A60D3" w:rsidRPr="00EA6C5D" w14:paraId="0DDDE5ED" w14:textId="77777777" w:rsidTr="00E365B2">
        <w:trPr>
          <w:trHeight w:val="131"/>
        </w:trPr>
        <w:tc>
          <w:tcPr>
            <w:tcW w:w="7083" w:type="dxa"/>
            <w:gridSpan w:val="2"/>
            <w:shd w:val="clear" w:color="auto" w:fill="DEEAF6" w:themeFill="accent5" w:themeFillTint="33"/>
          </w:tcPr>
          <w:p w14:paraId="10B51029" w14:textId="6869E338" w:rsidR="000A60D3" w:rsidRPr="00EA6C5D" w:rsidRDefault="000A60D3" w:rsidP="00E365B2">
            <w:pPr>
              <w:spacing w:before="120"/>
              <w:rPr>
                <w:rFonts w:ascii="Times New Roman" w:hAnsi="Times New Roman" w:cs="Times New Roman"/>
                <w:b/>
                <w:sz w:val="24"/>
                <w:szCs w:val="24"/>
              </w:rPr>
            </w:pPr>
            <w:r w:rsidRPr="00EA6C5D">
              <w:rPr>
                <w:rFonts w:ascii="Times New Roman" w:hAnsi="Times New Roman" w:cs="Times New Roman"/>
                <w:b/>
                <w:color w:val="FF0000"/>
                <w:sz w:val="24"/>
                <w:szCs w:val="24"/>
              </w:rPr>
              <w:t xml:space="preserve">Pozitīvs pašu </w:t>
            </w:r>
            <w:r w:rsidRPr="00EA6C5D">
              <w:rPr>
                <w:rFonts w:ascii="Times New Roman" w:hAnsi="Times New Roman" w:cs="Times New Roman"/>
                <w:b/>
                <w:sz w:val="24"/>
                <w:szCs w:val="24"/>
              </w:rPr>
              <w:t xml:space="preserve">kapitāls </w:t>
            </w:r>
            <w:r>
              <w:rPr>
                <w:rFonts w:ascii="Times New Roman" w:hAnsi="Times New Roman" w:cs="Times New Roman"/>
                <w:b/>
                <w:sz w:val="24"/>
                <w:szCs w:val="24"/>
              </w:rPr>
              <w:t>2022. gadā</w:t>
            </w:r>
          </w:p>
        </w:tc>
        <w:tc>
          <w:tcPr>
            <w:tcW w:w="2268" w:type="dxa"/>
            <w:vAlign w:val="center"/>
          </w:tcPr>
          <w:p w14:paraId="0D39B257" w14:textId="77777777" w:rsidR="000A60D3" w:rsidRPr="00EA6C5D" w:rsidRDefault="00856A29" w:rsidP="00E365B2">
            <w:pPr>
              <w:pStyle w:val="Pamatteksts2"/>
              <w:tabs>
                <w:tab w:val="clear" w:pos="0"/>
              </w:tabs>
              <w:spacing w:before="120"/>
              <w:ind w:firstLine="567"/>
              <w:jc w:val="left"/>
              <w:outlineLvl w:val="9"/>
              <w:rPr>
                <w:rFonts w:ascii="Times New Roman" w:hAnsi="Times New Roman"/>
                <w:szCs w:val="24"/>
              </w:rPr>
            </w:pPr>
            <w:sdt>
              <w:sdtPr>
                <w:rPr>
                  <w:rFonts w:ascii="Times New Roman" w:hAnsi="Times New Roman"/>
                  <w:szCs w:val="24"/>
                </w:rPr>
                <w:id w:val="729727953"/>
                <w14:checkbox>
                  <w14:checked w14:val="0"/>
                  <w14:checkedState w14:val="2612" w14:font="MS Gothic"/>
                  <w14:uncheckedState w14:val="2610" w14:font="MS Gothic"/>
                </w14:checkbox>
              </w:sdtPr>
              <w:sdtEndPr/>
              <w:sdtContent>
                <w:r w:rsidR="000A60D3" w:rsidRPr="00EA6C5D">
                  <w:rPr>
                    <w:rFonts w:ascii="Segoe UI Symbol" w:eastAsia="MS Gothic" w:hAnsi="Segoe UI Symbol" w:cs="Segoe UI Symbol"/>
                    <w:szCs w:val="24"/>
                  </w:rPr>
                  <w:t>☐</w:t>
                </w:r>
              </w:sdtContent>
            </w:sdt>
            <w:r w:rsidR="000A60D3" w:rsidRPr="00EA6C5D">
              <w:rPr>
                <w:rFonts w:ascii="Times New Roman" w:hAnsi="Times New Roman"/>
                <w:szCs w:val="24"/>
              </w:rPr>
              <w:t xml:space="preserve">  Atbilst</w:t>
            </w:r>
          </w:p>
          <w:p w14:paraId="797B64FB" w14:textId="77777777" w:rsidR="000A60D3" w:rsidRPr="00EA6C5D" w:rsidRDefault="00856A29" w:rsidP="00E365B2">
            <w:pPr>
              <w:pStyle w:val="Pamatteksts2"/>
              <w:tabs>
                <w:tab w:val="clear" w:pos="0"/>
              </w:tabs>
              <w:spacing w:before="120"/>
              <w:ind w:firstLine="567"/>
              <w:jc w:val="left"/>
              <w:outlineLvl w:val="9"/>
              <w:rPr>
                <w:rFonts w:ascii="Times New Roman" w:hAnsi="Times New Roman"/>
                <w:szCs w:val="24"/>
              </w:rPr>
            </w:pPr>
            <w:sdt>
              <w:sdtPr>
                <w:rPr>
                  <w:rFonts w:ascii="Times New Roman" w:hAnsi="Times New Roman"/>
                  <w:szCs w:val="24"/>
                </w:rPr>
                <w:id w:val="-1886793638"/>
                <w14:checkbox>
                  <w14:checked w14:val="0"/>
                  <w14:checkedState w14:val="2612" w14:font="MS Gothic"/>
                  <w14:uncheckedState w14:val="2610" w14:font="MS Gothic"/>
                </w14:checkbox>
              </w:sdtPr>
              <w:sdtEndPr/>
              <w:sdtContent>
                <w:r w:rsidR="000A60D3" w:rsidRPr="00EA6C5D">
                  <w:rPr>
                    <w:rFonts w:ascii="Segoe UI Symbol" w:eastAsia="MS Gothic" w:hAnsi="Segoe UI Symbol" w:cs="Segoe UI Symbol"/>
                    <w:szCs w:val="24"/>
                  </w:rPr>
                  <w:t>☐</w:t>
                </w:r>
              </w:sdtContent>
            </w:sdt>
            <w:r w:rsidR="000A60D3" w:rsidRPr="00EA6C5D">
              <w:rPr>
                <w:rFonts w:ascii="Times New Roman" w:hAnsi="Times New Roman"/>
                <w:szCs w:val="24"/>
              </w:rPr>
              <w:t xml:space="preserve">  Neatbilst</w:t>
            </w:r>
          </w:p>
        </w:tc>
      </w:tr>
      <w:tr w:rsidR="000A60D3" w:rsidRPr="00EA6C5D" w14:paraId="74FD1E78" w14:textId="77777777" w:rsidTr="00E365B2">
        <w:trPr>
          <w:trHeight w:val="675"/>
        </w:trPr>
        <w:tc>
          <w:tcPr>
            <w:tcW w:w="7083" w:type="dxa"/>
            <w:gridSpan w:val="2"/>
            <w:shd w:val="clear" w:color="auto" w:fill="DEEAF6" w:themeFill="accent5" w:themeFillTint="33"/>
          </w:tcPr>
          <w:p w14:paraId="14CA6894" w14:textId="1FE464CA" w:rsidR="000A60D3" w:rsidRPr="00EA6C5D" w:rsidRDefault="000A60D3" w:rsidP="00E365B2">
            <w:pPr>
              <w:spacing w:before="120"/>
              <w:rPr>
                <w:rFonts w:ascii="Times New Roman" w:hAnsi="Times New Roman" w:cs="Times New Roman"/>
                <w:b/>
                <w:sz w:val="24"/>
                <w:szCs w:val="24"/>
              </w:rPr>
            </w:pPr>
            <w:r w:rsidRPr="00EA6C5D">
              <w:rPr>
                <w:rFonts w:ascii="Times New Roman" w:hAnsi="Times New Roman" w:cs="Times New Roman"/>
                <w:b/>
                <w:sz w:val="24"/>
                <w:szCs w:val="24"/>
              </w:rPr>
              <w:t xml:space="preserve">Likviditātes koeficients </w:t>
            </w:r>
            <w:r w:rsidRPr="00EA6C5D">
              <w:rPr>
                <w:rFonts w:ascii="Times New Roman" w:hAnsi="Times New Roman" w:cs="Times New Roman"/>
                <w:bCs/>
                <w:sz w:val="24"/>
                <w:szCs w:val="24"/>
              </w:rPr>
              <w:t>(“Apgrozāmie līdzekļi kopā” dalījums ar bilances rindu “Īstermiņa kreditori kopā”</w:t>
            </w:r>
            <w:r w:rsidRPr="00EA6C5D">
              <w:rPr>
                <w:rFonts w:ascii="Times New Roman" w:hAnsi="Times New Roman" w:cs="Times New Roman"/>
                <w:b/>
                <w:sz w:val="24"/>
                <w:szCs w:val="24"/>
              </w:rPr>
              <w:t xml:space="preserve">) </w:t>
            </w:r>
            <w:r>
              <w:rPr>
                <w:rFonts w:ascii="Times New Roman" w:hAnsi="Times New Roman" w:cs="Times New Roman"/>
                <w:b/>
                <w:sz w:val="24"/>
                <w:szCs w:val="24"/>
              </w:rPr>
              <w:t>2022. gadā</w:t>
            </w:r>
            <w:r w:rsidRPr="00EA6C5D">
              <w:rPr>
                <w:rFonts w:ascii="Times New Roman" w:hAnsi="Times New Roman" w:cs="Times New Roman"/>
                <w:b/>
                <w:sz w:val="24"/>
                <w:szCs w:val="24"/>
              </w:rPr>
              <w:t xml:space="preserve"> ir </w:t>
            </w:r>
            <w:r w:rsidRPr="00EA6C5D">
              <w:rPr>
                <w:rFonts w:ascii="Times New Roman" w:hAnsi="Times New Roman" w:cs="Times New Roman"/>
                <w:b/>
                <w:color w:val="FF0000"/>
                <w:sz w:val="24"/>
                <w:szCs w:val="24"/>
              </w:rPr>
              <w:t>vismaz 1</w:t>
            </w:r>
          </w:p>
        </w:tc>
        <w:tc>
          <w:tcPr>
            <w:tcW w:w="2268" w:type="dxa"/>
            <w:vAlign w:val="center"/>
          </w:tcPr>
          <w:p w14:paraId="341AA113" w14:textId="77777777" w:rsidR="000A60D3" w:rsidRPr="00EA6C5D" w:rsidRDefault="00856A29" w:rsidP="00E365B2">
            <w:pPr>
              <w:pStyle w:val="Pamatteksts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2112805423"/>
                <w14:checkbox>
                  <w14:checked w14:val="0"/>
                  <w14:checkedState w14:val="2612" w14:font="MS Gothic"/>
                  <w14:uncheckedState w14:val="2610" w14:font="MS Gothic"/>
                </w14:checkbox>
              </w:sdtPr>
              <w:sdtEndPr/>
              <w:sdtContent>
                <w:r w:rsidR="000A60D3" w:rsidRPr="00EA6C5D">
                  <w:rPr>
                    <w:rFonts w:ascii="Segoe UI Symbol" w:eastAsia="MS Gothic" w:hAnsi="Segoe UI Symbol" w:cs="Segoe UI Symbol"/>
                    <w:szCs w:val="24"/>
                  </w:rPr>
                  <w:t>☐</w:t>
                </w:r>
              </w:sdtContent>
            </w:sdt>
            <w:r w:rsidR="000A60D3" w:rsidRPr="00EA6C5D">
              <w:rPr>
                <w:rFonts w:ascii="Times New Roman" w:hAnsi="Times New Roman"/>
                <w:szCs w:val="24"/>
              </w:rPr>
              <w:t xml:space="preserve">  Atbilst</w:t>
            </w:r>
          </w:p>
          <w:p w14:paraId="7CA22F4A" w14:textId="77777777" w:rsidR="000A60D3" w:rsidRPr="00EA6C5D" w:rsidRDefault="00856A29" w:rsidP="00E365B2">
            <w:pPr>
              <w:spacing w:before="120"/>
              <w:ind w:left="319" w:firstLine="248"/>
              <w:rPr>
                <w:rFonts w:ascii="Times New Roman" w:hAnsi="Times New Roman" w:cs="Times New Roman"/>
                <w:b/>
                <w:sz w:val="24"/>
                <w:szCs w:val="24"/>
              </w:rPr>
            </w:pPr>
            <w:sdt>
              <w:sdtPr>
                <w:rPr>
                  <w:rFonts w:ascii="Times New Roman" w:hAnsi="Times New Roman" w:cs="Times New Roman"/>
                  <w:sz w:val="24"/>
                  <w:szCs w:val="24"/>
                </w:rPr>
                <w:id w:val="-13611956"/>
                <w14:checkbox>
                  <w14:checked w14:val="0"/>
                  <w14:checkedState w14:val="2612" w14:font="MS Gothic"/>
                  <w14:uncheckedState w14:val="2610" w14:font="MS Gothic"/>
                </w14:checkbox>
              </w:sdtPr>
              <w:sdtEndPr/>
              <w:sdtContent>
                <w:r w:rsidR="000A60D3" w:rsidRPr="00EA6C5D">
                  <w:rPr>
                    <w:rFonts w:ascii="Segoe UI Symbol" w:eastAsia="MS Gothic" w:hAnsi="Segoe UI Symbol" w:cs="Segoe UI Symbol"/>
                    <w:sz w:val="24"/>
                    <w:szCs w:val="24"/>
                  </w:rPr>
                  <w:t>☐</w:t>
                </w:r>
              </w:sdtContent>
            </w:sdt>
            <w:r w:rsidR="000A60D3" w:rsidRPr="00EA6C5D">
              <w:rPr>
                <w:rFonts w:ascii="Times New Roman" w:hAnsi="Times New Roman" w:cs="Times New Roman"/>
                <w:sz w:val="24"/>
                <w:szCs w:val="24"/>
              </w:rPr>
              <w:t xml:space="preserve">  Neatbilst</w:t>
            </w:r>
          </w:p>
        </w:tc>
      </w:tr>
    </w:tbl>
    <w:p w14:paraId="5145C208" w14:textId="15DE5556" w:rsidR="000F233F" w:rsidRPr="002F2319" w:rsidRDefault="000A60D3" w:rsidP="000F233F">
      <w:pPr>
        <w:spacing w:before="240" w:after="120" w:line="240" w:lineRule="auto"/>
        <w:rPr>
          <w:rFonts w:ascii="Times New Roman" w:hAnsi="Times New Roman"/>
          <w:b/>
          <w:sz w:val="24"/>
          <w:szCs w:val="24"/>
        </w:rPr>
      </w:pPr>
      <w:r>
        <w:rPr>
          <w:rFonts w:ascii="Times New Roman" w:hAnsi="Times New Roman"/>
          <w:b/>
          <w:sz w:val="24"/>
          <w:szCs w:val="24"/>
        </w:rPr>
        <w:t xml:space="preserve">3.8. </w:t>
      </w:r>
      <w:r w:rsidR="000F233F" w:rsidRPr="00701260">
        <w:rPr>
          <w:rFonts w:ascii="Times New Roman" w:hAnsi="Times New Roman"/>
          <w:b/>
          <w:sz w:val="24"/>
          <w:szCs w:val="24"/>
        </w:rPr>
        <w:t xml:space="preserve">Vai </w:t>
      </w:r>
      <w:r w:rsidR="000F233F">
        <w:rPr>
          <w:rFonts w:ascii="Times New Roman" w:hAnsi="Times New Roman"/>
          <w:b/>
          <w:sz w:val="24"/>
          <w:szCs w:val="24"/>
        </w:rPr>
        <w:t>uzņēmuma</w:t>
      </w:r>
      <w:r w:rsidR="000F233F" w:rsidRPr="00701260">
        <w:rPr>
          <w:rFonts w:ascii="Times New Roman" w:hAnsi="Times New Roman"/>
          <w:b/>
          <w:sz w:val="24"/>
          <w:szCs w:val="24"/>
        </w:rPr>
        <w:t xml:space="preserve"> rīcībā ir pierādījumi  (ISO sertifikāts </w:t>
      </w:r>
      <w:r w:rsidR="000F233F" w:rsidRPr="00701260">
        <w:rPr>
          <w:rFonts w:ascii="Times New Roman" w:hAnsi="Times New Roman"/>
          <w:b/>
          <w:szCs w:val="24"/>
        </w:rPr>
        <w:t xml:space="preserve">LVS EN ISO 9001:2015 </w:t>
      </w:r>
      <w:r w:rsidR="000F233F" w:rsidRPr="00701260">
        <w:rPr>
          <w:rFonts w:ascii="Times New Roman" w:hAnsi="Times New Roman"/>
          <w:b/>
          <w:sz w:val="24"/>
          <w:szCs w:val="24"/>
        </w:rPr>
        <w:t xml:space="preserve">vai cita veida dokumenti vai pierādījumi), kas pierāda, ka </w:t>
      </w:r>
      <w:r w:rsidR="000F233F">
        <w:rPr>
          <w:rFonts w:ascii="Times New Roman" w:hAnsi="Times New Roman"/>
          <w:b/>
          <w:sz w:val="24"/>
          <w:szCs w:val="24"/>
        </w:rPr>
        <w:t xml:space="preserve">uzņēmumā ir </w:t>
      </w:r>
      <w:r w:rsidR="000F233F" w:rsidRPr="00701260">
        <w:rPr>
          <w:rFonts w:ascii="Times New Roman" w:hAnsi="Times New Roman"/>
          <w:b/>
          <w:sz w:val="24"/>
          <w:szCs w:val="24"/>
        </w:rPr>
        <w:t xml:space="preserve"> ieviesta KVALITĀTES VADĪBAS sistēma</w:t>
      </w:r>
      <w:r w:rsidR="000F233F">
        <w:rPr>
          <w:rStyle w:val="Vresatsauce"/>
          <w:rFonts w:ascii="Times New Roman" w:hAnsi="Times New Roman"/>
          <w:b/>
          <w:sz w:val="24"/>
          <w:szCs w:val="24"/>
        </w:rPr>
        <w:footnoteReference w:id="1"/>
      </w:r>
      <w:r w:rsidR="000F233F">
        <w:rPr>
          <w:rFonts w:ascii="Times New Roman" w:hAnsi="Times New Roman"/>
          <w:b/>
          <w:sz w:val="24"/>
          <w:szCs w:val="24"/>
        </w:rPr>
        <w:t xml:space="preserve"> :</w:t>
      </w:r>
    </w:p>
    <w:p w14:paraId="7C318026" w14:textId="2D1BAC44" w:rsidR="000F233F" w:rsidRPr="00DD2831" w:rsidRDefault="00856A29" w:rsidP="000F233F">
      <w:pPr>
        <w:pStyle w:val="Sarakstaaizzme4"/>
        <w:numPr>
          <w:ilvl w:val="0"/>
          <w:numId w:val="0"/>
        </w:numPr>
        <w:rPr>
          <w:szCs w:val="24"/>
        </w:rPr>
      </w:pPr>
      <w:sdt>
        <w:sdtPr>
          <w:id w:val="-1263451785"/>
          <w14:checkbox>
            <w14:checked w14:val="0"/>
            <w14:checkedState w14:val="2612" w14:font="MS Gothic"/>
            <w14:uncheckedState w14:val="2610" w14:font="MS Gothic"/>
          </w14:checkbox>
        </w:sdtPr>
        <w:sdtEndPr/>
        <w:sdtContent>
          <w:r w:rsidR="000F233F">
            <w:rPr>
              <w:rFonts w:ascii="MS Gothic" w:eastAsia="MS Gothic" w:hAnsi="MS Gothic" w:hint="eastAsia"/>
            </w:rPr>
            <w:t>☐</w:t>
          </w:r>
        </w:sdtContent>
      </w:sdt>
      <w:r w:rsidR="000F233F">
        <w:t xml:space="preserve">  ir </w:t>
      </w:r>
      <w:r w:rsidR="000F233F" w:rsidRPr="009F0CC8">
        <w:rPr>
          <w:szCs w:val="24"/>
        </w:rPr>
        <w:t xml:space="preserve">sertifikāts, kas </w:t>
      </w:r>
      <w:r w:rsidR="000F233F" w:rsidRPr="00DD2831">
        <w:rPr>
          <w:szCs w:val="24"/>
        </w:rPr>
        <w:t xml:space="preserve">apliecina </w:t>
      </w:r>
      <w:r w:rsidR="000F233F">
        <w:rPr>
          <w:szCs w:val="24"/>
        </w:rPr>
        <w:t>uzņēmuma</w:t>
      </w:r>
      <w:r w:rsidR="000F233F" w:rsidRPr="00DD2831">
        <w:rPr>
          <w:szCs w:val="24"/>
        </w:rPr>
        <w:t xml:space="preserve"> </w:t>
      </w:r>
      <w:r w:rsidR="000F233F" w:rsidRPr="00DD2831">
        <w:rPr>
          <w:szCs w:val="24"/>
          <w:shd w:val="clear" w:color="auto" w:fill="FFFFFF"/>
        </w:rPr>
        <w:t>atbilstību noteiktiem kvalitātes nodrošināšanas standartiem;</w:t>
      </w:r>
    </w:p>
    <w:p w14:paraId="120E2A71" w14:textId="5D63BB07" w:rsidR="000F233F" w:rsidRDefault="00856A29" w:rsidP="000F233F">
      <w:pPr>
        <w:pStyle w:val="Sarakstaaizzme4"/>
        <w:numPr>
          <w:ilvl w:val="0"/>
          <w:numId w:val="0"/>
        </w:numPr>
        <w:rPr>
          <w:szCs w:val="24"/>
          <w:shd w:val="clear" w:color="auto" w:fill="FFFFFF"/>
        </w:rPr>
      </w:pPr>
      <w:sdt>
        <w:sdtPr>
          <w:id w:val="1642930150"/>
          <w14:checkbox>
            <w14:checked w14:val="0"/>
            <w14:checkedState w14:val="2612" w14:font="MS Gothic"/>
            <w14:uncheckedState w14:val="2610" w14:font="MS Gothic"/>
          </w14:checkbox>
        </w:sdtPr>
        <w:sdtEndPr/>
        <w:sdtContent>
          <w:r w:rsidR="000F233F" w:rsidRPr="00DD2831">
            <w:rPr>
              <w:rFonts w:ascii="MS Gothic" w:eastAsia="MS Gothic" w:hAnsi="MS Gothic" w:hint="eastAsia"/>
            </w:rPr>
            <w:t>☐</w:t>
          </w:r>
        </w:sdtContent>
      </w:sdt>
      <w:r w:rsidR="000F233F" w:rsidRPr="00DD2831">
        <w:t xml:space="preserve">  nav iepriekš minētā sertifikāta, bet ir cita veida pierādījumi (dokumenti)</w:t>
      </w:r>
      <w:r w:rsidR="000F233F" w:rsidRPr="00DD2831">
        <w:rPr>
          <w:szCs w:val="24"/>
        </w:rPr>
        <w:t xml:space="preserve">, kas apliecina </w:t>
      </w:r>
      <w:r w:rsidR="000F233F">
        <w:rPr>
          <w:szCs w:val="24"/>
        </w:rPr>
        <w:t xml:space="preserve">uzņēmuma </w:t>
      </w:r>
      <w:r w:rsidR="000F233F" w:rsidRPr="00DD2831">
        <w:rPr>
          <w:szCs w:val="24"/>
        </w:rPr>
        <w:t xml:space="preserve"> </w:t>
      </w:r>
      <w:r w:rsidR="000F233F" w:rsidRPr="00DD2831">
        <w:rPr>
          <w:szCs w:val="24"/>
          <w:shd w:val="clear" w:color="auto" w:fill="FFFFFF"/>
        </w:rPr>
        <w:t>atbilstību noteiktiem kvalitātes</w:t>
      </w:r>
      <w:r w:rsidR="000F233F" w:rsidRPr="009F0CC8">
        <w:rPr>
          <w:szCs w:val="24"/>
          <w:shd w:val="clear" w:color="auto" w:fill="FFFFFF"/>
        </w:rPr>
        <w:t xml:space="preserve"> nodrošināšanas standartiem</w:t>
      </w:r>
      <w:r w:rsidR="000F233F">
        <w:rPr>
          <w:szCs w:val="24"/>
          <w:shd w:val="clear" w:color="auto" w:fill="FFFFFF"/>
        </w:rPr>
        <w:t>;</w:t>
      </w:r>
    </w:p>
    <w:tbl>
      <w:tblPr>
        <w:tblStyle w:val="Reatabula"/>
        <w:tblW w:w="9356" w:type="dxa"/>
        <w:tblInd w:w="-5" w:type="dxa"/>
        <w:tblLook w:val="04A0" w:firstRow="1" w:lastRow="0" w:firstColumn="1" w:lastColumn="0" w:noHBand="0" w:noVBand="1"/>
      </w:tblPr>
      <w:tblGrid>
        <w:gridCol w:w="9356"/>
      </w:tblGrid>
      <w:tr w:rsidR="000F233F" w14:paraId="55A1433A" w14:textId="77777777" w:rsidTr="00E365B2">
        <w:tc>
          <w:tcPr>
            <w:tcW w:w="9356" w:type="dxa"/>
          </w:tcPr>
          <w:p w14:paraId="447EF59C" w14:textId="77777777" w:rsidR="000F233F" w:rsidRPr="00701260" w:rsidRDefault="000F233F" w:rsidP="00E365B2">
            <w:pPr>
              <w:pStyle w:val="Sarakstaaizzme4"/>
              <w:numPr>
                <w:ilvl w:val="0"/>
                <w:numId w:val="0"/>
              </w:numPr>
              <w:jc w:val="center"/>
              <w:rPr>
                <w:i/>
                <w:iCs/>
              </w:rPr>
            </w:pPr>
            <w:r w:rsidRPr="00701260">
              <w:rPr>
                <w:i/>
                <w:iCs/>
                <w:color w:val="FF0000"/>
              </w:rPr>
              <w:t>Norādiet minētos dokumentus (pierādījumus)</w:t>
            </w:r>
          </w:p>
        </w:tc>
      </w:tr>
      <w:tr w:rsidR="000F233F" w14:paraId="6E6D9877" w14:textId="77777777" w:rsidTr="00E365B2">
        <w:tc>
          <w:tcPr>
            <w:tcW w:w="9356" w:type="dxa"/>
          </w:tcPr>
          <w:p w14:paraId="269CF4F1" w14:textId="29F10934" w:rsidR="000F233F" w:rsidRPr="00701260" w:rsidRDefault="000F233F" w:rsidP="00E365B2">
            <w:pPr>
              <w:pStyle w:val="Sarakstaaizzme4"/>
              <w:numPr>
                <w:ilvl w:val="0"/>
                <w:numId w:val="0"/>
              </w:numPr>
              <w:jc w:val="center"/>
              <w:rPr>
                <w:i/>
                <w:iCs/>
              </w:rPr>
            </w:pPr>
            <w:r>
              <w:rPr>
                <w:i/>
                <w:iCs/>
                <w:color w:val="FF0000"/>
              </w:rPr>
              <w:t>Sertifikāta (vai cita veida dokumenta) kopija būs jāiesniedz pēc RP SIA “Rīgas satiksme” pieprasījuma, ja uzņēmumam tiks piešķirtas līguma slēgšanas tiesības</w:t>
            </w:r>
          </w:p>
        </w:tc>
      </w:tr>
    </w:tbl>
    <w:p w14:paraId="15A105DA" w14:textId="77777777" w:rsidR="000F233F" w:rsidRDefault="000F233F" w:rsidP="00F616A4">
      <w:pPr>
        <w:pStyle w:val="Sarakstaaizzme4"/>
        <w:numPr>
          <w:ilvl w:val="0"/>
          <w:numId w:val="0"/>
        </w:numPr>
        <w:jc w:val="left"/>
        <w:rPr>
          <w:rFonts w:asciiTheme="majorHAnsi" w:hAnsiTheme="majorHAnsi" w:cstheme="majorHAnsi"/>
          <w:b/>
          <w:bCs/>
        </w:rPr>
      </w:pPr>
    </w:p>
    <w:p w14:paraId="6061BA76" w14:textId="3482B686" w:rsidR="009F43B3" w:rsidRDefault="00A83E21" w:rsidP="00F616A4">
      <w:pPr>
        <w:pStyle w:val="Sarakstaaizzme4"/>
        <w:numPr>
          <w:ilvl w:val="0"/>
          <w:numId w:val="0"/>
        </w:numPr>
        <w:jc w:val="left"/>
        <w:rPr>
          <w:rFonts w:asciiTheme="majorHAnsi" w:hAnsiTheme="majorHAnsi" w:cstheme="majorHAnsi"/>
          <w:b/>
          <w:bCs/>
        </w:rPr>
      </w:pPr>
      <w:r w:rsidRPr="00F945F1">
        <w:rPr>
          <w:rFonts w:asciiTheme="majorHAnsi" w:hAnsiTheme="majorHAnsi" w:cstheme="majorHAnsi"/>
          <w:b/>
          <w:bCs/>
        </w:rPr>
        <w:t xml:space="preserve">4. </w:t>
      </w:r>
      <w:r w:rsidR="00DF4264" w:rsidRPr="00F945F1">
        <w:rPr>
          <w:rFonts w:asciiTheme="majorHAnsi" w:hAnsiTheme="majorHAnsi" w:cstheme="majorHAnsi"/>
          <w:b/>
          <w:bCs/>
        </w:rPr>
        <w:t xml:space="preserve"> </w:t>
      </w:r>
      <w:r w:rsidR="00413A72">
        <w:rPr>
          <w:rFonts w:asciiTheme="majorHAnsi" w:hAnsiTheme="majorHAnsi" w:cstheme="majorHAnsi"/>
          <w:b/>
          <w:bCs/>
        </w:rPr>
        <w:t xml:space="preserve">FINANŠU </w:t>
      </w:r>
      <w:r w:rsidR="00EE169C" w:rsidRPr="00F945F1">
        <w:rPr>
          <w:rFonts w:asciiTheme="majorHAnsi" w:hAnsiTheme="majorHAnsi" w:cstheme="majorHAnsi"/>
          <w:b/>
          <w:bCs/>
        </w:rPr>
        <w:t>PIEDĀVĀJUMS</w:t>
      </w:r>
    </w:p>
    <w:p w14:paraId="38BDCF69" w14:textId="3DCD9752" w:rsidR="00F616A4" w:rsidRDefault="008210AA" w:rsidP="00F616A4">
      <w:pPr>
        <w:pStyle w:val="Sarakstaaizzme4"/>
        <w:numPr>
          <w:ilvl w:val="0"/>
          <w:numId w:val="0"/>
        </w:numPr>
        <w:jc w:val="left"/>
        <w:rPr>
          <w:rFonts w:asciiTheme="majorHAnsi" w:hAnsiTheme="majorHAnsi" w:cstheme="majorHAnsi"/>
          <w:b/>
          <w:bCs/>
        </w:rPr>
      </w:pPr>
      <w:r>
        <w:rPr>
          <w:rFonts w:asciiTheme="majorHAnsi" w:hAnsiTheme="majorHAnsi" w:cstheme="majorHAnsi"/>
          <w:b/>
          <w:bCs/>
        </w:rPr>
        <w:t>4.1. Finanšu piedāvājums</w:t>
      </w:r>
      <w:r w:rsidR="004F2ECB">
        <w:rPr>
          <w:rFonts w:asciiTheme="majorHAnsi" w:hAnsiTheme="majorHAnsi" w:cstheme="majorHAnsi"/>
          <w:b/>
          <w:bCs/>
        </w:rPr>
        <w:t>:</w:t>
      </w:r>
    </w:p>
    <w:tbl>
      <w:tblPr>
        <w:tblStyle w:val="Reatabula"/>
        <w:tblW w:w="9067" w:type="dxa"/>
        <w:tblLook w:val="04A0" w:firstRow="1" w:lastRow="0" w:firstColumn="1" w:lastColumn="0" w:noHBand="0" w:noVBand="1"/>
      </w:tblPr>
      <w:tblGrid>
        <w:gridCol w:w="1115"/>
        <w:gridCol w:w="5684"/>
        <w:gridCol w:w="2268"/>
      </w:tblGrid>
      <w:tr w:rsidR="000342CE" w14:paraId="3D3B07A3" w14:textId="100DF800" w:rsidTr="000342CE">
        <w:tc>
          <w:tcPr>
            <w:tcW w:w="1115" w:type="dxa"/>
            <w:shd w:val="clear" w:color="auto" w:fill="DEEAF6" w:themeFill="accent5" w:themeFillTint="33"/>
            <w:vAlign w:val="center"/>
          </w:tcPr>
          <w:p w14:paraId="16329851" w14:textId="742BA9B7" w:rsidR="000342CE" w:rsidRDefault="000342CE" w:rsidP="000D2037">
            <w:pPr>
              <w:pStyle w:val="Sarakstaaizzme4"/>
              <w:numPr>
                <w:ilvl w:val="0"/>
                <w:numId w:val="0"/>
              </w:numPr>
              <w:spacing w:before="0" w:after="0"/>
              <w:jc w:val="center"/>
              <w:rPr>
                <w:rFonts w:asciiTheme="majorHAnsi" w:hAnsiTheme="majorHAnsi" w:cstheme="majorHAnsi"/>
                <w:b/>
                <w:bCs/>
              </w:rPr>
            </w:pPr>
            <w:proofErr w:type="spellStart"/>
            <w:r>
              <w:rPr>
                <w:rFonts w:asciiTheme="majorHAnsi" w:hAnsiTheme="majorHAnsi" w:cstheme="majorHAnsi"/>
                <w:b/>
                <w:bCs/>
              </w:rPr>
              <w:t>Nr.p.k</w:t>
            </w:r>
            <w:proofErr w:type="spellEnd"/>
            <w:r>
              <w:rPr>
                <w:rFonts w:asciiTheme="majorHAnsi" w:hAnsiTheme="majorHAnsi" w:cstheme="majorHAnsi"/>
                <w:b/>
                <w:bCs/>
              </w:rPr>
              <w:t>.</w:t>
            </w:r>
          </w:p>
        </w:tc>
        <w:tc>
          <w:tcPr>
            <w:tcW w:w="5684" w:type="dxa"/>
            <w:shd w:val="clear" w:color="auto" w:fill="DEEAF6" w:themeFill="accent5" w:themeFillTint="33"/>
            <w:vAlign w:val="center"/>
          </w:tcPr>
          <w:p w14:paraId="5EA46CAC" w14:textId="63A917B4" w:rsidR="000342CE" w:rsidRDefault="000342CE" w:rsidP="000D2037">
            <w:pPr>
              <w:pStyle w:val="Sarakstaaizzme4"/>
              <w:numPr>
                <w:ilvl w:val="0"/>
                <w:numId w:val="0"/>
              </w:numPr>
              <w:spacing w:before="0" w:after="0"/>
              <w:jc w:val="center"/>
              <w:rPr>
                <w:rFonts w:asciiTheme="majorHAnsi" w:hAnsiTheme="majorHAnsi" w:cstheme="majorHAnsi"/>
                <w:b/>
                <w:bCs/>
              </w:rPr>
            </w:pPr>
            <w:r>
              <w:rPr>
                <w:rFonts w:asciiTheme="majorHAnsi" w:hAnsiTheme="majorHAnsi" w:cstheme="majorHAnsi"/>
                <w:b/>
                <w:bCs/>
              </w:rPr>
              <w:t>Nosaukums</w:t>
            </w:r>
          </w:p>
        </w:tc>
        <w:tc>
          <w:tcPr>
            <w:tcW w:w="2268" w:type="dxa"/>
            <w:shd w:val="clear" w:color="auto" w:fill="DEEAF6" w:themeFill="accent5" w:themeFillTint="33"/>
          </w:tcPr>
          <w:p w14:paraId="72600016" w14:textId="77777777" w:rsidR="000342CE" w:rsidRDefault="000342CE" w:rsidP="000342CE">
            <w:pPr>
              <w:pStyle w:val="Sarakstaaizzme4"/>
              <w:numPr>
                <w:ilvl w:val="0"/>
                <w:numId w:val="0"/>
              </w:numPr>
              <w:spacing w:before="0" w:after="0"/>
              <w:jc w:val="center"/>
              <w:rPr>
                <w:rFonts w:asciiTheme="majorHAnsi" w:hAnsiTheme="majorHAnsi" w:cstheme="majorHAnsi"/>
                <w:b/>
                <w:bCs/>
              </w:rPr>
            </w:pPr>
            <w:r>
              <w:rPr>
                <w:rFonts w:asciiTheme="majorHAnsi" w:hAnsiTheme="majorHAnsi" w:cstheme="majorHAnsi"/>
                <w:b/>
                <w:bCs/>
              </w:rPr>
              <w:t>Piedāvātā</w:t>
            </w:r>
          </w:p>
          <w:p w14:paraId="02EFD6CB" w14:textId="67F03F14" w:rsidR="000342CE" w:rsidRDefault="000342CE" w:rsidP="000342CE">
            <w:pPr>
              <w:pStyle w:val="Sarakstaaizzme4"/>
              <w:numPr>
                <w:ilvl w:val="0"/>
                <w:numId w:val="0"/>
              </w:numPr>
              <w:spacing w:before="0" w:after="0"/>
              <w:jc w:val="center"/>
              <w:rPr>
                <w:rFonts w:asciiTheme="majorHAnsi" w:hAnsiTheme="majorHAnsi" w:cstheme="majorHAnsi"/>
                <w:b/>
                <w:bCs/>
              </w:rPr>
            </w:pPr>
            <w:r>
              <w:rPr>
                <w:rFonts w:asciiTheme="majorHAnsi" w:hAnsiTheme="majorHAnsi" w:cstheme="majorHAnsi"/>
                <w:b/>
                <w:bCs/>
              </w:rPr>
              <w:t>līgumcena EUR bez PVN</w:t>
            </w:r>
          </w:p>
        </w:tc>
      </w:tr>
      <w:tr w:rsidR="000342CE" w14:paraId="30A0E913" w14:textId="460FE577" w:rsidTr="000342CE">
        <w:tc>
          <w:tcPr>
            <w:tcW w:w="1115" w:type="dxa"/>
            <w:vAlign w:val="center"/>
          </w:tcPr>
          <w:p w14:paraId="2A5B5EDC" w14:textId="7170BAB2" w:rsidR="000342CE" w:rsidRPr="000D2037" w:rsidRDefault="000342CE" w:rsidP="00C922C0">
            <w:pPr>
              <w:pStyle w:val="Sarakstaaizzme4"/>
              <w:numPr>
                <w:ilvl w:val="0"/>
                <w:numId w:val="0"/>
              </w:numPr>
              <w:spacing w:before="0" w:after="0"/>
              <w:jc w:val="center"/>
              <w:rPr>
                <w:rFonts w:asciiTheme="majorHAnsi" w:hAnsiTheme="majorHAnsi" w:cstheme="majorHAnsi"/>
              </w:rPr>
            </w:pPr>
            <w:r>
              <w:rPr>
                <w:rFonts w:asciiTheme="majorHAnsi" w:hAnsiTheme="majorHAnsi" w:cstheme="majorHAnsi"/>
              </w:rPr>
              <w:t>1</w:t>
            </w:r>
            <w:r w:rsidRPr="000D2037">
              <w:rPr>
                <w:rFonts w:asciiTheme="majorHAnsi" w:hAnsiTheme="majorHAnsi" w:cstheme="majorHAnsi"/>
              </w:rPr>
              <w:t>.</w:t>
            </w:r>
          </w:p>
        </w:tc>
        <w:tc>
          <w:tcPr>
            <w:tcW w:w="5684" w:type="dxa"/>
          </w:tcPr>
          <w:p w14:paraId="0E52F704" w14:textId="61D6CF95" w:rsidR="000342CE" w:rsidRPr="000D2037" w:rsidRDefault="00046F13" w:rsidP="00C922C0">
            <w:pPr>
              <w:pStyle w:val="Sarakstaaizzme4"/>
              <w:numPr>
                <w:ilvl w:val="0"/>
                <w:numId w:val="0"/>
              </w:numPr>
              <w:spacing w:before="0" w:after="0"/>
              <w:jc w:val="left"/>
              <w:rPr>
                <w:rFonts w:asciiTheme="majorHAnsi" w:hAnsiTheme="majorHAnsi" w:cstheme="majorHAnsi"/>
              </w:rPr>
            </w:pPr>
            <w:r>
              <w:rPr>
                <w:rFonts w:asciiTheme="majorHAnsi" w:hAnsiTheme="majorHAnsi" w:cstheme="majorHAnsi"/>
              </w:rPr>
              <w:t xml:space="preserve">Zvanu centra sistēmas </w:t>
            </w:r>
            <w:r w:rsidR="000342CE" w:rsidRPr="000D2037">
              <w:rPr>
                <w:rFonts w:asciiTheme="majorHAnsi" w:hAnsiTheme="majorHAnsi" w:cstheme="majorHAnsi"/>
              </w:rPr>
              <w:t>izstrāde</w:t>
            </w:r>
            <w:r w:rsidR="00C43F09">
              <w:rPr>
                <w:rFonts w:asciiTheme="majorHAnsi" w:hAnsiTheme="majorHAnsi" w:cstheme="majorHAnsi"/>
              </w:rPr>
              <w:t xml:space="preserve"> atbilstoši T</w:t>
            </w:r>
            <w:r w:rsidR="00965D78">
              <w:rPr>
                <w:rFonts w:asciiTheme="majorHAnsi" w:hAnsiTheme="majorHAnsi" w:cstheme="majorHAnsi"/>
              </w:rPr>
              <w:t xml:space="preserve">ehniskajai </w:t>
            </w:r>
            <w:r>
              <w:rPr>
                <w:rFonts w:asciiTheme="majorHAnsi" w:hAnsiTheme="majorHAnsi" w:cstheme="majorHAnsi"/>
              </w:rPr>
              <w:t>s</w:t>
            </w:r>
            <w:r w:rsidR="00965D78">
              <w:rPr>
                <w:rFonts w:asciiTheme="majorHAnsi" w:hAnsiTheme="majorHAnsi" w:cstheme="majorHAnsi"/>
              </w:rPr>
              <w:t>pecifikācijai</w:t>
            </w:r>
          </w:p>
        </w:tc>
        <w:tc>
          <w:tcPr>
            <w:tcW w:w="2268" w:type="dxa"/>
          </w:tcPr>
          <w:p w14:paraId="6AE2D727" w14:textId="77777777" w:rsidR="000342CE" w:rsidRDefault="000342CE" w:rsidP="00C922C0">
            <w:pPr>
              <w:pStyle w:val="Sarakstaaizzme4"/>
              <w:numPr>
                <w:ilvl w:val="0"/>
                <w:numId w:val="0"/>
              </w:numPr>
              <w:spacing w:before="0" w:after="0"/>
              <w:jc w:val="center"/>
              <w:rPr>
                <w:rFonts w:asciiTheme="majorHAnsi" w:hAnsiTheme="majorHAnsi" w:cstheme="majorHAnsi"/>
                <w:b/>
                <w:bCs/>
              </w:rPr>
            </w:pPr>
          </w:p>
        </w:tc>
      </w:tr>
      <w:tr w:rsidR="00C43F09" w14:paraId="180D4978" w14:textId="77777777" w:rsidTr="000342CE">
        <w:tc>
          <w:tcPr>
            <w:tcW w:w="1115" w:type="dxa"/>
            <w:vAlign w:val="center"/>
          </w:tcPr>
          <w:p w14:paraId="4644487C" w14:textId="2EEE05A0" w:rsidR="00C43F09" w:rsidRDefault="00C43F09" w:rsidP="00C922C0">
            <w:pPr>
              <w:pStyle w:val="Sarakstaaizzme4"/>
              <w:numPr>
                <w:ilvl w:val="0"/>
                <w:numId w:val="0"/>
              </w:numPr>
              <w:spacing w:before="0" w:after="0"/>
              <w:jc w:val="center"/>
              <w:rPr>
                <w:rFonts w:asciiTheme="majorHAnsi" w:hAnsiTheme="majorHAnsi" w:cstheme="majorHAnsi"/>
              </w:rPr>
            </w:pPr>
            <w:r>
              <w:rPr>
                <w:rFonts w:asciiTheme="majorHAnsi" w:hAnsiTheme="majorHAnsi" w:cstheme="majorHAnsi"/>
              </w:rPr>
              <w:t>2.</w:t>
            </w:r>
          </w:p>
        </w:tc>
        <w:tc>
          <w:tcPr>
            <w:tcW w:w="5684" w:type="dxa"/>
          </w:tcPr>
          <w:p w14:paraId="449D9CCE" w14:textId="1FC74F06" w:rsidR="00C43F09" w:rsidRDefault="00046F13" w:rsidP="00C922C0">
            <w:pPr>
              <w:pStyle w:val="Sarakstaaizzme4"/>
              <w:numPr>
                <w:ilvl w:val="0"/>
                <w:numId w:val="0"/>
              </w:numPr>
              <w:spacing w:before="0" w:after="0"/>
              <w:jc w:val="left"/>
              <w:rPr>
                <w:rFonts w:asciiTheme="majorHAnsi" w:hAnsiTheme="majorHAnsi" w:cstheme="majorHAnsi"/>
              </w:rPr>
            </w:pPr>
            <w:r>
              <w:rPr>
                <w:rFonts w:asciiTheme="majorHAnsi" w:hAnsiTheme="majorHAnsi" w:cstheme="majorHAnsi"/>
              </w:rPr>
              <w:t>Zvanu centra izmaiņu ieviešana</w:t>
            </w:r>
          </w:p>
        </w:tc>
        <w:tc>
          <w:tcPr>
            <w:tcW w:w="2268" w:type="dxa"/>
          </w:tcPr>
          <w:p w14:paraId="6D9569EB" w14:textId="77777777" w:rsidR="00C43F09" w:rsidRPr="00C922C0" w:rsidRDefault="00C43F09" w:rsidP="00C922C0">
            <w:pPr>
              <w:pStyle w:val="Sarakstaaizzme4"/>
              <w:numPr>
                <w:ilvl w:val="0"/>
                <w:numId w:val="0"/>
              </w:numPr>
              <w:spacing w:before="0" w:after="0"/>
              <w:jc w:val="center"/>
              <w:rPr>
                <w:rFonts w:asciiTheme="majorHAnsi" w:hAnsiTheme="majorHAnsi" w:cstheme="majorHAnsi"/>
                <w:b/>
                <w:bCs/>
              </w:rPr>
            </w:pPr>
          </w:p>
        </w:tc>
      </w:tr>
      <w:tr w:rsidR="000342CE" w:rsidRPr="00DC7760" w14:paraId="0238B9E5" w14:textId="1B64EA9B" w:rsidTr="000342CE">
        <w:tc>
          <w:tcPr>
            <w:tcW w:w="1115" w:type="dxa"/>
            <w:vAlign w:val="center"/>
          </w:tcPr>
          <w:p w14:paraId="0F5123F0" w14:textId="63AE18BF" w:rsidR="000342CE" w:rsidRPr="00DC7760" w:rsidRDefault="00C43F09" w:rsidP="00C922C0">
            <w:pPr>
              <w:pStyle w:val="Sarakstaaizzme4"/>
              <w:numPr>
                <w:ilvl w:val="0"/>
                <w:numId w:val="0"/>
              </w:numPr>
              <w:spacing w:before="0" w:after="0"/>
              <w:jc w:val="center"/>
              <w:rPr>
                <w:rFonts w:asciiTheme="majorHAnsi" w:hAnsiTheme="majorHAnsi" w:cstheme="majorHAnsi"/>
              </w:rPr>
            </w:pPr>
            <w:r w:rsidRPr="00DC7760">
              <w:rPr>
                <w:rFonts w:asciiTheme="majorHAnsi" w:hAnsiTheme="majorHAnsi" w:cstheme="majorHAnsi"/>
              </w:rPr>
              <w:t>3.</w:t>
            </w:r>
          </w:p>
        </w:tc>
        <w:tc>
          <w:tcPr>
            <w:tcW w:w="5684" w:type="dxa"/>
          </w:tcPr>
          <w:p w14:paraId="36DC57B3" w14:textId="12ED7A49" w:rsidR="000342CE" w:rsidRPr="00DC7760" w:rsidRDefault="00046F13" w:rsidP="00C922C0">
            <w:pPr>
              <w:pStyle w:val="Sarakstaaizzme4"/>
              <w:numPr>
                <w:ilvl w:val="0"/>
                <w:numId w:val="0"/>
              </w:numPr>
              <w:spacing w:before="0" w:after="0"/>
              <w:jc w:val="left"/>
              <w:rPr>
                <w:rFonts w:asciiTheme="majorHAnsi" w:hAnsiTheme="majorHAnsi" w:cstheme="majorHAnsi"/>
              </w:rPr>
            </w:pPr>
            <w:r w:rsidRPr="00DC7760">
              <w:rPr>
                <w:rFonts w:asciiTheme="majorHAnsi" w:hAnsiTheme="majorHAnsi" w:cstheme="majorHAnsi"/>
              </w:rPr>
              <w:t>Zvanu centra</w:t>
            </w:r>
            <w:r w:rsidR="000342CE" w:rsidRPr="00DC7760">
              <w:rPr>
                <w:rFonts w:asciiTheme="majorHAnsi" w:hAnsiTheme="majorHAnsi" w:cstheme="majorHAnsi"/>
              </w:rPr>
              <w:t xml:space="preserve"> uzturēšanas </w:t>
            </w:r>
            <w:r w:rsidR="00C43F09" w:rsidRPr="00DC7760">
              <w:rPr>
                <w:rFonts w:asciiTheme="majorHAnsi" w:hAnsiTheme="majorHAnsi" w:cstheme="majorHAnsi"/>
              </w:rPr>
              <w:t>izmaksas par 24 mēnešiem</w:t>
            </w:r>
          </w:p>
        </w:tc>
        <w:tc>
          <w:tcPr>
            <w:tcW w:w="2268" w:type="dxa"/>
          </w:tcPr>
          <w:p w14:paraId="09890478" w14:textId="77777777" w:rsidR="000342CE" w:rsidRPr="00DC7760" w:rsidRDefault="000342CE" w:rsidP="00C922C0">
            <w:pPr>
              <w:pStyle w:val="Sarakstaaizzme4"/>
              <w:numPr>
                <w:ilvl w:val="0"/>
                <w:numId w:val="0"/>
              </w:numPr>
              <w:spacing w:before="0" w:after="0"/>
              <w:jc w:val="center"/>
              <w:rPr>
                <w:rFonts w:asciiTheme="majorHAnsi" w:hAnsiTheme="majorHAnsi" w:cstheme="majorHAnsi"/>
                <w:b/>
                <w:bCs/>
              </w:rPr>
            </w:pPr>
          </w:p>
        </w:tc>
      </w:tr>
      <w:tr w:rsidR="00554287" w:rsidRPr="00DC7760" w14:paraId="2509F63F" w14:textId="77777777" w:rsidTr="000342CE">
        <w:tc>
          <w:tcPr>
            <w:tcW w:w="1115" w:type="dxa"/>
            <w:vAlign w:val="center"/>
          </w:tcPr>
          <w:p w14:paraId="775E8E60" w14:textId="1C724FA8" w:rsidR="00554287" w:rsidRPr="00DC7760" w:rsidRDefault="00554287" w:rsidP="00C922C0">
            <w:pPr>
              <w:pStyle w:val="Sarakstaaizzme4"/>
              <w:numPr>
                <w:ilvl w:val="0"/>
                <w:numId w:val="0"/>
              </w:numPr>
              <w:spacing w:before="0" w:after="0"/>
              <w:jc w:val="center"/>
              <w:rPr>
                <w:rFonts w:asciiTheme="majorHAnsi" w:hAnsiTheme="majorHAnsi" w:cstheme="majorHAnsi"/>
              </w:rPr>
            </w:pPr>
            <w:r w:rsidRPr="00DC7760">
              <w:rPr>
                <w:rFonts w:asciiTheme="majorHAnsi" w:hAnsiTheme="majorHAnsi" w:cstheme="majorHAnsi"/>
              </w:rPr>
              <w:t>4.</w:t>
            </w:r>
          </w:p>
        </w:tc>
        <w:tc>
          <w:tcPr>
            <w:tcW w:w="5684" w:type="dxa"/>
          </w:tcPr>
          <w:p w14:paraId="0188FF4D" w14:textId="1E98C822" w:rsidR="00554287" w:rsidRPr="00DC7760" w:rsidRDefault="00ED4BF2" w:rsidP="00C922C0">
            <w:pPr>
              <w:pStyle w:val="Sarakstaaizzme4"/>
              <w:numPr>
                <w:ilvl w:val="0"/>
                <w:numId w:val="0"/>
              </w:numPr>
              <w:spacing w:before="0" w:after="0"/>
              <w:jc w:val="left"/>
              <w:rPr>
                <w:rFonts w:asciiTheme="majorHAnsi" w:hAnsiTheme="majorHAnsi" w:cstheme="majorHAnsi"/>
              </w:rPr>
            </w:pPr>
            <w:r w:rsidRPr="00DC7760">
              <w:rPr>
                <w:rFonts w:asciiTheme="majorHAnsi" w:hAnsiTheme="majorHAnsi" w:cstheme="majorHAnsi"/>
              </w:rPr>
              <w:t>V</w:t>
            </w:r>
            <w:r w:rsidR="00554287" w:rsidRPr="00DC7760">
              <w:rPr>
                <w:rFonts w:asciiTheme="majorHAnsi" w:hAnsiTheme="majorHAnsi" w:cstheme="majorHAnsi"/>
              </w:rPr>
              <w:t>iena</w:t>
            </w:r>
            <w:r w:rsidR="004E5D26" w:rsidRPr="00DC7760">
              <w:rPr>
                <w:rFonts w:asciiTheme="majorHAnsi" w:hAnsiTheme="majorHAnsi" w:cstheme="majorHAnsi"/>
              </w:rPr>
              <w:t>s</w:t>
            </w:r>
            <w:r w:rsidRPr="00DC7760">
              <w:rPr>
                <w:rFonts w:asciiTheme="majorHAnsi" w:hAnsiTheme="majorHAnsi" w:cstheme="majorHAnsi"/>
              </w:rPr>
              <w:t xml:space="preserve"> izstrādes</w:t>
            </w:r>
            <w:r w:rsidR="00554287" w:rsidRPr="00DC7760">
              <w:rPr>
                <w:rFonts w:asciiTheme="majorHAnsi" w:hAnsiTheme="majorHAnsi" w:cstheme="majorHAnsi"/>
              </w:rPr>
              <w:t xml:space="preserve"> stundas izmaksa</w:t>
            </w:r>
            <w:r w:rsidR="004E5D26" w:rsidRPr="00DC7760">
              <w:rPr>
                <w:rFonts w:asciiTheme="majorHAnsi" w:hAnsiTheme="majorHAnsi" w:cstheme="majorHAnsi"/>
              </w:rPr>
              <w:t>s</w:t>
            </w:r>
          </w:p>
        </w:tc>
        <w:tc>
          <w:tcPr>
            <w:tcW w:w="2268" w:type="dxa"/>
          </w:tcPr>
          <w:p w14:paraId="7FB6DB5A" w14:textId="77777777" w:rsidR="00554287" w:rsidRPr="00DC7760" w:rsidRDefault="00554287" w:rsidP="00C922C0">
            <w:pPr>
              <w:pStyle w:val="Sarakstaaizzme4"/>
              <w:numPr>
                <w:ilvl w:val="0"/>
                <w:numId w:val="0"/>
              </w:numPr>
              <w:spacing w:before="0" w:after="0"/>
              <w:jc w:val="center"/>
              <w:rPr>
                <w:rFonts w:asciiTheme="majorHAnsi" w:hAnsiTheme="majorHAnsi" w:cstheme="majorHAnsi"/>
                <w:b/>
                <w:bCs/>
              </w:rPr>
            </w:pPr>
          </w:p>
        </w:tc>
      </w:tr>
    </w:tbl>
    <w:p w14:paraId="2D945BBB" w14:textId="16528F3B" w:rsidR="00F26837" w:rsidRPr="00DC7760" w:rsidRDefault="004E5D26" w:rsidP="008210AA">
      <w:pPr>
        <w:pStyle w:val="Sarakstaaizzme4"/>
        <w:numPr>
          <w:ilvl w:val="0"/>
          <w:numId w:val="0"/>
        </w:numPr>
        <w:rPr>
          <w:b/>
          <w:bCs/>
          <w:szCs w:val="24"/>
        </w:rPr>
      </w:pPr>
      <w:r w:rsidRPr="00DC7760">
        <w:rPr>
          <w:b/>
          <w:bCs/>
          <w:szCs w:val="24"/>
        </w:rPr>
        <w:t xml:space="preserve">4.2.Pretendenta piedāvājums </w:t>
      </w:r>
      <w:r w:rsidR="00C219F8" w:rsidRPr="00DC7760">
        <w:rPr>
          <w:b/>
          <w:bCs/>
          <w:szCs w:val="24"/>
        </w:rPr>
        <w:t xml:space="preserve">pakalpojuma </w:t>
      </w:r>
      <w:r w:rsidRPr="00DC7760">
        <w:rPr>
          <w:b/>
          <w:bCs/>
          <w:szCs w:val="24"/>
        </w:rPr>
        <w:t xml:space="preserve">izstrādes </w:t>
      </w:r>
      <w:r w:rsidR="00C219F8" w:rsidRPr="00DC7760">
        <w:rPr>
          <w:b/>
          <w:bCs/>
          <w:szCs w:val="24"/>
        </w:rPr>
        <w:t>stundām:</w:t>
      </w:r>
    </w:p>
    <w:tbl>
      <w:tblPr>
        <w:tblStyle w:val="Reatabula"/>
        <w:tblW w:w="9067" w:type="dxa"/>
        <w:tblLook w:val="04A0" w:firstRow="1" w:lastRow="0" w:firstColumn="1" w:lastColumn="0" w:noHBand="0" w:noVBand="1"/>
      </w:tblPr>
      <w:tblGrid>
        <w:gridCol w:w="1129"/>
        <w:gridCol w:w="5670"/>
        <w:gridCol w:w="2268"/>
      </w:tblGrid>
      <w:tr w:rsidR="0043521B" w14:paraId="015B28A3" w14:textId="77777777" w:rsidTr="00DC7760">
        <w:trPr>
          <w:trHeight w:val="605"/>
        </w:trPr>
        <w:tc>
          <w:tcPr>
            <w:tcW w:w="1129" w:type="dxa"/>
            <w:shd w:val="clear" w:color="auto" w:fill="DEEAF6" w:themeFill="accent5" w:themeFillTint="33"/>
            <w:vAlign w:val="center"/>
          </w:tcPr>
          <w:p w14:paraId="360C71DC" w14:textId="77777777" w:rsidR="0043521B" w:rsidRPr="00DC7760" w:rsidRDefault="0043521B" w:rsidP="001C135E">
            <w:pPr>
              <w:pStyle w:val="Sarakstaaizzme4"/>
              <w:numPr>
                <w:ilvl w:val="0"/>
                <w:numId w:val="0"/>
              </w:numPr>
              <w:spacing w:before="0" w:after="0"/>
              <w:jc w:val="center"/>
              <w:rPr>
                <w:rFonts w:asciiTheme="majorHAnsi" w:hAnsiTheme="majorHAnsi" w:cstheme="majorHAnsi"/>
                <w:b/>
                <w:bCs/>
                <w:szCs w:val="24"/>
              </w:rPr>
            </w:pPr>
            <w:r w:rsidRPr="00DC7760">
              <w:rPr>
                <w:rFonts w:asciiTheme="majorHAnsi" w:hAnsiTheme="majorHAnsi" w:cstheme="majorHAnsi"/>
                <w:b/>
                <w:bCs/>
                <w:szCs w:val="24"/>
              </w:rPr>
              <w:t>Nr.</w:t>
            </w:r>
          </w:p>
          <w:p w14:paraId="3B92B697" w14:textId="01618566" w:rsidR="0043521B" w:rsidRPr="00DC7760" w:rsidRDefault="0043521B" w:rsidP="001C135E">
            <w:pPr>
              <w:pStyle w:val="Sarakstaaizzme4"/>
              <w:numPr>
                <w:ilvl w:val="0"/>
                <w:numId w:val="0"/>
              </w:numPr>
              <w:spacing w:before="0" w:after="0"/>
              <w:jc w:val="center"/>
              <w:rPr>
                <w:rFonts w:asciiTheme="majorHAnsi" w:hAnsiTheme="majorHAnsi" w:cstheme="majorHAnsi"/>
                <w:b/>
                <w:bCs/>
                <w:i/>
                <w:iCs/>
                <w:szCs w:val="24"/>
              </w:rPr>
            </w:pPr>
            <w:r w:rsidRPr="00DC7760">
              <w:rPr>
                <w:rFonts w:asciiTheme="majorHAnsi" w:hAnsiTheme="majorHAnsi" w:cstheme="majorHAnsi"/>
                <w:b/>
                <w:bCs/>
                <w:i/>
                <w:iCs/>
                <w:sz w:val="18"/>
                <w:szCs w:val="18"/>
              </w:rPr>
              <w:t>(atbilstoši TS</w:t>
            </w:r>
            <w:r w:rsidRPr="00DC7760">
              <w:rPr>
                <w:rFonts w:asciiTheme="majorHAnsi" w:hAnsiTheme="majorHAnsi" w:cstheme="majorHAnsi"/>
                <w:b/>
                <w:bCs/>
                <w:i/>
                <w:iCs/>
                <w:szCs w:val="24"/>
              </w:rPr>
              <w:t>)</w:t>
            </w:r>
          </w:p>
        </w:tc>
        <w:tc>
          <w:tcPr>
            <w:tcW w:w="5670" w:type="dxa"/>
            <w:shd w:val="clear" w:color="auto" w:fill="DEEAF6" w:themeFill="accent5" w:themeFillTint="33"/>
            <w:vAlign w:val="center"/>
          </w:tcPr>
          <w:p w14:paraId="06739840" w14:textId="01A0B59F" w:rsidR="0043521B" w:rsidRPr="00DC7760" w:rsidRDefault="0043521B" w:rsidP="001C135E">
            <w:pPr>
              <w:pStyle w:val="Sarakstaaizzme4"/>
              <w:numPr>
                <w:ilvl w:val="0"/>
                <w:numId w:val="0"/>
              </w:numPr>
              <w:spacing w:before="0" w:after="0"/>
              <w:jc w:val="center"/>
              <w:rPr>
                <w:rFonts w:asciiTheme="majorHAnsi" w:hAnsiTheme="majorHAnsi" w:cstheme="majorHAnsi"/>
                <w:b/>
                <w:bCs/>
                <w:szCs w:val="24"/>
              </w:rPr>
            </w:pPr>
            <w:r w:rsidRPr="00DC7760">
              <w:rPr>
                <w:b/>
                <w:bCs/>
                <w:color w:val="000000"/>
                <w:szCs w:val="24"/>
                <w:lang w:eastAsia="lv-LV"/>
              </w:rPr>
              <w:t>Sistēmas funkcionālās prasības</w:t>
            </w:r>
          </w:p>
        </w:tc>
        <w:tc>
          <w:tcPr>
            <w:tcW w:w="2268" w:type="dxa"/>
            <w:shd w:val="clear" w:color="auto" w:fill="DEEAF6" w:themeFill="accent5" w:themeFillTint="33"/>
          </w:tcPr>
          <w:p w14:paraId="0F7A5F4A" w14:textId="7CD2BE6D" w:rsidR="0043521B" w:rsidRPr="002F33E1" w:rsidRDefault="0043521B" w:rsidP="0043521B">
            <w:pPr>
              <w:pStyle w:val="Sarakstaaizzme4"/>
              <w:numPr>
                <w:ilvl w:val="0"/>
                <w:numId w:val="0"/>
              </w:numPr>
              <w:spacing w:before="0" w:after="0"/>
              <w:jc w:val="center"/>
              <w:rPr>
                <w:rFonts w:asciiTheme="majorHAnsi" w:hAnsiTheme="majorHAnsi" w:cstheme="majorHAnsi"/>
                <w:b/>
                <w:bCs/>
                <w:szCs w:val="24"/>
              </w:rPr>
            </w:pPr>
            <w:r w:rsidRPr="00DC7760">
              <w:rPr>
                <w:b/>
                <w:bCs/>
                <w:color w:val="000000"/>
                <w:szCs w:val="24"/>
                <w:lang w:eastAsia="lv-LV"/>
              </w:rPr>
              <w:t>Izstrādes stundu skaits kopā</w:t>
            </w:r>
          </w:p>
        </w:tc>
      </w:tr>
      <w:tr w:rsidR="0043521B" w14:paraId="49EC45AE" w14:textId="77777777" w:rsidTr="00DC7760">
        <w:trPr>
          <w:trHeight w:val="273"/>
        </w:trPr>
        <w:tc>
          <w:tcPr>
            <w:tcW w:w="1129" w:type="dxa"/>
            <w:vAlign w:val="center"/>
          </w:tcPr>
          <w:p w14:paraId="5E9E89CD" w14:textId="66070DC2" w:rsidR="0043521B" w:rsidRPr="00DC7760" w:rsidRDefault="0043521B" w:rsidP="001C135E">
            <w:pPr>
              <w:pStyle w:val="Sarakstaaizzme4"/>
              <w:numPr>
                <w:ilvl w:val="0"/>
                <w:numId w:val="0"/>
              </w:numPr>
              <w:spacing w:before="0" w:after="0"/>
              <w:jc w:val="center"/>
              <w:rPr>
                <w:rFonts w:asciiTheme="majorHAnsi" w:hAnsiTheme="majorHAnsi" w:cstheme="majorHAnsi"/>
                <w:sz w:val="22"/>
              </w:rPr>
            </w:pPr>
            <w:r w:rsidRPr="00DC7760">
              <w:rPr>
                <w:rFonts w:asciiTheme="majorHAnsi" w:hAnsiTheme="majorHAnsi" w:cstheme="majorHAnsi"/>
                <w:sz w:val="22"/>
              </w:rPr>
              <w:t>2.</w:t>
            </w:r>
          </w:p>
        </w:tc>
        <w:tc>
          <w:tcPr>
            <w:tcW w:w="5670" w:type="dxa"/>
          </w:tcPr>
          <w:p w14:paraId="0319785C" w14:textId="6447D9AF" w:rsidR="0043521B" w:rsidRPr="00DC7760" w:rsidRDefault="0043521B" w:rsidP="001C135E">
            <w:pPr>
              <w:pStyle w:val="Sarakstaaizzme4"/>
              <w:numPr>
                <w:ilvl w:val="0"/>
                <w:numId w:val="0"/>
              </w:numPr>
              <w:spacing w:before="0" w:after="0"/>
              <w:jc w:val="left"/>
              <w:rPr>
                <w:rFonts w:asciiTheme="majorHAnsi" w:hAnsiTheme="majorHAnsi" w:cstheme="majorHAnsi"/>
                <w:sz w:val="22"/>
              </w:rPr>
            </w:pPr>
            <w:r w:rsidRPr="00DC7760">
              <w:rPr>
                <w:rFonts w:asciiTheme="majorHAnsi" w:hAnsiTheme="majorHAnsi" w:cstheme="majorHAnsi"/>
                <w:sz w:val="22"/>
              </w:rPr>
              <w:t>Sistēmas lietotāji un to pārvaldība</w:t>
            </w:r>
          </w:p>
        </w:tc>
        <w:tc>
          <w:tcPr>
            <w:tcW w:w="2268" w:type="dxa"/>
          </w:tcPr>
          <w:p w14:paraId="032B10B5" w14:textId="77777777" w:rsidR="0043521B" w:rsidRPr="00DC7760" w:rsidRDefault="0043521B" w:rsidP="001C135E">
            <w:pPr>
              <w:pStyle w:val="Sarakstaaizzme4"/>
              <w:numPr>
                <w:ilvl w:val="0"/>
                <w:numId w:val="0"/>
              </w:numPr>
              <w:spacing w:before="0" w:after="0"/>
              <w:jc w:val="center"/>
              <w:rPr>
                <w:rFonts w:asciiTheme="majorHAnsi" w:hAnsiTheme="majorHAnsi" w:cstheme="majorHAnsi"/>
                <w:b/>
                <w:bCs/>
                <w:sz w:val="22"/>
              </w:rPr>
            </w:pPr>
          </w:p>
        </w:tc>
      </w:tr>
      <w:tr w:rsidR="0043521B" w14:paraId="65966214" w14:textId="77777777" w:rsidTr="00DC7760">
        <w:trPr>
          <w:trHeight w:val="529"/>
        </w:trPr>
        <w:tc>
          <w:tcPr>
            <w:tcW w:w="1129" w:type="dxa"/>
            <w:vAlign w:val="center"/>
          </w:tcPr>
          <w:p w14:paraId="1748B095" w14:textId="45B3DC67" w:rsidR="0043521B" w:rsidRPr="00DC7760" w:rsidRDefault="0043521B" w:rsidP="001C135E">
            <w:pPr>
              <w:pStyle w:val="Sarakstaaizzme4"/>
              <w:numPr>
                <w:ilvl w:val="0"/>
                <w:numId w:val="0"/>
              </w:numPr>
              <w:spacing w:before="0" w:after="0"/>
              <w:jc w:val="center"/>
              <w:rPr>
                <w:rFonts w:asciiTheme="majorHAnsi" w:hAnsiTheme="majorHAnsi" w:cstheme="majorHAnsi"/>
                <w:sz w:val="22"/>
              </w:rPr>
            </w:pPr>
            <w:r w:rsidRPr="00DC7760">
              <w:rPr>
                <w:rFonts w:asciiTheme="majorHAnsi" w:hAnsiTheme="majorHAnsi" w:cstheme="majorHAnsi"/>
                <w:sz w:val="22"/>
              </w:rPr>
              <w:t>3.</w:t>
            </w:r>
          </w:p>
        </w:tc>
        <w:tc>
          <w:tcPr>
            <w:tcW w:w="5670" w:type="dxa"/>
          </w:tcPr>
          <w:p w14:paraId="5AAB1307" w14:textId="5E37C876" w:rsidR="0043521B" w:rsidRPr="00DC7760" w:rsidRDefault="0043521B" w:rsidP="001C135E">
            <w:pPr>
              <w:pStyle w:val="Sarakstaaizzme4"/>
              <w:numPr>
                <w:ilvl w:val="0"/>
                <w:numId w:val="0"/>
              </w:numPr>
              <w:spacing w:before="0" w:after="0"/>
              <w:jc w:val="left"/>
              <w:rPr>
                <w:rFonts w:asciiTheme="majorHAnsi" w:hAnsiTheme="majorHAnsi" w:cstheme="majorHAnsi"/>
                <w:sz w:val="22"/>
              </w:rPr>
            </w:pPr>
            <w:r w:rsidRPr="00DC7760">
              <w:rPr>
                <w:rFonts w:asciiTheme="majorHAnsi" w:hAnsiTheme="majorHAnsi" w:cstheme="majorHAnsi"/>
                <w:sz w:val="22"/>
              </w:rPr>
              <w:t>Prasības ienākošo un izejošo zvanu apstrādes funkcionalitātei</w:t>
            </w:r>
          </w:p>
        </w:tc>
        <w:tc>
          <w:tcPr>
            <w:tcW w:w="2268" w:type="dxa"/>
          </w:tcPr>
          <w:p w14:paraId="7005D7A5" w14:textId="77777777" w:rsidR="0043521B" w:rsidRPr="00DC7760" w:rsidRDefault="0043521B" w:rsidP="001C135E">
            <w:pPr>
              <w:pStyle w:val="Sarakstaaizzme4"/>
              <w:numPr>
                <w:ilvl w:val="0"/>
                <w:numId w:val="0"/>
              </w:numPr>
              <w:spacing w:before="0" w:after="0"/>
              <w:jc w:val="center"/>
              <w:rPr>
                <w:rFonts w:asciiTheme="majorHAnsi" w:hAnsiTheme="majorHAnsi" w:cstheme="majorHAnsi"/>
                <w:b/>
                <w:bCs/>
                <w:sz w:val="22"/>
              </w:rPr>
            </w:pPr>
          </w:p>
        </w:tc>
      </w:tr>
      <w:tr w:rsidR="0043521B" w14:paraId="0B38CF93" w14:textId="77777777" w:rsidTr="00DC7760">
        <w:trPr>
          <w:trHeight w:val="577"/>
        </w:trPr>
        <w:tc>
          <w:tcPr>
            <w:tcW w:w="1129" w:type="dxa"/>
            <w:vAlign w:val="center"/>
          </w:tcPr>
          <w:p w14:paraId="3CD0D3EA" w14:textId="5C790343" w:rsidR="0043521B" w:rsidRPr="00DC7760" w:rsidRDefault="0043521B" w:rsidP="001C135E">
            <w:pPr>
              <w:pStyle w:val="Sarakstaaizzme4"/>
              <w:numPr>
                <w:ilvl w:val="0"/>
                <w:numId w:val="0"/>
              </w:numPr>
              <w:spacing w:before="0" w:after="0"/>
              <w:jc w:val="center"/>
              <w:rPr>
                <w:rFonts w:asciiTheme="majorHAnsi" w:hAnsiTheme="majorHAnsi" w:cstheme="majorHAnsi"/>
                <w:sz w:val="22"/>
              </w:rPr>
            </w:pPr>
            <w:r w:rsidRPr="00DC7760">
              <w:rPr>
                <w:rFonts w:asciiTheme="majorHAnsi" w:hAnsiTheme="majorHAnsi" w:cstheme="majorHAnsi"/>
                <w:sz w:val="22"/>
              </w:rPr>
              <w:lastRenderedPageBreak/>
              <w:t>4.</w:t>
            </w:r>
          </w:p>
        </w:tc>
        <w:tc>
          <w:tcPr>
            <w:tcW w:w="5670" w:type="dxa"/>
          </w:tcPr>
          <w:p w14:paraId="325E9A2A" w14:textId="34A90393" w:rsidR="0043521B" w:rsidRPr="00DC7760" w:rsidRDefault="0043521B" w:rsidP="002A7FEA">
            <w:pPr>
              <w:pStyle w:val="Sarakstaaizzme4"/>
              <w:numPr>
                <w:ilvl w:val="0"/>
                <w:numId w:val="0"/>
              </w:numPr>
              <w:spacing w:before="0" w:after="0"/>
              <w:jc w:val="left"/>
              <w:rPr>
                <w:rFonts w:asciiTheme="majorHAnsi" w:hAnsiTheme="majorHAnsi" w:cstheme="majorHAnsi"/>
                <w:sz w:val="22"/>
              </w:rPr>
            </w:pPr>
            <w:r w:rsidRPr="00DC7760">
              <w:rPr>
                <w:rFonts w:asciiTheme="majorHAnsi" w:hAnsiTheme="majorHAnsi" w:cstheme="majorHAnsi"/>
                <w:sz w:val="22"/>
              </w:rPr>
              <w:t xml:space="preserve">Zvanu pāradresācija </w:t>
            </w:r>
            <w:proofErr w:type="spellStart"/>
            <w:r w:rsidRPr="00DC7760">
              <w:rPr>
                <w:rFonts w:asciiTheme="majorHAnsi" w:hAnsiTheme="majorHAnsi" w:cstheme="majorHAnsi"/>
                <w:sz w:val="22"/>
              </w:rPr>
              <w:t>Force</w:t>
            </w:r>
            <w:proofErr w:type="spellEnd"/>
            <w:r w:rsidRPr="00DC7760">
              <w:rPr>
                <w:rFonts w:asciiTheme="majorHAnsi" w:hAnsiTheme="majorHAnsi" w:cstheme="majorHAnsi"/>
                <w:sz w:val="22"/>
              </w:rPr>
              <w:t xml:space="preserve"> </w:t>
            </w:r>
            <w:proofErr w:type="spellStart"/>
            <w:r w:rsidRPr="00DC7760">
              <w:rPr>
                <w:rFonts w:asciiTheme="majorHAnsi" w:hAnsiTheme="majorHAnsi" w:cstheme="majorHAnsi"/>
                <w:sz w:val="22"/>
              </w:rPr>
              <w:t>majeure</w:t>
            </w:r>
            <w:proofErr w:type="spellEnd"/>
            <w:r w:rsidRPr="00DC7760">
              <w:rPr>
                <w:rFonts w:asciiTheme="majorHAnsi" w:hAnsiTheme="majorHAnsi" w:cstheme="majorHAnsi"/>
                <w:sz w:val="22"/>
              </w:rPr>
              <w:t xml:space="preserve"> apstākļos vai ārpus Zvanu centra darba laika</w:t>
            </w:r>
          </w:p>
        </w:tc>
        <w:tc>
          <w:tcPr>
            <w:tcW w:w="2268" w:type="dxa"/>
          </w:tcPr>
          <w:p w14:paraId="724D1525" w14:textId="77777777" w:rsidR="0043521B" w:rsidRPr="00DC7760" w:rsidRDefault="0043521B" w:rsidP="001C135E">
            <w:pPr>
              <w:pStyle w:val="Sarakstaaizzme4"/>
              <w:numPr>
                <w:ilvl w:val="0"/>
                <w:numId w:val="0"/>
              </w:numPr>
              <w:spacing w:before="0" w:after="0"/>
              <w:jc w:val="center"/>
              <w:rPr>
                <w:rFonts w:asciiTheme="majorHAnsi" w:hAnsiTheme="majorHAnsi" w:cstheme="majorHAnsi"/>
                <w:b/>
                <w:bCs/>
                <w:sz w:val="22"/>
              </w:rPr>
            </w:pPr>
          </w:p>
        </w:tc>
      </w:tr>
      <w:tr w:rsidR="0043521B" w14:paraId="430A061B" w14:textId="77777777" w:rsidTr="00DC7760">
        <w:trPr>
          <w:trHeight w:val="381"/>
        </w:trPr>
        <w:tc>
          <w:tcPr>
            <w:tcW w:w="1129" w:type="dxa"/>
            <w:vAlign w:val="center"/>
          </w:tcPr>
          <w:p w14:paraId="03E96359" w14:textId="080B0398" w:rsidR="0043521B" w:rsidRPr="00DC7760" w:rsidRDefault="0043521B" w:rsidP="001C135E">
            <w:pPr>
              <w:pStyle w:val="Sarakstaaizzme4"/>
              <w:numPr>
                <w:ilvl w:val="0"/>
                <w:numId w:val="0"/>
              </w:numPr>
              <w:spacing w:before="0" w:after="0"/>
              <w:jc w:val="center"/>
              <w:rPr>
                <w:rFonts w:asciiTheme="majorHAnsi" w:hAnsiTheme="majorHAnsi" w:cstheme="majorHAnsi"/>
                <w:sz w:val="22"/>
              </w:rPr>
            </w:pPr>
            <w:r w:rsidRPr="00DC7760">
              <w:rPr>
                <w:rFonts w:asciiTheme="majorHAnsi" w:hAnsiTheme="majorHAnsi" w:cstheme="majorHAnsi"/>
                <w:sz w:val="22"/>
              </w:rPr>
              <w:t>5.</w:t>
            </w:r>
          </w:p>
        </w:tc>
        <w:tc>
          <w:tcPr>
            <w:tcW w:w="5670" w:type="dxa"/>
          </w:tcPr>
          <w:p w14:paraId="2B9511D1" w14:textId="16C38088" w:rsidR="0043521B" w:rsidRPr="00DC7760" w:rsidRDefault="0043521B" w:rsidP="002A7FEA">
            <w:pPr>
              <w:pStyle w:val="Sarakstaaizzme4"/>
              <w:numPr>
                <w:ilvl w:val="0"/>
                <w:numId w:val="0"/>
              </w:numPr>
              <w:spacing w:before="0" w:after="0"/>
              <w:jc w:val="left"/>
              <w:rPr>
                <w:rFonts w:asciiTheme="majorHAnsi" w:hAnsiTheme="majorHAnsi" w:cstheme="majorHAnsi"/>
                <w:sz w:val="22"/>
              </w:rPr>
            </w:pPr>
            <w:r w:rsidRPr="00DC7760">
              <w:rPr>
                <w:rFonts w:asciiTheme="majorHAnsi" w:hAnsiTheme="majorHAnsi" w:cstheme="majorHAnsi"/>
                <w:sz w:val="22"/>
              </w:rPr>
              <w:t>IVR (</w:t>
            </w:r>
            <w:proofErr w:type="spellStart"/>
            <w:r w:rsidRPr="00DC7760">
              <w:rPr>
                <w:rFonts w:asciiTheme="majorHAnsi" w:hAnsiTheme="majorHAnsi" w:cstheme="majorHAnsi"/>
                <w:sz w:val="22"/>
              </w:rPr>
              <w:t>Interactive</w:t>
            </w:r>
            <w:proofErr w:type="spellEnd"/>
            <w:r w:rsidRPr="00DC7760">
              <w:rPr>
                <w:rFonts w:asciiTheme="majorHAnsi" w:hAnsiTheme="majorHAnsi" w:cstheme="majorHAnsi"/>
                <w:sz w:val="22"/>
              </w:rPr>
              <w:t xml:space="preserve"> </w:t>
            </w:r>
            <w:proofErr w:type="spellStart"/>
            <w:r w:rsidRPr="00DC7760">
              <w:rPr>
                <w:rFonts w:asciiTheme="majorHAnsi" w:hAnsiTheme="majorHAnsi" w:cstheme="majorHAnsi"/>
                <w:sz w:val="22"/>
              </w:rPr>
              <w:t>Voice</w:t>
            </w:r>
            <w:proofErr w:type="spellEnd"/>
            <w:r w:rsidRPr="00DC7760">
              <w:rPr>
                <w:rFonts w:asciiTheme="majorHAnsi" w:hAnsiTheme="majorHAnsi" w:cstheme="majorHAnsi"/>
                <w:sz w:val="22"/>
              </w:rPr>
              <w:t xml:space="preserve"> </w:t>
            </w:r>
            <w:proofErr w:type="spellStart"/>
            <w:r w:rsidRPr="00DC7760">
              <w:rPr>
                <w:rFonts w:asciiTheme="majorHAnsi" w:hAnsiTheme="majorHAnsi" w:cstheme="majorHAnsi"/>
                <w:sz w:val="22"/>
              </w:rPr>
              <w:t>Response</w:t>
            </w:r>
            <w:proofErr w:type="spellEnd"/>
            <w:r w:rsidRPr="00DC7760">
              <w:rPr>
                <w:rFonts w:asciiTheme="majorHAnsi" w:hAnsiTheme="majorHAnsi" w:cstheme="majorHAnsi"/>
                <w:sz w:val="22"/>
              </w:rPr>
              <w:t>) funkcionalitāte</w:t>
            </w:r>
          </w:p>
        </w:tc>
        <w:tc>
          <w:tcPr>
            <w:tcW w:w="2268" w:type="dxa"/>
          </w:tcPr>
          <w:p w14:paraId="10D95984" w14:textId="77777777" w:rsidR="0043521B" w:rsidRPr="00DC7760" w:rsidRDefault="0043521B" w:rsidP="001C135E">
            <w:pPr>
              <w:pStyle w:val="Sarakstaaizzme4"/>
              <w:numPr>
                <w:ilvl w:val="0"/>
                <w:numId w:val="0"/>
              </w:numPr>
              <w:spacing w:before="0" w:after="0"/>
              <w:jc w:val="center"/>
              <w:rPr>
                <w:rFonts w:asciiTheme="majorHAnsi" w:hAnsiTheme="majorHAnsi" w:cstheme="majorHAnsi"/>
                <w:b/>
                <w:bCs/>
                <w:sz w:val="22"/>
              </w:rPr>
            </w:pPr>
          </w:p>
        </w:tc>
      </w:tr>
      <w:tr w:rsidR="0043521B" w14:paraId="05155552" w14:textId="77777777" w:rsidTr="00DC7760">
        <w:trPr>
          <w:trHeight w:val="286"/>
        </w:trPr>
        <w:tc>
          <w:tcPr>
            <w:tcW w:w="1129" w:type="dxa"/>
            <w:vAlign w:val="center"/>
          </w:tcPr>
          <w:p w14:paraId="7EEEFDCC" w14:textId="7C8C96E5" w:rsidR="0043521B" w:rsidRPr="00DC7760" w:rsidRDefault="0043521B" w:rsidP="001C135E">
            <w:pPr>
              <w:pStyle w:val="Sarakstaaizzme4"/>
              <w:numPr>
                <w:ilvl w:val="0"/>
                <w:numId w:val="0"/>
              </w:numPr>
              <w:spacing w:before="0" w:after="0"/>
              <w:jc w:val="center"/>
              <w:rPr>
                <w:rFonts w:asciiTheme="majorHAnsi" w:hAnsiTheme="majorHAnsi" w:cstheme="majorHAnsi"/>
                <w:sz w:val="22"/>
              </w:rPr>
            </w:pPr>
            <w:r w:rsidRPr="00DC7760">
              <w:rPr>
                <w:rFonts w:asciiTheme="majorHAnsi" w:hAnsiTheme="majorHAnsi" w:cstheme="majorHAnsi"/>
                <w:sz w:val="22"/>
              </w:rPr>
              <w:t>6.</w:t>
            </w:r>
          </w:p>
        </w:tc>
        <w:tc>
          <w:tcPr>
            <w:tcW w:w="5670" w:type="dxa"/>
          </w:tcPr>
          <w:p w14:paraId="318B722C" w14:textId="4DE1C192" w:rsidR="0043521B" w:rsidRPr="00DC7760" w:rsidRDefault="0043521B" w:rsidP="002A7FEA">
            <w:pPr>
              <w:pStyle w:val="Sarakstaaizzme4"/>
              <w:numPr>
                <w:ilvl w:val="0"/>
                <w:numId w:val="0"/>
              </w:numPr>
              <w:spacing w:before="0" w:after="0"/>
              <w:jc w:val="left"/>
              <w:rPr>
                <w:rFonts w:asciiTheme="majorHAnsi" w:hAnsiTheme="majorHAnsi" w:cstheme="majorHAnsi"/>
                <w:sz w:val="22"/>
              </w:rPr>
            </w:pPr>
            <w:r w:rsidRPr="00DC7760">
              <w:rPr>
                <w:rFonts w:asciiTheme="majorHAnsi" w:hAnsiTheme="majorHAnsi" w:cstheme="majorHAnsi"/>
                <w:sz w:val="22"/>
              </w:rPr>
              <w:t>Sarunu audioierakstu pārvaldības funkcionalitāte</w:t>
            </w:r>
          </w:p>
        </w:tc>
        <w:tc>
          <w:tcPr>
            <w:tcW w:w="2268" w:type="dxa"/>
          </w:tcPr>
          <w:p w14:paraId="4DA7CD96" w14:textId="77777777" w:rsidR="0043521B" w:rsidRPr="00DC7760" w:rsidRDefault="0043521B" w:rsidP="001C135E">
            <w:pPr>
              <w:pStyle w:val="Sarakstaaizzme4"/>
              <w:numPr>
                <w:ilvl w:val="0"/>
                <w:numId w:val="0"/>
              </w:numPr>
              <w:spacing w:before="0" w:after="0"/>
              <w:jc w:val="center"/>
              <w:rPr>
                <w:rFonts w:asciiTheme="majorHAnsi" w:hAnsiTheme="majorHAnsi" w:cstheme="majorHAnsi"/>
                <w:b/>
                <w:bCs/>
                <w:sz w:val="22"/>
              </w:rPr>
            </w:pPr>
          </w:p>
        </w:tc>
      </w:tr>
      <w:tr w:rsidR="0043521B" w14:paraId="0DBD8D07" w14:textId="77777777" w:rsidTr="00DC7760">
        <w:trPr>
          <w:trHeight w:val="262"/>
        </w:trPr>
        <w:tc>
          <w:tcPr>
            <w:tcW w:w="1129" w:type="dxa"/>
            <w:vAlign w:val="center"/>
          </w:tcPr>
          <w:p w14:paraId="3F83681F" w14:textId="21BF4B5E" w:rsidR="0043521B" w:rsidRPr="00DC7760" w:rsidRDefault="0043521B" w:rsidP="001C135E">
            <w:pPr>
              <w:pStyle w:val="Sarakstaaizzme4"/>
              <w:numPr>
                <w:ilvl w:val="0"/>
                <w:numId w:val="0"/>
              </w:numPr>
              <w:spacing w:before="0" w:after="0"/>
              <w:jc w:val="center"/>
              <w:rPr>
                <w:rFonts w:asciiTheme="majorHAnsi" w:hAnsiTheme="majorHAnsi" w:cstheme="majorHAnsi"/>
                <w:sz w:val="22"/>
              </w:rPr>
            </w:pPr>
            <w:r w:rsidRPr="00DC7760">
              <w:rPr>
                <w:rFonts w:asciiTheme="majorHAnsi" w:hAnsiTheme="majorHAnsi" w:cstheme="majorHAnsi"/>
                <w:sz w:val="22"/>
              </w:rPr>
              <w:t>7.</w:t>
            </w:r>
          </w:p>
        </w:tc>
        <w:tc>
          <w:tcPr>
            <w:tcW w:w="5670" w:type="dxa"/>
          </w:tcPr>
          <w:p w14:paraId="2F3E3498" w14:textId="464A1A71" w:rsidR="0043521B" w:rsidRPr="00DC7760" w:rsidRDefault="0043521B" w:rsidP="00DC7760">
            <w:pPr>
              <w:pStyle w:val="Sarakstaaizzme4"/>
              <w:numPr>
                <w:ilvl w:val="0"/>
                <w:numId w:val="0"/>
              </w:numPr>
              <w:spacing w:before="0" w:after="0"/>
              <w:jc w:val="left"/>
              <w:rPr>
                <w:rFonts w:asciiTheme="majorHAnsi" w:hAnsiTheme="majorHAnsi" w:cstheme="majorHAnsi"/>
                <w:sz w:val="22"/>
              </w:rPr>
            </w:pPr>
            <w:r w:rsidRPr="00DC7760">
              <w:rPr>
                <w:rFonts w:asciiTheme="majorHAnsi" w:hAnsiTheme="majorHAnsi" w:cstheme="majorHAnsi"/>
                <w:sz w:val="22"/>
              </w:rPr>
              <w:t>Atskaišu funkcionalitāte</w:t>
            </w:r>
          </w:p>
        </w:tc>
        <w:tc>
          <w:tcPr>
            <w:tcW w:w="2268" w:type="dxa"/>
          </w:tcPr>
          <w:p w14:paraId="00748211" w14:textId="77777777" w:rsidR="0043521B" w:rsidRPr="00DC7760" w:rsidRDefault="0043521B" w:rsidP="001C135E">
            <w:pPr>
              <w:pStyle w:val="Sarakstaaizzme4"/>
              <w:numPr>
                <w:ilvl w:val="0"/>
                <w:numId w:val="0"/>
              </w:numPr>
              <w:spacing w:before="0" w:after="0"/>
              <w:jc w:val="center"/>
              <w:rPr>
                <w:rFonts w:asciiTheme="majorHAnsi" w:hAnsiTheme="majorHAnsi" w:cstheme="majorHAnsi"/>
                <w:b/>
                <w:bCs/>
                <w:sz w:val="22"/>
              </w:rPr>
            </w:pPr>
          </w:p>
        </w:tc>
      </w:tr>
      <w:tr w:rsidR="0043521B" w14:paraId="0792EE56" w14:textId="77777777" w:rsidTr="00DC7760">
        <w:trPr>
          <w:trHeight w:val="279"/>
        </w:trPr>
        <w:tc>
          <w:tcPr>
            <w:tcW w:w="1129" w:type="dxa"/>
            <w:vAlign w:val="center"/>
          </w:tcPr>
          <w:p w14:paraId="7AEE2A35" w14:textId="6D393D9B" w:rsidR="0043521B" w:rsidRPr="00DC7760" w:rsidRDefault="0043521B" w:rsidP="001C135E">
            <w:pPr>
              <w:pStyle w:val="Sarakstaaizzme4"/>
              <w:numPr>
                <w:ilvl w:val="0"/>
                <w:numId w:val="0"/>
              </w:numPr>
              <w:spacing w:before="0" w:after="0"/>
              <w:jc w:val="center"/>
              <w:rPr>
                <w:rFonts w:asciiTheme="majorHAnsi" w:hAnsiTheme="majorHAnsi" w:cstheme="majorHAnsi"/>
                <w:sz w:val="22"/>
              </w:rPr>
            </w:pPr>
            <w:r w:rsidRPr="00DC7760">
              <w:rPr>
                <w:rFonts w:asciiTheme="majorHAnsi" w:hAnsiTheme="majorHAnsi" w:cstheme="majorHAnsi"/>
                <w:sz w:val="22"/>
              </w:rPr>
              <w:t>8.</w:t>
            </w:r>
          </w:p>
        </w:tc>
        <w:tc>
          <w:tcPr>
            <w:tcW w:w="5670" w:type="dxa"/>
          </w:tcPr>
          <w:p w14:paraId="1DD62778" w14:textId="015B42C6" w:rsidR="0043521B" w:rsidRPr="00DC7760" w:rsidRDefault="0043521B" w:rsidP="00DC7760">
            <w:pPr>
              <w:pStyle w:val="Sarakstaaizzme4"/>
              <w:numPr>
                <w:ilvl w:val="0"/>
                <w:numId w:val="0"/>
              </w:numPr>
              <w:spacing w:before="0" w:after="0"/>
              <w:jc w:val="left"/>
              <w:rPr>
                <w:rFonts w:asciiTheme="majorHAnsi" w:hAnsiTheme="majorHAnsi" w:cstheme="majorHAnsi"/>
                <w:sz w:val="22"/>
              </w:rPr>
            </w:pPr>
            <w:r w:rsidRPr="00DC7760">
              <w:rPr>
                <w:rFonts w:asciiTheme="majorHAnsi" w:hAnsiTheme="majorHAnsi" w:cstheme="majorHAnsi"/>
                <w:sz w:val="22"/>
              </w:rPr>
              <w:t>Vērtēšanas anketu funkcionalitāte</w:t>
            </w:r>
          </w:p>
        </w:tc>
        <w:tc>
          <w:tcPr>
            <w:tcW w:w="2268" w:type="dxa"/>
          </w:tcPr>
          <w:p w14:paraId="3BB4F5F2" w14:textId="77777777" w:rsidR="0043521B" w:rsidRPr="00DC7760" w:rsidRDefault="0043521B" w:rsidP="001C135E">
            <w:pPr>
              <w:pStyle w:val="Sarakstaaizzme4"/>
              <w:numPr>
                <w:ilvl w:val="0"/>
                <w:numId w:val="0"/>
              </w:numPr>
              <w:spacing w:before="0" w:after="0"/>
              <w:jc w:val="center"/>
              <w:rPr>
                <w:rFonts w:asciiTheme="majorHAnsi" w:hAnsiTheme="majorHAnsi" w:cstheme="majorHAnsi"/>
                <w:b/>
                <w:bCs/>
                <w:sz w:val="22"/>
              </w:rPr>
            </w:pPr>
          </w:p>
        </w:tc>
      </w:tr>
      <w:tr w:rsidR="0043521B" w14:paraId="29B59AA2" w14:textId="77777777" w:rsidTr="00DC7760">
        <w:trPr>
          <w:trHeight w:val="270"/>
        </w:trPr>
        <w:tc>
          <w:tcPr>
            <w:tcW w:w="1129" w:type="dxa"/>
            <w:vAlign w:val="center"/>
          </w:tcPr>
          <w:p w14:paraId="151D3169" w14:textId="480D21F7" w:rsidR="0043521B" w:rsidRPr="00DC7760" w:rsidRDefault="0043521B" w:rsidP="001C135E">
            <w:pPr>
              <w:pStyle w:val="Sarakstaaizzme4"/>
              <w:numPr>
                <w:ilvl w:val="0"/>
                <w:numId w:val="0"/>
              </w:numPr>
              <w:spacing w:before="0" w:after="0"/>
              <w:jc w:val="center"/>
              <w:rPr>
                <w:rFonts w:asciiTheme="majorHAnsi" w:hAnsiTheme="majorHAnsi" w:cstheme="majorHAnsi"/>
                <w:sz w:val="22"/>
              </w:rPr>
            </w:pPr>
            <w:r w:rsidRPr="00DC7760">
              <w:rPr>
                <w:rFonts w:asciiTheme="majorHAnsi" w:hAnsiTheme="majorHAnsi" w:cstheme="majorHAnsi"/>
                <w:sz w:val="22"/>
              </w:rPr>
              <w:t>9.</w:t>
            </w:r>
          </w:p>
        </w:tc>
        <w:tc>
          <w:tcPr>
            <w:tcW w:w="5670" w:type="dxa"/>
          </w:tcPr>
          <w:p w14:paraId="1BFD4577" w14:textId="57918084" w:rsidR="0043521B" w:rsidRPr="00DC7760" w:rsidRDefault="0043521B" w:rsidP="00DC7760">
            <w:pPr>
              <w:pStyle w:val="Sarakstaaizzme4"/>
              <w:numPr>
                <w:ilvl w:val="0"/>
                <w:numId w:val="0"/>
              </w:numPr>
              <w:spacing w:before="0" w:after="0"/>
              <w:jc w:val="left"/>
              <w:rPr>
                <w:rFonts w:asciiTheme="majorHAnsi" w:hAnsiTheme="majorHAnsi" w:cstheme="majorHAnsi"/>
                <w:sz w:val="22"/>
              </w:rPr>
            </w:pPr>
            <w:r w:rsidRPr="00DC7760">
              <w:rPr>
                <w:rFonts w:asciiTheme="majorHAnsi" w:hAnsiTheme="majorHAnsi" w:cstheme="majorHAnsi"/>
                <w:sz w:val="22"/>
              </w:rPr>
              <w:t>Integrācija ar Pasūtītāja informācijas sistēmām (IS)</w:t>
            </w:r>
          </w:p>
        </w:tc>
        <w:tc>
          <w:tcPr>
            <w:tcW w:w="2268" w:type="dxa"/>
          </w:tcPr>
          <w:p w14:paraId="5E5EA22C" w14:textId="77777777" w:rsidR="0043521B" w:rsidRPr="00DC7760" w:rsidRDefault="0043521B" w:rsidP="001C135E">
            <w:pPr>
              <w:pStyle w:val="Sarakstaaizzme4"/>
              <w:numPr>
                <w:ilvl w:val="0"/>
                <w:numId w:val="0"/>
              </w:numPr>
              <w:spacing w:before="0" w:after="0"/>
              <w:jc w:val="center"/>
              <w:rPr>
                <w:rFonts w:asciiTheme="majorHAnsi" w:hAnsiTheme="majorHAnsi" w:cstheme="majorHAnsi"/>
                <w:b/>
                <w:bCs/>
                <w:sz w:val="22"/>
              </w:rPr>
            </w:pPr>
          </w:p>
        </w:tc>
      </w:tr>
      <w:tr w:rsidR="0043521B" w14:paraId="13A796A8" w14:textId="77777777" w:rsidTr="00DC7760">
        <w:trPr>
          <w:trHeight w:val="275"/>
        </w:trPr>
        <w:tc>
          <w:tcPr>
            <w:tcW w:w="1129" w:type="dxa"/>
            <w:vAlign w:val="center"/>
          </w:tcPr>
          <w:p w14:paraId="0DEF2E33" w14:textId="21215AE7" w:rsidR="0043521B" w:rsidRPr="00DC7760" w:rsidRDefault="0043521B" w:rsidP="001C135E">
            <w:pPr>
              <w:pStyle w:val="Sarakstaaizzme4"/>
              <w:numPr>
                <w:ilvl w:val="0"/>
                <w:numId w:val="0"/>
              </w:numPr>
              <w:spacing w:before="0" w:after="0"/>
              <w:jc w:val="center"/>
              <w:rPr>
                <w:rFonts w:asciiTheme="majorHAnsi" w:hAnsiTheme="majorHAnsi" w:cstheme="majorHAnsi"/>
                <w:sz w:val="22"/>
              </w:rPr>
            </w:pPr>
            <w:r w:rsidRPr="00DC7760">
              <w:rPr>
                <w:rFonts w:asciiTheme="majorHAnsi" w:hAnsiTheme="majorHAnsi" w:cstheme="majorHAnsi"/>
                <w:sz w:val="22"/>
              </w:rPr>
              <w:t xml:space="preserve">11. </w:t>
            </w:r>
          </w:p>
        </w:tc>
        <w:tc>
          <w:tcPr>
            <w:tcW w:w="5670" w:type="dxa"/>
          </w:tcPr>
          <w:p w14:paraId="2BCC248F" w14:textId="19BA33EA" w:rsidR="0043521B" w:rsidRPr="00DC7760" w:rsidRDefault="0043521B" w:rsidP="00DC7760">
            <w:pPr>
              <w:pStyle w:val="Sarakstaaizzme4"/>
              <w:numPr>
                <w:ilvl w:val="0"/>
                <w:numId w:val="0"/>
              </w:numPr>
              <w:spacing w:before="0" w:after="0"/>
              <w:jc w:val="left"/>
              <w:rPr>
                <w:rFonts w:asciiTheme="majorHAnsi" w:hAnsiTheme="majorHAnsi" w:cstheme="majorHAnsi"/>
                <w:sz w:val="22"/>
              </w:rPr>
            </w:pPr>
            <w:r w:rsidRPr="00DC7760">
              <w:rPr>
                <w:rFonts w:asciiTheme="majorHAnsi" w:hAnsiTheme="majorHAnsi" w:cstheme="majorHAnsi"/>
                <w:sz w:val="22"/>
              </w:rPr>
              <w:t>Tehniskās prasības</w:t>
            </w:r>
          </w:p>
        </w:tc>
        <w:tc>
          <w:tcPr>
            <w:tcW w:w="2268" w:type="dxa"/>
          </w:tcPr>
          <w:p w14:paraId="51A3471B" w14:textId="77777777" w:rsidR="0043521B" w:rsidRPr="00DC7760" w:rsidRDefault="0043521B" w:rsidP="001C135E">
            <w:pPr>
              <w:pStyle w:val="Sarakstaaizzme4"/>
              <w:numPr>
                <w:ilvl w:val="0"/>
                <w:numId w:val="0"/>
              </w:numPr>
              <w:spacing w:before="0" w:after="0"/>
              <w:jc w:val="center"/>
              <w:rPr>
                <w:rFonts w:asciiTheme="majorHAnsi" w:hAnsiTheme="majorHAnsi" w:cstheme="majorHAnsi"/>
                <w:b/>
                <w:bCs/>
                <w:sz w:val="22"/>
              </w:rPr>
            </w:pPr>
          </w:p>
        </w:tc>
      </w:tr>
      <w:tr w:rsidR="0043521B" w14:paraId="5241CC5B" w14:textId="77777777" w:rsidTr="00DC7760">
        <w:trPr>
          <w:trHeight w:val="529"/>
        </w:trPr>
        <w:tc>
          <w:tcPr>
            <w:tcW w:w="6799" w:type="dxa"/>
            <w:gridSpan w:val="2"/>
            <w:vAlign w:val="center"/>
          </w:tcPr>
          <w:p w14:paraId="54646EC4" w14:textId="59B2516E" w:rsidR="0043521B" w:rsidRPr="002A7FEA" w:rsidRDefault="0043521B" w:rsidP="00DC7760">
            <w:pPr>
              <w:pStyle w:val="Sarakstaaizzme4"/>
              <w:numPr>
                <w:ilvl w:val="0"/>
                <w:numId w:val="0"/>
              </w:numPr>
              <w:spacing w:before="0" w:after="0"/>
              <w:jc w:val="right"/>
              <w:rPr>
                <w:sz w:val="22"/>
              </w:rPr>
            </w:pPr>
            <w:r w:rsidRPr="00FB136D">
              <w:rPr>
                <w:b/>
                <w:bCs/>
                <w:color w:val="000000"/>
                <w:szCs w:val="24"/>
                <w:lang w:eastAsia="lv-LV"/>
              </w:rPr>
              <w:t>Darba stundas kopā atbilstoši TS</w:t>
            </w:r>
            <w:r>
              <w:rPr>
                <w:b/>
                <w:bCs/>
                <w:color w:val="000000"/>
                <w:szCs w:val="24"/>
                <w:lang w:eastAsia="lv-LV"/>
              </w:rPr>
              <w:t>:</w:t>
            </w:r>
          </w:p>
        </w:tc>
        <w:tc>
          <w:tcPr>
            <w:tcW w:w="2268" w:type="dxa"/>
          </w:tcPr>
          <w:p w14:paraId="2BFA36B0" w14:textId="77777777" w:rsidR="0043521B" w:rsidRPr="002A7FEA" w:rsidRDefault="0043521B" w:rsidP="001C135E">
            <w:pPr>
              <w:pStyle w:val="Sarakstaaizzme4"/>
              <w:numPr>
                <w:ilvl w:val="0"/>
                <w:numId w:val="0"/>
              </w:numPr>
              <w:spacing w:before="0" w:after="0"/>
              <w:jc w:val="center"/>
              <w:rPr>
                <w:rFonts w:asciiTheme="majorHAnsi" w:hAnsiTheme="majorHAnsi" w:cstheme="majorHAnsi"/>
                <w:b/>
                <w:bCs/>
                <w:sz w:val="22"/>
              </w:rPr>
            </w:pPr>
          </w:p>
        </w:tc>
      </w:tr>
    </w:tbl>
    <w:p w14:paraId="1C8B5608" w14:textId="77777777" w:rsidR="002A7FEA" w:rsidRDefault="002A7FEA" w:rsidP="008210AA">
      <w:pPr>
        <w:pStyle w:val="Sarakstaaizzme4"/>
        <w:numPr>
          <w:ilvl w:val="0"/>
          <w:numId w:val="0"/>
        </w:numPr>
        <w:rPr>
          <w:b/>
          <w:bCs/>
          <w:szCs w:val="24"/>
        </w:rPr>
      </w:pPr>
    </w:p>
    <w:p w14:paraId="31CDFE5D" w14:textId="2AE4793A" w:rsidR="008210AA" w:rsidRDefault="008210AA" w:rsidP="008210AA">
      <w:pPr>
        <w:pStyle w:val="Sarakstaaizzme4"/>
        <w:numPr>
          <w:ilvl w:val="0"/>
          <w:numId w:val="0"/>
        </w:numPr>
        <w:rPr>
          <w:szCs w:val="24"/>
        </w:rPr>
      </w:pPr>
      <w:r w:rsidRPr="008210AA">
        <w:rPr>
          <w:b/>
          <w:bCs/>
          <w:szCs w:val="24"/>
        </w:rPr>
        <w:t>4.</w:t>
      </w:r>
      <w:r w:rsidR="002A7FEA">
        <w:rPr>
          <w:b/>
          <w:bCs/>
          <w:szCs w:val="24"/>
        </w:rPr>
        <w:t>3</w:t>
      </w:r>
      <w:r w:rsidRPr="008210AA">
        <w:rPr>
          <w:b/>
          <w:bCs/>
          <w:szCs w:val="24"/>
        </w:rPr>
        <w:t>.</w:t>
      </w:r>
      <w:r>
        <w:rPr>
          <w:szCs w:val="24"/>
        </w:rPr>
        <w:t xml:space="preserve"> Cits   izmaksu vai   pakalpojuma izmaksu  piedāvājums no </w:t>
      </w:r>
      <w:r w:rsidRPr="00E241FC">
        <w:rPr>
          <w:szCs w:val="24"/>
        </w:rPr>
        <w:t>Pret</w:t>
      </w:r>
      <w:r>
        <w:rPr>
          <w:szCs w:val="24"/>
        </w:rPr>
        <w:t>endenta  puses:</w:t>
      </w:r>
    </w:p>
    <w:tbl>
      <w:tblPr>
        <w:tblStyle w:val="Reatabula"/>
        <w:tblW w:w="0" w:type="auto"/>
        <w:tblInd w:w="-5" w:type="dxa"/>
        <w:tblLook w:val="04A0" w:firstRow="1" w:lastRow="0" w:firstColumn="1" w:lastColumn="0" w:noHBand="0" w:noVBand="1"/>
      </w:tblPr>
      <w:tblGrid>
        <w:gridCol w:w="8789"/>
      </w:tblGrid>
      <w:tr w:rsidR="008210AA" w14:paraId="1E6B6523" w14:textId="77777777" w:rsidTr="00416CB0">
        <w:tc>
          <w:tcPr>
            <w:tcW w:w="8789" w:type="dxa"/>
          </w:tcPr>
          <w:p w14:paraId="46A40BF4" w14:textId="77777777" w:rsidR="008210AA" w:rsidRPr="001D6FE8" w:rsidRDefault="008210AA" w:rsidP="00416CB0">
            <w:pPr>
              <w:pStyle w:val="Sarakstaaizzme4"/>
              <w:numPr>
                <w:ilvl w:val="0"/>
                <w:numId w:val="0"/>
              </w:numPr>
              <w:rPr>
                <w:i/>
                <w:iCs/>
                <w:sz w:val="22"/>
              </w:rPr>
            </w:pPr>
            <w:r w:rsidRPr="001762E7">
              <w:rPr>
                <w:szCs w:val="24"/>
              </w:rPr>
              <w:t xml:space="preserve"> </w:t>
            </w:r>
            <w:r w:rsidRPr="001D6FE8">
              <w:rPr>
                <w:i/>
                <w:iCs/>
                <w:color w:val="FF0000"/>
                <w:sz w:val="22"/>
              </w:rPr>
              <w:t>Lūdzu norādīt savu pakalpojuma izmaksu  sadalījumu, kas precīzāk atspoguļotu sniegtā pakalpojuma izmaksu struktūru</w:t>
            </w:r>
            <w:r>
              <w:rPr>
                <w:i/>
                <w:iCs/>
                <w:color w:val="FF0000"/>
                <w:sz w:val="22"/>
              </w:rPr>
              <w:t>, ja tas atšķiras no piedāvātā.</w:t>
            </w:r>
          </w:p>
        </w:tc>
      </w:tr>
    </w:tbl>
    <w:p w14:paraId="75D99A63" w14:textId="77777777" w:rsidR="00E10825" w:rsidRDefault="00E10825" w:rsidP="003E7E52">
      <w:pPr>
        <w:pStyle w:val="Sarakstaaizzme4"/>
        <w:numPr>
          <w:ilvl w:val="0"/>
          <w:numId w:val="0"/>
        </w:numPr>
        <w:contextualSpacing w:val="0"/>
        <w:jc w:val="left"/>
        <w:rPr>
          <w:rFonts w:asciiTheme="majorHAnsi" w:hAnsiTheme="majorHAnsi" w:cstheme="majorHAnsi"/>
          <w:b/>
          <w:bCs/>
        </w:rPr>
      </w:pPr>
    </w:p>
    <w:p w14:paraId="3ACD479E" w14:textId="77777777" w:rsidR="00E10825" w:rsidRDefault="0090661E" w:rsidP="00E10825">
      <w:pPr>
        <w:pStyle w:val="Sarakstaaizzme4"/>
        <w:numPr>
          <w:ilvl w:val="0"/>
          <w:numId w:val="0"/>
        </w:numPr>
        <w:contextualSpacing w:val="0"/>
        <w:jc w:val="left"/>
        <w:rPr>
          <w:rFonts w:asciiTheme="majorHAnsi" w:hAnsiTheme="majorHAnsi" w:cstheme="majorHAnsi"/>
          <w:b/>
          <w:bCs/>
        </w:rPr>
      </w:pPr>
      <w:r>
        <w:rPr>
          <w:rFonts w:asciiTheme="majorHAnsi" w:hAnsiTheme="majorHAnsi" w:cstheme="majorHAnsi"/>
          <w:b/>
          <w:bCs/>
        </w:rPr>
        <w:t>5.</w:t>
      </w:r>
      <w:r w:rsidR="00E10825">
        <w:rPr>
          <w:rFonts w:asciiTheme="majorHAnsi" w:hAnsiTheme="majorHAnsi" w:cstheme="majorHAnsi"/>
          <w:b/>
          <w:bCs/>
        </w:rPr>
        <w:t xml:space="preserve"> LĪGUMA NOSACĪJUMI</w:t>
      </w:r>
    </w:p>
    <w:p w14:paraId="7C631A72" w14:textId="77777777" w:rsidR="00880D9C" w:rsidRDefault="00E10825" w:rsidP="00880D9C">
      <w:pPr>
        <w:pStyle w:val="Sarakstaaizzme4"/>
        <w:numPr>
          <w:ilvl w:val="0"/>
          <w:numId w:val="0"/>
        </w:numPr>
        <w:contextualSpacing w:val="0"/>
        <w:jc w:val="left"/>
        <w:rPr>
          <w:rFonts w:asciiTheme="majorHAnsi" w:hAnsiTheme="majorHAnsi" w:cstheme="majorHAnsi"/>
          <w:b/>
          <w:bCs/>
        </w:rPr>
      </w:pPr>
      <w:r>
        <w:rPr>
          <w:rFonts w:asciiTheme="majorHAnsi" w:hAnsiTheme="majorHAnsi" w:cstheme="majorHAnsi"/>
          <w:b/>
          <w:bCs/>
        </w:rPr>
        <w:t>5.1. Līguma darbības laiks</w:t>
      </w:r>
      <w:r w:rsidR="00880D9C">
        <w:rPr>
          <w:rFonts w:asciiTheme="majorHAnsi" w:hAnsiTheme="majorHAnsi" w:cstheme="majorHAnsi"/>
          <w:b/>
          <w:bCs/>
        </w:rPr>
        <w:t>:</w:t>
      </w:r>
    </w:p>
    <w:p w14:paraId="0D78755A" w14:textId="64561D66" w:rsidR="00880D9C" w:rsidRPr="004B4535" w:rsidRDefault="00880D9C" w:rsidP="00880D9C">
      <w:pPr>
        <w:pStyle w:val="Sarakstaaizzme4"/>
        <w:numPr>
          <w:ilvl w:val="0"/>
          <w:numId w:val="0"/>
        </w:numPr>
        <w:contextualSpacing w:val="0"/>
        <w:jc w:val="left"/>
      </w:pPr>
      <w:r>
        <w:t>L</w:t>
      </w:r>
      <w:r w:rsidRPr="00880D9C">
        <w:t xml:space="preserve">īguma </w:t>
      </w:r>
      <w:r w:rsidRPr="004B4535">
        <w:t xml:space="preserve">izpildes termiņš: </w:t>
      </w:r>
      <w:bookmarkStart w:id="1" w:name="_Hlk129852456"/>
      <w:r w:rsidRPr="004B4535">
        <w:t>2</w:t>
      </w:r>
      <w:r w:rsidR="00845A03" w:rsidRPr="004B4535">
        <w:t>4</w:t>
      </w:r>
      <w:r w:rsidRPr="004B4535">
        <w:t xml:space="preserve"> mēnešus no līguma noslēgšanas dienas:</w:t>
      </w:r>
    </w:p>
    <w:p w14:paraId="60081C94" w14:textId="0C35AC37" w:rsidR="00880D9C" w:rsidRPr="004B4535" w:rsidRDefault="00554287" w:rsidP="004B4535">
      <w:pPr>
        <w:pStyle w:val="Sarakstaaizzme4"/>
        <w:numPr>
          <w:ilvl w:val="0"/>
          <w:numId w:val="35"/>
        </w:numPr>
        <w:contextualSpacing w:val="0"/>
        <w:rPr>
          <w:rFonts w:asciiTheme="majorHAnsi" w:hAnsiTheme="majorHAnsi" w:cstheme="majorHAnsi"/>
          <w:b/>
          <w:bCs/>
        </w:rPr>
      </w:pPr>
      <w:r w:rsidRPr="004B4535">
        <w:t xml:space="preserve">Zvana centra  sistēmas </w:t>
      </w:r>
      <w:r w:rsidR="00880D9C" w:rsidRPr="004B4535">
        <w:t xml:space="preserve"> izstrādei – </w:t>
      </w:r>
      <w:r w:rsidR="00F934A9" w:rsidRPr="004B4535">
        <w:t xml:space="preserve"> ne vairāk par </w:t>
      </w:r>
      <w:r w:rsidRPr="004B4535">
        <w:t>3</w:t>
      </w:r>
      <w:r w:rsidR="00880D9C" w:rsidRPr="004B4535">
        <w:t xml:space="preserve"> (</w:t>
      </w:r>
      <w:r w:rsidRPr="004B4535">
        <w:t>trīs</w:t>
      </w:r>
      <w:r w:rsidR="00880D9C" w:rsidRPr="004B4535">
        <w:t>) mēneš</w:t>
      </w:r>
      <w:r w:rsidR="00F934A9" w:rsidRPr="004B4535">
        <w:t>iem</w:t>
      </w:r>
      <w:r w:rsidRPr="004B4535">
        <w:t>, atbilstoši tehniskās specifikācijas  1.2.1. apakšpunktam;</w:t>
      </w:r>
      <w:r w:rsidR="00880D9C" w:rsidRPr="004B4535">
        <w:t xml:space="preserve"> </w:t>
      </w:r>
    </w:p>
    <w:bookmarkEnd w:id="1"/>
    <w:p w14:paraId="46A2C9C8" w14:textId="10419E65" w:rsidR="00DC7760" w:rsidRPr="004B4535" w:rsidRDefault="00554287" w:rsidP="004B4535">
      <w:pPr>
        <w:pStyle w:val="Sarakstaaizzme4"/>
        <w:numPr>
          <w:ilvl w:val="0"/>
          <w:numId w:val="35"/>
        </w:numPr>
        <w:contextualSpacing w:val="0"/>
        <w:rPr>
          <w:rFonts w:asciiTheme="majorHAnsi" w:hAnsiTheme="majorHAnsi" w:cstheme="majorHAnsi"/>
          <w:b/>
          <w:bCs/>
        </w:rPr>
      </w:pPr>
      <w:r w:rsidRPr="004B4535">
        <w:t>Zvanu centra sistēmas garantijas nodrošināšana – 12</w:t>
      </w:r>
      <w:r w:rsidR="004B4535">
        <w:t xml:space="preserve"> (divpadsmit)</w:t>
      </w:r>
      <w:r w:rsidRPr="004B4535">
        <w:t xml:space="preserve"> mēneši, atbilstoši tehniskās specifikācijas 1.2.2</w:t>
      </w:r>
      <w:r w:rsidR="00880D9C" w:rsidRPr="004B4535">
        <w:t>.</w:t>
      </w:r>
      <w:r w:rsidRPr="004B4535">
        <w:t xml:space="preserve"> apakšpunktam</w:t>
      </w:r>
      <w:r w:rsidR="004B4535" w:rsidRPr="004B4535">
        <w:t>;</w:t>
      </w:r>
      <w:r w:rsidR="00DC7760" w:rsidRPr="004B4535">
        <w:t xml:space="preserve"> </w:t>
      </w:r>
    </w:p>
    <w:p w14:paraId="38EF6A40" w14:textId="4E2B6E53" w:rsidR="00880D9C" w:rsidRPr="004B4535" w:rsidRDefault="00DC7760" w:rsidP="004B4535">
      <w:pPr>
        <w:pStyle w:val="Sarakstaaizzme4"/>
        <w:numPr>
          <w:ilvl w:val="0"/>
          <w:numId w:val="35"/>
        </w:numPr>
        <w:contextualSpacing w:val="0"/>
        <w:rPr>
          <w:rFonts w:asciiTheme="majorHAnsi" w:hAnsiTheme="majorHAnsi" w:cstheme="majorHAnsi"/>
          <w:b/>
          <w:bCs/>
        </w:rPr>
      </w:pPr>
      <w:r w:rsidRPr="004B4535">
        <w:t xml:space="preserve">Zvanu centra uzturēšanas un papildināšanas pakalpojumi – 24 </w:t>
      </w:r>
      <w:r w:rsidR="004B4535">
        <w:t xml:space="preserve"> (divdesmit četri) </w:t>
      </w:r>
      <w:r w:rsidRPr="004B4535">
        <w:t>mēneši, atbilstoši tehniskās specifikācijas  1.2.3. apakšpunktam</w:t>
      </w:r>
      <w:r w:rsidR="004B4535" w:rsidRPr="004B4535">
        <w:t>.</w:t>
      </w:r>
    </w:p>
    <w:p w14:paraId="60E629F0" w14:textId="734156A2" w:rsidR="00E10825" w:rsidRPr="001A59E1" w:rsidRDefault="001C083D" w:rsidP="00E10825">
      <w:pPr>
        <w:pStyle w:val="Bezatstarpm"/>
        <w:tabs>
          <w:tab w:val="left" w:pos="851"/>
        </w:tabs>
        <w:spacing w:before="120" w:line="276" w:lineRule="auto"/>
        <w:jc w:val="both"/>
        <w:rPr>
          <w:rFonts w:ascii="Times New Roman" w:hAnsi="Times New Roman"/>
          <w:sz w:val="24"/>
          <w:szCs w:val="24"/>
        </w:rPr>
      </w:pPr>
      <w:bookmarkStart w:id="2" w:name="_Toc61422146"/>
      <w:r w:rsidRPr="004B4535">
        <w:rPr>
          <w:rFonts w:ascii="Times New Roman" w:hAnsi="Times New Roman"/>
          <w:b/>
          <w:bCs/>
          <w:sz w:val="24"/>
          <w:szCs w:val="24"/>
        </w:rPr>
        <w:t>5.2.</w:t>
      </w:r>
      <w:r w:rsidR="00E10825" w:rsidRPr="004B4535">
        <w:rPr>
          <w:rFonts w:ascii="Times New Roman" w:hAnsi="Times New Roman"/>
          <w:sz w:val="24"/>
          <w:szCs w:val="24"/>
        </w:rPr>
        <w:t>Citi nosacījumi, kas nodrošina piedāvājuma spēkā esamību:</w:t>
      </w:r>
    </w:p>
    <w:tbl>
      <w:tblPr>
        <w:tblStyle w:val="Reatabula"/>
        <w:tblW w:w="0" w:type="auto"/>
        <w:tblLook w:val="04A0" w:firstRow="1" w:lastRow="0" w:firstColumn="1" w:lastColumn="0" w:noHBand="0" w:noVBand="1"/>
      </w:tblPr>
      <w:tblGrid>
        <w:gridCol w:w="9062"/>
      </w:tblGrid>
      <w:tr w:rsidR="00E10825" w:rsidRPr="001A59E1" w14:paraId="562F1528" w14:textId="77777777" w:rsidTr="00416CB0">
        <w:trPr>
          <w:trHeight w:val="703"/>
        </w:trPr>
        <w:tc>
          <w:tcPr>
            <w:tcW w:w="9344" w:type="dxa"/>
            <w:vAlign w:val="center"/>
          </w:tcPr>
          <w:p w14:paraId="78E3CCA7" w14:textId="77777777" w:rsidR="00E10825" w:rsidRPr="001A59E1" w:rsidRDefault="00E10825" w:rsidP="00416CB0">
            <w:pPr>
              <w:pStyle w:val="Bezatstarpm"/>
              <w:tabs>
                <w:tab w:val="left" w:pos="851"/>
              </w:tabs>
              <w:jc w:val="center"/>
              <w:rPr>
                <w:rFonts w:ascii="Times New Roman" w:hAnsi="Times New Roman"/>
                <w:i/>
                <w:iCs/>
                <w:sz w:val="20"/>
                <w:szCs w:val="20"/>
              </w:rPr>
            </w:pPr>
            <w:r w:rsidRPr="001A59E1">
              <w:rPr>
                <w:rFonts w:ascii="Times New Roman" w:hAnsi="Times New Roman"/>
                <w:i/>
                <w:iCs/>
                <w:sz w:val="20"/>
                <w:szCs w:val="20"/>
              </w:rPr>
              <w:t>Lūdzu norādiet, ja tādi ir, citus piedāvājuma nosacījumus, kas pasūtītājam jāņem vērā, lai piedāvājums pie norādītās cenas būtu spēkā.</w:t>
            </w:r>
          </w:p>
        </w:tc>
      </w:tr>
    </w:tbl>
    <w:p w14:paraId="674B8E59" w14:textId="77777777" w:rsidR="00E10825" w:rsidRDefault="00E10825" w:rsidP="00E10825">
      <w:pPr>
        <w:pStyle w:val="Pamatteksts2"/>
        <w:tabs>
          <w:tab w:val="clear" w:pos="0"/>
        </w:tabs>
        <w:rPr>
          <w:rFonts w:ascii="Times New Roman" w:hAnsi="Times New Roman"/>
          <w:szCs w:val="24"/>
        </w:rPr>
      </w:pPr>
    </w:p>
    <w:p w14:paraId="72072C9D" w14:textId="67535F1E" w:rsidR="00E10825" w:rsidRDefault="008210AA" w:rsidP="00E10825">
      <w:pPr>
        <w:pStyle w:val="Pamatteksts2"/>
        <w:tabs>
          <w:tab w:val="clear" w:pos="0"/>
        </w:tabs>
        <w:spacing w:before="120"/>
        <w:rPr>
          <w:rFonts w:ascii="Times New Roman" w:hAnsi="Times New Roman"/>
          <w:b/>
          <w:bCs/>
          <w:szCs w:val="24"/>
        </w:rPr>
      </w:pPr>
      <w:r w:rsidRPr="008210AA">
        <w:rPr>
          <w:rFonts w:ascii="Times New Roman" w:hAnsi="Times New Roman"/>
          <w:b/>
          <w:bCs/>
          <w:szCs w:val="24"/>
        </w:rPr>
        <w:t xml:space="preserve">5.3. </w:t>
      </w:r>
      <w:r>
        <w:rPr>
          <w:rFonts w:ascii="Times New Roman" w:hAnsi="Times New Roman"/>
          <w:b/>
          <w:bCs/>
          <w:szCs w:val="24"/>
        </w:rPr>
        <w:t xml:space="preserve"> Piedāvājuma cenu pārskatīšana politika un vai ir nepi</w:t>
      </w:r>
      <w:r w:rsidR="00332FD6">
        <w:rPr>
          <w:rFonts w:ascii="Times New Roman" w:hAnsi="Times New Roman"/>
          <w:b/>
          <w:bCs/>
          <w:szCs w:val="24"/>
        </w:rPr>
        <w:t>e</w:t>
      </w:r>
      <w:r>
        <w:rPr>
          <w:rFonts w:ascii="Times New Roman" w:hAnsi="Times New Roman"/>
          <w:b/>
          <w:bCs/>
          <w:szCs w:val="24"/>
        </w:rPr>
        <w:t>ciešamība</w:t>
      </w:r>
      <w:r w:rsidR="00332FD6">
        <w:rPr>
          <w:rFonts w:ascii="Times New Roman" w:hAnsi="Times New Roman"/>
          <w:b/>
          <w:bCs/>
          <w:szCs w:val="24"/>
        </w:rPr>
        <w:t xml:space="preserve"> pēc cenu pārskatīšana: </w:t>
      </w:r>
    </w:p>
    <w:p w14:paraId="0474EA94" w14:textId="77777777" w:rsidR="00332FD6" w:rsidRPr="008210AA" w:rsidRDefault="00332FD6" w:rsidP="00E10825">
      <w:pPr>
        <w:pStyle w:val="Pamatteksts2"/>
        <w:tabs>
          <w:tab w:val="clear" w:pos="0"/>
        </w:tabs>
        <w:spacing w:before="120"/>
        <w:rPr>
          <w:rFonts w:ascii="Times New Roman" w:hAnsi="Times New Roman"/>
          <w:b/>
          <w:bCs/>
          <w:szCs w:val="24"/>
        </w:rPr>
      </w:pPr>
    </w:p>
    <w:bookmarkEnd w:id="2"/>
    <w:p w14:paraId="76AF77BD" w14:textId="76AB520F" w:rsidR="00E10825" w:rsidRPr="00332FD6" w:rsidRDefault="00332FD6" w:rsidP="00332FD6">
      <w:pPr>
        <w:pStyle w:val="Bezatstarpm"/>
        <w:pBdr>
          <w:top w:val="single" w:sz="4" w:space="1" w:color="auto"/>
          <w:left w:val="single" w:sz="4" w:space="4" w:color="auto"/>
          <w:bottom w:val="single" w:sz="4" w:space="1" w:color="auto"/>
          <w:right w:val="single" w:sz="4" w:space="4" w:color="auto"/>
        </w:pBdr>
        <w:tabs>
          <w:tab w:val="left" w:pos="851"/>
        </w:tabs>
        <w:rPr>
          <w:rFonts w:ascii="Times New Roman" w:hAnsi="Times New Roman"/>
          <w:i/>
          <w:iCs/>
          <w:sz w:val="20"/>
          <w:szCs w:val="20"/>
        </w:rPr>
      </w:pPr>
      <w:r w:rsidRPr="001A59E1">
        <w:rPr>
          <w:rFonts w:ascii="Times New Roman" w:hAnsi="Times New Roman"/>
          <w:i/>
          <w:iCs/>
          <w:sz w:val="20"/>
          <w:szCs w:val="20"/>
        </w:rPr>
        <w:t>Lūdzu norādiet, ja tādi ir, citus piedāvājuma nosacījumus, kas pasūtītājam jāņem vērā, lai piedāvājums pie norādītās cenas būtu spēkā.</w:t>
      </w:r>
    </w:p>
    <w:p w14:paraId="13799814" w14:textId="3B00FDC3" w:rsidR="00C149EB" w:rsidRDefault="008210AA" w:rsidP="003E7E52">
      <w:pPr>
        <w:pStyle w:val="Sarakstaaizzme4"/>
        <w:numPr>
          <w:ilvl w:val="0"/>
          <w:numId w:val="0"/>
        </w:numPr>
        <w:contextualSpacing w:val="0"/>
        <w:jc w:val="left"/>
        <w:rPr>
          <w:rFonts w:asciiTheme="majorHAnsi" w:hAnsiTheme="majorHAnsi" w:cstheme="majorHAnsi"/>
          <w:b/>
          <w:bCs/>
        </w:rPr>
      </w:pPr>
      <w:r>
        <w:rPr>
          <w:rFonts w:asciiTheme="majorHAnsi" w:hAnsiTheme="majorHAnsi" w:cstheme="majorHAnsi"/>
          <w:b/>
          <w:bCs/>
        </w:rPr>
        <w:t xml:space="preserve">6. </w:t>
      </w:r>
      <w:r w:rsidR="003E7E52">
        <w:rPr>
          <w:rFonts w:asciiTheme="majorHAnsi" w:hAnsiTheme="majorHAnsi" w:cstheme="majorHAnsi"/>
          <w:b/>
          <w:bCs/>
        </w:rPr>
        <w:t>PRETENDENTU UN PIEDĀVĀJUMU IZVĒLE</w:t>
      </w:r>
    </w:p>
    <w:p w14:paraId="0F9DE2DA" w14:textId="77777777" w:rsidR="009B1FA8" w:rsidRPr="0023468A" w:rsidRDefault="009B1FA8" w:rsidP="009B1FA8">
      <w:pPr>
        <w:spacing w:after="0"/>
        <w:jc w:val="both"/>
        <w:rPr>
          <w:rFonts w:ascii="Times New Roman" w:hAnsi="Times New Roman" w:cs="Times New Roman"/>
          <w:sz w:val="24"/>
          <w:szCs w:val="24"/>
        </w:rPr>
      </w:pPr>
      <w:r w:rsidRPr="0023468A">
        <w:rPr>
          <w:rFonts w:ascii="Times New Roman" w:eastAsia="Times New Roman" w:hAnsi="Times New Roman" w:cs="Times New Roman"/>
          <w:color w:val="000000" w:themeColor="text1"/>
          <w:sz w:val="24"/>
          <w:szCs w:val="24"/>
        </w:rPr>
        <w:t>Piedāvājumā iekļautā informācija tiek vērtēta</w:t>
      </w:r>
      <w:r>
        <w:rPr>
          <w:rFonts w:ascii="Times New Roman" w:eastAsia="Times New Roman" w:hAnsi="Times New Roman" w:cs="Times New Roman"/>
          <w:color w:val="000000" w:themeColor="text1"/>
          <w:sz w:val="24"/>
          <w:szCs w:val="24"/>
        </w:rPr>
        <w:t>, ņemot vērā</w:t>
      </w:r>
      <w:r w:rsidRPr="0023468A">
        <w:rPr>
          <w:rFonts w:ascii="Times New Roman" w:hAnsi="Times New Roman" w:cs="Times New Roman"/>
          <w:sz w:val="24"/>
          <w:szCs w:val="24"/>
        </w:rPr>
        <w:t xml:space="preserve"> pretendent</w:t>
      </w:r>
      <w:r>
        <w:rPr>
          <w:rFonts w:ascii="Times New Roman" w:hAnsi="Times New Roman" w:cs="Times New Roman"/>
          <w:sz w:val="24"/>
          <w:szCs w:val="24"/>
        </w:rPr>
        <w:t>a</w:t>
      </w:r>
      <w:r w:rsidRPr="0023468A">
        <w:rPr>
          <w:rFonts w:ascii="Times New Roman" w:hAnsi="Times New Roman" w:cs="Times New Roman"/>
          <w:sz w:val="24"/>
          <w:szCs w:val="24"/>
        </w:rPr>
        <w:t xml:space="preserve"> sniegt</w:t>
      </w:r>
      <w:r>
        <w:rPr>
          <w:rFonts w:ascii="Times New Roman" w:hAnsi="Times New Roman" w:cs="Times New Roman"/>
          <w:sz w:val="24"/>
          <w:szCs w:val="24"/>
        </w:rPr>
        <w:t>o</w:t>
      </w:r>
      <w:r w:rsidRPr="0023468A">
        <w:rPr>
          <w:rFonts w:ascii="Times New Roman" w:hAnsi="Times New Roman" w:cs="Times New Roman"/>
          <w:sz w:val="24"/>
          <w:szCs w:val="24"/>
        </w:rPr>
        <w:t xml:space="preserve"> informācij</w:t>
      </w:r>
      <w:r>
        <w:rPr>
          <w:rFonts w:ascii="Times New Roman" w:hAnsi="Times New Roman" w:cs="Times New Roman"/>
          <w:sz w:val="24"/>
          <w:szCs w:val="24"/>
        </w:rPr>
        <w:t>u</w:t>
      </w:r>
      <w:r w:rsidRPr="0023468A">
        <w:rPr>
          <w:rFonts w:ascii="Times New Roman" w:hAnsi="Times New Roman" w:cs="Times New Roman"/>
          <w:sz w:val="24"/>
          <w:szCs w:val="24"/>
        </w:rPr>
        <w:t xml:space="preserve"> par izmaksām, un līguma slēgšanas tiesības tiks piešķirtas pretendentam, kurš piedāvāja zemāko cenu.</w:t>
      </w:r>
    </w:p>
    <w:p w14:paraId="4CD8E56F" w14:textId="52D5AFC0" w:rsidR="00CC4E8E" w:rsidRPr="008210AA" w:rsidRDefault="008210AA" w:rsidP="008210AA">
      <w:pPr>
        <w:pStyle w:val="Sarakstaaizzme4"/>
        <w:numPr>
          <w:ilvl w:val="0"/>
          <w:numId w:val="32"/>
        </w:numPr>
        <w:tabs>
          <w:tab w:val="clear" w:pos="2062"/>
        </w:tabs>
        <w:ind w:left="284" w:hanging="284"/>
        <w:rPr>
          <w:b/>
          <w:bCs/>
          <w:szCs w:val="24"/>
        </w:rPr>
      </w:pPr>
      <w:r w:rsidRPr="008210AA">
        <w:rPr>
          <w:b/>
          <w:bCs/>
          <w:szCs w:val="24"/>
        </w:rPr>
        <w:t>K</w:t>
      </w:r>
      <w:r w:rsidR="00CC4E8E" w:rsidRPr="008210AA">
        <w:rPr>
          <w:b/>
          <w:bCs/>
          <w:szCs w:val="24"/>
        </w:rPr>
        <w:t>ONTAKTINFORMĀCIJA</w:t>
      </w:r>
    </w:p>
    <w:p w14:paraId="37E6AAA7" w14:textId="77777777" w:rsidR="00CC4E8E" w:rsidRPr="00FF5E05" w:rsidRDefault="00CC4E8E" w:rsidP="00CC4E8E">
      <w:pPr>
        <w:spacing w:line="252" w:lineRule="auto"/>
        <w:rPr>
          <w:rFonts w:ascii="Times New Roman" w:hAnsi="Times New Roman" w:cs="Times New Roman"/>
          <w:color w:val="000000"/>
          <w:sz w:val="24"/>
          <w:szCs w:val="24"/>
          <w:shd w:val="clear" w:color="auto" w:fill="FFFFFF"/>
        </w:rPr>
      </w:pPr>
      <w:r w:rsidRPr="00FF5E05">
        <w:rPr>
          <w:rFonts w:ascii="Times New Roman" w:eastAsia="Times New Roman" w:hAnsi="Times New Roman" w:cs="Times New Roman"/>
          <w:color w:val="000000" w:themeColor="text1"/>
          <w:sz w:val="24"/>
          <w:szCs w:val="24"/>
        </w:rPr>
        <w:t xml:space="preserve">Pēc pieprasījuma tiks nodrošināta papildus tehniskā informācija, jautājumus nosūtot Sandrai </w:t>
      </w:r>
      <w:proofErr w:type="spellStart"/>
      <w:r w:rsidRPr="00FF5E05">
        <w:rPr>
          <w:rFonts w:ascii="Times New Roman" w:eastAsia="Times New Roman" w:hAnsi="Times New Roman" w:cs="Times New Roman"/>
          <w:color w:val="000000" w:themeColor="text1"/>
          <w:sz w:val="24"/>
          <w:szCs w:val="24"/>
        </w:rPr>
        <w:t>Čakšai</w:t>
      </w:r>
      <w:proofErr w:type="spellEnd"/>
      <w:r w:rsidRPr="00FF5E05">
        <w:rPr>
          <w:rFonts w:ascii="Times New Roman" w:eastAsia="Times New Roman" w:hAnsi="Times New Roman" w:cs="Times New Roman"/>
          <w:color w:val="000000" w:themeColor="text1"/>
          <w:sz w:val="24"/>
          <w:szCs w:val="24"/>
        </w:rPr>
        <w:t xml:space="preserve">, </w:t>
      </w:r>
      <w:r w:rsidRPr="00FF5E05">
        <w:rPr>
          <w:rFonts w:ascii="Times New Roman" w:hAnsi="Times New Roman" w:cs="Times New Roman"/>
          <w:color w:val="000000"/>
          <w:sz w:val="24"/>
          <w:szCs w:val="24"/>
          <w:shd w:val="clear" w:color="auto" w:fill="FFFFFF"/>
        </w:rPr>
        <w:t>Iepirkumu un materiālo resursu pārvaldības daļas, iepirkumu speciālistei uz e</w:t>
      </w:r>
      <w:r>
        <w:rPr>
          <w:rFonts w:ascii="Times New Roman" w:hAnsi="Times New Roman" w:cs="Times New Roman"/>
          <w:color w:val="000000"/>
          <w:sz w:val="24"/>
          <w:szCs w:val="24"/>
          <w:shd w:val="clear" w:color="auto" w:fill="FFFFFF"/>
        </w:rPr>
        <w:t>-</w:t>
      </w:r>
      <w:r w:rsidRPr="00FF5E05">
        <w:rPr>
          <w:rFonts w:ascii="Times New Roman" w:hAnsi="Times New Roman" w:cs="Times New Roman"/>
          <w:color w:val="000000"/>
          <w:sz w:val="24"/>
          <w:szCs w:val="24"/>
          <w:shd w:val="clear" w:color="auto" w:fill="FFFFFF"/>
        </w:rPr>
        <w:t xml:space="preserve">pastu : </w:t>
      </w:r>
      <w:hyperlink r:id="rId11" w:history="1">
        <w:r w:rsidRPr="00FF5E05">
          <w:rPr>
            <w:rStyle w:val="Hipersaite"/>
            <w:rFonts w:ascii="Times New Roman" w:hAnsi="Times New Roman" w:cs="Times New Roman"/>
            <w:sz w:val="24"/>
            <w:szCs w:val="24"/>
            <w:shd w:val="clear" w:color="auto" w:fill="FFFFFF"/>
          </w:rPr>
          <w:t>sandra.caksa@rigassatiksme.lv</w:t>
        </w:r>
      </w:hyperlink>
      <w:r>
        <w:rPr>
          <w:rFonts w:ascii="Times New Roman" w:hAnsi="Times New Roman" w:cs="Times New Roman"/>
          <w:color w:val="000000"/>
          <w:sz w:val="24"/>
          <w:szCs w:val="24"/>
          <w:shd w:val="clear" w:color="auto" w:fill="FFFFFF"/>
        </w:rPr>
        <w:t xml:space="preserve"> .</w:t>
      </w:r>
    </w:p>
    <w:p w14:paraId="62017690" w14:textId="77777777" w:rsidR="000F4B63" w:rsidRPr="00F616A4" w:rsidRDefault="000F4B63" w:rsidP="003E7E52">
      <w:pPr>
        <w:pStyle w:val="Sarakstaaizzme4"/>
        <w:numPr>
          <w:ilvl w:val="0"/>
          <w:numId w:val="0"/>
        </w:numPr>
        <w:contextualSpacing w:val="0"/>
        <w:jc w:val="left"/>
        <w:rPr>
          <w:rFonts w:asciiTheme="majorHAnsi" w:hAnsiTheme="majorHAnsi" w:cstheme="majorHAnsi"/>
          <w:b/>
          <w:bCs/>
        </w:rPr>
      </w:pPr>
    </w:p>
    <w:p w14:paraId="2D57AFC7" w14:textId="3BE20259" w:rsidR="00692FB7" w:rsidRPr="008129D8" w:rsidRDefault="00692FB7" w:rsidP="00692FB7">
      <w:pPr>
        <w:spacing w:after="120" w:line="240" w:lineRule="auto"/>
        <w:rPr>
          <w:rFonts w:asciiTheme="majorHAnsi" w:hAnsiTheme="majorHAnsi" w:cstheme="majorHAnsi"/>
          <w:sz w:val="24"/>
          <w:szCs w:val="24"/>
        </w:rPr>
      </w:pPr>
      <w:r w:rsidRPr="008129D8">
        <w:rPr>
          <w:rFonts w:asciiTheme="majorHAnsi" w:hAnsiTheme="majorHAnsi" w:cstheme="majorHAnsi"/>
          <w:sz w:val="24"/>
          <w:szCs w:val="24"/>
        </w:rPr>
        <w:lastRenderedPageBreak/>
        <w:t>Pielikumā:</w:t>
      </w:r>
      <w:r w:rsidR="000F4B63">
        <w:rPr>
          <w:rFonts w:asciiTheme="majorHAnsi" w:hAnsiTheme="majorHAnsi" w:cstheme="majorHAnsi"/>
          <w:sz w:val="24"/>
          <w:szCs w:val="24"/>
        </w:rPr>
        <w:t xml:space="preserve"> Tehniskā specifikācija</w:t>
      </w:r>
    </w:p>
    <w:p w14:paraId="28DE79B1" w14:textId="2D4C6D27" w:rsidR="00A50031" w:rsidRDefault="00A50031" w:rsidP="002A7D8A">
      <w:pPr>
        <w:spacing w:after="120" w:line="276" w:lineRule="auto"/>
        <w:rPr>
          <w:rFonts w:asciiTheme="majorHAnsi" w:hAnsiTheme="majorHAnsi" w:cstheme="majorHAnsi"/>
          <w:b/>
          <w:bCs/>
        </w:rPr>
      </w:pPr>
    </w:p>
    <w:sectPr w:rsidR="00A50031" w:rsidSect="0014212C">
      <w:footerReference w:type="default" r:id="rId12"/>
      <w:pgSz w:w="11906" w:h="16838"/>
      <w:pgMar w:top="1134" w:right="1133"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55C9" w14:textId="77777777" w:rsidR="00D452CB" w:rsidRDefault="00D452CB" w:rsidP="00F150DE">
      <w:pPr>
        <w:spacing w:after="0" w:line="240" w:lineRule="auto"/>
      </w:pPr>
      <w:r>
        <w:separator/>
      </w:r>
    </w:p>
  </w:endnote>
  <w:endnote w:type="continuationSeparator" w:id="0">
    <w:p w14:paraId="4642DCD7" w14:textId="77777777" w:rsidR="00D452CB" w:rsidRDefault="00D452CB"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4400" w14:textId="77777777" w:rsidR="00D452CB" w:rsidRDefault="00D452CB" w:rsidP="00F150DE">
      <w:pPr>
        <w:spacing w:after="0" w:line="240" w:lineRule="auto"/>
      </w:pPr>
      <w:r>
        <w:separator/>
      </w:r>
    </w:p>
  </w:footnote>
  <w:footnote w:type="continuationSeparator" w:id="0">
    <w:p w14:paraId="5C5FA243" w14:textId="77777777" w:rsidR="00D452CB" w:rsidRDefault="00D452CB" w:rsidP="00F150DE">
      <w:pPr>
        <w:spacing w:after="0" w:line="240" w:lineRule="auto"/>
      </w:pPr>
      <w:r>
        <w:continuationSeparator/>
      </w:r>
    </w:p>
  </w:footnote>
  <w:footnote w:id="1">
    <w:p w14:paraId="7D7F020A" w14:textId="77777777" w:rsidR="000F233F" w:rsidRDefault="000F233F" w:rsidP="000F233F">
      <w:pPr>
        <w:pStyle w:val="Vresteksts"/>
      </w:pPr>
      <w:r>
        <w:rPr>
          <w:rStyle w:val="Vresatsauce"/>
        </w:rPr>
        <w:footnoteRef/>
      </w:r>
      <w:r>
        <w:t xml:space="preserve"> </w:t>
      </w:r>
      <w:r w:rsidRPr="00583455">
        <w:t>Sabiedrisko pakalpojumu sniedzēju iepirkumu likuma 5</w:t>
      </w:r>
      <w:r>
        <w:t>3</w:t>
      </w:r>
      <w:r w:rsidRPr="00583455">
        <w:t>.pants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144A1AFB"/>
    <w:multiLevelType w:val="hybridMultilevel"/>
    <w:tmpl w:val="865CFC3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825B91"/>
    <w:multiLevelType w:val="hybridMultilevel"/>
    <w:tmpl w:val="2A124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93BE9"/>
    <w:multiLevelType w:val="multilevel"/>
    <w:tmpl w:val="305EFED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 w15:restartNumberingAfterBreak="0">
    <w:nsid w:val="2162653C"/>
    <w:multiLevelType w:val="hybridMultilevel"/>
    <w:tmpl w:val="0700F432"/>
    <w:lvl w:ilvl="0" w:tplc="3468EAB6">
      <w:start w:val="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E6F7B"/>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5CA6E47"/>
    <w:multiLevelType w:val="multilevel"/>
    <w:tmpl w:val="11229200"/>
    <w:lvl w:ilvl="0">
      <w:start w:val="1"/>
      <w:numFmt w:val="decimal"/>
      <w:pStyle w:val="Sarakstaaizzme4"/>
      <w:lvlText w:val="%1."/>
      <w:lvlJc w:val="left"/>
      <w:pPr>
        <w:tabs>
          <w:tab w:val="num" w:pos="2062"/>
        </w:tabs>
        <w:ind w:left="2062"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A73F26"/>
    <w:multiLevelType w:val="hybridMultilevel"/>
    <w:tmpl w:val="87764A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2"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2D31EC"/>
    <w:multiLevelType w:val="multilevel"/>
    <w:tmpl w:val="7FB47D8A"/>
    <w:lvl w:ilvl="0">
      <w:start w:val="1"/>
      <w:numFmt w:val="decimal"/>
      <w:lvlText w:val="%1."/>
      <w:lvlJc w:val="left"/>
      <w:pPr>
        <w:ind w:left="720" w:hanging="360"/>
      </w:pPr>
      <w:rPr>
        <w:rFonts w:cs="Times New Roman" w:hint="default"/>
      </w:rPr>
    </w:lvl>
    <w:lvl w:ilvl="1">
      <w:start w:val="1"/>
      <w:numFmt w:val="decimal"/>
      <w:isLgl/>
      <w:lvlText w:val="%1.%2."/>
      <w:lvlJc w:val="left"/>
      <w:pPr>
        <w:ind w:left="5889" w:hanging="360"/>
      </w:pPr>
      <w:rPr>
        <w:rFonts w:cs="Times New Roman" w:hint="default"/>
        <w:b/>
        <w:i w:val="0"/>
      </w:rPr>
    </w:lvl>
    <w:lvl w:ilvl="2">
      <w:start w:val="1"/>
      <w:numFmt w:val="decimal"/>
      <w:isLgl/>
      <w:lvlText w:val="%1.%2.%3."/>
      <w:lvlJc w:val="left"/>
      <w:pPr>
        <w:ind w:left="720" w:hanging="720"/>
      </w:pPr>
      <w:rPr>
        <w:rFonts w:cs="Times New Roman" w:hint="default"/>
        <w:b/>
        <w:sz w:val="18"/>
        <w:szCs w:val="18"/>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45AE59D5"/>
    <w:multiLevelType w:val="multilevel"/>
    <w:tmpl w:val="BA6C62B2"/>
    <w:lvl w:ilvl="0">
      <w:start w:val="14"/>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8F20C4"/>
    <w:multiLevelType w:val="multilevel"/>
    <w:tmpl w:val="5EF0A518"/>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904808"/>
    <w:multiLevelType w:val="multilevel"/>
    <w:tmpl w:val="72280582"/>
    <w:lvl w:ilvl="0">
      <w:start w:val="1"/>
      <w:numFmt w:val="decimal"/>
      <w:lvlText w:val="%1."/>
      <w:lvlJc w:val="left"/>
      <w:pPr>
        <w:ind w:left="3196" w:hanging="360"/>
      </w:pPr>
      <w:rPr>
        <w:rFonts w:hint="default"/>
      </w:rPr>
    </w:lvl>
    <w:lvl w:ilvl="1">
      <w:start w:val="1"/>
      <w:numFmt w:val="decimal"/>
      <w:isLgl/>
      <w:lvlText w:val="%1.%2."/>
      <w:lvlJc w:val="left"/>
      <w:pPr>
        <w:ind w:left="369" w:hanging="369"/>
      </w:pPr>
      <w:rPr>
        <w:rFonts w:hint="default"/>
      </w:rPr>
    </w:lvl>
    <w:lvl w:ilvl="2">
      <w:start w:val="1"/>
      <w:numFmt w:val="decimal"/>
      <w:isLgl/>
      <w:lvlText w:val="%1.%2.%3."/>
      <w:lvlJc w:val="left"/>
      <w:pPr>
        <w:ind w:left="1146" w:hanging="720"/>
      </w:pPr>
      <w:rPr>
        <w:rFonts w:hint="default"/>
        <w:b w:val="0"/>
        <w:bCs w:val="0"/>
        <w:i w:val="0"/>
        <w:iCs w:val="0"/>
      </w:rPr>
    </w:lvl>
    <w:lvl w:ilvl="3">
      <w:start w:val="1"/>
      <w:numFmt w:val="decimal"/>
      <w:isLgl/>
      <w:lvlText w:val="%1.%2.%3.%4."/>
      <w:lvlJc w:val="left"/>
      <w:pPr>
        <w:ind w:left="199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17" w15:restartNumberingAfterBreak="0">
    <w:nsid w:val="4AC1118D"/>
    <w:multiLevelType w:val="hybridMultilevel"/>
    <w:tmpl w:val="6D724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24E3C5E"/>
    <w:multiLevelType w:val="hybridMultilevel"/>
    <w:tmpl w:val="3962B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B241D"/>
    <w:multiLevelType w:val="multilevel"/>
    <w:tmpl w:val="8D989A1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FE4B36"/>
    <w:multiLevelType w:val="hybridMultilevel"/>
    <w:tmpl w:val="9612B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41D77"/>
    <w:multiLevelType w:val="hybridMultilevel"/>
    <w:tmpl w:val="D50A94C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AC83FE8"/>
    <w:multiLevelType w:val="hybridMultilevel"/>
    <w:tmpl w:val="C16827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AE169E9"/>
    <w:multiLevelType w:val="hybridMultilevel"/>
    <w:tmpl w:val="44001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CA1004D"/>
    <w:multiLevelType w:val="multilevel"/>
    <w:tmpl w:val="5562FA1C"/>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9A3F91"/>
    <w:multiLevelType w:val="multilevel"/>
    <w:tmpl w:val="9FAAC872"/>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B37FCB"/>
    <w:multiLevelType w:val="hybridMultilevel"/>
    <w:tmpl w:val="AA0067EA"/>
    <w:lvl w:ilvl="0" w:tplc="2DE03536">
      <w:start w:val="5"/>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73273263">
    <w:abstractNumId w:val="11"/>
  </w:num>
  <w:num w:numId="2" w16cid:durableId="367218870">
    <w:abstractNumId w:val="7"/>
  </w:num>
  <w:num w:numId="3" w16cid:durableId="76829151">
    <w:abstractNumId w:val="24"/>
  </w:num>
  <w:num w:numId="4" w16cid:durableId="760025237">
    <w:abstractNumId w:val="8"/>
  </w:num>
  <w:num w:numId="5" w16cid:durableId="557546776">
    <w:abstractNumId w:val="12"/>
  </w:num>
  <w:num w:numId="6" w16cid:durableId="192322174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3885843">
    <w:abstractNumId w:val="9"/>
  </w:num>
  <w:num w:numId="8" w16cid:durableId="23287493">
    <w:abstractNumId w:val="23"/>
  </w:num>
  <w:num w:numId="9" w16cid:durableId="459498419">
    <w:abstractNumId w:val="4"/>
  </w:num>
  <w:num w:numId="10" w16cid:durableId="1187912146">
    <w:abstractNumId w:val="0"/>
  </w:num>
  <w:num w:numId="11" w16cid:durableId="1648973444">
    <w:abstractNumId w:val="7"/>
    <w:lvlOverride w:ilvl="0">
      <w:startOverride w:val="3"/>
    </w:lvlOverride>
    <w:lvlOverride w:ilvl="1">
      <w:startOverride w:val="1"/>
    </w:lvlOverride>
    <w:lvlOverride w:ilvl="2">
      <w:startOverride w:val="3"/>
    </w:lvlOverride>
  </w:num>
  <w:num w:numId="12" w16cid:durableId="1351444125">
    <w:abstractNumId w:val="21"/>
  </w:num>
  <w:num w:numId="13" w16cid:durableId="1520198656">
    <w:abstractNumId w:val="25"/>
  </w:num>
  <w:num w:numId="14" w16cid:durableId="312612531">
    <w:abstractNumId w:val="14"/>
  </w:num>
  <w:num w:numId="15" w16cid:durableId="1230308850">
    <w:abstractNumId w:val="7"/>
  </w:num>
  <w:num w:numId="16" w16cid:durableId="1942298639">
    <w:abstractNumId w:val="7"/>
  </w:num>
  <w:num w:numId="17" w16cid:durableId="343216158">
    <w:abstractNumId w:val="6"/>
  </w:num>
  <w:num w:numId="18" w16cid:durableId="341973884">
    <w:abstractNumId w:val="17"/>
  </w:num>
  <w:num w:numId="19" w16cid:durableId="751319298">
    <w:abstractNumId w:val="2"/>
  </w:num>
  <w:num w:numId="20" w16cid:durableId="317002002">
    <w:abstractNumId w:val="5"/>
  </w:num>
  <w:num w:numId="21" w16cid:durableId="205795568">
    <w:abstractNumId w:val="7"/>
    <w:lvlOverride w:ilvl="0">
      <w:startOverride w:val="4"/>
    </w:lvlOverride>
  </w:num>
  <w:num w:numId="22" w16cid:durableId="147599368">
    <w:abstractNumId w:val="13"/>
  </w:num>
  <w:num w:numId="23" w16cid:durableId="624506328">
    <w:abstractNumId w:val="27"/>
  </w:num>
  <w:num w:numId="24" w16cid:durableId="1114322616">
    <w:abstractNumId w:val="1"/>
  </w:num>
  <w:num w:numId="25" w16cid:durableId="847985513">
    <w:abstractNumId w:val="18"/>
  </w:num>
  <w:num w:numId="26" w16cid:durableId="1273126658">
    <w:abstractNumId w:val="26"/>
  </w:num>
  <w:num w:numId="27" w16cid:durableId="1978953367">
    <w:abstractNumId w:val="20"/>
  </w:num>
  <w:num w:numId="28" w16cid:durableId="1108701763">
    <w:abstractNumId w:val="10"/>
  </w:num>
  <w:num w:numId="29" w16cid:durableId="1529371999">
    <w:abstractNumId w:val="22"/>
  </w:num>
  <w:num w:numId="30" w16cid:durableId="1789278288">
    <w:abstractNumId w:val="3"/>
  </w:num>
  <w:num w:numId="31" w16cid:durableId="437026749">
    <w:abstractNumId w:val="7"/>
    <w:lvlOverride w:ilvl="0">
      <w:startOverride w:val="6"/>
    </w:lvlOverride>
  </w:num>
  <w:num w:numId="32" w16cid:durableId="765226279">
    <w:abstractNumId w:val="7"/>
    <w:lvlOverride w:ilvl="0">
      <w:startOverride w:val="7"/>
    </w:lvlOverride>
  </w:num>
  <w:num w:numId="33" w16cid:durableId="2126732397">
    <w:abstractNumId w:val="16"/>
  </w:num>
  <w:num w:numId="34" w16cid:durableId="1227570193">
    <w:abstractNumId w:val="7"/>
    <w:lvlOverride w:ilvl="0">
      <w:startOverride w:val="5"/>
    </w:lvlOverride>
    <w:lvlOverride w:ilvl="1">
      <w:startOverride w:val="1"/>
    </w:lvlOverride>
  </w:num>
  <w:num w:numId="35" w16cid:durableId="1447701680">
    <w:abstractNumId w:val="28"/>
  </w:num>
  <w:num w:numId="36" w16cid:durableId="362903307">
    <w:abstractNumId w:val="15"/>
  </w:num>
  <w:num w:numId="37" w16cid:durableId="1112630467">
    <w:abstractNumId w:val="19"/>
  </w:num>
  <w:num w:numId="38" w16cid:durableId="1450392526">
    <w:abstractNumId w:val="7"/>
  </w:num>
  <w:num w:numId="39" w16cid:durableId="2141683229">
    <w:abstractNumId w:val="7"/>
  </w:num>
  <w:num w:numId="40" w16cid:durableId="2115973038">
    <w:abstractNumId w:val="7"/>
  </w:num>
  <w:num w:numId="41" w16cid:durableId="18046945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16FF"/>
    <w:rsid w:val="0000234A"/>
    <w:rsid w:val="0000450C"/>
    <w:rsid w:val="00004614"/>
    <w:rsid w:val="0001165B"/>
    <w:rsid w:val="0001512A"/>
    <w:rsid w:val="000203D2"/>
    <w:rsid w:val="00021595"/>
    <w:rsid w:val="00022FD9"/>
    <w:rsid w:val="000242F7"/>
    <w:rsid w:val="00025B2B"/>
    <w:rsid w:val="00031E8A"/>
    <w:rsid w:val="00032047"/>
    <w:rsid w:val="00033861"/>
    <w:rsid w:val="000342CE"/>
    <w:rsid w:val="00034CD1"/>
    <w:rsid w:val="000353B8"/>
    <w:rsid w:val="00036DCC"/>
    <w:rsid w:val="000415A7"/>
    <w:rsid w:val="000427C6"/>
    <w:rsid w:val="00043A98"/>
    <w:rsid w:val="00043DC2"/>
    <w:rsid w:val="00046F13"/>
    <w:rsid w:val="00050BA1"/>
    <w:rsid w:val="0006201E"/>
    <w:rsid w:val="00064CFE"/>
    <w:rsid w:val="00065487"/>
    <w:rsid w:val="00070679"/>
    <w:rsid w:val="0007067B"/>
    <w:rsid w:val="0007163F"/>
    <w:rsid w:val="000717BE"/>
    <w:rsid w:val="0007242F"/>
    <w:rsid w:val="00075511"/>
    <w:rsid w:val="0007737D"/>
    <w:rsid w:val="000904CE"/>
    <w:rsid w:val="00090A02"/>
    <w:rsid w:val="000912CC"/>
    <w:rsid w:val="00095623"/>
    <w:rsid w:val="000979A1"/>
    <w:rsid w:val="000A09ED"/>
    <w:rsid w:val="000A0A16"/>
    <w:rsid w:val="000A216B"/>
    <w:rsid w:val="000A60D3"/>
    <w:rsid w:val="000A6797"/>
    <w:rsid w:val="000A7523"/>
    <w:rsid w:val="000B1E0A"/>
    <w:rsid w:val="000B2DBF"/>
    <w:rsid w:val="000B3C40"/>
    <w:rsid w:val="000B476F"/>
    <w:rsid w:val="000B7D24"/>
    <w:rsid w:val="000D2037"/>
    <w:rsid w:val="000D47FE"/>
    <w:rsid w:val="000D4807"/>
    <w:rsid w:val="000D6905"/>
    <w:rsid w:val="000D6AB2"/>
    <w:rsid w:val="000E1C1E"/>
    <w:rsid w:val="000E1CC2"/>
    <w:rsid w:val="000E7153"/>
    <w:rsid w:val="000E7C87"/>
    <w:rsid w:val="000F233F"/>
    <w:rsid w:val="000F2428"/>
    <w:rsid w:val="000F253E"/>
    <w:rsid w:val="000F380F"/>
    <w:rsid w:val="000F4B63"/>
    <w:rsid w:val="000F4DD8"/>
    <w:rsid w:val="00104C9C"/>
    <w:rsid w:val="001112BA"/>
    <w:rsid w:val="001153AD"/>
    <w:rsid w:val="001163BC"/>
    <w:rsid w:val="0011651E"/>
    <w:rsid w:val="001213D7"/>
    <w:rsid w:val="00122CA6"/>
    <w:rsid w:val="00124749"/>
    <w:rsid w:val="001275A6"/>
    <w:rsid w:val="0013140E"/>
    <w:rsid w:val="0013735C"/>
    <w:rsid w:val="0014212C"/>
    <w:rsid w:val="001422E9"/>
    <w:rsid w:val="0014498C"/>
    <w:rsid w:val="00147442"/>
    <w:rsid w:val="001505C8"/>
    <w:rsid w:val="001539DC"/>
    <w:rsid w:val="00156BC8"/>
    <w:rsid w:val="0015772D"/>
    <w:rsid w:val="0016005B"/>
    <w:rsid w:val="00160265"/>
    <w:rsid w:val="001625A1"/>
    <w:rsid w:val="00164B6F"/>
    <w:rsid w:val="00165AB3"/>
    <w:rsid w:val="00170751"/>
    <w:rsid w:val="00171970"/>
    <w:rsid w:val="00171A33"/>
    <w:rsid w:val="0017225F"/>
    <w:rsid w:val="001749E7"/>
    <w:rsid w:val="00174C39"/>
    <w:rsid w:val="00176A9F"/>
    <w:rsid w:val="00182B5A"/>
    <w:rsid w:val="00183FA0"/>
    <w:rsid w:val="001965EF"/>
    <w:rsid w:val="001A0DE7"/>
    <w:rsid w:val="001A4A4E"/>
    <w:rsid w:val="001A56EC"/>
    <w:rsid w:val="001B44CB"/>
    <w:rsid w:val="001B4722"/>
    <w:rsid w:val="001B770D"/>
    <w:rsid w:val="001B7EC0"/>
    <w:rsid w:val="001C083D"/>
    <w:rsid w:val="001C6867"/>
    <w:rsid w:val="001C7366"/>
    <w:rsid w:val="001D1FB8"/>
    <w:rsid w:val="001D4F05"/>
    <w:rsid w:val="001D524B"/>
    <w:rsid w:val="001D695D"/>
    <w:rsid w:val="001E080B"/>
    <w:rsid w:val="001E1135"/>
    <w:rsid w:val="001F3894"/>
    <w:rsid w:val="001F5ADD"/>
    <w:rsid w:val="001F78E6"/>
    <w:rsid w:val="001F7FEF"/>
    <w:rsid w:val="00204279"/>
    <w:rsid w:val="002051E2"/>
    <w:rsid w:val="00206508"/>
    <w:rsid w:val="002101FF"/>
    <w:rsid w:val="00210D2E"/>
    <w:rsid w:val="00211808"/>
    <w:rsid w:val="00211F08"/>
    <w:rsid w:val="00213268"/>
    <w:rsid w:val="00213D4C"/>
    <w:rsid w:val="00214893"/>
    <w:rsid w:val="00220DBE"/>
    <w:rsid w:val="00221788"/>
    <w:rsid w:val="002229D6"/>
    <w:rsid w:val="00224B5F"/>
    <w:rsid w:val="0022597B"/>
    <w:rsid w:val="00225BD1"/>
    <w:rsid w:val="00226E47"/>
    <w:rsid w:val="0022762F"/>
    <w:rsid w:val="00233AD8"/>
    <w:rsid w:val="00241BE5"/>
    <w:rsid w:val="00241CE0"/>
    <w:rsid w:val="002421D9"/>
    <w:rsid w:val="00251C3C"/>
    <w:rsid w:val="002545DC"/>
    <w:rsid w:val="002566BF"/>
    <w:rsid w:val="002660AC"/>
    <w:rsid w:val="002719EE"/>
    <w:rsid w:val="00272E7D"/>
    <w:rsid w:val="002737BF"/>
    <w:rsid w:val="002739A2"/>
    <w:rsid w:val="00273CE6"/>
    <w:rsid w:val="00275C55"/>
    <w:rsid w:val="00276D67"/>
    <w:rsid w:val="0027763B"/>
    <w:rsid w:val="00282D46"/>
    <w:rsid w:val="00282DF4"/>
    <w:rsid w:val="002831F8"/>
    <w:rsid w:val="00283B5B"/>
    <w:rsid w:val="0028655D"/>
    <w:rsid w:val="00287350"/>
    <w:rsid w:val="00290B89"/>
    <w:rsid w:val="002962EE"/>
    <w:rsid w:val="002A1451"/>
    <w:rsid w:val="002A5C03"/>
    <w:rsid w:val="002A5EC0"/>
    <w:rsid w:val="002A6859"/>
    <w:rsid w:val="002A7D6A"/>
    <w:rsid w:val="002A7D8A"/>
    <w:rsid w:val="002A7FEA"/>
    <w:rsid w:val="002B5AE3"/>
    <w:rsid w:val="002C2102"/>
    <w:rsid w:val="002C450B"/>
    <w:rsid w:val="002C4DD0"/>
    <w:rsid w:val="002D16CC"/>
    <w:rsid w:val="002D2D76"/>
    <w:rsid w:val="002D31D6"/>
    <w:rsid w:val="002D4149"/>
    <w:rsid w:val="002D422E"/>
    <w:rsid w:val="002D5719"/>
    <w:rsid w:val="002D7C30"/>
    <w:rsid w:val="002E2B58"/>
    <w:rsid w:val="002E3627"/>
    <w:rsid w:val="002E66D3"/>
    <w:rsid w:val="002F1E83"/>
    <w:rsid w:val="002F2B75"/>
    <w:rsid w:val="002F33E1"/>
    <w:rsid w:val="002F3B5C"/>
    <w:rsid w:val="002F407D"/>
    <w:rsid w:val="002F6D90"/>
    <w:rsid w:val="00300EC9"/>
    <w:rsid w:val="0030160E"/>
    <w:rsid w:val="0030192E"/>
    <w:rsid w:val="00302080"/>
    <w:rsid w:val="0030769A"/>
    <w:rsid w:val="00313D06"/>
    <w:rsid w:val="0031506E"/>
    <w:rsid w:val="00315535"/>
    <w:rsid w:val="00317765"/>
    <w:rsid w:val="003216F5"/>
    <w:rsid w:val="00321897"/>
    <w:rsid w:val="0032219E"/>
    <w:rsid w:val="003231DE"/>
    <w:rsid w:val="00325473"/>
    <w:rsid w:val="00325F0C"/>
    <w:rsid w:val="003326F1"/>
    <w:rsid w:val="00332FD6"/>
    <w:rsid w:val="00333F83"/>
    <w:rsid w:val="00335110"/>
    <w:rsid w:val="00335619"/>
    <w:rsid w:val="00341F94"/>
    <w:rsid w:val="00343496"/>
    <w:rsid w:val="00345D18"/>
    <w:rsid w:val="00347F63"/>
    <w:rsid w:val="00350D82"/>
    <w:rsid w:val="003538C5"/>
    <w:rsid w:val="00353E27"/>
    <w:rsid w:val="00354FBB"/>
    <w:rsid w:val="00357FA5"/>
    <w:rsid w:val="00361F64"/>
    <w:rsid w:val="00363CBC"/>
    <w:rsid w:val="00363FCA"/>
    <w:rsid w:val="00371E88"/>
    <w:rsid w:val="00372156"/>
    <w:rsid w:val="003740A4"/>
    <w:rsid w:val="003752F5"/>
    <w:rsid w:val="00380001"/>
    <w:rsid w:val="00382623"/>
    <w:rsid w:val="0038361E"/>
    <w:rsid w:val="0038476E"/>
    <w:rsid w:val="00385686"/>
    <w:rsid w:val="00385E6A"/>
    <w:rsid w:val="00386B08"/>
    <w:rsid w:val="00386FBF"/>
    <w:rsid w:val="00387F06"/>
    <w:rsid w:val="00390BA9"/>
    <w:rsid w:val="00391C25"/>
    <w:rsid w:val="003943B5"/>
    <w:rsid w:val="003949A3"/>
    <w:rsid w:val="00396BED"/>
    <w:rsid w:val="003A03C1"/>
    <w:rsid w:val="003A04DC"/>
    <w:rsid w:val="003A5CCD"/>
    <w:rsid w:val="003A673C"/>
    <w:rsid w:val="003B2FCA"/>
    <w:rsid w:val="003B368F"/>
    <w:rsid w:val="003B4A03"/>
    <w:rsid w:val="003C2A72"/>
    <w:rsid w:val="003C37A7"/>
    <w:rsid w:val="003C5EBA"/>
    <w:rsid w:val="003C61E4"/>
    <w:rsid w:val="003C6BDB"/>
    <w:rsid w:val="003D07DC"/>
    <w:rsid w:val="003D0D2D"/>
    <w:rsid w:val="003D0D55"/>
    <w:rsid w:val="003D190A"/>
    <w:rsid w:val="003D4336"/>
    <w:rsid w:val="003D555A"/>
    <w:rsid w:val="003D5C78"/>
    <w:rsid w:val="003D69DA"/>
    <w:rsid w:val="003E4E98"/>
    <w:rsid w:val="003E7E52"/>
    <w:rsid w:val="003F19AC"/>
    <w:rsid w:val="003F365A"/>
    <w:rsid w:val="003F716F"/>
    <w:rsid w:val="00404349"/>
    <w:rsid w:val="004046F5"/>
    <w:rsid w:val="00405053"/>
    <w:rsid w:val="004060A7"/>
    <w:rsid w:val="004063E9"/>
    <w:rsid w:val="0040765B"/>
    <w:rsid w:val="00407D70"/>
    <w:rsid w:val="00412A56"/>
    <w:rsid w:val="00412D10"/>
    <w:rsid w:val="00413A72"/>
    <w:rsid w:val="00414565"/>
    <w:rsid w:val="004158A3"/>
    <w:rsid w:val="00416F85"/>
    <w:rsid w:val="0041783B"/>
    <w:rsid w:val="004211F9"/>
    <w:rsid w:val="00426F80"/>
    <w:rsid w:val="00431026"/>
    <w:rsid w:val="00431787"/>
    <w:rsid w:val="00434249"/>
    <w:rsid w:val="004346F1"/>
    <w:rsid w:val="004349C4"/>
    <w:rsid w:val="0043521B"/>
    <w:rsid w:val="004373FF"/>
    <w:rsid w:val="00437793"/>
    <w:rsid w:val="004379F9"/>
    <w:rsid w:val="0044070F"/>
    <w:rsid w:val="00447137"/>
    <w:rsid w:val="00452425"/>
    <w:rsid w:val="004541E0"/>
    <w:rsid w:val="0045467E"/>
    <w:rsid w:val="0045502F"/>
    <w:rsid w:val="00457C99"/>
    <w:rsid w:val="0046612E"/>
    <w:rsid w:val="004703EB"/>
    <w:rsid w:val="0047201A"/>
    <w:rsid w:val="004720FB"/>
    <w:rsid w:val="00473755"/>
    <w:rsid w:val="00473E73"/>
    <w:rsid w:val="0047729D"/>
    <w:rsid w:val="00477396"/>
    <w:rsid w:val="004804C9"/>
    <w:rsid w:val="004851B5"/>
    <w:rsid w:val="004853A2"/>
    <w:rsid w:val="0048637C"/>
    <w:rsid w:val="0048639B"/>
    <w:rsid w:val="00486EC6"/>
    <w:rsid w:val="00492F99"/>
    <w:rsid w:val="00493A03"/>
    <w:rsid w:val="004945F4"/>
    <w:rsid w:val="004945FF"/>
    <w:rsid w:val="004A1F6A"/>
    <w:rsid w:val="004A253E"/>
    <w:rsid w:val="004A29E5"/>
    <w:rsid w:val="004B04A3"/>
    <w:rsid w:val="004B1070"/>
    <w:rsid w:val="004B1FB3"/>
    <w:rsid w:val="004B219D"/>
    <w:rsid w:val="004B4535"/>
    <w:rsid w:val="004B5B65"/>
    <w:rsid w:val="004C0C28"/>
    <w:rsid w:val="004C2270"/>
    <w:rsid w:val="004C4EBE"/>
    <w:rsid w:val="004C5FB7"/>
    <w:rsid w:val="004D1B61"/>
    <w:rsid w:val="004D1EED"/>
    <w:rsid w:val="004D2A89"/>
    <w:rsid w:val="004D4E54"/>
    <w:rsid w:val="004D5DF3"/>
    <w:rsid w:val="004E057E"/>
    <w:rsid w:val="004E0911"/>
    <w:rsid w:val="004E1065"/>
    <w:rsid w:val="004E12C0"/>
    <w:rsid w:val="004E19B8"/>
    <w:rsid w:val="004E3842"/>
    <w:rsid w:val="004E4D45"/>
    <w:rsid w:val="004E4DF8"/>
    <w:rsid w:val="004E5D26"/>
    <w:rsid w:val="004E748F"/>
    <w:rsid w:val="004F032D"/>
    <w:rsid w:val="004F20AD"/>
    <w:rsid w:val="004F2ECB"/>
    <w:rsid w:val="004F4BD9"/>
    <w:rsid w:val="0050064A"/>
    <w:rsid w:val="0050109A"/>
    <w:rsid w:val="00502395"/>
    <w:rsid w:val="00502DE7"/>
    <w:rsid w:val="00505095"/>
    <w:rsid w:val="0050624F"/>
    <w:rsid w:val="00506FD9"/>
    <w:rsid w:val="00510D17"/>
    <w:rsid w:val="00511323"/>
    <w:rsid w:val="00512BBB"/>
    <w:rsid w:val="0051348A"/>
    <w:rsid w:val="005143BF"/>
    <w:rsid w:val="00515345"/>
    <w:rsid w:val="0051673F"/>
    <w:rsid w:val="005170AD"/>
    <w:rsid w:val="00520632"/>
    <w:rsid w:val="00520E0E"/>
    <w:rsid w:val="00521165"/>
    <w:rsid w:val="00525896"/>
    <w:rsid w:val="005420B9"/>
    <w:rsid w:val="00542195"/>
    <w:rsid w:val="00544AED"/>
    <w:rsid w:val="00550194"/>
    <w:rsid w:val="00554287"/>
    <w:rsid w:val="00560243"/>
    <w:rsid w:val="0056060E"/>
    <w:rsid w:val="005608F7"/>
    <w:rsid w:val="005624F0"/>
    <w:rsid w:val="0056433E"/>
    <w:rsid w:val="0056654F"/>
    <w:rsid w:val="0056715A"/>
    <w:rsid w:val="005705D6"/>
    <w:rsid w:val="005711D4"/>
    <w:rsid w:val="00573412"/>
    <w:rsid w:val="00573433"/>
    <w:rsid w:val="00573CE8"/>
    <w:rsid w:val="00575CF2"/>
    <w:rsid w:val="005817A6"/>
    <w:rsid w:val="005839CB"/>
    <w:rsid w:val="005871D6"/>
    <w:rsid w:val="005918B1"/>
    <w:rsid w:val="00593943"/>
    <w:rsid w:val="00593ABB"/>
    <w:rsid w:val="005A0B38"/>
    <w:rsid w:val="005A14C8"/>
    <w:rsid w:val="005A3BE2"/>
    <w:rsid w:val="005A7440"/>
    <w:rsid w:val="005B035C"/>
    <w:rsid w:val="005B17A8"/>
    <w:rsid w:val="005B1B70"/>
    <w:rsid w:val="005B40DB"/>
    <w:rsid w:val="005B4970"/>
    <w:rsid w:val="005B5AF9"/>
    <w:rsid w:val="005B7315"/>
    <w:rsid w:val="005C1057"/>
    <w:rsid w:val="005C5DF4"/>
    <w:rsid w:val="005C6DF0"/>
    <w:rsid w:val="005D1BC8"/>
    <w:rsid w:val="005D422D"/>
    <w:rsid w:val="005D6572"/>
    <w:rsid w:val="005D6D74"/>
    <w:rsid w:val="005E32BD"/>
    <w:rsid w:val="005E633D"/>
    <w:rsid w:val="005F0422"/>
    <w:rsid w:val="005F0E4A"/>
    <w:rsid w:val="005F612C"/>
    <w:rsid w:val="005F6F1D"/>
    <w:rsid w:val="00600AA2"/>
    <w:rsid w:val="00601049"/>
    <w:rsid w:val="00601ED6"/>
    <w:rsid w:val="0060230A"/>
    <w:rsid w:val="00604333"/>
    <w:rsid w:val="006056E1"/>
    <w:rsid w:val="006115D5"/>
    <w:rsid w:val="00612CE8"/>
    <w:rsid w:val="006140FD"/>
    <w:rsid w:val="00615959"/>
    <w:rsid w:val="00616B7C"/>
    <w:rsid w:val="00620B9D"/>
    <w:rsid w:val="00620F14"/>
    <w:rsid w:val="006210DD"/>
    <w:rsid w:val="00621E85"/>
    <w:rsid w:val="00622644"/>
    <w:rsid w:val="00622B67"/>
    <w:rsid w:val="00623DBA"/>
    <w:rsid w:val="00624EAF"/>
    <w:rsid w:val="0062699B"/>
    <w:rsid w:val="006325D2"/>
    <w:rsid w:val="006327F2"/>
    <w:rsid w:val="00632F26"/>
    <w:rsid w:val="00633BC0"/>
    <w:rsid w:val="00634702"/>
    <w:rsid w:val="00634F3E"/>
    <w:rsid w:val="006370FE"/>
    <w:rsid w:val="00641B0E"/>
    <w:rsid w:val="0064200C"/>
    <w:rsid w:val="00642ECE"/>
    <w:rsid w:val="00647596"/>
    <w:rsid w:val="00651DC7"/>
    <w:rsid w:val="006523C3"/>
    <w:rsid w:val="00652A3F"/>
    <w:rsid w:val="0065446F"/>
    <w:rsid w:val="00654868"/>
    <w:rsid w:val="00654A6B"/>
    <w:rsid w:val="00656981"/>
    <w:rsid w:val="00657F26"/>
    <w:rsid w:val="00660E62"/>
    <w:rsid w:val="00661515"/>
    <w:rsid w:val="006643D0"/>
    <w:rsid w:val="00664F3D"/>
    <w:rsid w:val="006659C8"/>
    <w:rsid w:val="00666C25"/>
    <w:rsid w:val="00667918"/>
    <w:rsid w:val="00670D6F"/>
    <w:rsid w:val="006711F2"/>
    <w:rsid w:val="00671806"/>
    <w:rsid w:val="0067446E"/>
    <w:rsid w:val="00674DA2"/>
    <w:rsid w:val="006771FB"/>
    <w:rsid w:val="0068416F"/>
    <w:rsid w:val="0068678B"/>
    <w:rsid w:val="00691BCB"/>
    <w:rsid w:val="00691EA3"/>
    <w:rsid w:val="00692FB7"/>
    <w:rsid w:val="00693BD6"/>
    <w:rsid w:val="006961FA"/>
    <w:rsid w:val="00697615"/>
    <w:rsid w:val="0069772F"/>
    <w:rsid w:val="006A14A0"/>
    <w:rsid w:val="006A39DB"/>
    <w:rsid w:val="006B1449"/>
    <w:rsid w:val="006B2365"/>
    <w:rsid w:val="006B2D9D"/>
    <w:rsid w:val="006B2F94"/>
    <w:rsid w:val="006B38DB"/>
    <w:rsid w:val="006B418B"/>
    <w:rsid w:val="006B5F80"/>
    <w:rsid w:val="006B73FE"/>
    <w:rsid w:val="006C2563"/>
    <w:rsid w:val="006C60F0"/>
    <w:rsid w:val="006D0C2B"/>
    <w:rsid w:val="006D20E6"/>
    <w:rsid w:val="006D2D6B"/>
    <w:rsid w:val="006D4B0E"/>
    <w:rsid w:val="006D559C"/>
    <w:rsid w:val="006D5A2D"/>
    <w:rsid w:val="006D7793"/>
    <w:rsid w:val="006E0EA3"/>
    <w:rsid w:val="006E1607"/>
    <w:rsid w:val="006E1C5E"/>
    <w:rsid w:val="006E27EA"/>
    <w:rsid w:val="006E52F7"/>
    <w:rsid w:val="006E629E"/>
    <w:rsid w:val="006F050F"/>
    <w:rsid w:val="006F06AC"/>
    <w:rsid w:val="006F1EF5"/>
    <w:rsid w:val="006F3245"/>
    <w:rsid w:val="006F4534"/>
    <w:rsid w:val="006F4542"/>
    <w:rsid w:val="006F595C"/>
    <w:rsid w:val="006F5B8C"/>
    <w:rsid w:val="006F68B1"/>
    <w:rsid w:val="006F693E"/>
    <w:rsid w:val="00703C5C"/>
    <w:rsid w:val="007059BD"/>
    <w:rsid w:val="00707DFD"/>
    <w:rsid w:val="00710582"/>
    <w:rsid w:val="00710777"/>
    <w:rsid w:val="0071141E"/>
    <w:rsid w:val="00716C0D"/>
    <w:rsid w:val="00717221"/>
    <w:rsid w:val="00720826"/>
    <w:rsid w:val="007208BC"/>
    <w:rsid w:val="00722A5E"/>
    <w:rsid w:val="0072325C"/>
    <w:rsid w:val="00723F18"/>
    <w:rsid w:val="0072428B"/>
    <w:rsid w:val="00724337"/>
    <w:rsid w:val="007251CF"/>
    <w:rsid w:val="00725388"/>
    <w:rsid w:val="0072588C"/>
    <w:rsid w:val="00725EE3"/>
    <w:rsid w:val="00727ED8"/>
    <w:rsid w:val="0073014A"/>
    <w:rsid w:val="00736C08"/>
    <w:rsid w:val="00737053"/>
    <w:rsid w:val="007455B7"/>
    <w:rsid w:val="0075064A"/>
    <w:rsid w:val="007518E1"/>
    <w:rsid w:val="0075725C"/>
    <w:rsid w:val="00760B19"/>
    <w:rsid w:val="00760EA0"/>
    <w:rsid w:val="00761876"/>
    <w:rsid w:val="00761BE5"/>
    <w:rsid w:val="00763B95"/>
    <w:rsid w:val="00765449"/>
    <w:rsid w:val="00765D90"/>
    <w:rsid w:val="007662C0"/>
    <w:rsid w:val="0076728A"/>
    <w:rsid w:val="00767E62"/>
    <w:rsid w:val="0077017F"/>
    <w:rsid w:val="0077039C"/>
    <w:rsid w:val="00770FE7"/>
    <w:rsid w:val="007710A5"/>
    <w:rsid w:val="007726BC"/>
    <w:rsid w:val="0077358E"/>
    <w:rsid w:val="00774044"/>
    <w:rsid w:val="00776CE1"/>
    <w:rsid w:val="00780158"/>
    <w:rsid w:val="007802B9"/>
    <w:rsid w:val="0078217B"/>
    <w:rsid w:val="0078700E"/>
    <w:rsid w:val="00787B24"/>
    <w:rsid w:val="00787BDB"/>
    <w:rsid w:val="00787CE1"/>
    <w:rsid w:val="007920B8"/>
    <w:rsid w:val="00793462"/>
    <w:rsid w:val="007952F5"/>
    <w:rsid w:val="00796667"/>
    <w:rsid w:val="00796D47"/>
    <w:rsid w:val="007A0AFE"/>
    <w:rsid w:val="007A0F72"/>
    <w:rsid w:val="007A2D45"/>
    <w:rsid w:val="007A5227"/>
    <w:rsid w:val="007A7E78"/>
    <w:rsid w:val="007B1E54"/>
    <w:rsid w:val="007B4239"/>
    <w:rsid w:val="007B6E45"/>
    <w:rsid w:val="007C09AF"/>
    <w:rsid w:val="007C535E"/>
    <w:rsid w:val="007C5ABB"/>
    <w:rsid w:val="007C735D"/>
    <w:rsid w:val="007C7989"/>
    <w:rsid w:val="007D0C07"/>
    <w:rsid w:val="007D6000"/>
    <w:rsid w:val="007D6468"/>
    <w:rsid w:val="007D6B8C"/>
    <w:rsid w:val="007E12C3"/>
    <w:rsid w:val="007E1606"/>
    <w:rsid w:val="007E6A0D"/>
    <w:rsid w:val="007F46C8"/>
    <w:rsid w:val="007F4761"/>
    <w:rsid w:val="008003D7"/>
    <w:rsid w:val="008068BE"/>
    <w:rsid w:val="008129D8"/>
    <w:rsid w:val="00812D2B"/>
    <w:rsid w:val="008210AA"/>
    <w:rsid w:val="00824CA3"/>
    <w:rsid w:val="008257FE"/>
    <w:rsid w:val="008264B4"/>
    <w:rsid w:val="008271BF"/>
    <w:rsid w:val="00830AA7"/>
    <w:rsid w:val="00831A1F"/>
    <w:rsid w:val="008322A9"/>
    <w:rsid w:val="0083579C"/>
    <w:rsid w:val="008359BB"/>
    <w:rsid w:val="00840907"/>
    <w:rsid w:val="0084307E"/>
    <w:rsid w:val="00845A03"/>
    <w:rsid w:val="00850546"/>
    <w:rsid w:val="0085229F"/>
    <w:rsid w:val="0085238A"/>
    <w:rsid w:val="008526B2"/>
    <w:rsid w:val="008531F6"/>
    <w:rsid w:val="008533CF"/>
    <w:rsid w:val="008546E9"/>
    <w:rsid w:val="00855C82"/>
    <w:rsid w:val="00856A29"/>
    <w:rsid w:val="00856DAA"/>
    <w:rsid w:val="00862851"/>
    <w:rsid w:val="008663F8"/>
    <w:rsid w:val="00867FF6"/>
    <w:rsid w:val="00870C32"/>
    <w:rsid w:val="008716FA"/>
    <w:rsid w:val="00872982"/>
    <w:rsid w:val="00873F30"/>
    <w:rsid w:val="008746A1"/>
    <w:rsid w:val="00876284"/>
    <w:rsid w:val="00880917"/>
    <w:rsid w:val="008809B1"/>
    <w:rsid w:val="00880D9C"/>
    <w:rsid w:val="00882163"/>
    <w:rsid w:val="00883A8E"/>
    <w:rsid w:val="00883C99"/>
    <w:rsid w:val="00887C50"/>
    <w:rsid w:val="00887D65"/>
    <w:rsid w:val="008905CD"/>
    <w:rsid w:val="0089125C"/>
    <w:rsid w:val="00891BC4"/>
    <w:rsid w:val="0089348B"/>
    <w:rsid w:val="00893DA4"/>
    <w:rsid w:val="008A0F84"/>
    <w:rsid w:val="008A370B"/>
    <w:rsid w:val="008A6AAF"/>
    <w:rsid w:val="008B1821"/>
    <w:rsid w:val="008B6CC2"/>
    <w:rsid w:val="008B732F"/>
    <w:rsid w:val="008C08B5"/>
    <w:rsid w:val="008C1521"/>
    <w:rsid w:val="008C21C9"/>
    <w:rsid w:val="008C426A"/>
    <w:rsid w:val="008C6130"/>
    <w:rsid w:val="008C72AA"/>
    <w:rsid w:val="008D10B7"/>
    <w:rsid w:val="008D1600"/>
    <w:rsid w:val="008D6111"/>
    <w:rsid w:val="008D62E8"/>
    <w:rsid w:val="008D6DF7"/>
    <w:rsid w:val="008D7FE2"/>
    <w:rsid w:val="008E0343"/>
    <w:rsid w:val="008E794D"/>
    <w:rsid w:val="008F0A1C"/>
    <w:rsid w:val="008F1DD6"/>
    <w:rsid w:val="008F34DC"/>
    <w:rsid w:val="008F5E8F"/>
    <w:rsid w:val="008F6B9E"/>
    <w:rsid w:val="009000FA"/>
    <w:rsid w:val="00901BA1"/>
    <w:rsid w:val="00902466"/>
    <w:rsid w:val="009026F6"/>
    <w:rsid w:val="009050A5"/>
    <w:rsid w:val="0090661E"/>
    <w:rsid w:val="00906D8D"/>
    <w:rsid w:val="009077E8"/>
    <w:rsid w:val="00911E5A"/>
    <w:rsid w:val="00912ABF"/>
    <w:rsid w:val="00913767"/>
    <w:rsid w:val="00915D3C"/>
    <w:rsid w:val="00915FA5"/>
    <w:rsid w:val="00916042"/>
    <w:rsid w:val="0092014B"/>
    <w:rsid w:val="009213FC"/>
    <w:rsid w:val="009233FF"/>
    <w:rsid w:val="00924838"/>
    <w:rsid w:val="00925F35"/>
    <w:rsid w:val="0092782F"/>
    <w:rsid w:val="009319A6"/>
    <w:rsid w:val="009379D1"/>
    <w:rsid w:val="00941B73"/>
    <w:rsid w:val="00941D1D"/>
    <w:rsid w:val="009433C1"/>
    <w:rsid w:val="009456F8"/>
    <w:rsid w:val="0095612F"/>
    <w:rsid w:val="009614D0"/>
    <w:rsid w:val="00965BCC"/>
    <w:rsid w:val="00965D78"/>
    <w:rsid w:val="009703BA"/>
    <w:rsid w:val="00971872"/>
    <w:rsid w:val="00972C0B"/>
    <w:rsid w:val="00977363"/>
    <w:rsid w:val="00981A5B"/>
    <w:rsid w:val="00981EB2"/>
    <w:rsid w:val="00983698"/>
    <w:rsid w:val="009852C2"/>
    <w:rsid w:val="00985919"/>
    <w:rsid w:val="00992D48"/>
    <w:rsid w:val="00994244"/>
    <w:rsid w:val="00996DFE"/>
    <w:rsid w:val="009A09CC"/>
    <w:rsid w:val="009A1C9A"/>
    <w:rsid w:val="009A2B0A"/>
    <w:rsid w:val="009A2F36"/>
    <w:rsid w:val="009A34AB"/>
    <w:rsid w:val="009A4910"/>
    <w:rsid w:val="009A4C7C"/>
    <w:rsid w:val="009A5F6D"/>
    <w:rsid w:val="009A63EB"/>
    <w:rsid w:val="009B065F"/>
    <w:rsid w:val="009B1FA8"/>
    <w:rsid w:val="009B3BCD"/>
    <w:rsid w:val="009B4420"/>
    <w:rsid w:val="009B49A7"/>
    <w:rsid w:val="009C13AC"/>
    <w:rsid w:val="009C1A77"/>
    <w:rsid w:val="009C2E4E"/>
    <w:rsid w:val="009C7078"/>
    <w:rsid w:val="009C78E6"/>
    <w:rsid w:val="009D06A9"/>
    <w:rsid w:val="009D195E"/>
    <w:rsid w:val="009D4691"/>
    <w:rsid w:val="009E10BB"/>
    <w:rsid w:val="009E2499"/>
    <w:rsid w:val="009E351B"/>
    <w:rsid w:val="009E43F5"/>
    <w:rsid w:val="009E6CDF"/>
    <w:rsid w:val="009E759E"/>
    <w:rsid w:val="009F1515"/>
    <w:rsid w:val="009F2417"/>
    <w:rsid w:val="009F2F1C"/>
    <w:rsid w:val="009F365A"/>
    <w:rsid w:val="009F43B3"/>
    <w:rsid w:val="00A00B02"/>
    <w:rsid w:val="00A026C9"/>
    <w:rsid w:val="00A03FD6"/>
    <w:rsid w:val="00A042ED"/>
    <w:rsid w:val="00A04B97"/>
    <w:rsid w:val="00A0569C"/>
    <w:rsid w:val="00A0586E"/>
    <w:rsid w:val="00A05D2B"/>
    <w:rsid w:val="00A127A8"/>
    <w:rsid w:val="00A12DD0"/>
    <w:rsid w:val="00A13752"/>
    <w:rsid w:val="00A13DBA"/>
    <w:rsid w:val="00A15535"/>
    <w:rsid w:val="00A17495"/>
    <w:rsid w:val="00A215C2"/>
    <w:rsid w:val="00A23216"/>
    <w:rsid w:val="00A3058F"/>
    <w:rsid w:val="00A30D2C"/>
    <w:rsid w:val="00A31C22"/>
    <w:rsid w:val="00A32615"/>
    <w:rsid w:val="00A34B35"/>
    <w:rsid w:val="00A36B1B"/>
    <w:rsid w:val="00A36F11"/>
    <w:rsid w:val="00A41EBD"/>
    <w:rsid w:val="00A42044"/>
    <w:rsid w:val="00A44F25"/>
    <w:rsid w:val="00A45071"/>
    <w:rsid w:val="00A4554C"/>
    <w:rsid w:val="00A45584"/>
    <w:rsid w:val="00A45B36"/>
    <w:rsid w:val="00A46C54"/>
    <w:rsid w:val="00A50031"/>
    <w:rsid w:val="00A5238A"/>
    <w:rsid w:val="00A537DB"/>
    <w:rsid w:val="00A53910"/>
    <w:rsid w:val="00A5685A"/>
    <w:rsid w:val="00A57965"/>
    <w:rsid w:val="00A61117"/>
    <w:rsid w:val="00A6437E"/>
    <w:rsid w:val="00A654A1"/>
    <w:rsid w:val="00A654C8"/>
    <w:rsid w:val="00A67021"/>
    <w:rsid w:val="00A7102D"/>
    <w:rsid w:val="00A710B1"/>
    <w:rsid w:val="00A7631F"/>
    <w:rsid w:val="00A77776"/>
    <w:rsid w:val="00A77910"/>
    <w:rsid w:val="00A81BB9"/>
    <w:rsid w:val="00A81D9E"/>
    <w:rsid w:val="00A83B27"/>
    <w:rsid w:val="00A83E21"/>
    <w:rsid w:val="00A86B09"/>
    <w:rsid w:val="00A87520"/>
    <w:rsid w:val="00A90523"/>
    <w:rsid w:val="00A93161"/>
    <w:rsid w:val="00A94160"/>
    <w:rsid w:val="00A94F13"/>
    <w:rsid w:val="00A96F89"/>
    <w:rsid w:val="00AA2022"/>
    <w:rsid w:val="00AA2A25"/>
    <w:rsid w:val="00AA3908"/>
    <w:rsid w:val="00AA7789"/>
    <w:rsid w:val="00AB6678"/>
    <w:rsid w:val="00AB6C36"/>
    <w:rsid w:val="00AB74B0"/>
    <w:rsid w:val="00AB7C8B"/>
    <w:rsid w:val="00AC1134"/>
    <w:rsid w:val="00AC3C97"/>
    <w:rsid w:val="00AC5194"/>
    <w:rsid w:val="00AC5C81"/>
    <w:rsid w:val="00AC7CAB"/>
    <w:rsid w:val="00AD05EA"/>
    <w:rsid w:val="00AD529E"/>
    <w:rsid w:val="00AD7879"/>
    <w:rsid w:val="00AE0331"/>
    <w:rsid w:val="00AE092D"/>
    <w:rsid w:val="00AE1514"/>
    <w:rsid w:val="00AE19F1"/>
    <w:rsid w:val="00AE3594"/>
    <w:rsid w:val="00AE4FBC"/>
    <w:rsid w:val="00AE5869"/>
    <w:rsid w:val="00AE6FF9"/>
    <w:rsid w:val="00AE7034"/>
    <w:rsid w:val="00AF1E1D"/>
    <w:rsid w:val="00B05A1C"/>
    <w:rsid w:val="00B113E2"/>
    <w:rsid w:val="00B11AF8"/>
    <w:rsid w:val="00B12C52"/>
    <w:rsid w:val="00B132A2"/>
    <w:rsid w:val="00B13E0E"/>
    <w:rsid w:val="00B17465"/>
    <w:rsid w:val="00B20DDB"/>
    <w:rsid w:val="00B22206"/>
    <w:rsid w:val="00B23BD0"/>
    <w:rsid w:val="00B25CBC"/>
    <w:rsid w:val="00B26752"/>
    <w:rsid w:val="00B27857"/>
    <w:rsid w:val="00B31515"/>
    <w:rsid w:val="00B318FC"/>
    <w:rsid w:val="00B36DA9"/>
    <w:rsid w:val="00B3734B"/>
    <w:rsid w:val="00B4224C"/>
    <w:rsid w:val="00B4247B"/>
    <w:rsid w:val="00B43956"/>
    <w:rsid w:val="00B44C55"/>
    <w:rsid w:val="00B465E8"/>
    <w:rsid w:val="00B46A5A"/>
    <w:rsid w:val="00B46DD6"/>
    <w:rsid w:val="00B5282A"/>
    <w:rsid w:val="00B54DEB"/>
    <w:rsid w:val="00B5769B"/>
    <w:rsid w:val="00B602DB"/>
    <w:rsid w:val="00B61AC3"/>
    <w:rsid w:val="00B64506"/>
    <w:rsid w:val="00B6499A"/>
    <w:rsid w:val="00B64EBA"/>
    <w:rsid w:val="00B66D6A"/>
    <w:rsid w:val="00B70F6A"/>
    <w:rsid w:val="00B7228F"/>
    <w:rsid w:val="00B75DFA"/>
    <w:rsid w:val="00B818E1"/>
    <w:rsid w:val="00B82531"/>
    <w:rsid w:val="00B84953"/>
    <w:rsid w:val="00B8709E"/>
    <w:rsid w:val="00B90384"/>
    <w:rsid w:val="00B96CEA"/>
    <w:rsid w:val="00BA14CC"/>
    <w:rsid w:val="00BA4148"/>
    <w:rsid w:val="00BA7ED5"/>
    <w:rsid w:val="00BB0C04"/>
    <w:rsid w:val="00BB3906"/>
    <w:rsid w:val="00BB464A"/>
    <w:rsid w:val="00BB6F38"/>
    <w:rsid w:val="00BC0534"/>
    <w:rsid w:val="00BC0BCD"/>
    <w:rsid w:val="00BC10B9"/>
    <w:rsid w:val="00BC33C3"/>
    <w:rsid w:val="00BC38F2"/>
    <w:rsid w:val="00BC3AA4"/>
    <w:rsid w:val="00BC65E6"/>
    <w:rsid w:val="00BC670F"/>
    <w:rsid w:val="00BC7424"/>
    <w:rsid w:val="00BD1134"/>
    <w:rsid w:val="00BD3761"/>
    <w:rsid w:val="00BD45C4"/>
    <w:rsid w:val="00BD5021"/>
    <w:rsid w:val="00BD680C"/>
    <w:rsid w:val="00BD757C"/>
    <w:rsid w:val="00BD763A"/>
    <w:rsid w:val="00BE11B8"/>
    <w:rsid w:val="00BE2037"/>
    <w:rsid w:val="00BF28F8"/>
    <w:rsid w:val="00BF3BC3"/>
    <w:rsid w:val="00BF65DC"/>
    <w:rsid w:val="00BF735F"/>
    <w:rsid w:val="00C012CE"/>
    <w:rsid w:val="00C021D1"/>
    <w:rsid w:val="00C02817"/>
    <w:rsid w:val="00C02BB6"/>
    <w:rsid w:val="00C05893"/>
    <w:rsid w:val="00C10854"/>
    <w:rsid w:val="00C10A57"/>
    <w:rsid w:val="00C10B97"/>
    <w:rsid w:val="00C149EB"/>
    <w:rsid w:val="00C15141"/>
    <w:rsid w:val="00C15E91"/>
    <w:rsid w:val="00C1636F"/>
    <w:rsid w:val="00C1721C"/>
    <w:rsid w:val="00C219F8"/>
    <w:rsid w:val="00C22340"/>
    <w:rsid w:val="00C22737"/>
    <w:rsid w:val="00C27421"/>
    <w:rsid w:val="00C31A41"/>
    <w:rsid w:val="00C32798"/>
    <w:rsid w:val="00C32C8C"/>
    <w:rsid w:val="00C33FBC"/>
    <w:rsid w:val="00C359EE"/>
    <w:rsid w:val="00C37EEF"/>
    <w:rsid w:val="00C43F09"/>
    <w:rsid w:val="00C44F23"/>
    <w:rsid w:val="00C450FD"/>
    <w:rsid w:val="00C45D9E"/>
    <w:rsid w:val="00C56AB9"/>
    <w:rsid w:val="00C56E21"/>
    <w:rsid w:val="00C60EE2"/>
    <w:rsid w:val="00C614E9"/>
    <w:rsid w:val="00C619F2"/>
    <w:rsid w:val="00C6277B"/>
    <w:rsid w:val="00C6408A"/>
    <w:rsid w:val="00C7095D"/>
    <w:rsid w:val="00C723D8"/>
    <w:rsid w:val="00C739F7"/>
    <w:rsid w:val="00C74051"/>
    <w:rsid w:val="00C801C2"/>
    <w:rsid w:val="00C814BB"/>
    <w:rsid w:val="00C825C4"/>
    <w:rsid w:val="00C82DD9"/>
    <w:rsid w:val="00C85FB3"/>
    <w:rsid w:val="00C865BC"/>
    <w:rsid w:val="00C90B6E"/>
    <w:rsid w:val="00C90F7C"/>
    <w:rsid w:val="00C918AD"/>
    <w:rsid w:val="00C922C0"/>
    <w:rsid w:val="00CA2964"/>
    <w:rsid w:val="00CA2BBE"/>
    <w:rsid w:val="00CA3F23"/>
    <w:rsid w:val="00CA6672"/>
    <w:rsid w:val="00CB0561"/>
    <w:rsid w:val="00CB0AC4"/>
    <w:rsid w:val="00CB3D0A"/>
    <w:rsid w:val="00CB4A96"/>
    <w:rsid w:val="00CB4EA5"/>
    <w:rsid w:val="00CB5618"/>
    <w:rsid w:val="00CB66EF"/>
    <w:rsid w:val="00CB791F"/>
    <w:rsid w:val="00CC157D"/>
    <w:rsid w:val="00CC38B6"/>
    <w:rsid w:val="00CC426F"/>
    <w:rsid w:val="00CC4599"/>
    <w:rsid w:val="00CC4DE0"/>
    <w:rsid w:val="00CC4E8E"/>
    <w:rsid w:val="00CD0650"/>
    <w:rsid w:val="00CD50C6"/>
    <w:rsid w:val="00CE12AE"/>
    <w:rsid w:val="00CE2910"/>
    <w:rsid w:val="00CE2B37"/>
    <w:rsid w:val="00CE2FA0"/>
    <w:rsid w:val="00CE559E"/>
    <w:rsid w:val="00CF581C"/>
    <w:rsid w:val="00D0167D"/>
    <w:rsid w:val="00D02189"/>
    <w:rsid w:val="00D04C63"/>
    <w:rsid w:val="00D0516D"/>
    <w:rsid w:val="00D05BFB"/>
    <w:rsid w:val="00D10BB5"/>
    <w:rsid w:val="00D11B85"/>
    <w:rsid w:val="00D126BF"/>
    <w:rsid w:val="00D126C4"/>
    <w:rsid w:val="00D142D3"/>
    <w:rsid w:val="00D154EA"/>
    <w:rsid w:val="00D15C8C"/>
    <w:rsid w:val="00D1716A"/>
    <w:rsid w:val="00D175D4"/>
    <w:rsid w:val="00D1795A"/>
    <w:rsid w:val="00D17C75"/>
    <w:rsid w:val="00D20E22"/>
    <w:rsid w:val="00D2116A"/>
    <w:rsid w:val="00D211C2"/>
    <w:rsid w:val="00D23093"/>
    <w:rsid w:val="00D25893"/>
    <w:rsid w:val="00D25A1E"/>
    <w:rsid w:val="00D26336"/>
    <w:rsid w:val="00D30CCD"/>
    <w:rsid w:val="00D3107D"/>
    <w:rsid w:val="00D320CA"/>
    <w:rsid w:val="00D333F5"/>
    <w:rsid w:val="00D33A2A"/>
    <w:rsid w:val="00D363E8"/>
    <w:rsid w:val="00D36892"/>
    <w:rsid w:val="00D41936"/>
    <w:rsid w:val="00D433D9"/>
    <w:rsid w:val="00D44AB0"/>
    <w:rsid w:val="00D452CB"/>
    <w:rsid w:val="00D456A4"/>
    <w:rsid w:val="00D46390"/>
    <w:rsid w:val="00D50FCB"/>
    <w:rsid w:val="00D51537"/>
    <w:rsid w:val="00D5179B"/>
    <w:rsid w:val="00D51C19"/>
    <w:rsid w:val="00D52067"/>
    <w:rsid w:val="00D53D0B"/>
    <w:rsid w:val="00D546CD"/>
    <w:rsid w:val="00D54D69"/>
    <w:rsid w:val="00D56FD9"/>
    <w:rsid w:val="00D62D04"/>
    <w:rsid w:val="00D64F98"/>
    <w:rsid w:val="00D65F9E"/>
    <w:rsid w:val="00D7300A"/>
    <w:rsid w:val="00D77A71"/>
    <w:rsid w:val="00D80734"/>
    <w:rsid w:val="00D81A26"/>
    <w:rsid w:val="00D836F6"/>
    <w:rsid w:val="00D858E0"/>
    <w:rsid w:val="00D86A6A"/>
    <w:rsid w:val="00D9090D"/>
    <w:rsid w:val="00D91C91"/>
    <w:rsid w:val="00D92E87"/>
    <w:rsid w:val="00D94EFD"/>
    <w:rsid w:val="00D95D75"/>
    <w:rsid w:val="00DA04E5"/>
    <w:rsid w:val="00DA1443"/>
    <w:rsid w:val="00DA1688"/>
    <w:rsid w:val="00DB15EC"/>
    <w:rsid w:val="00DB66E9"/>
    <w:rsid w:val="00DB77E1"/>
    <w:rsid w:val="00DC1A4C"/>
    <w:rsid w:val="00DC2011"/>
    <w:rsid w:val="00DC4605"/>
    <w:rsid w:val="00DC653A"/>
    <w:rsid w:val="00DC67EE"/>
    <w:rsid w:val="00DC7760"/>
    <w:rsid w:val="00DC79A3"/>
    <w:rsid w:val="00DD03F5"/>
    <w:rsid w:val="00DD0C23"/>
    <w:rsid w:val="00DD4E04"/>
    <w:rsid w:val="00DD4E58"/>
    <w:rsid w:val="00DD74E3"/>
    <w:rsid w:val="00DE0624"/>
    <w:rsid w:val="00DE12C0"/>
    <w:rsid w:val="00DE1A40"/>
    <w:rsid w:val="00DE57FF"/>
    <w:rsid w:val="00DF3E88"/>
    <w:rsid w:val="00DF4264"/>
    <w:rsid w:val="00DF4319"/>
    <w:rsid w:val="00DF4622"/>
    <w:rsid w:val="00DF5831"/>
    <w:rsid w:val="00DF7225"/>
    <w:rsid w:val="00E0034B"/>
    <w:rsid w:val="00E0191F"/>
    <w:rsid w:val="00E04740"/>
    <w:rsid w:val="00E04A6E"/>
    <w:rsid w:val="00E06282"/>
    <w:rsid w:val="00E06568"/>
    <w:rsid w:val="00E07622"/>
    <w:rsid w:val="00E078B7"/>
    <w:rsid w:val="00E1069A"/>
    <w:rsid w:val="00E10825"/>
    <w:rsid w:val="00E13BFD"/>
    <w:rsid w:val="00E220EE"/>
    <w:rsid w:val="00E221F2"/>
    <w:rsid w:val="00E23EAC"/>
    <w:rsid w:val="00E24EA0"/>
    <w:rsid w:val="00E306C3"/>
    <w:rsid w:val="00E31F15"/>
    <w:rsid w:val="00E323EF"/>
    <w:rsid w:val="00E41D3D"/>
    <w:rsid w:val="00E42C49"/>
    <w:rsid w:val="00E444A6"/>
    <w:rsid w:val="00E45626"/>
    <w:rsid w:val="00E45D5B"/>
    <w:rsid w:val="00E472CE"/>
    <w:rsid w:val="00E54F7F"/>
    <w:rsid w:val="00E6246E"/>
    <w:rsid w:val="00E63772"/>
    <w:rsid w:val="00E6402D"/>
    <w:rsid w:val="00E641E6"/>
    <w:rsid w:val="00E678E0"/>
    <w:rsid w:val="00E70536"/>
    <w:rsid w:val="00E73B63"/>
    <w:rsid w:val="00E73D18"/>
    <w:rsid w:val="00E73F09"/>
    <w:rsid w:val="00E74FFC"/>
    <w:rsid w:val="00E773ED"/>
    <w:rsid w:val="00E803A8"/>
    <w:rsid w:val="00E81CDD"/>
    <w:rsid w:val="00E8296C"/>
    <w:rsid w:val="00E85AA1"/>
    <w:rsid w:val="00E86E78"/>
    <w:rsid w:val="00E87045"/>
    <w:rsid w:val="00E87670"/>
    <w:rsid w:val="00E948FD"/>
    <w:rsid w:val="00E9537C"/>
    <w:rsid w:val="00E957F4"/>
    <w:rsid w:val="00E96816"/>
    <w:rsid w:val="00EA06A1"/>
    <w:rsid w:val="00EA0EBE"/>
    <w:rsid w:val="00EA0F01"/>
    <w:rsid w:val="00EA3CB2"/>
    <w:rsid w:val="00EA4C3D"/>
    <w:rsid w:val="00EA5312"/>
    <w:rsid w:val="00EB14D8"/>
    <w:rsid w:val="00EB46C8"/>
    <w:rsid w:val="00EC02DA"/>
    <w:rsid w:val="00EC180C"/>
    <w:rsid w:val="00EC28BE"/>
    <w:rsid w:val="00EC54D0"/>
    <w:rsid w:val="00EC55DB"/>
    <w:rsid w:val="00EC6F8F"/>
    <w:rsid w:val="00ED0109"/>
    <w:rsid w:val="00ED125A"/>
    <w:rsid w:val="00ED1282"/>
    <w:rsid w:val="00ED4BF2"/>
    <w:rsid w:val="00ED55DC"/>
    <w:rsid w:val="00EE0F58"/>
    <w:rsid w:val="00EE169C"/>
    <w:rsid w:val="00EE728E"/>
    <w:rsid w:val="00EF09D1"/>
    <w:rsid w:val="00EF1955"/>
    <w:rsid w:val="00EF4853"/>
    <w:rsid w:val="00EF522F"/>
    <w:rsid w:val="00EF6D6D"/>
    <w:rsid w:val="00F0176B"/>
    <w:rsid w:val="00F05DDC"/>
    <w:rsid w:val="00F066CC"/>
    <w:rsid w:val="00F07776"/>
    <w:rsid w:val="00F07EA3"/>
    <w:rsid w:val="00F1112F"/>
    <w:rsid w:val="00F1211A"/>
    <w:rsid w:val="00F1292C"/>
    <w:rsid w:val="00F147CE"/>
    <w:rsid w:val="00F150DE"/>
    <w:rsid w:val="00F160E8"/>
    <w:rsid w:val="00F233EA"/>
    <w:rsid w:val="00F26548"/>
    <w:rsid w:val="00F26837"/>
    <w:rsid w:val="00F27797"/>
    <w:rsid w:val="00F31898"/>
    <w:rsid w:val="00F3428A"/>
    <w:rsid w:val="00F357C2"/>
    <w:rsid w:val="00F35CF6"/>
    <w:rsid w:val="00F36605"/>
    <w:rsid w:val="00F437A9"/>
    <w:rsid w:val="00F443B4"/>
    <w:rsid w:val="00F449AE"/>
    <w:rsid w:val="00F50171"/>
    <w:rsid w:val="00F50570"/>
    <w:rsid w:val="00F51305"/>
    <w:rsid w:val="00F51CB3"/>
    <w:rsid w:val="00F53A64"/>
    <w:rsid w:val="00F55E42"/>
    <w:rsid w:val="00F56788"/>
    <w:rsid w:val="00F609E9"/>
    <w:rsid w:val="00F616A4"/>
    <w:rsid w:val="00F61A5C"/>
    <w:rsid w:val="00F61B3E"/>
    <w:rsid w:val="00F655AE"/>
    <w:rsid w:val="00F6601A"/>
    <w:rsid w:val="00F703C6"/>
    <w:rsid w:val="00F7533B"/>
    <w:rsid w:val="00F76B50"/>
    <w:rsid w:val="00F771D9"/>
    <w:rsid w:val="00F772DB"/>
    <w:rsid w:val="00F80D14"/>
    <w:rsid w:val="00F81917"/>
    <w:rsid w:val="00F91FE1"/>
    <w:rsid w:val="00F934A9"/>
    <w:rsid w:val="00F945F1"/>
    <w:rsid w:val="00F9478E"/>
    <w:rsid w:val="00F96030"/>
    <w:rsid w:val="00F96C2F"/>
    <w:rsid w:val="00FA1451"/>
    <w:rsid w:val="00FA3D67"/>
    <w:rsid w:val="00FA4002"/>
    <w:rsid w:val="00FA4183"/>
    <w:rsid w:val="00FA41A9"/>
    <w:rsid w:val="00FA6C68"/>
    <w:rsid w:val="00FB0194"/>
    <w:rsid w:val="00FB0BFF"/>
    <w:rsid w:val="00FB151F"/>
    <w:rsid w:val="00FB1A91"/>
    <w:rsid w:val="00FB28C3"/>
    <w:rsid w:val="00FB5BDD"/>
    <w:rsid w:val="00FB7F7B"/>
    <w:rsid w:val="00FC0763"/>
    <w:rsid w:val="00FC0B79"/>
    <w:rsid w:val="00FC48B7"/>
    <w:rsid w:val="00FD0FEF"/>
    <w:rsid w:val="00FD2D13"/>
    <w:rsid w:val="00FD35C8"/>
    <w:rsid w:val="00FD3979"/>
    <w:rsid w:val="00FD43E6"/>
    <w:rsid w:val="00FD43F8"/>
    <w:rsid w:val="00FD62B5"/>
    <w:rsid w:val="00FD64BD"/>
    <w:rsid w:val="00FE00CA"/>
    <w:rsid w:val="00FE0971"/>
    <w:rsid w:val="00FE0D2A"/>
    <w:rsid w:val="00FE0D63"/>
    <w:rsid w:val="00FE0E82"/>
    <w:rsid w:val="00FE395D"/>
    <w:rsid w:val="00FF0CEC"/>
    <w:rsid w:val="00FF26DB"/>
    <w:rsid w:val="00FF3AC2"/>
    <w:rsid w:val="00FF43B2"/>
    <w:rsid w:val="00FF5321"/>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695D"/>
  </w:style>
  <w:style w:type="paragraph" w:styleId="Virsraksts1">
    <w:name w:val="heading 1"/>
    <w:basedOn w:val="Parasts"/>
    <w:next w:val="Parasts"/>
    <w:link w:val="Virsraksts1Rakstz"/>
    <w:uiPriority w:val="9"/>
    <w:qFormat/>
    <w:rsid w:val="00A83E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4D1B61"/>
    <w:pPr>
      <w:spacing w:after="0" w:line="240" w:lineRule="auto"/>
    </w:pPr>
    <w:rPr>
      <w:rFonts w:ascii="Calibri" w:eastAsia="Calibri" w:hAnsi="Calibri" w:cs="Times New Roman"/>
    </w:rPr>
  </w:style>
  <w:style w:type="character" w:customStyle="1" w:styleId="BezatstarpmRakstz">
    <w:name w:val="Bez atstarpēm Rakstz."/>
    <w:link w:val="Bezatstarpm"/>
    <w:locked/>
    <w:rsid w:val="004D1B61"/>
    <w:rPr>
      <w:rFonts w:ascii="Calibri" w:eastAsia="Calibri" w:hAnsi="Calibri" w:cs="Times New Roman"/>
    </w:rPr>
  </w:style>
  <w:style w:type="paragraph" w:styleId="Pamatteksts2">
    <w:name w:val="Body Text 2"/>
    <w:basedOn w:val="Parasts"/>
    <w:link w:val="Pamatteksts2Rakstz"/>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5D1BC8"/>
    <w:rPr>
      <w:rFonts w:ascii="Belwe Lt TL" w:eastAsia="Times New Roman" w:hAnsi="Belwe Lt TL" w:cs="Times New Roman"/>
      <w:sz w:val="24"/>
      <w:szCs w:val="20"/>
    </w:rPr>
  </w:style>
  <w:style w:type="paragraph" w:styleId="Sarakstaaizzme4">
    <w:name w:val="List Bullet 4"/>
    <w:basedOn w:val="Parasts"/>
    <w:uiPriority w:val="99"/>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Reatabula">
    <w:name w:val="Table Grid"/>
    <w:basedOn w:val="Parastatabula"/>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rsid w:val="00F150DE"/>
    <w:rPr>
      <w:rFonts w:ascii="Times New Roman" w:eastAsia="Times New Roman" w:hAnsi="Times New Roman" w:cs="Times New Roman"/>
      <w:sz w:val="20"/>
      <w:szCs w:val="20"/>
      <w:lang w:eastAsia="ar-SA"/>
    </w:rPr>
  </w:style>
  <w:style w:type="character" w:styleId="Vresatsauce">
    <w:name w:val="footnote reference"/>
    <w:aliases w:val="Footnote symbol"/>
    <w:uiPriority w:val="99"/>
    <w:rsid w:val="00F150DE"/>
    <w:rPr>
      <w:vertAlign w:val="superscript"/>
    </w:rPr>
  </w:style>
  <w:style w:type="paragraph" w:styleId="Galvene">
    <w:name w:val="header"/>
    <w:basedOn w:val="Parasts"/>
    <w:link w:val="GalveneRakstz"/>
    <w:uiPriority w:val="99"/>
    <w:unhideWhenUsed/>
    <w:rsid w:val="009213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213FC"/>
  </w:style>
  <w:style w:type="paragraph" w:styleId="Kjene">
    <w:name w:val="footer"/>
    <w:basedOn w:val="Parasts"/>
    <w:link w:val="KjeneRakstz"/>
    <w:uiPriority w:val="99"/>
    <w:unhideWhenUsed/>
    <w:rsid w:val="009213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213FC"/>
  </w:style>
  <w:style w:type="paragraph" w:styleId="Pamatteksts">
    <w:name w:val="Body Text"/>
    <w:basedOn w:val="Parasts"/>
    <w:link w:val="PamattekstsRakstz"/>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PamattekstsRakstz">
    <w:name w:val="Pamatteksts Rakstz."/>
    <w:basedOn w:val="Noklusjumarindkopasfonts"/>
    <w:link w:val="Pamatteksts"/>
    <w:rsid w:val="008809B1"/>
    <w:rPr>
      <w:rFonts w:ascii="Times New Roman" w:eastAsia="Times New Roman" w:hAnsi="Times New Roman" w:cs="Times New Roman"/>
      <w:sz w:val="24"/>
      <w:szCs w:val="24"/>
      <w:lang w:val="en-US" w:eastAsia="ar-SA"/>
    </w:rPr>
  </w:style>
  <w:style w:type="paragraph" w:styleId="Sarakstarindkopa">
    <w:name w:val="List Paragraph"/>
    <w:aliases w:val="Virsraksti,Bullet list,List Paragraph1,Normal bullet 2,2,Saistīto dokumentu saraksts,Syle 1,Numurets,PPS_Bullet,Strip,H&amp;P List Paragraph,list paragraph,h&amp;p list paragraph,saistīto dokumentu saraksts,syle 1,list paragraph1,numurets"/>
    <w:basedOn w:val="Parasts"/>
    <w:link w:val="SarakstarindkopaRakstz"/>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SarakstarindkopaRakstz">
    <w:name w:val="Saraksta rindkopa Rakstz."/>
    <w:aliases w:val="Virsraksti Rakstz.,Bullet list Rakstz.,List Paragraph1 Rakstz.,Normal bullet 2 Rakstz.,2 Rakstz.,Saistīto dokumentu saraksts Rakstz.,Syle 1 Rakstz.,Numurets Rakstz.,PPS_Bullet Rakstz.,Strip Rakstz.,H&amp;P List Paragraph Rakstz."/>
    <w:link w:val="Sarakstarindkopa"/>
    <w:uiPriority w:val="34"/>
    <w:qFormat/>
    <w:rsid w:val="008809B1"/>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F53A6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3A64"/>
    <w:rPr>
      <w:rFonts w:ascii="Segoe UI" w:hAnsi="Segoe UI" w:cs="Segoe UI"/>
      <w:sz w:val="18"/>
      <w:szCs w:val="18"/>
    </w:rPr>
  </w:style>
  <w:style w:type="character" w:styleId="Komentraatsauce">
    <w:name w:val="annotation reference"/>
    <w:basedOn w:val="Noklusjumarindkopasfonts"/>
    <w:uiPriority w:val="99"/>
    <w:semiHidden/>
    <w:unhideWhenUsed/>
    <w:rsid w:val="00FF77C0"/>
    <w:rPr>
      <w:sz w:val="16"/>
      <w:szCs w:val="16"/>
    </w:rPr>
  </w:style>
  <w:style w:type="paragraph" w:styleId="Komentrateksts">
    <w:name w:val="annotation text"/>
    <w:basedOn w:val="Parasts"/>
    <w:link w:val="KomentratekstsRakstz"/>
    <w:uiPriority w:val="99"/>
    <w:unhideWhenUsed/>
    <w:rsid w:val="00FF77C0"/>
    <w:pPr>
      <w:spacing w:line="240" w:lineRule="auto"/>
    </w:pPr>
    <w:rPr>
      <w:sz w:val="20"/>
      <w:szCs w:val="20"/>
    </w:rPr>
  </w:style>
  <w:style w:type="character" w:customStyle="1" w:styleId="KomentratekstsRakstz">
    <w:name w:val="Komentāra teksts Rakstz."/>
    <w:basedOn w:val="Noklusjumarindkopasfonts"/>
    <w:link w:val="Komentrateksts"/>
    <w:uiPriority w:val="99"/>
    <w:rsid w:val="00FF77C0"/>
    <w:rPr>
      <w:sz w:val="20"/>
      <w:szCs w:val="20"/>
    </w:rPr>
  </w:style>
  <w:style w:type="paragraph" w:styleId="Komentratma">
    <w:name w:val="annotation subject"/>
    <w:basedOn w:val="Komentrateksts"/>
    <w:next w:val="Komentrateksts"/>
    <w:link w:val="KomentratmaRakstz"/>
    <w:uiPriority w:val="99"/>
    <w:semiHidden/>
    <w:unhideWhenUsed/>
    <w:rsid w:val="00FF77C0"/>
    <w:rPr>
      <w:b/>
      <w:bCs/>
    </w:rPr>
  </w:style>
  <w:style w:type="character" w:customStyle="1" w:styleId="KomentratmaRakstz">
    <w:name w:val="Komentāra tēma Rakstz."/>
    <w:basedOn w:val="KomentratekstsRakstz"/>
    <w:link w:val="Komentratma"/>
    <w:uiPriority w:val="99"/>
    <w:semiHidden/>
    <w:rsid w:val="00FF77C0"/>
    <w:rPr>
      <w:b/>
      <w:bCs/>
      <w:sz w:val="20"/>
      <w:szCs w:val="20"/>
    </w:rPr>
  </w:style>
  <w:style w:type="paragraph" w:customStyle="1" w:styleId="tv213">
    <w:name w:val="tv213"/>
    <w:basedOn w:val="Parasts"/>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5A3BE2"/>
    <w:rPr>
      <w:color w:val="0563C1"/>
      <w:u w:val="single"/>
    </w:rPr>
  </w:style>
  <w:style w:type="paragraph" w:styleId="Pamattekstaatkpe3">
    <w:name w:val="Body Text Indent 3"/>
    <w:basedOn w:val="Parasts"/>
    <w:link w:val="Pamattekstaatkpe3Rakstz"/>
    <w:uiPriority w:val="99"/>
    <w:semiHidden/>
    <w:unhideWhenUsed/>
    <w:rsid w:val="00070679"/>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070679"/>
    <w:rPr>
      <w:sz w:val="16"/>
      <w:szCs w:val="16"/>
    </w:rPr>
  </w:style>
  <w:style w:type="paragraph" w:customStyle="1" w:styleId="naisf">
    <w:name w:val="naisf"/>
    <w:basedOn w:val="Parasts"/>
    <w:uiPriority w:val="99"/>
    <w:rsid w:val="00902466"/>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styleId="Izteiksmgs">
    <w:name w:val="Strong"/>
    <w:uiPriority w:val="22"/>
    <w:qFormat/>
    <w:rsid w:val="00213268"/>
    <w:rPr>
      <w:b/>
      <w:bCs/>
    </w:rPr>
  </w:style>
  <w:style w:type="character" w:styleId="Neatrisintapieminana">
    <w:name w:val="Unresolved Mention"/>
    <w:basedOn w:val="Noklusjumarindkopasfonts"/>
    <w:uiPriority w:val="99"/>
    <w:semiHidden/>
    <w:unhideWhenUsed/>
    <w:rsid w:val="00FF0CEC"/>
    <w:rPr>
      <w:color w:val="605E5C"/>
      <w:shd w:val="clear" w:color="auto" w:fill="E1DFDD"/>
    </w:rPr>
  </w:style>
  <w:style w:type="character" w:customStyle="1" w:styleId="Virsraksts1Rakstz">
    <w:name w:val="Virsraksts 1 Rakstz."/>
    <w:basedOn w:val="Noklusjumarindkopasfonts"/>
    <w:link w:val="Virsraksts1"/>
    <w:uiPriority w:val="9"/>
    <w:rsid w:val="00A83E21"/>
    <w:rPr>
      <w:rFonts w:asciiTheme="majorHAnsi" w:eastAsiaTheme="majorEastAsia" w:hAnsiTheme="majorHAnsi" w:cstheme="majorBidi"/>
      <w:color w:val="2F5496" w:themeColor="accent1" w:themeShade="BF"/>
      <w:sz w:val="32"/>
      <w:szCs w:val="32"/>
    </w:rPr>
  </w:style>
  <w:style w:type="paragraph" w:styleId="Prskatjums">
    <w:name w:val="Revision"/>
    <w:hidden/>
    <w:uiPriority w:val="99"/>
    <w:semiHidden/>
    <w:rsid w:val="00845A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aks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8B922-3871-4ED3-B8C8-A540FAD26314}">
  <ds:schemaRefs>
    <ds:schemaRef ds:uri="http://schemas.openxmlformats.org/officeDocument/2006/bibliography"/>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198A8D7F-0FEA-43E4-8889-F06E81376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4885</Words>
  <Characters>2786</Characters>
  <Application>Microsoft Office Word</Application>
  <DocSecurity>4</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cp:lastPrinted>2022-02-14T09:05:00Z</cp:lastPrinted>
  <dcterms:created xsi:type="dcterms:W3CDTF">2023-08-31T11:07:00Z</dcterms:created>
  <dcterms:modified xsi:type="dcterms:W3CDTF">2023-08-31T11:07:00Z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