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C404" w14:textId="1DB46CC2" w:rsidR="005E2E96" w:rsidRPr="006B6357" w:rsidRDefault="006B6357" w:rsidP="00772AC7">
      <w:pPr>
        <w:ind w:right="372"/>
        <w:rPr>
          <w:lang w:val="lv-LV"/>
        </w:rPr>
      </w:pPr>
      <w:r w:rsidRPr="006B6357">
        <w:rPr>
          <w:lang w:val="lv-LV"/>
        </w:rPr>
        <w:t>09.12.2025.</w:t>
      </w:r>
    </w:p>
    <w:p w14:paraId="4DB2BCCC" w14:textId="77777777" w:rsidR="005E2E96" w:rsidRPr="00146829" w:rsidRDefault="005E2E96" w:rsidP="00772AC7">
      <w:pPr>
        <w:ind w:right="372"/>
        <w:jc w:val="center"/>
        <w:rPr>
          <w:b/>
          <w:lang w:val="lv-LV"/>
        </w:rPr>
      </w:pPr>
    </w:p>
    <w:p w14:paraId="5D01B4CD" w14:textId="77777777" w:rsidR="005E2E96" w:rsidRPr="00146829" w:rsidRDefault="005E2E96" w:rsidP="00772AC7">
      <w:pPr>
        <w:ind w:right="-8"/>
        <w:jc w:val="center"/>
        <w:rPr>
          <w:b/>
          <w:lang w:val="lv-LV"/>
        </w:rPr>
      </w:pPr>
      <w:r w:rsidRPr="00146829">
        <w:rPr>
          <w:b/>
          <w:lang w:val="lv-LV"/>
        </w:rPr>
        <w:t>Iepirkuma procedūras ziņojums</w:t>
      </w:r>
    </w:p>
    <w:p w14:paraId="2581FC62" w14:textId="4C09D78C" w:rsidR="005E2E96" w:rsidRPr="00146829" w:rsidRDefault="005E2E96" w:rsidP="00772AC7">
      <w:pPr>
        <w:ind w:right="-8"/>
        <w:jc w:val="center"/>
        <w:rPr>
          <w:b/>
          <w:lang w:val="lv-LV"/>
        </w:rPr>
      </w:pPr>
      <w:r w:rsidRPr="00146829">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146829">
        <w:rPr>
          <w:b/>
          <w:lang w:val="lv-LV"/>
        </w:rPr>
        <w:t>21</w:t>
      </w:r>
      <w:r w:rsidRPr="00146829">
        <w:rPr>
          <w:b/>
          <w:lang w:val="lv-LV"/>
        </w:rPr>
        <w:t>. punkta noteikumiem)</w:t>
      </w:r>
    </w:p>
    <w:p w14:paraId="06BC0243" w14:textId="77777777" w:rsidR="005E2E96" w:rsidRPr="00146829" w:rsidRDefault="005E2E96" w:rsidP="00772AC7">
      <w:pPr>
        <w:ind w:right="-8"/>
        <w:jc w:val="both"/>
        <w:rPr>
          <w:lang w:val="lv-LV"/>
        </w:rPr>
      </w:pPr>
      <w:r w:rsidRPr="00146829">
        <w:rPr>
          <w:lang w:val="lv-LV"/>
        </w:rPr>
        <w:tab/>
      </w:r>
    </w:p>
    <w:p w14:paraId="75AF82D4" w14:textId="77777777" w:rsidR="005E2E96" w:rsidRPr="00146829" w:rsidRDefault="005E2E96" w:rsidP="00772AC7">
      <w:pPr>
        <w:numPr>
          <w:ilvl w:val="0"/>
          <w:numId w:val="2"/>
        </w:numPr>
        <w:tabs>
          <w:tab w:val="clear" w:pos="720"/>
          <w:tab w:val="num" w:pos="0"/>
          <w:tab w:val="left" w:pos="284"/>
        </w:tabs>
        <w:ind w:left="0" w:right="-8" w:firstLine="0"/>
        <w:jc w:val="both"/>
        <w:rPr>
          <w:b/>
          <w:lang w:val="lv-LV"/>
        </w:rPr>
      </w:pPr>
      <w:r w:rsidRPr="00146829">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146829" w:rsidRDefault="005E2E96" w:rsidP="00772AC7">
      <w:pPr>
        <w:ind w:left="720" w:right="-8"/>
        <w:jc w:val="both"/>
        <w:rPr>
          <w:b/>
          <w:lang w:val="lv-LV"/>
        </w:rPr>
      </w:pPr>
    </w:p>
    <w:p w14:paraId="7CA4EEB8" w14:textId="77777777" w:rsidR="003E15D6" w:rsidRPr="00146829" w:rsidRDefault="005E2E96" w:rsidP="003E15D6">
      <w:pPr>
        <w:tabs>
          <w:tab w:val="left" w:pos="9356"/>
        </w:tabs>
        <w:ind w:right="-8"/>
        <w:jc w:val="both"/>
        <w:rPr>
          <w:color w:val="000000" w:themeColor="text1"/>
          <w:lang w:val="lv-LV"/>
        </w:rPr>
      </w:pPr>
      <w:r w:rsidRPr="00146829">
        <w:rPr>
          <w:lang w:val="lv-LV"/>
        </w:rPr>
        <w:t xml:space="preserve">RP SIA „Rīgas satiksme”, juridiskā adrese Kleistu iela 28, Rīga LV-1067, biroja adrese Vestienas iela 35, Rīga LV-1035 veica atklātu konkursu </w:t>
      </w:r>
      <w:r w:rsidR="00C6324F" w:rsidRPr="00146829">
        <w:rPr>
          <w:lang w:val="lv-LV"/>
        </w:rPr>
        <w:t>“</w:t>
      </w:r>
      <w:r w:rsidR="00332104" w:rsidRPr="00146829">
        <w:rPr>
          <w:lang w:val="lv-LV"/>
        </w:rPr>
        <w:t>N1 kategorijas transportlīdzekļu un specializētā N1 kategorijas transportlīdzekļa piegāde un tehniskā apkope</w:t>
      </w:r>
      <w:r w:rsidR="00C6324F" w:rsidRPr="00146829">
        <w:rPr>
          <w:lang w:val="lv-LV"/>
        </w:rPr>
        <w:t>”</w:t>
      </w:r>
      <w:r w:rsidR="00C6324F" w:rsidRPr="00146829">
        <w:rPr>
          <w:color w:val="000000"/>
          <w:lang w:val="lv-LV"/>
        </w:rPr>
        <w:t xml:space="preserve"> (ID Nr. RS/2025/</w:t>
      </w:r>
      <w:r w:rsidR="00332104" w:rsidRPr="00146829">
        <w:rPr>
          <w:color w:val="000000"/>
          <w:lang w:val="lv-LV"/>
        </w:rPr>
        <w:t>61</w:t>
      </w:r>
      <w:r w:rsidR="00C6324F" w:rsidRPr="00146829">
        <w:rPr>
          <w:lang w:val="lv-LV"/>
        </w:rPr>
        <w:t xml:space="preserve">). </w:t>
      </w:r>
    </w:p>
    <w:p w14:paraId="31238B12" w14:textId="77777777" w:rsidR="003E15D6" w:rsidRPr="00146829" w:rsidRDefault="003E15D6" w:rsidP="003E15D6">
      <w:pPr>
        <w:tabs>
          <w:tab w:val="left" w:pos="9356"/>
        </w:tabs>
        <w:ind w:right="-8"/>
        <w:jc w:val="both"/>
        <w:rPr>
          <w:color w:val="000000" w:themeColor="text1"/>
          <w:lang w:val="lv-LV"/>
        </w:rPr>
      </w:pPr>
    </w:p>
    <w:p w14:paraId="4583803F" w14:textId="77777777" w:rsidR="003E15D6" w:rsidRPr="00146829" w:rsidRDefault="003E15D6" w:rsidP="003E15D6">
      <w:pPr>
        <w:tabs>
          <w:tab w:val="left" w:pos="9356"/>
        </w:tabs>
        <w:ind w:right="-8"/>
        <w:jc w:val="both"/>
        <w:rPr>
          <w:color w:val="000000" w:themeColor="text1"/>
          <w:lang w:val="lv-LV"/>
        </w:rPr>
      </w:pPr>
      <w:r w:rsidRPr="00146829">
        <w:rPr>
          <w:color w:val="000000" w:themeColor="text1"/>
          <w:lang w:val="lv-LV"/>
        </w:rPr>
        <w:t xml:space="preserve">Iepirkuma priekšmets – N1 kategorijas transportlīdzekļu un specializētā N1 kategorijas transportlīdzekļa piegāde un tehniskā apkope. </w:t>
      </w:r>
    </w:p>
    <w:p w14:paraId="6C6FE28F" w14:textId="77777777" w:rsidR="003E15D6" w:rsidRPr="00146829" w:rsidRDefault="003E15D6" w:rsidP="003E15D6">
      <w:pPr>
        <w:tabs>
          <w:tab w:val="left" w:pos="9356"/>
        </w:tabs>
        <w:ind w:right="-8"/>
        <w:jc w:val="both"/>
        <w:rPr>
          <w:color w:val="000000" w:themeColor="text1"/>
          <w:lang w:val="lv-LV"/>
        </w:rPr>
      </w:pPr>
    </w:p>
    <w:p w14:paraId="0AC45A63" w14:textId="75003099" w:rsidR="003E15D6" w:rsidRPr="00146829" w:rsidRDefault="003E15D6" w:rsidP="003E15D6">
      <w:pPr>
        <w:tabs>
          <w:tab w:val="left" w:pos="9356"/>
        </w:tabs>
        <w:ind w:right="-8"/>
        <w:jc w:val="both"/>
        <w:rPr>
          <w:color w:val="000000" w:themeColor="text1"/>
          <w:lang w:val="lv-LV"/>
        </w:rPr>
      </w:pPr>
      <w:r w:rsidRPr="00146829">
        <w:rPr>
          <w:color w:val="000000" w:themeColor="text1"/>
          <w:lang w:val="lv-LV"/>
        </w:rPr>
        <w:t xml:space="preserve">Iepirkuma priekšmets </w:t>
      </w:r>
      <w:r w:rsidR="00D219ED" w:rsidRPr="00146829">
        <w:rPr>
          <w:color w:val="000000" w:themeColor="text1"/>
          <w:lang w:val="lv-LV"/>
        </w:rPr>
        <w:t xml:space="preserve">tika </w:t>
      </w:r>
      <w:r w:rsidRPr="00146829">
        <w:rPr>
          <w:color w:val="000000" w:themeColor="text1"/>
          <w:lang w:val="lv-LV"/>
        </w:rPr>
        <w:t>sadalīts 2 (divās) daļās</w:t>
      </w:r>
      <w:r w:rsidRPr="00146829">
        <w:rPr>
          <w:rStyle w:val="FootnoteReference"/>
          <w:color w:val="000000" w:themeColor="text1"/>
          <w:lang w:val="lv-LV"/>
        </w:rPr>
        <w:footnoteReference w:id="2"/>
      </w:r>
      <w:r w:rsidRPr="00146829">
        <w:rPr>
          <w:color w:val="000000" w:themeColor="text1"/>
          <w:lang w:val="lv-LV"/>
        </w:rPr>
        <w:t>:</w:t>
      </w:r>
    </w:p>
    <w:p w14:paraId="29CC330D" w14:textId="77777777" w:rsidR="003E15D6" w:rsidRPr="00146829" w:rsidRDefault="003E15D6" w:rsidP="00D219ED">
      <w:pPr>
        <w:jc w:val="both"/>
        <w:rPr>
          <w:color w:val="000000" w:themeColor="text1"/>
          <w:lang w:val="lv-LV" w:eastAsia="ru-RU"/>
        </w:rPr>
      </w:pPr>
      <w:r w:rsidRPr="00146829">
        <w:rPr>
          <w:color w:val="000000" w:themeColor="text1"/>
          <w:lang w:val="lv-LV" w:eastAsia="ru-RU"/>
        </w:rPr>
        <w:t>1.daļa - pikaps (N1) – 2 gab.;</w:t>
      </w:r>
    </w:p>
    <w:p w14:paraId="19CF3E36" w14:textId="77777777" w:rsidR="003E15D6" w:rsidRPr="00146829" w:rsidRDefault="003E15D6" w:rsidP="00D219ED">
      <w:pPr>
        <w:jc w:val="both"/>
        <w:rPr>
          <w:color w:val="000000" w:themeColor="text1"/>
          <w:lang w:val="lv-LV" w:eastAsia="ru-RU"/>
        </w:rPr>
      </w:pPr>
      <w:r w:rsidRPr="00146829">
        <w:rPr>
          <w:color w:val="000000" w:themeColor="text1"/>
          <w:lang w:val="lv-LV" w:eastAsia="ru-RU"/>
        </w:rPr>
        <w:t>2.daļa - kravas transporta pašizgāzējs (N1) – 1 gab.</w:t>
      </w:r>
    </w:p>
    <w:p w14:paraId="1CA7E11E" w14:textId="77777777" w:rsidR="00332104" w:rsidRPr="00146829" w:rsidRDefault="00332104" w:rsidP="00772AC7">
      <w:pPr>
        <w:ind w:right="-8"/>
        <w:jc w:val="both"/>
        <w:rPr>
          <w:lang w:val="lv-LV"/>
        </w:rPr>
      </w:pPr>
    </w:p>
    <w:p w14:paraId="050C4C77" w14:textId="77777777" w:rsidR="005E2E96" w:rsidRPr="00146829" w:rsidRDefault="005E2E96" w:rsidP="00772AC7">
      <w:pPr>
        <w:ind w:right="-8"/>
        <w:jc w:val="both"/>
        <w:rPr>
          <w:b/>
          <w:lang w:val="lv-LV"/>
        </w:rPr>
      </w:pPr>
      <w:r w:rsidRPr="00146829">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146829" w:rsidRDefault="005E2E96" w:rsidP="00772AC7">
      <w:pPr>
        <w:ind w:left="360" w:right="-8"/>
        <w:jc w:val="both"/>
        <w:rPr>
          <w:b/>
          <w:lang w:val="lv-LV"/>
        </w:rPr>
      </w:pPr>
    </w:p>
    <w:p w14:paraId="631E1710" w14:textId="555D645D" w:rsidR="005832E9" w:rsidRPr="00146829" w:rsidRDefault="00F74F84" w:rsidP="00772AC7">
      <w:pPr>
        <w:ind w:right="-8"/>
        <w:jc w:val="both"/>
        <w:rPr>
          <w:lang w:val="lv-LV"/>
        </w:rPr>
      </w:pPr>
      <w:r w:rsidRPr="00146829">
        <w:rPr>
          <w:lang w:val="lv-LV"/>
        </w:rPr>
        <w:t>Periodisks informatīvs paziņojums, ko izmanto tikai informācijai</w:t>
      </w:r>
      <w:r w:rsidR="00A055DE" w:rsidRPr="00146829">
        <w:rPr>
          <w:lang w:val="lv-LV"/>
        </w:rPr>
        <w:t>, Iepirkumu uzraudzības biroja tīmekļvietnē tika publicēts 202</w:t>
      </w:r>
      <w:r w:rsidR="005450AA" w:rsidRPr="00146829">
        <w:rPr>
          <w:lang w:val="lv-LV"/>
        </w:rPr>
        <w:t>4</w:t>
      </w:r>
      <w:r w:rsidR="00A055DE" w:rsidRPr="00146829">
        <w:rPr>
          <w:lang w:val="lv-LV"/>
        </w:rPr>
        <w:t xml:space="preserve">. gada </w:t>
      </w:r>
      <w:r w:rsidR="005450AA" w:rsidRPr="00146829">
        <w:rPr>
          <w:lang w:val="lv-LV"/>
        </w:rPr>
        <w:t xml:space="preserve">11. novembrī. </w:t>
      </w:r>
      <w:r w:rsidR="005F46A2" w:rsidRPr="00146829">
        <w:rPr>
          <w:lang w:val="lv-LV"/>
        </w:rPr>
        <w:t xml:space="preserve">Paziņojums par apspriedi Iepirkumu uzraudzības biroja tīmekļvietnē tika publicēts 2025. gada </w:t>
      </w:r>
      <w:r w:rsidR="00EC4D5F" w:rsidRPr="00146829">
        <w:rPr>
          <w:lang w:val="lv-LV"/>
        </w:rPr>
        <w:t>26. martā.</w:t>
      </w:r>
      <w:r w:rsidR="0090601C" w:rsidRPr="00146829">
        <w:rPr>
          <w:lang w:val="lv-LV"/>
        </w:rPr>
        <w:t xml:space="preserve"> </w:t>
      </w:r>
      <w:r w:rsidR="005E2E96" w:rsidRPr="00146829">
        <w:rPr>
          <w:lang w:val="lv-LV"/>
        </w:rPr>
        <w:t>Paziņojums par līgumu Iepirkumu uzraudzības biroja tīmekļvietnē tika publicēts 202</w:t>
      </w:r>
      <w:r w:rsidR="0090601C" w:rsidRPr="00146829">
        <w:rPr>
          <w:lang w:val="lv-LV"/>
        </w:rPr>
        <w:t>5</w:t>
      </w:r>
      <w:r w:rsidR="005E2E96" w:rsidRPr="00146829">
        <w:rPr>
          <w:lang w:val="lv-LV"/>
        </w:rPr>
        <w:t xml:space="preserve">. gada </w:t>
      </w:r>
      <w:r w:rsidR="00BF73D4" w:rsidRPr="00146829">
        <w:rPr>
          <w:lang w:val="lv-LV"/>
        </w:rPr>
        <w:t>16. oktobrī</w:t>
      </w:r>
      <w:r w:rsidR="0090601C" w:rsidRPr="00146829">
        <w:rPr>
          <w:lang w:val="lv-LV"/>
        </w:rPr>
        <w:t>.</w:t>
      </w:r>
      <w:r w:rsidR="005E2E96" w:rsidRPr="00146829">
        <w:rPr>
          <w:lang w:val="lv-LV"/>
        </w:rPr>
        <w:t xml:space="preserve"> Dalības paziņojums Eiropas Savienības Oficiālajā vēstnesī publicēts </w:t>
      </w:r>
      <w:r w:rsidR="00133B3F" w:rsidRPr="00146829">
        <w:rPr>
          <w:lang w:val="lv-LV"/>
        </w:rPr>
        <w:t xml:space="preserve">2025. gada </w:t>
      </w:r>
      <w:r w:rsidR="00BF73D4" w:rsidRPr="00146829">
        <w:rPr>
          <w:lang w:val="lv-LV"/>
        </w:rPr>
        <w:t>16. oktobrī.</w:t>
      </w:r>
    </w:p>
    <w:p w14:paraId="69B55B86" w14:textId="77777777" w:rsidR="005832E9" w:rsidRPr="00146829" w:rsidRDefault="005832E9" w:rsidP="00772AC7">
      <w:pPr>
        <w:ind w:right="-8"/>
        <w:jc w:val="both"/>
        <w:rPr>
          <w:b/>
          <w:lang w:val="lv-LV"/>
        </w:rPr>
      </w:pPr>
    </w:p>
    <w:p w14:paraId="6D932B4C" w14:textId="77777777" w:rsidR="005E2E96" w:rsidRPr="00146829" w:rsidRDefault="005E2E96" w:rsidP="00772AC7">
      <w:pPr>
        <w:ind w:right="-8"/>
        <w:jc w:val="both"/>
        <w:rPr>
          <w:b/>
          <w:lang w:val="lv-LV"/>
        </w:rPr>
      </w:pPr>
      <w:r w:rsidRPr="00146829">
        <w:rPr>
          <w:b/>
          <w:lang w:val="lv-LV"/>
        </w:rPr>
        <w:t>3) Iepirkuma komisijas sastāvs un tās izveidošanas pamatojums, iepirkuma procedūras dokumentu sagatavotāji un pieaicinātie eksperti.</w:t>
      </w:r>
    </w:p>
    <w:p w14:paraId="41F1049C" w14:textId="77777777" w:rsidR="005E2E96" w:rsidRPr="00146829" w:rsidRDefault="005E2E96" w:rsidP="00772AC7">
      <w:pPr>
        <w:ind w:right="-8"/>
        <w:jc w:val="both"/>
        <w:rPr>
          <w:b/>
          <w:lang w:val="lv-LV"/>
        </w:rPr>
      </w:pPr>
    </w:p>
    <w:p w14:paraId="0AF01F70" w14:textId="093DB1F4" w:rsidR="005E2E96" w:rsidRPr="00146829" w:rsidRDefault="005E2E96" w:rsidP="00772AC7">
      <w:pPr>
        <w:ind w:right="-8"/>
        <w:jc w:val="both"/>
        <w:rPr>
          <w:lang w:val="lv-LV"/>
        </w:rPr>
      </w:pPr>
      <w:r w:rsidRPr="00146829">
        <w:rPr>
          <w:lang w:val="lv-LV"/>
        </w:rPr>
        <w:t>Iepirkumu komisija izveidota saskaņā ar RP SIA “Rīgas satiksme” 202</w:t>
      </w:r>
      <w:r w:rsidR="00DA3494" w:rsidRPr="00146829">
        <w:rPr>
          <w:lang w:val="lv-LV"/>
        </w:rPr>
        <w:t>5</w:t>
      </w:r>
      <w:r w:rsidRPr="00146829">
        <w:rPr>
          <w:lang w:val="lv-LV"/>
        </w:rPr>
        <w:t xml:space="preserve">. gada </w:t>
      </w:r>
      <w:r w:rsidR="00D23B72" w:rsidRPr="00146829">
        <w:rPr>
          <w:lang w:val="lv-LV"/>
        </w:rPr>
        <w:t xml:space="preserve">15. oktobra </w:t>
      </w:r>
      <w:r w:rsidRPr="00146829">
        <w:rPr>
          <w:lang w:val="lv-LV"/>
        </w:rPr>
        <w:t xml:space="preserve"> rīkojumu Nr. RIK/PD/202</w:t>
      </w:r>
      <w:r w:rsidR="00DB4212" w:rsidRPr="00146829">
        <w:rPr>
          <w:lang w:val="lv-LV"/>
        </w:rPr>
        <w:t>5</w:t>
      </w:r>
      <w:r w:rsidRPr="00146829">
        <w:rPr>
          <w:lang w:val="lv-LV"/>
        </w:rPr>
        <w:t>/</w:t>
      </w:r>
      <w:r w:rsidR="00DA4649" w:rsidRPr="00146829">
        <w:rPr>
          <w:lang w:val="lv-LV"/>
        </w:rPr>
        <w:t>177</w:t>
      </w:r>
      <w:r w:rsidR="005136CE" w:rsidRPr="00146829">
        <w:rPr>
          <w:lang w:val="lv-LV"/>
        </w:rPr>
        <w:t xml:space="preserve"> (spēkā ar 2025. gada 13. oktobri)</w:t>
      </w:r>
      <w:r w:rsidR="00652B0A" w:rsidRPr="00146829">
        <w:rPr>
          <w:lang w:val="lv-LV"/>
        </w:rPr>
        <w:t xml:space="preserve">, kas grozīts ar 2025. gada </w:t>
      </w:r>
      <w:r w:rsidR="00D04333" w:rsidRPr="00146829">
        <w:rPr>
          <w:lang w:val="lv-LV"/>
        </w:rPr>
        <w:t>26</w:t>
      </w:r>
      <w:r w:rsidR="00652B0A" w:rsidRPr="00146829">
        <w:rPr>
          <w:lang w:val="lv-LV"/>
        </w:rPr>
        <w:t xml:space="preserve">. </w:t>
      </w:r>
      <w:r w:rsidR="00D04333" w:rsidRPr="00146829">
        <w:rPr>
          <w:lang w:val="lv-LV"/>
        </w:rPr>
        <w:t>novembra</w:t>
      </w:r>
      <w:r w:rsidR="00652B0A" w:rsidRPr="00146829">
        <w:rPr>
          <w:lang w:val="lv-LV"/>
        </w:rPr>
        <w:t xml:space="preserve">  rīkojumu Nr. RIK/PD/2025/1</w:t>
      </w:r>
      <w:r w:rsidR="00243D9D" w:rsidRPr="00146829">
        <w:rPr>
          <w:lang w:val="lv-LV"/>
        </w:rPr>
        <w:t>9</w:t>
      </w:r>
      <w:r w:rsidR="00652B0A" w:rsidRPr="00146829">
        <w:rPr>
          <w:lang w:val="lv-LV"/>
        </w:rPr>
        <w:t>7 (</w:t>
      </w:r>
      <w:r w:rsidR="00243D9D" w:rsidRPr="00146829">
        <w:rPr>
          <w:lang w:val="lv-LV"/>
        </w:rPr>
        <w:t xml:space="preserve">grozījumi </w:t>
      </w:r>
      <w:r w:rsidR="00652B0A" w:rsidRPr="00146829">
        <w:rPr>
          <w:lang w:val="lv-LV"/>
        </w:rPr>
        <w:t xml:space="preserve">spēkā ar 2025. gada </w:t>
      </w:r>
      <w:r w:rsidR="00243D9D" w:rsidRPr="00146829">
        <w:rPr>
          <w:lang w:val="lv-LV"/>
        </w:rPr>
        <w:t>25. novembri</w:t>
      </w:r>
      <w:r w:rsidR="00652B0A" w:rsidRPr="00146829">
        <w:rPr>
          <w:lang w:val="lv-LV"/>
        </w:rPr>
        <w:t>)</w:t>
      </w:r>
      <w:r w:rsidR="00243D9D" w:rsidRPr="00146829">
        <w:rPr>
          <w:lang w:val="lv-LV"/>
        </w:rPr>
        <w:t>:</w:t>
      </w:r>
    </w:p>
    <w:p w14:paraId="28401CAB" w14:textId="77777777" w:rsidR="00243D9D" w:rsidRDefault="00243D9D" w:rsidP="00772AC7">
      <w:pPr>
        <w:ind w:right="-8"/>
        <w:jc w:val="both"/>
        <w:rPr>
          <w:lang w:val="lv-LV"/>
        </w:rPr>
      </w:pPr>
    </w:p>
    <w:p w14:paraId="48AB64EF" w14:textId="77777777" w:rsidR="006B6357" w:rsidRPr="00146829" w:rsidRDefault="006B6357" w:rsidP="00772AC7">
      <w:pPr>
        <w:ind w:right="-8"/>
        <w:jc w:val="both"/>
        <w:rPr>
          <w:lang w:val="lv-LV"/>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3118"/>
      </w:tblGrid>
      <w:tr w:rsidR="005E2E96" w:rsidRPr="00146829" w14:paraId="71236CB0" w14:textId="77777777" w:rsidTr="00C87E38">
        <w:trPr>
          <w:jc w:val="center"/>
        </w:trPr>
        <w:tc>
          <w:tcPr>
            <w:tcW w:w="4390" w:type="dxa"/>
            <w:tcBorders>
              <w:top w:val="single" w:sz="4" w:space="0" w:color="auto"/>
              <w:left w:val="single" w:sz="4" w:space="0" w:color="auto"/>
              <w:bottom w:val="single" w:sz="4" w:space="0" w:color="auto"/>
              <w:right w:val="single" w:sz="4" w:space="0" w:color="auto"/>
            </w:tcBorders>
            <w:hideMark/>
          </w:tcPr>
          <w:p w14:paraId="38F2B86C" w14:textId="77777777"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lastRenderedPageBreak/>
              <w:t>Komisijas priekšsēdētāja:</w:t>
            </w:r>
          </w:p>
        </w:tc>
        <w:tc>
          <w:tcPr>
            <w:tcW w:w="3118" w:type="dxa"/>
            <w:tcBorders>
              <w:top w:val="single" w:sz="4" w:space="0" w:color="auto"/>
              <w:left w:val="single" w:sz="4" w:space="0" w:color="auto"/>
              <w:bottom w:val="single" w:sz="4" w:space="0" w:color="auto"/>
              <w:right w:val="single" w:sz="4" w:space="0" w:color="auto"/>
            </w:tcBorders>
            <w:hideMark/>
          </w:tcPr>
          <w:p w14:paraId="5299CB91" w14:textId="62D83CF9"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K.</w:t>
            </w:r>
            <w:r w:rsidR="00DF5C62" w:rsidRPr="00146829">
              <w:rPr>
                <w:noProof/>
                <w:lang w:val="lv-LV"/>
              </w:rPr>
              <w:t xml:space="preserve"> </w:t>
            </w:r>
            <w:r w:rsidRPr="00146829">
              <w:rPr>
                <w:noProof/>
                <w:lang w:val="lv-LV"/>
              </w:rPr>
              <w:t>Meiberga</w:t>
            </w:r>
          </w:p>
        </w:tc>
      </w:tr>
      <w:tr w:rsidR="005E2E96" w:rsidRPr="00146829" w14:paraId="7F18011F" w14:textId="77777777" w:rsidTr="00C87E38">
        <w:trPr>
          <w:jc w:val="center"/>
        </w:trPr>
        <w:tc>
          <w:tcPr>
            <w:tcW w:w="4390" w:type="dxa"/>
            <w:tcBorders>
              <w:top w:val="single" w:sz="4" w:space="0" w:color="auto"/>
              <w:left w:val="single" w:sz="4" w:space="0" w:color="auto"/>
              <w:bottom w:val="single" w:sz="4" w:space="0" w:color="auto"/>
              <w:right w:val="single" w:sz="4" w:space="0" w:color="auto"/>
            </w:tcBorders>
            <w:hideMark/>
          </w:tcPr>
          <w:p w14:paraId="770D952B" w14:textId="77777777"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Komisijas priekšsēdētājas vietniece:</w:t>
            </w:r>
          </w:p>
        </w:tc>
        <w:tc>
          <w:tcPr>
            <w:tcW w:w="3118" w:type="dxa"/>
            <w:tcBorders>
              <w:top w:val="single" w:sz="4" w:space="0" w:color="auto"/>
              <w:left w:val="single" w:sz="4" w:space="0" w:color="auto"/>
              <w:bottom w:val="single" w:sz="4" w:space="0" w:color="auto"/>
              <w:right w:val="single" w:sz="4" w:space="0" w:color="auto"/>
            </w:tcBorders>
          </w:tcPr>
          <w:p w14:paraId="5F208EED" w14:textId="1CA816AB"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L.</w:t>
            </w:r>
            <w:r w:rsidR="00DF5C62" w:rsidRPr="00146829">
              <w:rPr>
                <w:noProof/>
                <w:lang w:val="lv-LV"/>
              </w:rPr>
              <w:t xml:space="preserve"> </w:t>
            </w:r>
            <w:r w:rsidRPr="00146829">
              <w:rPr>
                <w:noProof/>
                <w:lang w:val="lv-LV"/>
              </w:rPr>
              <w:t>Hodaseviča</w:t>
            </w:r>
          </w:p>
        </w:tc>
      </w:tr>
      <w:tr w:rsidR="005E2E96" w:rsidRPr="00146829" w14:paraId="1B8562B8" w14:textId="77777777" w:rsidTr="00C87E38">
        <w:trPr>
          <w:jc w:val="center"/>
        </w:trPr>
        <w:tc>
          <w:tcPr>
            <w:tcW w:w="4390" w:type="dxa"/>
            <w:tcBorders>
              <w:top w:val="single" w:sz="4" w:space="0" w:color="auto"/>
              <w:left w:val="single" w:sz="4" w:space="0" w:color="auto"/>
              <w:bottom w:val="single" w:sz="4" w:space="0" w:color="auto"/>
              <w:right w:val="single" w:sz="4" w:space="0" w:color="auto"/>
            </w:tcBorders>
            <w:hideMark/>
          </w:tcPr>
          <w:p w14:paraId="56EFF919" w14:textId="77777777"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Komisijas sekretārs:</w:t>
            </w:r>
          </w:p>
        </w:tc>
        <w:tc>
          <w:tcPr>
            <w:tcW w:w="3118" w:type="dxa"/>
            <w:tcBorders>
              <w:top w:val="single" w:sz="4" w:space="0" w:color="auto"/>
              <w:left w:val="single" w:sz="4" w:space="0" w:color="auto"/>
              <w:bottom w:val="single" w:sz="4" w:space="0" w:color="auto"/>
              <w:right w:val="single" w:sz="4" w:space="0" w:color="auto"/>
            </w:tcBorders>
            <w:hideMark/>
          </w:tcPr>
          <w:p w14:paraId="7CBFB29A" w14:textId="77777777" w:rsidR="00A542B8" w:rsidRPr="00146829" w:rsidRDefault="005136CE" w:rsidP="00F37898">
            <w:pPr>
              <w:tabs>
                <w:tab w:val="left" w:pos="2694"/>
                <w:tab w:val="center" w:pos="4320"/>
                <w:tab w:val="left" w:pos="6804"/>
                <w:tab w:val="left" w:pos="7938"/>
                <w:tab w:val="right" w:pos="8640"/>
              </w:tabs>
              <w:ind w:right="372"/>
              <w:rPr>
                <w:noProof/>
                <w:lang w:val="lv-LV" w:eastAsia="lv-LV"/>
              </w:rPr>
            </w:pPr>
            <w:r w:rsidRPr="00146829">
              <w:rPr>
                <w:noProof/>
                <w:lang w:val="lv-LV" w:eastAsia="lv-LV"/>
              </w:rPr>
              <w:t>M. Volkova</w:t>
            </w:r>
          </w:p>
          <w:p w14:paraId="49249CCD" w14:textId="77777777" w:rsidR="00243D9D" w:rsidRPr="00146829" w:rsidRDefault="00243D9D" w:rsidP="00F37898">
            <w:pPr>
              <w:tabs>
                <w:tab w:val="left" w:pos="2694"/>
                <w:tab w:val="center" w:pos="4320"/>
                <w:tab w:val="left" w:pos="6804"/>
                <w:tab w:val="left" w:pos="7938"/>
                <w:tab w:val="right" w:pos="8640"/>
              </w:tabs>
              <w:ind w:right="372"/>
              <w:rPr>
                <w:noProof/>
                <w:lang w:val="lv-LV" w:eastAsia="lv-LV"/>
              </w:rPr>
            </w:pPr>
            <w:r w:rsidRPr="00146829">
              <w:rPr>
                <w:noProof/>
                <w:lang w:val="lv-LV" w:eastAsia="lv-LV"/>
              </w:rPr>
              <w:t xml:space="preserve">(no </w:t>
            </w:r>
            <w:r w:rsidR="002475E6" w:rsidRPr="00146829">
              <w:rPr>
                <w:noProof/>
                <w:lang w:val="lv-LV" w:eastAsia="lv-LV"/>
              </w:rPr>
              <w:t>13.10.-21.11.2025)</w:t>
            </w:r>
          </w:p>
          <w:p w14:paraId="0A6813A5" w14:textId="77777777" w:rsidR="00C87E38" w:rsidRPr="00146829" w:rsidRDefault="00C87E38" w:rsidP="00C87E38">
            <w:pPr>
              <w:tabs>
                <w:tab w:val="left" w:pos="2694"/>
                <w:tab w:val="center" w:pos="4320"/>
                <w:tab w:val="left" w:pos="6804"/>
                <w:tab w:val="left" w:pos="7938"/>
                <w:tab w:val="right" w:pos="8640"/>
              </w:tabs>
              <w:ind w:right="372"/>
              <w:rPr>
                <w:noProof/>
                <w:lang w:val="lv-LV" w:eastAsia="lv-LV"/>
              </w:rPr>
            </w:pPr>
            <w:r w:rsidRPr="00146829">
              <w:rPr>
                <w:noProof/>
                <w:lang w:val="lv-LV" w:eastAsia="lv-LV"/>
              </w:rPr>
              <w:t>A. Kamisarova</w:t>
            </w:r>
          </w:p>
          <w:p w14:paraId="4F341138" w14:textId="38E501D3" w:rsidR="00C87E38" w:rsidRPr="00146829" w:rsidRDefault="00C87E38" w:rsidP="00C87E38">
            <w:pPr>
              <w:tabs>
                <w:tab w:val="left" w:pos="2694"/>
                <w:tab w:val="center" w:pos="4320"/>
                <w:tab w:val="left" w:pos="6804"/>
                <w:tab w:val="left" w:pos="7938"/>
                <w:tab w:val="right" w:pos="8640"/>
              </w:tabs>
              <w:ind w:right="372"/>
              <w:rPr>
                <w:noProof/>
                <w:lang w:val="lv-LV" w:eastAsia="lv-LV"/>
              </w:rPr>
            </w:pPr>
            <w:r w:rsidRPr="00146829">
              <w:rPr>
                <w:noProof/>
                <w:lang w:val="lv-LV" w:eastAsia="lv-LV"/>
              </w:rPr>
              <w:t>(ar 2</w:t>
            </w:r>
            <w:r w:rsidR="0058707F" w:rsidRPr="00146829">
              <w:rPr>
                <w:noProof/>
                <w:lang w:val="lv-LV" w:eastAsia="lv-LV"/>
              </w:rPr>
              <w:t>5</w:t>
            </w:r>
            <w:r w:rsidRPr="00146829">
              <w:rPr>
                <w:noProof/>
                <w:lang w:val="lv-LV" w:eastAsia="lv-LV"/>
              </w:rPr>
              <w:t>.11.2025.)</w:t>
            </w:r>
          </w:p>
        </w:tc>
      </w:tr>
      <w:tr w:rsidR="005E2E96" w:rsidRPr="00146829" w14:paraId="3292A49B" w14:textId="77777777" w:rsidTr="00C87E38">
        <w:trPr>
          <w:jc w:val="center"/>
        </w:trPr>
        <w:tc>
          <w:tcPr>
            <w:tcW w:w="4390" w:type="dxa"/>
            <w:tcBorders>
              <w:top w:val="single" w:sz="4" w:space="0" w:color="auto"/>
              <w:left w:val="single" w:sz="4" w:space="0" w:color="auto"/>
              <w:bottom w:val="single" w:sz="4" w:space="0" w:color="auto"/>
              <w:right w:val="single" w:sz="4" w:space="0" w:color="auto"/>
            </w:tcBorders>
            <w:hideMark/>
          </w:tcPr>
          <w:p w14:paraId="6728EA5C" w14:textId="77777777"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Komisijas locekļi:</w:t>
            </w:r>
          </w:p>
        </w:tc>
        <w:tc>
          <w:tcPr>
            <w:tcW w:w="3118" w:type="dxa"/>
            <w:tcBorders>
              <w:top w:val="single" w:sz="4" w:space="0" w:color="auto"/>
              <w:left w:val="single" w:sz="4" w:space="0" w:color="auto"/>
              <w:bottom w:val="single" w:sz="4" w:space="0" w:color="auto"/>
              <w:right w:val="single" w:sz="4" w:space="0" w:color="auto"/>
            </w:tcBorders>
            <w:hideMark/>
          </w:tcPr>
          <w:p w14:paraId="27B3AA22" w14:textId="28D68053" w:rsidR="005E2E96" w:rsidRPr="00146829" w:rsidRDefault="00086878" w:rsidP="00772AC7">
            <w:pPr>
              <w:tabs>
                <w:tab w:val="left" w:pos="2694"/>
                <w:tab w:val="center" w:pos="4320"/>
                <w:tab w:val="left" w:pos="6804"/>
                <w:tab w:val="left" w:pos="7938"/>
                <w:tab w:val="right" w:pos="8640"/>
              </w:tabs>
              <w:ind w:right="372"/>
              <w:rPr>
                <w:noProof/>
                <w:lang w:val="lv-LV"/>
              </w:rPr>
            </w:pPr>
            <w:r w:rsidRPr="00146829">
              <w:rPr>
                <w:noProof/>
                <w:lang w:val="lv-LV"/>
              </w:rPr>
              <w:t>J.</w:t>
            </w:r>
            <w:r w:rsidR="00DF5C62" w:rsidRPr="00146829">
              <w:rPr>
                <w:noProof/>
                <w:lang w:val="lv-LV"/>
              </w:rPr>
              <w:t xml:space="preserve"> </w:t>
            </w:r>
            <w:r w:rsidRPr="00146829">
              <w:rPr>
                <w:noProof/>
                <w:lang w:val="lv-LV"/>
              </w:rPr>
              <w:t>Deļņikovs</w:t>
            </w:r>
          </w:p>
        </w:tc>
      </w:tr>
      <w:tr w:rsidR="005E2E96" w:rsidRPr="00146829" w14:paraId="1232DE63" w14:textId="77777777" w:rsidTr="00C87E38">
        <w:trPr>
          <w:jc w:val="center"/>
        </w:trPr>
        <w:tc>
          <w:tcPr>
            <w:tcW w:w="4390" w:type="dxa"/>
            <w:tcBorders>
              <w:top w:val="single" w:sz="4" w:space="0" w:color="auto"/>
              <w:left w:val="single" w:sz="4" w:space="0" w:color="auto"/>
              <w:bottom w:val="single" w:sz="4" w:space="0" w:color="auto"/>
              <w:right w:val="single" w:sz="4" w:space="0" w:color="auto"/>
            </w:tcBorders>
          </w:tcPr>
          <w:p w14:paraId="3EC1A85F" w14:textId="77777777" w:rsidR="005E2E96" w:rsidRPr="00146829" w:rsidRDefault="005E2E96" w:rsidP="00772AC7">
            <w:pPr>
              <w:tabs>
                <w:tab w:val="left" w:pos="2694"/>
                <w:tab w:val="center" w:pos="4320"/>
                <w:tab w:val="left" w:pos="6804"/>
                <w:tab w:val="left" w:pos="7938"/>
                <w:tab w:val="right" w:pos="8640"/>
              </w:tabs>
              <w:ind w:right="372"/>
              <w:rPr>
                <w:noProof/>
                <w:lang w:val="lv-LV"/>
              </w:rPr>
            </w:pPr>
          </w:p>
        </w:tc>
        <w:tc>
          <w:tcPr>
            <w:tcW w:w="3118" w:type="dxa"/>
            <w:tcBorders>
              <w:top w:val="single" w:sz="4" w:space="0" w:color="auto"/>
              <w:left w:val="single" w:sz="4" w:space="0" w:color="auto"/>
              <w:bottom w:val="single" w:sz="4" w:space="0" w:color="auto"/>
              <w:right w:val="single" w:sz="4" w:space="0" w:color="auto"/>
            </w:tcBorders>
            <w:hideMark/>
          </w:tcPr>
          <w:p w14:paraId="26652B17" w14:textId="4805C9EB"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S.</w:t>
            </w:r>
            <w:r w:rsidR="00DF5C62" w:rsidRPr="00146829">
              <w:rPr>
                <w:noProof/>
                <w:lang w:val="lv-LV"/>
              </w:rPr>
              <w:t xml:space="preserve"> </w:t>
            </w:r>
            <w:r w:rsidRPr="00146829">
              <w:rPr>
                <w:noProof/>
                <w:lang w:val="lv-LV"/>
              </w:rPr>
              <w:t xml:space="preserve">Bērziņa </w:t>
            </w:r>
          </w:p>
        </w:tc>
      </w:tr>
      <w:tr w:rsidR="005E2E96" w:rsidRPr="00146829" w14:paraId="772750E7" w14:textId="77777777" w:rsidTr="00C87E38">
        <w:trPr>
          <w:jc w:val="center"/>
        </w:trPr>
        <w:tc>
          <w:tcPr>
            <w:tcW w:w="4390" w:type="dxa"/>
            <w:tcBorders>
              <w:top w:val="single" w:sz="4" w:space="0" w:color="auto"/>
              <w:left w:val="single" w:sz="4" w:space="0" w:color="auto"/>
              <w:bottom w:val="single" w:sz="4" w:space="0" w:color="auto"/>
              <w:right w:val="single" w:sz="4" w:space="0" w:color="auto"/>
            </w:tcBorders>
          </w:tcPr>
          <w:p w14:paraId="448A24F3" w14:textId="77777777" w:rsidR="005E2E96" w:rsidRPr="00146829" w:rsidRDefault="005E2E96" w:rsidP="00772AC7">
            <w:pPr>
              <w:tabs>
                <w:tab w:val="left" w:pos="2694"/>
                <w:tab w:val="center" w:pos="4320"/>
                <w:tab w:val="left" w:pos="6804"/>
                <w:tab w:val="left" w:pos="7938"/>
                <w:tab w:val="right" w:pos="8640"/>
              </w:tabs>
              <w:ind w:right="372"/>
              <w:rPr>
                <w:noProof/>
                <w:lang w:val="lv-LV"/>
              </w:rPr>
            </w:pPr>
          </w:p>
        </w:tc>
        <w:tc>
          <w:tcPr>
            <w:tcW w:w="3118" w:type="dxa"/>
            <w:tcBorders>
              <w:top w:val="single" w:sz="4" w:space="0" w:color="auto"/>
              <w:left w:val="single" w:sz="4" w:space="0" w:color="auto"/>
              <w:bottom w:val="single" w:sz="4" w:space="0" w:color="auto"/>
              <w:right w:val="single" w:sz="4" w:space="0" w:color="auto"/>
            </w:tcBorders>
            <w:hideMark/>
          </w:tcPr>
          <w:p w14:paraId="02B865D5" w14:textId="21200714" w:rsidR="005E2E96" w:rsidRPr="00146829" w:rsidRDefault="005E2E96" w:rsidP="00772AC7">
            <w:pPr>
              <w:tabs>
                <w:tab w:val="left" w:pos="2694"/>
                <w:tab w:val="center" w:pos="4320"/>
                <w:tab w:val="left" w:pos="6804"/>
                <w:tab w:val="left" w:pos="7938"/>
                <w:tab w:val="right" w:pos="8640"/>
              </w:tabs>
              <w:ind w:right="372"/>
              <w:rPr>
                <w:noProof/>
                <w:lang w:val="lv-LV"/>
              </w:rPr>
            </w:pPr>
            <w:r w:rsidRPr="00146829">
              <w:rPr>
                <w:noProof/>
                <w:lang w:val="lv-LV"/>
              </w:rPr>
              <w:t>I.</w:t>
            </w:r>
            <w:r w:rsidR="00DF5C62" w:rsidRPr="00146829">
              <w:rPr>
                <w:noProof/>
                <w:lang w:val="lv-LV"/>
              </w:rPr>
              <w:t xml:space="preserve"> </w:t>
            </w:r>
            <w:r w:rsidRPr="00146829">
              <w:rPr>
                <w:noProof/>
                <w:lang w:val="lv-LV"/>
              </w:rPr>
              <w:t>Vīnavs</w:t>
            </w:r>
          </w:p>
        </w:tc>
      </w:tr>
    </w:tbl>
    <w:p w14:paraId="3A57946C" w14:textId="77777777" w:rsidR="005E2E96" w:rsidRPr="00146829" w:rsidRDefault="005E2E96" w:rsidP="00772AC7">
      <w:pPr>
        <w:autoSpaceDE w:val="0"/>
        <w:autoSpaceDN w:val="0"/>
        <w:adjustRightInd w:val="0"/>
        <w:ind w:right="372"/>
        <w:rPr>
          <w:sz w:val="19"/>
          <w:szCs w:val="19"/>
          <w:lang w:val="lv-LV" w:eastAsia="lv-LV"/>
        </w:rPr>
      </w:pPr>
    </w:p>
    <w:p w14:paraId="4CE5D05F" w14:textId="6149AF55" w:rsidR="005E2E96" w:rsidRPr="00146829" w:rsidRDefault="005E2E96" w:rsidP="00772AC7">
      <w:pPr>
        <w:ind w:right="-8"/>
        <w:jc w:val="both"/>
        <w:rPr>
          <w:noProof/>
          <w:lang w:val="lv-LV"/>
        </w:rPr>
      </w:pPr>
      <w:r w:rsidRPr="00146829">
        <w:rPr>
          <w:noProof/>
          <w:lang w:val="lv-LV"/>
        </w:rPr>
        <w:t>Iepirkuma procedūras dokumenta sagatavotājs: A.</w:t>
      </w:r>
      <w:r w:rsidR="00DF5C62" w:rsidRPr="00146829">
        <w:rPr>
          <w:noProof/>
          <w:lang w:val="lv-LV"/>
        </w:rPr>
        <w:t xml:space="preserve"> </w:t>
      </w:r>
      <w:r w:rsidRPr="00146829">
        <w:rPr>
          <w:noProof/>
          <w:lang w:val="lv-LV"/>
        </w:rPr>
        <w:t xml:space="preserve">Buļs, </w:t>
      </w:r>
      <w:r w:rsidR="00781A95" w:rsidRPr="00146829">
        <w:rPr>
          <w:noProof/>
          <w:lang w:val="lv-LV"/>
        </w:rPr>
        <w:t>J.</w:t>
      </w:r>
      <w:r w:rsidR="00DF5C62" w:rsidRPr="00146829">
        <w:rPr>
          <w:noProof/>
          <w:lang w:val="lv-LV"/>
        </w:rPr>
        <w:t xml:space="preserve"> </w:t>
      </w:r>
      <w:r w:rsidR="00781A95" w:rsidRPr="00146829">
        <w:rPr>
          <w:noProof/>
          <w:lang w:val="lv-LV"/>
        </w:rPr>
        <w:t>Medveckis</w:t>
      </w:r>
      <w:r w:rsidR="00DF5C62" w:rsidRPr="00146829">
        <w:rPr>
          <w:noProof/>
          <w:lang w:val="lv-LV"/>
        </w:rPr>
        <w:t>, S. Gusevs.</w:t>
      </w:r>
    </w:p>
    <w:p w14:paraId="27779DE3" w14:textId="77777777" w:rsidR="005E2E96" w:rsidRPr="00146829" w:rsidRDefault="005E2E96" w:rsidP="00772AC7">
      <w:pPr>
        <w:ind w:right="-8"/>
        <w:jc w:val="both"/>
        <w:rPr>
          <w:b/>
          <w:lang w:val="lv-LV"/>
        </w:rPr>
      </w:pPr>
    </w:p>
    <w:p w14:paraId="32F0CAFB" w14:textId="7AF877CA" w:rsidR="005E2E96" w:rsidRPr="00146829" w:rsidRDefault="005E2E96" w:rsidP="00772AC7">
      <w:pPr>
        <w:ind w:right="-8"/>
        <w:jc w:val="both"/>
        <w:rPr>
          <w:b/>
          <w:lang w:val="lv-LV"/>
        </w:rPr>
      </w:pPr>
      <w:r w:rsidRPr="00146829">
        <w:rPr>
          <w:b/>
          <w:lang w:val="lv-LV"/>
        </w:rPr>
        <w:t xml:space="preserve">4) Piedāvājumu iesniegšanas termiņš – </w:t>
      </w:r>
      <w:r w:rsidRPr="00146829">
        <w:rPr>
          <w:lang w:val="lv-LV"/>
        </w:rPr>
        <w:t>202</w:t>
      </w:r>
      <w:r w:rsidR="00F079FD" w:rsidRPr="00146829">
        <w:rPr>
          <w:lang w:val="lv-LV"/>
        </w:rPr>
        <w:t>5</w:t>
      </w:r>
      <w:r w:rsidRPr="00146829">
        <w:rPr>
          <w:lang w:val="lv-LV"/>
        </w:rPr>
        <w:t>.</w:t>
      </w:r>
      <w:r w:rsidR="001D211E" w:rsidRPr="00146829">
        <w:rPr>
          <w:lang w:val="lv-LV"/>
        </w:rPr>
        <w:t xml:space="preserve"> </w:t>
      </w:r>
      <w:r w:rsidRPr="00146829">
        <w:rPr>
          <w:lang w:val="lv-LV"/>
        </w:rPr>
        <w:t xml:space="preserve">gada </w:t>
      </w:r>
      <w:r w:rsidR="001D211E" w:rsidRPr="00146829">
        <w:rPr>
          <w:lang w:val="lv-LV"/>
        </w:rPr>
        <w:t>20. novembris</w:t>
      </w:r>
      <w:r w:rsidR="00F079FD" w:rsidRPr="00146829">
        <w:rPr>
          <w:lang w:val="lv-LV"/>
        </w:rPr>
        <w:t xml:space="preserve"> </w:t>
      </w:r>
      <w:r w:rsidRPr="00146829">
        <w:rPr>
          <w:lang w:val="lv-LV"/>
        </w:rPr>
        <w:t xml:space="preserve">plkst. </w:t>
      </w:r>
      <w:r w:rsidR="00B5671A" w:rsidRPr="00146829">
        <w:rPr>
          <w:lang w:val="lv-LV"/>
        </w:rPr>
        <w:t>10</w:t>
      </w:r>
      <w:r w:rsidRPr="00146829">
        <w:rPr>
          <w:lang w:val="lv-LV"/>
        </w:rPr>
        <w:t>.00.</w:t>
      </w:r>
    </w:p>
    <w:p w14:paraId="5AA7DDE4" w14:textId="77777777" w:rsidR="005E2E96" w:rsidRPr="00146829" w:rsidRDefault="005E2E96" w:rsidP="00772AC7">
      <w:pPr>
        <w:ind w:right="-8"/>
        <w:jc w:val="both"/>
        <w:rPr>
          <w:b/>
          <w:lang w:val="lv-LV"/>
        </w:rPr>
      </w:pPr>
    </w:p>
    <w:p w14:paraId="74F86471" w14:textId="77777777" w:rsidR="005E2E96" w:rsidRPr="00146829" w:rsidRDefault="005E2E96" w:rsidP="00772AC7">
      <w:pPr>
        <w:ind w:right="-8"/>
        <w:jc w:val="both"/>
        <w:rPr>
          <w:b/>
          <w:lang w:val="lv-LV"/>
        </w:rPr>
      </w:pPr>
      <w:r w:rsidRPr="00146829">
        <w:rPr>
          <w:b/>
          <w:lang w:val="lv-LV"/>
        </w:rPr>
        <w:t>5)To piegādātāju nosaukumi, kuri pieteikušies uz kandidātu atlasi, un to pretendentu nosaukumi, kuri ir iesnieguši piedāvājumus, kā arī piedāvātās cenas vai izmaksas.</w:t>
      </w:r>
    </w:p>
    <w:p w14:paraId="71ECEDF8" w14:textId="77777777" w:rsidR="00781A95" w:rsidRPr="00146829" w:rsidRDefault="00781A95" w:rsidP="00772AC7">
      <w:pPr>
        <w:ind w:right="372"/>
        <w:rPr>
          <w:b/>
          <w:lang w:val="lv-LV"/>
        </w:rPr>
      </w:pPr>
    </w:p>
    <w:p w14:paraId="17066753" w14:textId="77777777" w:rsidR="004E4F2C" w:rsidRPr="00146829" w:rsidRDefault="004E4F2C" w:rsidP="004E4F2C">
      <w:pPr>
        <w:jc w:val="center"/>
        <w:rPr>
          <w:bCs/>
          <w:szCs w:val="26"/>
          <w:lang w:val="lv-LV"/>
        </w:rPr>
      </w:pPr>
      <w:r w:rsidRPr="00146829">
        <w:rPr>
          <w:b/>
          <w:lang w:val="lv-LV"/>
        </w:rPr>
        <w:t>Daļai Nr. 2 - 2.daļa - kravas transporta pašizgāzējs (N1) – 1 gab.</w:t>
      </w:r>
    </w:p>
    <w:tbl>
      <w:tblPr>
        <w:tblStyle w:val="TableGrid"/>
        <w:tblW w:w="5000" w:type="pct"/>
        <w:tblLayout w:type="fixed"/>
        <w:tblLook w:val="04A0" w:firstRow="1" w:lastRow="0" w:firstColumn="1" w:lastColumn="0" w:noHBand="0" w:noVBand="1"/>
      </w:tblPr>
      <w:tblGrid>
        <w:gridCol w:w="1817"/>
        <w:gridCol w:w="2432"/>
        <w:gridCol w:w="2125"/>
        <w:gridCol w:w="2964"/>
      </w:tblGrid>
      <w:tr w:rsidR="00E61147" w:rsidRPr="006B6357" w14:paraId="15AF1F9A" w14:textId="77777777" w:rsidTr="00E61147">
        <w:tc>
          <w:tcPr>
            <w:tcW w:w="973" w:type="pct"/>
            <w:shd w:val="pct10" w:color="auto" w:fill="auto"/>
          </w:tcPr>
          <w:p w14:paraId="6BB6A3FB" w14:textId="77777777" w:rsidR="00E61147" w:rsidRPr="00146829" w:rsidRDefault="00E61147" w:rsidP="005E3AFF">
            <w:pPr>
              <w:rPr>
                <w:b/>
                <w:bCs/>
                <w:lang w:val="lv-LV"/>
              </w:rPr>
            </w:pPr>
            <w:r w:rsidRPr="00146829">
              <w:rPr>
                <w:b/>
                <w:bCs/>
                <w:lang w:val="lv-LV"/>
              </w:rPr>
              <w:t>Pretendents</w:t>
            </w:r>
          </w:p>
        </w:tc>
        <w:tc>
          <w:tcPr>
            <w:tcW w:w="1302" w:type="pct"/>
            <w:shd w:val="pct10" w:color="auto" w:fill="auto"/>
          </w:tcPr>
          <w:p w14:paraId="743C5793" w14:textId="77777777" w:rsidR="00E61147" w:rsidRPr="00146829" w:rsidRDefault="00E61147" w:rsidP="005E3AFF">
            <w:pPr>
              <w:rPr>
                <w:b/>
                <w:bCs/>
                <w:color w:val="000000" w:themeColor="text1"/>
                <w:lang w:val="lv-LV" w:eastAsia="ar-SA"/>
              </w:rPr>
            </w:pPr>
            <w:r w:rsidRPr="00146829">
              <w:rPr>
                <w:b/>
                <w:bCs/>
                <w:color w:val="000000" w:themeColor="text1"/>
                <w:lang w:val="lv-LV" w:eastAsia="ar-SA"/>
              </w:rPr>
              <w:t>Gala līgumcena</w:t>
            </w:r>
          </w:p>
          <w:p w14:paraId="0243A003" w14:textId="49F89D82" w:rsidR="00E61147" w:rsidRPr="00146829" w:rsidRDefault="00E61147" w:rsidP="005E3AFF">
            <w:pPr>
              <w:rPr>
                <w:b/>
                <w:bCs/>
                <w:color w:val="000000" w:themeColor="text1"/>
                <w:lang w:val="lv-LV" w:eastAsia="ar-SA"/>
              </w:rPr>
            </w:pPr>
            <w:r w:rsidRPr="00146829">
              <w:rPr>
                <w:b/>
                <w:bCs/>
                <w:color w:val="000000" w:themeColor="text1"/>
                <w:lang w:val="lv-LV" w:eastAsia="ar-SA"/>
              </w:rPr>
              <w:t>par 1 (vienu) transportlīdzekli</w:t>
            </w:r>
          </w:p>
          <w:p w14:paraId="02FA4934" w14:textId="77F4B7FF" w:rsidR="00E61147" w:rsidRPr="00146829" w:rsidRDefault="00E61147" w:rsidP="005E3AFF">
            <w:pPr>
              <w:rPr>
                <w:b/>
                <w:bCs/>
                <w:lang w:val="lv-LV"/>
              </w:rPr>
            </w:pPr>
            <w:r w:rsidRPr="00146829">
              <w:rPr>
                <w:b/>
                <w:bCs/>
                <w:color w:val="000000" w:themeColor="text1"/>
                <w:lang w:val="lv-LV" w:eastAsia="ar-SA"/>
              </w:rPr>
              <w:t>(bez PVN)</w:t>
            </w:r>
          </w:p>
        </w:tc>
        <w:tc>
          <w:tcPr>
            <w:tcW w:w="1138" w:type="pct"/>
            <w:shd w:val="pct10" w:color="auto" w:fill="auto"/>
          </w:tcPr>
          <w:p w14:paraId="38175E5F" w14:textId="4AA8B256" w:rsidR="00CF248F" w:rsidRPr="00146829" w:rsidRDefault="00CF248F" w:rsidP="00CF248F">
            <w:pPr>
              <w:pStyle w:val="Default"/>
              <w:jc w:val="both"/>
              <w:rPr>
                <w:b/>
                <w:bCs/>
                <w:color w:val="000000" w:themeColor="text1"/>
              </w:rPr>
            </w:pPr>
            <w:r w:rsidRPr="00146829">
              <w:rPr>
                <w:b/>
                <w:bCs/>
                <w:color w:val="000000" w:themeColor="text1"/>
              </w:rPr>
              <w:t>Darbmūža ekspluatācijas izmaksas</w:t>
            </w:r>
          </w:p>
          <w:p w14:paraId="7A92A9E2" w14:textId="678C4C12" w:rsidR="009D12E7" w:rsidRPr="00146829" w:rsidRDefault="009D12E7" w:rsidP="00CF248F">
            <w:pPr>
              <w:pStyle w:val="Default"/>
              <w:jc w:val="both"/>
              <w:rPr>
                <w:b/>
                <w:bCs/>
                <w:color w:val="000000" w:themeColor="text1"/>
              </w:rPr>
            </w:pPr>
            <w:r w:rsidRPr="00146829">
              <w:rPr>
                <w:rFonts w:eastAsia="Times New Roman"/>
                <w:b/>
                <w:bCs/>
                <w:color w:val="000000" w:themeColor="text1"/>
                <w:lang w:eastAsia="ar-SA"/>
              </w:rPr>
              <w:t>(bez PVN)</w:t>
            </w:r>
          </w:p>
          <w:p w14:paraId="56D6F667" w14:textId="57141285" w:rsidR="00E61147" w:rsidRPr="00146829" w:rsidRDefault="00E61147" w:rsidP="005E3AFF">
            <w:pPr>
              <w:rPr>
                <w:b/>
                <w:bCs/>
                <w:lang w:val="lv-LV"/>
              </w:rPr>
            </w:pPr>
          </w:p>
        </w:tc>
        <w:tc>
          <w:tcPr>
            <w:tcW w:w="1587" w:type="pct"/>
            <w:shd w:val="pct10" w:color="auto" w:fill="auto"/>
          </w:tcPr>
          <w:p w14:paraId="0FB7B533" w14:textId="78D02E63" w:rsidR="00E61147" w:rsidRPr="00146829" w:rsidRDefault="0035104A" w:rsidP="0035104A">
            <w:pPr>
              <w:pStyle w:val="Default"/>
              <w:jc w:val="both"/>
              <w:rPr>
                <w:b/>
                <w:bCs/>
                <w:color w:val="000000" w:themeColor="text1"/>
              </w:rPr>
            </w:pPr>
            <w:r w:rsidRPr="00146829">
              <w:rPr>
                <w:b/>
                <w:bCs/>
                <w:color w:val="000000" w:themeColor="text1"/>
              </w:rPr>
              <w:t>Plānoto apkopju kopējās izmaksas visā nomas periodā (</w:t>
            </w:r>
            <w:r w:rsidRPr="00146829">
              <w:rPr>
                <w:rFonts w:eastAsia="Times New Roman"/>
                <w:b/>
                <w:bCs/>
                <w:color w:val="000000" w:themeColor="text1"/>
              </w:rPr>
              <w:t>60 mēneši</w:t>
            </w:r>
            <w:r w:rsidRPr="00146829">
              <w:rPr>
                <w:b/>
                <w:bCs/>
                <w:color w:val="000000" w:themeColor="text1"/>
              </w:rPr>
              <w:t>) par visiem transportlīdzekļiem kopā</w:t>
            </w:r>
            <w:r w:rsidRPr="00146829">
              <w:rPr>
                <w:color w:val="000000" w:themeColor="text1"/>
              </w:rPr>
              <w:t xml:space="preserve"> </w:t>
            </w:r>
            <w:r w:rsidRPr="00146829">
              <w:rPr>
                <w:rFonts w:eastAsia="Times New Roman"/>
                <w:b/>
                <w:bCs/>
                <w:color w:val="000000" w:themeColor="text1"/>
                <w:lang w:eastAsia="ar-SA"/>
              </w:rPr>
              <w:t>(bez PVN)</w:t>
            </w:r>
          </w:p>
        </w:tc>
      </w:tr>
      <w:tr w:rsidR="00E61147" w:rsidRPr="00146829" w14:paraId="16E42C28" w14:textId="77777777" w:rsidTr="00E61147">
        <w:tc>
          <w:tcPr>
            <w:tcW w:w="973" w:type="pct"/>
          </w:tcPr>
          <w:p w14:paraId="7A5C01A7" w14:textId="77777777" w:rsidR="00E61147" w:rsidRPr="00146829" w:rsidRDefault="00E61147" w:rsidP="005E3AFF">
            <w:pPr>
              <w:rPr>
                <w:bCs/>
                <w:lang w:val="lv-LV"/>
              </w:rPr>
            </w:pPr>
            <w:r w:rsidRPr="00146829">
              <w:rPr>
                <w:lang w:val="lv-LV"/>
              </w:rPr>
              <w:t>"Veho" SIA</w:t>
            </w:r>
            <w:r w:rsidRPr="00146829">
              <w:rPr>
                <w:bCs/>
                <w:lang w:val="lv-LV"/>
              </w:rPr>
              <w:t xml:space="preserve"> </w:t>
            </w:r>
          </w:p>
        </w:tc>
        <w:tc>
          <w:tcPr>
            <w:tcW w:w="1302" w:type="pct"/>
          </w:tcPr>
          <w:p w14:paraId="58301289" w14:textId="77777777" w:rsidR="00E61147" w:rsidRPr="00146829" w:rsidRDefault="00E61147" w:rsidP="005E3AFF">
            <w:pPr>
              <w:rPr>
                <w:lang w:val="lv-LV"/>
              </w:rPr>
            </w:pPr>
            <w:r w:rsidRPr="00146829">
              <w:rPr>
                <w:lang w:val="lv-LV"/>
              </w:rPr>
              <w:t>EUR 75 000.00</w:t>
            </w:r>
          </w:p>
          <w:p w14:paraId="474407DB" w14:textId="77777777" w:rsidR="00E61147" w:rsidRPr="00146829" w:rsidRDefault="00E61147" w:rsidP="005E3AFF">
            <w:pPr>
              <w:rPr>
                <w:bCs/>
                <w:lang w:val="lv-LV"/>
              </w:rPr>
            </w:pPr>
          </w:p>
        </w:tc>
        <w:tc>
          <w:tcPr>
            <w:tcW w:w="1138" w:type="pct"/>
          </w:tcPr>
          <w:p w14:paraId="17EE4097" w14:textId="77777777" w:rsidR="00E61147" w:rsidRPr="00146829" w:rsidRDefault="00E61147" w:rsidP="005E3AFF">
            <w:pPr>
              <w:rPr>
                <w:lang w:val="lv-LV"/>
              </w:rPr>
            </w:pPr>
            <w:r w:rsidRPr="00146829">
              <w:rPr>
                <w:lang w:val="lv-LV"/>
              </w:rPr>
              <w:t>EUR 12 275.99</w:t>
            </w:r>
          </w:p>
          <w:p w14:paraId="2A30A724" w14:textId="77777777" w:rsidR="00E61147" w:rsidRPr="00146829" w:rsidRDefault="00E61147" w:rsidP="005E3AFF">
            <w:pPr>
              <w:rPr>
                <w:bCs/>
                <w:lang w:val="lv-LV"/>
              </w:rPr>
            </w:pPr>
          </w:p>
        </w:tc>
        <w:tc>
          <w:tcPr>
            <w:tcW w:w="1587" w:type="pct"/>
          </w:tcPr>
          <w:p w14:paraId="2788D217" w14:textId="659078C2" w:rsidR="00E61147" w:rsidRPr="00146829" w:rsidRDefault="00E61147" w:rsidP="005E3AFF">
            <w:pPr>
              <w:rPr>
                <w:lang w:val="lv-LV"/>
              </w:rPr>
            </w:pPr>
            <w:r w:rsidRPr="00146829">
              <w:rPr>
                <w:lang w:val="lv-LV"/>
              </w:rPr>
              <w:t>EUR 6603.65</w:t>
            </w:r>
          </w:p>
          <w:p w14:paraId="46F0972B" w14:textId="77777777" w:rsidR="00E61147" w:rsidRPr="00146829" w:rsidRDefault="00E61147" w:rsidP="005E3AFF">
            <w:pPr>
              <w:rPr>
                <w:bCs/>
                <w:lang w:val="lv-LV"/>
              </w:rPr>
            </w:pPr>
          </w:p>
        </w:tc>
      </w:tr>
    </w:tbl>
    <w:p w14:paraId="69F18965" w14:textId="77777777" w:rsidR="00987C86" w:rsidRPr="00146829" w:rsidRDefault="00987C86" w:rsidP="00772AC7">
      <w:pPr>
        <w:ind w:right="-8"/>
        <w:rPr>
          <w:b/>
          <w:lang w:val="lv-LV"/>
        </w:rPr>
      </w:pPr>
    </w:p>
    <w:p w14:paraId="0D616A26" w14:textId="77777777" w:rsidR="005E2E96" w:rsidRPr="00146829" w:rsidRDefault="005E2E96" w:rsidP="00772AC7">
      <w:pPr>
        <w:ind w:right="-8"/>
        <w:jc w:val="both"/>
        <w:rPr>
          <w:b/>
          <w:lang w:val="lv-LV"/>
        </w:rPr>
      </w:pPr>
      <w:r w:rsidRPr="00146829">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146829" w:rsidRDefault="005E2E96" w:rsidP="00772AC7">
      <w:pPr>
        <w:ind w:right="-8"/>
        <w:jc w:val="both"/>
        <w:rPr>
          <w:bCs/>
          <w:lang w:val="lv-LV"/>
        </w:rPr>
      </w:pPr>
    </w:p>
    <w:p w14:paraId="2CC21B01" w14:textId="77777777" w:rsidR="005E2E96" w:rsidRPr="00146829" w:rsidRDefault="005E2E96" w:rsidP="00772AC7">
      <w:pPr>
        <w:ind w:right="-8"/>
        <w:jc w:val="both"/>
        <w:rPr>
          <w:bCs/>
          <w:lang w:val="lv-LV"/>
        </w:rPr>
      </w:pPr>
      <w:r w:rsidRPr="00146829">
        <w:rPr>
          <w:bCs/>
          <w:lang w:val="lv-LV"/>
        </w:rPr>
        <w:t>Neviens kandidāts netika noraidīts.</w:t>
      </w:r>
    </w:p>
    <w:p w14:paraId="2D92C59D" w14:textId="77777777" w:rsidR="005E2E96" w:rsidRPr="00146829" w:rsidRDefault="005E2E96" w:rsidP="00772AC7">
      <w:pPr>
        <w:ind w:right="-8"/>
        <w:jc w:val="both"/>
        <w:rPr>
          <w:b/>
          <w:lang w:val="lv-LV"/>
        </w:rPr>
      </w:pPr>
    </w:p>
    <w:p w14:paraId="72B3E01D" w14:textId="77777777" w:rsidR="005E2E96" w:rsidRPr="00146829" w:rsidRDefault="005E2E96" w:rsidP="00772AC7">
      <w:pPr>
        <w:ind w:right="-8"/>
        <w:jc w:val="both"/>
        <w:rPr>
          <w:b/>
          <w:lang w:val="lv-LV"/>
        </w:rPr>
      </w:pPr>
      <w:r w:rsidRPr="00146829">
        <w:rPr>
          <w:b/>
          <w:lang w:val="lv-LV"/>
        </w:rPr>
        <w:t xml:space="preserve">7) Pieteikumu un piedāvājumu atvēršanas vieta, datums un laiks. </w:t>
      </w:r>
    </w:p>
    <w:p w14:paraId="79A9AEB2" w14:textId="77777777" w:rsidR="005E2E96" w:rsidRPr="00146829" w:rsidRDefault="005E2E96" w:rsidP="00772AC7">
      <w:pPr>
        <w:ind w:right="-8"/>
        <w:jc w:val="both"/>
        <w:rPr>
          <w:b/>
          <w:lang w:val="lv-LV"/>
        </w:rPr>
      </w:pPr>
    </w:p>
    <w:p w14:paraId="7D9FCDBC" w14:textId="62482F8A" w:rsidR="005E2E96" w:rsidRPr="00146829" w:rsidRDefault="005E2E96" w:rsidP="00772AC7">
      <w:pPr>
        <w:ind w:right="-8"/>
        <w:jc w:val="both"/>
        <w:rPr>
          <w:lang w:val="lv-LV"/>
        </w:rPr>
      </w:pPr>
      <w:r w:rsidRPr="00146829">
        <w:rPr>
          <w:lang w:val="lv-LV"/>
        </w:rPr>
        <w:t xml:space="preserve">Piedāvājumi tika atvērti </w:t>
      </w:r>
      <w:r w:rsidR="00B5671A" w:rsidRPr="00146829">
        <w:rPr>
          <w:lang w:val="lv-LV"/>
        </w:rPr>
        <w:t>202</w:t>
      </w:r>
      <w:r w:rsidR="00146829">
        <w:rPr>
          <w:lang w:val="lv-LV"/>
        </w:rPr>
        <w:t>5</w:t>
      </w:r>
      <w:r w:rsidR="00B5671A" w:rsidRPr="00146829">
        <w:rPr>
          <w:lang w:val="lv-LV"/>
        </w:rPr>
        <w:t>.</w:t>
      </w:r>
      <w:r w:rsidR="00146829">
        <w:rPr>
          <w:lang w:val="lv-LV"/>
        </w:rPr>
        <w:t xml:space="preserve"> </w:t>
      </w:r>
      <w:r w:rsidR="00B5671A" w:rsidRPr="00146829">
        <w:rPr>
          <w:lang w:val="lv-LV"/>
        </w:rPr>
        <w:t xml:space="preserve">gada </w:t>
      </w:r>
      <w:r w:rsidR="004C0CC8" w:rsidRPr="00146829">
        <w:rPr>
          <w:lang w:val="lv-LV"/>
        </w:rPr>
        <w:t>20. novembrī</w:t>
      </w:r>
      <w:r w:rsidR="008E2361" w:rsidRPr="00146829">
        <w:rPr>
          <w:lang w:val="lv-LV"/>
        </w:rPr>
        <w:t xml:space="preserve"> </w:t>
      </w:r>
      <w:r w:rsidR="00B5671A" w:rsidRPr="00146829">
        <w:rPr>
          <w:lang w:val="lv-LV"/>
        </w:rPr>
        <w:t>plkst. 15.</w:t>
      </w:r>
      <w:r w:rsidR="004C0CC8" w:rsidRPr="00146829">
        <w:rPr>
          <w:lang w:val="lv-LV"/>
        </w:rPr>
        <w:t>00</w:t>
      </w:r>
      <w:r w:rsidRPr="00146829">
        <w:rPr>
          <w:lang w:val="lv-LV"/>
        </w:rPr>
        <w:t xml:space="preserve">, Elektronisko iepirkumu sistēmā. </w:t>
      </w:r>
    </w:p>
    <w:p w14:paraId="76A494DD" w14:textId="77777777" w:rsidR="005E2E96" w:rsidRPr="00146829" w:rsidRDefault="005E2E96" w:rsidP="00772AC7">
      <w:pPr>
        <w:ind w:right="-8"/>
        <w:jc w:val="both"/>
        <w:rPr>
          <w:b/>
          <w:lang w:val="lv-LV"/>
        </w:rPr>
      </w:pPr>
    </w:p>
    <w:p w14:paraId="22EFCDF6" w14:textId="77777777" w:rsidR="005E2E96" w:rsidRPr="00146829" w:rsidRDefault="005E2E96" w:rsidP="00772AC7">
      <w:pPr>
        <w:ind w:right="-8"/>
        <w:jc w:val="both"/>
        <w:rPr>
          <w:b/>
          <w:lang w:val="lv-LV"/>
        </w:rPr>
      </w:pPr>
      <w:r w:rsidRPr="00146829">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64BD0A97" w14:textId="536E88D7" w:rsidR="005E2E96" w:rsidRPr="00146829" w:rsidRDefault="005E2E96" w:rsidP="00772AC7">
      <w:pPr>
        <w:ind w:right="-8"/>
        <w:jc w:val="both"/>
        <w:rPr>
          <w:b/>
          <w:lang w:val="lv-LV"/>
        </w:rPr>
      </w:pPr>
    </w:p>
    <w:p w14:paraId="3E473619" w14:textId="024A77F0" w:rsidR="0043150A" w:rsidRPr="00146829" w:rsidRDefault="0043150A" w:rsidP="00772AC7">
      <w:pPr>
        <w:ind w:right="-8"/>
        <w:jc w:val="both"/>
        <w:rPr>
          <w:bCs/>
          <w:lang w:val="lv-LV"/>
        </w:rPr>
      </w:pPr>
      <w:r w:rsidRPr="00146829">
        <w:rPr>
          <w:bCs/>
          <w:lang w:val="lv-LV"/>
        </w:rPr>
        <w:t>Šāds lēmums netika pieņemts.</w:t>
      </w:r>
    </w:p>
    <w:p w14:paraId="73DD332D" w14:textId="77777777" w:rsidR="0043150A" w:rsidRPr="00146829" w:rsidRDefault="0043150A" w:rsidP="00772AC7">
      <w:pPr>
        <w:ind w:right="-8"/>
        <w:jc w:val="both"/>
        <w:rPr>
          <w:b/>
          <w:lang w:val="lv-LV"/>
        </w:rPr>
      </w:pPr>
    </w:p>
    <w:p w14:paraId="6618655B" w14:textId="49844F26" w:rsidR="005E2E96" w:rsidRPr="00146829" w:rsidRDefault="005E2E96" w:rsidP="00772AC7">
      <w:pPr>
        <w:ind w:right="-8"/>
        <w:jc w:val="both"/>
        <w:rPr>
          <w:b/>
          <w:lang w:val="lv-LV"/>
        </w:rPr>
      </w:pPr>
      <w:r w:rsidRPr="00146829">
        <w:rPr>
          <w:b/>
          <w:lang w:val="lv-LV"/>
        </w:rPr>
        <w:t xml:space="preserve">9) Informācija, ja tā ir zināma, par to iepirkuma līguma vai vispārīgās vienošanās daļu, kuru izraudzītais piegādātājs plānojis nodot apakšuzņēmējiem, kā arī apakšuzņēmēju nosaukumi. </w:t>
      </w:r>
      <w:r w:rsidRPr="00146829">
        <w:rPr>
          <w:b/>
          <w:lang w:val="lv-LV"/>
        </w:rPr>
        <w:br/>
      </w:r>
    </w:p>
    <w:p w14:paraId="5FB877F1" w14:textId="4E06A2D3" w:rsidR="00DF1190" w:rsidRPr="00146829" w:rsidRDefault="0043150A" w:rsidP="00772AC7">
      <w:pPr>
        <w:pStyle w:val="Header"/>
        <w:tabs>
          <w:tab w:val="clear" w:pos="4153"/>
          <w:tab w:val="left" w:pos="0"/>
          <w:tab w:val="left" w:pos="6946"/>
        </w:tabs>
        <w:ind w:right="372"/>
        <w:jc w:val="both"/>
        <w:rPr>
          <w:bCs/>
          <w:lang w:val="lv-LV"/>
        </w:rPr>
      </w:pPr>
      <w:r w:rsidRPr="00146829">
        <w:rPr>
          <w:bCs/>
          <w:lang w:val="lv-LV"/>
        </w:rPr>
        <w:t>Nav attiecināms.</w:t>
      </w:r>
    </w:p>
    <w:p w14:paraId="1B569867" w14:textId="77777777" w:rsidR="0043150A" w:rsidRPr="00146829" w:rsidRDefault="0043150A" w:rsidP="00772AC7">
      <w:pPr>
        <w:pStyle w:val="Header"/>
        <w:tabs>
          <w:tab w:val="clear" w:pos="4153"/>
          <w:tab w:val="left" w:pos="0"/>
          <w:tab w:val="left" w:pos="6946"/>
        </w:tabs>
        <w:ind w:right="372"/>
        <w:jc w:val="both"/>
        <w:rPr>
          <w:b/>
          <w:lang w:val="lv-LV"/>
        </w:rPr>
      </w:pPr>
    </w:p>
    <w:p w14:paraId="20BD1112" w14:textId="77777777" w:rsidR="00C57C98" w:rsidRPr="00146829" w:rsidRDefault="005E2E96" w:rsidP="00C57C98">
      <w:pPr>
        <w:pStyle w:val="Header"/>
        <w:tabs>
          <w:tab w:val="clear" w:pos="4153"/>
          <w:tab w:val="left" w:pos="0"/>
          <w:tab w:val="left" w:pos="6946"/>
        </w:tabs>
        <w:ind w:right="-8"/>
        <w:jc w:val="both"/>
        <w:rPr>
          <w:b/>
          <w:lang w:val="lv-LV"/>
        </w:rPr>
      </w:pPr>
      <w:r w:rsidRPr="00146829">
        <w:rPr>
          <w:b/>
          <w:lang w:val="lv-LV"/>
        </w:rPr>
        <w:t xml:space="preserve">10) Pamatojums lēmumam par katru noraidīto kandidātu un pretendentu, kā arī par katru iepirkuma procedūras dokumentiem neatbilstošu pieteikumu un piedāvājumu. </w:t>
      </w:r>
    </w:p>
    <w:p w14:paraId="31C8D220" w14:textId="77777777" w:rsidR="00C57C98" w:rsidRPr="00146829" w:rsidRDefault="00C57C98" w:rsidP="00C57C98">
      <w:pPr>
        <w:pStyle w:val="Header"/>
        <w:tabs>
          <w:tab w:val="clear" w:pos="4153"/>
          <w:tab w:val="left" w:pos="0"/>
          <w:tab w:val="left" w:pos="6946"/>
        </w:tabs>
        <w:ind w:right="-8"/>
        <w:jc w:val="both"/>
        <w:rPr>
          <w:b/>
          <w:lang w:val="lv-LV"/>
        </w:rPr>
      </w:pPr>
    </w:p>
    <w:p w14:paraId="70161534" w14:textId="77777777" w:rsidR="00F55123" w:rsidRPr="00146829" w:rsidRDefault="00C57C98" w:rsidP="00F55123">
      <w:pPr>
        <w:pStyle w:val="Header"/>
        <w:tabs>
          <w:tab w:val="clear" w:pos="4153"/>
          <w:tab w:val="left" w:pos="0"/>
          <w:tab w:val="left" w:pos="6946"/>
        </w:tabs>
        <w:ind w:right="-8"/>
        <w:jc w:val="both"/>
        <w:rPr>
          <w:shd w:val="clear" w:color="auto" w:fill="FFFFFF"/>
          <w:lang w:val="lv-LV"/>
        </w:rPr>
      </w:pPr>
      <w:r w:rsidRPr="00146829">
        <w:rPr>
          <w:bCs/>
          <w:lang w:val="lv-LV"/>
        </w:rPr>
        <w:t>V</w:t>
      </w:r>
      <w:r w:rsidRPr="00146829">
        <w:rPr>
          <w:lang w:val="lv-LV"/>
        </w:rPr>
        <w:t xml:space="preserve">eicot </w:t>
      </w:r>
      <w:r w:rsidRPr="00146829">
        <w:rPr>
          <w:shd w:val="clear" w:color="auto" w:fill="FFFFFF"/>
          <w:lang w:val="lv-LV"/>
        </w:rPr>
        <w:t>pretendenta SIA “Veho” piedāvājuma izvērtēšanu</w:t>
      </w:r>
      <w:r w:rsidR="002136E9" w:rsidRPr="00146829">
        <w:rPr>
          <w:shd w:val="clear" w:color="auto" w:fill="FFFFFF"/>
          <w:lang w:val="lv-LV"/>
        </w:rPr>
        <w:t xml:space="preserve"> attiecībā uz iepirkuma priekšmeta 2. daļu (</w:t>
      </w:r>
      <w:r w:rsidR="002136E9" w:rsidRPr="00146829">
        <w:rPr>
          <w:bCs/>
          <w:lang w:val="lv-LV"/>
        </w:rPr>
        <w:t>kravas transporta pašizgāzējs (N1) – 1 gab.)</w:t>
      </w:r>
      <w:r w:rsidRPr="00146829">
        <w:rPr>
          <w:bCs/>
          <w:shd w:val="clear" w:color="auto" w:fill="FFFFFF"/>
          <w:lang w:val="lv-LV"/>
        </w:rPr>
        <w:t>,</w:t>
      </w:r>
      <w:r w:rsidRPr="00146829">
        <w:rPr>
          <w:shd w:val="clear" w:color="auto" w:fill="FFFFFF"/>
          <w:lang w:val="lv-LV"/>
        </w:rPr>
        <w:t xml:space="preserve"> tika konstatēts, ka Tehniskais piedāvājums neatbilst </w:t>
      </w:r>
      <w:r w:rsidRPr="00146829">
        <w:rPr>
          <w:shd w:val="clear" w:color="auto" w:fill="FFFFFF"/>
          <w:lang w:val="lv-LV"/>
        </w:rPr>
        <w:lastRenderedPageBreak/>
        <w:t>atklāta konkursa nolikuma Tehniskās specifikācijas 3.6 punkta prasībām attiecībā uz degvielas patēriņu kombinētā ciklā (saskaņā ar WLTP)</w:t>
      </w:r>
      <w:r w:rsidR="00F55123" w:rsidRPr="00146829">
        <w:rPr>
          <w:shd w:val="clear" w:color="auto" w:fill="FFFFFF"/>
          <w:lang w:val="lv-LV"/>
        </w:rPr>
        <w:t>.</w:t>
      </w:r>
    </w:p>
    <w:p w14:paraId="013E8A67" w14:textId="77777777" w:rsidR="00F55123" w:rsidRPr="00146829" w:rsidRDefault="00F55123" w:rsidP="00F55123">
      <w:pPr>
        <w:pStyle w:val="Header"/>
        <w:tabs>
          <w:tab w:val="clear" w:pos="4153"/>
          <w:tab w:val="left" w:pos="0"/>
          <w:tab w:val="left" w:pos="6946"/>
        </w:tabs>
        <w:ind w:right="-8"/>
        <w:jc w:val="both"/>
        <w:rPr>
          <w:shd w:val="clear" w:color="auto" w:fill="FFFFFF"/>
          <w:lang w:val="lv-LV"/>
        </w:rPr>
      </w:pPr>
    </w:p>
    <w:p w14:paraId="1FAA46DF" w14:textId="1A3869C6" w:rsidR="00C57C98" w:rsidRPr="00146829" w:rsidRDefault="00C57C98" w:rsidP="00F55123">
      <w:pPr>
        <w:pStyle w:val="Header"/>
        <w:tabs>
          <w:tab w:val="clear" w:pos="4153"/>
          <w:tab w:val="left" w:pos="0"/>
          <w:tab w:val="left" w:pos="6946"/>
        </w:tabs>
        <w:ind w:right="-8"/>
        <w:jc w:val="both"/>
        <w:rPr>
          <w:b/>
          <w:lang w:val="lv-LV"/>
        </w:rPr>
      </w:pPr>
      <w:r w:rsidRPr="00146829">
        <w:rPr>
          <w:lang w:val="lv-LV"/>
        </w:rPr>
        <w:t>Ņemot vērā minēto un pamatojoties uz atklāta konkursa nolikuma 24. punktu, pretendenta SIA “Veho” piedāvājums tika noraidīts, un Pretendents tika izslēgts no turpmākās dalības iepirkumā.</w:t>
      </w:r>
    </w:p>
    <w:p w14:paraId="78069456" w14:textId="77777777" w:rsidR="009131C1" w:rsidRPr="00146829" w:rsidRDefault="009131C1" w:rsidP="00367847">
      <w:pPr>
        <w:tabs>
          <w:tab w:val="left" w:pos="9356"/>
        </w:tabs>
        <w:ind w:right="-8"/>
        <w:jc w:val="both"/>
        <w:rPr>
          <w:lang w:val="lv-LV"/>
        </w:rPr>
      </w:pPr>
    </w:p>
    <w:p w14:paraId="25F3A666" w14:textId="2AC1A705" w:rsidR="00990FFB" w:rsidRPr="00146829" w:rsidRDefault="00990FFB" w:rsidP="00772AC7">
      <w:pPr>
        <w:pStyle w:val="Header"/>
        <w:tabs>
          <w:tab w:val="clear" w:pos="4153"/>
          <w:tab w:val="left" w:pos="0"/>
          <w:tab w:val="left" w:pos="6946"/>
        </w:tabs>
        <w:jc w:val="both"/>
        <w:rPr>
          <w:b/>
          <w:bCs/>
          <w:lang w:val="lv-LV"/>
        </w:rPr>
      </w:pPr>
      <w:r w:rsidRPr="00146829">
        <w:rPr>
          <w:b/>
          <w:bCs/>
          <w:lang w:val="lv-LV"/>
        </w:rPr>
        <w:t>11) 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53134966" w14:textId="77777777" w:rsidR="00990FFB" w:rsidRPr="00146829" w:rsidRDefault="00990FFB" w:rsidP="00772AC7">
      <w:pPr>
        <w:pStyle w:val="Header"/>
        <w:tabs>
          <w:tab w:val="clear" w:pos="4153"/>
          <w:tab w:val="left" w:pos="0"/>
          <w:tab w:val="left" w:pos="6946"/>
        </w:tabs>
        <w:ind w:right="-8"/>
        <w:jc w:val="both"/>
        <w:rPr>
          <w:b/>
          <w:lang w:val="lv-LV"/>
        </w:rPr>
      </w:pPr>
    </w:p>
    <w:p w14:paraId="0472839E" w14:textId="77777777" w:rsidR="00990FFB" w:rsidRPr="00146829" w:rsidRDefault="00990FFB" w:rsidP="00772AC7">
      <w:pPr>
        <w:jc w:val="both"/>
        <w:rPr>
          <w:lang w:val="lv-LV"/>
        </w:rPr>
      </w:pPr>
      <w:r w:rsidRPr="00146829">
        <w:rPr>
          <w:lang w:val="lv-LV"/>
        </w:rPr>
        <w:t>Nav attiecināms.</w:t>
      </w:r>
    </w:p>
    <w:p w14:paraId="3233B34E" w14:textId="77777777" w:rsidR="00990FFB" w:rsidRPr="00146829" w:rsidRDefault="00990FFB" w:rsidP="00772AC7">
      <w:pPr>
        <w:pStyle w:val="Header"/>
        <w:tabs>
          <w:tab w:val="clear" w:pos="4153"/>
          <w:tab w:val="left" w:pos="0"/>
          <w:tab w:val="left" w:pos="6946"/>
        </w:tabs>
        <w:ind w:right="-8"/>
        <w:jc w:val="both"/>
        <w:rPr>
          <w:b/>
          <w:lang w:val="lv-LV"/>
        </w:rPr>
      </w:pPr>
    </w:p>
    <w:p w14:paraId="1102E67D" w14:textId="1554E787" w:rsidR="005E2E96" w:rsidRPr="00146829" w:rsidRDefault="005E2E96" w:rsidP="00772AC7">
      <w:pPr>
        <w:pStyle w:val="Header"/>
        <w:tabs>
          <w:tab w:val="clear" w:pos="4153"/>
          <w:tab w:val="left" w:pos="0"/>
          <w:tab w:val="left" w:pos="6946"/>
        </w:tabs>
        <w:ind w:right="-8"/>
        <w:jc w:val="both"/>
        <w:rPr>
          <w:b/>
          <w:lang w:val="lv-LV"/>
        </w:rPr>
      </w:pPr>
      <w:r w:rsidRPr="00146829">
        <w:rPr>
          <w:b/>
          <w:lang w:val="lv-LV"/>
        </w:rPr>
        <w:t>1</w:t>
      </w:r>
      <w:r w:rsidR="00990FFB" w:rsidRPr="00146829">
        <w:rPr>
          <w:b/>
          <w:lang w:val="lv-LV"/>
        </w:rPr>
        <w:t>2</w:t>
      </w:r>
      <w:r w:rsidRPr="00146829">
        <w:rPr>
          <w:b/>
          <w:lang w:val="lv-LV"/>
        </w:rPr>
        <w:t xml:space="preserve">) Lēmuma pamatojums, ja iepirkuma komisija pieņēmusi lēmumu pārtraukt vai izbeigt iepirkuma procedūru. </w:t>
      </w:r>
    </w:p>
    <w:p w14:paraId="69DE1BB6" w14:textId="77777777" w:rsidR="005832E9" w:rsidRPr="00146829" w:rsidRDefault="005832E9" w:rsidP="00772AC7">
      <w:pPr>
        <w:pStyle w:val="Header"/>
        <w:tabs>
          <w:tab w:val="clear" w:pos="4153"/>
          <w:tab w:val="left" w:pos="0"/>
          <w:tab w:val="left" w:pos="6946"/>
        </w:tabs>
        <w:ind w:right="372"/>
        <w:jc w:val="both"/>
        <w:rPr>
          <w:lang w:val="lv-LV"/>
        </w:rPr>
      </w:pPr>
    </w:p>
    <w:p w14:paraId="063D5D1B" w14:textId="2A5FF1DC" w:rsidR="00D76147" w:rsidRPr="00146829" w:rsidRDefault="00D76147" w:rsidP="005832E9">
      <w:pPr>
        <w:tabs>
          <w:tab w:val="left" w:pos="9356"/>
        </w:tabs>
        <w:ind w:right="-8"/>
        <w:jc w:val="both"/>
        <w:rPr>
          <w:color w:val="000000" w:themeColor="text1"/>
          <w:lang w:val="lv-LV" w:eastAsia="ru-RU"/>
        </w:rPr>
      </w:pPr>
      <w:r w:rsidRPr="00146829">
        <w:rPr>
          <w:lang w:val="lv-LV"/>
        </w:rPr>
        <w:t xml:space="preserve">Ņemot vērā, ka atklāta konkursa </w:t>
      </w:r>
      <w:r w:rsidR="001013F2" w:rsidRPr="00146829">
        <w:rPr>
          <w:lang w:val="lv-LV"/>
        </w:rPr>
        <w:t>1</w:t>
      </w:r>
      <w:r w:rsidRPr="00146829">
        <w:rPr>
          <w:lang w:val="lv-LV"/>
        </w:rPr>
        <w:t>.daļā (</w:t>
      </w:r>
      <w:r w:rsidR="001013F2" w:rsidRPr="00146829">
        <w:rPr>
          <w:color w:val="000000" w:themeColor="text1"/>
          <w:lang w:val="lv-LV" w:eastAsia="ru-RU"/>
        </w:rPr>
        <w:t>pikaps (N1) – 2 gab.</w:t>
      </w:r>
      <w:r w:rsidRPr="00146829">
        <w:rPr>
          <w:color w:val="000000" w:themeColor="text1"/>
          <w:lang w:val="lv-LV" w:eastAsia="ru-RU"/>
        </w:rPr>
        <w:t xml:space="preserve">) netika saņemts neviens piedāvājums un atklāta konkursa </w:t>
      </w:r>
      <w:r w:rsidR="001013F2" w:rsidRPr="00146829">
        <w:rPr>
          <w:color w:val="000000" w:themeColor="text1"/>
          <w:lang w:val="lv-LV" w:eastAsia="ru-RU"/>
        </w:rPr>
        <w:t>2</w:t>
      </w:r>
      <w:r w:rsidRPr="00146829">
        <w:rPr>
          <w:color w:val="000000" w:themeColor="text1"/>
          <w:lang w:val="lv-LV" w:eastAsia="ru-RU"/>
        </w:rPr>
        <w:t>.daļā (</w:t>
      </w:r>
      <w:r w:rsidR="000B30D1" w:rsidRPr="00146829">
        <w:rPr>
          <w:bCs/>
          <w:lang w:val="lv-LV"/>
        </w:rPr>
        <w:t>kravas transporta pašizgāzējs (N1) – 1 gab.)</w:t>
      </w:r>
      <w:r w:rsidR="000B30D1" w:rsidRPr="00146829">
        <w:rPr>
          <w:bCs/>
          <w:shd w:val="clear" w:color="auto" w:fill="FFFFFF"/>
          <w:lang w:val="lv-LV"/>
        </w:rPr>
        <w:t xml:space="preserve"> </w:t>
      </w:r>
      <w:r w:rsidRPr="00146829">
        <w:rPr>
          <w:color w:val="000000" w:themeColor="text1"/>
          <w:lang w:val="lv-LV" w:eastAsia="ru-RU"/>
        </w:rPr>
        <w:t xml:space="preserve">vienīgais iesniegtais piedāvājums no SIA “Veho” tika noraidīts, iepirkuma procedūra </w:t>
      </w:r>
      <w:r w:rsidR="001013F2" w:rsidRPr="00146829">
        <w:rPr>
          <w:color w:val="000000" w:themeColor="text1"/>
          <w:lang w:val="lv-LV" w:eastAsia="ru-RU"/>
        </w:rPr>
        <w:t>1</w:t>
      </w:r>
      <w:r w:rsidRPr="00146829">
        <w:rPr>
          <w:color w:val="000000" w:themeColor="text1"/>
          <w:lang w:val="lv-LV" w:eastAsia="ru-RU"/>
        </w:rPr>
        <w:t xml:space="preserve">. un </w:t>
      </w:r>
      <w:r w:rsidR="001013F2" w:rsidRPr="00146829">
        <w:rPr>
          <w:color w:val="000000" w:themeColor="text1"/>
          <w:lang w:val="lv-LV" w:eastAsia="ru-RU"/>
        </w:rPr>
        <w:t>2</w:t>
      </w:r>
      <w:r w:rsidRPr="00146829">
        <w:rPr>
          <w:color w:val="000000" w:themeColor="text1"/>
          <w:lang w:val="lv-LV" w:eastAsia="ru-RU"/>
        </w:rPr>
        <w:t>. daļā izbeigta bez rezultāta.</w:t>
      </w:r>
    </w:p>
    <w:p w14:paraId="69ECAE89" w14:textId="77777777" w:rsidR="005E2E96" w:rsidRPr="00146829" w:rsidRDefault="005E2E96" w:rsidP="00772AC7">
      <w:pPr>
        <w:pStyle w:val="Header"/>
        <w:tabs>
          <w:tab w:val="clear" w:pos="4153"/>
          <w:tab w:val="left" w:pos="0"/>
          <w:tab w:val="left" w:pos="6946"/>
        </w:tabs>
        <w:ind w:right="-8"/>
        <w:jc w:val="both"/>
        <w:rPr>
          <w:lang w:val="lv-LV"/>
        </w:rPr>
      </w:pPr>
    </w:p>
    <w:p w14:paraId="37F0B249" w14:textId="2240623D" w:rsidR="005E2E96" w:rsidRPr="00146829" w:rsidRDefault="005E2E96" w:rsidP="00772AC7">
      <w:pPr>
        <w:pStyle w:val="Header"/>
        <w:tabs>
          <w:tab w:val="clear" w:pos="4153"/>
          <w:tab w:val="left" w:pos="0"/>
          <w:tab w:val="left" w:pos="6946"/>
        </w:tabs>
        <w:ind w:right="-8"/>
        <w:jc w:val="both"/>
        <w:rPr>
          <w:b/>
          <w:lang w:val="lv-LV"/>
        </w:rPr>
      </w:pPr>
      <w:r w:rsidRPr="00146829">
        <w:rPr>
          <w:b/>
          <w:lang w:val="lv-LV"/>
        </w:rPr>
        <w:t>1</w:t>
      </w:r>
      <w:r w:rsidR="00990FFB" w:rsidRPr="00146829">
        <w:rPr>
          <w:b/>
          <w:lang w:val="lv-LV"/>
        </w:rPr>
        <w:t>3</w:t>
      </w:r>
      <w:r w:rsidRPr="00146829">
        <w:rPr>
          <w:b/>
          <w:lang w:val="lv-LV"/>
        </w:rPr>
        <w:t>) Piedāvājuma noraidīšanas pamatojums, ja iepirkuma komisija atzinusi piedāvājumu par nepamatoti lētu.</w:t>
      </w:r>
    </w:p>
    <w:p w14:paraId="27F45F4E" w14:textId="77777777" w:rsidR="005E2E96" w:rsidRPr="00146829" w:rsidRDefault="005E2E96" w:rsidP="00772AC7">
      <w:pPr>
        <w:pStyle w:val="Header"/>
        <w:tabs>
          <w:tab w:val="clear" w:pos="4153"/>
          <w:tab w:val="left" w:pos="0"/>
          <w:tab w:val="left" w:pos="6946"/>
        </w:tabs>
        <w:ind w:right="-8"/>
        <w:jc w:val="both"/>
        <w:rPr>
          <w:lang w:val="lv-LV"/>
        </w:rPr>
      </w:pPr>
    </w:p>
    <w:p w14:paraId="64F9036F" w14:textId="77777777" w:rsidR="005E2E96" w:rsidRPr="00146829" w:rsidRDefault="005E2E96" w:rsidP="00772AC7">
      <w:pPr>
        <w:pStyle w:val="Header"/>
        <w:tabs>
          <w:tab w:val="clear" w:pos="4153"/>
          <w:tab w:val="left" w:pos="0"/>
          <w:tab w:val="left" w:pos="6946"/>
        </w:tabs>
        <w:ind w:right="-8"/>
        <w:jc w:val="both"/>
        <w:rPr>
          <w:lang w:val="lv-LV"/>
        </w:rPr>
      </w:pPr>
      <w:r w:rsidRPr="00146829">
        <w:rPr>
          <w:lang w:val="lv-LV"/>
        </w:rPr>
        <w:t xml:space="preserve">Šāds lēmums netika pieņemts. </w:t>
      </w:r>
    </w:p>
    <w:p w14:paraId="400599D5" w14:textId="77777777" w:rsidR="005E2E96" w:rsidRPr="00146829" w:rsidRDefault="005E2E96" w:rsidP="00772AC7">
      <w:pPr>
        <w:pStyle w:val="Header"/>
        <w:tabs>
          <w:tab w:val="clear" w:pos="4153"/>
          <w:tab w:val="left" w:pos="0"/>
          <w:tab w:val="left" w:pos="6946"/>
        </w:tabs>
        <w:ind w:right="-8"/>
        <w:jc w:val="both"/>
        <w:rPr>
          <w:lang w:val="lv-LV"/>
        </w:rPr>
      </w:pPr>
    </w:p>
    <w:p w14:paraId="31EB586C" w14:textId="3D46B078" w:rsidR="005E2E96" w:rsidRPr="00146829" w:rsidRDefault="005E2E96" w:rsidP="00772AC7">
      <w:pPr>
        <w:pStyle w:val="Header"/>
        <w:tabs>
          <w:tab w:val="clear" w:pos="4153"/>
          <w:tab w:val="left" w:pos="0"/>
          <w:tab w:val="left" w:pos="6946"/>
        </w:tabs>
        <w:ind w:right="-8"/>
        <w:jc w:val="both"/>
        <w:rPr>
          <w:b/>
          <w:lang w:val="lv-LV"/>
        </w:rPr>
      </w:pPr>
      <w:r w:rsidRPr="00146829">
        <w:rPr>
          <w:b/>
          <w:lang w:val="lv-LV"/>
        </w:rPr>
        <w:t>1</w:t>
      </w:r>
      <w:r w:rsidR="00990FFB" w:rsidRPr="00146829">
        <w:rPr>
          <w:b/>
          <w:lang w:val="lv-LV"/>
        </w:rPr>
        <w:t>4</w:t>
      </w:r>
      <w:r w:rsidRPr="00146829">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146829" w:rsidRDefault="005E2E96" w:rsidP="00772AC7">
      <w:pPr>
        <w:pStyle w:val="Header"/>
        <w:tabs>
          <w:tab w:val="clear" w:pos="4153"/>
          <w:tab w:val="left" w:pos="0"/>
          <w:tab w:val="left" w:pos="6946"/>
        </w:tabs>
        <w:ind w:right="-8"/>
        <w:jc w:val="both"/>
        <w:rPr>
          <w:b/>
          <w:lang w:val="lv-LV"/>
        </w:rPr>
      </w:pPr>
    </w:p>
    <w:p w14:paraId="5A67CD77" w14:textId="77777777" w:rsidR="005E2E96" w:rsidRPr="00146829" w:rsidRDefault="005E2E96" w:rsidP="00772AC7">
      <w:pPr>
        <w:pStyle w:val="Header"/>
        <w:tabs>
          <w:tab w:val="clear" w:pos="4153"/>
          <w:tab w:val="left" w:pos="0"/>
          <w:tab w:val="left" w:pos="6946"/>
        </w:tabs>
        <w:ind w:right="-8"/>
        <w:jc w:val="both"/>
        <w:rPr>
          <w:bCs/>
          <w:lang w:val="lv-LV"/>
        </w:rPr>
      </w:pPr>
      <w:r w:rsidRPr="00146829">
        <w:rPr>
          <w:bCs/>
          <w:lang w:val="lv-LV"/>
        </w:rPr>
        <w:t>Piedāvājumi iesniegti Elektronisko iepirkumu sistēmā.</w:t>
      </w:r>
    </w:p>
    <w:p w14:paraId="5B4239D3" w14:textId="77777777" w:rsidR="005E2E96" w:rsidRPr="00146829" w:rsidRDefault="005E2E96" w:rsidP="00772AC7">
      <w:pPr>
        <w:pStyle w:val="Header"/>
        <w:tabs>
          <w:tab w:val="clear" w:pos="4153"/>
          <w:tab w:val="left" w:pos="0"/>
          <w:tab w:val="left" w:pos="6946"/>
        </w:tabs>
        <w:ind w:right="-8"/>
        <w:jc w:val="both"/>
        <w:rPr>
          <w:b/>
          <w:lang w:val="lv-LV"/>
        </w:rPr>
      </w:pPr>
    </w:p>
    <w:p w14:paraId="16B14D90" w14:textId="269B36C6" w:rsidR="005E2E96" w:rsidRPr="00146829" w:rsidRDefault="005E2E96" w:rsidP="00772AC7">
      <w:pPr>
        <w:pStyle w:val="Header"/>
        <w:tabs>
          <w:tab w:val="clear" w:pos="4153"/>
          <w:tab w:val="left" w:pos="0"/>
          <w:tab w:val="left" w:pos="6946"/>
        </w:tabs>
        <w:ind w:right="-8"/>
        <w:jc w:val="both"/>
        <w:rPr>
          <w:b/>
          <w:lang w:val="lv-LV"/>
        </w:rPr>
      </w:pPr>
      <w:r w:rsidRPr="00146829">
        <w:rPr>
          <w:b/>
          <w:lang w:val="lv-LV"/>
        </w:rPr>
        <w:t>1</w:t>
      </w:r>
      <w:r w:rsidR="00990FFB" w:rsidRPr="00146829">
        <w:rPr>
          <w:b/>
          <w:lang w:val="lv-LV"/>
        </w:rPr>
        <w:t>5</w:t>
      </w:r>
      <w:r w:rsidRPr="00146829">
        <w:rPr>
          <w:b/>
          <w:lang w:val="lv-LV"/>
        </w:rPr>
        <w:t>)</w:t>
      </w:r>
      <w:r w:rsidRPr="00146829">
        <w:rPr>
          <w:lang w:val="lv-LV"/>
        </w:rPr>
        <w:t xml:space="preserve"> </w:t>
      </w:r>
      <w:r w:rsidRPr="00146829">
        <w:rPr>
          <w:b/>
          <w:lang w:val="lv-LV"/>
        </w:rPr>
        <w:t>Konstatētie interešu konflikti un pasākumi, kas veikti to novēršanai.</w:t>
      </w:r>
    </w:p>
    <w:p w14:paraId="2AF95518" w14:textId="77777777" w:rsidR="005E2E96" w:rsidRPr="00146829" w:rsidRDefault="005E2E96" w:rsidP="00772AC7">
      <w:pPr>
        <w:pStyle w:val="Header"/>
        <w:tabs>
          <w:tab w:val="clear" w:pos="4153"/>
          <w:tab w:val="left" w:pos="0"/>
          <w:tab w:val="left" w:pos="6946"/>
        </w:tabs>
        <w:ind w:right="372"/>
        <w:jc w:val="both"/>
        <w:rPr>
          <w:b/>
          <w:lang w:val="lv-LV"/>
        </w:rPr>
      </w:pPr>
    </w:p>
    <w:p w14:paraId="3A425402" w14:textId="77777777" w:rsidR="005E2E96" w:rsidRPr="00146829" w:rsidRDefault="005E2E96" w:rsidP="00772AC7">
      <w:pPr>
        <w:pStyle w:val="Header"/>
        <w:tabs>
          <w:tab w:val="clear" w:pos="4153"/>
          <w:tab w:val="left" w:pos="0"/>
          <w:tab w:val="left" w:pos="6946"/>
        </w:tabs>
        <w:ind w:right="372"/>
        <w:jc w:val="both"/>
        <w:rPr>
          <w:lang w:val="lv-LV"/>
        </w:rPr>
      </w:pPr>
      <w:r w:rsidRPr="00146829">
        <w:rPr>
          <w:lang w:val="lv-LV"/>
        </w:rPr>
        <w:t xml:space="preserve">Interešu konflikti netika konstatēti. </w:t>
      </w:r>
    </w:p>
    <w:p w14:paraId="54EF008C" w14:textId="77777777" w:rsidR="00990FFB" w:rsidRPr="00146829" w:rsidRDefault="00990FFB" w:rsidP="00772AC7">
      <w:pPr>
        <w:pStyle w:val="Header"/>
        <w:tabs>
          <w:tab w:val="clear" w:pos="4153"/>
          <w:tab w:val="left" w:pos="0"/>
          <w:tab w:val="left" w:pos="6946"/>
        </w:tabs>
        <w:ind w:right="372"/>
        <w:jc w:val="both"/>
        <w:rPr>
          <w:lang w:val="lv-LV"/>
        </w:rPr>
      </w:pPr>
    </w:p>
    <w:p w14:paraId="43F0367F" w14:textId="146C4DF5" w:rsidR="005E2E96" w:rsidRPr="00146829" w:rsidRDefault="005E2E96" w:rsidP="00772AC7">
      <w:pPr>
        <w:pStyle w:val="Header"/>
        <w:tabs>
          <w:tab w:val="clear" w:pos="4153"/>
          <w:tab w:val="left" w:pos="0"/>
          <w:tab w:val="left" w:pos="6946"/>
        </w:tabs>
        <w:ind w:right="372"/>
        <w:jc w:val="both"/>
        <w:rPr>
          <w:lang w:val="lv-LV"/>
        </w:rPr>
      </w:pPr>
      <w:r w:rsidRPr="00146829">
        <w:rPr>
          <w:lang w:val="lv-LV"/>
        </w:rPr>
        <w:t>Komisijas priekšsēdētāj</w:t>
      </w:r>
      <w:r w:rsidR="000B30D1" w:rsidRPr="00146829">
        <w:rPr>
          <w:lang w:val="lv-LV"/>
        </w:rPr>
        <w:t>a</w:t>
      </w:r>
      <w:r w:rsidRPr="00146829">
        <w:rPr>
          <w:lang w:val="lv-LV"/>
        </w:rPr>
        <w:t xml:space="preserve">: </w:t>
      </w:r>
    </w:p>
    <w:p w14:paraId="06642D82" w14:textId="4DD46E8B" w:rsidR="009D4969" w:rsidRPr="00146829" w:rsidRDefault="000B30D1" w:rsidP="005832E9">
      <w:pPr>
        <w:pStyle w:val="Header"/>
        <w:tabs>
          <w:tab w:val="clear" w:pos="4153"/>
          <w:tab w:val="left" w:pos="0"/>
          <w:tab w:val="left" w:pos="6946"/>
        </w:tabs>
        <w:ind w:right="372"/>
        <w:jc w:val="both"/>
        <w:rPr>
          <w:lang w:val="lv-LV"/>
        </w:rPr>
      </w:pPr>
      <w:r w:rsidRPr="00146829">
        <w:rPr>
          <w:lang w:val="lv-LV"/>
        </w:rPr>
        <w:t>Karīna Meiberga</w:t>
      </w:r>
    </w:p>
    <w:p w14:paraId="2EE61468" w14:textId="26660D9A" w:rsidR="00AD6E80" w:rsidRPr="00146829" w:rsidRDefault="00AD6E80" w:rsidP="00772AC7">
      <w:pPr>
        <w:tabs>
          <w:tab w:val="left" w:pos="1995"/>
        </w:tabs>
        <w:rPr>
          <w:sz w:val="16"/>
          <w:szCs w:val="16"/>
          <w:lang w:val="lv-LV"/>
        </w:rPr>
      </w:pPr>
    </w:p>
    <w:sectPr w:rsidR="00AD6E80" w:rsidRPr="00146829" w:rsidSect="0067003B">
      <w:headerReference w:type="even" r:id="rId12"/>
      <w:headerReference w:type="default" r:id="rId13"/>
      <w:footerReference w:type="default" r:id="rId14"/>
      <w:headerReference w:type="first" r:id="rId15"/>
      <w:footerReference w:type="first" r:id="rId16"/>
      <w:pgSz w:w="11900" w:h="16840" w:code="9"/>
      <w:pgMar w:top="1134" w:right="851" w:bottom="85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02DA" w14:textId="77777777" w:rsidR="00082E14" w:rsidRDefault="00082E14">
      <w:r>
        <w:separator/>
      </w:r>
    </w:p>
  </w:endnote>
  <w:endnote w:type="continuationSeparator" w:id="0">
    <w:p w14:paraId="4BD71C8A" w14:textId="77777777" w:rsidR="00082E14" w:rsidRDefault="00082E14">
      <w:r>
        <w:continuationSeparator/>
      </w:r>
    </w:p>
  </w:endnote>
  <w:endnote w:type="continuationNotice" w:id="1">
    <w:p w14:paraId="58B43C17" w14:textId="77777777" w:rsidR="00F7198E" w:rsidRDefault="00F7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7A5FE493" w14:textId="3707A560" w:rsidR="00565B0E" w:rsidRPr="00E3203C" w:rsidRDefault="00565B0E" w:rsidP="006B6357">
        <w:pPr>
          <w:jc w:val="center"/>
          <w:rPr>
            <w:lang w:val="fr-FR"/>
          </w:rPr>
        </w:pP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90479847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FEE0" w14:textId="77777777" w:rsidR="00082E14" w:rsidRDefault="00082E14">
      <w:r>
        <w:separator/>
      </w:r>
    </w:p>
  </w:footnote>
  <w:footnote w:type="continuationSeparator" w:id="0">
    <w:p w14:paraId="3480F82F" w14:textId="77777777" w:rsidR="00082E14" w:rsidRDefault="00082E14">
      <w:r>
        <w:continuationSeparator/>
      </w:r>
    </w:p>
  </w:footnote>
  <w:footnote w:type="continuationNotice" w:id="1">
    <w:p w14:paraId="2E714F41" w14:textId="77777777" w:rsidR="00F7198E" w:rsidRDefault="00F7198E"/>
  </w:footnote>
  <w:footnote w:id="2">
    <w:p w14:paraId="3E9251D8" w14:textId="4037BFE4" w:rsidR="003E15D6" w:rsidRPr="00A13CDB" w:rsidRDefault="003E15D6" w:rsidP="003E15D6">
      <w:pPr>
        <w:pStyle w:val="FootnoteText"/>
        <w:jc w:val="both"/>
        <w:rPr>
          <w:rFonts w:ascii="Times New Roman" w:hAnsi="Times New Roman"/>
        </w:rPr>
      </w:pPr>
      <w:r w:rsidRPr="00A13CDB">
        <w:rPr>
          <w:rStyle w:val="FootnoteReference"/>
          <w:rFonts w:ascii="Times New Roman" w:hAnsi="Times New Roman"/>
        </w:rPr>
        <w:footnoteRef/>
      </w:r>
      <w:r w:rsidRPr="00A13CDB">
        <w:rPr>
          <w:rFonts w:ascii="Times New Roman" w:hAnsi="Times New Roman"/>
        </w:rPr>
        <w:t xml:space="preserve"> Atklāts konkurss ti</w:t>
      </w:r>
      <w:r w:rsidR="00D219ED">
        <w:rPr>
          <w:rFonts w:ascii="Times New Roman" w:hAnsi="Times New Roman"/>
        </w:rPr>
        <w:t>ka</w:t>
      </w:r>
      <w:r w:rsidRPr="00A13CDB">
        <w:rPr>
          <w:rFonts w:ascii="Times New Roman" w:hAnsi="Times New Roman"/>
        </w:rPr>
        <w:t xml:space="preserve"> izsludināts, kā atkārtot</w:t>
      </w:r>
      <w:r>
        <w:rPr>
          <w:rFonts w:ascii="Times New Roman" w:hAnsi="Times New Roman"/>
        </w:rPr>
        <w:t>a</w:t>
      </w:r>
      <w:r w:rsidRPr="00A13CDB">
        <w:rPr>
          <w:rFonts w:ascii="Times New Roman" w:hAnsi="Times New Roman"/>
        </w:rPr>
        <w:t xml:space="preserve"> iepirkuma procedūra atklāta konkursa “M1, N1 kategorijas transportlīdzekļu un specializēto N1 kategorijas transportlīdzekļu piegāde un tehniskā apkope” Identifikācijas Nr. RS/2025/20 ietvaros attiecībā uz 6. un 11.daļām</w:t>
      </w:r>
      <w:r>
        <w:rPr>
          <w:rFonts w:ascii="Times New Roman" w:hAnsi="Times New Roman"/>
        </w:rPr>
        <w:t xml:space="preserve">, kuras tika izbeigtas vai pārtrauktas. </w:t>
      </w:r>
      <w:r w:rsidRPr="00652AFE">
        <w:rPr>
          <w:rFonts w:ascii="Times New Roman" w:hAnsi="Times New Roman"/>
        </w:rPr>
        <w:t>Sabiedrisko pakalpojumu sniedzēju iepirkumu likum</w:t>
      </w:r>
      <w:r>
        <w:rPr>
          <w:rFonts w:ascii="Times New Roman" w:hAnsi="Times New Roman"/>
        </w:rPr>
        <w:t>a 21.panta noteikumi par tīro transportlīdzekļu īpatsvaru tiek ievēroti, ņemot vērā iepriekš minētā atklātā konkursa ietvaros 2., 4. un 8.daļā iegādātos tīros transportlīdzekļus.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98BE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23577300" name="Picture 182357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0" w:name="docDate"/>
    <w:bookmarkStart w:id="1" w:name="docN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3D8312FD"/>
    <w:multiLevelType w:val="hybridMultilevel"/>
    <w:tmpl w:val="A35203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28618684">
    <w:abstractNumId w:val="0"/>
  </w:num>
  <w:num w:numId="2" w16cid:durableId="1703632570">
    <w:abstractNumId w:val="1"/>
  </w:num>
  <w:num w:numId="3" w16cid:durableId="815340111">
    <w:abstractNumId w:val="3"/>
  </w:num>
  <w:num w:numId="4" w16cid:durableId="1007176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3DAF"/>
    <w:rsid w:val="00014A5E"/>
    <w:rsid w:val="0004286D"/>
    <w:rsid w:val="000525F0"/>
    <w:rsid w:val="00082E14"/>
    <w:rsid w:val="00083E27"/>
    <w:rsid w:val="00086878"/>
    <w:rsid w:val="000B30D1"/>
    <w:rsid w:val="000C6F75"/>
    <w:rsid w:val="000E2DD5"/>
    <w:rsid w:val="0010074E"/>
    <w:rsid w:val="001013F2"/>
    <w:rsid w:val="00113BE6"/>
    <w:rsid w:val="00133B3F"/>
    <w:rsid w:val="00146829"/>
    <w:rsid w:val="00176AEB"/>
    <w:rsid w:val="00190841"/>
    <w:rsid w:val="00195F15"/>
    <w:rsid w:val="00197558"/>
    <w:rsid w:val="001B000D"/>
    <w:rsid w:val="001B1EE3"/>
    <w:rsid w:val="001B71B5"/>
    <w:rsid w:val="001C1098"/>
    <w:rsid w:val="001D211E"/>
    <w:rsid w:val="001D43D0"/>
    <w:rsid w:val="001F68B9"/>
    <w:rsid w:val="00206446"/>
    <w:rsid w:val="00207CF6"/>
    <w:rsid w:val="00211DAB"/>
    <w:rsid w:val="002136E9"/>
    <w:rsid w:val="00227B00"/>
    <w:rsid w:val="00230CAD"/>
    <w:rsid w:val="00233FCE"/>
    <w:rsid w:val="00243B8A"/>
    <w:rsid w:val="00243D9D"/>
    <w:rsid w:val="002475E6"/>
    <w:rsid w:val="00251B59"/>
    <w:rsid w:val="00281A34"/>
    <w:rsid w:val="002C38E1"/>
    <w:rsid w:val="002C57EF"/>
    <w:rsid w:val="002D5718"/>
    <w:rsid w:val="002E0214"/>
    <w:rsid w:val="002E5108"/>
    <w:rsid w:val="002E786C"/>
    <w:rsid w:val="00325A6F"/>
    <w:rsid w:val="003279F6"/>
    <w:rsid w:val="00332104"/>
    <w:rsid w:val="0035104A"/>
    <w:rsid w:val="00367847"/>
    <w:rsid w:val="00373371"/>
    <w:rsid w:val="00384C24"/>
    <w:rsid w:val="00386542"/>
    <w:rsid w:val="003877B2"/>
    <w:rsid w:val="003A018C"/>
    <w:rsid w:val="003A76FA"/>
    <w:rsid w:val="003C2FBA"/>
    <w:rsid w:val="003E15D6"/>
    <w:rsid w:val="003E3523"/>
    <w:rsid w:val="003E62E7"/>
    <w:rsid w:val="003F1008"/>
    <w:rsid w:val="004062FD"/>
    <w:rsid w:val="004124BC"/>
    <w:rsid w:val="0043150A"/>
    <w:rsid w:val="004413DB"/>
    <w:rsid w:val="00446224"/>
    <w:rsid w:val="00454D63"/>
    <w:rsid w:val="004860DE"/>
    <w:rsid w:val="004936FB"/>
    <w:rsid w:val="00495061"/>
    <w:rsid w:val="004A0D6C"/>
    <w:rsid w:val="004B3824"/>
    <w:rsid w:val="004C0CC8"/>
    <w:rsid w:val="004C2F01"/>
    <w:rsid w:val="004C4EA1"/>
    <w:rsid w:val="004E48DA"/>
    <w:rsid w:val="004E4BD4"/>
    <w:rsid w:val="004E4F2C"/>
    <w:rsid w:val="004E63A9"/>
    <w:rsid w:val="004F4FFD"/>
    <w:rsid w:val="004F581B"/>
    <w:rsid w:val="0050093F"/>
    <w:rsid w:val="00503B4F"/>
    <w:rsid w:val="005136CE"/>
    <w:rsid w:val="005163F4"/>
    <w:rsid w:val="00526F67"/>
    <w:rsid w:val="005417CA"/>
    <w:rsid w:val="00544C9D"/>
    <w:rsid w:val="005450AA"/>
    <w:rsid w:val="0054525F"/>
    <w:rsid w:val="005471A8"/>
    <w:rsid w:val="005507C2"/>
    <w:rsid w:val="0056292D"/>
    <w:rsid w:val="00565B0E"/>
    <w:rsid w:val="00565F49"/>
    <w:rsid w:val="005759A2"/>
    <w:rsid w:val="005832E9"/>
    <w:rsid w:val="0058707F"/>
    <w:rsid w:val="005D3F37"/>
    <w:rsid w:val="005E2E96"/>
    <w:rsid w:val="005F46A2"/>
    <w:rsid w:val="0060377E"/>
    <w:rsid w:val="00611305"/>
    <w:rsid w:val="00621FA4"/>
    <w:rsid w:val="00624AF7"/>
    <w:rsid w:val="00624F4A"/>
    <w:rsid w:val="006339F1"/>
    <w:rsid w:val="00647AC1"/>
    <w:rsid w:val="00652B0A"/>
    <w:rsid w:val="0066783E"/>
    <w:rsid w:val="00667ACA"/>
    <w:rsid w:val="00667D74"/>
    <w:rsid w:val="0067003B"/>
    <w:rsid w:val="00670D73"/>
    <w:rsid w:val="00681D93"/>
    <w:rsid w:val="006874A7"/>
    <w:rsid w:val="00697421"/>
    <w:rsid w:val="006A672C"/>
    <w:rsid w:val="006A743C"/>
    <w:rsid w:val="006B5D42"/>
    <w:rsid w:val="006B6357"/>
    <w:rsid w:val="006E67B8"/>
    <w:rsid w:val="006F327C"/>
    <w:rsid w:val="007003EC"/>
    <w:rsid w:val="0070268F"/>
    <w:rsid w:val="00706FFD"/>
    <w:rsid w:val="00712459"/>
    <w:rsid w:val="00756CAE"/>
    <w:rsid w:val="007628D5"/>
    <w:rsid w:val="00772AC7"/>
    <w:rsid w:val="00781A95"/>
    <w:rsid w:val="00782EF3"/>
    <w:rsid w:val="007857EA"/>
    <w:rsid w:val="007875D1"/>
    <w:rsid w:val="0079294D"/>
    <w:rsid w:val="007A34BE"/>
    <w:rsid w:val="007A448C"/>
    <w:rsid w:val="007B33B8"/>
    <w:rsid w:val="007B6E26"/>
    <w:rsid w:val="007D3D03"/>
    <w:rsid w:val="007D5286"/>
    <w:rsid w:val="007D62F7"/>
    <w:rsid w:val="007E4D74"/>
    <w:rsid w:val="007F20F1"/>
    <w:rsid w:val="00801829"/>
    <w:rsid w:val="00802944"/>
    <w:rsid w:val="008034ED"/>
    <w:rsid w:val="008124DD"/>
    <w:rsid w:val="00812CE2"/>
    <w:rsid w:val="00832355"/>
    <w:rsid w:val="00835503"/>
    <w:rsid w:val="00842372"/>
    <w:rsid w:val="00851884"/>
    <w:rsid w:val="008533C8"/>
    <w:rsid w:val="00862FBD"/>
    <w:rsid w:val="0087322D"/>
    <w:rsid w:val="0087740C"/>
    <w:rsid w:val="008A1435"/>
    <w:rsid w:val="008B762E"/>
    <w:rsid w:val="008C4B4C"/>
    <w:rsid w:val="008C6746"/>
    <w:rsid w:val="008D6540"/>
    <w:rsid w:val="008E2361"/>
    <w:rsid w:val="008E3092"/>
    <w:rsid w:val="008E4C93"/>
    <w:rsid w:val="00901C98"/>
    <w:rsid w:val="00904B48"/>
    <w:rsid w:val="0090601C"/>
    <w:rsid w:val="009131C1"/>
    <w:rsid w:val="009134FF"/>
    <w:rsid w:val="009169E1"/>
    <w:rsid w:val="00921C6E"/>
    <w:rsid w:val="00931737"/>
    <w:rsid w:val="00943E52"/>
    <w:rsid w:val="009475B9"/>
    <w:rsid w:val="00962FAA"/>
    <w:rsid w:val="0098401A"/>
    <w:rsid w:val="00987C86"/>
    <w:rsid w:val="00990FFB"/>
    <w:rsid w:val="009C24A4"/>
    <w:rsid w:val="009C6B06"/>
    <w:rsid w:val="009D12E7"/>
    <w:rsid w:val="009D4969"/>
    <w:rsid w:val="00A0336F"/>
    <w:rsid w:val="00A055DE"/>
    <w:rsid w:val="00A075D3"/>
    <w:rsid w:val="00A2272B"/>
    <w:rsid w:val="00A3285A"/>
    <w:rsid w:val="00A42848"/>
    <w:rsid w:val="00A52673"/>
    <w:rsid w:val="00A542B8"/>
    <w:rsid w:val="00A55640"/>
    <w:rsid w:val="00A74381"/>
    <w:rsid w:val="00A844BE"/>
    <w:rsid w:val="00A90154"/>
    <w:rsid w:val="00A90EB4"/>
    <w:rsid w:val="00A97648"/>
    <w:rsid w:val="00AA0E4F"/>
    <w:rsid w:val="00AB152E"/>
    <w:rsid w:val="00AD6E80"/>
    <w:rsid w:val="00B16E3A"/>
    <w:rsid w:val="00B17037"/>
    <w:rsid w:val="00B207DB"/>
    <w:rsid w:val="00B379F1"/>
    <w:rsid w:val="00B416BC"/>
    <w:rsid w:val="00B5671A"/>
    <w:rsid w:val="00B63110"/>
    <w:rsid w:val="00B636B8"/>
    <w:rsid w:val="00B67B48"/>
    <w:rsid w:val="00B7274D"/>
    <w:rsid w:val="00B95755"/>
    <w:rsid w:val="00BA1D4B"/>
    <w:rsid w:val="00BB6EC7"/>
    <w:rsid w:val="00BC6300"/>
    <w:rsid w:val="00BE0E51"/>
    <w:rsid w:val="00BE3C67"/>
    <w:rsid w:val="00BF73D4"/>
    <w:rsid w:val="00C11927"/>
    <w:rsid w:val="00C152DF"/>
    <w:rsid w:val="00C16569"/>
    <w:rsid w:val="00C2117D"/>
    <w:rsid w:val="00C57C98"/>
    <w:rsid w:val="00C6324F"/>
    <w:rsid w:val="00C63BE8"/>
    <w:rsid w:val="00C65B07"/>
    <w:rsid w:val="00C66DFF"/>
    <w:rsid w:val="00C822C6"/>
    <w:rsid w:val="00C84969"/>
    <w:rsid w:val="00C87E38"/>
    <w:rsid w:val="00C950CD"/>
    <w:rsid w:val="00C96975"/>
    <w:rsid w:val="00C96B4F"/>
    <w:rsid w:val="00CA6E62"/>
    <w:rsid w:val="00CA73ED"/>
    <w:rsid w:val="00CE2E4E"/>
    <w:rsid w:val="00CE573F"/>
    <w:rsid w:val="00CF248F"/>
    <w:rsid w:val="00D04333"/>
    <w:rsid w:val="00D071BE"/>
    <w:rsid w:val="00D16235"/>
    <w:rsid w:val="00D219ED"/>
    <w:rsid w:val="00D237A7"/>
    <w:rsid w:val="00D23B72"/>
    <w:rsid w:val="00D43D83"/>
    <w:rsid w:val="00D71425"/>
    <w:rsid w:val="00D73CF6"/>
    <w:rsid w:val="00D76147"/>
    <w:rsid w:val="00D81F1C"/>
    <w:rsid w:val="00D82CD3"/>
    <w:rsid w:val="00D82FC1"/>
    <w:rsid w:val="00D86507"/>
    <w:rsid w:val="00D876E5"/>
    <w:rsid w:val="00DA0C26"/>
    <w:rsid w:val="00DA3494"/>
    <w:rsid w:val="00DA4649"/>
    <w:rsid w:val="00DB41AB"/>
    <w:rsid w:val="00DB4212"/>
    <w:rsid w:val="00DB6B6A"/>
    <w:rsid w:val="00DC6352"/>
    <w:rsid w:val="00DC6C0A"/>
    <w:rsid w:val="00DD78D7"/>
    <w:rsid w:val="00DE121E"/>
    <w:rsid w:val="00DE41C6"/>
    <w:rsid w:val="00DE7A8C"/>
    <w:rsid w:val="00DF1190"/>
    <w:rsid w:val="00DF3F5A"/>
    <w:rsid w:val="00DF5984"/>
    <w:rsid w:val="00DF5C62"/>
    <w:rsid w:val="00E054D7"/>
    <w:rsid w:val="00E1242E"/>
    <w:rsid w:val="00E165CA"/>
    <w:rsid w:val="00E211D4"/>
    <w:rsid w:val="00E23875"/>
    <w:rsid w:val="00E3203C"/>
    <w:rsid w:val="00E5608A"/>
    <w:rsid w:val="00E61147"/>
    <w:rsid w:val="00E61B70"/>
    <w:rsid w:val="00E73F9A"/>
    <w:rsid w:val="00E85697"/>
    <w:rsid w:val="00EB089E"/>
    <w:rsid w:val="00EB5049"/>
    <w:rsid w:val="00EC4D5F"/>
    <w:rsid w:val="00EC5DC1"/>
    <w:rsid w:val="00EC6ACE"/>
    <w:rsid w:val="00EF6627"/>
    <w:rsid w:val="00F01C15"/>
    <w:rsid w:val="00F024EF"/>
    <w:rsid w:val="00F05DB8"/>
    <w:rsid w:val="00F079FD"/>
    <w:rsid w:val="00F213A8"/>
    <w:rsid w:val="00F263F5"/>
    <w:rsid w:val="00F321BB"/>
    <w:rsid w:val="00F3504C"/>
    <w:rsid w:val="00F37898"/>
    <w:rsid w:val="00F527AA"/>
    <w:rsid w:val="00F55123"/>
    <w:rsid w:val="00F631D4"/>
    <w:rsid w:val="00F66E3D"/>
    <w:rsid w:val="00F70357"/>
    <w:rsid w:val="00F7198E"/>
    <w:rsid w:val="00F74F84"/>
    <w:rsid w:val="00F83C9D"/>
    <w:rsid w:val="00F84DED"/>
    <w:rsid w:val="00F95438"/>
    <w:rsid w:val="00FE0013"/>
    <w:rsid w:val="00FE35B1"/>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semiHidden/>
    <w:unhideWhenUsed/>
    <w:locked/>
    <w:rsid w:val="00842372"/>
    <w:rPr>
      <w:b/>
      <w:bCs/>
    </w:rPr>
  </w:style>
  <w:style w:type="character" w:customStyle="1" w:styleId="CommentSubjectChar">
    <w:name w:val="Comment Subject Char"/>
    <w:basedOn w:val="CommentTextChar"/>
    <w:link w:val="CommentSubject"/>
    <w:semiHidden/>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34"/>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 w:type="paragraph" w:styleId="FootnoteText">
    <w:name w:val="footnote text"/>
    <w:basedOn w:val="Normal"/>
    <w:link w:val="FootnoteTextChar"/>
    <w:uiPriority w:val="99"/>
    <w:locked/>
    <w:rsid w:val="003E15D6"/>
    <w:rPr>
      <w:rFonts w:ascii="Arial" w:hAnsi="Arial"/>
      <w:sz w:val="20"/>
      <w:szCs w:val="20"/>
      <w:lang w:val="lv-LV"/>
    </w:rPr>
  </w:style>
  <w:style w:type="character" w:customStyle="1" w:styleId="FootnoteTextChar">
    <w:name w:val="Footnote Text Char"/>
    <w:basedOn w:val="DefaultParagraphFont"/>
    <w:link w:val="FootnoteText"/>
    <w:uiPriority w:val="99"/>
    <w:rsid w:val="003E15D6"/>
    <w:rPr>
      <w:rFonts w:ascii="Arial" w:hAnsi="Arial"/>
      <w:lang w:val="lv-LV" w:eastAsia="en-US"/>
    </w:rPr>
  </w:style>
  <w:style w:type="character" w:styleId="FootnoteReference">
    <w:name w:val="footnote reference"/>
    <w:uiPriority w:val="99"/>
    <w:locked/>
    <w:rsid w:val="003E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0D54DDC4-F819-4FA0-B09E-65DC8CC4B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731</Words>
  <Characters>5152</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36</cp:revision>
  <cp:lastPrinted>2021-09-09T02:05:00Z</cp:lastPrinted>
  <dcterms:created xsi:type="dcterms:W3CDTF">2025-12-09T12:07:00Z</dcterms:created>
  <dcterms:modified xsi:type="dcterms:W3CDTF">2025-12-09T14:13:00Z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