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07FA" w14:textId="77777777" w:rsidR="00AC5AC8" w:rsidRDefault="00AC5AC8" w:rsidP="007F4E12">
      <w:pPr>
        <w:jc w:val="right"/>
        <w:rPr>
          <w:rFonts w:ascii="Times New Roman" w:hAnsi="Times New Roman"/>
          <w:szCs w:val="24"/>
        </w:rPr>
      </w:pPr>
    </w:p>
    <w:p w14:paraId="6666F260" w14:textId="0ED17F9C" w:rsidR="007742AC" w:rsidRDefault="00296AA1" w:rsidP="007742AC">
      <w:pPr>
        <w:ind w:left="644"/>
        <w:jc w:val="right"/>
        <w:rPr>
          <w:rFonts w:ascii="Times New Roman" w:hAnsi="Times New Roman"/>
          <w:szCs w:val="24"/>
        </w:rPr>
      </w:pPr>
      <w:r>
        <w:rPr>
          <w:rFonts w:ascii="Times New Roman" w:hAnsi="Times New Roman"/>
          <w:szCs w:val="24"/>
        </w:rPr>
        <w:t>3</w:t>
      </w:r>
      <w:r w:rsidR="007742AC">
        <w:rPr>
          <w:rFonts w:ascii="Times New Roman" w:hAnsi="Times New Roman"/>
          <w:szCs w:val="24"/>
        </w:rPr>
        <w:t>. pielikums</w:t>
      </w:r>
    </w:p>
    <w:p w14:paraId="62E3A1C4" w14:textId="77777777" w:rsidR="00296AA1" w:rsidRPr="003700DD" w:rsidRDefault="00296AA1" w:rsidP="007742AC">
      <w:pPr>
        <w:ind w:left="644"/>
        <w:jc w:val="right"/>
        <w:rPr>
          <w:rFonts w:ascii="Times New Roman" w:hAnsi="Times New Roman"/>
          <w:szCs w:val="24"/>
        </w:rPr>
      </w:pPr>
    </w:p>
    <w:p w14:paraId="166D3C4C" w14:textId="77777777" w:rsidR="007742AC" w:rsidRDefault="007742AC" w:rsidP="007742AC">
      <w:pPr>
        <w:jc w:val="center"/>
        <w:rPr>
          <w:rFonts w:ascii="Times New Roman" w:hAnsi="Times New Roman"/>
          <w:b/>
          <w:szCs w:val="24"/>
        </w:rPr>
      </w:pPr>
      <w:r w:rsidRPr="003700DD">
        <w:rPr>
          <w:rFonts w:ascii="Times New Roman" w:hAnsi="Times New Roman"/>
          <w:b/>
          <w:szCs w:val="24"/>
        </w:rPr>
        <w:t>T</w:t>
      </w:r>
      <w:r>
        <w:rPr>
          <w:rFonts w:ascii="Times New Roman" w:hAnsi="Times New Roman"/>
          <w:b/>
          <w:szCs w:val="24"/>
        </w:rPr>
        <w:t>EHNISKAIS PIEDĀVĀJUMS</w:t>
      </w:r>
    </w:p>
    <w:p w14:paraId="77AEE6E7" w14:textId="51AA7B82" w:rsidR="007742AC" w:rsidRPr="003700DD" w:rsidRDefault="00116386" w:rsidP="006D0201">
      <w:pPr>
        <w:jc w:val="center"/>
        <w:rPr>
          <w:rFonts w:ascii="Times New Roman" w:hAnsi="Times New Roman"/>
          <w:b/>
          <w:bCs/>
          <w:szCs w:val="24"/>
        </w:rPr>
      </w:pPr>
      <w:r>
        <w:rPr>
          <w:rFonts w:ascii="Times New Roman" w:hAnsi="Times New Roman"/>
          <w:b/>
          <w:szCs w:val="24"/>
        </w:rPr>
        <w:t>Tirgus izpētē</w:t>
      </w:r>
      <w:r w:rsidR="007742AC" w:rsidRPr="003700DD">
        <w:rPr>
          <w:rFonts w:ascii="Times New Roman" w:hAnsi="Times New Roman"/>
          <w:b/>
          <w:szCs w:val="24"/>
        </w:rPr>
        <w:t xml:space="preserve"> </w:t>
      </w:r>
      <w:r w:rsidR="007742AC" w:rsidRPr="003700DD">
        <w:rPr>
          <w:rFonts w:ascii="Times New Roman" w:hAnsi="Times New Roman"/>
          <w:b/>
          <w:bCs/>
          <w:szCs w:val="24"/>
        </w:rPr>
        <w:t>“</w:t>
      </w:r>
      <w:bookmarkStart w:id="0" w:name="_Hlk211423646"/>
      <w:r w:rsidR="006D0201" w:rsidRPr="004A26DF">
        <w:rPr>
          <w:rFonts w:ascii="Times New Roman" w:hAnsi="Times New Roman"/>
          <w:b/>
          <w:bCs/>
          <w:szCs w:val="24"/>
        </w:rPr>
        <w:t>MERCEDES BENZ markas transportlīdzekļu tehniskā apkope un remonts</w:t>
      </w:r>
      <w:bookmarkEnd w:id="0"/>
      <w:r w:rsidR="007742AC" w:rsidRPr="003700DD">
        <w:rPr>
          <w:rFonts w:ascii="Times New Roman" w:hAnsi="Times New Roman"/>
          <w:b/>
          <w:bCs/>
          <w:szCs w:val="24"/>
        </w:rPr>
        <w:t>”</w:t>
      </w:r>
    </w:p>
    <w:p w14:paraId="3F3D2FA5" w14:textId="77777777" w:rsidR="007742AC" w:rsidRPr="003700DD" w:rsidRDefault="007742AC" w:rsidP="007742AC">
      <w:pPr>
        <w:jc w:val="center"/>
        <w:rPr>
          <w:rFonts w:ascii="Times New Roman" w:hAnsi="Times New Roman"/>
          <w:b/>
          <w:szCs w:val="24"/>
        </w:rPr>
      </w:pPr>
    </w:p>
    <w:p w14:paraId="68D7B62F" w14:textId="77777777" w:rsidR="001E5C9F" w:rsidRDefault="001E5C9F" w:rsidP="001E5C9F">
      <w:pPr>
        <w:jc w:val="center"/>
        <w:rPr>
          <w:rFonts w:ascii="Times New Roman" w:hAnsi="Times New Roman"/>
          <w:b/>
          <w:szCs w:val="24"/>
        </w:rPr>
      </w:pPr>
      <w:r>
        <w:rPr>
          <w:rFonts w:ascii="Times New Roman" w:hAnsi="Times New Roman"/>
          <w:b/>
          <w:szCs w:val="24"/>
        </w:rPr>
        <w:t>2</w:t>
      </w:r>
      <w:r w:rsidRPr="00B06B95">
        <w:rPr>
          <w:rFonts w:ascii="Times New Roman" w:hAnsi="Times New Roman"/>
          <w:b/>
          <w:szCs w:val="24"/>
        </w:rPr>
        <w:t>. daļa “</w:t>
      </w:r>
      <w:r>
        <w:rPr>
          <w:rFonts w:ascii="Times New Roman" w:hAnsi="Times New Roman"/>
          <w:b/>
          <w:szCs w:val="24"/>
        </w:rPr>
        <w:t>M2 un N2</w:t>
      </w:r>
      <w:r w:rsidRPr="00B06B95">
        <w:rPr>
          <w:rFonts w:ascii="Times New Roman" w:hAnsi="Times New Roman"/>
          <w:b/>
          <w:szCs w:val="24"/>
        </w:rPr>
        <w:t xml:space="preserve"> kategorijas </w:t>
      </w:r>
      <w:r w:rsidRPr="00A17EE0">
        <w:rPr>
          <w:rFonts w:ascii="Times New Roman" w:hAnsi="Times New Roman"/>
          <w:b/>
          <w:szCs w:val="24"/>
        </w:rPr>
        <w:t xml:space="preserve">MERCEDES BENZ </w:t>
      </w:r>
      <w:r>
        <w:rPr>
          <w:rFonts w:ascii="Times New Roman" w:hAnsi="Times New Roman"/>
          <w:b/>
          <w:szCs w:val="24"/>
        </w:rPr>
        <w:t xml:space="preserve">markas </w:t>
      </w:r>
      <w:r w:rsidRPr="00B06B95">
        <w:rPr>
          <w:rFonts w:ascii="Times New Roman" w:hAnsi="Times New Roman"/>
          <w:b/>
          <w:szCs w:val="24"/>
        </w:rPr>
        <w:t>transportlīdzekļu tehniskā apkope un remonts”</w:t>
      </w:r>
    </w:p>
    <w:p w14:paraId="718ADF5E" w14:textId="77777777" w:rsidR="007742AC" w:rsidRPr="005A2AA4" w:rsidRDefault="007742AC" w:rsidP="007742AC">
      <w:pPr>
        <w:pStyle w:val="ListParagraph"/>
        <w:ind w:left="1364"/>
        <w:jc w:val="center"/>
        <w:rPr>
          <w:b/>
          <w:noProof/>
          <w:color w:val="000000"/>
        </w:rPr>
      </w:pPr>
    </w:p>
    <w:p w14:paraId="77A7FCCD" w14:textId="77777777" w:rsidR="007742AC" w:rsidRPr="00577DBF" w:rsidRDefault="007742AC" w:rsidP="007742AC">
      <w:pPr>
        <w:rPr>
          <w:rFonts w:ascii="Times New Roman" w:hAnsi="Times New Roman"/>
          <w:b/>
          <w:i/>
          <w:iCs/>
          <w:snapToGrid w:val="0"/>
          <w:szCs w:val="24"/>
        </w:rPr>
      </w:pPr>
      <w:r w:rsidRPr="00577DBF">
        <w:rPr>
          <w:rFonts w:ascii="Times New Roman" w:hAnsi="Times New Roman"/>
          <w:b/>
          <w:i/>
          <w:iCs/>
          <w:snapToGrid w:val="0"/>
          <w:szCs w:val="24"/>
        </w:rPr>
        <w:t>(</w:t>
      </w:r>
      <w:r w:rsidRPr="00AB47CB">
        <w:rPr>
          <w:rFonts w:ascii="Times New Roman" w:hAnsi="Times New Roman"/>
          <w:b/>
          <w:i/>
          <w:iCs/>
          <w:snapToGrid w:val="0"/>
          <w:szCs w:val="24"/>
        </w:rPr>
        <w:t xml:space="preserve">Pretendents var iesniegt </w:t>
      </w:r>
      <w:r>
        <w:rPr>
          <w:rFonts w:ascii="Times New Roman" w:hAnsi="Times New Roman"/>
          <w:b/>
          <w:i/>
          <w:iCs/>
          <w:snapToGrid w:val="0"/>
          <w:szCs w:val="24"/>
        </w:rPr>
        <w:t>tehnisko</w:t>
      </w:r>
      <w:r w:rsidRPr="00AB47CB">
        <w:rPr>
          <w:rFonts w:ascii="Times New Roman" w:hAnsi="Times New Roman"/>
          <w:b/>
          <w:i/>
          <w:iCs/>
          <w:snapToGrid w:val="0"/>
          <w:szCs w:val="24"/>
        </w:rPr>
        <w:t xml:space="preserve"> piedāvājumu par vienu vai vairākām transportlīdzekļu</w:t>
      </w:r>
      <w:r>
        <w:rPr>
          <w:rFonts w:ascii="Times New Roman" w:hAnsi="Times New Roman"/>
          <w:b/>
          <w:i/>
          <w:iCs/>
          <w:snapToGrid w:val="0"/>
          <w:szCs w:val="24"/>
        </w:rPr>
        <w:t xml:space="preserve"> daļām</w:t>
      </w:r>
      <w:r w:rsidRPr="00AB47CB">
        <w:rPr>
          <w:rFonts w:ascii="Times New Roman" w:hAnsi="Times New Roman"/>
          <w:b/>
          <w:i/>
          <w:iCs/>
          <w:snapToGrid w:val="0"/>
          <w:szCs w:val="24"/>
        </w:rPr>
        <w:t xml:space="preserve">. Katrai </w:t>
      </w:r>
      <w:r>
        <w:rPr>
          <w:rFonts w:ascii="Times New Roman" w:hAnsi="Times New Roman"/>
          <w:b/>
          <w:i/>
          <w:iCs/>
          <w:snapToGrid w:val="0"/>
          <w:szCs w:val="24"/>
        </w:rPr>
        <w:t xml:space="preserve">daļai  </w:t>
      </w:r>
      <w:r w:rsidRPr="00AB47CB">
        <w:rPr>
          <w:rFonts w:ascii="Times New Roman" w:hAnsi="Times New Roman"/>
          <w:b/>
          <w:i/>
          <w:iCs/>
          <w:snapToGrid w:val="0"/>
          <w:szCs w:val="24"/>
        </w:rPr>
        <w:t xml:space="preserve">jāsagatavo attiecīgs </w:t>
      </w:r>
      <w:r>
        <w:rPr>
          <w:rFonts w:ascii="Times New Roman" w:hAnsi="Times New Roman"/>
          <w:b/>
          <w:i/>
          <w:iCs/>
          <w:snapToGrid w:val="0"/>
          <w:szCs w:val="24"/>
        </w:rPr>
        <w:t>tehniskais</w:t>
      </w:r>
      <w:r w:rsidRPr="00AB47CB">
        <w:rPr>
          <w:rFonts w:ascii="Times New Roman" w:hAnsi="Times New Roman"/>
          <w:b/>
          <w:i/>
          <w:iCs/>
          <w:snapToGrid w:val="0"/>
          <w:szCs w:val="24"/>
        </w:rPr>
        <w:t xml:space="preserve"> piedāvājums</w:t>
      </w:r>
      <w:r w:rsidRPr="00577DBF">
        <w:rPr>
          <w:rFonts w:ascii="Times New Roman" w:hAnsi="Times New Roman"/>
          <w:b/>
          <w:i/>
          <w:iCs/>
          <w:snapToGrid w:val="0"/>
          <w:szCs w:val="24"/>
        </w:rPr>
        <w:t>)</w:t>
      </w:r>
    </w:p>
    <w:p w14:paraId="029A34CB" w14:textId="77777777" w:rsidR="007742AC" w:rsidRDefault="007742AC" w:rsidP="007742AC">
      <w:pPr>
        <w:spacing w:before="100" w:after="100"/>
        <w:rPr>
          <w:rFonts w:ascii="Times New Roman" w:hAnsi="Times New Roman"/>
        </w:rPr>
      </w:pPr>
    </w:p>
    <w:p w14:paraId="356EDC84" w14:textId="77777777" w:rsidR="00844337" w:rsidRDefault="007742AC" w:rsidP="007742AC">
      <w:pPr>
        <w:spacing w:before="100" w:after="100"/>
        <w:rPr>
          <w:rFonts w:ascii="Times New Roman" w:hAnsi="Times New Roman"/>
          <w:snapToGrid w:val="0"/>
          <w:szCs w:val="24"/>
        </w:rPr>
      </w:pPr>
      <w:r>
        <w:rPr>
          <w:rFonts w:ascii="Times New Roman" w:hAnsi="Times New Roman"/>
        </w:rPr>
        <w:t>Pretendenta</w:t>
      </w:r>
      <w:r w:rsidRPr="003700DD">
        <w:rPr>
          <w:rFonts w:ascii="Times New Roman" w:hAnsi="Times New Roman"/>
        </w:rPr>
        <w:t xml:space="preserve"> nosaukums:</w:t>
      </w:r>
      <w:r>
        <w:rPr>
          <w:rFonts w:ascii="Times New Roman" w:hAnsi="Times New Roman"/>
        </w:rPr>
        <w:t xml:space="preserve"> </w:t>
      </w:r>
      <w:r>
        <w:rPr>
          <w:rFonts w:ascii="Times New Roman" w:hAnsi="Times New Roman"/>
          <w:snapToGrid w:val="0"/>
          <w:szCs w:val="24"/>
        </w:rPr>
        <w:t xml:space="preserve">____________________, </w:t>
      </w:r>
    </w:p>
    <w:p w14:paraId="70E80E02" w14:textId="3C9C4ADA" w:rsidR="007742AC" w:rsidRPr="003700DD" w:rsidRDefault="007742AC" w:rsidP="007742AC">
      <w:pPr>
        <w:spacing w:before="100" w:after="100"/>
        <w:rPr>
          <w:rFonts w:ascii="Times New Roman" w:hAnsi="Times New Roman"/>
        </w:rPr>
      </w:pPr>
      <w:r>
        <w:rPr>
          <w:rFonts w:ascii="Times New Roman" w:hAnsi="Times New Roman"/>
          <w:snapToGrid w:val="0"/>
          <w:szCs w:val="24"/>
        </w:rPr>
        <w:t>vienotais reģistrācijas Nr. _________________</w:t>
      </w:r>
      <w:r w:rsidR="00844337">
        <w:rPr>
          <w:rFonts w:ascii="Times New Roman" w:hAnsi="Times New Roman"/>
          <w:snapToGrid w:val="0"/>
          <w:szCs w:val="24"/>
        </w:rPr>
        <w:t>__</w:t>
      </w:r>
    </w:p>
    <w:p w14:paraId="116E60C3" w14:textId="19E89BBD" w:rsidR="007742AC" w:rsidRPr="001E5C9F" w:rsidRDefault="007742AC" w:rsidP="001E5C9F">
      <w:pPr>
        <w:pStyle w:val="ListParagraph"/>
        <w:numPr>
          <w:ilvl w:val="0"/>
          <w:numId w:val="64"/>
        </w:numPr>
        <w:spacing w:before="100" w:after="100"/>
        <w:rPr>
          <w:b/>
          <w:bCs/>
        </w:rPr>
      </w:pPr>
      <w:r w:rsidRPr="001E5C9F">
        <w:rPr>
          <w:b/>
          <w:bCs/>
        </w:rPr>
        <w:t>Pakalpojuma pamatprasības:</w:t>
      </w:r>
      <w:r w:rsidRPr="001E5C9F">
        <w:rPr>
          <w:color w:val="FF0000"/>
        </w:rPr>
        <w:t xml:space="preserv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2268"/>
        <w:gridCol w:w="1985"/>
      </w:tblGrid>
      <w:tr w:rsidR="00116386" w:rsidRPr="003700DD" w14:paraId="2198EDD5" w14:textId="7D52FC61" w:rsidTr="00CB3B99">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2D0F6" w14:textId="77777777" w:rsidR="00116386" w:rsidRPr="003700DD" w:rsidRDefault="00116386" w:rsidP="00CB3B99">
            <w:pPr>
              <w:spacing w:before="40" w:after="40" w:line="256" w:lineRule="auto"/>
              <w:rPr>
                <w:rFonts w:ascii="Times New Roman" w:hAnsi="Times New Roman"/>
                <w:b/>
                <w:szCs w:val="24"/>
              </w:rPr>
            </w:pPr>
            <w:r w:rsidRPr="003700DD">
              <w:rPr>
                <w:rFonts w:ascii="Times New Roman" w:hAnsi="Times New Roman"/>
                <w:b/>
                <w:szCs w:val="24"/>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74913" w14:textId="77777777" w:rsidR="00116386" w:rsidRPr="003777D8" w:rsidRDefault="00116386" w:rsidP="00CB3B99">
            <w:pPr>
              <w:pStyle w:val="ListParagraph"/>
              <w:spacing w:before="40" w:after="40" w:line="256" w:lineRule="auto"/>
              <w:ind w:left="360"/>
              <w:rPr>
                <w:b/>
              </w:rPr>
            </w:pPr>
            <w:r w:rsidRPr="003777D8">
              <w:rPr>
                <w:b/>
              </w:rPr>
              <w:t>Tehniskās prasības (minimālās)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9B76E" w14:textId="77777777" w:rsidR="00116386" w:rsidRDefault="00116386" w:rsidP="00CB3B99">
            <w:pPr>
              <w:spacing w:before="40" w:after="40" w:line="256" w:lineRule="auto"/>
              <w:rPr>
                <w:rFonts w:ascii="Times New Roman" w:hAnsi="Times New Roman"/>
                <w:b/>
                <w:szCs w:val="24"/>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p>
          <w:p w14:paraId="69DB6AB1" w14:textId="2ADECA48" w:rsidR="00116386" w:rsidRPr="003700DD" w:rsidRDefault="00116386" w:rsidP="00CB3B99">
            <w:pPr>
              <w:spacing w:before="40" w:after="40" w:line="256" w:lineRule="auto"/>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91D15" w14:textId="40030565" w:rsidR="00116386" w:rsidRDefault="00116386" w:rsidP="00CB3B99">
            <w:pPr>
              <w:spacing w:before="40" w:after="40" w:line="256" w:lineRule="auto"/>
              <w:rPr>
                <w:rFonts w:ascii="Times New Roman" w:hAnsi="Times New Roman"/>
                <w:b/>
                <w:szCs w:val="24"/>
                <w:lang w:eastAsia="ar-SA"/>
              </w:rPr>
            </w:pPr>
            <w:r w:rsidRPr="008A02D5">
              <w:rPr>
                <w:rFonts w:ascii="Times New Roman" w:hAnsi="Times New Roman"/>
                <w:b/>
                <w:color w:val="FF0000"/>
                <w:szCs w:val="24"/>
                <w:lang w:eastAsia="ar-SA"/>
              </w:rPr>
              <w:t>Prasība ir izpildāma? (jā/nē). Pretendenta priekšlikums prasības pilnveidei.</w:t>
            </w:r>
          </w:p>
        </w:tc>
      </w:tr>
      <w:tr w:rsidR="00116386" w:rsidRPr="003700DD" w14:paraId="51A4BEA7" w14:textId="39CDAB89" w:rsidTr="00CB3B99">
        <w:tc>
          <w:tcPr>
            <w:tcW w:w="993" w:type="dxa"/>
            <w:tcBorders>
              <w:top w:val="single" w:sz="4" w:space="0" w:color="auto"/>
              <w:left w:val="single" w:sz="4" w:space="0" w:color="auto"/>
              <w:bottom w:val="single" w:sz="4" w:space="0" w:color="auto"/>
              <w:right w:val="single" w:sz="4" w:space="0" w:color="auto"/>
            </w:tcBorders>
          </w:tcPr>
          <w:p w14:paraId="02E8BC94"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1.1.</w:t>
            </w:r>
          </w:p>
        </w:tc>
        <w:tc>
          <w:tcPr>
            <w:tcW w:w="4961" w:type="dxa"/>
            <w:tcBorders>
              <w:top w:val="single" w:sz="4" w:space="0" w:color="auto"/>
              <w:left w:val="single" w:sz="4" w:space="0" w:color="auto"/>
              <w:bottom w:val="single" w:sz="4" w:space="0" w:color="auto"/>
              <w:right w:val="single" w:sz="4" w:space="0" w:color="auto"/>
            </w:tcBorders>
          </w:tcPr>
          <w:p w14:paraId="35973615" w14:textId="77777777" w:rsidR="00116386" w:rsidRPr="003700DD" w:rsidRDefault="00116386" w:rsidP="00CB3B99">
            <w:pPr>
              <w:spacing w:line="256" w:lineRule="auto"/>
              <w:rPr>
                <w:rFonts w:ascii="Times New Roman" w:hAnsi="Times New Roman"/>
                <w:szCs w:val="24"/>
              </w:rPr>
            </w:pPr>
            <w:r w:rsidRPr="0069577D">
              <w:rPr>
                <w:rFonts w:ascii="Times New Roman" w:hAnsi="Times New Roman"/>
                <w:szCs w:val="24"/>
              </w:rPr>
              <w:t>Pretendent</w:t>
            </w:r>
            <w:r>
              <w:rPr>
                <w:rFonts w:ascii="Times New Roman" w:hAnsi="Times New Roman"/>
                <w:szCs w:val="24"/>
              </w:rPr>
              <w:t xml:space="preserve">am, </w:t>
            </w:r>
            <w:r w:rsidRPr="0069577D">
              <w:rPr>
                <w:rFonts w:ascii="Times New Roman" w:hAnsi="Times New Roman"/>
                <w:szCs w:val="24"/>
              </w:rPr>
              <w:t xml:space="preserve">saskaņā ar transportlīdzekļa izgatavotāja apstiprinātām tehnoloģijām, </w:t>
            </w:r>
            <w:r>
              <w:rPr>
                <w:rFonts w:ascii="Times New Roman" w:hAnsi="Times New Roman"/>
                <w:szCs w:val="24"/>
              </w:rPr>
              <w:t>jānodrošina</w:t>
            </w:r>
            <w:r w:rsidRPr="0069577D">
              <w:rPr>
                <w:rFonts w:ascii="Times New Roman" w:hAnsi="Times New Roman"/>
                <w:szCs w:val="24"/>
              </w:rPr>
              <w:t xml:space="preserve"> </w:t>
            </w:r>
            <w:r>
              <w:rPr>
                <w:rFonts w:ascii="Times New Roman" w:hAnsi="Times New Roman"/>
                <w:szCs w:val="24"/>
              </w:rPr>
              <w:t xml:space="preserve">kvalitatīvi </w:t>
            </w:r>
            <w:r w:rsidRPr="0069577D">
              <w:rPr>
                <w:rFonts w:ascii="Times New Roman" w:hAnsi="Times New Roman"/>
                <w:szCs w:val="24"/>
              </w:rPr>
              <w:t xml:space="preserve">attiecīgās markas </w:t>
            </w:r>
            <w:r>
              <w:rPr>
                <w:rFonts w:ascii="Times New Roman" w:hAnsi="Times New Roman"/>
                <w:szCs w:val="24"/>
              </w:rPr>
              <w:t xml:space="preserve">Pasūtītāja </w:t>
            </w:r>
            <w:r w:rsidRPr="0069577D">
              <w:rPr>
                <w:rFonts w:ascii="Times New Roman" w:hAnsi="Times New Roman"/>
                <w:szCs w:val="24"/>
              </w:rPr>
              <w:t>transportlīdzekļu pilna apjoma tehnisk</w:t>
            </w:r>
            <w:r>
              <w:rPr>
                <w:rFonts w:ascii="Times New Roman" w:hAnsi="Times New Roman"/>
                <w:szCs w:val="24"/>
              </w:rPr>
              <w:t>ā</w:t>
            </w:r>
            <w:r w:rsidRPr="0069577D">
              <w:rPr>
                <w:rFonts w:ascii="Times New Roman" w:hAnsi="Times New Roman"/>
                <w:szCs w:val="24"/>
              </w:rPr>
              <w:t xml:space="preserve"> apkop</w:t>
            </w:r>
            <w:r>
              <w:rPr>
                <w:rFonts w:ascii="Times New Roman" w:hAnsi="Times New Roman"/>
                <w:szCs w:val="24"/>
              </w:rPr>
              <w:t>e</w:t>
            </w:r>
            <w:r w:rsidRPr="0069577D">
              <w:rPr>
                <w:rFonts w:ascii="Times New Roman" w:hAnsi="Times New Roman"/>
                <w:szCs w:val="24"/>
              </w:rPr>
              <w:t>, motora, transmisijas, ritošās daļas, stūres iekārtas, kondicionēšanas iekārtas, elektrosistēmas un elektronisko ierīču remont</w:t>
            </w:r>
            <w:r>
              <w:rPr>
                <w:rFonts w:ascii="Times New Roman" w:hAnsi="Times New Roman"/>
                <w:szCs w:val="24"/>
              </w:rPr>
              <w:t>s</w:t>
            </w:r>
            <w:r w:rsidRPr="0069577D">
              <w:rPr>
                <w:rFonts w:ascii="Times New Roman" w:hAnsi="Times New Roman"/>
                <w:szCs w:val="24"/>
              </w:rPr>
              <w:t>, virsbūves remont</w:t>
            </w:r>
            <w:r>
              <w:rPr>
                <w:rFonts w:ascii="Times New Roman" w:hAnsi="Times New Roman"/>
                <w:szCs w:val="24"/>
              </w:rPr>
              <w:t>s</w:t>
            </w:r>
            <w:r w:rsidRPr="0069577D">
              <w:rPr>
                <w:rFonts w:ascii="Times New Roman" w:hAnsi="Times New Roman"/>
                <w:szCs w:val="24"/>
              </w:rPr>
              <w:t xml:space="preserve"> un krāsošan</w:t>
            </w:r>
            <w:r>
              <w:rPr>
                <w:rFonts w:ascii="Times New Roman" w:hAnsi="Times New Roman"/>
                <w:szCs w:val="24"/>
              </w:rPr>
              <w:t>a</w:t>
            </w:r>
            <w:r w:rsidRPr="0069577D">
              <w:rPr>
                <w:rFonts w:ascii="Times New Roman" w:hAnsi="Times New Roman"/>
                <w:szCs w:val="24"/>
              </w:rPr>
              <w:t>, u.c. remonta darb</w:t>
            </w:r>
            <w:r>
              <w:rPr>
                <w:rFonts w:ascii="Times New Roman" w:hAnsi="Times New Roman"/>
                <w:szCs w:val="24"/>
              </w:rPr>
              <w:t>i;</w:t>
            </w:r>
          </w:p>
        </w:tc>
        <w:tc>
          <w:tcPr>
            <w:tcW w:w="2268" w:type="dxa"/>
            <w:tcBorders>
              <w:top w:val="single" w:sz="4" w:space="0" w:color="auto"/>
              <w:left w:val="single" w:sz="4" w:space="0" w:color="auto"/>
              <w:bottom w:val="single" w:sz="4" w:space="0" w:color="auto"/>
              <w:right w:val="single" w:sz="4" w:space="0" w:color="auto"/>
            </w:tcBorders>
          </w:tcPr>
          <w:p w14:paraId="0502A5F1" w14:textId="77777777" w:rsidR="00116386" w:rsidRPr="00432FC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223A78D1" w14:textId="77777777" w:rsidR="00116386" w:rsidRDefault="00116386" w:rsidP="00CB3B99">
            <w:pPr>
              <w:spacing w:line="256" w:lineRule="auto"/>
              <w:rPr>
                <w:rFonts w:ascii="Times New Roman" w:hAnsi="Times New Roman"/>
                <w:i/>
                <w:szCs w:val="24"/>
              </w:rPr>
            </w:pPr>
          </w:p>
        </w:tc>
      </w:tr>
      <w:tr w:rsidR="00116386" w:rsidRPr="003700DD" w14:paraId="5401ABCF" w14:textId="3839BFCB" w:rsidTr="00CB3B99">
        <w:tc>
          <w:tcPr>
            <w:tcW w:w="993" w:type="dxa"/>
            <w:tcBorders>
              <w:top w:val="single" w:sz="4" w:space="0" w:color="auto"/>
              <w:left w:val="single" w:sz="4" w:space="0" w:color="auto"/>
              <w:bottom w:val="single" w:sz="4" w:space="0" w:color="auto"/>
              <w:right w:val="single" w:sz="4" w:space="0" w:color="auto"/>
            </w:tcBorders>
          </w:tcPr>
          <w:p w14:paraId="3832FE09" w14:textId="77777777" w:rsidR="00116386" w:rsidRPr="00191780" w:rsidRDefault="00116386" w:rsidP="00CB3B99">
            <w:pPr>
              <w:spacing w:line="256" w:lineRule="auto"/>
              <w:rPr>
                <w:rFonts w:ascii="Times New Roman" w:hAnsi="Times New Roman"/>
                <w:szCs w:val="24"/>
              </w:rPr>
            </w:pPr>
            <w:r>
              <w:rPr>
                <w:rFonts w:ascii="Times New Roman" w:hAnsi="Times New Roman"/>
                <w:szCs w:val="24"/>
              </w:rPr>
              <w:t>1.</w:t>
            </w:r>
            <w:r w:rsidRPr="00191780">
              <w:rPr>
                <w:rFonts w:ascii="Times New Roman" w:hAnsi="Times New Roman"/>
                <w:szCs w:val="24"/>
              </w:rPr>
              <w:t>2.</w:t>
            </w:r>
          </w:p>
        </w:tc>
        <w:tc>
          <w:tcPr>
            <w:tcW w:w="4961" w:type="dxa"/>
            <w:tcBorders>
              <w:top w:val="single" w:sz="4" w:space="0" w:color="auto"/>
              <w:left w:val="single" w:sz="4" w:space="0" w:color="auto"/>
              <w:bottom w:val="single" w:sz="4" w:space="0" w:color="auto"/>
              <w:right w:val="single" w:sz="4" w:space="0" w:color="auto"/>
            </w:tcBorders>
          </w:tcPr>
          <w:p w14:paraId="1748724B" w14:textId="77777777" w:rsidR="00116386" w:rsidRPr="003700DD" w:rsidRDefault="00116386" w:rsidP="00CB3B99">
            <w:pPr>
              <w:spacing w:line="256" w:lineRule="auto"/>
              <w:rPr>
                <w:rFonts w:ascii="Times New Roman" w:hAnsi="Times New Roman"/>
                <w:szCs w:val="24"/>
              </w:rPr>
            </w:pPr>
            <w:r w:rsidRPr="00F72843">
              <w:rPr>
                <w:rFonts w:ascii="Times New Roman" w:hAnsi="Times New Roman"/>
                <w:szCs w:val="24"/>
              </w:rPr>
              <w:t xml:space="preserve">Pretendenta </w:t>
            </w:r>
            <w:r>
              <w:rPr>
                <w:rFonts w:ascii="Times New Roman" w:hAnsi="Times New Roman"/>
                <w:szCs w:val="24"/>
              </w:rPr>
              <w:t xml:space="preserve">servisa centrs (turpmāk arī - </w:t>
            </w:r>
            <w:r w:rsidRPr="00F72843">
              <w:rPr>
                <w:rFonts w:ascii="Times New Roman" w:hAnsi="Times New Roman"/>
                <w:szCs w:val="24"/>
              </w:rPr>
              <w:t>remontdarbnīca</w:t>
            </w:r>
            <w:r>
              <w:rPr>
                <w:rFonts w:ascii="Times New Roman" w:hAnsi="Times New Roman"/>
                <w:szCs w:val="24"/>
              </w:rPr>
              <w:t>)</w:t>
            </w:r>
            <w:r w:rsidRPr="00F72843">
              <w:rPr>
                <w:rFonts w:ascii="Times New Roman" w:hAnsi="Times New Roman"/>
                <w:szCs w:val="24"/>
              </w:rPr>
              <w:t xml:space="preserve"> ir aprīkota ar visiem nepieciešamajiem stendiem, iekārtām un speciālajiem instrumentiem (turpmāk arī - tehniskais nodrošinājums), lai spētu veikt konkrētās markas transportlīdzekļu tehniskās apkopes un remontu, virsbūves remontu un krāsošanu, saskaņā ar transportlīdzekļu izgatavotāja apstiprinātajām tehnoloģijām. (Pasūtītājam ir tiesības pārliecināties klātienē par atbilstoša tehniskā nodrošinājuma esamību un tā tehnisko stāvokli)</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5155649D" w14:textId="77777777" w:rsidR="00116386" w:rsidRPr="00432FC6" w:rsidRDefault="00116386" w:rsidP="00CB3B99">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1A7FAEBB" w14:textId="77777777" w:rsidR="00116386" w:rsidRPr="002811FB" w:rsidRDefault="00116386" w:rsidP="00CB3B99">
            <w:pPr>
              <w:spacing w:line="256" w:lineRule="auto"/>
              <w:rPr>
                <w:rFonts w:ascii="Times New Roman" w:hAnsi="Times New Roman"/>
                <w:i/>
                <w:szCs w:val="24"/>
              </w:rPr>
            </w:pPr>
          </w:p>
        </w:tc>
      </w:tr>
      <w:tr w:rsidR="00116386" w:rsidRPr="003700DD" w14:paraId="4F794DEC" w14:textId="2F5F0990" w:rsidTr="00CB3B99">
        <w:tc>
          <w:tcPr>
            <w:tcW w:w="993" w:type="dxa"/>
            <w:tcBorders>
              <w:top w:val="single" w:sz="4" w:space="0" w:color="auto"/>
              <w:left w:val="single" w:sz="4" w:space="0" w:color="auto"/>
              <w:bottom w:val="single" w:sz="4" w:space="0" w:color="auto"/>
              <w:right w:val="single" w:sz="4" w:space="0" w:color="auto"/>
            </w:tcBorders>
          </w:tcPr>
          <w:p w14:paraId="5F28F6B2"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1.3.</w:t>
            </w:r>
          </w:p>
        </w:tc>
        <w:tc>
          <w:tcPr>
            <w:tcW w:w="4961" w:type="dxa"/>
            <w:tcBorders>
              <w:top w:val="single" w:sz="4" w:space="0" w:color="auto"/>
              <w:left w:val="single" w:sz="4" w:space="0" w:color="auto"/>
              <w:bottom w:val="single" w:sz="4" w:space="0" w:color="auto"/>
              <w:right w:val="single" w:sz="4" w:space="0" w:color="auto"/>
            </w:tcBorders>
            <w:hideMark/>
          </w:tcPr>
          <w:p w14:paraId="418CE3FB" w14:textId="017E1F54" w:rsidR="00116386" w:rsidRPr="003700DD" w:rsidRDefault="007D3A3C" w:rsidP="00CB3B99">
            <w:pPr>
              <w:spacing w:line="256" w:lineRule="auto"/>
              <w:rPr>
                <w:rFonts w:ascii="Times New Roman" w:hAnsi="Times New Roman"/>
                <w:szCs w:val="24"/>
              </w:rPr>
            </w:pPr>
            <w:r w:rsidRPr="00EC245A">
              <w:rPr>
                <w:rFonts w:ascii="Times New Roman" w:hAnsi="Times New Roman"/>
                <w:szCs w:val="24"/>
              </w:rPr>
              <w:t xml:space="preserve">Pakalpojuma sniegšanas vieta – </w:t>
            </w:r>
            <w:r>
              <w:rPr>
                <w:rFonts w:ascii="Times New Roman" w:hAnsi="Times New Roman"/>
                <w:szCs w:val="24"/>
              </w:rPr>
              <w:t>s</w:t>
            </w:r>
            <w:r>
              <w:rPr>
                <w:rFonts w:ascii="Times New Roman" w:hAnsi="Times New Roman"/>
                <w:bCs/>
                <w:szCs w:val="24"/>
                <w:lang w:eastAsia="ar-SA"/>
              </w:rPr>
              <w:t>ervisa centrs</w:t>
            </w:r>
            <w:r w:rsidRPr="00F06CEA">
              <w:rPr>
                <w:rFonts w:ascii="Times New Roman" w:hAnsi="Times New Roman"/>
                <w:szCs w:val="24"/>
                <w:lang w:eastAsia="lv-LV"/>
              </w:rPr>
              <w:t xml:space="preserve">, kas atrodas Rīgas pilsētas administratīvajā teritorijā vai ne </w:t>
            </w:r>
            <w:r>
              <w:rPr>
                <w:rFonts w:ascii="Times New Roman" w:hAnsi="Times New Roman"/>
                <w:szCs w:val="24"/>
                <w:lang w:eastAsia="lv-LV"/>
              </w:rPr>
              <w:t>vairāk</w:t>
            </w:r>
            <w:r w:rsidRPr="00F06CEA">
              <w:rPr>
                <w:rFonts w:ascii="Times New Roman" w:hAnsi="Times New Roman"/>
                <w:szCs w:val="24"/>
                <w:lang w:eastAsia="lv-LV"/>
              </w:rPr>
              <w:t xml:space="preserve"> kā 20 km attālumā no tās </w:t>
            </w:r>
            <w:r w:rsidRPr="00F06CEA">
              <w:rPr>
                <w:rFonts w:ascii="Times New Roman" w:hAnsi="Times New Roman"/>
                <w:szCs w:val="24"/>
                <w:lang w:eastAsia="lv-LV"/>
              </w:rPr>
              <w:lastRenderedPageBreak/>
              <w:t xml:space="preserve">robežas, braucot pa </w:t>
            </w:r>
            <w:r w:rsidR="002103C6" w:rsidRPr="002103C6">
              <w:rPr>
                <w:rFonts w:ascii="Times New Roman" w:hAnsi="Times New Roman"/>
                <w:szCs w:val="24"/>
                <w:lang w:eastAsia="lv-LV"/>
              </w:rPr>
              <w:t>ielām, autoceļiem vai citiem koplietošanas ceļiem</w:t>
            </w:r>
            <w:r w:rsidR="00116386">
              <w:rPr>
                <w:rFonts w:ascii="Times New Roman" w:hAnsi="Times New Roman"/>
                <w:szCs w:val="24"/>
                <w:lang w:eastAsia="lv-LV"/>
              </w:rPr>
              <w:t>;</w:t>
            </w:r>
          </w:p>
        </w:tc>
        <w:tc>
          <w:tcPr>
            <w:tcW w:w="2268" w:type="dxa"/>
            <w:tcBorders>
              <w:top w:val="single" w:sz="4" w:space="0" w:color="auto"/>
              <w:left w:val="single" w:sz="4" w:space="0" w:color="auto"/>
              <w:bottom w:val="single" w:sz="4" w:space="0" w:color="auto"/>
              <w:right w:val="single" w:sz="4" w:space="0" w:color="auto"/>
            </w:tcBorders>
            <w:hideMark/>
          </w:tcPr>
          <w:p w14:paraId="5512DB70" w14:textId="77777777" w:rsidR="00116386" w:rsidRPr="00432FC6" w:rsidRDefault="00116386" w:rsidP="00CB3B99">
            <w:pPr>
              <w:spacing w:line="256" w:lineRule="auto"/>
              <w:rPr>
                <w:rFonts w:ascii="Times New Roman" w:hAnsi="Times New Roman"/>
                <w:i/>
                <w:szCs w:val="24"/>
              </w:rPr>
            </w:pPr>
            <w:r w:rsidRPr="00432FC6">
              <w:rPr>
                <w:rFonts w:ascii="Times New Roman" w:hAnsi="Times New Roman"/>
                <w:i/>
                <w:szCs w:val="24"/>
              </w:rPr>
              <w:lastRenderedPageBreak/>
              <w:t xml:space="preserve"> Norādīt servisa centra/-u adreses</w:t>
            </w:r>
          </w:p>
        </w:tc>
        <w:tc>
          <w:tcPr>
            <w:tcW w:w="1985" w:type="dxa"/>
            <w:tcBorders>
              <w:top w:val="single" w:sz="4" w:space="0" w:color="auto"/>
              <w:left w:val="single" w:sz="4" w:space="0" w:color="auto"/>
              <w:bottom w:val="single" w:sz="4" w:space="0" w:color="auto"/>
              <w:right w:val="single" w:sz="4" w:space="0" w:color="auto"/>
            </w:tcBorders>
          </w:tcPr>
          <w:p w14:paraId="6BFE93AE" w14:textId="77777777" w:rsidR="00116386" w:rsidRPr="00432FC6" w:rsidRDefault="00116386" w:rsidP="00CB3B99">
            <w:pPr>
              <w:spacing w:line="256" w:lineRule="auto"/>
              <w:rPr>
                <w:rFonts w:ascii="Times New Roman" w:hAnsi="Times New Roman"/>
                <w:i/>
                <w:szCs w:val="24"/>
              </w:rPr>
            </w:pPr>
          </w:p>
        </w:tc>
      </w:tr>
      <w:tr w:rsidR="00116386" w:rsidRPr="003700DD" w14:paraId="31B1E7C3" w14:textId="20746729" w:rsidTr="00CB3B99">
        <w:tc>
          <w:tcPr>
            <w:tcW w:w="993" w:type="dxa"/>
            <w:tcBorders>
              <w:top w:val="single" w:sz="4" w:space="0" w:color="auto"/>
              <w:left w:val="single" w:sz="4" w:space="0" w:color="auto"/>
              <w:bottom w:val="single" w:sz="4" w:space="0" w:color="auto"/>
              <w:right w:val="single" w:sz="4" w:space="0" w:color="auto"/>
            </w:tcBorders>
          </w:tcPr>
          <w:p w14:paraId="7BAF48B2"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1.4</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E84DF6F" w14:textId="77777777" w:rsidR="00116386" w:rsidRPr="003700DD" w:rsidRDefault="00116386" w:rsidP="00CB3B99">
            <w:pPr>
              <w:spacing w:line="256" w:lineRule="auto"/>
              <w:rPr>
                <w:rFonts w:ascii="Times New Roman" w:hAnsi="Times New Roman"/>
                <w:szCs w:val="24"/>
              </w:rPr>
            </w:pPr>
            <w:r w:rsidRPr="005E321E">
              <w:rPr>
                <w:rFonts w:ascii="Times New Roman" w:hAnsi="Times New Roman"/>
                <w:szCs w:val="24"/>
              </w:rPr>
              <w:t>Pretendenta</w:t>
            </w:r>
            <w:r>
              <w:rPr>
                <w:rFonts w:ascii="Times New Roman" w:hAnsi="Times New Roman"/>
                <w:szCs w:val="24"/>
              </w:rPr>
              <w:t>m jānodrošina, ka</w:t>
            </w:r>
            <w:r w:rsidRPr="005E321E">
              <w:rPr>
                <w:rFonts w:ascii="Times New Roman" w:hAnsi="Times New Roman"/>
                <w:szCs w:val="24"/>
              </w:rPr>
              <w:t xml:space="preserve"> servisa</w:t>
            </w:r>
            <w:r>
              <w:rPr>
                <w:rFonts w:ascii="Times New Roman" w:hAnsi="Times New Roman"/>
                <w:szCs w:val="24"/>
              </w:rPr>
              <w:t xml:space="preserve"> centra</w:t>
            </w:r>
            <w:r w:rsidRPr="005E321E">
              <w:rPr>
                <w:rFonts w:ascii="Times New Roman" w:hAnsi="Times New Roman"/>
                <w:szCs w:val="24"/>
              </w:rPr>
              <w:t xml:space="preserve"> darba laiks ir vismaz 8 (astoņas) stundas dienā līdz </w:t>
            </w:r>
            <w:r>
              <w:rPr>
                <w:rFonts w:ascii="Times New Roman" w:hAnsi="Times New Roman"/>
                <w:szCs w:val="24"/>
              </w:rPr>
              <w:t>plkst.</w:t>
            </w:r>
            <w:r w:rsidRPr="005E321E">
              <w:rPr>
                <w:rFonts w:ascii="Times New Roman" w:hAnsi="Times New Roman"/>
                <w:szCs w:val="24"/>
              </w:rPr>
              <w:t xml:space="preserve"> 18.00, vismaz 5 (piecas) darba dienas nedēļā</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1A7C6817" w14:textId="77777777" w:rsidR="00116386" w:rsidRPr="00432FC6" w:rsidRDefault="00116386" w:rsidP="00CB3B99">
            <w:pPr>
              <w:spacing w:line="256" w:lineRule="auto"/>
              <w:rPr>
                <w:rFonts w:ascii="Times New Roman" w:hAnsi="Times New Roman"/>
                <w:i/>
                <w:szCs w:val="24"/>
              </w:rPr>
            </w:pPr>
            <w:r>
              <w:rPr>
                <w:rFonts w:ascii="Times New Roman" w:hAnsi="Times New Roman"/>
                <w:i/>
                <w:szCs w:val="24"/>
              </w:rPr>
              <w:t>N</w:t>
            </w:r>
            <w:r w:rsidRPr="00432FC6">
              <w:rPr>
                <w:rFonts w:ascii="Times New Roman" w:hAnsi="Times New Roman"/>
                <w:i/>
                <w:szCs w:val="24"/>
              </w:rPr>
              <w:t>orādīt atbilstošos darba laikus</w:t>
            </w:r>
          </w:p>
        </w:tc>
        <w:tc>
          <w:tcPr>
            <w:tcW w:w="1985" w:type="dxa"/>
            <w:tcBorders>
              <w:top w:val="single" w:sz="4" w:space="0" w:color="auto"/>
              <w:left w:val="single" w:sz="4" w:space="0" w:color="auto"/>
              <w:bottom w:val="single" w:sz="4" w:space="0" w:color="auto"/>
              <w:right w:val="single" w:sz="4" w:space="0" w:color="auto"/>
            </w:tcBorders>
          </w:tcPr>
          <w:p w14:paraId="2CA64791" w14:textId="77777777" w:rsidR="00116386" w:rsidRDefault="00116386" w:rsidP="00CB3B99">
            <w:pPr>
              <w:spacing w:line="256" w:lineRule="auto"/>
              <w:rPr>
                <w:rFonts w:ascii="Times New Roman" w:hAnsi="Times New Roman"/>
                <w:i/>
                <w:szCs w:val="24"/>
              </w:rPr>
            </w:pPr>
          </w:p>
        </w:tc>
      </w:tr>
      <w:tr w:rsidR="00116386" w:rsidRPr="003700DD" w14:paraId="4D8407C7" w14:textId="02145DF2" w:rsidTr="00CB3B99">
        <w:tc>
          <w:tcPr>
            <w:tcW w:w="993" w:type="dxa"/>
            <w:tcBorders>
              <w:top w:val="single" w:sz="4" w:space="0" w:color="auto"/>
              <w:left w:val="single" w:sz="4" w:space="0" w:color="auto"/>
              <w:bottom w:val="single" w:sz="4" w:space="0" w:color="auto"/>
              <w:right w:val="single" w:sz="4" w:space="0" w:color="auto"/>
            </w:tcBorders>
          </w:tcPr>
          <w:p w14:paraId="11150088" w14:textId="77777777" w:rsidR="00116386" w:rsidRPr="003700DD" w:rsidRDefault="00116386" w:rsidP="00CB3B99">
            <w:pPr>
              <w:spacing w:line="256" w:lineRule="auto"/>
              <w:rPr>
                <w:rFonts w:ascii="Times New Roman" w:hAnsi="Times New Roman"/>
                <w:szCs w:val="24"/>
                <w:lang w:eastAsia="x-none"/>
              </w:rPr>
            </w:pPr>
            <w:r>
              <w:rPr>
                <w:rFonts w:ascii="Times New Roman" w:hAnsi="Times New Roman"/>
                <w:szCs w:val="24"/>
                <w:lang w:eastAsia="x-none"/>
              </w:rPr>
              <w:t>1.5.</w:t>
            </w:r>
          </w:p>
        </w:tc>
        <w:tc>
          <w:tcPr>
            <w:tcW w:w="4961" w:type="dxa"/>
            <w:tcBorders>
              <w:top w:val="single" w:sz="4" w:space="0" w:color="auto"/>
              <w:left w:val="single" w:sz="4" w:space="0" w:color="auto"/>
              <w:bottom w:val="single" w:sz="4" w:space="0" w:color="auto"/>
              <w:right w:val="single" w:sz="4" w:space="0" w:color="auto"/>
            </w:tcBorders>
          </w:tcPr>
          <w:p w14:paraId="6DC208F7" w14:textId="77777777" w:rsidR="00116386" w:rsidRPr="003700DD" w:rsidRDefault="00116386" w:rsidP="00CB3B99">
            <w:pPr>
              <w:spacing w:line="256" w:lineRule="auto"/>
              <w:rPr>
                <w:rFonts w:ascii="Times New Roman" w:hAnsi="Times New Roman"/>
                <w:szCs w:val="24"/>
                <w:lang w:eastAsia="x-none"/>
              </w:rPr>
            </w:pPr>
            <w:r>
              <w:rPr>
                <w:rFonts w:ascii="Times New Roman" w:hAnsi="Times New Roman"/>
                <w:szCs w:val="24"/>
                <w:lang w:eastAsia="x-none"/>
              </w:rPr>
              <w:t xml:space="preserve">Pretendenta servisa centrā ir jābūt </w:t>
            </w:r>
            <w:r w:rsidRPr="00CE3371">
              <w:rPr>
                <w:rFonts w:ascii="Times New Roman" w:hAnsi="Times New Roman"/>
                <w:szCs w:val="24"/>
                <w:lang w:eastAsia="x-none"/>
              </w:rPr>
              <w:t>klient</w:t>
            </w:r>
            <w:r>
              <w:rPr>
                <w:rFonts w:ascii="Times New Roman" w:hAnsi="Times New Roman"/>
                <w:szCs w:val="24"/>
                <w:lang w:eastAsia="x-none"/>
              </w:rPr>
              <w:t>u</w:t>
            </w:r>
            <w:r w:rsidRPr="00CE3371">
              <w:rPr>
                <w:rFonts w:ascii="Times New Roman" w:hAnsi="Times New Roman"/>
                <w:szCs w:val="24"/>
                <w:lang w:eastAsia="x-none"/>
              </w:rPr>
              <w:t xml:space="preserve"> uzgaidām</w:t>
            </w:r>
            <w:r>
              <w:rPr>
                <w:rFonts w:ascii="Times New Roman" w:hAnsi="Times New Roman"/>
                <w:szCs w:val="24"/>
                <w:lang w:eastAsia="x-none"/>
              </w:rPr>
              <w:t>ajai</w:t>
            </w:r>
            <w:r w:rsidRPr="00CE3371">
              <w:rPr>
                <w:rFonts w:ascii="Times New Roman" w:hAnsi="Times New Roman"/>
                <w:szCs w:val="24"/>
                <w:lang w:eastAsia="x-none"/>
              </w:rPr>
              <w:t xml:space="preserve"> telpa</w:t>
            </w:r>
            <w:r>
              <w:rPr>
                <w:rFonts w:ascii="Times New Roman" w:hAnsi="Times New Roman"/>
                <w:szCs w:val="24"/>
                <w:lang w:eastAsia="x-none"/>
              </w:rPr>
              <w:t>i,</w:t>
            </w:r>
            <w:r w:rsidRPr="00CE3371">
              <w:rPr>
                <w:rFonts w:ascii="Times New Roman" w:hAnsi="Times New Roman"/>
                <w:szCs w:val="24"/>
                <w:lang w:eastAsia="x-none"/>
              </w:rPr>
              <w:t xml:space="preserve"> ar </w:t>
            </w:r>
            <w:r>
              <w:rPr>
                <w:rFonts w:ascii="Times New Roman" w:hAnsi="Times New Roman"/>
                <w:szCs w:val="24"/>
                <w:lang w:eastAsia="x-none"/>
              </w:rPr>
              <w:t xml:space="preserve">iespēju izmantot </w:t>
            </w:r>
            <w:r w:rsidRPr="00CE3371">
              <w:rPr>
                <w:rFonts w:ascii="Times New Roman" w:hAnsi="Times New Roman"/>
                <w:szCs w:val="24"/>
                <w:lang w:eastAsia="x-none"/>
              </w:rPr>
              <w:t>sanitāro mezglu</w:t>
            </w:r>
            <w:r>
              <w:rPr>
                <w:rFonts w:ascii="Times New Roman" w:hAnsi="Times New Roman"/>
                <w:szCs w:val="24"/>
                <w:lang w:eastAsia="x-none"/>
              </w:rPr>
              <w:t>;</w:t>
            </w:r>
          </w:p>
        </w:tc>
        <w:tc>
          <w:tcPr>
            <w:tcW w:w="2268" w:type="dxa"/>
            <w:tcBorders>
              <w:top w:val="single" w:sz="4" w:space="0" w:color="auto"/>
              <w:left w:val="single" w:sz="4" w:space="0" w:color="auto"/>
              <w:bottom w:val="single" w:sz="4" w:space="0" w:color="auto"/>
              <w:right w:val="single" w:sz="4" w:space="0" w:color="auto"/>
            </w:tcBorders>
          </w:tcPr>
          <w:p w14:paraId="47DEE856" w14:textId="77777777" w:rsidR="00116386" w:rsidRPr="00432FC6" w:rsidRDefault="00116386" w:rsidP="00CB3B99">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6264BF57" w14:textId="77777777" w:rsidR="00116386" w:rsidRPr="002811FB" w:rsidRDefault="00116386" w:rsidP="00CB3B99">
            <w:pPr>
              <w:spacing w:line="256" w:lineRule="auto"/>
              <w:rPr>
                <w:rFonts w:ascii="Times New Roman" w:hAnsi="Times New Roman"/>
                <w:i/>
                <w:szCs w:val="24"/>
              </w:rPr>
            </w:pPr>
          </w:p>
        </w:tc>
      </w:tr>
      <w:tr w:rsidR="00116386" w:rsidRPr="003700DD" w14:paraId="1AE63121" w14:textId="4E0D4FD0" w:rsidTr="00CB3B99">
        <w:tc>
          <w:tcPr>
            <w:tcW w:w="993" w:type="dxa"/>
            <w:tcBorders>
              <w:top w:val="single" w:sz="4" w:space="0" w:color="auto"/>
              <w:left w:val="single" w:sz="4" w:space="0" w:color="auto"/>
              <w:bottom w:val="single" w:sz="4" w:space="0" w:color="auto"/>
              <w:right w:val="single" w:sz="4" w:space="0" w:color="auto"/>
            </w:tcBorders>
          </w:tcPr>
          <w:p w14:paraId="5D2B43A5"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1.6</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5FCEEF6D"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Pretendentam jānodrošina Pasūtītāja transportlīdzekļu pieņemšana servisa centrā n</w:t>
            </w:r>
            <w:r w:rsidRPr="003700DD">
              <w:rPr>
                <w:rFonts w:ascii="Times New Roman" w:hAnsi="Times New Roman"/>
                <w:szCs w:val="24"/>
              </w:rPr>
              <w:t>e vēlāk</w:t>
            </w:r>
            <w:r>
              <w:rPr>
                <w:rFonts w:ascii="Times New Roman" w:hAnsi="Times New Roman"/>
                <w:szCs w:val="24"/>
              </w:rPr>
              <w:t>,</w:t>
            </w:r>
            <w:r w:rsidRPr="003700DD">
              <w:rPr>
                <w:rFonts w:ascii="Times New Roman" w:hAnsi="Times New Roman"/>
                <w:szCs w:val="24"/>
              </w:rPr>
              <w:t xml:space="preserve"> kā 2 (div</w:t>
            </w:r>
            <w:r>
              <w:rPr>
                <w:rFonts w:ascii="Times New Roman" w:hAnsi="Times New Roman"/>
                <w:szCs w:val="24"/>
              </w:rPr>
              <w:t>u</w:t>
            </w:r>
            <w:r w:rsidRPr="003700DD">
              <w:rPr>
                <w:rFonts w:ascii="Times New Roman" w:hAnsi="Times New Roman"/>
                <w:szCs w:val="24"/>
              </w:rPr>
              <w:t>) darba dienu laikā no Pakalpojuma pieteikšanas brīža</w:t>
            </w:r>
            <w:r>
              <w:rPr>
                <w:rFonts w:ascii="Times New Roman" w:hAnsi="Times New Roman"/>
                <w:szCs w:val="24"/>
              </w:rPr>
              <w:t>;</w:t>
            </w:r>
            <w:r w:rsidRPr="003700DD">
              <w:rPr>
                <w:rFonts w:ascii="Times New Roman" w:hAnsi="Times New Roman"/>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0C40450" w14:textId="77777777" w:rsidR="00116386" w:rsidRPr="00432FC6" w:rsidRDefault="00116386" w:rsidP="00CB3B99">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6FBBBBEC" w14:textId="77777777" w:rsidR="00116386" w:rsidRPr="002811FB" w:rsidRDefault="00116386" w:rsidP="00CB3B99">
            <w:pPr>
              <w:spacing w:line="256" w:lineRule="auto"/>
              <w:rPr>
                <w:rFonts w:ascii="Times New Roman" w:hAnsi="Times New Roman"/>
                <w:i/>
                <w:szCs w:val="24"/>
              </w:rPr>
            </w:pPr>
          </w:p>
        </w:tc>
      </w:tr>
      <w:tr w:rsidR="00116386" w:rsidRPr="003700DD" w14:paraId="4EB8FF5A" w14:textId="10253304" w:rsidTr="00CB3B99">
        <w:tc>
          <w:tcPr>
            <w:tcW w:w="993" w:type="dxa"/>
            <w:tcBorders>
              <w:top w:val="single" w:sz="4" w:space="0" w:color="auto"/>
              <w:left w:val="single" w:sz="4" w:space="0" w:color="auto"/>
              <w:bottom w:val="single" w:sz="4" w:space="0" w:color="auto"/>
              <w:right w:val="single" w:sz="4" w:space="0" w:color="auto"/>
            </w:tcBorders>
          </w:tcPr>
          <w:p w14:paraId="0BF77E15"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1.7.</w:t>
            </w:r>
          </w:p>
        </w:tc>
        <w:tc>
          <w:tcPr>
            <w:tcW w:w="4961" w:type="dxa"/>
            <w:tcBorders>
              <w:top w:val="single" w:sz="4" w:space="0" w:color="auto"/>
              <w:left w:val="single" w:sz="4" w:space="0" w:color="auto"/>
              <w:bottom w:val="single" w:sz="4" w:space="0" w:color="auto"/>
              <w:right w:val="single" w:sz="4" w:space="0" w:color="auto"/>
            </w:tcBorders>
          </w:tcPr>
          <w:p w14:paraId="30AC9CDC" w14:textId="77777777" w:rsidR="00116386" w:rsidRDefault="00116386" w:rsidP="00CB3B99">
            <w:pPr>
              <w:spacing w:line="256" w:lineRule="auto"/>
              <w:rPr>
                <w:rFonts w:ascii="Times New Roman" w:hAnsi="Times New Roman"/>
                <w:szCs w:val="24"/>
              </w:rPr>
            </w:pPr>
            <w:r>
              <w:rPr>
                <w:rFonts w:ascii="Times New Roman" w:hAnsi="Times New Roman"/>
                <w:szCs w:val="24"/>
              </w:rPr>
              <w:t>Pretendentam pirms Pakalpojuma uzsākšanas jāiesniedz</w:t>
            </w:r>
            <w:r w:rsidRPr="006C68A9">
              <w:rPr>
                <w:rFonts w:ascii="Times New Roman" w:hAnsi="Times New Roman"/>
                <w:szCs w:val="24"/>
              </w:rPr>
              <w:t xml:space="preserve"> </w:t>
            </w:r>
            <w:r>
              <w:rPr>
                <w:rFonts w:ascii="Times New Roman" w:hAnsi="Times New Roman"/>
                <w:szCs w:val="24"/>
              </w:rPr>
              <w:t xml:space="preserve">Pasūtītājam </w:t>
            </w:r>
            <w:r w:rsidRPr="00775084">
              <w:rPr>
                <w:rFonts w:ascii="Times New Roman" w:hAnsi="Times New Roman"/>
                <w:szCs w:val="24"/>
              </w:rPr>
              <w:t xml:space="preserve">saskaņošanai </w:t>
            </w:r>
            <w:r>
              <w:rPr>
                <w:rFonts w:ascii="Times New Roman" w:hAnsi="Times New Roman"/>
                <w:szCs w:val="24"/>
              </w:rPr>
              <w:t xml:space="preserve">remonta darbu </w:t>
            </w:r>
            <w:r w:rsidRPr="006C68A9">
              <w:rPr>
                <w:rFonts w:ascii="Times New Roman" w:hAnsi="Times New Roman"/>
                <w:szCs w:val="24"/>
              </w:rPr>
              <w:t>tām</w:t>
            </w:r>
            <w:r>
              <w:rPr>
                <w:rFonts w:ascii="Times New Roman" w:hAnsi="Times New Roman"/>
                <w:szCs w:val="24"/>
              </w:rPr>
              <w:t>e;</w:t>
            </w:r>
          </w:p>
        </w:tc>
        <w:tc>
          <w:tcPr>
            <w:tcW w:w="2268" w:type="dxa"/>
            <w:tcBorders>
              <w:top w:val="single" w:sz="4" w:space="0" w:color="auto"/>
              <w:left w:val="single" w:sz="4" w:space="0" w:color="auto"/>
              <w:bottom w:val="single" w:sz="4" w:space="0" w:color="auto"/>
              <w:right w:val="single" w:sz="4" w:space="0" w:color="auto"/>
            </w:tcBorders>
          </w:tcPr>
          <w:p w14:paraId="690A645C" w14:textId="77777777" w:rsidR="00116386" w:rsidRPr="00432FC6" w:rsidRDefault="00116386" w:rsidP="00CB3B99">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7E22D1AD" w14:textId="77777777" w:rsidR="00116386" w:rsidRPr="002811FB" w:rsidRDefault="00116386" w:rsidP="00CB3B99">
            <w:pPr>
              <w:spacing w:line="256" w:lineRule="auto"/>
              <w:rPr>
                <w:rFonts w:ascii="Times New Roman" w:hAnsi="Times New Roman"/>
                <w:i/>
                <w:szCs w:val="24"/>
              </w:rPr>
            </w:pPr>
          </w:p>
        </w:tc>
      </w:tr>
      <w:tr w:rsidR="00116386" w:rsidRPr="003700DD" w14:paraId="6E8CFD40" w14:textId="18D2E704" w:rsidTr="00CB3B99">
        <w:tc>
          <w:tcPr>
            <w:tcW w:w="993" w:type="dxa"/>
            <w:tcBorders>
              <w:top w:val="single" w:sz="4" w:space="0" w:color="auto"/>
              <w:left w:val="single" w:sz="4" w:space="0" w:color="auto"/>
              <w:bottom w:val="single" w:sz="4" w:space="0" w:color="auto"/>
              <w:right w:val="single" w:sz="4" w:space="0" w:color="auto"/>
            </w:tcBorders>
          </w:tcPr>
          <w:p w14:paraId="2A29090C"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1.8</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tcPr>
          <w:p w14:paraId="034CD3AD" w14:textId="77777777" w:rsidR="00116386" w:rsidRPr="003700DD" w:rsidRDefault="00116386" w:rsidP="00CB3B99">
            <w:pPr>
              <w:spacing w:line="256" w:lineRule="auto"/>
              <w:rPr>
                <w:rFonts w:ascii="Times New Roman" w:hAnsi="Times New Roman"/>
                <w:szCs w:val="24"/>
              </w:rPr>
            </w:pPr>
            <w:r w:rsidRPr="0096606B">
              <w:rPr>
                <w:rFonts w:ascii="Times New Roman" w:hAnsi="Times New Roman"/>
                <w:szCs w:val="24"/>
              </w:rPr>
              <w:t xml:space="preserve">Pretendenta servisa centrā jābūt vismaz </w:t>
            </w:r>
            <w:r>
              <w:rPr>
                <w:rFonts w:ascii="Times New Roman" w:hAnsi="Times New Roman"/>
                <w:szCs w:val="24"/>
              </w:rPr>
              <w:t xml:space="preserve">2 </w:t>
            </w:r>
            <w:r w:rsidRPr="0096606B">
              <w:rPr>
                <w:rFonts w:ascii="Times New Roman" w:hAnsi="Times New Roman"/>
                <w:szCs w:val="24"/>
              </w:rPr>
              <w:t>(</w:t>
            </w:r>
            <w:r>
              <w:rPr>
                <w:rFonts w:ascii="Times New Roman" w:hAnsi="Times New Roman"/>
                <w:szCs w:val="24"/>
              </w:rPr>
              <w:t>diviem</w:t>
            </w:r>
            <w:r w:rsidRPr="0096606B">
              <w:rPr>
                <w:rFonts w:ascii="Times New Roman" w:hAnsi="Times New Roman"/>
                <w:szCs w:val="24"/>
              </w:rPr>
              <w:t>) stacionāriem transportlīdzekļu pacēlājiem ar Pasūtītāja transportlīdzekļu pašmasai atbilstošu celtspēju</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35613DCF" w14:textId="77777777" w:rsidR="00116386" w:rsidRPr="00432FC6" w:rsidRDefault="00116386" w:rsidP="00CB3B99">
            <w:pPr>
              <w:spacing w:line="256" w:lineRule="auto"/>
              <w:rPr>
                <w:rFonts w:ascii="Times New Roman" w:hAnsi="Times New Roman"/>
                <w:i/>
                <w:szCs w:val="24"/>
              </w:rPr>
            </w:pPr>
            <w:r w:rsidRPr="002811FB">
              <w:rPr>
                <w:rFonts w:ascii="Times New Roman" w:hAnsi="Times New Roman"/>
                <w:i/>
                <w:szCs w:val="24"/>
              </w:rPr>
              <w:t>Norādīt, vai nodrošina</w:t>
            </w:r>
            <w:r>
              <w:rPr>
                <w:rFonts w:ascii="Times New Roman" w:hAnsi="Times New Roman"/>
                <w:i/>
                <w:szCs w:val="24"/>
              </w:rPr>
              <w:t>,</w:t>
            </w:r>
            <w:r w:rsidRPr="002811FB">
              <w:rPr>
                <w:rFonts w:ascii="Times New Roman" w:hAnsi="Times New Roman"/>
                <w:i/>
                <w:szCs w:val="24"/>
              </w:rPr>
              <w:t xml:space="preserve"> </w:t>
            </w:r>
            <w:r w:rsidRPr="00432FC6">
              <w:rPr>
                <w:rFonts w:ascii="Times New Roman" w:hAnsi="Times New Roman"/>
                <w:i/>
                <w:szCs w:val="24"/>
              </w:rPr>
              <w:t>norāda pacēlāju skaitu un celtspēju</w:t>
            </w:r>
          </w:p>
        </w:tc>
        <w:tc>
          <w:tcPr>
            <w:tcW w:w="1985" w:type="dxa"/>
            <w:tcBorders>
              <w:top w:val="single" w:sz="4" w:space="0" w:color="auto"/>
              <w:left w:val="single" w:sz="4" w:space="0" w:color="auto"/>
              <w:bottom w:val="single" w:sz="4" w:space="0" w:color="auto"/>
              <w:right w:val="single" w:sz="4" w:space="0" w:color="auto"/>
            </w:tcBorders>
          </w:tcPr>
          <w:p w14:paraId="6DF54005" w14:textId="77777777" w:rsidR="00116386" w:rsidRPr="002811FB" w:rsidRDefault="00116386" w:rsidP="00CB3B99">
            <w:pPr>
              <w:spacing w:line="256" w:lineRule="auto"/>
              <w:rPr>
                <w:rFonts w:ascii="Times New Roman" w:hAnsi="Times New Roman"/>
                <w:i/>
                <w:szCs w:val="24"/>
              </w:rPr>
            </w:pPr>
          </w:p>
        </w:tc>
      </w:tr>
      <w:tr w:rsidR="00116386" w:rsidRPr="003700DD" w14:paraId="3E4557DE" w14:textId="74A5E92A" w:rsidTr="00CB3B99">
        <w:tc>
          <w:tcPr>
            <w:tcW w:w="993" w:type="dxa"/>
            <w:tcBorders>
              <w:top w:val="single" w:sz="4" w:space="0" w:color="auto"/>
              <w:left w:val="single" w:sz="4" w:space="0" w:color="auto"/>
              <w:bottom w:val="single" w:sz="4" w:space="0" w:color="auto"/>
              <w:right w:val="single" w:sz="4" w:space="0" w:color="auto"/>
            </w:tcBorders>
          </w:tcPr>
          <w:p w14:paraId="31DC62EF"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1.9.</w:t>
            </w:r>
          </w:p>
        </w:tc>
        <w:tc>
          <w:tcPr>
            <w:tcW w:w="4961" w:type="dxa"/>
            <w:tcBorders>
              <w:top w:val="single" w:sz="4" w:space="0" w:color="auto"/>
              <w:left w:val="single" w:sz="4" w:space="0" w:color="auto"/>
              <w:bottom w:val="single" w:sz="4" w:space="0" w:color="auto"/>
              <w:right w:val="single" w:sz="4" w:space="0" w:color="auto"/>
            </w:tcBorders>
          </w:tcPr>
          <w:p w14:paraId="6ECC26D7" w14:textId="77777777" w:rsidR="00116386" w:rsidRPr="00D60C78" w:rsidRDefault="00116386" w:rsidP="00CB3B99">
            <w:pPr>
              <w:spacing w:line="256" w:lineRule="auto"/>
              <w:rPr>
                <w:rFonts w:ascii="Times New Roman" w:hAnsi="Times New Roman"/>
                <w:szCs w:val="24"/>
                <w:vertAlign w:val="superscript"/>
              </w:rPr>
            </w:pPr>
            <w:r w:rsidRPr="00230870">
              <w:rPr>
                <w:rFonts w:ascii="Times New Roman" w:hAnsi="Times New Roman"/>
                <w:szCs w:val="24"/>
              </w:rPr>
              <w:t>Pretendenta servisa centrā jābūt piemērotai iebraukšanai arī kravas furgonu transportlīdzekļiem ar paaugstināto virsbūves izpildījumu</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28FAF2E7" w14:textId="77777777" w:rsidR="00116386" w:rsidRPr="00432FC6" w:rsidRDefault="00116386" w:rsidP="00CB3B99">
            <w:pPr>
              <w:spacing w:line="256" w:lineRule="auto"/>
              <w:rPr>
                <w:rFonts w:ascii="Times New Roman" w:hAnsi="Times New Roman"/>
                <w:i/>
                <w:szCs w:val="24"/>
              </w:rPr>
            </w:pPr>
            <w:r w:rsidRPr="002811FB">
              <w:rPr>
                <w:rFonts w:ascii="Times New Roman" w:hAnsi="Times New Roman"/>
                <w:i/>
                <w:szCs w:val="24"/>
              </w:rPr>
              <w:t>Norādīt, vai nodrošina</w:t>
            </w:r>
            <w:r>
              <w:rPr>
                <w:rFonts w:ascii="Times New Roman" w:hAnsi="Times New Roman"/>
                <w:i/>
                <w:szCs w:val="24"/>
              </w:rPr>
              <w:t>,</w:t>
            </w:r>
            <w:r w:rsidRPr="002811FB">
              <w:rPr>
                <w:rFonts w:ascii="Times New Roman" w:hAnsi="Times New Roman"/>
                <w:i/>
                <w:szCs w:val="24"/>
              </w:rPr>
              <w:t xml:space="preserve"> </w:t>
            </w:r>
            <w:r w:rsidRPr="00432FC6">
              <w:rPr>
                <w:rFonts w:ascii="Times New Roman" w:hAnsi="Times New Roman"/>
                <w:i/>
                <w:szCs w:val="24"/>
              </w:rPr>
              <w:t xml:space="preserve">norāda vārtu augstumu </w:t>
            </w:r>
          </w:p>
        </w:tc>
        <w:tc>
          <w:tcPr>
            <w:tcW w:w="1985" w:type="dxa"/>
            <w:tcBorders>
              <w:top w:val="single" w:sz="4" w:space="0" w:color="auto"/>
              <w:left w:val="single" w:sz="4" w:space="0" w:color="auto"/>
              <w:bottom w:val="single" w:sz="4" w:space="0" w:color="auto"/>
              <w:right w:val="single" w:sz="4" w:space="0" w:color="auto"/>
            </w:tcBorders>
          </w:tcPr>
          <w:p w14:paraId="1BEED916" w14:textId="77777777" w:rsidR="00116386" w:rsidRPr="002811FB" w:rsidRDefault="00116386" w:rsidP="00CB3B99">
            <w:pPr>
              <w:spacing w:line="256" w:lineRule="auto"/>
              <w:rPr>
                <w:rFonts w:ascii="Times New Roman" w:hAnsi="Times New Roman"/>
                <w:i/>
                <w:szCs w:val="24"/>
              </w:rPr>
            </w:pPr>
          </w:p>
        </w:tc>
      </w:tr>
      <w:tr w:rsidR="00116386" w:rsidRPr="003700DD" w14:paraId="3F9F1F60" w14:textId="350AD8F7" w:rsidTr="00CB3B99">
        <w:tc>
          <w:tcPr>
            <w:tcW w:w="993" w:type="dxa"/>
            <w:tcBorders>
              <w:top w:val="single" w:sz="4" w:space="0" w:color="auto"/>
              <w:left w:val="single" w:sz="4" w:space="0" w:color="auto"/>
              <w:bottom w:val="single" w:sz="4" w:space="0" w:color="auto"/>
              <w:right w:val="single" w:sz="4" w:space="0" w:color="auto"/>
            </w:tcBorders>
          </w:tcPr>
          <w:p w14:paraId="0548B239"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1.10</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tcPr>
          <w:p w14:paraId="50E9EEA0" w14:textId="77777777" w:rsidR="00116386" w:rsidRPr="003700DD" w:rsidRDefault="00116386" w:rsidP="00CB3B99">
            <w:pPr>
              <w:spacing w:line="256" w:lineRule="auto"/>
              <w:rPr>
                <w:rFonts w:ascii="Times New Roman" w:hAnsi="Times New Roman"/>
                <w:szCs w:val="24"/>
              </w:rPr>
            </w:pPr>
            <w:r w:rsidRPr="00230870">
              <w:rPr>
                <w:rFonts w:ascii="Times New Roman" w:hAnsi="Times New Roman"/>
                <w:szCs w:val="24"/>
              </w:rPr>
              <w:t>Pretendentam jā</w:t>
            </w:r>
            <w:r>
              <w:rPr>
                <w:rFonts w:ascii="Times New Roman" w:hAnsi="Times New Roman"/>
                <w:szCs w:val="24"/>
              </w:rPr>
              <w:t>nodrošina</w:t>
            </w:r>
            <w:r w:rsidRPr="00230870">
              <w:rPr>
                <w:rFonts w:ascii="Times New Roman" w:hAnsi="Times New Roman"/>
                <w:szCs w:val="24"/>
              </w:rPr>
              <w:t xml:space="preserve"> iespēja vienlaikus veikt vismaz 2 (divu) Pasūtītāja transportlīdzekļu remontu un/vai tehniskās apkopes darbus</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397459A0" w14:textId="77777777" w:rsidR="00116386" w:rsidRPr="00432FC6" w:rsidRDefault="00116386" w:rsidP="00CB3B99">
            <w:pPr>
              <w:spacing w:line="256" w:lineRule="auto"/>
              <w:rPr>
                <w:rFonts w:ascii="Times New Roman" w:hAnsi="Times New Roman"/>
                <w:i/>
                <w:szCs w:val="24"/>
              </w:rPr>
            </w:pPr>
            <w:r w:rsidRPr="002811FB">
              <w:rPr>
                <w:rFonts w:ascii="Times New Roman" w:hAnsi="Times New Roman"/>
                <w:i/>
                <w:szCs w:val="24"/>
              </w:rPr>
              <w:t>Norādīt, vai nodrošina</w:t>
            </w:r>
            <w:r>
              <w:rPr>
                <w:rFonts w:ascii="Times New Roman" w:hAnsi="Times New Roman"/>
                <w:i/>
                <w:szCs w:val="24"/>
              </w:rPr>
              <w:t>,</w:t>
            </w:r>
            <w:r w:rsidRPr="002811FB">
              <w:rPr>
                <w:rFonts w:ascii="Times New Roman" w:hAnsi="Times New Roman"/>
                <w:i/>
                <w:szCs w:val="24"/>
              </w:rPr>
              <w:t xml:space="preserve"> </w:t>
            </w:r>
            <w:r w:rsidRPr="00432FC6">
              <w:rPr>
                <w:rFonts w:ascii="Times New Roman" w:hAnsi="Times New Roman"/>
                <w:i/>
                <w:szCs w:val="24"/>
              </w:rPr>
              <w:t xml:space="preserve">norāda skaitu </w:t>
            </w:r>
          </w:p>
        </w:tc>
        <w:tc>
          <w:tcPr>
            <w:tcW w:w="1985" w:type="dxa"/>
            <w:tcBorders>
              <w:top w:val="single" w:sz="4" w:space="0" w:color="auto"/>
              <w:left w:val="single" w:sz="4" w:space="0" w:color="auto"/>
              <w:bottom w:val="single" w:sz="4" w:space="0" w:color="auto"/>
              <w:right w:val="single" w:sz="4" w:space="0" w:color="auto"/>
            </w:tcBorders>
          </w:tcPr>
          <w:p w14:paraId="7C324981" w14:textId="77777777" w:rsidR="00116386" w:rsidRPr="002811FB" w:rsidRDefault="00116386" w:rsidP="00CB3B99">
            <w:pPr>
              <w:spacing w:line="256" w:lineRule="auto"/>
              <w:rPr>
                <w:rFonts w:ascii="Times New Roman" w:hAnsi="Times New Roman"/>
                <w:i/>
                <w:szCs w:val="24"/>
              </w:rPr>
            </w:pPr>
          </w:p>
        </w:tc>
      </w:tr>
      <w:tr w:rsidR="00116386" w:rsidRPr="003700DD" w14:paraId="0CB4721F" w14:textId="303AC889" w:rsidTr="00CB3B99">
        <w:trPr>
          <w:trHeight w:val="289"/>
        </w:trPr>
        <w:tc>
          <w:tcPr>
            <w:tcW w:w="993" w:type="dxa"/>
            <w:tcBorders>
              <w:top w:val="single" w:sz="4" w:space="0" w:color="auto"/>
              <w:left w:val="single" w:sz="4" w:space="0" w:color="auto"/>
              <w:bottom w:val="single" w:sz="4" w:space="0" w:color="auto"/>
              <w:right w:val="single" w:sz="4" w:space="0" w:color="auto"/>
            </w:tcBorders>
          </w:tcPr>
          <w:p w14:paraId="56836DF4"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w:t>
            </w:r>
            <w:r w:rsidRPr="003700DD">
              <w:rPr>
                <w:rFonts w:ascii="Times New Roman" w:hAnsi="Times New Roman"/>
                <w:szCs w:val="24"/>
              </w:rPr>
              <w:t>1</w:t>
            </w:r>
            <w:r>
              <w:rPr>
                <w:rFonts w:ascii="Times New Roman" w:hAnsi="Times New Roman"/>
                <w:szCs w:val="24"/>
              </w:rPr>
              <w:t>1</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0B1E1FCE"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Pretendentam jānodrošina r</w:t>
            </w:r>
            <w:r w:rsidRPr="003700DD">
              <w:rPr>
                <w:rFonts w:ascii="Times New Roman" w:hAnsi="Times New Roman"/>
                <w:szCs w:val="24"/>
              </w:rPr>
              <w:t>iepu, filtru,  akumulatoru</w:t>
            </w:r>
            <w:r>
              <w:rPr>
                <w:rFonts w:ascii="Times New Roman" w:hAnsi="Times New Roman"/>
                <w:szCs w:val="24"/>
              </w:rPr>
              <w:t xml:space="preserve"> bateriju,</w:t>
            </w:r>
            <w:r w:rsidRPr="003700DD">
              <w:rPr>
                <w:rFonts w:ascii="Times New Roman" w:hAnsi="Times New Roman"/>
                <w:szCs w:val="24"/>
              </w:rPr>
              <w:t xml:space="preserve"> rezerves daļu un ekspluatācijas materiālu (palīgmateriāli, aksesuāri, eļļas, smērvielas</w:t>
            </w:r>
            <w:r>
              <w:rPr>
                <w:rFonts w:ascii="Times New Roman" w:hAnsi="Times New Roman"/>
                <w:szCs w:val="24"/>
              </w:rPr>
              <w:t xml:space="preserve"> u.c.</w:t>
            </w:r>
            <w:r w:rsidRPr="003700DD">
              <w:rPr>
                <w:rFonts w:ascii="Times New Roman" w:hAnsi="Times New Roman"/>
                <w:szCs w:val="24"/>
              </w:rPr>
              <w:t>) utilizācija bez maksas</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1DB6E679" w14:textId="77777777" w:rsidR="00116386" w:rsidRPr="003777D8" w:rsidRDefault="00116386" w:rsidP="00CB3B99">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5A2BEE2F" w14:textId="77777777" w:rsidR="00116386" w:rsidRPr="002811FB" w:rsidRDefault="00116386" w:rsidP="00CB3B99">
            <w:pPr>
              <w:autoSpaceDE w:val="0"/>
              <w:autoSpaceDN w:val="0"/>
              <w:adjustRightInd w:val="0"/>
              <w:spacing w:line="256" w:lineRule="auto"/>
              <w:rPr>
                <w:rFonts w:ascii="Times New Roman" w:hAnsi="Times New Roman"/>
                <w:bCs/>
                <w:i/>
                <w:szCs w:val="24"/>
              </w:rPr>
            </w:pPr>
          </w:p>
        </w:tc>
      </w:tr>
      <w:tr w:rsidR="00116386" w:rsidRPr="003700DD" w14:paraId="3420151B" w14:textId="625D66AD" w:rsidTr="00CB3B99">
        <w:trPr>
          <w:trHeight w:val="289"/>
        </w:trPr>
        <w:tc>
          <w:tcPr>
            <w:tcW w:w="993" w:type="dxa"/>
            <w:tcBorders>
              <w:top w:val="single" w:sz="4" w:space="0" w:color="auto"/>
              <w:left w:val="single" w:sz="4" w:space="0" w:color="auto"/>
              <w:bottom w:val="single" w:sz="4" w:space="0" w:color="auto"/>
              <w:right w:val="single" w:sz="4" w:space="0" w:color="auto"/>
            </w:tcBorders>
          </w:tcPr>
          <w:p w14:paraId="018AD1A7"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w:t>
            </w:r>
            <w:r w:rsidRPr="003700DD">
              <w:rPr>
                <w:rFonts w:ascii="Times New Roman" w:hAnsi="Times New Roman"/>
                <w:szCs w:val="24"/>
              </w:rPr>
              <w:t>1</w:t>
            </w:r>
            <w:r>
              <w:rPr>
                <w:rFonts w:ascii="Times New Roman" w:hAnsi="Times New Roman"/>
                <w:szCs w:val="24"/>
              </w:rPr>
              <w:t>2</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tcPr>
          <w:p w14:paraId="4599A499"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Pretendentam jānodrošina Pasūtītāja transportlīdzekļu</w:t>
            </w:r>
            <w:r w:rsidRPr="003700DD">
              <w:rPr>
                <w:rFonts w:ascii="Times New Roman" w:hAnsi="Times New Roman"/>
                <w:szCs w:val="24"/>
              </w:rPr>
              <w:t xml:space="preserve"> </w:t>
            </w:r>
            <w:r w:rsidRPr="00F86927">
              <w:rPr>
                <w:rFonts w:ascii="Times New Roman" w:hAnsi="Times New Roman"/>
                <w:szCs w:val="24"/>
              </w:rPr>
              <w:t>uzglabāšan</w:t>
            </w:r>
            <w:r>
              <w:rPr>
                <w:rFonts w:ascii="Times New Roman" w:hAnsi="Times New Roman"/>
                <w:szCs w:val="24"/>
              </w:rPr>
              <w:t>a</w:t>
            </w:r>
            <w:r w:rsidRPr="00F86927">
              <w:rPr>
                <w:rFonts w:ascii="Times New Roman" w:hAnsi="Times New Roman"/>
                <w:szCs w:val="24"/>
              </w:rPr>
              <w:t xml:space="preserve"> </w:t>
            </w:r>
            <w:r>
              <w:rPr>
                <w:rFonts w:ascii="Times New Roman" w:hAnsi="Times New Roman"/>
                <w:szCs w:val="24"/>
              </w:rPr>
              <w:t>slēgtā</w:t>
            </w:r>
            <w:r w:rsidRPr="003439C4">
              <w:rPr>
                <w:rFonts w:ascii="Times New Roman" w:hAnsi="Times New Roman"/>
                <w:szCs w:val="24"/>
              </w:rPr>
              <w:t xml:space="preserve"> telpā, apgaismotā norobežotā stāvvietā</w:t>
            </w:r>
            <w:r>
              <w:rPr>
                <w:rFonts w:ascii="Times New Roman" w:hAnsi="Times New Roman"/>
                <w:szCs w:val="24"/>
              </w:rPr>
              <w:t xml:space="preserve"> vai apsargātā teritorijā,</w:t>
            </w:r>
            <w:r w:rsidRPr="00F86927">
              <w:rPr>
                <w:rFonts w:ascii="Times New Roman" w:hAnsi="Times New Roman"/>
                <w:szCs w:val="24"/>
              </w:rPr>
              <w:t xml:space="preserve"> bez maksas</w:t>
            </w:r>
            <w:r>
              <w:rPr>
                <w:rFonts w:ascii="Times New Roman" w:hAnsi="Times New Roman"/>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324C4C83" w14:textId="77777777" w:rsidR="00116386" w:rsidRPr="003777D8" w:rsidRDefault="00116386" w:rsidP="00CB3B99">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r>
              <w:rPr>
                <w:rFonts w:ascii="Times New Roman" w:hAnsi="Times New Roman"/>
                <w:bCs/>
                <w:i/>
                <w:szCs w:val="24"/>
              </w:rPr>
              <w:t>, norādīt kā tiek nodrošināts</w:t>
            </w:r>
          </w:p>
        </w:tc>
        <w:tc>
          <w:tcPr>
            <w:tcW w:w="1985" w:type="dxa"/>
            <w:tcBorders>
              <w:top w:val="single" w:sz="4" w:space="0" w:color="auto"/>
              <w:left w:val="single" w:sz="4" w:space="0" w:color="auto"/>
              <w:bottom w:val="single" w:sz="4" w:space="0" w:color="auto"/>
              <w:right w:val="single" w:sz="4" w:space="0" w:color="auto"/>
            </w:tcBorders>
          </w:tcPr>
          <w:p w14:paraId="3438E060" w14:textId="77777777" w:rsidR="00116386" w:rsidRPr="002811FB" w:rsidRDefault="00116386" w:rsidP="00CB3B99">
            <w:pPr>
              <w:autoSpaceDE w:val="0"/>
              <w:autoSpaceDN w:val="0"/>
              <w:adjustRightInd w:val="0"/>
              <w:spacing w:line="256" w:lineRule="auto"/>
              <w:rPr>
                <w:rFonts w:ascii="Times New Roman" w:hAnsi="Times New Roman"/>
                <w:bCs/>
                <w:i/>
                <w:szCs w:val="24"/>
              </w:rPr>
            </w:pPr>
          </w:p>
        </w:tc>
      </w:tr>
      <w:tr w:rsidR="00116386" w:rsidRPr="003700DD" w14:paraId="3F3A9D10" w14:textId="0504A170" w:rsidTr="00CB3B99">
        <w:trPr>
          <w:trHeight w:val="289"/>
        </w:trPr>
        <w:tc>
          <w:tcPr>
            <w:tcW w:w="993" w:type="dxa"/>
            <w:tcBorders>
              <w:top w:val="single" w:sz="4" w:space="0" w:color="auto"/>
              <w:left w:val="single" w:sz="4" w:space="0" w:color="auto"/>
              <w:bottom w:val="single" w:sz="4" w:space="0" w:color="auto"/>
              <w:right w:val="single" w:sz="4" w:space="0" w:color="auto"/>
            </w:tcBorders>
          </w:tcPr>
          <w:p w14:paraId="4DD68CA4"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1.13.</w:t>
            </w:r>
          </w:p>
        </w:tc>
        <w:tc>
          <w:tcPr>
            <w:tcW w:w="4961" w:type="dxa"/>
            <w:tcBorders>
              <w:top w:val="single" w:sz="4" w:space="0" w:color="auto"/>
              <w:left w:val="single" w:sz="4" w:space="0" w:color="auto"/>
              <w:bottom w:val="single" w:sz="4" w:space="0" w:color="auto"/>
              <w:right w:val="single" w:sz="4" w:space="0" w:color="auto"/>
            </w:tcBorders>
          </w:tcPr>
          <w:p w14:paraId="3ADE55A2" w14:textId="77777777" w:rsidR="00116386" w:rsidRDefault="00116386" w:rsidP="00CB3B99">
            <w:pPr>
              <w:spacing w:line="256" w:lineRule="auto"/>
              <w:rPr>
                <w:rFonts w:ascii="Times New Roman" w:hAnsi="Times New Roman"/>
                <w:szCs w:val="24"/>
              </w:rPr>
            </w:pPr>
            <w:r w:rsidRPr="00F86927">
              <w:rPr>
                <w:rFonts w:ascii="Times New Roman" w:hAnsi="Times New Roman"/>
                <w:szCs w:val="24"/>
              </w:rPr>
              <w:t>Pretendent</w:t>
            </w:r>
            <w:r>
              <w:rPr>
                <w:rFonts w:ascii="Times New Roman" w:hAnsi="Times New Roman"/>
                <w:szCs w:val="24"/>
              </w:rPr>
              <w:t>am</w:t>
            </w:r>
            <w:r w:rsidRPr="00F86927">
              <w:rPr>
                <w:rFonts w:ascii="Times New Roman" w:hAnsi="Times New Roman"/>
                <w:szCs w:val="24"/>
              </w:rPr>
              <w:t xml:space="preserve"> </w:t>
            </w:r>
            <w:r>
              <w:rPr>
                <w:rFonts w:ascii="Times New Roman" w:hAnsi="Times New Roman"/>
                <w:szCs w:val="24"/>
              </w:rPr>
              <w:t xml:space="preserve">ir jāuzņemas </w:t>
            </w:r>
            <w:r w:rsidRPr="00F86927">
              <w:rPr>
                <w:rFonts w:ascii="Times New Roman" w:hAnsi="Times New Roman"/>
                <w:szCs w:val="24"/>
              </w:rPr>
              <w:t>materiāl</w:t>
            </w:r>
            <w:r>
              <w:rPr>
                <w:rFonts w:ascii="Times New Roman" w:hAnsi="Times New Roman"/>
                <w:szCs w:val="24"/>
              </w:rPr>
              <w:t>ā</w:t>
            </w:r>
            <w:r w:rsidRPr="00F86927">
              <w:rPr>
                <w:rFonts w:ascii="Times New Roman" w:hAnsi="Times New Roman"/>
                <w:szCs w:val="24"/>
              </w:rPr>
              <w:t xml:space="preserve"> atbildī</w:t>
            </w:r>
            <w:r>
              <w:rPr>
                <w:rFonts w:ascii="Times New Roman" w:hAnsi="Times New Roman"/>
                <w:szCs w:val="24"/>
              </w:rPr>
              <w:t>ba</w:t>
            </w:r>
            <w:r w:rsidRPr="00F86927">
              <w:rPr>
                <w:rFonts w:ascii="Times New Roman" w:hAnsi="Times New Roman"/>
                <w:szCs w:val="24"/>
              </w:rPr>
              <w:t xml:space="preserve"> par </w:t>
            </w:r>
            <w:r>
              <w:rPr>
                <w:rFonts w:ascii="Times New Roman" w:hAnsi="Times New Roman"/>
                <w:szCs w:val="24"/>
              </w:rPr>
              <w:t xml:space="preserve">Pasūtītāja </w:t>
            </w:r>
            <w:r w:rsidRPr="00F86927">
              <w:rPr>
                <w:rFonts w:ascii="Times New Roman" w:hAnsi="Times New Roman"/>
                <w:szCs w:val="24"/>
              </w:rPr>
              <w:t>transportlīdzekli</w:t>
            </w:r>
            <w:r>
              <w:rPr>
                <w:rFonts w:ascii="Times New Roman" w:hAnsi="Times New Roman"/>
                <w:szCs w:val="24"/>
              </w:rPr>
              <w:t xml:space="preserve"> pilnā apmērā</w:t>
            </w:r>
            <w:r w:rsidRPr="00F86927">
              <w:rPr>
                <w:rFonts w:ascii="Times New Roman" w:hAnsi="Times New Roman"/>
                <w:szCs w:val="24"/>
              </w:rPr>
              <w:t xml:space="preserve"> no tā pieņemšanas brīža</w:t>
            </w:r>
            <w:r>
              <w:rPr>
                <w:rFonts w:ascii="Times New Roman" w:hAnsi="Times New Roman"/>
                <w:szCs w:val="24"/>
              </w:rPr>
              <w:t xml:space="preserve"> servisa centrā</w:t>
            </w:r>
            <w:r w:rsidRPr="00F86927">
              <w:rPr>
                <w:rFonts w:ascii="Times New Roman" w:hAnsi="Times New Roman"/>
                <w:szCs w:val="24"/>
              </w:rPr>
              <w:t xml:space="preserve"> līdz nodošanas brīdim</w:t>
            </w:r>
            <w:r>
              <w:rPr>
                <w:rFonts w:ascii="Times New Roman" w:hAnsi="Times New Roman"/>
                <w:szCs w:val="24"/>
              </w:rPr>
              <w:t xml:space="preserve"> Pasūtītājam;</w:t>
            </w:r>
          </w:p>
        </w:tc>
        <w:tc>
          <w:tcPr>
            <w:tcW w:w="2268" w:type="dxa"/>
            <w:tcBorders>
              <w:top w:val="single" w:sz="4" w:space="0" w:color="auto"/>
              <w:left w:val="single" w:sz="4" w:space="0" w:color="auto"/>
              <w:bottom w:val="single" w:sz="4" w:space="0" w:color="auto"/>
              <w:right w:val="single" w:sz="4" w:space="0" w:color="auto"/>
            </w:tcBorders>
          </w:tcPr>
          <w:p w14:paraId="7E87EA76" w14:textId="77777777" w:rsidR="00116386" w:rsidRPr="00432FC6" w:rsidRDefault="00116386" w:rsidP="00CB3B99">
            <w:pPr>
              <w:autoSpaceDE w:val="0"/>
              <w:autoSpaceDN w:val="0"/>
              <w:adjustRightInd w:val="0"/>
              <w:spacing w:line="256" w:lineRule="auto"/>
              <w:rPr>
                <w:rFonts w:ascii="Times New Roman" w:hAnsi="Times New Roman"/>
                <w:bCs/>
                <w:i/>
                <w:szCs w:val="24"/>
              </w:rPr>
            </w:pPr>
            <w:r>
              <w:rPr>
                <w:rFonts w:ascii="Times New Roman" w:hAnsi="Times New Roman"/>
                <w:bCs/>
                <w:i/>
                <w:szCs w:val="24"/>
              </w:rPr>
              <w:t>Apliecināt, ka uzņemas materiālo atbildību</w:t>
            </w:r>
          </w:p>
        </w:tc>
        <w:tc>
          <w:tcPr>
            <w:tcW w:w="1985" w:type="dxa"/>
            <w:tcBorders>
              <w:top w:val="single" w:sz="4" w:space="0" w:color="auto"/>
              <w:left w:val="single" w:sz="4" w:space="0" w:color="auto"/>
              <w:bottom w:val="single" w:sz="4" w:space="0" w:color="auto"/>
              <w:right w:val="single" w:sz="4" w:space="0" w:color="auto"/>
            </w:tcBorders>
          </w:tcPr>
          <w:p w14:paraId="1DB20202" w14:textId="77777777" w:rsidR="00116386" w:rsidRDefault="00116386" w:rsidP="00CB3B99">
            <w:pPr>
              <w:autoSpaceDE w:val="0"/>
              <w:autoSpaceDN w:val="0"/>
              <w:adjustRightInd w:val="0"/>
              <w:spacing w:line="256" w:lineRule="auto"/>
              <w:rPr>
                <w:rFonts w:ascii="Times New Roman" w:hAnsi="Times New Roman"/>
                <w:bCs/>
                <w:i/>
                <w:szCs w:val="24"/>
              </w:rPr>
            </w:pPr>
          </w:p>
        </w:tc>
      </w:tr>
      <w:tr w:rsidR="00116386" w:rsidRPr="003700DD" w14:paraId="4DFC7CDF" w14:textId="5103C2AB" w:rsidTr="00CB3B99">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A853BE"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w:t>
            </w:r>
            <w:r w:rsidRPr="003700DD">
              <w:rPr>
                <w:rFonts w:ascii="Times New Roman" w:hAnsi="Times New Roman"/>
                <w:szCs w:val="24"/>
              </w:rPr>
              <w:t>1</w:t>
            </w:r>
            <w:r>
              <w:rPr>
                <w:rFonts w:ascii="Times New Roman" w:hAnsi="Times New Roman"/>
                <w:szCs w:val="24"/>
              </w:rPr>
              <w:t>4</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42A16D33" w14:textId="77777777" w:rsidR="00116386" w:rsidRPr="004557C9" w:rsidRDefault="00116386" w:rsidP="00CB3B99">
            <w:pPr>
              <w:spacing w:line="256" w:lineRule="auto"/>
              <w:rPr>
                <w:rFonts w:ascii="Times New Roman" w:hAnsi="Times New Roman"/>
                <w:szCs w:val="24"/>
              </w:rPr>
            </w:pPr>
            <w:r w:rsidRPr="004557C9">
              <w:rPr>
                <w:rFonts w:ascii="Times New Roman" w:hAnsi="Times New Roman"/>
                <w:szCs w:val="24"/>
              </w:rPr>
              <w:t xml:space="preserve">Pretendentam ir jānodrošina sezonālo riepu maiņa ne vēlāk, kā </w:t>
            </w:r>
            <w:r>
              <w:rPr>
                <w:rFonts w:ascii="Times New Roman" w:hAnsi="Times New Roman"/>
                <w:szCs w:val="24"/>
              </w:rPr>
              <w:t>2 (divu)</w:t>
            </w:r>
            <w:r w:rsidRPr="00A01433">
              <w:rPr>
                <w:rFonts w:ascii="Times New Roman" w:hAnsi="Times New Roman"/>
                <w:szCs w:val="24"/>
              </w:rPr>
              <w:t xml:space="preserve"> darba dienu</w:t>
            </w:r>
            <w:r w:rsidRPr="004557C9">
              <w:rPr>
                <w:rFonts w:ascii="Times New Roman" w:hAnsi="Times New Roman"/>
                <w:szCs w:val="24"/>
              </w:rPr>
              <w:t xml:space="preserve"> laikā no Pakalpojuma pieteikšanas brīža;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5E71AD0" w14:textId="77777777" w:rsidR="00116386" w:rsidRPr="00432FC6" w:rsidRDefault="00116386" w:rsidP="00CB3B99">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4FFFF4" w14:textId="77777777" w:rsidR="00116386" w:rsidRPr="002811FB" w:rsidRDefault="00116386" w:rsidP="00CB3B99">
            <w:pPr>
              <w:autoSpaceDE w:val="0"/>
              <w:autoSpaceDN w:val="0"/>
              <w:adjustRightInd w:val="0"/>
              <w:spacing w:line="256" w:lineRule="auto"/>
              <w:rPr>
                <w:rFonts w:ascii="Times New Roman" w:hAnsi="Times New Roman"/>
                <w:bCs/>
                <w:i/>
                <w:szCs w:val="24"/>
              </w:rPr>
            </w:pPr>
          </w:p>
        </w:tc>
      </w:tr>
      <w:tr w:rsidR="00116386" w:rsidRPr="003700DD" w14:paraId="0BB9A4BB" w14:textId="501AE159" w:rsidTr="00CB3B99">
        <w:trPr>
          <w:trHeight w:val="69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4F52A6"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1.</w:t>
            </w:r>
            <w:r w:rsidRPr="003700DD">
              <w:rPr>
                <w:rFonts w:ascii="Times New Roman" w:hAnsi="Times New Roman"/>
                <w:szCs w:val="24"/>
              </w:rPr>
              <w:t>1</w:t>
            </w:r>
            <w:r>
              <w:rPr>
                <w:rFonts w:ascii="Times New Roman" w:hAnsi="Times New Roman"/>
                <w:szCs w:val="24"/>
              </w:rPr>
              <w:t>5</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289C4" w14:textId="77777777" w:rsidR="00116386" w:rsidRPr="003700DD" w:rsidRDefault="00116386" w:rsidP="00CB3B99">
            <w:pPr>
              <w:spacing w:line="252" w:lineRule="auto"/>
              <w:rPr>
                <w:rFonts w:ascii="Times New Roman" w:hAnsi="Times New Roman"/>
                <w:szCs w:val="24"/>
              </w:rPr>
            </w:pPr>
            <w:r>
              <w:rPr>
                <w:rFonts w:ascii="Times New Roman" w:hAnsi="Times New Roman"/>
                <w:szCs w:val="24"/>
              </w:rPr>
              <w:t xml:space="preserve">Pretendentam ir jānodrošina </w:t>
            </w:r>
            <w:r w:rsidRPr="003700DD">
              <w:rPr>
                <w:rFonts w:ascii="Times New Roman" w:hAnsi="Times New Roman"/>
                <w:szCs w:val="24"/>
              </w:rPr>
              <w:t>sezonālo riepu uzglabāšan</w:t>
            </w:r>
            <w:r>
              <w:rPr>
                <w:rFonts w:ascii="Times New Roman" w:hAnsi="Times New Roman"/>
                <w:szCs w:val="24"/>
              </w:rPr>
              <w:t>a</w:t>
            </w:r>
            <w:r w:rsidRPr="003700DD">
              <w:rPr>
                <w:rFonts w:ascii="Times New Roman" w:hAnsi="Times New Roman"/>
                <w:szCs w:val="24"/>
              </w:rPr>
              <w:t xml:space="preserve"> tehniskajā specifikācijā norādītajam transportlīdzekļu skaitam</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0BE76A" w14:textId="77777777" w:rsidR="00116386" w:rsidRPr="00432FC6" w:rsidRDefault="00116386" w:rsidP="00CB3B99">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243E588" w14:textId="77777777" w:rsidR="00116386" w:rsidRPr="002811FB" w:rsidRDefault="00116386" w:rsidP="00CB3B99">
            <w:pPr>
              <w:autoSpaceDE w:val="0"/>
              <w:autoSpaceDN w:val="0"/>
              <w:adjustRightInd w:val="0"/>
              <w:spacing w:line="256" w:lineRule="auto"/>
              <w:rPr>
                <w:rFonts w:ascii="Times New Roman" w:hAnsi="Times New Roman"/>
                <w:bCs/>
                <w:i/>
                <w:szCs w:val="24"/>
              </w:rPr>
            </w:pPr>
          </w:p>
        </w:tc>
      </w:tr>
      <w:tr w:rsidR="00116386" w:rsidRPr="003700DD" w14:paraId="661F321D" w14:textId="71C94FD8" w:rsidTr="00CB3B99">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BF145EA" w14:textId="77777777" w:rsidR="00116386" w:rsidRPr="003700DD" w:rsidRDefault="00116386" w:rsidP="00CB3B99">
            <w:pPr>
              <w:spacing w:line="256" w:lineRule="auto"/>
              <w:rPr>
                <w:rFonts w:ascii="Times New Roman" w:hAnsi="Times New Roman"/>
                <w:szCs w:val="24"/>
                <w:lang w:eastAsia="x-none"/>
              </w:rPr>
            </w:pPr>
            <w:r>
              <w:rPr>
                <w:rFonts w:ascii="Times New Roman" w:hAnsi="Times New Roman"/>
                <w:szCs w:val="24"/>
                <w:lang w:eastAsia="x-none"/>
              </w:rPr>
              <w:t>1.</w:t>
            </w:r>
            <w:r w:rsidRPr="003700DD">
              <w:rPr>
                <w:rFonts w:ascii="Times New Roman" w:hAnsi="Times New Roman"/>
                <w:szCs w:val="24"/>
                <w:lang w:eastAsia="x-none"/>
              </w:rPr>
              <w:t>1</w:t>
            </w:r>
            <w:r>
              <w:rPr>
                <w:rFonts w:ascii="Times New Roman" w:hAnsi="Times New Roman"/>
                <w:szCs w:val="24"/>
                <w:lang w:eastAsia="x-none"/>
              </w:rPr>
              <w:t>6</w:t>
            </w:r>
            <w:r w:rsidRPr="003700DD">
              <w:rPr>
                <w:rFonts w:ascii="Times New Roman" w:hAnsi="Times New Roman"/>
                <w:szCs w:val="24"/>
                <w:lang w:eastAsia="x-none"/>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21413C0"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zCs w:val="24"/>
                <w:lang w:eastAsia="x-none"/>
              </w:rPr>
              <w:t>Gadījumā, ja pakalpojuma izpild</w:t>
            </w:r>
            <w:r>
              <w:rPr>
                <w:rFonts w:ascii="Times New Roman" w:hAnsi="Times New Roman"/>
                <w:szCs w:val="24"/>
                <w:lang w:eastAsia="x-none"/>
              </w:rPr>
              <w:t>ei</w:t>
            </w:r>
            <w:r w:rsidRPr="003700DD">
              <w:rPr>
                <w:rFonts w:ascii="Times New Roman" w:hAnsi="Times New Roman"/>
                <w:szCs w:val="24"/>
                <w:lang w:eastAsia="x-none"/>
              </w:rPr>
              <w:t xml:space="preserve"> ir nepieciešams testa brauciens, tad </w:t>
            </w:r>
            <w:r>
              <w:rPr>
                <w:rFonts w:ascii="Times New Roman" w:hAnsi="Times New Roman"/>
                <w:szCs w:val="24"/>
                <w:lang w:eastAsia="x-none"/>
              </w:rPr>
              <w:t>tas</w:t>
            </w:r>
            <w:r w:rsidRPr="003700DD">
              <w:rPr>
                <w:rFonts w:ascii="Times New Roman" w:hAnsi="Times New Roman"/>
                <w:szCs w:val="24"/>
                <w:lang w:eastAsia="x-none"/>
              </w:rPr>
              <w:t xml:space="preserve"> nedrīkst pārsniegt 10 km</w:t>
            </w:r>
            <w:r>
              <w:rPr>
                <w:rFonts w:ascii="Times New Roman" w:hAnsi="Times New Roman"/>
                <w:szCs w:val="24"/>
                <w:lang w:eastAsia="x-none"/>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7467C65" w14:textId="77777777" w:rsidR="00116386" w:rsidRPr="003777D8" w:rsidRDefault="00116386" w:rsidP="00CB3B99">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3090F92" w14:textId="77777777" w:rsidR="00116386" w:rsidRPr="002811FB" w:rsidRDefault="00116386" w:rsidP="00CB3B99">
            <w:pPr>
              <w:autoSpaceDE w:val="0"/>
              <w:autoSpaceDN w:val="0"/>
              <w:adjustRightInd w:val="0"/>
              <w:spacing w:line="256" w:lineRule="auto"/>
              <w:rPr>
                <w:rFonts w:ascii="Times New Roman" w:hAnsi="Times New Roman"/>
                <w:bCs/>
                <w:i/>
                <w:szCs w:val="24"/>
              </w:rPr>
            </w:pPr>
          </w:p>
        </w:tc>
      </w:tr>
    </w:tbl>
    <w:p w14:paraId="55D27373" w14:textId="77777777" w:rsidR="007742AC" w:rsidRDefault="007742AC" w:rsidP="007742AC">
      <w:pPr>
        <w:tabs>
          <w:tab w:val="left" w:pos="4253"/>
        </w:tabs>
        <w:ind w:right="28"/>
        <w:rPr>
          <w:rFonts w:ascii="Times New Roman" w:hAnsi="Times New Roman"/>
        </w:rPr>
      </w:pPr>
    </w:p>
    <w:p w14:paraId="663F1791" w14:textId="77777777" w:rsidR="00116386" w:rsidRDefault="00116386" w:rsidP="007742AC">
      <w:pPr>
        <w:tabs>
          <w:tab w:val="left" w:pos="4253"/>
        </w:tabs>
        <w:ind w:right="28"/>
        <w:rPr>
          <w:rFonts w:ascii="Times New Roman" w:hAnsi="Times New Roman"/>
        </w:rPr>
      </w:pPr>
    </w:p>
    <w:p w14:paraId="470C109F" w14:textId="77777777" w:rsidR="00CB3B99" w:rsidRDefault="00CB3B99" w:rsidP="007742AC">
      <w:pPr>
        <w:tabs>
          <w:tab w:val="left" w:pos="4253"/>
        </w:tabs>
        <w:ind w:right="28"/>
        <w:rPr>
          <w:rFonts w:ascii="Times New Roman" w:hAnsi="Times New Roman"/>
        </w:rPr>
      </w:pPr>
    </w:p>
    <w:p w14:paraId="220354E3" w14:textId="77777777" w:rsidR="00116386" w:rsidRPr="003700DD" w:rsidRDefault="00116386" w:rsidP="007742AC">
      <w:pPr>
        <w:tabs>
          <w:tab w:val="left" w:pos="4253"/>
        </w:tabs>
        <w:ind w:right="28"/>
        <w:rPr>
          <w:rFonts w:ascii="Times New Roman" w:hAnsi="Times New Roman"/>
        </w:rPr>
      </w:pPr>
    </w:p>
    <w:p w14:paraId="05A3F8B8" w14:textId="77777777" w:rsidR="007742AC" w:rsidRDefault="007742AC" w:rsidP="00116386">
      <w:pPr>
        <w:pStyle w:val="ListParagraph"/>
        <w:numPr>
          <w:ilvl w:val="3"/>
          <w:numId w:val="64"/>
        </w:numPr>
        <w:ind w:left="1985" w:hanging="567"/>
        <w:rPr>
          <w:b/>
          <w:bCs/>
          <w:lang w:eastAsia="x-none"/>
        </w:rPr>
      </w:pPr>
      <w:r>
        <w:rPr>
          <w:b/>
          <w:bCs/>
          <w:lang w:eastAsia="x-none"/>
        </w:rPr>
        <w:t>Servisa pakalpojumu minimālās prasības</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2268"/>
        <w:gridCol w:w="1985"/>
      </w:tblGrid>
      <w:tr w:rsidR="00116386" w:rsidRPr="003700DD" w14:paraId="113A7924" w14:textId="6C411D9A" w:rsidTr="00CB3B99">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95A92" w14:textId="77777777" w:rsidR="00116386" w:rsidRPr="003700DD" w:rsidRDefault="00116386" w:rsidP="00CB3B99">
            <w:pPr>
              <w:spacing w:before="40" w:after="40" w:line="256" w:lineRule="auto"/>
              <w:rPr>
                <w:rFonts w:ascii="Times New Roman" w:hAnsi="Times New Roman"/>
                <w:b/>
                <w:szCs w:val="24"/>
              </w:rPr>
            </w:pPr>
            <w:r>
              <w:rPr>
                <w:rFonts w:ascii="Times New Roman" w:hAnsi="Times New Roman"/>
                <w:b/>
                <w:szCs w:val="24"/>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487ED" w14:textId="77777777" w:rsidR="00116386" w:rsidRPr="003700DD" w:rsidRDefault="00116386" w:rsidP="00CB3B99">
            <w:pPr>
              <w:spacing w:before="40" w:after="40"/>
              <w:rPr>
                <w:rFonts w:ascii="Times New Roman" w:hAnsi="Times New Roman"/>
                <w:b/>
                <w:szCs w:val="24"/>
              </w:rPr>
            </w:pPr>
            <w:r>
              <w:rPr>
                <w:rFonts w:ascii="Times New Roman" w:hAnsi="Times New Roman"/>
                <w:b/>
                <w:szCs w:val="24"/>
              </w:rPr>
              <w:t>Darbu apraksts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A12104" w14:textId="77777777" w:rsidR="00116386" w:rsidRDefault="00116386" w:rsidP="00CB3B99">
            <w:pPr>
              <w:spacing w:before="40" w:after="40" w:line="256" w:lineRule="auto"/>
              <w:rPr>
                <w:rFonts w:ascii="Times New Roman" w:hAnsi="Times New Roman"/>
                <w:b/>
                <w:szCs w:val="24"/>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p>
          <w:p w14:paraId="09BF76BA" w14:textId="197C58D8" w:rsidR="00116386" w:rsidRPr="003700DD" w:rsidRDefault="00116386" w:rsidP="00CB3B99">
            <w:pPr>
              <w:spacing w:before="40" w:after="40"/>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99E80" w14:textId="52690765" w:rsidR="00116386" w:rsidRDefault="00116386" w:rsidP="00CB3B99">
            <w:pPr>
              <w:spacing w:before="40" w:after="40"/>
              <w:rPr>
                <w:rFonts w:ascii="Times New Roman" w:hAnsi="Times New Roman"/>
                <w:b/>
                <w:szCs w:val="24"/>
                <w:lang w:eastAsia="ar-SA"/>
              </w:rPr>
            </w:pPr>
            <w:r w:rsidRPr="008A02D5">
              <w:rPr>
                <w:rFonts w:ascii="Times New Roman" w:hAnsi="Times New Roman"/>
                <w:b/>
                <w:color w:val="FF0000"/>
                <w:szCs w:val="24"/>
                <w:lang w:eastAsia="ar-SA"/>
              </w:rPr>
              <w:t>Prasība ir izpildāma? (jā/nē). Pretendenta priekšlikums prasības pilnveidei.</w:t>
            </w:r>
          </w:p>
        </w:tc>
      </w:tr>
      <w:tr w:rsidR="00116386" w:rsidRPr="008944B6" w14:paraId="47E14959" w14:textId="06E24A3A" w:rsidTr="00CB3B99">
        <w:tc>
          <w:tcPr>
            <w:tcW w:w="993" w:type="dxa"/>
            <w:tcBorders>
              <w:top w:val="single" w:sz="4" w:space="0" w:color="auto"/>
              <w:left w:val="single" w:sz="4" w:space="0" w:color="auto"/>
              <w:bottom w:val="single" w:sz="4" w:space="0" w:color="auto"/>
              <w:right w:val="single" w:sz="4" w:space="0" w:color="auto"/>
            </w:tcBorders>
          </w:tcPr>
          <w:p w14:paraId="0B461D11"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2.1.</w:t>
            </w:r>
          </w:p>
        </w:tc>
        <w:tc>
          <w:tcPr>
            <w:tcW w:w="4961" w:type="dxa"/>
            <w:tcBorders>
              <w:top w:val="nil"/>
              <w:left w:val="nil"/>
              <w:bottom w:val="single" w:sz="4" w:space="0" w:color="auto"/>
              <w:right w:val="single" w:sz="4" w:space="0" w:color="auto"/>
            </w:tcBorders>
          </w:tcPr>
          <w:p w14:paraId="1BD5D77D"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Diagnostikas darbi:</w:t>
            </w:r>
          </w:p>
        </w:tc>
        <w:tc>
          <w:tcPr>
            <w:tcW w:w="2268" w:type="dxa"/>
            <w:tcBorders>
              <w:top w:val="single" w:sz="4" w:space="0" w:color="auto"/>
              <w:left w:val="single" w:sz="4" w:space="0" w:color="auto"/>
              <w:bottom w:val="single" w:sz="4" w:space="0" w:color="auto"/>
              <w:right w:val="single" w:sz="4" w:space="0" w:color="auto"/>
            </w:tcBorders>
          </w:tcPr>
          <w:p w14:paraId="75B8A6BB" w14:textId="77777777" w:rsidR="00116386" w:rsidRPr="008944B6" w:rsidRDefault="00116386" w:rsidP="00CB3B99">
            <w:pPr>
              <w:spacing w:line="256" w:lineRule="auto"/>
              <w:rPr>
                <w:rFonts w:ascii="Times New Roman" w:hAnsi="Times New Roman"/>
                <w:i/>
                <w:szCs w:val="24"/>
              </w:rPr>
            </w:pPr>
          </w:p>
        </w:tc>
        <w:tc>
          <w:tcPr>
            <w:tcW w:w="1985" w:type="dxa"/>
            <w:tcBorders>
              <w:top w:val="single" w:sz="4" w:space="0" w:color="auto"/>
              <w:left w:val="single" w:sz="4" w:space="0" w:color="auto"/>
              <w:bottom w:val="single" w:sz="4" w:space="0" w:color="auto"/>
              <w:right w:val="single" w:sz="4" w:space="0" w:color="auto"/>
            </w:tcBorders>
          </w:tcPr>
          <w:p w14:paraId="32464F9D" w14:textId="77777777" w:rsidR="00116386" w:rsidRPr="008944B6" w:rsidRDefault="00116386" w:rsidP="00CB3B99">
            <w:pPr>
              <w:spacing w:line="256" w:lineRule="auto"/>
              <w:rPr>
                <w:rFonts w:ascii="Times New Roman" w:hAnsi="Times New Roman"/>
                <w:i/>
                <w:szCs w:val="24"/>
              </w:rPr>
            </w:pPr>
          </w:p>
        </w:tc>
      </w:tr>
      <w:tr w:rsidR="00116386" w:rsidRPr="003700DD" w14:paraId="1ED73F57" w14:textId="4E690AE2" w:rsidTr="00CB3B99">
        <w:tc>
          <w:tcPr>
            <w:tcW w:w="993" w:type="dxa"/>
            <w:tcBorders>
              <w:top w:val="single" w:sz="4" w:space="0" w:color="auto"/>
              <w:left w:val="single" w:sz="4" w:space="0" w:color="auto"/>
              <w:bottom w:val="single" w:sz="4" w:space="0" w:color="auto"/>
              <w:right w:val="single" w:sz="4" w:space="0" w:color="auto"/>
            </w:tcBorders>
          </w:tcPr>
          <w:p w14:paraId="28C7A716"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2.1.1.</w:t>
            </w:r>
          </w:p>
        </w:tc>
        <w:tc>
          <w:tcPr>
            <w:tcW w:w="4961" w:type="dxa"/>
            <w:tcBorders>
              <w:top w:val="nil"/>
              <w:left w:val="nil"/>
              <w:bottom w:val="single" w:sz="4" w:space="0" w:color="auto"/>
              <w:right w:val="single" w:sz="4" w:space="0" w:color="auto"/>
            </w:tcBorders>
          </w:tcPr>
          <w:p w14:paraId="0E61C2F9" w14:textId="77777777" w:rsidR="00116386" w:rsidRPr="003700DD" w:rsidRDefault="00116386" w:rsidP="00CB3B99">
            <w:pPr>
              <w:spacing w:line="256" w:lineRule="auto"/>
              <w:rPr>
                <w:rFonts w:ascii="Times New Roman" w:hAnsi="Times New Roman"/>
                <w:szCs w:val="24"/>
              </w:rPr>
            </w:pPr>
            <w:r>
              <w:rPr>
                <w:rFonts w:ascii="Times New Roman" w:hAnsi="Times New Roman"/>
                <w:snapToGrid w:val="0"/>
                <w:szCs w:val="24"/>
              </w:rPr>
              <w:t>Dzinēja</w:t>
            </w:r>
            <w:r w:rsidRPr="003700DD">
              <w:rPr>
                <w:rFonts w:ascii="Times New Roman" w:hAnsi="Times New Roman"/>
                <w:snapToGrid w:val="0"/>
                <w:szCs w:val="24"/>
              </w:rPr>
              <w:t xml:space="preserve"> diagnostika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578184FA" w14:textId="77777777" w:rsidR="00116386" w:rsidRPr="00432FC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2ED35991" w14:textId="77777777" w:rsidR="00116386" w:rsidRDefault="00116386" w:rsidP="00CB3B99">
            <w:pPr>
              <w:spacing w:line="256" w:lineRule="auto"/>
              <w:rPr>
                <w:rFonts w:ascii="Times New Roman" w:hAnsi="Times New Roman"/>
                <w:i/>
                <w:szCs w:val="24"/>
              </w:rPr>
            </w:pPr>
          </w:p>
        </w:tc>
      </w:tr>
      <w:tr w:rsidR="00116386" w:rsidRPr="003700DD" w14:paraId="55B7A08C" w14:textId="7D1FE4DE" w:rsidTr="00CB3B99">
        <w:tc>
          <w:tcPr>
            <w:tcW w:w="993" w:type="dxa"/>
            <w:tcBorders>
              <w:top w:val="single" w:sz="4" w:space="0" w:color="auto"/>
              <w:left w:val="single" w:sz="4" w:space="0" w:color="auto"/>
              <w:bottom w:val="single" w:sz="4" w:space="0" w:color="auto"/>
              <w:right w:val="single" w:sz="4" w:space="0" w:color="auto"/>
            </w:tcBorders>
          </w:tcPr>
          <w:p w14:paraId="42A5C240" w14:textId="77777777" w:rsidR="00116386" w:rsidRDefault="00116386" w:rsidP="00CB3B99">
            <w:pPr>
              <w:spacing w:line="256" w:lineRule="auto"/>
              <w:rPr>
                <w:rFonts w:ascii="Times New Roman" w:hAnsi="Times New Roman"/>
                <w:szCs w:val="24"/>
              </w:rPr>
            </w:pPr>
            <w:r>
              <w:rPr>
                <w:rFonts w:ascii="Times New Roman" w:hAnsi="Times New Roman"/>
                <w:szCs w:val="24"/>
              </w:rPr>
              <w:t>2.1.2.</w:t>
            </w:r>
          </w:p>
        </w:tc>
        <w:tc>
          <w:tcPr>
            <w:tcW w:w="4961" w:type="dxa"/>
            <w:tcBorders>
              <w:top w:val="nil"/>
              <w:left w:val="nil"/>
              <w:bottom w:val="single" w:sz="4" w:space="0" w:color="auto"/>
              <w:right w:val="single" w:sz="4" w:space="0" w:color="auto"/>
            </w:tcBorders>
          </w:tcPr>
          <w:p w14:paraId="6C19DC53"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Transmisijas un spēka pārvadu diagnostika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37265C81"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4B9C06A5" w14:textId="77777777" w:rsidR="00116386" w:rsidRDefault="00116386" w:rsidP="00CB3B99">
            <w:pPr>
              <w:spacing w:line="256" w:lineRule="auto"/>
              <w:rPr>
                <w:rFonts w:ascii="Times New Roman" w:hAnsi="Times New Roman"/>
                <w:i/>
                <w:szCs w:val="24"/>
              </w:rPr>
            </w:pPr>
          </w:p>
        </w:tc>
      </w:tr>
      <w:tr w:rsidR="00116386" w:rsidRPr="003700DD" w14:paraId="0FF9B1E6" w14:textId="3BB7B44B" w:rsidTr="00CB3B99">
        <w:tc>
          <w:tcPr>
            <w:tcW w:w="993" w:type="dxa"/>
            <w:tcBorders>
              <w:top w:val="single" w:sz="4" w:space="0" w:color="auto"/>
              <w:left w:val="single" w:sz="4" w:space="0" w:color="auto"/>
              <w:bottom w:val="single" w:sz="4" w:space="0" w:color="auto"/>
              <w:right w:val="single" w:sz="4" w:space="0" w:color="auto"/>
            </w:tcBorders>
          </w:tcPr>
          <w:p w14:paraId="0096F2FB" w14:textId="77777777" w:rsidR="00116386" w:rsidRDefault="00116386" w:rsidP="00CB3B99">
            <w:pPr>
              <w:spacing w:line="256" w:lineRule="auto"/>
              <w:rPr>
                <w:rFonts w:ascii="Times New Roman" w:hAnsi="Times New Roman"/>
                <w:szCs w:val="24"/>
              </w:rPr>
            </w:pPr>
            <w:r>
              <w:rPr>
                <w:rFonts w:ascii="Times New Roman" w:hAnsi="Times New Roman"/>
                <w:szCs w:val="24"/>
              </w:rPr>
              <w:t>2.1.3.</w:t>
            </w:r>
          </w:p>
        </w:tc>
        <w:tc>
          <w:tcPr>
            <w:tcW w:w="4961" w:type="dxa"/>
            <w:tcBorders>
              <w:top w:val="single" w:sz="4" w:space="0" w:color="auto"/>
              <w:left w:val="nil"/>
              <w:bottom w:val="single" w:sz="4" w:space="0" w:color="auto"/>
              <w:right w:val="single" w:sz="4" w:space="0" w:color="auto"/>
            </w:tcBorders>
          </w:tcPr>
          <w:p w14:paraId="39F42BAD"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Ritošās daļas, amortizācijas un piekares diagnostika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673C50EE"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118C7E9C" w14:textId="77777777" w:rsidR="00116386" w:rsidRDefault="00116386" w:rsidP="00CB3B99">
            <w:pPr>
              <w:spacing w:line="256" w:lineRule="auto"/>
              <w:rPr>
                <w:rFonts w:ascii="Times New Roman" w:hAnsi="Times New Roman"/>
                <w:i/>
                <w:szCs w:val="24"/>
              </w:rPr>
            </w:pPr>
          </w:p>
        </w:tc>
      </w:tr>
      <w:tr w:rsidR="00116386" w:rsidRPr="003700DD" w14:paraId="380DAB64" w14:textId="55E1E696" w:rsidTr="00CB3B99">
        <w:tc>
          <w:tcPr>
            <w:tcW w:w="993" w:type="dxa"/>
            <w:tcBorders>
              <w:top w:val="single" w:sz="4" w:space="0" w:color="auto"/>
              <w:left w:val="single" w:sz="4" w:space="0" w:color="auto"/>
              <w:bottom w:val="single" w:sz="4" w:space="0" w:color="auto"/>
              <w:right w:val="single" w:sz="4" w:space="0" w:color="auto"/>
            </w:tcBorders>
          </w:tcPr>
          <w:p w14:paraId="792A8C8F" w14:textId="77777777" w:rsidR="00116386" w:rsidRDefault="00116386" w:rsidP="00CB3B99">
            <w:pPr>
              <w:spacing w:line="256" w:lineRule="auto"/>
              <w:rPr>
                <w:rFonts w:ascii="Times New Roman" w:hAnsi="Times New Roman"/>
                <w:szCs w:val="24"/>
              </w:rPr>
            </w:pPr>
            <w:r>
              <w:rPr>
                <w:rFonts w:ascii="Times New Roman" w:hAnsi="Times New Roman"/>
                <w:szCs w:val="24"/>
              </w:rPr>
              <w:t>2.1.4.</w:t>
            </w:r>
          </w:p>
        </w:tc>
        <w:tc>
          <w:tcPr>
            <w:tcW w:w="4961" w:type="dxa"/>
            <w:tcBorders>
              <w:top w:val="nil"/>
              <w:left w:val="nil"/>
              <w:bottom w:val="single" w:sz="4" w:space="0" w:color="auto"/>
              <w:right w:val="single" w:sz="4" w:space="0" w:color="auto"/>
            </w:tcBorders>
          </w:tcPr>
          <w:p w14:paraId="705F3924"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Bremžu sistēmas diagnostika uz stenda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10200933"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5657E002" w14:textId="77777777" w:rsidR="00116386" w:rsidRDefault="00116386" w:rsidP="00CB3B99">
            <w:pPr>
              <w:spacing w:line="256" w:lineRule="auto"/>
              <w:rPr>
                <w:rFonts w:ascii="Times New Roman" w:hAnsi="Times New Roman"/>
                <w:i/>
                <w:szCs w:val="24"/>
              </w:rPr>
            </w:pPr>
          </w:p>
        </w:tc>
      </w:tr>
      <w:tr w:rsidR="00116386" w:rsidRPr="003700DD" w14:paraId="0EE14A3C" w14:textId="04398C90" w:rsidTr="00CB3B99">
        <w:tc>
          <w:tcPr>
            <w:tcW w:w="993" w:type="dxa"/>
            <w:tcBorders>
              <w:top w:val="single" w:sz="4" w:space="0" w:color="auto"/>
              <w:left w:val="single" w:sz="4" w:space="0" w:color="auto"/>
              <w:bottom w:val="single" w:sz="4" w:space="0" w:color="auto"/>
              <w:right w:val="single" w:sz="4" w:space="0" w:color="auto"/>
            </w:tcBorders>
          </w:tcPr>
          <w:p w14:paraId="7F74E833" w14:textId="77777777" w:rsidR="00116386" w:rsidRDefault="00116386" w:rsidP="00CB3B99">
            <w:pPr>
              <w:spacing w:line="256" w:lineRule="auto"/>
              <w:rPr>
                <w:rFonts w:ascii="Times New Roman" w:hAnsi="Times New Roman"/>
                <w:szCs w:val="24"/>
              </w:rPr>
            </w:pPr>
            <w:r>
              <w:rPr>
                <w:rFonts w:ascii="Times New Roman" w:hAnsi="Times New Roman"/>
                <w:szCs w:val="24"/>
              </w:rPr>
              <w:t>2.1.5.</w:t>
            </w:r>
          </w:p>
        </w:tc>
        <w:tc>
          <w:tcPr>
            <w:tcW w:w="4961" w:type="dxa"/>
            <w:tcBorders>
              <w:top w:val="single" w:sz="4" w:space="0" w:color="auto"/>
              <w:left w:val="nil"/>
              <w:bottom w:val="single" w:sz="4" w:space="0" w:color="auto"/>
              <w:right w:val="single" w:sz="4" w:space="0" w:color="auto"/>
            </w:tcBorders>
          </w:tcPr>
          <w:p w14:paraId="42FCFAAB"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Ieplūdes / izplūdes sistēmas diagnostika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7E293B9F"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2ED23001" w14:textId="77777777" w:rsidR="00116386" w:rsidRDefault="00116386" w:rsidP="00CB3B99">
            <w:pPr>
              <w:spacing w:line="256" w:lineRule="auto"/>
              <w:rPr>
                <w:rFonts w:ascii="Times New Roman" w:hAnsi="Times New Roman"/>
                <w:i/>
                <w:szCs w:val="24"/>
              </w:rPr>
            </w:pPr>
          </w:p>
        </w:tc>
      </w:tr>
      <w:tr w:rsidR="00116386" w:rsidRPr="003700DD" w14:paraId="6D84B5E2" w14:textId="508858F9" w:rsidTr="00CB3B99">
        <w:tc>
          <w:tcPr>
            <w:tcW w:w="993" w:type="dxa"/>
            <w:tcBorders>
              <w:top w:val="single" w:sz="4" w:space="0" w:color="auto"/>
              <w:left w:val="single" w:sz="4" w:space="0" w:color="auto"/>
              <w:bottom w:val="single" w:sz="4" w:space="0" w:color="auto"/>
              <w:right w:val="single" w:sz="4" w:space="0" w:color="auto"/>
            </w:tcBorders>
          </w:tcPr>
          <w:p w14:paraId="73E9A2DB" w14:textId="77777777" w:rsidR="00116386" w:rsidRDefault="00116386" w:rsidP="00CB3B99">
            <w:pPr>
              <w:spacing w:line="256" w:lineRule="auto"/>
              <w:rPr>
                <w:rFonts w:ascii="Times New Roman" w:hAnsi="Times New Roman"/>
                <w:szCs w:val="24"/>
              </w:rPr>
            </w:pPr>
            <w:r>
              <w:rPr>
                <w:rFonts w:ascii="Times New Roman" w:hAnsi="Times New Roman"/>
                <w:szCs w:val="24"/>
              </w:rPr>
              <w:t>2.1.6.</w:t>
            </w:r>
          </w:p>
        </w:tc>
        <w:tc>
          <w:tcPr>
            <w:tcW w:w="4961" w:type="dxa"/>
            <w:tcBorders>
              <w:top w:val="single" w:sz="4" w:space="0" w:color="auto"/>
              <w:left w:val="nil"/>
              <w:bottom w:val="single" w:sz="4" w:space="0" w:color="auto"/>
              <w:right w:val="single" w:sz="4" w:space="0" w:color="auto"/>
            </w:tcBorders>
          </w:tcPr>
          <w:p w14:paraId="65199B33"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Degvielas sistēmas diagnostika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2263E63F"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19CA34A8" w14:textId="77777777" w:rsidR="00116386" w:rsidRDefault="00116386" w:rsidP="00CB3B99">
            <w:pPr>
              <w:spacing w:line="256" w:lineRule="auto"/>
              <w:rPr>
                <w:rFonts w:ascii="Times New Roman" w:hAnsi="Times New Roman"/>
                <w:i/>
                <w:szCs w:val="24"/>
              </w:rPr>
            </w:pPr>
          </w:p>
        </w:tc>
      </w:tr>
      <w:tr w:rsidR="00116386" w:rsidRPr="003700DD" w14:paraId="147521F6" w14:textId="7D52CF98" w:rsidTr="00CB3B99">
        <w:tc>
          <w:tcPr>
            <w:tcW w:w="993" w:type="dxa"/>
            <w:tcBorders>
              <w:top w:val="single" w:sz="4" w:space="0" w:color="auto"/>
              <w:left w:val="single" w:sz="4" w:space="0" w:color="auto"/>
              <w:bottom w:val="single" w:sz="4" w:space="0" w:color="auto"/>
              <w:right w:val="single" w:sz="4" w:space="0" w:color="auto"/>
            </w:tcBorders>
          </w:tcPr>
          <w:p w14:paraId="17428562" w14:textId="77777777" w:rsidR="00116386" w:rsidRPr="00083362" w:rsidRDefault="00116386" w:rsidP="00CB3B99">
            <w:pPr>
              <w:spacing w:line="256" w:lineRule="auto"/>
              <w:rPr>
                <w:rFonts w:ascii="Times New Roman" w:hAnsi="Times New Roman"/>
                <w:szCs w:val="24"/>
              </w:rPr>
            </w:pPr>
            <w:r w:rsidRPr="00083362">
              <w:rPr>
                <w:rFonts w:ascii="Times New Roman" w:hAnsi="Times New Roman"/>
                <w:szCs w:val="24"/>
              </w:rPr>
              <w:t>2.1.7.</w:t>
            </w:r>
          </w:p>
        </w:tc>
        <w:tc>
          <w:tcPr>
            <w:tcW w:w="4961" w:type="dxa"/>
            <w:tcBorders>
              <w:top w:val="single" w:sz="4" w:space="0" w:color="auto"/>
              <w:left w:val="nil"/>
              <w:bottom w:val="single" w:sz="4" w:space="0" w:color="auto"/>
              <w:right w:val="single" w:sz="4" w:space="0" w:color="auto"/>
            </w:tcBorders>
          </w:tcPr>
          <w:p w14:paraId="6E03B1D4" w14:textId="66E9186A" w:rsidR="00116386" w:rsidRPr="00083362" w:rsidRDefault="00116386" w:rsidP="00CB3B99">
            <w:r w:rsidRPr="00083362">
              <w:rPr>
                <w:rFonts w:ascii="Times New Roman" w:hAnsi="Times New Roman"/>
                <w:snapToGrid w:val="0"/>
                <w:szCs w:val="24"/>
              </w:rPr>
              <w:t>Elektrosistēmas diagnostika;</w:t>
            </w:r>
          </w:p>
          <w:p w14:paraId="1EC9F8D2" w14:textId="77777777" w:rsidR="00116386" w:rsidRPr="00083362" w:rsidRDefault="00116386" w:rsidP="00CB3B99">
            <w:pPr>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14:paraId="455B4BDB" w14:textId="3E820A16"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p w14:paraId="5A79F9E8" w14:textId="766429EA" w:rsidR="00116386" w:rsidRDefault="00116386" w:rsidP="00CB3B99">
            <w:pPr>
              <w:spacing w:line="256" w:lineRule="auto"/>
              <w:rPr>
                <w:rFonts w:ascii="Times New Roman" w:hAnsi="Times New Roman"/>
                <w:i/>
                <w:szCs w:val="24"/>
              </w:rPr>
            </w:pPr>
          </w:p>
        </w:tc>
        <w:tc>
          <w:tcPr>
            <w:tcW w:w="1985" w:type="dxa"/>
            <w:tcBorders>
              <w:top w:val="single" w:sz="4" w:space="0" w:color="auto"/>
              <w:left w:val="single" w:sz="4" w:space="0" w:color="auto"/>
              <w:bottom w:val="single" w:sz="4" w:space="0" w:color="auto"/>
              <w:right w:val="single" w:sz="4" w:space="0" w:color="auto"/>
            </w:tcBorders>
          </w:tcPr>
          <w:p w14:paraId="6CF2EDC1" w14:textId="77777777" w:rsidR="00116386" w:rsidRDefault="00116386" w:rsidP="00CB3B99">
            <w:pPr>
              <w:spacing w:line="256" w:lineRule="auto"/>
              <w:rPr>
                <w:rFonts w:ascii="Times New Roman" w:hAnsi="Times New Roman"/>
                <w:i/>
                <w:szCs w:val="24"/>
              </w:rPr>
            </w:pPr>
          </w:p>
        </w:tc>
      </w:tr>
      <w:tr w:rsidR="00116386" w:rsidRPr="003700DD" w14:paraId="6A63D703" w14:textId="3E9808EA" w:rsidTr="00CB3B99">
        <w:tc>
          <w:tcPr>
            <w:tcW w:w="993" w:type="dxa"/>
            <w:tcBorders>
              <w:top w:val="single" w:sz="4" w:space="0" w:color="auto"/>
              <w:left w:val="single" w:sz="4" w:space="0" w:color="auto"/>
              <w:bottom w:val="single" w:sz="4" w:space="0" w:color="auto"/>
              <w:right w:val="single" w:sz="4" w:space="0" w:color="auto"/>
            </w:tcBorders>
          </w:tcPr>
          <w:p w14:paraId="6CA48453" w14:textId="77777777" w:rsidR="00116386" w:rsidRDefault="00116386" w:rsidP="00CB3B99">
            <w:pPr>
              <w:spacing w:line="256" w:lineRule="auto"/>
              <w:rPr>
                <w:rFonts w:ascii="Times New Roman" w:hAnsi="Times New Roman"/>
                <w:szCs w:val="24"/>
              </w:rPr>
            </w:pPr>
            <w:r>
              <w:rPr>
                <w:rFonts w:ascii="Times New Roman" w:hAnsi="Times New Roman"/>
                <w:szCs w:val="24"/>
              </w:rPr>
              <w:t>2.1.8.</w:t>
            </w:r>
          </w:p>
        </w:tc>
        <w:tc>
          <w:tcPr>
            <w:tcW w:w="4961" w:type="dxa"/>
            <w:tcBorders>
              <w:top w:val="nil"/>
              <w:left w:val="nil"/>
              <w:bottom w:val="single" w:sz="4" w:space="0" w:color="auto"/>
              <w:right w:val="single" w:sz="4" w:space="0" w:color="auto"/>
            </w:tcBorders>
          </w:tcPr>
          <w:p w14:paraId="7E755990"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Kondicionētāja sistēmas diagnostika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76F9DB6D"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699ABFF6" w14:textId="77777777" w:rsidR="00116386" w:rsidRDefault="00116386" w:rsidP="00CB3B99">
            <w:pPr>
              <w:spacing w:line="256" w:lineRule="auto"/>
              <w:rPr>
                <w:rFonts w:ascii="Times New Roman" w:hAnsi="Times New Roman"/>
                <w:i/>
                <w:szCs w:val="24"/>
              </w:rPr>
            </w:pPr>
          </w:p>
        </w:tc>
      </w:tr>
      <w:tr w:rsidR="00116386" w:rsidRPr="003700DD" w14:paraId="24C2195F" w14:textId="70C34117" w:rsidTr="00CB3B99">
        <w:tc>
          <w:tcPr>
            <w:tcW w:w="993" w:type="dxa"/>
            <w:tcBorders>
              <w:top w:val="single" w:sz="4" w:space="0" w:color="auto"/>
              <w:left w:val="single" w:sz="4" w:space="0" w:color="auto"/>
              <w:bottom w:val="single" w:sz="4" w:space="0" w:color="auto"/>
              <w:right w:val="single" w:sz="4" w:space="0" w:color="auto"/>
            </w:tcBorders>
          </w:tcPr>
          <w:p w14:paraId="133C7605" w14:textId="77777777" w:rsidR="00116386" w:rsidRDefault="00116386" w:rsidP="00CB3B99">
            <w:pPr>
              <w:spacing w:line="256" w:lineRule="auto"/>
              <w:rPr>
                <w:rFonts w:ascii="Times New Roman" w:hAnsi="Times New Roman"/>
                <w:szCs w:val="24"/>
              </w:rPr>
            </w:pPr>
            <w:r>
              <w:rPr>
                <w:rFonts w:ascii="Times New Roman" w:hAnsi="Times New Roman"/>
                <w:szCs w:val="24"/>
              </w:rPr>
              <w:t>2.1.9.</w:t>
            </w:r>
          </w:p>
        </w:tc>
        <w:tc>
          <w:tcPr>
            <w:tcW w:w="4961" w:type="dxa"/>
            <w:tcBorders>
              <w:top w:val="nil"/>
              <w:left w:val="nil"/>
              <w:bottom w:val="single" w:sz="4" w:space="0" w:color="auto"/>
              <w:right w:val="single" w:sz="4" w:space="0" w:color="auto"/>
            </w:tcBorders>
          </w:tcPr>
          <w:p w14:paraId="11884ED3"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Dzesēšanas sistēmas diagnostika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3544A030"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0DA511CF" w14:textId="77777777" w:rsidR="00116386" w:rsidRDefault="00116386" w:rsidP="00CB3B99">
            <w:pPr>
              <w:spacing w:line="256" w:lineRule="auto"/>
              <w:rPr>
                <w:rFonts w:ascii="Times New Roman" w:hAnsi="Times New Roman"/>
                <w:i/>
                <w:szCs w:val="24"/>
              </w:rPr>
            </w:pPr>
          </w:p>
        </w:tc>
      </w:tr>
      <w:tr w:rsidR="00116386" w:rsidRPr="003700DD" w14:paraId="467A2379" w14:textId="10A8EED2" w:rsidTr="00CB3B99">
        <w:tc>
          <w:tcPr>
            <w:tcW w:w="993" w:type="dxa"/>
            <w:tcBorders>
              <w:top w:val="single" w:sz="4" w:space="0" w:color="auto"/>
              <w:left w:val="single" w:sz="4" w:space="0" w:color="auto"/>
              <w:bottom w:val="single" w:sz="4" w:space="0" w:color="auto"/>
              <w:right w:val="single" w:sz="4" w:space="0" w:color="auto"/>
            </w:tcBorders>
          </w:tcPr>
          <w:p w14:paraId="45541360" w14:textId="77777777" w:rsidR="00116386" w:rsidRDefault="00116386" w:rsidP="00CB3B99">
            <w:pPr>
              <w:spacing w:line="256" w:lineRule="auto"/>
              <w:rPr>
                <w:rFonts w:ascii="Times New Roman" w:hAnsi="Times New Roman"/>
                <w:szCs w:val="24"/>
              </w:rPr>
            </w:pPr>
            <w:r>
              <w:rPr>
                <w:rFonts w:ascii="Times New Roman" w:hAnsi="Times New Roman"/>
                <w:szCs w:val="24"/>
              </w:rPr>
              <w:t>2.1.10.</w:t>
            </w:r>
          </w:p>
        </w:tc>
        <w:tc>
          <w:tcPr>
            <w:tcW w:w="4961" w:type="dxa"/>
            <w:tcBorders>
              <w:top w:val="nil"/>
              <w:left w:val="nil"/>
              <w:bottom w:val="single" w:sz="4" w:space="0" w:color="auto"/>
              <w:right w:val="single" w:sz="4" w:space="0" w:color="auto"/>
            </w:tcBorders>
          </w:tcPr>
          <w:p w14:paraId="457816C0"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color w:val="000000"/>
                <w:szCs w:val="24"/>
                <w:lang w:eastAsia="lv-LV"/>
              </w:rPr>
              <w:t>Izplūdes gāzu sastāva diagnostika</w:t>
            </w:r>
            <w:r>
              <w:rPr>
                <w:rFonts w:ascii="Times New Roman" w:hAnsi="Times New Roman"/>
                <w:snapToGrid w:val="0"/>
                <w:color w:val="000000"/>
                <w:szCs w:val="24"/>
                <w:lang w:eastAsia="lv-LV"/>
              </w:rPr>
              <w:t>.</w:t>
            </w:r>
          </w:p>
        </w:tc>
        <w:tc>
          <w:tcPr>
            <w:tcW w:w="2268" w:type="dxa"/>
            <w:tcBorders>
              <w:top w:val="single" w:sz="4" w:space="0" w:color="auto"/>
              <w:left w:val="single" w:sz="4" w:space="0" w:color="auto"/>
              <w:bottom w:val="single" w:sz="4" w:space="0" w:color="auto"/>
              <w:right w:val="single" w:sz="4" w:space="0" w:color="auto"/>
            </w:tcBorders>
          </w:tcPr>
          <w:p w14:paraId="2B0DAB87"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3BDE9FBE" w14:textId="77777777" w:rsidR="00116386" w:rsidRDefault="00116386" w:rsidP="00CB3B99">
            <w:pPr>
              <w:spacing w:line="256" w:lineRule="auto"/>
              <w:rPr>
                <w:rFonts w:ascii="Times New Roman" w:hAnsi="Times New Roman"/>
                <w:i/>
                <w:szCs w:val="24"/>
              </w:rPr>
            </w:pPr>
          </w:p>
        </w:tc>
      </w:tr>
      <w:tr w:rsidR="00116386" w:rsidRPr="008944B6" w14:paraId="46A05A65" w14:textId="66A3115D" w:rsidTr="00CB3B99">
        <w:tc>
          <w:tcPr>
            <w:tcW w:w="993" w:type="dxa"/>
            <w:tcBorders>
              <w:top w:val="single" w:sz="4" w:space="0" w:color="auto"/>
              <w:left w:val="single" w:sz="4" w:space="0" w:color="auto"/>
              <w:bottom w:val="single" w:sz="4" w:space="0" w:color="auto"/>
              <w:right w:val="single" w:sz="4" w:space="0" w:color="auto"/>
            </w:tcBorders>
          </w:tcPr>
          <w:p w14:paraId="56AFB318"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2.2.</w:t>
            </w:r>
          </w:p>
        </w:tc>
        <w:tc>
          <w:tcPr>
            <w:tcW w:w="4961" w:type="dxa"/>
          </w:tcPr>
          <w:p w14:paraId="2D768D44"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Transportlīdzekļa periodisko tehnisko apkopju darbi</w:t>
            </w:r>
          </w:p>
        </w:tc>
        <w:tc>
          <w:tcPr>
            <w:tcW w:w="2268" w:type="dxa"/>
            <w:tcBorders>
              <w:top w:val="single" w:sz="4" w:space="0" w:color="auto"/>
              <w:left w:val="single" w:sz="4" w:space="0" w:color="auto"/>
              <w:bottom w:val="single" w:sz="4" w:space="0" w:color="auto"/>
              <w:right w:val="single" w:sz="4" w:space="0" w:color="auto"/>
            </w:tcBorders>
          </w:tcPr>
          <w:p w14:paraId="3816329C" w14:textId="77777777" w:rsidR="00116386" w:rsidRPr="008944B6" w:rsidRDefault="00116386" w:rsidP="00CB3B99">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18DE18B8" w14:textId="77777777" w:rsidR="00116386" w:rsidRPr="008944B6" w:rsidRDefault="00116386" w:rsidP="00CB3B99">
            <w:pPr>
              <w:spacing w:line="256" w:lineRule="auto"/>
              <w:rPr>
                <w:rFonts w:ascii="Times New Roman" w:hAnsi="Times New Roman"/>
                <w:i/>
                <w:szCs w:val="24"/>
              </w:rPr>
            </w:pPr>
          </w:p>
        </w:tc>
      </w:tr>
      <w:tr w:rsidR="00116386" w:rsidRPr="008944B6" w14:paraId="6CC57FD5" w14:textId="1B670EF5" w:rsidTr="00CB3B99">
        <w:tc>
          <w:tcPr>
            <w:tcW w:w="993" w:type="dxa"/>
            <w:tcBorders>
              <w:top w:val="single" w:sz="4" w:space="0" w:color="auto"/>
              <w:left w:val="single" w:sz="4" w:space="0" w:color="auto"/>
              <w:bottom w:val="single" w:sz="4" w:space="0" w:color="auto"/>
              <w:right w:val="single" w:sz="4" w:space="0" w:color="auto"/>
            </w:tcBorders>
          </w:tcPr>
          <w:p w14:paraId="10B8B8B9"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2.3.</w:t>
            </w:r>
          </w:p>
        </w:tc>
        <w:tc>
          <w:tcPr>
            <w:tcW w:w="4961" w:type="dxa"/>
          </w:tcPr>
          <w:p w14:paraId="1993577E"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Atslēdznieku darbi:</w:t>
            </w:r>
          </w:p>
        </w:tc>
        <w:tc>
          <w:tcPr>
            <w:tcW w:w="2268" w:type="dxa"/>
            <w:tcBorders>
              <w:top w:val="single" w:sz="4" w:space="0" w:color="auto"/>
              <w:left w:val="single" w:sz="4" w:space="0" w:color="auto"/>
              <w:bottom w:val="single" w:sz="4" w:space="0" w:color="auto"/>
              <w:right w:val="single" w:sz="4" w:space="0" w:color="auto"/>
            </w:tcBorders>
          </w:tcPr>
          <w:p w14:paraId="44903EC9" w14:textId="77777777" w:rsidR="00116386" w:rsidRPr="008944B6" w:rsidRDefault="00116386" w:rsidP="00CB3B99">
            <w:pPr>
              <w:spacing w:line="256" w:lineRule="auto"/>
              <w:rPr>
                <w:rFonts w:ascii="Times New Roman" w:hAnsi="Times New Roman"/>
                <w:i/>
                <w:szCs w:val="24"/>
              </w:rPr>
            </w:pPr>
          </w:p>
        </w:tc>
        <w:tc>
          <w:tcPr>
            <w:tcW w:w="1985" w:type="dxa"/>
            <w:tcBorders>
              <w:top w:val="single" w:sz="4" w:space="0" w:color="auto"/>
              <w:left w:val="single" w:sz="4" w:space="0" w:color="auto"/>
              <w:bottom w:val="single" w:sz="4" w:space="0" w:color="auto"/>
              <w:right w:val="single" w:sz="4" w:space="0" w:color="auto"/>
            </w:tcBorders>
          </w:tcPr>
          <w:p w14:paraId="5BB584C0" w14:textId="77777777" w:rsidR="00116386" w:rsidRPr="008944B6" w:rsidRDefault="00116386" w:rsidP="00CB3B99">
            <w:pPr>
              <w:spacing w:line="256" w:lineRule="auto"/>
              <w:rPr>
                <w:rFonts w:ascii="Times New Roman" w:hAnsi="Times New Roman"/>
                <w:i/>
                <w:szCs w:val="24"/>
              </w:rPr>
            </w:pPr>
          </w:p>
        </w:tc>
      </w:tr>
      <w:tr w:rsidR="00116386" w:rsidRPr="003700DD" w14:paraId="118F9DDE" w14:textId="5DB298FB" w:rsidTr="00CB3B99">
        <w:tc>
          <w:tcPr>
            <w:tcW w:w="993" w:type="dxa"/>
            <w:tcBorders>
              <w:top w:val="single" w:sz="4" w:space="0" w:color="auto"/>
              <w:left w:val="single" w:sz="4" w:space="0" w:color="auto"/>
              <w:bottom w:val="single" w:sz="4" w:space="0" w:color="auto"/>
              <w:right w:val="single" w:sz="4" w:space="0" w:color="auto"/>
            </w:tcBorders>
          </w:tcPr>
          <w:p w14:paraId="6FC5EDE9" w14:textId="77777777" w:rsidR="00116386" w:rsidRDefault="00116386" w:rsidP="00CB3B99">
            <w:pPr>
              <w:spacing w:line="256" w:lineRule="auto"/>
              <w:rPr>
                <w:rFonts w:ascii="Times New Roman" w:hAnsi="Times New Roman"/>
                <w:szCs w:val="24"/>
              </w:rPr>
            </w:pPr>
            <w:r>
              <w:rPr>
                <w:rFonts w:ascii="Times New Roman" w:hAnsi="Times New Roman"/>
                <w:szCs w:val="24"/>
              </w:rPr>
              <w:t>2.3.1.</w:t>
            </w:r>
          </w:p>
        </w:tc>
        <w:tc>
          <w:tcPr>
            <w:tcW w:w="4961" w:type="dxa"/>
            <w:tcBorders>
              <w:top w:val="nil"/>
              <w:left w:val="nil"/>
              <w:bottom w:val="single" w:sz="4" w:space="0" w:color="auto"/>
              <w:right w:val="single" w:sz="4" w:space="0" w:color="auto"/>
            </w:tcBorders>
          </w:tcPr>
          <w:p w14:paraId="1744F444"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Dzinēja un dzinēja mezglu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4B5B887A"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27A3D038" w14:textId="77777777" w:rsidR="00116386" w:rsidRDefault="00116386" w:rsidP="00CB3B99">
            <w:pPr>
              <w:spacing w:line="256" w:lineRule="auto"/>
              <w:rPr>
                <w:rFonts w:ascii="Times New Roman" w:hAnsi="Times New Roman"/>
                <w:i/>
                <w:szCs w:val="24"/>
              </w:rPr>
            </w:pPr>
          </w:p>
        </w:tc>
      </w:tr>
      <w:tr w:rsidR="00116386" w:rsidRPr="003700DD" w14:paraId="37F7DB38" w14:textId="5277B18F" w:rsidTr="00CB3B99">
        <w:tc>
          <w:tcPr>
            <w:tcW w:w="993" w:type="dxa"/>
            <w:tcBorders>
              <w:top w:val="single" w:sz="4" w:space="0" w:color="auto"/>
              <w:left w:val="single" w:sz="4" w:space="0" w:color="auto"/>
              <w:bottom w:val="single" w:sz="4" w:space="0" w:color="auto"/>
              <w:right w:val="single" w:sz="4" w:space="0" w:color="auto"/>
            </w:tcBorders>
          </w:tcPr>
          <w:p w14:paraId="4DA8168E" w14:textId="77777777" w:rsidR="00116386" w:rsidRDefault="00116386" w:rsidP="00CB3B99">
            <w:pPr>
              <w:spacing w:line="256" w:lineRule="auto"/>
              <w:rPr>
                <w:rFonts w:ascii="Times New Roman" w:hAnsi="Times New Roman"/>
                <w:szCs w:val="24"/>
              </w:rPr>
            </w:pPr>
            <w:r>
              <w:rPr>
                <w:rFonts w:ascii="Times New Roman" w:hAnsi="Times New Roman"/>
                <w:szCs w:val="24"/>
              </w:rPr>
              <w:t>2.3.2.</w:t>
            </w:r>
          </w:p>
        </w:tc>
        <w:tc>
          <w:tcPr>
            <w:tcW w:w="4961" w:type="dxa"/>
            <w:tcBorders>
              <w:top w:val="nil"/>
              <w:left w:val="nil"/>
              <w:bottom w:val="single" w:sz="4" w:space="0" w:color="auto"/>
              <w:right w:val="single" w:sz="4" w:space="0" w:color="auto"/>
            </w:tcBorders>
          </w:tcPr>
          <w:p w14:paraId="4476154F"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Transmisijas un spēka pārvadu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011C5BBC"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54E3A426" w14:textId="77777777" w:rsidR="00116386" w:rsidRDefault="00116386" w:rsidP="00CB3B99">
            <w:pPr>
              <w:spacing w:line="256" w:lineRule="auto"/>
              <w:rPr>
                <w:rFonts w:ascii="Times New Roman" w:hAnsi="Times New Roman"/>
                <w:i/>
                <w:szCs w:val="24"/>
              </w:rPr>
            </w:pPr>
          </w:p>
        </w:tc>
      </w:tr>
      <w:tr w:rsidR="00116386" w:rsidRPr="003700DD" w14:paraId="04A99E50" w14:textId="3C1D208B" w:rsidTr="00CB3B99">
        <w:tc>
          <w:tcPr>
            <w:tcW w:w="993" w:type="dxa"/>
            <w:tcBorders>
              <w:top w:val="single" w:sz="4" w:space="0" w:color="auto"/>
              <w:left w:val="single" w:sz="4" w:space="0" w:color="auto"/>
              <w:bottom w:val="single" w:sz="4" w:space="0" w:color="auto"/>
              <w:right w:val="single" w:sz="4" w:space="0" w:color="auto"/>
            </w:tcBorders>
          </w:tcPr>
          <w:p w14:paraId="3AA1B55B" w14:textId="77777777" w:rsidR="00116386" w:rsidRDefault="00116386" w:rsidP="00CB3B99">
            <w:pPr>
              <w:spacing w:line="256" w:lineRule="auto"/>
              <w:rPr>
                <w:rFonts w:ascii="Times New Roman" w:hAnsi="Times New Roman"/>
                <w:szCs w:val="24"/>
              </w:rPr>
            </w:pPr>
            <w:r>
              <w:rPr>
                <w:rFonts w:ascii="Times New Roman" w:hAnsi="Times New Roman"/>
                <w:szCs w:val="24"/>
              </w:rPr>
              <w:t>2.3.3.</w:t>
            </w:r>
          </w:p>
        </w:tc>
        <w:tc>
          <w:tcPr>
            <w:tcW w:w="4961" w:type="dxa"/>
            <w:tcBorders>
              <w:top w:val="nil"/>
              <w:left w:val="nil"/>
              <w:bottom w:val="single" w:sz="4" w:space="0" w:color="auto"/>
              <w:right w:val="single" w:sz="4" w:space="0" w:color="auto"/>
            </w:tcBorders>
          </w:tcPr>
          <w:p w14:paraId="68B74A55"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Ritošās daļas, amortizācijas un piekares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5AAB9CC2"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44764D10" w14:textId="77777777" w:rsidR="00116386" w:rsidRDefault="00116386" w:rsidP="00CB3B99">
            <w:pPr>
              <w:spacing w:line="256" w:lineRule="auto"/>
              <w:rPr>
                <w:rFonts w:ascii="Times New Roman" w:hAnsi="Times New Roman"/>
                <w:i/>
                <w:szCs w:val="24"/>
              </w:rPr>
            </w:pPr>
          </w:p>
        </w:tc>
      </w:tr>
      <w:tr w:rsidR="00116386" w:rsidRPr="003700DD" w14:paraId="07F86D39" w14:textId="09772D1E" w:rsidTr="00CB3B99">
        <w:tc>
          <w:tcPr>
            <w:tcW w:w="993" w:type="dxa"/>
            <w:tcBorders>
              <w:top w:val="single" w:sz="4" w:space="0" w:color="auto"/>
              <w:left w:val="single" w:sz="4" w:space="0" w:color="auto"/>
              <w:bottom w:val="single" w:sz="4" w:space="0" w:color="auto"/>
              <w:right w:val="single" w:sz="4" w:space="0" w:color="auto"/>
            </w:tcBorders>
          </w:tcPr>
          <w:p w14:paraId="7A2B22C0" w14:textId="77777777" w:rsidR="00116386" w:rsidRDefault="00116386" w:rsidP="00CB3B99">
            <w:pPr>
              <w:spacing w:line="256" w:lineRule="auto"/>
              <w:rPr>
                <w:rFonts w:ascii="Times New Roman" w:hAnsi="Times New Roman"/>
                <w:szCs w:val="24"/>
              </w:rPr>
            </w:pPr>
            <w:r>
              <w:rPr>
                <w:rFonts w:ascii="Times New Roman" w:hAnsi="Times New Roman"/>
                <w:szCs w:val="24"/>
              </w:rPr>
              <w:t>2.3.4.</w:t>
            </w:r>
          </w:p>
        </w:tc>
        <w:tc>
          <w:tcPr>
            <w:tcW w:w="4961" w:type="dxa"/>
            <w:tcBorders>
              <w:top w:val="nil"/>
              <w:left w:val="nil"/>
              <w:bottom w:val="single" w:sz="4" w:space="0" w:color="auto"/>
              <w:right w:val="single" w:sz="4" w:space="0" w:color="auto"/>
            </w:tcBorders>
          </w:tcPr>
          <w:p w14:paraId="63E108B9" w14:textId="77777777" w:rsidR="00116386" w:rsidRPr="003700DD" w:rsidRDefault="00116386" w:rsidP="00CB3B99">
            <w:pPr>
              <w:spacing w:line="256" w:lineRule="auto"/>
              <w:rPr>
                <w:rFonts w:ascii="Times New Roman" w:hAnsi="Times New Roman"/>
                <w:snapToGrid w:val="0"/>
                <w:szCs w:val="24"/>
              </w:rPr>
            </w:pPr>
            <w:r>
              <w:rPr>
                <w:rFonts w:ascii="Times New Roman" w:hAnsi="Times New Roman"/>
                <w:snapToGrid w:val="0"/>
                <w:szCs w:val="24"/>
              </w:rPr>
              <w:t>Riepu montāža, remonts un balansēšana;</w:t>
            </w:r>
          </w:p>
        </w:tc>
        <w:tc>
          <w:tcPr>
            <w:tcW w:w="2268" w:type="dxa"/>
            <w:tcBorders>
              <w:top w:val="single" w:sz="4" w:space="0" w:color="auto"/>
              <w:left w:val="single" w:sz="4" w:space="0" w:color="auto"/>
              <w:bottom w:val="single" w:sz="4" w:space="0" w:color="auto"/>
              <w:right w:val="single" w:sz="4" w:space="0" w:color="auto"/>
            </w:tcBorders>
          </w:tcPr>
          <w:p w14:paraId="4B188D7A"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3C0A8442" w14:textId="77777777" w:rsidR="00116386" w:rsidRDefault="00116386" w:rsidP="00CB3B99">
            <w:pPr>
              <w:spacing w:line="256" w:lineRule="auto"/>
              <w:rPr>
                <w:rFonts w:ascii="Times New Roman" w:hAnsi="Times New Roman"/>
                <w:i/>
                <w:szCs w:val="24"/>
              </w:rPr>
            </w:pPr>
          </w:p>
        </w:tc>
      </w:tr>
      <w:tr w:rsidR="00116386" w:rsidRPr="003700DD" w14:paraId="1DCEFA1A" w14:textId="7A809FD4" w:rsidTr="00CB3B99">
        <w:tc>
          <w:tcPr>
            <w:tcW w:w="993" w:type="dxa"/>
            <w:tcBorders>
              <w:top w:val="single" w:sz="4" w:space="0" w:color="auto"/>
              <w:left w:val="single" w:sz="4" w:space="0" w:color="auto"/>
              <w:bottom w:val="single" w:sz="4" w:space="0" w:color="auto"/>
              <w:right w:val="single" w:sz="4" w:space="0" w:color="auto"/>
            </w:tcBorders>
          </w:tcPr>
          <w:p w14:paraId="6082C666" w14:textId="77777777" w:rsidR="00116386" w:rsidRDefault="00116386" w:rsidP="00CB3B99">
            <w:pPr>
              <w:spacing w:line="256" w:lineRule="auto"/>
              <w:rPr>
                <w:rFonts w:ascii="Times New Roman" w:hAnsi="Times New Roman"/>
                <w:szCs w:val="24"/>
              </w:rPr>
            </w:pPr>
            <w:r>
              <w:rPr>
                <w:rFonts w:ascii="Times New Roman" w:hAnsi="Times New Roman"/>
                <w:szCs w:val="24"/>
              </w:rPr>
              <w:t>2.3.5.</w:t>
            </w:r>
          </w:p>
        </w:tc>
        <w:tc>
          <w:tcPr>
            <w:tcW w:w="4961" w:type="dxa"/>
            <w:tcBorders>
              <w:top w:val="nil"/>
              <w:left w:val="nil"/>
              <w:bottom w:val="single" w:sz="4" w:space="0" w:color="auto"/>
              <w:right w:val="single" w:sz="4" w:space="0" w:color="auto"/>
            </w:tcBorders>
          </w:tcPr>
          <w:p w14:paraId="140214B8" w14:textId="77777777" w:rsidR="00116386" w:rsidRPr="0069577D" w:rsidRDefault="00116386" w:rsidP="00CB3B99">
            <w:pPr>
              <w:spacing w:line="256" w:lineRule="auto"/>
              <w:rPr>
                <w:rFonts w:ascii="Times New Roman" w:hAnsi="Times New Roman"/>
                <w:szCs w:val="24"/>
              </w:rPr>
            </w:pPr>
            <w:r w:rsidRPr="003700DD">
              <w:rPr>
                <w:rFonts w:ascii="Times New Roman" w:hAnsi="Times New Roman"/>
                <w:snapToGrid w:val="0"/>
                <w:szCs w:val="24"/>
              </w:rPr>
              <w:t>Bremžu sistēmas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2EE18C45"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33808FA3" w14:textId="77777777" w:rsidR="00116386" w:rsidRDefault="00116386" w:rsidP="00CB3B99">
            <w:pPr>
              <w:spacing w:line="256" w:lineRule="auto"/>
              <w:rPr>
                <w:rFonts w:ascii="Times New Roman" w:hAnsi="Times New Roman"/>
                <w:i/>
                <w:szCs w:val="24"/>
              </w:rPr>
            </w:pPr>
          </w:p>
        </w:tc>
      </w:tr>
      <w:tr w:rsidR="00116386" w:rsidRPr="003700DD" w14:paraId="15DC067D" w14:textId="6613315C" w:rsidTr="00CB3B99">
        <w:tc>
          <w:tcPr>
            <w:tcW w:w="993" w:type="dxa"/>
            <w:tcBorders>
              <w:top w:val="single" w:sz="4" w:space="0" w:color="auto"/>
              <w:left w:val="single" w:sz="4" w:space="0" w:color="auto"/>
              <w:bottom w:val="single" w:sz="4" w:space="0" w:color="auto"/>
              <w:right w:val="single" w:sz="4" w:space="0" w:color="auto"/>
            </w:tcBorders>
          </w:tcPr>
          <w:p w14:paraId="285D726A" w14:textId="77777777" w:rsidR="00116386" w:rsidRDefault="00116386" w:rsidP="00CB3B99">
            <w:pPr>
              <w:spacing w:line="256" w:lineRule="auto"/>
              <w:rPr>
                <w:rFonts w:ascii="Times New Roman" w:hAnsi="Times New Roman"/>
                <w:szCs w:val="24"/>
              </w:rPr>
            </w:pPr>
            <w:r>
              <w:rPr>
                <w:rFonts w:ascii="Times New Roman" w:hAnsi="Times New Roman"/>
                <w:szCs w:val="24"/>
              </w:rPr>
              <w:t>2.3.6.</w:t>
            </w:r>
          </w:p>
        </w:tc>
        <w:tc>
          <w:tcPr>
            <w:tcW w:w="4961" w:type="dxa"/>
            <w:tcBorders>
              <w:top w:val="single" w:sz="4" w:space="0" w:color="auto"/>
              <w:left w:val="nil"/>
              <w:bottom w:val="single" w:sz="4" w:space="0" w:color="auto"/>
              <w:right w:val="single" w:sz="4" w:space="0" w:color="auto"/>
            </w:tcBorders>
          </w:tcPr>
          <w:p w14:paraId="23FB247A" w14:textId="77777777" w:rsidR="00116386" w:rsidRPr="003700DD" w:rsidRDefault="00116386" w:rsidP="00CB3B99">
            <w:pPr>
              <w:spacing w:line="256" w:lineRule="auto"/>
              <w:rPr>
                <w:rFonts w:ascii="Times New Roman" w:hAnsi="Times New Roman"/>
                <w:szCs w:val="24"/>
              </w:rPr>
            </w:pPr>
            <w:r w:rsidRPr="003700DD">
              <w:rPr>
                <w:rFonts w:ascii="Times New Roman" w:hAnsi="Times New Roman"/>
                <w:snapToGrid w:val="0"/>
                <w:szCs w:val="24"/>
              </w:rPr>
              <w:t>Ieplūdes / izplūdes sistēmas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74B3193C"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09598BC3" w14:textId="77777777" w:rsidR="00116386" w:rsidRDefault="00116386" w:rsidP="00CB3B99">
            <w:pPr>
              <w:spacing w:line="256" w:lineRule="auto"/>
              <w:rPr>
                <w:rFonts w:ascii="Times New Roman" w:hAnsi="Times New Roman"/>
                <w:i/>
                <w:szCs w:val="24"/>
              </w:rPr>
            </w:pPr>
          </w:p>
        </w:tc>
      </w:tr>
      <w:tr w:rsidR="00116386" w:rsidRPr="003700DD" w14:paraId="11B85314" w14:textId="4B537C8C" w:rsidTr="00CB3B99">
        <w:tc>
          <w:tcPr>
            <w:tcW w:w="993" w:type="dxa"/>
            <w:tcBorders>
              <w:top w:val="single" w:sz="4" w:space="0" w:color="auto"/>
              <w:left w:val="single" w:sz="4" w:space="0" w:color="auto"/>
              <w:bottom w:val="single" w:sz="4" w:space="0" w:color="auto"/>
              <w:right w:val="single" w:sz="4" w:space="0" w:color="auto"/>
            </w:tcBorders>
          </w:tcPr>
          <w:p w14:paraId="34F1AE45" w14:textId="77777777" w:rsidR="00116386" w:rsidRDefault="00116386" w:rsidP="00CB3B99">
            <w:pPr>
              <w:spacing w:line="256" w:lineRule="auto"/>
              <w:rPr>
                <w:rFonts w:ascii="Times New Roman" w:hAnsi="Times New Roman"/>
                <w:szCs w:val="24"/>
              </w:rPr>
            </w:pPr>
            <w:r>
              <w:rPr>
                <w:rFonts w:ascii="Times New Roman" w:hAnsi="Times New Roman"/>
                <w:szCs w:val="24"/>
              </w:rPr>
              <w:lastRenderedPageBreak/>
              <w:t>2.3.7.</w:t>
            </w:r>
          </w:p>
        </w:tc>
        <w:tc>
          <w:tcPr>
            <w:tcW w:w="4961" w:type="dxa"/>
            <w:tcBorders>
              <w:top w:val="single" w:sz="4" w:space="0" w:color="auto"/>
              <w:left w:val="nil"/>
              <w:bottom w:val="single" w:sz="4" w:space="0" w:color="auto"/>
              <w:right w:val="single" w:sz="4" w:space="0" w:color="auto"/>
            </w:tcBorders>
          </w:tcPr>
          <w:p w14:paraId="36B76422" w14:textId="77777777" w:rsidR="00116386" w:rsidRPr="0069577D" w:rsidRDefault="00116386" w:rsidP="00CB3B99">
            <w:pPr>
              <w:spacing w:line="256" w:lineRule="auto"/>
              <w:rPr>
                <w:rFonts w:ascii="Times New Roman" w:hAnsi="Times New Roman"/>
                <w:szCs w:val="24"/>
              </w:rPr>
            </w:pPr>
            <w:r w:rsidRPr="003700DD">
              <w:rPr>
                <w:rFonts w:ascii="Times New Roman" w:hAnsi="Times New Roman"/>
                <w:snapToGrid w:val="0"/>
                <w:szCs w:val="24"/>
              </w:rPr>
              <w:t>Degvielas sistēmas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348948BD"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5CDDF65A" w14:textId="77777777" w:rsidR="00116386" w:rsidRDefault="00116386" w:rsidP="00CB3B99">
            <w:pPr>
              <w:spacing w:line="256" w:lineRule="auto"/>
              <w:rPr>
                <w:rFonts w:ascii="Times New Roman" w:hAnsi="Times New Roman"/>
                <w:i/>
                <w:szCs w:val="24"/>
              </w:rPr>
            </w:pPr>
          </w:p>
        </w:tc>
      </w:tr>
      <w:tr w:rsidR="00116386" w:rsidRPr="003700DD" w14:paraId="13E0CF31" w14:textId="4A40BF53" w:rsidTr="00CB3B99">
        <w:tc>
          <w:tcPr>
            <w:tcW w:w="993" w:type="dxa"/>
            <w:tcBorders>
              <w:top w:val="single" w:sz="4" w:space="0" w:color="auto"/>
              <w:left w:val="single" w:sz="4" w:space="0" w:color="auto"/>
              <w:bottom w:val="single" w:sz="4" w:space="0" w:color="auto"/>
              <w:right w:val="single" w:sz="4" w:space="0" w:color="auto"/>
            </w:tcBorders>
          </w:tcPr>
          <w:p w14:paraId="6757E6A1" w14:textId="77777777" w:rsidR="00116386" w:rsidRDefault="00116386" w:rsidP="00CB3B99">
            <w:pPr>
              <w:spacing w:line="256" w:lineRule="auto"/>
              <w:rPr>
                <w:rFonts w:ascii="Times New Roman" w:hAnsi="Times New Roman"/>
                <w:szCs w:val="24"/>
              </w:rPr>
            </w:pPr>
            <w:r>
              <w:rPr>
                <w:rFonts w:ascii="Times New Roman" w:hAnsi="Times New Roman"/>
                <w:szCs w:val="24"/>
              </w:rPr>
              <w:t>2.3.8.</w:t>
            </w:r>
          </w:p>
        </w:tc>
        <w:tc>
          <w:tcPr>
            <w:tcW w:w="4961" w:type="dxa"/>
            <w:tcBorders>
              <w:top w:val="nil"/>
              <w:left w:val="nil"/>
              <w:bottom w:val="single" w:sz="4" w:space="0" w:color="auto"/>
              <w:right w:val="single" w:sz="4" w:space="0" w:color="auto"/>
            </w:tcBorders>
          </w:tcPr>
          <w:p w14:paraId="32378974" w14:textId="77777777" w:rsidR="00116386" w:rsidRPr="0069577D" w:rsidRDefault="00116386" w:rsidP="00CB3B99">
            <w:pPr>
              <w:spacing w:line="256" w:lineRule="auto"/>
              <w:rPr>
                <w:rFonts w:ascii="Times New Roman" w:hAnsi="Times New Roman"/>
                <w:szCs w:val="24"/>
              </w:rPr>
            </w:pPr>
            <w:r w:rsidRPr="003700DD">
              <w:rPr>
                <w:rFonts w:ascii="Times New Roman" w:hAnsi="Times New Roman"/>
                <w:snapToGrid w:val="0"/>
                <w:szCs w:val="24"/>
              </w:rPr>
              <w:t>Dzesēšanas sistēmas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17A0EE40"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30F8AAD2" w14:textId="77777777" w:rsidR="00116386" w:rsidRDefault="00116386" w:rsidP="00CB3B99">
            <w:pPr>
              <w:spacing w:line="256" w:lineRule="auto"/>
              <w:rPr>
                <w:rFonts w:ascii="Times New Roman" w:hAnsi="Times New Roman"/>
                <w:i/>
                <w:szCs w:val="24"/>
              </w:rPr>
            </w:pPr>
          </w:p>
        </w:tc>
      </w:tr>
      <w:tr w:rsidR="00116386" w:rsidRPr="008944B6" w14:paraId="2BDEDAD8" w14:textId="4EBE01B2" w:rsidTr="00CB3B99">
        <w:tc>
          <w:tcPr>
            <w:tcW w:w="993" w:type="dxa"/>
            <w:tcBorders>
              <w:top w:val="single" w:sz="4" w:space="0" w:color="auto"/>
              <w:left w:val="single" w:sz="4" w:space="0" w:color="auto"/>
              <w:bottom w:val="single" w:sz="4" w:space="0" w:color="auto"/>
              <w:right w:val="single" w:sz="4" w:space="0" w:color="auto"/>
            </w:tcBorders>
          </w:tcPr>
          <w:p w14:paraId="32793849"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2.4.</w:t>
            </w:r>
          </w:p>
        </w:tc>
        <w:tc>
          <w:tcPr>
            <w:tcW w:w="4961" w:type="dxa"/>
            <w:tcBorders>
              <w:top w:val="single" w:sz="4" w:space="0" w:color="auto"/>
              <w:left w:val="nil"/>
              <w:bottom w:val="single" w:sz="4" w:space="0" w:color="auto"/>
              <w:right w:val="single" w:sz="4" w:space="0" w:color="auto"/>
            </w:tcBorders>
          </w:tcPr>
          <w:p w14:paraId="6F7105CF"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napToGrid w:val="0"/>
                <w:szCs w:val="24"/>
              </w:rPr>
              <w:t>Elektroiekārtu remontdarbi:</w:t>
            </w:r>
          </w:p>
        </w:tc>
        <w:tc>
          <w:tcPr>
            <w:tcW w:w="2268" w:type="dxa"/>
            <w:tcBorders>
              <w:top w:val="single" w:sz="4" w:space="0" w:color="auto"/>
              <w:left w:val="single" w:sz="4" w:space="0" w:color="auto"/>
              <w:bottom w:val="single" w:sz="4" w:space="0" w:color="auto"/>
              <w:right w:val="single" w:sz="4" w:space="0" w:color="auto"/>
            </w:tcBorders>
          </w:tcPr>
          <w:p w14:paraId="5DF8C65E" w14:textId="77777777" w:rsidR="00116386" w:rsidRPr="008944B6" w:rsidRDefault="00116386" w:rsidP="00CB3B99">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6A53E779" w14:textId="77777777" w:rsidR="00116386" w:rsidRPr="008944B6" w:rsidRDefault="00116386" w:rsidP="00CB3B99">
            <w:pPr>
              <w:spacing w:line="256" w:lineRule="auto"/>
              <w:rPr>
                <w:rFonts w:ascii="Times New Roman" w:hAnsi="Times New Roman"/>
                <w:i/>
                <w:szCs w:val="24"/>
              </w:rPr>
            </w:pPr>
          </w:p>
        </w:tc>
      </w:tr>
      <w:tr w:rsidR="00116386" w:rsidRPr="003700DD" w14:paraId="7C54FFBF" w14:textId="2FE3F6AF" w:rsidTr="00CB3B99">
        <w:tc>
          <w:tcPr>
            <w:tcW w:w="993" w:type="dxa"/>
            <w:tcBorders>
              <w:top w:val="single" w:sz="4" w:space="0" w:color="auto"/>
              <w:left w:val="single" w:sz="4" w:space="0" w:color="auto"/>
              <w:bottom w:val="single" w:sz="4" w:space="0" w:color="auto"/>
              <w:right w:val="single" w:sz="4" w:space="0" w:color="auto"/>
            </w:tcBorders>
          </w:tcPr>
          <w:p w14:paraId="1F7E4A04" w14:textId="77777777" w:rsidR="00116386" w:rsidRDefault="00116386" w:rsidP="00CB3B99">
            <w:pPr>
              <w:spacing w:line="256" w:lineRule="auto"/>
              <w:rPr>
                <w:rFonts w:ascii="Times New Roman" w:hAnsi="Times New Roman"/>
                <w:szCs w:val="24"/>
              </w:rPr>
            </w:pPr>
            <w:r>
              <w:rPr>
                <w:rFonts w:ascii="Times New Roman" w:hAnsi="Times New Roman"/>
                <w:szCs w:val="24"/>
              </w:rPr>
              <w:t>2.4.1.</w:t>
            </w:r>
          </w:p>
        </w:tc>
        <w:tc>
          <w:tcPr>
            <w:tcW w:w="4961" w:type="dxa"/>
            <w:tcBorders>
              <w:top w:val="single" w:sz="4" w:space="0" w:color="auto"/>
              <w:left w:val="nil"/>
              <w:bottom w:val="single" w:sz="4" w:space="0" w:color="auto"/>
              <w:right w:val="single" w:sz="4" w:space="0" w:color="auto"/>
            </w:tcBorders>
          </w:tcPr>
          <w:p w14:paraId="4AEA421C" w14:textId="77777777" w:rsidR="00116386" w:rsidRPr="0069577D" w:rsidRDefault="00116386" w:rsidP="00CB3B99">
            <w:pPr>
              <w:spacing w:line="256" w:lineRule="auto"/>
              <w:rPr>
                <w:rFonts w:ascii="Times New Roman" w:hAnsi="Times New Roman"/>
                <w:szCs w:val="24"/>
              </w:rPr>
            </w:pPr>
            <w:r w:rsidRPr="003700DD">
              <w:rPr>
                <w:rFonts w:ascii="Times New Roman" w:hAnsi="Times New Roman"/>
                <w:snapToGrid w:val="0"/>
                <w:szCs w:val="24"/>
              </w:rPr>
              <w:t>Elektrosistēmas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17F71107"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577B565D" w14:textId="77777777" w:rsidR="00116386" w:rsidRDefault="00116386" w:rsidP="00CB3B99">
            <w:pPr>
              <w:spacing w:line="256" w:lineRule="auto"/>
              <w:rPr>
                <w:rFonts w:ascii="Times New Roman" w:hAnsi="Times New Roman"/>
                <w:i/>
                <w:szCs w:val="24"/>
              </w:rPr>
            </w:pPr>
          </w:p>
        </w:tc>
      </w:tr>
      <w:tr w:rsidR="00116386" w:rsidRPr="003700DD" w14:paraId="61392507" w14:textId="31AD0FDE" w:rsidTr="00CB3B99">
        <w:tc>
          <w:tcPr>
            <w:tcW w:w="993" w:type="dxa"/>
            <w:tcBorders>
              <w:top w:val="single" w:sz="4" w:space="0" w:color="auto"/>
              <w:left w:val="single" w:sz="4" w:space="0" w:color="auto"/>
              <w:bottom w:val="single" w:sz="4" w:space="0" w:color="auto"/>
              <w:right w:val="single" w:sz="4" w:space="0" w:color="auto"/>
            </w:tcBorders>
          </w:tcPr>
          <w:p w14:paraId="63E44A28" w14:textId="77777777" w:rsidR="00116386" w:rsidRDefault="00116386" w:rsidP="00CB3B99">
            <w:pPr>
              <w:spacing w:line="256" w:lineRule="auto"/>
              <w:rPr>
                <w:rFonts w:ascii="Times New Roman" w:hAnsi="Times New Roman"/>
                <w:szCs w:val="24"/>
              </w:rPr>
            </w:pPr>
            <w:r>
              <w:rPr>
                <w:rFonts w:ascii="Times New Roman" w:hAnsi="Times New Roman"/>
                <w:szCs w:val="24"/>
              </w:rPr>
              <w:t>2.4.2.</w:t>
            </w:r>
          </w:p>
        </w:tc>
        <w:tc>
          <w:tcPr>
            <w:tcW w:w="4961" w:type="dxa"/>
            <w:tcBorders>
              <w:top w:val="single" w:sz="4" w:space="0" w:color="auto"/>
              <w:left w:val="nil"/>
              <w:bottom w:val="single" w:sz="4" w:space="0" w:color="auto"/>
              <w:right w:val="single" w:sz="4" w:space="0" w:color="auto"/>
            </w:tcBorders>
          </w:tcPr>
          <w:p w14:paraId="47FDBF77" w14:textId="77777777" w:rsidR="00116386" w:rsidRPr="0069577D" w:rsidRDefault="00116386" w:rsidP="00CB3B99">
            <w:pPr>
              <w:spacing w:line="256" w:lineRule="auto"/>
              <w:rPr>
                <w:rFonts w:ascii="Times New Roman" w:hAnsi="Times New Roman"/>
                <w:szCs w:val="24"/>
              </w:rPr>
            </w:pPr>
            <w:r w:rsidRPr="003700DD">
              <w:rPr>
                <w:rFonts w:ascii="Times New Roman" w:hAnsi="Times New Roman"/>
                <w:snapToGrid w:val="0"/>
                <w:szCs w:val="24"/>
              </w:rPr>
              <w:t>Kondicionētāja sistēmas remontu darbi</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6CA71763"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57468892" w14:textId="77777777" w:rsidR="00116386" w:rsidRDefault="00116386" w:rsidP="00CB3B99">
            <w:pPr>
              <w:spacing w:line="256" w:lineRule="auto"/>
              <w:rPr>
                <w:rFonts w:ascii="Times New Roman" w:hAnsi="Times New Roman"/>
                <w:i/>
                <w:szCs w:val="24"/>
              </w:rPr>
            </w:pPr>
          </w:p>
        </w:tc>
      </w:tr>
      <w:tr w:rsidR="00116386" w:rsidRPr="003700DD" w14:paraId="1731C63B" w14:textId="47F22979" w:rsidTr="00CB3B99">
        <w:tc>
          <w:tcPr>
            <w:tcW w:w="993" w:type="dxa"/>
            <w:tcBorders>
              <w:top w:val="single" w:sz="4" w:space="0" w:color="auto"/>
              <w:left w:val="single" w:sz="4" w:space="0" w:color="auto"/>
              <w:bottom w:val="single" w:sz="4" w:space="0" w:color="auto"/>
              <w:right w:val="single" w:sz="4" w:space="0" w:color="auto"/>
            </w:tcBorders>
          </w:tcPr>
          <w:p w14:paraId="684E6551" w14:textId="77777777" w:rsidR="00116386" w:rsidRDefault="00116386" w:rsidP="00CB3B99">
            <w:pPr>
              <w:spacing w:line="256" w:lineRule="auto"/>
              <w:rPr>
                <w:rFonts w:ascii="Times New Roman" w:hAnsi="Times New Roman"/>
                <w:szCs w:val="24"/>
              </w:rPr>
            </w:pPr>
            <w:r>
              <w:rPr>
                <w:rFonts w:ascii="Times New Roman" w:hAnsi="Times New Roman"/>
                <w:szCs w:val="24"/>
              </w:rPr>
              <w:t>2.4.3.</w:t>
            </w:r>
          </w:p>
        </w:tc>
        <w:tc>
          <w:tcPr>
            <w:tcW w:w="4961" w:type="dxa"/>
            <w:tcBorders>
              <w:top w:val="nil"/>
              <w:left w:val="nil"/>
              <w:bottom w:val="single" w:sz="4" w:space="0" w:color="auto"/>
              <w:right w:val="single" w:sz="4" w:space="0" w:color="auto"/>
            </w:tcBorders>
          </w:tcPr>
          <w:p w14:paraId="2291C439" w14:textId="77777777" w:rsidR="00116386" w:rsidRPr="0069577D" w:rsidRDefault="00116386" w:rsidP="00CB3B99">
            <w:pPr>
              <w:spacing w:line="256" w:lineRule="auto"/>
              <w:rPr>
                <w:rFonts w:ascii="Times New Roman" w:hAnsi="Times New Roman"/>
                <w:szCs w:val="24"/>
              </w:rPr>
            </w:pPr>
            <w:r w:rsidRPr="003700DD">
              <w:rPr>
                <w:rFonts w:ascii="Times New Roman" w:hAnsi="Times New Roman"/>
                <w:snapToGrid w:val="0"/>
                <w:szCs w:val="24"/>
              </w:rPr>
              <w:t>Virsbūves remontu darbi (t.sk. izjaukšana, metināšana, ģeometrijas atjaunošana u.c. darbi)</w:t>
            </w:r>
            <w:r>
              <w:rPr>
                <w:rFonts w:ascii="Times New Roman" w:hAnsi="Times New Roman"/>
                <w:snapToGrid w:val="0"/>
                <w:szCs w:val="24"/>
              </w:rPr>
              <w:t xml:space="preserve">. </w:t>
            </w:r>
            <w:r w:rsidRPr="00253D81">
              <w:rPr>
                <w:rFonts w:ascii="Times New Roman" w:hAnsi="Times New Roman"/>
                <w:snapToGrid w:val="0"/>
                <w:szCs w:val="24"/>
              </w:rPr>
              <w:t>Prasības nodrošināšanai var būt noslēgts sadarbības līgums ar apakšuzņēmēju. Pēc Pasūtītāja pieprasījuma jāuzrāda spēkā esoša līguma kopija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4D21727B" w14:textId="77777777" w:rsidR="00116386" w:rsidRDefault="00116386" w:rsidP="00CB3B99">
            <w:pPr>
              <w:spacing w:line="256" w:lineRule="auto"/>
              <w:rPr>
                <w:rFonts w:ascii="Times New Roman" w:hAnsi="Times New Roman"/>
                <w:i/>
                <w:szCs w:val="24"/>
              </w:rPr>
            </w:pPr>
            <w:r>
              <w:rPr>
                <w:rFonts w:ascii="Times New Roman" w:hAnsi="Times New Roman"/>
                <w:i/>
                <w:szCs w:val="24"/>
              </w:rPr>
              <w:t xml:space="preserve">Norādīt, kā nodrošina. </w:t>
            </w:r>
            <w:r w:rsidRPr="0037114A">
              <w:rPr>
                <w:rFonts w:ascii="Times New Roman" w:hAnsi="Times New Roman"/>
                <w:i/>
                <w:szCs w:val="24"/>
              </w:rPr>
              <w:t>Ja noslēgts sadarbības līgums – jānorāda sadarbības partnera nosaukums un vienotais reģistrācijas Nr.</w:t>
            </w:r>
          </w:p>
        </w:tc>
        <w:tc>
          <w:tcPr>
            <w:tcW w:w="1985" w:type="dxa"/>
            <w:tcBorders>
              <w:top w:val="single" w:sz="4" w:space="0" w:color="auto"/>
              <w:left w:val="single" w:sz="4" w:space="0" w:color="auto"/>
              <w:bottom w:val="single" w:sz="4" w:space="0" w:color="auto"/>
              <w:right w:val="single" w:sz="4" w:space="0" w:color="auto"/>
            </w:tcBorders>
          </w:tcPr>
          <w:p w14:paraId="302DD808" w14:textId="77777777" w:rsidR="00116386" w:rsidRDefault="00116386" w:rsidP="00CB3B99">
            <w:pPr>
              <w:spacing w:line="256" w:lineRule="auto"/>
              <w:rPr>
                <w:rFonts w:ascii="Times New Roman" w:hAnsi="Times New Roman"/>
                <w:i/>
                <w:szCs w:val="24"/>
              </w:rPr>
            </w:pPr>
          </w:p>
        </w:tc>
      </w:tr>
      <w:tr w:rsidR="00116386" w:rsidRPr="003700DD" w14:paraId="01B83A25" w14:textId="69C572E9" w:rsidTr="00CB3B99">
        <w:tc>
          <w:tcPr>
            <w:tcW w:w="993" w:type="dxa"/>
            <w:tcBorders>
              <w:top w:val="single" w:sz="4" w:space="0" w:color="auto"/>
              <w:left w:val="single" w:sz="4" w:space="0" w:color="auto"/>
              <w:bottom w:val="single" w:sz="4" w:space="0" w:color="auto"/>
              <w:right w:val="single" w:sz="4" w:space="0" w:color="auto"/>
            </w:tcBorders>
          </w:tcPr>
          <w:p w14:paraId="6B8E8E56" w14:textId="77777777" w:rsidR="00116386" w:rsidRDefault="00116386" w:rsidP="00CB3B99">
            <w:pPr>
              <w:spacing w:line="256" w:lineRule="auto"/>
              <w:rPr>
                <w:rFonts w:ascii="Times New Roman" w:hAnsi="Times New Roman"/>
                <w:szCs w:val="24"/>
              </w:rPr>
            </w:pPr>
            <w:r>
              <w:rPr>
                <w:rFonts w:ascii="Times New Roman" w:hAnsi="Times New Roman"/>
                <w:szCs w:val="24"/>
              </w:rPr>
              <w:t>2.4.4.</w:t>
            </w:r>
          </w:p>
        </w:tc>
        <w:tc>
          <w:tcPr>
            <w:tcW w:w="4961" w:type="dxa"/>
            <w:tcBorders>
              <w:top w:val="single" w:sz="4" w:space="0" w:color="auto"/>
              <w:left w:val="nil"/>
              <w:bottom w:val="single" w:sz="4" w:space="0" w:color="auto"/>
              <w:right w:val="single" w:sz="4" w:space="0" w:color="auto"/>
            </w:tcBorders>
          </w:tcPr>
          <w:p w14:paraId="56F76F54" w14:textId="77777777" w:rsidR="00116386" w:rsidRPr="0069577D" w:rsidRDefault="00116386" w:rsidP="00CB3B99">
            <w:pPr>
              <w:spacing w:line="256" w:lineRule="auto"/>
              <w:rPr>
                <w:rFonts w:ascii="Times New Roman" w:hAnsi="Times New Roman"/>
                <w:szCs w:val="24"/>
              </w:rPr>
            </w:pPr>
            <w:r w:rsidRPr="003700DD">
              <w:rPr>
                <w:rFonts w:ascii="Times New Roman" w:hAnsi="Times New Roman"/>
                <w:snapToGrid w:val="0"/>
                <w:szCs w:val="24"/>
              </w:rPr>
              <w:t>Virsbūves detaļu krāsošana ar sagatavošanas darbiem</w:t>
            </w:r>
            <w:r>
              <w:rPr>
                <w:rFonts w:ascii="Times New Roman" w:hAnsi="Times New Roman"/>
                <w:snapToGrid w:val="0"/>
                <w:szCs w:val="24"/>
              </w:rPr>
              <w:t xml:space="preserve">. </w:t>
            </w:r>
            <w:r w:rsidRPr="0037114A">
              <w:rPr>
                <w:rFonts w:ascii="Times New Roman" w:hAnsi="Times New Roman"/>
                <w:snapToGrid w:val="0"/>
                <w:szCs w:val="24"/>
              </w:rPr>
              <w:t>Prasības nodrošināšanai var būt noslēgts sadarbības līgums ar apakšuzņēmēju. Pēc Pasūtītāja pieprasījuma jāuzrāda spēkā esoša līguma kopija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6D76CD8B" w14:textId="77777777" w:rsidR="00116386" w:rsidRDefault="00116386" w:rsidP="00CB3B99">
            <w:pPr>
              <w:spacing w:line="256" w:lineRule="auto"/>
              <w:rPr>
                <w:rFonts w:ascii="Times New Roman" w:hAnsi="Times New Roman"/>
                <w:i/>
                <w:szCs w:val="24"/>
              </w:rPr>
            </w:pPr>
            <w:r>
              <w:rPr>
                <w:rFonts w:ascii="Times New Roman" w:hAnsi="Times New Roman"/>
                <w:i/>
                <w:szCs w:val="24"/>
              </w:rPr>
              <w:t xml:space="preserve">Norādīt, kā nodrošina. </w:t>
            </w:r>
            <w:r w:rsidRPr="0037114A">
              <w:rPr>
                <w:rFonts w:ascii="Times New Roman" w:hAnsi="Times New Roman"/>
                <w:i/>
                <w:szCs w:val="24"/>
              </w:rPr>
              <w:t>Ja noslēgts sadarbības līgums – jānorāda sadarbības partnera nosaukums un vienotais reģistrācijas Nr.</w:t>
            </w:r>
          </w:p>
        </w:tc>
        <w:tc>
          <w:tcPr>
            <w:tcW w:w="1985" w:type="dxa"/>
            <w:tcBorders>
              <w:top w:val="single" w:sz="4" w:space="0" w:color="auto"/>
              <w:left w:val="single" w:sz="4" w:space="0" w:color="auto"/>
              <w:bottom w:val="single" w:sz="4" w:space="0" w:color="auto"/>
              <w:right w:val="single" w:sz="4" w:space="0" w:color="auto"/>
            </w:tcBorders>
          </w:tcPr>
          <w:p w14:paraId="56D643D6" w14:textId="77777777" w:rsidR="00116386" w:rsidRDefault="00116386" w:rsidP="00CB3B99">
            <w:pPr>
              <w:spacing w:line="256" w:lineRule="auto"/>
              <w:rPr>
                <w:rFonts w:ascii="Times New Roman" w:hAnsi="Times New Roman"/>
                <w:i/>
                <w:szCs w:val="24"/>
              </w:rPr>
            </w:pPr>
          </w:p>
        </w:tc>
      </w:tr>
      <w:tr w:rsidR="00116386" w:rsidRPr="008944B6" w14:paraId="4EFE483B" w14:textId="74F557DC" w:rsidTr="00CB3B99">
        <w:tc>
          <w:tcPr>
            <w:tcW w:w="993" w:type="dxa"/>
            <w:tcBorders>
              <w:top w:val="single" w:sz="4" w:space="0" w:color="auto"/>
              <w:left w:val="single" w:sz="4" w:space="0" w:color="auto"/>
              <w:bottom w:val="single" w:sz="4" w:space="0" w:color="auto"/>
              <w:right w:val="single" w:sz="4" w:space="0" w:color="auto"/>
            </w:tcBorders>
          </w:tcPr>
          <w:p w14:paraId="139B5F9B"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2.5.</w:t>
            </w:r>
          </w:p>
        </w:tc>
        <w:tc>
          <w:tcPr>
            <w:tcW w:w="4961" w:type="dxa"/>
            <w:tcBorders>
              <w:top w:val="single" w:sz="4" w:space="0" w:color="auto"/>
              <w:left w:val="single" w:sz="4" w:space="0" w:color="auto"/>
              <w:bottom w:val="single" w:sz="4" w:space="0" w:color="auto"/>
              <w:right w:val="single" w:sz="4" w:space="0" w:color="auto"/>
            </w:tcBorders>
          </w:tcPr>
          <w:p w14:paraId="4AAF7FB2" w14:textId="2016B5FC" w:rsidR="00116386" w:rsidRPr="008944B6" w:rsidRDefault="00116386" w:rsidP="00CB3B99">
            <w:pPr>
              <w:spacing w:line="256" w:lineRule="auto"/>
              <w:rPr>
                <w:rFonts w:ascii="Times New Roman" w:hAnsi="Times New Roman"/>
                <w:snapToGrid w:val="0"/>
                <w:szCs w:val="24"/>
              </w:rPr>
            </w:pPr>
            <w:r w:rsidRPr="008944B6">
              <w:rPr>
                <w:rFonts w:ascii="Times New Roman" w:hAnsi="Times New Roman"/>
                <w:snapToGrid w:val="0"/>
                <w:szCs w:val="24"/>
              </w:rPr>
              <w:t>Regulēšanas darbi:</w:t>
            </w:r>
          </w:p>
        </w:tc>
        <w:tc>
          <w:tcPr>
            <w:tcW w:w="2268" w:type="dxa"/>
            <w:tcBorders>
              <w:top w:val="single" w:sz="4" w:space="0" w:color="auto"/>
              <w:left w:val="single" w:sz="4" w:space="0" w:color="auto"/>
              <w:bottom w:val="single" w:sz="4" w:space="0" w:color="auto"/>
              <w:right w:val="single" w:sz="4" w:space="0" w:color="auto"/>
            </w:tcBorders>
          </w:tcPr>
          <w:p w14:paraId="49C2BDF5" w14:textId="77777777" w:rsidR="00116386" w:rsidRPr="008944B6" w:rsidRDefault="00116386" w:rsidP="00CB3B99">
            <w:pPr>
              <w:spacing w:line="256" w:lineRule="auto"/>
              <w:rPr>
                <w:rFonts w:ascii="Times New Roman" w:hAnsi="Times New Roman"/>
                <w:i/>
                <w:szCs w:val="24"/>
              </w:rPr>
            </w:pPr>
          </w:p>
        </w:tc>
        <w:tc>
          <w:tcPr>
            <w:tcW w:w="1985" w:type="dxa"/>
            <w:tcBorders>
              <w:top w:val="single" w:sz="4" w:space="0" w:color="auto"/>
              <w:left w:val="single" w:sz="4" w:space="0" w:color="auto"/>
              <w:bottom w:val="single" w:sz="4" w:space="0" w:color="auto"/>
              <w:right w:val="single" w:sz="4" w:space="0" w:color="auto"/>
            </w:tcBorders>
          </w:tcPr>
          <w:p w14:paraId="03387B14" w14:textId="77777777" w:rsidR="00116386" w:rsidRPr="008944B6" w:rsidRDefault="00116386" w:rsidP="00CB3B99">
            <w:pPr>
              <w:spacing w:line="256" w:lineRule="auto"/>
              <w:rPr>
                <w:rFonts w:ascii="Times New Roman" w:hAnsi="Times New Roman"/>
                <w:i/>
                <w:szCs w:val="24"/>
              </w:rPr>
            </w:pPr>
          </w:p>
        </w:tc>
      </w:tr>
      <w:tr w:rsidR="00116386" w:rsidRPr="003700DD" w14:paraId="46C8F6E3" w14:textId="28D64DF6" w:rsidTr="00CB3B99">
        <w:tc>
          <w:tcPr>
            <w:tcW w:w="993" w:type="dxa"/>
            <w:tcBorders>
              <w:top w:val="single" w:sz="4" w:space="0" w:color="auto"/>
              <w:left w:val="single" w:sz="4" w:space="0" w:color="auto"/>
              <w:bottom w:val="single" w:sz="4" w:space="0" w:color="auto"/>
              <w:right w:val="single" w:sz="4" w:space="0" w:color="auto"/>
            </w:tcBorders>
          </w:tcPr>
          <w:p w14:paraId="0C25CC50" w14:textId="77777777" w:rsidR="00116386" w:rsidRDefault="00116386" w:rsidP="00CB3B99">
            <w:pPr>
              <w:spacing w:line="256" w:lineRule="auto"/>
              <w:rPr>
                <w:rFonts w:ascii="Times New Roman" w:hAnsi="Times New Roman"/>
                <w:szCs w:val="24"/>
              </w:rPr>
            </w:pPr>
            <w:r>
              <w:rPr>
                <w:rFonts w:ascii="Times New Roman" w:hAnsi="Times New Roman"/>
                <w:szCs w:val="24"/>
              </w:rPr>
              <w:t>2.5.1.</w:t>
            </w:r>
          </w:p>
        </w:tc>
        <w:tc>
          <w:tcPr>
            <w:tcW w:w="4961" w:type="dxa"/>
            <w:tcBorders>
              <w:top w:val="single" w:sz="4" w:space="0" w:color="auto"/>
              <w:left w:val="single" w:sz="4" w:space="0" w:color="auto"/>
              <w:bottom w:val="single" w:sz="4" w:space="0" w:color="auto"/>
              <w:right w:val="single" w:sz="4" w:space="0" w:color="auto"/>
            </w:tcBorders>
          </w:tcPr>
          <w:p w14:paraId="211BDA7A" w14:textId="77777777" w:rsidR="00116386" w:rsidRPr="003777D8" w:rsidRDefault="00116386" w:rsidP="00CB3B99">
            <w:pPr>
              <w:spacing w:line="256" w:lineRule="auto"/>
              <w:rPr>
                <w:rFonts w:ascii="Times New Roman" w:hAnsi="Times New Roman"/>
                <w:snapToGrid w:val="0"/>
                <w:szCs w:val="24"/>
              </w:rPr>
            </w:pPr>
            <w:r w:rsidRPr="003777D8">
              <w:rPr>
                <w:rFonts w:ascii="Times New Roman" w:hAnsi="Times New Roman"/>
                <w:snapToGrid w:val="0"/>
                <w:szCs w:val="24"/>
              </w:rPr>
              <w:t>Riteņu ģeometrijas regulēšana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449943C0"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4079A9D7" w14:textId="77777777" w:rsidR="00116386" w:rsidRDefault="00116386" w:rsidP="00CB3B99">
            <w:pPr>
              <w:spacing w:line="256" w:lineRule="auto"/>
              <w:rPr>
                <w:rFonts w:ascii="Times New Roman" w:hAnsi="Times New Roman"/>
                <w:i/>
                <w:szCs w:val="24"/>
              </w:rPr>
            </w:pPr>
          </w:p>
        </w:tc>
      </w:tr>
      <w:tr w:rsidR="00116386" w:rsidRPr="003700DD" w14:paraId="267FBE74" w14:textId="167574ED" w:rsidTr="00CB3B99">
        <w:tc>
          <w:tcPr>
            <w:tcW w:w="993" w:type="dxa"/>
            <w:tcBorders>
              <w:top w:val="single" w:sz="4" w:space="0" w:color="auto"/>
              <w:left w:val="single" w:sz="4" w:space="0" w:color="auto"/>
              <w:bottom w:val="single" w:sz="4" w:space="0" w:color="auto"/>
              <w:right w:val="single" w:sz="4" w:space="0" w:color="auto"/>
            </w:tcBorders>
          </w:tcPr>
          <w:p w14:paraId="26B45003" w14:textId="77777777" w:rsidR="00116386" w:rsidRDefault="00116386" w:rsidP="00CB3B99">
            <w:pPr>
              <w:spacing w:line="256" w:lineRule="auto"/>
              <w:rPr>
                <w:rFonts w:ascii="Times New Roman" w:hAnsi="Times New Roman"/>
                <w:szCs w:val="24"/>
              </w:rPr>
            </w:pPr>
            <w:r>
              <w:rPr>
                <w:rFonts w:ascii="Times New Roman" w:hAnsi="Times New Roman"/>
                <w:szCs w:val="24"/>
              </w:rPr>
              <w:t>2.5.2.</w:t>
            </w:r>
          </w:p>
        </w:tc>
        <w:tc>
          <w:tcPr>
            <w:tcW w:w="4961" w:type="dxa"/>
            <w:tcBorders>
              <w:top w:val="single" w:sz="4" w:space="0" w:color="auto"/>
              <w:left w:val="single" w:sz="4" w:space="0" w:color="auto"/>
              <w:bottom w:val="single" w:sz="4" w:space="0" w:color="auto"/>
              <w:right w:val="single" w:sz="4" w:space="0" w:color="auto"/>
            </w:tcBorders>
          </w:tcPr>
          <w:p w14:paraId="6E6E4BFE" w14:textId="77777777" w:rsidR="00116386" w:rsidRPr="003777D8" w:rsidRDefault="00116386" w:rsidP="00CB3B99">
            <w:pPr>
              <w:spacing w:line="256" w:lineRule="auto"/>
              <w:rPr>
                <w:rFonts w:ascii="Times New Roman" w:hAnsi="Times New Roman"/>
                <w:snapToGrid w:val="0"/>
                <w:szCs w:val="24"/>
              </w:rPr>
            </w:pPr>
            <w:r w:rsidRPr="003777D8">
              <w:rPr>
                <w:rFonts w:ascii="Times New Roman" w:hAnsi="Times New Roman"/>
                <w:snapToGrid w:val="0"/>
                <w:szCs w:val="24"/>
              </w:rPr>
              <w:t>Priekšējo pamata lukturu augstuma regulēšana</w:t>
            </w:r>
            <w:r>
              <w:rPr>
                <w:rFonts w:ascii="Times New Roman" w:hAnsi="Times New Roman"/>
                <w:snapToGrid w:val="0"/>
                <w:szCs w:val="24"/>
              </w:rPr>
              <w:t>;</w:t>
            </w:r>
          </w:p>
        </w:tc>
        <w:tc>
          <w:tcPr>
            <w:tcW w:w="2268" w:type="dxa"/>
            <w:tcBorders>
              <w:top w:val="single" w:sz="4" w:space="0" w:color="auto"/>
              <w:left w:val="single" w:sz="4" w:space="0" w:color="auto"/>
              <w:bottom w:val="single" w:sz="4" w:space="0" w:color="auto"/>
              <w:right w:val="single" w:sz="4" w:space="0" w:color="auto"/>
            </w:tcBorders>
          </w:tcPr>
          <w:p w14:paraId="1866455D"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33135714" w14:textId="77777777" w:rsidR="00116386" w:rsidRDefault="00116386" w:rsidP="00CB3B99">
            <w:pPr>
              <w:spacing w:line="256" w:lineRule="auto"/>
              <w:rPr>
                <w:rFonts w:ascii="Times New Roman" w:hAnsi="Times New Roman"/>
                <w:i/>
                <w:szCs w:val="24"/>
              </w:rPr>
            </w:pPr>
          </w:p>
        </w:tc>
      </w:tr>
      <w:tr w:rsidR="00116386" w:rsidRPr="008944B6" w14:paraId="676FD894" w14:textId="08006FD6" w:rsidTr="00CB3B99">
        <w:tc>
          <w:tcPr>
            <w:tcW w:w="993" w:type="dxa"/>
            <w:tcBorders>
              <w:top w:val="single" w:sz="4" w:space="0" w:color="auto"/>
              <w:left w:val="single" w:sz="4" w:space="0" w:color="auto"/>
              <w:bottom w:val="single" w:sz="4" w:space="0" w:color="auto"/>
              <w:right w:val="single" w:sz="4" w:space="0" w:color="auto"/>
            </w:tcBorders>
          </w:tcPr>
          <w:p w14:paraId="0DBA2E6D"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2.6.</w:t>
            </w:r>
          </w:p>
        </w:tc>
        <w:tc>
          <w:tcPr>
            <w:tcW w:w="4961" w:type="dxa"/>
            <w:tcBorders>
              <w:top w:val="single" w:sz="4" w:space="0" w:color="auto"/>
              <w:left w:val="single" w:sz="4" w:space="0" w:color="auto"/>
              <w:bottom w:val="single" w:sz="4" w:space="0" w:color="auto"/>
              <w:right w:val="single" w:sz="4" w:space="0" w:color="auto"/>
            </w:tcBorders>
          </w:tcPr>
          <w:p w14:paraId="3A93CD9C"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napToGrid w:val="0"/>
                <w:szCs w:val="24"/>
              </w:rPr>
              <w:t>Citi, iepriekš neminētie darbi</w:t>
            </w:r>
          </w:p>
        </w:tc>
        <w:tc>
          <w:tcPr>
            <w:tcW w:w="2268" w:type="dxa"/>
            <w:tcBorders>
              <w:top w:val="single" w:sz="4" w:space="0" w:color="auto"/>
              <w:left w:val="single" w:sz="4" w:space="0" w:color="auto"/>
              <w:bottom w:val="single" w:sz="4" w:space="0" w:color="auto"/>
              <w:right w:val="single" w:sz="4" w:space="0" w:color="auto"/>
            </w:tcBorders>
          </w:tcPr>
          <w:p w14:paraId="5343B47C" w14:textId="77777777" w:rsidR="00116386" w:rsidRPr="008944B6" w:rsidRDefault="00116386" w:rsidP="00CB3B99">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13CF28DB" w14:textId="77777777" w:rsidR="00116386" w:rsidRPr="008944B6" w:rsidRDefault="00116386" w:rsidP="00CB3B99">
            <w:pPr>
              <w:spacing w:line="256" w:lineRule="auto"/>
              <w:rPr>
                <w:rFonts w:ascii="Times New Roman" w:hAnsi="Times New Roman"/>
                <w:i/>
                <w:szCs w:val="24"/>
              </w:rPr>
            </w:pPr>
          </w:p>
        </w:tc>
      </w:tr>
      <w:tr w:rsidR="00116386" w:rsidRPr="008944B6" w14:paraId="1E18BF11" w14:textId="0D5F114F" w:rsidTr="00CB3B99">
        <w:tc>
          <w:tcPr>
            <w:tcW w:w="993" w:type="dxa"/>
            <w:tcBorders>
              <w:top w:val="single" w:sz="4" w:space="0" w:color="auto"/>
              <w:left w:val="single" w:sz="4" w:space="0" w:color="auto"/>
              <w:bottom w:val="single" w:sz="4" w:space="0" w:color="auto"/>
              <w:right w:val="single" w:sz="4" w:space="0" w:color="auto"/>
            </w:tcBorders>
          </w:tcPr>
          <w:p w14:paraId="48D4964F"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2.7.</w:t>
            </w:r>
          </w:p>
        </w:tc>
        <w:tc>
          <w:tcPr>
            <w:tcW w:w="4961" w:type="dxa"/>
          </w:tcPr>
          <w:p w14:paraId="1E9727CC"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Remontam nepieciešamo rezerves daļu iegāde un nomaiņa</w:t>
            </w:r>
          </w:p>
        </w:tc>
        <w:tc>
          <w:tcPr>
            <w:tcW w:w="2268" w:type="dxa"/>
            <w:tcBorders>
              <w:top w:val="single" w:sz="4" w:space="0" w:color="auto"/>
              <w:left w:val="single" w:sz="4" w:space="0" w:color="auto"/>
              <w:bottom w:val="single" w:sz="4" w:space="0" w:color="auto"/>
              <w:right w:val="single" w:sz="4" w:space="0" w:color="auto"/>
            </w:tcBorders>
          </w:tcPr>
          <w:p w14:paraId="27DE8172" w14:textId="77777777" w:rsidR="00116386" w:rsidRPr="008944B6" w:rsidRDefault="00116386" w:rsidP="00CB3B99">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1327BC93" w14:textId="77777777" w:rsidR="00116386" w:rsidRPr="008944B6" w:rsidRDefault="00116386" w:rsidP="00CB3B99">
            <w:pPr>
              <w:spacing w:line="256" w:lineRule="auto"/>
              <w:rPr>
                <w:rFonts w:ascii="Times New Roman" w:hAnsi="Times New Roman"/>
                <w:i/>
                <w:szCs w:val="24"/>
              </w:rPr>
            </w:pPr>
          </w:p>
        </w:tc>
      </w:tr>
      <w:tr w:rsidR="00116386" w:rsidRPr="008944B6" w14:paraId="5ECD25D2" w14:textId="767A01B4" w:rsidTr="00CB3B99">
        <w:tc>
          <w:tcPr>
            <w:tcW w:w="993" w:type="dxa"/>
            <w:tcBorders>
              <w:top w:val="single" w:sz="4" w:space="0" w:color="auto"/>
              <w:left w:val="single" w:sz="4" w:space="0" w:color="auto"/>
              <w:bottom w:val="single" w:sz="4" w:space="0" w:color="auto"/>
              <w:right w:val="single" w:sz="4" w:space="0" w:color="auto"/>
            </w:tcBorders>
          </w:tcPr>
          <w:p w14:paraId="3666C20C"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2.8.</w:t>
            </w:r>
          </w:p>
        </w:tc>
        <w:tc>
          <w:tcPr>
            <w:tcW w:w="4961" w:type="dxa"/>
          </w:tcPr>
          <w:p w14:paraId="1F2F1C28" w14:textId="77777777" w:rsidR="00116386" w:rsidRPr="008944B6" w:rsidRDefault="00116386" w:rsidP="00CB3B99">
            <w:pPr>
              <w:spacing w:line="256" w:lineRule="auto"/>
              <w:rPr>
                <w:rFonts w:ascii="Times New Roman" w:hAnsi="Times New Roman"/>
                <w:szCs w:val="24"/>
              </w:rPr>
            </w:pPr>
            <w:r w:rsidRPr="008944B6">
              <w:rPr>
                <w:rFonts w:ascii="Times New Roman" w:hAnsi="Times New Roman"/>
                <w:szCs w:val="24"/>
              </w:rPr>
              <w:t>Transportlīdzekļu sagatavošana tehniskajai apskatei</w:t>
            </w:r>
          </w:p>
        </w:tc>
        <w:tc>
          <w:tcPr>
            <w:tcW w:w="2268" w:type="dxa"/>
            <w:tcBorders>
              <w:top w:val="single" w:sz="4" w:space="0" w:color="auto"/>
              <w:left w:val="single" w:sz="4" w:space="0" w:color="auto"/>
              <w:bottom w:val="single" w:sz="4" w:space="0" w:color="auto"/>
              <w:right w:val="single" w:sz="4" w:space="0" w:color="auto"/>
            </w:tcBorders>
          </w:tcPr>
          <w:p w14:paraId="6D57DD2E" w14:textId="77777777" w:rsidR="00116386" w:rsidRPr="008944B6" w:rsidRDefault="00116386" w:rsidP="00CB3B99">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Borders>
              <w:top w:val="single" w:sz="4" w:space="0" w:color="auto"/>
              <w:left w:val="single" w:sz="4" w:space="0" w:color="auto"/>
              <w:bottom w:val="single" w:sz="4" w:space="0" w:color="auto"/>
              <w:right w:val="single" w:sz="4" w:space="0" w:color="auto"/>
            </w:tcBorders>
          </w:tcPr>
          <w:p w14:paraId="41A06055" w14:textId="77777777" w:rsidR="00116386" w:rsidRPr="008944B6" w:rsidRDefault="00116386" w:rsidP="00CB3B99">
            <w:pPr>
              <w:spacing w:line="256" w:lineRule="auto"/>
              <w:rPr>
                <w:rFonts w:ascii="Times New Roman" w:hAnsi="Times New Roman"/>
                <w:i/>
                <w:szCs w:val="24"/>
              </w:rPr>
            </w:pPr>
          </w:p>
        </w:tc>
      </w:tr>
    </w:tbl>
    <w:p w14:paraId="461CBFE4" w14:textId="77777777" w:rsidR="007742AC" w:rsidRDefault="007742AC" w:rsidP="007742AC">
      <w:pPr>
        <w:jc w:val="both"/>
        <w:rPr>
          <w:b/>
          <w:bCs/>
          <w:lang w:eastAsia="x-none"/>
        </w:rPr>
      </w:pPr>
    </w:p>
    <w:p w14:paraId="5DA59F61" w14:textId="77777777" w:rsidR="00CB3B99" w:rsidRDefault="00CB3B99" w:rsidP="007742AC">
      <w:pPr>
        <w:jc w:val="both"/>
        <w:rPr>
          <w:b/>
          <w:bCs/>
          <w:lang w:eastAsia="x-none"/>
        </w:rPr>
      </w:pPr>
    </w:p>
    <w:p w14:paraId="3F3722E6" w14:textId="77777777" w:rsidR="007742AC" w:rsidRDefault="007742AC" w:rsidP="007742AC">
      <w:pPr>
        <w:jc w:val="center"/>
        <w:rPr>
          <w:rFonts w:ascii="Times New Roman" w:hAnsi="Times New Roman"/>
          <w:b/>
          <w:bCs/>
        </w:rPr>
      </w:pPr>
      <w:r>
        <w:rPr>
          <w:rFonts w:ascii="Times New Roman" w:hAnsi="Times New Roman"/>
          <w:b/>
          <w:bCs/>
        </w:rPr>
        <w:t>3</w:t>
      </w:r>
      <w:r w:rsidRPr="006223C5">
        <w:rPr>
          <w:rFonts w:ascii="Times New Roman" w:hAnsi="Times New Roman"/>
          <w:b/>
          <w:bCs/>
        </w:rPr>
        <w:t xml:space="preserve">. </w:t>
      </w:r>
      <w:r>
        <w:rPr>
          <w:rFonts w:ascii="Times New Roman" w:hAnsi="Times New Roman"/>
          <w:b/>
          <w:bCs/>
        </w:rPr>
        <w:t>Servisa centra minimālais t</w:t>
      </w:r>
      <w:r w:rsidRPr="006223C5">
        <w:rPr>
          <w:rFonts w:ascii="Times New Roman" w:hAnsi="Times New Roman"/>
          <w:b/>
          <w:bCs/>
        </w:rPr>
        <w:t xml:space="preserve">ehniskais aprīkojums </w:t>
      </w:r>
    </w:p>
    <w:p w14:paraId="16D8F59A" w14:textId="77777777" w:rsidR="00116386" w:rsidRDefault="00116386" w:rsidP="007742AC">
      <w:pPr>
        <w:jc w:val="center"/>
        <w:rPr>
          <w:b/>
          <w:bCs/>
          <w:lang w:eastAsia="x-none"/>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2268"/>
        <w:gridCol w:w="1985"/>
      </w:tblGrid>
      <w:tr w:rsidR="00116386" w:rsidRPr="003700DD" w14:paraId="50EF864E" w14:textId="71FD5232" w:rsidTr="00CB3B99">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2AEFE" w14:textId="77777777" w:rsidR="00116386" w:rsidRPr="003700DD" w:rsidRDefault="00116386" w:rsidP="00CB3B99">
            <w:pPr>
              <w:spacing w:before="40" w:after="40" w:line="256" w:lineRule="auto"/>
              <w:rPr>
                <w:rFonts w:ascii="Times New Roman" w:hAnsi="Times New Roman"/>
                <w:b/>
                <w:szCs w:val="24"/>
              </w:rPr>
            </w:pPr>
            <w:r>
              <w:rPr>
                <w:rFonts w:ascii="Times New Roman" w:hAnsi="Times New Roman"/>
                <w:b/>
                <w:szCs w:val="24"/>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00D28" w14:textId="77777777" w:rsidR="00116386" w:rsidRPr="003700DD" w:rsidRDefault="00116386" w:rsidP="00CB3B99">
            <w:pPr>
              <w:spacing w:before="40" w:after="40" w:line="256" w:lineRule="auto"/>
              <w:rPr>
                <w:rFonts w:ascii="Times New Roman" w:hAnsi="Times New Roman"/>
                <w:b/>
                <w:szCs w:val="24"/>
              </w:rPr>
            </w:pPr>
            <w:r>
              <w:rPr>
                <w:rFonts w:ascii="Times New Roman" w:hAnsi="Times New Roman"/>
                <w:b/>
                <w:szCs w:val="24"/>
              </w:rPr>
              <w:t>S</w:t>
            </w:r>
            <w:r w:rsidRPr="001239F1">
              <w:rPr>
                <w:rFonts w:ascii="Times New Roman" w:hAnsi="Times New Roman"/>
                <w:b/>
                <w:szCs w:val="24"/>
              </w:rPr>
              <w:t>ervisa</w:t>
            </w:r>
            <w:r>
              <w:rPr>
                <w:rFonts w:ascii="Times New Roman" w:hAnsi="Times New Roman"/>
                <w:b/>
                <w:szCs w:val="24"/>
              </w:rPr>
              <w:t xml:space="preserve"> centra</w:t>
            </w:r>
            <w:r w:rsidRPr="001239F1">
              <w:rPr>
                <w:rFonts w:ascii="Times New Roman" w:hAnsi="Times New Roman"/>
                <w:b/>
                <w:szCs w:val="24"/>
              </w:rPr>
              <w:t xml:space="preserve"> aprīkojums</w:t>
            </w:r>
            <w:r>
              <w:rPr>
                <w:rFonts w:ascii="Times New Roman" w:hAnsi="Times New Roman"/>
                <w:b/>
                <w:szCs w:val="24"/>
              </w:rPr>
              <w:t xml:space="preserve"> attiecīgās markas</w:t>
            </w:r>
            <w:r w:rsidRPr="001239F1">
              <w:rPr>
                <w:rFonts w:ascii="Times New Roman" w:hAnsi="Times New Roman"/>
                <w:b/>
                <w:szCs w:val="24"/>
              </w:rPr>
              <w:t xml:space="preserve"> transportlīdzekļu tehnisko apkopju un remonta veikšanai</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2C134" w14:textId="77777777" w:rsidR="00116386" w:rsidRDefault="00116386" w:rsidP="00CB3B99">
            <w:pPr>
              <w:spacing w:before="40" w:after="40" w:line="256" w:lineRule="auto"/>
              <w:rPr>
                <w:rFonts w:ascii="Times New Roman" w:hAnsi="Times New Roman"/>
                <w:b/>
                <w:szCs w:val="24"/>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p>
          <w:p w14:paraId="52458AED" w14:textId="00FABD2A" w:rsidR="00116386" w:rsidRPr="003700DD" w:rsidRDefault="00116386" w:rsidP="00CB3B99">
            <w:pPr>
              <w:spacing w:before="40" w:after="40" w:line="256" w:lineRule="auto"/>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738EF" w14:textId="2E379C7F" w:rsidR="00116386" w:rsidRDefault="00116386" w:rsidP="00CB3B99">
            <w:pPr>
              <w:spacing w:before="40" w:after="40" w:line="256" w:lineRule="auto"/>
              <w:rPr>
                <w:rFonts w:ascii="Times New Roman" w:hAnsi="Times New Roman"/>
                <w:b/>
                <w:szCs w:val="24"/>
                <w:lang w:eastAsia="ar-SA"/>
              </w:rPr>
            </w:pPr>
            <w:r w:rsidRPr="008A02D5">
              <w:rPr>
                <w:rFonts w:ascii="Times New Roman" w:hAnsi="Times New Roman"/>
                <w:b/>
                <w:color w:val="FF0000"/>
                <w:szCs w:val="24"/>
                <w:lang w:eastAsia="ar-SA"/>
              </w:rPr>
              <w:t>Prasība ir izpildāma? (jā/nē). Pretendenta priekšlikums prasības pilnveidei.</w:t>
            </w:r>
          </w:p>
        </w:tc>
      </w:tr>
      <w:tr w:rsidR="00116386" w:rsidRPr="003700DD" w14:paraId="39BCD413" w14:textId="2D5FEA8A" w:rsidTr="00CB3B99">
        <w:tc>
          <w:tcPr>
            <w:tcW w:w="993" w:type="dxa"/>
            <w:tcBorders>
              <w:top w:val="single" w:sz="4" w:space="0" w:color="auto"/>
              <w:left w:val="single" w:sz="4" w:space="0" w:color="auto"/>
              <w:bottom w:val="single" w:sz="4" w:space="0" w:color="auto"/>
              <w:right w:val="single" w:sz="4" w:space="0" w:color="auto"/>
            </w:tcBorders>
          </w:tcPr>
          <w:p w14:paraId="100040DF"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lastRenderedPageBreak/>
              <w:t>3.1.</w:t>
            </w:r>
          </w:p>
        </w:tc>
        <w:tc>
          <w:tcPr>
            <w:tcW w:w="4961" w:type="dxa"/>
            <w:tcBorders>
              <w:top w:val="single" w:sz="4" w:space="0" w:color="auto"/>
              <w:left w:val="nil"/>
              <w:bottom w:val="single" w:sz="4" w:space="0" w:color="auto"/>
              <w:right w:val="single" w:sz="4" w:space="0" w:color="auto"/>
            </w:tcBorders>
          </w:tcPr>
          <w:p w14:paraId="74C55904" w14:textId="77777777" w:rsidR="00116386" w:rsidRPr="003700DD" w:rsidRDefault="00116386" w:rsidP="00CB3B99">
            <w:pPr>
              <w:spacing w:line="256" w:lineRule="auto"/>
              <w:rPr>
                <w:rFonts w:ascii="Times New Roman" w:hAnsi="Times New Roman"/>
                <w:szCs w:val="24"/>
              </w:rPr>
            </w:pPr>
            <w:r>
              <w:rPr>
                <w:rFonts w:ascii="Times New Roman" w:hAnsi="Times New Roman"/>
                <w:szCs w:val="24"/>
              </w:rPr>
              <w:t>Vismaz 1 (viena) i</w:t>
            </w:r>
            <w:r w:rsidRPr="003A25F8">
              <w:rPr>
                <w:rFonts w:ascii="Times New Roman" w:hAnsi="Times New Roman"/>
                <w:szCs w:val="24"/>
              </w:rPr>
              <w:t>ekārta transportlīdzekļa dzinēja un elektriskās sistēmas diagnostikai (t.sk.</w:t>
            </w:r>
            <w:r>
              <w:rPr>
                <w:rFonts w:ascii="Times New Roman" w:hAnsi="Times New Roman"/>
                <w:szCs w:val="24"/>
              </w:rPr>
              <w:t>,</w:t>
            </w:r>
            <w:r w:rsidRPr="003A25F8">
              <w:rPr>
                <w:rFonts w:ascii="Times New Roman" w:hAnsi="Times New Roman"/>
                <w:szCs w:val="24"/>
              </w:rPr>
              <w:t xml:space="preserve"> </w:t>
            </w:r>
            <w:r>
              <w:rPr>
                <w:rFonts w:ascii="Times New Roman" w:hAnsi="Times New Roman"/>
                <w:szCs w:val="24"/>
              </w:rPr>
              <w:t xml:space="preserve">atbilstošs </w:t>
            </w:r>
            <w:r w:rsidRPr="003A25F8">
              <w:rPr>
                <w:rFonts w:ascii="Times New Roman" w:hAnsi="Times New Roman"/>
                <w:szCs w:val="24"/>
              </w:rPr>
              <w:t>programm</w:t>
            </w:r>
            <w:r>
              <w:rPr>
                <w:rFonts w:ascii="Times New Roman" w:hAnsi="Times New Roman"/>
                <w:szCs w:val="24"/>
              </w:rPr>
              <w:t xml:space="preserve">as </w:t>
            </w:r>
            <w:r w:rsidRPr="003A25F8">
              <w:rPr>
                <w:rFonts w:ascii="Times New Roman" w:hAnsi="Times New Roman"/>
                <w:szCs w:val="24"/>
              </w:rPr>
              <w:t>nodrošinājums</w:t>
            </w:r>
            <w:r>
              <w:rPr>
                <w:rFonts w:ascii="Times New Roman" w:hAnsi="Times New Roman"/>
                <w:szCs w:val="24"/>
              </w:rPr>
              <w:t xml:space="preserve"> ar automātisku atjaunojumu</w:t>
            </w:r>
            <w:r w:rsidRPr="003A25F8">
              <w:rPr>
                <w:rFonts w:ascii="Times New Roman" w:hAnsi="Times New Roman"/>
                <w:szCs w:val="24"/>
              </w:rPr>
              <w:t>)</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51F4DC86" w14:textId="77777777" w:rsidR="00116386" w:rsidRPr="00432FC6" w:rsidRDefault="00116386" w:rsidP="00CB3B99">
            <w:pPr>
              <w:spacing w:line="256" w:lineRule="auto"/>
              <w:rPr>
                <w:rFonts w:ascii="Times New Roman" w:hAnsi="Times New Roman"/>
                <w:i/>
                <w:szCs w:val="24"/>
              </w:rPr>
            </w:pPr>
            <w:r>
              <w:rPr>
                <w:rFonts w:ascii="Times New Roman" w:hAnsi="Times New Roman"/>
                <w:i/>
                <w:szCs w:val="24"/>
              </w:rPr>
              <w:t xml:space="preserve">Norādīt, </w:t>
            </w:r>
            <w:r w:rsidRPr="005E321E">
              <w:rPr>
                <w:rFonts w:ascii="Times New Roman" w:hAnsi="Times New Roman"/>
                <w:i/>
                <w:szCs w:val="24"/>
              </w:rPr>
              <w:t>iekārtas modeli, ražošanas gadu, programmatūras versiju</w:t>
            </w:r>
            <w:r>
              <w:rPr>
                <w:rFonts w:ascii="Times New Roman" w:hAnsi="Times New Roman"/>
                <w:i/>
                <w:szCs w:val="24"/>
              </w:rPr>
              <w:t xml:space="preserve"> un iekārtu skaitu</w:t>
            </w:r>
          </w:p>
        </w:tc>
        <w:tc>
          <w:tcPr>
            <w:tcW w:w="1985" w:type="dxa"/>
            <w:tcBorders>
              <w:top w:val="single" w:sz="4" w:space="0" w:color="auto"/>
              <w:left w:val="single" w:sz="4" w:space="0" w:color="auto"/>
              <w:bottom w:val="single" w:sz="4" w:space="0" w:color="auto"/>
              <w:right w:val="single" w:sz="4" w:space="0" w:color="auto"/>
            </w:tcBorders>
          </w:tcPr>
          <w:p w14:paraId="53B56F12" w14:textId="77777777" w:rsidR="00116386" w:rsidRDefault="00116386" w:rsidP="00CB3B99">
            <w:pPr>
              <w:spacing w:line="256" w:lineRule="auto"/>
              <w:rPr>
                <w:rFonts w:ascii="Times New Roman" w:hAnsi="Times New Roman"/>
                <w:i/>
                <w:szCs w:val="24"/>
              </w:rPr>
            </w:pPr>
          </w:p>
        </w:tc>
      </w:tr>
      <w:tr w:rsidR="00116386" w:rsidRPr="003700DD" w14:paraId="1085DE8D" w14:textId="7272F58E" w:rsidTr="00CB3B99">
        <w:tc>
          <w:tcPr>
            <w:tcW w:w="993" w:type="dxa"/>
            <w:tcBorders>
              <w:top w:val="single" w:sz="4" w:space="0" w:color="auto"/>
              <w:left w:val="single" w:sz="4" w:space="0" w:color="auto"/>
              <w:bottom w:val="single" w:sz="4" w:space="0" w:color="auto"/>
              <w:right w:val="single" w:sz="4" w:space="0" w:color="auto"/>
            </w:tcBorders>
          </w:tcPr>
          <w:p w14:paraId="1C20BD1D" w14:textId="77777777" w:rsidR="00116386" w:rsidRDefault="00116386" w:rsidP="00CB3B99">
            <w:pPr>
              <w:spacing w:line="256" w:lineRule="auto"/>
              <w:rPr>
                <w:rFonts w:ascii="Times New Roman" w:hAnsi="Times New Roman"/>
                <w:szCs w:val="24"/>
              </w:rPr>
            </w:pPr>
            <w:r>
              <w:rPr>
                <w:rFonts w:ascii="Times New Roman" w:hAnsi="Times New Roman"/>
                <w:szCs w:val="24"/>
              </w:rPr>
              <w:t>3.2.</w:t>
            </w:r>
          </w:p>
        </w:tc>
        <w:tc>
          <w:tcPr>
            <w:tcW w:w="4961" w:type="dxa"/>
            <w:tcBorders>
              <w:top w:val="single" w:sz="4" w:space="0" w:color="auto"/>
              <w:left w:val="nil"/>
              <w:bottom w:val="single" w:sz="4" w:space="0" w:color="auto"/>
              <w:right w:val="single" w:sz="4" w:space="0" w:color="auto"/>
            </w:tcBorders>
          </w:tcPr>
          <w:p w14:paraId="2F03BDB4"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Vismaz 1 (vien</w:t>
            </w:r>
            <w:r>
              <w:rPr>
                <w:rFonts w:ascii="Times New Roman" w:hAnsi="Times New Roman"/>
                <w:szCs w:val="24"/>
              </w:rPr>
              <w:t>s</w:t>
            </w:r>
            <w:r w:rsidRPr="00D06451">
              <w:rPr>
                <w:rFonts w:ascii="Times New Roman" w:hAnsi="Times New Roman"/>
                <w:szCs w:val="24"/>
              </w:rPr>
              <w:t xml:space="preserve">) </w:t>
            </w:r>
            <w:r>
              <w:rPr>
                <w:rFonts w:ascii="Times New Roman" w:hAnsi="Times New Roman"/>
                <w:szCs w:val="24"/>
              </w:rPr>
              <w:t>r</w:t>
            </w:r>
            <w:r w:rsidRPr="000430DB">
              <w:rPr>
                <w:rFonts w:ascii="Times New Roman" w:hAnsi="Times New Roman"/>
                <w:szCs w:val="24"/>
              </w:rPr>
              <w:t xml:space="preserve">iteņu ģeometrijas regulēšanas stends, kurš ir kalibrēts un apkopts ievērojot stenda izgatavotāja apkopju grafiku. Pēc Pasūtītāja pieprasījuma jāuzrāda spēkā esoša kalibrēšanas apliecība vai </w:t>
            </w:r>
            <w:r>
              <w:rPr>
                <w:rFonts w:ascii="Times New Roman" w:hAnsi="Times New Roman"/>
                <w:szCs w:val="24"/>
              </w:rPr>
              <w:t xml:space="preserve">apkopju </w:t>
            </w:r>
            <w:r w:rsidRPr="000430DB">
              <w:rPr>
                <w:rFonts w:ascii="Times New Roman" w:hAnsi="Times New Roman"/>
                <w:szCs w:val="24"/>
              </w:rPr>
              <w:t>sertifikāts</w:t>
            </w:r>
            <w:r>
              <w:rPr>
                <w:rFonts w:ascii="Times New Roman" w:hAnsi="Times New Roman"/>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3D9176C3" w14:textId="77777777" w:rsidR="00116386" w:rsidRDefault="00116386" w:rsidP="00CB3B99">
            <w:pPr>
              <w:spacing w:line="256" w:lineRule="auto"/>
              <w:rPr>
                <w:rFonts w:ascii="Times New Roman" w:hAnsi="Times New Roman"/>
                <w:i/>
                <w:szCs w:val="24"/>
              </w:rPr>
            </w:pPr>
            <w:r w:rsidRPr="00B738D8">
              <w:rPr>
                <w:rFonts w:ascii="Times New Roman" w:hAnsi="Times New Roman"/>
                <w:i/>
                <w:szCs w:val="24"/>
              </w:rPr>
              <w:t>Norādīt, iekārtas modeli, ražošanas gadu un iekārtu skaitu</w:t>
            </w:r>
          </w:p>
        </w:tc>
        <w:tc>
          <w:tcPr>
            <w:tcW w:w="1985" w:type="dxa"/>
            <w:tcBorders>
              <w:top w:val="single" w:sz="4" w:space="0" w:color="auto"/>
              <w:left w:val="single" w:sz="4" w:space="0" w:color="auto"/>
              <w:bottom w:val="single" w:sz="4" w:space="0" w:color="auto"/>
              <w:right w:val="single" w:sz="4" w:space="0" w:color="auto"/>
            </w:tcBorders>
          </w:tcPr>
          <w:p w14:paraId="3F4337A1" w14:textId="77777777" w:rsidR="00116386" w:rsidRPr="00B738D8" w:rsidRDefault="00116386" w:rsidP="00CB3B99">
            <w:pPr>
              <w:spacing w:line="256" w:lineRule="auto"/>
              <w:rPr>
                <w:rFonts w:ascii="Times New Roman" w:hAnsi="Times New Roman"/>
                <w:i/>
                <w:szCs w:val="24"/>
              </w:rPr>
            </w:pPr>
          </w:p>
        </w:tc>
      </w:tr>
      <w:tr w:rsidR="00116386" w:rsidRPr="003700DD" w14:paraId="7A3B1766" w14:textId="10B9FCD3" w:rsidTr="00CB3B99">
        <w:tc>
          <w:tcPr>
            <w:tcW w:w="993" w:type="dxa"/>
            <w:tcBorders>
              <w:top w:val="single" w:sz="4" w:space="0" w:color="auto"/>
              <w:left w:val="single" w:sz="4" w:space="0" w:color="auto"/>
              <w:bottom w:val="single" w:sz="4" w:space="0" w:color="auto"/>
              <w:right w:val="single" w:sz="4" w:space="0" w:color="auto"/>
            </w:tcBorders>
          </w:tcPr>
          <w:p w14:paraId="7AB7742D" w14:textId="77777777" w:rsidR="00116386" w:rsidRDefault="00116386" w:rsidP="00CB3B99">
            <w:pPr>
              <w:spacing w:line="256" w:lineRule="auto"/>
              <w:rPr>
                <w:rFonts w:ascii="Times New Roman" w:hAnsi="Times New Roman"/>
                <w:szCs w:val="24"/>
              </w:rPr>
            </w:pPr>
            <w:r>
              <w:rPr>
                <w:rFonts w:ascii="Times New Roman" w:hAnsi="Times New Roman"/>
                <w:szCs w:val="24"/>
              </w:rPr>
              <w:t>3.3.</w:t>
            </w:r>
          </w:p>
        </w:tc>
        <w:tc>
          <w:tcPr>
            <w:tcW w:w="4961" w:type="dxa"/>
            <w:tcBorders>
              <w:top w:val="single" w:sz="4" w:space="0" w:color="auto"/>
              <w:left w:val="nil"/>
              <w:bottom w:val="single" w:sz="4" w:space="0" w:color="auto"/>
              <w:right w:val="single" w:sz="4" w:space="0" w:color="auto"/>
            </w:tcBorders>
          </w:tcPr>
          <w:p w14:paraId="6AF0E1F3"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t</w:t>
            </w:r>
            <w:r w:rsidRPr="000430DB">
              <w:rPr>
                <w:rFonts w:ascii="Times New Roman" w:hAnsi="Times New Roman"/>
                <w:szCs w:val="24"/>
              </w:rPr>
              <w:t>ransportlīdzekļa izgatavotāja noteikts, automobiļu remontam paredzēts speciālo instrumentu komplekts</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36190E01"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vai nodrošina, norādīt skaitu</w:t>
            </w:r>
          </w:p>
        </w:tc>
        <w:tc>
          <w:tcPr>
            <w:tcW w:w="1985" w:type="dxa"/>
            <w:tcBorders>
              <w:top w:val="single" w:sz="4" w:space="0" w:color="auto"/>
              <w:left w:val="single" w:sz="4" w:space="0" w:color="auto"/>
              <w:bottom w:val="single" w:sz="4" w:space="0" w:color="auto"/>
              <w:right w:val="single" w:sz="4" w:space="0" w:color="auto"/>
            </w:tcBorders>
          </w:tcPr>
          <w:p w14:paraId="4A24DC41" w14:textId="77777777" w:rsidR="00116386" w:rsidRDefault="00116386" w:rsidP="00CB3B99">
            <w:pPr>
              <w:spacing w:line="256" w:lineRule="auto"/>
              <w:rPr>
                <w:rFonts w:ascii="Times New Roman" w:hAnsi="Times New Roman"/>
                <w:i/>
                <w:szCs w:val="24"/>
              </w:rPr>
            </w:pPr>
          </w:p>
        </w:tc>
      </w:tr>
      <w:tr w:rsidR="00116386" w:rsidRPr="003700DD" w14:paraId="379AA4D6" w14:textId="03228CE6" w:rsidTr="00CB3B99">
        <w:tc>
          <w:tcPr>
            <w:tcW w:w="993" w:type="dxa"/>
            <w:tcBorders>
              <w:top w:val="single" w:sz="4" w:space="0" w:color="auto"/>
              <w:left w:val="single" w:sz="4" w:space="0" w:color="auto"/>
              <w:bottom w:val="single" w:sz="4" w:space="0" w:color="auto"/>
              <w:right w:val="single" w:sz="4" w:space="0" w:color="auto"/>
            </w:tcBorders>
          </w:tcPr>
          <w:p w14:paraId="47FD987E" w14:textId="77777777" w:rsidR="00116386" w:rsidRDefault="00116386" w:rsidP="00CB3B99">
            <w:pPr>
              <w:spacing w:line="256" w:lineRule="auto"/>
              <w:rPr>
                <w:rFonts w:ascii="Times New Roman" w:hAnsi="Times New Roman"/>
                <w:szCs w:val="24"/>
              </w:rPr>
            </w:pPr>
            <w:r>
              <w:rPr>
                <w:rFonts w:ascii="Times New Roman" w:hAnsi="Times New Roman"/>
                <w:szCs w:val="24"/>
              </w:rPr>
              <w:t>3.4.</w:t>
            </w:r>
          </w:p>
        </w:tc>
        <w:tc>
          <w:tcPr>
            <w:tcW w:w="4961" w:type="dxa"/>
            <w:tcBorders>
              <w:top w:val="nil"/>
              <w:left w:val="nil"/>
              <w:bottom w:val="single" w:sz="4" w:space="0" w:color="auto"/>
              <w:right w:val="single" w:sz="4" w:space="0" w:color="auto"/>
            </w:tcBorders>
          </w:tcPr>
          <w:p w14:paraId="66CFFE1A"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b</w:t>
            </w:r>
            <w:r w:rsidRPr="00811CAE">
              <w:rPr>
                <w:rFonts w:ascii="Times New Roman" w:hAnsi="Times New Roman"/>
                <w:szCs w:val="24"/>
              </w:rPr>
              <w:t xml:space="preserve">remžu sistēmas diagnostikas stends, kurš ir kalibrēts un apkopts ievērojot stenda izgatavotāja apkopju grafiku. Pēc Pasūtītāja pieprasījuma jāuzrāda spēkā esoša kalibrēšanas apliecība vai </w:t>
            </w:r>
            <w:r>
              <w:rPr>
                <w:rFonts w:ascii="Times New Roman" w:hAnsi="Times New Roman"/>
                <w:szCs w:val="24"/>
              </w:rPr>
              <w:t xml:space="preserve">apkopju </w:t>
            </w:r>
            <w:r w:rsidRPr="00811CAE">
              <w:rPr>
                <w:rFonts w:ascii="Times New Roman" w:hAnsi="Times New Roman"/>
                <w:szCs w:val="24"/>
              </w:rPr>
              <w:t>sertifikāts</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54540D9A" w14:textId="77777777" w:rsidR="00116386" w:rsidRDefault="00116386" w:rsidP="00CB3B99">
            <w:pPr>
              <w:spacing w:line="256" w:lineRule="auto"/>
              <w:rPr>
                <w:rFonts w:ascii="Times New Roman" w:hAnsi="Times New Roman"/>
                <w:i/>
                <w:szCs w:val="24"/>
              </w:rPr>
            </w:pPr>
            <w:r w:rsidRPr="00B738D8">
              <w:rPr>
                <w:rFonts w:ascii="Times New Roman" w:hAnsi="Times New Roman"/>
                <w:i/>
                <w:szCs w:val="24"/>
              </w:rPr>
              <w:t>Norādīt, iekārtas modeli, ražošanas gadu un iekārtu skaitu</w:t>
            </w:r>
          </w:p>
        </w:tc>
        <w:tc>
          <w:tcPr>
            <w:tcW w:w="1985" w:type="dxa"/>
            <w:tcBorders>
              <w:top w:val="single" w:sz="4" w:space="0" w:color="auto"/>
              <w:left w:val="single" w:sz="4" w:space="0" w:color="auto"/>
              <w:bottom w:val="single" w:sz="4" w:space="0" w:color="auto"/>
              <w:right w:val="single" w:sz="4" w:space="0" w:color="auto"/>
            </w:tcBorders>
          </w:tcPr>
          <w:p w14:paraId="5F83FA84" w14:textId="77777777" w:rsidR="00116386" w:rsidRPr="00B738D8" w:rsidRDefault="00116386" w:rsidP="00CB3B99">
            <w:pPr>
              <w:spacing w:line="256" w:lineRule="auto"/>
              <w:rPr>
                <w:rFonts w:ascii="Times New Roman" w:hAnsi="Times New Roman"/>
                <w:i/>
                <w:szCs w:val="24"/>
              </w:rPr>
            </w:pPr>
          </w:p>
        </w:tc>
      </w:tr>
      <w:tr w:rsidR="00116386" w:rsidRPr="003700DD" w14:paraId="27FB7834" w14:textId="652E852D" w:rsidTr="00CB3B99">
        <w:tc>
          <w:tcPr>
            <w:tcW w:w="993" w:type="dxa"/>
            <w:tcBorders>
              <w:top w:val="single" w:sz="4" w:space="0" w:color="auto"/>
              <w:left w:val="single" w:sz="4" w:space="0" w:color="auto"/>
              <w:bottom w:val="single" w:sz="4" w:space="0" w:color="auto"/>
              <w:right w:val="single" w:sz="4" w:space="0" w:color="auto"/>
            </w:tcBorders>
          </w:tcPr>
          <w:p w14:paraId="42B2820E" w14:textId="77777777" w:rsidR="00116386" w:rsidRDefault="00116386" w:rsidP="00CB3B99">
            <w:pPr>
              <w:spacing w:line="256" w:lineRule="auto"/>
              <w:rPr>
                <w:rFonts w:ascii="Times New Roman" w:hAnsi="Times New Roman"/>
                <w:szCs w:val="24"/>
              </w:rPr>
            </w:pPr>
            <w:r>
              <w:rPr>
                <w:rFonts w:ascii="Times New Roman" w:hAnsi="Times New Roman"/>
                <w:szCs w:val="24"/>
              </w:rPr>
              <w:t>3.5.</w:t>
            </w:r>
          </w:p>
        </w:tc>
        <w:tc>
          <w:tcPr>
            <w:tcW w:w="4961" w:type="dxa"/>
            <w:tcBorders>
              <w:top w:val="nil"/>
              <w:left w:val="nil"/>
              <w:bottom w:val="single" w:sz="4" w:space="0" w:color="auto"/>
              <w:right w:val="single" w:sz="4" w:space="0" w:color="auto"/>
            </w:tcBorders>
          </w:tcPr>
          <w:p w14:paraId="55342488"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r</w:t>
            </w:r>
            <w:r w:rsidRPr="00811CAE">
              <w:rPr>
                <w:rFonts w:ascii="Times New Roman" w:hAnsi="Times New Roman"/>
                <w:szCs w:val="24"/>
              </w:rPr>
              <w:t>egloskops - lukturu gaismas kūļa virziena pārbaudes iekārta</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4C6A6041" w14:textId="77777777" w:rsidR="00116386" w:rsidRDefault="00116386" w:rsidP="00CB3B99">
            <w:pPr>
              <w:spacing w:line="256" w:lineRule="auto"/>
              <w:rPr>
                <w:rFonts w:ascii="Times New Roman" w:hAnsi="Times New Roman"/>
                <w:i/>
                <w:szCs w:val="24"/>
              </w:rPr>
            </w:pPr>
            <w:r w:rsidRPr="00B738D8">
              <w:rPr>
                <w:rFonts w:ascii="Times New Roman" w:hAnsi="Times New Roman"/>
                <w:i/>
                <w:szCs w:val="24"/>
              </w:rPr>
              <w:t>Norādīt, iekārtas modeli, ražošanas gadu un iekārtu skaitu</w:t>
            </w:r>
          </w:p>
        </w:tc>
        <w:tc>
          <w:tcPr>
            <w:tcW w:w="1985" w:type="dxa"/>
            <w:tcBorders>
              <w:top w:val="single" w:sz="4" w:space="0" w:color="auto"/>
              <w:left w:val="single" w:sz="4" w:space="0" w:color="auto"/>
              <w:bottom w:val="single" w:sz="4" w:space="0" w:color="auto"/>
              <w:right w:val="single" w:sz="4" w:space="0" w:color="auto"/>
            </w:tcBorders>
          </w:tcPr>
          <w:p w14:paraId="44B7FD6B" w14:textId="77777777" w:rsidR="00116386" w:rsidRPr="00B738D8" w:rsidRDefault="00116386" w:rsidP="00CB3B99">
            <w:pPr>
              <w:spacing w:line="256" w:lineRule="auto"/>
              <w:rPr>
                <w:rFonts w:ascii="Times New Roman" w:hAnsi="Times New Roman"/>
                <w:i/>
                <w:szCs w:val="24"/>
              </w:rPr>
            </w:pPr>
          </w:p>
        </w:tc>
      </w:tr>
      <w:tr w:rsidR="00116386" w:rsidRPr="003700DD" w14:paraId="3C7BC9F6" w14:textId="6181C531" w:rsidTr="00CB3B99">
        <w:tc>
          <w:tcPr>
            <w:tcW w:w="993" w:type="dxa"/>
            <w:tcBorders>
              <w:top w:val="single" w:sz="4" w:space="0" w:color="auto"/>
              <w:left w:val="single" w:sz="4" w:space="0" w:color="auto"/>
              <w:bottom w:val="single" w:sz="4" w:space="0" w:color="auto"/>
              <w:right w:val="single" w:sz="4" w:space="0" w:color="auto"/>
            </w:tcBorders>
          </w:tcPr>
          <w:p w14:paraId="753F2D84" w14:textId="77777777" w:rsidR="00116386" w:rsidRDefault="00116386" w:rsidP="00CB3B99">
            <w:pPr>
              <w:spacing w:line="256" w:lineRule="auto"/>
              <w:rPr>
                <w:rFonts w:ascii="Times New Roman" w:hAnsi="Times New Roman"/>
                <w:szCs w:val="24"/>
              </w:rPr>
            </w:pPr>
            <w:r>
              <w:rPr>
                <w:rFonts w:ascii="Times New Roman" w:hAnsi="Times New Roman"/>
                <w:szCs w:val="24"/>
              </w:rPr>
              <w:t>3.6.</w:t>
            </w:r>
          </w:p>
        </w:tc>
        <w:tc>
          <w:tcPr>
            <w:tcW w:w="4961" w:type="dxa"/>
            <w:tcBorders>
              <w:top w:val="single" w:sz="4" w:space="0" w:color="auto"/>
              <w:left w:val="nil"/>
              <w:bottom w:val="single" w:sz="4" w:space="0" w:color="auto"/>
              <w:right w:val="single" w:sz="4" w:space="0" w:color="auto"/>
            </w:tcBorders>
          </w:tcPr>
          <w:p w14:paraId="13C21DDD"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r</w:t>
            </w:r>
            <w:r w:rsidRPr="00663DA6">
              <w:rPr>
                <w:rFonts w:ascii="Times New Roman" w:hAnsi="Times New Roman"/>
                <w:szCs w:val="24"/>
              </w:rPr>
              <w:t>iepu montāžas un balansēšanas stends</w:t>
            </w:r>
            <w:r>
              <w:rPr>
                <w:rFonts w:ascii="Times New Roman" w:hAnsi="Times New Roman"/>
                <w:szCs w:val="24"/>
              </w:rPr>
              <w:t xml:space="preserve">, </w:t>
            </w:r>
            <w:r w:rsidRPr="00663DA6">
              <w:rPr>
                <w:rFonts w:ascii="Times New Roman" w:hAnsi="Times New Roman"/>
                <w:szCs w:val="24"/>
              </w:rPr>
              <w:t>kur</w:t>
            </w:r>
            <w:r>
              <w:rPr>
                <w:rFonts w:ascii="Times New Roman" w:hAnsi="Times New Roman"/>
                <w:szCs w:val="24"/>
              </w:rPr>
              <w:t>š</w:t>
            </w:r>
            <w:r w:rsidRPr="00663DA6">
              <w:rPr>
                <w:rFonts w:ascii="Times New Roman" w:hAnsi="Times New Roman"/>
                <w:szCs w:val="24"/>
              </w:rPr>
              <w:t xml:space="preserve"> ir apkopt</w:t>
            </w:r>
            <w:r>
              <w:rPr>
                <w:rFonts w:ascii="Times New Roman" w:hAnsi="Times New Roman"/>
                <w:szCs w:val="24"/>
              </w:rPr>
              <w:t>s</w:t>
            </w:r>
            <w:r w:rsidRPr="00663DA6">
              <w:rPr>
                <w:rFonts w:ascii="Times New Roman" w:hAnsi="Times New Roman"/>
                <w:szCs w:val="24"/>
              </w:rPr>
              <w:t xml:space="preserve"> ievērojot iekārtas ražotāja apkopju grafiku</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190052F9" w14:textId="77777777" w:rsidR="00116386" w:rsidRDefault="00116386" w:rsidP="00CB3B99">
            <w:pPr>
              <w:spacing w:line="256" w:lineRule="auto"/>
              <w:rPr>
                <w:rFonts w:ascii="Times New Roman" w:hAnsi="Times New Roman"/>
                <w:i/>
                <w:szCs w:val="24"/>
              </w:rPr>
            </w:pPr>
            <w:r w:rsidRPr="00B738D8">
              <w:rPr>
                <w:rFonts w:ascii="Times New Roman" w:hAnsi="Times New Roman"/>
                <w:i/>
                <w:szCs w:val="24"/>
              </w:rPr>
              <w:t>Norādīt, iekārtas modeli, ražošanas gadu un iekārtu skaitu</w:t>
            </w:r>
          </w:p>
        </w:tc>
        <w:tc>
          <w:tcPr>
            <w:tcW w:w="1985" w:type="dxa"/>
            <w:tcBorders>
              <w:top w:val="single" w:sz="4" w:space="0" w:color="auto"/>
              <w:left w:val="single" w:sz="4" w:space="0" w:color="auto"/>
              <w:bottom w:val="single" w:sz="4" w:space="0" w:color="auto"/>
              <w:right w:val="single" w:sz="4" w:space="0" w:color="auto"/>
            </w:tcBorders>
          </w:tcPr>
          <w:p w14:paraId="4A76C20A" w14:textId="77777777" w:rsidR="00116386" w:rsidRPr="00B738D8" w:rsidRDefault="00116386" w:rsidP="00CB3B99">
            <w:pPr>
              <w:spacing w:line="256" w:lineRule="auto"/>
              <w:rPr>
                <w:rFonts w:ascii="Times New Roman" w:hAnsi="Times New Roman"/>
                <w:i/>
                <w:szCs w:val="24"/>
              </w:rPr>
            </w:pPr>
          </w:p>
        </w:tc>
      </w:tr>
      <w:tr w:rsidR="00116386" w:rsidRPr="003700DD" w14:paraId="0F560144" w14:textId="48FEE049" w:rsidTr="00CB3B99">
        <w:tc>
          <w:tcPr>
            <w:tcW w:w="993" w:type="dxa"/>
            <w:tcBorders>
              <w:top w:val="single" w:sz="4" w:space="0" w:color="auto"/>
              <w:left w:val="single" w:sz="4" w:space="0" w:color="auto"/>
              <w:bottom w:val="single" w:sz="4" w:space="0" w:color="auto"/>
              <w:right w:val="single" w:sz="4" w:space="0" w:color="auto"/>
            </w:tcBorders>
          </w:tcPr>
          <w:p w14:paraId="73FFC259" w14:textId="77777777" w:rsidR="00116386" w:rsidRDefault="00116386" w:rsidP="00CB3B99">
            <w:pPr>
              <w:spacing w:line="256" w:lineRule="auto"/>
              <w:rPr>
                <w:rFonts w:ascii="Times New Roman" w:hAnsi="Times New Roman"/>
                <w:szCs w:val="24"/>
              </w:rPr>
            </w:pPr>
            <w:r>
              <w:rPr>
                <w:rFonts w:ascii="Times New Roman" w:hAnsi="Times New Roman"/>
                <w:szCs w:val="24"/>
              </w:rPr>
              <w:t>3.7.</w:t>
            </w:r>
          </w:p>
        </w:tc>
        <w:tc>
          <w:tcPr>
            <w:tcW w:w="4961" w:type="dxa"/>
            <w:tcBorders>
              <w:top w:val="nil"/>
              <w:left w:val="nil"/>
              <w:bottom w:val="single" w:sz="4" w:space="0" w:color="auto"/>
              <w:right w:val="single" w:sz="4" w:space="0" w:color="auto"/>
            </w:tcBorders>
          </w:tcPr>
          <w:p w14:paraId="35CFC452"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k</w:t>
            </w:r>
            <w:r w:rsidRPr="00663DA6">
              <w:rPr>
                <w:rFonts w:ascii="Times New Roman" w:hAnsi="Times New Roman"/>
                <w:szCs w:val="24"/>
              </w:rPr>
              <w:t>ondicioniera kompresora darbības diagnostikas stends un uzpildes iekārta</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7EAB5E85" w14:textId="77777777" w:rsidR="00116386" w:rsidRDefault="00116386" w:rsidP="00CB3B99">
            <w:pPr>
              <w:spacing w:line="256" w:lineRule="auto"/>
              <w:rPr>
                <w:rFonts w:ascii="Times New Roman" w:hAnsi="Times New Roman"/>
                <w:i/>
                <w:szCs w:val="24"/>
              </w:rPr>
            </w:pPr>
            <w:r w:rsidRPr="00B738D8">
              <w:rPr>
                <w:rFonts w:ascii="Times New Roman" w:hAnsi="Times New Roman"/>
                <w:i/>
                <w:szCs w:val="24"/>
              </w:rPr>
              <w:t>Norādīt, iekārtas modeli, ražošanas gadu un iekārtu skaitu</w:t>
            </w:r>
          </w:p>
        </w:tc>
        <w:tc>
          <w:tcPr>
            <w:tcW w:w="1985" w:type="dxa"/>
            <w:tcBorders>
              <w:top w:val="single" w:sz="4" w:space="0" w:color="auto"/>
              <w:left w:val="single" w:sz="4" w:space="0" w:color="auto"/>
              <w:bottom w:val="single" w:sz="4" w:space="0" w:color="auto"/>
              <w:right w:val="single" w:sz="4" w:space="0" w:color="auto"/>
            </w:tcBorders>
          </w:tcPr>
          <w:p w14:paraId="74EF2483" w14:textId="77777777" w:rsidR="00116386" w:rsidRPr="00B738D8" w:rsidRDefault="00116386" w:rsidP="00CB3B99">
            <w:pPr>
              <w:spacing w:line="256" w:lineRule="auto"/>
              <w:rPr>
                <w:rFonts w:ascii="Times New Roman" w:hAnsi="Times New Roman"/>
                <w:i/>
                <w:szCs w:val="24"/>
              </w:rPr>
            </w:pPr>
          </w:p>
        </w:tc>
      </w:tr>
      <w:tr w:rsidR="00116386" w:rsidRPr="003700DD" w14:paraId="7222BC98" w14:textId="1558A72F" w:rsidTr="00CB3B99">
        <w:tc>
          <w:tcPr>
            <w:tcW w:w="993" w:type="dxa"/>
            <w:tcBorders>
              <w:top w:val="single" w:sz="4" w:space="0" w:color="auto"/>
              <w:left w:val="single" w:sz="4" w:space="0" w:color="auto"/>
              <w:bottom w:val="single" w:sz="4" w:space="0" w:color="auto"/>
              <w:right w:val="single" w:sz="4" w:space="0" w:color="auto"/>
            </w:tcBorders>
          </w:tcPr>
          <w:p w14:paraId="717B455F" w14:textId="77777777" w:rsidR="00116386" w:rsidRDefault="00116386" w:rsidP="00CB3B99">
            <w:pPr>
              <w:spacing w:line="256" w:lineRule="auto"/>
              <w:rPr>
                <w:rFonts w:ascii="Times New Roman" w:hAnsi="Times New Roman"/>
                <w:szCs w:val="24"/>
              </w:rPr>
            </w:pPr>
            <w:r>
              <w:rPr>
                <w:rFonts w:ascii="Times New Roman" w:hAnsi="Times New Roman"/>
                <w:szCs w:val="24"/>
              </w:rPr>
              <w:t>3.8.</w:t>
            </w:r>
          </w:p>
        </w:tc>
        <w:tc>
          <w:tcPr>
            <w:tcW w:w="4961" w:type="dxa"/>
            <w:tcBorders>
              <w:top w:val="nil"/>
              <w:left w:val="nil"/>
              <w:bottom w:val="single" w:sz="4" w:space="0" w:color="auto"/>
              <w:right w:val="single" w:sz="4" w:space="0" w:color="auto"/>
            </w:tcBorders>
          </w:tcPr>
          <w:p w14:paraId="21214C25"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 xml:space="preserve">Vismaz </w:t>
            </w:r>
            <w:r>
              <w:rPr>
                <w:rFonts w:ascii="Times New Roman" w:hAnsi="Times New Roman"/>
                <w:szCs w:val="24"/>
              </w:rPr>
              <w:t>3</w:t>
            </w:r>
            <w:r w:rsidRPr="00D06451">
              <w:rPr>
                <w:rFonts w:ascii="Times New Roman" w:hAnsi="Times New Roman"/>
                <w:szCs w:val="24"/>
              </w:rPr>
              <w:t xml:space="preserve"> (</w:t>
            </w:r>
            <w:r>
              <w:rPr>
                <w:rFonts w:ascii="Times New Roman" w:hAnsi="Times New Roman"/>
                <w:szCs w:val="24"/>
              </w:rPr>
              <w:t>trīs</w:t>
            </w:r>
            <w:r w:rsidRPr="00D06451">
              <w:rPr>
                <w:rFonts w:ascii="Times New Roman" w:hAnsi="Times New Roman"/>
                <w:szCs w:val="24"/>
              </w:rPr>
              <w:t xml:space="preserve">) </w:t>
            </w:r>
            <w:r>
              <w:rPr>
                <w:rFonts w:ascii="Times New Roman" w:hAnsi="Times New Roman"/>
                <w:szCs w:val="24"/>
              </w:rPr>
              <w:t>s</w:t>
            </w:r>
            <w:r w:rsidRPr="00663DA6">
              <w:rPr>
                <w:rFonts w:ascii="Times New Roman" w:hAnsi="Times New Roman"/>
                <w:szCs w:val="24"/>
              </w:rPr>
              <w:t>tacionārie transportlīdzekļu pacēlāji ar Pasūtītāja transportlīdzekļu pašmasai atbilstošu celtspēju</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1572DA05" w14:textId="77777777" w:rsidR="00116386" w:rsidRDefault="00116386" w:rsidP="00CB3B99">
            <w:pPr>
              <w:spacing w:line="256" w:lineRule="auto"/>
              <w:rPr>
                <w:rFonts w:ascii="Times New Roman" w:hAnsi="Times New Roman"/>
                <w:i/>
                <w:szCs w:val="24"/>
              </w:rPr>
            </w:pPr>
            <w:r w:rsidRPr="00B738D8">
              <w:rPr>
                <w:rFonts w:ascii="Times New Roman" w:hAnsi="Times New Roman"/>
                <w:i/>
                <w:szCs w:val="24"/>
              </w:rPr>
              <w:t>Norādīt iekārtu modeli, celtspēju, ražošanas gadu</w:t>
            </w:r>
          </w:p>
        </w:tc>
        <w:tc>
          <w:tcPr>
            <w:tcW w:w="1985" w:type="dxa"/>
            <w:tcBorders>
              <w:top w:val="single" w:sz="4" w:space="0" w:color="auto"/>
              <w:left w:val="single" w:sz="4" w:space="0" w:color="auto"/>
              <w:bottom w:val="single" w:sz="4" w:space="0" w:color="auto"/>
              <w:right w:val="single" w:sz="4" w:space="0" w:color="auto"/>
            </w:tcBorders>
          </w:tcPr>
          <w:p w14:paraId="051277A4" w14:textId="77777777" w:rsidR="00116386" w:rsidRPr="00B738D8" w:rsidRDefault="00116386" w:rsidP="00CB3B99">
            <w:pPr>
              <w:spacing w:line="256" w:lineRule="auto"/>
              <w:rPr>
                <w:rFonts w:ascii="Times New Roman" w:hAnsi="Times New Roman"/>
                <w:i/>
                <w:szCs w:val="24"/>
              </w:rPr>
            </w:pPr>
          </w:p>
        </w:tc>
      </w:tr>
      <w:tr w:rsidR="00116386" w:rsidRPr="003700DD" w14:paraId="11AA7B94" w14:textId="30847F95" w:rsidTr="00CB3B99">
        <w:tc>
          <w:tcPr>
            <w:tcW w:w="993" w:type="dxa"/>
            <w:tcBorders>
              <w:top w:val="single" w:sz="4" w:space="0" w:color="auto"/>
              <w:left w:val="single" w:sz="4" w:space="0" w:color="auto"/>
              <w:bottom w:val="single" w:sz="4" w:space="0" w:color="auto"/>
              <w:right w:val="single" w:sz="4" w:space="0" w:color="auto"/>
            </w:tcBorders>
          </w:tcPr>
          <w:p w14:paraId="39A9F7B3" w14:textId="77777777" w:rsidR="00116386" w:rsidRDefault="00116386" w:rsidP="00CB3B99">
            <w:pPr>
              <w:spacing w:line="256" w:lineRule="auto"/>
              <w:rPr>
                <w:rFonts w:ascii="Times New Roman" w:hAnsi="Times New Roman"/>
                <w:szCs w:val="24"/>
              </w:rPr>
            </w:pPr>
            <w:r>
              <w:rPr>
                <w:rFonts w:ascii="Times New Roman" w:hAnsi="Times New Roman"/>
                <w:szCs w:val="24"/>
              </w:rPr>
              <w:t>3.9.</w:t>
            </w:r>
          </w:p>
        </w:tc>
        <w:tc>
          <w:tcPr>
            <w:tcW w:w="4961" w:type="dxa"/>
            <w:tcBorders>
              <w:top w:val="single" w:sz="4" w:space="0" w:color="auto"/>
              <w:left w:val="nil"/>
              <w:bottom w:val="single" w:sz="4" w:space="0" w:color="auto"/>
              <w:right w:val="single" w:sz="4" w:space="0" w:color="auto"/>
            </w:tcBorders>
          </w:tcPr>
          <w:p w14:paraId="489057D5"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v</w:t>
            </w:r>
            <w:r w:rsidRPr="00B738D8">
              <w:rPr>
                <w:rFonts w:ascii="Times New Roman" w:hAnsi="Times New Roman"/>
                <w:szCs w:val="24"/>
              </w:rPr>
              <w:t>irsbūves ģeometrijas atjaunošanas stends (iekārta).  Prasības nodrošināšanai var būt noslēgts sadarbības līgums</w:t>
            </w:r>
            <w:r>
              <w:rPr>
                <w:rFonts w:ascii="Times New Roman" w:hAnsi="Times New Roman"/>
                <w:szCs w:val="24"/>
              </w:rPr>
              <w:t xml:space="preserve"> ar apakšuzņēmēju</w:t>
            </w:r>
            <w:r w:rsidRPr="00B738D8">
              <w:rPr>
                <w:rFonts w:ascii="Times New Roman" w:hAnsi="Times New Roman"/>
                <w:szCs w:val="24"/>
              </w:rPr>
              <w:t>. Pēc Pasūtītāja pieprasījuma jāuzrāda spēkā esoša līguma kopija</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64865CFE" w14:textId="77777777" w:rsidR="00116386" w:rsidRDefault="00116386" w:rsidP="00CB3B99">
            <w:pPr>
              <w:spacing w:line="256" w:lineRule="auto"/>
              <w:rPr>
                <w:rFonts w:ascii="Times New Roman" w:hAnsi="Times New Roman"/>
                <w:i/>
                <w:szCs w:val="24"/>
              </w:rPr>
            </w:pPr>
            <w:r w:rsidRPr="00DF1AA9">
              <w:rPr>
                <w:rFonts w:ascii="Times New Roman" w:hAnsi="Times New Roman"/>
                <w:i/>
                <w:szCs w:val="24"/>
              </w:rPr>
              <w:t>Norādīt, iekārtas modeli, ražošanas gadu</w:t>
            </w:r>
            <w:r>
              <w:rPr>
                <w:rFonts w:ascii="Times New Roman" w:hAnsi="Times New Roman"/>
                <w:i/>
                <w:szCs w:val="24"/>
              </w:rPr>
              <w:t>. Ja noslēgts sadarbības līgums – jānorāda sadarbības partnera nosaukums un vienotais reģistrācijas Nr.</w:t>
            </w:r>
          </w:p>
        </w:tc>
        <w:tc>
          <w:tcPr>
            <w:tcW w:w="1985" w:type="dxa"/>
            <w:tcBorders>
              <w:top w:val="single" w:sz="4" w:space="0" w:color="auto"/>
              <w:left w:val="single" w:sz="4" w:space="0" w:color="auto"/>
              <w:bottom w:val="single" w:sz="4" w:space="0" w:color="auto"/>
              <w:right w:val="single" w:sz="4" w:space="0" w:color="auto"/>
            </w:tcBorders>
          </w:tcPr>
          <w:p w14:paraId="661F4906" w14:textId="77777777" w:rsidR="00116386" w:rsidRPr="00DF1AA9" w:rsidRDefault="00116386" w:rsidP="00CB3B99">
            <w:pPr>
              <w:spacing w:line="256" w:lineRule="auto"/>
              <w:rPr>
                <w:rFonts w:ascii="Times New Roman" w:hAnsi="Times New Roman"/>
                <w:i/>
                <w:szCs w:val="24"/>
              </w:rPr>
            </w:pPr>
          </w:p>
        </w:tc>
      </w:tr>
      <w:tr w:rsidR="00116386" w:rsidRPr="003700DD" w14:paraId="114EEBE0" w14:textId="59415979" w:rsidTr="00CB3B99">
        <w:tc>
          <w:tcPr>
            <w:tcW w:w="993" w:type="dxa"/>
            <w:tcBorders>
              <w:top w:val="single" w:sz="4" w:space="0" w:color="auto"/>
              <w:left w:val="single" w:sz="4" w:space="0" w:color="auto"/>
              <w:bottom w:val="single" w:sz="4" w:space="0" w:color="auto"/>
              <w:right w:val="single" w:sz="4" w:space="0" w:color="auto"/>
            </w:tcBorders>
          </w:tcPr>
          <w:p w14:paraId="5453A78B" w14:textId="77777777" w:rsidR="00116386" w:rsidRDefault="00116386" w:rsidP="00CB3B99">
            <w:pPr>
              <w:spacing w:line="256" w:lineRule="auto"/>
              <w:rPr>
                <w:rFonts w:ascii="Times New Roman" w:hAnsi="Times New Roman"/>
                <w:szCs w:val="24"/>
              </w:rPr>
            </w:pPr>
            <w:r>
              <w:rPr>
                <w:rFonts w:ascii="Times New Roman" w:hAnsi="Times New Roman"/>
                <w:szCs w:val="24"/>
              </w:rPr>
              <w:t>3.10.</w:t>
            </w:r>
          </w:p>
        </w:tc>
        <w:tc>
          <w:tcPr>
            <w:tcW w:w="4961" w:type="dxa"/>
            <w:tcBorders>
              <w:top w:val="nil"/>
              <w:left w:val="nil"/>
              <w:bottom w:val="single" w:sz="4" w:space="0" w:color="auto"/>
              <w:right w:val="single" w:sz="4" w:space="0" w:color="auto"/>
            </w:tcBorders>
          </w:tcPr>
          <w:p w14:paraId="284F63FA" w14:textId="77777777" w:rsidR="00116386" w:rsidRPr="003700DD" w:rsidRDefault="00116386" w:rsidP="00CB3B99">
            <w:pPr>
              <w:spacing w:line="256" w:lineRule="auto"/>
              <w:rPr>
                <w:rFonts w:ascii="Times New Roman" w:hAnsi="Times New Roman"/>
                <w:szCs w:val="24"/>
              </w:rPr>
            </w:pPr>
            <w:r w:rsidRPr="00D06451">
              <w:rPr>
                <w:rFonts w:ascii="Times New Roman" w:hAnsi="Times New Roman"/>
                <w:szCs w:val="24"/>
              </w:rPr>
              <w:t>Vismaz 1 (vien</w:t>
            </w:r>
            <w:r>
              <w:rPr>
                <w:rFonts w:ascii="Times New Roman" w:hAnsi="Times New Roman"/>
                <w:szCs w:val="24"/>
              </w:rPr>
              <w:t>a</w:t>
            </w:r>
            <w:r w:rsidRPr="00D06451">
              <w:rPr>
                <w:rFonts w:ascii="Times New Roman" w:hAnsi="Times New Roman"/>
                <w:szCs w:val="24"/>
              </w:rPr>
              <w:t xml:space="preserve">) </w:t>
            </w:r>
            <w:r>
              <w:rPr>
                <w:rFonts w:ascii="Times New Roman" w:hAnsi="Times New Roman"/>
                <w:szCs w:val="24"/>
              </w:rPr>
              <w:t>d</w:t>
            </w:r>
            <w:r w:rsidRPr="00DF1AA9">
              <w:rPr>
                <w:rFonts w:ascii="Times New Roman" w:hAnsi="Times New Roman"/>
                <w:szCs w:val="24"/>
              </w:rPr>
              <w:t>arbam aprīkota krāsošana kamera un sagatavošanas telpas. Prasības nodrošināšanai var būt noslēgts sadarbības līgums</w:t>
            </w:r>
            <w:r>
              <w:rPr>
                <w:rFonts w:ascii="Times New Roman" w:hAnsi="Times New Roman"/>
                <w:szCs w:val="24"/>
              </w:rPr>
              <w:t xml:space="preserve"> ar apakšuzņēmēju</w:t>
            </w:r>
            <w:r w:rsidRPr="00DF1AA9">
              <w:rPr>
                <w:rFonts w:ascii="Times New Roman" w:hAnsi="Times New Roman"/>
                <w:szCs w:val="24"/>
              </w:rPr>
              <w:t>. Pēc Pasūtītāja pieprasījuma jāuzrāda spēkā esoša līguma kopija</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08BB378E" w14:textId="77777777" w:rsidR="00116386" w:rsidRDefault="00116386" w:rsidP="00CB3B99">
            <w:pPr>
              <w:spacing w:line="256" w:lineRule="auto"/>
              <w:rPr>
                <w:rFonts w:ascii="Times New Roman" w:hAnsi="Times New Roman"/>
                <w:i/>
                <w:szCs w:val="24"/>
              </w:rPr>
            </w:pPr>
            <w:r w:rsidRPr="00DF1AA9">
              <w:rPr>
                <w:rFonts w:ascii="Times New Roman" w:hAnsi="Times New Roman"/>
                <w:i/>
                <w:szCs w:val="24"/>
              </w:rPr>
              <w:t>Norādīt, iekārtas modeli, ražošanas gadu</w:t>
            </w:r>
            <w:r>
              <w:rPr>
                <w:rFonts w:ascii="Times New Roman" w:hAnsi="Times New Roman"/>
                <w:i/>
                <w:szCs w:val="24"/>
              </w:rPr>
              <w:t xml:space="preserve">. Ja noslēgts sadarbības līgums – jānorāda sadarbības partnera nosaukums </w:t>
            </w:r>
            <w:r>
              <w:rPr>
                <w:rFonts w:ascii="Times New Roman" w:hAnsi="Times New Roman"/>
                <w:i/>
                <w:szCs w:val="24"/>
              </w:rPr>
              <w:lastRenderedPageBreak/>
              <w:t>un vienotais reģistrācijas Nr.</w:t>
            </w:r>
          </w:p>
        </w:tc>
        <w:tc>
          <w:tcPr>
            <w:tcW w:w="1985" w:type="dxa"/>
            <w:tcBorders>
              <w:top w:val="single" w:sz="4" w:space="0" w:color="auto"/>
              <w:left w:val="single" w:sz="4" w:space="0" w:color="auto"/>
              <w:bottom w:val="single" w:sz="4" w:space="0" w:color="auto"/>
              <w:right w:val="single" w:sz="4" w:space="0" w:color="auto"/>
            </w:tcBorders>
          </w:tcPr>
          <w:p w14:paraId="3B125F2F" w14:textId="77777777" w:rsidR="00116386" w:rsidRPr="00DF1AA9" w:rsidRDefault="00116386" w:rsidP="00CB3B99">
            <w:pPr>
              <w:spacing w:line="256" w:lineRule="auto"/>
              <w:rPr>
                <w:rFonts w:ascii="Times New Roman" w:hAnsi="Times New Roman"/>
                <w:i/>
                <w:szCs w:val="24"/>
              </w:rPr>
            </w:pPr>
          </w:p>
        </w:tc>
      </w:tr>
      <w:tr w:rsidR="00116386" w:rsidRPr="003700DD" w14:paraId="4B593794" w14:textId="4ADA5AF3" w:rsidTr="00CB3B99">
        <w:tc>
          <w:tcPr>
            <w:tcW w:w="993" w:type="dxa"/>
            <w:tcBorders>
              <w:top w:val="single" w:sz="4" w:space="0" w:color="auto"/>
              <w:left w:val="single" w:sz="4" w:space="0" w:color="auto"/>
              <w:bottom w:val="single" w:sz="4" w:space="0" w:color="auto"/>
              <w:right w:val="single" w:sz="4" w:space="0" w:color="auto"/>
            </w:tcBorders>
          </w:tcPr>
          <w:p w14:paraId="1BBBA713" w14:textId="77777777" w:rsidR="00116386" w:rsidRDefault="00116386" w:rsidP="00CB3B99">
            <w:pPr>
              <w:rPr>
                <w:rFonts w:ascii="Times New Roman" w:hAnsi="Times New Roman"/>
                <w:szCs w:val="24"/>
              </w:rPr>
            </w:pPr>
            <w:r>
              <w:rPr>
                <w:rFonts w:ascii="Times New Roman" w:hAnsi="Times New Roman"/>
                <w:szCs w:val="24"/>
              </w:rPr>
              <w:t>3.11.</w:t>
            </w:r>
          </w:p>
        </w:tc>
        <w:tc>
          <w:tcPr>
            <w:tcW w:w="4961" w:type="dxa"/>
            <w:tcBorders>
              <w:top w:val="single" w:sz="4" w:space="0" w:color="auto"/>
              <w:left w:val="nil"/>
              <w:bottom w:val="single" w:sz="4" w:space="0" w:color="auto"/>
              <w:right w:val="single" w:sz="4" w:space="0" w:color="auto"/>
            </w:tcBorders>
          </w:tcPr>
          <w:p w14:paraId="09054E4F" w14:textId="77777777" w:rsidR="00116386" w:rsidRPr="00621D1A" w:rsidRDefault="00116386" w:rsidP="00CB3B99">
            <w:pPr>
              <w:rPr>
                <w:rFonts w:ascii="Times New Roman" w:hAnsi="Times New Roman"/>
                <w:szCs w:val="24"/>
              </w:rPr>
            </w:pPr>
            <w:r w:rsidRPr="00051A8E">
              <w:rPr>
                <w:rFonts w:ascii="Times New Roman" w:hAnsi="Times New Roman"/>
                <w:szCs w:val="24"/>
              </w:rPr>
              <w:t xml:space="preserve">Pretendentam ir vismaz </w:t>
            </w:r>
            <w:r>
              <w:rPr>
                <w:rFonts w:ascii="Times New Roman" w:hAnsi="Times New Roman"/>
                <w:szCs w:val="24"/>
              </w:rPr>
              <w:t>2 (divi)</w:t>
            </w:r>
            <w:r w:rsidRPr="00051A8E">
              <w:rPr>
                <w:rFonts w:ascii="Times New Roman" w:hAnsi="Times New Roman"/>
                <w:szCs w:val="24"/>
              </w:rPr>
              <w:t xml:space="preserve"> kvalificēti speciālisti attiecīgās markas transportlīdzekļu diagnostikas, tehniskās apkopes un remonta pakalpojumu sniegšanai</w:t>
            </w:r>
            <w:r>
              <w:rPr>
                <w:rFonts w:ascii="Times New Roman" w:hAnsi="Times New Roman"/>
                <w:szCs w:val="24"/>
              </w:rPr>
              <w:t>*</w:t>
            </w:r>
            <w:r w:rsidRPr="00051A8E">
              <w:rPr>
                <w:rFonts w:ascii="Times New Roman" w:hAnsi="Times New Roman"/>
                <w:szCs w:val="24"/>
              </w:rPr>
              <w:t xml:space="preserve">. Pretendenta speciālists var būt kvalificēts speciālists </w:t>
            </w:r>
            <w:r>
              <w:rPr>
                <w:rFonts w:ascii="Times New Roman" w:hAnsi="Times New Roman"/>
                <w:szCs w:val="24"/>
              </w:rPr>
              <w:t>3.12. punktā</w:t>
            </w:r>
            <w:r w:rsidRPr="00051A8E">
              <w:rPr>
                <w:rFonts w:ascii="Times New Roman" w:hAnsi="Times New Roman"/>
                <w:szCs w:val="24"/>
              </w:rPr>
              <w:t xml:space="preserve"> minētajām prasībām</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2B99EE57" w14:textId="77777777" w:rsidR="00116386" w:rsidRPr="00DF1AA9" w:rsidRDefault="00116386" w:rsidP="00CB3B99">
            <w:pPr>
              <w:rPr>
                <w:rFonts w:ascii="Times New Roman" w:hAnsi="Times New Roman"/>
                <w:i/>
                <w:szCs w:val="24"/>
              </w:rPr>
            </w:pPr>
            <w:r>
              <w:rPr>
                <w:rFonts w:ascii="Times New Roman" w:hAnsi="Times New Roman"/>
                <w:i/>
                <w:szCs w:val="24"/>
              </w:rPr>
              <w:t>Norādīt kvalificēto speciālistu skaitu, pievienot kvalifikāciju apliecinošu dokumentu kopijas. *Nodrošināt visā līguma darbības laikā.</w:t>
            </w:r>
          </w:p>
        </w:tc>
        <w:tc>
          <w:tcPr>
            <w:tcW w:w="1985" w:type="dxa"/>
            <w:tcBorders>
              <w:top w:val="single" w:sz="4" w:space="0" w:color="auto"/>
              <w:left w:val="single" w:sz="4" w:space="0" w:color="auto"/>
              <w:bottom w:val="single" w:sz="4" w:space="0" w:color="auto"/>
              <w:right w:val="single" w:sz="4" w:space="0" w:color="auto"/>
            </w:tcBorders>
          </w:tcPr>
          <w:p w14:paraId="35E0040E" w14:textId="77777777" w:rsidR="00116386" w:rsidRDefault="00116386" w:rsidP="00CB3B99">
            <w:pPr>
              <w:rPr>
                <w:rFonts w:ascii="Times New Roman" w:hAnsi="Times New Roman"/>
                <w:i/>
                <w:szCs w:val="24"/>
              </w:rPr>
            </w:pPr>
          </w:p>
        </w:tc>
      </w:tr>
      <w:tr w:rsidR="00116386" w:rsidRPr="003700DD" w14:paraId="25B159D6" w14:textId="6E085683" w:rsidTr="00CB3B99">
        <w:tc>
          <w:tcPr>
            <w:tcW w:w="993" w:type="dxa"/>
            <w:tcBorders>
              <w:top w:val="single" w:sz="4" w:space="0" w:color="auto"/>
              <w:left w:val="single" w:sz="4" w:space="0" w:color="auto"/>
              <w:bottom w:val="single" w:sz="4" w:space="0" w:color="auto"/>
              <w:right w:val="single" w:sz="4" w:space="0" w:color="auto"/>
            </w:tcBorders>
          </w:tcPr>
          <w:p w14:paraId="38B5F68B" w14:textId="77777777" w:rsidR="00116386" w:rsidRDefault="00116386" w:rsidP="00CB3B99">
            <w:pPr>
              <w:spacing w:line="256" w:lineRule="auto"/>
              <w:rPr>
                <w:rFonts w:ascii="Times New Roman" w:hAnsi="Times New Roman"/>
                <w:szCs w:val="24"/>
              </w:rPr>
            </w:pPr>
            <w:r>
              <w:rPr>
                <w:rFonts w:ascii="Times New Roman" w:hAnsi="Times New Roman"/>
                <w:szCs w:val="24"/>
              </w:rPr>
              <w:t>3.12.</w:t>
            </w:r>
          </w:p>
        </w:tc>
        <w:tc>
          <w:tcPr>
            <w:tcW w:w="4961" w:type="dxa"/>
            <w:tcBorders>
              <w:top w:val="single" w:sz="4" w:space="0" w:color="auto"/>
              <w:left w:val="nil"/>
              <w:bottom w:val="single" w:sz="4" w:space="0" w:color="auto"/>
              <w:right w:val="single" w:sz="4" w:space="0" w:color="auto"/>
            </w:tcBorders>
          </w:tcPr>
          <w:p w14:paraId="37BFFACD" w14:textId="77777777" w:rsidR="00116386" w:rsidRPr="00051A8E" w:rsidRDefault="00116386" w:rsidP="00CB3B99">
            <w:pPr>
              <w:spacing w:line="256" w:lineRule="auto"/>
              <w:rPr>
                <w:rFonts w:ascii="Times New Roman" w:hAnsi="Times New Roman"/>
                <w:szCs w:val="24"/>
              </w:rPr>
            </w:pPr>
            <w:r w:rsidRPr="00D941B3">
              <w:rPr>
                <w:rFonts w:ascii="Times New Roman" w:hAnsi="Times New Roman"/>
                <w:szCs w:val="24"/>
              </w:rPr>
              <w:t xml:space="preserve">Pretendentam ir vismaz  </w:t>
            </w:r>
            <w:r>
              <w:rPr>
                <w:rFonts w:ascii="Times New Roman" w:hAnsi="Times New Roman"/>
                <w:szCs w:val="24"/>
              </w:rPr>
              <w:t>1 (</w:t>
            </w:r>
            <w:r w:rsidRPr="00D941B3">
              <w:rPr>
                <w:rFonts w:ascii="Times New Roman" w:hAnsi="Times New Roman"/>
                <w:szCs w:val="24"/>
              </w:rPr>
              <w:t>viens</w:t>
            </w:r>
            <w:r>
              <w:rPr>
                <w:rFonts w:ascii="Times New Roman" w:hAnsi="Times New Roman"/>
                <w:szCs w:val="24"/>
              </w:rPr>
              <w:t>)</w:t>
            </w:r>
            <w:r w:rsidRPr="00D941B3">
              <w:rPr>
                <w:rFonts w:ascii="Times New Roman" w:hAnsi="Times New Roman"/>
                <w:szCs w:val="24"/>
              </w:rPr>
              <w:t xml:space="preserve"> kvalificēts speciālists transportlīdzekļu  elektronisko un elektrisko sistēmu diagnostikas, tehniskās apkopes un remonta pakalpojumu sniegšanai</w:t>
            </w:r>
            <w:r>
              <w:rPr>
                <w:rFonts w:ascii="Times New Roman" w:hAnsi="Times New Roman"/>
                <w:szCs w:val="24"/>
              </w:rPr>
              <w:t xml:space="preserve">*. </w:t>
            </w:r>
            <w:r w:rsidRPr="00D941B3">
              <w:rPr>
                <w:rFonts w:ascii="Times New Roman" w:hAnsi="Times New Roman"/>
                <w:szCs w:val="24"/>
              </w:rPr>
              <w:t>Pretendenta speciālists var būt kvalificēts speciālists 3.1</w:t>
            </w:r>
            <w:r>
              <w:rPr>
                <w:rFonts w:ascii="Times New Roman" w:hAnsi="Times New Roman"/>
                <w:szCs w:val="24"/>
              </w:rPr>
              <w:t>1</w:t>
            </w:r>
            <w:r w:rsidRPr="00D941B3">
              <w:rPr>
                <w:rFonts w:ascii="Times New Roman" w:hAnsi="Times New Roman"/>
                <w:szCs w:val="24"/>
              </w:rPr>
              <w:t>. punktā minētajām prasībām</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5B056F2D" w14:textId="77777777" w:rsidR="00116386" w:rsidRDefault="00116386" w:rsidP="00CB3B99">
            <w:pPr>
              <w:spacing w:line="256" w:lineRule="auto"/>
              <w:rPr>
                <w:rFonts w:ascii="Times New Roman" w:hAnsi="Times New Roman"/>
                <w:i/>
                <w:szCs w:val="24"/>
              </w:rPr>
            </w:pPr>
            <w:r w:rsidRPr="0091591E">
              <w:rPr>
                <w:rFonts w:ascii="Times New Roman" w:hAnsi="Times New Roman"/>
                <w:i/>
                <w:szCs w:val="24"/>
              </w:rPr>
              <w:t>Norādīt kvalificēto speciālistu skaitu, pievienot kvalifikāciju apliecinošu dokumentu kopijas</w:t>
            </w:r>
            <w:r>
              <w:rPr>
                <w:rFonts w:ascii="Times New Roman" w:hAnsi="Times New Roman"/>
                <w:i/>
                <w:szCs w:val="24"/>
              </w:rPr>
              <w:t>.</w:t>
            </w:r>
          </w:p>
          <w:p w14:paraId="7A86EFFB" w14:textId="77777777" w:rsidR="00116386" w:rsidRDefault="00116386" w:rsidP="00CB3B99">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Borders>
              <w:top w:val="single" w:sz="4" w:space="0" w:color="auto"/>
              <w:left w:val="single" w:sz="4" w:space="0" w:color="auto"/>
              <w:bottom w:val="single" w:sz="4" w:space="0" w:color="auto"/>
              <w:right w:val="single" w:sz="4" w:space="0" w:color="auto"/>
            </w:tcBorders>
          </w:tcPr>
          <w:p w14:paraId="50EBE017" w14:textId="77777777" w:rsidR="00116386" w:rsidRPr="0091591E" w:rsidRDefault="00116386" w:rsidP="00CB3B99">
            <w:pPr>
              <w:spacing w:line="256" w:lineRule="auto"/>
              <w:rPr>
                <w:rFonts w:ascii="Times New Roman" w:hAnsi="Times New Roman"/>
                <w:i/>
                <w:szCs w:val="24"/>
              </w:rPr>
            </w:pPr>
          </w:p>
        </w:tc>
      </w:tr>
      <w:tr w:rsidR="00116386" w:rsidRPr="003700DD" w14:paraId="70384E8B" w14:textId="2567DD45" w:rsidTr="00CB3B99">
        <w:tc>
          <w:tcPr>
            <w:tcW w:w="993" w:type="dxa"/>
            <w:tcBorders>
              <w:top w:val="single" w:sz="4" w:space="0" w:color="auto"/>
              <w:left w:val="single" w:sz="4" w:space="0" w:color="auto"/>
              <w:bottom w:val="single" w:sz="4" w:space="0" w:color="auto"/>
              <w:right w:val="single" w:sz="4" w:space="0" w:color="auto"/>
            </w:tcBorders>
          </w:tcPr>
          <w:p w14:paraId="264D093D" w14:textId="2E90484D" w:rsidR="00116386" w:rsidRDefault="00116386" w:rsidP="00CB3B99">
            <w:pPr>
              <w:spacing w:line="256" w:lineRule="auto"/>
              <w:rPr>
                <w:rFonts w:ascii="Times New Roman" w:hAnsi="Times New Roman"/>
                <w:szCs w:val="24"/>
              </w:rPr>
            </w:pPr>
            <w:r>
              <w:rPr>
                <w:rFonts w:ascii="Times New Roman" w:hAnsi="Times New Roman"/>
                <w:szCs w:val="24"/>
              </w:rPr>
              <w:t>3.1</w:t>
            </w:r>
            <w:r w:rsidR="00173F0B">
              <w:rPr>
                <w:rFonts w:ascii="Times New Roman" w:hAnsi="Times New Roman"/>
                <w:szCs w:val="24"/>
              </w:rPr>
              <w:t>3</w:t>
            </w:r>
            <w:r>
              <w:rPr>
                <w:rFonts w:ascii="Times New Roman" w:hAnsi="Times New Roman"/>
                <w:szCs w:val="24"/>
              </w:rPr>
              <w:t>.</w:t>
            </w:r>
          </w:p>
        </w:tc>
        <w:tc>
          <w:tcPr>
            <w:tcW w:w="4961" w:type="dxa"/>
            <w:tcBorders>
              <w:top w:val="single" w:sz="4" w:space="0" w:color="auto"/>
              <w:left w:val="nil"/>
              <w:bottom w:val="single" w:sz="4" w:space="0" w:color="auto"/>
              <w:right w:val="single" w:sz="4" w:space="0" w:color="auto"/>
            </w:tcBorders>
          </w:tcPr>
          <w:p w14:paraId="746820FB" w14:textId="77777777" w:rsidR="00116386" w:rsidRPr="005C09DA" w:rsidRDefault="00116386" w:rsidP="00CB3B99">
            <w:pPr>
              <w:spacing w:line="256" w:lineRule="auto"/>
              <w:rPr>
                <w:rFonts w:ascii="Times New Roman" w:hAnsi="Times New Roman"/>
                <w:szCs w:val="24"/>
              </w:rPr>
            </w:pPr>
            <w:r w:rsidRPr="005C09DA">
              <w:rPr>
                <w:rFonts w:ascii="Times New Roman" w:hAnsi="Times New Roman"/>
                <w:szCs w:val="24"/>
              </w:rPr>
              <w:t>Pretendentam ir vismaz  1 (viens) kvalificēts speciālists, kuram atļauts veikt gaisa kondicionēšanas iekārtu tehnisko apkopi, remontu un uzpildi atbilstoši 19.10.2021 LR MK noteikumiem Nr.704 „ Prasības darbībām ar ozona slāni noārdošām vielām un fluorētām siltumnīcefekta gāzēm”*, norādot dokumenta Nr. un izdošanas laiku;</w:t>
            </w:r>
          </w:p>
        </w:tc>
        <w:tc>
          <w:tcPr>
            <w:tcW w:w="2268" w:type="dxa"/>
            <w:tcBorders>
              <w:top w:val="single" w:sz="4" w:space="0" w:color="auto"/>
              <w:left w:val="single" w:sz="4" w:space="0" w:color="auto"/>
              <w:bottom w:val="single" w:sz="4" w:space="0" w:color="auto"/>
              <w:right w:val="single" w:sz="4" w:space="0" w:color="auto"/>
            </w:tcBorders>
          </w:tcPr>
          <w:p w14:paraId="59C62362" w14:textId="77777777" w:rsidR="00116386" w:rsidRDefault="00116386" w:rsidP="00CB3B99">
            <w:pPr>
              <w:spacing w:line="256" w:lineRule="auto"/>
              <w:rPr>
                <w:rFonts w:ascii="Times New Roman" w:hAnsi="Times New Roman"/>
                <w:i/>
                <w:szCs w:val="24"/>
              </w:rPr>
            </w:pPr>
            <w:r w:rsidRPr="0091591E">
              <w:rPr>
                <w:rFonts w:ascii="Times New Roman" w:hAnsi="Times New Roman"/>
                <w:i/>
                <w:szCs w:val="24"/>
              </w:rPr>
              <w:t>Norādīt kvalificēto speciālistu skaitu, pievienot kvalifikāciju apliecinošu dokumentu kopijas</w:t>
            </w:r>
            <w:r>
              <w:rPr>
                <w:rFonts w:ascii="Times New Roman" w:hAnsi="Times New Roman"/>
                <w:i/>
                <w:szCs w:val="24"/>
              </w:rPr>
              <w:t>.</w:t>
            </w:r>
          </w:p>
          <w:p w14:paraId="21485D84" w14:textId="77777777" w:rsidR="00116386" w:rsidRDefault="00116386" w:rsidP="00CB3B99">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Borders>
              <w:top w:val="single" w:sz="4" w:space="0" w:color="auto"/>
              <w:left w:val="single" w:sz="4" w:space="0" w:color="auto"/>
              <w:bottom w:val="single" w:sz="4" w:space="0" w:color="auto"/>
              <w:right w:val="single" w:sz="4" w:space="0" w:color="auto"/>
            </w:tcBorders>
          </w:tcPr>
          <w:p w14:paraId="1CA05E1C" w14:textId="77777777" w:rsidR="00116386" w:rsidRPr="0091591E" w:rsidRDefault="00116386" w:rsidP="00CB3B99">
            <w:pPr>
              <w:spacing w:line="256" w:lineRule="auto"/>
              <w:rPr>
                <w:rFonts w:ascii="Times New Roman" w:hAnsi="Times New Roman"/>
                <w:i/>
                <w:szCs w:val="24"/>
              </w:rPr>
            </w:pPr>
          </w:p>
        </w:tc>
      </w:tr>
      <w:tr w:rsidR="00116386" w:rsidRPr="003700DD" w14:paraId="63A46B35" w14:textId="4F471AEF" w:rsidTr="00CB3B99">
        <w:tc>
          <w:tcPr>
            <w:tcW w:w="993" w:type="dxa"/>
            <w:tcBorders>
              <w:top w:val="single" w:sz="4" w:space="0" w:color="auto"/>
              <w:left w:val="single" w:sz="4" w:space="0" w:color="auto"/>
              <w:bottom w:val="single" w:sz="4" w:space="0" w:color="auto"/>
              <w:right w:val="single" w:sz="4" w:space="0" w:color="auto"/>
            </w:tcBorders>
          </w:tcPr>
          <w:p w14:paraId="3B2A102D" w14:textId="0BFE63C6" w:rsidR="00116386" w:rsidRDefault="00116386" w:rsidP="00CB3B99">
            <w:pPr>
              <w:spacing w:line="256" w:lineRule="auto"/>
              <w:rPr>
                <w:rFonts w:ascii="Times New Roman" w:hAnsi="Times New Roman"/>
                <w:szCs w:val="24"/>
              </w:rPr>
            </w:pPr>
            <w:r>
              <w:rPr>
                <w:rFonts w:ascii="Times New Roman" w:hAnsi="Times New Roman"/>
                <w:szCs w:val="24"/>
              </w:rPr>
              <w:t>3.1</w:t>
            </w:r>
            <w:r w:rsidR="00173F0B">
              <w:rPr>
                <w:rFonts w:ascii="Times New Roman" w:hAnsi="Times New Roman"/>
                <w:szCs w:val="24"/>
              </w:rPr>
              <w:t>4</w:t>
            </w:r>
            <w:r>
              <w:rPr>
                <w:rFonts w:ascii="Times New Roman" w:hAnsi="Times New Roman"/>
                <w:szCs w:val="24"/>
              </w:rPr>
              <w:t>.</w:t>
            </w:r>
          </w:p>
        </w:tc>
        <w:tc>
          <w:tcPr>
            <w:tcW w:w="4961" w:type="dxa"/>
            <w:tcBorders>
              <w:top w:val="single" w:sz="4" w:space="0" w:color="auto"/>
              <w:left w:val="nil"/>
              <w:bottom w:val="single" w:sz="4" w:space="0" w:color="auto"/>
              <w:right w:val="single" w:sz="4" w:space="0" w:color="auto"/>
            </w:tcBorders>
          </w:tcPr>
          <w:p w14:paraId="57BB548E" w14:textId="77777777" w:rsidR="00116386" w:rsidRDefault="00116386" w:rsidP="00CB3B99">
            <w:pPr>
              <w:spacing w:line="256" w:lineRule="auto"/>
              <w:rPr>
                <w:rFonts w:ascii="Times New Roman" w:hAnsi="Times New Roman"/>
                <w:szCs w:val="24"/>
              </w:rPr>
            </w:pPr>
            <w:r w:rsidRPr="00B871E7">
              <w:rPr>
                <w:rFonts w:ascii="Times New Roman" w:hAnsi="Times New Roman"/>
                <w:szCs w:val="24"/>
              </w:rPr>
              <w:t>Pretendentam ir aktīvs legāls elektroniskās tiešsaistes pieslēgums transportlīdzekļu izgatavotāja vai citai licencētai (</w:t>
            </w:r>
            <w:r>
              <w:rPr>
                <w:rFonts w:ascii="Times New Roman" w:hAnsi="Times New Roman"/>
                <w:szCs w:val="24"/>
              </w:rPr>
              <w:t xml:space="preserve">piemēram, </w:t>
            </w:r>
            <w:r w:rsidRPr="00B871E7">
              <w:rPr>
                <w:rFonts w:ascii="Times New Roman" w:hAnsi="Times New Roman"/>
                <w:szCs w:val="24"/>
              </w:rPr>
              <w:t>Autodata, Haynes Pro, u.tml.) elektroniskai diagnostikas un remonta tehniskās informācijas datu bāzei, nodrošinot pieslēgumu visā līguma darbības laikā un veicot regulārus versiju atjauninājumus</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48A7ACFE" w14:textId="77777777" w:rsidR="00116386" w:rsidRDefault="00116386" w:rsidP="00CB3B99">
            <w:pPr>
              <w:spacing w:line="256" w:lineRule="auto"/>
              <w:rPr>
                <w:rFonts w:ascii="Times New Roman" w:hAnsi="Times New Roman"/>
                <w:i/>
                <w:szCs w:val="24"/>
              </w:rPr>
            </w:pPr>
            <w:r>
              <w:rPr>
                <w:rFonts w:ascii="Times New Roman" w:hAnsi="Times New Roman"/>
                <w:i/>
                <w:szCs w:val="24"/>
              </w:rPr>
              <w:t>Norādīt datu bāzes pieslēguma versiju</w:t>
            </w:r>
          </w:p>
        </w:tc>
        <w:tc>
          <w:tcPr>
            <w:tcW w:w="1985" w:type="dxa"/>
            <w:tcBorders>
              <w:top w:val="single" w:sz="4" w:space="0" w:color="auto"/>
              <w:left w:val="single" w:sz="4" w:space="0" w:color="auto"/>
              <w:bottom w:val="single" w:sz="4" w:space="0" w:color="auto"/>
              <w:right w:val="single" w:sz="4" w:space="0" w:color="auto"/>
            </w:tcBorders>
          </w:tcPr>
          <w:p w14:paraId="75E11697" w14:textId="77777777" w:rsidR="00116386" w:rsidRDefault="00116386" w:rsidP="00CB3B99">
            <w:pPr>
              <w:spacing w:line="256" w:lineRule="auto"/>
              <w:rPr>
                <w:rFonts w:ascii="Times New Roman" w:hAnsi="Times New Roman"/>
                <w:i/>
                <w:szCs w:val="24"/>
              </w:rPr>
            </w:pPr>
          </w:p>
        </w:tc>
      </w:tr>
      <w:tr w:rsidR="00116386" w:rsidRPr="003700DD" w14:paraId="576B8F7D" w14:textId="572CA1E7" w:rsidTr="00CB3B99">
        <w:tc>
          <w:tcPr>
            <w:tcW w:w="993" w:type="dxa"/>
            <w:tcBorders>
              <w:top w:val="single" w:sz="4" w:space="0" w:color="auto"/>
              <w:left w:val="single" w:sz="4" w:space="0" w:color="auto"/>
              <w:bottom w:val="single" w:sz="4" w:space="0" w:color="auto"/>
              <w:right w:val="single" w:sz="4" w:space="0" w:color="auto"/>
            </w:tcBorders>
          </w:tcPr>
          <w:p w14:paraId="35B1AF6A" w14:textId="5A710355" w:rsidR="00116386" w:rsidRDefault="00116386" w:rsidP="00CB3B99">
            <w:pPr>
              <w:spacing w:line="256" w:lineRule="auto"/>
              <w:rPr>
                <w:rFonts w:ascii="Times New Roman" w:hAnsi="Times New Roman"/>
                <w:szCs w:val="24"/>
              </w:rPr>
            </w:pPr>
            <w:r>
              <w:rPr>
                <w:rFonts w:ascii="Times New Roman" w:hAnsi="Times New Roman"/>
                <w:szCs w:val="24"/>
              </w:rPr>
              <w:t>3.1</w:t>
            </w:r>
            <w:r w:rsidR="00173F0B">
              <w:rPr>
                <w:rFonts w:ascii="Times New Roman" w:hAnsi="Times New Roman"/>
                <w:szCs w:val="24"/>
              </w:rPr>
              <w:t>5</w:t>
            </w:r>
            <w:r>
              <w:rPr>
                <w:rFonts w:ascii="Times New Roman" w:hAnsi="Times New Roman"/>
                <w:szCs w:val="24"/>
              </w:rPr>
              <w:t>.</w:t>
            </w:r>
          </w:p>
        </w:tc>
        <w:tc>
          <w:tcPr>
            <w:tcW w:w="4961" w:type="dxa"/>
            <w:tcBorders>
              <w:top w:val="single" w:sz="4" w:space="0" w:color="auto"/>
              <w:left w:val="nil"/>
              <w:bottom w:val="single" w:sz="4" w:space="0" w:color="auto"/>
              <w:right w:val="single" w:sz="4" w:space="0" w:color="auto"/>
            </w:tcBorders>
          </w:tcPr>
          <w:p w14:paraId="7CA34334" w14:textId="77777777" w:rsidR="00116386" w:rsidRPr="00EA539C" w:rsidRDefault="00116386" w:rsidP="00CB3B99">
            <w:pPr>
              <w:spacing w:line="256" w:lineRule="auto"/>
              <w:rPr>
                <w:rFonts w:ascii="Times New Roman" w:hAnsi="Times New Roman"/>
                <w:szCs w:val="24"/>
                <w:highlight w:val="yellow"/>
              </w:rPr>
            </w:pPr>
            <w:r w:rsidRPr="00B871E7">
              <w:rPr>
                <w:rFonts w:ascii="Times New Roman" w:hAnsi="Times New Roman"/>
                <w:szCs w:val="24"/>
              </w:rPr>
              <w:t xml:space="preserve">Pretendentam ir legāla servisa vēstures arhīva </w:t>
            </w:r>
            <w:r w:rsidRPr="0091591E">
              <w:rPr>
                <w:rFonts w:ascii="Times New Roman" w:hAnsi="Times New Roman"/>
                <w:szCs w:val="24"/>
              </w:rPr>
              <w:t xml:space="preserve">uzturēšanas programmatūra </w:t>
            </w:r>
            <w:r>
              <w:rPr>
                <w:rFonts w:ascii="Times New Roman" w:hAnsi="Times New Roman"/>
                <w:szCs w:val="24"/>
              </w:rPr>
              <w:t>(</w:t>
            </w:r>
            <w:r w:rsidRPr="00B871E7">
              <w:rPr>
                <w:rFonts w:ascii="Times New Roman" w:hAnsi="Times New Roman"/>
                <w:szCs w:val="24"/>
              </w:rPr>
              <w:t>sniegtie pakalpojumi, piegādātās rezerves daļas un materiāli, izrakstītie rēķini</w:t>
            </w:r>
            <w:r>
              <w:rPr>
                <w:rFonts w:ascii="Times New Roman" w:hAnsi="Times New Roman"/>
                <w:szCs w:val="24"/>
              </w:rPr>
              <w:t>)*</w:t>
            </w:r>
            <w:r w:rsidRPr="00B871E7">
              <w:rPr>
                <w:rFonts w:ascii="Times New Roman" w:hAnsi="Times New Roman"/>
                <w:szCs w:val="24"/>
              </w:rPr>
              <w:t>. Pretendents spēj pēc Pasūtītāja pieprasījuma uzrādīt Pasūtītājam izrakstīto rēķinu kopijas</w:t>
            </w:r>
            <w:r>
              <w:rPr>
                <w:rFonts w:ascii="Times New Roman" w:hAnsi="Times New Roman"/>
                <w:szCs w:val="24"/>
              </w:rPr>
              <w:t>;</w:t>
            </w:r>
            <w:r w:rsidRPr="003306C7">
              <w:rPr>
                <w:rFonts w:ascii="Times New Roman" w:hAnsi="Times New Roman"/>
                <w:szCs w:val="24"/>
              </w:rPr>
              <w:t xml:space="preserve"> </w:t>
            </w:r>
            <w:r>
              <w:rPr>
                <w:rFonts w:ascii="Times New Roman" w:hAnsi="Times New Roman"/>
                <w:szCs w:val="24"/>
                <w:highlight w:val="yellow"/>
              </w:rPr>
              <w:t xml:space="preserve"> </w:t>
            </w:r>
          </w:p>
        </w:tc>
        <w:tc>
          <w:tcPr>
            <w:tcW w:w="2268" w:type="dxa"/>
            <w:tcBorders>
              <w:top w:val="single" w:sz="4" w:space="0" w:color="auto"/>
              <w:left w:val="single" w:sz="4" w:space="0" w:color="auto"/>
              <w:bottom w:val="single" w:sz="4" w:space="0" w:color="auto"/>
              <w:right w:val="single" w:sz="4" w:space="0" w:color="auto"/>
            </w:tcBorders>
          </w:tcPr>
          <w:p w14:paraId="1E562FF5" w14:textId="77777777" w:rsidR="00116386" w:rsidRDefault="00116386" w:rsidP="00CB3B99">
            <w:pPr>
              <w:spacing w:line="256" w:lineRule="auto"/>
              <w:rPr>
                <w:rFonts w:ascii="Times New Roman" w:hAnsi="Times New Roman"/>
                <w:i/>
                <w:szCs w:val="24"/>
              </w:rPr>
            </w:pPr>
            <w:r w:rsidRPr="00A12216">
              <w:rPr>
                <w:rFonts w:ascii="Times New Roman" w:hAnsi="Times New Roman"/>
                <w:i/>
                <w:szCs w:val="24"/>
              </w:rPr>
              <w:t>Norādīt, vai nodrošina</w:t>
            </w:r>
            <w:r>
              <w:rPr>
                <w:rFonts w:ascii="Times New Roman" w:hAnsi="Times New Roman"/>
                <w:i/>
                <w:szCs w:val="24"/>
              </w:rPr>
              <w:t>.</w:t>
            </w:r>
          </w:p>
          <w:p w14:paraId="6B7A8C77" w14:textId="77777777" w:rsidR="00116386" w:rsidRPr="00DF1AA9" w:rsidRDefault="00116386" w:rsidP="00CB3B99">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Borders>
              <w:top w:val="single" w:sz="4" w:space="0" w:color="auto"/>
              <w:left w:val="single" w:sz="4" w:space="0" w:color="auto"/>
              <w:bottom w:val="single" w:sz="4" w:space="0" w:color="auto"/>
              <w:right w:val="single" w:sz="4" w:space="0" w:color="auto"/>
            </w:tcBorders>
          </w:tcPr>
          <w:p w14:paraId="664C0F48" w14:textId="77777777" w:rsidR="00116386" w:rsidRPr="00A12216" w:rsidRDefault="00116386" w:rsidP="00CB3B99">
            <w:pPr>
              <w:spacing w:line="256" w:lineRule="auto"/>
              <w:rPr>
                <w:rFonts w:ascii="Times New Roman" w:hAnsi="Times New Roman"/>
                <w:i/>
                <w:szCs w:val="24"/>
              </w:rPr>
            </w:pPr>
          </w:p>
        </w:tc>
      </w:tr>
      <w:tr w:rsidR="00116386" w:rsidRPr="003700DD" w14:paraId="1B1C06E4" w14:textId="0EF31A5F" w:rsidTr="00CB3B99">
        <w:tc>
          <w:tcPr>
            <w:tcW w:w="993" w:type="dxa"/>
            <w:tcBorders>
              <w:top w:val="single" w:sz="4" w:space="0" w:color="auto"/>
              <w:left w:val="single" w:sz="4" w:space="0" w:color="auto"/>
              <w:bottom w:val="single" w:sz="4" w:space="0" w:color="auto"/>
              <w:right w:val="single" w:sz="4" w:space="0" w:color="auto"/>
            </w:tcBorders>
          </w:tcPr>
          <w:p w14:paraId="546C9BBB" w14:textId="5271EA96" w:rsidR="00116386" w:rsidRDefault="00116386" w:rsidP="00CB3B99">
            <w:pPr>
              <w:spacing w:line="256" w:lineRule="auto"/>
              <w:rPr>
                <w:rFonts w:ascii="Times New Roman" w:hAnsi="Times New Roman"/>
                <w:szCs w:val="24"/>
              </w:rPr>
            </w:pPr>
            <w:r>
              <w:rPr>
                <w:rFonts w:ascii="Times New Roman" w:hAnsi="Times New Roman"/>
                <w:szCs w:val="24"/>
              </w:rPr>
              <w:t>3.1</w:t>
            </w:r>
            <w:r w:rsidR="00173F0B">
              <w:rPr>
                <w:rFonts w:ascii="Times New Roman" w:hAnsi="Times New Roman"/>
                <w:szCs w:val="24"/>
              </w:rPr>
              <w:t>6</w:t>
            </w:r>
            <w:r>
              <w:rPr>
                <w:rFonts w:ascii="Times New Roman" w:hAnsi="Times New Roman"/>
                <w:szCs w:val="24"/>
              </w:rPr>
              <w:t>.</w:t>
            </w:r>
          </w:p>
        </w:tc>
        <w:tc>
          <w:tcPr>
            <w:tcW w:w="4961" w:type="dxa"/>
            <w:tcBorders>
              <w:top w:val="single" w:sz="4" w:space="0" w:color="auto"/>
              <w:left w:val="nil"/>
              <w:bottom w:val="single" w:sz="4" w:space="0" w:color="auto"/>
              <w:right w:val="single" w:sz="4" w:space="0" w:color="auto"/>
            </w:tcBorders>
          </w:tcPr>
          <w:p w14:paraId="659F2F4C" w14:textId="77777777" w:rsidR="00116386" w:rsidRPr="00EA539C" w:rsidRDefault="00116386" w:rsidP="00CB3B99">
            <w:pPr>
              <w:spacing w:line="256" w:lineRule="auto"/>
              <w:rPr>
                <w:rFonts w:ascii="Times New Roman" w:hAnsi="Times New Roman"/>
                <w:szCs w:val="24"/>
                <w:highlight w:val="yellow"/>
              </w:rPr>
            </w:pPr>
            <w:r w:rsidRPr="00B871E7">
              <w:rPr>
                <w:rFonts w:ascii="Times New Roman" w:hAnsi="Times New Roman"/>
                <w:szCs w:val="24"/>
              </w:rPr>
              <w:t xml:space="preserve">Pretendentam ir legāla piekļuve oriģinālo rezerves daļu vai tām līdzvērtīgas kvalitātes neoriģinālo rezerves daļu piegādātāja elektroniskajam tiešsaistes rezerves daļu katalogam, vai arī ir noslēgts līgums ar rezerves </w:t>
            </w:r>
            <w:r w:rsidRPr="00B871E7">
              <w:rPr>
                <w:rFonts w:ascii="Times New Roman" w:hAnsi="Times New Roman"/>
                <w:szCs w:val="24"/>
              </w:rPr>
              <w:lastRenderedPageBreak/>
              <w:t>daļu piegādātāju, kurš uztur elektronisko tiešsaistes rezerves daļu katalogu</w:t>
            </w:r>
            <w:r>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26E652B3" w14:textId="77777777" w:rsidR="00116386" w:rsidRDefault="00116386" w:rsidP="00CB3B99">
            <w:pPr>
              <w:spacing w:line="256" w:lineRule="auto"/>
              <w:rPr>
                <w:rFonts w:ascii="Times New Roman" w:hAnsi="Times New Roman"/>
                <w:i/>
                <w:szCs w:val="24"/>
              </w:rPr>
            </w:pPr>
            <w:r w:rsidRPr="00A12216">
              <w:rPr>
                <w:rFonts w:ascii="Times New Roman" w:hAnsi="Times New Roman"/>
                <w:i/>
                <w:szCs w:val="24"/>
              </w:rPr>
              <w:lastRenderedPageBreak/>
              <w:t>Norādīt, vai nodrošina</w:t>
            </w:r>
            <w:r>
              <w:rPr>
                <w:rFonts w:ascii="Times New Roman" w:hAnsi="Times New Roman"/>
                <w:i/>
                <w:szCs w:val="24"/>
              </w:rPr>
              <w:t>.</w:t>
            </w:r>
          </w:p>
          <w:p w14:paraId="6CFF5991" w14:textId="77777777" w:rsidR="00116386" w:rsidRPr="00DF1AA9" w:rsidRDefault="00116386" w:rsidP="00CB3B99">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Borders>
              <w:top w:val="single" w:sz="4" w:space="0" w:color="auto"/>
              <w:left w:val="single" w:sz="4" w:space="0" w:color="auto"/>
              <w:bottom w:val="single" w:sz="4" w:space="0" w:color="auto"/>
              <w:right w:val="single" w:sz="4" w:space="0" w:color="auto"/>
            </w:tcBorders>
          </w:tcPr>
          <w:p w14:paraId="1F47607E" w14:textId="77777777" w:rsidR="00116386" w:rsidRPr="00A12216" w:rsidRDefault="00116386" w:rsidP="00CB3B99">
            <w:pPr>
              <w:spacing w:line="256" w:lineRule="auto"/>
              <w:rPr>
                <w:rFonts w:ascii="Times New Roman" w:hAnsi="Times New Roman"/>
                <w:i/>
                <w:szCs w:val="24"/>
              </w:rPr>
            </w:pPr>
          </w:p>
        </w:tc>
      </w:tr>
      <w:tr w:rsidR="00116386" w:rsidRPr="003700DD" w14:paraId="149F5EE8" w14:textId="104D7B2C" w:rsidTr="00CB3B99">
        <w:tc>
          <w:tcPr>
            <w:tcW w:w="993" w:type="dxa"/>
            <w:tcBorders>
              <w:top w:val="single" w:sz="4" w:space="0" w:color="auto"/>
              <w:left w:val="single" w:sz="4" w:space="0" w:color="auto"/>
              <w:bottom w:val="single" w:sz="4" w:space="0" w:color="auto"/>
              <w:right w:val="single" w:sz="4" w:space="0" w:color="auto"/>
            </w:tcBorders>
          </w:tcPr>
          <w:p w14:paraId="1D410C02" w14:textId="396E0A70" w:rsidR="00116386" w:rsidRDefault="00116386" w:rsidP="00CB3B99">
            <w:pPr>
              <w:spacing w:line="256" w:lineRule="auto"/>
              <w:rPr>
                <w:rFonts w:ascii="Times New Roman" w:hAnsi="Times New Roman"/>
                <w:szCs w:val="24"/>
              </w:rPr>
            </w:pPr>
            <w:r>
              <w:rPr>
                <w:rFonts w:ascii="Times New Roman" w:hAnsi="Times New Roman"/>
                <w:szCs w:val="24"/>
              </w:rPr>
              <w:t>3.1</w:t>
            </w:r>
            <w:r w:rsidR="00173F0B">
              <w:rPr>
                <w:rFonts w:ascii="Times New Roman" w:hAnsi="Times New Roman"/>
                <w:szCs w:val="24"/>
              </w:rPr>
              <w:t>7</w:t>
            </w:r>
            <w:r>
              <w:rPr>
                <w:rFonts w:ascii="Times New Roman" w:hAnsi="Times New Roman"/>
                <w:szCs w:val="24"/>
              </w:rPr>
              <w:t>.</w:t>
            </w:r>
          </w:p>
        </w:tc>
        <w:tc>
          <w:tcPr>
            <w:tcW w:w="4961" w:type="dxa"/>
            <w:tcBorders>
              <w:top w:val="single" w:sz="4" w:space="0" w:color="auto"/>
              <w:left w:val="nil"/>
              <w:bottom w:val="single" w:sz="4" w:space="0" w:color="auto"/>
              <w:right w:val="single" w:sz="4" w:space="0" w:color="auto"/>
            </w:tcBorders>
          </w:tcPr>
          <w:p w14:paraId="63765E86" w14:textId="02249D72" w:rsidR="00116386" w:rsidRPr="00946F1F" w:rsidRDefault="00116386" w:rsidP="00CB3B99">
            <w:pPr>
              <w:spacing w:line="256" w:lineRule="auto"/>
              <w:rPr>
                <w:rFonts w:ascii="Times New Roman" w:hAnsi="Times New Roman"/>
                <w:szCs w:val="24"/>
              </w:rPr>
            </w:pPr>
            <w:r w:rsidRPr="008A02D5">
              <w:rPr>
                <w:rFonts w:ascii="Times New Roman" w:hAnsi="Times New Roman"/>
                <w:szCs w:val="24"/>
              </w:rPr>
              <w:t xml:space="preserve">Pretendenta </w:t>
            </w:r>
            <w:r w:rsidR="00173F0B">
              <w:rPr>
                <w:rFonts w:ascii="Times New Roman" w:hAnsi="Times New Roman"/>
                <w:szCs w:val="24"/>
              </w:rPr>
              <w:t xml:space="preserve">uzņēmumā </w:t>
            </w:r>
            <w:r>
              <w:rPr>
                <w:rFonts w:ascii="Times New Roman" w:hAnsi="Times New Roman"/>
                <w:szCs w:val="24"/>
              </w:rPr>
              <w:t xml:space="preserve">ir </w:t>
            </w:r>
            <w:r w:rsidRPr="005E7EFA">
              <w:rPr>
                <w:rFonts w:ascii="Times New Roman" w:hAnsi="Times New Roman"/>
                <w:szCs w:val="24"/>
              </w:rPr>
              <w:t>ieviesta kvalitātes vadības sistēma</w:t>
            </w:r>
            <w:r w:rsidR="00173F0B">
              <w:rPr>
                <w:rFonts w:ascii="Times New Roman" w:hAnsi="Times New Roman"/>
                <w:szCs w:val="24"/>
              </w:rPr>
              <w:t xml:space="preserve"> vai klientu apkalpošanas standarts</w:t>
            </w:r>
            <w:r w:rsidRPr="008A02D5">
              <w:rPr>
                <w:rFonts w:ascii="Times New Roman" w:hAnsi="Times New Roman"/>
                <w:szCs w:val="24"/>
              </w:rPr>
              <w:t>*</w:t>
            </w:r>
          </w:p>
        </w:tc>
        <w:tc>
          <w:tcPr>
            <w:tcW w:w="2268" w:type="dxa"/>
            <w:tcBorders>
              <w:top w:val="single" w:sz="4" w:space="0" w:color="auto"/>
              <w:left w:val="single" w:sz="4" w:space="0" w:color="auto"/>
              <w:bottom w:val="single" w:sz="4" w:space="0" w:color="auto"/>
              <w:right w:val="single" w:sz="4" w:space="0" w:color="auto"/>
            </w:tcBorders>
          </w:tcPr>
          <w:p w14:paraId="4F15248E" w14:textId="585C2C7C" w:rsidR="00116386" w:rsidRDefault="00116386" w:rsidP="00CB3B99">
            <w:pPr>
              <w:spacing w:line="256" w:lineRule="auto"/>
              <w:rPr>
                <w:rFonts w:ascii="Times New Roman" w:hAnsi="Times New Roman"/>
                <w:i/>
                <w:szCs w:val="24"/>
              </w:rPr>
            </w:pPr>
            <w:r w:rsidRPr="00A12216">
              <w:rPr>
                <w:rFonts w:ascii="Times New Roman" w:hAnsi="Times New Roman"/>
                <w:i/>
                <w:szCs w:val="24"/>
              </w:rPr>
              <w:t>Norādīt, vai nodrošina</w:t>
            </w:r>
            <w:r>
              <w:rPr>
                <w:rFonts w:ascii="Times New Roman" w:hAnsi="Times New Roman"/>
                <w:i/>
                <w:szCs w:val="24"/>
              </w:rPr>
              <w:t>,</w:t>
            </w:r>
            <w:r w:rsidR="00173F0B">
              <w:t xml:space="preserve"> </w:t>
            </w:r>
            <w:r w:rsidR="00173F0B" w:rsidRPr="00173F0B">
              <w:rPr>
                <w:rFonts w:ascii="Times New Roman" w:hAnsi="Times New Roman"/>
                <w:i/>
                <w:szCs w:val="24"/>
              </w:rPr>
              <w:t xml:space="preserve">norādīt kvalitātes vadības sistēmas nosaukumu (veidu) vai standartu. </w:t>
            </w:r>
            <w:r w:rsidR="00173F0B">
              <w:rPr>
                <w:rFonts w:ascii="Times New Roman" w:hAnsi="Times New Roman"/>
                <w:i/>
                <w:szCs w:val="24"/>
              </w:rPr>
              <w:t>P</w:t>
            </w:r>
            <w:r>
              <w:rPr>
                <w:rFonts w:ascii="Times New Roman" w:hAnsi="Times New Roman"/>
                <w:i/>
                <w:szCs w:val="24"/>
              </w:rPr>
              <w:t>ievienot atbilstību apliecinoša dokumenta kopiju.</w:t>
            </w:r>
          </w:p>
          <w:p w14:paraId="7928284F" w14:textId="77777777" w:rsidR="00116386" w:rsidRPr="00DF1AA9" w:rsidRDefault="00116386" w:rsidP="00CB3B99">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Borders>
              <w:top w:val="single" w:sz="4" w:space="0" w:color="auto"/>
              <w:left w:val="single" w:sz="4" w:space="0" w:color="auto"/>
              <w:bottom w:val="single" w:sz="4" w:space="0" w:color="auto"/>
              <w:right w:val="single" w:sz="4" w:space="0" w:color="auto"/>
            </w:tcBorders>
          </w:tcPr>
          <w:p w14:paraId="077AFFB5" w14:textId="77777777" w:rsidR="00116386" w:rsidRPr="00A12216" w:rsidRDefault="00116386" w:rsidP="00CB3B99">
            <w:pPr>
              <w:spacing w:line="256" w:lineRule="auto"/>
              <w:rPr>
                <w:rFonts w:ascii="Times New Roman" w:hAnsi="Times New Roman"/>
                <w:i/>
                <w:szCs w:val="24"/>
              </w:rPr>
            </w:pPr>
          </w:p>
        </w:tc>
      </w:tr>
    </w:tbl>
    <w:p w14:paraId="443BEEA1" w14:textId="77777777" w:rsidR="00CB3B99" w:rsidRDefault="00CB3B99" w:rsidP="00CB3B99">
      <w:pPr>
        <w:pStyle w:val="ListParagraph"/>
        <w:ind w:left="2456"/>
        <w:jc w:val="center"/>
      </w:pPr>
    </w:p>
    <w:p w14:paraId="5AD4FC40" w14:textId="77777777" w:rsidR="00CB3B99" w:rsidRDefault="00CB3B99" w:rsidP="00CB3B99">
      <w:pPr>
        <w:pStyle w:val="ListParagraph"/>
        <w:ind w:left="2456"/>
        <w:jc w:val="center"/>
      </w:pPr>
    </w:p>
    <w:p w14:paraId="5EC6B909" w14:textId="77777777" w:rsidR="00CB3B99" w:rsidRDefault="00CB3B99" w:rsidP="00CB3B99">
      <w:pPr>
        <w:pStyle w:val="ListParagraph"/>
        <w:ind w:left="2456"/>
        <w:jc w:val="center"/>
      </w:pPr>
    </w:p>
    <w:p w14:paraId="01627B1F" w14:textId="77777777" w:rsidR="007742AC" w:rsidRPr="003700DD" w:rsidRDefault="007742AC" w:rsidP="007742AC">
      <w:pPr>
        <w:jc w:val="right"/>
        <w:rPr>
          <w:rFonts w:ascii="Times New Roman" w:hAnsi="Times New Roman"/>
        </w:rPr>
      </w:pPr>
    </w:p>
    <w:p w14:paraId="3A19F801" w14:textId="53D75727" w:rsidR="007742AC" w:rsidRPr="003700DD" w:rsidRDefault="007742AC" w:rsidP="006D0201">
      <w:pPr>
        <w:jc w:val="center"/>
        <w:rPr>
          <w:rFonts w:ascii="Times New Roman" w:hAnsi="Times New Roman"/>
          <w:b/>
          <w:bCs/>
          <w:szCs w:val="24"/>
        </w:rPr>
      </w:pPr>
      <w:r w:rsidRPr="003700DD">
        <w:rPr>
          <w:rFonts w:ascii="Times New Roman" w:hAnsi="Times New Roman"/>
          <w:b/>
          <w:szCs w:val="24"/>
        </w:rPr>
        <w:t>FINANŠU PIEDĀVĀJUM</w:t>
      </w:r>
      <w:r>
        <w:rPr>
          <w:rFonts w:ascii="Times New Roman" w:hAnsi="Times New Roman"/>
          <w:b/>
          <w:szCs w:val="24"/>
        </w:rPr>
        <w:t>S</w:t>
      </w:r>
      <w:r w:rsidRPr="003700DD">
        <w:rPr>
          <w:rFonts w:ascii="Times New Roman" w:hAnsi="Times New Roman"/>
          <w:b/>
          <w:szCs w:val="24"/>
        </w:rPr>
        <w:br/>
      </w:r>
      <w:r w:rsidR="00116386">
        <w:rPr>
          <w:rFonts w:ascii="Times New Roman" w:hAnsi="Times New Roman"/>
          <w:b/>
          <w:szCs w:val="24"/>
        </w:rPr>
        <w:t>tirgus izpētē</w:t>
      </w:r>
      <w:r w:rsidRPr="003700DD">
        <w:rPr>
          <w:rFonts w:ascii="Times New Roman" w:hAnsi="Times New Roman"/>
          <w:b/>
          <w:szCs w:val="24"/>
        </w:rPr>
        <w:t xml:space="preserve"> </w:t>
      </w:r>
      <w:r w:rsidRPr="003700DD">
        <w:rPr>
          <w:rFonts w:ascii="Times New Roman" w:hAnsi="Times New Roman"/>
          <w:b/>
          <w:bCs/>
          <w:szCs w:val="24"/>
        </w:rPr>
        <w:t>“</w:t>
      </w:r>
      <w:r w:rsidR="006D0201" w:rsidRPr="004A26DF">
        <w:rPr>
          <w:rFonts w:ascii="Times New Roman" w:hAnsi="Times New Roman"/>
          <w:b/>
          <w:bCs/>
          <w:szCs w:val="24"/>
        </w:rPr>
        <w:t>MERCEDES BENZ markas transportlīdzekļu tehniskā apkope un remonts</w:t>
      </w:r>
      <w:r w:rsidRPr="003700DD">
        <w:rPr>
          <w:rFonts w:ascii="Times New Roman" w:hAnsi="Times New Roman"/>
          <w:b/>
          <w:bCs/>
          <w:szCs w:val="24"/>
        </w:rPr>
        <w:t>”</w:t>
      </w:r>
    </w:p>
    <w:p w14:paraId="2D3B57B2" w14:textId="77777777" w:rsidR="007742AC" w:rsidRPr="003700DD" w:rsidRDefault="007742AC" w:rsidP="007742AC">
      <w:pPr>
        <w:jc w:val="center"/>
        <w:rPr>
          <w:rFonts w:ascii="Times New Roman" w:hAnsi="Times New Roman"/>
          <w:b/>
          <w:szCs w:val="24"/>
        </w:rPr>
      </w:pPr>
    </w:p>
    <w:p w14:paraId="1BCFC6E6" w14:textId="77777777" w:rsidR="001E5C9F" w:rsidRDefault="001E5C9F" w:rsidP="001E5C9F">
      <w:pPr>
        <w:jc w:val="center"/>
        <w:rPr>
          <w:rFonts w:ascii="Times New Roman" w:hAnsi="Times New Roman"/>
          <w:b/>
          <w:szCs w:val="24"/>
        </w:rPr>
      </w:pPr>
      <w:r>
        <w:rPr>
          <w:rFonts w:ascii="Times New Roman" w:hAnsi="Times New Roman"/>
          <w:b/>
          <w:szCs w:val="24"/>
        </w:rPr>
        <w:t>2</w:t>
      </w:r>
      <w:r w:rsidRPr="00B06B95">
        <w:rPr>
          <w:rFonts w:ascii="Times New Roman" w:hAnsi="Times New Roman"/>
          <w:b/>
          <w:szCs w:val="24"/>
        </w:rPr>
        <w:t>. daļa “</w:t>
      </w:r>
      <w:r>
        <w:rPr>
          <w:rFonts w:ascii="Times New Roman" w:hAnsi="Times New Roman"/>
          <w:b/>
          <w:szCs w:val="24"/>
        </w:rPr>
        <w:t>M2 un N2</w:t>
      </w:r>
      <w:r w:rsidRPr="00B06B95">
        <w:rPr>
          <w:rFonts w:ascii="Times New Roman" w:hAnsi="Times New Roman"/>
          <w:b/>
          <w:szCs w:val="24"/>
        </w:rPr>
        <w:t xml:space="preserve"> kategorijas </w:t>
      </w:r>
      <w:r w:rsidRPr="00A17EE0">
        <w:rPr>
          <w:rFonts w:ascii="Times New Roman" w:hAnsi="Times New Roman"/>
          <w:b/>
          <w:szCs w:val="24"/>
        </w:rPr>
        <w:t xml:space="preserve">MERCEDES BENZ </w:t>
      </w:r>
      <w:r>
        <w:rPr>
          <w:rFonts w:ascii="Times New Roman" w:hAnsi="Times New Roman"/>
          <w:b/>
          <w:szCs w:val="24"/>
        </w:rPr>
        <w:t xml:space="preserve">markas </w:t>
      </w:r>
      <w:r w:rsidRPr="00B06B95">
        <w:rPr>
          <w:rFonts w:ascii="Times New Roman" w:hAnsi="Times New Roman"/>
          <w:b/>
          <w:szCs w:val="24"/>
        </w:rPr>
        <w:t>transportlīdzekļu tehniskā apkope un remonts”</w:t>
      </w:r>
    </w:p>
    <w:p w14:paraId="0EF648C9" w14:textId="77777777" w:rsidR="007742AC" w:rsidRPr="00577DBF" w:rsidRDefault="007742AC" w:rsidP="007742AC">
      <w:pPr>
        <w:rPr>
          <w:rFonts w:ascii="Times New Roman" w:hAnsi="Times New Roman"/>
          <w:b/>
          <w:bCs/>
          <w:highlight w:val="yellow"/>
        </w:rPr>
      </w:pPr>
    </w:p>
    <w:p w14:paraId="1952F7A7" w14:textId="77777777" w:rsidR="007742AC" w:rsidRPr="00577DBF" w:rsidRDefault="007742AC" w:rsidP="007742AC">
      <w:pPr>
        <w:rPr>
          <w:rFonts w:ascii="Times New Roman" w:hAnsi="Times New Roman"/>
          <w:b/>
          <w:i/>
          <w:iCs/>
          <w:snapToGrid w:val="0"/>
          <w:szCs w:val="24"/>
        </w:rPr>
      </w:pPr>
      <w:r w:rsidRPr="00577DBF">
        <w:rPr>
          <w:rFonts w:ascii="Times New Roman" w:hAnsi="Times New Roman"/>
          <w:b/>
          <w:i/>
          <w:iCs/>
          <w:snapToGrid w:val="0"/>
          <w:szCs w:val="24"/>
        </w:rPr>
        <w:t>(</w:t>
      </w:r>
      <w:r w:rsidRPr="00AB47CB">
        <w:rPr>
          <w:rFonts w:ascii="Times New Roman" w:hAnsi="Times New Roman"/>
          <w:b/>
          <w:i/>
          <w:iCs/>
          <w:snapToGrid w:val="0"/>
          <w:szCs w:val="24"/>
        </w:rPr>
        <w:t>Pretendents var iesniegt finanšu piedāvājumu par vienu vai vairākām transportlīdzekļu</w:t>
      </w:r>
      <w:r>
        <w:rPr>
          <w:rFonts w:ascii="Times New Roman" w:hAnsi="Times New Roman"/>
          <w:b/>
          <w:i/>
          <w:iCs/>
          <w:snapToGrid w:val="0"/>
          <w:szCs w:val="24"/>
        </w:rPr>
        <w:t xml:space="preserve"> daļām</w:t>
      </w:r>
      <w:r w:rsidRPr="00AB47CB">
        <w:rPr>
          <w:rFonts w:ascii="Times New Roman" w:hAnsi="Times New Roman"/>
          <w:b/>
          <w:i/>
          <w:iCs/>
          <w:snapToGrid w:val="0"/>
          <w:szCs w:val="24"/>
        </w:rPr>
        <w:t xml:space="preserve">. Katrai </w:t>
      </w:r>
      <w:r>
        <w:rPr>
          <w:rFonts w:ascii="Times New Roman" w:hAnsi="Times New Roman"/>
          <w:b/>
          <w:i/>
          <w:iCs/>
          <w:snapToGrid w:val="0"/>
          <w:szCs w:val="24"/>
        </w:rPr>
        <w:t xml:space="preserve">daļai  </w:t>
      </w:r>
      <w:r w:rsidRPr="00AB47CB">
        <w:rPr>
          <w:rFonts w:ascii="Times New Roman" w:hAnsi="Times New Roman"/>
          <w:b/>
          <w:i/>
          <w:iCs/>
          <w:snapToGrid w:val="0"/>
          <w:szCs w:val="24"/>
        </w:rPr>
        <w:t>jāsagatavo attiecīgs finanšu piedāvājums</w:t>
      </w:r>
      <w:r w:rsidRPr="00577DBF">
        <w:rPr>
          <w:rFonts w:ascii="Times New Roman" w:hAnsi="Times New Roman"/>
          <w:b/>
          <w:i/>
          <w:iCs/>
          <w:snapToGrid w:val="0"/>
          <w:szCs w:val="24"/>
        </w:rPr>
        <w:t>)</w:t>
      </w:r>
    </w:p>
    <w:tbl>
      <w:tblPr>
        <w:tblW w:w="10117" w:type="dxa"/>
        <w:tblLook w:val="04A0" w:firstRow="1" w:lastRow="0" w:firstColumn="1" w:lastColumn="0" w:noHBand="0" w:noVBand="1"/>
      </w:tblPr>
      <w:tblGrid>
        <w:gridCol w:w="1134"/>
        <w:gridCol w:w="142"/>
        <w:gridCol w:w="5528"/>
        <w:gridCol w:w="2268"/>
        <w:gridCol w:w="142"/>
        <w:gridCol w:w="903"/>
      </w:tblGrid>
      <w:tr w:rsidR="007742AC" w:rsidRPr="003700DD" w14:paraId="7FE7FC8E" w14:textId="77777777" w:rsidTr="00916C18">
        <w:trPr>
          <w:gridAfter w:val="2"/>
          <w:wAfter w:w="1045" w:type="dxa"/>
          <w:trHeight w:val="525"/>
        </w:trPr>
        <w:tc>
          <w:tcPr>
            <w:tcW w:w="9072" w:type="dxa"/>
            <w:gridSpan w:val="4"/>
            <w:tcBorders>
              <w:top w:val="nil"/>
              <w:left w:val="nil"/>
              <w:bottom w:val="nil"/>
              <w:right w:val="nil"/>
            </w:tcBorders>
            <w:vAlign w:val="center"/>
            <w:hideMark/>
          </w:tcPr>
          <w:p w14:paraId="1EF370BA" w14:textId="77777777" w:rsidR="007742AC" w:rsidRPr="003700DD" w:rsidRDefault="007742AC" w:rsidP="00916C18">
            <w:pPr>
              <w:ind w:left="360" w:hanging="360"/>
              <w:rPr>
                <w:rFonts w:ascii="Times New Roman" w:hAnsi="Times New Roman"/>
                <w:snapToGrid w:val="0"/>
                <w:szCs w:val="24"/>
              </w:rPr>
            </w:pPr>
          </w:p>
          <w:p w14:paraId="34BC6DE6" w14:textId="77777777" w:rsidR="00F94621" w:rsidRDefault="007742AC" w:rsidP="00916C18">
            <w:pPr>
              <w:ind w:left="360" w:hanging="360"/>
              <w:rPr>
                <w:rFonts w:ascii="Times New Roman" w:hAnsi="Times New Roman"/>
                <w:snapToGrid w:val="0"/>
                <w:szCs w:val="24"/>
              </w:rPr>
            </w:pPr>
            <w:r>
              <w:rPr>
                <w:rFonts w:ascii="Times New Roman" w:hAnsi="Times New Roman"/>
                <w:bCs/>
                <w:szCs w:val="24"/>
                <w:lang w:eastAsia="ar-SA"/>
              </w:rPr>
              <w:t xml:space="preserve">Izpildītāja </w:t>
            </w:r>
            <w:r w:rsidRPr="003700DD">
              <w:rPr>
                <w:rFonts w:ascii="Times New Roman" w:hAnsi="Times New Roman"/>
                <w:snapToGrid w:val="0"/>
                <w:szCs w:val="24"/>
              </w:rPr>
              <w:t>nosaukums</w:t>
            </w:r>
            <w:r w:rsidRPr="00F94621">
              <w:rPr>
                <w:rFonts w:ascii="Times New Roman" w:hAnsi="Times New Roman"/>
                <w:snapToGrid w:val="0"/>
                <w:szCs w:val="24"/>
              </w:rPr>
              <w:t xml:space="preserve">: _____________________, </w:t>
            </w:r>
          </w:p>
          <w:p w14:paraId="7C3845BD" w14:textId="788032E1" w:rsidR="007742AC" w:rsidRDefault="00F94621" w:rsidP="00916C18">
            <w:pPr>
              <w:ind w:left="360" w:hanging="360"/>
              <w:rPr>
                <w:rFonts w:ascii="Times New Roman" w:hAnsi="Times New Roman"/>
                <w:snapToGrid w:val="0"/>
                <w:szCs w:val="24"/>
              </w:rPr>
            </w:pPr>
            <w:r>
              <w:rPr>
                <w:rFonts w:ascii="Times New Roman" w:hAnsi="Times New Roman"/>
                <w:snapToGrid w:val="0"/>
                <w:szCs w:val="24"/>
              </w:rPr>
              <w:t xml:space="preserve">vienotais </w:t>
            </w:r>
            <w:r w:rsidR="007742AC" w:rsidRPr="00F94621">
              <w:rPr>
                <w:rFonts w:ascii="Times New Roman" w:hAnsi="Times New Roman"/>
                <w:snapToGrid w:val="0"/>
                <w:szCs w:val="24"/>
              </w:rPr>
              <w:t>reģistrācijas Nr. ________________</w:t>
            </w:r>
            <w:r>
              <w:rPr>
                <w:rFonts w:ascii="Times New Roman" w:hAnsi="Times New Roman"/>
                <w:snapToGrid w:val="0"/>
                <w:szCs w:val="24"/>
              </w:rPr>
              <w:t>___</w:t>
            </w:r>
          </w:p>
          <w:p w14:paraId="15D87061" w14:textId="77777777" w:rsidR="007742AC" w:rsidRPr="00A42EB9" w:rsidRDefault="007742AC" w:rsidP="00916C18">
            <w:pPr>
              <w:ind w:left="360" w:hanging="360"/>
              <w:rPr>
                <w:rFonts w:ascii="Times New Roman" w:hAnsi="Times New Roman"/>
                <w:snapToGrid w:val="0"/>
                <w:szCs w:val="24"/>
              </w:rPr>
            </w:pPr>
          </w:p>
          <w:p w14:paraId="2B5BF183" w14:textId="77777777" w:rsidR="007742AC" w:rsidRDefault="007742AC" w:rsidP="00916C18">
            <w:pPr>
              <w:ind w:left="360" w:hanging="360"/>
              <w:rPr>
                <w:rFonts w:ascii="Times New Roman" w:hAnsi="Times New Roman"/>
                <w:b/>
                <w:bCs/>
                <w:snapToGrid w:val="0"/>
                <w:szCs w:val="24"/>
              </w:rPr>
            </w:pPr>
            <w:r w:rsidRPr="00BB505B">
              <w:rPr>
                <w:rFonts w:ascii="Times New Roman" w:hAnsi="Times New Roman"/>
                <w:b/>
                <w:bCs/>
                <w:snapToGrid w:val="0"/>
                <w:szCs w:val="24"/>
              </w:rPr>
              <w:t>Transportlīdzekļu remontu un tehniskās apkopes veidi un to izcenojumi.</w:t>
            </w:r>
          </w:p>
          <w:p w14:paraId="2E5C19C8" w14:textId="77777777" w:rsidR="00055F50" w:rsidRDefault="00055F50" w:rsidP="00055F50">
            <w:pPr>
              <w:ind w:left="360"/>
              <w:rPr>
                <w:rFonts w:ascii="Times New Roman" w:hAnsi="Times New Roman"/>
                <w:snapToGrid w:val="0"/>
                <w:szCs w:val="24"/>
              </w:rPr>
            </w:pPr>
            <w:r w:rsidRPr="005E7EFA">
              <w:rPr>
                <w:rFonts w:ascii="Times New Roman" w:hAnsi="Times New Roman"/>
                <w:i/>
                <w:iCs/>
                <w:snapToGrid w:val="0"/>
                <w:color w:val="FF0000"/>
                <w:szCs w:val="24"/>
              </w:rPr>
              <w:t xml:space="preserve">Pretendents var </w:t>
            </w:r>
            <w:r>
              <w:rPr>
                <w:rFonts w:ascii="Times New Roman" w:hAnsi="Times New Roman"/>
                <w:i/>
                <w:iCs/>
                <w:snapToGrid w:val="0"/>
                <w:color w:val="FF0000"/>
                <w:szCs w:val="24"/>
              </w:rPr>
              <w:t xml:space="preserve">aizpildīt tabulas </w:t>
            </w:r>
            <w:r w:rsidRPr="005E7EFA">
              <w:rPr>
                <w:rFonts w:ascii="Times New Roman" w:hAnsi="Times New Roman"/>
                <w:i/>
                <w:iCs/>
                <w:snapToGrid w:val="0"/>
                <w:color w:val="FF0000"/>
                <w:szCs w:val="24"/>
              </w:rPr>
              <w:t>norād</w:t>
            </w:r>
            <w:r>
              <w:rPr>
                <w:rFonts w:ascii="Times New Roman" w:hAnsi="Times New Roman"/>
                <w:i/>
                <w:iCs/>
                <w:snapToGrid w:val="0"/>
                <w:color w:val="FF0000"/>
                <w:szCs w:val="24"/>
              </w:rPr>
              <w:t>o</w:t>
            </w:r>
            <w:r w:rsidRPr="005E7EFA">
              <w:rPr>
                <w:rFonts w:ascii="Times New Roman" w:hAnsi="Times New Roman"/>
                <w:i/>
                <w:iCs/>
                <w:snapToGrid w:val="0"/>
                <w:color w:val="FF0000"/>
                <w:szCs w:val="24"/>
              </w:rPr>
              <w:t xml:space="preserve">t orientējošas </w:t>
            </w:r>
            <w:r>
              <w:rPr>
                <w:rFonts w:ascii="Times New Roman" w:hAnsi="Times New Roman"/>
                <w:i/>
                <w:iCs/>
                <w:snapToGrid w:val="0"/>
                <w:color w:val="FF0000"/>
                <w:szCs w:val="24"/>
              </w:rPr>
              <w:t>cenas</w:t>
            </w:r>
            <w:r w:rsidRPr="005E7EFA">
              <w:rPr>
                <w:rFonts w:ascii="Times New Roman" w:hAnsi="Times New Roman"/>
                <w:i/>
                <w:iCs/>
                <w:snapToGrid w:val="0"/>
                <w:color w:val="FF0000"/>
                <w:szCs w:val="24"/>
              </w:rPr>
              <w:t xml:space="preserve"> (nav obligāti), sniegt komentārus un priekšlikumus par tabul</w:t>
            </w:r>
            <w:r>
              <w:rPr>
                <w:rFonts w:ascii="Times New Roman" w:hAnsi="Times New Roman"/>
                <w:i/>
                <w:iCs/>
                <w:snapToGrid w:val="0"/>
                <w:color w:val="FF0000"/>
                <w:szCs w:val="24"/>
              </w:rPr>
              <w:t>ām</w:t>
            </w:r>
            <w:r w:rsidRPr="005E7EFA">
              <w:rPr>
                <w:rFonts w:ascii="Times New Roman" w:hAnsi="Times New Roman"/>
                <w:i/>
                <w:iCs/>
                <w:snapToGrid w:val="0"/>
                <w:color w:val="FF0000"/>
                <w:szCs w:val="24"/>
              </w:rPr>
              <w:t xml:space="preserve"> un to izmaksu pozīcijām.</w:t>
            </w:r>
          </w:p>
          <w:p w14:paraId="658DFA7A" w14:textId="77777777" w:rsidR="00055F50" w:rsidRDefault="00055F50" w:rsidP="00916C18">
            <w:pPr>
              <w:ind w:left="360" w:hanging="360"/>
              <w:rPr>
                <w:rFonts w:ascii="Times New Roman" w:hAnsi="Times New Roman"/>
                <w:b/>
                <w:bCs/>
                <w:snapToGrid w:val="0"/>
                <w:szCs w:val="24"/>
              </w:rPr>
            </w:pPr>
          </w:p>
          <w:p w14:paraId="014CF1E1" w14:textId="77777777" w:rsidR="007742AC" w:rsidRPr="00BB505B" w:rsidRDefault="007742AC" w:rsidP="00916C18">
            <w:pPr>
              <w:ind w:left="360" w:hanging="360"/>
              <w:rPr>
                <w:rFonts w:ascii="Times New Roman" w:hAnsi="Times New Roman"/>
                <w:b/>
                <w:bCs/>
                <w:snapToGrid w:val="0"/>
                <w:szCs w:val="24"/>
              </w:rPr>
            </w:pPr>
          </w:p>
        </w:tc>
      </w:tr>
      <w:tr w:rsidR="007742AC" w:rsidRPr="003700DD" w14:paraId="02C0AA2C" w14:textId="77777777" w:rsidTr="00916C18">
        <w:trPr>
          <w:trHeight w:val="300"/>
        </w:trPr>
        <w:tc>
          <w:tcPr>
            <w:tcW w:w="6804" w:type="dxa"/>
            <w:gridSpan w:val="3"/>
            <w:tcBorders>
              <w:top w:val="nil"/>
              <w:left w:val="nil"/>
              <w:bottom w:val="nil"/>
              <w:right w:val="nil"/>
            </w:tcBorders>
            <w:noWrap/>
            <w:vAlign w:val="bottom"/>
            <w:hideMark/>
          </w:tcPr>
          <w:p w14:paraId="01D0E028" w14:textId="77777777" w:rsidR="007742AC" w:rsidRPr="003700DD" w:rsidRDefault="007742AC" w:rsidP="00916C18">
            <w:pPr>
              <w:ind w:left="360" w:hanging="360"/>
              <w:jc w:val="center"/>
              <w:rPr>
                <w:rFonts w:ascii="Times New Roman" w:hAnsi="Times New Roman"/>
                <w:b/>
                <w:bCs/>
                <w:snapToGrid w:val="0"/>
                <w:szCs w:val="24"/>
                <w:u w:val="single"/>
              </w:rPr>
            </w:pPr>
            <w:r w:rsidRPr="003700DD">
              <w:rPr>
                <w:rFonts w:ascii="Times New Roman" w:hAnsi="Times New Roman"/>
                <w:b/>
                <w:bCs/>
                <w:snapToGrid w:val="0"/>
                <w:szCs w:val="24"/>
                <w:u w:val="single"/>
              </w:rPr>
              <w:t>Izmaksu 1.daļa. Vienas darba stundas izmaksas</w:t>
            </w:r>
          </w:p>
        </w:tc>
        <w:tc>
          <w:tcPr>
            <w:tcW w:w="2410" w:type="dxa"/>
            <w:gridSpan w:val="2"/>
            <w:tcBorders>
              <w:top w:val="nil"/>
              <w:left w:val="nil"/>
              <w:bottom w:val="nil"/>
              <w:right w:val="nil"/>
            </w:tcBorders>
            <w:noWrap/>
            <w:vAlign w:val="bottom"/>
            <w:hideMark/>
          </w:tcPr>
          <w:p w14:paraId="45341441" w14:textId="77777777" w:rsidR="007742AC" w:rsidRPr="003700DD" w:rsidRDefault="007742AC" w:rsidP="00916C18">
            <w:pPr>
              <w:ind w:left="360" w:hanging="360"/>
              <w:jc w:val="center"/>
              <w:rPr>
                <w:rFonts w:ascii="Times New Roman" w:hAnsi="Times New Roman"/>
                <w:b/>
                <w:bCs/>
                <w:snapToGrid w:val="0"/>
                <w:szCs w:val="24"/>
                <w:u w:val="single"/>
              </w:rPr>
            </w:pPr>
          </w:p>
        </w:tc>
        <w:tc>
          <w:tcPr>
            <w:tcW w:w="903" w:type="dxa"/>
            <w:tcBorders>
              <w:top w:val="nil"/>
              <w:left w:val="nil"/>
              <w:bottom w:val="nil"/>
              <w:right w:val="nil"/>
            </w:tcBorders>
            <w:vAlign w:val="center"/>
            <w:hideMark/>
          </w:tcPr>
          <w:p w14:paraId="79F9E485" w14:textId="77777777" w:rsidR="007742AC" w:rsidRPr="003700DD" w:rsidRDefault="007742AC" w:rsidP="00916C18">
            <w:pPr>
              <w:ind w:left="360" w:hanging="360"/>
              <w:jc w:val="center"/>
              <w:rPr>
                <w:rFonts w:ascii="Times New Roman" w:hAnsi="Times New Roman"/>
                <w:snapToGrid w:val="0"/>
                <w:szCs w:val="24"/>
              </w:rPr>
            </w:pPr>
          </w:p>
        </w:tc>
      </w:tr>
      <w:tr w:rsidR="007742AC" w:rsidRPr="00D40C2B" w14:paraId="55EF70B6" w14:textId="77777777" w:rsidTr="00916C18">
        <w:trPr>
          <w:trHeight w:val="300"/>
        </w:trPr>
        <w:tc>
          <w:tcPr>
            <w:tcW w:w="1276" w:type="dxa"/>
            <w:gridSpan w:val="2"/>
            <w:tcBorders>
              <w:top w:val="nil"/>
              <w:left w:val="nil"/>
              <w:bottom w:val="nil"/>
              <w:right w:val="nil"/>
            </w:tcBorders>
            <w:noWrap/>
            <w:vAlign w:val="bottom"/>
            <w:hideMark/>
          </w:tcPr>
          <w:p w14:paraId="344D042C" w14:textId="77777777" w:rsidR="007742AC" w:rsidRPr="00D40C2B" w:rsidRDefault="007742AC" w:rsidP="00916C18">
            <w:pPr>
              <w:jc w:val="both"/>
              <w:rPr>
                <w:rFonts w:ascii="Times New Roman" w:hAnsi="Times New Roman"/>
                <w:b/>
                <w:bCs/>
                <w:snapToGrid w:val="0"/>
                <w:szCs w:val="24"/>
              </w:rPr>
            </w:pPr>
            <w:r w:rsidRPr="00D40C2B">
              <w:rPr>
                <w:rFonts w:ascii="Times New Roman" w:hAnsi="Times New Roman"/>
                <w:b/>
                <w:bCs/>
                <w:snapToGrid w:val="0"/>
                <w:szCs w:val="24"/>
              </w:rPr>
              <w:t>Tabula 1.</w:t>
            </w:r>
          </w:p>
        </w:tc>
        <w:tc>
          <w:tcPr>
            <w:tcW w:w="5528" w:type="dxa"/>
            <w:tcBorders>
              <w:top w:val="nil"/>
              <w:left w:val="nil"/>
              <w:bottom w:val="nil"/>
              <w:right w:val="nil"/>
            </w:tcBorders>
            <w:noWrap/>
            <w:vAlign w:val="bottom"/>
            <w:hideMark/>
          </w:tcPr>
          <w:p w14:paraId="09A5C995" w14:textId="77777777" w:rsidR="007742AC" w:rsidRPr="00D40C2B" w:rsidRDefault="007742AC" w:rsidP="00916C18">
            <w:pPr>
              <w:ind w:left="360"/>
              <w:jc w:val="both"/>
              <w:rPr>
                <w:rFonts w:ascii="Times New Roman" w:hAnsi="Times New Roman"/>
                <w:b/>
                <w:bCs/>
                <w:snapToGrid w:val="0"/>
                <w:szCs w:val="24"/>
              </w:rPr>
            </w:pPr>
          </w:p>
        </w:tc>
        <w:tc>
          <w:tcPr>
            <w:tcW w:w="2410" w:type="dxa"/>
            <w:gridSpan w:val="2"/>
            <w:tcBorders>
              <w:top w:val="nil"/>
              <w:left w:val="nil"/>
              <w:bottom w:val="nil"/>
              <w:right w:val="nil"/>
            </w:tcBorders>
            <w:noWrap/>
            <w:vAlign w:val="bottom"/>
            <w:hideMark/>
          </w:tcPr>
          <w:p w14:paraId="38330915" w14:textId="77777777" w:rsidR="007742AC" w:rsidRPr="00D40C2B" w:rsidRDefault="007742AC" w:rsidP="00916C18">
            <w:pPr>
              <w:ind w:left="360"/>
              <w:jc w:val="both"/>
              <w:rPr>
                <w:rFonts w:ascii="Times New Roman" w:hAnsi="Times New Roman"/>
                <w:b/>
                <w:bCs/>
                <w:snapToGrid w:val="0"/>
                <w:szCs w:val="24"/>
              </w:rPr>
            </w:pPr>
          </w:p>
        </w:tc>
        <w:tc>
          <w:tcPr>
            <w:tcW w:w="903" w:type="dxa"/>
            <w:tcBorders>
              <w:top w:val="nil"/>
              <w:left w:val="nil"/>
              <w:bottom w:val="nil"/>
              <w:right w:val="nil"/>
            </w:tcBorders>
            <w:vAlign w:val="center"/>
            <w:hideMark/>
          </w:tcPr>
          <w:p w14:paraId="18F04E10" w14:textId="77777777" w:rsidR="007742AC" w:rsidRPr="00D40C2B" w:rsidRDefault="007742AC" w:rsidP="00916C18">
            <w:pPr>
              <w:ind w:left="360"/>
              <w:jc w:val="both"/>
              <w:rPr>
                <w:rFonts w:ascii="Times New Roman" w:hAnsi="Times New Roman"/>
                <w:b/>
                <w:bCs/>
                <w:snapToGrid w:val="0"/>
                <w:szCs w:val="24"/>
              </w:rPr>
            </w:pPr>
          </w:p>
        </w:tc>
      </w:tr>
      <w:tr w:rsidR="001E5C9F" w:rsidRPr="003700DD" w14:paraId="0FA34BBD" w14:textId="77777777" w:rsidTr="00916C18">
        <w:trPr>
          <w:trHeight w:val="499"/>
        </w:trPr>
        <w:tc>
          <w:tcPr>
            <w:tcW w:w="113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5DC3D919" w14:textId="77777777" w:rsidR="007742AC" w:rsidRPr="003700DD" w:rsidRDefault="007742AC" w:rsidP="00916C18">
            <w:pPr>
              <w:ind w:left="42" w:right="-229"/>
              <w:jc w:val="center"/>
              <w:rPr>
                <w:rFonts w:ascii="Times New Roman" w:hAnsi="Times New Roman"/>
                <w:b/>
                <w:bCs/>
                <w:snapToGrid w:val="0"/>
                <w:szCs w:val="24"/>
              </w:rPr>
            </w:pPr>
            <w:r w:rsidRPr="003700DD">
              <w:rPr>
                <w:rFonts w:ascii="Times New Roman" w:hAnsi="Times New Roman"/>
                <w:b/>
                <w:bCs/>
                <w:snapToGrid w:val="0"/>
                <w:szCs w:val="24"/>
              </w:rPr>
              <w:t>Nr.</w:t>
            </w:r>
          </w:p>
        </w:tc>
        <w:tc>
          <w:tcPr>
            <w:tcW w:w="5670" w:type="dxa"/>
            <w:gridSpan w:val="2"/>
            <w:tcBorders>
              <w:top w:val="single" w:sz="4" w:space="0" w:color="auto"/>
              <w:left w:val="nil"/>
              <w:bottom w:val="single" w:sz="4" w:space="0" w:color="auto"/>
              <w:right w:val="single" w:sz="4" w:space="0" w:color="auto"/>
            </w:tcBorders>
            <w:shd w:val="clear" w:color="000000" w:fill="C9C9C9"/>
            <w:vAlign w:val="center"/>
            <w:hideMark/>
          </w:tcPr>
          <w:p w14:paraId="3D6C6BE6" w14:textId="77777777" w:rsidR="007742AC" w:rsidRPr="003700DD" w:rsidRDefault="007742AC" w:rsidP="00916C18">
            <w:pPr>
              <w:ind w:left="360"/>
              <w:jc w:val="center"/>
              <w:rPr>
                <w:rFonts w:ascii="Times New Roman" w:hAnsi="Times New Roman"/>
                <w:b/>
                <w:bCs/>
                <w:snapToGrid w:val="0"/>
                <w:szCs w:val="24"/>
              </w:rPr>
            </w:pPr>
            <w:r w:rsidRPr="003700DD">
              <w:rPr>
                <w:rFonts w:ascii="Times New Roman" w:hAnsi="Times New Roman"/>
                <w:b/>
                <w:bCs/>
                <w:snapToGrid w:val="0"/>
                <w:szCs w:val="24"/>
              </w:rPr>
              <w:t>Darbu nosaukums</w:t>
            </w:r>
          </w:p>
        </w:tc>
        <w:tc>
          <w:tcPr>
            <w:tcW w:w="2410" w:type="dxa"/>
            <w:gridSpan w:val="2"/>
            <w:tcBorders>
              <w:top w:val="single" w:sz="4" w:space="0" w:color="auto"/>
              <w:left w:val="nil"/>
              <w:bottom w:val="single" w:sz="4" w:space="0" w:color="auto"/>
              <w:right w:val="single" w:sz="4" w:space="0" w:color="auto"/>
            </w:tcBorders>
            <w:shd w:val="clear" w:color="000000" w:fill="C9C9C9"/>
            <w:vAlign w:val="center"/>
            <w:hideMark/>
          </w:tcPr>
          <w:p w14:paraId="03742BE7" w14:textId="77777777" w:rsidR="007742AC" w:rsidRPr="003700DD" w:rsidRDefault="007742AC" w:rsidP="00916C18">
            <w:pPr>
              <w:ind w:left="-106"/>
              <w:jc w:val="center"/>
              <w:rPr>
                <w:rFonts w:ascii="Times New Roman" w:hAnsi="Times New Roman"/>
                <w:b/>
                <w:bCs/>
                <w:snapToGrid w:val="0"/>
                <w:szCs w:val="24"/>
              </w:rPr>
            </w:pPr>
            <w:r w:rsidRPr="003700DD">
              <w:rPr>
                <w:rFonts w:ascii="Times New Roman" w:hAnsi="Times New Roman"/>
                <w:b/>
                <w:bCs/>
                <w:snapToGrid w:val="0"/>
                <w:szCs w:val="24"/>
              </w:rPr>
              <w:t>Vienas darba stundas cena</w:t>
            </w:r>
            <w:r>
              <w:rPr>
                <w:rFonts w:ascii="Times New Roman" w:hAnsi="Times New Roman"/>
                <w:b/>
                <w:bCs/>
                <w:snapToGrid w:val="0"/>
                <w:szCs w:val="24"/>
              </w:rPr>
              <w:t>,</w:t>
            </w:r>
            <w:r w:rsidRPr="003700DD">
              <w:rPr>
                <w:rFonts w:ascii="Times New Roman" w:hAnsi="Times New Roman"/>
                <w:b/>
                <w:bCs/>
                <w:snapToGrid w:val="0"/>
                <w:szCs w:val="24"/>
              </w:rPr>
              <w:t xml:space="preserve"> EUR (bez PVN)</w:t>
            </w:r>
          </w:p>
        </w:tc>
        <w:tc>
          <w:tcPr>
            <w:tcW w:w="903" w:type="dxa"/>
            <w:tcBorders>
              <w:top w:val="nil"/>
              <w:left w:val="nil"/>
              <w:bottom w:val="nil"/>
              <w:right w:val="nil"/>
            </w:tcBorders>
            <w:vAlign w:val="center"/>
            <w:hideMark/>
          </w:tcPr>
          <w:p w14:paraId="1AC4EC20" w14:textId="77777777" w:rsidR="007742AC" w:rsidRPr="003700DD" w:rsidRDefault="007742AC" w:rsidP="00916C18">
            <w:pPr>
              <w:ind w:left="360"/>
              <w:rPr>
                <w:rFonts w:ascii="Times New Roman" w:hAnsi="Times New Roman"/>
                <w:b/>
                <w:bCs/>
                <w:snapToGrid w:val="0"/>
                <w:szCs w:val="24"/>
              </w:rPr>
            </w:pPr>
          </w:p>
        </w:tc>
      </w:tr>
      <w:tr w:rsidR="007742AC" w:rsidRPr="003700DD" w14:paraId="453AC961"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069D4969" w14:textId="77777777" w:rsidR="007742AC" w:rsidRPr="003700DD" w:rsidRDefault="007742AC" w:rsidP="00916C18">
            <w:pPr>
              <w:jc w:val="center"/>
              <w:rPr>
                <w:rFonts w:ascii="Times New Roman" w:hAnsi="Times New Roman"/>
                <w:b/>
                <w:bCs/>
                <w:snapToGrid w:val="0"/>
                <w:szCs w:val="24"/>
              </w:rPr>
            </w:pPr>
            <w:r w:rsidRPr="00BB505B">
              <w:rPr>
                <w:rFonts w:ascii="Times New Roman" w:hAnsi="Times New Roman"/>
                <w:snapToGrid w:val="0"/>
                <w:szCs w:val="24"/>
              </w:rPr>
              <w:t>1.</w:t>
            </w:r>
          </w:p>
        </w:tc>
        <w:tc>
          <w:tcPr>
            <w:tcW w:w="5670" w:type="dxa"/>
            <w:gridSpan w:val="2"/>
            <w:tcBorders>
              <w:top w:val="nil"/>
              <w:left w:val="nil"/>
              <w:bottom w:val="single" w:sz="4" w:space="0" w:color="auto"/>
              <w:right w:val="single" w:sz="4" w:space="0" w:color="auto"/>
            </w:tcBorders>
            <w:noWrap/>
            <w:vAlign w:val="center"/>
            <w:hideMark/>
          </w:tcPr>
          <w:p w14:paraId="5B15FA04"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Transportlīdzekļa apkopes darbi</w:t>
            </w:r>
          </w:p>
        </w:tc>
        <w:tc>
          <w:tcPr>
            <w:tcW w:w="2410" w:type="dxa"/>
            <w:gridSpan w:val="2"/>
            <w:tcBorders>
              <w:top w:val="nil"/>
              <w:left w:val="nil"/>
              <w:bottom w:val="single" w:sz="4" w:space="0" w:color="auto"/>
              <w:right w:val="single" w:sz="4" w:space="0" w:color="auto"/>
            </w:tcBorders>
            <w:noWrap/>
            <w:vAlign w:val="center"/>
          </w:tcPr>
          <w:p w14:paraId="7525401F"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3119C8D8" w14:textId="77777777" w:rsidR="007742AC" w:rsidRPr="003700DD" w:rsidRDefault="007742AC" w:rsidP="00916C18">
            <w:pPr>
              <w:ind w:left="360"/>
              <w:rPr>
                <w:rFonts w:ascii="Times New Roman" w:hAnsi="Times New Roman"/>
                <w:snapToGrid w:val="0"/>
                <w:szCs w:val="24"/>
              </w:rPr>
            </w:pPr>
          </w:p>
        </w:tc>
      </w:tr>
      <w:tr w:rsidR="007742AC" w:rsidRPr="003700DD" w14:paraId="1A5412AA"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tcPr>
          <w:p w14:paraId="7B4C6FF1" w14:textId="77777777" w:rsidR="007742AC" w:rsidRPr="003700DD" w:rsidRDefault="007742AC" w:rsidP="00916C18">
            <w:pPr>
              <w:jc w:val="center"/>
              <w:rPr>
                <w:rFonts w:ascii="Times New Roman" w:hAnsi="Times New Roman"/>
                <w:b/>
                <w:bCs/>
                <w:snapToGrid w:val="0"/>
                <w:szCs w:val="24"/>
              </w:rPr>
            </w:pPr>
            <w:r w:rsidRPr="00BB505B">
              <w:rPr>
                <w:rFonts w:ascii="Times New Roman" w:hAnsi="Times New Roman"/>
                <w:snapToGrid w:val="0"/>
                <w:szCs w:val="24"/>
              </w:rPr>
              <w:t>2.</w:t>
            </w:r>
          </w:p>
        </w:tc>
        <w:tc>
          <w:tcPr>
            <w:tcW w:w="5670" w:type="dxa"/>
            <w:gridSpan w:val="2"/>
            <w:tcBorders>
              <w:top w:val="nil"/>
              <w:left w:val="nil"/>
              <w:bottom w:val="single" w:sz="4" w:space="0" w:color="auto"/>
              <w:right w:val="single" w:sz="4" w:space="0" w:color="auto"/>
            </w:tcBorders>
            <w:noWrap/>
            <w:vAlign w:val="center"/>
          </w:tcPr>
          <w:p w14:paraId="3E6F6B5C" w14:textId="77777777" w:rsidR="007742AC" w:rsidRPr="003700DD" w:rsidRDefault="007742AC" w:rsidP="00916C18">
            <w:pPr>
              <w:ind w:left="360"/>
              <w:rPr>
                <w:rFonts w:ascii="Times New Roman" w:hAnsi="Times New Roman"/>
                <w:snapToGrid w:val="0"/>
                <w:szCs w:val="24"/>
              </w:rPr>
            </w:pPr>
            <w:r>
              <w:rPr>
                <w:rFonts w:ascii="Times New Roman" w:hAnsi="Times New Roman"/>
                <w:snapToGrid w:val="0"/>
                <w:szCs w:val="24"/>
              </w:rPr>
              <w:t>A</w:t>
            </w:r>
            <w:r w:rsidRPr="003700DD">
              <w:rPr>
                <w:rFonts w:ascii="Times New Roman" w:hAnsi="Times New Roman"/>
                <w:snapToGrid w:val="0"/>
                <w:szCs w:val="24"/>
              </w:rPr>
              <w:t>tslēdzniek</w:t>
            </w:r>
            <w:r>
              <w:rPr>
                <w:rFonts w:ascii="Times New Roman" w:hAnsi="Times New Roman"/>
                <w:snapToGrid w:val="0"/>
                <w:szCs w:val="24"/>
              </w:rPr>
              <w:t>u</w:t>
            </w:r>
            <w:r w:rsidRPr="003700DD">
              <w:rPr>
                <w:rFonts w:ascii="Times New Roman" w:hAnsi="Times New Roman"/>
                <w:snapToGrid w:val="0"/>
                <w:szCs w:val="24"/>
              </w:rPr>
              <w:t xml:space="preserve"> darbi</w:t>
            </w:r>
          </w:p>
        </w:tc>
        <w:tc>
          <w:tcPr>
            <w:tcW w:w="2410" w:type="dxa"/>
            <w:gridSpan w:val="2"/>
            <w:vMerge w:val="restart"/>
            <w:tcBorders>
              <w:top w:val="nil"/>
              <w:left w:val="nil"/>
              <w:right w:val="single" w:sz="4" w:space="0" w:color="auto"/>
            </w:tcBorders>
            <w:noWrap/>
            <w:vAlign w:val="center"/>
          </w:tcPr>
          <w:p w14:paraId="5376772C"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tcPr>
          <w:p w14:paraId="02C6A928" w14:textId="77777777" w:rsidR="007742AC" w:rsidRPr="003700DD" w:rsidRDefault="007742AC" w:rsidP="00916C18">
            <w:pPr>
              <w:ind w:left="360"/>
              <w:rPr>
                <w:rFonts w:ascii="Times New Roman" w:hAnsi="Times New Roman"/>
                <w:snapToGrid w:val="0"/>
                <w:szCs w:val="24"/>
              </w:rPr>
            </w:pPr>
          </w:p>
        </w:tc>
      </w:tr>
      <w:tr w:rsidR="007742AC" w:rsidRPr="003700DD" w14:paraId="30CFBF88"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265CC0E7"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2.1</w:t>
            </w:r>
          </w:p>
        </w:tc>
        <w:tc>
          <w:tcPr>
            <w:tcW w:w="5670" w:type="dxa"/>
            <w:gridSpan w:val="2"/>
            <w:tcBorders>
              <w:top w:val="nil"/>
              <w:left w:val="nil"/>
              <w:bottom w:val="single" w:sz="4" w:space="0" w:color="auto"/>
              <w:right w:val="single" w:sz="4" w:space="0" w:color="auto"/>
            </w:tcBorders>
            <w:noWrap/>
            <w:vAlign w:val="center"/>
            <w:hideMark/>
          </w:tcPr>
          <w:p w14:paraId="4F6130CA"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Dzinēja un dzinēja mezglu remontu darbi</w:t>
            </w:r>
          </w:p>
        </w:tc>
        <w:tc>
          <w:tcPr>
            <w:tcW w:w="2410" w:type="dxa"/>
            <w:gridSpan w:val="2"/>
            <w:vMerge/>
            <w:tcBorders>
              <w:left w:val="nil"/>
              <w:right w:val="single" w:sz="4" w:space="0" w:color="auto"/>
            </w:tcBorders>
            <w:noWrap/>
            <w:vAlign w:val="center"/>
          </w:tcPr>
          <w:p w14:paraId="5E998B2D"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437D165D" w14:textId="77777777" w:rsidR="007742AC" w:rsidRPr="003700DD" w:rsidRDefault="007742AC" w:rsidP="00916C18">
            <w:pPr>
              <w:ind w:left="360"/>
              <w:rPr>
                <w:rFonts w:ascii="Times New Roman" w:hAnsi="Times New Roman"/>
                <w:snapToGrid w:val="0"/>
                <w:szCs w:val="24"/>
              </w:rPr>
            </w:pPr>
          </w:p>
        </w:tc>
      </w:tr>
      <w:tr w:rsidR="007742AC" w:rsidRPr="003700DD" w14:paraId="67ED0A3B"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2CF3A4C4"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2.2</w:t>
            </w:r>
          </w:p>
        </w:tc>
        <w:tc>
          <w:tcPr>
            <w:tcW w:w="5670" w:type="dxa"/>
            <w:gridSpan w:val="2"/>
            <w:tcBorders>
              <w:top w:val="nil"/>
              <w:left w:val="nil"/>
              <w:bottom w:val="single" w:sz="4" w:space="0" w:color="auto"/>
              <w:right w:val="single" w:sz="4" w:space="0" w:color="auto"/>
            </w:tcBorders>
            <w:noWrap/>
            <w:vAlign w:val="center"/>
            <w:hideMark/>
          </w:tcPr>
          <w:p w14:paraId="1A04BD4F"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Transmisijas un spēka pārvadu mezglu remontu darbi</w:t>
            </w:r>
          </w:p>
        </w:tc>
        <w:tc>
          <w:tcPr>
            <w:tcW w:w="2410" w:type="dxa"/>
            <w:gridSpan w:val="2"/>
            <w:vMerge/>
            <w:tcBorders>
              <w:left w:val="nil"/>
              <w:right w:val="single" w:sz="4" w:space="0" w:color="auto"/>
            </w:tcBorders>
            <w:noWrap/>
            <w:vAlign w:val="center"/>
          </w:tcPr>
          <w:p w14:paraId="42DF4BD4"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0B6CCC7A" w14:textId="77777777" w:rsidR="007742AC" w:rsidRPr="003700DD" w:rsidRDefault="007742AC" w:rsidP="00916C18">
            <w:pPr>
              <w:ind w:left="360"/>
              <w:rPr>
                <w:rFonts w:ascii="Times New Roman" w:hAnsi="Times New Roman"/>
                <w:snapToGrid w:val="0"/>
                <w:szCs w:val="24"/>
              </w:rPr>
            </w:pPr>
          </w:p>
        </w:tc>
      </w:tr>
      <w:tr w:rsidR="007742AC" w:rsidRPr="003700DD" w14:paraId="79AF7EF2"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0BAE7631"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2.3</w:t>
            </w:r>
          </w:p>
        </w:tc>
        <w:tc>
          <w:tcPr>
            <w:tcW w:w="5670" w:type="dxa"/>
            <w:gridSpan w:val="2"/>
            <w:tcBorders>
              <w:top w:val="nil"/>
              <w:left w:val="nil"/>
              <w:bottom w:val="single" w:sz="4" w:space="0" w:color="auto"/>
              <w:right w:val="single" w:sz="4" w:space="0" w:color="auto"/>
            </w:tcBorders>
            <w:noWrap/>
            <w:vAlign w:val="center"/>
            <w:hideMark/>
          </w:tcPr>
          <w:p w14:paraId="3EF8F9D6"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Ritošās daļas, amortizācijas un piekares mezglu remontu darbi</w:t>
            </w:r>
          </w:p>
        </w:tc>
        <w:tc>
          <w:tcPr>
            <w:tcW w:w="2410" w:type="dxa"/>
            <w:gridSpan w:val="2"/>
            <w:vMerge/>
            <w:tcBorders>
              <w:left w:val="nil"/>
              <w:right w:val="single" w:sz="4" w:space="0" w:color="auto"/>
            </w:tcBorders>
            <w:noWrap/>
            <w:vAlign w:val="center"/>
          </w:tcPr>
          <w:p w14:paraId="70955DE2"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2D3F8A75" w14:textId="77777777" w:rsidR="007742AC" w:rsidRPr="003700DD" w:rsidRDefault="007742AC" w:rsidP="00916C18">
            <w:pPr>
              <w:ind w:left="360"/>
              <w:rPr>
                <w:rFonts w:ascii="Times New Roman" w:hAnsi="Times New Roman"/>
                <w:snapToGrid w:val="0"/>
                <w:szCs w:val="24"/>
              </w:rPr>
            </w:pPr>
          </w:p>
        </w:tc>
      </w:tr>
      <w:tr w:rsidR="007742AC" w:rsidRPr="003700DD" w14:paraId="5FAFE99D"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5CA5FEF3"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2.4</w:t>
            </w:r>
          </w:p>
        </w:tc>
        <w:tc>
          <w:tcPr>
            <w:tcW w:w="5670" w:type="dxa"/>
            <w:gridSpan w:val="2"/>
            <w:tcBorders>
              <w:top w:val="nil"/>
              <w:left w:val="nil"/>
              <w:bottom w:val="single" w:sz="4" w:space="0" w:color="auto"/>
              <w:right w:val="single" w:sz="4" w:space="0" w:color="auto"/>
            </w:tcBorders>
            <w:noWrap/>
            <w:vAlign w:val="center"/>
            <w:hideMark/>
          </w:tcPr>
          <w:p w14:paraId="6732A5FD"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Bremžu sistēmas mezglu remontu darbi</w:t>
            </w:r>
          </w:p>
        </w:tc>
        <w:tc>
          <w:tcPr>
            <w:tcW w:w="2410" w:type="dxa"/>
            <w:gridSpan w:val="2"/>
            <w:vMerge/>
            <w:tcBorders>
              <w:left w:val="nil"/>
              <w:right w:val="single" w:sz="4" w:space="0" w:color="auto"/>
            </w:tcBorders>
            <w:noWrap/>
            <w:vAlign w:val="center"/>
          </w:tcPr>
          <w:p w14:paraId="1D16C277"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0D2F03C2" w14:textId="77777777" w:rsidR="007742AC" w:rsidRPr="003700DD" w:rsidRDefault="007742AC" w:rsidP="00916C18">
            <w:pPr>
              <w:ind w:left="360"/>
              <w:rPr>
                <w:rFonts w:ascii="Times New Roman" w:hAnsi="Times New Roman"/>
                <w:snapToGrid w:val="0"/>
                <w:szCs w:val="24"/>
              </w:rPr>
            </w:pPr>
          </w:p>
        </w:tc>
      </w:tr>
      <w:tr w:rsidR="007742AC" w:rsidRPr="003700DD" w14:paraId="6355B1DD"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7AA21874"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2.5</w:t>
            </w:r>
          </w:p>
        </w:tc>
        <w:tc>
          <w:tcPr>
            <w:tcW w:w="5670" w:type="dxa"/>
            <w:gridSpan w:val="2"/>
            <w:tcBorders>
              <w:top w:val="nil"/>
              <w:left w:val="nil"/>
              <w:bottom w:val="single" w:sz="4" w:space="0" w:color="auto"/>
              <w:right w:val="single" w:sz="4" w:space="0" w:color="auto"/>
            </w:tcBorders>
            <w:noWrap/>
            <w:vAlign w:val="center"/>
            <w:hideMark/>
          </w:tcPr>
          <w:p w14:paraId="379113FA"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Ieplūdes / izplūdes sistēmas mezglu remontu darbi</w:t>
            </w:r>
          </w:p>
        </w:tc>
        <w:tc>
          <w:tcPr>
            <w:tcW w:w="2410" w:type="dxa"/>
            <w:gridSpan w:val="2"/>
            <w:vMerge/>
            <w:tcBorders>
              <w:left w:val="nil"/>
              <w:right w:val="single" w:sz="4" w:space="0" w:color="auto"/>
            </w:tcBorders>
            <w:noWrap/>
            <w:vAlign w:val="center"/>
          </w:tcPr>
          <w:p w14:paraId="53B81EC8"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5981CB00" w14:textId="77777777" w:rsidR="007742AC" w:rsidRPr="003700DD" w:rsidRDefault="007742AC" w:rsidP="00916C18">
            <w:pPr>
              <w:ind w:left="360"/>
              <w:rPr>
                <w:rFonts w:ascii="Times New Roman" w:hAnsi="Times New Roman"/>
                <w:snapToGrid w:val="0"/>
                <w:szCs w:val="24"/>
              </w:rPr>
            </w:pPr>
          </w:p>
        </w:tc>
      </w:tr>
      <w:tr w:rsidR="007742AC" w:rsidRPr="003700DD" w14:paraId="1E65A2CD"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69955695"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2.6</w:t>
            </w:r>
          </w:p>
        </w:tc>
        <w:tc>
          <w:tcPr>
            <w:tcW w:w="5670" w:type="dxa"/>
            <w:gridSpan w:val="2"/>
            <w:tcBorders>
              <w:top w:val="nil"/>
              <w:left w:val="nil"/>
              <w:bottom w:val="single" w:sz="4" w:space="0" w:color="auto"/>
              <w:right w:val="single" w:sz="4" w:space="0" w:color="auto"/>
            </w:tcBorders>
            <w:noWrap/>
            <w:vAlign w:val="center"/>
            <w:hideMark/>
          </w:tcPr>
          <w:p w14:paraId="2127702B"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Degvielas sistēmas mezglu remontu darbi</w:t>
            </w:r>
          </w:p>
        </w:tc>
        <w:tc>
          <w:tcPr>
            <w:tcW w:w="2410" w:type="dxa"/>
            <w:gridSpan w:val="2"/>
            <w:vMerge/>
            <w:tcBorders>
              <w:left w:val="nil"/>
              <w:right w:val="single" w:sz="4" w:space="0" w:color="auto"/>
            </w:tcBorders>
            <w:noWrap/>
            <w:vAlign w:val="center"/>
          </w:tcPr>
          <w:p w14:paraId="0106D387"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7DED9477" w14:textId="77777777" w:rsidR="007742AC" w:rsidRPr="003700DD" w:rsidRDefault="007742AC" w:rsidP="00916C18">
            <w:pPr>
              <w:ind w:left="360"/>
              <w:rPr>
                <w:rFonts w:ascii="Times New Roman" w:hAnsi="Times New Roman"/>
                <w:snapToGrid w:val="0"/>
                <w:szCs w:val="24"/>
              </w:rPr>
            </w:pPr>
          </w:p>
        </w:tc>
      </w:tr>
      <w:tr w:rsidR="007742AC" w:rsidRPr="003700DD" w14:paraId="6D3ABF0B"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tcPr>
          <w:p w14:paraId="3C23645F"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lastRenderedPageBreak/>
              <w:t>2.7</w:t>
            </w:r>
          </w:p>
        </w:tc>
        <w:tc>
          <w:tcPr>
            <w:tcW w:w="5670" w:type="dxa"/>
            <w:gridSpan w:val="2"/>
            <w:tcBorders>
              <w:top w:val="nil"/>
              <w:left w:val="nil"/>
              <w:bottom w:val="single" w:sz="4" w:space="0" w:color="auto"/>
              <w:right w:val="single" w:sz="4" w:space="0" w:color="auto"/>
            </w:tcBorders>
            <w:noWrap/>
            <w:vAlign w:val="center"/>
          </w:tcPr>
          <w:p w14:paraId="34CE5872"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Dzesēšanas sistēmas remontu darbi</w:t>
            </w:r>
          </w:p>
        </w:tc>
        <w:tc>
          <w:tcPr>
            <w:tcW w:w="2410" w:type="dxa"/>
            <w:gridSpan w:val="2"/>
            <w:vMerge/>
            <w:tcBorders>
              <w:left w:val="nil"/>
              <w:bottom w:val="single" w:sz="4" w:space="0" w:color="auto"/>
              <w:right w:val="single" w:sz="4" w:space="0" w:color="auto"/>
            </w:tcBorders>
            <w:noWrap/>
            <w:vAlign w:val="center"/>
          </w:tcPr>
          <w:p w14:paraId="6B23CF46"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tcPr>
          <w:p w14:paraId="57D3A3AB" w14:textId="77777777" w:rsidR="007742AC" w:rsidRPr="003700DD" w:rsidRDefault="007742AC" w:rsidP="00916C18">
            <w:pPr>
              <w:ind w:left="360"/>
              <w:rPr>
                <w:rFonts w:ascii="Times New Roman" w:hAnsi="Times New Roman"/>
                <w:snapToGrid w:val="0"/>
                <w:szCs w:val="24"/>
              </w:rPr>
            </w:pPr>
          </w:p>
        </w:tc>
      </w:tr>
      <w:tr w:rsidR="007742AC" w:rsidRPr="003700DD" w14:paraId="08FEABDD"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tcPr>
          <w:p w14:paraId="01C006BB" w14:textId="77777777" w:rsidR="007742AC" w:rsidRPr="00BB505B" w:rsidRDefault="007742AC" w:rsidP="00916C18">
            <w:pPr>
              <w:jc w:val="center"/>
              <w:rPr>
                <w:rFonts w:ascii="Times New Roman" w:hAnsi="Times New Roman"/>
                <w:snapToGrid w:val="0"/>
                <w:szCs w:val="24"/>
              </w:rPr>
            </w:pPr>
            <w:r w:rsidRPr="00BB505B">
              <w:rPr>
                <w:rFonts w:ascii="Times New Roman" w:hAnsi="Times New Roman"/>
                <w:snapToGrid w:val="0"/>
                <w:szCs w:val="24"/>
              </w:rPr>
              <w:t>3.</w:t>
            </w:r>
          </w:p>
        </w:tc>
        <w:tc>
          <w:tcPr>
            <w:tcW w:w="5670" w:type="dxa"/>
            <w:gridSpan w:val="2"/>
            <w:tcBorders>
              <w:top w:val="nil"/>
              <w:left w:val="nil"/>
              <w:bottom w:val="single" w:sz="4" w:space="0" w:color="auto"/>
              <w:right w:val="single" w:sz="4" w:space="0" w:color="auto"/>
            </w:tcBorders>
            <w:noWrap/>
            <w:vAlign w:val="center"/>
          </w:tcPr>
          <w:p w14:paraId="3ECEDF9E"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Elektroiekārtu remontdarbi</w:t>
            </w:r>
          </w:p>
        </w:tc>
        <w:tc>
          <w:tcPr>
            <w:tcW w:w="2410" w:type="dxa"/>
            <w:gridSpan w:val="2"/>
            <w:vMerge w:val="restart"/>
            <w:tcBorders>
              <w:left w:val="nil"/>
              <w:right w:val="single" w:sz="4" w:space="0" w:color="auto"/>
            </w:tcBorders>
            <w:noWrap/>
            <w:vAlign w:val="center"/>
          </w:tcPr>
          <w:p w14:paraId="21658645"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tcPr>
          <w:p w14:paraId="4EDCD5B0" w14:textId="77777777" w:rsidR="007742AC" w:rsidRPr="003700DD" w:rsidRDefault="007742AC" w:rsidP="00916C18">
            <w:pPr>
              <w:ind w:left="360"/>
              <w:rPr>
                <w:rFonts w:ascii="Times New Roman" w:hAnsi="Times New Roman"/>
                <w:snapToGrid w:val="0"/>
                <w:szCs w:val="24"/>
              </w:rPr>
            </w:pPr>
          </w:p>
        </w:tc>
      </w:tr>
      <w:tr w:rsidR="007742AC" w:rsidRPr="003700DD" w14:paraId="6010F9E7"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2D13F87B" w14:textId="77777777" w:rsidR="007742AC" w:rsidRPr="003700DD" w:rsidRDefault="007742AC" w:rsidP="00916C18">
            <w:pPr>
              <w:ind w:left="32"/>
              <w:jc w:val="center"/>
              <w:rPr>
                <w:rFonts w:ascii="Times New Roman" w:hAnsi="Times New Roman"/>
                <w:snapToGrid w:val="0"/>
                <w:szCs w:val="24"/>
              </w:rPr>
            </w:pPr>
            <w:r w:rsidRPr="003700DD">
              <w:rPr>
                <w:rFonts w:ascii="Times New Roman" w:hAnsi="Times New Roman"/>
                <w:snapToGrid w:val="0"/>
                <w:szCs w:val="24"/>
              </w:rPr>
              <w:t>3.1</w:t>
            </w:r>
          </w:p>
        </w:tc>
        <w:tc>
          <w:tcPr>
            <w:tcW w:w="5670" w:type="dxa"/>
            <w:gridSpan w:val="2"/>
            <w:tcBorders>
              <w:top w:val="nil"/>
              <w:left w:val="nil"/>
              <w:bottom w:val="single" w:sz="4" w:space="0" w:color="auto"/>
              <w:right w:val="single" w:sz="4" w:space="0" w:color="auto"/>
            </w:tcBorders>
            <w:noWrap/>
            <w:vAlign w:val="center"/>
            <w:hideMark/>
          </w:tcPr>
          <w:p w14:paraId="72304D30"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Elektrosistēmas mezglu remontu darbi</w:t>
            </w:r>
          </w:p>
        </w:tc>
        <w:tc>
          <w:tcPr>
            <w:tcW w:w="2410" w:type="dxa"/>
            <w:gridSpan w:val="2"/>
            <w:vMerge/>
            <w:tcBorders>
              <w:left w:val="nil"/>
              <w:right w:val="single" w:sz="4" w:space="0" w:color="auto"/>
            </w:tcBorders>
            <w:noWrap/>
            <w:vAlign w:val="center"/>
          </w:tcPr>
          <w:p w14:paraId="420E27B8"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34168C4B" w14:textId="77777777" w:rsidR="007742AC" w:rsidRPr="003700DD" w:rsidRDefault="007742AC" w:rsidP="00916C18">
            <w:pPr>
              <w:ind w:left="360"/>
              <w:rPr>
                <w:rFonts w:ascii="Times New Roman" w:hAnsi="Times New Roman"/>
                <w:snapToGrid w:val="0"/>
                <w:szCs w:val="24"/>
              </w:rPr>
            </w:pPr>
          </w:p>
        </w:tc>
      </w:tr>
      <w:tr w:rsidR="007742AC" w:rsidRPr="003700DD" w14:paraId="4ADEF0DC"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064FF8E6" w14:textId="77777777" w:rsidR="007742AC" w:rsidRPr="003700DD" w:rsidRDefault="007742AC" w:rsidP="00916C18">
            <w:pPr>
              <w:jc w:val="center"/>
              <w:rPr>
                <w:rFonts w:ascii="Times New Roman" w:hAnsi="Times New Roman"/>
                <w:snapToGrid w:val="0"/>
                <w:szCs w:val="24"/>
              </w:rPr>
            </w:pPr>
            <w:r w:rsidRPr="003700DD">
              <w:rPr>
                <w:rFonts w:ascii="Times New Roman" w:hAnsi="Times New Roman"/>
                <w:snapToGrid w:val="0"/>
                <w:szCs w:val="24"/>
              </w:rPr>
              <w:t>3.2</w:t>
            </w:r>
          </w:p>
        </w:tc>
        <w:tc>
          <w:tcPr>
            <w:tcW w:w="5670" w:type="dxa"/>
            <w:gridSpan w:val="2"/>
            <w:tcBorders>
              <w:top w:val="nil"/>
              <w:left w:val="nil"/>
              <w:bottom w:val="single" w:sz="4" w:space="0" w:color="auto"/>
              <w:right w:val="single" w:sz="4" w:space="0" w:color="auto"/>
            </w:tcBorders>
            <w:noWrap/>
            <w:vAlign w:val="center"/>
            <w:hideMark/>
          </w:tcPr>
          <w:p w14:paraId="450C4B33"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Kondicionētāja sistēmas remontu darbi</w:t>
            </w:r>
          </w:p>
        </w:tc>
        <w:tc>
          <w:tcPr>
            <w:tcW w:w="2410" w:type="dxa"/>
            <w:gridSpan w:val="2"/>
            <w:vMerge/>
            <w:tcBorders>
              <w:left w:val="nil"/>
              <w:bottom w:val="single" w:sz="4" w:space="0" w:color="auto"/>
              <w:right w:val="single" w:sz="4" w:space="0" w:color="auto"/>
            </w:tcBorders>
            <w:noWrap/>
            <w:vAlign w:val="center"/>
          </w:tcPr>
          <w:p w14:paraId="03ADAD7C"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38E52C3D" w14:textId="77777777" w:rsidR="007742AC" w:rsidRPr="003700DD" w:rsidRDefault="007742AC" w:rsidP="00916C18">
            <w:pPr>
              <w:ind w:left="360"/>
              <w:rPr>
                <w:rFonts w:ascii="Times New Roman" w:hAnsi="Times New Roman"/>
                <w:snapToGrid w:val="0"/>
                <w:szCs w:val="24"/>
              </w:rPr>
            </w:pPr>
          </w:p>
        </w:tc>
      </w:tr>
      <w:tr w:rsidR="007742AC" w:rsidRPr="003700DD" w14:paraId="58A5847E"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65CAF373" w14:textId="77777777" w:rsidR="007742AC" w:rsidRPr="003700DD" w:rsidRDefault="007742AC" w:rsidP="00916C18">
            <w:pPr>
              <w:jc w:val="center"/>
              <w:rPr>
                <w:rFonts w:ascii="Times New Roman" w:hAnsi="Times New Roman"/>
                <w:b/>
                <w:bCs/>
                <w:snapToGrid w:val="0"/>
                <w:szCs w:val="24"/>
              </w:rPr>
            </w:pPr>
            <w:r w:rsidRPr="00BB505B">
              <w:rPr>
                <w:rFonts w:ascii="Times New Roman" w:hAnsi="Times New Roman"/>
                <w:snapToGrid w:val="0"/>
                <w:szCs w:val="24"/>
              </w:rPr>
              <w:t>4.</w:t>
            </w:r>
          </w:p>
        </w:tc>
        <w:tc>
          <w:tcPr>
            <w:tcW w:w="5670" w:type="dxa"/>
            <w:gridSpan w:val="2"/>
            <w:tcBorders>
              <w:top w:val="nil"/>
              <w:left w:val="nil"/>
              <w:bottom w:val="single" w:sz="4" w:space="0" w:color="auto"/>
              <w:right w:val="single" w:sz="4" w:space="0" w:color="auto"/>
            </w:tcBorders>
            <w:noWrap/>
            <w:vAlign w:val="center"/>
            <w:hideMark/>
          </w:tcPr>
          <w:p w14:paraId="35EA6037"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Virsbūves detaļu remontu darbi (t.sk. izjaukšana, metināšana, ģeometrijas atjaunošana u.c. darbi)</w:t>
            </w:r>
          </w:p>
        </w:tc>
        <w:tc>
          <w:tcPr>
            <w:tcW w:w="2410" w:type="dxa"/>
            <w:gridSpan w:val="2"/>
            <w:tcBorders>
              <w:top w:val="nil"/>
              <w:left w:val="nil"/>
              <w:bottom w:val="single" w:sz="4" w:space="0" w:color="auto"/>
              <w:right w:val="single" w:sz="4" w:space="0" w:color="auto"/>
            </w:tcBorders>
            <w:noWrap/>
            <w:vAlign w:val="center"/>
          </w:tcPr>
          <w:p w14:paraId="7B79E4DC"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0E4DC5AF" w14:textId="77777777" w:rsidR="007742AC" w:rsidRPr="003700DD" w:rsidRDefault="007742AC" w:rsidP="00916C18">
            <w:pPr>
              <w:ind w:left="360"/>
              <w:rPr>
                <w:rFonts w:ascii="Times New Roman" w:hAnsi="Times New Roman"/>
                <w:snapToGrid w:val="0"/>
                <w:szCs w:val="24"/>
              </w:rPr>
            </w:pPr>
          </w:p>
        </w:tc>
      </w:tr>
      <w:tr w:rsidR="007742AC" w:rsidRPr="003700DD" w14:paraId="43596CCF" w14:textId="77777777" w:rsidTr="00916C18">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0D8BF45" w14:textId="77777777" w:rsidR="007742AC" w:rsidRPr="003700DD" w:rsidRDefault="007742AC" w:rsidP="00916C18">
            <w:pPr>
              <w:jc w:val="center"/>
              <w:rPr>
                <w:rFonts w:ascii="Times New Roman" w:hAnsi="Times New Roman"/>
                <w:b/>
                <w:bCs/>
                <w:snapToGrid w:val="0"/>
                <w:szCs w:val="24"/>
              </w:rPr>
            </w:pPr>
            <w:r w:rsidRPr="00BB505B">
              <w:rPr>
                <w:rFonts w:ascii="Times New Roman" w:hAnsi="Times New Roman"/>
                <w:snapToGrid w:val="0"/>
                <w:szCs w:val="24"/>
              </w:rPr>
              <w:t>5.</w:t>
            </w:r>
          </w:p>
        </w:tc>
        <w:tc>
          <w:tcPr>
            <w:tcW w:w="5670" w:type="dxa"/>
            <w:gridSpan w:val="2"/>
            <w:tcBorders>
              <w:top w:val="single" w:sz="4" w:space="0" w:color="auto"/>
              <w:left w:val="nil"/>
              <w:bottom w:val="single" w:sz="4" w:space="0" w:color="auto"/>
              <w:right w:val="single" w:sz="4" w:space="0" w:color="auto"/>
            </w:tcBorders>
            <w:noWrap/>
            <w:vAlign w:val="center"/>
            <w:hideMark/>
          </w:tcPr>
          <w:p w14:paraId="762EB0AD"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Virsbūves detaļu krāsošana ar sagatavošanas darbiem</w:t>
            </w:r>
          </w:p>
        </w:tc>
        <w:tc>
          <w:tcPr>
            <w:tcW w:w="2410" w:type="dxa"/>
            <w:gridSpan w:val="2"/>
            <w:tcBorders>
              <w:top w:val="single" w:sz="4" w:space="0" w:color="auto"/>
              <w:left w:val="nil"/>
              <w:bottom w:val="single" w:sz="4" w:space="0" w:color="auto"/>
              <w:right w:val="single" w:sz="4" w:space="0" w:color="auto"/>
            </w:tcBorders>
            <w:noWrap/>
            <w:vAlign w:val="center"/>
          </w:tcPr>
          <w:p w14:paraId="783CCB4A"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4F4FCC32" w14:textId="77777777" w:rsidR="007742AC" w:rsidRPr="003700DD" w:rsidRDefault="007742AC" w:rsidP="00916C18">
            <w:pPr>
              <w:ind w:left="360"/>
              <w:rPr>
                <w:rFonts w:ascii="Times New Roman" w:hAnsi="Times New Roman"/>
                <w:snapToGrid w:val="0"/>
                <w:szCs w:val="24"/>
              </w:rPr>
            </w:pPr>
          </w:p>
        </w:tc>
      </w:tr>
      <w:tr w:rsidR="007742AC" w:rsidRPr="003700DD" w14:paraId="568FFD63" w14:textId="77777777" w:rsidTr="00916C18">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8B02873" w14:textId="77777777" w:rsidR="007742AC" w:rsidRPr="00BB505B" w:rsidRDefault="007742AC" w:rsidP="00916C18">
            <w:pPr>
              <w:jc w:val="center"/>
              <w:rPr>
                <w:rFonts w:ascii="Times New Roman" w:hAnsi="Times New Roman"/>
                <w:snapToGrid w:val="0"/>
                <w:szCs w:val="24"/>
              </w:rPr>
            </w:pPr>
            <w:r w:rsidRPr="00BB505B">
              <w:rPr>
                <w:rFonts w:ascii="Times New Roman" w:hAnsi="Times New Roman"/>
                <w:snapToGrid w:val="0"/>
                <w:szCs w:val="24"/>
              </w:rPr>
              <w:t>6.</w:t>
            </w:r>
          </w:p>
        </w:tc>
        <w:tc>
          <w:tcPr>
            <w:tcW w:w="5670" w:type="dxa"/>
            <w:gridSpan w:val="2"/>
            <w:tcBorders>
              <w:top w:val="single" w:sz="4" w:space="0" w:color="auto"/>
              <w:left w:val="single" w:sz="4" w:space="0" w:color="auto"/>
              <w:bottom w:val="single" w:sz="4" w:space="0" w:color="auto"/>
              <w:right w:val="single" w:sz="4" w:space="0" w:color="auto"/>
            </w:tcBorders>
            <w:noWrap/>
            <w:vAlign w:val="center"/>
            <w:hideMark/>
          </w:tcPr>
          <w:p w14:paraId="790CA927"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Izmaksas par citiem iepriekš neminētajiem darbiem</w:t>
            </w:r>
          </w:p>
        </w:tc>
        <w:tc>
          <w:tcPr>
            <w:tcW w:w="2410" w:type="dxa"/>
            <w:gridSpan w:val="2"/>
            <w:tcBorders>
              <w:top w:val="single" w:sz="4" w:space="0" w:color="auto"/>
              <w:left w:val="single" w:sz="4" w:space="0" w:color="auto"/>
              <w:bottom w:val="single" w:sz="4" w:space="0" w:color="auto"/>
              <w:right w:val="single" w:sz="4" w:space="0" w:color="auto"/>
            </w:tcBorders>
            <w:noWrap/>
            <w:vAlign w:val="center"/>
          </w:tcPr>
          <w:p w14:paraId="75C23427"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single" w:sz="4" w:space="0" w:color="auto"/>
              <w:bottom w:val="nil"/>
              <w:right w:val="nil"/>
            </w:tcBorders>
            <w:vAlign w:val="center"/>
            <w:hideMark/>
          </w:tcPr>
          <w:p w14:paraId="3657A717" w14:textId="77777777" w:rsidR="007742AC" w:rsidRPr="003700DD" w:rsidRDefault="007742AC" w:rsidP="00916C18">
            <w:pPr>
              <w:ind w:left="360"/>
              <w:rPr>
                <w:rFonts w:ascii="Times New Roman" w:hAnsi="Times New Roman"/>
                <w:snapToGrid w:val="0"/>
                <w:szCs w:val="24"/>
              </w:rPr>
            </w:pPr>
          </w:p>
          <w:p w14:paraId="5BB1FEFC" w14:textId="77777777" w:rsidR="007742AC" w:rsidRPr="003700DD" w:rsidRDefault="007742AC" w:rsidP="00916C18">
            <w:pPr>
              <w:ind w:left="360"/>
              <w:rPr>
                <w:rFonts w:ascii="Times New Roman" w:hAnsi="Times New Roman"/>
                <w:snapToGrid w:val="0"/>
                <w:szCs w:val="24"/>
              </w:rPr>
            </w:pPr>
          </w:p>
        </w:tc>
      </w:tr>
      <w:tr w:rsidR="001E5C9F" w:rsidRPr="003700DD" w14:paraId="7E74DC57" w14:textId="77777777" w:rsidTr="00916C18">
        <w:trPr>
          <w:trHeight w:val="340"/>
        </w:trPr>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CF891C2" w14:textId="77777777" w:rsidR="007742AC" w:rsidRPr="003700DD" w:rsidRDefault="007742AC" w:rsidP="00916C18">
            <w:pPr>
              <w:ind w:left="360"/>
              <w:rPr>
                <w:rFonts w:ascii="Times New Roman" w:hAnsi="Times New Roman"/>
                <w:b/>
                <w:bCs/>
                <w:snapToGrid w:val="0"/>
                <w:szCs w:val="24"/>
              </w:rPr>
            </w:pPr>
            <w:r w:rsidRPr="003700DD">
              <w:rPr>
                <w:rFonts w:ascii="Times New Roman" w:hAnsi="Times New Roman"/>
                <w:b/>
                <w:bCs/>
                <w:snapToGrid w:val="0"/>
                <w:szCs w:val="24"/>
              </w:rPr>
              <w:t>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6FCB4AB" w14:textId="77777777" w:rsidR="007742AC" w:rsidRPr="003700DD" w:rsidRDefault="007742AC" w:rsidP="00916C18">
            <w:pPr>
              <w:ind w:left="357"/>
              <w:rPr>
                <w:rFonts w:ascii="Times New Roman" w:hAnsi="Times New Roman"/>
                <w:b/>
                <w:bCs/>
                <w:snapToGrid w:val="0"/>
                <w:szCs w:val="24"/>
              </w:rPr>
            </w:pPr>
            <w:r w:rsidRPr="003700DD">
              <w:rPr>
                <w:rFonts w:ascii="Times New Roman" w:hAnsi="Times New Roman"/>
                <w:b/>
                <w:bCs/>
                <w:snapToGrid w:val="0"/>
                <w:szCs w:val="24"/>
              </w:rPr>
              <w:t xml:space="preserve"> Vienas darba stundas cena*, EUR bez PVN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7ABBAE4" w14:textId="77777777" w:rsidR="007742AC" w:rsidRPr="00BB505B" w:rsidRDefault="007742AC" w:rsidP="00D11388">
            <w:pPr>
              <w:ind w:left="31"/>
              <w:jc w:val="center"/>
              <w:rPr>
                <w:rFonts w:ascii="Times New Roman" w:hAnsi="Times New Roman"/>
                <w:snapToGrid w:val="0"/>
                <w:szCs w:val="24"/>
              </w:rPr>
            </w:pPr>
          </w:p>
        </w:tc>
        <w:tc>
          <w:tcPr>
            <w:tcW w:w="903" w:type="dxa"/>
            <w:tcBorders>
              <w:top w:val="nil"/>
              <w:left w:val="single" w:sz="4" w:space="0" w:color="auto"/>
              <w:bottom w:val="nil"/>
              <w:right w:val="nil"/>
            </w:tcBorders>
            <w:vAlign w:val="center"/>
          </w:tcPr>
          <w:p w14:paraId="122DB491" w14:textId="77777777" w:rsidR="007742AC" w:rsidRPr="003700DD" w:rsidRDefault="007742AC" w:rsidP="00916C18">
            <w:pPr>
              <w:ind w:left="360"/>
              <w:rPr>
                <w:rFonts w:ascii="Times New Roman" w:hAnsi="Times New Roman"/>
                <w:snapToGrid w:val="0"/>
                <w:szCs w:val="24"/>
              </w:rPr>
            </w:pPr>
          </w:p>
        </w:tc>
      </w:tr>
      <w:tr w:rsidR="007742AC" w:rsidRPr="003700DD" w14:paraId="236C72F3" w14:textId="77777777" w:rsidTr="00916C18">
        <w:trPr>
          <w:trHeight w:val="420"/>
        </w:trPr>
        <w:tc>
          <w:tcPr>
            <w:tcW w:w="9214" w:type="dxa"/>
            <w:gridSpan w:val="5"/>
            <w:tcBorders>
              <w:top w:val="single" w:sz="4" w:space="0" w:color="auto"/>
              <w:left w:val="nil"/>
              <w:bottom w:val="nil"/>
              <w:right w:val="nil"/>
            </w:tcBorders>
            <w:hideMark/>
          </w:tcPr>
          <w:p w14:paraId="6435E240" w14:textId="77777777" w:rsidR="007742AC" w:rsidRDefault="007742AC" w:rsidP="00916C18">
            <w:pPr>
              <w:ind w:left="360"/>
              <w:rPr>
                <w:rFonts w:ascii="Times New Roman" w:hAnsi="Times New Roman"/>
                <w:snapToGrid w:val="0"/>
                <w:szCs w:val="24"/>
              </w:rPr>
            </w:pPr>
            <w:r w:rsidRPr="003700DD">
              <w:rPr>
                <w:rFonts w:ascii="Times New Roman" w:hAnsi="Times New Roman"/>
                <w:snapToGrid w:val="0"/>
                <w:szCs w:val="24"/>
              </w:rPr>
              <w:t>* Punktu aprēķinam kritērijā “A” tiks izmantota vidējā vienas darba stundas cena, ja cenu piedāvājuma izmaksu 1.daļā tiks norādītas dažādas darba stundas cenas vai vienas darba stundas cena.</w:t>
            </w:r>
          </w:p>
          <w:p w14:paraId="023599C7" w14:textId="77777777" w:rsidR="007742AC" w:rsidRDefault="007742AC" w:rsidP="00916C18">
            <w:pPr>
              <w:ind w:left="360"/>
              <w:rPr>
                <w:rFonts w:ascii="Times New Roman" w:hAnsi="Times New Roman"/>
                <w:snapToGrid w:val="0"/>
                <w:szCs w:val="24"/>
              </w:rPr>
            </w:pPr>
          </w:p>
          <w:p w14:paraId="5D2F2C61" w14:textId="77777777" w:rsidR="00055F50" w:rsidRDefault="00055F50" w:rsidP="00055F50">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sidRPr="005E7EFA">
              <w:rPr>
                <w:rFonts w:ascii="Times New Roman" w:hAnsi="Times New Roman"/>
                <w:snapToGrid w:val="0"/>
                <w:color w:val="FF0000"/>
                <w:szCs w:val="24"/>
                <w:u w:val="single"/>
              </w:rPr>
              <w:t>____________________________</w:t>
            </w:r>
          </w:p>
          <w:p w14:paraId="40A0CF81" w14:textId="77777777" w:rsidR="007742AC" w:rsidRDefault="007742AC" w:rsidP="00916C18">
            <w:pPr>
              <w:ind w:left="360"/>
              <w:rPr>
                <w:rFonts w:ascii="Times New Roman" w:hAnsi="Times New Roman"/>
                <w:snapToGrid w:val="0"/>
                <w:szCs w:val="24"/>
              </w:rPr>
            </w:pPr>
          </w:p>
          <w:p w14:paraId="744569CB" w14:textId="77777777" w:rsidR="007742AC" w:rsidRDefault="007742AC" w:rsidP="00916C18">
            <w:pPr>
              <w:ind w:left="360"/>
              <w:rPr>
                <w:rFonts w:ascii="Times New Roman" w:hAnsi="Times New Roman"/>
                <w:snapToGrid w:val="0"/>
                <w:szCs w:val="24"/>
              </w:rPr>
            </w:pPr>
          </w:p>
          <w:p w14:paraId="25F87A19" w14:textId="77777777" w:rsidR="007742AC" w:rsidRDefault="007742AC" w:rsidP="00916C18">
            <w:pPr>
              <w:ind w:left="360"/>
              <w:rPr>
                <w:rFonts w:ascii="Times New Roman" w:hAnsi="Times New Roman"/>
                <w:snapToGrid w:val="0"/>
                <w:szCs w:val="24"/>
              </w:rPr>
            </w:pPr>
          </w:p>
          <w:p w14:paraId="4870D38B" w14:textId="77777777" w:rsidR="007742AC" w:rsidRPr="003700DD" w:rsidRDefault="007742AC" w:rsidP="00916C18">
            <w:pPr>
              <w:spacing w:after="120"/>
              <w:ind w:left="34" w:hanging="45"/>
              <w:rPr>
                <w:rFonts w:ascii="Times New Roman" w:hAnsi="Times New Roman"/>
                <w:b/>
                <w:bCs/>
                <w:snapToGrid w:val="0"/>
                <w:szCs w:val="24"/>
                <w:u w:val="single"/>
              </w:rPr>
            </w:pPr>
            <w:r w:rsidRPr="003700DD">
              <w:rPr>
                <w:rFonts w:ascii="Times New Roman" w:hAnsi="Times New Roman"/>
                <w:b/>
                <w:bCs/>
                <w:snapToGrid w:val="0"/>
                <w:szCs w:val="24"/>
                <w:u w:val="single"/>
              </w:rPr>
              <w:t>Izmaksu 2.daļa. Izmaksas par gabaldarbu jeb fiksētā cena neskaitot rezerves daļas un materiālus</w:t>
            </w:r>
          </w:p>
          <w:p w14:paraId="2B7059C2" w14:textId="77777777" w:rsidR="007742AC" w:rsidRPr="003700DD" w:rsidRDefault="007742AC" w:rsidP="00916C18">
            <w:pPr>
              <w:ind w:left="459" w:hanging="468"/>
              <w:rPr>
                <w:rFonts w:ascii="Times New Roman" w:hAnsi="Times New Roman"/>
                <w:b/>
                <w:bCs/>
                <w:snapToGrid w:val="0"/>
                <w:szCs w:val="24"/>
                <w:u w:val="single"/>
              </w:rPr>
            </w:pPr>
            <w:r w:rsidRPr="003700DD">
              <w:rPr>
                <w:rFonts w:ascii="Times New Roman" w:hAnsi="Times New Roman"/>
                <w:b/>
                <w:bCs/>
                <w:snapToGrid w:val="0"/>
                <w:szCs w:val="24"/>
                <w:u w:val="single"/>
              </w:rPr>
              <w:t xml:space="preserve">Tabula 2.1. </w:t>
            </w:r>
          </w:p>
        </w:tc>
        <w:tc>
          <w:tcPr>
            <w:tcW w:w="903" w:type="dxa"/>
            <w:tcBorders>
              <w:top w:val="nil"/>
              <w:left w:val="nil"/>
              <w:bottom w:val="nil"/>
              <w:right w:val="nil"/>
            </w:tcBorders>
            <w:vAlign w:val="center"/>
            <w:hideMark/>
          </w:tcPr>
          <w:p w14:paraId="10302E49" w14:textId="77777777" w:rsidR="007742AC" w:rsidRPr="003700DD" w:rsidRDefault="007742AC" w:rsidP="00916C18">
            <w:pPr>
              <w:ind w:left="360"/>
              <w:rPr>
                <w:rFonts w:ascii="Times New Roman" w:hAnsi="Times New Roman"/>
                <w:b/>
                <w:bCs/>
                <w:snapToGrid w:val="0"/>
                <w:szCs w:val="24"/>
                <w:u w:val="single"/>
              </w:rPr>
            </w:pPr>
          </w:p>
        </w:tc>
      </w:tr>
      <w:tr w:rsidR="007742AC" w:rsidRPr="003700DD" w14:paraId="521991EC" w14:textId="77777777" w:rsidTr="00916C18">
        <w:trPr>
          <w:trHeight w:val="330"/>
        </w:trPr>
        <w:tc>
          <w:tcPr>
            <w:tcW w:w="1134" w:type="dxa"/>
            <w:tcBorders>
              <w:top w:val="nil"/>
              <w:left w:val="nil"/>
              <w:bottom w:val="nil"/>
              <w:right w:val="nil"/>
            </w:tcBorders>
          </w:tcPr>
          <w:p w14:paraId="1282923F" w14:textId="77777777" w:rsidR="007742AC" w:rsidRPr="003700DD" w:rsidRDefault="007742AC" w:rsidP="00916C18">
            <w:pPr>
              <w:ind w:left="360"/>
              <w:rPr>
                <w:rFonts w:ascii="Times New Roman" w:hAnsi="Times New Roman"/>
                <w:snapToGrid w:val="0"/>
                <w:szCs w:val="24"/>
              </w:rPr>
            </w:pPr>
          </w:p>
        </w:tc>
        <w:tc>
          <w:tcPr>
            <w:tcW w:w="5670" w:type="dxa"/>
            <w:gridSpan w:val="2"/>
            <w:tcBorders>
              <w:top w:val="nil"/>
              <w:left w:val="nil"/>
              <w:bottom w:val="nil"/>
              <w:right w:val="nil"/>
            </w:tcBorders>
          </w:tcPr>
          <w:p w14:paraId="363136AE" w14:textId="77777777" w:rsidR="007742AC" w:rsidRPr="003700DD" w:rsidRDefault="007742AC" w:rsidP="00916C18">
            <w:pPr>
              <w:ind w:left="360"/>
              <w:rPr>
                <w:rFonts w:ascii="Times New Roman" w:hAnsi="Times New Roman"/>
                <w:snapToGrid w:val="0"/>
                <w:szCs w:val="24"/>
              </w:rPr>
            </w:pPr>
          </w:p>
        </w:tc>
        <w:tc>
          <w:tcPr>
            <w:tcW w:w="2410" w:type="dxa"/>
            <w:gridSpan w:val="2"/>
            <w:tcBorders>
              <w:top w:val="nil"/>
              <w:left w:val="nil"/>
              <w:bottom w:val="nil"/>
              <w:right w:val="nil"/>
            </w:tcBorders>
            <w:hideMark/>
          </w:tcPr>
          <w:p w14:paraId="190B891B" w14:textId="77777777" w:rsidR="007742AC" w:rsidRPr="003700DD" w:rsidRDefault="007742AC" w:rsidP="00916C18">
            <w:pPr>
              <w:ind w:left="360"/>
              <w:rPr>
                <w:rFonts w:ascii="Times New Roman" w:hAnsi="Times New Roman"/>
                <w:snapToGrid w:val="0"/>
                <w:szCs w:val="24"/>
              </w:rPr>
            </w:pPr>
          </w:p>
        </w:tc>
        <w:tc>
          <w:tcPr>
            <w:tcW w:w="903" w:type="dxa"/>
            <w:tcBorders>
              <w:top w:val="nil"/>
              <w:left w:val="nil"/>
              <w:bottom w:val="nil"/>
              <w:right w:val="nil"/>
            </w:tcBorders>
            <w:vAlign w:val="center"/>
            <w:hideMark/>
          </w:tcPr>
          <w:p w14:paraId="6A9786C1" w14:textId="77777777" w:rsidR="007742AC" w:rsidRPr="003700DD" w:rsidRDefault="007742AC" w:rsidP="00916C18">
            <w:pPr>
              <w:ind w:left="360"/>
              <w:rPr>
                <w:rFonts w:ascii="Times New Roman" w:hAnsi="Times New Roman"/>
                <w:snapToGrid w:val="0"/>
                <w:szCs w:val="24"/>
              </w:rPr>
            </w:pPr>
          </w:p>
        </w:tc>
      </w:tr>
      <w:tr w:rsidR="007742AC" w:rsidRPr="003700DD" w14:paraId="60D6BE5C" w14:textId="77777777" w:rsidTr="00916C18">
        <w:trPr>
          <w:trHeight w:val="740"/>
        </w:trPr>
        <w:tc>
          <w:tcPr>
            <w:tcW w:w="1134"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39FFF595" w14:textId="77777777" w:rsidR="007742AC" w:rsidRPr="003700DD" w:rsidRDefault="007742AC" w:rsidP="00916C18">
            <w:pPr>
              <w:ind w:left="34" w:right="-86"/>
              <w:jc w:val="center"/>
              <w:rPr>
                <w:rFonts w:ascii="Times New Roman" w:hAnsi="Times New Roman"/>
                <w:b/>
                <w:bCs/>
                <w:snapToGrid w:val="0"/>
                <w:szCs w:val="24"/>
              </w:rPr>
            </w:pPr>
            <w:r w:rsidRPr="003700DD">
              <w:rPr>
                <w:rFonts w:ascii="Times New Roman" w:hAnsi="Times New Roman"/>
                <w:b/>
                <w:bCs/>
                <w:snapToGrid w:val="0"/>
                <w:szCs w:val="24"/>
              </w:rPr>
              <w:t>Nr.</w:t>
            </w:r>
          </w:p>
        </w:tc>
        <w:tc>
          <w:tcPr>
            <w:tcW w:w="5670" w:type="dxa"/>
            <w:gridSpan w:val="2"/>
            <w:tcBorders>
              <w:top w:val="single" w:sz="4" w:space="0" w:color="auto"/>
              <w:left w:val="nil"/>
              <w:bottom w:val="single" w:sz="4" w:space="0" w:color="auto"/>
              <w:right w:val="single" w:sz="4" w:space="0" w:color="auto"/>
            </w:tcBorders>
            <w:shd w:val="clear" w:color="000000" w:fill="C9C9C9"/>
            <w:vAlign w:val="center"/>
            <w:hideMark/>
          </w:tcPr>
          <w:p w14:paraId="2B7D2FB8" w14:textId="77777777" w:rsidR="007742AC" w:rsidRPr="003700DD" w:rsidRDefault="007742AC" w:rsidP="00916C18">
            <w:pPr>
              <w:ind w:left="360"/>
              <w:rPr>
                <w:rFonts w:ascii="Times New Roman" w:hAnsi="Times New Roman"/>
                <w:b/>
                <w:bCs/>
                <w:snapToGrid w:val="0"/>
                <w:szCs w:val="24"/>
              </w:rPr>
            </w:pPr>
            <w:r w:rsidRPr="003700DD">
              <w:rPr>
                <w:rFonts w:ascii="Times New Roman" w:hAnsi="Times New Roman"/>
                <w:b/>
                <w:bCs/>
                <w:snapToGrid w:val="0"/>
                <w:szCs w:val="24"/>
              </w:rPr>
              <w:t>Diagnostikas darbi</w:t>
            </w:r>
          </w:p>
        </w:tc>
        <w:tc>
          <w:tcPr>
            <w:tcW w:w="2410" w:type="dxa"/>
            <w:gridSpan w:val="2"/>
            <w:tcBorders>
              <w:top w:val="single" w:sz="4" w:space="0" w:color="auto"/>
              <w:left w:val="nil"/>
              <w:bottom w:val="single" w:sz="4" w:space="0" w:color="auto"/>
              <w:right w:val="single" w:sz="4" w:space="0" w:color="auto"/>
            </w:tcBorders>
            <w:shd w:val="clear" w:color="000000" w:fill="C9C9C9"/>
            <w:vAlign w:val="center"/>
            <w:hideMark/>
          </w:tcPr>
          <w:p w14:paraId="7C9C7078" w14:textId="77777777" w:rsidR="007742AC" w:rsidRPr="003700DD" w:rsidRDefault="007742AC" w:rsidP="00F94621">
            <w:pPr>
              <w:ind w:left="31"/>
              <w:jc w:val="center"/>
              <w:rPr>
                <w:rFonts w:ascii="Times New Roman" w:hAnsi="Times New Roman"/>
                <w:b/>
                <w:bCs/>
                <w:snapToGrid w:val="0"/>
                <w:szCs w:val="24"/>
              </w:rPr>
            </w:pPr>
            <w:r>
              <w:rPr>
                <w:rFonts w:ascii="Times New Roman" w:hAnsi="Times New Roman"/>
                <w:b/>
                <w:bCs/>
                <w:snapToGrid w:val="0"/>
                <w:szCs w:val="24"/>
              </w:rPr>
              <w:t>Gabaldarba c</w:t>
            </w:r>
            <w:r w:rsidRPr="003700DD">
              <w:rPr>
                <w:rFonts w:ascii="Times New Roman" w:hAnsi="Times New Roman"/>
                <w:b/>
                <w:bCs/>
                <w:snapToGrid w:val="0"/>
                <w:szCs w:val="24"/>
              </w:rPr>
              <w:t>ena</w:t>
            </w:r>
            <w:r>
              <w:rPr>
                <w:rFonts w:ascii="Times New Roman" w:hAnsi="Times New Roman"/>
                <w:b/>
                <w:bCs/>
                <w:snapToGrid w:val="0"/>
                <w:szCs w:val="24"/>
              </w:rPr>
              <w:t>,</w:t>
            </w:r>
            <w:r w:rsidRPr="003700DD">
              <w:rPr>
                <w:rFonts w:ascii="Times New Roman" w:hAnsi="Times New Roman"/>
                <w:b/>
                <w:bCs/>
                <w:snapToGrid w:val="0"/>
                <w:szCs w:val="24"/>
              </w:rPr>
              <w:t xml:space="preserve"> EUR (bez PVN)</w:t>
            </w:r>
          </w:p>
        </w:tc>
        <w:tc>
          <w:tcPr>
            <w:tcW w:w="903" w:type="dxa"/>
            <w:tcBorders>
              <w:top w:val="nil"/>
              <w:left w:val="nil"/>
              <w:bottom w:val="nil"/>
              <w:right w:val="nil"/>
            </w:tcBorders>
            <w:shd w:val="clear" w:color="000000" w:fill="FFFFFF"/>
            <w:vAlign w:val="center"/>
            <w:hideMark/>
          </w:tcPr>
          <w:p w14:paraId="1893A880" w14:textId="77777777" w:rsidR="007742AC" w:rsidRPr="003700DD" w:rsidRDefault="007742AC" w:rsidP="00916C18">
            <w:pPr>
              <w:ind w:left="360"/>
              <w:rPr>
                <w:rFonts w:ascii="Times New Roman" w:hAnsi="Times New Roman"/>
                <w:b/>
                <w:bCs/>
                <w:snapToGrid w:val="0"/>
                <w:szCs w:val="24"/>
              </w:rPr>
            </w:pPr>
            <w:r w:rsidRPr="003700DD">
              <w:rPr>
                <w:rFonts w:ascii="Times New Roman" w:hAnsi="Times New Roman"/>
                <w:b/>
                <w:bCs/>
                <w:snapToGrid w:val="0"/>
                <w:szCs w:val="24"/>
              </w:rPr>
              <w:t> </w:t>
            </w:r>
          </w:p>
        </w:tc>
      </w:tr>
      <w:tr w:rsidR="007742AC" w:rsidRPr="003700DD" w14:paraId="063E6BC3"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5CB8B8BA"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1</w:t>
            </w:r>
          </w:p>
        </w:tc>
        <w:tc>
          <w:tcPr>
            <w:tcW w:w="5670" w:type="dxa"/>
            <w:gridSpan w:val="2"/>
            <w:tcBorders>
              <w:top w:val="nil"/>
              <w:left w:val="nil"/>
              <w:bottom w:val="single" w:sz="4" w:space="0" w:color="auto"/>
              <w:right w:val="single" w:sz="4" w:space="0" w:color="auto"/>
            </w:tcBorders>
            <w:noWrap/>
            <w:vAlign w:val="center"/>
            <w:hideMark/>
          </w:tcPr>
          <w:p w14:paraId="359397B4"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Motora diagnostika</w:t>
            </w:r>
          </w:p>
        </w:tc>
        <w:tc>
          <w:tcPr>
            <w:tcW w:w="2410" w:type="dxa"/>
            <w:gridSpan w:val="2"/>
            <w:tcBorders>
              <w:top w:val="nil"/>
              <w:left w:val="nil"/>
              <w:bottom w:val="single" w:sz="4" w:space="0" w:color="auto"/>
              <w:right w:val="single" w:sz="4" w:space="0" w:color="auto"/>
            </w:tcBorders>
            <w:noWrap/>
            <w:vAlign w:val="center"/>
          </w:tcPr>
          <w:p w14:paraId="7A2FAFF3"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shd w:val="clear" w:color="000000" w:fill="FFFFFF"/>
            <w:vAlign w:val="center"/>
            <w:hideMark/>
          </w:tcPr>
          <w:p w14:paraId="127DFC22"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 </w:t>
            </w:r>
          </w:p>
        </w:tc>
      </w:tr>
      <w:tr w:rsidR="007742AC" w:rsidRPr="003700DD" w14:paraId="2DEC7976"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23B8CF4A"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2</w:t>
            </w:r>
          </w:p>
        </w:tc>
        <w:tc>
          <w:tcPr>
            <w:tcW w:w="5670" w:type="dxa"/>
            <w:gridSpan w:val="2"/>
            <w:tcBorders>
              <w:top w:val="nil"/>
              <w:left w:val="nil"/>
              <w:bottom w:val="single" w:sz="4" w:space="0" w:color="auto"/>
              <w:right w:val="single" w:sz="4" w:space="0" w:color="auto"/>
            </w:tcBorders>
            <w:noWrap/>
            <w:vAlign w:val="center"/>
            <w:hideMark/>
          </w:tcPr>
          <w:p w14:paraId="03F50D3F"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Transmisijas un spēka pārvadu mezglu diagnostika</w:t>
            </w:r>
          </w:p>
        </w:tc>
        <w:tc>
          <w:tcPr>
            <w:tcW w:w="2410" w:type="dxa"/>
            <w:gridSpan w:val="2"/>
            <w:tcBorders>
              <w:top w:val="nil"/>
              <w:left w:val="nil"/>
              <w:bottom w:val="single" w:sz="4" w:space="0" w:color="auto"/>
              <w:right w:val="single" w:sz="4" w:space="0" w:color="auto"/>
            </w:tcBorders>
            <w:noWrap/>
            <w:vAlign w:val="center"/>
          </w:tcPr>
          <w:p w14:paraId="6B09E8AD"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shd w:val="clear" w:color="000000" w:fill="FFFFFF"/>
            <w:vAlign w:val="center"/>
            <w:hideMark/>
          </w:tcPr>
          <w:p w14:paraId="763016ED"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 </w:t>
            </w:r>
          </w:p>
        </w:tc>
      </w:tr>
      <w:tr w:rsidR="007742AC" w:rsidRPr="003700DD" w14:paraId="55D522D9"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63FC64FA"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3</w:t>
            </w:r>
          </w:p>
        </w:tc>
        <w:tc>
          <w:tcPr>
            <w:tcW w:w="5670" w:type="dxa"/>
            <w:gridSpan w:val="2"/>
            <w:tcBorders>
              <w:top w:val="nil"/>
              <w:left w:val="nil"/>
              <w:bottom w:val="single" w:sz="4" w:space="0" w:color="auto"/>
              <w:right w:val="single" w:sz="4" w:space="0" w:color="auto"/>
            </w:tcBorders>
            <w:noWrap/>
            <w:vAlign w:val="center"/>
            <w:hideMark/>
          </w:tcPr>
          <w:p w14:paraId="64BAC51A"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Ritošās daļas, amortizācijas un piekares diagnostika</w:t>
            </w:r>
          </w:p>
        </w:tc>
        <w:tc>
          <w:tcPr>
            <w:tcW w:w="2410" w:type="dxa"/>
            <w:gridSpan w:val="2"/>
            <w:tcBorders>
              <w:top w:val="nil"/>
              <w:left w:val="nil"/>
              <w:bottom w:val="single" w:sz="4" w:space="0" w:color="auto"/>
              <w:right w:val="single" w:sz="4" w:space="0" w:color="auto"/>
            </w:tcBorders>
            <w:noWrap/>
            <w:vAlign w:val="center"/>
          </w:tcPr>
          <w:p w14:paraId="6C286111"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shd w:val="clear" w:color="000000" w:fill="FFFFFF"/>
            <w:vAlign w:val="center"/>
            <w:hideMark/>
          </w:tcPr>
          <w:p w14:paraId="6420B538"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 </w:t>
            </w:r>
          </w:p>
        </w:tc>
      </w:tr>
      <w:tr w:rsidR="007742AC" w:rsidRPr="003700DD" w14:paraId="2C4F88E0"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6CA6C22F"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4</w:t>
            </w:r>
          </w:p>
        </w:tc>
        <w:tc>
          <w:tcPr>
            <w:tcW w:w="5670" w:type="dxa"/>
            <w:gridSpan w:val="2"/>
            <w:tcBorders>
              <w:top w:val="nil"/>
              <w:left w:val="nil"/>
              <w:bottom w:val="single" w:sz="4" w:space="0" w:color="auto"/>
              <w:right w:val="single" w:sz="4" w:space="0" w:color="auto"/>
            </w:tcBorders>
            <w:noWrap/>
            <w:vAlign w:val="center"/>
            <w:hideMark/>
          </w:tcPr>
          <w:p w14:paraId="54747FBB"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Bremžu sistēmas diagnostika uz stenda</w:t>
            </w:r>
          </w:p>
        </w:tc>
        <w:tc>
          <w:tcPr>
            <w:tcW w:w="2410" w:type="dxa"/>
            <w:gridSpan w:val="2"/>
            <w:tcBorders>
              <w:top w:val="nil"/>
              <w:left w:val="nil"/>
              <w:bottom w:val="single" w:sz="4" w:space="0" w:color="auto"/>
              <w:right w:val="single" w:sz="4" w:space="0" w:color="auto"/>
            </w:tcBorders>
            <w:noWrap/>
            <w:vAlign w:val="center"/>
          </w:tcPr>
          <w:p w14:paraId="1455101D"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shd w:val="clear" w:color="000000" w:fill="FFFFFF"/>
            <w:vAlign w:val="center"/>
            <w:hideMark/>
          </w:tcPr>
          <w:p w14:paraId="1E57E095"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 </w:t>
            </w:r>
          </w:p>
        </w:tc>
      </w:tr>
      <w:tr w:rsidR="007742AC" w:rsidRPr="003700DD" w14:paraId="0E1D3643"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0242BD90"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5</w:t>
            </w:r>
          </w:p>
        </w:tc>
        <w:tc>
          <w:tcPr>
            <w:tcW w:w="5670" w:type="dxa"/>
            <w:gridSpan w:val="2"/>
            <w:tcBorders>
              <w:top w:val="nil"/>
              <w:left w:val="nil"/>
              <w:bottom w:val="single" w:sz="4" w:space="0" w:color="auto"/>
              <w:right w:val="single" w:sz="4" w:space="0" w:color="auto"/>
            </w:tcBorders>
            <w:noWrap/>
            <w:vAlign w:val="center"/>
            <w:hideMark/>
          </w:tcPr>
          <w:p w14:paraId="556EFC07"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Ieplūdes / izplūdes sistēmas mezglu diagnostika</w:t>
            </w:r>
          </w:p>
        </w:tc>
        <w:tc>
          <w:tcPr>
            <w:tcW w:w="2410" w:type="dxa"/>
            <w:gridSpan w:val="2"/>
            <w:tcBorders>
              <w:top w:val="nil"/>
              <w:left w:val="nil"/>
              <w:bottom w:val="single" w:sz="4" w:space="0" w:color="auto"/>
              <w:right w:val="single" w:sz="4" w:space="0" w:color="auto"/>
            </w:tcBorders>
            <w:noWrap/>
            <w:vAlign w:val="center"/>
          </w:tcPr>
          <w:p w14:paraId="1DC773A9"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07ACE015" w14:textId="77777777" w:rsidR="007742AC" w:rsidRPr="003700DD" w:rsidRDefault="007742AC" w:rsidP="00916C18">
            <w:pPr>
              <w:ind w:left="360"/>
              <w:rPr>
                <w:rFonts w:ascii="Times New Roman" w:hAnsi="Times New Roman"/>
                <w:snapToGrid w:val="0"/>
                <w:szCs w:val="24"/>
              </w:rPr>
            </w:pPr>
          </w:p>
        </w:tc>
      </w:tr>
      <w:tr w:rsidR="007742AC" w:rsidRPr="003700DD" w14:paraId="5085B88E"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11B75766"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6</w:t>
            </w:r>
          </w:p>
        </w:tc>
        <w:tc>
          <w:tcPr>
            <w:tcW w:w="5670" w:type="dxa"/>
            <w:gridSpan w:val="2"/>
            <w:tcBorders>
              <w:top w:val="nil"/>
              <w:left w:val="nil"/>
              <w:bottom w:val="single" w:sz="4" w:space="0" w:color="auto"/>
              <w:right w:val="single" w:sz="4" w:space="0" w:color="auto"/>
            </w:tcBorders>
            <w:noWrap/>
            <w:vAlign w:val="center"/>
            <w:hideMark/>
          </w:tcPr>
          <w:p w14:paraId="41A09A3A"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Degvielas sistēmas diagnostika</w:t>
            </w:r>
          </w:p>
        </w:tc>
        <w:tc>
          <w:tcPr>
            <w:tcW w:w="2410" w:type="dxa"/>
            <w:gridSpan w:val="2"/>
            <w:tcBorders>
              <w:top w:val="nil"/>
              <w:left w:val="nil"/>
              <w:bottom w:val="single" w:sz="4" w:space="0" w:color="auto"/>
              <w:right w:val="single" w:sz="4" w:space="0" w:color="auto"/>
            </w:tcBorders>
            <w:noWrap/>
            <w:vAlign w:val="center"/>
          </w:tcPr>
          <w:p w14:paraId="4949896C"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2529D2B9" w14:textId="77777777" w:rsidR="007742AC" w:rsidRPr="003700DD" w:rsidRDefault="007742AC" w:rsidP="00916C18">
            <w:pPr>
              <w:ind w:left="360"/>
              <w:rPr>
                <w:rFonts w:ascii="Times New Roman" w:hAnsi="Times New Roman"/>
                <w:snapToGrid w:val="0"/>
                <w:szCs w:val="24"/>
              </w:rPr>
            </w:pPr>
          </w:p>
        </w:tc>
      </w:tr>
      <w:tr w:rsidR="007742AC" w:rsidRPr="003700DD" w14:paraId="473D21AD" w14:textId="77777777" w:rsidTr="00916C18">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5060604"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7</w:t>
            </w:r>
          </w:p>
        </w:tc>
        <w:tc>
          <w:tcPr>
            <w:tcW w:w="5670" w:type="dxa"/>
            <w:gridSpan w:val="2"/>
            <w:tcBorders>
              <w:top w:val="single" w:sz="4" w:space="0" w:color="auto"/>
              <w:left w:val="nil"/>
              <w:bottom w:val="single" w:sz="4" w:space="0" w:color="auto"/>
              <w:right w:val="single" w:sz="4" w:space="0" w:color="auto"/>
            </w:tcBorders>
            <w:noWrap/>
            <w:vAlign w:val="center"/>
            <w:hideMark/>
          </w:tcPr>
          <w:p w14:paraId="4321868B" w14:textId="3D1498A4"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Elektrosistēmas diagnostika</w:t>
            </w:r>
          </w:p>
        </w:tc>
        <w:tc>
          <w:tcPr>
            <w:tcW w:w="2410" w:type="dxa"/>
            <w:gridSpan w:val="2"/>
            <w:tcBorders>
              <w:top w:val="single" w:sz="4" w:space="0" w:color="auto"/>
              <w:left w:val="nil"/>
              <w:bottom w:val="single" w:sz="4" w:space="0" w:color="auto"/>
              <w:right w:val="single" w:sz="4" w:space="0" w:color="auto"/>
            </w:tcBorders>
            <w:noWrap/>
            <w:vAlign w:val="center"/>
          </w:tcPr>
          <w:p w14:paraId="78335A16"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6513E4CB" w14:textId="77777777" w:rsidR="007742AC" w:rsidRPr="003700DD" w:rsidRDefault="007742AC" w:rsidP="00916C18">
            <w:pPr>
              <w:ind w:left="360"/>
              <w:rPr>
                <w:rFonts w:ascii="Times New Roman" w:hAnsi="Times New Roman"/>
                <w:snapToGrid w:val="0"/>
                <w:szCs w:val="24"/>
              </w:rPr>
            </w:pPr>
          </w:p>
        </w:tc>
      </w:tr>
      <w:tr w:rsidR="007742AC" w:rsidRPr="003700DD" w14:paraId="34CF06D8"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0F41D333"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8</w:t>
            </w:r>
          </w:p>
        </w:tc>
        <w:tc>
          <w:tcPr>
            <w:tcW w:w="5670" w:type="dxa"/>
            <w:gridSpan w:val="2"/>
            <w:tcBorders>
              <w:top w:val="nil"/>
              <w:left w:val="nil"/>
              <w:bottom w:val="single" w:sz="4" w:space="0" w:color="auto"/>
              <w:right w:val="single" w:sz="4" w:space="0" w:color="auto"/>
            </w:tcBorders>
            <w:noWrap/>
            <w:vAlign w:val="center"/>
            <w:hideMark/>
          </w:tcPr>
          <w:p w14:paraId="6B500DD6"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Kondicionētāja sistēmas diagnostika</w:t>
            </w:r>
          </w:p>
        </w:tc>
        <w:tc>
          <w:tcPr>
            <w:tcW w:w="2410" w:type="dxa"/>
            <w:gridSpan w:val="2"/>
            <w:tcBorders>
              <w:top w:val="nil"/>
              <w:left w:val="nil"/>
              <w:bottom w:val="single" w:sz="4" w:space="0" w:color="auto"/>
              <w:right w:val="single" w:sz="4" w:space="0" w:color="auto"/>
            </w:tcBorders>
            <w:noWrap/>
            <w:vAlign w:val="center"/>
          </w:tcPr>
          <w:p w14:paraId="792FC16D"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381C6803" w14:textId="77777777" w:rsidR="007742AC" w:rsidRPr="003700DD" w:rsidRDefault="007742AC" w:rsidP="00916C18">
            <w:pPr>
              <w:ind w:left="360"/>
              <w:rPr>
                <w:rFonts w:ascii="Times New Roman" w:hAnsi="Times New Roman"/>
                <w:snapToGrid w:val="0"/>
                <w:szCs w:val="24"/>
              </w:rPr>
            </w:pPr>
          </w:p>
        </w:tc>
      </w:tr>
      <w:tr w:rsidR="007742AC" w:rsidRPr="003700DD" w14:paraId="39765673"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hideMark/>
          </w:tcPr>
          <w:p w14:paraId="05465873"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9</w:t>
            </w:r>
          </w:p>
        </w:tc>
        <w:tc>
          <w:tcPr>
            <w:tcW w:w="5670" w:type="dxa"/>
            <w:gridSpan w:val="2"/>
            <w:tcBorders>
              <w:top w:val="nil"/>
              <w:left w:val="nil"/>
              <w:bottom w:val="single" w:sz="4" w:space="0" w:color="auto"/>
              <w:right w:val="single" w:sz="4" w:space="0" w:color="auto"/>
            </w:tcBorders>
            <w:noWrap/>
            <w:vAlign w:val="center"/>
            <w:hideMark/>
          </w:tcPr>
          <w:p w14:paraId="76BBEE4B"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szCs w:val="24"/>
              </w:rPr>
              <w:t>Dzesēšanas sistēmas diagnostika</w:t>
            </w:r>
          </w:p>
        </w:tc>
        <w:tc>
          <w:tcPr>
            <w:tcW w:w="2410" w:type="dxa"/>
            <w:gridSpan w:val="2"/>
            <w:tcBorders>
              <w:top w:val="nil"/>
              <w:left w:val="nil"/>
              <w:bottom w:val="single" w:sz="4" w:space="0" w:color="auto"/>
              <w:right w:val="single" w:sz="4" w:space="0" w:color="auto"/>
            </w:tcBorders>
            <w:noWrap/>
            <w:vAlign w:val="bottom"/>
          </w:tcPr>
          <w:p w14:paraId="22B1AE21"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hideMark/>
          </w:tcPr>
          <w:p w14:paraId="1571FDA2" w14:textId="77777777" w:rsidR="007742AC" w:rsidRPr="003700DD" w:rsidRDefault="007742AC" w:rsidP="00916C18">
            <w:pPr>
              <w:ind w:left="360"/>
              <w:rPr>
                <w:rFonts w:ascii="Times New Roman" w:hAnsi="Times New Roman"/>
                <w:snapToGrid w:val="0"/>
                <w:szCs w:val="24"/>
              </w:rPr>
            </w:pPr>
          </w:p>
          <w:p w14:paraId="511BFAEE" w14:textId="77777777" w:rsidR="007742AC" w:rsidRPr="003700DD" w:rsidRDefault="007742AC" w:rsidP="00916C18">
            <w:pPr>
              <w:ind w:left="360"/>
              <w:rPr>
                <w:rFonts w:ascii="Times New Roman" w:hAnsi="Times New Roman"/>
                <w:snapToGrid w:val="0"/>
                <w:szCs w:val="24"/>
              </w:rPr>
            </w:pPr>
          </w:p>
        </w:tc>
      </w:tr>
      <w:tr w:rsidR="007742AC" w:rsidRPr="003700DD" w14:paraId="3D6CEC1A" w14:textId="77777777" w:rsidTr="00916C18">
        <w:trPr>
          <w:trHeight w:val="340"/>
        </w:trPr>
        <w:tc>
          <w:tcPr>
            <w:tcW w:w="1134" w:type="dxa"/>
            <w:tcBorders>
              <w:top w:val="nil"/>
              <w:left w:val="single" w:sz="4" w:space="0" w:color="auto"/>
              <w:bottom w:val="single" w:sz="4" w:space="0" w:color="auto"/>
              <w:right w:val="single" w:sz="4" w:space="0" w:color="auto"/>
            </w:tcBorders>
            <w:noWrap/>
            <w:vAlign w:val="center"/>
          </w:tcPr>
          <w:p w14:paraId="0BDF5964" w14:textId="77777777" w:rsidR="007742AC" w:rsidRPr="003700DD" w:rsidRDefault="007742AC" w:rsidP="00916C18">
            <w:pPr>
              <w:ind w:left="360"/>
              <w:rPr>
                <w:rFonts w:ascii="Times New Roman" w:hAnsi="Times New Roman"/>
                <w:snapToGrid w:val="0"/>
                <w:szCs w:val="24"/>
              </w:rPr>
            </w:pPr>
            <w:r w:rsidRPr="003700DD">
              <w:rPr>
                <w:rFonts w:ascii="Times New Roman" w:hAnsi="Times New Roman"/>
                <w:snapToGrid w:val="0"/>
                <w:szCs w:val="24"/>
              </w:rPr>
              <w:t>10</w:t>
            </w:r>
          </w:p>
        </w:tc>
        <w:tc>
          <w:tcPr>
            <w:tcW w:w="5670" w:type="dxa"/>
            <w:gridSpan w:val="2"/>
            <w:tcBorders>
              <w:top w:val="nil"/>
              <w:left w:val="nil"/>
              <w:bottom w:val="single" w:sz="4" w:space="0" w:color="auto"/>
              <w:right w:val="single" w:sz="4" w:space="0" w:color="auto"/>
            </w:tcBorders>
            <w:noWrap/>
            <w:vAlign w:val="center"/>
          </w:tcPr>
          <w:p w14:paraId="1274FC1E" w14:textId="77777777" w:rsidR="007742AC" w:rsidRPr="003700DD" w:rsidRDefault="007742AC" w:rsidP="00916C18">
            <w:pPr>
              <w:ind w:left="8"/>
              <w:rPr>
                <w:rFonts w:ascii="Times New Roman" w:hAnsi="Times New Roman"/>
                <w:snapToGrid w:val="0"/>
                <w:szCs w:val="24"/>
              </w:rPr>
            </w:pPr>
            <w:r w:rsidRPr="003700DD">
              <w:rPr>
                <w:rFonts w:ascii="Times New Roman" w:hAnsi="Times New Roman"/>
                <w:snapToGrid w:val="0"/>
                <w:color w:val="000000"/>
                <w:szCs w:val="24"/>
                <w:lang w:eastAsia="lv-LV"/>
              </w:rPr>
              <w:t>Izplūdes gāzu sastāva diagnostika</w:t>
            </w:r>
          </w:p>
        </w:tc>
        <w:tc>
          <w:tcPr>
            <w:tcW w:w="2410" w:type="dxa"/>
            <w:gridSpan w:val="2"/>
            <w:tcBorders>
              <w:top w:val="nil"/>
              <w:left w:val="nil"/>
              <w:bottom w:val="single" w:sz="4" w:space="0" w:color="auto"/>
              <w:right w:val="single" w:sz="4" w:space="0" w:color="auto"/>
            </w:tcBorders>
            <w:noWrap/>
            <w:vAlign w:val="bottom"/>
          </w:tcPr>
          <w:p w14:paraId="2CF8B383" w14:textId="77777777" w:rsidR="007742AC" w:rsidRPr="00BB505B" w:rsidRDefault="007742AC" w:rsidP="00916C18">
            <w:pPr>
              <w:ind w:left="360"/>
              <w:jc w:val="center"/>
              <w:rPr>
                <w:rFonts w:ascii="Times New Roman" w:hAnsi="Times New Roman"/>
                <w:snapToGrid w:val="0"/>
                <w:szCs w:val="24"/>
              </w:rPr>
            </w:pPr>
          </w:p>
        </w:tc>
        <w:tc>
          <w:tcPr>
            <w:tcW w:w="903" w:type="dxa"/>
            <w:tcBorders>
              <w:top w:val="nil"/>
              <w:left w:val="nil"/>
              <w:bottom w:val="nil"/>
              <w:right w:val="nil"/>
            </w:tcBorders>
            <w:vAlign w:val="center"/>
          </w:tcPr>
          <w:p w14:paraId="5C0B6D4C" w14:textId="77777777" w:rsidR="007742AC" w:rsidRPr="003700DD" w:rsidDel="00147E23" w:rsidRDefault="007742AC" w:rsidP="00916C18">
            <w:pPr>
              <w:ind w:left="360"/>
              <w:rPr>
                <w:rFonts w:ascii="Times New Roman" w:hAnsi="Times New Roman"/>
                <w:snapToGrid w:val="0"/>
                <w:szCs w:val="24"/>
              </w:rPr>
            </w:pPr>
          </w:p>
        </w:tc>
      </w:tr>
      <w:tr w:rsidR="007742AC" w:rsidRPr="003700DD" w14:paraId="5BEAC939" w14:textId="77777777" w:rsidTr="00916C18">
        <w:trPr>
          <w:trHeight w:val="340"/>
        </w:trPr>
        <w:tc>
          <w:tcPr>
            <w:tcW w:w="6804" w:type="dxa"/>
            <w:gridSpan w:val="3"/>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16AA8614" w14:textId="77777777" w:rsidR="007742AC" w:rsidRPr="003700DD" w:rsidRDefault="007742AC" w:rsidP="00916C18">
            <w:pPr>
              <w:ind w:left="357"/>
              <w:jc w:val="right"/>
              <w:rPr>
                <w:rFonts w:ascii="Times New Roman" w:hAnsi="Times New Roman"/>
                <w:b/>
                <w:bCs/>
                <w:snapToGrid w:val="0"/>
                <w:szCs w:val="24"/>
              </w:rPr>
            </w:pPr>
            <w:r w:rsidRPr="003700DD">
              <w:rPr>
                <w:rFonts w:ascii="Times New Roman" w:hAnsi="Times New Roman"/>
                <w:b/>
                <w:bCs/>
                <w:snapToGrid w:val="0"/>
                <w:szCs w:val="24"/>
              </w:rPr>
              <w:t>Kopā:</w:t>
            </w:r>
          </w:p>
        </w:tc>
        <w:tc>
          <w:tcPr>
            <w:tcW w:w="2410" w:type="dxa"/>
            <w:gridSpan w:val="2"/>
            <w:tcBorders>
              <w:top w:val="nil"/>
              <w:left w:val="nil"/>
              <w:bottom w:val="single" w:sz="4" w:space="0" w:color="auto"/>
              <w:right w:val="single" w:sz="4" w:space="0" w:color="auto"/>
            </w:tcBorders>
            <w:shd w:val="clear" w:color="auto" w:fill="D0CECE" w:themeFill="background2" w:themeFillShade="E6"/>
            <w:noWrap/>
            <w:vAlign w:val="center"/>
          </w:tcPr>
          <w:p w14:paraId="26E65E92" w14:textId="77777777" w:rsidR="007742AC" w:rsidRPr="00BB505B" w:rsidRDefault="007742AC" w:rsidP="00D11388">
            <w:pPr>
              <w:jc w:val="center"/>
              <w:rPr>
                <w:rFonts w:ascii="Times New Roman" w:hAnsi="Times New Roman"/>
                <w:snapToGrid w:val="0"/>
                <w:szCs w:val="24"/>
              </w:rPr>
            </w:pPr>
          </w:p>
        </w:tc>
        <w:tc>
          <w:tcPr>
            <w:tcW w:w="903" w:type="dxa"/>
            <w:tcBorders>
              <w:top w:val="nil"/>
              <w:left w:val="nil"/>
              <w:bottom w:val="nil"/>
              <w:right w:val="nil"/>
            </w:tcBorders>
            <w:vAlign w:val="center"/>
          </w:tcPr>
          <w:p w14:paraId="6EC6CE71" w14:textId="77777777" w:rsidR="007742AC" w:rsidRPr="003700DD" w:rsidDel="00147E23" w:rsidRDefault="007742AC" w:rsidP="00916C18">
            <w:pPr>
              <w:ind w:left="360"/>
              <w:rPr>
                <w:rFonts w:ascii="Times New Roman" w:hAnsi="Times New Roman"/>
                <w:snapToGrid w:val="0"/>
                <w:szCs w:val="24"/>
              </w:rPr>
            </w:pPr>
          </w:p>
        </w:tc>
      </w:tr>
    </w:tbl>
    <w:p w14:paraId="5936796E" w14:textId="77777777" w:rsidR="007742AC" w:rsidRDefault="007742AC" w:rsidP="007742AC">
      <w:pPr>
        <w:spacing w:after="160" w:line="259" w:lineRule="auto"/>
        <w:ind w:right="1134"/>
        <w:jc w:val="both"/>
        <w:outlineLvl w:val="0"/>
        <w:rPr>
          <w:rFonts w:ascii="Times New Roman" w:eastAsia="Calibri" w:hAnsi="Times New Roman"/>
          <w:b/>
          <w:bCs/>
          <w:sz w:val="22"/>
          <w:szCs w:val="24"/>
        </w:rPr>
      </w:pPr>
    </w:p>
    <w:p w14:paraId="1FB8F79F" w14:textId="77777777" w:rsidR="00055F50" w:rsidRDefault="00055F50" w:rsidP="00055F50">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sidRPr="005E7EFA">
        <w:rPr>
          <w:rFonts w:ascii="Times New Roman" w:hAnsi="Times New Roman"/>
          <w:snapToGrid w:val="0"/>
          <w:color w:val="FF0000"/>
          <w:szCs w:val="24"/>
          <w:u w:val="single"/>
        </w:rPr>
        <w:t>____________________________</w:t>
      </w:r>
    </w:p>
    <w:p w14:paraId="5B2B1B08" w14:textId="77777777" w:rsidR="00055F50" w:rsidRPr="003700DD" w:rsidRDefault="00055F50" w:rsidP="007742AC">
      <w:pPr>
        <w:spacing w:after="160" w:line="259" w:lineRule="auto"/>
        <w:ind w:right="1134"/>
        <w:jc w:val="both"/>
        <w:outlineLvl w:val="0"/>
        <w:rPr>
          <w:rFonts w:ascii="Times New Roman" w:eastAsia="Calibri" w:hAnsi="Times New Roman"/>
          <w:b/>
          <w:bCs/>
          <w:sz w:val="22"/>
          <w:szCs w:val="24"/>
        </w:rPr>
      </w:pPr>
    </w:p>
    <w:p w14:paraId="19DD561E" w14:textId="77777777" w:rsidR="007742AC" w:rsidRPr="003700DD" w:rsidRDefault="007742AC" w:rsidP="007742AC">
      <w:pPr>
        <w:spacing w:after="160" w:line="259" w:lineRule="auto"/>
        <w:ind w:right="1134"/>
        <w:jc w:val="both"/>
        <w:outlineLvl w:val="0"/>
        <w:rPr>
          <w:rFonts w:ascii="Times New Roman" w:eastAsia="Calibri" w:hAnsi="Times New Roman"/>
          <w:b/>
          <w:bCs/>
          <w:sz w:val="22"/>
          <w:szCs w:val="24"/>
        </w:rPr>
      </w:pPr>
      <w:r w:rsidRPr="003700DD">
        <w:rPr>
          <w:rFonts w:ascii="Times New Roman" w:eastAsia="Calibri" w:hAnsi="Times New Roman"/>
          <w:b/>
          <w:bCs/>
          <w:sz w:val="22"/>
          <w:szCs w:val="24"/>
        </w:rPr>
        <w:t>Tabula 2.2.</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2835"/>
        <w:gridCol w:w="2415"/>
        <w:gridCol w:w="1464"/>
        <w:gridCol w:w="1508"/>
      </w:tblGrid>
      <w:tr w:rsidR="007742AC" w:rsidRPr="003700DD" w14:paraId="50F9FD54" w14:textId="77777777" w:rsidTr="00916C18">
        <w:trPr>
          <w:trHeight w:val="1222"/>
        </w:trPr>
        <w:tc>
          <w:tcPr>
            <w:tcW w:w="1124" w:type="dxa"/>
            <w:shd w:val="clear" w:color="000000" w:fill="C9C9C9"/>
            <w:vAlign w:val="center"/>
            <w:hideMark/>
          </w:tcPr>
          <w:p w14:paraId="5B3D789D" w14:textId="77777777" w:rsidR="007742AC" w:rsidRPr="003700DD" w:rsidRDefault="007742AC" w:rsidP="00916C18">
            <w:pPr>
              <w:spacing w:line="259" w:lineRule="auto"/>
              <w:ind w:right="-111"/>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Nr.</w:t>
            </w:r>
          </w:p>
        </w:tc>
        <w:tc>
          <w:tcPr>
            <w:tcW w:w="2835" w:type="dxa"/>
            <w:shd w:val="clear" w:color="000000" w:fill="C9C9C9"/>
            <w:vAlign w:val="center"/>
            <w:hideMark/>
          </w:tcPr>
          <w:p w14:paraId="60491652"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Regulēšanas darbi</w:t>
            </w:r>
          </w:p>
        </w:tc>
        <w:tc>
          <w:tcPr>
            <w:tcW w:w="2415" w:type="dxa"/>
            <w:shd w:val="clear" w:color="000000" w:fill="C9C9C9"/>
            <w:vAlign w:val="center"/>
            <w:hideMark/>
          </w:tcPr>
          <w:p w14:paraId="6EEA2838"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Prognozētais pakalpojumu</w:t>
            </w:r>
            <w:r w:rsidRPr="003700DD">
              <w:rPr>
                <w:rFonts w:ascii="Times New Roman" w:eastAsia="Calibri" w:hAnsi="Times New Roman"/>
                <w:b/>
                <w:bCs/>
                <w:color w:val="000000"/>
                <w:sz w:val="22"/>
                <w:szCs w:val="22"/>
                <w:lang w:eastAsia="lv-LV"/>
              </w:rPr>
              <w:t xml:space="preserve"> skaits </w:t>
            </w:r>
            <w:r>
              <w:rPr>
                <w:rFonts w:ascii="Times New Roman" w:eastAsia="Calibri" w:hAnsi="Times New Roman"/>
                <w:b/>
                <w:bCs/>
                <w:color w:val="000000"/>
                <w:sz w:val="22"/>
                <w:szCs w:val="22"/>
                <w:lang w:eastAsia="lv-LV"/>
              </w:rPr>
              <w:t>1 (</w:t>
            </w:r>
            <w:r w:rsidRPr="003700DD">
              <w:rPr>
                <w:rFonts w:ascii="Times New Roman" w:eastAsia="Calibri" w:hAnsi="Times New Roman"/>
                <w:b/>
                <w:bCs/>
                <w:color w:val="000000"/>
                <w:sz w:val="22"/>
                <w:szCs w:val="22"/>
                <w:lang w:eastAsia="lv-LV"/>
              </w:rPr>
              <w:t>vienam</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transportlīdzeklim </w:t>
            </w:r>
            <w:r>
              <w:rPr>
                <w:rFonts w:ascii="Times New Roman" w:eastAsia="Calibri" w:hAnsi="Times New Roman"/>
                <w:b/>
                <w:bCs/>
                <w:color w:val="000000"/>
                <w:sz w:val="22"/>
                <w:szCs w:val="22"/>
                <w:lang w:eastAsia="lv-LV"/>
              </w:rPr>
              <w:t>4 (četros)</w:t>
            </w:r>
            <w:r w:rsidRPr="003700DD">
              <w:rPr>
                <w:rFonts w:ascii="Times New Roman" w:eastAsia="Calibri" w:hAnsi="Times New Roman"/>
                <w:b/>
                <w:bCs/>
                <w:color w:val="000000"/>
                <w:sz w:val="22"/>
                <w:szCs w:val="22"/>
                <w:lang w:eastAsia="lv-LV"/>
              </w:rPr>
              <w:t xml:space="preserve"> gados</w:t>
            </w:r>
            <w:r>
              <w:rPr>
                <w:rFonts w:ascii="Times New Roman" w:eastAsia="Calibri" w:hAnsi="Times New Roman"/>
                <w:b/>
                <w:bCs/>
                <w:color w:val="000000"/>
                <w:sz w:val="22"/>
                <w:szCs w:val="22"/>
                <w:lang w:eastAsia="lv-LV"/>
              </w:rPr>
              <w:t>*</w:t>
            </w:r>
          </w:p>
        </w:tc>
        <w:tc>
          <w:tcPr>
            <w:tcW w:w="1464" w:type="dxa"/>
            <w:shd w:val="clear" w:color="000000" w:fill="D0CECE"/>
            <w:vAlign w:val="center"/>
            <w:hideMark/>
          </w:tcPr>
          <w:p w14:paraId="2815E3C8"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Fiksētā c</w:t>
            </w:r>
            <w:r w:rsidRPr="003700DD">
              <w:rPr>
                <w:rFonts w:ascii="Times New Roman" w:eastAsia="Calibri" w:hAnsi="Times New Roman"/>
                <w:b/>
                <w:bCs/>
                <w:color w:val="000000"/>
                <w:sz w:val="22"/>
                <w:szCs w:val="22"/>
                <w:lang w:eastAsia="lv-LV"/>
              </w:rPr>
              <w:t>ena par  1(vienu) pakalpojuma reizi</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w:t>
            </w:r>
          </w:p>
        </w:tc>
        <w:tc>
          <w:tcPr>
            <w:tcW w:w="1508" w:type="dxa"/>
            <w:shd w:val="clear" w:color="000000" w:fill="D0CECE"/>
            <w:vAlign w:val="center"/>
            <w:hideMark/>
          </w:tcPr>
          <w:p w14:paraId="6AD037CF"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Kopējā prognozēto pakalpojumu c</w:t>
            </w:r>
            <w:r w:rsidRPr="003700DD">
              <w:rPr>
                <w:rFonts w:ascii="Times New Roman" w:eastAsia="Calibri" w:hAnsi="Times New Roman"/>
                <w:b/>
                <w:bCs/>
                <w:color w:val="000000"/>
                <w:sz w:val="22"/>
                <w:szCs w:val="22"/>
                <w:lang w:eastAsia="lv-LV"/>
              </w:rPr>
              <w:t>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w:t>
            </w:r>
          </w:p>
        </w:tc>
      </w:tr>
      <w:tr w:rsidR="007742AC" w:rsidRPr="00BB505B" w14:paraId="588D81C8" w14:textId="77777777" w:rsidTr="00916C18">
        <w:trPr>
          <w:trHeight w:val="340"/>
        </w:trPr>
        <w:tc>
          <w:tcPr>
            <w:tcW w:w="1124" w:type="dxa"/>
            <w:noWrap/>
            <w:vAlign w:val="center"/>
            <w:hideMark/>
          </w:tcPr>
          <w:p w14:paraId="2178668B" w14:textId="77777777" w:rsidR="007742AC" w:rsidRPr="00BB505B" w:rsidRDefault="007742AC" w:rsidP="00916C18">
            <w:pPr>
              <w:jc w:val="center"/>
              <w:rPr>
                <w:rFonts w:ascii="Times New Roman" w:eastAsia="Calibri" w:hAnsi="Times New Roman"/>
                <w:color w:val="000000"/>
                <w:sz w:val="22"/>
                <w:szCs w:val="22"/>
                <w:lang w:eastAsia="lv-LV"/>
              </w:rPr>
            </w:pPr>
            <w:r w:rsidRPr="00BB505B">
              <w:rPr>
                <w:rFonts w:ascii="Times New Roman" w:eastAsia="Calibri" w:hAnsi="Times New Roman"/>
                <w:color w:val="000000"/>
                <w:sz w:val="22"/>
                <w:szCs w:val="22"/>
                <w:lang w:eastAsia="lv-LV"/>
              </w:rPr>
              <w:lastRenderedPageBreak/>
              <w:t>1</w:t>
            </w:r>
          </w:p>
        </w:tc>
        <w:tc>
          <w:tcPr>
            <w:tcW w:w="2835" w:type="dxa"/>
            <w:noWrap/>
            <w:vAlign w:val="center"/>
            <w:hideMark/>
          </w:tcPr>
          <w:p w14:paraId="2302B2F9" w14:textId="77777777" w:rsidR="007742AC" w:rsidRPr="00BB505B" w:rsidRDefault="007742AC" w:rsidP="00916C18">
            <w:pPr>
              <w:rPr>
                <w:rFonts w:ascii="Times New Roman" w:eastAsia="Calibri" w:hAnsi="Times New Roman"/>
                <w:color w:val="000000"/>
                <w:sz w:val="22"/>
                <w:szCs w:val="22"/>
                <w:lang w:eastAsia="lv-LV"/>
              </w:rPr>
            </w:pPr>
            <w:r w:rsidRPr="00BB505B">
              <w:rPr>
                <w:rFonts w:ascii="Times New Roman" w:eastAsia="Calibri" w:hAnsi="Times New Roman"/>
                <w:color w:val="000000"/>
                <w:sz w:val="22"/>
                <w:szCs w:val="22"/>
                <w:lang w:eastAsia="lv-LV"/>
              </w:rPr>
              <w:t>Riteņu ģeometrijas regulēšana</w:t>
            </w:r>
          </w:p>
        </w:tc>
        <w:tc>
          <w:tcPr>
            <w:tcW w:w="2415" w:type="dxa"/>
            <w:noWrap/>
            <w:vAlign w:val="center"/>
          </w:tcPr>
          <w:p w14:paraId="3998B115" w14:textId="77777777" w:rsidR="007742AC" w:rsidRPr="00BB505B" w:rsidRDefault="007742AC" w:rsidP="00916C18">
            <w:pPr>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1464" w:type="dxa"/>
            <w:vAlign w:val="center"/>
          </w:tcPr>
          <w:p w14:paraId="31CE3611" w14:textId="77777777" w:rsidR="007742AC" w:rsidRPr="00BB505B" w:rsidRDefault="007742AC" w:rsidP="00916C18">
            <w:pPr>
              <w:jc w:val="center"/>
              <w:rPr>
                <w:rFonts w:ascii="Times New Roman" w:eastAsia="Calibri" w:hAnsi="Times New Roman"/>
                <w:color w:val="000000"/>
                <w:sz w:val="22"/>
                <w:szCs w:val="22"/>
                <w:lang w:eastAsia="lv-LV"/>
              </w:rPr>
            </w:pPr>
          </w:p>
        </w:tc>
        <w:tc>
          <w:tcPr>
            <w:tcW w:w="1508" w:type="dxa"/>
            <w:vAlign w:val="center"/>
          </w:tcPr>
          <w:p w14:paraId="4EFCEFEF" w14:textId="77777777" w:rsidR="007742AC" w:rsidRPr="00BB505B" w:rsidRDefault="007742AC" w:rsidP="00916C18">
            <w:pPr>
              <w:jc w:val="center"/>
              <w:rPr>
                <w:rFonts w:ascii="Times New Roman" w:eastAsia="Calibri" w:hAnsi="Times New Roman"/>
                <w:color w:val="000000"/>
                <w:sz w:val="22"/>
                <w:szCs w:val="22"/>
                <w:lang w:eastAsia="lv-LV"/>
              </w:rPr>
            </w:pPr>
          </w:p>
        </w:tc>
      </w:tr>
      <w:tr w:rsidR="007742AC" w:rsidRPr="003700DD" w14:paraId="7A85B657" w14:textId="77777777" w:rsidTr="00916C18">
        <w:trPr>
          <w:trHeight w:val="340"/>
        </w:trPr>
        <w:tc>
          <w:tcPr>
            <w:tcW w:w="1124" w:type="dxa"/>
            <w:noWrap/>
            <w:vAlign w:val="center"/>
            <w:hideMark/>
          </w:tcPr>
          <w:p w14:paraId="47B8CD51" w14:textId="77777777" w:rsidR="007742AC" w:rsidRPr="00BB505B" w:rsidRDefault="007742AC" w:rsidP="00916C18">
            <w:pPr>
              <w:jc w:val="center"/>
              <w:rPr>
                <w:rFonts w:ascii="Times New Roman" w:eastAsia="Calibri" w:hAnsi="Times New Roman"/>
                <w:color w:val="000000"/>
                <w:sz w:val="22"/>
                <w:szCs w:val="22"/>
                <w:lang w:eastAsia="lv-LV"/>
              </w:rPr>
            </w:pPr>
            <w:r w:rsidRPr="00BB505B">
              <w:rPr>
                <w:rFonts w:ascii="Times New Roman" w:eastAsia="Calibri" w:hAnsi="Times New Roman"/>
                <w:color w:val="000000"/>
                <w:sz w:val="22"/>
                <w:szCs w:val="22"/>
                <w:lang w:eastAsia="lv-LV"/>
              </w:rPr>
              <w:t>2</w:t>
            </w:r>
          </w:p>
        </w:tc>
        <w:tc>
          <w:tcPr>
            <w:tcW w:w="2835" w:type="dxa"/>
            <w:noWrap/>
            <w:vAlign w:val="center"/>
            <w:hideMark/>
          </w:tcPr>
          <w:p w14:paraId="17A97957" w14:textId="77777777" w:rsidR="007742AC" w:rsidRPr="00BB505B" w:rsidRDefault="007742AC" w:rsidP="00916C18">
            <w:pPr>
              <w:rPr>
                <w:rFonts w:ascii="Times New Roman" w:eastAsia="Calibri" w:hAnsi="Times New Roman"/>
                <w:color w:val="000000"/>
                <w:sz w:val="22"/>
                <w:szCs w:val="22"/>
                <w:lang w:eastAsia="lv-LV"/>
              </w:rPr>
            </w:pPr>
            <w:r w:rsidRPr="00BB505B">
              <w:rPr>
                <w:rFonts w:ascii="Times New Roman" w:eastAsia="Calibri" w:hAnsi="Times New Roman"/>
                <w:color w:val="000000"/>
                <w:sz w:val="22"/>
                <w:szCs w:val="22"/>
                <w:lang w:eastAsia="lv-LV"/>
              </w:rPr>
              <w:t>Priekšējo pamata lukturu augstuma regulēšana</w:t>
            </w:r>
          </w:p>
        </w:tc>
        <w:tc>
          <w:tcPr>
            <w:tcW w:w="2415" w:type="dxa"/>
            <w:noWrap/>
            <w:vAlign w:val="center"/>
          </w:tcPr>
          <w:p w14:paraId="5BA0BB12" w14:textId="77777777" w:rsidR="007742AC" w:rsidRPr="00BB505B" w:rsidRDefault="007742AC" w:rsidP="00916C18">
            <w:pPr>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1464" w:type="dxa"/>
            <w:vAlign w:val="center"/>
          </w:tcPr>
          <w:p w14:paraId="403591C8" w14:textId="77777777" w:rsidR="007742AC" w:rsidRPr="00BB505B" w:rsidRDefault="007742AC" w:rsidP="00916C18">
            <w:pPr>
              <w:jc w:val="center"/>
              <w:rPr>
                <w:rFonts w:ascii="Times New Roman" w:eastAsia="Calibri" w:hAnsi="Times New Roman"/>
                <w:color w:val="000000"/>
                <w:sz w:val="22"/>
                <w:szCs w:val="22"/>
                <w:lang w:eastAsia="lv-LV"/>
              </w:rPr>
            </w:pPr>
          </w:p>
        </w:tc>
        <w:tc>
          <w:tcPr>
            <w:tcW w:w="1508" w:type="dxa"/>
            <w:vAlign w:val="center"/>
          </w:tcPr>
          <w:p w14:paraId="6226833D" w14:textId="77777777" w:rsidR="007742AC" w:rsidRPr="00BB505B" w:rsidRDefault="007742AC" w:rsidP="00916C18">
            <w:pPr>
              <w:jc w:val="center"/>
              <w:rPr>
                <w:rFonts w:ascii="Times New Roman" w:eastAsia="Calibri" w:hAnsi="Times New Roman"/>
                <w:color w:val="000000"/>
                <w:sz w:val="22"/>
                <w:szCs w:val="22"/>
                <w:lang w:eastAsia="lv-LV"/>
              </w:rPr>
            </w:pPr>
          </w:p>
        </w:tc>
      </w:tr>
      <w:tr w:rsidR="007742AC" w:rsidRPr="003700DD" w14:paraId="21DB6EC7" w14:textId="77777777" w:rsidTr="00D11388">
        <w:trPr>
          <w:trHeight w:val="340"/>
        </w:trPr>
        <w:tc>
          <w:tcPr>
            <w:tcW w:w="7838" w:type="dxa"/>
            <w:gridSpan w:val="4"/>
            <w:shd w:val="clear" w:color="auto" w:fill="D0CECE" w:themeFill="background2" w:themeFillShade="E6"/>
            <w:noWrap/>
            <w:vAlign w:val="center"/>
          </w:tcPr>
          <w:p w14:paraId="76B1191E" w14:textId="77777777" w:rsidR="007742AC" w:rsidRPr="003700DD" w:rsidRDefault="007742AC" w:rsidP="00916C18">
            <w:pPr>
              <w:spacing w:line="259" w:lineRule="auto"/>
              <w:jc w:val="right"/>
              <w:rPr>
                <w:rFonts w:ascii="Times New Roman" w:eastAsia="Calibri" w:hAnsi="Times New Roman"/>
                <w:color w:val="000000"/>
                <w:sz w:val="22"/>
                <w:szCs w:val="22"/>
                <w:lang w:eastAsia="lv-LV"/>
              </w:rPr>
            </w:pPr>
            <w:r w:rsidRPr="003700DD">
              <w:rPr>
                <w:rFonts w:ascii="Times New Roman" w:hAnsi="Times New Roman"/>
                <w:b/>
                <w:bCs/>
                <w:snapToGrid w:val="0"/>
                <w:szCs w:val="24"/>
              </w:rPr>
              <w:t>Kopā:</w:t>
            </w:r>
          </w:p>
        </w:tc>
        <w:tc>
          <w:tcPr>
            <w:tcW w:w="1508" w:type="dxa"/>
            <w:shd w:val="clear" w:color="auto" w:fill="D0CECE" w:themeFill="background2" w:themeFillShade="E6"/>
            <w:vAlign w:val="center"/>
          </w:tcPr>
          <w:p w14:paraId="031D9B4C" w14:textId="77777777" w:rsidR="007742AC" w:rsidRPr="003700DD" w:rsidRDefault="007742AC" w:rsidP="00D11388">
            <w:pPr>
              <w:spacing w:after="160" w:line="259" w:lineRule="auto"/>
              <w:jc w:val="center"/>
              <w:rPr>
                <w:rFonts w:ascii="Times New Roman" w:eastAsia="Calibri" w:hAnsi="Times New Roman"/>
                <w:color w:val="000000"/>
                <w:sz w:val="22"/>
                <w:szCs w:val="22"/>
                <w:lang w:eastAsia="lv-LV"/>
              </w:rPr>
            </w:pPr>
          </w:p>
        </w:tc>
      </w:tr>
    </w:tbl>
    <w:p w14:paraId="7A359CA9" w14:textId="77777777" w:rsidR="007742AC" w:rsidRDefault="007742AC" w:rsidP="007742AC">
      <w:pPr>
        <w:spacing w:after="160" w:line="259" w:lineRule="auto"/>
        <w:ind w:right="1134"/>
        <w:jc w:val="both"/>
        <w:outlineLvl w:val="0"/>
        <w:rPr>
          <w:rFonts w:ascii="Times New Roman" w:eastAsia="Calibri" w:hAnsi="Times New Roman"/>
          <w:b/>
          <w:bCs/>
          <w:sz w:val="22"/>
          <w:szCs w:val="24"/>
        </w:rPr>
      </w:pPr>
    </w:p>
    <w:p w14:paraId="16004FF4" w14:textId="77777777" w:rsidR="00055F50" w:rsidRDefault="00055F50" w:rsidP="00055F50">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sidRPr="005E7EFA">
        <w:rPr>
          <w:rFonts w:ascii="Times New Roman" w:hAnsi="Times New Roman"/>
          <w:snapToGrid w:val="0"/>
          <w:color w:val="FF0000"/>
          <w:szCs w:val="24"/>
          <w:u w:val="single"/>
        </w:rPr>
        <w:t>____________________________</w:t>
      </w:r>
    </w:p>
    <w:p w14:paraId="15BA9236" w14:textId="77777777" w:rsidR="007742AC" w:rsidRDefault="007742AC" w:rsidP="007742AC">
      <w:pPr>
        <w:spacing w:after="160" w:line="259" w:lineRule="auto"/>
        <w:ind w:right="1134"/>
        <w:jc w:val="both"/>
        <w:outlineLvl w:val="0"/>
        <w:rPr>
          <w:rFonts w:ascii="Times New Roman" w:eastAsia="Calibri" w:hAnsi="Times New Roman"/>
          <w:b/>
          <w:bCs/>
          <w:sz w:val="22"/>
          <w:szCs w:val="24"/>
        </w:rPr>
      </w:pPr>
    </w:p>
    <w:p w14:paraId="051B52BC" w14:textId="77777777" w:rsidR="00F94621" w:rsidRPr="003700DD" w:rsidRDefault="00F94621" w:rsidP="007742AC">
      <w:pPr>
        <w:spacing w:after="160" w:line="259" w:lineRule="auto"/>
        <w:ind w:right="1134"/>
        <w:jc w:val="both"/>
        <w:outlineLvl w:val="0"/>
        <w:rPr>
          <w:rFonts w:ascii="Times New Roman" w:eastAsia="Calibri" w:hAnsi="Times New Roman"/>
          <w:b/>
          <w:bCs/>
          <w:sz w:val="22"/>
          <w:szCs w:val="24"/>
        </w:rPr>
      </w:pPr>
    </w:p>
    <w:p w14:paraId="43E14190" w14:textId="77777777" w:rsidR="007742AC" w:rsidRPr="003700DD" w:rsidRDefault="007742AC" w:rsidP="007742AC">
      <w:pPr>
        <w:spacing w:after="160" w:line="259" w:lineRule="auto"/>
        <w:ind w:right="1134"/>
        <w:jc w:val="both"/>
        <w:outlineLvl w:val="0"/>
        <w:rPr>
          <w:rFonts w:ascii="Times New Roman" w:eastAsia="Calibri" w:hAnsi="Times New Roman"/>
          <w:b/>
          <w:bCs/>
          <w:sz w:val="22"/>
          <w:szCs w:val="24"/>
        </w:rPr>
      </w:pPr>
      <w:r w:rsidRPr="003700DD">
        <w:rPr>
          <w:rFonts w:ascii="Times New Roman" w:eastAsia="Calibri" w:hAnsi="Times New Roman"/>
          <w:b/>
          <w:bCs/>
          <w:sz w:val="22"/>
          <w:szCs w:val="24"/>
        </w:rPr>
        <w:t>Tabula 2.3.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2126"/>
        <w:gridCol w:w="1134"/>
        <w:gridCol w:w="1559"/>
        <w:gridCol w:w="1560"/>
      </w:tblGrid>
      <w:tr w:rsidR="007742AC" w:rsidRPr="003700DD" w14:paraId="69304127" w14:textId="77777777" w:rsidTr="00916C18">
        <w:trPr>
          <w:trHeight w:val="2378"/>
        </w:trPr>
        <w:tc>
          <w:tcPr>
            <w:tcW w:w="988" w:type="dxa"/>
            <w:shd w:val="clear" w:color="auto" w:fill="BFBFBF"/>
            <w:vAlign w:val="center"/>
            <w:hideMark/>
          </w:tcPr>
          <w:p w14:paraId="339D0469"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 xml:space="preserve">Nr. </w:t>
            </w:r>
          </w:p>
        </w:tc>
        <w:tc>
          <w:tcPr>
            <w:tcW w:w="2126" w:type="dxa"/>
            <w:shd w:val="clear" w:color="auto" w:fill="BFBFBF"/>
            <w:vAlign w:val="center"/>
            <w:hideMark/>
          </w:tcPr>
          <w:p w14:paraId="29BEF47B"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Gabaldarbu remontdarbi</w:t>
            </w:r>
          </w:p>
        </w:tc>
        <w:tc>
          <w:tcPr>
            <w:tcW w:w="2126" w:type="dxa"/>
            <w:shd w:val="clear" w:color="auto" w:fill="BFBFBF"/>
            <w:vAlign w:val="center"/>
            <w:hideMark/>
          </w:tcPr>
          <w:p w14:paraId="1DB5DF56"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Prognozētais pakalpojumu</w:t>
            </w:r>
            <w:r w:rsidRPr="003700DD">
              <w:rPr>
                <w:rFonts w:ascii="Times New Roman" w:eastAsia="Calibri" w:hAnsi="Times New Roman"/>
                <w:b/>
                <w:bCs/>
                <w:color w:val="000000"/>
                <w:sz w:val="22"/>
                <w:szCs w:val="22"/>
                <w:lang w:eastAsia="lv-LV"/>
              </w:rPr>
              <w:t xml:space="preserve"> skaits, </w:t>
            </w:r>
            <w:r>
              <w:rPr>
                <w:rFonts w:ascii="Times New Roman" w:eastAsia="Calibri" w:hAnsi="Times New Roman"/>
                <w:b/>
                <w:bCs/>
                <w:color w:val="000000"/>
                <w:sz w:val="22"/>
                <w:szCs w:val="22"/>
                <w:lang w:eastAsia="lv-LV"/>
              </w:rPr>
              <w:t>1 (</w:t>
            </w:r>
            <w:r w:rsidRPr="003700DD">
              <w:rPr>
                <w:rFonts w:ascii="Times New Roman" w:eastAsia="Calibri" w:hAnsi="Times New Roman"/>
                <w:b/>
                <w:bCs/>
                <w:color w:val="000000"/>
                <w:sz w:val="22"/>
                <w:szCs w:val="22"/>
                <w:lang w:eastAsia="lv-LV"/>
              </w:rPr>
              <w:t>vienam</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transportlīdzeklim </w:t>
            </w:r>
            <w:r>
              <w:rPr>
                <w:rFonts w:ascii="Times New Roman" w:eastAsia="Calibri" w:hAnsi="Times New Roman"/>
                <w:b/>
                <w:bCs/>
                <w:color w:val="000000"/>
                <w:sz w:val="22"/>
                <w:szCs w:val="22"/>
                <w:lang w:eastAsia="lv-LV"/>
              </w:rPr>
              <w:t>4 (četros)</w:t>
            </w:r>
            <w:r w:rsidRPr="003700DD">
              <w:rPr>
                <w:rFonts w:ascii="Times New Roman" w:eastAsia="Calibri" w:hAnsi="Times New Roman"/>
                <w:b/>
                <w:bCs/>
                <w:color w:val="000000"/>
                <w:sz w:val="22"/>
                <w:szCs w:val="22"/>
                <w:lang w:eastAsia="lv-LV"/>
              </w:rPr>
              <w:t xml:space="preserve"> gados (A)*</w:t>
            </w:r>
          </w:p>
        </w:tc>
        <w:tc>
          <w:tcPr>
            <w:tcW w:w="1134" w:type="dxa"/>
            <w:shd w:val="clear" w:color="auto" w:fill="BFBFBF"/>
            <w:vAlign w:val="center"/>
          </w:tcPr>
          <w:p w14:paraId="6545B91C"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Vienas darba stundas cena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(EUR/h) (B)</w:t>
            </w:r>
          </w:p>
        </w:tc>
        <w:tc>
          <w:tcPr>
            <w:tcW w:w="1559" w:type="dxa"/>
            <w:shd w:val="clear" w:color="auto" w:fill="BFBFBF"/>
            <w:vAlign w:val="center"/>
          </w:tcPr>
          <w:p w14:paraId="3EDB6354"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Normstundas (h) (C)</w:t>
            </w:r>
          </w:p>
        </w:tc>
        <w:tc>
          <w:tcPr>
            <w:tcW w:w="1560" w:type="dxa"/>
            <w:shd w:val="clear" w:color="auto" w:fill="BFBFBF"/>
            <w:vAlign w:val="center"/>
          </w:tcPr>
          <w:p w14:paraId="017E6689" w14:textId="77777777" w:rsidR="007742AC" w:rsidRPr="003700DD" w:rsidRDefault="007742AC" w:rsidP="00916C18">
            <w:pPr>
              <w:spacing w:line="259" w:lineRule="auto"/>
              <w:jc w:val="center"/>
              <w:rPr>
                <w:rFonts w:ascii="Times New Roman" w:eastAsia="Calibri" w:hAnsi="Times New Roman"/>
                <w:b/>
                <w:bCs/>
                <w:color w:val="000000"/>
                <w:sz w:val="22"/>
                <w:szCs w:val="22"/>
                <w:lang w:eastAsia="lv-LV"/>
              </w:rPr>
            </w:pPr>
            <w:r w:rsidRPr="001870EF">
              <w:rPr>
                <w:rFonts w:ascii="Times New Roman" w:eastAsia="Calibri" w:hAnsi="Times New Roman"/>
                <w:b/>
                <w:bCs/>
                <w:color w:val="000000"/>
                <w:sz w:val="22"/>
                <w:szCs w:val="22"/>
                <w:lang w:eastAsia="lv-LV"/>
              </w:rPr>
              <w:t>Kopējā prognozēto pakalpojumu cena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 = (AxBxC)</w:t>
            </w:r>
          </w:p>
        </w:tc>
      </w:tr>
      <w:tr w:rsidR="007742AC" w:rsidRPr="003700DD" w14:paraId="430FA881" w14:textId="77777777" w:rsidTr="00916C18">
        <w:trPr>
          <w:trHeight w:val="340"/>
        </w:trPr>
        <w:tc>
          <w:tcPr>
            <w:tcW w:w="988" w:type="dxa"/>
            <w:noWrap/>
            <w:vAlign w:val="center"/>
            <w:hideMark/>
          </w:tcPr>
          <w:p w14:paraId="7B405586"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w:t>
            </w:r>
          </w:p>
        </w:tc>
        <w:tc>
          <w:tcPr>
            <w:tcW w:w="2126" w:type="dxa"/>
            <w:vAlign w:val="center"/>
            <w:hideMark/>
          </w:tcPr>
          <w:p w14:paraId="6E1DF19C"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Eļļas maiņa motoram (ietver – eļļas maiņu, eļļas filtra maiņu, gaisa filtra maiņu)</w:t>
            </w:r>
          </w:p>
        </w:tc>
        <w:tc>
          <w:tcPr>
            <w:tcW w:w="2126" w:type="dxa"/>
            <w:noWrap/>
            <w:vAlign w:val="center"/>
          </w:tcPr>
          <w:p w14:paraId="0DCAD84C"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1134" w:type="dxa"/>
            <w:vAlign w:val="center"/>
          </w:tcPr>
          <w:p w14:paraId="39D8A15E"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46B3711C"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6D071077"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3248B25C" w14:textId="77777777" w:rsidTr="00916C18">
        <w:trPr>
          <w:trHeight w:val="340"/>
        </w:trPr>
        <w:tc>
          <w:tcPr>
            <w:tcW w:w="988" w:type="dxa"/>
            <w:noWrap/>
            <w:vAlign w:val="center"/>
            <w:hideMark/>
          </w:tcPr>
          <w:p w14:paraId="4AC03FB2"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2</w:t>
            </w:r>
          </w:p>
        </w:tc>
        <w:tc>
          <w:tcPr>
            <w:tcW w:w="2126" w:type="dxa"/>
            <w:vAlign w:val="center"/>
            <w:hideMark/>
          </w:tcPr>
          <w:p w14:paraId="4C58598B"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Salona filtra maiņa</w:t>
            </w:r>
          </w:p>
        </w:tc>
        <w:tc>
          <w:tcPr>
            <w:tcW w:w="2126" w:type="dxa"/>
            <w:noWrap/>
            <w:vAlign w:val="center"/>
          </w:tcPr>
          <w:p w14:paraId="74700714"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1134" w:type="dxa"/>
            <w:vAlign w:val="center"/>
          </w:tcPr>
          <w:p w14:paraId="08CC8574"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292857EF"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0BC2266C"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5CC7C107" w14:textId="77777777" w:rsidTr="00916C18">
        <w:trPr>
          <w:trHeight w:val="340"/>
        </w:trPr>
        <w:tc>
          <w:tcPr>
            <w:tcW w:w="988" w:type="dxa"/>
            <w:noWrap/>
            <w:vAlign w:val="center"/>
            <w:hideMark/>
          </w:tcPr>
          <w:p w14:paraId="29EF44F2"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3</w:t>
            </w:r>
          </w:p>
        </w:tc>
        <w:tc>
          <w:tcPr>
            <w:tcW w:w="2126" w:type="dxa"/>
            <w:vAlign w:val="center"/>
            <w:hideMark/>
          </w:tcPr>
          <w:p w14:paraId="5B34C35E"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Degvielas filtra maiņa</w:t>
            </w:r>
          </w:p>
        </w:tc>
        <w:tc>
          <w:tcPr>
            <w:tcW w:w="2126" w:type="dxa"/>
            <w:noWrap/>
            <w:vAlign w:val="center"/>
          </w:tcPr>
          <w:p w14:paraId="1237C39E"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1134" w:type="dxa"/>
            <w:vAlign w:val="center"/>
          </w:tcPr>
          <w:p w14:paraId="00584F6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56EAF570"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0ED6AD6C"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6B9B92BF" w14:textId="77777777" w:rsidTr="00916C18">
        <w:trPr>
          <w:trHeight w:val="340"/>
        </w:trPr>
        <w:tc>
          <w:tcPr>
            <w:tcW w:w="988" w:type="dxa"/>
            <w:noWrap/>
            <w:vAlign w:val="center"/>
            <w:hideMark/>
          </w:tcPr>
          <w:p w14:paraId="76451D9B"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4</w:t>
            </w:r>
          </w:p>
        </w:tc>
        <w:tc>
          <w:tcPr>
            <w:tcW w:w="2126" w:type="dxa"/>
            <w:vAlign w:val="center"/>
            <w:hideMark/>
          </w:tcPr>
          <w:p w14:paraId="548DAB02"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Zobsiksnas komplekts un tā maiņa (zobsiksna, visi spriegotājruļļi, ūdenssūknis)</w:t>
            </w:r>
          </w:p>
        </w:tc>
        <w:tc>
          <w:tcPr>
            <w:tcW w:w="2126" w:type="dxa"/>
            <w:noWrap/>
            <w:vAlign w:val="center"/>
          </w:tcPr>
          <w:p w14:paraId="59E6548D"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2</w:t>
            </w:r>
          </w:p>
        </w:tc>
        <w:tc>
          <w:tcPr>
            <w:tcW w:w="1134" w:type="dxa"/>
            <w:vAlign w:val="center"/>
          </w:tcPr>
          <w:p w14:paraId="7446837B"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502EF2DA"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34278810"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3188AE5C" w14:textId="77777777" w:rsidTr="00916C18">
        <w:trPr>
          <w:trHeight w:val="340"/>
        </w:trPr>
        <w:tc>
          <w:tcPr>
            <w:tcW w:w="988" w:type="dxa"/>
            <w:noWrap/>
            <w:vAlign w:val="center"/>
          </w:tcPr>
          <w:p w14:paraId="4A59876C"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5</w:t>
            </w:r>
          </w:p>
        </w:tc>
        <w:tc>
          <w:tcPr>
            <w:tcW w:w="2126" w:type="dxa"/>
            <w:vAlign w:val="center"/>
          </w:tcPr>
          <w:p w14:paraId="67AD1293"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Dzinēja piedziņas siksnu maiņa ar visiem spriegotājiem</w:t>
            </w:r>
          </w:p>
        </w:tc>
        <w:tc>
          <w:tcPr>
            <w:tcW w:w="2126" w:type="dxa"/>
            <w:noWrap/>
            <w:vAlign w:val="center"/>
          </w:tcPr>
          <w:p w14:paraId="75AE712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2</w:t>
            </w:r>
          </w:p>
        </w:tc>
        <w:tc>
          <w:tcPr>
            <w:tcW w:w="1134" w:type="dxa"/>
            <w:vAlign w:val="center"/>
          </w:tcPr>
          <w:p w14:paraId="403810FB"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41F033FE"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370763B3"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5CBAAE49" w14:textId="77777777" w:rsidTr="00916C18">
        <w:trPr>
          <w:trHeight w:val="340"/>
        </w:trPr>
        <w:tc>
          <w:tcPr>
            <w:tcW w:w="988" w:type="dxa"/>
            <w:noWrap/>
            <w:vAlign w:val="center"/>
          </w:tcPr>
          <w:p w14:paraId="6395BB36"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6</w:t>
            </w:r>
          </w:p>
        </w:tc>
        <w:tc>
          <w:tcPr>
            <w:tcW w:w="2126" w:type="dxa"/>
            <w:vAlign w:val="center"/>
          </w:tcPr>
          <w:p w14:paraId="023C04E0"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Kondicionētāja sistēmas uzpilde</w:t>
            </w:r>
          </w:p>
        </w:tc>
        <w:tc>
          <w:tcPr>
            <w:tcW w:w="2126" w:type="dxa"/>
            <w:noWrap/>
            <w:vAlign w:val="center"/>
          </w:tcPr>
          <w:p w14:paraId="5393BB53"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1134" w:type="dxa"/>
            <w:vAlign w:val="center"/>
          </w:tcPr>
          <w:p w14:paraId="6586309A"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68035F6E"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6470F6D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27A14995" w14:textId="77777777" w:rsidTr="00916C18">
        <w:trPr>
          <w:trHeight w:val="340"/>
        </w:trPr>
        <w:tc>
          <w:tcPr>
            <w:tcW w:w="988" w:type="dxa"/>
            <w:noWrap/>
            <w:vAlign w:val="center"/>
          </w:tcPr>
          <w:p w14:paraId="00BCFCFE"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7</w:t>
            </w:r>
          </w:p>
        </w:tc>
        <w:tc>
          <w:tcPr>
            <w:tcW w:w="2126" w:type="dxa"/>
            <w:vAlign w:val="center"/>
          </w:tcPr>
          <w:p w14:paraId="6D4240E9"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Dzesēšanas sistēmas šķidruma maiņa</w:t>
            </w:r>
          </w:p>
        </w:tc>
        <w:tc>
          <w:tcPr>
            <w:tcW w:w="2126" w:type="dxa"/>
            <w:noWrap/>
            <w:vAlign w:val="center"/>
          </w:tcPr>
          <w:p w14:paraId="21C1240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2</w:t>
            </w:r>
          </w:p>
        </w:tc>
        <w:tc>
          <w:tcPr>
            <w:tcW w:w="1134" w:type="dxa"/>
            <w:vAlign w:val="center"/>
          </w:tcPr>
          <w:p w14:paraId="09900FD1"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76BB6E4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0F82CA8D"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4899F715" w14:textId="77777777" w:rsidTr="00916C18">
        <w:trPr>
          <w:trHeight w:val="340"/>
        </w:trPr>
        <w:tc>
          <w:tcPr>
            <w:tcW w:w="988" w:type="dxa"/>
            <w:noWrap/>
            <w:vAlign w:val="center"/>
          </w:tcPr>
          <w:p w14:paraId="7190A21B"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8</w:t>
            </w:r>
          </w:p>
        </w:tc>
        <w:tc>
          <w:tcPr>
            <w:tcW w:w="2126" w:type="dxa"/>
            <w:vAlign w:val="center"/>
          </w:tcPr>
          <w:p w14:paraId="54A7E2DD"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Bremžu sistēmas šķidruma maiņa</w:t>
            </w:r>
          </w:p>
        </w:tc>
        <w:tc>
          <w:tcPr>
            <w:tcW w:w="2126" w:type="dxa"/>
            <w:noWrap/>
            <w:vAlign w:val="center"/>
          </w:tcPr>
          <w:p w14:paraId="47B71845"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2</w:t>
            </w:r>
          </w:p>
        </w:tc>
        <w:tc>
          <w:tcPr>
            <w:tcW w:w="1134" w:type="dxa"/>
            <w:vAlign w:val="center"/>
          </w:tcPr>
          <w:p w14:paraId="562ADCB1"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4561530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41BB46DA"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09A8A7C2" w14:textId="77777777" w:rsidTr="00916C18">
        <w:trPr>
          <w:trHeight w:val="340"/>
        </w:trPr>
        <w:tc>
          <w:tcPr>
            <w:tcW w:w="988" w:type="dxa"/>
            <w:noWrap/>
            <w:vAlign w:val="center"/>
          </w:tcPr>
          <w:p w14:paraId="55A8AAF5"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9</w:t>
            </w:r>
          </w:p>
        </w:tc>
        <w:tc>
          <w:tcPr>
            <w:tcW w:w="2126" w:type="dxa"/>
            <w:vAlign w:val="center"/>
          </w:tcPr>
          <w:p w14:paraId="42B35A09"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Automobiļa pārbaude un sagatavošana pirms tehniskās apskates (ieskaitot bremžu spēka vienmērīguma sadales pārbaude un izplūdes gāzu sastāva pārbaude)</w:t>
            </w:r>
          </w:p>
        </w:tc>
        <w:tc>
          <w:tcPr>
            <w:tcW w:w="2126" w:type="dxa"/>
            <w:noWrap/>
            <w:vAlign w:val="center"/>
          </w:tcPr>
          <w:p w14:paraId="7591EDB9"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1134" w:type="dxa"/>
            <w:vAlign w:val="center"/>
          </w:tcPr>
          <w:p w14:paraId="7A59C5F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610CAD5C"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3E637C69"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1C793E29" w14:textId="77777777" w:rsidTr="00916C18">
        <w:trPr>
          <w:trHeight w:val="340"/>
        </w:trPr>
        <w:tc>
          <w:tcPr>
            <w:tcW w:w="988" w:type="dxa"/>
            <w:noWrap/>
            <w:vAlign w:val="center"/>
          </w:tcPr>
          <w:p w14:paraId="26386843"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lastRenderedPageBreak/>
              <w:t>10</w:t>
            </w:r>
          </w:p>
        </w:tc>
        <w:tc>
          <w:tcPr>
            <w:tcW w:w="2126" w:type="dxa"/>
            <w:vAlign w:val="center"/>
          </w:tcPr>
          <w:p w14:paraId="5D04A150"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Degvielas sprauslu noņemšanas un uzlikšana 1 gab.  (dīzeļa un benzīna motoriem)</w:t>
            </w:r>
          </w:p>
        </w:tc>
        <w:tc>
          <w:tcPr>
            <w:tcW w:w="2126" w:type="dxa"/>
            <w:noWrap/>
            <w:vAlign w:val="center"/>
          </w:tcPr>
          <w:p w14:paraId="15AD6523"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8</w:t>
            </w:r>
          </w:p>
        </w:tc>
        <w:tc>
          <w:tcPr>
            <w:tcW w:w="1134" w:type="dxa"/>
            <w:vAlign w:val="center"/>
          </w:tcPr>
          <w:p w14:paraId="380DB8D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01791B1A"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1E1165C0"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5014B29F" w14:textId="77777777" w:rsidTr="00916C18">
        <w:trPr>
          <w:trHeight w:val="340"/>
        </w:trPr>
        <w:tc>
          <w:tcPr>
            <w:tcW w:w="988" w:type="dxa"/>
            <w:noWrap/>
            <w:vAlign w:val="center"/>
          </w:tcPr>
          <w:p w14:paraId="72526DD7"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11</w:t>
            </w:r>
          </w:p>
        </w:tc>
        <w:tc>
          <w:tcPr>
            <w:tcW w:w="2126" w:type="dxa"/>
            <w:vAlign w:val="center"/>
          </w:tcPr>
          <w:p w14:paraId="5F4CC97A"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Pārnesumu kārbas noņemšana / uzlikšana sajūga komplekta maiņa (disks, kurvis, spararats, izspiedēja gultnis) (tikai transportlīdzekļiem ar mehānisko pārnesumu kārbu)</w:t>
            </w:r>
          </w:p>
        </w:tc>
        <w:tc>
          <w:tcPr>
            <w:tcW w:w="2126" w:type="dxa"/>
            <w:noWrap/>
            <w:vAlign w:val="center"/>
          </w:tcPr>
          <w:p w14:paraId="1FDA3300"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1</w:t>
            </w:r>
          </w:p>
        </w:tc>
        <w:tc>
          <w:tcPr>
            <w:tcW w:w="1134" w:type="dxa"/>
            <w:vAlign w:val="center"/>
          </w:tcPr>
          <w:p w14:paraId="10E34D23"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7B12EBC9"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1FEC8771"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1FD90141" w14:textId="77777777" w:rsidTr="00916C18">
        <w:trPr>
          <w:trHeight w:val="340"/>
        </w:trPr>
        <w:tc>
          <w:tcPr>
            <w:tcW w:w="988" w:type="dxa"/>
            <w:noWrap/>
            <w:vAlign w:val="center"/>
          </w:tcPr>
          <w:p w14:paraId="45155CEC"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12</w:t>
            </w:r>
          </w:p>
        </w:tc>
        <w:tc>
          <w:tcPr>
            <w:tcW w:w="2126" w:type="dxa"/>
            <w:vAlign w:val="center"/>
          </w:tcPr>
          <w:p w14:paraId="5F9A976F"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 xml:space="preserve">Bremžu sistēmas remonts vienai asij (kluču, disku, suportu) </w:t>
            </w:r>
          </w:p>
        </w:tc>
        <w:tc>
          <w:tcPr>
            <w:tcW w:w="2126" w:type="dxa"/>
            <w:noWrap/>
            <w:vAlign w:val="center"/>
          </w:tcPr>
          <w:p w14:paraId="48B06506"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8</w:t>
            </w:r>
          </w:p>
        </w:tc>
        <w:tc>
          <w:tcPr>
            <w:tcW w:w="1134" w:type="dxa"/>
            <w:vAlign w:val="center"/>
          </w:tcPr>
          <w:p w14:paraId="32208001"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23DB84A0"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377BB4EF"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0551CDFD" w14:textId="77777777" w:rsidTr="00916C18">
        <w:trPr>
          <w:trHeight w:val="340"/>
        </w:trPr>
        <w:tc>
          <w:tcPr>
            <w:tcW w:w="988" w:type="dxa"/>
            <w:noWrap/>
            <w:vAlign w:val="center"/>
          </w:tcPr>
          <w:p w14:paraId="6311D894"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13</w:t>
            </w:r>
          </w:p>
        </w:tc>
        <w:tc>
          <w:tcPr>
            <w:tcW w:w="2126" w:type="dxa"/>
            <w:vAlign w:val="center"/>
          </w:tcPr>
          <w:p w14:paraId="3EAE87EC"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Riepu nomaiņa (t.sk. noņemšana, uzstādīšana, balansēšana), 1 komplekts</w:t>
            </w:r>
          </w:p>
        </w:tc>
        <w:tc>
          <w:tcPr>
            <w:tcW w:w="2126" w:type="dxa"/>
            <w:noWrap/>
            <w:vAlign w:val="center"/>
          </w:tcPr>
          <w:p w14:paraId="48A140A0"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8</w:t>
            </w:r>
          </w:p>
        </w:tc>
        <w:tc>
          <w:tcPr>
            <w:tcW w:w="1134" w:type="dxa"/>
            <w:vAlign w:val="center"/>
          </w:tcPr>
          <w:p w14:paraId="6D39166F"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421E9822"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2ABF3B47"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68A62F04" w14:textId="77777777" w:rsidTr="00916C18">
        <w:trPr>
          <w:trHeight w:val="70"/>
        </w:trPr>
        <w:tc>
          <w:tcPr>
            <w:tcW w:w="988" w:type="dxa"/>
            <w:noWrap/>
            <w:vAlign w:val="center"/>
          </w:tcPr>
          <w:p w14:paraId="2E58296B"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14</w:t>
            </w:r>
          </w:p>
        </w:tc>
        <w:tc>
          <w:tcPr>
            <w:tcW w:w="2126" w:type="dxa"/>
            <w:vAlign w:val="center"/>
          </w:tcPr>
          <w:p w14:paraId="0739C4CB"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Riepu komplekta glabāšana sezonā</w:t>
            </w:r>
          </w:p>
        </w:tc>
        <w:tc>
          <w:tcPr>
            <w:tcW w:w="2126" w:type="dxa"/>
            <w:noWrap/>
            <w:vAlign w:val="center"/>
          </w:tcPr>
          <w:p w14:paraId="4E3F47D5"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8</w:t>
            </w:r>
          </w:p>
        </w:tc>
        <w:tc>
          <w:tcPr>
            <w:tcW w:w="1134" w:type="dxa"/>
            <w:vAlign w:val="center"/>
          </w:tcPr>
          <w:p w14:paraId="6CB39709"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40B61A3F"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2519C4F8"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187E9B76" w14:textId="77777777" w:rsidTr="00916C18">
        <w:trPr>
          <w:trHeight w:val="340"/>
        </w:trPr>
        <w:tc>
          <w:tcPr>
            <w:tcW w:w="988" w:type="dxa"/>
            <w:noWrap/>
            <w:vAlign w:val="center"/>
          </w:tcPr>
          <w:p w14:paraId="4A668CE3" w14:textId="77777777" w:rsidR="007742AC" w:rsidRPr="003700DD" w:rsidRDefault="007742AC" w:rsidP="00916C18">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15</w:t>
            </w:r>
          </w:p>
        </w:tc>
        <w:tc>
          <w:tcPr>
            <w:tcW w:w="2126" w:type="dxa"/>
            <w:vAlign w:val="center"/>
          </w:tcPr>
          <w:p w14:paraId="5B37B189" w14:textId="77777777" w:rsidR="007742AC" w:rsidRPr="003700DD" w:rsidRDefault="007742AC" w:rsidP="00916C18">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Vējstikla maiņa</w:t>
            </w:r>
          </w:p>
        </w:tc>
        <w:tc>
          <w:tcPr>
            <w:tcW w:w="2126" w:type="dxa"/>
            <w:noWrap/>
            <w:vAlign w:val="center"/>
          </w:tcPr>
          <w:p w14:paraId="02A2C325"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1</w:t>
            </w:r>
          </w:p>
        </w:tc>
        <w:tc>
          <w:tcPr>
            <w:tcW w:w="1134" w:type="dxa"/>
            <w:vAlign w:val="center"/>
          </w:tcPr>
          <w:p w14:paraId="392504E9"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59" w:type="dxa"/>
            <w:vAlign w:val="center"/>
          </w:tcPr>
          <w:p w14:paraId="5C3A2767"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c>
          <w:tcPr>
            <w:tcW w:w="1560" w:type="dxa"/>
            <w:vAlign w:val="center"/>
          </w:tcPr>
          <w:p w14:paraId="3E067335" w14:textId="77777777" w:rsidR="007742AC" w:rsidRPr="00BB505B" w:rsidRDefault="007742AC" w:rsidP="00916C18">
            <w:pPr>
              <w:spacing w:line="259" w:lineRule="auto"/>
              <w:jc w:val="center"/>
              <w:rPr>
                <w:rFonts w:ascii="Times New Roman" w:eastAsia="Calibri" w:hAnsi="Times New Roman"/>
                <w:color w:val="000000"/>
                <w:sz w:val="22"/>
                <w:szCs w:val="22"/>
                <w:lang w:eastAsia="lv-LV"/>
              </w:rPr>
            </w:pPr>
          </w:p>
        </w:tc>
      </w:tr>
      <w:tr w:rsidR="007742AC" w:rsidRPr="003700DD" w14:paraId="57FA656A" w14:textId="77777777" w:rsidTr="00D11388">
        <w:trPr>
          <w:trHeight w:val="340"/>
        </w:trPr>
        <w:tc>
          <w:tcPr>
            <w:tcW w:w="988" w:type="dxa"/>
            <w:shd w:val="clear" w:color="auto" w:fill="D0CECE" w:themeFill="background2" w:themeFillShade="E6"/>
            <w:noWrap/>
            <w:vAlign w:val="center"/>
          </w:tcPr>
          <w:p w14:paraId="4C1EC439" w14:textId="77777777" w:rsidR="007742AC" w:rsidRPr="003700DD" w:rsidRDefault="007742AC" w:rsidP="00D11388">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B</w:t>
            </w:r>
          </w:p>
        </w:tc>
        <w:tc>
          <w:tcPr>
            <w:tcW w:w="6945" w:type="dxa"/>
            <w:gridSpan w:val="4"/>
            <w:shd w:val="clear" w:color="auto" w:fill="D0CECE" w:themeFill="background2" w:themeFillShade="E6"/>
            <w:vAlign w:val="center"/>
          </w:tcPr>
          <w:p w14:paraId="535AAE0D" w14:textId="004012F0" w:rsidR="007742AC" w:rsidRPr="00BB505B" w:rsidRDefault="007742AC" w:rsidP="00D11388">
            <w:pPr>
              <w:spacing w:line="259" w:lineRule="auto"/>
              <w:jc w:val="center"/>
              <w:rPr>
                <w:rFonts w:ascii="Times New Roman" w:eastAsia="Calibri" w:hAnsi="Times New Roman"/>
                <w:color w:val="000000"/>
                <w:sz w:val="22"/>
                <w:szCs w:val="22"/>
                <w:lang w:eastAsia="lv-LV"/>
              </w:rPr>
            </w:pPr>
            <w:r w:rsidRPr="00BB505B">
              <w:rPr>
                <w:rFonts w:ascii="Times New Roman" w:eastAsia="Calibri" w:hAnsi="Times New Roman"/>
                <w:b/>
                <w:bCs/>
                <w:color w:val="000000"/>
                <w:sz w:val="22"/>
                <w:szCs w:val="22"/>
                <w:lang w:eastAsia="lv-LV"/>
              </w:rPr>
              <w:t>Kopā par visiem uzskaitītajiem gabaldarbiem (tabula 2.1</w:t>
            </w:r>
            <w:r w:rsidR="00D11388">
              <w:rPr>
                <w:rFonts w:ascii="Times New Roman" w:eastAsia="Calibri" w:hAnsi="Times New Roman"/>
                <w:b/>
                <w:bCs/>
                <w:color w:val="000000"/>
                <w:sz w:val="22"/>
                <w:szCs w:val="22"/>
                <w:lang w:eastAsia="lv-LV"/>
              </w:rPr>
              <w:t>.</w:t>
            </w:r>
            <w:r w:rsidRPr="00BB505B">
              <w:rPr>
                <w:rFonts w:ascii="Times New Roman" w:eastAsia="Calibri" w:hAnsi="Times New Roman"/>
                <w:b/>
                <w:bCs/>
                <w:color w:val="000000"/>
                <w:sz w:val="22"/>
                <w:szCs w:val="22"/>
                <w:lang w:eastAsia="lv-LV"/>
              </w:rPr>
              <w:t xml:space="preserve"> + tabula 2.2.+ tabula 2.3</w:t>
            </w:r>
            <w:r w:rsidR="00D11388">
              <w:rPr>
                <w:rFonts w:ascii="Times New Roman" w:eastAsia="Calibri" w:hAnsi="Times New Roman"/>
                <w:b/>
                <w:bCs/>
                <w:color w:val="000000"/>
                <w:sz w:val="22"/>
                <w:szCs w:val="22"/>
                <w:lang w:eastAsia="lv-LV"/>
              </w:rPr>
              <w:t>.</w:t>
            </w:r>
            <w:r w:rsidRPr="00BB505B">
              <w:rPr>
                <w:rFonts w:ascii="Times New Roman" w:eastAsia="Calibri" w:hAnsi="Times New Roman"/>
                <w:b/>
                <w:bCs/>
                <w:color w:val="000000"/>
                <w:sz w:val="22"/>
                <w:szCs w:val="22"/>
                <w:lang w:eastAsia="lv-LV"/>
              </w:rPr>
              <w:t>):</w:t>
            </w:r>
          </w:p>
        </w:tc>
        <w:tc>
          <w:tcPr>
            <w:tcW w:w="1560" w:type="dxa"/>
            <w:shd w:val="clear" w:color="auto" w:fill="D0CECE" w:themeFill="background2" w:themeFillShade="E6"/>
            <w:vAlign w:val="center"/>
          </w:tcPr>
          <w:p w14:paraId="58D3FF6A" w14:textId="77777777" w:rsidR="007742AC" w:rsidRPr="00BB505B" w:rsidRDefault="007742AC" w:rsidP="00D11388">
            <w:pPr>
              <w:spacing w:line="259" w:lineRule="auto"/>
              <w:jc w:val="center"/>
              <w:rPr>
                <w:rFonts w:ascii="Times New Roman" w:eastAsia="Calibri" w:hAnsi="Times New Roman"/>
                <w:color w:val="000000"/>
                <w:sz w:val="22"/>
                <w:szCs w:val="22"/>
                <w:lang w:eastAsia="lv-LV"/>
              </w:rPr>
            </w:pPr>
          </w:p>
        </w:tc>
      </w:tr>
    </w:tbl>
    <w:p w14:paraId="3C118087" w14:textId="77777777" w:rsidR="007742AC" w:rsidRPr="003700DD" w:rsidRDefault="007742AC" w:rsidP="007742AC">
      <w:pPr>
        <w:spacing w:line="259" w:lineRule="auto"/>
        <w:jc w:val="both"/>
        <w:rPr>
          <w:rFonts w:ascii="Times New Roman" w:eastAsia="Calibri" w:hAnsi="Times New Roman"/>
          <w:color w:val="000000"/>
          <w:sz w:val="22"/>
          <w:szCs w:val="22"/>
          <w:lang w:eastAsia="lv-LV"/>
        </w:rPr>
      </w:pPr>
      <w:r w:rsidRPr="003700DD">
        <w:rPr>
          <w:rFonts w:ascii="Times New Roman" w:eastAsia="Calibri" w:hAnsi="Times New Roman"/>
          <w:b/>
          <w:bCs/>
          <w:color w:val="000000"/>
          <w:sz w:val="22"/>
          <w:szCs w:val="22"/>
          <w:lang w:eastAsia="lv-LV"/>
        </w:rPr>
        <w:t>*</w:t>
      </w:r>
      <w:r>
        <w:rPr>
          <w:rFonts w:ascii="Times New Roman" w:eastAsia="Calibri" w:hAnsi="Times New Roman"/>
          <w:color w:val="000000"/>
          <w:sz w:val="22"/>
          <w:szCs w:val="22"/>
          <w:lang w:eastAsia="lv-LV"/>
        </w:rPr>
        <w:t xml:space="preserve">Norādītajam attiecīgo pakalpojumu skaitam ir informatīva nozīme, tie ir nepieciešami piedāvājuma izvērtēšanai. Norādītais attiecīgo </w:t>
      </w:r>
      <w:r w:rsidRPr="003700DD">
        <w:rPr>
          <w:rFonts w:ascii="Times New Roman" w:eastAsia="Calibri" w:hAnsi="Times New Roman"/>
          <w:color w:val="000000"/>
          <w:sz w:val="22"/>
          <w:szCs w:val="22"/>
          <w:lang w:eastAsia="lv-LV"/>
        </w:rPr>
        <w:t xml:space="preserve">pakalpojumu </w:t>
      </w:r>
      <w:r>
        <w:rPr>
          <w:rFonts w:ascii="Times New Roman" w:eastAsia="Calibri" w:hAnsi="Times New Roman"/>
          <w:color w:val="000000"/>
          <w:sz w:val="22"/>
          <w:szCs w:val="22"/>
          <w:lang w:eastAsia="lv-LV"/>
        </w:rPr>
        <w:t>skaits līguma darbības laikā</w:t>
      </w:r>
      <w:r w:rsidRPr="003700DD">
        <w:rPr>
          <w:rFonts w:ascii="Times New Roman" w:eastAsia="Calibri" w:hAnsi="Times New Roman"/>
          <w:color w:val="000000"/>
          <w:sz w:val="22"/>
          <w:szCs w:val="22"/>
          <w:lang w:eastAsia="lv-LV"/>
        </w:rPr>
        <w:t xml:space="preserve"> var mainīties pēc nepieciešamības.</w:t>
      </w:r>
      <w:r>
        <w:rPr>
          <w:rFonts w:ascii="Times New Roman" w:eastAsia="Calibri" w:hAnsi="Times New Roman"/>
          <w:color w:val="000000"/>
          <w:sz w:val="22"/>
          <w:szCs w:val="22"/>
          <w:lang w:eastAsia="lv-LV"/>
        </w:rPr>
        <w:t xml:space="preserve"> </w:t>
      </w:r>
    </w:p>
    <w:p w14:paraId="067C9FE6" w14:textId="77777777" w:rsidR="007742AC" w:rsidRDefault="007742AC" w:rsidP="007742AC">
      <w:pPr>
        <w:spacing w:line="259" w:lineRule="auto"/>
        <w:jc w:val="both"/>
        <w:rPr>
          <w:rFonts w:ascii="Times New Roman" w:eastAsia="Calibri" w:hAnsi="Times New Roman"/>
          <w:color w:val="000000"/>
          <w:sz w:val="22"/>
          <w:szCs w:val="22"/>
          <w:lang w:eastAsia="lv-LV"/>
        </w:rPr>
      </w:pPr>
    </w:p>
    <w:p w14:paraId="47C283E6" w14:textId="77777777" w:rsidR="00055F50" w:rsidRDefault="00055F50" w:rsidP="00055F50">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sidRPr="005E7EFA">
        <w:rPr>
          <w:rFonts w:ascii="Times New Roman" w:hAnsi="Times New Roman"/>
          <w:snapToGrid w:val="0"/>
          <w:color w:val="FF0000"/>
          <w:szCs w:val="24"/>
          <w:u w:val="single"/>
        </w:rPr>
        <w:t>____________________________</w:t>
      </w:r>
    </w:p>
    <w:p w14:paraId="3DC849C3" w14:textId="77777777" w:rsidR="00055F50" w:rsidRDefault="00055F50" w:rsidP="007742AC">
      <w:pPr>
        <w:spacing w:line="259" w:lineRule="auto"/>
        <w:jc w:val="both"/>
        <w:rPr>
          <w:rFonts w:ascii="Times New Roman" w:eastAsia="Calibri" w:hAnsi="Times New Roman"/>
          <w:color w:val="000000"/>
          <w:sz w:val="22"/>
          <w:szCs w:val="22"/>
          <w:lang w:eastAsia="lv-LV"/>
        </w:rPr>
      </w:pPr>
    </w:p>
    <w:tbl>
      <w:tblPr>
        <w:tblStyle w:val="TableGrid4"/>
        <w:tblW w:w="9067" w:type="dxa"/>
        <w:tblLook w:val="04A0" w:firstRow="1" w:lastRow="0" w:firstColumn="1" w:lastColumn="0" w:noHBand="0" w:noVBand="1"/>
      </w:tblPr>
      <w:tblGrid>
        <w:gridCol w:w="6941"/>
        <w:gridCol w:w="2126"/>
      </w:tblGrid>
      <w:tr w:rsidR="007742AC" w:rsidRPr="003700DD" w14:paraId="7E04C1D1" w14:textId="77777777" w:rsidTr="00F94621">
        <w:trPr>
          <w:trHeight w:val="397"/>
        </w:trPr>
        <w:tc>
          <w:tcPr>
            <w:tcW w:w="6941" w:type="dxa"/>
            <w:tcBorders>
              <w:top w:val="single" w:sz="4" w:space="0" w:color="auto"/>
            </w:tcBorders>
            <w:shd w:val="clear" w:color="auto" w:fill="D9D9D9" w:themeFill="background1" w:themeFillShade="D9"/>
            <w:vAlign w:val="center"/>
          </w:tcPr>
          <w:p w14:paraId="760F00C2" w14:textId="77777777" w:rsidR="007742AC" w:rsidRPr="003700DD" w:rsidRDefault="007742AC" w:rsidP="00F94621">
            <w:pPr>
              <w:ind w:left="458" w:right="-58" w:hanging="458"/>
              <w:jc w:val="center"/>
              <w:rPr>
                <w:rFonts w:ascii="Times New Roman" w:hAnsi="Times New Roman"/>
                <w:bCs/>
                <w:szCs w:val="24"/>
              </w:rPr>
            </w:pPr>
            <w:r w:rsidRPr="003700DD">
              <w:rPr>
                <w:rFonts w:ascii="Times New Roman" w:hAnsi="Times New Roman"/>
                <w:b/>
                <w:sz w:val="22"/>
                <w:szCs w:val="24"/>
              </w:rPr>
              <w:t>Nosaukums</w:t>
            </w:r>
          </w:p>
        </w:tc>
        <w:tc>
          <w:tcPr>
            <w:tcW w:w="2126" w:type="dxa"/>
            <w:tcBorders>
              <w:top w:val="single" w:sz="4" w:space="0" w:color="auto"/>
            </w:tcBorders>
            <w:shd w:val="clear" w:color="auto" w:fill="D9D9D9" w:themeFill="background1" w:themeFillShade="D9"/>
            <w:vAlign w:val="center"/>
          </w:tcPr>
          <w:p w14:paraId="389D1A3F" w14:textId="77777777" w:rsidR="007742AC" w:rsidRPr="003700DD" w:rsidRDefault="007742AC" w:rsidP="00F94621">
            <w:pPr>
              <w:ind w:right="-58"/>
              <w:jc w:val="center"/>
              <w:rPr>
                <w:rFonts w:ascii="Times New Roman" w:hAnsi="Times New Roman"/>
                <w:b/>
                <w:sz w:val="22"/>
                <w:szCs w:val="24"/>
              </w:rPr>
            </w:pPr>
            <w:r>
              <w:rPr>
                <w:rFonts w:ascii="Times New Roman" w:hAnsi="Times New Roman"/>
                <w:b/>
                <w:sz w:val="22"/>
                <w:szCs w:val="24"/>
              </w:rPr>
              <w:t>Procenti (%)</w:t>
            </w:r>
          </w:p>
        </w:tc>
      </w:tr>
      <w:tr w:rsidR="007742AC" w:rsidRPr="003700DD" w14:paraId="254F48C4" w14:textId="77777777" w:rsidTr="00916C18">
        <w:trPr>
          <w:trHeight w:val="617"/>
        </w:trPr>
        <w:tc>
          <w:tcPr>
            <w:tcW w:w="6941" w:type="dxa"/>
            <w:vAlign w:val="center"/>
          </w:tcPr>
          <w:p w14:paraId="178C7473" w14:textId="77777777" w:rsidR="007742AC" w:rsidRPr="003700DD" w:rsidRDefault="007742AC" w:rsidP="00916C18">
            <w:pPr>
              <w:ind w:left="458" w:right="-58" w:hanging="458"/>
              <w:rPr>
                <w:rFonts w:ascii="Times New Roman" w:hAnsi="Times New Roman"/>
                <w:bCs/>
                <w:szCs w:val="24"/>
              </w:rPr>
            </w:pPr>
            <w:r w:rsidRPr="003700DD">
              <w:rPr>
                <w:rFonts w:ascii="Times New Roman" w:hAnsi="Times New Roman"/>
                <w:szCs w:val="24"/>
              </w:rPr>
              <w:t xml:space="preserve">Atlaide </w:t>
            </w:r>
            <w:r>
              <w:rPr>
                <w:rFonts w:ascii="Times New Roman" w:hAnsi="Times New Roman"/>
                <w:szCs w:val="24"/>
              </w:rPr>
              <w:t>transportlīdzekļu</w:t>
            </w:r>
            <w:r w:rsidRPr="003700DD">
              <w:rPr>
                <w:rFonts w:ascii="Times New Roman" w:hAnsi="Times New Roman"/>
                <w:szCs w:val="24"/>
              </w:rPr>
              <w:t xml:space="preserve"> rezerves daļām un materiāliem procentos (%)</w:t>
            </w:r>
          </w:p>
        </w:tc>
        <w:tc>
          <w:tcPr>
            <w:tcW w:w="2126" w:type="dxa"/>
            <w:vAlign w:val="center"/>
          </w:tcPr>
          <w:p w14:paraId="025C2DA2" w14:textId="77777777" w:rsidR="007742AC" w:rsidRPr="003700DD" w:rsidRDefault="007742AC" w:rsidP="00916C18">
            <w:pPr>
              <w:ind w:right="-58"/>
              <w:jc w:val="center"/>
              <w:rPr>
                <w:rFonts w:ascii="Times New Roman" w:hAnsi="Times New Roman"/>
                <w:b/>
                <w:sz w:val="22"/>
                <w:szCs w:val="24"/>
              </w:rPr>
            </w:pPr>
          </w:p>
        </w:tc>
      </w:tr>
    </w:tbl>
    <w:p w14:paraId="6DA7416C" w14:textId="77777777" w:rsidR="007742AC" w:rsidRDefault="007742AC" w:rsidP="007742AC">
      <w:pPr>
        <w:tabs>
          <w:tab w:val="left" w:pos="426"/>
        </w:tabs>
        <w:autoSpaceDE w:val="0"/>
        <w:autoSpaceDN w:val="0"/>
        <w:adjustRightInd w:val="0"/>
        <w:spacing w:before="240" w:after="80"/>
        <w:jc w:val="both"/>
        <w:rPr>
          <w:rFonts w:ascii="Times New Roman" w:eastAsia="Calibri" w:hAnsi="Times New Roman"/>
          <w:b/>
          <w:szCs w:val="24"/>
          <w:lang w:eastAsia="ar-SA"/>
        </w:rPr>
      </w:pPr>
      <w:r w:rsidRPr="003700DD">
        <w:rPr>
          <w:rFonts w:ascii="Times New Roman" w:eastAsia="Calibri" w:hAnsi="Times New Roman"/>
          <w:b/>
          <w:szCs w:val="24"/>
          <w:lang w:eastAsia="ar-SA"/>
        </w:rPr>
        <w:t xml:space="preserve">Izmaksās par darba stundu un gabaldarbu jāiekļauj tikai darbs.  Ja attiecīgā darba veida izpildei ir nepieciešami vairāki cilvēki, tad jānorāda cena par brigādes darba stundu. </w:t>
      </w:r>
    </w:p>
    <w:p w14:paraId="5D2A795B" w14:textId="77777777" w:rsidR="00CC7136" w:rsidRPr="003700DD" w:rsidRDefault="00CC7136" w:rsidP="001E5C9F">
      <w:pPr>
        <w:tabs>
          <w:tab w:val="left" w:pos="426"/>
        </w:tabs>
        <w:autoSpaceDE w:val="0"/>
        <w:autoSpaceDN w:val="0"/>
        <w:adjustRightInd w:val="0"/>
        <w:spacing w:before="240" w:after="80"/>
        <w:jc w:val="both"/>
        <w:rPr>
          <w:rFonts w:ascii="Times New Roman" w:hAnsi="Times New Roman"/>
        </w:rPr>
      </w:pPr>
    </w:p>
    <w:sectPr w:rsidR="00CC7136" w:rsidRPr="003700DD" w:rsidSect="000D2957">
      <w:footerReference w:type="even" r:id="rId11"/>
      <w:footnotePr>
        <w:numRestart w:val="eachPage"/>
      </w:footnotePr>
      <w:pgSz w:w="11906" w:h="16838" w:code="9"/>
      <w:pgMar w:top="1134" w:right="1134" w:bottom="1134"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935D" w14:textId="77777777" w:rsidR="00844BE3" w:rsidRDefault="00844BE3">
      <w:r>
        <w:separator/>
      </w:r>
    </w:p>
  </w:endnote>
  <w:endnote w:type="continuationSeparator" w:id="0">
    <w:p w14:paraId="6A20106B" w14:textId="77777777" w:rsidR="00844BE3" w:rsidRDefault="00844BE3">
      <w:r>
        <w:continuationSeparator/>
      </w:r>
    </w:p>
  </w:endnote>
  <w:endnote w:type="continuationNotice" w:id="1">
    <w:p w14:paraId="2D9EDCBF" w14:textId="77777777" w:rsidR="00844BE3" w:rsidRDefault="00844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AA3E" w14:textId="77777777" w:rsidR="002D3E2D" w:rsidRDefault="002D3E2D"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5E0F8" w14:textId="77777777" w:rsidR="002D3E2D" w:rsidRDefault="002D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6AF1" w14:textId="77777777" w:rsidR="00844BE3" w:rsidRDefault="00844BE3">
      <w:r>
        <w:separator/>
      </w:r>
    </w:p>
  </w:footnote>
  <w:footnote w:type="continuationSeparator" w:id="0">
    <w:p w14:paraId="4FF24CFF" w14:textId="77777777" w:rsidR="00844BE3" w:rsidRDefault="00844BE3">
      <w:r>
        <w:continuationSeparator/>
      </w:r>
    </w:p>
  </w:footnote>
  <w:footnote w:type="continuationNotice" w:id="1">
    <w:p w14:paraId="6F931164" w14:textId="77777777" w:rsidR="00844BE3" w:rsidRDefault="00844B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97C7D1F"/>
    <w:multiLevelType w:val="hybridMultilevel"/>
    <w:tmpl w:val="C90664CA"/>
    <w:lvl w:ilvl="0" w:tplc="0426000F">
      <w:start w:val="1"/>
      <w:numFmt w:val="decimal"/>
      <w:lvlText w:val="%1."/>
      <w:lvlJc w:val="left"/>
      <w:pPr>
        <w:ind w:left="1430" w:hanging="360"/>
      </w:pPr>
    </w:lvl>
    <w:lvl w:ilvl="1" w:tplc="04260019" w:tentative="1">
      <w:start w:val="1"/>
      <w:numFmt w:val="lowerLetter"/>
      <w:lvlText w:val="%2."/>
      <w:lvlJc w:val="left"/>
      <w:pPr>
        <w:ind w:left="2150" w:hanging="360"/>
      </w:pPr>
    </w:lvl>
    <w:lvl w:ilvl="2" w:tplc="0426001B">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9" w15:restartNumberingAfterBreak="0">
    <w:nsid w:val="0A5D3FDD"/>
    <w:multiLevelType w:val="hybridMultilevel"/>
    <w:tmpl w:val="99E098BE"/>
    <w:lvl w:ilvl="0" w:tplc="58C034EE">
      <w:start w:val="1"/>
      <w:numFmt w:val="decimal"/>
      <w:lvlText w:val="%1."/>
      <w:lvlJc w:val="left"/>
      <w:pPr>
        <w:ind w:left="580" w:hanging="360"/>
      </w:pPr>
      <w:rPr>
        <w:sz w:val="24"/>
        <w:szCs w:val="24"/>
      </w:rPr>
    </w:lvl>
    <w:lvl w:ilvl="1" w:tplc="04260019">
      <w:start w:val="1"/>
      <w:numFmt w:val="lowerLetter"/>
      <w:lvlText w:val="%2."/>
      <w:lvlJc w:val="left"/>
      <w:pPr>
        <w:ind w:left="1016" w:hanging="360"/>
      </w:pPr>
    </w:lvl>
    <w:lvl w:ilvl="2" w:tplc="0426001B">
      <w:start w:val="1"/>
      <w:numFmt w:val="lowerRoman"/>
      <w:lvlText w:val="%3."/>
      <w:lvlJc w:val="right"/>
      <w:pPr>
        <w:ind w:left="1736" w:hanging="180"/>
      </w:pPr>
    </w:lvl>
    <w:lvl w:ilvl="3" w:tplc="0426000F">
      <w:start w:val="1"/>
      <w:numFmt w:val="decimal"/>
      <w:lvlText w:val="%4."/>
      <w:lvlJc w:val="left"/>
      <w:pPr>
        <w:ind w:left="2456" w:hanging="360"/>
      </w:pPr>
    </w:lvl>
    <w:lvl w:ilvl="4" w:tplc="04260019">
      <w:start w:val="1"/>
      <w:numFmt w:val="lowerLetter"/>
      <w:lvlText w:val="%5."/>
      <w:lvlJc w:val="left"/>
      <w:pPr>
        <w:ind w:left="3176" w:hanging="360"/>
      </w:pPr>
    </w:lvl>
    <w:lvl w:ilvl="5" w:tplc="0426001B">
      <w:start w:val="1"/>
      <w:numFmt w:val="lowerRoman"/>
      <w:lvlText w:val="%6."/>
      <w:lvlJc w:val="right"/>
      <w:pPr>
        <w:ind w:left="3896" w:hanging="180"/>
      </w:pPr>
    </w:lvl>
    <w:lvl w:ilvl="6" w:tplc="0426000F">
      <w:start w:val="1"/>
      <w:numFmt w:val="decimal"/>
      <w:lvlText w:val="%7."/>
      <w:lvlJc w:val="left"/>
      <w:pPr>
        <w:ind w:left="4616" w:hanging="360"/>
      </w:pPr>
    </w:lvl>
    <w:lvl w:ilvl="7" w:tplc="04260019">
      <w:start w:val="1"/>
      <w:numFmt w:val="lowerLetter"/>
      <w:lvlText w:val="%8."/>
      <w:lvlJc w:val="left"/>
      <w:pPr>
        <w:ind w:left="5336" w:hanging="360"/>
      </w:pPr>
    </w:lvl>
    <w:lvl w:ilvl="8" w:tplc="0426001B">
      <w:start w:val="1"/>
      <w:numFmt w:val="lowerRoman"/>
      <w:lvlText w:val="%9."/>
      <w:lvlJc w:val="right"/>
      <w:pPr>
        <w:ind w:left="6056" w:hanging="180"/>
      </w:pPr>
    </w:lvl>
  </w:abstractNum>
  <w:abstractNum w:abstractNumId="10"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28B1CCB"/>
    <w:multiLevelType w:val="hybridMultilevel"/>
    <w:tmpl w:val="56EC20FA"/>
    <w:lvl w:ilvl="0" w:tplc="FFFFFFFF">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 w15:restartNumberingAfterBreak="0">
    <w:nsid w:val="1B164CE8"/>
    <w:multiLevelType w:val="hybridMultilevel"/>
    <w:tmpl w:val="0D362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15:restartNumberingAfterBreak="0">
    <w:nsid w:val="1B8620C2"/>
    <w:multiLevelType w:val="hybridMultilevel"/>
    <w:tmpl w:val="22988ABA"/>
    <w:lvl w:ilvl="0" w:tplc="54B2B9B6">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A4916"/>
    <w:multiLevelType w:val="hybridMultilevel"/>
    <w:tmpl w:val="0D36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BE6A8B"/>
    <w:multiLevelType w:val="multilevel"/>
    <w:tmpl w:val="563A8A34"/>
    <w:lvl w:ilvl="0">
      <w:start w:val="1"/>
      <w:numFmt w:val="decimal"/>
      <w:lvlText w:val="%1."/>
      <w:lvlJc w:val="left"/>
      <w:pPr>
        <w:ind w:left="2345" w:hanging="360"/>
      </w:pPr>
      <w:rPr>
        <w:rFonts w:hint="default"/>
        <w:b/>
        <w:bCs/>
        <w:i w:val="0"/>
        <w:iCs/>
        <w:sz w:val="24"/>
        <w:szCs w:val="24"/>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5F7138"/>
    <w:multiLevelType w:val="hybridMultilevel"/>
    <w:tmpl w:val="445E495E"/>
    <w:lvl w:ilvl="0" w:tplc="FFFFFFFF">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1" w15:restartNumberingAfterBreak="0">
    <w:nsid w:val="2578212A"/>
    <w:multiLevelType w:val="hybridMultilevel"/>
    <w:tmpl w:val="DDF49E68"/>
    <w:lvl w:ilvl="0" w:tplc="FFFFFFFF">
      <w:start w:val="1"/>
      <w:numFmt w:val="upp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23" w15:restartNumberingAfterBreak="0">
    <w:nsid w:val="261F1BD6"/>
    <w:multiLevelType w:val="hybridMultilevel"/>
    <w:tmpl w:val="0084FE86"/>
    <w:lvl w:ilvl="0" w:tplc="FFFFFFFF">
      <w:start w:val="4"/>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4" w15:restartNumberingAfterBreak="0">
    <w:nsid w:val="264A1B78"/>
    <w:multiLevelType w:val="hybridMultilevel"/>
    <w:tmpl w:val="43D47762"/>
    <w:lvl w:ilvl="0" w:tplc="B052CE7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8" w15:restartNumberingAfterBreak="0">
    <w:nsid w:val="2FC135F1"/>
    <w:multiLevelType w:val="hybridMultilevel"/>
    <w:tmpl w:val="4F6E92FA"/>
    <w:lvl w:ilvl="0" w:tplc="FFFFFFFF">
      <w:start w:val="4"/>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29" w15:restartNumberingAfterBreak="0">
    <w:nsid w:val="36BB5C6D"/>
    <w:multiLevelType w:val="multilevel"/>
    <w:tmpl w:val="DF88DE4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1"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B93306"/>
    <w:multiLevelType w:val="hybridMultilevel"/>
    <w:tmpl w:val="5404728C"/>
    <w:lvl w:ilvl="0" w:tplc="0426000F">
      <w:start w:val="1"/>
      <w:numFmt w:val="decimal"/>
      <w:lvlText w:val="%1."/>
      <w:lvlJc w:val="left"/>
      <w:pPr>
        <w:ind w:left="2456" w:hanging="360"/>
      </w:p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tentative="1">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6" w15:restartNumberingAfterBreak="0">
    <w:nsid w:val="43960F3A"/>
    <w:multiLevelType w:val="hybridMultilevel"/>
    <w:tmpl w:val="2550C5C8"/>
    <w:lvl w:ilvl="0" w:tplc="1ADA65FE">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86C24CE"/>
    <w:multiLevelType w:val="hybridMultilevel"/>
    <w:tmpl w:val="D3D4E33E"/>
    <w:lvl w:ilvl="0" w:tplc="FFFFFFFF">
      <w:start w:val="4"/>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0" w15:restartNumberingAfterBreak="0">
    <w:nsid w:val="4BFC50B8"/>
    <w:multiLevelType w:val="hybridMultilevel"/>
    <w:tmpl w:val="0D1EB310"/>
    <w:lvl w:ilvl="0" w:tplc="0CBC09D2">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1"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4E3170E1"/>
    <w:multiLevelType w:val="hybridMultilevel"/>
    <w:tmpl w:val="29701134"/>
    <w:lvl w:ilvl="0" w:tplc="F00A71BE">
      <w:start w:val="2"/>
      <w:numFmt w:val="bullet"/>
      <w:lvlText w:val="-"/>
      <w:lvlJc w:val="left"/>
      <w:pPr>
        <w:ind w:left="720" w:hanging="360"/>
      </w:pPr>
      <w:rPr>
        <w:rFonts w:ascii="Dutch TL" w:eastAsia="Calibri"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CA57F50"/>
    <w:multiLevelType w:val="hybridMultilevel"/>
    <w:tmpl w:val="45B2346E"/>
    <w:lvl w:ilvl="0" w:tplc="02F4A8B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0"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E2E6736"/>
    <w:multiLevelType w:val="hybridMultilevel"/>
    <w:tmpl w:val="791CAD06"/>
    <w:lvl w:ilvl="0" w:tplc="3E522E6E">
      <w:start w:val="1"/>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52" w15:restartNumberingAfterBreak="0">
    <w:nsid w:val="61996389"/>
    <w:multiLevelType w:val="hybridMultilevel"/>
    <w:tmpl w:val="C68A15A2"/>
    <w:lvl w:ilvl="0" w:tplc="2F30CDF4">
      <w:start w:val="5"/>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tentative="1">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53" w15:restartNumberingAfterBreak="0">
    <w:nsid w:val="649156E0"/>
    <w:multiLevelType w:val="hybridMultilevel"/>
    <w:tmpl w:val="77FC8E20"/>
    <w:lvl w:ilvl="0" w:tplc="727C5BAE">
      <w:start w:val="5"/>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54"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6" w15:restartNumberingAfterBreak="0">
    <w:nsid w:val="67EC288F"/>
    <w:multiLevelType w:val="multilevel"/>
    <w:tmpl w:val="60AC09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5D659D8"/>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1" w15:restartNumberingAfterBreak="0">
    <w:nsid w:val="7A7C38E6"/>
    <w:multiLevelType w:val="hybridMultilevel"/>
    <w:tmpl w:val="08EEE972"/>
    <w:lvl w:ilvl="0" w:tplc="0CBE2A82">
      <w:start w:val="3"/>
      <w:numFmt w:val="decimal"/>
      <w:lvlText w:val="%1."/>
      <w:lvlJc w:val="left"/>
      <w:pPr>
        <w:ind w:left="2816" w:hanging="360"/>
      </w:pPr>
      <w:rPr>
        <w:rFonts w:hint="default"/>
      </w:rPr>
    </w:lvl>
    <w:lvl w:ilvl="1" w:tplc="04260019" w:tentative="1">
      <w:start w:val="1"/>
      <w:numFmt w:val="lowerLetter"/>
      <w:lvlText w:val="%2."/>
      <w:lvlJc w:val="left"/>
      <w:pPr>
        <w:ind w:left="3536" w:hanging="360"/>
      </w:pPr>
    </w:lvl>
    <w:lvl w:ilvl="2" w:tplc="0426001B" w:tentative="1">
      <w:start w:val="1"/>
      <w:numFmt w:val="lowerRoman"/>
      <w:lvlText w:val="%3."/>
      <w:lvlJc w:val="right"/>
      <w:pPr>
        <w:ind w:left="4256" w:hanging="180"/>
      </w:pPr>
    </w:lvl>
    <w:lvl w:ilvl="3" w:tplc="0426000F" w:tentative="1">
      <w:start w:val="1"/>
      <w:numFmt w:val="decimal"/>
      <w:lvlText w:val="%4."/>
      <w:lvlJc w:val="left"/>
      <w:pPr>
        <w:ind w:left="4976" w:hanging="360"/>
      </w:pPr>
    </w:lvl>
    <w:lvl w:ilvl="4" w:tplc="04260019" w:tentative="1">
      <w:start w:val="1"/>
      <w:numFmt w:val="lowerLetter"/>
      <w:lvlText w:val="%5."/>
      <w:lvlJc w:val="left"/>
      <w:pPr>
        <w:ind w:left="5696" w:hanging="360"/>
      </w:pPr>
    </w:lvl>
    <w:lvl w:ilvl="5" w:tplc="0426001B" w:tentative="1">
      <w:start w:val="1"/>
      <w:numFmt w:val="lowerRoman"/>
      <w:lvlText w:val="%6."/>
      <w:lvlJc w:val="right"/>
      <w:pPr>
        <w:ind w:left="6416" w:hanging="180"/>
      </w:pPr>
    </w:lvl>
    <w:lvl w:ilvl="6" w:tplc="0426000F" w:tentative="1">
      <w:start w:val="1"/>
      <w:numFmt w:val="decimal"/>
      <w:lvlText w:val="%7."/>
      <w:lvlJc w:val="left"/>
      <w:pPr>
        <w:ind w:left="7136" w:hanging="360"/>
      </w:pPr>
    </w:lvl>
    <w:lvl w:ilvl="7" w:tplc="04260019" w:tentative="1">
      <w:start w:val="1"/>
      <w:numFmt w:val="lowerLetter"/>
      <w:lvlText w:val="%8."/>
      <w:lvlJc w:val="left"/>
      <w:pPr>
        <w:ind w:left="7856" w:hanging="360"/>
      </w:pPr>
    </w:lvl>
    <w:lvl w:ilvl="8" w:tplc="0426001B" w:tentative="1">
      <w:start w:val="1"/>
      <w:numFmt w:val="lowerRoman"/>
      <w:lvlText w:val="%9."/>
      <w:lvlJc w:val="right"/>
      <w:pPr>
        <w:ind w:left="8576" w:hanging="180"/>
      </w:pPr>
    </w:lvl>
  </w:abstractNum>
  <w:abstractNum w:abstractNumId="6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3"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4"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1032875396">
    <w:abstractNumId w:val="22"/>
  </w:num>
  <w:num w:numId="2" w16cid:durableId="903611048">
    <w:abstractNumId w:val="34"/>
  </w:num>
  <w:num w:numId="3" w16cid:durableId="779028003">
    <w:abstractNumId w:val="49"/>
  </w:num>
  <w:num w:numId="4" w16cid:durableId="634796094">
    <w:abstractNumId w:val="47"/>
    <w:lvlOverride w:ilvl="0">
      <w:startOverride w:val="1"/>
    </w:lvlOverride>
  </w:num>
  <w:num w:numId="5" w16cid:durableId="855314982">
    <w:abstractNumId w:val="33"/>
    <w:lvlOverride w:ilvl="0">
      <w:startOverride w:val="1"/>
    </w:lvlOverride>
  </w:num>
  <w:num w:numId="6" w16cid:durableId="1757752413">
    <w:abstractNumId w:val="7"/>
  </w:num>
  <w:num w:numId="7" w16cid:durableId="1636568104">
    <w:abstractNumId w:val="5"/>
  </w:num>
  <w:num w:numId="8" w16cid:durableId="1413745732">
    <w:abstractNumId w:val="4"/>
  </w:num>
  <w:num w:numId="9" w16cid:durableId="1796218186">
    <w:abstractNumId w:val="3"/>
  </w:num>
  <w:num w:numId="10" w16cid:durableId="599528737">
    <w:abstractNumId w:val="6"/>
  </w:num>
  <w:num w:numId="11" w16cid:durableId="19086135">
    <w:abstractNumId w:val="2"/>
  </w:num>
  <w:num w:numId="12" w16cid:durableId="1556357311">
    <w:abstractNumId w:val="1"/>
  </w:num>
  <w:num w:numId="13" w16cid:durableId="470364231">
    <w:abstractNumId w:val="0"/>
  </w:num>
  <w:num w:numId="14" w16cid:durableId="1422067716">
    <w:abstractNumId w:val="18"/>
  </w:num>
  <w:num w:numId="15" w16cid:durableId="938567357">
    <w:abstractNumId w:val="55"/>
  </w:num>
  <w:num w:numId="16" w16cid:durableId="451366797">
    <w:abstractNumId w:val="27"/>
  </w:num>
  <w:num w:numId="17" w16cid:durableId="1163161454">
    <w:abstractNumId w:val="35"/>
  </w:num>
  <w:num w:numId="18" w16cid:durableId="1139419052">
    <w:abstractNumId w:val="13"/>
  </w:num>
  <w:num w:numId="19" w16cid:durableId="1617442085">
    <w:abstractNumId w:val="37"/>
  </w:num>
  <w:num w:numId="20" w16cid:durableId="828014426">
    <w:abstractNumId w:val="45"/>
  </w:num>
  <w:num w:numId="21" w16cid:durableId="1131945564">
    <w:abstractNumId w:val="46"/>
  </w:num>
  <w:num w:numId="22" w16cid:durableId="594441898">
    <w:abstractNumId w:val="26"/>
  </w:num>
  <w:num w:numId="23" w16cid:durableId="1206870792">
    <w:abstractNumId w:val="44"/>
  </w:num>
  <w:num w:numId="24" w16cid:durableId="1362129562">
    <w:abstractNumId w:val="62"/>
  </w:num>
  <w:num w:numId="25" w16cid:durableId="978221939">
    <w:abstractNumId w:val="64"/>
  </w:num>
  <w:num w:numId="26" w16cid:durableId="65691026">
    <w:abstractNumId w:val="63"/>
  </w:num>
  <w:num w:numId="27" w16cid:durableId="1670984572">
    <w:abstractNumId w:val="50"/>
  </w:num>
  <w:num w:numId="28" w16cid:durableId="456337407">
    <w:abstractNumId w:val="19"/>
  </w:num>
  <w:num w:numId="29" w16cid:durableId="660892064">
    <w:abstractNumId w:val="41"/>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30" w16cid:durableId="836774801">
    <w:abstractNumId w:val="41"/>
  </w:num>
  <w:num w:numId="31" w16cid:durableId="3473663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4494923">
    <w:abstractNumId w:val="31"/>
  </w:num>
  <w:num w:numId="33" w16cid:durableId="2065055330">
    <w:abstractNumId w:val="10"/>
  </w:num>
  <w:num w:numId="34" w16cid:durableId="196815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54694">
    <w:abstractNumId w:val="25"/>
  </w:num>
  <w:num w:numId="36" w16cid:durableId="347832261">
    <w:abstractNumId w:val="59"/>
  </w:num>
  <w:num w:numId="37" w16cid:durableId="1552842278">
    <w:abstractNumId w:val="60"/>
  </w:num>
  <w:num w:numId="38" w16cid:durableId="1596402918">
    <w:abstractNumId w:val="38"/>
  </w:num>
  <w:num w:numId="39" w16cid:durableId="1268779330">
    <w:abstractNumId w:val="40"/>
  </w:num>
  <w:num w:numId="40" w16cid:durableId="544218645">
    <w:abstractNumId w:val="30"/>
  </w:num>
  <w:num w:numId="41" w16cid:durableId="84815081">
    <w:abstractNumId w:val="58"/>
  </w:num>
  <w:num w:numId="42" w16cid:durableId="1025911566">
    <w:abstractNumId w:val="16"/>
  </w:num>
  <w:num w:numId="43" w16cid:durableId="2040541936">
    <w:abstractNumId w:val="9"/>
  </w:num>
  <w:num w:numId="44" w16cid:durableId="1294560454">
    <w:abstractNumId w:val="8"/>
  </w:num>
  <w:num w:numId="45" w16cid:durableId="591857046">
    <w:abstractNumId w:val="57"/>
  </w:num>
  <w:num w:numId="46" w16cid:durableId="412553696">
    <w:abstractNumId w:val="29"/>
  </w:num>
  <w:num w:numId="47" w16cid:durableId="27410717">
    <w:abstractNumId w:val="43"/>
  </w:num>
  <w:num w:numId="48" w16cid:durableId="734859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9974071">
    <w:abstractNumId w:val="21"/>
  </w:num>
  <w:num w:numId="50" w16cid:durableId="665790780">
    <w:abstractNumId w:val="17"/>
  </w:num>
  <w:num w:numId="51" w16cid:durableId="580454529">
    <w:abstractNumId w:val="48"/>
  </w:num>
  <w:num w:numId="52" w16cid:durableId="1366255438">
    <w:abstractNumId w:val="14"/>
  </w:num>
  <w:num w:numId="53" w16cid:durableId="584728430">
    <w:abstractNumId w:val="36"/>
  </w:num>
  <w:num w:numId="54" w16cid:durableId="1501850471">
    <w:abstractNumId w:val="11"/>
  </w:num>
  <w:num w:numId="55" w16cid:durableId="1294170799">
    <w:abstractNumId w:val="20"/>
  </w:num>
  <w:num w:numId="56" w16cid:durableId="918639980">
    <w:abstractNumId w:val="28"/>
  </w:num>
  <w:num w:numId="57" w16cid:durableId="584535713">
    <w:abstractNumId w:val="39"/>
  </w:num>
  <w:num w:numId="58" w16cid:durableId="151723485">
    <w:abstractNumId w:val="23"/>
  </w:num>
  <w:num w:numId="59" w16cid:durableId="794565084">
    <w:abstractNumId w:val="12"/>
  </w:num>
  <w:num w:numId="60" w16cid:durableId="748775900">
    <w:abstractNumId w:val="24"/>
  </w:num>
  <w:num w:numId="61" w16cid:durableId="1945649167">
    <w:abstractNumId w:val="53"/>
  </w:num>
  <w:num w:numId="62" w16cid:durableId="311953619">
    <w:abstractNumId w:val="56"/>
  </w:num>
  <w:num w:numId="63" w16cid:durableId="1083919890">
    <w:abstractNumId w:val="32"/>
  </w:num>
  <w:num w:numId="64" w16cid:durableId="1710834469">
    <w:abstractNumId w:val="51"/>
  </w:num>
  <w:num w:numId="65" w16cid:durableId="1011296335">
    <w:abstractNumId w:val="52"/>
  </w:num>
  <w:num w:numId="66" w16cid:durableId="557518438">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500D"/>
    <w:rsid w:val="0000608A"/>
    <w:rsid w:val="00006A18"/>
    <w:rsid w:val="00007573"/>
    <w:rsid w:val="000103A6"/>
    <w:rsid w:val="0001048D"/>
    <w:rsid w:val="00010FF5"/>
    <w:rsid w:val="00011773"/>
    <w:rsid w:val="00012951"/>
    <w:rsid w:val="00013065"/>
    <w:rsid w:val="000131A9"/>
    <w:rsid w:val="000133ED"/>
    <w:rsid w:val="00013A0E"/>
    <w:rsid w:val="00013FCC"/>
    <w:rsid w:val="0001448C"/>
    <w:rsid w:val="00014C7E"/>
    <w:rsid w:val="00016289"/>
    <w:rsid w:val="00016B29"/>
    <w:rsid w:val="00020700"/>
    <w:rsid w:val="00020DE0"/>
    <w:rsid w:val="00020E94"/>
    <w:rsid w:val="00020F9A"/>
    <w:rsid w:val="00021176"/>
    <w:rsid w:val="000219BE"/>
    <w:rsid w:val="00021F97"/>
    <w:rsid w:val="00022159"/>
    <w:rsid w:val="000230CA"/>
    <w:rsid w:val="00025181"/>
    <w:rsid w:val="00026C34"/>
    <w:rsid w:val="000314C5"/>
    <w:rsid w:val="0003345C"/>
    <w:rsid w:val="00034B9D"/>
    <w:rsid w:val="00034E76"/>
    <w:rsid w:val="0003641F"/>
    <w:rsid w:val="00036846"/>
    <w:rsid w:val="00040039"/>
    <w:rsid w:val="00040067"/>
    <w:rsid w:val="00040228"/>
    <w:rsid w:val="000409EA"/>
    <w:rsid w:val="00040F88"/>
    <w:rsid w:val="00041263"/>
    <w:rsid w:val="0004159B"/>
    <w:rsid w:val="00041A50"/>
    <w:rsid w:val="00041BF9"/>
    <w:rsid w:val="000430DB"/>
    <w:rsid w:val="00043F36"/>
    <w:rsid w:val="0004460A"/>
    <w:rsid w:val="00045B8B"/>
    <w:rsid w:val="00046405"/>
    <w:rsid w:val="000470CE"/>
    <w:rsid w:val="00047F92"/>
    <w:rsid w:val="0005006C"/>
    <w:rsid w:val="00051458"/>
    <w:rsid w:val="000515EB"/>
    <w:rsid w:val="00051A8E"/>
    <w:rsid w:val="00053D25"/>
    <w:rsid w:val="00054C1F"/>
    <w:rsid w:val="000551D0"/>
    <w:rsid w:val="00055F50"/>
    <w:rsid w:val="00057197"/>
    <w:rsid w:val="0005733C"/>
    <w:rsid w:val="00057B23"/>
    <w:rsid w:val="00060943"/>
    <w:rsid w:val="00060F4C"/>
    <w:rsid w:val="000616B7"/>
    <w:rsid w:val="00061FB7"/>
    <w:rsid w:val="000630C2"/>
    <w:rsid w:val="00063510"/>
    <w:rsid w:val="00064BA7"/>
    <w:rsid w:val="00067086"/>
    <w:rsid w:val="0006783F"/>
    <w:rsid w:val="0007002D"/>
    <w:rsid w:val="000724B3"/>
    <w:rsid w:val="0007350E"/>
    <w:rsid w:val="00075DF2"/>
    <w:rsid w:val="0007651D"/>
    <w:rsid w:val="000770B2"/>
    <w:rsid w:val="00077981"/>
    <w:rsid w:val="00077EF9"/>
    <w:rsid w:val="00080A67"/>
    <w:rsid w:val="00081258"/>
    <w:rsid w:val="00081280"/>
    <w:rsid w:val="0008213C"/>
    <w:rsid w:val="000822FC"/>
    <w:rsid w:val="00083362"/>
    <w:rsid w:val="00083447"/>
    <w:rsid w:val="00084DA9"/>
    <w:rsid w:val="0008585C"/>
    <w:rsid w:val="00086798"/>
    <w:rsid w:val="00086D3E"/>
    <w:rsid w:val="00087AF1"/>
    <w:rsid w:val="00087B23"/>
    <w:rsid w:val="0009162B"/>
    <w:rsid w:val="000918BD"/>
    <w:rsid w:val="00091F2C"/>
    <w:rsid w:val="0009207B"/>
    <w:rsid w:val="00094CEE"/>
    <w:rsid w:val="000952D0"/>
    <w:rsid w:val="00095611"/>
    <w:rsid w:val="00095E14"/>
    <w:rsid w:val="00096871"/>
    <w:rsid w:val="00097729"/>
    <w:rsid w:val="000A0C26"/>
    <w:rsid w:val="000A0E2E"/>
    <w:rsid w:val="000A1301"/>
    <w:rsid w:val="000A1890"/>
    <w:rsid w:val="000A1C15"/>
    <w:rsid w:val="000A27B4"/>
    <w:rsid w:val="000A412F"/>
    <w:rsid w:val="000A567C"/>
    <w:rsid w:val="000A569B"/>
    <w:rsid w:val="000A5E56"/>
    <w:rsid w:val="000A65DD"/>
    <w:rsid w:val="000A69FC"/>
    <w:rsid w:val="000A74B5"/>
    <w:rsid w:val="000A758A"/>
    <w:rsid w:val="000B01A7"/>
    <w:rsid w:val="000B090B"/>
    <w:rsid w:val="000B0EE0"/>
    <w:rsid w:val="000B1CEA"/>
    <w:rsid w:val="000B2361"/>
    <w:rsid w:val="000B3D70"/>
    <w:rsid w:val="000B4AE1"/>
    <w:rsid w:val="000B4DAC"/>
    <w:rsid w:val="000B5555"/>
    <w:rsid w:val="000B6364"/>
    <w:rsid w:val="000B65ED"/>
    <w:rsid w:val="000B6CBE"/>
    <w:rsid w:val="000B7D95"/>
    <w:rsid w:val="000C1857"/>
    <w:rsid w:val="000C1E59"/>
    <w:rsid w:val="000C239D"/>
    <w:rsid w:val="000C2A25"/>
    <w:rsid w:val="000C2DAD"/>
    <w:rsid w:val="000C4302"/>
    <w:rsid w:val="000C47A6"/>
    <w:rsid w:val="000C4E0D"/>
    <w:rsid w:val="000C5B1B"/>
    <w:rsid w:val="000C5E8C"/>
    <w:rsid w:val="000C5F26"/>
    <w:rsid w:val="000C606B"/>
    <w:rsid w:val="000C64D7"/>
    <w:rsid w:val="000C77F4"/>
    <w:rsid w:val="000C7F3C"/>
    <w:rsid w:val="000D0BB2"/>
    <w:rsid w:val="000D20C6"/>
    <w:rsid w:val="000D2957"/>
    <w:rsid w:val="000D2F73"/>
    <w:rsid w:val="000D422D"/>
    <w:rsid w:val="000D5310"/>
    <w:rsid w:val="000D5368"/>
    <w:rsid w:val="000D543F"/>
    <w:rsid w:val="000D6613"/>
    <w:rsid w:val="000E08D6"/>
    <w:rsid w:val="000E1829"/>
    <w:rsid w:val="000E29E8"/>
    <w:rsid w:val="000E32CB"/>
    <w:rsid w:val="000E46BB"/>
    <w:rsid w:val="000E52B8"/>
    <w:rsid w:val="000E532E"/>
    <w:rsid w:val="000E6945"/>
    <w:rsid w:val="000E6B9D"/>
    <w:rsid w:val="000E6EEF"/>
    <w:rsid w:val="000E73E2"/>
    <w:rsid w:val="000E761E"/>
    <w:rsid w:val="000F0361"/>
    <w:rsid w:val="000F0941"/>
    <w:rsid w:val="000F1149"/>
    <w:rsid w:val="000F2E74"/>
    <w:rsid w:val="000F2FBB"/>
    <w:rsid w:val="000F36C4"/>
    <w:rsid w:val="000F4233"/>
    <w:rsid w:val="000F4590"/>
    <w:rsid w:val="000F4EE6"/>
    <w:rsid w:val="000F5A09"/>
    <w:rsid w:val="000F5EFF"/>
    <w:rsid w:val="000F633D"/>
    <w:rsid w:val="000F6F38"/>
    <w:rsid w:val="00100204"/>
    <w:rsid w:val="0010045B"/>
    <w:rsid w:val="00100C52"/>
    <w:rsid w:val="00100E91"/>
    <w:rsid w:val="0010155A"/>
    <w:rsid w:val="00102C5F"/>
    <w:rsid w:val="00103FA4"/>
    <w:rsid w:val="0010471E"/>
    <w:rsid w:val="0010562C"/>
    <w:rsid w:val="00106296"/>
    <w:rsid w:val="001067E1"/>
    <w:rsid w:val="001067F7"/>
    <w:rsid w:val="00106E39"/>
    <w:rsid w:val="0010797D"/>
    <w:rsid w:val="00107BD7"/>
    <w:rsid w:val="00111A7B"/>
    <w:rsid w:val="001120CF"/>
    <w:rsid w:val="00112EFE"/>
    <w:rsid w:val="001133DD"/>
    <w:rsid w:val="00113763"/>
    <w:rsid w:val="00114422"/>
    <w:rsid w:val="00116386"/>
    <w:rsid w:val="0011715A"/>
    <w:rsid w:val="001200F5"/>
    <w:rsid w:val="00120593"/>
    <w:rsid w:val="00121EEB"/>
    <w:rsid w:val="00123190"/>
    <w:rsid w:val="001236AA"/>
    <w:rsid w:val="001239F1"/>
    <w:rsid w:val="001243D6"/>
    <w:rsid w:val="0012522F"/>
    <w:rsid w:val="0012749A"/>
    <w:rsid w:val="0013092F"/>
    <w:rsid w:val="00130CCD"/>
    <w:rsid w:val="00130EAF"/>
    <w:rsid w:val="0013113C"/>
    <w:rsid w:val="0013206A"/>
    <w:rsid w:val="00132DD2"/>
    <w:rsid w:val="00133429"/>
    <w:rsid w:val="00133608"/>
    <w:rsid w:val="001346AA"/>
    <w:rsid w:val="0013471E"/>
    <w:rsid w:val="00134BD4"/>
    <w:rsid w:val="00134DB0"/>
    <w:rsid w:val="001354F5"/>
    <w:rsid w:val="00135C01"/>
    <w:rsid w:val="00136149"/>
    <w:rsid w:val="001375D3"/>
    <w:rsid w:val="00137B30"/>
    <w:rsid w:val="00140064"/>
    <w:rsid w:val="00140366"/>
    <w:rsid w:val="001405FB"/>
    <w:rsid w:val="00142588"/>
    <w:rsid w:val="001428EB"/>
    <w:rsid w:val="00142B50"/>
    <w:rsid w:val="00144FEB"/>
    <w:rsid w:val="00145239"/>
    <w:rsid w:val="0014666B"/>
    <w:rsid w:val="0014746A"/>
    <w:rsid w:val="00147E23"/>
    <w:rsid w:val="00150085"/>
    <w:rsid w:val="00150118"/>
    <w:rsid w:val="001509C8"/>
    <w:rsid w:val="001514F7"/>
    <w:rsid w:val="00151893"/>
    <w:rsid w:val="0015240D"/>
    <w:rsid w:val="00152492"/>
    <w:rsid w:val="001538EF"/>
    <w:rsid w:val="00153D87"/>
    <w:rsid w:val="0015497D"/>
    <w:rsid w:val="001549C1"/>
    <w:rsid w:val="00155D78"/>
    <w:rsid w:val="00157D11"/>
    <w:rsid w:val="001607D3"/>
    <w:rsid w:val="001625FB"/>
    <w:rsid w:val="001627AD"/>
    <w:rsid w:val="00164D95"/>
    <w:rsid w:val="00166220"/>
    <w:rsid w:val="0016683F"/>
    <w:rsid w:val="001721FE"/>
    <w:rsid w:val="00172287"/>
    <w:rsid w:val="00172970"/>
    <w:rsid w:val="00172B1D"/>
    <w:rsid w:val="00172D8E"/>
    <w:rsid w:val="00173305"/>
    <w:rsid w:val="0017362F"/>
    <w:rsid w:val="00173F0B"/>
    <w:rsid w:val="00174156"/>
    <w:rsid w:val="00175C71"/>
    <w:rsid w:val="00177B1A"/>
    <w:rsid w:val="00177F02"/>
    <w:rsid w:val="00177FC8"/>
    <w:rsid w:val="001809D6"/>
    <w:rsid w:val="00180D05"/>
    <w:rsid w:val="001813F6"/>
    <w:rsid w:val="00182A4E"/>
    <w:rsid w:val="00182BB8"/>
    <w:rsid w:val="00182C09"/>
    <w:rsid w:val="00183385"/>
    <w:rsid w:val="00183C70"/>
    <w:rsid w:val="00186617"/>
    <w:rsid w:val="001866D2"/>
    <w:rsid w:val="001870EF"/>
    <w:rsid w:val="00187A90"/>
    <w:rsid w:val="00187CE9"/>
    <w:rsid w:val="00191780"/>
    <w:rsid w:val="00191ECC"/>
    <w:rsid w:val="0019276E"/>
    <w:rsid w:val="0019286D"/>
    <w:rsid w:val="00193C48"/>
    <w:rsid w:val="00194168"/>
    <w:rsid w:val="001941FC"/>
    <w:rsid w:val="0019425D"/>
    <w:rsid w:val="001950BC"/>
    <w:rsid w:val="00195E37"/>
    <w:rsid w:val="00196D00"/>
    <w:rsid w:val="00196FE4"/>
    <w:rsid w:val="00197CB8"/>
    <w:rsid w:val="001A069E"/>
    <w:rsid w:val="001A175E"/>
    <w:rsid w:val="001A18BE"/>
    <w:rsid w:val="001A23F3"/>
    <w:rsid w:val="001A27AC"/>
    <w:rsid w:val="001A4B80"/>
    <w:rsid w:val="001A4CE9"/>
    <w:rsid w:val="001A56D9"/>
    <w:rsid w:val="001A5C48"/>
    <w:rsid w:val="001A5C96"/>
    <w:rsid w:val="001A61F7"/>
    <w:rsid w:val="001A6649"/>
    <w:rsid w:val="001A66B2"/>
    <w:rsid w:val="001A740B"/>
    <w:rsid w:val="001A75B7"/>
    <w:rsid w:val="001A78F8"/>
    <w:rsid w:val="001A7CF2"/>
    <w:rsid w:val="001B107D"/>
    <w:rsid w:val="001B1455"/>
    <w:rsid w:val="001B2651"/>
    <w:rsid w:val="001B2A48"/>
    <w:rsid w:val="001B2B10"/>
    <w:rsid w:val="001B3328"/>
    <w:rsid w:val="001B33B2"/>
    <w:rsid w:val="001B4179"/>
    <w:rsid w:val="001B5526"/>
    <w:rsid w:val="001B65EF"/>
    <w:rsid w:val="001B69F2"/>
    <w:rsid w:val="001B6CA9"/>
    <w:rsid w:val="001B6D44"/>
    <w:rsid w:val="001B6FE2"/>
    <w:rsid w:val="001B7AA6"/>
    <w:rsid w:val="001C096F"/>
    <w:rsid w:val="001C0D56"/>
    <w:rsid w:val="001C32A9"/>
    <w:rsid w:val="001C4100"/>
    <w:rsid w:val="001C5CED"/>
    <w:rsid w:val="001C626B"/>
    <w:rsid w:val="001C6D71"/>
    <w:rsid w:val="001C784D"/>
    <w:rsid w:val="001D06D0"/>
    <w:rsid w:val="001D08D3"/>
    <w:rsid w:val="001D1093"/>
    <w:rsid w:val="001D1B81"/>
    <w:rsid w:val="001D2717"/>
    <w:rsid w:val="001D29C3"/>
    <w:rsid w:val="001D3343"/>
    <w:rsid w:val="001D653D"/>
    <w:rsid w:val="001D65D6"/>
    <w:rsid w:val="001D70AC"/>
    <w:rsid w:val="001D72AE"/>
    <w:rsid w:val="001E022A"/>
    <w:rsid w:val="001E02C1"/>
    <w:rsid w:val="001E2091"/>
    <w:rsid w:val="001E2169"/>
    <w:rsid w:val="001E2AB4"/>
    <w:rsid w:val="001E45FA"/>
    <w:rsid w:val="001E50AA"/>
    <w:rsid w:val="001E520C"/>
    <w:rsid w:val="001E5B11"/>
    <w:rsid w:val="001E5C9F"/>
    <w:rsid w:val="001E6FDC"/>
    <w:rsid w:val="001E73F1"/>
    <w:rsid w:val="001E7B83"/>
    <w:rsid w:val="001F00A3"/>
    <w:rsid w:val="001F018A"/>
    <w:rsid w:val="001F04E6"/>
    <w:rsid w:val="001F298F"/>
    <w:rsid w:val="001F3309"/>
    <w:rsid w:val="001F3AF7"/>
    <w:rsid w:val="001F3CE9"/>
    <w:rsid w:val="001F4039"/>
    <w:rsid w:val="001F5644"/>
    <w:rsid w:val="001F5972"/>
    <w:rsid w:val="001F69C6"/>
    <w:rsid w:val="001F6A5C"/>
    <w:rsid w:val="001F6D3A"/>
    <w:rsid w:val="001F752D"/>
    <w:rsid w:val="001F7D88"/>
    <w:rsid w:val="0020052F"/>
    <w:rsid w:val="00201B0A"/>
    <w:rsid w:val="00202FAB"/>
    <w:rsid w:val="002041F9"/>
    <w:rsid w:val="00204349"/>
    <w:rsid w:val="00204A31"/>
    <w:rsid w:val="00207EBF"/>
    <w:rsid w:val="002103C6"/>
    <w:rsid w:val="002107A7"/>
    <w:rsid w:val="00210E7D"/>
    <w:rsid w:val="00211997"/>
    <w:rsid w:val="00211A44"/>
    <w:rsid w:val="00211B1D"/>
    <w:rsid w:val="00211BC0"/>
    <w:rsid w:val="00212AAF"/>
    <w:rsid w:val="0021303E"/>
    <w:rsid w:val="0021353C"/>
    <w:rsid w:val="002153DC"/>
    <w:rsid w:val="00215784"/>
    <w:rsid w:val="002205F9"/>
    <w:rsid w:val="0022201D"/>
    <w:rsid w:val="00222CDF"/>
    <w:rsid w:val="0022306E"/>
    <w:rsid w:val="002230F5"/>
    <w:rsid w:val="002243DE"/>
    <w:rsid w:val="00224C4A"/>
    <w:rsid w:val="002257EB"/>
    <w:rsid w:val="00225B9C"/>
    <w:rsid w:val="00226064"/>
    <w:rsid w:val="00226114"/>
    <w:rsid w:val="0022624E"/>
    <w:rsid w:val="00226B8D"/>
    <w:rsid w:val="0022796F"/>
    <w:rsid w:val="00227B72"/>
    <w:rsid w:val="00227E3F"/>
    <w:rsid w:val="00230870"/>
    <w:rsid w:val="00231344"/>
    <w:rsid w:val="00231D45"/>
    <w:rsid w:val="00232854"/>
    <w:rsid w:val="0023335C"/>
    <w:rsid w:val="002346FA"/>
    <w:rsid w:val="00234BB0"/>
    <w:rsid w:val="002361BF"/>
    <w:rsid w:val="00236D0E"/>
    <w:rsid w:val="00236FC2"/>
    <w:rsid w:val="00240373"/>
    <w:rsid w:val="002426B0"/>
    <w:rsid w:val="00243A01"/>
    <w:rsid w:val="00244941"/>
    <w:rsid w:val="00245271"/>
    <w:rsid w:val="00245B81"/>
    <w:rsid w:val="00247056"/>
    <w:rsid w:val="00247685"/>
    <w:rsid w:val="0025066F"/>
    <w:rsid w:val="00250D46"/>
    <w:rsid w:val="0025225A"/>
    <w:rsid w:val="002528A4"/>
    <w:rsid w:val="00252BA1"/>
    <w:rsid w:val="00253BAD"/>
    <w:rsid w:val="00253D81"/>
    <w:rsid w:val="00253EFE"/>
    <w:rsid w:val="00254BFE"/>
    <w:rsid w:val="002562EB"/>
    <w:rsid w:val="002568BD"/>
    <w:rsid w:val="00256A7C"/>
    <w:rsid w:val="00261C0C"/>
    <w:rsid w:val="00262541"/>
    <w:rsid w:val="0026279A"/>
    <w:rsid w:val="00262F45"/>
    <w:rsid w:val="00264494"/>
    <w:rsid w:val="00264681"/>
    <w:rsid w:val="00264A2E"/>
    <w:rsid w:val="00264F68"/>
    <w:rsid w:val="00265658"/>
    <w:rsid w:val="002656E9"/>
    <w:rsid w:val="00265846"/>
    <w:rsid w:val="00265E93"/>
    <w:rsid w:val="002674E9"/>
    <w:rsid w:val="002679F8"/>
    <w:rsid w:val="00271592"/>
    <w:rsid w:val="00271D45"/>
    <w:rsid w:val="0027235F"/>
    <w:rsid w:val="00272380"/>
    <w:rsid w:val="00272776"/>
    <w:rsid w:val="0027334E"/>
    <w:rsid w:val="00273B46"/>
    <w:rsid w:val="00275F8B"/>
    <w:rsid w:val="00280612"/>
    <w:rsid w:val="002808AE"/>
    <w:rsid w:val="002811FB"/>
    <w:rsid w:val="00282742"/>
    <w:rsid w:val="00282884"/>
    <w:rsid w:val="00282F51"/>
    <w:rsid w:val="0028308C"/>
    <w:rsid w:val="00284234"/>
    <w:rsid w:val="0028424B"/>
    <w:rsid w:val="00284758"/>
    <w:rsid w:val="0028596D"/>
    <w:rsid w:val="0028598E"/>
    <w:rsid w:val="00285F38"/>
    <w:rsid w:val="002868A1"/>
    <w:rsid w:val="0028773D"/>
    <w:rsid w:val="00287DC9"/>
    <w:rsid w:val="002914B8"/>
    <w:rsid w:val="00292953"/>
    <w:rsid w:val="00292E40"/>
    <w:rsid w:val="00293379"/>
    <w:rsid w:val="002934DE"/>
    <w:rsid w:val="00293E72"/>
    <w:rsid w:val="002955B8"/>
    <w:rsid w:val="00296199"/>
    <w:rsid w:val="00296205"/>
    <w:rsid w:val="00296465"/>
    <w:rsid w:val="00296AA1"/>
    <w:rsid w:val="002A0991"/>
    <w:rsid w:val="002A0F78"/>
    <w:rsid w:val="002A1B39"/>
    <w:rsid w:val="002A1DEB"/>
    <w:rsid w:val="002A4564"/>
    <w:rsid w:val="002A471F"/>
    <w:rsid w:val="002A525D"/>
    <w:rsid w:val="002A5CA5"/>
    <w:rsid w:val="002A616A"/>
    <w:rsid w:val="002A6E36"/>
    <w:rsid w:val="002A7DEC"/>
    <w:rsid w:val="002A7FE1"/>
    <w:rsid w:val="002B0CFC"/>
    <w:rsid w:val="002B0F30"/>
    <w:rsid w:val="002B194C"/>
    <w:rsid w:val="002B198A"/>
    <w:rsid w:val="002B1BF7"/>
    <w:rsid w:val="002B3355"/>
    <w:rsid w:val="002B3503"/>
    <w:rsid w:val="002B385C"/>
    <w:rsid w:val="002B6532"/>
    <w:rsid w:val="002C1D98"/>
    <w:rsid w:val="002C2083"/>
    <w:rsid w:val="002C2BA0"/>
    <w:rsid w:val="002C2D1B"/>
    <w:rsid w:val="002C32EE"/>
    <w:rsid w:val="002C3B88"/>
    <w:rsid w:val="002C3CEB"/>
    <w:rsid w:val="002C4E16"/>
    <w:rsid w:val="002C5A6B"/>
    <w:rsid w:val="002C74DE"/>
    <w:rsid w:val="002D032C"/>
    <w:rsid w:val="002D0760"/>
    <w:rsid w:val="002D1107"/>
    <w:rsid w:val="002D1134"/>
    <w:rsid w:val="002D1D67"/>
    <w:rsid w:val="002D25C5"/>
    <w:rsid w:val="002D29F3"/>
    <w:rsid w:val="002D35E7"/>
    <w:rsid w:val="002D3A15"/>
    <w:rsid w:val="002D3E2D"/>
    <w:rsid w:val="002D427C"/>
    <w:rsid w:val="002D456D"/>
    <w:rsid w:val="002D4773"/>
    <w:rsid w:val="002D4B2E"/>
    <w:rsid w:val="002D50C1"/>
    <w:rsid w:val="002D5E76"/>
    <w:rsid w:val="002D5EBF"/>
    <w:rsid w:val="002E05EA"/>
    <w:rsid w:val="002E0D65"/>
    <w:rsid w:val="002E0E46"/>
    <w:rsid w:val="002E1ECF"/>
    <w:rsid w:val="002E1FD8"/>
    <w:rsid w:val="002E3586"/>
    <w:rsid w:val="002E38EA"/>
    <w:rsid w:val="002E5669"/>
    <w:rsid w:val="002E587B"/>
    <w:rsid w:val="002E5FF0"/>
    <w:rsid w:val="002E71B9"/>
    <w:rsid w:val="002E7642"/>
    <w:rsid w:val="002F064A"/>
    <w:rsid w:val="002F06C3"/>
    <w:rsid w:val="002F0979"/>
    <w:rsid w:val="002F1534"/>
    <w:rsid w:val="002F427D"/>
    <w:rsid w:val="002F456B"/>
    <w:rsid w:val="002F4629"/>
    <w:rsid w:val="002F46A1"/>
    <w:rsid w:val="002F5249"/>
    <w:rsid w:val="002F7CAB"/>
    <w:rsid w:val="00301763"/>
    <w:rsid w:val="00302395"/>
    <w:rsid w:val="00302531"/>
    <w:rsid w:val="003026CB"/>
    <w:rsid w:val="003027B7"/>
    <w:rsid w:val="00302903"/>
    <w:rsid w:val="00303D32"/>
    <w:rsid w:val="00304C31"/>
    <w:rsid w:val="00304FE6"/>
    <w:rsid w:val="00305995"/>
    <w:rsid w:val="003060F4"/>
    <w:rsid w:val="003068DE"/>
    <w:rsid w:val="003073C0"/>
    <w:rsid w:val="00310092"/>
    <w:rsid w:val="0031294F"/>
    <w:rsid w:val="00312CF6"/>
    <w:rsid w:val="00313798"/>
    <w:rsid w:val="0031536D"/>
    <w:rsid w:val="003157C9"/>
    <w:rsid w:val="003158B4"/>
    <w:rsid w:val="00315997"/>
    <w:rsid w:val="00316780"/>
    <w:rsid w:val="00316A5C"/>
    <w:rsid w:val="00316C29"/>
    <w:rsid w:val="00316E1A"/>
    <w:rsid w:val="00317702"/>
    <w:rsid w:val="00317C87"/>
    <w:rsid w:val="003207B4"/>
    <w:rsid w:val="003220B1"/>
    <w:rsid w:val="00322277"/>
    <w:rsid w:val="00322A27"/>
    <w:rsid w:val="0032656B"/>
    <w:rsid w:val="00327094"/>
    <w:rsid w:val="003306C7"/>
    <w:rsid w:val="00332966"/>
    <w:rsid w:val="00332D9A"/>
    <w:rsid w:val="00335005"/>
    <w:rsid w:val="003355FA"/>
    <w:rsid w:val="003370DF"/>
    <w:rsid w:val="003370F6"/>
    <w:rsid w:val="0033775B"/>
    <w:rsid w:val="00340425"/>
    <w:rsid w:val="00340620"/>
    <w:rsid w:val="0034093B"/>
    <w:rsid w:val="00340DB2"/>
    <w:rsid w:val="00341BC2"/>
    <w:rsid w:val="003439C4"/>
    <w:rsid w:val="00343A1A"/>
    <w:rsid w:val="00343C85"/>
    <w:rsid w:val="00343D53"/>
    <w:rsid w:val="00344360"/>
    <w:rsid w:val="0034463E"/>
    <w:rsid w:val="00345454"/>
    <w:rsid w:val="0034624D"/>
    <w:rsid w:val="00347A4D"/>
    <w:rsid w:val="00347FBD"/>
    <w:rsid w:val="00350383"/>
    <w:rsid w:val="00350C55"/>
    <w:rsid w:val="0035153A"/>
    <w:rsid w:val="00352288"/>
    <w:rsid w:val="00352698"/>
    <w:rsid w:val="00352916"/>
    <w:rsid w:val="00353A2C"/>
    <w:rsid w:val="003547E5"/>
    <w:rsid w:val="003549A7"/>
    <w:rsid w:val="00355072"/>
    <w:rsid w:val="0035758F"/>
    <w:rsid w:val="003600D8"/>
    <w:rsid w:val="003608C1"/>
    <w:rsid w:val="003609B7"/>
    <w:rsid w:val="003618D3"/>
    <w:rsid w:val="0036199A"/>
    <w:rsid w:val="003625EE"/>
    <w:rsid w:val="00364F78"/>
    <w:rsid w:val="00365225"/>
    <w:rsid w:val="00366CBE"/>
    <w:rsid w:val="003700DD"/>
    <w:rsid w:val="0037114A"/>
    <w:rsid w:val="0037129A"/>
    <w:rsid w:val="00372BAD"/>
    <w:rsid w:val="0037332F"/>
    <w:rsid w:val="00373B9C"/>
    <w:rsid w:val="00374334"/>
    <w:rsid w:val="0037438C"/>
    <w:rsid w:val="00374E89"/>
    <w:rsid w:val="00375DBF"/>
    <w:rsid w:val="0037633D"/>
    <w:rsid w:val="003766AA"/>
    <w:rsid w:val="00377767"/>
    <w:rsid w:val="003777D8"/>
    <w:rsid w:val="003801B9"/>
    <w:rsid w:val="00380F0D"/>
    <w:rsid w:val="00382211"/>
    <w:rsid w:val="0038265B"/>
    <w:rsid w:val="003852A2"/>
    <w:rsid w:val="00385D3D"/>
    <w:rsid w:val="003863DE"/>
    <w:rsid w:val="003866A6"/>
    <w:rsid w:val="00386762"/>
    <w:rsid w:val="00386B45"/>
    <w:rsid w:val="00386B56"/>
    <w:rsid w:val="00387C53"/>
    <w:rsid w:val="00390F96"/>
    <w:rsid w:val="00391A4A"/>
    <w:rsid w:val="00391AC9"/>
    <w:rsid w:val="003923F4"/>
    <w:rsid w:val="003924EB"/>
    <w:rsid w:val="00392855"/>
    <w:rsid w:val="00393185"/>
    <w:rsid w:val="003934DB"/>
    <w:rsid w:val="00395F10"/>
    <w:rsid w:val="003A095D"/>
    <w:rsid w:val="003A1265"/>
    <w:rsid w:val="003A1A5B"/>
    <w:rsid w:val="003A1B2B"/>
    <w:rsid w:val="003A2473"/>
    <w:rsid w:val="003A25F8"/>
    <w:rsid w:val="003A3224"/>
    <w:rsid w:val="003A378E"/>
    <w:rsid w:val="003A3964"/>
    <w:rsid w:val="003A49C1"/>
    <w:rsid w:val="003A5603"/>
    <w:rsid w:val="003B1139"/>
    <w:rsid w:val="003B1565"/>
    <w:rsid w:val="003B2D8E"/>
    <w:rsid w:val="003B377D"/>
    <w:rsid w:val="003B42ED"/>
    <w:rsid w:val="003B44AE"/>
    <w:rsid w:val="003B4802"/>
    <w:rsid w:val="003B6343"/>
    <w:rsid w:val="003B68A2"/>
    <w:rsid w:val="003B6CD0"/>
    <w:rsid w:val="003B73D2"/>
    <w:rsid w:val="003B7510"/>
    <w:rsid w:val="003B766A"/>
    <w:rsid w:val="003C0D2A"/>
    <w:rsid w:val="003C1F63"/>
    <w:rsid w:val="003C3285"/>
    <w:rsid w:val="003C3904"/>
    <w:rsid w:val="003C39D0"/>
    <w:rsid w:val="003C3AAC"/>
    <w:rsid w:val="003C3E74"/>
    <w:rsid w:val="003C4361"/>
    <w:rsid w:val="003C443D"/>
    <w:rsid w:val="003C62CA"/>
    <w:rsid w:val="003C75E1"/>
    <w:rsid w:val="003D0001"/>
    <w:rsid w:val="003D0021"/>
    <w:rsid w:val="003D0293"/>
    <w:rsid w:val="003D0B55"/>
    <w:rsid w:val="003D15DE"/>
    <w:rsid w:val="003D27D8"/>
    <w:rsid w:val="003D2A97"/>
    <w:rsid w:val="003D3FF1"/>
    <w:rsid w:val="003D5735"/>
    <w:rsid w:val="003D6713"/>
    <w:rsid w:val="003D7163"/>
    <w:rsid w:val="003E026F"/>
    <w:rsid w:val="003E093C"/>
    <w:rsid w:val="003E1B5C"/>
    <w:rsid w:val="003E1B8C"/>
    <w:rsid w:val="003E356F"/>
    <w:rsid w:val="003E43D7"/>
    <w:rsid w:val="003E46F0"/>
    <w:rsid w:val="003E4838"/>
    <w:rsid w:val="003E5868"/>
    <w:rsid w:val="003E60E1"/>
    <w:rsid w:val="003E62F6"/>
    <w:rsid w:val="003E68F2"/>
    <w:rsid w:val="003E6EAD"/>
    <w:rsid w:val="003E7353"/>
    <w:rsid w:val="003F0744"/>
    <w:rsid w:val="003F0C46"/>
    <w:rsid w:val="003F0CF0"/>
    <w:rsid w:val="003F11C4"/>
    <w:rsid w:val="003F12A3"/>
    <w:rsid w:val="003F16CB"/>
    <w:rsid w:val="003F1C87"/>
    <w:rsid w:val="003F2231"/>
    <w:rsid w:val="003F2DF3"/>
    <w:rsid w:val="003F3978"/>
    <w:rsid w:val="003F5349"/>
    <w:rsid w:val="003F6807"/>
    <w:rsid w:val="003F6AC5"/>
    <w:rsid w:val="003F742D"/>
    <w:rsid w:val="00400032"/>
    <w:rsid w:val="00400BFF"/>
    <w:rsid w:val="00401117"/>
    <w:rsid w:val="00401D43"/>
    <w:rsid w:val="00402F6A"/>
    <w:rsid w:val="004034D9"/>
    <w:rsid w:val="00404416"/>
    <w:rsid w:val="00404747"/>
    <w:rsid w:val="00405724"/>
    <w:rsid w:val="00405C4E"/>
    <w:rsid w:val="00406147"/>
    <w:rsid w:val="004071C9"/>
    <w:rsid w:val="00410164"/>
    <w:rsid w:val="00410420"/>
    <w:rsid w:val="004105DD"/>
    <w:rsid w:val="0041200B"/>
    <w:rsid w:val="004133DA"/>
    <w:rsid w:val="00414075"/>
    <w:rsid w:val="00414303"/>
    <w:rsid w:val="00414383"/>
    <w:rsid w:val="004147D0"/>
    <w:rsid w:val="00415DBE"/>
    <w:rsid w:val="00415EC8"/>
    <w:rsid w:val="00417C34"/>
    <w:rsid w:val="00420CCD"/>
    <w:rsid w:val="00421071"/>
    <w:rsid w:val="004223FE"/>
    <w:rsid w:val="004226DF"/>
    <w:rsid w:val="0042348A"/>
    <w:rsid w:val="00423E23"/>
    <w:rsid w:val="004250F7"/>
    <w:rsid w:val="004262D4"/>
    <w:rsid w:val="004266BC"/>
    <w:rsid w:val="00427315"/>
    <w:rsid w:val="00427671"/>
    <w:rsid w:val="004276CB"/>
    <w:rsid w:val="00427C19"/>
    <w:rsid w:val="00427F86"/>
    <w:rsid w:val="004300C7"/>
    <w:rsid w:val="00430F0C"/>
    <w:rsid w:val="00431641"/>
    <w:rsid w:val="00431A5E"/>
    <w:rsid w:val="00432FC6"/>
    <w:rsid w:val="00433DE5"/>
    <w:rsid w:val="00434559"/>
    <w:rsid w:val="0043484B"/>
    <w:rsid w:val="004353F7"/>
    <w:rsid w:val="0043639D"/>
    <w:rsid w:val="004375A3"/>
    <w:rsid w:val="0043781E"/>
    <w:rsid w:val="00437BAF"/>
    <w:rsid w:val="00441366"/>
    <w:rsid w:val="00441899"/>
    <w:rsid w:val="00441BF5"/>
    <w:rsid w:val="00441C37"/>
    <w:rsid w:val="004421C6"/>
    <w:rsid w:val="00442A1A"/>
    <w:rsid w:val="00443CFE"/>
    <w:rsid w:val="004455CC"/>
    <w:rsid w:val="00446D04"/>
    <w:rsid w:val="004475C0"/>
    <w:rsid w:val="00447A43"/>
    <w:rsid w:val="00447E11"/>
    <w:rsid w:val="00450C97"/>
    <w:rsid w:val="004510BB"/>
    <w:rsid w:val="0045121A"/>
    <w:rsid w:val="0045129C"/>
    <w:rsid w:val="00451652"/>
    <w:rsid w:val="00451717"/>
    <w:rsid w:val="00452501"/>
    <w:rsid w:val="004534EF"/>
    <w:rsid w:val="00453A8E"/>
    <w:rsid w:val="00453D74"/>
    <w:rsid w:val="004541C4"/>
    <w:rsid w:val="004542E5"/>
    <w:rsid w:val="00454360"/>
    <w:rsid w:val="004546E5"/>
    <w:rsid w:val="004557C9"/>
    <w:rsid w:val="0045678B"/>
    <w:rsid w:val="0046154F"/>
    <w:rsid w:val="004620FA"/>
    <w:rsid w:val="004635EF"/>
    <w:rsid w:val="00464E07"/>
    <w:rsid w:val="00464F68"/>
    <w:rsid w:val="004653BA"/>
    <w:rsid w:val="004661C1"/>
    <w:rsid w:val="00466205"/>
    <w:rsid w:val="004667D2"/>
    <w:rsid w:val="00466AFA"/>
    <w:rsid w:val="00467189"/>
    <w:rsid w:val="00467615"/>
    <w:rsid w:val="00467945"/>
    <w:rsid w:val="004700A0"/>
    <w:rsid w:val="00472442"/>
    <w:rsid w:val="00472E0F"/>
    <w:rsid w:val="0047357B"/>
    <w:rsid w:val="00473DF2"/>
    <w:rsid w:val="00474527"/>
    <w:rsid w:val="0047527E"/>
    <w:rsid w:val="004758A2"/>
    <w:rsid w:val="00475F15"/>
    <w:rsid w:val="004770F8"/>
    <w:rsid w:val="00480157"/>
    <w:rsid w:val="00480D38"/>
    <w:rsid w:val="00481575"/>
    <w:rsid w:val="0048334B"/>
    <w:rsid w:val="00483846"/>
    <w:rsid w:val="00483B55"/>
    <w:rsid w:val="0048462B"/>
    <w:rsid w:val="00485AE1"/>
    <w:rsid w:val="004867FF"/>
    <w:rsid w:val="00487625"/>
    <w:rsid w:val="0049086D"/>
    <w:rsid w:val="004921A6"/>
    <w:rsid w:val="0049258E"/>
    <w:rsid w:val="00492988"/>
    <w:rsid w:val="00495314"/>
    <w:rsid w:val="00495367"/>
    <w:rsid w:val="00496313"/>
    <w:rsid w:val="00496713"/>
    <w:rsid w:val="004A028F"/>
    <w:rsid w:val="004A0AF4"/>
    <w:rsid w:val="004A0E62"/>
    <w:rsid w:val="004A1006"/>
    <w:rsid w:val="004A2398"/>
    <w:rsid w:val="004A23AF"/>
    <w:rsid w:val="004A267B"/>
    <w:rsid w:val="004A2A08"/>
    <w:rsid w:val="004A3522"/>
    <w:rsid w:val="004A362E"/>
    <w:rsid w:val="004A56F2"/>
    <w:rsid w:val="004A5D4F"/>
    <w:rsid w:val="004A6607"/>
    <w:rsid w:val="004A683F"/>
    <w:rsid w:val="004A6C80"/>
    <w:rsid w:val="004A7AD6"/>
    <w:rsid w:val="004B02DC"/>
    <w:rsid w:val="004B03A8"/>
    <w:rsid w:val="004B0A01"/>
    <w:rsid w:val="004B1FA1"/>
    <w:rsid w:val="004B25B8"/>
    <w:rsid w:val="004B2CD1"/>
    <w:rsid w:val="004B41EC"/>
    <w:rsid w:val="004B5270"/>
    <w:rsid w:val="004B544B"/>
    <w:rsid w:val="004B59E3"/>
    <w:rsid w:val="004B6EE0"/>
    <w:rsid w:val="004B77DD"/>
    <w:rsid w:val="004C016E"/>
    <w:rsid w:val="004C2080"/>
    <w:rsid w:val="004C2752"/>
    <w:rsid w:val="004C32C6"/>
    <w:rsid w:val="004C3A22"/>
    <w:rsid w:val="004C3C00"/>
    <w:rsid w:val="004C6268"/>
    <w:rsid w:val="004C7018"/>
    <w:rsid w:val="004C7F0A"/>
    <w:rsid w:val="004D0043"/>
    <w:rsid w:val="004D098E"/>
    <w:rsid w:val="004D0E2D"/>
    <w:rsid w:val="004D1576"/>
    <w:rsid w:val="004D3977"/>
    <w:rsid w:val="004D3EC2"/>
    <w:rsid w:val="004D5A2A"/>
    <w:rsid w:val="004D5BF1"/>
    <w:rsid w:val="004D5F8E"/>
    <w:rsid w:val="004D6A20"/>
    <w:rsid w:val="004D79E0"/>
    <w:rsid w:val="004E0C8C"/>
    <w:rsid w:val="004E12B1"/>
    <w:rsid w:val="004E1911"/>
    <w:rsid w:val="004E35D8"/>
    <w:rsid w:val="004E4DFC"/>
    <w:rsid w:val="004E67A1"/>
    <w:rsid w:val="004E69E5"/>
    <w:rsid w:val="004E76BB"/>
    <w:rsid w:val="004E7EC8"/>
    <w:rsid w:val="004F0C92"/>
    <w:rsid w:val="004F0DB8"/>
    <w:rsid w:val="004F0FEB"/>
    <w:rsid w:val="004F1328"/>
    <w:rsid w:val="004F1921"/>
    <w:rsid w:val="004F2355"/>
    <w:rsid w:val="004F3CEE"/>
    <w:rsid w:val="004F3E4C"/>
    <w:rsid w:val="004F46B4"/>
    <w:rsid w:val="004F4ABB"/>
    <w:rsid w:val="004F4F10"/>
    <w:rsid w:val="004F52B0"/>
    <w:rsid w:val="004F58A8"/>
    <w:rsid w:val="004F5E1F"/>
    <w:rsid w:val="004F6815"/>
    <w:rsid w:val="004F6B0C"/>
    <w:rsid w:val="004F77C9"/>
    <w:rsid w:val="004F7BD7"/>
    <w:rsid w:val="00500E56"/>
    <w:rsid w:val="0050107D"/>
    <w:rsid w:val="00501466"/>
    <w:rsid w:val="0050146D"/>
    <w:rsid w:val="00501ECC"/>
    <w:rsid w:val="00502FBE"/>
    <w:rsid w:val="005032EE"/>
    <w:rsid w:val="0050366D"/>
    <w:rsid w:val="00503DA2"/>
    <w:rsid w:val="00504843"/>
    <w:rsid w:val="00504E83"/>
    <w:rsid w:val="00504ECD"/>
    <w:rsid w:val="005066F3"/>
    <w:rsid w:val="0050769F"/>
    <w:rsid w:val="00507A91"/>
    <w:rsid w:val="00507D2C"/>
    <w:rsid w:val="0051014D"/>
    <w:rsid w:val="005105DC"/>
    <w:rsid w:val="00510A63"/>
    <w:rsid w:val="00511ECF"/>
    <w:rsid w:val="0051291C"/>
    <w:rsid w:val="00514233"/>
    <w:rsid w:val="005143D9"/>
    <w:rsid w:val="005147E9"/>
    <w:rsid w:val="00516E8E"/>
    <w:rsid w:val="005209F2"/>
    <w:rsid w:val="00520D94"/>
    <w:rsid w:val="00520DC3"/>
    <w:rsid w:val="00520FDF"/>
    <w:rsid w:val="00521390"/>
    <w:rsid w:val="005213C5"/>
    <w:rsid w:val="00521C58"/>
    <w:rsid w:val="00522CF4"/>
    <w:rsid w:val="00522FBC"/>
    <w:rsid w:val="005237A1"/>
    <w:rsid w:val="00523A84"/>
    <w:rsid w:val="00525AD9"/>
    <w:rsid w:val="0052616B"/>
    <w:rsid w:val="00526845"/>
    <w:rsid w:val="005300B1"/>
    <w:rsid w:val="005303FB"/>
    <w:rsid w:val="00530DD2"/>
    <w:rsid w:val="00531E80"/>
    <w:rsid w:val="0053222A"/>
    <w:rsid w:val="0053222D"/>
    <w:rsid w:val="00533C9F"/>
    <w:rsid w:val="00534030"/>
    <w:rsid w:val="00534A4C"/>
    <w:rsid w:val="00535AFE"/>
    <w:rsid w:val="00535B18"/>
    <w:rsid w:val="005360C2"/>
    <w:rsid w:val="005362C8"/>
    <w:rsid w:val="0053785F"/>
    <w:rsid w:val="005418EF"/>
    <w:rsid w:val="005423D6"/>
    <w:rsid w:val="005438C5"/>
    <w:rsid w:val="005449EE"/>
    <w:rsid w:val="00544B56"/>
    <w:rsid w:val="00545D79"/>
    <w:rsid w:val="00546907"/>
    <w:rsid w:val="00547469"/>
    <w:rsid w:val="0054758A"/>
    <w:rsid w:val="00547810"/>
    <w:rsid w:val="005478D1"/>
    <w:rsid w:val="00547D7A"/>
    <w:rsid w:val="00550AAB"/>
    <w:rsid w:val="00550C38"/>
    <w:rsid w:val="005513D8"/>
    <w:rsid w:val="00551543"/>
    <w:rsid w:val="00551671"/>
    <w:rsid w:val="005524BF"/>
    <w:rsid w:val="0055291B"/>
    <w:rsid w:val="005534DB"/>
    <w:rsid w:val="00553E54"/>
    <w:rsid w:val="0055481A"/>
    <w:rsid w:val="0055516F"/>
    <w:rsid w:val="005569DF"/>
    <w:rsid w:val="00556D06"/>
    <w:rsid w:val="00557401"/>
    <w:rsid w:val="00561048"/>
    <w:rsid w:val="005618FC"/>
    <w:rsid w:val="005619EF"/>
    <w:rsid w:val="00563B31"/>
    <w:rsid w:val="0056435C"/>
    <w:rsid w:val="00565204"/>
    <w:rsid w:val="00566536"/>
    <w:rsid w:val="0056794A"/>
    <w:rsid w:val="0056795F"/>
    <w:rsid w:val="00571036"/>
    <w:rsid w:val="005717ED"/>
    <w:rsid w:val="00571913"/>
    <w:rsid w:val="0057276C"/>
    <w:rsid w:val="005729AA"/>
    <w:rsid w:val="00572FAB"/>
    <w:rsid w:val="00573490"/>
    <w:rsid w:val="005735D2"/>
    <w:rsid w:val="00574CF6"/>
    <w:rsid w:val="00575F8A"/>
    <w:rsid w:val="00576666"/>
    <w:rsid w:val="00577496"/>
    <w:rsid w:val="0058055E"/>
    <w:rsid w:val="00580873"/>
    <w:rsid w:val="005818CE"/>
    <w:rsid w:val="00582F34"/>
    <w:rsid w:val="00585D7F"/>
    <w:rsid w:val="005862CB"/>
    <w:rsid w:val="005865F3"/>
    <w:rsid w:val="0058660E"/>
    <w:rsid w:val="005867DD"/>
    <w:rsid w:val="0058709F"/>
    <w:rsid w:val="00587801"/>
    <w:rsid w:val="00587C57"/>
    <w:rsid w:val="00591EA3"/>
    <w:rsid w:val="00592AD8"/>
    <w:rsid w:val="005936A7"/>
    <w:rsid w:val="005938B0"/>
    <w:rsid w:val="005947C1"/>
    <w:rsid w:val="0059481A"/>
    <w:rsid w:val="005954A1"/>
    <w:rsid w:val="0059596B"/>
    <w:rsid w:val="00596037"/>
    <w:rsid w:val="005962AD"/>
    <w:rsid w:val="00596348"/>
    <w:rsid w:val="00597CAF"/>
    <w:rsid w:val="005A011F"/>
    <w:rsid w:val="005A09F1"/>
    <w:rsid w:val="005A101E"/>
    <w:rsid w:val="005A15B9"/>
    <w:rsid w:val="005A19FF"/>
    <w:rsid w:val="005A2AA4"/>
    <w:rsid w:val="005A3890"/>
    <w:rsid w:val="005A3A59"/>
    <w:rsid w:val="005A44F6"/>
    <w:rsid w:val="005A5F4B"/>
    <w:rsid w:val="005A63B6"/>
    <w:rsid w:val="005A6FC3"/>
    <w:rsid w:val="005A7B5B"/>
    <w:rsid w:val="005B1BEB"/>
    <w:rsid w:val="005B2AA1"/>
    <w:rsid w:val="005B2B1D"/>
    <w:rsid w:val="005B2F01"/>
    <w:rsid w:val="005B3D5E"/>
    <w:rsid w:val="005B534E"/>
    <w:rsid w:val="005B69BA"/>
    <w:rsid w:val="005B6DAE"/>
    <w:rsid w:val="005C00DB"/>
    <w:rsid w:val="005C03B6"/>
    <w:rsid w:val="005C08A2"/>
    <w:rsid w:val="005C09CA"/>
    <w:rsid w:val="005C09DA"/>
    <w:rsid w:val="005C1A01"/>
    <w:rsid w:val="005C28A3"/>
    <w:rsid w:val="005C352D"/>
    <w:rsid w:val="005C36A8"/>
    <w:rsid w:val="005C3D9D"/>
    <w:rsid w:val="005C5E86"/>
    <w:rsid w:val="005C5FFC"/>
    <w:rsid w:val="005C6F19"/>
    <w:rsid w:val="005D18CE"/>
    <w:rsid w:val="005D1BAD"/>
    <w:rsid w:val="005D2326"/>
    <w:rsid w:val="005D3776"/>
    <w:rsid w:val="005D66B9"/>
    <w:rsid w:val="005D7443"/>
    <w:rsid w:val="005D775F"/>
    <w:rsid w:val="005D7950"/>
    <w:rsid w:val="005E0085"/>
    <w:rsid w:val="005E0518"/>
    <w:rsid w:val="005E2649"/>
    <w:rsid w:val="005E321E"/>
    <w:rsid w:val="005E35F6"/>
    <w:rsid w:val="005E5892"/>
    <w:rsid w:val="005E58DC"/>
    <w:rsid w:val="005E5BF2"/>
    <w:rsid w:val="005E61EF"/>
    <w:rsid w:val="005E6BA5"/>
    <w:rsid w:val="005E76AC"/>
    <w:rsid w:val="005E7EFA"/>
    <w:rsid w:val="005F0A8B"/>
    <w:rsid w:val="005F0C2F"/>
    <w:rsid w:val="005F1086"/>
    <w:rsid w:val="005F182F"/>
    <w:rsid w:val="005F31AA"/>
    <w:rsid w:val="005F3D31"/>
    <w:rsid w:val="005F4C79"/>
    <w:rsid w:val="005F6F9A"/>
    <w:rsid w:val="00600172"/>
    <w:rsid w:val="006029F7"/>
    <w:rsid w:val="00602D73"/>
    <w:rsid w:val="00603C7C"/>
    <w:rsid w:val="006041A7"/>
    <w:rsid w:val="00604214"/>
    <w:rsid w:val="00604A5E"/>
    <w:rsid w:val="00604A7C"/>
    <w:rsid w:val="00605C21"/>
    <w:rsid w:val="00605D3E"/>
    <w:rsid w:val="006060F1"/>
    <w:rsid w:val="00606163"/>
    <w:rsid w:val="006068C2"/>
    <w:rsid w:val="006071D1"/>
    <w:rsid w:val="00607240"/>
    <w:rsid w:val="0060760E"/>
    <w:rsid w:val="006108A3"/>
    <w:rsid w:val="006123B2"/>
    <w:rsid w:val="00612B69"/>
    <w:rsid w:val="00612BCA"/>
    <w:rsid w:val="00613B20"/>
    <w:rsid w:val="00613B4A"/>
    <w:rsid w:val="00613E41"/>
    <w:rsid w:val="00613E97"/>
    <w:rsid w:val="00614273"/>
    <w:rsid w:val="00616A49"/>
    <w:rsid w:val="00616BC2"/>
    <w:rsid w:val="00620016"/>
    <w:rsid w:val="00621A66"/>
    <w:rsid w:val="00621D1A"/>
    <w:rsid w:val="006242D4"/>
    <w:rsid w:val="00625189"/>
    <w:rsid w:val="00625AAA"/>
    <w:rsid w:val="00625BE1"/>
    <w:rsid w:val="00627189"/>
    <w:rsid w:val="006274A1"/>
    <w:rsid w:val="00627C83"/>
    <w:rsid w:val="00631F55"/>
    <w:rsid w:val="00633347"/>
    <w:rsid w:val="00634FC2"/>
    <w:rsid w:val="00635466"/>
    <w:rsid w:val="006356A3"/>
    <w:rsid w:val="00635799"/>
    <w:rsid w:val="00636AD8"/>
    <w:rsid w:val="00637A67"/>
    <w:rsid w:val="00637C4D"/>
    <w:rsid w:val="00641412"/>
    <w:rsid w:val="00641481"/>
    <w:rsid w:val="00641B8B"/>
    <w:rsid w:val="006425F9"/>
    <w:rsid w:val="0064270A"/>
    <w:rsid w:val="00642FBD"/>
    <w:rsid w:val="00645822"/>
    <w:rsid w:val="00645BB9"/>
    <w:rsid w:val="00646874"/>
    <w:rsid w:val="00647122"/>
    <w:rsid w:val="006476B9"/>
    <w:rsid w:val="0064772F"/>
    <w:rsid w:val="00647A45"/>
    <w:rsid w:val="00651921"/>
    <w:rsid w:val="006519AB"/>
    <w:rsid w:val="0065250E"/>
    <w:rsid w:val="00653130"/>
    <w:rsid w:val="006533E7"/>
    <w:rsid w:val="0065492F"/>
    <w:rsid w:val="00654B5C"/>
    <w:rsid w:val="0065626A"/>
    <w:rsid w:val="00656C46"/>
    <w:rsid w:val="00656D03"/>
    <w:rsid w:val="00657E7D"/>
    <w:rsid w:val="00660E19"/>
    <w:rsid w:val="00661C1D"/>
    <w:rsid w:val="00662369"/>
    <w:rsid w:val="0066251D"/>
    <w:rsid w:val="006629B0"/>
    <w:rsid w:val="0066338A"/>
    <w:rsid w:val="00663DA6"/>
    <w:rsid w:val="00664254"/>
    <w:rsid w:val="0066436C"/>
    <w:rsid w:val="006650AD"/>
    <w:rsid w:val="00665DB8"/>
    <w:rsid w:val="00666993"/>
    <w:rsid w:val="006669B8"/>
    <w:rsid w:val="0067028C"/>
    <w:rsid w:val="00670867"/>
    <w:rsid w:val="00670AF3"/>
    <w:rsid w:val="00670BB4"/>
    <w:rsid w:val="00670CD2"/>
    <w:rsid w:val="006736FA"/>
    <w:rsid w:val="00674225"/>
    <w:rsid w:val="006744BC"/>
    <w:rsid w:val="00674BD2"/>
    <w:rsid w:val="00674E9C"/>
    <w:rsid w:val="006752A4"/>
    <w:rsid w:val="00675EC2"/>
    <w:rsid w:val="00676A31"/>
    <w:rsid w:val="00676D4E"/>
    <w:rsid w:val="00677EC7"/>
    <w:rsid w:val="00681345"/>
    <w:rsid w:val="00683E1E"/>
    <w:rsid w:val="00687159"/>
    <w:rsid w:val="00687A7C"/>
    <w:rsid w:val="00691025"/>
    <w:rsid w:val="006919FE"/>
    <w:rsid w:val="00691CE2"/>
    <w:rsid w:val="0069254D"/>
    <w:rsid w:val="00693140"/>
    <w:rsid w:val="006945ED"/>
    <w:rsid w:val="0069562B"/>
    <w:rsid w:val="0069577D"/>
    <w:rsid w:val="0069724C"/>
    <w:rsid w:val="00697CFD"/>
    <w:rsid w:val="006A0E0B"/>
    <w:rsid w:val="006A4356"/>
    <w:rsid w:val="006A44A2"/>
    <w:rsid w:val="006A4587"/>
    <w:rsid w:val="006A4625"/>
    <w:rsid w:val="006A4C67"/>
    <w:rsid w:val="006A510A"/>
    <w:rsid w:val="006A7D57"/>
    <w:rsid w:val="006B1379"/>
    <w:rsid w:val="006B31C4"/>
    <w:rsid w:val="006B4990"/>
    <w:rsid w:val="006B4C18"/>
    <w:rsid w:val="006B6414"/>
    <w:rsid w:val="006B64C2"/>
    <w:rsid w:val="006B6974"/>
    <w:rsid w:val="006B7730"/>
    <w:rsid w:val="006C16E9"/>
    <w:rsid w:val="006C29F3"/>
    <w:rsid w:val="006C3D9D"/>
    <w:rsid w:val="006C40E3"/>
    <w:rsid w:val="006C5B14"/>
    <w:rsid w:val="006C60DA"/>
    <w:rsid w:val="006C68A9"/>
    <w:rsid w:val="006C7592"/>
    <w:rsid w:val="006D0201"/>
    <w:rsid w:val="006D020D"/>
    <w:rsid w:val="006D1A0E"/>
    <w:rsid w:val="006D2637"/>
    <w:rsid w:val="006D2FC5"/>
    <w:rsid w:val="006D3244"/>
    <w:rsid w:val="006D333B"/>
    <w:rsid w:val="006D4C1B"/>
    <w:rsid w:val="006D4DCD"/>
    <w:rsid w:val="006D59BC"/>
    <w:rsid w:val="006D606F"/>
    <w:rsid w:val="006D6BE9"/>
    <w:rsid w:val="006D70E5"/>
    <w:rsid w:val="006D72F6"/>
    <w:rsid w:val="006D734E"/>
    <w:rsid w:val="006D7A65"/>
    <w:rsid w:val="006E04F7"/>
    <w:rsid w:val="006E0819"/>
    <w:rsid w:val="006E212E"/>
    <w:rsid w:val="006E292A"/>
    <w:rsid w:val="006E2A36"/>
    <w:rsid w:val="006E488A"/>
    <w:rsid w:val="006E4960"/>
    <w:rsid w:val="006E4B4D"/>
    <w:rsid w:val="006E6EFE"/>
    <w:rsid w:val="006E740D"/>
    <w:rsid w:val="006F22E8"/>
    <w:rsid w:val="006F3F3B"/>
    <w:rsid w:val="006F4A57"/>
    <w:rsid w:val="006F4A8E"/>
    <w:rsid w:val="006F5C81"/>
    <w:rsid w:val="006F5CD7"/>
    <w:rsid w:val="006F639A"/>
    <w:rsid w:val="006F6C66"/>
    <w:rsid w:val="006F7500"/>
    <w:rsid w:val="00702D7C"/>
    <w:rsid w:val="007036E0"/>
    <w:rsid w:val="00703C7C"/>
    <w:rsid w:val="007049D1"/>
    <w:rsid w:val="00705147"/>
    <w:rsid w:val="0070531D"/>
    <w:rsid w:val="00705A2C"/>
    <w:rsid w:val="007065A3"/>
    <w:rsid w:val="00707E0D"/>
    <w:rsid w:val="00710776"/>
    <w:rsid w:val="007117E3"/>
    <w:rsid w:val="00713862"/>
    <w:rsid w:val="00715083"/>
    <w:rsid w:val="00715C49"/>
    <w:rsid w:val="00716F09"/>
    <w:rsid w:val="00716F12"/>
    <w:rsid w:val="007171A1"/>
    <w:rsid w:val="007171C2"/>
    <w:rsid w:val="0071764F"/>
    <w:rsid w:val="0072087E"/>
    <w:rsid w:val="00720CBF"/>
    <w:rsid w:val="007232FC"/>
    <w:rsid w:val="00724D98"/>
    <w:rsid w:val="00725B16"/>
    <w:rsid w:val="00726BCE"/>
    <w:rsid w:val="007271CD"/>
    <w:rsid w:val="00727DF1"/>
    <w:rsid w:val="00727FEF"/>
    <w:rsid w:val="0073053D"/>
    <w:rsid w:val="007307EE"/>
    <w:rsid w:val="00730AB6"/>
    <w:rsid w:val="007315FC"/>
    <w:rsid w:val="00733506"/>
    <w:rsid w:val="00736392"/>
    <w:rsid w:val="00737883"/>
    <w:rsid w:val="00737C37"/>
    <w:rsid w:val="00740365"/>
    <w:rsid w:val="00741521"/>
    <w:rsid w:val="00741EC6"/>
    <w:rsid w:val="007423A6"/>
    <w:rsid w:val="007433F0"/>
    <w:rsid w:val="0074439E"/>
    <w:rsid w:val="007444C0"/>
    <w:rsid w:val="00744A60"/>
    <w:rsid w:val="0074527D"/>
    <w:rsid w:val="007456F6"/>
    <w:rsid w:val="00745D9B"/>
    <w:rsid w:val="0074610B"/>
    <w:rsid w:val="00746AF3"/>
    <w:rsid w:val="00747149"/>
    <w:rsid w:val="007471B0"/>
    <w:rsid w:val="007471D5"/>
    <w:rsid w:val="007479A3"/>
    <w:rsid w:val="00747CF1"/>
    <w:rsid w:val="00747EAF"/>
    <w:rsid w:val="00750D50"/>
    <w:rsid w:val="007511D6"/>
    <w:rsid w:val="007516AE"/>
    <w:rsid w:val="007518C4"/>
    <w:rsid w:val="00751FB2"/>
    <w:rsid w:val="00755AC9"/>
    <w:rsid w:val="00755D37"/>
    <w:rsid w:val="00757502"/>
    <w:rsid w:val="007618DC"/>
    <w:rsid w:val="00764E8F"/>
    <w:rsid w:val="00764F19"/>
    <w:rsid w:val="007653EE"/>
    <w:rsid w:val="00765571"/>
    <w:rsid w:val="00767DBF"/>
    <w:rsid w:val="007705B7"/>
    <w:rsid w:val="00771022"/>
    <w:rsid w:val="0077142D"/>
    <w:rsid w:val="00774203"/>
    <w:rsid w:val="007742AC"/>
    <w:rsid w:val="0077435D"/>
    <w:rsid w:val="0077482E"/>
    <w:rsid w:val="00774ABD"/>
    <w:rsid w:val="00774D0B"/>
    <w:rsid w:val="00775084"/>
    <w:rsid w:val="00775147"/>
    <w:rsid w:val="00775150"/>
    <w:rsid w:val="00775202"/>
    <w:rsid w:val="007765BD"/>
    <w:rsid w:val="00776993"/>
    <w:rsid w:val="007769B0"/>
    <w:rsid w:val="007770BF"/>
    <w:rsid w:val="00777124"/>
    <w:rsid w:val="00780213"/>
    <w:rsid w:val="0078146A"/>
    <w:rsid w:val="00781B36"/>
    <w:rsid w:val="00782914"/>
    <w:rsid w:val="00783A0E"/>
    <w:rsid w:val="0078475F"/>
    <w:rsid w:val="007848E3"/>
    <w:rsid w:val="00784B92"/>
    <w:rsid w:val="007851F7"/>
    <w:rsid w:val="00785F69"/>
    <w:rsid w:val="007861A6"/>
    <w:rsid w:val="007876DA"/>
    <w:rsid w:val="00787ADE"/>
    <w:rsid w:val="00790D14"/>
    <w:rsid w:val="0079187B"/>
    <w:rsid w:val="00793100"/>
    <w:rsid w:val="00793653"/>
    <w:rsid w:val="0079629D"/>
    <w:rsid w:val="007965E4"/>
    <w:rsid w:val="007A11FA"/>
    <w:rsid w:val="007A147C"/>
    <w:rsid w:val="007A199D"/>
    <w:rsid w:val="007A1F37"/>
    <w:rsid w:val="007A1F3D"/>
    <w:rsid w:val="007A2406"/>
    <w:rsid w:val="007A32B9"/>
    <w:rsid w:val="007A3496"/>
    <w:rsid w:val="007A361F"/>
    <w:rsid w:val="007A41C3"/>
    <w:rsid w:val="007A42E9"/>
    <w:rsid w:val="007A45F8"/>
    <w:rsid w:val="007A4DE9"/>
    <w:rsid w:val="007A56A2"/>
    <w:rsid w:val="007A5FD6"/>
    <w:rsid w:val="007A7061"/>
    <w:rsid w:val="007A7A84"/>
    <w:rsid w:val="007A7E93"/>
    <w:rsid w:val="007B076F"/>
    <w:rsid w:val="007B0823"/>
    <w:rsid w:val="007B20B3"/>
    <w:rsid w:val="007B27AE"/>
    <w:rsid w:val="007B2A27"/>
    <w:rsid w:val="007B42C2"/>
    <w:rsid w:val="007B4C1E"/>
    <w:rsid w:val="007B586A"/>
    <w:rsid w:val="007B6406"/>
    <w:rsid w:val="007B73F1"/>
    <w:rsid w:val="007C03CB"/>
    <w:rsid w:val="007C0B11"/>
    <w:rsid w:val="007C16BB"/>
    <w:rsid w:val="007C2190"/>
    <w:rsid w:val="007C4189"/>
    <w:rsid w:val="007C420B"/>
    <w:rsid w:val="007D07C8"/>
    <w:rsid w:val="007D1421"/>
    <w:rsid w:val="007D3602"/>
    <w:rsid w:val="007D381C"/>
    <w:rsid w:val="007D3A3C"/>
    <w:rsid w:val="007D438B"/>
    <w:rsid w:val="007D4558"/>
    <w:rsid w:val="007D54CB"/>
    <w:rsid w:val="007D7D9F"/>
    <w:rsid w:val="007E0181"/>
    <w:rsid w:val="007E1F05"/>
    <w:rsid w:val="007E5285"/>
    <w:rsid w:val="007E67D1"/>
    <w:rsid w:val="007E77B8"/>
    <w:rsid w:val="007F0764"/>
    <w:rsid w:val="007F0CDD"/>
    <w:rsid w:val="007F10C1"/>
    <w:rsid w:val="007F16B4"/>
    <w:rsid w:val="007F195B"/>
    <w:rsid w:val="007F22DE"/>
    <w:rsid w:val="007F2617"/>
    <w:rsid w:val="007F3806"/>
    <w:rsid w:val="007F4748"/>
    <w:rsid w:val="007F494F"/>
    <w:rsid w:val="007F4E12"/>
    <w:rsid w:val="007F5F26"/>
    <w:rsid w:val="007F6B24"/>
    <w:rsid w:val="00800DCE"/>
    <w:rsid w:val="00801F1D"/>
    <w:rsid w:val="008020AA"/>
    <w:rsid w:val="008029D0"/>
    <w:rsid w:val="00802B8A"/>
    <w:rsid w:val="00803382"/>
    <w:rsid w:val="00804F73"/>
    <w:rsid w:val="008052FE"/>
    <w:rsid w:val="008062E2"/>
    <w:rsid w:val="00811BF1"/>
    <w:rsid w:val="00811CAE"/>
    <w:rsid w:val="00811F0A"/>
    <w:rsid w:val="008129BA"/>
    <w:rsid w:val="00813A09"/>
    <w:rsid w:val="008149A1"/>
    <w:rsid w:val="00815199"/>
    <w:rsid w:val="00815390"/>
    <w:rsid w:val="00815A0E"/>
    <w:rsid w:val="0081609C"/>
    <w:rsid w:val="008165DD"/>
    <w:rsid w:val="00816BC1"/>
    <w:rsid w:val="0081749D"/>
    <w:rsid w:val="008204D0"/>
    <w:rsid w:val="00821594"/>
    <w:rsid w:val="0082414D"/>
    <w:rsid w:val="0082445C"/>
    <w:rsid w:val="00824658"/>
    <w:rsid w:val="008253F8"/>
    <w:rsid w:val="008256CF"/>
    <w:rsid w:val="00825ADD"/>
    <w:rsid w:val="0082746A"/>
    <w:rsid w:val="00827502"/>
    <w:rsid w:val="00827AE0"/>
    <w:rsid w:val="008302D6"/>
    <w:rsid w:val="00830A52"/>
    <w:rsid w:val="00831CD4"/>
    <w:rsid w:val="0083246A"/>
    <w:rsid w:val="008325B8"/>
    <w:rsid w:val="00832755"/>
    <w:rsid w:val="0083536F"/>
    <w:rsid w:val="0083566F"/>
    <w:rsid w:val="00835E8D"/>
    <w:rsid w:val="00835F6C"/>
    <w:rsid w:val="00836001"/>
    <w:rsid w:val="00836407"/>
    <w:rsid w:val="008365C0"/>
    <w:rsid w:val="0083788D"/>
    <w:rsid w:val="00840574"/>
    <w:rsid w:val="008407F1"/>
    <w:rsid w:val="00840CEC"/>
    <w:rsid w:val="00840EB2"/>
    <w:rsid w:val="00841E17"/>
    <w:rsid w:val="00843E0E"/>
    <w:rsid w:val="00843E51"/>
    <w:rsid w:val="00844337"/>
    <w:rsid w:val="00844BE3"/>
    <w:rsid w:val="00845B6B"/>
    <w:rsid w:val="00845C51"/>
    <w:rsid w:val="00845F37"/>
    <w:rsid w:val="00846246"/>
    <w:rsid w:val="0084726E"/>
    <w:rsid w:val="008473C5"/>
    <w:rsid w:val="008473FD"/>
    <w:rsid w:val="008478DF"/>
    <w:rsid w:val="00847A22"/>
    <w:rsid w:val="008516A5"/>
    <w:rsid w:val="00851935"/>
    <w:rsid w:val="008525C5"/>
    <w:rsid w:val="00852683"/>
    <w:rsid w:val="00853ACF"/>
    <w:rsid w:val="00854868"/>
    <w:rsid w:val="00854B58"/>
    <w:rsid w:val="00854C20"/>
    <w:rsid w:val="00854CEE"/>
    <w:rsid w:val="00855A20"/>
    <w:rsid w:val="00855DEB"/>
    <w:rsid w:val="00855EC3"/>
    <w:rsid w:val="0085745D"/>
    <w:rsid w:val="008604D0"/>
    <w:rsid w:val="00860DF6"/>
    <w:rsid w:val="00862578"/>
    <w:rsid w:val="00862F54"/>
    <w:rsid w:val="0086318A"/>
    <w:rsid w:val="00866B32"/>
    <w:rsid w:val="00867401"/>
    <w:rsid w:val="00867785"/>
    <w:rsid w:val="008711A1"/>
    <w:rsid w:val="008712B5"/>
    <w:rsid w:val="008717D0"/>
    <w:rsid w:val="008736DB"/>
    <w:rsid w:val="00874B3E"/>
    <w:rsid w:val="00875775"/>
    <w:rsid w:val="00876075"/>
    <w:rsid w:val="0087707C"/>
    <w:rsid w:val="008773D6"/>
    <w:rsid w:val="00877E55"/>
    <w:rsid w:val="00880012"/>
    <w:rsid w:val="00880246"/>
    <w:rsid w:val="00880B2B"/>
    <w:rsid w:val="00881A4B"/>
    <w:rsid w:val="00881C53"/>
    <w:rsid w:val="00881DAD"/>
    <w:rsid w:val="00881FF4"/>
    <w:rsid w:val="00882101"/>
    <w:rsid w:val="00882915"/>
    <w:rsid w:val="00882DD5"/>
    <w:rsid w:val="008830DB"/>
    <w:rsid w:val="00883138"/>
    <w:rsid w:val="00883598"/>
    <w:rsid w:val="00883B6E"/>
    <w:rsid w:val="0088449D"/>
    <w:rsid w:val="008845D1"/>
    <w:rsid w:val="008852D2"/>
    <w:rsid w:val="00885488"/>
    <w:rsid w:val="00885A4A"/>
    <w:rsid w:val="008860D7"/>
    <w:rsid w:val="00886B42"/>
    <w:rsid w:val="008872B3"/>
    <w:rsid w:val="00887E96"/>
    <w:rsid w:val="008903C9"/>
    <w:rsid w:val="00890443"/>
    <w:rsid w:val="008904B2"/>
    <w:rsid w:val="00890858"/>
    <w:rsid w:val="00890BD5"/>
    <w:rsid w:val="00891553"/>
    <w:rsid w:val="0089257D"/>
    <w:rsid w:val="00892D70"/>
    <w:rsid w:val="00892E45"/>
    <w:rsid w:val="00894006"/>
    <w:rsid w:val="00894025"/>
    <w:rsid w:val="008944B6"/>
    <w:rsid w:val="00894555"/>
    <w:rsid w:val="00894872"/>
    <w:rsid w:val="00894A45"/>
    <w:rsid w:val="00897831"/>
    <w:rsid w:val="00897955"/>
    <w:rsid w:val="008A02D5"/>
    <w:rsid w:val="008A0E62"/>
    <w:rsid w:val="008A173C"/>
    <w:rsid w:val="008A17C9"/>
    <w:rsid w:val="008A1A86"/>
    <w:rsid w:val="008A1DDE"/>
    <w:rsid w:val="008A2BAC"/>
    <w:rsid w:val="008A2CA4"/>
    <w:rsid w:val="008A2D0A"/>
    <w:rsid w:val="008A2D2F"/>
    <w:rsid w:val="008A3155"/>
    <w:rsid w:val="008A4FEB"/>
    <w:rsid w:val="008A534A"/>
    <w:rsid w:val="008A579C"/>
    <w:rsid w:val="008A67BF"/>
    <w:rsid w:val="008A71CF"/>
    <w:rsid w:val="008A755D"/>
    <w:rsid w:val="008A7A00"/>
    <w:rsid w:val="008B01E6"/>
    <w:rsid w:val="008B1168"/>
    <w:rsid w:val="008B1A63"/>
    <w:rsid w:val="008B1B44"/>
    <w:rsid w:val="008B28A0"/>
    <w:rsid w:val="008B2EAD"/>
    <w:rsid w:val="008B4E77"/>
    <w:rsid w:val="008B6E45"/>
    <w:rsid w:val="008B721F"/>
    <w:rsid w:val="008C0D65"/>
    <w:rsid w:val="008C1B2B"/>
    <w:rsid w:val="008C1DF9"/>
    <w:rsid w:val="008C1F9E"/>
    <w:rsid w:val="008C2197"/>
    <w:rsid w:val="008C2E90"/>
    <w:rsid w:val="008C31C1"/>
    <w:rsid w:val="008C3412"/>
    <w:rsid w:val="008C3893"/>
    <w:rsid w:val="008C4D22"/>
    <w:rsid w:val="008C5107"/>
    <w:rsid w:val="008C541C"/>
    <w:rsid w:val="008C5752"/>
    <w:rsid w:val="008C59E6"/>
    <w:rsid w:val="008C6A13"/>
    <w:rsid w:val="008D0D9A"/>
    <w:rsid w:val="008D0EEF"/>
    <w:rsid w:val="008D232A"/>
    <w:rsid w:val="008D42A7"/>
    <w:rsid w:val="008D45FE"/>
    <w:rsid w:val="008D5A1D"/>
    <w:rsid w:val="008D5B98"/>
    <w:rsid w:val="008D731C"/>
    <w:rsid w:val="008D751B"/>
    <w:rsid w:val="008E30CF"/>
    <w:rsid w:val="008E3BF2"/>
    <w:rsid w:val="008E4E78"/>
    <w:rsid w:val="008E4FE8"/>
    <w:rsid w:val="008E51F0"/>
    <w:rsid w:val="008E5C24"/>
    <w:rsid w:val="008E7915"/>
    <w:rsid w:val="008E7C09"/>
    <w:rsid w:val="008E7CBE"/>
    <w:rsid w:val="008F1A3D"/>
    <w:rsid w:val="008F1B6A"/>
    <w:rsid w:val="008F1CA4"/>
    <w:rsid w:val="008F3343"/>
    <w:rsid w:val="008F462B"/>
    <w:rsid w:val="008F66CF"/>
    <w:rsid w:val="00900472"/>
    <w:rsid w:val="00900570"/>
    <w:rsid w:val="00900934"/>
    <w:rsid w:val="00900E15"/>
    <w:rsid w:val="009012D8"/>
    <w:rsid w:val="00901B3E"/>
    <w:rsid w:val="0090218A"/>
    <w:rsid w:val="00902EA2"/>
    <w:rsid w:val="00903239"/>
    <w:rsid w:val="009034E4"/>
    <w:rsid w:val="00903549"/>
    <w:rsid w:val="00903706"/>
    <w:rsid w:val="00903A90"/>
    <w:rsid w:val="009055A0"/>
    <w:rsid w:val="009064FA"/>
    <w:rsid w:val="009067B9"/>
    <w:rsid w:val="00907EAC"/>
    <w:rsid w:val="00912079"/>
    <w:rsid w:val="009126DB"/>
    <w:rsid w:val="00914E37"/>
    <w:rsid w:val="00915025"/>
    <w:rsid w:val="009150BD"/>
    <w:rsid w:val="0091550E"/>
    <w:rsid w:val="0091570E"/>
    <w:rsid w:val="0091591E"/>
    <w:rsid w:val="00915DE1"/>
    <w:rsid w:val="009165F0"/>
    <w:rsid w:val="009166BA"/>
    <w:rsid w:val="00916764"/>
    <w:rsid w:val="00916FF9"/>
    <w:rsid w:val="00920041"/>
    <w:rsid w:val="00921094"/>
    <w:rsid w:val="0092217C"/>
    <w:rsid w:val="00922836"/>
    <w:rsid w:val="00922FB9"/>
    <w:rsid w:val="009236C9"/>
    <w:rsid w:val="0092433A"/>
    <w:rsid w:val="00924652"/>
    <w:rsid w:val="009259E8"/>
    <w:rsid w:val="00926BBB"/>
    <w:rsid w:val="00930534"/>
    <w:rsid w:val="009312C4"/>
    <w:rsid w:val="00932343"/>
    <w:rsid w:val="0093249B"/>
    <w:rsid w:val="0093286A"/>
    <w:rsid w:val="009329BA"/>
    <w:rsid w:val="009344BC"/>
    <w:rsid w:val="00934A3A"/>
    <w:rsid w:val="00935F23"/>
    <w:rsid w:val="00940AFB"/>
    <w:rsid w:val="00941404"/>
    <w:rsid w:val="00941BFD"/>
    <w:rsid w:val="00942158"/>
    <w:rsid w:val="0094271D"/>
    <w:rsid w:val="00942FBB"/>
    <w:rsid w:val="00943404"/>
    <w:rsid w:val="0094397B"/>
    <w:rsid w:val="00943D45"/>
    <w:rsid w:val="00943E95"/>
    <w:rsid w:val="00946F1F"/>
    <w:rsid w:val="00947B44"/>
    <w:rsid w:val="00951489"/>
    <w:rsid w:val="00953824"/>
    <w:rsid w:val="00953FBD"/>
    <w:rsid w:val="00956C63"/>
    <w:rsid w:val="009604C8"/>
    <w:rsid w:val="00960575"/>
    <w:rsid w:val="00960659"/>
    <w:rsid w:val="00961CCE"/>
    <w:rsid w:val="00961F95"/>
    <w:rsid w:val="00962AE8"/>
    <w:rsid w:val="00962B32"/>
    <w:rsid w:val="00963374"/>
    <w:rsid w:val="00963927"/>
    <w:rsid w:val="00963A2D"/>
    <w:rsid w:val="009642E0"/>
    <w:rsid w:val="00964697"/>
    <w:rsid w:val="009646DC"/>
    <w:rsid w:val="0096533B"/>
    <w:rsid w:val="00965ADB"/>
    <w:rsid w:val="0096606B"/>
    <w:rsid w:val="00966263"/>
    <w:rsid w:val="0096629D"/>
    <w:rsid w:val="00966352"/>
    <w:rsid w:val="0097081C"/>
    <w:rsid w:val="00970B21"/>
    <w:rsid w:val="00971DE1"/>
    <w:rsid w:val="0097290B"/>
    <w:rsid w:val="0097494A"/>
    <w:rsid w:val="00974A6B"/>
    <w:rsid w:val="00974CA8"/>
    <w:rsid w:val="00974E4D"/>
    <w:rsid w:val="009753B5"/>
    <w:rsid w:val="00975682"/>
    <w:rsid w:val="00975684"/>
    <w:rsid w:val="009757A4"/>
    <w:rsid w:val="00977FB3"/>
    <w:rsid w:val="00980EBF"/>
    <w:rsid w:val="00980FDD"/>
    <w:rsid w:val="00981046"/>
    <w:rsid w:val="00981C39"/>
    <w:rsid w:val="00982034"/>
    <w:rsid w:val="00982F5C"/>
    <w:rsid w:val="00983AD5"/>
    <w:rsid w:val="00985374"/>
    <w:rsid w:val="00985533"/>
    <w:rsid w:val="00985762"/>
    <w:rsid w:val="009869DA"/>
    <w:rsid w:val="0098710F"/>
    <w:rsid w:val="0099008A"/>
    <w:rsid w:val="0099116B"/>
    <w:rsid w:val="009919FF"/>
    <w:rsid w:val="009928E5"/>
    <w:rsid w:val="00992E6B"/>
    <w:rsid w:val="00992EFD"/>
    <w:rsid w:val="00994261"/>
    <w:rsid w:val="009944D2"/>
    <w:rsid w:val="00994A11"/>
    <w:rsid w:val="00994A9C"/>
    <w:rsid w:val="00996001"/>
    <w:rsid w:val="009965AB"/>
    <w:rsid w:val="00996B0B"/>
    <w:rsid w:val="009970AC"/>
    <w:rsid w:val="009972DE"/>
    <w:rsid w:val="009A09B1"/>
    <w:rsid w:val="009A1879"/>
    <w:rsid w:val="009A1DA3"/>
    <w:rsid w:val="009A32BE"/>
    <w:rsid w:val="009A3538"/>
    <w:rsid w:val="009A4AEC"/>
    <w:rsid w:val="009A5A08"/>
    <w:rsid w:val="009A62D9"/>
    <w:rsid w:val="009A63EC"/>
    <w:rsid w:val="009A6B0C"/>
    <w:rsid w:val="009B04F9"/>
    <w:rsid w:val="009B08EE"/>
    <w:rsid w:val="009B10DD"/>
    <w:rsid w:val="009B27CF"/>
    <w:rsid w:val="009B337B"/>
    <w:rsid w:val="009B423B"/>
    <w:rsid w:val="009B442B"/>
    <w:rsid w:val="009B4903"/>
    <w:rsid w:val="009B5075"/>
    <w:rsid w:val="009B5541"/>
    <w:rsid w:val="009B568A"/>
    <w:rsid w:val="009B7127"/>
    <w:rsid w:val="009C0229"/>
    <w:rsid w:val="009C07D9"/>
    <w:rsid w:val="009C2B1C"/>
    <w:rsid w:val="009C3009"/>
    <w:rsid w:val="009C42A5"/>
    <w:rsid w:val="009C4C71"/>
    <w:rsid w:val="009C56BE"/>
    <w:rsid w:val="009C58F1"/>
    <w:rsid w:val="009C62F5"/>
    <w:rsid w:val="009D004C"/>
    <w:rsid w:val="009D01F9"/>
    <w:rsid w:val="009D04EB"/>
    <w:rsid w:val="009D0BBF"/>
    <w:rsid w:val="009D1BEE"/>
    <w:rsid w:val="009D2216"/>
    <w:rsid w:val="009D386B"/>
    <w:rsid w:val="009D4761"/>
    <w:rsid w:val="009D60BA"/>
    <w:rsid w:val="009D610A"/>
    <w:rsid w:val="009E0860"/>
    <w:rsid w:val="009E0927"/>
    <w:rsid w:val="009E2064"/>
    <w:rsid w:val="009E3C83"/>
    <w:rsid w:val="009E3E0D"/>
    <w:rsid w:val="009E3F47"/>
    <w:rsid w:val="009E519F"/>
    <w:rsid w:val="009E597A"/>
    <w:rsid w:val="009E6CF4"/>
    <w:rsid w:val="009E7F61"/>
    <w:rsid w:val="009F0CB6"/>
    <w:rsid w:val="009F0D0C"/>
    <w:rsid w:val="009F1BAF"/>
    <w:rsid w:val="009F2806"/>
    <w:rsid w:val="009F2908"/>
    <w:rsid w:val="009F2F01"/>
    <w:rsid w:val="009F303F"/>
    <w:rsid w:val="009F342C"/>
    <w:rsid w:val="009F3704"/>
    <w:rsid w:val="009F50E8"/>
    <w:rsid w:val="009F5910"/>
    <w:rsid w:val="009F6017"/>
    <w:rsid w:val="009F62BB"/>
    <w:rsid w:val="009F742D"/>
    <w:rsid w:val="00A00377"/>
    <w:rsid w:val="00A009C6"/>
    <w:rsid w:val="00A00C44"/>
    <w:rsid w:val="00A01433"/>
    <w:rsid w:val="00A01C94"/>
    <w:rsid w:val="00A0472C"/>
    <w:rsid w:val="00A056A6"/>
    <w:rsid w:val="00A05C58"/>
    <w:rsid w:val="00A05D8A"/>
    <w:rsid w:val="00A06675"/>
    <w:rsid w:val="00A0701A"/>
    <w:rsid w:val="00A10232"/>
    <w:rsid w:val="00A107B4"/>
    <w:rsid w:val="00A10EF3"/>
    <w:rsid w:val="00A116AD"/>
    <w:rsid w:val="00A12216"/>
    <w:rsid w:val="00A124B6"/>
    <w:rsid w:val="00A126AD"/>
    <w:rsid w:val="00A1319D"/>
    <w:rsid w:val="00A132A2"/>
    <w:rsid w:val="00A134CC"/>
    <w:rsid w:val="00A13E54"/>
    <w:rsid w:val="00A14039"/>
    <w:rsid w:val="00A14511"/>
    <w:rsid w:val="00A14520"/>
    <w:rsid w:val="00A150DF"/>
    <w:rsid w:val="00A153B1"/>
    <w:rsid w:val="00A158DB"/>
    <w:rsid w:val="00A15DA6"/>
    <w:rsid w:val="00A16312"/>
    <w:rsid w:val="00A16F36"/>
    <w:rsid w:val="00A1715A"/>
    <w:rsid w:val="00A171B2"/>
    <w:rsid w:val="00A17EE0"/>
    <w:rsid w:val="00A200AE"/>
    <w:rsid w:val="00A2020D"/>
    <w:rsid w:val="00A229DF"/>
    <w:rsid w:val="00A22DFA"/>
    <w:rsid w:val="00A22F4D"/>
    <w:rsid w:val="00A23009"/>
    <w:rsid w:val="00A2394C"/>
    <w:rsid w:val="00A23B44"/>
    <w:rsid w:val="00A24AC4"/>
    <w:rsid w:val="00A24B3F"/>
    <w:rsid w:val="00A25262"/>
    <w:rsid w:val="00A25B0B"/>
    <w:rsid w:val="00A2669E"/>
    <w:rsid w:val="00A2785D"/>
    <w:rsid w:val="00A305D9"/>
    <w:rsid w:val="00A30D91"/>
    <w:rsid w:val="00A317BF"/>
    <w:rsid w:val="00A32151"/>
    <w:rsid w:val="00A32BEC"/>
    <w:rsid w:val="00A32C02"/>
    <w:rsid w:val="00A32DF2"/>
    <w:rsid w:val="00A339ED"/>
    <w:rsid w:val="00A34368"/>
    <w:rsid w:val="00A35518"/>
    <w:rsid w:val="00A35771"/>
    <w:rsid w:val="00A36344"/>
    <w:rsid w:val="00A36862"/>
    <w:rsid w:val="00A36AA6"/>
    <w:rsid w:val="00A377AF"/>
    <w:rsid w:val="00A37A65"/>
    <w:rsid w:val="00A37AAA"/>
    <w:rsid w:val="00A40B7F"/>
    <w:rsid w:val="00A41182"/>
    <w:rsid w:val="00A41360"/>
    <w:rsid w:val="00A41393"/>
    <w:rsid w:val="00A4171A"/>
    <w:rsid w:val="00A41CCD"/>
    <w:rsid w:val="00A42EB9"/>
    <w:rsid w:val="00A43A0A"/>
    <w:rsid w:val="00A43CBC"/>
    <w:rsid w:val="00A43DCE"/>
    <w:rsid w:val="00A440D8"/>
    <w:rsid w:val="00A44DD2"/>
    <w:rsid w:val="00A452F0"/>
    <w:rsid w:val="00A46698"/>
    <w:rsid w:val="00A5050C"/>
    <w:rsid w:val="00A506C6"/>
    <w:rsid w:val="00A509D1"/>
    <w:rsid w:val="00A50B59"/>
    <w:rsid w:val="00A533AF"/>
    <w:rsid w:val="00A53A39"/>
    <w:rsid w:val="00A54755"/>
    <w:rsid w:val="00A5492A"/>
    <w:rsid w:val="00A54D05"/>
    <w:rsid w:val="00A54FCA"/>
    <w:rsid w:val="00A557C5"/>
    <w:rsid w:val="00A55AD9"/>
    <w:rsid w:val="00A56B62"/>
    <w:rsid w:val="00A5707A"/>
    <w:rsid w:val="00A5746C"/>
    <w:rsid w:val="00A57D0E"/>
    <w:rsid w:val="00A60039"/>
    <w:rsid w:val="00A6060F"/>
    <w:rsid w:val="00A60FC5"/>
    <w:rsid w:val="00A61C52"/>
    <w:rsid w:val="00A61C9F"/>
    <w:rsid w:val="00A63D7B"/>
    <w:rsid w:val="00A64F2E"/>
    <w:rsid w:val="00A658BC"/>
    <w:rsid w:val="00A65A75"/>
    <w:rsid w:val="00A65F42"/>
    <w:rsid w:val="00A66111"/>
    <w:rsid w:val="00A66FD8"/>
    <w:rsid w:val="00A67385"/>
    <w:rsid w:val="00A679BE"/>
    <w:rsid w:val="00A7168E"/>
    <w:rsid w:val="00A72146"/>
    <w:rsid w:val="00A723CC"/>
    <w:rsid w:val="00A7268C"/>
    <w:rsid w:val="00A737D4"/>
    <w:rsid w:val="00A73EAA"/>
    <w:rsid w:val="00A75F0D"/>
    <w:rsid w:val="00A7671D"/>
    <w:rsid w:val="00A80F66"/>
    <w:rsid w:val="00A81BBE"/>
    <w:rsid w:val="00A81D6C"/>
    <w:rsid w:val="00A82589"/>
    <w:rsid w:val="00A860F8"/>
    <w:rsid w:val="00A8635D"/>
    <w:rsid w:val="00A863B3"/>
    <w:rsid w:val="00A86813"/>
    <w:rsid w:val="00A86E48"/>
    <w:rsid w:val="00A879F3"/>
    <w:rsid w:val="00A90E77"/>
    <w:rsid w:val="00A919BF"/>
    <w:rsid w:val="00A92A97"/>
    <w:rsid w:val="00A930EB"/>
    <w:rsid w:val="00A933D5"/>
    <w:rsid w:val="00A93AE1"/>
    <w:rsid w:val="00A944FC"/>
    <w:rsid w:val="00A952F8"/>
    <w:rsid w:val="00A957D9"/>
    <w:rsid w:val="00A96699"/>
    <w:rsid w:val="00A9672B"/>
    <w:rsid w:val="00A97D6D"/>
    <w:rsid w:val="00AA0095"/>
    <w:rsid w:val="00AA3075"/>
    <w:rsid w:val="00AA47B0"/>
    <w:rsid w:val="00AA4A88"/>
    <w:rsid w:val="00AA78C0"/>
    <w:rsid w:val="00AA7C29"/>
    <w:rsid w:val="00AA7F60"/>
    <w:rsid w:val="00AB0E4D"/>
    <w:rsid w:val="00AB1A58"/>
    <w:rsid w:val="00AB1B2E"/>
    <w:rsid w:val="00AB2A20"/>
    <w:rsid w:val="00AB3BD8"/>
    <w:rsid w:val="00AB40C7"/>
    <w:rsid w:val="00AB46B8"/>
    <w:rsid w:val="00AB47CB"/>
    <w:rsid w:val="00AB4F24"/>
    <w:rsid w:val="00AB4F6F"/>
    <w:rsid w:val="00AB6542"/>
    <w:rsid w:val="00AB65D3"/>
    <w:rsid w:val="00AB722A"/>
    <w:rsid w:val="00AB7FE8"/>
    <w:rsid w:val="00AC085D"/>
    <w:rsid w:val="00AC0CF0"/>
    <w:rsid w:val="00AC0F6E"/>
    <w:rsid w:val="00AC1B02"/>
    <w:rsid w:val="00AC279C"/>
    <w:rsid w:val="00AC27DB"/>
    <w:rsid w:val="00AC2A5C"/>
    <w:rsid w:val="00AC512F"/>
    <w:rsid w:val="00AC5434"/>
    <w:rsid w:val="00AC5730"/>
    <w:rsid w:val="00AC5781"/>
    <w:rsid w:val="00AC5AC8"/>
    <w:rsid w:val="00AC5E42"/>
    <w:rsid w:val="00AC696B"/>
    <w:rsid w:val="00AC6A2E"/>
    <w:rsid w:val="00AC6BF0"/>
    <w:rsid w:val="00AC6C81"/>
    <w:rsid w:val="00AC7639"/>
    <w:rsid w:val="00AC7B3E"/>
    <w:rsid w:val="00AC7D90"/>
    <w:rsid w:val="00AD0059"/>
    <w:rsid w:val="00AD1654"/>
    <w:rsid w:val="00AD18E2"/>
    <w:rsid w:val="00AD21D8"/>
    <w:rsid w:val="00AD267E"/>
    <w:rsid w:val="00AD28EE"/>
    <w:rsid w:val="00AD2B5B"/>
    <w:rsid w:val="00AD339E"/>
    <w:rsid w:val="00AD3A85"/>
    <w:rsid w:val="00AD3B61"/>
    <w:rsid w:val="00AD5F1F"/>
    <w:rsid w:val="00AD6CC4"/>
    <w:rsid w:val="00AD7ACF"/>
    <w:rsid w:val="00AE021E"/>
    <w:rsid w:val="00AE1EFD"/>
    <w:rsid w:val="00AE21CF"/>
    <w:rsid w:val="00AE33CE"/>
    <w:rsid w:val="00AE3726"/>
    <w:rsid w:val="00AE37F7"/>
    <w:rsid w:val="00AE402C"/>
    <w:rsid w:val="00AE4A6F"/>
    <w:rsid w:val="00AE6808"/>
    <w:rsid w:val="00AE7032"/>
    <w:rsid w:val="00AF00F8"/>
    <w:rsid w:val="00AF02FD"/>
    <w:rsid w:val="00AF116E"/>
    <w:rsid w:val="00AF300F"/>
    <w:rsid w:val="00AF3139"/>
    <w:rsid w:val="00AF47A4"/>
    <w:rsid w:val="00AF47CF"/>
    <w:rsid w:val="00AF5DE7"/>
    <w:rsid w:val="00AF5E3C"/>
    <w:rsid w:val="00AF6CE1"/>
    <w:rsid w:val="00AF706F"/>
    <w:rsid w:val="00B012D7"/>
    <w:rsid w:val="00B0242E"/>
    <w:rsid w:val="00B039F8"/>
    <w:rsid w:val="00B03E09"/>
    <w:rsid w:val="00B04262"/>
    <w:rsid w:val="00B06AC7"/>
    <w:rsid w:val="00B06B95"/>
    <w:rsid w:val="00B06BE2"/>
    <w:rsid w:val="00B06C08"/>
    <w:rsid w:val="00B07E7B"/>
    <w:rsid w:val="00B10350"/>
    <w:rsid w:val="00B10A3D"/>
    <w:rsid w:val="00B10BB8"/>
    <w:rsid w:val="00B130F5"/>
    <w:rsid w:val="00B131A2"/>
    <w:rsid w:val="00B134B5"/>
    <w:rsid w:val="00B135A5"/>
    <w:rsid w:val="00B13D1B"/>
    <w:rsid w:val="00B145A0"/>
    <w:rsid w:val="00B1702C"/>
    <w:rsid w:val="00B172A4"/>
    <w:rsid w:val="00B17331"/>
    <w:rsid w:val="00B17FD4"/>
    <w:rsid w:val="00B2031D"/>
    <w:rsid w:val="00B2143F"/>
    <w:rsid w:val="00B21FE9"/>
    <w:rsid w:val="00B2224B"/>
    <w:rsid w:val="00B22897"/>
    <w:rsid w:val="00B22AFB"/>
    <w:rsid w:val="00B24405"/>
    <w:rsid w:val="00B24B5B"/>
    <w:rsid w:val="00B24D0C"/>
    <w:rsid w:val="00B24D4F"/>
    <w:rsid w:val="00B258E8"/>
    <w:rsid w:val="00B25D48"/>
    <w:rsid w:val="00B26509"/>
    <w:rsid w:val="00B26E20"/>
    <w:rsid w:val="00B27557"/>
    <w:rsid w:val="00B275AF"/>
    <w:rsid w:val="00B276F2"/>
    <w:rsid w:val="00B27A44"/>
    <w:rsid w:val="00B27F62"/>
    <w:rsid w:val="00B309FE"/>
    <w:rsid w:val="00B312C3"/>
    <w:rsid w:val="00B31825"/>
    <w:rsid w:val="00B319FD"/>
    <w:rsid w:val="00B31C60"/>
    <w:rsid w:val="00B31CEF"/>
    <w:rsid w:val="00B32005"/>
    <w:rsid w:val="00B32D1C"/>
    <w:rsid w:val="00B32EFA"/>
    <w:rsid w:val="00B335D9"/>
    <w:rsid w:val="00B33B15"/>
    <w:rsid w:val="00B33FE2"/>
    <w:rsid w:val="00B34CC3"/>
    <w:rsid w:val="00B35AB0"/>
    <w:rsid w:val="00B35E2C"/>
    <w:rsid w:val="00B370CA"/>
    <w:rsid w:val="00B3775E"/>
    <w:rsid w:val="00B37F77"/>
    <w:rsid w:val="00B40439"/>
    <w:rsid w:val="00B412CA"/>
    <w:rsid w:val="00B41C13"/>
    <w:rsid w:val="00B41C31"/>
    <w:rsid w:val="00B41CF0"/>
    <w:rsid w:val="00B41EAF"/>
    <w:rsid w:val="00B4203C"/>
    <w:rsid w:val="00B42469"/>
    <w:rsid w:val="00B425EB"/>
    <w:rsid w:val="00B42756"/>
    <w:rsid w:val="00B451BC"/>
    <w:rsid w:val="00B4626C"/>
    <w:rsid w:val="00B46514"/>
    <w:rsid w:val="00B46AA0"/>
    <w:rsid w:val="00B46D7A"/>
    <w:rsid w:val="00B46E86"/>
    <w:rsid w:val="00B47949"/>
    <w:rsid w:val="00B47A1F"/>
    <w:rsid w:val="00B50062"/>
    <w:rsid w:val="00B50F9B"/>
    <w:rsid w:val="00B511D9"/>
    <w:rsid w:val="00B51F83"/>
    <w:rsid w:val="00B5291D"/>
    <w:rsid w:val="00B52D1F"/>
    <w:rsid w:val="00B533CB"/>
    <w:rsid w:val="00B544EC"/>
    <w:rsid w:val="00B55129"/>
    <w:rsid w:val="00B5555B"/>
    <w:rsid w:val="00B55572"/>
    <w:rsid w:val="00B55814"/>
    <w:rsid w:val="00B61DE8"/>
    <w:rsid w:val="00B62399"/>
    <w:rsid w:val="00B6243E"/>
    <w:rsid w:val="00B625B3"/>
    <w:rsid w:val="00B63FE2"/>
    <w:rsid w:val="00B645FE"/>
    <w:rsid w:val="00B648A4"/>
    <w:rsid w:val="00B65F6B"/>
    <w:rsid w:val="00B65FD8"/>
    <w:rsid w:val="00B6639F"/>
    <w:rsid w:val="00B66934"/>
    <w:rsid w:val="00B67104"/>
    <w:rsid w:val="00B671BD"/>
    <w:rsid w:val="00B677A9"/>
    <w:rsid w:val="00B67D14"/>
    <w:rsid w:val="00B712AF"/>
    <w:rsid w:val="00B717BD"/>
    <w:rsid w:val="00B71A3B"/>
    <w:rsid w:val="00B71BAE"/>
    <w:rsid w:val="00B7222A"/>
    <w:rsid w:val="00B72394"/>
    <w:rsid w:val="00B73206"/>
    <w:rsid w:val="00B738D8"/>
    <w:rsid w:val="00B75B8A"/>
    <w:rsid w:val="00B768C6"/>
    <w:rsid w:val="00B768CB"/>
    <w:rsid w:val="00B80136"/>
    <w:rsid w:val="00B82B3B"/>
    <w:rsid w:val="00B86F33"/>
    <w:rsid w:val="00B871E7"/>
    <w:rsid w:val="00B87C5F"/>
    <w:rsid w:val="00B90CDE"/>
    <w:rsid w:val="00B9143F"/>
    <w:rsid w:val="00B91F60"/>
    <w:rsid w:val="00B9362C"/>
    <w:rsid w:val="00B93A05"/>
    <w:rsid w:val="00B94E53"/>
    <w:rsid w:val="00B95260"/>
    <w:rsid w:val="00B95A08"/>
    <w:rsid w:val="00B97779"/>
    <w:rsid w:val="00BA005F"/>
    <w:rsid w:val="00BA0DE2"/>
    <w:rsid w:val="00BA10B3"/>
    <w:rsid w:val="00BA14BD"/>
    <w:rsid w:val="00BA417B"/>
    <w:rsid w:val="00BA5664"/>
    <w:rsid w:val="00BA58C4"/>
    <w:rsid w:val="00BA5A6B"/>
    <w:rsid w:val="00BA6587"/>
    <w:rsid w:val="00BA6908"/>
    <w:rsid w:val="00BA7E09"/>
    <w:rsid w:val="00BB00C4"/>
    <w:rsid w:val="00BB0277"/>
    <w:rsid w:val="00BB089F"/>
    <w:rsid w:val="00BB2177"/>
    <w:rsid w:val="00BB24AE"/>
    <w:rsid w:val="00BB2593"/>
    <w:rsid w:val="00BB298D"/>
    <w:rsid w:val="00BB3A3A"/>
    <w:rsid w:val="00BB64B4"/>
    <w:rsid w:val="00BB7161"/>
    <w:rsid w:val="00BB7AF4"/>
    <w:rsid w:val="00BC04B7"/>
    <w:rsid w:val="00BC0B83"/>
    <w:rsid w:val="00BC0DE7"/>
    <w:rsid w:val="00BC114C"/>
    <w:rsid w:val="00BC11CB"/>
    <w:rsid w:val="00BC12B2"/>
    <w:rsid w:val="00BC2806"/>
    <w:rsid w:val="00BC3363"/>
    <w:rsid w:val="00BC3AF5"/>
    <w:rsid w:val="00BC5DCA"/>
    <w:rsid w:val="00BC621A"/>
    <w:rsid w:val="00BC682D"/>
    <w:rsid w:val="00BC69DD"/>
    <w:rsid w:val="00BC71A9"/>
    <w:rsid w:val="00BD09CA"/>
    <w:rsid w:val="00BD18F2"/>
    <w:rsid w:val="00BD354D"/>
    <w:rsid w:val="00BD3D7E"/>
    <w:rsid w:val="00BD4EE8"/>
    <w:rsid w:val="00BD5932"/>
    <w:rsid w:val="00BD62D0"/>
    <w:rsid w:val="00BD7093"/>
    <w:rsid w:val="00BD7336"/>
    <w:rsid w:val="00BD780A"/>
    <w:rsid w:val="00BE0864"/>
    <w:rsid w:val="00BE1DDF"/>
    <w:rsid w:val="00BE2845"/>
    <w:rsid w:val="00BE3629"/>
    <w:rsid w:val="00BE505B"/>
    <w:rsid w:val="00BE753A"/>
    <w:rsid w:val="00BE7B35"/>
    <w:rsid w:val="00BF0546"/>
    <w:rsid w:val="00BF0E65"/>
    <w:rsid w:val="00BF0FED"/>
    <w:rsid w:val="00BF3F96"/>
    <w:rsid w:val="00BF48EF"/>
    <w:rsid w:val="00BF4B06"/>
    <w:rsid w:val="00BF6074"/>
    <w:rsid w:val="00BF6B8F"/>
    <w:rsid w:val="00BF6EC7"/>
    <w:rsid w:val="00BF6F9D"/>
    <w:rsid w:val="00BF705D"/>
    <w:rsid w:val="00C00AD4"/>
    <w:rsid w:val="00C014B4"/>
    <w:rsid w:val="00C01759"/>
    <w:rsid w:val="00C01896"/>
    <w:rsid w:val="00C0217C"/>
    <w:rsid w:val="00C02897"/>
    <w:rsid w:val="00C03637"/>
    <w:rsid w:val="00C06E9A"/>
    <w:rsid w:val="00C073A4"/>
    <w:rsid w:val="00C07AB3"/>
    <w:rsid w:val="00C12620"/>
    <w:rsid w:val="00C1493C"/>
    <w:rsid w:val="00C15820"/>
    <w:rsid w:val="00C15B01"/>
    <w:rsid w:val="00C15EDE"/>
    <w:rsid w:val="00C162BB"/>
    <w:rsid w:val="00C168A8"/>
    <w:rsid w:val="00C17887"/>
    <w:rsid w:val="00C20CDE"/>
    <w:rsid w:val="00C215C8"/>
    <w:rsid w:val="00C225C4"/>
    <w:rsid w:val="00C22937"/>
    <w:rsid w:val="00C234FD"/>
    <w:rsid w:val="00C24206"/>
    <w:rsid w:val="00C247BF"/>
    <w:rsid w:val="00C24A37"/>
    <w:rsid w:val="00C24D3A"/>
    <w:rsid w:val="00C2580C"/>
    <w:rsid w:val="00C25C21"/>
    <w:rsid w:val="00C276C7"/>
    <w:rsid w:val="00C279D8"/>
    <w:rsid w:val="00C312A6"/>
    <w:rsid w:val="00C3154A"/>
    <w:rsid w:val="00C317AA"/>
    <w:rsid w:val="00C33236"/>
    <w:rsid w:val="00C34722"/>
    <w:rsid w:val="00C35F83"/>
    <w:rsid w:val="00C360BF"/>
    <w:rsid w:val="00C37195"/>
    <w:rsid w:val="00C372A5"/>
    <w:rsid w:val="00C37AF1"/>
    <w:rsid w:val="00C37D95"/>
    <w:rsid w:val="00C40BA0"/>
    <w:rsid w:val="00C42CC3"/>
    <w:rsid w:val="00C43739"/>
    <w:rsid w:val="00C445FF"/>
    <w:rsid w:val="00C452CF"/>
    <w:rsid w:val="00C4616E"/>
    <w:rsid w:val="00C46322"/>
    <w:rsid w:val="00C477CC"/>
    <w:rsid w:val="00C47B27"/>
    <w:rsid w:val="00C5070B"/>
    <w:rsid w:val="00C51470"/>
    <w:rsid w:val="00C51A21"/>
    <w:rsid w:val="00C51A50"/>
    <w:rsid w:val="00C51D9A"/>
    <w:rsid w:val="00C52295"/>
    <w:rsid w:val="00C530A3"/>
    <w:rsid w:val="00C531D4"/>
    <w:rsid w:val="00C534EC"/>
    <w:rsid w:val="00C55D7C"/>
    <w:rsid w:val="00C5680D"/>
    <w:rsid w:val="00C56842"/>
    <w:rsid w:val="00C57ACC"/>
    <w:rsid w:val="00C57B9F"/>
    <w:rsid w:val="00C57BF1"/>
    <w:rsid w:val="00C57D99"/>
    <w:rsid w:val="00C57E80"/>
    <w:rsid w:val="00C57EFA"/>
    <w:rsid w:val="00C60594"/>
    <w:rsid w:val="00C60B2B"/>
    <w:rsid w:val="00C61269"/>
    <w:rsid w:val="00C62060"/>
    <w:rsid w:val="00C62986"/>
    <w:rsid w:val="00C632A4"/>
    <w:rsid w:val="00C632F6"/>
    <w:rsid w:val="00C633E5"/>
    <w:rsid w:val="00C63500"/>
    <w:rsid w:val="00C639E0"/>
    <w:rsid w:val="00C63A74"/>
    <w:rsid w:val="00C63CD7"/>
    <w:rsid w:val="00C64A1A"/>
    <w:rsid w:val="00C65E6F"/>
    <w:rsid w:val="00C65F72"/>
    <w:rsid w:val="00C67F3A"/>
    <w:rsid w:val="00C67FF8"/>
    <w:rsid w:val="00C701C7"/>
    <w:rsid w:val="00C70AAB"/>
    <w:rsid w:val="00C70C3A"/>
    <w:rsid w:val="00C7155A"/>
    <w:rsid w:val="00C72C84"/>
    <w:rsid w:val="00C74194"/>
    <w:rsid w:val="00C74B4C"/>
    <w:rsid w:val="00C756AE"/>
    <w:rsid w:val="00C75C4F"/>
    <w:rsid w:val="00C768D0"/>
    <w:rsid w:val="00C76D4A"/>
    <w:rsid w:val="00C76DAA"/>
    <w:rsid w:val="00C8018D"/>
    <w:rsid w:val="00C8165D"/>
    <w:rsid w:val="00C81E47"/>
    <w:rsid w:val="00C8358D"/>
    <w:rsid w:val="00C854E2"/>
    <w:rsid w:val="00C86455"/>
    <w:rsid w:val="00C865DC"/>
    <w:rsid w:val="00C86A41"/>
    <w:rsid w:val="00C8740D"/>
    <w:rsid w:val="00C87842"/>
    <w:rsid w:val="00C87A5C"/>
    <w:rsid w:val="00C87F46"/>
    <w:rsid w:val="00C91B33"/>
    <w:rsid w:val="00C93216"/>
    <w:rsid w:val="00C93767"/>
    <w:rsid w:val="00C94557"/>
    <w:rsid w:val="00C956DA"/>
    <w:rsid w:val="00C963AE"/>
    <w:rsid w:val="00C96644"/>
    <w:rsid w:val="00C966FE"/>
    <w:rsid w:val="00C96EE2"/>
    <w:rsid w:val="00C97602"/>
    <w:rsid w:val="00C977AE"/>
    <w:rsid w:val="00C97800"/>
    <w:rsid w:val="00C97F66"/>
    <w:rsid w:val="00CA1B17"/>
    <w:rsid w:val="00CA1E82"/>
    <w:rsid w:val="00CA1F39"/>
    <w:rsid w:val="00CA28E4"/>
    <w:rsid w:val="00CA61D6"/>
    <w:rsid w:val="00CA67E5"/>
    <w:rsid w:val="00CA6B86"/>
    <w:rsid w:val="00CA70D2"/>
    <w:rsid w:val="00CB1420"/>
    <w:rsid w:val="00CB1B9A"/>
    <w:rsid w:val="00CB2E16"/>
    <w:rsid w:val="00CB3B99"/>
    <w:rsid w:val="00CB3D85"/>
    <w:rsid w:val="00CB4583"/>
    <w:rsid w:val="00CB47B3"/>
    <w:rsid w:val="00CB4A48"/>
    <w:rsid w:val="00CB4D22"/>
    <w:rsid w:val="00CB53D4"/>
    <w:rsid w:val="00CB57C2"/>
    <w:rsid w:val="00CB5E74"/>
    <w:rsid w:val="00CB64F0"/>
    <w:rsid w:val="00CB72D4"/>
    <w:rsid w:val="00CB75FA"/>
    <w:rsid w:val="00CB76BD"/>
    <w:rsid w:val="00CB7E84"/>
    <w:rsid w:val="00CC0CE1"/>
    <w:rsid w:val="00CC22FE"/>
    <w:rsid w:val="00CC2D9A"/>
    <w:rsid w:val="00CC6B76"/>
    <w:rsid w:val="00CC7136"/>
    <w:rsid w:val="00CD1971"/>
    <w:rsid w:val="00CD2A1C"/>
    <w:rsid w:val="00CD4199"/>
    <w:rsid w:val="00CD56E3"/>
    <w:rsid w:val="00CD5FE8"/>
    <w:rsid w:val="00CD690A"/>
    <w:rsid w:val="00CD6BE7"/>
    <w:rsid w:val="00CE0715"/>
    <w:rsid w:val="00CE17FE"/>
    <w:rsid w:val="00CE1F63"/>
    <w:rsid w:val="00CE25CC"/>
    <w:rsid w:val="00CE3371"/>
    <w:rsid w:val="00CE43DB"/>
    <w:rsid w:val="00CE50E0"/>
    <w:rsid w:val="00CE5A39"/>
    <w:rsid w:val="00CE6068"/>
    <w:rsid w:val="00CE708C"/>
    <w:rsid w:val="00CE71D6"/>
    <w:rsid w:val="00CE7B2D"/>
    <w:rsid w:val="00CE7DE8"/>
    <w:rsid w:val="00CF0151"/>
    <w:rsid w:val="00CF0229"/>
    <w:rsid w:val="00CF02EF"/>
    <w:rsid w:val="00CF1FA8"/>
    <w:rsid w:val="00CF21BA"/>
    <w:rsid w:val="00CF3178"/>
    <w:rsid w:val="00CF31E4"/>
    <w:rsid w:val="00CF3EFD"/>
    <w:rsid w:val="00CF44DD"/>
    <w:rsid w:val="00CF44E8"/>
    <w:rsid w:val="00CF60DC"/>
    <w:rsid w:val="00CF627E"/>
    <w:rsid w:val="00CF6816"/>
    <w:rsid w:val="00D0007F"/>
    <w:rsid w:val="00D0093D"/>
    <w:rsid w:val="00D00BCB"/>
    <w:rsid w:val="00D010A9"/>
    <w:rsid w:val="00D04542"/>
    <w:rsid w:val="00D04CD4"/>
    <w:rsid w:val="00D05F59"/>
    <w:rsid w:val="00D06451"/>
    <w:rsid w:val="00D11388"/>
    <w:rsid w:val="00D125CC"/>
    <w:rsid w:val="00D126B6"/>
    <w:rsid w:val="00D129A6"/>
    <w:rsid w:val="00D1317F"/>
    <w:rsid w:val="00D14C6D"/>
    <w:rsid w:val="00D14D34"/>
    <w:rsid w:val="00D15005"/>
    <w:rsid w:val="00D1523A"/>
    <w:rsid w:val="00D15E6A"/>
    <w:rsid w:val="00D16780"/>
    <w:rsid w:val="00D16E47"/>
    <w:rsid w:val="00D16F2A"/>
    <w:rsid w:val="00D176A5"/>
    <w:rsid w:val="00D20078"/>
    <w:rsid w:val="00D203C9"/>
    <w:rsid w:val="00D207A1"/>
    <w:rsid w:val="00D20ACC"/>
    <w:rsid w:val="00D20C71"/>
    <w:rsid w:val="00D213D4"/>
    <w:rsid w:val="00D23428"/>
    <w:rsid w:val="00D23568"/>
    <w:rsid w:val="00D2417E"/>
    <w:rsid w:val="00D243EF"/>
    <w:rsid w:val="00D24BC0"/>
    <w:rsid w:val="00D24DFA"/>
    <w:rsid w:val="00D2574D"/>
    <w:rsid w:val="00D2710D"/>
    <w:rsid w:val="00D272E7"/>
    <w:rsid w:val="00D2779F"/>
    <w:rsid w:val="00D27800"/>
    <w:rsid w:val="00D278C8"/>
    <w:rsid w:val="00D27938"/>
    <w:rsid w:val="00D27B1D"/>
    <w:rsid w:val="00D27BCF"/>
    <w:rsid w:val="00D30357"/>
    <w:rsid w:val="00D30A02"/>
    <w:rsid w:val="00D30C9F"/>
    <w:rsid w:val="00D31190"/>
    <w:rsid w:val="00D31B7D"/>
    <w:rsid w:val="00D331B2"/>
    <w:rsid w:val="00D34CD8"/>
    <w:rsid w:val="00D34DCC"/>
    <w:rsid w:val="00D35D8B"/>
    <w:rsid w:val="00D3774F"/>
    <w:rsid w:val="00D37D13"/>
    <w:rsid w:val="00D4055E"/>
    <w:rsid w:val="00D40C2B"/>
    <w:rsid w:val="00D41421"/>
    <w:rsid w:val="00D416B9"/>
    <w:rsid w:val="00D41933"/>
    <w:rsid w:val="00D42151"/>
    <w:rsid w:val="00D42867"/>
    <w:rsid w:val="00D428F0"/>
    <w:rsid w:val="00D42ABD"/>
    <w:rsid w:val="00D42D45"/>
    <w:rsid w:val="00D43DAF"/>
    <w:rsid w:val="00D43F2F"/>
    <w:rsid w:val="00D44B77"/>
    <w:rsid w:val="00D451B2"/>
    <w:rsid w:val="00D45AC3"/>
    <w:rsid w:val="00D465FE"/>
    <w:rsid w:val="00D475FB"/>
    <w:rsid w:val="00D502E9"/>
    <w:rsid w:val="00D50AFC"/>
    <w:rsid w:val="00D50EE0"/>
    <w:rsid w:val="00D517FD"/>
    <w:rsid w:val="00D527FF"/>
    <w:rsid w:val="00D52DCD"/>
    <w:rsid w:val="00D53123"/>
    <w:rsid w:val="00D53D0F"/>
    <w:rsid w:val="00D5424C"/>
    <w:rsid w:val="00D54F34"/>
    <w:rsid w:val="00D55905"/>
    <w:rsid w:val="00D56791"/>
    <w:rsid w:val="00D56BEB"/>
    <w:rsid w:val="00D57450"/>
    <w:rsid w:val="00D5753F"/>
    <w:rsid w:val="00D5794F"/>
    <w:rsid w:val="00D57E0E"/>
    <w:rsid w:val="00D57F26"/>
    <w:rsid w:val="00D60BD7"/>
    <w:rsid w:val="00D60C78"/>
    <w:rsid w:val="00D618A4"/>
    <w:rsid w:val="00D62B60"/>
    <w:rsid w:val="00D62E16"/>
    <w:rsid w:val="00D63AB8"/>
    <w:rsid w:val="00D63B3C"/>
    <w:rsid w:val="00D6405E"/>
    <w:rsid w:val="00D64A1C"/>
    <w:rsid w:val="00D64BFE"/>
    <w:rsid w:val="00D65C47"/>
    <w:rsid w:val="00D66640"/>
    <w:rsid w:val="00D6732B"/>
    <w:rsid w:val="00D707B6"/>
    <w:rsid w:val="00D717B5"/>
    <w:rsid w:val="00D725C6"/>
    <w:rsid w:val="00D73BF7"/>
    <w:rsid w:val="00D74195"/>
    <w:rsid w:val="00D74969"/>
    <w:rsid w:val="00D74E77"/>
    <w:rsid w:val="00D7587B"/>
    <w:rsid w:val="00D75AA9"/>
    <w:rsid w:val="00D75D52"/>
    <w:rsid w:val="00D76367"/>
    <w:rsid w:val="00D7668E"/>
    <w:rsid w:val="00D76951"/>
    <w:rsid w:val="00D772F7"/>
    <w:rsid w:val="00D80F28"/>
    <w:rsid w:val="00D812E4"/>
    <w:rsid w:val="00D815A5"/>
    <w:rsid w:val="00D81654"/>
    <w:rsid w:val="00D82AAB"/>
    <w:rsid w:val="00D8434C"/>
    <w:rsid w:val="00D847F5"/>
    <w:rsid w:val="00D850A5"/>
    <w:rsid w:val="00D857A6"/>
    <w:rsid w:val="00D86665"/>
    <w:rsid w:val="00D9005B"/>
    <w:rsid w:val="00D90FCE"/>
    <w:rsid w:val="00D916E7"/>
    <w:rsid w:val="00D91F3D"/>
    <w:rsid w:val="00D9297E"/>
    <w:rsid w:val="00D941B3"/>
    <w:rsid w:val="00D94372"/>
    <w:rsid w:val="00D94652"/>
    <w:rsid w:val="00D94ABF"/>
    <w:rsid w:val="00D95152"/>
    <w:rsid w:val="00D95284"/>
    <w:rsid w:val="00D953F9"/>
    <w:rsid w:val="00D9635A"/>
    <w:rsid w:val="00D96A2F"/>
    <w:rsid w:val="00D97C2C"/>
    <w:rsid w:val="00DA022E"/>
    <w:rsid w:val="00DA0C6C"/>
    <w:rsid w:val="00DA1318"/>
    <w:rsid w:val="00DA20D5"/>
    <w:rsid w:val="00DA2ED4"/>
    <w:rsid w:val="00DA66E5"/>
    <w:rsid w:val="00DB0B39"/>
    <w:rsid w:val="00DB16F6"/>
    <w:rsid w:val="00DB20C7"/>
    <w:rsid w:val="00DB234E"/>
    <w:rsid w:val="00DB2600"/>
    <w:rsid w:val="00DB3041"/>
    <w:rsid w:val="00DB38DD"/>
    <w:rsid w:val="00DB5267"/>
    <w:rsid w:val="00DB571F"/>
    <w:rsid w:val="00DB6407"/>
    <w:rsid w:val="00DB69B2"/>
    <w:rsid w:val="00DB70AA"/>
    <w:rsid w:val="00DB7254"/>
    <w:rsid w:val="00DB76C6"/>
    <w:rsid w:val="00DC0209"/>
    <w:rsid w:val="00DC0AAF"/>
    <w:rsid w:val="00DC0FFD"/>
    <w:rsid w:val="00DC11AF"/>
    <w:rsid w:val="00DC1402"/>
    <w:rsid w:val="00DC1459"/>
    <w:rsid w:val="00DC2816"/>
    <w:rsid w:val="00DC31E7"/>
    <w:rsid w:val="00DC3DD7"/>
    <w:rsid w:val="00DC4E9D"/>
    <w:rsid w:val="00DC526D"/>
    <w:rsid w:val="00DC535E"/>
    <w:rsid w:val="00DC54E5"/>
    <w:rsid w:val="00DC56BE"/>
    <w:rsid w:val="00DC5E1C"/>
    <w:rsid w:val="00DC6680"/>
    <w:rsid w:val="00DC7115"/>
    <w:rsid w:val="00DC73D0"/>
    <w:rsid w:val="00DD0778"/>
    <w:rsid w:val="00DD201C"/>
    <w:rsid w:val="00DD25CB"/>
    <w:rsid w:val="00DD2B75"/>
    <w:rsid w:val="00DD2D76"/>
    <w:rsid w:val="00DD40E8"/>
    <w:rsid w:val="00DD4C4B"/>
    <w:rsid w:val="00DD6105"/>
    <w:rsid w:val="00DD6131"/>
    <w:rsid w:val="00DD6EEB"/>
    <w:rsid w:val="00DD7BCE"/>
    <w:rsid w:val="00DE002C"/>
    <w:rsid w:val="00DE03F8"/>
    <w:rsid w:val="00DE1110"/>
    <w:rsid w:val="00DE1A0E"/>
    <w:rsid w:val="00DE2220"/>
    <w:rsid w:val="00DE2813"/>
    <w:rsid w:val="00DE3599"/>
    <w:rsid w:val="00DE3D9E"/>
    <w:rsid w:val="00DE40C6"/>
    <w:rsid w:val="00DE41B6"/>
    <w:rsid w:val="00DE645A"/>
    <w:rsid w:val="00DE65CD"/>
    <w:rsid w:val="00DE6B0F"/>
    <w:rsid w:val="00DE6B9E"/>
    <w:rsid w:val="00DE6BA9"/>
    <w:rsid w:val="00DE7274"/>
    <w:rsid w:val="00DF04D9"/>
    <w:rsid w:val="00DF0AAD"/>
    <w:rsid w:val="00DF0C8C"/>
    <w:rsid w:val="00DF1086"/>
    <w:rsid w:val="00DF1AA9"/>
    <w:rsid w:val="00DF2857"/>
    <w:rsid w:val="00DF2B9C"/>
    <w:rsid w:val="00DF523D"/>
    <w:rsid w:val="00DF54B2"/>
    <w:rsid w:val="00DF59A3"/>
    <w:rsid w:val="00DF6644"/>
    <w:rsid w:val="00DF7606"/>
    <w:rsid w:val="00E0063F"/>
    <w:rsid w:val="00E014BD"/>
    <w:rsid w:val="00E0220A"/>
    <w:rsid w:val="00E02444"/>
    <w:rsid w:val="00E02BF0"/>
    <w:rsid w:val="00E037F1"/>
    <w:rsid w:val="00E03AC1"/>
    <w:rsid w:val="00E042FE"/>
    <w:rsid w:val="00E04358"/>
    <w:rsid w:val="00E045CF"/>
    <w:rsid w:val="00E05E20"/>
    <w:rsid w:val="00E05E5C"/>
    <w:rsid w:val="00E06046"/>
    <w:rsid w:val="00E062D5"/>
    <w:rsid w:val="00E07DD8"/>
    <w:rsid w:val="00E1075F"/>
    <w:rsid w:val="00E10903"/>
    <w:rsid w:val="00E128A8"/>
    <w:rsid w:val="00E13409"/>
    <w:rsid w:val="00E13DF6"/>
    <w:rsid w:val="00E13EE3"/>
    <w:rsid w:val="00E14F33"/>
    <w:rsid w:val="00E15BC6"/>
    <w:rsid w:val="00E16B27"/>
    <w:rsid w:val="00E16F4C"/>
    <w:rsid w:val="00E17A3C"/>
    <w:rsid w:val="00E2059F"/>
    <w:rsid w:val="00E206E4"/>
    <w:rsid w:val="00E21B5B"/>
    <w:rsid w:val="00E2261F"/>
    <w:rsid w:val="00E23C60"/>
    <w:rsid w:val="00E23E33"/>
    <w:rsid w:val="00E2449F"/>
    <w:rsid w:val="00E2485B"/>
    <w:rsid w:val="00E2535F"/>
    <w:rsid w:val="00E266FE"/>
    <w:rsid w:val="00E269B3"/>
    <w:rsid w:val="00E27A8D"/>
    <w:rsid w:val="00E300F8"/>
    <w:rsid w:val="00E302E7"/>
    <w:rsid w:val="00E313D0"/>
    <w:rsid w:val="00E31EBC"/>
    <w:rsid w:val="00E32CF4"/>
    <w:rsid w:val="00E3486B"/>
    <w:rsid w:val="00E352D1"/>
    <w:rsid w:val="00E359DE"/>
    <w:rsid w:val="00E36250"/>
    <w:rsid w:val="00E36F27"/>
    <w:rsid w:val="00E37773"/>
    <w:rsid w:val="00E420F4"/>
    <w:rsid w:val="00E42472"/>
    <w:rsid w:val="00E42C7C"/>
    <w:rsid w:val="00E430B1"/>
    <w:rsid w:val="00E43919"/>
    <w:rsid w:val="00E446CB"/>
    <w:rsid w:val="00E44B65"/>
    <w:rsid w:val="00E46108"/>
    <w:rsid w:val="00E4664E"/>
    <w:rsid w:val="00E47ECB"/>
    <w:rsid w:val="00E5005E"/>
    <w:rsid w:val="00E516CF"/>
    <w:rsid w:val="00E51A85"/>
    <w:rsid w:val="00E52287"/>
    <w:rsid w:val="00E52FBD"/>
    <w:rsid w:val="00E534CD"/>
    <w:rsid w:val="00E535EB"/>
    <w:rsid w:val="00E550C9"/>
    <w:rsid w:val="00E55E73"/>
    <w:rsid w:val="00E56159"/>
    <w:rsid w:val="00E57412"/>
    <w:rsid w:val="00E602FE"/>
    <w:rsid w:val="00E61951"/>
    <w:rsid w:val="00E61A39"/>
    <w:rsid w:val="00E62002"/>
    <w:rsid w:val="00E622C7"/>
    <w:rsid w:val="00E624EB"/>
    <w:rsid w:val="00E633E5"/>
    <w:rsid w:val="00E6382D"/>
    <w:rsid w:val="00E63DC1"/>
    <w:rsid w:val="00E6429A"/>
    <w:rsid w:val="00E64C75"/>
    <w:rsid w:val="00E65084"/>
    <w:rsid w:val="00E65C2F"/>
    <w:rsid w:val="00E66F8F"/>
    <w:rsid w:val="00E67AA4"/>
    <w:rsid w:val="00E72457"/>
    <w:rsid w:val="00E7299B"/>
    <w:rsid w:val="00E729E9"/>
    <w:rsid w:val="00E7343E"/>
    <w:rsid w:val="00E74E14"/>
    <w:rsid w:val="00E7590B"/>
    <w:rsid w:val="00E76175"/>
    <w:rsid w:val="00E762DB"/>
    <w:rsid w:val="00E76801"/>
    <w:rsid w:val="00E76A96"/>
    <w:rsid w:val="00E76B15"/>
    <w:rsid w:val="00E7756F"/>
    <w:rsid w:val="00E82470"/>
    <w:rsid w:val="00E83412"/>
    <w:rsid w:val="00E83D9A"/>
    <w:rsid w:val="00E83F43"/>
    <w:rsid w:val="00E85C96"/>
    <w:rsid w:val="00E867D4"/>
    <w:rsid w:val="00E86FC9"/>
    <w:rsid w:val="00E87D8A"/>
    <w:rsid w:val="00E90548"/>
    <w:rsid w:val="00E90A88"/>
    <w:rsid w:val="00E90D6D"/>
    <w:rsid w:val="00E91A9C"/>
    <w:rsid w:val="00E91C60"/>
    <w:rsid w:val="00E91C71"/>
    <w:rsid w:val="00E927DA"/>
    <w:rsid w:val="00E92900"/>
    <w:rsid w:val="00E929E5"/>
    <w:rsid w:val="00E92D83"/>
    <w:rsid w:val="00E94820"/>
    <w:rsid w:val="00E955D1"/>
    <w:rsid w:val="00E9624A"/>
    <w:rsid w:val="00E97AE5"/>
    <w:rsid w:val="00EA3358"/>
    <w:rsid w:val="00EA372B"/>
    <w:rsid w:val="00EA37B5"/>
    <w:rsid w:val="00EA4B24"/>
    <w:rsid w:val="00EA4B76"/>
    <w:rsid w:val="00EA539C"/>
    <w:rsid w:val="00EA5711"/>
    <w:rsid w:val="00EA59BC"/>
    <w:rsid w:val="00EA6334"/>
    <w:rsid w:val="00EA67E7"/>
    <w:rsid w:val="00EB04D1"/>
    <w:rsid w:val="00EB134E"/>
    <w:rsid w:val="00EB137A"/>
    <w:rsid w:val="00EB1D79"/>
    <w:rsid w:val="00EB24D4"/>
    <w:rsid w:val="00EB2B7A"/>
    <w:rsid w:val="00EB32F3"/>
    <w:rsid w:val="00EB3B7B"/>
    <w:rsid w:val="00EB3CD7"/>
    <w:rsid w:val="00EB3D1F"/>
    <w:rsid w:val="00EB3F2A"/>
    <w:rsid w:val="00EB5759"/>
    <w:rsid w:val="00EB6095"/>
    <w:rsid w:val="00EB6DDC"/>
    <w:rsid w:val="00EB7487"/>
    <w:rsid w:val="00EC042B"/>
    <w:rsid w:val="00EC05C5"/>
    <w:rsid w:val="00EC1670"/>
    <w:rsid w:val="00EC245A"/>
    <w:rsid w:val="00EC2550"/>
    <w:rsid w:val="00EC28AF"/>
    <w:rsid w:val="00EC3F45"/>
    <w:rsid w:val="00EC4710"/>
    <w:rsid w:val="00EC4A2F"/>
    <w:rsid w:val="00EC5BDB"/>
    <w:rsid w:val="00EC68B9"/>
    <w:rsid w:val="00EC79CF"/>
    <w:rsid w:val="00EC7B4E"/>
    <w:rsid w:val="00ED0CB9"/>
    <w:rsid w:val="00ED10AC"/>
    <w:rsid w:val="00ED1AAA"/>
    <w:rsid w:val="00ED2383"/>
    <w:rsid w:val="00ED2436"/>
    <w:rsid w:val="00ED2EFA"/>
    <w:rsid w:val="00ED2F73"/>
    <w:rsid w:val="00ED3E12"/>
    <w:rsid w:val="00ED4BA9"/>
    <w:rsid w:val="00ED5A90"/>
    <w:rsid w:val="00ED68C5"/>
    <w:rsid w:val="00ED7DC5"/>
    <w:rsid w:val="00EE04F4"/>
    <w:rsid w:val="00EE0A7D"/>
    <w:rsid w:val="00EE0CFB"/>
    <w:rsid w:val="00EE171A"/>
    <w:rsid w:val="00EE29D3"/>
    <w:rsid w:val="00EE44AF"/>
    <w:rsid w:val="00EE477E"/>
    <w:rsid w:val="00EE65CB"/>
    <w:rsid w:val="00EF06B7"/>
    <w:rsid w:val="00EF1998"/>
    <w:rsid w:val="00EF1AE8"/>
    <w:rsid w:val="00EF1FB1"/>
    <w:rsid w:val="00EF2242"/>
    <w:rsid w:val="00EF239A"/>
    <w:rsid w:val="00EF2EAE"/>
    <w:rsid w:val="00EF3055"/>
    <w:rsid w:val="00EF3911"/>
    <w:rsid w:val="00EF435E"/>
    <w:rsid w:val="00EF5A90"/>
    <w:rsid w:val="00EF5F8A"/>
    <w:rsid w:val="00EF62A0"/>
    <w:rsid w:val="00EF7053"/>
    <w:rsid w:val="00EF7799"/>
    <w:rsid w:val="00EF79B1"/>
    <w:rsid w:val="00EF7EB9"/>
    <w:rsid w:val="00F0133D"/>
    <w:rsid w:val="00F02339"/>
    <w:rsid w:val="00F024D7"/>
    <w:rsid w:val="00F02E71"/>
    <w:rsid w:val="00F03ECF"/>
    <w:rsid w:val="00F04796"/>
    <w:rsid w:val="00F04DF8"/>
    <w:rsid w:val="00F04FB9"/>
    <w:rsid w:val="00F06CEA"/>
    <w:rsid w:val="00F07499"/>
    <w:rsid w:val="00F074FA"/>
    <w:rsid w:val="00F07782"/>
    <w:rsid w:val="00F1149E"/>
    <w:rsid w:val="00F12724"/>
    <w:rsid w:val="00F12EED"/>
    <w:rsid w:val="00F12FBA"/>
    <w:rsid w:val="00F137F9"/>
    <w:rsid w:val="00F13AD9"/>
    <w:rsid w:val="00F13B10"/>
    <w:rsid w:val="00F15397"/>
    <w:rsid w:val="00F15891"/>
    <w:rsid w:val="00F1658A"/>
    <w:rsid w:val="00F1669F"/>
    <w:rsid w:val="00F172EA"/>
    <w:rsid w:val="00F177E3"/>
    <w:rsid w:val="00F2125A"/>
    <w:rsid w:val="00F2219B"/>
    <w:rsid w:val="00F22200"/>
    <w:rsid w:val="00F225B0"/>
    <w:rsid w:val="00F227D1"/>
    <w:rsid w:val="00F22B62"/>
    <w:rsid w:val="00F24449"/>
    <w:rsid w:val="00F2575E"/>
    <w:rsid w:val="00F26B5E"/>
    <w:rsid w:val="00F27728"/>
    <w:rsid w:val="00F277DA"/>
    <w:rsid w:val="00F2782A"/>
    <w:rsid w:val="00F3056B"/>
    <w:rsid w:val="00F32122"/>
    <w:rsid w:val="00F323FA"/>
    <w:rsid w:val="00F325B7"/>
    <w:rsid w:val="00F32DB9"/>
    <w:rsid w:val="00F337F3"/>
    <w:rsid w:val="00F33BB9"/>
    <w:rsid w:val="00F34ACE"/>
    <w:rsid w:val="00F35A6B"/>
    <w:rsid w:val="00F361DA"/>
    <w:rsid w:val="00F36516"/>
    <w:rsid w:val="00F36703"/>
    <w:rsid w:val="00F3680E"/>
    <w:rsid w:val="00F36BB1"/>
    <w:rsid w:val="00F37225"/>
    <w:rsid w:val="00F376C6"/>
    <w:rsid w:val="00F40D85"/>
    <w:rsid w:val="00F40E26"/>
    <w:rsid w:val="00F410AD"/>
    <w:rsid w:val="00F41127"/>
    <w:rsid w:val="00F416A6"/>
    <w:rsid w:val="00F42645"/>
    <w:rsid w:val="00F42C5D"/>
    <w:rsid w:val="00F433C5"/>
    <w:rsid w:val="00F43538"/>
    <w:rsid w:val="00F43811"/>
    <w:rsid w:val="00F44F22"/>
    <w:rsid w:val="00F459EB"/>
    <w:rsid w:val="00F45B74"/>
    <w:rsid w:val="00F45FC0"/>
    <w:rsid w:val="00F464AB"/>
    <w:rsid w:val="00F468D6"/>
    <w:rsid w:val="00F4767C"/>
    <w:rsid w:val="00F50002"/>
    <w:rsid w:val="00F5189C"/>
    <w:rsid w:val="00F52132"/>
    <w:rsid w:val="00F53A5B"/>
    <w:rsid w:val="00F53D02"/>
    <w:rsid w:val="00F54AD8"/>
    <w:rsid w:val="00F5556E"/>
    <w:rsid w:val="00F56565"/>
    <w:rsid w:val="00F56830"/>
    <w:rsid w:val="00F56E2E"/>
    <w:rsid w:val="00F56F87"/>
    <w:rsid w:val="00F60977"/>
    <w:rsid w:val="00F60A5B"/>
    <w:rsid w:val="00F61EA0"/>
    <w:rsid w:val="00F62311"/>
    <w:rsid w:val="00F644AD"/>
    <w:rsid w:val="00F64CD5"/>
    <w:rsid w:val="00F64D24"/>
    <w:rsid w:val="00F65EA8"/>
    <w:rsid w:val="00F663A7"/>
    <w:rsid w:val="00F67227"/>
    <w:rsid w:val="00F67FB1"/>
    <w:rsid w:val="00F716BE"/>
    <w:rsid w:val="00F72843"/>
    <w:rsid w:val="00F72F24"/>
    <w:rsid w:val="00F734E0"/>
    <w:rsid w:val="00F73A09"/>
    <w:rsid w:val="00F73AD2"/>
    <w:rsid w:val="00F74DA4"/>
    <w:rsid w:val="00F750C9"/>
    <w:rsid w:val="00F75557"/>
    <w:rsid w:val="00F801B7"/>
    <w:rsid w:val="00F807E6"/>
    <w:rsid w:val="00F80D7B"/>
    <w:rsid w:val="00F810AF"/>
    <w:rsid w:val="00F81767"/>
    <w:rsid w:val="00F833B3"/>
    <w:rsid w:val="00F83C6D"/>
    <w:rsid w:val="00F83CC7"/>
    <w:rsid w:val="00F84799"/>
    <w:rsid w:val="00F85305"/>
    <w:rsid w:val="00F85E80"/>
    <w:rsid w:val="00F86927"/>
    <w:rsid w:val="00F86E72"/>
    <w:rsid w:val="00F877E6"/>
    <w:rsid w:val="00F9084B"/>
    <w:rsid w:val="00F936BC"/>
    <w:rsid w:val="00F93D30"/>
    <w:rsid w:val="00F93DE3"/>
    <w:rsid w:val="00F94621"/>
    <w:rsid w:val="00F94B5B"/>
    <w:rsid w:val="00F970A6"/>
    <w:rsid w:val="00F97EA5"/>
    <w:rsid w:val="00FA0275"/>
    <w:rsid w:val="00FA190B"/>
    <w:rsid w:val="00FA19AC"/>
    <w:rsid w:val="00FA1BB0"/>
    <w:rsid w:val="00FA4196"/>
    <w:rsid w:val="00FA58E0"/>
    <w:rsid w:val="00FA6CE4"/>
    <w:rsid w:val="00FA71D0"/>
    <w:rsid w:val="00FA7BAA"/>
    <w:rsid w:val="00FA7EC7"/>
    <w:rsid w:val="00FB08F4"/>
    <w:rsid w:val="00FB1230"/>
    <w:rsid w:val="00FB149C"/>
    <w:rsid w:val="00FB17FB"/>
    <w:rsid w:val="00FB1D5D"/>
    <w:rsid w:val="00FB33D3"/>
    <w:rsid w:val="00FB39B3"/>
    <w:rsid w:val="00FB3F1B"/>
    <w:rsid w:val="00FB473F"/>
    <w:rsid w:val="00FB55FA"/>
    <w:rsid w:val="00FB7D3A"/>
    <w:rsid w:val="00FC0468"/>
    <w:rsid w:val="00FC0502"/>
    <w:rsid w:val="00FC0554"/>
    <w:rsid w:val="00FC16DA"/>
    <w:rsid w:val="00FC28E5"/>
    <w:rsid w:val="00FC39EF"/>
    <w:rsid w:val="00FC3CBD"/>
    <w:rsid w:val="00FC45BB"/>
    <w:rsid w:val="00FC4874"/>
    <w:rsid w:val="00FC5307"/>
    <w:rsid w:val="00FC55E6"/>
    <w:rsid w:val="00FC71DF"/>
    <w:rsid w:val="00FD0FBE"/>
    <w:rsid w:val="00FD1251"/>
    <w:rsid w:val="00FD14BD"/>
    <w:rsid w:val="00FD1B77"/>
    <w:rsid w:val="00FD1F60"/>
    <w:rsid w:val="00FD264C"/>
    <w:rsid w:val="00FD2B6D"/>
    <w:rsid w:val="00FD3802"/>
    <w:rsid w:val="00FD475B"/>
    <w:rsid w:val="00FD4C30"/>
    <w:rsid w:val="00FD67CE"/>
    <w:rsid w:val="00FD69C7"/>
    <w:rsid w:val="00FD755A"/>
    <w:rsid w:val="00FE00C6"/>
    <w:rsid w:val="00FE015B"/>
    <w:rsid w:val="00FE01A2"/>
    <w:rsid w:val="00FE0B0E"/>
    <w:rsid w:val="00FE15AE"/>
    <w:rsid w:val="00FE1CB0"/>
    <w:rsid w:val="00FE21CA"/>
    <w:rsid w:val="00FE3124"/>
    <w:rsid w:val="00FE38C1"/>
    <w:rsid w:val="00FE3C04"/>
    <w:rsid w:val="00FE5B59"/>
    <w:rsid w:val="00FE61E9"/>
    <w:rsid w:val="00FE6AF4"/>
    <w:rsid w:val="00FE6ECD"/>
    <w:rsid w:val="00FF1078"/>
    <w:rsid w:val="00FF2104"/>
    <w:rsid w:val="00FF2150"/>
    <w:rsid w:val="00FF31BB"/>
    <w:rsid w:val="00FF36BF"/>
    <w:rsid w:val="00FF36E3"/>
    <w:rsid w:val="00FF3D84"/>
    <w:rsid w:val="00FF3DF9"/>
    <w:rsid w:val="00FF3F3D"/>
    <w:rsid w:val="00FF4BA0"/>
    <w:rsid w:val="00FF57D6"/>
    <w:rsid w:val="00FF5D66"/>
    <w:rsid w:val="00FF649C"/>
    <w:rsid w:val="00FF6580"/>
    <w:rsid w:val="00FF6CE8"/>
    <w:rsid w:val="00FF75B4"/>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1C81FF13-E298-4E54-BDCA-FABE9B1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7B0"/>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semiHidden/>
    <w:unhideWhenUsed/>
    <w:rsid w:val="00733506"/>
    <w:rPr>
      <w:color w:val="808080"/>
      <w:shd w:val="clear" w:color="auto" w:fill="E6E6E6"/>
    </w:rPr>
  </w:style>
  <w:style w:type="paragraph" w:customStyle="1" w:styleId="1Lgumam">
    <w:name w:val="1. Līgumam"/>
    <w:basedOn w:val="Normal"/>
    <w:link w:val="1LgumamChar"/>
    <w:qFormat/>
    <w:rsid w:val="003A1265"/>
    <w:pPr>
      <w:numPr>
        <w:numId w:val="29"/>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9"/>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9"/>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9"/>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30"/>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1"/>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2"/>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2"/>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4"/>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3"/>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A52DC-896C-4EE0-A5A1-C5CB12DFBDEE}">
  <ds:schemaRefs>
    <ds:schemaRef ds:uri="http://schemas.openxmlformats.org/officeDocument/2006/bibliography"/>
  </ds:schemaRefs>
</ds:datastoreItem>
</file>

<file path=customXml/itemProps2.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4.xml><?xml version="1.0" encoding="utf-8"?>
<ds:datastoreItem xmlns:ds="http://schemas.openxmlformats.org/officeDocument/2006/customXml" ds:itemID="{0ABDA3D0-3C60-48BF-ADFB-B560331A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2049</Words>
  <Characters>15203</Characters>
  <Application>Microsoft Office Word</Application>
  <DocSecurity>0</DocSecurity>
  <Lines>126</Lines>
  <Paragraphs>34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17218</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Nataļja Vjatkina</cp:lastModifiedBy>
  <cp:revision>4</cp:revision>
  <cp:lastPrinted>2025-10-16T09:20:00Z</cp:lastPrinted>
  <dcterms:created xsi:type="dcterms:W3CDTF">2025-11-12T06:26:00Z</dcterms:created>
  <dcterms:modified xsi:type="dcterms:W3CDTF">2025-11-12T06:59:00Z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