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r w:rsidRPr="003D642F">
        <w:rPr>
          <w:rFonts w:ascii="Times New Roman" w:eastAsia="Times New Roman" w:hAnsi="Times New Roman"/>
          <w:sz w:val="24"/>
          <w:szCs w:val="24"/>
        </w:rPr>
        <w:t xml:space="preserve">2022.gada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44EDAFE8"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40165E">
        <w:rPr>
          <w:rFonts w:ascii="Times New Roman" w:eastAsia="Times New Roman" w:hAnsi="Times New Roman"/>
          <w:b/>
          <w:bCs/>
          <w:sz w:val="24"/>
          <w:szCs w:val="24"/>
        </w:rPr>
        <w:t>mobilais pacēlājs ar pulti</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5FDDB47B"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CB7E01">
        <w:rPr>
          <w:rFonts w:ascii="Times New Roman" w:hAnsi="Times New Roman"/>
          <w:sz w:val="24"/>
          <w:szCs w:val="24"/>
        </w:rPr>
        <w:t>Mobilais pacēlājs AUTEC 24t, ar balstiem RODKRAFT 6t, ar pulti TOP STROJ EZ2461</w:t>
      </w:r>
      <w:bookmarkStart w:id="0" w:name="_GoBack"/>
      <w:bookmarkEnd w:id="0"/>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64E1D1F" w:rsidR="00A16106"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r w:rsidR="00A25AC1">
        <w:rPr>
          <w:rFonts w:ascii="Times New Roman" w:hAnsi="Times New Roman"/>
          <w:sz w:val="24"/>
          <w:szCs w:val="24"/>
        </w:rPr>
        <w:t>Mobilais pacēlājs AUTEC 24t, ar balstiem RODKRAFT 6t, ar pulti TOP STROJ EZ2461</w:t>
      </w:r>
      <w:r w:rsidR="00AD19A6" w:rsidRPr="008C04FA">
        <w:rPr>
          <w:rFonts w:ascii="Times New Roman" w:hAnsi="Times New Roman"/>
          <w:sz w:val="24"/>
          <w:szCs w:val="24"/>
        </w:rPr>
        <w:t xml:space="preserve">; </w:t>
      </w:r>
    </w:p>
    <w:p w14:paraId="278EA257" w14:textId="32A7DDB1" w:rsidR="0040165E" w:rsidRPr="008C04FA" w:rsidRDefault="0040165E" w:rsidP="006B7BBF">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s/n – </w:t>
      </w:r>
      <w:r w:rsidR="00A25AC1">
        <w:rPr>
          <w:rFonts w:ascii="Times New Roman" w:hAnsi="Times New Roman"/>
          <w:sz w:val="24"/>
          <w:szCs w:val="24"/>
        </w:rPr>
        <w:t>1275</w:t>
      </w:r>
      <w:r>
        <w:rPr>
          <w:rFonts w:ascii="Times New Roman" w:hAnsi="Times New Roman"/>
          <w:sz w:val="24"/>
          <w:szCs w:val="24"/>
        </w:rPr>
        <w:t>;</w:t>
      </w:r>
    </w:p>
    <w:p w14:paraId="605401E2" w14:textId="2CA7F11D" w:rsidR="00F546AD" w:rsidRDefault="0040165E" w:rsidP="00F546AD">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Iegādes</w:t>
      </w:r>
      <w:r w:rsidR="006B026E">
        <w:rPr>
          <w:rFonts w:ascii="Times New Roman" w:hAnsi="Times New Roman"/>
          <w:sz w:val="24"/>
          <w:szCs w:val="24"/>
        </w:rPr>
        <w:t xml:space="preserve"> gads – </w:t>
      </w:r>
      <w:r>
        <w:rPr>
          <w:rFonts w:ascii="Times New Roman" w:hAnsi="Times New Roman"/>
          <w:sz w:val="24"/>
          <w:szCs w:val="24"/>
        </w:rPr>
        <w:t>2001</w:t>
      </w:r>
      <w:r w:rsidR="00FB655E">
        <w:rPr>
          <w:rFonts w:ascii="Times New Roman" w:hAnsi="Times New Roman"/>
          <w:caps/>
          <w:sz w:val="24"/>
          <w:szCs w:val="24"/>
        </w:rPr>
        <w:t>;</w:t>
      </w:r>
    </w:p>
    <w:p w14:paraId="422B43CC" w14:textId="7BC4B416" w:rsidR="006B026E" w:rsidRPr="003F1D18" w:rsidRDefault="006B026E" w:rsidP="003F1D18">
      <w:pPr>
        <w:numPr>
          <w:ilvl w:val="2"/>
          <w:numId w:val="2"/>
        </w:numPr>
        <w:tabs>
          <w:tab w:val="clear" w:pos="930"/>
        </w:tabs>
        <w:spacing w:after="0" w:line="240" w:lineRule="auto"/>
        <w:ind w:left="1276" w:hanging="709"/>
        <w:jc w:val="both"/>
        <w:rPr>
          <w:rFonts w:ascii="Times New Roman" w:hAnsi="Times New Roman"/>
          <w:sz w:val="24"/>
          <w:szCs w:val="24"/>
        </w:rPr>
      </w:pPr>
      <w:r w:rsidRPr="003F1D18">
        <w:rPr>
          <w:rFonts w:ascii="Times New Roman" w:hAnsi="Times New Roman"/>
          <w:sz w:val="24"/>
          <w:szCs w:val="24"/>
        </w:rPr>
        <w:t>Vizuālais stāvoklis –</w:t>
      </w:r>
      <w:r w:rsidR="00FD3308" w:rsidRPr="003F1D18">
        <w:rPr>
          <w:rFonts w:ascii="Times New Roman" w:hAnsi="Times New Roman"/>
          <w:sz w:val="24"/>
          <w:szCs w:val="24"/>
        </w:rPr>
        <w:t xml:space="preserve"> </w:t>
      </w:r>
      <w:bookmarkEnd w:id="1"/>
      <w:r w:rsidR="003F1D18" w:rsidRPr="003F1D18">
        <w:rPr>
          <w:rFonts w:ascii="Times New Roman" w:hAnsi="Times New Roman"/>
          <w:sz w:val="24"/>
          <w:szCs w:val="24"/>
        </w:rPr>
        <w:t>apmierinoš</w:t>
      </w:r>
      <w:r w:rsidR="00F546AD">
        <w:rPr>
          <w:rFonts w:ascii="Times New Roman" w:hAnsi="Times New Roman"/>
          <w:sz w:val="24"/>
          <w:szCs w:val="24"/>
        </w:rPr>
        <w:t>s.</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00903BC0"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A25AC1">
        <w:rPr>
          <w:rFonts w:ascii="Times New Roman" w:hAnsi="Times New Roman"/>
          <w:b/>
          <w:sz w:val="24"/>
          <w:szCs w:val="24"/>
        </w:rPr>
        <w:t>2700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A25AC1">
        <w:rPr>
          <w:rFonts w:ascii="Times New Roman" w:hAnsi="Times New Roman"/>
          <w:sz w:val="24"/>
          <w:szCs w:val="24"/>
        </w:rPr>
        <w:t xml:space="preserve">divi </w:t>
      </w:r>
      <w:r w:rsidR="0040165E">
        <w:rPr>
          <w:rFonts w:ascii="Times New Roman" w:hAnsi="Times New Roman"/>
          <w:sz w:val="24"/>
          <w:szCs w:val="24"/>
        </w:rPr>
        <w:t>tūksto</w:t>
      </w:r>
      <w:r w:rsidR="00A25AC1">
        <w:rPr>
          <w:rFonts w:ascii="Times New Roman" w:hAnsi="Times New Roman"/>
          <w:sz w:val="24"/>
          <w:szCs w:val="24"/>
        </w:rPr>
        <w:t>š</w:t>
      </w:r>
      <w:r w:rsidR="00DD6C6D">
        <w:rPr>
          <w:rFonts w:ascii="Times New Roman" w:hAnsi="Times New Roman"/>
          <w:sz w:val="24"/>
          <w:szCs w:val="24"/>
        </w:rPr>
        <w:t>i</w:t>
      </w:r>
      <w:r w:rsidR="00A25AC1">
        <w:rPr>
          <w:rFonts w:ascii="Times New Roman" w:hAnsi="Times New Roman"/>
          <w:sz w:val="24"/>
          <w:szCs w:val="24"/>
        </w:rPr>
        <w:t xml:space="preserve"> septiņi </w:t>
      </w:r>
      <w:r w:rsidR="0040165E">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699C9177"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A25AC1">
        <w:rPr>
          <w:rFonts w:ascii="Times New Roman" w:eastAsia="Times New Roman" w:hAnsi="Times New Roman"/>
          <w:b/>
          <w:sz w:val="24"/>
          <w:szCs w:val="24"/>
          <w:lang w:eastAsia="x-none"/>
        </w:rPr>
        <w:t>270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A25AC1">
        <w:rPr>
          <w:rFonts w:ascii="Times New Roman" w:eastAsia="Times New Roman" w:hAnsi="Times New Roman"/>
          <w:bCs/>
          <w:sz w:val="24"/>
          <w:szCs w:val="24"/>
          <w:lang w:eastAsia="x-none"/>
        </w:rPr>
        <w:t xml:space="preserve">divi simti septiņdesmit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A25AC1">
        <w:rPr>
          <w:rFonts w:ascii="Times New Roman" w:hAnsi="Times New Roman"/>
          <w:b/>
          <w:bCs/>
          <w:sz w:val="24"/>
          <w:szCs w:val="24"/>
        </w:rPr>
        <w:t>Mobilais pacēlājs AUTEC 24t, ar balstiem RODKRAFT 6t, ar pulti TOP STROJ EZ2461</w:t>
      </w:r>
      <w:r w:rsidR="00FD3308" w:rsidRPr="00FD3308">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8F60F5"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lastRenderedPageBreak/>
        <w:t>Sludinājums par elektronisko izsoli tiek publicēts Latvijas Republikas oficiālajā izdevumā “</w:t>
      </w:r>
      <w:r w:rsidRPr="008F60F5">
        <w:rPr>
          <w:rFonts w:ascii="Times New Roman" w:eastAsia="Times New Roman" w:hAnsi="Times New Roman"/>
          <w:sz w:val="24"/>
          <w:szCs w:val="24"/>
        </w:rPr>
        <w:t xml:space="preserve">Latvijas Vēstnesis”, </w:t>
      </w:r>
      <w:r w:rsidR="002671C5" w:rsidRPr="008F60F5">
        <w:rPr>
          <w:rFonts w:ascii="Times New Roman" w:eastAsia="Times New Roman" w:hAnsi="Times New Roman"/>
          <w:sz w:val="24"/>
          <w:szCs w:val="24"/>
        </w:rPr>
        <w:t xml:space="preserve">elektronisko izsoļu vietnē </w:t>
      </w:r>
      <w:hyperlink r:id="rId14" w:history="1">
        <w:r w:rsidR="002671C5" w:rsidRPr="008F60F5">
          <w:rPr>
            <w:rStyle w:val="Hyperlink"/>
            <w:rFonts w:ascii="Times New Roman" w:eastAsia="Times New Roman" w:hAnsi="Times New Roman"/>
            <w:sz w:val="24"/>
            <w:szCs w:val="24"/>
          </w:rPr>
          <w:t>https://izsoles.ta.gov.lv</w:t>
        </w:r>
      </w:hyperlink>
      <w:r w:rsidR="002671C5" w:rsidRPr="008F60F5">
        <w:rPr>
          <w:rFonts w:ascii="Times New Roman" w:eastAsia="Times New Roman" w:hAnsi="Times New Roman"/>
          <w:sz w:val="24"/>
          <w:szCs w:val="24"/>
        </w:rPr>
        <w:t xml:space="preserve"> un </w:t>
      </w:r>
      <w:r w:rsidR="00467ED8" w:rsidRPr="008F60F5">
        <w:rPr>
          <w:rFonts w:ascii="Times New Roman" w:hAnsi="Times New Roman"/>
          <w:sz w:val="24"/>
          <w:szCs w:val="24"/>
        </w:rPr>
        <w:t>Izsoles rīkotāja</w:t>
      </w:r>
      <w:r w:rsidR="00467ED8" w:rsidRPr="008F60F5">
        <w:t xml:space="preserve"> </w:t>
      </w:r>
      <w:r w:rsidRPr="008F60F5">
        <w:rPr>
          <w:rFonts w:ascii="Times New Roman" w:eastAsia="Times New Roman" w:hAnsi="Times New Roman"/>
          <w:sz w:val="24"/>
          <w:szCs w:val="24"/>
        </w:rPr>
        <w:t xml:space="preserve">tīmekļa vietnē </w:t>
      </w:r>
      <w:hyperlink r:id="rId15" w:history="1">
        <w:r w:rsidR="009D404A" w:rsidRPr="008F60F5">
          <w:rPr>
            <w:rStyle w:val="Hyperlink"/>
            <w:rFonts w:ascii="Times New Roman" w:eastAsia="Times New Roman" w:hAnsi="Times New Roman"/>
            <w:sz w:val="24"/>
            <w:szCs w:val="24"/>
          </w:rPr>
          <w:t>www.rigassatiksme.lv</w:t>
        </w:r>
      </w:hyperlink>
      <w:r w:rsidR="002671C5" w:rsidRPr="008F60F5">
        <w:rPr>
          <w:rFonts w:ascii="Times New Roman" w:eastAsia="Times New Roman" w:hAnsi="Times New Roman"/>
          <w:sz w:val="24"/>
          <w:szCs w:val="24"/>
        </w:rPr>
        <w:t>.</w:t>
      </w:r>
      <w:r w:rsidRPr="008F60F5">
        <w:rPr>
          <w:rFonts w:ascii="Times New Roman" w:eastAsia="Times New Roman" w:hAnsi="Times New Roman"/>
          <w:sz w:val="24"/>
          <w:szCs w:val="24"/>
        </w:rPr>
        <w:t xml:space="preserve"> </w:t>
      </w:r>
    </w:p>
    <w:p w14:paraId="5507F217" w14:textId="0CED4827" w:rsidR="009F030D" w:rsidRPr="003425B1" w:rsidRDefault="009F030D" w:rsidP="003425B1">
      <w:pPr>
        <w:spacing w:line="240" w:lineRule="auto"/>
        <w:ind w:left="567" w:hanging="567"/>
        <w:jc w:val="both"/>
        <w:rPr>
          <w:sz w:val="24"/>
          <w:szCs w:val="24"/>
        </w:rPr>
      </w:pPr>
      <w:r w:rsidRPr="008F60F5">
        <w:rPr>
          <w:rFonts w:ascii="Times New Roman" w:hAnsi="Times New Roman"/>
          <w:color w:val="000000"/>
          <w:sz w:val="24"/>
          <w:szCs w:val="24"/>
        </w:rPr>
        <w:t xml:space="preserve">1.9. Mantu var apskatīt </w:t>
      </w:r>
      <w:bookmarkStart w:id="4" w:name="_Hlk114467737"/>
      <w:r w:rsidR="008F60F5" w:rsidRPr="008F60F5">
        <w:rPr>
          <w:rFonts w:ascii="Times New Roman" w:hAnsi="Times New Roman"/>
          <w:color w:val="000000"/>
          <w:sz w:val="24"/>
          <w:szCs w:val="24"/>
        </w:rPr>
        <w:t>otrdienās, trešdienās un ceturtdienās no plkst.10:00 līdz plkst.14:00, iepriekš piesakoties darba dienās no plkst.08:00 līdz plkst.16:00, zvanot uz norādīto mob. tālruni – 26 494 111 vai 22 010 222.</w:t>
      </w:r>
      <w:bookmarkEnd w:id="4"/>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6" w:name="_Hlk93403590"/>
      <w:r w:rsidRPr="003D642F">
        <w:rPr>
          <w:rFonts w:ascii="Times New Roman" w:eastAsia="Times New Roman" w:hAnsi="Times New Roman"/>
          <w:sz w:val="24"/>
          <w:szCs w:val="24"/>
          <w:lang w:eastAsia="x-none"/>
        </w:rPr>
        <w:t xml:space="preserve"> </w:t>
      </w:r>
      <w:bookmarkEnd w:id="6"/>
      <w:r w:rsidR="001D4040" w:rsidRPr="003D642F">
        <w:rPr>
          <w:rFonts w:ascii="Times New Roman" w:eastAsia="Times New Roman" w:hAnsi="Times New Roman"/>
          <w:b/>
          <w:bCs/>
          <w:sz w:val="24"/>
          <w:szCs w:val="24"/>
          <w:lang w:eastAsia="x-none"/>
        </w:rPr>
        <w:t xml:space="preserve">2022.gada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w:t>
      </w:r>
      <w:r w:rsidRPr="00731141">
        <w:rPr>
          <w:rFonts w:ascii="Times New Roman" w:eastAsia="Times New Roman" w:hAnsi="Times New Roman"/>
          <w:sz w:val="24"/>
          <w:szCs w:val="24"/>
          <w:lang w:eastAsia="x-none"/>
        </w:rPr>
        <w:lastRenderedPageBreak/>
        <w:t xml:space="preserve">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1C1D9E6A" w14:textId="68C451DB" w:rsidR="00AA05F0" w:rsidRPr="00731141" w:rsidRDefault="00AA05F0" w:rsidP="00042C3D">
      <w:pPr>
        <w:pStyle w:val="Default"/>
        <w:tabs>
          <w:tab w:val="left" w:pos="7985"/>
        </w:tabs>
        <w:ind w:left="1276" w:hanging="709"/>
        <w:jc w:val="both"/>
        <w:rPr>
          <w:rFonts w:eastAsia="Times New Roman"/>
          <w:lang w:eastAsia="x-none"/>
        </w:rPr>
      </w:pPr>
      <w:r>
        <w:tab/>
      </w: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r w:rsidR="001D4040" w:rsidRPr="003D642F">
        <w:rPr>
          <w:lang w:eastAsia="x-none"/>
        </w:rPr>
        <w:t xml:space="preserve">2022.gada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w:t>
      </w:r>
      <w:r w:rsidRPr="008F60F5">
        <w:t xml:space="preserve">soli </w:t>
      </w:r>
      <w:r w:rsidRPr="008F60F5">
        <w:rPr>
          <w:b/>
        </w:rPr>
        <w:t xml:space="preserve">50 EUR </w:t>
      </w:r>
      <w:r w:rsidRPr="008F60F5">
        <w:t xml:space="preserve">(piecdesmit </w:t>
      </w:r>
      <w:r w:rsidRPr="008F60F5">
        <w:rPr>
          <w:i/>
        </w:rPr>
        <w:t>euro</w:t>
      </w:r>
      <w:r w:rsidRPr="008F60F5">
        <w:t>) apmērā, bez PVN.</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lastRenderedPageBreak/>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5"/>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9" w:name="_Hlk109137123"/>
      <w:r w:rsidRPr="003D642F">
        <w:rPr>
          <w:rFonts w:ascii="Times New Roman" w:eastAsia="Times New Roman" w:hAnsi="Times New Roman"/>
          <w:sz w:val="24"/>
          <w:szCs w:val="24"/>
        </w:rPr>
        <w:t xml:space="preserve">Rīgā, 2022.gada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9"/>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8D6D9E3"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A25AC1">
        <w:rPr>
          <w:rFonts w:ascii="Times New Roman" w:hAnsi="Times New Roman"/>
          <w:sz w:val="24"/>
          <w:szCs w:val="24"/>
        </w:rPr>
        <w:t>Mobilais pacēlājs AUTEC 24t, ar balstiem RODKRAFT 6t, ar pulti TOP STROJ EZ2461</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589EEA90"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A25AC1">
        <w:rPr>
          <w:rFonts w:ascii="Times New Roman" w:hAnsi="Times New Roman"/>
          <w:sz w:val="24"/>
          <w:szCs w:val="24"/>
          <w:lang w:eastAsia="lv-LV"/>
        </w:rPr>
        <w:t>Mobilais pacēlājs AUTEC 24t, ar balstiem RODKRAFT 6t, ar pulti TOP STROJ EZ2461</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lastRenderedPageBreak/>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   ar PVN  EUR _____ (____eiro, ___ centi),  (turpmāk – Maksa).</w:t>
      </w:r>
    </w:p>
    <w:bookmarkEnd w:id="10"/>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1" w:name="OLE_LINK1"/>
      <w:bookmarkStart w:id="12" w:name="OLE_LINK2"/>
      <w:r w:rsidRPr="000F1450">
        <w:rPr>
          <w:rFonts w:ascii="Times New Roman" w:hAnsi="Times New Roman"/>
          <w:bCs/>
          <w:sz w:val="24"/>
          <w:szCs w:val="24"/>
        </w:rPr>
        <w:t xml:space="preserve">Līguma 2.1. punktā noteiktajā apmērā </w:t>
      </w:r>
      <w:bookmarkEnd w:id="11"/>
      <w:bookmarkEnd w:id="12"/>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 xml:space="preserve">Pārdevējs nodod Pircējam un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w:t>
      </w:r>
      <w:proofErr w:type="spellStart"/>
      <w:r w:rsidRPr="00C02555">
        <w:rPr>
          <w:rFonts w:ascii="Times New Roman" w:hAnsi="Times New Roman"/>
          <w:sz w:val="24"/>
          <w:szCs w:val="24"/>
        </w:rPr>
        <w:t>mob.tālr</w:t>
      </w:r>
      <w:proofErr w:type="spellEnd"/>
      <w:r w:rsidRPr="00C02555">
        <w:rPr>
          <w:rFonts w:ascii="Times New Roman" w:hAnsi="Times New Roman"/>
          <w:sz w:val="24"/>
          <w:szCs w:val="24"/>
        </w:rPr>
        <w:t xml:space="preserve">.__________,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kad </w:t>
      </w:r>
      <w:r w:rsidR="00021A53" w:rsidRPr="00855BFA">
        <w:rPr>
          <w:rFonts w:ascii="Times New Roman" w:hAnsi="Times New Roman"/>
          <w:bCs/>
          <w:sz w:val="24"/>
          <w:szCs w:val="24"/>
        </w:rPr>
        <w:t xml:space="preserve">abpusēji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punktā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lastRenderedPageBreak/>
        <w:t>Puses ir atbrīvotas no atbildības par Līgumā noteikto pienākumu pilnīgu vai daļēju neizpildi, ja šāda neizpilde radusies nepārvaramas varas (</w:t>
      </w:r>
      <w:proofErr w:type="spellStart"/>
      <w:r w:rsidRPr="000F1450">
        <w:rPr>
          <w:rFonts w:ascii="Times New Roman" w:hAnsi="Times New Roman"/>
          <w:i/>
          <w:iCs/>
          <w:sz w:val="24"/>
          <w:szCs w:val="24"/>
        </w:rPr>
        <w:t>force</w:t>
      </w:r>
      <w:proofErr w:type="spellEnd"/>
      <w:r w:rsidRPr="000F1450">
        <w:rPr>
          <w:rFonts w:ascii="Times New Roman" w:hAnsi="Times New Roman"/>
          <w:i/>
          <w:iCs/>
          <w:sz w:val="24"/>
          <w:szCs w:val="24"/>
        </w:rPr>
        <w:t xml:space="preserve"> </w:t>
      </w:r>
      <w:proofErr w:type="spellStart"/>
      <w:r w:rsidRPr="000F1450">
        <w:rPr>
          <w:rFonts w:ascii="Times New Roman" w:hAnsi="Times New Roman"/>
          <w:i/>
          <w:iCs/>
          <w:sz w:val="24"/>
          <w:szCs w:val="24"/>
        </w:rPr>
        <w:t>majeure</w:t>
      </w:r>
      <w:proofErr w:type="spellEnd"/>
      <w:r w:rsidRPr="000F1450">
        <w:rPr>
          <w:rFonts w:ascii="Times New Roman" w:hAnsi="Times New Roman"/>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 nepārkāpjot Līgumu;</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otrai Pusei bija pieejama tiesiski pirms tās saņemšanas no Konfidenciālā informācijas sniedzošās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lastRenderedPageBreak/>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2022.gada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16440F55" w14:textId="0F6505DF" w:rsidR="0040165E" w:rsidRDefault="0040165E" w:rsidP="0040165E">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sidR="00A25AC1">
        <w:rPr>
          <w:rFonts w:ascii="Times New Roman" w:hAnsi="Times New Roman"/>
          <w:sz w:val="24"/>
          <w:szCs w:val="24"/>
        </w:rPr>
        <w:t>Mobilais pacēlājs AUTEC 24t, ar balstiem RODKRAFT 6t, ar pulti TOP STROJ EZ2461</w:t>
      </w:r>
      <w:r w:rsidRPr="008C04FA">
        <w:rPr>
          <w:rFonts w:ascii="Times New Roman" w:hAnsi="Times New Roman"/>
          <w:sz w:val="24"/>
          <w:szCs w:val="24"/>
        </w:rPr>
        <w:t xml:space="preserve">; </w:t>
      </w:r>
    </w:p>
    <w:p w14:paraId="4C0CDAF6" w14:textId="3A31B646" w:rsidR="0040165E" w:rsidRPr="008C04FA" w:rsidRDefault="0040165E" w:rsidP="0040165E">
      <w:pPr>
        <w:spacing w:after="0" w:line="240" w:lineRule="auto"/>
        <w:ind w:left="1276"/>
        <w:jc w:val="both"/>
        <w:rPr>
          <w:rFonts w:ascii="Times New Roman" w:hAnsi="Times New Roman"/>
          <w:sz w:val="24"/>
          <w:szCs w:val="24"/>
        </w:rPr>
      </w:pPr>
      <w:r>
        <w:rPr>
          <w:rFonts w:ascii="Times New Roman" w:hAnsi="Times New Roman"/>
          <w:sz w:val="24"/>
          <w:szCs w:val="24"/>
        </w:rPr>
        <w:t xml:space="preserve">s/n – </w:t>
      </w:r>
      <w:r w:rsidR="00A25AC1">
        <w:rPr>
          <w:rFonts w:ascii="Times New Roman" w:hAnsi="Times New Roman"/>
          <w:sz w:val="24"/>
          <w:szCs w:val="24"/>
        </w:rPr>
        <w:t>1275</w:t>
      </w:r>
      <w:r>
        <w:rPr>
          <w:rFonts w:ascii="Times New Roman" w:hAnsi="Times New Roman"/>
          <w:sz w:val="24"/>
          <w:szCs w:val="24"/>
        </w:rPr>
        <w:t>;</w:t>
      </w:r>
    </w:p>
    <w:p w14:paraId="2438FA38" w14:textId="77777777" w:rsidR="0040165E" w:rsidRDefault="0040165E" w:rsidP="0040165E">
      <w:pPr>
        <w:spacing w:after="0" w:line="240" w:lineRule="auto"/>
        <w:ind w:left="1276"/>
        <w:jc w:val="both"/>
        <w:rPr>
          <w:rFonts w:ascii="Times New Roman" w:hAnsi="Times New Roman"/>
          <w:sz w:val="24"/>
          <w:szCs w:val="24"/>
        </w:rPr>
      </w:pPr>
      <w:r>
        <w:rPr>
          <w:rFonts w:ascii="Times New Roman" w:hAnsi="Times New Roman"/>
          <w:sz w:val="24"/>
          <w:szCs w:val="24"/>
        </w:rPr>
        <w:t>Iegādes gads – 2001</w:t>
      </w:r>
      <w:r>
        <w:rPr>
          <w:rFonts w:ascii="Times New Roman" w:hAnsi="Times New Roman"/>
          <w:caps/>
          <w:sz w:val="24"/>
          <w:szCs w:val="24"/>
        </w:rPr>
        <w:t>;</w:t>
      </w:r>
    </w:p>
    <w:p w14:paraId="38E3EA92" w14:textId="77777777" w:rsidR="0040165E" w:rsidRPr="003F1D18" w:rsidRDefault="0040165E" w:rsidP="0040165E">
      <w:pPr>
        <w:spacing w:after="0" w:line="240" w:lineRule="auto"/>
        <w:ind w:left="1276"/>
        <w:jc w:val="both"/>
        <w:rPr>
          <w:rFonts w:ascii="Times New Roman" w:hAnsi="Times New Roman"/>
          <w:sz w:val="24"/>
          <w:szCs w:val="24"/>
        </w:rPr>
      </w:pPr>
      <w:r w:rsidRPr="003F1D18">
        <w:rPr>
          <w:rFonts w:ascii="Times New Roman" w:hAnsi="Times New Roman"/>
          <w:sz w:val="24"/>
          <w:szCs w:val="24"/>
        </w:rPr>
        <w:t>Vizuālais stāvoklis – apmierinoš</w:t>
      </w:r>
      <w:r>
        <w:rPr>
          <w:rFonts w:ascii="Times New Roman" w:hAnsi="Times New Roman"/>
          <w:sz w:val="24"/>
          <w:szCs w:val="24"/>
        </w:rPr>
        <w:t>s.</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3"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5. Īpašas atzīmes:_________.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3"/>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741"/>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2C3D"/>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1D18"/>
    <w:rsid w:val="003F23EB"/>
    <w:rsid w:val="003F578F"/>
    <w:rsid w:val="003F6643"/>
    <w:rsid w:val="003F6749"/>
    <w:rsid w:val="003F6E3F"/>
    <w:rsid w:val="003F7337"/>
    <w:rsid w:val="003F7E36"/>
    <w:rsid w:val="00401185"/>
    <w:rsid w:val="004011D4"/>
    <w:rsid w:val="0040165E"/>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33F"/>
    <w:rsid w:val="008F55B0"/>
    <w:rsid w:val="008F582E"/>
    <w:rsid w:val="008F5D95"/>
    <w:rsid w:val="008F5EB4"/>
    <w:rsid w:val="008F5EBB"/>
    <w:rsid w:val="008F60F5"/>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5AC1"/>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577A"/>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01"/>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D6C6D"/>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701"/>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46AD"/>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08"/>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56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5039D65C-E6ED-41ED-A4D6-3CD22D3B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10</Pages>
  <Words>17438</Words>
  <Characters>9940</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58</cp:revision>
  <dcterms:created xsi:type="dcterms:W3CDTF">2022-02-23T10:58:00Z</dcterms:created>
  <dcterms:modified xsi:type="dcterms:W3CDTF">2022-09-19T07:23:00Z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