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EB35E" w14:textId="77777777" w:rsidR="00650B5D" w:rsidRPr="00731141" w:rsidRDefault="00650B5D" w:rsidP="00650B5D">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35E3FBC9" w14:textId="77777777" w:rsidR="00650B5D" w:rsidRDefault="00650B5D" w:rsidP="00650B5D">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063F114F" w14:textId="77777777" w:rsidR="00650B5D" w:rsidRDefault="00650B5D" w:rsidP="00650B5D">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3C87BB85" w14:textId="4A1A86D1" w:rsidR="00650B5D" w:rsidRDefault="00650B5D" w:rsidP="00650B5D">
      <w:pPr>
        <w:spacing w:after="0" w:line="240" w:lineRule="auto"/>
        <w:ind w:right="-2"/>
        <w:jc w:val="right"/>
        <w:rPr>
          <w:rFonts w:ascii="Times New Roman" w:eastAsia="Times New Roman" w:hAnsi="Times New Roman"/>
          <w:sz w:val="24"/>
          <w:szCs w:val="24"/>
        </w:rPr>
      </w:pP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w:t>
      </w:r>
      <w:r w:rsidR="000A554D">
        <w:rPr>
          <w:rFonts w:ascii="Times New Roman" w:eastAsia="Times New Roman" w:hAnsi="Times New Roman"/>
          <w:sz w:val="24"/>
          <w:szCs w:val="24"/>
        </w:rPr>
        <w:t>8</w:t>
      </w:r>
      <w:r>
        <w:rPr>
          <w:rFonts w:ascii="Times New Roman" w:eastAsia="Times New Roman" w:hAnsi="Times New Roman"/>
          <w:sz w:val="24"/>
          <w:szCs w:val="24"/>
        </w:rPr>
        <w:t>.</w:t>
      </w:r>
      <w:r w:rsidR="000A554D">
        <w:rPr>
          <w:rFonts w:ascii="Times New Roman" w:eastAsia="Times New Roman" w:hAnsi="Times New Roman"/>
          <w:sz w:val="24"/>
          <w:szCs w:val="24"/>
        </w:rPr>
        <w:t>augusta</w:t>
      </w:r>
    </w:p>
    <w:p w14:paraId="3E31C385" w14:textId="32B209C5" w:rsidR="00650B5D" w:rsidRPr="00731141" w:rsidRDefault="00650B5D" w:rsidP="00650B5D">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 xml:space="preserve">Protokolu Nr. </w:t>
      </w:r>
      <w:r w:rsidR="000A554D">
        <w:rPr>
          <w:rFonts w:ascii="Times New Roman" w:eastAsia="Times New Roman" w:hAnsi="Times New Roman"/>
          <w:sz w:val="24"/>
          <w:szCs w:val="24"/>
        </w:rPr>
        <w:t>20</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7D5E94AE"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bookmarkStart w:id="1" w:name="_Hlk110497319"/>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0A554D">
        <w:rPr>
          <w:rFonts w:ascii="Times New Roman" w:eastAsia="Times New Roman" w:hAnsi="Times New Roman"/>
          <w:color w:val="333333"/>
          <w:sz w:val="24"/>
          <w:szCs w:val="24"/>
          <w:lang w:eastAsia="lv-LV"/>
        </w:rPr>
        <w:t>IKARUS E91</w:t>
      </w:r>
      <w:r w:rsidR="00AD19A6" w:rsidRPr="008C04FA">
        <w:rPr>
          <w:rFonts w:ascii="Times New Roman" w:hAnsi="Times New Roman"/>
          <w:sz w:val="24"/>
          <w:szCs w:val="24"/>
        </w:rPr>
        <w:t xml:space="preserve">; </w:t>
      </w:r>
    </w:p>
    <w:p w14:paraId="7D2220AF" w14:textId="7575BDFD"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r w:rsidR="000A554D">
        <w:rPr>
          <w:rFonts w:ascii="Times New Roman" w:hAnsi="Times New Roman"/>
          <w:sz w:val="24"/>
          <w:szCs w:val="24"/>
        </w:rPr>
        <w:t>EJ322</w:t>
      </w:r>
      <w:r w:rsidRPr="008C04FA">
        <w:rPr>
          <w:rFonts w:ascii="Times New Roman" w:hAnsi="Times New Roman"/>
          <w:sz w:val="24"/>
          <w:szCs w:val="24"/>
        </w:rPr>
        <w:t xml:space="preserve">; </w:t>
      </w:r>
    </w:p>
    <w:p w14:paraId="214CD103" w14:textId="14566CBF"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B747FF" w:rsidRPr="00B747FF">
        <w:rPr>
          <w:rFonts w:ascii="Times New Roman" w:hAnsi="Times New Roman"/>
          <w:caps/>
          <w:sz w:val="24"/>
          <w:szCs w:val="24"/>
        </w:rPr>
        <w:t>TSEE91MAR13LV0027</w:t>
      </w:r>
      <w:r w:rsidR="00FB655E">
        <w:rPr>
          <w:rFonts w:ascii="Times New Roman" w:hAnsi="Times New Roman"/>
          <w:caps/>
          <w:sz w:val="24"/>
          <w:szCs w:val="24"/>
        </w:rPr>
        <w:t>;</w:t>
      </w:r>
    </w:p>
    <w:p w14:paraId="10631A0F" w14:textId="2D9FB5AF"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6A604B">
        <w:rPr>
          <w:rFonts w:ascii="Times New Roman" w:hAnsi="Times New Roman"/>
          <w:sz w:val="24"/>
          <w:szCs w:val="24"/>
        </w:rPr>
        <w:t xml:space="preserve"> </w:t>
      </w:r>
      <w:r w:rsidR="000A554D">
        <w:rPr>
          <w:rFonts w:ascii="Times New Roman" w:hAnsi="Times New Roman"/>
          <w:color w:val="333333"/>
          <w:sz w:val="24"/>
          <w:szCs w:val="24"/>
          <w:shd w:val="clear" w:color="auto" w:fill="FFFFFF"/>
        </w:rPr>
        <w:t>13</w:t>
      </w:r>
      <w:r w:rsidR="000A554D" w:rsidRPr="001337E1">
        <w:rPr>
          <w:rFonts w:ascii="Times New Roman" w:hAnsi="Times New Roman"/>
          <w:color w:val="333333"/>
          <w:sz w:val="24"/>
          <w:szCs w:val="24"/>
          <w:shd w:val="clear" w:color="auto" w:fill="FFFFFF"/>
        </w:rPr>
        <w:t>.11.200</w:t>
      </w:r>
      <w:r w:rsidR="000A554D">
        <w:rPr>
          <w:rFonts w:ascii="Times New Roman" w:hAnsi="Times New Roman"/>
          <w:color w:val="333333"/>
          <w:sz w:val="24"/>
          <w:szCs w:val="24"/>
          <w:shd w:val="clear" w:color="auto" w:fill="FFFFFF"/>
        </w:rPr>
        <w:t>1</w:t>
      </w:r>
      <w:r w:rsidRPr="008C04FA">
        <w:rPr>
          <w:rFonts w:ascii="Times New Roman" w:hAnsi="Times New Roman"/>
          <w:sz w:val="24"/>
          <w:szCs w:val="24"/>
        </w:rPr>
        <w:t xml:space="preserve">; </w:t>
      </w:r>
    </w:p>
    <w:p w14:paraId="07853934" w14:textId="3971763D"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B747FF" w:rsidRPr="00B747FF">
        <w:rPr>
          <w:rFonts w:ascii="Times New Roman" w:hAnsi="Times New Roman"/>
          <w:sz w:val="24"/>
          <w:szCs w:val="24"/>
        </w:rPr>
        <w:t>AF2694779</w:t>
      </w:r>
      <w:r w:rsidRPr="008C04FA">
        <w:rPr>
          <w:rFonts w:ascii="Times New Roman" w:hAnsi="Times New Roman"/>
          <w:sz w:val="24"/>
          <w:szCs w:val="24"/>
        </w:rPr>
        <w:t xml:space="preserve">; </w:t>
      </w:r>
    </w:p>
    <w:p w14:paraId="78F07EDB" w14:textId="1FD9728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CD5A02">
        <w:rPr>
          <w:rFonts w:ascii="Times New Roman" w:hAnsi="Times New Roman"/>
          <w:sz w:val="24"/>
          <w:szCs w:val="24"/>
        </w:rPr>
        <w:t>Dīzeļdegviela</w:t>
      </w:r>
      <w:r w:rsidRPr="008C04FA">
        <w:rPr>
          <w:rFonts w:ascii="Times New Roman" w:hAnsi="Times New Roman"/>
          <w:sz w:val="24"/>
          <w:szCs w:val="24"/>
        </w:rPr>
        <w:t xml:space="preserve">; </w:t>
      </w:r>
    </w:p>
    <w:p w14:paraId="54959F8D" w14:textId="3AC5B91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motora tilpums – </w:t>
      </w:r>
      <w:r w:rsidR="000A554D">
        <w:rPr>
          <w:rFonts w:ascii="Times New Roman" w:hAnsi="Times New Roman"/>
          <w:sz w:val="24"/>
          <w:szCs w:val="24"/>
        </w:rPr>
        <w:t>4.25l</w:t>
      </w:r>
      <w:r w:rsidRPr="008C04FA">
        <w:rPr>
          <w:rFonts w:ascii="Times New Roman" w:hAnsi="Times New Roman"/>
          <w:sz w:val="24"/>
          <w:szCs w:val="24"/>
        </w:rPr>
        <w:t xml:space="preserve">; </w:t>
      </w:r>
    </w:p>
    <w:p w14:paraId="5A9A3C80" w14:textId="5E62227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0A554D">
        <w:rPr>
          <w:rFonts w:ascii="Times New Roman" w:hAnsi="Times New Roman"/>
          <w:sz w:val="24"/>
          <w:szCs w:val="24"/>
        </w:rPr>
        <w:t>Autobuss</w:t>
      </w:r>
      <w:r w:rsidR="00B26A12" w:rsidRPr="008C04FA">
        <w:rPr>
          <w:rFonts w:ascii="Times New Roman" w:hAnsi="Times New Roman"/>
          <w:sz w:val="24"/>
          <w:szCs w:val="24"/>
        </w:rPr>
        <w:t xml:space="preserve"> </w:t>
      </w:r>
      <w:r w:rsidR="006A604B">
        <w:rPr>
          <w:rFonts w:ascii="Times New Roman" w:hAnsi="Times New Roman"/>
          <w:sz w:val="24"/>
          <w:szCs w:val="24"/>
        </w:rPr>
        <w:t>pasažieru</w:t>
      </w:r>
      <w:r w:rsidRPr="008C04FA">
        <w:rPr>
          <w:rFonts w:ascii="Times New Roman" w:hAnsi="Times New Roman"/>
          <w:sz w:val="24"/>
          <w:szCs w:val="24"/>
        </w:rPr>
        <w:t xml:space="preserve">; </w:t>
      </w:r>
    </w:p>
    <w:p w14:paraId="0A9703A2" w14:textId="1FD4A9C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0A554D">
        <w:rPr>
          <w:rFonts w:ascii="Times New Roman" w:hAnsi="Times New Roman"/>
          <w:sz w:val="24"/>
          <w:szCs w:val="24"/>
        </w:rPr>
        <w:t>oranža</w:t>
      </w:r>
      <w:r w:rsidRPr="008C04FA">
        <w:rPr>
          <w:rFonts w:ascii="Times New Roman" w:hAnsi="Times New Roman"/>
          <w:sz w:val="24"/>
          <w:szCs w:val="24"/>
        </w:rPr>
        <w:t xml:space="preserve">; </w:t>
      </w:r>
    </w:p>
    <w:p w14:paraId="302F71A7" w14:textId="37C1F0CA"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B747FF">
        <w:rPr>
          <w:rFonts w:ascii="Times New Roman" w:hAnsi="Times New Roman"/>
          <w:sz w:val="24"/>
          <w:szCs w:val="24"/>
          <w:lang w:eastAsia="lv-LV"/>
        </w:rPr>
        <w:t>585</w:t>
      </w:r>
      <w:r w:rsidR="000A554D">
        <w:rPr>
          <w:rFonts w:ascii="Times New Roman" w:hAnsi="Times New Roman"/>
          <w:sz w:val="24"/>
          <w:szCs w:val="24"/>
          <w:lang w:eastAsia="lv-LV"/>
        </w:rPr>
        <w:t xml:space="preserve"> </w:t>
      </w:r>
      <w:r w:rsidR="00B747FF">
        <w:rPr>
          <w:rFonts w:ascii="Times New Roman" w:hAnsi="Times New Roman"/>
          <w:sz w:val="24"/>
          <w:szCs w:val="24"/>
          <w:lang w:eastAsia="lv-LV"/>
        </w:rPr>
        <w:t>554</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7E724D80"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0"/>
      <w:r w:rsidR="000A554D">
        <w:rPr>
          <w:rFonts w:ascii="Times New Roman" w:hAnsi="Times New Roman"/>
          <w:sz w:val="24"/>
          <w:szCs w:val="24"/>
        </w:rPr>
        <w:t>9850</w:t>
      </w:r>
      <w:r w:rsidRPr="008C04FA">
        <w:rPr>
          <w:rFonts w:ascii="Times New Roman" w:hAnsi="Times New Roman"/>
          <w:sz w:val="24"/>
          <w:szCs w:val="24"/>
        </w:rPr>
        <w:t>.</w:t>
      </w:r>
    </w:p>
    <w:bookmarkEnd w:id="1"/>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1F0387">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1287BFEC"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8C58F5">
        <w:rPr>
          <w:rFonts w:ascii="Times New Roman" w:hAnsi="Times New Roman"/>
          <w:b/>
          <w:sz w:val="24"/>
          <w:szCs w:val="24"/>
        </w:rPr>
        <w:t>3</w:t>
      </w:r>
      <w:r w:rsidR="00B747FF">
        <w:rPr>
          <w:rFonts w:ascii="Times New Roman" w:hAnsi="Times New Roman"/>
          <w:b/>
          <w:sz w:val="24"/>
          <w:szCs w:val="24"/>
        </w:rPr>
        <w:t>7</w:t>
      </w:r>
      <w:r w:rsidR="008C58F5">
        <w:rPr>
          <w:rFonts w:ascii="Times New Roman" w:hAnsi="Times New Roman"/>
          <w:b/>
          <w:sz w:val="24"/>
          <w:szCs w:val="24"/>
        </w:rPr>
        <w:t>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8C58F5">
        <w:rPr>
          <w:rFonts w:ascii="Times New Roman" w:hAnsi="Times New Roman"/>
          <w:sz w:val="24"/>
          <w:szCs w:val="24"/>
        </w:rPr>
        <w:t xml:space="preserve">trīs </w:t>
      </w:r>
      <w:r w:rsidR="003531A7">
        <w:rPr>
          <w:rFonts w:ascii="Times New Roman" w:hAnsi="Times New Roman"/>
          <w:sz w:val="24"/>
          <w:szCs w:val="24"/>
        </w:rPr>
        <w:t xml:space="preserve">tūkstoši </w:t>
      </w:r>
      <w:r w:rsidR="00B747FF">
        <w:rPr>
          <w:rFonts w:ascii="Times New Roman" w:hAnsi="Times New Roman"/>
          <w:sz w:val="24"/>
          <w:szCs w:val="24"/>
        </w:rPr>
        <w:t>septiņi</w:t>
      </w:r>
      <w:r w:rsidR="008C58F5">
        <w:rPr>
          <w:rFonts w:ascii="Times New Roman" w:hAnsi="Times New Roman"/>
          <w:sz w:val="24"/>
          <w:szCs w:val="24"/>
        </w:rPr>
        <w:t xml:space="preserve"> simti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2" w:name="_Hlk96609716"/>
      <w:r w:rsidR="00AA05F0" w:rsidRPr="00585CB6">
        <w:rPr>
          <w:rFonts w:ascii="Times New Roman" w:hAnsi="Times New Roman"/>
          <w:sz w:val="24"/>
          <w:szCs w:val="24"/>
        </w:rPr>
        <w:t xml:space="preserve">Pirkuma līguma slēgšanas brīdī Mantas </w:t>
      </w:r>
      <w:bookmarkStart w:id="3" w:name="_Hlk96611891"/>
      <w:r w:rsidR="00AA05F0" w:rsidRPr="00585CB6">
        <w:rPr>
          <w:rFonts w:ascii="Times New Roman" w:hAnsi="Times New Roman"/>
          <w:sz w:val="24"/>
          <w:szCs w:val="24"/>
        </w:rPr>
        <w:t>nosolītā summa tiek aplikta ar PVN.</w:t>
      </w:r>
    </w:p>
    <w:bookmarkEnd w:id="2"/>
    <w:bookmarkEnd w:id="3"/>
    <w:p w14:paraId="4E694383" w14:textId="47235CC7"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4F0249">
        <w:rPr>
          <w:rFonts w:ascii="Times New Roman" w:eastAsia="Times New Roman" w:hAnsi="Times New Roman"/>
          <w:b/>
          <w:sz w:val="24"/>
          <w:szCs w:val="24"/>
          <w:lang w:eastAsia="x-none"/>
        </w:rPr>
        <w:t>3</w:t>
      </w:r>
      <w:r w:rsidR="00B747FF">
        <w:rPr>
          <w:rFonts w:ascii="Times New Roman" w:eastAsia="Times New Roman" w:hAnsi="Times New Roman"/>
          <w:b/>
          <w:sz w:val="24"/>
          <w:szCs w:val="24"/>
          <w:lang w:eastAsia="x-none"/>
        </w:rPr>
        <w:t>7</w:t>
      </w:r>
      <w:r w:rsidR="004F0249">
        <w:rPr>
          <w:rFonts w:ascii="Times New Roman" w:eastAsia="Times New Roman" w:hAnsi="Times New Roman"/>
          <w:b/>
          <w:sz w:val="24"/>
          <w:szCs w:val="24"/>
          <w:lang w:eastAsia="x-none"/>
        </w:rPr>
        <w:t>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4F0249">
        <w:rPr>
          <w:rFonts w:ascii="Times New Roman" w:eastAsia="Times New Roman" w:hAnsi="Times New Roman"/>
          <w:bCs/>
          <w:sz w:val="24"/>
          <w:szCs w:val="24"/>
          <w:lang w:eastAsia="x-none"/>
        </w:rPr>
        <w:t xml:space="preserve">trīs </w:t>
      </w:r>
      <w:r w:rsidR="003531A7">
        <w:rPr>
          <w:rFonts w:ascii="Times New Roman" w:eastAsia="Times New Roman" w:hAnsi="Times New Roman"/>
          <w:bCs/>
          <w:sz w:val="24"/>
          <w:szCs w:val="24"/>
          <w:lang w:eastAsia="x-none"/>
        </w:rPr>
        <w:t>simti</w:t>
      </w:r>
      <w:r w:rsidR="0064722F" w:rsidRPr="00AA05F0">
        <w:rPr>
          <w:rFonts w:ascii="Times New Roman" w:eastAsia="Times New Roman" w:hAnsi="Times New Roman"/>
          <w:bCs/>
          <w:sz w:val="24"/>
          <w:szCs w:val="24"/>
          <w:lang w:eastAsia="x-none"/>
        </w:rPr>
        <w:t xml:space="preserve"> </w:t>
      </w:r>
      <w:r w:rsidR="00B747FF">
        <w:rPr>
          <w:rFonts w:ascii="Times New Roman" w:eastAsia="Times New Roman" w:hAnsi="Times New Roman"/>
          <w:bCs/>
          <w:sz w:val="24"/>
          <w:szCs w:val="24"/>
          <w:lang w:eastAsia="x-none"/>
        </w:rPr>
        <w:t>septiņdesmit</w:t>
      </w:r>
      <w:r w:rsidR="004F0249">
        <w:rPr>
          <w:rFonts w:ascii="Times New Roman" w:eastAsia="Times New Roman" w:hAnsi="Times New Roman"/>
          <w:bCs/>
          <w:sz w:val="24"/>
          <w:szCs w:val="24"/>
          <w:lang w:eastAsia="x-none"/>
        </w:rPr>
        <w:t xml:space="preserve">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proofErr w:type="gramStart"/>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w:t>
      </w:r>
      <w:proofErr w:type="gramEnd"/>
      <w:r w:rsidR="00904CE5" w:rsidRPr="00AA05F0">
        <w:rPr>
          <w:rFonts w:ascii="Times New Roman" w:eastAsia="Times New Roman" w:hAnsi="Times New Roman"/>
          <w:sz w:val="24"/>
          <w:szCs w:val="24"/>
          <w:lang w:eastAsia="x-none"/>
        </w:rPr>
        <w:t xml:space="preserve">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4F0249" w:rsidRPr="004F0249">
        <w:rPr>
          <w:rFonts w:ascii="Times New Roman" w:hAnsi="Times New Roman"/>
          <w:b/>
          <w:bCs/>
          <w:sz w:val="24"/>
          <w:szCs w:val="24"/>
          <w:lang w:eastAsia="lv-LV"/>
        </w:rPr>
        <w:t>IKARUS E91, valsts reģistrācijas Nr. EJ32</w:t>
      </w:r>
      <w:r w:rsidR="00B747FF">
        <w:rPr>
          <w:rFonts w:ascii="Times New Roman" w:hAnsi="Times New Roman"/>
          <w:b/>
          <w:bCs/>
          <w:sz w:val="24"/>
          <w:szCs w:val="24"/>
          <w:lang w:eastAsia="lv-LV"/>
        </w:rPr>
        <w:t>5</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w:t>
      </w:r>
      <w:proofErr w:type="gramStart"/>
      <w:r w:rsidRPr="00D4573A">
        <w:rPr>
          <w:rFonts w:ascii="Times New Roman" w:eastAsia="Times New Roman" w:hAnsi="Times New Roman"/>
          <w:sz w:val="24"/>
          <w:szCs w:val="24"/>
        </w:rPr>
        <w:t xml:space="preserve"> vai izdrukājot Elektronisko izsoļu vietnes ģenerētos rēķinus</w:t>
      </w:r>
      <w:proofErr w:type="gramEnd"/>
      <w:r w:rsidRPr="00D4573A">
        <w:rPr>
          <w:rFonts w:ascii="Times New Roman" w:eastAsia="Times New Roman" w:hAnsi="Times New Roman"/>
          <w:sz w:val="24"/>
          <w:szCs w:val="24"/>
        </w:rPr>
        <w:t xml:space="preserve">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4"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646BE3D" w14:textId="1ABA7A62" w:rsidR="00650B5D" w:rsidRPr="004558E4" w:rsidRDefault="00650B5D" w:rsidP="00650B5D">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5" w:name="_Hlk93403590"/>
      <w:r w:rsidRPr="00F4122E">
        <w:rPr>
          <w:rFonts w:ascii="Times New Roman" w:eastAsia="Times New Roman" w:hAnsi="Times New Roman"/>
          <w:sz w:val="24"/>
          <w:szCs w:val="24"/>
          <w:lang w:eastAsia="x-none"/>
        </w:rPr>
        <w:t xml:space="preserve"> </w:t>
      </w:r>
      <w:bookmarkEnd w:id="5"/>
      <w:proofErr w:type="gramStart"/>
      <w:r w:rsidRPr="00F4122E">
        <w:rPr>
          <w:rFonts w:ascii="Times New Roman" w:eastAsia="Times New Roman" w:hAnsi="Times New Roman"/>
          <w:b/>
          <w:bCs/>
          <w:sz w:val="24"/>
          <w:szCs w:val="24"/>
          <w:lang w:eastAsia="x-none"/>
        </w:rPr>
        <w:t>2022.gada</w:t>
      </w:r>
      <w:proofErr w:type="gramEnd"/>
      <w:r w:rsidRPr="00F4122E">
        <w:rPr>
          <w:rFonts w:ascii="Times New Roman" w:eastAsia="Times New Roman" w:hAnsi="Times New Roman"/>
          <w:b/>
          <w:bCs/>
          <w:sz w:val="24"/>
          <w:szCs w:val="24"/>
          <w:lang w:eastAsia="x-none"/>
        </w:rPr>
        <w:t xml:space="preserve"> </w:t>
      </w:r>
      <w:r w:rsidR="004F0249">
        <w:rPr>
          <w:rFonts w:ascii="Times New Roman" w:eastAsia="Times New Roman" w:hAnsi="Times New Roman"/>
          <w:b/>
          <w:bCs/>
          <w:sz w:val="24"/>
          <w:szCs w:val="24"/>
          <w:lang w:eastAsia="x-none"/>
        </w:rPr>
        <w:t>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 xml:space="preserve">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w:t>
      </w:r>
      <w:r w:rsidR="004F0249">
        <w:rPr>
          <w:rFonts w:ascii="Times New Roman" w:eastAsia="Times New Roman" w:hAnsi="Times New Roman"/>
          <w:b/>
          <w:bCs/>
          <w:sz w:val="24"/>
          <w:szCs w:val="24"/>
          <w:lang w:eastAsia="x-none"/>
        </w:rPr>
        <w:t>18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w:t>
      </w:r>
      <w:proofErr w:type="gramStart"/>
      <w:r w:rsidRPr="00731141">
        <w:rPr>
          <w:rFonts w:ascii="Times New Roman" w:eastAsia="Times New Roman" w:hAnsi="Times New Roman"/>
          <w:sz w:val="24"/>
          <w:szCs w:val="24"/>
        </w:rPr>
        <w:t>kas apliecina</w:t>
      </w:r>
      <w:proofErr w:type="gramEnd"/>
      <w:r w:rsidRPr="00731141">
        <w:rPr>
          <w:rFonts w:ascii="Times New Roman" w:eastAsia="Times New Roman" w:hAnsi="Times New Roman"/>
          <w:sz w:val="24"/>
          <w:szCs w:val="24"/>
        </w:rPr>
        <w:t xml:space="preserve">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w:t>
      </w:r>
      <w:proofErr w:type="gramStart"/>
      <w:r w:rsidRPr="00B822AE">
        <w:rPr>
          <w:rFonts w:ascii="Times New Roman" w:hAnsi="Times New Roman"/>
          <w:sz w:val="24"/>
          <w:szCs w:val="24"/>
        </w:rPr>
        <w:t>vienlaicīgi nosūta</w:t>
      </w:r>
      <w:proofErr w:type="gram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6"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6"/>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36A0D14C" w14:textId="78AC9BBE" w:rsidR="00650B5D" w:rsidRPr="0053370B" w:rsidRDefault="00650B5D" w:rsidP="00650B5D">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proofErr w:type="gramStart"/>
      <w:r w:rsidRPr="0053370B">
        <w:rPr>
          <w:lang w:eastAsia="x-none"/>
        </w:rPr>
        <w:t>2022.gada</w:t>
      </w:r>
      <w:proofErr w:type="gramEnd"/>
      <w:r w:rsidRPr="0053370B">
        <w:rPr>
          <w:lang w:eastAsia="x-none"/>
        </w:rPr>
        <w:t xml:space="preserve"> </w:t>
      </w:r>
      <w:r w:rsidR="004F0249">
        <w:rPr>
          <w:lang w:eastAsia="x-none"/>
        </w:rPr>
        <w:t>8</w:t>
      </w:r>
      <w:r w:rsidRPr="0053370B">
        <w:rPr>
          <w:lang w:eastAsia="x-none"/>
        </w:rPr>
        <w:t>.</w:t>
      </w:r>
      <w:r w:rsidR="004F0249">
        <w:rPr>
          <w:lang w:eastAsia="x-none"/>
        </w:rPr>
        <w:t xml:space="preserve">augusta </w:t>
      </w:r>
      <w:r w:rsidRPr="0053370B">
        <w:rPr>
          <w:lang w:eastAsia="x-none"/>
        </w:rPr>
        <w:t xml:space="preserve">plkst.13:00 līdz  2022.gada </w:t>
      </w:r>
      <w:r w:rsidR="004F0249">
        <w:rPr>
          <w:lang w:eastAsia="x-none"/>
        </w:rPr>
        <w:t>29</w:t>
      </w:r>
      <w:r w:rsidRPr="0053370B">
        <w:rPr>
          <w:lang w:eastAsia="x-none"/>
        </w:rPr>
        <w:t>.augustam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w:t>
      </w:r>
      <w:proofErr w:type="gramStart"/>
      <w:r w:rsidRPr="00834281">
        <w:t xml:space="preserve"> līdz nākamās darbdienas pulksten</w:t>
      </w:r>
      <w:proofErr w:type="gramEnd"/>
      <w:r w:rsidRPr="00834281">
        <w:t xml:space="preserve">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02440788" w:rsidR="00AA05F0" w:rsidRDefault="00AA05F0" w:rsidP="00AA05F0">
      <w:pPr>
        <w:pStyle w:val="Heading2"/>
      </w:pPr>
      <w:r>
        <w:t xml:space="preserve">Izsoles dalībniekam, kurš nosolījis augstāko cenu, pēc izsoles </w:t>
      </w:r>
      <w:r w:rsidRPr="007A14B3">
        <w:t xml:space="preserve">noslēguma 14 (četrpadsmit) dienu laikā jāpārskaita </w:t>
      </w:r>
      <w:proofErr w:type="gramStart"/>
      <w:r w:rsidRPr="007A14B3">
        <w:t>N</w:t>
      </w:r>
      <w:r w:rsidRPr="00D90920">
        <w:t>oteikumu</w:t>
      </w:r>
      <w:proofErr w:type="gramEnd"/>
      <w:r w:rsidRPr="00D90920">
        <w:t xml:space="preserve">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 xml:space="preserve">vai nosūtāmi elektroniski uz e-pasta adresi: </w:t>
      </w:r>
      <w:proofErr w:type="spellStart"/>
      <w:r w:rsidR="008361C8">
        <w:t>davids</w:t>
      </w:r>
      <w:r>
        <w:t>.</w:t>
      </w:r>
      <w:r w:rsidR="008361C8">
        <w:t>mucenieks</w:t>
      </w:r>
      <w:r>
        <w:t>@rigassatiksme.lv</w:t>
      </w:r>
      <w:proofErr w:type="spellEnd"/>
      <w:r>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08CB0A61"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tiek noskaidrots, ka nepamatoti noraidīta kāda dalībnieka piedalīšanās izsolē vai</w:t>
      </w:r>
      <w:proofErr w:type="gramStart"/>
      <w:r w:rsidRPr="00731141">
        <w:rPr>
          <w:rFonts w:ascii="Times New Roman" w:eastAsia="Times New Roman" w:hAnsi="Times New Roman"/>
          <w:sz w:val="24"/>
          <w:szCs w:val="24"/>
        </w:rPr>
        <w:t xml:space="preserve">  </w:t>
      </w:r>
      <w:proofErr w:type="gramEnd"/>
      <w:r w:rsidRPr="00731141">
        <w:rPr>
          <w:rFonts w:ascii="Times New Roman" w:eastAsia="Times New Roman" w:hAnsi="Times New Roman"/>
          <w:sz w:val="24"/>
          <w:szCs w:val="24"/>
        </w:rPr>
        <w:t xml:space="preserve">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7"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4"/>
    <w:bookmarkEnd w:id="7"/>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15B79B42" w14:textId="756A71F9" w:rsidR="00F302CC" w:rsidRPr="006366FE" w:rsidRDefault="00650B5D" w:rsidP="00F302CC">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 xml:space="preserve">Rīgā, </w:t>
      </w:r>
      <w:proofErr w:type="gramStart"/>
      <w:r w:rsidRPr="0053370B">
        <w:rPr>
          <w:rFonts w:ascii="Times New Roman" w:eastAsia="Times New Roman" w:hAnsi="Times New Roman"/>
          <w:sz w:val="24"/>
          <w:szCs w:val="24"/>
        </w:rPr>
        <w:t>2022.gada</w:t>
      </w:r>
      <w:proofErr w:type="gramEnd"/>
      <w:r w:rsidRPr="0053370B">
        <w:rPr>
          <w:rFonts w:ascii="Times New Roman" w:eastAsia="Times New Roman" w:hAnsi="Times New Roman"/>
          <w:sz w:val="24"/>
          <w:szCs w:val="24"/>
        </w:rPr>
        <w:t xml:space="preserve"> </w:t>
      </w:r>
      <w:r w:rsidR="004F0249">
        <w:rPr>
          <w:rFonts w:ascii="Times New Roman" w:eastAsia="Times New Roman" w:hAnsi="Times New Roman"/>
          <w:sz w:val="24"/>
          <w:szCs w:val="24"/>
        </w:rPr>
        <w:t>8</w:t>
      </w:r>
      <w:r w:rsidRPr="0053370B">
        <w:rPr>
          <w:rFonts w:ascii="Times New Roman" w:eastAsia="Times New Roman" w:hAnsi="Times New Roman"/>
          <w:sz w:val="24"/>
          <w:szCs w:val="24"/>
        </w:rPr>
        <w:t>.</w:t>
      </w:r>
      <w:r w:rsidR="004F0249">
        <w:rPr>
          <w:rFonts w:ascii="Times New Roman" w:eastAsia="Times New Roman" w:hAnsi="Times New Roman"/>
          <w:sz w:val="24"/>
          <w:szCs w:val="24"/>
        </w:rPr>
        <w:t>augustā</w:t>
      </w: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7B2EEB0A"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 xml:space="preserve">Pārdevēja Mantas atsavināšanas, iznomāšanas un nomāšanas komisijas </w:t>
      </w:r>
      <w:proofErr w:type="gramStart"/>
      <w:r w:rsidR="006436A5">
        <w:rPr>
          <w:rFonts w:ascii="Times New Roman" w:hAnsi="Times New Roman"/>
          <w:sz w:val="24"/>
          <w:szCs w:val="24"/>
        </w:rPr>
        <w:t>(</w:t>
      </w:r>
      <w:proofErr w:type="gramEnd"/>
      <w:r w:rsidR="006436A5">
        <w:rPr>
          <w:rFonts w:ascii="Times New Roman" w:hAnsi="Times New Roman"/>
          <w:sz w:val="24"/>
          <w:szCs w:val="24"/>
        </w:rPr>
        <w:t>turpmāk – Komisija)</w:t>
      </w:r>
      <w:r w:rsidR="008361C8">
        <w:rPr>
          <w:rFonts w:ascii="Times New Roman" w:hAnsi="Times New Roman"/>
          <w:sz w:val="24"/>
          <w:szCs w:val="24"/>
        </w:rPr>
        <w:t xml:space="preserve"> </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proofErr w:type="gramStart"/>
      <w:r w:rsidRPr="00197715">
        <w:rPr>
          <w:rFonts w:ascii="Times New Roman" w:hAnsi="Times New Roman"/>
          <w:bCs/>
          <w:sz w:val="24"/>
          <w:szCs w:val="24"/>
        </w:rPr>
        <w:t xml:space="preserve"> un</w:t>
      </w:r>
      <w:proofErr w:type="gramEnd"/>
      <w:r w:rsidRPr="00197715">
        <w:rPr>
          <w:rFonts w:ascii="Times New Roman" w:hAnsi="Times New Roman"/>
          <w:bCs/>
          <w:sz w:val="24"/>
          <w:szCs w:val="24"/>
        </w:rPr>
        <w:t xml:space="preserve">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8"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w:t>
      </w:r>
      <w:proofErr w:type="gramStart"/>
      <w:r>
        <w:rPr>
          <w:rFonts w:ascii="Times New Roman" w:hAnsi="Times New Roman"/>
          <w:bCs/>
          <w:sz w:val="24"/>
          <w:szCs w:val="24"/>
        </w:rPr>
        <w:t xml:space="preserve">  </w:t>
      </w:r>
      <w:proofErr w:type="gramEnd"/>
      <w:r>
        <w:rPr>
          <w:rFonts w:ascii="Times New Roman" w:hAnsi="Times New Roman"/>
          <w:bCs/>
          <w:sz w:val="24"/>
          <w:szCs w:val="24"/>
        </w:rPr>
        <w:t>(turpmāk – PVN) EUR _____ (____eiro, ___ centi) apmērā, kopā   ar PVN  EUR _____ (____eiro, ___ centi),  (turpmāk – Maksa).</w:t>
      </w:r>
    </w:p>
    <w:bookmarkEnd w:id="8"/>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w:t>
      </w:r>
      <w:proofErr w:type="gramStart"/>
      <w:r>
        <w:rPr>
          <w:rFonts w:ascii="Times New Roman" w:hAnsi="Times New Roman"/>
          <w:bCs/>
          <w:sz w:val="24"/>
          <w:szCs w:val="24"/>
        </w:rPr>
        <w:t>Izsoles dalībnieks,</w:t>
      </w:r>
      <w:proofErr w:type="gramEnd"/>
      <w:r>
        <w:rPr>
          <w:rFonts w:ascii="Times New Roman" w:hAnsi="Times New Roman"/>
          <w:bCs/>
          <w:sz w:val="24"/>
          <w:szCs w:val="24"/>
        </w:rPr>
        <w:t xml:space="preserve">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w:t>
      </w:r>
      <w:proofErr w:type="gramStart"/>
      <w:r>
        <w:rPr>
          <w:rFonts w:ascii="Times New Roman" w:hAnsi="Times New Roman"/>
          <w:bCs/>
          <w:sz w:val="24"/>
          <w:szCs w:val="24"/>
        </w:rPr>
        <w:t>noteikto darbību</w:t>
      </w:r>
      <w:proofErr w:type="gramEnd"/>
      <w:r>
        <w:rPr>
          <w:rFonts w:ascii="Times New Roman" w:hAnsi="Times New Roman"/>
          <w:bCs/>
          <w:sz w:val="24"/>
          <w:szCs w:val="24"/>
        </w:rPr>
        <w:t xml:space="preserve">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w:t>
      </w:r>
      <w:proofErr w:type="gramStart"/>
      <w:r>
        <w:rPr>
          <w:rFonts w:ascii="Times New Roman" w:hAnsi="Times New Roman"/>
          <w:bCs/>
          <w:sz w:val="24"/>
          <w:szCs w:val="24"/>
        </w:rPr>
        <w:t>noteiktās darbības</w:t>
      </w:r>
      <w:proofErr w:type="gramEnd"/>
      <w:r>
        <w:rPr>
          <w:rFonts w:ascii="Times New Roman" w:hAnsi="Times New Roman"/>
          <w:bCs/>
          <w:sz w:val="24"/>
          <w:szCs w:val="24"/>
        </w:rPr>
        <w:t xml:space="preserve">,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w:t>
      </w:r>
      <w:proofErr w:type="gramStart"/>
      <w:r w:rsidRPr="00AA0382">
        <w:rPr>
          <w:rFonts w:ascii="Times New Roman" w:hAnsi="Times New Roman"/>
          <w:bCs/>
          <w:sz w:val="24"/>
          <w:szCs w:val="24"/>
        </w:rPr>
        <w:t xml:space="preserve">  </w:t>
      </w:r>
      <w:proofErr w:type="gramEnd"/>
      <w:r w:rsidRPr="00AA0382">
        <w:rPr>
          <w:rFonts w:ascii="Times New Roman" w:hAnsi="Times New Roman"/>
          <w:bCs/>
          <w:sz w:val="24"/>
          <w:szCs w:val="24"/>
        </w:rPr>
        <w:t>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w:t>
      </w:r>
      <w:proofErr w:type="gramStart"/>
      <w:r w:rsidRPr="00AA0382">
        <w:rPr>
          <w:rFonts w:ascii="Times New Roman" w:hAnsi="Times New Roman"/>
          <w:bCs/>
          <w:sz w:val="24"/>
          <w:szCs w:val="24"/>
        </w:rPr>
        <w:t xml:space="preserve">kad </w:t>
      </w:r>
      <w:r w:rsidR="00021A53" w:rsidRPr="00AA0382">
        <w:rPr>
          <w:rFonts w:ascii="Times New Roman" w:hAnsi="Times New Roman"/>
          <w:bCs/>
          <w:sz w:val="24"/>
          <w:szCs w:val="24"/>
        </w:rPr>
        <w:t>abpusēji</w:t>
      </w:r>
      <w:proofErr w:type="gramEnd"/>
      <w:r w:rsidR="00021A53" w:rsidRPr="00AA0382">
        <w:rPr>
          <w:rFonts w:ascii="Times New Roman" w:hAnsi="Times New Roman"/>
          <w:bCs/>
          <w:sz w:val="24"/>
          <w:szCs w:val="24"/>
        </w:rPr>
        <w:t xml:space="preserve">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Puses apņemas ievērot Līguma noteikumus un pienācīgi izpildīt uzņemtās saistības. </w:t>
      </w:r>
      <w:proofErr w:type="gramStart"/>
      <w:r>
        <w:rPr>
          <w:rFonts w:ascii="Times New Roman" w:hAnsi="Times New Roman"/>
          <w:color w:val="000000"/>
          <w:sz w:val="24"/>
          <w:szCs w:val="24"/>
        </w:rPr>
        <w:t>Ja Līguma saistības netiek izpildītas vai tās tiek izpildītas nepienācīgā kārtā, vainīgā no Pusēm</w:t>
      </w:r>
      <w:proofErr w:type="gramEnd"/>
      <w:r>
        <w:rPr>
          <w:rFonts w:ascii="Times New Roman" w:hAnsi="Times New Roman"/>
          <w:color w:val="000000"/>
          <w:sz w:val="24"/>
          <w:szCs w:val="24"/>
        </w:rPr>
        <w:t xml:space="preserve">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w:t>
      </w:r>
      <w:proofErr w:type="gramStart"/>
      <w:r w:rsidRPr="00021A53">
        <w:rPr>
          <w:sz w:val="24"/>
          <w:szCs w:val="24"/>
          <w:lang w:val="lv-LV"/>
        </w:rPr>
        <w:t>punktā</w:t>
      </w:r>
      <w:proofErr w:type="gramEnd"/>
      <w:r w:rsidRPr="00021A53">
        <w:rPr>
          <w:sz w:val="24"/>
          <w:szCs w:val="24"/>
          <w:lang w:val="lv-LV"/>
        </w:rPr>
        <w:t xml:space="preserve">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Pārdevējam ir tiesības veikt parādsaistību atgūšanu normatīvajos aktos  noteiktajā kārtībā, parādsaistības</w:t>
      </w:r>
      <w:proofErr w:type="gramStart"/>
      <w:r w:rsidRPr="00810E61">
        <w:rPr>
          <w:sz w:val="24"/>
          <w:szCs w:val="24"/>
          <w:shd w:val="clear" w:color="auto" w:fill="FFFFFF"/>
          <w:lang w:val="lv-LV"/>
        </w:rPr>
        <w:t xml:space="preserve">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w:t>
      </w:r>
      <w:proofErr w:type="gramEnd"/>
      <w:r w:rsidRPr="00810E61">
        <w:rPr>
          <w:sz w:val="24"/>
          <w:szCs w:val="24"/>
          <w:shd w:val="clear" w:color="auto" w:fill="FFFFFF"/>
          <w:lang w:val="lv-LV"/>
        </w:rPr>
        <w:t>,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Pusei, kura atsaucas uz nepārvaramu varu, par to jāpaziņo rakstiski otrai Pusei, tiklīdz šāda paziņošana kļuvusi attiecīgajai Pusei iespējama, bet ne vēlāk kā 14 (četrpadsmit) kalendāra dienu laikā, pievienojot dokumentus/informāciju, kas pamato </w:t>
      </w:r>
      <w:proofErr w:type="gramStart"/>
      <w:r>
        <w:rPr>
          <w:rFonts w:ascii="Times New Roman" w:hAnsi="Times New Roman"/>
          <w:color w:val="000000"/>
          <w:sz w:val="24"/>
          <w:szCs w:val="24"/>
        </w:rPr>
        <w:t>nepārvarams varas apstākļu iestāšanos un ietekmi uz Līguma izpildi</w:t>
      </w:r>
      <w:proofErr w:type="gramEnd"/>
      <w:r>
        <w:rPr>
          <w:rFonts w:ascii="Times New Roman" w:hAnsi="Times New Roman"/>
          <w:color w:val="000000"/>
          <w:sz w:val="24"/>
          <w:szCs w:val="24"/>
        </w:rPr>
        <w:t>.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w:t>
      </w:r>
      <w:proofErr w:type="gramStart"/>
      <w:r>
        <w:rPr>
          <w:rFonts w:ascii="Times New Roman" w:hAnsi="Times New Roman"/>
          <w:color w:val="000000"/>
          <w:sz w:val="24"/>
          <w:szCs w:val="24"/>
        </w:rPr>
        <w:t xml:space="preserve"> nepārkāpjot Līgumu</w:t>
      </w:r>
      <w:proofErr w:type="gramEnd"/>
      <w:r>
        <w:rPr>
          <w:rFonts w:ascii="Times New Roman" w:hAnsi="Times New Roman"/>
          <w:color w:val="000000"/>
          <w:sz w:val="24"/>
          <w:szCs w:val="24"/>
        </w:rPr>
        <w:t>;</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 xml:space="preserve">kas otrai Pusei bija pieejama tiesiski pirms tās saņemšanas no </w:t>
      </w:r>
      <w:proofErr w:type="gramStart"/>
      <w:r>
        <w:rPr>
          <w:rFonts w:ascii="Times New Roman" w:hAnsi="Times New Roman"/>
          <w:color w:val="000000"/>
          <w:sz w:val="24"/>
          <w:szCs w:val="24"/>
        </w:rPr>
        <w:t>Konfidenciālā informācijas sniedzošās</w:t>
      </w:r>
      <w:proofErr w:type="gramEnd"/>
      <w:r>
        <w:rPr>
          <w:rFonts w:ascii="Times New Roman" w:hAnsi="Times New Roman"/>
          <w:color w:val="000000"/>
          <w:sz w:val="24"/>
          <w:szCs w:val="24"/>
        </w:rPr>
        <w:t xml:space="preserve">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w:t>
      </w:r>
      <w:proofErr w:type="gramStart"/>
      <w:r w:rsidRPr="00AD61F3">
        <w:rPr>
          <w:rFonts w:ascii="Times New Roman" w:hAnsi="Times New Roman"/>
          <w:sz w:val="24"/>
          <w:szCs w:val="24"/>
          <w:lang w:eastAsia="ar-SA"/>
        </w:rPr>
        <w:t xml:space="preserve">  </w:t>
      </w:r>
      <w:proofErr w:type="gramEnd"/>
      <w:r w:rsidRPr="00AD61F3">
        <w:rPr>
          <w:rFonts w:ascii="Times New Roman" w:hAnsi="Times New Roman"/>
          <w:sz w:val="24"/>
          <w:szCs w:val="24"/>
          <w:lang w:eastAsia="ar-SA"/>
        </w:rPr>
        <w:t>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w:t>
      </w:r>
      <w:proofErr w:type="gramStart"/>
      <w:r w:rsidR="00606403" w:rsidRPr="00606403">
        <w:rPr>
          <w:rFonts w:ascii="Times New Roman" w:hAnsi="Times New Roman"/>
          <w:sz w:val="24"/>
          <w:szCs w:val="24"/>
        </w:rPr>
        <w:t>2022.gada</w:t>
      </w:r>
      <w:proofErr w:type="gramEnd"/>
      <w:r w:rsidR="00606403" w:rsidRPr="00606403">
        <w:rPr>
          <w:rFonts w:ascii="Times New Roman" w:hAnsi="Times New Roman"/>
          <w:sz w:val="24"/>
          <w:szCs w:val="24"/>
        </w:rPr>
        <w:t xml:space="preserve">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6216A252" w14:textId="77777777" w:rsidR="00B747FF" w:rsidRPr="008C04FA" w:rsidRDefault="00B747FF" w:rsidP="00B747FF">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Automašīnas (marka) – </w:t>
      </w:r>
      <w:r>
        <w:rPr>
          <w:rFonts w:ascii="Times New Roman" w:eastAsia="Times New Roman" w:hAnsi="Times New Roman"/>
          <w:color w:val="333333"/>
          <w:sz w:val="24"/>
          <w:szCs w:val="24"/>
          <w:lang w:eastAsia="lv-LV"/>
        </w:rPr>
        <w:t>IKARUS E91</w:t>
      </w:r>
      <w:r w:rsidRPr="008C04FA">
        <w:rPr>
          <w:rFonts w:ascii="Times New Roman" w:hAnsi="Times New Roman"/>
          <w:sz w:val="24"/>
          <w:szCs w:val="24"/>
        </w:rPr>
        <w:t xml:space="preserve">; </w:t>
      </w:r>
    </w:p>
    <w:p w14:paraId="195E1588" w14:textId="77777777" w:rsidR="00B747FF" w:rsidRPr="008C04FA" w:rsidRDefault="00B747FF" w:rsidP="00B747FF">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Nr.: </w:t>
      </w:r>
      <w:r>
        <w:rPr>
          <w:rFonts w:ascii="Times New Roman" w:hAnsi="Times New Roman"/>
          <w:sz w:val="24"/>
          <w:szCs w:val="24"/>
        </w:rPr>
        <w:t>EJ322</w:t>
      </w:r>
      <w:r w:rsidRPr="008C04FA">
        <w:rPr>
          <w:rFonts w:ascii="Times New Roman" w:hAnsi="Times New Roman"/>
          <w:sz w:val="24"/>
          <w:szCs w:val="24"/>
        </w:rPr>
        <w:t xml:space="preserve">; </w:t>
      </w:r>
    </w:p>
    <w:p w14:paraId="496CD1E8" w14:textId="77777777" w:rsidR="00B747FF" w:rsidRPr="008C04FA" w:rsidRDefault="00B747FF" w:rsidP="00B747FF">
      <w:pPr>
        <w:spacing w:after="0" w:line="240" w:lineRule="auto"/>
        <w:ind w:left="1276"/>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B747FF">
        <w:rPr>
          <w:rFonts w:ascii="Times New Roman" w:hAnsi="Times New Roman"/>
          <w:caps/>
          <w:sz w:val="24"/>
          <w:szCs w:val="24"/>
        </w:rPr>
        <w:t>TSEE91MAR13LV0027</w:t>
      </w:r>
      <w:r>
        <w:rPr>
          <w:rFonts w:ascii="Times New Roman" w:hAnsi="Times New Roman"/>
          <w:caps/>
          <w:sz w:val="24"/>
          <w:szCs w:val="24"/>
        </w:rPr>
        <w:t>;</w:t>
      </w:r>
    </w:p>
    <w:p w14:paraId="6EBD8067" w14:textId="77777777" w:rsidR="00B747FF" w:rsidRPr="008C04FA" w:rsidRDefault="00B747FF" w:rsidP="00B747FF">
      <w:pPr>
        <w:spacing w:after="0" w:line="240" w:lineRule="auto"/>
        <w:ind w:left="1276"/>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 xml:space="preserve"> </w:t>
      </w:r>
      <w:r>
        <w:rPr>
          <w:rFonts w:ascii="Times New Roman" w:hAnsi="Times New Roman"/>
          <w:color w:val="333333"/>
          <w:sz w:val="24"/>
          <w:szCs w:val="24"/>
          <w:shd w:val="clear" w:color="auto" w:fill="FFFFFF"/>
        </w:rPr>
        <w:t>13</w:t>
      </w:r>
      <w:r w:rsidRPr="001337E1">
        <w:rPr>
          <w:rFonts w:ascii="Times New Roman" w:hAnsi="Times New Roman"/>
          <w:color w:val="333333"/>
          <w:sz w:val="24"/>
          <w:szCs w:val="24"/>
          <w:shd w:val="clear" w:color="auto" w:fill="FFFFFF"/>
        </w:rPr>
        <w:t>.11.200</w:t>
      </w:r>
      <w:r>
        <w:rPr>
          <w:rFonts w:ascii="Times New Roman" w:hAnsi="Times New Roman"/>
          <w:color w:val="333333"/>
          <w:sz w:val="24"/>
          <w:szCs w:val="24"/>
          <w:shd w:val="clear" w:color="auto" w:fill="FFFFFF"/>
        </w:rPr>
        <w:t>1</w:t>
      </w:r>
      <w:r w:rsidRPr="008C04FA">
        <w:rPr>
          <w:rFonts w:ascii="Times New Roman" w:hAnsi="Times New Roman"/>
          <w:sz w:val="24"/>
          <w:szCs w:val="24"/>
        </w:rPr>
        <w:t xml:space="preserve">; </w:t>
      </w:r>
    </w:p>
    <w:p w14:paraId="76F3E86D" w14:textId="77777777" w:rsidR="00B747FF" w:rsidRPr="008C04FA" w:rsidRDefault="00B747FF" w:rsidP="00B747FF">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apliecība – </w:t>
      </w:r>
      <w:r w:rsidRPr="00B747FF">
        <w:rPr>
          <w:rFonts w:ascii="Times New Roman" w:hAnsi="Times New Roman"/>
          <w:sz w:val="24"/>
          <w:szCs w:val="24"/>
        </w:rPr>
        <w:t>AF2694779</w:t>
      </w:r>
      <w:r w:rsidRPr="008C04FA">
        <w:rPr>
          <w:rFonts w:ascii="Times New Roman" w:hAnsi="Times New Roman"/>
          <w:sz w:val="24"/>
          <w:szCs w:val="24"/>
        </w:rPr>
        <w:t xml:space="preserve">; </w:t>
      </w:r>
    </w:p>
    <w:p w14:paraId="062884ED" w14:textId="77777777" w:rsidR="00B747FF" w:rsidRPr="008C04FA" w:rsidRDefault="00B747FF" w:rsidP="00B747FF">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Dīzeļdegviela</w:t>
      </w:r>
      <w:r w:rsidRPr="008C04FA">
        <w:rPr>
          <w:rFonts w:ascii="Times New Roman" w:hAnsi="Times New Roman"/>
          <w:sz w:val="24"/>
          <w:szCs w:val="24"/>
        </w:rPr>
        <w:t xml:space="preserve">; </w:t>
      </w:r>
    </w:p>
    <w:p w14:paraId="5B803E27" w14:textId="77777777" w:rsidR="00B747FF" w:rsidRPr="008C04FA" w:rsidRDefault="00B747FF" w:rsidP="00B747FF">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motora tilpums – </w:t>
      </w:r>
      <w:r>
        <w:rPr>
          <w:rFonts w:ascii="Times New Roman" w:hAnsi="Times New Roman"/>
          <w:sz w:val="24"/>
          <w:szCs w:val="24"/>
        </w:rPr>
        <w:t>4.25l</w:t>
      </w:r>
      <w:r w:rsidRPr="008C04FA">
        <w:rPr>
          <w:rFonts w:ascii="Times New Roman" w:hAnsi="Times New Roman"/>
          <w:sz w:val="24"/>
          <w:szCs w:val="24"/>
        </w:rPr>
        <w:t xml:space="preserve">; </w:t>
      </w:r>
    </w:p>
    <w:p w14:paraId="61DD5800" w14:textId="77777777" w:rsidR="00B747FF" w:rsidRPr="008C04FA" w:rsidRDefault="00B747FF" w:rsidP="00B747FF">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veids – </w:t>
      </w:r>
      <w:r>
        <w:rPr>
          <w:rFonts w:ascii="Times New Roman" w:hAnsi="Times New Roman"/>
          <w:sz w:val="24"/>
          <w:szCs w:val="24"/>
        </w:rPr>
        <w:t>Autobuss</w:t>
      </w:r>
      <w:r w:rsidRPr="008C04FA">
        <w:rPr>
          <w:rFonts w:ascii="Times New Roman" w:hAnsi="Times New Roman"/>
          <w:sz w:val="24"/>
          <w:szCs w:val="24"/>
        </w:rPr>
        <w:t xml:space="preserve"> </w:t>
      </w:r>
      <w:r>
        <w:rPr>
          <w:rFonts w:ascii="Times New Roman" w:hAnsi="Times New Roman"/>
          <w:sz w:val="24"/>
          <w:szCs w:val="24"/>
        </w:rPr>
        <w:t>pasažieru</w:t>
      </w:r>
      <w:r w:rsidRPr="008C04FA">
        <w:rPr>
          <w:rFonts w:ascii="Times New Roman" w:hAnsi="Times New Roman"/>
          <w:sz w:val="24"/>
          <w:szCs w:val="24"/>
        </w:rPr>
        <w:t xml:space="preserve">; </w:t>
      </w:r>
    </w:p>
    <w:p w14:paraId="0385DF2E" w14:textId="77777777" w:rsidR="00B747FF" w:rsidRPr="008C04FA" w:rsidRDefault="00B747FF" w:rsidP="00B747FF">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oranža</w:t>
      </w:r>
      <w:r w:rsidRPr="008C04FA">
        <w:rPr>
          <w:rFonts w:ascii="Times New Roman" w:hAnsi="Times New Roman"/>
          <w:sz w:val="24"/>
          <w:szCs w:val="24"/>
        </w:rPr>
        <w:t xml:space="preserve">; </w:t>
      </w:r>
    </w:p>
    <w:p w14:paraId="41CF9FC2" w14:textId="77777777" w:rsidR="00B747FF" w:rsidRPr="008C04FA" w:rsidRDefault="00B747FF" w:rsidP="00B747FF">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nobraukums – </w:t>
      </w:r>
      <w:r>
        <w:rPr>
          <w:rFonts w:ascii="Times New Roman" w:hAnsi="Times New Roman"/>
          <w:sz w:val="24"/>
          <w:szCs w:val="24"/>
          <w:lang w:eastAsia="lv-LV"/>
        </w:rPr>
        <w:t>585 554</w:t>
      </w:r>
      <w:r w:rsidRPr="008C04FA">
        <w:rPr>
          <w:rFonts w:ascii="Times New Roman" w:hAnsi="Times New Roman"/>
          <w:sz w:val="24"/>
          <w:szCs w:val="24"/>
        </w:rPr>
        <w:t xml:space="preserve">km; </w:t>
      </w:r>
    </w:p>
    <w:p w14:paraId="5530AA38" w14:textId="77777777" w:rsidR="00B747FF" w:rsidRPr="008C04FA" w:rsidRDefault="00B747FF" w:rsidP="00B747FF">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bookmarkStart w:id="9" w:name="_GoBack"/>
      <w:bookmarkEnd w:id="9"/>
    </w:p>
    <w:p w14:paraId="46FF10E4" w14:textId="77777777" w:rsidR="00B747FF" w:rsidRPr="008C04FA" w:rsidRDefault="00B747FF" w:rsidP="00B747FF">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9850</w:t>
      </w:r>
      <w:r w:rsidRPr="008C04FA">
        <w:rPr>
          <w:rFonts w:ascii="Times New Roman" w:hAnsi="Times New Roman"/>
          <w:sz w:val="24"/>
          <w:szCs w:val="24"/>
        </w:rPr>
        <w:t>.</w:t>
      </w:r>
    </w:p>
    <w:p w14:paraId="2BB91E22" w14:textId="77777777" w:rsidR="008361C8" w:rsidRPr="008C04FA" w:rsidRDefault="008361C8" w:rsidP="008361C8">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10"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proofErr w:type="gramStart"/>
      <w:r>
        <w:rPr>
          <w:rFonts w:ascii="Times New Roman" w:hAnsi="Times New Roman"/>
          <w:sz w:val="24"/>
          <w:szCs w:val="24"/>
        </w:rPr>
        <w:t>5</w:t>
      </w:r>
      <w:r w:rsidRPr="00606403">
        <w:rPr>
          <w:rFonts w:ascii="Times New Roman" w:hAnsi="Times New Roman"/>
          <w:sz w:val="24"/>
          <w:szCs w:val="24"/>
        </w:rPr>
        <w:t>. Īpašas atzīmes</w:t>
      </w:r>
      <w:proofErr w:type="gramEnd"/>
      <w:r w:rsidRPr="00606403">
        <w:rPr>
          <w:rFonts w:ascii="Times New Roman" w:hAnsi="Times New Roman"/>
          <w:sz w:val="24"/>
          <w:szCs w:val="24"/>
        </w:rPr>
        <w:t>:</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10"/>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54D"/>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0387"/>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0249"/>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0B5D"/>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1C8"/>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58F5"/>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7FF"/>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3A98"/>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2.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A111BC-34A0-4DE4-ABA5-B80574B1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18775</Words>
  <Characters>10702</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22</cp:revision>
  <dcterms:created xsi:type="dcterms:W3CDTF">2022-02-23T10:58:00Z</dcterms:created>
  <dcterms:modified xsi:type="dcterms:W3CDTF">2022-08-04T06:26:00Z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