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6778A9AB"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AE1467" w:rsidRPr="00AE1467">
        <w:rPr>
          <w:rFonts w:ascii="Times New Roman" w:hAnsi="Times New Roman"/>
          <w:sz w:val="24"/>
          <w:szCs w:val="24"/>
        </w:rPr>
        <w:t>EL6321</w:t>
      </w:r>
      <w:r w:rsidRPr="008C04FA">
        <w:rPr>
          <w:rFonts w:ascii="Times New Roman" w:hAnsi="Times New Roman"/>
          <w:sz w:val="24"/>
          <w:szCs w:val="24"/>
        </w:rPr>
        <w:t xml:space="preserve">; </w:t>
      </w:r>
    </w:p>
    <w:p w14:paraId="214CD103" w14:textId="74822D4A"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AE1467" w:rsidRPr="00AE1467">
        <w:rPr>
          <w:rFonts w:ascii="Times New Roman" w:hAnsi="Times New Roman"/>
          <w:caps/>
          <w:sz w:val="24"/>
          <w:szCs w:val="24"/>
        </w:rPr>
        <w:t>TSEE91MAR23LV0043</w:t>
      </w:r>
      <w:r w:rsidR="00FB655E">
        <w:rPr>
          <w:rFonts w:ascii="Times New Roman" w:hAnsi="Times New Roman"/>
          <w:caps/>
          <w:sz w:val="24"/>
          <w:szCs w:val="24"/>
        </w:rPr>
        <w:t>;</w:t>
      </w:r>
    </w:p>
    <w:p w14:paraId="10631A0F" w14:textId="1F12E7ED"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AE1467" w:rsidRPr="00AE1467">
        <w:rPr>
          <w:rFonts w:ascii="Times New Roman" w:hAnsi="Times New Roman"/>
          <w:color w:val="333333"/>
          <w:sz w:val="24"/>
          <w:szCs w:val="24"/>
          <w:shd w:val="clear" w:color="auto" w:fill="FFFFFF"/>
        </w:rPr>
        <w:t>14.05.2002</w:t>
      </w:r>
      <w:r w:rsidRPr="008C04FA">
        <w:rPr>
          <w:rFonts w:ascii="Times New Roman" w:hAnsi="Times New Roman"/>
          <w:sz w:val="24"/>
          <w:szCs w:val="24"/>
        </w:rPr>
        <w:t xml:space="preserve">; </w:t>
      </w:r>
    </w:p>
    <w:p w14:paraId="07853934" w14:textId="73F7AA4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AE1467" w:rsidRPr="00AE1467">
        <w:rPr>
          <w:rFonts w:ascii="Times New Roman" w:hAnsi="Times New Roman"/>
          <w:sz w:val="24"/>
          <w:szCs w:val="24"/>
        </w:rPr>
        <w:t>AF2148860</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bookmarkStart w:id="2" w:name="_GoBack"/>
      <w:bookmarkEnd w:id="2"/>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32B945C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AE1467">
        <w:rPr>
          <w:rFonts w:ascii="Times New Roman" w:hAnsi="Times New Roman"/>
          <w:sz w:val="24"/>
          <w:szCs w:val="24"/>
          <w:lang w:eastAsia="lv-LV"/>
        </w:rPr>
        <w:t>926</w:t>
      </w:r>
      <w:r w:rsidR="002B5236">
        <w:rPr>
          <w:rFonts w:ascii="Times New Roman" w:hAnsi="Times New Roman"/>
          <w:sz w:val="24"/>
          <w:szCs w:val="24"/>
          <w:lang w:eastAsia="lv-LV"/>
        </w:rPr>
        <w:t> </w:t>
      </w:r>
      <w:r w:rsidR="00AE1467">
        <w:rPr>
          <w:rFonts w:ascii="Times New Roman" w:hAnsi="Times New Roman"/>
          <w:sz w:val="24"/>
          <w:szCs w:val="24"/>
          <w:lang w:eastAsia="lv-LV"/>
        </w:rPr>
        <w:t>940</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526FBFE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AE1467">
        <w:rPr>
          <w:rFonts w:ascii="Times New Roman" w:hAnsi="Times New Roman"/>
          <w:b/>
          <w:sz w:val="24"/>
          <w:szCs w:val="24"/>
        </w:rPr>
        <w:t>2000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AE1467">
        <w:rPr>
          <w:rFonts w:ascii="Times New Roman" w:hAnsi="Times New Roman"/>
          <w:sz w:val="24"/>
          <w:szCs w:val="24"/>
        </w:rPr>
        <w:t>divi</w:t>
      </w:r>
      <w:r w:rsidR="008C58F5">
        <w:rPr>
          <w:rFonts w:ascii="Times New Roman" w:hAnsi="Times New Roman"/>
          <w:sz w:val="24"/>
          <w:szCs w:val="24"/>
        </w:rPr>
        <w:t xml:space="preserve"> </w:t>
      </w:r>
      <w:r w:rsidR="003531A7">
        <w:rPr>
          <w:rFonts w:ascii="Times New Roman" w:hAnsi="Times New Roman"/>
          <w:sz w:val="24"/>
          <w:szCs w:val="24"/>
        </w:rPr>
        <w:t xml:space="preserve">tūkstoši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3" w:name="_Hlk96609716"/>
      <w:r w:rsidR="00AA05F0" w:rsidRPr="00585CB6">
        <w:rPr>
          <w:rFonts w:ascii="Times New Roman" w:hAnsi="Times New Roman"/>
          <w:sz w:val="24"/>
          <w:szCs w:val="24"/>
        </w:rPr>
        <w:t xml:space="preserve">Pirkuma līguma slēgšanas brīdī Mantas </w:t>
      </w:r>
      <w:bookmarkStart w:id="4" w:name="_Hlk96611891"/>
      <w:r w:rsidR="00AA05F0" w:rsidRPr="00585CB6">
        <w:rPr>
          <w:rFonts w:ascii="Times New Roman" w:hAnsi="Times New Roman"/>
          <w:sz w:val="24"/>
          <w:szCs w:val="24"/>
        </w:rPr>
        <w:t>nosolītā summa tiek aplikta ar PVN.</w:t>
      </w:r>
    </w:p>
    <w:bookmarkEnd w:id="3"/>
    <w:bookmarkEnd w:id="4"/>
    <w:p w14:paraId="4E694383" w14:textId="28BA43A3"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AE1467">
        <w:rPr>
          <w:rFonts w:ascii="Times New Roman" w:eastAsia="Times New Roman" w:hAnsi="Times New Roman"/>
          <w:b/>
          <w:sz w:val="24"/>
          <w:szCs w:val="24"/>
          <w:lang w:eastAsia="x-none"/>
        </w:rPr>
        <w:t>200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AE1467">
        <w:rPr>
          <w:rFonts w:ascii="Times New Roman" w:eastAsia="Times New Roman" w:hAnsi="Times New Roman"/>
          <w:bCs/>
          <w:sz w:val="24"/>
          <w:szCs w:val="24"/>
          <w:lang w:eastAsia="x-none"/>
        </w:rPr>
        <w:t xml:space="preserve">divi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AE1467" w:rsidRPr="00AE1467">
        <w:rPr>
          <w:rFonts w:ascii="Times New Roman" w:hAnsi="Times New Roman"/>
          <w:b/>
          <w:bCs/>
          <w:sz w:val="24"/>
          <w:szCs w:val="24"/>
          <w:lang w:eastAsia="lv-LV"/>
        </w:rPr>
        <w:t>EL6321</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6" w:name="_Hlk93403590"/>
      <w:r w:rsidRPr="00F4122E">
        <w:rPr>
          <w:rFonts w:ascii="Times New Roman" w:eastAsia="Times New Roman" w:hAnsi="Times New Roman"/>
          <w:sz w:val="24"/>
          <w:szCs w:val="24"/>
          <w:lang w:eastAsia="x-none"/>
        </w:rPr>
        <w:t xml:space="preserve"> </w:t>
      </w:r>
      <w:bookmarkEnd w:id="6"/>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404AC280"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0F147109"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sidRPr="00AE1467">
        <w:rPr>
          <w:rFonts w:ascii="Times New Roman" w:hAnsi="Times New Roman"/>
          <w:sz w:val="24"/>
          <w:szCs w:val="24"/>
        </w:rPr>
        <w:t>EL6321</w:t>
      </w:r>
      <w:r w:rsidRPr="008C04FA">
        <w:rPr>
          <w:rFonts w:ascii="Times New Roman" w:hAnsi="Times New Roman"/>
          <w:sz w:val="24"/>
          <w:szCs w:val="24"/>
        </w:rPr>
        <w:t xml:space="preserve">; </w:t>
      </w:r>
    </w:p>
    <w:p w14:paraId="1E411327"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AE1467">
        <w:rPr>
          <w:rFonts w:ascii="Times New Roman" w:hAnsi="Times New Roman"/>
          <w:caps/>
          <w:sz w:val="24"/>
          <w:szCs w:val="24"/>
        </w:rPr>
        <w:t>TSEE91MAR23LV0043</w:t>
      </w:r>
      <w:r>
        <w:rPr>
          <w:rFonts w:ascii="Times New Roman" w:hAnsi="Times New Roman"/>
          <w:caps/>
          <w:sz w:val="24"/>
          <w:szCs w:val="24"/>
        </w:rPr>
        <w:t>;</w:t>
      </w:r>
    </w:p>
    <w:p w14:paraId="41889171"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sidRPr="00AE1467">
        <w:rPr>
          <w:rFonts w:ascii="Times New Roman" w:hAnsi="Times New Roman"/>
          <w:color w:val="333333"/>
          <w:sz w:val="24"/>
          <w:szCs w:val="24"/>
          <w:shd w:val="clear" w:color="auto" w:fill="FFFFFF"/>
        </w:rPr>
        <w:t>14.05.2002</w:t>
      </w:r>
      <w:r w:rsidRPr="008C04FA">
        <w:rPr>
          <w:rFonts w:ascii="Times New Roman" w:hAnsi="Times New Roman"/>
          <w:sz w:val="24"/>
          <w:szCs w:val="24"/>
        </w:rPr>
        <w:t xml:space="preserve">; </w:t>
      </w:r>
    </w:p>
    <w:p w14:paraId="2F406076"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AE1467">
        <w:rPr>
          <w:rFonts w:ascii="Times New Roman" w:hAnsi="Times New Roman"/>
          <w:sz w:val="24"/>
          <w:szCs w:val="24"/>
        </w:rPr>
        <w:t>AF2148860</w:t>
      </w:r>
      <w:r w:rsidRPr="008C04FA">
        <w:rPr>
          <w:rFonts w:ascii="Times New Roman" w:hAnsi="Times New Roman"/>
          <w:sz w:val="24"/>
          <w:szCs w:val="24"/>
        </w:rPr>
        <w:t xml:space="preserve">; </w:t>
      </w:r>
    </w:p>
    <w:p w14:paraId="53C1627C"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3CEC2429"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4A340F10"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4A32AE4E"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1555C9D8"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926 940 </w:t>
      </w:r>
      <w:r w:rsidRPr="008C04FA">
        <w:rPr>
          <w:rFonts w:ascii="Times New Roman" w:hAnsi="Times New Roman"/>
          <w:sz w:val="24"/>
          <w:szCs w:val="24"/>
        </w:rPr>
        <w:t xml:space="preserve">km; </w:t>
      </w:r>
    </w:p>
    <w:p w14:paraId="172D1F57"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3918051A" w14:textId="77777777" w:rsidR="00AE1467" w:rsidRPr="008C04FA" w:rsidRDefault="00AE1467" w:rsidP="00AE146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4F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66A4D"/>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5F5D"/>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1467"/>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D902E-0DE1-4E45-A2BD-5255A6C2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18761</Words>
  <Characters>10694</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27</cp:revision>
  <dcterms:created xsi:type="dcterms:W3CDTF">2022-02-23T10:58:00Z</dcterms:created>
  <dcterms:modified xsi:type="dcterms:W3CDTF">2022-08-04T07:16:00Z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