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0561" w14:textId="4553890B" w:rsidR="00824C18" w:rsidRDefault="00B0118F" w:rsidP="00F76E4B">
      <w:pPr>
        <w:spacing w:after="0"/>
        <w:jc w:val="center"/>
        <w:rPr>
          <w:rFonts w:ascii="Times New Roman" w:hAnsi="Times New Roman" w:cs="Times New Roman"/>
          <w:b/>
          <w:bCs/>
          <w:sz w:val="24"/>
          <w:szCs w:val="24"/>
        </w:rPr>
      </w:pPr>
      <w:bookmarkStart w:id="0" w:name="_Hlk212473157"/>
      <w:r>
        <w:rPr>
          <w:rFonts w:ascii="Times New Roman" w:hAnsi="Times New Roman" w:cs="Times New Roman"/>
          <w:b/>
          <w:bCs/>
          <w:sz w:val="24"/>
          <w:szCs w:val="24"/>
        </w:rPr>
        <w:t>TIRGUS IZPĒTE</w:t>
      </w:r>
    </w:p>
    <w:p w14:paraId="5282DC96" w14:textId="77777777" w:rsidR="00B0118F" w:rsidRDefault="00B0118F" w:rsidP="00F76E4B">
      <w:pPr>
        <w:spacing w:after="0"/>
        <w:jc w:val="center"/>
        <w:rPr>
          <w:rFonts w:ascii="Times New Roman" w:hAnsi="Times New Roman" w:cs="Times New Roman"/>
          <w:b/>
          <w:bCs/>
          <w:sz w:val="24"/>
          <w:szCs w:val="24"/>
        </w:rPr>
      </w:pPr>
    </w:p>
    <w:p w14:paraId="0F7C15C1" w14:textId="5D164CCC" w:rsidR="00F76E4B" w:rsidRPr="00F35C81" w:rsidRDefault="00F76E4B" w:rsidP="00F76E4B">
      <w:pPr>
        <w:spacing w:line="240" w:lineRule="auto"/>
        <w:jc w:val="center"/>
        <w:rPr>
          <w:rFonts w:ascii="Times New Roman" w:hAnsi="Times New Roman" w:cs="Times New Roman"/>
          <w:b/>
          <w:i/>
          <w:iCs/>
          <w:sz w:val="28"/>
          <w:szCs w:val="28"/>
          <w:lang w:val="en-GB"/>
        </w:rPr>
      </w:pPr>
      <w:r w:rsidRPr="00F35C81">
        <w:rPr>
          <w:rFonts w:ascii="Times New Roman" w:hAnsi="Times New Roman" w:cs="Times New Roman"/>
          <w:b/>
          <w:bCs/>
          <w:sz w:val="28"/>
          <w:szCs w:val="28"/>
          <w:lang w:val="en-GB"/>
        </w:rPr>
        <w:t>“</w:t>
      </w:r>
      <w:r w:rsidR="00EC0841" w:rsidRPr="00EC0841">
        <w:rPr>
          <w:rFonts w:ascii="Times New Roman" w:hAnsi="Times New Roman" w:cs="Times New Roman"/>
          <w:b/>
          <w:bCs/>
          <w:sz w:val="28"/>
          <w:szCs w:val="28"/>
        </w:rPr>
        <w:t>Automatizētu īsziņu izsūtīšanas pakalpojuma nodrošināšana un uzturēšana</w:t>
      </w:r>
      <w:r w:rsidRPr="00F35C81">
        <w:rPr>
          <w:rFonts w:ascii="Times New Roman" w:hAnsi="Times New Roman" w:cs="Times New Roman"/>
          <w:b/>
          <w:bCs/>
          <w:sz w:val="28"/>
          <w:szCs w:val="28"/>
          <w:lang w:val="en-GB"/>
        </w:rPr>
        <w:t>”</w:t>
      </w:r>
    </w:p>
    <w:p w14:paraId="02384DA6" w14:textId="2FB45D43" w:rsidR="005A44DF" w:rsidRPr="004C0368" w:rsidRDefault="0076380A" w:rsidP="00F76E4B">
      <w:pPr>
        <w:spacing w:after="0"/>
        <w:jc w:val="center"/>
        <w:rPr>
          <w:rFonts w:ascii="Times New Roman" w:hAnsi="Times New Roman" w:cs="Times New Roman"/>
          <w:b/>
          <w:bCs/>
          <w:sz w:val="24"/>
          <w:szCs w:val="24"/>
        </w:rPr>
      </w:pPr>
      <w:r w:rsidRPr="004C0368">
        <w:rPr>
          <w:rFonts w:ascii="Times New Roman" w:hAnsi="Times New Roman" w:cs="Times New Roman"/>
          <w:b/>
          <w:bCs/>
          <w:sz w:val="24"/>
          <w:szCs w:val="24"/>
        </w:rPr>
        <w:t>PIEGĀDĀTĀJIEM</w:t>
      </w:r>
    </w:p>
    <w:p w14:paraId="2E5ACE92" w14:textId="77777777" w:rsidR="0076380A" w:rsidRPr="004C0368" w:rsidRDefault="0076380A" w:rsidP="009E689C">
      <w:pPr>
        <w:spacing w:after="0"/>
        <w:jc w:val="right"/>
        <w:rPr>
          <w:rFonts w:ascii="Times New Roman" w:hAnsi="Times New Roman" w:cs="Times New Roman"/>
          <w:b/>
          <w:bCs/>
          <w:sz w:val="24"/>
          <w:szCs w:val="24"/>
        </w:rPr>
      </w:pPr>
    </w:p>
    <w:p w14:paraId="4B025B17" w14:textId="4B9E92CF" w:rsidR="004C0368" w:rsidRPr="009E689C" w:rsidRDefault="004C0368">
      <w:pPr>
        <w:rPr>
          <w:rFonts w:ascii="Times New Roman" w:hAnsi="Times New Roman" w:cs="Times New Roman"/>
          <w:i/>
          <w:iCs/>
          <w:sz w:val="24"/>
          <w:szCs w:val="24"/>
        </w:rPr>
      </w:pPr>
      <w:r w:rsidRPr="009E689C">
        <w:rPr>
          <w:rFonts w:ascii="Times New Roman" w:hAnsi="Times New Roman" w:cs="Times New Roman"/>
          <w:i/>
          <w:iCs/>
          <w:sz w:val="24"/>
          <w:szCs w:val="24"/>
        </w:rPr>
        <w:t>Piegādātāja jautājumi un pasūtītāja sagatavotās atbildes</w:t>
      </w:r>
    </w:p>
    <w:tbl>
      <w:tblPr>
        <w:tblStyle w:val="TableGrid"/>
        <w:tblW w:w="9209" w:type="dxa"/>
        <w:tblLook w:val="04A0" w:firstRow="1" w:lastRow="0" w:firstColumn="1" w:lastColumn="0" w:noHBand="0" w:noVBand="1"/>
      </w:tblPr>
      <w:tblGrid>
        <w:gridCol w:w="921"/>
        <w:gridCol w:w="2902"/>
        <w:gridCol w:w="5386"/>
      </w:tblGrid>
      <w:tr w:rsidR="007E2534" w:rsidRPr="007E2534" w14:paraId="6E51DD26" w14:textId="77777777" w:rsidTr="000F2191">
        <w:tc>
          <w:tcPr>
            <w:tcW w:w="921" w:type="dxa"/>
          </w:tcPr>
          <w:p w14:paraId="14068378" w14:textId="0F838721" w:rsidR="00AF46EB" w:rsidRPr="009E689C" w:rsidRDefault="00AF46EB" w:rsidP="009E689C">
            <w:pPr>
              <w:jc w:val="center"/>
              <w:rPr>
                <w:rFonts w:ascii="Times New Roman" w:hAnsi="Times New Roman" w:cs="Times New Roman"/>
                <w:b/>
                <w:bCs/>
                <w:sz w:val="24"/>
                <w:szCs w:val="24"/>
              </w:rPr>
            </w:pPr>
            <w:r w:rsidRPr="009E689C">
              <w:rPr>
                <w:rFonts w:ascii="Times New Roman" w:hAnsi="Times New Roman" w:cs="Times New Roman"/>
                <w:b/>
                <w:bCs/>
                <w:sz w:val="24"/>
                <w:szCs w:val="24"/>
              </w:rPr>
              <w:t>Nr.p.k.</w:t>
            </w:r>
          </w:p>
        </w:tc>
        <w:tc>
          <w:tcPr>
            <w:tcW w:w="2902" w:type="dxa"/>
          </w:tcPr>
          <w:p w14:paraId="44BA46F0" w14:textId="452F7356" w:rsidR="00AF46EB" w:rsidRPr="009E689C" w:rsidRDefault="00F9347D" w:rsidP="009E689C">
            <w:pPr>
              <w:jc w:val="center"/>
              <w:rPr>
                <w:rFonts w:ascii="Times New Roman" w:hAnsi="Times New Roman" w:cs="Times New Roman"/>
                <w:b/>
                <w:bCs/>
                <w:sz w:val="24"/>
                <w:szCs w:val="24"/>
              </w:rPr>
            </w:pPr>
            <w:r w:rsidRPr="009E689C">
              <w:rPr>
                <w:rFonts w:ascii="Times New Roman" w:hAnsi="Times New Roman" w:cs="Times New Roman"/>
                <w:b/>
                <w:bCs/>
                <w:sz w:val="24"/>
                <w:szCs w:val="24"/>
              </w:rPr>
              <w:t>Piegādātāja jautājums*</w:t>
            </w:r>
          </w:p>
        </w:tc>
        <w:tc>
          <w:tcPr>
            <w:tcW w:w="5386" w:type="dxa"/>
          </w:tcPr>
          <w:p w14:paraId="39402ED8" w14:textId="48687399" w:rsidR="00AF46EB" w:rsidRPr="009E689C" w:rsidRDefault="00D321A4" w:rsidP="009E689C">
            <w:pPr>
              <w:jc w:val="center"/>
              <w:rPr>
                <w:rFonts w:ascii="Times New Roman" w:hAnsi="Times New Roman" w:cs="Times New Roman"/>
                <w:b/>
                <w:bCs/>
                <w:sz w:val="24"/>
                <w:szCs w:val="24"/>
              </w:rPr>
            </w:pPr>
            <w:r w:rsidRPr="009E689C">
              <w:rPr>
                <w:rFonts w:ascii="Times New Roman" w:hAnsi="Times New Roman" w:cs="Times New Roman"/>
                <w:b/>
                <w:bCs/>
                <w:sz w:val="24"/>
                <w:szCs w:val="24"/>
              </w:rPr>
              <w:t>Pasūtītāja atbilde</w:t>
            </w:r>
          </w:p>
        </w:tc>
      </w:tr>
      <w:tr w:rsidR="0004385A" w:rsidRPr="00AF46EB" w14:paraId="2BD0BC95" w14:textId="77777777" w:rsidTr="000F2191">
        <w:trPr>
          <w:trHeight w:val="1361"/>
        </w:trPr>
        <w:tc>
          <w:tcPr>
            <w:tcW w:w="921" w:type="dxa"/>
          </w:tcPr>
          <w:p w14:paraId="2C8A5695" w14:textId="01A4CFD3" w:rsidR="00AF46EB" w:rsidRPr="00AF46EB" w:rsidRDefault="007E2534" w:rsidP="009E689C">
            <w:pPr>
              <w:jc w:val="center"/>
              <w:rPr>
                <w:rFonts w:ascii="Times New Roman" w:hAnsi="Times New Roman" w:cs="Times New Roman"/>
                <w:sz w:val="24"/>
                <w:szCs w:val="24"/>
              </w:rPr>
            </w:pPr>
            <w:r>
              <w:rPr>
                <w:rFonts w:ascii="Times New Roman" w:hAnsi="Times New Roman" w:cs="Times New Roman"/>
                <w:sz w:val="24"/>
                <w:szCs w:val="24"/>
              </w:rPr>
              <w:t>1.</w:t>
            </w:r>
          </w:p>
        </w:tc>
        <w:tc>
          <w:tcPr>
            <w:tcW w:w="2902" w:type="dxa"/>
          </w:tcPr>
          <w:p w14:paraId="7386A1C2" w14:textId="1317C80C" w:rsidR="00EC0841" w:rsidRPr="00EC0841" w:rsidRDefault="00EC0841" w:rsidP="00EC0841">
            <w:pPr>
              <w:jc w:val="both"/>
              <w:rPr>
                <w:rFonts w:ascii="Times New Roman" w:hAnsi="Times New Roman" w:cs="Times New Roman"/>
                <w:sz w:val="24"/>
                <w:szCs w:val="24"/>
              </w:rPr>
            </w:pPr>
            <w:r w:rsidRPr="00EC0841">
              <w:rPr>
                <w:rFonts w:ascii="Times New Roman" w:hAnsi="Times New Roman" w:cs="Times New Roman"/>
                <w:sz w:val="24"/>
                <w:szCs w:val="24"/>
              </w:rPr>
              <w:t>Servisa numurs (1 vienība):</w:t>
            </w:r>
          </w:p>
          <w:p w14:paraId="559DDBFC" w14:textId="160F0FE4" w:rsidR="00AF46EB" w:rsidRPr="009E689C" w:rsidRDefault="00AF46EB" w:rsidP="00EC0841">
            <w:pPr>
              <w:jc w:val="both"/>
              <w:rPr>
                <w:rFonts w:ascii="Times New Roman" w:hAnsi="Times New Roman" w:cs="Times New Roman"/>
                <w:sz w:val="24"/>
                <w:szCs w:val="24"/>
              </w:rPr>
            </w:pPr>
          </w:p>
        </w:tc>
        <w:tc>
          <w:tcPr>
            <w:tcW w:w="5386" w:type="dxa"/>
          </w:tcPr>
          <w:p w14:paraId="240D4304" w14:textId="5B0794CA" w:rsidR="00AF46EB" w:rsidRPr="009E689C" w:rsidRDefault="00EC0841" w:rsidP="00EC0841">
            <w:pPr>
              <w:jc w:val="both"/>
              <w:rPr>
                <w:rFonts w:ascii="Times New Roman" w:hAnsi="Times New Roman" w:cs="Times New Roman"/>
                <w:sz w:val="24"/>
                <w:szCs w:val="24"/>
              </w:rPr>
            </w:pPr>
            <w:r w:rsidRPr="00EC0841">
              <w:rPr>
                <w:rFonts w:ascii="Times New Roman" w:hAnsi="Times New Roman" w:cs="Times New Roman"/>
                <w:sz w:val="24"/>
                <w:szCs w:val="24"/>
              </w:rPr>
              <w:t>Ar šo pozīciju, mūsu izpratnē, tiek domāts primārais pakalpojuma nodrošināšanai izmantotais servisa telefona numurs, caur kuru notiek automatizēto SMS sūtīšana vai sistēmas identificēšana operatora tīklā.</w:t>
            </w:r>
          </w:p>
        </w:tc>
      </w:tr>
      <w:tr w:rsidR="00EC0841" w:rsidRPr="00AF46EB" w14:paraId="78557B87" w14:textId="77777777" w:rsidTr="000F2191">
        <w:trPr>
          <w:trHeight w:val="672"/>
        </w:trPr>
        <w:tc>
          <w:tcPr>
            <w:tcW w:w="921" w:type="dxa"/>
          </w:tcPr>
          <w:p w14:paraId="50376930" w14:textId="4DEB81B7" w:rsidR="00EC0841" w:rsidRDefault="00EC0841" w:rsidP="009E689C">
            <w:pPr>
              <w:jc w:val="center"/>
              <w:rPr>
                <w:rFonts w:ascii="Times New Roman" w:hAnsi="Times New Roman" w:cs="Times New Roman"/>
                <w:sz w:val="24"/>
                <w:szCs w:val="24"/>
              </w:rPr>
            </w:pPr>
            <w:r>
              <w:rPr>
                <w:rFonts w:ascii="Times New Roman" w:hAnsi="Times New Roman" w:cs="Times New Roman"/>
                <w:sz w:val="24"/>
                <w:szCs w:val="24"/>
              </w:rPr>
              <w:t>2.</w:t>
            </w:r>
          </w:p>
        </w:tc>
        <w:tc>
          <w:tcPr>
            <w:tcW w:w="2902" w:type="dxa"/>
          </w:tcPr>
          <w:p w14:paraId="78CB35D1" w14:textId="75A64DAE" w:rsidR="00EC0841" w:rsidRPr="00EC0841" w:rsidRDefault="00EC0841" w:rsidP="009E689C">
            <w:pPr>
              <w:jc w:val="both"/>
              <w:rPr>
                <w:rFonts w:ascii="Times New Roman" w:hAnsi="Times New Roman" w:cs="Times New Roman"/>
                <w:sz w:val="24"/>
                <w:szCs w:val="24"/>
              </w:rPr>
            </w:pPr>
            <w:r w:rsidRPr="00EC0841">
              <w:rPr>
                <w:rFonts w:ascii="Times New Roman" w:hAnsi="Times New Roman" w:cs="Times New Roman"/>
                <w:sz w:val="24"/>
                <w:szCs w:val="24"/>
              </w:rPr>
              <w:t>PBX (1 vienība) :</w:t>
            </w:r>
          </w:p>
        </w:tc>
        <w:tc>
          <w:tcPr>
            <w:tcW w:w="5386" w:type="dxa"/>
          </w:tcPr>
          <w:p w14:paraId="26DC9BE6" w14:textId="3AAF6444" w:rsidR="00EC0841" w:rsidRPr="00013B24" w:rsidRDefault="000F2191" w:rsidP="00EC0841">
            <w:pPr>
              <w:jc w:val="both"/>
              <w:rPr>
                <w:rFonts w:ascii="Times New Roman" w:hAnsi="Times New Roman" w:cs="Times New Roman"/>
                <w:sz w:val="24"/>
                <w:szCs w:val="24"/>
              </w:rPr>
            </w:pPr>
            <w:r>
              <w:rPr>
                <w:rFonts w:ascii="Times New Roman" w:hAnsi="Times New Roman" w:cs="Times New Roman"/>
                <w:sz w:val="24"/>
                <w:szCs w:val="24"/>
              </w:rPr>
              <w:t>V</w:t>
            </w:r>
            <w:r w:rsidR="00EC0841" w:rsidRPr="00EC0841">
              <w:rPr>
                <w:rFonts w:ascii="Times New Roman" w:hAnsi="Times New Roman" w:cs="Times New Roman"/>
                <w:sz w:val="24"/>
                <w:szCs w:val="24"/>
              </w:rPr>
              <w:t>irtuāls servisa numura mezgls, ja tāds nepieciešams</w:t>
            </w:r>
            <w:r w:rsidR="00EE29DA">
              <w:rPr>
                <w:rFonts w:ascii="Times New Roman" w:hAnsi="Times New Roman" w:cs="Times New Roman"/>
                <w:sz w:val="24"/>
                <w:szCs w:val="24"/>
              </w:rPr>
              <w:t>.</w:t>
            </w:r>
          </w:p>
        </w:tc>
      </w:tr>
      <w:tr w:rsidR="00EC0841" w:rsidRPr="00AF46EB" w14:paraId="4D4BF6EF" w14:textId="77777777" w:rsidTr="000F2191">
        <w:trPr>
          <w:trHeight w:val="3275"/>
        </w:trPr>
        <w:tc>
          <w:tcPr>
            <w:tcW w:w="921" w:type="dxa"/>
          </w:tcPr>
          <w:p w14:paraId="6645C426" w14:textId="45256EBC" w:rsidR="00EC0841" w:rsidRDefault="000F2191" w:rsidP="009E689C">
            <w:pPr>
              <w:jc w:val="center"/>
              <w:rPr>
                <w:rFonts w:ascii="Times New Roman" w:hAnsi="Times New Roman" w:cs="Times New Roman"/>
                <w:sz w:val="24"/>
                <w:szCs w:val="24"/>
              </w:rPr>
            </w:pPr>
            <w:r>
              <w:rPr>
                <w:rFonts w:ascii="Times New Roman" w:hAnsi="Times New Roman" w:cs="Times New Roman"/>
                <w:sz w:val="24"/>
                <w:szCs w:val="24"/>
              </w:rPr>
              <w:t>3.</w:t>
            </w:r>
          </w:p>
        </w:tc>
        <w:tc>
          <w:tcPr>
            <w:tcW w:w="2902" w:type="dxa"/>
          </w:tcPr>
          <w:p w14:paraId="3E36C4B0" w14:textId="543AB6E6" w:rsidR="00EC0841" w:rsidRPr="00EC0841" w:rsidRDefault="00EC0841" w:rsidP="00EC0841">
            <w:pPr>
              <w:jc w:val="both"/>
              <w:rPr>
                <w:rFonts w:ascii="Times New Roman" w:hAnsi="Times New Roman" w:cs="Times New Roman"/>
                <w:sz w:val="24"/>
                <w:szCs w:val="24"/>
              </w:rPr>
            </w:pPr>
            <w:r w:rsidRPr="00EC0841">
              <w:rPr>
                <w:rFonts w:ascii="Times New Roman" w:hAnsi="Times New Roman" w:cs="Times New Roman"/>
                <w:sz w:val="24"/>
                <w:szCs w:val="24"/>
              </w:rPr>
              <w:t>Servisa numuri vai Pieslēguma ID (1 vienība)</w:t>
            </w:r>
          </w:p>
          <w:p w14:paraId="1D82D53A" w14:textId="77777777" w:rsidR="00EC0841" w:rsidRDefault="00EC0841" w:rsidP="000F2191">
            <w:pPr>
              <w:jc w:val="both"/>
              <w:rPr>
                <w:rFonts w:ascii="Times New Roman" w:hAnsi="Times New Roman" w:cs="Times New Roman"/>
                <w:sz w:val="24"/>
                <w:szCs w:val="24"/>
              </w:rPr>
            </w:pPr>
          </w:p>
        </w:tc>
        <w:tc>
          <w:tcPr>
            <w:tcW w:w="5386" w:type="dxa"/>
          </w:tcPr>
          <w:p w14:paraId="310A07D3" w14:textId="77777777" w:rsidR="000F2191" w:rsidRPr="00EC0841" w:rsidRDefault="000F2191" w:rsidP="000F2191">
            <w:pPr>
              <w:jc w:val="both"/>
              <w:rPr>
                <w:rFonts w:ascii="Times New Roman" w:hAnsi="Times New Roman" w:cs="Times New Roman"/>
                <w:sz w:val="24"/>
                <w:szCs w:val="24"/>
              </w:rPr>
            </w:pPr>
            <w:r w:rsidRPr="00EC0841">
              <w:rPr>
                <w:rFonts w:ascii="Times New Roman" w:hAnsi="Times New Roman" w:cs="Times New Roman"/>
                <w:sz w:val="24"/>
                <w:szCs w:val="24"/>
              </w:rPr>
              <w:t>Šajā gadījumā “Servisa numuri vai Pieslēguma ID” attiecas uz servisa numura nosaukumu, t. i., uz to identifikatoru (Sender ID vai servisa kanāla nosaukumu), kas tiek izmantots SMS izsūtīšanas sistēmā, lai atpazītu konkrēto servisu vai sūtītāju.</w:t>
            </w:r>
          </w:p>
          <w:p w14:paraId="3F3AC95E" w14:textId="1CBAE1D5" w:rsidR="00EC0841" w:rsidRPr="00EC0841" w:rsidRDefault="000F2191" w:rsidP="000F2191">
            <w:pPr>
              <w:jc w:val="both"/>
              <w:rPr>
                <w:rFonts w:ascii="Times New Roman" w:hAnsi="Times New Roman" w:cs="Times New Roman"/>
                <w:sz w:val="24"/>
                <w:szCs w:val="24"/>
              </w:rPr>
            </w:pPr>
            <w:r w:rsidRPr="00EC0841">
              <w:rPr>
                <w:rFonts w:ascii="Times New Roman" w:hAnsi="Times New Roman" w:cs="Times New Roman"/>
                <w:sz w:val="24"/>
                <w:szCs w:val="24"/>
              </w:rPr>
              <w:t>servisa numura nosaukumu / unikālo identifikatoru, kas tiek reģistrēts un lietots kā sūtītāja identifikācija (piem., “RIGASSATIKSME”, “RS_INFO” u.tml.) un tiek izmantots pasūtītāja sistēmu integrācijās, lai nodalītu atsevišķus pakalpojumu kanālus vai datu plūsmas.</w:t>
            </w:r>
          </w:p>
        </w:tc>
      </w:tr>
    </w:tbl>
    <w:p w14:paraId="2F38B31B" w14:textId="77777777" w:rsidR="007E2534" w:rsidRPr="009E689C" w:rsidRDefault="007E2534" w:rsidP="007E2534">
      <w:pPr>
        <w:rPr>
          <w:rFonts w:ascii="Times New Roman" w:hAnsi="Times New Roman" w:cs="Times New Roman"/>
          <w:i/>
          <w:iCs/>
          <w:sz w:val="24"/>
          <w:szCs w:val="24"/>
        </w:rPr>
      </w:pPr>
      <w:r w:rsidRPr="009E689C">
        <w:rPr>
          <w:rFonts w:ascii="Times New Roman" w:hAnsi="Times New Roman" w:cs="Times New Roman"/>
          <w:i/>
          <w:iCs/>
          <w:sz w:val="24"/>
          <w:szCs w:val="24"/>
        </w:rPr>
        <w:t>*Saglabāts uzdotā jautājuma oriģinālteksts</w:t>
      </w:r>
    </w:p>
    <w:p w14:paraId="2D3BD5DF" w14:textId="77777777" w:rsidR="007E2534" w:rsidRPr="009E689C" w:rsidRDefault="007E2534" w:rsidP="007E2534">
      <w:pPr>
        <w:rPr>
          <w:rFonts w:ascii="Times New Roman" w:hAnsi="Times New Roman" w:cs="Times New Roman"/>
          <w:sz w:val="24"/>
          <w:szCs w:val="24"/>
        </w:rPr>
      </w:pPr>
    </w:p>
    <w:p w14:paraId="38722419" w14:textId="77777777" w:rsidR="00824C18" w:rsidRDefault="007E2534" w:rsidP="007E2534">
      <w:pPr>
        <w:rPr>
          <w:rFonts w:ascii="Times New Roman" w:hAnsi="Times New Roman" w:cs="Times New Roman"/>
          <w:sz w:val="24"/>
          <w:szCs w:val="24"/>
        </w:rPr>
      </w:pPr>
      <w:r w:rsidRPr="009E689C">
        <w:rPr>
          <w:rFonts w:ascii="Times New Roman" w:hAnsi="Times New Roman" w:cs="Times New Roman"/>
          <w:sz w:val="24"/>
          <w:szCs w:val="24"/>
        </w:rPr>
        <w:lastRenderedPageBreak/>
        <w:t>Sagatavoja:</w:t>
      </w:r>
    </w:p>
    <w:p w14:paraId="641016E4" w14:textId="5ECD381D" w:rsidR="008B41AE" w:rsidRPr="008B41AE" w:rsidRDefault="000F2191" w:rsidP="008B41AE">
      <w:pPr>
        <w:jc w:val="both"/>
        <w:rPr>
          <w:rFonts w:ascii="Times New Roman" w:hAnsi="Times New Roman" w:cs="Times New Roman"/>
          <w:sz w:val="24"/>
          <w:szCs w:val="24"/>
        </w:rPr>
      </w:pPr>
      <w:r>
        <w:rPr>
          <w:rFonts w:ascii="Times New Roman" w:hAnsi="Times New Roman" w:cs="Times New Roman"/>
          <w:b/>
          <w:bCs/>
          <w:sz w:val="24"/>
          <w:szCs w:val="24"/>
        </w:rPr>
        <w:t xml:space="preserve">Madara Lange, </w:t>
      </w:r>
      <w:r w:rsidRPr="000F2191">
        <w:rPr>
          <w:rFonts w:ascii="Times New Roman" w:hAnsi="Times New Roman" w:cs="Times New Roman"/>
          <w:sz w:val="24"/>
          <w:szCs w:val="24"/>
        </w:rPr>
        <w:t>Informācijas sistēmu daļas vadītāja</w:t>
      </w:r>
    </w:p>
    <w:p w14:paraId="436CBB57" w14:textId="584B14E0" w:rsidR="00824C18" w:rsidRDefault="00D56AD4" w:rsidP="00824C18">
      <w:pPr>
        <w:jc w:val="both"/>
        <w:rPr>
          <w:rFonts w:ascii="Times New Roman" w:hAnsi="Times New Roman" w:cs="Times New Roman"/>
          <w:sz w:val="24"/>
          <w:szCs w:val="24"/>
        </w:rPr>
      </w:pPr>
      <w:r w:rsidRPr="00824C18">
        <w:rPr>
          <w:rFonts w:ascii="Times New Roman" w:hAnsi="Times New Roman" w:cs="Times New Roman"/>
          <w:b/>
          <w:bCs/>
          <w:sz w:val="24"/>
          <w:szCs w:val="24"/>
        </w:rPr>
        <w:t>A.Bērziņa</w:t>
      </w:r>
      <w:r w:rsidR="00824C18" w:rsidRPr="00824C18">
        <w:rPr>
          <w:rFonts w:ascii="Times New Roman" w:hAnsi="Times New Roman" w:cs="Times New Roman"/>
          <w:b/>
          <w:bCs/>
          <w:sz w:val="24"/>
          <w:szCs w:val="24"/>
        </w:rPr>
        <w:t>,</w:t>
      </w:r>
      <w:r w:rsidR="00824C18">
        <w:rPr>
          <w:rFonts w:ascii="Times New Roman" w:hAnsi="Times New Roman" w:cs="Times New Roman"/>
          <w:sz w:val="24"/>
          <w:szCs w:val="24"/>
        </w:rPr>
        <w:t xml:space="preserve"> </w:t>
      </w:r>
      <w:r w:rsidR="00824C18" w:rsidRPr="00824C18">
        <w:rPr>
          <w:rFonts w:ascii="Times New Roman" w:hAnsi="Times New Roman" w:cs="Times New Roman"/>
          <w:sz w:val="24"/>
          <w:szCs w:val="24"/>
        </w:rPr>
        <w:t>Iepirkumu un līgumu pārvaldības daļa</w:t>
      </w:r>
      <w:r w:rsidR="00824C18">
        <w:rPr>
          <w:rFonts w:ascii="Times New Roman" w:hAnsi="Times New Roman" w:cs="Times New Roman"/>
          <w:sz w:val="24"/>
          <w:szCs w:val="24"/>
        </w:rPr>
        <w:t xml:space="preserve">s </w:t>
      </w:r>
      <w:r w:rsidR="00824C18" w:rsidRPr="00824C18">
        <w:rPr>
          <w:rFonts w:ascii="Times New Roman" w:hAnsi="Times New Roman" w:cs="Times New Roman"/>
          <w:sz w:val="24"/>
          <w:szCs w:val="24"/>
        </w:rPr>
        <w:t>Tirgus izpētes un iepirkumu metodoloģijas nodaļa</w:t>
      </w:r>
      <w:r w:rsidR="00824C18">
        <w:rPr>
          <w:rFonts w:ascii="Times New Roman" w:hAnsi="Times New Roman" w:cs="Times New Roman"/>
          <w:sz w:val="24"/>
          <w:szCs w:val="24"/>
        </w:rPr>
        <w:t xml:space="preserve">s </w:t>
      </w:r>
      <w:r w:rsidR="00824C18" w:rsidRPr="00824C18">
        <w:rPr>
          <w:rFonts w:ascii="Times New Roman" w:hAnsi="Times New Roman" w:cs="Times New Roman"/>
          <w:sz w:val="24"/>
          <w:szCs w:val="24"/>
        </w:rPr>
        <w:t>iepirkumu speciāliste</w:t>
      </w:r>
      <w:r w:rsidR="00824C18">
        <w:rPr>
          <w:rFonts w:ascii="Times New Roman" w:hAnsi="Times New Roman" w:cs="Times New Roman"/>
          <w:sz w:val="24"/>
          <w:szCs w:val="24"/>
        </w:rPr>
        <w:t xml:space="preserve"> </w:t>
      </w:r>
    </w:p>
    <w:p w14:paraId="050183F9" w14:textId="77777777" w:rsidR="00824C18" w:rsidRDefault="00824C18" w:rsidP="00824C18">
      <w:pPr>
        <w:rPr>
          <w:rFonts w:ascii="Times New Roman" w:hAnsi="Times New Roman" w:cs="Times New Roman"/>
          <w:sz w:val="24"/>
          <w:szCs w:val="24"/>
        </w:rPr>
      </w:pPr>
    </w:p>
    <w:p w14:paraId="2FD1AA39" w14:textId="77777777" w:rsidR="00824C18" w:rsidRDefault="00824C18" w:rsidP="00824C18">
      <w:pPr>
        <w:rPr>
          <w:rFonts w:ascii="Times New Roman" w:hAnsi="Times New Roman" w:cs="Times New Roman"/>
          <w:sz w:val="24"/>
          <w:szCs w:val="24"/>
        </w:rPr>
      </w:pPr>
    </w:p>
    <w:bookmarkEnd w:id="0"/>
    <w:p w14:paraId="602519C7" w14:textId="77701CD2" w:rsidR="007E2534" w:rsidRPr="009E689C" w:rsidRDefault="000F2191" w:rsidP="00824C18">
      <w:pPr>
        <w:rPr>
          <w:rFonts w:ascii="Times New Roman" w:hAnsi="Times New Roman" w:cs="Times New Roman"/>
          <w:sz w:val="24"/>
          <w:szCs w:val="24"/>
        </w:rPr>
      </w:pPr>
      <w:r>
        <w:rPr>
          <w:rFonts w:ascii="Times New Roman" w:hAnsi="Times New Roman" w:cs="Times New Roman"/>
          <w:sz w:val="24"/>
          <w:szCs w:val="24"/>
        </w:rPr>
        <w:t>08.12.2025.</w:t>
      </w:r>
    </w:p>
    <w:sectPr w:rsidR="007E2534" w:rsidRPr="009E689C" w:rsidSect="00824C18">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A2256"/>
    <w:multiLevelType w:val="hybridMultilevel"/>
    <w:tmpl w:val="E5F200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475220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DF"/>
    <w:rsid w:val="00013190"/>
    <w:rsid w:val="00013B24"/>
    <w:rsid w:val="000336DD"/>
    <w:rsid w:val="0004385A"/>
    <w:rsid w:val="000756C4"/>
    <w:rsid w:val="00087E53"/>
    <w:rsid w:val="000A2086"/>
    <w:rsid w:val="000A67F2"/>
    <w:rsid w:val="000F2191"/>
    <w:rsid w:val="0016484F"/>
    <w:rsid w:val="00166528"/>
    <w:rsid w:val="001A3A6B"/>
    <w:rsid w:val="001B7E40"/>
    <w:rsid w:val="001D0A46"/>
    <w:rsid w:val="00230116"/>
    <w:rsid w:val="00246B49"/>
    <w:rsid w:val="00271C7A"/>
    <w:rsid w:val="00294949"/>
    <w:rsid w:val="00296939"/>
    <w:rsid w:val="002D4902"/>
    <w:rsid w:val="003126CD"/>
    <w:rsid w:val="00327CF6"/>
    <w:rsid w:val="00340B1E"/>
    <w:rsid w:val="003F1725"/>
    <w:rsid w:val="003F53BB"/>
    <w:rsid w:val="00495468"/>
    <w:rsid w:val="004C0368"/>
    <w:rsid w:val="004F6B4C"/>
    <w:rsid w:val="005042FC"/>
    <w:rsid w:val="00555321"/>
    <w:rsid w:val="005A44DF"/>
    <w:rsid w:val="005E075B"/>
    <w:rsid w:val="00604C0C"/>
    <w:rsid w:val="006B5221"/>
    <w:rsid w:val="006E321C"/>
    <w:rsid w:val="0076380A"/>
    <w:rsid w:val="007D6DB7"/>
    <w:rsid w:val="007E2534"/>
    <w:rsid w:val="007F3CCB"/>
    <w:rsid w:val="00824C18"/>
    <w:rsid w:val="00832630"/>
    <w:rsid w:val="008371C9"/>
    <w:rsid w:val="008B41AE"/>
    <w:rsid w:val="00964988"/>
    <w:rsid w:val="00977FBB"/>
    <w:rsid w:val="00984DF1"/>
    <w:rsid w:val="009E689C"/>
    <w:rsid w:val="00A22230"/>
    <w:rsid w:val="00A94D1C"/>
    <w:rsid w:val="00AF46EB"/>
    <w:rsid w:val="00B0118F"/>
    <w:rsid w:val="00B45482"/>
    <w:rsid w:val="00B622DE"/>
    <w:rsid w:val="00B81176"/>
    <w:rsid w:val="00BE6EAC"/>
    <w:rsid w:val="00CA7B3D"/>
    <w:rsid w:val="00CF7BEE"/>
    <w:rsid w:val="00D321A4"/>
    <w:rsid w:val="00D56AD4"/>
    <w:rsid w:val="00DA664C"/>
    <w:rsid w:val="00E34F29"/>
    <w:rsid w:val="00E67590"/>
    <w:rsid w:val="00E77D75"/>
    <w:rsid w:val="00E945FF"/>
    <w:rsid w:val="00EC0841"/>
    <w:rsid w:val="00EE29DA"/>
    <w:rsid w:val="00EE775A"/>
    <w:rsid w:val="00F226C2"/>
    <w:rsid w:val="00F2308B"/>
    <w:rsid w:val="00F76E4B"/>
    <w:rsid w:val="00F934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8D33"/>
  <w15:chartTrackingRefBased/>
  <w15:docId w15:val="{DDA843A7-803E-49EC-82F3-A3740CB7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5A4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4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4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4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4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4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4DF"/>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5A44DF"/>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5A44DF"/>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5A44DF"/>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5A44DF"/>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5A44DF"/>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5A44DF"/>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5A44DF"/>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5A44DF"/>
    <w:rPr>
      <w:rFonts w:eastAsiaTheme="majorEastAsia" w:cstheme="majorBidi"/>
      <w:noProof/>
      <w:color w:val="272727" w:themeColor="text1" w:themeTint="D8"/>
    </w:rPr>
  </w:style>
  <w:style w:type="paragraph" w:styleId="Title">
    <w:name w:val="Title"/>
    <w:basedOn w:val="Normal"/>
    <w:next w:val="Normal"/>
    <w:link w:val="TitleChar"/>
    <w:uiPriority w:val="10"/>
    <w:qFormat/>
    <w:rsid w:val="005A4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4DF"/>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5A4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4DF"/>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5A44DF"/>
    <w:pPr>
      <w:spacing w:before="160"/>
      <w:jc w:val="center"/>
    </w:pPr>
    <w:rPr>
      <w:i/>
      <w:iCs/>
      <w:color w:val="404040" w:themeColor="text1" w:themeTint="BF"/>
    </w:rPr>
  </w:style>
  <w:style w:type="character" w:customStyle="1" w:styleId="QuoteChar">
    <w:name w:val="Quote Char"/>
    <w:basedOn w:val="DefaultParagraphFont"/>
    <w:link w:val="Quote"/>
    <w:uiPriority w:val="29"/>
    <w:rsid w:val="005A44DF"/>
    <w:rPr>
      <w:i/>
      <w:iCs/>
      <w:noProof/>
      <w:color w:val="404040" w:themeColor="text1" w:themeTint="BF"/>
    </w:rPr>
  </w:style>
  <w:style w:type="paragraph" w:styleId="ListParagraph">
    <w:name w:val="List Paragraph"/>
    <w:basedOn w:val="Normal"/>
    <w:uiPriority w:val="34"/>
    <w:qFormat/>
    <w:rsid w:val="005A44DF"/>
    <w:pPr>
      <w:ind w:left="720"/>
      <w:contextualSpacing/>
    </w:pPr>
  </w:style>
  <w:style w:type="character" w:styleId="IntenseEmphasis">
    <w:name w:val="Intense Emphasis"/>
    <w:basedOn w:val="DefaultParagraphFont"/>
    <w:uiPriority w:val="21"/>
    <w:qFormat/>
    <w:rsid w:val="005A44DF"/>
    <w:rPr>
      <w:i/>
      <w:iCs/>
      <w:color w:val="0F4761" w:themeColor="accent1" w:themeShade="BF"/>
    </w:rPr>
  </w:style>
  <w:style w:type="paragraph" w:styleId="IntenseQuote">
    <w:name w:val="Intense Quote"/>
    <w:basedOn w:val="Normal"/>
    <w:next w:val="Normal"/>
    <w:link w:val="IntenseQuoteChar"/>
    <w:uiPriority w:val="30"/>
    <w:qFormat/>
    <w:rsid w:val="005A4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44DF"/>
    <w:rPr>
      <w:i/>
      <w:iCs/>
      <w:noProof/>
      <w:color w:val="0F4761" w:themeColor="accent1" w:themeShade="BF"/>
    </w:rPr>
  </w:style>
  <w:style w:type="character" w:styleId="IntenseReference">
    <w:name w:val="Intense Reference"/>
    <w:basedOn w:val="DefaultParagraphFont"/>
    <w:uiPriority w:val="32"/>
    <w:qFormat/>
    <w:rsid w:val="005A44DF"/>
    <w:rPr>
      <w:b/>
      <w:bCs/>
      <w:smallCaps/>
      <w:color w:val="0F4761" w:themeColor="accent1" w:themeShade="BF"/>
      <w:spacing w:val="5"/>
    </w:rPr>
  </w:style>
  <w:style w:type="table" w:styleId="TableGrid">
    <w:name w:val="Table Grid"/>
    <w:basedOn w:val="TableNormal"/>
    <w:uiPriority w:val="39"/>
    <w:rsid w:val="005A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380A"/>
    <w:pPr>
      <w:spacing w:after="0" w:line="240" w:lineRule="auto"/>
    </w:pPr>
    <w:rPr>
      <w:noProof/>
    </w:rPr>
  </w:style>
  <w:style w:type="character" w:styleId="CommentReference">
    <w:name w:val="annotation reference"/>
    <w:basedOn w:val="DefaultParagraphFont"/>
    <w:uiPriority w:val="99"/>
    <w:semiHidden/>
    <w:unhideWhenUsed/>
    <w:rsid w:val="007E2534"/>
    <w:rPr>
      <w:sz w:val="16"/>
      <w:szCs w:val="16"/>
    </w:rPr>
  </w:style>
  <w:style w:type="paragraph" w:styleId="CommentText">
    <w:name w:val="annotation text"/>
    <w:basedOn w:val="Normal"/>
    <w:link w:val="CommentTextChar"/>
    <w:uiPriority w:val="99"/>
    <w:unhideWhenUsed/>
    <w:rsid w:val="007E2534"/>
    <w:pPr>
      <w:spacing w:line="240" w:lineRule="auto"/>
    </w:pPr>
    <w:rPr>
      <w:sz w:val="20"/>
      <w:szCs w:val="20"/>
    </w:rPr>
  </w:style>
  <w:style w:type="character" w:customStyle="1" w:styleId="CommentTextChar">
    <w:name w:val="Comment Text Char"/>
    <w:basedOn w:val="DefaultParagraphFont"/>
    <w:link w:val="CommentText"/>
    <w:uiPriority w:val="99"/>
    <w:rsid w:val="007E2534"/>
    <w:rPr>
      <w:noProof/>
      <w:sz w:val="20"/>
      <w:szCs w:val="20"/>
    </w:rPr>
  </w:style>
  <w:style w:type="paragraph" w:styleId="CommentSubject">
    <w:name w:val="annotation subject"/>
    <w:basedOn w:val="CommentText"/>
    <w:next w:val="CommentText"/>
    <w:link w:val="CommentSubjectChar"/>
    <w:uiPriority w:val="99"/>
    <w:semiHidden/>
    <w:unhideWhenUsed/>
    <w:rsid w:val="007E2534"/>
    <w:rPr>
      <w:b/>
      <w:bCs/>
    </w:rPr>
  </w:style>
  <w:style w:type="character" w:customStyle="1" w:styleId="CommentSubjectChar">
    <w:name w:val="Comment Subject Char"/>
    <w:basedOn w:val="CommentTextChar"/>
    <w:link w:val="CommentSubject"/>
    <w:uiPriority w:val="99"/>
    <w:semiHidden/>
    <w:rsid w:val="007E2534"/>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139">
      <w:bodyDiv w:val="1"/>
      <w:marLeft w:val="0"/>
      <w:marRight w:val="0"/>
      <w:marTop w:val="0"/>
      <w:marBottom w:val="0"/>
      <w:divBdr>
        <w:top w:val="none" w:sz="0" w:space="0" w:color="auto"/>
        <w:left w:val="none" w:sz="0" w:space="0" w:color="auto"/>
        <w:bottom w:val="none" w:sz="0" w:space="0" w:color="auto"/>
        <w:right w:val="none" w:sz="0" w:space="0" w:color="auto"/>
      </w:divBdr>
    </w:div>
    <w:div w:id="43600587">
      <w:bodyDiv w:val="1"/>
      <w:marLeft w:val="0"/>
      <w:marRight w:val="0"/>
      <w:marTop w:val="0"/>
      <w:marBottom w:val="0"/>
      <w:divBdr>
        <w:top w:val="none" w:sz="0" w:space="0" w:color="auto"/>
        <w:left w:val="none" w:sz="0" w:space="0" w:color="auto"/>
        <w:bottom w:val="none" w:sz="0" w:space="0" w:color="auto"/>
        <w:right w:val="none" w:sz="0" w:space="0" w:color="auto"/>
      </w:divBdr>
    </w:div>
    <w:div w:id="285308915">
      <w:bodyDiv w:val="1"/>
      <w:marLeft w:val="0"/>
      <w:marRight w:val="0"/>
      <w:marTop w:val="0"/>
      <w:marBottom w:val="0"/>
      <w:divBdr>
        <w:top w:val="none" w:sz="0" w:space="0" w:color="auto"/>
        <w:left w:val="none" w:sz="0" w:space="0" w:color="auto"/>
        <w:bottom w:val="none" w:sz="0" w:space="0" w:color="auto"/>
        <w:right w:val="none" w:sz="0" w:space="0" w:color="auto"/>
      </w:divBdr>
    </w:div>
    <w:div w:id="563217942">
      <w:bodyDiv w:val="1"/>
      <w:marLeft w:val="0"/>
      <w:marRight w:val="0"/>
      <w:marTop w:val="0"/>
      <w:marBottom w:val="0"/>
      <w:divBdr>
        <w:top w:val="none" w:sz="0" w:space="0" w:color="auto"/>
        <w:left w:val="none" w:sz="0" w:space="0" w:color="auto"/>
        <w:bottom w:val="none" w:sz="0" w:space="0" w:color="auto"/>
        <w:right w:val="none" w:sz="0" w:space="0" w:color="auto"/>
      </w:divBdr>
    </w:div>
    <w:div w:id="917131926">
      <w:bodyDiv w:val="1"/>
      <w:marLeft w:val="0"/>
      <w:marRight w:val="0"/>
      <w:marTop w:val="0"/>
      <w:marBottom w:val="0"/>
      <w:divBdr>
        <w:top w:val="none" w:sz="0" w:space="0" w:color="auto"/>
        <w:left w:val="none" w:sz="0" w:space="0" w:color="auto"/>
        <w:bottom w:val="none" w:sz="0" w:space="0" w:color="auto"/>
        <w:right w:val="none" w:sz="0" w:space="0" w:color="auto"/>
      </w:divBdr>
    </w:div>
    <w:div w:id="987514398">
      <w:bodyDiv w:val="1"/>
      <w:marLeft w:val="0"/>
      <w:marRight w:val="0"/>
      <w:marTop w:val="0"/>
      <w:marBottom w:val="0"/>
      <w:divBdr>
        <w:top w:val="none" w:sz="0" w:space="0" w:color="auto"/>
        <w:left w:val="none" w:sz="0" w:space="0" w:color="auto"/>
        <w:bottom w:val="none" w:sz="0" w:space="0" w:color="auto"/>
        <w:right w:val="none" w:sz="0" w:space="0" w:color="auto"/>
      </w:divBdr>
    </w:div>
    <w:div w:id="1028021129">
      <w:bodyDiv w:val="1"/>
      <w:marLeft w:val="0"/>
      <w:marRight w:val="0"/>
      <w:marTop w:val="0"/>
      <w:marBottom w:val="0"/>
      <w:divBdr>
        <w:top w:val="none" w:sz="0" w:space="0" w:color="auto"/>
        <w:left w:val="none" w:sz="0" w:space="0" w:color="auto"/>
        <w:bottom w:val="none" w:sz="0" w:space="0" w:color="auto"/>
        <w:right w:val="none" w:sz="0" w:space="0" w:color="auto"/>
      </w:divBdr>
    </w:div>
    <w:div w:id="1178620948">
      <w:bodyDiv w:val="1"/>
      <w:marLeft w:val="0"/>
      <w:marRight w:val="0"/>
      <w:marTop w:val="0"/>
      <w:marBottom w:val="0"/>
      <w:divBdr>
        <w:top w:val="none" w:sz="0" w:space="0" w:color="auto"/>
        <w:left w:val="none" w:sz="0" w:space="0" w:color="auto"/>
        <w:bottom w:val="none" w:sz="0" w:space="0" w:color="auto"/>
        <w:right w:val="none" w:sz="0" w:space="0" w:color="auto"/>
      </w:divBdr>
    </w:div>
    <w:div w:id="1218056739">
      <w:bodyDiv w:val="1"/>
      <w:marLeft w:val="0"/>
      <w:marRight w:val="0"/>
      <w:marTop w:val="0"/>
      <w:marBottom w:val="0"/>
      <w:divBdr>
        <w:top w:val="none" w:sz="0" w:space="0" w:color="auto"/>
        <w:left w:val="none" w:sz="0" w:space="0" w:color="auto"/>
        <w:bottom w:val="none" w:sz="0" w:space="0" w:color="auto"/>
        <w:right w:val="none" w:sz="0" w:space="0" w:color="auto"/>
      </w:divBdr>
    </w:div>
    <w:div w:id="1360819642">
      <w:bodyDiv w:val="1"/>
      <w:marLeft w:val="0"/>
      <w:marRight w:val="0"/>
      <w:marTop w:val="0"/>
      <w:marBottom w:val="0"/>
      <w:divBdr>
        <w:top w:val="none" w:sz="0" w:space="0" w:color="auto"/>
        <w:left w:val="none" w:sz="0" w:space="0" w:color="auto"/>
        <w:bottom w:val="none" w:sz="0" w:space="0" w:color="auto"/>
        <w:right w:val="none" w:sz="0" w:space="0" w:color="auto"/>
      </w:divBdr>
    </w:div>
    <w:div w:id="1370691650">
      <w:bodyDiv w:val="1"/>
      <w:marLeft w:val="0"/>
      <w:marRight w:val="0"/>
      <w:marTop w:val="0"/>
      <w:marBottom w:val="0"/>
      <w:divBdr>
        <w:top w:val="none" w:sz="0" w:space="0" w:color="auto"/>
        <w:left w:val="none" w:sz="0" w:space="0" w:color="auto"/>
        <w:bottom w:val="none" w:sz="0" w:space="0" w:color="auto"/>
        <w:right w:val="none" w:sz="0" w:space="0" w:color="auto"/>
      </w:divBdr>
    </w:div>
    <w:div w:id="1592666760">
      <w:bodyDiv w:val="1"/>
      <w:marLeft w:val="0"/>
      <w:marRight w:val="0"/>
      <w:marTop w:val="0"/>
      <w:marBottom w:val="0"/>
      <w:divBdr>
        <w:top w:val="none" w:sz="0" w:space="0" w:color="auto"/>
        <w:left w:val="none" w:sz="0" w:space="0" w:color="auto"/>
        <w:bottom w:val="none" w:sz="0" w:space="0" w:color="auto"/>
        <w:right w:val="none" w:sz="0" w:space="0" w:color="auto"/>
      </w:divBdr>
    </w:div>
    <w:div w:id="1655571277">
      <w:bodyDiv w:val="1"/>
      <w:marLeft w:val="0"/>
      <w:marRight w:val="0"/>
      <w:marTop w:val="0"/>
      <w:marBottom w:val="0"/>
      <w:divBdr>
        <w:top w:val="none" w:sz="0" w:space="0" w:color="auto"/>
        <w:left w:val="none" w:sz="0" w:space="0" w:color="auto"/>
        <w:bottom w:val="none" w:sz="0" w:space="0" w:color="auto"/>
        <w:right w:val="none" w:sz="0" w:space="0" w:color="auto"/>
      </w:divBdr>
    </w:div>
    <w:div w:id="1721048976">
      <w:bodyDiv w:val="1"/>
      <w:marLeft w:val="0"/>
      <w:marRight w:val="0"/>
      <w:marTop w:val="0"/>
      <w:marBottom w:val="0"/>
      <w:divBdr>
        <w:top w:val="none" w:sz="0" w:space="0" w:color="auto"/>
        <w:left w:val="none" w:sz="0" w:space="0" w:color="auto"/>
        <w:bottom w:val="none" w:sz="0" w:space="0" w:color="auto"/>
        <w:right w:val="none" w:sz="0" w:space="0" w:color="auto"/>
      </w:divBdr>
    </w:div>
    <w:div w:id="1777486306">
      <w:bodyDiv w:val="1"/>
      <w:marLeft w:val="0"/>
      <w:marRight w:val="0"/>
      <w:marTop w:val="0"/>
      <w:marBottom w:val="0"/>
      <w:divBdr>
        <w:top w:val="none" w:sz="0" w:space="0" w:color="auto"/>
        <w:left w:val="none" w:sz="0" w:space="0" w:color="auto"/>
        <w:bottom w:val="none" w:sz="0" w:space="0" w:color="auto"/>
        <w:right w:val="none" w:sz="0" w:space="0" w:color="auto"/>
      </w:divBdr>
    </w:div>
    <w:div w:id="1793943310">
      <w:bodyDiv w:val="1"/>
      <w:marLeft w:val="0"/>
      <w:marRight w:val="0"/>
      <w:marTop w:val="0"/>
      <w:marBottom w:val="0"/>
      <w:divBdr>
        <w:top w:val="none" w:sz="0" w:space="0" w:color="auto"/>
        <w:left w:val="none" w:sz="0" w:space="0" w:color="auto"/>
        <w:bottom w:val="none" w:sz="0" w:space="0" w:color="auto"/>
        <w:right w:val="none" w:sz="0" w:space="0" w:color="auto"/>
      </w:divBdr>
    </w:div>
    <w:div w:id="1867713473">
      <w:bodyDiv w:val="1"/>
      <w:marLeft w:val="0"/>
      <w:marRight w:val="0"/>
      <w:marTop w:val="0"/>
      <w:marBottom w:val="0"/>
      <w:divBdr>
        <w:top w:val="none" w:sz="0" w:space="0" w:color="auto"/>
        <w:left w:val="none" w:sz="0" w:space="0" w:color="auto"/>
        <w:bottom w:val="none" w:sz="0" w:space="0" w:color="auto"/>
        <w:right w:val="none" w:sz="0" w:space="0" w:color="auto"/>
      </w:divBdr>
    </w:div>
    <w:div w:id="2047830779">
      <w:bodyDiv w:val="1"/>
      <w:marLeft w:val="0"/>
      <w:marRight w:val="0"/>
      <w:marTop w:val="0"/>
      <w:marBottom w:val="0"/>
      <w:divBdr>
        <w:top w:val="none" w:sz="0" w:space="0" w:color="auto"/>
        <w:left w:val="none" w:sz="0" w:space="0" w:color="auto"/>
        <w:bottom w:val="none" w:sz="0" w:space="0" w:color="auto"/>
        <w:right w:val="none" w:sz="0" w:space="0" w:color="auto"/>
      </w:divBdr>
    </w:div>
    <w:div w:id="2097245634">
      <w:bodyDiv w:val="1"/>
      <w:marLeft w:val="0"/>
      <w:marRight w:val="0"/>
      <w:marTop w:val="0"/>
      <w:marBottom w:val="0"/>
      <w:divBdr>
        <w:top w:val="none" w:sz="0" w:space="0" w:color="auto"/>
        <w:left w:val="none" w:sz="0" w:space="0" w:color="auto"/>
        <w:bottom w:val="none" w:sz="0" w:space="0" w:color="auto"/>
        <w:right w:val="none" w:sz="0" w:space="0" w:color="auto"/>
      </w:divBdr>
    </w:div>
    <w:div w:id="21064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845</Words>
  <Characters>483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Čakša</dc:creator>
  <cp:keywords/>
  <dc:description/>
  <cp:lastModifiedBy>Astra Bērziņa</cp:lastModifiedBy>
  <cp:revision>4</cp:revision>
  <dcterms:created xsi:type="dcterms:W3CDTF">2025-12-08T10:38:00Z</dcterms:created>
  <dcterms:modified xsi:type="dcterms:W3CDTF">2025-12-08T10:43:00Z</dcterms:modified>
</cp:coreProperties>
</file>