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0561" w14:textId="4553890B" w:rsidR="00824C18" w:rsidRDefault="00B0118F" w:rsidP="00F76E4B">
      <w:pPr>
        <w:spacing w:after="0"/>
        <w:jc w:val="center"/>
        <w:rPr>
          <w:rFonts w:ascii="Times New Roman" w:hAnsi="Times New Roman" w:cs="Times New Roman"/>
          <w:b/>
          <w:bCs/>
          <w:sz w:val="24"/>
          <w:szCs w:val="24"/>
        </w:rPr>
      </w:pPr>
      <w:bookmarkStart w:id="0" w:name="_Hlk212473157"/>
      <w:r>
        <w:rPr>
          <w:rFonts w:ascii="Times New Roman" w:hAnsi="Times New Roman" w:cs="Times New Roman"/>
          <w:b/>
          <w:bCs/>
          <w:sz w:val="24"/>
          <w:szCs w:val="24"/>
        </w:rPr>
        <w:t>TIRGUS IZPĒTE</w:t>
      </w:r>
    </w:p>
    <w:p w14:paraId="5282DC96" w14:textId="77777777" w:rsidR="00B0118F" w:rsidRDefault="00B0118F" w:rsidP="00F76E4B">
      <w:pPr>
        <w:spacing w:after="0"/>
        <w:jc w:val="center"/>
        <w:rPr>
          <w:rFonts w:ascii="Times New Roman" w:hAnsi="Times New Roman" w:cs="Times New Roman"/>
          <w:b/>
          <w:bCs/>
          <w:sz w:val="24"/>
          <w:szCs w:val="24"/>
        </w:rPr>
      </w:pPr>
    </w:p>
    <w:p w14:paraId="0F7C15C1" w14:textId="7978E220" w:rsidR="00F76E4B" w:rsidRPr="00F35C81" w:rsidRDefault="00F76E4B" w:rsidP="00F76E4B">
      <w:pPr>
        <w:spacing w:line="240" w:lineRule="auto"/>
        <w:jc w:val="center"/>
        <w:rPr>
          <w:rFonts w:ascii="Times New Roman" w:hAnsi="Times New Roman" w:cs="Times New Roman"/>
          <w:b/>
          <w:i/>
          <w:iCs/>
          <w:sz w:val="28"/>
          <w:szCs w:val="28"/>
          <w:lang w:val="en-GB"/>
        </w:rPr>
      </w:pPr>
      <w:r w:rsidRPr="00F35C81">
        <w:rPr>
          <w:rFonts w:ascii="Times New Roman" w:hAnsi="Times New Roman" w:cs="Times New Roman"/>
          <w:b/>
          <w:bCs/>
          <w:sz w:val="28"/>
          <w:szCs w:val="28"/>
          <w:lang w:val="en-GB"/>
        </w:rPr>
        <w:t>“</w:t>
      </w:r>
      <w:r w:rsidR="00B0118F" w:rsidRPr="00B0118F">
        <w:rPr>
          <w:rFonts w:ascii="Times New Roman" w:hAnsi="Times New Roman" w:cs="Times New Roman"/>
          <w:b/>
          <w:bCs/>
          <w:sz w:val="28"/>
          <w:szCs w:val="28"/>
          <w:lang w:val="en-GB"/>
        </w:rPr>
        <w:t>Vestienas ielā 35 un 37 teritorijas grunts un gruntsūdens vēsturiskā piesārņojuma detalizēta izpēte</w:t>
      </w:r>
      <w:r w:rsidRPr="00F35C81">
        <w:rPr>
          <w:rFonts w:ascii="Times New Roman" w:hAnsi="Times New Roman" w:cs="Times New Roman"/>
          <w:b/>
          <w:bCs/>
          <w:sz w:val="28"/>
          <w:szCs w:val="28"/>
          <w:lang w:val="en-GB"/>
        </w:rPr>
        <w:t>”</w:t>
      </w:r>
    </w:p>
    <w:p w14:paraId="02384DA6" w14:textId="2FB45D43" w:rsidR="005A44DF" w:rsidRPr="004C0368" w:rsidRDefault="0076380A" w:rsidP="00F76E4B">
      <w:pPr>
        <w:spacing w:after="0"/>
        <w:jc w:val="center"/>
        <w:rPr>
          <w:rFonts w:ascii="Times New Roman" w:hAnsi="Times New Roman" w:cs="Times New Roman"/>
          <w:b/>
          <w:bCs/>
          <w:sz w:val="24"/>
          <w:szCs w:val="24"/>
        </w:rPr>
      </w:pPr>
      <w:r w:rsidRPr="004C0368">
        <w:rPr>
          <w:rFonts w:ascii="Times New Roman" w:hAnsi="Times New Roman" w:cs="Times New Roman"/>
          <w:b/>
          <w:bCs/>
          <w:sz w:val="24"/>
          <w:szCs w:val="24"/>
        </w:rPr>
        <w:t>PIEGĀDĀTĀJIEM</w:t>
      </w:r>
    </w:p>
    <w:p w14:paraId="2E5ACE92" w14:textId="77777777" w:rsidR="0076380A" w:rsidRPr="004C0368" w:rsidRDefault="0076380A" w:rsidP="009E689C">
      <w:pPr>
        <w:spacing w:after="0"/>
        <w:jc w:val="right"/>
        <w:rPr>
          <w:rFonts w:ascii="Times New Roman" w:hAnsi="Times New Roman" w:cs="Times New Roman"/>
          <w:b/>
          <w:bCs/>
          <w:sz w:val="24"/>
          <w:szCs w:val="24"/>
        </w:rPr>
      </w:pPr>
    </w:p>
    <w:p w14:paraId="4B025B17" w14:textId="4B9E92CF" w:rsidR="004C0368" w:rsidRPr="009E689C" w:rsidRDefault="004C0368">
      <w:pPr>
        <w:rPr>
          <w:rFonts w:ascii="Times New Roman" w:hAnsi="Times New Roman" w:cs="Times New Roman"/>
          <w:i/>
          <w:iCs/>
          <w:sz w:val="24"/>
          <w:szCs w:val="24"/>
        </w:rPr>
      </w:pPr>
      <w:r w:rsidRPr="009E689C">
        <w:rPr>
          <w:rFonts w:ascii="Times New Roman" w:hAnsi="Times New Roman" w:cs="Times New Roman"/>
          <w:i/>
          <w:iCs/>
          <w:sz w:val="24"/>
          <w:szCs w:val="24"/>
        </w:rPr>
        <w:t>Piegādātāja jautājumi un pasūtītāja sagatavotās atbildes</w:t>
      </w:r>
    </w:p>
    <w:tbl>
      <w:tblPr>
        <w:tblStyle w:val="TableGrid"/>
        <w:tblW w:w="9209" w:type="dxa"/>
        <w:tblLook w:val="04A0" w:firstRow="1" w:lastRow="0" w:firstColumn="1" w:lastColumn="0" w:noHBand="0" w:noVBand="1"/>
      </w:tblPr>
      <w:tblGrid>
        <w:gridCol w:w="921"/>
        <w:gridCol w:w="3610"/>
        <w:gridCol w:w="4678"/>
      </w:tblGrid>
      <w:tr w:rsidR="007E2534" w:rsidRPr="007E2534" w14:paraId="6E51DD26" w14:textId="77777777" w:rsidTr="00166528">
        <w:tc>
          <w:tcPr>
            <w:tcW w:w="921" w:type="dxa"/>
          </w:tcPr>
          <w:p w14:paraId="14068378" w14:textId="0F838721" w:rsidR="00AF46EB" w:rsidRPr="009E689C" w:rsidRDefault="00AF46EB" w:rsidP="009E689C">
            <w:pPr>
              <w:jc w:val="center"/>
              <w:rPr>
                <w:rFonts w:ascii="Times New Roman" w:hAnsi="Times New Roman" w:cs="Times New Roman"/>
                <w:b/>
                <w:bCs/>
                <w:sz w:val="24"/>
                <w:szCs w:val="24"/>
              </w:rPr>
            </w:pPr>
            <w:r w:rsidRPr="009E689C">
              <w:rPr>
                <w:rFonts w:ascii="Times New Roman" w:hAnsi="Times New Roman" w:cs="Times New Roman"/>
                <w:b/>
                <w:bCs/>
                <w:sz w:val="24"/>
                <w:szCs w:val="24"/>
              </w:rPr>
              <w:t>Nr.p.k.</w:t>
            </w:r>
          </w:p>
        </w:tc>
        <w:tc>
          <w:tcPr>
            <w:tcW w:w="3610" w:type="dxa"/>
          </w:tcPr>
          <w:p w14:paraId="44BA46F0" w14:textId="452F7356" w:rsidR="00AF46EB" w:rsidRPr="009E689C" w:rsidRDefault="00F9347D" w:rsidP="009E689C">
            <w:pPr>
              <w:jc w:val="center"/>
              <w:rPr>
                <w:rFonts w:ascii="Times New Roman" w:hAnsi="Times New Roman" w:cs="Times New Roman"/>
                <w:b/>
                <w:bCs/>
                <w:sz w:val="24"/>
                <w:szCs w:val="24"/>
              </w:rPr>
            </w:pPr>
            <w:r w:rsidRPr="009E689C">
              <w:rPr>
                <w:rFonts w:ascii="Times New Roman" w:hAnsi="Times New Roman" w:cs="Times New Roman"/>
                <w:b/>
                <w:bCs/>
                <w:sz w:val="24"/>
                <w:szCs w:val="24"/>
              </w:rPr>
              <w:t>Piegādātāja jautājums*</w:t>
            </w:r>
          </w:p>
        </w:tc>
        <w:tc>
          <w:tcPr>
            <w:tcW w:w="4678" w:type="dxa"/>
          </w:tcPr>
          <w:p w14:paraId="39402ED8" w14:textId="48687399" w:rsidR="00AF46EB" w:rsidRPr="009E689C" w:rsidRDefault="00D321A4" w:rsidP="009E689C">
            <w:pPr>
              <w:jc w:val="center"/>
              <w:rPr>
                <w:rFonts w:ascii="Times New Roman" w:hAnsi="Times New Roman" w:cs="Times New Roman"/>
                <w:b/>
                <w:bCs/>
                <w:sz w:val="24"/>
                <w:szCs w:val="24"/>
              </w:rPr>
            </w:pPr>
            <w:r w:rsidRPr="009E689C">
              <w:rPr>
                <w:rFonts w:ascii="Times New Roman" w:hAnsi="Times New Roman" w:cs="Times New Roman"/>
                <w:b/>
                <w:bCs/>
                <w:sz w:val="24"/>
                <w:szCs w:val="24"/>
              </w:rPr>
              <w:t>Pasūtītāja atbilde</w:t>
            </w:r>
          </w:p>
        </w:tc>
      </w:tr>
      <w:tr w:rsidR="0004385A" w:rsidRPr="00AF46EB" w14:paraId="2BD0BC95" w14:textId="77777777" w:rsidTr="00166528">
        <w:tc>
          <w:tcPr>
            <w:tcW w:w="921" w:type="dxa"/>
          </w:tcPr>
          <w:p w14:paraId="2C8A5695" w14:textId="01A4CFD3" w:rsidR="00AF46EB" w:rsidRPr="00AF46EB" w:rsidRDefault="007E2534" w:rsidP="009E689C">
            <w:pPr>
              <w:jc w:val="center"/>
              <w:rPr>
                <w:rFonts w:ascii="Times New Roman" w:hAnsi="Times New Roman" w:cs="Times New Roman"/>
                <w:sz w:val="24"/>
                <w:szCs w:val="24"/>
              </w:rPr>
            </w:pPr>
            <w:r>
              <w:rPr>
                <w:rFonts w:ascii="Times New Roman" w:hAnsi="Times New Roman" w:cs="Times New Roman"/>
                <w:sz w:val="24"/>
                <w:szCs w:val="24"/>
              </w:rPr>
              <w:t>1.</w:t>
            </w:r>
          </w:p>
        </w:tc>
        <w:tc>
          <w:tcPr>
            <w:tcW w:w="3610" w:type="dxa"/>
          </w:tcPr>
          <w:p w14:paraId="559DDBFC" w14:textId="05B83E14" w:rsidR="00AF46EB" w:rsidRPr="009E689C" w:rsidRDefault="00A94D1C" w:rsidP="009E689C">
            <w:pPr>
              <w:jc w:val="both"/>
              <w:rPr>
                <w:rFonts w:ascii="Times New Roman" w:hAnsi="Times New Roman" w:cs="Times New Roman"/>
                <w:sz w:val="24"/>
                <w:szCs w:val="24"/>
              </w:rPr>
            </w:pPr>
            <w:r w:rsidRPr="00A94D1C">
              <w:rPr>
                <w:rFonts w:ascii="Times New Roman" w:hAnsi="Times New Roman" w:cs="Times New Roman"/>
                <w:sz w:val="24"/>
                <w:szCs w:val="24"/>
              </w:rPr>
              <w:t xml:space="preserve">Lai varētu sagatavot pilnvērtīgu detalizētās ģeoekoloģiskās izpētes piedāvājumu, lūdzam atsūtīt iepriekš veikto izpētu un monitoringa rezultātus. </w:t>
            </w:r>
          </w:p>
        </w:tc>
        <w:tc>
          <w:tcPr>
            <w:tcW w:w="4678" w:type="dxa"/>
          </w:tcPr>
          <w:p w14:paraId="4E56ACBC" w14:textId="6874EB43" w:rsidR="00013B24" w:rsidRPr="00013B24" w:rsidRDefault="00013B24" w:rsidP="00013B24">
            <w:pPr>
              <w:rPr>
                <w:rFonts w:ascii="Times New Roman" w:hAnsi="Times New Roman" w:cs="Times New Roman"/>
                <w:sz w:val="24"/>
                <w:szCs w:val="24"/>
              </w:rPr>
            </w:pPr>
            <w:r w:rsidRPr="00013B24">
              <w:rPr>
                <w:rFonts w:ascii="Times New Roman" w:hAnsi="Times New Roman" w:cs="Times New Roman"/>
                <w:sz w:val="24"/>
                <w:szCs w:val="24"/>
              </w:rPr>
              <w:t>Ņemot vērā, ka tirgus izpētē ir mainīts iepirkuma priekšmets (salīdzinot ar 2025. gada vasarā organizēto tirgus izpēti)</w:t>
            </w:r>
            <w:r w:rsidR="00230116">
              <w:rPr>
                <w:rFonts w:ascii="Times New Roman" w:hAnsi="Times New Roman" w:cs="Times New Roman"/>
                <w:sz w:val="24"/>
                <w:szCs w:val="24"/>
              </w:rPr>
              <w:t>,</w:t>
            </w:r>
            <w:r w:rsidRPr="00013B24">
              <w:rPr>
                <w:rFonts w:ascii="Times New Roman" w:hAnsi="Times New Roman" w:cs="Times New Roman"/>
                <w:sz w:val="24"/>
                <w:szCs w:val="24"/>
              </w:rPr>
              <w:t xml:space="preserve"> piesārņojums hidroģeoloģisko procesu rezultātā pēdējo 10 gadu laikā var migrēt un tā kā piesārņojums ir konstatēts arī ārpus DUS teritorijas, tirgus izpētes ietvaros ir jāveic jauna izpētes datu iegūšana, tādejādi iepriekš veikto datu izmantošana nav risinājums objektīvu izpētes datu ievākšanai un analīzei.</w:t>
            </w:r>
          </w:p>
          <w:p w14:paraId="6E2D92EB" w14:textId="77777777" w:rsidR="00013B24" w:rsidRPr="00013B24" w:rsidRDefault="00013B24" w:rsidP="00013B24">
            <w:pPr>
              <w:rPr>
                <w:rFonts w:ascii="Times New Roman" w:hAnsi="Times New Roman" w:cs="Times New Roman"/>
                <w:sz w:val="24"/>
                <w:szCs w:val="24"/>
              </w:rPr>
            </w:pPr>
          </w:p>
          <w:p w14:paraId="240D4304" w14:textId="656A2D6A" w:rsidR="00AF46EB" w:rsidRPr="009E689C" w:rsidRDefault="00013B24" w:rsidP="00013B24">
            <w:pPr>
              <w:rPr>
                <w:rFonts w:ascii="Times New Roman" w:hAnsi="Times New Roman" w:cs="Times New Roman"/>
                <w:sz w:val="24"/>
                <w:szCs w:val="24"/>
              </w:rPr>
            </w:pPr>
            <w:r w:rsidRPr="00013B24">
              <w:rPr>
                <w:rFonts w:ascii="Times New Roman" w:hAnsi="Times New Roman" w:cs="Times New Roman"/>
                <w:sz w:val="24"/>
                <w:szCs w:val="24"/>
              </w:rPr>
              <w:t>VVD var iegūt informāciju publiski pieejamo informāciju par objektos esošo situāciju.</w:t>
            </w:r>
          </w:p>
        </w:tc>
      </w:tr>
    </w:tbl>
    <w:p w14:paraId="2F38B31B" w14:textId="77777777" w:rsidR="007E2534" w:rsidRPr="009E689C" w:rsidRDefault="007E2534" w:rsidP="007E2534">
      <w:pPr>
        <w:rPr>
          <w:rFonts w:ascii="Times New Roman" w:hAnsi="Times New Roman" w:cs="Times New Roman"/>
          <w:i/>
          <w:iCs/>
          <w:sz w:val="24"/>
          <w:szCs w:val="24"/>
        </w:rPr>
      </w:pPr>
      <w:r w:rsidRPr="009E689C">
        <w:rPr>
          <w:rFonts w:ascii="Times New Roman" w:hAnsi="Times New Roman" w:cs="Times New Roman"/>
          <w:i/>
          <w:iCs/>
          <w:sz w:val="24"/>
          <w:szCs w:val="24"/>
        </w:rPr>
        <w:t>*Saglabāts uzdotā jautājuma oriģinālteksts</w:t>
      </w:r>
    </w:p>
    <w:p w14:paraId="2D3BD5DF" w14:textId="77777777" w:rsidR="007E2534" w:rsidRPr="009E689C" w:rsidRDefault="007E2534" w:rsidP="007E2534">
      <w:pPr>
        <w:rPr>
          <w:rFonts w:ascii="Times New Roman" w:hAnsi="Times New Roman" w:cs="Times New Roman"/>
          <w:sz w:val="24"/>
          <w:szCs w:val="24"/>
        </w:rPr>
      </w:pPr>
    </w:p>
    <w:p w14:paraId="38722419" w14:textId="77777777" w:rsidR="00824C18" w:rsidRDefault="007E2534" w:rsidP="007E2534">
      <w:pPr>
        <w:rPr>
          <w:rFonts w:ascii="Times New Roman" w:hAnsi="Times New Roman" w:cs="Times New Roman"/>
          <w:sz w:val="24"/>
          <w:szCs w:val="24"/>
        </w:rPr>
      </w:pPr>
      <w:r w:rsidRPr="009E689C">
        <w:rPr>
          <w:rFonts w:ascii="Times New Roman" w:hAnsi="Times New Roman" w:cs="Times New Roman"/>
          <w:sz w:val="24"/>
          <w:szCs w:val="24"/>
        </w:rPr>
        <w:t>Sagatavoja:</w:t>
      </w:r>
    </w:p>
    <w:p w14:paraId="641016E4" w14:textId="77777777" w:rsidR="008B41AE" w:rsidRPr="008B41AE" w:rsidRDefault="008B41AE" w:rsidP="008B41AE">
      <w:pPr>
        <w:jc w:val="both"/>
        <w:rPr>
          <w:rFonts w:ascii="Times New Roman" w:hAnsi="Times New Roman" w:cs="Times New Roman"/>
          <w:sz w:val="24"/>
          <w:szCs w:val="24"/>
        </w:rPr>
      </w:pPr>
      <w:r>
        <w:rPr>
          <w:rFonts w:ascii="Times New Roman" w:hAnsi="Times New Roman" w:cs="Times New Roman"/>
          <w:b/>
          <w:bCs/>
          <w:sz w:val="24"/>
          <w:szCs w:val="24"/>
        </w:rPr>
        <w:t>Mareks Neimanis</w:t>
      </w:r>
      <w:r w:rsidR="00824C18">
        <w:rPr>
          <w:rFonts w:ascii="Times New Roman" w:hAnsi="Times New Roman" w:cs="Times New Roman"/>
          <w:b/>
          <w:bCs/>
          <w:sz w:val="24"/>
          <w:szCs w:val="24"/>
        </w:rPr>
        <w:t xml:space="preserve">, </w:t>
      </w:r>
      <w:r w:rsidRPr="008B41AE">
        <w:rPr>
          <w:rFonts w:ascii="Times New Roman" w:hAnsi="Times New Roman" w:cs="Times New Roman"/>
          <w:sz w:val="24"/>
          <w:szCs w:val="24"/>
        </w:rPr>
        <w:t>Vides pārvaldības speciālists</w:t>
      </w:r>
    </w:p>
    <w:p w14:paraId="436CBB57" w14:textId="584B14E0" w:rsidR="00824C18" w:rsidRDefault="00D56AD4" w:rsidP="00824C18">
      <w:pPr>
        <w:jc w:val="both"/>
        <w:rPr>
          <w:rFonts w:ascii="Times New Roman" w:hAnsi="Times New Roman" w:cs="Times New Roman"/>
          <w:sz w:val="24"/>
          <w:szCs w:val="24"/>
        </w:rPr>
      </w:pPr>
      <w:r w:rsidRPr="00824C18">
        <w:rPr>
          <w:rFonts w:ascii="Times New Roman" w:hAnsi="Times New Roman" w:cs="Times New Roman"/>
          <w:b/>
          <w:bCs/>
          <w:sz w:val="24"/>
          <w:szCs w:val="24"/>
        </w:rPr>
        <w:t>A.Bērziņa</w:t>
      </w:r>
      <w:r w:rsidR="00824C18" w:rsidRPr="00824C18">
        <w:rPr>
          <w:rFonts w:ascii="Times New Roman" w:hAnsi="Times New Roman" w:cs="Times New Roman"/>
          <w:b/>
          <w:bCs/>
          <w:sz w:val="24"/>
          <w:szCs w:val="24"/>
        </w:rPr>
        <w:t>,</w:t>
      </w:r>
      <w:r w:rsidR="00824C18">
        <w:rPr>
          <w:rFonts w:ascii="Times New Roman" w:hAnsi="Times New Roman" w:cs="Times New Roman"/>
          <w:sz w:val="24"/>
          <w:szCs w:val="24"/>
        </w:rPr>
        <w:t xml:space="preserve"> </w:t>
      </w:r>
      <w:r w:rsidR="00824C18" w:rsidRPr="00824C18">
        <w:rPr>
          <w:rFonts w:ascii="Times New Roman" w:hAnsi="Times New Roman" w:cs="Times New Roman"/>
          <w:sz w:val="24"/>
          <w:szCs w:val="24"/>
        </w:rPr>
        <w:t>Iepirkumu un līgumu pārvaldības daļa</w:t>
      </w:r>
      <w:r w:rsidR="00824C18">
        <w:rPr>
          <w:rFonts w:ascii="Times New Roman" w:hAnsi="Times New Roman" w:cs="Times New Roman"/>
          <w:sz w:val="24"/>
          <w:szCs w:val="24"/>
        </w:rPr>
        <w:t xml:space="preserve">s </w:t>
      </w:r>
      <w:r w:rsidR="00824C18" w:rsidRPr="00824C18">
        <w:rPr>
          <w:rFonts w:ascii="Times New Roman" w:hAnsi="Times New Roman" w:cs="Times New Roman"/>
          <w:sz w:val="24"/>
          <w:szCs w:val="24"/>
        </w:rPr>
        <w:t>Tirgus izpētes un iepirkumu metodoloģijas nodaļa</w:t>
      </w:r>
      <w:r w:rsidR="00824C18">
        <w:rPr>
          <w:rFonts w:ascii="Times New Roman" w:hAnsi="Times New Roman" w:cs="Times New Roman"/>
          <w:sz w:val="24"/>
          <w:szCs w:val="24"/>
        </w:rPr>
        <w:t xml:space="preserve">s </w:t>
      </w:r>
      <w:r w:rsidR="00824C18" w:rsidRPr="00824C18">
        <w:rPr>
          <w:rFonts w:ascii="Times New Roman" w:hAnsi="Times New Roman" w:cs="Times New Roman"/>
          <w:sz w:val="24"/>
          <w:szCs w:val="24"/>
        </w:rPr>
        <w:t>iepirkumu speciāliste</w:t>
      </w:r>
      <w:r w:rsidR="00824C18">
        <w:rPr>
          <w:rFonts w:ascii="Times New Roman" w:hAnsi="Times New Roman" w:cs="Times New Roman"/>
          <w:sz w:val="24"/>
          <w:szCs w:val="24"/>
        </w:rPr>
        <w:t xml:space="preserve"> </w:t>
      </w:r>
    </w:p>
    <w:p w14:paraId="050183F9" w14:textId="77777777" w:rsidR="00824C18" w:rsidRDefault="00824C18" w:rsidP="00824C18">
      <w:pPr>
        <w:rPr>
          <w:rFonts w:ascii="Times New Roman" w:hAnsi="Times New Roman" w:cs="Times New Roman"/>
          <w:sz w:val="24"/>
          <w:szCs w:val="24"/>
        </w:rPr>
      </w:pPr>
    </w:p>
    <w:p w14:paraId="2FD1AA39" w14:textId="77777777" w:rsidR="00824C18" w:rsidRDefault="00824C18" w:rsidP="00824C18">
      <w:pPr>
        <w:rPr>
          <w:rFonts w:ascii="Times New Roman" w:hAnsi="Times New Roman" w:cs="Times New Roman"/>
          <w:sz w:val="24"/>
          <w:szCs w:val="24"/>
        </w:rPr>
      </w:pPr>
    </w:p>
    <w:p w14:paraId="4B135834" w14:textId="77777777" w:rsidR="00824C18" w:rsidRDefault="00824C18" w:rsidP="00824C18">
      <w:pPr>
        <w:rPr>
          <w:rFonts w:ascii="Times New Roman" w:hAnsi="Times New Roman" w:cs="Times New Roman"/>
          <w:sz w:val="24"/>
          <w:szCs w:val="24"/>
        </w:rPr>
      </w:pPr>
    </w:p>
    <w:p w14:paraId="602519C7" w14:textId="787B81AA" w:rsidR="007E2534" w:rsidRPr="009E689C" w:rsidRDefault="00B0118F" w:rsidP="00824C18">
      <w:pPr>
        <w:rPr>
          <w:rFonts w:ascii="Times New Roman" w:hAnsi="Times New Roman" w:cs="Times New Roman"/>
          <w:sz w:val="24"/>
          <w:szCs w:val="24"/>
        </w:rPr>
      </w:pPr>
      <w:r>
        <w:rPr>
          <w:rFonts w:ascii="Times New Roman" w:hAnsi="Times New Roman" w:cs="Times New Roman"/>
          <w:sz w:val="24"/>
          <w:szCs w:val="24"/>
        </w:rPr>
        <w:t>2</w:t>
      </w:r>
      <w:r w:rsidR="0016484F">
        <w:rPr>
          <w:rFonts w:ascii="Times New Roman" w:hAnsi="Times New Roman" w:cs="Times New Roman"/>
          <w:sz w:val="24"/>
          <w:szCs w:val="24"/>
        </w:rPr>
        <w:t>8</w:t>
      </w:r>
      <w:r>
        <w:rPr>
          <w:rFonts w:ascii="Times New Roman" w:hAnsi="Times New Roman" w:cs="Times New Roman"/>
          <w:sz w:val="24"/>
          <w:szCs w:val="24"/>
        </w:rPr>
        <w:t>.10.2025.</w:t>
      </w:r>
      <w:bookmarkEnd w:id="0"/>
    </w:p>
    <w:sectPr w:rsidR="007E2534" w:rsidRPr="009E689C" w:rsidSect="00824C18">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A2256"/>
    <w:multiLevelType w:val="hybridMultilevel"/>
    <w:tmpl w:val="E5F200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475220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DF"/>
    <w:rsid w:val="00013B24"/>
    <w:rsid w:val="000336DD"/>
    <w:rsid w:val="0004385A"/>
    <w:rsid w:val="000756C4"/>
    <w:rsid w:val="00087E53"/>
    <w:rsid w:val="000A2086"/>
    <w:rsid w:val="000A67F2"/>
    <w:rsid w:val="0016484F"/>
    <w:rsid w:val="00166528"/>
    <w:rsid w:val="001A3A6B"/>
    <w:rsid w:val="001B7E40"/>
    <w:rsid w:val="001D0A46"/>
    <w:rsid w:val="00230116"/>
    <w:rsid w:val="00246B49"/>
    <w:rsid w:val="00294949"/>
    <w:rsid w:val="00296939"/>
    <w:rsid w:val="002D4902"/>
    <w:rsid w:val="003126CD"/>
    <w:rsid w:val="00327CF6"/>
    <w:rsid w:val="00340B1E"/>
    <w:rsid w:val="003F1725"/>
    <w:rsid w:val="003F53BB"/>
    <w:rsid w:val="00495468"/>
    <w:rsid w:val="004C0368"/>
    <w:rsid w:val="004F6B4C"/>
    <w:rsid w:val="005042FC"/>
    <w:rsid w:val="00555321"/>
    <w:rsid w:val="005A44DF"/>
    <w:rsid w:val="005E075B"/>
    <w:rsid w:val="00604C0C"/>
    <w:rsid w:val="006B5221"/>
    <w:rsid w:val="006E321C"/>
    <w:rsid w:val="0076380A"/>
    <w:rsid w:val="007D6DB7"/>
    <w:rsid w:val="007E2534"/>
    <w:rsid w:val="007F3CCB"/>
    <w:rsid w:val="00824C18"/>
    <w:rsid w:val="00832630"/>
    <w:rsid w:val="008371C9"/>
    <w:rsid w:val="008B41AE"/>
    <w:rsid w:val="00964988"/>
    <w:rsid w:val="00977FBB"/>
    <w:rsid w:val="00984DF1"/>
    <w:rsid w:val="009E689C"/>
    <w:rsid w:val="00A22230"/>
    <w:rsid w:val="00A94D1C"/>
    <w:rsid w:val="00AF46EB"/>
    <w:rsid w:val="00B0118F"/>
    <w:rsid w:val="00B45482"/>
    <w:rsid w:val="00B622DE"/>
    <w:rsid w:val="00B81176"/>
    <w:rsid w:val="00BE6EAC"/>
    <w:rsid w:val="00CA7B3D"/>
    <w:rsid w:val="00CF7BEE"/>
    <w:rsid w:val="00D321A4"/>
    <w:rsid w:val="00D56AD4"/>
    <w:rsid w:val="00DA664C"/>
    <w:rsid w:val="00E34F29"/>
    <w:rsid w:val="00E67590"/>
    <w:rsid w:val="00E77D75"/>
    <w:rsid w:val="00E945FF"/>
    <w:rsid w:val="00EE775A"/>
    <w:rsid w:val="00F226C2"/>
    <w:rsid w:val="00F2308B"/>
    <w:rsid w:val="00F76E4B"/>
    <w:rsid w:val="00F934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8D33"/>
  <w15:chartTrackingRefBased/>
  <w15:docId w15:val="{DDA843A7-803E-49EC-82F3-A3740CB7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5A4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4D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5A44D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5A44DF"/>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5A44DF"/>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5A44DF"/>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5A44D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5A44D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5A44D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5A44DF"/>
    <w:rPr>
      <w:rFonts w:eastAsiaTheme="majorEastAsia" w:cstheme="majorBidi"/>
      <w:noProof/>
      <w:color w:val="272727" w:themeColor="text1" w:themeTint="D8"/>
    </w:rPr>
  </w:style>
  <w:style w:type="paragraph" w:styleId="Title">
    <w:name w:val="Title"/>
    <w:basedOn w:val="Normal"/>
    <w:next w:val="Normal"/>
    <w:link w:val="TitleChar"/>
    <w:uiPriority w:val="10"/>
    <w:qFormat/>
    <w:rsid w:val="005A4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4D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5A4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4D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5A44DF"/>
    <w:pPr>
      <w:spacing w:before="160"/>
      <w:jc w:val="center"/>
    </w:pPr>
    <w:rPr>
      <w:i/>
      <w:iCs/>
      <w:color w:val="404040" w:themeColor="text1" w:themeTint="BF"/>
    </w:rPr>
  </w:style>
  <w:style w:type="character" w:customStyle="1" w:styleId="QuoteChar">
    <w:name w:val="Quote Char"/>
    <w:basedOn w:val="DefaultParagraphFont"/>
    <w:link w:val="Quote"/>
    <w:uiPriority w:val="29"/>
    <w:rsid w:val="005A44DF"/>
    <w:rPr>
      <w:i/>
      <w:iCs/>
      <w:noProof/>
      <w:color w:val="404040" w:themeColor="text1" w:themeTint="BF"/>
    </w:rPr>
  </w:style>
  <w:style w:type="paragraph" w:styleId="ListParagraph">
    <w:name w:val="List Paragraph"/>
    <w:basedOn w:val="Normal"/>
    <w:uiPriority w:val="34"/>
    <w:qFormat/>
    <w:rsid w:val="005A44DF"/>
    <w:pPr>
      <w:ind w:left="720"/>
      <w:contextualSpacing/>
    </w:pPr>
  </w:style>
  <w:style w:type="character" w:styleId="IntenseEmphasis">
    <w:name w:val="Intense Emphasis"/>
    <w:basedOn w:val="DefaultParagraphFont"/>
    <w:uiPriority w:val="21"/>
    <w:qFormat/>
    <w:rsid w:val="005A44DF"/>
    <w:rPr>
      <w:i/>
      <w:iCs/>
      <w:color w:val="0F4761" w:themeColor="accent1" w:themeShade="BF"/>
    </w:rPr>
  </w:style>
  <w:style w:type="paragraph" w:styleId="IntenseQuote">
    <w:name w:val="Intense Quote"/>
    <w:basedOn w:val="Normal"/>
    <w:next w:val="Normal"/>
    <w:link w:val="IntenseQuoteChar"/>
    <w:uiPriority w:val="30"/>
    <w:qFormat/>
    <w:rsid w:val="005A4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4DF"/>
    <w:rPr>
      <w:i/>
      <w:iCs/>
      <w:noProof/>
      <w:color w:val="0F4761" w:themeColor="accent1" w:themeShade="BF"/>
    </w:rPr>
  </w:style>
  <w:style w:type="character" w:styleId="IntenseReference">
    <w:name w:val="Intense Reference"/>
    <w:basedOn w:val="DefaultParagraphFont"/>
    <w:uiPriority w:val="32"/>
    <w:qFormat/>
    <w:rsid w:val="005A44DF"/>
    <w:rPr>
      <w:b/>
      <w:bCs/>
      <w:smallCaps/>
      <w:color w:val="0F4761" w:themeColor="accent1" w:themeShade="BF"/>
      <w:spacing w:val="5"/>
    </w:rPr>
  </w:style>
  <w:style w:type="table" w:styleId="TableGrid">
    <w:name w:val="Table Grid"/>
    <w:basedOn w:val="TableNormal"/>
    <w:uiPriority w:val="39"/>
    <w:rsid w:val="005A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380A"/>
    <w:pPr>
      <w:spacing w:after="0" w:line="240" w:lineRule="auto"/>
    </w:pPr>
    <w:rPr>
      <w:noProof/>
    </w:rPr>
  </w:style>
  <w:style w:type="character" w:styleId="CommentReference">
    <w:name w:val="annotation reference"/>
    <w:basedOn w:val="DefaultParagraphFont"/>
    <w:uiPriority w:val="99"/>
    <w:semiHidden/>
    <w:unhideWhenUsed/>
    <w:rsid w:val="007E2534"/>
    <w:rPr>
      <w:sz w:val="16"/>
      <w:szCs w:val="16"/>
    </w:rPr>
  </w:style>
  <w:style w:type="paragraph" w:styleId="CommentText">
    <w:name w:val="annotation text"/>
    <w:basedOn w:val="Normal"/>
    <w:link w:val="CommentTextChar"/>
    <w:uiPriority w:val="99"/>
    <w:unhideWhenUsed/>
    <w:rsid w:val="007E2534"/>
    <w:pPr>
      <w:spacing w:line="240" w:lineRule="auto"/>
    </w:pPr>
    <w:rPr>
      <w:sz w:val="20"/>
      <w:szCs w:val="20"/>
    </w:rPr>
  </w:style>
  <w:style w:type="character" w:customStyle="1" w:styleId="CommentTextChar">
    <w:name w:val="Comment Text Char"/>
    <w:basedOn w:val="DefaultParagraphFont"/>
    <w:link w:val="CommentText"/>
    <w:uiPriority w:val="99"/>
    <w:rsid w:val="007E2534"/>
    <w:rPr>
      <w:noProof/>
      <w:sz w:val="20"/>
      <w:szCs w:val="20"/>
    </w:rPr>
  </w:style>
  <w:style w:type="paragraph" w:styleId="CommentSubject">
    <w:name w:val="annotation subject"/>
    <w:basedOn w:val="CommentText"/>
    <w:next w:val="CommentText"/>
    <w:link w:val="CommentSubjectChar"/>
    <w:uiPriority w:val="99"/>
    <w:semiHidden/>
    <w:unhideWhenUsed/>
    <w:rsid w:val="007E2534"/>
    <w:rPr>
      <w:b/>
      <w:bCs/>
    </w:rPr>
  </w:style>
  <w:style w:type="character" w:customStyle="1" w:styleId="CommentSubjectChar">
    <w:name w:val="Comment Subject Char"/>
    <w:basedOn w:val="CommentTextChar"/>
    <w:link w:val="CommentSubject"/>
    <w:uiPriority w:val="99"/>
    <w:semiHidden/>
    <w:rsid w:val="007E2534"/>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139">
      <w:bodyDiv w:val="1"/>
      <w:marLeft w:val="0"/>
      <w:marRight w:val="0"/>
      <w:marTop w:val="0"/>
      <w:marBottom w:val="0"/>
      <w:divBdr>
        <w:top w:val="none" w:sz="0" w:space="0" w:color="auto"/>
        <w:left w:val="none" w:sz="0" w:space="0" w:color="auto"/>
        <w:bottom w:val="none" w:sz="0" w:space="0" w:color="auto"/>
        <w:right w:val="none" w:sz="0" w:space="0" w:color="auto"/>
      </w:divBdr>
    </w:div>
    <w:div w:id="43600587">
      <w:bodyDiv w:val="1"/>
      <w:marLeft w:val="0"/>
      <w:marRight w:val="0"/>
      <w:marTop w:val="0"/>
      <w:marBottom w:val="0"/>
      <w:divBdr>
        <w:top w:val="none" w:sz="0" w:space="0" w:color="auto"/>
        <w:left w:val="none" w:sz="0" w:space="0" w:color="auto"/>
        <w:bottom w:val="none" w:sz="0" w:space="0" w:color="auto"/>
        <w:right w:val="none" w:sz="0" w:space="0" w:color="auto"/>
      </w:divBdr>
    </w:div>
    <w:div w:id="285308915">
      <w:bodyDiv w:val="1"/>
      <w:marLeft w:val="0"/>
      <w:marRight w:val="0"/>
      <w:marTop w:val="0"/>
      <w:marBottom w:val="0"/>
      <w:divBdr>
        <w:top w:val="none" w:sz="0" w:space="0" w:color="auto"/>
        <w:left w:val="none" w:sz="0" w:space="0" w:color="auto"/>
        <w:bottom w:val="none" w:sz="0" w:space="0" w:color="auto"/>
        <w:right w:val="none" w:sz="0" w:space="0" w:color="auto"/>
      </w:divBdr>
    </w:div>
    <w:div w:id="563217942">
      <w:bodyDiv w:val="1"/>
      <w:marLeft w:val="0"/>
      <w:marRight w:val="0"/>
      <w:marTop w:val="0"/>
      <w:marBottom w:val="0"/>
      <w:divBdr>
        <w:top w:val="none" w:sz="0" w:space="0" w:color="auto"/>
        <w:left w:val="none" w:sz="0" w:space="0" w:color="auto"/>
        <w:bottom w:val="none" w:sz="0" w:space="0" w:color="auto"/>
        <w:right w:val="none" w:sz="0" w:space="0" w:color="auto"/>
      </w:divBdr>
    </w:div>
    <w:div w:id="917131926">
      <w:bodyDiv w:val="1"/>
      <w:marLeft w:val="0"/>
      <w:marRight w:val="0"/>
      <w:marTop w:val="0"/>
      <w:marBottom w:val="0"/>
      <w:divBdr>
        <w:top w:val="none" w:sz="0" w:space="0" w:color="auto"/>
        <w:left w:val="none" w:sz="0" w:space="0" w:color="auto"/>
        <w:bottom w:val="none" w:sz="0" w:space="0" w:color="auto"/>
        <w:right w:val="none" w:sz="0" w:space="0" w:color="auto"/>
      </w:divBdr>
    </w:div>
    <w:div w:id="1028021129">
      <w:bodyDiv w:val="1"/>
      <w:marLeft w:val="0"/>
      <w:marRight w:val="0"/>
      <w:marTop w:val="0"/>
      <w:marBottom w:val="0"/>
      <w:divBdr>
        <w:top w:val="none" w:sz="0" w:space="0" w:color="auto"/>
        <w:left w:val="none" w:sz="0" w:space="0" w:color="auto"/>
        <w:bottom w:val="none" w:sz="0" w:space="0" w:color="auto"/>
        <w:right w:val="none" w:sz="0" w:space="0" w:color="auto"/>
      </w:divBdr>
    </w:div>
    <w:div w:id="1178620948">
      <w:bodyDiv w:val="1"/>
      <w:marLeft w:val="0"/>
      <w:marRight w:val="0"/>
      <w:marTop w:val="0"/>
      <w:marBottom w:val="0"/>
      <w:divBdr>
        <w:top w:val="none" w:sz="0" w:space="0" w:color="auto"/>
        <w:left w:val="none" w:sz="0" w:space="0" w:color="auto"/>
        <w:bottom w:val="none" w:sz="0" w:space="0" w:color="auto"/>
        <w:right w:val="none" w:sz="0" w:space="0" w:color="auto"/>
      </w:divBdr>
    </w:div>
    <w:div w:id="1218056739">
      <w:bodyDiv w:val="1"/>
      <w:marLeft w:val="0"/>
      <w:marRight w:val="0"/>
      <w:marTop w:val="0"/>
      <w:marBottom w:val="0"/>
      <w:divBdr>
        <w:top w:val="none" w:sz="0" w:space="0" w:color="auto"/>
        <w:left w:val="none" w:sz="0" w:space="0" w:color="auto"/>
        <w:bottom w:val="none" w:sz="0" w:space="0" w:color="auto"/>
        <w:right w:val="none" w:sz="0" w:space="0" w:color="auto"/>
      </w:divBdr>
    </w:div>
    <w:div w:id="1360819642">
      <w:bodyDiv w:val="1"/>
      <w:marLeft w:val="0"/>
      <w:marRight w:val="0"/>
      <w:marTop w:val="0"/>
      <w:marBottom w:val="0"/>
      <w:divBdr>
        <w:top w:val="none" w:sz="0" w:space="0" w:color="auto"/>
        <w:left w:val="none" w:sz="0" w:space="0" w:color="auto"/>
        <w:bottom w:val="none" w:sz="0" w:space="0" w:color="auto"/>
        <w:right w:val="none" w:sz="0" w:space="0" w:color="auto"/>
      </w:divBdr>
    </w:div>
    <w:div w:id="1370691650">
      <w:bodyDiv w:val="1"/>
      <w:marLeft w:val="0"/>
      <w:marRight w:val="0"/>
      <w:marTop w:val="0"/>
      <w:marBottom w:val="0"/>
      <w:divBdr>
        <w:top w:val="none" w:sz="0" w:space="0" w:color="auto"/>
        <w:left w:val="none" w:sz="0" w:space="0" w:color="auto"/>
        <w:bottom w:val="none" w:sz="0" w:space="0" w:color="auto"/>
        <w:right w:val="none" w:sz="0" w:space="0" w:color="auto"/>
      </w:divBdr>
    </w:div>
    <w:div w:id="1592666760">
      <w:bodyDiv w:val="1"/>
      <w:marLeft w:val="0"/>
      <w:marRight w:val="0"/>
      <w:marTop w:val="0"/>
      <w:marBottom w:val="0"/>
      <w:divBdr>
        <w:top w:val="none" w:sz="0" w:space="0" w:color="auto"/>
        <w:left w:val="none" w:sz="0" w:space="0" w:color="auto"/>
        <w:bottom w:val="none" w:sz="0" w:space="0" w:color="auto"/>
        <w:right w:val="none" w:sz="0" w:space="0" w:color="auto"/>
      </w:divBdr>
    </w:div>
    <w:div w:id="1655571277">
      <w:bodyDiv w:val="1"/>
      <w:marLeft w:val="0"/>
      <w:marRight w:val="0"/>
      <w:marTop w:val="0"/>
      <w:marBottom w:val="0"/>
      <w:divBdr>
        <w:top w:val="none" w:sz="0" w:space="0" w:color="auto"/>
        <w:left w:val="none" w:sz="0" w:space="0" w:color="auto"/>
        <w:bottom w:val="none" w:sz="0" w:space="0" w:color="auto"/>
        <w:right w:val="none" w:sz="0" w:space="0" w:color="auto"/>
      </w:divBdr>
    </w:div>
    <w:div w:id="1721048976">
      <w:bodyDiv w:val="1"/>
      <w:marLeft w:val="0"/>
      <w:marRight w:val="0"/>
      <w:marTop w:val="0"/>
      <w:marBottom w:val="0"/>
      <w:divBdr>
        <w:top w:val="none" w:sz="0" w:space="0" w:color="auto"/>
        <w:left w:val="none" w:sz="0" w:space="0" w:color="auto"/>
        <w:bottom w:val="none" w:sz="0" w:space="0" w:color="auto"/>
        <w:right w:val="none" w:sz="0" w:space="0" w:color="auto"/>
      </w:divBdr>
    </w:div>
    <w:div w:id="1777486306">
      <w:bodyDiv w:val="1"/>
      <w:marLeft w:val="0"/>
      <w:marRight w:val="0"/>
      <w:marTop w:val="0"/>
      <w:marBottom w:val="0"/>
      <w:divBdr>
        <w:top w:val="none" w:sz="0" w:space="0" w:color="auto"/>
        <w:left w:val="none" w:sz="0" w:space="0" w:color="auto"/>
        <w:bottom w:val="none" w:sz="0" w:space="0" w:color="auto"/>
        <w:right w:val="none" w:sz="0" w:space="0" w:color="auto"/>
      </w:divBdr>
    </w:div>
    <w:div w:id="1793943310">
      <w:bodyDiv w:val="1"/>
      <w:marLeft w:val="0"/>
      <w:marRight w:val="0"/>
      <w:marTop w:val="0"/>
      <w:marBottom w:val="0"/>
      <w:divBdr>
        <w:top w:val="none" w:sz="0" w:space="0" w:color="auto"/>
        <w:left w:val="none" w:sz="0" w:space="0" w:color="auto"/>
        <w:bottom w:val="none" w:sz="0" w:space="0" w:color="auto"/>
        <w:right w:val="none" w:sz="0" w:space="0" w:color="auto"/>
      </w:divBdr>
    </w:div>
    <w:div w:id="1867713473">
      <w:bodyDiv w:val="1"/>
      <w:marLeft w:val="0"/>
      <w:marRight w:val="0"/>
      <w:marTop w:val="0"/>
      <w:marBottom w:val="0"/>
      <w:divBdr>
        <w:top w:val="none" w:sz="0" w:space="0" w:color="auto"/>
        <w:left w:val="none" w:sz="0" w:space="0" w:color="auto"/>
        <w:bottom w:val="none" w:sz="0" w:space="0" w:color="auto"/>
        <w:right w:val="none" w:sz="0" w:space="0" w:color="auto"/>
      </w:divBdr>
    </w:div>
    <w:div w:id="2047830779">
      <w:bodyDiv w:val="1"/>
      <w:marLeft w:val="0"/>
      <w:marRight w:val="0"/>
      <w:marTop w:val="0"/>
      <w:marBottom w:val="0"/>
      <w:divBdr>
        <w:top w:val="none" w:sz="0" w:space="0" w:color="auto"/>
        <w:left w:val="none" w:sz="0" w:space="0" w:color="auto"/>
        <w:bottom w:val="none" w:sz="0" w:space="0" w:color="auto"/>
        <w:right w:val="none" w:sz="0" w:space="0" w:color="auto"/>
      </w:divBdr>
    </w:div>
    <w:div w:id="20972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731</Words>
  <Characters>417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Čakša</dc:creator>
  <cp:keywords/>
  <dc:description/>
  <cp:lastModifiedBy>Astra Bērziņa</cp:lastModifiedBy>
  <cp:revision>9</cp:revision>
  <dcterms:created xsi:type="dcterms:W3CDTF">2025-10-27T12:50:00Z</dcterms:created>
  <dcterms:modified xsi:type="dcterms:W3CDTF">2025-10-28T09:44:00Z</dcterms:modified>
</cp:coreProperties>
</file>