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E85E2" w14:textId="65FE4337" w:rsidR="00BC76AD" w:rsidRPr="00BC76AD" w:rsidRDefault="00BC76AD" w:rsidP="00BC76AD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76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TEHNISKĀ SPECIFIKĀCIJA</w:t>
      </w:r>
    </w:p>
    <w:p w14:paraId="6C53087D" w14:textId="0556977D" w:rsidR="00BC76AD" w:rsidRPr="00BC76AD" w:rsidRDefault="008A1DA6" w:rsidP="00BC76AD">
      <w:pPr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klientu apmierinātības</w:t>
      </w:r>
      <w:r w:rsidR="00F1034D" w:rsidRPr="00F1034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aptaujas pakalpojums</w:t>
      </w:r>
    </w:p>
    <w:p w14:paraId="48799800" w14:textId="77777777" w:rsidR="00BC76AD" w:rsidRPr="00BC76AD" w:rsidRDefault="00BC76AD" w:rsidP="00BC7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BC903C0" w14:textId="77777777" w:rsidR="00BC76AD" w:rsidRPr="00BC76AD" w:rsidRDefault="00BC76AD" w:rsidP="00BC76A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6AD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BC76AD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 reģistrācijas numurs 40003619950 (turpmāk tekstā – Pasūtītājs).</w:t>
      </w:r>
    </w:p>
    <w:p w14:paraId="1E6E75E4" w14:textId="37B37F50" w:rsidR="003342EC" w:rsidRDefault="00BC76AD" w:rsidP="001F049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6AD">
        <w:rPr>
          <w:rFonts w:ascii="Times New Roman" w:hAnsi="Times New Roman" w:cs="Times New Roman"/>
          <w:b/>
          <w:bCs/>
          <w:sz w:val="24"/>
          <w:szCs w:val="24"/>
        </w:rPr>
        <w:t>Vispārējais iepirkuma priekšmeta apraksts:</w:t>
      </w:r>
      <w:r w:rsidRPr="00BC76AD">
        <w:rPr>
          <w:rFonts w:ascii="Times New Roman" w:hAnsi="Times New Roman" w:cs="Times New Roman"/>
          <w:sz w:val="24"/>
          <w:szCs w:val="24"/>
        </w:rPr>
        <w:t xml:space="preserve"> Pasūtītājs vēlās </w:t>
      </w:r>
      <w:r w:rsidR="00E7114B">
        <w:rPr>
          <w:rFonts w:ascii="Times New Roman" w:hAnsi="Times New Roman" w:cs="Times New Roman"/>
          <w:sz w:val="24"/>
          <w:szCs w:val="24"/>
        </w:rPr>
        <w:t>iegādāties</w:t>
      </w:r>
      <w:r w:rsidR="003342EC">
        <w:rPr>
          <w:rFonts w:ascii="Times New Roman" w:hAnsi="Times New Roman" w:cs="Times New Roman"/>
          <w:sz w:val="24"/>
          <w:szCs w:val="24"/>
        </w:rPr>
        <w:t xml:space="preserve"> </w:t>
      </w:r>
      <w:r w:rsidR="008A1DA6" w:rsidRPr="008A1DA6">
        <w:rPr>
          <w:rFonts w:ascii="Times New Roman" w:hAnsi="Times New Roman" w:cs="Times New Roman"/>
          <w:sz w:val="24"/>
          <w:szCs w:val="24"/>
        </w:rPr>
        <w:t>aptaujas pakalpojum</w:t>
      </w:r>
      <w:r w:rsidR="008A1DA6">
        <w:rPr>
          <w:rFonts w:ascii="Times New Roman" w:hAnsi="Times New Roman" w:cs="Times New Roman"/>
          <w:sz w:val="24"/>
          <w:szCs w:val="24"/>
        </w:rPr>
        <w:t>u</w:t>
      </w:r>
      <w:r w:rsidR="003D1685">
        <w:rPr>
          <w:rFonts w:ascii="Times New Roman" w:hAnsi="Times New Roman" w:cs="Times New Roman"/>
          <w:sz w:val="24"/>
          <w:szCs w:val="24"/>
        </w:rPr>
        <w:t xml:space="preserve">, lai apzinātu sabiedrības apmierinātību ar Pasūtītāja sniegtajiem pakalpojumiem. </w:t>
      </w:r>
    </w:p>
    <w:p w14:paraId="1BEDDC1A" w14:textId="02F6CB22" w:rsidR="00633D58" w:rsidRPr="001F0492" w:rsidRDefault="001C50D5" w:rsidP="00E71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F0492">
        <w:rPr>
          <w:rFonts w:ascii="Times New Roman" w:hAnsi="Times New Roman" w:cs="Times New Roman"/>
          <w:b/>
          <w:bCs/>
          <w:sz w:val="24"/>
          <w:szCs w:val="24"/>
        </w:rPr>
        <w:t>Tiešā</w:t>
      </w:r>
      <w:r w:rsidR="006E125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F04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255">
        <w:rPr>
          <w:rFonts w:ascii="Times New Roman" w:hAnsi="Times New Roman" w:cs="Times New Roman"/>
          <w:b/>
          <w:bCs/>
          <w:sz w:val="24"/>
          <w:szCs w:val="24"/>
        </w:rPr>
        <w:t>aptaujas</w:t>
      </w:r>
      <w:r w:rsidR="006E1255" w:rsidRPr="00CB10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33D58" w:rsidRPr="001F0492">
        <w:rPr>
          <w:rFonts w:ascii="Times New Roman" w:hAnsi="Times New Roman" w:cs="Times New Roman"/>
          <w:b/>
          <w:bCs/>
          <w:sz w:val="24"/>
          <w:szCs w:val="24"/>
        </w:rPr>
        <w:t>veikšanas laika periods:</w:t>
      </w:r>
      <w:r w:rsidR="00633D58" w:rsidRPr="001F0492">
        <w:rPr>
          <w:rFonts w:ascii="Times New Roman" w:hAnsi="Times New Roman" w:cs="Times New Roman"/>
          <w:sz w:val="24"/>
          <w:szCs w:val="24"/>
        </w:rPr>
        <w:t xml:space="preserve"> no 2022. gada </w:t>
      </w:r>
      <w:r w:rsidR="00865114" w:rsidRPr="001F0492">
        <w:rPr>
          <w:rFonts w:ascii="Times New Roman" w:hAnsi="Times New Roman" w:cs="Times New Roman"/>
          <w:sz w:val="24"/>
          <w:szCs w:val="24"/>
        </w:rPr>
        <w:t>15.</w:t>
      </w:r>
      <w:r w:rsidR="001F0492" w:rsidRPr="001F0492">
        <w:rPr>
          <w:rFonts w:ascii="Times New Roman" w:hAnsi="Times New Roman" w:cs="Times New Roman"/>
          <w:sz w:val="24"/>
          <w:szCs w:val="24"/>
        </w:rPr>
        <w:t> </w:t>
      </w:r>
      <w:r w:rsidR="00865114" w:rsidRPr="001F0492">
        <w:rPr>
          <w:rFonts w:ascii="Times New Roman" w:hAnsi="Times New Roman" w:cs="Times New Roman"/>
          <w:sz w:val="24"/>
          <w:szCs w:val="24"/>
        </w:rPr>
        <w:t>august</w:t>
      </w:r>
      <w:r w:rsidR="001F0492" w:rsidRPr="001F0492">
        <w:rPr>
          <w:rFonts w:ascii="Times New Roman" w:hAnsi="Times New Roman" w:cs="Times New Roman"/>
          <w:sz w:val="24"/>
          <w:szCs w:val="24"/>
        </w:rPr>
        <w:t>a</w:t>
      </w:r>
      <w:r w:rsidR="00633D58" w:rsidRPr="001F0492">
        <w:rPr>
          <w:rFonts w:ascii="Times New Roman" w:hAnsi="Times New Roman" w:cs="Times New Roman"/>
          <w:sz w:val="24"/>
          <w:szCs w:val="24"/>
        </w:rPr>
        <w:t xml:space="preserve"> līdz 2022. gada </w:t>
      </w:r>
      <w:r w:rsidR="00865114" w:rsidRPr="001F0492">
        <w:rPr>
          <w:rFonts w:ascii="Times New Roman" w:hAnsi="Times New Roman" w:cs="Times New Roman"/>
          <w:sz w:val="24"/>
          <w:szCs w:val="24"/>
        </w:rPr>
        <w:t>15.</w:t>
      </w:r>
      <w:r w:rsidR="001F0492">
        <w:rPr>
          <w:rFonts w:ascii="Times New Roman" w:hAnsi="Times New Roman" w:cs="Times New Roman"/>
          <w:sz w:val="24"/>
          <w:szCs w:val="24"/>
        </w:rPr>
        <w:t> </w:t>
      </w:r>
      <w:r w:rsidR="00865114" w:rsidRPr="001F0492">
        <w:rPr>
          <w:rFonts w:ascii="Times New Roman" w:hAnsi="Times New Roman" w:cs="Times New Roman"/>
          <w:sz w:val="24"/>
          <w:szCs w:val="24"/>
        </w:rPr>
        <w:t>septembris</w:t>
      </w:r>
      <w:r w:rsidR="00633D58" w:rsidRPr="001F0492">
        <w:rPr>
          <w:rFonts w:ascii="Times New Roman" w:hAnsi="Times New Roman" w:cs="Times New Roman"/>
          <w:sz w:val="24"/>
          <w:szCs w:val="24"/>
        </w:rPr>
        <w:t>.</w:t>
      </w:r>
    </w:p>
    <w:p w14:paraId="116D78CA" w14:textId="13862061" w:rsidR="001C50D5" w:rsidRDefault="001F0492" w:rsidP="001C50D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Iespējamā</w:t>
      </w:r>
      <w:r w:rsidR="006E1255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</w:t>
      </w:r>
      <w:r w:rsidR="001C50D5" w:rsidRPr="001C50D5">
        <w:rPr>
          <w:rFonts w:ascii="Times New Roman" w:hAnsi="Times New Roman" w:cs="Times New Roman"/>
          <w:b/>
          <w:bCs/>
          <w:sz w:val="24"/>
          <w:szCs w:val="24"/>
        </w:rPr>
        <w:t>igitālā</w:t>
      </w:r>
      <w:r w:rsidR="006E1255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="001C50D5" w:rsidRPr="001C50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C50D5" w:rsidRPr="00CB1018">
        <w:rPr>
          <w:rFonts w:ascii="Times New Roman" w:hAnsi="Times New Roman" w:cs="Times New Roman"/>
          <w:b/>
          <w:bCs/>
          <w:sz w:val="24"/>
          <w:szCs w:val="24"/>
        </w:rPr>
        <w:t>tīmekļvietnes)</w:t>
      </w:r>
      <w:r w:rsidR="001C50D5" w:rsidRPr="00CB1018">
        <w:rPr>
          <w:rFonts w:ascii="Times New Roman" w:hAnsi="Times New Roman" w:cs="Times New Roman"/>
          <w:sz w:val="24"/>
          <w:szCs w:val="24"/>
        </w:rPr>
        <w:t xml:space="preserve"> </w:t>
      </w:r>
      <w:r w:rsidR="006E1255">
        <w:rPr>
          <w:rFonts w:ascii="Times New Roman" w:hAnsi="Times New Roman" w:cs="Times New Roman"/>
          <w:b/>
          <w:bCs/>
          <w:sz w:val="24"/>
          <w:szCs w:val="24"/>
        </w:rPr>
        <w:t>aptaujas</w:t>
      </w:r>
      <w:r w:rsidR="001C50D5" w:rsidRPr="00CB1018">
        <w:rPr>
          <w:rFonts w:ascii="Times New Roman" w:hAnsi="Times New Roman" w:cs="Times New Roman"/>
          <w:b/>
          <w:bCs/>
          <w:sz w:val="24"/>
          <w:szCs w:val="24"/>
        </w:rPr>
        <w:t xml:space="preserve"> veikšanas laika periods: </w:t>
      </w:r>
      <w:r w:rsidR="001C50D5" w:rsidRPr="00CB1018">
        <w:rPr>
          <w:rFonts w:ascii="Times New Roman" w:hAnsi="Times New Roman" w:cs="Times New Roman"/>
          <w:sz w:val="24"/>
          <w:szCs w:val="24"/>
        </w:rPr>
        <w:t xml:space="preserve">no 2022. gada </w:t>
      </w:r>
      <w:r w:rsidR="00865114" w:rsidRPr="00CB1018">
        <w:rPr>
          <w:rFonts w:ascii="Times New Roman" w:hAnsi="Times New Roman" w:cs="Times New Roman"/>
          <w:sz w:val="24"/>
          <w:szCs w:val="24"/>
        </w:rPr>
        <w:t>15.</w:t>
      </w:r>
      <w:r w:rsidR="00CB1018" w:rsidRPr="00CB1018">
        <w:rPr>
          <w:rFonts w:ascii="Times New Roman" w:hAnsi="Times New Roman" w:cs="Times New Roman"/>
          <w:sz w:val="24"/>
          <w:szCs w:val="24"/>
        </w:rPr>
        <w:t> </w:t>
      </w:r>
      <w:r w:rsidR="00865114" w:rsidRPr="00CB1018">
        <w:rPr>
          <w:rFonts w:ascii="Times New Roman" w:hAnsi="Times New Roman" w:cs="Times New Roman"/>
          <w:sz w:val="24"/>
          <w:szCs w:val="24"/>
        </w:rPr>
        <w:t>augusts</w:t>
      </w:r>
      <w:r w:rsidR="001C50D5" w:rsidRPr="00CB1018">
        <w:rPr>
          <w:rFonts w:ascii="Times New Roman" w:hAnsi="Times New Roman" w:cs="Times New Roman"/>
          <w:sz w:val="24"/>
          <w:szCs w:val="24"/>
        </w:rPr>
        <w:t xml:space="preserve"> līdz 2022. gada</w:t>
      </w:r>
      <w:r w:rsidR="00865114" w:rsidRPr="00CB1018">
        <w:rPr>
          <w:rFonts w:ascii="Times New Roman" w:hAnsi="Times New Roman" w:cs="Times New Roman"/>
          <w:sz w:val="24"/>
          <w:szCs w:val="24"/>
        </w:rPr>
        <w:t xml:space="preserve"> 15.</w:t>
      </w:r>
      <w:r w:rsidR="00CB1018" w:rsidRPr="00CB1018">
        <w:rPr>
          <w:rFonts w:ascii="Times New Roman" w:hAnsi="Times New Roman" w:cs="Times New Roman"/>
          <w:sz w:val="24"/>
          <w:szCs w:val="24"/>
        </w:rPr>
        <w:t> </w:t>
      </w:r>
      <w:r w:rsidR="00865114" w:rsidRPr="00CB1018">
        <w:rPr>
          <w:rFonts w:ascii="Times New Roman" w:hAnsi="Times New Roman" w:cs="Times New Roman"/>
          <w:sz w:val="24"/>
          <w:szCs w:val="24"/>
        </w:rPr>
        <w:t>septembris</w:t>
      </w:r>
      <w:r w:rsidR="00CB1018" w:rsidRPr="00CB1018">
        <w:rPr>
          <w:rFonts w:ascii="Times New Roman" w:hAnsi="Times New Roman" w:cs="Times New Roman"/>
          <w:sz w:val="24"/>
          <w:szCs w:val="24"/>
        </w:rPr>
        <w:t>.</w:t>
      </w:r>
    </w:p>
    <w:p w14:paraId="11A1DD2E" w14:textId="1E1723D1" w:rsidR="00633D58" w:rsidRPr="00633D58" w:rsidRDefault="001C50D5" w:rsidP="00E7114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Tiešā </w:t>
      </w:r>
      <w:r w:rsidR="008A1DA6">
        <w:rPr>
          <w:rFonts w:ascii="Times New Roman" w:hAnsi="Times New Roman" w:cs="Times New Roman"/>
          <w:b/>
          <w:bCs/>
          <w:sz w:val="24"/>
          <w:szCs w:val="24"/>
        </w:rPr>
        <w:t>aptaujas</w:t>
      </w:r>
      <w:r w:rsidRPr="001C50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633D58">
        <w:rPr>
          <w:rFonts w:ascii="Times New Roman" w:hAnsi="Times New Roman" w:cs="Times New Roman"/>
          <w:b/>
          <w:bCs/>
          <w:sz w:val="24"/>
          <w:szCs w:val="24"/>
        </w:rPr>
        <w:t>rasības</w:t>
      </w:r>
      <w:r w:rsidR="00633D58" w:rsidRPr="00633D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3892BEB" w14:textId="0656E0BA" w:rsidR="00633D58" w:rsidRDefault="00633D58" w:rsidP="00633D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Izpildītājs veic </w:t>
      </w:r>
      <w:r w:rsidR="00E7114B" w:rsidRPr="00633D58">
        <w:rPr>
          <w:rFonts w:ascii="Times New Roman" w:hAnsi="Times New Roman" w:cs="Times New Roman"/>
          <w:sz w:val="24"/>
          <w:szCs w:val="24"/>
        </w:rPr>
        <w:t xml:space="preserve">Rīgas </w:t>
      </w:r>
      <w:r>
        <w:rPr>
          <w:rFonts w:ascii="Times New Roman" w:hAnsi="Times New Roman" w:cs="Times New Roman"/>
          <w:sz w:val="24"/>
          <w:szCs w:val="24"/>
        </w:rPr>
        <w:t>valsts</w:t>
      </w:r>
      <w:r w:rsidR="00E7114B" w:rsidRPr="00633D58">
        <w:rPr>
          <w:rFonts w:ascii="Times New Roman" w:hAnsi="Times New Roman" w:cs="Times New Roman"/>
          <w:sz w:val="24"/>
          <w:szCs w:val="24"/>
        </w:rPr>
        <w:t>pilsētas iedzīvotāju aptauju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942D1C" w14:textId="45EAA431" w:rsidR="00633D58" w:rsidRDefault="007D17F8" w:rsidP="00633D5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Aptaujai</w:t>
      </w:r>
      <w:r w:rsidR="00633D58">
        <w:rPr>
          <w:rFonts w:ascii="Times New Roman" w:hAnsi="Times New Roman" w:cs="Times New Roman"/>
          <w:sz w:val="24"/>
          <w:szCs w:val="24"/>
        </w:rPr>
        <w:t xml:space="preserve"> Izpildītājs izmanto Pasūtītāja </w:t>
      </w:r>
      <w:r w:rsidR="00E7114B" w:rsidRPr="00633D58">
        <w:rPr>
          <w:rFonts w:ascii="Times New Roman" w:hAnsi="Times New Roman" w:cs="Times New Roman"/>
          <w:sz w:val="24"/>
          <w:szCs w:val="24"/>
        </w:rPr>
        <w:t xml:space="preserve">sagatavotu jautājumu </w:t>
      </w:r>
      <w:r w:rsidR="00633D58">
        <w:rPr>
          <w:rFonts w:ascii="Times New Roman" w:hAnsi="Times New Roman" w:cs="Times New Roman"/>
          <w:sz w:val="24"/>
          <w:szCs w:val="24"/>
        </w:rPr>
        <w:t>klāstu;</w:t>
      </w:r>
    </w:p>
    <w:p w14:paraId="3D12A3CB" w14:textId="24B1078D" w:rsidR="00875E56" w:rsidRDefault="007D17F8" w:rsidP="00875E5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3D58">
        <w:rPr>
          <w:rFonts w:ascii="Times New Roman" w:hAnsi="Times New Roman" w:cs="Times New Roman"/>
          <w:sz w:val="24"/>
          <w:szCs w:val="24"/>
        </w:rPr>
        <w:t>metode – a</w:t>
      </w:r>
      <w:r w:rsidR="00E7114B" w:rsidRPr="00633D58">
        <w:rPr>
          <w:rFonts w:ascii="Times New Roman" w:hAnsi="Times New Roman" w:cs="Times New Roman"/>
          <w:sz w:val="24"/>
          <w:szCs w:val="24"/>
        </w:rPr>
        <w:t xml:space="preserve">ptauja: tiešās intervijas respondentu dzīvesvietās, izmantojot īpaši sastādītas aptaujas anketas divās valodās </w:t>
      </w:r>
      <w:r w:rsidR="00633D58">
        <w:rPr>
          <w:rFonts w:ascii="Times New Roman" w:hAnsi="Times New Roman" w:cs="Times New Roman"/>
          <w:sz w:val="24"/>
          <w:szCs w:val="24"/>
        </w:rPr>
        <w:t>–</w:t>
      </w:r>
      <w:r w:rsidR="00E7114B" w:rsidRPr="00633D58">
        <w:rPr>
          <w:rFonts w:ascii="Times New Roman" w:hAnsi="Times New Roman" w:cs="Times New Roman"/>
          <w:sz w:val="24"/>
          <w:szCs w:val="24"/>
        </w:rPr>
        <w:t xml:space="preserve"> latviešu un krievu. </w:t>
      </w:r>
      <w:r w:rsidR="00633D58">
        <w:rPr>
          <w:rFonts w:ascii="Times New Roman" w:hAnsi="Times New Roman" w:cs="Times New Roman"/>
          <w:sz w:val="24"/>
          <w:szCs w:val="24"/>
        </w:rPr>
        <w:t xml:space="preserve">Valodu izvēlās saskaņā ar respondenta </w:t>
      </w:r>
      <w:r w:rsidR="00875E56">
        <w:rPr>
          <w:rFonts w:ascii="Times New Roman" w:hAnsi="Times New Roman" w:cs="Times New Roman"/>
          <w:sz w:val="24"/>
          <w:szCs w:val="24"/>
        </w:rPr>
        <w:t>vēlmi</w:t>
      </w:r>
      <w:r w:rsidR="005E00CC">
        <w:rPr>
          <w:rFonts w:ascii="Times New Roman" w:hAnsi="Times New Roman" w:cs="Times New Roman"/>
          <w:sz w:val="24"/>
          <w:szCs w:val="24"/>
        </w:rPr>
        <w:t>;</w:t>
      </w:r>
    </w:p>
    <w:p w14:paraId="2B7E04C0" w14:textId="74499E30" w:rsidR="005E00CC" w:rsidRDefault="007D17F8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Aptaujas</w:t>
      </w:r>
      <w:r w:rsidR="00875E56">
        <w:rPr>
          <w:rFonts w:ascii="Times New Roman" w:hAnsi="Times New Roman" w:cs="Times New Roman"/>
          <w:sz w:val="24"/>
          <w:szCs w:val="24"/>
        </w:rPr>
        <w:t xml:space="preserve"> vieta</w:t>
      </w:r>
      <w:r w:rsidR="00E7114B" w:rsidRPr="00875E56">
        <w:rPr>
          <w:rFonts w:ascii="Times New Roman" w:hAnsi="Times New Roman" w:cs="Times New Roman"/>
          <w:sz w:val="24"/>
          <w:szCs w:val="24"/>
        </w:rPr>
        <w:t xml:space="preserve">: Rīgas </w:t>
      </w:r>
      <w:r w:rsidR="005E00CC">
        <w:rPr>
          <w:rFonts w:ascii="Times New Roman" w:hAnsi="Times New Roman" w:cs="Times New Roman"/>
          <w:sz w:val="24"/>
          <w:szCs w:val="24"/>
        </w:rPr>
        <w:t>valst</w:t>
      </w:r>
      <w:r w:rsidR="005E00CC" w:rsidRPr="00875E56">
        <w:rPr>
          <w:rFonts w:ascii="Times New Roman" w:hAnsi="Times New Roman" w:cs="Times New Roman"/>
          <w:sz w:val="24"/>
          <w:szCs w:val="24"/>
        </w:rPr>
        <w:t>spilsētas</w:t>
      </w:r>
      <w:r w:rsidR="00E7114B" w:rsidRPr="00875E56">
        <w:rPr>
          <w:rFonts w:ascii="Times New Roman" w:hAnsi="Times New Roman" w:cs="Times New Roman"/>
          <w:sz w:val="24"/>
          <w:szCs w:val="24"/>
        </w:rPr>
        <w:t xml:space="preserve"> </w:t>
      </w:r>
      <w:r w:rsidR="00875E56">
        <w:rPr>
          <w:rFonts w:ascii="Times New Roman" w:hAnsi="Times New Roman" w:cs="Times New Roman"/>
          <w:sz w:val="24"/>
          <w:szCs w:val="24"/>
        </w:rPr>
        <w:t>administratīvā</w:t>
      </w:r>
      <w:r w:rsidR="005E00CC">
        <w:rPr>
          <w:rFonts w:ascii="Times New Roman" w:hAnsi="Times New Roman" w:cs="Times New Roman"/>
          <w:sz w:val="24"/>
          <w:szCs w:val="24"/>
        </w:rPr>
        <w:t xml:space="preserve"> teritorija;</w:t>
      </w:r>
    </w:p>
    <w:p w14:paraId="5EF6F8B7" w14:textId="77777777" w:rsidR="005E00CC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 xml:space="preserve">Stratificētā nejaušā izlase: izlase tiek veidota proporcionāli </w:t>
      </w:r>
      <w:r w:rsidR="005E00CC" w:rsidRPr="00875E56">
        <w:rPr>
          <w:rFonts w:ascii="Times New Roman" w:hAnsi="Times New Roman" w:cs="Times New Roman"/>
          <w:sz w:val="24"/>
          <w:szCs w:val="24"/>
        </w:rPr>
        <w:t xml:space="preserve">Rīgas </w:t>
      </w:r>
      <w:r w:rsidR="005E00CC">
        <w:rPr>
          <w:rFonts w:ascii="Times New Roman" w:hAnsi="Times New Roman" w:cs="Times New Roman"/>
          <w:sz w:val="24"/>
          <w:szCs w:val="24"/>
        </w:rPr>
        <w:t>valst</w:t>
      </w:r>
      <w:r w:rsidR="005E00CC" w:rsidRPr="00875E56">
        <w:rPr>
          <w:rFonts w:ascii="Times New Roman" w:hAnsi="Times New Roman" w:cs="Times New Roman"/>
          <w:sz w:val="24"/>
          <w:szCs w:val="24"/>
        </w:rPr>
        <w:t xml:space="preserve">spilsētas </w:t>
      </w:r>
      <w:r w:rsidRPr="005E00CC">
        <w:rPr>
          <w:rFonts w:ascii="Times New Roman" w:hAnsi="Times New Roman" w:cs="Times New Roman"/>
          <w:sz w:val="24"/>
          <w:szCs w:val="24"/>
        </w:rPr>
        <w:t xml:space="preserve">iedzīvotāju sadalījumam </w:t>
      </w:r>
      <w:r w:rsidR="005E00CC" w:rsidRPr="00875E56">
        <w:rPr>
          <w:rFonts w:ascii="Times New Roman" w:hAnsi="Times New Roman" w:cs="Times New Roman"/>
          <w:sz w:val="24"/>
          <w:szCs w:val="24"/>
        </w:rPr>
        <w:t xml:space="preserve">Rīgas </w:t>
      </w:r>
      <w:r w:rsidR="005E00CC">
        <w:rPr>
          <w:rFonts w:ascii="Times New Roman" w:hAnsi="Times New Roman" w:cs="Times New Roman"/>
          <w:sz w:val="24"/>
          <w:szCs w:val="24"/>
        </w:rPr>
        <w:t>valst</w:t>
      </w:r>
      <w:r w:rsidR="005E00CC" w:rsidRPr="00875E56">
        <w:rPr>
          <w:rFonts w:ascii="Times New Roman" w:hAnsi="Times New Roman" w:cs="Times New Roman"/>
          <w:sz w:val="24"/>
          <w:szCs w:val="24"/>
        </w:rPr>
        <w:t xml:space="preserve">spilsētas </w:t>
      </w:r>
      <w:r w:rsidRPr="005E00CC">
        <w:rPr>
          <w:rFonts w:ascii="Times New Roman" w:hAnsi="Times New Roman" w:cs="Times New Roman"/>
          <w:sz w:val="24"/>
          <w:szCs w:val="24"/>
        </w:rPr>
        <w:t>apkaimē</w:t>
      </w:r>
      <w:r w:rsidR="005E00CC">
        <w:rPr>
          <w:rFonts w:ascii="Times New Roman" w:hAnsi="Times New Roman" w:cs="Times New Roman"/>
          <w:sz w:val="24"/>
          <w:szCs w:val="24"/>
        </w:rPr>
        <w:t>s</w:t>
      </w:r>
      <w:r w:rsidRPr="005E00CC">
        <w:rPr>
          <w:rFonts w:ascii="Times New Roman" w:hAnsi="Times New Roman" w:cs="Times New Roman"/>
          <w:sz w:val="24"/>
          <w:szCs w:val="24"/>
        </w:rPr>
        <w:t xml:space="preserve"> (stratifikācijas kritērijs: pilsētas teritoriālais dalījums apkaimē</w:t>
      </w:r>
      <w:r w:rsidR="005E00CC">
        <w:rPr>
          <w:rFonts w:ascii="Times New Roman" w:hAnsi="Times New Roman" w:cs="Times New Roman"/>
          <w:sz w:val="24"/>
          <w:szCs w:val="24"/>
        </w:rPr>
        <w:t>s</w:t>
      </w:r>
      <w:r w:rsidRPr="005E00CC">
        <w:rPr>
          <w:rFonts w:ascii="Times New Roman" w:hAnsi="Times New Roman" w:cs="Times New Roman"/>
          <w:sz w:val="24"/>
          <w:szCs w:val="24"/>
        </w:rPr>
        <w:t>)</w:t>
      </w:r>
      <w:r w:rsidR="005E00CC">
        <w:rPr>
          <w:rFonts w:ascii="Times New Roman" w:hAnsi="Times New Roman" w:cs="Times New Roman"/>
          <w:sz w:val="24"/>
          <w:szCs w:val="24"/>
        </w:rPr>
        <w:t>;</w:t>
      </w:r>
    </w:p>
    <w:p w14:paraId="1F0CEE4D" w14:textId="77777777" w:rsidR="005E00CC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>Izlasi rēķina balstoties uz jaunākajiem statistikas datiem par Latvijas Republikas pastāvīgajiem iedzīvotājiem</w:t>
      </w:r>
      <w:r w:rsidR="005E00CC">
        <w:rPr>
          <w:rFonts w:ascii="Times New Roman" w:hAnsi="Times New Roman" w:cs="Times New Roman"/>
          <w:sz w:val="24"/>
          <w:szCs w:val="24"/>
        </w:rPr>
        <w:t>;</w:t>
      </w:r>
    </w:p>
    <w:p w14:paraId="1728897A" w14:textId="77777777" w:rsidR="005E00CC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>Respondentu skaits (izlases apjoms): 1300 respondenti</w:t>
      </w:r>
      <w:r w:rsidR="005E00CC">
        <w:rPr>
          <w:rFonts w:ascii="Times New Roman" w:hAnsi="Times New Roman" w:cs="Times New Roman"/>
          <w:sz w:val="24"/>
          <w:szCs w:val="24"/>
        </w:rPr>
        <w:t>;</w:t>
      </w:r>
    </w:p>
    <w:p w14:paraId="344FD56D" w14:textId="77777777" w:rsidR="005E00CC" w:rsidRDefault="00E7114B" w:rsidP="005E00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 xml:space="preserve">Izlases punktu skaits: </w:t>
      </w:r>
      <w:r w:rsidR="005E00CC">
        <w:rPr>
          <w:rFonts w:ascii="Times New Roman" w:hAnsi="Times New Roman" w:cs="Times New Roman"/>
          <w:sz w:val="24"/>
          <w:szCs w:val="24"/>
        </w:rPr>
        <w:t>ne mazāk kā</w:t>
      </w:r>
      <w:r w:rsidRPr="005E00CC">
        <w:rPr>
          <w:rFonts w:ascii="Times New Roman" w:hAnsi="Times New Roman" w:cs="Times New Roman"/>
          <w:sz w:val="24"/>
          <w:szCs w:val="24"/>
        </w:rPr>
        <w:t xml:space="preserve"> 90</w:t>
      </w:r>
      <w:r w:rsidR="005E00CC">
        <w:rPr>
          <w:rFonts w:ascii="Times New Roman" w:hAnsi="Times New Roman" w:cs="Times New Roman"/>
          <w:sz w:val="24"/>
          <w:szCs w:val="24"/>
        </w:rPr>
        <w:t>;</w:t>
      </w:r>
    </w:p>
    <w:p w14:paraId="3C13F482" w14:textId="77777777" w:rsidR="00CF724F" w:rsidRDefault="00E7114B" w:rsidP="00CF72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>Respondentu atlases princips: nejaušā maršruta metode, katrs trešais dzīvoklis</w:t>
      </w:r>
      <w:r w:rsidR="005E00CC">
        <w:rPr>
          <w:rFonts w:ascii="Times New Roman" w:hAnsi="Times New Roman" w:cs="Times New Roman"/>
          <w:sz w:val="24"/>
          <w:szCs w:val="24"/>
        </w:rPr>
        <w:t xml:space="preserve"> daudzīvokļu vai viendzīvokļa būvē </w:t>
      </w:r>
      <w:r w:rsidR="00CF724F">
        <w:rPr>
          <w:rFonts w:ascii="Times New Roman" w:hAnsi="Times New Roman" w:cs="Times New Roman"/>
          <w:sz w:val="24"/>
          <w:szCs w:val="24"/>
        </w:rPr>
        <w:t>(</w:t>
      </w:r>
      <w:r w:rsidRPr="005E00CC">
        <w:rPr>
          <w:rFonts w:ascii="Times New Roman" w:hAnsi="Times New Roman" w:cs="Times New Roman"/>
          <w:sz w:val="24"/>
          <w:szCs w:val="24"/>
        </w:rPr>
        <w:t>privātmāja</w:t>
      </w:r>
      <w:r w:rsidR="00CF724F">
        <w:rPr>
          <w:rFonts w:ascii="Times New Roman" w:hAnsi="Times New Roman" w:cs="Times New Roman"/>
          <w:sz w:val="24"/>
          <w:szCs w:val="24"/>
        </w:rPr>
        <w:t>)</w:t>
      </w:r>
      <w:r w:rsidRPr="005E00CC">
        <w:rPr>
          <w:rFonts w:ascii="Times New Roman" w:hAnsi="Times New Roman" w:cs="Times New Roman"/>
          <w:sz w:val="24"/>
          <w:szCs w:val="24"/>
        </w:rPr>
        <w:t>, pirmās dzimšanas dienas paņēmiens</w:t>
      </w:r>
      <w:r w:rsidR="00CF724F">
        <w:rPr>
          <w:rFonts w:ascii="Times New Roman" w:hAnsi="Times New Roman" w:cs="Times New Roman"/>
          <w:sz w:val="24"/>
          <w:szCs w:val="24"/>
        </w:rPr>
        <w:t>;</w:t>
      </w:r>
    </w:p>
    <w:p w14:paraId="03000D8B" w14:textId="4CC2DEAF" w:rsidR="002E4D1A" w:rsidRDefault="00CF724F" w:rsidP="002E4D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Izpildītājs ir tiesīgs sarunās ar Pasūtītāju precizēt Pasūtītāja sagatavoto anketu atbilstoši Izpildītāja </w:t>
      </w:r>
      <w:r w:rsidR="002E4D1A">
        <w:rPr>
          <w:rFonts w:ascii="Times New Roman" w:hAnsi="Times New Roman" w:cs="Times New Roman"/>
          <w:sz w:val="24"/>
          <w:szCs w:val="24"/>
        </w:rPr>
        <w:t xml:space="preserve">kvalificētu speciālistu pieredzei un zināšanām par kvalitatīvāku </w:t>
      </w:r>
      <w:r w:rsidR="005C7669">
        <w:rPr>
          <w:rFonts w:ascii="Times New Roman" w:hAnsi="Times New Roman" w:cs="Times New Roman"/>
          <w:sz w:val="24"/>
          <w:szCs w:val="24"/>
        </w:rPr>
        <w:t>aptauju</w:t>
      </w:r>
      <w:r w:rsidR="002E4D1A">
        <w:rPr>
          <w:rFonts w:ascii="Times New Roman" w:hAnsi="Times New Roman" w:cs="Times New Roman"/>
          <w:sz w:val="24"/>
          <w:szCs w:val="24"/>
        </w:rPr>
        <w:t>.</w:t>
      </w:r>
    </w:p>
    <w:p w14:paraId="13F356D0" w14:textId="4D2375FF" w:rsidR="002E4D1A" w:rsidRDefault="007D17F8" w:rsidP="002E4D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Aptaujas</w:t>
      </w:r>
      <w:r w:rsidR="00E7114B" w:rsidRPr="002E4D1A">
        <w:rPr>
          <w:rFonts w:ascii="Times New Roman" w:hAnsi="Times New Roman" w:cs="Times New Roman"/>
          <w:sz w:val="24"/>
          <w:szCs w:val="24"/>
        </w:rPr>
        <w:t xml:space="preserve"> gala rezultāts</w:t>
      </w:r>
      <w:r w:rsidR="002E4D1A">
        <w:rPr>
          <w:rFonts w:ascii="Times New Roman" w:hAnsi="Times New Roman" w:cs="Times New Roman"/>
          <w:sz w:val="24"/>
          <w:szCs w:val="24"/>
        </w:rPr>
        <w:t xml:space="preserve"> – nodevums</w:t>
      </w:r>
      <w:r w:rsidR="00E7114B" w:rsidRPr="002E4D1A">
        <w:rPr>
          <w:rFonts w:ascii="Times New Roman" w:hAnsi="Times New Roman" w:cs="Times New Roman"/>
          <w:sz w:val="24"/>
          <w:szCs w:val="24"/>
        </w:rPr>
        <w:t>:</w:t>
      </w:r>
    </w:p>
    <w:p w14:paraId="1847F791" w14:textId="77777777" w:rsidR="002E4D1A" w:rsidRDefault="00E7114B" w:rsidP="002E4D1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1A">
        <w:rPr>
          <w:rFonts w:ascii="Times New Roman" w:hAnsi="Times New Roman" w:cs="Times New Roman"/>
          <w:sz w:val="24"/>
          <w:szCs w:val="24"/>
        </w:rPr>
        <w:t>Analītiska atskaite latviešu valodā ar kopsavilkumu teksta formā un galveno rezultātu atspoguļojumu grafikos</w:t>
      </w:r>
      <w:r w:rsidR="002E4D1A">
        <w:rPr>
          <w:rFonts w:ascii="Times New Roman" w:hAnsi="Times New Roman" w:cs="Times New Roman"/>
          <w:sz w:val="24"/>
          <w:szCs w:val="24"/>
        </w:rPr>
        <w:t>;</w:t>
      </w:r>
    </w:p>
    <w:p w14:paraId="232F3A72" w14:textId="3BB1731F" w:rsidR="00E7114B" w:rsidRDefault="00E7114B" w:rsidP="002E4D1A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1A">
        <w:rPr>
          <w:rFonts w:ascii="Times New Roman" w:hAnsi="Times New Roman" w:cs="Times New Roman"/>
          <w:sz w:val="24"/>
          <w:szCs w:val="24"/>
        </w:rPr>
        <w:t xml:space="preserve">Tehniskā informācija par </w:t>
      </w:r>
      <w:r w:rsidR="005C7669">
        <w:rPr>
          <w:rFonts w:ascii="Times New Roman" w:hAnsi="Times New Roman" w:cs="Times New Roman"/>
          <w:sz w:val="24"/>
          <w:szCs w:val="24"/>
        </w:rPr>
        <w:t>aptaujas</w:t>
      </w:r>
      <w:r w:rsidRPr="002E4D1A">
        <w:rPr>
          <w:rFonts w:ascii="Times New Roman" w:hAnsi="Times New Roman" w:cs="Times New Roman"/>
          <w:sz w:val="24"/>
          <w:szCs w:val="24"/>
        </w:rPr>
        <w:t xml:space="preserve"> la</w:t>
      </w:r>
      <w:r w:rsidR="005C7669">
        <w:rPr>
          <w:rFonts w:ascii="Times New Roman" w:hAnsi="Times New Roman" w:cs="Times New Roman"/>
          <w:sz w:val="24"/>
          <w:szCs w:val="24"/>
        </w:rPr>
        <w:t>i</w:t>
      </w:r>
      <w:r w:rsidRPr="002E4D1A">
        <w:rPr>
          <w:rFonts w:ascii="Times New Roman" w:hAnsi="Times New Roman" w:cs="Times New Roman"/>
          <w:sz w:val="24"/>
          <w:szCs w:val="24"/>
        </w:rPr>
        <w:t>ka darba norisi</w:t>
      </w:r>
      <w:r w:rsidR="005F0FC0">
        <w:rPr>
          <w:rFonts w:ascii="Times New Roman" w:hAnsi="Times New Roman" w:cs="Times New Roman"/>
          <w:sz w:val="24"/>
          <w:szCs w:val="24"/>
        </w:rPr>
        <w:t>.</w:t>
      </w:r>
    </w:p>
    <w:p w14:paraId="49E2AD73" w14:textId="29C80310" w:rsidR="001C50D5" w:rsidRPr="001C50D5" w:rsidRDefault="001C50D5" w:rsidP="001C50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50D5">
        <w:rPr>
          <w:rFonts w:ascii="Times New Roman" w:hAnsi="Times New Roman" w:cs="Times New Roman"/>
          <w:b/>
          <w:bCs/>
          <w:sz w:val="24"/>
          <w:szCs w:val="24"/>
        </w:rPr>
        <w:t>Digitālā</w:t>
      </w:r>
      <w:r w:rsidR="007D17F8">
        <w:rPr>
          <w:rFonts w:ascii="Times New Roman" w:hAnsi="Times New Roman" w:cs="Times New Roman"/>
          <w:b/>
          <w:bCs/>
          <w:sz w:val="24"/>
          <w:szCs w:val="24"/>
        </w:rPr>
        <w:t xml:space="preserve">s aptaujas </w:t>
      </w:r>
      <w:r w:rsidRPr="001C50D5">
        <w:rPr>
          <w:rFonts w:ascii="Times New Roman" w:hAnsi="Times New Roman" w:cs="Times New Roman"/>
          <w:b/>
          <w:bCs/>
          <w:sz w:val="24"/>
          <w:szCs w:val="24"/>
        </w:rPr>
        <w:t xml:space="preserve">prasības: </w:t>
      </w:r>
    </w:p>
    <w:p w14:paraId="3D5FC628" w14:textId="41662262" w:rsidR="00A01295" w:rsidRDefault="00A01295" w:rsidP="00A012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Izpildītājs veic </w:t>
      </w:r>
      <w:r w:rsidRPr="00633D58">
        <w:rPr>
          <w:rFonts w:ascii="Times New Roman" w:hAnsi="Times New Roman" w:cs="Times New Roman"/>
          <w:sz w:val="24"/>
          <w:szCs w:val="24"/>
        </w:rPr>
        <w:t xml:space="preserve">Rīgas </w:t>
      </w:r>
      <w:r>
        <w:rPr>
          <w:rFonts w:ascii="Times New Roman" w:hAnsi="Times New Roman" w:cs="Times New Roman"/>
          <w:sz w:val="24"/>
          <w:szCs w:val="24"/>
        </w:rPr>
        <w:t>valsts</w:t>
      </w:r>
      <w:r w:rsidRPr="00633D58">
        <w:rPr>
          <w:rFonts w:ascii="Times New Roman" w:hAnsi="Times New Roman" w:cs="Times New Roman"/>
          <w:sz w:val="24"/>
          <w:szCs w:val="24"/>
        </w:rPr>
        <w:t xml:space="preserve">pilsētas iedzīvotāju </w:t>
      </w:r>
      <w:r w:rsidR="008E6E74">
        <w:rPr>
          <w:rFonts w:ascii="Times New Roman" w:hAnsi="Times New Roman" w:cs="Times New Roman"/>
          <w:sz w:val="24"/>
          <w:szCs w:val="24"/>
        </w:rPr>
        <w:t xml:space="preserve">digitālo </w:t>
      </w:r>
      <w:r w:rsidRPr="00633D58">
        <w:rPr>
          <w:rFonts w:ascii="Times New Roman" w:hAnsi="Times New Roman" w:cs="Times New Roman"/>
          <w:sz w:val="24"/>
          <w:szCs w:val="24"/>
        </w:rPr>
        <w:t>aptauju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41CC97" w14:textId="1DC23966" w:rsidR="00A01295" w:rsidRDefault="006E1255" w:rsidP="00A012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Aptaujai</w:t>
      </w:r>
      <w:r w:rsidR="00A01295">
        <w:rPr>
          <w:rFonts w:ascii="Times New Roman" w:hAnsi="Times New Roman" w:cs="Times New Roman"/>
          <w:sz w:val="24"/>
          <w:szCs w:val="24"/>
        </w:rPr>
        <w:t xml:space="preserve"> Izpildītājs </w:t>
      </w:r>
      <w:r w:rsidR="00024D3D">
        <w:rPr>
          <w:rFonts w:ascii="Times New Roman" w:hAnsi="Times New Roman" w:cs="Times New Roman"/>
          <w:sz w:val="24"/>
          <w:szCs w:val="24"/>
        </w:rPr>
        <w:t xml:space="preserve">pašu </w:t>
      </w:r>
      <w:r w:rsidR="00A01295" w:rsidRPr="00633D58">
        <w:rPr>
          <w:rFonts w:ascii="Times New Roman" w:hAnsi="Times New Roman" w:cs="Times New Roman"/>
          <w:sz w:val="24"/>
          <w:szCs w:val="24"/>
        </w:rPr>
        <w:t>sagatavot</w:t>
      </w:r>
      <w:r w:rsidR="00024D3D">
        <w:rPr>
          <w:rFonts w:ascii="Times New Roman" w:hAnsi="Times New Roman" w:cs="Times New Roman"/>
          <w:sz w:val="24"/>
          <w:szCs w:val="24"/>
        </w:rPr>
        <w:t>os vismaz 1</w:t>
      </w:r>
      <w:r w:rsidR="00865114">
        <w:rPr>
          <w:rFonts w:ascii="Times New Roman" w:hAnsi="Times New Roman" w:cs="Times New Roman"/>
          <w:sz w:val="24"/>
          <w:szCs w:val="24"/>
        </w:rPr>
        <w:t>0</w:t>
      </w:r>
      <w:r w:rsidR="00A01295" w:rsidRPr="00633D58">
        <w:rPr>
          <w:rFonts w:ascii="Times New Roman" w:hAnsi="Times New Roman" w:cs="Times New Roman"/>
          <w:sz w:val="24"/>
          <w:szCs w:val="24"/>
        </w:rPr>
        <w:t xml:space="preserve"> jautājumu</w:t>
      </w:r>
      <w:r w:rsidR="00024D3D">
        <w:rPr>
          <w:rFonts w:ascii="Times New Roman" w:hAnsi="Times New Roman" w:cs="Times New Roman"/>
          <w:sz w:val="24"/>
          <w:szCs w:val="24"/>
        </w:rPr>
        <w:t>s</w:t>
      </w:r>
      <w:r w:rsidR="008E6E74">
        <w:rPr>
          <w:rFonts w:ascii="Times New Roman" w:hAnsi="Times New Roman" w:cs="Times New Roman"/>
          <w:sz w:val="24"/>
          <w:szCs w:val="24"/>
        </w:rPr>
        <w:t>, kur</w:t>
      </w:r>
      <w:r w:rsidR="00024D3D">
        <w:rPr>
          <w:rFonts w:ascii="Times New Roman" w:hAnsi="Times New Roman" w:cs="Times New Roman"/>
          <w:sz w:val="24"/>
          <w:szCs w:val="24"/>
        </w:rPr>
        <w:t>us saskaņo ar Pasūtītāju</w:t>
      </w:r>
      <w:r w:rsidR="00A01295">
        <w:rPr>
          <w:rFonts w:ascii="Times New Roman" w:hAnsi="Times New Roman" w:cs="Times New Roman"/>
          <w:sz w:val="24"/>
          <w:szCs w:val="24"/>
        </w:rPr>
        <w:t>;</w:t>
      </w:r>
    </w:p>
    <w:p w14:paraId="5D529173" w14:textId="196C6148" w:rsidR="00A01295" w:rsidRDefault="006E1255" w:rsidP="00A012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Aptaujas</w:t>
      </w:r>
      <w:r w:rsidR="00A01295">
        <w:rPr>
          <w:rFonts w:ascii="Times New Roman" w:hAnsi="Times New Roman" w:cs="Times New Roman"/>
          <w:sz w:val="24"/>
          <w:szCs w:val="24"/>
        </w:rPr>
        <w:t xml:space="preserve"> metode – </w:t>
      </w:r>
      <w:r w:rsidR="008E6E74">
        <w:rPr>
          <w:rFonts w:ascii="Times New Roman" w:hAnsi="Times New Roman" w:cs="Times New Roman"/>
          <w:sz w:val="24"/>
          <w:szCs w:val="24"/>
        </w:rPr>
        <w:t>digitālā (</w:t>
      </w:r>
      <w:r w:rsidR="0030715F">
        <w:rPr>
          <w:rFonts w:ascii="Times New Roman" w:hAnsi="Times New Roman" w:cs="Times New Roman"/>
          <w:sz w:val="24"/>
          <w:szCs w:val="24"/>
        </w:rPr>
        <w:t>tīmekļvietnes</w:t>
      </w:r>
      <w:r w:rsidR="008E6E74">
        <w:rPr>
          <w:rFonts w:ascii="Times New Roman" w:hAnsi="Times New Roman" w:cs="Times New Roman"/>
          <w:sz w:val="24"/>
          <w:szCs w:val="24"/>
        </w:rPr>
        <w:t xml:space="preserve">) </w:t>
      </w:r>
      <w:r w:rsidR="00A01295">
        <w:rPr>
          <w:rFonts w:ascii="Times New Roman" w:hAnsi="Times New Roman" w:cs="Times New Roman"/>
          <w:sz w:val="24"/>
          <w:szCs w:val="24"/>
        </w:rPr>
        <w:t>a</w:t>
      </w:r>
      <w:r w:rsidR="00A01295" w:rsidRPr="00633D58">
        <w:rPr>
          <w:rFonts w:ascii="Times New Roman" w:hAnsi="Times New Roman" w:cs="Times New Roman"/>
          <w:sz w:val="24"/>
          <w:szCs w:val="24"/>
        </w:rPr>
        <w:t xml:space="preserve">ptauja: divās valodās </w:t>
      </w:r>
      <w:r w:rsidR="00A01295">
        <w:rPr>
          <w:rFonts w:ascii="Times New Roman" w:hAnsi="Times New Roman" w:cs="Times New Roman"/>
          <w:sz w:val="24"/>
          <w:szCs w:val="24"/>
        </w:rPr>
        <w:t>–</w:t>
      </w:r>
      <w:r w:rsidR="00A01295" w:rsidRPr="00633D58">
        <w:rPr>
          <w:rFonts w:ascii="Times New Roman" w:hAnsi="Times New Roman" w:cs="Times New Roman"/>
          <w:sz w:val="24"/>
          <w:szCs w:val="24"/>
        </w:rPr>
        <w:t xml:space="preserve"> latviešu un krievu. </w:t>
      </w:r>
      <w:r w:rsidR="00A01295">
        <w:rPr>
          <w:rFonts w:ascii="Times New Roman" w:hAnsi="Times New Roman" w:cs="Times New Roman"/>
          <w:sz w:val="24"/>
          <w:szCs w:val="24"/>
        </w:rPr>
        <w:t>Valodu izvēlās saskaņā ar respondenta vēlmi;</w:t>
      </w:r>
    </w:p>
    <w:p w14:paraId="43A2C564" w14:textId="6CD01CC2" w:rsidR="00A01295" w:rsidRDefault="006E1255" w:rsidP="00A012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Aptaujas</w:t>
      </w:r>
      <w:r w:rsidR="00A01295">
        <w:rPr>
          <w:rFonts w:ascii="Times New Roman" w:hAnsi="Times New Roman" w:cs="Times New Roman"/>
          <w:sz w:val="24"/>
          <w:szCs w:val="24"/>
        </w:rPr>
        <w:t xml:space="preserve"> vieta</w:t>
      </w:r>
      <w:r w:rsidR="00A01295" w:rsidRPr="00875E56">
        <w:rPr>
          <w:rFonts w:ascii="Times New Roman" w:hAnsi="Times New Roman" w:cs="Times New Roman"/>
          <w:sz w:val="24"/>
          <w:szCs w:val="24"/>
        </w:rPr>
        <w:t xml:space="preserve">: Rīgas </w:t>
      </w:r>
      <w:r w:rsidR="00A01295">
        <w:rPr>
          <w:rFonts w:ascii="Times New Roman" w:hAnsi="Times New Roman" w:cs="Times New Roman"/>
          <w:sz w:val="24"/>
          <w:szCs w:val="24"/>
        </w:rPr>
        <w:t>valst</w:t>
      </w:r>
      <w:r w:rsidR="00A01295" w:rsidRPr="00875E56">
        <w:rPr>
          <w:rFonts w:ascii="Times New Roman" w:hAnsi="Times New Roman" w:cs="Times New Roman"/>
          <w:sz w:val="24"/>
          <w:szCs w:val="24"/>
        </w:rPr>
        <w:t xml:space="preserve">spilsētas </w:t>
      </w:r>
      <w:r w:rsidR="00A01295">
        <w:rPr>
          <w:rFonts w:ascii="Times New Roman" w:hAnsi="Times New Roman" w:cs="Times New Roman"/>
          <w:sz w:val="24"/>
          <w:szCs w:val="24"/>
        </w:rPr>
        <w:t>administratīvā teritorija;</w:t>
      </w:r>
    </w:p>
    <w:p w14:paraId="567B5449" w14:textId="32A83E16" w:rsidR="00A01295" w:rsidRDefault="00A01295" w:rsidP="00A012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 xml:space="preserve">Stratificētā nejaušā izlase: izlase tiek veidota proporcionāli </w:t>
      </w:r>
      <w:r w:rsidRPr="00875E56">
        <w:rPr>
          <w:rFonts w:ascii="Times New Roman" w:hAnsi="Times New Roman" w:cs="Times New Roman"/>
          <w:sz w:val="24"/>
          <w:szCs w:val="24"/>
        </w:rPr>
        <w:t xml:space="preserve">Rīgas </w:t>
      </w:r>
      <w:r>
        <w:rPr>
          <w:rFonts w:ascii="Times New Roman" w:hAnsi="Times New Roman" w:cs="Times New Roman"/>
          <w:sz w:val="24"/>
          <w:szCs w:val="24"/>
        </w:rPr>
        <w:t>valst</w:t>
      </w:r>
      <w:r w:rsidRPr="00875E56">
        <w:rPr>
          <w:rFonts w:ascii="Times New Roman" w:hAnsi="Times New Roman" w:cs="Times New Roman"/>
          <w:sz w:val="24"/>
          <w:szCs w:val="24"/>
        </w:rPr>
        <w:t xml:space="preserve">spilsētas </w:t>
      </w:r>
      <w:r w:rsidRPr="005E00CC">
        <w:rPr>
          <w:rFonts w:ascii="Times New Roman" w:hAnsi="Times New Roman" w:cs="Times New Roman"/>
          <w:sz w:val="24"/>
          <w:szCs w:val="24"/>
        </w:rPr>
        <w:t xml:space="preserve">iedzīvotāju sadalījumam </w:t>
      </w:r>
      <w:r w:rsidRPr="00875E56">
        <w:rPr>
          <w:rFonts w:ascii="Times New Roman" w:hAnsi="Times New Roman" w:cs="Times New Roman"/>
          <w:sz w:val="24"/>
          <w:szCs w:val="24"/>
        </w:rPr>
        <w:t xml:space="preserve">Rīgas </w:t>
      </w:r>
      <w:r>
        <w:rPr>
          <w:rFonts w:ascii="Times New Roman" w:hAnsi="Times New Roman" w:cs="Times New Roman"/>
          <w:sz w:val="24"/>
          <w:szCs w:val="24"/>
        </w:rPr>
        <w:t>valst</w:t>
      </w:r>
      <w:r w:rsidRPr="00875E56">
        <w:rPr>
          <w:rFonts w:ascii="Times New Roman" w:hAnsi="Times New Roman" w:cs="Times New Roman"/>
          <w:sz w:val="24"/>
          <w:szCs w:val="24"/>
        </w:rPr>
        <w:t xml:space="preserve">spilsētas </w:t>
      </w:r>
      <w:r w:rsidRPr="005E00CC">
        <w:rPr>
          <w:rFonts w:ascii="Times New Roman" w:hAnsi="Times New Roman" w:cs="Times New Roman"/>
          <w:sz w:val="24"/>
          <w:szCs w:val="24"/>
        </w:rPr>
        <w:t>apkaimē</w:t>
      </w:r>
      <w:r>
        <w:rPr>
          <w:rFonts w:ascii="Times New Roman" w:hAnsi="Times New Roman" w:cs="Times New Roman"/>
          <w:sz w:val="24"/>
          <w:szCs w:val="24"/>
        </w:rPr>
        <w:t>s</w:t>
      </w:r>
      <w:r w:rsidR="00865114">
        <w:rPr>
          <w:rFonts w:ascii="Times New Roman" w:hAnsi="Times New Roman" w:cs="Times New Roman"/>
          <w:sz w:val="24"/>
          <w:szCs w:val="24"/>
        </w:rPr>
        <w:t xml:space="preserve"> (līdz 20 apkaimēm)</w:t>
      </w:r>
      <w:r w:rsidRPr="005E00CC">
        <w:rPr>
          <w:rFonts w:ascii="Times New Roman" w:hAnsi="Times New Roman" w:cs="Times New Roman"/>
          <w:sz w:val="24"/>
          <w:szCs w:val="24"/>
        </w:rPr>
        <w:t xml:space="preserve"> (stratifikācijas kritērijs: pilsētas teritoriālais dalījums apkaimē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5E00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5D4EE2" w14:textId="77777777" w:rsidR="00A01295" w:rsidRDefault="00A01295" w:rsidP="00A012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>Izlasi rēķina balstoties uz jaunākajiem statistikas datiem par Latvijas Republikas pastāvīgajiem iedzīvotājiem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81E458" w14:textId="77777777" w:rsidR="00A01295" w:rsidRDefault="00A01295" w:rsidP="00A0129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0CC">
        <w:rPr>
          <w:rFonts w:ascii="Times New Roman" w:hAnsi="Times New Roman" w:cs="Times New Roman"/>
          <w:sz w:val="24"/>
          <w:szCs w:val="24"/>
        </w:rPr>
        <w:t xml:space="preserve">Izlases punktu skaits: </w:t>
      </w:r>
      <w:r>
        <w:rPr>
          <w:rFonts w:ascii="Times New Roman" w:hAnsi="Times New Roman" w:cs="Times New Roman"/>
          <w:sz w:val="24"/>
          <w:szCs w:val="24"/>
        </w:rPr>
        <w:t>ne mazāk kā</w:t>
      </w:r>
      <w:r w:rsidRPr="005E00CC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AC8CF70" w14:textId="77777777" w:rsidR="006E1255" w:rsidRDefault="006E1255" w:rsidP="006E125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Aptaujas</w:t>
      </w:r>
      <w:r w:rsidRPr="002E4D1A">
        <w:rPr>
          <w:rFonts w:ascii="Times New Roman" w:hAnsi="Times New Roman" w:cs="Times New Roman"/>
          <w:sz w:val="24"/>
          <w:szCs w:val="24"/>
        </w:rPr>
        <w:t xml:space="preserve"> gala rezultāts</w:t>
      </w:r>
      <w:r>
        <w:rPr>
          <w:rFonts w:ascii="Times New Roman" w:hAnsi="Times New Roman" w:cs="Times New Roman"/>
          <w:sz w:val="24"/>
          <w:szCs w:val="24"/>
        </w:rPr>
        <w:t xml:space="preserve"> – nodevums</w:t>
      </w:r>
      <w:r w:rsidRPr="002E4D1A">
        <w:rPr>
          <w:rFonts w:ascii="Times New Roman" w:hAnsi="Times New Roman" w:cs="Times New Roman"/>
          <w:sz w:val="24"/>
          <w:szCs w:val="24"/>
        </w:rPr>
        <w:t>:</w:t>
      </w:r>
    </w:p>
    <w:p w14:paraId="24CAB682" w14:textId="77777777" w:rsidR="006E1255" w:rsidRDefault="006E1255" w:rsidP="006E125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1A">
        <w:rPr>
          <w:rFonts w:ascii="Times New Roman" w:hAnsi="Times New Roman" w:cs="Times New Roman"/>
          <w:sz w:val="24"/>
          <w:szCs w:val="24"/>
        </w:rPr>
        <w:t>Analītiska atskaite latviešu valodā ar kopsavilkumu teksta formā un galveno rezultātu atspoguļojumu grafikos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4BE0E7" w14:textId="49763794" w:rsidR="001C50D5" w:rsidRPr="006E1255" w:rsidRDefault="006E1255" w:rsidP="006E1255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D1A">
        <w:rPr>
          <w:rFonts w:ascii="Times New Roman" w:hAnsi="Times New Roman" w:cs="Times New Roman"/>
          <w:sz w:val="24"/>
          <w:szCs w:val="24"/>
        </w:rPr>
        <w:t xml:space="preserve">Tehniskā informācija par </w:t>
      </w:r>
      <w:r>
        <w:rPr>
          <w:rFonts w:ascii="Times New Roman" w:hAnsi="Times New Roman" w:cs="Times New Roman"/>
          <w:sz w:val="24"/>
          <w:szCs w:val="24"/>
        </w:rPr>
        <w:t>aptaujas</w:t>
      </w:r>
      <w:r w:rsidRPr="002E4D1A">
        <w:rPr>
          <w:rFonts w:ascii="Times New Roman" w:hAnsi="Times New Roman" w:cs="Times New Roman"/>
          <w:sz w:val="24"/>
          <w:szCs w:val="24"/>
        </w:rPr>
        <w:t xml:space="preserve"> la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E4D1A">
        <w:rPr>
          <w:rFonts w:ascii="Times New Roman" w:hAnsi="Times New Roman" w:cs="Times New Roman"/>
          <w:sz w:val="24"/>
          <w:szCs w:val="24"/>
        </w:rPr>
        <w:t>ka darba norisi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C50D5" w:rsidRPr="006E1255" w:rsidSect="00BC76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F3B53" w14:textId="77777777" w:rsidR="00BA472E" w:rsidRDefault="00BA472E" w:rsidP="00BC76AD">
      <w:pPr>
        <w:spacing w:after="0" w:line="240" w:lineRule="auto"/>
      </w:pPr>
      <w:r>
        <w:separator/>
      </w:r>
    </w:p>
  </w:endnote>
  <w:endnote w:type="continuationSeparator" w:id="0">
    <w:p w14:paraId="4842395F" w14:textId="77777777" w:rsidR="00BA472E" w:rsidRDefault="00BA472E" w:rsidP="00BC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EA57" w14:textId="77777777" w:rsidR="00F64744" w:rsidRDefault="00F647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E7244" w14:textId="77777777" w:rsidR="00F64744" w:rsidRDefault="00F64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0AE1D" w14:textId="77777777" w:rsidR="00F64744" w:rsidRDefault="00F6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4A88F" w14:textId="77777777" w:rsidR="00BA472E" w:rsidRDefault="00BA472E" w:rsidP="00BC76AD">
      <w:pPr>
        <w:spacing w:after="0" w:line="240" w:lineRule="auto"/>
      </w:pPr>
      <w:r>
        <w:separator/>
      </w:r>
    </w:p>
  </w:footnote>
  <w:footnote w:type="continuationSeparator" w:id="0">
    <w:p w14:paraId="2C43D7B6" w14:textId="77777777" w:rsidR="00BA472E" w:rsidRDefault="00BA472E" w:rsidP="00BC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A659E" w14:textId="77777777" w:rsidR="00F64744" w:rsidRDefault="00F647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0FBBF" w14:textId="634C2BD5" w:rsidR="00BC76AD" w:rsidRDefault="007145DE" w:rsidP="006611C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lv-LV"/>
      </w:rPr>
    </w:pPr>
    <w:r w:rsidRPr="007145DE">
      <w:rPr>
        <w:rFonts w:ascii="Times New Roman" w:eastAsia="Times New Roman" w:hAnsi="Times New Roman" w:cs="Times New Roman"/>
        <w:sz w:val="20"/>
        <w:szCs w:val="20"/>
        <w:lang w:eastAsia="lv-LV"/>
      </w:rPr>
      <w:t xml:space="preserve">pēdējo reizi aktualizēta 2022. gada </w:t>
    </w:r>
    <w:r w:rsidR="00F64744">
      <w:rPr>
        <w:rFonts w:ascii="Times New Roman" w:eastAsia="Times New Roman" w:hAnsi="Times New Roman" w:cs="Times New Roman"/>
        <w:sz w:val="20"/>
        <w:szCs w:val="20"/>
        <w:lang w:eastAsia="lv-LV"/>
      </w:rPr>
      <w:t>23</w:t>
    </w:r>
    <w:r w:rsidRPr="007145DE">
      <w:rPr>
        <w:rFonts w:ascii="Times New Roman" w:eastAsia="Times New Roman" w:hAnsi="Times New Roman" w:cs="Times New Roman"/>
        <w:sz w:val="20"/>
        <w:szCs w:val="20"/>
        <w:lang w:eastAsia="lv-LV"/>
      </w:rPr>
      <w:t>. </w:t>
    </w:r>
    <w:r w:rsidR="006611C4">
      <w:rPr>
        <w:rFonts w:ascii="Times New Roman" w:eastAsia="Times New Roman" w:hAnsi="Times New Roman" w:cs="Times New Roman"/>
        <w:sz w:val="20"/>
        <w:szCs w:val="20"/>
        <w:lang w:eastAsia="lv-LV"/>
      </w:rPr>
      <w:t>maijā</w:t>
    </w:r>
  </w:p>
  <w:p w14:paraId="789FB5E5" w14:textId="77777777" w:rsidR="006611C4" w:rsidRPr="006611C4" w:rsidRDefault="006611C4" w:rsidP="006611C4">
    <w:pPr>
      <w:tabs>
        <w:tab w:val="center" w:pos="4153"/>
        <w:tab w:val="right" w:pos="8306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lv-LV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E019" w14:textId="77777777" w:rsidR="00F64744" w:rsidRDefault="00F647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67280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5C602A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005AB4"/>
    <w:multiLevelType w:val="hybridMultilevel"/>
    <w:tmpl w:val="3056A0F4"/>
    <w:lvl w:ilvl="0" w:tplc="6CAED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528"/>
    <w:rsid w:val="00024D3D"/>
    <w:rsid w:val="001C0E0A"/>
    <w:rsid w:val="001C50D5"/>
    <w:rsid w:val="001F0492"/>
    <w:rsid w:val="00234528"/>
    <w:rsid w:val="002E4D1A"/>
    <w:rsid w:val="0030715F"/>
    <w:rsid w:val="003342EC"/>
    <w:rsid w:val="003D1685"/>
    <w:rsid w:val="005C7669"/>
    <w:rsid w:val="005E00CC"/>
    <w:rsid w:val="005F0FC0"/>
    <w:rsid w:val="00633D58"/>
    <w:rsid w:val="006611C4"/>
    <w:rsid w:val="006D5FBF"/>
    <w:rsid w:val="006E1255"/>
    <w:rsid w:val="007145DE"/>
    <w:rsid w:val="007D17F8"/>
    <w:rsid w:val="00865114"/>
    <w:rsid w:val="00875E56"/>
    <w:rsid w:val="008A1DA6"/>
    <w:rsid w:val="008E6E74"/>
    <w:rsid w:val="009F3804"/>
    <w:rsid w:val="00A01295"/>
    <w:rsid w:val="00BA472E"/>
    <w:rsid w:val="00BC76AD"/>
    <w:rsid w:val="00CB1018"/>
    <w:rsid w:val="00CF724F"/>
    <w:rsid w:val="00D75B9F"/>
    <w:rsid w:val="00E7114B"/>
    <w:rsid w:val="00F1034D"/>
    <w:rsid w:val="00F6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D83B2"/>
  <w15:chartTrackingRefBased/>
  <w15:docId w15:val="{29D028E1-744A-4731-9750-0F65D49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AD"/>
  </w:style>
  <w:style w:type="paragraph" w:styleId="Footer">
    <w:name w:val="footer"/>
    <w:basedOn w:val="Normal"/>
    <w:link w:val="FooterChar"/>
    <w:uiPriority w:val="99"/>
    <w:unhideWhenUsed/>
    <w:rsid w:val="00BC76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AD"/>
  </w:style>
  <w:style w:type="paragraph" w:styleId="ListParagraph">
    <w:name w:val="List Paragraph"/>
    <w:basedOn w:val="Normal"/>
    <w:uiPriority w:val="34"/>
    <w:qFormat/>
    <w:rsid w:val="00633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5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1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1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1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11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7059F7B0E05D9468E162F0C5BC9811C" ma:contentTypeVersion="14" ma:contentTypeDescription="Izveidot jaunu dokumentu." ma:contentTypeScope="" ma:versionID="08d06699c09a777f4096e30016a39903">
  <xsd:schema xmlns:xsd="http://www.w3.org/2001/XMLSchema" xmlns:xs="http://www.w3.org/2001/XMLSchema" xmlns:p="http://schemas.microsoft.com/office/2006/metadata/properties" xmlns:ns3="a451f339-2f81-482d-b475-e584a2132e5b" xmlns:ns4="6cb1b394-b827-4d5a-9d72-8f39e6a5d0f1" targetNamespace="http://schemas.microsoft.com/office/2006/metadata/properties" ma:root="true" ma:fieldsID="eac50d92fa3a77370150a67b3694b4f6" ns3:_="" ns4:_="">
    <xsd:import namespace="a451f339-2f81-482d-b475-e584a2132e5b"/>
    <xsd:import namespace="6cb1b394-b827-4d5a-9d72-8f39e6a5d0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f339-2f81-482d-b475-e584a2132e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1b394-b827-4d5a-9d72-8f39e6a5d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EE67D-5129-4E0F-A076-E14EBB358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D851F7-0ADE-4FDA-A5B0-0171C5904A37}">
  <ds:schemaRefs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cb1b394-b827-4d5a-9d72-8f39e6a5d0f1"/>
    <ds:schemaRef ds:uri="http://purl.org/dc/elements/1.1/"/>
    <ds:schemaRef ds:uri="http://purl.org/dc/dcmitype/"/>
    <ds:schemaRef ds:uri="http://schemas.microsoft.com/office/2006/documentManagement/types"/>
    <ds:schemaRef ds:uri="a451f339-2f81-482d-b475-e584a2132e5b"/>
  </ds:schemaRefs>
</ds:datastoreItem>
</file>

<file path=customXml/itemProps3.xml><?xml version="1.0" encoding="utf-8"?>
<ds:datastoreItem xmlns:ds="http://schemas.openxmlformats.org/officeDocument/2006/customXml" ds:itemID="{6E437CD2-ECE8-44C0-A001-4AEF31184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f339-2f81-482d-b475-e584a2132e5b"/>
    <ds:schemaRef ds:uri="6cb1b394-b827-4d5a-9d72-8f39e6a5d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1879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14</cp:revision>
  <cp:lastPrinted>2022-05-16T08:15:00Z</cp:lastPrinted>
  <dcterms:created xsi:type="dcterms:W3CDTF">2022-05-17T06:15:00Z</dcterms:created>
  <dcterms:modified xsi:type="dcterms:W3CDTF">2022-05-26T11:53:00Z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0x010100A7059F7B0E05D9468E162F0C5BC9811C</vt:lpwstr>
  </property>
</Properties>
</file>