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4D0719" w:rsidRDefault="00601A33" w:rsidP="009C0C8B">
      <w:pPr>
        <w:tabs>
          <w:tab w:val="left" w:pos="340"/>
          <w:tab w:val="right" w:pos="9355"/>
        </w:tabs>
        <w:ind w:right="-45"/>
        <w:rPr>
          <w:i/>
          <w:iCs/>
          <w:lang w:val="lv-LV" w:eastAsia="lv-LV"/>
        </w:rPr>
      </w:pPr>
    </w:p>
    <w:p w14:paraId="05447E2E" w14:textId="5192BA89"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w:t>
      </w:r>
      <w:r w:rsidR="00835F42" w:rsidRPr="00835F42">
        <w:rPr>
          <w:i/>
          <w:lang w:val="lv-LV"/>
        </w:rPr>
        <w:t>Mobilo tālruņu piegāde</w:t>
      </w:r>
      <w:r w:rsidR="001A536B" w:rsidRPr="004D0719">
        <w:rPr>
          <w:i/>
          <w:lang w:val="lv-LV"/>
        </w:rPr>
        <w:t>” (ID Nr. RS 2024/</w:t>
      </w:r>
      <w:r w:rsidR="00DA1E9E">
        <w:rPr>
          <w:i/>
          <w:lang w:val="lv-LV"/>
        </w:rPr>
        <w:t>7</w:t>
      </w:r>
      <w:r w:rsidR="00835F42">
        <w:rPr>
          <w:i/>
          <w:lang w:val="lv-LV"/>
        </w:rPr>
        <w:t>7</w:t>
      </w:r>
      <w:r w:rsidR="001A536B" w:rsidRPr="004D0719">
        <w:rPr>
          <w:i/>
          <w:lang w:val="lv-LV"/>
        </w:rPr>
        <w:t xml:space="preserve">)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1766A932" w:rsidR="00F84E18" w:rsidRPr="004D0719" w:rsidRDefault="00F84E18" w:rsidP="00F84E18">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835F42">
        <w:rPr>
          <w:lang w:val="lv-LV"/>
        </w:rPr>
        <w:t xml:space="preserve">elektroniskā pasta </w:t>
      </w:r>
      <w:r w:rsidR="00C568F5" w:rsidRPr="004D0719">
        <w:rPr>
          <w:lang w:val="lv-LV"/>
        </w:rPr>
        <w:t>vēstuli</w:t>
      </w:r>
      <w:r w:rsidRPr="004D0719">
        <w:rPr>
          <w:lang w:val="lv-LV"/>
        </w:rPr>
        <w:t xml:space="preserve"> ar lūgumu sniegt atbildes uz jautājumu par </w:t>
      </w:r>
      <w:r w:rsidR="00835F42">
        <w:rPr>
          <w:lang w:val="lv-LV"/>
        </w:rPr>
        <w:t>iepirkuma procedūras</w:t>
      </w:r>
      <w:r w:rsidRPr="004D0719">
        <w:rPr>
          <w:lang w:val="lv-LV"/>
        </w:rPr>
        <w:t xml:space="preserve"> “</w:t>
      </w:r>
      <w:r w:rsidR="00835F42" w:rsidRPr="00835F42">
        <w:rPr>
          <w:lang w:val="lv-LV"/>
        </w:rPr>
        <w:t>Mobilo tālruņu piegāde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w:t>
      </w:r>
      <w:r w:rsidR="00835F42">
        <w:rPr>
          <w:lang w:val="lv-LV"/>
        </w:rPr>
        <w:t>7</w:t>
      </w:r>
      <w:r w:rsidRPr="004D0719">
        <w:rPr>
          <w:lang w:val="lv-LV"/>
        </w:rPr>
        <w:t>) (turpmāk</w:t>
      </w:r>
      <w:r w:rsidR="00835F42">
        <w:rPr>
          <w:lang w:val="lv-LV"/>
        </w:rPr>
        <w:t xml:space="preserve"> - Iepirkums</w:t>
      </w:r>
      <w:r w:rsidRPr="004D0719">
        <w:rPr>
          <w:lang w:val="lv-LV"/>
        </w:rPr>
        <w:t xml:space="preserve">) nolikuma prasībām. </w:t>
      </w:r>
    </w:p>
    <w:p w14:paraId="1B3E17AE" w14:textId="77777777" w:rsidR="002916E0" w:rsidRPr="004D0719" w:rsidRDefault="002916E0" w:rsidP="002916E0">
      <w:pPr>
        <w:ind w:right="372"/>
        <w:jc w:val="both"/>
        <w:rPr>
          <w:lang w:val="lv-LV"/>
        </w:rPr>
      </w:pPr>
    </w:p>
    <w:p w14:paraId="548BFFD1" w14:textId="389D070C" w:rsidR="00570002" w:rsidRPr="004D0719" w:rsidRDefault="009C0C8B" w:rsidP="00570002">
      <w:pPr>
        <w:tabs>
          <w:tab w:val="right" w:pos="9355"/>
        </w:tabs>
        <w:ind w:right="-45"/>
        <w:jc w:val="both"/>
        <w:rPr>
          <w:b/>
          <w:bCs/>
          <w:lang w:val="lv-LV"/>
        </w:rPr>
      </w:pPr>
      <w:r>
        <w:rPr>
          <w:b/>
          <w:bCs/>
          <w:lang w:val="lv-LV"/>
        </w:rPr>
        <w:t>J</w:t>
      </w:r>
      <w:r w:rsidR="00570002" w:rsidRPr="004D0719">
        <w:rPr>
          <w:b/>
          <w:bCs/>
          <w:lang w:val="lv-LV"/>
        </w:rPr>
        <w:t>autājums:</w:t>
      </w:r>
    </w:p>
    <w:p w14:paraId="44EB0042" w14:textId="4848632F" w:rsidR="003C1ECC" w:rsidRPr="003C1ECC" w:rsidRDefault="003C1ECC" w:rsidP="009C0C8B">
      <w:pPr>
        <w:ind w:firstLine="567"/>
        <w:jc w:val="both"/>
        <w:rPr>
          <w:bCs/>
          <w:lang w:val="lv-LV" w:eastAsia="ar-SA"/>
        </w:rPr>
      </w:pPr>
      <w:r w:rsidRPr="003C1ECC">
        <w:rPr>
          <w:bCs/>
          <w:lang w:val="lv-LV" w:eastAsia="ar-SA"/>
        </w:rPr>
        <w:t>Vēlamies informēt, saistībā par iepirkumu RS 2024/77</w:t>
      </w:r>
      <w:r w:rsidR="005C1A8F">
        <w:rPr>
          <w:bCs/>
          <w:lang w:val="lv-LV" w:eastAsia="ar-SA"/>
        </w:rPr>
        <w:t>.</w:t>
      </w:r>
    </w:p>
    <w:p w14:paraId="6B340CCC" w14:textId="5FA136F4" w:rsidR="003C1ECC" w:rsidRPr="003C1ECC" w:rsidRDefault="003C1ECC" w:rsidP="009C0C8B">
      <w:pPr>
        <w:ind w:firstLine="567"/>
        <w:jc w:val="both"/>
        <w:rPr>
          <w:bCs/>
          <w:lang w:val="lv-LV" w:eastAsia="ar-SA"/>
        </w:rPr>
      </w:pPr>
      <w:r w:rsidRPr="003C1ECC">
        <w:rPr>
          <w:bCs/>
          <w:lang w:val="lv-LV" w:eastAsia="ar-SA"/>
        </w:rPr>
        <w:t xml:space="preserve">Modelis Samsung Galaxy S23 vairs netiek </w:t>
      </w:r>
      <w:r w:rsidR="00924CFC" w:rsidRPr="003C1ECC">
        <w:rPr>
          <w:bCs/>
          <w:lang w:val="lv-LV" w:eastAsia="ar-SA"/>
        </w:rPr>
        <w:t>ražots</w:t>
      </w:r>
      <w:r w:rsidRPr="003C1ECC">
        <w:rPr>
          <w:bCs/>
          <w:lang w:val="lv-LV" w:eastAsia="ar-SA"/>
        </w:rPr>
        <w:t xml:space="preserve"> un ir EOL (End-Of-Life)</w:t>
      </w:r>
      <w:r w:rsidR="005C1A8F">
        <w:rPr>
          <w:bCs/>
          <w:lang w:val="lv-LV" w:eastAsia="ar-SA"/>
        </w:rPr>
        <w:t>.</w:t>
      </w:r>
    </w:p>
    <w:p w14:paraId="7CCE3631" w14:textId="77777777" w:rsidR="003C1ECC" w:rsidRPr="003C1ECC" w:rsidRDefault="003C1ECC" w:rsidP="009C0C8B">
      <w:pPr>
        <w:ind w:firstLine="567"/>
        <w:jc w:val="both"/>
        <w:rPr>
          <w:bCs/>
          <w:lang w:val="lv-LV" w:eastAsia="ar-SA"/>
        </w:rPr>
      </w:pPr>
      <w:r w:rsidRPr="003C1ECC">
        <w:rPr>
          <w:bCs/>
          <w:lang w:val="lv-LV" w:eastAsia="ar-SA"/>
        </w:rPr>
        <w:t>Aktuālais modelis ir Samsung Galaxy S24.</w:t>
      </w:r>
    </w:p>
    <w:p w14:paraId="550FBC05" w14:textId="62B6D907" w:rsidR="003C1ECC" w:rsidRPr="003C1ECC" w:rsidRDefault="003C1ECC" w:rsidP="009C0C8B">
      <w:pPr>
        <w:ind w:firstLine="567"/>
        <w:jc w:val="both"/>
        <w:rPr>
          <w:bCs/>
          <w:lang w:val="lv-LV" w:eastAsia="ar-SA"/>
        </w:rPr>
      </w:pPr>
      <w:r w:rsidRPr="003C1ECC">
        <w:rPr>
          <w:bCs/>
          <w:lang w:val="lv-LV" w:eastAsia="ar-SA"/>
        </w:rPr>
        <w:t>Modelis</w:t>
      </w:r>
      <w:r w:rsidR="005C1A8F">
        <w:rPr>
          <w:bCs/>
          <w:lang w:val="lv-LV" w:eastAsia="ar-SA"/>
        </w:rPr>
        <w:t xml:space="preserve"> </w:t>
      </w:r>
      <w:r w:rsidRPr="003C1ECC">
        <w:rPr>
          <w:bCs/>
          <w:lang w:val="lv-LV" w:eastAsia="ar-SA"/>
        </w:rPr>
        <w:t>S23 ir atrodams Eiropas noliktavās, bet iegādājoties šādu ierīci, Jūs pakļaujaties riskam saņemt ‘’Pelēkā Tirgus’’ iekārtu, respektīvi iekārtu, kas ir paredzēta citam Reģionam un Latvijā iekārtai nebūtu oficiāla Samsung garantija,</w:t>
      </w:r>
      <w:r w:rsidR="005C1A8F">
        <w:rPr>
          <w:bCs/>
          <w:lang w:val="lv-LV" w:eastAsia="ar-SA"/>
        </w:rPr>
        <w:t xml:space="preserve"> k</w:t>
      </w:r>
      <w:r w:rsidRPr="003C1ECC">
        <w:rPr>
          <w:bCs/>
          <w:lang w:val="lv-LV" w:eastAsia="ar-SA"/>
        </w:rPr>
        <w:t>ā arī nebūs iespējams savienot ar Samsung Pārvaldības rīku ‘’KNOX’’.</w:t>
      </w:r>
    </w:p>
    <w:p w14:paraId="465BA604" w14:textId="1D834042" w:rsidR="003C1ECC" w:rsidRPr="007F7137" w:rsidRDefault="003C1ECC" w:rsidP="009C0C8B">
      <w:pPr>
        <w:ind w:firstLine="567"/>
        <w:jc w:val="both"/>
        <w:rPr>
          <w:bCs/>
          <w:lang w:val="lv-LV" w:eastAsia="ar-SA"/>
        </w:rPr>
      </w:pPr>
      <w:r w:rsidRPr="003C1ECC">
        <w:rPr>
          <w:bCs/>
          <w:lang w:val="lv-LV" w:eastAsia="ar-SA"/>
        </w:rPr>
        <w:t>Lai no šādas situācijas izvairītos, iesakām iepirkumā pieprasīt Ražotāja autorizācijas vēstuli lai pārliecinātos par tehnikas izcelsmi, kā arī Pārvaldības rīku.</w:t>
      </w:r>
    </w:p>
    <w:p w14:paraId="1E88132D" w14:textId="33A1C9F3" w:rsidR="009063D3" w:rsidRPr="009063D3" w:rsidRDefault="009063D3" w:rsidP="009063D3">
      <w:pPr>
        <w:ind w:firstLine="720"/>
        <w:jc w:val="both"/>
        <w:rPr>
          <w:bCs/>
          <w:lang w:val="lv-LV" w:eastAsia="ar-SA"/>
        </w:rPr>
      </w:pPr>
    </w:p>
    <w:p w14:paraId="0E42583D" w14:textId="773E9130" w:rsidR="00E9117F" w:rsidRPr="004D0719" w:rsidRDefault="009C0C8B" w:rsidP="00E9117F">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59DF0D91" w14:textId="1D4F8C5E" w:rsidR="004B59A1" w:rsidRDefault="00C10460" w:rsidP="009C0C8B">
      <w:pPr>
        <w:ind w:right="-7" w:firstLine="567"/>
        <w:jc w:val="both"/>
        <w:rPr>
          <w:lang w:val="lv-LV"/>
        </w:rPr>
      </w:pPr>
      <w:r>
        <w:rPr>
          <w:lang w:val="lv-LV"/>
        </w:rPr>
        <w:t xml:space="preserve">Pasūtītājs skaidro, ka pirms iepirkuma ir veicis publisku tirgus izpēti un konstatējis, ka </w:t>
      </w:r>
      <w:r w:rsidR="006F4B47">
        <w:rPr>
          <w:lang w:val="lv-LV"/>
        </w:rPr>
        <w:t xml:space="preserve">tiek piedāvātās iekārtas ar </w:t>
      </w:r>
      <w:r w:rsidR="00A83A10">
        <w:rPr>
          <w:lang w:val="lv-LV"/>
        </w:rPr>
        <w:t xml:space="preserve">Iepirkuma tehniskajā specifikācijā norādītajiem parametriem. </w:t>
      </w:r>
      <w:r w:rsidR="004B59A1">
        <w:rPr>
          <w:lang w:val="lv-LV"/>
        </w:rPr>
        <w:t>Tāpat Pasūtītājs vērš uzmanību, ka</w:t>
      </w:r>
      <w:r w:rsidR="00A83A10">
        <w:rPr>
          <w:lang w:val="lv-LV"/>
        </w:rPr>
        <w:t xml:space="preserve"> Iepirkuma 2. pielikums “</w:t>
      </w:r>
      <w:r w:rsidR="00255E79" w:rsidRPr="00255E79">
        <w:rPr>
          <w:lang w:val="lv-LV"/>
        </w:rPr>
        <w:t>TEHNISKĀ SPECIFIKĀCIJA  UN TEHNISKAIS-FINANŠU PIEDĀVĀJUMS</w:t>
      </w:r>
      <w:r w:rsidR="00255E79">
        <w:rPr>
          <w:lang w:val="lv-LV"/>
        </w:rPr>
        <w:t xml:space="preserve">” nosaka virkni ar </w:t>
      </w:r>
      <w:r w:rsidR="009D168E">
        <w:rPr>
          <w:lang w:val="lv-LV"/>
        </w:rPr>
        <w:t>p</w:t>
      </w:r>
      <w:r w:rsidR="00255E79">
        <w:rPr>
          <w:lang w:val="lv-LV"/>
        </w:rPr>
        <w:t xml:space="preserve">apildus prasībām”, piemēram, </w:t>
      </w:r>
      <w:r w:rsidR="009D168E">
        <w:rPr>
          <w:lang w:val="lv-LV"/>
        </w:rPr>
        <w:t>“</w:t>
      </w:r>
      <w:r w:rsidR="004B59A1" w:rsidRPr="009D168E">
        <w:rPr>
          <w:i/>
          <w:iCs/>
          <w:lang w:val="lv-LV"/>
        </w:rPr>
        <w:t>3) Piedāvātie tālruņi ir komplektēti ražotāja rūpnīcā un tos piegādā, izmantojot oficiālu ražotāja piegādes kanālu Latvijas Republikā;</w:t>
      </w:r>
      <w:r w:rsidR="009D168E" w:rsidRPr="009D168E">
        <w:rPr>
          <w:i/>
          <w:iCs/>
          <w:lang w:val="lv-LV"/>
        </w:rPr>
        <w:t xml:space="preserve"> </w:t>
      </w:r>
      <w:r w:rsidR="004B59A1" w:rsidRPr="009D168E">
        <w:rPr>
          <w:i/>
          <w:iCs/>
          <w:lang w:val="lv-LV"/>
        </w:rPr>
        <w:t>4) Mobilos tālruņus ražotājs ir paredzējis lietošanai t.sk. Latvijas teritorijā</w:t>
      </w:r>
      <w:r w:rsidR="009D168E">
        <w:rPr>
          <w:lang w:val="lv-LV"/>
        </w:rPr>
        <w:t>”</w:t>
      </w:r>
      <w:r w:rsidR="001C1D0F">
        <w:rPr>
          <w:lang w:val="lv-LV"/>
        </w:rPr>
        <w:t xml:space="preserve">. </w:t>
      </w:r>
      <w:r w:rsidR="0067416B">
        <w:rPr>
          <w:lang w:val="lv-LV"/>
        </w:rPr>
        <w:t>Minēto prasību izpildi Pasūtītājs pārbaudīs</w:t>
      </w:r>
      <w:r w:rsidR="008F27AB">
        <w:rPr>
          <w:lang w:val="lv-LV"/>
        </w:rPr>
        <w:t>,</w:t>
      </w:r>
      <w:r w:rsidR="0067416B">
        <w:rPr>
          <w:lang w:val="lv-LV"/>
        </w:rPr>
        <w:t xml:space="preserve"> vērtējot iesniegtos piedāvājumu</w:t>
      </w:r>
      <w:r w:rsidR="00924CFC">
        <w:rPr>
          <w:lang w:val="lv-LV"/>
        </w:rPr>
        <w:t>s.</w:t>
      </w:r>
    </w:p>
    <w:p w14:paraId="371E1099" w14:textId="48EB11B2" w:rsidR="005314A2" w:rsidRDefault="0000045F" w:rsidP="009C0C8B">
      <w:pPr>
        <w:ind w:right="-7" w:firstLine="567"/>
        <w:jc w:val="both"/>
        <w:rPr>
          <w:lang w:val="lv-LV"/>
        </w:rPr>
      </w:pPr>
      <w:r>
        <w:rPr>
          <w:lang w:val="lv-LV"/>
        </w:rPr>
        <w:t>Pretendentam jāsagatavo piedāvājum</w:t>
      </w:r>
      <w:r w:rsidR="00CC2BD6">
        <w:rPr>
          <w:lang w:val="lv-LV"/>
        </w:rPr>
        <w:t>s</w:t>
      </w:r>
      <w:r>
        <w:rPr>
          <w:lang w:val="lv-LV"/>
        </w:rPr>
        <w:t xml:space="preserve"> atbilstoši </w:t>
      </w:r>
      <w:r w:rsidR="00CC2BD6">
        <w:rPr>
          <w:lang w:val="lv-LV"/>
        </w:rPr>
        <w:t>Iepirkuma dokumentācijā izvirzītajām prasībām</w:t>
      </w:r>
      <w:r w:rsidR="003D1B3D">
        <w:rPr>
          <w:lang w:val="lv-LV"/>
        </w:rPr>
        <w:t>.</w:t>
      </w:r>
      <w:r w:rsidR="000E3F4E">
        <w:rPr>
          <w:lang w:val="lv-LV"/>
        </w:rPr>
        <w:t xml:space="preserve"> Pasūtītājs neplāno veikt grozījumus Iepirkuma </w:t>
      </w:r>
      <w:r w:rsidR="00A26FDA">
        <w:rPr>
          <w:lang w:val="lv-LV"/>
        </w:rPr>
        <w:t>nolikumā.</w:t>
      </w:r>
    </w:p>
    <w:p w14:paraId="08323E76" w14:textId="77777777" w:rsidR="00B321F4" w:rsidRPr="004D0719" w:rsidRDefault="00B321F4" w:rsidP="002916E0">
      <w:pPr>
        <w:ind w:right="372"/>
        <w:jc w:val="both"/>
        <w:rPr>
          <w:lang w:val="lv-LV"/>
        </w:rPr>
      </w:pPr>
    </w:p>
    <w:p w14:paraId="134F3238" w14:textId="77777777" w:rsidR="00C54764" w:rsidRDefault="00C54764" w:rsidP="002916E0">
      <w:pPr>
        <w:ind w:right="372"/>
        <w:jc w:val="both"/>
        <w:rPr>
          <w:lang w:val="lv-LV"/>
        </w:rPr>
      </w:pPr>
    </w:p>
    <w:p w14:paraId="719976A0" w14:textId="77777777" w:rsidR="00924CFC" w:rsidRDefault="00924CFC" w:rsidP="002916E0">
      <w:pPr>
        <w:ind w:right="372"/>
        <w:jc w:val="both"/>
        <w:rPr>
          <w:lang w:val="lv-LV"/>
        </w:rPr>
      </w:pPr>
    </w:p>
    <w:p w14:paraId="0DE93389" w14:textId="649785E7"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Default="002916E0" w:rsidP="002916E0">
      <w:pPr>
        <w:jc w:val="both"/>
        <w:outlineLvl w:val="0"/>
        <w:rPr>
          <w:i/>
          <w:sz w:val="20"/>
          <w:szCs w:val="20"/>
          <w:lang w:val="lv-LV"/>
        </w:rPr>
      </w:pPr>
    </w:p>
    <w:bookmarkEnd w:id="2"/>
    <w:p w14:paraId="5EE10340" w14:textId="77777777" w:rsidR="002916E0" w:rsidRPr="004D0719" w:rsidRDefault="002916E0" w:rsidP="002916E0">
      <w:pPr>
        <w:pStyle w:val="Footer"/>
        <w:jc w:val="center"/>
        <w:rPr>
          <w:szCs w:val="22"/>
          <w:lang w:val="lv-LV"/>
        </w:rPr>
      </w:pPr>
    </w:p>
    <w:p w14:paraId="2EE61468" w14:textId="23F8D2F3" w:rsidR="00AD6E80" w:rsidRPr="004D0719" w:rsidRDefault="00AD6E80" w:rsidP="007B0327">
      <w:pPr>
        <w:pStyle w:val="Footer"/>
        <w:jc w:val="center"/>
        <w:rPr>
          <w:sz w:val="16"/>
          <w:szCs w:val="16"/>
          <w:lang w:val="lv-LV"/>
        </w:rPr>
      </w:pPr>
    </w:p>
    <w:sectPr w:rsidR="00AD6E80" w:rsidRPr="004D0719"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7582" w14:textId="77777777" w:rsidR="00246B50" w:rsidRDefault="00246B50">
      <w:r>
        <w:separator/>
      </w:r>
    </w:p>
  </w:endnote>
  <w:endnote w:type="continuationSeparator" w:id="0">
    <w:p w14:paraId="43FBCAEC" w14:textId="77777777" w:rsidR="00246B50" w:rsidRDefault="0024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872732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43BD" w14:textId="77777777" w:rsidR="00246B50" w:rsidRDefault="00246B50">
      <w:r>
        <w:separator/>
      </w:r>
    </w:p>
  </w:footnote>
  <w:footnote w:type="continuationSeparator" w:id="0">
    <w:p w14:paraId="66FCCF0A" w14:textId="77777777" w:rsidR="00246B50" w:rsidRDefault="0024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6D97A4B2">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291862420" name="Picture 129186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29741006" w:rsidR="00BA1D4B" w:rsidRDefault="00BA1D4B" w:rsidP="00BA1D4B">
    <w:pPr>
      <w:pStyle w:val="Header"/>
      <w:tabs>
        <w:tab w:val="left" w:pos="426"/>
        <w:tab w:val="left" w:pos="1418"/>
      </w:tabs>
      <w:jc w:val="both"/>
    </w:pPr>
    <w:r>
      <w:t>03.12.2024</w:t>
    </w:r>
    <w:r w:rsidR="00C1169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3421"/>
    <w:multiLevelType w:val="hybridMultilevel"/>
    <w:tmpl w:val="39420310"/>
    <w:lvl w:ilvl="0" w:tplc="CACA4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7"/>
  </w:num>
  <w:num w:numId="6" w16cid:durableId="1786344621">
    <w:abstractNumId w:val="4"/>
  </w:num>
  <w:num w:numId="7" w16cid:durableId="380137759">
    <w:abstractNumId w:val="10"/>
  </w:num>
  <w:num w:numId="8" w16cid:durableId="1227959140">
    <w:abstractNumId w:val="5"/>
  </w:num>
  <w:num w:numId="9" w16cid:durableId="251092543">
    <w:abstractNumId w:val="1"/>
  </w:num>
  <w:num w:numId="10" w16cid:durableId="1436247068">
    <w:abstractNumId w:val="11"/>
  </w:num>
  <w:num w:numId="11" w16cid:durableId="82725786">
    <w:abstractNumId w:val="8"/>
  </w:num>
  <w:num w:numId="12" w16cid:durableId="810636320">
    <w:abstractNumId w:val="9"/>
  </w:num>
  <w:num w:numId="13" w16cid:durableId="1325358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45F"/>
    <w:rsid w:val="00004441"/>
    <w:rsid w:val="00004F0D"/>
    <w:rsid w:val="00010859"/>
    <w:rsid w:val="00012045"/>
    <w:rsid w:val="00016FFA"/>
    <w:rsid w:val="0002420B"/>
    <w:rsid w:val="0002645F"/>
    <w:rsid w:val="0002766F"/>
    <w:rsid w:val="00030E23"/>
    <w:rsid w:val="0004286D"/>
    <w:rsid w:val="00043ABE"/>
    <w:rsid w:val="00051608"/>
    <w:rsid w:val="000525F0"/>
    <w:rsid w:val="000577A0"/>
    <w:rsid w:val="000602E5"/>
    <w:rsid w:val="0006415F"/>
    <w:rsid w:val="00067893"/>
    <w:rsid w:val="00070F05"/>
    <w:rsid w:val="0007156E"/>
    <w:rsid w:val="00072904"/>
    <w:rsid w:val="0007310F"/>
    <w:rsid w:val="00083E27"/>
    <w:rsid w:val="000878EE"/>
    <w:rsid w:val="00093465"/>
    <w:rsid w:val="0009674E"/>
    <w:rsid w:val="000A4611"/>
    <w:rsid w:val="000A5177"/>
    <w:rsid w:val="000B75CA"/>
    <w:rsid w:val="000C3C08"/>
    <w:rsid w:val="000C3C5D"/>
    <w:rsid w:val="000C4B9C"/>
    <w:rsid w:val="000C5CAC"/>
    <w:rsid w:val="000C7BA7"/>
    <w:rsid w:val="000D003C"/>
    <w:rsid w:val="000D55D7"/>
    <w:rsid w:val="000E098F"/>
    <w:rsid w:val="000E1E7A"/>
    <w:rsid w:val="000E362C"/>
    <w:rsid w:val="000E3F4E"/>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1D0F"/>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46B50"/>
    <w:rsid w:val="00255E79"/>
    <w:rsid w:val="00265BD1"/>
    <w:rsid w:val="00272914"/>
    <w:rsid w:val="00274B64"/>
    <w:rsid w:val="00281D81"/>
    <w:rsid w:val="002916E0"/>
    <w:rsid w:val="00296EEA"/>
    <w:rsid w:val="002A02B9"/>
    <w:rsid w:val="002B5B4D"/>
    <w:rsid w:val="002B61D0"/>
    <w:rsid w:val="002C183E"/>
    <w:rsid w:val="002C5EDE"/>
    <w:rsid w:val="002C73AB"/>
    <w:rsid w:val="002D0E6F"/>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1ECC"/>
    <w:rsid w:val="003C2FBA"/>
    <w:rsid w:val="003C4F2B"/>
    <w:rsid w:val="003C5121"/>
    <w:rsid w:val="003C64B0"/>
    <w:rsid w:val="003D1A40"/>
    <w:rsid w:val="003D1B3D"/>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334"/>
    <w:rsid w:val="0042636B"/>
    <w:rsid w:val="004272BA"/>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9A1"/>
    <w:rsid w:val="004B5FA3"/>
    <w:rsid w:val="004C2F01"/>
    <w:rsid w:val="004C4EA1"/>
    <w:rsid w:val="004C4EEB"/>
    <w:rsid w:val="004D0719"/>
    <w:rsid w:val="004D0D8B"/>
    <w:rsid w:val="004D33C0"/>
    <w:rsid w:val="004E3DE4"/>
    <w:rsid w:val="004F3633"/>
    <w:rsid w:val="004F4340"/>
    <w:rsid w:val="004F46E0"/>
    <w:rsid w:val="004F581B"/>
    <w:rsid w:val="004F58C0"/>
    <w:rsid w:val="00505854"/>
    <w:rsid w:val="005065AA"/>
    <w:rsid w:val="00507665"/>
    <w:rsid w:val="00515201"/>
    <w:rsid w:val="00516AA2"/>
    <w:rsid w:val="00522465"/>
    <w:rsid w:val="0053039A"/>
    <w:rsid w:val="005314A2"/>
    <w:rsid w:val="005339FD"/>
    <w:rsid w:val="00534A17"/>
    <w:rsid w:val="00536A35"/>
    <w:rsid w:val="00536DF6"/>
    <w:rsid w:val="005404CF"/>
    <w:rsid w:val="005408FF"/>
    <w:rsid w:val="0054525F"/>
    <w:rsid w:val="005461CE"/>
    <w:rsid w:val="00570002"/>
    <w:rsid w:val="005721A6"/>
    <w:rsid w:val="00574A97"/>
    <w:rsid w:val="0058458B"/>
    <w:rsid w:val="0058548A"/>
    <w:rsid w:val="0058586A"/>
    <w:rsid w:val="0058717E"/>
    <w:rsid w:val="005A1A53"/>
    <w:rsid w:val="005A3A19"/>
    <w:rsid w:val="005A4026"/>
    <w:rsid w:val="005A7731"/>
    <w:rsid w:val="005B5E3C"/>
    <w:rsid w:val="005C1A8F"/>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3C21"/>
    <w:rsid w:val="00606361"/>
    <w:rsid w:val="00606DF2"/>
    <w:rsid w:val="006074AF"/>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416B"/>
    <w:rsid w:val="0067642E"/>
    <w:rsid w:val="00680EF3"/>
    <w:rsid w:val="00681D93"/>
    <w:rsid w:val="006859A9"/>
    <w:rsid w:val="006874A7"/>
    <w:rsid w:val="00695BEF"/>
    <w:rsid w:val="00695EDE"/>
    <w:rsid w:val="00697421"/>
    <w:rsid w:val="006975A2"/>
    <w:rsid w:val="00697E87"/>
    <w:rsid w:val="006A1C1E"/>
    <w:rsid w:val="006A672C"/>
    <w:rsid w:val="006A6832"/>
    <w:rsid w:val="006B0C0A"/>
    <w:rsid w:val="006C0C98"/>
    <w:rsid w:val="006C4F39"/>
    <w:rsid w:val="006C7267"/>
    <w:rsid w:val="006D11FD"/>
    <w:rsid w:val="006E68D8"/>
    <w:rsid w:val="006F015E"/>
    <w:rsid w:val="006F4B47"/>
    <w:rsid w:val="006F589D"/>
    <w:rsid w:val="006F5D05"/>
    <w:rsid w:val="006F666F"/>
    <w:rsid w:val="006F7D4A"/>
    <w:rsid w:val="0070162C"/>
    <w:rsid w:val="00703FC1"/>
    <w:rsid w:val="00704D70"/>
    <w:rsid w:val="0070639B"/>
    <w:rsid w:val="00712459"/>
    <w:rsid w:val="0072149F"/>
    <w:rsid w:val="00733544"/>
    <w:rsid w:val="00734CDE"/>
    <w:rsid w:val="00740E4F"/>
    <w:rsid w:val="00742A99"/>
    <w:rsid w:val="00756A0F"/>
    <w:rsid w:val="00756CAE"/>
    <w:rsid w:val="00766140"/>
    <w:rsid w:val="00766B5B"/>
    <w:rsid w:val="0077096E"/>
    <w:rsid w:val="00770C88"/>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C7E37"/>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35F42"/>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6B6D"/>
    <w:rsid w:val="008977B7"/>
    <w:rsid w:val="00897E05"/>
    <w:rsid w:val="008A046C"/>
    <w:rsid w:val="008A616C"/>
    <w:rsid w:val="008A7B0C"/>
    <w:rsid w:val="008C2FF7"/>
    <w:rsid w:val="008E3092"/>
    <w:rsid w:val="008E4C93"/>
    <w:rsid w:val="008E5C8B"/>
    <w:rsid w:val="008E7D13"/>
    <w:rsid w:val="008F27AB"/>
    <w:rsid w:val="008F6000"/>
    <w:rsid w:val="008F785D"/>
    <w:rsid w:val="008F791B"/>
    <w:rsid w:val="00901C98"/>
    <w:rsid w:val="00902D00"/>
    <w:rsid w:val="009034AC"/>
    <w:rsid w:val="00904B48"/>
    <w:rsid w:val="009063D3"/>
    <w:rsid w:val="00907F31"/>
    <w:rsid w:val="009134FF"/>
    <w:rsid w:val="00914ACB"/>
    <w:rsid w:val="00915107"/>
    <w:rsid w:val="00924CFC"/>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C0C8B"/>
    <w:rsid w:val="009D168E"/>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26FDA"/>
    <w:rsid w:val="00A30D24"/>
    <w:rsid w:val="00A312EC"/>
    <w:rsid w:val="00A3285A"/>
    <w:rsid w:val="00A40203"/>
    <w:rsid w:val="00A40ED0"/>
    <w:rsid w:val="00A43FA2"/>
    <w:rsid w:val="00A467F7"/>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83A10"/>
    <w:rsid w:val="00A90154"/>
    <w:rsid w:val="00A95E33"/>
    <w:rsid w:val="00AA0E4F"/>
    <w:rsid w:val="00AA3FA4"/>
    <w:rsid w:val="00AA5F83"/>
    <w:rsid w:val="00AB152E"/>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81782"/>
    <w:rsid w:val="00B9098E"/>
    <w:rsid w:val="00B9382A"/>
    <w:rsid w:val="00B96019"/>
    <w:rsid w:val="00BA0601"/>
    <w:rsid w:val="00BA1BDD"/>
    <w:rsid w:val="00BA1D4B"/>
    <w:rsid w:val="00BA375B"/>
    <w:rsid w:val="00BA5CFA"/>
    <w:rsid w:val="00BC059D"/>
    <w:rsid w:val="00BD52CF"/>
    <w:rsid w:val="00BE0693"/>
    <w:rsid w:val="00BE0DAF"/>
    <w:rsid w:val="00BE2AEE"/>
    <w:rsid w:val="00BE5AD3"/>
    <w:rsid w:val="00BF0CFE"/>
    <w:rsid w:val="00C05525"/>
    <w:rsid w:val="00C10460"/>
    <w:rsid w:val="00C1169B"/>
    <w:rsid w:val="00C162D5"/>
    <w:rsid w:val="00C21022"/>
    <w:rsid w:val="00C2117D"/>
    <w:rsid w:val="00C21627"/>
    <w:rsid w:val="00C2173E"/>
    <w:rsid w:val="00C24922"/>
    <w:rsid w:val="00C2667A"/>
    <w:rsid w:val="00C34C4C"/>
    <w:rsid w:val="00C371AA"/>
    <w:rsid w:val="00C54764"/>
    <w:rsid w:val="00C565FF"/>
    <w:rsid w:val="00C568F5"/>
    <w:rsid w:val="00C56C55"/>
    <w:rsid w:val="00C57137"/>
    <w:rsid w:val="00C608ED"/>
    <w:rsid w:val="00C62107"/>
    <w:rsid w:val="00C63352"/>
    <w:rsid w:val="00C66246"/>
    <w:rsid w:val="00C73370"/>
    <w:rsid w:val="00C75BDF"/>
    <w:rsid w:val="00C81191"/>
    <w:rsid w:val="00C84969"/>
    <w:rsid w:val="00C84FE1"/>
    <w:rsid w:val="00C877BB"/>
    <w:rsid w:val="00C92AE3"/>
    <w:rsid w:val="00C950CD"/>
    <w:rsid w:val="00C96B4F"/>
    <w:rsid w:val="00CA537C"/>
    <w:rsid w:val="00CA6C3C"/>
    <w:rsid w:val="00CA73ED"/>
    <w:rsid w:val="00CB2C12"/>
    <w:rsid w:val="00CB6249"/>
    <w:rsid w:val="00CB6DB1"/>
    <w:rsid w:val="00CC2BD6"/>
    <w:rsid w:val="00CC6679"/>
    <w:rsid w:val="00CD344E"/>
    <w:rsid w:val="00CD682F"/>
    <w:rsid w:val="00CE2A46"/>
    <w:rsid w:val="00CE4784"/>
    <w:rsid w:val="00CE5415"/>
    <w:rsid w:val="00CF18FA"/>
    <w:rsid w:val="00CF2BED"/>
    <w:rsid w:val="00CF3B8D"/>
    <w:rsid w:val="00CF4CBE"/>
    <w:rsid w:val="00CF6AF0"/>
    <w:rsid w:val="00CF6C7E"/>
    <w:rsid w:val="00D00229"/>
    <w:rsid w:val="00D02E79"/>
    <w:rsid w:val="00D07788"/>
    <w:rsid w:val="00D16CB6"/>
    <w:rsid w:val="00D17AAC"/>
    <w:rsid w:val="00D31D14"/>
    <w:rsid w:val="00D33090"/>
    <w:rsid w:val="00D3664D"/>
    <w:rsid w:val="00D36BE0"/>
    <w:rsid w:val="00D4056B"/>
    <w:rsid w:val="00D43D83"/>
    <w:rsid w:val="00D504A7"/>
    <w:rsid w:val="00D54B55"/>
    <w:rsid w:val="00D57672"/>
    <w:rsid w:val="00D62421"/>
    <w:rsid w:val="00D65827"/>
    <w:rsid w:val="00D81F1C"/>
    <w:rsid w:val="00D853DC"/>
    <w:rsid w:val="00D86507"/>
    <w:rsid w:val="00D87AB7"/>
    <w:rsid w:val="00D93802"/>
    <w:rsid w:val="00D962D6"/>
    <w:rsid w:val="00D96722"/>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DF7131"/>
    <w:rsid w:val="00E0001B"/>
    <w:rsid w:val="00E0195C"/>
    <w:rsid w:val="00E01DBC"/>
    <w:rsid w:val="00E070A8"/>
    <w:rsid w:val="00E11F85"/>
    <w:rsid w:val="00E2132B"/>
    <w:rsid w:val="00E275A9"/>
    <w:rsid w:val="00E3203C"/>
    <w:rsid w:val="00E359C5"/>
    <w:rsid w:val="00E374DB"/>
    <w:rsid w:val="00E4199E"/>
    <w:rsid w:val="00E4321D"/>
    <w:rsid w:val="00E46177"/>
    <w:rsid w:val="00E520EE"/>
    <w:rsid w:val="00E531DF"/>
    <w:rsid w:val="00E56A01"/>
    <w:rsid w:val="00E60BF3"/>
    <w:rsid w:val="00E62699"/>
    <w:rsid w:val="00E6592A"/>
    <w:rsid w:val="00E751C9"/>
    <w:rsid w:val="00E75820"/>
    <w:rsid w:val="00E9117F"/>
    <w:rsid w:val="00E942AE"/>
    <w:rsid w:val="00EA4BAE"/>
    <w:rsid w:val="00EB0448"/>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34FD2"/>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 w:type="paragraph" w:customStyle="1" w:styleId="Default">
    <w:name w:val="Default"/>
    <w:rsid w:val="009063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725033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3E8DE24E-AA6D-4580-AB47-BC49D334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1691</Characters>
  <Application>Microsoft Office Word</Application>
  <DocSecurity>0</DocSecurity>
  <Lines>14</Lines>
  <Paragraphs>3</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2024-12-03T07:37:00Z</dcterms:created>
  <dcterms:modified xsi:type="dcterms:W3CDTF">2024-12-03T07:37:00Z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