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8508" w14:textId="13F34C65" w:rsidR="00F53D02" w:rsidRPr="00DE6621" w:rsidRDefault="00F53D02" w:rsidP="00515BF5">
      <w:pPr>
        <w:pStyle w:val="DefinitionTerm"/>
        <w:jc w:val="center"/>
        <w:rPr>
          <w:b/>
          <w:bCs/>
          <w:szCs w:val="24"/>
        </w:rPr>
      </w:pPr>
      <w:r w:rsidRPr="00DE6621">
        <w:rPr>
          <w:b/>
          <w:bCs/>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2A83319F"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8779E4">
        <w:rPr>
          <w:rFonts w:ascii="Times New Roman" w:hAnsi="Times New Roman"/>
          <w:szCs w:val="24"/>
        </w:rPr>
        <w:t>2</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3D0B54">
        <w:rPr>
          <w:rFonts w:ascii="Times New Roman" w:hAnsi="Times New Roman"/>
          <w:szCs w:val="24"/>
        </w:rPr>
        <w:t>15</w:t>
      </w:r>
      <w:r w:rsidR="00745507">
        <w:rPr>
          <w:rFonts w:ascii="Times New Roman" w:hAnsi="Times New Roman"/>
          <w:szCs w:val="24"/>
        </w:rPr>
        <w:t>.septembra</w:t>
      </w:r>
      <w:r w:rsidR="002963E6" w:rsidRPr="00012ABC">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4D4A29" w:rsidRDefault="00D00BCB" w:rsidP="0010045B">
      <w:pPr>
        <w:pStyle w:val="Caption"/>
        <w:rPr>
          <w:szCs w:val="28"/>
        </w:rPr>
      </w:pPr>
      <w:r w:rsidRPr="004D4A29">
        <w:rPr>
          <w:szCs w:val="28"/>
        </w:rPr>
        <w:t>Iepirkuma procedūras</w:t>
      </w:r>
    </w:p>
    <w:p w14:paraId="3578BD47" w14:textId="5994B97B" w:rsidR="00012ABC" w:rsidRPr="0001685A" w:rsidRDefault="00012ABC" w:rsidP="004D4A29">
      <w:pPr>
        <w:spacing w:line="276" w:lineRule="auto"/>
        <w:ind w:firstLine="720"/>
        <w:jc w:val="center"/>
        <w:rPr>
          <w:b/>
          <w:bCs/>
          <w:sz w:val="28"/>
          <w:szCs w:val="28"/>
        </w:rPr>
      </w:pPr>
      <w:r w:rsidRPr="0001685A">
        <w:rPr>
          <w:b/>
          <w:bCs/>
          <w:sz w:val="28"/>
          <w:szCs w:val="28"/>
        </w:rPr>
        <w:t>“</w:t>
      </w:r>
      <w:bookmarkStart w:id="0" w:name="_Hlk42601776"/>
      <w:r w:rsidR="0001685A" w:rsidRPr="0001685A">
        <w:rPr>
          <w:b/>
          <w:bCs/>
          <w:sz w:val="28"/>
          <w:szCs w:val="28"/>
        </w:rPr>
        <w:t>Dzinēju galvu remonta pakalpojums</w:t>
      </w:r>
      <w:r w:rsidR="0089035E" w:rsidRPr="0001685A">
        <w:rPr>
          <w:rFonts w:eastAsia="Calibri"/>
          <w:b/>
          <w:bCs/>
          <w:sz w:val="28"/>
          <w:szCs w:val="28"/>
        </w:rPr>
        <w:t>”</w:t>
      </w:r>
      <w:bookmarkEnd w:id="0"/>
    </w:p>
    <w:p w14:paraId="7B88D53B" w14:textId="1F92C9DC" w:rsidR="00F53D02" w:rsidRPr="00A17D90" w:rsidRDefault="00112989" w:rsidP="00FC41A0">
      <w:pPr>
        <w:pStyle w:val="Caption"/>
        <w:rPr>
          <w:b w:val="0"/>
          <w:bCs/>
          <w:szCs w:val="28"/>
        </w:rPr>
      </w:pPr>
      <w:r w:rsidRPr="00A17D90">
        <w:rPr>
          <w:b w:val="0"/>
          <w:bCs/>
          <w:szCs w:val="28"/>
        </w:rPr>
        <w:t>i</w:t>
      </w:r>
      <w:r w:rsidR="007C0B11" w:rsidRPr="00A17D90">
        <w:rPr>
          <w:b w:val="0"/>
          <w:bCs/>
          <w:szCs w:val="28"/>
        </w:rPr>
        <w:t>dentifikācijas Nr.</w:t>
      </w:r>
      <w:r w:rsidR="001C782D" w:rsidRPr="00A17D90">
        <w:rPr>
          <w:b w:val="0"/>
          <w:bCs/>
          <w:szCs w:val="28"/>
        </w:rPr>
        <w:t xml:space="preserve"> </w:t>
      </w:r>
      <w:r w:rsidR="007C0B11" w:rsidRPr="00A17D90">
        <w:rPr>
          <w:b w:val="0"/>
          <w:bCs/>
          <w:szCs w:val="28"/>
        </w:rPr>
        <w:t>RS/20</w:t>
      </w:r>
      <w:r w:rsidR="003D3CF0" w:rsidRPr="00A17D90">
        <w:rPr>
          <w:b w:val="0"/>
          <w:bCs/>
          <w:szCs w:val="28"/>
        </w:rPr>
        <w:t>2</w:t>
      </w:r>
      <w:r w:rsidR="005B5A73" w:rsidRPr="00A17D90">
        <w:rPr>
          <w:b w:val="0"/>
          <w:bCs/>
          <w:szCs w:val="28"/>
        </w:rPr>
        <w:t>2</w:t>
      </w:r>
      <w:r w:rsidR="007A7A84" w:rsidRPr="00A17D90">
        <w:rPr>
          <w:b w:val="0"/>
          <w:bCs/>
          <w:szCs w:val="28"/>
        </w:rPr>
        <w:t>/</w:t>
      </w:r>
      <w:r w:rsidR="003D0B54">
        <w:rPr>
          <w:b w:val="0"/>
          <w:bCs/>
          <w:szCs w:val="28"/>
        </w:rPr>
        <w:t>59</w:t>
      </w:r>
    </w:p>
    <w:p w14:paraId="4B6933FD" w14:textId="77777777" w:rsidR="00F53D02" w:rsidRPr="00012ABC" w:rsidRDefault="00F53D02" w:rsidP="00444479"/>
    <w:p w14:paraId="1DFC5EFB" w14:textId="77777777" w:rsidR="00F53D02" w:rsidRPr="00012ABC" w:rsidRDefault="00F53D02" w:rsidP="00F53D02">
      <w:pPr>
        <w:jc w:val="center"/>
        <w:rPr>
          <w:b/>
        </w:rPr>
      </w:pPr>
      <w:r w:rsidRPr="00012ABC">
        <w:rPr>
          <w:b/>
        </w:rPr>
        <w:t>NOLIKUMS</w:t>
      </w:r>
    </w:p>
    <w:p w14:paraId="75D49680" w14:textId="77777777" w:rsidR="00F53D02" w:rsidRPr="00012ABC" w:rsidRDefault="00F53D02" w:rsidP="00F53D02">
      <w:pPr>
        <w:jc w:val="center"/>
        <w:rPr>
          <w:b/>
        </w:rPr>
      </w:pPr>
    </w:p>
    <w:p w14:paraId="779EAC1A" w14:textId="77777777" w:rsidR="00F53D02" w:rsidRPr="00012ABC" w:rsidRDefault="00F53D02" w:rsidP="00F53D02">
      <w:pPr>
        <w:jc w:val="center"/>
      </w:pPr>
    </w:p>
    <w:p w14:paraId="1D3D482D" w14:textId="77777777" w:rsidR="00F53D02" w:rsidRPr="00012ABC" w:rsidRDefault="00F53D02" w:rsidP="00F53D02"/>
    <w:p w14:paraId="53069B05" w14:textId="77777777" w:rsidR="00F53D02" w:rsidRPr="00012ABC" w:rsidRDefault="00F53D02" w:rsidP="00F53D02"/>
    <w:p w14:paraId="3F760341" w14:textId="77777777" w:rsidR="00F53D02" w:rsidRPr="00012ABC" w:rsidRDefault="00F53D02" w:rsidP="00F53D02"/>
    <w:p w14:paraId="2D67B8CB" w14:textId="77777777" w:rsidR="00F53D02" w:rsidRPr="00012ABC" w:rsidRDefault="00F53D02" w:rsidP="00F53D02"/>
    <w:p w14:paraId="7F2917F6" w14:textId="77777777" w:rsidR="00F53D02" w:rsidRPr="00012ABC" w:rsidRDefault="00F53D02" w:rsidP="00F53D02"/>
    <w:p w14:paraId="66893EDD" w14:textId="77777777" w:rsidR="00F53D02" w:rsidRPr="00012ABC" w:rsidRDefault="00F53D02" w:rsidP="00F53D02"/>
    <w:p w14:paraId="3A3D7FEC" w14:textId="77777777" w:rsidR="00F53D02" w:rsidRPr="00012ABC" w:rsidRDefault="00F53D02" w:rsidP="00F53D02"/>
    <w:p w14:paraId="64616031" w14:textId="77777777" w:rsidR="00F53D02" w:rsidRPr="00012ABC" w:rsidRDefault="00F53D02" w:rsidP="00F53D02"/>
    <w:p w14:paraId="06B42161" w14:textId="77777777" w:rsidR="00F53D02" w:rsidRPr="00012ABC" w:rsidRDefault="00F53D02" w:rsidP="00F53D02"/>
    <w:p w14:paraId="47713717" w14:textId="77777777" w:rsidR="00F53D02" w:rsidRPr="00012ABC" w:rsidRDefault="00F53D02" w:rsidP="00F53D02"/>
    <w:p w14:paraId="5D5B57AD" w14:textId="77777777" w:rsidR="00F53D02" w:rsidRPr="00012ABC" w:rsidRDefault="00F53D02" w:rsidP="00F53D02">
      <w:pPr>
        <w:ind w:firstLine="720"/>
      </w:pPr>
      <w:r w:rsidRPr="00012ABC">
        <w:tab/>
      </w:r>
      <w:r w:rsidRPr="00012ABC">
        <w:tab/>
      </w:r>
      <w:r w:rsidRPr="00012ABC">
        <w:tab/>
      </w:r>
      <w:r w:rsidRPr="00012ABC">
        <w:tab/>
      </w:r>
    </w:p>
    <w:p w14:paraId="143F7E63" w14:textId="77777777" w:rsidR="009D2216" w:rsidRPr="00012ABC" w:rsidRDefault="009D2216" w:rsidP="00F53D02">
      <w:pPr>
        <w:jc w:val="center"/>
        <w:rPr>
          <w:b/>
        </w:rPr>
      </w:pPr>
    </w:p>
    <w:p w14:paraId="62E05D13" w14:textId="77777777" w:rsidR="009D2216" w:rsidRPr="00012ABC" w:rsidRDefault="009D2216" w:rsidP="00F53D02">
      <w:pPr>
        <w:jc w:val="center"/>
        <w:rPr>
          <w:b/>
        </w:rPr>
      </w:pPr>
    </w:p>
    <w:p w14:paraId="545F9C2F" w14:textId="77777777" w:rsidR="009D2216" w:rsidRPr="00012ABC" w:rsidRDefault="009D2216" w:rsidP="00F53D02">
      <w:pPr>
        <w:jc w:val="center"/>
        <w:rPr>
          <w:b/>
        </w:rPr>
      </w:pPr>
    </w:p>
    <w:p w14:paraId="72F7A1B2" w14:textId="77777777" w:rsidR="009D2216" w:rsidRPr="00012ABC" w:rsidRDefault="009D2216" w:rsidP="00F53D02">
      <w:pPr>
        <w:jc w:val="center"/>
        <w:rPr>
          <w:b/>
        </w:rPr>
      </w:pPr>
    </w:p>
    <w:p w14:paraId="210315B6" w14:textId="77777777" w:rsidR="009D2216" w:rsidRPr="00012ABC" w:rsidRDefault="009D2216" w:rsidP="00F53D02">
      <w:pPr>
        <w:jc w:val="center"/>
        <w:rPr>
          <w:b/>
        </w:rPr>
      </w:pPr>
    </w:p>
    <w:p w14:paraId="0E64BE43" w14:textId="77777777" w:rsidR="009D2216" w:rsidRPr="00012ABC" w:rsidRDefault="009D2216" w:rsidP="00F53D02">
      <w:pPr>
        <w:jc w:val="center"/>
        <w:rPr>
          <w:b/>
        </w:rPr>
      </w:pPr>
    </w:p>
    <w:p w14:paraId="49E3CD55" w14:textId="77777777" w:rsidR="009D2216" w:rsidRPr="00012ABC" w:rsidRDefault="009D2216" w:rsidP="00F53D02">
      <w:pPr>
        <w:jc w:val="center"/>
        <w:rPr>
          <w:b/>
        </w:rPr>
      </w:pPr>
    </w:p>
    <w:p w14:paraId="43490A2C" w14:textId="77777777" w:rsidR="00830A52" w:rsidRPr="00012ABC" w:rsidRDefault="00830A52" w:rsidP="00F53D02">
      <w:pPr>
        <w:jc w:val="center"/>
        <w:rPr>
          <w:b/>
        </w:rPr>
      </w:pPr>
    </w:p>
    <w:p w14:paraId="64182115" w14:textId="77777777" w:rsidR="00830A52" w:rsidRPr="00012ABC" w:rsidRDefault="00830A52" w:rsidP="00F53D02">
      <w:pPr>
        <w:jc w:val="center"/>
        <w:rPr>
          <w:b/>
        </w:rPr>
      </w:pPr>
    </w:p>
    <w:p w14:paraId="0CBA2070" w14:textId="77777777" w:rsidR="00830A52" w:rsidRPr="00012ABC" w:rsidRDefault="00830A52" w:rsidP="00F53D02">
      <w:pPr>
        <w:jc w:val="center"/>
        <w:rPr>
          <w:b/>
        </w:rPr>
      </w:pPr>
    </w:p>
    <w:p w14:paraId="5B7B1B30" w14:textId="77777777" w:rsidR="00830A52" w:rsidRPr="00012ABC" w:rsidRDefault="00830A52" w:rsidP="00F53D02">
      <w:pPr>
        <w:jc w:val="center"/>
        <w:rPr>
          <w:b/>
        </w:rPr>
      </w:pPr>
    </w:p>
    <w:p w14:paraId="1CCEEA9D" w14:textId="77777777" w:rsidR="00F53D02" w:rsidRPr="00883024" w:rsidRDefault="00F53D02" w:rsidP="00F53D02">
      <w:pPr>
        <w:jc w:val="center"/>
        <w:rPr>
          <w:b/>
        </w:rPr>
      </w:pPr>
      <w:r w:rsidRPr="00883024">
        <w:rPr>
          <w:b/>
        </w:rPr>
        <w:t>Rīga</w:t>
      </w:r>
    </w:p>
    <w:p w14:paraId="490B4B46" w14:textId="5AA3F403" w:rsidR="00F53D02" w:rsidRPr="00883024" w:rsidRDefault="00086ADD" w:rsidP="00F53D02">
      <w:pPr>
        <w:pStyle w:val="BodyTextBodyText1"/>
        <w:jc w:val="center"/>
        <w:rPr>
          <w:rFonts w:ascii="Times New Roman" w:hAnsi="Times New Roman"/>
          <w:b/>
          <w:szCs w:val="24"/>
        </w:rPr>
      </w:pPr>
      <w:r w:rsidRPr="00883024">
        <w:rPr>
          <w:rFonts w:ascii="Times New Roman" w:hAnsi="Times New Roman"/>
          <w:b/>
          <w:szCs w:val="24"/>
        </w:rPr>
        <w:t>202</w:t>
      </w:r>
      <w:r w:rsidR="003B6DD9" w:rsidRPr="00883024">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b/>
          <w:szCs w:val="32"/>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b/>
        </w:rPr>
      </w:pPr>
    </w:p>
    <w:p w14:paraId="66BF21BC" w14:textId="77777777" w:rsidR="00012ABC" w:rsidRPr="003B6DD9" w:rsidRDefault="005D3776" w:rsidP="00012ABC">
      <w:pPr>
        <w:numPr>
          <w:ilvl w:val="0"/>
          <w:numId w:val="3"/>
        </w:numPr>
        <w:tabs>
          <w:tab w:val="num" w:pos="1620"/>
        </w:tabs>
        <w:rPr>
          <w:b/>
        </w:rPr>
      </w:pPr>
      <w:r w:rsidRPr="003B6DD9">
        <w:rPr>
          <w:b/>
        </w:rPr>
        <w:t>Iepirkuma priekšmets, procedūras veids un paredzamā līguma cena</w:t>
      </w:r>
    </w:p>
    <w:p w14:paraId="640A2A2C" w14:textId="77777777" w:rsidR="0001685A" w:rsidRDefault="005D3776" w:rsidP="0001685A">
      <w:pPr>
        <w:pStyle w:val="ListParagraph"/>
        <w:numPr>
          <w:ilvl w:val="1"/>
          <w:numId w:val="3"/>
        </w:numPr>
        <w:tabs>
          <w:tab w:val="clear" w:pos="1440"/>
        </w:tabs>
        <w:spacing w:line="276" w:lineRule="auto"/>
        <w:ind w:left="709" w:hanging="709"/>
        <w:jc w:val="both"/>
      </w:pPr>
      <w:r w:rsidRPr="00A17D90">
        <w:t xml:space="preserve">Iepirkuma priekšmets </w:t>
      </w:r>
      <w:r w:rsidR="00112989" w:rsidRPr="00A17D90">
        <w:t>–</w:t>
      </w:r>
      <w:r w:rsidR="00803E97" w:rsidRPr="00A17D90">
        <w:t xml:space="preserve"> </w:t>
      </w:r>
      <w:r w:rsidR="0001685A" w:rsidRPr="004C372D">
        <w:t>Dzinēju galvu remonta pakalpojums</w:t>
      </w:r>
      <w:r w:rsidR="00A17D90" w:rsidRPr="00A17D90">
        <w:t>.</w:t>
      </w:r>
    </w:p>
    <w:p w14:paraId="731A05A7" w14:textId="195C416E" w:rsidR="004845C7" w:rsidRDefault="00A17D90" w:rsidP="0001685A">
      <w:pPr>
        <w:pStyle w:val="ListParagraph"/>
        <w:numPr>
          <w:ilvl w:val="1"/>
          <w:numId w:val="3"/>
        </w:numPr>
        <w:tabs>
          <w:tab w:val="clear" w:pos="1440"/>
        </w:tabs>
        <w:spacing w:line="276" w:lineRule="auto"/>
        <w:ind w:left="709" w:hanging="709"/>
        <w:jc w:val="both"/>
      </w:pPr>
      <w:r w:rsidRPr="004845C7">
        <w:t xml:space="preserve">Galvenais </w:t>
      </w:r>
      <w:r w:rsidR="003947D1" w:rsidRPr="004845C7">
        <w:t xml:space="preserve">CPV kods: </w:t>
      </w:r>
      <w:r w:rsidR="0001685A" w:rsidRPr="007179E0">
        <w:t>50531000-6</w:t>
      </w:r>
      <w:r w:rsidR="0001685A">
        <w:t xml:space="preserve"> (</w:t>
      </w:r>
      <w:r w:rsidR="0001685A" w:rsidRPr="007179E0">
        <w:t>Iekārtu remonta un tehniskās apkopes pakalpojumi, izņemot elektroiekārtas</w:t>
      </w:r>
      <w:r w:rsidR="0001685A">
        <w:t xml:space="preserve">; </w:t>
      </w:r>
      <w:r w:rsidR="0001685A" w:rsidRPr="007179E0">
        <w:t>pakalpojumi</w:t>
      </w:r>
      <w:r w:rsidR="0001685A" w:rsidRPr="00FC521B">
        <w:t>).</w:t>
      </w:r>
    </w:p>
    <w:p w14:paraId="697D5476" w14:textId="76B80ABE" w:rsidR="00012ABC" w:rsidRPr="004845C7" w:rsidRDefault="00CE13B7" w:rsidP="002338D7">
      <w:pPr>
        <w:pStyle w:val="ListParagraph"/>
        <w:numPr>
          <w:ilvl w:val="1"/>
          <w:numId w:val="3"/>
        </w:numPr>
        <w:tabs>
          <w:tab w:val="clear" w:pos="1440"/>
        </w:tabs>
        <w:ind w:left="709"/>
        <w:jc w:val="both"/>
      </w:pPr>
      <w:r w:rsidRPr="004845C7">
        <w:t xml:space="preserve">Iepirkuma </w:t>
      </w:r>
      <w:r w:rsidR="005D3776" w:rsidRPr="004845C7">
        <w:t xml:space="preserve">veids </w:t>
      </w:r>
      <w:r w:rsidR="00366CBE" w:rsidRPr="004845C7">
        <w:t>-</w:t>
      </w:r>
      <w:r w:rsidR="005D3776" w:rsidRPr="004845C7">
        <w:t xml:space="preserve"> atklāta iepirkuma procedūra saskaņā ar Pasūtītāja </w:t>
      </w:r>
      <w:r w:rsidR="003B766A" w:rsidRPr="004845C7">
        <w:t>Iepirkuma nolikumu</w:t>
      </w:r>
      <w:r w:rsidR="005D3776" w:rsidRPr="004845C7">
        <w:t>.</w:t>
      </w:r>
    </w:p>
    <w:p w14:paraId="40482C36" w14:textId="49A80647" w:rsidR="00F518DE" w:rsidRDefault="005D3776" w:rsidP="00F518DE">
      <w:pPr>
        <w:numPr>
          <w:ilvl w:val="1"/>
          <w:numId w:val="3"/>
        </w:numPr>
        <w:tabs>
          <w:tab w:val="clear" w:pos="1440"/>
        </w:tabs>
        <w:ind w:left="709"/>
        <w:jc w:val="both"/>
      </w:pPr>
      <w:r w:rsidRPr="003B6DD9">
        <w:t xml:space="preserve">Iepirkuma paredzamā </w:t>
      </w:r>
      <w:r w:rsidR="00A570B1" w:rsidRPr="003B6DD9">
        <w:t xml:space="preserve">kopējā </w:t>
      </w:r>
      <w:r w:rsidRPr="003B6DD9">
        <w:t xml:space="preserve">līguma cena </w:t>
      </w:r>
      <w:r w:rsidR="00CC5D1D" w:rsidRPr="003B6EB3">
        <w:t>–</w:t>
      </w:r>
      <w:r w:rsidR="00F046E4" w:rsidRPr="003B6EB3">
        <w:t xml:space="preserve"> </w:t>
      </w:r>
      <w:r w:rsidR="0001685A" w:rsidRPr="00AF510D">
        <w:t>153</w:t>
      </w:r>
      <w:r w:rsidR="0001685A">
        <w:t> </w:t>
      </w:r>
      <w:r w:rsidR="0001685A" w:rsidRPr="00AF510D">
        <w:t>962</w:t>
      </w:r>
      <w:r w:rsidR="0001685A">
        <w:t>,</w:t>
      </w:r>
      <w:r w:rsidR="0001685A" w:rsidRPr="00AF510D">
        <w:t>8</w:t>
      </w:r>
      <w:r w:rsidR="0001685A">
        <w:t>0 </w:t>
      </w:r>
      <w:r w:rsidR="0001685A" w:rsidRPr="0071337F">
        <w:rPr>
          <w:i/>
        </w:rPr>
        <w:t>euro</w:t>
      </w:r>
      <w:r w:rsidR="0001685A">
        <w:t xml:space="preserve"> </w:t>
      </w:r>
      <w:r w:rsidR="00A570B1" w:rsidRPr="003B6DD9">
        <w:t>(</w:t>
      </w:r>
      <w:r w:rsidR="00005908">
        <w:t xml:space="preserve">viens simts piecdesmit trīs </w:t>
      </w:r>
      <w:r w:rsidR="008B2308">
        <w:t xml:space="preserve"> </w:t>
      </w:r>
      <w:r w:rsidR="009C3238" w:rsidRPr="009C3238">
        <w:t>tūksto</w:t>
      </w:r>
      <w:r w:rsidR="001D042B">
        <w:t xml:space="preserve">ši </w:t>
      </w:r>
      <w:r w:rsidR="008B2308">
        <w:t xml:space="preserve"> </w:t>
      </w:r>
      <w:r w:rsidR="00005908">
        <w:t xml:space="preserve">deviņi simti sešdesmit divi </w:t>
      </w:r>
      <w:r w:rsidR="009C3238" w:rsidRPr="009C3238">
        <w:t xml:space="preserve"> </w:t>
      </w:r>
      <w:r w:rsidR="00A570B1" w:rsidRPr="003B6DD9">
        <w:rPr>
          <w:i/>
        </w:rPr>
        <w:t xml:space="preserve">euro </w:t>
      </w:r>
      <w:r w:rsidR="00A570B1" w:rsidRPr="003B6DD9">
        <w:t xml:space="preserve">un </w:t>
      </w:r>
      <w:r w:rsidR="00005908">
        <w:t>80</w:t>
      </w:r>
      <w:r w:rsidR="00A570B1" w:rsidRPr="003B6DD9">
        <w:t xml:space="preserve"> centi)</w:t>
      </w:r>
      <w:r w:rsidRPr="003B6DD9">
        <w:t>, neieskaitot PV</w:t>
      </w:r>
      <w:r w:rsidR="00CC5D1D" w:rsidRPr="003B6DD9">
        <w:t>N.</w:t>
      </w:r>
      <w:r w:rsidR="001D042B" w:rsidRPr="001D042B">
        <w:t xml:space="preserve"> </w:t>
      </w:r>
    </w:p>
    <w:p w14:paraId="488FA7F6" w14:textId="77777777" w:rsidR="002176E8" w:rsidRPr="002176E8" w:rsidRDefault="002176E8" w:rsidP="002176E8">
      <w:pPr>
        <w:pStyle w:val="ListParagraph"/>
        <w:ind w:left="1430"/>
        <w:jc w:val="both"/>
        <w:rPr>
          <w:b/>
          <w:bCs/>
          <w:color w:val="000000" w:themeColor="text1"/>
          <w:lang w:eastAsia="ru-RU"/>
        </w:rPr>
      </w:pPr>
    </w:p>
    <w:p w14:paraId="2ACA5C31" w14:textId="22B91FA5" w:rsidR="008C1F9E" w:rsidRPr="002176E8" w:rsidRDefault="008C1F9E" w:rsidP="002176E8">
      <w:pPr>
        <w:pStyle w:val="ListParagraph"/>
        <w:numPr>
          <w:ilvl w:val="0"/>
          <w:numId w:val="26"/>
        </w:numPr>
        <w:jc w:val="both"/>
        <w:rPr>
          <w:b/>
          <w:bCs/>
          <w:color w:val="000000" w:themeColor="text1"/>
          <w:lang w:eastAsia="ru-RU"/>
        </w:rPr>
      </w:pPr>
      <w:r w:rsidRPr="002176E8">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4A6FD6" w:rsidRPr="003B6DD9">
        <w:t>2</w:t>
      </w:r>
      <w:r w:rsidR="00B449A9" w:rsidRPr="003B6DD9">
        <w:t>/</w:t>
      </w:r>
      <w:r w:rsidR="003D0B54">
        <w:t>59</w:t>
      </w:r>
      <w:r w:rsidR="00FF753F">
        <w:t>.</w:t>
      </w:r>
    </w:p>
    <w:p w14:paraId="303F7FD2" w14:textId="77777777" w:rsidR="008C1F9E" w:rsidRPr="003B6DD9" w:rsidRDefault="008C1F9E" w:rsidP="008C1F9E">
      <w:pPr>
        <w:keepNext/>
        <w:jc w:val="both"/>
        <w:outlineLvl w:val="1"/>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b/>
          <w:bCs/>
        </w:rPr>
      </w:pPr>
      <w:r w:rsidRPr="003B6DD9">
        <w:t xml:space="preserve">Rīgas pašvaldības sabiedrība ar ierobežotu atbildību </w:t>
      </w:r>
      <w:r w:rsidR="003026CB" w:rsidRPr="003B6DD9">
        <w:t>“</w:t>
      </w:r>
      <w:r w:rsidRPr="003B6DD9">
        <w:t>Rīgas satiksme</w:t>
      </w:r>
      <w:r w:rsidR="003026CB" w:rsidRPr="003B6DD9">
        <w:t>”</w:t>
      </w:r>
    </w:p>
    <w:p w14:paraId="781ABF19" w14:textId="4E834A22" w:rsidR="005B6DAE" w:rsidRPr="003B6DD9" w:rsidRDefault="008C1F9E" w:rsidP="009F303F">
      <w:r w:rsidRPr="003B6DD9">
        <w:t>Reģ</w:t>
      </w:r>
      <w:r w:rsidR="002C6A81" w:rsidRPr="003B6DD9">
        <w:t>istrēta</w:t>
      </w:r>
      <w:r w:rsidRPr="003B6DD9">
        <w:t xml:space="preserve"> LR Komercreģistrā ar Nr.40003619950</w:t>
      </w:r>
    </w:p>
    <w:p w14:paraId="352228BB" w14:textId="03C975F9" w:rsidR="005B6DAE" w:rsidRPr="003B6DD9" w:rsidRDefault="005B6DAE" w:rsidP="009F303F">
      <w:pPr>
        <w:rPr>
          <w:spacing w:val="1"/>
        </w:rPr>
      </w:pPr>
      <w:r w:rsidRPr="003B6DD9">
        <w:rPr>
          <w:spacing w:val="1"/>
        </w:rPr>
        <w:t>Juridiskā</w:t>
      </w:r>
      <w:r w:rsidR="008C1F9E" w:rsidRPr="003B6DD9">
        <w:rPr>
          <w:spacing w:val="1"/>
        </w:rPr>
        <w:t xml:space="preserve"> adrese</w:t>
      </w:r>
      <w:r w:rsidRPr="003B6DD9">
        <w:rPr>
          <w:spacing w:val="1"/>
        </w:rPr>
        <w:t>:</w:t>
      </w:r>
      <w:r w:rsidR="008C1F9E" w:rsidRPr="003B6DD9">
        <w:rPr>
          <w:spacing w:val="1"/>
        </w:rPr>
        <w:t xml:space="preserve"> Kleistu iel</w:t>
      </w:r>
      <w:r w:rsidRPr="003B6DD9">
        <w:rPr>
          <w:spacing w:val="1"/>
        </w:rPr>
        <w:t>a</w:t>
      </w:r>
      <w:r w:rsidR="008C1F9E" w:rsidRPr="003B6DD9">
        <w:rPr>
          <w:spacing w:val="1"/>
        </w:rPr>
        <w:t xml:space="preserve"> 28, Rīga, </w:t>
      </w:r>
      <w:r w:rsidRPr="003B6DD9">
        <w:rPr>
          <w:spacing w:val="1"/>
        </w:rPr>
        <w:t>LV - 1067</w:t>
      </w:r>
    </w:p>
    <w:p w14:paraId="7A815124" w14:textId="62BF8980" w:rsidR="005B6DAE" w:rsidRPr="003B6DD9" w:rsidRDefault="005B6DAE" w:rsidP="009F303F">
      <w:pPr>
        <w:rPr>
          <w:spacing w:val="1"/>
        </w:rPr>
      </w:pPr>
      <w:r w:rsidRPr="003B6DD9">
        <w:rPr>
          <w:spacing w:val="1"/>
        </w:rPr>
        <w:t>B</w:t>
      </w:r>
      <w:r w:rsidR="008C1F9E" w:rsidRPr="003B6DD9">
        <w:rPr>
          <w:spacing w:val="1"/>
        </w:rPr>
        <w:t>iroja adrese</w:t>
      </w:r>
      <w:r w:rsidRPr="003B6DD9">
        <w:rPr>
          <w:spacing w:val="1"/>
        </w:rPr>
        <w:t>:</w:t>
      </w:r>
      <w:r w:rsidR="008C1F9E" w:rsidRPr="003B6DD9">
        <w:rPr>
          <w:spacing w:val="1"/>
        </w:rPr>
        <w:t xml:space="preserve"> Vestienas iela 35, Rīga, LV-1035 </w:t>
      </w:r>
    </w:p>
    <w:p w14:paraId="4E12CFA8" w14:textId="77777777" w:rsidR="008C1F9E" w:rsidRPr="003B6DD9" w:rsidRDefault="005B6DAE" w:rsidP="009F303F">
      <w:pPr>
        <w:rPr>
          <w:b/>
          <w:bCs/>
        </w:rPr>
      </w:pPr>
      <w:r w:rsidRPr="003B6DD9">
        <w:rPr>
          <w:spacing w:val="1"/>
        </w:rPr>
        <w:t>Tālr</w:t>
      </w:r>
      <w:r w:rsidR="008C1F9E" w:rsidRPr="003B6DD9">
        <w:rPr>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pPr>
      <w:r w:rsidRPr="00012ABC">
        <w:t>Alena Kamisarova, tel. +371 67104791, e-pasts:</w:t>
      </w:r>
      <w:r w:rsidRPr="00012ABC">
        <w:rPr>
          <w:rStyle w:val="Hyperlink"/>
        </w:rPr>
        <w:t xml:space="preserve"> </w:t>
      </w:r>
      <w:hyperlink r:id="rId11" w:history="1">
        <w:r w:rsidRPr="00012ABC">
          <w:rPr>
            <w:rStyle w:val="Hyperlink"/>
          </w:rPr>
          <w:t>alena.kamisarova@rigassatiksme.lv</w:t>
        </w:r>
      </w:hyperlink>
      <w:r w:rsidRPr="00012ABC">
        <w:rPr>
          <w:rStyle w:val="Hyperlink"/>
        </w:rPr>
        <w:t>.</w:t>
      </w:r>
      <w:r w:rsidRPr="00012ABC">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3B6DD9" w:rsidRDefault="002B3355" w:rsidP="00C87842">
      <w:pPr>
        <w:pStyle w:val="ListParagraph"/>
        <w:numPr>
          <w:ilvl w:val="0"/>
          <w:numId w:val="26"/>
        </w:numPr>
        <w:rPr>
          <w:b/>
        </w:rPr>
      </w:pPr>
      <w:bookmarkStart w:id="1" w:name="_Toc26600578"/>
      <w:r w:rsidRPr="003B6DD9">
        <w:rPr>
          <w:b/>
        </w:rPr>
        <w:t>Pretendenti</w:t>
      </w:r>
    </w:p>
    <w:p w14:paraId="6215CBDE" w14:textId="0744DBFD" w:rsidR="00821594" w:rsidRPr="003B6DD9" w:rsidRDefault="00821594" w:rsidP="003B766A">
      <w:pPr>
        <w:numPr>
          <w:ilvl w:val="1"/>
          <w:numId w:val="26"/>
        </w:numPr>
        <w:jc w:val="both"/>
        <w:rPr>
          <w:bCs/>
        </w:rPr>
      </w:pPr>
      <w:bookmarkStart w:id="2" w:name="_Ref327451068"/>
      <w:r w:rsidRPr="003B6DD9">
        <w:t xml:space="preserve">Iepirkuma procedūrā var piedalīties jebkurš </w:t>
      </w:r>
      <w:r w:rsidR="00B5250B" w:rsidRPr="003B6DD9">
        <w:t>pretendents</w:t>
      </w:r>
      <w:r w:rsidRPr="003B6DD9">
        <w:t xml:space="preserve">, kas atbilst Pasūtītāja izvirzītajām prasībām un, iesniedzot </w:t>
      </w:r>
      <w:r w:rsidR="00793100" w:rsidRPr="003B6DD9">
        <w:t>piedāvājumu</w:t>
      </w:r>
      <w:r w:rsidRPr="003B6DD9">
        <w:t xml:space="preserve">, apliecinās spējas </w:t>
      </w:r>
      <w:r w:rsidR="00C15820" w:rsidRPr="003B6DD9">
        <w:t>nodrošināt šajā nolikumā minēt</w:t>
      </w:r>
      <w:r w:rsidR="004D098E" w:rsidRPr="003B6DD9">
        <w:t>o</w:t>
      </w:r>
      <w:r w:rsidR="00C15820" w:rsidRPr="003B6DD9">
        <w:t xml:space="preserve"> </w:t>
      </w:r>
      <w:r w:rsidR="00574CF6" w:rsidRPr="003B6DD9">
        <w:t>pakalpojumu sniegšanu</w:t>
      </w:r>
      <w:r w:rsidRPr="003B6DD9">
        <w:t>, kā arī slēgt iepirkuma līgumu ar tajā minētajiem noteikumiem.</w:t>
      </w:r>
      <w:bookmarkEnd w:id="2"/>
    </w:p>
    <w:p w14:paraId="793B0100" w14:textId="340EC148" w:rsidR="00821594" w:rsidRPr="003B6DD9" w:rsidRDefault="005D3776" w:rsidP="003B766A">
      <w:pPr>
        <w:numPr>
          <w:ilvl w:val="1"/>
          <w:numId w:val="26"/>
        </w:numPr>
        <w:jc w:val="both"/>
        <w:rPr>
          <w:bCs/>
          <w:strike/>
        </w:rPr>
      </w:pPr>
      <w:r w:rsidRPr="003B6DD9">
        <w:t>P</w:t>
      </w:r>
      <w:r w:rsidR="00B5250B" w:rsidRPr="003B6DD9">
        <w:t>retendentiem</w:t>
      </w:r>
      <w:r w:rsidRPr="003B6DD9">
        <w:t xml:space="preserve"> </w:t>
      </w:r>
      <w:r w:rsidR="00821594" w:rsidRPr="003B6DD9">
        <w:t xml:space="preserve">ir tiesības apvienoties apvienībā un iesniegt kopīgu piedāvājumu. </w:t>
      </w:r>
    </w:p>
    <w:p w14:paraId="67A258C8" w14:textId="5F4AEC6A" w:rsidR="00821594" w:rsidRPr="003B6DD9" w:rsidRDefault="00F53D02" w:rsidP="003B766A">
      <w:pPr>
        <w:numPr>
          <w:ilvl w:val="1"/>
          <w:numId w:val="26"/>
        </w:numPr>
        <w:jc w:val="both"/>
        <w:rPr>
          <w:bCs/>
        </w:rPr>
      </w:pPr>
      <w:r w:rsidRPr="003B6DD9">
        <w:rPr>
          <w:bCs/>
        </w:rPr>
        <w:t>Gadījumā, ja p</w:t>
      </w:r>
      <w:r w:rsidR="00B5250B" w:rsidRPr="003B6DD9">
        <w:rPr>
          <w:bCs/>
        </w:rPr>
        <w:t>retendentu</w:t>
      </w:r>
      <w:r w:rsidRPr="003B6DD9">
        <w:rPr>
          <w:bCs/>
        </w:rPr>
        <w:t xml:space="preserve"> apvienībai tiks piešķirtas līguma slēgšanas tiesības, tai pēc savas izvēles </w:t>
      </w:r>
      <w:r w:rsidR="005D3776" w:rsidRPr="003B6DD9">
        <w:t>jāizveido personālsabiedrība (pilnsabiedrība)</w:t>
      </w:r>
      <w:r w:rsidR="0085536A" w:rsidRPr="003B6DD9">
        <w:t xml:space="preserve">, </w:t>
      </w:r>
      <w:r w:rsidR="005D3776" w:rsidRPr="003B6DD9">
        <w:rPr>
          <w:bCs/>
        </w:rPr>
        <w:t xml:space="preserve">vai jānoslēdz sabiedrības līgums, vienojoties par apvienības dalībnieku atbildības sadalījumu. </w:t>
      </w:r>
    </w:p>
    <w:p w14:paraId="5A34CD31" w14:textId="6723CB61" w:rsidR="00821594" w:rsidRPr="003B6DD9" w:rsidRDefault="00793100" w:rsidP="003B766A">
      <w:pPr>
        <w:numPr>
          <w:ilvl w:val="1"/>
          <w:numId w:val="26"/>
        </w:numPr>
        <w:jc w:val="both"/>
        <w:rPr>
          <w:b/>
        </w:rPr>
      </w:pPr>
      <w:r w:rsidRPr="003B6DD9">
        <w:t>Piedāvājumu</w:t>
      </w:r>
      <w:r w:rsidR="00821594" w:rsidRPr="003B6DD9">
        <w:t xml:space="preserve"> variantu iesniegšana šajā iepirkuma procedūrā nav pieļaujama. </w:t>
      </w:r>
    </w:p>
    <w:p w14:paraId="36B0B727" w14:textId="5E4C0F25" w:rsidR="00821594" w:rsidRPr="003B6DD9" w:rsidRDefault="00821594" w:rsidP="00097729">
      <w:pPr>
        <w:ind w:left="720"/>
        <w:jc w:val="both"/>
        <w:rPr>
          <w:b/>
        </w:rPr>
      </w:pPr>
    </w:p>
    <w:p w14:paraId="26EDDA3B" w14:textId="77777777" w:rsidR="00B449A9" w:rsidRPr="003B6DD9" w:rsidRDefault="00B449A9" w:rsidP="00097729">
      <w:pPr>
        <w:ind w:left="720"/>
        <w:jc w:val="both"/>
        <w:rPr>
          <w:b/>
        </w:rPr>
      </w:pPr>
    </w:p>
    <w:p w14:paraId="346F31A7" w14:textId="77777777" w:rsidR="005B6DAE" w:rsidRPr="003B6DD9" w:rsidRDefault="005B6DAE" w:rsidP="00C87842">
      <w:pPr>
        <w:pStyle w:val="ListParagraph"/>
        <w:numPr>
          <w:ilvl w:val="0"/>
          <w:numId w:val="25"/>
        </w:numPr>
        <w:jc w:val="center"/>
        <w:rPr>
          <w:b/>
        </w:rPr>
      </w:pPr>
      <w:r w:rsidRPr="003B6DD9">
        <w:rPr>
          <w:b/>
        </w:rPr>
        <w:t xml:space="preserve">INFORMĀCIJAS APMAIŅA, </w:t>
      </w:r>
      <w:r w:rsidR="002B3355" w:rsidRPr="003B6DD9">
        <w:rPr>
          <w:b/>
        </w:rPr>
        <w:t>PIEDĀVĀJUMU</w:t>
      </w:r>
      <w:r w:rsidRPr="003B6DD9">
        <w:rPr>
          <w:b/>
        </w:rPr>
        <w:t xml:space="preserve"> NOFORMĒŠANAS, IESNIEGŠANAS KĀRTĪBA</w:t>
      </w:r>
    </w:p>
    <w:p w14:paraId="68E502AA" w14:textId="77777777" w:rsidR="005B6DAE" w:rsidRPr="003B6DD9" w:rsidRDefault="005B6DAE" w:rsidP="00C87842">
      <w:pPr>
        <w:pStyle w:val="ListParagraph"/>
        <w:numPr>
          <w:ilvl w:val="0"/>
          <w:numId w:val="26"/>
        </w:numPr>
        <w:jc w:val="both"/>
        <w:rPr>
          <w:b/>
        </w:rPr>
      </w:pPr>
      <w:r w:rsidRPr="003B6DD9">
        <w:rPr>
          <w:b/>
        </w:rPr>
        <w:t>Informācijas apmaiņa</w:t>
      </w:r>
    </w:p>
    <w:p w14:paraId="34A41936" w14:textId="7E5E9509" w:rsidR="005B6DAE" w:rsidRPr="003B6DD9" w:rsidRDefault="005B6DAE" w:rsidP="00C87842">
      <w:pPr>
        <w:numPr>
          <w:ilvl w:val="1"/>
          <w:numId w:val="26"/>
        </w:numPr>
        <w:jc w:val="both"/>
      </w:pPr>
      <w:r w:rsidRPr="003B6DD9">
        <w:t>Saziņa starp Pasūtītāju un ieinteresētajiem piegādātājiem iepirkuma</w:t>
      </w:r>
      <w:r w:rsidR="002176E8">
        <w:t xml:space="preserve"> procedūras </w:t>
      </w:r>
      <w:r w:rsidRPr="003B6DD9">
        <w:t>ietvaros notiek latvi</w:t>
      </w:r>
      <w:r w:rsidR="00CC0CE1" w:rsidRPr="003B6DD9">
        <w:t>ešu valodā, rakstiski pa pastu</w:t>
      </w:r>
      <w:r w:rsidRPr="003B6DD9">
        <w:t xml:space="preserve"> vai e-pastu. </w:t>
      </w:r>
    </w:p>
    <w:p w14:paraId="16680436" w14:textId="65985968" w:rsidR="009F303F" w:rsidRPr="003B6DD9" w:rsidRDefault="009F303F" w:rsidP="00C87842">
      <w:pPr>
        <w:numPr>
          <w:ilvl w:val="1"/>
          <w:numId w:val="26"/>
        </w:numPr>
        <w:jc w:val="both"/>
      </w:pPr>
      <w:r w:rsidRPr="003B6DD9">
        <w:t xml:space="preserve">Papildu informāciju par </w:t>
      </w:r>
      <w:r w:rsidR="00880B2B" w:rsidRPr="003B6DD9">
        <w:t>iepirkuma procedūras</w:t>
      </w:r>
      <w:r w:rsidRPr="003B6DD9">
        <w:t xml:space="preserve"> nolikumu var pieprasīt, iesniedzot šādu pieprasījumu rakstiskā formā Pasūtītāja adresē, nosūtot pa pastu, vēstuli adresējot iepirkuma komisijai vai elektroniski parakstītu</w:t>
      </w:r>
      <w:r w:rsidR="0085536A" w:rsidRPr="003B6DD9">
        <w:t>,</w:t>
      </w:r>
      <w:r w:rsidRPr="003B6DD9">
        <w:t xml:space="preserve"> nosūtot uz e-pasta adresi </w:t>
      </w:r>
      <w:hyperlink r:id="rId12" w:history="1">
        <w:r w:rsidRPr="003B6DD9">
          <w:rPr>
            <w:rStyle w:val="Hyperlink"/>
            <w:color w:val="auto"/>
          </w:rPr>
          <w:t>sekretariats@rigassatiksme.lv</w:t>
        </w:r>
      </w:hyperlink>
      <w:r w:rsidR="00972F81" w:rsidRPr="003B6DD9">
        <w:rPr>
          <w:rStyle w:val="Hyperlink"/>
          <w:color w:val="auto"/>
        </w:rPr>
        <w:t>.</w:t>
      </w:r>
    </w:p>
    <w:p w14:paraId="2F764C0F" w14:textId="28738E7A" w:rsidR="005B6DAE" w:rsidRPr="003B6DD9" w:rsidRDefault="005B6DAE" w:rsidP="00C87842">
      <w:pPr>
        <w:numPr>
          <w:ilvl w:val="1"/>
          <w:numId w:val="26"/>
        </w:numPr>
        <w:jc w:val="both"/>
      </w:pPr>
      <w:r w:rsidRPr="003B6DD9">
        <w:t>Ja p</w:t>
      </w:r>
      <w:r w:rsidR="00B5250B" w:rsidRPr="003B6DD9">
        <w:t>retendents</w:t>
      </w:r>
      <w:r w:rsidRPr="003B6DD9">
        <w:t xml:space="preserve"> ir laicīgi pieprasījis papildu informāciju par iepirkuma procedūras dokumentos iekļautajām prasībām, pasūtītājs to sniedz </w:t>
      </w:r>
      <w:r w:rsidR="00406E50" w:rsidRPr="003B6DD9">
        <w:t>piecu</w:t>
      </w:r>
      <w:r w:rsidRPr="003B6DD9">
        <w:t xml:space="preserve"> darbdienu laikā, bet ne vēlāk kā </w:t>
      </w:r>
      <w:r w:rsidR="000B0460" w:rsidRPr="003B6DD9">
        <w:t>sešas</w:t>
      </w:r>
      <w:r w:rsidRPr="003B6DD9">
        <w:t xml:space="preserve"> dienas pirms </w:t>
      </w:r>
      <w:r w:rsidR="00793100" w:rsidRPr="003B6DD9">
        <w:t>piedāvājumu</w:t>
      </w:r>
      <w:r w:rsidRPr="003B6DD9">
        <w:t xml:space="preserve"> iesniegšanas termiņa beigām. </w:t>
      </w:r>
    </w:p>
    <w:p w14:paraId="68509704" w14:textId="77777777" w:rsidR="005B6DAE" w:rsidRPr="003B6DD9" w:rsidRDefault="00BF6F9D" w:rsidP="00C87842">
      <w:pPr>
        <w:pStyle w:val="ListParagraph"/>
        <w:numPr>
          <w:ilvl w:val="1"/>
          <w:numId w:val="26"/>
        </w:numPr>
        <w:jc w:val="both"/>
      </w:pPr>
      <w:r w:rsidRPr="003B6DD9">
        <w:t xml:space="preserve">Jebkura papildu informācija, kas tiks sniegta saistībā ar šo iepirkumu, tiks publicēta Pasūtītāja mājaslapā internetā </w:t>
      </w:r>
      <w:r w:rsidR="00A25B0B" w:rsidRPr="003B6DD9">
        <w:t>sadaļā “Iepirkumi un izsoles”</w:t>
      </w:r>
      <w:r w:rsidRPr="003B6DD9">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b/>
          <w:sz w:val="16"/>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b/>
        </w:rPr>
      </w:pPr>
    </w:p>
    <w:p w14:paraId="2DFC52DA" w14:textId="77777777" w:rsidR="00651A0F" w:rsidRPr="00012ABC" w:rsidRDefault="00651A0F" w:rsidP="00651A0F">
      <w:pPr>
        <w:numPr>
          <w:ilvl w:val="0"/>
          <w:numId w:val="26"/>
        </w:numPr>
        <w:rPr>
          <w:b/>
        </w:rPr>
      </w:pPr>
      <w:bookmarkStart w:id="3" w:name="_Toc26600584"/>
      <w:bookmarkEnd w:id="1"/>
      <w:r w:rsidRPr="00012ABC">
        <w:rPr>
          <w:b/>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3DF797E4" w:rsidR="00651A0F" w:rsidRPr="00012ABC" w:rsidRDefault="00651A0F" w:rsidP="00651A0F">
      <w:pPr>
        <w:pStyle w:val="ListParagraph"/>
        <w:numPr>
          <w:ilvl w:val="1"/>
          <w:numId w:val="26"/>
        </w:numPr>
        <w:jc w:val="both"/>
      </w:pPr>
      <w:r w:rsidRPr="00012ABC">
        <w:t xml:space="preserve">Piedāvājums iesniedzams latviešu valodā. </w:t>
      </w:r>
      <w:r w:rsidR="002176E8">
        <w:t xml:space="preserve">Iepirkuma procedūras </w:t>
      </w:r>
      <w:r w:rsidRPr="00012ABC">
        <w:t>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pPr>
    </w:p>
    <w:p w14:paraId="3663F3E9" w14:textId="77777777" w:rsidR="00651A0F" w:rsidRPr="00012ABC" w:rsidRDefault="00651A0F" w:rsidP="00651A0F">
      <w:pPr>
        <w:numPr>
          <w:ilvl w:val="0"/>
          <w:numId w:val="26"/>
        </w:numPr>
        <w:rPr>
          <w:b/>
        </w:rPr>
      </w:pPr>
      <w:r w:rsidRPr="00012ABC">
        <w:rPr>
          <w:b/>
        </w:rPr>
        <w:t>Piedāvājumu iesniegšanas un atvēršanas vieta, datums, laiks un kārtība</w:t>
      </w:r>
    </w:p>
    <w:p w14:paraId="339100D8" w14:textId="3E2CE16B"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FF753F">
        <w:t>202</w:t>
      </w:r>
      <w:r w:rsidR="002F059D" w:rsidRPr="00FF753F">
        <w:t>2</w:t>
      </w:r>
      <w:r w:rsidR="00125524" w:rsidRPr="00FF753F">
        <w:t>.</w:t>
      </w:r>
      <w:r w:rsidR="002C23AB" w:rsidRPr="00FF753F">
        <w:t xml:space="preserve"> </w:t>
      </w:r>
      <w:r w:rsidR="00125524" w:rsidRPr="00FF753F">
        <w:t>gada</w:t>
      </w:r>
      <w:r w:rsidRPr="00FF753F">
        <w:t xml:space="preserve"> </w:t>
      </w:r>
      <w:r w:rsidR="003D0B54">
        <w:t>7. oktobra</w:t>
      </w:r>
      <w:r w:rsidRPr="00FF753F">
        <w:t>, plkst.</w:t>
      </w:r>
      <w:r w:rsidR="00B449A9" w:rsidRPr="00FF753F">
        <w:t xml:space="preserve"> </w:t>
      </w:r>
      <w:r w:rsidR="003D0B54">
        <w:t>11</w:t>
      </w:r>
      <w:r w:rsidR="00FF753F" w:rsidRPr="00FF753F">
        <w:t>.</w:t>
      </w:r>
      <w:r w:rsidR="002176E8">
        <w:t>00</w:t>
      </w:r>
      <w:r w:rsidRPr="00FF753F">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pPr>
      <w:r w:rsidRPr="00012ABC">
        <w:t>izmantojot e-konkursu apakšsistēmas piedāvātos rīkus, aizpildot minētās sistēmas e-konkursu apakšsistēmā šīs iepirkuma procedūras sadaļā ievietotās formas;</w:t>
      </w:r>
    </w:p>
    <w:p w14:paraId="3AA660C2" w14:textId="33A4D043" w:rsidR="00651A0F" w:rsidRPr="00012ABC" w:rsidRDefault="00651A0F" w:rsidP="00651A0F">
      <w:pPr>
        <w:numPr>
          <w:ilvl w:val="2"/>
          <w:numId w:val="26"/>
        </w:numPr>
        <w:jc w:val="both"/>
      </w:pPr>
      <w:r w:rsidRPr="00012ABC">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987381">
        <w:t>.</w:t>
      </w:r>
      <w:r w:rsidRPr="00012ABC">
        <w:t xml:space="preserve">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32A4E3A9" w:rsidR="00651A0F" w:rsidRPr="00012ABC" w:rsidRDefault="00651A0F" w:rsidP="00A05D72">
      <w:pPr>
        <w:pStyle w:val="ListParagraph"/>
        <w:numPr>
          <w:ilvl w:val="2"/>
          <w:numId w:val="29"/>
        </w:numPr>
        <w:jc w:val="both"/>
      </w:pPr>
      <w:r w:rsidRPr="00012AB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CC6758">
        <w:t xml:space="preserve">Tehniskais piedāvājums jāsagatavo </w:t>
      </w:r>
      <w:r w:rsidRPr="007E2350">
        <w:t>kā atsevišķs elektronisks dokuments ar Microsoft Office 2010 (vai vēlākas programmatūras versijas) vai Adobe Acrobat Reader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w:t>
      </w:r>
      <w:r w:rsidRPr="00012ABC">
        <w:lastRenderedPageBreak/>
        <w:t xml:space="preserve">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3"/>
    </w:p>
    <w:p w14:paraId="27658CDD" w14:textId="77777777" w:rsidR="00941BFD" w:rsidRPr="00012ABC" w:rsidRDefault="003B44AE" w:rsidP="00BF51BD">
      <w:pPr>
        <w:numPr>
          <w:ilvl w:val="1"/>
          <w:numId w:val="26"/>
        </w:numPr>
        <w:ind w:left="709" w:hanging="709"/>
        <w:contextualSpacing/>
        <w:jc w:val="both"/>
      </w:pPr>
      <w:r w:rsidRPr="00012ABC">
        <w:t>Piedāvājuma</w:t>
      </w:r>
      <w:r w:rsidR="00801F1D" w:rsidRPr="00012ABC">
        <w:t xml:space="preserve"> </w:t>
      </w:r>
      <w:r w:rsidR="008E7915" w:rsidRPr="00012ABC">
        <w:t>derīguma termiņš sākas no</w:t>
      </w:r>
      <w:r w:rsidR="00883B6E" w:rsidRPr="00012ABC">
        <w:t xml:space="preserve"> tā</w:t>
      </w:r>
      <w:r w:rsidR="008E7915" w:rsidRPr="00012ABC">
        <w:t xml:space="preserve"> </w:t>
      </w:r>
      <w:r w:rsidR="00883B6E" w:rsidRPr="00012ABC">
        <w:t xml:space="preserve">iesniegšanas </w:t>
      </w:r>
      <w:r w:rsidR="008E7915" w:rsidRPr="00012ABC">
        <w:t xml:space="preserve">brīža un ir spēkā </w:t>
      </w:r>
      <w:r w:rsidR="00EE29D3" w:rsidRPr="00012ABC">
        <w:t xml:space="preserve">120 (viens simts divdesmit) </w:t>
      </w:r>
      <w:r w:rsidR="008E7915" w:rsidRPr="00012ABC">
        <w:t xml:space="preserve">kalendārās dienas. </w:t>
      </w:r>
    </w:p>
    <w:p w14:paraId="7DD9B660" w14:textId="36E53624" w:rsidR="008E7915" w:rsidRDefault="008E7915" w:rsidP="00254534">
      <w:pPr>
        <w:numPr>
          <w:ilvl w:val="1"/>
          <w:numId w:val="26"/>
        </w:numPr>
        <w:ind w:left="709" w:hanging="709"/>
        <w:contextualSpacing/>
        <w:jc w:val="both"/>
      </w:pPr>
      <w:r w:rsidRPr="00012ABC">
        <w:t xml:space="preserve">Pamatojoties uz Pasūtītāja rakstisku lūgumu, </w:t>
      </w:r>
      <w:r w:rsidR="00793100" w:rsidRPr="00012ABC">
        <w:t>pretendents</w:t>
      </w:r>
      <w:r w:rsidRPr="00012ABC">
        <w:t xml:space="preserve"> var pagarināt </w:t>
      </w:r>
      <w:r w:rsidR="00793100" w:rsidRPr="00012ABC">
        <w:t>piedāvājuma</w:t>
      </w:r>
      <w:r w:rsidRPr="00012ABC">
        <w:t xml:space="preserve"> derīguma termiņu. </w:t>
      </w:r>
      <w:r w:rsidR="00793100" w:rsidRPr="00012ABC">
        <w:t>Pretendentam</w:t>
      </w:r>
      <w:r w:rsidRPr="00012ABC">
        <w:t xml:space="preserve"> sava piekrišana vai noraidījums jāsniedz rakstveidā.</w:t>
      </w:r>
    </w:p>
    <w:p w14:paraId="125AD979" w14:textId="77777777" w:rsidR="00254534" w:rsidRPr="00012ABC" w:rsidRDefault="00254534" w:rsidP="00254534">
      <w:pPr>
        <w:ind w:left="709"/>
        <w:contextualSpacing/>
        <w:jc w:val="both"/>
      </w:pPr>
    </w:p>
    <w:p w14:paraId="5825837B" w14:textId="77777777" w:rsidR="002B3355" w:rsidRPr="00B33B6D" w:rsidRDefault="002B3355" w:rsidP="00C87842">
      <w:pPr>
        <w:numPr>
          <w:ilvl w:val="0"/>
          <w:numId w:val="26"/>
        </w:numPr>
      </w:pPr>
      <w:r w:rsidRPr="00B33B6D">
        <w:rPr>
          <w:b/>
        </w:rPr>
        <w:t>Piedāvājuma sastāvs</w:t>
      </w:r>
      <w:r w:rsidRPr="00B33B6D">
        <w:t xml:space="preserve"> </w:t>
      </w:r>
    </w:p>
    <w:p w14:paraId="3231DF99" w14:textId="2A32BEB4" w:rsidR="00343D53" w:rsidRPr="00312635" w:rsidRDefault="00343D53" w:rsidP="00343D53">
      <w:pPr>
        <w:numPr>
          <w:ilvl w:val="1"/>
          <w:numId w:val="26"/>
        </w:numPr>
        <w:jc w:val="both"/>
      </w:pPr>
      <w:r w:rsidRPr="00012ABC">
        <w:t xml:space="preserve">Piedāvājumi iesniedzami atbilstoši </w:t>
      </w:r>
      <w:r w:rsidR="002176E8">
        <w:t xml:space="preserve">iepirkuma procedūras </w:t>
      </w:r>
      <w:r w:rsidRPr="00012ABC">
        <w:t xml:space="preserve">nolikumā iekļautajiem paraugiem. Pretendentu </w:t>
      </w:r>
      <w:r w:rsidRPr="00312635">
        <w:t xml:space="preserve">piedāvājums sastāv no: </w:t>
      </w:r>
    </w:p>
    <w:p w14:paraId="3E5BC939" w14:textId="49EF16F9" w:rsidR="00343D53" w:rsidRPr="00312635" w:rsidRDefault="00343D53" w:rsidP="00343D53">
      <w:pPr>
        <w:numPr>
          <w:ilvl w:val="2"/>
          <w:numId w:val="26"/>
        </w:numPr>
        <w:jc w:val="both"/>
      </w:pPr>
      <w:r w:rsidRPr="00312635">
        <w:t xml:space="preserve">pieteikuma, kas sagatavots atbilstoši </w:t>
      </w:r>
      <w:r w:rsidR="00380132">
        <w:t>2</w:t>
      </w:r>
      <w:r w:rsidRPr="00312635">
        <w:t>.pielikuma paraugam;</w:t>
      </w:r>
    </w:p>
    <w:p w14:paraId="624364F9" w14:textId="5C4348CB" w:rsidR="00343D53" w:rsidRPr="00312635" w:rsidRDefault="00343D53" w:rsidP="00343D53">
      <w:pPr>
        <w:numPr>
          <w:ilvl w:val="2"/>
          <w:numId w:val="26"/>
        </w:numPr>
        <w:jc w:val="both"/>
      </w:pPr>
      <w:r w:rsidRPr="00312635">
        <w:t xml:space="preserve">pretendenta atlases dokumentiem, kas sagatavoti atbilstoši </w:t>
      </w:r>
      <w:r w:rsidR="002176E8">
        <w:t>iepirkuma procedūras</w:t>
      </w:r>
      <w:r w:rsidRPr="00312635">
        <w:t xml:space="preserve"> nolikuma 1</w:t>
      </w:r>
      <w:r w:rsidR="00F3428D" w:rsidRPr="00312635">
        <w:t>8</w:t>
      </w:r>
      <w:r w:rsidRPr="00312635">
        <w:t>.punktā noteiktajām prasībām;</w:t>
      </w:r>
    </w:p>
    <w:p w14:paraId="765B8C76" w14:textId="625B36A3" w:rsidR="00343D53" w:rsidRPr="00312635" w:rsidRDefault="00343D53" w:rsidP="00343D53">
      <w:pPr>
        <w:numPr>
          <w:ilvl w:val="2"/>
          <w:numId w:val="26"/>
        </w:numPr>
        <w:jc w:val="both"/>
      </w:pPr>
      <w:r w:rsidRPr="00312635">
        <w:t xml:space="preserve">finanšu piedāvājuma, kas sagatavots saskaņā ar nolikuma </w:t>
      </w:r>
      <w:r w:rsidR="00304C31" w:rsidRPr="00312635">
        <w:t>1</w:t>
      </w:r>
      <w:r w:rsidR="006328F2" w:rsidRPr="00312635">
        <w:t>9</w:t>
      </w:r>
      <w:r w:rsidRPr="00312635">
        <w:t>.punktu</w:t>
      </w:r>
      <w:r w:rsidR="00644445">
        <w:t>;</w:t>
      </w:r>
    </w:p>
    <w:p w14:paraId="12C08DF5" w14:textId="0758A1B2" w:rsidR="00AB146F" w:rsidRPr="00312635" w:rsidRDefault="00AB146F" w:rsidP="009E3A52">
      <w:pPr>
        <w:numPr>
          <w:ilvl w:val="2"/>
          <w:numId w:val="26"/>
        </w:numPr>
        <w:jc w:val="both"/>
      </w:pPr>
      <w:r w:rsidRPr="00312635">
        <w:t xml:space="preserve">tehniskā piedāvājuma, kas sagatavots atbilstoši nolikuma </w:t>
      </w:r>
      <w:r w:rsidR="006328F2" w:rsidRPr="00312635">
        <w:t>20</w:t>
      </w:r>
      <w:r w:rsidRPr="00312635">
        <w:t>.punkta prasībām.</w:t>
      </w:r>
    </w:p>
    <w:p w14:paraId="48A986E2" w14:textId="77777777" w:rsidR="00AB146F" w:rsidRPr="00012ABC" w:rsidRDefault="00AB146F" w:rsidP="00AB146F">
      <w:pPr>
        <w:ind w:left="1430"/>
        <w:jc w:val="both"/>
      </w:pPr>
    </w:p>
    <w:p w14:paraId="7C017C8F" w14:textId="77777777" w:rsidR="002B3355" w:rsidRPr="00012ABC" w:rsidRDefault="002B3355" w:rsidP="00C87842">
      <w:pPr>
        <w:numPr>
          <w:ilvl w:val="0"/>
          <w:numId w:val="26"/>
        </w:numPr>
      </w:pPr>
      <w:r w:rsidRPr="00012ABC">
        <w:rPr>
          <w:b/>
        </w:rPr>
        <w:t>Piedāvājuma apjoms</w:t>
      </w:r>
      <w:r w:rsidRPr="00012ABC">
        <w:t xml:space="preserve"> </w:t>
      </w:r>
    </w:p>
    <w:p w14:paraId="2896BF16" w14:textId="77777777" w:rsidR="006707A7" w:rsidRPr="006707A7" w:rsidRDefault="006707A7" w:rsidP="002176E8">
      <w:pPr>
        <w:pStyle w:val="ListParagraph"/>
        <w:numPr>
          <w:ilvl w:val="1"/>
          <w:numId w:val="26"/>
        </w:numPr>
        <w:jc w:val="both"/>
        <w:rPr>
          <w:b/>
        </w:rPr>
      </w:pPr>
      <w:r w:rsidRPr="00CD15F2">
        <w:rPr>
          <w:bCs/>
        </w:rPr>
        <w:t xml:space="preserve">Piedāvājums jāiesniedz par visu iepirkuma priekšmetu kopumā. </w:t>
      </w:r>
    </w:p>
    <w:p w14:paraId="7EA53388" w14:textId="77777777" w:rsidR="006707A7" w:rsidRPr="006707A7" w:rsidRDefault="002176E8" w:rsidP="002176E8">
      <w:pPr>
        <w:pStyle w:val="ListParagraph"/>
        <w:numPr>
          <w:ilvl w:val="1"/>
          <w:numId w:val="26"/>
        </w:numPr>
        <w:jc w:val="both"/>
        <w:rPr>
          <w:b/>
        </w:rPr>
      </w:pPr>
      <w:r>
        <w:t>Pretendents nevar iesniegt piedāvājuma variantus.</w:t>
      </w:r>
      <w:r w:rsidRPr="002176E8">
        <w:t xml:space="preserve"> </w:t>
      </w:r>
    </w:p>
    <w:p w14:paraId="58854F97" w14:textId="3A2D8071" w:rsidR="002176E8" w:rsidRPr="00E352D1" w:rsidRDefault="002176E8" w:rsidP="002176E8">
      <w:pPr>
        <w:pStyle w:val="ListParagraph"/>
        <w:numPr>
          <w:ilvl w:val="1"/>
          <w:numId w:val="26"/>
        </w:numPr>
        <w:jc w:val="both"/>
        <w:rPr>
          <w:b/>
        </w:rPr>
      </w:pPr>
      <w:r w:rsidRPr="00012ABC">
        <w:t>Nepilnīgi piedāvājumi nav atļauti.</w:t>
      </w:r>
    </w:p>
    <w:p w14:paraId="7BAF3ACC" w14:textId="77777777" w:rsidR="00B449A9" w:rsidRPr="00012ABC" w:rsidRDefault="00B449A9" w:rsidP="00CF0229">
      <w:pPr>
        <w:jc w:val="center"/>
        <w:rPr>
          <w:b/>
        </w:rPr>
      </w:pPr>
    </w:p>
    <w:p w14:paraId="099FE587" w14:textId="1DFED16B" w:rsidR="002B3355" w:rsidRPr="00012ABC" w:rsidRDefault="00404416" w:rsidP="00CF0229">
      <w:pPr>
        <w:jc w:val="center"/>
        <w:rPr>
          <w:b/>
        </w:rPr>
      </w:pPr>
      <w:r w:rsidRPr="00012ABC">
        <w:rPr>
          <w:b/>
        </w:rPr>
        <w:t xml:space="preserve">III </w:t>
      </w:r>
      <w:r w:rsidR="002B3355" w:rsidRPr="00012ABC">
        <w:rPr>
          <w:b/>
        </w:rPr>
        <w:t>INFORMĀCIJA PAR IEPIRKUMA PRIEKŠMETU</w:t>
      </w:r>
    </w:p>
    <w:p w14:paraId="19D035C7" w14:textId="77777777" w:rsidR="003E4CC8" w:rsidRDefault="009127CC" w:rsidP="003E4CC8">
      <w:pPr>
        <w:numPr>
          <w:ilvl w:val="0"/>
          <w:numId w:val="26"/>
        </w:numPr>
        <w:jc w:val="both"/>
      </w:pPr>
      <w:r w:rsidRPr="003E4CC8">
        <w:rPr>
          <w:b/>
          <w:bCs/>
        </w:rPr>
        <w:t>Iepirkuma</w:t>
      </w:r>
      <w:r w:rsidR="0082414D" w:rsidRPr="003E4CC8">
        <w:rPr>
          <w:b/>
          <w:bCs/>
        </w:rPr>
        <w:t xml:space="preserve"> </w:t>
      </w:r>
      <w:r w:rsidR="00BE753A" w:rsidRPr="003E4CC8">
        <w:rPr>
          <w:b/>
          <w:bCs/>
        </w:rPr>
        <w:t>priekšmets un apjoms</w:t>
      </w:r>
    </w:p>
    <w:p w14:paraId="048B286F" w14:textId="665CB502" w:rsidR="003028AD" w:rsidRPr="000013BE" w:rsidRDefault="003028AD" w:rsidP="003028AD">
      <w:pPr>
        <w:numPr>
          <w:ilvl w:val="1"/>
          <w:numId w:val="26"/>
        </w:numPr>
        <w:jc w:val="both"/>
      </w:pPr>
      <w:r>
        <w:t>Izpildītājs nodrošina Pasūtītāja</w:t>
      </w:r>
      <w:r w:rsidR="004E1799">
        <w:t xml:space="preserve"> autobusu</w:t>
      </w:r>
      <w:r>
        <w:t xml:space="preserve"> dzinēju galvu </w:t>
      </w:r>
      <w:r w:rsidRPr="00703DD8">
        <w:t>remonta pakalpojumu</w:t>
      </w:r>
      <w:r>
        <w:t>s</w:t>
      </w:r>
      <w:r w:rsidRPr="00703DD8">
        <w:t xml:space="preserve"> </w:t>
      </w:r>
      <w:r>
        <w:t>(turpmāk – Pakalpojums) saskaņā ar iepirkuma nolikuma prasībām.</w:t>
      </w:r>
      <w:r w:rsidRPr="000013BE">
        <w:t xml:space="preserve"> </w:t>
      </w:r>
    </w:p>
    <w:p w14:paraId="699ADB1A" w14:textId="77777777" w:rsidR="003028AD" w:rsidRDefault="003028AD" w:rsidP="003028AD">
      <w:pPr>
        <w:numPr>
          <w:ilvl w:val="1"/>
          <w:numId w:val="26"/>
        </w:numPr>
        <w:jc w:val="both"/>
      </w:pPr>
      <w:r w:rsidRPr="000013BE">
        <w:t xml:space="preserve">Pakalpojuma </w:t>
      </w:r>
      <w:r>
        <w:t xml:space="preserve">izpildes </w:t>
      </w:r>
      <w:r w:rsidRPr="000013BE">
        <w:t xml:space="preserve">specifikācija ir norādīta </w:t>
      </w:r>
      <w:bookmarkStart w:id="4" w:name="_Hlk276446"/>
      <w:r>
        <w:t>Tehniskajā specifikācijā</w:t>
      </w:r>
      <w:r w:rsidRPr="000013BE">
        <w:t xml:space="preserve"> (1.pielikums)</w:t>
      </w:r>
      <w:bookmarkEnd w:id="4"/>
      <w:r>
        <w:t xml:space="preserve"> un līguma projektā (4.pielikums)</w:t>
      </w:r>
      <w:r w:rsidRPr="000013BE">
        <w:t xml:space="preserve">. </w:t>
      </w:r>
    </w:p>
    <w:p w14:paraId="6D7A9732" w14:textId="4C7EB997" w:rsidR="003028AD" w:rsidRPr="00FC521B" w:rsidRDefault="000E4D35" w:rsidP="003028AD">
      <w:pPr>
        <w:pStyle w:val="ListParagraph"/>
        <w:numPr>
          <w:ilvl w:val="1"/>
          <w:numId w:val="26"/>
        </w:numPr>
        <w:jc w:val="both"/>
      </w:pPr>
      <w:r w:rsidRPr="003E4CC8">
        <w:t xml:space="preserve">Nepieciešamības gadījumā, detalizētāku informāciju </w:t>
      </w:r>
      <w:r w:rsidR="003028AD">
        <w:t>i</w:t>
      </w:r>
      <w:r w:rsidRPr="003E4CC8">
        <w:t xml:space="preserve">espējams saņemt, sazinoties ar </w:t>
      </w:r>
      <w:r w:rsidR="003028AD" w:rsidRPr="00A82605">
        <w:t>Iepirkumu un materiālo resursu pārvaldības daļa</w:t>
      </w:r>
      <w:r w:rsidR="004E1799">
        <w:t>s</w:t>
      </w:r>
      <w:r w:rsidR="003028AD" w:rsidRPr="00A82605">
        <w:t xml:space="preserve"> </w:t>
      </w:r>
      <w:r w:rsidR="004E1799">
        <w:t>v</w:t>
      </w:r>
      <w:r w:rsidR="004E1799" w:rsidRPr="00CB5CA2">
        <w:t>ecāk</w:t>
      </w:r>
      <w:r w:rsidR="004E1799">
        <w:t>o</w:t>
      </w:r>
      <w:r w:rsidR="004E1799" w:rsidRPr="00CB5CA2">
        <w:t xml:space="preserve"> sagādniek</w:t>
      </w:r>
      <w:r w:rsidR="004E1799">
        <w:t xml:space="preserve">u </w:t>
      </w:r>
      <w:r w:rsidR="003028AD" w:rsidRPr="00CB5CA2">
        <w:t xml:space="preserve">Uģi Kavieri </w:t>
      </w:r>
      <w:r w:rsidR="003028AD" w:rsidRPr="00FC521B">
        <w:t>(+371 </w:t>
      </w:r>
      <w:r w:rsidR="003028AD" w:rsidRPr="00CB5CA2">
        <w:t>67104936</w:t>
      </w:r>
      <w:r w:rsidR="003028AD" w:rsidRPr="00FC521B">
        <w:t>;</w:t>
      </w:r>
      <w:r w:rsidR="003028AD">
        <w:t> </w:t>
      </w:r>
      <w:r w:rsidR="003028AD" w:rsidRPr="00CB5CA2">
        <w:t>Ugis.Kavieris@rigassatiksme.lv</w:t>
      </w:r>
      <w:r w:rsidR="003028AD" w:rsidRPr="00FC521B">
        <w:t>)</w:t>
      </w:r>
      <w:r w:rsidR="003028AD">
        <w:t xml:space="preserve"> </w:t>
      </w:r>
      <w:r w:rsidR="004E1799">
        <w:t xml:space="preserve">vai </w:t>
      </w:r>
      <w:r w:rsidR="003028AD">
        <w:t>sagādniek</w:t>
      </w:r>
      <w:r w:rsidR="004E1799">
        <w:t>u</w:t>
      </w:r>
      <w:r w:rsidR="003028AD">
        <w:t xml:space="preserve"> </w:t>
      </w:r>
      <w:r w:rsidR="004E1799" w:rsidRPr="00D13A45">
        <w:t>Oļeg</w:t>
      </w:r>
      <w:r w:rsidR="004E1799">
        <w:t>u</w:t>
      </w:r>
      <w:r w:rsidR="004E1799" w:rsidRPr="00D13A45">
        <w:t xml:space="preserve"> Petkevič</w:t>
      </w:r>
      <w:r w:rsidR="004E1799">
        <w:t xml:space="preserve">u </w:t>
      </w:r>
      <w:r w:rsidR="003028AD">
        <w:t>(+371 </w:t>
      </w:r>
      <w:r w:rsidR="003028AD" w:rsidRPr="00DA067C">
        <w:t>67104953</w:t>
      </w:r>
      <w:r w:rsidR="003028AD">
        <w:t xml:space="preserve">; </w:t>
      </w:r>
      <w:r w:rsidR="003028AD" w:rsidRPr="00DA067C">
        <w:t>olegs.petkevics@rigassatiksme.lv</w:t>
      </w:r>
      <w:r w:rsidR="003028AD">
        <w:t>).</w:t>
      </w:r>
    </w:p>
    <w:p w14:paraId="5F834592" w14:textId="13074F8E" w:rsidR="000E4D35" w:rsidRPr="003E4CC8" w:rsidRDefault="000E4D35" w:rsidP="00423C9A">
      <w:pPr>
        <w:pStyle w:val="ListParagraph"/>
        <w:numPr>
          <w:ilvl w:val="1"/>
          <w:numId w:val="26"/>
        </w:numPr>
        <w:jc w:val="both"/>
      </w:pPr>
      <w:r w:rsidRPr="003E4CC8">
        <w:t xml:space="preserve">Pakalpojums tiek sniegts </w:t>
      </w:r>
      <w:r w:rsidR="003028AD">
        <w:t>2</w:t>
      </w:r>
      <w:r w:rsidRPr="003E4CC8">
        <w:t xml:space="preserve"> (</w:t>
      </w:r>
      <w:r w:rsidR="003028AD">
        <w:t>divus</w:t>
      </w:r>
      <w:r w:rsidRPr="003E4CC8">
        <w:t>) gadus pēc līguma noslēgšanas.</w:t>
      </w:r>
    </w:p>
    <w:p w14:paraId="05F67409" w14:textId="77777777" w:rsidR="000E4D35" w:rsidRDefault="000E4D35" w:rsidP="000E4D35">
      <w:pPr>
        <w:pStyle w:val="ListParagraph"/>
      </w:pPr>
    </w:p>
    <w:p w14:paraId="079121BE" w14:textId="7DC5CDE4" w:rsidR="00593C95" w:rsidRPr="00B41070" w:rsidRDefault="00593C95" w:rsidP="00593C95">
      <w:pPr>
        <w:pStyle w:val="ListParagraph"/>
        <w:numPr>
          <w:ilvl w:val="0"/>
          <w:numId w:val="26"/>
        </w:numPr>
        <w:rPr>
          <w:b/>
          <w:bCs/>
          <w:lang w:eastAsia="en-US"/>
        </w:rPr>
      </w:pPr>
      <w:r w:rsidRPr="00B41070">
        <w:rPr>
          <w:b/>
          <w:bCs/>
          <w:lang w:eastAsia="en-US"/>
        </w:rPr>
        <w:t>Līguma noslēgšana</w:t>
      </w:r>
    </w:p>
    <w:p w14:paraId="241CEF86" w14:textId="77777777" w:rsidR="00593C95" w:rsidRDefault="00593C95" w:rsidP="00593C95">
      <w:pPr>
        <w:pStyle w:val="ListParagraph"/>
        <w:numPr>
          <w:ilvl w:val="1"/>
          <w:numId w:val="26"/>
        </w:numPr>
        <w:jc w:val="both"/>
      </w:pPr>
      <w:r>
        <w:t>Iepirkuma līguma projekts ir pievienots nolikumam kā 4.pielikums un kalpos par pamatu iepirkuma līguma noslēgšanai starp Pasūtītāju un iepirkuma procedūras uzvarētāju.</w:t>
      </w:r>
    </w:p>
    <w:p w14:paraId="051DA4AD" w14:textId="047F4DC8" w:rsidR="00593C95" w:rsidRDefault="00593C95" w:rsidP="00593C95">
      <w:pPr>
        <w:pStyle w:val="ListParagraph"/>
        <w:numPr>
          <w:ilvl w:val="1"/>
          <w:numId w:val="26"/>
        </w:numPr>
        <w:jc w:val="both"/>
      </w:pPr>
      <w:r>
        <w:t xml:space="preserve">Iepirkuma līguma pielikums tiks izstrādāts pēc iepirkuma uzvarētāja paziņošanas saskaņā ar nolikumā, tā pielikumos un </w:t>
      </w:r>
      <w:r w:rsidR="00E841A4">
        <w:t>iepirkuma procedūras</w:t>
      </w:r>
      <w:r>
        <w:t xml:space="preserve"> uzvarētāja piedāvājumā ietverto informāciju.</w:t>
      </w:r>
    </w:p>
    <w:p w14:paraId="296EC18E" w14:textId="77777777" w:rsidR="00593C95" w:rsidRDefault="00593C95" w:rsidP="00C620B0">
      <w:pPr>
        <w:jc w:val="both"/>
      </w:pPr>
    </w:p>
    <w:p w14:paraId="5D003DD5" w14:textId="77777777" w:rsidR="00593C95" w:rsidRPr="00F949A2" w:rsidRDefault="00593C95" w:rsidP="00593C95">
      <w:pPr>
        <w:pStyle w:val="BodyText2"/>
        <w:tabs>
          <w:tab w:val="clear" w:pos="0"/>
        </w:tabs>
        <w:ind w:left="360"/>
        <w:jc w:val="center"/>
        <w:outlineLvl w:val="9"/>
        <w:rPr>
          <w:rFonts w:ascii="Times New Roman" w:hAnsi="Times New Roman"/>
          <w:b/>
          <w:szCs w:val="24"/>
        </w:rPr>
      </w:pPr>
      <w:r w:rsidRPr="00F949A2">
        <w:rPr>
          <w:rFonts w:ascii="Times New Roman" w:hAnsi="Times New Roman"/>
          <w:b/>
          <w:szCs w:val="24"/>
        </w:rPr>
        <w:t>IV PRETENDENTU ATLASES PRASĪBAS</w:t>
      </w:r>
    </w:p>
    <w:p w14:paraId="75666F64" w14:textId="77777777" w:rsidR="00593C95" w:rsidRDefault="00593C95" w:rsidP="00593C95">
      <w:pPr>
        <w:pStyle w:val="ListParagraph"/>
        <w:jc w:val="both"/>
      </w:pPr>
    </w:p>
    <w:p w14:paraId="74DA9097" w14:textId="18B8150D" w:rsidR="00D82AAB" w:rsidRPr="007C4415" w:rsidRDefault="003B44AE" w:rsidP="00593C95">
      <w:pPr>
        <w:pStyle w:val="ListParagraph"/>
        <w:numPr>
          <w:ilvl w:val="0"/>
          <w:numId w:val="26"/>
        </w:numPr>
        <w:rPr>
          <w:lang w:eastAsia="en-US"/>
        </w:rPr>
      </w:pPr>
      <w:r w:rsidRPr="00593C95">
        <w:rPr>
          <w:b/>
        </w:rPr>
        <w:t>Pretendenta</w:t>
      </w:r>
      <w:r w:rsidR="003F0CF0" w:rsidRPr="00593C95">
        <w:rPr>
          <w:b/>
        </w:rPr>
        <w:t xml:space="preserve"> </w:t>
      </w:r>
      <w:r w:rsidR="00716F12" w:rsidRPr="00593C95">
        <w:rPr>
          <w:b/>
        </w:rPr>
        <w:t>izslēgšanas noteikumi</w:t>
      </w:r>
    </w:p>
    <w:p w14:paraId="5AB0BC85" w14:textId="77777777" w:rsidR="007C4415" w:rsidRPr="00012ABC" w:rsidRDefault="007C4415" w:rsidP="007C4415">
      <w:pPr>
        <w:pStyle w:val="BodyText2"/>
        <w:numPr>
          <w:ilvl w:val="1"/>
          <w:numId w:val="26"/>
        </w:numPr>
        <w:rPr>
          <w:rFonts w:ascii="Times New Roman" w:hAnsi="Times New Roman"/>
        </w:rPr>
      </w:pPr>
      <w:r w:rsidRPr="00012ABC">
        <w:rPr>
          <w:rFonts w:ascii="Times New Roman" w:hAnsi="Times New Roman"/>
        </w:rPr>
        <w:t xml:space="preserve">Uz pretendentu </w:t>
      </w:r>
      <w:r w:rsidRPr="00012ABC">
        <w:rPr>
          <w:rFonts w:ascii="Times New Roman" w:hAnsi="Times New Roman"/>
          <w:szCs w:val="24"/>
        </w:rPr>
        <w:t>(arī visiem piegādātāju apvienības dalībniekiem vai personālsabiedrības biedriem (ja pretendents ir piegādātāju apvienība vai personālsabiedrība</w:t>
      </w:r>
      <w:r w:rsidRPr="00012ABC">
        <w:rPr>
          <w:rFonts w:ascii="Times New Roman" w:hAnsi="Times New Roman"/>
          <w:sz w:val="22"/>
          <w:szCs w:val="22"/>
        </w:rPr>
        <w:t xml:space="preserve">) </w:t>
      </w:r>
      <w:r w:rsidRPr="00012ABC">
        <w:rPr>
          <w:rFonts w:ascii="Times New Roman" w:hAnsi="Times New Roman"/>
        </w:rPr>
        <w:t xml:space="preserve">un uz pretendenta </w:t>
      </w:r>
      <w:r w:rsidRPr="00012ABC">
        <w:rPr>
          <w:rFonts w:ascii="Times New Roman" w:hAnsi="Times New Roman"/>
        </w:rPr>
        <w:lastRenderedPageBreak/>
        <w:t>norādīto personu, uz kuras iespējām pretendents balstās, lai apliecinātu, ka tā kvalifikācija atbilst iepirkuma procedūras dokumentos noteiktajām prasībām</w:t>
      </w:r>
      <w:r w:rsidRPr="0080496B">
        <w:rPr>
          <w:rFonts w:ascii="Times New Roman" w:hAnsi="Times New Roman"/>
        </w:rPr>
        <w:t xml:space="preserve">, un uz </w:t>
      </w:r>
      <w:r w:rsidRPr="0080496B">
        <w:rPr>
          <w:rFonts w:ascii="Times New Roman" w:hAnsi="Times New Roman"/>
          <w:szCs w:val="24"/>
        </w:rPr>
        <w:t>apakšuzņēmējiem, kuru sniedzamo pakalpojumu vērtība ir vismaz 10% (desmit procenti) no kopējās iepirkuma līguma vērtības</w:t>
      </w:r>
      <w:r w:rsidRPr="0080496B">
        <w:rPr>
          <w:rFonts w:ascii="Times New Roman" w:hAnsi="Times New Roman"/>
        </w:rPr>
        <w:t xml:space="preserve"> attiecas Sabiedrisko pakalpojumu sniedzēju iepirkumu likuma 48.panta pirmās daļas 2. un 3.punktā noteiktie pretendentu izslēgšanas noteikumi</w:t>
      </w:r>
      <w:r w:rsidRPr="00012ABC">
        <w:rPr>
          <w:rFonts w:ascii="Times New Roman" w:hAnsi="Times New Roman"/>
        </w:rPr>
        <w:t>.</w:t>
      </w:r>
    </w:p>
    <w:p w14:paraId="493D2C48" w14:textId="7CC48267" w:rsidR="007C4415" w:rsidRDefault="007C4415" w:rsidP="007C4415">
      <w:pPr>
        <w:pStyle w:val="BodyText2"/>
        <w:numPr>
          <w:ilvl w:val="1"/>
          <w:numId w:val="26"/>
        </w:numPr>
        <w:rPr>
          <w:rFonts w:ascii="Times New Roman" w:hAnsi="Times New Roman"/>
          <w:szCs w:val="24"/>
        </w:rPr>
      </w:pPr>
      <w:r w:rsidRPr="00012ABC">
        <w:rPr>
          <w:rFonts w:ascii="Times New Roman" w:hAnsi="Times New Roman"/>
          <w:szCs w:val="24"/>
        </w:rPr>
        <w:t xml:space="preserve">Pretendentu izslēgšanas noteikumu attiecināmība uz konkrēto pretendentu tiks pārbaudīta </w:t>
      </w:r>
      <w:r w:rsidRPr="00012ABC">
        <w:rPr>
          <w:rFonts w:ascii="Times New Roman" w:hAnsi="Times New Roman"/>
        </w:rPr>
        <w:t xml:space="preserve">Sabiedrisko pakalpojumu sniedzēju </w:t>
      </w:r>
      <w:r w:rsidRPr="00012ABC">
        <w:rPr>
          <w:rFonts w:ascii="Times New Roman" w:hAnsi="Times New Roman"/>
          <w:szCs w:val="24"/>
        </w:rPr>
        <w:t xml:space="preserve">iepirkumu likuma 48. pantā noteiktajā kārtībā. </w:t>
      </w:r>
    </w:p>
    <w:p w14:paraId="19CBA042" w14:textId="77777777" w:rsidR="007C4415" w:rsidRPr="00012ABC" w:rsidRDefault="007C4415" w:rsidP="007C4415">
      <w:pPr>
        <w:pStyle w:val="BodyText2"/>
        <w:tabs>
          <w:tab w:val="clear" w:pos="0"/>
        </w:tabs>
        <w:ind w:left="720"/>
        <w:rPr>
          <w:rFonts w:ascii="Times New Roman" w:hAnsi="Times New Roman"/>
          <w:szCs w:val="24"/>
        </w:rPr>
      </w:pPr>
    </w:p>
    <w:p w14:paraId="2F048472" w14:textId="20AD4D5D" w:rsidR="007C4415" w:rsidRPr="00860999" w:rsidRDefault="002B194C" w:rsidP="007C4415">
      <w:pPr>
        <w:pStyle w:val="ListParagraph"/>
        <w:numPr>
          <w:ilvl w:val="0"/>
          <w:numId w:val="26"/>
        </w:numPr>
        <w:rPr>
          <w:lang w:eastAsia="en-US"/>
        </w:rPr>
      </w:pPr>
      <w:r w:rsidRPr="007C4415">
        <w:rPr>
          <w:b/>
        </w:rPr>
        <w:t>Prasības profesionālās darbības veikšanā</w:t>
      </w:r>
    </w:p>
    <w:p w14:paraId="2F36EB1A" w14:textId="6A4F8A3B" w:rsidR="00860999" w:rsidRDefault="00860999" w:rsidP="00860999">
      <w:pPr>
        <w:pStyle w:val="ListParagraph"/>
        <w:ind w:left="360"/>
        <w:jc w:val="both"/>
      </w:pPr>
      <w:r w:rsidRPr="00860999">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76DF0A" w14:textId="77777777" w:rsidR="00860999" w:rsidRPr="00860999" w:rsidRDefault="00860999" w:rsidP="00860999">
      <w:pPr>
        <w:jc w:val="both"/>
      </w:pPr>
    </w:p>
    <w:p w14:paraId="08556857" w14:textId="48A0B861" w:rsidR="00C25D6A" w:rsidRPr="0089206E" w:rsidRDefault="00A50B59" w:rsidP="007A3B2A">
      <w:pPr>
        <w:pStyle w:val="ListParagraph"/>
        <w:numPr>
          <w:ilvl w:val="0"/>
          <w:numId w:val="26"/>
        </w:numPr>
        <w:rPr>
          <w:lang w:eastAsia="en-US"/>
        </w:rPr>
      </w:pPr>
      <w:r w:rsidRPr="008E3947">
        <w:rPr>
          <w:b/>
        </w:rPr>
        <w:t xml:space="preserve">Prasības </w:t>
      </w:r>
      <w:r w:rsidR="00B82B3B" w:rsidRPr="008E3947">
        <w:rPr>
          <w:b/>
        </w:rPr>
        <w:t>pretendenta</w:t>
      </w:r>
      <w:r w:rsidR="00316E1A" w:rsidRPr="008E3947">
        <w:rPr>
          <w:b/>
        </w:rPr>
        <w:t xml:space="preserve"> tehniskajām un profesionālajām spējām</w:t>
      </w:r>
      <w:r w:rsidR="00CC0CE1" w:rsidRPr="008E3947">
        <w:rPr>
          <w:b/>
        </w:rPr>
        <w:t>:</w:t>
      </w:r>
    </w:p>
    <w:p w14:paraId="03DFC9F3" w14:textId="3CF30DD6" w:rsidR="001F4337" w:rsidRDefault="00CF5EF5" w:rsidP="001F4337">
      <w:pPr>
        <w:pStyle w:val="ListParagraph"/>
        <w:numPr>
          <w:ilvl w:val="1"/>
          <w:numId w:val="26"/>
        </w:numPr>
        <w:spacing w:after="160" w:line="259" w:lineRule="auto"/>
        <w:jc w:val="both"/>
        <w:rPr>
          <w:bCs/>
          <w:color w:val="000000" w:themeColor="text1"/>
        </w:rPr>
      </w:pPr>
      <w:r>
        <w:t>P</w:t>
      </w:r>
      <w:r w:rsidR="00380132">
        <w:t>r</w:t>
      </w:r>
      <w:r w:rsidR="00832EDB">
        <w:t xml:space="preserve">etendentam </w:t>
      </w:r>
      <w:r w:rsidR="008D584E">
        <w:t>iepriekšēj</w:t>
      </w:r>
      <w:r w:rsidR="00291817">
        <w:t xml:space="preserve">o </w:t>
      </w:r>
      <w:r w:rsidR="00291817" w:rsidRPr="009A0CD7">
        <w:t>3 (trīs) gadu laikā (</w:t>
      </w:r>
      <w:r w:rsidR="00291817" w:rsidRPr="001F4337">
        <w:rPr>
          <w:rFonts w:eastAsia="Calibri"/>
        </w:rPr>
        <w:t>kā arī periodā līdz piedāvājumu iesniegšanas brīdim</w:t>
      </w:r>
      <w:r w:rsidR="00291817" w:rsidRPr="009A0CD7">
        <w:t>)</w:t>
      </w:r>
      <w:r w:rsidR="00291817">
        <w:t xml:space="preserve"> ir pieredze </w:t>
      </w:r>
      <w:r w:rsidR="001F4337" w:rsidRPr="001F4337">
        <w:rPr>
          <w:bCs/>
          <w:color w:val="000000" w:themeColor="text1"/>
        </w:rPr>
        <w:t xml:space="preserve"> vismaz 1 (</w:t>
      </w:r>
      <w:r w:rsidR="008C4C54" w:rsidRPr="001F4337">
        <w:rPr>
          <w:bCs/>
          <w:color w:val="000000" w:themeColor="text1"/>
        </w:rPr>
        <w:t>vien</w:t>
      </w:r>
      <w:r w:rsidR="008C4C54">
        <w:rPr>
          <w:bCs/>
          <w:color w:val="000000" w:themeColor="text1"/>
        </w:rPr>
        <w:t>u</w:t>
      </w:r>
      <w:r w:rsidR="001F4337" w:rsidRPr="001F4337">
        <w:rPr>
          <w:bCs/>
          <w:color w:val="000000" w:themeColor="text1"/>
        </w:rPr>
        <w:t xml:space="preserve">) </w:t>
      </w:r>
      <w:r w:rsidR="008C4C54">
        <w:rPr>
          <w:bCs/>
          <w:color w:val="000000" w:themeColor="text1"/>
        </w:rPr>
        <w:t>gadu</w:t>
      </w:r>
      <w:r w:rsidR="001F4337" w:rsidRPr="001F4337">
        <w:rPr>
          <w:bCs/>
          <w:color w:val="000000" w:themeColor="text1"/>
        </w:rPr>
        <w:t xml:space="preserve"> </w:t>
      </w:r>
      <w:r w:rsidR="0038118A">
        <w:rPr>
          <w:bCs/>
          <w:color w:val="000000" w:themeColor="text1"/>
        </w:rPr>
        <w:t>dzinēja galvu  remonta veikšanā</w:t>
      </w:r>
      <w:r w:rsidR="00380132">
        <w:rPr>
          <w:bCs/>
          <w:color w:val="000000" w:themeColor="text1"/>
        </w:rPr>
        <w:t>.</w:t>
      </w:r>
      <w:r w:rsidR="001F4337" w:rsidRPr="001F4337">
        <w:rPr>
          <w:bCs/>
          <w:color w:val="000000" w:themeColor="text1"/>
        </w:rPr>
        <w:t xml:space="preserve"> </w:t>
      </w:r>
    </w:p>
    <w:p w14:paraId="0C3A3879" w14:textId="67315D06" w:rsidR="0038118A" w:rsidRDefault="0038118A" w:rsidP="00FC63BB">
      <w:pPr>
        <w:pStyle w:val="ListParagraph"/>
        <w:numPr>
          <w:ilvl w:val="1"/>
          <w:numId w:val="26"/>
        </w:numPr>
        <w:jc w:val="both"/>
        <w:rPr>
          <w:lang w:eastAsia="en-US"/>
        </w:rPr>
      </w:pPr>
      <w:r>
        <w:rPr>
          <w:lang w:eastAsia="en-US"/>
        </w:rPr>
        <w:t>Pretendenta rīcībā ir dzinēju galvu remonta veikšanai nepieciešamās iekārtas.</w:t>
      </w:r>
    </w:p>
    <w:p w14:paraId="54AA25C1" w14:textId="77777777" w:rsidR="0089206E" w:rsidRDefault="0089206E" w:rsidP="0038118A">
      <w:pPr>
        <w:jc w:val="both"/>
        <w:rPr>
          <w:lang w:eastAsia="en-US"/>
        </w:rPr>
      </w:pPr>
    </w:p>
    <w:p w14:paraId="5E24ACBF" w14:textId="77777777" w:rsidR="0089206E" w:rsidRPr="00012ABC" w:rsidRDefault="0089206E" w:rsidP="0089206E">
      <w:pPr>
        <w:pStyle w:val="BodyText2"/>
        <w:tabs>
          <w:tab w:val="clear" w:pos="0"/>
        </w:tabs>
        <w:ind w:left="360"/>
        <w:jc w:val="center"/>
        <w:rPr>
          <w:rFonts w:ascii="Times New Roman" w:hAnsi="Times New Roman"/>
          <w:b/>
          <w:szCs w:val="24"/>
        </w:rPr>
      </w:pPr>
      <w:r w:rsidRPr="00012ABC">
        <w:rPr>
          <w:rFonts w:ascii="Times New Roman" w:hAnsi="Times New Roman"/>
          <w:b/>
          <w:szCs w:val="24"/>
        </w:rPr>
        <w:t>V PRETENDENTA ATLASES DOKUMENTI</w:t>
      </w:r>
    </w:p>
    <w:p w14:paraId="0169D969" w14:textId="0147EBF8" w:rsidR="0089206E" w:rsidRPr="000E3E57" w:rsidRDefault="0089206E" w:rsidP="000E3E57">
      <w:pPr>
        <w:pStyle w:val="BodyText2"/>
        <w:tabs>
          <w:tab w:val="clear" w:pos="0"/>
        </w:tabs>
        <w:ind w:left="360"/>
        <w:jc w:val="center"/>
        <w:rPr>
          <w:rFonts w:ascii="Times New Roman" w:hAnsi="Times New Roman"/>
          <w:b/>
          <w:szCs w:val="24"/>
        </w:rPr>
      </w:pPr>
      <w:r w:rsidRPr="00012ABC">
        <w:rPr>
          <w:rFonts w:ascii="Times New Roman" w:hAnsi="Times New Roman"/>
          <w:b/>
          <w:szCs w:val="24"/>
        </w:rPr>
        <w:t>UN FINANŠU PIEDĀVĀJUMS</w:t>
      </w:r>
    </w:p>
    <w:p w14:paraId="1DD55703" w14:textId="7C95996A" w:rsidR="00C25A6B" w:rsidRPr="00461ACC" w:rsidRDefault="00B82B3B" w:rsidP="00C25A6B">
      <w:pPr>
        <w:pStyle w:val="ListParagraph"/>
        <w:numPr>
          <w:ilvl w:val="0"/>
          <w:numId w:val="26"/>
        </w:numPr>
        <w:rPr>
          <w:lang w:eastAsia="en-US"/>
        </w:rPr>
      </w:pPr>
      <w:r w:rsidRPr="0089206E">
        <w:rPr>
          <w:b/>
        </w:rPr>
        <w:t>Pretendent</w:t>
      </w:r>
      <w:r w:rsidR="00C42CC3" w:rsidRPr="0089206E">
        <w:rPr>
          <w:b/>
        </w:rPr>
        <w:t>a atlases dokumenti</w:t>
      </w:r>
      <w:r w:rsidR="00D82AAB" w:rsidRPr="0089206E">
        <w:rPr>
          <w:b/>
        </w:rPr>
        <w:t xml:space="preserve"> </w:t>
      </w:r>
    </w:p>
    <w:p w14:paraId="3B5AC97F" w14:textId="77777777" w:rsidR="00461ACC" w:rsidRDefault="00461ACC" w:rsidP="00461ACC">
      <w:pPr>
        <w:pStyle w:val="ListParagraph"/>
        <w:numPr>
          <w:ilvl w:val="1"/>
          <w:numId w:val="26"/>
        </w:numPr>
        <w:jc w:val="both"/>
        <w:rPr>
          <w:lang w:eastAsia="en-US"/>
        </w:rPr>
      </w:pPr>
      <w:r w:rsidRPr="00C25A6B">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24F0D8BE" w14:textId="77777777" w:rsidR="00461ACC" w:rsidRDefault="00461ACC" w:rsidP="00461ACC">
      <w:pPr>
        <w:pStyle w:val="ListParagraph"/>
        <w:numPr>
          <w:ilvl w:val="1"/>
          <w:numId w:val="26"/>
        </w:numPr>
        <w:jc w:val="both"/>
        <w:rPr>
          <w:lang w:eastAsia="en-US"/>
        </w:rPr>
      </w:pPr>
      <w:r w:rsidRPr="00C25A6B">
        <w:t>Kopā ar piedāvājumu pretendentam jāiesniedz šādi “Pretendentu dokumenti”:</w:t>
      </w:r>
    </w:p>
    <w:p w14:paraId="46B7AF10" w14:textId="77777777" w:rsidR="00461ACC" w:rsidRDefault="00461ACC" w:rsidP="00461ACC">
      <w:pPr>
        <w:pStyle w:val="ListParagraph"/>
        <w:numPr>
          <w:ilvl w:val="2"/>
          <w:numId w:val="26"/>
        </w:numPr>
        <w:jc w:val="both"/>
        <w:rPr>
          <w:lang w:eastAsia="en-US"/>
        </w:rPr>
      </w:pPr>
      <w:r w:rsidRPr="00D72E0C">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B194FA0" w14:textId="60602C5C" w:rsidR="00C7355C" w:rsidRDefault="00461ACC" w:rsidP="00C7355C">
      <w:pPr>
        <w:pStyle w:val="ListParagraph"/>
        <w:numPr>
          <w:ilvl w:val="2"/>
          <w:numId w:val="26"/>
        </w:numPr>
        <w:jc w:val="both"/>
        <w:rPr>
          <w:lang w:eastAsia="en-US"/>
        </w:rPr>
      </w:pPr>
      <w:r w:rsidRPr="00D72E0C">
        <w:t>Ārvalstu pretendentiem jāiesniedz izziņa, ja attiecīgās valsts normatīvie akti paredz šādu ziņu publisku reģistrēšanu, kas apliecina pretendenta amatpersonu pārstāvības tiesības</w:t>
      </w:r>
      <w:r w:rsidR="00BB5EC5">
        <w:t>;</w:t>
      </w:r>
    </w:p>
    <w:p w14:paraId="68BF87F5" w14:textId="4EDBA1B1" w:rsidR="00461ACC" w:rsidRPr="00726F17" w:rsidRDefault="00461ACC" w:rsidP="00C7355C">
      <w:pPr>
        <w:pStyle w:val="ListParagraph"/>
        <w:numPr>
          <w:ilvl w:val="2"/>
          <w:numId w:val="26"/>
        </w:numPr>
        <w:jc w:val="both"/>
        <w:rPr>
          <w:lang w:eastAsia="en-US"/>
        </w:rPr>
      </w:pPr>
      <w:r w:rsidRPr="00726F17">
        <w:t xml:space="preserve">Pretendentam jāiesniedz informācija par pretendenta pieredzi </w:t>
      </w:r>
      <w:r w:rsidR="001101FF" w:rsidRPr="001F4337">
        <w:rPr>
          <w:bCs/>
          <w:color w:val="000000" w:themeColor="text1"/>
        </w:rPr>
        <w:t xml:space="preserve">vismaz </w:t>
      </w:r>
      <w:r w:rsidR="008D584E">
        <w:rPr>
          <w:bCs/>
          <w:color w:val="000000" w:themeColor="text1"/>
        </w:rPr>
        <w:t xml:space="preserve"> par </w:t>
      </w:r>
      <w:r w:rsidR="0038118A" w:rsidRPr="001F4337">
        <w:rPr>
          <w:bCs/>
          <w:color w:val="000000" w:themeColor="text1"/>
        </w:rPr>
        <w:t>1 (vien</w:t>
      </w:r>
      <w:r w:rsidR="0038118A">
        <w:rPr>
          <w:bCs/>
          <w:color w:val="000000" w:themeColor="text1"/>
        </w:rPr>
        <w:t>u</w:t>
      </w:r>
      <w:r w:rsidR="0038118A" w:rsidRPr="001F4337">
        <w:rPr>
          <w:bCs/>
          <w:color w:val="000000" w:themeColor="text1"/>
        </w:rPr>
        <w:t xml:space="preserve">) </w:t>
      </w:r>
      <w:r w:rsidR="0038118A">
        <w:rPr>
          <w:bCs/>
          <w:color w:val="000000" w:themeColor="text1"/>
        </w:rPr>
        <w:t>gadu</w:t>
      </w:r>
      <w:r w:rsidR="0038118A" w:rsidRPr="001F4337">
        <w:rPr>
          <w:bCs/>
          <w:color w:val="000000" w:themeColor="text1"/>
        </w:rPr>
        <w:t xml:space="preserve"> </w:t>
      </w:r>
      <w:r w:rsidR="0038118A">
        <w:rPr>
          <w:bCs/>
          <w:color w:val="000000" w:themeColor="text1"/>
        </w:rPr>
        <w:t>dzinēja galvu  remonta veikšanā</w:t>
      </w:r>
      <w:r w:rsidR="0038118A">
        <w:t>,</w:t>
      </w:r>
      <w:r w:rsidR="00CF5021">
        <w:t xml:space="preserve"> </w:t>
      </w:r>
      <w:r w:rsidRPr="00726F17">
        <w:t>atbilstoši nolikuma 17.1.</w:t>
      </w:r>
      <w:r w:rsidR="002154DF">
        <w:t xml:space="preserve"> </w:t>
      </w:r>
      <w:r w:rsidRPr="00726F17">
        <w:t>punktam, pēc šādas tabulas:</w:t>
      </w: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89"/>
        <w:gridCol w:w="1531"/>
        <w:gridCol w:w="1276"/>
        <w:gridCol w:w="2268"/>
      </w:tblGrid>
      <w:tr w:rsidR="00461ACC" w:rsidRPr="00726F17" w14:paraId="75FFCA6A" w14:textId="77777777" w:rsidTr="002338D7">
        <w:tc>
          <w:tcPr>
            <w:tcW w:w="567" w:type="dxa"/>
          </w:tcPr>
          <w:p w14:paraId="16CF9EB1"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Nr.</w:t>
            </w:r>
          </w:p>
        </w:tc>
        <w:tc>
          <w:tcPr>
            <w:tcW w:w="3289" w:type="dxa"/>
          </w:tcPr>
          <w:p w14:paraId="3607BA3A"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Sniegtā pakalpojuma apraksts</w:t>
            </w:r>
          </w:p>
        </w:tc>
        <w:tc>
          <w:tcPr>
            <w:tcW w:w="1531" w:type="dxa"/>
          </w:tcPr>
          <w:p w14:paraId="61801950"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Līguma/-u izpildes periods</w:t>
            </w:r>
          </w:p>
        </w:tc>
        <w:tc>
          <w:tcPr>
            <w:tcW w:w="1276" w:type="dxa"/>
          </w:tcPr>
          <w:p w14:paraId="0A57EE87"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Pasūtītājs</w:t>
            </w:r>
          </w:p>
        </w:tc>
        <w:tc>
          <w:tcPr>
            <w:tcW w:w="2268" w:type="dxa"/>
          </w:tcPr>
          <w:p w14:paraId="6A666A10" w14:textId="77777777" w:rsidR="00461ACC" w:rsidRPr="00726F17" w:rsidRDefault="00461ACC" w:rsidP="002338D7">
            <w:pPr>
              <w:pStyle w:val="BodyTextIndent"/>
              <w:rPr>
                <w:rFonts w:ascii="Times New Roman" w:hAnsi="Times New Roman"/>
                <w:bCs/>
                <w:szCs w:val="24"/>
              </w:rPr>
            </w:pPr>
            <w:r w:rsidRPr="00726F17">
              <w:rPr>
                <w:rFonts w:ascii="Times New Roman" w:hAnsi="Times New Roman"/>
                <w:bCs/>
                <w:szCs w:val="24"/>
              </w:rPr>
              <w:t>Pasūtītāja atbildīgā personas, amats, telefons</w:t>
            </w:r>
          </w:p>
        </w:tc>
      </w:tr>
      <w:tr w:rsidR="00461ACC" w:rsidRPr="00726F17" w14:paraId="67970517" w14:textId="77777777" w:rsidTr="002338D7">
        <w:tc>
          <w:tcPr>
            <w:tcW w:w="567" w:type="dxa"/>
          </w:tcPr>
          <w:p w14:paraId="71054635" w14:textId="4C51CF48" w:rsidR="00461ACC" w:rsidRPr="00726F17" w:rsidRDefault="00FF6EB4" w:rsidP="002338D7">
            <w:pPr>
              <w:pStyle w:val="BodyTextIndent"/>
              <w:jc w:val="center"/>
              <w:rPr>
                <w:rFonts w:ascii="Times New Roman" w:hAnsi="Times New Roman"/>
                <w:szCs w:val="24"/>
              </w:rPr>
            </w:pPr>
            <w:r w:rsidRPr="00726F17">
              <w:rPr>
                <w:rFonts w:ascii="Times New Roman" w:hAnsi="Times New Roman"/>
                <w:szCs w:val="24"/>
              </w:rPr>
              <w:t>1.</w:t>
            </w:r>
          </w:p>
        </w:tc>
        <w:tc>
          <w:tcPr>
            <w:tcW w:w="3289" w:type="dxa"/>
          </w:tcPr>
          <w:p w14:paraId="72634946" w14:textId="77777777" w:rsidR="00461ACC" w:rsidRPr="00726F17" w:rsidRDefault="00461ACC" w:rsidP="002338D7">
            <w:pPr>
              <w:pStyle w:val="BodyTextIndent"/>
              <w:jc w:val="center"/>
              <w:rPr>
                <w:rFonts w:ascii="Times New Roman" w:hAnsi="Times New Roman"/>
                <w:szCs w:val="24"/>
              </w:rPr>
            </w:pPr>
          </w:p>
        </w:tc>
        <w:tc>
          <w:tcPr>
            <w:tcW w:w="1531" w:type="dxa"/>
          </w:tcPr>
          <w:p w14:paraId="65FF0387" w14:textId="77777777" w:rsidR="00461ACC" w:rsidRPr="00726F17" w:rsidRDefault="00461ACC" w:rsidP="002338D7">
            <w:pPr>
              <w:pStyle w:val="BodyTextIndent"/>
              <w:jc w:val="center"/>
              <w:rPr>
                <w:rFonts w:ascii="Times New Roman" w:hAnsi="Times New Roman"/>
                <w:szCs w:val="24"/>
              </w:rPr>
            </w:pPr>
          </w:p>
        </w:tc>
        <w:tc>
          <w:tcPr>
            <w:tcW w:w="1276" w:type="dxa"/>
          </w:tcPr>
          <w:p w14:paraId="0337510D" w14:textId="77777777" w:rsidR="00461ACC" w:rsidRPr="00726F17" w:rsidRDefault="00461ACC" w:rsidP="002338D7">
            <w:pPr>
              <w:pStyle w:val="BodyTextIndent"/>
              <w:jc w:val="center"/>
              <w:rPr>
                <w:rFonts w:ascii="Times New Roman" w:hAnsi="Times New Roman"/>
                <w:szCs w:val="24"/>
              </w:rPr>
            </w:pPr>
          </w:p>
        </w:tc>
        <w:tc>
          <w:tcPr>
            <w:tcW w:w="2268" w:type="dxa"/>
          </w:tcPr>
          <w:p w14:paraId="7C2D0EA0" w14:textId="77777777" w:rsidR="00461ACC" w:rsidRPr="00726F17" w:rsidRDefault="00461ACC" w:rsidP="002338D7">
            <w:pPr>
              <w:pStyle w:val="BodyTextIndent"/>
              <w:jc w:val="center"/>
              <w:rPr>
                <w:rFonts w:ascii="Times New Roman" w:hAnsi="Times New Roman"/>
                <w:szCs w:val="24"/>
              </w:rPr>
            </w:pPr>
          </w:p>
        </w:tc>
      </w:tr>
      <w:tr w:rsidR="00FF6EB4" w:rsidRPr="00726F17" w14:paraId="38D05FFB" w14:textId="77777777" w:rsidTr="002338D7">
        <w:tc>
          <w:tcPr>
            <w:tcW w:w="567" w:type="dxa"/>
          </w:tcPr>
          <w:p w14:paraId="52BF1D65" w14:textId="3AE9A534" w:rsidR="00FF6EB4" w:rsidRPr="00726F17" w:rsidRDefault="00FF6EB4" w:rsidP="002338D7">
            <w:pPr>
              <w:pStyle w:val="BodyTextIndent"/>
              <w:jc w:val="center"/>
              <w:rPr>
                <w:rFonts w:ascii="Times New Roman" w:hAnsi="Times New Roman"/>
                <w:szCs w:val="24"/>
              </w:rPr>
            </w:pPr>
            <w:r w:rsidRPr="00726F17">
              <w:rPr>
                <w:rFonts w:ascii="Times New Roman" w:hAnsi="Times New Roman"/>
                <w:szCs w:val="24"/>
              </w:rPr>
              <w:t>..</w:t>
            </w:r>
          </w:p>
        </w:tc>
        <w:tc>
          <w:tcPr>
            <w:tcW w:w="3289" w:type="dxa"/>
          </w:tcPr>
          <w:p w14:paraId="08D783F6" w14:textId="77777777" w:rsidR="00FF6EB4" w:rsidRPr="00726F17" w:rsidRDefault="00FF6EB4" w:rsidP="002338D7">
            <w:pPr>
              <w:pStyle w:val="BodyTextIndent"/>
              <w:jc w:val="center"/>
              <w:rPr>
                <w:rFonts w:ascii="Times New Roman" w:hAnsi="Times New Roman"/>
                <w:szCs w:val="24"/>
              </w:rPr>
            </w:pPr>
          </w:p>
        </w:tc>
        <w:tc>
          <w:tcPr>
            <w:tcW w:w="1531" w:type="dxa"/>
          </w:tcPr>
          <w:p w14:paraId="4EEE26CB" w14:textId="77777777" w:rsidR="00FF6EB4" w:rsidRPr="00726F17" w:rsidRDefault="00FF6EB4" w:rsidP="002338D7">
            <w:pPr>
              <w:pStyle w:val="BodyTextIndent"/>
              <w:jc w:val="center"/>
              <w:rPr>
                <w:rFonts w:ascii="Times New Roman" w:hAnsi="Times New Roman"/>
                <w:szCs w:val="24"/>
              </w:rPr>
            </w:pPr>
          </w:p>
        </w:tc>
        <w:tc>
          <w:tcPr>
            <w:tcW w:w="1276" w:type="dxa"/>
          </w:tcPr>
          <w:p w14:paraId="21531CF4" w14:textId="77777777" w:rsidR="00FF6EB4" w:rsidRPr="00726F17" w:rsidRDefault="00FF6EB4" w:rsidP="002338D7">
            <w:pPr>
              <w:pStyle w:val="BodyTextIndent"/>
              <w:jc w:val="center"/>
              <w:rPr>
                <w:rFonts w:ascii="Times New Roman" w:hAnsi="Times New Roman"/>
                <w:szCs w:val="24"/>
              </w:rPr>
            </w:pPr>
          </w:p>
        </w:tc>
        <w:tc>
          <w:tcPr>
            <w:tcW w:w="2268" w:type="dxa"/>
          </w:tcPr>
          <w:p w14:paraId="0C8A8300" w14:textId="77777777" w:rsidR="00FF6EB4" w:rsidRPr="00726F17" w:rsidRDefault="00FF6EB4" w:rsidP="002338D7">
            <w:pPr>
              <w:pStyle w:val="BodyTextIndent"/>
              <w:jc w:val="center"/>
              <w:rPr>
                <w:rFonts w:ascii="Times New Roman" w:hAnsi="Times New Roman"/>
                <w:szCs w:val="24"/>
              </w:rPr>
            </w:pPr>
          </w:p>
        </w:tc>
      </w:tr>
    </w:tbl>
    <w:p w14:paraId="139EB07F" w14:textId="3FAEAE19" w:rsidR="000E3E57" w:rsidRPr="000E3E57" w:rsidRDefault="000E3E57" w:rsidP="000E3E57">
      <w:pPr>
        <w:pStyle w:val="BodyText2"/>
        <w:numPr>
          <w:ilvl w:val="2"/>
          <w:numId w:val="26"/>
        </w:numPr>
        <w:rPr>
          <w:rFonts w:ascii="Times New Roman" w:hAnsi="Times New Roman"/>
          <w:szCs w:val="24"/>
        </w:rPr>
      </w:pPr>
      <w:r>
        <w:rPr>
          <w:rFonts w:ascii="Times New Roman" w:hAnsi="Times New Roman"/>
          <w:szCs w:val="24"/>
        </w:rPr>
        <w:t xml:space="preserve">Pretendentam jāiesniedz informācija par tā rīcībā esošajām dzinēja galvas </w:t>
      </w:r>
      <w:r w:rsidR="008D584E">
        <w:rPr>
          <w:rFonts w:ascii="Times New Roman" w:hAnsi="Times New Roman"/>
          <w:szCs w:val="24"/>
        </w:rPr>
        <w:t>remonta veikšanai nepieciešamām iekārtām, norādot iekārtas nosaukumu, atrašanās vietu un informācija vai iekārta ir pretendenta īpašumā vai tā tiek nomāta.</w:t>
      </w:r>
    </w:p>
    <w:p w14:paraId="6B5ACF86" w14:textId="3BFDD344" w:rsidR="00461ACC" w:rsidRPr="000013BE" w:rsidRDefault="00461ACC" w:rsidP="00461ACC">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5D82B43" w14:textId="77777777" w:rsidR="00461ACC" w:rsidRPr="00F36BB1" w:rsidRDefault="00461ACC" w:rsidP="00461ACC">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w:t>
      </w:r>
      <w:r w:rsidRPr="000013BE">
        <w:rPr>
          <w:rFonts w:ascii="Times New Roman" w:hAnsi="Times New Roman"/>
          <w:szCs w:val="24"/>
        </w:rPr>
        <w:lastRenderedPageBreak/>
        <w:t xml:space="preserve">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21006C41" w14:textId="2BFF665F" w:rsidR="00461ACC" w:rsidRDefault="00461ACC" w:rsidP="00461ACC">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0007087B" w14:textId="77777777" w:rsidR="00461ACC" w:rsidRPr="00F36BB1" w:rsidRDefault="00461ACC" w:rsidP="00461ACC">
      <w:pPr>
        <w:pStyle w:val="BodyText2"/>
        <w:tabs>
          <w:tab w:val="clear" w:pos="0"/>
        </w:tabs>
        <w:ind w:left="720"/>
        <w:rPr>
          <w:rFonts w:ascii="Times New Roman" w:hAnsi="Times New Roman"/>
          <w:szCs w:val="24"/>
        </w:rPr>
      </w:pPr>
    </w:p>
    <w:p w14:paraId="4F702284" w14:textId="46299963" w:rsidR="00F75480" w:rsidRPr="00F75480" w:rsidRDefault="00C42CC3" w:rsidP="00F75480">
      <w:pPr>
        <w:pStyle w:val="ListParagraph"/>
        <w:numPr>
          <w:ilvl w:val="0"/>
          <w:numId w:val="26"/>
        </w:numPr>
        <w:rPr>
          <w:lang w:eastAsia="en-US"/>
        </w:rPr>
      </w:pPr>
      <w:r w:rsidRPr="00461ACC">
        <w:rPr>
          <w:b/>
          <w:bCs/>
        </w:rPr>
        <w:t>Finanšu piedāvājums</w:t>
      </w:r>
    </w:p>
    <w:p w14:paraId="0FD68C19" w14:textId="19D099BA" w:rsidR="00F75480" w:rsidRPr="00F75480" w:rsidRDefault="00F75480" w:rsidP="00F75480">
      <w:pPr>
        <w:pStyle w:val="ListParagraph"/>
        <w:numPr>
          <w:ilvl w:val="1"/>
          <w:numId w:val="26"/>
        </w:numPr>
        <w:rPr>
          <w:lang w:eastAsia="en-US"/>
        </w:rPr>
      </w:pPr>
      <w:r w:rsidRPr="00F75480">
        <w:rPr>
          <w:bCs/>
        </w:rPr>
        <w:t>Finanšu piedāvājums jāsagatavo saskaņā ar Finanšu piedāvājuma formu</w:t>
      </w:r>
      <w:r w:rsidR="00687AF4">
        <w:rPr>
          <w:bCs/>
        </w:rPr>
        <w:t xml:space="preserve"> (3.pielikums</w:t>
      </w:r>
      <w:r w:rsidR="00C60627">
        <w:rPr>
          <w:bCs/>
        </w:rPr>
        <w:t xml:space="preserve"> – A.tabula un B.tabula</w:t>
      </w:r>
      <w:r w:rsidR="00687AF4">
        <w:rPr>
          <w:bCs/>
        </w:rPr>
        <w:t>)</w:t>
      </w:r>
      <w:r w:rsidR="00001802">
        <w:rPr>
          <w:bCs/>
        </w:rPr>
        <w:t>.</w:t>
      </w:r>
    </w:p>
    <w:p w14:paraId="34C95E25" w14:textId="6EC98682" w:rsidR="00F75480" w:rsidRPr="00F75480" w:rsidRDefault="00F75480" w:rsidP="00F75480">
      <w:pPr>
        <w:pStyle w:val="ListParagraph"/>
        <w:numPr>
          <w:ilvl w:val="1"/>
          <w:numId w:val="26"/>
        </w:numPr>
        <w:rPr>
          <w:lang w:eastAsia="en-US"/>
        </w:rPr>
      </w:pPr>
      <w:r w:rsidRPr="00F75480">
        <w:rPr>
          <w:bCs/>
        </w:rPr>
        <w:t xml:space="preserve">Finanšu piedāvājumā pakalpojuma cenas norāda </w:t>
      </w:r>
      <w:r w:rsidR="00C966AE">
        <w:rPr>
          <w:bCs/>
        </w:rPr>
        <w:t xml:space="preserve">EUR bez PVN </w:t>
      </w:r>
      <w:r w:rsidRPr="00F75480">
        <w:rPr>
          <w:bCs/>
        </w:rPr>
        <w:t>ar divām zīmēm aiz komata.</w:t>
      </w:r>
    </w:p>
    <w:p w14:paraId="67C9D768" w14:textId="77777777" w:rsidR="00F75480" w:rsidRPr="00F75480" w:rsidRDefault="00F75480" w:rsidP="00F75480">
      <w:pPr>
        <w:pStyle w:val="ListParagraph"/>
        <w:rPr>
          <w:lang w:eastAsia="en-US"/>
        </w:rPr>
      </w:pPr>
    </w:p>
    <w:p w14:paraId="6ED159BD" w14:textId="04E6574E" w:rsidR="00086798" w:rsidRPr="008F308C" w:rsidRDefault="00086798" w:rsidP="00F75480">
      <w:pPr>
        <w:pStyle w:val="ListParagraph"/>
        <w:numPr>
          <w:ilvl w:val="0"/>
          <w:numId w:val="26"/>
        </w:numPr>
        <w:rPr>
          <w:lang w:eastAsia="en-US"/>
        </w:rPr>
      </w:pPr>
      <w:r w:rsidRPr="008F308C">
        <w:rPr>
          <w:b/>
        </w:rPr>
        <w:t>Tehnisk</w:t>
      </w:r>
      <w:r w:rsidR="003D2A97" w:rsidRPr="008F308C">
        <w:rPr>
          <w:b/>
        </w:rPr>
        <w:t>ais piedāvājums</w:t>
      </w:r>
    </w:p>
    <w:p w14:paraId="7B7E161F" w14:textId="241FCB91" w:rsidR="00B2273D" w:rsidRPr="008F308C" w:rsidRDefault="00B2273D" w:rsidP="00B2273D">
      <w:pPr>
        <w:pStyle w:val="BodyText2"/>
        <w:numPr>
          <w:ilvl w:val="1"/>
          <w:numId w:val="26"/>
        </w:numPr>
        <w:rPr>
          <w:rFonts w:ascii="Times New Roman" w:hAnsi="Times New Roman"/>
        </w:rPr>
      </w:pPr>
      <w:r w:rsidRPr="008F308C">
        <w:rPr>
          <w:rFonts w:ascii="Times New Roman" w:hAnsi="Times New Roman"/>
          <w:szCs w:val="24"/>
        </w:rPr>
        <w:t>Tehniskais piedāvājums sagatavojams kā pakalpojuma sniegšanas ietvaros veicamo darbību</w:t>
      </w:r>
      <w:r w:rsidR="003337FA">
        <w:rPr>
          <w:rFonts w:ascii="Times New Roman" w:hAnsi="Times New Roman"/>
          <w:szCs w:val="24"/>
        </w:rPr>
        <w:t xml:space="preserve"> </w:t>
      </w:r>
      <w:r w:rsidRPr="008F308C">
        <w:rPr>
          <w:rFonts w:ascii="Times New Roman" w:hAnsi="Times New Roman"/>
          <w:szCs w:val="24"/>
        </w:rPr>
        <w:t xml:space="preserve">apraksts, ņemot vērā Tehniskās specifikācijas prasības. </w:t>
      </w:r>
      <w:r w:rsidR="005919AE">
        <w:rPr>
          <w:rFonts w:ascii="Times New Roman" w:hAnsi="Times New Roman"/>
          <w:szCs w:val="24"/>
        </w:rPr>
        <w:t xml:space="preserve"> </w:t>
      </w:r>
      <w:r w:rsidR="001B6040">
        <w:rPr>
          <w:rFonts w:ascii="Times New Roman" w:hAnsi="Times New Roman"/>
          <w:szCs w:val="24"/>
        </w:rPr>
        <w:t>A</w:t>
      </w:r>
      <w:r w:rsidR="00487436">
        <w:rPr>
          <w:rFonts w:ascii="Times New Roman" w:hAnsi="Times New Roman"/>
          <w:szCs w:val="24"/>
        </w:rPr>
        <w:t xml:space="preserve">prakstā </w:t>
      </w:r>
      <w:r w:rsidRPr="008F308C">
        <w:rPr>
          <w:rFonts w:ascii="Times New Roman" w:hAnsi="Times New Roman"/>
          <w:szCs w:val="24"/>
        </w:rPr>
        <w:t xml:space="preserve">jānorāda materiāltehniskie un darbinieku resursi, kas tiks iesaistīti </w:t>
      </w:r>
      <w:r w:rsidR="00001802">
        <w:rPr>
          <w:rFonts w:ascii="Times New Roman" w:hAnsi="Times New Roman"/>
          <w:szCs w:val="24"/>
        </w:rPr>
        <w:t>darbu izpildē</w:t>
      </w:r>
      <w:r w:rsidRPr="008F308C">
        <w:rPr>
          <w:rFonts w:ascii="Times New Roman" w:hAnsi="Times New Roman"/>
          <w:szCs w:val="24"/>
        </w:rPr>
        <w:t xml:space="preserve">. </w:t>
      </w:r>
    </w:p>
    <w:p w14:paraId="23101B08" w14:textId="77777777" w:rsidR="009F46FB" w:rsidRDefault="009F46FB" w:rsidP="00E412C4">
      <w:pPr>
        <w:pStyle w:val="ListParagraph"/>
        <w:ind w:left="360"/>
        <w:rPr>
          <w:b/>
        </w:rPr>
      </w:pPr>
    </w:p>
    <w:p w14:paraId="61B3844F" w14:textId="0AC50065" w:rsidR="00E412C4" w:rsidRPr="00E412C4" w:rsidRDefault="00E412C4" w:rsidP="00E412C4">
      <w:pPr>
        <w:pStyle w:val="ListParagraph"/>
        <w:ind w:left="360"/>
        <w:jc w:val="center"/>
        <w:rPr>
          <w:b/>
        </w:rPr>
      </w:pPr>
      <w:r w:rsidRPr="00E412C4">
        <w:rPr>
          <w:b/>
        </w:rPr>
        <w:t>VI PIEDĀVĀJUMU VĒRTĒŠANA</w:t>
      </w:r>
    </w:p>
    <w:p w14:paraId="65B6A8A3" w14:textId="77777777" w:rsidR="00E412C4" w:rsidRPr="0041507E" w:rsidRDefault="00E412C4" w:rsidP="00E412C4">
      <w:pPr>
        <w:pStyle w:val="BodyText2"/>
        <w:tabs>
          <w:tab w:val="clear" w:pos="0"/>
        </w:tabs>
        <w:ind w:left="720"/>
        <w:rPr>
          <w:rFonts w:ascii="Times New Roman" w:hAnsi="Times New Roman"/>
          <w:color w:val="FF0000"/>
        </w:rPr>
      </w:pPr>
    </w:p>
    <w:p w14:paraId="667AD837" w14:textId="5758C0DF" w:rsidR="00DA0142" w:rsidRPr="00DA0142" w:rsidRDefault="003B1139" w:rsidP="0080391F">
      <w:pPr>
        <w:pStyle w:val="ListParagraph"/>
        <w:numPr>
          <w:ilvl w:val="0"/>
          <w:numId w:val="26"/>
        </w:numPr>
        <w:jc w:val="both"/>
        <w:rPr>
          <w:lang w:eastAsia="en-US"/>
        </w:rPr>
      </w:pPr>
      <w:r w:rsidRPr="00E412C4">
        <w:rPr>
          <w:b/>
        </w:rPr>
        <w:t>Piedāvājumu vērtēšanas kārtība</w:t>
      </w:r>
    </w:p>
    <w:p w14:paraId="01957023" w14:textId="77777777" w:rsidR="00DA0142" w:rsidRDefault="00DA0142" w:rsidP="0080391F">
      <w:pPr>
        <w:pStyle w:val="ListParagraph"/>
        <w:numPr>
          <w:ilvl w:val="1"/>
          <w:numId w:val="26"/>
        </w:numPr>
        <w:jc w:val="both"/>
        <w:rPr>
          <w:lang w:eastAsia="en-US"/>
        </w:rPr>
      </w:pPr>
      <w:r w:rsidRPr="00DA0142">
        <w:t xml:space="preserve">Visus ar iepirkuma procedūras norisi saistītos jautājumus risina Pasūtītāja izveidota iepirkuma komisija. </w:t>
      </w:r>
    </w:p>
    <w:p w14:paraId="5CFBA317" w14:textId="77777777" w:rsidR="00DA0142" w:rsidRDefault="00DA0142" w:rsidP="0080391F">
      <w:pPr>
        <w:pStyle w:val="ListParagraph"/>
        <w:numPr>
          <w:ilvl w:val="1"/>
          <w:numId w:val="26"/>
        </w:numPr>
        <w:jc w:val="both"/>
        <w:rPr>
          <w:lang w:eastAsia="en-US"/>
        </w:rPr>
      </w:pPr>
      <w:r w:rsidRPr="00DA014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CAC81EC" w14:textId="77777777" w:rsidR="00DA0142" w:rsidRDefault="00DA0142" w:rsidP="0080391F">
      <w:pPr>
        <w:pStyle w:val="ListParagraph"/>
        <w:numPr>
          <w:ilvl w:val="1"/>
          <w:numId w:val="26"/>
        </w:numPr>
        <w:jc w:val="both"/>
        <w:rPr>
          <w:lang w:eastAsia="en-US"/>
        </w:rPr>
      </w:pPr>
      <w:r w:rsidRPr="00012ABC">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41011480" w14:textId="77777777" w:rsidR="00DA0142" w:rsidRDefault="00DA0142" w:rsidP="0080391F">
      <w:pPr>
        <w:pStyle w:val="ListParagraph"/>
        <w:numPr>
          <w:ilvl w:val="1"/>
          <w:numId w:val="26"/>
        </w:numPr>
        <w:jc w:val="both"/>
        <w:rPr>
          <w:lang w:eastAsia="en-US"/>
        </w:rPr>
      </w:pPr>
      <w:r w:rsidRPr="00DA0142">
        <w:t>Komisija veic pretendenta tehniskā piedāvājuma atbilstības pārbaudi, kuras laikā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17C3D34" w14:textId="77777777" w:rsidR="00DA0142" w:rsidRDefault="00DA0142" w:rsidP="0080391F">
      <w:pPr>
        <w:pStyle w:val="ListParagraph"/>
        <w:numPr>
          <w:ilvl w:val="1"/>
          <w:numId w:val="26"/>
        </w:numPr>
        <w:jc w:val="both"/>
        <w:rPr>
          <w:lang w:eastAsia="en-US"/>
        </w:rPr>
      </w:pPr>
      <w:r w:rsidRPr="00DA0142">
        <w:lastRenderedPageBreak/>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644D166" w14:textId="77777777" w:rsidR="00DA0142" w:rsidRDefault="00DA0142" w:rsidP="0080391F">
      <w:pPr>
        <w:pStyle w:val="ListParagraph"/>
        <w:numPr>
          <w:ilvl w:val="1"/>
          <w:numId w:val="26"/>
        </w:numPr>
        <w:jc w:val="both"/>
        <w:rPr>
          <w:lang w:eastAsia="en-US"/>
        </w:rPr>
      </w:pPr>
      <w:r w:rsidRPr="00DA0142">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49222A45" w14:textId="77777777" w:rsidR="00DA0142" w:rsidRDefault="00DA0142" w:rsidP="0080391F">
      <w:pPr>
        <w:pStyle w:val="ListParagraph"/>
        <w:numPr>
          <w:ilvl w:val="1"/>
          <w:numId w:val="26"/>
        </w:numPr>
        <w:jc w:val="both"/>
        <w:rPr>
          <w:lang w:eastAsia="en-US"/>
        </w:rPr>
      </w:pPr>
      <w:r w:rsidRPr="00DA014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BC686A" w14:textId="77777777" w:rsidR="00DA0142" w:rsidRDefault="00DA0142" w:rsidP="0080391F">
      <w:pPr>
        <w:pStyle w:val="ListParagraph"/>
        <w:numPr>
          <w:ilvl w:val="1"/>
          <w:numId w:val="26"/>
        </w:numPr>
        <w:jc w:val="both"/>
        <w:rPr>
          <w:lang w:eastAsia="en-US"/>
        </w:rPr>
      </w:pPr>
      <w:r w:rsidRPr="00DA0142">
        <w:t>Iepirkuma komisija ir tiesīga pretendentu kvalifikācijas, tehnisko un finanšu piedāvājumu atbilstības pārbaudi veikt tikai tam pretendentam, kuram būtu piešķiramas iepirkuma līguma slēgšanas tiesības.</w:t>
      </w:r>
    </w:p>
    <w:p w14:paraId="5CFE920F" w14:textId="2D362457" w:rsidR="00DA0142" w:rsidRDefault="00DA0142" w:rsidP="0080391F">
      <w:pPr>
        <w:pStyle w:val="ListParagraph"/>
        <w:numPr>
          <w:ilvl w:val="1"/>
          <w:numId w:val="26"/>
        </w:numPr>
        <w:jc w:val="both"/>
        <w:rPr>
          <w:lang w:eastAsia="en-US"/>
        </w:rPr>
      </w:pPr>
      <w:r w:rsidRPr="00DA0142">
        <w:t xml:space="preserve">Komisija attiecībā uz Pretendentu, kuram būtu piešķiramas līguma slēgšanas tiesības, pārbauda tā atbilstību Starptautisko un Latvijas Republikas nacionālo sankciju likuma prasībām. </w:t>
      </w:r>
    </w:p>
    <w:p w14:paraId="111CDDBF" w14:textId="77777777" w:rsidR="00DA0142" w:rsidRPr="00DA0142" w:rsidRDefault="00DA0142" w:rsidP="00DA0142">
      <w:pPr>
        <w:pStyle w:val="ListParagraph"/>
        <w:jc w:val="both"/>
        <w:rPr>
          <w:lang w:eastAsia="en-US"/>
        </w:rPr>
      </w:pPr>
    </w:p>
    <w:p w14:paraId="00EFBCAB" w14:textId="77777777" w:rsidR="0080391F" w:rsidRPr="00CA6CA8" w:rsidRDefault="003B1139" w:rsidP="0080391F">
      <w:pPr>
        <w:pStyle w:val="ListParagraph"/>
        <w:numPr>
          <w:ilvl w:val="0"/>
          <w:numId w:val="26"/>
        </w:numPr>
        <w:rPr>
          <w:lang w:eastAsia="en-US"/>
        </w:rPr>
      </w:pPr>
      <w:r w:rsidRPr="00CA6CA8">
        <w:rPr>
          <w:b/>
        </w:rPr>
        <w:t>Piedāvājuma izvēles kritērijs</w:t>
      </w:r>
    </w:p>
    <w:p w14:paraId="6FDA2528" w14:textId="77777777" w:rsidR="003A4504" w:rsidRDefault="003A4504" w:rsidP="003A4504">
      <w:pPr>
        <w:numPr>
          <w:ilvl w:val="1"/>
          <w:numId w:val="26"/>
        </w:numPr>
        <w:jc w:val="both"/>
      </w:pPr>
      <w:r w:rsidRPr="007B46F4">
        <w:t>Pretendentu piedāvājumi</w:t>
      </w:r>
      <w:r w:rsidRPr="007B74BD">
        <w:t xml:space="preserve"> </w:t>
      </w:r>
      <w:r w:rsidRPr="007B46F4">
        <w:t xml:space="preserve">tiek vērtēti pēc pretendentu iesniegtā finanšu piedāvājuma, izvēloties piedāvājumu ar viszemāko cenu. </w:t>
      </w:r>
    </w:p>
    <w:p w14:paraId="7392011D" w14:textId="4CD3AB76" w:rsidR="008B1B97" w:rsidRPr="00832C5E" w:rsidRDefault="008B1B97" w:rsidP="008B1B97">
      <w:pPr>
        <w:numPr>
          <w:ilvl w:val="1"/>
          <w:numId w:val="26"/>
        </w:numPr>
        <w:jc w:val="both"/>
      </w:pPr>
      <w:r w:rsidRPr="00832C5E">
        <w:rPr>
          <w:lang w:eastAsia="ar-SA"/>
        </w:rPr>
        <w:t>Gadījumā, ja ir iesniegtas divas vienādas, zemākās cenas, </w:t>
      </w:r>
      <w:r>
        <w:rPr>
          <w:lang w:eastAsia="ar-SA"/>
        </w:rPr>
        <w:t xml:space="preserve">pakalpojuma  sniegšanas </w:t>
      </w:r>
      <w:r w:rsidRPr="00832C5E">
        <w:rPr>
          <w:lang w:eastAsia="ar-SA"/>
        </w:rPr>
        <w:t xml:space="preserve"> tiesības tiek piešķirtas tam pretendentam, kurš ir veicis lielākus nodokļu maksājumus valsts kopbudžetā pēdējā gad</w:t>
      </w:r>
      <w:r>
        <w:rPr>
          <w:lang w:eastAsia="ar-SA"/>
        </w:rPr>
        <w:t>ā</w:t>
      </w:r>
      <w:r w:rsidRPr="00832C5E">
        <w:rPr>
          <w:lang w:eastAsia="ar-SA"/>
        </w:rPr>
        <w:t>, par kuru likumā noteiktajā kārtībā ir iesniegts gada pārskats, laikā.</w:t>
      </w:r>
    </w:p>
    <w:p w14:paraId="5750BFEF" w14:textId="77777777" w:rsidR="00327F28" w:rsidRPr="00E76859" w:rsidRDefault="00327F28" w:rsidP="00307AD1">
      <w:pPr>
        <w:jc w:val="both"/>
        <w:rPr>
          <w:rStyle w:val="Emphasis"/>
        </w:rPr>
      </w:pPr>
    </w:p>
    <w:p w14:paraId="25A09316" w14:textId="407DE6D6" w:rsidR="00343D53" w:rsidRPr="00012ABC" w:rsidRDefault="00327F28" w:rsidP="00327F28">
      <w:pPr>
        <w:pStyle w:val="ListParagraph"/>
        <w:ind w:left="0"/>
        <w:jc w:val="both"/>
        <w:rPr>
          <w:b/>
        </w:rPr>
      </w:pPr>
      <w:r>
        <w:t>23.</w:t>
      </w:r>
      <w:r w:rsidR="00343D53" w:rsidRPr="00012ABC">
        <w:rPr>
          <w:b/>
        </w:rPr>
        <w:t>Lēmumu pieņemšanas kārtība un pretendentu informēšana</w:t>
      </w:r>
    </w:p>
    <w:p w14:paraId="1B922063" w14:textId="77777777" w:rsidR="00327F28" w:rsidRDefault="003B1139" w:rsidP="003A4504">
      <w:pPr>
        <w:pStyle w:val="BodyText2"/>
        <w:numPr>
          <w:ilvl w:val="1"/>
          <w:numId w:val="33"/>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267BC072"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Komisija lēmumu par iepirkuma procedūras rezultātiem</w:t>
      </w:r>
      <w:r w:rsidR="006F3866" w:rsidRPr="00327F28">
        <w:rPr>
          <w:rFonts w:ascii="Times New Roman" w:hAnsi="Times New Roman"/>
          <w:szCs w:val="24"/>
        </w:rPr>
        <w:t xml:space="preserve"> katrā iepirkuma priekšmeta daļā</w:t>
      </w:r>
      <w:r w:rsidRPr="00327F28">
        <w:rPr>
          <w:rFonts w:ascii="Times New Roman" w:hAnsi="Times New Roman"/>
          <w:szCs w:val="24"/>
        </w:rPr>
        <w:t xml:space="preserve"> pieņem ar balsu vairākumu. Ja iepirkuma komisijas locekļu balsis sadalās vienādi, izšķirošā ir komisijas priekšsēdētāja balss. Komisijas loceklis nevar atturēties no lēmuma pieņemšanas.</w:t>
      </w:r>
    </w:p>
    <w:p w14:paraId="7BE5595E"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Lēmumu par iepirkumu procedūras rezultātiem pieņem k</w:t>
      </w:r>
      <w:r w:rsidR="00B41C13" w:rsidRPr="00327F28">
        <w:rPr>
          <w:rFonts w:ascii="Times New Roman" w:hAnsi="Times New Roman"/>
          <w:szCs w:val="24"/>
        </w:rPr>
        <w:t>o</w:t>
      </w:r>
      <w:r w:rsidR="003B73D2" w:rsidRPr="00327F28">
        <w:rPr>
          <w:rFonts w:ascii="Times New Roman" w:hAnsi="Times New Roman"/>
          <w:szCs w:val="24"/>
        </w:rPr>
        <w:t>misija saskaņā ar nolikuma 2</w:t>
      </w:r>
      <w:r w:rsidR="00327F28">
        <w:rPr>
          <w:rFonts w:ascii="Times New Roman" w:hAnsi="Times New Roman"/>
          <w:szCs w:val="24"/>
        </w:rPr>
        <w:t>3</w:t>
      </w:r>
      <w:r w:rsidRPr="00327F28">
        <w:rPr>
          <w:rFonts w:ascii="Times New Roman" w:hAnsi="Times New Roman"/>
          <w:szCs w:val="24"/>
        </w:rPr>
        <w:t>.</w:t>
      </w:r>
      <w:r w:rsidR="006F3866" w:rsidRPr="00327F28">
        <w:rPr>
          <w:rFonts w:ascii="Times New Roman" w:hAnsi="Times New Roman"/>
          <w:szCs w:val="24"/>
        </w:rPr>
        <w:t>1.</w:t>
      </w:r>
      <w:r w:rsidRPr="00327F28">
        <w:rPr>
          <w:rFonts w:ascii="Times New Roman" w:hAnsi="Times New Roman"/>
          <w:szCs w:val="24"/>
        </w:rPr>
        <w:t>punktā noteikto piedāvājumu izvēles kritēriju.</w:t>
      </w:r>
    </w:p>
    <w:p w14:paraId="5CBB4CD2"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Komisija var jebkurā brīdī pārtraukt iepirkuma procedūru, ja tam ir objektīvs iemesls.</w:t>
      </w:r>
    </w:p>
    <w:p w14:paraId="0E25CA29" w14:textId="4DDAC4C3" w:rsidR="00C977C1" w:rsidRPr="00327F28" w:rsidRDefault="00C977C1" w:rsidP="003A4504">
      <w:pPr>
        <w:pStyle w:val="BodyText2"/>
        <w:numPr>
          <w:ilvl w:val="1"/>
          <w:numId w:val="33"/>
        </w:numPr>
        <w:rPr>
          <w:rFonts w:ascii="Times New Roman" w:hAnsi="Times New Roman"/>
          <w:szCs w:val="24"/>
        </w:rPr>
      </w:pPr>
      <w:r w:rsidRPr="00327F28">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1F521F67" w:rsidR="00E64D31" w:rsidRPr="00012ABC" w:rsidRDefault="00E64D31" w:rsidP="003A4504">
      <w:pPr>
        <w:pStyle w:val="BodyText2"/>
        <w:numPr>
          <w:ilvl w:val="0"/>
          <w:numId w:val="33"/>
        </w:numPr>
        <w:rPr>
          <w:rFonts w:ascii="Times New Roman" w:hAnsi="Times New Roman"/>
          <w:b/>
          <w:szCs w:val="24"/>
        </w:rPr>
      </w:pPr>
      <w:r w:rsidRPr="00012ABC">
        <w:rPr>
          <w:rFonts w:ascii="Times New Roman" w:hAnsi="Times New Roman"/>
          <w:b/>
          <w:szCs w:val="24"/>
        </w:rPr>
        <w:t>Iepirkuma līguma noslēgšana</w:t>
      </w:r>
    </w:p>
    <w:p w14:paraId="7B794960" w14:textId="74DA52C2" w:rsidR="00440754" w:rsidRPr="00E65084" w:rsidRDefault="00440754" w:rsidP="003A4504">
      <w:pPr>
        <w:pStyle w:val="ListParagraph"/>
        <w:numPr>
          <w:ilvl w:val="1"/>
          <w:numId w:val="33"/>
        </w:numPr>
        <w:jc w:val="both"/>
      </w:pPr>
      <w:r w:rsidRPr="00E65084">
        <w:t xml:space="preserve">Komisijas lēmums un paziņojums par </w:t>
      </w:r>
      <w:r w:rsidR="00DA6C87">
        <w:t xml:space="preserve">Iepirkuma procedūras </w:t>
      </w:r>
      <w:r w:rsidRPr="00E65084">
        <w:t xml:space="preserve"> uzvarētāju ar kuru tiks slēgts iepirkuma līgums, ir pamats iepirkuma līgumu sagatavošanai. Līgums tiek slēgts uz Pretendenta piedāvājuma pamata atbilstoši līguma projektam, kas pievienots nolikumam kā 4.pielikums.</w:t>
      </w:r>
    </w:p>
    <w:p w14:paraId="7700E1C8" w14:textId="12CF7079" w:rsidR="00440754" w:rsidRPr="00E65084" w:rsidRDefault="00440754" w:rsidP="003A4504">
      <w:pPr>
        <w:pStyle w:val="ListParagraph"/>
        <w:numPr>
          <w:ilvl w:val="1"/>
          <w:numId w:val="33"/>
        </w:numPr>
        <w:jc w:val="both"/>
        <w:rPr>
          <w:lang w:eastAsia="en-US"/>
        </w:rPr>
      </w:pPr>
      <w:r w:rsidRPr="00E65084">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Pr>
          <w:lang w:eastAsia="en-US"/>
        </w:rPr>
        <w:t>K</w:t>
      </w:r>
      <w:r w:rsidRPr="00E65084">
        <w:rPr>
          <w:lang w:eastAsia="en-US"/>
        </w:rPr>
        <w:t>omisija pieņem lēmumu slēgt līgumu ar nākamo Pretendentu, kurš iesniedzis</w:t>
      </w:r>
      <w:r>
        <w:rPr>
          <w:lang w:eastAsia="en-US"/>
        </w:rPr>
        <w:t xml:space="preserve"> </w:t>
      </w:r>
      <w:r w:rsidRPr="00E65084">
        <w:rPr>
          <w:lang w:eastAsia="en-US"/>
        </w:rPr>
        <w:lastRenderedPageBreak/>
        <w:t>nolikumam atbilstošu saimnieciski visizdevīgāko piedāvājumu, vai pārtraukt iepirkuma procedūru, neizvēloties nevienu piedāvājumu.</w:t>
      </w:r>
    </w:p>
    <w:p w14:paraId="77E2A3DF" w14:textId="77777777" w:rsidR="00440754" w:rsidRPr="00E65084" w:rsidRDefault="00440754" w:rsidP="003A4504">
      <w:pPr>
        <w:pStyle w:val="BodyText2"/>
        <w:numPr>
          <w:ilvl w:val="1"/>
          <w:numId w:val="33"/>
        </w:numPr>
        <w:spacing w:before="20" w:after="20"/>
        <w:rPr>
          <w:rFonts w:ascii="Times New Roman" w:hAnsi="Times New Roman"/>
          <w:szCs w:val="24"/>
        </w:rPr>
      </w:pPr>
      <w:r w:rsidRPr="00E65084">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3A4504">
      <w:pPr>
        <w:pStyle w:val="BodyText2"/>
        <w:numPr>
          <w:ilvl w:val="0"/>
          <w:numId w:val="33"/>
        </w:numPr>
        <w:rPr>
          <w:rFonts w:ascii="Times New Roman" w:hAnsi="Times New Roman"/>
          <w:b/>
          <w:szCs w:val="24"/>
        </w:rPr>
      </w:pPr>
      <w:r w:rsidRPr="00012ABC">
        <w:rPr>
          <w:rFonts w:ascii="Times New Roman" w:hAnsi="Times New Roman"/>
          <w:b/>
          <w:szCs w:val="24"/>
        </w:rPr>
        <w:t>PIELIKUMI</w:t>
      </w:r>
    </w:p>
    <w:p w14:paraId="3B94B47F" w14:textId="17895416" w:rsidR="006B2E43" w:rsidRDefault="006B2E43" w:rsidP="00CE064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4D5225">
        <w:rPr>
          <w:rFonts w:ascii="Times New Roman" w:hAnsi="Times New Roman"/>
          <w:szCs w:val="24"/>
        </w:rPr>
        <w:t xml:space="preserve">Tehniskā specifikācija </w:t>
      </w:r>
      <w:r w:rsidR="00327F28">
        <w:rPr>
          <w:rFonts w:ascii="Times New Roman" w:hAnsi="Times New Roman"/>
          <w:szCs w:val="24"/>
        </w:rPr>
        <w:t xml:space="preserve"> </w:t>
      </w:r>
    </w:p>
    <w:p w14:paraId="438FDFA6" w14:textId="3E0ED08F" w:rsidR="004D5225" w:rsidRDefault="004D5225" w:rsidP="00CE064D">
      <w:pPr>
        <w:pStyle w:val="BodyText2"/>
        <w:numPr>
          <w:ilvl w:val="0"/>
          <w:numId w:val="32"/>
        </w:numPr>
        <w:rPr>
          <w:rFonts w:ascii="Times New Roman" w:hAnsi="Times New Roman"/>
          <w:szCs w:val="24"/>
        </w:rPr>
      </w:pPr>
      <w:r>
        <w:rPr>
          <w:rFonts w:ascii="Times New Roman" w:hAnsi="Times New Roman"/>
          <w:szCs w:val="24"/>
        </w:rPr>
        <w:t xml:space="preserve">pielikums – </w:t>
      </w:r>
      <w:r w:rsidR="0008517F" w:rsidRPr="006B2E43">
        <w:rPr>
          <w:rFonts w:ascii="Times New Roman" w:hAnsi="Times New Roman"/>
          <w:szCs w:val="24"/>
        </w:rPr>
        <w:t>Pieteikuma iesniegšanas ieteicamā forma</w:t>
      </w:r>
    </w:p>
    <w:p w14:paraId="72A41017" w14:textId="2AD761F0" w:rsidR="00D65B2E" w:rsidRDefault="006B2E43" w:rsidP="00CE064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D65B2E">
        <w:rPr>
          <w:rFonts w:ascii="Times New Roman" w:hAnsi="Times New Roman"/>
          <w:szCs w:val="24"/>
        </w:rPr>
        <w:t xml:space="preserve"> </w:t>
      </w:r>
      <w:r w:rsidR="0008517F" w:rsidRPr="006B2E43">
        <w:rPr>
          <w:rFonts w:ascii="Times New Roman" w:hAnsi="Times New Roman"/>
          <w:szCs w:val="24"/>
        </w:rPr>
        <w:t>Finanšu piedāvājums</w:t>
      </w:r>
    </w:p>
    <w:p w14:paraId="52DD50B1" w14:textId="2AD3DE97" w:rsidR="006B2E43" w:rsidRPr="006B2E43" w:rsidRDefault="00D65B2E" w:rsidP="00CE064D">
      <w:pPr>
        <w:pStyle w:val="BodyText2"/>
        <w:numPr>
          <w:ilvl w:val="0"/>
          <w:numId w:val="32"/>
        </w:numPr>
        <w:rPr>
          <w:rFonts w:ascii="Times New Roman" w:hAnsi="Times New Roman"/>
          <w:szCs w:val="24"/>
        </w:rPr>
      </w:pPr>
      <w:r>
        <w:rPr>
          <w:rFonts w:ascii="Times New Roman" w:hAnsi="Times New Roman"/>
          <w:szCs w:val="24"/>
        </w:rPr>
        <w:t>pielikums</w:t>
      </w:r>
      <w:r w:rsidR="00E54D68">
        <w:rPr>
          <w:rFonts w:ascii="Times New Roman" w:hAnsi="Times New Roman"/>
          <w:szCs w:val="24"/>
        </w:rPr>
        <w:t xml:space="preserve"> -</w:t>
      </w:r>
      <w:r>
        <w:rPr>
          <w:rFonts w:ascii="Times New Roman" w:hAnsi="Times New Roman"/>
          <w:szCs w:val="24"/>
        </w:rPr>
        <w:t xml:space="preserve"> </w:t>
      </w:r>
      <w:r w:rsidR="0008517F" w:rsidRPr="006B2E43">
        <w:rPr>
          <w:rFonts w:ascii="Times New Roman" w:hAnsi="Times New Roman"/>
          <w:szCs w:val="24"/>
        </w:rPr>
        <w:t>Iepirkuma līguma projekts</w:t>
      </w:r>
    </w:p>
    <w:p w14:paraId="7CB5460F" w14:textId="77777777" w:rsidR="00FF3848" w:rsidRPr="00012ABC" w:rsidRDefault="00FF3848" w:rsidP="00E64D31">
      <w:pPr>
        <w:tabs>
          <w:tab w:val="left" w:pos="284"/>
          <w:tab w:val="left" w:pos="567"/>
        </w:tabs>
        <w:jc w:val="both"/>
      </w:pPr>
    </w:p>
    <w:p w14:paraId="510CAE15" w14:textId="77777777" w:rsidR="00E64D31" w:rsidRPr="00012ABC" w:rsidRDefault="00E64D31" w:rsidP="00E64D31">
      <w:pPr>
        <w:ind w:left="-709"/>
        <w:jc w:val="right"/>
      </w:pPr>
      <w:r w:rsidRPr="00012ABC">
        <w:t xml:space="preserve">RP SIA “Rīgas satiksme” </w:t>
      </w:r>
    </w:p>
    <w:p w14:paraId="6E7F44FA" w14:textId="77777777" w:rsidR="00E64D31" w:rsidRPr="00012ABC" w:rsidRDefault="00E64D31" w:rsidP="00E64D31">
      <w:pPr>
        <w:ind w:left="-709"/>
        <w:jc w:val="right"/>
      </w:pPr>
      <w:r w:rsidRPr="00012ABC">
        <w:t>Iepirkumu komisijas priekšsēdētāja</w:t>
      </w:r>
    </w:p>
    <w:p w14:paraId="2386137F" w14:textId="39DF1ABA" w:rsidR="00E64D31" w:rsidRPr="00012ABC" w:rsidRDefault="00BC60D8" w:rsidP="00E64D31">
      <w:pPr>
        <w:ind w:left="-709"/>
        <w:jc w:val="right"/>
      </w:pPr>
      <w:r w:rsidRPr="00012ABC">
        <w:rPr>
          <w:i/>
        </w:rPr>
        <w:t>/</w:t>
      </w:r>
      <w:r w:rsidR="00FF753F">
        <w:rPr>
          <w:i/>
        </w:rPr>
        <w:t>elektroniski parakstīts</w:t>
      </w:r>
      <w:r w:rsidRPr="00012ABC">
        <w:rPr>
          <w:i/>
        </w:rPr>
        <w:t>/</w:t>
      </w:r>
      <w:r w:rsidR="00E64D31" w:rsidRPr="00012ABC">
        <w:t xml:space="preserve"> </w:t>
      </w:r>
      <w:r w:rsidR="00775B27" w:rsidRPr="00012ABC">
        <w:t>K.Meiberga</w:t>
      </w:r>
    </w:p>
    <w:p w14:paraId="71A52E6F" w14:textId="035B7549" w:rsidR="009D0C80" w:rsidRDefault="00E64D31" w:rsidP="002963E6">
      <w:pPr>
        <w:tabs>
          <w:tab w:val="left" w:pos="4962"/>
        </w:tabs>
        <w:ind w:left="644" w:firstLine="3751"/>
        <w:jc w:val="right"/>
      </w:pPr>
      <w:r w:rsidRPr="00012ABC">
        <w:t>Rīgā, 20</w:t>
      </w:r>
      <w:r w:rsidR="00775B27" w:rsidRPr="00012ABC">
        <w:t>2</w:t>
      </w:r>
      <w:r w:rsidR="007F6AD7">
        <w:t>2</w:t>
      </w:r>
      <w:r w:rsidRPr="00012ABC">
        <w:t>.</w:t>
      </w:r>
      <w:r w:rsidR="0085536A" w:rsidRPr="00012ABC">
        <w:t xml:space="preserve"> </w:t>
      </w:r>
      <w:r w:rsidRPr="00012ABC">
        <w:t xml:space="preserve">gada </w:t>
      </w:r>
      <w:r w:rsidR="003D0B54">
        <w:t>15</w:t>
      </w:r>
      <w:r w:rsidR="00745507">
        <w:t>.septembrī</w:t>
      </w:r>
    </w:p>
    <w:p w14:paraId="129586BB" w14:textId="3885F00E" w:rsidR="00C24B42" w:rsidRPr="00C24B42" w:rsidRDefault="00762149" w:rsidP="00C24B42">
      <w:pPr>
        <w:jc w:val="center"/>
        <w:rPr>
          <w:color w:val="000000" w:themeColor="text1"/>
        </w:rPr>
      </w:pPr>
      <w:r>
        <w:rPr>
          <w:sz w:val="20"/>
        </w:rPr>
        <w:br w:type="page"/>
      </w:r>
    </w:p>
    <w:p w14:paraId="70B13B32" w14:textId="269794DE" w:rsidR="00C24B42" w:rsidRPr="00F46237" w:rsidRDefault="00C24B42" w:rsidP="00C24B42">
      <w:pPr>
        <w:ind w:left="644"/>
        <w:jc w:val="right"/>
        <w:rPr>
          <w:sz w:val="22"/>
          <w:szCs w:val="22"/>
        </w:rPr>
      </w:pPr>
      <w:r w:rsidRPr="00F46237">
        <w:rPr>
          <w:sz w:val="22"/>
          <w:szCs w:val="22"/>
        </w:rPr>
        <w:lastRenderedPageBreak/>
        <w:t>1.pielikums</w:t>
      </w:r>
    </w:p>
    <w:p w14:paraId="5949CEAE" w14:textId="77777777" w:rsidR="00CE566F" w:rsidRPr="00F46237" w:rsidRDefault="00CE566F" w:rsidP="00685043">
      <w:pPr>
        <w:ind w:left="644"/>
        <w:jc w:val="right"/>
        <w:rPr>
          <w:sz w:val="22"/>
          <w:szCs w:val="22"/>
        </w:rPr>
      </w:pPr>
      <w:r w:rsidRPr="00F46237">
        <w:rPr>
          <w:sz w:val="22"/>
          <w:szCs w:val="22"/>
        </w:rPr>
        <w:t>Iepirkuma procedūras nolikumam</w:t>
      </w:r>
    </w:p>
    <w:p w14:paraId="0AFC094B" w14:textId="359193DE" w:rsidR="00CE566F" w:rsidRPr="00F46237" w:rsidRDefault="00CE566F" w:rsidP="00F46237">
      <w:pPr>
        <w:pStyle w:val="ListParagraph"/>
        <w:spacing w:line="276" w:lineRule="auto"/>
        <w:ind w:left="709"/>
        <w:jc w:val="right"/>
        <w:rPr>
          <w:sz w:val="22"/>
          <w:szCs w:val="22"/>
        </w:rPr>
      </w:pPr>
      <w:r w:rsidRPr="00F46237">
        <w:rPr>
          <w:sz w:val="22"/>
          <w:szCs w:val="22"/>
        </w:rPr>
        <w:t>“</w:t>
      </w:r>
      <w:r w:rsidR="00F46237" w:rsidRPr="00F46237">
        <w:rPr>
          <w:sz w:val="22"/>
          <w:szCs w:val="22"/>
        </w:rPr>
        <w:t>Dzinēju galvu remonta pakalpojums</w:t>
      </w:r>
      <w:r w:rsidRPr="00F46237">
        <w:rPr>
          <w:rFonts w:eastAsia="Calibri"/>
          <w:sz w:val="22"/>
          <w:szCs w:val="22"/>
        </w:rPr>
        <w:t>”</w:t>
      </w:r>
    </w:p>
    <w:p w14:paraId="01FD33ED" w14:textId="71EC7238" w:rsidR="00CE566F" w:rsidRPr="00F46237" w:rsidRDefault="00CE566F" w:rsidP="00CE566F">
      <w:pPr>
        <w:pStyle w:val="Caption"/>
        <w:jc w:val="right"/>
        <w:rPr>
          <w:b w:val="0"/>
          <w:sz w:val="22"/>
          <w:szCs w:val="22"/>
        </w:rPr>
      </w:pPr>
      <w:r w:rsidRPr="00F46237">
        <w:rPr>
          <w:b w:val="0"/>
          <w:sz w:val="22"/>
          <w:szCs w:val="22"/>
        </w:rPr>
        <w:t>identifikācijas Nr. RS/2022/</w:t>
      </w:r>
      <w:r w:rsidR="003D0B54">
        <w:rPr>
          <w:b w:val="0"/>
          <w:sz w:val="22"/>
          <w:szCs w:val="22"/>
        </w:rPr>
        <w:t>59</w:t>
      </w:r>
    </w:p>
    <w:p w14:paraId="45DE1254" w14:textId="77777777" w:rsidR="00CB1391" w:rsidRPr="0080534C" w:rsidRDefault="00CB1391" w:rsidP="00CB1391">
      <w:pPr>
        <w:ind w:right="85"/>
        <w:jc w:val="center"/>
        <w:rPr>
          <w:b/>
          <w:bCs/>
        </w:rPr>
      </w:pPr>
      <w:r w:rsidRPr="0080534C">
        <w:rPr>
          <w:b/>
          <w:bCs/>
        </w:rPr>
        <w:t>TEHNISKĀ SPECIFIKĀCIJA</w:t>
      </w:r>
    </w:p>
    <w:p w14:paraId="737207B0" w14:textId="77777777" w:rsidR="00CB1391" w:rsidRPr="00866E05" w:rsidRDefault="00CB1391" w:rsidP="00CB1391">
      <w:pPr>
        <w:jc w:val="center"/>
        <w:rPr>
          <w:i/>
          <w:iCs/>
        </w:rPr>
      </w:pPr>
      <w:r w:rsidRPr="00866E05">
        <w:rPr>
          <w:i/>
          <w:iCs/>
        </w:rPr>
        <w:t>dzinēju galvu remonta pakalpojums</w:t>
      </w:r>
    </w:p>
    <w:p w14:paraId="789DEFB5" w14:textId="77777777" w:rsidR="00CB1391" w:rsidRPr="0080534C" w:rsidRDefault="00CB1391" w:rsidP="00CB1391"/>
    <w:p w14:paraId="5E01EDDC" w14:textId="77777777" w:rsidR="00CB1391" w:rsidRPr="0080534C" w:rsidRDefault="00CB1391" w:rsidP="00CB1391">
      <w:pPr>
        <w:ind w:firstLine="720"/>
        <w:jc w:val="both"/>
      </w:pPr>
      <w:r w:rsidRPr="0080534C">
        <w:rPr>
          <w:b/>
          <w:bCs/>
        </w:rPr>
        <w:t>Pasūtītājs:</w:t>
      </w:r>
      <w:r w:rsidRPr="0080534C">
        <w:t xml:space="preserve"> Rīgas pašvaldības sabiedrība ar ierobežotu atbildību „Rīgas satiksme”, reģistrācijas numurs 40003619950 (turpmāk tekstā – Pasūtītājs).</w:t>
      </w:r>
    </w:p>
    <w:p w14:paraId="0B0EFB8C" w14:textId="3BED081D" w:rsidR="00CB1391" w:rsidRPr="000E28E8" w:rsidRDefault="00CB1391" w:rsidP="00CB1391">
      <w:pPr>
        <w:ind w:firstLine="720"/>
        <w:jc w:val="both"/>
      </w:pPr>
      <w:r w:rsidRPr="0080534C">
        <w:rPr>
          <w:b/>
          <w:bCs/>
        </w:rPr>
        <w:t>Vispārējais iepirkuma priekšmeta apraksts:</w:t>
      </w:r>
      <w:r w:rsidRPr="0080534C">
        <w:t xml:space="preserve"> </w:t>
      </w:r>
      <w:r w:rsidRPr="000F148A">
        <w:t>Pasūtītāj</w:t>
      </w:r>
      <w:r>
        <w:t xml:space="preserve">a </w:t>
      </w:r>
      <w:r w:rsidRPr="000F148A">
        <w:t>dažādu veidu motora dzinēju galvu remonta pakalpojum</w:t>
      </w:r>
      <w:r w:rsidR="00C34BB4">
        <w:t>s</w:t>
      </w:r>
      <w:r>
        <w:t xml:space="preserve"> saskaņā ar Pasūtītāja pasūtījumu līguma termiņā</w:t>
      </w:r>
      <w:r w:rsidRPr="000E28E8">
        <w:t>.</w:t>
      </w:r>
    </w:p>
    <w:p w14:paraId="58D4EF8B" w14:textId="24F961ED" w:rsidR="00CB1391" w:rsidRDefault="00CB1391" w:rsidP="00CB1391">
      <w:pPr>
        <w:ind w:firstLine="720"/>
        <w:jc w:val="both"/>
      </w:pPr>
      <w:r>
        <w:rPr>
          <w:b/>
          <w:bCs/>
        </w:rPr>
        <w:t>Līguma termiņš</w:t>
      </w:r>
      <w:r w:rsidRPr="000E28E8">
        <w:rPr>
          <w:b/>
          <w:bCs/>
        </w:rPr>
        <w:t>:</w:t>
      </w:r>
      <w:r w:rsidRPr="000E28E8">
        <w:t xml:space="preserve"> </w:t>
      </w:r>
      <w:r>
        <w:t>divi gadi</w:t>
      </w:r>
      <w:r w:rsidRPr="000E28E8">
        <w:t>.</w:t>
      </w:r>
    </w:p>
    <w:p w14:paraId="0E2E7819" w14:textId="2597A554" w:rsidR="004F3002" w:rsidRDefault="004F3002" w:rsidP="0074227F">
      <w:pPr>
        <w:jc w:val="both"/>
      </w:pPr>
      <w:r>
        <w:t>Darbu izpildes minimālais termiņš : 14 kalendārās dienas.</w:t>
      </w:r>
    </w:p>
    <w:p w14:paraId="7BF67E7C" w14:textId="77777777" w:rsidR="00CB1391" w:rsidRPr="00DE09FB" w:rsidRDefault="00CB1391" w:rsidP="00CB1391">
      <w:pPr>
        <w:ind w:firstLine="720"/>
        <w:jc w:val="both"/>
        <w:rPr>
          <w:b/>
          <w:bCs/>
        </w:rPr>
      </w:pPr>
      <w:r w:rsidRPr="00DE09FB">
        <w:rPr>
          <w:b/>
          <w:bCs/>
        </w:rPr>
        <w:t xml:space="preserve">Prasības: </w:t>
      </w:r>
    </w:p>
    <w:p w14:paraId="3A5F56D4" w14:textId="676AC87E" w:rsidR="00CB1391" w:rsidRDefault="00CB1391" w:rsidP="0074227F">
      <w:pPr>
        <w:ind w:firstLine="720"/>
        <w:jc w:val="both"/>
      </w:pPr>
      <w:r w:rsidRPr="00DE09FB">
        <w:t xml:space="preserve">Izpildītājs nodrošina remontējamās </w:t>
      </w:r>
      <w:r w:rsidR="00E54D68">
        <w:t>detaļas</w:t>
      </w:r>
      <w:r w:rsidR="00E54D68" w:rsidRPr="00DE09FB">
        <w:t xml:space="preserve"> </w:t>
      </w:r>
      <w:r w:rsidRPr="00DE09FB">
        <w:t>transportēšanu no Pasūtītāja objekta Vestienas ielas 35, Rīgas valstspilsētā u</w:t>
      </w:r>
      <w:r w:rsidR="00E54D68">
        <w:t>z</w:t>
      </w:r>
      <w:r w:rsidRPr="00DE09FB">
        <w:t xml:space="preserve"> Izpildītāja </w:t>
      </w:r>
      <w:r w:rsidR="00E54D68">
        <w:t>servisu</w:t>
      </w:r>
      <w:r w:rsidR="0074227F">
        <w:t xml:space="preserve">. </w:t>
      </w:r>
    </w:p>
    <w:p w14:paraId="50C89B73" w14:textId="77777777" w:rsidR="0074227F" w:rsidRDefault="0074227F" w:rsidP="0074227F">
      <w:pPr>
        <w:ind w:firstLine="720"/>
        <w:jc w:val="both"/>
      </w:pPr>
      <w:r>
        <w:t>Remonta veikšanā Izpildītājam jāizmanto orģinālās rezerves daļas.</w:t>
      </w:r>
    </w:p>
    <w:p w14:paraId="069A79B8" w14:textId="1A4EA57E" w:rsidR="0074227F" w:rsidRDefault="0074227F" w:rsidP="0074227F">
      <w:pPr>
        <w:ind w:firstLine="720"/>
        <w:jc w:val="both"/>
      </w:pPr>
      <w:r>
        <w:t>Izpildītājs nodrošina 2 (divu) gadu garantiju veiktajam remontam, tā ietvaros izmantotajiem materiāliem un rezerves daļām.</w:t>
      </w:r>
    </w:p>
    <w:p w14:paraId="62AB9618" w14:textId="50E1CC9F" w:rsidR="0074227F" w:rsidRPr="00DE09FB" w:rsidRDefault="0074227F" w:rsidP="0074227F">
      <w:pPr>
        <w:jc w:val="both"/>
      </w:pPr>
      <w:r>
        <w:tab/>
        <w:t>Dzinēju veidi, nepieciešamie remonta darbi un rezerves daļas uzskaitītas zemāk tabulā:</w:t>
      </w:r>
    </w:p>
    <w:p w14:paraId="755B4496" w14:textId="023B663A" w:rsidR="00A36B43" w:rsidRDefault="00A36B43" w:rsidP="0081040D">
      <w:pPr>
        <w:ind w:left="644"/>
        <w:jc w:val="right"/>
        <w:rPr>
          <w:sz w:val="20"/>
        </w:rPr>
      </w:pPr>
    </w:p>
    <w:p w14:paraId="459F0F3C" w14:textId="0218555B" w:rsidR="00CB1391" w:rsidRDefault="00CB1391" w:rsidP="0081040D">
      <w:pPr>
        <w:ind w:left="644"/>
        <w:jc w:val="right"/>
        <w:rPr>
          <w:sz w:val="20"/>
        </w:rPr>
      </w:pPr>
    </w:p>
    <w:p w14:paraId="7A8F2E64" w14:textId="61F3A438" w:rsidR="00CB1391" w:rsidRDefault="00CB1391" w:rsidP="0081040D">
      <w:pPr>
        <w:ind w:left="644"/>
        <w:jc w:val="right"/>
        <w:rPr>
          <w:sz w:val="20"/>
        </w:rPr>
      </w:pPr>
    </w:p>
    <w:p w14:paraId="2D94698A" w14:textId="77777777" w:rsidR="00CB1391" w:rsidRDefault="00CB1391" w:rsidP="00CB1391">
      <w:pPr>
        <w:ind w:left="644"/>
        <w:rPr>
          <w:sz w:val="20"/>
        </w:rPr>
        <w:sectPr w:rsidR="00CB1391" w:rsidSect="00CE064D">
          <w:footerReference w:type="first" r:id="rId15"/>
          <w:pgSz w:w="11906" w:h="16838" w:code="9"/>
          <w:pgMar w:top="1134" w:right="1133" w:bottom="1276" w:left="1134" w:header="284" w:footer="720" w:gutter="0"/>
          <w:cols w:space="720"/>
          <w:titlePg/>
          <w:docGrid w:linePitch="326"/>
        </w:sectPr>
      </w:pPr>
    </w:p>
    <w:tbl>
      <w:tblPr>
        <w:tblW w:w="15056" w:type="dxa"/>
        <w:tblLook w:val="04A0" w:firstRow="1" w:lastRow="0" w:firstColumn="1" w:lastColumn="0" w:noHBand="0" w:noVBand="1"/>
      </w:tblPr>
      <w:tblGrid>
        <w:gridCol w:w="1832"/>
        <w:gridCol w:w="657"/>
        <w:gridCol w:w="412"/>
        <w:gridCol w:w="444"/>
        <w:gridCol w:w="644"/>
        <w:gridCol w:w="435"/>
        <w:gridCol w:w="434"/>
        <w:gridCol w:w="760"/>
        <w:gridCol w:w="358"/>
        <w:gridCol w:w="395"/>
        <w:gridCol w:w="480"/>
        <w:gridCol w:w="237"/>
        <w:gridCol w:w="674"/>
        <w:gridCol w:w="480"/>
        <w:gridCol w:w="757"/>
        <w:gridCol w:w="337"/>
        <w:gridCol w:w="22"/>
        <w:gridCol w:w="480"/>
        <w:gridCol w:w="652"/>
        <w:gridCol w:w="682"/>
        <w:gridCol w:w="16"/>
        <w:gridCol w:w="480"/>
        <w:gridCol w:w="818"/>
        <w:gridCol w:w="644"/>
        <w:gridCol w:w="16"/>
        <w:gridCol w:w="480"/>
        <w:gridCol w:w="766"/>
        <w:gridCol w:w="648"/>
        <w:gridCol w:w="16"/>
      </w:tblGrid>
      <w:tr w:rsidR="00CB1391" w14:paraId="7F71C8D2" w14:textId="77777777" w:rsidTr="003A4504">
        <w:trPr>
          <w:gridAfter w:val="1"/>
          <w:wAfter w:w="16" w:type="dxa"/>
          <w:trHeight w:val="315"/>
        </w:trPr>
        <w:tc>
          <w:tcPr>
            <w:tcW w:w="15040" w:type="dxa"/>
            <w:gridSpan w:val="28"/>
            <w:tcBorders>
              <w:top w:val="nil"/>
              <w:left w:val="nil"/>
              <w:bottom w:val="single" w:sz="4" w:space="0" w:color="FFFFFF"/>
              <w:right w:val="nil"/>
            </w:tcBorders>
            <w:shd w:val="clear" w:color="auto" w:fill="auto"/>
            <w:vAlign w:val="bottom"/>
            <w:hideMark/>
          </w:tcPr>
          <w:p w14:paraId="7DC8E80C" w14:textId="29FEB567" w:rsidR="00CB1391" w:rsidRDefault="00CB1391">
            <w:pPr>
              <w:jc w:val="center"/>
              <w:rPr>
                <w:rFonts w:ascii="Calibri" w:hAnsi="Calibri" w:cs="Calibri"/>
                <w:b/>
                <w:bCs/>
              </w:rPr>
            </w:pPr>
          </w:p>
          <w:p w14:paraId="003EACA4" w14:textId="68C3167E" w:rsidR="00CF2911" w:rsidRDefault="00CF2911">
            <w:pPr>
              <w:jc w:val="center"/>
              <w:rPr>
                <w:rFonts w:ascii="Calibri" w:hAnsi="Calibri" w:cs="Calibri"/>
                <w:b/>
                <w:bCs/>
              </w:rPr>
            </w:pPr>
          </w:p>
        </w:tc>
      </w:tr>
      <w:tr w:rsidR="00500A72" w14:paraId="6B4B0B8E" w14:textId="77777777" w:rsidTr="003A4504">
        <w:trPr>
          <w:gridAfter w:val="1"/>
          <w:wAfter w:w="16" w:type="dxa"/>
          <w:trHeight w:val="315"/>
        </w:trPr>
        <w:tc>
          <w:tcPr>
            <w:tcW w:w="1832" w:type="dxa"/>
            <w:vMerge w:val="restart"/>
            <w:tcBorders>
              <w:top w:val="nil"/>
              <w:left w:val="single" w:sz="4" w:space="0" w:color="auto"/>
              <w:bottom w:val="single" w:sz="4" w:space="0" w:color="auto"/>
              <w:right w:val="single" w:sz="4" w:space="0" w:color="auto"/>
            </w:tcBorders>
            <w:shd w:val="clear" w:color="auto" w:fill="auto"/>
            <w:vAlign w:val="center"/>
            <w:hideMark/>
          </w:tcPr>
          <w:p w14:paraId="1E82C148" w14:textId="77777777" w:rsidR="00CB1391" w:rsidRDefault="00CB1391">
            <w:pPr>
              <w:jc w:val="center"/>
              <w:rPr>
                <w:rFonts w:ascii="Calibri" w:hAnsi="Calibri" w:cs="Calibri"/>
                <w:b/>
                <w:bCs/>
                <w:color w:val="000000"/>
              </w:rPr>
            </w:pPr>
            <w:r>
              <w:rPr>
                <w:rFonts w:ascii="Calibri" w:hAnsi="Calibri" w:cs="Calibri"/>
                <w:b/>
                <w:bCs/>
                <w:color w:val="000000"/>
              </w:rPr>
              <w:t> </w:t>
            </w:r>
          </w:p>
        </w:tc>
        <w:tc>
          <w:tcPr>
            <w:tcW w:w="13208" w:type="dxa"/>
            <w:gridSpan w:val="27"/>
            <w:tcBorders>
              <w:top w:val="single" w:sz="4" w:space="0" w:color="auto"/>
              <w:left w:val="nil"/>
              <w:bottom w:val="single" w:sz="4" w:space="0" w:color="auto"/>
              <w:right w:val="single" w:sz="4" w:space="0" w:color="auto"/>
            </w:tcBorders>
            <w:shd w:val="clear" w:color="auto" w:fill="auto"/>
            <w:vAlign w:val="center"/>
            <w:hideMark/>
          </w:tcPr>
          <w:p w14:paraId="193D9A09" w14:textId="690003A0" w:rsidR="00CB1391" w:rsidRDefault="003A4504">
            <w:pPr>
              <w:jc w:val="center"/>
              <w:rPr>
                <w:rFonts w:ascii="Calibri" w:hAnsi="Calibri" w:cs="Calibri"/>
                <w:color w:val="000000"/>
              </w:rPr>
            </w:pPr>
            <w:r>
              <w:rPr>
                <w:rFonts w:ascii="Calibri" w:hAnsi="Calibri" w:cs="Calibri"/>
                <w:color w:val="000000"/>
              </w:rPr>
              <w:t>D</w:t>
            </w:r>
            <w:r w:rsidR="00CB1391">
              <w:rPr>
                <w:rFonts w:ascii="Calibri" w:hAnsi="Calibri" w:cs="Calibri"/>
                <w:color w:val="000000"/>
              </w:rPr>
              <w:t>zinēju veids</w:t>
            </w:r>
          </w:p>
        </w:tc>
      </w:tr>
      <w:tr w:rsidR="00500A72" w14:paraId="20466E07" w14:textId="77777777" w:rsidTr="003A4504">
        <w:trPr>
          <w:gridAfter w:val="1"/>
          <w:wAfter w:w="16" w:type="dxa"/>
          <w:trHeight w:val="315"/>
        </w:trPr>
        <w:tc>
          <w:tcPr>
            <w:tcW w:w="1832" w:type="dxa"/>
            <w:vMerge/>
            <w:tcBorders>
              <w:top w:val="nil"/>
              <w:left w:val="single" w:sz="4" w:space="0" w:color="auto"/>
              <w:bottom w:val="single" w:sz="4" w:space="0" w:color="auto"/>
              <w:right w:val="single" w:sz="4" w:space="0" w:color="auto"/>
            </w:tcBorders>
            <w:vAlign w:val="center"/>
            <w:hideMark/>
          </w:tcPr>
          <w:p w14:paraId="390740F2" w14:textId="77777777" w:rsidR="00CB1391" w:rsidRDefault="00CB1391">
            <w:pPr>
              <w:rPr>
                <w:rFonts w:ascii="Calibri" w:hAnsi="Calibri" w:cs="Calibri"/>
                <w:b/>
                <w:bCs/>
                <w:color w:val="000000"/>
              </w:rPr>
            </w:pPr>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66534F37" w14:textId="77777777" w:rsidR="00CB1391" w:rsidRDefault="00CB1391">
            <w:pPr>
              <w:jc w:val="center"/>
              <w:rPr>
                <w:rFonts w:ascii="Calibri" w:hAnsi="Calibri" w:cs="Calibri"/>
                <w:b/>
                <w:bCs/>
                <w:color w:val="000000"/>
              </w:rPr>
            </w:pPr>
            <w:r>
              <w:rPr>
                <w:rFonts w:ascii="Calibri" w:hAnsi="Calibri" w:cs="Calibri"/>
                <w:b/>
                <w:bCs/>
                <w:color w:val="000000"/>
              </w:rPr>
              <w:t>MAN D0826LOH18</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14:paraId="2512DFE0" w14:textId="77777777" w:rsidR="00CB1391" w:rsidRDefault="00CB1391">
            <w:pPr>
              <w:jc w:val="center"/>
              <w:rPr>
                <w:rFonts w:ascii="Calibri" w:hAnsi="Calibri" w:cs="Calibri"/>
                <w:b/>
                <w:bCs/>
                <w:color w:val="000000"/>
              </w:rPr>
            </w:pPr>
            <w:r>
              <w:rPr>
                <w:rFonts w:ascii="Calibri" w:hAnsi="Calibri" w:cs="Calibri"/>
                <w:b/>
                <w:bCs/>
                <w:color w:val="000000"/>
              </w:rPr>
              <w:t>MAN D2866LOH25</w:t>
            </w:r>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6023679E" w14:textId="77777777" w:rsidR="00CB1391" w:rsidRDefault="00CB1391">
            <w:pPr>
              <w:jc w:val="center"/>
              <w:rPr>
                <w:rFonts w:ascii="Calibri" w:hAnsi="Calibri" w:cs="Calibri"/>
                <w:b/>
                <w:bCs/>
                <w:color w:val="000000"/>
              </w:rPr>
            </w:pPr>
            <w:r>
              <w:rPr>
                <w:rFonts w:ascii="Calibri" w:hAnsi="Calibri" w:cs="Calibri"/>
                <w:b/>
                <w:bCs/>
                <w:color w:val="000000"/>
              </w:rPr>
              <w:t>MAN D2866LOH27</w:t>
            </w:r>
          </w:p>
        </w:tc>
        <w:tc>
          <w:tcPr>
            <w:tcW w:w="1391" w:type="dxa"/>
            <w:gridSpan w:val="3"/>
            <w:tcBorders>
              <w:top w:val="single" w:sz="4" w:space="0" w:color="auto"/>
              <w:left w:val="nil"/>
              <w:bottom w:val="single" w:sz="4" w:space="0" w:color="auto"/>
              <w:right w:val="single" w:sz="4" w:space="0" w:color="auto"/>
            </w:tcBorders>
            <w:shd w:val="clear" w:color="auto" w:fill="auto"/>
            <w:vAlign w:val="center"/>
            <w:hideMark/>
          </w:tcPr>
          <w:p w14:paraId="494B1108" w14:textId="77777777" w:rsidR="00CB1391" w:rsidRDefault="00CB1391">
            <w:pPr>
              <w:jc w:val="center"/>
              <w:rPr>
                <w:rFonts w:ascii="Calibri" w:hAnsi="Calibri" w:cs="Calibri"/>
                <w:b/>
                <w:bCs/>
                <w:color w:val="000000"/>
              </w:rPr>
            </w:pPr>
            <w:r>
              <w:rPr>
                <w:rFonts w:ascii="Calibri" w:hAnsi="Calibri" w:cs="Calibri"/>
                <w:b/>
                <w:bCs/>
                <w:color w:val="000000"/>
              </w:rPr>
              <w:t>MB OM457HLA</w:t>
            </w:r>
          </w:p>
        </w:tc>
        <w:tc>
          <w:tcPr>
            <w:tcW w:w="1574" w:type="dxa"/>
            <w:gridSpan w:val="3"/>
            <w:tcBorders>
              <w:top w:val="single" w:sz="4" w:space="0" w:color="auto"/>
              <w:left w:val="nil"/>
              <w:bottom w:val="single" w:sz="4" w:space="0" w:color="auto"/>
              <w:right w:val="single" w:sz="4" w:space="0" w:color="auto"/>
            </w:tcBorders>
            <w:shd w:val="clear" w:color="000000" w:fill="EDEDED"/>
            <w:vAlign w:val="center"/>
            <w:hideMark/>
          </w:tcPr>
          <w:p w14:paraId="5FD94AAD" w14:textId="77777777" w:rsidR="00CB1391" w:rsidRDefault="00CB1391">
            <w:pPr>
              <w:jc w:val="center"/>
              <w:rPr>
                <w:rFonts w:ascii="Calibri" w:hAnsi="Calibri" w:cs="Calibri"/>
                <w:b/>
                <w:bCs/>
                <w:color w:val="000000"/>
              </w:rPr>
            </w:pPr>
            <w:r>
              <w:rPr>
                <w:rFonts w:ascii="Calibri" w:hAnsi="Calibri" w:cs="Calibri"/>
                <w:b/>
                <w:bCs/>
                <w:color w:val="000000"/>
              </w:rPr>
              <w:t>MB OM904</w:t>
            </w:r>
          </w:p>
        </w:tc>
        <w:tc>
          <w:tcPr>
            <w:tcW w:w="1836" w:type="dxa"/>
            <w:gridSpan w:val="4"/>
            <w:tcBorders>
              <w:top w:val="single" w:sz="4" w:space="0" w:color="auto"/>
              <w:left w:val="nil"/>
              <w:bottom w:val="single" w:sz="4" w:space="0" w:color="auto"/>
              <w:right w:val="single" w:sz="4" w:space="0" w:color="auto"/>
            </w:tcBorders>
            <w:shd w:val="clear" w:color="auto" w:fill="auto"/>
            <w:vAlign w:val="center"/>
            <w:hideMark/>
          </w:tcPr>
          <w:p w14:paraId="2E12C8D5" w14:textId="77777777" w:rsidR="00CB1391" w:rsidRDefault="00CB1391">
            <w:pPr>
              <w:jc w:val="center"/>
              <w:rPr>
                <w:rFonts w:ascii="Calibri" w:hAnsi="Calibri" w:cs="Calibri"/>
                <w:b/>
                <w:bCs/>
                <w:color w:val="000000"/>
              </w:rPr>
            </w:pPr>
            <w:r>
              <w:rPr>
                <w:rFonts w:ascii="Calibri" w:hAnsi="Calibri" w:cs="Calibri"/>
                <w:b/>
                <w:bCs/>
                <w:color w:val="000000"/>
              </w:rPr>
              <w:t>MB OM926/906</w:t>
            </w:r>
          </w:p>
        </w:tc>
        <w:tc>
          <w:tcPr>
            <w:tcW w:w="1958" w:type="dxa"/>
            <w:gridSpan w:val="4"/>
            <w:tcBorders>
              <w:top w:val="single" w:sz="4" w:space="0" w:color="auto"/>
              <w:left w:val="nil"/>
              <w:bottom w:val="single" w:sz="4" w:space="0" w:color="auto"/>
              <w:right w:val="single" w:sz="4" w:space="0" w:color="auto"/>
            </w:tcBorders>
            <w:shd w:val="clear" w:color="000000" w:fill="EDEDED"/>
            <w:vAlign w:val="center"/>
            <w:hideMark/>
          </w:tcPr>
          <w:p w14:paraId="21AF6221" w14:textId="77777777" w:rsidR="00CB1391" w:rsidRDefault="00CB1391">
            <w:pPr>
              <w:jc w:val="center"/>
              <w:rPr>
                <w:rFonts w:ascii="Calibri" w:hAnsi="Calibri" w:cs="Calibri"/>
                <w:b/>
                <w:bCs/>
                <w:color w:val="000000"/>
              </w:rPr>
            </w:pPr>
            <w:r>
              <w:rPr>
                <w:rFonts w:ascii="Calibri" w:hAnsi="Calibri" w:cs="Calibri"/>
                <w:b/>
                <w:bCs/>
                <w:color w:val="000000"/>
              </w:rPr>
              <w:t>MB OM447HLA</w:t>
            </w:r>
          </w:p>
        </w:tc>
        <w:tc>
          <w:tcPr>
            <w:tcW w:w="1910" w:type="dxa"/>
            <w:gridSpan w:val="4"/>
            <w:tcBorders>
              <w:top w:val="single" w:sz="4" w:space="0" w:color="auto"/>
              <w:left w:val="nil"/>
              <w:bottom w:val="single" w:sz="4" w:space="0" w:color="auto"/>
              <w:right w:val="single" w:sz="4" w:space="0" w:color="auto"/>
            </w:tcBorders>
            <w:shd w:val="clear" w:color="auto" w:fill="auto"/>
            <w:vAlign w:val="center"/>
            <w:hideMark/>
          </w:tcPr>
          <w:p w14:paraId="60546227" w14:textId="77777777" w:rsidR="00CB1391" w:rsidRDefault="00CB1391">
            <w:pPr>
              <w:jc w:val="center"/>
              <w:rPr>
                <w:rFonts w:ascii="Calibri" w:hAnsi="Calibri" w:cs="Calibri"/>
                <w:b/>
                <w:bCs/>
                <w:color w:val="000000"/>
              </w:rPr>
            </w:pPr>
            <w:r>
              <w:rPr>
                <w:rFonts w:ascii="Calibri" w:hAnsi="Calibri" w:cs="Calibri"/>
                <w:b/>
                <w:bCs/>
                <w:color w:val="000000"/>
              </w:rPr>
              <w:t xml:space="preserve">DAF 2035982 </w:t>
            </w:r>
          </w:p>
        </w:tc>
      </w:tr>
      <w:tr w:rsidR="00500A72" w14:paraId="35CE2FF8" w14:textId="77777777" w:rsidTr="003A4504">
        <w:trPr>
          <w:trHeight w:val="630"/>
        </w:trPr>
        <w:tc>
          <w:tcPr>
            <w:tcW w:w="1832" w:type="dxa"/>
            <w:vMerge/>
            <w:tcBorders>
              <w:top w:val="nil"/>
              <w:left w:val="single" w:sz="4" w:space="0" w:color="auto"/>
              <w:bottom w:val="single" w:sz="4" w:space="0" w:color="auto"/>
              <w:right w:val="single" w:sz="4" w:space="0" w:color="auto"/>
            </w:tcBorders>
            <w:vAlign w:val="center"/>
            <w:hideMark/>
          </w:tcPr>
          <w:p w14:paraId="48F7BFAF" w14:textId="77777777" w:rsidR="00CB1391" w:rsidRDefault="00CB1391">
            <w:pPr>
              <w:rPr>
                <w:rFonts w:ascii="Calibri" w:hAnsi="Calibri" w:cs="Calibri"/>
                <w:b/>
                <w:bCs/>
                <w:color w:val="000000"/>
              </w:rPr>
            </w:pPr>
          </w:p>
        </w:tc>
        <w:tc>
          <w:tcPr>
            <w:tcW w:w="657" w:type="dxa"/>
            <w:tcBorders>
              <w:top w:val="nil"/>
              <w:left w:val="nil"/>
              <w:bottom w:val="single" w:sz="4" w:space="0" w:color="auto"/>
              <w:right w:val="single" w:sz="4" w:space="0" w:color="auto"/>
            </w:tcBorders>
            <w:shd w:val="clear" w:color="000000" w:fill="EDEDED"/>
            <w:vAlign w:val="center"/>
            <w:hideMark/>
          </w:tcPr>
          <w:p w14:paraId="63817ECE" w14:textId="77777777" w:rsidR="00CB1391" w:rsidRDefault="00CB1391">
            <w:pPr>
              <w:jc w:val="center"/>
              <w:rPr>
                <w:rFonts w:ascii="Calibri" w:hAnsi="Calibri" w:cs="Calibri"/>
                <w:color w:val="000000"/>
              </w:rPr>
            </w:pPr>
            <w:r>
              <w:rPr>
                <w:rFonts w:ascii="Calibri" w:hAnsi="Calibri" w:cs="Calibri"/>
                <w:color w:val="000000"/>
              </w:rPr>
              <w:t>sk.</w:t>
            </w:r>
          </w:p>
        </w:tc>
        <w:tc>
          <w:tcPr>
            <w:tcW w:w="412" w:type="dxa"/>
            <w:tcBorders>
              <w:top w:val="nil"/>
              <w:left w:val="nil"/>
              <w:bottom w:val="single" w:sz="4" w:space="0" w:color="auto"/>
              <w:right w:val="single" w:sz="4" w:space="0" w:color="auto"/>
            </w:tcBorders>
            <w:shd w:val="clear" w:color="000000" w:fill="EDEDED"/>
            <w:vAlign w:val="center"/>
          </w:tcPr>
          <w:p w14:paraId="79EA83B1" w14:textId="6C37720C"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34CB1BDB" w14:textId="6B2E59C9"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6EF87274" w14:textId="77777777" w:rsidR="00CB1391" w:rsidRDefault="00CB1391">
            <w:pPr>
              <w:jc w:val="center"/>
              <w:rPr>
                <w:rFonts w:ascii="Calibri" w:hAnsi="Calibri" w:cs="Calibri"/>
                <w:color w:val="000000"/>
              </w:rPr>
            </w:pPr>
            <w:r>
              <w:rPr>
                <w:rFonts w:ascii="Calibri" w:hAnsi="Calibri" w:cs="Calibri"/>
                <w:color w:val="000000"/>
              </w:rPr>
              <w:t>sk.</w:t>
            </w:r>
          </w:p>
        </w:tc>
        <w:tc>
          <w:tcPr>
            <w:tcW w:w="435" w:type="dxa"/>
            <w:tcBorders>
              <w:top w:val="nil"/>
              <w:left w:val="nil"/>
              <w:bottom w:val="single" w:sz="4" w:space="0" w:color="auto"/>
              <w:right w:val="single" w:sz="4" w:space="0" w:color="auto"/>
            </w:tcBorders>
            <w:shd w:val="clear" w:color="auto" w:fill="auto"/>
            <w:vAlign w:val="center"/>
          </w:tcPr>
          <w:p w14:paraId="4C4BBA6F" w14:textId="13BFA39E"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03C1C8D" w14:textId="261F2448"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6D201A19" w14:textId="77777777" w:rsidR="00CB1391" w:rsidRDefault="00CB1391">
            <w:pPr>
              <w:jc w:val="center"/>
              <w:rPr>
                <w:rFonts w:ascii="Calibri" w:hAnsi="Calibri" w:cs="Calibri"/>
                <w:color w:val="000000"/>
              </w:rPr>
            </w:pPr>
            <w:r>
              <w:rPr>
                <w:rFonts w:ascii="Calibri" w:hAnsi="Calibri" w:cs="Calibri"/>
                <w:color w:val="000000"/>
              </w:rPr>
              <w:t>sk.</w:t>
            </w:r>
          </w:p>
        </w:tc>
        <w:tc>
          <w:tcPr>
            <w:tcW w:w="358" w:type="dxa"/>
            <w:tcBorders>
              <w:top w:val="nil"/>
              <w:left w:val="nil"/>
              <w:bottom w:val="single" w:sz="4" w:space="0" w:color="auto"/>
              <w:right w:val="single" w:sz="4" w:space="0" w:color="auto"/>
            </w:tcBorders>
            <w:shd w:val="clear" w:color="000000" w:fill="EDEDED"/>
            <w:vAlign w:val="center"/>
          </w:tcPr>
          <w:p w14:paraId="039618DD" w14:textId="79A3C4D3"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3044796E" w14:textId="39F4A67C"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DF32BB4" w14:textId="77777777" w:rsidR="00CB1391" w:rsidRDefault="00CB1391">
            <w:pPr>
              <w:jc w:val="center"/>
              <w:rPr>
                <w:rFonts w:ascii="Calibri" w:hAnsi="Calibri" w:cs="Calibri"/>
                <w:color w:val="000000"/>
              </w:rPr>
            </w:pPr>
            <w:r>
              <w:rPr>
                <w:rFonts w:ascii="Calibri" w:hAnsi="Calibri" w:cs="Calibri"/>
                <w:color w:val="000000"/>
              </w:rPr>
              <w:t>sk.</w:t>
            </w:r>
          </w:p>
        </w:tc>
        <w:tc>
          <w:tcPr>
            <w:tcW w:w="237" w:type="dxa"/>
            <w:tcBorders>
              <w:top w:val="nil"/>
              <w:left w:val="nil"/>
              <w:bottom w:val="single" w:sz="4" w:space="0" w:color="auto"/>
              <w:right w:val="single" w:sz="4" w:space="0" w:color="auto"/>
            </w:tcBorders>
            <w:shd w:val="clear" w:color="auto" w:fill="auto"/>
            <w:vAlign w:val="center"/>
          </w:tcPr>
          <w:p w14:paraId="04E081D2" w14:textId="3AF225CD"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33E0F835" w14:textId="26FFB5E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89ED574" w14:textId="77777777" w:rsidR="00CB1391" w:rsidRDefault="00CB1391">
            <w:pPr>
              <w:jc w:val="center"/>
              <w:rPr>
                <w:rFonts w:ascii="Calibri" w:hAnsi="Calibri" w:cs="Calibri"/>
                <w:color w:val="000000"/>
              </w:rPr>
            </w:pPr>
            <w:r>
              <w:rPr>
                <w:rFonts w:ascii="Calibri" w:hAnsi="Calibri" w:cs="Calibri"/>
                <w:color w:val="000000"/>
              </w:rPr>
              <w:t>sk.</w:t>
            </w:r>
          </w:p>
        </w:tc>
        <w:tc>
          <w:tcPr>
            <w:tcW w:w="757" w:type="dxa"/>
            <w:tcBorders>
              <w:top w:val="nil"/>
              <w:left w:val="nil"/>
              <w:bottom w:val="single" w:sz="4" w:space="0" w:color="auto"/>
              <w:right w:val="single" w:sz="4" w:space="0" w:color="auto"/>
            </w:tcBorders>
            <w:shd w:val="clear" w:color="000000" w:fill="EDEDED"/>
            <w:vAlign w:val="center"/>
          </w:tcPr>
          <w:p w14:paraId="606FB8ED" w14:textId="3F5C4A84"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39164A9E" w14:textId="1AC2D46E"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739662B" w14:textId="77777777" w:rsidR="00CB1391" w:rsidRDefault="00CB1391">
            <w:pPr>
              <w:jc w:val="center"/>
              <w:rPr>
                <w:rFonts w:ascii="Calibri" w:hAnsi="Calibri" w:cs="Calibri"/>
                <w:color w:val="000000"/>
              </w:rPr>
            </w:pPr>
            <w:r>
              <w:rPr>
                <w:rFonts w:ascii="Calibri" w:hAnsi="Calibri" w:cs="Calibri"/>
                <w:color w:val="000000"/>
              </w:rPr>
              <w:t>sk.</w:t>
            </w:r>
          </w:p>
        </w:tc>
        <w:tc>
          <w:tcPr>
            <w:tcW w:w="652" w:type="dxa"/>
            <w:tcBorders>
              <w:top w:val="nil"/>
              <w:left w:val="nil"/>
              <w:bottom w:val="single" w:sz="4" w:space="0" w:color="auto"/>
              <w:right w:val="single" w:sz="4" w:space="0" w:color="auto"/>
            </w:tcBorders>
            <w:shd w:val="clear" w:color="auto" w:fill="auto"/>
            <w:vAlign w:val="center"/>
          </w:tcPr>
          <w:p w14:paraId="60114022" w14:textId="647A062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10D64141" w14:textId="52A3798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0692197B" w14:textId="77777777" w:rsidR="00CB1391" w:rsidRDefault="00CB1391">
            <w:pPr>
              <w:jc w:val="center"/>
              <w:rPr>
                <w:rFonts w:ascii="Calibri" w:hAnsi="Calibri" w:cs="Calibri"/>
                <w:color w:val="000000"/>
              </w:rPr>
            </w:pPr>
            <w:r>
              <w:rPr>
                <w:rFonts w:ascii="Calibri" w:hAnsi="Calibri" w:cs="Calibri"/>
                <w:color w:val="000000"/>
              </w:rPr>
              <w:t>sk.</w:t>
            </w:r>
          </w:p>
        </w:tc>
        <w:tc>
          <w:tcPr>
            <w:tcW w:w="818" w:type="dxa"/>
            <w:tcBorders>
              <w:top w:val="nil"/>
              <w:left w:val="nil"/>
              <w:bottom w:val="single" w:sz="4" w:space="0" w:color="auto"/>
              <w:right w:val="single" w:sz="4" w:space="0" w:color="auto"/>
            </w:tcBorders>
            <w:shd w:val="clear" w:color="000000" w:fill="EDEDED"/>
            <w:vAlign w:val="center"/>
          </w:tcPr>
          <w:p w14:paraId="2DE8465F" w14:textId="12CF7ACA"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42E07750" w14:textId="384A3B3E"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4E18DF" w14:textId="77777777" w:rsidR="00CB1391" w:rsidRDefault="00CB1391">
            <w:pPr>
              <w:jc w:val="center"/>
              <w:rPr>
                <w:rFonts w:ascii="Calibri" w:hAnsi="Calibri" w:cs="Calibri"/>
                <w:color w:val="000000"/>
              </w:rPr>
            </w:pPr>
            <w:r>
              <w:rPr>
                <w:rFonts w:ascii="Calibri" w:hAnsi="Calibri" w:cs="Calibri"/>
                <w:color w:val="000000"/>
              </w:rPr>
              <w:t>sk.</w:t>
            </w:r>
          </w:p>
        </w:tc>
        <w:tc>
          <w:tcPr>
            <w:tcW w:w="766" w:type="dxa"/>
            <w:tcBorders>
              <w:top w:val="nil"/>
              <w:left w:val="nil"/>
              <w:bottom w:val="single" w:sz="4" w:space="0" w:color="auto"/>
              <w:right w:val="single" w:sz="4" w:space="0" w:color="auto"/>
            </w:tcBorders>
            <w:shd w:val="clear" w:color="auto" w:fill="auto"/>
            <w:vAlign w:val="center"/>
          </w:tcPr>
          <w:p w14:paraId="271CF090" w14:textId="53C63DC1"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1C459E14" w14:textId="3CA652E0" w:rsidR="00CB1391" w:rsidRDefault="00CB1391">
            <w:pPr>
              <w:jc w:val="center"/>
              <w:rPr>
                <w:rFonts w:ascii="Calibri" w:hAnsi="Calibri" w:cs="Calibri"/>
                <w:color w:val="000000"/>
              </w:rPr>
            </w:pPr>
          </w:p>
        </w:tc>
      </w:tr>
      <w:tr w:rsidR="00CB1391" w14:paraId="71F07A28" w14:textId="77777777" w:rsidTr="003A4504">
        <w:trPr>
          <w:gridAfter w:val="1"/>
          <w:wAfter w:w="16" w:type="dxa"/>
          <w:trHeight w:val="315"/>
        </w:trPr>
        <w:tc>
          <w:tcPr>
            <w:tcW w:w="15040"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2131A9B" w14:textId="4C8D20BE" w:rsidR="00CB1391" w:rsidRDefault="00CB1391">
            <w:pPr>
              <w:jc w:val="center"/>
              <w:rPr>
                <w:rFonts w:ascii="Calibri" w:hAnsi="Calibri" w:cs="Calibri"/>
                <w:b/>
                <w:bCs/>
                <w:color w:val="000000"/>
              </w:rPr>
            </w:pPr>
          </w:p>
        </w:tc>
      </w:tr>
      <w:tr w:rsidR="00500A72" w14:paraId="71700636"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318B462B" w14:textId="77777777" w:rsidR="00CB1391" w:rsidRDefault="00CB1391">
            <w:pPr>
              <w:rPr>
                <w:rFonts w:ascii="Calibri" w:hAnsi="Calibri" w:cs="Calibri"/>
                <w:color w:val="000000"/>
              </w:rPr>
            </w:pPr>
            <w:r>
              <w:rPr>
                <w:rFonts w:ascii="Calibri" w:hAnsi="Calibri" w:cs="Calibri"/>
                <w:color w:val="000000"/>
              </w:rPr>
              <w:t>mazgāšana</w:t>
            </w:r>
          </w:p>
        </w:tc>
        <w:tc>
          <w:tcPr>
            <w:tcW w:w="657" w:type="dxa"/>
            <w:tcBorders>
              <w:top w:val="nil"/>
              <w:left w:val="nil"/>
              <w:bottom w:val="single" w:sz="4" w:space="0" w:color="auto"/>
              <w:right w:val="single" w:sz="4" w:space="0" w:color="auto"/>
            </w:tcBorders>
            <w:shd w:val="clear" w:color="000000" w:fill="EDEDED"/>
            <w:vAlign w:val="center"/>
            <w:hideMark/>
          </w:tcPr>
          <w:p w14:paraId="470FC05A"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425329A4" w14:textId="54221798"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B715678" w14:textId="773C01E8"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160EDD90"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535697FB" w14:textId="4629E133"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3C115AA4" w14:textId="5D2DEEAA"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00CF12FC"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2317F303" w14:textId="0AE7F704"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68D28D09" w14:textId="17F0C5F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70797A88"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7F5E96E8" w14:textId="1911B0DC"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6AD04AE0" w14:textId="76A0FCD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3D5524F"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39C37FEF" w14:textId="101952E7"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1C0FC87F" w14:textId="4A46904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48B6D5B"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13EEFEE6" w14:textId="1AB2777D"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52B571EE" w14:textId="3A8BA7D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5E09007"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63022AD7" w14:textId="168B1834"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65327330" w14:textId="241D63D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B79E6A8"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6E929C49" w14:textId="720D77BB"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098293E2" w14:textId="4483096D" w:rsidR="00CB1391" w:rsidRDefault="00CB1391">
            <w:pPr>
              <w:jc w:val="center"/>
              <w:rPr>
                <w:rFonts w:ascii="Calibri" w:hAnsi="Calibri" w:cs="Calibri"/>
                <w:color w:val="000000"/>
              </w:rPr>
            </w:pPr>
          </w:p>
        </w:tc>
      </w:tr>
      <w:tr w:rsidR="00500A72" w14:paraId="7EB14424"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1AB3FE6" w14:textId="77777777" w:rsidR="00CB1391" w:rsidRDefault="00CB1391">
            <w:pPr>
              <w:rPr>
                <w:rFonts w:ascii="Calibri" w:hAnsi="Calibri" w:cs="Calibri"/>
                <w:color w:val="000000"/>
              </w:rPr>
            </w:pPr>
            <w:r>
              <w:rPr>
                <w:rFonts w:ascii="Calibri" w:hAnsi="Calibri" w:cs="Calibri"/>
                <w:color w:val="000000"/>
              </w:rPr>
              <w:t>izjaukšana</w:t>
            </w:r>
          </w:p>
        </w:tc>
        <w:tc>
          <w:tcPr>
            <w:tcW w:w="657" w:type="dxa"/>
            <w:tcBorders>
              <w:top w:val="nil"/>
              <w:left w:val="nil"/>
              <w:bottom w:val="single" w:sz="4" w:space="0" w:color="auto"/>
              <w:right w:val="single" w:sz="4" w:space="0" w:color="auto"/>
            </w:tcBorders>
            <w:shd w:val="clear" w:color="000000" w:fill="EDEDED"/>
            <w:vAlign w:val="center"/>
            <w:hideMark/>
          </w:tcPr>
          <w:p w14:paraId="51BF452D"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31CDBB78" w14:textId="2291A98A"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3C9DC88E" w14:textId="3AEFF4DE"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0C23C0E3"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52AB7B03" w14:textId="5D45168F"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79B04EC" w14:textId="4FB13B84"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31189B9D"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1816B3A0" w14:textId="05F96268"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39F5AF95" w14:textId="7FFC1D3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15DB249"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228D551E" w14:textId="5135DAB9"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23071506" w14:textId="56BAA41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1BE58B3"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5E5DBCD8" w14:textId="063C122B"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D2280EF" w14:textId="368E255C"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FB94231"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412D24D2" w14:textId="233E203D"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7BEA7004" w14:textId="4B9EB97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BD84096"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6232B380" w14:textId="49313A2E"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4E1D1CD3" w14:textId="712C3D1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DE7B700"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4D644780" w14:textId="5505DC26"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1B17E4CD" w14:textId="09B738AC" w:rsidR="00CB1391" w:rsidRDefault="00CB1391">
            <w:pPr>
              <w:jc w:val="center"/>
              <w:rPr>
                <w:rFonts w:ascii="Calibri" w:hAnsi="Calibri" w:cs="Calibri"/>
                <w:color w:val="000000"/>
              </w:rPr>
            </w:pPr>
          </w:p>
        </w:tc>
      </w:tr>
      <w:tr w:rsidR="00500A72" w14:paraId="41341F28"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19017B4" w14:textId="77777777" w:rsidR="00CB1391" w:rsidRDefault="00CB1391">
            <w:pPr>
              <w:rPr>
                <w:rFonts w:ascii="Calibri" w:hAnsi="Calibri" w:cs="Calibri"/>
                <w:color w:val="000000"/>
              </w:rPr>
            </w:pPr>
            <w:r>
              <w:rPr>
                <w:rFonts w:ascii="Calibri" w:hAnsi="Calibri" w:cs="Calibri"/>
                <w:color w:val="000000"/>
              </w:rPr>
              <w:t>defektēšana</w:t>
            </w:r>
          </w:p>
        </w:tc>
        <w:tc>
          <w:tcPr>
            <w:tcW w:w="657" w:type="dxa"/>
            <w:tcBorders>
              <w:top w:val="nil"/>
              <w:left w:val="nil"/>
              <w:bottom w:val="single" w:sz="4" w:space="0" w:color="auto"/>
              <w:right w:val="single" w:sz="4" w:space="0" w:color="auto"/>
            </w:tcBorders>
            <w:shd w:val="clear" w:color="000000" w:fill="EDEDED"/>
            <w:vAlign w:val="center"/>
            <w:hideMark/>
          </w:tcPr>
          <w:p w14:paraId="3FEA53B2"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1B999E85" w14:textId="3187CC6E"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6F631966" w14:textId="4921D226"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47D24A07"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696EBEA4" w14:textId="381774D8"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58947A16" w14:textId="3E7F6376"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531C7608"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05E8FB29" w14:textId="16240C94"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55F7F6BC" w14:textId="4B40F5D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4C175E5"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2CD4A5BD" w14:textId="2CE04C1D"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74E70B70" w14:textId="1A14D94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EAEC856"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724886CC" w14:textId="733F578A"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63682E1A" w14:textId="4991A3A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EBD8E29"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39039842" w14:textId="1D1A0F36"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59F4DBE4" w14:textId="2167905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21A49159"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4168BCCD" w14:textId="76D1EDAF"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6A1FEA86" w14:textId="0091DCD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6574FFA7"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548095DD" w14:textId="6D5B4626"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64022436" w14:textId="5CDB8A73" w:rsidR="00CB1391" w:rsidRDefault="00CB1391">
            <w:pPr>
              <w:jc w:val="center"/>
              <w:rPr>
                <w:rFonts w:ascii="Calibri" w:hAnsi="Calibri" w:cs="Calibri"/>
                <w:color w:val="000000"/>
              </w:rPr>
            </w:pPr>
          </w:p>
        </w:tc>
      </w:tr>
      <w:tr w:rsidR="00500A72" w14:paraId="22614D71" w14:textId="77777777" w:rsidTr="003A4504">
        <w:trPr>
          <w:trHeight w:val="630"/>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79C1ED2" w14:textId="77777777" w:rsidR="00CB1391" w:rsidRDefault="00CB1391">
            <w:pPr>
              <w:rPr>
                <w:rFonts w:ascii="Calibri" w:hAnsi="Calibri" w:cs="Calibri"/>
                <w:color w:val="000000"/>
              </w:rPr>
            </w:pPr>
            <w:r>
              <w:rPr>
                <w:rFonts w:ascii="Calibri" w:hAnsi="Calibri" w:cs="Calibri"/>
                <w:color w:val="000000"/>
              </w:rPr>
              <w:t>galvas dzesēšanas šķidruma telpas hermētiskuma pārbaude</w:t>
            </w:r>
          </w:p>
        </w:tc>
        <w:tc>
          <w:tcPr>
            <w:tcW w:w="657" w:type="dxa"/>
            <w:tcBorders>
              <w:top w:val="nil"/>
              <w:left w:val="nil"/>
              <w:bottom w:val="single" w:sz="4" w:space="0" w:color="auto"/>
              <w:right w:val="single" w:sz="4" w:space="0" w:color="auto"/>
            </w:tcBorders>
            <w:shd w:val="clear" w:color="000000" w:fill="EDEDED"/>
            <w:vAlign w:val="center"/>
            <w:hideMark/>
          </w:tcPr>
          <w:p w14:paraId="0B57173D"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27233470" w14:textId="257C3BE0"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C9F65C9" w14:textId="41BA5C85"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5A10933B"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48ED15A6" w14:textId="14B978D8"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4A646BA1" w14:textId="76EA472D"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0981CFAA"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54086DDF" w14:textId="1950EE2E"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626BD7EE" w14:textId="00034A9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E47B015"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7F3B01AC" w14:textId="05E70B96"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5BC20D8" w14:textId="33D4CDC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D44AD99"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7EC4AA15" w14:textId="1BD04011"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59BDF039" w14:textId="600E333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66B599A4"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5FD407BC" w14:textId="52624CB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6439AB5C" w14:textId="0BC652C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36FD020"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43901E16" w14:textId="610EE338"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0ADF1041" w14:textId="6E983AA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A7F546C"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71D67FA9" w14:textId="30C11CB8"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4CEC5AB9" w14:textId="619F20FB" w:rsidR="00CB1391" w:rsidRDefault="00CB1391">
            <w:pPr>
              <w:jc w:val="center"/>
              <w:rPr>
                <w:rFonts w:ascii="Calibri" w:hAnsi="Calibri" w:cs="Calibri"/>
                <w:color w:val="000000"/>
              </w:rPr>
            </w:pPr>
          </w:p>
        </w:tc>
      </w:tr>
      <w:tr w:rsidR="00500A72" w14:paraId="46DB0604" w14:textId="77777777" w:rsidTr="003A4504">
        <w:trPr>
          <w:trHeight w:val="630"/>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9E4A08D" w14:textId="77777777" w:rsidR="00CB1391" w:rsidRDefault="00CB1391">
            <w:pPr>
              <w:rPr>
                <w:rFonts w:ascii="Calibri" w:hAnsi="Calibri" w:cs="Calibri"/>
                <w:color w:val="000000"/>
              </w:rPr>
            </w:pPr>
            <w:r>
              <w:rPr>
                <w:rFonts w:ascii="Calibri" w:hAnsi="Calibri" w:cs="Calibri"/>
                <w:color w:val="000000"/>
              </w:rPr>
              <w:t>vārsta vadīklas nomaiņa ar atstarpes nodrošinājumu vārstam</w:t>
            </w:r>
          </w:p>
        </w:tc>
        <w:tc>
          <w:tcPr>
            <w:tcW w:w="657" w:type="dxa"/>
            <w:tcBorders>
              <w:top w:val="nil"/>
              <w:left w:val="nil"/>
              <w:bottom w:val="single" w:sz="4" w:space="0" w:color="auto"/>
              <w:right w:val="single" w:sz="4" w:space="0" w:color="auto"/>
            </w:tcBorders>
            <w:shd w:val="clear" w:color="000000" w:fill="EDEDED"/>
            <w:vAlign w:val="center"/>
            <w:hideMark/>
          </w:tcPr>
          <w:p w14:paraId="22EFF30D"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6A4C0B8B" w14:textId="0707A306"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263BAD4" w14:textId="2A11C6E2"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4702F6A3"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57BC97B8" w14:textId="67EB67F6"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791549C7" w14:textId="2A5DB4BC"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40BC52A0"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13BA9D5E" w14:textId="0B3FAFBB"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7933DF6F" w14:textId="50CE091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60F9FAE"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306DC7E1" w14:textId="194DC1DB"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7E99CB44" w14:textId="0BB4272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D17E94F"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495E7469" w14:textId="0CB16E78"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7A4AB99" w14:textId="1F3699A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357E30D"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2DAE34BA" w14:textId="4D9DAA08"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0F299698" w14:textId="20252F8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49830296"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42070544" w14:textId="2C7F6D1F"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2261D434" w14:textId="132FD15C"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E1681D8"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608002B9" w14:textId="33D07E47"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9F56972" w14:textId="7B778905" w:rsidR="00CB1391" w:rsidRDefault="00CB1391">
            <w:pPr>
              <w:jc w:val="center"/>
              <w:rPr>
                <w:rFonts w:ascii="Calibri" w:hAnsi="Calibri" w:cs="Calibri"/>
                <w:color w:val="000000"/>
              </w:rPr>
            </w:pPr>
          </w:p>
        </w:tc>
      </w:tr>
      <w:tr w:rsidR="00500A72" w14:paraId="27416BB9"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5B82ABDB" w14:textId="77777777" w:rsidR="00CB1391" w:rsidRDefault="00CB1391">
            <w:pPr>
              <w:rPr>
                <w:rFonts w:ascii="Calibri" w:hAnsi="Calibri" w:cs="Calibri"/>
                <w:color w:val="000000"/>
              </w:rPr>
            </w:pPr>
            <w:r>
              <w:rPr>
                <w:rFonts w:ascii="Calibri" w:hAnsi="Calibri" w:cs="Calibri"/>
                <w:color w:val="000000"/>
              </w:rPr>
              <w:t>plaknes slīpēšana</w:t>
            </w:r>
          </w:p>
        </w:tc>
        <w:tc>
          <w:tcPr>
            <w:tcW w:w="657" w:type="dxa"/>
            <w:tcBorders>
              <w:top w:val="nil"/>
              <w:left w:val="nil"/>
              <w:bottom w:val="single" w:sz="4" w:space="0" w:color="auto"/>
              <w:right w:val="single" w:sz="4" w:space="0" w:color="auto"/>
            </w:tcBorders>
            <w:shd w:val="clear" w:color="000000" w:fill="EDEDED"/>
            <w:vAlign w:val="center"/>
            <w:hideMark/>
          </w:tcPr>
          <w:p w14:paraId="3F07D9AF"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2B36E258" w14:textId="376DA25D"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739626A7" w14:textId="4B05C544"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6255C8F4"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100B3540" w14:textId="1C29BA87"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9068E5A" w14:textId="4D003623"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2B8FCBB8"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46870E16" w14:textId="70547582"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46343D54" w14:textId="2545582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D21A976"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6F6F0DEC" w14:textId="02FB6CA2"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27612D2" w14:textId="5712B01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6BCADF9"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1F6AFF54" w14:textId="090DE83A"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66D1F322" w14:textId="0DE79A0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F695358"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26AF1157" w14:textId="340D3367"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2538FD31" w14:textId="3490DA23"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655F853"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7B24527A" w14:textId="5D7B49C2"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3B7D19B7" w14:textId="2F8A08A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9506403"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2C199B76" w14:textId="09BE5484"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6D6DC592" w14:textId="60892E33" w:rsidR="00CB1391" w:rsidRDefault="00CB1391">
            <w:pPr>
              <w:jc w:val="center"/>
              <w:rPr>
                <w:rFonts w:ascii="Calibri" w:hAnsi="Calibri" w:cs="Calibri"/>
                <w:color w:val="000000"/>
              </w:rPr>
            </w:pPr>
          </w:p>
        </w:tc>
      </w:tr>
      <w:tr w:rsidR="00500A72" w14:paraId="7757BB61" w14:textId="77777777" w:rsidTr="003A4504">
        <w:trPr>
          <w:trHeight w:val="630"/>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13CE7173" w14:textId="245F1AE1" w:rsidR="00CB1391" w:rsidRDefault="00CB1391">
            <w:pPr>
              <w:rPr>
                <w:rFonts w:ascii="Calibri" w:hAnsi="Calibri" w:cs="Calibri"/>
                <w:color w:val="000000"/>
              </w:rPr>
            </w:pPr>
            <w:r>
              <w:rPr>
                <w:rFonts w:ascii="Calibri" w:hAnsi="Calibri" w:cs="Calibri"/>
                <w:color w:val="000000"/>
              </w:rPr>
              <w:t xml:space="preserve">vārsta ligzdas </w:t>
            </w:r>
            <w:r w:rsidR="003A4504">
              <w:rPr>
                <w:rFonts w:ascii="Calibri" w:hAnsi="Calibri" w:cs="Calibri"/>
                <w:color w:val="000000"/>
              </w:rPr>
              <w:t>–</w:t>
            </w:r>
            <w:r>
              <w:rPr>
                <w:rFonts w:ascii="Calibri" w:hAnsi="Calibri" w:cs="Calibri"/>
                <w:color w:val="000000"/>
              </w:rPr>
              <w:t xml:space="preserve"> vārsta kompksapstrāde</w:t>
            </w:r>
          </w:p>
        </w:tc>
        <w:tc>
          <w:tcPr>
            <w:tcW w:w="657" w:type="dxa"/>
            <w:tcBorders>
              <w:top w:val="nil"/>
              <w:left w:val="nil"/>
              <w:bottom w:val="single" w:sz="4" w:space="0" w:color="auto"/>
              <w:right w:val="single" w:sz="4" w:space="0" w:color="auto"/>
            </w:tcBorders>
            <w:shd w:val="clear" w:color="000000" w:fill="EDEDED"/>
            <w:vAlign w:val="center"/>
            <w:hideMark/>
          </w:tcPr>
          <w:p w14:paraId="71E30910"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2DDFA52C" w14:textId="3D75F010"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77D05449" w14:textId="03FA8967"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0E3E636B"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0A78ACC2" w14:textId="0CE1A493"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52883A62" w14:textId="07E59068"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4F34AC60"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32C5B27F" w14:textId="2091F1A3"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655D80E2" w14:textId="732D012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F265AA2"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0D6FCE59" w14:textId="7D9753E5"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54BE97A" w14:textId="02832E6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C48A931" w14:textId="77777777" w:rsidR="00CB1391" w:rsidRDefault="00CB1391">
            <w:pPr>
              <w:jc w:val="center"/>
              <w:rPr>
                <w:rFonts w:ascii="Calibri" w:hAnsi="Calibri" w:cs="Calibri"/>
                <w:color w:val="000000"/>
              </w:rPr>
            </w:pPr>
            <w:r>
              <w:rPr>
                <w:rFonts w:ascii="Calibri" w:hAnsi="Calibri" w:cs="Calibri"/>
                <w:color w:val="000000"/>
              </w:rPr>
              <w:t>16</w:t>
            </w:r>
          </w:p>
        </w:tc>
        <w:tc>
          <w:tcPr>
            <w:tcW w:w="757" w:type="dxa"/>
            <w:tcBorders>
              <w:top w:val="nil"/>
              <w:left w:val="nil"/>
              <w:bottom w:val="single" w:sz="4" w:space="0" w:color="auto"/>
              <w:right w:val="single" w:sz="4" w:space="0" w:color="auto"/>
            </w:tcBorders>
            <w:shd w:val="clear" w:color="000000" w:fill="EDEDED"/>
            <w:vAlign w:val="center"/>
          </w:tcPr>
          <w:p w14:paraId="2A8F754C" w14:textId="15AD7726"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5C93BCCC" w14:textId="7592A41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ABED64C"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762FE292" w14:textId="4F431C27"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2613E763" w14:textId="7979C33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4A08D9D"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7E65B944" w14:textId="14B97A57"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1F8161DD" w14:textId="5DC975C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1940E03"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67EA61CE" w14:textId="1CF683C7"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5B6F813" w14:textId="65BCF456" w:rsidR="00CB1391" w:rsidRDefault="00CB1391">
            <w:pPr>
              <w:jc w:val="center"/>
              <w:rPr>
                <w:rFonts w:ascii="Calibri" w:hAnsi="Calibri" w:cs="Calibri"/>
                <w:color w:val="000000"/>
              </w:rPr>
            </w:pPr>
          </w:p>
        </w:tc>
      </w:tr>
      <w:tr w:rsidR="00500A72" w14:paraId="47035AF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BBC6734" w14:textId="77777777" w:rsidR="00CB1391" w:rsidRDefault="00CB1391">
            <w:pPr>
              <w:rPr>
                <w:rFonts w:ascii="Calibri" w:hAnsi="Calibri" w:cs="Calibri"/>
                <w:color w:val="000000"/>
              </w:rPr>
            </w:pPr>
            <w:r>
              <w:rPr>
                <w:rFonts w:ascii="Calibri" w:hAnsi="Calibri" w:cs="Calibri"/>
                <w:color w:val="000000"/>
              </w:rPr>
              <w:t>vārsta ligzdas nomaiņa</w:t>
            </w:r>
          </w:p>
        </w:tc>
        <w:tc>
          <w:tcPr>
            <w:tcW w:w="657" w:type="dxa"/>
            <w:tcBorders>
              <w:top w:val="nil"/>
              <w:left w:val="nil"/>
              <w:bottom w:val="single" w:sz="4" w:space="0" w:color="auto"/>
              <w:right w:val="single" w:sz="4" w:space="0" w:color="auto"/>
            </w:tcBorders>
            <w:shd w:val="clear" w:color="000000" w:fill="EDEDED"/>
            <w:vAlign w:val="center"/>
            <w:hideMark/>
          </w:tcPr>
          <w:p w14:paraId="05D0368C"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1FC947B1" w14:textId="1471C6C3"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7D018F0" w14:textId="70875FC4"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5559552D"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5F257CB5" w14:textId="2EE21130"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3C2E1208" w14:textId="4773571F"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4E76946C"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3628D312" w14:textId="1E458A2D"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5736193A" w14:textId="19EFC42C"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172AF0B"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37B22532" w14:textId="42440030"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4849ADBB" w14:textId="317A776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4D9AAC1C" w14:textId="77777777" w:rsidR="00CB1391" w:rsidRDefault="00CB1391">
            <w:pPr>
              <w:jc w:val="center"/>
              <w:rPr>
                <w:rFonts w:ascii="Calibri" w:hAnsi="Calibri" w:cs="Calibri"/>
                <w:color w:val="000000"/>
              </w:rPr>
            </w:pPr>
            <w:r>
              <w:rPr>
                <w:rFonts w:ascii="Calibri" w:hAnsi="Calibri" w:cs="Calibri"/>
                <w:color w:val="000000"/>
              </w:rPr>
              <w:t>16</w:t>
            </w:r>
          </w:p>
        </w:tc>
        <w:tc>
          <w:tcPr>
            <w:tcW w:w="757" w:type="dxa"/>
            <w:tcBorders>
              <w:top w:val="nil"/>
              <w:left w:val="nil"/>
              <w:bottom w:val="single" w:sz="4" w:space="0" w:color="auto"/>
              <w:right w:val="single" w:sz="4" w:space="0" w:color="auto"/>
            </w:tcBorders>
            <w:shd w:val="clear" w:color="000000" w:fill="EDEDED"/>
            <w:vAlign w:val="center"/>
          </w:tcPr>
          <w:p w14:paraId="41C98B75" w14:textId="0B8F734C"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6BF7E6CF" w14:textId="3AC0A53A"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05E9534"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678EA50F" w14:textId="60C9599B"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665F20FD" w14:textId="5C9BD1B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A81835E"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059997DA" w14:textId="0349865A"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70632C7B" w14:textId="2A9723EA"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7AE63EB"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683C0450" w14:textId="41F7CABD"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617E5803" w14:textId="382A186C" w:rsidR="00CB1391" w:rsidRDefault="00CB1391">
            <w:pPr>
              <w:jc w:val="center"/>
              <w:rPr>
                <w:rFonts w:ascii="Calibri" w:hAnsi="Calibri" w:cs="Calibri"/>
                <w:color w:val="000000"/>
              </w:rPr>
            </w:pPr>
          </w:p>
        </w:tc>
      </w:tr>
      <w:tr w:rsidR="00500A72" w14:paraId="6C8B0689"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66C54A1C" w14:textId="77777777" w:rsidR="00CB1391" w:rsidRDefault="00CB1391">
            <w:pPr>
              <w:rPr>
                <w:rFonts w:ascii="Calibri" w:hAnsi="Calibri" w:cs="Calibri"/>
                <w:color w:val="000000"/>
              </w:rPr>
            </w:pPr>
            <w:r>
              <w:rPr>
                <w:rFonts w:ascii="Calibri" w:hAnsi="Calibri" w:cs="Calibri"/>
                <w:color w:val="000000"/>
              </w:rPr>
              <w:t>salikšana</w:t>
            </w:r>
          </w:p>
        </w:tc>
        <w:tc>
          <w:tcPr>
            <w:tcW w:w="657" w:type="dxa"/>
            <w:tcBorders>
              <w:top w:val="nil"/>
              <w:left w:val="nil"/>
              <w:bottom w:val="single" w:sz="4" w:space="0" w:color="auto"/>
              <w:right w:val="single" w:sz="4" w:space="0" w:color="auto"/>
            </w:tcBorders>
            <w:shd w:val="clear" w:color="000000" w:fill="EDEDED"/>
            <w:vAlign w:val="center"/>
            <w:hideMark/>
          </w:tcPr>
          <w:p w14:paraId="39B8FD99" w14:textId="77777777" w:rsidR="00CB1391" w:rsidRDefault="00CB1391">
            <w:pPr>
              <w:jc w:val="center"/>
              <w:rPr>
                <w:rFonts w:ascii="Calibri" w:hAnsi="Calibri" w:cs="Calibri"/>
                <w:color w:val="000000"/>
              </w:rPr>
            </w:pPr>
            <w:r>
              <w:rPr>
                <w:rFonts w:ascii="Calibri" w:hAnsi="Calibri" w:cs="Calibri"/>
                <w:color w:val="000000"/>
              </w:rPr>
              <w:t>1</w:t>
            </w:r>
          </w:p>
        </w:tc>
        <w:tc>
          <w:tcPr>
            <w:tcW w:w="412" w:type="dxa"/>
            <w:tcBorders>
              <w:top w:val="nil"/>
              <w:left w:val="nil"/>
              <w:bottom w:val="single" w:sz="4" w:space="0" w:color="auto"/>
              <w:right w:val="single" w:sz="4" w:space="0" w:color="auto"/>
            </w:tcBorders>
            <w:shd w:val="clear" w:color="000000" w:fill="EDEDED"/>
            <w:vAlign w:val="center"/>
          </w:tcPr>
          <w:p w14:paraId="08E59FDE" w14:textId="7785369D"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6C32AD7C" w14:textId="6BE2D152"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6F3663D5"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14A0D0E7" w14:textId="4B4B044C"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787ADE65" w14:textId="31BA1882"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1CB2B68A"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0F118AB4" w14:textId="69DEE4E3"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2F02C234" w14:textId="6CD2B10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7E1222E"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32E8F7A8" w14:textId="27AA45DA"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2E71C3AC" w14:textId="45C813BE"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D6C5694" w14:textId="77777777" w:rsidR="00CB1391" w:rsidRDefault="00CB1391">
            <w:pPr>
              <w:jc w:val="center"/>
              <w:rPr>
                <w:rFonts w:ascii="Calibri" w:hAnsi="Calibri" w:cs="Calibri"/>
                <w:color w:val="000000"/>
              </w:rPr>
            </w:pPr>
            <w:r>
              <w:rPr>
                <w:rFonts w:ascii="Calibri" w:hAnsi="Calibri" w:cs="Calibri"/>
                <w:color w:val="000000"/>
              </w:rPr>
              <w:t>1</w:t>
            </w:r>
          </w:p>
        </w:tc>
        <w:tc>
          <w:tcPr>
            <w:tcW w:w="757" w:type="dxa"/>
            <w:tcBorders>
              <w:top w:val="nil"/>
              <w:left w:val="nil"/>
              <w:bottom w:val="single" w:sz="4" w:space="0" w:color="auto"/>
              <w:right w:val="single" w:sz="4" w:space="0" w:color="auto"/>
            </w:tcBorders>
            <w:shd w:val="clear" w:color="000000" w:fill="EDEDED"/>
            <w:vAlign w:val="center"/>
          </w:tcPr>
          <w:p w14:paraId="20425558" w14:textId="4E2D4A63"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2BD0C1D3" w14:textId="1946DA3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2A87F9E" w14:textId="77777777" w:rsidR="00CB1391" w:rsidRDefault="00CB1391">
            <w:pPr>
              <w:jc w:val="center"/>
              <w:rPr>
                <w:rFonts w:ascii="Calibri" w:hAnsi="Calibri" w:cs="Calibri"/>
                <w:color w:val="000000"/>
              </w:rPr>
            </w:pPr>
            <w:r>
              <w:rPr>
                <w:rFonts w:ascii="Calibri" w:hAnsi="Calibri" w:cs="Calibri"/>
                <w:color w:val="000000"/>
              </w:rPr>
              <w:t>1</w:t>
            </w:r>
          </w:p>
        </w:tc>
        <w:tc>
          <w:tcPr>
            <w:tcW w:w="652" w:type="dxa"/>
            <w:tcBorders>
              <w:top w:val="nil"/>
              <w:left w:val="nil"/>
              <w:bottom w:val="single" w:sz="4" w:space="0" w:color="auto"/>
              <w:right w:val="single" w:sz="4" w:space="0" w:color="auto"/>
            </w:tcBorders>
            <w:shd w:val="clear" w:color="auto" w:fill="auto"/>
            <w:vAlign w:val="center"/>
          </w:tcPr>
          <w:p w14:paraId="15347A36" w14:textId="616CC06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19412ABC" w14:textId="277F806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741132DA"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52D8DD1D" w14:textId="2E170762"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64A78E8E" w14:textId="36B3E2F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B14C271" w14:textId="77777777" w:rsidR="00CB1391" w:rsidRDefault="00CB1391">
            <w:pPr>
              <w:jc w:val="center"/>
              <w:rPr>
                <w:rFonts w:ascii="Calibri" w:hAnsi="Calibri" w:cs="Calibri"/>
                <w:color w:val="000000"/>
              </w:rPr>
            </w:pPr>
            <w:r>
              <w:rPr>
                <w:rFonts w:ascii="Calibri" w:hAnsi="Calibri" w:cs="Calibri"/>
                <w:color w:val="000000"/>
              </w:rPr>
              <w:t>1</w:t>
            </w:r>
          </w:p>
        </w:tc>
        <w:tc>
          <w:tcPr>
            <w:tcW w:w="766" w:type="dxa"/>
            <w:tcBorders>
              <w:top w:val="nil"/>
              <w:left w:val="nil"/>
              <w:bottom w:val="single" w:sz="4" w:space="0" w:color="auto"/>
              <w:right w:val="single" w:sz="4" w:space="0" w:color="auto"/>
            </w:tcBorders>
            <w:shd w:val="clear" w:color="auto" w:fill="auto"/>
            <w:vAlign w:val="center"/>
          </w:tcPr>
          <w:p w14:paraId="36742F42" w14:textId="088E87B1"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245D863" w14:textId="5A2996E4" w:rsidR="00CB1391" w:rsidRDefault="00CB1391">
            <w:pPr>
              <w:jc w:val="center"/>
              <w:rPr>
                <w:rFonts w:ascii="Calibri" w:hAnsi="Calibri" w:cs="Calibri"/>
                <w:color w:val="000000"/>
              </w:rPr>
            </w:pPr>
          </w:p>
        </w:tc>
      </w:tr>
      <w:tr w:rsidR="00500A72" w14:paraId="63A45A60" w14:textId="77777777" w:rsidTr="003A4504">
        <w:trPr>
          <w:trHeight w:val="630"/>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2C8694EE" w14:textId="77777777" w:rsidR="00CB1391" w:rsidRDefault="00CB1391">
            <w:pPr>
              <w:rPr>
                <w:rFonts w:ascii="Calibri" w:hAnsi="Calibri" w:cs="Calibri"/>
                <w:color w:val="000000"/>
              </w:rPr>
            </w:pPr>
            <w:r>
              <w:rPr>
                <w:rFonts w:ascii="Calibri" w:hAnsi="Calibri" w:cs="Calibri"/>
                <w:color w:val="000000"/>
              </w:rPr>
              <w:t>sprauslas čaulas blīvgumijas nomaiņa</w:t>
            </w:r>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420C3C50"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14:paraId="6A729856"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494AFBD3"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480" w:type="dxa"/>
            <w:tcBorders>
              <w:top w:val="nil"/>
              <w:left w:val="nil"/>
              <w:bottom w:val="single" w:sz="4" w:space="0" w:color="auto"/>
              <w:right w:val="single" w:sz="4" w:space="0" w:color="auto"/>
            </w:tcBorders>
            <w:shd w:val="clear" w:color="auto" w:fill="auto"/>
            <w:vAlign w:val="center"/>
            <w:hideMark/>
          </w:tcPr>
          <w:p w14:paraId="5CABACA9"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410BB586" w14:textId="548A9997"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793F9F42" w14:textId="74F0CA3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8CD8F0E" w14:textId="77777777" w:rsidR="00CB1391" w:rsidRDefault="00CB1391">
            <w:pPr>
              <w:jc w:val="center"/>
              <w:rPr>
                <w:rFonts w:ascii="Calibri" w:hAnsi="Calibri" w:cs="Calibri"/>
                <w:color w:val="000000"/>
              </w:rPr>
            </w:pPr>
            <w:r>
              <w:rPr>
                <w:rFonts w:ascii="Calibri" w:hAnsi="Calibri" w:cs="Calibri"/>
                <w:color w:val="000000"/>
              </w:rPr>
              <w:t>4</w:t>
            </w:r>
          </w:p>
        </w:tc>
        <w:tc>
          <w:tcPr>
            <w:tcW w:w="757" w:type="dxa"/>
            <w:tcBorders>
              <w:top w:val="nil"/>
              <w:left w:val="nil"/>
              <w:bottom w:val="single" w:sz="4" w:space="0" w:color="auto"/>
              <w:right w:val="single" w:sz="4" w:space="0" w:color="auto"/>
            </w:tcBorders>
            <w:shd w:val="clear" w:color="000000" w:fill="EDEDED"/>
            <w:vAlign w:val="center"/>
          </w:tcPr>
          <w:p w14:paraId="20F5CB1A" w14:textId="14CE7E45"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107D7512" w14:textId="64330833"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00F819" w14:textId="77777777" w:rsidR="00CB1391" w:rsidRDefault="00CB1391">
            <w:pPr>
              <w:jc w:val="center"/>
              <w:rPr>
                <w:rFonts w:ascii="Calibri" w:hAnsi="Calibri" w:cs="Calibri"/>
                <w:color w:val="000000"/>
              </w:rPr>
            </w:pPr>
            <w:r>
              <w:rPr>
                <w:rFonts w:ascii="Calibri" w:hAnsi="Calibri" w:cs="Calibri"/>
                <w:color w:val="000000"/>
              </w:rPr>
              <w:t>6</w:t>
            </w:r>
          </w:p>
        </w:tc>
        <w:tc>
          <w:tcPr>
            <w:tcW w:w="652" w:type="dxa"/>
            <w:tcBorders>
              <w:top w:val="nil"/>
              <w:left w:val="nil"/>
              <w:bottom w:val="single" w:sz="4" w:space="0" w:color="auto"/>
              <w:right w:val="single" w:sz="4" w:space="0" w:color="auto"/>
            </w:tcBorders>
            <w:shd w:val="clear" w:color="auto" w:fill="auto"/>
            <w:vAlign w:val="center"/>
          </w:tcPr>
          <w:p w14:paraId="183AB8A4" w14:textId="2D5645CD"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1FCA3217" w14:textId="50CEEC91" w:rsidR="00CB1391" w:rsidRDefault="00CB1391">
            <w:pPr>
              <w:jc w:val="center"/>
              <w:rPr>
                <w:rFonts w:ascii="Calibri" w:hAnsi="Calibri" w:cs="Calibri"/>
                <w:color w:val="000000"/>
              </w:rPr>
            </w:pPr>
          </w:p>
        </w:tc>
        <w:tc>
          <w:tcPr>
            <w:tcW w:w="1958" w:type="dxa"/>
            <w:gridSpan w:val="4"/>
            <w:tcBorders>
              <w:top w:val="single" w:sz="4" w:space="0" w:color="auto"/>
              <w:left w:val="nil"/>
              <w:bottom w:val="single" w:sz="4" w:space="0" w:color="auto"/>
              <w:right w:val="single" w:sz="4" w:space="0" w:color="auto"/>
            </w:tcBorders>
            <w:shd w:val="clear" w:color="000000" w:fill="EDEDED"/>
            <w:vAlign w:val="center"/>
            <w:hideMark/>
          </w:tcPr>
          <w:p w14:paraId="2AF04CE9"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910" w:type="dxa"/>
            <w:gridSpan w:val="4"/>
            <w:tcBorders>
              <w:top w:val="single" w:sz="4" w:space="0" w:color="auto"/>
              <w:left w:val="nil"/>
              <w:bottom w:val="single" w:sz="4" w:space="0" w:color="auto"/>
              <w:right w:val="single" w:sz="4" w:space="0" w:color="auto"/>
            </w:tcBorders>
            <w:shd w:val="clear" w:color="auto" w:fill="auto"/>
            <w:vAlign w:val="center"/>
            <w:hideMark/>
          </w:tcPr>
          <w:p w14:paraId="5FC35518" w14:textId="77777777" w:rsidR="00CB1391" w:rsidRDefault="00CB1391">
            <w:pPr>
              <w:jc w:val="center"/>
              <w:rPr>
                <w:rFonts w:ascii="Calibri" w:hAnsi="Calibri" w:cs="Calibri"/>
                <w:color w:val="000000"/>
              </w:rPr>
            </w:pPr>
            <w:r>
              <w:rPr>
                <w:rFonts w:ascii="Calibri" w:hAnsi="Calibri" w:cs="Calibri"/>
                <w:color w:val="000000"/>
              </w:rPr>
              <w:t xml:space="preserve">nav </w:t>
            </w:r>
          </w:p>
        </w:tc>
      </w:tr>
      <w:tr w:rsidR="00CB1391" w14:paraId="39435F34" w14:textId="77777777" w:rsidTr="003A4504">
        <w:trPr>
          <w:gridAfter w:val="1"/>
          <w:wAfter w:w="16" w:type="dxa"/>
          <w:trHeight w:val="315"/>
        </w:trPr>
        <w:tc>
          <w:tcPr>
            <w:tcW w:w="15040"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14:paraId="332BFADA" w14:textId="77777777" w:rsidR="00CB1391" w:rsidRDefault="00CB1391">
            <w:pPr>
              <w:jc w:val="center"/>
              <w:rPr>
                <w:rFonts w:ascii="Calibri" w:hAnsi="Calibri" w:cs="Calibri"/>
                <w:b/>
                <w:bCs/>
                <w:color w:val="000000"/>
              </w:rPr>
            </w:pPr>
            <w:r>
              <w:rPr>
                <w:rFonts w:ascii="Calibri" w:hAnsi="Calibri" w:cs="Calibri"/>
                <w:b/>
                <w:bCs/>
                <w:color w:val="000000"/>
              </w:rPr>
              <w:lastRenderedPageBreak/>
              <w:t>Rezerves daļas</w:t>
            </w:r>
          </w:p>
        </w:tc>
      </w:tr>
      <w:tr w:rsidR="00500A72" w14:paraId="75AC67DA"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68A817D8" w14:textId="77777777" w:rsidR="00CB1391" w:rsidRDefault="00CB1391">
            <w:pPr>
              <w:rPr>
                <w:rFonts w:ascii="Calibri" w:hAnsi="Calibri" w:cs="Calibri"/>
                <w:color w:val="000000"/>
              </w:rPr>
            </w:pPr>
            <w:r>
              <w:rPr>
                <w:rFonts w:ascii="Calibri" w:hAnsi="Calibri" w:cs="Calibri"/>
                <w:color w:val="000000"/>
              </w:rPr>
              <w:t>vārsts IN</w:t>
            </w:r>
          </w:p>
        </w:tc>
        <w:tc>
          <w:tcPr>
            <w:tcW w:w="657" w:type="dxa"/>
            <w:tcBorders>
              <w:top w:val="nil"/>
              <w:left w:val="nil"/>
              <w:bottom w:val="single" w:sz="4" w:space="0" w:color="auto"/>
              <w:right w:val="single" w:sz="4" w:space="0" w:color="auto"/>
            </w:tcBorders>
            <w:shd w:val="clear" w:color="000000" w:fill="EDEDED"/>
            <w:vAlign w:val="center"/>
            <w:hideMark/>
          </w:tcPr>
          <w:p w14:paraId="13A79E07" w14:textId="77777777" w:rsidR="00CB1391" w:rsidRDefault="00CB1391">
            <w:pPr>
              <w:jc w:val="center"/>
              <w:rPr>
                <w:rFonts w:ascii="Calibri" w:hAnsi="Calibri" w:cs="Calibri"/>
                <w:color w:val="000000"/>
              </w:rPr>
            </w:pPr>
            <w:r>
              <w:rPr>
                <w:rFonts w:ascii="Calibri" w:hAnsi="Calibri" w:cs="Calibri"/>
                <w:color w:val="000000"/>
              </w:rPr>
              <w:t>2</w:t>
            </w:r>
          </w:p>
        </w:tc>
        <w:tc>
          <w:tcPr>
            <w:tcW w:w="412" w:type="dxa"/>
            <w:tcBorders>
              <w:top w:val="nil"/>
              <w:left w:val="nil"/>
              <w:bottom w:val="single" w:sz="4" w:space="0" w:color="auto"/>
              <w:right w:val="single" w:sz="4" w:space="0" w:color="auto"/>
            </w:tcBorders>
            <w:shd w:val="clear" w:color="000000" w:fill="EDEDED"/>
            <w:vAlign w:val="center"/>
          </w:tcPr>
          <w:p w14:paraId="20661CE1" w14:textId="35321227"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86EAF45" w14:textId="61C09C1E"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1946A124"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45A0A8F6" w14:textId="0366B6D4"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3F7EB8C3" w14:textId="47362643"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7B82F10B" w14:textId="77777777" w:rsidR="00CB1391" w:rsidRDefault="00CB1391">
            <w:pPr>
              <w:jc w:val="center"/>
              <w:rPr>
                <w:rFonts w:ascii="Calibri" w:hAnsi="Calibri" w:cs="Calibri"/>
                <w:color w:val="000000"/>
              </w:rPr>
            </w:pPr>
            <w:r>
              <w:rPr>
                <w:rFonts w:ascii="Calibri" w:hAnsi="Calibri" w:cs="Calibri"/>
                <w:color w:val="000000"/>
              </w:rPr>
              <w:t>2</w:t>
            </w:r>
          </w:p>
        </w:tc>
        <w:tc>
          <w:tcPr>
            <w:tcW w:w="358" w:type="dxa"/>
            <w:tcBorders>
              <w:top w:val="nil"/>
              <w:left w:val="nil"/>
              <w:bottom w:val="single" w:sz="4" w:space="0" w:color="auto"/>
              <w:right w:val="single" w:sz="4" w:space="0" w:color="auto"/>
            </w:tcBorders>
            <w:shd w:val="clear" w:color="000000" w:fill="EDEDED"/>
            <w:vAlign w:val="center"/>
          </w:tcPr>
          <w:p w14:paraId="69663BE3" w14:textId="29A5CA04"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12146E47" w14:textId="777A4B40"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4D7421B" w14:textId="77777777" w:rsidR="00CB1391" w:rsidRDefault="00CB1391">
            <w:pPr>
              <w:jc w:val="center"/>
              <w:rPr>
                <w:rFonts w:ascii="Calibri" w:hAnsi="Calibri" w:cs="Calibri"/>
                <w:color w:val="000000"/>
              </w:rPr>
            </w:pPr>
            <w:r>
              <w:rPr>
                <w:rFonts w:ascii="Calibri" w:hAnsi="Calibri" w:cs="Calibri"/>
                <w:color w:val="000000"/>
              </w:rPr>
              <w:t>2</w:t>
            </w:r>
          </w:p>
        </w:tc>
        <w:tc>
          <w:tcPr>
            <w:tcW w:w="237" w:type="dxa"/>
            <w:tcBorders>
              <w:top w:val="nil"/>
              <w:left w:val="nil"/>
              <w:bottom w:val="single" w:sz="4" w:space="0" w:color="auto"/>
              <w:right w:val="single" w:sz="4" w:space="0" w:color="auto"/>
            </w:tcBorders>
            <w:shd w:val="clear" w:color="auto" w:fill="auto"/>
            <w:vAlign w:val="center"/>
          </w:tcPr>
          <w:p w14:paraId="410FD502" w14:textId="445E9283"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76B8758" w14:textId="3A43569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333F7BD" w14:textId="77777777" w:rsidR="00CB1391" w:rsidRDefault="00CB1391">
            <w:pPr>
              <w:jc w:val="center"/>
              <w:rPr>
                <w:rFonts w:ascii="Calibri" w:hAnsi="Calibri" w:cs="Calibri"/>
                <w:color w:val="000000"/>
              </w:rPr>
            </w:pPr>
            <w:r>
              <w:rPr>
                <w:rFonts w:ascii="Calibri" w:hAnsi="Calibri" w:cs="Calibri"/>
                <w:color w:val="000000"/>
              </w:rPr>
              <w:t>8</w:t>
            </w:r>
          </w:p>
        </w:tc>
        <w:tc>
          <w:tcPr>
            <w:tcW w:w="757" w:type="dxa"/>
            <w:tcBorders>
              <w:top w:val="nil"/>
              <w:left w:val="nil"/>
              <w:bottom w:val="single" w:sz="4" w:space="0" w:color="auto"/>
              <w:right w:val="single" w:sz="4" w:space="0" w:color="auto"/>
            </w:tcBorders>
            <w:shd w:val="clear" w:color="000000" w:fill="EDEDED"/>
            <w:vAlign w:val="center"/>
          </w:tcPr>
          <w:p w14:paraId="4BB3CD0D" w14:textId="576F20BD"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BCE38D3" w14:textId="7D9EFD7A"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166CCF8" w14:textId="77777777" w:rsidR="00CB1391" w:rsidRDefault="00CB1391">
            <w:pPr>
              <w:jc w:val="center"/>
              <w:rPr>
                <w:rFonts w:ascii="Calibri" w:hAnsi="Calibri" w:cs="Calibri"/>
                <w:color w:val="000000"/>
              </w:rPr>
            </w:pPr>
            <w:r>
              <w:rPr>
                <w:rFonts w:ascii="Calibri" w:hAnsi="Calibri" w:cs="Calibri"/>
                <w:color w:val="000000"/>
              </w:rPr>
              <w:t>12</w:t>
            </w:r>
          </w:p>
        </w:tc>
        <w:tc>
          <w:tcPr>
            <w:tcW w:w="652" w:type="dxa"/>
            <w:tcBorders>
              <w:top w:val="nil"/>
              <w:left w:val="nil"/>
              <w:bottom w:val="single" w:sz="4" w:space="0" w:color="auto"/>
              <w:right w:val="single" w:sz="4" w:space="0" w:color="auto"/>
            </w:tcBorders>
            <w:shd w:val="clear" w:color="auto" w:fill="auto"/>
            <w:vAlign w:val="center"/>
          </w:tcPr>
          <w:p w14:paraId="1FD22987" w14:textId="39A82416"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5C8FD4F1" w14:textId="17B9456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4E90489"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4A5FAD39" w14:textId="7746DEF0"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5385390D" w14:textId="033DDCA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EA7D4B" w14:textId="77777777" w:rsidR="00CB1391" w:rsidRDefault="00CB1391">
            <w:pPr>
              <w:jc w:val="center"/>
              <w:rPr>
                <w:rFonts w:ascii="Calibri" w:hAnsi="Calibri" w:cs="Calibri"/>
                <w:color w:val="000000"/>
              </w:rPr>
            </w:pPr>
            <w:r>
              <w:rPr>
                <w:rFonts w:ascii="Calibri" w:hAnsi="Calibri" w:cs="Calibri"/>
                <w:color w:val="000000"/>
              </w:rPr>
              <w:t>12</w:t>
            </w:r>
          </w:p>
        </w:tc>
        <w:tc>
          <w:tcPr>
            <w:tcW w:w="766" w:type="dxa"/>
            <w:tcBorders>
              <w:top w:val="nil"/>
              <w:left w:val="nil"/>
              <w:bottom w:val="single" w:sz="4" w:space="0" w:color="auto"/>
              <w:right w:val="single" w:sz="4" w:space="0" w:color="auto"/>
            </w:tcBorders>
            <w:shd w:val="clear" w:color="auto" w:fill="auto"/>
            <w:vAlign w:val="center"/>
          </w:tcPr>
          <w:p w14:paraId="16D56A5C" w14:textId="0C6EAA37"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145E032C" w14:textId="515D8972" w:rsidR="00CB1391" w:rsidRDefault="00CB1391">
            <w:pPr>
              <w:jc w:val="center"/>
              <w:rPr>
                <w:rFonts w:ascii="Calibri" w:hAnsi="Calibri" w:cs="Calibri"/>
                <w:color w:val="000000"/>
              </w:rPr>
            </w:pPr>
          </w:p>
        </w:tc>
      </w:tr>
      <w:tr w:rsidR="00500A72" w14:paraId="39EE6610"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219113A" w14:textId="77777777" w:rsidR="00CB1391" w:rsidRDefault="00CB1391">
            <w:pPr>
              <w:rPr>
                <w:rFonts w:ascii="Calibri" w:hAnsi="Calibri" w:cs="Calibri"/>
                <w:color w:val="000000"/>
              </w:rPr>
            </w:pPr>
            <w:r>
              <w:rPr>
                <w:rFonts w:ascii="Calibri" w:hAnsi="Calibri" w:cs="Calibri"/>
                <w:color w:val="000000"/>
              </w:rPr>
              <w:t>vārsts EX</w:t>
            </w:r>
          </w:p>
        </w:tc>
        <w:tc>
          <w:tcPr>
            <w:tcW w:w="657" w:type="dxa"/>
            <w:tcBorders>
              <w:top w:val="nil"/>
              <w:left w:val="nil"/>
              <w:bottom w:val="single" w:sz="4" w:space="0" w:color="auto"/>
              <w:right w:val="single" w:sz="4" w:space="0" w:color="auto"/>
            </w:tcBorders>
            <w:shd w:val="clear" w:color="000000" w:fill="EDEDED"/>
            <w:vAlign w:val="center"/>
            <w:hideMark/>
          </w:tcPr>
          <w:p w14:paraId="46B6C1CD" w14:textId="77777777" w:rsidR="00CB1391" w:rsidRDefault="00CB1391">
            <w:pPr>
              <w:jc w:val="center"/>
              <w:rPr>
                <w:rFonts w:ascii="Calibri" w:hAnsi="Calibri" w:cs="Calibri"/>
                <w:color w:val="000000"/>
              </w:rPr>
            </w:pPr>
            <w:r>
              <w:rPr>
                <w:rFonts w:ascii="Calibri" w:hAnsi="Calibri" w:cs="Calibri"/>
                <w:color w:val="000000"/>
              </w:rPr>
              <w:t>2</w:t>
            </w:r>
          </w:p>
        </w:tc>
        <w:tc>
          <w:tcPr>
            <w:tcW w:w="412" w:type="dxa"/>
            <w:tcBorders>
              <w:top w:val="nil"/>
              <w:left w:val="nil"/>
              <w:bottom w:val="single" w:sz="4" w:space="0" w:color="auto"/>
              <w:right w:val="single" w:sz="4" w:space="0" w:color="auto"/>
            </w:tcBorders>
            <w:shd w:val="clear" w:color="000000" w:fill="EDEDED"/>
            <w:vAlign w:val="center"/>
          </w:tcPr>
          <w:p w14:paraId="6C35A651" w14:textId="5CD8D8B2"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613A7140" w14:textId="5CEF212E"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1A179FF6" w14:textId="77777777" w:rsidR="00CB1391" w:rsidRDefault="00CB1391">
            <w:pPr>
              <w:jc w:val="center"/>
              <w:rPr>
                <w:rFonts w:ascii="Calibri" w:hAnsi="Calibri" w:cs="Calibri"/>
                <w:color w:val="000000"/>
              </w:rPr>
            </w:pPr>
            <w:r>
              <w:rPr>
                <w:rFonts w:ascii="Calibri" w:hAnsi="Calibri" w:cs="Calibri"/>
                <w:color w:val="000000"/>
              </w:rPr>
              <w:t>1</w:t>
            </w:r>
          </w:p>
        </w:tc>
        <w:tc>
          <w:tcPr>
            <w:tcW w:w="435" w:type="dxa"/>
            <w:tcBorders>
              <w:top w:val="nil"/>
              <w:left w:val="nil"/>
              <w:bottom w:val="single" w:sz="4" w:space="0" w:color="auto"/>
              <w:right w:val="single" w:sz="4" w:space="0" w:color="auto"/>
            </w:tcBorders>
            <w:shd w:val="clear" w:color="auto" w:fill="auto"/>
            <w:vAlign w:val="center"/>
          </w:tcPr>
          <w:p w14:paraId="17604F93" w14:textId="5E620E36"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64D97E83" w14:textId="1680985E"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06D745B4" w14:textId="77777777" w:rsidR="00CB1391" w:rsidRDefault="00CB1391">
            <w:pPr>
              <w:jc w:val="center"/>
              <w:rPr>
                <w:rFonts w:ascii="Calibri" w:hAnsi="Calibri" w:cs="Calibri"/>
                <w:color w:val="000000"/>
              </w:rPr>
            </w:pPr>
            <w:r>
              <w:rPr>
                <w:rFonts w:ascii="Calibri" w:hAnsi="Calibri" w:cs="Calibri"/>
                <w:color w:val="000000"/>
              </w:rPr>
              <w:t>2</w:t>
            </w:r>
          </w:p>
        </w:tc>
        <w:tc>
          <w:tcPr>
            <w:tcW w:w="358" w:type="dxa"/>
            <w:tcBorders>
              <w:top w:val="nil"/>
              <w:left w:val="nil"/>
              <w:bottom w:val="single" w:sz="4" w:space="0" w:color="auto"/>
              <w:right w:val="single" w:sz="4" w:space="0" w:color="auto"/>
            </w:tcBorders>
            <w:shd w:val="clear" w:color="000000" w:fill="EDEDED"/>
            <w:vAlign w:val="center"/>
          </w:tcPr>
          <w:p w14:paraId="0B99C344" w14:textId="3B43C7F9"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24E4B603" w14:textId="5843C75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75274E4E" w14:textId="77777777" w:rsidR="00CB1391" w:rsidRDefault="00CB1391">
            <w:pPr>
              <w:jc w:val="center"/>
              <w:rPr>
                <w:rFonts w:ascii="Calibri" w:hAnsi="Calibri" w:cs="Calibri"/>
                <w:color w:val="000000"/>
              </w:rPr>
            </w:pPr>
            <w:r>
              <w:rPr>
                <w:rFonts w:ascii="Calibri" w:hAnsi="Calibri" w:cs="Calibri"/>
                <w:color w:val="000000"/>
              </w:rPr>
              <w:t>2</w:t>
            </w:r>
          </w:p>
        </w:tc>
        <w:tc>
          <w:tcPr>
            <w:tcW w:w="237" w:type="dxa"/>
            <w:tcBorders>
              <w:top w:val="nil"/>
              <w:left w:val="nil"/>
              <w:bottom w:val="single" w:sz="4" w:space="0" w:color="auto"/>
              <w:right w:val="single" w:sz="4" w:space="0" w:color="auto"/>
            </w:tcBorders>
            <w:shd w:val="clear" w:color="auto" w:fill="auto"/>
            <w:vAlign w:val="center"/>
          </w:tcPr>
          <w:p w14:paraId="7FF3EF88" w14:textId="35286ACA"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4C393582" w14:textId="7B277E6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49C694DE" w14:textId="77777777" w:rsidR="00CB1391" w:rsidRDefault="00CB1391">
            <w:pPr>
              <w:jc w:val="center"/>
              <w:rPr>
                <w:rFonts w:ascii="Calibri" w:hAnsi="Calibri" w:cs="Calibri"/>
                <w:color w:val="000000"/>
              </w:rPr>
            </w:pPr>
            <w:r>
              <w:rPr>
                <w:rFonts w:ascii="Calibri" w:hAnsi="Calibri" w:cs="Calibri"/>
                <w:color w:val="000000"/>
              </w:rPr>
              <w:t>4</w:t>
            </w:r>
          </w:p>
        </w:tc>
        <w:tc>
          <w:tcPr>
            <w:tcW w:w="757" w:type="dxa"/>
            <w:tcBorders>
              <w:top w:val="nil"/>
              <w:left w:val="nil"/>
              <w:bottom w:val="single" w:sz="4" w:space="0" w:color="auto"/>
              <w:right w:val="single" w:sz="4" w:space="0" w:color="auto"/>
            </w:tcBorders>
            <w:shd w:val="clear" w:color="000000" w:fill="EDEDED"/>
            <w:vAlign w:val="center"/>
          </w:tcPr>
          <w:p w14:paraId="6249DDEA" w14:textId="27129573"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6D34EF9" w14:textId="5D47D06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3896EB0" w14:textId="77777777" w:rsidR="00CB1391" w:rsidRDefault="00CB1391">
            <w:pPr>
              <w:jc w:val="center"/>
              <w:rPr>
                <w:rFonts w:ascii="Calibri" w:hAnsi="Calibri" w:cs="Calibri"/>
                <w:color w:val="000000"/>
              </w:rPr>
            </w:pPr>
            <w:r>
              <w:rPr>
                <w:rFonts w:ascii="Calibri" w:hAnsi="Calibri" w:cs="Calibri"/>
                <w:color w:val="000000"/>
              </w:rPr>
              <w:t>6</w:t>
            </w:r>
          </w:p>
        </w:tc>
        <w:tc>
          <w:tcPr>
            <w:tcW w:w="652" w:type="dxa"/>
            <w:tcBorders>
              <w:top w:val="nil"/>
              <w:left w:val="nil"/>
              <w:bottom w:val="single" w:sz="4" w:space="0" w:color="auto"/>
              <w:right w:val="single" w:sz="4" w:space="0" w:color="auto"/>
            </w:tcBorders>
            <w:shd w:val="clear" w:color="auto" w:fill="auto"/>
            <w:vAlign w:val="center"/>
          </w:tcPr>
          <w:p w14:paraId="3A6833AC" w14:textId="160715BF"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4A93303D" w14:textId="027D2528"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0BAE7D70" w14:textId="77777777" w:rsidR="00CB1391" w:rsidRDefault="00CB1391">
            <w:pPr>
              <w:jc w:val="center"/>
              <w:rPr>
                <w:rFonts w:ascii="Calibri" w:hAnsi="Calibri" w:cs="Calibri"/>
                <w:color w:val="000000"/>
              </w:rPr>
            </w:pPr>
            <w:r>
              <w:rPr>
                <w:rFonts w:ascii="Calibri" w:hAnsi="Calibri" w:cs="Calibri"/>
                <w:color w:val="000000"/>
              </w:rPr>
              <w:t>1</w:t>
            </w:r>
          </w:p>
        </w:tc>
        <w:tc>
          <w:tcPr>
            <w:tcW w:w="818" w:type="dxa"/>
            <w:tcBorders>
              <w:top w:val="nil"/>
              <w:left w:val="nil"/>
              <w:bottom w:val="single" w:sz="4" w:space="0" w:color="auto"/>
              <w:right w:val="single" w:sz="4" w:space="0" w:color="auto"/>
            </w:tcBorders>
            <w:shd w:val="clear" w:color="000000" w:fill="EDEDED"/>
            <w:vAlign w:val="center"/>
          </w:tcPr>
          <w:p w14:paraId="400EED08" w14:textId="580EF120"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17A8205A" w14:textId="74E3891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7EDEB5F" w14:textId="77777777" w:rsidR="00CB1391" w:rsidRDefault="00CB1391">
            <w:pPr>
              <w:jc w:val="center"/>
              <w:rPr>
                <w:rFonts w:ascii="Calibri" w:hAnsi="Calibri" w:cs="Calibri"/>
                <w:color w:val="000000"/>
              </w:rPr>
            </w:pPr>
            <w:r>
              <w:rPr>
                <w:rFonts w:ascii="Calibri" w:hAnsi="Calibri" w:cs="Calibri"/>
                <w:color w:val="000000"/>
              </w:rPr>
              <w:t>12</w:t>
            </w:r>
          </w:p>
        </w:tc>
        <w:tc>
          <w:tcPr>
            <w:tcW w:w="766" w:type="dxa"/>
            <w:tcBorders>
              <w:top w:val="nil"/>
              <w:left w:val="nil"/>
              <w:bottom w:val="single" w:sz="4" w:space="0" w:color="auto"/>
              <w:right w:val="single" w:sz="4" w:space="0" w:color="auto"/>
            </w:tcBorders>
            <w:shd w:val="clear" w:color="auto" w:fill="auto"/>
            <w:vAlign w:val="center"/>
          </w:tcPr>
          <w:p w14:paraId="6D6B6AB5" w14:textId="5C77A38F"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4CE9A1BB" w14:textId="0C84C49E" w:rsidR="00CB1391" w:rsidRDefault="00CB1391">
            <w:pPr>
              <w:jc w:val="center"/>
              <w:rPr>
                <w:rFonts w:ascii="Calibri" w:hAnsi="Calibri" w:cs="Calibri"/>
                <w:color w:val="000000"/>
              </w:rPr>
            </w:pPr>
          </w:p>
        </w:tc>
      </w:tr>
      <w:tr w:rsidR="00500A72" w14:paraId="6742B59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9CE5992" w14:textId="77777777" w:rsidR="00CB1391" w:rsidRDefault="00CB1391">
            <w:pPr>
              <w:rPr>
                <w:rFonts w:ascii="Calibri" w:hAnsi="Calibri" w:cs="Calibri"/>
                <w:color w:val="000000"/>
              </w:rPr>
            </w:pPr>
            <w:r>
              <w:rPr>
                <w:rFonts w:ascii="Calibri" w:hAnsi="Calibri" w:cs="Calibri"/>
                <w:color w:val="000000"/>
              </w:rPr>
              <w:t xml:space="preserve">vārsta ligzdas materiāls </w:t>
            </w:r>
          </w:p>
        </w:tc>
        <w:tc>
          <w:tcPr>
            <w:tcW w:w="657" w:type="dxa"/>
            <w:tcBorders>
              <w:top w:val="nil"/>
              <w:left w:val="nil"/>
              <w:bottom w:val="single" w:sz="4" w:space="0" w:color="auto"/>
              <w:right w:val="single" w:sz="4" w:space="0" w:color="auto"/>
            </w:tcBorders>
            <w:shd w:val="clear" w:color="000000" w:fill="EDEDED"/>
            <w:vAlign w:val="center"/>
            <w:hideMark/>
          </w:tcPr>
          <w:p w14:paraId="4C4EDCC7"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0878949D" w14:textId="7EA8CF0C"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14EA081B" w14:textId="05FE0F97"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7145A8B5"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18660ABD" w14:textId="00907122"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DB6A631" w14:textId="72C81311"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03125BC1"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7256A632" w14:textId="7981B859"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0132B705" w14:textId="325B741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1A3DFC2"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56CBDE02" w14:textId="09D553B1"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6610D179" w14:textId="6A95A48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2E40EFEA" w14:textId="77777777" w:rsidR="00CB1391" w:rsidRDefault="00CB1391">
            <w:pPr>
              <w:jc w:val="center"/>
              <w:rPr>
                <w:rFonts w:ascii="Calibri" w:hAnsi="Calibri" w:cs="Calibri"/>
                <w:color w:val="000000"/>
              </w:rPr>
            </w:pPr>
            <w:r>
              <w:rPr>
                <w:rFonts w:ascii="Calibri" w:hAnsi="Calibri" w:cs="Calibri"/>
                <w:color w:val="000000"/>
              </w:rPr>
              <w:t>16</w:t>
            </w:r>
          </w:p>
        </w:tc>
        <w:tc>
          <w:tcPr>
            <w:tcW w:w="757" w:type="dxa"/>
            <w:tcBorders>
              <w:top w:val="nil"/>
              <w:left w:val="nil"/>
              <w:bottom w:val="single" w:sz="4" w:space="0" w:color="auto"/>
              <w:right w:val="single" w:sz="4" w:space="0" w:color="auto"/>
            </w:tcBorders>
            <w:shd w:val="clear" w:color="000000" w:fill="EDEDED"/>
            <w:vAlign w:val="center"/>
          </w:tcPr>
          <w:p w14:paraId="0C40BF80" w14:textId="795884A4"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2AFF3CA9" w14:textId="0EFC1FB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CC6EADA"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162C5D4D" w14:textId="501663CD"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3F041DFA" w14:textId="28DA0C4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BFED2D8"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19EB65D6" w14:textId="09F2CDCD"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76AE9383" w14:textId="50453443"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25E0174"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0B6A722C" w14:textId="19AAE352"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0DAAA9DA" w14:textId="74CA8DB2" w:rsidR="00CB1391" w:rsidRDefault="00CB1391">
            <w:pPr>
              <w:jc w:val="center"/>
              <w:rPr>
                <w:rFonts w:ascii="Calibri" w:hAnsi="Calibri" w:cs="Calibri"/>
                <w:color w:val="000000"/>
              </w:rPr>
            </w:pPr>
          </w:p>
        </w:tc>
      </w:tr>
      <w:tr w:rsidR="00500A72" w14:paraId="75F27FA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053D0779" w14:textId="77777777" w:rsidR="00CB1391" w:rsidRDefault="00CB1391">
            <w:pPr>
              <w:rPr>
                <w:rFonts w:ascii="Calibri" w:hAnsi="Calibri" w:cs="Calibri"/>
                <w:color w:val="000000"/>
              </w:rPr>
            </w:pPr>
            <w:r>
              <w:rPr>
                <w:rFonts w:ascii="Calibri" w:hAnsi="Calibri" w:cs="Calibri"/>
                <w:color w:val="000000"/>
              </w:rPr>
              <w:t>vārsta vadīkla</w:t>
            </w:r>
          </w:p>
        </w:tc>
        <w:tc>
          <w:tcPr>
            <w:tcW w:w="657" w:type="dxa"/>
            <w:tcBorders>
              <w:top w:val="nil"/>
              <w:left w:val="nil"/>
              <w:bottom w:val="single" w:sz="4" w:space="0" w:color="auto"/>
              <w:right w:val="single" w:sz="4" w:space="0" w:color="auto"/>
            </w:tcBorders>
            <w:shd w:val="clear" w:color="000000" w:fill="EDEDED"/>
            <w:vAlign w:val="center"/>
            <w:hideMark/>
          </w:tcPr>
          <w:p w14:paraId="1154677B"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6E1287D6" w14:textId="23426A6D"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57F218BF" w14:textId="2D1BEC3B"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7DAC48E6"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5575A6E0" w14:textId="7A8F382F"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1D8FBB04" w14:textId="4050E5DD"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2E06418D"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410D816F" w14:textId="4E78E2EA"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3E2B568B" w14:textId="008A234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FA3D675"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6B6716AD" w14:textId="7026B2A2"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6CDDD252" w14:textId="57F86AD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4DA8E26"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1F8C131C" w14:textId="26C7DEB7"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5BC5E1B3" w14:textId="53E5826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17089A3"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655D047C" w14:textId="35B9C574"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3C81F3D2" w14:textId="05FF7F0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07392E8"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4CD7C365" w14:textId="7230B4CA"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0C6FCFDD" w14:textId="42CDF4A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86006A"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07CAC604" w14:textId="5A02BDC4"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091B4353" w14:textId="4BDF8BCB" w:rsidR="00CB1391" w:rsidRDefault="00CB1391">
            <w:pPr>
              <w:jc w:val="center"/>
              <w:rPr>
                <w:rFonts w:ascii="Calibri" w:hAnsi="Calibri" w:cs="Calibri"/>
                <w:color w:val="000000"/>
              </w:rPr>
            </w:pPr>
          </w:p>
        </w:tc>
      </w:tr>
      <w:tr w:rsidR="00500A72" w14:paraId="3E39C49F"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317DB7E" w14:textId="77777777" w:rsidR="00CB1391" w:rsidRDefault="00CB1391">
            <w:pPr>
              <w:rPr>
                <w:rFonts w:ascii="Calibri" w:hAnsi="Calibri" w:cs="Calibri"/>
                <w:color w:val="000000"/>
              </w:rPr>
            </w:pPr>
            <w:r>
              <w:rPr>
                <w:rFonts w:ascii="Calibri" w:hAnsi="Calibri" w:cs="Calibri"/>
                <w:color w:val="000000"/>
              </w:rPr>
              <w:t>vārsta blīvslēgs</w:t>
            </w:r>
          </w:p>
        </w:tc>
        <w:tc>
          <w:tcPr>
            <w:tcW w:w="657" w:type="dxa"/>
            <w:tcBorders>
              <w:top w:val="nil"/>
              <w:left w:val="nil"/>
              <w:bottom w:val="single" w:sz="4" w:space="0" w:color="auto"/>
              <w:right w:val="single" w:sz="4" w:space="0" w:color="auto"/>
            </w:tcBorders>
            <w:shd w:val="clear" w:color="000000" w:fill="EDEDED"/>
            <w:vAlign w:val="center"/>
            <w:hideMark/>
          </w:tcPr>
          <w:p w14:paraId="754C6908"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0F664647" w14:textId="166F4EFE"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61A2DAB2" w14:textId="45F9AD04"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3FACD4C0"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646AADC7" w14:textId="2779673D"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6B9997F0" w14:textId="636B53C4"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7E66BA8F"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46100133" w14:textId="13B5A338"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6F0AE81A" w14:textId="0EA60FB7"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07720D7"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45338117" w14:textId="6B9992BB"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63EC36E8" w14:textId="179FE17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78033D2B"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2F4E8120" w14:textId="1664FDCD"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71BC6EAE" w14:textId="5CB7E8A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64EF030B"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4054A453" w14:textId="408A7E6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0A30CA24" w14:textId="32D8C1A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0CC76D38"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59B5C247" w14:textId="4BF35700"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2CEAFBD4" w14:textId="519493B5"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DCBCC48"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1E68BEF3" w14:textId="74060098"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33722D1F" w14:textId="3636EBEF" w:rsidR="00CB1391" w:rsidRDefault="00CB1391">
            <w:pPr>
              <w:jc w:val="center"/>
              <w:rPr>
                <w:rFonts w:ascii="Calibri" w:hAnsi="Calibri" w:cs="Calibri"/>
                <w:color w:val="000000"/>
              </w:rPr>
            </w:pPr>
          </w:p>
        </w:tc>
      </w:tr>
      <w:tr w:rsidR="00500A72" w14:paraId="60675C56"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4938D0BE" w14:textId="77777777" w:rsidR="00CB1391" w:rsidRDefault="00CB1391">
            <w:pPr>
              <w:rPr>
                <w:rFonts w:ascii="Calibri" w:hAnsi="Calibri" w:cs="Calibri"/>
                <w:color w:val="000000"/>
              </w:rPr>
            </w:pPr>
            <w:r>
              <w:rPr>
                <w:rFonts w:ascii="Calibri" w:hAnsi="Calibri" w:cs="Calibri"/>
                <w:color w:val="000000"/>
              </w:rPr>
              <w:t>sprauslas čaulas blīvgumija</w:t>
            </w:r>
          </w:p>
        </w:tc>
        <w:tc>
          <w:tcPr>
            <w:tcW w:w="1513" w:type="dxa"/>
            <w:gridSpan w:val="3"/>
            <w:tcBorders>
              <w:top w:val="single" w:sz="4" w:space="0" w:color="auto"/>
              <w:left w:val="nil"/>
              <w:bottom w:val="single" w:sz="4" w:space="0" w:color="auto"/>
              <w:right w:val="single" w:sz="4" w:space="0" w:color="auto"/>
            </w:tcBorders>
            <w:shd w:val="clear" w:color="000000" w:fill="EDEDED"/>
            <w:vAlign w:val="center"/>
            <w:hideMark/>
          </w:tcPr>
          <w:p w14:paraId="23ACDFB8"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513" w:type="dxa"/>
            <w:gridSpan w:val="3"/>
            <w:tcBorders>
              <w:top w:val="single" w:sz="4" w:space="0" w:color="auto"/>
              <w:left w:val="nil"/>
              <w:bottom w:val="single" w:sz="4" w:space="0" w:color="auto"/>
              <w:right w:val="single" w:sz="4" w:space="0" w:color="auto"/>
            </w:tcBorders>
            <w:shd w:val="clear" w:color="auto" w:fill="auto"/>
            <w:vAlign w:val="center"/>
            <w:hideMark/>
          </w:tcPr>
          <w:p w14:paraId="3A0F4F64"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760" w:type="dxa"/>
            <w:tcBorders>
              <w:top w:val="nil"/>
              <w:left w:val="nil"/>
              <w:bottom w:val="single" w:sz="4" w:space="0" w:color="auto"/>
              <w:right w:val="single" w:sz="4" w:space="0" w:color="auto"/>
            </w:tcBorders>
            <w:shd w:val="clear" w:color="000000" w:fill="EDEDED"/>
            <w:vAlign w:val="center"/>
            <w:hideMark/>
          </w:tcPr>
          <w:p w14:paraId="786575FB" w14:textId="77777777" w:rsidR="00CB1391" w:rsidRDefault="00CB1391">
            <w:pPr>
              <w:jc w:val="center"/>
              <w:rPr>
                <w:rFonts w:ascii="Calibri" w:hAnsi="Calibri" w:cs="Calibri"/>
                <w:color w:val="000000"/>
              </w:rPr>
            </w:pPr>
            <w:r>
              <w:rPr>
                <w:rFonts w:ascii="Calibri" w:hAnsi="Calibri" w:cs="Calibri"/>
                <w:color w:val="000000"/>
              </w:rPr>
              <w:t>1</w:t>
            </w:r>
          </w:p>
        </w:tc>
        <w:tc>
          <w:tcPr>
            <w:tcW w:w="358" w:type="dxa"/>
            <w:tcBorders>
              <w:top w:val="nil"/>
              <w:left w:val="nil"/>
              <w:bottom w:val="single" w:sz="4" w:space="0" w:color="auto"/>
              <w:right w:val="single" w:sz="4" w:space="0" w:color="auto"/>
            </w:tcBorders>
            <w:shd w:val="clear" w:color="000000" w:fill="EDEDED"/>
            <w:vAlign w:val="center"/>
          </w:tcPr>
          <w:p w14:paraId="676C2966" w14:textId="53588AA0"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3B7D1AC7" w14:textId="515C0C8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9790D46" w14:textId="77777777" w:rsidR="00CB1391" w:rsidRDefault="00CB1391">
            <w:pPr>
              <w:jc w:val="center"/>
              <w:rPr>
                <w:rFonts w:ascii="Calibri" w:hAnsi="Calibri" w:cs="Calibri"/>
                <w:color w:val="000000"/>
              </w:rPr>
            </w:pPr>
            <w:r>
              <w:rPr>
                <w:rFonts w:ascii="Calibri" w:hAnsi="Calibri" w:cs="Calibri"/>
                <w:color w:val="000000"/>
              </w:rPr>
              <w:t>1</w:t>
            </w:r>
          </w:p>
        </w:tc>
        <w:tc>
          <w:tcPr>
            <w:tcW w:w="237" w:type="dxa"/>
            <w:tcBorders>
              <w:top w:val="nil"/>
              <w:left w:val="nil"/>
              <w:bottom w:val="single" w:sz="4" w:space="0" w:color="auto"/>
              <w:right w:val="single" w:sz="4" w:space="0" w:color="auto"/>
            </w:tcBorders>
            <w:shd w:val="clear" w:color="auto" w:fill="auto"/>
            <w:vAlign w:val="center"/>
          </w:tcPr>
          <w:p w14:paraId="43FF0D1F" w14:textId="4633256D"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2AA73E2C" w14:textId="50FAF26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D08E4A4" w14:textId="77777777" w:rsidR="00CB1391" w:rsidRDefault="00CB1391">
            <w:pPr>
              <w:jc w:val="center"/>
              <w:rPr>
                <w:rFonts w:ascii="Calibri" w:hAnsi="Calibri" w:cs="Calibri"/>
                <w:color w:val="000000"/>
              </w:rPr>
            </w:pPr>
            <w:r>
              <w:rPr>
                <w:rFonts w:ascii="Calibri" w:hAnsi="Calibri" w:cs="Calibri"/>
                <w:color w:val="000000"/>
              </w:rPr>
              <w:t>4</w:t>
            </w:r>
          </w:p>
        </w:tc>
        <w:tc>
          <w:tcPr>
            <w:tcW w:w="757" w:type="dxa"/>
            <w:tcBorders>
              <w:top w:val="nil"/>
              <w:left w:val="nil"/>
              <w:bottom w:val="single" w:sz="4" w:space="0" w:color="auto"/>
              <w:right w:val="single" w:sz="4" w:space="0" w:color="auto"/>
            </w:tcBorders>
            <w:shd w:val="clear" w:color="000000" w:fill="EDEDED"/>
            <w:vAlign w:val="center"/>
          </w:tcPr>
          <w:p w14:paraId="09384C6F" w14:textId="545F8F44"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4FD904AE" w14:textId="3B695E9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5395768E" w14:textId="77777777" w:rsidR="00CB1391" w:rsidRDefault="00CB1391">
            <w:pPr>
              <w:jc w:val="center"/>
              <w:rPr>
                <w:rFonts w:ascii="Calibri" w:hAnsi="Calibri" w:cs="Calibri"/>
                <w:color w:val="000000"/>
              </w:rPr>
            </w:pPr>
            <w:r>
              <w:rPr>
                <w:rFonts w:ascii="Calibri" w:hAnsi="Calibri" w:cs="Calibri"/>
                <w:color w:val="000000"/>
              </w:rPr>
              <w:t>6</w:t>
            </w:r>
          </w:p>
        </w:tc>
        <w:tc>
          <w:tcPr>
            <w:tcW w:w="652" w:type="dxa"/>
            <w:tcBorders>
              <w:top w:val="nil"/>
              <w:left w:val="nil"/>
              <w:bottom w:val="single" w:sz="4" w:space="0" w:color="auto"/>
              <w:right w:val="single" w:sz="4" w:space="0" w:color="auto"/>
            </w:tcBorders>
            <w:shd w:val="clear" w:color="auto" w:fill="auto"/>
            <w:vAlign w:val="center"/>
          </w:tcPr>
          <w:p w14:paraId="27F1FC48" w14:textId="796B05E2"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09680FB4" w14:textId="1C1F5776" w:rsidR="00CB1391" w:rsidRDefault="00CB1391">
            <w:pPr>
              <w:jc w:val="center"/>
              <w:rPr>
                <w:rFonts w:ascii="Calibri" w:hAnsi="Calibri" w:cs="Calibri"/>
                <w:color w:val="000000"/>
              </w:rPr>
            </w:pPr>
          </w:p>
        </w:tc>
        <w:tc>
          <w:tcPr>
            <w:tcW w:w="1958" w:type="dxa"/>
            <w:gridSpan w:val="4"/>
            <w:tcBorders>
              <w:top w:val="single" w:sz="4" w:space="0" w:color="auto"/>
              <w:left w:val="nil"/>
              <w:bottom w:val="single" w:sz="4" w:space="0" w:color="auto"/>
              <w:right w:val="single" w:sz="4" w:space="0" w:color="auto"/>
            </w:tcBorders>
            <w:shd w:val="clear" w:color="000000" w:fill="EDEDED"/>
            <w:vAlign w:val="center"/>
            <w:hideMark/>
          </w:tcPr>
          <w:p w14:paraId="782F330B" w14:textId="77777777" w:rsidR="00CB1391" w:rsidRDefault="00CB1391">
            <w:pPr>
              <w:jc w:val="center"/>
              <w:rPr>
                <w:rFonts w:ascii="Calibri" w:hAnsi="Calibri" w:cs="Calibri"/>
                <w:color w:val="000000"/>
              </w:rPr>
            </w:pPr>
            <w:r>
              <w:rPr>
                <w:rFonts w:ascii="Calibri" w:hAnsi="Calibri" w:cs="Calibri"/>
                <w:color w:val="000000"/>
              </w:rPr>
              <w:t xml:space="preserve">nav </w:t>
            </w:r>
          </w:p>
        </w:tc>
        <w:tc>
          <w:tcPr>
            <w:tcW w:w="1910" w:type="dxa"/>
            <w:gridSpan w:val="4"/>
            <w:tcBorders>
              <w:top w:val="single" w:sz="4" w:space="0" w:color="auto"/>
              <w:left w:val="nil"/>
              <w:bottom w:val="single" w:sz="4" w:space="0" w:color="auto"/>
              <w:right w:val="single" w:sz="4" w:space="0" w:color="auto"/>
            </w:tcBorders>
            <w:shd w:val="clear" w:color="auto" w:fill="auto"/>
            <w:vAlign w:val="center"/>
            <w:hideMark/>
          </w:tcPr>
          <w:p w14:paraId="45C63836" w14:textId="77777777" w:rsidR="00CB1391" w:rsidRDefault="00CB1391">
            <w:pPr>
              <w:jc w:val="center"/>
              <w:rPr>
                <w:rFonts w:ascii="Calibri" w:hAnsi="Calibri" w:cs="Calibri"/>
                <w:color w:val="000000"/>
              </w:rPr>
            </w:pPr>
            <w:r>
              <w:rPr>
                <w:rFonts w:ascii="Calibri" w:hAnsi="Calibri" w:cs="Calibri"/>
                <w:color w:val="000000"/>
              </w:rPr>
              <w:t xml:space="preserve">nav </w:t>
            </w:r>
          </w:p>
        </w:tc>
      </w:tr>
      <w:tr w:rsidR="00500A72" w14:paraId="133A6367"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784E3E95" w14:textId="0DCD6953" w:rsidR="00CB1391" w:rsidRDefault="00CB1391">
            <w:pPr>
              <w:rPr>
                <w:rFonts w:ascii="Calibri" w:hAnsi="Calibri" w:cs="Calibri"/>
                <w:color w:val="000000"/>
              </w:rPr>
            </w:pPr>
            <w:r>
              <w:rPr>
                <w:rFonts w:ascii="Calibri" w:hAnsi="Calibri" w:cs="Calibri"/>
                <w:color w:val="000000"/>
              </w:rPr>
              <w:t xml:space="preserve">augš. </w:t>
            </w:r>
            <w:r w:rsidR="003A4504">
              <w:rPr>
                <w:rFonts w:ascii="Calibri" w:hAnsi="Calibri" w:cs="Calibri"/>
                <w:color w:val="000000"/>
              </w:rPr>
              <w:t>P</w:t>
            </w:r>
            <w:r>
              <w:rPr>
                <w:rFonts w:ascii="Calibri" w:hAnsi="Calibri" w:cs="Calibri"/>
                <w:color w:val="000000"/>
              </w:rPr>
              <w:t>aplāksne</w:t>
            </w:r>
          </w:p>
        </w:tc>
        <w:tc>
          <w:tcPr>
            <w:tcW w:w="657" w:type="dxa"/>
            <w:tcBorders>
              <w:top w:val="nil"/>
              <w:left w:val="nil"/>
              <w:bottom w:val="single" w:sz="4" w:space="0" w:color="auto"/>
              <w:right w:val="single" w:sz="4" w:space="0" w:color="auto"/>
            </w:tcBorders>
            <w:shd w:val="clear" w:color="000000" w:fill="EDEDED"/>
            <w:vAlign w:val="center"/>
            <w:hideMark/>
          </w:tcPr>
          <w:p w14:paraId="6CC3D72F"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3023060F" w14:textId="14DAB6BD"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4AAC3B26" w14:textId="1FB243AB"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4C660881"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016125B1" w14:textId="7749B1BB"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06EFAF33" w14:textId="5F952217"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3420FE56"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70CA012B" w14:textId="36C5EE50"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109BC19A" w14:textId="06CB0D3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25EED43"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4EC105A5" w14:textId="444D6451"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5E0270C4" w14:textId="332F9AA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EAD09A3"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6F578469" w14:textId="5B572680"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0B7F93F4" w14:textId="7108028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85BA905"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2F6FF331" w14:textId="7FE29680"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74D1787D" w14:textId="19CD9BE6"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23083D83"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0E2C85DD" w14:textId="4C4298A8"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5D181665" w14:textId="2551C01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02019DB"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6A8C8F05" w14:textId="0251739F"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D578FF5" w14:textId="46C80415" w:rsidR="00CB1391" w:rsidRDefault="00CB1391">
            <w:pPr>
              <w:jc w:val="center"/>
              <w:rPr>
                <w:rFonts w:ascii="Calibri" w:hAnsi="Calibri" w:cs="Calibri"/>
                <w:color w:val="000000"/>
              </w:rPr>
            </w:pPr>
          </w:p>
        </w:tc>
      </w:tr>
      <w:tr w:rsidR="00500A72" w14:paraId="371C04FA"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42041F24" w14:textId="77777777" w:rsidR="00CB1391" w:rsidRDefault="00CB1391">
            <w:pPr>
              <w:rPr>
                <w:rFonts w:ascii="Calibri" w:hAnsi="Calibri" w:cs="Calibri"/>
                <w:color w:val="000000"/>
              </w:rPr>
            </w:pPr>
            <w:r>
              <w:rPr>
                <w:rFonts w:ascii="Calibri" w:hAnsi="Calibri" w:cs="Calibri"/>
                <w:color w:val="000000"/>
              </w:rPr>
              <w:t>paplāksne zem atsperes</w:t>
            </w:r>
          </w:p>
        </w:tc>
        <w:tc>
          <w:tcPr>
            <w:tcW w:w="657" w:type="dxa"/>
            <w:tcBorders>
              <w:top w:val="nil"/>
              <w:left w:val="nil"/>
              <w:bottom w:val="single" w:sz="4" w:space="0" w:color="auto"/>
              <w:right w:val="single" w:sz="4" w:space="0" w:color="auto"/>
            </w:tcBorders>
            <w:shd w:val="clear" w:color="000000" w:fill="EDEDED"/>
            <w:vAlign w:val="center"/>
            <w:hideMark/>
          </w:tcPr>
          <w:p w14:paraId="332B6ED0"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2446E706" w14:textId="332D764B"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4F199344" w14:textId="25A12C4E"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2333797D"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08C86577" w14:textId="2E04A74C"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0AE92A6D" w14:textId="613449EB"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2E0D40CF"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4D7C1B4B" w14:textId="554B2048"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2D2FDAC6" w14:textId="625440E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1FE89F32"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3A2FFCA8" w14:textId="09CEBE2E"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5DFC9B69" w14:textId="680E5B3A"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3EE2F7F1" w14:textId="77777777" w:rsidR="00CB1391" w:rsidRDefault="00CB1391">
            <w:pPr>
              <w:jc w:val="center"/>
              <w:rPr>
                <w:rFonts w:ascii="Calibri" w:hAnsi="Calibri" w:cs="Calibri"/>
                <w:color w:val="000000"/>
              </w:rPr>
            </w:pPr>
            <w:r>
              <w:rPr>
                <w:rFonts w:ascii="Calibri" w:hAnsi="Calibri" w:cs="Calibri"/>
                <w:color w:val="000000"/>
              </w:rPr>
              <w:t>12</w:t>
            </w:r>
          </w:p>
        </w:tc>
        <w:tc>
          <w:tcPr>
            <w:tcW w:w="757" w:type="dxa"/>
            <w:tcBorders>
              <w:top w:val="nil"/>
              <w:left w:val="nil"/>
              <w:bottom w:val="single" w:sz="4" w:space="0" w:color="auto"/>
              <w:right w:val="single" w:sz="4" w:space="0" w:color="auto"/>
            </w:tcBorders>
            <w:shd w:val="clear" w:color="000000" w:fill="EDEDED"/>
            <w:vAlign w:val="center"/>
          </w:tcPr>
          <w:p w14:paraId="244EA880" w14:textId="23F6A4C6"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78A30911" w14:textId="396CF4C3"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19FD7D3" w14:textId="77777777" w:rsidR="00CB1391" w:rsidRDefault="00CB1391">
            <w:pPr>
              <w:jc w:val="center"/>
              <w:rPr>
                <w:rFonts w:ascii="Calibri" w:hAnsi="Calibri" w:cs="Calibri"/>
                <w:color w:val="000000"/>
              </w:rPr>
            </w:pPr>
            <w:r>
              <w:rPr>
                <w:rFonts w:ascii="Calibri" w:hAnsi="Calibri" w:cs="Calibri"/>
                <w:color w:val="000000"/>
              </w:rPr>
              <w:t>18</w:t>
            </w:r>
          </w:p>
        </w:tc>
        <w:tc>
          <w:tcPr>
            <w:tcW w:w="652" w:type="dxa"/>
            <w:tcBorders>
              <w:top w:val="nil"/>
              <w:left w:val="nil"/>
              <w:bottom w:val="single" w:sz="4" w:space="0" w:color="auto"/>
              <w:right w:val="single" w:sz="4" w:space="0" w:color="auto"/>
            </w:tcBorders>
            <w:shd w:val="clear" w:color="auto" w:fill="auto"/>
            <w:vAlign w:val="center"/>
          </w:tcPr>
          <w:p w14:paraId="0C277CDE" w14:textId="573B73C1"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61EE0180" w14:textId="32B4A56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02BC75D4"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1300EFD4" w14:textId="0DA636BC"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25FD5922" w14:textId="31E73342"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35131EA"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5CF49933" w14:textId="251CA1E1"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EA62667" w14:textId="09CD5403" w:rsidR="00CB1391" w:rsidRDefault="00CB1391">
            <w:pPr>
              <w:jc w:val="center"/>
              <w:rPr>
                <w:rFonts w:ascii="Calibri" w:hAnsi="Calibri" w:cs="Calibri"/>
                <w:color w:val="000000"/>
              </w:rPr>
            </w:pPr>
          </w:p>
        </w:tc>
      </w:tr>
      <w:tr w:rsidR="00500A72" w14:paraId="4F756AE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48F7B034" w14:textId="77777777" w:rsidR="00CB1391" w:rsidRDefault="00CB1391">
            <w:pPr>
              <w:rPr>
                <w:rFonts w:ascii="Calibri" w:hAnsi="Calibri" w:cs="Calibri"/>
                <w:color w:val="000000"/>
              </w:rPr>
            </w:pPr>
            <w:r>
              <w:rPr>
                <w:rFonts w:ascii="Calibri" w:hAnsi="Calibri" w:cs="Calibri"/>
                <w:color w:val="000000"/>
              </w:rPr>
              <w:t>sprosts</w:t>
            </w:r>
          </w:p>
        </w:tc>
        <w:tc>
          <w:tcPr>
            <w:tcW w:w="657" w:type="dxa"/>
            <w:tcBorders>
              <w:top w:val="nil"/>
              <w:left w:val="nil"/>
              <w:bottom w:val="single" w:sz="4" w:space="0" w:color="auto"/>
              <w:right w:val="single" w:sz="4" w:space="0" w:color="auto"/>
            </w:tcBorders>
            <w:shd w:val="clear" w:color="000000" w:fill="EDEDED"/>
            <w:vAlign w:val="center"/>
            <w:hideMark/>
          </w:tcPr>
          <w:p w14:paraId="612F9C5F" w14:textId="77777777" w:rsidR="00CB1391" w:rsidRDefault="00CB1391">
            <w:pPr>
              <w:jc w:val="center"/>
              <w:rPr>
                <w:rFonts w:ascii="Calibri" w:hAnsi="Calibri" w:cs="Calibri"/>
                <w:color w:val="000000"/>
              </w:rPr>
            </w:pPr>
            <w:r>
              <w:rPr>
                <w:rFonts w:ascii="Calibri" w:hAnsi="Calibri" w:cs="Calibri"/>
                <w:color w:val="000000"/>
              </w:rPr>
              <w:t>8</w:t>
            </w:r>
          </w:p>
        </w:tc>
        <w:tc>
          <w:tcPr>
            <w:tcW w:w="412" w:type="dxa"/>
            <w:tcBorders>
              <w:top w:val="nil"/>
              <w:left w:val="nil"/>
              <w:bottom w:val="single" w:sz="4" w:space="0" w:color="auto"/>
              <w:right w:val="single" w:sz="4" w:space="0" w:color="auto"/>
            </w:tcBorders>
            <w:shd w:val="clear" w:color="000000" w:fill="EDEDED"/>
            <w:vAlign w:val="center"/>
          </w:tcPr>
          <w:p w14:paraId="7A8ECE69" w14:textId="4AE56E63"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5391938B" w14:textId="721FD96F"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12D63003" w14:textId="77777777" w:rsidR="00CB1391" w:rsidRDefault="00CB1391">
            <w:pPr>
              <w:jc w:val="center"/>
              <w:rPr>
                <w:rFonts w:ascii="Calibri" w:hAnsi="Calibri" w:cs="Calibri"/>
                <w:color w:val="000000"/>
              </w:rPr>
            </w:pPr>
            <w:r>
              <w:rPr>
                <w:rFonts w:ascii="Calibri" w:hAnsi="Calibri" w:cs="Calibri"/>
                <w:color w:val="000000"/>
              </w:rPr>
              <w:t>4</w:t>
            </w:r>
          </w:p>
        </w:tc>
        <w:tc>
          <w:tcPr>
            <w:tcW w:w="435" w:type="dxa"/>
            <w:tcBorders>
              <w:top w:val="nil"/>
              <w:left w:val="nil"/>
              <w:bottom w:val="single" w:sz="4" w:space="0" w:color="auto"/>
              <w:right w:val="single" w:sz="4" w:space="0" w:color="auto"/>
            </w:tcBorders>
            <w:shd w:val="clear" w:color="auto" w:fill="auto"/>
            <w:vAlign w:val="center"/>
          </w:tcPr>
          <w:p w14:paraId="3DFCA7E0" w14:textId="3154AA58"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20C10C7A" w14:textId="0392C9CF"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29085E77" w14:textId="77777777" w:rsidR="00CB1391" w:rsidRDefault="00CB1391">
            <w:pPr>
              <w:jc w:val="center"/>
              <w:rPr>
                <w:rFonts w:ascii="Calibri" w:hAnsi="Calibri" w:cs="Calibri"/>
                <w:color w:val="000000"/>
              </w:rPr>
            </w:pPr>
            <w:r>
              <w:rPr>
                <w:rFonts w:ascii="Calibri" w:hAnsi="Calibri" w:cs="Calibri"/>
                <w:color w:val="000000"/>
              </w:rPr>
              <w:t>8</w:t>
            </w:r>
          </w:p>
        </w:tc>
        <w:tc>
          <w:tcPr>
            <w:tcW w:w="358" w:type="dxa"/>
            <w:tcBorders>
              <w:top w:val="nil"/>
              <w:left w:val="nil"/>
              <w:bottom w:val="single" w:sz="4" w:space="0" w:color="auto"/>
              <w:right w:val="single" w:sz="4" w:space="0" w:color="auto"/>
            </w:tcBorders>
            <w:shd w:val="clear" w:color="000000" w:fill="EDEDED"/>
            <w:vAlign w:val="center"/>
          </w:tcPr>
          <w:p w14:paraId="411CD345" w14:textId="449A13AB"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09E1E851" w14:textId="3E224AB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3A9A34A2" w14:textId="77777777" w:rsidR="00CB1391" w:rsidRDefault="00CB1391">
            <w:pPr>
              <w:jc w:val="center"/>
              <w:rPr>
                <w:rFonts w:ascii="Calibri" w:hAnsi="Calibri" w:cs="Calibri"/>
                <w:color w:val="000000"/>
              </w:rPr>
            </w:pPr>
            <w:r>
              <w:rPr>
                <w:rFonts w:ascii="Calibri" w:hAnsi="Calibri" w:cs="Calibri"/>
                <w:color w:val="000000"/>
              </w:rPr>
              <w:t>8</w:t>
            </w:r>
          </w:p>
        </w:tc>
        <w:tc>
          <w:tcPr>
            <w:tcW w:w="237" w:type="dxa"/>
            <w:tcBorders>
              <w:top w:val="nil"/>
              <w:left w:val="nil"/>
              <w:bottom w:val="single" w:sz="4" w:space="0" w:color="auto"/>
              <w:right w:val="single" w:sz="4" w:space="0" w:color="auto"/>
            </w:tcBorders>
            <w:shd w:val="clear" w:color="auto" w:fill="auto"/>
            <w:vAlign w:val="center"/>
          </w:tcPr>
          <w:p w14:paraId="48E1F016" w14:textId="6FA39CE5"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1EC44F8A" w14:textId="5B6292B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6C2C28E9" w14:textId="77777777" w:rsidR="00CB1391" w:rsidRDefault="00CB1391">
            <w:pPr>
              <w:jc w:val="center"/>
              <w:rPr>
                <w:rFonts w:ascii="Calibri" w:hAnsi="Calibri" w:cs="Calibri"/>
                <w:color w:val="000000"/>
              </w:rPr>
            </w:pPr>
            <w:r>
              <w:rPr>
                <w:rFonts w:ascii="Calibri" w:hAnsi="Calibri" w:cs="Calibri"/>
                <w:color w:val="000000"/>
              </w:rPr>
              <w:t>24</w:t>
            </w:r>
          </w:p>
        </w:tc>
        <w:tc>
          <w:tcPr>
            <w:tcW w:w="757" w:type="dxa"/>
            <w:tcBorders>
              <w:top w:val="nil"/>
              <w:left w:val="nil"/>
              <w:bottom w:val="single" w:sz="4" w:space="0" w:color="auto"/>
              <w:right w:val="single" w:sz="4" w:space="0" w:color="auto"/>
            </w:tcBorders>
            <w:shd w:val="clear" w:color="000000" w:fill="EDEDED"/>
            <w:vAlign w:val="center"/>
          </w:tcPr>
          <w:p w14:paraId="752A734B" w14:textId="757D959F"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7895FFCD" w14:textId="481C01CB"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2D83498B" w14:textId="77777777" w:rsidR="00CB1391" w:rsidRDefault="00CB1391">
            <w:pPr>
              <w:jc w:val="center"/>
              <w:rPr>
                <w:rFonts w:ascii="Calibri" w:hAnsi="Calibri" w:cs="Calibri"/>
                <w:color w:val="000000"/>
              </w:rPr>
            </w:pPr>
            <w:r>
              <w:rPr>
                <w:rFonts w:ascii="Calibri" w:hAnsi="Calibri" w:cs="Calibri"/>
                <w:color w:val="000000"/>
              </w:rPr>
              <w:t>36</w:t>
            </w:r>
          </w:p>
        </w:tc>
        <w:tc>
          <w:tcPr>
            <w:tcW w:w="652" w:type="dxa"/>
            <w:tcBorders>
              <w:top w:val="nil"/>
              <w:left w:val="nil"/>
              <w:bottom w:val="single" w:sz="4" w:space="0" w:color="auto"/>
              <w:right w:val="single" w:sz="4" w:space="0" w:color="auto"/>
            </w:tcBorders>
            <w:shd w:val="clear" w:color="auto" w:fill="auto"/>
            <w:vAlign w:val="center"/>
          </w:tcPr>
          <w:p w14:paraId="20A92CE5" w14:textId="5F9FAB3A"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152C070A" w14:textId="1ED4AA8D"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5516C6CD" w14:textId="77777777" w:rsidR="00CB1391" w:rsidRDefault="00CB1391">
            <w:pPr>
              <w:jc w:val="center"/>
              <w:rPr>
                <w:rFonts w:ascii="Calibri" w:hAnsi="Calibri" w:cs="Calibri"/>
                <w:color w:val="000000"/>
              </w:rPr>
            </w:pPr>
            <w:r>
              <w:rPr>
                <w:rFonts w:ascii="Calibri" w:hAnsi="Calibri" w:cs="Calibri"/>
                <w:color w:val="000000"/>
              </w:rPr>
              <w:t>4</w:t>
            </w:r>
          </w:p>
        </w:tc>
        <w:tc>
          <w:tcPr>
            <w:tcW w:w="818" w:type="dxa"/>
            <w:tcBorders>
              <w:top w:val="nil"/>
              <w:left w:val="nil"/>
              <w:bottom w:val="single" w:sz="4" w:space="0" w:color="auto"/>
              <w:right w:val="single" w:sz="4" w:space="0" w:color="auto"/>
            </w:tcBorders>
            <w:shd w:val="clear" w:color="000000" w:fill="EDEDED"/>
            <w:vAlign w:val="center"/>
          </w:tcPr>
          <w:p w14:paraId="65D57AD7" w14:textId="3F681E87"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49D6782D" w14:textId="3C8E6FE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3CD29AB" w14:textId="77777777" w:rsidR="00CB1391" w:rsidRDefault="00CB1391">
            <w:pPr>
              <w:jc w:val="center"/>
              <w:rPr>
                <w:rFonts w:ascii="Calibri" w:hAnsi="Calibri" w:cs="Calibri"/>
                <w:color w:val="000000"/>
              </w:rPr>
            </w:pPr>
            <w:r>
              <w:rPr>
                <w:rFonts w:ascii="Calibri" w:hAnsi="Calibri" w:cs="Calibri"/>
                <w:color w:val="000000"/>
              </w:rPr>
              <w:t>48</w:t>
            </w:r>
          </w:p>
        </w:tc>
        <w:tc>
          <w:tcPr>
            <w:tcW w:w="766" w:type="dxa"/>
            <w:tcBorders>
              <w:top w:val="nil"/>
              <w:left w:val="nil"/>
              <w:bottom w:val="single" w:sz="4" w:space="0" w:color="auto"/>
              <w:right w:val="single" w:sz="4" w:space="0" w:color="auto"/>
            </w:tcBorders>
            <w:shd w:val="clear" w:color="auto" w:fill="auto"/>
            <w:vAlign w:val="center"/>
          </w:tcPr>
          <w:p w14:paraId="30C45E5D" w14:textId="45FCA6BA"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7864D612" w14:textId="567AF458" w:rsidR="00CB1391" w:rsidRDefault="00CB1391">
            <w:pPr>
              <w:jc w:val="center"/>
              <w:rPr>
                <w:rFonts w:ascii="Calibri" w:hAnsi="Calibri" w:cs="Calibri"/>
                <w:color w:val="000000"/>
              </w:rPr>
            </w:pPr>
          </w:p>
        </w:tc>
      </w:tr>
      <w:tr w:rsidR="00500A72" w14:paraId="5F3B99A5" w14:textId="77777777" w:rsidTr="003A4504">
        <w:trPr>
          <w:trHeight w:val="315"/>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6692C4DB" w14:textId="77777777" w:rsidR="00CB1391" w:rsidRDefault="00CB1391">
            <w:pPr>
              <w:rPr>
                <w:rFonts w:ascii="Calibri" w:hAnsi="Calibri" w:cs="Calibri"/>
                <w:color w:val="000000"/>
              </w:rPr>
            </w:pPr>
            <w:r>
              <w:rPr>
                <w:rFonts w:ascii="Calibri" w:hAnsi="Calibri" w:cs="Calibri"/>
                <w:color w:val="000000"/>
              </w:rPr>
              <w:t>vārsta atspere</w:t>
            </w:r>
          </w:p>
        </w:tc>
        <w:tc>
          <w:tcPr>
            <w:tcW w:w="657" w:type="dxa"/>
            <w:tcBorders>
              <w:top w:val="nil"/>
              <w:left w:val="nil"/>
              <w:bottom w:val="single" w:sz="4" w:space="0" w:color="auto"/>
              <w:right w:val="single" w:sz="4" w:space="0" w:color="auto"/>
            </w:tcBorders>
            <w:shd w:val="clear" w:color="000000" w:fill="EDEDED"/>
            <w:vAlign w:val="center"/>
            <w:hideMark/>
          </w:tcPr>
          <w:p w14:paraId="2796F474" w14:textId="77777777" w:rsidR="00CB1391" w:rsidRDefault="00CB1391">
            <w:pPr>
              <w:jc w:val="center"/>
              <w:rPr>
                <w:rFonts w:ascii="Calibri" w:hAnsi="Calibri" w:cs="Calibri"/>
                <w:color w:val="000000"/>
              </w:rPr>
            </w:pPr>
            <w:r>
              <w:rPr>
                <w:rFonts w:ascii="Calibri" w:hAnsi="Calibri" w:cs="Calibri"/>
                <w:color w:val="000000"/>
              </w:rPr>
              <w:t>4</w:t>
            </w:r>
          </w:p>
        </w:tc>
        <w:tc>
          <w:tcPr>
            <w:tcW w:w="412" w:type="dxa"/>
            <w:tcBorders>
              <w:top w:val="nil"/>
              <w:left w:val="nil"/>
              <w:bottom w:val="single" w:sz="4" w:space="0" w:color="auto"/>
              <w:right w:val="single" w:sz="4" w:space="0" w:color="auto"/>
            </w:tcBorders>
            <w:shd w:val="clear" w:color="000000" w:fill="EDEDED"/>
            <w:vAlign w:val="center"/>
          </w:tcPr>
          <w:p w14:paraId="652CD962" w14:textId="506B7A14" w:rsidR="00CB1391" w:rsidRDefault="00CB1391">
            <w:pPr>
              <w:jc w:val="center"/>
              <w:rPr>
                <w:rFonts w:ascii="Calibri" w:hAnsi="Calibri" w:cs="Calibri"/>
                <w:color w:val="000000"/>
              </w:rPr>
            </w:pPr>
          </w:p>
        </w:tc>
        <w:tc>
          <w:tcPr>
            <w:tcW w:w="444" w:type="dxa"/>
            <w:tcBorders>
              <w:top w:val="nil"/>
              <w:left w:val="nil"/>
              <w:bottom w:val="single" w:sz="4" w:space="0" w:color="auto"/>
              <w:right w:val="single" w:sz="4" w:space="0" w:color="auto"/>
            </w:tcBorders>
            <w:shd w:val="clear" w:color="000000" w:fill="EDEDED"/>
            <w:vAlign w:val="center"/>
          </w:tcPr>
          <w:p w14:paraId="049C7D3D" w14:textId="5EC89791" w:rsidR="00CB1391" w:rsidRDefault="00CB1391">
            <w:pPr>
              <w:jc w:val="center"/>
              <w:rPr>
                <w:rFonts w:ascii="Calibri" w:hAnsi="Calibri" w:cs="Calibri"/>
                <w:color w:val="000000"/>
              </w:rPr>
            </w:pPr>
          </w:p>
        </w:tc>
        <w:tc>
          <w:tcPr>
            <w:tcW w:w="644" w:type="dxa"/>
            <w:tcBorders>
              <w:top w:val="nil"/>
              <w:left w:val="nil"/>
              <w:bottom w:val="single" w:sz="4" w:space="0" w:color="auto"/>
              <w:right w:val="single" w:sz="4" w:space="0" w:color="auto"/>
            </w:tcBorders>
            <w:shd w:val="clear" w:color="auto" w:fill="auto"/>
            <w:vAlign w:val="center"/>
            <w:hideMark/>
          </w:tcPr>
          <w:p w14:paraId="027D5193" w14:textId="77777777" w:rsidR="00CB1391" w:rsidRDefault="00CB1391">
            <w:pPr>
              <w:jc w:val="center"/>
              <w:rPr>
                <w:rFonts w:ascii="Calibri" w:hAnsi="Calibri" w:cs="Calibri"/>
                <w:color w:val="000000"/>
              </w:rPr>
            </w:pPr>
            <w:r>
              <w:rPr>
                <w:rFonts w:ascii="Calibri" w:hAnsi="Calibri" w:cs="Calibri"/>
                <w:color w:val="000000"/>
              </w:rPr>
              <w:t>2</w:t>
            </w:r>
          </w:p>
        </w:tc>
        <w:tc>
          <w:tcPr>
            <w:tcW w:w="435" w:type="dxa"/>
            <w:tcBorders>
              <w:top w:val="nil"/>
              <w:left w:val="nil"/>
              <w:bottom w:val="single" w:sz="4" w:space="0" w:color="auto"/>
              <w:right w:val="single" w:sz="4" w:space="0" w:color="auto"/>
            </w:tcBorders>
            <w:shd w:val="clear" w:color="auto" w:fill="auto"/>
            <w:vAlign w:val="center"/>
          </w:tcPr>
          <w:p w14:paraId="1CAF21A9" w14:textId="63827AEA" w:rsidR="00CB1391" w:rsidRDefault="00CB1391">
            <w:pPr>
              <w:jc w:val="center"/>
              <w:rPr>
                <w:rFonts w:ascii="Calibri" w:hAnsi="Calibri" w:cs="Calibri"/>
                <w:color w:val="000000"/>
              </w:rPr>
            </w:pPr>
          </w:p>
        </w:tc>
        <w:tc>
          <w:tcPr>
            <w:tcW w:w="434" w:type="dxa"/>
            <w:tcBorders>
              <w:top w:val="nil"/>
              <w:left w:val="nil"/>
              <w:bottom w:val="single" w:sz="4" w:space="0" w:color="auto"/>
              <w:right w:val="single" w:sz="4" w:space="0" w:color="auto"/>
            </w:tcBorders>
            <w:shd w:val="clear" w:color="auto" w:fill="auto"/>
            <w:vAlign w:val="center"/>
          </w:tcPr>
          <w:p w14:paraId="05AB1F27" w14:textId="1817C8E3" w:rsidR="00CB1391" w:rsidRDefault="00CB1391">
            <w:pPr>
              <w:jc w:val="center"/>
              <w:rPr>
                <w:rFonts w:ascii="Calibri" w:hAnsi="Calibri" w:cs="Calibri"/>
                <w:color w:val="000000"/>
              </w:rPr>
            </w:pPr>
          </w:p>
        </w:tc>
        <w:tc>
          <w:tcPr>
            <w:tcW w:w="760" w:type="dxa"/>
            <w:tcBorders>
              <w:top w:val="nil"/>
              <w:left w:val="nil"/>
              <w:bottom w:val="single" w:sz="4" w:space="0" w:color="auto"/>
              <w:right w:val="single" w:sz="4" w:space="0" w:color="auto"/>
            </w:tcBorders>
            <w:shd w:val="clear" w:color="000000" w:fill="EDEDED"/>
            <w:vAlign w:val="center"/>
            <w:hideMark/>
          </w:tcPr>
          <w:p w14:paraId="10D6BB9D" w14:textId="77777777" w:rsidR="00CB1391" w:rsidRDefault="00CB1391">
            <w:pPr>
              <w:jc w:val="center"/>
              <w:rPr>
                <w:rFonts w:ascii="Calibri" w:hAnsi="Calibri" w:cs="Calibri"/>
                <w:color w:val="000000"/>
              </w:rPr>
            </w:pPr>
            <w:r>
              <w:rPr>
                <w:rFonts w:ascii="Calibri" w:hAnsi="Calibri" w:cs="Calibri"/>
                <w:color w:val="000000"/>
              </w:rPr>
              <w:t>4</w:t>
            </w:r>
          </w:p>
        </w:tc>
        <w:tc>
          <w:tcPr>
            <w:tcW w:w="358" w:type="dxa"/>
            <w:tcBorders>
              <w:top w:val="nil"/>
              <w:left w:val="nil"/>
              <w:bottom w:val="single" w:sz="4" w:space="0" w:color="auto"/>
              <w:right w:val="single" w:sz="4" w:space="0" w:color="auto"/>
            </w:tcBorders>
            <w:shd w:val="clear" w:color="000000" w:fill="EDEDED"/>
            <w:vAlign w:val="center"/>
          </w:tcPr>
          <w:p w14:paraId="18E84277" w14:textId="79F8F9D4" w:rsidR="00CB1391" w:rsidRDefault="00CB1391">
            <w:pPr>
              <w:jc w:val="center"/>
              <w:rPr>
                <w:rFonts w:ascii="Calibri" w:hAnsi="Calibri" w:cs="Calibri"/>
                <w:color w:val="000000"/>
              </w:rPr>
            </w:pPr>
          </w:p>
        </w:tc>
        <w:tc>
          <w:tcPr>
            <w:tcW w:w="395" w:type="dxa"/>
            <w:tcBorders>
              <w:top w:val="nil"/>
              <w:left w:val="nil"/>
              <w:bottom w:val="single" w:sz="4" w:space="0" w:color="auto"/>
              <w:right w:val="single" w:sz="4" w:space="0" w:color="auto"/>
            </w:tcBorders>
            <w:shd w:val="clear" w:color="000000" w:fill="EDEDED"/>
            <w:vAlign w:val="center"/>
          </w:tcPr>
          <w:p w14:paraId="214A8D33" w14:textId="65F16D3F"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44179952" w14:textId="77777777" w:rsidR="00CB1391" w:rsidRDefault="00CB1391">
            <w:pPr>
              <w:jc w:val="center"/>
              <w:rPr>
                <w:rFonts w:ascii="Calibri" w:hAnsi="Calibri" w:cs="Calibri"/>
                <w:color w:val="000000"/>
              </w:rPr>
            </w:pPr>
            <w:r>
              <w:rPr>
                <w:rFonts w:ascii="Calibri" w:hAnsi="Calibri" w:cs="Calibri"/>
                <w:color w:val="000000"/>
              </w:rPr>
              <w:t>4</w:t>
            </w:r>
          </w:p>
        </w:tc>
        <w:tc>
          <w:tcPr>
            <w:tcW w:w="237" w:type="dxa"/>
            <w:tcBorders>
              <w:top w:val="nil"/>
              <w:left w:val="nil"/>
              <w:bottom w:val="single" w:sz="4" w:space="0" w:color="auto"/>
              <w:right w:val="single" w:sz="4" w:space="0" w:color="auto"/>
            </w:tcBorders>
            <w:shd w:val="clear" w:color="auto" w:fill="auto"/>
            <w:vAlign w:val="center"/>
          </w:tcPr>
          <w:p w14:paraId="5861B6AE" w14:textId="53A3E383" w:rsidR="00CB1391" w:rsidRDefault="00CB1391">
            <w:pPr>
              <w:jc w:val="center"/>
              <w:rPr>
                <w:rFonts w:ascii="Calibri" w:hAnsi="Calibri" w:cs="Calibri"/>
                <w:color w:val="000000"/>
              </w:rPr>
            </w:pPr>
          </w:p>
        </w:tc>
        <w:tc>
          <w:tcPr>
            <w:tcW w:w="674" w:type="dxa"/>
            <w:tcBorders>
              <w:top w:val="nil"/>
              <w:left w:val="nil"/>
              <w:bottom w:val="single" w:sz="4" w:space="0" w:color="auto"/>
              <w:right w:val="single" w:sz="4" w:space="0" w:color="auto"/>
            </w:tcBorders>
            <w:shd w:val="clear" w:color="auto" w:fill="auto"/>
            <w:vAlign w:val="center"/>
          </w:tcPr>
          <w:p w14:paraId="37AA0D86" w14:textId="72C6E74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11D59F21" w14:textId="77777777" w:rsidR="00CB1391" w:rsidRDefault="00CB1391">
            <w:pPr>
              <w:jc w:val="center"/>
              <w:rPr>
                <w:rFonts w:ascii="Calibri" w:hAnsi="Calibri" w:cs="Calibri"/>
                <w:color w:val="000000"/>
              </w:rPr>
            </w:pPr>
            <w:r>
              <w:rPr>
                <w:rFonts w:ascii="Calibri" w:hAnsi="Calibri" w:cs="Calibri"/>
                <w:color w:val="000000"/>
              </w:rPr>
              <w:t>24</w:t>
            </w:r>
          </w:p>
        </w:tc>
        <w:tc>
          <w:tcPr>
            <w:tcW w:w="757" w:type="dxa"/>
            <w:tcBorders>
              <w:top w:val="nil"/>
              <w:left w:val="nil"/>
              <w:bottom w:val="single" w:sz="4" w:space="0" w:color="auto"/>
              <w:right w:val="single" w:sz="4" w:space="0" w:color="auto"/>
            </w:tcBorders>
            <w:shd w:val="clear" w:color="000000" w:fill="EDEDED"/>
            <w:vAlign w:val="center"/>
          </w:tcPr>
          <w:p w14:paraId="4B467979" w14:textId="0CD663A4" w:rsidR="00CB1391" w:rsidRDefault="00CB1391">
            <w:pPr>
              <w:jc w:val="center"/>
              <w:rPr>
                <w:rFonts w:ascii="Calibri" w:hAnsi="Calibri" w:cs="Calibri"/>
                <w:color w:val="000000"/>
              </w:rPr>
            </w:pPr>
          </w:p>
        </w:tc>
        <w:tc>
          <w:tcPr>
            <w:tcW w:w="359" w:type="dxa"/>
            <w:gridSpan w:val="2"/>
            <w:tcBorders>
              <w:top w:val="nil"/>
              <w:left w:val="nil"/>
              <w:bottom w:val="single" w:sz="4" w:space="0" w:color="auto"/>
              <w:right w:val="single" w:sz="4" w:space="0" w:color="auto"/>
            </w:tcBorders>
            <w:shd w:val="clear" w:color="000000" w:fill="EDEDED"/>
            <w:vAlign w:val="center"/>
          </w:tcPr>
          <w:p w14:paraId="69AEF18B" w14:textId="6DE1DC89"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7775527C" w14:textId="77777777" w:rsidR="00CB1391" w:rsidRDefault="00CB1391">
            <w:pPr>
              <w:jc w:val="center"/>
              <w:rPr>
                <w:rFonts w:ascii="Calibri" w:hAnsi="Calibri" w:cs="Calibri"/>
                <w:color w:val="000000"/>
              </w:rPr>
            </w:pPr>
            <w:r>
              <w:rPr>
                <w:rFonts w:ascii="Calibri" w:hAnsi="Calibri" w:cs="Calibri"/>
                <w:color w:val="000000"/>
              </w:rPr>
              <w:t>36</w:t>
            </w:r>
          </w:p>
        </w:tc>
        <w:tc>
          <w:tcPr>
            <w:tcW w:w="652" w:type="dxa"/>
            <w:tcBorders>
              <w:top w:val="nil"/>
              <w:left w:val="nil"/>
              <w:bottom w:val="single" w:sz="4" w:space="0" w:color="auto"/>
              <w:right w:val="single" w:sz="4" w:space="0" w:color="auto"/>
            </w:tcBorders>
            <w:shd w:val="clear" w:color="auto" w:fill="auto"/>
            <w:vAlign w:val="center"/>
          </w:tcPr>
          <w:p w14:paraId="6AEA5BF3" w14:textId="324E5C76" w:rsidR="00CB1391" w:rsidRDefault="00CB1391">
            <w:pPr>
              <w:jc w:val="center"/>
              <w:rPr>
                <w:rFonts w:ascii="Calibri" w:hAnsi="Calibri" w:cs="Calibri"/>
                <w:color w:val="000000"/>
              </w:rPr>
            </w:pPr>
          </w:p>
        </w:tc>
        <w:tc>
          <w:tcPr>
            <w:tcW w:w="698" w:type="dxa"/>
            <w:gridSpan w:val="2"/>
            <w:tcBorders>
              <w:top w:val="nil"/>
              <w:left w:val="nil"/>
              <w:bottom w:val="single" w:sz="4" w:space="0" w:color="auto"/>
              <w:right w:val="single" w:sz="4" w:space="0" w:color="auto"/>
            </w:tcBorders>
            <w:shd w:val="clear" w:color="auto" w:fill="auto"/>
            <w:vAlign w:val="center"/>
          </w:tcPr>
          <w:p w14:paraId="3BD671B0" w14:textId="0B78BF44"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000000" w:fill="EDEDED"/>
            <w:vAlign w:val="center"/>
            <w:hideMark/>
          </w:tcPr>
          <w:p w14:paraId="2CD442E2" w14:textId="77777777" w:rsidR="00CB1391" w:rsidRDefault="00CB1391">
            <w:pPr>
              <w:jc w:val="center"/>
              <w:rPr>
                <w:rFonts w:ascii="Calibri" w:hAnsi="Calibri" w:cs="Calibri"/>
                <w:color w:val="000000"/>
              </w:rPr>
            </w:pPr>
            <w:r>
              <w:rPr>
                <w:rFonts w:ascii="Calibri" w:hAnsi="Calibri" w:cs="Calibri"/>
                <w:color w:val="000000"/>
              </w:rPr>
              <w:t>2</w:t>
            </w:r>
          </w:p>
        </w:tc>
        <w:tc>
          <w:tcPr>
            <w:tcW w:w="818" w:type="dxa"/>
            <w:tcBorders>
              <w:top w:val="nil"/>
              <w:left w:val="nil"/>
              <w:bottom w:val="single" w:sz="4" w:space="0" w:color="auto"/>
              <w:right w:val="single" w:sz="4" w:space="0" w:color="auto"/>
            </w:tcBorders>
            <w:shd w:val="clear" w:color="000000" w:fill="EDEDED"/>
            <w:vAlign w:val="center"/>
          </w:tcPr>
          <w:p w14:paraId="661698B0" w14:textId="67446AF4" w:rsidR="00CB1391" w:rsidRDefault="00CB1391">
            <w:pPr>
              <w:jc w:val="center"/>
              <w:rPr>
                <w:rFonts w:ascii="Calibri" w:hAnsi="Calibri" w:cs="Calibri"/>
                <w:color w:val="000000"/>
              </w:rPr>
            </w:pPr>
          </w:p>
        </w:tc>
        <w:tc>
          <w:tcPr>
            <w:tcW w:w="660" w:type="dxa"/>
            <w:gridSpan w:val="2"/>
            <w:tcBorders>
              <w:top w:val="nil"/>
              <w:left w:val="nil"/>
              <w:bottom w:val="single" w:sz="4" w:space="0" w:color="auto"/>
              <w:right w:val="single" w:sz="4" w:space="0" w:color="auto"/>
            </w:tcBorders>
            <w:shd w:val="clear" w:color="000000" w:fill="EDEDED"/>
            <w:vAlign w:val="center"/>
          </w:tcPr>
          <w:p w14:paraId="0BEC87CF" w14:textId="1867F591" w:rsidR="00CB1391" w:rsidRDefault="00CB1391">
            <w:pPr>
              <w:jc w:val="center"/>
              <w:rPr>
                <w:rFonts w:ascii="Calibri" w:hAnsi="Calibri" w:cs="Calibri"/>
                <w:color w:val="000000"/>
              </w:rPr>
            </w:pPr>
          </w:p>
        </w:tc>
        <w:tc>
          <w:tcPr>
            <w:tcW w:w="480" w:type="dxa"/>
            <w:tcBorders>
              <w:top w:val="nil"/>
              <w:left w:val="nil"/>
              <w:bottom w:val="single" w:sz="4" w:space="0" w:color="auto"/>
              <w:right w:val="single" w:sz="4" w:space="0" w:color="auto"/>
            </w:tcBorders>
            <w:shd w:val="clear" w:color="auto" w:fill="auto"/>
            <w:vAlign w:val="center"/>
            <w:hideMark/>
          </w:tcPr>
          <w:p w14:paraId="0C22CAF2" w14:textId="77777777" w:rsidR="00CB1391" w:rsidRDefault="00CB1391">
            <w:pPr>
              <w:jc w:val="center"/>
              <w:rPr>
                <w:rFonts w:ascii="Calibri" w:hAnsi="Calibri" w:cs="Calibri"/>
                <w:color w:val="000000"/>
              </w:rPr>
            </w:pPr>
            <w:r>
              <w:rPr>
                <w:rFonts w:ascii="Calibri" w:hAnsi="Calibri" w:cs="Calibri"/>
                <w:color w:val="000000"/>
              </w:rPr>
              <w:t>24</w:t>
            </w:r>
          </w:p>
        </w:tc>
        <w:tc>
          <w:tcPr>
            <w:tcW w:w="766" w:type="dxa"/>
            <w:tcBorders>
              <w:top w:val="nil"/>
              <w:left w:val="nil"/>
              <w:bottom w:val="single" w:sz="4" w:space="0" w:color="auto"/>
              <w:right w:val="single" w:sz="4" w:space="0" w:color="auto"/>
            </w:tcBorders>
            <w:shd w:val="clear" w:color="auto" w:fill="auto"/>
            <w:vAlign w:val="center"/>
          </w:tcPr>
          <w:p w14:paraId="2DD068FA" w14:textId="58FF30AB" w:rsidR="00CB1391" w:rsidRDefault="00CB1391">
            <w:pPr>
              <w:jc w:val="center"/>
              <w:rPr>
                <w:rFonts w:ascii="Calibri" w:hAnsi="Calibri" w:cs="Calibri"/>
                <w:color w:val="000000"/>
              </w:rPr>
            </w:pPr>
          </w:p>
        </w:tc>
        <w:tc>
          <w:tcPr>
            <w:tcW w:w="664" w:type="dxa"/>
            <w:gridSpan w:val="2"/>
            <w:tcBorders>
              <w:top w:val="nil"/>
              <w:left w:val="nil"/>
              <w:bottom w:val="single" w:sz="4" w:space="0" w:color="auto"/>
              <w:right w:val="single" w:sz="4" w:space="0" w:color="auto"/>
            </w:tcBorders>
            <w:shd w:val="clear" w:color="auto" w:fill="auto"/>
            <w:vAlign w:val="center"/>
          </w:tcPr>
          <w:p w14:paraId="2F58081A" w14:textId="08950C22" w:rsidR="00CB1391" w:rsidRDefault="00CB1391">
            <w:pPr>
              <w:jc w:val="center"/>
              <w:rPr>
                <w:rFonts w:ascii="Calibri" w:hAnsi="Calibri" w:cs="Calibri"/>
                <w:color w:val="000000"/>
              </w:rPr>
            </w:pPr>
          </w:p>
        </w:tc>
      </w:tr>
    </w:tbl>
    <w:p w14:paraId="604987DA" w14:textId="7FED96B3" w:rsidR="00CB1391" w:rsidRDefault="00CB1391" w:rsidP="0081040D">
      <w:pPr>
        <w:ind w:left="644"/>
        <w:jc w:val="right"/>
        <w:rPr>
          <w:sz w:val="20"/>
        </w:rPr>
      </w:pPr>
    </w:p>
    <w:p w14:paraId="374DD5B2" w14:textId="400BCEC7" w:rsidR="00CB1391" w:rsidRDefault="00CB1391" w:rsidP="0081040D">
      <w:pPr>
        <w:ind w:left="644"/>
        <w:jc w:val="right"/>
        <w:rPr>
          <w:sz w:val="20"/>
        </w:rPr>
      </w:pPr>
    </w:p>
    <w:p w14:paraId="20087C37" w14:textId="00920E3F" w:rsidR="00CB1391" w:rsidRDefault="00CB1391" w:rsidP="0081040D">
      <w:pPr>
        <w:ind w:left="644"/>
        <w:jc w:val="right"/>
        <w:rPr>
          <w:sz w:val="20"/>
        </w:rPr>
      </w:pPr>
    </w:p>
    <w:p w14:paraId="2D3FCFEC" w14:textId="04184CE8" w:rsidR="00CB1391" w:rsidRDefault="00CB1391" w:rsidP="00CF2911">
      <w:pPr>
        <w:rPr>
          <w:sz w:val="20"/>
        </w:rPr>
      </w:pPr>
    </w:p>
    <w:p w14:paraId="369B144F" w14:textId="77777777" w:rsidR="00CB1391" w:rsidRDefault="00CB1391" w:rsidP="00F46237">
      <w:pPr>
        <w:ind w:left="644"/>
        <w:rPr>
          <w:sz w:val="20"/>
        </w:rPr>
        <w:sectPr w:rsidR="00CB1391" w:rsidSect="00CB1391">
          <w:pgSz w:w="16838" w:h="11906" w:orient="landscape" w:code="9"/>
          <w:pgMar w:top="1134" w:right="1134" w:bottom="1133" w:left="1276" w:header="284" w:footer="720" w:gutter="0"/>
          <w:cols w:space="720"/>
          <w:titlePg/>
          <w:docGrid w:linePitch="326"/>
        </w:sectPr>
      </w:pPr>
    </w:p>
    <w:p w14:paraId="74B8BC97" w14:textId="6E27DB86" w:rsidR="00CB1391" w:rsidRDefault="00CB1391" w:rsidP="00F46237">
      <w:pPr>
        <w:rPr>
          <w:sz w:val="20"/>
        </w:rPr>
      </w:pPr>
    </w:p>
    <w:p w14:paraId="0A1D8876" w14:textId="77777777" w:rsidR="00CB1391" w:rsidRDefault="00CB1391" w:rsidP="0081040D">
      <w:pPr>
        <w:ind w:left="644"/>
        <w:jc w:val="right"/>
        <w:rPr>
          <w:sz w:val="20"/>
        </w:rPr>
      </w:pPr>
    </w:p>
    <w:p w14:paraId="7FCF0BB5" w14:textId="1080BD84" w:rsidR="007B2173" w:rsidRPr="002618F4" w:rsidRDefault="00380132" w:rsidP="0081040D">
      <w:pPr>
        <w:ind w:left="644"/>
        <w:jc w:val="right"/>
        <w:rPr>
          <w:sz w:val="20"/>
        </w:rPr>
      </w:pPr>
      <w:r>
        <w:rPr>
          <w:sz w:val="20"/>
        </w:rPr>
        <w:t>2</w:t>
      </w:r>
      <w:r w:rsidR="007B2173" w:rsidRPr="002618F4">
        <w:rPr>
          <w:sz w:val="20"/>
        </w:rPr>
        <w:t>.pielikums</w:t>
      </w:r>
    </w:p>
    <w:p w14:paraId="1D512C45" w14:textId="77777777" w:rsidR="00F46237" w:rsidRPr="00F46237" w:rsidRDefault="00F46237" w:rsidP="00F46237">
      <w:pPr>
        <w:ind w:left="644"/>
        <w:jc w:val="right"/>
        <w:rPr>
          <w:sz w:val="22"/>
          <w:szCs w:val="22"/>
        </w:rPr>
      </w:pPr>
      <w:r w:rsidRPr="00F46237">
        <w:rPr>
          <w:sz w:val="22"/>
          <w:szCs w:val="22"/>
        </w:rPr>
        <w:t>Iepirkuma procedūras nolikumam</w:t>
      </w:r>
    </w:p>
    <w:p w14:paraId="4E1C1800" w14:textId="77777777" w:rsidR="00F46237" w:rsidRPr="00F46237" w:rsidRDefault="00F46237" w:rsidP="00F46237">
      <w:pPr>
        <w:pStyle w:val="ListParagraph"/>
        <w:spacing w:line="276" w:lineRule="auto"/>
        <w:ind w:left="709"/>
        <w:jc w:val="right"/>
        <w:rPr>
          <w:sz w:val="22"/>
          <w:szCs w:val="22"/>
        </w:rPr>
      </w:pPr>
      <w:r w:rsidRPr="00F46237">
        <w:rPr>
          <w:sz w:val="22"/>
          <w:szCs w:val="22"/>
        </w:rPr>
        <w:t>“Dzinēju galvu remonta pakalpojums</w:t>
      </w:r>
      <w:r w:rsidRPr="00F46237">
        <w:rPr>
          <w:rFonts w:eastAsia="Calibri"/>
          <w:sz w:val="22"/>
          <w:szCs w:val="22"/>
        </w:rPr>
        <w:t>”</w:t>
      </w:r>
    </w:p>
    <w:p w14:paraId="26D19609" w14:textId="79898135" w:rsidR="00F46237" w:rsidRPr="00F46237" w:rsidRDefault="00F46237" w:rsidP="00F46237">
      <w:pPr>
        <w:pStyle w:val="Caption"/>
        <w:jc w:val="right"/>
        <w:rPr>
          <w:b w:val="0"/>
          <w:sz w:val="22"/>
          <w:szCs w:val="22"/>
        </w:rPr>
      </w:pPr>
      <w:r w:rsidRPr="00F46237">
        <w:rPr>
          <w:b w:val="0"/>
          <w:sz w:val="22"/>
          <w:szCs w:val="22"/>
        </w:rPr>
        <w:t>identifikācijas Nr. RS/2022/</w:t>
      </w:r>
      <w:r w:rsidR="003D0B54">
        <w:rPr>
          <w:b w:val="0"/>
          <w:sz w:val="22"/>
          <w:szCs w:val="22"/>
        </w:rPr>
        <w:t>59</w:t>
      </w:r>
    </w:p>
    <w:p w14:paraId="2DA21D88" w14:textId="6B833640" w:rsidR="00FC0468" w:rsidRPr="00AA7215" w:rsidRDefault="00944CB3" w:rsidP="000A2635">
      <w:pPr>
        <w:spacing w:before="120"/>
        <w:ind w:left="644"/>
        <w:jc w:val="center"/>
        <w:rPr>
          <w:b/>
        </w:rPr>
      </w:pPr>
      <w:r w:rsidRPr="00AA7215">
        <w:rPr>
          <w:b/>
        </w:rPr>
        <w:t>P</w:t>
      </w:r>
      <w:r w:rsidR="00FC0468" w:rsidRPr="00AA7215">
        <w:rPr>
          <w:b/>
        </w:rPr>
        <w:t>IETEIKUMA IESNIEGŠANAS IETEICAMĀ FORMA</w:t>
      </w:r>
    </w:p>
    <w:p w14:paraId="3F53BAE1" w14:textId="77777777" w:rsidR="00FC0468" w:rsidRPr="00AA7215" w:rsidRDefault="00FC0468" w:rsidP="000A2635">
      <w:pPr>
        <w:pStyle w:val="Title"/>
        <w:tabs>
          <w:tab w:val="center" w:pos="567"/>
        </w:tabs>
        <w:ind w:left="-108" w:firstLine="108"/>
        <w:rPr>
          <w:rFonts w:ascii="Times New Roman" w:hAnsi="Times New Roman"/>
          <w:i/>
          <w:sz w:val="24"/>
          <w:szCs w:val="24"/>
        </w:rPr>
      </w:pPr>
      <w:r w:rsidRPr="00AA7215">
        <w:rPr>
          <w:rFonts w:ascii="Times New Roman" w:hAnsi="Times New Roman"/>
          <w:i/>
          <w:sz w:val="24"/>
          <w:szCs w:val="24"/>
        </w:rPr>
        <w:t xml:space="preserve">(uz </w:t>
      </w:r>
      <w:r w:rsidR="00793100" w:rsidRPr="00AA7215">
        <w:rPr>
          <w:rFonts w:ascii="Times New Roman" w:hAnsi="Times New Roman"/>
          <w:i/>
          <w:sz w:val="24"/>
          <w:szCs w:val="24"/>
        </w:rPr>
        <w:t>pretendenta</w:t>
      </w:r>
      <w:r w:rsidRPr="00AA7215">
        <w:rPr>
          <w:rFonts w:ascii="Times New Roman" w:hAnsi="Times New Roman"/>
          <w:i/>
          <w:sz w:val="24"/>
          <w:szCs w:val="24"/>
        </w:rPr>
        <w:t xml:space="preserve"> veidlapas)</w:t>
      </w:r>
    </w:p>
    <w:p w14:paraId="1BCB1F7D" w14:textId="2F491971" w:rsidR="00222CDF" w:rsidRPr="00AA7215" w:rsidRDefault="00222CDF" w:rsidP="00222CDF">
      <w:pPr>
        <w:keepNext/>
        <w:jc w:val="center"/>
        <w:outlineLvl w:val="2"/>
        <w:rPr>
          <w:b/>
        </w:rPr>
      </w:pPr>
      <w:r w:rsidRPr="00AA7215">
        <w:rPr>
          <w:b/>
        </w:rPr>
        <w:t>Pieteikums</w:t>
      </w:r>
    </w:p>
    <w:p w14:paraId="67D1F737" w14:textId="5DBB9D10" w:rsidR="009C7CA9" w:rsidRPr="004D4A29" w:rsidRDefault="009C7CA9" w:rsidP="009C7CA9">
      <w:pPr>
        <w:spacing w:line="276" w:lineRule="auto"/>
        <w:ind w:firstLine="720"/>
        <w:jc w:val="center"/>
        <w:rPr>
          <w:sz w:val="28"/>
          <w:szCs w:val="28"/>
        </w:rPr>
      </w:pPr>
      <w:r>
        <w:rPr>
          <w:b/>
          <w:bCs/>
          <w:sz w:val="28"/>
          <w:szCs w:val="28"/>
        </w:rPr>
        <w:t>“</w:t>
      </w:r>
      <w:r w:rsidR="00F46237">
        <w:rPr>
          <w:b/>
          <w:bCs/>
          <w:sz w:val="28"/>
          <w:szCs w:val="28"/>
        </w:rPr>
        <w:t>Dzinēju galvu remonta pakalpojums</w:t>
      </w:r>
      <w:r w:rsidRPr="004D4A29">
        <w:rPr>
          <w:rFonts w:eastAsia="Calibri"/>
          <w:b/>
          <w:bCs/>
          <w:sz w:val="28"/>
          <w:szCs w:val="28"/>
        </w:rPr>
        <w:t>”</w:t>
      </w:r>
    </w:p>
    <w:p w14:paraId="7D05D85C" w14:textId="50A1DA10" w:rsidR="009C7CA9" w:rsidRPr="00A17D90" w:rsidRDefault="009C7CA9" w:rsidP="009C7CA9">
      <w:pPr>
        <w:pStyle w:val="Caption"/>
        <w:rPr>
          <w:b w:val="0"/>
          <w:bCs/>
          <w:szCs w:val="28"/>
        </w:rPr>
      </w:pPr>
      <w:r w:rsidRPr="00A17D90">
        <w:rPr>
          <w:b w:val="0"/>
          <w:bCs/>
          <w:szCs w:val="28"/>
        </w:rPr>
        <w:t>identifikācijas Nr. RS/2022</w:t>
      </w:r>
      <w:r w:rsidR="003755C8">
        <w:rPr>
          <w:b w:val="0"/>
          <w:bCs/>
          <w:szCs w:val="28"/>
        </w:rPr>
        <w:t>/</w:t>
      </w:r>
      <w:r w:rsidR="003D0B54">
        <w:rPr>
          <w:b w:val="0"/>
          <w:bCs/>
          <w:szCs w:val="28"/>
        </w:rPr>
        <w:t>59</w:t>
      </w:r>
    </w:p>
    <w:p w14:paraId="7F3A4666" w14:textId="77777777" w:rsidR="00C653E8" w:rsidRPr="00AA7215" w:rsidRDefault="00C653E8" w:rsidP="00944CB3">
      <w:pPr>
        <w:ind w:left="644" w:hanging="644"/>
        <w:jc w:val="center"/>
        <w:rPr>
          <w:sz w:val="22"/>
          <w:szCs w:val="22"/>
        </w:rPr>
      </w:pPr>
    </w:p>
    <w:p w14:paraId="7537482F" w14:textId="77777777" w:rsidR="00FC0468" w:rsidRPr="00AA7215" w:rsidRDefault="00FC0468" w:rsidP="008852D2">
      <w:pPr>
        <w:numPr>
          <w:ilvl w:val="0"/>
          <w:numId w:val="1"/>
        </w:numPr>
        <w:rPr>
          <w:b/>
          <w:sz w:val="22"/>
          <w:szCs w:val="22"/>
        </w:rPr>
      </w:pPr>
      <w:r w:rsidRPr="00AA7215">
        <w:rPr>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A159FA" w:rsidRPr="000A2635" w14:paraId="792F97F4" w14:textId="1E5E066E" w:rsidTr="00A159FA">
        <w:trPr>
          <w:cantSplit/>
        </w:trPr>
        <w:tc>
          <w:tcPr>
            <w:tcW w:w="4279" w:type="dxa"/>
            <w:shd w:val="pct15" w:color="000000" w:fill="FFFFFF"/>
          </w:tcPr>
          <w:p w14:paraId="64D92364" w14:textId="77777777" w:rsidR="00A159FA" w:rsidRPr="000A2635" w:rsidRDefault="00A159FA" w:rsidP="0043781E">
            <w:pPr>
              <w:rPr>
                <w:b/>
                <w:sz w:val="22"/>
                <w:szCs w:val="22"/>
              </w:rPr>
            </w:pPr>
            <w:r w:rsidRPr="000A2635">
              <w:rPr>
                <w:b/>
                <w:sz w:val="22"/>
                <w:szCs w:val="22"/>
              </w:rPr>
              <w:t>Uzņēmuma pilns nosaukums</w:t>
            </w:r>
          </w:p>
        </w:tc>
        <w:tc>
          <w:tcPr>
            <w:tcW w:w="4536" w:type="dxa"/>
            <w:shd w:val="pct15" w:color="000000" w:fill="FFFFFF"/>
          </w:tcPr>
          <w:p w14:paraId="18295ABE" w14:textId="77777777" w:rsidR="00A159FA" w:rsidRPr="000A2635" w:rsidRDefault="00A159FA" w:rsidP="0043781E">
            <w:pPr>
              <w:rPr>
                <w:b/>
                <w:sz w:val="22"/>
                <w:szCs w:val="22"/>
              </w:rPr>
            </w:pPr>
          </w:p>
        </w:tc>
      </w:tr>
      <w:tr w:rsidR="00A159FA" w:rsidRPr="000A2635" w14:paraId="4913B30A" w14:textId="6C90477C" w:rsidTr="00A159FA">
        <w:trPr>
          <w:cantSplit/>
          <w:trHeight w:val="242"/>
        </w:trPr>
        <w:tc>
          <w:tcPr>
            <w:tcW w:w="4279" w:type="dxa"/>
          </w:tcPr>
          <w:p w14:paraId="31E569AC" w14:textId="77777777" w:rsidR="00A159FA" w:rsidRPr="000A2635" w:rsidRDefault="00A159FA" w:rsidP="0043781E">
            <w:pPr>
              <w:rPr>
                <w:b/>
                <w:sz w:val="22"/>
                <w:szCs w:val="22"/>
              </w:rPr>
            </w:pPr>
            <w:r w:rsidRPr="000A2635">
              <w:rPr>
                <w:b/>
                <w:sz w:val="22"/>
                <w:szCs w:val="22"/>
              </w:rPr>
              <w:t>Uzņēmuma reģistrācijas numurs un datums</w:t>
            </w:r>
          </w:p>
        </w:tc>
        <w:tc>
          <w:tcPr>
            <w:tcW w:w="4536" w:type="dxa"/>
          </w:tcPr>
          <w:p w14:paraId="76135DD9" w14:textId="77777777" w:rsidR="00A159FA" w:rsidRPr="000A2635" w:rsidRDefault="00A159FA" w:rsidP="0043781E">
            <w:pPr>
              <w:rPr>
                <w:b/>
                <w:sz w:val="22"/>
                <w:szCs w:val="22"/>
              </w:rPr>
            </w:pPr>
          </w:p>
        </w:tc>
      </w:tr>
      <w:tr w:rsidR="00A159FA" w:rsidRPr="000A2635" w14:paraId="0BD8D4B9" w14:textId="213F6020" w:rsidTr="00A159FA">
        <w:trPr>
          <w:cantSplit/>
          <w:trHeight w:val="130"/>
        </w:trPr>
        <w:tc>
          <w:tcPr>
            <w:tcW w:w="4279" w:type="dxa"/>
          </w:tcPr>
          <w:p w14:paraId="13C87262" w14:textId="77777777" w:rsidR="00A159FA" w:rsidRPr="000A2635" w:rsidRDefault="00A159FA" w:rsidP="0043781E">
            <w:pPr>
              <w:rPr>
                <w:b/>
                <w:sz w:val="22"/>
                <w:szCs w:val="22"/>
              </w:rPr>
            </w:pPr>
            <w:r w:rsidRPr="000A2635">
              <w:rPr>
                <w:b/>
                <w:sz w:val="22"/>
                <w:szCs w:val="22"/>
              </w:rPr>
              <w:t>Juridiskā adrese</w:t>
            </w:r>
          </w:p>
        </w:tc>
        <w:tc>
          <w:tcPr>
            <w:tcW w:w="4536" w:type="dxa"/>
          </w:tcPr>
          <w:p w14:paraId="1757713C" w14:textId="77777777" w:rsidR="00A159FA" w:rsidRPr="000A2635" w:rsidRDefault="00A159FA" w:rsidP="0043781E">
            <w:pPr>
              <w:rPr>
                <w:b/>
                <w:sz w:val="22"/>
                <w:szCs w:val="22"/>
              </w:rPr>
            </w:pPr>
          </w:p>
        </w:tc>
      </w:tr>
      <w:tr w:rsidR="00A159FA" w:rsidRPr="000A2635" w14:paraId="086F866E" w14:textId="45C0382D" w:rsidTr="00A159FA">
        <w:trPr>
          <w:cantSplit/>
          <w:trHeight w:val="130"/>
        </w:trPr>
        <w:tc>
          <w:tcPr>
            <w:tcW w:w="4279" w:type="dxa"/>
          </w:tcPr>
          <w:p w14:paraId="18657CC0" w14:textId="77777777" w:rsidR="00A159FA" w:rsidRPr="000A2635" w:rsidRDefault="00A159FA" w:rsidP="0043781E">
            <w:pPr>
              <w:rPr>
                <w:b/>
                <w:sz w:val="22"/>
                <w:szCs w:val="22"/>
              </w:rPr>
            </w:pPr>
            <w:r w:rsidRPr="000A2635">
              <w:rPr>
                <w:b/>
                <w:sz w:val="22"/>
                <w:szCs w:val="22"/>
              </w:rPr>
              <w:t>Faktiskā adrese</w:t>
            </w:r>
          </w:p>
        </w:tc>
        <w:tc>
          <w:tcPr>
            <w:tcW w:w="4536" w:type="dxa"/>
          </w:tcPr>
          <w:p w14:paraId="7A380038" w14:textId="77777777" w:rsidR="00A159FA" w:rsidRPr="000A2635" w:rsidRDefault="00A159FA" w:rsidP="0043781E">
            <w:pPr>
              <w:rPr>
                <w:b/>
                <w:sz w:val="22"/>
                <w:szCs w:val="22"/>
              </w:rPr>
            </w:pPr>
          </w:p>
        </w:tc>
      </w:tr>
      <w:tr w:rsidR="00A159FA" w:rsidRPr="000A2635" w14:paraId="376C97AA" w14:textId="664577ED" w:rsidTr="00A159FA">
        <w:trPr>
          <w:cantSplit/>
          <w:trHeight w:val="130"/>
        </w:trPr>
        <w:tc>
          <w:tcPr>
            <w:tcW w:w="4279" w:type="dxa"/>
          </w:tcPr>
          <w:p w14:paraId="3984D1AC" w14:textId="77777777" w:rsidR="00A159FA" w:rsidRPr="000A2635" w:rsidRDefault="00A159FA" w:rsidP="0043781E">
            <w:pPr>
              <w:rPr>
                <w:b/>
                <w:sz w:val="22"/>
                <w:szCs w:val="22"/>
              </w:rPr>
            </w:pPr>
            <w:r w:rsidRPr="000A2635">
              <w:rPr>
                <w:b/>
                <w:sz w:val="22"/>
                <w:szCs w:val="22"/>
              </w:rPr>
              <w:t>Bankas rekvizīti</w:t>
            </w:r>
          </w:p>
        </w:tc>
        <w:tc>
          <w:tcPr>
            <w:tcW w:w="4536" w:type="dxa"/>
          </w:tcPr>
          <w:p w14:paraId="1216BEDB" w14:textId="77777777" w:rsidR="00A159FA" w:rsidRPr="000A2635" w:rsidRDefault="00A159FA" w:rsidP="0043781E">
            <w:pPr>
              <w:rPr>
                <w:b/>
                <w:sz w:val="22"/>
                <w:szCs w:val="22"/>
              </w:rPr>
            </w:pPr>
          </w:p>
        </w:tc>
      </w:tr>
    </w:tbl>
    <w:p w14:paraId="40899B7C" w14:textId="77777777" w:rsidR="00ED12F8" w:rsidRDefault="00ED12F8" w:rsidP="00ED12F8">
      <w:pPr>
        <w:ind w:left="360"/>
        <w:rPr>
          <w:b/>
          <w:sz w:val="22"/>
          <w:szCs w:val="22"/>
        </w:rPr>
      </w:pPr>
    </w:p>
    <w:p w14:paraId="0047DEF5" w14:textId="0C44A564" w:rsidR="00FC0468" w:rsidRPr="000A2635" w:rsidRDefault="00FC0468" w:rsidP="008852D2">
      <w:pPr>
        <w:numPr>
          <w:ilvl w:val="0"/>
          <w:numId w:val="1"/>
        </w:numPr>
        <w:rPr>
          <w:b/>
          <w:sz w:val="22"/>
          <w:szCs w:val="22"/>
        </w:rPr>
      </w:pPr>
      <w:r w:rsidRPr="000A2635">
        <w:rPr>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FC0468" w:rsidRPr="000A2635" w14:paraId="0D2DDE53" w14:textId="77777777" w:rsidTr="00A159FA">
        <w:trPr>
          <w:cantSplit/>
        </w:trPr>
        <w:tc>
          <w:tcPr>
            <w:tcW w:w="4252" w:type="dxa"/>
            <w:tcBorders>
              <w:right w:val="single" w:sz="4" w:space="0" w:color="auto"/>
            </w:tcBorders>
            <w:shd w:val="pct15" w:color="000000" w:fill="FFFFFF"/>
          </w:tcPr>
          <w:p w14:paraId="60411234" w14:textId="77777777" w:rsidR="00FC0468" w:rsidRPr="000A2635" w:rsidRDefault="00FC0468" w:rsidP="0043781E">
            <w:pPr>
              <w:rPr>
                <w:b/>
                <w:sz w:val="22"/>
                <w:szCs w:val="22"/>
              </w:rPr>
            </w:pPr>
            <w:r w:rsidRPr="000A2635">
              <w:rPr>
                <w:b/>
                <w:sz w:val="22"/>
                <w:szCs w:val="22"/>
              </w:rPr>
              <w:t>Vārds, uzvārds</w:t>
            </w:r>
          </w:p>
        </w:tc>
        <w:tc>
          <w:tcPr>
            <w:tcW w:w="4536" w:type="dxa"/>
            <w:tcBorders>
              <w:left w:val="single" w:sz="4" w:space="0" w:color="auto"/>
            </w:tcBorders>
          </w:tcPr>
          <w:p w14:paraId="3B642D62" w14:textId="77777777" w:rsidR="00FC0468" w:rsidRPr="000A2635" w:rsidRDefault="00FC0468" w:rsidP="0043781E">
            <w:pPr>
              <w:rPr>
                <w:b/>
                <w:sz w:val="22"/>
                <w:szCs w:val="22"/>
              </w:rPr>
            </w:pPr>
          </w:p>
        </w:tc>
      </w:tr>
      <w:tr w:rsidR="00FC0468" w:rsidRPr="000A2635" w14:paraId="2AB8B4A8" w14:textId="77777777" w:rsidTr="00A159FA">
        <w:trPr>
          <w:cantSplit/>
          <w:trHeight w:val="130"/>
        </w:trPr>
        <w:tc>
          <w:tcPr>
            <w:tcW w:w="4252" w:type="dxa"/>
            <w:tcBorders>
              <w:right w:val="single" w:sz="4" w:space="0" w:color="auto"/>
            </w:tcBorders>
            <w:shd w:val="pct15" w:color="000000" w:fill="FFFFFF"/>
          </w:tcPr>
          <w:p w14:paraId="33B6C1D6" w14:textId="77777777" w:rsidR="00FC0468" w:rsidRPr="000A2635" w:rsidRDefault="00FC0468" w:rsidP="0043781E">
            <w:pPr>
              <w:rPr>
                <w:b/>
                <w:sz w:val="22"/>
                <w:szCs w:val="22"/>
              </w:rPr>
            </w:pPr>
            <w:r w:rsidRPr="000A2635">
              <w:rPr>
                <w:b/>
                <w:sz w:val="22"/>
                <w:szCs w:val="22"/>
              </w:rPr>
              <w:t>Tālr. / Fakss</w:t>
            </w:r>
          </w:p>
        </w:tc>
        <w:tc>
          <w:tcPr>
            <w:tcW w:w="4536" w:type="dxa"/>
            <w:tcBorders>
              <w:left w:val="single" w:sz="4" w:space="0" w:color="auto"/>
            </w:tcBorders>
          </w:tcPr>
          <w:p w14:paraId="0537049D" w14:textId="77777777" w:rsidR="00FC0468" w:rsidRPr="000A2635" w:rsidRDefault="00FC0468" w:rsidP="0043781E">
            <w:pPr>
              <w:rPr>
                <w:b/>
                <w:sz w:val="22"/>
                <w:szCs w:val="22"/>
              </w:rPr>
            </w:pPr>
          </w:p>
        </w:tc>
      </w:tr>
      <w:tr w:rsidR="00FC0468" w:rsidRPr="000A2635" w14:paraId="7C89ACC8" w14:textId="77777777" w:rsidTr="00A159FA">
        <w:trPr>
          <w:cantSplit/>
          <w:trHeight w:val="130"/>
        </w:trPr>
        <w:tc>
          <w:tcPr>
            <w:tcW w:w="4252" w:type="dxa"/>
            <w:tcBorders>
              <w:right w:val="single" w:sz="4" w:space="0" w:color="auto"/>
            </w:tcBorders>
            <w:shd w:val="pct15" w:color="000000" w:fill="FFFFFF"/>
          </w:tcPr>
          <w:p w14:paraId="0AF75EA9" w14:textId="77777777" w:rsidR="00FC0468" w:rsidRPr="000A2635" w:rsidRDefault="00FC0468" w:rsidP="0043781E">
            <w:pPr>
              <w:rPr>
                <w:b/>
                <w:sz w:val="22"/>
                <w:szCs w:val="22"/>
              </w:rPr>
            </w:pPr>
            <w:r w:rsidRPr="000A2635">
              <w:rPr>
                <w:b/>
                <w:sz w:val="22"/>
                <w:szCs w:val="22"/>
              </w:rPr>
              <w:t>e-pasta adrese</w:t>
            </w:r>
          </w:p>
        </w:tc>
        <w:tc>
          <w:tcPr>
            <w:tcW w:w="4536" w:type="dxa"/>
            <w:tcBorders>
              <w:left w:val="single" w:sz="4" w:space="0" w:color="auto"/>
            </w:tcBorders>
          </w:tcPr>
          <w:p w14:paraId="4EF733C3" w14:textId="77777777" w:rsidR="00FC0468" w:rsidRPr="000A2635" w:rsidRDefault="00FC0468" w:rsidP="0043781E">
            <w:pPr>
              <w:rPr>
                <w:b/>
                <w:sz w:val="22"/>
                <w:szCs w:val="22"/>
              </w:rPr>
            </w:pPr>
          </w:p>
        </w:tc>
      </w:tr>
    </w:tbl>
    <w:p w14:paraId="639BA16D" w14:textId="77777777" w:rsidR="00ED12F8" w:rsidRDefault="00ED12F8" w:rsidP="00ED12F8">
      <w:pPr>
        <w:ind w:left="357"/>
        <w:rPr>
          <w:b/>
          <w:sz w:val="22"/>
          <w:szCs w:val="22"/>
        </w:rPr>
      </w:pPr>
    </w:p>
    <w:p w14:paraId="1B4926B0" w14:textId="39B804C4" w:rsidR="00FC0468" w:rsidRPr="000A2635" w:rsidRDefault="00FC0468" w:rsidP="008852D2">
      <w:pPr>
        <w:numPr>
          <w:ilvl w:val="0"/>
          <w:numId w:val="1"/>
        </w:numPr>
        <w:ind w:left="357" w:hanging="357"/>
        <w:rPr>
          <w:b/>
          <w:sz w:val="22"/>
          <w:szCs w:val="22"/>
        </w:rPr>
      </w:pPr>
      <w:r w:rsidRPr="000A2635">
        <w:rPr>
          <w:b/>
          <w:sz w:val="22"/>
          <w:szCs w:val="22"/>
        </w:rPr>
        <w:t>PIETEIKUMS</w:t>
      </w:r>
    </w:p>
    <w:p w14:paraId="11CB887E" w14:textId="70B1DD5B" w:rsidR="001B01D4" w:rsidRPr="009C7CA9" w:rsidRDefault="00FC0468" w:rsidP="009C7CA9">
      <w:pPr>
        <w:pStyle w:val="BodyText2"/>
        <w:tabs>
          <w:tab w:val="clear" w:pos="0"/>
        </w:tabs>
        <w:ind w:firstLine="567"/>
        <w:outlineLvl w:val="9"/>
        <w:rPr>
          <w:rFonts w:ascii="Times New Roman" w:hAnsi="Times New Roman"/>
          <w:szCs w:val="24"/>
        </w:rPr>
      </w:pPr>
      <w:r w:rsidRPr="00426139">
        <w:rPr>
          <w:rFonts w:ascii="Times New Roman" w:hAnsi="Times New Roman"/>
          <w:szCs w:val="24"/>
        </w:rPr>
        <w:t xml:space="preserve">Iepazinušies ar </w:t>
      </w:r>
      <w:r w:rsidR="006D606F" w:rsidRPr="00426139">
        <w:rPr>
          <w:rFonts w:ascii="Times New Roman" w:hAnsi="Times New Roman"/>
          <w:szCs w:val="24"/>
        </w:rPr>
        <w:t>iepirkuma procedūras</w:t>
      </w:r>
      <w:r w:rsidR="00016B29" w:rsidRPr="00426139">
        <w:rPr>
          <w:rFonts w:ascii="Times New Roman" w:hAnsi="Times New Roman"/>
          <w:szCs w:val="24"/>
        </w:rPr>
        <w:t xml:space="preserve"> nolikumu</w:t>
      </w:r>
      <w:r w:rsidRPr="00426139">
        <w:rPr>
          <w:rFonts w:ascii="Times New Roman" w:hAnsi="Times New Roman"/>
          <w:szCs w:val="24"/>
        </w:rPr>
        <w:t xml:space="preserve"> un tā pielikumiem, mēs atbilstoši </w:t>
      </w:r>
      <w:r w:rsidR="002528A4" w:rsidRPr="00426139">
        <w:rPr>
          <w:rFonts w:ascii="Times New Roman" w:hAnsi="Times New Roman"/>
          <w:szCs w:val="24"/>
        </w:rPr>
        <w:t>nolikuma</w:t>
      </w:r>
      <w:r w:rsidRPr="00426139">
        <w:rPr>
          <w:rFonts w:ascii="Times New Roman" w:hAnsi="Times New Roman"/>
          <w:szCs w:val="24"/>
        </w:rPr>
        <w:t xml:space="preserve"> prasībām iesniedzam </w:t>
      </w:r>
      <w:r w:rsidR="002528A4" w:rsidRPr="00426139">
        <w:rPr>
          <w:rFonts w:ascii="Times New Roman" w:hAnsi="Times New Roman"/>
          <w:szCs w:val="24"/>
        </w:rPr>
        <w:t>piedāvājumu</w:t>
      </w:r>
      <w:r w:rsidRPr="00426139">
        <w:rPr>
          <w:rFonts w:ascii="Times New Roman" w:hAnsi="Times New Roman"/>
          <w:szCs w:val="24"/>
        </w:rPr>
        <w:t xml:space="preserve"> </w:t>
      </w:r>
      <w:r w:rsidR="006D606F" w:rsidRPr="00426139">
        <w:rPr>
          <w:rFonts w:ascii="Times New Roman" w:hAnsi="Times New Roman"/>
          <w:szCs w:val="24"/>
        </w:rPr>
        <w:t>iepirkuma procedūrā</w:t>
      </w:r>
      <w:r w:rsidRPr="00426139">
        <w:rPr>
          <w:rFonts w:ascii="Times New Roman" w:hAnsi="Times New Roman"/>
          <w:szCs w:val="24"/>
        </w:rPr>
        <w:t xml:space="preserve"> un apliecinām savu atbilstību </w:t>
      </w:r>
      <w:r w:rsidR="006D606F" w:rsidRPr="00426139">
        <w:rPr>
          <w:rFonts w:ascii="Times New Roman" w:hAnsi="Times New Roman"/>
          <w:szCs w:val="24"/>
        </w:rPr>
        <w:t>iepirkuma procedūras</w:t>
      </w:r>
      <w:r w:rsidR="002528A4" w:rsidRPr="00426139">
        <w:rPr>
          <w:rFonts w:ascii="Times New Roman" w:hAnsi="Times New Roman"/>
          <w:szCs w:val="24"/>
        </w:rPr>
        <w:t xml:space="preserve"> nolikuma</w:t>
      </w:r>
      <w:r w:rsidRPr="00426139">
        <w:rPr>
          <w:rFonts w:ascii="Times New Roman" w:hAnsi="Times New Roman"/>
          <w:szCs w:val="24"/>
        </w:rPr>
        <w:t xml:space="preserve"> prasībām.</w:t>
      </w:r>
    </w:p>
    <w:p w14:paraId="7907F86F" w14:textId="77777777" w:rsidR="00FC0468" w:rsidRPr="005F065A" w:rsidRDefault="00FC0468" w:rsidP="00ED12F8">
      <w:pPr>
        <w:pStyle w:val="BodyText2"/>
        <w:tabs>
          <w:tab w:val="clear" w:pos="0"/>
        </w:tabs>
        <w:ind w:firstLine="567"/>
        <w:outlineLvl w:val="9"/>
        <w:rPr>
          <w:rFonts w:ascii="Times New Roman" w:hAnsi="Times New Roman"/>
          <w:szCs w:val="24"/>
        </w:rPr>
      </w:pPr>
      <w:r w:rsidRPr="005F065A">
        <w:rPr>
          <w:rFonts w:ascii="Times New Roman" w:hAnsi="Times New Roman"/>
          <w:szCs w:val="24"/>
        </w:rPr>
        <w:t xml:space="preserve">Iesniedzot </w:t>
      </w:r>
      <w:r w:rsidR="002528A4" w:rsidRPr="005F065A">
        <w:rPr>
          <w:rFonts w:ascii="Times New Roman" w:hAnsi="Times New Roman"/>
          <w:szCs w:val="24"/>
        </w:rPr>
        <w:t>piedāvājumu</w:t>
      </w:r>
      <w:r w:rsidRPr="005F065A">
        <w:rPr>
          <w:rFonts w:ascii="Times New Roman" w:hAnsi="Times New Roman"/>
          <w:szCs w:val="24"/>
        </w:rPr>
        <w:t xml:space="preserve">, mēs apliecinām, ka esam iepazinušies ar </w:t>
      </w:r>
      <w:r w:rsidR="006D606F" w:rsidRPr="005F065A">
        <w:rPr>
          <w:rFonts w:ascii="Times New Roman" w:hAnsi="Times New Roman"/>
          <w:szCs w:val="24"/>
        </w:rPr>
        <w:t>iepirkuma procedūras</w:t>
      </w:r>
      <w:r w:rsidRPr="005F065A">
        <w:rPr>
          <w:rFonts w:ascii="Times New Roman" w:hAnsi="Times New Roman"/>
          <w:szCs w:val="24"/>
        </w:rPr>
        <w:t xml:space="preserve"> dokumentos noteiktajām prasībām, sapratuši tās un pilnībā piekrituši visiem noteikumiem, kā arī garantējam sniegto ziņu un dokumentu paties</w:t>
      </w:r>
      <w:r w:rsidR="002528A4" w:rsidRPr="005F065A">
        <w:rPr>
          <w:rFonts w:ascii="Times New Roman" w:hAnsi="Times New Roman"/>
          <w:szCs w:val="24"/>
        </w:rPr>
        <w:t>umu</w:t>
      </w:r>
      <w:r w:rsidRPr="005F065A">
        <w:rPr>
          <w:rFonts w:ascii="Times New Roman" w:hAnsi="Times New Roman"/>
          <w:szCs w:val="24"/>
        </w:rPr>
        <w:t xml:space="preserve"> un precizitāti.</w:t>
      </w:r>
      <w:r w:rsidR="002528A4" w:rsidRPr="005F065A">
        <w:rPr>
          <w:rFonts w:ascii="Times New Roman" w:hAnsi="Times New Roman"/>
          <w:szCs w:val="24"/>
        </w:rPr>
        <w:t xml:space="preserve"> Apņemamies līguma piešķiršanas gadījumā pildīt visus </w:t>
      </w:r>
      <w:r w:rsidR="006D606F" w:rsidRPr="005F065A">
        <w:rPr>
          <w:rFonts w:ascii="Times New Roman" w:hAnsi="Times New Roman"/>
          <w:szCs w:val="24"/>
        </w:rPr>
        <w:t>iepirkuma procedūras</w:t>
      </w:r>
      <w:r w:rsidR="002528A4" w:rsidRPr="005F065A">
        <w:rPr>
          <w:rFonts w:ascii="Times New Roman" w:hAnsi="Times New Roman"/>
          <w:szCs w:val="24"/>
        </w:rPr>
        <w:t xml:space="preserve"> nolikumam pievienotā līguma projektā noteiktos nosacījumus. </w:t>
      </w:r>
    </w:p>
    <w:p w14:paraId="49A9FD0D" w14:textId="77777777" w:rsidR="00FC0468" w:rsidRPr="005F065A" w:rsidRDefault="00FC0468" w:rsidP="00ED12F8">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Ar šo </w:t>
      </w:r>
      <w:r w:rsidR="002528A4" w:rsidRPr="005F065A">
        <w:rPr>
          <w:rFonts w:ascii="Times New Roman" w:hAnsi="Times New Roman"/>
          <w:b w:val="0"/>
          <w:szCs w:val="24"/>
        </w:rPr>
        <w:t>piedāvājumu</w:t>
      </w:r>
      <w:r w:rsidRPr="005F065A">
        <w:rPr>
          <w:rFonts w:ascii="Times New Roman" w:hAnsi="Times New Roman"/>
          <w:b w:val="0"/>
          <w:szCs w:val="24"/>
        </w:rPr>
        <w:t xml:space="preserve"> mēs apstiprinām, ka mūsu </w:t>
      </w:r>
      <w:r w:rsidR="002528A4" w:rsidRPr="005F065A">
        <w:rPr>
          <w:rFonts w:ascii="Times New Roman" w:hAnsi="Times New Roman"/>
          <w:b w:val="0"/>
          <w:szCs w:val="24"/>
        </w:rPr>
        <w:t>piedāvājums</w:t>
      </w:r>
      <w:r w:rsidRPr="005F065A">
        <w:rPr>
          <w:rFonts w:ascii="Times New Roman" w:hAnsi="Times New Roman"/>
          <w:b w:val="0"/>
          <w:szCs w:val="24"/>
        </w:rPr>
        <w:t xml:space="preserve"> ir spēkā </w:t>
      </w:r>
      <w:r w:rsidR="00E1075F" w:rsidRPr="005F065A">
        <w:rPr>
          <w:rFonts w:ascii="Times New Roman" w:hAnsi="Times New Roman"/>
          <w:b w:val="0"/>
          <w:szCs w:val="24"/>
        </w:rPr>
        <w:t>120</w:t>
      </w:r>
      <w:r w:rsidRPr="005F065A">
        <w:rPr>
          <w:rFonts w:ascii="Times New Roman" w:hAnsi="Times New Roman"/>
          <w:b w:val="0"/>
          <w:szCs w:val="24"/>
        </w:rPr>
        <w:t xml:space="preserve"> dienas no </w:t>
      </w:r>
      <w:r w:rsidR="002528A4" w:rsidRPr="005F065A">
        <w:rPr>
          <w:rFonts w:ascii="Times New Roman" w:hAnsi="Times New Roman"/>
          <w:b w:val="0"/>
          <w:szCs w:val="24"/>
        </w:rPr>
        <w:t>piedāvājumu</w:t>
      </w:r>
      <w:r w:rsidRPr="005F065A">
        <w:rPr>
          <w:rFonts w:ascii="Times New Roman" w:hAnsi="Times New Roman"/>
          <w:b w:val="0"/>
          <w:szCs w:val="24"/>
        </w:rPr>
        <w:t xml:space="preserve"> iesniegšanas termiņa beigām.</w:t>
      </w:r>
    </w:p>
    <w:p w14:paraId="0CF1B540" w14:textId="77777777" w:rsidR="00051F88" w:rsidRPr="005F065A" w:rsidRDefault="00051F88" w:rsidP="00ED12F8">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Informējam, ka uzņēmuma patiesais labuma guvējs ir - </w:t>
      </w:r>
      <w:r w:rsidRPr="005F065A">
        <w:rPr>
          <w:rStyle w:val="FootnoteReference"/>
          <w:rFonts w:ascii="Times New Roman" w:hAnsi="Times New Roman"/>
          <w:szCs w:val="24"/>
        </w:rPr>
        <w:footnoteReference w:id="1"/>
      </w:r>
    </w:p>
    <w:p w14:paraId="07288602" w14:textId="77777777" w:rsidR="00457A6A" w:rsidRPr="005F065A" w:rsidRDefault="00457A6A" w:rsidP="00ED12F8">
      <w:pPr>
        <w:pStyle w:val="BodyTextIndent3"/>
        <w:spacing w:before="0" w:after="0"/>
        <w:ind w:left="0" w:firstLine="567"/>
        <w:rPr>
          <w:rFonts w:ascii="Times New Roman" w:hAnsi="Times New Roman"/>
          <w:b w:val="0"/>
          <w:szCs w:val="24"/>
        </w:rPr>
      </w:pPr>
    </w:p>
    <w:p w14:paraId="3CCE72AE" w14:textId="5231DAC4" w:rsidR="00FC0468" w:rsidRPr="005F065A" w:rsidRDefault="00FC0468" w:rsidP="00FC0468">
      <w:r w:rsidRPr="005F065A">
        <w:t xml:space="preserve">Paraksta </w:t>
      </w:r>
      <w:r w:rsidR="002528A4" w:rsidRPr="005F065A">
        <w:t>pretendenta</w:t>
      </w:r>
      <w:r w:rsidRPr="005F065A">
        <w:t xml:space="preserve"> pārstāvis ar pārstāvības tiesībām vai tā pilnvarota persona:</w:t>
      </w:r>
    </w:p>
    <w:p w14:paraId="5DA262E0" w14:textId="77777777" w:rsidR="00ED12F8" w:rsidRPr="000A2635" w:rsidRDefault="00ED12F8" w:rsidP="00FC0468">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2B3355" w:rsidRPr="000A2635" w14:paraId="14868E32" w14:textId="77777777" w:rsidTr="007A16C6">
        <w:trPr>
          <w:cantSplit/>
        </w:trPr>
        <w:tc>
          <w:tcPr>
            <w:tcW w:w="3960" w:type="dxa"/>
            <w:tcBorders>
              <w:right w:val="single" w:sz="4" w:space="0" w:color="auto"/>
            </w:tcBorders>
            <w:shd w:val="pct15" w:color="000000" w:fill="FFFFFF"/>
          </w:tcPr>
          <w:p w14:paraId="57125BC5" w14:textId="77777777" w:rsidR="00FC0468" w:rsidRPr="000A2635" w:rsidRDefault="00FC0468" w:rsidP="0043781E">
            <w:pPr>
              <w:rPr>
                <w:b/>
                <w:sz w:val="22"/>
                <w:szCs w:val="22"/>
              </w:rPr>
            </w:pPr>
            <w:r w:rsidRPr="000A2635">
              <w:rPr>
                <w:b/>
                <w:sz w:val="22"/>
                <w:szCs w:val="22"/>
              </w:rPr>
              <w:t>Vārds, uzvārds</w:t>
            </w:r>
          </w:p>
        </w:tc>
        <w:tc>
          <w:tcPr>
            <w:tcW w:w="4828" w:type="dxa"/>
            <w:tcBorders>
              <w:left w:val="single" w:sz="4" w:space="0" w:color="auto"/>
            </w:tcBorders>
          </w:tcPr>
          <w:p w14:paraId="7657773E" w14:textId="77777777" w:rsidR="00FC0468" w:rsidRPr="000A2635" w:rsidRDefault="00FC0468" w:rsidP="0043781E">
            <w:pPr>
              <w:rPr>
                <w:b/>
                <w:sz w:val="22"/>
                <w:szCs w:val="22"/>
              </w:rPr>
            </w:pPr>
          </w:p>
        </w:tc>
      </w:tr>
      <w:tr w:rsidR="002B3355" w:rsidRPr="000A2635" w14:paraId="3A448F25" w14:textId="77777777" w:rsidTr="007A16C6">
        <w:trPr>
          <w:cantSplit/>
          <w:trHeight w:val="242"/>
        </w:trPr>
        <w:tc>
          <w:tcPr>
            <w:tcW w:w="3960" w:type="dxa"/>
            <w:tcBorders>
              <w:right w:val="single" w:sz="4" w:space="0" w:color="auto"/>
            </w:tcBorders>
            <w:shd w:val="pct15" w:color="000000" w:fill="FFFFFF"/>
          </w:tcPr>
          <w:p w14:paraId="0909D3A2" w14:textId="77777777" w:rsidR="00FC0468" w:rsidRPr="000A2635" w:rsidRDefault="00FC0468" w:rsidP="0043781E">
            <w:pPr>
              <w:rPr>
                <w:b/>
                <w:sz w:val="22"/>
                <w:szCs w:val="22"/>
              </w:rPr>
            </w:pPr>
            <w:r w:rsidRPr="000A2635">
              <w:rPr>
                <w:b/>
                <w:sz w:val="22"/>
                <w:szCs w:val="22"/>
              </w:rPr>
              <w:t>Amats</w:t>
            </w:r>
          </w:p>
        </w:tc>
        <w:tc>
          <w:tcPr>
            <w:tcW w:w="4828" w:type="dxa"/>
            <w:tcBorders>
              <w:left w:val="single" w:sz="4" w:space="0" w:color="auto"/>
            </w:tcBorders>
          </w:tcPr>
          <w:p w14:paraId="59089B8E" w14:textId="77777777" w:rsidR="00FC0468" w:rsidRPr="000A2635" w:rsidRDefault="00FC0468" w:rsidP="0043781E">
            <w:pPr>
              <w:rPr>
                <w:b/>
                <w:sz w:val="22"/>
                <w:szCs w:val="22"/>
              </w:rPr>
            </w:pPr>
          </w:p>
        </w:tc>
      </w:tr>
      <w:tr w:rsidR="002B3355" w:rsidRPr="00012ABC" w14:paraId="7F6808EF" w14:textId="77777777" w:rsidTr="007A16C6">
        <w:trPr>
          <w:cantSplit/>
          <w:trHeight w:val="242"/>
        </w:trPr>
        <w:tc>
          <w:tcPr>
            <w:tcW w:w="3960" w:type="dxa"/>
            <w:tcBorders>
              <w:right w:val="single" w:sz="4" w:space="0" w:color="auto"/>
            </w:tcBorders>
            <w:shd w:val="pct15" w:color="000000" w:fill="FFFFFF"/>
          </w:tcPr>
          <w:p w14:paraId="7334623E" w14:textId="77777777" w:rsidR="00FC0468" w:rsidRPr="00012ABC" w:rsidRDefault="00FC0468" w:rsidP="0043781E">
            <w:pPr>
              <w:rPr>
                <w:b/>
              </w:rPr>
            </w:pPr>
            <w:r w:rsidRPr="00012ABC">
              <w:rPr>
                <w:b/>
              </w:rPr>
              <w:t>Paraksts</w:t>
            </w:r>
          </w:p>
        </w:tc>
        <w:tc>
          <w:tcPr>
            <w:tcW w:w="4828" w:type="dxa"/>
            <w:tcBorders>
              <w:left w:val="single" w:sz="4" w:space="0" w:color="auto"/>
            </w:tcBorders>
          </w:tcPr>
          <w:p w14:paraId="3BA9E2A1" w14:textId="77777777" w:rsidR="00FC0468" w:rsidRPr="00012ABC" w:rsidRDefault="00FC0468" w:rsidP="0043781E">
            <w:pPr>
              <w:rPr>
                <w:b/>
              </w:rPr>
            </w:pPr>
          </w:p>
        </w:tc>
      </w:tr>
      <w:tr w:rsidR="002B3355" w:rsidRPr="00012ABC" w14:paraId="5F096229" w14:textId="77777777" w:rsidTr="007A16C6">
        <w:trPr>
          <w:cantSplit/>
          <w:trHeight w:val="130"/>
        </w:trPr>
        <w:tc>
          <w:tcPr>
            <w:tcW w:w="3960" w:type="dxa"/>
            <w:tcBorders>
              <w:right w:val="single" w:sz="4" w:space="0" w:color="auto"/>
            </w:tcBorders>
            <w:shd w:val="pct15" w:color="000000" w:fill="FFFFFF"/>
          </w:tcPr>
          <w:p w14:paraId="552BBFD8" w14:textId="77777777" w:rsidR="00FC0468" w:rsidRPr="00012ABC" w:rsidRDefault="00FC0468" w:rsidP="0043781E">
            <w:pPr>
              <w:rPr>
                <w:b/>
              </w:rPr>
            </w:pPr>
            <w:r w:rsidRPr="00012ABC">
              <w:rPr>
                <w:b/>
              </w:rPr>
              <w:t>Datums</w:t>
            </w:r>
          </w:p>
        </w:tc>
        <w:tc>
          <w:tcPr>
            <w:tcW w:w="4828" w:type="dxa"/>
            <w:tcBorders>
              <w:left w:val="single" w:sz="4" w:space="0" w:color="auto"/>
            </w:tcBorders>
          </w:tcPr>
          <w:p w14:paraId="0A6BA799" w14:textId="77777777" w:rsidR="00FC0468" w:rsidRPr="00012ABC" w:rsidRDefault="00FC0468" w:rsidP="0043781E">
            <w:pPr>
              <w:rPr>
                <w:b/>
              </w:rPr>
            </w:pPr>
          </w:p>
        </w:tc>
      </w:tr>
    </w:tbl>
    <w:p w14:paraId="309FA0EC" w14:textId="77777777" w:rsidR="00DC0216" w:rsidRDefault="00DC0216" w:rsidP="002528A4">
      <w:pPr>
        <w:pStyle w:val="DefinitionList"/>
        <w:ind w:left="0"/>
        <w:sectPr w:rsidR="00DC0216" w:rsidSect="00CB1391">
          <w:pgSz w:w="11906" w:h="16838" w:code="9"/>
          <w:pgMar w:top="1134" w:right="1133" w:bottom="1276" w:left="1134" w:header="284" w:footer="720" w:gutter="0"/>
          <w:cols w:space="720"/>
          <w:titlePg/>
          <w:docGrid w:linePitch="326"/>
        </w:sectPr>
      </w:pPr>
    </w:p>
    <w:p w14:paraId="58390A54" w14:textId="77777777" w:rsidR="00DC0216" w:rsidRDefault="00DC0216" w:rsidP="00DC0216">
      <w:pPr>
        <w:jc w:val="right"/>
        <w:rPr>
          <w:sz w:val="20"/>
        </w:rPr>
      </w:pPr>
      <w:r>
        <w:rPr>
          <w:sz w:val="20"/>
        </w:rPr>
        <w:lastRenderedPageBreak/>
        <w:t>3</w:t>
      </w:r>
      <w:r w:rsidRPr="002618F4">
        <w:rPr>
          <w:sz w:val="20"/>
        </w:rPr>
        <w:t>.pielikums</w:t>
      </w:r>
    </w:p>
    <w:p w14:paraId="754AAF6A" w14:textId="77777777" w:rsidR="00B421CB" w:rsidRPr="00F46237" w:rsidRDefault="00B421CB" w:rsidP="00B421CB">
      <w:pPr>
        <w:ind w:left="644"/>
        <w:jc w:val="right"/>
        <w:rPr>
          <w:sz w:val="22"/>
          <w:szCs w:val="22"/>
        </w:rPr>
      </w:pPr>
      <w:r w:rsidRPr="00F46237">
        <w:rPr>
          <w:sz w:val="22"/>
          <w:szCs w:val="22"/>
        </w:rPr>
        <w:t>Iepirkuma procedūras nolikumam</w:t>
      </w:r>
    </w:p>
    <w:p w14:paraId="4D3879C1" w14:textId="77777777" w:rsidR="00B421CB" w:rsidRPr="00F46237" w:rsidRDefault="00B421CB" w:rsidP="00B421CB">
      <w:pPr>
        <w:pStyle w:val="ListParagraph"/>
        <w:spacing w:line="276" w:lineRule="auto"/>
        <w:ind w:left="709"/>
        <w:jc w:val="right"/>
        <w:rPr>
          <w:sz w:val="22"/>
          <w:szCs w:val="22"/>
        </w:rPr>
      </w:pPr>
      <w:r w:rsidRPr="00F46237">
        <w:rPr>
          <w:sz w:val="22"/>
          <w:szCs w:val="22"/>
        </w:rPr>
        <w:t>“Dzinēju galvu remonta pakalpojums</w:t>
      </w:r>
      <w:r w:rsidRPr="00F46237">
        <w:rPr>
          <w:rFonts w:eastAsia="Calibri"/>
          <w:sz w:val="22"/>
          <w:szCs w:val="22"/>
        </w:rPr>
        <w:t>”</w:t>
      </w:r>
    </w:p>
    <w:p w14:paraId="0AA3D1E2" w14:textId="564793E6" w:rsidR="00B421CB" w:rsidRPr="00F46237" w:rsidRDefault="00B421CB" w:rsidP="00B421CB">
      <w:pPr>
        <w:pStyle w:val="Caption"/>
        <w:jc w:val="right"/>
        <w:rPr>
          <w:b w:val="0"/>
          <w:sz w:val="22"/>
          <w:szCs w:val="22"/>
        </w:rPr>
      </w:pPr>
      <w:r w:rsidRPr="00F46237">
        <w:rPr>
          <w:b w:val="0"/>
          <w:sz w:val="22"/>
          <w:szCs w:val="22"/>
        </w:rPr>
        <w:t>identifikācijas Nr. RS/2022/</w:t>
      </w:r>
      <w:r w:rsidR="003D0B54">
        <w:rPr>
          <w:b w:val="0"/>
          <w:sz w:val="22"/>
          <w:szCs w:val="22"/>
        </w:rPr>
        <w:t>59</w:t>
      </w:r>
    </w:p>
    <w:p w14:paraId="497CF941" w14:textId="77777777" w:rsidR="00DC0216" w:rsidRPr="000013BE" w:rsidRDefault="00DC0216" w:rsidP="00DC0216">
      <w:pPr>
        <w:jc w:val="right"/>
      </w:pPr>
    </w:p>
    <w:p w14:paraId="5A731DC2" w14:textId="77777777" w:rsidR="00DC0216" w:rsidRPr="000013BE" w:rsidRDefault="00DC0216" w:rsidP="00DC0216">
      <w:pPr>
        <w:jc w:val="center"/>
        <w:rPr>
          <w:b/>
        </w:rPr>
      </w:pPr>
      <w:r w:rsidRPr="000013BE">
        <w:rPr>
          <w:b/>
        </w:rPr>
        <w:t>FINANŠU PIEDĀVĀJUMS</w:t>
      </w:r>
      <w:r w:rsidRPr="000013BE">
        <w:rPr>
          <w:b/>
        </w:rPr>
        <w:br/>
        <w:t>IEPIRKUMA PROCEDŪRAI</w:t>
      </w:r>
    </w:p>
    <w:p w14:paraId="5A7084B2" w14:textId="6B6AEEA6" w:rsidR="00DC0216" w:rsidRPr="00B421CB" w:rsidRDefault="00DC0216" w:rsidP="00B421CB">
      <w:pPr>
        <w:ind w:right="1134"/>
        <w:jc w:val="center"/>
        <w:outlineLvl w:val="0"/>
        <w:rPr>
          <w:b/>
          <w:sz w:val="28"/>
          <w:szCs w:val="28"/>
        </w:rPr>
      </w:pPr>
      <w:r>
        <w:rPr>
          <w:b/>
        </w:rPr>
        <w:t xml:space="preserve">           </w:t>
      </w:r>
      <w:r w:rsidR="00B421CB">
        <w:rPr>
          <w:b/>
        </w:rPr>
        <w:t xml:space="preserve">         </w:t>
      </w:r>
      <w:r>
        <w:rPr>
          <w:b/>
        </w:rPr>
        <w:t xml:space="preserve"> </w:t>
      </w:r>
      <w:r w:rsidR="00B421CB" w:rsidRPr="00B421CB">
        <w:rPr>
          <w:b/>
          <w:sz w:val="28"/>
          <w:szCs w:val="28"/>
        </w:rPr>
        <w:t>Dzinēju galvu</w:t>
      </w:r>
      <w:r w:rsidR="0022435E">
        <w:rPr>
          <w:b/>
          <w:sz w:val="28"/>
          <w:szCs w:val="28"/>
        </w:rPr>
        <w:t xml:space="preserve"> remonta</w:t>
      </w:r>
      <w:r w:rsidR="00B421CB" w:rsidRPr="00B421CB">
        <w:rPr>
          <w:b/>
          <w:sz w:val="28"/>
          <w:szCs w:val="28"/>
        </w:rPr>
        <w:t xml:space="preserve"> </w:t>
      </w:r>
      <w:r w:rsidRPr="00B421CB">
        <w:rPr>
          <w:b/>
          <w:sz w:val="28"/>
          <w:szCs w:val="28"/>
        </w:rPr>
        <w:t>pakalpojum</w:t>
      </w:r>
      <w:r w:rsidR="00B421CB" w:rsidRPr="00B421CB">
        <w:rPr>
          <w:b/>
          <w:sz w:val="28"/>
          <w:szCs w:val="28"/>
        </w:rPr>
        <w:t>s</w:t>
      </w:r>
    </w:p>
    <w:p w14:paraId="299F78B5" w14:textId="77777777" w:rsidR="00DC0216" w:rsidRDefault="00DC0216" w:rsidP="00DC0216">
      <w:pPr>
        <w:ind w:right="1134"/>
        <w:jc w:val="both"/>
        <w:outlineLvl w:val="0"/>
      </w:pPr>
    </w:p>
    <w:p w14:paraId="65E67BA3" w14:textId="77777777" w:rsidR="00DC0216" w:rsidRPr="000013BE" w:rsidRDefault="00DC0216" w:rsidP="00DC0216">
      <w:pPr>
        <w:ind w:right="1134"/>
        <w:jc w:val="both"/>
        <w:outlineLvl w:val="0"/>
      </w:pPr>
      <w:r w:rsidRPr="000013BE">
        <w:t>Pretendenta nosaukums ______________________</w:t>
      </w:r>
    </w:p>
    <w:p w14:paraId="67FAD4D9" w14:textId="77777777" w:rsidR="00AE7032" w:rsidRDefault="00AE7032" w:rsidP="002528A4">
      <w:pPr>
        <w:pStyle w:val="DefinitionList"/>
        <w:ind w:left="0"/>
      </w:pPr>
    </w:p>
    <w:p w14:paraId="36A25FCB" w14:textId="617C4728" w:rsidR="00B421CB" w:rsidRDefault="00C60627" w:rsidP="00C60627">
      <w:pPr>
        <w:pStyle w:val="DefinitionTerm"/>
        <w:jc w:val="center"/>
      </w:pPr>
      <w:r>
        <w:t>A.tabula</w:t>
      </w:r>
    </w:p>
    <w:tbl>
      <w:tblPr>
        <w:tblW w:w="16018" w:type="dxa"/>
        <w:tblInd w:w="-709" w:type="dxa"/>
        <w:tblLayout w:type="fixed"/>
        <w:tblLook w:val="04A0" w:firstRow="1" w:lastRow="0" w:firstColumn="1" w:lastColumn="0" w:noHBand="0" w:noVBand="1"/>
      </w:tblPr>
      <w:tblGrid>
        <w:gridCol w:w="1418"/>
        <w:gridCol w:w="426"/>
        <w:gridCol w:w="711"/>
        <w:gridCol w:w="564"/>
        <w:gridCol w:w="426"/>
        <w:gridCol w:w="757"/>
        <w:gridCol w:w="633"/>
        <w:gridCol w:w="481"/>
        <w:gridCol w:w="12"/>
        <w:gridCol w:w="907"/>
        <w:gridCol w:w="12"/>
        <w:gridCol w:w="572"/>
        <w:gridCol w:w="481"/>
        <w:gridCol w:w="12"/>
        <w:gridCol w:w="641"/>
        <w:gridCol w:w="709"/>
        <w:gridCol w:w="426"/>
        <w:gridCol w:w="708"/>
        <w:gridCol w:w="594"/>
        <w:gridCol w:w="479"/>
        <w:gridCol w:w="719"/>
        <w:gridCol w:w="645"/>
        <w:gridCol w:w="486"/>
        <w:gridCol w:w="789"/>
        <w:gridCol w:w="555"/>
        <w:gridCol w:w="14"/>
        <w:gridCol w:w="412"/>
        <w:gridCol w:w="702"/>
        <w:gridCol w:w="727"/>
      </w:tblGrid>
      <w:tr w:rsidR="000A6C38" w14:paraId="679930D3" w14:textId="77777777" w:rsidTr="00CF2911">
        <w:trPr>
          <w:trHeight w:val="66"/>
        </w:trPr>
        <w:tc>
          <w:tcPr>
            <w:tcW w:w="16018" w:type="dxa"/>
            <w:gridSpan w:val="29"/>
            <w:tcBorders>
              <w:top w:val="nil"/>
              <w:left w:val="nil"/>
              <w:bottom w:val="single" w:sz="4" w:space="0" w:color="auto"/>
              <w:right w:val="nil"/>
            </w:tcBorders>
            <w:shd w:val="clear" w:color="auto" w:fill="auto"/>
            <w:vAlign w:val="bottom"/>
            <w:hideMark/>
          </w:tcPr>
          <w:p w14:paraId="06939A75" w14:textId="77777777" w:rsidR="000A6C38" w:rsidRDefault="000A6C38">
            <w:pPr>
              <w:jc w:val="center"/>
              <w:rPr>
                <w:rFonts w:ascii="Calibri" w:hAnsi="Calibri" w:cs="Calibri"/>
              </w:rPr>
            </w:pPr>
            <w:r>
              <w:rPr>
                <w:rFonts w:ascii="Calibri" w:hAnsi="Calibri" w:cs="Calibri"/>
              </w:rPr>
              <w:t> </w:t>
            </w:r>
          </w:p>
        </w:tc>
      </w:tr>
      <w:tr w:rsidR="000A6C38" w14:paraId="2F4C2149" w14:textId="77777777" w:rsidTr="00824EB7">
        <w:trPr>
          <w:trHeight w:val="31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AF302F0" w14:textId="43B39350" w:rsidR="000A6C38" w:rsidRPr="000A6C38" w:rsidRDefault="003D78FE">
            <w:pPr>
              <w:jc w:val="center"/>
              <w:rPr>
                <w:b/>
                <w:bCs/>
                <w:color w:val="000000"/>
                <w:sz w:val="20"/>
                <w:szCs w:val="20"/>
              </w:rPr>
            </w:pPr>
            <w:r>
              <w:rPr>
                <w:b/>
                <w:bCs/>
                <w:color w:val="000000"/>
                <w:sz w:val="20"/>
                <w:szCs w:val="20"/>
              </w:rPr>
              <w:t>Darbu veidi*</w:t>
            </w:r>
            <w:r w:rsidR="000A6C38" w:rsidRPr="000A6C38">
              <w:rPr>
                <w:b/>
                <w:bCs/>
                <w:color w:val="000000"/>
                <w:sz w:val="20"/>
                <w:szCs w:val="20"/>
              </w:rPr>
              <w:t> </w:t>
            </w:r>
          </w:p>
        </w:tc>
        <w:tc>
          <w:tcPr>
            <w:tcW w:w="14600" w:type="dxa"/>
            <w:gridSpan w:val="28"/>
            <w:tcBorders>
              <w:top w:val="single" w:sz="4" w:space="0" w:color="auto"/>
              <w:left w:val="nil"/>
              <w:bottom w:val="single" w:sz="4" w:space="0" w:color="auto"/>
              <w:right w:val="single" w:sz="4" w:space="0" w:color="auto"/>
            </w:tcBorders>
            <w:shd w:val="clear" w:color="auto" w:fill="auto"/>
            <w:vAlign w:val="center"/>
            <w:hideMark/>
          </w:tcPr>
          <w:p w14:paraId="57C4ADCB" w14:textId="3446A0A9" w:rsidR="000A6C38" w:rsidRPr="000A6C38" w:rsidRDefault="003A4504">
            <w:pPr>
              <w:jc w:val="center"/>
              <w:rPr>
                <w:color w:val="000000"/>
                <w:sz w:val="20"/>
                <w:szCs w:val="20"/>
              </w:rPr>
            </w:pPr>
            <w:r w:rsidRPr="000A6C38">
              <w:rPr>
                <w:color w:val="000000"/>
                <w:sz w:val="20"/>
                <w:szCs w:val="20"/>
              </w:rPr>
              <w:t>D</w:t>
            </w:r>
            <w:r w:rsidR="000A6C38" w:rsidRPr="000A6C38">
              <w:rPr>
                <w:color w:val="000000"/>
                <w:sz w:val="20"/>
                <w:szCs w:val="20"/>
              </w:rPr>
              <w:t>zinēju veids</w:t>
            </w:r>
            <w:r w:rsidR="00377D16">
              <w:rPr>
                <w:color w:val="000000"/>
                <w:sz w:val="20"/>
                <w:szCs w:val="20"/>
              </w:rPr>
              <w:t xml:space="preserve"> </w:t>
            </w:r>
          </w:p>
        </w:tc>
      </w:tr>
      <w:tr w:rsidR="000A6C38" w14:paraId="3933D6DB" w14:textId="77777777" w:rsidTr="00824EB7">
        <w:trPr>
          <w:trHeight w:val="315"/>
        </w:trPr>
        <w:tc>
          <w:tcPr>
            <w:tcW w:w="1418" w:type="dxa"/>
            <w:vMerge/>
            <w:tcBorders>
              <w:top w:val="nil"/>
              <w:left w:val="single" w:sz="4" w:space="0" w:color="auto"/>
              <w:bottom w:val="single" w:sz="4" w:space="0" w:color="auto"/>
              <w:right w:val="single" w:sz="4" w:space="0" w:color="auto"/>
            </w:tcBorders>
            <w:vAlign w:val="center"/>
            <w:hideMark/>
          </w:tcPr>
          <w:p w14:paraId="16A5AD83" w14:textId="77777777" w:rsidR="000A6C38" w:rsidRPr="000A6C38" w:rsidRDefault="000A6C38">
            <w:pPr>
              <w:rPr>
                <w:b/>
                <w:bCs/>
                <w:color w:val="000000"/>
                <w:sz w:val="20"/>
                <w:szCs w:val="20"/>
              </w:rPr>
            </w:pPr>
          </w:p>
        </w:tc>
        <w:tc>
          <w:tcPr>
            <w:tcW w:w="1701" w:type="dxa"/>
            <w:gridSpan w:val="3"/>
            <w:tcBorders>
              <w:top w:val="single" w:sz="4" w:space="0" w:color="auto"/>
              <w:left w:val="nil"/>
              <w:bottom w:val="single" w:sz="4" w:space="0" w:color="auto"/>
              <w:right w:val="single" w:sz="4" w:space="0" w:color="auto"/>
            </w:tcBorders>
            <w:shd w:val="clear" w:color="000000" w:fill="EDEDED"/>
            <w:vAlign w:val="center"/>
            <w:hideMark/>
          </w:tcPr>
          <w:p w14:paraId="3D6B04F1" w14:textId="77777777" w:rsidR="000A6C38" w:rsidRDefault="000A6C38">
            <w:pPr>
              <w:jc w:val="center"/>
              <w:rPr>
                <w:b/>
                <w:bCs/>
                <w:color w:val="000000"/>
                <w:sz w:val="20"/>
                <w:szCs w:val="20"/>
              </w:rPr>
            </w:pPr>
            <w:r w:rsidRPr="000A6C38">
              <w:rPr>
                <w:b/>
                <w:bCs/>
                <w:color w:val="000000"/>
                <w:sz w:val="20"/>
                <w:szCs w:val="20"/>
              </w:rPr>
              <w:t xml:space="preserve">MAN </w:t>
            </w:r>
          </w:p>
          <w:p w14:paraId="6CFE32B5" w14:textId="2BECFB22" w:rsidR="000A6C38" w:rsidRPr="000A6C38" w:rsidRDefault="000A6C38">
            <w:pPr>
              <w:jc w:val="center"/>
              <w:rPr>
                <w:b/>
                <w:bCs/>
                <w:color w:val="000000"/>
                <w:sz w:val="20"/>
                <w:szCs w:val="20"/>
              </w:rPr>
            </w:pPr>
            <w:r w:rsidRPr="000A6C38">
              <w:rPr>
                <w:b/>
                <w:bCs/>
                <w:color w:val="000000"/>
                <w:sz w:val="20"/>
                <w:szCs w:val="20"/>
              </w:rPr>
              <w:t>D0826LOH18</w:t>
            </w:r>
          </w:p>
        </w:tc>
        <w:tc>
          <w:tcPr>
            <w:tcW w:w="1816" w:type="dxa"/>
            <w:gridSpan w:val="3"/>
            <w:tcBorders>
              <w:top w:val="single" w:sz="4" w:space="0" w:color="auto"/>
              <w:left w:val="nil"/>
              <w:bottom w:val="single" w:sz="4" w:space="0" w:color="auto"/>
              <w:right w:val="single" w:sz="4" w:space="0" w:color="auto"/>
            </w:tcBorders>
            <w:shd w:val="clear" w:color="auto" w:fill="auto"/>
            <w:vAlign w:val="center"/>
            <w:hideMark/>
          </w:tcPr>
          <w:p w14:paraId="794FD890" w14:textId="77777777" w:rsidR="000A6C38" w:rsidRDefault="000A6C38">
            <w:pPr>
              <w:jc w:val="center"/>
              <w:rPr>
                <w:b/>
                <w:bCs/>
                <w:color w:val="000000"/>
                <w:sz w:val="20"/>
                <w:szCs w:val="20"/>
              </w:rPr>
            </w:pPr>
            <w:r w:rsidRPr="000A6C38">
              <w:rPr>
                <w:b/>
                <w:bCs/>
                <w:color w:val="000000"/>
                <w:sz w:val="20"/>
                <w:szCs w:val="20"/>
              </w:rPr>
              <w:t xml:space="preserve">MAN </w:t>
            </w:r>
          </w:p>
          <w:p w14:paraId="6EEC4BD4" w14:textId="4DA9773A" w:rsidR="000A6C38" w:rsidRPr="000A6C38" w:rsidRDefault="000A6C38">
            <w:pPr>
              <w:jc w:val="center"/>
              <w:rPr>
                <w:b/>
                <w:bCs/>
                <w:color w:val="000000"/>
                <w:sz w:val="20"/>
                <w:szCs w:val="20"/>
              </w:rPr>
            </w:pPr>
            <w:r w:rsidRPr="000A6C38">
              <w:rPr>
                <w:b/>
                <w:bCs/>
                <w:color w:val="000000"/>
                <w:sz w:val="20"/>
                <w:szCs w:val="20"/>
              </w:rPr>
              <w:t>D2866LOH25</w:t>
            </w:r>
          </w:p>
        </w:tc>
        <w:tc>
          <w:tcPr>
            <w:tcW w:w="1984" w:type="dxa"/>
            <w:gridSpan w:val="5"/>
            <w:tcBorders>
              <w:top w:val="single" w:sz="4" w:space="0" w:color="auto"/>
              <w:left w:val="nil"/>
              <w:bottom w:val="single" w:sz="4" w:space="0" w:color="auto"/>
              <w:right w:val="single" w:sz="4" w:space="0" w:color="auto"/>
            </w:tcBorders>
            <w:shd w:val="clear" w:color="000000" w:fill="EDEDED"/>
            <w:vAlign w:val="center"/>
            <w:hideMark/>
          </w:tcPr>
          <w:p w14:paraId="7A25EA70" w14:textId="77777777" w:rsidR="000A6C38" w:rsidRPr="000A6C38" w:rsidRDefault="000A6C38">
            <w:pPr>
              <w:jc w:val="center"/>
              <w:rPr>
                <w:b/>
                <w:bCs/>
                <w:color w:val="000000"/>
                <w:sz w:val="20"/>
                <w:szCs w:val="20"/>
              </w:rPr>
            </w:pPr>
            <w:r w:rsidRPr="000A6C38">
              <w:rPr>
                <w:b/>
                <w:bCs/>
                <w:color w:val="000000"/>
                <w:sz w:val="20"/>
                <w:szCs w:val="20"/>
              </w:rPr>
              <w:t>MAN D2866LOH27</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6946308E" w14:textId="77777777" w:rsidR="000A6C38" w:rsidRDefault="000A6C38">
            <w:pPr>
              <w:jc w:val="center"/>
              <w:rPr>
                <w:b/>
                <w:bCs/>
                <w:color w:val="000000"/>
                <w:sz w:val="20"/>
                <w:szCs w:val="20"/>
              </w:rPr>
            </w:pPr>
            <w:r w:rsidRPr="000A6C38">
              <w:rPr>
                <w:b/>
                <w:bCs/>
                <w:color w:val="000000"/>
                <w:sz w:val="20"/>
                <w:szCs w:val="20"/>
              </w:rPr>
              <w:t>MB</w:t>
            </w:r>
          </w:p>
          <w:p w14:paraId="1B9FD695" w14:textId="5E43C76B" w:rsidR="000A6C38" w:rsidRPr="000A6C38" w:rsidRDefault="000A6C38">
            <w:pPr>
              <w:jc w:val="center"/>
              <w:rPr>
                <w:b/>
                <w:bCs/>
                <w:color w:val="000000"/>
                <w:sz w:val="20"/>
                <w:szCs w:val="20"/>
              </w:rPr>
            </w:pPr>
            <w:r w:rsidRPr="000A6C38">
              <w:rPr>
                <w:b/>
                <w:bCs/>
                <w:color w:val="000000"/>
                <w:sz w:val="20"/>
                <w:szCs w:val="20"/>
              </w:rPr>
              <w:t xml:space="preserve"> OM457HLA</w:t>
            </w:r>
          </w:p>
        </w:tc>
        <w:tc>
          <w:tcPr>
            <w:tcW w:w="1728" w:type="dxa"/>
            <w:gridSpan w:val="3"/>
            <w:tcBorders>
              <w:top w:val="single" w:sz="4" w:space="0" w:color="auto"/>
              <w:left w:val="nil"/>
              <w:bottom w:val="single" w:sz="4" w:space="0" w:color="auto"/>
              <w:right w:val="single" w:sz="4" w:space="0" w:color="auto"/>
            </w:tcBorders>
            <w:shd w:val="clear" w:color="000000" w:fill="EDEDED"/>
            <w:vAlign w:val="center"/>
            <w:hideMark/>
          </w:tcPr>
          <w:p w14:paraId="5DF7CA66" w14:textId="77777777" w:rsidR="000A6C38" w:rsidRPr="000A6C38" w:rsidRDefault="000A6C38">
            <w:pPr>
              <w:jc w:val="center"/>
              <w:rPr>
                <w:b/>
                <w:bCs/>
                <w:color w:val="000000"/>
                <w:sz w:val="20"/>
                <w:szCs w:val="20"/>
              </w:rPr>
            </w:pPr>
            <w:r w:rsidRPr="000A6C38">
              <w:rPr>
                <w:b/>
                <w:bCs/>
                <w:color w:val="000000"/>
                <w:sz w:val="20"/>
                <w:szCs w:val="20"/>
              </w:rPr>
              <w:t>MB OM904</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61C94B5" w14:textId="77777777" w:rsidR="000A6C38" w:rsidRPr="000A6C38" w:rsidRDefault="000A6C38">
            <w:pPr>
              <w:jc w:val="center"/>
              <w:rPr>
                <w:b/>
                <w:bCs/>
                <w:color w:val="000000"/>
                <w:sz w:val="20"/>
                <w:szCs w:val="20"/>
              </w:rPr>
            </w:pPr>
            <w:r w:rsidRPr="000A6C38">
              <w:rPr>
                <w:b/>
                <w:bCs/>
                <w:color w:val="000000"/>
                <w:sz w:val="20"/>
                <w:szCs w:val="20"/>
              </w:rPr>
              <w:t>MB OM926/906</w:t>
            </w:r>
          </w:p>
        </w:tc>
        <w:tc>
          <w:tcPr>
            <w:tcW w:w="1844" w:type="dxa"/>
            <w:gridSpan w:val="4"/>
            <w:tcBorders>
              <w:top w:val="single" w:sz="4" w:space="0" w:color="auto"/>
              <w:left w:val="nil"/>
              <w:bottom w:val="single" w:sz="4" w:space="0" w:color="auto"/>
              <w:right w:val="single" w:sz="4" w:space="0" w:color="auto"/>
            </w:tcBorders>
            <w:shd w:val="clear" w:color="000000" w:fill="EDEDED"/>
            <w:vAlign w:val="center"/>
            <w:hideMark/>
          </w:tcPr>
          <w:p w14:paraId="11819B94" w14:textId="77777777" w:rsidR="000A6C38" w:rsidRPr="000A6C38" w:rsidRDefault="000A6C38">
            <w:pPr>
              <w:jc w:val="center"/>
              <w:rPr>
                <w:rFonts w:ascii="Calibri" w:hAnsi="Calibri" w:cs="Calibri"/>
                <w:b/>
                <w:bCs/>
                <w:color w:val="000000"/>
                <w:sz w:val="20"/>
                <w:szCs w:val="20"/>
              </w:rPr>
            </w:pPr>
            <w:r w:rsidRPr="000A6C38">
              <w:rPr>
                <w:rFonts w:ascii="Calibri" w:hAnsi="Calibri" w:cs="Calibri"/>
                <w:b/>
                <w:bCs/>
                <w:color w:val="000000"/>
                <w:sz w:val="20"/>
                <w:szCs w:val="20"/>
              </w:rPr>
              <w:t>MB OM447HLA</w:t>
            </w:r>
          </w:p>
        </w:tc>
        <w:tc>
          <w:tcPr>
            <w:tcW w:w="1841" w:type="dxa"/>
            <w:gridSpan w:val="3"/>
            <w:tcBorders>
              <w:top w:val="single" w:sz="4" w:space="0" w:color="auto"/>
              <w:left w:val="nil"/>
              <w:bottom w:val="single" w:sz="4" w:space="0" w:color="auto"/>
              <w:right w:val="single" w:sz="4" w:space="0" w:color="auto"/>
            </w:tcBorders>
            <w:shd w:val="clear" w:color="auto" w:fill="auto"/>
            <w:vAlign w:val="center"/>
            <w:hideMark/>
          </w:tcPr>
          <w:p w14:paraId="343A3C9B" w14:textId="77777777" w:rsidR="000A6C38" w:rsidRPr="000A6C38" w:rsidRDefault="000A6C38">
            <w:pPr>
              <w:jc w:val="center"/>
              <w:rPr>
                <w:rFonts w:ascii="Calibri" w:hAnsi="Calibri" w:cs="Calibri"/>
                <w:b/>
                <w:bCs/>
                <w:color w:val="000000"/>
                <w:sz w:val="20"/>
                <w:szCs w:val="20"/>
              </w:rPr>
            </w:pPr>
            <w:r w:rsidRPr="000A6C38">
              <w:rPr>
                <w:rFonts w:ascii="Calibri" w:hAnsi="Calibri" w:cs="Calibri"/>
                <w:b/>
                <w:bCs/>
                <w:color w:val="000000"/>
                <w:sz w:val="20"/>
                <w:szCs w:val="20"/>
              </w:rPr>
              <w:t xml:space="preserve">DAF 2035982 </w:t>
            </w:r>
          </w:p>
        </w:tc>
      </w:tr>
      <w:tr w:rsidR="000A6C38" w14:paraId="72216FB4" w14:textId="77777777" w:rsidTr="00824EB7">
        <w:trPr>
          <w:trHeight w:val="630"/>
        </w:trPr>
        <w:tc>
          <w:tcPr>
            <w:tcW w:w="1418" w:type="dxa"/>
            <w:vMerge/>
            <w:tcBorders>
              <w:top w:val="nil"/>
              <w:left w:val="single" w:sz="4" w:space="0" w:color="auto"/>
              <w:bottom w:val="single" w:sz="4" w:space="0" w:color="auto"/>
              <w:right w:val="single" w:sz="4" w:space="0" w:color="auto"/>
            </w:tcBorders>
            <w:vAlign w:val="center"/>
            <w:hideMark/>
          </w:tcPr>
          <w:p w14:paraId="14C67384" w14:textId="77777777" w:rsidR="000A6C38" w:rsidRPr="000A6C38" w:rsidRDefault="000A6C38">
            <w:pPr>
              <w:rPr>
                <w:b/>
                <w:bCs/>
                <w:color w:val="000000"/>
                <w:sz w:val="20"/>
                <w:szCs w:val="20"/>
              </w:rPr>
            </w:pPr>
          </w:p>
        </w:tc>
        <w:tc>
          <w:tcPr>
            <w:tcW w:w="426" w:type="dxa"/>
            <w:tcBorders>
              <w:top w:val="nil"/>
              <w:left w:val="nil"/>
              <w:bottom w:val="single" w:sz="4" w:space="0" w:color="auto"/>
              <w:right w:val="single" w:sz="4" w:space="0" w:color="auto"/>
            </w:tcBorders>
            <w:shd w:val="clear" w:color="000000" w:fill="EDEDED"/>
            <w:vAlign w:val="center"/>
            <w:hideMark/>
          </w:tcPr>
          <w:p w14:paraId="1C4A4E45" w14:textId="77777777" w:rsidR="000A6C38" w:rsidRPr="000A6C38" w:rsidRDefault="000A6C38">
            <w:pPr>
              <w:jc w:val="center"/>
              <w:rPr>
                <w:color w:val="000000"/>
                <w:sz w:val="20"/>
                <w:szCs w:val="20"/>
              </w:rPr>
            </w:pPr>
            <w:r w:rsidRPr="000A6C38">
              <w:rPr>
                <w:color w:val="000000"/>
                <w:sz w:val="20"/>
                <w:szCs w:val="20"/>
              </w:rPr>
              <w:t>sk.</w:t>
            </w:r>
          </w:p>
        </w:tc>
        <w:tc>
          <w:tcPr>
            <w:tcW w:w="711" w:type="dxa"/>
            <w:tcBorders>
              <w:top w:val="nil"/>
              <w:left w:val="nil"/>
              <w:bottom w:val="single" w:sz="4" w:space="0" w:color="auto"/>
              <w:right w:val="single" w:sz="4" w:space="0" w:color="auto"/>
            </w:tcBorders>
            <w:shd w:val="clear" w:color="000000" w:fill="EDEDED"/>
            <w:vAlign w:val="center"/>
            <w:hideMark/>
          </w:tcPr>
          <w:p w14:paraId="69A97332" w14:textId="77777777" w:rsidR="000A6C38" w:rsidRPr="000A6C38" w:rsidRDefault="000A6C38">
            <w:pPr>
              <w:jc w:val="center"/>
              <w:rPr>
                <w:color w:val="000000"/>
                <w:sz w:val="20"/>
                <w:szCs w:val="20"/>
              </w:rPr>
            </w:pPr>
            <w:r w:rsidRPr="000A6C38">
              <w:rPr>
                <w:color w:val="000000"/>
                <w:sz w:val="20"/>
                <w:szCs w:val="20"/>
              </w:rPr>
              <w:t>cena euro bez PVN</w:t>
            </w:r>
          </w:p>
        </w:tc>
        <w:tc>
          <w:tcPr>
            <w:tcW w:w="564" w:type="dxa"/>
            <w:tcBorders>
              <w:top w:val="nil"/>
              <w:left w:val="nil"/>
              <w:bottom w:val="single" w:sz="4" w:space="0" w:color="auto"/>
              <w:right w:val="single" w:sz="4" w:space="0" w:color="auto"/>
            </w:tcBorders>
            <w:shd w:val="clear" w:color="000000" w:fill="EDEDED"/>
            <w:vAlign w:val="center"/>
            <w:hideMark/>
          </w:tcPr>
          <w:p w14:paraId="24B545F8" w14:textId="77777777" w:rsidR="000A6C38" w:rsidRPr="000A6C38" w:rsidRDefault="000A6C38">
            <w:pPr>
              <w:jc w:val="center"/>
              <w:rPr>
                <w:color w:val="000000"/>
                <w:sz w:val="20"/>
                <w:szCs w:val="20"/>
              </w:rPr>
            </w:pPr>
            <w:r w:rsidRPr="000A6C38">
              <w:rPr>
                <w:color w:val="000000"/>
                <w:sz w:val="20"/>
                <w:szCs w:val="20"/>
              </w:rPr>
              <w:t>summa</w:t>
            </w:r>
          </w:p>
        </w:tc>
        <w:tc>
          <w:tcPr>
            <w:tcW w:w="426" w:type="dxa"/>
            <w:tcBorders>
              <w:top w:val="nil"/>
              <w:left w:val="nil"/>
              <w:bottom w:val="single" w:sz="4" w:space="0" w:color="auto"/>
              <w:right w:val="single" w:sz="4" w:space="0" w:color="auto"/>
            </w:tcBorders>
            <w:shd w:val="clear" w:color="auto" w:fill="auto"/>
            <w:vAlign w:val="center"/>
            <w:hideMark/>
          </w:tcPr>
          <w:p w14:paraId="5949F7C9" w14:textId="77777777" w:rsidR="000A6C38" w:rsidRPr="000A6C38" w:rsidRDefault="000A6C38">
            <w:pPr>
              <w:jc w:val="center"/>
              <w:rPr>
                <w:color w:val="000000"/>
                <w:sz w:val="20"/>
                <w:szCs w:val="20"/>
              </w:rPr>
            </w:pPr>
            <w:r w:rsidRPr="000A6C38">
              <w:rPr>
                <w:color w:val="000000"/>
                <w:sz w:val="20"/>
                <w:szCs w:val="20"/>
              </w:rPr>
              <w:t>sk.</w:t>
            </w:r>
          </w:p>
        </w:tc>
        <w:tc>
          <w:tcPr>
            <w:tcW w:w="757" w:type="dxa"/>
            <w:tcBorders>
              <w:top w:val="nil"/>
              <w:left w:val="nil"/>
              <w:bottom w:val="single" w:sz="4" w:space="0" w:color="auto"/>
              <w:right w:val="single" w:sz="4" w:space="0" w:color="auto"/>
            </w:tcBorders>
            <w:shd w:val="clear" w:color="auto" w:fill="auto"/>
            <w:vAlign w:val="center"/>
            <w:hideMark/>
          </w:tcPr>
          <w:p w14:paraId="05B3B8CF" w14:textId="77777777" w:rsidR="000A6C38" w:rsidRPr="000A6C38" w:rsidRDefault="000A6C38">
            <w:pPr>
              <w:jc w:val="center"/>
              <w:rPr>
                <w:color w:val="000000"/>
                <w:sz w:val="20"/>
                <w:szCs w:val="20"/>
              </w:rPr>
            </w:pPr>
            <w:r w:rsidRPr="000A6C38">
              <w:rPr>
                <w:color w:val="000000"/>
                <w:sz w:val="20"/>
                <w:szCs w:val="20"/>
              </w:rPr>
              <w:t>cena euro bez PVN</w:t>
            </w:r>
          </w:p>
        </w:tc>
        <w:tc>
          <w:tcPr>
            <w:tcW w:w="633" w:type="dxa"/>
            <w:tcBorders>
              <w:top w:val="nil"/>
              <w:left w:val="nil"/>
              <w:bottom w:val="single" w:sz="4" w:space="0" w:color="auto"/>
              <w:right w:val="single" w:sz="4" w:space="0" w:color="auto"/>
            </w:tcBorders>
            <w:shd w:val="clear" w:color="auto" w:fill="auto"/>
            <w:vAlign w:val="center"/>
            <w:hideMark/>
          </w:tcPr>
          <w:p w14:paraId="5AC5880F" w14:textId="77777777" w:rsidR="000A6C38" w:rsidRPr="000A6C38" w:rsidRDefault="000A6C38">
            <w:pPr>
              <w:jc w:val="center"/>
              <w:rPr>
                <w:color w:val="000000"/>
                <w:sz w:val="20"/>
                <w:szCs w:val="20"/>
              </w:rPr>
            </w:pPr>
            <w:r w:rsidRPr="000A6C38">
              <w:rPr>
                <w:color w:val="000000"/>
                <w:sz w:val="20"/>
                <w:szCs w:val="20"/>
              </w:rPr>
              <w:t>summa</w:t>
            </w:r>
          </w:p>
        </w:tc>
        <w:tc>
          <w:tcPr>
            <w:tcW w:w="481" w:type="dxa"/>
            <w:tcBorders>
              <w:top w:val="nil"/>
              <w:left w:val="nil"/>
              <w:bottom w:val="single" w:sz="4" w:space="0" w:color="auto"/>
              <w:right w:val="single" w:sz="4" w:space="0" w:color="auto"/>
            </w:tcBorders>
            <w:shd w:val="clear" w:color="000000" w:fill="EDEDED"/>
            <w:vAlign w:val="center"/>
            <w:hideMark/>
          </w:tcPr>
          <w:p w14:paraId="67017D64" w14:textId="77777777" w:rsidR="000A6C38" w:rsidRPr="000A6C38" w:rsidRDefault="000A6C38">
            <w:pPr>
              <w:jc w:val="center"/>
              <w:rPr>
                <w:color w:val="000000"/>
                <w:sz w:val="20"/>
                <w:szCs w:val="20"/>
              </w:rPr>
            </w:pPr>
            <w:r w:rsidRPr="000A6C38">
              <w:rPr>
                <w:color w:val="000000"/>
                <w:sz w:val="20"/>
                <w:szCs w:val="20"/>
              </w:rPr>
              <w:t>sk.</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F344C48" w14:textId="77777777" w:rsidR="000A6C38" w:rsidRPr="000A6C38" w:rsidRDefault="000A6C38">
            <w:pPr>
              <w:jc w:val="center"/>
              <w:rPr>
                <w:color w:val="000000"/>
                <w:sz w:val="20"/>
                <w:szCs w:val="20"/>
              </w:rPr>
            </w:pPr>
            <w:r w:rsidRPr="000A6C38">
              <w:rPr>
                <w:color w:val="000000"/>
                <w:sz w:val="20"/>
                <w:szCs w:val="20"/>
              </w:rPr>
              <w:t>cena euro bez PVN</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545F2FA9" w14:textId="77777777" w:rsidR="000A6C38" w:rsidRPr="000A6C38" w:rsidRDefault="000A6C38">
            <w:pPr>
              <w:jc w:val="center"/>
              <w:rPr>
                <w:color w:val="000000"/>
                <w:sz w:val="20"/>
                <w:szCs w:val="20"/>
              </w:rPr>
            </w:pPr>
            <w:r w:rsidRPr="000A6C38">
              <w:rPr>
                <w:color w:val="000000"/>
                <w:sz w:val="20"/>
                <w:szCs w:val="20"/>
              </w:rPr>
              <w:t>summa</w:t>
            </w:r>
          </w:p>
        </w:tc>
        <w:tc>
          <w:tcPr>
            <w:tcW w:w="481" w:type="dxa"/>
            <w:tcBorders>
              <w:top w:val="nil"/>
              <w:left w:val="nil"/>
              <w:bottom w:val="single" w:sz="4" w:space="0" w:color="auto"/>
              <w:right w:val="single" w:sz="4" w:space="0" w:color="auto"/>
            </w:tcBorders>
            <w:shd w:val="clear" w:color="auto" w:fill="auto"/>
            <w:vAlign w:val="center"/>
            <w:hideMark/>
          </w:tcPr>
          <w:p w14:paraId="62B44780" w14:textId="77777777" w:rsidR="000A6C38" w:rsidRPr="000A6C38" w:rsidRDefault="000A6C38">
            <w:pPr>
              <w:jc w:val="center"/>
              <w:rPr>
                <w:color w:val="000000"/>
                <w:sz w:val="20"/>
                <w:szCs w:val="20"/>
              </w:rPr>
            </w:pPr>
            <w:r w:rsidRPr="000A6C38">
              <w:rPr>
                <w:color w:val="000000"/>
                <w:sz w:val="20"/>
                <w:szCs w:val="20"/>
              </w:rPr>
              <w:t>sk.</w:t>
            </w:r>
          </w:p>
        </w:tc>
        <w:tc>
          <w:tcPr>
            <w:tcW w:w="653" w:type="dxa"/>
            <w:gridSpan w:val="2"/>
            <w:tcBorders>
              <w:top w:val="nil"/>
              <w:left w:val="nil"/>
              <w:bottom w:val="single" w:sz="4" w:space="0" w:color="auto"/>
              <w:right w:val="single" w:sz="4" w:space="0" w:color="auto"/>
            </w:tcBorders>
            <w:shd w:val="clear" w:color="auto" w:fill="auto"/>
            <w:vAlign w:val="center"/>
            <w:hideMark/>
          </w:tcPr>
          <w:p w14:paraId="3927E2ED" w14:textId="77777777" w:rsidR="000A6C38" w:rsidRPr="000A6C38" w:rsidRDefault="000A6C38">
            <w:pPr>
              <w:jc w:val="center"/>
              <w:rPr>
                <w:color w:val="000000"/>
                <w:sz w:val="20"/>
                <w:szCs w:val="20"/>
              </w:rPr>
            </w:pPr>
            <w:r w:rsidRPr="000A6C38">
              <w:rPr>
                <w:color w:val="000000"/>
                <w:sz w:val="20"/>
                <w:szCs w:val="20"/>
              </w:rPr>
              <w:t>cena euro bez PVN</w:t>
            </w:r>
          </w:p>
        </w:tc>
        <w:tc>
          <w:tcPr>
            <w:tcW w:w="709" w:type="dxa"/>
            <w:tcBorders>
              <w:top w:val="nil"/>
              <w:left w:val="nil"/>
              <w:bottom w:val="single" w:sz="4" w:space="0" w:color="auto"/>
              <w:right w:val="single" w:sz="4" w:space="0" w:color="auto"/>
            </w:tcBorders>
            <w:shd w:val="clear" w:color="auto" w:fill="auto"/>
            <w:vAlign w:val="center"/>
            <w:hideMark/>
          </w:tcPr>
          <w:p w14:paraId="4A396761" w14:textId="77777777" w:rsidR="000A6C38" w:rsidRPr="000A6C38" w:rsidRDefault="000A6C38">
            <w:pPr>
              <w:jc w:val="center"/>
              <w:rPr>
                <w:color w:val="000000"/>
                <w:sz w:val="20"/>
                <w:szCs w:val="20"/>
              </w:rPr>
            </w:pPr>
            <w:r w:rsidRPr="000A6C38">
              <w:rPr>
                <w:color w:val="000000"/>
                <w:sz w:val="20"/>
                <w:szCs w:val="20"/>
              </w:rPr>
              <w:t>summa</w:t>
            </w:r>
          </w:p>
        </w:tc>
        <w:tc>
          <w:tcPr>
            <w:tcW w:w="426" w:type="dxa"/>
            <w:tcBorders>
              <w:top w:val="nil"/>
              <w:left w:val="nil"/>
              <w:bottom w:val="single" w:sz="4" w:space="0" w:color="auto"/>
              <w:right w:val="single" w:sz="4" w:space="0" w:color="auto"/>
            </w:tcBorders>
            <w:shd w:val="clear" w:color="000000" w:fill="EDEDED"/>
            <w:vAlign w:val="center"/>
            <w:hideMark/>
          </w:tcPr>
          <w:p w14:paraId="173FC071" w14:textId="77777777" w:rsidR="000A6C38" w:rsidRPr="000A6C38" w:rsidRDefault="000A6C38">
            <w:pPr>
              <w:jc w:val="center"/>
              <w:rPr>
                <w:color w:val="000000"/>
                <w:sz w:val="20"/>
                <w:szCs w:val="20"/>
              </w:rPr>
            </w:pPr>
            <w:r w:rsidRPr="000A6C38">
              <w:rPr>
                <w:color w:val="000000"/>
                <w:sz w:val="20"/>
                <w:szCs w:val="20"/>
              </w:rPr>
              <w:t>sk.</w:t>
            </w:r>
          </w:p>
        </w:tc>
        <w:tc>
          <w:tcPr>
            <w:tcW w:w="708" w:type="dxa"/>
            <w:tcBorders>
              <w:top w:val="nil"/>
              <w:left w:val="nil"/>
              <w:bottom w:val="single" w:sz="4" w:space="0" w:color="auto"/>
              <w:right w:val="single" w:sz="4" w:space="0" w:color="auto"/>
            </w:tcBorders>
            <w:shd w:val="clear" w:color="000000" w:fill="EDEDED"/>
            <w:vAlign w:val="center"/>
            <w:hideMark/>
          </w:tcPr>
          <w:p w14:paraId="03C67E7B" w14:textId="77777777" w:rsidR="000A6C38" w:rsidRPr="000A6C38" w:rsidRDefault="000A6C38">
            <w:pPr>
              <w:jc w:val="center"/>
              <w:rPr>
                <w:color w:val="000000"/>
                <w:sz w:val="20"/>
                <w:szCs w:val="20"/>
              </w:rPr>
            </w:pPr>
            <w:r w:rsidRPr="000A6C38">
              <w:rPr>
                <w:color w:val="000000"/>
                <w:sz w:val="20"/>
                <w:szCs w:val="20"/>
              </w:rPr>
              <w:t>cena euro bez PVN</w:t>
            </w:r>
          </w:p>
        </w:tc>
        <w:tc>
          <w:tcPr>
            <w:tcW w:w="594" w:type="dxa"/>
            <w:tcBorders>
              <w:top w:val="nil"/>
              <w:left w:val="nil"/>
              <w:bottom w:val="single" w:sz="4" w:space="0" w:color="auto"/>
              <w:right w:val="single" w:sz="4" w:space="0" w:color="auto"/>
            </w:tcBorders>
            <w:shd w:val="clear" w:color="000000" w:fill="EDEDED"/>
            <w:vAlign w:val="center"/>
            <w:hideMark/>
          </w:tcPr>
          <w:p w14:paraId="70EED679" w14:textId="77777777" w:rsidR="000A6C38" w:rsidRPr="000A6C38" w:rsidRDefault="000A6C38">
            <w:pPr>
              <w:jc w:val="center"/>
              <w:rPr>
                <w:color w:val="000000"/>
                <w:sz w:val="20"/>
                <w:szCs w:val="20"/>
              </w:rPr>
            </w:pPr>
            <w:r w:rsidRPr="000A6C38">
              <w:rPr>
                <w:color w:val="000000"/>
                <w:sz w:val="20"/>
                <w:szCs w:val="20"/>
              </w:rPr>
              <w:t>summa</w:t>
            </w:r>
          </w:p>
        </w:tc>
        <w:tc>
          <w:tcPr>
            <w:tcW w:w="479" w:type="dxa"/>
            <w:tcBorders>
              <w:top w:val="nil"/>
              <w:left w:val="nil"/>
              <w:bottom w:val="single" w:sz="4" w:space="0" w:color="auto"/>
              <w:right w:val="single" w:sz="4" w:space="0" w:color="auto"/>
            </w:tcBorders>
            <w:shd w:val="clear" w:color="auto" w:fill="auto"/>
            <w:vAlign w:val="center"/>
            <w:hideMark/>
          </w:tcPr>
          <w:p w14:paraId="15A6DD17" w14:textId="77777777" w:rsidR="000A6C38" w:rsidRPr="000A6C38" w:rsidRDefault="000A6C38">
            <w:pPr>
              <w:jc w:val="center"/>
              <w:rPr>
                <w:color w:val="000000"/>
                <w:sz w:val="20"/>
                <w:szCs w:val="20"/>
              </w:rPr>
            </w:pPr>
            <w:r w:rsidRPr="000A6C38">
              <w:rPr>
                <w:color w:val="000000"/>
                <w:sz w:val="20"/>
                <w:szCs w:val="20"/>
              </w:rPr>
              <w:t>sk.</w:t>
            </w:r>
          </w:p>
        </w:tc>
        <w:tc>
          <w:tcPr>
            <w:tcW w:w="719" w:type="dxa"/>
            <w:tcBorders>
              <w:top w:val="nil"/>
              <w:left w:val="nil"/>
              <w:bottom w:val="single" w:sz="4" w:space="0" w:color="auto"/>
              <w:right w:val="single" w:sz="4" w:space="0" w:color="auto"/>
            </w:tcBorders>
            <w:shd w:val="clear" w:color="auto" w:fill="auto"/>
            <w:vAlign w:val="center"/>
            <w:hideMark/>
          </w:tcPr>
          <w:p w14:paraId="3D7C7C05" w14:textId="77777777" w:rsidR="000A6C38" w:rsidRPr="000A6C38" w:rsidRDefault="000A6C38">
            <w:pPr>
              <w:jc w:val="center"/>
              <w:rPr>
                <w:color w:val="000000"/>
                <w:sz w:val="20"/>
                <w:szCs w:val="20"/>
              </w:rPr>
            </w:pPr>
            <w:r w:rsidRPr="000A6C38">
              <w:rPr>
                <w:color w:val="000000"/>
                <w:sz w:val="20"/>
                <w:szCs w:val="20"/>
              </w:rPr>
              <w:t>cena euro bez PVN</w:t>
            </w:r>
          </w:p>
        </w:tc>
        <w:tc>
          <w:tcPr>
            <w:tcW w:w="645" w:type="dxa"/>
            <w:tcBorders>
              <w:top w:val="nil"/>
              <w:left w:val="nil"/>
              <w:bottom w:val="single" w:sz="4" w:space="0" w:color="auto"/>
              <w:right w:val="single" w:sz="4" w:space="0" w:color="auto"/>
            </w:tcBorders>
            <w:shd w:val="clear" w:color="auto" w:fill="auto"/>
            <w:vAlign w:val="center"/>
            <w:hideMark/>
          </w:tcPr>
          <w:p w14:paraId="6BAE9C49" w14:textId="77777777" w:rsidR="000A6C38" w:rsidRPr="000A6C38" w:rsidRDefault="000A6C38">
            <w:pPr>
              <w:jc w:val="center"/>
              <w:rPr>
                <w:color w:val="000000"/>
                <w:sz w:val="20"/>
                <w:szCs w:val="20"/>
              </w:rPr>
            </w:pPr>
            <w:r w:rsidRPr="000A6C38">
              <w:rPr>
                <w:color w:val="000000"/>
                <w:sz w:val="20"/>
                <w:szCs w:val="20"/>
              </w:rPr>
              <w:t>summa</w:t>
            </w:r>
          </w:p>
        </w:tc>
        <w:tc>
          <w:tcPr>
            <w:tcW w:w="486" w:type="dxa"/>
            <w:tcBorders>
              <w:top w:val="nil"/>
              <w:left w:val="nil"/>
              <w:bottom w:val="single" w:sz="4" w:space="0" w:color="auto"/>
              <w:right w:val="single" w:sz="4" w:space="0" w:color="auto"/>
            </w:tcBorders>
            <w:shd w:val="clear" w:color="000000" w:fill="EDEDED"/>
            <w:vAlign w:val="center"/>
            <w:hideMark/>
          </w:tcPr>
          <w:p w14:paraId="24AE9FD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sk.</w:t>
            </w:r>
          </w:p>
        </w:tc>
        <w:tc>
          <w:tcPr>
            <w:tcW w:w="789" w:type="dxa"/>
            <w:tcBorders>
              <w:top w:val="nil"/>
              <w:left w:val="nil"/>
              <w:bottom w:val="single" w:sz="4" w:space="0" w:color="auto"/>
              <w:right w:val="single" w:sz="4" w:space="0" w:color="auto"/>
            </w:tcBorders>
            <w:shd w:val="clear" w:color="000000" w:fill="EDEDED"/>
            <w:vAlign w:val="center"/>
            <w:hideMark/>
          </w:tcPr>
          <w:p w14:paraId="5A37F18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cena euro bez PVN</w:t>
            </w:r>
          </w:p>
        </w:tc>
        <w:tc>
          <w:tcPr>
            <w:tcW w:w="555" w:type="dxa"/>
            <w:tcBorders>
              <w:top w:val="nil"/>
              <w:left w:val="nil"/>
              <w:bottom w:val="single" w:sz="4" w:space="0" w:color="auto"/>
              <w:right w:val="single" w:sz="4" w:space="0" w:color="auto"/>
            </w:tcBorders>
            <w:shd w:val="clear" w:color="000000" w:fill="EDEDED"/>
            <w:vAlign w:val="center"/>
            <w:hideMark/>
          </w:tcPr>
          <w:p w14:paraId="2F396E6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summa</w:t>
            </w:r>
          </w:p>
        </w:tc>
        <w:tc>
          <w:tcPr>
            <w:tcW w:w="426" w:type="dxa"/>
            <w:gridSpan w:val="2"/>
            <w:tcBorders>
              <w:top w:val="nil"/>
              <w:left w:val="nil"/>
              <w:bottom w:val="single" w:sz="4" w:space="0" w:color="auto"/>
              <w:right w:val="single" w:sz="4" w:space="0" w:color="auto"/>
            </w:tcBorders>
            <w:shd w:val="clear" w:color="auto" w:fill="auto"/>
            <w:vAlign w:val="center"/>
            <w:hideMark/>
          </w:tcPr>
          <w:p w14:paraId="494D659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sk.</w:t>
            </w:r>
          </w:p>
        </w:tc>
        <w:tc>
          <w:tcPr>
            <w:tcW w:w="702" w:type="dxa"/>
            <w:tcBorders>
              <w:top w:val="nil"/>
              <w:left w:val="nil"/>
              <w:bottom w:val="single" w:sz="4" w:space="0" w:color="auto"/>
              <w:right w:val="single" w:sz="4" w:space="0" w:color="auto"/>
            </w:tcBorders>
            <w:shd w:val="clear" w:color="auto" w:fill="auto"/>
            <w:vAlign w:val="center"/>
            <w:hideMark/>
          </w:tcPr>
          <w:p w14:paraId="3940566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cena euro bez PVN</w:t>
            </w:r>
          </w:p>
        </w:tc>
        <w:tc>
          <w:tcPr>
            <w:tcW w:w="727" w:type="dxa"/>
            <w:tcBorders>
              <w:top w:val="nil"/>
              <w:left w:val="nil"/>
              <w:bottom w:val="single" w:sz="4" w:space="0" w:color="auto"/>
              <w:right w:val="single" w:sz="4" w:space="0" w:color="auto"/>
            </w:tcBorders>
            <w:shd w:val="clear" w:color="auto" w:fill="auto"/>
            <w:vAlign w:val="center"/>
            <w:hideMark/>
          </w:tcPr>
          <w:p w14:paraId="7440B9B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summa</w:t>
            </w:r>
          </w:p>
        </w:tc>
      </w:tr>
      <w:tr w:rsidR="000A6C38" w14:paraId="01B5CD48" w14:textId="77777777" w:rsidTr="00824EB7">
        <w:trPr>
          <w:trHeight w:val="31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07C73E83" w14:textId="77777777" w:rsidR="000A6C38" w:rsidRPr="000A6C38" w:rsidRDefault="000A6C38">
            <w:pPr>
              <w:jc w:val="center"/>
              <w:rPr>
                <w:b/>
                <w:bCs/>
                <w:color w:val="000000"/>
                <w:sz w:val="20"/>
                <w:szCs w:val="20"/>
              </w:rPr>
            </w:pPr>
            <w:r w:rsidRPr="000A6C38">
              <w:rPr>
                <w:b/>
                <w:bCs/>
                <w:color w:val="000000"/>
                <w:sz w:val="20"/>
                <w:szCs w:val="20"/>
              </w:rPr>
              <w:t>Darbu veidi</w:t>
            </w:r>
          </w:p>
        </w:tc>
      </w:tr>
      <w:tr w:rsidR="000A6C38" w14:paraId="3412DE85"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69104A5" w14:textId="77777777" w:rsidR="000A6C38" w:rsidRPr="000A6C38" w:rsidRDefault="000A6C38">
            <w:pPr>
              <w:rPr>
                <w:color w:val="000000"/>
                <w:sz w:val="20"/>
                <w:szCs w:val="20"/>
              </w:rPr>
            </w:pPr>
            <w:r w:rsidRPr="000A6C38">
              <w:rPr>
                <w:color w:val="000000"/>
                <w:sz w:val="20"/>
                <w:szCs w:val="20"/>
              </w:rPr>
              <w:t>mazgāšana</w:t>
            </w:r>
          </w:p>
        </w:tc>
        <w:tc>
          <w:tcPr>
            <w:tcW w:w="426" w:type="dxa"/>
            <w:tcBorders>
              <w:top w:val="nil"/>
              <w:left w:val="nil"/>
              <w:bottom w:val="single" w:sz="4" w:space="0" w:color="auto"/>
              <w:right w:val="single" w:sz="4" w:space="0" w:color="auto"/>
            </w:tcBorders>
            <w:shd w:val="clear" w:color="000000" w:fill="EDEDED"/>
            <w:vAlign w:val="center"/>
            <w:hideMark/>
          </w:tcPr>
          <w:p w14:paraId="746BFE57"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6E093CA0"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7367AB0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6B1A0556"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604B9892"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4F28FB4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723C64EC"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11F8B04B"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0C8FD8C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057C3897"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0993BAB9"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36EF1B9"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523C079E"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63FD2831"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01FBB9F2"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311919BC"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2AFD0A35"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487D539E"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AFDAF5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413D49E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748982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6700FDD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2C16B809"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7E9EFB1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272ECCB2"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2EF6D41" w14:textId="77777777" w:rsidR="000A6C38" w:rsidRPr="000A6C38" w:rsidRDefault="000A6C38">
            <w:pPr>
              <w:rPr>
                <w:color w:val="000000"/>
                <w:sz w:val="20"/>
                <w:szCs w:val="20"/>
              </w:rPr>
            </w:pPr>
            <w:r w:rsidRPr="000A6C38">
              <w:rPr>
                <w:color w:val="000000"/>
                <w:sz w:val="20"/>
                <w:szCs w:val="20"/>
              </w:rPr>
              <w:t>izjaukšana</w:t>
            </w:r>
          </w:p>
        </w:tc>
        <w:tc>
          <w:tcPr>
            <w:tcW w:w="426" w:type="dxa"/>
            <w:tcBorders>
              <w:top w:val="nil"/>
              <w:left w:val="nil"/>
              <w:bottom w:val="single" w:sz="4" w:space="0" w:color="auto"/>
              <w:right w:val="single" w:sz="4" w:space="0" w:color="auto"/>
            </w:tcBorders>
            <w:shd w:val="clear" w:color="000000" w:fill="EDEDED"/>
            <w:vAlign w:val="center"/>
            <w:hideMark/>
          </w:tcPr>
          <w:p w14:paraId="463F47C1"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04B09B99"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064DDFF4"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74953CEC"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1C4F2D29"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24844873"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01DC335B"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77AAD9C9"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7071E8E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5D010AFC"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0C0F4562"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0E5804A"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F777FDC"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6670E0C1"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36B310B"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1245402D"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05BBB546"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0D25F761"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48FF98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2263F60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FE313E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75808F0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5FFC5CF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6F86F34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64AA531A"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96F989D" w14:textId="77777777" w:rsidR="000A6C38" w:rsidRPr="000A6C38" w:rsidRDefault="000A6C38">
            <w:pPr>
              <w:rPr>
                <w:color w:val="000000"/>
                <w:sz w:val="20"/>
                <w:szCs w:val="20"/>
              </w:rPr>
            </w:pPr>
            <w:r w:rsidRPr="000A6C38">
              <w:rPr>
                <w:color w:val="000000"/>
                <w:sz w:val="20"/>
                <w:szCs w:val="20"/>
              </w:rPr>
              <w:t>defektēšana</w:t>
            </w:r>
          </w:p>
        </w:tc>
        <w:tc>
          <w:tcPr>
            <w:tcW w:w="426" w:type="dxa"/>
            <w:tcBorders>
              <w:top w:val="nil"/>
              <w:left w:val="nil"/>
              <w:bottom w:val="single" w:sz="4" w:space="0" w:color="auto"/>
              <w:right w:val="single" w:sz="4" w:space="0" w:color="auto"/>
            </w:tcBorders>
            <w:shd w:val="clear" w:color="000000" w:fill="EDEDED"/>
            <w:vAlign w:val="center"/>
            <w:hideMark/>
          </w:tcPr>
          <w:p w14:paraId="593E919B"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5064C797"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4549D55B"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3C8AD44F"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34FFA2C8"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4E14A274"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08A92724"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C4F523D"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6A12D6E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6FCB7FEF"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6CF7E51D"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D1D7BF2"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6F290133"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131FFF56"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D9338D1"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23F79B12"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6D04BFA7"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6A3959C2"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35355D7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5B50617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35B8295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7517966B"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24F28B9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7E12DE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17FB59FF" w14:textId="77777777" w:rsidTr="00824EB7">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542ED06" w14:textId="77777777" w:rsidR="000A6C38" w:rsidRPr="000A6C38" w:rsidRDefault="000A6C38">
            <w:pPr>
              <w:rPr>
                <w:color w:val="000000"/>
                <w:sz w:val="20"/>
                <w:szCs w:val="20"/>
              </w:rPr>
            </w:pPr>
            <w:r w:rsidRPr="000A6C38">
              <w:rPr>
                <w:color w:val="000000"/>
                <w:sz w:val="20"/>
                <w:szCs w:val="20"/>
              </w:rPr>
              <w:t>galvas dzesēšanas šķidruma telpas hermētiskuma pārbaude</w:t>
            </w:r>
          </w:p>
        </w:tc>
        <w:tc>
          <w:tcPr>
            <w:tcW w:w="426" w:type="dxa"/>
            <w:tcBorders>
              <w:top w:val="nil"/>
              <w:left w:val="nil"/>
              <w:bottom w:val="single" w:sz="4" w:space="0" w:color="auto"/>
              <w:right w:val="single" w:sz="4" w:space="0" w:color="auto"/>
            </w:tcBorders>
            <w:shd w:val="clear" w:color="000000" w:fill="EDEDED"/>
            <w:vAlign w:val="center"/>
            <w:hideMark/>
          </w:tcPr>
          <w:p w14:paraId="238C048E"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4D977B59"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4763F546"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60C56681"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0FFA482B"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0FAF6347"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56806379"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1674FA24"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20AD011C"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28105455"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15800D75"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6C910D67"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13BC28B3"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34720D4E"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6753E9B"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2AEF8EE9"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434A48E0"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13DA971D"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43E3EFE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1A78406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124A5E39"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4A0D5EC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7DFA3A0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39220A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40A8C972" w14:textId="77777777" w:rsidTr="00824EB7">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0B84F60" w14:textId="77777777" w:rsidR="000A6C38" w:rsidRPr="000A6C38" w:rsidRDefault="000A6C38">
            <w:pPr>
              <w:rPr>
                <w:color w:val="000000"/>
                <w:sz w:val="20"/>
                <w:szCs w:val="20"/>
              </w:rPr>
            </w:pPr>
            <w:r w:rsidRPr="000A6C38">
              <w:rPr>
                <w:color w:val="000000"/>
                <w:sz w:val="20"/>
                <w:szCs w:val="20"/>
              </w:rPr>
              <w:t>vārsta vadīklas nomaiņa ar atstarpes nodrošinājumu vārstam</w:t>
            </w:r>
          </w:p>
        </w:tc>
        <w:tc>
          <w:tcPr>
            <w:tcW w:w="426" w:type="dxa"/>
            <w:tcBorders>
              <w:top w:val="nil"/>
              <w:left w:val="nil"/>
              <w:bottom w:val="single" w:sz="4" w:space="0" w:color="auto"/>
              <w:right w:val="single" w:sz="4" w:space="0" w:color="auto"/>
            </w:tcBorders>
            <w:shd w:val="clear" w:color="000000" w:fill="EDEDED"/>
            <w:vAlign w:val="center"/>
            <w:hideMark/>
          </w:tcPr>
          <w:p w14:paraId="59C9D124"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2E6945EB"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17AC1B2B"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409B0F72"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17AC658D"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4BC0A39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3850E219"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11FEB7CB"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73DDB0FF"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1ADC2711"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0AD3778B"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6D9DC418"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5878BA30"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2A8BABD0"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B4B2560"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1CE5B369"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33208D53"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02DA7C40"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12DD679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52DBB22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514E1F5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3D14332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4AFB390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22C6D36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5C8E3B91"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644E8A4" w14:textId="77777777" w:rsidR="000A6C38" w:rsidRPr="000A6C38" w:rsidRDefault="000A6C38">
            <w:pPr>
              <w:rPr>
                <w:color w:val="000000"/>
                <w:sz w:val="20"/>
                <w:szCs w:val="20"/>
              </w:rPr>
            </w:pPr>
            <w:r w:rsidRPr="000A6C38">
              <w:rPr>
                <w:color w:val="000000"/>
                <w:sz w:val="20"/>
                <w:szCs w:val="20"/>
              </w:rPr>
              <w:lastRenderedPageBreak/>
              <w:t>plaknes slīpēšana</w:t>
            </w:r>
          </w:p>
        </w:tc>
        <w:tc>
          <w:tcPr>
            <w:tcW w:w="426" w:type="dxa"/>
            <w:tcBorders>
              <w:top w:val="nil"/>
              <w:left w:val="nil"/>
              <w:bottom w:val="single" w:sz="4" w:space="0" w:color="auto"/>
              <w:right w:val="single" w:sz="4" w:space="0" w:color="auto"/>
            </w:tcBorders>
            <w:shd w:val="clear" w:color="000000" w:fill="EDEDED"/>
            <w:vAlign w:val="center"/>
            <w:hideMark/>
          </w:tcPr>
          <w:p w14:paraId="3C9DA755"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072933DC"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52B73971"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5A237892"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1DD54EAF"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1B385AA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5BFA92A8"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6D916A4"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414662BA"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446488B"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5759E791"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F15952C"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6A08773F"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61D3A9E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02A63C8"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4542A71A"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29117A2C"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1E88A8C7"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7BBF960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7FEAC20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C21CD8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67D65ED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2600BA1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4EEE9DB"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34F15371" w14:textId="77777777" w:rsidTr="00824EB7">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57900EAE" w14:textId="4B10CCAE" w:rsidR="000A6C38" w:rsidRPr="000A6C38" w:rsidRDefault="000A6C38">
            <w:pPr>
              <w:rPr>
                <w:color w:val="000000"/>
                <w:sz w:val="20"/>
                <w:szCs w:val="20"/>
              </w:rPr>
            </w:pPr>
            <w:r w:rsidRPr="000A6C38">
              <w:rPr>
                <w:color w:val="000000"/>
                <w:sz w:val="20"/>
                <w:szCs w:val="20"/>
              </w:rPr>
              <w:t xml:space="preserve">vārsta ligzdas </w:t>
            </w:r>
            <w:r w:rsidR="003A4504">
              <w:rPr>
                <w:color w:val="000000"/>
                <w:sz w:val="20"/>
                <w:szCs w:val="20"/>
              </w:rPr>
              <w:t>–</w:t>
            </w:r>
            <w:r w:rsidRPr="000A6C38">
              <w:rPr>
                <w:color w:val="000000"/>
                <w:sz w:val="20"/>
                <w:szCs w:val="20"/>
              </w:rPr>
              <w:t xml:space="preserve"> vārsta kompksapstrāde</w:t>
            </w:r>
          </w:p>
        </w:tc>
        <w:tc>
          <w:tcPr>
            <w:tcW w:w="426" w:type="dxa"/>
            <w:tcBorders>
              <w:top w:val="nil"/>
              <w:left w:val="nil"/>
              <w:bottom w:val="single" w:sz="4" w:space="0" w:color="auto"/>
              <w:right w:val="single" w:sz="4" w:space="0" w:color="auto"/>
            </w:tcBorders>
            <w:shd w:val="clear" w:color="000000" w:fill="EDEDED"/>
            <w:vAlign w:val="center"/>
            <w:hideMark/>
          </w:tcPr>
          <w:p w14:paraId="4C8FFD5B"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4AF76539"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0FF31B65"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7C6EA371"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3B811745"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62667739"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0FF8B8A6"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3D08435"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016CBF2C"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3EEAD43"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3679B89C"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76AC12BC"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42579CE0" w14:textId="77777777" w:rsidR="000A6C38" w:rsidRPr="000A6C38" w:rsidRDefault="000A6C38">
            <w:pPr>
              <w:jc w:val="center"/>
              <w:rPr>
                <w:color w:val="000000"/>
                <w:sz w:val="20"/>
                <w:szCs w:val="20"/>
              </w:rPr>
            </w:pPr>
            <w:r w:rsidRPr="000A6C38">
              <w:rPr>
                <w:color w:val="000000"/>
                <w:sz w:val="20"/>
                <w:szCs w:val="20"/>
              </w:rPr>
              <w:t>16</w:t>
            </w:r>
          </w:p>
        </w:tc>
        <w:tc>
          <w:tcPr>
            <w:tcW w:w="708" w:type="dxa"/>
            <w:tcBorders>
              <w:top w:val="nil"/>
              <w:left w:val="nil"/>
              <w:bottom w:val="single" w:sz="4" w:space="0" w:color="auto"/>
              <w:right w:val="single" w:sz="4" w:space="0" w:color="auto"/>
            </w:tcBorders>
            <w:shd w:val="clear" w:color="000000" w:fill="EDEDED"/>
            <w:vAlign w:val="center"/>
            <w:hideMark/>
          </w:tcPr>
          <w:p w14:paraId="362A0A7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05E0C0A4"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1A4B10A6"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4CCA6534"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0B995EE0"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15D968D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5097625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5AA538F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0F882C6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761B89B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197EEA5B"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22B2E29C"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91ADA3D" w14:textId="77777777" w:rsidR="000A6C38" w:rsidRPr="000A6C38" w:rsidRDefault="000A6C38">
            <w:pPr>
              <w:rPr>
                <w:color w:val="000000"/>
                <w:sz w:val="20"/>
                <w:szCs w:val="20"/>
              </w:rPr>
            </w:pPr>
            <w:r w:rsidRPr="000A6C38">
              <w:rPr>
                <w:color w:val="000000"/>
                <w:sz w:val="20"/>
                <w:szCs w:val="20"/>
              </w:rPr>
              <w:t>vārsta ligzdas nomaiņa</w:t>
            </w:r>
          </w:p>
        </w:tc>
        <w:tc>
          <w:tcPr>
            <w:tcW w:w="426" w:type="dxa"/>
            <w:tcBorders>
              <w:top w:val="nil"/>
              <w:left w:val="nil"/>
              <w:bottom w:val="single" w:sz="4" w:space="0" w:color="auto"/>
              <w:right w:val="single" w:sz="4" w:space="0" w:color="auto"/>
            </w:tcBorders>
            <w:shd w:val="clear" w:color="000000" w:fill="EDEDED"/>
            <w:vAlign w:val="center"/>
            <w:hideMark/>
          </w:tcPr>
          <w:p w14:paraId="063314E1"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70B4B07C"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5EE38074"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58C3C246"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6900D2FD"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5FAB32C3"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45C75089"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0A696E9D"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09C5448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6FE260BB"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5AA5CB89"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57E2C4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74763E2A" w14:textId="77777777" w:rsidR="000A6C38" w:rsidRPr="000A6C38" w:rsidRDefault="000A6C38">
            <w:pPr>
              <w:jc w:val="center"/>
              <w:rPr>
                <w:color w:val="000000"/>
                <w:sz w:val="20"/>
                <w:szCs w:val="20"/>
              </w:rPr>
            </w:pPr>
            <w:r w:rsidRPr="000A6C38">
              <w:rPr>
                <w:color w:val="000000"/>
                <w:sz w:val="20"/>
                <w:szCs w:val="20"/>
              </w:rPr>
              <w:t>16</w:t>
            </w:r>
          </w:p>
        </w:tc>
        <w:tc>
          <w:tcPr>
            <w:tcW w:w="708" w:type="dxa"/>
            <w:tcBorders>
              <w:top w:val="nil"/>
              <w:left w:val="nil"/>
              <w:bottom w:val="single" w:sz="4" w:space="0" w:color="auto"/>
              <w:right w:val="single" w:sz="4" w:space="0" w:color="auto"/>
            </w:tcBorders>
            <w:shd w:val="clear" w:color="000000" w:fill="EDEDED"/>
            <w:vAlign w:val="center"/>
            <w:hideMark/>
          </w:tcPr>
          <w:p w14:paraId="773BDA4C"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E329E5A"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06F1CF92"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05B4C499"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02E6C9AC"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6AD385C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4FC0094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1530951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03D3E12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72717A8B"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6771D7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3BC24E21"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3AC35DE" w14:textId="77777777" w:rsidR="000A6C38" w:rsidRPr="000A6C38" w:rsidRDefault="000A6C38">
            <w:pPr>
              <w:rPr>
                <w:color w:val="000000"/>
                <w:sz w:val="20"/>
                <w:szCs w:val="20"/>
              </w:rPr>
            </w:pPr>
            <w:r w:rsidRPr="000A6C38">
              <w:rPr>
                <w:color w:val="000000"/>
                <w:sz w:val="20"/>
                <w:szCs w:val="20"/>
              </w:rPr>
              <w:t>salikšana</w:t>
            </w:r>
          </w:p>
        </w:tc>
        <w:tc>
          <w:tcPr>
            <w:tcW w:w="426" w:type="dxa"/>
            <w:tcBorders>
              <w:top w:val="nil"/>
              <w:left w:val="nil"/>
              <w:bottom w:val="single" w:sz="4" w:space="0" w:color="auto"/>
              <w:right w:val="single" w:sz="4" w:space="0" w:color="auto"/>
            </w:tcBorders>
            <w:shd w:val="clear" w:color="000000" w:fill="EDEDED"/>
            <w:vAlign w:val="center"/>
            <w:hideMark/>
          </w:tcPr>
          <w:p w14:paraId="409B4C28" w14:textId="77777777" w:rsidR="000A6C38" w:rsidRPr="000A6C38" w:rsidRDefault="000A6C38">
            <w:pPr>
              <w:jc w:val="center"/>
              <w:rPr>
                <w:color w:val="000000"/>
                <w:sz w:val="20"/>
                <w:szCs w:val="20"/>
              </w:rPr>
            </w:pPr>
            <w:r w:rsidRPr="000A6C38">
              <w:rPr>
                <w:color w:val="000000"/>
                <w:sz w:val="20"/>
                <w:szCs w:val="20"/>
              </w:rPr>
              <w:t>1</w:t>
            </w:r>
          </w:p>
        </w:tc>
        <w:tc>
          <w:tcPr>
            <w:tcW w:w="711" w:type="dxa"/>
            <w:tcBorders>
              <w:top w:val="nil"/>
              <w:left w:val="nil"/>
              <w:bottom w:val="single" w:sz="4" w:space="0" w:color="auto"/>
              <w:right w:val="single" w:sz="4" w:space="0" w:color="auto"/>
            </w:tcBorders>
            <w:shd w:val="clear" w:color="000000" w:fill="EDEDED"/>
            <w:vAlign w:val="center"/>
            <w:hideMark/>
          </w:tcPr>
          <w:p w14:paraId="20C57173"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519E173A"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38EDECBB"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1A9F818D"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7439B9DD"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659C439A"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6DA4F93"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702B9211"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528F83F2" w14:textId="77777777" w:rsidR="000A6C38" w:rsidRPr="000A6C38" w:rsidRDefault="000A6C38">
            <w:pPr>
              <w:jc w:val="center"/>
              <w:rPr>
                <w:color w:val="000000"/>
                <w:sz w:val="20"/>
                <w:szCs w:val="20"/>
              </w:rPr>
            </w:pPr>
            <w:r w:rsidRPr="000A6C38">
              <w:rPr>
                <w:color w:val="000000"/>
                <w:sz w:val="20"/>
                <w:szCs w:val="20"/>
              </w:rPr>
              <w:t>1</w:t>
            </w:r>
          </w:p>
        </w:tc>
        <w:tc>
          <w:tcPr>
            <w:tcW w:w="653" w:type="dxa"/>
            <w:gridSpan w:val="2"/>
            <w:tcBorders>
              <w:top w:val="nil"/>
              <w:left w:val="nil"/>
              <w:bottom w:val="single" w:sz="4" w:space="0" w:color="auto"/>
              <w:right w:val="single" w:sz="4" w:space="0" w:color="auto"/>
            </w:tcBorders>
            <w:shd w:val="clear" w:color="auto" w:fill="auto"/>
            <w:vAlign w:val="center"/>
            <w:hideMark/>
          </w:tcPr>
          <w:p w14:paraId="66C5B8CC"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A4F5AC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615B4B81" w14:textId="77777777" w:rsidR="000A6C38" w:rsidRPr="000A6C38" w:rsidRDefault="000A6C38">
            <w:pPr>
              <w:jc w:val="center"/>
              <w:rPr>
                <w:color w:val="000000"/>
                <w:sz w:val="20"/>
                <w:szCs w:val="20"/>
              </w:rPr>
            </w:pPr>
            <w:r w:rsidRPr="000A6C38">
              <w:rPr>
                <w:color w:val="000000"/>
                <w:sz w:val="20"/>
                <w:szCs w:val="20"/>
              </w:rPr>
              <w:t>1</w:t>
            </w:r>
          </w:p>
        </w:tc>
        <w:tc>
          <w:tcPr>
            <w:tcW w:w="708" w:type="dxa"/>
            <w:tcBorders>
              <w:top w:val="nil"/>
              <w:left w:val="nil"/>
              <w:bottom w:val="single" w:sz="4" w:space="0" w:color="auto"/>
              <w:right w:val="single" w:sz="4" w:space="0" w:color="auto"/>
            </w:tcBorders>
            <w:shd w:val="clear" w:color="000000" w:fill="EDEDED"/>
            <w:vAlign w:val="center"/>
            <w:hideMark/>
          </w:tcPr>
          <w:p w14:paraId="066C7653"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0A03F532"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54E224A1" w14:textId="77777777" w:rsidR="000A6C38" w:rsidRPr="000A6C38" w:rsidRDefault="000A6C38">
            <w:pPr>
              <w:jc w:val="center"/>
              <w:rPr>
                <w:color w:val="000000"/>
                <w:sz w:val="20"/>
                <w:szCs w:val="20"/>
              </w:rPr>
            </w:pPr>
            <w:r w:rsidRPr="000A6C38">
              <w:rPr>
                <w:color w:val="000000"/>
                <w:sz w:val="20"/>
                <w:szCs w:val="20"/>
              </w:rPr>
              <w:t>1</w:t>
            </w:r>
          </w:p>
        </w:tc>
        <w:tc>
          <w:tcPr>
            <w:tcW w:w="719" w:type="dxa"/>
            <w:tcBorders>
              <w:top w:val="nil"/>
              <w:left w:val="nil"/>
              <w:bottom w:val="single" w:sz="4" w:space="0" w:color="auto"/>
              <w:right w:val="single" w:sz="4" w:space="0" w:color="auto"/>
            </w:tcBorders>
            <w:shd w:val="clear" w:color="auto" w:fill="auto"/>
            <w:vAlign w:val="center"/>
            <w:hideMark/>
          </w:tcPr>
          <w:p w14:paraId="02A40770"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69BE0A15"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3A95C2E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1E62679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402CDFA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148BD9D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02" w:type="dxa"/>
            <w:tcBorders>
              <w:top w:val="nil"/>
              <w:left w:val="nil"/>
              <w:bottom w:val="single" w:sz="4" w:space="0" w:color="auto"/>
              <w:right w:val="single" w:sz="4" w:space="0" w:color="auto"/>
            </w:tcBorders>
            <w:shd w:val="clear" w:color="auto" w:fill="auto"/>
            <w:vAlign w:val="center"/>
            <w:hideMark/>
          </w:tcPr>
          <w:p w14:paraId="542FCE7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491167A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61E85516" w14:textId="77777777" w:rsidTr="00824EB7">
        <w:trPr>
          <w:trHeight w:val="63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83C2760" w14:textId="77777777" w:rsidR="000A6C38" w:rsidRPr="000A6C38" w:rsidRDefault="000A6C38">
            <w:pPr>
              <w:rPr>
                <w:color w:val="000000"/>
                <w:sz w:val="20"/>
                <w:szCs w:val="20"/>
              </w:rPr>
            </w:pPr>
            <w:r w:rsidRPr="000A6C38">
              <w:rPr>
                <w:color w:val="000000"/>
                <w:sz w:val="20"/>
                <w:szCs w:val="20"/>
              </w:rPr>
              <w:t>sprauslas čaulas blīvgumijas nomaiņa</w:t>
            </w:r>
          </w:p>
        </w:tc>
        <w:tc>
          <w:tcPr>
            <w:tcW w:w="1701" w:type="dxa"/>
            <w:gridSpan w:val="3"/>
            <w:tcBorders>
              <w:top w:val="single" w:sz="4" w:space="0" w:color="auto"/>
              <w:left w:val="nil"/>
              <w:bottom w:val="single" w:sz="4" w:space="0" w:color="auto"/>
              <w:right w:val="single" w:sz="4" w:space="0" w:color="auto"/>
            </w:tcBorders>
            <w:shd w:val="clear" w:color="000000" w:fill="EDEDED"/>
            <w:vAlign w:val="center"/>
            <w:hideMark/>
          </w:tcPr>
          <w:p w14:paraId="26BF4A1F" w14:textId="77777777" w:rsidR="000A6C38" w:rsidRPr="000A6C38" w:rsidRDefault="000A6C38">
            <w:pPr>
              <w:jc w:val="center"/>
              <w:rPr>
                <w:color w:val="000000"/>
                <w:sz w:val="20"/>
                <w:szCs w:val="20"/>
              </w:rPr>
            </w:pPr>
            <w:r w:rsidRPr="000A6C38">
              <w:rPr>
                <w:color w:val="000000"/>
                <w:sz w:val="20"/>
                <w:szCs w:val="20"/>
              </w:rPr>
              <w:t xml:space="preserve">nav </w:t>
            </w:r>
          </w:p>
        </w:tc>
        <w:tc>
          <w:tcPr>
            <w:tcW w:w="1816" w:type="dxa"/>
            <w:gridSpan w:val="3"/>
            <w:tcBorders>
              <w:top w:val="single" w:sz="4" w:space="0" w:color="auto"/>
              <w:left w:val="nil"/>
              <w:bottom w:val="single" w:sz="4" w:space="0" w:color="auto"/>
              <w:right w:val="single" w:sz="4" w:space="0" w:color="auto"/>
            </w:tcBorders>
            <w:shd w:val="clear" w:color="auto" w:fill="auto"/>
            <w:vAlign w:val="center"/>
            <w:hideMark/>
          </w:tcPr>
          <w:p w14:paraId="138B3C3D" w14:textId="77777777" w:rsidR="000A6C38" w:rsidRPr="000A6C38" w:rsidRDefault="000A6C38">
            <w:pPr>
              <w:jc w:val="center"/>
              <w:rPr>
                <w:color w:val="000000"/>
                <w:sz w:val="20"/>
                <w:szCs w:val="20"/>
              </w:rPr>
            </w:pPr>
            <w:r w:rsidRPr="000A6C38">
              <w:rPr>
                <w:color w:val="000000"/>
                <w:sz w:val="20"/>
                <w:szCs w:val="20"/>
              </w:rPr>
              <w:t xml:space="preserve">nav </w:t>
            </w:r>
          </w:p>
        </w:tc>
        <w:tc>
          <w:tcPr>
            <w:tcW w:w="1984" w:type="dxa"/>
            <w:gridSpan w:val="5"/>
            <w:tcBorders>
              <w:top w:val="single" w:sz="4" w:space="0" w:color="auto"/>
              <w:left w:val="nil"/>
              <w:bottom w:val="single" w:sz="4" w:space="0" w:color="auto"/>
              <w:right w:val="single" w:sz="4" w:space="0" w:color="auto"/>
            </w:tcBorders>
            <w:shd w:val="clear" w:color="000000" w:fill="EDEDED"/>
            <w:vAlign w:val="center"/>
            <w:hideMark/>
          </w:tcPr>
          <w:p w14:paraId="5F92B3BE" w14:textId="77777777" w:rsidR="000A6C38" w:rsidRPr="000A6C38" w:rsidRDefault="000A6C38">
            <w:pPr>
              <w:jc w:val="center"/>
              <w:rPr>
                <w:color w:val="000000"/>
                <w:sz w:val="20"/>
                <w:szCs w:val="20"/>
              </w:rPr>
            </w:pPr>
            <w:r w:rsidRPr="000A6C38">
              <w:rPr>
                <w:color w:val="000000"/>
                <w:sz w:val="20"/>
                <w:szCs w:val="20"/>
              </w:rPr>
              <w:t xml:space="preserve">nav </w:t>
            </w:r>
          </w:p>
        </w:tc>
        <w:tc>
          <w:tcPr>
            <w:tcW w:w="493" w:type="dxa"/>
            <w:gridSpan w:val="2"/>
            <w:tcBorders>
              <w:top w:val="nil"/>
              <w:left w:val="nil"/>
              <w:bottom w:val="single" w:sz="4" w:space="0" w:color="auto"/>
              <w:right w:val="single" w:sz="4" w:space="0" w:color="auto"/>
            </w:tcBorders>
            <w:shd w:val="clear" w:color="auto" w:fill="auto"/>
            <w:vAlign w:val="center"/>
            <w:hideMark/>
          </w:tcPr>
          <w:p w14:paraId="1A067A16" w14:textId="77777777" w:rsidR="000A6C38" w:rsidRPr="000A6C38" w:rsidRDefault="000A6C38">
            <w:pPr>
              <w:jc w:val="center"/>
              <w:rPr>
                <w:color w:val="000000"/>
                <w:sz w:val="20"/>
                <w:szCs w:val="20"/>
              </w:rPr>
            </w:pPr>
            <w:r w:rsidRPr="000A6C38">
              <w:rPr>
                <w:color w:val="000000"/>
                <w:sz w:val="20"/>
                <w:szCs w:val="20"/>
              </w:rPr>
              <w:t>1</w:t>
            </w:r>
          </w:p>
        </w:tc>
        <w:tc>
          <w:tcPr>
            <w:tcW w:w="641" w:type="dxa"/>
            <w:tcBorders>
              <w:top w:val="nil"/>
              <w:left w:val="nil"/>
              <w:bottom w:val="single" w:sz="4" w:space="0" w:color="auto"/>
              <w:right w:val="single" w:sz="4" w:space="0" w:color="auto"/>
            </w:tcBorders>
            <w:shd w:val="clear" w:color="auto" w:fill="auto"/>
            <w:vAlign w:val="center"/>
            <w:hideMark/>
          </w:tcPr>
          <w:p w14:paraId="05864D5A"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522162"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45D75C1B" w14:textId="77777777" w:rsidR="000A6C38" w:rsidRPr="000A6C38" w:rsidRDefault="000A6C38">
            <w:pPr>
              <w:jc w:val="center"/>
              <w:rPr>
                <w:color w:val="000000"/>
                <w:sz w:val="20"/>
                <w:szCs w:val="20"/>
              </w:rPr>
            </w:pPr>
            <w:r w:rsidRPr="000A6C38">
              <w:rPr>
                <w:color w:val="000000"/>
                <w:sz w:val="20"/>
                <w:szCs w:val="20"/>
              </w:rPr>
              <w:t>4</w:t>
            </w:r>
          </w:p>
        </w:tc>
        <w:tc>
          <w:tcPr>
            <w:tcW w:w="708" w:type="dxa"/>
            <w:tcBorders>
              <w:top w:val="nil"/>
              <w:left w:val="nil"/>
              <w:bottom w:val="single" w:sz="4" w:space="0" w:color="auto"/>
              <w:right w:val="single" w:sz="4" w:space="0" w:color="auto"/>
            </w:tcBorders>
            <w:shd w:val="clear" w:color="000000" w:fill="EDEDED"/>
            <w:vAlign w:val="center"/>
            <w:hideMark/>
          </w:tcPr>
          <w:p w14:paraId="71F557C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6C35D45F"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6821213E" w14:textId="77777777" w:rsidR="000A6C38" w:rsidRPr="000A6C38" w:rsidRDefault="000A6C38">
            <w:pPr>
              <w:jc w:val="center"/>
              <w:rPr>
                <w:color w:val="000000"/>
                <w:sz w:val="20"/>
                <w:szCs w:val="20"/>
              </w:rPr>
            </w:pPr>
            <w:r w:rsidRPr="000A6C38">
              <w:rPr>
                <w:color w:val="000000"/>
                <w:sz w:val="20"/>
                <w:szCs w:val="20"/>
              </w:rPr>
              <w:t>6</w:t>
            </w:r>
          </w:p>
        </w:tc>
        <w:tc>
          <w:tcPr>
            <w:tcW w:w="719" w:type="dxa"/>
            <w:tcBorders>
              <w:top w:val="nil"/>
              <w:left w:val="nil"/>
              <w:bottom w:val="single" w:sz="4" w:space="0" w:color="auto"/>
              <w:right w:val="single" w:sz="4" w:space="0" w:color="auto"/>
            </w:tcBorders>
            <w:shd w:val="clear" w:color="auto" w:fill="auto"/>
            <w:vAlign w:val="center"/>
            <w:hideMark/>
          </w:tcPr>
          <w:p w14:paraId="5A05348B"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14BD9D5A" w14:textId="77777777" w:rsidR="000A6C38" w:rsidRPr="000A6C38" w:rsidRDefault="000A6C38">
            <w:pPr>
              <w:jc w:val="center"/>
              <w:rPr>
                <w:color w:val="000000"/>
                <w:sz w:val="20"/>
                <w:szCs w:val="20"/>
              </w:rPr>
            </w:pPr>
            <w:r w:rsidRPr="000A6C38">
              <w:rPr>
                <w:color w:val="000000"/>
                <w:sz w:val="20"/>
                <w:szCs w:val="20"/>
              </w:rPr>
              <w:t>0</w:t>
            </w:r>
          </w:p>
        </w:tc>
        <w:tc>
          <w:tcPr>
            <w:tcW w:w="1844" w:type="dxa"/>
            <w:gridSpan w:val="4"/>
            <w:tcBorders>
              <w:top w:val="single" w:sz="4" w:space="0" w:color="auto"/>
              <w:left w:val="nil"/>
              <w:bottom w:val="single" w:sz="4" w:space="0" w:color="auto"/>
              <w:right w:val="single" w:sz="4" w:space="0" w:color="auto"/>
            </w:tcBorders>
            <w:shd w:val="clear" w:color="000000" w:fill="EDEDED"/>
            <w:vAlign w:val="center"/>
            <w:hideMark/>
          </w:tcPr>
          <w:p w14:paraId="494A4BE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nav </w:t>
            </w:r>
          </w:p>
        </w:tc>
        <w:tc>
          <w:tcPr>
            <w:tcW w:w="1841" w:type="dxa"/>
            <w:gridSpan w:val="3"/>
            <w:tcBorders>
              <w:top w:val="single" w:sz="4" w:space="0" w:color="auto"/>
              <w:left w:val="nil"/>
              <w:bottom w:val="single" w:sz="4" w:space="0" w:color="auto"/>
              <w:right w:val="single" w:sz="4" w:space="0" w:color="auto"/>
            </w:tcBorders>
            <w:shd w:val="clear" w:color="auto" w:fill="auto"/>
            <w:vAlign w:val="center"/>
            <w:hideMark/>
          </w:tcPr>
          <w:p w14:paraId="424EBE5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nav </w:t>
            </w:r>
          </w:p>
        </w:tc>
      </w:tr>
      <w:tr w:rsidR="000A6C38" w14:paraId="278001DF" w14:textId="77777777" w:rsidTr="00824EB7">
        <w:trPr>
          <w:trHeight w:val="31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14:paraId="29150C27" w14:textId="77777777" w:rsidR="000A6C38" w:rsidRPr="000A6C38" w:rsidRDefault="000A6C38">
            <w:pPr>
              <w:jc w:val="center"/>
              <w:rPr>
                <w:b/>
                <w:bCs/>
                <w:color w:val="000000"/>
                <w:sz w:val="20"/>
                <w:szCs w:val="20"/>
              </w:rPr>
            </w:pPr>
            <w:r w:rsidRPr="000A6C38">
              <w:rPr>
                <w:b/>
                <w:bCs/>
                <w:color w:val="000000"/>
                <w:sz w:val="20"/>
                <w:szCs w:val="20"/>
              </w:rPr>
              <w:t>Rezerves daļas</w:t>
            </w:r>
          </w:p>
        </w:tc>
      </w:tr>
      <w:tr w:rsidR="000A6C38" w14:paraId="6F7C3408"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74D48959" w14:textId="77777777" w:rsidR="000A6C38" w:rsidRPr="000A6C38" w:rsidRDefault="000A6C38">
            <w:pPr>
              <w:rPr>
                <w:color w:val="000000"/>
                <w:sz w:val="20"/>
                <w:szCs w:val="20"/>
              </w:rPr>
            </w:pPr>
            <w:r w:rsidRPr="000A6C38">
              <w:rPr>
                <w:color w:val="000000"/>
                <w:sz w:val="20"/>
                <w:szCs w:val="20"/>
              </w:rPr>
              <w:t>vārsts IN</w:t>
            </w:r>
          </w:p>
        </w:tc>
        <w:tc>
          <w:tcPr>
            <w:tcW w:w="426" w:type="dxa"/>
            <w:tcBorders>
              <w:top w:val="nil"/>
              <w:left w:val="nil"/>
              <w:bottom w:val="single" w:sz="4" w:space="0" w:color="auto"/>
              <w:right w:val="single" w:sz="4" w:space="0" w:color="auto"/>
            </w:tcBorders>
            <w:shd w:val="clear" w:color="000000" w:fill="EDEDED"/>
            <w:vAlign w:val="center"/>
            <w:hideMark/>
          </w:tcPr>
          <w:p w14:paraId="18A60429" w14:textId="77777777" w:rsidR="000A6C38" w:rsidRPr="000A6C38" w:rsidRDefault="000A6C38">
            <w:pPr>
              <w:jc w:val="center"/>
              <w:rPr>
                <w:color w:val="000000"/>
                <w:sz w:val="20"/>
                <w:szCs w:val="20"/>
              </w:rPr>
            </w:pPr>
            <w:r w:rsidRPr="000A6C38">
              <w:rPr>
                <w:color w:val="000000"/>
                <w:sz w:val="20"/>
                <w:szCs w:val="20"/>
              </w:rPr>
              <w:t>2</w:t>
            </w:r>
          </w:p>
        </w:tc>
        <w:tc>
          <w:tcPr>
            <w:tcW w:w="711" w:type="dxa"/>
            <w:tcBorders>
              <w:top w:val="nil"/>
              <w:left w:val="nil"/>
              <w:bottom w:val="single" w:sz="4" w:space="0" w:color="auto"/>
              <w:right w:val="single" w:sz="4" w:space="0" w:color="auto"/>
            </w:tcBorders>
            <w:shd w:val="clear" w:color="000000" w:fill="EDEDED"/>
            <w:vAlign w:val="center"/>
            <w:hideMark/>
          </w:tcPr>
          <w:p w14:paraId="33FA50DE"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24FD226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1E1E77E8"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11EABDA0"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75795B6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4BB41B57" w14:textId="77777777" w:rsidR="000A6C38" w:rsidRPr="000A6C38" w:rsidRDefault="000A6C38">
            <w:pPr>
              <w:jc w:val="center"/>
              <w:rPr>
                <w:color w:val="000000"/>
                <w:sz w:val="20"/>
                <w:szCs w:val="20"/>
              </w:rPr>
            </w:pPr>
            <w:r w:rsidRPr="000A6C38">
              <w:rPr>
                <w:color w:val="000000"/>
                <w:sz w:val="20"/>
                <w:szCs w:val="20"/>
              </w:rPr>
              <w:t>2</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789B6F0"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593C0953"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6F3EA3D2" w14:textId="77777777" w:rsidR="000A6C38" w:rsidRPr="000A6C38" w:rsidRDefault="000A6C38">
            <w:pPr>
              <w:jc w:val="center"/>
              <w:rPr>
                <w:color w:val="000000"/>
                <w:sz w:val="20"/>
                <w:szCs w:val="20"/>
              </w:rPr>
            </w:pPr>
            <w:r w:rsidRPr="000A6C38">
              <w:rPr>
                <w:color w:val="000000"/>
                <w:sz w:val="20"/>
                <w:szCs w:val="20"/>
              </w:rPr>
              <w:t>2</w:t>
            </w:r>
          </w:p>
        </w:tc>
        <w:tc>
          <w:tcPr>
            <w:tcW w:w="653" w:type="dxa"/>
            <w:gridSpan w:val="2"/>
            <w:tcBorders>
              <w:top w:val="nil"/>
              <w:left w:val="nil"/>
              <w:bottom w:val="single" w:sz="4" w:space="0" w:color="auto"/>
              <w:right w:val="single" w:sz="4" w:space="0" w:color="auto"/>
            </w:tcBorders>
            <w:shd w:val="clear" w:color="auto" w:fill="auto"/>
            <w:vAlign w:val="center"/>
            <w:hideMark/>
          </w:tcPr>
          <w:p w14:paraId="511F93FE"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37D55E8"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A558EEE" w14:textId="77777777" w:rsidR="000A6C38" w:rsidRPr="000A6C38" w:rsidRDefault="000A6C38">
            <w:pPr>
              <w:jc w:val="center"/>
              <w:rPr>
                <w:color w:val="000000"/>
                <w:sz w:val="20"/>
                <w:szCs w:val="20"/>
              </w:rPr>
            </w:pPr>
            <w:r w:rsidRPr="000A6C38">
              <w:rPr>
                <w:color w:val="000000"/>
                <w:sz w:val="20"/>
                <w:szCs w:val="20"/>
              </w:rPr>
              <w:t>8</w:t>
            </w:r>
          </w:p>
        </w:tc>
        <w:tc>
          <w:tcPr>
            <w:tcW w:w="708" w:type="dxa"/>
            <w:tcBorders>
              <w:top w:val="nil"/>
              <w:left w:val="nil"/>
              <w:bottom w:val="single" w:sz="4" w:space="0" w:color="auto"/>
              <w:right w:val="single" w:sz="4" w:space="0" w:color="auto"/>
            </w:tcBorders>
            <w:shd w:val="clear" w:color="000000" w:fill="EDEDED"/>
            <w:vAlign w:val="center"/>
            <w:hideMark/>
          </w:tcPr>
          <w:p w14:paraId="7F591EA4"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8F98625"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379C09FD" w14:textId="77777777" w:rsidR="000A6C38" w:rsidRPr="000A6C38" w:rsidRDefault="000A6C38">
            <w:pPr>
              <w:jc w:val="center"/>
              <w:rPr>
                <w:color w:val="000000"/>
                <w:sz w:val="20"/>
                <w:szCs w:val="20"/>
              </w:rPr>
            </w:pPr>
            <w:r w:rsidRPr="000A6C38">
              <w:rPr>
                <w:color w:val="000000"/>
                <w:sz w:val="20"/>
                <w:szCs w:val="20"/>
              </w:rPr>
              <w:t>12</w:t>
            </w:r>
          </w:p>
        </w:tc>
        <w:tc>
          <w:tcPr>
            <w:tcW w:w="719" w:type="dxa"/>
            <w:tcBorders>
              <w:top w:val="nil"/>
              <w:left w:val="nil"/>
              <w:bottom w:val="single" w:sz="4" w:space="0" w:color="auto"/>
              <w:right w:val="single" w:sz="4" w:space="0" w:color="auto"/>
            </w:tcBorders>
            <w:shd w:val="clear" w:color="auto" w:fill="auto"/>
            <w:vAlign w:val="center"/>
            <w:hideMark/>
          </w:tcPr>
          <w:p w14:paraId="783812DD"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1A388DF7"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6AB02F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699C929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36B0B02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3362A75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6ABA0F3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7EE698A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03E4497B"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0AE51B9C" w14:textId="77777777" w:rsidR="000A6C38" w:rsidRPr="000A6C38" w:rsidRDefault="000A6C38">
            <w:pPr>
              <w:rPr>
                <w:color w:val="000000"/>
                <w:sz w:val="20"/>
                <w:szCs w:val="20"/>
              </w:rPr>
            </w:pPr>
            <w:r w:rsidRPr="000A6C38">
              <w:rPr>
                <w:color w:val="000000"/>
                <w:sz w:val="20"/>
                <w:szCs w:val="20"/>
              </w:rPr>
              <w:t>vārsts EX</w:t>
            </w:r>
          </w:p>
        </w:tc>
        <w:tc>
          <w:tcPr>
            <w:tcW w:w="426" w:type="dxa"/>
            <w:tcBorders>
              <w:top w:val="nil"/>
              <w:left w:val="nil"/>
              <w:bottom w:val="single" w:sz="4" w:space="0" w:color="auto"/>
              <w:right w:val="single" w:sz="4" w:space="0" w:color="auto"/>
            </w:tcBorders>
            <w:shd w:val="clear" w:color="000000" w:fill="EDEDED"/>
            <w:vAlign w:val="center"/>
            <w:hideMark/>
          </w:tcPr>
          <w:p w14:paraId="1260D72A" w14:textId="77777777" w:rsidR="000A6C38" w:rsidRPr="000A6C38" w:rsidRDefault="000A6C38">
            <w:pPr>
              <w:jc w:val="center"/>
              <w:rPr>
                <w:color w:val="000000"/>
                <w:sz w:val="20"/>
                <w:szCs w:val="20"/>
              </w:rPr>
            </w:pPr>
            <w:r w:rsidRPr="000A6C38">
              <w:rPr>
                <w:color w:val="000000"/>
                <w:sz w:val="20"/>
                <w:szCs w:val="20"/>
              </w:rPr>
              <w:t>2</w:t>
            </w:r>
          </w:p>
        </w:tc>
        <w:tc>
          <w:tcPr>
            <w:tcW w:w="711" w:type="dxa"/>
            <w:tcBorders>
              <w:top w:val="nil"/>
              <w:left w:val="nil"/>
              <w:bottom w:val="single" w:sz="4" w:space="0" w:color="auto"/>
              <w:right w:val="single" w:sz="4" w:space="0" w:color="auto"/>
            </w:tcBorders>
            <w:shd w:val="clear" w:color="000000" w:fill="EDEDED"/>
            <w:vAlign w:val="center"/>
            <w:hideMark/>
          </w:tcPr>
          <w:p w14:paraId="282B0F2C"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16F1C535"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54273AE6" w14:textId="77777777" w:rsidR="000A6C38" w:rsidRPr="000A6C38" w:rsidRDefault="000A6C38">
            <w:pPr>
              <w:jc w:val="center"/>
              <w:rPr>
                <w:color w:val="000000"/>
                <w:sz w:val="20"/>
                <w:szCs w:val="20"/>
              </w:rPr>
            </w:pPr>
            <w:r w:rsidRPr="000A6C38">
              <w:rPr>
                <w:color w:val="000000"/>
                <w:sz w:val="20"/>
                <w:szCs w:val="20"/>
              </w:rPr>
              <w:t>1</w:t>
            </w:r>
          </w:p>
        </w:tc>
        <w:tc>
          <w:tcPr>
            <w:tcW w:w="757" w:type="dxa"/>
            <w:tcBorders>
              <w:top w:val="nil"/>
              <w:left w:val="nil"/>
              <w:bottom w:val="single" w:sz="4" w:space="0" w:color="auto"/>
              <w:right w:val="single" w:sz="4" w:space="0" w:color="auto"/>
            </w:tcBorders>
            <w:shd w:val="clear" w:color="auto" w:fill="auto"/>
            <w:vAlign w:val="center"/>
            <w:hideMark/>
          </w:tcPr>
          <w:p w14:paraId="000B6FB0"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51C85627"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0D9DFE40" w14:textId="77777777" w:rsidR="000A6C38" w:rsidRPr="000A6C38" w:rsidRDefault="000A6C38">
            <w:pPr>
              <w:jc w:val="center"/>
              <w:rPr>
                <w:color w:val="000000"/>
                <w:sz w:val="20"/>
                <w:szCs w:val="20"/>
              </w:rPr>
            </w:pPr>
            <w:r w:rsidRPr="000A6C38">
              <w:rPr>
                <w:color w:val="000000"/>
                <w:sz w:val="20"/>
                <w:szCs w:val="20"/>
              </w:rPr>
              <w:t>2</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012F8378"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16D33823"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01D4A44" w14:textId="77777777" w:rsidR="000A6C38" w:rsidRPr="000A6C38" w:rsidRDefault="000A6C38">
            <w:pPr>
              <w:jc w:val="center"/>
              <w:rPr>
                <w:color w:val="000000"/>
                <w:sz w:val="20"/>
                <w:szCs w:val="20"/>
              </w:rPr>
            </w:pPr>
            <w:r w:rsidRPr="000A6C38">
              <w:rPr>
                <w:color w:val="000000"/>
                <w:sz w:val="20"/>
                <w:szCs w:val="20"/>
              </w:rPr>
              <w:t>2</w:t>
            </w:r>
          </w:p>
        </w:tc>
        <w:tc>
          <w:tcPr>
            <w:tcW w:w="653" w:type="dxa"/>
            <w:gridSpan w:val="2"/>
            <w:tcBorders>
              <w:top w:val="nil"/>
              <w:left w:val="nil"/>
              <w:bottom w:val="single" w:sz="4" w:space="0" w:color="auto"/>
              <w:right w:val="single" w:sz="4" w:space="0" w:color="auto"/>
            </w:tcBorders>
            <w:shd w:val="clear" w:color="auto" w:fill="auto"/>
            <w:vAlign w:val="center"/>
            <w:hideMark/>
          </w:tcPr>
          <w:p w14:paraId="3EB6F6D8"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C28A06D"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0D9F34EA" w14:textId="77777777" w:rsidR="000A6C38" w:rsidRPr="000A6C38" w:rsidRDefault="000A6C38">
            <w:pPr>
              <w:jc w:val="center"/>
              <w:rPr>
                <w:color w:val="000000"/>
                <w:sz w:val="20"/>
                <w:szCs w:val="20"/>
              </w:rPr>
            </w:pPr>
            <w:r w:rsidRPr="000A6C38">
              <w:rPr>
                <w:color w:val="000000"/>
                <w:sz w:val="20"/>
                <w:szCs w:val="20"/>
              </w:rPr>
              <w:t>4</w:t>
            </w:r>
          </w:p>
        </w:tc>
        <w:tc>
          <w:tcPr>
            <w:tcW w:w="708" w:type="dxa"/>
            <w:tcBorders>
              <w:top w:val="nil"/>
              <w:left w:val="nil"/>
              <w:bottom w:val="single" w:sz="4" w:space="0" w:color="auto"/>
              <w:right w:val="single" w:sz="4" w:space="0" w:color="auto"/>
            </w:tcBorders>
            <w:shd w:val="clear" w:color="000000" w:fill="EDEDED"/>
            <w:vAlign w:val="center"/>
            <w:hideMark/>
          </w:tcPr>
          <w:p w14:paraId="2FBDBB24"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CC12E85"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3A226102" w14:textId="77777777" w:rsidR="000A6C38" w:rsidRPr="000A6C38" w:rsidRDefault="000A6C38">
            <w:pPr>
              <w:jc w:val="center"/>
              <w:rPr>
                <w:color w:val="000000"/>
                <w:sz w:val="20"/>
                <w:szCs w:val="20"/>
              </w:rPr>
            </w:pPr>
            <w:r w:rsidRPr="000A6C38">
              <w:rPr>
                <w:color w:val="000000"/>
                <w:sz w:val="20"/>
                <w:szCs w:val="20"/>
              </w:rPr>
              <w:t>6</w:t>
            </w:r>
          </w:p>
        </w:tc>
        <w:tc>
          <w:tcPr>
            <w:tcW w:w="719" w:type="dxa"/>
            <w:tcBorders>
              <w:top w:val="nil"/>
              <w:left w:val="nil"/>
              <w:bottom w:val="single" w:sz="4" w:space="0" w:color="auto"/>
              <w:right w:val="single" w:sz="4" w:space="0" w:color="auto"/>
            </w:tcBorders>
            <w:shd w:val="clear" w:color="auto" w:fill="auto"/>
            <w:vAlign w:val="center"/>
            <w:hideMark/>
          </w:tcPr>
          <w:p w14:paraId="53F06883"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48E63AD0"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436B138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w:t>
            </w:r>
          </w:p>
        </w:tc>
        <w:tc>
          <w:tcPr>
            <w:tcW w:w="789" w:type="dxa"/>
            <w:tcBorders>
              <w:top w:val="nil"/>
              <w:left w:val="nil"/>
              <w:bottom w:val="single" w:sz="4" w:space="0" w:color="auto"/>
              <w:right w:val="single" w:sz="4" w:space="0" w:color="auto"/>
            </w:tcBorders>
            <w:shd w:val="clear" w:color="000000" w:fill="EDEDED"/>
            <w:vAlign w:val="center"/>
            <w:hideMark/>
          </w:tcPr>
          <w:p w14:paraId="7DD822D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7BC756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43F1DE2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30E3FB79"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3533161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2E8BE3BB"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7E39938" w14:textId="77777777" w:rsidR="000A6C38" w:rsidRPr="000A6C38" w:rsidRDefault="000A6C38">
            <w:pPr>
              <w:rPr>
                <w:color w:val="000000"/>
                <w:sz w:val="20"/>
                <w:szCs w:val="20"/>
              </w:rPr>
            </w:pPr>
            <w:r w:rsidRPr="000A6C38">
              <w:rPr>
                <w:color w:val="000000"/>
                <w:sz w:val="20"/>
                <w:szCs w:val="20"/>
              </w:rPr>
              <w:t xml:space="preserve">vārsta ligzdas materiāls </w:t>
            </w:r>
          </w:p>
        </w:tc>
        <w:tc>
          <w:tcPr>
            <w:tcW w:w="426" w:type="dxa"/>
            <w:tcBorders>
              <w:top w:val="nil"/>
              <w:left w:val="nil"/>
              <w:bottom w:val="single" w:sz="4" w:space="0" w:color="auto"/>
              <w:right w:val="single" w:sz="4" w:space="0" w:color="auto"/>
            </w:tcBorders>
            <w:shd w:val="clear" w:color="000000" w:fill="EDEDED"/>
            <w:vAlign w:val="center"/>
            <w:hideMark/>
          </w:tcPr>
          <w:p w14:paraId="2179F9A0"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5F6A2166"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059041B1"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0A34CB8A"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2671355E"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60190E8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3C4EE713"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A0386D0"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3457BB4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24B81A83"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45DDE244"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6C3E19E6"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25748C89" w14:textId="77777777" w:rsidR="000A6C38" w:rsidRPr="000A6C38" w:rsidRDefault="000A6C38">
            <w:pPr>
              <w:jc w:val="center"/>
              <w:rPr>
                <w:color w:val="000000"/>
                <w:sz w:val="20"/>
                <w:szCs w:val="20"/>
              </w:rPr>
            </w:pPr>
            <w:r w:rsidRPr="000A6C38">
              <w:rPr>
                <w:color w:val="000000"/>
                <w:sz w:val="20"/>
                <w:szCs w:val="20"/>
              </w:rPr>
              <w:t>16</w:t>
            </w:r>
          </w:p>
        </w:tc>
        <w:tc>
          <w:tcPr>
            <w:tcW w:w="708" w:type="dxa"/>
            <w:tcBorders>
              <w:top w:val="nil"/>
              <w:left w:val="nil"/>
              <w:bottom w:val="single" w:sz="4" w:space="0" w:color="auto"/>
              <w:right w:val="single" w:sz="4" w:space="0" w:color="auto"/>
            </w:tcBorders>
            <w:shd w:val="clear" w:color="000000" w:fill="EDEDED"/>
            <w:vAlign w:val="center"/>
            <w:hideMark/>
          </w:tcPr>
          <w:p w14:paraId="0340208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E2D0D86"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316C9AC9"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2E7AD7FA"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39BC6C2F"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C8F232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6A44BEC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A588F5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627F164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408590C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5F111CD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2DF2722A"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7AC5A4B" w14:textId="77777777" w:rsidR="000A6C38" w:rsidRPr="000A6C38" w:rsidRDefault="000A6C38">
            <w:pPr>
              <w:rPr>
                <w:color w:val="000000"/>
                <w:sz w:val="20"/>
                <w:szCs w:val="20"/>
              </w:rPr>
            </w:pPr>
            <w:r w:rsidRPr="000A6C38">
              <w:rPr>
                <w:color w:val="000000"/>
                <w:sz w:val="20"/>
                <w:szCs w:val="20"/>
              </w:rPr>
              <w:t>vārsta vadīkla</w:t>
            </w:r>
          </w:p>
        </w:tc>
        <w:tc>
          <w:tcPr>
            <w:tcW w:w="426" w:type="dxa"/>
            <w:tcBorders>
              <w:top w:val="nil"/>
              <w:left w:val="nil"/>
              <w:bottom w:val="single" w:sz="4" w:space="0" w:color="auto"/>
              <w:right w:val="single" w:sz="4" w:space="0" w:color="auto"/>
            </w:tcBorders>
            <w:shd w:val="clear" w:color="000000" w:fill="EDEDED"/>
            <w:vAlign w:val="center"/>
            <w:hideMark/>
          </w:tcPr>
          <w:p w14:paraId="3A10D586"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32DC4D32"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488A56FF"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7E385AB0"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52FBFAE9"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27D5A8EB"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4ABE04E7"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76CF0155"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7E731DE6"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214F02DB"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6F2D609A"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3ADFD401"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7D4FF1C"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014B995C"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C471D23"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5F35A2D4"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27B47F86"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528D0FB8"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8A0F019"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212791E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0615F65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1397EE6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46A29361"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65FCCA8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545E01A0"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91275EC" w14:textId="77777777" w:rsidR="000A6C38" w:rsidRPr="000A6C38" w:rsidRDefault="000A6C38">
            <w:pPr>
              <w:rPr>
                <w:color w:val="000000"/>
                <w:sz w:val="20"/>
                <w:szCs w:val="20"/>
              </w:rPr>
            </w:pPr>
            <w:r w:rsidRPr="000A6C38">
              <w:rPr>
                <w:color w:val="000000"/>
                <w:sz w:val="20"/>
                <w:szCs w:val="20"/>
              </w:rPr>
              <w:t>vārsta blīvslēgs</w:t>
            </w:r>
          </w:p>
        </w:tc>
        <w:tc>
          <w:tcPr>
            <w:tcW w:w="426" w:type="dxa"/>
            <w:tcBorders>
              <w:top w:val="nil"/>
              <w:left w:val="nil"/>
              <w:bottom w:val="single" w:sz="4" w:space="0" w:color="auto"/>
              <w:right w:val="single" w:sz="4" w:space="0" w:color="auto"/>
            </w:tcBorders>
            <w:shd w:val="clear" w:color="000000" w:fill="EDEDED"/>
            <w:vAlign w:val="center"/>
            <w:hideMark/>
          </w:tcPr>
          <w:p w14:paraId="6442AF35"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6D48613D"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0CC74AF6"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54938520"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3A66FA96"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1BA81DCB"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1B8BAB4C"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8373F13"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5A7BAC25"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5587E507"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596A125C"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554F44F0"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5D148C25"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785142ED"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608175FB"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61980FFF"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21AAA678"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2AC11499"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4C40049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4EFD6BA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6B189C9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2A3D5242"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0D89875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701AEF5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36CEC213"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571498B" w14:textId="77777777" w:rsidR="000A6C38" w:rsidRPr="000A6C38" w:rsidRDefault="000A6C38">
            <w:pPr>
              <w:rPr>
                <w:color w:val="000000"/>
                <w:sz w:val="20"/>
                <w:szCs w:val="20"/>
              </w:rPr>
            </w:pPr>
            <w:r w:rsidRPr="000A6C38">
              <w:rPr>
                <w:color w:val="000000"/>
                <w:sz w:val="20"/>
                <w:szCs w:val="20"/>
              </w:rPr>
              <w:t>sprauslas čaulas blīvgumija</w:t>
            </w:r>
          </w:p>
        </w:tc>
        <w:tc>
          <w:tcPr>
            <w:tcW w:w="1701" w:type="dxa"/>
            <w:gridSpan w:val="3"/>
            <w:tcBorders>
              <w:top w:val="single" w:sz="4" w:space="0" w:color="auto"/>
              <w:left w:val="nil"/>
              <w:bottom w:val="single" w:sz="4" w:space="0" w:color="auto"/>
              <w:right w:val="single" w:sz="4" w:space="0" w:color="auto"/>
            </w:tcBorders>
            <w:shd w:val="clear" w:color="000000" w:fill="EDEDED"/>
            <w:vAlign w:val="center"/>
            <w:hideMark/>
          </w:tcPr>
          <w:p w14:paraId="561F1AFB" w14:textId="77777777" w:rsidR="000A6C38" w:rsidRPr="000A6C38" w:rsidRDefault="000A6C38">
            <w:pPr>
              <w:jc w:val="center"/>
              <w:rPr>
                <w:color w:val="000000"/>
                <w:sz w:val="20"/>
                <w:szCs w:val="20"/>
              </w:rPr>
            </w:pPr>
            <w:r w:rsidRPr="000A6C38">
              <w:rPr>
                <w:color w:val="000000"/>
                <w:sz w:val="20"/>
                <w:szCs w:val="20"/>
              </w:rPr>
              <w:t xml:space="preserve">nav </w:t>
            </w:r>
          </w:p>
        </w:tc>
        <w:tc>
          <w:tcPr>
            <w:tcW w:w="1816" w:type="dxa"/>
            <w:gridSpan w:val="3"/>
            <w:tcBorders>
              <w:top w:val="single" w:sz="4" w:space="0" w:color="auto"/>
              <w:left w:val="nil"/>
              <w:bottom w:val="single" w:sz="4" w:space="0" w:color="auto"/>
              <w:right w:val="single" w:sz="4" w:space="0" w:color="auto"/>
            </w:tcBorders>
            <w:shd w:val="clear" w:color="auto" w:fill="auto"/>
            <w:vAlign w:val="center"/>
            <w:hideMark/>
          </w:tcPr>
          <w:p w14:paraId="025B05F3" w14:textId="77777777" w:rsidR="000A6C38" w:rsidRPr="000A6C38" w:rsidRDefault="000A6C38">
            <w:pPr>
              <w:jc w:val="center"/>
              <w:rPr>
                <w:color w:val="000000"/>
                <w:sz w:val="20"/>
                <w:szCs w:val="20"/>
              </w:rPr>
            </w:pPr>
            <w:r w:rsidRPr="000A6C38">
              <w:rPr>
                <w:color w:val="000000"/>
                <w:sz w:val="20"/>
                <w:szCs w:val="20"/>
              </w:rPr>
              <w:t xml:space="preserve">nav </w:t>
            </w:r>
          </w:p>
        </w:tc>
        <w:tc>
          <w:tcPr>
            <w:tcW w:w="493" w:type="dxa"/>
            <w:gridSpan w:val="2"/>
            <w:tcBorders>
              <w:top w:val="nil"/>
              <w:left w:val="nil"/>
              <w:bottom w:val="single" w:sz="4" w:space="0" w:color="auto"/>
              <w:right w:val="single" w:sz="4" w:space="0" w:color="auto"/>
            </w:tcBorders>
            <w:shd w:val="clear" w:color="000000" w:fill="EDEDED"/>
            <w:vAlign w:val="center"/>
            <w:hideMark/>
          </w:tcPr>
          <w:p w14:paraId="78FFEAEE" w14:textId="77777777" w:rsidR="000A6C38" w:rsidRPr="000A6C38" w:rsidRDefault="000A6C38">
            <w:pPr>
              <w:jc w:val="center"/>
              <w:rPr>
                <w:color w:val="000000"/>
                <w:sz w:val="20"/>
                <w:szCs w:val="20"/>
              </w:rPr>
            </w:pPr>
            <w:r w:rsidRPr="000A6C38">
              <w:rPr>
                <w:color w:val="000000"/>
                <w:sz w:val="20"/>
                <w:szCs w:val="20"/>
              </w:rPr>
              <w:t>1</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0CE49A63" w14:textId="77777777" w:rsidR="000A6C38" w:rsidRPr="000A6C38" w:rsidRDefault="000A6C38">
            <w:pPr>
              <w:jc w:val="center"/>
              <w:rPr>
                <w:color w:val="000000"/>
                <w:sz w:val="20"/>
                <w:szCs w:val="20"/>
              </w:rPr>
            </w:pPr>
            <w:r w:rsidRPr="000A6C38">
              <w:rPr>
                <w:color w:val="000000"/>
                <w:sz w:val="20"/>
                <w:szCs w:val="20"/>
              </w:rPr>
              <w:t>0.00</w:t>
            </w:r>
          </w:p>
        </w:tc>
        <w:tc>
          <w:tcPr>
            <w:tcW w:w="572" w:type="dxa"/>
            <w:tcBorders>
              <w:top w:val="nil"/>
              <w:left w:val="nil"/>
              <w:bottom w:val="single" w:sz="4" w:space="0" w:color="auto"/>
              <w:right w:val="single" w:sz="4" w:space="0" w:color="auto"/>
            </w:tcBorders>
            <w:shd w:val="clear" w:color="000000" w:fill="EDEDED"/>
            <w:vAlign w:val="center"/>
            <w:hideMark/>
          </w:tcPr>
          <w:p w14:paraId="39037DFD" w14:textId="77777777" w:rsidR="000A6C38" w:rsidRPr="000A6C38" w:rsidRDefault="000A6C38">
            <w:pPr>
              <w:jc w:val="center"/>
              <w:rPr>
                <w:color w:val="000000"/>
                <w:sz w:val="20"/>
                <w:szCs w:val="20"/>
              </w:rPr>
            </w:pPr>
            <w:r w:rsidRPr="000A6C38">
              <w:rPr>
                <w:color w:val="000000"/>
                <w:sz w:val="20"/>
                <w:szCs w:val="20"/>
              </w:rPr>
              <w:t>0</w:t>
            </w:r>
          </w:p>
        </w:tc>
        <w:tc>
          <w:tcPr>
            <w:tcW w:w="493" w:type="dxa"/>
            <w:gridSpan w:val="2"/>
            <w:tcBorders>
              <w:top w:val="nil"/>
              <w:left w:val="nil"/>
              <w:bottom w:val="single" w:sz="4" w:space="0" w:color="auto"/>
              <w:right w:val="single" w:sz="4" w:space="0" w:color="auto"/>
            </w:tcBorders>
            <w:shd w:val="clear" w:color="auto" w:fill="auto"/>
            <w:vAlign w:val="center"/>
            <w:hideMark/>
          </w:tcPr>
          <w:p w14:paraId="56052B53" w14:textId="77777777" w:rsidR="000A6C38" w:rsidRPr="000A6C38" w:rsidRDefault="000A6C38">
            <w:pPr>
              <w:jc w:val="center"/>
              <w:rPr>
                <w:color w:val="000000"/>
                <w:sz w:val="20"/>
                <w:szCs w:val="20"/>
              </w:rPr>
            </w:pPr>
            <w:r w:rsidRPr="000A6C38">
              <w:rPr>
                <w:color w:val="000000"/>
                <w:sz w:val="20"/>
                <w:szCs w:val="20"/>
              </w:rPr>
              <w:t>1</w:t>
            </w:r>
          </w:p>
        </w:tc>
        <w:tc>
          <w:tcPr>
            <w:tcW w:w="641" w:type="dxa"/>
            <w:tcBorders>
              <w:top w:val="nil"/>
              <w:left w:val="nil"/>
              <w:bottom w:val="single" w:sz="4" w:space="0" w:color="auto"/>
              <w:right w:val="single" w:sz="4" w:space="0" w:color="auto"/>
            </w:tcBorders>
            <w:shd w:val="clear" w:color="auto" w:fill="auto"/>
            <w:vAlign w:val="center"/>
            <w:hideMark/>
          </w:tcPr>
          <w:p w14:paraId="1F5BF5E2"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25F493B4"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2D32780" w14:textId="77777777" w:rsidR="000A6C38" w:rsidRPr="000A6C38" w:rsidRDefault="000A6C38">
            <w:pPr>
              <w:jc w:val="center"/>
              <w:rPr>
                <w:color w:val="000000"/>
                <w:sz w:val="20"/>
                <w:szCs w:val="20"/>
              </w:rPr>
            </w:pPr>
            <w:r w:rsidRPr="000A6C38">
              <w:rPr>
                <w:color w:val="000000"/>
                <w:sz w:val="20"/>
                <w:szCs w:val="20"/>
              </w:rPr>
              <w:t>4</w:t>
            </w:r>
          </w:p>
        </w:tc>
        <w:tc>
          <w:tcPr>
            <w:tcW w:w="708" w:type="dxa"/>
            <w:tcBorders>
              <w:top w:val="nil"/>
              <w:left w:val="nil"/>
              <w:bottom w:val="single" w:sz="4" w:space="0" w:color="auto"/>
              <w:right w:val="single" w:sz="4" w:space="0" w:color="auto"/>
            </w:tcBorders>
            <w:shd w:val="clear" w:color="000000" w:fill="EDEDED"/>
            <w:vAlign w:val="center"/>
            <w:hideMark/>
          </w:tcPr>
          <w:p w14:paraId="699F1B6F"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17EC6B89"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63E6240F" w14:textId="77777777" w:rsidR="000A6C38" w:rsidRPr="000A6C38" w:rsidRDefault="000A6C38">
            <w:pPr>
              <w:jc w:val="center"/>
              <w:rPr>
                <w:color w:val="000000"/>
                <w:sz w:val="20"/>
                <w:szCs w:val="20"/>
              </w:rPr>
            </w:pPr>
            <w:r w:rsidRPr="000A6C38">
              <w:rPr>
                <w:color w:val="000000"/>
                <w:sz w:val="20"/>
                <w:szCs w:val="20"/>
              </w:rPr>
              <w:t>6</w:t>
            </w:r>
          </w:p>
        </w:tc>
        <w:tc>
          <w:tcPr>
            <w:tcW w:w="719" w:type="dxa"/>
            <w:tcBorders>
              <w:top w:val="nil"/>
              <w:left w:val="nil"/>
              <w:bottom w:val="single" w:sz="4" w:space="0" w:color="auto"/>
              <w:right w:val="single" w:sz="4" w:space="0" w:color="auto"/>
            </w:tcBorders>
            <w:shd w:val="clear" w:color="auto" w:fill="auto"/>
            <w:vAlign w:val="center"/>
            <w:hideMark/>
          </w:tcPr>
          <w:p w14:paraId="0F02439F"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64E8DB03" w14:textId="77777777" w:rsidR="000A6C38" w:rsidRPr="000A6C38" w:rsidRDefault="000A6C38">
            <w:pPr>
              <w:jc w:val="center"/>
              <w:rPr>
                <w:color w:val="000000"/>
                <w:sz w:val="20"/>
                <w:szCs w:val="20"/>
              </w:rPr>
            </w:pPr>
            <w:r w:rsidRPr="000A6C38">
              <w:rPr>
                <w:color w:val="000000"/>
                <w:sz w:val="20"/>
                <w:szCs w:val="20"/>
              </w:rPr>
              <w:t>0</w:t>
            </w:r>
          </w:p>
        </w:tc>
        <w:tc>
          <w:tcPr>
            <w:tcW w:w="1844" w:type="dxa"/>
            <w:gridSpan w:val="4"/>
            <w:tcBorders>
              <w:top w:val="single" w:sz="4" w:space="0" w:color="auto"/>
              <w:left w:val="nil"/>
              <w:bottom w:val="single" w:sz="4" w:space="0" w:color="auto"/>
              <w:right w:val="single" w:sz="4" w:space="0" w:color="auto"/>
            </w:tcBorders>
            <w:shd w:val="clear" w:color="000000" w:fill="EDEDED"/>
            <w:vAlign w:val="center"/>
            <w:hideMark/>
          </w:tcPr>
          <w:p w14:paraId="5427016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nav </w:t>
            </w:r>
          </w:p>
        </w:tc>
        <w:tc>
          <w:tcPr>
            <w:tcW w:w="1841" w:type="dxa"/>
            <w:gridSpan w:val="3"/>
            <w:tcBorders>
              <w:top w:val="single" w:sz="4" w:space="0" w:color="auto"/>
              <w:left w:val="nil"/>
              <w:bottom w:val="single" w:sz="4" w:space="0" w:color="auto"/>
              <w:right w:val="single" w:sz="4" w:space="0" w:color="auto"/>
            </w:tcBorders>
            <w:shd w:val="clear" w:color="auto" w:fill="auto"/>
            <w:vAlign w:val="center"/>
            <w:hideMark/>
          </w:tcPr>
          <w:p w14:paraId="776D4A77"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 xml:space="preserve">nav </w:t>
            </w:r>
          </w:p>
        </w:tc>
      </w:tr>
      <w:tr w:rsidR="000A6C38" w14:paraId="36300EC3"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34F81CB5" w14:textId="77777777" w:rsidR="000A6C38" w:rsidRPr="000A6C38" w:rsidRDefault="000A6C38">
            <w:pPr>
              <w:rPr>
                <w:color w:val="000000"/>
                <w:sz w:val="20"/>
                <w:szCs w:val="20"/>
              </w:rPr>
            </w:pPr>
            <w:r w:rsidRPr="000A6C38">
              <w:rPr>
                <w:color w:val="000000"/>
                <w:sz w:val="20"/>
                <w:szCs w:val="20"/>
              </w:rPr>
              <w:t>augš. paplāksne</w:t>
            </w:r>
          </w:p>
        </w:tc>
        <w:tc>
          <w:tcPr>
            <w:tcW w:w="426" w:type="dxa"/>
            <w:tcBorders>
              <w:top w:val="nil"/>
              <w:left w:val="nil"/>
              <w:bottom w:val="single" w:sz="4" w:space="0" w:color="auto"/>
              <w:right w:val="single" w:sz="4" w:space="0" w:color="auto"/>
            </w:tcBorders>
            <w:shd w:val="clear" w:color="000000" w:fill="EDEDED"/>
            <w:vAlign w:val="center"/>
            <w:hideMark/>
          </w:tcPr>
          <w:p w14:paraId="2D72225F"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0E9D6F74"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48C97FEB"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753D3ED9"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49A0FAED"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3FC725BF"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55FFED72"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56451F2E"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34CA0FB6"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6C99774"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3EC40AEB"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01E3A1AE"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14BE4E8E"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63D855DC"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7D62B335"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4E81F3BC"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6A705A52"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7345F29F"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5D79C11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22F2390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41834E1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65577BD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68366C0C"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0ADC081E"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44C8C6C0" w14:textId="77777777" w:rsidTr="00824EB7">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CB31A97" w14:textId="77777777" w:rsidR="000A6C38" w:rsidRPr="000A6C38" w:rsidRDefault="000A6C38">
            <w:pPr>
              <w:rPr>
                <w:color w:val="000000"/>
                <w:sz w:val="20"/>
                <w:szCs w:val="20"/>
              </w:rPr>
            </w:pPr>
            <w:r w:rsidRPr="000A6C38">
              <w:rPr>
                <w:color w:val="000000"/>
                <w:sz w:val="20"/>
                <w:szCs w:val="20"/>
              </w:rPr>
              <w:t>paplāksne zem atsperes</w:t>
            </w:r>
          </w:p>
        </w:tc>
        <w:tc>
          <w:tcPr>
            <w:tcW w:w="426" w:type="dxa"/>
            <w:tcBorders>
              <w:top w:val="nil"/>
              <w:left w:val="nil"/>
              <w:bottom w:val="single" w:sz="4" w:space="0" w:color="auto"/>
              <w:right w:val="single" w:sz="4" w:space="0" w:color="auto"/>
            </w:tcBorders>
            <w:shd w:val="clear" w:color="000000" w:fill="EDEDED"/>
            <w:vAlign w:val="center"/>
            <w:hideMark/>
          </w:tcPr>
          <w:p w14:paraId="2E100533"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nil"/>
              <w:left w:val="nil"/>
              <w:bottom w:val="single" w:sz="4" w:space="0" w:color="auto"/>
              <w:right w:val="single" w:sz="4" w:space="0" w:color="auto"/>
            </w:tcBorders>
            <w:shd w:val="clear" w:color="000000" w:fill="EDEDED"/>
            <w:vAlign w:val="center"/>
            <w:hideMark/>
          </w:tcPr>
          <w:p w14:paraId="37A43032"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30D9D09F"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2F25312A"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nil"/>
              <w:left w:val="nil"/>
              <w:bottom w:val="single" w:sz="4" w:space="0" w:color="auto"/>
              <w:right w:val="single" w:sz="4" w:space="0" w:color="auto"/>
            </w:tcBorders>
            <w:shd w:val="clear" w:color="auto" w:fill="auto"/>
            <w:vAlign w:val="center"/>
            <w:hideMark/>
          </w:tcPr>
          <w:p w14:paraId="40DBE416"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4EC9F2F0"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3479BDF3"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3D78E82C"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626FB21B"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721092A4"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nil"/>
              <w:left w:val="nil"/>
              <w:bottom w:val="single" w:sz="4" w:space="0" w:color="auto"/>
              <w:right w:val="single" w:sz="4" w:space="0" w:color="auto"/>
            </w:tcBorders>
            <w:shd w:val="clear" w:color="auto" w:fill="auto"/>
            <w:vAlign w:val="center"/>
            <w:hideMark/>
          </w:tcPr>
          <w:p w14:paraId="00D69FCF"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44BD6FFC"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327E01B2" w14:textId="77777777" w:rsidR="000A6C38" w:rsidRPr="000A6C38" w:rsidRDefault="000A6C38">
            <w:pPr>
              <w:jc w:val="center"/>
              <w:rPr>
                <w:color w:val="000000"/>
                <w:sz w:val="20"/>
                <w:szCs w:val="20"/>
              </w:rPr>
            </w:pPr>
            <w:r w:rsidRPr="000A6C38">
              <w:rPr>
                <w:color w:val="000000"/>
                <w:sz w:val="20"/>
                <w:szCs w:val="20"/>
              </w:rPr>
              <w:t>12</w:t>
            </w:r>
          </w:p>
        </w:tc>
        <w:tc>
          <w:tcPr>
            <w:tcW w:w="708" w:type="dxa"/>
            <w:tcBorders>
              <w:top w:val="nil"/>
              <w:left w:val="nil"/>
              <w:bottom w:val="single" w:sz="4" w:space="0" w:color="auto"/>
              <w:right w:val="single" w:sz="4" w:space="0" w:color="auto"/>
            </w:tcBorders>
            <w:shd w:val="clear" w:color="000000" w:fill="EDEDED"/>
            <w:vAlign w:val="center"/>
            <w:hideMark/>
          </w:tcPr>
          <w:p w14:paraId="2713E53A"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414DBA90"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5DFAEDA5" w14:textId="77777777" w:rsidR="000A6C38" w:rsidRPr="000A6C38" w:rsidRDefault="000A6C38">
            <w:pPr>
              <w:jc w:val="center"/>
              <w:rPr>
                <w:color w:val="000000"/>
                <w:sz w:val="20"/>
                <w:szCs w:val="20"/>
              </w:rPr>
            </w:pPr>
            <w:r w:rsidRPr="000A6C38">
              <w:rPr>
                <w:color w:val="000000"/>
                <w:sz w:val="20"/>
                <w:szCs w:val="20"/>
              </w:rPr>
              <w:t>18</w:t>
            </w:r>
          </w:p>
        </w:tc>
        <w:tc>
          <w:tcPr>
            <w:tcW w:w="719" w:type="dxa"/>
            <w:tcBorders>
              <w:top w:val="nil"/>
              <w:left w:val="nil"/>
              <w:bottom w:val="single" w:sz="4" w:space="0" w:color="auto"/>
              <w:right w:val="single" w:sz="4" w:space="0" w:color="auto"/>
            </w:tcBorders>
            <w:shd w:val="clear" w:color="auto" w:fill="auto"/>
            <w:vAlign w:val="center"/>
            <w:hideMark/>
          </w:tcPr>
          <w:p w14:paraId="7E7BA9C8"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692D4B80"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09B6526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nil"/>
              <w:left w:val="nil"/>
              <w:bottom w:val="single" w:sz="4" w:space="0" w:color="auto"/>
              <w:right w:val="single" w:sz="4" w:space="0" w:color="auto"/>
            </w:tcBorders>
            <w:shd w:val="clear" w:color="000000" w:fill="EDEDED"/>
            <w:vAlign w:val="center"/>
            <w:hideMark/>
          </w:tcPr>
          <w:p w14:paraId="3285132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363C030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374BF64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nil"/>
              <w:left w:val="nil"/>
              <w:bottom w:val="single" w:sz="4" w:space="0" w:color="auto"/>
              <w:right w:val="single" w:sz="4" w:space="0" w:color="auto"/>
            </w:tcBorders>
            <w:shd w:val="clear" w:color="auto" w:fill="auto"/>
            <w:vAlign w:val="center"/>
            <w:hideMark/>
          </w:tcPr>
          <w:p w14:paraId="7835105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26C092B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0A6C38" w14:paraId="0B629838" w14:textId="77777777" w:rsidTr="0074227F">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657D98E7" w14:textId="77777777" w:rsidR="000A6C38" w:rsidRPr="000A6C38" w:rsidRDefault="000A6C38">
            <w:pPr>
              <w:rPr>
                <w:color w:val="000000"/>
                <w:sz w:val="20"/>
                <w:szCs w:val="20"/>
              </w:rPr>
            </w:pPr>
            <w:r w:rsidRPr="000A6C38">
              <w:rPr>
                <w:color w:val="000000"/>
                <w:sz w:val="20"/>
                <w:szCs w:val="20"/>
              </w:rPr>
              <w:t>sprosts</w:t>
            </w:r>
          </w:p>
        </w:tc>
        <w:tc>
          <w:tcPr>
            <w:tcW w:w="426" w:type="dxa"/>
            <w:tcBorders>
              <w:top w:val="nil"/>
              <w:left w:val="nil"/>
              <w:bottom w:val="single" w:sz="4" w:space="0" w:color="auto"/>
              <w:right w:val="single" w:sz="4" w:space="0" w:color="auto"/>
            </w:tcBorders>
            <w:shd w:val="clear" w:color="000000" w:fill="EDEDED"/>
            <w:vAlign w:val="center"/>
            <w:hideMark/>
          </w:tcPr>
          <w:p w14:paraId="1E5FB800" w14:textId="77777777" w:rsidR="000A6C38" w:rsidRPr="000A6C38" w:rsidRDefault="000A6C38">
            <w:pPr>
              <w:jc w:val="center"/>
              <w:rPr>
                <w:color w:val="000000"/>
                <w:sz w:val="20"/>
                <w:szCs w:val="20"/>
              </w:rPr>
            </w:pPr>
            <w:r w:rsidRPr="000A6C38">
              <w:rPr>
                <w:color w:val="000000"/>
                <w:sz w:val="20"/>
                <w:szCs w:val="20"/>
              </w:rPr>
              <w:t>8</w:t>
            </w:r>
          </w:p>
        </w:tc>
        <w:tc>
          <w:tcPr>
            <w:tcW w:w="711" w:type="dxa"/>
            <w:tcBorders>
              <w:top w:val="nil"/>
              <w:left w:val="nil"/>
              <w:bottom w:val="single" w:sz="4" w:space="0" w:color="auto"/>
              <w:right w:val="single" w:sz="4" w:space="0" w:color="auto"/>
            </w:tcBorders>
            <w:shd w:val="clear" w:color="000000" w:fill="EDEDED"/>
            <w:vAlign w:val="center"/>
            <w:hideMark/>
          </w:tcPr>
          <w:p w14:paraId="5922A8EC"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nil"/>
              <w:left w:val="nil"/>
              <w:bottom w:val="single" w:sz="4" w:space="0" w:color="auto"/>
              <w:right w:val="single" w:sz="4" w:space="0" w:color="auto"/>
            </w:tcBorders>
            <w:shd w:val="clear" w:color="000000" w:fill="EDEDED"/>
            <w:vAlign w:val="center"/>
            <w:hideMark/>
          </w:tcPr>
          <w:p w14:paraId="21B7462B"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auto" w:fill="auto"/>
            <w:vAlign w:val="center"/>
            <w:hideMark/>
          </w:tcPr>
          <w:p w14:paraId="0F0BB0B2" w14:textId="77777777" w:rsidR="000A6C38" w:rsidRPr="000A6C38" w:rsidRDefault="000A6C38">
            <w:pPr>
              <w:jc w:val="center"/>
              <w:rPr>
                <w:color w:val="000000"/>
                <w:sz w:val="20"/>
                <w:szCs w:val="20"/>
              </w:rPr>
            </w:pPr>
            <w:r w:rsidRPr="000A6C38">
              <w:rPr>
                <w:color w:val="000000"/>
                <w:sz w:val="20"/>
                <w:szCs w:val="20"/>
              </w:rPr>
              <w:t>4</w:t>
            </w:r>
          </w:p>
        </w:tc>
        <w:tc>
          <w:tcPr>
            <w:tcW w:w="757" w:type="dxa"/>
            <w:tcBorders>
              <w:top w:val="nil"/>
              <w:left w:val="nil"/>
              <w:bottom w:val="single" w:sz="4" w:space="0" w:color="auto"/>
              <w:right w:val="single" w:sz="4" w:space="0" w:color="auto"/>
            </w:tcBorders>
            <w:shd w:val="clear" w:color="auto" w:fill="auto"/>
            <w:vAlign w:val="center"/>
            <w:hideMark/>
          </w:tcPr>
          <w:p w14:paraId="4E8664AB"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nil"/>
              <w:left w:val="nil"/>
              <w:bottom w:val="single" w:sz="4" w:space="0" w:color="auto"/>
              <w:right w:val="single" w:sz="4" w:space="0" w:color="auto"/>
            </w:tcBorders>
            <w:shd w:val="clear" w:color="auto" w:fill="auto"/>
            <w:vAlign w:val="center"/>
            <w:hideMark/>
          </w:tcPr>
          <w:p w14:paraId="14D0E351"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000000" w:fill="EDEDED"/>
            <w:vAlign w:val="center"/>
            <w:hideMark/>
          </w:tcPr>
          <w:p w14:paraId="2CAD632F" w14:textId="77777777" w:rsidR="000A6C38" w:rsidRPr="000A6C38" w:rsidRDefault="000A6C38">
            <w:pPr>
              <w:jc w:val="center"/>
              <w:rPr>
                <w:color w:val="000000"/>
                <w:sz w:val="20"/>
                <w:szCs w:val="20"/>
              </w:rPr>
            </w:pPr>
            <w:r w:rsidRPr="000A6C38">
              <w:rPr>
                <w:color w:val="000000"/>
                <w:sz w:val="20"/>
                <w:szCs w:val="20"/>
              </w:rPr>
              <w:t>8</w:t>
            </w:r>
          </w:p>
        </w:tc>
        <w:tc>
          <w:tcPr>
            <w:tcW w:w="919" w:type="dxa"/>
            <w:gridSpan w:val="2"/>
            <w:tcBorders>
              <w:top w:val="nil"/>
              <w:left w:val="nil"/>
              <w:bottom w:val="single" w:sz="4" w:space="0" w:color="auto"/>
              <w:right w:val="single" w:sz="4" w:space="0" w:color="auto"/>
            </w:tcBorders>
            <w:shd w:val="clear" w:color="000000" w:fill="EDEDED"/>
            <w:vAlign w:val="center"/>
            <w:hideMark/>
          </w:tcPr>
          <w:p w14:paraId="12C2C3DD"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nil"/>
              <w:left w:val="nil"/>
              <w:bottom w:val="single" w:sz="4" w:space="0" w:color="auto"/>
              <w:right w:val="single" w:sz="4" w:space="0" w:color="auto"/>
            </w:tcBorders>
            <w:shd w:val="clear" w:color="000000" w:fill="EDEDED"/>
            <w:vAlign w:val="center"/>
            <w:hideMark/>
          </w:tcPr>
          <w:p w14:paraId="54E0BB31"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nil"/>
              <w:left w:val="nil"/>
              <w:bottom w:val="single" w:sz="4" w:space="0" w:color="auto"/>
              <w:right w:val="single" w:sz="4" w:space="0" w:color="auto"/>
            </w:tcBorders>
            <w:shd w:val="clear" w:color="auto" w:fill="auto"/>
            <w:vAlign w:val="center"/>
            <w:hideMark/>
          </w:tcPr>
          <w:p w14:paraId="4C7A32B2" w14:textId="77777777" w:rsidR="000A6C38" w:rsidRPr="000A6C38" w:rsidRDefault="000A6C38">
            <w:pPr>
              <w:jc w:val="center"/>
              <w:rPr>
                <w:color w:val="000000"/>
                <w:sz w:val="20"/>
                <w:szCs w:val="20"/>
              </w:rPr>
            </w:pPr>
            <w:r w:rsidRPr="000A6C38">
              <w:rPr>
                <w:color w:val="000000"/>
                <w:sz w:val="20"/>
                <w:szCs w:val="20"/>
              </w:rPr>
              <w:t>8</w:t>
            </w:r>
          </w:p>
        </w:tc>
        <w:tc>
          <w:tcPr>
            <w:tcW w:w="653" w:type="dxa"/>
            <w:gridSpan w:val="2"/>
            <w:tcBorders>
              <w:top w:val="nil"/>
              <w:left w:val="nil"/>
              <w:bottom w:val="single" w:sz="4" w:space="0" w:color="auto"/>
              <w:right w:val="single" w:sz="4" w:space="0" w:color="auto"/>
            </w:tcBorders>
            <w:shd w:val="clear" w:color="auto" w:fill="auto"/>
            <w:vAlign w:val="center"/>
            <w:hideMark/>
          </w:tcPr>
          <w:p w14:paraId="06F7C616"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nil"/>
              <w:left w:val="nil"/>
              <w:bottom w:val="single" w:sz="4" w:space="0" w:color="auto"/>
              <w:right w:val="single" w:sz="4" w:space="0" w:color="auto"/>
            </w:tcBorders>
            <w:shd w:val="clear" w:color="auto" w:fill="auto"/>
            <w:vAlign w:val="center"/>
            <w:hideMark/>
          </w:tcPr>
          <w:p w14:paraId="6A76F149"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nil"/>
              <w:left w:val="nil"/>
              <w:bottom w:val="single" w:sz="4" w:space="0" w:color="auto"/>
              <w:right w:val="single" w:sz="4" w:space="0" w:color="auto"/>
            </w:tcBorders>
            <w:shd w:val="clear" w:color="000000" w:fill="EDEDED"/>
            <w:vAlign w:val="center"/>
            <w:hideMark/>
          </w:tcPr>
          <w:p w14:paraId="70137FAB" w14:textId="77777777" w:rsidR="000A6C38" w:rsidRPr="000A6C38" w:rsidRDefault="000A6C38">
            <w:pPr>
              <w:jc w:val="center"/>
              <w:rPr>
                <w:color w:val="000000"/>
                <w:sz w:val="20"/>
                <w:szCs w:val="20"/>
              </w:rPr>
            </w:pPr>
            <w:r w:rsidRPr="000A6C38">
              <w:rPr>
                <w:color w:val="000000"/>
                <w:sz w:val="20"/>
                <w:szCs w:val="20"/>
              </w:rPr>
              <w:t>24</w:t>
            </w:r>
          </w:p>
        </w:tc>
        <w:tc>
          <w:tcPr>
            <w:tcW w:w="708" w:type="dxa"/>
            <w:tcBorders>
              <w:top w:val="nil"/>
              <w:left w:val="nil"/>
              <w:bottom w:val="single" w:sz="4" w:space="0" w:color="auto"/>
              <w:right w:val="single" w:sz="4" w:space="0" w:color="auto"/>
            </w:tcBorders>
            <w:shd w:val="clear" w:color="000000" w:fill="EDEDED"/>
            <w:vAlign w:val="center"/>
            <w:hideMark/>
          </w:tcPr>
          <w:p w14:paraId="3715B084"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nil"/>
              <w:left w:val="nil"/>
              <w:bottom w:val="single" w:sz="4" w:space="0" w:color="auto"/>
              <w:right w:val="single" w:sz="4" w:space="0" w:color="auto"/>
            </w:tcBorders>
            <w:shd w:val="clear" w:color="000000" w:fill="EDEDED"/>
            <w:vAlign w:val="center"/>
            <w:hideMark/>
          </w:tcPr>
          <w:p w14:paraId="56219949"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nil"/>
              <w:left w:val="nil"/>
              <w:bottom w:val="single" w:sz="4" w:space="0" w:color="auto"/>
              <w:right w:val="single" w:sz="4" w:space="0" w:color="auto"/>
            </w:tcBorders>
            <w:shd w:val="clear" w:color="auto" w:fill="auto"/>
            <w:vAlign w:val="center"/>
            <w:hideMark/>
          </w:tcPr>
          <w:p w14:paraId="62025D7C" w14:textId="77777777" w:rsidR="000A6C38" w:rsidRPr="000A6C38" w:rsidRDefault="000A6C38">
            <w:pPr>
              <w:jc w:val="center"/>
              <w:rPr>
                <w:color w:val="000000"/>
                <w:sz w:val="20"/>
                <w:szCs w:val="20"/>
              </w:rPr>
            </w:pPr>
            <w:r w:rsidRPr="000A6C38">
              <w:rPr>
                <w:color w:val="000000"/>
                <w:sz w:val="20"/>
                <w:szCs w:val="20"/>
              </w:rPr>
              <w:t>36</w:t>
            </w:r>
          </w:p>
        </w:tc>
        <w:tc>
          <w:tcPr>
            <w:tcW w:w="719" w:type="dxa"/>
            <w:tcBorders>
              <w:top w:val="nil"/>
              <w:left w:val="nil"/>
              <w:bottom w:val="single" w:sz="4" w:space="0" w:color="auto"/>
              <w:right w:val="single" w:sz="4" w:space="0" w:color="auto"/>
            </w:tcBorders>
            <w:shd w:val="clear" w:color="auto" w:fill="auto"/>
            <w:vAlign w:val="center"/>
            <w:hideMark/>
          </w:tcPr>
          <w:p w14:paraId="0FC94155"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nil"/>
              <w:left w:val="nil"/>
              <w:bottom w:val="single" w:sz="4" w:space="0" w:color="auto"/>
              <w:right w:val="single" w:sz="4" w:space="0" w:color="auto"/>
            </w:tcBorders>
            <w:shd w:val="clear" w:color="auto" w:fill="auto"/>
            <w:vAlign w:val="center"/>
            <w:hideMark/>
          </w:tcPr>
          <w:p w14:paraId="36DC00D8"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nil"/>
              <w:left w:val="nil"/>
              <w:bottom w:val="single" w:sz="4" w:space="0" w:color="auto"/>
              <w:right w:val="single" w:sz="4" w:space="0" w:color="auto"/>
            </w:tcBorders>
            <w:shd w:val="clear" w:color="000000" w:fill="EDEDED"/>
            <w:vAlign w:val="center"/>
            <w:hideMark/>
          </w:tcPr>
          <w:p w14:paraId="3119235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4</w:t>
            </w:r>
          </w:p>
        </w:tc>
        <w:tc>
          <w:tcPr>
            <w:tcW w:w="789" w:type="dxa"/>
            <w:tcBorders>
              <w:top w:val="nil"/>
              <w:left w:val="nil"/>
              <w:bottom w:val="single" w:sz="4" w:space="0" w:color="auto"/>
              <w:right w:val="single" w:sz="4" w:space="0" w:color="auto"/>
            </w:tcBorders>
            <w:shd w:val="clear" w:color="000000" w:fill="EDEDED"/>
            <w:vAlign w:val="center"/>
            <w:hideMark/>
          </w:tcPr>
          <w:p w14:paraId="2C6D2495"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nil"/>
              <w:left w:val="nil"/>
              <w:bottom w:val="single" w:sz="4" w:space="0" w:color="auto"/>
              <w:right w:val="single" w:sz="4" w:space="0" w:color="auto"/>
            </w:tcBorders>
            <w:shd w:val="clear" w:color="000000" w:fill="EDEDED"/>
            <w:vAlign w:val="center"/>
            <w:hideMark/>
          </w:tcPr>
          <w:p w14:paraId="72214483"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nil"/>
              <w:left w:val="nil"/>
              <w:bottom w:val="single" w:sz="4" w:space="0" w:color="auto"/>
              <w:right w:val="single" w:sz="4" w:space="0" w:color="auto"/>
            </w:tcBorders>
            <w:shd w:val="clear" w:color="auto" w:fill="auto"/>
            <w:vAlign w:val="center"/>
            <w:hideMark/>
          </w:tcPr>
          <w:p w14:paraId="014E545F"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48</w:t>
            </w:r>
          </w:p>
        </w:tc>
        <w:tc>
          <w:tcPr>
            <w:tcW w:w="702" w:type="dxa"/>
            <w:tcBorders>
              <w:top w:val="nil"/>
              <w:left w:val="nil"/>
              <w:bottom w:val="single" w:sz="4" w:space="0" w:color="auto"/>
              <w:right w:val="single" w:sz="4" w:space="0" w:color="auto"/>
            </w:tcBorders>
            <w:shd w:val="clear" w:color="auto" w:fill="auto"/>
            <w:vAlign w:val="center"/>
            <w:hideMark/>
          </w:tcPr>
          <w:p w14:paraId="350780E0"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nil"/>
              <w:left w:val="nil"/>
              <w:bottom w:val="single" w:sz="4" w:space="0" w:color="auto"/>
              <w:right w:val="single" w:sz="4" w:space="0" w:color="auto"/>
            </w:tcBorders>
            <w:shd w:val="clear" w:color="auto" w:fill="auto"/>
            <w:vAlign w:val="center"/>
            <w:hideMark/>
          </w:tcPr>
          <w:p w14:paraId="7BE7EC56"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74227F" w14:paraId="3F96C334" w14:textId="77777777" w:rsidTr="0074227F">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646AD" w14:textId="77777777" w:rsidR="000A6C38" w:rsidRPr="000A6C38" w:rsidRDefault="000A6C38">
            <w:pPr>
              <w:rPr>
                <w:color w:val="000000"/>
                <w:sz w:val="20"/>
                <w:szCs w:val="20"/>
              </w:rPr>
            </w:pPr>
            <w:r w:rsidRPr="000A6C38">
              <w:rPr>
                <w:color w:val="000000"/>
                <w:sz w:val="20"/>
                <w:szCs w:val="20"/>
              </w:rPr>
              <w:t>vārsta atspere</w:t>
            </w:r>
          </w:p>
        </w:tc>
        <w:tc>
          <w:tcPr>
            <w:tcW w:w="426" w:type="dxa"/>
            <w:tcBorders>
              <w:top w:val="single" w:sz="4" w:space="0" w:color="auto"/>
              <w:left w:val="nil"/>
              <w:bottom w:val="single" w:sz="4" w:space="0" w:color="auto"/>
              <w:right w:val="single" w:sz="4" w:space="0" w:color="auto"/>
            </w:tcBorders>
            <w:shd w:val="clear" w:color="000000" w:fill="EDEDED"/>
            <w:vAlign w:val="center"/>
            <w:hideMark/>
          </w:tcPr>
          <w:p w14:paraId="34824CBD" w14:textId="77777777" w:rsidR="000A6C38" w:rsidRPr="000A6C38" w:rsidRDefault="000A6C38">
            <w:pPr>
              <w:jc w:val="center"/>
              <w:rPr>
                <w:color w:val="000000"/>
                <w:sz w:val="20"/>
                <w:szCs w:val="20"/>
              </w:rPr>
            </w:pPr>
            <w:r w:rsidRPr="000A6C38">
              <w:rPr>
                <w:color w:val="000000"/>
                <w:sz w:val="20"/>
                <w:szCs w:val="20"/>
              </w:rPr>
              <w:t>4</w:t>
            </w:r>
          </w:p>
        </w:tc>
        <w:tc>
          <w:tcPr>
            <w:tcW w:w="711" w:type="dxa"/>
            <w:tcBorders>
              <w:top w:val="single" w:sz="4" w:space="0" w:color="auto"/>
              <w:left w:val="nil"/>
              <w:bottom w:val="single" w:sz="4" w:space="0" w:color="auto"/>
              <w:right w:val="single" w:sz="4" w:space="0" w:color="auto"/>
            </w:tcBorders>
            <w:shd w:val="clear" w:color="000000" w:fill="EDEDED"/>
            <w:vAlign w:val="center"/>
            <w:hideMark/>
          </w:tcPr>
          <w:p w14:paraId="05C6CC1A" w14:textId="77777777" w:rsidR="000A6C38" w:rsidRPr="000A6C38" w:rsidRDefault="000A6C38">
            <w:pPr>
              <w:jc w:val="center"/>
              <w:rPr>
                <w:color w:val="000000"/>
                <w:sz w:val="20"/>
                <w:szCs w:val="20"/>
              </w:rPr>
            </w:pPr>
            <w:r w:rsidRPr="000A6C38">
              <w:rPr>
                <w:color w:val="000000"/>
                <w:sz w:val="20"/>
                <w:szCs w:val="20"/>
              </w:rPr>
              <w:t>0.00</w:t>
            </w:r>
          </w:p>
        </w:tc>
        <w:tc>
          <w:tcPr>
            <w:tcW w:w="564" w:type="dxa"/>
            <w:tcBorders>
              <w:top w:val="single" w:sz="4" w:space="0" w:color="auto"/>
              <w:left w:val="nil"/>
              <w:bottom w:val="single" w:sz="4" w:space="0" w:color="auto"/>
              <w:right w:val="single" w:sz="4" w:space="0" w:color="auto"/>
            </w:tcBorders>
            <w:shd w:val="clear" w:color="000000" w:fill="EDEDED"/>
            <w:vAlign w:val="center"/>
            <w:hideMark/>
          </w:tcPr>
          <w:p w14:paraId="3690A1F7"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65A25420" w14:textId="77777777" w:rsidR="000A6C38" w:rsidRPr="000A6C38" w:rsidRDefault="000A6C38">
            <w:pPr>
              <w:jc w:val="center"/>
              <w:rPr>
                <w:color w:val="000000"/>
                <w:sz w:val="20"/>
                <w:szCs w:val="20"/>
              </w:rPr>
            </w:pPr>
            <w:r w:rsidRPr="000A6C38">
              <w:rPr>
                <w:color w:val="000000"/>
                <w:sz w:val="20"/>
                <w:szCs w:val="20"/>
              </w:rPr>
              <w:t>2</w:t>
            </w:r>
          </w:p>
        </w:tc>
        <w:tc>
          <w:tcPr>
            <w:tcW w:w="757" w:type="dxa"/>
            <w:tcBorders>
              <w:top w:val="single" w:sz="4" w:space="0" w:color="auto"/>
              <w:left w:val="nil"/>
              <w:bottom w:val="single" w:sz="4" w:space="0" w:color="auto"/>
              <w:right w:val="single" w:sz="4" w:space="0" w:color="auto"/>
            </w:tcBorders>
            <w:shd w:val="clear" w:color="auto" w:fill="auto"/>
            <w:vAlign w:val="center"/>
            <w:hideMark/>
          </w:tcPr>
          <w:p w14:paraId="1F822FD6" w14:textId="77777777" w:rsidR="000A6C38" w:rsidRPr="000A6C38" w:rsidRDefault="000A6C38">
            <w:pPr>
              <w:jc w:val="center"/>
              <w:rPr>
                <w:color w:val="000000"/>
                <w:sz w:val="20"/>
                <w:szCs w:val="20"/>
              </w:rPr>
            </w:pPr>
            <w:r w:rsidRPr="000A6C38">
              <w:rPr>
                <w:color w:val="000000"/>
                <w:sz w:val="20"/>
                <w:szCs w:val="20"/>
              </w:rPr>
              <w:t>0.00</w:t>
            </w:r>
          </w:p>
        </w:tc>
        <w:tc>
          <w:tcPr>
            <w:tcW w:w="633" w:type="dxa"/>
            <w:tcBorders>
              <w:top w:val="single" w:sz="4" w:space="0" w:color="auto"/>
              <w:left w:val="nil"/>
              <w:bottom w:val="single" w:sz="4" w:space="0" w:color="auto"/>
              <w:right w:val="single" w:sz="4" w:space="0" w:color="auto"/>
            </w:tcBorders>
            <w:shd w:val="clear" w:color="auto" w:fill="auto"/>
            <w:vAlign w:val="center"/>
            <w:hideMark/>
          </w:tcPr>
          <w:p w14:paraId="6071E0E8"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single" w:sz="4" w:space="0" w:color="auto"/>
              <w:left w:val="nil"/>
              <w:bottom w:val="single" w:sz="4" w:space="0" w:color="auto"/>
              <w:right w:val="single" w:sz="4" w:space="0" w:color="auto"/>
            </w:tcBorders>
            <w:shd w:val="clear" w:color="000000" w:fill="EDEDED"/>
            <w:vAlign w:val="center"/>
            <w:hideMark/>
          </w:tcPr>
          <w:p w14:paraId="0BCE1F04" w14:textId="77777777" w:rsidR="000A6C38" w:rsidRPr="000A6C38" w:rsidRDefault="000A6C38">
            <w:pPr>
              <w:jc w:val="center"/>
              <w:rPr>
                <w:color w:val="000000"/>
                <w:sz w:val="20"/>
                <w:szCs w:val="20"/>
              </w:rPr>
            </w:pPr>
            <w:r w:rsidRPr="000A6C38">
              <w:rPr>
                <w:color w:val="000000"/>
                <w:sz w:val="20"/>
                <w:szCs w:val="20"/>
              </w:rPr>
              <w:t>4</w:t>
            </w:r>
          </w:p>
        </w:tc>
        <w:tc>
          <w:tcPr>
            <w:tcW w:w="919" w:type="dxa"/>
            <w:gridSpan w:val="2"/>
            <w:tcBorders>
              <w:top w:val="single" w:sz="4" w:space="0" w:color="auto"/>
              <w:left w:val="nil"/>
              <w:bottom w:val="single" w:sz="4" w:space="0" w:color="auto"/>
              <w:right w:val="single" w:sz="4" w:space="0" w:color="auto"/>
            </w:tcBorders>
            <w:shd w:val="clear" w:color="000000" w:fill="EDEDED"/>
            <w:vAlign w:val="center"/>
            <w:hideMark/>
          </w:tcPr>
          <w:p w14:paraId="7D88A428" w14:textId="77777777" w:rsidR="000A6C38" w:rsidRPr="000A6C38" w:rsidRDefault="000A6C38">
            <w:pPr>
              <w:jc w:val="center"/>
              <w:rPr>
                <w:color w:val="000000"/>
                <w:sz w:val="20"/>
                <w:szCs w:val="20"/>
              </w:rPr>
            </w:pPr>
            <w:r w:rsidRPr="000A6C38">
              <w:rPr>
                <w:color w:val="000000"/>
                <w:sz w:val="20"/>
                <w:szCs w:val="20"/>
              </w:rPr>
              <w:t>0.00</w:t>
            </w:r>
          </w:p>
        </w:tc>
        <w:tc>
          <w:tcPr>
            <w:tcW w:w="584" w:type="dxa"/>
            <w:gridSpan w:val="2"/>
            <w:tcBorders>
              <w:top w:val="single" w:sz="4" w:space="0" w:color="auto"/>
              <w:left w:val="nil"/>
              <w:bottom w:val="single" w:sz="4" w:space="0" w:color="auto"/>
              <w:right w:val="single" w:sz="4" w:space="0" w:color="auto"/>
            </w:tcBorders>
            <w:shd w:val="clear" w:color="000000" w:fill="EDEDED"/>
            <w:vAlign w:val="center"/>
            <w:hideMark/>
          </w:tcPr>
          <w:p w14:paraId="7E0E8C36" w14:textId="77777777" w:rsidR="000A6C38" w:rsidRPr="000A6C38" w:rsidRDefault="000A6C38">
            <w:pPr>
              <w:jc w:val="center"/>
              <w:rPr>
                <w:color w:val="000000"/>
                <w:sz w:val="20"/>
                <w:szCs w:val="20"/>
              </w:rPr>
            </w:pPr>
            <w:r w:rsidRPr="000A6C38">
              <w:rPr>
                <w:color w:val="000000"/>
                <w:sz w:val="20"/>
                <w:szCs w:val="20"/>
              </w:rPr>
              <w:t>0</w:t>
            </w:r>
          </w:p>
        </w:tc>
        <w:tc>
          <w:tcPr>
            <w:tcW w:w="481" w:type="dxa"/>
            <w:tcBorders>
              <w:top w:val="single" w:sz="4" w:space="0" w:color="auto"/>
              <w:left w:val="nil"/>
              <w:bottom w:val="single" w:sz="4" w:space="0" w:color="auto"/>
              <w:right w:val="single" w:sz="4" w:space="0" w:color="auto"/>
            </w:tcBorders>
            <w:shd w:val="clear" w:color="auto" w:fill="auto"/>
            <w:vAlign w:val="center"/>
            <w:hideMark/>
          </w:tcPr>
          <w:p w14:paraId="0F25F339" w14:textId="77777777" w:rsidR="000A6C38" w:rsidRPr="000A6C38" w:rsidRDefault="000A6C38">
            <w:pPr>
              <w:jc w:val="center"/>
              <w:rPr>
                <w:color w:val="000000"/>
                <w:sz w:val="20"/>
                <w:szCs w:val="20"/>
              </w:rPr>
            </w:pPr>
            <w:r w:rsidRPr="000A6C38">
              <w:rPr>
                <w:color w:val="000000"/>
                <w:sz w:val="20"/>
                <w:szCs w:val="20"/>
              </w:rPr>
              <w:t>4</w:t>
            </w:r>
          </w:p>
        </w:tc>
        <w:tc>
          <w:tcPr>
            <w:tcW w:w="653" w:type="dxa"/>
            <w:gridSpan w:val="2"/>
            <w:tcBorders>
              <w:top w:val="single" w:sz="4" w:space="0" w:color="auto"/>
              <w:left w:val="nil"/>
              <w:bottom w:val="single" w:sz="4" w:space="0" w:color="auto"/>
              <w:right w:val="single" w:sz="4" w:space="0" w:color="auto"/>
            </w:tcBorders>
            <w:shd w:val="clear" w:color="auto" w:fill="auto"/>
            <w:vAlign w:val="center"/>
            <w:hideMark/>
          </w:tcPr>
          <w:p w14:paraId="3DF09212" w14:textId="77777777" w:rsidR="000A6C38" w:rsidRPr="000A6C38" w:rsidRDefault="000A6C38">
            <w:pPr>
              <w:jc w:val="center"/>
              <w:rPr>
                <w:color w:val="000000"/>
                <w:sz w:val="20"/>
                <w:szCs w:val="20"/>
              </w:rPr>
            </w:pPr>
            <w:r w:rsidRPr="000A6C38">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209780" w14:textId="77777777" w:rsidR="000A6C38" w:rsidRPr="000A6C38" w:rsidRDefault="000A6C38">
            <w:pPr>
              <w:jc w:val="center"/>
              <w:rPr>
                <w:color w:val="000000"/>
                <w:sz w:val="20"/>
                <w:szCs w:val="20"/>
              </w:rPr>
            </w:pPr>
            <w:r w:rsidRPr="000A6C38">
              <w:rPr>
                <w:color w:val="000000"/>
                <w:sz w:val="20"/>
                <w:szCs w:val="20"/>
              </w:rPr>
              <w:t>0</w:t>
            </w:r>
          </w:p>
        </w:tc>
        <w:tc>
          <w:tcPr>
            <w:tcW w:w="426" w:type="dxa"/>
            <w:tcBorders>
              <w:top w:val="single" w:sz="4" w:space="0" w:color="auto"/>
              <w:left w:val="nil"/>
              <w:bottom w:val="single" w:sz="4" w:space="0" w:color="auto"/>
              <w:right w:val="single" w:sz="4" w:space="0" w:color="auto"/>
            </w:tcBorders>
            <w:shd w:val="clear" w:color="000000" w:fill="EDEDED"/>
            <w:vAlign w:val="center"/>
            <w:hideMark/>
          </w:tcPr>
          <w:p w14:paraId="6A60F6F8" w14:textId="77777777" w:rsidR="000A6C38" w:rsidRPr="000A6C38" w:rsidRDefault="000A6C38">
            <w:pPr>
              <w:jc w:val="center"/>
              <w:rPr>
                <w:color w:val="000000"/>
                <w:sz w:val="20"/>
                <w:szCs w:val="20"/>
              </w:rPr>
            </w:pPr>
            <w:r w:rsidRPr="000A6C38">
              <w:rPr>
                <w:color w:val="000000"/>
                <w:sz w:val="20"/>
                <w:szCs w:val="20"/>
              </w:rPr>
              <w:t>24</w:t>
            </w:r>
          </w:p>
        </w:tc>
        <w:tc>
          <w:tcPr>
            <w:tcW w:w="708" w:type="dxa"/>
            <w:tcBorders>
              <w:top w:val="single" w:sz="4" w:space="0" w:color="auto"/>
              <w:left w:val="nil"/>
              <w:bottom w:val="single" w:sz="4" w:space="0" w:color="auto"/>
              <w:right w:val="single" w:sz="4" w:space="0" w:color="auto"/>
            </w:tcBorders>
            <w:shd w:val="clear" w:color="000000" w:fill="EDEDED"/>
            <w:vAlign w:val="center"/>
            <w:hideMark/>
          </w:tcPr>
          <w:p w14:paraId="24EF7065" w14:textId="77777777" w:rsidR="000A6C38" w:rsidRPr="000A6C38" w:rsidRDefault="000A6C38">
            <w:pPr>
              <w:jc w:val="center"/>
              <w:rPr>
                <w:color w:val="000000"/>
                <w:sz w:val="20"/>
                <w:szCs w:val="20"/>
              </w:rPr>
            </w:pPr>
            <w:r w:rsidRPr="000A6C38">
              <w:rPr>
                <w:color w:val="000000"/>
                <w:sz w:val="20"/>
                <w:szCs w:val="20"/>
              </w:rPr>
              <w:t>0.00</w:t>
            </w:r>
          </w:p>
        </w:tc>
        <w:tc>
          <w:tcPr>
            <w:tcW w:w="594" w:type="dxa"/>
            <w:tcBorders>
              <w:top w:val="single" w:sz="4" w:space="0" w:color="auto"/>
              <w:left w:val="nil"/>
              <w:bottom w:val="single" w:sz="4" w:space="0" w:color="auto"/>
              <w:right w:val="single" w:sz="4" w:space="0" w:color="auto"/>
            </w:tcBorders>
            <w:shd w:val="clear" w:color="000000" w:fill="EDEDED"/>
            <w:vAlign w:val="center"/>
            <w:hideMark/>
          </w:tcPr>
          <w:p w14:paraId="10B7A68A" w14:textId="77777777" w:rsidR="000A6C38" w:rsidRPr="000A6C38" w:rsidRDefault="000A6C38">
            <w:pPr>
              <w:jc w:val="center"/>
              <w:rPr>
                <w:color w:val="000000"/>
                <w:sz w:val="20"/>
                <w:szCs w:val="20"/>
              </w:rPr>
            </w:pPr>
            <w:r w:rsidRPr="000A6C38">
              <w:rPr>
                <w:color w:val="000000"/>
                <w:sz w:val="20"/>
                <w:szCs w:val="20"/>
              </w:rPr>
              <w:t>0</w:t>
            </w:r>
          </w:p>
        </w:tc>
        <w:tc>
          <w:tcPr>
            <w:tcW w:w="479" w:type="dxa"/>
            <w:tcBorders>
              <w:top w:val="single" w:sz="4" w:space="0" w:color="auto"/>
              <w:left w:val="nil"/>
              <w:bottom w:val="single" w:sz="4" w:space="0" w:color="auto"/>
              <w:right w:val="single" w:sz="4" w:space="0" w:color="auto"/>
            </w:tcBorders>
            <w:shd w:val="clear" w:color="auto" w:fill="auto"/>
            <w:vAlign w:val="center"/>
            <w:hideMark/>
          </w:tcPr>
          <w:p w14:paraId="707CB96C" w14:textId="77777777" w:rsidR="000A6C38" w:rsidRPr="000A6C38" w:rsidRDefault="000A6C38">
            <w:pPr>
              <w:jc w:val="center"/>
              <w:rPr>
                <w:color w:val="000000"/>
                <w:sz w:val="20"/>
                <w:szCs w:val="20"/>
              </w:rPr>
            </w:pPr>
            <w:r w:rsidRPr="000A6C38">
              <w:rPr>
                <w:color w:val="000000"/>
                <w:sz w:val="20"/>
                <w:szCs w:val="20"/>
              </w:rPr>
              <w:t>36</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7BE25466" w14:textId="77777777" w:rsidR="000A6C38" w:rsidRPr="000A6C38" w:rsidRDefault="000A6C38">
            <w:pPr>
              <w:jc w:val="center"/>
              <w:rPr>
                <w:color w:val="000000"/>
                <w:sz w:val="20"/>
                <w:szCs w:val="20"/>
              </w:rPr>
            </w:pPr>
            <w:r w:rsidRPr="000A6C38">
              <w:rPr>
                <w:color w:val="000000"/>
                <w:sz w:val="20"/>
                <w:szCs w:val="20"/>
              </w:rPr>
              <w:t>0.00</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34CCCA1C" w14:textId="77777777" w:rsidR="000A6C38" w:rsidRPr="000A6C38" w:rsidRDefault="000A6C38">
            <w:pPr>
              <w:jc w:val="center"/>
              <w:rPr>
                <w:color w:val="000000"/>
                <w:sz w:val="20"/>
                <w:szCs w:val="20"/>
              </w:rPr>
            </w:pPr>
            <w:r w:rsidRPr="000A6C38">
              <w:rPr>
                <w:color w:val="000000"/>
                <w:sz w:val="20"/>
                <w:szCs w:val="20"/>
              </w:rPr>
              <w:t>0</w:t>
            </w:r>
          </w:p>
        </w:tc>
        <w:tc>
          <w:tcPr>
            <w:tcW w:w="486" w:type="dxa"/>
            <w:tcBorders>
              <w:top w:val="single" w:sz="4" w:space="0" w:color="auto"/>
              <w:left w:val="nil"/>
              <w:bottom w:val="single" w:sz="4" w:space="0" w:color="auto"/>
              <w:right w:val="single" w:sz="4" w:space="0" w:color="auto"/>
            </w:tcBorders>
            <w:shd w:val="clear" w:color="000000" w:fill="EDEDED"/>
            <w:vAlign w:val="center"/>
            <w:hideMark/>
          </w:tcPr>
          <w:p w14:paraId="2F72742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w:t>
            </w:r>
          </w:p>
        </w:tc>
        <w:tc>
          <w:tcPr>
            <w:tcW w:w="789" w:type="dxa"/>
            <w:tcBorders>
              <w:top w:val="single" w:sz="4" w:space="0" w:color="auto"/>
              <w:left w:val="nil"/>
              <w:bottom w:val="single" w:sz="4" w:space="0" w:color="auto"/>
              <w:right w:val="single" w:sz="4" w:space="0" w:color="auto"/>
            </w:tcBorders>
            <w:shd w:val="clear" w:color="000000" w:fill="EDEDED"/>
            <w:vAlign w:val="center"/>
            <w:hideMark/>
          </w:tcPr>
          <w:p w14:paraId="54DEF02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555" w:type="dxa"/>
            <w:tcBorders>
              <w:top w:val="single" w:sz="4" w:space="0" w:color="auto"/>
              <w:left w:val="nil"/>
              <w:bottom w:val="single" w:sz="4" w:space="0" w:color="auto"/>
              <w:right w:val="single" w:sz="4" w:space="0" w:color="auto"/>
            </w:tcBorders>
            <w:shd w:val="clear" w:color="000000" w:fill="EDEDED"/>
            <w:vAlign w:val="center"/>
            <w:hideMark/>
          </w:tcPr>
          <w:p w14:paraId="07B00F44"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c>
          <w:tcPr>
            <w:tcW w:w="426" w:type="dxa"/>
            <w:gridSpan w:val="2"/>
            <w:tcBorders>
              <w:top w:val="single" w:sz="4" w:space="0" w:color="auto"/>
              <w:left w:val="nil"/>
              <w:bottom w:val="single" w:sz="4" w:space="0" w:color="auto"/>
              <w:right w:val="single" w:sz="4" w:space="0" w:color="auto"/>
            </w:tcBorders>
            <w:shd w:val="clear" w:color="auto" w:fill="auto"/>
            <w:vAlign w:val="center"/>
            <w:hideMark/>
          </w:tcPr>
          <w:p w14:paraId="08466A4A"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24</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10685068"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0.00</w:t>
            </w:r>
          </w:p>
        </w:tc>
        <w:tc>
          <w:tcPr>
            <w:tcW w:w="727" w:type="dxa"/>
            <w:tcBorders>
              <w:top w:val="single" w:sz="4" w:space="0" w:color="auto"/>
              <w:left w:val="nil"/>
              <w:bottom w:val="single" w:sz="4" w:space="0" w:color="auto"/>
              <w:right w:val="single" w:sz="4" w:space="0" w:color="auto"/>
            </w:tcBorders>
            <w:shd w:val="clear" w:color="auto" w:fill="auto"/>
            <w:vAlign w:val="center"/>
            <w:hideMark/>
          </w:tcPr>
          <w:p w14:paraId="0CE1701D" w14:textId="77777777" w:rsidR="000A6C38" w:rsidRPr="000A6C38" w:rsidRDefault="000A6C38">
            <w:pPr>
              <w:jc w:val="center"/>
              <w:rPr>
                <w:rFonts w:ascii="Calibri" w:hAnsi="Calibri" w:cs="Calibri"/>
                <w:color w:val="000000"/>
                <w:sz w:val="20"/>
                <w:szCs w:val="20"/>
              </w:rPr>
            </w:pPr>
            <w:r w:rsidRPr="000A6C38">
              <w:rPr>
                <w:rFonts w:ascii="Calibri" w:hAnsi="Calibri" w:cs="Calibri"/>
                <w:color w:val="000000"/>
                <w:sz w:val="20"/>
                <w:szCs w:val="20"/>
              </w:rPr>
              <w:t>0</w:t>
            </w:r>
          </w:p>
        </w:tc>
      </w:tr>
      <w:tr w:rsidR="00B76B5D" w14:paraId="288F0C32" w14:textId="77777777" w:rsidTr="00B76B5D">
        <w:trPr>
          <w:trHeight w:val="315"/>
        </w:trPr>
        <w:tc>
          <w:tcPr>
            <w:tcW w:w="25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1A5AB9" w14:textId="1121B4A6" w:rsidR="00B76B5D" w:rsidRPr="000A6C38" w:rsidRDefault="00B76B5D" w:rsidP="00B76B5D">
            <w:pPr>
              <w:jc w:val="right"/>
              <w:rPr>
                <w:color w:val="000000"/>
                <w:sz w:val="20"/>
                <w:szCs w:val="20"/>
              </w:rPr>
            </w:pPr>
            <w:r>
              <w:rPr>
                <w:color w:val="000000"/>
                <w:sz w:val="20"/>
                <w:szCs w:val="20"/>
              </w:rPr>
              <w:t>Kopā*:</w:t>
            </w:r>
          </w:p>
        </w:tc>
        <w:tc>
          <w:tcPr>
            <w:tcW w:w="564" w:type="dxa"/>
            <w:tcBorders>
              <w:top w:val="single" w:sz="4" w:space="0" w:color="auto"/>
              <w:left w:val="nil"/>
              <w:bottom w:val="single" w:sz="4" w:space="0" w:color="auto"/>
              <w:right w:val="single" w:sz="4" w:space="0" w:color="auto"/>
            </w:tcBorders>
            <w:shd w:val="clear" w:color="000000" w:fill="EDEDED"/>
            <w:vAlign w:val="center"/>
          </w:tcPr>
          <w:p w14:paraId="4C17462B" w14:textId="77777777" w:rsidR="00B76B5D" w:rsidRPr="000A6C38" w:rsidRDefault="00B76B5D">
            <w:pPr>
              <w:jc w:val="center"/>
              <w:rPr>
                <w:color w:val="000000"/>
                <w:sz w:val="20"/>
                <w:szCs w:val="20"/>
              </w:rPr>
            </w:pPr>
          </w:p>
        </w:tc>
        <w:tc>
          <w:tcPr>
            <w:tcW w:w="1183" w:type="dxa"/>
            <w:gridSpan w:val="2"/>
            <w:tcBorders>
              <w:top w:val="single" w:sz="4" w:space="0" w:color="auto"/>
              <w:left w:val="nil"/>
              <w:bottom w:val="single" w:sz="4" w:space="0" w:color="auto"/>
              <w:right w:val="single" w:sz="4" w:space="0" w:color="auto"/>
            </w:tcBorders>
            <w:shd w:val="clear" w:color="auto" w:fill="auto"/>
            <w:vAlign w:val="center"/>
          </w:tcPr>
          <w:p w14:paraId="7827D3A7" w14:textId="551C08B7" w:rsidR="00B76B5D" w:rsidRPr="000A6C38" w:rsidRDefault="00B76B5D" w:rsidP="00B76B5D">
            <w:pPr>
              <w:jc w:val="right"/>
              <w:rPr>
                <w:color w:val="000000"/>
                <w:sz w:val="20"/>
                <w:szCs w:val="20"/>
              </w:rPr>
            </w:pPr>
            <w:r>
              <w:rPr>
                <w:color w:val="000000"/>
                <w:sz w:val="20"/>
                <w:szCs w:val="20"/>
              </w:rPr>
              <w:t>Kopā*:</w:t>
            </w:r>
          </w:p>
        </w:tc>
        <w:tc>
          <w:tcPr>
            <w:tcW w:w="633" w:type="dxa"/>
            <w:tcBorders>
              <w:top w:val="single" w:sz="4" w:space="0" w:color="auto"/>
              <w:left w:val="nil"/>
              <w:bottom w:val="single" w:sz="4" w:space="0" w:color="auto"/>
              <w:right w:val="single" w:sz="4" w:space="0" w:color="auto"/>
            </w:tcBorders>
            <w:shd w:val="clear" w:color="auto" w:fill="auto"/>
            <w:vAlign w:val="center"/>
          </w:tcPr>
          <w:p w14:paraId="2AEFA7E1" w14:textId="77777777" w:rsidR="00B76B5D" w:rsidRPr="000A6C38" w:rsidRDefault="00B76B5D" w:rsidP="00B76B5D">
            <w:pPr>
              <w:jc w:val="right"/>
              <w:rPr>
                <w:color w:val="000000"/>
                <w:sz w:val="20"/>
                <w:szCs w:val="20"/>
              </w:rPr>
            </w:pPr>
          </w:p>
        </w:tc>
        <w:tc>
          <w:tcPr>
            <w:tcW w:w="1400" w:type="dxa"/>
            <w:gridSpan w:val="3"/>
            <w:tcBorders>
              <w:top w:val="single" w:sz="4" w:space="0" w:color="auto"/>
              <w:left w:val="nil"/>
              <w:bottom w:val="single" w:sz="4" w:space="0" w:color="auto"/>
              <w:right w:val="single" w:sz="4" w:space="0" w:color="auto"/>
            </w:tcBorders>
            <w:shd w:val="clear" w:color="000000" w:fill="EDEDED"/>
            <w:vAlign w:val="center"/>
          </w:tcPr>
          <w:p w14:paraId="1DC47C95" w14:textId="2F87281A" w:rsidR="00B76B5D" w:rsidRPr="000A6C38" w:rsidRDefault="00B76B5D" w:rsidP="00B76B5D">
            <w:pPr>
              <w:jc w:val="right"/>
              <w:rPr>
                <w:color w:val="000000"/>
                <w:sz w:val="20"/>
                <w:szCs w:val="20"/>
              </w:rPr>
            </w:pPr>
            <w:r>
              <w:rPr>
                <w:color w:val="000000"/>
                <w:sz w:val="20"/>
                <w:szCs w:val="20"/>
              </w:rPr>
              <w:t>Kopā*:</w:t>
            </w:r>
          </w:p>
        </w:tc>
        <w:tc>
          <w:tcPr>
            <w:tcW w:w="584" w:type="dxa"/>
            <w:gridSpan w:val="2"/>
            <w:tcBorders>
              <w:top w:val="single" w:sz="4" w:space="0" w:color="auto"/>
              <w:left w:val="nil"/>
              <w:bottom w:val="single" w:sz="4" w:space="0" w:color="auto"/>
              <w:right w:val="single" w:sz="4" w:space="0" w:color="auto"/>
            </w:tcBorders>
            <w:shd w:val="clear" w:color="000000" w:fill="EDEDED"/>
            <w:vAlign w:val="center"/>
          </w:tcPr>
          <w:p w14:paraId="15EC32A1" w14:textId="77777777" w:rsidR="00B76B5D" w:rsidRPr="000A6C38" w:rsidRDefault="00B76B5D" w:rsidP="00B76B5D">
            <w:pPr>
              <w:jc w:val="right"/>
              <w:rPr>
                <w:color w:val="000000"/>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542D9F4F" w14:textId="6F1A3C31" w:rsidR="00B76B5D" w:rsidRPr="000A6C38" w:rsidRDefault="00B76B5D" w:rsidP="00B76B5D">
            <w:pPr>
              <w:jc w:val="right"/>
              <w:rPr>
                <w:color w:val="000000"/>
                <w:sz w:val="20"/>
                <w:szCs w:val="20"/>
              </w:rPr>
            </w:pPr>
            <w:r>
              <w:rPr>
                <w:color w:val="000000"/>
                <w:sz w:val="20"/>
                <w:szCs w:val="20"/>
              </w:rPr>
              <w:t>Kopā*:</w:t>
            </w:r>
          </w:p>
        </w:tc>
        <w:tc>
          <w:tcPr>
            <w:tcW w:w="709" w:type="dxa"/>
            <w:tcBorders>
              <w:top w:val="single" w:sz="4" w:space="0" w:color="auto"/>
              <w:left w:val="nil"/>
              <w:bottom w:val="single" w:sz="4" w:space="0" w:color="auto"/>
              <w:right w:val="single" w:sz="4" w:space="0" w:color="auto"/>
            </w:tcBorders>
            <w:shd w:val="clear" w:color="auto" w:fill="auto"/>
            <w:vAlign w:val="center"/>
          </w:tcPr>
          <w:p w14:paraId="75456992" w14:textId="77777777" w:rsidR="00B76B5D" w:rsidRPr="000A6C38" w:rsidRDefault="00B76B5D" w:rsidP="00B76B5D">
            <w:pPr>
              <w:jc w:val="right"/>
              <w:rPr>
                <w:color w:val="000000"/>
                <w:sz w:val="20"/>
                <w:szCs w:val="20"/>
              </w:rPr>
            </w:pPr>
          </w:p>
        </w:tc>
        <w:tc>
          <w:tcPr>
            <w:tcW w:w="1134" w:type="dxa"/>
            <w:gridSpan w:val="2"/>
            <w:tcBorders>
              <w:top w:val="single" w:sz="4" w:space="0" w:color="auto"/>
              <w:left w:val="nil"/>
              <w:bottom w:val="single" w:sz="4" w:space="0" w:color="auto"/>
              <w:right w:val="single" w:sz="4" w:space="0" w:color="auto"/>
            </w:tcBorders>
            <w:shd w:val="clear" w:color="000000" w:fill="EDEDED"/>
            <w:vAlign w:val="center"/>
          </w:tcPr>
          <w:p w14:paraId="4B0A22D7" w14:textId="5C842055" w:rsidR="00B76B5D" w:rsidRPr="000A6C38" w:rsidRDefault="00B76B5D" w:rsidP="00B76B5D">
            <w:pPr>
              <w:jc w:val="right"/>
              <w:rPr>
                <w:color w:val="000000"/>
                <w:sz w:val="20"/>
                <w:szCs w:val="20"/>
              </w:rPr>
            </w:pPr>
            <w:r>
              <w:rPr>
                <w:color w:val="000000"/>
                <w:sz w:val="20"/>
                <w:szCs w:val="20"/>
              </w:rPr>
              <w:t>Kopā*:</w:t>
            </w:r>
          </w:p>
        </w:tc>
        <w:tc>
          <w:tcPr>
            <w:tcW w:w="594" w:type="dxa"/>
            <w:tcBorders>
              <w:top w:val="single" w:sz="4" w:space="0" w:color="auto"/>
              <w:left w:val="nil"/>
              <w:bottom w:val="single" w:sz="4" w:space="0" w:color="auto"/>
              <w:right w:val="single" w:sz="4" w:space="0" w:color="auto"/>
            </w:tcBorders>
            <w:shd w:val="clear" w:color="000000" w:fill="EDEDED"/>
            <w:vAlign w:val="center"/>
          </w:tcPr>
          <w:p w14:paraId="5EE78233" w14:textId="77777777" w:rsidR="00B76B5D" w:rsidRPr="000A6C38" w:rsidRDefault="00B76B5D" w:rsidP="00B76B5D">
            <w:pPr>
              <w:jc w:val="right"/>
              <w:rPr>
                <w:color w:val="000000"/>
                <w:sz w:val="20"/>
                <w:szCs w:val="20"/>
              </w:rPr>
            </w:pPr>
          </w:p>
        </w:tc>
        <w:tc>
          <w:tcPr>
            <w:tcW w:w="1198" w:type="dxa"/>
            <w:gridSpan w:val="2"/>
            <w:tcBorders>
              <w:top w:val="single" w:sz="4" w:space="0" w:color="auto"/>
              <w:left w:val="nil"/>
              <w:bottom w:val="single" w:sz="4" w:space="0" w:color="auto"/>
              <w:right w:val="single" w:sz="4" w:space="0" w:color="auto"/>
            </w:tcBorders>
            <w:shd w:val="clear" w:color="auto" w:fill="auto"/>
            <w:vAlign w:val="center"/>
          </w:tcPr>
          <w:p w14:paraId="6AEB49B4" w14:textId="53D93285" w:rsidR="00B76B5D" w:rsidRPr="000A6C38" w:rsidRDefault="00B76B5D" w:rsidP="00B76B5D">
            <w:pPr>
              <w:jc w:val="right"/>
              <w:rPr>
                <w:color w:val="000000"/>
                <w:sz w:val="20"/>
                <w:szCs w:val="20"/>
              </w:rPr>
            </w:pPr>
            <w:r>
              <w:rPr>
                <w:color w:val="000000"/>
                <w:sz w:val="20"/>
                <w:szCs w:val="20"/>
              </w:rPr>
              <w:t>Kopā*:</w:t>
            </w:r>
          </w:p>
        </w:tc>
        <w:tc>
          <w:tcPr>
            <w:tcW w:w="645" w:type="dxa"/>
            <w:tcBorders>
              <w:top w:val="single" w:sz="4" w:space="0" w:color="auto"/>
              <w:left w:val="nil"/>
              <w:bottom w:val="single" w:sz="4" w:space="0" w:color="auto"/>
              <w:right w:val="single" w:sz="4" w:space="0" w:color="auto"/>
            </w:tcBorders>
            <w:shd w:val="clear" w:color="auto" w:fill="auto"/>
            <w:vAlign w:val="center"/>
          </w:tcPr>
          <w:p w14:paraId="5F77700E" w14:textId="77777777" w:rsidR="00B76B5D" w:rsidRPr="000A6C38" w:rsidRDefault="00B76B5D" w:rsidP="00B76B5D">
            <w:pPr>
              <w:jc w:val="right"/>
              <w:rPr>
                <w:color w:val="000000"/>
                <w:sz w:val="20"/>
                <w:szCs w:val="20"/>
              </w:rPr>
            </w:pPr>
          </w:p>
        </w:tc>
        <w:tc>
          <w:tcPr>
            <w:tcW w:w="1275" w:type="dxa"/>
            <w:gridSpan w:val="2"/>
            <w:tcBorders>
              <w:top w:val="single" w:sz="4" w:space="0" w:color="auto"/>
              <w:left w:val="nil"/>
              <w:bottom w:val="single" w:sz="4" w:space="0" w:color="auto"/>
              <w:right w:val="single" w:sz="4" w:space="0" w:color="auto"/>
            </w:tcBorders>
            <w:shd w:val="clear" w:color="000000" w:fill="EDEDED"/>
            <w:vAlign w:val="center"/>
          </w:tcPr>
          <w:p w14:paraId="5D2BCB4C" w14:textId="4E7409C2" w:rsidR="00B76B5D" w:rsidRPr="000A6C38" w:rsidRDefault="00B76B5D" w:rsidP="00B76B5D">
            <w:pPr>
              <w:jc w:val="right"/>
              <w:rPr>
                <w:rFonts w:ascii="Calibri" w:hAnsi="Calibri" w:cs="Calibri"/>
                <w:color w:val="000000"/>
                <w:sz w:val="20"/>
                <w:szCs w:val="20"/>
              </w:rPr>
            </w:pPr>
            <w:r>
              <w:rPr>
                <w:rFonts w:ascii="Calibri" w:hAnsi="Calibri" w:cs="Calibri"/>
                <w:color w:val="000000"/>
                <w:sz w:val="20"/>
                <w:szCs w:val="20"/>
              </w:rPr>
              <w:t>Kopā*:</w:t>
            </w:r>
          </w:p>
        </w:tc>
        <w:tc>
          <w:tcPr>
            <w:tcW w:w="555" w:type="dxa"/>
            <w:tcBorders>
              <w:top w:val="single" w:sz="4" w:space="0" w:color="auto"/>
              <w:left w:val="nil"/>
              <w:bottom w:val="single" w:sz="4" w:space="0" w:color="auto"/>
              <w:right w:val="single" w:sz="4" w:space="0" w:color="auto"/>
            </w:tcBorders>
            <w:shd w:val="clear" w:color="000000" w:fill="EDEDED"/>
            <w:vAlign w:val="center"/>
          </w:tcPr>
          <w:p w14:paraId="7423171F" w14:textId="77777777" w:rsidR="00B76B5D" w:rsidRPr="000A6C38" w:rsidRDefault="00B76B5D" w:rsidP="00B76B5D">
            <w:pPr>
              <w:jc w:val="right"/>
              <w:rPr>
                <w:rFonts w:ascii="Calibri" w:hAnsi="Calibri" w:cs="Calibri"/>
                <w:color w:val="000000"/>
                <w:sz w:val="20"/>
                <w:szCs w:val="20"/>
              </w:rPr>
            </w:pPr>
          </w:p>
        </w:tc>
        <w:tc>
          <w:tcPr>
            <w:tcW w:w="1128" w:type="dxa"/>
            <w:gridSpan w:val="3"/>
            <w:tcBorders>
              <w:top w:val="single" w:sz="4" w:space="0" w:color="auto"/>
              <w:left w:val="nil"/>
              <w:bottom w:val="single" w:sz="4" w:space="0" w:color="auto"/>
              <w:right w:val="single" w:sz="4" w:space="0" w:color="auto"/>
            </w:tcBorders>
            <w:shd w:val="clear" w:color="auto" w:fill="auto"/>
            <w:vAlign w:val="center"/>
          </w:tcPr>
          <w:p w14:paraId="4C65EB64" w14:textId="54A73177" w:rsidR="00B76B5D" w:rsidRPr="000A6C38" w:rsidRDefault="00B76B5D" w:rsidP="00B76B5D">
            <w:pPr>
              <w:jc w:val="right"/>
              <w:rPr>
                <w:rFonts w:ascii="Calibri" w:hAnsi="Calibri" w:cs="Calibri"/>
                <w:color w:val="000000"/>
                <w:sz w:val="20"/>
                <w:szCs w:val="20"/>
              </w:rPr>
            </w:pPr>
            <w:r>
              <w:rPr>
                <w:rFonts w:ascii="Calibri" w:hAnsi="Calibri" w:cs="Calibri"/>
                <w:color w:val="000000"/>
                <w:sz w:val="20"/>
                <w:szCs w:val="20"/>
              </w:rPr>
              <w:t>Kopā*:</w:t>
            </w:r>
          </w:p>
        </w:tc>
        <w:tc>
          <w:tcPr>
            <w:tcW w:w="727" w:type="dxa"/>
            <w:tcBorders>
              <w:top w:val="single" w:sz="4" w:space="0" w:color="auto"/>
              <w:left w:val="nil"/>
              <w:bottom w:val="single" w:sz="4" w:space="0" w:color="auto"/>
              <w:right w:val="single" w:sz="4" w:space="0" w:color="auto"/>
            </w:tcBorders>
            <w:shd w:val="clear" w:color="auto" w:fill="auto"/>
            <w:vAlign w:val="center"/>
          </w:tcPr>
          <w:p w14:paraId="7D0449C5" w14:textId="77777777" w:rsidR="00B76B5D" w:rsidRPr="000A6C38" w:rsidRDefault="00B76B5D" w:rsidP="00B76B5D">
            <w:pPr>
              <w:jc w:val="right"/>
              <w:rPr>
                <w:rFonts w:ascii="Calibri" w:hAnsi="Calibri" w:cs="Calibri"/>
                <w:color w:val="000000"/>
                <w:sz w:val="20"/>
                <w:szCs w:val="20"/>
              </w:rPr>
            </w:pPr>
          </w:p>
        </w:tc>
      </w:tr>
    </w:tbl>
    <w:p w14:paraId="688A6FDA" w14:textId="4FDAB2AA" w:rsidR="00824EB7" w:rsidRDefault="00824EB7" w:rsidP="00824EB7"/>
    <w:p w14:paraId="599A192B" w14:textId="4BAFCA41" w:rsidR="00824EB7" w:rsidRPr="00B76B5D" w:rsidRDefault="00B76B5D" w:rsidP="00B76B5D">
      <w:pPr>
        <w:rPr>
          <w:sz w:val="22"/>
          <w:szCs w:val="22"/>
        </w:rPr>
      </w:pPr>
      <w:r>
        <w:t>*</w:t>
      </w:r>
      <w:r w:rsidRPr="00B76B5D">
        <w:rPr>
          <w:sz w:val="22"/>
          <w:szCs w:val="22"/>
        </w:rPr>
        <w:t>Jānorāda cena remonta darbiem un rezerves daļām kopā</w:t>
      </w:r>
    </w:p>
    <w:p w14:paraId="5A2CAC25" w14:textId="0A3BA57A" w:rsidR="004F3002" w:rsidRDefault="004F3002" w:rsidP="00824EB7"/>
    <w:p w14:paraId="2D47DE7C" w14:textId="77C2A7F0" w:rsidR="009D6C68" w:rsidRDefault="009D6C68" w:rsidP="00824EB7"/>
    <w:p w14:paraId="01B19D4C" w14:textId="15EC30DF" w:rsidR="00C60627" w:rsidRDefault="00C60627" w:rsidP="00824EB7"/>
    <w:p w14:paraId="211BA0B3" w14:textId="3BF0BAA9" w:rsidR="00C60627" w:rsidRDefault="00C60627" w:rsidP="00824EB7"/>
    <w:p w14:paraId="1D35B1C0" w14:textId="59F0BD5C" w:rsidR="00C60627" w:rsidRDefault="00C60627" w:rsidP="00C60627">
      <w:pPr>
        <w:jc w:val="center"/>
      </w:pPr>
      <w:r>
        <w:lastRenderedPageBreak/>
        <w:t>B.tabula</w:t>
      </w:r>
    </w:p>
    <w:p w14:paraId="5ECB13ED" w14:textId="2FC864DC" w:rsidR="009D6C68" w:rsidRDefault="009D6C68" w:rsidP="00824EB7"/>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0"/>
        <w:gridCol w:w="3875"/>
        <w:gridCol w:w="1530"/>
        <w:gridCol w:w="2414"/>
        <w:gridCol w:w="1985"/>
      </w:tblGrid>
      <w:tr w:rsidR="00467B9E" w:rsidRPr="0097516F" w14:paraId="527B6F11" w14:textId="472F636A" w:rsidTr="00C60627">
        <w:trPr>
          <w:trHeight w:val="225"/>
        </w:trPr>
        <w:tc>
          <w:tcPr>
            <w:tcW w:w="1240" w:type="dxa"/>
            <w:noWrap/>
            <w:tcMar>
              <w:top w:w="0" w:type="dxa"/>
              <w:left w:w="108" w:type="dxa"/>
              <w:bottom w:w="0" w:type="dxa"/>
              <w:right w:w="108" w:type="dxa"/>
            </w:tcMar>
          </w:tcPr>
          <w:p w14:paraId="5B551282" w14:textId="2BB46270" w:rsidR="00467B9E" w:rsidRPr="0097516F" w:rsidRDefault="00467B9E" w:rsidP="0097516F">
            <w:pPr>
              <w:jc w:val="center"/>
              <w:rPr>
                <w:b/>
                <w:bCs/>
              </w:rPr>
            </w:pPr>
            <w:r w:rsidRPr="0097516F">
              <w:rPr>
                <w:b/>
                <w:bCs/>
              </w:rPr>
              <w:t>Nr. p.k.</w:t>
            </w:r>
          </w:p>
        </w:tc>
        <w:tc>
          <w:tcPr>
            <w:tcW w:w="3875" w:type="dxa"/>
            <w:noWrap/>
            <w:tcMar>
              <w:top w:w="0" w:type="dxa"/>
              <w:left w:w="108" w:type="dxa"/>
              <w:bottom w:w="0" w:type="dxa"/>
              <w:right w:w="108" w:type="dxa"/>
            </w:tcMar>
          </w:tcPr>
          <w:p w14:paraId="69B3E6B5" w14:textId="75457E92" w:rsidR="00467B9E" w:rsidRPr="0097516F" w:rsidRDefault="00467B9E" w:rsidP="0097516F">
            <w:pPr>
              <w:rPr>
                <w:b/>
                <w:bCs/>
              </w:rPr>
            </w:pPr>
            <w:r w:rsidRPr="0097516F">
              <w:rPr>
                <w:b/>
                <w:bCs/>
              </w:rPr>
              <w:t>Dzinēja nosaukums</w:t>
            </w:r>
          </w:p>
        </w:tc>
        <w:tc>
          <w:tcPr>
            <w:tcW w:w="1530" w:type="dxa"/>
          </w:tcPr>
          <w:p w14:paraId="66B29539" w14:textId="77777777" w:rsidR="00467B9E" w:rsidRDefault="00467B9E" w:rsidP="00467B9E">
            <w:pPr>
              <w:jc w:val="center"/>
              <w:rPr>
                <w:b/>
                <w:bCs/>
              </w:rPr>
            </w:pPr>
            <w:r w:rsidRPr="0097516F">
              <w:rPr>
                <w:b/>
                <w:bCs/>
              </w:rPr>
              <w:t>P</w:t>
            </w:r>
            <w:r>
              <w:rPr>
                <w:b/>
                <w:bCs/>
              </w:rPr>
              <w:t>lānotais</w:t>
            </w:r>
          </w:p>
          <w:p w14:paraId="35A693A8" w14:textId="688D04B0" w:rsidR="00467B9E" w:rsidRPr="0097516F" w:rsidRDefault="00C60627" w:rsidP="0097516F">
            <w:pPr>
              <w:jc w:val="center"/>
              <w:rPr>
                <w:b/>
                <w:bCs/>
                <w:vertAlign w:val="superscript"/>
              </w:rPr>
            </w:pPr>
            <w:r>
              <w:rPr>
                <w:b/>
                <w:bCs/>
              </w:rPr>
              <w:t>d</w:t>
            </w:r>
            <w:r w:rsidR="00467B9E" w:rsidRPr="0097516F">
              <w:rPr>
                <w:b/>
                <w:bCs/>
              </w:rPr>
              <w:t>audzums</w:t>
            </w:r>
            <w:r w:rsidR="00467B9E">
              <w:rPr>
                <w:b/>
                <w:bCs/>
                <w:vertAlign w:val="superscript"/>
              </w:rPr>
              <w:t>*</w:t>
            </w:r>
          </w:p>
        </w:tc>
        <w:tc>
          <w:tcPr>
            <w:tcW w:w="2414" w:type="dxa"/>
            <w:vAlign w:val="center"/>
          </w:tcPr>
          <w:p w14:paraId="5C001C55" w14:textId="5BF79629" w:rsidR="00467B9E" w:rsidRPr="00C60627" w:rsidRDefault="00467B9E" w:rsidP="00467B9E">
            <w:pPr>
              <w:jc w:val="center"/>
            </w:pPr>
            <w:r w:rsidRPr="00C60627">
              <w:rPr>
                <w:b/>
                <w:bCs/>
              </w:rPr>
              <w:t xml:space="preserve">1 (viena) dzinēja </w:t>
            </w:r>
            <w:r w:rsidR="0097516F" w:rsidRPr="00C60627">
              <w:rPr>
                <w:b/>
                <w:bCs/>
              </w:rPr>
              <w:t>remonta</w:t>
            </w:r>
            <w:r w:rsidR="0074227F" w:rsidRPr="00C60627">
              <w:rPr>
                <w:b/>
                <w:bCs/>
              </w:rPr>
              <w:t xml:space="preserve"> un rezerves daļu</w:t>
            </w:r>
            <w:r w:rsidR="0097516F" w:rsidRPr="00C60627">
              <w:rPr>
                <w:b/>
                <w:bCs/>
              </w:rPr>
              <w:t xml:space="preserve"> </w:t>
            </w:r>
            <w:r w:rsidRPr="00C60627">
              <w:rPr>
                <w:b/>
                <w:bCs/>
              </w:rPr>
              <w:t xml:space="preserve">cena </w:t>
            </w:r>
            <w:r w:rsidRPr="00C60627">
              <w:rPr>
                <w:b/>
                <w:bCs/>
                <w:i/>
                <w:iCs/>
              </w:rPr>
              <w:t>euro</w:t>
            </w:r>
            <w:r w:rsidRPr="00C60627">
              <w:rPr>
                <w:b/>
                <w:bCs/>
              </w:rPr>
              <w:t xml:space="preserve"> bez PVN</w:t>
            </w:r>
            <w:r w:rsidR="00C60627" w:rsidRPr="00C60627">
              <w:t xml:space="preserve"> (saskaņā ar A.tabulu)</w:t>
            </w:r>
          </w:p>
        </w:tc>
        <w:tc>
          <w:tcPr>
            <w:tcW w:w="1985" w:type="dxa"/>
            <w:vAlign w:val="center"/>
          </w:tcPr>
          <w:p w14:paraId="5A352FA6" w14:textId="32682CFC" w:rsidR="00467B9E" w:rsidRPr="00C60627" w:rsidRDefault="00467B9E" w:rsidP="00467B9E">
            <w:pPr>
              <w:tabs>
                <w:tab w:val="left" w:pos="0"/>
              </w:tabs>
              <w:spacing w:line="276" w:lineRule="auto"/>
              <w:jc w:val="center"/>
              <w:rPr>
                <w:b/>
                <w:bCs/>
              </w:rPr>
            </w:pPr>
            <w:r w:rsidRPr="00C60627">
              <w:rPr>
                <w:b/>
                <w:bCs/>
              </w:rPr>
              <w:t>Kopējā</w:t>
            </w:r>
            <w:r w:rsidR="0097516F" w:rsidRPr="00C60627">
              <w:rPr>
                <w:b/>
                <w:bCs/>
              </w:rPr>
              <w:t xml:space="preserve"> remonta </w:t>
            </w:r>
            <w:r w:rsidR="0074227F" w:rsidRPr="00C60627">
              <w:rPr>
                <w:b/>
                <w:bCs/>
              </w:rPr>
              <w:t xml:space="preserve">un rezerves daļu </w:t>
            </w:r>
            <w:r w:rsidRPr="00C60627">
              <w:rPr>
                <w:b/>
                <w:bCs/>
              </w:rPr>
              <w:t>cena</w:t>
            </w:r>
            <w:r w:rsidR="00C60627">
              <w:rPr>
                <w:b/>
                <w:bCs/>
              </w:rPr>
              <w:t xml:space="preserve"> plānotajam daudzumam</w:t>
            </w:r>
          </w:p>
          <w:p w14:paraId="0005AC3C" w14:textId="4571DAB5" w:rsidR="00467B9E" w:rsidRPr="00C60627" w:rsidRDefault="00467B9E" w:rsidP="00467B9E">
            <w:pPr>
              <w:jc w:val="center"/>
            </w:pPr>
            <w:r w:rsidRPr="00C60627">
              <w:rPr>
                <w:b/>
                <w:bCs/>
                <w:i/>
                <w:iCs/>
              </w:rPr>
              <w:t>euro</w:t>
            </w:r>
            <w:r w:rsidRPr="00C60627">
              <w:rPr>
                <w:b/>
                <w:bCs/>
              </w:rPr>
              <w:t xml:space="preserve"> bez PVN</w:t>
            </w:r>
          </w:p>
        </w:tc>
      </w:tr>
      <w:tr w:rsidR="00467B9E" w:rsidRPr="0097516F" w14:paraId="4BA8008A" w14:textId="0F708F04" w:rsidTr="00C60627">
        <w:trPr>
          <w:trHeight w:val="225"/>
        </w:trPr>
        <w:tc>
          <w:tcPr>
            <w:tcW w:w="1240" w:type="dxa"/>
            <w:noWrap/>
            <w:tcMar>
              <w:top w:w="0" w:type="dxa"/>
              <w:left w:w="108" w:type="dxa"/>
              <w:bottom w:w="0" w:type="dxa"/>
              <w:right w:w="108" w:type="dxa"/>
            </w:tcMar>
          </w:tcPr>
          <w:p w14:paraId="73D5E82B" w14:textId="36C49D69" w:rsidR="009D6C68" w:rsidRPr="0097516F" w:rsidRDefault="009D6C68" w:rsidP="0097516F">
            <w:pPr>
              <w:jc w:val="center"/>
            </w:pPr>
            <w:r w:rsidRPr="0097516F">
              <w:t>1.</w:t>
            </w:r>
          </w:p>
        </w:tc>
        <w:tc>
          <w:tcPr>
            <w:tcW w:w="3875" w:type="dxa"/>
            <w:noWrap/>
            <w:tcMar>
              <w:top w:w="0" w:type="dxa"/>
              <w:left w:w="108" w:type="dxa"/>
              <w:bottom w:w="0" w:type="dxa"/>
              <w:right w:w="108" w:type="dxa"/>
            </w:tcMar>
            <w:hideMark/>
          </w:tcPr>
          <w:p w14:paraId="7038BC98" w14:textId="77777777" w:rsidR="009D6C68" w:rsidRPr="0097516F" w:rsidRDefault="009D6C68" w:rsidP="0097516F">
            <w:r w:rsidRPr="0097516F">
              <w:t>MAN D0826LOH18</w:t>
            </w:r>
          </w:p>
        </w:tc>
        <w:tc>
          <w:tcPr>
            <w:tcW w:w="1530" w:type="dxa"/>
          </w:tcPr>
          <w:p w14:paraId="224EDA55" w14:textId="1E894502" w:rsidR="009D6C68" w:rsidRPr="0097516F" w:rsidRDefault="00B76B5D" w:rsidP="0097516F">
            <w:pPr>
              <w:jc w:val="center"/>
            </w:pPr>
            <w:r>
              <w:t>70</w:t>
            </w:r>
          </w:p>
        </w:tc>
        <w:tc>
          <w:tcPr>
            <w:tcW w:w="2414" w:type="dxa"/>
          </w:tcPr>
          <w:p w14:paraId="630869AC" w14:textId="77777777" w:rsidR="009D6C68" w:rsidRPr="0097516F" w:rsidRDefault="009D6C68" w:rsidP="009D6C68">
            <w:pPr>
              <w:jc w:val="center"/>
            </w:pPr>
          </w:p>
        </w:tc>
        <w:tc>
          <w:tcPr>
            <w:tcW w:w="1985" w:type="dxa"/>
          </w:tcPr>
          <w:p w14:paraId="6C2B453F" w14:textId="77777777" w:rsidR="009D6C68" w:rsidRPr="0097516F" w:rsidRDefault="009D6C68" w:rsidP="009D6C68">
            <w:pPr>
              <w:jc w:val="center"/>
            </w:pPr>
          </w:p>
        </w:tc>
      </w:tr>
      <w:tr w:rsidR="00467B9E" w:rsidRPr="0097516F" w14:paraId="60CD7380" w14:textId="530C75F3" w:rsidTr="00C60627">
        <w:trPr>
          <w:trHeight w:val="225"/>
        </w:trPr>
        <w:tc>
          <w:tcPr>
            <w:tcW w:w="1240" w:type="dxa"/>
            <w:noWrap/>
            <w:tcMar>
              <w:top w:w="0" w:type="dxa"/>
              <w:left w:w="108" w:type="dxa"/>
              <w:bottom w:w="0" w:type="dxa"/>
              <w:right w:w="108" w:type="dxa"/>
            </w:tcMar>
          </w:tcPr>
          <w:p w14:paraId="07298893" w14:textId="2FD7A1D5" w:rsidR="009D6C68" w:rsidRPr="0097516F" w:rsidRDefault="009D6C68" w:rsidP="0097516F">
            <w:pPr>
              <w:jc w:val="center"/>
            </w:pPr>
            <w:r w:rsidRPr="0097516F">
              <w:t>2.</w:t>
            </w:r>
          </w:p>
        </w:tc>
        <w:tc>
          <w:tcPr>
            <w:tcW w:w="3875" w:type="dxa"/>
            <w:noWrap/>
            <w:tcMar>
              <w:top w:w="0" w:type="dxa"/>
              <w:left w:w="108" w:type="dxa"/>
              <w:bottom w:w="0" w:type="dxa"/>
              <w:right w:w="108" w:type="dxa"/>
            </w:tcMar>
            <w:hideMark/>
          </w:tcPr>
          <w:p w14:paraId="1F6E0DF3" w14:textId="77777777" w:rsidR="00B76B5D" w:rsidRDefault="00B76B5D" w:rsidP="0097516F">
            <w:r w:rsidRPr="0097516F">
              <w:t>MAN D2866LOH25</w:t>
            </w:r>
            <w:r>
              <w:t xml:space="preserve"> </w:t>
            </w:r>
          </w:p>
          <w:p w14:paraId="5F692C18" w14:textId="71520FC8" w:rsidR="009D6C68" w:rsidRPr="0097516F" w:rsidRDefault="009D6C68" w:rsidP="0097516F"/>
        </w:tc>
        <w:tc>
          <w:tcPr>
            <w:tcW w:w="1530" w:type="dxa"/>
          </w:tcPr>
          <w:p w14:paraId="08A7D9A7" w14:textId="2A4660E6" w:rsidR="009D6C68" w:rsidRPr="0097516F" w:rsidRDefault="00B76B5D" w:rsidP="0097516F">
            <w:pPr>
              <w:jc w:val="center"/>
            </w:pPr>
            <w:r>
              <w:t>40</w:t>
            </w:r>
          </w:p>
        </w:tc>
        <w:tc>
          <w:tcPr>
            <w:tcW w:w="2414" w:type="dxa"/>
          </w:tcPr>
          <w:p w14:paraId="05A1490E" w14:textId="77777777" w:rsidR="009D6C68" w:rsidRPr="0097516F" w:rsidRDefault="009D6C68" w:rsidP="009D6C68">
            <w:pPr>
              <w:jc w:val="center"/>
            </w:pPr>
          </w:p>
        </w:tc>
        <w:tc>
          <w:tcPr>
            <w:tcW w:w="1985" w:type="dxa"/>
          </w:tcPr>
          <w:p w14:paraId="2015D30E" w14:textId="77777777" w:rsidR="009D6C68" w:rsidRPr="0097516F" w:rsidRDefault="009D6C68" w:rsidP="009D6C68">
            <w:pPr>
              <w:jc w:val="center"/>
            </w:pPr>
          </w:p>
        </w:tc>
      </w:tr>
      <w:tr w:rsidR="00467B9E" w:rsidRPr="0097516F" w14:paraId="6619C9C6" w14:textId="004E8985" w:rsidTr="00C60627">
        <w:trPr>
          <w:trHeight w:val="225"/>
        </w:trPr>
        <w:tc>
          <w:tcPr>
            <w:tcW w:w="1240" w:type="dxa"/>
            <w:noWrap/>
            <w:tcMar>
              <w:top w:w="0" w:type="dxa"/>
              <w:left w:w="108" w:type="dxa"/>
              <w:bottom w:w="0" w:type="dxa"/>
              <w:right w:w="108" w:type="dxa"/>
            </w:tcMar>
          </w:tcPr>
          <w:p w14:paraId="44D4ED16" w14:textId="7E68364D" w:rsidR="009D6C68" w:rsidRPr="0097516F" w:rsidRDefault="009D6C68" w:rsidP="0097516F">
            <w:pPr>
              <w:jc w:val="center"/>
            </w:pPr>
            <w:r w:rsidRPr="0097516F">
              <w:t>3.</w:t>
            </w:r>
          </w:p>
        </w:tc>
        <w:tc>
          <w:tcPr>
            <w:tcW w:w="3875" w:type="dxa"/>
            <w:noWrap/>
            <w:tcMar>
              <w:top w:w="0" w:type="dxa"/>
              <w:left w:w="108" w:type="dxa"/>
              <w:bottom w:w="0" w:type="dxa"/>
              <w:right w:w="108" w:type="dxa"/>
            </w:tcMar>
            <w:hideMark/>
          </w:tcPr>
          <w:p w14:paraId="37983AF0" w14:textId="3493192D" w:rsidR="009D6C68" w:rsidRPr="0097516F" w:rsidRDefault="00B76B5D" w:rsidP="0097516F">
            <w:r w:rsidRPr="0097516F">
              <w:t>MAN D2866LOH27</w:t>
            </w:r>
          </w:p>
        </w:tc>
        <w:tc>
          <w:tcPr>
            <w:tcW w:w="1530" w:type="dxa"/>
          </w:tcPr>
          <w:p w14:paraId="3221906E" w14:textId="46402F33" w:rsidR="009D6C68" w:rsidRPr="0097516F" w:rsidRDefault="00B76B5D" w:rsidP="0097516F">
            <w:pPr>
              <w:jc w:val="center"/>
            </w:pPr>
            <w:r>
              <w:t>70</w:t>
            </w:r>
          </w:p>
        </w:tc>
        <w:tc>
          <w:tcPr>
            <w:tcW w:w="2414" w:type="dxa"/>
          </w:tcPr>
          <w:p w14:paraId="18FE1FB8" w14:textId="77777777" w:rsidR="009D6C68" w:rsidRPr="0097516F" w:rsidRDefault="009D6C68" w:rsidP="009D6C68">
            <w:pPr>
              <w:jc w:val="center"/>
            </w:pPr>
          </w:p>
        </w:tc>
        <w:tc>
          <w:tcPr>
            <w:tcW w:w="1985" w:type="dxa"/>
          </w:tcPr>
          <w:p w14:paraId="5FFE6717" w14:textId="77777777" w:rsidR="009D6C68" w:rsidRPr="0097516F" w:rsidRDefault="009D6C68" w:rsidP="009D6C68">
            <w:pPr>
              <w:jc w:val="center"/>
            </w:pPr>
          </w:p>
        </w:tc>
      </w:tr>
      <w:tr w:rsidR="009D6C68" w:rsidRPr="0097516F" w14:paraId="295B8E68" w14:textId="3DC5CAE7" w:rsidTr="00C60627">
        <w:trPr>
          <w:trHeight w:val="225"/>
        </w:trPr>
        <w:tc>
          <w:tcPr>
            <w:tcW w:w="1240" w:type="dxa"/>
            <w:noWrap/>
            <w:tcMar>
              <w:top w:w="0" w:type="dxa"/>
              <w:left w:w="108" w:type="dxa"/>
              <w:bottom w:w="0" w:type="dxa"/>
              <w:right w:w="108" w:type="dxa"/>
            </w:tcMar>
          </w:tcPr>
          <w:p w14:paraId="065EA0CD" w14:textId="7EF82493" w:rsidR="009D6C68" w:rsidRPr="0097516F" w:rsidRDefault="009D6C68" w:rsidP="0097516F">
            <w:pPr>
              <w:jc w:val="center"/>
            </w:pPr>
            <w:r w:rsidRPr="0097516F">
              <w:t>4.</w:t>
            </w:r>
          </w:p>
        </w:tc>
        <w:tc>
          <w:tcPr>
            <w:tcW w:w="3875" w:type="dxa"/>
            <w:noWrap/>
            <w:tcMar>
              <w:top w:w="0" w:type="dxa"/>
              <w:left w:w="108" w:type="dxa"/>
              <w:bottom w:w="0" w:type="dxa"/>
              <w:right w:w="108" w:type="dxa"/>
            </w:tcMar>
            <w:hideMark/>
          </w:tcPr>
          <w:p w14:paraId="774B9337" w14:textId="63C7C8AA" w:rsidR="009D6C68" w:rsidRPr="0097516F" w:rsidRDefault="00B76B5D" w:rsidP="0097516F">
            <w:r w:rsidRPr="0097516F">
              <w:t>MB OM457HLA</w:t>
            </w:r>
          </w:p>
        </w:tc>
        <w:tc>
          <w:tcPr>
            <w:tcW w:w="1530" w:type="dxa"/>
          </w:tcPr>
          <w:p w14:paraId="6135B100" w14:textId="47BD0FF9" w:rsidR="009D6C68" w:rsidRPr="0097516F" w:rsidRDefault="00C60627" w:rsidP="0097516F">
            <w:pPr>
              <w:jc w:val="center"/>
            </w:pPr>
            <w:r>
              <w:t>18</w:t>
            </w:r>
          </w:p>
        </w:tc>
        <w:tc>
          <w:tcPr>
            <w:tcW w:w="2414" w:type="dxa"/>
          </w:tcPr>
          <w:p w14:paraId="506E01A0" w14:textId="77777777" w:rsidR="009D6C68" w:rsidRPr="0097516F" w:rsidRDefault="009D6C68" w:rsidP="009D6C68">
            <w:pPr>
              <w:jc w:val="center"/>
            </w:pPr>
          </w:p>
        </w:tc>
        <w:tc>
          <w:tcPr>
            <w:tcW w:w="1985" w:type="dxa"/>
          </w:tcPr>
          <w:p w14:paraId="6805D735" w14:textId="77777777" w:rsidR="009D6C68" w:rsidRPr="0097516F" w:rsidRDefault="009D6C68" w:rsidP="009D6C68">
            <w:pPr>
              <w:jc w:val="center"/>
            </w:pPr>
          </w:p>
        </w:tc>
      </w:tr>
      <w:tr w:rsidR="009D6C68" w:rsidRPr="0097516F" w14:paraId="1B6859C5" w14:textId="431DFD8C" w:rsidTr="00C60627">
        <w:trPr>
          <w:trHeight w:val="225"/>
        </w:trPr>
        <w:tc>
          <w:tcPr>
            <w:tcW w:w="1240" w:type="dxa"/>
            <w:noWrap/>
            <w:tcMar>
              <w:top w:w="0" w:type="dxa"/>
              <w:left w:w="108" w:type="dxa"/>
              <w:bottom w:w="0" w:type="dxa"/>
              <w:right w:w="108" w:type="dxa"/>
            </w:tcMar>
          </w:tcPr>
          <w:p w14:paraId="3872F523" w14:textId="10A01E4E" w:rsidR="009D6C68" w:rsidRPr="0097516F" w:rsidRDefault="009D6C68" w:rsidP="0097516F">
            <w:pPr>
              <w:jc w:val="center"/>
            </w:pPr>
            <w:r w:rsidRPr="0097516F">
              <w:t>5.</w:t>
            </w:r>
          </w:p>
        </w:tc>
        <w:tc>
          <w:tcPr>
            <w:tcW w:w="3875" w:type="dxa"/>
            <w:noWrap/>
            <w:tcMar>
              <w:top w:w="0" w:type="dxa"/>
              <w:left w:w="108" w:type="dxa"/>
              <w:bottom w:w="0" w:type="dxa"/>
              <w:right w:w="108" w:type="dxa"/>
            </w:tcMar>
            <w:hideMark/>
          </w:tcPr>
          <w:p w14:paraId="2D3312E3" w14:textId="08C87962" w:rsidR="009D6C68" w:rsidRPr="0097516F" w:rsidRDefault="00B76B5D" w:rsidP="0097516F">
            <w:r w:rsidRPr="00B76B5D">
              <w:t>MB OM904</w:t>
            </w:r>
          </w:p>
        </w:tc>
        <w:tc>
          <w:tcPr>
            <w:tcW w:w="1530" w:type="dxa"/>
          </w:tcPr>
          <w:p w14:paraId="5DB4AE56" w14:textId="3B1AABE8" w:rsidR="009D6C68" w:rsidRPr="0097516F" w:rsidRDefault="00C60627" w:rsidP="0097516F">
            <w:pPr>
              <w:jc w:val="center"/>
            </w:pPr>
            <w:r>
              <w:t>3</w:t>
            </w:r>
          </w:p>
        </w:tc>
        <w:tc>
          <w:tcPr>
            <w:tcW w:w="2414" w:type="dxa"/>
          </w:tcPr>
          <w:p w14:paraId="0ABE2861" w14:textId="77777777" w:rsidR="009D6C68" w:rsidRPr="0097516F" w:rsidRDefault="009D6C68" w:rsidP="009D6C68">
            <w:pPr>
              <w:jc w:val="center"/>
            </w:pPr>
          </w:p>
        </w:tc>
        <w:tc>
          <w:tcPr>
            <w:tcW w:w="1985" w:type="dxa"/>
          </w:tcPr>
          <w:p w14:paraId="7094AFE9" w14:textId="77777777" w:rsidR="009D6C68" w:rsidRPr="0097516F" w:rsidRDefault="009D6C68" w:rsidP="009D6C68">
            <w:pPr>
              <w:jc w:val="center"/>
            </w:pPr>
          </w:p>
        </w:tc>
      </w:tr>
      <w:tr w:rsidR="009D6C68" w:rsidRPr="0097516F" w14:paraId="11296DCA" w14:textId="132D6580" w:rsidTr="00C60627">
        <w:trPr>
          <w:trHeight w:val="225"/>
        </w:trPr>
        <w:tc>
          <w:tcPr>
            <w:tcW w:w="1240" w:type="dxa"/>
            <w:noWrap/>
            <w:tcMar>
              <w:top w:w="0" w:type="dxa"/>
              <w:left w:w="108" w:type="dxa"/>
              <w:bottom w:w="0" w:type="dxa"/>
              <w:right w:w="108" w:type="dxa"/>
            </w:tcMar>
          </w:tcPr>
          <w:p w14:paraId="0D48A31A" w14:textId="69B75666" w:rsidR="009D6C68" w:rsidRPr="0097516F" w:rsidRDefault="009D6C68" w:rsidP="0097516F">
            <w:pPr>
              <w:jc w:val="center"/>
            </w:pPr>
            <w:r w:rsidRPr="0097516F">
              <w:t>6.</w:t>
            </w:r>
          </w:p>
        </w:tc>
        <w:tc>
          <w:tcPr>
            <w:tcW w:w="3875" w:type="dxa"/>
            <w:noWrap/>
            <w:tcMar>
              <w:top w:w="0" w:type="dxa"/>
              <w:left w:w="108" w:type="dxa"/>
              <w:bottom w:w="0" w:type="dxa"/>
              <w:right w:w="108" w:type="dxa"/>
            </w:tcMar>
            <w:hideMark/>
          </w:tcPr>
          <w:p w14:paraId="36A5C954" w14:textId="0D30C32F" w:rsidR="009D6C68" w:rsidRPr="0097516F" w:rsidRDefault="00B76B5D" w:rsidP="0097516F">
            <w:r w:rsidRPr="0097516F">
              <w:t>MB OM926/906</w:t>
            </w:r>
          </w:p>
        </w:tc>
        <w:tc>
          <w:tcPr>
            <w:tcW w:w="1530" w:type="dxa"/>
          </w:tcPr>
          <w:p w14:paraId="0FA1D49B" w14:textId="26923D9F" w:rsidR="009D6C68" w:rsidRPr="0097516F" w:rsidRDefault="00C60627" w:rsidP="0097516F">
            <w:pPr>
              <w:jc w:val="center"/>
            </w:pPr>
            <w:r>
              <w:t>1</w:t>
            </w:r>
            <w:r w:rsidR="006F49B9">
              <w:t>0</w:t>
            </w:r>
          </w:p>
        </w:tc>
        <w:tc>
          <w:tcPr>
            <w:tcW w:w="2414" w:type="dxa"/>
          </w:tcPr>
          <w:p w14:paraId="2C6DF3C3" w14:textId="77777777" w:rsidR="009D6C68" w:rsidRPr="0097516F" w:rsidRDefault="009D6C68" w:rsidP="009D6C68">
            <w:pPr>
              <w:jc w:val="center"/>
            </w:pPr>
          </w:p>
        </w:tc>
        <w:tc>
          <w:tcPr>
            <w:tcW w:w="1985" w:type="dxa"/>
          </w:tcPr>
          <w:p w14:paraId="4F9B89AF" w14:textId="77777777" w:rsidR="009D6C68" w:rsidRPr="0097516F" w:rsidRDefault="009D6C68" w:rsidP="009D6C68">
            <w:pPr>
              <w:jc w:val="center"/>
            </w:pPr>
          </w:p>
        </w:tc>
      </w:tr>
      <w:tr w:rsidR="009D6C68" w:rsidRPr="0097516F" w14:paraId="4090F9E6" w14:textId="1CFDE288" w:rsidTr="00C60627">
        <w:trPr>
          <w:trHeight w:val="225"/>
        </w:trPr>
        <w:tc>
          <w:tcPr>
            <w:tcW w:w="1240" w:type="dxa"/>
            <w:noWrap/>
            <w:tcMar>
              <w:top w:w="0" w:type="dxa"/>
              <w:left w:w="108" w:type="dxa"/>
              <w:bottom w:w="0" w:type="dxa"/>
              <w:right w:w="108" w:type="dxa"/>
            </w:tcMar>
          </w:tcPr>
          <w:p w14:paraId="7D65A2CA" w14:textId="397A6C82" w:rsidR="009D6C68" w:rsidRPr="0097516F" w:rsidRDefault="009D6C68" w:rsidP="0097516F">
            <w:pPr>
              <w:jc w:val="center"/>
            </w:pPr>
            <w:r w:rsidRPr="0097516F">
              <w:t>7.</w:t>
            </w:r>
          </w:p>
        </w:tc>
        <w:tc>
          <w:tcPr>
            <w:tcW w:w="3875" w:type="dxa"/>
            <w:noWrap/>
            <w:tcMar>
              <w:top w:w="0" w:type="dxa"/>
              <w:left w:w="108" w:type="dxa"/>
              <w:bottom w:w="0" w:type="dxa"/>
              <w:right w:w="108" w:type="dxa"/>
            </w:tcMar>
            <w:hideMark/>
          </w:tcPr>
          <w:p w14:paraId="3F23195E" w14:textId="77777777" w:rsidR="009D6C68" w:rsidRPr="0097516F" w:rsidRDefault="009D6C68" w:rsidP="0097516F">
            <w:r w:rsidRPr="0097516F">
              <w:t>MB OM447HLA</w:t>
            </w:r>
          </w:p>
        </w:tc>
        <w:tc>
          <w:tcPr>
            <w:tcW w:w="1530" w:type="dxa"/>
          </w:tcPr>
          <w:p w14:paraId="3797C217" w14:textId="015AC5A1" w:rsidR="009D6C68" w:rsidRPr="0097516F" w:rsidRDefault="00C60627" w:rsidP="0097516F">
            <w:pPr>
              <w:jc w:val="center"/>
            </w:pPr>
            <w:r>
              <w:t>67</w:t>
            </w:r>
          </w:p>
        </w:tc>
        <w:tc>
          <w:tcPr>
            <w:tcW w:w="2414" w:type="dxa"/>
          </w:tcPr>
          <w:p w14:paraId="125DAAD4" w14:textId="77777777" w:rsidR="009D6C68" w:rsidRPr="0097516F" w:rsidRDefault="009D6C68" w:rsidP="009D6C68">
            <w:pPr>
              <w:jc w:val="center"/>
            </w:pPr>
          </w:p>
        </w:tc>
        <w:tc>
          <w:tcPr>
            <w:tcW w:w="1985" w:type="dxa"/>
          </w:tcPr>
          <w:p w14:paraId="52E83AB8" w14:textId="77777777" w:rsidR="009D6C68" w:rsidRPr="0097516F" w:rsidRDefault="009D6C68" w:rsidP="009D6C68">
            <w:pPr>
              <w:jc w:val="center"/>
            </w:pPr>
          </w:p>
        </w:tc>
      </w:tr>
      <w:tr w:rsidR="009D6C68" w:rsidRPr="0097516F" w14:paraId="75509E87" w14:textId="32219157" w:rsidTr="00C60627">
        <w:trPr>
          <w:trHeight w:val="225"/>
        </w:trPr>
        <w:tc>
          <w:tcPr>
            <w:tcW w:w="1240" w:type="dxa"/>
            <w:noWrap/>
            <w:tcMar>
              <w:top w:w="0" w:type="dxa"/>
              <w:left w:w="108" w:type="dxa"/>
              <w:bottom w:w="0" w:type="dxa"/>
              <w:right w:w="108" w:type="dxa"/>
            </w:tcMar>
          </w:tcPr>
          <w:p w14:paraId="14CFC2BA" w14:textId="28A18ED2" w:rsidR="009D6C68" w:rsidRPr="0097516F" w:rsidRDefault="009D6C68" w:rsidP="0097516F">
            <w:pPr>
              <w:jc w:val="center"/>
            </w:pPr>
            <w:r w:rsidRPr="0097516F">
              <w:t>8.</w:t>
            </w:r>
          </w:p>
        </w:tc>
        <w:tc>
          <w:tcPr>
            <w:tcW w:w="3875" w:type="dxa"/>
            <w:noWrap/>
            <w:tcMar>
              <w:top w:w="0" w:type="dxa"/>
              <w:left w:w="108" w:type="dxa"/>
              <w:bottom w:w="0" w:type="dxa"/>
              <w:right w:w="108" w:type="dxa"/>
            </w:tcMar>
            <w:hideMark/>
          </w:tcPr>
          <w:p w14:paraId="016E08B4" w14:textId="77D82020" w:rsidR="009D6C68" w:rsidRPr="0097516F" w:rsidRDefault="00B76B5D" w:rsidP="0097516F">
            <w:r w:rsidRPr="0097516F">
              <w:t>DAF 2035982</w:t>
            </w:r>
          </w:p>
        </w:tc>
        <w:tc>
          <w:tcPr>
            <w:tcW w:w="1530" w:type="dxa"/>
          </w:tcPr>
          <w:p w14:paraId="479855A2" w14:textId="47666A77" w:rsidR="009D6C68" w:rsidRPr="0097516F" w:rsidRDefault="00C60627" w:rsidP="0097516F">
            <w:pPr>
              <w:jc w:val="center"/>
            </w:pPr>
            <w:r>
              <w:t>3</w:t>
            </w:r>
          </w:p>
        </w:tc>
        <w:tc>
          <w:tcPr>
            <w:tcW w:w="2414" w:type="dxa"/>
          </w:tcPr>
          <w:p w14:paraId="7C7CE16F" w14:textId="77777777" w:rsidR="009D6C68" w:rsidRPr="0097516F" w:rsidRDefault="009D6C68" w:rsidP="009D6C68">
            <w:pPr>
              <w:jc w:val="center"/>
            </w:pPr>
          </w:p>
        </w:tc>
        <w:tc>
          <w:tcPr>
            <w:tcW w:w="1985" w:type="dxa"/>
          </w:tcPr>
          <w:p w14:paraId="4CD1910B" w14:textId="77777777" w:rsidR="009D6C68" w:rsidRPr="0097516F" w:rsidRDefault="009D6C68" w:rsidP="009D6C68">
            <w:pPr>
              <w:jc w:val="center"/>
            </w:pPr>
          </w:p>
        </w:tc>
      </w:tr>
      <w:tr w:rsidR="00C60627" w:rsidRPr="0097516F" w14:paraId="332B181A" w14:textId="77777777" w:rsidTr="00C60627">
        <w:trPr>
          <w:trHeight w:val="441"/>
        </w:trPr>
        <w:tc>
          <w:tcPr>
            <w:tcW w:w="9059" w:type="dxa"/>
            <w:gridSpan w:val="4"/>
            <w:noWrap/>
            <w:tcMar>
              <w:top w:w="0" w:type="dxa"/>
              <w:left w:w="108" w:type="dxa"/>
              <w:bottom w:w="0" w:type="dxa"/>
              <w:right w:w="108" w:type="dxa"/>
            </w:tcMar>
            <w:vAlign w:val="center"/>
          </w:tcPr>
          <w:p w14:paraId="649BFA2A" w14:textId="5F3433A5" w:rsidR="00C60627" w:rsidRPr="00C60627" w:rsidRDefault="00C60627" w:rsidP="00C60627">
            <w:pPr>
              <w:jc w:val="right"/>
              <w:rPr>
                <w:b/>
                <w:bCs/>
              </w:rPr>
            </w:pPr>
            <w:r w:rsidRPr="00C60627">
              <w:rPr>
                <w:b/>
                <w:bCs/>
              </w:rPr>
              <w:t>Kopā:</w:t>
            </w:r>
          </w:p>
          <w:p w14:paraId="217A1C02" w14:textId="4ED90FE3" w:rsidR="00C60627" w:rsidRPr="0097516F" w:rsidRDefault="00C60627" w:rsidP="00C60627"/>
        </w:tc>
        <w:tc>
          <w:tcPr>
            <w:tcW w:w="1985" w:type="dxa"/>
          </w:tcPr>
          <w:p w14:paraId="64913F02" w14:textId="77777777" w:rsidR="00C60627" w:rsidRPr="0097516F" w:rsidRDefault="00C60627" w:rsidP="009D6C68">
            <w:pPr>
              <w:jc w:val="center"/>
            </w:pPr>
          </w:p>
        </w:tc>
      </w:tr>
    </w:tbl>
    <w:p w14:paraId="7D2CF330" w14:textId="77777777" w:rsidR="00C60627" w:rsidRDefault="00C60627" w:rsidP="0097516F">
      <w:pPr>
        <w:pStyle w:val="ListParagraph"/>
        <w:rPr>
          <w:sz w:val="22"/>
          <w:szCs w:val="22"/>
        </w:rPr>
      </w:pPr>
    </w:p>
    <w:p w14:paraId="49CA6232" w14:textId="04F9C5FB" w:rsidR="004F3002" w:rsidRPr="00C60627" w:rsidRDefault="00467B9E" w:rsidP="0097516F">
      <w:pPr>
        <w:pStyle w:val="ListParagraph"/>
        <w:rPr>
          <w:sz w:val="22"/>
          <w:szCs w:val="22"/>
        </w:rPr>
      </w:pPr>
      <w:r w:rsidRPr="00C60627">
        <w:rPr>
          <w:sz w:val="22"/>
          <w:szCs w:val="22"/>
        </w:rPr>
        <w:t xml:space="preserve">*Daudzums ir </w:t>
      </w:r>
      <w:r w:rsidR="00C60627" w:rsidRPr="00C60627">
        <w:rPr>
          <w:sz w:val="22"/>
          <w:szCs w:val="22"/>
        </w:rPr>
        <w:t>orientējošs</w:t>
      </w:r>
      <w:r w:rsidRPr="00C60627">
        <w:rPr>
          <w:sz w:val="22"/>
          <w:szCs w:val="22"/>
        </w:rPr>
        <w:t xml:space="preserve"> divu gadu periodam. </w:t>
      </w:r>
      <w:r w:rsidR="00C60627">
        <w:rPr>
          <w:sz w:val="22"/>
          <w:szCs w:val="22"/>
        </w:rPr>
        <w:t>Pasūtītājam nav pienākums pasūtīt remontus norādītajā apjomā.</w:t>
      </w:r>
    </w:p>
    <w:p w14:paraId="27F5B5BF" w14:textId="407A83CE" w:rsidR="0097516F" w:rsidRDefault="0097516F" w:rsidP="00824EB7"/>
    <w:p w14:paraId="371F49FB" w14:textId="4665FB59" w:rsidR="00C60627" w:rsidRDefault="00C60627" w:rsidP="00824EB7"/>
    <w:p w14:paraId="51686504" w14:textId="77777777" w:rsidR="00C60627" w:rsidRDefault="00C60627" w:rsidP="00824EB7"/>
    <w:p w14:paraId="3238E904" w14:textId="77618832" w:rsidR="00824EB7" w:rsidRPr="00DB53D7" w:rsidRDefault="00824EB7" w:rsidP="00824EB7">
      <w:r w:rsidRPr="00DB53D7">
        <w:t>_______________________________________________________________________</w:t>
      </w:r>
      <w:r w:rsidR="00C60627">
        <w:t>______________</w:t>
      </w:r>
    </w:p>
    <w:p w14:paraId="4C4FFA05" w14:textId="77777777" w:rsidR="00824EB7" w:rsidRPr="00DB53D7" w:rsidRDefault="00824EB7" w:rsidP="00824EB7">
      <w:pPr>
        <w:rPr>
          <w:sz w:val="20"/>
          <w:szCs w:val="20"/>
        </w:rPr>
      </w:pPr>
      <w:r w:rsidRPr="00DB53D7">
        <w:rPr>
          <w:sz w:val="20"/>
          <w:szCs w:val="20"/>
        </w:rPr>
        <w:t>Pretendenta amatpersonas ar paraksta tiesībām (vai pretendenta pilnvarotās personas) vārds, uzvārds, amats, paraksts</w:t>
      </w:r>
    </w:p>
    <w:p w14:paraId="454AE8CD" w14:textId="1CC46D50" w:rsidR="00B421CB" w:rsidRPr="00B421CB" w:rsidRDefault="00B421CB" w:rsidP="00B421CB">
      <w:pPr>
        <w:pStyle w:val="DefinitionList"/>
        <w:sectPr w:rsidR="00B421CB" w:rsidRPr="00B421CB" w:rsidSect="00DC0216">
          <w:pgSz w:w="16838" w:h="11906" w:orient="landscape" w:code="9"/>
          <w:pgMar w:top="1134" w:right="1134" w:bottom="1133" w:left="1276" w:header="284" w:footer="720" w:gutter="0"/>
          <w:cols w:space="720"/>
          <w:titlePg/>
          <w:docGrid w:linePitch="326"/>
        </w:sectPr>
      </w:pPr>
    </w:p>
    <w:p w14:paraId="1D043075" w14:textId="77777777" w:rsidR="00874EDE" w:rsidRPr="00012ABC" w:rsidRDefault="00874EDE" w:rsidP="00256C94">
      <w:pPr>
        <w:ind w:left="644"/>
        <w:jc w:val="right"/>
        <w:rPr>
          <w:sz w:val="22"/>
          <w:szCs w:val="22"/>
        </w:rPr>
      </w:pPr>
      <w:bookmarkStart w:id="5" w:name="_Hlk57966548"/>
    </w:p>
    <w:p w14:paraId="2320261F" w14:textId="50C90775" w:rsidR="00AA65E8" w:rsidRPr="00DB31F0" w:rsidRDefault="00E351C6" w:rsidP="00AA65E8">
      <w:pPr>
        <w:ind w:left="644"/>
        <w:jc w:val="right"/>
        <w:rPr>
          <w:sz w:val="20"/>
        </w:rPr>
      </w:pPr>
      <w:r w:rsidRPr="00DB31F0">
        <w:rPr>
          <w:sz w:val="20"/>
        </w:rPr>
        <w:t>4</w:t>
      </w:r>
      <w:bookmarkEnd w:id="5"/>
      <w:r w:rsidR="00AA65E8" w:rsidRPr="00DB31F0">
        <w:rPr>
          <w:sz w:val="20"/>
        </w:rPr>
        <w:t>. pielikums</w:t>
      </w:r>
    </w:p>
    <w:p w14:paraId="61AA5CCA" w14:textId="77777777" w:rsidR="00B421CB" w:rsidRPr="00F46237" w:rsidRDefault="00B421CB" w:rsidP="00B421CB">
      <w:pPr>
        <w:ind w:left="644"/>
        <w:jc w:val="right"/>
        <w:rPr>
          <w:sz w:val="22"/>
          <w:szCs w:val="22"/>
        </w:rPr>
      </w:pPr>
      <w:r w:rsidRPr="00F46237">
        <w:rPr>
          <w:sz w:val="22"/>
          <w:szCs w:val="22"/>
        </w:rPr>
        <w:t>Iepirkuma procedūras nolikumam</w:t>
      </w:r>
    </w:p>
    <w:p w14:paraId="5FB6A72B" w14:textId="77777777" w:rsidR="00B421CB" w:rsidRPr="00F46237" w:rsidRDefault="00B421CB" w:rsidP="00B421CB">
      <w:pPr>
        <w:pStyle w:val="ListParagraph"/>
        <w:spacing w:line="276" w:lineRule="auto"/>
        <w:ind w:left="709"/>
        <w:jc w:val="right"/>
        <w:rPr>
          <w:sz w:val="22"/>
          <w:szCs w:val="22"/>
        </w:rPr>
      </w:pPr>
      <w:r w:rsidRPr="00F46237">
        <w:rPr>
          <w:sz w:val="22"/>
          <w:szCs w:val="22"/>
        </w:rPr>
        <w:t>“Dzinēju galvu remonta pakalpojums</w:t>
      </w:r>
      <w:r w:rsidRPr="00F46237">
        <w:rPr>
          <w:rFonts w:eastAsia="Calibri"/>
          <w:sz w:val="22"/>
          <w:szCs w:val="22"/>
        </w:rPr>
        <w:t>”</w:t>
      </w:r>
    </w:p>
    <w:p w14:paraId="7D380B23" w14:textId="696B67B5" w:rsidR="00B421CB" w:rsidRPr="00F46237" w:rsidRDefault="00B421CB" w:rsidP="00B421CB">
      <w:pPr>
        <w:pStyle w:val="Caption"/>
        <w:jc w:val="right"/>
        <w:rPr>
          <w:b w:val="0"/>
          <w:sz w:val="22"/>
          <w:szCs w:val="22"/>
        </w:rPr>
      </w:pPr>
      <w:r w:rsidRPr="00F46237">
        <w:rPr>
          <w:b w:val="0"/>
          <w:sz w:val="22"/>
          <w:szCs w:val="22"/>
        </w:rPr>
        <w:t>identifikācijas Nr. RS/2022/</w:t>
      </w:r>
      <w:r w:rsidR="003D0B54">
        <w:rPr>
          <w:b w:val="0"/>
          <w:sz w:val="22"/>
          <w:szCs w:val="22"/>
        </w:rPr>
        <w:t>59</w:t>
      </w:r>
    </w:p>
    <w:p w14:paraId="67D3D9BF" w14:textId="66595B8B" w:rsidR="00D44E75" w:rsidRPr="00CA6CA8" w:rsidRDefault="00D44E75" w:rsidP="00D44E75">
      <w:pPr>
        <w:pStyle w:val="Caption"/>
        <w:jc w:val="right"/>
        <w:rPr>
          <w:b w:val="0"/>
          <w:sz w:val="20"/>
        </w:rPr>
      </w:pPr>
    </w:p>
    <w:p w14:paraId="6247B9E5" w14:textId="5BA51697" w:rsidR="00C50B10" w:rsidRDefault="00C50B10" w:rsidP="00D9072A">
      <w:pPr>
        <w:rPr>
          <w:bCs/>
        </w:rPr>
      </w:pPr>
    </w:p>
    <w:p w14:paraId="0DB412A3" w14:textId="2E6688D7" w:rsidR="00E21C81" w:rsidRPr="00372779" w:rsidRDefault="00E21C81" w:rsidP="00E21C81">
      <w:pPr>
        <w:jc w:val="center"/>
        <w:rPr>
          <w:b/>
        </w:rPr>
      </w:pPr>
      <w:r w:rsidRPr="00372779">
        <w:rPr>
          <w:b/>
        </w:rPr>
        <w:t>Līgums Nr.</w:t>
      </w:r>
      <w:r w:rsidR="00ED0AA1">
        <w:rPr>
          <w:b/>
        </w:rPr>
        <w:t xml:space="preserve"> </w:t>
      </w:r>
      <w:r w:rsidR="00F21FCF">
        <w:rPr>
          <w:b/>
        </w:rPr>
        <w:t>LĪG/IEP/2022/</w:t>
      </w:r>
      <w:r w:rsidR="00ED0AA1">
        <w:rPr>
          <w:b/>
        </w:rPr>
        <w:t>____</w:t>
      </w:r>
    </w:p>
    <w:p w14:paraId="1B32C3EF" w14:textId="55DF9287" w:rsidR="00E21C81" w:rsidRPr="00317707" w:rsidRDefault="00B421CB" w:rsidP="00317707">
      <w:pPr>
        <w:pStyle w:val="ListParagraph"/>
        <w:spacing w:line="276" w:lineRule="auto"/>
        <w:ind w:left="709"/>
        <w:jc w:val="center"/>
        <w:rPr>
          <w:b/>
          <w:bCs/>
        </w:rPr>
      </w:pPr>
      <w:r>
        <w:rPr>
          <w:b/>
          <w:bCs/>
        </w:rPr>
        <w:t>Dzinēju galvu remonta pakalpojums</w:t>
      </w:r>
    </w:p>
    <w:p w14:paraId="55345416" w14:textId="77777777" w:rsidR="00317707" w:rsidRPr="00372779" w:rsidRDefault="00317707" w:rsidP="00317707">
      <w:pPr>
        <w:pStyle w:val="ListParagraph"/>
        <w:spacing w:line="276" w:lineRule="auto"/>
        <w:ind w:left="709"/>
        <w:jc w:val="center"/>
      </w:pPr>
    </w:p>
    <w:p w14:paraId="13D9B8AA" w14:textId="7E4AB379" w:rsidR="00ED0AA1" w:rsidRPr="000C2B4F" w:rsidRDefault="00E21C81" w:rsidP="00ED0AA1">
      <w:pPr>
        <w:spacing w:line="360" w:lineRule="auto"/>
        <w:jc w:val="right"/>
        <w:rPr>
          <w:i/>
        </w:rPr>
      </w:pPr>
      <w:r w:rsidRPr="00372779">
        <w:t>Rīgā</w:t>
      </w:r>
      <w:r w:rsidRPr="00372779">
        <w:tab/>
      </w:r>
      <w:r w:rsidRPr="00372779">
        <w:tab/>
      </w:r>
      <w:r w:rsidRPr="00372779">
        <w:tab/>
      </w:r>
      <w:r w:rsidRPr="00372779">
        <w:tab/>
      </w:r>
      <w:r w:rsidRPr="00372779">
        <w:tab/>
      </w:r>
      <w:r w:rsidRPr="00372779">
        <w:tab/>
      </w:r>
      <w:r w:rsidRPr="00372779">
        <w:tab/>
      </w:r>
      <w:r w:rsidR="00384AD1">
        <w:tab/>
      </w:r>
      <w:r w:rsidR="00ED0AA1" w:rsidRPr="000C2B4F">
        <w:rPr>
          <w:i/>
        </w:rPr>
        <w:t>Datums skatāms laika zīmogā</w:t>
      </w:r>
    </w:p>
    <w:p w14:paraId="05936545" w14:textId="228E0D54" w:rsidR="00E21C81" w:rsidRPr="00372779" w:rsidRDefault="00E21C81" w:rsidP="00E21C81">
      <w:r w:rsidRPr="00372779">
        <w:tab/>
      </w:r>
    </w:p>
    <w:p w14:paraId="02A0B973" w14:textId="77777777" w:rsidR="00E21C81" w:rsidRPr="00372779" w:rsidRDefault="00E21C81" w:rsidP="00E21C81"/>
    <w:p w14:paraId="085F3BD0" w14:textId="77777777" w:rsidR="002008C9" w:rsidRDefault="002008C9" w:rsidP="00746B5B">
      <w:pPr>
        <w:ind w:firstLine="709"/>
        <w:jc w:val="both"/>
      </w:pPr>
      <w:r w:rsidRPr="008807F8">
        <w:rPr>
          <w:b/>
        </w:rPr>
        <w:t>Rīgas</w:t>
      </w:r>
      <w:r>
        <w:rPr>
          <w:b/>
        </w:rPr>
        <w:t xml:space="preserve"> pašvaldības sabiedrība ar ierobežotu atbildību “Rīgas satiksme”</w:t>
      </w:r>
      <w:r w:rsidRPr="008807F8">
        <w:t xml:space="preserve">, turpmāk – Pasūtītājs, </w:t>
      </w:r>
      <w:r w:rsidRPr="008807F8">
        <w:rPr>
          <w:color w:val="000000"/>
        </w:rPr>
        <w:t>tā personā, kur</w:t>
      </w:r>
      <w:r>
        <w:rPr>
          <w:color w:val="000000"/>
        </w:rPr>
        <w:t>a</w:t>
      </w:r>
      <w:r w:rsidRPr="008807F8">
        <w:rPr>
          <w:color w:val="000000"/>
        </w:rPr>
        <w:t xml:space="preserve"> rīkojas saskaņā ar __________________________</w:t>
      </w:r>
      <w:r w:rsidRPr="008807F8">
        <w:t xml:space="preserve">, no vienas puses, un </w:t>
      </w:r>
    </w:p>
    <w:p w14:paraId="247ED714" w14:textId="1473AE62" w:rsidR="00E21C81" w:rsidRPr="00A1108E" w:rsidRDefault="00E21C81" w:rsidP="00746B5B">
      <w:pPr>
        <w:ind w:firstLine="709"/>
        <w:jc w:val="both"/>
      </w:pPr>
      <w:r w:rsidRPr="00A1108E">
        <w:rPr>
          <w:b/>
        </w:rPr>
        <w:t>_______________</w:t>
      </w:r>
      <w:r w:rsidR="002B257B">
        <w:t xml:space="preserve"> </w:t>
      </w:r>
      <w:r w:rsidR="002B257B" w:rsidRPr="00A1108E">
        <w:t>(turpmāk – Izpildītājs)</w:t>
      </w:r>
      <w:r w:rsidRPr="00A1108E">
        <w:t xml:space="preserve">, tā __________________ personā, kurš rīkojas saskaņā ar ______________, no otras puses, </w:t>
      </w:r>
    </w:p>
    <w:p w14:paraId="3E1E1D41" w14:textId="798B3ED8" w:rsidR="004F20E0" w:rsidRPr="00E65084" w:rsidRDefault="00E21C81" w:rsidP="004F20E0">
      <w:pPr>
        <w:jc w:val="both"/>
      </w:pPr>
      <w:r w:rsidRPr="00373DFA">
        <w:t xml:space="preserve">abi kopā (turpmāk – Puses), pamatojoties </w:t>
      </w:r>
      <w:r w:rsidR="0056672E">
        <w:t xml:space="preserve">uz </w:t>
      </w:r>
      <w:r w:rsidR="006830CC" w:rsidRPr="000013BE">
        <w:t>P</w:t>
      </w:r>
      <w:r w:rsidR="006830CC">
        <w:t>asūtītāja</w:t>
      </w:r>
      <w:r w:rsidR="006830CC" w:rsidRPr="000013BE">
        <w:t xml:space="preserve"> organizētās iepirkuma procedūras </w:t>
      </w:r>
      <w:r w:rsidR="00D44E75" w:rsidRPr="00D44E75">
        <w:t>“</w:t>
      </w:r>
      <w:r w:rsidR="00B421CB">
        <w:t>Dzinēja galvu remonta pakalpojums</w:t>
      </w:r>
      <w:r w:rsidR="00373DFA" w:rsidRPr="00317707">
        <w:rPr>
          <w:rFonts w:eastAsia="Calibri"/>
        </w:rPr>
        <w:t>”</w:t>
      </w:r>
      <w:r w:rsidRPr="00317707">
        <w:t xml:space="preserve">, identifikācijas Nr. </w:t>
      </w:r>
      <w:r w:rsidR="001D34AB" w:rsidRPr="00317707">
        <w:t>RS/</w:t>
      </w:r>
      <w:r w:rsidR="001D34AB" w:rsidRPr="00D44E75">
        <w:t>202</w:t>
      </w:r>
      <w:r w:rsidR="00E32491" w:rsidRPr="00D44E75">
        <w:t>2</w:t>
      </w:r>
      <w:r w:rsidR="003B47B3" w:rsidRPr="00D44E75">
        <w:t>/</w:t>
      </w:r>
      <w:r w:rsidR="003D0B54">
        <w:t>59</w:t>
      </w:r>
      <w:r w:rsidRPr="00D44E75">
        <w:t xml:space="preserve">, </w:t>
      </w:r>
      <w:r w:rsidR="004F20E0">
        <w:t xml:space="preserve"> </w:t>
      </w:r>
      <w:r w:rsidR="004F20E0" w:rsidRPr="00FB08F4">
        <w:t>rezultātiem</w:t>
      </w:r>
      <w:r w:rsidR="004F20E0">
        <w:t>,</w:t>
      </w:r>
      <w:r w:rsidR="004F20E0" w:rsidRPr="00FB08F4">
        <w:t xml:space="preserve"> </w:t>
      </w:r>
      <w:r w:rsidR="004F20E0" w:rsidRPr="00E65084">
        <w:t xml:space="preserve">noslēdza šādu līgumu, </w:t>
      </w:r>
      <w:r w:rsidR="004F20E0">
        <w:t>(</w:t>
      </w:r>
      <w:r w:rsidR="004F20E0" w:rsidRPr="00E65084">
        <w:t>turpmāk – Līgums</w:t>
      </w:r>
      <w:r w:rsidR="004F20E0">
        <w:t>):</w:t>
      </w:r>
    </w:p>
    <w:p w14:paraId="79BD4224" w14:textId="24551E95" w:rsidR="00E21C81" w:rsidRPr="00372779" w:rsidRDefault="00E21C81" w:rsidP="004F20E0">
      <w:pPr>
        <w:jc w:val="both"/>
      </w:pPr>
    </w:p>
    <w:p w14:paraId="066C8D9C" w14:textId="77777777" w:rsidR="00ED0AA1" w:rsidRPr="000C2B4F" w:rsidRDefault="00ED0AA1" w:rsidP="00C50C2A">
      <w:pPr>
        <w:pStyle w:val="ListParagraph"/>
        <w:numPr>
          <w:ilvl w:val="0"/>
          <w:numId w:val="31"/>
        </w:numPr>
        <w:spacing w:before="240"/>
        <w:ind w:left="714" w:hanging="357"/>
        <w:contextualSpacing w:val="0"/>
        <w:jc w:val="center"/>
        <w:rPr>
          <w:b/>
        </w:rPr>
      </w:pPr>
      <w:r w:rsidRPr="000C2B4F">
        <w:rPr>
          <w:b/>
        </w:rPr>
        <w:t>LĪGUMA PRIEKŠMETS</w:t>
      </w:r>
    </w:p>
    <w:p w14:paraId="0A94765C" w14:textId="27FCCB06" w:rsidR="00B421CB" w:rsidRPr="00B421CB" w:rsidRDefault="00B421CB" w:rsidP="00B421CB">
      <w:pPr>
        <w:pStyle w:val="ListParagraph"/>
        <w:numPr>
          <w:ilvl w:val="1"/>
          <w:numId w:val="31"/>
        </w:numPr>
        <w:ind w:left="567" w:hanging="586"/>
        <w:jc w:val="both"/>
      </w:pPr>
      <w:r w:rsidRPr="00B421CB">
        <w:rPr>
          <w:bCs/>
        </w:rPr>
        <w:t xml:space="preserve">Izpildītājs apņemas sniegt Pasūtītājam </w:t>
      </w:r>
      <w:r>
        <w:rPr>
          <w:bCs/>
        </w:rPr>
        <w:t xml:space="preserve">dzinēju </w:t>
      </w:r>
      <w:r w:rsidRPr="00B421CB">
        <w:rPr>
          <w:bCs/>
        </w:rPr>
        <w:t xml:space="preserve">galvu remontu pakalpojumus, saskaņā ar Līguma 1.pielikumā noteikto pakalpojumu aprakstu  un </w:t>
      </w:r>
      <w:r w:rsidR="00827228">
        <w:rPr>
          <w:bCs/>
        </w:rPr>
        <w:t xml:space="preserve"> Līguma 2.pielikumā Finanšu piedāvājumam</w:t>
      </w:r>
      <w:r w:rsidRPr="00B421CB">
        <w:rPr>
          <w:bCs/>
        </w:rPr>
        <w:t>(turpmāk – Pakalpojums), un Pasūtītājs veic apmaksu par saņemtajiem Pakalpojumiem atbilstoši šī Līguma noteikumiem</w:t>
      </w:r>
    </w:p>
    <w:p w14:paraId="05D778C5" w14:textId="77777777" w:rsidR="009E34CE" w:rsidRPr="0064479C" w:rsidRDefault="009E34CE" w:rsidP="0064479C">
      <w:pPr>
        <w:pStyle w:val="ListParagraph"/>
        <w:ind w:left="709"/>
        <w:jc w:val="both"/>
        <w:rPr>
          <w:rFonts w:eastAsia="Calibri"/>
        </w:rPr>
      </w:pPr>
    </w:p>
    <w:p w14:paraId="32C1B044" w14:textId="77777777" w:rsidR="00ED0AA1" w:rsidRPr="005D5FB3" w:rsidRDefault="00ED0AA1" w:rsidP="00C50C2A">
      <w:pPr>
        <w:pStyle w:val="ListParagraph"/>
        <w:numPr>
          <w:ilvl w:val="0"/>
          <w:numId w:val="31"/>
        </w:numPr>
        <w:spacing w:before="240"/>
        <w:ind w:left="714" w:hanging="357"/>
        <w:contextualSpacing w:val="0"/>
        <w:jc w:val="center"/>
        <w:rPr>
          <w:b/>
        </w:rPr>
      </w:pPr>
      <w:r w:rsidRPr="005D5FB3">
        <w:rPr>
          <w:b/>
        </w:rPr>
        <w:t>LĪGUMA SUMMA UN NORĒĶINU KĀRTĪBA</w:t>
      </w:r>
    </w:p>
    <w:p w14:paraId="44FAFDAA" w14:textId="23545789" w:rsidR="00351AF5" w:rsidRDefault="00FE0375" w:rsidP="003B03FC">
      <w:pPr>
        <w:pStyle w:val="ListParagraph"/>
        <w:numPr>
          <w:ilvl w:val="1"/>
          <w:numId w:val="31"/>
        </w:numPr>
        <w:suppressAutoHyphens/>
        <w:spacing w:before="80"/>
        <w:ind w:left="567" w:hanging="567"/>
        <w:jc w:val="both"/>
        <w:rPr>
          <w:lang w:eastAsia="ar-SA"/>
        </w:rPr>
      </w:pPr>
      <w:r w:rsidRPr="00FE0375">
        <w:t xml:space="preserve">Līguma kopējā summa ir EUR </w:t>
      </w:r>
      <w:r w:rsidR="0022435E" w:rsidRPr="00AF510D">
        <w:t>153</w:t>
      </w:r>
      <w:r w:rsidR="0022435E">
        <w:t> </w:t>
      </w:r>
      <w:r w:rsidR="0022435E" w:rsidRPr="00AF510D">
        <w:t>962</w:t>
      </w:r>
      <w:r w:rsidR="0022435E">
        <w:t>,</w:t>
      </w:r>
      <w:r w:rsidR="0022435E" w:rsidRPr="00AF510D">
        <w:t>8</w:t>
      </w:r>
      <w:r w:rsidR="0022435E">
        <w:t>0 </w:t>
      </w:r>
      <w:r w:rsidR="0022435E" w:rsidRPr="0071337F">
        <w:rPr>
          <w:i/>
        </w:rPr>
        <w:t>euro</w:t>
      </w:r>
      <w:r w:rsidR="0022435E">
        <w:t xml:space="preserve"> </w:t>
      </w:r>
      <w:r w:rsidR="0022435E" w:rsidRPr="003B6DD9">
        <w:t>(</w:t>
      </w:r>
      <w:r w:rsidR="0022435E">
        <w:t xml:space="preserve">viens simts piecdesmit trīs  </w:t>
      </w:r>
      <w:r w:rsidR="0022435E" w:rsidRPr="009C3238">
        <w:t>tūksto</w:t>
      </w:r>
      <w:r w:rsidR="0022435E">
        <w:t xml:space="preserve">ši  deviņi simti sešdesmit divi </w:t>
      </w:r>
      <w:r w:rsidR="0022435E" w:rsidRPr="009C3238">
        <w:t xml:space="preserve"> </w:t>
      </w:r>
      <w:r w:rsidR="0022435E" w:rsidRPr="003B6DD9">
        <w:rPr>
          <w:i/>
        </w:rPr>
        <w:t>e</w:t>
      </w:r>
      <w:r w:rsidR="00CB42B1">
        <w:rPr>
          <w:i/>
        </w:rPr>
        <w:t>i</w:t>
      </w:r>
      <w:r w:rsidR="0022435E" w:rsidRPr="003B6DD9">
        <w:rPr>
          <w:i/>
        </w:rPr>
        <w:t xml:space="preserve">ro </w:t>
      </w:r>
      <w:r w:rsidR="0022435E" w:rsidRPr="003B6DD9">
        <w:t xml:space="preserve">un </w:t>
      </w:r>
      <w:r w:rsidR="0022435E">
        <w:t>80</w:t>
      </w:r>
      <w:r w:rsidR="0022435E" w:rsidRPr="003B6DD9">
        <w:t xml:space="preserve"> centi), </w:t>
      </w:r>
      <w:r w:rsidR="003B03FC">
        <w:t xml:space="preserve">neieskaitot pievienotās vērtības nodokli (turpmāk – </w:t>
      </w:r>
      <w:r w:rsidRPr="00FE0375">
        <w:t>PVN</w:t>
      </w:r>
      <w:r w:rsidR="003B03FC">
        <w:t>)</w:t>
      </w:r>
      <w:r w:rsidRPr="00FE0375">
        <w:t>.</w:t>
      </w:r>
      <w:r w:rsidR="00C81DA6" w:rsidRPr="00C81DA6">
        <w:rPr>
          <w:lang w:eastAsia="ar-SA"/>
        </w:rPr>
        <w:t xml:space="preserve"> </w:t>
      </w:r>
      <w:r w:rsidR="003B03FC" w:rsidRPr="003F0ADD">
        <w:rPr>
          <w:lang w:eastAsia="ar-SA"/>
        </w:rPr>
        <w:t>PVN likme tiks piemērota saskaņā ar spēkā esošo likumu “Par pievienotās vērtības nodokli”</w:t>
      </w:r>
      <w:r w:rsidR="00CF2911">
        <w:rPr>
          <w:lang w:eastAsia="ar-SA"/>
        </w:rPr>
        <w:t>.</w:t>
      </w:r>
    </w:p>
    <w:p w14:paraId="0BBB79E1" w14:textId="28056219" w:rsidR="0056672E" w:rsidRPr="0056672E" w:rsidRDefault="0056672E" w:rsidP="0056672E">
      <w:pPr>
        <w:numPr>
          <w:ilvl w:val="1"/>
          <w:numId w:val="31"/>
        </w:numPr>
        <w:tabs>
          <w:tab w:val="left" w:pos="720"/>
        </w:tabs>
        <w:ind w:left="567" w:hanging="567"/>
        <w:jc w:val="both"/>
        <w:rPr>
          <w:bCs/>
        </w:rPr>
      </w:pPr>
      <w:r w:rsidRPr="0056672E">
        <w:rPr>
          <w:bCs/>
        </w:rPr>
        <w:t xml:space="preserve">Par konkrētu remontdarbu apjomu, izmaksām, ievērojot Līguma </w:t>
      </w:r>
      <w:r w:rsidR="00827228">
        <w:rPr>
          <w:bCs/>
        </w:rPr>
        <w:t>2</w:t>
      </w:r>
      <w:r w:rsidRPr="0056672E">
        <w:rPr>
          <w:bCs/>
        </w:rPr>
        <w:t xml:space="preserve">.pielikumā norādītās cenas, un tā izpildes termiņu Pušu pilnvarotās personas vienojas, </w:t>
      </w:r>
      <w:bookmarkStart w:id="6" w:name="_Hlk7103099"/>
      <w:r w:rsidRPr="0056672E">
        <w:rPr>
          <w:bCs/>
        </w:rPr>
        <w:t>sastādot un abpusēji parakstot Pakalpojuma tāmi</w:t>
      </w:r>
      <w:bookmarkEnd w:id="6"/>
      <w:r w:rsidRPr="0056672E">
        <w:rPr>
          <w:bCs/>
        </w:rPr>
        <w:t xml:space="preserve">. </w:t>
      </w:r>
    </w:p>
    <w:p w14:paraId="323F6430" w14:textId="1494E9AD" w:rsidR="0056672E" w:rsidRPr="0056672E" w:rsidRDefault="0056672E" w:rsidP="0056672E">
      <w:pPr>
        <w:numPr>
          <w:ilvl w:val="1"/>
          <w:numId w:val="31"/>
        </w:numPr>
        <w:tabs>
          <w:tab w:val="left" w:pos="720"/>
        </w:tabs>
        <w:ind w:left="567" w:hanging="567"/>
        <w:jc w:val="both"/>
        <w:rPr>
          <w:bCs/>
        </w:rPr>
      </w:pPr>
      <w:r w:rsidRPr="0056672E">
        <w:t xml:space="preserve">Pēc pasūtītāja atsevišķa pieprasījuma, Izpildītājam jāveic Līguma 1.pielikumā neparedzēti ar </w:t>
      </w:r>
      <w:r>
        <w:t xml:space="preserve">dzinēja </w:t>
      </w:r>
      <w:r w:rsidRPr="0056672E">
        <w:t xml:space="preserve">galvu (tekstā arī – rezerves daļu) remontu saistīti darbi. Konkrētas šo darbu izmaksas tiek noteiktas Pušu pilnvarotajām personām </w:t>
      </w:r>
      <w:r w:rsidRPr="0056672E">
        <w:rPr>
          <w:bCs/>
        </w:rPr>
        <w:t>sastādot un abpusēji parakstot Pakalpojuma tāmi</w:t>
      </w:r>
      <w:r w:rsidRPr="0056672E">
        <w:t xml:space="preserve">, ņemot vērā, ka par darba stundām Izpildītājam tiek maksāts atbilstoši 1.pielikumā norādītajām stundas izmaksām, bet Izpildītāja piedāvātā cena </w:t>
      </w:r>
      <w:bookmarkStart w:id="7" w:name="_Hlk7103282"/>
      <w:r w:rsidRPr="0056672E">
        <w:t>materiāliem un rezerves daļām nedrīkst vairāk kā par 10 % (desmit procentiem) pārsniegt attiecīgā materiāla un rezerves daļas vidējo tirgus cenu</w:t>
      </w:r>
      <w:bookmarkEnd w:id="7"/>
      <w:r w:rsidRPr="0056672E">
        <w:t>.</w:t>
      </w:r>
    </w:p>
    <w:p w14:paraId="48CADCA6" w14:textId="5CE09EB5" w:rsidR="004A24AF" w:rsidRPr="00F05A3B" w:rsidRDefault="005835F8" w:rsidP="003C64D8">
      <w:pPr>
        <w:pStyle w:val="ListParagraph"/>
        <w:numPr>
          <w:ilvl w:val="1"/>
          <w:numId w:val="31"/>
        </w:numPr>
        <w:ind w:left="567" w:hanging="567"/>
        <w:jc w:val="both"/>
      </w:pPr>
      <w:r>
        <w:t xml:space="preserve">Apmaksu par </w:t>
      </w:r>
      <w:r w:rsidR="004A24AF" w:rsidRPr="00F05A3B">
        <w:t>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4F0E299F" w14:textId="77777777" w:rsidR="005835F8" w:rsidRPr="00A97E8C" w:rsidRDefault="005835F8" w:rsidP="00A97E8C">
      <w:pPr>
        <w:numPr>
          <w:ilvl w:val="1"/>
          <w:numId w:val="31"/>
        </w:numPr>
        <w:tabs>
          <w:tab w:val="left" w:pos="540"/>
          <w:tab w:val="left" w:pos="720"/>
        </w:tabs>
        <w:ind w:left="567" w:hanging="567"/>
        <w:jc w:val="both"/>
        <w:rPr>
          <w:u w:val="single"/>
        </w:rPr>
      </w:pPr>
      <w:r w:rsidRPr="00A97E8C">
        <w:rPr>
          <w:bCs/>
        </w:rPr>
        <w:t xml:space="preserve">Izpildītājam ir pienākums iesniegt Pasūtītājam </w:t>
      </w:r>
      <w:r w:rsidRPr="00A97E8C">
        <w:t xml:space="preserve">rēķinus par sniegtajiem Pakalpojumiem, nogādājot tos Pasūtītāja pilnvarotajai personai vai arī nosūtot elektroniski uz e-pasta adresi: </w:t>
      </w:r>
      <w:r w:rsidRPr="00A97E8C">
        <w:rPr>
          <w:u w:val="single"/>
        </w:rPr>
        <w:t>rekini@rigassatiskme.lv</w:t>
      </w:r>
    </w:p>
    <w:p w14:paraId="6D5F881C" w14:textId="77777777" w:rsidR="005835F8" w:rsidRPr="00A97E8C" w:rsidRDefault="005835F8" w:rsidP="00A97E8C">
      <w:pPr>
        <w:numPr>
          <w:ilvl w:val="1"/>
          <w:numId w:val="31"/>
        </w:numPr>
        <w:tabs>
          <w:tab w:val="left" w:pos="540"/>
          <w:tab w:val="left" w:pos="720"/>
        </w:tabs>
        <w:ind w:left="567" w:hanging="567"/>
        <w:jc w:val="both"/>
        <w:rPr>
          <w:bCs/>
        </w:rPr>
      </w:pPr>
      <w:r w:rsidRPr="00A97E8C">
        <w:lastRenderedPageBreak/>
        <w:t xml:space="preserve">Izpildītājam ir tiesības izsniegt rēķinu </w:t>
      </w:r>
      <w:r w:rsidRPr="00A97E8C">
        <w:rPr>
          <w:bCs/>
        </w:rPr>
        <w:t>Pasūtītājam</w:t>
      </w:r>
      <w:r w:rsidRPr="00A97E8C">
        <w:t xml:space="preserve"> par sniegtajiem Pakalpojumiem par katru remontam nodoto </w:t>
      </w:r>
      <w:r w:rsidRPr="00A97E8C">
        <w:rPr>
          <w:bCs/>
        </w:rPr>
        <w:t>detaļu atsevišķi</w:t>
      </w:r>
      <w:r w:rsidRPr="00A97E8C">
        <w:t xml:space="preserve">, uzrādot veiktos darbus, vai noformēt vienu rēķinu par vairākām remontam nodotām </w:t>
      </w:r>
      <w:r w:rsidRPr="00A97E8C">
        <w:rPr>
          <w:bCs/>
        </w:rPr>
        <w:t>detaļām</w:t>
      </w:r>
      <w:r w:rsidRPr="00A97E8C">
        <w:t xml:space="preserve">, izdalot atsevišķi katrai </w:t>
      </w:r>
      <w:r w:rsidRPr="00A97E8C">
        <w:rPr>
          <w:bCs/>
        </w:rPr>
        <w:t>detaļai</w:t>
      </w:r>
      <w:r w:rsidRPr="00A97E8C">
        <w:t xml:space="preserve"> veiktos darbus. Rēķins jānoformē atbilstoši spēkā esošo normatīvo aktu prasībām, papildus norādot šādu informāciju:</w:t>
      </w:r>
    </w:p>
    <w:p w14:paraId="04F581BA" w14:textId="77777777" w:rsidR="005835F8" w:rsidRPr="00A97E8C" w:rsidRDefault="005835F8" w:rsidP="00A97E8C">
      <w:pPr>
        <w:numPr>
          <w:ilvl w:val="2"/>
          <w:numId w:val="31"/>
        </w:numPr>
        <w:tabs>
          <w:tab w:val="left" w:pos="567"/>
        </w:tabs>
        <w:ind w:hanging="513"/>
        <w:jc w:val="both"/>
        <w:rPr>
          <w:bCs/>
        </w:rPr>
      </w:pPr>
      <w:r w:rsidRPr="00A97E8C">
        <w:t>Pasūtītāja pilnvarotās personas vārdu un uzvārdu, kas pieteikusi Pakalpojumu (paraksta Pasūtījumu);</w:t>
      </w:r>
    </w:p>
    <w:p w14:paraId="597E713E" w14:textId="75AED74B" w:rsidR="005835F8" w:rsidRPr="00A97E8C" w:rsidRDefault="009745C2" w:rsidP="00A97E8C">
      <w:pPr>
        <w:numPr>
          <w:ilvl w:val="2"/>
          <w:numId w:val="31"/>
        </w:numPr>
        <w:tabs>
          <w:tab w:val="left" w:pos="720"/>
        </w:tabs>
        <w:ind w:hanging="513"/>
        <w:jc w:val="both"/>
        <w:rPr>
          <w:bCs/>
        </w:rPr>
      </w:pPr>
      <w:r>
        <w:t>dzinēja</w:t>
      </w:r>
      <w:r w:rsidR="005835F8" w:rsidRPr="00A97E8C">
        <w:t xml:space="preserve"> galvu marku, modeli;</w:t>
      </w:r>
    </w:p>
    <w:p w14:paraId="62CB4BF6" w14:textId="4F863EBF" w:rsidR="005835F8" w:rsidRPr="00A97E8C" w:rsidRDefault="005835F8" w:rsidP="00A97E8C">
      <w:pPr>
        <w:numPr>
          <w:ilvl w:val="2"/>
          <w:numId w:val="31"/>
        </w:numPr>
        <w:tabs>
          <w:tab w:val="left" w:pos="720"/>
        </w:tabs>
        <w:ind w:hanging="513"/>
        <w:jc w:val="both"/>
        <w:rPr>
          <w:bCs/>
        </w:rPr>
      </w:pPr>
      <w:r w:rsidRPr="00A97E8C">
        <w:t xml:space="preserve">datumu, kad nodota </w:t>
      </w:r>
      <w:r w:rsidR="009745C2">
        <w:t>dzinēja</w:t>
      </w:r>
      <w:r w:rsidRPr="00A97E8C">
        <w:t xml:space="preserve"> galva;</w:t>
      </w:r>
    </w:p>
    <w:p w14:paraId="2C2E008C" w14:textId="77777777" w:rsidR="005835F8" w:rsidRPr="00A97E8C" w:rsidRDefault="005835F8" w:rsidP="00A97E8C">
      <w:pPr>
        <w:numPr>
          <w:ilvl w:val="2"/>
          <w:numId w:val="31"/>
        </w:numPr>
        <w:tabs>
          <w:tab w:val="left" w:pos="720"/>
        </w:tabs>
        <w:ind w:hanging="513"/>
        <w:jc w:val="both"/>
        <w:rPr>
          <w:bCs/>
        </w:rPr>
      </w:pPr>
      <w:r w:rsidRPr="00A97E8C">
        <w:t>remonta izpildes datumu;</w:t>
      </w:r>
    </w:p>
    <w:p w14:paraId="7BD7CF13" w14:textId="77777777" w:rsidR="005835F8" w:rsidRPr="00A97E8C" w:rsidRDefault="005835F8" w:rsidP="00A97E8C">
      <w:pPr>
        <w:numPr>
          <w:ilvl w:val="2"/>
          <w:numId w:val="31"/>
        </w:numPr>
        <w:tabs>
          <w:tab w:val="left" w:pos="720"/>
        </w:tabs>
        <w:ind w:hanging="513"/>
        <w:jc w:val="both"/>
        <w:rPr>
          <w:bCs/>
        </w:rPr>
      </w:pPr>
      <w:r w:rsidRPr="00A97E8C">
        <w:t>detalizēti pa pozīcijām izpildītos darbus, izmantotos materiālus un rezerves daļas, ja Pakalpojumu sniegšanai tādi izmantoti, un to izmaksas;</w:t>
      </w:r>
    </w:p>
    <w:p w14:paraId="21301267" w14:textId="77777777" w:rsidR="005835F8" w:rsidRPr="00A97E8C" w:rsidRDefault="005835F8" w:rsidP="00A97E8C">
      <w:pPr>
        <w:numPr>
          <w:ilvl w:val="2"/>
          <w:numId w:val="31"/>
        </w:numPr>
        <w:tabs>
          <w:tab w:val="left" w:pos="720"/>
        </w:tabs>
        <w:ind w:hanging="513"/>
        <w:jc w:val="both"/>
        <w:rPr>
          <w:bCs/>
        </w:rPr>
      </w:pPr>
      <w:r w:rsidRPr="00A97E8C">
        <w:t>rēķina apmaksas datumu;</w:t>
      </w:r>
    </w:p>
    <w:p w14:paraId="4C3EAEB1" w14:textId="77777777" w:rsidR="005835F8" w:rsidRPr="00A97E8C" w:rsidRDefault="005835F8" w:rsidP="00A97E8C">
      <w:pPr>
        <w:numPr>
          <w:ilvl w:val="2"/>
          <w:numId w:val="31"/>
        </w:numPr>
        <w:tabs>
          <w:tab w:val="left" w:pos="720"/>
        </w:tabs>
        <w:ind w:hanging="513"/>
        <w:jc w:val="both"/>
        <w:rPr>
          <w:bCs/>
        </w:rPr>
      </w:pPr>
      <w:r w:rsidRPr="00A97E8C">
        <w:t>Pasūtītāja piešķirto Līguma numuru.</w:t>
      </w:r>
    </w:p>
    <w:p w14:paraId="1BC09BC3" w14:textId="77777777" w:rsidR="005835F8" w:rsidRPr="00A97E8C" w:rsidRDefault="005835F8" w:rsidP="00A97E8C">
      <w:pPr>
        <w:numPr>
          <w:ilvl w:val="1"/>
          <w:numId w:val="31"/>
        </w:numPr>
        <w:tabs>
          <w:tab w:val="left" w:pos="540"/>
          <w:tab w:val="left" w:pos="720"/>
        </w:tabs>
        <w:ind w:left="567" w:hanging="567"/>
        <w:jc w:val="both"/>
        <w:rPr>
          <w:bCs/>
        </w:rPr>
      </w:pPr>
      <w:r w:rsidRPr="00A97E8C">
        <w:rPr>
          <w:noProof/>
        </w:rPr>
        <w:t>Pasūtītāja pilnvarotā persona  10 (desmit) darba dienu laikā pēc rēķina saņemšanas dienas, iepazīstas ar rēķinā iekļauto Pakalpojumu atbilstību šī Līguma nosacījumiem. Ja Pasūtītājs konstatē, ka rēķinā iekļautie Pakalpojumi neatbilst saņemtajiem, tas nosūta Izpildītājam iebildumus uz Izpildītāja pilnvarotās personas e-pasta adresi.</w:t>
      </w:r>
    </w:p>
    <w:p w14:paraId="47244B0D" w14:textId="77777777" w:rsidR="005835F8" w:rsidRPr="00A97E8C" w:rsidRDefault="005835F8" w:rsidP="00A97E8C">
      <w:pPr>
        <w:numPr>
          <w:ilvl w:val="1"/>
          <w:numId w:val="31"/>
        </w:numPr>
        <w:tabs>
          <w:tab w:val="left" w:pos="540"/>
          <w:tab w:val="left" w:pos="720"/>
        </w:tabs>
        <w:ind w:left="567" w:hanging="567"/>
        <w:jc w:val="both"/>
        <w:rPr>
          <w:bCs/>
        </w:rPr>
      </w:pPr>
      <w:r w:rsidRPr="00A97E8C">
        <w:t>Gadījumā, ja Pasūtītāja iebildumi tiks atzīti par pamatotiem, Izpildītāja pienākums ir</w:t>
      </w:r>
      <w:r w:rsidRPr="00A97E8C">
        <w:rPr>
          <w:noProof/>
        </w:rPr>
        <w:t xml:space="preserve"> 2 (divu) darba dienu laikā anulēt kļūdaini izrakstīto rēķinu un sagatavot un nosūtīt Pasūtītājam labotu rēķinu par sniegtajiem Pakalpojumiem. Gadījumā, ja Līdzēji 2 (divu) darba dienu laikā nevar vienoties par Pasūtītāja iesūtītajiem iebildumiem, Izpildītājs sagatavo un iesniedz Pasūtītājam rēķinu par sniegtajiem Pakalpojumiem bez pozīcijām, par kurām tika celti iebildumi. Par rēķinā neiekļauto pozīciju saturu, pēc Līdzēju savstarpējās vienošanās, Izpildītājs veic pārrēķinu un iekļauj to atsevišķā rēķinā, atbilstoši Līdzēju vienošanās nosacījumiem.</w:t>
      </w:r>
      <w:r w:rsidRPr="00A97E8C">
        <w:t xml:space="preserve"> Gadījumā, ja Pasūtītāja iebildumi nav saņemti 10 (desmit) darba dienu laikā no rēķina saņemšanas dienas, uzskatāms, ka Pasūtītājs rēķinu ir saņēmis un tam nav iebildumu par to.</w:t>
      </w:r>
    </w:p>
    <w:p w14:paraId="4477E4B7" w14:textId="38705873" w:rsidR="00A97E8C" w:rsidRDefault="005835F8" w:rsidP="00A97E8C">
      <w:pPr>
        <w:numPr>
          <w:ilvl w:val="1"/>
          <w:numId w:val="31"/>
        </w:numPr>
        <w:tabs>
          <w:tab w:val="left" w:pos="540"/>
          <w:tab w:val="left" w:pos="720"/>
        </w:tabs>
        <w:ind w:left="567" w:hanging="567"/>
        <w:jc w:val="both"/>
        <w:rPr>
          <w:bCs/>
        </w:rPr>
      </w:pPr>
      <w:r w:rsidRPr="00A97E8C">
        <w:t>Pasūtītāja pilnvarotajai personai ir tiesības, ja netiek ievērotas šī Līguma 2.</w:t>
      </w:r>
      <w:r w:rsidR="009745C2">
        <w:t>6</w:t>
      </w:r>
      <w:r w:rsidRPr="00A97E8C">
        <w:t>.punktā noteiktās prasības, nepieņemt vai atgriezt rēķinu I</w:t>
      </w:r>
      <w:r w:rsidRPr="00A97E8C">
        <w:rPr>
          <w:bCs/>
        </w:rPr>
        <w:t>zpildītājam</w:t>
      </w:r>
      <w:r w:rsidRPr="00A97E8C">
        <w:rPr>
          <w:b/>
          <w:bCs/>
        </w:rPr>
        <w:t xml:space="preserve"> </w:t>
      </w:r>
      <w:r w:rsidRPr="00A97E8C">
        <w:t>tā</w:t>
      </w:r>
      <w:r w:rsidRPr="00A97E8C">
        <w:rPr>
          <w:b/>
          <w:bCs/>
        </w:rPr>
        <w:t xml:space="preserve"> </w:t>
      </w:r>
      <w:r w:rsidRPr="00A97E8C">
        <w:t>noformēšanai atbilstoši Līguma 2.</w:t>
      </w:r>
      <w:r w:rsidR="009745C2">
        <w:t>6</w:t>
      </w:r>
      <w:r w:rsidRPr="00A97E8C">
        <w:t>. punkta prasībām vai neapmaksāt rēķinus par sniegtajiem Pakalpojumiem, kas veikti bez iepriekšējas saskaņošanas.</w:t>
      </w:r>
    </w:p>
    <w:p w14:paraId="1609A3C3" w14:textId="059D46BA" w:rsidR="00BF65C3" w:rsidRPr="00CF2911" w:rsidRDefault="00CA6650" w:rsidP="00A97E8C">
      <w:pPr>
        <w:numPr>
          <w:ilvl w:val="1"/>
          <w:numId w:val="31"/>
        </w:numPr>
        <w:tabs>
          <w:tab w:val="left" w:pos="540"/>
          <w:tab w:val="left" w:pos="720"/>
        </w:tabs>
        <w:ind w:left="567" w:hanging="567"/>
        <w:jc w:val="both"/>
        <w:rPr>
          <w:bCs/>
        </w:rPr>
      </w:pPr>
      <w:r w:rsidRPr="00A97E8C">
        <w:rPr>
          <w:rFonts w:eastAsia="Calibri"/>
        </w:rPr>
        <w:t>C</w:t>
      </w:r>
      <w:r w:rsidRPr="00FE0375">
        <w:t xml:space="preserve">enas, kuras Izpildītājs ir norādījis iepirkuma piedāvājumā, var tikt koriģētas vienu reizi gadā sākot ar </w:t>
      </w:r>
      <w:r w:rsidR="00B94859" w:rsidRPr="00FE0375">
        <w:t xml:space="preserve">2023.gada </w:t>
      </w:r>
      <w:r w:rsidRPr="00FE0375">
        <w:t>________ (otro gadu pēc līguma noslēgšanas), vadoties no L</w:t>
      </w:r>
      <w:r w:rsidR="004047F9">
        <w:t xml:space="preserve">atvijas </w:t>
      </w:r>
      <w:r w:rsidRPr="00FE0375">
        <w:t>R</w:t>
      </w:r>
      <w:r w:rsidR="004047F9">
        <w:t>epublikas</w:t>
      </w:r>
      <w:r w:rsidRPr="00FE0375">
        <w:t xml:space="preserve"> </w:t>
      </w:r>
      <w:r w:rsidR="00A97E8C" w:rsidRPr="008A2EBD">
        <w:t xml:space="preserve">Centrālās statistikas pārvaldes </w:t>
      </w:r>
      <w:r w:rsidR="006D071B">
        <w:t>noteiktajiem cenu indeksiem</w:t>
      </w:r>
      <w:r w:rsidR="006D071B" w:rsidRPr="008A2EBD">
        <w:t xml:space="preserve"> </w:t>
      </w:r>
      <w:r w:rsidR="00A97E8C" w:rsidRPr="008A2EBD">
        <w:t>„</w:t>
      </w:r>
      <w:r w:rsidR="00A97E8C" w:rsidRPr="001D3C5D">
        <w:t>Automobiļu un motociklu tirdzniecības kopējā apgrozījuma indeksi pa uzņēmumu pamatdarbības veidiem</w:t>
      </w:r>
      <w:r w:rsidR="00A97E8C" w:rsidRPr="008A2EBD">
        <w:t>” grup</w:t>
      </w:r>
      <w:r w:rsidR="00A97E8C">
        <w:t>as</w:t>
      </w:r>
      <w:r w:rsidR="00A97E8C" w:rsidRPr="008A2EBD">
        <w:t xml:space="preserve"> „</w:t>
      </w:r>
      <w:r w:rsidR="00A97E8C" w:rsidRPr="00405953">
        <w:t>TIT020. Automobiļu un motociklu tirdzniecības kopējā apgrozījuma indeksi pa pamatdarbības veidiem</w:t>
      </w:r>
      <w:r w:rsidR="00A97E8C" w:rsidRPr="008A2EBD">
        <w:t xml:space="preserve">” </w:t>
      </w:r>
      <w:r w:rsidR="00A97E8C">
        <w:t>apakšgrupā „</w:t>
      </w:r>
      <w:r w:rsidR="00A97E8C" w:rsidRPr="009A219F">
        <w:t>G452 Automobiļu apkope un remonts</w:t>
      </w:r>
      <w:r w:rsidR="00A97E8C">
        <w:t>”</w:t>
      </w:r>
      <w:r w:rsidR="006D071B">
        <w:t xml:space="preserve"> iepriekšējā gadā</w:t>
      </w:r>
      <w:r w:rsidR="00A97E8C">
        <w:t>.</w:t>
      </w:r>
      <w:r w:rsidR="00A97E8C" w:rsidRPr="008A2EBD">
        <w:t xml:space="preserve"> </w:t>
      </w:r>
      <w:r w:rsidR="006D071B" w:rsidRPr="006D071B">
        <w:t>Cenu indeksus (pārmaiņas) nosaka vadoties no iepriekšējā pilnā ceturkšņa pirms piedāvājuma iesniegšanas datiem, salīdzinot ar attiecīgu pilno ceturksni pēc gada.</w:t>
      </w:r>
      <w:r w:rsidR="006D071B">
        <w:t xml:space="preserve"> </w:t>
      </w:r>
      <w:r w:rsidRPr="00FE0375">
        <w:t>Ja Izpildītājs vēlas veikt cenu korekciju, Izpildītājs iesniedz Pasūtītājam rakstisku lūgumu, kuram pievieno L</w:t>
      </w:r>
      <w:r w:rsidR="003401E2">
        <w:t xml:space="preserve">atvijas </w:t>
      </w:r>
      <w:r w:rsidRPr="00FE0375">
        <w:t>R</w:t>
      </w:r>
      <w:r w:rsidR="003401E2">
        <w:t xml:space="preserve">epublikas </w:t>
      </w:r>
      <w:r w:rsidRPr="00FE0375">
        <w:t xml:space="preserve">Centrālās statistikas pārvaldes izziņu. </w:t>
      </w:r>
    </w:p>
    <w:p w14:paraId="7735F5F1" w14:textId="77777777" w:rsidR="00CF2911" w:rsidRPr="00A97E8C" w:rsidRDefault="00CF2911" w:rsidP="00CF2911">
      <w:pPr>
        <w:tabs>
          <w:tab w:val="left" w:pos="540"/>
          <w:tab w:val="left" w:pos="720"/>
        </w:tabs>
        <w:ind w:left="567"/>
        <w:jc w:val="both"/>
        <w:rPr>
          <w:bCs/>
        </w:rPr>
      </w:pPr>
    </w:p>
    <w:p w14:paraId="13C07E24" w14:textId="77777777" w:rsidR="00383E21" w:rsidRDefault="00383E21" w:rsidP="00383E21">
      <w:pPr>
        <w:pStyle w:val="ListParagraph"/>
        <w:numPr>
          <w:ilvl w:val="0"/>
          <w:numId w:val="31"/>
        </w:numPr>
        <w:suppressAutoHyphens/>
        <w:spacing w:after="80" w:line="360" w:lineRule="auto"/>
        <w:ind w:left="284" w:hanging="361"/>
        <w:jc w:val="center"/>
        <w:rPr>
          <w:b/>
          <w:bCs/>
          <w:lang w:eastAsia="ar-SA"/>
        </w:rPr>
      </w:pPr>
      <w:r>
        <w:rPr>
          <w:b/>
          <w:bCs/>
          <w:lang w:eastAsia="ar-SA"/>
        </w:rPr>
        <w:t>PUŠU SAISTĪBAS UN ATBILDĪBA</w:t>
      </w:r>
    </w:p>
    <w:p w14:paraId="09466B62" w14:textId="47B3F7E1"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apņemas sniegt kvalitatīvus Pakalpojumus saskaņā ar šo Līgumu un tā 1.pielikumā noteikto.</w:t>
      </w:r>
    </w:p>
    <w:p w14:paraId="6D92448C"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1F5CA6AC"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uzņemas pilnu materiālo atbildību par Pasūtītāja īpašumu un/vai tam nodarītajiem mehāniskajiem bojājumiem.</w:t>
      </w:r>
    </w:p>
    <w:p w14:paraId="4072D90B" w14:textId="6461DF5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 xml:space="preserve">Pasūtītājs apņemas sniegt Izpildītājam visu informāciju par Pakalpojuma saņemšanai pieteiktā </w:t>
      </w:r>
      <w:r w:rsidR="00527733">
        <w:rPr>
          <w:noProof/>
        </w:rPr>
        <w:t>dzinēja</w:t>
      </w:r>
      <w:r w:rsidRPr="00877C53">
        <w:rPr>
          <w:noProof/>
        </w:rPr>
        <w:t xml:space="preserve"> galvas tehnisko stāvokli, ekspluatāciju un tā īpatnībām, iepriekšējiem remontiem un </w:t>
      </w:r>
      <w:r w:rsidRPr="00877C53">
        <w:rPr>
          <w:noProof/>
        </w:rPr>
        <w:lastRenderedPageBreak/>
        <w:t>tehnisko apkalpošanu un citu informāciju, kas var noderēt Izpildītājam, sniedzot Pakalpojumus vai ietekmēt veicamā Pakalpojuma kvalitāti vai termiņu.</w:t>
      </w:r>
    </w:p>
    <w:p w14:paraId="10FD5C8E"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Pasūtītājs apņemas savlaicīgi un pilnā apmērā veikt samaksu par saskaņā ar šo Līgumu saņemtajiem kvalitatīvajiem Pakalpojumiem.</w:t>
      </w:r>
    </w:p>
    <w:p w14:paraId="62D47A17"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apņemas veikt visus Pakalpojumu ietvaros veicamos remonta darbus, tajā skaitā Līguma 1.pielikumā neuzskaitītos remonta darbus, ja tādi nepieciešami Pakalpojuma kvalitatīvai sniegšanai.</w:t>
      </w:r>
    </w:p>
    <w:p w14:paraId="0C5CC1A4"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apņemas Pakalpojumus veikt kvalitatīvi, saskaņā ar transportlīdzekļa ražotāja noteiktām tehnoloģijām un metodēm.</w:t>
      </w:r>
    </w:p>
    <w:p w14:paraId="5D7D58AA"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nodrošina, ka speciālisti, kuri Līguma izpildes laikā veic Pakalpojumus, ir speciāli apmācīti.</w:t>
      </w:r>
    </w:p>
    <w:p w14:paraId="2CBF526B" w14:textId="6BD01853"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 xml:space="preserve">Pasūtītāja </w:t>
      </w:r>
      <w:r w:rsidR="00CF2911">
        <w:rPr>
          <w:noProof/>
        </w:rPr>
        <w:t xml:space="preserve">pilnvarotā persona informē </w:t>
      </w:r>
      <w:r w:rsidRPr="00877C53">
        <w:rPr>
          <w:noProof/>
        </w:rPr>
        <w:t xml:space="preserve"> Izpildītāj</w:t>
      </w:r>
      <w:r w:rsidR="00CF2911">
        <w:rPr>
          <w:noProof/>
        </w:rPr>
        <w:t>u</w:t>
      </w:r>
      <w:r w:rsidRPr="00877C53">
        <w:rPr>
          <w:noProof/>
        </w:rPr>
        <w:t xml:space="preserve"> </w:t>
      </w:r>
      <w:r w:rsidR="00CF2911">
        <w:rPr>
          <w:noProof/>
        </w:rPr>
        <w:t xml:space="preserve"> par dzinēja galvas remonta nepieciešamību  uz Izpildītāja pārstāvja e-pastu: _______</w:t>
      </w:r>
      <w:r w:rsidRPr="00877C53">
        <w:rPr>
          <w:noProof/>
        </w:rPr>
        <w:t>.</w:t>
      </w:r>
      <w:r w:rsidR="0015084A">
        <w:rPr>
          <w:noProof/>
        </w:rPr>
        <w:t xml:space="preserve"> Izpildītājs </w:t>
      </w:r>
      <w:r w:rsidR="004047F9">
        <w:rPr>
          <w:noProof/>
        </w:rPr>
        <w:t>3</w:t>
      </w:r>
      <w:r w:rsidR="0015084A">
        <w:rPr>
          <w:noProof/>
        </w:rPr>
        <w:t xml:space="preserve"> (</w:t>
      </w:r>
      <w:r w:rsidR="004047F9">
        <w:rPr>
          <w:noProof/>
        </w:rPr>
        <w:t>trīs</w:t>
      </w:r>
      <w:r w:rsidR="0015084A">
        <w:rPr>
          <w:noProof/>
        </w:rPr>
        <w:t>) darba dienas laikā ierodas pie Pasūtītāja pārstāvja  saņemt remontējamo dzinēja galvu.</w:t>
      </w:r>
    </w:p>
    <w:p w14:paraId="42C9927C" w14:textId="77777777" w:rsidR="00877C53" w:rsidRPr="00877C53" w:rsidRDefault="00877C53" w:rsidP="0055162B">
      <w:pPr>
        <w:pStyle w:val="ListParagraph"/>
        <w:numPr>
          <w:ilvl w:val="1"/>
          <w:numId w:val="31"/>
        </w:numPr>
        <w:tabs>
          <w:tab w:val="left" w:pos="540"/>
          <w:tab w:val="left" w:pos="567"/>
        </w:tabs>
        <w:ind w:hanging="1012"/>
        <w:jc w:val="both"/>
        <w:rPr>
          <w:noProof/>
        </w:rPr>
      </w:pPr>
      <w:r w:rsidRPr="00877C53">
        <w:rPr>
          <w:noProof/>
        </w:rPr>
        <w:t xml:space="preserve">Par attiecīgās rezerves daļas saņemšanu Izpildītāja darbinieks paraksta pavadzīmi. </w:t>
      </w:r>
    </w:p>
    <w:p w14:paraId="4A05810E"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5 (piecu) darba dienu laikā pēc rezerves daļas pieņemšanas Pakalpojuma sniegšanai Izpildītāja pilnvarotā persona nosūta Pasūtītāja pilnvarotajai personai pa e-pastu Pakalpojuma tāmi, kurā norāda remonta darbu nosaukumus, paredzēto darba stundu skaitu, remonta izpildes termiņu dienās, paredzēto darba stundu skaitu, remontā izmantojamās rezerves daļas un materiālus un to izmaksas, kopējās izmaksas par remonta veikšanu. Minētā tāme tiek sastādīta pamatojoties uz Līguma 1.pielikumā minētajiem izcenojumiem, vai Līguma 1.pielikumā nenorādītajiem darbiem – saskaņā ar Līguma 2.3.punktā noteikto kārtību.</w:t>
      </w:r>
    </w:p>
    <w:p w14:paraId="5034C00A"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Pasūtītāja pilnvarotā persona 3 (trīs) darba dienu laikā izskata Izpildītāja iesniegto Pakalpojuma darbu tāmi un nosūta Izpildītāja pilnvarotajai personai uz elektroniskā pasta adresi:</w:t>
      </w:r>
    </w:p>
    <w:p w14:paraId="12B82431" w14:textId="77777777" w:rsidR="00877C53" w:rsidRPr="00877C53" w:rsidRDefault="00877C53" w:rsidP="0055162B">
      <w:pPr>
        <w:pStyle w:val="ListParagraph"/>
        <w:numPr>
          <w:ilvl w:val="2"/>
          <w:numId w:val="31"/>
        </w:numPr>
        <w:tabs>
          <w:tab w:val="left" w:pos="540"/>
          <w:tab w:val="left" w:pos="567"/>
        </w:tabs>
        <w:ind w:hanging="513"/>
        <w:jc w:val="both"/>
        <w:rPr>
          <w:noProof/>
        </w:rPr>
      </w:pPr>
      <w:r w:rsidRPr="00877C53">
        <w:rPr>
          <w:noProof/>
        </w:rPr>
        <w:t>Pakalpojuma tāmes saskaņojumu;</w:t>
      </w:r>
    </w:p>
    <w:p w14:paraId="3D511623" w14:textId="77777777" w:rsidR="00877C53" w:rsidRPr="00877C53" w:rsidRDefault="00877C53" w:rsidP="0055162B">
      <w:pPr>
        <w:pStyle w:val="ListParagraph"/>
        <w:numPr>
          <w:ilvl w:val="2"/>
          <w:numId w:val="31"/>
        </w:numPr>
        <w:tabs>
          <w:tab w:val="left" w:pos="540"/>
          <w:tab w:val="left" w:pos="567"/>
        </w:tabs>
        <w:ind w:hanging="513"/>
        <w:jc w:val="both"/>
        <w:rPr>
          <w:noProof/>
        </w:rPr>
      </w:pPr>
      <w:r w:rsidRPr="00877C53">
        <w:rPr>
          <w:noProof/>
        </w:rPr>
        <w:t>Pakalpojuma tāmes noraidījumu, norādot noraidījuma iemeslu.</w:t>
      </w:r>
    </w:p>
    <w:p w14:paraId="6ACB083E"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uzsāk Pakalpojuma sniegšanu tikai pēc Pasūtītāja pilnvarotās personas Pakalpojuma tāmes saskaņojuma saņemšanas.</w:t>
      </w:r>
    </w:p>
    <w:p w14:paraId="0A080FF6"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 xml:space="preserve">Izpildītājs sniedz Pakalpojumu saskaņā ar Pakalpojumu tāmē norādīto termiņu, taču tas nevar būt ilgāks par 14 (četrpadsmit) darba dienām no Līguma 3.15.punktā minētā Pakalpojuma tāmes saskaņošanas datuma. Ja objektīvu iemeslu dēļ Pakalpojumu nav iespējams veikt saskaņā ar šajā punktā norādīto termiņu, Izpildītājs par to informē Pasūtītāju, un Pasūtītājs, izvērtējot iesniegots Izpildītāja iemeslus, var saskaņot garāku Pakalpojuma sniegšanas termiņu. </w:t>
      </w:r>
    </w:p>
    <w:p w14:paraId="72591752"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Pasūtītāja darbinieks, pieņemot Pakalpojumu, paraksta Izpildītāja iesniegto pavadzīmi, kurā norāda Izpildītāju, Pasūtītāju, Līguma numuru, Pakalpojuma izpildes laiku, vietu, Pakalpojuma cenas, remontā vai tehniskajā apkopē izmantoto rezerves daļu un materiālu cenas, kopējās izmaksas par remonta veikšanu.</w:t>
      </w:r>
    </w:p>
    <w:p w14:paraId="5EE0A584"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Pasūtītāja darbiniekam  ir tiesības neparakstīt pavadzīmi un Pasūtītāja pilnvarotai personai ir tiesības iesniegt pretenziju Izpildītāja pilnvarotajai personai vai Izpildītājam, ja tiek konstatēti trūkumi vai citas neatbilstības Pakalpojuma ietvaros izpildītajos darbos saskaņā ar Līguma noteikumiem.</w:t>
      </w:r>
    </w:p>
    <w:p w14:paraId="6B3A9530" w14:textId="1BA5E213"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Attiecībā uz Līguma 2.</w:t>
      </w:r>
      <w:r w:rsidR="0055162B">
        <w:rPr>
          <w:noProof/>
        </w:rPr>
        <w:t>3</w:t>
      </w:r>
      <w:r w:rsidRPr="00877C53">
        <w:rPr>
          <w:noProof/>
        </w:rPr>
        <w:t xml:space="preserve">.punktā paredzētajiem darbiem Pasūtītāja pilnvarotajai personai ir tiesības pieprasīt no Izpildītāja visus dokumentus, kas saistīti ar rezerves daļu un materiālu iegādi, lai varētu pārbaudīt rezerves daļu un materiālu iegādes cenu atbilstību vidējām tirgus cenām. </w:t>
      </w:r>
    </w:p>
    <w:p w14:paraId="417A4348" w14:textId="77777777" w:rsidR="00877C53" w:rsidRPr="00877C53" w:rsidRDefault="00877C53" w:rsidP="0055162B">
      <w:pPr>
        <w:pStyle w:val="ListParagraph"/>
        <w:numPr>
          <w:ilvl w:val="1"/>
          <w:numId w:val="31"/>
        </w:numPr>
        <w:tabs>
          <w:tab w:val="left" w:pos="540"/>
          <w:tab w:val="left" w:pos="567"/>
        </w:tabs>
        <w:ind w:left="567" w:hanging="567"/>
        <w:jc w:val="both"/>
        <w:rPr>
          <w:noProof/>
        </w:rPr>
      </w:pPr>
      <w:r w:rsidRPr="00877C53">
        <w:rPr>
          <w:noProof/>
        </w:rPr>
        <w:t>Pasūtītājs apņemas saskaņā ar šī Līguma noteikumiem veikt samaksu par pilnīgi un pienācīgā kvalitātē izpildītajiem Pakalpojumiem.</w:t>
      </w:r>
    </w:p>
    <w:p w14:paraId="722A2D55" w14:textId="77777777" w:rsidR="0055162B" w:rsidRDefault="00877C53" w:rsidP="0055162B">
      <w:pPr>
        <w:pStyle w:val="ListParagraph"/>
        <w:numPr>
          <w:ilvl w:val="1"/>
          <w:numId w:val="31"/>
        </w:numPr>
        <w:tabs>
          <w:tab w:val="left" w:pos="540"/>
          <w:tab w:val="left" w:pos="567"/>
        </w:tabs>
        <w:ind w:left="567" w:hanging="567"/>
        <w:jc w:val="both"/>
        <w:rPr>
          <w:noProof/>
        </w:rPr>
      </w:pPr>
      <w:r w:rsidRPr="00877C53">
        <w:rPr>
          <w:noProof/>
        </w:rPr>
        <w:t>Izpildītājs nodrošina Izpildītāja darba laiku vismaz no plkst.9.00 līdz 17.00 oficiālajās valsts darba dienās.</w:t>
      </w:r>
    </w:p>
    <w:p w14:paraId="0E1C4BC1" w14:textId="78D1C31B" w:rsidR="0096230A" w:rsidRDefault="00877C53" w:rsidP="0055162B">
      <w:pPr>
        <w:pStyle w:val="ListParagraph"/>
        <w:numPr>
          <w:ilvl w:val="1"/>
          <w:numId w:val="31"/>
        </w:numPr>
        <w:tabs>
          <w:tab w:val="left" w:pos="540"/>
          <w:tab w:val="left" w:pos="567"/>
        </w:tabs>
        <w:ind w:left="567" w:hanging="567"/>
        <w:jc w:val="both"/>
      </w:pPr>
      <w:r w:rsidRPr="0055162B">
        <w:rPr>
          <w:noProof/>
        </w:rPr>
        <w:t xml:space="preserve">Gadījumā, ja Pasūtītāja pilnvarotā persona nesaskaņo Pakalpojuma tāmi, vai remontu veikt nav lietderīgi, Izpildītājs atgriež attiecīgo rezerves daļu Pasūtītāja darbiniekam, ko apliecina no </w:t>
      </w:r>
      <w:r w:rsidRPr="0055162B">
        <w:rPr>
          <w:noProof/>
        </w:rPr>
        <w:lastRenderedPageBreak/>
        <w:t xml:space="preserve">Pasūtītāja darbinieka puses parakstīta pavadzīme. Šādā gadījumā Pasūtītājs veic norēķinus par 1.pielikumā minēto defektācijas pakalpojumu sniegšanu. </w:t>
      </w:r>
    </w:p>
    <w:p w14:paraId="2236D91F" w14:textId="15AB6B56" w:rsidR="00956A2E" w:rsidRDefault="00956A2E" w:rsidP="00824EB7">
      <w:pPr>
        <w:pStyle w:val="ListParagraph"/>
        <w:numPr>
          <w:ilvl w:val="1"/>
          <w:numId w:val="31"/>
        </w:numPr>
        <w:spacing w:after="200"/>
        <w:ind w:left="567" w:hanging="567"/>
        <w:jc w:val="both"/>
      </w:pPr>
      <w:r w:rsidRPr="000C2B4F">
        <w:t>Pasūtītājam ir pienākums informēt Izpildītāju par darba vides riskiem, nosūtot informāciju uz Līgumā norādītā Izpildītāja pilnvarotās personas e-pasta adresi.</w:t>
      </w:r>
    </w:p>
    <w:p w14:paraId="70C76783" w14:textId="49E646B2" w:rsidR="001F13DF" w:rsidRPr="001F2E28" w:rsidRDefault="001F13DF" w:rsidP="001F2E28">
      <w:pPr>
        <w:spacing w:before="240"/>
        <w:jc w:val="center"/>
        <w:rPr>
          <w:b/>
        </w:rPr>
      </w:pPr>
      <w:r>
        <w:rPr>
          <w:b/>
        </w:rPr>
        <w:t xml:space="preserve">4. </w:t>
      </w:r>
      <w:r w:rsidRPr="001F2E28">
        <w:rPr>
          <w:b/>
        </w:rPr>
        <w:t>GARANTIJAS SAISTĪBAS</w:t>
      </w:r>
    </w:p>
    <w:p w14:paraId="42D46266" w14:textId="2F042280" w:rsidR="00D52B06" w:rsidRPr="00D52B06" w:rsidRDefault="001F13DF" w:rsidP="00527733">
      <w:pPr>
        <w:ind w:left="567" w:hanging="567"/>
        <w:jc w:val="both"/>
        <w:rPr>
          <w:noProof/>
        </w:rPr>
      </w:pPr>
      <w:r w:rsidRPr="00D52B06">
        <w:t>4.1.</w:t>
      </w:r>
      <w:bookmarkStart w:id="8" w:name="_Hlk7104404"/>
      <w:r w:rsidR="0055162B" w:rsidRPr="00D52B06">
        <w:rPr>
          <w:noProof/>
        </w:rPr>
        <w:t xml:space="preserve"> </w:t>
      </w:r>
      <w:r w:rsidR="00A7554C">
        <w:rPr>
          <w:noProof/>
        </w:rPr>
        <w:t xml:space="preserve"> </w:t>
      </w:r>
      <w:r w:rsidR="0055162B" w:rsidRPr="00D52B06">
        <w:rPr>
          <w:noProof/>
        </w:rPr>
        <w:t>Izpildītājs nodrošina 2 (divi) gadu garantiju sniegtajam Pakalpojumam, tā ietvaros izmantotajiem materiāliem un veiktajiem darbiem</w:t>
      </w:r>
      <w:bookmarkEnd w:id="8"/>
      <w:r w:rsidR="0055162B" w:rsidRPr="00D52B06">
        <w:rPr>
          <w:noProof/>
        </w:rPr>
        <w:t xml:space="preserve">. </w:t>
      </w:r>
    </w:p>
    <w:p w14:paraId="79D3D4BE" w14:textId="37E7AE8E" w:rsidR="00D52B06" w:rsidRDefault="00D52B06" w:rsidP="00527733">
      <w:pPr>
        <w:tabs>
          <w:tab w:val="left" w:pos="0"/>
        </w:tabs>
        <w:ind w:left="567" w:hanging="567"/>
        <w:jc w:val="both"/>
        <w:rPr>
          <w:noProof/>
        </w:rPr>
      </w:pPr>
      <w:r w:rsidRPr="00D52B06">
        <w:rPr>
          <w:noProof/>
        </w:rPr>
        <w:t xml:space="preserve">4.2. </w:t>
      </w:r>
      <w:r w:rsidR="00A7554C">
        <w:rPr>
          <w:noProof/>
        </w:rPr>
        <w:t xml:space="preserve">  </w:t>
      </w:r>
      <w:r w:rsidR="0055162B" w:rsidRPr="00D52B06">
        <w:rPr>
          <w:noProof/>
        </w:rPr>
        <w:t>Izpildītājs Līguma 4.1.punktā minētajā garantijas laikā bez atlīdzības novērš rezerves daļām defektus, kuros Pasūtītājs nav vainojams, bet kuri ir radušies Izpildītāja, tā darbinieku darbības/bezdarbības rezultātā Pakalpojuma sniegšanas laikā, pilnībā atjaunojot rezerves daļu funkcionalitāti.</w:t>
      </w:r>
    </w:p>
    <w:p w14:paraId="0D1A1EE4" w14:textId="44FBE633" w:rsidR="00D52B06" w:rsidRDefault="00D52B06" w:rsidP="00527733">
      <w:pPr>
        <w:tabs>
          <w:tab w:val="left" w:pos="0"/>
        </w:tabs>
        <w:ind w:left="567" w:hanging="567"/>
        <w:jc w:val="both"/>
        <w:rPr>
          <w:noProof/>
        </w:rPr>
      </w:pPr>
      <w:r>
        <w:rPr>
          <w:noProof/>
        </w:rPr>
        <w:t xml:space="preserve">4.3. </w:t>
      </w:r>
      <w:r w:rsidR="00A7554C">
        <w:rPr>
          <w:noProof/>
        </w:rPr>
        <w:t xml:space="preserve">  </w:t>
      </w:r>
      <w:r w:rsidR="0055162B" w:rsidRPr="00D52B06">
        <w:rPr>
          <w:noProof/>
        </w:rPr>
        <w:t>Pasūtītāja  darbinieks nogādā Izpildītājam attiecīgo rezerves daļu garantijas saistību izpildei. Par attiecīgās rezerves daļas pieņemšanu Izpildītāja darbinieks paraksta pavadzīmi.</w:t>
      </w:r>
    </w:p>
    <w:p w14:paraId="3E30DA9B" w14:textId="4290B851" w:rsidR="00D52B06" w:rsidRDefault="00D52B06" w:rsidP="00A7554C">
      <w:pPr>
        <w:tabs>
          <w:tab w:val="left" w:pos="0"/>
        </w:tabs>
        <w:ind w:left="567" w:hanging="567"/>
        <w:jc w:val="both"/>
        <w:rPr>
          <w:noProof/>
        </w:rPr>
      </w:pPr>
      <w:r>
        <w:rPr>
          <w:noProof/>
        </w:rPr>
        <w:t>4.4.</w:t>
      </w:r>
      <w:r w:rsidR="00A7554C">
        <w:rPr>
          <w:noProof/>
        </w:rPr>
        <w:t xml:space="preserve">  </w:t>
      </w:r>
      <w:r w:rsidR="0055162B" w:rsidRPr="00D52B06">
        <w:rPr>
          <w:noProof/>
        </w:rPr>
        <w:t>Izpildītājs veic bezmaksas remontu, atjaunojot rezerves daļas funkcionalitāti, 30 (trīsdesmit) dienu laikā no Līguma 4.3.punktā minētās pavadzīmes parakstīšanas.</w:t>
      </w:r>
    </w:p>
    <w:p w14:paraId="4858CF8F" w14:textId="435F857C" w:rsidR="001F13DF" w:rsidRPr="000C2B4F" w:rsidRDefault="00D52B06" w:rsidP="00A7554C">
      <w:pPr>
        <w:tabs>
          <w:tab w:val="left" w:pos="0"/>
        </w:tabs>
        <w:ind w:left="567" w:hanging="567"/>
        <w:jc w:val="both"/>
        <w:rPr>
          <w:noProof/>
        </w:rPr>
      </w:pPr>
      <w:r>
        <w:rPr>
          <w:noProof/>
        </w:rPr>
        <w:t>4.5.</w:t>
      </w:r>
      <w:r w:rsidR="00A7554C">
        <w:rPr>
          <w:noProof/>
        </w:rPr>
        <w:t xml:space="preserve">  </w:t>
      </w:r>
      <w:r w:rsidR="0055162B" w:rsidRPr="00D52B06">
        <w:rPr>
          <w:noProof/>
        </w:rPr>
        <w:t>Pasūtītāja darbinieks 2 (divu) darba dienu laikā pēc Līguma 4.4.punktā minētā bezmaksas remonta veikšanas ierodas pie Izpildītāja, lai saņemtu attiecīgo rezerves daļu, kuras nodošanu Pasūtītājam apliecina Pasūtītāja darbinieka parakstīta pavadzīme.</w:t>
      </w:r>
    </w:p>
    <w:p w14:paraId="121F7C37" w14:textId="71151C3D" w:rsidR="001F13DF" w:rsidRPr="001F2E28" w:rsidRDefault="001F2E28" w:rsidP="001F2E28">
      <w:pPr>
        <w:spacing w:before="240"/>
        <w:jc w:val="center"/>
        <w:rPr>
          <w:b/>
        </w:rPr>
      </w:pPr>
      <w:r>
        <w:rPr>
          <w:b/>
        </w:rPr>
        <w:t>5.</w:t>
      </w:r>
      <w:r w:rsidR="001F13DF" w:rsidRPr="001F2E28">
        <w:rPr>
          <w:b/>
        </w:rPr>
        <w:t>PUŠU ATBILDĪBA</w:t>
      </w:r>
    </w:p>
    <w:p w14:paraId="533F2050" w14:textId="77777777" w:rsidR="00BE1B14" w:rsidRPr="00BE1B14" w:rsidRDefault="00BE1B14" w:rsidP="003A4504">
      <w:pPr>
        <w:pStyle w:val="ListParagraph"/>
        <w:numPr>
          <w:ilvl w:val="1"/>
          <w:numId w:val="34"/>
        </w:numPr>
        <w:tabs>
          <w:tab w:val="left" w:pos="540"/>
          <w:tab w:val="left" w:pos="567"/>
        </w:tabs>
        <w:ind w:left="567" w:hanging="567"/>
        <w:jc w:val="both"/>
        <w:rPr>
          <w:noProof/>
        </w:rPr>
      </w:pPr>
      <w:r w:rsidRPr="00BE1B14">
        <w:rPr>
          <w:noProof/>
        </w:rPr>
        <w:t>Izpildītājs atbild par visiem bojājumiem, kas nodarīti Pakalpojuma izpildei nodotajām Pasūtītāja rezerves daļām.</w:t>
      </w:r>
    </w:p>
    <w:p w14:paraId="243C7D82" w14:textId="16225910" w:rsidR="00BE1B14" w:rsidRPr="00BE1B14" w:rsidRDefault="00BE1B14" w:rsidP="003A4504">
      <w:pPr>
        <w:pStyle w:val="ListParagraph"/>
        <w:numPr>
          <w:ilvl w:val="1"/>
          <w:numId w:val="34"/>
        </w:numPr>
        <w:tabs>
          <w:tab w:val="left" w:pos="540"/>
          <w:tab w:val="left" w:pos="567"/>
        </w:tabs>
        <w:ind w:left="567" w:hanging="567"/>
        <w:jc w:val="both"/>
        <w:rPr>
          <w:noProof/>
        </w:rPr>
      </w:pPr>
      <w:r>
        <w:rPr>
          <w:noProof/>
        </w:rPr>
        <w:t>Pusēm</w:t>
      </w:r>
      <w:r w:rsidRPr="00BE1B14">
        <w:rPr>
          <w:noProof/>
        </w:rPr>
        <w:t xml:space="preserve"> ir pienākums atlīdzināt otra</w:t>
      </w:r>
      <w:r>
        <w:rPr>
          <w:noProof/>
        </w:rPr>
        <w:t>i</w:t>
      </w:r>
      <w:r w:rsidRPr="00BE1B14">
        <w:rPr>
          <w:noProof/>
        </w:rPr>
        <w:t xml:space="preserve"> </w:t>
      </w:r>
      <w:r>
        <w:rPr>
          <w:noProof/>
        </w:rPr>
        <w:t>Pusei</w:t>
      </w:r>
      <w:r w:rsidRPr="00BE1B14">
        <w:rPr>
          <w:noProof/>
        </w:rPr>
        <w:t xml:space="preserve">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24F46F7A" w14:textId="77777777"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Ja Pasūtītājs neveic ar šo Līgumu saistītos maksājumus šajā Līgumā noteiktā termiņā, Izpildītājam ir tiesības prasīt no Pasūtītāja nokavējuma procentus 0,5 % (nulle, komats, pieci procenti) apmērā no nesamaksātās summas par katru nokavējuma dienu, bet ne vairāk kā 10% (desmit procenti) no kavētā maksājuma.</w:t>
      </w:r>
    </w:p>
    <w:p w14:paraId="50655B75" w14:textId="404024FF"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 xml:space="preserve">Par </w:t>
      </w:r>
      <w:r w:rsidR="0015084A">
        <w:rPr>
          <w:noProof/>
        </w:rPr>
        <w:t xml:space="preserve">savlaicīgu neierašanos paņemt </w:t>
      </w:r>
      <w:r w:rsidRPr="00807E65">
        <w:rPr>
          <w:noProof/>
        </w:rPr>
        <w:t>rezerves daļas</w:t>
      </w:r>
      <w:r w:rsidR="0015084A">
        <w:rPr>
          <w:noProof/>
        </w:rPr>
        <w:t xml:space="preserve"> (dzinēja galvas),  atbilstoši Līguma 3.9. punktā noteiktajam termiņam</w:t>
      </w:r>
      <w:r w:rsidRPr="00807E65">
        <w:rPr>
          <w:noProof/>
        </w:rPr>
        <w:t xml:space="preserve"> Izpildītāj</w:t>
      </w:r>
      <w:r w:rsidR="0015084A">
        <w:rPr>
          <w:noProof/>
        </w:rPr>
        <w:t xml:space="preserve">s maksā </w:t>
      </w:r>
      <w:r w:rsidRPr="00807E65">
        <w:rPr>
          <w:noProof/>
        </w:rPr>
        <w:t xml:space="preserve"> Pasūtītājam līgumsodu 30 euro (trīsdesmit) apmērā par katru nokavēto dienu.</w:t>
      </w:r>
    </w:p>
    <w:p w14:paraId="5B7283EC" w14:textId="5A2D7BC1"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Par Pakalpojuma nesniegšanu Līguma 3.1</w:t>
      </w:r>
      <w:r>
        <w:rPr>
          <w:noProof/>
        </w:rPr>
        <w:t>4</w:t>
      </w:r>
      <w:r w:rsidRPr="00807E65">
        <w:rPr>
          <w:noProof/>
        </w:rPr>
        <w:t>.punkta noteiktā termiņā, Pasūtītājam ir tiesības prasīt no Izpildītāja līgumsodu 0,5 % (nulle, komats, pieci procenti) apmērā no nepaveikto darbu vērtības par katru nokavēto dienu, bet ne vairāk kā 10% (desmit procenti) no Līguma kopējās summas.</w:t>
      </w:r>
    </w:p>
    <w:p w14:paraId="533BEE91" w14:textId="33E342B2"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Par Pakalpojuma garantijas laikā atklāto defektu vai bojājumu nenovēršanu Līguma 4.4.apakšpunktā noteiktā termiņā, Pasūtītājam ir tiesības prasīt no Izpildītāja līgumsodu 30</w:t>
      </w:r>
      <w:r w:rsidR="008C5190">
        <w:rPr>
          <w:noProof/>
        </w:rPr>
        <w:t xml:space="preserve">,00 </w:t>
      </w:r>
      <w:r w:rsidR="008C5190" w:rsidRPr="00807E65">
        <w:rPr>
          <w:noProof/>
        </w:rPr>
        <w:t>(trīsdesmit)</w:t>
      </w:r>
      <w:r w:rsidRPr="00807E65">
        <w:rPr>
          <w:noProof/>
        </w:rPr>
        <w:t xml:space="preserve"> euro  apmērā par katru nokavēto dienu.</w:t>
      </w:r>
    </w:p>
    <w:p w14:paraId="3D3C17DA" w14:textId="77777777"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Gadījumā, ja Garantijas laikā rezerves daļām rodas defekti, kuros Pasūtītājs nav vainojams, bet kuri ir radušies Izpildītāja, tā darbinieku darbības/bezdarbības rezultātā Pakalpojuma sniegšanas ietvaros, Izpildītājs  papildus Līguma 4.2.punktā minēto bojājumu novēršanai papildus sedz Pasūtītājam radušos zaudējumus, kas tiek aprēķināti saskaņā ar Pasūtītāja iekšējiem normatīvajiem aktiem, tai skaitā, bet ne tikai, kas saistīti ar dīkstāvi, evakuācijas pakalpojumu sniegšanu u.tml.</w:t>
      </w:r>
    </w:p>
    <w:p w14:paraId="456BE49B" w14:textId="77777777" w:rsidR="00807E65" w:rsidRPr="00807E65" w:rsidRDefault="00807E65" w:rsidP="003A4504">
      <w:pPr>
        <w:pStyle w:val="ListParagraph"/>
        <w:numPr>
          <w:ilvl w:val="1"/>
          <w:numId w:val="34"/>
        </w:numPr>
        <w:tabs>
          <w:tab w:val="left" w:pos="540"/>
          <w:tab w:val="left" w:pos="567"/>
        </w:tabs>
        <w:ind w:left="567" w:hanging="567"/>
        <w:jc w:val="both"/>
      </w:pPr>
      <w:r w:rsidRPr="00807E65">
        <w:rPr>
          <w:noProof/>
        </w:rPr>
        <w:t xml:space="preserve">Līgumsodu samaksa </w:t>
      </w:r>
      <w:r w:rsidRPr="00807E65">
        <w:rPr>
          <w:bCs/>
        </w:rPr>
        <w:t>Līdzējus</w:t>
      </w:r>
      <w:r w:rsidRPr="00807E65">
        <w:rPr>
          <w:noProof/>
        </w:rPr>
        <w:t xml:space="preserve"> neatbrīvo no šī</w:t>
      </w:r>
      <w:r w:rsidRPr="00807E65">
        <w:t xml:space="preserve"> Līguma saistību </w:t>
      </w:r>
      <w:r w:rsidRPr="00807E65">
        <w:rPr>
          <w:noProof/>
        </w:rPr>
        <w:t>pilnas izpildes. Līgumsoda summa netiek ieskaitīta zaudējumu atlīdzībā</w:t>
      </w:r>
      <w:r w:rsidRPr="00807E65">
        <w:t>.</w:t>
      </w:r>
    </w:p>
    <w:p w14:paraId="572DE30D" w14:textId="77777777"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 xml:space="preserve">Ja Izpildītājs nepilda Līgumā noteiktās saistības, tas apmaksā Pasūtītājam visus ar tā parāda piedziņu saistītos izdevumus (tajā skaitā, izdevumus par brīdinājumu nosūtīšanu ierakstītā pasta </w:t>
      </w:r>
      <w:r w:rsidRPr="00807E65">
        <w:rPr>
          <w:noProof/>
        </w:rPr>
        <w:lastRenderedPageBreak/>
        <w:t>sūtījumā, jurista darba atlīdzību, jebkāda veida izziņu izsniegšanu un saņemšanu utt.), tie ir 250,00 euro (divi simti  piecdesmit euro, 00 centi).</w:t>
      </w:r>
    </w:p>
    <w:p w14:paraId="166C5446" w14:textId="77777777" w:rsidR="00807E65" w:rsidRPr="00807E65" w:rsidRDefault="00807E65" w:rsidP="003A4504">
      <w:pPr>
        <w:pStyle w:val="ListParagraph"/>
        <w:numPr>
          <w:ilvl w:val="1"/>
          <w:numId w:val="34"/>
        </w:numPr>
        <w:tabs>
          <w:tab w:val="left" w:pos="540"/>
          <w:tab w:val="left" w:pos="567"/>
        </w:tabs>
        <w:ind w:left="567" w:hanging="567"/>
        <w:jc w:val="both"/>
        <w:rPr>
          <w:noProof/>
        </w:rPr>
      </w:pPr>
      <w:r w:rsidRPr="00807E65">
        <w:rPr>
          <w:noProof/>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2E0A2FE" w14:textId="77777777" w:rsidR="001F13DF" w:rsidRPr="000C2B4F" w:rsidRDefault="001F13DF" w:rsidP="003A4504">
      <w:pPr>
        <w:numPr>
          <w:ilvl w:val="1"/>
          <w:numId w:val="34"/>
        </w:numPr>
        <w:tabs>
          <w:tab w:val="left" w:pos="709"/>
        </w:tabs>
        <w:suppressAutoHyphens/>
        <w:ind w:left="567" w:right="30" w:hanging="567"/>
        <w:contextualSpacing/>
        <w:jc w:val="both"/>
      </w:pPr>
      <w:r w:rsidRPr="000C2B4F">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ED9D1AC" w14:textId="77777777" w:rsidR="001F13DF" w:rsidRPr="000C2B4F" w:rsidRDefault="001F13DF" w:rsidP="003A4504">
      <w:pPr>
        <w:numPr>
          <w:ilvl w:val="1"/>
          <w:numId w:val="34"/>
        </w:numPr>
        <w:tabs>
          <w:tab w:val="left" w:pos="567"/>
        </w:tabs>
        <w:suppressAutoHyphens/>
        <w:ind w:left="567" w:right="30" w:hanging="567"/>
        <w:contextualSpacing/>
        <w:jc w:val="both"/>
      </w:pPr>
      <w:r w:rsidRPr="000C2B4F">
        <w:t>Pasūtītājam ir tiesības izbeigt Līgumu vienpusējā kārtā pirms termiņa, ja Izpildītājs vai Izpildītāja amatpersonas, Līguma izpildē iesaistītie Izpildītāja darbinieki ir atzīti par vainīgiem noziedzīgā nodarījumā</w:t>
      </w:r>
      <w:r w:rsidRPr="00587D61">
        <w:t xml:space="preserve"> </w:t>
      </w:r>
      <w:r>
        <w:t>vai konkurences tiesību pārkāpumā</w:t>
      </w:r>
      <w:r w:rsidRPr="000C2B4F">
        <w:t xml:space="preserve">, kas saistīts ar </w:t>
      </w:r>
      <w:r>
        <w:t>L</w:t>
      </w:r>
      <w:r w:rsidRPr="000C2B4F">
        <w:t xml:space="preserve">īguma noslēgšanas procedūru vai izpildi. Ja līgums tiek pārtraukts šajā punktā noteiktajā gadījumā, Pasūtītājam ir tiesības pieprasīt no Izpildītāja līgumsodu 2 (divu) līgumcenu, kas noteikta </w:t>
      </w:r>
      <w:r w:rsidRPr="00042C1D">
        <w:t>Lī</w:t>
      </w:r>
      <w:r w:rsidRPr="00A87F68">
        <w:t>guma 2.</w:t>
      </w:r>
      <w:r>
        <w:t>1</w:t>
      </w:r>
      <w:r w:rsidRPr="00A87F68">
        <w:t>.punktā, apmērā</w:t>
      </w:r>
      <w:r w:rsidRPr="000C2B4F">
        <w:t>.</w:t>
      </w:r>
    </w:p>
    <w:p w14:paraId="6F04CEDA" w14:textId="5222676A" w:rsidR="001F13DF" w:rsidRPr="000C2B4F" w:rsidRDefault="00075AFA" w:rsidP="003A4504">
      <w:pPr>
        <w:pStyle w:val="ListParagraph"/>
        <w:numPr>
          <w:ilvl w:val="1"/>
          <w:numId w:val="34"/>
        </w:numPr>
        <w:ind w:left="567" w:hanging="567"/>
        <w:jc w:val="both"/>
        <w:rPr>
          <w:szCs w:val="20"/>
          <w:lang w:eastAsia="en-US"/>
        </w:rPr>
      </w:pPr>
      <w:r>
        <w:t>I</w:t>
      </w:r>
      <w:r w:rsidRPr="00075AFA">
        <w:t xml:space="preserve">nformācija par </w:t>
      </w:r>
      <w:r>
        <w:t xml:space="preserve">Līguma ietvaros </w:t>
      </w:r>
      <w:r w:rsidRPr="00075AFA">
        <w:t>sniegtajiem pakalpojumiem un to izmaksām ir vispārpieejama</w:t>
      </w:r>
      <w:r w:rsidR="001F13DF">
        <w:t>.</w:t>
      </w:r>
    </w:p>
    <w:p w14:paraId="26806CDF" w14:textId="77777777" w:rsidR="001F13DF" w:rsidRDefault="001F13DF" w:rsidP="003A4504">
      <w:pPr>
        <w:pStyle w:val="ListParagraph"/>
        <w:numPr>
          <w:ilvl w:val="1"/>
          <w:numId w:val="34"/>
        </w:numPr>
        <w:ind w:left="567" w:hanging="567"/>
        <w:jc w:val="both"/>
      </w:pPr>
      <w: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27DD5B3D" w14:textId="77777777" w:rsidR="001F13DF" w:rsidRPr="00AC567A" w:rsidRDefault="001F13DF" w:rsidP="003A4504">
      <w:pPr>
        <w:pStyle w:val="ListParagraph"/>
        <w:numPr>
          <w:ilvl w:val="1"/>
          <w:numId w:val="34"/>
        </w:numPr>
        <w:ind w:left="567" w:hanging="567"/>
        <w:jc w:val="both"/>
      </w:pPr>
      <w:r w:rsidRPr="00AC567A">
        <w:t xml:space="preserve">Gadījumā, ja Pasūtītājs konstatē, ka Izpildītājam ir izveidojušies nodokļu parādi (tai skaitā valsts sociālās apdrošināšanas obligāto iemaksu parādi), kas kopsummā pārsniedz 150 </w:t>
      </w:r>
      <w:r w:rsidRPr="00AC567A">
        <w:rPr>
          <w:i/>
          <w:iCs/>
        </w:rPr>
        <w:t>euro</w:t>
      </w:r>
      <w:r w:rsidRPr="00AC567A">
        <w:t>, Pasūtītājs ir tiesīgs aizturēt no Līguma izrietošos maksājumus līdz brīdim, kad nodokļu parāds tiek samaksāts, vai tiek panākta vienošanās ar Valsts ieņēmumu dienestu par nodokļu parāda samaksas nosacījumiem.</w:t>
      </w:r>
    </w:p>
    <w:p w14:paraId="7201FDC9" w14:textId="77777777" w:rsidR="001F13DF" w:rsidRPr="000C2B4F" w:rsidRDefault="001F13DF" w:rsidP="003A4504">
      <w:pPr>
        <w:pStyle w:val="ListParagraph"/>
        <w:numPr>
          <w:ilvl w:val="1"/>
          <w:numId w:val="34"/>
        </w:numPr>
        <w:ind w:left="567" w:hanging="567"/>
        <w:jc w:val="both"/>
      </w:pPr>
      <w:r w:rsidRPr="000C2B4F">
        <w:t xml:space="preserve">Izpildītājam ir pienākuma ievērot Sadarbības ar darījumu partneriem pamatprincipus, kuri publicēti Pasūtītāja mājaslapā </w:t>
      </w:r>
      <w:hyperlink r:id="rId16" w:history="1">
        <w:r>
          <w:rPr>
            <w:rStyle w:val="Hyperlink"/>
          </w:rPr>
          <w:t>https://www.rigassatiksme.lv/lv/par-mums/publiskojama-informacija/</w:t>
        </w:r>
      </w:hyperlink>
      <w:r w:rsidRPr="000C2B4F">
        <w:t>. Gadījumā, ja Izpildītājs neievēro šos pamatprincipus, Pasūtītājs ir tiesīgs lauzt Līgumu.</w:t>
      </w:r>
    </w:p>
    <w:p w14:paraId="517204ED" w14:textId="77777777" w:rsidR="001F13DF" w:rsidRPr="000C2B4F" w:rsidRDefault="001F13DF" w:rsidP="003A4504">
      <w:pPr>
        <w:pStyle w:val="ListParagraph"/>
        <w:numPr>
          <w:ilvl w:val="1"/>
          <w:numId w:val="34"/>
        </w:numPr>
        <w:tabs>
          <w:tab w:val="left" w:pos="1134"/>
        </w:tabs>
        <w:ind w:left="567" w:hanging="567"/>
        <w:jc w:val="both"/>
      </w:pPr>
      <w:r w:rsidRPr="000C2B4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E33CA26" w14:textId="77777777" w:rsidR="001F13DF" w:rsidRPr="000C2B4F" w:rsidRDefault="001F13DF" w:rsidP="003A4504">
      <w:pPr>
        <w:pStyle w:val="ListParagraph"/>
        <w:numPr>
          <w:ilvl w:val="0"/>
          <w:numId w:val="34"/>
        </w:numPr>
        <w:spacing w:before="240"/>
        <w:ind w:left="714" w:hanging="357"/>
        <w:contextualSpacing w:val="0"/>
        <w:jc w:val="center"/>
        <w:rPr>
          <w:b/>
        </w:rPr>
      </w:pPr>
      <w:r w:rsidRPr="000C2B4F">
        <w:rPr>
          <w:b/>
        </w:rPr>
        <w:t>NEPĀRVARAMAS VARAS APSTĀKĻI</w:t>
      </w:r>
    </w:p>
    <w:p w14:paraId="43DEC34F" w14:textId="77777777" w:rsidR="001F13DF" w:rsidRPr="000C2B4F" w:rsidRDefault="001F13DF" w:rsidP="003A4504">
      <w:pPr>
        <w:pStyle w:val="ListParagraph"/>
        <w:numPr>
          <w:ilvl w:val="1"/>
          <w:numId w:val="34"/>
        </w:numPr>
        <w:ind w:left="709" w:hanging="709"/>
        <w:jc w:val="both"/>
      </w:pPr>
      <w:r w:rsidRPr="000C2B4F">
        <w:t>Puses tiek atbrīvot</w:t>
      </w:r>
      <w:r>
        <w:t>as</w:t>
      </w:r>
      <w:r w:rsidRPr="000C2B4F">
        <w:t xml:space="preserve">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53F78DAE" w14:textId="77777777" w:rsidR="001F13DF" w:rsidRPr="000C2B4F" w:rsidRDefault="001F13DF" w:rsidP="003A4504">
      <w:pPr>
        <w:pStyle w:val="ListParagraph"/>
        <w:numPr>
          <w:ilvl w:val="1"/>
          <w:numId w:val="34"/>
        </w:numPr>
        <w:ind w:left="709" w:hanging="709"/>
        <w:jc w:val="both"/>
      </w:pPr>
      <w:r w:rsidRPr="000C2B4F">
        <w:t>Pie šādiem apstākļiem pieskaitāmi – ugunsnelaime, kara darbība, vispārēja avārija, epidēmija, dabas stihija, kā arī likumdevēja, izpildinstitūciju un tiesu darbības un to pieņemtie akti.</w:t>
      </w:r>
    </w:p>
    <w:p w14:paraId="5B034033" w14:textId="77777777" w:rsidR="001F13DF" w:rsidRPr="000C2B4F" w:rsidRDefault="001F13DF" w:rsidP="003A4504">
      <w:pPr>
        <w:pStyle w:val="ListParagraph"/>
        <w:numPr>
          <w:ilvl w:val="1"/>
          <w:numId w:val="34"/>
        </w:numPr>
        <w:ind w:left="709" w:hanging="709"/>
        <w:jc w:val="both"/>
      </w:pPr>
      <w:r w:rsidRPr="000C2B4F">
        <w:t>Par nepārvaramas varas apstākli nevar tikt atzīta apakšuzņēmēju, piegādātāju un citu iesaistīto personu saistību neizpilde, vai nesavlaicīga izpilde.</w:t>
      </w:r>
    </w:p>
    <w:p w14:paraId="26C2C543" w14:textId="77777777" w:rsidR="001F13DF" w:rsidRPr="000C2B4F" w:rsidRDefault="001F13DF" w:rsidP="003A4504">
      <w:pPr>
        <w:pStyle w:val="ListParagraph"/>
        <w:numPr>
          <w:ilvl w:val="1"/>
          <w:numId w:val="34"/>
        </w:numPr>
        <w:ind w:left="709" w:hanging="709"/>
        <w:jc w:val="both"/>
      </w:pPr>
      <w:r w:rsidRPr="000C2B4F">
        <w:t>Tai Pusei, kur</w:t>
      </w:r>
      <w:r>
        <w:t>a</w:t>
      </w:r>
      <w:r w:rsidRPr="000C2B4F">
        <w:t xml:space="preserve"> atsaucas uz nepārvaramu, ārkārtēja rakstura apstākļu darbību, 3 (trīs) darba dienu laikā par tiem jāpaziņo otrai Pusei, norādot iespējamo saistību izpildes termiņu.</w:t>
      </w:r>
    </w:p>
    <w:p w14:paraId="191661ED" w14:textId="77777777" w:rsidR="001F13DF" w:rsidRPr="000C2B4F" w:rsidRDefault="001F13DF" w:rsidP="003A4504">
      <w:pPr>
        <w:pStyle w:val="ListParagraph"/>
        <w:numPr>
          <w:ilvl w:val="1"/>
          <w:numId w:val="34"/>
        </w:numPr>
        <w:ind w:left="709" w:hanging="709"/>
        <w:jc w:val="both"/>
      </w:pPr>
      <w:r w:rsidRPr="000C2B4F">
        <w:t>Ja nepārvaramu, ārkārtēja rakstura apstākļu dēļ Līguma izpilde aizkavējas vairāk, kā par 30 (trīsdesmit) kalendār</w:t>
      </w:r>
      <w:r>
        <w:t>a</w:t>
      </w:r>
      <w:r w:rsidRPr="000C2B4F">
        <w:t xml:space="preserve"> dienām, katrai no Pusēm ir tiesības vienpusēji </w:t>
      </w:r>
      <w:r>
        <w:t>izbeigt</w:t>
      </w:r>
      <w:r w:rsidRPr="000C2B4F">
        <w:t xml:space="preserve"> Līgumu</w:t>
      </w:r>
      <w:r>
        <w:t>.</w:t>
      </w:r>
      <w:r w:rsidRPr="000C2B4F">
        <w:t xml:space="preserve"> Ja Līgums šādā kārtā tiek </w:t>
      </w:r>
      <w:r>
        <w:t>izbeigts</w:t>
      </w:r>
      <w:r w:rsidRPr="000C2B4F">
        <w:t>, nevienai no Pusēm nav tiesību pieprasīt no otras Puses zaudējumu atlīdzību.</w:t>
      </w:r>
    </w:p>
    <w:p w14:paraId="0AB778A0" w14:textId="77777777" w:rsidR="001F13DF" w:rsidRPr="000C2B4F" w:rsidRDefault="001F13DF" w:rsidP="003A4504">
      <w:pPr>
        <w:pStyle w:val="ListParagraph"/>
        <w:numPr>
          <w:ilvl w:val="0"/>
          <w:numId w:val="34"/>
        </w:numPr>
        <w:spacing w:before="240"/>
        <w:ind w:left="714" w:hanging="357"/>
        <w:contextualSpacing w:val="0"/>
        <w:jc w:val="center"/>
        <w:rPr>
          <w:b/>
        </w:rPr>
      </w:pPr>
      <w:r w:rsidRPr="000C2B4F">
        <w:rPr>
          <w:b/>
        </w:rPr>
        <w:lastRenderedPageBreak/>
        <w:t>LĪGUMA TERMIŅŠ UN IZBEIGŠANA</w:t>
      </w:r>
    </w:p>
    <w:p w14:paraId="3B9B3617" w14:textId="77777777" w:rsidR="001F13DF" w:rsidRPr="000C2B4F" w:rsidRDefault="001F13DF" w:rsidP="00516E0D">
      <w:pPr>
        <w:pStyle w:val="ListParagraph"/>
        <w:numPr>
          <w:ilvl w:val="1"/>
          <w:numId w:val="34"/>
        </w:numPr>
        <w:tabs>
          <w:tab w:val="left" w:pos="851"/>
        </w:tabs>
        <w:ind w:left="709" w:hanging="709"/>
        <w:jc w:val="both"/>
        <w:rPr>
          <w:noProof/>
        </w:rPr>
      </w:pPr>
      <w:r w:rsidRPr="000C2B4F">
        <w:rPr>
          <w:noProof/>
        </w:rPr>
        <w:t>Līgums stājas spēkā ar tā abpusēju parakstīšanas dienu un ir spēkā līdz saistību pilnīgai izpildei.</w:t>
      </w:r>
    </w:p>
    <w:p w14:paraId="4C76F163" w14:textId="41FBAF58" w:rsidR="001F13DF" w:rsidRPr="000C2B4F" w:rsidRDefault="001F13DF" w:rsidP="00516E0D">
      <w:pPr>
        <w:pStyle w:val="ListParagraph"/>
        <w:numPr>
          <w:ilvl w:val="1"/>
          <w:numId w:val="34"/>
        </w:numPr>
        <w:ind w:left="709" w:hanging="709"/>
        <w:jc w:val="both"/>
        <w:rPr>
          <w:noProof/>
        </w:rPr>
      </w:pPr>
      <w:r w:rsidRPr="000C2B4F">
        <w:t>Pasūtītājs uzdod</w:t>
      </w:r>
      <w:r>
        <w:t>,</w:t>
      </w:r>
      <w:r w:rsidRPr="000C2B4F">
        <w:t xml:space="preserve"> un Izpildītājs sniedz Pakalpojumu līdz brīdim, kad ir pagājuši </w:t>
      </w:r>
      <w:r w:rsidR="00DD5EEA">
        <w:t>2</w:t>
      </w:r>
      <w:r w:rsidRPr="000C2B4F">
        <w:t xml:space="preserve"> (</w:t>
      </w:r>
      <w:r w:rsidR="00DD5EEA">
        <w:t>divi</w:t>
      </w:r>
      <w:r w:rsidRPr="000C2B4F">
        <w:t xml:space="preserve">) </w:t>
      </w:r>
      <w:r>
        <w:t xml:space="preserve">gadi </w:t>
      </w:r>
      <w:r w:rsidRPr="000C2B4F">
        <w:t xml:space="preserve">no Līguma spēkā stāšanās dienas, vai pasūtījumu kopējais apjoms ir sasniedzis </w:t>
      </w:r>
      <w:r w:rsidRPr="00A87F68">
        <w:t>Līguma 2.</w:t>
      </w:r>
      <w:r>
        <w:t>1</w:t>
      </w:r>
      <w:r w:rsidRPr="00A87F68">
        <w:t>.punktā minēto Līguma kopējo darījuma summu</w:t>
      </w:r>
      <w:r w:rsidR="007342B7">
        <w:t>.</w:t>
      </w:r>
      <w:r w:rsidRPr="00317707">
        <w:t xml:space="preserve"> </w:t>
      </w:r>
      <w:r w:rsidRPr="00AF37BA">
        <w:t xml:space="preserve">Pasūtītājam ir tiesības pagarināt Līguma termiņu, līdz Līguma kopējā summa sasniedz Līguma </w:t>
      </w:r>
      <w:r>
        <w:t>2</w:t>
      </w:r>
      <w:r w:rsidRPr="00AF37BA">
        <w:t>.1.punktā noteikto kopējo summu.</w:t>
      </w:r>
    </w:p>
    <w:p w14:paraId="0A17456D" w14:textId="77777777" w:rsidR="001F13DF" w:rsidRPr="000C2B4F" w:rsidRDefault="001F13DF" w:rsidP="00516E0D">
      <w:pPr>
        <w:pStyle w:val="ListParagraph"/>
        <w:numPr>
          <w:ilvl w:val="1"/>
          <w:numId w:val="34"/>
        </w:numPr>
        <w:ind w:left="709" w:hanging="709"/>
        <w:jc w:val="both"/>
      </w:pPr>
      <w:r w:rsidRPr="000C2B4F">
        <w:t>Pusēm ir tiesības izbeigt Līgumu, par to vienu mēnesi iepriekš rakstveidā brīdinot otru pusi.</w:t>
      </w:r>
    </w:p>
    <w:p w14:paraId="39CF0DA3" w14:textId="77777777" w:rsidR="001F13DF" w:rsidRPr="000C2B4F" w:rsidRDefault="001F13DF" w:rsidP="00516E0D">
      <w:pPr>
        <w:pStyle w:val="ListParagraph"/>
        <w:numPr>
          <w:ilvl w:val="1"/>
          <w:numId w:val="34"/>
        </w:numPr>
        <w:ind w:left="709" w:hanging="709"/>
        <w:jc w:val="both"/>
      </w:pPr>
      <w:r w:rsidRPr="000C2B4F">
        <w:t>Līguma izbeigšana nevar būt par pamatu atteikumam neievērot saistības, kas izveidojušās starp Pusēm, pamatojoties uz Līgumu, līdz</w:t>
      </w:r>
      <w:r>
        <w:t xml:space="preserve"> </w:t>
      </w:r>
      <w:r w:rsidRPr="000C2B4F">
        <w:t>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574AF20B" w14:textId="77777777" w:rsidR="001F13DF" w:rsidRPr="000C2B4F" w:rsidRDefault="001F13DF" w:rsidP="003A4504">
      <w:pPr>
        <w:pStyle w:val="ListParagraph"/>
        <w:numPr>
          <w:ilvl w:val="1"/>
          <w:numId w:val="34"/>
        </w:numPr>
        <w:ind w:left="709" w:hanging="709"/>
        <w:jc w:val="both"/>
      </w:pPr>
      <w:r w:rsidRPr="000C2B4F">
        <w:t xml:space="preserve">Ja saskaņā ar Līguma nosacījumiem Līgums tiek </w:t>
      </w:r>
      <w:r>
        <w:t>izbeigts</w:t>
      </w:r>
      <w:r w:rsidRPr="000C2B4F">
        <w:t xml:space="preserve"> pirms termiņa, uz sniegto Pakalpojumu daļu ir spēkā Līgumā noteiktā garantija. </w:t>
      </w:r>
    </w:p>
    <w:p w14:paraId="713462F0" w14:textId="77777777" w:rsidR="001F13DF" w:rsidRPr="00A87F68" w:rsidRDefault="001F13DF" w:rsidP="003A4504">
      <w:pPr>
        <w:pStyle w:val="ListParagraph"/>
        <w:numPr>
          <w:ilvl w:val="0"/>
          <w:numId w:val="34"/>
        </w:numPr>
        <w:spacing w:before="240"/>
        <w:ind w:left="714" w:hanging="357"/>
        <w:contextualSpacing w:val="0"/>
        <w:jc w:val="center"/>
        <w:rPr>
          <w:b/>
        </w:rPr>
      </w:pPr>
      <w:r w:rsidRPr="00A87F68">
        <w:rPr>
          <w:b/>
        </w:rPr>
        <w:t>CITI NOTEIKUMI</w:t>
      </w:r>
    </w:p>
    <w:p w14:paraId="01C49451" w14:textId="77777777" w:rsidR="001F13DF" w:rsidRPr="00A87F68" w:rsidRDefault="001F13DF" w:rsidP="003A4504">
      <w:pPr>
        <w:pStyle w:val="ListParagraph"/>
        <w:numPr>
          <w:ilvl w:val="1"/>
          <w:numId w:val="34"/>
        </w:numPr>
        <w:ind w:left="709" w:hanging="709"/>
        <w:jc w:val="both"/>
      </w:pPr>
      <w:r w:rsidRPr="00A87F68">
        <w:t>Puses garantē, ka tām ir attiecīgās pilnvaras, lai slēgtu Līgumu un uzņemtos tajā noteiktās tiesības un pienākumus, kā arī iespējas veikt Līgumā noteikto pienākumu izpildi.</w:t>
      </w:r>
    </w:p>
    <w:p w14:paraId="6D7A961B" w14:textId="77777777" w:rsidR="001F13DF" w:rsidRPr="00A87F68" w:rsidRDefault="001F13DF" w:rsidP="003A4504">
      <w:pPr>
        <w:pStyle w:val="ListParagraph"/>
        <w:numPr>
          <w:ilvl w:val="1"/>
          <w:numId w:val="34"/>
        </w:numPr>
        <w:ind w:left="709" w:hanging="709"/>
        <w:jc w:val="both"/>
      </w:pPr>
      <w:r w:rsidRPr="00A87F68">
        <w:t>Jebkuras izmaiņas vai papildinājumi Līgumam jānoformē rakstiski un jāparaksta abām Pusēm. Šādas izmaiņas un papildinājumi ar to parakstīšanas brīdi kļūst par Līguma neatņemamu sastāvdaļu.</w:t>
      </w:r>
    </w:p>
    <w:p w14:paraId="12DD69DF" w14:textId="77777777" w:rsidR="001F13DF" w:rsidRPr="00A87F68" w:rsidRDefault="001F13DF" w:rsidP="003A4504">
      <w:pPr>
        <w:pStyle w:val="ListParagraph"/>
        <w:numPr>
          <w:ilvl w:val="1"/>
          <w:numId w:val="34"/>
        </w:numPr>
        <w:ind w:left="709" w:hanging="709"/>
        <w:jc w:val="both"/>
      </w:pPr>
      <w:r w:rsidRPr="00A87F68">
        <w:t>Jautājumi, kas nav atrunāti Līgumā, tiek risināti saskaņā ar spēkā esošajiem Latvijas Republikas tiesību normatīvajiem aktiem.</w:t>
      </w:r>
    </w:p>
    <w:p w14:paraId="53335552" w14:textId="77777777" w:rsidR="001F13DF" w:rsidRPr="00A87F68" w:rsidRDefault="001F13DF" w:rsidP="003A4504">
      <w:pPr>
        <w:pStyle w:val="ListParagraph"/>
        <w:numPr>
          <w:ilvl w:val="1"/>
          <w:numId w:val="34"/>
        </w:numPr>
        <w:ind w:left="709" w:hanging="709"/>
        <w:jc w:val="both"/>
      </w:pPr>
      <w:r w:rsidRPr="00A87F68">
        <w:t>Līguma izpildes laikā radušos strīdus Puses risina vienojoties vai, ja vienošanās nav iespējama, strīdu izskata tiesā Latvijas Republikas tiesību aktos noteiktajā kārtībā.</w:t>
      </w:r>
    </w:p>
    <w:p w14:paraId="735D054D" w14:textId="77777777" w:rsidR="001F13DF" w:rsidRPr="00A87F68" w:rsidRDefault="001F13DF" w:rsidP="003A4504">
      <w:pPr>
        <w:pStyle w:val="ListParagraph"/>
        <w:numPr>
          <w:ilvl w:val="1"/>
          <w:numId w:val="34"/>
        </w:numPr>
        <w:ind w:left="709" w:hanging="709"/>
        <w:jc w:val="both"/>
      </w:pPr>
      <w:r w:rsidRPr="00A87F68">
        <w:t>Kādam no Līguma noteikumiem zaudējot spēku tiesību normatīvo aktu izmaiņu gadījumā, Līgums nezaudē spēku tā pārējos punktos, un šādā gadījumā Pusēm ir pienākums piemērot Līgumu saskaņā ar spēkā esošo tiesību normatīvo aktu prasībām.</w:t>
      </w:r>
    </w:p>
    <w:p w14:paraId="52A144FF" w14:textId="77777777" w:rsidR="001F13DF" w:rsidRPr="00A87F68" w:rsidRDefault="001F13DF" w:rsidP="003A4504">
      <w:pPr>
        <w:pStyle w:val="ListParagraph"/>
        <w:numPr>
          <w:ilvl w:val="1"/>
          <w:numId w:val="34"/>
        </w:numPr>
        <w:ind w:left="709" w:hanging="709"/>
        <w:jc w:val="both"/>
      </w:pPr>
      <w:r w:rsidRPr="00A87F68">
        <w:t>Puses vienojas, ka turpmāk ar Līguma izpildi saistītus jautājumus risinās šādas Pušu pilnvarotās personas:</w:t>
      </w:r>
    </w:p>
    <w:p w14:paraId="0FE0C561" w14:textId="6C6AB147" w:rsidR="001F13DF" w:rsidRPr="00A87F68" w:rsidRDefault="001F13DF" w:rsidP="003A4504">
      <w:pPr>
        <w:pStyle w:val="ListParagraph"/>
        <w:numPr>
          <w:ilvl w:val="2"/>
          <w:numId w:val="34"/>
        </w:numPr>
        <w:jc w:val="both"/>
      </w:pPr>
      <w:r w:rsidRPr="00A87F68">
        <w:t xml:space="preserve">no Pasūtītāja puses – </w:t>
      </w:r>
      <w:r w:rsidR="00DD5EEA" w:rsidRPr="00A82605">
        <w:t xml:space="preserve">Iepirkumu un materiālo resursu pārvaldības daļa </w:t>
      </w:r>
      <w:r w:rsidR="00DD5EEA">
        <w:t>v</w:t>
      </w:r>
      <w:r w:rsidR="00DD5EEA" w:rsidRPr="00CB5CA2">
        <w:t>ecākais sagādnieks</w:t>
      </w:r>
      <w:r w:rsidR="00DD5EEA">
        <w:t xml:space="preserve"> </w:t>
      </w:r>
      <w:r w:rsidR="00DD5EEA" w:rsidRPr="00CB5CA2">
        <w:t xml:space="preserve">Uģis Kavieris </w:t>
      </w:r>
      <w:r w:rsidR="00DD5EEA" w:rsidRPr="00FC521B">
        <w:t>(+371 </w:t>
      </w:r>
      <w:r w:rsidR="00DD5EEA" w:rsidRPr="00CB5CA2">
        <w:t>67104936</w:t>
      </w:r>
      <w:r w:rsidR="00DD5EEA" w:rsidRPr="00FC521B">
        <w:t>;</w:t>
      </w:r>
      <w:r w:rsidR="00DD5EEA">
        <w:t> </w:t>
      </w:r>
      <w:r w:rsidR="00DD5EEA" w:rsidRPr="00CB5CA2">
        <w:t>Ugis.Kavieris@rigassatiksme.lv</w:t>
      </w:r>
      <w:r w:rsidR="00DD5EEA" w:rsidRPr="00FC521B">
        <w:t>)</w:t>
      </w:r>
      <w:r w:rsidR="00DD5EEA">
        <w:t xml:space="preserve"> un sagādnieks </w:t>
      </w:r>
      <w:r w:rsidR="00DD5EEA" w:rsidRPr="00D13A45">
        <w:t>Oļegs Petkevičs</w:t>
      </w:r>
      <w:r w:rsidR="00DD5EEA">
        <w:t xml:space="preserve"> (+371 </w:t>
      </w:r>
      <w:r w:rsidR="00DD5EEA" w:rsidRPr="00DA067C">
        <w:t>67104953</w:t>
      </w:r>
      <w:r w:rsidR="00DD5EEA">
        <w:t xml:space="preserve">; </w:t>
      </w:r>
      <w:r w:rsidR="00DD5EEA" w:rsidRPr="00DA067C">
        <w:t>olegs.petkevics@rigassatiksme.lv</w:t>
      </w:r>
      <w:r w:rsidR="00DD5EEA">
        <w:t>);</w:t>
      </w:r>
    </w:p>
    <w:p w14:paraId="3D00CC71" w14:textId="77777777" w:rsidR="001F13DF" w:rsidRPr="00A87F68" w:rsidRDefault="001F13DF" w:rsidP="003A4504">
      <w:pPr>
        <w:pStyle w:val="ListParagraph"/>
        <w:numPr>
          <w:ilvl w:val="2"/>
          <w:numId w:val="34"/>
        </w:numPr>
        <w:ind w:left="1134" w:firstLine="0"/>
        <w:jc w:val="both"/>
      </w:pPr>
      <w:r w:rsidRPr="00A87F68">
        <w:t>no Izpildītāja puses – __________, telefona nr.: ________, e-pasts: _____________.</w:t>
      </w:r>
    </w:p>
    <w:p w14:paraId="62AFD959" w14:textId="38CEEF87" w:rsidR="001F13DF" w:rsidRPr="00A87F68" w:rsidRDefault="001F13DF" w:rsidP="003A4504">
      <w:pPr>
        <w:pStyle w:val="ListParagraph"/>
        <w:numPr>
          <w:ilvl w:val="1"/>
          <w:numId w:val="34"/>
        </w:numPr>
        <w:ind w:left="709" w:hanging="709"/>
        <w:jc w:val="both"/>
      </w:pPr>
      <w:r w:rsidRPr="00A87F68">
        <w:t xml:space="preserve">Pušu pilnvarotās personas ir tiesīgas risināt jautājumus, kas saistīti ar Līguma izpildi, tajā skaitā nosūtīt Pakalpojuma sniegšanas pieteikumus, saskaņot Pakalpojuma izmaksas, parakstīt Pakalpojuma izpildi </w:t>
      </w:r>
      <w:r w:rsidR="008C5190">
        <w:t>tāmi</w:t>
      </w:r>
      <w:r w:rsidRPr="00A87F68">
        <w:t xml:space="preserve">, iesniegt pretenzijas, parakstīt defektu aktus un tml. Pušu pilnvarotās personas nav pilnvarotas veikt grozījumus un papildinājumus Līgumā un tā pielikumos. </w:t>
      </w:r>
    </w:p>
    <w:p w14:paraId="0F32246B" w14:textId="77A7BAF9" w:rsidR="001F13DF" w:rsidRPr="00A87F68" w:rsidRDefault="001F13DF" w:rsidP="003A4504">
      <w:pPr>
        <w:pStyle w:val="ListParagraph"/>
        <w:numPr>
          <w:ilvl w:val="1"/>
          <w:numId w:val="34"/>
        </w:numPr>
        <w:ind w:left="709" w:hanging="709"/>
        <w:jc w:val="both"/>
      </w:pPr>
      <w:r w:rsidRPr="00A87F68">
        <w:t xml:space="preserve">Par </w:t>
      </w:r>
      <w:r w:rsidRPr="0098777F">
        <w:t>Līguma 3.</w:t>
      </w:r>
      <w:r w:rsidR="00956A2E">
        <w:t>21</w:t>
      </w:r>
      <w:r w:rsidRPr="0098777F">
        <w:t>.punkta izpildi</w:t>
      </w:r>
      <w:r w:rsidRPr="00A87F68">
        <w:t xml:space="preserve"> atbildīga Pasūtītāja Personāla pārvaldības daļas Darbu aizsardzības un arodveselības nodaļas vadītāja Ināra Kačkāne, mob.tālr. 26558028, e-pasta adrese: </w:t>
      </w:r>
      <w:hyperlink r:id="rId17" w:history="1">
        <w:r w:rsidRPr="005A7A9E">
          <w:rPr>
            <w:rStyle w:val="Hyperlink"/>
          </w:rPr>
          <w:t>inara.kackane@rigassatiksme.lv</w:t>
        </w:r>
      </w:hyperlink>
      <w:r w:rsidRPr="005A7A9E">
        <w:t>;</w:t>
      </w:r>
    </w:p>
    <w:p w14:paraId="11ABE4BB" w14:textId="77777777" w:rsidR="001F13DF" w:rsidRPr="00A87F68" w:rsidRDefault="001F13DF" w:rsidP="003A4504">
      <w:pPr>
        <w:pStyle w:val="ListParagraph"/>
        <w:numPr>
          <w:ilvl w:val="1"/>
          <w:numId w:val="34"/>
        </w:numPr>
        <w:ind w:left="709" w:hanging="709"/>
        <w:jc w:val="both"/>
      </w:pPr>
      <w:r w:rsidRPr="00A87F68">
        <w:t>Ja kādai no Pusēm tiek mainīts juridiskais statuss, atrašanās vieta vai citi rekvizīti, tad tā nekavējoties paziņo par to otrai Pusei.</w:t>
      </w:r>
    </w:p>
    <w:p w14:paraId="79AAC3F8" w14:textId="26532922" w:rsidR="00956A2E" w:rsidRDefault="00956A2E" w:rsidP="003A4504">
      <w:pPr>
        <w:pStyle w:val="ListParagraph"/>
        <w:numPr>
          <w:ilvl w:val="1"/>
          <w:numId w:val="36"/>
        </w:numPr>
        <w:ind w:left="567" w:hanging="567"/>
        <w:jc w:val="both"/>
      </w:pPr>
      <w:r w:rsidRPr="00956A2E">
        <w:rPr>
          <w:noProof/>
          <w:sz w:val="22"/>
          <w:szCs w:val="22"/>
        </w:rPr>
        <w:t xml:space="preserve">   </w:t>
      </w:r>
      <w:r w:rsidRPr="00F458A6">
        <w:rPr>
          <w:color w:val="000000"/>
        </w:rPr>
        <w:t>Līgums ir sagatavots un parakstīts latviešu valodā uz</w:t>
      </w:r>
      <w:r>
        <w:rPr>
          <w:color w:val="000000"/>
        </w:rPr>
        <w:t xml:space="preserve"> __ (___</w:t>
      </w:r>
      <w:r w:rsidRPr="00F458A6">
        <w:rPr>
          <w:color w:val="000000"/>
        </w:rPr>
        <w:t>)</w:t>
      </w:r>
      <w:r>
        <w:rPr>
          <w:color w:val="000000"/>
        </w:rPr>
        <w:t xml:space="preserve"> lapām ar __ (__) pielikumiem</w:t>
      </w:r>
      <w:r w:rsidRPr="00F458A6">
        <w:rPr>
          <w:color w:val="000000"/>
        </w:rPr>
        <w:t xml:space="preserve">. </w:t>
      </w:r>
      <w:r w:rsidRPr="00F458A6">
        <w:t>Puses Līgumu paraksta ar drošu elektronisko parakstu, kas satur laika zīmogu. Katrai Pusei ir pieejams abpusēji parakstīts Līgums elektroniskā formātā.</w:t>
      </w:r>
    </w:p>
    <w:p w14:paraId="272D02B9" w14:textId="77777777" w:rsidR="00956A2E" w:rsidRPr="00F458A6" w:rsidRDefault="00956A2E" w:rsidP="00956A2E">
      <w:pPr>
        <w:pStyle w:val="ListParagraph"/>
        <w:ind w:left="567"/>
        <w:jc w:val="both"/>
      </w:pPr>
    </w:p>
    <w:p w14:paraId="68C45A03" w14:textId="04CE2FFA" w:rsidR="001F13DF" w:rsidRPr="00956A2E" w:rsidRDefault="001F13DF" w:rsidP="003A4504">
      <w:pPr>
        <w:pStyle w:val="ListParagraph"/>
        <w:keepNext/>
        <w:numPr>
          <w:ilvl w:val="0"/>
          <w:numId w:val="34"/>
        </w:numPr>
        <w:tabs>
          <w:tab w:val="left" w:pos="540"/>
          <w:tab w:val="left" w:pos="567"/>
        </w:tabs>
        <w:spacing w:before="240" w:after="240"/>
        <w:ind w:left="714" w:hanging="357"/>
        <w:contextualSpacing w:val="0"/>
        <w:jc w:val="center"/>
        <w:outlineLvl w:val="1"/>
        <w:rPr>
          <w:b/>
        </w:rPr>
      </w:pPr>
      <w:r w:rsidRPr="00956A2E">
        <w:rPr>
          <w:b/>
        </w:rPr>
        <w:lastRenderedPageBreak/>
        <w:t>PUŠU REKVIZĪTI UN PARAKSTI</w:t>
      </w:r>
    </w:p>
    <w:tbl>
      <w:tblPr>
        <w:tblW w:w="8829" w:type="dxa"/>
        <w:tblInd w:w="-142" w:type="dxa"/>
        <w:tblLook w:val="0000" w:firstRow="0" w:lastRow="0" w:firstColumn="0" w:lastColumn="0" w:noHBand="0" w:noVBand="0"/>
      </w:tblPr>
      <w:tblGrid>
        <w:gridCol w:w="4962"/>
        <w:gridCol w:w="3867"/>
      </w:tblGrid>
      <w:tr w:rsidR="001F13DF" w:rsidRPr="00A87F68" w14:paraId="089249F4" w14:textId="77777777" w:rsidTr="00695A9E">
        <w:trPr>
          <w:trHeight w:val="329"/>
        </w:trPr>
        <w:tc>
          <w:tcPr>
            <w:tcW w:w="4962" w:type="dxa"/>
            <w:vAlign w:val="center"/>
          </w:tcPr>
          <w:p w14:paraId="4FBE0C7E" w14:textId="77777777" w:rsidR="001F13DF" w:rsidRPr="00A87F68" w:rsidRDefault="001F13DF" w:rsidP="00695A9E">
            <w:pPr>
              <w:ind w:right="135"/>
              <w:jc w:val="both"/>
              <w:rPr>
                <w:b/>
                <w:bCs/>
              </w:rPr>
            </w:pPr>
            <w:r w:rsidRPr="00A87F68">
              <w:rPr>
                <w:b/>
                <w:bCs/>
                <w:lang w:eastAsia="ar-SA"/>
              </w:rPr>
              <w:t>Pasūtītājs:</w:t>
            </w:r>
          </w:p>
        </w:tc>
        <w:tc>
          <w:tcPr>
            <w:tcW w:w="3867" w:type="dxa"/>
            <w:vAlign w:val="center"/>
          </w:tcPr>
          <w:p w14:paraId="48F20AB9" w14:textId="77777777" w:rsidR="001F13DF" w:rsidRPr="00A87F68" w:rsidRDefault="001F13DF" w:rsidP="00695A9E">
            <w:pPr>
              <w:suppressAutoHyphens/>
              <w:ind w:left="65"/>
              <w:rPr>
                <w:b/>
                <w:bCs/>
              </w:rPr>
            </w:pPr>
            <w:r w:rsidRPr="00A87F68">
              <w:rPr>
                <w:b/>
              </w:rPr>
              <w:t>Izpildītājs</w:t>
            </w:r>
            <w:r w:rsidRPr="00A87F68">
              <w:rPr>
                <w:b/>
                <w:bCs/>
              </w:rPr>
              <w:t>:</w:t>
            </w:r>
          </w:p>
        </w:tc>
      </w:tr>
      <w:tr w:rsidR="001F13DF" w:rsidRPr="00A87F68" w14:paraId="684DD2AA" w14:textId="77777777" w:rsidTr="00695A9E">
        <w:trPr>
          <w:trHeight w:val="1431"/>
        </w:trPr>
        <w:tc>
          <w:tcPr>
            <w:tcW w:w="4962" w:type="dxa"/>
          </w:tcPr>
          <w:p w14:paraId="6F2BDAF2" w14:textId="77777777" w:rsidR="001F13DF" w:rsidRPr="00A87F68" w:rsidRDefault="001F13DF" w:rsidP="00695A9E">
            <w:pPr>
              <w:suppressAutoHyphens/>
              <w:rPr>
                <w:bCs/>
              </w:rPr>
            </w:pPr>
            <w:r w:rsidRPr="00A87F68">
              <w:rPr>
                <w:bCs/>
                <w:lang w:eastAsia="ar-SA"/>
              </w:rPr>
              <w:t>RP SIA “RĪGAS SATIKSME”</w:t>
            </w:r>
          </w:p>
          <w:p w14:paraId="007B76CC" w14:textId="77777777" w:rsidR="001F13DF" w:rsidRPr="00A87F68" w:rsidRDefault="001F13DF" w:rsidP="00695A9E">
            <w:pPr>
              <w:suppressAutoHyphens/>
              <w:rPr>
                <w:bCs/>
                <w:lang w:eastAsia="ar-SA"/>
              </w:rPr>
            </w:pPr>
            <w:r w:rsidRPr="00A87F68">
              <w:rPr>
                <w:bCs/>
                <w:lang w:eastAsia="ar-SA"/>
              </w:rPr>
              <w:t>Juridiskā adrese: Kleistu iela 28, Rīga LV-1067</w:t>
            </w:r>
          </w:p>
          <w:p w14:paraId="1B890D69" w14:textId="77777777" w:rsidR="001F13DF" w:rsidRPr="00A87F68" w:rsidRDefault="001F13DF" w:rsidP="00695A9E">
            <w:pPr>
              <w:suppressAutoHyphens/>
              <w:rPr>
                <w:bCs/>
                <w:lang w:eastAsia="ar-SA"/>
              </w:rPr>
            </w:pPr>
            <w:r w:rsidRPr="00A87F68">
              <w:rPr>
                <w:bCs/>
                <w:lang w:eastAsia="ar-SA"/>
              </w:rPr>
              <w:t>biroja adrese: Vestienas iela 35, Rīga LV-1035</w:t>
            </w:r>
          </w:p>
          <w:p w14:paraId="73D42971" w14:textId="77777777" w:rsidR="001F13DF" w:rsidRPr="00A87F68" w:rsidRDefault="001F13DF" w:rsidP="00695A9E">
            <w:pPr>
              <w:suppressAutoHyphens/>
              <w:rPr>
                <w:bCs/>
                <w:lang w:eastAsia="ar-SA"/>
              </w:rPr>
            </w:pPr>
            <w:r w:rsidRPr="00A87F68">
              <w:rPr>
                <w:bCs/>
                <w:lang w:eastAsia="ar-SA"/>
              </w:rPr>
              <w:t>Vien. reģ. Nr. 40003619950</w:t>
            </w:r>
          </w:p>
          <w:p w14:paraId="2D46D784" w14:textId="77777777" w:rsidR="001F13DF" w:rsidRPr="00A87F68" w:rsidRDefault="001F13DF" w:rsidP="00695A9E">
            <w:pPr>
              <w:suppressAutoHyphens/>
              <w:rPr>
                <w:bCs/>
                <w:lang w:eastAsia="ar-SA"/>
              </w:rPr>
            </w:pPr>
            <w:r w:rsidRPr="00A87F68">
              <w:rPr>
                <w:bCs/>
                <w:lang w:eastAsia="ar-SA"/>
              </w:rPr>
              <w:t>AS “Citadele Banka”</w:t>
            </w:r>
          </w:p>
          <w:p w14:paraId="11C69DC6" w14:textId="77777777" w:rsidR="001F13DF" w:rsidRPr="00A87F68" w:rsidRDefault="001F13DF" w:rsidP="00695A9E">
            <w:pPr>
              <w:suppressAutoHyphens/>
              <w:rPr>
                <w:bCs/>
                <w:lang w:eastAsia="ar-SA"/>
              </w:rPr>
            </w:pPr>
            <w:r w:rsidRPr="00A87F68">
              <w:rPr>
                <w:bCs/>
                <w:lang w:eastAsia="ar-SA"/>
              </w:rPr>
              <w:t>Kods PARXLV22</w:t>
            </w:r>
          </w:p>
          <w:p w14:paraId="0B9F7EF6" w14:textId="77777777" w:rsidR="001F13DF" w:rsidRPr="00A87F68" w:rsidRDefault="001F13DF" w:rsidP="00695A9E">
            <w:pPr>
              <w:ind w:right="135"/>
              <w:contextualSpacing/>
              <w:jc w:val="both"/>
            </w:pPr>
            <w:r w:rsidRPr="00A87F68">
              <w:rPr>
                <w:bCs/>
                <w:lang w:eastAsia="ar-SA"/>
              </w:rPr>
              <w:t>Konts LV56PARX0006048641565</w:t>
            </w:r>
          </w:p>
          <w:p w14:paraId="00D66888" w14:textId="77777777" w:rsidR="001F13DF" w:rsidRPr="00A87F68" w:rsidRDefault="001F13DF" w:rsidP="00695A9E">
            <w:pPr>
              <w:ind w:right="135"/>
              <w:contextualSpacing/>
              <w:jc w:val="center"/>
            </w:pPr>
          </w:p>
        </w:tc>
        <w:tc>
          <w:tcPr>
            <w:tcW w:w="3867" w:type="dxa"/>
          </w:tcPr>
          <w:p w14:paraId="3C74CF9F" w14:textId="77777777" w:rsidR="001F13DF" w:rsidRPr="00A87F68" w:rsidRDefault="001F13DF" w:rsidP="00695A9E">
            <w:pPr>
              <w:suppressAutoHyphens/>
              <w:ind w:left="65"/>
              <w:rPr>
                <w:bCs/>
              </w:rPr>
            </w:pPr>
          </w:p>
        </w:tc>
      </w:tr>
    </w:tbl>
    <w:p w14:paraId="0C97A924" w14:textId="77777777" w:rsidR="001F13DF" w:rsidRPr="00A87F68" w:rsidRDefault="001F13DF" w:rsidP="001F13DF">
      <w:pPr>
        <w:tabs>
          <w:tab w:val="left" w:pos="4820"/>
        </w:tabs>
        <w:spacing w:before="240"/>
        <w:ind w:firstLine="284"/>
        <w:contextualSpacing/>
        <w:jc w:val="both"/>
      </w:pPr>
      <w:r w:rsidRPr="00A87F68">
        <w:t>_______________/________/</w:t>
      </w:r>
      <w:r w:rsidRPr="00A87F68">
        <w:tab/>
        <w:t>_______________/_________/</w:t>
      </w:r>
    </w:p>
    <w:p w14:paraId="31407457" w14:textId="77777777" w:rsidR="001F13DF" w:rsidRPr="00A87F68" w:rsidRDefault="001F13DF" w:rsidP="001F13DF">
      <w:pPr>
        <w:ind w:right="-2"/>
        <w:contextualSpacing/>
        <w:jc w:val="both"/>
      </w:pPr>
    </w:p>
    <w:p w14:paraId="10BBF22B" w14:textId="77777777" w:rsidR="001F13DF" w:rsidRDefault="001F13DF" w:rsidP="001F13DF">
      <w:pPr>
        <w:ind w:right="-2"/>
        <w:contextualSpacing/>
        <w:jc w:val="both"/>
      </w:pPr>
      <w:r w:rsidRPr="00A87F68">
        <w:t xml:space="preserve">   </w:t>
      </w:r>
    </w:p>
    <w:p w14:paraId="154616D1" w14:textId="77777777" w:rsidR="001F13DF" w:rsidRPr="00A87F68" w:rsidRDefault="001F13DF" w:rsidP="001F13DF">
      <w:pPr>
        <w:ind w:right="-2"/>
        <w:contextualSpacing/>
        <w:jc w:val="both"/>
      </w:pPr>
    </w:p>
    <w:p w14:paraId="3CE6166F" w14:textId="77777777" w:rsidR="001F13DF" w:rsidRPr="00A87F68" w:rsidRDefault="001F13DF" w:rsidP="001F13DF">
      <w:pPr>
        <w:jc w:val="center"/>
        <w:rPr>
          <w:sz w:val="20"/>
        </w:rPr>
      </w:pPr>
      <w:r w:rsidRPr="00A87F68">
        <w:rPr>
          <w:sz w:val="20"/>
        </w:rPr>
        <w:t>DOKUMENTS IR PARAKSTĪTS AR DROŠU ELEKTRONISKO PARAKSTU UN SATUR LAIKA ZĪMOGU</w:t>
      </w:r>
    </w:p>
    <w:p w14:paraId="7E5B056D" w14:textId="77777777" w:rsidR="00C97F84" w:rsidRDefault="00FF753F" w:rsidP="00C97F84">
      <w:pPr>
        <w:jc w:val="center"/>
      </w:pPr>
      <w:r>
        <w:tab/>
      </w:r>
    </w:p>
    <w:p w14:paraId="7149076C" w14:textId="77777777" w:rsidR="00C97F84" w:rsidRDefault="00C97F84" w:rsidP="00C97F84">
      <w:pPr>
        <w:jc w:val="center"/>
      </w:pPr>
    </w:p>
    <w:p w14:paraId="45645831" w14:textId="77777777" w:rsidR="00BB5EC5" w:rsidRDefault="00BB5EC5" w:rsidP="00831796">
      <w:pPr>
        <w:jc w:val="right"/>
        <w:rPr>
          <w:b/>
          <w:bCs/>
        </w:rPr>
      </w:pPr>
    </w:p>
    <w:p w14:paraId="2BDDEF18" w14:textId="77777777" w:rsidR="00BB5EC5" w:rsidRDefault="00BB5EC5" w:rsidP="00831796">
      <w:pPr>
        <w:jc w:val="right"/>
        <w:rPr>
          <w:b/>
          <w:bCs/>
        </w:rPr>
      </w:pPr>
    </w:p>
    <w:p w14:paraId="7973F662" w14:textId="77777777" w:rsidR="00BB5EC5" w:rsidRDefault="00BB5EC5" w:rsidP="00831796">
      <w:pPr>
        <w:jc w:val="right"/>
        <w:rPr>
          <w:b/>
          <w:bCs/>
        </w:rPr>
      </w:pPr>
    </w:p>
    <w:p w14:paraId="0F2F9401" w14:textId="77777777" w:rsidR="00BB5EC5" w:rsidRDefault="00BB5EC5" w:rsidP="00831796">
      <w:pPr>
        <w:jc w:val="right"/>
        <w:rPr>
          <w:b/>
          <w:bCs/>
        </w:rPr>
      </w:pPr>
    </w:p>
    <w:p w14:paraId="5202F7E0" w14:textId="77777777" w:rsidR="00BB5EC5" w:rsidRDefault="00BB5EC5" w:rsidP="00831796">
      <w:pPr>
        <w:jc w:val="right"/>
        <w:rPr>
          <w:b/>
          <w:bCs/>
        </w:rPr>
      </w:pPr>
    </w:p>
    <w:p w14:paraId="403772FA" w14:textId="77777777" w:rsidR="00BB5EC5" w:rsidRDefault="00BB5EC5" w:rsidP="00831796">
      <w:pPr>
        <w:jc w:val="right"/>
        <w:rPr>
          <w:b/>
          <w:bCs/>
        </w:rPr>
      </w:pPr>
    </w:p>
    <w:sectPr w:rsidR="00BB5EC5" w:rsidSect="00300909">
      <w:footerReference w:type="even" r:id="rId18"/>
      <w:footerReference w:type="first" r:id="rId19"/>
      <w:pgSz w:w="11906" w:h="16838" w:code="9"/>
      <w:pgMar w:top="1134" w:right="1133" w:bottom="1276" w:left="1134"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F6E5" w14:textId="77777777" w:rsidR="00431E38" w:rsidRDefault="00431E38">
      <w:r>
        <w:separator/>
      </w:r>
    </w:p>
  </w:endnote>
  <w:endnote w:type="continuationSeparator" w:id="0">
    <w:p w14:paraId="4FEF28EE" w14:textId="77777777" w:rsidR="00431E38" w:rsidRDefault="0043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31F0" w14:textId="7D91BD33" w:rsidR="00022DDB" w:rsidRDefault="00022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469B4474" w:rsidR="00513BF0" w:rsidRDefault="00513BF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909">
      <w:rPr>
        <w:rStyle w:val="PageNumber"/>
        <w:noProof/>
      </w:rPr>
      <w:t>38</w:t>
    </w:r>
    <w:r>
      <w:rPr>
        <w:rStyle w:val="PageNumber"/>
      </w:rPr>
      <w:fldChar w:fldCharType="end"/>
    </w:r>
  </w:p>
  <w:p w14:paraId="6C257FB5" w14:textId="77777777" w:rsidR="00513BF0" w:rsidRDefault="00513BF0">
    <w:pPr>
      <w:pStyle w:val="Footer"/>
    </w:pPr>
  </w:p>
  <w:p w14:paraId="3F283940" w14:textId="77777777" w:rsidR="00E869E3" w:rsidRDefault="00E869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A01" w14:textId="1195931C" w:rsidR="00300909" w:rsidRDefault="00300909" w:rsidP="00C8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3EB4" w14:textId="77777777" w:rsidR="00431E38" w:rsidRDefault="00431E38">
      <w:r>
        <w:separator/>
      </w:r>
    </w:p>
  </w:footnote>
  <w:footnote w:type="continuationSeparator" w:id="0">
    <w:p w14:paraId="36342243" w14:textId="77777777" w:rsidR="00431E38" w:rsidRDefault="00431E38">
      <w:r>
        <w:continuationSeparator/>
      </w:r>
    </w:p>
  </w:footnote>
  <w:footnote w:id="1">
    <w:p w14:paraId="0DE1E42F" w14:textId="07470D72" w:rsidR="00513BF0" w:rsidRPr="00BC0ADE" w:rsidRDefault="00513BF0"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776"/>
        </w:tabs>
        <w:ind w:left="-776"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1752AB8"/>
    <w:multiLevelType w:val="hybridMultilevel"/>
    <w:tmpl w:val="0880664C"/>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48E6B94"/>
    <w:multiLevelType w:val="multilevel"/>
    <w:tmpl w:val="F92C8E2E"/>
    <w:lvl w:ilvl="0">
      <w:start w:val="1"/>
      <w:numFmt w:val="decimal"/>
      <w:lvlText w:val="%1."/>
      <w:lvlJc w:val="left"/>
      <w:pPr>
        <w:ind w:left="108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AFB08F7"/>
    <w:multiLevelType w:val="hybridMultilevel"/>
    <w:tmpl w:val="1E3C6A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8655BB"/>
    <w:multiLevelType w:val="multilevel"/>
    <w:tmpl w:val="5BE6F0EC"/>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4CD6731"/>
    <w:multiLevelType w:val="multilevel"/>
    <w:tmpl w:val="12884A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547F99"/>
    <w:multiLevelType w:val="hybridMultilevel"/>
    <w:tmpl w:val="1A3CB96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48566B5"/>
    <w:multiLevelType w:val="hybridMultilevel"/>
    <w:tmpl w:val="C72454D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1"/>
  </w:num>
  <w:num w:numId="2">
    <w:abstractNumId w:val="18"/>
  </w:num>
  <w:num w:numId="3">
    <w:abstractNumId w:val="27"/>
  </w:num>
  <w:num w:numId="4">
    <w:abstractNumId w:val="26"/>
    <w:lvlOverride w:ilvl="0">
      <w:startOverride w:val="1"/>
    </w:lvlOverride>
  </w:num>
  <w:num w:numId="5">
    <w:abstractNumId w:val="17"/>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0"/>
  </w:num>
  <w:num w:numId="15">
    <w:abstractNumId w:val="31"/>
  </w:num>
  <w:num w:numId="16">
    <w:abstractNumId w:val="14"/>
  </w:num>
  <w:num w:numId="17">
    <w:abstractNumId w:val="19"/>
  </w:num>
  <w:num w:numId="18">
    <w:abstractNumId w:val="8"/>
  </w:num>
  <w:num w:numId="19">
    <w:abstractNumId w:val="20"/>
  </w:num>
  <w:num w:numId="20">
    <w:abstractNumId w:val="23"/>
  </w:num>
  <w:num w:numId="21">
    <w:abstractNumId w:val="24"/>
  </w:num>
  <w:num w:numId="22">
    <w:abstractNumId w:val="13"/>
  </w:num>
  <w:num w:numId="23">
    <w:abstractNumId w:val="21"/>
  </w:num>
  <w:num w:numId="24">
    <w:abstractNumId w:val="37"/>
  </w:num>
  <w:num w:numId="25">
    <w:abstractNumId w:val="39"/>
  </w:num>
  <w:num w:numId="26">
    <w:abstractNumId w:val="38"/>
  </w:num>
  <w:num w:numId="27">
    <w:abstractNumId w:val="28"/>
  </w:num>
  <w:num w:numId="28">
    <w:abstractNumId w:val="16"/>
  </w:num>
  <w:num w:numId="29">
    <w:abstractNumId w:val="12"/>
  </w:num>
  <w:num w:numId="30">
    <w:abstractNumId w:val="32"/>
  </w:num>
  <w:num w:numId="31">
    <w:abstractNumId w:val="36"/>
  </w:num>
  <w:num w:numId="32">
    <w:abstractNumId w:val="15"/>
  </w:num>
  <w:num w:numId="33">
    <w:abstractNumId w:val="30"/>
  </w:num>
  <w:num w:numId="34">
    <w:abstractNumId w:val="25"/>
  </w:num>
  <w:num w:numId="35">
    <w:abstractNumId w:val="22"/>
  </w:num>
  <w:num w:numId="36">
    <w:abstractNumId w:val="35"/>
  </w:num>
  <w:num w:numId="37">
    <w:abstractNumId w:val="34"/>
  </w:num>
  <w:num w:numId="38">
    <w:abstractNumId w:val="33"/>
  </w:num>
  <w:num w:numId="39">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3BE"/>
    <w:rsid w:val="00001483"/>
    <w:rsid w:val="0000152B"/>
    <w:rsid w:val="00001802"/>
    <w:rsid w:val="00001CAF"/>
    <w:rsid w:val="00001FAD"/>
    <w:rsid w:val="00003DC0"/>
    <w:rsid w:val="00003F62"/>
    <w:rsid w:val="00004223"/>
    <w:rsid w:val="00004457"/>
    <w:rsid w:val="000044EE"/>
    <w:rsid w:val="0000500D"/>
    <w:rsid w:val="00005151"/>
    <w:rsid w:val="000052A1"/>
    <w:rsid w:val="00005908"/>
    <w:rsid w:val="000059F8"/>
    <w:rsid w:val="00005C4F"/>
    <w:rsid w:val="0000608A"/>
    <w:rsid w:val="00006B80"/>
    <w:rsid w:val="000070AE"/>
    <w:rsid w:val="00007B26"/>
    <w:rsid w:val="00010379"/>
    <w:rsid w:val="000103A6"/>
    <w:rsid w:val="00010E43"/>
    <w:rsid w:val="00010FF5"/>
    <w:rsid w:val="000121F4"/>
    <w:rsid w:val="00012902"/>
    <w:rsid w:val="00012ABC"/>
    <w:rsid w:val="00013065"/>
    <w:rsid w:val="000131A9"/>
    <w:rsid w:val="000132FB"/>
    <w:rsid w:val="00013A0E"/>
    <w:rsid w:val="00013B96"/>
    <w:rsid w:val="00013FCC"/>
    <w:rsid w:val="000144A5"/>
    <w:rsid w:val="0001478B"/>
    <w:rsid w:val="00014C7E"/>
    <w:rsid w:val="0001589B"/>
    <w:rsid w:val="000160D0"/>
    <w:rsid w:val="00016289"/>
    <w:rsid w:val="0001669D"/>
    <w:rsid w:val="0001685A"/>
    <w:rsid w:val="00016AEA"/>
    <w:rsid w:val="00016B29"/>
    <w:rsid w:val="00016CA1"/>
    <w:rsid w:val="00016FAF"/>
    <w:rsid w:val="000179D3"/>
    <w:rsid w:val="000203C7"/>
    <w:rsid w:val="000205F1"/>
    <w:rsid w:val="00020EBD"/>
    <w:rsid w:val="00021729"/>
    <w:rsid w:val="000217A2"/>
    <w:rsid w:val="00022343"/>
    <w:rsid w:val="00022A7D"/>
    <w:rsid w:val="00022DDB"/>
    <w:rsid w:val="0002327F"/>
    <w:rsid w:val="00023E87"/>
    <w:rsid w:val="0002414F"/>
    <w:rsid w:val="0002457B"/>
    <w:rsid w:val="00024636"/>
    <w:rsid w:val="0002482C"/>
    <w:rsid w:val="00024DE2"/>
    <w:rsid w:val="00024E8F"/>
    <w:rsid w:val="00025013"/>
    <w:rsid w:val="000253C7"/>
    <w:rsid w:val="00025B2F"/>
    <w:rsid w:val="00025E7A"/>
    <w:rsid w:val="0002600D"/>
    <w:rsid w:val="000264BE"/>
    <w:rsid w:val="000269F4"/>
    <w:rsid w:val="00026B4A"/>
    <w:rsid w:val="00030478"/>
    <w:rsid w:val="00030766"/>
    <w:rsid w:val="00030FAB"/>
    <w:rsid w:val="00031266"/>
    <w:rsid w:val="0003137C"/>
    <w:rsid w:val="00031388"/>
    <w:rsid w:val="0003159B"/>
    <w:rsid w:val="00032632"/>
    <w:rsid w:val="00032F66"/>
    <w:rsid w:val="000333BD"/>
    <w:rsid w:val="0003345C"/>
    <w:rsid w:val="00033E60"/>
    <w:rsid w:val="00034398"/>
    <w:rsid w:val="00034411"/>
    <w:rsid w:val="00034457"/>
    <w:rsid w:val="00034B9D"/>
    <w:rsid w:val="00034E76"/>
    <w:rsid w:val="00035E14"/>
    <w:rsid w:val="00036197"/>
    <w:rsid w:val="0003641F"/>
    <w:rsid w:val="00036846"/>
    <w:rsid w:val="00036A99"/>
    <w:rsid w:val="0003756F"/>
    <w:rsid w:val="00037A5D"/>
    <w:rsid w:val="00037AC8"/>
    <w:rsid w:val="00037E58"/>
    <w:rsid w:val="00040067"/>
    <w:rsid w:val="00040228"/>
    <w:rsid w:val="00040D02"/>
    <w:rsid w:val="00040F88"/>
    <w:rsid w:val="00041296"/>
    <w:rsid w:val="0004159B"/>
    <w:rsid w:val="00041C7E"/>
    <w:rsid w:val="000428C4"/>
    <w:rsid w:val="00042C1D"/>
    <w:rsid w:val="00043F36"/>
    <w:rsid w:val="00043FDB"/>
    <w:rsid w:val="00044A6A"/>
    <w:rsid w:val="00045AFD"/>
    <w:rsid w:val="000461A5"/>
    <w:rsid w:val="00046CEA"/>
    <w:rsid w:val="00047478"/>
    <w:rsid w:val="00047CEF"/>
    <w:rsid w:val="00047F92"/>
    <w:rsid w:val="00050634"/>
    <w:rsid w:val="000509A4"/>
    <w:rsid w:val="00051458"/>
    <w:rsid w:val="0005149E"/>
    <w:rsid w:val="000515EB"/>
    <w:rsid w:val="0005161F"/>
    <w:rsid w:val="00051764"/>
    <w:rsid w:val="00051864"/>
    <w:rsid w:val="00051F88"/>
    <w:rsid w:val="00052058"/>
    <w:rsid w:val="00052E4B"/>
    <w:rsid w:val="000534B5"/>
    <w:rsid w:val="000538D3"/>
    <w:rsid w:val="000543AF"/>
    <w:rsid w:val="000546C0"/>
    <w:rsid w:val="000551D0"/>
    <w:rsid w:val="00055387"/>
    <w:rsid w:val="0005559E"/>
    <w:rsid w:val="00055996"/>
    <w:rsid w:val="000560D4"/>
    <w:rsid w:val="00056A24"/>
    <w:rsid w:val="0005733C"/>
    <w:rsid w:val="00057B23"/>
    <w:rsid w:val="000609F6"/>
    <w:rsid w:val="00060CF1"/>
    <w:rsid w:val="00060F4C"/>
    <w:rsid w:val="00061219"/>
    <w:rsid w:val="000616B7"/>
    <w:rsid w:val="000617C8"/>
    <w:rsid w:val="00062526"/>
    <w:rsid w:val="00063096"/>
    <w:rsid w:val="000630C2"/>
    <w:rsid w:val="0006343A"/>
    <w:rsid w:val="000636A0"/>
    <w:rsid w:val="000636D5"/>
    <w:rsid w:val="000639EB"/>
    <w:rsid w:val="000642D1"/>
    <w:rsid w:val="00064BA7"/>
    <w:rsid w:val="00064FDE"/>
    <w:rsid w:val="0006519D"/>
    <w:rsid w:val="000657ED"/>
    <w:rsid w:val="00065EAE"/>
    <w:rsid w:val="00066199"/>
    <w:rsid w:val="000661D9"/>
    <w:rsid w:val="00066A28"/>
    <w:rsid w:val="00066C3F"/>
    <w:rsid w:val="00066D88"/>
    <w:rsid w:val="00070033"/>
    <w:rsid w:val="00071135"/>
    <w:rsid w:val="000711DC"/>
    <w:rsid w:val="0007141E"/>
    <w:rsid w:val="00071B0F"/>
    <w:rsid w:val="00071DCA"/>
    <w:rsid w:val="00071DF6"/>
    <w:rsid w:val="00072560"/>
    <w:rsid w:val="000731AC"/>
    <w:rsid w:val="0007350E"/>
    <w:rsid w:val="00073C38"/>
    <w:rsid w:val="00073E44"/>
    <w:rsid w:val="00074C88"/>
    <w:rsid w:val="00075AFA"/>
    <w:rsid w:val="00075DFB"/>
    <w:rsid w:val="00075E42"/>
    <w:rsid w:val="0007651D"/>
    <w:rsid w:val="000770B2"/>
    <w:rsid w:val="0007744B"/>
    <w:rsid w:val="000802AD"/>
    <w:rsid w:val="000810D0"/>
    <w:rsid w:val="00081258"/>
    <w:rsid w:val="00081931"/>
    <w:rsid w:val="0008213C"/>
    <w:rsid w:val="000822FC"/>
    <w:rsid w:val="00082836"/>
    <w:rsid w:val="00082AFF"/>
    <w:rsid w:val="00082E46"/>
    <w:rsid w:val="00083447"/>
    <w:rsid w:val="00083D2A"/>
    <w:rsid w:val="0008439D"/>
    <w:rsid w:val="0008517F"/>
    <w:rsid w:val="00085986"/>
    <w:rsid w:val="00085BA0"/>
    <w:rsid w:val="00086798"/>
    <w:rsid w:val="00086ADD"/>
    <w:rsid w:val="00086D3E"/>
    <w:rsid w:val="00086FD8"/>
    <w:rsid w:val="000875C7"/>
    <w:rsid w:val="0008768F"/>
    <w:rsid w:val="00087B23"/>
    <w:rsid w:val="000904CA"/>
    <w:rsid w:val="000905E1"/>
    <w:rsid w:val="00090AA5"/>
    <w:rsid w:val="00090F5E"/>
    <w:rsid w:val="0009162B"/>
    <w:rsid w:val="00091A07"/>
    <w:rsid w:val="00091CB5"/>
    <w:rsid w:val="00091D71"/>
    <w:rsid w:val="00092354"/>
    <w:rsid w:val="00093036"/>
    <w:rsid w:val="00093860"/>
    <w:rsid w:val="000938BD"/>
    <w:rsid w:val="0009422A"/>
    <w:rsid w:val="00094989"/>
    <w:rsid w:val="000949E3"/>
    <w:rsid w:val="00094CEE"/>
    <w:rsid w:val="000951EE"/>
    <w:rsid w:val="000952D0"/>
    <w:rsid w:val="00095369"/>
    <w:rsid w:val="00095611"/>
    <w:rsid w:val="00096277"/>
    <w:rsid w:val="00096871"/>
    <w:rsid w:val="00097044"/>
    <w:rsid w:val="00097349"/>
    <w:rsid w:val="00097682"/>
    <w:rsid w:val="00097729"/>
    <w:rsid w:val="000A085E"/>
    <w:rsid w:val="000A0C26"/>
    <w:rsid w:val="000A1301"/>
    <w:rsid w:val="000A1890"/>
    <w:rsid w:val="000A1C15"/>
    <w:rsid w:val="000A1E30"/>
    <w:rsid w:val="000A2635"/>
    <w:rsid w:val="000A27B4"/>
    <w:rsid w:val="000A2D86"/>
    <w:rsid w:val="000A34B3"/>
    <w:rsid w:val="000A412F"/>
    <w:rsid w:val="000A5E61"/>
    <w:rsid w:val="000A6C38"/>
    <w:rsid w:val="000A6E6B"/>
    <w:rsid w:val="000A758A"/>
    <w:rsid w:val="000A78B4"/>
    <w:rsid w:val="000A78EE"/>
    <w:rsid w:val="000A7FFA"/>
    <w:rsid w:val="000B0460"/>
    <w:rsid w:val="000B0D9F"/>
    <w:rsid w:val="000B0DDC"/>
    <w:rsid w:val="000B0EE0"/>
    <w:rsid w:val="000B1CEA"/>
    <w:rsid w:val="000B209A"/>
    <w:rsid w:val="000B28B9"/>
    <w:rsid w:val="000B2D7F"/>
    <w:rsid w:val="000B336E"/>
    <w:rsid w:val="000B3AFD"/>
    <w:rsid w:val="000B3D2F"/>
    <w:rsid w:val="000B3D5F"/>
    <w:rsid w:val="000B4DAC"/>
    <w:rsid w:val="000B51DA"/>
    <w:rsid w:val="000B5555"/>
    <w:rsid w:val="000B5D2A"/>
    <w:rsid w:val="000B5D49"/>
    <w:rsid w:val="000B6364"/>
    <w:rsid w:val="000B701B"/>
    <w:rsid w:val="000B79AB"/>
    <w:rsid w:val="000B7C8E"/>
    <w:rsid w:val="000B7D95"/>
    <w:rsid w:val="000C0DCE"/>
    <w:rsid w:val="000C1462"/>
    <w:rsid w:val="000C1A24"/>
    <w:rsid w:val="000C22F6"/>
    <w:rsid w:val="000C239D"/>
    <w:rsid w:val="000C31AB"/>
    <w:rsid w:val="000C33B7"/>
    <w:rsid w:val="000C3603"/>
    <w:rsid w:val="000C3769"/>
    <w:rsid w:val="000C4302"/>
    <w:rsid w:val="000C47A6"/>
    <w:rsid w:val="000C4CE5"/>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F3C"/>
    <w:rsid w:val="000D0F21"/>
    <w:rsid w:val="000D1E46"/>
    <w:rsid w:val="000D20C6"/>
    <w:rsid w:val="000D214D"/>
    <w:rsid w:val="000D2F73"/>
    <w:rsid w:val="000D3168"/>
    <w:rsid w:val="000D40AC"/>
    <w:rsid w:val="000D45C8"/>
    <w:rsid w:val="000D50C9"/>
    <w:rsid w:val="000D5310"/>
    <w:rsid w:val="000D5368"/>
    <w:rsid w:val="000D54A7"/>
    <w:rsid w:val="000D587D"/>
    <w:rsid w:val="000D6613"/>
    <w:rsid w:val="000D73F0"/>
    <w:rsid w:val="000D7A9B"/>
    <w:rsid w:val="000D7E1B"/>
    <w:rsid w:val="000E00A8"/>
    <w:rsid w:val="000E0773"/>
    <w:rsid w:val="000E08D6"/>
    <w:rsid w:val="000E0B96"/>
    <w:rsid w:val="000E0E8F"/>
    <w:rsid w:val="000E126F"/>
    <w:rsid w:val="000E1829"/>
    <w:rsid w:val="000E2EA4"/>
    <w:rsid w:val="000E3DF1"/>
    <w:rsid w:val="000E3E57"/>
    <w:rsid w:val="000E4D35"/>
    <w:rsid w:val="000E4EB3"/>
    <w:rsid w:val="000E532E"/>
    <w:rsid w:val="000E6158"/>
    <w:rsid w:val="000E6671"/>
    <w:rsid w:val="000E6945"/>
    <w:rsid w:val="000E6B9D"/>
    <w:rsid w:val="000E6EEF"/>
    <w:rsid w:val="000E73E2"/>
    <w:rsid w:val="000E74FB"/>
    <w:rsid w:val="000E761E"/>
    <w:rsid w:val="000F0361"/>
    <w:rsid w:val="000F044D"/>
    <w:rsid w:val="000F0E3D"/>
    <w:rsid w:val="000F1149"/>
    <w:rsid w:val="000F1A51"/>
    <w:rsid w:val="000F2FBB"/>
    <w:rsid w:val="000F3206"/>
    <w:rsid w:val="000F3407"/>
    <w:rsid w:val="000F4233"/>
    <w:rsid w:val="000F450D"/>
    <w:rsid w:val="000F4590"/>
    <w:rsid w:val="000F4E99"/>
    <w:rsid w:val="000F6EBC"/>
    <w:rsid w:val="0010019B"/>
    <w:rsid w:val="0010045B"/>
    <w:rsid w:val="00100C52"/>
    <w:rsid w:val="00100C9D"/>
    <w:rsid w:val="00101145"/>
    <w:rsid w:val="00101367"/>
    <w:rsid w:val="00101695"/>
    <w:rsid w:val="00102C5F"/>
    <w:rsid w:val="001031CC"/>
    <w:rsid w:val="001036F5"/>
    <w:rsid w:val="00103FA4"/>
    <w:rsid w:val="00104AF0"/>
    <w:rsid w:val="001051C4"/>
    <w:rsid w:val="001054AD"/>
    <w:rsid w:val="00105813"/>
    <w:rsid w:val="001067E1"/>
    <w:rsid w:val="001067F7"/>
    <w:rsid w:val="00106B2A"/>
    <w:rsid w:val="00106C65"/>
    <w:rsid w:val="00107111"/>
    <w:rsid w:val="001101FF"/>
    <w:rsid w:val="001103AB"/>
    <w:rsid w:val="00110902"/>
    <w:rsid w:val="001120CF"/>
    <w:rsid w:val="001121EA"/>
    <w:rsid w:val="00112387"/>
    <w:rsid w:val="00112464"/>
    <w:rsid w:val="00112989"/>
    <w:rsid w:val="00112DDC"/>
    <w:rsid w:val="001133DD"/>
    <w:rsid w:val="00114080"/>
    <w:rsid w:val="0011439E"/>
    <w:rsid w:val="00114FE1"/>
    <w:rsid w:val="00115E2C"/>
    <w:rsid w:val="00116160"/>
    <w:rsid w:val="001162C7"/>
    <w:rsid w:val="001168B1"/>
    <w:rsid w:val="00117276"/>
    <w:rsid w:val="00120018"/>
    <w:rsid w:val="00120507"/>
    <w:rsid w:val="00121695"/>
    <w:rsid w:val="001219E3"/>
    <w:rsid w:val="00121EB5"/>
    <w:rsid w:val="0012232F"/>
    <w:rsid w:val="00122CB2"/>
    <w:rsid w:val="00122DB8"/>
    <w:rsid w:val="00123124"/>
    <w:rsid w:val="00123814"/>
    <w:rsid w:val="00123862"/>
    <w:rsid w:val="00124125"/>
    <w:rsid w:val="00124D2A"/>
    <w:rsid w:val="00124E65"/>
    <w:rsid w:val="00124E8D"/>
    <w:rsid w:val="00125477"/>
    <w:rsid w:val="00125524"/>
    <w:rsid w:val="00125571"/>
    <w:rsid w:val="001264CD"/>
    <w:rsid w:val="00126581"/>
    <w:rsid w:val="0012680D"/>
    <w:rsid w:val="001273F6"/>
    <w:rsid w:val="00127B0B"/>
    <w:rsid w:val="00127B8B"/>
    <w:rsid w:val="00130F22"/>
    <w:rsid w:val="0013113C"/>
    <w:rsid w:val="001314FC"/>
    <w:rsid w:val="00131D3A"/>
    <w:rsid w:val="0013206A"/>
    <w:rsid w:val="00132117"/>
    <w:rsid w:val="00132DD2"/>
    <w:rsid w:val="00133608"/>
    <w:rsid w:val="0013420F"/>
    <w:rsid w:val="0013471E"/>
    <w:rsid w:val="00134B78"/>
    <w:rsid w:val="00134F3E"/>
    <w:rsid w:val="00134F83"/>
    <w:rsid w:val="00135C01"/>
    <w:rsid w:val="00135F0F"/>
    <w:rsid w:val="001360C8"/>
    <w:rsid w:val="00136149"/>
    <w:rsid w:val="00136745"/>
    <w:rsid w:val="001367FE"/>
    <w:rsid w:val="00136BC3"/>
    <w:rsid w:val="001375D3"/>
    <w:rsid w:val="00140211"/>
    <w:rsid w:val="00140366"/>
    <w:rsid w:val="0014070E"/>
    <w:rsid w:val="00140F41"/>
    <w:rsid w:val="0014158B"/>
    <w:rsid w:val="00142BC9"/>
    <w:rsid w:val="00142D63"/>
    <w:rsid w:val="00143AAF"/>
    <w:rsid w:val="00144911"/>
    <w:rsid w:val="00144D17"/>
    <w:rsid w:val="00144F0C"/>
    <w:rsid w:val="00144FEB"/>
    <w:rsid w:val="001470E1"/>
    <w:rsid w:val="0014784B"/>
    <w:rsid w:val="00150085"/>
    <w:rsid w:val="0015084A"/>
    <w:rsid w:val="001508CD"/>
    <w:rsid w:val="0015177B"/>
    <w:rsid w:val="0015240D"/>
    <w:rsid w:val="001526A0"/>
    <w:rsid w:val="00152C17"/>
    <w:rsid w:val="00152F1B"/>
    <w:rsid w:val="00153764"/>
    <w:rsid w:val="001538EF"/>
    <w:rsid w:val="00153B17"/>
    <w:rsid w:val="00155262"/>
    <w:rsid w:val="00155D78"/>
    <w:rsid w:val="00156396"/>
    <w:rsid w:val="00157C51"/>
    <w:rsid w:val="00157D11"/>
    <w:rsid w:val="00160421"/>
    <w:rsid w:val="001607D3"/>
    <w:rsid w:val="00160801"/>
    <w:rsid w:val="00160FAD"/>
    <w:rsid w:val="0016144D"/>
    <w:rsid w:val="00161533"/>
    <w:rsid w:val="00162536"/>
    <w:rsid w:val="001627AD"/>
    <w:rsid w:val="00163271"/>
    <w:rsid w:val="001633C2"/>
    <w:rsid w:val="00164778"/>
    <w:rsid w:val="00164B74"/>
    <w:rsid w:val="0016505C"/>
    <w:rsid w:val="0016558E"/>
    <w:rsid w:val="0016576D"/>
    <w:rsid w:val="00165DC0"/>
    <w:rsid w:val="00167386"/>
    <w:rsid w:val="001707EF"/>
    <w:rsid w:val="00171C37"/>
    <w:rsid w:val="00172226"/>
    <w:rsid w:val="001728FC"/>
    <w:rsid w:val="00172B1D"/>
    <w:rsid w:val="00172B54"/>
    <w:rsid w:val="00172D8E"/>
    <w:rsid w:val="00173305"/>
    <w:rsid w:val="00173774"/>
    <w:rsid w:val="00173880"/>
    <w:rsid w:val="00173ECB"/>
    <w:rsid w:val="00174156"/>
    <w:rsid w:val="00174D27"/>
    <w:rsid w:val="00174EE8"/>
    <w:rsid w:val="0017560B"/>
    <w:rsid w:val="0017571C"/>
    <w:rsid w:val="001764BA"/>
    <w:rsid w:val="0017656C"/>
    <w:rsid w:val="0017659D"/>
    <w:rsid w:val="00177AAA"/>
    <w:rsid w:val="00177B1A"/>
    <w:rsid w:val="00177E43"/>
    <w:rsid w:val="00177F02"/>
    <w:rsid w:val="00177FC8"/>
    <w:rsid w:val="001809D6"/>
    <w:rsid w:val="00180B81"/>
    <w:rsid w:val="00180E16"/>
    <w:rsid w:val="0018127B"/>
    <w:rsid w:val="0018154F"/>
    <w:rsid w:val="001817CA"/>
    <w:rsid w:val="00181E32"/>
    <w:rsid w:val="001825EB"/>
    <w:rsid w:val="00182BB8"/>
    <w:rsid w:val="00182C09"/>
    <w:rsid w:val="0018426E"/>
    <w:rsid w:val="001843A2"/>
    <w:rsid w:val="001846B6"/>
    <w:rsid w:val="00184E72"/>
    <w:rsid w:val="00184EB4"/>
    <w:rsid w:val="00185159"/>
    <w:rsid w:val="00185555"/>
    <w:rsid w:val="001861BA"/>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DB9"/>
    <w:rsid w:val="00195003"/>
    <w:rsid w:val="001958C1"/>
    <w:rsid w:val="001971B6"/>
    <w:rsid w:val="0019762E"/>
    <w:rsid w:val="001978CB"/>
    <w:rsid w:val="00197CB8"/>
    <w:rsid w:val="001A10A8"/>
    <w:rsid w:val="001A175E"/>
    <w:rsid w:val="001A1844"/>
    <w:rsid w:val="001A1EBB"/>
    <w:rsid w:val="001A1F66"/>
    <w:rsid w:val="001A22FF"/>
    <w:rsid w:val="001A258B"/>
    <w:rsid w:val="001A2A56"/>
    <w:rsid w:val="001A2A7E"/>
    <w:rsid w:val="001A2FBB"/>
    <w:rsid w:val="001A3AD3"/>
    <w:rsid w:val="001A4B80"/>
    <w:rsid w:val="001A4CE9"/>
    <w:rsid w:val="001A56D9"/>
    <w:rsid w:val="001A583D"/>
    <w:rsid w:val="001A5C48"/>
    <w:rsid w:val="001A61F7"/>
    <w:rsid w:val="001A6447"/>
    <w:rsid w:val="001A66B2"/>
    <w:rsid w:val="001A6C5D"/>
    <w:rsid w:val="001A6CED"/>
    <w:rsid w:val="001A7056"/>
    <w:rsid w:val="001A71AA"/>
    <w:rsid w:val="001A78F8"/>
    <w:rsid w:val="001A7C4A"/>
    <w:rsid w:val="001A7F52"/>
    <w:rsid w:val="001B000E"/>
    <w:rsid w:val="001B01D4"/>
    <w:rsid w:val="001B044B"/>
    <w:rsid w:val="001B0855"/>
    <w:rsid w:val="001B08C9"/>
    <w:rsid w:val="001B0E93"/>
    <w:rsid w:val="001B107D"/>
    <w:rsid w:val="001B1455"/>
    <w:rsid w:val="001B23CE"/>
    <w:rsid w:val="001B24CB"/>
    <w:rsid w:val="001B2A48"/>
    <w:rsid w:val="001B2E5F"/>
    <w:rsid w:val="001B4AA9"/>
    <w:rsid w:val="001B5133"/>
    <w:rsid w:val="001B5227"/>
    <w:rsid w:val="001B5E53"/>
    <w:rsid w:val="001B6040"/>
    <w:rsid w:val="001B65EF"/>
    <w:rsid w:val="001B6D44"/>
    <w:rsid w:val="001C08BD"/>
    <w:rsid w:val="001C0C3E"/>
    <w:rsid w:val="001C0D56"/>
    <w:rsid w:val="001C1040"/>
    <w:rsid w:val="001C11DC"/>
    <w:rsid w:val="001C1AAD"/>
    <w:rsid w:val="001C1FED"/>
    <w:rsid w:val="001C2CF2"/>
    <w:rsid w:val="001C30B2"/>
    <w:rsid w:val="001C31E9"/>
    <w:rsid w:val="001C3A90"/>
    <w:rsid w:val="001C3B04"/>
    <w:rsid w:val="001C3B7A"/>
    <w:rsid w:val="001C3B7B"/>
    <w:rsid w:val="001C4C84"/>
    <w:rsid w:val="001C4FE2"/>
    <w:rsid w:val="001C5306"/>
    <w:rsid w:val="001C5904"/>
    <w:rsid w:val="001C5CED"/>
    <w:rsid w:val="001C5E18"/>
    <w:rsid w:val="001C5F97"/>
    <w:rsid w:val="001C63A8"/>
    <w:rsid w:val="001C651E"/>
    <w:rsid w:val="001C6774"/>
    <w:rsid w:val="001C68CD"/>
    <w:rsid w:val="001C6D71"/>
    <w:rsid w:val="001C782D"/>
    <w:rsid w:val="001C784D"/>
    <w:rsid w:val="001D042B"/>
    <w:rsid w:val="001D06D0"/>
    <w:rsid w:val="001D0AB5"/>
    <w:rsid w:val="001D0D2B"/>
    <w:rsid w:val="001D1DD7"/>
    <w:rsid w:val="001D2018"/>
    <w:rsid w:val="001D25A3"/>
    <w:rsid w:val="001D2717"/>
    <w:rsid w:val="001D2D04"/>
    <w:rsid w:val="001D3241"/>
    <w:rsid w:val="001D34AB"/>
    <w:rsid w:val="001D3F62"/>
    <w:rsid w:val="001D4815"/>
    <w:rsid w:val="001D4AE6"/>
    <w:rsid w:val="001D533D"/>
    <w:rsid w:val="001D559B"/>
    <w:rsid w:val="001D636C"/>
    <w:rsid w:val="001D661A"/>
    <w:rsid w:val="001D676A"/>
    <w:rsid w:val="001D6866"/>
    <w:rsid w:val="001D70AC"/>
    <w:rsid w:val="001E022A"/>
    <w:rsid w:val="001E0C8D"/>
    <w:rsid w:val="001E10BA"/>
    <w:rsid w:val="001E1215"/>
    <w:rsid w:val="001E13B2"/>
    <w:rsid w:val="001E1656"/>
    <w:rsid w:val="001E2091"/>
    <w:rsid w:val="001E262E"/>
    <w:rsid w:val="001E3849"/>
    <w:rsid w:val="001E4173"/>
    <w:rsid w:val="001E58BD"/>
    <w:rsid w:val="001E5B11"/>
    <w:rsid w:val="001E6A75"/>
    <w:rsid w:val="001E6FDC"/>
    <w:rsid w:val="001E7409"/>
    <w:rsid w:val="001E7559"/>
    <w:rsid w:val="001E7B83"/>
    <w:rsid w:val="001E7E4A"/>
    <w:rsid w:val="001F0023"/>
    <w:rsid w:val="001F04DB"/>
    <w:rsid w:val="001F04E6"/>
    <w:rsid w:val="001F13DF"/>
    <w:rsid w:val="001F1E41"/>
    <w:rsid w:val="001F2E28"/>
    <w:rsid w:val="001F3146"/>
    <w:rsid w:val="001F3309"/>
    <w:rsid w:val="001F3AF7"/>
    <w:rsid w:val="001F4337"/>
    <w:rsid w:val="001F4A8F"/>
    <w:rsid w:val="001F511B"/>
    <w:rsid w:val="001F5972"/>
    <w:rsid w:val="001F69C6"/>
    <w:rsid w:val="001F6B2E"/>
    <w:rsid w:val="001F6D3A"/>
    <w:rsid w:val="001F7374"/>
    <w:rsid w:val="001F752D"/>
    <w:rsid w:val="001F7BD3"/>
    <w:rsid w:val="001F7CDF"/>
    <w:rsid w:val="0020052F"/>
    <w:rsid w:val="002008C9"/>
    <w:rsid w:val="002018CD"/>
    <w:rsid w:val="00201FA4"/>
    <w:rsid w:val="00202529"/>
    <w:rsid w:val="002027D5"/>
    <w:rsid w:val="00202FAB"/>
    <w:rsid w:val="00204349"/>
    <w:rsid w:val="002046EB"/>
    <w:rsid w:val="002047E0"/>
    <w:rsid w:val="00204B7E"/>
    <w:rsid w:val="00205003"/>
    <w:rsid w:val="002069D1"/>
    <w:rsid w:val="002075B7"/>
    <w:rsid w:val="002077D0"/>
    <w:rsid w:val="00210397"/>
    <w:rsid w:val="002107A7"/>
    <w:rsid w:val="00210D42"/>
    <w:rsid w:val="00210E7D"/>
    <w:rsid w:val="002110F7"/>
    <w:rsid w:val="0021163F"/>
    <w:rsid w:val="00211766"/>
    <w:rsid w:val="00211997"/>
    <w:rsid w:val="00211BC0"/>
    <w:rsid w:val="00211D7D"/>
    <w:rsid w:val="0021303E"/>
    <w:rsid w:val="00213C2A"/>
    <w:rsid w:val="00214BDF"/>
    <w:rsid w:val="00214F4E"/>
    <w:rsid w:val="002153DC"/>
    <w:rsid w:val="002154DF"/>
    <w:rsid w:val="002156F2"/>
    <w:rsid w:val="00215D51"/>
    <w:rsid w:val="00216780"/>
    <w:rsid w:val="00216907"/>
    <w:rsid w:val="002176E8"/>
    <w:rsid w:val="00217A91"/>
    <w:rsid w:val="00217B65"/>
    <w:rsid w:val="002202CB"/>
    <w:rsid w:val="00220A36"/>
    <w:rsid w:val="00220F8B"/>
    <w:rsid w:val="0022201D"/>
    <w:rsid w:val="0022271C"/>
    <w:rsid w:val="00222CDF"/>
    <w:rsid w:val="00222CEF"/>
    <w:rsid w:val="002237CC"/>
    <w:rsid w:val="0022435E"/>
    <w:rsid w:val="002244E7"/>
    <w:rsid w:val="00224835"/>
    <w:rsid w:val="00224983"/>
    <w:rsid w:val="00225B9C"/>
    <w:rsid w:val="00226064"/>
    <w:rsid w:val="00226114"/>
    <w:rsid w:val="00226229"/>
    <w:rsid w:val="00226592"/>
    <w:rsid w:val="002269FB"/>
    <w:rsid w:val="00226FBA"/>
    <w:rsid w:val="002276B6"/>
    <w:rsid w:val="00227845"/>
    <w:rsid w:val="00227E3F"/>
    <w:rsid w:val="00230384"/>
    <w:rsid w:val="0023051A"/>
    <w:rsid w:val="0023083E"/>
    <w:rsid w:val="00230BF4"/>
    <w:rsid w:val="00232A72"/>
    <w:rsid w:val="00232C25"/>
    <w:rsid w:val="00233418"/>
    <w:rsid w:val="002335BA"/>
    <w:rsid w:val="002338D7"/>
    <w:rsid w:val="00234050"/>
    <w:rsid w:val="002346FA"/>
    <w:rsid w:val="00235167"/>
    <w:rsid w:val="00235F1F"/>
    <w:rsid w:val="00236646"/>
    <w:rsid w:val="00236F0B"/>
    <w:rsid w:val="00236FC2"/>
    <w:rsid w:val="0023769E"/>
    <w:rsid w:val="00240C44"/>
    <w:rsid w:val="0024119E"/>
    <w:rsid w:val="0024127B"/>
    <w:rsid w:val="0024169C"/>
    <w:rsid w:val="002426B0"/>
    <w:rsid w:val="0024284F"/>
    <w:rsid w:val="00242B43"/>
    <w:rsid w:val="00242DD9"/>
    <w:rsid w:val="00243523"/>
    <w:rsid w:val="002440A5"/>
    <w:rsid w:val="00244941"/>
    <w:rsid w:val="00245271"/>
    <w:rsid w:val="00245BF7"/>
    <w:rsid w:val="00245D78"/>
    <w:rsid w:val="0024614A"/>
    <w:rsid w:val="00246DB7"/>
    <w:rsid w:val="00247056"/>
    <w:rsid w:val="002472A7"/>
    <w:rsid w:val="00247B6C"/>
    <w:rsid w:val="0025035E"/>
    <w:rsid w:val="002508C8"/>
    <w:rsid w:val="00250ED8"/>
    <w:rsid w:val="002512A2"/>
    <w:rsid w:val="002517E5"/>
    <w:rsid w:val="002528A4"/>
    <w:rsid w:val="00252BA1"/>
    <w:rsid w:val="00252BB2"/>
    <w:rsid w:val="00252BFD"/>
    <w:rsid w:val="00253179"/>
    <w:rsid w:val="00253535"/>
    <w:rsid w:val="002537B0"/>
    <w:rsid w:val="00254534"/>
    <w:rsid w:val="00255885"/>
    <w:rsid w:val="002568BD"/>
    <w:rsid w:val="00256C94"/>
    <w:rsid w:val="00256D0E"/>
    <w:rsid w:val="002602E8"/>
    <w:rsid w:val="00260C5B"/>
    <w:rsid w:val="002612F3"/>
    <w:rsid w:val="002618F4"/>
    <w:rsid w:val="00261C0C"/>
    <w:rsid w:val="00262541"/>
    <w:rsid w:val="0026279A"/>
    <w:rsid w:val="002629F0"/>
    <w:rsid w:val="00262F45"/>
    <w:rsid w:val="00264493"/>
    <w:rsid w:val="00264681"/>
    <w:rsid w:val="002653CF"/>
    <w:rsid w:val="002654E8"/>
    <w:rsid w:val="002655AD"/>
    <w:rsid w:val="00265846"/>
    <w:rsid w:val="00265B10"/>
    <w:rsid w:val="00265E93"/>
    <w:rsid w:val="00266590"/>
    <w:rsid w:val="002668F4"/>
    <w:rsid w:val="00266AE1"/>
    <w:rsid w:val="00266B50"/>
    <w:rsid w:val="002673C9"/>
    <w:rsid w:val="002674E9"/>
    <w:rsid w:val="002676AD"/>
    <w:rsid w:val="002678D0"/>
    <w:rsid w:val="00267964"/>
    <w:rsid w:val="002679F8"/>
    <w:rsid w:val="00267A91"/>
    <w:rsid w:val="00267AF3"/>
    <w:rsid w:val="00267B30"/>
    <w:rsid w:val="00270D64"/>
    <w:rsid w:val="00270DBD"/>
    <w:rsid w:val="00271592"/>
    <w:rsid w:val="002720B4"/>
    <w:rsid w:val="0027235F"/>
    <w:rsid w:val="00272380"/>
    <w:rsid w:val="0027268A"/>
    <w:rsid w:val="00272776"/>
    <w:rsid w:val="002734D7"/>
    <w:rsid w:val="00273827"/>
    <w:rsid w:val="0027476D"/>
    <w:rsid w:val="0027510F"/>
    <w:rsid w:val="0027545C"/>
    <w:rsid w:val="002755F5"/>
    <w:rsid w:val="00276421"/>
    <w:rsid w:val="00276688"/>
    <w:rsid w:val="0027762F"/>
    <w:rsid w:val="0027785E"/>
    <w:rsid w:val="002778C0"/>
    <w:rsid w:val="00277DD6"/>
    <w:rsid w:val="00277F71"/>
    <w:rsid w:val="0028015B"/>
    <w:rsid w:val="002802F0"/>
    <w:rsid w:val="002803D7"/>
    <w:rsid w:val="002807E1"/>
    <w:rsid w:val="002808AE"/>
    <w:rsid w:val="00280BFA"/>
    <w:rsid w:val="00280D08"/>
    <w:rsid w:val="002819BF"/>
    <w:rsid w:val="00281B52"/>
    <w:rsid w:val="00281BC1"/>
    <w:rsid w:val="00282217"/>
    <w:rsid w:val="00282742"/>
    <w:rsid w:val="00282E84"/>
    <w:rsid w:val="00282F51"/>
    <w:rsid w:val="0028308C"/>
    <w:rsid w:val="00283657"/>
    <w:rsid w:val="00284234"/>
    <w:rsid w:val="00284E4C"/>
    <w:rsid w:val="00285F38"/>
    <w:rsid w:val="002866C1"/>
    <w:rsid w:val="00286912"/>
    <w:rsid w:val="00287633"/>
    <w:rsid w:val="00287DC9"/>
    <w:rsid w:val="002905F1"/>
    <w:rsid w:val="00290F4C"/>
    <w:rsid w:val="00290FAE"/>
    <w:rsid w:val="00291817"/>
    <w:rsid w:val="00291E54"/>
    <w:rsid w:val="0029230C"/>
    <w:rsid w:val="0029233B"/>
    <w:rsid w:val="00292953"/>
    <w:rsid w:val="00292CF8"/>
    <w:rsid w:val="002934DE"/>
    <w:rsid w:val="00293E72"/>
    <w:rsid w:val="00293F3A"/>
    <w:rsid w:val="00294135"/>
    <w:rsid w:val="002942BC"/>
    <w:rsid w:val="00294373"/>
    <w:rsid w:val="00294836"/>
    <w:rsid w:val="00294A02"/>
    <w:rsid w:val="00295622"/>
    <w:rsid w:val="00295DBE"/>
    <w:rsid w:val="002963E6"/>
    <w:rsid w:val="00296454"/>
    <w:rsid w:val="00297761"/>
    <w:rsid w:val="00297A02"/>
    <w:rsid w:val="002A0E1F"/>
    <w:rsid w:val="002A1DEB"/>
    <w:rsid w:val="002A262E"/>
    <w:rsid w:val="002A4704"/>
    <w:rsid w:val="002A471F"/>
    <w:rsid w:val="002A5934"/>
    <w:rsid w:val="002A5C7E"/>
    <w:rsid w:val="002A616A"/>
    <w:rsid w:val="002A6E36"/>
    <w:rsid w:val="002A6E67"/>
    <w:rsid w:val="002A7A20"/>
    <w:rsid w:val="002A7E5F"/>
    <w:rsid w:val="002A7FE1"/>
    <w:rsid w:val="002B084B"/>
    <w:rsid w:val="002B0CFC"/>
    <w:rsid w:val="002B0F30"/>
    <w:rsid w:val="002B1138"/>
    <w:rsid w:val="002B15C4"/>
    <w:rsid w:val="002B194C"/>
    <w:rsid w:val="002B1FCF"/>
    <w:rsid w:val="002B24E7"/>
    <w:rsid w:val="002B257B"/>
    <w:rsid w:val="002B3355"/>
    <w:rsid w:val="002B3503"/>
    <w:rsid w:val="002B385C"/>
    <w:rsid w:val="002B3AF2"/>
    <w:rsid w:val="002B4229"/>
    <w:rsid w:val="002B44F8"/>
    <w:rsid w:val="002B47CA"/>
    <w:rsid w:val="002B4838"/>
    <w:rsid w:val="002B4A02"/>
    <w:rsid w:val="002B65EE"/>
    <w:rsid w:val="002B6B0C"/>
    <w:rsid w:val="002B6EBF"/>
    <w:rsid w:val="002B7479"/>
    <w:rsid w:val="002B763A"/>
    <w:rsid w:val="002B7C5E"/>
    <w:rsid w:val="002B7F4F"/>
    <w:rsid w:val="002C01E2"/>
    <w:rsid w:val="002C0BB1"/>
    <w:rsid w:val="002C1029"/>
    <w:rsid w:val="002C1163"/>
    <w:rsid w:val="002C1255"/>
    <w:rsid w:val="002C138F"/>
    <w:rsid w:val="002C1482"/>
    <w:rsid w:val="002C2083"/>
    <w:rsid w:val="002C2148"/>
    <w:rsid w:val="002C23AB"/>
    <w:rsid w:val="002C240C"/>
    <w:rsid w:val="002C26CC"/>
    <w:rsid w:val="002C2816"/>
    <w:rsid w:val="002C2AC6"/>
    <w:rsid w:val="002C2BA0"/>
    <w:rsid w:val="002C2D1B"/>
    <w:rsid w:val="002C32EE"/>
    <w:rsid w:val="002C36F8"/>
    <w:rsid w:val="002C3B88"/>
    <w:rsid w:val="002C4081"/>
    <w:rsid w:val="002C4E16"/>
    <w:rsid w:val="002C5841"/>
    <w:rsid w:val="002C5AE0"/>
    <w:rsid w:val="002C5CC4"/>
    <w:rsid w:val="002C5DAD"/>
    <w:rsid w:val="002C61FD"/>
    <w:rsid w:val="002C6A81"/>
    <w:rsid w:val="002C74DE"/>
    <w:rsid w:val="002C7F2C"/>
    <w:rsid w:val="002D032C"/>
    <w:rsid w:val="002D0760"/>
    <w:rsid w:val="002D0DF3"/>
    <w:rsid w:val="002D1134"/>
    <w:rsid w:val="002D1D67"/>
    <w:rsid w:val="002D1FF1"/>
    <w:rsid w:val="002D29D9"/>
    <w:rsid w:val="002D3232"/>
    <w:rsid w:val="002D32C3"/>
    <w:rsid w:val="002D3BF3"/>
    <w:rsid w:val="002D456D"/>
    <w:rsid w:val="002D4B2E"/>
    <w:rsid w:val="002D4E03"/>
    <w:rsid w:val="002D50B5"/>
    <w:rsid w:val="002D577E"/>
    <w:rsid w:val="002D5F26"/>
    <w:rsid w:val="002D648C"/>
    <w:rsid w:val="002D72F0"/>
    <w:rsid w:val="002D79E7"/>
    <w:rsid w:val="002D7BE0"/>
    <w:rsid w:val="002D7E13"/>
    <w:rsid w:val="002E05EA"/>
    <w:rsid w:val="002E0F3C"/>
    <w:rsid w:val="002E115D"/>
    <w:rsid w:val="002E1DA9"/>
    <w:rsid w:val="002E1ECF"/>
    <w:rsid w:val="002E1FD8"/>
    <w:rsid w:val="002E21E7"/>
    <w:rsid w:val="002E285D"/>
    <w:rsid w:val="002E299E"/>
    <w:rsid w:val="002E3586"/>
    <w:rsid w:val="002E374F"/>
    <w:rsid w:val="002E3840"/>
    <w:rsid w:val="002E4189"/>
    <w:rsid w:val="002E4380"/>
    <w:rsid w:val="002E4C86"/>
    <w:rsid w:val="002E4D79"/>
    <w:rsid w:val="002E4F07"/>
    <w:rsid w:val="002E53D0"/>
    <w:rsid w:val="002E55DC"/>
    <w:rsid w:val="002E5669"/>
    <w:rsid w:val="002E587B"/>
    <w:rsid w:val="002E5FF0"/>
    <w:rsid w:val="002E62A5"/>
    <w:rsid w:val="002E66AD"/>
    <w:rsid w:val="002E68DE"/>
    <w:rsid w:val="002E71B9"/>
    <w:rsid w:val="002E797E"/>
    <w:rsid w:val="002E79AF"/>
    <w:rsid w:val="002F059D"/>
    <w:rsid w:val="002F06C3"/>
    <w:rsid w:val="002F0904"/>
    <w:rsid w:val="002F0BA5"/>
    <w:rsid w:val="002F1534"/>
    <w:rsid w:val="002F1DF2"/>
    <w:rsid w:val="002F1EBD"/>
    <w:rsid w:val="002F1F8C"/>
    <w:rsid w:val="002F2746"/>
    <w:rsid w:val="002F2C41"/>
    <w:rsid w:val="002F2EFE"/>
    <w:rsid w:val="002F3A2F"/>
    <w:rsid w:val="002F4563"/>
    <w:rsid w:val="002F456B"/>
    <w:rsid w:val="002F4629"/>
    <w:rsid w:val="002F46A1"/>
    <w:rsid w:val="002F5249"/>
    <w:rsid w:val="002F55AE"/>
    <w:rsid w:val="002F64D9"/>
    <w:rsid w:val="002F71C4"/>
    <w:rsid w:val="002F77BA"/>
    <w:rsid w:val="002F7CAB"/>
    <w:rsid w:val="002F7F2B"/>
    <w:rsid w:val="00300197"/>
    <w:rsid w:val="00300909"/>
    <w:rsid w:val="00300AF3"/>
    <w:rsid w:val="00300B09"/>
    <w:rsid w:val="00301121"/>
    <w:rsid w:val="0030113A"/>
    <w:rsid w:val="003013BA"/>
    <w:rsid w:val="00301524"/>
    <w:rsid w:val="0030173D"/>
    <w:rsid w:val="00301763"/>
    <w:rsid w:val="00301CF5"/>
    <w:rsid w:val="00302395"/>
    <w:rsid w:val="00302448"/>
    <w:rsid w:val="00302531"/>
    <w:rsid w:val="00302590"/>
    <w:rsid w:val="0030262B"/>
    <w:rsid w:val="003026CB"/>
    <w:rsid w:val="003027B7"/>
    <w:rsid w:val="003028AD"/>
    <w:rsid w:val="00303E81"/>
    <w:rsid w:val="003048D6"/>
    <w:rsid w:val="00304C31"/>
    <w:rsid w:val="00304CBB"/>
    <w:rsid w:val="00304F6A"/>
    <w:rsid w:val="00304FE6"/>
    <w:rsid w:val="00305271"/>
    <w:rsid w:val="00305C59"/>
    <w:rsid w:val="00305E20"/>
    <w:rsid w:val="003060F4"/>
    <w:rsid w:val="003073C0"/>
    <w:rsid w:val="00307663"/>
    <w:rsid w:val="00307AD1"/>
    <w:rsid w:val="00310092"/>
    <w:rsid w:val="00310E49"/>
    <w:rsid w:val="0031146B"/>
    <w:rsid w:val="003115AF"/>
    <w:rsid w:val="003115D4"/>
    <w:rsid w:val="00311E8B"/>
    <w:rsid w:val="003120A3"/>
    <w:rsid w:val="003121DE"/>
    <w:rsid w:val="0031249F"/>
    <w:rsid w:val="00312635"/>
    <w:rsid w:val="00312780"/>
    <w:rsid w:val="00312CF6"/>
    <w:rsid w:val="00313010"/>
    <w:rsid w:val="00313542"/>
    <w:rsid w:val="00313587"/>
    <w:rsid w:val="00313B6D"/>
    <w:rsid w:val="00313BC5"/>
    <w:rsid w:val="00313DD2"/>
    <w:rsid w:val="003148EC"/>
    <w:rsid w:val="003151C7"/>
    <w:rsid w:val="0031536D"/>
    <w:rsid w:val="003157C9"/>
    <w:rsid w:val="003158B4"/>
    <w:rsid w:val="00315986"/>
    <w:rsid w:val="00315B87"/>
    <w:rsid w:val="00315C60"/>
    <w:rsid w:val="0031663B"/>
    <w:rsid w:val="00316A5C"/>
    <w:rsid w:val="00316C29"/>
    <w:rsid w:val="00316E1A"/>
    <w:rsid w:val="00316E6E"/>
    <w:rsid w:val="00317304"/>
    <w:rsid w:val="00317308"/>
    <w:rsid w:val="00317707"/>
    <w:rsid w:val="00317751"/>
    <w:rsid w:val="00320DF8"/>
    <w:rsid w:val="003218B0"/>
    <w:rsid w:val="00321B10"/>
    <w:rsid w:val="00321C65"/>
    <w:rsid w:val="003220B1"/>
    <w:rsid w:val="0032243D"/>
    <w:rsid w:val="00322A27"/>
    <w:rsid w:val="0032363A"/>
    <w:rsid w:val="00323D26"/>
    <w:rsid w:val="003247A0"/>
    <w:rsid w:val="00324D6B"/>
    <w:rsid w:val="00325060"/>
    <w:rsid w:val="003252CB"/>
    <w:rsid w:val="00325A36"/>
    <w:rsid w:val="003260EE"/>
    <w:rsid w:val="0032656B"/>
    <w:rsid w:val="00326B05"/>
    <w:rsid w:val="00327094"/>
    <w:rsid w:val="00327DA0"/>
    <w:rsid w:val="00327F28"/>
    <w:rsid w:val="00327F61"/>
    <w:rsid w:val="00331700"/>
    <w:rsid w:val="0033216F"/>
    <w:rsid w:val="003322E3"/>
    <w:rsid w:val="00332966"/>
    <w:rsid w:val="00332D9A"/>
    <w:rsid w:val="003335E7"/>
    <w:rsid w:val="003337FA"/>
    <w:rsid w:val="0033450C"/>
    <w:rsid w:val="00334BAD"/>
    <w:rsid w:val="00335305"/>
    <w:rsid w:val="00336F3D"/>
    <w:rsid w:val="003370DF"/>
    <w:rsid w:val="003375F8"/>
    <w:rsid w:val="00337A44"/>
    <w:rsid w:val="00337B36"/>
    <w:rsid w:val="003401E2"/>
    <w:rsid w:val="00340374"/>
    <w:rsid w:val="00340425"/>
    <w:rsid w:val="003405D6"/>
    <w:rsid w:val="00340620"/>
    <w:rsid w:val="0034078C"/>
    <w:rsid w:val="00340938"/>
    <w:rsid w:val="00340FBE"/>
    <w:rsid w:val="00341049"/>
    <w:rsid w:val="003411D0"/>
    <w:rsid w:val="00341793"/>
    <w:rsid w:val="003417C4"/>
    <w:rsid w:val="00341BC2"/>
    <w:rsid w:val="00341D85"/>
    <w:rsid w:val="00341FA2"/>
    <w:rsid w:val="00342F43"/>
    <w:rsid w:val="00343D53"/>
    <w:rsid w:val="0034415F"/>
    <w:rsid w:val="00344360"/>
    <w:rsid w:val="0034463E"/>
    <w:rsid w:val="0034524B"/>
    <w:rsid w:val="003452E4"/>
    <w:rsid w:val="00345454"/>
    <w:rsid w:val="00345B6A"/>
    <w:rsid w:val="0034624D"/>
    <w:rsid w:val="003464CB"/>
    <w:rsid w:val="0034750A"/>
    <w:rsid w:val="00347A4D"/>
    <w:rsid w:val="00347FBD"/>
    <w:rsid w:val="00350383"/>
    <w:rsid w:val="00350FF2"/>
    <w:rsid w:val="0035153A"/>
    <w:rsid w:val="003519D2"/>
    <w:rsid w:val="00351AF5"/>
    <w:rsid w:val="00352288"/>
    <w:rsid w:val="003522B1"/>
    <w:rsid w:val="003525A8"/>
    <w:rsid w:val="00352916"/>
    <w:rsid w:val="00352C54"/>
    <w:rsid w:val="003547E5"/>
    <w:rsid w:val="003550DA"/>
    <w:rsid w:val="0035519B"/>
    <w:rsid w:val="0035542F"/>
    <w:rsid w:val="003554FB"/>
    <w:rsid w:val="003556D4"/>
    <w:rsid w:val="00355810"/>
    <w:rsid w:val="00355B7A"/>
    <w:rsid w:val="00356BE7"/>
    <w:rsid w:val="00360684"/>
    <w:rsid w:val="003608C1"/>
    <w:rsid w:val="00360923"/>
    <w:rsid w:val="003609B7"/>
    <w:rsid w:val="00360DB6"/>
    <w:rsid w:val="00361044"/>
    <w:rsid w:val="0036130C"/>
    <w:rsid w:val="003618D3"/>
    <w:rsid w:val="003618F5"/>
    <w:rsid w:val="0036199A"/>
    <w:rsid w:val="00361EFD"/>
    <w:rsid w:val="00361F7C"/>
    <w:rsid w:val="0036292C"/>
    <w:rsid w:val="00362A76"/>
    <w:rsid w:val="00362AE5"/>
    <w:rsid w:val="00362C0E"/>
    <w:rsid w:val="00362D6D"/>
    <w:rsid w:val="00363BE7"/>
    <w:rsid w:val="00364CB6"/>
    <w:rsid w:val="00364F78"/>
    <w:rsid w:val="003669C9"/>
    <w:rsid w:val="00366C39"/>
    <w:rsid w:val="00366CBE"/>
    <w:rsid w:val="0036700F"/>
    <w:rsid w:val="00367116"/>
    <w:rsid w:val="003672C5"/>
    <w:rsid w:val="0037078D"/>
    <w:rsid w:val="003716CD"/>
    <w:rsid w:val="00372551"/>
    <w:rsid w:val="00372AE1"/>
    <w:rsid w:val="003732C6"/>
    <w:rsid w:val="0037332F"/>
    <w:rsid w:val="00373B13"/>
    <w:rsid w:val="00373B9C"/>
    <w:rsid w:val="00373DFA"/>
    <w:rsid w:val="00374178"/>
    <w:rsid w:val="00374334"/>
    <w:rsid w:val="003753E3"/>
    <w:rsid w:val="003755C8"/>
    <w:rsid w:val="003763A6"/>
    <w:rsid w:val="003766AA"/>
    <w:rsid w:val="00377767"/>
    <w:rsid w:val="003778CE"/>
    <w:rsid w:val="00377BD4"/>
    <w:rsid w:val="00377D16"/>
    <w:rsid w:val="00380132"/>
    <w:rsid w:val="003801B9"/>
    <w:rsid w:val="0038051E"/>
    <w:rsid w:val="00380ACF"/>
    <w:rsid w:val="00380AD6"/>
    <w:rsid w:val="00380E40"/>
    <w:rsid w:val="0038118A"/>
    <w:rsid w:val="00381615"/>
    <w:rsid w:val="00381959"/>
    <w:rsid w:val="00382211"/>
    <w:rsid w:val="003834E7"/>
    <w:rsid w:val="00383591"/>
    <w:rsid w:val="003837B1"/>
    <w:rsid w:val="00383E21"/>
    <w:rsid w:val="00384A58"/>
    <w:rsid w:val="00384AD1"/>
    <w:rsid w:val="00384CA2"/>
    <w:rsid w:val="0038523F"/>
    <w:rsid w:val="003854A2"/>
    <w:rsid w:val="0038582D"/>
    <w:rsid w:val="0038595B"/>
    <w:rsid w:val="00385D3D"/>
    <w:rsid w:val="003863B1"/>
    <w:rsid w:val="003863DE"/>
    <w:rsid w:val="003866A6"/>
    <w:rsid w:val="00386D24"/>
    <w:rsid w:val="00387C53"/>
    <w:rsid w:val="00390A75"/>
    <w:rsid w:val="00391242"/>
    <w:rsid w:val="00391B85"/>
    <w:rsid w:val="003920EE"/>
    <w:rsid w:val="003923F4"/>
    <w:rsid w:val="003924EB"/>
    <w:rsid w:val="00392773"/>
    <w:rsid w:val="003929AA"/>
    <w:rsid w:val="00392A0C"/>
    <w:rsid w:val="00392A94"/>
    <w:rsid w:val="00392C34"/>
    <w:rsid w:val="00393185"/>
    <w:rsid w:val="003934DB"/>
    <w:rsid w:val="00393E06"/>
    <w:rsid w:val="00394188"/>
    <w:rsid w:val="0039433E"/>
    <w:rsid w:val="00394379"/>
    <w:rsid w:val="003947D1"/>
    <w:rsid w:val="00394893"/>
    <w:rsid w:val="00394CF4"/>
    <w:rsid w:val="003958F7"/>
    <w:rsid w:val="003959A2"/>
    <w:rsid w:val="00395B21"/>
    <w:rsid w:val="003975F7"/>
    <w:rsid w:val="00397B94"/>
    <w:rsid w:val="00397F6A"/>
    <w:rsid w:val="003A0148"/>
    <w:rsid w:val="003A0C4F"/>
    <w:rsid w:val="003A10DF"/>
    <w:rsid w:val="003A2473"/>
    <w:rsid w:val="003A2BE9"/>
    <w:rsid w:val="003A33DC"/>
    <w:rsid w:val="003A3670"/>
    <w:rsid w:val="003A3677"/>
    <w:rsid w:val="003A3964"/>
    <w:rsid w:val="003A444C"/>
    <w:rsid w:val="003A44CD"/>
    <w:rsid w:val="003A4504"/>
    <w:rsid w:val="003A45D7"/>
    <w:rsid w:val="003A49A5"/>
    <w:rsid w:val="003A49A7"/>
    <w:rsid w:val="003A49C1"/>
    <w:rsid w:val="003A4B79"/>
    <w:rsid w:val="003A6732"/>
    <w:rsid w:val="003A6BD9"/>
    <w:rsid w:val="003A718F"/>
    <w:rsid w:val="003A7BEB"/>
    <w:rsid w:val="003A7BF9"/>
    <w:rsid w:val="003B03FC"/>
    <w:rsid w:val="003B0C8C"/>
    <w:rsid w:val="003B0D56"/>
    <w:rsid w:val="003B0E5B"/>
    <w:rsid w:val="003B0FBA"/>
    <w:rsid w:val="003B1139"/>
    <w:rsid w:val="003B1565"/>
    <w:rsid w:val="003B248D"/>
    <w:rsid w:val="003B26E4"/>
    <w:rsid w:val="003B2FBF"/>
    <w:rsid w:val="003B361C"/>
    <w:rsid w:val="003B3841"/>
    <w:rsid w:val="003B3D0E"/>
    <w:rsid w:val="003B42ED"/>
    <w:rsid w:val="003B44AE"/>
    <w:rsid w:val="003B47B3"/>
    <w:rsid w:val="003B4802"/>
    <w:rsid w:val="003B4B26"/>
    <w:rsid w:val="003B4F6B"/>
    <w:rsid w:val="003B5120"/>
    <w:rsid w:val="003B5AE4"/>
    <w:rsid w:val="003B5FD8"/>
    <w:rsid w:val="003B623C"/>
    <w:rsid w:val="003B6343"/>
    <w:rsid w:val="003B6791"/>
    <w:rsid w:val="003B67A0"/>
    <w:rsid w:val="003B68A2"/>
    <w:rsid w:val="003B6913"/>
    <w:rsid w:val="003B6968"/>
    <w:rsid w:val="003B6C37"/>
    <w:rsid w:val="003B6DD9"/>
    <w:rsid w:val="003B6EB3"/>
    <w:rsid w:val="003B73D2"/>
    <w:rsid w:val="003B7504"/>
    <w:rsid w:val="003B766A"/>
    <w:rsid w:val="003C03DE"/>
    <w:rsid w:val="003C17CC"/>
    <w:rsid w:val="003C1BA8"/>
    <w:rsid w:val="003C2012"/>
    <w:rsid w:val="003C2A0D"/>
    <w:rsid w:val="003C367C"/>
    <w:rsid w:val="003C37AC"/>
    <w:rsid w:val="003C38AB"/>
    <w:rsid w:val="003C3904"/>
    <w:rsid w:val="003C39D0"/>
    <w:rsid w:val="003C3AAC"/>
    <w:rsid w:val="003C3E74"/>
    <w:rsid w:val="003C423E"/>
    <w:rsid w:val="003C4361"/>
    <w:rsid w:val="003C443D"/>
    <w:rsid w:val="003C472D"/>
    <w:rsid w:val="003C53FD"/>
    <w:rsid w:val="003C5EDA"/>
    <w:rsid w:val="003C64D8"/>
    <w:rsid w:val="003C6620"/>
    <w:rsid w:val="003C75E1"/>
    <w:rsid w:val="003D0575"/>
    <w:rsid w:val="003D07F0"/>
    <w:rsid w:val="003D0B54"/>
    <w:rsid w:val="003D1047"/>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BB8"/>
    <w:rsid w:val="003D5FF1"/>
    <w:rsid w:val="003D6A7C"/>
    <w:rsid w:val="003D6CE2"/>
    <w:rsid w:val="003D6D5E"/>
    <w:rsid w:val="003D6FA5"/>
    <w:rsid w:val="003D78FE"/>
    <w:rsid w:val="003E026F"/>
    <w:rsid w:val="003E0288"/>
    <w:rsid w:val="003E093C"/>
    <w:rsid w:val="003E1535"/>
    <w:rsid w:val="003E1B5C"/>
    <w:rsid w:val="003E1B84"/>
    <w:rsid w:val="003E1B8C"/>
    <w:rsid w:val="003E1D91"/>
    <w:rsid w:val="003E307B"/>
    <w:rsid w:val="003E3D36"/>
    <w:rsid w:val="003E4CC8"/>
    <w:rsid w:val="003E56EE"/>
    <w:rsid w:val="003E5868"/>
    <w:rsid w:val="003E593C"/>
    <w:rsid w:val="003E5E97"/>
    <w:rsid w:val="003E60A4"/>
    <w:rsid w:val="003E60E1"/>
    <w:rsid w:val="003E6868"/>
    <w:rsid w:val="003E6BC4"/>
    <w:rsid w:val="003E771A"/>
    <w:rsid w:val="003F00F9"/>
    <w:rsid w:val="003F048F"/>
    <w:rsid w:val="003F0A45"/>
    <w:rsid w:val="003F0CF0"/>
    <w:rsid w:val="003F12A3"/>
    <w:rsid w:val="003F16CB"/>
    <w:rsid w:val="003F2231"/>
    <w:rsid w:val="003F283C"/>
    <w:rsid w:val="003F323F"/>
    <w:rsid w:val="003F35EA"/>
    <w:rsid w:val="003F38C0"/>
    <w:rsid w:val="003F403D"/>
    <w:rsid w:val="003F418A"/>
    <w:rsid w:val="003F41F9"/>
    <w:rsid w:val="003F4862"/>
    <w:rsid w:val="003F5644"/>
    <w:rsid w:val="003F57CF"/>
    <w:rsid w:val="003F6093"/>
    <w:rsid w:val="003F6786"/>
    <w:rsid w:val="003F6AC5"/>
    <w:rsid w:val="003F6E5D"/>
    <w:rsid w:val="003F742D"/>
    <w:rsid w:val="003F77FF"/>
    <w:rsid w:val="00400032"/>
    <w:rsid w:val="00400099"/>
    <w:rsid w:val="00400112"/>
    <w:rsid w:val="00400768"/>
    <w:rsid w:val="00400BFA"/>
    <w:rsid w:val="004011CF"/>
    <w:rsid w:val="0040134D"/>
    <w:rsid w:val="00401814"/>
    <w:rsid w:val="00401FC5"/>
    <w:rsid w:val="00402F6A"/>
    <w:rsid w:val="004031C9"/>
    <w:rsid w:val="004034D9"/>
    <w:rsid w:val="004039E5"/>
    <w:rsid w:val="00403C63"/>
    <w:rsid w:val="00404416"/>
    <w:rsid w:val="0040469D"/>
    <w:rsid w:val="00404747"/>
    <w:rsid w:val="004047F9"/>
    <w:rsid w:val="00405223"/>
    <w:rsid w:val="004055BD"/>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200B"/>
    <w:rsid w:val="0041221B"/>
    <w:rsid w:val="00412522"/>
    <w:rsid w:val="00412A3A"/>
    <w:rsid w:val="00412F54"/>
    <w:rsid w:val="00413018"/>
    <w:rsid w:val="0041307D"/>
    <w:rsid w:val="00413208"/>
    <w:rsid w:val="004133DA"/>
    <w:rsid w:val="0041360E"/>
    <w:rsid w:val="00413740"/>
    <w:rsid w:val="00413ADC"/>
    <w:rsid w:val="00414050"/>
    <w:rsid w:val="00414075"/>
    <w:rsid w:val="00414383"/>
    <w:rsid w:val="00414933"/>
    <w:rsid w:val="0041507E"/>
    <w:rsid w:val="00415AD3"/>
    <w:rsid w:val="00415DBE"/>
    <w:rsid w:val="0041665E"/>
    <w:rsid w:val="0041690C"/>
    <w:rsid w:val="0041697C"/>
    <w:rsid w:val="00417251"/>
    <w:rsid w:val="00417C34"/>
    <w:rsid w:val="00420150"/>
    <w:rsid w:val="00421006"/>
    <w:rsid w:val="00421071"/>
    <w:rsid w:val="0042114E"/>
    <w:rsid w:val="00421225"/>
    <w:rsid w:val="0042124B"/>
    <w:rsid w:val="004222D5"/>
    <w:rsid w:val="0042356F"/>
    <w:rsid w:val="00423B74"/>
    <w:rsid w:val="00423BB3"/>
    <w:rsid w:val="00423D1F"/>
    <w:rsid w:val="00424427"/>
    <w:rsid w:val="00424A7C"/>
    <w:rsid w:val="00426139"/>
    <w:rsid w:val="004262D4"/>
    <w:rsid w:val="00426498"/>
    <w:rsid w:val="004265D3"/>
    <w:rsid w:val="004266BC"/>
    <w:rsid w:val="00426955"/>
    <w:rsid w:val="00427557"/>
    <w:rsid w:val="00427671"/>
    <w:rsid w:val="004276CB"/>
    <w:rsid w:val="00427A1C"/>
    <w:rsid w:val="00427C11"/>
    <w:rsid w:val="00427C19"/>
    <w:rsid w:val="00427F86"/>
    <w:rsid w:val="0043033C"/>
    <w:rsid w:val="00430861"/>
    <w:rsid w:val="00430C8A"/>
    <w:rsid w:val="00430F0C"/>
    <w:rsid w:val="00430FEE"/>
    <w:rsid w:val="0043103D"/>
    <w:rsid w:val="00431641"/>
    <w:rsid w:val="00431E38"/>
    <w:rsid w:val="00431ED2"/>
    <w:rsid w:val="00432539"/>
    <w:rsid w:val="00432F14"/>
    <w:rsid w:val="00433A2D"/>
    <w:rsid w:val="00433DE5"/>
    <w:rsid w:val="00433E58"/>
    <w:rsid w:val="004347BA"/>
    <w:rsid w:val="00434B1E"/>
    <w:rsid w:val="00434D44"/>
    <w:rsid w:val="00434DD1"/>
    <w:rsid w:val="00434F45"/>
    <w:rsid w:val="004353F7"/>
    <w:rsid w:val="00435D19"/>
    <w:rsid w:val="0043639D"/>
    <w:rsid w:val="00436BD5"/>
    <w:rsid w:val="00436CF4"/>
    <w:rsid w:val="00436ECB"/>
    <w:rsid w:val="00436FCA"/>
    <w:rsid w:val="004374E2"/>
    <w:rsid w:val="004375A3"/>
    <w:rsid w:val="0043761B"/>
    <w:rsid w:val="0043781E"/>
    <w:rsid w:val="00437BAF"/>
    <w:rsid w:val="00440260"/>
    <w:rsid w:val="0044069F"/>
    <w:rsid w:val="00440754"/>
    <w:rsid w:val="00440FDC"/>
    <w:rsid w:val="00441366"/>
    <w:rsid w:val="004414B8"/>
    <w:rsid w:val="00441C37"/>
    <w:rsid w:val="00441DD9"/>
    <w:rsid w:val="00442150"/>
    <w:rsid w:val="004438FF"/>
    <w:rsid w:val="00443B39"/>
    <w:rsid w:val="00443CFE"/>
    <w:rsid w:val="00444288"/>
    <w:rsid w:val="00444479"/>
    <w:rsid w:val="00444643"/>
    <w:rsid w:val="00444DAD"/>
    <w:rsid w:val="00445023"/>
    <w:rsid w:val="00445C4A"/>
    <w:rsid w:val="0044633A"/>
    <w:rsid w:val="0044660D"/>
    <w:rsid w:val="0044674B"/>
    <w:rsid w:val="00446D04"/>
    <w:rsid w:val="00447163"/>
    <w:rsid w:val="00447E11"/>
    <w:rsid w:val="00450A4B"/>
    <w:rsid w:val="004510BB"/>
    <w:rsid w:val="0045121A"/>
    <w:rsid w:val="00451734"/>
    <w:rsid w:val="00451B8C"/>
    <w:rsid w:val="004522D8"/>
    <w:rsid w:val="00452DD8"/>
    <w:rsid w:val="00452EB3"/>
    <w:rsid w:val="00453CDB"/>
    <w:rsid w:val="004540B9"/>
    <w:rsid w:val="004542E5"/>
    <w:rsid w:val="00454360"/>
    <w:rsid w:val="004546E5"/>
    <w:rsid w:val="00454785"/>
    <w:rsid w:val="00456167"/>
    <w:rsid w:val="00456E15"/>
    <w:rsid w:val="004574A5"/>
    <w:rsid w:val="00457991"/>
    <w:rsid w:val="00457A6A"/>
    <w:rsid w:val="00460250"/>
    <w:rsid w:val="00460B03"/>
    <w:rsid w:val="00460BC0"/>
    <w:rsid w:val="00460C98"/>
    <w:rsid w:val="00461645"/>
    <w:rsid w:val="00461ACC"/>
    <w:rsid w:val="00461D6D"/>
    <w:rsid w:val="00464F68"/>
    <w:rsid w:val="004654A2"/>
    <w:rsid w:val="00465FA2"/>
    <w:rsid w:val="00466102"/>
    <w:rsid w:val="004661C1"/>
    <w:rsid w:val="004667D2"/>
    <w:rsid w:val="00466AFA"/>
    <w:rsid w:val="004675CB"/>
    <w:rsid w:val="00467615"/>
    <w:rsid w:val="0046765E"/>
    <w:rsid w:val="004678FA"/>
    <w:rsid w:val="00467B9E"/>
    <w:rsid w:val="004700A0"/>
    <w:rsid w:val="0047059C"/>
    <w:rsid w:val="00470784"/>
    <w:rsid w:val="00470829"/>
    <w:rsid w:val="00471103"/>
    <w:rsid w:val="0047137C"/>
    <w:rsid w:val="00471C70"/>
    <w:rsid w:val="00471EC3"/>
    <w:rsid w:val="00472442"/>
    <w:rsid w:val="00472639"/>
    <w:rsid w:val="004728D5"/>
    <w:rsid w:val="00472E0F"/>
    <w:rsid w:val="0047357B"/>
    <w:rsid w:val="00473FA1"/>
    <w:rsid w:val="00474527"/>
    <w:rsid w:val="0047527E"/>
    <w:rsid w:val="004752C5"/>
    <w:rsid w:val="004758A2"/>
    <w:rsid w:val="00475D5D"/>
    <w:rsid w:val="00476693"/>
    <w:rsid w:val="004772EF"/>
    <w:rsid w:val="0047731A"/>
    <w:rsid w:val="00480157"/>
    <w:rsid w:val="00480E1C"/>
    <w:rsid w:val="00481D31"/>
    <w:rsid w:val="00482238"/>
    <w:rsid w:val="00482438"/>
    <w:rsid w:val="0048282E"/>
    <w:rsid w:val="00483024"/>
    <w:rsid w:val="0048334B"/>
    <w:rsid w:val="00483846"/>
    <w:rsid w:val="00483B55"/>
    <w:rsid w:val="0048422E"/>
    <w:rsid w:val="0048435A"/>
    <w:rsid w:val="004845C7"/>
    <w:rsid w:val="0048462B"/>
    <w:rsid w:val="00485AE1"/>
    <w:rsid w:val="00485C4E"/>
    <w:rsid w:val="00485D8E"/>
    <w:rsid w:val="00486657"/>
    <w:rsid w:val="00486AB6"/>
    <w:rsid w:val="00487436"/>
    <w:rsid w:val="00487BC6"/>
    <w:rsid w:val="00490867"/>
    <w:rsid w:val="00490903"/>
    <w:rsid w:val="0049100C"/>
    <w:rsid w:val="0049117F"/>
    <w:rsid w:val="0049121D"/>
    <w:rsid w:val="00491BF8"/>
    <w:rsid w:val="0049240B"/>
    <w:rsid w:val="004924EF"/>
    <w:rsid w:val="0049258E"/>
    <w:rsid w:val="00492C2F"/>
    <w:rsid w:val="00492D1F"/>
    <w:rsid w:val="00494067"/>
    <w:rsid w:val="00494E05"/>
    <w:rsid w:val="00494E5E"/>
    <w:rsid w:val="00495314"/>
    <w:rsid w:val="00496713"/>
    <w:rsid w:val="00496AAB"/>
    <w:rsid w:val="00496F06"/>
    <w:rsid w:val="00497744"/>
    <w:rsid w:val="004A028F"/>
    <w:rsid w:val="004A07BE"/>
    <w:rsid w:val="004A0AF4"/>
    <w:rsid w:val="004A1F42"/>
    <w:rsid w:val="004A2222"/>
    <w:rsid w:val="004A23AF"/>
    <w:rsid w:val="004A240E"/>
    <w:rsid w:val="004A24AF"/>
    <w:rsid w:val="004A267B"/>
    <w:rsid w:val="004A2880"/>
    <w:rsid w:val="004A2A08"/>
    <w:rsid w:val="004A2ACE"/>
    <w:rsid w:val="004A341E"/>
    <w:rsid w:val="004A3657"/>
    <w:rsid w:val="004A3E83"/>
    <w:rsid w:val="004A41BB"/>
    <w:rsid w:val="004A4DF4"/>
    <w:rsid w:val="004A5D4F"/>
    <w:rsid w:val="004A5F7C"/>
    <w:rsid w:val="004A6398"/>
    <w:rsid w:val="004A65B1"/>
    <w:rsid w:val="004A670D"/>
    <w:rsid w:val="004A6C80"/>
    <w:rsid w:val="004A6FBE"/>
    <w:rsid w:val="004A6FD6"/>
    <w:rsid w:val="004A7AD6"/>
    <w:rsid w:val="004A7EDF"/>
    <w:rsid w:val="004B100D"/>
    <w:rsid w:val="004B10FB"/>
    <w:rsid w:val="004B15BD"/>
    <w:rsid w:val="004B1A09"/>
    <w:rsid w:val="004B2CD1"/>
    <w:rsid w:val="004B36D4"/>
    <w:rsid w:val="004B3CE4"/>
    <w:rsid w:val="004B41EC"/>
    <w:rsid w:val="004B47D2"/>
    <w:rsid w:val="004B4F6F"/>
    <w:rsid w:val="004B5270"/>
    <w:rsid w:val="004B544B"/>
    <w:rsid w:val="004B54BC"/>
    <w:rsid w:val="004B6414"/>
    <w:rsid w:val="004B6EE0"/>
    <w:rsid w:val="004B6F60"/>
    <w:rsid w:val="004B746F"/>
    <w:rsid w:val="004B77DD"/>
    <w:rsid w:val="004B79FF"/>
    <w:rsid w:val="004C016E"/>
    <w:rsid w:val="004C17C6"/>
    <w:rsid w:val="004C2080"/>
    <w:rsid w:val="004C2434"/>
    <w:rsid w:val="004C2734"/>
    <w:rsid w:val="004C2FDD"/>
    <w:rsid w:val="004C32C6"/>
    <w:rsid w:val="004C3C00"/>
    <w:rsid w:val="004C503A"/>
    <w:rsid w:val="004C5155"/>
    <w:rsid w:val="004C5468"/>
    <w:rsid w:val="004C6CF3"/>
    <w:rsid w:val="004C6E1E"/>
    <w:rsid w:val="004C7CA4"/>
    <w:rsid w:val="004C7F0A"/>
    <w:rsid w:val="004C7FE3"/>
    <w:rsid w:val="004D013C"/>
    <w:rsid w:val="004D098E"/>
    <w:rsid w:val="004D0AF2"/>
    <w:rsid w:val="004D12EF"/>
    <w:rsid w:val="004D1B2F"/>
    <w:rsid w:val="004D3074"/>
    <w:rsid w:val="004D4083"/>
    <w:rsid w:val="004D49D7"/>
    <w:rsid w:val="004D4A29"/>
    <w:rsid w:val="004D5088"/>
    <w:rsid w:val="004D5225"/>
    <w:rsid w:val="004D599A"/>
    <w:rsid w:val="004D59A1"/>
    <w:rsid w:val="004D5A17"/>
    <w:rsid w:val="004D5A2A"/>
    <w:rsid w:val="004D5BF1"/>
    <w:rsid w:val="004D5EA4"/>
    <w:rsid w:val="004D602D"/>
    <w:rsid w:val="004D631F"/>
    <w:rsid w:val="004D66DD"/>
    <w:rsid w:val="004D6A4E"/>
    <w:rsid w:val="004D6A62"/>
    <w:rsid w:val="004D6F9B"/>
    <w:rsid w:val="004D73AC"/>
    <w:rsid w:val="004D74CD"/>
    <w:rsid w:val="004E0960"/>
    <w:rsid w:val="004E0ADF"/>
    <w:rsid w:val="004E0C8C"/>
    <w:rsid w:val="004E1799"/>
    <w:rsid w:val="004E1CA6"/>
    <w:rsid w:val="004E28E9"/>
    <w:rsid w:val="004E3FDE"/>
    <w:rsid w:val="004E458E"/>
    <w:rsid w:val="004E4B35"/>
    <w:rsid w:val="004E4D16"/>
    <w:rsid w:val="004E54B0"/>
    <w:rsid w:val="004E551F"/>
    <w:rsid w:val="004E5592"/>
    <w:rsid w:val="004E56E2"/>
    <w:rsid w:val="004E67A1"/>
    <w:rsid w:val="004E6D97"/>
    <w:rsid w:val="004E6FF1"/>
    <w:rsid w:val="004E7196"/>
    <w:rsid w:val="004F0C92"/>
    <w:rsid w:val="004F1328"/>
    <w:rsid w:val="004F15A6"/>
    <w:rsid w:val="004F1CAB"/>
    <w:rsid w:val="004F20E0"/>
    <w:rsid w:val="004F2355"/>
    <w:rsid w:val="004F2536"/>
    <w:rsid w:val="004F26E0"/>
    <w:rsid w:val="004F2B73"/>
    <w:rsid w:val="004F3002"/>
    <w:rsid w:val="004F37EC"/>
    <w:rsid w:val="004F3CEE"/>
    <w:rsid w:val="004F3D34"/>
    <w:rsid w:val="004F3EAF"/>
    <w:rsid w:val="004F43BE"/>
    <w:rsid w:val="004F4852"/>
    <w:rsid w:val="004F4F05"/>
    <w:rsid w:val="004F4F10"/>
    <w:rsid w:val="004F525C"/>
    <w:rsid w:val="004F55E7"/>
    <w:rsid w:val="004F58A8"/>
    <w:rsid w:val="004F5E1F"/>
    <w:rsid w:val="004F60C2"/>
    <w:rsid w:val="004F6815"/>
    <w:rsid w:val="004F7036"/>
    <w:rsid w:val="004F71B7"/>
    <w:rsid w:val="004F74A8"/>
    <w:rsid w:val="004F77C9"/>
    <w:rsid w:val="004F7E81"/>
    <w:rsid w:val="00500546"/>
    <w:rsid w:val="00500A72"/>
    <w:rsid w:val="00500D33"/>
    <w:rsid w:val="00500E56"/>
    <w:rsid w:val="00500F67"/>
    <w:rsid w:val="0050146D"/>
    <w:rsid w:val="0050156B"/>
    <w:rsid w:val="00501671"/>
    <w:rsid w:val="00501973"/>
    <w:rsid w:val="00501AD1"/>
    <w:rsid w:val="00501D4C"/>
    <w:rsid w:val="00501E0D"/>
    <w:rsid w:val="0050227A"/>
    <w:rsid w:val="00502FBE"/>
    <w:rsid w:val="00502FBF"/>
    <w:rsid w:val="00503A4A"/>
    <w:rsid w:val="00503EDC"/>
    <w:rsid w:val="0050404B"/>
    <w:rsid w:val="005040EE"/>
    <w:rsid w:val="0050445D"/>
    <w:rsid w:val="00504843"/>
    <w:rsid w:val="005049DC"/>
    <w:rsid w:val="00504AEE"/>
    <w:rsid w:val="00504ECD"/>
    <w:rsid w:val="00505191"/>
    <w:rsid w:val="005058A3"/>
    <w:rsid w:val="00505B50"/>
    <w:rsid w:val="00505E81"/>
    <w:rsid w:val="00506612"/>
    <w:rsid w:val="00506B64"/>
    <w:rsid w:val="0050769F"/>
    <w:rsid w:val="00507859"/>
    <w:rsid w:val="00507D2C"/>
    <w:rsid w:val="00511754"/>
    <w:rsid w:val="00511C15"/>
    <w:rsid w:val="00511D11"/>
    <w:rsid w:val="00511D7B"/>
    <w:rsid w:val="00511ECF"/>
    <w:rsid w:val="005124F7"/>
    <w:rsid w:val="0051291C"/>
    <w:rsid w:val="00513807"/>
    <w:rsid w:val="00513BF0"/>
    <w:rsid w:val="00513CAE"/>
    <w:rsid w:val="00513DED"/>
    <w:rsid w:val="00514233"/>
    <w:rsid w:val="005147E9"/>
    <w:rsid w:val="0051561A"/>
    <w:rsid w:val="00515817"/>
    <w:rsid w:val="00515BF5"/>
    <w:rsid w:val="00515C0B"/>
    <w:rsid w:val="005161AB"/>
    <w:rsid w:val="0051629A"/>
    <w:rsid w:val="005164CA"/>
    <w:rsid w:val="005166F0"/>
    <w:rsid w:val="00516740"/>
    <w:rsid w:val="00516DA7"/>
    <w:rsid w:val="00516E0D"/>
    <w:rsid w:val="00517521"/>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36D9"/>
    <w:rsid w:val="005243C7"/>
    <w:rsid w:val="00524CBA"/>
    <w:rsid w:val="0052616B"/>
    <w:rsid w:val="005261DC"/>
    <w:rsid w:val="005264D4"/>
    <w:rsid w:val="00527733"/>
    <w:rsid w:val="00527CD7"/>
    <w:rsid w:val="005300B1"/>
    <w:rsid w:val="00530938"/>
    <w:rsid w:val="0053116C"/>
    <w:rsid w:val="00531964"/>
    <w:rsid w:val="00531E80"/>
    <w:rsid w:val="00532005"/>
    <w:rsid w:val="005321A9"/>
    <w:rsid w:val="0053287F"/>
    <w:rsid w:val="00532ACE"/>
    <w:rsid w:val="00532B2E"/>
    <w:rsid w:val="00533394"/>
    <w:rsid w:val="005344B9"/>
    <w:rsid w:val="005357B8"/>
    <w:rsid w:val="00535DAD"/>
    <w:rsid w:val="005362C8"/>
    <w:rsid w:val="00536C65"/>
    <w:rsid w:val="005403A1"/>
    <w:rsid w:val="005404F2"/>
    <w:rsid w:val="00540E3A"/>
    <w:rsid w:val="005410BF"/>
    <w:rsid w:val="00542AE5"/>
    <w:rsid w:val="00542DE0"/>
    <w:rsid w:val="005438C5"/>
    <w:rsid w:val="0054403D"/>
    <w:rsid w:val="00544C8A"/>
    <w:rsid w:val="005454A8"/>
    <w:rsid w:val="0054581C"/>
    <w:rsid w:val="00545848"/>
    <w:rsid w:val="005458D9"/>
    <w:rsid w:val="00545A21"/>
    <w:rsid w:val="00546907"/>
    <w:rsid w:val="00546EF2"/>
    <w:rsid w:val="0054723D"/>
    <w:rsid w:val="0054760A"/>
    <w:rsid w:val="005478D1"/>
    <w:rsid w:val="00547AD1"/>
    <w:rsid w:val="005509F8"/>
    <w:rsid w:val="00550DF1"/>
    <w:rsid w:val="00550E4D"/>
    <w:rsid w:val="00550EC3"/>
    <w:rsid w:val="00551181"/>
    <w:rsid w:val="005513D8"/>
    <w:rsid w:val="00551543"/>
    <w:rsid w:val="0055162B"/>
    <w:rsid w:val="00551CEA"/>
    <w:rsid w:val="00551E4A"/>
    <w:rsid w:val="0055226D"/>
    <w:rsid w:val="00553076"/>
    <w:rsid w:val="0055308F"/>
    <w:rsid w:val="005534DB"/>
    <w:rsid w:val="0055351C"/>
    <w:rsid w:val="0055396E"/>
    <w:rsid w:val="00553AA0"/>
    <w:rsid w:val="00553AEA"/>
    <w:rsid w:val="00553E54"/>
    <w:rsid w:val="00554A7B"/>
    <w:rsid w:val="00554ABC"/>
    <w:rsid w:val="00554ED7"/>
    <w:rsid w:val="00554F70"/>
    <w:rsid w:val="00555909"/>
    <w:rsid w:val="00555B08"/>
    <w:rsid w:val="00556D06"/>
    <w:rsid w:val="005575C3"/>
    <w:rsid w:val="00557E83"/>
    <w:rsid w:val="005602B6"/>
    <w:rsid w:val="00560AF4"/>
    <w:rsid w:val="0056104E"/>
    <w:rsid w:val="005615A4"/>
    <w:rsid w:val="00561677"/>
    <w:rsid w:val="00561980"/>
    <w:rsid w:val="00561DFA"/>
    <w:rsid w:val="005625E6"/>
    <w:rsid w:val="005628EB"/>
    <w:rsid w:val="005635AE"/>
    <w:rsid w:val="00563DCD"/>
    <w:rsid w:val="0056435C"/>
    <w:rsid w:val="00564D3B"/>
    <w:rsid w:val="00565204"/>
    <w:rsid w:val="00565A9D"/>
    <w:rsid w:val="00565E31"/>
    <w:rsid w:val="00566536"/>
    <w:rsid w:val="0056672E"/>
    <w:rsid w:val="005672F3"/>
    <w:rsid w:val="0056794A"/>
    <w:rsid w:val="0056795F"/>
    <w:rsid w:val="00567C91"/>
    <w:rsid w:val="00567CBD"/>
    <w:rsid w:val="00567CEF"/>
    <w:rsid w:val="00567D75"/>
    <w:rsid w:val="005700BC"/>
    <w:rsid w:val="00570AE5"/>
    <w:rsid w:val="00570CCD"/>
    <w:rsid w:val="00570D4C"/>
    <w:rsid w:val="00571036"/>
    <w:rsid w:val="00571292"/>
    <w:rsid w:val="005715E7"/>
    <w:rsid w:val="00571AC2"/>
    <w:rsid w:val="00571B2F"/>
    <w:rsid w:val="0057276C"/>
    <w:rsid w:val="00572C12"/>
    <w:rsid w:val="00573B36"/>
    <w:rsid w:val="00574690"/>
    <w:rsid w:val="005748BC"/>
    <w:rsid w:val="00574CF6"/>
    <w:rsid w:val="00574F14"/>
    <w:rsid w:val="005750A2"/>
    <w:rsid w:val="005763DC"/>
    <w:rsid w:val="00576425"/>
    <w:rsid w:val="00577496"/>
    <w:rsid w:val="00580184"/>
    <w:rsid w:val="0058018C"/>
    <w:rsid w:val="0058055E"/>
    <w:rsid w:val="00580CAB"/>
    <w:rsid w:val="00580D9D"/>
    <w:rsid w:val="00581216"/>
    <w:rsid w:val="005818CE"/>
    <w:rsid w:val="00581A98"/>
    <w:rsid w:val="005821DC"/>
    <w:rsid w:val="005821DD"/>
    <w:rsid w:val="005823AE"/>
    <w:rsid w:val="00582E2B"/>
    <w:rsid w:val="005830C5"/>
    <w:rsid w:val="005835F8"/>
    <w:rsid w:val="00583609"/>
    <w:rsid w:val="005837EB"/>
    <w:rsid w:val="0058397E"/>
    <w:rsid w:val="00583C93"/>
    <w:rsid w:val="00583EC4"/>
    <w:rsid w:val="00584788"/>
    <w:rsid w:val="00585546"/>
    <w:rsid w:val="005862CB"/>
    <w:rsid w:val="005865F3"/>
    <w:rsid w:val="0058660E"/>
    <w:rsid w:val="00586644"/>
    <w:rsid w:val="0058670C"/>
    <w:rsid w:val="0058689F"/>
    <w:rsid w:val="00586C3D"/>
    <w:rsid w:val="0058705C"/>
    <w:rsid w:val="0058709F"/>
    <w:rsid w:val="00587D61"/>
    <w:rsid w:val="005909D1"/>
    <w:rsid w:val="005910DB"/>
    <w:rsid w:val="005919AE"/>
    <w:rsid w:val="00591A6D"/>
    <w:rsid w:val="00591EA3"/>
    <w:rsid w:val="00591F94"/>
    <w:rsid w:val="005923A7"/>
    <w:rsid w:val="00592AD8"/>
    <w:rsid w:val="0059376F"/>
    <w:rsid w:val="00593800"/>
    <w:rsid w:val="00593C95"/>
    <w:rsid w:val="00593FBB"/>
    <w:rsid w:val="00594335"/>
    <w:rsid w:val="005944E6"/>
    <w:rsid w:val="00594581"/>
    <w:rsid w:val="0059517D"/>
    <w:rsid w:val="00595350"/>
    <w:rsid w:val="005954A1"/>
    <w:rsid w:val="00595556"/>
    <w:rsid w:val="005962AD"/>
    <w:rsid w:val="00596360"/>
    <w:rsid w:val="005972D5"/>
    <w:rsid w:val="00597CAF"/>
    <w:rsid w:val="00597F39"/>
    <w:rsid w:val="005A011F"/>
    <w:rsid w:val="005A0995"/>
    <w:rsid w:val="005A101E"/>
    <w:rsid w:val="005A16B1"/>
    <w:rsid w:val="005A19FF"/>
    <w:rsid w:val="005A1BDD"/>
    <w:rsid w:val="005A2B3D"/>
    <w:rsid w:val="005A3032"/>
    <w:rsid w:val="005A3268"/>
    <w:rsid w:val="005A356A"/>
    <w:rsid w:val="005A3A59"/>
    <w:rsid w:val="005A3AAD"/>
    <w:rsid w:val="005A3E29"/>
    <w:rsid w:val="005A4367"/>
    <w:rsid w:val="005A462A"/>
    <w:rsid w:val="005A4A0D"/>
    <w:rsid w:val="005A59B6"/>
    <w:rsid w:val="005A6092"/>
    <w:rsid w:val="005A60EE"/>
    <w:rsid w:val="005A6F4A"/>
    <w:rsid w:val="005B1BEB"/>
    <w:rsid w:val="005B2357"/>
    <w:rsid w:val="005B2BC2"/>
    <w:rsid w:val="005B2C5A"/>
    <w:rsid w:val="005B3AD7"/>
    <w:rsid w:val="005B3BA0"/>
    <w:rsid w:val="005B3D07"/>
    <w:rsid w:val="005B42E5"/>
    <w:rsid w:val="005B4A86"/>
    <w:rsid w:val="005B5781"/>
    <w:rsid w:val="005B588A"/>
    <w:rsid w:val="005B58C2"/>
    <w:rsid w:val="005B5A73"/>
    <w:rsid w:val="005B5DAD"/>
    <w:rsid w:val="005B69BA"/>
    <w:rsid w:val="005B6D33"/>
    <w:rsid w:val="005B6DAE"/>
    <w:rsid w:val="005B71C7"/>
    <w:rsid w:val="005B72B3"/>
    <w:rsid w:val="005B73D3"/>
    <w:rsid w:val="005C00DB"/>
    <w:rsid w:val="005C08A2"/>
    <w:rsid w:val="005C1BE1"/>
    <w:rsid w:val="005C28A3"/>
    <w:rsid w:val="005C30AE"/>
    <w:rsid w:val="005C3B30"/>
    <w:rsid w:val="005C3DD1"/>
    <w:rsid w:val="005C4149"/>
    <w:rsid w:val="005C458B"/>
    <w:rsid w:val="005C4CEE"/>
    <w:rsid w:val="005C5011"/>
    <w:rsid w:val="005C5B8E"/>
    <w:rsid w:val="005C63A4"/>
    <w:rsid w:val="005D0612"/>
    <w:rsid w:val="005D1059"/>
    <w:rsid w:val="005D1768"/>
    <w:rsid w:val="005D2583"/>
    <w:rsid w:val="005D2772"/>
    <w:rsid w:val="005D354A"/>
    <w:rsid w:val="005D3776"/>
    <w:rsid w:val="005D3F07"/>
    <w:rsid w:val="005D435D"/>
    <w:rsid w:val="005D4597"/>
    <w:rsid w:val="005D4DFB"/>
    <w:rsid w:val="005D57C2"/>
    <w:rsid w:val="005D5FB3"/>
    <w:rsid w:val="005D6A2C"/>
    <w:rsid w:val="005D6D5B"/>
    <w:rsid w:val="005D6E9D"/>
    <w:rsid w:val="005E019C"/>
    <w:rsid w:val="005E01A5"/>
    <w:rsid w:val="005E0518"/>
    <w:rsid w:val="005E10AD"/>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31E"/>
    <w:rsid w:val="005F03BF"/>
    <w:rsid w:val="005F065A"/>
    <w:rsid w:val="005F0A8B"/>
    <w:rsid w:val="005F0B4C"/>
    <w:rsid w:val="005F182F"/>
    <w:rsid w:val="005F294D"/>
    <w:rsid w:val="005F3B2C"/>
    <w:rsid w:val="005F3C86"/>
    <w:rsid w:val="005F5565"/>
    <w:rsid w:val="005F5BE6"/>
    <w:rsid w:val="005F6A41"/>
    <w:rsid w:val="005F6F9A"/>
    <w:rsid w:val="005F751A"/>
    <w:rsid w:val="005F7921"/>
    <w:rsid w:val="005F7E9C"/>
    <w:rsid w:val="00600172"/>
    <w:rsid w:val="0060126B"/>
    <w:rsid w:val="00601BA3"/>
    <w:rsid w:val="006021B8"/>
    <w:rsid w:val="0060265A"/>
    <w:rsid w:val="006029F7"/>
    <w:rsid w:val="00603C7C"/>
    <w:rsid w:val="00603D4A"/>
    <w:rsid w:val="006041A7"/>
    <w:rsid w:val="00604D12"/>
    <w:rsid w:val="00605027"/>
    <w:rsid w:val="00605664"/>
    <w:rsid w:val="00605757"/>
    <w:rsid w:val="00606163"/>
    <w:rsid w:val="006061A1"/>
    <w:rsid w:val="006068C2"/>
    <w:rsid w:val="006071D1"/>
    <w:rsid w:val="006108A3"/>
    <w:rsid w:val="00610C61"/>
    <w:rsid w:val="00610CC5"/>
    <w:rsid w:val="006111F9"/>
    <w:rsid w:val="0061146C"/>
    <w:rsid w:val="00611C75"/>
    <w:rsid w:val="00612377"/>
    <w:rsid w:val="006125AB"/>
    <w:rsid w:val="006125C2"/>
    <w:rsid w:val="00612BCA"/>
    <w:rsid w:val="00612EE3"/>
    <w:rsid w:val="00613477"/>
    <w:rsid w:val="0061394C"/>
    <w:rsid w:val="00613CEE"/>
    <w:rsid w:val="00613DC8"/>
    <w:rsid w:val="00613E97"/>
    <w:rsid w:val="00614273"/>
    <w:rsid w:val="0061435D"/>
    <w:rsid w:val="006143A5"/>
    <w:rsid w:val="00614D7F"/>
    <w:rsid w:val="0061525F"/>
    <w:rsid w:val="00615636"/>
    <w:rsid w:val="00616BC2"/>
    <w:rsid w:val="00616DD1"/>
    <w:rsid w:val="0061740A"/>
    <w:rsid w:val="00617C2B"/>
    <w:rsid w:val="00617E8C"/>
    <w:rsid w:val="006205D7"/>
    <w:rsid w:val="00620AB3"/>
    <w:rsid w:val="00620B28"/>
    <w:rsid w:val="0062242C"/>
    <w:rsid w:val="00622637"/>
    <w:rsid w:val="00622D1D"/>
    <w:rsid w:val="00623B97"/>
    <w:rsid w:val="00623ECD"/>
    <w:rsid w:val="006242D4"/>
    <w:rsid w:val="006269B6"/>
    <w:rsid w:val="00626F2F"/>
    <w:rsid w:val="00627189"/>
    <w:rsid w:val="006273A5"/>
    <w:rsid w:val="00630319"/>
    <w:rsid w:val="00630A01"/>
    <w:rsid w:val="0063127A"/>
    <w:rsid w:val="006318FE"/>
    <w:rsid w:val="00631F55"/>
    <w:rsid w:val="006328F2"/>
    <w:rsid w:val="00632A71"/>
    <w:rsid w:val="00633335"/>
    <w:rsid w:val="00633347"/>
    <w:rsid w:val="0063360F"/>
    <w:rsid w:val="00633968"/>
    <w:rsid w:val="00633EAB"/>
    <w:rsid w:val="00634E7D"/>
    <w:rsid w:val="006351CC"/>
    <w:rsid w:val="006353CF"/>
    <w:rsid w:val="00635466"/>
    <w:rsid w:val="00635570"/>
    <w:rsid w:val="006356A3"/>
    <w:rsid w:val="0063649B"/>
    <w:rsid w:val="006368AE"/>
    <w:rsid w:val="0063693A"/>
    <w:rsid w:val="00636AD8"/>
    <w:rsid w:val="00637926"/>
    <w:rsid w:val="00637C2B"/>
    <w:rsid w:val="00640209"/>
    <w:rsid w:val="0064072C"/>
    <w:rsid w:val="0064114F"/>
    <w:rsid w:val="00641481"/>
    <w:rsid w:val="00641AF1"/>
    <w:rsid w:val="00641B8B"/>
    <w:rsid w:val="006428E2"/>
    <w:rsid w:val="00643F4F"/>
    <w:rsid w:val="00644445"/>
    <w:rsid w:val="006446DE"/>
    <w:rsid w:val="0064479C"/>
    <w:rsid w:val="00644A75"/>
    <w:rsid w:val="00645000"/>
    <w:rsid w:val="006450DB"/>
    <w:rsid w:val="006450F4"/>
    <w:rsid w:val="00645BB9"/>
    <w:rsid w:val="00646140"/>
    <w:rsid w:val="00646471"/>
    <w:rsid w:val="00646D56"/>
    <w:rsid w:val="0064772F"/>
    <w:rsid w:val="00647A45"/>
    <w:rsid w:val="006504F4"/>
    <w:rsid w:val="00650874"/>
    <w:rsid w:val="00650B41"/>
    <w:rsid w:val="006519AB"/>
    <w:rsid w:val="00651A0F"/>
    <w:rsid w:val="00651B2B"/>
    <w:rsid w:val="00652883"/>
    <w:rsid w:val="00653130"/>
    <w:rsid w:val="006536B9"/>
    <w:rsid w:val="006540C3"/>
    <w:rsid w:val="00654338"/>
    <w:rsid w:val="00654731"/>
    <w:rsid w:val="0065476B"/>
    <w:rsid w:val="006548C4"/>
    <w:rsid w:val="00654B5C"/>
    <w:rsid w:val="00655098"/>
    <w:rsid w:val="00655831"/>
    <w:rsid w:val="0065591B"/>
    <w:rsid w:val="00655FCC"/>
    <w:rsid w:val="00656C46"/>
    <w:rsid w:val="00656D03"/>
    <w:rsid w:val="0065796A"/>
    <w:rsid w:val="0066068A"/>
    <w:rsid w:val="00660E19"/>
    <w:rsid w:val="00660F42"/>
    <w:rsid w:val="006614EE"/>
    <w:rsid w:val="00661766"/>
    <w:rsid w:val="00661AA7"/>
    <w:rsid w:val="006621C1"/>
    <w:rsid w:val="0066241B"/>
    <w:rsid w:val="0066339E"/>
    <w:rsid w:val="006638C7"/>
    <w:rsid w:val="00664254"/>
    <w:rsid w:val="00664958"/>
    <w:rsid w:val="006649A3"/>
    <w:rsid w:val="00665972"/>
    <w:rsid w:val="00665A57"/>
    <w:rsid w:val="00666788"/>
    <w:rsid w:val="006669B8"/>
    <w:rsid w:val="00666ACD"/>
    <w:rsid w:val="00666C61"/>
    <w:rsid w:val="00667584"/>
    <w:rsid w:val="00667EC9"/>
    <w:rsid w:val="006707A7"/>
    <w:rsid w:val="00670BB4"/>
    <w:rsid w:val="006712E2"/>
    <w:rsid w:val="00671593"/>
    <w:rsid w:val="006718EA"/>
    <w:rsid w:val="00671936"/>
    <w:rsid w:val="00671A13"/>
    <w:rsid w:val="00671AC5"/>
    <w:rsid w:val="00671B38"/>
    <w:rsid w:val="006722E1"/>
    <w:rsid w:val="00673D00"/>
    <w:rsid w:val="00673E0D"/>
    <w:rsid w:val="00674225"/>
    <w:rsid w:val="006744BC"/>
    <w:rsid w:val="00674587"/>
    <w:rsid w:val="00674B39"/>
    <w:rsid w:val="00674BD2"/>
    <w:rsid w:val="00675C60"/>
    <w:rsid w:val="00675F8A"/>
    <w:rsid w:val="00676A31"/>
    <w:rsid w:val="00676FBC"/>
    <w:rsid w:val="00677113"/>
    <w:rsid w:val="0067797E"/>
    <w:rsid w:val="006801E2"/>
    <w:rsid w:val="00680478"/>
    <w:rsid w:val="00680870"/>
    <w:rsid w:val="00680D5C"/>
    <w:rsid w:val="00681345"/>
    <w:rsid w:val="00681BFB"/>
    <w:rsid w:val="00681D1C"/>
    <w:rsid w:val="00682529"/>
    <w:rsid w:val="0068287C"/>
    <w:rsid w:val="006830CC"/>
    <w:rsid w:val="00683690"/>
    <w:rsid w:val="00683E1E"/>
    <w:rsid w:val="006842A6"/>
    <w:rsid w:val="00684DB4"/>
    <w:rsid w:val="00685629"/>
    <w:rsid w:val="0068590A"/>
    <w:rsid w:val="00686919"/>
    <w:rsid w:val="00687A7C"/>
    <w:rsid w:val="00687AF4"/>
    <w:rsid w:val="00690528"/>
    <w:rsid w:val="00690EBD"/>
    <w:rsid w:val="00691025"/>
    <w:rsid w:val="0069193C"/>
    <w:rsid w:val="006919FE"/>
    <w:rsid w:val="00691CE2"/>
    <w:rsid w:val="006922CF"/>
    <w:rsid w:val="0069254D"/>
    <w:rsid w:val="00692A85"/>
    <w:rsid w:val="00692CD5"/>
    <w:rsid w:val="00692EB5"/>
    <w:rsid w:val="006941EC"/>
    <w:rsid w:val="00694255"/>
    <w:rsid w:val="00694462"/>
    <w:rsid w:val="006944B5"/>
    <w:rsid w:val="00694996"/>
    <w:rsid w:val="00694EBE"/>
    <w:rsid w:val="0069524E"/>
    <w:rsid w:val="006952E0"/>
    <w:rsid w:val="0069562B"/>
    <w:rsid w:val="00695C71"/>
    <w:rsid w:val="00695F5D"/>
    <w:rsid w:val="00696D2F"/>
    <w:rsid w:val="0069737B"/>
    <w:rsid w:val="00697CFD"/>
    <w:rsid w:val="00697D52"/>
    <w:rsid w:val="006A0448"/>
    <w:rsid w:val="006A0E0B"/>
    <w:rsid w:val="006A0E6E"/>
    <w:rsid w:val="006A137E"/>
    <w:rsid w:val="006A18F2"/>
    <w:rsid w:val="006A1941"/>
    <w:rsid w:val="006A1A58"/>
    <w:rsid w:val="006A2726"/>
    <w:rsid w:val="006A2F73"/>
    <w:rsid w:val="006A4419"/>
    <w:rsid w:val="006A44A2"/>
    <w:rsid w:val="006A4587"/>
    <w:rsid w:val="006A4B54"/>
    <w:rsid w:val="006A5FB9"/>
    <w:rsid w:val="006A6023"/>
    <w:rsid w:val="006A7C42"/>
    <w:rsid w:val="006A7DB4"/>
    <w:rsid w:val="006B1EFB"/>
    <w:rsid w:val="006B2B3E"/>
    <w:rsid w:val="006B2E43"/>
    <w:rsid w:val="006B3201"/>
    <w:rsid w:val="006B3433"/>
    <w:rsid w:val="006B35A7"/>
    <w:rsid w:val="006B445B"/>
    <w:rsid w:val="006B4C18"/>
    <w:rsid w:val="006B4CA5"/>
    <w:rsid w:val="006B5D1C"/>
    <w:rsid w:val="006B6414"/>
    <w:rsid w:val="006B64C2"/>
    <w:rsid w:val="006B6974"/>
    <w:rsid w:val="006C11F5"/>
    <w:rsid w:val="006C1408"/>
    <w:rsid w:val="006C262E"/>
    <w:rsid w:val="006C29F3"/>
    <w:rsid w:val="006C2A67"/>
    <w:rsid w:val="006C2FC1"/>
    <w:rsid w:val="006C3741"/>
    <w:rsid w:val="006C40E3"/>
    <w:rsid w:val="006C45A2"/>
    <w:rsid w:val="006C4AB0"/>
    <w:rsid w:val="006C4C49"/>
    <w:rsid w:val="006C4E3C"/>
    <w:rsid w:val="006C4FD1"/>
    <w:rsid w:val="006C5A27"/>
    <w:rsid w:val="006C5CF7"/>
    <w:rsid w:val="006C6CDB"/>
    <w:rsid w:val="006C6DAC"/>
    <w:rsid w:val="006C7592"/>
    <w:rsid w:val="006C7ED6"/>
    <w:rsid w:val="006C7FBC"/>
    <w:rsid w:val="006D071B"/>
    <w:rsid w:val="006D13EF"/>
    <w:rsid w:val="006D15AE"/>
    <w:rsid w:val="006D182D"/>
    <w:rsid w:val="006D221B"/>
    <w:rsid w:val="006D2C0A"/>
    <w:rsid w:val="006D2E60"/>
    <w:rsid w:val="006D44EF"/>
    <w:rsid w:val="006D4DCD"/>
    <w:rsid w:val="006D515A"/>
    <w:rsid w:val="006D5264"/>
    <w:rsid w:val="006D54A0"/>
    <w:rsid w:val="006D5B3D"/>
    <w:rsid w:val="006D606F"/>
    <w:rsid w:val="006D6EE3"/>
    <w:rsid w:val="006D70E5"/>
    <w:rsid w:val="006D75AF"/>
    <w:rsid w:val="006D7E88"/>
    <w:rsid w:val="006E2305"/>
    <w:rsid w:val="006E3172"/>
    <w:rsid w:val="006E31E8"/>
    <w:rsid w:val="006E3B31"/>
    <w:rsid w:val="006E3C2F"/>
    <w:rsid w:val="006E3D7B"/>
    <w:rsid w:val="006E448B"/>
    <w:rsid w:val="006E488A"/>
    <w:rsid w:val="006E4977"/>
    <w:rsid w:val="006E4B4D"/>
    <w:rsid w:val="006E5ACA"/>
    <w:rsid w:val="006E6EFE"/>
    <w:rsid w:val="006E72C5"/>
    <w:rsid w:val="006E778D"/>
    <w:rsid w:val="006F0412"/>
    <w:rsid w:val="006F06F4"/>
    <w:rsid w:val="006F0EB5"/>
    <w:rsid w:val="006F28E1"/>
    <w:rsid w:val="006F3866"/>
    <w:rsid w:val="006F3A3A"/>
    <w:rsid w:val="006F3F3B"/>
    <w:rsid w:val="006F42A0"/>
    <w:rsid w:val="006F43A8"/>
    <w:rsid w:val="006F466C"/>
    <w:rsid w:val="006F49B9"/>
    <w:rsid w:val="006F4A01"/>
    <w:rsid w:val="006F4A57"/>
    <w:rsid w:val="006F4A8E"/>
    <w:rsid w:val="006F538D"/>
    <w:rsid w:val="006F5474"/>
    <w:rsid w:val="006F5576"/>
    <w:rsid w:val="006F5B6C"/>
    <w:rsid w:val="006F5CD7"/>
    <w:rsid w:val="006F62D2"/>
    <w:rsid w:val="006F639A"/>
    <w:rsid w:val="006F7B28"/>
    <w:rsid w:val="0070114A"/>
    <w:rsid w:val="00701C26"/>
    <w:rsid w:val="00702D7C"/>
    <w:rsid w:val="00703C7C"/>
    <w:rsid w:val="007040D2"/>
    <w:rsid w:val="007042CC"/>
    <w:rsid w:val="0070454B"/>
    <w:rsid w:val="007047FF"/>
    <w:rsid w:val="007049D1"/>
    <w:rsid w:val="00704BEC"/>
    <w:rsid w:val="00704DC1"/>
    <w:rsid w:val="007054AB"/>
    <w:rsid w:val="00705FF5"/>
    <w:rsid w:val="0070606A"/>
    <w:rsid w:val="007065A3"/>
    <w:rsid w:val="00707359"/>
    <w:rsid w:val="007076F9"/>
    <w:rsid w:val="007102C7"/>
    <w:rsid w:val="007103AE"/>
    <w:rsid w:val="00711242"/>
    <w:rsid w:val="007117E3"/>
    <w:rsid w:val="007130CF"/>
    <w:rsid w:val="00713763"/>
    <w:rsid w:val="007137E7"/>
    <w:rsid w:val="00713862"/>
    <w:rsid w:val="00714E4C"/>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E7"/>
    <w:rsid w:val="007216B6"/>
    <w:rsid w:val="007216F3"/>
    <w:rsid w:val="00722D29"/>
    <w:rsid w:val="00722FCF"/>
    <w:rsid w:val="007230B9"/>
    <w:rsid w:val="007232F4"/>
    <w:rsid w:val="007245B4"/>
    <w:rsid w:val="00724D98"/>
    <w:rsid w:val="00724ED5"/>
    <w:rsid w:val="007255A2"/>
    <w:rsid w:val="00725B16"/>
    <w:rsid w:val="0072660C"/>
    <w:rsid w:val="00726BCE"/>
    <w:rsid w:val="00726F17"/>
    <w:rsid w:val="00727DF1"/>
    <w:rsid w:val="00727F65"/>
    <w:rsid w:val="00727FEF"/>
    <w:rsid w:val="0073053D"/>
    <w:rsid w:val="007307EE"/>
    <w:rsid w:val="00730808"/>
    <w:rsid w:val="00730AB6"/>
    <w:rsid w:val="007315FC"/>
    <w:rsid w:val="007316D7"/>
    <w:rsid w:val="0073193A"/>
    <w:rsid w:val="00732160"/>
    <w:rsid w:val="007330BA"/>
    <w:rsid w:val="007340DE"/>
    <w:rsid w:val="007342B7"/>
    <w:rsid w:val="00734357"/>
    <w:rsid w:val="00734ABB"/>
    <w:rsid w:val="00735264"/>
    <w:rsid w:val="00736392"/>
    <w:rsid w:val="007366AD"/>
    <w:rsid w:val="00737AC1"/>
    <w:rsid w:val="00740365"/>
    <w:rsid w:val="007404FB"/>
    <w:rsid w:val="007406CB"/>
    <w:rsid w:val="007408AF"/>
    <w:rsid w:val="007409E4"/>
    <w:rsid w:val="00741521"/>
    <w:rsid w:val="007418DB"/>
    <w:rsid w:val="00741B08"/>
    <w:rsid w:val="0074227F"/>
    <w:rsid w:val="007426CD"/>
    <w:rsid w:val="00742B63"/>
    <w:rsid w:val="00743117"/>
    <w:rsid w:val="007436CC"/>
    <w:rsid w:val="00743F9A"/>
    <w:rsid w:val="0074439E"/>
    <w:rsid w:val="0074458A"/>
    <w:rsid w:val="00745489"/>
    <w:rsid w:val="00745507"/>
    <w:rsid w:val="00745692"/>
    <w:rsid w:val="00745BE5"/>
    <w:rsid w:val="0074610B"/>
    <w:rsid w:val="00746145"/>
    <w:rsid w:val="00746211"/>
    <w:rsid w:val="00746B5B"/>
    <w:rsid w:val="00746D56"/>
    <w:rsid w:val="0074719D"/>
    <w:rsid w:val="007471D5"/>
    <w:rsid w:val="00747354"/>
    <w:rsid w:val="0074740F"/>
    <w:rsid w:val="00747C1F"/>
    <w:rsid w:val="00747CF1"/>
    <w:rsid w:val="00747E46"/>
    <w:rsid w:val="007501BA"/>
    <w:rsid w:val="0075030C"/>
    <w:rsid w:val="007503C8"/>
    <w:rsid w:val="00750E07"/>
    <w:rsid w:val="007511D6"/>
    <w:rsid w:val="00751847"/>
    <w:rsid w:val="00751C43"/>
    <w:rsid w:val="007526A2"/>
    <w:rsid w:val="00752DC5"/>
    <w:rsid w:val="00752EE7"/>
    <w:rsid w:val="00753437"/>
    <w:rsid w:val="00755AC9"/>
    <w:rsid w:val="00755D37"/>
    <w:rsid w:val="00755EDF"/>
    <w:rsid w:val="0075620F"/>
    <w:rsid w:val="0075764A"/>
    <w:rsid w:val="00760A9E"/>
    <w:rsid w:val="00760B24"/>
    <w:rsid w:val="00761019"/>
    <w:rsid w:val="00761071"/>
    <w:rsid w:val="007618DC"/>
    <w:rsid w:val="00762149"/>
    <w:rsid w:val="0076248C"/>
    <w:rsid w:val="00762A5D"/>
    <w:rsid w:val="00763042"/>
    <w:rsid w:val="00764F19"/>
    <w:rsid w:val="0076518F"/>
    <w:rsid w:val="0076595D"/>
    <w:rsid w:val="00765A8F"/>
    <w:rsid w:val="00765DD5"/>
    <w:rsid w:val="0076726C"/>
    <w:rsid w:val="00767DBF"/>
    <w:rsid w:val="007702DE"/>
    <w:rsid w:val="007705B7"/>
    <w:rsid w:val="00770607"/>
    <w:rsid w:val="00770A41"/>
    <w:rsid w:val="00770B19"/>
    <w:rsid w:val="00770DDC"/>
    <w:rsid w:val="007712F8"/>
    <w:rsid w:val="00772754"/>
    <w:rsid w:val="0077435D"/>
    <w:rsid w:val="00774ABD"/>
    <w:rsid w:val="00774B72"/>
    <w:rsid w:val="00774D0B"/>
    <w:rsid w:val="007758E7"/>
    <w:rsid w:val="00775B27"/>
    <w:rsid w:val="0077675D"/>
    <w:rsid w:val="00776993"/>
    <w:rsid w:val="00777744"/>
    <w:rsid w:val="00780997"/>
    <w:rsid w:val="00780C38"/>
    <w:rsid w:val="00780E13"/>
    <w:rsid w:val="00781028"/>
    <w:rsid w:val="00781194"/>
    <w:rsid w:val="0078146A"/>
    <w:rsid w:val="00781B36"/>
    <w:rsid w:val="00781BBD"/>
    <w:rsid w:val="00781F7A"/>
    <w:rsid w:val="00782563"/>
    <w:rsid w:val="00782826"/>
    <w:rsid w:val="00782914"/>
    <w:rsid w:val="00783045"/>
    <w:rsid w:val="0078418B"/>
    <w:rsid w:val="007841CE"/>
    <w:rsid w:val="007845E2"/>
    <w:rsid w:val="007848E3"/>
    <w:rsid w:val="00785AB1"/>
    <w:rsid w:val="00785F69"/>
    <w:rsid w:val="00786079"/>
    <w:rsid w:val="0078630C"/>
    <w:rsid w:val="007864B3"/>
    <w:rsid w:val="007876DA"/>
    <w:rsid w:val="00787D69"/>
    <w:rsid w:val="00787DE5"/>
    <w:rsid w:val="00790248"/>
    <w:rsid w:val="00790D14"/>
    <w:rsid w:val="00790F5E"/>
    <w:rsid w:val="00791686"/>
    <w:rsid w:val="007921C1"/>
    <w:rsid w:val="00792AA1"/>
    <w:rsid w:val="00793100"/>
    <w:rsid w:val="00793506"/>
    <w:rsid w:val="00793769"/>
    <w:rsid w:val="007943AD"/>
    <w:rsid w:val="00794693"/>
    <w:rsid w:val="00794AED"/>
    <w:rsid w:val="007950C1"/>
    <w:rsid w:val="00795894"/>
    <w:rsid w:val="00795B27"/>
    <w:rsid w:val="00795EBF"/>
    <w:rsid w:val="007961DA"/>
    <w:rsid w:val="00796C01"/>
    <w:rsid w:val="00796FA7"/>
    <w:rsid w:val="007A0101"/>
    <w:rsid w:val="007A0CC0"/>
    <w:rsid w:val="007A1409"/>
    <w:rsid w:val="007A157B"/>
    <w:rsid w:val="007A16C6"/>
    <w:rsid w:val="007A19A3"/>
    <w:rsid w:val="007A1F3D"/>
    <w:rsid w:val="007A2A45"/>
    <w:rsid w:val="007A2E8C"/>
    <w:rsid w:val="007A3496"/>
    <w:rsid w:val="007A36F6"/>
    <w:rsid w:val="007A3A31"/>
    <w:rsid w:val="007A3B2A"/>
    <w:rsid w:val="007A4090"/>
    <w:rsid w:val="007A56A2"/>
    <w:rsid w:val="007A56A4"/>
    <w:rsid w:val="007A5FD6"/>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1CD"/>
    <w:rsid w:val="007B27AE"/>
    <w:rsid w:val="007B36F7"/>
    <w:rsid w:val="007B3999"/>
    <w:rsid w:val="007B3CC9"/>
    <w:rsid w:val="007B4C1E"/>
    <w:rsid w:val="007B50CD"/>
    <w:rsid w:val="007B572C"/>
    <w:rsid w:val="007B586A"/>
    <w:rsid w:val="007B5903"/>
    <w:rsid w:val="007B590F"/>
    <w:rsid w:val="007B613D"/>
    <w:rsid w:val="007B6464"/>
    <w:rsid w:val="007B6803"/>
    <w:rsid w:val="007B708E"/>
    <w:rsid w:val="007B7A24"/>
    <w:rsid w:val="007C01B6"/>
    <w:rsid w:val="007C03CB"/>
    <w:rsid w:val="007C0456"/>
    <w:rsid w:val="007C06A9"/>
    <w:rsid w:val="007C0B11"/>
    <w:rsid w:val="007C14D7"/>
    <w:rsid w:val="007C2190"/>
    <w:rsid w:val="007C250A"/>
    <w:rsid w:val="007C31C7"/>
    <w:rsid w:val="007C3506"/>
    <w:rsid w:val="007C3606"/>
    <w:rsid w:val="007C3E14"/>
    <w:rsid w:val="007C4189"/>
    <w:rsid w:val="007C420B"/>
    <w:rsid w:val="007C4415"/>
    <w:rsid w:val="007C46C1"/>
    <w:rsid w:val="007C5359"/>
    <w:rsid w:val="007C6545"/>
    <w:rsid w:val="007C69CE"/>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7CD"/>
    <w:rsid w:val="007D599D"/>
    <w:rsid w:val="007D5FD1"/>
    <w:rsid w:val="007D6780"/>
    <w:rsid w:val="007D7D9F"/>
    <w:rsid w:val="007E045A"/>
    <w:rsid w:val="007E14CD"/>
    <w:rsid w:val="007E14F2"/>
    <w:rsid w:val="007E1F05"/>
    <w:rsid w:val="007E2350"/>
    <w:rsid w:val="007E32DB"/>
    <w:rsid w:val="007E3529"/>
    <w:rsid w:val="007E3CC5"/>
    <w:rsid w:val="007E4162"/>
    <w:rsid w:val="007E4481"/>
    <w:rsid w:val="007E4828"/>
    <w:rsid w:val="007E50D7"/>
    <w:rsid w:val="007E5285"/>
    <w:rsid w:val="007E5450"/>
    <w:rsid w:val="007E5F20"/>
    <w:rsid w:val="007E64AE"/>
    <w:rsid w:val="007E6DAB"/>
    <w:rsid w:val="007F0764"/>
    <w:rsid w:val="007F0CDD"/>
    <w:rsid w:val="007F0E37"/>
    <w:rsid w:val="007F1038"/>
    <w:rsid w:val="007F16B4"/>
    <w:rsid w:val="007F195B"/>
    <w:rsid w:val="007F218A"/>
    <w:rsid w:val="007F22DE"/>
    <w:rsid w:val="007F2617"/>
    <w:rsid w:val="007F2A92"/>
    <w:rsid w:val="007F31F0"/>
    <w:rsid w:val="007F3806"/>
    <w:rsid w:val="007F389A"/>
    <w:rsid w:val="007F54BB"/>
    <w:rsid w:val="007F5F26"/>
    <w:rsid w:val="007F6125"/>
    <w:rsid w:val="007F65CB"/>
    <w:rsid w:val="007F68BB"/>
    <w:rsid w:val="007F6975"/>
    <w:rsid w:val="007F6AD7"/>
    <w:rsid w:val="007F6FCE"/>
    <w:rsid w:val="007F7562"/>
    <w:rsid w:val="007F78A2"/>
    <w:rsid w:val="007F7DCE"/>
    <w:rsid w:val="00800310"/>
    <w:rsid w:val="008003B3"/>
    <w:rsid w:val="0080099E"/>
    <w:rsid w:val="00801948"/>
    <w:rsid w:val="00801F1D"/>
    <w:rsid w:val="008020AA"/>
    <w:rsid w:val="00802200"/>
    <w:rsid w:val="00802262"/>
    <w:rsid w:val="00802387"/>
    <w:rsid w:val="008026F7"/>
    <w:rsid w:val="00802D58"/>
    <w:rsid w:val="0080391F"/>
    <w:rsid w:val="00803924"/>
    <w:rsid w:val="00803E97"/>
    <w:rsid w:val="00803EF2"/>
    <w:rsid w:val="0080496B"/>
    <w:rsid w:val="00804B55"/>
    <w:rsid w:val="00804B8B"/>
    <w:rsid w:val="00804F73"/>
    <w:rsid w:val="0080507E"/>
    <w:rsid w:val="008054D0"/>
    <w:rsid w:val="008058A5"/>
    <w:rsid w:val="00806AC7"/>
    <w:rsid w:val="00806CD5"/>
    <w:rsid w:val="00807B6A"/>
    <w:rsid w:val="00807E65"/>
    <w:rsid w:val="0081040D"/>
    <w:rsid w:val="00810691"/>
    <w:rsid w:val="00810FE0"/>
    <w:rsid w:val="00811E41"/>
    <w:rsid w:val="00813A09"/>
    <w:rsid w:val="00814456"/>
    <w:rsid w:val="008148A0"/>
    <w:rsid w:val="008149A1"/>
    <w:rsid w:val="00815209"/>
    <w:rsid w:val="00815390"/>
    <w:rsid w:val="008157CC"/>
    <w:rsid w:val="00815EDA"/>
    <w:rsid w:val="008165DD"/>
    <w:rsid w:val="00817082"/>
    <w:rsid w:val="0081757D"/>
    <w:rsid w:val="0081786A"/>
    <w:rsid w:val="00817D38"/>
    <w:rsid w:val="00820438"/>
    <w:rsid w:val="008204D0"/>
    <w:rsid w:val="008207FA"/>
    <w:rsid w:val="00820847"/>
    <w:rsid w:val="00821594"/>
    <w:rsid w:val="00821D2C"/>
    <w:rsid w:val="00822ADB"/>
    <w:rsid w:val="00822CFB"/>
    <w:rsid w:val="0082318C"/>
    <w:rsid w:val="008231CA"/>
    <w:rsid w:val="0082330D"/>
    <w:rsid w:val="0082345C"/>
    <w:rsid w:val="00823F76"/>
    <w:rsid w:val="0082414D"/>
    <w:rsid w:val="0082445C"/>
    <w:rsid w:val="00824658"/>
    <w:rsid w:val="00824833"/>
    <w:rsid w:val="0082485C"/>
    <w:rsid w:val="00824A3A"/>
    <w:rsid w:val="00824E17"/>
    <w:rsid w:val="00824E41"/>
    <w:rsid w:val="00824EB7"/>
    <w:rsid w:val="008253F8"/>
    <w:rsid w:val="00827228"/>
    <w:rsid w:val="00827423"/>
    <w:rsid w:val="00827AE0"/>
    <w:rsid w:val="0083091C"/>
    <w:rsid w:val="00830A52"/>
    <w:rsid w:val="00830C8C"/>
    <w:rsid w:val="0083174B"/>
    <w:rsid w:val="00831796"/>
    <w:rsid w:val="00831CD4"/>
    <w:rsid w:val="00832159"/>
    <w:rsid w:val="00832755"/>
    <w:rsid w:val="00832826"/>
    <w:rsid w:val="00832EDB"/>
    <w:rsid w:val="00833875"/>
    <w:rsid w:val="0083536F"/>
    <w:rsid w:val="0083539E"/>
    <w:rsid w:val="00835584"/>
    <w:rsid w:val="0083564C"/>
    <w:rsid w:val="00835658"/>
    <w:rsid w:val="0083566F"/>
    <w:rsid w:val="00836001"/>
    <w:rsid w:val="00836204"/>
    <w:rsid w:val="00836B3E"/>
    <w:rsid w:val="00836DE4"/>
    <w:rsid w:val="0083788D"/>
    <w:rsid w:val="00837B9C"/>
    <w:rsid w:val="00837C68"/>
    <w:rsid w:val="00837D9A"/>
    <w:rsid w:val="00840574"/>
    <w:rsid w:val="00840660"/>
    <w:rsid w:val="0084135B"/>
    <w:rsid w:val="0084148C"/>
    <w:rsid w:val="0084206C"/>
    <w:rsid w:val="00842586"/>
    <w:rsid w:val="008425D1"/>
    <w:rsid w:val="00843D88"/>
    <w:rsid w:val="00843E0E"/>
    <w:rsid w:val="008441E9"/>
    <w:rsid w:val="008456B4"/>
    <w:rsid w:val="00845885"/>
    <w:rsid w:val="0084593B"/>
    <w:rsid w:val="00845A2C"/>
    <w:rsid w:val="00845B6B"/>
    <w:rsid w:val="00845F37"/>
    <w:rsid w:val="00845F82"/>
    <w:rsid w:val="00846A63"/>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FF8"/>
    <w:rsid w:val="00852299"/>
    <w:rsid w:val="008523C5"/>
    <w:rsid w:val="008525C5"/>
    <w:rsid w:val="00852683"/>
    <w:rsid w:val="00852859"/>
    <w:rsid w:val="008528D3"/>
    <w:rsid w:val="0085328C"/>
    <w:rsid w:val="00853A8A"/>
    <w:rsid w:val="00853CE5"/>
    <w:rsid w:val="00854A17"/>
    <w:rsid w:val="0085536A"/>
    <w:rsid w:val="00855370"/>
    <w:rsid w:val="00855AD7"/>
    <w:rsid w:val="00855C59"/>
    <w:rsid w:val="00855EC3"/>
    <w:rsid w:val="008560F6"/>
    <w:rsid w:val="00856467"/>
    <w:rsid w:val="0085669E"/>
    <w:rsid w:val="0085690D"/>
    <w:rsid w:val="00857059"/>
    <w:rsid w:val="0085745D"/>
    <w:rsid w:val="0085780A"/>
    <w:rsid w:val="008578B8"/>
    <w:rsid w:val="00857AB8"/>
    <w:rsid w:val="008604D0"/>
    <w:rsid w:val="00860999"/>
    <w:rsid w:val="00860EBA"/>
    <w:rsid w:val="00860FE6"/>
    <w:rsid w:val="00862318"/>
    <w:rsid w:val="008624F2"/>
    <w:rsid w:val="00862C6B"/>
    <w:rsid w:val="00863703"/>
    <w:rsid w:val="00863B2B"/>
    <w:rsid w:val="00863E27"/>
    <w:rsid w:val="0086470B"/>
    <w:rsid w:val="008648F8"/>
    <w:rsid w:val="00864C4F"/>
    <w:rsid w:val="00866731"/>
    <w:rsid w:val="00866B32"/>
    <w:rsid w:val="00867735"/>
    <w:rsid w:val="00867785"/>
    <w:rsid w:val="00867844"/>
    <w:rsid w:val="008702C4"/>
    <w:rsid w:val="00870429"/>
    <w:rsid w:val="00870905"/>
    <w:rsid w:val="008711A1"/>
    <w:rsid w:val="008712CD"/>
    <w:rsid w:val="00871813"/>
    <w:rsid w:val="00872799"/>
    <w:rsid w:val="00872F59"/>
    <w:rsid w:val="008733FE"/>
    <w:rsid w:val="008735D4"/>
    <w:rsid w:val="008736A9"/>
    <w:rsid w:val="008736DB"/>
    <w:rsid w:val="00873C61"/>
    <w:rsid w:val="00873D8A"/>
    <w:rsid w:val="00874EDE"/>
    <w:rsid w:val="00875775"/>
    <w:rsid w:val="00875C21"/>
    <w:rsid w:val="00876768"/>
    <w:rsid w:val="008779E4"/>
    <w:rsid w:val="00877C53"/>
    <w:rsid w:val="00877C66"/>
    <w:rsid w:val="00880469"/>
    <w:rsid w:val="00880B2B"/>
    <w:rsid w:val="008817C0"/>
    <w:rsid w:val="00881A4B"/>
    <w:rsid w:val="00881BD9"/>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56C"/>
    <w:rsid w:val="00890C90"/>
    <w:rsid w:val="00890FFE"/>
    <w:rsid w:val="008919EB"/>
    <w:rsid w:val="0089206E"/>
    <w:rsid w:val="008929DF"/>
    <w:rsid w:val="00892D70"/>
    <w:rsid w:val="00892E47"/>
    <w:rsid w:val="008933D0"/>
    <w:rsid w:val="00894025"/>
    <w:rsid w:val="0089429C"/>
    <w:rsid w:val="00894555"/>
    <w:rsid w:val="0089459B"/>
    <w:rsid w:val="00894A45"/>
    <w:rsid w:val="008957EB"/>
    <w:rsid w:val="008961E5"/>
    <w:rsid w:val="00896204"/>
    <w:rsid w:val="00896D18"/>
    <w:rsid w:val="00896E91"/>
    <w:rsid w:val="00897174"/>
    <w:rsid w:val="00897273"/>
    <w:rsid w:val="00897955"/>
    <w:rsid w:val="00897F31"/>
    <w:rsid w:val="008A0074"/>
    <w:rsid w:val="008A0290"/>
    <w:rsid w:val="008A0E62"/>
    <w:rsid w:val="008A1299"/>
    <w:rsid w:val="008A161F"/>
    <w:rsid w:val="008A173C"/>
    <w:rsid w:val="008A1C95"/>
    <w:rsid w:val="008A1DB5"/>
    <w:rsid w:val="008A2038"/>
    <w:rsid w:val="008A2CD2"/>
    <w:rsid w:val="008A2D0A"/>
    <w:rsid w:val="008A30B0"/>
    <w:rsid w:val="008A3155"/>
    <w:rsid w:val="008A3AE5"/>
    <w:rsid w:val="008A3EE1"/>
    <w:rsid w:val="008A4624"/>
    <w:rsid w:val="008A579C"/>
    <w:rsid w:val="008A5891"/>
    <w:rsid w:val="008A5B96"/>
    <w:rsid w:val="008A5FDD"/>
    <w:rsid w:val="008A71CF"/>
    <w:rsid w:val="008A726F"/>
    <w:rsid w:val="008A7A00"/>
    <w:rsid w:val="008B01E6"/>
    <w:rsid w:val="008B0238"/>
    <w:rsid w:val="008B139F"/>
    <w:rsid w:val="008B1493"/>
    <w:rsid w:val="008B1A63"/>
    <w:rsid w:val="008B1B97"/>
    <w:rsid w:val="008B2308"/>
    <w:rsid w:val="008B28A0"/>
    <w:rsid w:val="008B3D71"/>
    <w:rsid w:val="008B3ECB"/>
    <w:rsid w:val="008B3F08"/>
    <w:rsid w:val="008B4E77"/>
    <w:rsid w:val="008B6C25"/>
    <w:rsid w:val="008B6F12"/>
    <w:rsid w:val="008B7B40"/>
    <w:rsid w:val="008C03B2"/>
    <w:rsid w:val="008C07C8"/>
    <w:rsid w:val="008C0CE7"/>
    <w:rsid w:val="008C1D34"/>
    <w:rsid w:val="008C1DF9"/>
    <w:rsid w:val="008C1F9E"/>
    <w:rsid w:val="008C2197"/>
    <w:rsid w:val="008C2E90"/>
    <w:rsid w:val="008C3A7B"/>
    <w:rsid w:val="008C4ACF"/>
    <w:rsid w:val="008C4C54"/>
    <w:rsid w:val="008C5107"/>
    <w:rsid w:val="008C5190"/>
    <w:rsid w:val="008C5646"/>
    <w:rsid w:val="008C59E6"/>
    <w:rsid w:val="008C662E"/>
    <w:rsid w:val="008C6A13"/>
    <w:rsid w:val="008C73CE"/>
    <w:rsid w:val="008C7855"/>
    <w:rsid w:val="008D0696"/>
    <w:rsid w:val="008D0D9A"/>
    <w:rsid w:val="008D1E9C"/>
    <w:rsid w:val="008D24C4"/>
    <w:rsid w:val="008D3A35"/>
    <w:rsid w:val="008D3C95"/>
    <w:rsid w:val="008D4285"/>
    <w:rsid w:val="008D45FE"/>
    <w:rsid w:val="008D49AA"/>
    <w:rsid w:val="008D4DAE"/>
    <w:rsid w:val="008D4EB8"/>
    <w:rsid w:val="008D584E"/>
    <w:rsid w:val="008D62A4"/>
    <w:rsid w:val="008D6F41"/>
    <w:rsid w:val="008D6F6C"/>
    <w:rsid w:val="008D7859"/>
    <w:rsid w:val="008E020D"/>
    <w:rsid w:val="008E15E7"/>
    <w:rsid w:val="008E16C3"/>
    <w:rsid w:val="008E236F"/>
    <w:rsid w:val="008E2752"/>
    <w:rsid w:val="008E2F81"/>
    <w:rsid w:val="008E3493"/>
    <w:rsid w:val="008E3947"/>
    <w:rsid w:val="008E4A55"/>
    <w:rsid w:val="008E4FE8"/>
    <w:rsid w:val="008E547B"/>
    <w:rsid w:val="008E5C24"/>
    <w:rsid w:val="008E64B5"/>
    <w:rsid w:val="008E66DC"/>
    <w:rsid w:val="008E6F50"/>
    <w:rsid w:val="008E7298"/>
    <w:rsid w:val="008E7517"/>
    <w:rsid w:val="008E7915"/>
    <w:rsid w:val="008E792E"/>
    <w:rsid w:val="008E7CBE"/>
    <w:rsid w:val="008F056F"/>
    <w:rsid w:val="008F107A"/>
    <w:rsid w:val="008F12DA"/>
    <w:rsid w:val="008F308C"/>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637"/>
    <w:rsid w:val="009057C5"/>
    <w:rsid w:val="009064FA"/>
    <w:rsid w:val="009066E3"/>
    <w:rsid w:val="00907105"/>
    <w:rsid w:val="00907EAC"/>
    <w:rsid w:val="00910CFE"/>
    <w:rsid w:val="009110EE"/>
    <w:rsid w:val="009110F7"/>
    <w:rsid w:val="009111C1"/>
    <w:rsid w:val="009121DE"/>
    <w:rsid w:val="009126DB"/>
    <w:rsid w:val="009127CC"/>
    <w:rsid w:val="00913042"/>
    <w:rsid w:val="00913069"/>
    <w:rsid w:val="00913614"/>
    <w:rsid w:val="00913B16"/>
    <w:rsid w:val="00913F34"/>
    <w:rsid w:val="00914695"/>
    <w:rsid w:val="00914E37"/>
    <w:rsid w:val="00915025"/>
    <w:rsid w:val="00915091"/>
    <w:rsid w:val="00915F17"/>
    <w:rsid w:val="009165F0"/>
    <w:rsid w:val="00916703"/>
    <w:rsid w:val="00917858"/>
    <w:rsid w:val="00920806"/>
    <w:rsid w:val="00920E03"/>
    <w:rsid w:val="00921C38"/>
    <w:rsid w:val="00922654"/>
    <w:rsid w:val="00922836"/>
    <w:rsid w:val="00923269"/>
    <w:rsid w:val="009236C9"/>
    <w:rsid w:val="00923732"/>
    <w:rsid w:val="00923881"/>
    <w:rsid w:val="00923C55"/>
    <w:rsid w:val="00923FEE"/>
    <w:rsid w:val="0092545A"/>
    <w:rsid w:val="00925BD0"/>
    <w:rsid w:val="00926BBB"/>
    <w:rsid w:val="009270B4"/>
    <w:rsid w:val="0092741B"/>
    <w:rsid w:val="00927780"/>
    <w:rsid w:val="00927BB7"/>
    <w:rsid w:val="009305D0"/>
    <w:rsid w:val="0093183C"/>
    <w:rsid w:val="00931A03"/>
    <w:rsid w:val="00931B3E"/>
    <w:rsid w:val="0093286A"/>
    <w:rsid w:val="009329BA"/>
    <w:rsid w:val="0093318A"/>
    <w:rsid w:val="0093337E"/>
    <w:rsid w:val="009336BC"/>
    <w:rsid w:val="009344BC"/>
    <w:rsid w:val="0093460E"/>
    <w:rsid w:val="00934A3A"/>
    <w:rsid w:val="00934C15"/>
    <w:rsid w:val="00934E4E"/>
    <w:rsid w:val="0093584E"/>
    <w:rsid w:val="00936FBB"/>
    <w:rsid w:val="00937C34"/>
    <w:rsid w:val="009401A2"/>
    <w:rsid w:val="0094021F"/>
    <w:rsid w:val="00940A75"/>
    <w:rsid w:val="00940CE6"/>
    <w:rsid w:val="009413F3"/>
    <w:rsid w:val="00941620"/>
    <w:rsid w:val="00941BFD"/>
    <w:rsid w:val="00942044"/>
    <w:rsid w:val="009426A3"/>
    <w:rsid w:val="00942FBB"/>
    <w:rsid w:val="00943962"/>
    <w:rsid w:val="00944570"/>
    <w:rsid w:val="00944CB3"/>
    <w:rsid w:val="009455F5"/>
    <w:rsid w:val="00946AFE"/>
    <w:rsid w:val="00946CFF"/>
    <w:rsid w:val="009474B9"/>
    <w:rsid w:val="00947B44"/>
    <w:rsid w:val="00947C0D"/>
    <w:rsid w:val="0095036B"/>
    <w:rsid w:val="009507D9"/>
    <w:rsid w:val="00950BB9"/>
    <w:rsid w:val="00950FAE"/>
    <w:rsid w:val="00951DFF"/>
    <w:rsid w:val="00953748"/>
    <w:rsid w:val="00953824"/>
    <w:rsid w:val="00953C76"/>
    <w:rsid w:val="00953FBD"/>
    <w:rsid w:val="00954971"/>
    <w:rsid w:val="00955482"/>
    <w:rsid w:val="00955E3E"/>
    <w:rsid w:val="009566CD"/>
    <w:rsid w:val="00956A2E"/>
    <w:rsid w:val="00957F03"/>
    <w:rsid w:val="00960575"/>
    <w:rsid w:val="00960659"/>
    <w:rsid w:val="00960F16"/>
    <w:rsid w:val="00961145"/>
    <w:rsid w:val="00961CCE"/>
    <w:rsid w:val="00961D86"/>
    <w:rsid w:val="0096230A"/>
    <w:rsid w:val="009626D2"/>
    <w:rsid w:val="00962758"/>
    <w:rsid w:val="00962808"/>
    <w:rsid w:val="00963379"/>
    <w:rsid w:val="00963A2D"/>
    <w:rsid w:val="00963B32"/>
    <w:rsid w:val="00964697"/>
    <w:rsid w:val="00965304"/>
    <w:rsid w:val="0096548B"/>
    <w:rsid w:val="00965511"/>
    <w:rsid w:val="00966020"/>
    <w:rsid w:val="00966263"/>
    <w:rsid w:val="009662B5"/>
    <w:rsid w:val="00966661"/>
    <w:rsid w:val="0096725B"/>
    <w:rsid w:val="00967477"/>
    <w:rsid w:val="009674A8"/>
    <w:rsid w:val="0096786B"/>
    <w:rsid w:val="00967EBD"/>
    <w:rsid w:val="009704AA"/>
    <w:rsid w:val="00970FB4"/>
    <w:rsid w:val="0097125D"/>
    <w:rsid w:val="00971DE1"/>
    <w:rsid w:val="00972304"/>
    <w:rsid w:val="009729B7"/>
    <w:rsid w:val="00972E2B"/>
    <w:rsid w:val="00972F81"/>
    <w:rsid w:val="00973384"/>
    <w:rsid w:val="00973C19"/>
    <w:rsid w:val="009744F7"/>
    <w:rsid w:val="009745C2"/>
    <w:rsid w:val="00974A6B"/>
    <w:rsid w:val="00974CA8"/>
    <w:rsid w:val="00974E4D"/>
    <w:rsid w:val="0097516F"/>
    <w:rsid w:val="00975429"/>
    <w:rsid w:val="0097555A"/>
    <w:rsid w:val="00975682"/>
    <w:rsid w:val="009775B9"/>
    <w:rsid w:val="00977CCF"/>
    <w:rsid w:val="009800E2"/>
    <w:rsid w:val="00980350"/>
    <w:rsid w:val="00980EBF"/>
    <w:rsid w:val="00981046"/>
    <w:rsid w:val="00981202"/>
    <w:rsid w:val="00981C39"/>
    <w:rsid w:val="00982034"/>
    <w:rsid w:val="009820F9"/>
    <w:rsid w:val="0098336F"/>
    <w:rsid w:val="0098352D"/>
    <w:rsid w:val="009837F6"/>
    <w:rsid w:val="00983849"/>
    <w:rsid w:val="0098390E"/>
    <w:rsid w:val="00983AD5"/>
    <w:rsid w:val="009840CF"/>
    <w:rsid w:val="00985533"/>
    <w:rsid w:val="00985D8B"/>
    <w:rsid w:val="00986599"/>
    <w:rsid w:val="00986AD0"/>
    <w:rsid w:val="0098710F"/>
    <w:rsid w:val="0098722A"/>
    <w:rsid w:val="00987381"/>
    <w:rsid w:val="009875A2"/>
    <w:rsid w:val="0098777F"/>
    <w:rsid w:val="00987B55"/>
    <w:rsid w:val="00990081"/>
    <w:rsid w:val="0099008A"/>
    <w:rsid w:val="0099064A"/>
    <w:rsid w:val="00990C81"/>
    <w:rsid w:val="00990E85"/>
    <w:rsid w:val="009913C0"/>
    <w:rsid w:val="009913CA"/>
    <w:rsid w:val="009914EB"/>
    <w:rsid w:val="009915DE"/>
    <w:rsid w:val="0099161B"/>
    <w:rsid w:val="009926F0"/>
    <w:rsid w:val="00992E6B"/>
    <w:rsid w:val="00992EFD"/>
    <w:rsid w:val="00993DC2"/>
    <w:rsid w:val="00994261"/>
    <w:rsid w:val="0099427A"/>
    <w:rsid w:val="00994331"/>
    <w:rsid w:val="00994574"/>
    <w:rsid w:val="00995022"/>
    <w:rsid w:val="00996001"/>
    <w:rsid w:val="009967B2"/>
    <w:rsid w:val="00996B0B"/>
    <w:rsid w:val="00996BAF"/>
    <w:rsid w:val="0099758B"/>
    <w:rsid w:val="00997ADC"/>
    <w:rsid w:val="009A09B1"/>
    <w:rsid w:val="009A0CD7"/>
    <w:rsid w:val="009A2A37"/>
    <w:rsid w:val="009A2B0B"/>
    <w:rsid w:val="009A2E3B"/>
    <w:rsid w:val="009A2EF2"/>
    <w:rsid w:val="009A32BE"/>
    <w:rsid w:val="009A3C49"/>
    <w:rsid w:val="009A4590"/>
    <w:rsid w:val="009A45A9"/>
    <w:rsid w:val="009A48A6"/>
    <w:rsid w:val="009A4EEA"/>
    <w:rsid w:val="009A4FBB"/>
    <w:rsid w:val="009A5A08"/>
    <w:rsid w:val="009A6207"/>
    <w:rsid w:val="009A62D9"/>
    <w:rsid w:val="009A6B0C"/>
    <w:rsid w:val="009A6DB4"/>
    <w:rsid w:val="009A6F73"/>
    <w:rsid w:val="009A740F"/>
    <w:rsid w:val="009A75D4"/>
    <w:rsid w:val="009A76AE"/>
    <w:rsid w:val="009B08EE"/>
    <w:rsid w:val="009B11E5"/>
    <w:rsid w:val="009B13FE"/>
    <w:rsid w:val="009B1864"/>
    <w:rsid w:val="009B1940"/>
    <w:rsid w:val="009B1D7E"/>
    <w:rsid w:val="009B26A5"/>
    <w:rsid w:val="009B2A05"/>
    <w:rsid w:val="009B2CD0"/>
    <w:rsid w:val="009B2CE0"/>
    <w:rsid w:val="009B2CE6"/>
    <w:rsid w:val="009B2EF3"/>
    <w:rsid w:val="009B3136"/>
    <w:rsid w:val="009B337B"/>
    <w:rsid w:val="009B34DE"/>
    <w:rsid w:val="009B37A9"/>
    <w:rsid w:val="009B43B8"/>
    <w:rsid w:val="009B442B"/>
    <w:rsid w:val="009B4646"/>
    <w:rsid w:val="009B4F5A"/>
    <w:rsid w:val="009B5541"/>
    <w:rsid w:val="009B568A"/>
    <w:rsid w:val="009B5794"/>
    <w:rsid w:val="009B7127"/>
    <w:rsid w:val="009B7249"/>
    <w:rsid w:val="009B74AE"/>
    <w:rsid w:val="009B79BE"/>
    <w:rsid w:val="009B7D6A"/>
    <w:rsid w:val="009B7EEA"/>
    <w:rsid w:val="009C0229"/>
    <w:rsid w:val="009C07D9"/>
    <w:rsid w:val="009C2520"/>
    <w:rsid w:val="009C2B1C"/>
    <w:rsid w:val="009C2B78"/>
    <w:rsid w:val="009C2BE1"/>
    <w:rsid w:val="009C3238"/>
    <w:rsid w:val="009C3A37"/>
    <w:rsid w:val="009C3E6A"/>
    <w:rsid w:val="009C3F0A"/>
    <w:rsid w:val="009C4C71"/>
    <w:rsid w:val="009C58F1"/>
    <w:rsid w:val="009C62F5"/>
    <w:rsid w:val="009C69EF"/>
    <w:rsid w:val="009C6AAB"/>
    <w:rsid w:val="009C7505"/>
    <w:rsid w:val="009C7B57"/>
    <w:rsid w:val="009C7CA9"/>
    <w:rsid w:val="009D004C"/>
    <w:rsid w:val="009D01F9"/>
    <w:rsid w:val="009D04EB"/>
    <w:rsid w:val="009D0A19"/>
    <w:rsid w:val="009D0C80"/>
    <w:rsid w:val="009D14A5"/>
    <w:rsid w:val="009D18E9"/>
    <w:rsid w:val="009D1FD7"/>
    <w:rsid w:val="009D21BA"/>
    <w:rsid w:val="009D2216"/>
    <w:rsid w:val="009D25D3"/>
    <w:rsid w:val="009D2E34"/>
    <w:rsid w:val="009D2FB4"/>
    <w:rsid w:val="009D32CA"/>
    <w:rsid w:val="009D3766"/>
    <w:rsid w:val="009D44B6"/>
    <w:rsid w:val="009D4782"/>
    <w:rsid w:val="009D4D86"/>
    <w:rsid w:val="009D5887"/>
    <w:rsid w:val="009D59AB"/>
    <w:rsid w:val="009D60BA"/>
    <w:rsid w:val="009D664C"/>
    <w:rsid w:val="009D6A84"/>
    <w:rsid w:val="009D6C68"/>
    <w:rsid w:val="009D7684"/>
    <w:rsid w:val="009D7852"/>
    <w:rsid w:val="009D7FBF"/>
    <w:rsid w:val="009E00C9"/>
    <w:rsid w:val="009E024A"/>
    <w:rsid w:val="009E059E"/>
    <w:rsid w:val="009E0860"/>
    <w:rsid w:val="009E11CA"/>
    <w:rsid w:val="009E138D"/>
    <w:rsid w:val="009E1534"/>
    <w:rsid w:val="009E167D"/>
    <w:rsid w:val="009E2064"/>
    <w:rsid w:val="009E2AEF"/>
    <w:rsid w:val="009E2BAD"/>
    <w:rsid w:val="009E34CE"/>
    <w:rsid w:val="009E389C"/>
    <w:rsid w:val="009E3A52"/>
    <w:rsid w:val="009E43CD"/>
    <w:rsid w:val="009E4C65"/>
    <w:rsid w:val="009E519F"/>
    <w:rsid w:val="009E597A"/>
    <w:rsid w:val="009E6CF4"/>
    <w:rsid w:val="009E71AA"/>
    <w:rsid w:val="009E7A2F"/>
    <w:rsid w:val="009E7BAC"/>
    <w:rsid w:val="009E7F61"/>
    <w:rsid w:val="009F0D0C"/>
    <w:rsid w:val="009F1A7A"/>
    <w:rsid w:val="009F1BAF"/>
    <w:rsid w:val="009F2806"/>
    <w:rsid w:val="009F2908"/>
    <w:rsid w:val="009F303F"/>
    <w:rsid w:val="009F3214"/>
    <w:rsid w:val="009F342C"/>
    <w:rsid w:val="009F34EF"/>
    <w:rsid w:val="009F46FB"/>
    <w:rsid w:val="009F50D2"/>
    <w:rsid w:val="009F50E8"/>
    <w:rsid w:val="009F5275"/>
    <w:rsid w:val="009F5A8E"/>
    <w:rsid w:val="009F5D37"/>
    <w:rsid w:val="009F62BB"/>
    <w:rsid w:val="009F6355"/>
    <w:rsid w:val="009F6799"/>
    <w:rsid w:val="009F6838"/>
    <w:rsid w:val="009F6F91"/>
    <w:rsid w:val="009F6FBF"/>
    <w:rsid w:val="009F7A9F"/>
    <w:rsid w:val="009F7E0C"/>
    <w:rsid w:val="00A00377"/>
    <w:rsid w:val="00A00906"/>
    <w:rsid w:val="00A00C44"/>
    <w:rsid w:val="00A01C08"/>
    <w:rsid w:val="00A01C94"/>
    <w:rsid w:val="00A02175"/>
    <w:rsid w:val="00A0224A"/>
    <w:rsid w:val="00A028E8"/>
    <w:rsid w:val="00A02F50"/>
    <w:rsid w:val="00A037F0"/>
    <w:rsid w:val="00A03A4A"/>
    <w:rsid w:val="00A04140"/>
    <w:rsid w:val="00A0415B"/>
    <w:rsid w:val="00A0486F"/>
    <w:rsid w:val="00A05CB5"/>
    <w:rsid w:val="00A05D72"/>
    <w:rsid w:val="00A06409"/>
    <w:rsid w:val="00A0655F"/>
    <w:rsid w:val="00A06675"/>
    <w:rsid w:val="00A06880"/>
    <w:rsid w:val="00A068CA"/>
    <w:rsid w:val="00A06962"/>
    <w:rsid w:val="00A06B6A"/>
    <w:rsid w:val="00A0701A"/>
    <w:rsid w:val="00A079A3"/>
    <w:rsid w:val="00A10232"/>
    <w:rsid w:val="00A1068E"/>
    <w:rsid w:val="00A10725"/>
    <w:rsid w:val="00A10BDF"/>
    <w:rsid w:val="00A116AD"/>
    <w:rsid w:val="00A12A95"/>
    <w:rsid w:val="00A1313B"/>
    <w:rsid w:val="00A132A2"/>
    <w:rsid w:val="00A13910"/>
    <w:rsid w:val="00A13D54"/>
    <w:rsid w:val="00A13DE2"/>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17901"/>
    <w:rsid w:val="00A17D90"/>
    <w:rsid w:val="00A20455"/>
    <w:rsid w:val="00A205FB"/>
    <w:rsid w:val="00A20AF3"/>
    <w:rsid w:val="00A20BF2"/>
    <w:rsid w:val="00A20E42"/>
    <w:rsid w:val="00A21784"/>
    <w:rsid w:val="00A225F8"/>
    <w:rsid w:val="00A226D0"/>
    <w:rsid w:val="00A229DF"/>
    <w:rsid w:val="00A23009"/>
    <w:rsid w:val="00A23B44"/>
    <w:rsid w:val="00A23C9A"/>
    <w:rsid w:val="00A24679"/>
    <w:rsid w:val="00A24AC4"/>
    <w:rsid w:val="00A24B3F"/>
    <w:rsid w:val="00A25262"/>
    <w:rsid w:val="00A25868"/>
    <w:rsid w:val="00A25B0B"/>
    <w:rsid w:val="00A25E6F"/>
    <w:rsid w:val="00A266D4"/>
    <w:rsid w:val="00A269C1"/>
    <w:rsid w:val="00A26F34"/>
    <w:rsid w:val="00A27044"/>
    <w:rsid w:val="00A27674"/>
    <w:rsid w:val="00A2785D"/>
    <w:rsid w:val="00A27A21"/>
    <w:rsid w:val="00A305D9"/>
    <w:rsid w:val="00A30D91"/>
    <w:rsid w:val="00A31283"/>
    <w:rsid w:val="00A3135C"/>
    <w:rsid w:val="00A313FD"/>
    <w:rsid w:val="00A32102"/>
    <w:rsid w:val="00A32151"/>
    <w:rsid w:val="00A325CC"/>
    <w:rsid w:val="00A32BEC"/>
    <w:rsid w:val="00A32FD3"/>
    <w:rsid w:val="00A33108"/>
    <w:rsid w:val="00A3314A"/>
    <w:rsid w:val="00A33DA2"/>
    <w:rsid w:val="00A3410A"/>
    <w:rsid w:val="00A351B0"/>
    <w:rsid w:val="00A352DA"/>
    <w:rsid w:val="00A35D1D"/>
    <w:rsid w:val="00A361A8"/>
    <w:rsid w:val="00A367B3"/>
    <w:rsid w:val="00A36862"/>
    <w:rsid w:val="00A36AA6"/>
    <w:rsid w:val="00A36AAE"/>
    <w:rsid w:val="00A36B43"/>
    <w:rsid w:val="00A36DF8"/>
    <w:rsid w:val="00A36FED"/>
    <w:rsid w:val="00A37A65"/>
    <w:rsid w:val="00A37C66"/>
    <w:rsid w:val="00A37F67"/>
    <w:rsid w:val="00A400EF"/>
    <w:rsid w:val="00A406AC"/>
    <w:rsid w:val="00A40A8D"/>
    <w:rsid w:val="00A40B7F"/>
    <w:rsid w:val="00A41393"/>
    <w:rsid w:val="00A414D6"/>
    <w:rsid w:val="00A41720"/>
    <w:rsid w:val="00A418A5"/>
    <w:rsid w:val="00A4193E"/>
    <w:rsid w:val="00A426A7"/>
    <w:rsid w:val="00A42ADF"/>
    <w:rsid w:val="00A42C7F"/>
    <w:rsid w:val="00A42F47"/>
    <w:rsid w:val="00A4328B"/>
    <w:rsid w:val="00A43862"/>
    <w:rsid w:val="00A43DCE"/>
    <w:rsid w:val="00A440D8"/>
    <w:rsid w:val="00A44849"/>
    <w:rsid w:val="00A44DD2"/>
    <w:rsid w:val="00A44E33"/>
    <w:rsid w:val="00A44ECA"/>
    <w:rsid w:val="00A45399"/>
    <w:rsid w:val="00A45B81"/>
    <w:rsid w:val="00A46304"/>
    <w:rsid w:val="00A47485"/>
    <w:rsid w:val="00A478FE"/>
    <w:rsid w:val="00A47E4C"/>
    <w:rsid w:val="00A47E96"/>
    <w:rsid w:val="00A504CA"/>
    <w:rsid w:val="00A505CF"/>
    <w:rsid w:val="00A50AFA"/>
    <w:rsid w:val="00A50B59"/>
    <w:rsid w:val="00A50D01"/>
    <w:rsid w:val="00A50EDF"/>
    <w:rsid w:val="00A512B9"/>
    <w:rsid w:val="00A5135C"/>
    <w:rsid w:val="00A515F2"/>
    <w:rsid w:val="00A5180A"/>
    <w:rsid w:val="00A51857"/>
    <w:rsid w:val="00A524E4"/>
    <w:rsid w:val="00A5268D"/>
    <w:rsid w:val="00A527AF"/>
    <w:rsid w:val="00A52901"/>
    <w:rsid w:val="00A53329"/>
    <w:rsid w:val="00A533AF"/>
    <w:rsid w:val="00A53756"/>
    <w:rsid w:val="00A53A0F"/>
    <w:rsid w:val="00A54755"/>
    <w:rsid w:val="00A54D05"/>
    <w:rsid w:val="00A54FCA"/>
    <w:rsid w:val="00A55180"/>
    <w:rsid w:val="00A5557C"/>
    <w:rsid w:val="00A55AD9"/>
    <w:rsid w:val="00A55BC9"/>
    <w:rsid w:val="00A5647D"/>
    <w:rsid w:val="00A56B62"/>
    <w:rsid w:val="00A56C97"/>
    <w:rsid w:val="00A570B1"/>
    <w:rsid w:val="00A576B9"/>
    <w:rsid w:val="00A578A6"/>
    <w:rsid w:val="00A57C9C"/>
    <w:rsid w:val="00A60039"/>
    <w:rsid w:val="00A615A1"/>
    <w:rsid w:val="00A616ED"/>
    <w:rsid w:val="00A619A0"/>
    <w:rsid w:val="00A6230D"/>
    <w:rsid w:val="00A62A05"/>
    <w:rsid w:val="00A62FF8"/>
    <w:rsid w:val="00A63BE2"/>
    <w:rsid w:val="00A63FED"/>
    <w:rsid w:val="00A645FE"/>
    <w:rsid w:val="00A65288"/>
    <w:rsid w:val="00A65A5A"/>
    <w:rsid w:val="00A65A75"/>
    <w:rsid w:val="00A65DD3"/>
    <w:rsid w:val="00A65EA3"/>
    <w:rsid w:val="00A66111"/>
    <w:rsid w:val="00A672F9"/>
    <w:rsid w:val="00A676CB"/>
    <w:rsid w:val="00A700A8"/>
    <w:rsid w:val="00A71028"/>
    <w:rsid w:val="00A719FF"/>
    <w:rsid w:val="00A71E6D"/>
    <w:rsid w:val="00A7206A"/>
    <w:rsid w:val="00A723CC"/>
    <w:rsid w:val="00A72AF7"/>
    <w:rsid w:val="00A72E40"/>
    <w:rsid w:val="00A737D4"/>
    <w:rsid w:val="00A73915"/>
    <w:rsid w:val="00A7554C"/>
    <w:rsid w:val="00A75F0D"/>
    <w:rsid w:val="00A7671D"/>
    <w:rsid w:val="00A8034A"/>
    <w:rsid w:val="00A81BBE"/>
    <w:rsid w:val="00A82589"/>
    <w:rsid w:val="00A8276C"/>
    <w:rsid w:val="00A83EC8"/>
    <w:rsid w:val="00A840B6"/>
    <w:rsid w:val="00A84564"/>
    <w:rsid w:val="00A84602"/>
    <w:rsid w:val="00A848BE"/>
    <w:rsid w:val="00A849C3"/>
    <w:rsid w:val="00A85C6E"/>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4B8"/>
    <w:rsid w:val="00A90E77"/>
    <w:rsid w:val="00A919BF"/>
    <w:rsid w:val="00A91B45"/>
    <w:rsid w:val="00A92732"/>
    <w:rsid w:val="00A92A59"/>
    <w:rsid w:val="00A92A97"/>
    <w:rsid w:val="00A92AC0"/>
    <w:rsid w:val="00A92D97"/>
    <w:rsid w:val="00A930EB"/>
    <w:rsid w:val="00A931D0"/>
    <w:rsid w:val="00A9384B"/>
    <w:rsid w:val="00A93AE1"/>
    <w:rsid w:val="00A94CFE"/>
    <w:rsid w:val="00A952F8"/>
    <w:rsid w:val="00A953A8"/>
    <w:rsid w:val="00A956B1"/>
    <w:rsid w:val="00A957D9"/>
    <w:rsid w:val="00A97AEE"/>
    <w:rsid w:val="00A97D6D"/>
    <w:rsid w:val="00A97D89"/>
    <w:rsid w:val="00A97E8C"/>
    <w:rsid w:val="00AA0271"/>
    <w:rsid w:val="00AA0621"/>
    <w:rsid w:val="00AA0AB6"/>
    <w:rsid w:val="00AA0EDB"/>
    <w:rsid w:val="00AA1EFB"/>
    <w:rsid w:val="00AA22CC"/>
    <w:rsid w:val="00AA2DB1"/>
    <w:rsid w:val="00AA32BF"/>
    <w:rsid w:val="00AA4739"/>
    <w:rsid w:val="00AA49CE"/>
    <w:rsid w:val="00AA4A88"/>
    <w:rsid w:val="00AA65E8"/>
    <w:rsid w:val="00AA66E6"/>
    <w:rsid w:val="00AA6D64"/>
    <w:rsid w:val="00AA7215"/>
    <w:rsid w:val="00AA74D5"/>
    <w:rsid w:val="00AA79C1"/>
    <w:rsid w:val="00AA7C29"/>
    <w:rsid w:val="00AA7F18"/>
    <w:rsid w:val="00AB078F"/>
    <w:rsid w:val="00AB0A94"/>
    <w:rsid w:val="00AB0E4D"/>
    <w:rsid w:val="00AB146F"/>
    <w:rsid w:val="00AB30F8"/>
    <w:rsid w:val="00AB335C"/>
    <w:rsid w:val="00AB4002"/>
    <w:rsid w:val="00AB40C7"/>
    <w:rsid w:val="00AB414C"/>
    <w:rsid w:val="00AB46B8"/>
    <w:rsid w:val="00AB49D5"/>
    <w:rsid w:val="00AB4F24"/>
    <w:rsid w:val="00AB5139"/>
    <w:rsid w:val="00AB53C4"/>
    <w:rsid w:val="00AB660D"/>
    <w:rsid w:val="00AB66D1"/>
    <w:rsid w:val="00AB6D54"/>
    <w:rsid w:val="00AB7FE4"/>
    <w:rsid w:val="00AB7FE8"/>
    <w:rsid w:val="00AC026B"/>
    <w:rsid w:val="00AC0682"/>
    <w:rsid w:val="00AC089A"/>
    <w:rsid w:val="00AC0CF0"/>
    <w:rsid w:val="00AC0F6E"/>
    <w:rsid w:val="00AC15F2"/>
    <w:rsid w:val="00AC1B02"/>
    <w:rsid w:val="00AC23B5"/>
    <w:rsid w:val="00AC279C"/>
    <w:rsid w:val="00AC2A10"/>
    <w:rsid w:val="00AC3050"/>
    <w:rsid w:val="00AC3548"/>
    <w:rsid w:val="00AC37B8"/>
    <w:rsid w:val="00AC3905"/>
    <w:rsid w:val="00AC3BC4"/>
    <w:rsid w:val="00AC4704"/>
    <w:rsid w:val="00AC4A32"/>
    <w:rsid w:val="00AC512F"/>
    <w:rsid w:val="00AC52D2"/>
    <w:rsid w:val="00AC5651"/>
    <w:rsid w:val="00AC567A"/>
    <w:rsid w:val="00AC5730"/>
    <w:rsid w:val="00AC5781"/>
    <w:rsid w:val="00AC59C6"/>
    <w:rsid w:val="00AC5ADE"/>
    <w:rsid w:val="00AC60B9"/>
    <w:rsid w:val="00AC6647"/>
    <w:rsid w:val="00AC68C4"/>
    <w:rsid w:val="00AC696B"/>
    <w:rsid w:val="00AC69D3"/>
    <w:rsid w:val="00AC6A2E"/>
    <w:rsid w:val="00AC6C81"/>
    <w:rsid w:val="00AC7B3E"/>
    <w:rsid w:val="00AC7BD9"/>
    <w:rsid w:val="00AC7D90"/>
    <w:rsid w:val="00AD09A7"/>
    <w:rsid w:val="00AD1583"/>
    <w:rsid w:val="00AD1654"/>
    <w:rsid w:val="00AD18E2"/>
    <w:rsid w:val="00AD21D8"/>
    <w:rsid w:val="00AD2598"/>
    <w:rsid w:val="00AD359B"/>
    <w:rsid w:val="00AD39E2"/>
    <w:rsid w:val="00AD3A85"/>
    <w:rsid w:val="00AD3B61"/>
    <w:rsid w:val="00AD4108"/>
    <w:rsid w:val="00AD43DA"/>
    <w:rsid w:val="00AD4E47"/>
    <w:rsid w:val="00AD540B"/>
    <w:rsid w:val="00AD576B"/>
    <w:rsid w:val="00AD595D"/>
    <w:rsid w:val="00AD5D23"/>
    <w:rsid w:val="00AD5F1F"/>
    <w:rsid w:val="00AD6271"/>
    <w:rsid w:val="00AD73DD"/>
    <w:rsid w:val="00AD7901"/>
    <w:rsid w:val="00AD7ACF"/>
    <w:rsid w:val="00AD7EDA"/>
    <w:rsid w:val="00AE1CE3"/>
    <w:rsid w:val="00AE1EA1"/>
    <w:rsid w:val="00AE2015"/>
    <w:rsid w:val="00AE2585"/>
    <w:rsid w:val="00AE26AE"/>
    <w:rsid w:val="00AE37F7"/>
    <w:rsid w:val="00AE37F9"/>
    <w:rsid w:val="00AE3AEE"/>
    <w:rsid w:val="00AE4A6F"/>
    <w:rsid w:val="00AE5469"/>
    <w:rsid w:val="00AE605F"/>
    <w:rsid w:val="00AE6319"/>
    <w:rsid w:val="00AE65C4"/>
    <w:rsid w:val="00AE67DC"/>
    <w:rsid w:val="00AE6808"/>
    <w:rsid w:val="00AE7032"/>
    <w:rsid w:val="00AE733F"/>
    <w:rsid w:val="00AE74F5"/>
    <w:rsid w:val="00AE74FC"/>
    <w:rsid w:val="00AE751C"/>
    <w:rsid w:val="00AE7B76"/>
    <w:rsid w:val="00AF00F8"/>
    <w:rsid w:val="00AF02FD"/>
    <w:rsid w:val="00AF06BC"/>
    <w:rsid w:val="00AF0818"/>
    <w:rsid w:val="00AF1482"/>
    <w:rsid w:val="00AF174B"/>
    <w:rsid w:val="00AF190E"/>
    <w:rsid w:val="00AF1DFA"/>
    <w:rsid w:val="00AF2724"/>
    <w:rsid w:val="00AF28DD"/>
    <w:rsid w:val="00AF2B47"/>
    <w:rsid w:val="00AF3139"/>
    <w:rsid w:val="00AF34AF"/>
    <w:rsid w:val="00AF466B"/>
    <w:rsid w:val="00AF47CF"/>
    <w:rsid w:val="00AF4D43"/>
    <w:rsid w:val="00AF4EDF"/>
    <w:rsid w:val="00AF568A"/>
    <w:rsid w:val="00AF63EC"/>
    <w:rsid w:val="00AF6CE1"/>
    <w:rsid w:val="00AF706F"/>
    <w:rsid w:val="00AF7913"/>
    <w:rsid w:val="00AF7D72"/>
    <w:rsid w:val="00AF7DD8"/>
    <w:rsid w:val="00B00151"/>
    <w:rsid w:val="00B003AB"/>
    <w:rsid w:val="00B005CF"/>
    <w:rsid w:val="00B00EE9"/>
    <w:rsid w:val="00B012D7"/>
    <w:rsid w:val="00B016C4"/>
    <w:rsid w:val="00B01A56"/>
    <w:rsid w:val="00B01D1F"/>
    <w:rsid w:val="00B02150"/>
    <w:rsid w:val="00B0242E"/>
    <w:rsid w:val="00B02CEF"/>
    <w:rsid w:val="00B031F5"/>
    <w:rsid w:val="00B039F8"/>
    <w:rsid w:val="00B03FFE"/>
    <w:rsid w:val="00B04525"/>
    <w:rsid w:val="00B0453B"/>
    <w:rsid w:val="00B06BE2"/>
    <w:rsid w:val="00B06C08"/>
    <w:rsid w:val="00B07095"/>
    <w:rsid w:val="00B0723B"/>
    <w:rsid w:val="00B07D05"/>
    <w:rsid w:val="00B07E7B"/>
    <w:rsid w:val="00B07F06"/>
    <w:rsid w:val="00B10974"/>
    <w:rsid w:val="00B10A3D"/>
    <w:rsid w:val="00B11392"/>
    <w:rsid w:val="00B11895"/>
    <w:rsid w:val="00B11A09"/>
    <w:rsid w:val="00B11F43"/>
    <w:rsid w:val="00B1212E"/>
    <w:rsid w:val="00B12AFC"/>
    <w:rsid w:val="00B130AC"/>
    <w:rsid w:val="00B130F5"/>
    <w:rsid w:val="00B145A0"/>
    <w:rsid w:val="00B149B0"/>
    <w:rsid w:val="00B1546B"/>
    <w:rsid w:val="00B15E80"/>
    <w:rsid w:val="00B164E3"/>
    <w:rsid w:val="00B16673"/>
    <w:rsid w:val="00B17331"/>
    <w:rsid w:val="00B17AAC"/>
    <w:rsid w:val="00B17C22"/>
    <w:rsid w:val="00B20109"/>
    <w:rsid w:val="00B20305"/>
    <w:rsid w:val="00B2031D"/>
    <w:rsid w:val="00B21117"/>
    <w:rsid w:val="00B211DB"/>
    <w:rsid w:val="00B2144E"/>
    <w:rsid w:val="00B21990"/>
    <w:rsid w:val="00B21DA5"/>
    <w:rsid w:val="00B2224B"/>
    <w:rsid w:val="00B226A7"/>
    <w:rsid w:val="00B2273D"/>
    <w:rsid w:val="00B227DE"/>
    <w:rsid w:val="00B2285A"/>
    <w:rsid w:val="00B22944"/>
    <w:rsid w:val="00B22A8A"/>
    <w:rsid w:val="00B23012"/>
    <w:rsid w:val="00B2304B"/>
    <w:rsid w:val="00B23093"/>
    <w:rsid w:val="00B23867"/>
    <w:rsid w:val="00B2399D"/>
    <w:rsid w:val="00B23B3E"/>
    <w:rsid w:val="00B23D1C"/>
    <w:rsid w:val="00B24BF1"/>
    <w:rsid w:val="00B24D0C"/>
    <w:rsid w:val="00B259D3"/>
    <w:rsid w:val="00B262FE"/>
    <w:rsid w:val="00B26509"/>
    <w:rsid w:val="00B26CAB"/>
    <w:rsid w:val="00B27224"/>
    <w:rsid w:val="00B275AF"/>
    <w:rsid w:val="00B276F2"/>
    <w:rsid w:val="00B309FE"/>
    <w:rsid w:val="00B30CF3"/>
    <w:rsid w:val="00B31711"/>
    <w:rsid w:val="00B31825"/>
    <w:rsid w:val="00B31B3C"/>
    <w:rsid w:val="00B31C60"/>
    <w:rsid w:val="00B32294"/>
    <w:rsid w:val="00B326DA"/>
    <w:rsid w:val="00B32BA8"/>
    <w:rsid w:val="00B32EFA"/>
    <w:rsid w:val="00B33052"/>
    <w:rsid w:val="00B3383C"/>
    <w:rsid w:val="00B33B15"/>
    <w:rsid w:val="00B33B6D"/>
    <w:rsid w:val="00B33BDB"/>
    <w:rsid w:val="00B3478A"/>
    <w:rsid w:val="00B3494E"/>
    <w:rsid w:val="00B34F6B"/>
    <w:rsid w:val="00B353C4"/>
    <w:rsid w:val="00B35765"/>
    <w:rsid w:val="00B3618C"/>
    <w:rsid w:val="00B370CA"/>
    <w:rsid w:val="00B37639"/>
    <w:rsid w:val="00B3775E"/>
    <w:rsid w:val="00B378B0"/>
    <w:rsid w:val="00B37F77"/>
    <w:rsid w:val="00B37FDB"/>
    <w:rsid w:val="00B406A6"/>
    <w:rsid w:val="00B4079F"/>
    <w:rsid w:val="00B40C4A"/>
    <w:rsid w:val="00B40D7E"/>
    <w:rsid w:val="00B41070"/>
    <w:rsid w:val="00B412CA"/>
    <w:rsid w:val="00B41C13"/>
    <w:rsid w:val="00B41CF0"/>
    <w:rsid w:val="00B41D5E"/>
    <w:rsid w:val="00B41EAF"/>
    <w:rsid w:val="00B421CB"/>
    <w:rsid w:val="00B42469"/>
    <w:rsid w:val="00B425EB"/>
    <w:rsid w:val="00B42895"/>
    <w:rsid w:val="00B434B1"/>
    <w:rsid w:val="00B43AB2"/>
    <w:rsid w:val="00B43BB0"/>
    <w:rsid w:val="00B43F2B"/>
    <w:rsid w:val="00B44355"/>
    <w:rsid w:val="00B443DC"/>
    <w:rsid w:val="00B449A9"/>
    <w:rsid w:val="00B44E37"/>
    <w:rsid w:val="00B451BC"/>
    <w:rsid w:val="00B45DA2"/>
    <w:rsid w:val="00B4626C"/>
    <w:rsid w:val="00B46514"/>
    <w:rsid w:val="00B465FD"/>
    <w:rsid w:val="00B46752"/>
    <w:rsid w:val="00B4675B"/>
    <w:rsid w:val="00B46925"/>
    <w:rsid w:val="00B46A55"/>
    <w:rsid w:val="00B46AA0"/>
    <w:rsid w:val="00B46D7A"/>
    <w:rsid w:val="00B477DE"/>
    <w:rsid w:val="00B47949"/>
    <w:rsid w:val="00B47EC1"/>
    <w:rsid w:val="00B5003F"/>
    <w:rsid w:val="00B5049D"/>
    <w:rsid w:val="00B50B81"/>
    <w:rsid w:val="00B5174E"/>
    <w:rsid w:val="00B51A95"/>
    <w:rsid w:val="00B5250B"/>
    <w:rsid w:val="00B5271A"/>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A8B"/>
    <w:rsid w:val="00B70AE2"/>
    <w:rsid w:val="00B70CE6"/>
    <w:rsid w:val="00B70DE6"/>
    <w:rsid w:val="00B71009"/>
    <w:rsid w:val="00B712AF"/>
    <w:rsid w:val="00B716DB"/>
    <w:rsid w:val="00B71A3B"/>
    <w:rsid w:val="00B71ACB"/>
    <w:rsid w:val="00B71B26"/>
    <w:rsid w:val="00B71BAE"/>
    <w:rsid w:val="00B72053"/>
    <w:rsid w:val="00B7236B"/>
    <w:rsid w:val="00B73206"/>
    <w:rsid w:val="00B73FC3"/>
    <w:rsid w:val="00B74735"/>
    <w:rsid w:val="00B74E51"/>
    <w:rsid w:val="00B74FB4"/>
    <w:rsid w:val="00B75010"/>
    <w:rsid w:val="00B752CF"/>
    <w:rsid w:val="00B763FF"/>
    <w:rsid w:val="00B76455"/>
    <w:rsid w:val="00B768C6"/>
    <w:rsid w:val="00B76A07"/>
    <w:rsid w:val="00B76A0B"/>
    <w:rsid w:val="00B76B5D"/>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9039F"/>
    <w:rsid w:val="00B91043"/>
    <w:rsid w:val="00B91F60"/>
    <w:rsid w:val="00B92049"/>
    <w:rsid w:val="00B921B7"/>
    <w:rsid w:val="00B921CF"/>
    <w:rsid w:val="00B92DD6"/>
    <w:rsid w:val="00B937F8"/>
    <w:rsid w:val="00B93A05"/>
    <w:rsid w:val="00B94843"/>
    <w:rsid w:val="00B94859"/>
    <w:rsid w:val="00B94B02"/>
    <w:rsid w:val="00B94E88"/>
    <w:rsid w:val="00B95A08"/>
    <w:rsid w:val="00B95FEC"/>
    <w:rsid w:val="00B969B0"/>
    <w:rsid w:val="00B96E0F"/>
    <w:rsid w:val="00B96F8D"/>
    <w:rsid w:val="00B97307"/>
    <w:rsid w:val="00B97FDB"/>
    <w:rsid w:val="00BA09AE"/>
    <w:rsid w:val="00BA0CD0"/>
    <w:rsid w:val="00BA0FEC"/>
    <w:rsid w:val="00BA1277"/>
    <w:rsid w:val="00BA14BD"/>
    <w:rsid w:val="00BA1ED8"/>
    <w:rsid w:val="00BA1F71"/>
    <w:rsid w:val="00BA2090"/>
    <w:rsid w:val="00BA22AA"/>
    <w:rsid w:val="00BA2F01"/>
    <w:rsid w:val="00BA327E"/>
    <w:rsid w:val="00BA350C"/>
    <w:rsid w:val="00BA417B"/>
    <w:rsid w:val="00BA4C14"/>
    <w:rsid w:val="00BA5597"/>
    <w:rsid w:val="00BA5633"/>
    <w:rsid w:val="00BA5664"/>
    <w:rsid w:val="00BA58C4"/>
    <w:rsid w:val="00BA5A6B"/>
    <w:rsid w:val="00BA5AAD"/>
    <w:rsid w:val="00BA6726"/>
    <w:rsid w:val="00BA672C"/>
    <w:rsid w:val="00BA6BF4"/>
    <w:rsid w:val="00BA6C86"/>
    <w:rsid w:val="00BA6F54"/>
    <w:rsid w:val="00BA7418"/>
    <w:rsid w:val="00BA784D"/>
    <w:rsid w:val="00BA7A04"/>
    <w:rsid w:val="00BA7E09"/>
    <w:rsid w:val="00BA7EC4"/>
    <w:rsid w:val="00BB00C4"/>
    <w:rsid w:val="00BB0952"/>
    <w:rsid w:val="00BB0D10"/>
    <w:rsid w:val="00BB239A"/>
    <w:rsid w:val="00BB24C6"/>
    <w:rsid w:val="00BB50F8"/>
    <w:rsid w:val="00BB58E2"/>
    <w:rsid w:val="00BB594C"/>
    <w:rsid w:val="00BB5CDF"/>
    <w:rsid w:val="00BB5EC5"/>
    <w:rsid w:val="00BB6310"/>
    <w:rsid w:val="00BB6C76"/>
    <w:rsid w:val="00BB7C69"/>
    <w:rsid w:val="00BC0363"/>
    <w:rsid w:val="00BC04B7"/>
    <w:rsid w:val="00BC114C"/>
    <w:rsid w:val="00BC12B2"/>
    <w:rsid w:val="00BC26BE"/>
    <w:rsid w:val="00BC28F5"/>
    <w:rsid w:val="00BC2CC5"/>
    <w:rsid w:val="00BC3301"/>
    <w:rsid w:val="00BC3410"/>
    <w:rsid w:val="00BC3AF5"/>
    <w:rsid w:val="00BC403E"/>
    <w:rsid w:val="00BC4F00"/>
    <w:rsid w:val="00BC56A1"/>
    <w:rsid w:val="00BC56A5"/>
    <w:rsid w:val="00BC5DCA"/>
    <w:rsid w:val="00BC60D8"/>
    <w:rsid w:val="00BC621A"/>
    <w:rsid w:val="00BC682D"/>
    <w:rsid w:val="00BC6C01"/>
    <w:rsid w:val="00BC6ED0"/>
    <w:rsid w:val="00BC72B0"/>
    <w:rsid w:val="00BC739D"/>
    <w:rsid w:val="00BC7407"/>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7336"/>
    <w:rsid w:val="00BE0116"/>
    <w:rsid w:val="00BE06AE"/>
    <w:rsid w:val="00BE0A71"/>
    <w:rsid w:val="00BE1B14"/>
    <w:rsid w:val="00BE25DB"/>
    <w:rsid w:val="00BE29F9"/>
    <w:rsid w:val="00BE2C19"/>
    <w:rsid w:val="00BE32C6"/>
    <w:rsid w:val="00BE3306"/>
    <w:rsid w:val="00BE3FC2"/>
    <w:rsid w:val="00BE42B6"/>
    <w:rsid w:val="00BE4473"/>
    <w:rsid w:val="00BE4CD9"/>
    <w:rsid w:val="00BE5280"/>
    <w:rsid w:val="00BE53DC"/>
    <w:rsid w:val="00BE63B9"/>
    <w:rsid w:val="00BE6691"/>
    <w:rsid w:val="00BE681C"/>
    <w:rsid w:val="00BE73EE"/>
    <w:rsid w:val="00BE753A"/>
    <w:rsid w:val="00BE7740"/>
    <w:rsid w:val="00BE77E2"/>
    <w:rsid w:val="00BE7B35"/>
    <w:rsid w:val="00BE7E9C"/>
    <w:rsid w:val="00BF015D"/>
    <w:rsid w:val="00BF024A"/>
    <w:rsid w:val="00BF0FED"/>
    <w:rsid w:val="00BF11C6"/>
    <w:rsid w:val="00BF1E20"/>
    <w:rsid w:val="00BF275C"/>
    <w:rsid w:val="00BF2E94"/>
    <w:rsid w:val="00BF317E"/>
    <w:rsid w:val="00BF370A"/>
    <w:rsid w:val="00BF391B"/>
    <w:rsid w:val="00BF3DC0"/>
    <w:rsid w:val="00BF3E4C"/>
    <w:rsid w:val="00BF41A0"/>
    <w:rsid w:val="00BF4B06"/>
    <w:rsid w:val="00BF4DDB"/>
    <w:rsid w:val="00BF51BD"/>
    <w:rsid w:val="00BF523C"/>
    <w:rsid w:val="00BF6074"/>
    <w:rsid w:val="00BF65C3"/>
    <w:rsid w:val="00BF6F9D"/>
    <w:rsid w:val="00BF6FC2"/>
    <w:rsid w:val="00BF705D"/>
    <w:rsid w:val="00BF75B4"/>
    <w:rsid w:val="00C00280"/>
    <w:rsid w:val="00C0042E"/>
    <w:rsid w:val="00C009B2"/>
    <w:rsid w:val="00C00AD4"/>
    <w:rsid w:val="00C014B4"/>
    <w:rsid w:val="00C01759"/>
    <w:rsid w:val="00C01896"/>
    <w:rsid w:val="00C01AA4"/>
    <w:rsid w:val="00C0217C"/>
    <w:rsid w:val="00C026EF"/>
    <w:rsid w:val="00C02897"/>
    <w:rsid w:val="00C03637"/>
    <w:rsid w:val="00C039FA"/>
    <w:rsid w:val="00C03D09"/>
    <w:rsid w:val="00C04DD6"/>
    <w:rsid w:val="00C054E2"/>
    <w:rsid w:val="00C05983"/>
    <w:rsid w:val="00C06E9A"/>
    <w:rsid w:val="00C073A4"/>
    <w:rsid w:val="00C0794C"/>
    <w:rsid w:val="00C1025B"/>
    <w:rsid w:val="00C107AD"/>
    <w:rsid w:val="00C10EF3"/>
    <w:rsid w:val="00C11433"/>
    <w:rsid w:val="00C11834"/>
    <w:rsid w:val="00C11C19"/>
    <w:rsid w:val="00C1241C"/>
    <w:rsid w:val="00C12BCA"/>
    <w:rsid w:val="00C13490"/>
    <w:rsid w:val="00C13A30"/>
    <w:rsid w:val="00C1493C"/>
    <w:rsid w:val="00C14A08"/>
    <w:rsid w:val="00C1530C"/>
    <w:rsid w:val="00C15820"/>
    <w:rsid w:val="00C159ED"/>
    <w:rsid w:val="00C15B01"/>
    <w:rsid w:val="00C16269"/>
    <w:rsid w:val="00C162BB"/>
    <w:rsid w:val="00C16838"/>
    <w:rsid w:val="00C17887"/>
    <w:rsid w:val="00C178D3"/>
    <w:rsid w:val="00C17D67"/>
    <w:rsid w:val="00C204F0"/>
    <w:rsid w:val="00C20CDE"/>
    <w:rsid w:val="00C20CED"/>
    <w:rsid w:val="00C20DBB"/>
    <w:rsid w:val="00C213B2"/>
    <w:rsid w:val="00C217B8"/>
    <w:rsid w:val="00C22937"/>
    <w:rsid w:val="00C2320C"/>
    <w:rsid w:val="00C233C2"/>
    <w:rsid w:val="00C234FD"/>
    <w:rsid w:val="00C23823"/>
    <w:rsid w:val="00C2417B"/>
    <w:rsid w:val="00C24206"/>
    <w:rsid w:val="00C24B42"/>
    <w:rsid w:val="00C24CE1"/>
    <w:rsid w:val="00C24D3A"/>
    <w:rsid w:val="00C2518A"/>
    <w:rsid w:val="00C25399"/>
    <w:rsid w:val="00C25434"/>
    <w:rsid w:val="00C25854"/>
    <w:rsid w:val="00C25A6B"/>
    <w:rsid w:val="00C25D6A"/>
    <w:rsid w:val="00C25F77"/>
    <w:rsid w:val="00C264C4"/>
    <w:rsid w:val="00C27836"/>
    <w:rsid w:val="00C279D8"/>
    <w:rsid w:val="00C27FED"/>
    <w:rsid w:val="00C312A6"/>
    <w:rsid w:val="00C317C4"/>
    <w:rsid w:val="00C31A07"/>
    <w:rsid w:val="00C32E2E"/>
    <w:rsid w:val="00C33A24"/>
    <w:rsid w:val="00C33BF7"/>
    <w:rsid w:val="00C343B9"/>
    <w:rsid w:val="00C34722"/>
    <w:rsid w:val="00C34BB4"/>
    <w:rsid w:val="00C35049"/>
    <w:rsid w:val="00C35E72"/>
    <w:rsid w:val="00C35E8C"/>
    <w:rsid w:val="00C36642"/>
    <w:rsid w:val="00C36DDF"/>
    <w:rsid w:val="00C37195"/>
    <w:rsid w:val="00C372A5"/>
    <w:rsid w:val="00C3792A"/>
    <w:rsid w:val="00C37F8F"/>
    <w:rsid w:val="00C404C4"/>
    <w:rsid w:val="00C4213B"/>
    <w:rsid w:val="00C42235"/>
    <w:rsid w:val="00C42429"/>
    <w:rsid w:val="00C427EF"/>
    <w:rsid w:val="00C42C38"/>
    <w:rsid w:val="00C42CC3"/>
    <w:rsid w:val="00C4393E"/>
    <w:rsid w:val="00C4394A"/>
    <w:rsid w:val="00C44F4F"/>
    <w:rsid w:val="00C457F2"/>
    <w:rsid w:val="00C46322"/>
    <w:rsid w:val="00C46789"/>
    <w:rsid w:val="00C46DD6"/>
    <w:rsid w:val="00C47005"/>
    <w:rsid w:val="00C4744B"/>
    <w:rsid w:val="00C47461"/>
    <w:rsid w:val="00C477CC"/>
    <w:rsid w:val="00C47FFD"/>
    <w:rsid w:val="00C5003B"/>
    <w:rsid w:val="00C50703"/>
    <w:rsid w:val="00C509F1"/>
    <w:rsid w:val="00C50B10"/>
    <w:rsid w:val="00C50B85"/>
    <w:rsid w:val="00C50C2A"/>
    <w:rsid w:val="00C50E54"/>
    <w:rsid w:val="00C512D5"/>
    <w:rsid w:val="00C51470"/>
    <w:rsid w:val="00C51D9A"/>
    <w:rsid w:val="00C52500"/>
    <w:rsid w:val="00C5291D"/>
    <w:rsid w:val="00C52F2B"/>
    <w:rsid w:val="00C5307F"/>
    <w:rsid w:val="00C530A3"/>
    <w:rsid w:val="00C5349E"/>
    <w:rsid w:val="00C53DFE"/>
    <w:rsid w:val="00C542E2"/>
    <w:rsid w:val="00C55D4A"/>
    <w:rsid w:val="00C5619D"/>
    <w:rsid w:val="00C5625E"/>
    <w:rsid w:val="00C567E8"/>
    <w:rsid w:val="00C5680D"/>
    <w:rsid w:val="00C574E0"/>
    <w:rsid w:val="00C577DE"/>
    <w:rsid w:val="00C57ACC"/>
    <w:rsid w:val="00C57AD4"/>
    <w:rsid w:val="00C57B9F"/>
    <w:rsid w:val="00C57BF1"/>
    <w:rsid w:val="00C57EFA"/>
    <w:rsid w:val="00C57F75"/>
    <w:rsid w:val="00C60627"/>
    <w:rsid w:val="00C60FBF"/>
    <w:rsid w:val="00C61375"/>
    <w:rsid w:val="00C62060"/>
    <w:rsid w:val="00C620B0"/>
    <w:rsid w:val="00C6289F"/>
    <w:rsid w:val="00C629B5"/>
    <w:rsid w:val="00C633E5"/>
    <w:rsid w:val="00C639E0"/>
    <w:rsid w:val="00C63FE9"/>
    <w:rsid w:val="00C64687"/>
    <w:rsid w:val="00C64F88"/>
    <w:rsid w:val="00C65286"/>
    <w:rsid w:val="00C653E8"/>
    <w:rsid w:val="00C658C9"/>
    <w:rsid w:val="00C65E6F"/>
    <w:rsid w:val="00C66447"/>
    <w:rsid w:val="00C6775D"/>
    <w:rsid w:val="00C67CAA"/>
    <w:rsid w:val="00C67F3A"/>
    <w:rsid w:val="00C67F77"/>
    <w:rsid w:val="00C704C1"/>
    <w:rsid w:val="00C720CD"/>
    <w:rsid w:val="00C72C84"/>
    <w:rsid w:val="00C7355C"/>
    <w:rsid w:val="00C745EE"/>
    <w:rsid w:val="00C74A01"/>
    <w:rsid w:val="00C74B05"/>
    <w:rsid w:val="00C74B57"/>
    <w:rsid w:val="00C756AE"/>
    <w:rsid w:val="00C75812"/>
    <w:rsid w:val="00C75935"/>
    <w:rsid w:val="00C75C4F"/>
    <w:rsid w:val="00C76EE9"/>
    <w:rsid w:val="00C77985"/>
    <w:rsid w:val="00C77E3A"/>
    <w:rsid w:val="00C8018D"/>
    <w:rsid w:val="00C80E5D"/>
    <w:rsid w:val="00C81373"/>
    <w:rsid w:val="00C815B7"/>
    <w:rsid w:val="00C818D1"/>
    <w:rsid w:val="00C81DA6"/>
    <w:rsid w:val="00C82091"/>
    <w:rsid w:val="00C8236B"/>
    <w:rsid w:val="00C829E7"/>
    <w:rsid w:val="00C8358D"/>
    <w:rsid w:val="00C8364B"/>
    <w:rsid w:val="00C83BB8"/>
    <w:rsid w:val="00C83D09"/>
    <w:rsid w:val="00C83E89"/>
    <w:rsid w:val="00C84305"/>
    <w:rsid w:val="00C84C6A"/>
    <w:rsid w:val="00C84D20"/>
    <w:rsid w:val="00C85178"/>
    <w:rsid w:val="00C854B7"/>
    <w:rsid w:val="00C854D1"/>
    <w:rsid w:val="00C85683"/>
    <w:rsid w:val="00C85692"/>
    <w:rsid w:val="00C86455"/>
    <w:rsid w:val="00C86509"/>
    <w:rsid w:val="00C865DC"/>
    <w:rsid w:val="00C86641"/>
    <w:rsid w:val="00C866D0"/>
    <w:rsid w:val="00C866E2"/>
    <w:rsid w:val="00C867CF"/>
    <w:rsid w:val="00C86A41"/>
    <w:rsid w:val="00C86E16"/>
    <w:rsid w:val="00C8708C"/>
    <w:rsid w:val="00C8740D"/>
    <w:rsid w:val="00C87566"/>
    <w:rsid w:val="00C87842"/>
    <w:rsid w:val="00C87A5C"/>
    <w:rsid w:val="00C87F46"/>
    <w:rsid w:val="00C9045C"/>
    <w:rsid w:val="00C9088B"/>
    <w:rsid w:val="00C90C87"/>
    <w:rsid w:val="00C910FF"/>
    <w:rsid w:val="00C9159D"/>
    <w:rsid w:val="00C915D9"/>
    <w:rsid w:val="00C91870"/>
    <w:rsid w:val="00C925A1"/>
    <w:rsid w:val="00C92742"/>
    <w:rsid w:val="00C93131"/>
    <w:rsid w:val="00C93767"/>
    <w:rsid w:val="00C93B74"/>
    <w:rsid w:val="00C940D6"/>
    <w:rsid w:val="00C94218"/>
    <w:rsid w:val="00C94557"/>
    <w:rsid w:val="00C9547C"/>
    <w:rsid w:val="00C954C5"/>
    <w:rsid w:val="00C96644"/>
    <w:rsid w:val="00C966AE"/>
    <w:rsid w:val="00C966FE"/>
    <w:rsid w:val="00C96D9A"/>
    <w:rsid w:val="00C97554"/>
    <w:rsid w:val="00C97602"/>
    <w:rsid w:val="00C977AE"/>
    <w:rsid w:val="00C977C1"/>
    <w:rsid w:val="00C97F66"/>
    <w:rsid w:val="00C97F84"/>
    <w:rsid w:val="00CA0586"/>
    <w:rsid w:val="00CA0FDF"/>
    <w:rsid w:val="00CA104E"/>
    <w:rsid w:val="00CA19CF"/>
    <w:rsid w:val="00CA1B17"/>
    <w:rsid w:val="00CA2728"/>
    <w:rsid w:val="00CA28E4"/>
    <w:rsid w:val="00CA3318"/>
    <w:rsid w:val="00CA35C3"/>
    <w:rsid w:val="00CA3E99"/>
    <w:rsid w:val="00CA4047"/>
    <w:rsid w:val="00CA40BB"/>
    <w:rsid w:val="00CA46AE"/>
    <w:rsid w:val="00CA5383"/>
    <w:rsid w:val="00CA5545"/>
    <w:rsid w:val="00CA563F"/>
    <w:rsid w:val="00CA61D6"/>
    <w:rsid w:val="00CA6331"/>
    <w:rsid w:val="00CA6339"/>
    <w:rsid w:val="00CA6537"/>
    <w:rsid w:val="00CA6601"/>
    <w:rsid w:val="00CA6650"/>
    <w:rsid w:val="00CA6AA7"/>
    <w:rsid w:val="00CA6B86"/>
    <w:rsid w:val="00CA6CA8"/>
    <w:rsid w:val="00CA7EC6"/>
    <w:rsid w:val="00CB080D"/>
    <w:rsid w:val="00CB0884"/>
    <w:rsid w:val="00CB090A"/>
    <w:rsid w:val="00CB0A8B"/>
    <w:rsid w:val="00CB1053"/>
    <w:rsid w:val="00CB1391"/>
    <w:rsid w:val="00CB1B9A"/>
    <w:rsid w:val="00CB2D17"/>
    <w:rsid w:val="00CB2D56"/>
    <w:rsid w:val="00CB31A5"/>
    <w:rsid w:val="00CB34CE"/>
    <w:rsid w:val="00CB3C03"/>
    <w:rsid w:val="00CB3D85"/>
    <w:rsid w:val="00CB3E6E"/>
    <w:rsid w:val="00CB42B1"/>
    <w:rsid w:val="00CB4567"/>
    <w:rsid w:val="00CB47B3"/>
    <w:rsid w:val="00CB4A48"/>
    <w:rsid w:val="00CB53D4"/>
    <w:rsid w:val="00CB57C2"/>
    <w:rsid w:val="00CB5B36"/>
    <w:rsid w:val="00CB5C11"/>
    <w:rsid w:val="00CB64F0"/>
    <w:rsid w:val="00CB696A"/>
    <w:rsid w:val="00CB6BE5"/>
    <w:rsid w:val="00CB72D4"/>
    <w:rsid w:val="00CB737C"/>
    <w:rsid w:val="00CB73C8"/>
    <w:rsid w:val="00CB75FA"/>
    <w:rsid w:val="00CB769B"/>
    <w:rsid w:val="00CC0094"/>
    <w:rsid w:val="00CC044C"/>
    <w:rsid w:val="00CC05DF"/>
    <w:rsid w:val="00CC0BC8"/>
    <w:rsid w:val="00CC0BD5"/>
    <w:rsid w:val="00CC0CBD"/>
    <w:rsid w:val="00CC0CE1"/>
    <w:rsid w:val="00CC12DA"/>
    <w:rsid w:val="00CC22FE"/>
    <w:rsid w:val="00CC3E4D"/>
    <w:rsid w:val="00CC413B"/>
    <w:rsid w:val="00CC45F6"/>
    <w:rsid w:val="00CC4FA4"/>
    <w:rsid w:val="00CC5404"/>
    <w:rsid w:val="00CC5745"/>
    <w:rsid w:val="00CC5D1D"/>
    <w:rsid w:val="00CC5E66"/>
    <w:rsid w:val="00CC6311"/>
    <w:rsid w:val="00CC6758"/>
    <w:rsid w:val="00CC6B03"/>
    <w:rsid w:val="00CC6F9A"/>
    <w:rsid w:val="00CC7423"/>
    <w:rsid w:val="00CD08E1"/>
    <w:rsid w:val="00CD1196"/>
    <w:rsid w:val="00CD13B5"/>
    <w:rsid w:val="00CD15F2"/>
    <w:rsid w:val="00CD17C2"/>
    <w:rsid w:val="00CD1C55"/>
    <w:rsid w:val="00CD27B6"/>
    <w:rsid w:val="00CD2A1C"/>
    <w:rsid w:val="00CD3130"/>
    <w:rsid w:val="00CD3688"/>
    <w:rsid w:val="00CD389A"/>
    <w:rsid w:val="00CD3C4B"/>
    <w:rsid w:val="00CD56E3"/>
    <w:rsid w:val="00CD5A00"/>
    <w:rsid w:val="00CD6757"/>
    <w:rsid w:val="00CD6807"/>
    <w:rsid w:val="00CD690A"/>
    <w:rsid w:val="00CD6BE7"/>
    <w:rsid w:val="00CD7A88"/>
    <w:rsid w:val="00CE064D"/>
    <w:rsid w:val="00CE13B7"/>
    <w:rsid w:val="00CE17FE"/>
    <w:rsid w:val="00CE1817"/>
    <w:rsid w:val="00CE218C"/>
    <w:rsid w:val="00CE24B5"/>
    <w:rsid w:val="00CE2549"/>
    <w:rsid w:val="00CE27AF"/>
    <w:rsid w:val="00CE2906"/>
    <w:rsid w:val="00CE2BDD"/>
    <w:rsid w:val="00CE3B27"/>
    <w:rsid w:val="00CE4545"/>
    <w:rsid w:val="00CE4C3C"/>
    <w:rsid w:val="00CE566F"/>
    <w:rsid w:val="00CE5801"/>
    <w:rsid w:val="00CE5A39"/>
    <w:rsid w:val="00CE5FD7"/>
    <w:rsid w:val="00CE6068"/>
    <w:rsid w:val="00CE6583"/>
    <w:rsid w:val="00CE71D6"/>
    <w:rsid w:val="00CE7B2D"/>
    <w:rsid w:val="00CF0151"/>
    <w:rsid w:val="00CF0229"/>
    <w:rsid w:val="00CF06A3"/>
    <w:rsid w:val="00CF0DC5"/>
    <w:rsid w:val="00CF0E3F"/>
    <w:rsid w:val="00CF13BD"/>
    <w:rsid w:val="00CF13BE"/>
    <w:rsid w:val="00CF23F0"/>
    <w:rsid w:val="00CF2911"/>
    <w:rsid w:val="00CF29DB"/>
    <w:rsid w:val="00CF3178"/>
    <w:rsid w:val="00CF3EFD"/>
    <w:rsid w:val="00CF404A"/>
    <w:rsid w:val="00CF44E8"/>
    <w:rsid w:val="00CF5021"/>
    <w:rsid w:val="00CF563A"/>
    <w:rsid w:val="00CF5EF5"/>
    <w:rsid w:val="00CF60DC"/>
    <w:rsid w:val="00CF6816"/>
    <w:rsid w:val="00CF69AF"/>
    <w:rsid w:val="00CF7293"/>
    <w:rsid w:val="00CF7E40"/>
    <w:rsid w:val="00D0007F"/>
    <w:rsid w:val="00D00BCB"/>
    <w:rsid w:val="00D00D20"/>
    <w:rsid w:val="00D010A9"/>
    <w:rsid w:val="00D01319"/>
    <w:rsid w:val="00D01548"/>
    <w:rsid w:val="00D01D67"/>
    <w:rsid w:val="00D02C00"/>
    <w:rsid w:val="00D036C3"/>
    <w:rsid w:val="00D03DE4"/>
    <w:rsid w:val="00D04542"/>
    <w:rsid w:val="00D04CD4"/>
    <w:rsid w:val="00D0520A"/>
    <w:rsid w:val="00D05384"/>
    <w:rsid w:val="00D05941"/>
    <w:rsid w:val="00D05EB6"/>
    <w:rsid w:val="00D07F1B"/>
    <w:rsid w:val="00D10489"/>
    <w:rsid w:val="00D105A8"/>
    <w:rsid w:val="00D1141E"/>
    <w:rsid w:val="00D115BC"/>
    <w:rsid w:val="00D126B6"/>
    <w:rsid w:val="00D129A6"/>
    <w:rsid w:val="00D12C03"/>
    <w:rsid w:val="00D13F53"/>
    <w:rsid w:val="00D13F9B"/>
    <w:rsid w:val="00D14806"/>
    <w:rsid w:val="00D14D34"/>
    <w:rsid w:val="00D14F2A"/>
    <w:rsid w:val="00D15005"/>
    <w:rsid w:val="00D154E0"/>
    <w:rsid w:val="00D15E6A"/>
    <w:rsid w:val="00D16544"/>
    <w:rsid w:val="00D168E2"/>
    <w:rsid w:val="00D16E47"/>
    <w:rsid w:val="00D16F2A"/>
    <w:rsid w:val="00D17E65"/>
    <w:rsid w:val="00D20078"/>
    <w:rsid w:val="00D20376"/>
    <w:rsid w:val="00D207A1"/>
    <w:rsid w:val="00D20ACC"/>
    <w:rsid w:val="00D20E7F"/>
    <w:rsid w:val="00D21290"/>
    <w:rsid w:val="00D220AB"/>
    <w:rsid w:val="00D226AE"/>
    <w:rsid w:val="00D22B12"/>
    <w:rsid w:val="00D23568"/>
    <w:rsid w:val="00D23586"/>
    <w:rsid w:val="00D23E4D"/>
    <w:rsid w:val="00D243A6"/>
    <w:rsid w:val="00D258F0"/>
    <w:rsid w:val="00D26148"/>
    <w:rsid w:val="00D262D6"/>
    <w:rsid w:val="00D2710D"/>
    <w:rsid w:val="00D27800"/>
    <w:rsid w:val="00D278C8"/>
    <w:rsid w:val="00D27938"/>
    <w:rsid w:val="00D27EE8"/>
    <w:rsid w:val="00D305D5"/>
    <w:rsid w:val="00D30A02"/>
    <w:rsid w:val="00D31190"/>
    <w:rsid w:val="00D316FE"/>
    <w:rsid w:val="00D3302B"/>
    <w:rsid w:val="00D333D1"/>
    <w:rsid w:val="00D33B14"/>
    <w:rsid w:val="00D33E73"/>
    <w:rsid w:val="00D34534"/>
    <w:rsid w:val="00D34DCC"/>
    <w:rsid w:val="00D35068"/>
    <w:rsid w:val="00D35460"/>
    <w:rsid w:val="00D35B27"/>
    <w:rsid w:val="00D35D8B"/>
    <w:rsid w:val="00D36056"/>
    <w:rsid w:val="00D361D4"/>
    <w:rsid w:val="00D36582"/>
    <w:rsid w:val="00D3697C"/>
    <w:rsid w:val="00D36D27"/>
    <w:rsid w:val="00D37670"/>
    <w:rsid w:val="00D3774F"/>
    <w:rsid w:val="00D37B2D"/>
    <w:rsid w:val="00D405B0"/>
    <w:rsid w:val="00D407CF"/>
    <w:rsid w:val="00D41421"/>
    <w:rsid w:val="00D41791"/>
    <w:rsid w:val="00D41A73"/>
    <w:rsid w:val="00D42151"/>
    <w:rsid w:val="00D42ABD"/>
    <w:rsid w:val="00D42F59"/>
    <w:rsid w:val="00D43DAF"/>
    <w:rsid w:val="00D43F2F"/>
    <w:rsid w:val="00D44787"/>
    <w:rsid w:val="00D44B77"/>
    <w:rsid w:val="00D44C28"/>
    <w:rsid w:val="00D44C65"/>
    <w:rsid w:val="00D44E75"/>
    <w:rsid w:val="00D452FF"/>
    <w:rsid w:val="00D45399"/>
    <w:rsid w:val="00D45E0B"/>
    <w:rsid w:val="00D475FB"/>
    <w:rsid w:val="00D477D1"/>
    <w:rsid w:val="00D502E9"/>
    <w:rsid w:val="00D50509"/>
    <w:rsid w:val="00D50AFC"/>
    <w:rsid w:val="00D5208A"/>
    <w:rsid w:val="00D527A8"/>
    <w:rsid w:val="00D52872"/>
    <w:rsid w:val="00D52B06"/>
    <w:rsid w:val="00D52DCD"/>
    <w:rsid w:val="00D53258"/>
    <w:rsid w:val="00D53579"/>
    <w:rsid w:val="00D5376C"/>
    <w:rsid w:val="00D53D0F"/>
    <w:rsid w:val="00D543B1"/>
    <w:rsid w:val="00D543E3"/>
    <w:rsid w:val="00D545DC"/>
    <w:rsid w:val="00D55C71"/>
    <w:rsid w:val="00D55DE4"/>
    <w:rsid w:val="00D57079"/>
    <w:rsid w:val="00D57450"/>
    <w:rsid w:val="00D5753F"/>
    <w:rsid w:val="00D5799E"/>
    <w:rsid w:val="00D57B7D"/>
    <w:rsid w:val="00D57F26"/>
    <w:rsid w:val="00D60BD7"/>
    <w:rsid w:val="00D61B1B"/>
    <w:rsid w:val="00D61B76"/>
    <w:rsid w:val="00D62291"/>
    <w:rsid w:val="00D622E6"/>
    <w:rsid w:val="00D6256E"/>
    <w:rsid w:val="00D6258D"/>
    <w:rsid w:val="00D626BB"/>
    <w:rsid w:val="00D62754"/>
    <w:rsid w:val="00D6275D"/>
    <w:rsid w:val="00D62E16"/>
    <w:rsid w:val="00D631A5"/>
    <w:rsid w:val="00D63763"/>
    <w:rsid w:val="00D63929"/>
    <w:rsid w:val="00D63B3C"/>
    <w:rsid w:val="00D64BFE"/>
    <w:rsid w:val="00D65612"/>
    <w:rsid w:val="00D65839"/>
    <w:rsid w:val="00D65B2E"/>
    <w:rsid w:val="00D65C47"/>
    <w:rsid w:val="00D65C76"/>
    <w:rsid w:val="00D65F68"/>
    <w:rsid w:val="00D664BD"/>
    <w:rsid w:val="00D66603"/>
    <w:rsid w:val="00D66640"/>
    <w:rsid w:val="00D66719"/>
    <w:rsid w:val="00D67407"/>
    <w:rsid w:val="00D67A0A"/>
    <w:rsid w:val="00D707B6"/>
    <w:rsid w:val="00D725C6"/>
    <w:rsid w:val="00D72687"/>
    <w:rsid w:val="00D72E0C"/>
    <w:rsid w:val="00D731E1"/>
    <w:rsid w:val="00D73BF7"/>
    <w:rsid w:val="00D74969"/>
    <w:rsid w:val="00D75069"/>
    <w:rsid w:val="00D757C5"/>
    <w:rsid w:val="00D758D4"/>
    <w:rsid w:val="00D76367"/>
    <w:rsid w:val="00D769A2"/>
    <w:rsid w:val="00D76F96"/>
    <w:rsid w:val="00D77686"/>
    <w:rsid w:val="00D800BE"/>
    <w:rsid w:val="00D804AE"/>
    <w:rsid w:val="00D80654"/>
    <w:rsid w:val="00D810CC"/>
    <w:rsid w:val="00D81654"/>
    <w:rsid w:val="00D816EF"/>
    <w:rsid w:val="00D819A2"/>
    <w:rsid w:val="00D82979"/>
    <w:rsid w:val="00D82AAB"/>
    <w:rsid w:val="00D8328F"/>
    <w:rsid w:val="00D83F3E"/>
    <w:rsid w:val="00D8434C"/>
    <w:rsid w:val="00D8492F"/>
    <w:rsid w:val="00D84AB2"/>
    <w:rsid w:val="00D84C9F"/>
    <w:rsid w:val="00D850A5"/>
    <w:rsid w:val="00D85D7A"/>
    <w:rsid w:val="00D8750D"/>
    <w:rsid w:val="00D87E0F"/>
    <w:rsid w:val="00D9072A"/>
    <w:rsid w:val="00D90C07"/>
    <w:rsid w:val="00D90FCE"/>
    <w:rsid w:val="00D924E1"/>
    <w:rsid w:val="00D924F9"/>
    <w:rsid w:val="00D92C58"/>
    <w:rsid w:val="00D92E52"/>
    <w:rsid w:val="00D936F8"/>
    <w:rsid w:val="00D94652"/>
    <w:rsid w:val="00D94ABF"/>
    <w:rsid w:val="00D9505A"/>
    <w:rsid w:val="00D95152"/>
    <w:rsid w:val="00D953F9"/>
    <w:rsid w:val="00D955E0"/>
    <w:rsid w:val="00D959E9"/>
    <w:rsid w:val="00D95B73"/>
    <w:rsid w:val="00D96126"/>
    <w:rsid w:val="00D96154"/>
    <w:rsid w:val="00D97370"/>
    <w:rsid w:val="00D97529"/>
    <w:rsid w:val="00D97CF9"/>
    <w:rsid w:val="00DA0142"/>
    <w:rsid w:val="00DA022E"/>
    <w:rsid w:val="00DA02AA"/>
    <w:rsid w:val="00DA0384"/>
    <w:rsid w:val="00DA1318"/>
    <w:rsid w:val="00DA171F"/>
    <w:rsid w:val="00DA1937"/>
    <w:rsid w:val="00DA20D5"/>
    <w:rsid w:val="00DA224F"/>
    <w:rsid w:val="00DA29A7"/>
    <w:rsid w:val="00DA3089"/>
    <w:rsid w:val="00DA4598"/>
    <w:rsid w:val="00DA593F"/>
    <w:rsid w:val="00DA623F"/>
    <w:rsid w:val="00DA65DD"/>
    <w:rsid w:val="00DA6925"/>
    <w:rsid w:val="00DA69F9"/>
    <w:rsid w:val="00DA6A7D"/>
    <w:rsid w:val="00DA6C87"/>
    <w:rsid w:val="00DA7682"/>
    <w:rsid w:val="00DA7827"/>
    <w:rsid w:val="00DA7973"/>
    <w:rsid w:val="00DB0219"/>
    <w:rsid w:val="00DB0750"/>
    <w:rsid w:val="00DB091A"/>
    <w:rsid w:val="00DB0B39"/>
    <w:rsid w:val="00DB0F9C"/>
    <w:rsid w:val="00DB10AA"/>
    <w:rsid w:val="00DB179F"/>
    <w:rsid w:val="00DB1F19"/>
    <w:rsid w:val="00DB22E1"/>
    <w:rsid w:val="00DB2600"/>
    <w:rsid w:val="00DB31F0"/>
    <w:rsid w:val="00DB3AD1"/>
    <w:rsid w:val="00DB3D55"/>
    <w:rsid w:val="00DB4800"/>
    <w:rsid w:val="00DB497C"/>
    <w:rsid w:val="00DB4B78"/>
    <w:rsid w:val="00DB5267"/>
    <w:rsid w:val="00DB571F"/>
    <w:rsid w:val="00DB582C"/>
    <w:rsid w:val="00DB628C"/>
    <w:rsid w:val="00DB6407"/>
    <w:rsid w:val="00DB69B2"/>
    <w:rsid w:val="00DB6E74"/>
    <w:rsid w:val="00DB7254"/>
    <w:rsid w:val="00DB7B51"/>
    <w:rsid w:val="00DB7FD5"/>
    <w:rsid w:val="00DC019A"/>
    <w:rsid w:val="00DC0209"/>
    <w:rsid w:val="00DC0216"/>
    <w:rsid w:val="00DC0AAF"/>
    <w:rsid w:val="00DC0D13"/>
    <w:rsid w:val="00DC0FFD"/>
    <w:rsid w:val="00DC1402"/>
    <w:rsid w:val="00DC1E32"/>
    <w:rsid w:val="00DC23E9"/>
    <w:rsid w:val="00DC2816"/>
    <w:rsid w:val="00DC37B9"/>
    <w:rsid w:val="00DC3DD7"/>
    <w:rsid w:val="00DC44B0"/>
    <w:rsid w:val="00DC5104"/>
    <w:rsid w:val="00DC515E"/>
    <w:rsid w:val="00DC54E5"/>
    <w:rsid w:val="00DC56BE"/>
    <w:rsid w:val="00DC5B9D"/>
    <w:rsid w:val="00DC6267"/>
    <w:rsid w:val="00DC6D12"/>
    <w:rsid w:val="00DC73D0"/>
    <w:rsid w:val="00DC7B85"/>
    <w:rsid w:val="00DD06E5"/>
    <w:rsid w:val="00DD087B"/>
    <w:rsid w:val="00DD1259"/>
    <w:rsid w:val="00DD201C"/>
    <w:rsid w:val="00DD219E"/>
    <w:rsid w:val="00DD25CB"/>
    <w:rsid w:val="00DD2A44"/>
    <w:rsid w:val="00DD2D76"/>
    <w:rsid w:val="00DD3D48"/>
    <w:rsid w:val="00DD3EE5"/>
    <w:rsid w:val="00DD5526"/>
    <w:rsid w:val="00DD5640"/>
    <w:rsid w:val="00DD5EEA"/>
    <w:rsid w:val="00DD6131"/>
    <w:rsid w:val="00DD6ADD"/>
    <w:rsid w:val="00DD6CD1"/>
    <w:rsid w:val="00DD716C"/>
    <w:rsid w:val="00DD76C5"/>
    <w:rsid w:val="00DD79D3"/>
    <w:rsid w:val="00DE0C29"/>
    <w:rsid w:val="00DE0F33"/>
    <w:rsid w:val="00DE16CC"/>
    <w:rsid w:val="00DE1A0E"/>
    <w:rsid w:val="00DE2557"/>
    <w:rsid w:val="00DE25D9"/>
    <w:rsid w:val="00DE2744"/>
    <w:rsid w:val="00DE2813"/>
    <w:rsid w:val="00DE285E"/>
    <w:rsid w:val="00DE3599"/>
    <w:rsid w:val="00DE3A8C"/>
    <w:rsid w:val="00DE3D9E"/>
    <w:rsid w:val="00DE40C6"/>
    <w:rsid w:val="00DE41B6"/>
    <w:rsid w:val="00DE436E"/>
    <w:rsid w:val="00DE4884"/>
    <w:rsid w:val="00DE5FBD"/>
    <w:rsid w:val="00DE63DA"/>
    <w:rsid w:val="00DE65CD"/>
    <w:rsid w:val="00DE6621"/>
    <w:rsid w:val="00DE68CA"/>
    <w:rsid w:val="00DE6B0F"/>
    <w:rsid w:val="00DE6F81"/>
    <w:rsid w:val="00DE7274"/>
    <w:rsid w:val="00DE7F76"/>
    <w:rsid w:val="00DF07A1"/>
    <w:rsid w:val="00DF2388"/>
    <w:rsid w:val="00DF2482"/>
    <w:rsid w:val="00DF2E46"/>
    <w:rsid w:val="00DF307D"/>
    <w:rsid w:val="00DF4213"/>
    <w:rsid w:val="00DF49C2"/>
    <w:rsid w:val="00DF523D"/>
    <w:rsid w:val="00DF5309"/>
    <w:rsid w:val="00DF58E8"/>
    <w:rsid w:val="00DF6EAD"/>
    <w:rsid w:val="00DF7585"/>
    <w:rsid w:val="00DF7BD3"/>
    <w:rsid w:val="00E00118"/>
    <w:rsid w:val="00E00276"/>
    <w:rsid w:val="00E01397"/>
    <w:rsid w:val="00E014BD"/>
    <w:rsid w:val="00E017AA"/>
    <w:rsid w:val="00E018CB"/>
    <w:rsid w:val="00E01ADB"/>
    <w:rsid w:val="00E01B40"/>
    <w:rsid w:val="00E01E82"/>
    <w:rsid w:val="00E0220A"/>
    <w:rsid w:val="00E02A88"/>
    <w:rsid w:val="00E02BF0"/>
    <w:rsid w:val="00E02D3C"/>
    <w:rsid w:val="00E0318F"/>
    <w:rsid w:val="00E03419"/>
    <w:rsid w:val="00E037F1"/>
    <w:rsid w:val="00E0402B"/>
    <w:rsid w:val="00E04DDE"/>
    <w:rsid w:val="00E05278"/>
    <w:rsid w:val="00E05C04"/>
    <w:rsid w:val="00E05E20"/>
    <w:rsid w:val="00E06877"/>
    <w:rsid w:val="00E071A3"/>
    <w:rsid w:val="00E073DC"/>
    <w:rsid w:val="00E07576"/>
    <w:rsid w:val="00E077F4"/>
    <w:rsid w:val="00E07DD8"/>
    <w:rsid w:val="00E101EB"/>
    <w:rsid w:val="00E1075F"/>
    <w:rsid w:val="00E10957"/>
    <w:rsid w:val="00E10D77"/>
    <w:rsid w:val="00E11DA5"/>
    <w:rsid w:val="00E12776"/>
    <w:rsid w:val="00E12B75"/>
    <w:rsid w:val="00E132F5"/>
    <w:rsid w:val="00E13EE3"/>
    <w:rsid w:val="00E13FF7"/>
    <w:rsid w:val="00E14001"/>
    <w:rsid w:val="00E15AF3"/>
    <w:rsid w:val="00E169D3"/>
    <w:rsid w:val="00E16B27"/>
    <w:rsid w:val="00E17857"/>
    <w:rsid w:val="00E17D10"/>
    <w:rsid w:val="00E20180"/>
    <w:rsid w:val="00E21223"/>
    <w:rsid w:val="00E21A9D"/>
    <w:rsid w:val="00E21B5B"/>
    <w:rsid w:val="00E21C81"/>
    <w:rsid w:val="00E222A7"/>
    <w:rsid w:val="00E225C3"/>
    <w:rsid w:val="00E22621"/>
    <w:rsid w:val="00E22C9E"/>
    <w:rsid w:val="00E22E77"/>
    <w:rsid w:val="00E235AF"/>
    <w:rsid w:val="00E23C60"/>
    <w:rsid w:val="00E24B39"/>
    <w:rsid w:val="00E2535F"/>
    <w:rsid w:val="00E25E37"/>
    <w:rsid w:val="00E267B5"/>
    <w:rsid w:val="00E269B3"/>
    <w:rsid w:val="00E27550"/>
    <w:rsid w:val="00E27734"/>
    <w:rsid w:val="00E27A8D"/>
    <w:rsid w:val="00E27B50"/>
    <w:rsid w:val="00E300F5"/>
    <w:rsid w:val="00E302E7"/>
    <w:rsid w:val="00E30ECA"/>
    <w:rsid w:val="00E310A2"/>
    <w:rsid w:val="00E313D0"/>
    <w:rsid w:val="00E31C55"/>
    <w:rsid w:val="00E32491"/>
    <w:rsid w:val="00E32CF4"/>
    <w:rsid w:val="00E346C2"/>
    <w:rsid w:val="00E349D1"/>
    <w:rsid w:val="00E34EA8"/>
    <w:rsid w:val="00E34FBB"/>
    <w:rsid w:val="00E351C6"/>
    <w:rsid w:val="00E35698"/>
    <w:rsid w:val="00E3583E"/>
    <w:rsid w:val="00E35E6B"/>
    <w:rsid w:val="00E36250"/>
    <w:rsid w:val="00E36885"/>
    <w:rsid w:val="00E368A6"/>
    <w:rsid w:val="00E36D76"/>
    <w:rsid w:val="00E370B2"/>
    <w:rsid w:val="00E40AE1"/>
    <w:rsid w:val="00E40CF9"/>
    <w:rsid w:val="00E4109A"/>
    <w:rsid w:val="00E412C4"/>
    <w:rsid w:val="00E419FE"/>
    <w:rsid w:val="00E41CAD"/>
    <w:rsid w:val="00E41EC9"/>
    <w:rsid w:val="00E42221"/>
    <w:rsid w:val="00E42A46"/>
    <w:rsid w:val="00E42C7C"/>
    <w:rsid w:val="00E43238"/>
    <w:rsid w:val="00E43919"/>
    <w:rsid w:val="00E43A7A"/>
    <w:rsid w:val="00E43D8C"/>
    <w:rsid w:val="00E440C6"/>
    <w:rsid w:val="00E44531"/>
    <w:rsid w:val="00E446CB"/>
    <w:rsid w:val="00E4482F"/>
    <w:rsid w:val="00E44B65"/>
    <w:rsid w:val="00E44E1E"/>
    <w:rsid w:val="00E451D3"/>
    <w:rsid w:val="00E453CB"/>
    <w:rsid w:val="00E4603E"/>
    <w:rsid w:val="00E46819"/>
    <w:rsid w:val="00E47336"/>
    <w:rsid w:val="00E47466"/>
    <w:rsid w:val="00E47AB1"/>
    <w:rsid w:val="00E47ECB"/>
    <w:rsid w:val="00E50904"/>
    <w:rsid w:val="00E50AC2"/>
    <w:rsid w:val="00E50CAB"/>
    <w:rsid w:val="00E51611"/>
    <w:rsid w:val="00E516CF"/>
    <w:rsid w:val="00E519E9"/>
    <w:rsid w:val="00E51AAF"/>
    <w:rsid w:val="00E5227F"/>
    <w:rsid w:val="00E52287"/>
    <w:rsid w:val="00E52BF1"/>
    <w:rsid w:val="00E52FBD"/>
    <w:rsid w:val="00E539B9"/>
    <w:rsid w:val="00E53AB3"/>
    <w:rsid w:val="00E53D98"/>
    <w:rsid w:val="00E54A41"/>
    <w:rsid w:val="00E54D68"/>
    <w:rsid w:val="00E550C9"/>
    <w:rsid w:val="00E550E0"/>
    <w:rsid w:val="00E55E29"/>
    <w:rsid w:val="00E56159"/>
    <w:rsid w:val="00E57412"/>
    <w:rsid w:val="00E602FE"/>
    <w:rsid w:val="00E609AB"/>
    <w:rsid w:val="00E60F00"/>
    <w:rsid w:val="00E620DC"/>
    <w:rsid w:val="00E62710"/>
    <w:rsid w:val="00E62D53"/>
    <w:rsid w:val="00E633AF"/>
    <w:rsid w:val="00E633C4"/>
    <w:rsid w:val="00E633E5"/>
    <w:rsid w:val="00E63491"/>
    <w:rsid w:val="00E63813"/>
    <w:rsid w:val="00E63DC1"/>
    <w:rsid w:val="00E63EAB"/>
    <w:rsid w:val="00E6411F"/>
    <w:rsid w:val="00E64178"/>
    <w:rsid w:val="00E64867"/>
    <w:rsid w:val="00E64D31"/>
    <w:rsid w:val="00E6522B"/>
    <w:rsid w:val="00E652F9"/>
    <w:rsid w:val="00E66276"/>
    <w:rsid w:val="00E66608"/>
    <w:rsid w:val="00E66FAF"/>
    <w:rsid w:val="00E70EAC"/>
    <w:rsid w:val="00E70F83"/>
    <w:rsid w:val="00E711C7"/>
    <w:rsid w:val="00E7136C"/>
    <w:rsid w:val="00E7152D"/>
    <w:rsid w:val="00E721E7"/>
    <w:rsid w:val="00E72347"/>
    <w:rsid w:val="00E723AD"/>
    <w:rsid w:val="00E729E9"/>
    <w:rsid w:val="00E729ED"/>
    <w:rsid w:val="00E72F7E"/>
    <w:rsid w:val="00E73028"/>
    <w:rsid w:val="00E732AB"/>
    <w:rsid w:val="00E7343E"/>
    <w:rsid w:val="00E735D3"/>
    <w:rsid w:val="00E739A3"/>
    <w:rsid w:val="00E74AD3"/>
    <w:rsid w:val="00E74CA6"/>
    <w:rsid w:val="00E750C3"/>
    <w:rsid w:val="00E7536B"/>
    <w:rsid w:val="00E7590B"/>
    <w:rsid w:val="00E75C7F"/>
    <w:rsid w:val="00E76413"/>
    <w:rsid w:val="00E76859"/>
    <w:rsid w:val="00E76A96"/>
    <w:rsid w:val="00E76B13"/>
    <w:rsid w:val="00E76B15"/>
    <w:rsid w:val="00E778FF"/>
    <w:rsid w:val="00E80464"/>
    <w:rsid w:val="00E80C66"/>
    <w:rsid w:val="00E80C67"/>
    <w:rsid w:val="00E81871"/>
    <w:rsid w:val="00E8264A"/>
    <w:rsid w:val="00E82B96"/>
    <w:rsid w:val="00E8330D"/>
    <w:rsid w:val="00E83412"/>
    <w:rsid w:val="00E841A4"/>
    <w:rsid w:val="00E84E18"/>
    <w:rsid w:val="00E84E88"/>
    <w:rsid w:val="00E85C96"/>
    <w:rsid w:val="00E86289"/>
    <w:rsid w:val="00E862B5"/>
    <w:rsid w:val="00E869E3"/>
    <w:rsid w:val="00E86A62"/>
    <w:rsid w:val="00E86D0D"/>
    <w:rsid w:val="00E86D81"/>
    <w:rsid w:val="00E86FC9"/>
    <w:rsid w:val="00E87D8A"/>
    <w:rsid w:val="00E90D6D"/>
    <w:rsid w:val="00E91146"/>
    <w:rsid w:val="00E91A9C"/>
    <w:rsid w:val="00E91EEF"/>
    <w:rsid w:val="00E92189"/>
    <w:rsid w:val="00E92900"/>
    <w:rsid w:val="00E92D83"/>
    <w:rsid w:val="00E932A4"/>
    <w:rsid w:val="00E93D77"/>
    <w:rsid w:val="00E9404B"/>
    <w:rsid w:val="00E948D3"/>
    <w:rsid w:val="00E95C53"/>
    <w:rsid w:val="00E9624A"/>
    <w:rsid w:val="00E96453"/>
    <w:rsid w:val="00E96BAD"/>
    <w:rsid w:val="00E96D1F"/>
    <w:rsid w:val="00E9747C"/>
    <w:rsid w:val="00E974AB"/>
    <w:rsid w:val="00E974FD"/>
    <w:rsid w:val="00E97AE5"/>
    <w:rsid w:val="00EA0FF0"/>
    <w:rsid w:val="00EA143B"/>
    <w:rsid w:val="00EA1B8E"/>
    <w:rsid w:val="00EA2C57"/>
    <w:rsid w:val="00EA2EE7"/>
    <w:rsid w:val="00EA2FA3"/>
    <w:rsid w:val="00EA31A4"/>
    <w:rsid w:val="00EA31EE"/>
    <w:rsid w:val="00EA37B5"/>
    <w:rsid w:val="00EA4ABA"/>
    <w:rsid w:val="00EA4F42"/>
    <w:rsid w:val="00EA5418"/>
    <w:rsid w:val="00EA5570"/>
    <w:rsid w:val="00EA59BC"/>
    <w:rsid w:val="00EA6015"/>
    <w:rsid w:val="00EA63F4"/>
    <w:rsid w:val="00EA6A56"/>
    <w:rsid w:val="00EA6B11"/>
    <w:rsid w:val="00EA7875"/>
    <w:rsid w:val="00EB1193"/>
    <w:rsid w:val="00EB134E"/>
    <w:rsid w:val="00EB137A"/>
    <w:rsid w:val="00EB1439"/>
    <w:rsid w:val="00EB1B07"/>
    <w:rsid w:val="00EB24D4"/>
    <w:rsid w:val="00EB32F3"/>
    <w:rsid w:val="00EB3D1F"/>
    <w:rsid w:val="00EB487E"/>
    <w:rsid w:val="00EB4D38"/>
    <w:rsid w:val="00EB5054"/>
    <w:rsid w:val="00EB573D"/>
    <w:rsid w:val="00EB593A"/>
    <w:rsid w:val="00EB5EF5"/>
    <w:rsid w:val="00EB6095"/>
    <w:rsid w:val="00EB6918"/>
    <w:rsid w:val="00EB69F8"/>
    <w:rsid w:val="00EB6BC2"/>
    <w:rsid w:val="00EB6C8C"/>
    <w:rsid w:val="00EB6DDC"/>
    <w:rsid w:val="00EB7487"/>
    <w:rsid w:val="00EB779C"/>
    <w:rsid w:val="00EB7A59"/>
    <w:rsid w:val="00EC098E"/>
    <w:rsid w:val="00EC1E24"/>
    <w:rsid w:val="00EC20A8"/>
    <w:rsid w:val="00EC24EA"/>
    <w:rsid w:val="00EC2550"/>
    <w:rsid w:val="00EC34C6"/>
    <w:rsid w:val="00EC34DA"/>
    <w:rsid w:val="00EC3F45"/>
    <w:rsid w:val="00EC4A15"/>
    <w:rsid w:val="00EC4A2F"/>
    <w:rsid w:val="00EC4BD1"/>
    <w:rsid w:val="00EC5096"/>
    <w:rsid w:val="00EC55E9"/>
    <w:rsid w:val="00EC5BDB"/>
    <w:rsid w:val="00EC5F2D"/>
    <w:rsid w:val="00EC6418"/>
    <w:rsid w:val="00EC68B9"/>
    <w:rsid w:val="00ED0000"/>
    <w:rsid w:val="00ED0AA1"/>
    <w:rsid w:val="00ED10AC"/>
    <w:rsid w:val="00ED12F8"/>
    <w:rsid w:val="00ED14B5"/>
    <w:rsid w:val="00ED1E4A"/>
    <w:rsid w:val="00ED2045"/>
    <w:rsid w:val="00ED279D"/>
    <w:rsid w:val="00ED2CC7"/>
    <w:rsid w:val="00ED2F08"/>
    <w:rsid w:val="00ED337D"/>
    <w:rsid w:val="00ED3E2C"/>
    <w:rsid w:val="00ED46A1"/>
    <w:rsid w:val="00ED5333"/>
    <w:rsid w:val="00ED5A90"/>
    <w:rsid w:val="00ED5BFC"/>
    <w:rsid w:val="00ED5E33"/>
    <w:rsid w:val="00ED7457"/>
    <w:rsid w:val="00ED7645"/>
    <w:rsid w:val="00ED7916"/>
    <w:rsid w:val="00ED7A89"/>
    <w:rsid w:val="00ED7ACC"/>
    <w:rsid w:val="00EE016B"/>
    <w:rsid w:val="00EE0199"/>
    <w:rsid w:val="00EE0EDC"/>
    <w:rsid w:val="00EE0EF2"/>
    <w:rsid w:val="00EE0F50"/>
    <w:rsid w:val="00EE171A"/>
    <w:rsid w:val="00EE197E"/>
    <w:rsid w:val="00EE1AB2"/>
    <w:rsid w:val="00EE29D3"/>
    <w:rsid w:val="00EE2E3F"/>
    <w:rsid w:val="00EE407E"/>
    <w:rsid w:val="00EE44AF"/>
    <w:rsid w:val="00EE477E"/>
    <w:rsid w:val="00EE478F"/>
    <w:rsid w:val="00EE486B"/>
    <w:rsid w:val="00EE4A82"/>
    <w:rsid w:val="00EE5016"/>
    <w:rsid w:val="00EE532C"/>
    <w:rsid w:val="00EE56A4"/>
    <w:rsid w:val="00EE6030"/>
    <w:rsid w:val="00EE6B0F"/>
    <w:rsid w:val="00EE72CD"/>
    <w:rsid w:val="00EF06B7"/>
    <w:rsid w:val="00EF0D96"/>
    <w:rsid w:val="00EF0E52"/>
    <w:rsid w:val="00EF1998"/>
    <w:rsid w:val="00EF2242"/>
    <w:rsid w:val="00EF239A"/>
    <w:rsid w:val="00EF281C"/>
    <w:rsid w:val="00EF2EAE"/>
    <w:rsid w:val="00EF3055"/>
    <w:rsid w:val="00EF3390"/>
    <w:rsid w:val="00EF3766"/>
    <w:rsid w:val="00EF3911"/>
    <w:rsid w:val="00EF3B11"/>
    <w:rsid w:val="00EF4273"/>
    <w:rsid w:val="00EF44D6"/>
    <w:rsid w:val="00EF51A0"/>
    <w:rsid w:val="00EF5A2B"/>
    <w:rsid w:val="00EF5A90"/>
    <w:rsid w:val="00EF5F8A"/>
    <w:rsid w:val="00EF6CCC"/>
    <w:rsid w:val="00EF7053"/>
    <w:rsid w:val="00EF7210"/>
    <w:rsid w:val="00EF79B1"/>
    <w:rsid w:val="00EF7D5C"/>
    <w:rsid w:val="00F0133D"/>
    <w:rsid w:val="00F0148E"/>
    <w:rsid w:val="00F01623"/>
    <w:rsid w:val="00F01894"/>
    <w:rsid w:val="00F02337"/>
    <w:rsid w:val="00F02E71"/>
    <w:rsid w:val="00F03006"/>
    <w:rsid w:val="00F03011"/>
    <w:rsid w:val="00F03866"/>
    <w:rsid w:val="00F03E0F"/>
    <w:rsid w:val="00F03FE1"/>
    <w:rsid w:val="00F046E4"/>
    <w:rsid w:val="00F04BA2"/>
    <w:rsid w:val="00F04BAD"/>
    <w:rsid w:val="00F04DF8"/>
    <w:rsid w:val="00F053A7"/>
    <w:rsid w:val="00F0603B"/>
    <w:rsid w:val="00F06EC0"/>
    <w:rsid w:val="00F0718A"/>
    <w:rsid w:val="00F07499"/>
    <w:rsid w:val="00F074FA"/>
    <w:rsid w:val="00F075AA"/>
    <w:rsid w:val="00F07E64"/>
    <w:rsid w:val="00F102F6"/>
    <w:rsid w:val="00F107EA"/>
    <w:rsid w:val="00F10AA3"/>
    <w:rsid w:val="00F10D08"/>
    <w:rsid w:val="00F1136D"/>
    <w:rsid w:val="00F118C7"/>
    <w:rsid w:val="00F11F31"/>
    <w:rsid w:val="00F12104"/>
    <w:rsid w:val="00F122FB"/>
    <w:rsid w:val="00F124DA"/>
    <w:rsid w:val="00F1252B"/>
    <w:rsid w:val="00F12724"/>
    <w:rsid w:val="00F12AF7"/>
    <w:rsid w:val="00F12FBA"/>
    <w:rsid w:val="00F13AD9"/>
    <w:rsid w:val="00F13B10"/>
    <w:rsid w:val="00F14409"/>
    <w:rsid w:val="00F146F5"/>
    <w:rsid w:val="00F158BF"/>
    <w:rsid w:val="00F15FA0"/>
    <w:rsid w:val="00F16229"/>
    <w:rsid w:val="00F1658A"/>
    <w:rsid w:val="00F17662"/>
    <w:rsid w:val="00F17A05"/>
    <w:rsid w:val="00F17FE7"/>
    <w:rsid w:val="00F2125A"/>
    <w:rsid w:val="00F2166C"/>
    <w:rsid w:val="00F21FCF"/>
    <w:rsid w:val="00F227D1"/>
    <w:rsid w:val="00F229D7"/>
    <w:rsid w:val="00F22B62"/>
    <w:rsid w:val="00F22F0D"/>
    <w:rsid w:val="00F231D9"/>
    <w:rsid w:val="00F237F4"/>
    <w:rsid w:val="00F23CF3"/>
    <w:rsid w:val="00F23E2F"/>
    <w:rsid w:val="00F2563D"/>
    <w:rsid w:val="00F257D4"/>
    <w:rsid w:val="00F2587D"/>
    <w:rsid w:val="00F263C9"/>
    <w:rsid w:val="00F26830"/>
    <w:rsid w:val="00F26B42"/>
    <w:rsid w:val="00F273BE"/>
    <w:rsid w:val="00F278F9"/>
    <w:rsid w:val="00F279BA"/>
    <w:rsid w:val="00F27F1C"/>
    <w:rsid w:val="00F3006F"/>
    <w:rsid w:val="00F30704"/>
    <w:rsid w:val="00F3163E"/>
    <w:rsid w:val="00F3179E"/>
    <w:rsid w:val="00F31E0F"/>
    <w:rsid w:val="00F31FED"/>
    <w:rsid w:val="00F32005"/>
    <w:rsid w:val="00F322F0"/>
    <w:rsid w:val="00F325B7"/>
    <w:rsid w:val="00F331AC"/>
    <w:rsid w:val="00F337F3"/>
    <w:rsid w:val="00F33BB9"/>
    <w:rsid w:val="00F33BC4"/>
    <w:rsid w:val="00F33C24"/>
    <w:rsid w:val="00F3428D"/>
    <w:rsid w:val="00F3483A"/>
    <w:rsid w:val="00F34ACE"/>
    <w:rsid w:val="00F35A6B"/>
    <w:rsid w:val="00F35D7B"/>
    <w:rsid w:val="00F36516"/>
    <w:rsid w:val="00F36703"/>
    <w:rsid w:val="00F3680E"/>
    <w:rsid w:val="00F376C6"/>
    <w:rsid w:val="00F37859"/>
    <w:rsid w:val="00F40197"/>
    <w:rsid w:val="00F4027E"/>
    <w:rsid w:val="00F4085B"/>
    <w:rsid w:val="00F40C5A"/>
    <w:rsid w:val="00F410AD"/>
    <w:rsid w:val="00F41767"/>
    <w:rsid w:val="00F418E0"/>
    <w:rsid w:val="00F41ABF"/>
    <w:rsid w:val="00F41C73"/>
    <w:rsid w:val="00F42750"/>
    <w:rsid w:val="00F42B66"/>
    <w:rsid w:val="00F42C5D"/>
    <w:rsid w:val="00F42D64"/>
    <w:rsid w:val="00F42EFC"/>
    <w:rsid w:val="00F433DA"/>
    <w:rsid w:val="00F43811"/>
    <w:rsid w:val="00F43A66"/>
    <w:rsid w:val="00F43EAF"/>
    <w:rsid w:val="00F44F22"/>
    <w:rsid w:val="00F45366"/>
    <w:rsid w:val="00F459EB"/>
    <w:rsid w:val="00F45B74"/>
    <w:rsid w:val="00F45FC0"/>
    <w:rsid w:val="00F46237"/>
    <w:rsid w:val="00F464AB"/>
    <w:rsid w:val="00F468D6"/>
    <w:rsid w:val="00F46B8E"/>
    <w:rsid w:val="00F46CAE"/>
    <w:rsid w:val="00F4709A"/>
    <w:rsid w:val="00F4767C"/>
    <w:rsid w:val="00F47FA7"/>
    <w:rsid w:val="00F50002"/>
    <w:rsid w:val="00F5081B"/>
    <w:rsid w:val="00F50BB2"/>
    <w:rsid w:val="00F518DE"/>
    <w:rsid w:val="00F51BB2"/>
    <w:rsid w:val="00F51C6D"/>
    <w:rsid w:val="00F521AE"/>
    <w:rsid w:val="00F52426"/>
    <w:rsid w:val="00F52DA7"/>
    <w:rsid w:val="00F53350"/>
    <w:rsid w:val="00F53D02"/>
    <w:rsid w:val="00F543C7"/>
    <w:rsid w:val="00F54853"/>
    <w:rsid w:val="00F54A70"/>
    <w:rsid w:val="00F567C5"/>
    <w:rsid w:val="00F56830"/>
    <w:rsid w:val="00F568A3"/>
    <w:rsid w:val="00F57652"/>
    <w:rsid w:val="00F579DD"/>
    <w:rsid w:val="00F60404"/>
    <w:rsid w:val="00F604CD"/>
    <w:rsid w:val="00F60A5B"/>
    <w:rsid w:val="00F60E3A"/>
    <w:rsid w:val="00F60EEF"/>
    <w:rsid w:val="00F619CC"/>
    <w:rsid w:val="00F61EA0"/>
    <w:rsid w:val="00F620E6"/>
    <w:rsid w:val="00F62408"/>
    <w:rsid w:val="00F64166"/>
    <w:rsid w:val="00F64CD5"/>
    <w:rsid w:val="00F64D24"/>
    <w:rsid w:val="00F65080"/>
    <w:rsid w:val="00F6524C"/>
    <w:rsid w:val="00F65EA8"/>
    <w:rsid w:val="00F6641A"/>
    <w:rsid w:val="00F6669D"/>
    <w:rsid w:val="00F67227"/>
    <w:rsid w:val="00F674A5"/>
    <w:rsid w:val="00F675C4"/>
    <w:rsid w:val="00F70B38"/>
    <w:rsid w:val="00F70C11"/>
    <w:rsid w:val="00F71546"/>
    <w:rsid w:val="00F72618"/>
    <w:rsid w:val="00F729A7"/>
    <w:rsid w:val="00F72F24"/>
    <w:rsid w:val="00F72F25"/>
    <w:rsid w:val="00F734E0"/>
    <w:rsid w:val="00F735FA"/>
    <w:rsid w:val="00F73971"/>
    <w:rsid w:val="00F739B8"/>
    <w:rsid w:val="00F73DAE"/>
    <w:rsid w:val="00F742B5"/>
    <w:rsid w:val="00F74DA4"/>
    <w:rsid w:val="00F75313"/>
    <w:rsid w:val="00F75480"/>
    <w:rsid w:val="00F754E9"/>
    <w:rsid w:val="00F76592"/>
    <w:rsid w:val="00F76CB9"/>
    <w:rsid w:val="00F76FC7"/>
    <w:rsid w:val="00F7717C"/>
    <w:rsid w:val="00F776AD"/>
    <w:rsid w:val="00F776F1"/>
    <w:rsid w:val="00F77A76"/>
    <w:rsid w:val="00F77A9C"/>
    <w:rsid w:val="00F801B7"/>
    <w:rsid w:val="00F8071E"/>
    <w:rsid w:val="00F81767"/>
    <w:rsid w:val="00F817C9"/>
    <w:rsid w:val="00F81DBD"/>
    <w:rsid w:val="00F8223E"/>
    <w:rsid w:val="00F830BF"/>
    <w:rsid w:val="00F8327A"/>
    <w:rsid w:val="00F83C6D"/>
    <w:rsid w:val="00F83CC7"/>
    <w:rsid w:val="00F842DC"/>
    <w:rsid w:val="00F84799"/>
    <w:rsid w:val="00F851B3"/>
    <w:rsid w:val="00F85260"/>
    <w:rsid w:val="00F85302"/>
    <w:rsid w:val="00F85305"/>
    <w:rsid w:val="00F856EA"/>
    <w:rsid w:val="00F85922"/>
    <w:rsid w:val="00F85AC9"/>
    <w:rsid w:val="00F85E80"/>
    <w:rsid w:val="00F86E72"/>
    <w:rsid w:val="00F86FD3"/>
    <w:rsid w:val="00F871B2"/>
    <w:rsid w:val="00F87F59"/>
    <w:rsid w:val="00F90794"/>
    <w:rsid w:val="00F90B8A"/>
    <w:rsid w:val="00F914B8"/>
    <w:rsid w:val="00F91640"/>
    <w:rsid w:val="00F91B24"/>
    <w:rsid w:val="00F92675"/>
    <w:rsid w:val="00F92C53"/>
    <w:rsid w:val="00F9384C"/>
    <w:rsid w:val="00F94216"/>
    <w:rsid w:val="00F943CC"/>
    <w:rsid w:val="00F9440B"/>
    <w:rsid w:val="00F94628"/>
    <w:rsid w:val="00F94658"/>
    <w:rsid w:val="00F949A2"/>
    <w:rsid w:val="00F949E1"/>
    <w:rsid w:val="00F94B5B"/>
    <w:rsid w:val="00F95101"/>
    <w:rsid w:val="00F9510D"/>
    <w:rsid w:val="00F95A54"/>
    <w:rsid w:val="00F95E8A"/>
    <w:rsid w:val="00F961B5"/>
    <w:rsid w:val="00F96237"/>
    <w:rsid w:val="00F9657C"/>
    <w:rsid w:val="00F966E3"/>
    <w:rsid w:val="00F96A57"/>
    <w:rsid w:val="00F970A6"/>
    <w:rsid w:val="00F9734F"/>
    <w:rsid w:val="00F978A9"/>
    <w:rsid w:val="00FA0584"/>
    <w:rsid w:val="00FA0AAC"/>
    <w:rsid w:val="00FA0C27"/>
    <w:rsid w:val="00FA1694"/>
    <w:rsid w:val="00FA19AC"/>
    <w:rsid w:val="00FA1BB0"/>
    <w:rsid w:val="00FA1BE4"/>
    <w:rsid w:val="00FA2D2C"/>
    <w:rsid w:val="00FA3257"/>
    <w:rsid w:val="00FA3B90"/>
    <w:rsid w:val="00FA4A3D"/>
    <w:rsid w:val="00FA4FE7"/>
    <w:rsid w:val="00FA562C"/>
    <w:rsid w:val="00FA5641"/>
    <w:rsid w:val="00FA58E0"/>
    <w:rsid w:val="00FA5CDE"/>
    <w:rsid w:val="00FA6010"/>
    <w:rsid w:val="00FA6AFD"/>
    <w:rsid w:val="00FA6CE4"/>
    <w:rsid w:val="00FA6D1B"/>
    <w:rsid w:val="00FA6EA4"/>
    <w:rsid w:val="00FA780F"/>
    <w:rsid w:val="00FA7B32"/>
    <w:rsid w:val="00FB05BC"/>
    <w:rsid w:val="00FB05E8"/>
    <w:rsid w:val="00FB0772"/>
    <w:rsid w:val="00FB0C32"/>
    <w:rsid w:val="00FB1230"/>
    <w:rsid w:val="00FB17FB"/>
    <w:rsid w:val="00FB1D5D"/>
    <w:rsid w:val="00FB2575"/>
    <w:rsid w:val="00FB26AB"/>
    <w:rsid w:val="00FB2821"/>
    <w:rsid w:val="00FB338B"/>
    <w:rsid w:val="00FB33D3"/>
    <w:rsid w:val="00FB39B3"/>
    <w:rsid w:val="00FB3E61"/>
    <w:rsid w:val="00FB3F1B"/>
    <w:rsid w:val="00FB473F"/>
    <w:rsid w:val="00FB495C"/>
    <w:rsid w:val="00FB5899"/>
    <w:rsid w:val="00FB62A9"/>
    <w:rsid w:val="00FB6F82"/>
    <w:rsid w:val="00FB7BF9"/>
    <w:rsid w:val="00FB7C8E"/>
    <w:rsid w:val="00FC02AD"/>
    <w:rsid w:val="00FC0330"/>
    <w:rsid w:val="00FC0468"/>
    <w:rsid w:val="00FC0502"/>
    <w:rsid w:val="00FC096A"/>
    <w:rsid w:val="00FC0DFF"/>
    <w:rsid w:val="00FC1BED"/>
    <w:rsid w:val="00FC22D5"/>
    <w:rsid w:val="00FC25C3"/>
    <w:rsid w:val="00FC2787"/>
    <w:rsid w:val="00FC27E2"/>
    <w:rsid w:val="00FC28E5"/>
    <w:rsid w:val="00FC349E"/>
    <w:rsid w:val="00FC4174"/>
    <w:rsid w:val="00FC41A0"/>
    <w:rsid w:val="00FC4803"/>
    <w:rsid w:val="00FC4BDD"/>
    <w:rsid w:val="00FC4C12"/>
    <w:rsid w:val="00FC5307"/>
    <w:rsid w:val="00FC55E6"/>
    <w:rsid w:val="00FC60AD"/>
    <w:rsid w:val="00FC63BB"/>
    <w:rsid w:val="00FC6F7D"/>
    <w:rsid w:val="00FC714E"/>
    <w:rsid w:val="00FC7640"/>
    <w:rsid w:val="00FD04D4"/>
    <w:rsid w:val="00FD06FE"/>
    <w:rsid w:val="00FD1F60"/>
    <w:rsid w:val="00FD264C"/>
    <w:rsid w:val="00FD3659"/>
    <w:rsid w:val="00FD3ECD"/>
    <w:rsid w:val="00FD5305"/>
    <w:rsid w:val="00FD642F"/>
    <w:rsid w:val="00FD67CE"/>
    <w:rsid w:val="00FD69C7"/>
    <w:rsid w:val="00FD6C13"/>
    <w:rsid w:val="00FD755A"/>
    <w:rsid w:val="00FD775F"/>
    <w:rsid w:val="00FD7869"/>
    <w:rsid w:val="00FE00C6"/>
    <w:rsid w:val="00FE015B"/>
    <w:rsid w:val="00FE01A2"/>
    <w:rsid w:val="00FE0375"/>
    <w:rsid w:val="00FE0391"/>
    <w:rsid w:val="00FE08FC"/>
    <w:rsid w:val="00FE0D67"/>
    <w:rsid w:val="00FE1C6F"/>
    <w:rsid w:val="00FE2139"/>
    <w:rsid w:val="00FE21A4"/>
    <w:rsid w:val="00FE22AB"/>
    <w:rsid w:val="00FE2568"/>
    <w:rsid w:val="00FE28A6"/>
    <w:rsid w:val="00FE2A96"/>
    <w:rsid w:val="00FE3124"/>
    <w:rsid w:val="00FE4001"/>
    <w:rsid w:val="00FE5199"/>
    <w:rsid w:val="00FE52B6"/>
    <w:rsid w:val="00FE570C"/>
    <w:rsid w:val="00FE6472"/>
    <w:rsid w:val="00FE6E61"/>
    <w:rsid w:val="00FE7391"/>
    <w:rsid w:val="00FE7679"/>
    <w:rsid w:val="00FE7970"/>
    <w:rsid w:val="00FF1078"/>
    <w:rsid w:val="00FF2150"/>
    <w:rsid w:val="00FF2376"/>
    <w:rsid w:val="00FF294A"/>
    <w:rsid w:val="00FF2BBA"/>
    <w:rsid w:val="00FF2C9B"/>
    <w:rsid w:val="00FF2D3F"/>
    <w:rsid w:val="00FF31BB"/>
    <w:rsid w:val="00FF36E3"/>
    <w:rsid w:val="00FF37DA"/>
    <w:rsid w:val="00FF3848"/>
    <w:rsid w:val="00FF38A9"/>
    <w:rsid w:val="00FF3DF9"/>
    <w:rsid w:val="00FF3F3D"/>
    <w:rsid w:val="00FF40D8"/>
    <w:rsid w:val="00FF414E"/>
    <w:rsid w:val="00FF4BA0"/>
    <w:rsid w:val="00FF4C24"/>
    <w:rsid w:val="00FF649C"/>
    <w:rsid w:val="00FF64C1"/>
    <w:rsid w:val="00FF6CE8"/>
    <w:rsid w:val="00FF6EB4"/>
    <w:rsid w:val="00FF6F00"/>
    <w:rsid w:val="00FF72B5"/>
    <w:rsid w:val="00FF753F"/>
    <w:rsid w:val="00FF76B6"/>
    <w:rsid w:val="00FF78BA"/>
    <w:rsid w:val="00FF7CEE"/>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23C"/>
  <w15:docId w15:val="{B1D2641D-F9F4-471B-876F-59B0DF8E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7F"/>
    <w:rPr>
      <w:sz w:val="24"/>
      <w:szCs w:val="24"/>
    </w:rPr>
  </w:style>
  <w:style w:type="paragraph" w:styleId="Heading1">
    <w:name w:val="heading 1"/>
    <w:basedOn w:val="Normal"/>
    <w:next w:val="Normal"/>
    <w:link w:val="Heading1Char"/>
    <w:uiPriority w:val="1"/>
    <w:qFormat/>
    <w:rsid w:val="008E7915"/>
    <w:pPr>
      <w:keepNext/>
      <w:jc w:val="center"/>
      <w:outlineLvl w:val="0"/>
    </w:pPr>
    <w:rPr>
      <w:b/>
      <w:szCs w:val="20"/>
      <w:lang w:eastAsia="en-US"/>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1"/>
    <w:qFormat/>
    <w:rsid w:val="00A86813"/>
    <w:pPr>
      <w:keepNext/>
      <w:spacing w:before="240" w:after="60"/>
      <w:outlineLvl w:val="3"/>
    </w:pPr>
    <w:rPr>
      <w:b/>
      <w:bCs/>
      <w:sz w:val="28"/>
      <w:szCs w:val="28"/>
      <w:lang w:eastAsia="en-US"/>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szCs w:val="20"/>
      <w:lang w:eastAsia="en-US"/>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szCs w:val="20"/>
      <w:lang w:eastAsia="en-US"/>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szCs w:val="20"/>
      <w:lang w:eastAsia="en-US"/>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ru-RU" w:eastAsia="en-US"/>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sz w:val="28"/>
      <w:szCs w:val="20"/>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DefinitionTerm">
    <w:name w:val="Definition Term"/>
    <w:basedOn w:val="Normal"/>
    <w:next w:val="DefinitionList"/>
    <w:rsid w:val="008E7915"/>
    <w:rPr>
      <w:snapToGrid w:val="0"/>
      <w:szCs w:val="20"/>
      <w:lang w:eastAsia="en-US"/>
    </w:rPr>
  </w:style>
  <w:style w:type="paragraph" w:customStyle="1" w:styleId="DefinitionList">
    <w:name w:val="Definition List"/>
    <w:basedOn w:val="Normal"/>
    <w:next w:val="DefinitionTerm"/>
    <w:rsid w:val="008E7915"/>
    <w:pPr>
      <w:ind w:left="360"/>
    </w:pPr>
    <w:rPr>
      <w:snapToGrid w:val="0"/>
      <w:szCs w:val="20"/>
      <w:lang w:eastAsia="en-US"/>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szCs w:val="20"/>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szCs w:val="20"/>
      <w:lang w:eastAsia="en-US"/>
    </w:rPr>
  </w:style>
  <w:style w:type="paragraph" w:styleId="BodyText">
    <w:name w:val="Body Text"/>
    <w:aliases w:val="Body Text1"/>
    <w:basedOn w:val="Normal"/>
    <w:link w:val="BodyTextChar"/>
    <w:uiPriority w:val="1"/>
    <w:qFormat/>
    <w:rsid w:val="008E7915"/>
    <w:pPr>
      <w:jc w:val="right"/>
    </w:pPr>
    <w:rPr>
      <w:rFonts w:ascii="Belwe Lt TL" w:hAnsi="Belwe Lt TL"/>
      <w:szCs w:val="20"/>
      <w:lang w:eastAsia="en-US"/>
    </w:rPr>
  </w:style>
  <w:style w:type="paragraph" w:customStyle="1" w:styleId="Address">
    <w:name w:val="Address"/>
    <w:basedOn w:val="Normal"/>
    <w:next w:val="Normal"/>
    <w:rsid w:val="008E7915"/>
    <w:rPr>
      <w:i/>
      <w:snapToGrid w:val="0"/>
      <w:szCs w:val="20"/>
      <w:lang w:eastAsia="en-US"/>
    </w:rPr>
  </w:style>
  <w:style w:type="paragraph" w:styleId="Footer">
    <w:name w:val="footer"/>
    <w:basedOn w:val="Normal"/>
    <w:link w:val="FooterChar"/>
    <w:uiPriority w:val="99"/>
    <w:rsid w:val="008E7915"/>
    <w:pPr>
      <w:tabs>
        <w:tab w:val="center" w:pos="4153"/>
        <w:tab w:val="right" w:pos="8306"/>
      </w:tabs>
    </w:pPr>
    <w:rPr>
      <w:rFonts w:ascii="Arial" w:hAnsi="Arial"/>
      <w:szCs w:val="20"/>
      <w:lang w:eastAsia="en-US"/>
    </w:rPr>
  </w:style>
  <w:style w:type="paragraph" w:styleId="BodyTextIndent">
    <w:name w:val="Body Text Indent"/>
    <w:basedOn w:val="Normal"/>
    <w:rsid w:val="008E7915"/>
    <w:pPr>
      <w:tabs>
        <w:tab w:val="num" w:pos="0"/>
      </w:tabs>
      <w:jc w:val="both"/>
      <w:outlineLvl w:val="0"/>
    </w:pPr>
    <w:rPr>
      <w:rFonts w:ascii="Belwe Lt TL" w:hAnsi="Belwe Lt TL"/>
      <w:szCs w:val="20"/>
      <w:lang w:eastAsia="en-US"/>
    </w:rPr>
  </w:style>
  <w:style w:type="paragraph" w:customStyle="1" w:styleId="naisf">
    <w:name w:val="naisf"/>
    <w:basedOn w:val="Normal"/>
    <w:rsid w:val="008E7915"/>
    <w:pPr>
      <w:spacing w:before="100" w:after="100"/>
      <w:jc w:val="both"/>
    </w:pPr>
    <w:rPr>
      <w:szCs w:val="20"/>
      <w:lang w:val="en-GB" w:eastAsia="en-US"/>
    </w:rPr>
  </w:style>
  <w:style w:type="paragraph" w:customStyle="1" w:styleId="BodyTextBodyText1">
    <w:name w:val="Body Text.Body Text1"/>
    <w:basedOn w:val="Normal"/>
    <w:rsid w:val="008E7915"/>
    <w:pPr>
      <w:jc w:val="right"/>
    </w:pPr>
    <w:rPr>
      <w:rFonts w:ascii="Belwe Lt TL" w:hAnsi="Belwe Lt TL"/>
      <w:szCs w:val="20"/>
      <w:lang w:eastAsia="en-US"/>
    </w:rPr>
  </w:style>
  <w:style w:type="paragraph" w:styleId="Title">
    <w:name w:val="Title"/>
    <w:basedOn w:val="Normal"/>
    <w:link w:val="TitleChar"/>
    <w:qFormat/>
    <w:rsid w:val="008E7915"/>
    <w:pPr>
      <w:jc w:val="center"/>
    </w:pPr>
    <w:rPr>
      <w:rFonts w:ascii="Belwe Lt TL" w:hAnsi="Belwe Lt TL"/>
      <w:sz w:val="22"/>
      <w:szCs w:val="20"/>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szCs w:val="20"/>
      <w:lang w:eastAsia="en-US"/>
    </w:rPr>
  </w:style>
  <w:style w:type="paragraph" w:styleId="TOC1">
    <w:name w:val="toc 1"/>
    <w:basedOn w:val="Normal"/>
    <w:next w:val="Normal"/>
    <w:autoRedefine/>
    <w:uiPriority w:val="39"/>
    <w:semiHidden/>
    <w:rsid w:val="008E7915"/>
    <w:pPr>
      <w:jc w:val="both"/>
    </w:pPr>
    <w:rPr>
      <w:szCs w:val="20"/>
      <w:lang w:eastAsia="en-US"/>
    </w:rPr>
  </w:style>
  <w:style w:type="paragraph" w:styleId="Subtitle">
    <w:name w:val="Subtitle"/>
    <w:basedOn w:val="Normal"/>
    <w:link w:val="SubtitleChar"/>
    <w:qFormat/>
    <w:rsid w:val="008E7915"/>
    <w:pPr>
      <w:jc w:val="center"/>
    </w:pPr>
    <w:rPr>
      <w:rFonts w:ascii="ZapfCalligr TL" w:hAnsi="ZapfCalligr TL"/>
      <w:b/>
      <w:sz w:val="28"/>
      <w:szCs w:val="20"/>
      <w:lang w:eastAsia="en-US"/>
    </w:rPr>
  </w:style>
  <w:style w:type="paragraph" w:styleId="Caption">
    <w:name w:val="caption"/>
    <w:basedOn w:val="Normal"/>
    <w:next w:val="Normal"/>
    <w:uiPriority w:val="99"/>
    <w:qFormat/>
    <w:rsid w:val="008E7915"/>
    <w:pPr>
      <w:jc w:val="center"/>
    </w:pPr>
    <w:rPr>
      <w:b/>
      <w:sz w:val="28"/>
      <w:szCs w:val="20"/>
      <w:lang w:eastAsia="en-US"/>
    </w:rPr>
  </w:style>
  <w:style w:type="paragraph" w:customStyle="1" w:styleId="BodyText21">
    <w:name w:val="Body Text 21"/>
    <w:basedOn w:val="Normal"/>
    <w:uiPriority w:val="99"/>
    <w:rsid w:val="008E7915"/>
    <w:pPr>
      <w:widowControl w:val="0"/>
      <w:jc w:val="both"/>
    </w:pPr>
    <w:rPr>
      <w:sz w:val="28"/>
      <w:szCs w:val="20"/>
      <w:lang w:eastAsia="en-US"/>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szCs w:val="20"/>
      <w:lang w:eastAsia="en-US"/>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sz w:val="20"/>
      <w:szCs w:val="20"/>
      <w:lang w:val="en-GB" w:eastAsia="en-US"/>
    </w:rPr>
  </w:style>
  <w:style w:type="paragraph" w:styleId="Index1">
    <w:name w:val="index 1"/>
    <w:basedOn w:val="Normal"/>
    <w:next w:val="Normal"/>
    <w:autoRedefine/>
    <w:semiHidden/>
    <w:rsid w:val="00DD25CB"/>
    <w:pPr>
      <w:tabs>
        <w:tab w:val="left" w:pos="560"/>
      </w:tabs>
    </w:pPr>
    <w:rPr>
      <w:szCs w:val="20"/>
      <w:lang w:eastAsia="en-US"/>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ascii="Arial" w:eastAsia="SimSun" w:hAnsi="Arial"/>
      <w:noProof/>
      <w:sz w:val="20"/>
      <w:szCs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bCs/>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ascii="Arial" w:eastAsia="MS Mincho" w:hAnsi="Arial"/>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sz w:val="22"/>
      <w:szCs w:val="22"/>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b/>
      <w:bCs/>
      <w:sz w:val="22"/>
      <w:szCs w:val="22"/>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rFonts w:ascii="Arial" w:hAnsi="Arial"/>
      <w:sz w:val="20"/>
      <w:szCs w:val="20"/>
      <w:lang w:eastAsia="en-US"/>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b/>
      <w:szCs w:val="20"/>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eastAsia="Calibri"/>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eastAsia="Calibri"/>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eastAsia="Calibri"/>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eastAsia="Calibri"/>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eastAsia="Calibri"/>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eastAsia="Calibri"/>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eastAsia="Calibri"/>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eastAsia="Calibri"/>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eastAsia="Calibri"/>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lang w:eastAsia="en-GB"/>
    </w:rPr>
  </w:style>
  <w:style w:type="paragraph" w:styleId="EndnoteText">
    <w:name w:val="endnote text"/>
    <w:basedOn w:val="Normal"/>
    <w:link w:val="EndnoteTextChar"/>
    <w:uiPriority w:val="99"/>
    <w:semiHidden/>
    <w:unhideWhenUsed/>
    <w:rsid w:val="008711A1"/>
    <w:pPr>
      <w:spacing w:before="120" w:after="120"/>
      <w:jc w:val="both"/>
    </w:pPr>
    <w:rPr>
      <w:rFonts w:eastAsia="Calibri"/>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eastAsia="Calibri"/>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eastAsia="Calibri"/>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eastAsia="Calibri"/>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eastAsia="Calibri"/>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eastAsia="Calibri"/>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eastAsia="Calibri"/>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al"/>
    <w:rsid w:val="008711A1"/>
    <w:pPr>
      <w:spacing w:before="120" w:after="120"/>
      <w:ind w:left="850"/>
      <w:jc w:val="both"/>
    </w:pPr>
    <w:rPr>
      <w:rFonts w:eastAsia="Calibri"/>
      <w:szCs w:val="22"/>
      <w:lang w:eastAsia="en-GB"/>
    </w:rPr>
  </w:style>
  <w:style w:type="paragraph" w:customStyle="1" w:styleId="Text2">
    <w:name w:val="Text 2"/>
    <w:basedOn w:val="Normal"/>
    <w:rsid w:val="008711A1"/>
    <w:pPr>
      <w:spacing w:before="120" w:after="120"/>
      <w:ind w:left="1417"/>
      <w:jc w:val="both"/>
    </w:pPr>
    <w:rPr>
      <w:rFonts w:eastAsia="Calibri"/>
      <w:szCs w:val="22"/>
      <w:lang w:eastAsia="en-GB"/>
    </w:rPr>
  </w:style>
  <w:style w:type="paragraph" w:customStyle="1" w:styleId="Text3">
    <w:name w:val="Text 3"/>
    <w:basedOn w:val="Normal"/>
    <w:rsid w:val="008711A1"/>
    <w:pPr>
      <w:spacing w:before="120" w:after="120"/>
      <w:ind w:left="1984"/>
      <w:jc w:val="both"/>
    </w:pPr>
    <w:rPr>
      <w:rFonts w:eastAsia="Calibri"/>
      <w:szCs w:val="22"/>
      <w:lang w:eastAsia="en-GB"/>
    </w:rPr>
  </w:style>
  <w:style w:type="paragraph" w:customStyle="1" w:styleId="Text4">
    <w:name w:val="Text 4"/>
    <w:basedOn w:val="Normal"/>
    <w:rsid w:val="008711A1"/>
    <w:pPr>
      <w:spacing w:before="120" w:after="120"/>
      <w:ind w:left="2551"/>
      <w:jc w:val="both"/>
    </w:pPr>
    <w:rPr>
      <w:rFonts w:eastAsia="Calibri"/>
      <w:szCs w:val="22"/>
      <w:lang w:eastAsia="en-GB"/>
    </w:rPr>
  </w:style>
  <w:style w:type="paragraph" w:customStyle="1" w:styleId="NormalCentered">
    <w:name w:val="Normal Centered"/>
    <w:basedOn w:val="Normal"/>
    <w:rsid w:val="008711A1"/>
    <w:pPr>
      <w:spacing w:before="120" w:after="120"/>
      <w:jc w:val="center"/>
    </w:pPr>
    <w:rPr>
      <w:rFonts w:eastAsia="Calibri"/>
      <w:szCs w:val="22"/>
      <w:lang w:eastAsia="en-GB"/>
    </w:rPr>
  </w:style>
  <w:style w:type="paragraph" w:customStyle="1" w:styleId="NormalLeft">
    <w:name w:val="Normal Left"/>
    <w:basedOn w:val="Normal"/>
    <w:rsid w:val="008711A1"/>
    <w:pPr>
      <w:spacing w:before="120" w:after="120"/>
    </w:pPr>
    <w:rPr>
      <w:rFonts w:eastAsia="Calibri"/>
      <w:szCs w:val="22"/>
      <w:lang w:eastAsia="en-GB"/>
    </w:rPr>
  </w:style>
  <w:style w:type="paragraph" w:customStyle="1" w:styleId="NormalRight">
    <w:name w:val="Normal Right"/>
    <w:basedOn w:val="Normal"/>
    <w:rsid w:val="008711A1"/>
    <w:pPr>
      <w:spacing w:before="120" w:after="120"/>
      <w:jc w:val="right"/>
    </w:pPr>
    <w:rPr>
      <w:rFonts w:eastAsia="Calibri"/>
      <w:szCs w:val="22"/>
      <w:lang w:eastAsia="en-GB"/>
    </w:rPr>
  </w:style>
  <w:style w:type="paragraph" w:customStyle="1" w:styleId="QuotedText">
    <w:name w:val="Quoted Text"/>
    <w:basedOn w:val="Normal"/>
    <w:rsid w:val="008711A1"/>
    <w:pPr>
      <w:spacing w:before="120" w:after="120"/>
      <w:ind w:left="1417"/>
      <w:jc w:val="both"/>
    </w:pPr>
    <w:rPr>
      <w:rFonts w:eastAsia="Calibri"/>
      <w:szCs w:val="22"/>
      <w:lang w:eastAsia="en-GB"/>
    </w:rPr>
  </w:style>
  <w:style w:type="paragraph" w:customStyle="1" w:styleId="Point0">
    <w:name w:val="Point 0"/>
    <w:basedOn w:val="Normal"/>
    <w:rsid w:val="008711A1"/>
    <w:pPr>
      <w:spacing w:before="120" w:after="120"/>
      <w:ind w:left="850" w:hanging="850"/>
      <w:jc w:val="both"/>
    </w:pPr>
    <w:rPr>
      <w:rFonts w:eastAsia="Calibri"/>
      <w:szCs w:val="22"/>
      <w:lang w:eastAsia="en-GB"/>
    </w:rPr>
  </w:style>
  <w:style w:type="paragraph" w:customStyle="1" w:styleId="Point1">
    <w:name w:val="Point 1"/>
    <w:basedOn w:val="Normal"/>
    <w:rsid w:val="008711A1"/>
    <w:pPr>
      <w:spacing w:before="120" w:after="120"/>
      <w:ind w:left="1417" w:hanging="567"/>
      <w:jc w:val="both"/>
    </w:pPr>
    <w:rPr>
      <w:rFonts w:eastAsia="Calibri"/>
      <w:szCs w:val="22"/>
      <w:lang w:eastAsia="en-GB"/>
    </w:rPr>
  </w:style>
  <w:style w:type="paragraph" w:customStyle="1" w:styleId="Point2">
    <w:name w:val="Point 2"/>
    <w:basedOn w:val="Normal"/>
    <w:rsid w:val="008711A1"/>
    <w:pPr>
      <w:spacing w:before="120" w:after="120"/>
      <w:ind w:left="1984" w:hanging="567"/>
      <w:jc w:val="both"/>
    </w:pPr>
    <w:rPr>
      <w:rFonts w:eastAsia="Calibri"/>
      <w:szCs w:val="22"/>
      <w:lang w:eastAsia="en-GB"/>
    </w:rPr>
  </w:style>
  <w:style w:type="paragraph" w:customStyle="1" w:styleId="Point3">
    <w:name w:val="Point 3"/>
    <w:basedOn w:val="Normal"/>
    <w:rsid w:val="008711A1"/>
    <w:pPr>
      <w:spacing w:before="120" w:after="120"/>
      <w:ind w:left="2551" w:hanging="567"/>
      <w:jc w:val="both"/>
    </w:pPr>
    <w:rPr>
      <w:rFonts w:eastAsia="Calibri"/>
      <w:szCs w:val="22"/>
      <w:lang w:eastAsia="en-GB"/>
    </w:rPr>
  </w:style>
  <w:style w:type="paragraph" w:customStyle="1" w:styleId="Point4">
    <w:name w:val="Point 4"/>
    <w:basedOn w:val="Normal"/>
    <w:rsid w:val="008711A1"/>
    <w:pPr>
      <w:spacing w:before="120" w:after="120"/>
      <w:ind w:left="3118" w:hanging="567"/>
      <w:jc w:val="both"/>
    </w:pPr>
    <w:rPr>
      <w:rFonts w:eastAsia="Calibri"/>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al"/>
    <w:next w:val="Text1"/>
    <w:rsid w:val="008711A1"/>
    <w:pPr>
      <w:numPr>
        <w:numId w:val="14"/>
      </w:numPr>
      <w:spacing w:before="120" w:after="120"/>
      <w:jc w:val="both"/>
    </w:pPr>
    <w:rPr>
      <w:rFonts w:eastAsia="Calibri"/>
      <w:szCs w:val="22"/>
      <w:lang w:eastAsia="en-GB"/>
    </w:rPr>
  </w:style>
  <w:style w:type="paragraph" w:customStyle="1" w:styleId="NumPar2">
    <w:name w:val="NumPar 2"/>
    <w:basedOn w:val="Normal"/>
    <w:next w:val="Text1"/>
    <w:rsid w:val="008711A1"/>
    <w:pPr>
      <w:numPr>
        <w:ilvl w:val="1"/>
        <w:numId w:val="14"/>
      </w:numPr>
      <w:spacing w:before="120" w:after="120"/>
      <w:jc w:val="both"/>
    </w:pPr>
    <w:rPr>
      <w:rFonts w:eastAsia="Calibri"/>
      <w:szCs w:val="22"/>
      <w:lang w:eastAsia="en-GB"/>
    </w:rPr>
  </w:style>
  <w:style w:type="paragraph" w:customStyle="1" w:styleId="NumPar3">
    <w:name w:val="NumPar 3"/>
    <w:basedOn w:val="Normal"/>
    <w:next w:val="Text1"/>
    <w:rsid w:val="008711A1"/>
    <w:pPr>
      <w:numPr>
        <w:ilvl w:val="2"/>
        <w:numId w:val="14"/>
      </w:numPr>
      <w:spacing w:before="120" w:after="120"/>
      <w:jc w:val="both"/>
    </w:pPr>
    <w:rPr>
      <w:rFonts w:eastAsia="Calibri"/>
      <w:szCs w:val="22"/>
      <w:lang w:eastAsia="en-GB"/>
    </w:rPr>
  </w:style>
  <w:style w:type="paragraph" w:customStyle="1" w:styleId="NumPar4">
    <w:name w:val="NumPar 4"/>
    <w:basedOn w:val="Normal"/>
    <w:next w:val="Text1"/>
    <w:rsid w:val="008711A1"/>
    <w:pPr>
      <w:numPr>
        <w:ilvl w:val="3"/>
        <w:numId w:val="14"/>
      </w:numPr>
      <w:spacing w:before="120" w:after="120"/>
      <w:jc w:val="both"/>
    </w:pPr>
    <w:rPr>
      <w:rFonts w:eastAsia="Calibri"/>
      <w:szCs w:val="22"/>
      <w:lang w:eastAsia="en-GB"/>
    </w:rPr>
  </w:style>
  <w:style w:type="paragraph" w:customStyle="1" w:styleId="ManualNumPar1">
    <w:name w:val="Manual NumPar 1"/>
    <w:basedOn w:val="Normal"/>
    <w:next w:val="Text1"/>
    <w:rsid w:val="008711A1"/>
    <w:pPr>
      <w:spacing w:before="120" w:after="120"/>
      <w:ind w:left="850" w:hanging="850"/>
      <w:jc w:val="both"/>
    </w:pPr>
    <w:rPr>
      <w:rFonts w:eastAsia="Calibri"/>
      <w:szCs w:val="22"/>
      <w:lang w:eastAsia="en-GB"/>
    </w:rPr>
  </w:style>
  <w:style w:type="paragraph" w:customStyle="1" w:styleId="ManualNumPar2">
    <w:name w:val="Manual NumPar 2"/>
    <w:basedOn w:val="Normal"/>
    <w:next w:val="Text1"/>
    <w:rsid w:val="008711A1"/>
    <w:pPr>
      <w:spacing w:before="120" w:after="120"/>
      <w:ind w:left="850" w:hanging="850"/>
      <w:jc w:val="both"/>
    </w:pPr>
    <w:rPr>
      <w:rFonts w:eastAsia="Calibri"/>
      <w:szCs w:val="22"/>
      <w:lang w:eastAsia="en-GB"/>
    </w:rPr>
  </w:style>
  <w:style w:type="paragraph" w:customStyle="1" w:styleId="ManualNumPar3">
    <w:name w:val="Manual NumPar 3"/>
    <w:basedOn w:val="Normal"/>
    <w:next w:val="Text1"/>
    <w:rsid w:val="008711A1"/>
    <w:pPr>
      <w:spacing w:before="120" w:after="120"/>
      <w:ind w:left="850" w:hanging="850"/>
      <w:jc w:val="both"/>
    </w:pPr>
    <w:rPr>
      <w:rFonts w:eastAsia="Calibri"/>
      <w:szCs w:val="22"/>
      <w:lang w:eastAsia="en-GB"/>
    </w:rPr>
  </w:style>
  <w:style w:type="paragraph" w:customStyle="1" w:styleId="ManualNumPar4">
    <w:name w:val="Manual NumPar 4"/>
    <w:basedOn w:val="Normal"/>
    <w:next w:val="Text1"/>
    <w:rsid w:val="008711A1"/>
    <w:pPr>
      <w:spacing w:before="120" w:after="120"/>
      <w:ind w:left="850" w:hanging="850"/>
      <w:jc w:val="both"/>
    </w:pPr>
    <w:rPr>
      <w:rFonts w:eastAsia="Calibri"/>
      <w:szCs w:val="22"/>
      <w:lang w:eastAsia="en-GB"/>
    </w:rPr>
  </w:style>
  <w:style w:type="paragraph" w:customStyle="1" w:styleId="QuotedNumPar">
    <w:name w:val="Quoted NumPar"/>
    <w:basedOn w:val="Normal"/>
    <w:rsid w:val="008711A1"/>
    <w:pPr>
      <w:spacing w:before="120" w:after="120"/>
      <w:ind w:left="1417" w:hanging="567"/>
      <w:jc w:val="both"/>
    </w:pPr>
    <w:rPr>
      <w:rFonts w:eastAsia="Calibri"/>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al"/>
    <w:next w:val="Normal"/>
    <w:rsid w:val="008711A1"/>
    <w:pPr>
      <w:keepNext/>
      <w:spacing w:before="120" w:after="360"/>
      <w:jc w:val="center"/>
    </w:pPr>
    <w:rPr>
      <w:rFonts w:eastAsia="Calibri"/>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eastAsia="Calibri"/>
      <w:b/>
      <w:sz w:val="36"/>
      <w:szCs w:val="22"/>
      <w:lang w:eastAsia="en-GB"/>
    </w:rPr>
  </w:style>
  <w:style w:type="paragraph" w:customStyle="1" w:styleId="SectionTitle">
    <w:name w:val="SectionTitle"/>
    <w:basedOn w:val="Normal"/>
    <w:next w:val="Heading1"/>
    <w:rsid w:val="008711A1"/>
    <w:pPr>
      <w:keepNext/>
      <w:spacing w:before="120" w:after="360"/>
      <w:jc w:val="center"/>
    </w:pPr>
    <w:rPr>
      <w:rFonts w:eastAsia="Calibri"/>
      <w:b/>
      <w:smallCaps/>
      <w:sz w:val="28"/>
      <w:szCs w:val="22"/>
      <w:lang w:eastAsia="en-GB"/>
    </w:rPr>
  </w:style>
  <w:style w:type="paragraph" w:customStyle="1" w:styleId="TableTitle">
    <w:name w:val="Table Title"/>
    <w:basedOn w:val="Normal"/>
    <w:next w:val="Normal"/>
    <w:rsid w:val="008711A1"/>
    <w:pPr>
      <w:spacing w:before="120" w:after="120"/>
      <w:jc w:val="center"/>
    </w:pPr>
    <w:rPr>
      <w:rFonts w:eastAsia="Calibri"/>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eastAsia="Calibri"/>
      <w:szCs w:val="22"/>
      <w:lang w:eastAsia="en-GB"/>
    </w:rPr>
  </w:style>
  <w:style w:type="paragraph" w:customStyle="1" w:styleId="Point1number">
    <w:name w:val="Point 1 (number)"/>
    <w:basedOn w:val="Normal"/>
    <w:rsid w:val="008711A1"/>
    <w:pPr>
      <w:numPr>
        <w:ilvl w:val="2"/>
        <w:numId w:val="18"/>
      </w:numPr>
      <w:spacing w:before="120" w:after="120"/>
      <w:jc w:val="both"/>
    </w:pPr>
    <w:rPr>
      <w:rFonts w:eastAsia="Calibri"/>
      <w:szCs w:val="22"/>
      <w:lang w:eastAsia="en-GB"/>
    </w:rPr>
  </w:style>
  <w:style w:type="paragraph" w:customStyle="1" w:styleId="Point2number">
    <w:name w:val="Point 2 (number)"/>
    <w:basedOn w:val="Normal"/>
    <w:rsid w:val="008711A1"/>
    <w:pPr>
      <w:numPr>
        <w:ilvl w:val="4"/>
        <w:numId w:val="18"/>
      </w:numPr>
      <w:spacing w:before="120" w:after="120"/>
      <w:jc w:val="both"/>
    </w:pPr>
    <w:rPr>
      <w:rFonts w:eastAsia="Calibri"/>
      <w:szCs w:val="22"/>
      <w:lang w:eastAsia="en-GB"/>
    </w:rPr>
  </w:style>
  <w:style w:type="paragraph" w:customStyle="1" w:styleId="Point3number">
    <w:name w:val="Point 3 (number)"/>
    <w:basedOn w:val="Normal"/>
    <w:rsid w:val="008711A1"/>
    <w:pPr>
      <w:numPr>
        <w:ilvl w:val="6"/>
        <w:numId w:val="18"/>
      </w:numPr>
      <w:spacing w:before="120" w:after="120"/>
      <w:jc w:val="both"/>
    </w:pPr>
    <w:rPr>
      <w:rFonts w:eastAsia="Calibri"/>
      <w:szCs w:val="22"/>
      <w:lang w:eastAsia="en-GB"/>
    </w:rPr>
  </w:style>
  <w:style w:type="paragraph" w:customStyle="1" w:styleId="Point0letter">
    <w:name w:val="Point 0 (letter)"/>
    <w:basedOn w:val="Normal"/>
    <w:rsid w:val="008711A1"/>
    <w:pPr>
      <w:numPr>
        <w:ilvl w:val="1"/>
        <w:numId w:val="18"/>
      </w:numPr>
      <w:spacing w:before="120" w:after="120"/>
      <w:jc w:val="both"/>
    </w:pPr>
    <w:rPr>
      <w:rFonts w:eastAsia="Calibri"/>
      <w:szCs w:val="22"/>
      <w:lang w:eastAsia="en-GB"/>
    </w:rPr>
  </w:style>
  <w:style w:type="paragraph" w:customStyle="1" w:styleId="Point1letter">
    <w:name w:val="Point 1 (letter)"/>
    <w:basedOn w:val="Normal"/>
    <w:rsid w:val="008711A1"/>
    <w:pPr>
      <w:numPr>
        <w:ilvl w:val="3"/>
        <w:numId w:val="18"/>
      </w:numPr>
      <w:spacing w:before="120" w:after="120"/>
      <w:jc w:val="both"/>
    </w:pPr>
    <w:rPr>
      <w:rFonts w:eastAsia="Calibri"/>
      <w:szCs w:val="22"/>
      <w:lang w:eastAsia="en-GB"/>
    </w:rPr>
  </w:style>
  <w:style w:type="paragraph" w:customStyle="1" w:styleId="Point2letter">
    <w:name w:val="Point 2 (letter)"/>
    <w:basedOn w:val="Normal"/>
    <w:rsid w:val="008711A1"/>
    <w:pPr>
      <w:numPr>
        <w:ilvl w:val="5"/>
        <w:numId w:val="18"/>
      </w:numPr>
      <w:spacing w:before="120" w:after="120"/>
      <w:jc w:val="both"/>
    </w:pPr>
    <w:rPr>
      <w:rFonts w:eastAsia="Calibri"/>
      <w:szCs w:val="22"/>
      <w:lang w:eastAsia="en-GB"/>
    </w:rPr>
  </w:style>
  <w:style w:type="paragraph" w:customStyle="1" w:styleId="Point3letter">
    <w:name w:val="Point 3 (letter)"/>
    <w:basedOn w:val="Normal"/>
    <w:rsid w:val="008711A1"/>
    <w:pPr>
      <w:numPr>
        <w:ilvl w:val="7"/>
        <w:numId w:val="18"/>
      </w:numPr>
      <w:spacing w:before="120" w:after="120"/>
      <w:jc w:val="both"/>
    </w:pPr>
    <w:rPr>
      <w:rFonts w:eastAsia="Calibri"/>
      <w:szCs w:val="22"/>
      <w:lang w:eastAsia="en-GB"/>
    </w:rPr>
  </w:style>
  <w:style w:type="paragraph" w:customStyle="1" w:styleId="Point4letter">
    <w:name w:val="Point 4 (letter)"/>
    <w:basedOn w:val="Normal"/>
    <w:rsid w:val="008711A1"/>
    <w:pPr>
      <w:numPr>
        <w:ilvl w:val="8"/>
        <w:numId w:val="18"/>
      </w:numPr>
      <w:spacing w:before="120" w:after="120"/>
      <w:jc w:val="both"/>
    </w:pPr>
    <w:rPr>
      <w:rFonts w:eastAsia="Calibri"/>
      <w:szCs w:val="22"/>
      <w:lang w:eastAsia="en-GB"/>
    </w:rPr>
  </w:style>
  <w:style w:type="paragraph" w:customStyle="1" w:styleId="Bullet0">
    <w:name w:val="Bullet 0"/>
    <w:basedOn w:val="Normal"/>
    <w:rsid w:val="008711A1"/>
    <w:pPr>
      <w:numPr>
        <w:numId w:val="19"/>
      </w:numPr>
      <w:spacing w:before="120" w:after="120"/>
      <w:jc w:val="both"/>
    </w:pPr>
    <w:rPr>
      <w:rFonts w:eastAsia="Calibri"/>
      <w:szCs w:val="22"/>
      <w:lang w:eastAsia="en-GB"/>
    </w:rPr>
  </w:style>
  <w:style w:type="paragraph" w:customStyle="1" w:styleId="Bullet1">
    <w:name w:val="Bullet 1"/>
    <w:basedOn w:val="Normal"/>
    <w:rsid w:val="008711A1"/>
    <w:pPr>
      <w:numPr>
        <w:numId w:val="20"/>
      </w:numPr>
      <w:spacing w:before="120" w:after="120"/>
      <w:jc w:val="both"/>
    </w:pPr>
    <w:rPr>
      <w:rFonts w:eastAsia="Calibri"/>
      <w:szCs w:val="22"/>
      <w:lang w:eastAsia="en-GB"/>
    </w:rPr>
  </w:style>
  <w:style w:type="paragraph" w:customStyle="1" w:styleId="Bullet2">
    <w:name w:val="Bullet 2"/>
    <w:basedOn w:val="Normal"/>
    <w:rsid w:val="008711A1"/>
    <w:pPr>
      <w:numPr>
        <w:numId w:val="21"/>
      </w:numPr>
      <w:spacing w:before="120" w:after="120"/>
      <w:jc w:val="both"/>
    </w:pPr>
    <w:rPr>
      <w:rFonts w:eastAsia="Calibri"/>
      <w:szCs w:val="22"/>
      <w:lang w:eastAsia="en-GB"/>
    </w:rPr>
  </w:style>
  <w:style w:type="paragraph" w:customStyle="1" w:styleId="Bullet3">
    <w:name w:val="Bullet 3"/>
    <w:basedOn w:val="Normal"/>
    <w:rsid w:val="008711A1"/>
    <w:pPr>
      <w:numPr>
        <w:numId w:val="22"/>
      </w:numPr>
      <w:spacing w:before="120" w:after="120"/>
      <w:jc w:val="both"/>
    </w:pPr>
    <w:rPr>
      <w:rFonts w:eastAsia="Calibri"/>
      <w:szCs w:val="22"/>
      <w:lang w:eastAsia="en-GB"/>
    </w:rPr>
  </w:style>
  <w:style w:type="paragraph" w:customStyle="1" w:styleId="Bullet4">
    <w:name w:val="Bullet 4"/>
    <w:basedOn w:val="Normal"/>
    <w:rsid w:val="008711A1"/>
    <w:pPr>
      <w:numPr>
        <w:numId w:val="23"/>
      </w:numPr>
      <w:spacing w:before="120" w:after="120"/>
      <w:jc w:val="both"/>
    </w:pPr>
    <w:rPr>
      <w:rFonts w:eastAsia="Calibri"/>
      <w:szCs w:val="22"/>
      <w:lang w:eastAsia="en-GB"/>
    </w:rPr>
  </w:style>
  <w:style w:type="paragraph" w:customStyle="1" w:styleId="Annexetitreexpos">
    <w:name w:val="Annexe titre (exposé)"/>
    <w:basedOn w:val="Normal"/>
    <w:next w:val="Normal"/>
    <w:rsid w:val="008711A1"/>
    <w:pPr>
      <w:spacing w:before="120" w:after="120"/>
      <w:jc w:val="center"/>
    </w:pPr>
    <w:rPr>
      <w:rFonts w:eastAsia="Calibri"/>
      <w:b/>
      <w:szCs w:val="22"/>
      <w:u w:val="single"/>
      <w:lang w:eastAsia="en-GB"/>
    </w:rPr>
  </w:style>
  <w:style w:type="paragraph" w:customStyle="1" w:styleId="Annexetitre">
    <w:name w:val="Annexe titre"/>
    <w:basedOn w:val="Normal"/>
    <w:next w:val="Normal"/>
    <w:rsid w:val="008711A1"/>
    <w:pPr>
      <w:spacing w:before="120" w:after="120"/>
      <w:jc w:val="center"/>
    </w:pPr>
    <w:rPr>
      <w:rFonts w:eastAsia="Calibri"/>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eastAsia="Calibri"/>
      <w:b/>
      <w:szCs w:val="22"/>
      <w:u w:val="single"/>
      <w:lang w:eastAsia="en-GB"/>
    </w:rPr>
  </w:style>
  <w:style w:type="paragraph" w:customStyle="1" w:styleId="Applicationdirecte">
    <w:name w:val="Application directe"/>
    <w:basedOn w:val="Normal"/>
    <w:next w:val="Fait"/>
    <w:rsid w:val="008711A1"/>
    <w:pPr>
      <w:spacing w:before="480" w:after="120"/>
      <w:jc w:val="both"/>
    </w:pPr>
    <w:rPr>
      <w:rFonts w:eastAsia="Calibri"/>
      <w:szCs w:val="22"/>
      <w:lang w:eastAsia="en-GB"/>
    </w:rPr>
  </w:style>
  <w:style w:type="paragraph" w:customStyle="1" w:styleId="Avertissementtitre">
    <w:name w:val="Avertissement titre"/>
    <w:basedOn w:val="Normal"/>
    <w:next w:val="Normal"/>
    <w:rsid w:val="008711A1"/>
    <w:pPr>
      <w:keepNext/>
      <w:spacing w:before="480" w:after="120"/>
      <w:jc w:val="both"/>
    </w:pPr>
    <w:rPr>
      <w:rFonts w:eastAsia="Calibri"/>
      <w:szCs w:val="22"/>
      <w:u w:val="single"/>
      <w:lang w:eastAsia="en-GB"/>
    </w:rPr>
  </w:style>
  <w:style w:type="paragraph" w:customStyle="1" w:styleId="Confidence">
    <w:name w:val="Confidence"/>
    <w:basedOn w:val="Normal"/>
    <w:next w:val="Normal"/>
    <w:rsid w:val="008711A1"/>
    <w:pPr>
      <w:spacing w:before="360" w:after="120"/>
      <w:jc w:val="center"/>
    </w:pPr>
    <w:rPr>
      <w:rFonts w:eastAsia="Calibri"/>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eastAsia="Calibri"/>
      <w:i/>
      <w:sz w:val="32"/>
      <w:szCs w:val="22"/>
      <w:lang w:eastAsia="en-GB"/>
    </w:rPr>
  </w:style>
  <w:style w:type="paragraph" w:customStyle="1" w:styleId="Considrant">
    <w:name w:val="Considérant"/>
    <w:basedOn w:val="Normal"/>
    <w:rsid w:val="008711A1"/>
    <w:pPr>
      <w:numPr>
        <w:numId w:val="24"/>
      </w:numPr>
      <w:spacing w:before="120" w:after="120"/>
      <w:jc w:val="both"/>
    </w:pPr>
    <w:rPr>
      <w:rFonts w:eastAsia="Calibri"/>
      <w:szCs w:val="22"/>
      <w:lang w:eastAsia="en-GB"/>
    </w:rPr>
  </w:style>
  <w:style w:type="paragraph" w:customStyle="1" w:styleId="Corrigendum">
    <w:name w:val="Corrigendum"/>
    <w:basedOn w:val="Normal"/>
    <w:next w:val="Normal"/>
    <w:rsid w:val="008711A1"/>
    <w:pPr>
      <w:spacing w:after="240"/>
    </w:pPr>
    <w:rPr>
      <w:rFonts w:eastAsia="Calibri"/>
      <w:szCs w:val="22"/>
      <w:lang w:eastAsia="en-GB"/>
    </w:rPr>
  </w:style>
  <w:style w:type="paragraph" w:customStyle="1" w:styleId="Datedadoption">
    <w:name w:val="Date d'adoption"/>
    <w:basedOn w:val="Normal"/>
    <w:next w:val="Titreobjet"/>
    <w:rsid w:val="008711A1"/>
    <w:pPr>
      <w:spacing w:before="360"/>
      <w:jc w:val="center"/>
    </w:pPr>
    <w:rPr>
      <w:rFonts w:eastAsia="Calibri"/>
      <w:b/>
      <w:szCs w:val="22"/>
      <w:lang w:eastAsia="en-GB"/>
    </w:rPr>
  </w:style>
  <w:style w:type="paragraph" w:customStyle="1" w:styleId="Emission">
    <w:name w:val="Emission"/>
    <w:basedOn w:val="Normal"/>
    <w:next w:val="Rfrenceinstitutionnelle"/>
    <w:rsid w:val="008711A1"/>
    <w:pPr>
      <w:ind w:left="5103"/>
    </w:pPr>
    <w:rPr>
      <w:rFonts w:eastAsia="Calibri"/>
      <w:szCs w:val="22"/>
      <w:lang w:eastAsia="en-GB"/>
    </w:rPr>
  </w:style>
  <w:style w:type="paragraph" w:customStyle="1" w:styleId="Exposdesmotifstitre">
    <w:name w:val="Exposé des motifs titre"/>
    <w:basedOn w:val="Normal"/>
    <w:next w:val="Normal"/>
    <w:rsid w:val="008711A1"/>
    <w:pPr>
      <w:spacing w:before="120" w:after="120"/>
      <w:jc w:val="center"/>
    </w:pPr>
    <w:rPr>
      <w:rFonts w:eastAsia="Calibri"/>
      <w:b/>
      <w:szCs w:val="22"/>
      <w:u w:val="single"/>
      <w:lang w:eastAsia="en-GB"/>
    </w:rPr>
  </w:style>
  <w:style w:type="paragraph" w:customStyle="1" w:styleId="Fait">
    <w:name w:val="Fait à"/>
    <w:basedOn w:val="Normal"/>
    <w:next w:val="Institutionquisigne"/>
    <w:rsid w:val="008711A1"/>
    <w:pPr>
      <w:keepNext/>
      <w:spacing w:before="120"/>
      <w:jc w:val="both"/>
    </w:pPr>
    <w:rPr>
      <w:rFonts w:eastAsia="Calibri"/>
      <w:szCs w:val="22"/>
      <w:lang w:eastAsia="en-GB"/>
    </w:rPr>
  </w:style>
  <w:style w:type="paragraph" w:customStyle="1" w:styleId="Formuledadoption">
    <w:name w:val="Formule d'adoption"/>
    <w:basedOn w:val="Normal"/>
    <w:next w:val="Titrearticle"/>
    <w:rsid w:val="008711A1"/>
    <w:pPr>
      <w:keepNext/>
      <w:spacing w:before="120" w:after="120"/>
      <w:jc w:val="both"/>
    </w:pPr>
    <w:rPr>
      <w:rFonts w:eastAsia="Calibri"/>
      <w:szCs w:val="22"/>
      <w:lang w:eastAsia="en-GB"/>
    </w:rPr>
  </w:style>
  <w:style w:type="paragraph" w:customStyle="1" w:styleId="Institutionquiagit">
    <w:name w:val="Institution qui agit"/>
    <w:basedOn w:val="Normal"/>
    <w:next w:val="Normal"/>
    <w:rsid w:val="008711A1"/>
    <w:pPr>
      <w:keepNext/>
      <w:spacing w:before="600" w:after="120"/>
      <w:jc w:val="both"/>
    </w:pPr>
    <w:rPr>
      <w:rFonts w:eastAsia="Calibri"/>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eastAsia="Calibri"/>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al"/>
    <w:rsid w:val="008711A1"/>
    <w:pPr>
      <w:spacing w:before="120" w:after="120"/>
      <w:ind w:left="709" w:hanging="709"/>
      <w:jc w:val="both"/>
    </w:pPr>
    <w:rPr>
      <w:rFonts w:eastAsia="Calibri"/>
      <w:szCs w:val="22"/>
      <w:lang w:eastAsia="en-GB"/>
    </w:rPr>
  </w:style>
  <w:style w:type="paragraph" w:customStyle="1" w:styleId="Nomdelinstitution">
    <w:name w:val="Nom de l'institution"/>
    <w:basedOn w:val="Normal"/>
    <w:next w:val="Emission"/>
    <w:rsid w:val="008711A1"/>
    <w:rPr>
      <w:rFonts w:ascii="Arial" w:eastAsia="Calibri" w:hAnsi="Arial" w:cs="Arial"/>
      <w:szCs w:val="22"/>
      <w:lang w:eastAsia="en-GB"/>
    </w:rPr>
  </w:style>
  <w:style w:type="paragraph" w:customStyle="1" w:styleId="Personnequisigne">
    <w:name w:val="Personne qui signe"/>
    <w:basedOn w:val="Normal"/>
    <w:next w:val="Institutionquisigne"/>
    <w:rsid w:val="008711A1"/>
    <w:pPr>
      <w:tabs>
        <w:tab w:val="left" w:pos="4252"/>
      </w:tabs>
    </w:pPr>
    <w:rPr>
      <w:rFonts w:eastAsia="Calibri"/>
      <w:i/>
      <w:szCs w:val="22"/>
      <w:lang w:eastAsia="en-GB"/>
    </w:rPr>
  </w:style>
  <w:style w:type="paragraph" w:customStyle="1" w:styleId="Rfrenceinstitutionnelle">
    <w:name w:val="Référence institutionnelle"/>
    <w:basedOn w:val="Normal"/>
    <w:next w:val="Confidentialit"/>
    <w:rsid w:val="008711A1"/>
    <w:pPr>
      <w:spacing w:after="240"/>
      <w:ind w:left="5103"/>
    </w:pPr>
    <w:rPr>
      <w:rFonts w:eastAsia="Calibri"/>
      <w:szCs w:val="22"/>
      <w:lang w:eastAsia="en-GB"/>
    </w:rPr>
  </w:style>
  <w:style w:type="paragraph" w:customStyle="1" w:styleId="Rfrenceinterinstitutionnelle">
    <w:name w:val="Référence interinstitutionnelle"/>
    <w:basedOn w:val="Normal"/>
    <w:next w:val="Statut"/>
    <w:rsid w:val="008711A1"/>
    <w:pPr>
      <w:ind w:left="5103"/>
    </w:pPr>
    <w:rPr>
      <w:rFonts w:eastAsia="Calibri"/>
      <w:szCs w:val="22"/>
      <w:lang w:eastAsia="en-GB"/>
    </w:rPr>
  </w:style>
  <w:style w:type="paragraph" w:customStyle="1" w:styleId="Rfrenceinterne">
    <w:name w:val="Référence interne"/>
    <w:basedOn w:val="Normal"/>
    <w:next w:val="Rfrenceinterinstitutionnelle"/>
    <w:rsid w:val="008711A1"/>
    <w:pPr>
      <w:ind w:left="5103"/>
    </w:pPr>
    <w:rPr>
      <w:rFonts w:eastAsia="Calibri"/>
      <w:szCs w:val="22"/>
      <w:lang w:eastAsia="en-GB"/>
    </w:rPr>
  </w:style>
  <w:style w:type="paragraph" w:customStyle="1" w:styleId="Sous-titreobjet">
    <w:name w:val="Sous-titre objet"/>
    <w:basedOn w:val="Normal"/>
    <w:rsid w:val="008711A1"/>
    <w:pPr>
      <w:jc w:val="center"/>
    </w:pPr>
    <w:rPr>
      <w:rFonts w:eastAsia="Calibri"/>
      <w:b/>
      <w:szCs w:val="22"/>
      <w:lang w:eastAsia="en-GB"/>
    </w:rPr>
  </w:style>
  <w:style w:type="paragraph" w:customStyle="1" w:styleId="Statut">
    <w:name w:val="Statut"/>
    <w:basedOn w:val="Normal"/>
    <w:next w:val="Typedudocument"/>
    <w:rsid w:val="008711A1"/>
    <w:pPr>
      <w:spacing w:before="360"/>
      <w:jc w:val="center"/>
    </w:pPr>
    <w:rPr>
      <w:rFonts w:eastAsia="Calibri"/>
      <w:szCs w:val="22"/>
      <w:lang w:eastAsia="en-GB"/>
    </w:rPr>
  </w:style>
  <w:style w:type="paragraph" w:customStyle="1" w:styleId="Titrearticle">
    <w:name w:val="Titre article"/>
    <w:basedOn w:val="Normal"/>
    <w:next w:val="Normal"/>
    <w:rsid w:val="008711A1"/>
    <w:pPr>
      <w:keepNext/>
      <w:spacing w:before="360" w:after="120"/>
      <w:jc w:val="center"/>
    </w:pPr>
    <w:rPr>
      <w:rFonts w:eastAsia="Calibri"/>
      <w:i/>
      <w:szCs w:val="22"/>
      <w:lang w:eastAsia="en-GB"/>
    </w:rPr>
  </w:style>
  <w:style w:type="paragraph" w:customStyle="1" w:styleId="Titreobjet">
    <w:name w:val="Titre objet"/>
    <w:basedOn w:val="Normal"/>
    <w:next w:val="Sous-titreobjet"/>
    <w:rsid w:val="008711A1"/>
    <w:pPr>
      <w:spacing w:before="180" w:after="180"/>
      <w:jc w:val="center"/>
    </w:pPr>
    <w:rPr>
      <w:rFonts w:eastAsia="Calibri"/>
      <w:b/>
      <w:szCs w:val="22"/>
      <w:lang w:eastAsia="en-GB"/>
    </w:rPr>
  </w:style>
  <w:style w:type="paragraph" w:customStyle="1" w:styleId="Typedudocument">
    <w:name w:val="Type du document"/>
    <w:basedOn w:val="Normal"/>
    <w:next w:val="Titreobjet"/>
    <w:rsid w:val="008711A1"/>
    <w:pPr>
      <w:spacing w:before="360" w:after="180"/>
      <w:jc w:val="center"/>
    </w:pPr>
    <w:rPr>
      <w:rFonts w:eastAsia="Calibri"/>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eastAsia="Calibri"/>
      <w:i/>
      <w:caps/>
      <w:szCs w:val="22"/>
      <w:lang w:eastAsia="en-GB"/>
    </w:rPr>
  </w:style>
  <w:style w:type="paragraph" w:customStyle="1" w:styleId="Pagedecouverture">
    <w:name w:val="Page de couverture"/>
    <w:basedOn w:val="Normal"/>
    <w:next w:val="Normal"/>
    <w:rsid w:val="008711A1"/>
    <w:pPr>
      <w:jc w:val="both"/>
    </w:pPr>
    <w:rPr>
      <w:rFonts w:eastAsia="Calibri"/>
      <w:szCs w:val="22"/>
      <w:lang w:eastAsia="en-GB"/>
    </w:rPr>
  </w:style>
  <w:style w:type="paragraph" w:customStyle="1" w:styleId="Supertitre">
    <w:name w:val="Supertitre"/>
    <w:basedOn w:val="Normal"/>
    <w:next w:val="Normal"/>
    <w:rsid w:val="008711A1"/>
    <w:pPr>
      <w:spacing w:after="600"/>
      <w:jc w:val="center"/>
    </w:pPr>
    <w:rPr>
      <w:rFonts w:eastAsia="Calibri"/>
      <w:b/>
      <w:szCs w:val="22"/>
      <w:lang w:eastAsia="en-GB"/>
    </w:rPr>
  </w:style>
  <w:style w:type="paragraph" w:customStyle="1" w:styleId="Languesfaisantfoi">
    <w:name w:val="Langues faisant foi"/>
    <w:basedOn w:val="Normal"/>
    <w:next w:val="Normal"/>
    <w:rsid w:val="008711A1"/>
    <w:pPr>
      <w:spacing w:before="360"/>
      <w:jc w:val="center"/>
    </w:pPr>
    <w:rPr>
      <w:rFonts w:eastAsia="Calibri"/>
      <w:szCs w:val="22"/>
      <w:lang w:eastAsia="en-GB"/>
    </w:rPr>
  </w:style>
  <w:style w:type="paragraph" w:customStyle="1" w:styleId="Rfrencecroise">
    <w:name w:val="Référence croisée"/>
    <w:basedOn w:val="Normal"/>
    <w:rsid w:val="008711A1"/>
    <w:pPr>
      <w:jc w:val="center"/>
    </w:pPr>
    <w:rPr>
      <w:rFonts w:eastAsia="Calibri"/>
      <w:szCs w:val="22"/>
      <w:lang w:eastAsia="en-GB"/>
    </w:rPr>
  </w:style>
  <w:style w:type="paragraph" w:customStyle="1" w:styleId="Fichefinanciretitre">
    <w:name w:val="Fiche financière titre"/>
    <w:basedOn w:val="Normal"/>
    <w:next w:val="Normal"/>
    <w:rsid w:val="008711A1"/>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eastAsia="Calibri"/>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eastAsia="Calibri"/>
      <w:b/>
      <w:szCs w:val="22"/>
      <w:lang w:eastAsia="en-GB"/>
    </w:rPr>
  </w:style>
  <w:style w:type="paragraph" w:customStyle="1" w:styleId="Typeacteprincipal">
    <w:name w:val="Type acte principal"/>
    <w:basedOn w:val="Normal"/>
    <w:next w:val="Objetacteprincipal"/>
    <w:rsid w:val="008711A1"/>
    <w:pPr>
      <w:spacing w:after="240"/>
      <w:jc w:val="center"/>
    </w:pPr>
    <w:rPr>
      <w:rFonts w:eastAsia="Calibri"/>
      <w:b/>
      <w:szCs w:val="22"/>
      <w:lang w:eastAsia="en-GB"/>
    </w:rPr>
  </w:style>
  <w:style w:type="paragraph" w:customStyle="1" w:styleId="Objetacteprincipal">
    <w:name w:val="Objet acte principal"/>
    <w:basedOn w:val="Normal"/>
    <w:next w:val="Titrearticle"/>
    <w:rsid w:val="008711A1"/>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eastAsia="Calibri"/>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rPr>
      <w:rFonts w:ascii="Arial" w:hAnsi="Arial"/>
      <w:szCs w:val="20"/>
      <w:lang w:eastAsia="en-US"/>
    </w:r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eastAsia="Calibri"/>
    </w:rPr>
  </w:style>
  <w:style w:type="paragraph" w:customStyle="1" w:styleId="Tab1111">
    <w:name w:val="Tab 1.1.1.1"/>
    <w:basedOn w:val="Normal"/>
    <w:qFormat/>
    <w:rsid w:val="00553076"/>
    <w:pPr>
      <w:numPr>
        <w:ilvl w:val="3"/>
        <w:numId w:val="28"/>
      </w:numPr>
      <w:spacing w:before="60" w:after="120"/>
      <w:contextualSpacing/>
      <w:jc w:val="both"/>
    </w:pPr>
    <w:rPr>
      <w:rFonts w:eastAsia="Calibri"/>
      <w:lang w:eastAsia="en-US"/>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490903"/>
    <w:pPr>
      <w:spacing w:before="100" w:beforeAutospacing="1" w:after="100" w:afterAutospacing="1"/>
      <w:jc w:val="center"/>
      <w:textAlignment w:val="center"/>
    </w:p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490903"/>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7">
    <w:name w:val="xl77"/>
    <w:basedOn w:val="Normal"/>
    <w:rsid w:val="00490903"/>
    <w:pPr>
      <w:spacing w:before="100" w:beforeAutospacing="1" w:after="100" w:afterAutospacing="1"/>
      <w:jc w:val="center"/>
      <w:textAlignment w:val="center"/>
    </w:p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2">
    <w:name w:val="xl92"/>
    <w:basedOn w:val="Normal"/>
    <w:rsid w:val="00490903"/>
    <w:pPr>
      <w:spacing w:before="100" w:beforeAutospacing="1" w:after="100" w:afterAutospacing="1"/>
    </w:pPr>
    <w:rPr>
      <w:rFonts w:ascii="Arial" w:hAnsi="Arial" w:cs="Arial"/>
      <w:sz w:val="18"/>
      <w:szCs w:val="18"/>
    </w:rPr>
  </w:style>
  <w:style w:type="paragraph" w:customStyle="1" w:styleId="xl93">
    <w:name w:val="xl93"/>
    <w:basedOn w:val="Normal"/>
    <w:rsid w:val="00490903"/>
    <w:pPr>
      <w:spacing w:before="100" w:beforeAutospacing="1" w:after="100" w:afterAutospacing="1"/>
    </w:pPr>
    <w:rPr>
      <w:rFonts w:ascii="Arial" w:hAnsi="Arial" w:cs="Arial"/>
      <w:sz w:val="18"/>
      <w:szCs w:val="18"/>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0"/>
      </w:numPr>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D57C2"/>
    <w:pPr>
      <w:numPr>
        <w:ilvl w:val="1"/>
        <w:numId w:val="30"/>
      </w:numPr>
      <w:ind w:left="567" w:hanging="567"/>
      <w:jc w:val="both"/>
    </w:pPr>
    <w:rPr>
      <w:rFonts w:eastAsia="Calibri"/>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 w:type="paragraph" w:customStyle="1" w:styleId="tv213">
    <w:name w:val="tv213"/>
    <w:basedOn w:val="Normal"/>
    <w:rsid w:val="00EA6A56"/>
    <w:pPr>
      <w:spacing w:before="100" w:beforeAutospacing="1" w:after="100" w:afterAutospacing="1"/>
    </w:pPr>
  </w:style>
  <w:style w:type="character" w:styleId="Emphasis">
    <w:name w:val="Emphasis"/>
    <w:basedOn w:val="DefaultParagraphFont"/>
    <w:qFormat/>
    <w:rsid w:val="00E76859"/>
    <w:rPr>
      <w:i/>
      <w:iCs/>
    </w:rPr>
  </w:style>
  <w:style w:type="paragraph" w:customStyle="1" w:styleId="tv2131">
    <w:name w:val="tv2131"/>
    <w:basedOn w:val="Normal"/>
    <w:uiPriority w:val="99"/>
    <w:rsid w:val="00CE064D"/>
    <w:pPr>
      <w:spacing w:line="360" w:lineRule="auto"/>
      <w:ind w:firstLine="300"/>
    </w:pPr>
    <w:rPr>
      <w:color w:val="414142"/>
      <w:sz w:val="20"/>
      <w:szCs w:val="20"/>
    </w:rPr>
  </w:style>
  <w:style w:type="paragraph" w:customStyle="1" w:styleId="naisnod">
    <w:name w:val="naisnod"/>
    <w:basedOn w:val="Normal"/>
    <w:uiPriority w:val="99"/>
    <w:rsid w:val="00CE064D"/>
    <w:pPr>
      <w:spacing w:before="107" w:after="107"/>
      <w:jc w:val="center"/>
    </w:pPr>
    <w:rPr>
      <w:b/>
      <w:bCs/>
    </w:rPr>
  </w:style>
  <w:style w:type="paragraph" w:customStyle="1" w:styleId="naislab">
    <w:name w:val="naislab"/>
    <w:basedOn w:val="Normal"/>
    <w:rsid w:val="00132117"/>
    <w:pPr>
      <w:spacing w:before="54" w:after="5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1422261">
      <w:bodyDiv w:val="1"/>
      <w:marLeft w:val="0"/>
      <w:marRight w:val="0"/>
      <w:marTop w:val="0"/>
      <w:marBottom w:val="0"/>
      <w:divBdr>
        <w:top w:val="none" w:sz="0" w:space="0" w:color="auto"/>
        <w:left w:val="none" w:sz="0" w:space="0" w:color="auto"/>
        <w:bottom w:val="none" w:sz="0" w:space="0" w:color="auto"/>
        <w:right w:val="none" w:sz="0" w:space="0" w:color="auto"/>
      </w:divBdr>
    </w:div>
    <w:div w:id="26684276">
      <w:bodyDiv w:val="1"/>
      <w:marLeft w:val="0"/>
      <w:marRight w:val="0"/>
      <w:marTop w:val="0"/>
      <w:marBottom w:val="0"/>
      <w:divBdr>
        <w:top w:val="none" w:sz="0" w:space="0" w:color="auto"/>
        <w:left w:val="none" w:sz="0" w:space="0" w:color="auto"/>
        <w:bottom w:val="none" w:sz="0" w:space="0" w:color="auto"/>
        <w:right w:val="none" w:sz="0" w:space="0" w:color="auto"/>
      </w:divBdr>
    </w:div>
    <w:div w:id="71196297">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58608280">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326447650">
      <w:bodyDiv w:val="1"/>
      <w:marLeft w:val="0"/>
      <w:marRight w:val="0"/>
      <w:marTop w:val="0"/>
      <w:marBottom w:val="0"/>
      <w:divBdr>
        <w:top w:val="none" w:sz="0" w:space="0" w:color="auto"/>
        <w:left w:val="none" w:sz="0" w:space="0" w:color="auto"/>
        <w:bottom w:val="none" w:sz="0" w:space="0" w:color="auto"/>
        <w:right w:val="none" w:sz="0" w:space="0" w:color="auto"/>
      </w:divBdr>
    </w:div>
    <w:div w:id="410277461">
      <w:bodyDiv w:val="1"/>
      <w:marLeft w:val="0"/>
      <w:marRight w:val="0"/>
      <w:marTop w:val="0"/>
      <w:marBottom w:val="0"/>
      <w:divBdr>
        <w:top w:val="none" w:sz="0" w:space="0" w:color="auto"/>
        <w:left w:val="none" w:sz="0" w:space="0" w:color="auto"/>
        <w:bottom w:val="none" w:sz="0" w:space="0" w:color="auto"/>
        <w:right w:val="none" w:sz="0" w:space="0" w:color="auto"/>
      </w:divBdr>
    </w:div>
    <w:div w:id="41578787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4498">
      <w:bodyDiv w:val="1"/>
      <w:marLeft w:val="0"/>
      <w:marRight w:val="0"/>
      <w:marTop w:val="0"/>
      <w:marBottom w:val="0"/>
      <w:divBdr>
        <w:top w:val="none" w:sz="0" w:space="0" w:color="auto"/>
        <w:left w:val="none" w:sz="0" w:space="0" w:color="auto"/>
        <w:bottom w:val="none" w:sz="0" w:space="0" w:color="auto"/>
        <w:right w:val="none" w:sz="0" w:space="0" w:color="auto"/>
      </w:divBdr>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28825240">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11017472">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4321681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18202371">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68207089">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27761">
      <w:bodyDiv w:val="1"/>
      <w:marLeft w:val="0"/>
      <w:marRight w:val="0"/>
      <w:marTop w:val="0"/>
      <w:marBottom w:val="0"/>
      <w:divBdr>
        <w:top w:val="none" w:sz="0" w:space="0" w:color="auto"/>
        <w:left w:val="none" w:sz="0" w:space="0" w:color="auto"/>
        <w:bottom w:val="none" w:sz="0" w:space="0" w:color="auto"/>
        <w:right w:val="none" w:sz="0" w:space="0" w:color="auto"/>
      </w:divBdr>
    </w:div>
    <w:div w:id="1700163092">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301350879">
              <w:marLeft w:val="0"/>
              <w:marRight w:val="0"/>
              <w:marTop w:val="0"/>
              <w:marBottom w:val="0"/>
              <w:divBdr>
                <w:top w:val="none" w:sz="0" w:space="0" w:color="auto"/>
                <w:left w:val="none" w:sz="0" w:space="0" w:color="auto"/>
                <w:bottom w:val="none" w:sz="0" w:space="0" w:color="auto"/>
                <w:right w:val="none" w:sz="0" w:space="0" w:color="auto"/>
              </w:divBdr>
            </w:div>
            <w:div w:id="416051426">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9216">
      <w:bodyDiv w:val="1"/>
      <w:marLeft w:val="0"/>
      <w:marRight w:val="0"/>
      <w:marTop w:val="0"/>
      <w:marBottom w:val="0"/>
      <w:divBdr>
        <w:top w:val="none" w:sz="0" w:space="0" w:color="auto"/>
        <w:left w:val="none" w:sz="0" w:space="0" w:color="auto"/>
        <w:bottom w:val="none" w:sz="0" w:space="0" w:color="auto"/>
        <w:right w:val="none" w:sz="0" w:space="0" w:color="auto"/>
      </w:divBdr>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870026625">
      <w:bodyDiv w:val="1"/>
      <w:marLeft w:val="0"/>
      <w:marRight w:val="0"/>
      <w:marTop w:val="0"/>
      <w:marBottom w:val="0"/>
      <w:divBdr>
        <w:top w:val="none" w:sz="0" w:space="0" w:color="auto"/>
        <w:left w:val="none" w:sz="0" w:space="0" w:color="auto"/>
        <w:bottom w:val="none" w:sz="0" w:space="0" w:color="auto"/>
        <w:right w:val="none" w:sz="0" w:space="0" w:color="auto"/>
      </w:divBdr>
    </w:div>
    <w:div w:id="191404788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s://www.rigassatiksme.lv/lv/par-mums/publiskojama-informacij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0C2B5-C7EB-437D-8DE9-590EB4FBF880}">
  <ds:schemaRefs>
    <ds:schemaRef ds:uri="http://schemas.openxmlformats.org/officeDocument/2006/bibliography"/>
  </ds:schemaRefs>
</ds:datastoreItem>
</file>

<file path=customXml/itemProps2.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6590</Words>
  <Characters>44197</Characters>
  <Application>Microsoft Office Word</Application>
  <DocSecurity>0</DocSecurity>
  <Lines>368</Lines>
  <Paragraphs>101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50686</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Alena Kamisarova</cp:lastModifiedBy>
  <cp:revision>3</cp:revision>
  <cp:lastPrinted>2022-06-16T09:33:00Z</cp:lastPrinted>
  <dcterms:created xsi:type="dcterms:W3CDTF">2022-09-14T05:43:00Z</dcterms:created>
  <dcterms:modified xsi:type="dcterms:W3CDTF">2022-09-15T12:27:00Z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