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49E49E3"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A327A3">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EE4C9C">
        <w:rPr>
          <w:rFonts w:ascii="Times New Roman" w:hAnsi="Times New Roman" w:cs="Times New Roman"/>
          <w:sz w:val="24"/>
          <w:szCs w:val="24"/>
        </w:rPr>
        <w:t>14</w:t>
      </w:r>
      <w:r w:rsidR="00A327A3">
        <w:rPr>
          <w:rFonts w:ascii="Times New Roman" w:hAnsi="Times New Roman" w:cs="Times New Roman"/>
          <w:sz w:val="24"/>
          <w:szCs w:val="24"/>
        </w:rPr>
        <w:t>.maija</w:t>
      </w:r>
      <w:r w:rsidR="00486212">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Default="00217B54" w:rsidP="00B96A22">
      <w:pPr>
        <w:jc w:val="right"/>
        <w:rPr>
          <w:rFonts w:ascii="Times New Roman" w:hAnsi="Times New Roman" w:cs="Times New Roman"/>
          <w:i/>
          <w:iCs/>
          <w:sz w:val="24"/>
          <w:szCs w:val="24"/>
        </w:rPr>
      </w:pPr>
    </w:p>
    <w:p w14:paraId="110DF358" w14:textId="77777777" w:rsidR="00D42ABA" w:rsidRPr="00B96A22" w:rsidRDefault="00D42ABA"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D42ABA" w:rsidRDefault="0058218F" w:rsidP="00AE61DB">
      <w:pPr>
        <w:spacing w:after="0"/>
        <w:jc w:val="center"/>
        <w:rPr>
          <w:rFonts w:ascii="Times New Roman" w:hAnsi="Times New Roman" w:cs="Times New Roman"/>
          <w:b/>
          <w:sz w:val="24"/>
          <w:szCs w:val="24"/>
        </w:rPr>
      </w:pPr>
      <w:r w:rsidRPr="00D42ABA">
        <w:rPr>
          <w:rFonts w:ascii="Times New Roman" w:hAnsi="Times New Roman" w:cs="Times New Roman"/>
          <w:b/>
          <w:sz w:val="24"/>
          <w:szCs w:val="24"/>
        </w:rPr>
        <w:t>Iepirkuma procedūra</w:t>
      </w:r>
    </w:p>
    <w:p w14:paraId="2F8F922E" w14:textId="1C9CD965" w:rsidR="00D42ABA" w:rsidRPr="00D42ABA" w:rsidRDefault="001D531F" w:rsidP="0002376C">
      <w:pPr>
        <w:spacing w:after="0"/>
        <w:jc w:val="center"/>
        <w:rPr>
          <w:rFonts w:ascii="Times New Roman" w:hAnsi="Times New Roman" w:cs="Times New Roman"/>
          <w:b/>
          <w:sz w:val="24"/>
          <w:szCs w:val="24"/>
        </w:rPr>
      </w:pPr>
      <w:r w:rsidRPr="00D42ABA">
        <w:rPr>
          <w:rFonts w:ascii="Times New Roman" w:hAnsi="Times New Roman" w:cs="Times New Roman"/>
          <w:b/>
          <w:sz w:val="24"/>
          <w:szCs w:val="24"/>
        </w:rPr>
        <w:t>“</w:t>
      </w:r>
      <w:proofErr w:type="spellStart"/>
      <w:r w:rsidR="00D42ABA" w:rsidRPr="00D42ABA">
        <w:rPr>
          <w:rFonts w:ascii="Times New Roman" w:hAnsi="Times New Roman" w:cs="Times New Roman"/>
          <w:b/>
          <w:sz w:val="24"/>
          <w:szCs w:val="24"/>
        </w:rPr>
        <w:t>Elektro</w:t>
      </w:r>
      <w:r w:rsidR="008713FF">
        <w:rPr>
          <w:rFonts w:ascii="Times New Roman" w:hAnsi="Times New Roman" w:cs="Times New Roman"/>
          <w:b/>
          <w:sz w:val="24"/>
          <w:szCs w:val="24"/>
        </w:rPr>
        <w:t>auto</w:t>
      </w:r>
      <w:r w:rsidR="00D42ABA" w:rsidRPr="00D42ABA">
        <w:rPr>
          <w:rFonts w:ascii="Times New Roman" w:hAnsi="Times New Roman" w:cs="Times New Roman"/>
          <w:b/>
          <w:sz w:val="24"/>
          <w:szCs w:val="24"/>
        </w:rPr>
        <w:t>busu</w:t>
      </w:r>
      <w:proofErr w:type="spellEnd"/>
      <w:r w:rsidR="00D42ABA" w:rsidRPr="00D42ABA">
        <w:rPr>
          <w:rFonts w:ascii="Times New Roman" w:hAnsi="Times New Roman" w:cs="Times New Roman"/>
          <w:b/>
          <w:sz w:val="24"/>
          <w:szCs w:val="24"/>
        </w:rPr>
        <w:t xml:space="preserve"> uzlādes stacijas infrastruktūras izbūve 7.autobusu parka teritorijā</w:t>
      </w:r>
    </w:p>
    <w:p w14:paraId="0D939705" w14:textId="510DC842" w:rsidR="00EC623C" w:rsidRPr="00D42ABA" w:rsidRDefault="00D42ABA" w:rsidP="0002376C">
      <w:pPr>
        <w:spacing w:after="0"/>
        <w:jc w:val="center"/>
        <w:rPr>
          <w:rFonts w:ascii="Times New Roman" w:eastAsia="Times New Roman" w:hAnsi="Times New Roman" w:cs="Times New Roman"/>
          <w:b/>
          <w:color w:val="000000"/>
          <w:sz w:val="24"/>
          <w:szCs w:val="24"/>
        </w:rPr>
      </w:pPr>
      <w:r w:rsidRPr="00D42ABA">
        <w:rPr>
          <w:rFonts w:ascii="Times New Roman" w:hAnsi="Times New Roman" w:cs="Times New Roman"/>
          <w:b/>
          <w:sz w:val="24"/>
          <w:szCs w:val="24"/>
        </w:rPr>
        <w:t xml:space="preserve"> Vestienas ielā 35</w:t>
      </w:r>
      <w:r w:rsidRPr="008F4B1F">
        <w:rPr>
          <w:rFonts w:ascii="Times New Roman" w:hAnsi="Times New Roman" w:cs="Times New Roman"/>
          <w:b/>
          <w:sz w:val="24"/>
          <w:szCs w:val="24"/>
        </w:rPr>
        <w:t>,</w:t>
      </w:r>
      <w:r w:rsidRPr="00D42ABA">
        <w:rPr>
          <w:rFonts w:ascii="Times New Roman" w:hAnsi="Times New Roman" w:cs="Times New Roman"/>
          <w:b/>
          <w:sz w:val="24"/>
          <w:szCs w:val="24"/>
        </w:rPr>
        <w:t xml:space="preserve"> Rīgā, 2.kārta</w:t>
      </w:r>
      <w:r w:rsidR="006C4748" w:rsidRPr="00D42ABA">
        <w:rPr>
          <w:rFonts w:ascii="Times New Roman" w:eastAsia="Times New Roman" w:hAnsi="Times New Roman" w:cs="Times New Roman"/>
          <w:b/>
          <w:color w:val="000000"/>
          <w:sz w:val="24"/>
          <w:szCs w:val="24"/>
        </w:rPr>
        <w:t>.</w:t>
      </w:r>
      <w:r w:rsidR="00EA75CC" w:rsidRPr="00D42ABA">
        <w:rPr>
          <w:rFonts w:ascii="Times New Roman" w:eastAsia="Times New Roman" w:hAnsi="Times New Roman" w:cs="Times New Roman"/>
          <w:b/>
          <w:color w:val="000000"/>
          <w:sz w:val="24"/>
          <w:szCs w:val="24"/>
        </w:rPr>
        <w:t>”</w:t>
      </w:r>
    </w:p>
    <w:p w14:paraId="3E1D2014" w14:textId="59FE229D" w:rsidR="00AE61DB" w:rsidRPr="00D42ABA" w:rsidRDefault="00EC623C" w:rsidP="008712A8">
      <w:pPr>
        <w:spacing w:after="0"/>
        <w:jc w:val="center"/>
        <w:rPr>
          <w:rFonts w:ascii="Times New Roman" w:hAnsi="Times New Roman" w:cs="Times New Roman"/>
          <w:sz w:val="24"/>
          <w:szCs w:val="24"/>
        </w:rPr>
      </w:pPr>
      <w:r w:rsidRPr="00D42ABA">
        <w:rPr>
          <w:rFonts w:ascii="Times New Roman" w:eastAsia="Times New Roman" w:hAnsi="Times New Roman" w:cs="Times New Roman"/>
          <w:b/>
          <w:bCs/>
          <w:color w:val="000000"/>
          <w:sz w:val="24"/>
          <w:szCs w:val="24"/>
        </w:rPr>
        <w:t xml:space="preserve"> </w:t>
      </w:r>
      <w:r w:rsidR="00AE61DB" w:rsidRPr="00D42ABA">
        <w:rPr>
          <w:rFonts w:ascii="Times New Roman" w:hAnsi="Times New Roman" w:cs="Times New Roman"/>
          <w:sz w:val="24"/>
          <w:szCs w:val="24"/>
        </w:rPr>
        <w:t>Identifikācijas Nr. RS/202</w:t>
      </w:r>
      <w:r w:rsidR="00D42ABA">
        <w:rPr>
          <w:rFonts w:ascii="Times New Roman" w:hAnsi="Times New Roman" w:cs="Times New Roman"/>
          <w:sz w:val="24"/>
          <w:szCs w:val="24"/>
        </w:rPr>
        <w:t>4</w:t>
      </w:r>
      <w:r w:rsidR="0039244A" w:rsidRPr="00D42ABA">
        <w:rPr>
          <w:rFonts w:ascii="Times New Roman" w:hAnsi="Times New Roman" w:cs="Times New Roman"/>
          <w:sz w:val="24"/>
          <w:szCs w:val="24"/>
        </w:rPr>
        <w:t>/</w:t>
      </w:r>
      <w:r w:rsidR="00EE4C9C">
        <w:rPr>
          <w:rFonts w:ascii="Times New Roman" w:hAnsi="Times New Roman" w:cs="Times New Roman"/>
          <w:sz w:val="24"/>
          <w:szCs w:val="24"/>
        </w:rPr>
        <w:t>34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Default="00AE61DB" w:rsidP="00AE61DB">
      <w:pPr>
        <w:rPr>
          <w:rFonts w:ascii="Times New Roman" w:hAnsi="Times New Roman" w:cs="Times New Roman"/>
          <w:sz w:val="24"/>
          <w:szCs w:val="24"/>
        </w:rPr>
      </w:pPr>
    </w:p>
    <w:p w14:paraId="4A4155B0" w14:textId="77777777" w:rsidR="00D42ABA" w:rsidRDefault="00D42ABA" w:rsidP="00AE61DB">
      <w:pPr>
        <w:rPr>
          <w:rFonts w:ascii="Times New Roman" w:hAnsi="Times New Roman" w:cs="Times New Roman"/>
          <w:sz w:val="24"/>
          <w:szCs w:val="24"/>
        </w:rPr>
      </w:pPr>
    </w:p>
    <w:p w14:paraId="3E351E3E" w14:textId="77777777" w:rsidR="00D42ABA" w:rsidRPr="00BF6B4F" w:rsidRDefault="00D42ABA"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048AC1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42ABA">
        <w:rPr>
          <w:rFonts w:ascii="Times New Roman" w:hAnsi="Times New Roman" w:cs="Times New Roman"/>
          <w:b/>
          <w:sz w:val="24"/>
          <w:szCs w:val="24"/>
        </w:rPr>
        <w:t>4</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272E9E4D" w:rsidR="00EE6474" w:rsidRPr="002E62BC"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F13CBE">
        <w:rPr>
          <w:rFonts w:ascii="Times New Roman" w:hAnsi="Times New Roman" w:cs="Times New Roman"/>
          <w:sz w:val="24"/>
          <w:szCs w:val="24"/>
        </w:rPr>
        <w:t xml:space="preserve">Iepirkuma </w:t>
      </w:r>
      <w:r w:rsidR="00AF689A" w:rsidRPr="002E62BC">
        <w:rPr>
          <w:rFonts w:ascii="Times New Roman" w:hAnsi="Times New Roman" w:cs="Times New Roman"/>
          <w:sz w:val="24"/>
          <w:szCs w:val="24"/>
        </w:rPr>
        <w:t xml:space="preserve">priekšmets </w:t>
      </w:r>
      <w:r w:rsidRPr="002E62BC">
        <w:rPr>
          <w:rFonts w:ascii="Times New Roman" w:hAnsi="Times New Roman" w:cs="Times New Roman"/>
          <w:sz w:val="24"/>
          <w:szCs w:val="24"/>
        </w:rPr>
        <w:t xml:space="preserve"> –</w:t>
      </w:r>
      <w:bookmarkStart w:id="1" w:name="_Hlk3457458"/>
      <w:r w:rsidRPr="002E62BC">
        <w:rPr>
          <w:rFonts w:ascii="Times New Roman" w:hAnsi="Times New Roman" w:cs="Times New Roman"/>
          <w:sz w:val="24"/>
          <w:szCs w:val="24"/>
        </w:rPr>
        <w:t xml:space="preserve"> </w:t>
      </w:r>
      <w:bookmarkEnd w:id="1"/>
      <w:proofErr w:type="spellStart"/>
      <w:r w:rsidR="002E62BC">
        <w:rPr>
          <w:rFonts w:ascii="Times New Roman" w:hAnsi="Times New Roman" w:cs="Times New Roman"/>
          <w:bCs/>
          <w:sz w:val="24"/>
          <w:szCs w:val="24"/>
        </w:rPr>
        <w:t>e</w:t>
      </w:r>
      <w:r w:rsidR="002E62BC" w:rsidRPr="002E62BC">
        <w:rPr>
          <w:rFonts w:ascii="Times New Roman" w:hAnsi="Times New Roman" w:cs="Times New Roman"/>
          <w:bCs/>
          <w:sz w:val="24"/>
          <w:szCs w:val="24"/>
        </w:rPr>
        <w:t>lektro</w:t>
      </w:r>
      <w:r w:rsidR="00F8719F">
        <w:rPr>
          <w:rFonts w:ascii="Times New Roman" w:hAnsi="Times New Roman" w:cs="Times New Roman"/>
          <w:bCs/>
          <w:sz w:val="24"/>
          <w:szCs w:val="24"/>
        </w:rPr>
        <w:t>auto</w:t>
      </w:r>
      <w:r w:rsidR="002E62BC" w:rsidRPr="002E62BC">
        <w:rPr>
          <w:rFonts w:ascii="Times New Roman" w:hAnsi="Times New Roman" w:cs="Times New Roman"/>
          <w:bCs/>
          <w:sz w:val="24"/>
          <w:szCs w:val="24"/>
        </w:rPr>
        <w:t>busu</w:t>
      </w:r>
      <w:proofErr w:type="spellEnd"/>
      <w:r w:rsidR="002E62BC" w:rsidRPr="002E62BC">
        <w:rPr>
          <w:rFonts w:ascii="Times New Roman" w:hAnsi="Times New Roman" w:cs="Times New Roman"/>
          <w:bCs/>
          <w:sz w:val="24"/>
          <w:szCs w:val="24"/>
        </w:rPr>
        <w:t xml:space="preserve"> uzlādes stacijas infrastruktūras izbūve 7.autobusu parka teritorijā Vestienas ielā 35, Rīgā, 2.kārta</w:t>
      </w:r>
      <w:r w:rsidRPr="002E62BC">
        <w:rPr>
          <w:rFonts w:ascii="Times New Roman" w:hAnsi="Times New Roman" w:cs="Times New Roman"/>
          <w:sz w:val="24"/>
          <w:szCs w:val="24"/>
        </w:rPr>
        <w:t>.</w:t>
      </w:r>
    </w:p>
    <w:p w14:paraId="4F803372" w14:textId="77777777" w:rsidR="003E25EE" w:rsidRPr="003E25EE" w:rsidRDefault="00EE6474" w:rsidP="00081064">
      <w:pPr>
        <w:pStyle w:val="ListParagraph"/>
        <w:numPr>
          <w:ilvl w:val="1"/>
          <w:numId w:val="3"/>
        </w:numPr>
        <w:spacing w:after="0" w:line="240" w:lineRule="auto"/>
        <w:jc w:val="both"/>
        <w:rPr>
          <w:rFonts w:ascii="Times New Roman" w:hAnsi="Times New Roman" w:cs="Times New Roman"/>
          <w:sz w:val="24"/>
          <w:szCs w:val="24"/>
        </w:rPr>
      </w:pPr>
      <w:r w:rsidRPr="003E25EE">
        <w:rPr>
          <w:rFonts w:ascii="Times New Roman" w:hAnsi="Times New Roman" w:cs="Times New Roman"/>
          <w:sz w:val="24"/>
          <w:szCs w:val="24"/>
        </w:rPr>
        <w:t xml:space="preserve">Iepirkuma nomenklatūras CPV kods – </w:t>
      </w:r>
      <w:r w:rsidR="00907185" w:rsidRPr="003E25EE">
        <w:rPr>
          <w:rFonts w:ascii="Times New Roman" w:hAnsi="Times New Roman" w:cs="Times New Roman"/>
          <w:sz w:val="24"/>
          <w:szCs w:val="24"/>
        </w:rPr>
        <w:t>45231000-5 Cauruļvadu, komunikāciju un elektropadeves līniju būvdarbi</w:t>
      </w:r>
      <w:r w:rsidR="00907185" w:rsidRPr="003E25EE">
        <w:rPr>
          <w:rFonts w:ascii="Times New Roman" w:hAnsi="Times New Roman" w:cs="Times New Roman"/>
          <w:color w:val="000000"/>
          <w:sz w:val="24"/>
          <w:szCs w:val="24"/>
          <w:lang w:eastAsia="lv-LV"/>
        </w:rPr>
        <w:t xml:space="preserve"> un 31681500-8 Uzlādes ierīces.</w:t>
      </w:r>
    </w:p>
    <w:p w14:paraId="35BC490E" w14:textId="2742FA11" w:rsidR="00EE6474" w:rsidRPr="003E25EE" w:rsidRDefault="00EE6474" w:rsidP="00081064">
      <w:pPr>
        <w:pStyle w:val="ListParagraph"/>
        <w:numPr>
          <w:ilvl w:val="1"/>
          <w:numId w:val="3"/>
        </w:numPr>
        <w:spacing w:after="0" w:line="240" w:lineRule="auto"/>
        <w:jc w:val="both"/>
        <w:rPr>
          <w:rFonts w:ascii="Times New Roman" w:hAnsi="Times New Roman" w:cs="Times New Roman"/>
          <w:sz w:val="24"/>
          <w:szCs w:val="24"/>
        </w:rPr>
      </w:pPr>
      <w:r w:rsidRPr="003E25EE">
        <w:rPr>
          <w:rFonts w:ascii="Times New Roman" w:hAnsi="Times New Roman" w:cs="Times New Roman"/>
          <w:sz w:val="24"/>
          <w:szCs w:val="24"/>
        </w:rPr>
        <w:t xml:space="preserve">Iepirkuma </w:t>
      </w:r>
      <w:r w:rsidR="00FA6E51" w:rsidRPr="003E25EE">
        <w:rPr>
          <w:rFonts w:ascii="Times New Roman" w:hAnsi="Times New Roman" w:cs="Times New Roman"/>
          <w:sz w:val="24"/>
          <w:szCs w:val="24"/>
        </w:rPr>
        <w:t>procedūras veids</w:t>
      </w:r>
      <w:r w:rsidRPr="003E25EE">
        <w:rPr>
          <w:rFonts w:ascii="Times New Roman" w:hAnsi="Times New Roman" w:cs="Times New Roman"/>
          <w:sz w:val="24"/>
          <w:szCs w:val="24"/>
        </w:rPr>
        <w:t xml:space="preserve"> – </w:t>
      </w:r>
      <w:r w:rsidR="008E2D35" w:rsidRPr="003E25EE">
        <w:rPr>
          <w:rFonts w:ascii="Times New Roman" w:hAnsi="Times New Roman" w:cs="Times New Roman"/>
          <w:sz w:val="24"/>
          <w:szCs w:val="24"/>
        </w:rPr>
        <w:t xml:space="preserve">atklāta </w:t>
      </w:r>
      <w:r w:rsidR="006302E0" w:rsidRPr="003E25EE">
        <w:rPr>
          <w:rFonts w:ascii="Times New Roman" w:hAnsi="Times New Roman" w:cs="Times New Roman"/>
          <w:sz w:val="24"/>
          <w:szCs w:val="24"/>
        </w:rPr>
        <w:t xml:space="preserve">iepirkuma </w:t>
      </w:r>
      <w:r w:rsidR="0024290D" w:rsidRPr="003E25EE">
        <w:rPr>
          <w:rFonts w:ascii="Times New Roman" w:hAnsi="Times New Roman" w:cs="Times New Roman"/>
          <w:sz w:val="24"/>
          <w:szCs w:val="24"/>
        </w:rPr>
        <w:t xml:space="preserve">procedūra </w:t>
      </w:r>
      <w:r w:rsidR="008E2D35" w:rsidRPr="003E25EE">
        <w:rPr>
          <w:rFonts w:ascii="Times New Roman" w:hAnsi="Times New Roman" w:cs="Times New Roman"/>
          <w:sz w:val="24"/>
          <w:szCs w:val="24"/>
        </w:rPr>
        <w:t xml:space="preserve">saskaņā ar Pasūtītāja </w:t>
      </w:r>
      <w:r w:rsidR="00565D7F" w:rsidRPr="003E25EE">
        <w:rPr>
          <w:rFonts w:ascii="Times New Roman" w:hAnsi="Times New Roman" w:cs="Times New Roman"/>
          <w:sz w:val="24"/>
          <w:szCs w:val="24"/>
        </w:rPr>
        <w:t xml:space="preserve">iepirkuma </w:t>
      </w:r>
      <w:r w:rsidR="008E2D35" w:rsidRPr="003E25EE">
        <w:rPr>
          <w:rFonts w:ascii="Times New Roman" w:hAnsi="Times New Roman" w:cs="Times New Roman"/>
          <w:sz w:val="24"/>
          <w:szCs w:val="24"/>
        </w:rPr>
        <w:t>nolikumu</w:t>
      </w:r>
      <w:r w:rsidRPr="003E25EE">
        <w:rPr>
          <w:rFonts w:ascii="Times New Roman" w:hAnsi="Times New Roman" w:cs="Times New Roman"/>
          <w:sz w:val="24"/>
          <w:szCs w:val="24"/>
        </w:rPr>
        <w:t>.</w:t>
      </w:r>
      <w:r w:rsidR="00E66143" w:rsidRPr="003E25EE">
        <w:rPr>
          <w:rFonts w:ascii="Times New Roman" w:hAnsi="Times New Roman" w:cs="Times New Roman"/>
          <w:sz w:val="24"/>
          <w:szCs w:val="24"/>
        </w:rPr>
        <w:t xml:space="preserve"> </w:t>
      </w:r>
    </w:p>
    <w:p w14:paraId="2979AE85" w14:textId="1A503236" w:rsidR="006549C1" w:rsidRPr="000F06DA" w:rsidRDefault="00EE6474" w:rsidP="00081064">
      <w:pPr>
        <w:pStyle w:val="ListParagraph"/>
        <w:numPr>
          <w:ilvl w:val="1"/>
          <w:numId w:val="3"/>
        </w:numPr>
        <w:spacing w:after="0" w:line="240" w:lineRule="auto"/>
        <w:ind w:left="1070"/>
        <w:jc w:val="both"/>
        <w:rPr>
          <w:rFonts w:ascii="Times New Roman" w:hAnsi="Times New Roman" w:cs="Times New Roman"/>
          <w:sz w:val="24"/>
          <w:szCs w:val="24"/>
        </w:rPr>
      </w:pPr>
      <w:r w:rsidRPr="000F06DA">
        <w:rPr>
          <w:rFonts w:ascii="Times New Roman" w:hAnsi="Times New Roman" w:cs="Times New Roman"/>
          <w:sz w:val="24"/>
          <w:szCs w:val="24"/>
        </w:rPr>
        <w:t xml:space="preserve">Iepirkuma paredzamā </w:t>
      </w:r>
      <w:r w:rsidR="004A0810" w:rsidRPr="000F06DA">
        <w:rPr>
          <w:rFonts w:ascii="Times New Roman" w:hAnsi="Times New Roman" w:cs="Times New Roman"/>
          <w:sz w:val="24"/>
          <w:szCs w:val="24"/>
        </w:rPr>
        <w:t xml:space="preserve">kopējā </w:t>
      </w:r>
      <w:r w:rsidRPr="000F06DA">
        <w:rPr>
          <w:rFonts w:ascii="Times New Roman" w:hAnsi="Times New Roman" w:cs="Times New Roman"/>
          <w:sz w:val="24"/>
          <w:szCs w:val="24"/>
        </w:rPr>
        <w:t xml:space="preserve">līguma cena: </w:t>
      </w:r>
      <w:r w:rsidR="000F06DA" w:rsidRPr="000F06DA">
        <w:rPr>
          <w:rFonts w:ascii="Times New Roman" w:hAnsi="Times New Roman" w:cs="Times New Roman"/>
          <w:sz w:val="24"/>
          <w:szCs w:val="24"/>
        </w:rPr>
        <w:t xml:space="preserve">EUR </w:t>
      </w:r>
      <w:r w:rsidR="009B5012">
        <w:rPr>
          <w:rFonts w:ascii="Times New Roman" w:hAnsi="Times New Roman" w:cs="Times New Roman"/>
          <w:color w:val="000000"/>
          <w:sz w:val="24"/>
          <w:szCs w:val="24"/>
          <w:lang w:eastAsia="lv-LV"/>
        </w:rPr>
        <w:t>1 171</w:t>
      </w:r>
      <w:r w:rsidR="000F06DA" w:rsidRPr="000F06DA">
        <w:rPr>
          <w:rFonts w:ascii="Times New Roman" w:hAnsi="Times New Roman" w:cs="Times New Roman"/>
          <w:color w:val="000000"/>
          <w:sz w:val="24"/>
          <w:szCs w:val="24"/>
          <w:lang w:eastAsia="lv-LV"/>
        </w:rPr>
        <w:t xml:space="preserve"> 000,00 </w:t>
      </w:r>
      <w:r w:rsidR="000F06DA">
        <w:rPr>
          <w:rFonts w:ascii="Times New Roman" w:hAnsi="Times New Roman" w:cs="Times New Roman"/>
          <w:color w:val="000000"/>
          <w:sz w:val="24"/>
          <w:szCs w:val="24"/>
          <w:lang w:eastAsia="lv-LV"/>
        </w:rPr>
        <w:t>(</w:t>
      </w:r>
      <w:r w:rsidR="00BA3230">
        <w:rPr>
          <w:rFonts w:ascii="Times New Roman" w:hAnsi="Times New Roman" w:cs="Times New Roman"/>
          <w:color w:val="000000"/>
          <w:sz w:val="24"/>
          <w:szCs w:val="24"/>
          <w:lang w:eastAsia="lv-LV"/>
        </w:rPr>
        <w:t>viens miljons viens simts septiņdesmit viens tūkstotis</w:t>
      </w:r>
      <w:r w:rsidR="005323AC">
        <w:rPr>
          <w:rFonts w:ascii="Times New Roman" w:hAnsi="Times New Roman" w:cs="Times New Roman"/>
          <w:color w:val="000000"/>
          <w:sz w:val="24"/>
          <w:szCs w:val="24"/>
          <w:lang w:eastAsia="lv-LV"/>
        </w:rPr>
        <w:t xml:space="preserve"> </w:t>
      </w:r>
      <w:r w:rsidR="005323AC" w:rsidRPr="009F7C6B">
        <w:rPr>
          <w:rFonts w:ascii="Times New Roman" w:hAnsi="Times New Roman" w:cs="Times New Roman"/>
          <w:i/>
          <w:iCs/>
          <w:color w:val="000000"/>
          <w:sz w:val="24"/>
          <w:szCs w:val="24"/>
          <w:lang w:eastAsia="lv-LV"/>
        </w:rPr>
        <w:t>euro</w:t>
      </w:r>
      <w:r w:rsidR="005323AC">
        <w:rPr>
          <w:rFonts w:ascii="Times New Roman" w:hAnsi="Times New Roman" w:cs="Times New Roman"/>
          <w:color w:val="000000"/>
          <w:sz w:val="24"/>
          <w:szCs w:val="24"/>
          <w:lang w:eastAsia="lv-LV"/>
        </w:rPr>
        <w:t xml:space="preserve"> 00 centi).</w:t>
      </w:r>
    </w:p>
    <w:p w14:paraId="5E2D9152" w14:textId="77777777" w:rsidR="000F06DA" w:rsidRPr="000F06DA" w:rsidRDefault="000F06DA" w:rsidP="000F06DA">
      <w:pPr>
        <w:pStyle w:val="ListParagraph"/>
        <w:spacing w:after="0" w:line="240" w:lineRule="auto"/>
        <w:ind w:left="1070"/>
        <w:jc w:val="both"/>
        <w:rPr>
          <w:rFonts w:ascii="Times New Roman" w:hAnsi="Times New Roman" w:cs="Times New Roman"/>
          <w:sz w:val="24"/>
          <w:szCs w:val="24"/>
        </w:rPr>
      </w:pPr>
    </w:p>
    <w:p w14:paraId="6DF8F5F0" w14:textId="10563F34"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C9015E">
        <w:rPr>
          <w:rFonts w:ascii="Times New Roman" w:hAnsi="Times New Roman" w:cs="Times New Roman"/>
          <w:sz w:val="24"/>
          <w:szCs w:val="24"/>
        </w:rPr>
        <w:t>4</w:t>
      </w:r>
      <w:r w:rsidRPr="00EE6474">
        <w:rPr>
          <w:rFonts w:ascii="Times New Roman" w:hAnsi="Times New Roman" w:cs="Times New Roman"/>
          <w:sz w:val="24"/>
          <w:szCs w:val="24"/>
        </w:rPr>
        <w:t>/</w:t>
      </w:r>
      <w:r w:rsidR="00EE4C9C">
        <w:rPr>
          <w:rFonts w:ascii="Times New Roman" w:hAnsi="Times New Roman" w:cs="Times New Roman"/>
          <w:sz w:val="24"/>
          <w:szCs w:val="24"/>
        </w:rPr>
        <w:t>34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521F8237" w14:textId="77777777" w:rsidR="00422EDB" w:rsidRDefault="00422EDB" w:rsidP="00422EDB">
      <w:pPr>
        <w:pStyle w:val="ListParagraph"/>
        <w:spacing w:after="0" w:line="240" w:lineRule="auto"/>
        <w:ind w:left="360"/>
        <w:rPr>
          <w:rStyle w:val="Hyperlink"/>
          <w:rFonts w:ascii="Times New Roman" w:hAnsi="Times New Roman" w:cs="Times New Roman"/>
          <w:sz w:val="24"/>
          <w:szCs w:val="24"/>
        </w:rPr>
      </w:pPr>
      <w:bookmarkStart w:id="2" w:name="_Toc26600578"/>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r:id="rId11" w:history="1">
        <w:r w:rsidRPr="0073411D">
          <w:rPr>
            <w:rStyle w:val="Hyperlink"/>
            <w:rFonts w:ascii="Times New Roman" w:hAnsi="Times New Roman" w:cs="Times New Roman"/>
            <w:sz w:val="24"/>
            <w:szCs w:val="24"/>
          </w:rPr>
          <w:t>Mara.Volkova@rigassatiksme.lv</w:t>
        </w:r>
      </w:hyperlink>
    </w:p>
    <w:p w14:paraId="51CDF63E" w14:textId="77777777" w:rsidR="00422EDB" w:rsidRPr="00422EDB" w:rsidRDefault="00422EDB" w:rsidP="00422EDB">
      <w:pPr>
        <w:pStyle w:val="ListParagraph"/>
        <w:spacing w:after="0" w:line="240" w:lineRule="auto"/>
        <w:ind w:left="360"/>
        <w:rPr>
          <w:rStyle w:val="Hyperlink"/>
          <w:rFonts w:ascii="Times New Roman" w:hAnsi="Times New Roman" w:cs="Times New Roman"/>
          <w:b/>
          <w:color w:val="auto"/>
          <w:sz w:val="24"/>
          <w:szCs w:val="24"/>
          <w:u w:val="none"/>
        </w:rPr>
      </w:pPr>
    </w:p>
    <w:p w14:paraId="0708D7D8" w14:textId="25E4B5CF"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0EC4F831"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8D22D5">
        <w:rPr>
          <w:rFonts w:ascii="Times New Roman" w:eastAsia="Times New Roman" w:hAnsi="Times New Roman" w:cs="Times New Roman"/>
          <w:b/>
          <w:sz w:val="24"/>
          <w:szCs w:val="24"/>
        </w:rPr>
        <w:t>23</w:t>
      </w:r>
      <w:r w:rsidR="00B86405">
        <w:rPr>
          <w:rFonts w:ascii="Times New Roman" w:eastAsia="Times New Roman" w:hAnsi="Times New Roman" w:cs="Times New Roman"/>
          <w:b/>
          <w:sz w:val="24"/>
          <w:szCs w:val="24"/>
        </w:rPr>
        <w:t> 000,00 E</w:t>
      </w:r>
      <w:r w:rsidRPr="000419CC">
        <w:rPr>
          <w:rFonts w:ascii="Times New Roman" w:eastAsia="Times New Roman" w:hAnsi="Times New Roman" w:cs="Times New Roman"/>
          <w:b/>
          <w:sz w:val="24"/>
          <w:szCs w:val="24"/>
        </w:rPr>
        <w:t>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8D22D5">
        <w:rPr>
          <w:rFonts w:ascii="Times New Roman" w:eastAsia="Times New Roman" w:hAnsi="Times New Roman" w:cs="Times New Roman"/>
          <w:sz w:val="24"/>
          <w:szCs w:val="24"/>
        </w:rPr>
        <w:t>divdesmit trīs</w:t>
      </w:r>
      <w:r w:rsidR="00B86405">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1CF8AE69"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F965FC">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965FC">
        <w:rPr>
          <w:rFonts w:ascii="Times New Roman" w:eastAsia="Calibri" w:hAnsi="Times New Roman" w:cs="Times New Roman"/>
          <w:sz w:val="24"/>
          <w:szCs w:val="24"/>
        </w:rPr>
        <w:t>piecas</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0C08333" w:rsidR="002A7BB3"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w:t>
      </w:r>
      <w:r w:rsidR="00C115D8" w:rsidRPr="001A6603">
        <w:rPr>
          <w:rFonts w:ascii="Times New Roman" w:hAnsi="Times New Roman" w:cs="Times New Roman"/>
          <w:sz w:val="24"/>
          <w:szCs w:val="24"/>
        </w:rPr>
        <w:t>LV53PARX0006048640067</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w:t>
      </w:r>
      <w:r w:rsidR="00DE3BD1">
        <w:rPr>
          <w:rFonts w:ascii="Times New Roman" w:eastAsia="Times New Roman" w:hAnsi="Times New Roman" w:cs="Times New Roman"/>
          <w:sz w:val="24"/>
          <w:szCs w:val="24"/>
        </w:rPr>
        <w:t>iepirkuma procedūrai</w:t>
      </w:r>
      <w:r w:rsidRPr="00784BF9">
        <w:rPr>
          <w:rFonts w:ascii="Times New Roman" w:eastAsia="Times New Roman" w:hAnsi="Times New Roman" w:cs="Times New Roman"/>
          <w:sz w:val="24"/>
          <w:szCs w:val="24"/>
        </w:rPr>
        <w:t xml:space="preserve"> “</w:t>
      </w:r>
      <w:proofErr w:type="spellStart"/>
      <w:r w:rsidR="00C115D8">
        <w:rPr>
          <w:rFonts w:ascii="Times New Roman" w:eastAsia="Times New Roman" w:hAnsi="Times New Roman" w:cs="Times New Roman"/>
          <w:sz w:val="24"/>
          <w:szCs w:val="24"/>
        </w:rPr>
        <w:t>E</w:t>
      </w:r>
      <w:r w:rsidR="00C115D8" w:rsidRPr="002E62BC">
        <w:rPr>
          <w:rFonts w:ascii="Times New Roman" w:hAnsi="Times New Roman" w:cs="Times New Roman"/>
          <w:bCs/>
          <w:sz w:val="24"/>
          <w:szCs w:val="24"/>
        </w:rPr>
        <w:t>lektro</w:t>
      </w:r>
      <w:r w:rsidR="00C115D8">
        <w:rPr>
          <w:rFonts w:ascii="Times New Roman" w:hAnsi="Times New Roman" w:cs="Times New Roman"/>
          <w:bCs/>
          <w:sz w:val="24"/>
          <w:szCs w:val="24"/>
        </w:rPr>
        <w:t>auto</w:t>
      </w:r>
      <w:r w:rsidR="00C115D8" w:rsidRPr="002E62BC">
        <w:rPr>
          <w:rFonts w:ascii="Times New Roman" w:hAnsi="Times New Roman" w:cs="Times New Roman"/>
          <w:bCs/>
          <w:sz w:val="24"/>
          <w:szCs w:val="24"/>
        </w:rPr>
        <w:t>busu</w:t>
      </w:r>
      <w:proofErr w:type="spellEnd"/>
      <w:r w:rsidR="00C115D8" w:rsidRPr="002E62BC">
        <w:rPr>
          <w:rFonts w:ascii="Times New Roman" w:hAnsi="Times New Roman" w:cs="Times New Roman"/>
          <w:bCs/>
          <w:sz w:val="24"/>
          <w:szCs w:val="24"/>
        </w:rPr>
        <w:t xml:space="preserve"> uzlādes stacijas infrastruktūras izbūve 7.autobusu parka teritorijā Vestienas ielā 35, Rīgā, 2.kārta</w:t>
      </w:r>
      <w:r w:rsidR="00E64E2D">
        <w:rPr>
          <w:rFonts w:ascii="Times New Roman" w:eastAsia="Times New Roman" w:hAnsi="Times New Roman" w:cs="Times New Roman"/>
          <w:color w:val="000000"/>
          <w:sz w:val="24"/>
          <w:szCs w:val="24"/>
        </w:rPr>
        <w:t>”,</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C115D8">
        <w:rPr>
          <w:rFonts w:ascii="Times New Roman" w:hAnsi="Times New Roman" w:cs="Times New Roman"/>
          <w:sz w:val="24"/>
          <w:szCs w:val="24"/>
        </w:rPr>
        <w:t>4</w:t>
      </w:r>
      <w:r w:rsidR="00486212">
        <w:rPr>
          <w:rFonts w:ascii="Times New Roman" w:hAnsi="Times New Roman" w:cs="Times New Roman"/>
          <w:sz w:val="24"/>
          <w:szCs w:val="24"/>
        </w:rPr>
        <w:t>/</w:t>
      </w:r>
      <w:r w:rsidR="00EE4C9C">
        <w:rPr>
          <w:rFonts w:ascii="Times New Roman" w:hAnsi="Times New Roman" w:cs="Times New Roman"/>
          <w:sz w:val="24"/>
          <w:szCs w:val="24"/>
        </w:rPr>
        <w:t>34</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07DB2170"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15345A">
        <w:rPr>
          <w:rFonts w:ascii="Times New Roman" w:hAnsi="Times New Roman" w:cs="Times New Roman"/>
          <w:b/>
          <w:bCs/>
          <w:sz w:val="24"/>
          <w:szCs w:val="24"/>
        </w:rPr>
        <w:t>līdz 202</w:t>
      </w:r>
      <w:r w:rsidR="000F1A2C" w:rsidRPr="0015345A">
        <w:rPr>
          <w:rFonts w:ascii="Times New Roman" w:hAnsi="Times New Roman" w:cs="Times New Roman"/>
          <w:b/>
          <w:bCs/>
          <w:sz w:val="24"/>
          <w:szCs w:val="24"/>
        </w:rPr>
        <w:t>4</w:t>
      </w:r>
      <w:r w:rsidRPr="0015345A">
        <w:rPr>
          <w:rFonts w:ascii="Times New Roman" w:hAnsi="Times New Roman" w:cs="Times New Roman"/>
          <w:b/>
          <w:bCs/>
          <w:sz w:val="24"/>
          <w:szCs w:val="24"/>
        </w:rPr>
        <w:t xml:space="preserve">.gada </w:t>
      </w:r>
      <w:r w:rsidR="0015345A" w:rsidRPr="0015345A">
        <w:rPr>
          <w:rFonts w:ascii="Times New Roman" w:hAnsi="Times New Roman" w:cs="Times New Roman"/>
          <w:b/>
          <w:bCs/>
          <w:sz w:val="24"/>
          <w:szCs w:val="24"/>
        </w:rPr>
        <w:t>5</w:t>
      </w:r>
      <w:r w:rsidR="00A92D4D" w:rsidRPr="0015345A">
        <w:rPr>
          <w:rFonts w:ascii="Times New Roman" w:hAnsi="Times New Roman" w:cs="Times New Roman"/>
          <w:b/>
          <w:bCs/>
          <w:sz w:val="24"/>
          <w:szCs w:val="24"/>
        </w:rPr>
        <w:t>.jūnijs</w:t>
      </w:r>
      <w:r w:rsidRPr="0015345A">
        <w:rPr>
          <w:rFonts w:ascii="Times New Roman" w:hAnsi="Times New Roman" w:cs="Times New Roman"/>
          <w:b/>
          <w:bCs/>
          <w:sz w:val="24"/>
          <w:szCs w:val="24"/>
        </w:rPr>
        <w:t xml:space="preserve">, plkst. </w:t>
      </w:r>
      <w:r w:rsidR="0015345A" w:rsidRPr="0015345A">
        <w:rPr>
          <w:rFonts w:ascii="Times New Roman" w:hAnsi="Times New Roman" w:cs="Times New Roman"/>
          <w:b/>
          <w:bCs/>
          <w:sz w:val="24"/>
          <w:szCs w:val="24"/>
        </w:rPr>
        <w:t>11</w:t>
      </w:r>
      <w:r w:rsidRPr="0015345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w:t>
      </w:r>
      <w:r w:rsidRPr="00D241F7">
        <w:rPr>
          <w:rFonts w:ascii="Times New Roman" w:hAnsi="Times New Roman" w:cs="Times New Roman"/>
          <w:sz w:val="24"/>
          <w:szCs w:val="24"/>
        </w:rPr>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3B3BE15"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25.1.</w:t>
      </w:r>
      <w:r w:rsidRPr="00B41ABC">
        <w:rPr>
          <w:rFonts w:ascii="Times New Roman" w:hAnsi="Times New Roman" w:cs="Times New Roman"/>
          <w:sz w:val="24"/>
          <w:szCs w:val="24"/>
        </w:rPr>
        <w:t>punkta prasībām;</w:t>
      </w:r>
    </w:p>
    <w:p w14:paraId="40E43826" w14:textId="2B6FF3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25.2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2920F5" w:rsidRDefault="00EE6474" w:rsidP="00EE6474">
      <w:pPr>
        <w:jc w:val="center"/>
        <w:rPr>
          <w:rFonts w:ascii="Times New Roman" w:hAnsi="Times New Roman" w:cs="Times New Roman"/>
          <w:b/>
          <w:sz w:val="24"/>
          <w:szCs w:val="24"/>
        </w:rPr>
      </w:pPr>
      <w:r w:rsidRPr="002920F5">
        <w:rPr>
          <w:rFonts w:ascii="Times New Roman" w:hAnsi="Times New Roman" w:cs="Times New Roman"/>
          <w:b/>
          <w:sz w:val="24"/>
          <w:szCs w:val="24"/>
        </w:rPr>
        <w:t>III INFORMĀCIJA PAR IEPIRKUMA PRIEKŠMETU</w:t>
      </w:r>
    </w:p>
    <w:p w14:paraId="60AE2D41" w14:textId="49CE6651" w:rsidR="00EE6474" w:rsidRPr="002920F5" w:rsidRDefault="00917C44" w:rsidP="00961212">
      <w:pPr>
        <w:numPr>
          <w:ilvl w:val="0"/>
          <w:numId w:val="1"/>
        </w:numPr>
        <w:spacing w:after="0" w:line="240" w:lineRule="auto"/>
        <w:jc w:val="both"/>
        <w:rPr>
          <w:rFonts w:ascii="Times New Roman" w:hAnsi="Times New Roman" w:cs="Times New Roman"/>
          <w:sz w:val="24"/>
          <w:szCs w:val="24"/>
        </w:rPr>
      </w:pPr>
      <w:r w:rsidRPr="002920F5">
        <w:rPr>
          <w:rFonts w:ascii="Times New Roman" w:hAnsi="Times New Roman" w:cs="Times New Roman"/>
          <w:b/>
          <w:bCs/>
          <w:sz w:val="24"/>
          <w:szCs w:val="24"/>
        </w:rPr>
        <w:t>Iepirkuma</w:t>
      </w:r>
      <w:r w:rsidR="00EE6474" w:rsidRPr="002920F5">
        <w:rPr>
          <w:rFonts w:ascii="Times New Roman" w:hAnsi="Times New Roman" w:cs="Times New Roman"/>
          <w:b/>
          <w:bCs/>
          <w:sz w:val="24"/>
          <w:szCs w:val="24"/>
        </w:rPr>
        <w:t xml:space="preserve"> priekšmets un apjoms</w:t>
      </w:r>
    </w:p>
    <w:p w14:paraId="48709A3E" w14:textId="1BA9E73E" w:rsidR="003322F1" w:rsidRPr="00DF13A6"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2920F5">
        <w:rPr>
          <w:rFonts w:ascii="Times New Roman" w:hAnsi="Times New Roman" w:cs="Times New Roman"/>
          <w:b/>
          <w:bCs/>
          <w:sz w:val="24"/>
          <w:szCs w:val="24"/>
        </w:rPr>
        <w:t>Iepirkuma priekšmets</w:t>
      </w:r>
      <w:r w:rsidR="00C95CE4" w:rsidRPr="00DA3A96">
        <w:rPr>
          <w:rFonts w:ascii="Times New Roman" w:hAnsi="Times New Roman" w:cs="Times New Roman"/>
          <w:b/>
          <w:bCs/>
          <w:sz w:val="24"/>
          <w:szCs w:val="24"/>
        </w:rPr>
        <w:t xml:space="preserve">: </w:t>
      </w:r>
      <w:proofErr w:type="spellStart"/>
      <w:r w:rsidR="00A81A9F">
        <w:rPr>
          <w:rFonts w:ascii="Times New Roman" w:hAnsi="Times New Roman" w:cs="Times New Roman"/>
          <w:bCs/>
          <w:sz w:val="24"/>
          <w:szCs w:val="24"/>
        </w:rPr>
        <w:t>e</w:t>
      </w:r>
      <w:r w:rsidR="00A81A9F" w:rsidRPr="002E62BC">
        <w:rPr>
          <w:rFonts w:ascii="Times New Roman" w:hAnsi="Times New Roman" w:cs="Times New Roman"/>
          <w:bCs/>
          <w:sz w:val="24"/>
          <w:szCs w:val="24"/>
        </w:rPr>
        <w:t>lektro</w:t>
      </w:r>
      <w:r w:rsidR="00A81A9F">
        <w:rPr>
          <w:rFonts w:ascii="Times New Roman" w:hAnsi="Times New Roman" w:cs="Times New Roman"/>
          <w:bCs/>
          <w:sz w:val="24"/>
          <w:szCs w:val="24"/>
        </w:rPr>
        <w:t>auto</w:t>
      </w:r>
      <w:r w:rsidR="00A81A9F" w:rsidRPr="002E62BC">
        <w:rPr>
          <w:rFonts w:ascii="Times New Roman" w:hAnsi="Times New Roman" w:cs="Times New Roman"/>
          <w:bCs/>
          <w:sz w:val="24"/>
          <w:szCs w:val="24"/>
        </w:rPr>
        <w:t>busu</w:t>
      </w:r>
      <w:proofErr w:type="spellEnd"/>
      <w:r w:rsidR="00A81A9F" w:rsidRPr="002E62BC">
        <w:rPr>
          <w:rFonts w:ascii="Times New Roman" w:hAnsi="Times New Roman" w:cs="Times New Roman"/>
          <w:bCs/>
          <w:sz w:val="24"/>
          <w:szCs w:val="24"/>
        </w:rPr>
        <w:t xml:space="preserve"> uzlādes stacijas infrastruktūras izbūve 7.autobusu parka teritorijā Vestienas ielā 35, Rīgā, </w:t>
      </w:r>
      <w:r w:rsidR="000553AF" w:rsidRPr="00DA3A96">
        <w:rPr>
          <w:rFonts w:ascii="Times New Roman" w:hAnsi="Times New Roman" w:cs="Times New Roman"/>
          <w:color w:val="000000"/>
          <w:sz w:val="24"/>
          <w:szCs w:val="24"/>
        </w:rPr>
        <w:t>tajā skaitā</w:t>
      </w:r>
      <w:r w:rsidR="00034196">
        <w:rPr>
          <w:rFonts w:ascii="Times New Roman" w:hAnsi="Times New Roman" w:cs="Times New Roman"/>
          <w:color w:val="000000"/>
          <w:sz w:val="24"/>
          <w:szCs w:val="24"/>
        </w:rPr>
        <w:t>,</w:t>
      </w:r>
      <w:r w:rsidR="000553AF" w:rsidRPr="00DA3A96">
        <w:rPr>
          <w:rFonts w:ascii="Times New Roman" w:hAnsi="Times New Roman" w:cs="Times New Roman"/>
          <w:color w:val="000000"/>
          <w:sz w:val="24"/>
          <w:szCs w:val="24"/>
        </w:rPr>
        <w:t xml:space="preserve"> uzlādes staciju</w:t>
      </w:r>
      <w:r w:rsidR="00755943" w:rsidRPr="00DA3A96">
        <w:rPr>
          <w:rFonts w:ascii="Times New Roman" w:hAnsi="Times New Roman" w:cs="Times New Roman"/>
          <w:color w:val="000000"/>
          <w:sz w:val="24"/>
          <w:szCs w:val="24"/>
        </w:rPr>
        <w:t xml:space="preserve"> (iekārtu)</w:t>
      </w:r>
      <w:r w:rsidR="000553AF" w:rsidRPr="00DA3A96">
        <w:rPr>
          <w:rFonts w:ascii="Times New Roman" w:hAnsi="Times New Roman" w:cs="Times New Roman"/>
          <w:color w:val="000000"/>
          <w:sz w:val="24"/>
          <w:szCs w:val="24"/>
        </w:rPr>
        <w:t xml:space="preserve"> uzstādīšana un darbības nodrošināšana, </w:t>
      </w:r>
      <w:r w:rsidR="00AB4ADE" w:rsidRPr="00DA3A96">
        <w:rPr>
          <w:rFonts w:ascii="Times New Roman" w:hAnsi="Times New Roman" w:cs="Times New Roman"/>
          <w:color w:val="000000"/>
          <w:sz w:val="24"/>
          <w:szCs w:val="24"/>
        </w:rPr>
        <w:t xml:space="preserve">pamatojoties uz </w:t>
      </w:r>
      <w:r w:rsidR="003322F1" w:rsidRPr="00DA3A96">
        <w:rPr>
          <w:rFonts w:ascii="Times New Roman" w:hAnsi="Times New Roman" w:cs="Times New Roman"/>
          <w:color w:val="000000"/>
          <w:sz w:val="24"/>
          <w:szCs w:val="24"/>
        </w:rPr>
        <w:t>būvprojektu “</w:t>
      </w:r>
      <w:proofErr w:type="spellStart"/>
      <w:r w:rsidR="00A81A9F">
        <w:rPr>
          <w:rFonts w:ascii="Times New Roman" w:hAnsi="Times New Roman" w:cs="Times New Roman"/>
          <w:bCs/>
          <w:sz w:val="24"/>
          <w:szCs w:val="24"/>
        </w:rPr>
        <w:t>E</w:t>
      </w:r>
      <w:r w:rsidR="00A81A9F" w:rsidRPr="002E62BC">
        <w:rPr>
          <w:rFonts w:ascii="Times New Roman" w:hAnsi="Times New Roman" w:cs="Times New Roman"/>
          <w:bCs/>
          <w:sz w:val="24"/>
          <w:szCs w:val="24"/>
        </w:rPr>
        <w:t>lektro</w:t>
      </w:r>
      <w:r w:rsidR="00A81A9F">
        <w:rPr>
          <w:rFonts w:ascii="Times New Roman" w:hAnsi="Times New Roman" w:cs="Times New Roman"/>
          <w:bCs/>
          <w:sz w:val="24"/>
          <w:szCs w:val="24"/>
        </w:rPr>
        <w:t>auto</w:t>
      </w:r>
      <w:r w:rsidR="00A81A9F" w:rsidRPr="002E62BC">
        <w:rPr>
          <w:rFonts w:ascii="Times New Roman" w:hAnsi="Times New Roman" w:cs="Times New Roman"/>
          <w:bCs/>
          <w:sz w:val="24"/>
          <w:szCs w:val="24"/>
        </w:rPr>
        <w:t>busu</w:t>
      </w:r>
      <w:proofErr w:type="spellEnd"/>
      <w:r w:rsidR="00A81A9F" w:rsidRPr="002E62BC">
        <w:rPr>
          <w:rFonts w:ascii="Times New Roman" w:hAnsi="Times New Roman" w:cs="Times New Roman"/>
          <w:bCs/>
          <w:sz w:val="24"/>
          <w:szCs w:val="24"/>
        </w:rPr>
        <w:t xml:space="preserve"> uzlādes stacijas infrastruktūras izbūve 7.autobusu parka teritorijā Vestienas ielā 35, Rīgā</w:t>
      </w:r>
      <w:r w:rsidR="00425B03">
        <w:rPr>
          <w:rFonts w:ascii="Times New Roman" w:eastAsia="Times New Roman" w:hAnsi="Times New Roman" w:cs="Times New Roman"/>
          <w:color w:val="000000"/>
          <w:sz w:val="24"/>
          <w:szCs w:val="24"/>
        </w:rPr>
        <w:t>,</w:t>
      </w:r>
      <w:r w:rsidR="00385DD2" w:rsidRPr="00DA3A96">
        <w:rPr>
          <w:rFonts w:ascii="Times New Roman" w:eastAsia="Times New Roman" w:hAnsi="Times New Roman" w:cs="Times New Roman"/>
          <w:color w:val="000000"/>
          <w:sz w:val="24"/>
          <w:szCs w:val="24"/>
        </w:rPr>
        <w:t xml:space="preserve"> </w:t>
      </w:r>
      <w:r w:rsidR="00A81A9F">
        <w:rPr>
          <w:rFonts w:ascii="Times New Roman" w:eastAsia="Times New Roman" w:hAnsi="Times New Roman" w:cs="Times New Roman"/>
          <w:color w:val="000000"/>
          <w:sz w:val="24"/>
          <w:szCs w:val="24"/>
        </w:rPr>
        <w:t>2</w:t>
      </w:r>
      <w:r w:rsidR="00385DD2" w:rsidRPr="00DA3A96">
        <w:rPr>
          <w:rFonts w:ascii="Times New Roman" w:eastAsia="Times New Roman" w:hAnsi="Times New Roman" w:cs="Times New Roman"/>
          <w:color w:val="000000"/>
          <w:sz w:val="24"/>
          <w:szCs w:val="24"/>
        </w:rPr>
        <w:t>.kārta</w:t>
      </w:r>
      <w:r w:rsidR="003322F1" w:rsidRPr="00DA3A96">
        <w:rPr>
          <w:rFonts w:ascii="Times New Roman" w:eastAsia="Times New Roman" w:hAnsi="Times New Roman" w:cs="Times New Roman"/>
          <w:color w:val="000000"/>
          <w:sz w:val="24"/>
          <w:szCs w:val="24"/>
        </w:rPr>
        <w:t>”</w:t>
      </w:r>
      <w:r w:rsidR="00722A16" w:rsidRPr="00DA3A96">
        <w:rPr>
          <w:rFonts w:ascii="Times New Roman" w:eastAsia="Times New Roman" w:hAnsi="Times New Roman" w:cs="Times New Roman"/>
          <w:color w:val="000000"/>
          <w:sz w:val="24"/>
          <w:szCs w:val="24"/>
        </w:rPr>
        <w:t>, turpmāk  - būvprojekts</w:t>
      </w:r>
      <w:r w:rsidR="00755943" w:rsidRPr="00DA3A96">
        <w:rPr>
          <w:rFonts w:ascii="Times New Roman" w:eastAsia="Times New Roman" w:hAnsi="Times New Roman" w:cs="Times New Roman"/>
          <w:color w:val="000000"/>
          <w:sz w:val="24"/>
          <w:szCs w:val="24"/>
        </w:rPr>
        <w:t>,</w:t>
      </w:r>
      <w:r w:rsidR="009E385D" w:rsidRPr="00DA3A96">
        <w:rPr>
          <w:rFonts w:ascii="Times New Roman" w:eastAsia="Times New Roman" w:hAnsi="Times New Roman" w:cs="Times New Roman"/>
          <w:color w:val="000000"/>
          <w:sz w:val="24"/>
          <w:szCs w:val="24"/>
        </w:rPr>
        <w:t xml:space="preserve"> </w:t>
      </w:r>
      <w:r w:rsidR="00E811F7" w:rsidRPr="00DA3A96">
        <w:rPr>
          <w:rFonts w:ascii="Times New Roman" w:eastAsia="Times New Roman" w:hAnsi="Times New Roman" w:cs="Times New Roman"/>
          <w:color w:val="000000"/>
          <w:sz w:val="24"/>
          <w:szCs w:val="24"/>
        </w:rPr>
        <w:t>saskaņā</w:t>
      </w:r>
      <w:r w:rsidR="00E811F7">
        <w:rPr>
          <w:rFonts w:ascii="Times New Roman" w:eastAsia="Times New Roman" w:hAnsi="Times New Roman" w:cs="Times New Roman"/>
          <w:color w:val="000000"/>
          <w:sz w:val="24"/>
          <w:szCs w:val="24"/>
        </w:rPr>
        <w:t xml:space="preserve"> ar </w:t>
      </w:r>
      <w:r w:rsidR="00217BBC">
        <w:rPr>
          <w:rFonts w:ascii="Times New Roman" w:eastAsia="Times New Roman" w:hAnsi="Times New Roman" w:cs="Times New Roman"/>
          <w:color w:val="000000"/>
          <w:sz w:val="24"/>
          <w:szCs w:val="24"/>
        </w:rPr>
        <w:t>T</w:t>
      </w:r>
      <w:r w:rsidR="00E638DD">
        <w:rPr>
          <w:rFonts w:ascii="Times New Roman" w:eastAsia="Times New Roman" w:hAnsi="Times New Roman" w:cs="Times New Roman"/>
          <w:color w:val="000000"/>
          <w:sz w:val="24"/>
          <w:szCs w:val="24"/>
        </w:rPr>
        <w:t>ehnisko speci</w:t>
      </w:r>
      <w:r w:rsidR="005E7A0B">
        <w:rPr>
          <w:rFonts w:ascii="Times New Roman" w:eastAsia="Times New Roman" w:hAnsi="Times New Roman" w:cs="Times New Roman"/>
          <w:color w:val="000000"/>
          <w:sz w:val="24"/>
          <w:szCs w:val="24"/>
        </w:rPr>
        <w:t>fikāciju (Pielikums Nr.7)</w:t>
      </w:r>
      <w:r w:rsidR="00553847">
        <w:rPr>
          <w:rFonts w:ascii="Times New Roman" w:eastAsia="Times New Roman" w:hAnsi="Times New Roman" w:cs="Times New Roman"/>
          <w:color w:val="000000"/>
          <w:sz w:val="24"/>
          <w:szCs w:val="24"/>
        </w:rPr>
        <w:t>.</w:t>
      </w:r>
    </w:p>
    <w:p w14:paraId="3D30F697" w14:textId="77777777" w:rsidR="00DF13A6" w:rsidRPr="00DF13A6" w:rsidRDefault="00DF13A6" w:rsidP="00DF13A6">
      <w:pPr>
        <w:pStyle w:val="ListParagraph"/>
        <w:numPr>
          <w:ilvl w:val="1"/>
          <w:numId w:val="1"/>
        </w:numPr>
        <w:spacing w:after="0" w:line="240" w:lineRule="auto"/>
        <w:jc w:val="both"/>
        <w:rPr>
          <w:rFonts w:ascii="Times New Roman" w:hAnsi="Times New Roman" w:cs="Times New Roman"/>
          <w:sz w:val="24"/>
          <w:szCs w:val="24"/>
        </w:rPr>
      </w:pPr>
      <w:r w:rsidRPr="00DF13A6">
        <w:rPr>
          <w:rFonts w:ascii="Times New Roman" w:eastAsia="Times New Roman" w:hAnsi="Times New Roman"/>
          <w:sz w:val="24"/>
          <w:szCs w:val="24"/>
        </w:rPr>
        <w:t xml:space="preserve">Būvuzņēmējam </w:t>
      </w:r>
      <w:r w:rsidRPr="00DF13A6">
        <w:rPr>
          <w:rFonts w:ascii="Times New Roman" w:eastAsia="Times New Roman" w:hAnsi="Times New Roman"/>
          <w:b/>
          <w:bCs/>
          <w:sz w:val="24"/>
          <w:szCs w:val="24"/>
          <w:u w:val="single"/>
        </w:rPr>
        <w:t>ir pienākums</w:t>
      </w:r>
      <w:r w:rsidRPr="00DF13A6">
        <w:rPr>
          <w:rFonts w:ascii="Times New Roman" w:eastAsia="Times New Roman" w:hAnsi="Times New Roman"/>
          <w:sz w:val="24"/>
          <w:szCs w:val="24"/>
        </w:rPr>
        <w:t xml:space="preserve"> piedalīties Pasūtītāja organizētajā objekta apsekošanā, kas norisināsies 2024.gada 22.maijā, plkst.10.00, adresē: Rīgā, Vestienas ielā 35, Rīga. Apsekošanas dienā Būvuzņēmēja pārstāvim ir jāveic reģistrācija </w:t>
      </w:r>
      <w:r w:rsidRPr="00DF13A6">
        <w:rPr>
          <w:rFonts w:ascii="Times New Roman" w:hAnsi="Times New Roman"/>
          <w:sz w:val="24"/>
          <w:szCs w:val="24"/>
        </w:rPr>
        <w:t xml:space="preserve">Pasūtītāja atbildīgā darbinieka izsniegtajā reģistrācijas lapā, norādot Būvuzņēmēja nosaukumu, reģistrācijas numuru, apsekošanu veikušās personas vārdu, uzvārdu, amatu, un parakstoties par piedalīšanos apskatē. Ja Būvuzņēmējs nepiedalīsies Pasūtītāja organizētajā objekta apsekošanā, tas tiks izslēgts no turpmākas dalības konkursā. </w:t>
      </w:r>
    </w:p>
    <w:p w14:paraId="1A70CB36" w14:textId="77777777" w:rsidR="00DF13A6" w:rsidRPr="009235D5" w:rsidRDefault="00DF13A6" w:rsidP="00DF13A6">
      <w:pPr>
        <w:spacing w:line="252" w:lineRule="auto"/>
        <w:ind w:left="709"/>
        <w:jc w:val="both"/>
        <w:rPr>
          <w:rFonts w:ascii="Times New Roman" w:hAnsi="Times New Roman" w:cs="Times New Roman"/>
          <w:sz w:val="24"/>
          <w:szCs w:val="24"/>
          <w:lang w:val="fr-FR" w:eastAsia="lv-LV"/>
        </w:rPr>
      </w:pPr>
      <w:r w:rsidRPr="009235D5">
        <w:rPr>
          <w:rFonts w:ascii="Times New Roman" w:hAnsi="Times New Roman" w:cs="Times New Roman"/>
          <w:sz w:val="24"/>
          <w:szCs w:val="24"/>
        </w:rPr>
        <w:t xml:space="preserve">Pasūtītāja kontaktpersona par Objekta apsekošanas jautājumiem ir Būvniecības nodaļas Ēku sistēmu inženiere Anna Timofejeva, </w:t>
      </w:r>
      <w:hyperlink r:id="rId14" w:history="1">
        <w:r w:rsidRPr="009235D5">
          <w:rPr>
            <w:rStyle w:val="Hyperlink"/>
            <w:rFonts w:ascii="Times New Roman" w:hAnsi="Times New Roman" w:cs="Times New Roman"/>
            <w:sz w:val="24"/>
            <w:szCs w:val="24"/>
          </w:rPr>
          <w:t>Anna.Timofejeva@rigassatiksme.lv</w:t>
        </w:r>
      </w:hyperlink>
      <w:r w:rsidRPr="009235D5">
        <w:rPr>
          <w:rFonts w:ascii="Times New Roman" w:hAnsi="Times New Roman" w:cs="Times New Roman"/>
          <w:sz w:val="24"/>
          <w:szCs w:val="24"/>
        </w:rPr>
        <w:t xml:space="preserve">, tālr. </w:t>
      </w:r>
      <w:r w:rsidRPr="009235D5">
        <w:rPr>
          <w:rFonts w:ascii="Times New Roman" w:hAnsi="Times New Roman" w:cs="Times New Roman"/>
          <w:sz w:val="24"/>
          <w:szCs w:val="24"/>
          <w:lang w:val="fr-FR" w:eastAsia="lv-LV"/>
        </w:rPr>
        <w:t>26531825.</w:t>
      </w:r>
    </w:p>
    <w:p w14:paraId="2C1890A9" w14:textId="180E068C" w:rsidR="00043CF1" w:rsidRPr="002920F5"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2920F5">
        <w:rPr>
          <w:rFonts w:ascii="Times New Roman" w:hAnsi="Times New Roman"/>
          <w:sz w:val="24"/>
          <w:szCs w:val="24"/>
        </w:rPr>
        <w:t>Būvd</w:t>
      </w:r>
      <w:r w:rsidRPr="002920F5">
        <w:rPr>
          <w:rFonts w:ascii="Times New Roman" w:hAnsi="Times New Roman"/>
          <w:color w:val="000000"/>
          <w:sz w:val="24"/>
          <w:szCs w:val="24"/>
        </w:rPr>
        <w:t>arbi ti</w:t>
      </w:r>
      <w:r w:rsidR="00E9764C" w:rsidRPr="002920F5">
        <w:rPr>
          <w:rFonts w:ascii="Times New Roman" w:hAnsi="Times New Roman"/>
          <w:color w:val="000000"/>
          <w:sz w:val="24"/>
          <w:szCs w:val="24"/>
        </w:rPr>
        <w:t>ks</w:t>
      </w:r>
      <w:r w:rsidRPr="002920F5">
        <w:rPr>
          <w:rFonts w:ascii="Times New Roman" w:hAnsi="Times New Roman"/>
          <w:color w:val="000000"/>
          <w:sz w:val="24"/>
          <w:szCs w:val="24"/>
        </w:rPr>
        <w:t xml:space="preserve"> veikti, pamatojoties uz būvprojekt</w:t>
      </w:r>
      <w:r w:rsidR="00AF77D5" w:rsidRPr="002920F5">
        <w:rPr>
          <w:rFonts w:ascii="Times New Roman" w:hAnsi="Times New Roman"/>
          <w:color w:val="000000"/>
          <w:sz w:val="24"/>
          <w:szCs w:val="24"/>
        </w:rPr>
        <w:t>u</w:t>
      </w:r>
      <w:r w:rsidRPr="002920F5">
        <w:rPr>
          <w:rFonts w:ascii="Times New Roman" w:hAnsi="Times New Roman"/>
          <w:color w:val="000000"/>
          <w:sz w:val="24"/>
          <w:szCs w:val="24"/>
        </w:rPr>
        <w:t xml:space="preserve"> (Pielikums N</w:t>
      </w:r>
      <w:r w:rsidR="00C42E48" w:rsidRPr="002920F5">
        <w:rPr>
          <w:rFonts w:ascii="Times New Roman" w:hAnsi="Times New Roman"/>
          <w:color w:val="000000"/>
          <w:sz w:val="24"/>
          <w:szCs w:val="24"/>
        </w:rPr>
        <w:t>r.</w:t>
      </w:r>
      <w:r w:rsidR="000F6F81" w:rsidRPr="002920F5">
        <w:rPr>
          <w:rFonts w:ascii="Times New Roman" w:hAnsi="Times New Roman"/>
          <w:color w:val="000000"/>
          <w:sz w:val="24"/>
          <w:szCs w:val="24"/>
        </w:rPr>
        <w:t>6</w:t>
      </w:r>
      <w:r w:rsidRPr="002920F5">
        <w:rPr>
          <w:rFonts w:ascii="Times New Roman" w:hAnsi="Times New Roman"/>
          <w:color w:val="000000"/>
          <w:sz w:val="24"/>
          <w:szCs w:val="24"/>
        </w:rPr>
        <w:t>)</w:t>
      </w:r>
      <w:r w:rsidR="00980DC4" w:rsidRPr="002920F5">
        <w:rPr>
          <w:rFonts w:ascii="Times New Roman" w:hAnsi="Times New Roman"/>
          <w:color w:val="000000"/>
          <w:sz w:val="24"/>
          <w:szCs w:val="24"/>
        </w:rPr>
        <w:t xml:space="preserve">, </w:t>
      </w:r>
      <w:r w:rsidR="002872AD" w:rsidRPr="002920F5">
        <w:rPr>
          <w:rFonts w:ascii="Times New Roman" w:hAnsi="Times New Roman"/>
          <w:color w:val="000000"/>
          <w:sz w:val="24"/>
          <w:szCs w:val="24"/>
        </w:rPr>
        <w:t>Lokālo tāmi</w:t>
      </w:r>
      <w:r w:rsidRPr="002920F5">
        <w:rPr>
          <w:rFonts w:ascii="Times New Roman" w:hAnsi="Times New Roman"/>
          <w:color w:val="000000"/>
          <w:sz w:val="24"/>
          <w:szCs w:val="24"/>
        </w:rPr>
        <w:t xml:space="preserve"> (Pielikums Nr.</w:t>
      </w:r>
      <w:r w:rsidR="000F6F81" w:rsidRPr="002920F5">
        <w:rPr>
          <w:rFonts w:ascii="Times New Roman" w:hAnsi="Times New Roman"/>
          <w:color w:val="000000"/>
          <w:sz w:val="24"/>
          <w:szCs w:val="24"/>
        </w:rPr>
        <w:t>5</w:t>
      </w:r>
      <w:r w:rsidRPr="002920F5">
        <w:rPr>
          <w:rFonts w:ascii="Times New Roman" w:hAnsi="Times New Roman"/>
          <w:color w:val="000000"/>
          <w:sz w:val="24"/>
          <w:szCs w:val="24"/>
        </w:rPr>
        <w:t>),</w:t>
      </w:r>
      <w:r w:rsidR="00980E26" w:rsidRPr="002920F5">
        <w:rPr>
          <w:rFonts w:ascii="Times New Roman" w:hAnsi="Times New Roman"/>
          <w:color w:val="000000"/>
          <w:sz w:val="24"/>
          <w:szCs w:val="24"/>
        </w:rPr>
        <w:t xml:space="preserve"> </w:t>
      </w:r>
      <w:r w:rsidR="00980DC4" w:rsidRPr="002920F5">
        <w:rPr>
          <w:rFonts w:ascii="Times New Roman" w:hAnsi="Times New Roman"/>
          <w:color w:val="000000"/>
          <w:sz w:val="24"/>
          <w:szCs w:val="24"/>
        </w:rPr>
        <w:t xml:space="preserve">ievērojot </w:t>
      </w:r>
      <w:r w:rsidRPr="002920F5">
        <w:rPr>
          <w:rFonts w:ascii="Times New Roman" w:hAnsi="Times New Roman"/>
          <w:color w:val="000000"/>
          <w:sz w:val="24"/>
          <w:szCs w:val="24"/>
        </w:rPr>
        <w:t>spēkā esošo normatīvo aktu prasības.</w:t>
      </w:r>
    </w:p>
    <w:p w14:paraId="41368BB8" w14:textId="759A9EDF" w:rsidR="00043CF1" w:rsidRPr="00645EAF" w:rsidRDefault="00645EAF" w:rsidP="00DD3A51">
      <w:pPr>
        <w:tabs>
          <w:tab w:val="left" w:pos="567"/>
        </w:tabs>
        <w:spacing w:after="0" w:line="240" w:lineRule="auto"/>
        <w:ind w:left="709" w:hanging="709"/>
        <w:jc w:val="both"/>
        <w:rPr>
          <w:rFonts w:ascii="Times New Roman" w:hAnsi="Times New Roman" w:cs="Times New Roman"/>
          <w:sz w:val="24"/>
          <w:szCs w:val="24"/>
        </w:rPr>
      </w:pPr>
      <w:r w:rsidRPr="002920F5">
        <w:rPr>
          <w:rFonts w:ascii="Times New Roman" w:hAnsi="Times New Roman" w:cs="Times New Roman"/>
          <w:sz w:val="24"/>
          <w:szCs w:val="24"/>
        </w:rPr>
        <w:t xml:space="preserve">14.3. </w:t>
      </w:r>
      <w:r w:rsidR="00666BFA" w:rsidRPr="002920F5">
        <w:rPr>
          <w:rFonts w:ascii="Times New Roman" w:hAnsi="Times New Roman" w:cs="Times New Roman"/>
          <w:sz w:val="24"/>
          <w:szCs w:val="24"/>
        </w:rPr>
        <w:t xml:space="preserve"> </w:t>
      </w:r>
      <w:r w:rsidR="00DF13A6">
        <w:rPr>
          <w:rFonts w:ascii="Times New Roman" w:hAnsi="Times New Roman" w:cs="Times New Roman"/>
          <w:sz w:val="24"/>
          <w:szCs w:val="24"/>
        </w:rPr>
        <w:t xml:space="preserve"> </w:t>
      </w:r>
      <w:r w:rsidR="00666BFA" w:rsidRPr="002920F5">
        <w:rPr>
          <w:rFonts w:ascii="Times New Roman" w:hAnsi="Times New Roman" w:cs="Times New Roman"/>
          <w:sz w:val="24"/>
          <w:szCs w:val="24"/>
        </w:rPr>
        <w:t>B</w:t>
      </w:r>
      <w:r w:rsidR="00043CF1" w:rsidRPr="002920F5">
        <w:rPr>
          <w:rFonts w:ascii="Times New Roman" w:hAnsi="Times New Roman" w:cs="Times New Roman"/>
          <w:sz w:val="24"/>
          <w:szCs w:val="24"/>
        </w:rPr>
        <w:t>ūvuzņēmējam ir pienākums izpildīt inženierkomunikāciju īpašnieku izvirzītās prasības attiecībā uz inženierkomunikāciju pārbūves darbu</w:t>
      </w:r>
      <w:r w:rsidR="00B022A1" w:rsidRPr="002920F5">
        <w:rPr>
          <w:rFonts w:ascii="Times New Roman" w:hAnsi="Times New Roman" w:cs="Times New Roman"/>
          <w:sz w:val="24"/>
          <w:szCs w:val="24"/>
        </w:rPr>
        <w:t xml:space="preserve"> </w:t>
      </w:r>
      <w:r w:rsidR="00043CF1" w:rsidRPr="002920F5">
        <w:rPr>
          <w:rFonts w:ascii="Times New Roman" w:hAnsi="Times New Roman" w:cs="Times New Roman"/>
          <w:sz w:val="24"/>
          <w:szCs w:val="24"/>
        </w:rPr>
        <w:t>izpildi, kā arī pēc inženierkomunikāciju īpašnieku pieprasījuma slēgt līgumus ar inženierkomunikāciju</w:t>
      </w:r>
      <w:r w:rsidR="00043CF1" w:rsidRPr="00645EAF">
        <w:rPr>
          <w:rFonts w:ascii="Times New Roman" w:hAnsi="Times New Roman" w:cs="Times New Roman"/>
          <w:sz w:val="24"/>
          <w:szCs w:val="24"/>
        </w:rPr>
        <w:t xml:space="preserve"> īpašniekiem par jautājumiem, </w:t>
      </w:r>
      <w:r w:rsidR="00043CF1" w:rsidRPr="00645EAF">
        <w:rPr>
          <w:rFonts w:ascii="Times New Roman" w:hAnsi="Times New Roman" w:cs="Times New Roman"/>
          <w:sz w:val="24"/>
          <w:szCs w:val="24"/>
        </w:rPr>
        <w:lastRenderedPageBreak/>
        <w:t>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476ACC44" w:rsidR="00CE5A9E" w:rsidRPr="00C807CA" w:rsidRDefault="00DA5DBB" w:rsidP="00C807CA">
      <w:pPr>
        <w:pStyle w:val="ListParagraph"/>
        <w:numPr>
          <w:ilvl w:val="0"/>
          <w:numId w:val="1"/>
        </w:numPr>
        <w:spacing w:after="0" w:line="240" w:lineRule="auto"/>
        <w:jc w:val="both"/>
        <w:rPr>
          <w:rFonts w:ascii="Times New Roman" w:hAnsi="Times New Roman" w:cs="Times New Roman"/>
          <w:sz w:val="24"/>
          <w:szCs w:val="24"/>
        </w:rPr>
      </w:pPr>
      <w:r w:rsidRPr="00C807CA">
        <w:rPr>
          <w:rFonts w:ascii="Times New Roman" w:hAnsi="Times New Roman" w:cs="Times New Roman"/>
          <w:b/>
          <w:bCs/>
          <w:sz w:val="24"/>
          <w:szCs w:val="24"/>
        </w:rPr>
        <w:t>Līguma izpildes vieta</w:t>
      </w:r>
      <w:r w:rsidRPr="00C807CA">
        <w:rPr>
          <w:rFonts w:ascii="Times New Roman" w:hAnsi="Times New Roman" w:cs="Times New Roman"/>
          <w:sz w:val="24"/>
          <w:szCs w:val="24"/>
        </w:rPr>
        <w:t xml:space="preserve"> – Rīga. </w:t>
      </w:r>
    </w:p>
    <w:p w14:paraId="19D496F5" w14:textId="25E07790" w:rsidR="00DA5DBB" w:rsidRPr="00CC1E54" w:rsidRDefault="00DA5DBB" w:rsidP="00C807CA">
      <w:pPr>
        <w:pStyle w:val="ListParagraph"/>
        <w:numPr>
          <w:ilvl w:val="0"/>
          <w:numId w:val="1"/>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4FD2F661" w14:textId="77777777" w:rsidR="00AC5FCF" w:rsidRPr="00645EAF" w:rsidRDefault="00645EAF" w:rsidP="00AC5FCF">
      <w:pPr>
        <w:pStyle w:val="ListParagraph"/>
        <w:numPr>
          <w:ilvl w:val="1"/>
          <w:numId w:val="22"/>
        </w:numPr>
        <w:spacing w:after="0" w:line="240" w:lineRule="auto"/>
        <w:jc w:val="both"/>
        <w:rPr>
          <w:rFonts w:ascii="Times New Roman" w:hAnsi="Times New Roman" w:cs="Times New Roman"/>
          <w:sz w:val="24"/>
          <w:szCs w:val="24"/>
        </w:rPr>
      </w:pPr>
      <w:r w:rsidRPr="00AC5FCF">
        <w:rPr>
          <w:rFonts w:ascii="Times New Roman" w:hAnsi="Times New Roman" w:cs="Times New Roman"/>
          <w:iCs/>
          <w:sz w:val="24"/>
          <w:szCs w:val="24"/>
        </w:rPr>
        <w:t xml:space="preserve">. </w:t>
      </w:r>
      <w:r w:rsidR="00AC5FCF">
        <w:rPr>
          <w:rFonts w:ascii="Times New Roman" w:hAnsi="Times New Roman" w:cs="Times New Roman"/>
          <w:iCs/>
          <w:sz w:val="24"/>
          <w:szCs w:val="24"/>
        </w:rPr>
        <w:t>5</w:t>
      </w:r>
      <w:r w:rsidR="00AC5FCF" w:rsidRPr="00645EAF">
        <w:rPr>
          <w:rFonts w:ascii="Times New Roman" w:hAnsi="Times New Roman" w:cs="Times New Roman"/>
          <w:iCs/>
          <w:sz w:val="24"/>
          <w:szCs w:val="24"/>
        </w:rPr>
        <w:t xml:space="preserve"> (</w:t>
      </w:r>
      <w:r w:rsidR="00AC5FCF">
        <w:rPr>
          <w:rFonts w:ascii="Times New Roman" w:hAnsi="Times New Roman" w:cs="Times New Roman"/>
          <w:iCs/>
          <w:sz w:val="24"/>
          <w:szCs w:val="24"/>
        </w:rPr>
        <w:t>piecu</w:t>
      </w:r>
      <w:r w:rsidR="00AC5FCF" w:rsidRPr="00645EAF">
        <w:rPr>
          <w:rFonts w:ascii="Times New Roman" w:hAnsi="Times New Roman" w:cs="Times New Roman"/>
          <w:iCs/>
          <w:sz w:val="24"/>
          <w:szCs w:val="24"/>
        </w:rPr>
        <w:t>) darba dienu laikā no līguma parakstīšanas dienas un dokumentu, kas saistīti ar būvuzraudzības veikšanu objektā</w:t>
      </w:r>
      <w:r w:rsidR="00AC5FCF">
        <w:rPr>
          <w:rFonts w:ascii="Times New Roman" w:hAnsi="Times New Roman" w:cs="Times New Roman"/>
          <w:iCs/>
          <w:sz w:val="24"/>
          <w:szCs w:val="24"/>
        </w:rPr>
        <w:t xml:space="preserve"> saņemšanas</w:t>
      </w:r>
      <w:r w:rsidR="00AC5FCF" w:rsidRPr="00645EAF">
        <w:rPr>
          <w:rFonts w:ascii="Times New Roman" w:hAnsi="Times New Roman" w:cs="Times New Roman"/>
          <w:iCs/>
          <w:sz w:val="24"/>
          <w:szCs w:val="24"/>
        </w:rPr>
        <w:t xml:space="preserve">, būvuzņēmējam jāiesniedz Rīgas domes Pilsētas attīstības departamentā nepieciešamie dokumenti atzīmes </w:t>
      </w:r>
      <w:r w:rsidR="00AC5FCF">
        <w:rPr>
          <w:rFonts w:ascii="Times New Roman" w:hAnsi="Times New Roman" w:cs="Times New Roman"/>
          <w:iCs/>
          <w:sz w:val="24"/>
          <w:szCs w:val="24"/>
        </w:rPr>
        <w:t xml:space="preserve">saņemšanai par </w:t>
      </w:r>
      <w:r w:rsidR="00AC5FCF" w:rsidRPr="00645EAF">
        <w:rPr>
          <w:rFonts w:ascii="Times New Roman" w:hAnsi="Times New Roman" w:cs="Times New Roman"/>
          <w:iCs/>
          <w:sz w:val="24"/>
          <w:szCs w:val="24"/>
        </w:rPr>
        <w:t xml:space="preserve">būvdarbu uzsākšanas nosacījumu izpildi. Būvdarbus uzsāk nākamajā darba dienā pēc Rīgas domes Pilsētas attīstības departamenta atzīmes </w:t>
      </w:r>
      <w:r w:rsidR="00AC5FCF">
        <w:rPr>
          <w:rFonts w:ascii="Times New Roman" w:hAnsi="Times New Roman" w:cs="Times New Roman"/>
          <w:iCs/>
          <w:sz w:val="24"/>
          <w:szCs w:val="24"/>
        </w:rPr>
        <w:t>saņemšanas</w:t>
      </w:r>
      <w:r w:rsidR="00AC5FCF" w:rsidRPr="00645EAF">
        <w:rPr>
          <w:rFonts w:ascii="Times New Roman" w:hAnsi="Times New Roman" w:cs="Times New Roman"/>
          <w:iCs/>
          <w:sz w:val="24"/>
          <w:szCs w:val="24"/>
        </w:rPr>
        <w:t xml:space="preserve"> par </w:t>
      </w:r>
      <w:r w:rsidR="00AC5FCF">
        <w:rPr>
          <w:rFonts w:ascii="Times New Roman" w:hAnsi="Times New Roman" w:cs="Times New Roman"/>
          <w:iCs/>
          <w:sz w:val="24"/>
          <w:szCs w:val="24"/>
        </w:rPr>
        <w:t>b</w:t>
      </w:r>
      <w:r w:rsidR="00AC5FCF" w:rsidRPr="00645EAF">
        <w:rPr>
          <w:rFonts w:ascii="Times New Roman" w:hAnsi="Times New Roman" w:cs="Times New Roman"/>
          <w:iCs/>
          <w:sz w:val="24"/>
          <w:szCs w:val="24"/>
        </w:rPr>
        <w:t xml:space="preserve">ūvdarbu uzsākšanas nosacījumu izpildi. </w:t>
      </w:r>
    </w:p>
    <w:p w14:paraId="6B42B6A9" w14:textId="77777777" w:rsidR="00AC5FCF" w:rsidRDefault="00AC5FCF" w:rsidP="00AC5FCF">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Pr="00CC1E54">
        <w:rPr>
          <w:rFonts w:ascii="Times New Roman" w:hAnsi="Times New Roman" w:cs="Times New Roman"/>
          <w:iCs/>
          <w:sz w:val="24"/>
          <w:szCs w:val="24"/>
        </w:rPr>
        <w:t xml:space="preserve">ūvuzņēmējam patstāvīgi jāsaņem iepirkuma līgumā paredzēto darbu veikšanai nepieciešamie saskaņojumi (atļaujas) no citām institūcijām un uzņēmumiem. Minēto saskaņojumu (atļauju) </w:t>
      </w:r>
      <w:r w:rsidRPr="00BE059E">
        <w:rPr>
          <w:rFonts w:ascii="Times New Roman" w:hAnsi="Times New Roman" w:cs="Times New Roman"/>
          <w:iCs/>
          <w:sz w:val="24"/>
          <w:szCs w:val="24"/>
        </w:rPr>
        <w:t>saņemšanas termiņi neietekmē būvdarbu uzsākšanas termiņu.</w:t>
      </w:r>
      <w:r w:rsidRPr="00BE059E" w:rsidDel="008B64F8">
        <w:rPr>
          <w:rFonts w:ascii="Times New Roman" w:hAnsi="Times New Roman" w:cs="Times New Roman"/>
          <w:sz w:val="24"/>
          <w:szCs w:val="24"/>
        </w:rPr>
        <w:t xml:space="preserve"> </w:t>
      </w:r>
      <w:r w:rsidRPr="00BE059E">
        <w:rPr>
          <w:rFonts w:ascii="Times New Roman" w:hAnsi="Times New Roman" w:cs="Times New Roman"/>
          <w:sz w:val="24"/>
          <w:szCs w:val="24"/>
        </w:rPr>
        <w:t xml:space="preserve"> </w:t>
      </w:r>
    </w:p>
    <w:p w14:paraId="68E16821" w14:textId="54FF3A0A" w:rsidR="00CC4AEE" w:rsidRPr="00CC4AEE" w:rsidRDefault="00BE059E" w:rsidP="00BE059E">
      <w:pPr>
        <w:pStyle w:val="ListParagraph"/>
        <w:tabs>
          <w:tab w:val="left" w:pos="0"/>
        </w:tabs>
        <w:spacing w:after="0" w:line="240" w:lineRule="auto"/>
        <w:ind w:left="480" w:hanging="480"/>
        <w:jc w:val="both"/>
        <w:rPr>
          <w:rFonts w:ascii="Times New Roman" w:hAnsi="Times New Roman" w:cs="Times New Roman"/>
          <w:sz w:val="24"/>
          <w:szCs w:val="24"/>
          <w:highlight w:val="yellow"/>
        </w:rPr>
      </w:pPr>
      <w:r>
        <w:rPr>
          <w:rFonts w:ascii="Times New Roman" w:hAnsi="Times New Roman" w:cs="Times New Roman"/>
          <w:sz w:val="24"/>
          <w:szCs w:val="24"/>
        </w:rPr>
        <w:t xml:space="preserve">16.2. </w:t>
      </w:r>
      <w:r w:rsidR="00CC4AEE" w:rsidRPr="00BE059E">
        <w:rPr>
          <w:rFonts w:ascii="Times New Roman" w:hAnsi="Times New Roman" w:cs="Times New Roman"/>
          <w:sz w:val="24"/>
          <w:szCs w:val="24"/>
        </w:rPr>
        <w:t xml:space="preserve">Būvdarbu izpildes termiņš ir </w:t>
      </w:r>
      <w:r w:rsidR="00642BBE" w:rsidRPr="00BE059E">
        <w:rPr>
          <w:rFonts w:ascii="Times New Roman" w:hAnsi="Times New Roman" w:cs="Times New Roman"/>
          <w:sz w:val="24"/>
          <w:szCs w:val="24"/>
        </w:rPr>
        <w:t>6</w:t>
      </w:r>
      <w:r w:rsidR="00CC4AEE" w:rsidRPr="00BE059E">
        <w:rPr>
          <w:rFonts w:ascii="Times New Roman" w:hAnsi="Times New Roman" w:cs="Times New Roman"/>
          <w:sz w:val="24"/>
          <w:szCs w:val="24"/>
        </w:rPr>
        <w:t xml:space="preserve"> (</w:t>
      </w:r>
      <w:r w:rsidR="00642BBE" w:rsidRPr="00BE059E">
        <w:rPr>
          <w:rFonts w:ascii="Times New Roman" w:hAnsi="Times New Roman" w:cs="Times New Roman"/>
          <w:sz w:val="24"/>
          <w:szCs w:val="24"/>
        </w:rPr>
        <w:t>seši</w:t>
      </w:r>
      <w:r w:rsidR="00CC4AEE" w:rsidRPr="00BE059E">
        <w:rPr>
          <w:rFonts w:ascii="Times New Roman" w:hAnsi="Times New Roman" w:cs="Times New Roman"/>
          <w:sz w:val="24"/>
          <w:szCs w:val="24"/>
        </w:rPr>
        <w:t xml:space="preserve">) mēneši, skaitot no </w:t>
      </w:r>
      <w:r w:rsidR="00CC4AEE" w:rsidRPr="00BE059E">
        <w:rPr>
          <w:rFonts w:ascii="Times New Roman" w:hAnsi="Times New Roman" w:cs="Times New Roman"/>
          <w:iCs/>
          <w:sz w:val="24"/>
          <w:szCs w:val="24"/>
        </w:rPr>
        <w:t>Rīgas domes Pilsētas attīstības departamenta atzīmes izdarīšanas būvatļaujā par Būvdarbu uzsākšanas nosacījumu izpildi</w:t>
      </w:r>
      <w:r w:rsidR="00CC4AEE" w:rsidRPr="00BE059E">
        <w:rPr>
          <w:rFonts w:ascii="Times New Roman" w:hAnsi="Times New Roman" w:cs="Times New Roman"/>
          <w:sz w:val="24"/>
          <w:szCs w:val="24"/>
        </w:rPr>
        <w:t>. Nodošana</w:t>
      </w:r>
      <w:r w:rsidR="00CC4AEE" w:rsidRPr="00CC4AEE">
        <w:rPr>
          <w:rFonts w:ascii="Times New Roman" w:hAnsi="Times New Roman" w:cs="Times New Roman"/>
          <w:sz w:val="24"/>
          <w:szCs w:val="24"/>
        </w:rPr>
        <w:t xml:space="preserve"> ekspluatācijā ir ne ilgāk kā 3 (trīs) mēneši pēc Būvdarbu pabeigšanas. </w:t>
      </w:r>
      <w:r w:rsidR="00CC4AEE" w:rsidRPr="00CC4AEE">
        <w:rPr>
          <w:rFonts w:ascii="Times New Roman" w:hAnsi="Times New Roman"/>
          <w:sz w:val="24"/>
          <w:szCs w:val="24"/>
        </w:rPr>
        <w:t xml:space="preserve">Pasūtītājs var pagarināt noteiktos Darbu veikšanas termiņus, ja rodas objektīvi apstākļi, kas nepieļauj veikt darbus atbilstoši Pasūtītāja prasībām vai Līgumā norādītajos termiņos, kā arī, ja Būvuzņēmējs nevar veikt Darbus Pasūtītāja vainas dēļ. </w:t>
      </w:r>
    </w:p>
    <w:p w14:paraId="71A1ABBD" w14:textId="639D8E37" w:rsidR="00A46A1B" w:rsidRPr="00BE059E" w:rsidRDefault="00A46A1B" w:rsidP="00BE059E">
      <w:pPr>
        <w:pStyle w:val="ListParagraph"/>
        <w:numPr>
          <w:ilvl w:val="0"/>
          <w:numId w:val="1"/>
        </w:numPr>
        <w:spacing w:before="120" w:after="0" w:line="240" w:lineRule="auto"/>
        <w:jc w:val="both"/>
        <w:rPr>
          <w:rFonts w:ascii="Times New Roman" w:hAnsi="Times New Roman" w:cs="Times New Roman"/>
          <w:sz w:val="24"/>
          <w:szCs w:val="24"/>
        </w:rPr>
      </w:pPr>
      <w:r w:rsidRPr="00BE059E">
        <w:rPr>
          <w:rFonts w:ascii="Times New Roman" w:hAnsi="Times New Roman" w:cs="Times New Roman"/>
          <w:b/>
          <w:bCs/>
          <w:sz w:val="24"/>
          <w:szCs w:val="24"/>
        </w:rPr>
        <w:t>Garantijas laiks:</w:t>
      </w:r>
      <w:r w:rsidRPr="00BE059E">
        <w:rPr>
          <w:rFonts w:ascii="Times New Roman" w:hAnsi="Times New Roman" w:cs="Times New Roman"/>
          <w:sz w:val="24"/>
          <w:szCs w:val="24"/>
        </w:rPr>
        <w:t xml:space="preserve"> ne īsāks </w:t>
      </w:r>
      <w:r w:rsidRPr="00A4360A">
        <w:rPr>
          <w:rFonts w:ascii="Times New Roman" w:hAnsi="Times New Roman" w:cs="Times New Roman"/>
          <w:sz w:val="24"/>
          <w:szCs w:val="24"/>
        </w:rPr>
        <w:t xml:space="preserve">kā </w:t>
      </w:r>
      <w:r w:rsidR="002C24B2" w:rsidRPr="00A4360A">
        <w:rPr>
          <w:rFonts w:ascii="Times New Roman" w:hAnsi="Times New Roman" w:cs="Times New Roman"/>
          <w:sz w:val="24"/>
          <w:szCs w:val="24"/>
        </w:rPr>
        <w:t>3</w:t>
      </w:r>
      <w:r w:rsidR="007C3210" w:rsidRPr="00A4360A">
        <w:rPr>
          <w:rFonts w:ascii="Times New Roman" w:hAnsi="Times New Roman" w:cs="Times New Roman"/>
          <w:sz w:val="24"/>
          <w:szCs w:val="24"/>
        </w:rPr>
        <w:t xml:space="preserve"> (trīs) </w:t>
      </w:r>
      <w:r w:rsidR="002C24B2" w:rsidRPr="00A4360A">
        <w:rPr>
          <w:rFonts w:ascii="Times New Roman" w:hAnsi="Times New Roman" w:cs="Times New Roman"/>
          <w:sz w:val="24"/>
          <w:szCs w:val="24"/>
        </w:rPr>
        <w:t>gadi</w:t>
      </w:r>
      <w:r w:rsidR="00726FAB" w:rsidRPr="00A4360A">
        <w:rPr>
          <w:rFonts w:ascii="Times New Roman" w:hAnsi="Times New Roman" w:cs="Times New Roman"/>
          <w:sz w:val="24"/>
          <w:szCs w:val="24"/>
        </w:rPr>
        <w:t xml:space="preserve"> objektam</w:t>
      </w:r>
      <w:r w:rsidR="00080C72" w:rsidRPr="00A4360A">
        <w:rPr>
          <w:rFonts w:ascii="Times New Roman" w:hAnsi="Times New Roman" w:cs="Times New Roman"/>
          <w:sz w:val="24"/>
          <w:szCs w:val="24"/>
        </w:rPr>
        <w:t xml:space="preserve"> </w:t>
      </w:r>
      <w:r w:rsidR="00726FAB" w:rsidRPr="00A4360A">
        <w:rPr>
          <w:rFonts w:ascii="Times New Roman" w:hAnsi="Times New Roman" w:cs="Times New Roman"/>
          <w:sz w:val="24"/>
          <w:szCs w:val="24"/>
        </w:rPr>
        <w:t xml:space="preserve">un </w:t>
      </w:r>
      <w:r w:rsidR="00761E4D" w:rsidRPr="00A4360A">
        <w:rPr>
          <w:rFonts w:ascii="Times New Roman" w:hAnsi="Times New Roman" w:cs="Times New Roman"/>
          <w:sz w:val="24"/>
          <w:szCs w:val="24"/>
        </w:rPr>
        <w:t xml:space="preserve">2 (divi) gadi uzklātajam ceļa horizontālajam apzīmējumam </w:t>
      </w:r>
      <w:r w:rsidR="007C3210" w:rsidRPr="00A4360A">
        <w:rPr>
          <w:rFonts w:ascii="Times New Roman" w:hAnsi="Times New Roman" w:cs="Times New Roman"/>
          <w:sz w:val="24"/>
          <w:szCs w:val="24"/>
        </w:rPr>
        <w:t xml:space="preserve"> un 3 (trīs) gadi uzlādes stacijām</w:t>
      </w:r>
      <w:r w:rsidR="007C3210" w:rsidRPr="00BE059E">
        <w:rPr>
          <w:rFonts w:ascii="Times New Roman" w:hAnsi="Times New Roman" w:cs="Times New Roman"/>
          <w:sz w:val="24"/>
          <w:szCs w:val="24"/>
        </w:rPr>
        <w:t xml:space="preserve"> (iekārtām) </w:t>
      </w:r>
      <w:r w:rsidR="002C24B2" w:rsidRPr="00BE059E">
        <w:rPr>
          <w:rFonts w:ascii="Times New Roman" w:hAnsi="Times New Roman" w:cs="Times New Roman"/>
          <w:sz w:val="24"/>
          <w:szCs w:val="24"/>
        </w:rPr>
        <w:t xml:space="preserve">no objekta pieņemšanas ekspluatācijā. </w:t>
      </w:r>
    </w:p>
    <w:p w14:paraId="2ED984E5" w14:textId="61E546AC" w:rsidR="00DE4027" w:rsidRPr="00CC1E54" w:rsidRDefault="00DE4027" w:rsidP="00BE059E">
      <w:pPr>
        <w:pStyle w:val="ListParagraph"/>
        <w:numPr>
          <w:ilvl w:val="0"/>
          <w:numId w:val="1"/>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 xml:space="preserve">Norēķini starp būvuzņēmēju un Pasūtītāju notiek </w:t>
      </w:r>
      <w:r w:rsidR="00642BBE">
        <w:rPr>
          <w:rFonts w:ascii="Times New Roman" w:hAnsi="Times New Roman" w:cs="Times New Roman"/>
          <w:b/>
          <w:sz w:val="24"/>
          <w:szCs w:val="24"/>
        </w:rPr>
        <w:t>līguma projektā noteiktajā kārtībā.</w:t>
      </w:r>
    </w:p>
    <w:p w14:paraId="34BF7B59" w14:textId="692FE5DE" w:rsidR="00DC4F84" w:rsidRPr="009235D5" w:rsidRDefault="006247A0" w:rsidP="00BE059E">
      <w:pPr>
        <w:pStyle w:val="ListParagraph"/>
        <w:numPr>
          <w:ilvl w:val="0"/>
          <w:numId w:val="1"/>
        </w:numPr>
        <w:suppressAutoHyphens/>
        <w:spacing w:after="0" w:line="240" w:lineRule="auto"/>
        <w:jc w:val="both"/>
        <w:rPr>
          <w:rFonts w:ascii="Times New Roman" w:hAnsi="Times New Roman"/>
          <w:b/>
          <w:sz w:val="24"/>
          <w:szCs w:val="24"/>
        </w:rPr>
      </w:pPr>
      <w:r>
        <w:rPr>
          <w:rFonts w:ascii="Times New Roman" w:eastAsia="Calibri" w:hAnsi="Times New Roman" w:cs="Times New Roman"/>
          <w:color w:val="000000"/>
          <w:sz w:val="24"/>
          <w:szCs w:val="24"/>
        </w:rPr>
        <w:t>A</w:t>
      </w:r>
      <w:r w:rsidR="007B2636" w:rsidRPr="00540F0C">
        <w:rPr>
          <w:rFonts w:ascii="Times New Roman" w:eastAsia="Calibri" w:hAnsi="Times New Roman" w:cs="Times New Roman"/>
          <w:color w:val="000000"/>
          <w:sz w:val="24"/>
          <w:szCs w:val="24"/>
        </w:rPr>
        <w:t xml:space="preserve">tbilstoši </w:t>
      </w:r>
      <w:r w:rsidR="00C366DD" w:rsidRPr="00540F0C">
        <w:rPr>
          <w:rFonts w:ascii="Times New Roman" w:eastAsia="Calibri" w:hAnsi="Times New Roman" w:cs="Times New Roman"/>
          <w:color w:val="000000"/>
          <w:sz w:val="24"/>
          <w:szCs w:val="24"/>
        </w:rPr>
        <w:t>Sabiedrisko pakalpojumu sniedzēju</w:t>
      </w:r>
      <w:r w:rsidR="007B2636" w:rsidRPr="00540F0C">
        <w:rPr>
          <w:rFonts w:ascii="Times New Roman" w:eastAsia="Calibri" w:hAnsi="Times New Roman" w:cs="Times New Roman"/>
          <w:color w:val="000000"/>
          <w:sz w:val="24"/>
          <w:szCs w:val="24"/>
        </w:rPr>
        <w:t xml:space="preserve"> iepirkumu likuma </w:t>
      </w:r>
      <w:bookmarkStart w:id="5" w:name="_Hlk65567142"/>
      <w:r w:rsidR="007B2636" w:rsidRPr="00540F0C">
        <w:rPr>
          <w:rFonts w:ascii="Times New Roman" w:eastAsia="Calibri" w:hAnsi="Times New Roman" w:cs="Times New Roman"/>
          <w:color w:val="000000"/>
          <w:sz w:val="24"/>
          <w:szCs w:val="24"/>
        </w:rPr>
        <w:t>6</w:t>
      </w:r>
      <w:r w:rsidR="00B270AE" w:rsidRPr="00540F0C">
        <w:rPr>
          <w:rFonts w:ascii="Times New Roman" w:eastAsia="Calibri" w:hAnsi="Times New Roman" w:cs="Times New Roman"/>
          <w:color w:val="000000"/>
          <w:sz w:val="24"/>
          <w:szCs w:val="24"/>
        </w:rPr>
        <w:t>6</w:t>
      </w:r>
      <w:r w:rsidR="007B2636" w:rsidRPr="00540F0C">
        <w:rPr>
          <w:rFonts w:ascii="Times New Roman" w:eastAsia="Calibri" w:hAnsi="Times New Roman" w:cs="Times New Roman"/>
          <w:color w:val="000000"/>
          <w:sz w:val="24"/>
          <w:szCs w:val="24"/>
        </w:rPr>
        <w:t>.panta piektajai daļai,</w:t>
      </w:r>
      <w:bookmarkEnd w:id="5"/>
      <w:r w:rsidR="007B2636" w:rsidRPr="00540F0C">
        <w:rPr>
          <w:rFonts w:ascii="Times New Roman" w:eastAsia="Calibri" w:hAnsi="Times New Roman" w:cs="Times New Roman"/>
          <w:color w:val="000000"/>
          <w:sz w:val="24"/>
          <w:szCs w:val="24"/>
        </w:rPr>
        <w:t xml:space="preserve"> atkarībā no līgum</w:t>
      </w:r>
      <w:r w:rsidR="00B270AE" w:rsidRPr="00540F0C">
        <w:rPr>
          <w:rFonts w:ascii="Times New Roman" w:eastAsia="Calibri" w:hAnsi="Times New Roman" w:cs="Times New Roman"/>
          <w:color w:val="000000"/>
          <w:sz w:val="24"/>
          <w:szCs w:val="24"/>
        </w:rPr>
        <w:t>a i</w:t>
      </w:r>
      <w:r w:rsidR="007B2636" w:rsidRPr="00540F0C">
        <w:rPr>
          <w:rFonts w:ascii="Times New Roman" w:eastAsia="Calibri" w:hAnsi="Times New Roman" w:cs="Times New Roman"/>
          <w:color w:val="000000"/>
          <w:sz w:val="24"/>
          <w:szCs w:val="24"/>
        </w:rPr>
        <w:t xml:space="preserve">zpildei piešķirtā finansējuma apjoma, darbu nepieciešamības vai citiem objektīviem </w:t>
      </w:r>
      <w:r w:rsidR="007B2636" w:rsidRPr="009235D5">
        <w:rPr>
          <w:rFonts w:ascii="Times New Roman" w:eastAsia="Calibri" w:hAnsi="Times New Roman" w:cs="Times New Roman"/>
          <w:color w:val="000000"/>
          <w:sz w:val="24"/>
          <w:szCs w:val="24"/>
        </w:rPr>
        <w:t>apstākļiem</w:t>
      </w:r>
      <w:r w:rsidR="007B2636" w:rsidRPr="009235D5">
        <w:rPr>
          <w:rFonts w:ascii="Calibri" w:eastAsia="Calibri" w:hAnsi="Calibri" w:cs="Times New Roman"/>
          <w:color w:val="000000"/>
          <w:sz w:val="24"/>
          <w:szCs w:val="24"/>
        </w:rPr>
        <w:t xml:space="preserve"> </w:t>
      </w:r>
      <w:r w:rsidR="007B2636" w:rsidRPr="009235D5">
        <w:rPr>
          <w:rFonts w:ascii="Times New Roman" w:eastAsia="Calibri" w:hAnsi="Times New Roman" w:cs="Times New Roman"/>
          <w:color w:val="000000"/>
          <w:sz w:val="24"/>
          <w:szCs w:val="24"/>
        </w:rPr>
        <w:t xml:space="preserve">var </w:t>
      </w:r>
      <w:r w:rsidRPr="009235D5">
        <w:rPr>
          <w:rFonts w:ascii="Times New Roman" w:eastAsia="Calibri" w:hAnsi="Times New Roman" w:cs="Times New Roman"/>
          <w:color w:val="000000"/>
          <w:sz w:val="24"/>
          <w:szCs w:val="24"/>
        </w:rPr>
        <w:t xml:space="preserve">tikt </w:t>
      </w:r>
      <w:r w:rsidR="007B2636" w:rsidRPr="009235D5">
        <w:rPr>
          <w:rFonts w:ascii="Times New Roman" w:eastAsia="Calibri" w:hAnsi="Times New Roman" w:cs="Times New Roman"/>
          <w:color w:val="000000"/>
          <w:sz w:val="24"/>
          <w:szCs w:val="24"/>
        </w:rPr>
        <w:t>izmainīt</w:t>
      </w:r>
      <w:r w:rsidRPr="009235D5">
        <w:rPr>
          <w:rFonts w:ascii="Times New Roman" w:eastAsia="Calibri" w:hAnsi="Times New Roman" w:cs="Times New Roman"/>
          <w:color w:val="000000"/>
          <w:sz w:val="24"/>
          <w:szCs w:val="24"/>
        </w:rPr>
        <w:t>i</w:t>
      </w:r>
      <w:r w:rsidR="007B2636" w:rsidRPr="009235D5">
        <w:rPr>
          <w:rFonts w:ascii="Times New Roman" w:eastAsia="Calibri" w:hAnsi="Times New Roman" w:cs="Times New Roman"/>
          <w:color w:val="000000"/>
          <w:sz w:val="24"/>
          <w:szCs w:val="24"/>
        </w:rPr>
        <w:t xml:space="preserve"> plānoto darbu apjomu, </w:t>
      </w:r>
      <w:r w:rsidR="007B2636" w:rsidRPr="009235D5">
        <w:rPr>
          <w:rFonts w:ascii="Times New Roman" w:eastAsia="Calibri" w:hAnsi="Times New Roman" w:cs="Times New Roman"/>
          <w:sz w:val="24"/>
          <w:szCs w:val="24"/>
        </w:rPr>
        <w:t>ar nosacījumu, ka minēto izmaiņu apjoms nesasniedz 1</w:t>
      </w:r>
      <w:r w:rsidR="00266D40" w:rsidRPr="009235D5">
        <w:rPr>
          <w:rFonts w:ascii="Times New Roman" w:eastAsia="Calibri" w:hAnsi="Times New Roman" w:cs="Times New Roman"/>
          <w:sz w:val="24"/>
          <w:szCs w:val="24"/>
        </w:rPr>
        <w:t>5</w:t>
      </w:r>
      <w:r w:rsidR="007B2636" w:rsidRPr="009235D5">
        <w:rPr>
          <w:rFonts w:ascii="Times New Roman" w:eastAsia="Calibri" w:hAnsi="Times New Roman" w:cs="Times New Roman"/>
          <w:sz w:val="24"/>
          <w:szCs w:val="24"/>
        </w:rPr>
        <w:t>% (</w:t>
      </w:r>
      <w:r w:rsidR="00266D40" w:rsidRPr="009235D5">
        <w:rPr>
          <w:rFonts w:ascii="Times New Roman" w:eastAsia="Calibri" w:hAnsi="Times New Roman" w:cs="Times New Roman"/>
          <w:sz w:val="24"/>
          <w:szCs w:val="24"/>
        </w:rPr>
        <w:t>piecpadsmit</w:t>
      </w:r>
      <w:r w:rsidR="007B2636" w:rsidRPr="009235D5">
        <w:rPr>
          <w:rFonts w:ascii="Times New Roman" w:eastAsia="Calibri" w:hAnsi="Times New Roman" w:cs="Times New Roman"/>
          <w:sz w:val="24"/>
          <w:szCs w:val="24"/>
        </w:rPr>
        <w:t xml:space="preserve"> procentus) no iepirkuma līguma summas</w:t>
      </w:r>
      <w:r w:rsidR="007B2636" w:rsidRPr="009235D5">
        <w:rPr>
          <w:rFonts w:ascii="Times New Roman" w:eastAsia="Calibri" w:hAnsi="Times New Roman" w:cs="Times New Roman"/>
          <w:color w:val="000000"/>
          <w:sz w:val="24"/>
          <w:szCs w:val="24"/>
        </w:rPr>
        <w:t xml:space="preserve">. </w:t>
      </w:r>
    </w:p>
    <w:p w14:paraId="378912B8" w14:textId="77777777" w:rsidR="00CC65C6" w:rsidRPr="00CC65C6" w:rsidRDefault="00CC65C6" w:rsidP="00B95039">
      <w:pPr>
        <w:pStyle w:val="ListParagraph"/>
        <w:suppressAutoHyphens/>
        <w:spacing w:after="0" w:line="240" w:lineRule="auto"/>
        <w:ind w:left="660"/>
        <w:rPr>
          <w:rFonts w:ascii="Times New Roman" w:hAnsi="Times New Roman"/>
          <w:b/>
          <w:szCs w:val="24"/>
        </w:rPr>
      </w:pPr>
    </w:p>
    <w:p w14:paraId="15E05E6A" w14:textId="0B1160E9"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BE059E">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36715CEA" w14:textId="25040076" w:rsidR="007048EE" w:rsidRPr="001C7CE3" w:rsidRDefault="007048EE" w:rsidP="00BE059E">
      <w:pPr>
        <w:pStyle w:val="BodyText2"/>
        <w:numPr>
          <w:ilvl w:val="1"/>
          <w:numId w:val="1"/>
        </w:numPr>
        <w:tabs>
          <w:tab w:val="clear" w:pos="720"/>
          <w:tab w:val="num" w:pos="567"/>
        </w:tabs>
        <w:ind w:left="426" w:hanging="426"/>
        <w:rPr>
          <w:rFonts w:ascii="Times New Roman" w:hAnsi="Times New Roman"/>
        </w:rPr>
      </w:pPr>
      <w:bookmarkStart w:id="6"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6065054" w14:textId="77777777" w:rsidR="007048EE" w:rsidRDefault="007048EE" w:rsidP="00BE059E">
      <w:pPr>
        <w:pStyle w:val="BodyText2"/>
        <w:numPr>
          <w:ilvl w:val="1"/>
          <w:numId w:val="1"/>
        </w:numPr>
        <w:tabs>
          <w:tab w:val="clear" w:pos="720"/>
          <w:tab w:val="num" w:pos="567"/>
        </w:tabs>
        <w:ind w:left="426" w:hanging="426"/>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29B879" w14:textId="77777777" w:rsidR="00AA7351" w:rsidRDefault="00AA7351" w:rsidP="00AA7351">
      <w:pPr>
        <w:pStyle w:val="BodyText2"/>
        <w:numPr>
          <w:ilvl w:val="1"/>
          <w:numId w:val="1"/>
        </w:numPr>
        <w:rPr>
          <w:rFonts w:ascii="Times New Roman" w:hAnsi="Times New Roman"/>
        </w:rPr>
      </w:pPr>
      <w:r>
        <w:rPr>
          <w:rFonts w:ascii="Times New Roman" w:hAnsi="Times New Roman"/>
        </w:rPr>
        <w:lastRenderedPageBreak/>
        <w:t xml:space="preserve">Pretendents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6896E793" w14:textId="77777777" w:rsidR="00AA7351" w:rsidRPr="00E10422" w:rsidRDefault="00AA7351" w:rsidP="00AA7351">
      <w:pPr>
        <w:pStyle w:val="BodyText2"/>
        <w:numPr>
          <w:ilvl w:val="1"/>
          <w:numId w:val="1"/>
        </w:numPr>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Pr>
          <w:rFonts w:ascii="Times New Roman" w:hAnsi="Times New Roman"/>
        </w:rPr>
        <w:t xml:space="preserve">tiek konstatēts, ka pretendents ir </w:t>
      </w:r>
      <w:r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Pr>
          <w:rFonts w:ascii="Times New Roman" w:hAnsi="Times New Roman"/>
        </w:rPr>
        <w:t>ā persona</w:t>
      </w:r>
      <w:r w:rsidRPr="00982329">
        <w:rPr>
          <w:rFonts w:ascii="Times New Roman" w:hAnsi="Times New Roman"/>
        </w:rPr>
        <w:t>.</w:t>
      </w:r>
    </w:p>
    <w:p w14:paraId="6F92B896" w14:textId="77777777" w:rsidR="00637B05" w:rsidRPr="001D0CFD" w:rsidRDefault="00637B05" w:rsidP="00637B05">
      <w:pPr>
        <w:pStyle w:val="BodyText2"/>
        <w:tabs>
          <w:tab w:val="clear" w:pos="0"/>
        </w:tabs>
        <w:ind w:left="720"/>
        <w:rPr>
          <w:rFonts w:ascii="Times New Roman" w:hAnsi="Times New Roman"/>
          <w:szCs w:val="24"/>
        </w:rPr>
      </w:pPr>
    </w:p>
    <w:bookmarkEnd w:id="6"/>
    <w:p w14:paraId="3BA12A61" w14:textId="3737716D" w:rsidR="00FB2F90" w:rsidRPr="009D1E22" w:rsidRDefault="00FB2F90" w:rsidP="00BE059E">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BE059E">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BE059E">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46BE4E72" w:rsidR="00A43DC2" w:rsidRPr="002D15EE" w:rsidRDefault="003265DE" w:rsidP="00BE059E">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veikt </w:t>
      </w:r>
      <w:r w:rsidR="00960467">
        <w:rPr>
          <w:rFonts w:ascii="Times New Roman" w:hAnsi="Times New Roman"/>
          <w:szCs w:val="24"/>
        </w:rPr>
        <w:t xml:space="preserve">ceļu būvdarbus, ūdensapgādes un kanalizācijas, </w:t>
      </w:r>
      <w:r w:rsidR="00960467" w:rsidRPr="00570862">
        <w:rPr>
          <w:rFonts w:ascii="Times New Roman" w:hAnsi="Times New Roman"/>
          <w:szCs w:val="24"/>
        </w:rPr>
        <w:t>ieskaitot ugunsdzēsības sistēmas būvdarbus</w:t>
      </w:r>
      <w:r w:rsidR="00960467">
        <w:rPr>
          <w:rFonts w:ascii="Times New Roman" w:hAnsi="Times New Roman"/>
          <w:szCs w:val="24"/>
        </w:rPr>
        <w:t>, elektroietaišu (</w:t>
      </w:r>
      <w:r w:rsidR="00960467" w:rsidRPr="000278D0">
        <w:rPr>
          <w:rFonts w:ascii="Times New Roman" w:hAnsi="Times New Roman"/>
          <w:szCs w:val="24"/>
        </w:rPr>
        <w:t>spriegums: līdz 1kV) būvdarbus, elektronisko sakaru sistēmu un tīklu būvdarbus.</w:t>
      </w:r>
      <w:r w:rsidR="00431FB4">
        <w:rPr>
          <w:rFonts w:ascii="Times New Roman" w:hAnsi="Times New Roman"/>
          <w:szCs w:val="24"/>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05DD442C" w:rsidR="003265DE" w:rsidRPr="00877DED" w:rsidRDefault="003265DE" w:rsidP="00BE059E">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C50D5C">
        <w:rPr>
          <w:rFonts w:ascii="Times New Roman" w:hAnsi="Times New Roman"/>
          <w:spacing w:val="-3"/>
          <w:szCs w:val="24"/>
        </w:rPr>
        <w:t xml:space="preserve">veikt </w:t>
      </w:r>
      <w:r w:rsidR="002A5E4D">
        <w:rPr>
          <w:rFonts w:ascii="Times New Roman" w:hAnsi="Times New Roman"/>
          <w:szCs w:val="24"/>
        </w:rPr>
        <w:t xml:space="preserve">ceļu būvdarbus, ūdensapgādes un kanalizācijas, </w:t>
      </w:r>
      <w:r w:rsidR="002A5E4D" w:rsidRPr="00570862">
        <w:rPr>
          <w:rFonts w:ascii="Times New Roman" w:hAnsi="Times New Roman"/>
          <w:szCs w:val="24"/>
        </w:rPr>
        <w:t>ieskaitot ugunsdzēsības sistēmas būvdarbus</w:t>
      </w:r>
      <w:r w:rsidR="002A5E4D">
        <w:rPr>
          <w:rFonts w:ascii="Times New Roman" w:hAnsi="Times New Roman"/>
          <w:szCs w:val="24"/>
        </w:rPr>
        <w:t>, elektroietaišu (</w:t>
      </w:r>
      <w:r w:rsidR="002A5E4D" w:rsidRPr="000278D0">
        <w:rPr>
          <w:rFonts w:ascii="Times New Roman" w:hAnsi="Times New Roman"/>
          <w:szCs w:val="24"/>
        </w:rPr>
        <w:t>spriegums: līdz 1kV) būvdarbus, elektronisko sakaru sistēmu un tīklu būvdarbus</w:t>
      </w:r>
      <w:r w:rsidR="000914B4">
        <w:rPr>
          <w:rFonts w:ascii="Times New Roman" w:hAnsi="Times New Roman"/>
          <w:shd w:val="clear" w:color="auto" w:fill="FFFFFF"/>
        </w:rPr>
        <w:t xml:space="preserve">. </w:t>
      </w:r>
      <w:r w:rsidRPr="002D15EE">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BE059E">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390F5788" w:rsidR="007A0DE8" w:rsidRPr="002D15EE" w:rsidRDefault="007A0DE8" w:rsidP="00BE059E">
      <w:pPr>
        <w:pStyle w:val="ListParagraph"/>
        <w:numPr>
          <w:ilvl w:val="1"/>
          <w:numId w:val="1"/>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BE059E">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BE059E">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357222D5"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505F4F">
        <w:rPr>
          <w:rFonts w:ascii="Times New Roman" w:hAnsi="Times New Roman" w:cs="Times New Roman"/>
          <w:sz w:val="24"/>
          <w:szCs w:val="24"/>
        </w:rPr>
        <w:t>22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6F6D2EED"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lastRenderedPageBreak/>
        <w:t xml:space="preserve">Ja pretendents ir apvienība, tad katram no apvienības dalībniekiem, uz kura (-u) finansiālajām spējām pretendents balstās un kurš (-i) būs finansiāli atbildīgs (-i) par iepirkuma līguma izpildi, ir jāatbilst nolikuma </w:t>
      </w:r>
      <w:r w:rsidR="00505F4F">
        <w:rPr>
          <w:rFonts w:ascii="Times New Roman" w:eastAsia="Times New Roman" w:hAnsi="Times New Roman" w:cs="Times New Roman"/>
          <w:spacing w:val="-3"/>
          <w:sz w:val="24"/>
          <w:szCs w:val="24"/>
        </w:rPr>
        <w:t>22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BE059E">
      <w:pPr>
        <w:pStyle w:val="ListParagraph"/>
        <w:numPr>
          <w:ilvl w:val="0"/>
          <w:numId w:val="1"/>
        </w:numPr>
        <w:spacing w:after="0" w:line="240" w:lineRule="auto"/>
        <w:jc w:val="both"/>
        <w:rPr>
          <w:rFonts w:ascii="Times New Roman" w:eastAsia="Times New Roman" w:hAnsi="Times New Roman" w:cs="Times New Roman"/>
          <w:sz w:val="24"/>
          <w:szCs w:val="24"/>
        </w:rPr>
      </w:pPr>
      <w:bookmarkStart w:id="8" w:name="_Hlk502922621"/>
      <w:bookmarkEnd w:id="7"/>
      <w:r w:rsidRPr="00CC1E54">
        <w:rPr>
          <w:rFonts w:ascii="Times New Roman" w:eastAsia="Times New Roman" w:hAnsi="Times New Roman" w:cs="Times New Roman"/>
          <w:b/>
          <w:spacing w:val="-3"/>
          <w:sz w:val="24"/>
          <w:szCs w:val="24"/>
        </w:rPr>
        <w:t>Prasības tehniskajām un profesionālajām spējām</w:t>
      </w:r>
    </w:p>
    <w:p w14:paraId="02DD04CB" w14:textId="5DE4E71B" w:rsidR="00AD04D3" w:rsidRPr="00AD04D3" w:rsidRDefault="00AD04D3" w:rsidP="00BE059E">
      <w:pPr>
        <w:pStyle w:val="ListParagraph"/>
        <w:numPr>
          <w:ilvl w:val="1"/>
          <w:numId w:val="1"/>
        </w:numPr>
        <w:spacing w:after="0"/>
        <w:jc w:val="both"/>
        <w:rPr>
          <w:rFonts w:ascii="Times New Roman" w:hAnsi="Times New Roman" w:cs="Times New Roman"/>
          <w:sz w:val="24"/>
          <w:szCs w:val="24"/>
        </w:rPr>
      </w:pPr>
      <w:bookmarkStart w:id="9" w:name="_Hlk30407190"/>
      <w:bookmarkStart w:id="10" w:name="_Hlk30582111"/>
      <w:r w:rsidRPr="00AD04D3">
        <w:rPr>
          <w:rFonts w:ascii="Times New Roman" w:hAnsi="Times New Roman" w:cs="Times New Roman"/>
          <w:sz w:val="24"/>
          <w:szCs w:val="24"/>
        </w:rPr>
        <w:t>Pretendents, vai, ja pretendents ir apvienība, tad vismaz viens apvienības dalībnieks:</w:t>
      </w:r>
    </w:p>
    <w:p w14:paraId="740D8EA6" w14:textId="41BE76A2" w:rsidR="00AD04D3" w:rsidRPr="00967AF7" w:rsidRDefault="00AD04D3" w:rsidP="00BE059E">
      <w:pPr>
        <w:pStyle w:val="ListParagraph"/>
        <w:numPr>
          <w:ilvl w:val="2"/>
          <w:numId w:val="1"/>
        </w:numPr>
        <w:jc w:val="both"/>
        <w:rPr>
          <w:rFonts w:ascii="Times New Roman" w:hAnsi="Times New Roman" w:cs="Times New Roman"/>
          <w:sz w:val="24"/>
          <w:szCs w:val="24"/>
        </w:rPr>
      </w:pPr>
      <w:r w:rsidRPr="00AD04D3">
        <w:rPr>
          <w:rFonts w:ascii="Times New Roman" w:hAnsi="Times New Roman" w:cs="Times New Roman"/>
          <w:sz w:val="24"/>
          <w:szCs w:val="24"/>
        </w:rPr>
        <w:t xml:space="preserve"> ne vairāk kā 5 (piecos) iepriekšējos gados </w:t>
      </w:r>
      <w:bookmarkStart w:id="11" w:name="_Hlk96675278"/>
      <w:r w:rsidRPr="00AD04D3">
        <w:rPr>
          <w:rFonts w:ascii="Times New Roman" w:eastAsia="Calibri" w:hAnsi="Times New Roman" w:cs="Times New Roman"/>
          <w:sz w:val="24"/>
          <w:szCs w:val="24"/>
        </w:rPr>
        <w:t>(kā arī periodā līdz piedāvājumu iesniegšanas brīdim</w:t>
      </w:r>
      <w:r w:rsidRPr="00AD04D3">
        <w:rPr>
          <w:rFonts w:ascii="Times New Roman" w:hAnsi="Times New Roman" w:cs="Times New Roman"/>
          <w:sz w:val="24"/>
          <w:szCs w:val="24"/>
        </w:rPr>
        <w:t xml:space="preserve">) </w:t>
      </w:r>
      <w:bookmarkEnd w:id="11"/>
      <w:r w:rsidRPr="00AD04D3">
        <w:rPr>
          <w:rFonts w:ascii="Times New Roman" w:hAnsi="Times New Roman" w:cs="Times New Roman"/>
          <w:sz w:val="24"/>
          <w:szCs w:val="24"/>
        </w:rPr>
        <w:t>vismaz 2 (divos) objektos ir veicis betona bruģakmens brauktuves izbūvi vai pārbūvi vismaz 1000 m</w:t>
      </w:r>
      <w:r w:rsidRPr="00AD04D3">
        <w:rPr>
          <w:rFonts w:ascii="Times New Roman" w:hAnsi="Times New Roman" w:cs="Times New Roman"/>
          <w:sz w:val="24"/>
          <w:szCs w:val="24"/>
          <w:vertAlign w:val="superscript"/>
        </w:rPr>
        <w:t xml:space="preserve">2 </w:t>
      </w:r>
      <w:r w:rsidRPr="00AD04D3">
        <w:rPr>
          <w:rFonts w:ascii="Times New Roman" w:hAnsi="Times New Roman" w:cs="Times New Roman"/>
          <w:sz w:val="24"/>
          <w:szCs w:val="24"/>
        </w:rPr>
        <w:t>platībā katrā</w:t>
      </w:r>
      <w:r w:rsidR="00967AF7">
        <w:rPr>
          <w:rFonts w:ascii="Times New Roman" w:hAnsi="Times New Roman" w:cs="Times New Roman"/>
          <w:sz w:val="24"/>
          <w:szCs w:val="24"/>
        </w:rPr>
        <w:t>,</w:t>
      </w:r>
      <w:r w:rsidRPr="00967AF7">
        <w:rPr>
          <w:rFonts w:ascii="Times New Roman" w:hAnsi="Times New Roman" w:cs="Times New Roman"/>
          <w:sz w:val="24"/>
          <w:szCs w:val="24"/>
        </w:rPr>
        <w:t xml:space="preserve"> katrā no šiem objektiem būvdarbu ietvaros ir veikta vismaz vienas apakšzemes inženierkomunikācijas (piemēram, ūdensvads, kanalizācija, gāzes vads, utt.) izbūve vai pārbūve un objekti ir pilnībā pabeigti un nodoti ekspluatācijā;</w:t>
      </w:r>
    </w:p>
    <w:p w14:paraId="47266B45" w14:textId="36A9C82D" w:rsidR="00AD04D3" w:rsidRPr="00AD04D3" w:rsidRDefault="00AD04D3" w:rsidP="00BE059E">
      <w:pPr>
        <w:pStyle w:val="ListParagraph"/>
        <w:numPr>
          <w:ilvl w:val="2"/>
          <w:numId w:val="1"/>
        </w:numPr>
        <w:spacing w:after="0"/>
        <w:jc w:val="both"/>
        <w:rPr>
          <w:rFonts w:ascii="Times New Roman" w:hAnsi="Times New Roman" w:cs="Times New Roman"/>
          <w:sz w:val="24"/>
          <w:szCs w:val="24"/>
        </w:rPr>
      </w:pPr>
      <w:r w:rsidRPr="00AD04D3">
        <w:rPr>
          <w:rFonts w:ascii="Times New Roman" w:hAnsi="Times New Roman" w:cs="Times New Roman"/>
          <w:sz w:val="24"/>
          <w:szCs w:val="24"/>
        </w:rPr>
        <w:t xml:space="preserve">ne vairāk kā 5 (piecos) iepriekšējos gados </w:t>
      </w:r>
      <w:r w:rsidRPr="00AD04D3">
        <w:rPr>
          <w:rFonts w:ascii="Times New Roman" w:eastAsia="Calibri" w:hAnsi="Times New Roman" w:cs="Times New Roman"/>
          <w:sz w:val="24"/>
          <w:szCs w:val="24"/>
        </w:rPr>
        <w:t>(kā arī periodā līdz piedāvājumu iesniegšanas brīdim</w:t>
      </w:r>
      <w:r w:rsidRPr="00AD04D3">
        <w:rPr>
          <w:rFonts w:ascii="Times New Roman" w:hAnsi="Times New Roman" w:cs="Times New Roman"/>
          <w:sz w:val="24"/>
          <w:szCs w:val="24"/>
        </w:rPr>
        <w:t xml:space="preserve">) vismaz 2 (divos) objektos ir veicis </w:t>
      </w:r>
      <w:proofErr w:type="spellStart"/>
      <w:r w:rsidR="00015B96" w:rsidRPr="00AD04D3">
        <w:rPr>
          <w:rFonts w:ascii="Times New Roman" w:hAnsi="Times New Roman" w:cs="Times New Roman"/>
          <w:sz w:val="24"/>
          <w:szCs w:val="24"/>
        </w:rPr>
        <w:t>kabeļlīnijas</w:t>
      </w:r>
      <w:proofErr w:type="spellEnd"/>
      <w:r w:rsidR="00015B96">
        <w:rPr>
          <w:rFonts w:ascii="Times New Roman" w:hAnsi="Times New Roman" w:cs="Times New Roman"/>
          <w:sz w:val="24"/>
          <w:szCs w:val="24"/>
        </w:rPr>
        <w:t xml:space="preserve"> līdz</w:t>
      </w:r>
      <w:r w:rsidR="00015B96" w:rsidRPr="00AD04D3">
        <w:rPr>
          <w:rFonts w:ascii="Times New Roman" w:hAnsi="Times New Roman" w:cs="Times New Roman"/>
          <w:sz w:val="24"/>
          <w:szCs w:val="24"/>
        </w:rPr>
        <w:t xml:space="preserve"> </w:t>
      </w:r>
      <w:r w:rsidRPr="00AD04D3">
        <w:rPr>
          <w:rFonts w:ascii="Times New Roman" w:hAnsi="Times New Roman" w:cs="Times New Roman"/>
          <w:sz w:val="24"/>
          <w:szCs w:val="24"/>
        </w:rPr>
        <w:t xml:space="preserve">1 </w:t>
      </w:r>
      <w:proofErr w:type="spellStart"/>
      <w:r w:rsidRPr="00AD04D3">
        <w:rPr>
          <w:rFonts w:ascii="Times New Roman" w:hAnsi="Times New Roman" w:cs="Times New Roman"/>
          <w:sz w:val="24"/>
          <w:szCs w:val="24"/>
        </w:rPr>
        <w:t>kV</w:t>
      </w:r>
      <w:proofErr w:type="spellEnd"/>
      <w:r w:rsidRPr="00AD04D3">
        <w:rPr>
          <w:rFonts w:ascii="Times New Roman" w:hAnsi="Times New Roman" w:cs="Times New Roman"/>
          <w:sz w:val="24"/>
          <w:szCs w:val="24"/>
        </w:rPr>
        <w:t xml:space="preserve"> izbūv</w:t>
      </w:r>
      <w:r w:rsidR="003E2440" w:rsidRPr="00811A6F">
        <w:rPr>
          <w:rFonts w:ascii="Times New Roman" w:hAnsi="Times New Roman" w:cs="Times New Roman"/>
          <w:strike/>
          <w:sz w:val="24"/>
          <w:szCs w:val="24"/>
        </w:rPr>
        <w:t>e</w:t>
      </w:r>
      <w:r w:rsidR="00BE059E">
        <w:rPr>
          <w:rFonts w:ascii="Times New Roman" w:hAnsi="Times New Roman" w:cs="Times New Roman"/>
          <w:sz w:val="24"/>
          <w:szCs w:val="24"/>
        </w:rPr>
        <w:t>s</w:t>
      </w:r>
      <w:r w:rsidR="00811A6F">
        <w:rPr>
          <w:rFonts w:ascii="Times New Roman" w:hAnsi="Times New Roman" w:cs="Times New Roman"/>
          <w:sz w:val="24"/>
          <w:szCs w:val="24"/>
        </w:rPr>
        <w:t xml:space="preserve"> </w:t>
      </w:r>
      <w:r w:rsidRPr="00AD04D3">
        <w:rPr>
          <w:rFonts w:ascii="Times New Roman" w:hAnsi="Times New Roman" w:cs="Times New Roman"/>
          <w:sz w:val="24"/>
          <w:szCs w:val="24"/>
        </w:rPr>
        <w:t>vai pārbūv</w:t>
      </w:r>
      <w:r w:rsidRPr="00811A6F">
        <w:rPr>
          <w:rFonts w:ascii="Times New Roman" w:hAnsi="Times New Roman" w:cs="Times New Roman"/>
          <w:strike/>
          <w:sz w:val="24"/>
          <w:szCs w:val="24"/>
        </w:rPr>
        <w:t>e</w:t>
      </w:r>
      <w:r w:rsidR="00BE059E">
        <w:rPr>
          <w:rFonts w:ascii="Times New Roman" w:hAnsi="Times New Roman" w:cs="Times New Roman"/>
          <w:sz w:val="24"/>
          <w:szCs w:val="24"/>
        </w:rPr>
        <w:t>s darbus</w:t>
      </w:r>
      <w:r w:rsidRPr="00AD04D3">
        <w:rPr>
          <w:rFonts w:ascii="Times New Roman" w:hAnsi="Times New Roman" w:cs="Times New Roman"/>
          <w:sz w:val="24"/>
          <w:szCs w:val="24"/>
        </w:rPr>
        <w:t xml:space="preserve"> un objekti ir pilnībā pabeigti un nodoti ekspluatācijā</w:t>
      </w:r>
      <w:r w:rsidR="00295EB9">
        <w:rPr>
          <w:rFonts w:ascii="Times New Roman" w:hAnsi="Times New Roman" w:cs="Times New Roman"/>
          <w:sz w:val="24"/>
          <w:szCs w:val="24"/>
        </w:rPr>
        <w:t>.</w:t>
      </w:r>
    </w:p>
    <w:p w14:paraId="27EE154D" w14:textId="1A997AA7" w:rsidR="00AD04D3" w:rsidRDefault="00AD04D3" w:rsidP="00993DC5">
      <w:pPr>
        <w:pStyle w:val="ListParagraph"/>
        <w:ind w:right="-1"/>
        <w:jc w:val="both"/>
        <w:rPr>
          <w:rFonts w:ascii="Times New Roman" w:hAnsi="Times New Roman" w:cs="Times New Roman"/>
          <w:sz w:val="24"/>
          <w:szCs w:val="24"/>
        </w:rPr>
      </w:pPr>
      <w:r w:rsidRPr="00AD04D3">
        <w:rPr>
          <w:rFonts w:ascii="Times New Roman" w:hAnsi="Times New Roman" w:cs="Times New Roman"/>
          <w:sz w:val="24"/>
          <w:szCs w:val="24"/>
        </w:rPr>
        <w:t xml:space="preserve">Pretendenta pieredze tiks atzīta par atbilstošu </w:t>
      </w:r>
      <w:r w:rsidR="00967AF7">
        <w:rPr>
          <w:rFonts w:ascii="Times New Roman" w:hAnsi="Times New Roman" w:cs="Times New Roman"/>
          <w:sz w:val="24"/>
          <w:szCs w:val="24"/>
        </w:rPr>
        <w:t>23.1</w:t>
      </w:r>
      <w:r w:rsidRPr="00AD04D3">
        <w:rPr>
          <w:rFonts w:ascii="Times New Roman" w:hAnsi="Times New Roman" w:cs="Times New Roman"/>
          <w:sz w:val="24"/>
          <w:szCs w:val="24"/>
        </w:rPr>
        <w:t xml:space="preserve">.punktam arī tad, ja nolikuma </w:t>
      </w:r>
      <w:r w:rsidR="00967AF7">
        <w:rPr>
          <w:rFonts w:ascii="Times New Roman" w:hAnsi="Times New Roman" w:cs="Times New Roman"/>
          <w:sz w:val="24"/>
          <w:szCs w:val="24"/>
        </w:rPr>
        <w:t>23</w:t>
      </w:r>
      <w:r w:rsidRPr="00AD04D3">
        <w:rPr>
          <w:rFonts w:ascii="Times New Roman" w:hAnsi="Times New Roman" w:cs="Times New Roman"/>
          <w:sz w:val="24"/>
          <w:szCs w:val="24"/>
        </w:rPr>
        <w:t xml:space="preserve">.1.1. un </w:t>
      </w:r>
      <w:r w:rsidR="00967AF7">
        <w:rPr>
          <w:rFonts w:ascii="Times New Roman" w:hAnsi="Times New Roman" w:cs="Times New Roman"/>
          <w:sz w:val="24"/>
          <w:szCs w:val="24"/>
        </w:rPr>
        <w:t>23</w:t>
      </w:r>
      <w:r w:rsidRPr="00AD04D3">
        <w:rPr>
          <w:rFonts w:ascii="Times New Roman" w:hAnsi="Times New Roman" w:cs="Times New Roman"/>
          <w:sz w:val="24"/>
          <w:szCs w:val="24"/>
        </w:rPr>
        <w:t xml:space="preserve">.1.2.punktā norādītie būvdarbi būs veikti vienos un tajos pašos objektos (piemēram, nolikuma </w:t>
      </w:r>
      <w:r w:rsidR="00E900CF">
        <w:rPr>
          <w:rFonts w:ascii="Times New Roman" w:hAnsi="Times New Roman" w:cs="Times New Roman"/>
          <w:sz w:val="24"/>
          <w:szCs w:val="24"/>
        </w:rPr>
        <w:t>2</w:t>
      </w:r>
      <w:r w:rsidRPr="00AD04D3">
        <w:rPr>
          <w:rFonts w:ascii="Times New Roman" w:hAnsi="Times New Roman" w:cs="Times New Roman"/>
          <w:sz w:val="24"/>
          <w:szCs w:val="24"/>
        </w:rPr>
        <w:t xml:space="preserve">3.1.1.punktā norādītie būvdarbi būs veikti vienā no objektiem, kurā veikti </w:t>
      </w:r>
      <w:r w:rsidR="00E900CF">
        <w:rPr>
          <w:rFonts w:ascii="Times New Roman" w:hAnsi="Times New Roman" w:cs="Times New Roman"/>
          <w:sz w:val="24"/>
          <w:szCs w:val="24"/>
        </w:rPr>
        <w:t>2</w:t>
      </w:r>
      <w:r w:rsidRPr="00AD04D3">
        <w:rPr>
          <w:rFonts w:ascii="Times New Roman" w:hAnsi="Times New Roman" w:cs="Times New Roman"/>
          <w:sz w:val="24"/>
          <w:szCs w:val="24"/>
        </w:rPr>
        <w:t>3.1.2.punktā norādītie būvdarbi).</w:t>
      </w:r>
    </w:p>
    <w:p w14:paraId="2493828F" w14:textId="6D504790" w:rsidR="00936CD7" w:rsidRPr="00A23186" w:rsidRDefault="00936CD7" w:rsidP="00BE059E">
      <w:pPr>
        <w:pStyle w:val="ListParagraph"/>
        <w:numPr>
          <w:ilvl w:val="1"/>
          <w:numId w:val="1"/>
        </w:numPr>
        <w:spacing w:after="0"/>
        <w:jc w:val="both"/>
        <w:rPr>
          <w:rFonts w:ascii="Times New Roman" w:eastAsia="Calibri" w:hAnsi="Times New Roman" w:cs="Times New Roman"/>
          <w:bCs/>
          <w:sz w:val="24"/>
          <w:szCs w:val="24"/>
        </w:rPr>
      </w:pPr>
      <w:r w:rsidRPr="00A23186">
        <w:rPr>
          <w:rFonts w:ascii="Times New Roman" w:eastAsia="Calibri" w:hAnsi="Times New Roman" w:cs="Times New Roman"/>
          <w:bCs/>
          <w:sz w:val="24"/>
          <w:szCs w:val="24"/>
        </w:rPr>
        <w:t xml:space="preserve">Pretendenta vai, ja pretendents ir apvienība, tad vismaz viena apvienības dalībnieka rīcībā jābūt: </w:t>
      </w:r>
    </w:p>
    <w:p w14:paraId="4A0480E4" w14:textId="0435CDE7" w:rsidR="00936CD7" w:rsidRPr="00A23186" w:rsidRDefault="008A0C34" w:rsidP="00BE059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936CD7" w:rsidRPr="00A23186">
        <w:rPr>
          <w:rFonts w:ascii="Times New Roman" w:hAnsi="Times New Roman" w:cs="Times New Roman"/>
          <w:sz w:val="24"/>
          <w:szCs w:val="24"/>
        </w:rPr>
        <w:t>būvdarbu vadītājam, kuram ir būvprakses sertifikāts ceļu būvdarbu vadīšanā un pieredze ne vairāk kā 5 (piecos) iepriekšējos gados (</w:t>
      </w:r>
      <w:r w:rsidR="00936CD7" w:rsidRPr="00A23186">
        <w:rPr>
          <w:rFonts w:ascii="Times New Roman" w:eastAsia="Calibri" w:hAnsi="Times New Roman" w:cs="Times New Roman"/>
          <w:sz w:val="24"/>
          <w:szCs w:val="24"/>
        </w:rPr>
        <w:t>kā arī periodā līdz piedāvājumu iesniegšanas brīdim</w:t>
      </w:r>
      <w:r w:rsidR="00936CD7" w:rsidRPr="00A23186">
        <w:rPr>
          <w:rFonts w:ascii="Times New Roman" w:hAnsi="Times New Roman" w:cs="Times New Roman"/>
          <w:sz w:val="24"/>
          <w:szCs w:val="24"/>
        </w:rPr>
        <w:t>) būvdarbu vadīšanā vismaz 1 (vienā) objektā, kurš ir pilnībā pabeigts un nodots ekspluatācijā,</w:t>
      </w:r>
      <w:r w:rsidR="002D2EA7">
        <w:rPr>
          <w:rFonts w:ascii="Times New Roman" w:hAnsi="Times New Roman" w:cs="Times New Roman"/>
          <w:sz w:val="24"/>
          <w:szCs w:val="24"/>
        </w:rPr>
        <w:t xml:space="preserve"> k</w:t>
      </w:r>
      <w:r w:rsidR="00936CD7" w:rsidRPr="00A23186">
        <w:rPr>
          <w:rFonts w:ascii="Times New Roman" w:hAnsi="Times New Roman" w:cs="Times New Roman"/>
          <w:sz w:val="24"/>
          <w:szCs w:val="24"/>
        </w:rPr>
        <w:t xml:space="preserve">urā ir veikti betona bruģakmens brauktuves izbūve vai pārbūve vismaz </w:t>
      </w:r>
      <w:r w:rsidR="0003461C">
        <w:rPr>
          <w:rFonts w:ascii="Times New Roman" w:hAnsi="Times New Roman" w:cs="Times New Roman"/>
          <w:sz w:val="24"/>
          <w:szCs w:val="24"/>
        </w:rPr>
        <w:t>30</w:t>
      </w:r>
      <w:r w:rsidR="00936CD7" w:rsidRPr="00A23186">
        <w:rPr>
          <w:rFonts w:ascii="Times New Roman" w:hAnsi="Times New Roman" w:cs="Times New Roman"/>
          <w:sz w:val="24"/>
          <w:szCs w:val="24"/>
        </w:rPr>
        <w:t>0 m</w:t>
      </w:r>
      <w:r w:rsidR="00936CD7" w:rsidRPr="00A23186">
        <w:rPr>
          <w:rFonts w:ascii="Times New Roman" w:hAnsi="Times New Roman" w:cs="Times New Roman"/>
          <w:sz w:val="24"/>
          <w:szCs w:val="24"/>
          <w:vertAlign w:val="superscript"/>
        </w:rPr>
        <w:t xml:space="preserve">2 </w:t>
      </w:r>
      <w:r w:rsidR="00936CD7" w:rsidRPr="00A23186">
        <w:rPr>
          <w:rFonts w:ascii="Times New Roman" w:hAnsi="Times New Roman" w:cs="Times New Roman"/>
          <w:sz w:val="24"/>
          <w:szCs w:val="24"/>
        </w:rPr>
        <w:t>platībā un ir veikta vismaz vienas apakšzemes inženierkomunikācijas (piemēram, ūdensvads</w:t>
      </w:r>
      <w:r w:rsidR="00D70384">
        <w:rPr>
          <w:rFonts w:ascii="Times New Roman" w:hAnsi="Times New Roman" w:cs="Times New Roman"/>
          <w:sz w:val="24"/>
          <w:szCs w:val="24"/>
        </w:rPr>
        <w:t xml:space="preserve"> vai</w:t>
      </w:r>
      <w:r w:rsidR="00936CD7" w:rsidRPr="00A23186">
        <w:rPr>
          <w:rFonts w:ascii="Times New Roman" w:hAnsi="Times New Roman" w:cs="Times New Roman"/>
          <w:sz w:val="24"/>
          <w:szCs w:val="24"/>
        </w:rPr>
        <w:t xml:space="preserve"> kanalizācija</w:t>
      </w:r>
      <w:r w:rsidR="00D70384">
        <w:rPr>
          <w:rFonts w:ascii="Times New Roman" w:hAnsi="Times New Roman" w:cs="Times New Roman"/>
          <w:sz w:val="24"/>
          <w:szCs w:val="24"/>
        </w:rPr>
        <w:t xml:space="preserve"> vai </w:t>
      </w:r>
      <w:r w:rsidR="00936CD7" w:rsidRPr="00A23186">
        <w:rPr>
          <w:rFonts w:ascii="Times New Roman" w:hAnsi="Times New Roman" w:cs="Times New Roman"/>
          <w:sz w:val="24"/>
          <w:szCs w:val="24"/>
        </w:rPr>
        <w:t>gāzes vads, utt.) izbūve vai pārbūve.</w:t>
      </w:r>
    </w:p>
    <w:p w14:paraId="7D6D48D3" w14:textId="526900D1" w:rsidR="00665E51" w:rsidRPr="00847633" w:rsidRDefault="00665E51" w:rsidP="00847633">
      <w:pPr>
        <w:pStyle w:val="ListParagraph"/>
        <w:numPr>
          <w:ilvl w:val="2"/>
          <w:numId w:val="1"/>
        </w:numPr>
        <w:spacing w:before="120" w:after="0" w:line="240" w:lineRule="auto"/>
        <w:ind w:right="-1"/>
        <w:jc w:val="both"/>
        <w:rPr>
          <w:rFonts w:ascii="Times New Roman" w:hAnsi="Times New Roman" w:cs="Times New Roman"/>
          <w:sz w:val="24"/>
          <w:szCs w:val="24"/>
        </w:rPr>
      </w:pPr>
      <w:r w:rsidRPr="00665E51">
        <w:rPr>
          <w:rFonts w:ascii="Times New Roman" w:hAnsi="Times New Roman" w:cs="Times New Roman"/>
          <w:sz w:val="24"/>
          <w:szCs w:val="24"/>
        </w:rPr>
        <w:t>būvdarbu vadītājam, kuram ir būvprakses sertifikāts ūdensapgādes un kanalizācijas</w:t>
      </w:r>
      <w:r w:rsidRPr="00847633">
        <w:rPr>
          <w:rFonts w:ascii="Times New Roman" w:hAnsi="Times New Roman" w:cs="Times New Roman"/>
          <w:sz w:val="24"/>
          <w:szCs w:val="24"/>
        </w:rPr>
        <w:t>,</w:t>
      </w:r>
      <w:r w:rsidRPr="00847633">
        <w:rPr>
          <w:sz w:val="24"/>
          <w:szCs w:val="24"/>
        </w:rPr>
        <w:t xml:space="preserve"> </w:t>
      </w:r>
      <w:r w:rsidRPr="00847633">
        <w:rPr>
          <w:rFonts w:ascii="Times New Roman" w:hAnsi="Times New Roman" w:cs="Times New Roman"/>
          <w:sz w:val="24"/>
          <w:szCs w:val="24"/>
        </w:rPr>
        <w:t>ieskaitot ugunsdzēsības sistēmu būvdarbu vadīšanā</w:t>
      </w:r>
      <w:r w:rsidRPr="00665E51">
        <w:rPr>
          <w:rFonts w:ascii="Times New Roman" w:hAnsi="Times New Roman" w:cs="Times New Roman"/>
          <w:sz w:val="24"/>
          <w:szCs w:val="24"/>
        </w:rPr>
        <w:t xml:space="preserve"> un  pieredze  ne vairāk kā 5 (piecos)  iepriekšējos gados (</w:t>
      </w:r>
      <w:r w:rsidRPr="00665E51">
        <w:rPr>
          <w:rFonts w:ascii="Times New Roman" w:eastAsia="Calibri" w:hAnsi="Times New Roman" w:cs="Times New Roman"/>
          <w:sz w:val="24"/>
          <w:szCs w:val="24"/>
        </w:rPr>
        <w:t>kā arī periodā līdz piedāvājumu iesniegšanas brīdim</w:t>
      </w:r>
      <w:r w:rsidRPr="00665E51">
        <w:rPr>
          <w:rFonts w:ascii="Times New Roman" w:hAnsi="Times New Roman" w:cs="Times New Roman"/>
          <w:sz w:val="24"/>
          <w:szCs w:val="24"/>
        </w:rPr>
        <w:t>) būvdarbu vadīšanā</w:t>
      </w:r>
      <w:r w:rsidR="00847633">
        <w:rPr>
          <w:rFonts w:ascii="Times New Roman" w:hAnsi="Times New Roman" w:cs="Times New Roman"/>
          <w:sz w:val="24"/>
          <w:szCs w:val="24"/>
        </w:rPr>
        <w:t xml:space="preserve"> </w:t>
      </w:r>
      <w:r w:rsidRPr="00847633">
        <w:rPr>
          <w:rFonts w:ascii="Times New Roman" w:hAnsi="Times New Roman" w:cs="Times New Roman"/>
          <w:sz w:val="24"/>
          <w:szCs w:val="24"/>
        </w:rPr>
        <w:t>vismaz 1 (vienā) objektā, kurš ir pilnībā pabeigts un nodots ekspluatācijā, un kurā ir veikti ārējā kanalizācijas tīkla ar diametru vismaz OD200mm izbūves vai pārbūves būvdarbi ar atvērtās tranšejas metodi;</w:t>
      </w:r>
    </w:p>
    <w:p w14:paraId="6FC02FEC" w14:textId="05CFA4FD" w:rsidR="004C304C" w:rsidRDefault="004C304C" w:rsidP="00BE059E">
      <w:pPr>
        <w:pStyle w:val="ListParagraph"/>
        <w:numPr>
          <w:ilvl w:val="2"/>
          <w:numId w:val="1"/>
        </w:numPr>
        <w:spacing w:before="120" w:after="0" w:line="240" w:lineRule="auto"/>
        <w:jc w:val="both"/>
        <w:rPr>
          <w:rFonts w:ascii="Times New Roman" w:hAnsi="Times New Roman" w:cs="Times New Roman"/>
          <w:sz w:val="24"/>
          <w:szCs w:val="24"/>
        </w:rPr>
      </w:pPr>
      <w:r w:rsidRPr="004C304C">
        <w:rPr>
          <w:rFonts w:ascii="Times New Roman" w:hAnsi="Times New Roman" w:cs="Times New Roman"/>
          <w:sz w:val="24"/>
          <w:szCs w:val="24"/>
        </w:rPr>
        <w:t>būvdarbu vadītājam</w:t>
      </w:r>
      <w:r w:rsidRPr="00A66B04">
        <w:rPr>
          <w:rFonts w:ascii="Times New Roman" w:hAnsi="Times New Roman" w:cs="Times New Roman"/>
          <w:sz w:val="24"/>
          <w:szCs w:val="24"/>
        </w:rPr>
        <w:t>, kuram ir būvprakses sertifikāt</w:t>
      </w:r>
      <w:r w:rsidR="003E1B08" w:rsidRPr="00A66B04">
        <w:rPr>
          <w:rFonts w:ascii="Times New Roman" w:hAnsi="Times New Roman" w:cs="Times New Roman"/>
          <w:sz w:val="24"/>
          <w:szCs w:val="24"/>
        </w:rPr>
        <w:t>s</w:t>
      </w:r>
      <w:r w:rsidRPr="00A66B04">
        <w:rPr>
          <w:rFonts w:ascii="Times New Roman" w:hAnsi="Times New Roman" w:cs="Times New Roman"/>
          <w:sz w:val="24"/>
          <w:szCs w:val="24"/>
        </w:rPr>
        <w:t xml:space="preserve"> elektroietaišu (spriegums </w:t>
      </w:r>
      <w:r w:rsidR="00AF57A3">
        <w:rPr>
          <w:rFonts w:ascii="Times New Roman" w:hAnsi="Times New Roman" w:cs="Times New Roman"/>
          <w:sz w:val="24"/>
          <w:szCs w:val="24"/>
        </w:rPr>
        <w:t>līdz 1</w:t>
      </w:r>
      <w:r w:rsidR="00AF57A3" w:rsidRPr="00AF57A3">
        <w:rPr>
          <w:rFonts w:ascii="Times New Roman" w:hAnsi="Times New Roman" w:cs="Times New Roman"/>
          <w:sz w:val="24"/>
          <w:szCs w:val="24"/>
        </w:rPr>
        <w:t>kV</w:t>
      </w:r>
      <w:r w:rsidRPr="00A66B04">
        <w:rPr>
          <w:rFonts w:ascii="Times New Roman" w:hAnsi="Times New Roman" w:cs="Times New Roman"/>
          <w:sz w:val="24"/>
          <w:szCs w:val="24"/>
        </w:rPr>
        <w:t>) izbūves darbu vadīšanā ar sertifikātā norādītiem sertifikācijas virzieniem –</w:t>
      </w:r>
      <w:r w:rsidR="00847633">
        <w:rPr>
          <w:rFonts w:ascii="Times New Roman" w:hAnsi="Times New Roman" w:cs="Times New Roman"/>
          <w:sz w:val="24"/>
          <w:szCs w:val="24"/>
        </w:rPr>
        <w:t xml:space="preserve"> </w:t>
      </w:r>
      <w:proofErr w:type="spellStart"/>
      <w:r w:rsidRPr="00847633">
        <w:rPr>
          <w:rFonts w:ascii="Times New Roman" w:hAnsi="Times New Roman" w:cs="Times New Roman"/>
          <w:sz w:val="24"/>
          <w:szCs w:val="24"/>
        </w:rPr>
        <w:t>Kabeļlīnijas</w:t>
      </w:r>
      <w:proofErr w:type="spellEnd"/>
      <w:r w:rsidRPr="00847633">
        <w:rPr>
          <w:rFonts w:ascii="Times New Roman" w:hAnsi="Times New Roman" w:cs="Times New Roman"/>
          <w:sz w:val="24"/>
          <w:szCs w:val="24"/>
        </w:rPr>
        <w:t>,</w:t>
      </w:r>
      <w:r w:rsidR="00BC121C" w:rsidRPr="00847633">
        <w:rPr>
          <w:rFonts w:ascii="Times New Roman" w:hAnsi="Times New Roman" w:cs="Times New Roman"/>
          <w:sz w:val="24"/>
          <w:szCs w:val="24"/>
        </w:rPr>
        <w:t xml:space="preserve"> </w:t>
      </w:r>
      <w:proofErr w:type="spellStart"/>
      <w:r w:rsidR="00BC121C" w:rsidRPr="00847633">
        <w:rPr>
          <w:rFonts w:ascii="Times New Roman" w:hAnsi="Times New Roman" w:cs="Times New Roman"/>
          <w:sz w:val="24"/>
          <w:szCs w:val="24"/>
        </w:rPr>
        <w:t>Zibensaizsardzība</w:t>
      </w:r>
      <w:proofErr w:type="spellEnd"/>
      <w:r w:rsidR="00BC121C" w:rsidRPr="00847633">
        <w:rPr>
          <w:rFonts w:ascii="Times New Roman" w:hAnsi="Times New Roman" w:cs="Times New Roman"/>
          <w:sz w:val="24"/>
          <w:szCs w:val="24"/>
        </w:rPr>
        <w:t xml:space="preserve"> un </w:t>
      </w:r>
      <w:proofErr w:type="spellStart"/>
      <w:r w:rsidR="00BC121C" w:rsidRPr="00847633">
        <w:rPr>
          <w:rFonts w:ascii="Times New Roman" w:hAnsi="Times New Roman" w:cs="Times New Roman"/>
          <w:sz w:val="24"/>
          <w:szCs w:val="24"/>
        </w:rPr>
        <w:t>pārspriegumaizsardzība</w:t>
      </w:r>
      <w:proofErr w:type="spellEnd"/>
      <w:r w:rsidRPr="00847633">
        <w:rPr>
          <w:rFonts w:ascii="Times New Roman" w:hAnsi="Times New Roman" w:cs="Times New Roman"/>
          <w:sz w:val="24"/>
          <w:szCs w:val="24"/>
        </w:rPr>
        <w:t xml:space="preserve"> un, kuram ir pieredze ne vairāk kā 5 (piecos) iepriekšējos gados (</w:t>
      </w:r>
      <w:r w:rsidRPr="00847633">
        <w:rPr>
          <w:rFonts w:ascii="Times New Roman" w:eastAsia="Calibri" w:hAnsi="Times New Roman" w:cs="Times New Roman"/>
          <w:sz w:val="24"/>
          <w:szCs w:val="24"/>
        </w:rPr>
        <w:t>kā arī periodā līdz piedāvājumu iesniegšanas brīdim</w:t>
      </w:r>
      <w:r w:rsidRPr="00847633">
        <w:rPr>
          <w:rFonts w:ascii="Times New Roman" w:hAnsi="Times New Roman" w:cs="Times New Roman"/>
          <w:sz w:val="24"/>
          <w:szCs w:val="24"/>
        </w:rPr>
        <w:t xml:space="preserve">) būvdarbu vadīšanā vismaz 1 (vienā) objektā, kurš ir pilnībā pabeigts un nodots ekspluatācijā, kurā ir veikta </w:t>
      </w:r>
      <w:r w:rsidR="00847633" w:rsidRPr="00847633">
        <w:rPr>
          <w:rFonts w:ascii="Times New Roman" w:hAnsi="Times New Roman" w:cs="Times New Roman"/>
          <w:sz w:val="24"/>
          <w:szCs w:val="24"/>
        </w:rPr>
        <w:t xml:space="preserve">ārējas elektroapgādes </w:t>
      </w:r>
      <w:proofErr w:type="spellStart"/>
      <w:r w:rsidR="00847633" w:rsidRPr="00847633">
        <w:rPr>
          <w:rFonts w:ascii="Times New Roman" w:hAnsi="Times New Roman" w:cs="Times New Roman"/>
          <w:sz w:val="24"/>
          <w:szCs w:val="24"/>
        </w:rPr>
        <w:t>kabeļlīnijas</w:t>
      </w:r>
      <w:proofErr w:type="spellEnd"/>
      <w:r w:rsidR="00847633" w:rsidRPr="00847633">
        <w:rPr>
          <w:rFonts w:ascii="Times New Roman" w:hAnsi="Times New Roman" w:cs="Times New Roman"/>
          <w:sz w:val="24"/>
          <w:szCs w:val="24"/>
        </w:rPr>
        <w:t xml:space="preserve"> </w:t>
      </w:r>
      <w:r w:rsidR="00735F7F" w:rsidRPr="00847633">
        <w:rPr>
          <w:rFonts w:ascii="Times New Roman" w:hAnsi="Times New Roman" w:cs="Times New Roman"/>
          <w:sz w:val="24"/>
          <w:szCs w:val="24"/>
        </w:rPr>
        <w:t xml:space="preserve">līdz 1kV </w:t>
      </w:r>
      <w:r w:rsidRPr="00847633">
        <w:rPr>
          <w:rFonts w:ascii="Times New Roman" w:hAnsi="Times New Roman" w:cs="Times New Roman"/>
          <w:sz w:val="24"/>
          <w:szCs w:val="24"/>
        </w:rPr>
        <w:t>izbūve vai pārbūve.</w:t>
      </w:r>
    </w:p>
    <w:p w14:paraId="0B842D32" w14:textId="0AED7145" w:rsidR="00074DA8" w:rsidRPr="00074DA8" w:rsidRDefault="00074DA8" w:rsidP="00074DA8">
      <w:pPr>
        <w:spacing w:before="60" w:after="60" w:line="240" w:lineRule="auto"/>
        <w:ind w:left="1418"/>
        <w:jc w:val="both"/>
        <w:rPr>
          <w:rFonts w:ascii="Times New Roman" w:hAnsi="Times New Roman" w:cs="Times New Roman"/>
          <w:sz w:val="24"/>
          <w:szCs w:val="24"/>
        </w:rPr>
      </w:pPr>
      <w:r w:rsidRPr="00074DA8">
        <w:rPr>
          <w:rFonts w:ascii="Times New Roman" w:hAnsi="Times New Roman" w:cs="Times New Roman"/>
          <w:sz w:val="24"/>
          <w:szCs w:val="24"/>
        </w:rPr>
        <w:t xml:space="preserve">Pieredze tiks uzskatīta par atbilstošu nolikuma </w:t>
      </w:r>
      <w:r>
        <w:rPr>
          <w:rFonts w:ascii="Times New Roman" w:hAnsi="Times New Roman" w:cs="Times New Roman"/>
          <w:sz w:val="24"/>
          <w:szCs w:val="24"/>
        </w:rPr>
        <w:t>23.2.3</w:t>
      </w:r>
      <w:r w:rsidRPr="00074DA8">
        <w:rPr>
          <w:rFonts w:ascii="Times New Roman" w:hAnsi="Times New Roman" w:cs="Times New Roman"/>
          <w:sz w:val="24"/>
          <w:szCs w:val="24"/>
        </w:rPr>
        <w:t>.punkta prasībām arī gadījumā, ja pretendenta rīcībā būs vairāki speciālisti, kuru kvalifikācija un pieredze kopā atbilst nolikuma 2</w:t>
      </w:r>
      <w:r>
        <w:rPr>
          <w:rFonts w:ascii="Times New Roman" w:hAnsi="Times New Roman" w:cs="Times New Roman"/>
          <w:sz w:val="24"/>
          <w:szCs w:val="24"/>
        </w:rPr>
        <w:t>3</w:t>
      </w:r>
      <w:r w:rsidRPr="00074DA8">
        <w:rPr>
          <w:rFonts w:ascii="Times New Roman" w:hAnsi="Times New Roman" w:cs="Times New Roman"/>
          <w:sz w:val="24"/>
          <w:szCs w:val="24"/>
        </w:rPr>
        <w:t>.2.</w:t>
      </w:r>
      <w:r>
        <w:rPr>
          <w:rFonts w:ascii="Times New Roman" w:hAnsi="Times New Roman" w:cs="Times New Roman"/>
          <w:sz w:val="24"/>
          <w:szCs w:val="24"/>
        </w:rPr>
        <w:t>3</w:t>
      </w:r>
      <w:r w:rsidRPr="00074DA8">
        <w:rPr>
          <w:rFonts w:ascii="Times New Roman" w:hAnsi="Times New Roman" w:cs="Times New Roman"/>
          <w:sz w:val="24"/>
          <w:szCs w:val="24"/>
        </w:rPr>
        <w:t>.punkta prasībām.</w:t>
      </w:r>
    </w:p>
    <w:p w14:paraId="6CBEF73C" w14:textId="5B6F4942" w:rsidR="00210942" w:rsidRDefault="00936CD7" w:rsidP="00BE059E">
      <w:pPr>
        <w:pStyle w:val="ListParagraph"/>
        <w:numPr>
          <w:ilvl w:val="2"/>
          <w:numId w:val="1"/>
        </w:numPr>
        <w:ind w:right="-1"/>
        <w:jc w:val="both"/>
        <w:rPr>
          <w:rFonts w:ascii="Times New Roman" w:hAnsi="Times New Roman" w:cs="Times New Roman"/>
          <w:sz w:val="24"/>
          <w:szCs w:val="24"/>
        </w:rPr>
      </w:pPr>
      <w:r w:rsidRPr="00493FEC">
        <w:rPr>
          <w:rFonts w:ascii="Times New Roman" w:hAnsi="Times New Roman" w:cs="Times New Roman"/>
          <w:sz w:val="24"/>
          <w:szCs w:val="24"/>
        </w:rPr>
        <w:t>būvdarbu vadītāj</w:t>
      </w:r>
      <w:r w:rsidR="00493FEC">
        <w:rPr>
          <w:rFonts w:ascii="Times New Roman" w:hAnsi="Times New Roman" w:cs="Times New Roman"/>
          <w:sz w:val="24"/>
          <w:szCs w:val="24"/>
        </w:rPr>
        <w:t>am</w:t>
      </w:r>
      <w:r w:rsidRPr="00493FEC">
        <w:rPr>
          <w:rFonts w:ascii="Times New Roman" w:hAnsi="Times New Roman" w:cs="Times New Roman"/>
          <w:sz w:val="24"/>
          <w:szCs w:val="24"/>
        </w:rPr>
        <w:t>, kuram ir būvprakses sertifikāts elektronisko sakaru un tīklu būvdarbu vadīšanā, un kuram ir pieredze ne vairāk kā  5 (piec</w:t>
      </w:r>
      <w:r w:rsidR="00CE778D">
        <w:rPr>
          <w:rFonts w:ascii="Times New Roman" w:hAnsi="Times New Roman" w:cs="Times New Roman"/>
          <w:sz w:val="24"/>
          <w:szCs w:val="24"/>
        </w:rPr>
        <w:t>os</w:t>
      </w:r>
      <w:r w:rsidRPr="00493FEC">
        <w:rPr>
          <w:rFonts w:ascii="Times New Roman" w:hAnsi="Times New Roman" w:cs="Times New Roman"/>
          <w:sz w:val="24"/>
          <w:szCs w:val="24"/>
        </w:rPr>
        <w:t>) iepriekšējos gados (</w:t>
      </w:r>
      <w:r w:rsidRPr="00493FEC">
        <w:rPr>
          <w:rFonts w:ascii="Times New Roman" w:eastAsia="Calibri" w:hAnsi="Times New Roman" w:cs="Times New Roman"/>
          <w:sz w:val="24"/>
          <w:szCs w:val="24"/>
        </w:rPr>
        <w:t>kā arī periodā līdz piedāvājumu iesniegšanas brīdim</w:t>
      </w:r>
      <w:r w:rsidRPr="00493FEC">
        <w:rPr>
          <w:rFonts w:ascii="Times New Roman" w:hAnsi="Times New Roman" w:cs="Times New Roman"/>
          <w:sz w:val="24"/>
          <w:szCs w:val="24"/>
        </w:rPr>
        <w:t>) vismaz 1 (vienā) objektā, kurš ir pilnībā pabeigts un nodots ekspluatācijā, un kurā ir veikti sakaru kabeļu kanalizācijas izbūves vai pārbūves būvdarbi ar atvērtās tranšejas metodi ar optiskā kabeļa ieguldīšanu kabeļu kanalizācijā.</w:t>
      </w:r>
      <w:r w:rsidR="00210942" w:rsidRPr="00210942">
        <w:rPr>
          <w:rFonts w:ascii="Times New Roman" w:hAnsi="Times New Roman" w:cs="Times New Roman"/>
          <w:sz w:val="24"/>
          <w:szCs w:val="24"/>
        </w:rPr>
        <w:t xml:space="preserve"> </w:t>
      </w:r>
    </w:p>
    <w:p w14:paraId="5264EBB5" w14:textId="41AAD11F" w:rsidR="0078721B" w:rsidRPr="0078721B" w:rsidRDefault="0078721B" w:rsidP="0078721B">
      <w:pPr>
        <w:pStyle w:val="ListParagraph"/>
        <w:spacing w:after="0" w:line="240" w:lineRule="auto"/>
        <w:ind w:left="709"/>
        <w:jc w:val="both"/>
        <w:rPr>
          <w:rFonts w:ascii="Times New Roman" w:hAnsi="Times New Roman" w:cs="Times New Roman"/>
          <w:sz w:val="24"/>
          <w:szCs w:val="24"/>
        </w:rPr>
      </w:pPr>
      <w:r w:rsidRPr="0078721B">
        <w:rPr>
          <w:rFonts w:ascii="Times New Roman" w:hAnsi="Times New Roman" w:cs="Times New Roman"/>
          <w:sz w:val="24"/>
          <w:szCs w:val="24"/>
        </w:rPr>
        <w:lastRenderedPageBreak/>
        <w:t>Pieredze tiks uzskatīta par atbilstošu arī gadījumā, ja viena būvdarbu vadītāja kvalifikācija atbildīs vairākiem nolikuma 23.2.1.-23.2.</w:t>
      </w:r>
      <w:r w:rsidR="00F51EAA">
        <w:rPr>
          <w:rFonts w:ascii="Times New Roman" w:hAnsi="Times New Roman" w:cs="Times New Roman"/>
          <w:sz w:val="24"/>
          <w:szCs w:val="24"/>
        </w:rPr>
        <w:t>4</w:t>
      </w:r>
      <w:r w:rsidRPr="0078721B">
        <w:rPr>
          <w:rFonts w:ascii="Times New Roman" w:hAnsi="Times New Roman" w:cs="Times New Roman"/>
          <w:sz w:val="24"/>
          <w:szCs w:val="24"/>
        </w:rPr>
        <w:t>. punktiem (piemēram, būvdarbu vadītājam ir gan 23.2.</w:t>
      </w:r>
      <w:r w:rsidR="008151A5">
        <w:rPr>
          <w:rFonts w:ascii="Times New Roman" w:hAnsi="Times New Roman" w:cs="Times New Roman"/>
          <w:sz w:val="24"/>
          <w:szCs w:val="24"/>
        </w:rPr>
        <w:t>1</w:t>
      </w:r>
      <w:r w:rsidRPr="0078721B">
        <w:rPr>
          <w:rFonts w:ascii="Times New Roman" w:hAnsi="Times New Roman" w:cs="Times New Roman"/>
          <w:sz w:val="24"/>
          <w:szCs w:val="24"/>
        </w:rPr>
        <w:t>.punktā, gan 23.2.</w:t>
      </w:r>
      <w:r w:rsidR="008151A5">
        <w:rPr>
          <w:rFonts w:ascii="Times New Roman" w:hAnsi="Times New Roman" w:cs="Times New Roman"/>
          <w:sz w:val="24"/>
          <w:szCs w:val="24"/>
        </w:rPr>
        <w:t>4</w:t>
      </w:r>
      <w:r w:rsidRPr="0078721B">
        <w:rPr>
          <w:rFonts w:ascii="Times New Roman" w:hAnsi="Times New Roman" w:cs="Times New Roman"/>
          <w:sz w:val="24"/>
          <w:szCs w:val="24"/>
        </w:rPr>
        <w:t>.puntā norādītā pieredze un būvprakses sertifikāti).</w:t>
      </w:r>
    </w:p>
    <w:bookmarkEnd w:id="8"/>
    <w:bookmarkEnd w:id="9"/>
    <w:bookmarkEnd w:id="10"/>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5A64D3E1" w:rsidR="0073431E" w:rsidRPr="00FF46B9" w:rsidRDefault="0073431E" w:rsidP="00BE059E">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bCs/>
          <w:sz w:val="24"/>
          <w:szCs w:val="24"/>
        </w:rPr>
        <w:t>P</w:t>
      </w:r>
      <w:r w:rsidRPr="00FF46B9">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FF46B9">
        <w:rPr>
          <w:rFonts w:ascii="Times New Roman" w:eastAsia="Times New Roman" w:hAnsi="Times New Roman" w:cs="Times New Roman"/>
          <w:sz w:val="24"/>
          <w:szCs w:val="24"/>
        </w:rPr>
        <w:t xml:space="preserve"> </w:t>
      </w:r>
    </w:p>
    <w:p w14:paraId="0DF131C4" w14:textId="5430111E" w:rsidR="0073431E" w:rsidRPr="00FF46B9" w:rsidRDefault="0073431E" w:rsidP="00BE059E">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F46B9">
        <w:rPr>
          <w:rFonts w:ascii="Times New Roman" w:eastAsia="Times New Roman" w:hAnsi="Times New Roman" w:cs="Times New Roman"/>
          <w:sz w:val="24"/>
          <w:szCs w:val="24"/>
        </w:rPr>
        <w:t>c</w:t>
      </w:r>
      <w:r w:rsidRPr="00FF46B9">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5B795CF2" w14:textId="77777777" w:rsidR="00A57FA2" w:rsidRDefault="00A57FA2" w:rsidP="00BE059E">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33310E" w:rsidRDefault="00EE6474" w:rsidP="00EE6474">
      <w:pPr>
        <w:pStyle w:val="BodyText2"/>
        <w:tabs>
          <w:tab w:val="clear" w:pos="0"/>
        </w:tabs>
        <w:ind w:left="1800" w:firstLine="360"/>
        <w:jc w:val="center"/>
        <w:rPr>
          <w:rFonts w:ascii="Times New Roman" w:hAnsi="Times New Roman"/>
          <w:b/>
          <w:szCs w:val="24"/>
        </w:rPr>
      </w:pPr>
      <w:r w:rsidRPr="0033310E">
        <w:rPr>
          <w:rFonts w:ascii="Times New Roman" w:hAnsi="Times New Roman"/>
          <w:b/>
          <w:szCs w:val="24"/>
        </w:rPr>
        <w:t xml:space="preserve">V PRETENDENTA </w:t>
      </w:r>
      <w:r w:rsidR="008B54B1" w:rsidRPr="0033310E">
        <w:rPr>
          <w:rFonts w:ascii="Times New Roman" w:hAnsi="Times New Roman"/>
          <w:b/>
          <w:szCs w:val="24"/>
        </w:rPr>
        <w:t xml:space="preserve">ATBILSTĪBAS PĀRBAUDE </w:t>
      </w:r>
    </w:p>
    <w:p w14:paraId="01E59257" w14:textId="680966BC" w:rsidR="00EE6474" w:rsidRPr="0033310E" w:rsidRDefault="008B54B1" w:rsidP="00EE6474">
      <w:pPr>
        <w:pStyle w:val="BodyText2"/>
        <w:tabs>
          <w:tab w:val="clear" w:pos="0"/>
        </w:tabs>
        <w:ind w:left="1800" w:firstLine="360"/>
        <w:jc w:val="center"/>
        <w:rPr>
          <w:rFonts w:ascii="Times New Roman" w:hAnsi="Times New Roman"/>
          <w:b/>
          <w:szCs w:val="24"/>
        </w:rPr>
      </w:pPr>
      <w:r w:rsidRPr="0033310E">
        <w:rPr>
          <w:rFonts w:ascii="Times New Roman" w:hAnsi="Times New Roman"/>
          <w:b/>
          <w:szCs w:val="24"/>
        </w:rPr>
        <w:t>(</w:t>
      </w:r>
      <w:r w:rsidR="00EE6474" w:rsidRPr="0033310E">
        <w:rPr>
          <w:rFonts w:ascii="Times New Roman" w:hAnsi="Times New Roman"/>
          <w:b/>
          <w:szCs w:val="24"/>
        </w:rPr>
        <w:t>ATLASES DOKUMENTI</w:t>
      </w:r>
      <w:r w:rsidRPr="0033310E">
        <w:rPr>
          <w:rFonts w:ascii="Times New Roman" w:hAnsi="Times New Roman"/>
          <w:b/>
          <w:szCs w:val="24"/>
        </w:rPr>
        <w:t>)</w:t>
      </w:r>
    </w:p>
    <w:p w14:paraId="2BA6F7A5" w14:textId="77777777" w:rsidR="00EE6474" w:rsidRPr="0033310E" w:rsidRDefault="00EE6474" w:rsidP="00EE6474">
      <w:pPr>
        <w:pStyle w:val="BodyText2"/>
        <w:tabs>
          <w:tab w:val="clear" w:pos="0"/>
        </w:tabs>
        <w:ind w:left="360"/>
        <w:rPr>
          <w:rFonts w:ascii="Times New Roman" w:hAnsi="Times New Roman"/>
          <w:b/>
          <w:szCs w:val="24"/>
        </w:rPr>
      </w:pPr>
    </w:p>
    <w:p w14:paraId="23E2349C" w14:textId="77365DAE" w:rsidR="00184CBA" w:rsidRPr="0033310E" w:rsidRDefault="00184CBA" w:rsidP="00BE059E">
      <w:pPr>
        <w:pStyle w:val="BodyText2"/>
        <w:numPr>
          <w:ilvl w:val="0"/>
          <w:numId w:val="1"/>
        </w:numPr>
        <w:rPr>
          <w:rFonts w:ascii="Times New Roman" w:hAnsi="Times New Roman"/>
          <w:b/>
          <w:szCs w:val="24"/>
        </w:rPr>
      </w:pPr>
      <w:r w:rsidRPr="0033310E">
        <w:rPr>
          <w:rFonts w:ascii="Times New Roman" w:hAnsi="Times New Roman"/>
          <w:szCs w:val="24"/>
        </w:rPr>
        <w:t xml:space="preserve">Lai Pasūtītājs izvērtētu pretendentu un pretendents apliecinātu savu atbilstību nolikuma </w:t>
      </w:r>
      <w:r w:rsidR="00B2089B" w:rsidRPr="0033310E">
        <w:rPr>
          <w:rFonts w:ascii="Times New Roman" w:hAnsi="Times New Roman"/>
          <w:szCs w:val="24"/>
        </w:rPr>
        <w:t xml:space="preserve"> IV </w:t>
      </w:r>
      <w:r w:rsidRPr="0033310E">
        <w:rPr>
          <w:rFonts w:ascii="Times New Roman" w:hAnsi="Times New Roman"/>
          <w:szCs w:val="24"/>
        </w:rPr>
        <w:t>sadaļā paredzētajām prasībām, pretendentam jāiesniedz sekojoši dokumenti:</w:t>
      </w:r>
    </w:p>
    <w:p w14:paraId="530E17F9" w14:textId="476C7F70" w:rsidR="00C614E1" w:rsidRPr="0033310E" w:rsidRDefault="00184CBA"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33310E">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sidRPr="0033310E">
        <w:rPr>
          <w:rFonts w:ascii="Times New Roman" w:hAnsi="Times New Roman" w:cs="Times New Roman"/>
          <w:sz w:val="24"/>
          <w:szCs w:val="24"/>
        </w:rPr>
        <w:t>2</w:t>
      </w:r>
      <w:r w:rsidR="006C0F76">
        <w:rPr>
          <w:rFonts w:ascii="Times New Roman" w:hAnsi="Times New Roman" w:cs="Times New Roman"/>
          <w:sz w:val="24"/>
          <w:szCs w:val="24"/>
        </w:rPr>
        <w:t>1</w:t>
      </w:r>
      <w:r w:rsidRPr="0033310E">
        <w:rPr>
          <w:rFonts w:ascii="Times New Roman" w:hAnsi="Times New Roman" w:cs="Times New Roman"/>
          <w:sz w:val="24"/>
          <w:szCs w:val="24"/>
        </w:rPr>
        <w:t xml:space="preserve">.1.punktam. Attiecībā uz Latvijas Republikā reģistrētiem pretendentiem Pasūtītājs par šo pretendentu atbilstību nolikuma </w:t>
      </w:r>
      <w:r w:rsidR="008E508D" w:rsidRPr="0033310E">
        <w:rPr>
          <w:rFonts w:ascii="Times New Roman" w:hAnsi="Times New Roman" w:cs="Times New Roman"/>
          <w:sz w:val="24"/>
          <w:szCs w:val="24"/>
        </w:rPr>
        <w:t>2</w:t>
      </w:r>
      <w:r w:rsidR="006C0F76">
        <w:rPr>
          <w:rFonts w:ascii="Times New Roman" w:hAnsi="Times New Roman" w:cs="Times New Roman"/>
          <w:sz w:val="24"/>
          <w:szCs w:val="24"/>
        </w:rPr>
        <w:t>1</w:t>
      </w:r>
      <w:r w:rsidRPr="0033310E">
        <w:rPr>
          <w:rFonts w:ascii="Times New Roman" w:hAnsi="Times New Roman" w:cs="Times New Roman"/>
          <w:sz w:val="24"/>
          <w:szCs w:val="24"/>
        </w:rPr>
        <w:t>.1.punktam pārliecinās attiecīgo informāciju iegūstot publiskajā datubāzē;</w:t>
      </w:r>
    </w:p>
    <w:p w14:paraId="4B8C16D2" w14:textId="5E0E417B" w:rsidR="00184CBA" w:rsidRDefault="00184CBA"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33310E">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sidRPr="0033310E">
        <w:rPr>
          <w:rFonts w:ascii="Times New Roman" w:hAnsi="Times New Roman" w:cs="Times New Roman"/>
          <w:sz w:val="24"/>
          <w:szCs w:val="24"/>
        </w:rPr>
        <w:t>22.</w:t>
      </w:r>
      <w:r w:rsidR="00DD2B3D" w:rsidRPr="0033310E">
        <w:rPr>
          <w:rFonts w:ascii="Times New Roman" w:hAnsi="Times New Roman" w:cs="Times New Roman"/>
          <w:sz w:val="24"/>
          <w:szCs w:val="24"/>
        </w:rPr>
        <w:t>1</w:t>
      </w:r>
      <w:r w:rsidRPr="0033310E">
        <w:rPr>
          <w:rFonts w:ascii="Times New Roman" w:hAnsi="Times New Roman" w:cs="Times New Roman"/>
          <w:sz w:val="24"/>
          <w:szCs w:val="24"/>
        </w:rPr>
        <w:t>.punkta prasībām, vienošanās jānorāda</w:t>
      </w:r>
      <w:r w:rsidRPr="00B2089B">
        <w:rPr>
          <w:rFonts w:ascii="Times New Roman" w:hAnsi="Times New Roman" w:cs="Times New Roman"/>
          <w:sz w:val="24"/>
          <w:szCs w:val="24"/>
        </w:rPr>
        <w:t xml:space="preserve"> apvienības dalībnieks (-i), kurš (-i) būs finansiāli atbildīgs (-i) par iepirkuma līguma izpildi;</w:t>
      </w:r>
    </w:p>
    <w:p w14:paraId="13B1E502" w14:textId="62957C48" w:rsidR="0077194B" w:rsidRPr="00B46299" w:rsidRDefault="00B46299" w:rsidP="00BE059E">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B46299">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8E508D" w:rsidRPr="00B46299">
        <w:rPr>
          <w:rFonts w:ascii="Times New Roman" w:hAnsi="Times New Roman" w:cs="Times New Roman"/>
          <w:sz w:val="24"/>
          <w:szCs w:val="24"/>
        </w:rPr>
        <w:t>21</w:t>
      </w:r>
      <w:r w:rsidR="0077194B" w:rsidRPr="00B46299">
        <w:rPr>
          <w:rFonts w:ascii="Times New Roman" w:hAnsi="Times New Roman" w:cs="Times New Roman"/>
          <w:sz w:val="24"/>
          <w:szCs w:val="24"/>
        </w:rPr>
        <w:t>.3.punkta prasībai pārliecinās attiecīgo informāciju iegūstot publiskajā datubāzē (Būvniecības informācijas sistēmā (</w:t>
      </w:r>
      <w:hyperlink r:id="rId15" w:history="1">
        <w:r w:rsidR="0077194B" w:rsidRPr="00B46299">
          <w:rPr>
            <w:rFonts w:ascii="Times New Roman" w:hAnsi="Times New Roman" w:cs="Times New Roman"/>
            <w:sz w:val="24"/>
            <w:szCs w:val="24"/>
            <w:u w:val="single"/>
          </w:rPr>
          <w:t>www.bis.gov.lv)</w:t>
        </w:r>
      </w:hyperlink>
      <w:r w:rsidR="0077194B" w:rsidRPr="00B46299">
        <w:rPr>
          <w:rFonts w:ascii="Times New Roman" w:hAnsi="Times New Roman" w:cs="Times New Roman"/>
          <w:sz w:val="24"/>
          <w:szCs w:val="24"/>
        </w:rPr>
        <w:t>);</w:t>
      </w:r>
    </w:p>
    <w:p w14:paraId="585454C6" w14:textId="1E7E1105" w:rsidR="00184CBA" w:rsidRPr="001D2B45" w:rsidRDefault="00184CBA"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E571E">
        <w:rPr>
          <w:rFonts w:ascii="Times New Roman" w:hAnsi="Times New Roman" w:cs="Times New Roman"/>
          <w:spacing w:val="-3"/>
          <w:sz w:val="24"/>
          <w:szCs w:val="24"/>
        </w:rPr>
        <w:t>nolikumā norādītos</w:t>
      </w:r>
      <w:r w:rsidR="00BD5FDA" w:rsidRPr="001D2B45">
        <w:rPr>
          <w:rFonts w:ascii="Times New Roman" w:hAnsi="Times New Roman" w:cs="Times New Roman"/>
          <w:sz w:val="24"/>
          <w:szCs w:val="24"/>
          <w:shd w:val="clear" w:color="auto" w:fill="FFFFFF"/>
        </w:rPr>
        <w:t xml:space="preserve"> būvdarbus</w:t>
      </w:r>
      <w:r w:rsidR="00BD5FDA" w:rsidRPr="001D2B45">
        <w:rPr>
          <w:rFonts w:ascii="Times New Roman" w:hAnsi="Times New Roman" w:cs="Times New Roman"/>
          <w:spacing w:val="-3"/>
          <w:sz w:val="24"/>
          <w:szCs w:val="24"/>
        </w:rPr>
        <w:t xml:space="preserve"> </w:t>
      </w:r>
      <w:r w:rsidRPr="001D2B45">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1A9AF4A" w:rsidR="00A36547" w:rsidRPr="0000126B" w:rsidRDefault="00A36547"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w:t>
      </w:r>
      <w:r w:rsidRPr="0000126B">
        <w:rPr>
          <w:rFonts w:ascii="Times New Roman" w:hAnsi="Times New Roman"/>
          <w:sz w:val="24"/>
          <w:szCs w:val="24"/>
        </w:rPr>
        <w:lastRenderedPageBreak/>
        <w:t xml:space="preserve">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178B4F6" w:rsidR="00A36547" w:rsidRPr="00BA5CF1" w:rsidRDefault="00A36547"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8E508D">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FF7E173" w:rsidR="00CF3030" w:rsidRPr="000F6F81" w:rsidRDefault="00CF3030"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C8910CB" w:rsidR="00906141" w:rsidRPr="00B96A22" w:rsidRDefault="00906141"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23</w:t>
      </w:r>
      <w:r w:rsidR="00B96A22" w:rsidRPr="000F6F81">
        <w:rPr>
          <w:rFonts w:ascii="Times New Roman" w:hAnsi="Times New Roman"/>
          <w:sz w:val="24"/>
          <w:szCs w:val="24"/>
        </w:rPr>
        <w:t>.2.</w:t>
      </w:r>
      <w:r w:rsidR="005318A3" w:rsidRPr="000F6F81">
        <w:rPr>
          <w:rFonts w:ascii="Times New Roman" w:hAnsi="Times New Roman"/>
          <w:sz w:val="24"/>
          <w:szCs w:val="24"/>
        </w:rPr>
        <w:t>1-</w:t>
      </w:r>
      <w:r w:rsidR="008E508D">
        <w:rPr>
          <w:rFonts w:ascii="Times New Roman" w:hAnsi="Times New Roman"/>
          <w:sz w:val="24"/>
          <w:szCs w:val="24"/>
        </w:rPr>
        <w:t>23</w:t>
      </w:r>
      <w:r w:rsidR="005318A3" w:rsidRPr="000F6F81">
        <w:rPr>
          <w:rFonts w:ascii="Times New Roman" w:hAnsi="Times New Roman"/>
          <w:sz w:val="24"/>
          <w:szCs w:val="24"/>
        </w:rPr>
        <w:t>.2.</w:t>
      </w:r>
      <w:r w:rsidR="00895047">
        <w:rPr>
          <w:rFonts w:ascii="Times New Roman" w:hAnsi="Times New Roman"/>
          <w:sz w:val="24"/>
          <w:szCs w:val="24"/>
        </w:rPr>
        <w:t>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F8044F">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23</w:t>
      </w:r>
      <w:r w:rsidR="00B96A22" w:rsidRPr="00B96A22">
        <w:rPr>
          <w:rFonts w:ascii="Times New Roman" w:hAnsi="Times New Roman"/>
          <w:sz w:val="24"/>
          <w:szCs w:val="24"/>
        </w:rPr>
        <w:t>.2.1.-</w:t>
      </w:r>
      <w:r w:rsidR="008E508D">
        <w:rPr>
          <w:rFonts w:ascii="Times New Roman" w:hAnsi="Times New Roman"/>
          <w:sz w:val="24"/>
          <w:szCs w:val="24"/>
        </w:rPr>
        <w:t>23</w:t>
      </w:r>
      <w:r w:rsidR="00B96A22" w:rsidRPr="00B96A22">
        <w:rPr>
          <w:rFonts w:ascii="Times New Roman" w:hAnsi="Times New Roman"/>
          <w:sz w:val="24"/>
          <w:szCs w:val="24"/>
        </w:rPr>
        <w:t>.2.</w:t>
      </w:r>
      <w:r w:rsidR="00F8044F">
        <w:rPr>
          <w:rFonts w:ascii="Times New Roman" w:hAnsi="Times New Roman"/>
          <w:sz w:val="24"/>
          <w:szCs w:val="24"/>
        </w:rPr>
        <w:t>4</w:t>
      </w:r>
      <w:r w:rsidR="00B96A22" w:rsidRPr="00B96A22">
        <w:rPr>
          <w:rFonts w:ascii="Times New Roman" w:hAnsi="Times New Roman"/>
          <w:sz w:val="24"/>
          <w:szCs w:val="24"/>
        </w:rPr>
        <w:t>.punktā norādītajiem speciālistiem;</w:t>
      </w:r>
    </w:p>
    <w:p w14:paraId="3008F140" w14:textId="77777777" w:rsidR="002B7AD5" w:rsidRPr="002B7AD5" w:rsidRDefault="00365349" w:rsidP="00BE059E">
      <w:pPr>
        <w:pStyle w:val="ListParagraph"/>
        <w:widowControl w:val="0"/>
        <w:numPr>
          <w:ilvl w:val="1"/>
          <w:numId w:val="1"/>
        </w:numPr>
        <w:spacing w:after="0" w:line="240" w:lineRule="auto"/>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6956E8E9" w:rsidR="00C614E1" w:rsidRPr="002B7AD5" w:rsidRDefault="00365349" w:rsidP="008F5E4C">
      <w:pPr>
        <w:pStyle w:val="ListParagraph"/>
        <w:widowControl w:val="0"/>
        <w:numPr>
          <w:ilvl w:val="0"/>
          <w:numId w:val="10"/>
        </w:numPr>
        <w:spacing w:after="0" w:line="240" w:lineRule="auto"/>
        <w:ind w:left="426"/>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nolikuma </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sidRPr="002B7AD5">
        <w:rPr>
          <w:rFonts w:ascii="Times New Roman" w:eastAsia="Calibri" w:hAnsi="Times New Roman" w:cs="Times New Roman"/>
          <w:sz w:val="24"/>
          <w:szCs w:val="24"/>
        </w:rPr>
        <w:t>.2.</w:t>
      </w:r>
      <w:r w:rsidR="00F8044F">
        <w:rPr>
          <w:rFonts w:ascii="Times New Roman" w:eastAsia="Calibri" w:hAnsi="Times New Roman" w:cs="Times New Roman"/>
          <w:sz w:val="24"/>
          <w:szCs w:val="24"/>
        </w:rPr>
        <w:t>4</w:t>
      </w:r>
      <w:r w:rsidRPr="002B7AD5">
        <w:rPr>
          <w:rFonts w:ascii="Times New Roman" w:eastAsia="Calibri" w:hAnsi="Times New Roman" w:cs="Times New Roman"/>
          <w:sz w:val="24"/>
          <w:szCs w:val="24"/>
        </w:rPr>
        <w:t xml:space="preserve">.punktā norādītos </w:t>
      </w:r>
      <w:r w:rsidR="00670CA2" w:rsidRPr="002B7AD5">
        <w:rPr>
          <w:rFonts w:ascii="Times New Roman" w:eastAsia="Calibri" w:hAnsi="Times New Roman" w:cs="Times New Roman"/>
          <w:sz w:val="24"/>
          <w:szCs w:val="24"/>
        </w:rPr>
        <w:t>pakalpojumus</w:t>
      </w:r>
      <w:r w:rsidRPr="002B7AD5">
        <w:rPr>
          <w:rFonts w:ascii="Times New Roman" w:eastAsia="Calibri" w:hAnsi="Times New Roman" w:cs="Times New Roman"/>
          <w:sz w:val="24"/>
          <w:szCs w:val="24"/>
        </w:rPr>
        <w:t>,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 xml:space="preserve">. </w:t>
      </w:r>
      <w:r w:rsidR="005F0094" w:rsidRPr="002B7AD5">
        <w:rPr>
          <w:rFonts w:ascii="Times New Roman" w:hAnsi="Times New Roman" w:cs="Times New Roman"/>
          <w:color w:val="FF0000"/>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0CA219DB" w:rsidR="00365349" w:rsidRPr="00365349" w:rsidRDefault="00365349" w:rsidP="008F5E4C">
      <w:pPr>
        <w:widowControl w:val="0"/>
        <w:numPr>
          <w:ilvl w:val="0"/>
          <w:numId w:val="8"/>
        </w:numPr>
        <w:spacing w:after="0" w:line="240" w:lineRule="auto"/>
        <w:ind w:left="426"/>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C46D3D">
        <w:rPr>
          <w:rFonts w:ascii="Times New Roman" w:eastAsia="Calibri" w:hAnsi="Times New Roman" w:cs="Times New Roman"/>
          <w:sz w:val="24"/>
          <w:szCs w:val="24"/>
        </w:rPr>
        <w:t>.2.</w:t>
      </w:r>
      <w:r w:rsidR="00F8044F">
        <w:rPr>
          <w:rFonts w:ascii="Times New Roman" w:eastAsia="Calibri" w:hAnsi="Times New Roman" w:cs="Times New Roman"/>
          <w:sz w:val="24"/>
          <w:szCs w:val="24"/>
        </w:rPr>
        <w:t>4</w:t>
      </w:r>
      <w:r w:rsidR="00C46D3D" w:rsidRPr="00365349">
        <w:rPr>
          <w:rFonts w:ascii="Times New Roman" w:eastAsia="Calibri" w:hAnsi="Times New Roman" w:cs="Times New Roman"/>
          <w:sz w:val="24"/>
          <w:szCs w:val="24"/>
        </w:rPr>
        <w:t>.</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7B4F5A18" w:rsidR="00180C7A" w:rsidRPr="0003771B" w:rsidRDefault="00365349" w:rsidP="00365349">
      <w:pPr>
        <w:widowControl w:val="0"/>
        <w:spacing w:after="0" w:line="240" w:lineRule="auto"/>
        <w:ind w:left="426"/>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.2.1.-</w:t>
      </w:r>
      <w:r w:rsidR="008E508D">
        <w:rPr>
          <w:rFonts w:ascii="Times New Roman" w:eastAsia="Calibri" w:hAnsi="Times New Roman" w:cs="Times New Roman"/>
          <w:sz w:val="24"/>
          <w:szCs w:val="24"/>
        </w:rPr>
        <w:t>23</w:t>
      </w:r>
      <w:r w:rsidR="00D21105">
        <w:rPr>
          <w:rFonts w:ascii="Times New Roman" w:eastAsia="Calibri" w:hAnsi="Times New Roman" w:cs="Times New Roman"/>
          <w:sz w:val="24"/>
          <w:szCs w:val="24"/>
        </w:rPr>
        <w:t>.2.</w:t>
      </w:r>
      <w:r w:rsidR="00F8044F">
        <w:rPr>
          <w:rFonts w:ascii="Times New Roman" w:eastAsia="Calibri" w:hAnsi="Times New Roman" w:cs="Times New Roman"/>
          <w:sz w:val="24"/>
          <w:szCs w:val="24"/>
        </w:rPr>
        <w:t>4</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6" w:history="1">
        <w:r w:rsidRPr="00365349">
          <w:rPr>
            <w:rFonts w:ascii="Times New Roman" w:eastAsia="Times New Roman" w:hAnsi="Times New Roman" w:cs="Times New Roman"/>
            <w:color w:val="0000FF"/>
            <w:sz w:val="24"/>
            <w:szCs w:val="24"/>
            <w:u w:val="single"/>
          </w:rPr>
          <w:t>www.bis.gov.lv)</w:t>
        </w:r>
      </w:hyperlink>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BE1CA7" w:rsidRDefault="0003771B" w:rsidP="00BE059E">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2DD595AE" w14:textId="41A00C68" w:rsidR="00BE1CA7" w:rsidRPr="00BE1CA7" w:rsidRDefault="0003771B" w:rsidP="00BE059E">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E1CA7">
        <w:rPr>
          <w:rFonts w:ascii="Times New Roman" w:hAnsi="Times New Roman" w:cs="Times New Roman"/>
          <w:sz w:val="24"/>
          <w:szCs w:val="24"/>
        </w:rPr>
        <w:lastRenderedPageBreak/>
        <w:t xml:space="preserve">nolikuma </w:t>
      </w:r>
      <w:r w:rsidR="008E508D" w:rsidRPr="00BE1CA7">
        <w:rPr>
          <w:rFonts w:ascii="Times New Roman" w:hAnsi="Times New Roman" w:cs="Times New Roman"/>
          <w:sz w:val="24"/>
          <w:szCs w:val="24"/>
        </w:rPr>
        <w:t>23</w:t>
      </w:r>
      <w:r w:rsidRPr="00BE1CA7">
        <w:rPr>
          <w:rFonts w:ascii="Times New Roman" w:hAnsi="Times New Roman" w:cs="Times New Roman"/>
          <w:sz w:val="24"/>
          <w:szCs w:val="24"/>
        </w:rPr>
        <w:t>.</w:t>
      </w:r>
      <w:r w:rsidR="00667E31" w:rsidRPr="00BE1CA7">
        <w:rPr>
          <w:rFonts w:ascii="Times New Roman" w:hAnsi="Times New Roman" w:cs="Times New Roman"/>
          <w:sz w:val="24"/>
          <w:szCs w:val="24"/>
        </w:rPr>
        <w:t>5</w:t>
      </w:r>
      <w:r w:rsidRPr="00BE1CA7">
        <w:rPr>
          <w:rFonts w:ascii="Times New Roman" w:hAnsi="Times New Roman" w:cs="Times New Roman"/>
          <w:sz w:val="24"/>
          <w:szCs w:val="24"/>
        </w:rPr>
        <w:t xml:space="preserve">.punktā </w:t>
      </w:r>
      <w:r w:rsidR="00C20C4B">
        <w:rPr>
          <w:rFonts w:ascii="Times New Roman" w:hAnsi="Times New Roman" w:cs="Times New Roman"/>
          <w:sz w:val="24"/>
          <w:szCs w:val="24"/>
        </w:rPr>
        <w:t xml:space="preserve">norādīto vienošanos, </w:t>
      </w:r>
      <w:r w:rsidR="00BE1CA7" w:rsidRPr="00BE1CA7">
        <w:rPr>
          <w:rFonts w:ascii="Times New Roman" w:hAnsi="Times New Roman" w:cs="Times New Roman"/>
          <w:sz w:val="24"/>
          <w:szCs w:val="24"/>
        </w:rPr>
        <w:t xml:space="preserve">ja pretendents darbu izpildē plāno piesaistīt apakšuzņēmēju, kura sniedzamo būvdarbu vērtība ir vismaz 10 000 </w:t>
      </w:r>
      <w:r w:rsidR="00BE1CA7" w:rsidRPr="00BE1CA7">
        <w:rPr>
          <w:rFonts w:ascii="Times New Roman" w:hAnsi="Times New Roman" w:cs="Times New Roman"/>
          <w:i/>
          <w:iCs/>
          <w:sz w:val="24"/>
          <w:szCs w:val="24"/>
        </w:rPr>
        <w:t>euro</w:t>
      </w:r>
      <w:r w:rsidR="00BE1CA7" w:rsidRPr="00BE1CA7">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būvdarbu </w:t>
      </w:r>
      <w:r w:rsidR="00BE1CA7" w:rsidRPr="00BE1CA7">
        <w:rPr>
          <w:rFonts w:ascii="Times New Roman" w:hAnsi="Times New Roman" w:cs="Times New Roman"/>
          <w:spacing w:val="-3"/>
          <w:sz w:val="24"/>
          <w:szCs w:val="24"/>
        </w:rPr>
        <w:t>attiecīgajā jomā (sfērā)</w:t>
      </w:r>
      <w:r w:rsidR="00BE1CA7" w:rsidRPr="00BE1CA7">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00BE1CA7" w:rsidRPr="00BE1CA7">
        <w:rPr>
          <w:rFonts w:ascii="Times New Roman" w:hAnsi="Times New Roman" w:cs="Times New Roman"/>
          <w:sz w:val="24"/>
          <w:szCs w:val="24"/>
        </w:rPr>
        <w:t>apakšuzņēmējiem</w:t>
      </w:r>
      <w:bookmarkEnd w:id="13"/>
      <w:r w:rsidR="00BE1CA7" w:rsidRPr="00BE1CA7">
        <w:rPr>
          <w:rFonts w:ascii="Times New Roman" w:hAnsi="Times New Roman" w:cs="Times New Roman"/>
          <w:sz w:val="24"/>
          <w:szCs w:val="24"/>
        </w:rPr>
        <w:t xml:space="preserve"> Pasūtītājs par šo apakšuzņēmēju atbilstību nolikuma 25.3.punkta prasībai pārliecinās attiecīgo informāciju iegūstot publiskajā datubāzē (Būvniecības informācijas sistēmā (</w:t>
      </w:r>
      <w:hyperlink r:id="rId17" w:history="1">
        <w:r w:rsidR="00BE1CA7" w:rsidRPr="00BE1CA7">
          <w:rPr>
            <w:rFonts w:ascii="Times New Roman" w:hAnsi="Times New Roman" w:cs="Times New Roman"/>
            <w:color w:val="0000FF"/>
            <w:sz w:val="24"/>
            <w:szCs w:val="24"/>
            <w:u w:val="single"/>
          </w:rPr>
          <w:t>www.bis.gov.lv)</w:t>
        </w:r>
      </w:hyperlink>
      <w:r w:rsidR="00BE1CA7" w:rsidRPr="00BE1CA7">
        <w:rPr>
          <w:rFonts w:ascii="Times New Roman" w:hAnsi="Times New Roman" w:cs="Times New Roman"/>
          <w:color w:val="0000FF"/>
          <w:sz w:val="24"/>
          <w:szCs w:val="24"/>
          <w:u w:val="single"/>
        </w:rPr>
        <w:t>.</w:t>
      </w:r>
    </w:p>
    <w:p w14:paraId="4DEF73CE" w14:textId="77777777" w:rsidR="00E91241" w:rsidRPr="00E91241" w:rsidRDefault="00E91241" w:rsidP="00E91241">
      <w:pPr>
        <w:pStyle w:val="ListParagraph"/>
        <w:tabs>
          <w:tab w:val="left" w:pos="567"/>
        </w:tabs>
        <w:spacing w:after="0"/>
        <w:ind w:left="360"/>
        <w:jc w:val="both"/>
        <w:rPr>
          <w:rFonts w:ascii="Times New Roman" w:hAnsi="Times New Roman" w:cs="Times New Roman"/>
          <w:sz w:val="24"/>
          <w:szCs w:val="24"/>
        </w:rPr>
      </w:pPr>
      <w:r w:rsidRPr="00E91241">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E91241">
        <w:rPr>
          <w:rFonts w:ascii="Times New Roman" w:hAnsi="Times New Roman" w:cs="Times New Roman"/>
          <w:i/>
          <w:iCs/>
          <w:sz w:val="24"/>
          <w:szCs w:val="24"/>
        </w:rPr>
        <w:t>euro</w:t>
      </w:r>
      <w:r w:rsidRPr="00E91241">
        <w:rPr>
          <w:rFonts w:ascii="Times New Roman" w:hAnsi="Times New Roman" w:cs="Times New Roman"/>
          <w:sz w:val="24"/>
          <w:szCs w:val="24"/>
        </w:rPr>
        <w:t>.</w:t>
      </w:r>
    </w:p>
    <w:p w14:paraId="763A93C1" w14:textId="44DA34ED" w:rsidR="00E91241" w:rsidRPr="00E91241" w:rsidRDefault="00E91241" w:rsidP="00E91241">
      <w:pPr>
        <w:pStyle w:val="ListParagraph"/>
        <w:tabs>
          <w:tab w:val="left" w:pos="567"/>
        </w:tabs>
        <w:spacing w:after="0"/>
        <w:ind w:left="360"/>
        <w:jc w:val="both"/>
        <w:rPr>
          <w:rFonts w:ascii="Times New Roman" w:hAnsi="Times New Roman" w:cs="Times New Roman"/>
          <w:sz w:val="24"/>
          <w:szCs w:val="24"/>
        </w:rPr>
      </w:pPr>
      <w:r w:rsidRPr="00E91241">
        <w:rPr>
          <w:rFonts w:ascii="Times New Roman" w:hAnsi="Times New Roman" w:cs="Times New Roman"/>
          <w:sz w:val="24"/>
          <w:szCs w:val="24"/>
        </w:rPr>
        <w:t xml:space="preserve">Lai izvērtētu, vai apakšuzņēmēja veicamo būvdarbu vērtība ir vismaz 10 000 </w:t>
      </w:r>
      <w:r w:rsidRPr="00E91241">
        <w:rPr>
          <w:rFonts w:ascii="Times New Roman" w:hAnsi="Times New Roman" w:cs="Times New Roman"/>
          <w:i/>
          <w:iCs/>
          <w:sz w:val="24"/>
          <w:szCs w:val="24"/>
        </w:rPr>
        <w:t>euro</w:t>
      </w:r>
      <w:r w:rsidRPr="00E91241">
        <w:rPr>
          <w:rFonts w:ascii="Times New Roman" w:hAnsi="Times New Roman" w:cs="Times New Roman"/>
          <w:sz w:val="24"/>
          <w:szCs w:val="24"/>
        </w:rPr>
        <w:t>,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12B164FE" w:rsidR="0003771B" w:rsidRPr="006700C4" w:rsidRDefault="0003771B" w:rsidP="00BE059E">
      <w:pPr>
        <w:pStyle w:val="ListParagraph"/>
        <w:numPr>
          <w:ilvl w:val="1"/>
          <w:numId w:val="1"/>
        </w:numPr>
        <w:tabs>
          <w:tab w:val="left" w:pos="567"/>
        </w:tabs>
        <w:spacing w:after="0"/>
        <w:jc w:val="both"/>
        <w:rPr>
          <w:rFonts w:ascii="Times New Roman" w:hAnsi="Times New Roman" w:cs="Times New Roman"/>
          <w:sz w:val="24"/>
          <w:szCs w:val="24"/>
        </w:rPr>
      </w:pPr>
      <w:r w:rsidRPr="00617BBC">
        <w:rPr>
          <w:rFonts w:ascii="Times New Roman" w:hAnsi="Times New Roman" w:cs="Times New Roman"/>
          <w:sz w:val="24"/>
          <w:szCs w:val="24"/>
        </w:rPr>
        <w:t xml:space="preserve">nolikuma </w:t>
      </w:r>
      <w:r w:rsidR="008E508D">
        <w:rPr>
          <w:rFonts w:ascii="Times New Roman" w:hAnsi="Times New Roman" w:cs="Times New Roman"/>
          <w:sz w:val="24"/>
          <w:szCs w:val="24"/>
        </w:rPr>
        <w:t>23</w:t>
      </w:r>
      <w:r w:rsidRPr="00617BBC">
        <w:rPr>
          <w:rFonts w:ascii="Times New Roman" w:hAnsi="Times New Roman" w:cs="Times New Roman"/>
          <w:sz w:val="24"/>
          <w:szCs w:val="24"/>
        </w:rPr>
        <w:t>.</w:t>
      </w:r>
      <w:r w:rsidR="00896ACB">
        <w:rPr>
          <w:rFonts w:ascii="Times New Roman" w:hAnsi="Times New Roman" w:cs="Times New Roman"/>
          <w:sz w:val="24"/>
          <w:szCs w:val="24"/>
        </w:rPr>
        <w:t>4</w:t>
      </w:r>
      <w:r w:rsidRPr="00617BB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3C7ED5">
        <w:rPr>
          <w:rFonts w:ascii="Times New Roman" w:hAnsi="Times New Roman" w:cs="Times New Roman"/>
          <w:sz w:val="24"/>
          <w:szCs w:val="24"/>
        </w:rPr>
        <w:t>21</w:t>
      </w:r>
      <w:r w:rsidRPr="00617BBC">
        <w:rPr>
          <w:rFonts w:ascii="Times New Roman" w:hAnsi="Times New Roman" w:cs="Times New Roman"/>
          <w:sz w:val="24"/>
          <w:szCs w:val="24"/>
        </w:rPr>
        <w:t xml:space="preserve">.1.punktam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w:t>
      </w:r>
      <w:r w:rsidR="003C7ED5">
        <w:rPr>
          <w:rFonts w:ascii="Times New Roman" w:hAnsi="Times New Roman" w:cs="Times New Roman"/>
          <w:sz w:val="24"/>
          <w:szCs w:val="24"/>
        </w:rPr>
        <w:t>21.3</w:t>
      </w:r>
      <w:r w:rsidRPr="00617BBC">
        <w:rPr>
          <w:rFonts w:ascii="Times New Roman" w:hAnsi="Times New Roman" w:cs="Times New Roman"/>
          <w:sz w:val="24"/>
          <w:szCs w:val="24"/>
        </w:rPr>
        <w:t xml:space="preserve"> prasībai pārliecinās attiecīgo informāciju iegūstot publiskajā datubāzē (Būvniecības informācijas sistēmā (</w:t>
      </w:r>
      <w:hyperlink r:id="rId18"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BE059E">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BE059E">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BE059E">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BE059E">
      <w:pPr>
        <w:pStyle w:val="ListParagraph"/>
        <w:numPr>
          <w:ilvl w:val="1"/>
          <w:numId w:val="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F8044F">
      <w:pPr>
        <w:pStyle w:val="ListParagraph"/>
        <w:numPr>
          <w:ilvl w:val="2"/>
          <w:numId w:val="1"/>
        </w:numPr>
        <w:tabs>
          <w:tab w:val="left" w:pos="426"/>
          <w:tab w:val="left" w:pos="1560"/>
          <w:tab w:val="left" w:pos="2552"/>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BE059E">
      <w:pPr>
        <w:numPr>
          <w:ilvl w:val="2"/>
          <w:numId w:val="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lastRenderedPageBreak/>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BE059E">
      <w:pPr>
        <w:numPr>
          <w:ilvl w:val="2"/>
          <w:numId w:val="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8B75A2" w:rsidRDefault="008D13D6" w:rsidP="00BE059E">
      <w:pPr>
        <w:pStyle w:val="ListParagraph"/>
        <w:numPr>
          <w:ilvl w:val="3"/>
          <w:numId w:val="1"/>
        </w:numPr>
        <w:spacing w:after="0" w:line="240" w:lineRule="auto"/>
        <w:ind w:hanging="11"/>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4241E3EC" w14:textId="60A82663" w:rsidR="008B75A2" w:rsidRDefault="008D13D6" w:rsidP="00BE059E">
      <w:pPr>
        <w:pStyle w:val="ListParagraph"/>
        <w:numPr>
          <w:ilvl w:val="3"/>
          <w:numId w:val="1"/>
        </w:numPr>
        <w:spacing w:after="0" w:line="240" w:lineRule="auto"/>
        <w:ind w:hanging="11"/>
        <w:jc w:val="both"/>
        <w:rPr>
          <w:rFonts w:ascii="Times New Roman" w:hAnsi="Times New Roman" w:cs="Times New Roman"/>
          <w:color w:val="000000"/>
          <w:sz w:val="24"/>
          <w:szCs w:val="24"/>
        </w:rPr>
      </w:pPr>
      <w:bookmarkStart w:id="14" w:name="_Hlk91661235"/>
      <w:r w:rsidRPr="008B75A2">
        <w:rPr>
          <w:rFonts w:ascii="Times New Roman" w:hAnsi="Times New Roman" w:cs="Times New Roman"/>
          <w:b/>
          <w:sz w:val="24"/>
          <w:szCs w:val="24"/>
        </w:rPr>
        <w:t>Darbu veikšanas kalendārais grafiks</w:t>
      </w:r>
      <w:r w:rsidRPr="008B75A2">
        <w:rPr>
          <w:rFonts w:ascii="Times New Roman" w:hAnsi="Times New Roman" w:cs="Times New Roman"/>
          <w:sz w:val="24"/>
          <w:szCs w:val="24"/>
        </w:rPr>
        <w:t>.</w:t>
      </w:r>
      <w:r w:rsidR="00BD7331" w:rsidRPr="008B75A2">
        <w:rPr>
          <w:rFonts w:ascii="Times New Roman" w:hAnsi="Times New Roman" w:cs="Times New Roman"/>
          <w:sz w:val="24"/>
          <w:szCs w:val="24"/>
        </w:rPr>
        <w:t xml:space="preserve"> Darbu veikšanas kalendāro grafiku </w:t>
      </w:r>
      <w:r w:rsidR="00962DB6" w:rsidRPr="008B75A2">
        <w:rPr>
          <w:rFonts w:ascii="Times New Roman" w:hAnsi="Times New Roman" w:cs="Times New Roman"/>
          <w:sz w:val="24"/>
          <w:szCs w:val="24"/>
        </w:rPr>
        <w:t>jāiesniedz</w:t>
      </w:r>
      <w:r w:rsidR="00BD7331" w:rsidRPr="008B75A2">
        <w:rPr>
          <w:rFonts w:ascii="Times New Roman" w:hAnsi="Times New Roman" w:cs="Times New Roman"/>
          <w:sz w:val="24"/>
          <w:szCs w:val="24"/>
        </w:rPr>
        <w:t xml:space="preserve"> par </w:t>
      </w:r>
      <w:r w:rsidR="00962DB6" w:rsidRPr="008B75A2">
        <w:rPr>
          <w:rFonts w:ascii="Times New Roman" w:hAnsi="Times New Roman" w:cs="Times New Roman"/>
          <w:sz w:val="24"/>
          <w:szCs w:val="24"/>
        </w:rPr>
        <w:t>Lokālajā tāme</w:t>
      </w:r>
      <w:r w:rsidR="00BD7331" w:rsidRPr="008B75A2">
        <w:rPr>
          <w:rFonts w:ascii="Times New Roman" w:hAnsi="Times New Roman" w:cs="Times New Roman"/>
          <w:sz w:val="24"/>
          <w:szCs w:val="24"/>
        </w:rPr>
        <w:t xml:space="preserve"> norādītajām galvenajām sadaļām</w:t>
      </w:r>
      <w:r w:rsidR="009337F1" w:rsidRPr="008B75A2">
        <w:rPr>
          <w:rFonts w:ascii="Times New Roman" w:hAnsi="Times New Roman" w:cs="Times New Roman"/>
          <w:sz w:val="24"/>
          <w:szCs w:val="24"/>
        </w:rPr>
        <w:t xml:space="preserve"> (tajā skaitā, nodošanu ekspluatācijā)</w:t>
      </w:r>
      <w:r w:rsidR="00BD7331" w:rsidRPr="008B75A2">
        <w:rPr>
          <w:rFonts w:ascii="Times New Roman" w:hAnsi="Times New Roman" w:cs="Times New Roman"/>
          <w:color w:val="000000"/>
          <w:sz w:val="24"/>
          <w:szCs w:val="24"/>
        </w:rPr>
        <w:t>.</w:t>
      </w:r>
      <w:r w:rsidRPr="008B75A2">
        <w:rPr>
          <w:rFonts w:ascii="Times New Roman" w:hAnsi="Times New Roman" w:cs="Times New Roman"/>
          <w:sz w:val="24"/>
          <w:szCs w:val="24"/>
        </w:rPr>
        <w:t xml:space="preserve"> </w:t>
      </w:r>
      <w:r w:rsidR="00113A15" w:rsidRPr="008B75A2">
        <w:rPr>
          <w:rFonts w:ascii="Times New Roman" w:hAnsi="Times New Roman" w:cs="Times New Roman"/>
          <w:color w:val="000000"/>
          <w:sz w:val="24"/>
          <w:szCs w:val="24"/>
        </w:rPr>
        <w:t>Jānorāda kopējais darbu izpildes kalendāro dienu skaits</w:t>
      </w:r>
      <w:r w:rsidR="0073768D" w:rsidRPr="008B75A2">
        <w:rPr>
          <w:rFonts w:ascii="Times New Roman" w:hAnsi="Times New Roman" w:cs="Times New Roman"/>
          <w:color w:val="000000"/>
          <w:sz w:val="24"/>
          <w:szCs w:val="24"/>
        </w:rPr>
        <w:t xml:space="preserve"> un darbu izpildes secība</w:t>
      </w:r>
      <w:r w:rsidR="008026F4" w:rsidRPr="008B75A2">
        <w:rPr>
          <w:rFonts w:ascii="Times New Roman" w:hAnsi="Times New Roman" w:cs="Times New Roman"/>
          <w:color w:val="000000"/>
          <w:sz w:val="24"/>
          <w:szCs w:val="24"/>
        </w:rPr>
        <w:t xml:space="preserve">, ievērojot, ka kopējais darbu izpildes termiņš nevar pārsniegt </w:t>
      </w:r>
      <w:r w:rsidR="00433A2E" w:rsidRPr="008B75A2">
        <w:rPr>
          <w:rFonts w:ascii="Times New Roman" w:hAnsi="Times New Roman" w:cs="Times New Roman"/>
          <w:color w:val="000000"/>
          <w:sz w:val="24"/>
          <w:szCs w:val="24"/>
        </w:rPr>
        <w:t>6</w:t>
      </w:r>
      <w:r w:rsidR="008026F4" w:rsidRPr="008B75A2">
        <w:rPr>
          <w:rFonts w:ascii="Times New Roman" w:hAnsi="Times New Roman" w:cs="Times New Roman"/>
          <w:color w:val="000000"/>
          <w:sz w:val="24"/>
          <w:szCs w:val="24"/>
        </w:rPr>
        <w:t xml:space="preserve"> mēnešus</w:t>
      </w:r>
      <w:r w:rsidR="00495A33">
        <w:rPr>
          <w:rFonts w:ascii="Times New Roman" w:hAnsi="Times New Roman" w:cs="Times New Roman"/>
          <w:color w:val="000000"/>
          <w:sz w:val="24"/>
          <w:szCs w:val="24"/>
        </w:rPr>
        <w:t xml:space="preserve"> un </w:t>
      </w:r>
      <w:r w:rsidR="008B75A2" w:rsidRPr="008B75A2">
        <w:rPr>
          <w:rFonts w:ascii="Times New Roman" w:hAnsi="Times New Roman" w:cs="Times New Roman"/>
          <w:color w:val="000000"/>
          <w:sz w:val="24"/>
          <w:szCs w:val="24"/>
        </w:rPr>
        <w:t>objekta nodošana ekspluatācijā</w:t>
      </w:r>
      <w:r w:rsidR="00495A33">
        <w:rPr>
          <w:rFonts w:ascii="Times New Roman" w:hAnsi="Times New Roman" w:cs="Times New Roman"/>
          <w:color w:val="000000"/>
          <w:sz w:val="24"/>
          <w:szCs w:val="24"/>
        </w:rPr>
        <w:t xml:space="preserve"> nevar pārsniegt </w:t>
      </w:r>
      <w:r w:rsidR="008B75A2">
        <w:rPr>
          <w:rFonts w:ascii="Times New Roman" w:hAnsi="Times New Roman" w:cs="Times New Roman"/>
          <w:color w:val="000000"/>
          <w:sz w:val="24"/>
          <w:szCs w:val="24"/>
        </w:rPr>
        <w:t>3 (trīs) mēneš</w:t>
      </w:r>
      <w:r w:rsidR="00495A33">
        <w:rPr>
          <w:rFonts w:ascii="Times New Roman" w:hAnsi="Times New Roman" w:cs="Times New Roman"/>
          <w:color w:val="000000"/>
          <w:sz w:val="24"/>
          <w:szCs w:val="24"/>
        </w:rPr>
        <w:t>us.</w:t>
      </w:r>
      <w:r w:rsidR="008B75A2" w:rsidRPr="008B75A2">
        <w:rPr>
          <w:rFonts w:ascii="Times New Roman" w:hAnsi="Times New Roman" w:cs="Times New Roman"/>
          <w:color w:val="000000"/>
          <w:sz w:val="24"/>
          <w:szCs w:val="24"/>
        </w:rPr>
        <w:t xml:space="preserve"> </w:t>
      </w:r>
    </w:p>
    <w:p w14:paraId="55D2316D" w14:textId="655BDBE8" w:rsidR="008D13D6" w:rsidRDefault="008D13D6" w:rsidP="00BE059E">
      <w:pPr>
        <w:pStyle w:val="ListParagraph"/>
        <w:numPr>
          <w:ilvl w:val="3"/>
          <w:numId w:val="1"/>
        </w:numPr>
        <w:spacing w:after="0" w:line="240" w:lineRule="auto"/>
        <w:ind w:hanging="11"/>
        <w:jc w:val="both"/>
        <w:rPr>
          <w:rFonts w:ascii="Times New Roman" w:hAnsi="Times New Roman" w:cs="Times New Roman"/>
          <w:color w:val="000000"/>
          <w:sz w:val="24"/>
          <w:szCs w:val="24"/>
        </w:rPr>
      </w:pPr>
      <w:bookmarkStart w:id="15" w:name="_Hlk38638627"/>
      <w:bookmarkEnd w:id="14"/>
      <w:r w:rsidRPr="00495A33">
        <w:rPr>
          <w:rFonts w:ascii="Times New Roman" w:hAnsi="Times New Roman" w:cs="Times New Roman"/>
          <w:b/>
          <w:color w:val="000000"/>
          <w:sz w:val="24"/>
          <w:szCs w:val="24"/>
        </w:rPr>
        <w:t>I</w:t>
      </w:r>
      <w:r w:rsidRPr="00495A33">
        <w:rPr>
          <w:rFonts w:ascii="Times New Roman" w:hAnsi="Times New Roman" w:cs="Times New Roman"/>
          <w:b/>
          <w:sz w:val="24"/>
          <w:szCs w:val="24"/>
        </w:rPr>
        <w:t>zbūvētā objekta garantijas laiks</w:t>
      </w:r>
      <w:r w:rsidRPr="00495A33">
        <w:rPr>
          <w:rFonts w:ascii="Times New Roman" w:hAnsi="Times New Roman" w:cs="Times New Roman"/>
          <w:sz w:val="24"/>
          <w:szCs w:val="24"/>
        </w:rPr>
        <w:t xml:space="preserve">. </w:t>
      </w:r>
      <w:bookmarkEnd w:id="15"/>
      <w:r w:rsidRPr="00495A33">
        <w:rPr>
          <w:rFonts w:ascii="Times New Roman" w:hAnsi="Times New Roman" w:cs="Times New Roman"/>
          <w:sz w:val="24"/>
          <w:szCs w:val="24"/>
        </w:rPr>
        <w:t xml:space="preserve">Jānorāda ne īsāks par kā </w:t>
      </w:r>
      <w:r w:rsidR="00F33B0C" w:rsidRPr="00495A33">
        <w:rPr>
          <w:rFonts w:ascii="Times New Roman" w:hAnsi="Times New Roman" w:cs="Times New Roman"/>
          <w:b/>
          <w:sz w:val="24"/>
          <w:szCs w:val="24"/>
        </w:rPr>
        <w:t>3</w:t>
      </w:r>
      <w:r w:rsidRPr="00495A33">
        <w:rPr>
          <w:rFonts w:ascii="Times New Roman" w:hAnsi="Times New Roman" w:cs="Times New Roman"/>
          <w:b/>
          <w:sz w:val="24"/>
          <w:szCs w:val="24"/>
        </w:rPr>
        <w:t xml:space="preserve"> (</w:t>
      </w:r>
      <w:r w:rsidR="00F33B0C" w:rsidRPr="00495A33">
        <w:rPr>
          <w:rFonts w:ascii="Times New Roman" w:hAnsi="Times New Roman" w:cs="Times New Roman"/>
          <w:b/>
          <w:sz w:val="24"/>
          <w:szCs w:val="24"/>
        </w:rPr>
        <w:t>trīs</w:t>
      </w:r>
      <w:r w:rsidRPr="00495A33">
        <w:rPr>
          <w:rFonts w:ascii="Times New Roman" w:hAnsi="Times New Roman" w:cs="Times New Roman"/>
          <w:b/>
          <w:sz w:val="24"/>
          <w:szCs w:val="24"/>
        </w:rPr>
        <w:t>) gadi</w:t>
      </w:r>
      <w:r w:rsidRPr="00495A33">
        <w:rPr>
          <w:rFonts w:ascii="Times New Roman" w:hAnsi="Times New Roman" w:cs="Times New Roman"/>
          <w:sz w:val="24"/>
          <w:szCs w:val="24"/>
        </w:rPr>
        <w:t xml:space="preserve"> objektam</w:t>
      </w:r>
      <w:r w:rsidR="00495A33">
        <w:rPr>
          <w:rFonts w:ascii="Times New Roman" w:hAnsi="Times New Roman" w:cs="Times New Roman"/>
          <w:sz w:val="24"/>
          <w:szCs w:val="24"/>
        </w:rPr>
        <w:t xml:space="preserve">, </w:t>
      </w:r>
      <w:r w:rsidR="00302927" w:rsidRPr="00495A33">
        <w:rPr>
          <w:rFonts w:ascii="Times New Roman" w:hAnsi="Times New Roman" w:cs="Times New Roman"/>
          <w:sz w:val="24"/>
          <w:szCs w:val="24"/>
        </w:rPr>
        <w:t xml:space="preserve">tajā skaitā, </w:t>
      </w:r>
      <w:r w:rsidR="00210085" w:rsidRPr="00495A33">
        <w:rPr>
          <w:rFonts w:ascii="Times New Roman" w:hAnsi="Times New Roman" w:cs="Times New Roman"/>
          <w:sz w:val="24"/>
          <w:szCs w:val="24"/>
        </w:rPr>
        <w:t>uzlādes stacijām (iekārtām)</w:t>
      </w:r>
      <w:r w:rsidRPr="00495A33">
        <w:rPr>
          <w:rFonts w:ascii="Times New Roman" w:hAnsi="Times New Roman" w:cs="Times New Roman"/>
          <w:sz w:val="24"/>
          <w:szCs w:val="24"/>
        </w:rPr>
        <w:t xml:space="preserve"> </w:t>
      </w:r>
      <w:r w:rsidR="00070FB5" w:rsidRPr="00495A33">
        <w:rPr>
          <w:rFonts w:ascii="Times New Roman" w:hAnsi="Times New Roman" w:cs="Times New Roman"/>
          <w:sz w:val="24"/>
          <w:szCs w:val="24"/>
        </w:rPr>
        <w:t xml:space="preserve">un </w:t>
      </w:r>
      <w:r w:rsidR="00070FB5" w:rsidRPr="00495A33">
        <w:rPr>
          <w:rFonts w:ascii="Times New Roman" w:hAnsi="Times New Roman" w:cs="Times New Roman"/>
          <w:b/>
          <w:bCs/>
          <w:sz w:val="24"/>
          <w:szCs w:val="24"/>
        </w:rPr>
        <w:t>2 (divi) gadi</w:t>
      </w:r>
      <w:r w:rsidR="00070FB5" w:rsidRPr="00495A33">
        <w:rPr>
          <w:rFonts w:ascii="Times New Roman" w:hAnsi="Times New Roman" w:cs="Times New Roman"/>
          <w:sz w:val="24"/>
          <w:szCs w:val="24"/>
        </w:rPr>
        <w:t xml:space="preserve"> uzklātajam ceļu horizontālajam apzīmējumam </w:t>
      </w:r>
      <w:r w:rsidRPr="00495A33">
        <w:rPr>
          <w:rFonts w:ascii="Times New Roman" w:hAnsi="Times New Roman" w:cs="Times New Roman"/>
          <w:sz w:val="24"/>
          <w:szCs w:val="24"/>
        </w:rPr>
        <w:t>pēc objekta pieņemšanas ekspluatācijā</w:t>
      </w:r>
      <w:r w:rsidR="00495A33" w:rsidRPr="00495A33">
        <w:rPr>
          <w:rFonts w:ascii="Times New Roman" w:hAnsi="Times New Roman" w:cs="Times New Roman"/>
          <w:color w:val="000000"/>
          <w:sz w:val="24"/>
          <w:szCs w:val="24"/>
        </w:rPr>
        <w:t>;</w:t>
      </w:r>
    </w:p>
    <w:p w14:paraId="7BBF074C" w14:textId="41E17C79" w:rsidR="008D13D6" w:rsidRPr="00495A33" w:rsidRDefault="008D13D6" w:rsidP="00BE059E">
      <w:pPr>
        <w:pStyle w:val="ListParagraph"/>
        <w:numPr>
          <w:ilvl w:val="3"/>
          <w:numId w:val="1"/>
        </w:numPr>
        <w:spacing w:after="0" w:line="240" w:lineRule="auto"/>
        <w:ind w:hanging="11"/>
        <w:jc w:val="both"/>
        <w:rPr>
          <w:rFonts w:ascii="Times New Roman" w:hAnsi="Times New Roman" w:cs="Times New Roman"/>
          <w:color w:val="000000"/>
          <w:sz w:val="24"/>
          <w:szCs w:val="24"/>
        </w:rPr>
      </w:pPr>
      <w:r w:rsidRPr="00495A33">
        <w:rPr>
          <w:rFonts w:ascii="Times New Roman" w:hAnsi="Times New Roman" w:cs="Times New Roman"/>
          <w:b/>
          <w:color w:val="000000"/>
          <w:sz w:val="24"/>
          <w:szCs w:val="24"/>
        </w:rPr>
        <w:t>Atkritumu apsaimniekošanas prasības</w:t>
      </w:r>
      <w:r w:rsidRPr="00495A33">
        <w:rPr>
          <w:rFonts w:ascii="Times New Roman" w:hAnsi="Times New Roman" w:cs="Times New Roman"/>
          <w:color w:val="000000"/>
          <w:sz w:val="24"/>
          <w:szCs w:val="24"/>
        </w:rPr>
        <w:t xml:space="preserve">. </w:t>
      </w:r>
      <w:r w:rsidRPr="00495A33">
        <w:rPr>
          <w:rFonts w:ascii="Times New Roman" w:hAnsi="Times New Roman" w:cs="Times New Roman"/>
          <w:sz w:val="24"/>
          <w:szCs w:val="24"/>
        </w:rPr>
        <w:t xml:space="preserve">Jānorāda būvgružu </w:t>
      </w:r>
      <w:proofErr w:type="spellStart"/>
      <w:r w:rsidRPr="00495A33">
        <w:rPr>
          <w:rFonts w:ascii="Times New Roman" w:hAnsi="Times New Roman" w:cs="Times New Roman"/>
          <w:sz w:val="24"/>
          <w:szCs w:val="24"/>
        </w:rPr>
        <w:t>atbērtnes</w:t>
      </w:r>
      <w:proofErr w:type="spellEnd"/>
      <w:r w:rsidRPr="00495A33">
        <w:rPr>
          <w:rFonts w:ascii="Times New Roman" w:hAnsi="Times New Roman" w:cs="Times New Roman"/>
          <w:sz w:val="24"/>
          <w:szCs w:val="24"/>
        </w:rPr>
        <w:t xml:space="preserve"> vieta un jāiesniedz uzņēmuma, kas veiks būvgružu apsaimniekošanu apliecinājums, ka minētajai </w:t>
      </w:r>
      <w:proofErr w:type="spellStart"/>
      <w:r w:rsidRPr="00495A33">
        <w:rPr>
          <w:rFonts w:ascii="Times New Roman" w:hAnsi="Times New Roman" w:cs="Times New Roman"/>
          <w:sz w:val="24"/>
          <w:szCs w:val="24"/>
        </w:rPr>
        <w:t>atbērtnei</w:t>
      </w:r>
      <w:proofErr w:type="spellEnd"/>
      <w:r w:rsidRPr="00495A33">
        <w:rPr>
          <w:rFonts w:ascii="Times New Roman" w:hAnsi="Times New Roman" w:cs="Times New Roman"/>
          <w:sz w:val="24"/>
          <w:szCs w:val="24"/>
        </w:rPr>
        <w:t xml:space="preserve"> ir tiesības apsaimniekot būvgružus</w:t>
      </w:r>
      <w:r w:rsidR="00E811F7" w:rsidRPr="00495A33">
        <w:rPr>
          <w:rFonts w:ascii="Times New Roman" w:hAnsi="Times New Roman" w:cs="Times New Roman"/>
          <w:sz w:val="24"/>
          <w:szCs w:val="24"/>
        </w:rPr>
        <w:t>;</w:t>
      </w:r>
    </w:p>
    <w:p w14:paraId="7B415619" w14:textId="0FF2EAD6" w:rsidR="00B13226" w:rsidRPr="00495A33" w:rsidRDefault="00402D94" w:rsidP="00BE059E">
      <w:pPr>
        <w:pStyle w:val="ListParagraph"/>
        <w:numPr>
          <w:ilvl w:val="3"/>
          <w:numId w:val="1"/>
        </w:numPr>
        <w:spacing w:after="0" w:line="240" w:lineRule="auto"/>
        <w:ind w:hanging="11"/>
        <w:jc w:val="both"/>
        <w:rPr>
          <w:rFonts w:ascii="Times New Roman" w:hAnsi="Times New Roman" w:cs="Times New Roman"/>
          <w:color w:val="000000"/>
          <w:sz w:val="24"/>
          <w:szCs w:val="24"/>
        </w:rPr>
      </w:pPr>
      <w:r w:rsidRPr="00495A33">
        <w:rPr>
          <w:rFonts w:ascii="Times New Roman" w:hAnsi="Times New Roman" w:cs="Times New Roman"/>
          <w:b/>
          <w:color w:val="000000"/>
          <w:sz w:val="24"/>
          <w:szCs w:val="24"/>
        </w:rPr>
        <w:t>Uzlādes stacijas (iekā</w:t>
      </w:r>
      <w:r w:rsidR="0070599B" w:rsidRPr="00495A33">
        <w:rPr>
          <w:rFonts w:ascii="Times New Roman" w:hAnsi="Times New Roman" w:cs="Times New Roman"/>
          <w:b/>
          <w:color w:val="000000"/>
          <w:sz w:val="24"/>
          <w:szCs w:val="24"/>
        </w:rPr>
        <w:t>rtas).</w:t>
      </w:r>
      <w:r w:rsidR="0070599B" w:rsidRPr="00495A33">
        <w:rPr>
          <w:rFonts w:ascii="Times New Roman" w:hAnsi="Times New Roman" w:cs="Times New Roman"/>
          <w:color w:val="000000"/>
          <w:sz w:val="24"/>
          <w:szCs w:val="24"/>
        </w:rPr>
        <w:t xml:space="preserve"> </w:t>
      </w:r>
      <w:r w:rsidR="0033294C" w:rsidRPr="00495A33">
        <w:rPr>
          <w:rFonts w:ascii="Times New Roman" w:hAnsi="Times New Roman" w:cs="Times New Roman"/>
          <w:color w:val="000000"/>
          <w:sz w:val="24"/>
          <w:szCs w:val="24"/>
        </w:rPr>
        <w:t>Jānorāda informācija par piedāvāt</w:t>
      </w:r>
      <w:r w:rsidR="00897E35" w:rsidRPr="00495A33">
        <w:rPr>
          <w:rFonts w:ascii="Times New Roman" w:hAnsi="Times New Roman" w:cs="Times New Roman"/>
          <w:color w:val="000000"/>
          <w:sz w:val="24"/>
          <w:szCs w:val="24"/>
        </w:rPr>
        <w:t>ajām uzlādes stacijām (iekārtām)</w:t>
      </w:r>
      <w:r w:rsidR="002A774B" w:rsidRPr="00495A33">
        <w:rPr>
          <w:rFonts w:ascii="Times New Roman" w:hAnsi="Times New Roman" w:cs="Times New Roman"/>
          <w:color w:val="000000"/>
          <w:sz w:val="24"/>
          <w:szCs w:val="24"/>
        </w:rPr>
        <w:t xml:space="preserve">, ņemot vērā </w:t>
      </w:r>
      <w:r w:rsidR="00495A33">
        <w:rPr>
          <w:rFonts w:ascii="Times New Roman" w:hAnsi="Times New Roman" w:cs="Times New Roman"/>
          <w:color w:val="000000"/>
          <w:sz w:val="24"/>
          <w:szCs w:val="24"/>
        </w:rPr>
        <w:t>T</w:t>
      </w:r>
      <w:r w:rsidR="0033294C" w:rsidRPr="00495A33">
        <w:rPr>
          <w:rFonts w:ascii="Times New Roman" w:hAnsi="Times New Roman" w:cs="Times New Roman"/>
          <w:color w:val="000000"/>
          <w:sz w:val="24"/>
          <w:szCs w:val="24"/>
        </w:rPr>
        <w:t>ehnisk</w:t>
      </w:r>
      <w:r w:rsidR="002A774B" w:rsidRPr="00495A33">
        <w:rPr>
          <w:rFonts w:ascii="Times New Roman" w:hAnsi="Times New Roman" w:cs="Times New Roman"/>
          <w:color w:val="000000"/>
          <w:sz w:val="24"/>
          <w:szCs w:val="24"/>
        </w:rPr>
        <w:t>ajā</w:t>
      </w:r>
      <w:r w:rsidR="0033294C" w:rsidRPr="00495A33">
        <w:rPr>
          <w:rFonts w:ascii="Times New Roman" w:hAnsi="Times New Roman" w:cs="Times New Roman"/>
          <w:color w:val="000000"/>
          <w:sz w:val="24"/>
          <w:szCs w:val="24"/>
        </w:rPr>
        <w:t xml:space="preserve"> specifikācij</w:t>
      </w:r>
      <w:r w:rsidR="002A774B" w:rsidRPr="00495A33">
        <w:rPr>
          <w:rFonts w:ascii="Times New Roman" w:hAnsi="Times New Roman" w:cs="Times New Roman"/>
          <w:color w:val="000000"/>
          <w:sz w:val="24"/>
          <w:szCs w:val="24"/>
        </w:rPr>
        <w:t>ā norādīto</w:t>
      </w:r>
      <w:r w:rsidR="0033294C" w:rsidRPr="00495A33">
        <w:rPr>
          <w:rFonts w:ascii="Times New Roman" w:hAnsi="Times New Roman" w:cs="Times New Roman"/>
          <w:color w:val="000000"/>
          <w:sz w:val="24"/>
          <w:szCs w:val="24"/>
        </w:rPr>
        <w:t xml:space="preserve"> (nolikuma pielikums Nr.7)</w:t>
      </w:r>
      <w:r w:rsidR="00C85A85" w:rsidRPr="00495A33">
        <w:rPr>
          <w:rFonts w:ascii="Times New Roman" w:hAnsi="Times New Roman" w:cs="Times New Roman"/>
          <w:color w:val="000000"/>
          <w:sz w:val="24"/>
          <w:szCs w:val="24"/>
        </w:rPr>
        <w:t xml:space="preserve">. </w:t>
      </w:r>
    </w:p>
    <w:p w14:paraId="6A87F39B" w14:textId="0AE804D8" w:rsidR="008D13D6" w:rsidRPr="00CC1E54" w:rsidRDefault="008D13D6" w:rsidP="00BE059E">
      <w:pPr>
        <w:pStyle w:val="ListParagraph"/>
        <w:numPr>
          <w:ilvl w:val="1"/>
          <w:numId w:val="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F24E6A">
        <w:rPr>
          <w:rFonts w:ascii="Times New Roman" w:hAnsi="Times New Roman" w:cs="Times New Roman"/>
          <w:sz w:val="24"/>
          <w:szCs w:val="24"/>
        </w:rPr>
        <w:t xml:space="preserve">Attiecībā uz </w:t>
      </w:r>
      <w:r w:rsidRPr="00F24E6A">
        <w:rPr>
          <w:rFonts w:ascii="Times New Roman" w:hAnsi="Times New Roman" w:cs="Times New Roman"/>
          <w:b/>
          <w:sz w:val="24"/>
          <w:szCs w:val="24"/>
        </w:rPr>
        <w:t xml:space="preserve">finanšu piedāvājuma </w:t>
      </w:r>
      <w:r w:rsidRPr="00F24E6A">
        <w:rPr>
          <w:rFonts w:ascii="Times New Roman" w:hAnsi="Times New Roman" w:cs="Times New Roman"/>
          <w:sz w:val="24"/>
          <w:szCs w:val="24"/>
        </w:rPr>
        <w:t>sagatavošanu, pretendentam jāievēro</w:t>
      </w:r>
      <w:r w:rsidRPr="00CC1E54">
        <w:rPr>
          <w:rFonts w:ascii="Times New Roman" w:hAnsi="Times New Roman" w:cs="Times New Roman"/>
          <w:sz w:val="24"/>
          <w:szCs w:val="24"/>
        </w:rPr>
        <w:t xml:space="preserve"> šādi nosacījumi:</w:t>
      </w:r>
    </w:p>
    <w:p w14:paraId="7C996B07" w14:textId="7B447115" w:rsidR="008D13D6" w:rsidRPr="00B322F2" w:rsidRDefault="008D13D6" w:rsidP="00BE059E">
      <w:pPr>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BE059E">
      <w:pPr>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0A2DEA2B" w:rsidR="00960A9A" w:rsidRPr="00960A9A" w:rsidRDefault="006F48A3" w:rsidP="00BE059E">
      <w:pPr>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w:t>
      </w:r>
      <w:r w:rsidR="00423440">
        <w:rPr>
          <w:rFonts w:ascii="Times New Roman" w:hAnsi="Times New Roman" w:cs="Times New Roman"/>
          <w:sz w:val="24"/>
          <w:szCs w:val="24"/>
        </w:rPr>
        <w:t xml:space="preserve"> </w:t>
      </w:r>
      <w:r w:rsidR="008D13D6" w:rsidRPr="00B322F2">
        <w:rPr>
          <w:rFonts w:ascii="Times New Roman" w:hAnsi="Times New Roman" w:cs="Times New Roman"/>
          <w:sz w:val="24"/>
          <w:szCs w:val="24"/>
        </w:rPr>
        <w:t xml:space="preserve">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w:t>
      </w:r>
      <w:r w:rsidR="00423440">
        <w:rPr>
          <w:rFonts w:ascii="Times New Roman" w:hAnsi="Times New Roman" w:cs="Times New Roman"/>
          <w:sz w:val="24"/>
          <w:szCs w:val="24"/>
        </w:rPr>
        <w:t xml:space="preserve">ā paredzētās </w:t>
      </w:r>
      <w:r w:rsidR="005839A9">
        <w:rPr>
          <w:rFonts w:ascii="Times New Roman" w:hAnsi="Times New Roman" w:cs="Times New Roman"/>
          <w:sz w:val="24"/>
          <w:szCs w:val="24"/>
        </w:rPr>
        <w:t>apjoma izmaiņas</w:t>
      </w:r>
      <w:r w:rsidR="008D13D6" w:rsidRPr="00B322F2">
        <w:rPr>
          <w:rFonts w:ascii="Times New Roman" w:hAnsi="Times New Roman" w:cs="Times New Roman"/>
          <w:sz w:val="24"/>
          <w:szCs w:val="24"/>
        </w:rPr>
        <w:t>)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BE059E">
      <w:pPr>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BE059E">
      <w:pPr>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0013BE" w:rsidRDefault="00714A35" w:rsidP="00BE059E">
      <w:pPr>
        <w:numPr>
          <w:ilvl w:val="0"/>
          <w:numId w:val="1"/>
        </w:numPr>
        <w:spacing w:after="0" w:line="240" w:lineRule="auto"/>
        <w:rPr>
          <w:rFonts w:ascii="Times New Roman" w:hAnsi="Times New Roman"/>
          <w:b/>
          <w:szCs w:val="24"/>
        </w:rPr>
      </w:pPr>
      <w:r w:rsidRPr="000013BE">
        <w:rPr>
          <w:rFonts w:ascii="Times New Roman" w:hAnsi="Times New Roman"/>
          <w:b/>
          <w:szCs w:val="24"/>
        </w:rPr>
        <w:t>Piedāvājumu vērtēšanas kārtība</w:t>
      </w:r>
    </w:p>
    <w:p w14:paraId="1C01E8AE" w14:textId="77777777" w:rsidR="00714A35" w:rsidRPr="000013BE" w:rsidRDefault="00714A35" w:rsidP="00BE059E">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BE059E">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BE059E">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w:t>
      </w:r>
      <w:r w:rsidRPr="00714A35">
        <w:rPr>
          <w:rFonts w:ascii="Times New Roman" w:hAnsi="Times New Roman" w:cs="Times New Roman"/>
          <w:sz w:val="24"/>
          <w:szCs w:val="24"/>
        </w:rPr>
        <w:lastRenderedPageBreak/>
        <w:t>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BE059E">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BE059E">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BE059E">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BE059E">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BE059E">
      <w:pPr>
        <w:pStyle w:val="BodyText2"/>
        <w:numPr>
          <w:ilvl w:val="1"/>
          <w:numId w:val="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BE059E">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BE059E">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77777777" w:rsidR="00714A35" w:rsidRPr="000F76D1" w:rsidRDefault="00714A35" w:rsidP="00BE059E">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BE059E">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BE059E">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BE059E">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BE059E">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BE059E">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BE059E">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03232406" w:rsidR="00714A35" w:rsidRDefault="00714A35" w:rsidP="00BE059E">
      <w:pPr>
        <w:pStyle w:val="BodyText2"/>
        <w:numPr>
          <w:ilvl w:val="1"/>
          <w:numId w:val="1"/>
        </w:numPr>
        <w:rPr>
          <w:rFonts w:ascii="Times New Roman" w:hAnsi="Times New Roman"/>
          <w:szCs w:val="24"/>
        </w:rPr>
      </w:pPr>
      <w:r w:rsidRPr="00537AB6">
        <w:rPr>
          <w:rFonts w:ascii="Times New Roman" w:hAnsi="Times New Roman"/>
          <w:szCs w:val="24"/>
        </w:rPr>
        <w:lastRenderedPageBreak/>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EC2CAE">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BE059E">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BE059E">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BE059E">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BE059E">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33206ACE" w:rsidR="00EE6474" w:rsidRPr="00B41ABC" w:rsidRDefault="00EE6474" w:rsidP="00EE6474">
      <w:pPr>
        <w:pStyle w:val="BodyText2"/>
        <w:tabs>
          <w:tab w:val="clear" w:pos="0"/>
        </w:tabs>
        <w:ind w:left="720"/>
        <w:rPr>
          <w:rFonts w:ascii="Times New Roman" w:hAnsi="Times New Roman"/>
          <w:szCs w:val="24"/>
        </w:rPr>
      </w:pPr>
      <w:r w:rsidRPr="00B41ABC">
        <w:rPr>
          <w:rFonts w:ascii="Times New Roman" w:hAnsi="Times New Roman"/>
          <w:szCs w:val="24"/>
        </w:rPr>
        <w:t xml:space="preserve">1. pielikums – </w:t>
      </w:r>
      <w:r w:rsidR="00617827" w:rsidRPr="00B41ABC">
        <w:rPr>
          <w:rFonts w:ascii="Times New Roman" w:hAnsi="Times New Roman"/>
          <w:szCs w:val="24"/>
        </w:rPr>
        <w:t>Garantijas</w:t>
      </w:r>
      <w:r w:rsidR="00CB403B" w:rsidRPr="00B41ABC">
        <w:rPr>
          <w:rFonts w:ascii="Times New Roman" w:hAnsi="Times New Roman"/>
          <w:szCs w:val="24"/>
        </w:rPr>
        <w:t xml:space="preserve"> vēstule (</w:t>
      </w:r>
      <w:r w:rsidR="00617827" w:rsidRPr="00B41ABC">
        <w:rPr>
          <w:rFonts w:ascii="Times New Roman" w:hAnsi="Times New Roman"/>
          <w:szCs w:val="24"/>
        </w:rPr>
        <w:t>paraugs</w:t>
      </w:r>
      <w:r w:rsidR="00CB403B" w:rsidRPr="00B41ABC">
        <w:rPr>
          <w:rFonts w:ascii="Times New Roman" w:hAnsi="Times New Roman"/>
          <w:szCs w:val="24"/>
        </w:rPr>
        <w:t>)</w:t>
      </w:r>
      <w:r w:rsidR="00617827" w:rsidRPr="00B41ABC">
        <w:rPr>
          <w:rFonts w:ascii="Times New Roman" w:hAnsi="Times New Roman"/>
          <w:szCs w:val="24"/>
        </w:rPr>
        <w:t>;</w:t>
      </w:r>
      <w:r w:rsidRPr="00B41ABC">
        <w:rPr>
          <w:rFonts w:ascii="Times New Roman" w:hAnsi="Times New Roman"/>
          <w:szCs w:val="24"/>
        </w:rPr>
        <w:t xml:space="preserve"> </w:t>
      </w:r>
    </w:p>
    <w:p w14:paraId="46AF2050" w14:textId="09D9CA8E" w:rsidR="00EE6474" w:rsidRPr="00F24E6A" w:rsidRDefault="00EE6474" w:rsidP="00EE6474">
      <w:pPr>
        <w:pStyle w:val="BodyText2"/>
        <w:tabs>
          <w:tab w:val="clear" w:pos="0"/>
        </w:tabs>
        <w:ind w:left="720"/>
        <w:rPr>
          <w:rFonts w:ascii="Times New Roman" w:hAnsi="Times New Roman"/>
          <w:szCs w:val="24"/>
        </w:rPr>
      </w:pPr>
      <w:r w:rsidRPr="00F24E6A">
        <w:rPr>
          <w:rFonts w:ascii="Times New Roman" w:hAnsi="Times New Roman"/>
          <w:szCs w:val="24"/>
        </w:rPr>
        <w:t xml:space="preserve">2. pielikums – Pieteikuma </w:t>
      </w:r>
      <w:r w:rsidR="00CB403B" w:rsidRPr="00F24E6A">
        <w:rPr>
          <w:rFonts w:ascii="Times New Roman" w:hAnsi="Times New Roman"/>
          <w:szCs w:val="24"/>
        </w:rPr>
        <w:t>veidlapa</w:t>
      </w:r>
      <w:r w:rsidR="00D2654F" w:rsidRPr="00F24E6A">
        <w:rPr>
          <w:rFonts w:ascii="Times New Roman" w:hAnsi="Times New Roman"/>
          <w:szCs w:val="24"/>
        </w:rPr>
        <w:t>;</w:t>
      </w:r>
    </w:p>
    <w:p w14:paraId="47778703" w14:textId="45E54E7D" w:rsidR="00EE6474" w:rsidRPr="00F24E6A" w:rsidRDefault="00EE6474" w:rsidP="00EE6474">
      <w:pPr>
        <w:pStyle w:val="BodyText2"/>
        <w:tabs>
          <w:tab w:val="clear" w:pos="0"/>
        </w:tabs>
        <w:ind w:left="720"/>
        <w:rPr>
          <w:rFonts w:ascii="Times New Roman" w:hAnsi="Times New Roman"/>
          <w:szCs w:val="24"/>
        </w:rPr>
      </w:pPr>
      <w:r w:rsidRPr="00F24E6A">
        <w:rPr>
          <w:rFonts w:ascii="Times New Roman" w:hAnsi="Times New Roman"/>
          <w:szCs w:val="24"/>
        </w:rPr>
        <w:t xml:space="preserve">3.pielikums – </w:t>
      </w:r>
      <w:r w:rsidR="00D2654F" w:rsidRPr="00F24E6A">
        <w:rPr>
          <w:rFonts w:ascii="Times New Roman" w:hAnsi="Times New Roman"/>
          <w:szCs w:val="24"/>
        </w:rPr>
        <w:t>Veikto darbu saraksts (paraugs);</w:t>
      </w:r>
    </w:p>
    <w:p w14:paraId="63CD8BD7" w14:textId="1DE058F8" w:rsidR="00D2654F" w:rsidRPr="00F24E6A" w:rsidRDefault="00D2654F" w:rsidP="00EE6474">
      <w:pPr>
        <w:pStyle w:val="BodyText2"/>
        <w:tabs>
          <w:tab w:val="clear" w:pos="0"/>
        </w:tabs>
        <w:ind w:left="720"/>
        <w:rPr>
          <w:rFonts w:ascii="Times New Roman" w:hAnsi="Times New Roman"/>
          <w:szCs w:val="24"/>
        </w:rPr>
      </w:pPr>
      <w:r w:rsidRPr="00F24E6A">
        <w:rPr>
          <w:rFonts w:ascii="Times New Roman" w:hAnsi="Times New Roman"/>
          <w:szCs w:val="24"/>
        </w:rPr>
        <w:t>4.pielikums – Finanšu piedāvājuma veidlapa;</w:t>
      </w:r>
    </w:p>
    <w:p w14:paraId="180A2BD7" w14:textId="0349D03F" w:rsidR="00D2654F" w:rsidRPr="00F24E6A" w:rsidRDefault="0068255F" w:rsidP="00EE6474">
      <w:pPr>
        <w:pStyle w:val="BodyText2"/>
        <w:tabs>
          <w:tab w:val="clear" w:pos="0"/>
        </w:tabs>
        <w:ind w:left="720"/>
        <w:rPr>
          <w:rFonts w:ascii="Times New Roman" w:hAnsi="Times New Roman"/>
          <w:szCs w:val="24"/>
        </w:rPr>
      </w:pPr>
      <w:r w:rsidRPr="00F24E6A">
        <w:rPr>
          <w:rFonts w:ascii="Times New Roman" w:hAnsi="Times New Roman"/>
          <w:szCs w:val="24"/>
        </w:rPr>
        <w:t>5.</w:t>
      </w:r>
      <w:r w:rsidR="00D2654F" w:rsidRPr="00F24E6A">
        <w:rPr>
          <w:rFonts w:ascii="Times New Roman" w:hAnsi="Times New Roman"/>
          <w:szCs w:val="24"/>
        </w:rPr>
        <w:t xml:space="preserve">pielikums </w:t>
      </w:r>
      <w:r w:rsidR="00F4067D" w:rsidRPr="00F24E6A">
        <w:rPr>
          <w:rFonts w:ascii="Times New Roman" w:hAnsi="Times New Roman"/>
          <w:szCs w:val="24"/>
        </w:rPr>
        <w:t>–</w:t>
      </w:r>
      <w:r w:rsidR="00D2654F" w:rsidRPr="00F24E6A">
        <w:rPr>
          <w:rFonts w:ascii="Times New Roman" w:hAnsi="Times New Roman"/>
          <w:szCs w:val="24"/>
        </w:rPr>
        <w:t xml:space="preserve"> </w:t>
      </w:r>
      <w:r w:rsidR="00113A15" w:rsidRPr="00F24E6A">
        <w:rPr>
          <w:rFonts w:ascii="Times New Roman" w:hAnsi="Times New Roman"/>
          <w:szCs w:val="24"/>
        </w:rPr>
        <w:t>Lokālā tāme</w:t>
      </w:r>
      <w:r w:rsidR="00F4067D" w:rsidRPr="00F24E6A">
        <w:rPr>
          <w:rFonts w:ascii="Times New Roman" w:hAnsi="Times New Roman"/>
          <w:szCs w:val="24"/>
        </w:rPr>
        <w:t>;</w:t>
      </w:r>
    </w:p>
    <w:p w14:paraId="4F8351C9" w14:textId="24C4E5B9" w:rsidR="00EE6474" w:rsidRPr="005F2D3A" w:rsidRDefault="0068255F" w:rsidP="00EE6474">
      <w:pPr>
        <w:pStyle w:val="BodyText2"/>
        <w:tabs>
          <w:tab w:val="clear" w:pos="0"/>
        </w:tabs>
        <w:ind w:left="720"/>
        <w:rPr>
          <w:rFonts w:ascii="Times New Roman" w:hAnsi="Times New Roman"/>
          <w:szCs w:val="24"/>
        </w:rPr>
      </w:pPr>
      <w:r w:rsidRPr="00F24E6A">
        <w:rPr>
          <w:rFonts w:ascii="Times New Roman" w:hAnsi="Times New Roman"/>
          <w:szCs w:val="24"/>
        </w:rPr>
        <w:t>6</w:t>
      </w:r>
      <w:r w:rsidR="00EE6474" w:rsidRPr="00F24E6A">
        <w:rPr>
          <w:rFonts w:ascii="Times New Roman" w:hAnsi="Times New Roman"/>
          <w:szCs w:val="24"/>
        </w:rPr>
        <w:t xml:space="preserve">.pielikums </w:t>
      </w:r>
      <w:r w:rsidR="00EE6474" w:rsidRPr="005F2D3A">
        <w:rPr>
          <w:rFonts w:ascii="Times New Roman" w:hAnsi="Times New Roman"/>
          <w:szCs w:val="24"/>
        </w:rPr>
        <w:t xml:space="preserve">– </w:t>
      </w:r>
      <w:r w:rsidR="00F4067D" w:rsidRPr="005F2D3A">
        <w:rPr>
          <w:rFonts w:ascii="Times New Roman" w:hAnsi="Times New Roman"/>
          <w:szCs w:val="24"/>
        </w:rPr>
        <w:t>Būvprojekt</w:t>
      </w:r>
      <w:r w:rsidRPr="005F2D3A">
        <w:rPr>
          <w:rFonts w:ascii="Times New Roman" w:hAnsi="Times New Roman"/>
          <w:szCs w:val="24"/>
        </w:rPr>
        <w:t>s</w:t>
      </w:r>
      <w:r w:rsidR="00F4067D" w:rsidRPr="005F2D3A">
        <w:rPr>
          <w:rFonts w:ascii="Times New Roman" w:hAnsi="Times New Roman"/>
          <w:szCs w:val="24"/>
        </w:rPr>
        <w:t xml:space="preserve"> </w:t>
      </w:r>
      <w:r w:rsidRPr="005F2D3A">
        <w:rPr>
          <w:rFonts w:ascii="Times New Roman" w:hAnsi="Times New Roman"/>
          <w:szCs w:val="24"/>
        </w:rPr>
        <w:t>(atsevišķā failā);</w:t>
      </w:r>
    </w:p>
    <w:p w14:paraId="30ADACF8" w14:textId="0D5B4F20" w:rsidR="00C8609A" w:rsidRPr="005F2D3A" w:rsidRDefault="00C8609A" w:rsidP="00113A15">
      <w:pPr>
        <w:pStyle w:val="BodyText2"/>
        <w:tabs>
          <w:tab w:val="clear" w:pos="0"/>
        </w:tabs>
        <w:ind w:left="709"/>
        <w:rPr>
          <w:rFonts w:ascii="Times New Roman" w:hAnsi="Times New Roman"/>
          <w:color w:val="000000"/>
          <w:szCs w:val="24"/>
        </w:rPr>
      </w:pPr>
      <w:r w:rsidRPr="005F2D3A">
        <w:rPr>
          <w:rFonts w:ascii="Times New Roman" w:hAnsi="Times New Roman"/>
          <w:szCs w:val="24"/>
        </w:rPr>
        <w:t>7.pielikums –</w:t>
      </w:r>
      <w:r w:rsidR="005F2D3A">
        <w:rPr>
          <w:rFonts w:ascii="Times New Roman" w:hAnsi="Times New Roman"/>
          <w:szCs w:val="24"/>
        </w:rPr>
        <w:t>Tehniskā specifikācija</w:t>
      </w:r>
      <w:r w:rsidR="00113A15" w:rsidRPr="005F2D3A">
        <w:rPr>
          <w:rFonts w:ascii="Times New Roman" w:hAnsi="Times New Roman"/>
          <w:color w:val="000000"/>
          <w:szCs w:val="24"/>
        </w:rPr>
        <w:t>;</w:t>
      </w:r>
    </w:p>
    <w:p w14:paraId="5B35C30B" w14:textId="40452877" w:rsidR="0078252A" w:rsidRPr="00E63E5A" w:rsidRDefault="00B73E93" w:rsidP="009E7202">
      <w:pPr>
        <w:pStyle w:val="BodyText2"/>
        <w:tabs>
          <w:tab w:val="clear" w:pos="0"/>
        </w:tabs>
        <w:ind w:left="720"/>
        <w:rPr>
          <w:rFonts w:ascii="Times New Roman" w:hAnsi="Times New Roman"/>
          <w:szCs w:val="24"/>
        </w:rPr>
      </w:pPr>
      <w:r>
        <w:rPr>
          <w:rFonts w:ascii="Times New Roman" w:hAnsi="Times New Roman"/>
          <w:szCs w:val="24"/>
        </w:rPr>
        <w:t>8</w:t>
      </w:r>
      <w:r w:rsidR="00113A15" w:rsidRPr="005F2D3A">
        <w:rPr>
          <w:rFonts w:ascii="Times New Roman" w:hAnsi="Times New Roman"/>
          <w:szCs w:val="24"/>
        </w:rPr>
        <w:t xml:space="preserve">.pielikums – </w:t>
      </w:r>
      <w:r w:rsidR="009E7202" w:rsidRPr="005F2D3A">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08832F03" w14:textId="23721690"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486212">
        <w:rPr>
          <w:rFonts w:ascii="Times New Roman" w:hAnsi="Times New Roman"/>
          <w:i/>
          <w:sz w:val="24"/>
          <w:szCs w:val="24"/>
        </w:rPr>
        <w:t>elektroniski parakstīts/</w:t>
      </w:r>
      <w:r w:rsidRPr="00465CEB">
        <w:rPr>
          <w:rFonts w:ascii="Times New Roman" w:hAnsi="Times New Roman"/>
          <w:sz w:val="24"/>
          <w:szCs w:val="24"/>
        </w:rPr>
        <w:t xml:space="preserve"> </w:t>
      </w:r>
      <w:r w:rsidR="00140A44">
        <w:rPr>
          <w:rFonts w:ascii="Times New Roman" w:hAnsi="Times New Roman"/>
          <w:sz w:val="24"/>
          <w:szCs w:val="24"/>
        </w:rPr>
        <w:t>I.Novika</w:t>
      </w:r>
      <w:r w:rsidR="00EA22F6">
        <w:rPr>
          <w:rFonts w:ascii="Times New Roman" w:hAnsi="Times New Roman"/>
          <w:sz w:val="24"/>
          <w:szCs w:val="24"/>
        </w:rPr>
        <w:t xml:space="preserve"> </w:t>
      </w:r>
    </w:p>
    <w:p w14:paraId="67DE24D0" w14:textId="5217E155" w:rsidR="00A04582" w:rsidRDefault="00A04582" w:rsidP="00140A44">
      <w:pPr>
        <w:spacing w:after="0"/>
        <w:jc w:val="right"/>
        <w:rPr>
          <w:rFonts w:ascii="Times New Roman" w:hAnsi="Times New Roman" w:cs="Times New Roman"/>
          <w:bCs/>
          <w:sz w:val="20"/>
          <w:szCs w:val="20"/>
        </w:rPr>
      </w:pPr>
      <w:bookmarkStart w:id="16" w:name="_Hlk90041199"/>
    </w:p>
    <w:p w14:paraId="792C6B64" w14:textId="77777777" w:rsidR="00932997" w:rsidRDefault="00932997" w:rsidP="00140A44">
      <w:pPr>
        <w:spacing w:after="0"/>
        <w:jc w:val="right"/>
        <w:rPr>
          <w:rFonts w:ascii="Times New Roman" w:hAnsi="Times New Roman" w:cs="Times New Roman"/>
          <w:bCs/>
          <w:sz w:val="20"/>
          <w:szCs w:val="20"/>
        </w:rPr>
      </w:pPr>
    </w:p>
    <w:p w14:paraId="7E5176E6" w14:textId="77777777" w:rsidR="00B73E93" w:rsidRDefault="00B73E93" w:rsidP="00140A44">
      <w:pPr>
        <w:spacing w:after="0"/>
        <w:jc w:val="right"/>
        <w:rPr>
          <w:rFonts w:ascii="Times New Roman" w:hAnsi="Times New Roman" w:cs="Times New Roman"/>
          <w:bCs/>
          <w:sz w:val="20"/>
          <w:szCs w:val="20"/>
        </w:rPr>
      </w:pPr>
    </w:p>
    <w:p w14:paraId="6AD7C897" w14:textId="77777777" w:rsidR="00B73E93" w:rsidRDefault="00B73E93" w:rsidP="00140A44">
      <w:pPr>
        <w:spacing w:after="0"/>
        <w:jc w:val="right"/>
        <w:rPr>
          <w:rFonts w:ascii="Times New Roman" w:hAnsi="Times New Roman" w:cs="Times New Roman"/>
          <w:bCs/>
          <w:sz w:val="20"/>
          <w:szCs w:val="20"/>
        </w:rPr>
      </w:pPr>
    </w:p>
    <w:p w14:paraId="28571484" w14:textId="77777777" w:rsidR="00B73E93" w:rsidRDefault="00B73E93" w:rsidP="00140A44">
      <w:pPr>
        <w:spacing w:after="0"/>
        <w:jc w:val="right"/>
        <w:rPr>
          <w:rFonts w:ascii="Times New Roman" w:hAnsi="Times New Roman" w:cs="Times New Roman"/>
          <w:bCs/>
          <w:sz w:val="20"/>
          <w:szCs w:val="20"/>
        </w:rPr>
      </w:pPr>
    </w:p>
    <w:p w14:paraId="2BA7A11E" w14:textId="77777777" w:rsidR="00B73E93" w:rsidRDefault="00B73E93" w:rsidP="00140A44">
      <w:pPr>
        <w:spacing w:after="0"/>
        <w:jc w:val="right"/>
        <w:rPr>
          <w:rFonts w:ascii="Times New Roman" w:hAnsi="Times New Roman" w:cs="Times New Roman"/>
          <w:bCs/>
          <w:sz w:val="20"/>
          <w:szCs w:val="20"/>
        </w:rPr>
      </w:pPr>
    </w:p>
    <w:p w14:paraId="0FBE3249" w14:textId="77777777" w:rsidR="003C0797" w:rsidRDefault="003C0797" w:rsidP="00140A44">
      <w:pPr>
        <w:spacing w:after="0"/>
        <w:jc w:val="right"/>
        <w:rPr>
          <w:rFonts w:ascii="Times New Roman" w:hAnsi="Times New Roman" w:cs="Times New Roman"/>
          <w:bCs/>
          <w:sz w:val="20"/>
          <w:szCs w:val="20"/>
        </w:rPr>
      </w:pPr>
    </w:p>
    <w:p w14:paraId="0962EB03" w14:textId="77777777" w:rsidR="003C0797" w:rsidRDefault="003C0797" w:rsidP="00140A44">
      <w:pPr>
        <w:spacing w:after="0"/>
        <w:jc w:val="right"/>
        <w:rPr>
          <w:rFonts w:ascii="Times New Roman" w:hAnsi="Times New Roman" w:cs="Times New Roman"/>
          <w:bCs/>
          <w:sz w:val="20"/>
          <w:szCs w:val="20"/>
        </w:rPr>
      </w:pPr>
    </w:p>
    <w:p w14:paraId="1DF8FA60" w14:textId="77777777" w:rsidR="003C0797" w:rsidRDefault="003C0797" w:rsidP="00140A44">
      <w:pPr>
        <w:spacing w:after="0"/>
        <w:jc w:val="right"/>
        <w:rPr>
          <w:rFonts w:ascii="Times New Roman" w:hAnsi="Times New Roman" w:cs="Times New Roman"/>
          <w:bCs/>
          <w:sz w:val="20"/>
          <w:szCs w:val="20"/>
        </w:rPr>
      </w:pPr>
    </w:p>
    <w:p w14:paraId="5B3D5418" w14:textId="77777777" w:rsidR="003C0797" w:rsidRDefault="003C0797" w:rsidP="00140A44">
      <w:pPr>
        <w:spacing w:after="0"/>
        <w:jc w:val="right"/>
        <w:rPr>
          <w:rFonts w:ascii="Times New Roman" w:hAnsi="Times New Roman" w:cs="Times New Roman"/>
          <w:bCs/>
          <w:sz w:val="20"/>
          <w:szCs w:val="20"/>
        </w:rPr>
      </w:pPr>
    </w:p>
    <w:p w14:paraId="7A34FAF5" w14:textId="77777777" w:rsidR="003C0797" w:rsidRDefault="003C0797" w:rsidP="00140A44">
      <w:pPr>
        <w:spacing w:after="0"/>
        <w:jc w:val="right"/>
        <w:rPr>
          <w:rFonts w:ascii="Times New Roman" w:hAnsi="Times New Roman" w:cs="Times New Roman"/>
          <w:bCs/>
          <w:sz w:val="20"/>
          <w:szCs w:val="20"/>
        </w:rPr>
      </w:pPr>
    </w:p>
    <w:p w14:paraId="25D08115" w14:textId="77777777" w:rsidR="00B73E93" w:rsidRDefault="00B73E93" w:rsidP="00140A44">
      <w:pPr>
        <w:spacing w:after="0"/>
        <w:jc w:val="right"/>
        <w:rPr>
          <w:rFonts w:ascii="Times New Roman" w:hAnsi="Times New Roman" w:cs="Times New Roman"/>
          <w:bCs/>
          <w:sz w:val="20"/>
          <w:szCs w:val="20"/>
        </w:rPr>
      </w:pPr>
    </w:p>
    <w:p w14:paraId="2C87529D" w14:textId="77777777" w:rsidR="00B73E93" w:rsidRDefault="00B73E93" w:rsidP="00140A44">
      <w:pPr>
        <w:spacing w:after="0"/>
        <w:jc w:val="right"/>
        <w:rPr>
          <w:rFonts w:ascii="Times New Roman" w:hAnsi="Times New Roman" w:cs="Times New Roman"/>
          <w:bCs/>
          <w:sz w:val="20"/>
          <w:szCs w:val="20"/>
        </w:rPr>
      </w:pPr>
    </w:p>
    <w:p w14:paraId="69ADE233" w14:textId="77777777" w:rsidR="00B73E93" w:rsidRDefault="00B73E93" w:rsidP="00140A44">
      <w:pPr>
        <w:spacing w:after="0"/>
        <w:jc w:val="right"/>
        <w:rPr>
          <w:rFonts w:ascii="Times New Roman" w:hAnsi="Times New Roman" w:cs="Times New Roman"/>
          <w:bCs/>
          <w:sz w:val="20"/>
          <w:szCs w:val="20"/>
        </w:rPr>
      </w:pPr>
    </w:p>
    <w:p w14:paraId="7738F66F" w14:textId="77777777" w:rsidR="00B73E93" w:rsidRDefault="00B73E93" w:rsidP="00140A44">
      <w:pPr>
        <w:spacing w:after="0"/>
        <w:jc w:val="right"/>
        <w:rPr>
          <w:rFonts w:ascii="Times New Roman" w:hAnsi="Times New Roman" w:cs="Times New Roman"/>
          <w:bCs/>
          <w:sz w:val="20"/>
          <w:szCs w:val="20"/>
        </w:rPr>
      </w:pPr>
    </w:p>
    <w:p w14:paraId="0C0EE666" w14:textId="77777777" w:rsidR="00B73E93" w:rsidRDefault="00B73E93" w:rsidP="00140A44">
      <w:pPr>
        <w:spacing w:after="0"/>
        <w:jc w:val="right"/>
        <w:rPr>
          <w:rFonts w:ascii="Times New Roman" w:hAnsi="Times New Roman" w:cs="Times New Roman"/>
          <w:bCs/>
          <w:sz w:val="20"/>
          <w:szCs w:val="20"/>
        </w:rPr>
      </w:pPr>
    </w:p>
    <w:p w14:paraId="1AD9B8C6" w14:textId="77777777" w:rsidR="00287A68" w:rsidRPr="00E21A0E" w:rsidRDefault="009E3CA6" w:rsidP="00287A68">
      <w:pPr>
        <w:spacing w:after="0"/>
        <w:jc w:val="right"/>
        <w:rPr>
          <w:rFonts w:ascii="Times New Roman" w:hAnsi="Times New Roman" w:cs="Times New Roman"/>
          <w:bCs/>
          <w:sz w:val="20"/>
          <w:szCs w:val="20"/>
        </w:rPr>
      </w:pPr>
      <w:r>
        <w:rPr>
          <w:rFonts w:ascii="Times New Roman" w:hAnsi="Times New Roman" w:cs="Times New Roman"/>
          <w:bCs/>
          <w:sz w:val="20"/>
          <w:szCs w:val="20"/>
        </w:rPr>
        <w:t>1</w:t>
      </w:r>
      <w:r w:rsidR="00140A44">
        <w:rPr>
          <w:rFonts w:ascii="Times New Roman" w:hAnsi="Times New Roman" w:cs="Times New Roman"/>
          <w:bCs/>
          <w:sz w:val="20"/>
          <w:szCs w:val="20"/>
        </w:rPr>
        <w:t>.</w:t>
      </w:r>
      <w:r w:rsidR="00A41091" w:rsidRPr="00DF76BA">
        <w:rPr>
          <w:rFonts w:ascii="Times New Roman" w:hAnsi="Times New Roman" w:cs="Times New Roman"/>
          <w:bCs/>
          <w:sz w:val="20"/>
          <w:szCs w:val="20"/>
        </w:rPr>
        <w:t>pielikums</w:t>
      </w:r>
      <w:r w:rsidR="00A41091" w:rsidRPr="00DF76BA">
        <w:rPr>
          <w:rFonts w:ascii="Times New Roman" w:hAnsi="Times New Roman" w:cs="Times New Roman"/>
          <w:bCs/>
          <w:sz w:val="20"/>
          <w:szCs w:val="20"/>
        </w:rPr>
        <w:br/>
      </w:r>
      <w:r w:rsidR="00F40201" w:rsidRPr="00E21A0E">
        <w:rPr>
          <w:rFonts w:ascii="Times New Roman" w:hAnsi="Times New Roman" w:cs="Times New Roman"/>
          <w:bCs/>
          <w:sz w:val="20"/>
          <w:szCs w:val="20"/>
        </w:rPr>
        <w:t xml:space="preserve">Iepirkuma procedūras </w:t>
      </w:r>
      <w:r w:rsidR="00A41091" w:rsidRPr="00E21A0E">
        <w:rPr>
          <w:rFonts w:ascii="Times New Roman" w:hAnsi="Times New Roman" w:cs="Times New Roman"/>
          <w:bCs/>
          <w:sz w:val="20"/>
          <w:szCs w:val="20"/>
        </w:rPr>
        <w:t>nolikumam</w:t>
      </w:r>
      <w:r w:rsidR="00A41091" w:rsidRPr="00E21A0E">
        <w:rPr>
          <w:rFonts w:ascii="Times New Roman" w:hAnsi="Times New Roman" w:cs="Times New Roman"/>
          <w:bCs/>
          <w:sz w:val="20"/>
          <w:szCs w:val="20"/>
        </w:rPr>
        <w:br/>
        <w:t>“</w:t>
      </w:r>
      <w:proofErr w:type="spellStart"/>
      <w:r w:rsidR="00287A68" w:rsidRPr="00E21A0E">
        <w:rPr>
          <w:rFonts w:ascii="Times New Roman" w:hAnsi="Times New Roman" w:cs="Times New Roman"/>
          <w:bCs/>
          <w:sz w:val="20"/>
          <w:szCs w:val="20"/>
        </w:rPr>
        <w:t>Elektroautobusu</w:t>
      </w:r>
      <w:proofErr w:type="spellEnd"/>
      <w:r w:rsidR="00287A68" w:rsidRPr="00E21A0E">
        <w:rPr>
          <w:rFonts w:ascii="Times New Roman" w:hAnsi="Times New Roman" w:cs="Times New Roman"/>
          <w:bCs/>
          <w:sz w:val="20"/>
          <w:szCs w:val="20"/>
        </w:rPr>
        <w:t xml:space="preserve"> uzlādes stacijas infrastruktūras izbūve 7.autobusu parka teritorijā</w:t>
      </w:r>
    </w:p>
    <w:p w14:paraId="2D92536E" w14:textId="44D5F4E7" w:rsidR="00287A68" w:rsidRPr="00E21A0E" w:rsidRDefault="00287A68" w:rsidP="00287A68">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0DF85A3B" w14:textId="231B50B0" w:rsidR="00A41091" w:rsidRPr="00DF76BA" w:rsidRDefault="00A41091" w:rsidP="00DF76BA">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sidR="00E21A0E">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bookmarkEnd w:id="16"/>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DE3692" w:rsidRDefault="00A41091" w:rsidP="008B71AE">
      <w:pPr>
        <w:spacing w:after="0" w:line="240" w:lineRule="auto"/>
        <w:ind w:firstLine="720"/>
        <w:jc w:val="both"/>
        <w:rPr>
          <w:rFonts w:ascii="Times New Roman" w:eastAsia="Times New Roman" w:hAnsi="Times New Roman" w:cs="Times New Roman"/>
          <w:color w:val="000000"/>
        </w:rPr>
      </w:pPr>
    </w:p>
    <w:p w14:paraId="737D9F31" w14:textId="68279291" w:rsidR="00A41091" w:rsidRPr="00E21A0E" w:rsidRDefault="00A41091" w:rsidP="00E21A0E">
      <w:pPr>
        <w:spacing w:after="0"/>
        <w:jc w:val="both"/>
        <w:rPr>
          <w:rFonts w:ascii="Times New Roman" w:eastAsia="Times New Roman" w:hAnsi="Times New Roman" w:cs="Times New Roman"/>
          <w:color w:val="000000"/>
        </w:rPr>
      </w:pPr>
      <w:r w:rsidRPr="00DE3692">
        <w:rPr>
          <w:rFonts w:ascii="Times New Roman" w:eastAsia="Times New Roman" w:hAnsi="Times New Roman" w:cs="Times New Roman"/>
          <w:color w:val="000000"/>
        </w:rPr>
        <w:t>Ievērojot to, ka</w:t>
      </w:r>
      <w:r w:rsidRPr="00DE3692">
        <w:rPr>
          <w:rFonts w:ascii="Times New Roman" w:eastAsia="Times New Roman" w:hAnsi="Times New Roman" w:cs="Times New Roman"/>
          <w:b/>
          <w:bCs/>
          <w:color w:val="000000"/>
        </w:rPr>
        <w:t xml:space="preserve"> </w:t>
      </w:r>
      <w:r w:rsidRPr="00E21A0E">
        <w:rPr>
          <w:rFonts w:ascii="Times New Roman" w:eastAsia="Times New Roman" w:hAnsi="Times New Roman" w:cs="Times New Roman"/>
          <w:color w:val="000000"/>
        </w:rPr>
        <w:t xml:space="preserve">pretendents ______________, reģistrācijas Nr. ____________, juridiskā adrese: __________________________, (turpmāk – Pretendents) ir iesniedzis piedāvājumu </w:t>
      </w:r>
      <w:r w:rsidR="00F40201" w:rsidRPr="00E21A0E">
        <w:rPr>
          <w:rFonts w:ascii="Times New Roman" w:eastAsia="Times New Roman" w:hAnsi="Times New Roman" w:cs="Times New Roman"/>
          <w:color w:val="000000"/>
        </w:rPr>
        <w:t>iepirkuma procedūrā</w:t>
      </w:r>
      <w:r w:rsidRPr="00E21A0E">
        <w:rPr>
          <w:rFonts w:ascii="Times New Roman" w:eastAsia="Times New Roman" w:hAnsi="Times New Roman" w:cs="Times New Roman"/>
          <w:color w:val="000000"/>
        </w:rPr>
        <w:t xml:space="preserve"> </w:t>
      </w:r>
      <w:r w:rsidR="00DE3692" w:rsidRPr="00E21A0E">
        <w:rPr>
          <w:rFonts w:ascii="Times New Roman" w:hAnsi="Times New Roman" w:cs="Times New Roman"/>
        </w:rPr>
        <w:t>“</w:t>
      </w:r>
      <w:proofErr w:type="spellStart"/>
      <w:r w:rsidR="00E21A0E" w:rsidRPr="00E21A0E">
        <w:rPr>
          <w:rFonts w:ascii="Times New Roman" w:hAnsi="Times New Roman" w:cs="Times New Roman"/>
        </w:rPr>
        <w:t>Elektroautobusu</w:t>
      </w:r>
      <w:proofErr w:type="spellEnd"/>
      <w:r w:rsidR="00E21A0E" w:rsidRPr="00E21A0E">
        <w:rPr>
          <w:rFonts w:ascii="Times New Roman" w:hAnsi="Times New Roman" w:cs="Times New Roman"/>
        </w:rPr>
        <w:t xml:space="preserve"> uzlādes stacijas infrastruktūras izbūve 7.autobusu parka teritorijā  Vestienas ielā 35, Rīgā, 2.kārta</w:t>
      </w:r>
      <w:r w:rsidR="00E21A0E" w:rsidRPr="00E21A0E">
        <w:rPr>
          <w:rFonts w:ascii="Times New Roman" w:eastAsia="Times New Roman" w:hAnsi="Times New Roman" w:cs="Times New Roman"/>
          <w:color w:val="000000"/>
        </w:rPr>
        <w:t>.</w:t>
      </w:r>
      <w:r w:rsidR="00DE3692" w:rsidRPr="00E21A0E">
        <w:rPr>
          <w:rFonts w:ascii="Times New Roman" w:eastAsia="Times New Roman" w:hAnsi="Times New Roman" w:cs="Times New Roman"/>
          <w:color w:val="000000"/>
        </w:rPr>
        <w:t>”</w:t>
      </w:r>
      <w:r w:rsidRPr="00E21A0E">
        <w:rPr>
          <w:rFonts w:ascii="Times New Roman" w:eastAsia="Calibri" w:hAnsi="Times New Roman" w:cs="Times New Roman"/>
        </w:rPr>
        <w:t>, identifikācijas Nr. RS/202</w:t>
      </w:r>
      <w:r w:rsidR="00E21A0E" w:rsidRPr="00E21A0E">
        <w:rPr>
          <w:rFonts w:ascii="Times New Roman" w:eastAsia="Calibri" w:hAnsi="Times New Roman" w:cs="Times New Roman"/>
        </w:rPr>
        <w:t>4</w:t>
      </w:r>
      <w:r w:rsidRPr="00E21A0E">
        <w:rPr>
          <w:rFonts w:ascii="Times New Roman" w:eastAsia="Calibri" w:hAnsi="Times New Roman" w:cs="Times New Roman"/>
        </w:rPr>
        <w:t>/</w:t>
      </w:r>
      <w:r w:rsidR="00EE4C9C">
        <w:rPr>
          <w:rFonts w:ascii="Times New Roman" w:eastAsia="Calibri" w:hAnsi="Times New Roman" w:cs="Times New Roman"/>
        </w:rPr>
        <w:t>34</w:t>
      </w:r>
      <w:r w:rsidRPr="00E21A0E">
        <w:rPr>
          <w:rFonts w:ascii="Times New Roman" w:eastAsia="Times New Roman" w:hAnsi="Times New Roman" w:cs="Times New Roman"/>
        </w:rPr>
        <w:t xml:space="preserve"> (turpmāk – Piedāvājums),</w:t>
      </w:r>
    </w:p>
    <w:p w14:paraId="35510041" w14:textId="77777777" w:rsidR="00A41091" w:rsidRPr="00E21A0E" w:rsidRDefault="00A41091" w:rsidP="00E21A0E">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E21A0E"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E21A0E">
        <w:rPr>
          <w:rFonts w:ascii="Times New Roman" w:eastAsia="Times New Roman" w:hAnsi="Times New Roman" w:cs="Times New Roman"/>
          <w:color w:val="000000"/>
        </w:rPr>
        <w:t xml:space="preserve">garantijas devējs ________________, reģistrācijas Nr. ___________________, juridiskā adrese: _______________________, (turpmāk – Garantijas devējs) sniedz garantiju  _____________________ </w:t>
      </w:r>
      <w:r w:rsidRPr="00E21A0E">
        <w:rPr>
          <w:rFonts w:ascii="Times New Roman" w:eastAsia="Times New Roman" w:hAnsi="Times New Roman" w:cs="Times New Roman"/>
          <w:i/>
          <w:color w:val="000000"/>
        </w:rPr>
        <w:t>euro</w:t>
      </w:r>
      <w:r w:rsidRPr="00E21A0E">
        <w:rPr>
          <w:rFonts w:ascii="Times New Roman" w:eastAsia="Times New Roman" w:hAnsi="Times New Roman" w:cs="Times New Roman"/>
          <w:color w:val="000000"/>
        </w:rPr>
        <w:t xml:space="preserve"> (summa cipariem un vārdiem) apmērā.</w:t>
      </w:r>
    </w:p>
    <w:p w14:paraId="7605926E" w14:textId="77777777" w:rsidR="00A41091" w:rsidRPr="00DE3692"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45BD19B"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DE3692">
        <w:rPr>
          <w:rFonts w:ascii="Times New Roman" w:eastAsia="Times New Roman" w:hAnsi="Times New Roman" w:cs="Times New Roman"/>
          <w:color w:val="000000"/>
        </w:rPr>
        <w:t xml:space="preserve">Garantijas devējs apņemas samaksāt augstāk norādīto naudas summu </w:t>
      </w:r>
      <w:r w:rsidR="00F965FC" w:rsidRPr="00DE3692">
        <w:rPr>
          <w:rFonts w:ascii="Times New Roman" w:eastAsia="Times New Roman" w:hAnsi="Times New Roman" w:cs="Times New Roman"/>
          <w:color w:val="000000"/>
        </w:rPr>
        <w:t>5</w:t>
      </w:r>
      <w:r w:rsidRPr="00DE3692">
        <w:rPr>
          <w:rFonts w:ascii="Times New Roman" w:eastAsia="Times New Roman" w:hAnsi="Times New Roman" w:cs="Times New Roman"/>
          <w:color w:val="000000"/>
        </w:rPr>
        <w:t xml:space="preserve"> (</w:t>
      </w:r>
      <w:r w:rsidR="00F965FC" w:rsidRPr="00DE3692">
        <w:rPr>
          <w:rFonts w:ascii="Times New Roman" w:eastAsia="Times New Roman" w:hAnsi="Times New Roman" w:cs="Times New Roman"/>
          <w:color w:val="000000"/>
        </w:rPr>
        <w:t>piecas</w:t>
      </w:r>
      <w:r w:rsidRPr="00DE3692">
        <w:rPr>
          <w:rFonts w:ascii="Times New Roman" w:eastAsia="Times New Roman" w:hAnsi="Times New Roman" w:cs="Times New Roman"/>
          <w:color w:val="000000"/>
        </w:rPr>
        <w:t xml:space="preserve">) darba dienu laikā pēc attiecīgas prasības no pasūtītāja </w:t>
      </w:r>
      <w:r w:rsidRPr="00DE3692">
        <w:rPr>
          <w:rFonts w:ascii="Times New Roman" w:eastAsia="Times New Roman" w:hAnsi="Times New Roman" w:cs="Times New Roman"/>
          <w:b/>
          <w:color w:val="000000"/>
        </w:rPr>
        <w:t>RP SIA “</w:t>
      </w:r>
      <w:r>
        <w:rPr>
          <w:rFonts w:ascii="Times New Roman" w:eastAsia="Times New Roman" w:hAnsi="Times New Roman" w:cs="Times New Roman"/>
          <w:b/>
          <w:color w:val="000000"/>
        </w:rPr>
        <w:t>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2A774B">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2A774B">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09D7CDB0"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776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776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2A774B">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2A774B">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2A774B">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2A774B">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975BD1E" w14:textId="04E4D037" w:rsidR="00465EA6" w:rsidRDefault="00465EA6" w:rsidP="001D531F">
      <w:pPr>
        <w:spacing w:after="0"/>
        <w:jc w:val="right"/>
        <w:rPr>
          <w:rFonts w:ascii="Times New Roman" w:hAnsi="Times New Roman" w:cs="Times New Roman"/>
          <w:bCs/>
          <w:sz w:val="20"/>
          <w:szCs w:val="20"/>
        </w:rPr>
      </w:pPr>
    </w:p>
    <w:p w14:paraId="591476D1" w14:textId="011F098B" w:rsidR="00465EA6" w:rsidRDefault="00465EA6" w:rsidP="001D531F">
      <w:pPr>
        <w:spacing w:after="0"/>
        <w:jc w:val="right"/>
        <w:rPr>
          <w:rFonts w:ascii="Times New Roman" w:hAnsi="Times New Roman" w:cs="Times New Roman"/>
          <w:bCs/>
          <w:sz w:val="20"/>
          <w:szCs w:val="20"/>
        </w:rPr>
      </w:pPr>
    </w:p>
    <w:p w14:paraId="44694DC9" w14:textId="7391FFCB"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D55AB90" w14:textId="77777777" w:rsidR="00E24D3B" w:rsidRPr="00E21A0E" w:rsidRDefault="008B71AE" w:rsidP="00E24D3B">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E24D3B" w:rsidRPr="00E21A0E">
        <w:rPr>
          <w:rFonts w:ascii="Times New Roman" w:hAnsi="Times New Roman" w:cs="Times New Roman"/>
          <w:bCs/>
          <w:sz w:val="20"/>
          <w:szCs w:val="20"/>
        </w:rPr>
        <w:t>Iepirkuma procedūras nolikumam</w:t>
      </w:r>
      <w:r w:rsidR="00E24D3B" w:rsidRPr="00E21A0E">
        <w:rPr>
          <w:rFonts w:ascii="Times New Roman" w:hAnsi="Times New Roman" w:cs="Times New Roman"/>
          <w:bCs/>
          <w:sz w:val="20"/>
          <w:szCs w:val="20"/>
        </w:rPr>
        <w:br/>
        <w:t>“</w:t>
      </w:r>
      <w:bookmarkStart w:id="26" w:name="_Hlk166184525"/>
      <w:proofErr w:type="spellStart"/>
      <w:r w:rsidR="00E24D3B" w:rsidRPr="00E21A0E">
        <w:rPr>
          <w:rFonts w:ascii="Times New Roman" w:hAnsi="Times New Roman" w:cs="Times New Roman"/>
          <w:bCs/>
          <w:sz w:val="20"/>
          <w:szCs w:val="20"/>
        </w:rPr>
        <w:t>Elektroautobusu</w:t>
      </w:r>
      <w:proofErr w:type="spellEnd"/>
      <w:r w:rsidR="00E24D3B" w:rsidRPr="00E21A0E">
        <w:rPr>
          <w:rFonts w:ascii="Times New Roman" w:hAnsi="Times New Roman" w:cs="Times New Roman"/>
          <w:bCs/>
          <w:sz w:val="20"/>
          <w:szCs w:val="20"/>
        </w:rPr>
        <w:t xml:space="preserve"> uzlādes stacijas infrastruktūras izbūve 7.autobusu parka teritorijā</w:t>
      </w:r>
    </w:p>
    <w:p w14:paraId="1AA3867C" w14:textId="4C759FC3" w:rsidR="00E24D3B" w:rsidRPr="00E21A0E" w:rsidRDefault="00E24D3B" w:rsidP="00E24D3B">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bookmarkEnd w:id="26"/>
    </w:p>
    <w:p w14:paraId="0E6B0E5A" w14:textId="6C6CBECB" w:rsidR="00E24D3B" w:rsidRPr="00DF76BA" w:rsidRDefault="00E24D3B" w:rsidP="00E24D3B">
      <w:pPr>
        <w:spacing w:after="0"/>
        <w:jc w:val="right"/>
        <w:rPr>
          <w:rFonts w:ascii="Times New Roman" w:hAnsi="Times New Roman" w:cs="Times New Roman"/>
          <w:bCs/>
          <w:sz w:val="20"/>
          <w:szCs w:val="20"/>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382D8BB8" w14:textId="3C125B3A" w:rsidR="008B71AE" w:rsidRPr="00DF76BA" w:rsidRDefault="008B71AE" w:rsidP="00E24D3B">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0136BB" w:rsidRDefault="003E1567" w:rsidP="003E1567">
      <w:pPr>
        <w:spacing w:after="0"/>
        <w:jc w:val="center"/>
        <w:rPr>
          <w:rFonts w:ascii="Times New Roman" w:hAnsi="Times New Roman"/>
          <w:b/>
        </w:rPr>
      </w:pPr>
      <w:r w:rsidRPr="000136BB">
        <w:rPr>
          <w:rFonts w:ascii="Times New Roman" w:hAnsi="Times New Roman"/>
          <w:b/>
        </w:rPr>
        <w:t xml:space="preserve">Pieteikums par piedalīšanos </w:t>
      </w:r>
      <w:r w:rsidR="0077335A" w:rsidRPr="000136BB">
        <w:rPr>
          <w:rFonts w:ascii="Times New Roman" w:hAnsi="Times New Roman"/>
          <w:b/>
        </w:rPr>
        <w:t>iepirkuma procedūrā</w:t>
      </w:r>
    </w:p>
    <w:p w14:paraId="1B07D915" w14:textId="77777777" w:rsidR="00E24D3B" w:rsidRPr="00E24D3B" w:rsidRDefault="000136BB" w:rsidP="00E24D3B">
      <w:pPr>
        <w:spacing w:after="0"/>
        <w:jc w:val="center"/>
        <w:rPr>
          <w:rFonts w:ascii="Times New Roman" w:hAnsi="Times New Roman" w:cs="Times New Roman"/>
          <w:bCs/>
        </w:rPr>
      </w:pPr>
      <w:r w:rsidRPr="00E24D3B">
        <w:rPr>
          <w:rFonts w:ascii="Times New Roman" w:hAnsi="Times New Roman" w:cs="Times New Roman"/>
          <w:bCs/>
        </w:rPr>
        <w:t>“</w:t>
      </w:r>
      <w:proofErr w:type="spellStart"/>
      <w:r w:rsidR="00E24D3B" w:rsidRPr="00E24D3B">
        <w:rPr>
          <w:rFonts w:ascii="Times New Roman" w:hAnsi="Times New Roman" w:cs="Times New Roman"/>
          <w:bCs/>
        </w:rPr>
        <w:t>Elektroautobusu</w:t>
      </w:r>
      <w:proofErr w:type="spellEnd"/>
      <w:r w:rsidR="00E24D3B" w:rsidRPr="00E24D3B">
        <w:rPr>
          <w:rFonts w:ascii="Times New Roman" w:hAnsi="Times New Roman" w:cs="Times New Roman"/>
          <w:bCs/>
        </w:rPr>
        <w:t xml:space="preserve"> uzlādes stacijas infrastruktūras izbūve 7.autobusu parka teritorijā</w:t>
      </w:r>
    </w:p>
    <w:p w14:paraId="5D82A889" w14:textId="0103C9AA" w:rsidR="00E24D3B" w:rsidRPr="00E24D3B" w:rsidRDefault="00E24D3B" w:rsidP="00E24D3B">
      <w:pPr>
        <w:spacing w:after="0"/>
        <w:jc w:val="center"/>
        <w:rPr>
          <w:rFonts w:ascii="Times New Roman" w:eastAsia="Times New Roman" w:hAnsi="Times New Roman" w:cs="Times New Roman"/>
          <w:bCs/>
          <w:color w:val="000000"/>
        </w:rPr>
      </w:pPr>
      <w:r w:rsidRPr="00E24D3B">
        <w:rPr>
          <w:rFonts w:ascii="Times New Roman" w:hAnsi="Times New Roman" w:cs="Times New Roman"/>
          <w:bCs/>
        </w:rPr>
        <w:t xml:space="preserve"> Vestienas ielā 35, Rīgā, 2.kārta</w:t>
      </w:r>
      <w:r w:rsidRPr="00E24D3B">
        <w:rPr>
          <w:rFonts w:ascii="Times New Roman" w:eastAsia="Times New Roman" w:hAnsi="Times New Roman" w:cs="Times New Roman"/>
          <w:bCs/>
          <w:color w:val="000000"/>
        </w:rPr>
        <w:t>.”</w:t>
      </w:r>
    </w:p>
    <w:p w14:paraId="5BF21CE0" w14:textId="207CE7D4" w:rsidR="000136BB" w:rsidRPr="000136BB" w:rsidRDefault="000136BB" w:rsidP="00E24D3B">
      <w:pPr>
        <w:spacing w:after="0"/>
        <w:jc w:val="center"/>
        <w:rPr>
          <w:rFonts w:ascii="Times New Roman" w:hAnsi="Times New Roman" w:cs="Times New Roman"/>
          <w:bCs/>
        </w:rPr>
      </w:pPr>
      <w:r w:rsidRPr="00E24D3B">
        <w:rPr>
          <w:rFonts w:ascii="Times New Roman" w:hAnsi="Times New Roman" w:cs="Times New Roman"/>
          <w:bCs/>
        </w:rPr>
        <w:t>identifikācijas Nr. RS/202</w:t>
      </w:r>
      <w:r w:rsidR="00E24D3B">
        <w:rPr>
          <w:rFonts w:ascii="Times New Roman" w:hAnsi="Times New Roman" w:cs="Times New Roman"/>
          <w:bCs/>
        </w:rPr>
        <w:t>4</w:t>
      </w:r>
      <w:r w:rsidRPr="00E24D3B">
        <w:rPr>
          <w:rFonts w:ascii="Times New Roman" w:hAnsi="Times New Roman" w:cs="Times New Roman"/>
          <w:bCs/>
        </w:rPr>
        <w:t>/</w:t>
      </w:r>
      <w:r w:rsidR="00EE4C9C">
        <w:rPr>
          <w:rFonts w:ascii="Times New Roman" w:hAnsi="Times New Roman" w:cs="Times New Roman"/>
          <w:bCs/>
        </w:rPr>
        <w:t>34</w:t>
      </w:r>
    </w:p>
    <w:p w14:paraId="3687EAA2" w14:textId="77777777" w:rsidR="00247045" w:rsidRPr="000A3B78" w:rsidRDefault="00247045" w:rsidP="003E1567">
      <w:pPr>
        <w:spacing w:after="0"/>
        <w:jc w:val="center"/>
        <w:rPr>
          <w:rFonts w:ascii="Times New Roman" w:hAnsi="Times New Roman"/>
          <w:sz w:val="24"/>
          <w:szCs w:val="24"/>
        </w:rPr>
      </w:pPr>
    </w:p>
    <w:p w14:paraId="707BE1C4" w14:textId="77777777" w:rsidR="003E1567" w:rsidRPr="007E55BA" w:rsidRDefault="003E1567" w:rsidP="002A774B">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2A774B">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2A774B">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2A774B">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2A774B">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2A774B">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2A774B">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2A774B">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lastRenderedPageBreak/>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2A774B">
      <w:pPr>
        <w:pStyle w:val="DefinitionList"/>
        <w:numPr>
          <w:ilvl w:val="0"/>
          <w:numId w:val="20"/>
        </w:numPr>
        <w:jc w:val="both"/>
        <w:rPr>
          <w:szCs w:val="24"/>
        </w:rPr>
        <w:sectPr w:rsidR="008B1B3F" w:rsidRPr="008B1B3F" w:rsidSect="00B90299">
          <w:headerReference w:type="default" r:id="rId19"/>
          <w:footerReference w:type="even" r:id="rId20"/>
          <w:footerReference w:type="default" r:id="rId21"/>
          <w:headerReference w:type="first" r:id="rId22"/>
          <w:pgSz w:w="11906" w:h="16838" w:code="9"/>
          <w:pgMar w:top="1134" w:right="1106" w:bottom="1276" w:left="993" w:header="284" w:footer="720" w:gutter="0"/>
          <w:cols w:space="720"/>
          <w:titlePg/>
          <w:docGrid w:linePitch="326"/>
        </w:sectPr>
      </w:pPr>
    </w:p>
    <w:p w14:paraId="4BC862B1" w14:textId="77777777" w:rsidR="0093495E" w:rsidRPr="00E21A0E" w:rsidRDefault="008B71AE" w:rsidP="0093495E">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DF76BA">
        <w:rPr>
          <w:rFonts w:ascii="Times New Roman" w:hAnsi="Times New Roman" w:cs="Times New Roman"/>
          <w:bCs/>
          <w:sz w:val="20"/>
          <w:szCs w:val="20"/>
        </w:rPr>
        <w:t>.pielikums</w:t>
      </w:r>
      <w:r w:rsidRPr="00DF76BA">
        <w:rPr>
          <w:rFonts w:ascii="Times New Roman" w:hAnsi="Times New Roman" w:cs="Times New Roman"/>
          <w:bCs/>
          <w:sz w:val="20"/>
          <w:szCs w:val="20"/>
        </w:rPr>
        <w:br/>
      </w:r>
      <w:r w:rsidR="0093495E" w:rsidRPr="00E21A0E">
        <w:rPr>
          <w:rFonts w:ascii="Times New Roman" w:hAnsi="Times New Roman" w:cs="Times New Roman"/>
          <w:bCs/>
          <w:sz w:val="20"/>
          <w:szCs w:val="20"/>
        </w:rPr>
        <w:t>Iepirkuma procedūras nolikumam</w:t>
      </w:r>
      <w:r w:rsidR="0093495E" w:rsidRPr="00E21A0E">
        <w:rPr>
          <w:rFonts w:ascii="Times New Roman" w:hAnsi="Times New Roman" w:cs="Times New Roman"/>
          <w:bCs/>
          <w:sz w:val="20"/>
          <w:szCs w:val="20"/>
        </w:rPr>
        <w:br/>
        <w:t>“</w:t>
      </w:r>
      <w:proofErr w:type="spellStart"/>
      <w:r w:rsidR="0093495E" w:rsidRPr="00E21A0E">
        <w:rPr>
          <w:rFonts w:ascii="Times New Roman" w:hAnsi="Times New Roman" w:cs="Times New Roman"/>
          <w:bCs/>
          <w:sz w:val="20"/>
          <w:szCs w:val="20"/>
        </w:rPr>
        <w:t>Elektroautobusu</w:t>
      </w:r>
      <w:proofErr w:type="spellEnd"/>
      <w:r w:rsidR="0093495E" w:rsidRPr="00E21A0E">
        <w:rPr>
          <w:rFonts w:ascii="Times New Roman" w:hAnsi="Times New Roman" w:cs="Times New Roman"/>
          <w:bCs/>
          <w:sz w:val="20"/>
          <w:szCs w:val="20"/>
        </w:rPr>
        <w:t xml:space="preserve"> uzlādes stacijas infrastruktūras izbūve 7.autobusu parka teritorijā</w:t>
      </w:r>
    </w:p>
    <w:p w14:paraId="617EF019" w14:textId="095C421F" w:rsidR="0093495E" w:rsidRPr="00E21A0E" w:rsidRDefault="0093495E" w:rsidP="0093495E">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22C5A5D3" w14:textId="13BD3D8B" w:rsidR="007F4293" w:rsidRDefault="0093495E" w:rsidP="0093495E">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00CBB879"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23</w:t>
      </w:r>
      <w:r>
        <w:rPr>
          <w:sz w:val="22"/>
          <w:szCs w:val="22"/>
        </w:rPr>
        <w:t>.1</w:t>
      </w:r>
      <w:r w:rsidRPr="007F4293">
        <w:rPr>
          <w:sz w:val="22"/>
          <w:szCs w:val="22"/>
        </w:rPr>
        <w:t>.</w:t>
      </w:r>
      <w:r w:rsidR="00993DC5">
        <w:rPr>
          <w:sz w:val="22"/>
          <w:szCs w:val="22"/>
        </w:rPr>
        <w:t xml:space="preserve">1. </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3BA0EE32" w14:textId="61A17D91" w:rsidR="00993DC5" w:rsidRPr="007F4293" w:rsidRDefault="00993DC5" w:rsidP="00993DC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 xml:space="preserve">2. </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93DC5" w:rsidRPr="007F4293" w14:paraId="19F85BFB" w14:textId="77777777" w:rsidTr="00081064">
        <w:trPr>
          <w:trHeight w:val="960"/>
        </w:trPr>
        <w:tc>
          <w:tcPr>
            <w:tcW w:w="851" w:type="dxa"/>
            <w:vAlign w:val="center"/>
          </w:tcPr>
          <w:p w14:paraId="27DEBBCC" w14:textId="77777777" w:rsidR="00993DC5" w:rsidRPr="007F4293" w:rsidRDefault="00993DC5" w:rsidP="00081064">
            <w:pPr>
              <w:jc w:val="both"/>
              <w:rPr>
                <w:rFonts w:ascii="Times New Roman" w:hAnsi="Times New Roman" w:cs="Times New Roman"/>
              </w:rPr>
            </w:pPr>
            <w:r w:rsidRPr="007F4293">
              <w:rPr>
                <w:rFonts w:ascii="Times New Roman" w:hAnsi="Times New Roman" w:cs="Times New Roman"/>
              </w:rPr>
              <w:t>Nr.</w:t>
            </w:r>
          </w:p>
          <w:p w14:paraId="26D75BD9" w14:textId="77777777" w:rsidR="00993DC5" w:rsidRPr="007F4293" w:rsidRDefault="00993DC5" w:rsidP="00081064">
            <w:pPr>
              <w:jc w:val="both"/>
              <w:rPr>
                <w:rFonts w:ascii="Times New Roman" w:hAnsi="Times New Roman" w:cs="Times New Roman"/>
              </w:rPr>
            </w:pPr>
          </w:p>
        </w:tc>
        <w:tc>
          <w:tcPr>
            <w:tcW w:w="1843" w:type="dxa"/>
            <w:vAlign w:val="center"/>
          </w:tcPr>
          <w:p w14:paraId="2EEB6C66"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8AA535C"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94C9CC7"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 xml:space="preserve">Izpildes </w:t>
            </w:r>
          </w:p>
          <w:p w14:paraId="6B276C83"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627ABED8" w14:textId="77777777" w:rsidR="00993DC5" w:rsidRPr="007F4293" w:rsidRDefault="00993DC5" w:rsidP="00081064">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993DC5" w:rsidRPr="007F4293" w14:paraId="1ED86B00" w14:textId="77777777" w:rsidTr="00081064">
        <w:trPr>
          <w:trHeight w:val="175"/>
        </w:trPr>
        <w:tc>
          <w:tcPr>
            <w:tcW w:w="851" w:type="dxa"/>
          </w:tcPr>
          <w:p w14:paraId="67ED7B28" w14:textId="77777777" w:rsidR="00993DC5" w:rsidRPr="007F4293" w:rsidRDefault="00993DC5" w:rsidP="00081064">
            <w:pPr>
              <w:jc w:val="both"/>
              <w:rPr>
                <w:rFonts w:ascii="Times New Roman" w:hAnsi="Times New Roman" w:cs="Times New Roman"/>
              </w:rPr>
            </w:pPr>
            <w:r>
              <w:rPr>
                <w:rFonts w:ascii="Times New Roman" w:hAnsi="Times New Roman" w:cs="Times New Roman"/>
              </w:rPr>
              <w:t>1.</w:t>
            </w:r>
          </w:p>
        </w:tc>
        <w:tc>
          <w:tcPr>
            <w:tcW w:w="1843" w:type="dxa"/>
          </w:tcPr>
          <w:p w14:paraId="1C9A989B" w14:textId="77777777" w:rsidR="00993DC5" w:rsidRPr="007F4293" w:rsidRDefault="00993DC5" w:rsidP="00081064">
            <w:pPr>
              <w:jc w:val="both"/>
              <w:rPr>
                <w:rFonts w:ascii="Times New Roman" w:hAnsi="Times New Roman" w:cs="Times New Roman"/>
              </w:rPr>
            </w:pPr>
          </w:p>
        </w:tc>
        <w:tc>
          <w:tcPr>
            <w:tcW w:w="2835" w:type="dxa"/>
          </w:tcPr>
          <w:p w14:paraId="71DD3B70" w14:textId="77777777" w:rsidR="00993DC5" w:rsidRPr="007F4293" w:rsidRDefault="00993DC5" w:rsidP="00081064">
            <w:pPr>
              <w:jc w:val="both"/>
              <w:rPr>
                <w:rFonts w:ascii="Times New Roman" w:hAnsi="Times New Roman" w:cs="Times New Roman"/>
              </w:rPr>
            </w:pPr>
          </w:p>
        </w:tc>
        <w:tc>
          <w:tcPr>
            <w:tcW w:w="1984" w:type="dxa"/>
          </w:tcPr>
          <w:p w14:paraId="4F3E1C51" w14:textId="77777777" w:rsidR="00993DC5" w:rsidRPr="007F4293" w:rsidRDefault="00993DC5" w:rsidP="00081064">
            <w:pPr>
              <w:jc w:val="both"/>
              <w:rPr>
                <w:rFonts w:ascii="Times New Roman" w:hAnsi="Times New Roman" w:cs="Times New Roman"/>
              </w:rPr>
            </w:pPr>
          </w:p>
        </w:tc>
        <w:tc>
          <w:tcPr>
            <w:tcW w:w="2552" w:type="dxa"/>
          </w:tcPr>
          <w:p w14:paraId="1CD1272B" w14:textId="77777777" w:rsidR="00993DC5" w:rsidRPr="007F4293" w:rsidRDefault="00993DC5" w:rsidP="00081064">
            <w:pPr>
              <w:jc w:val="both"/>
              <w:rPr>
                <w:rFonts w:ascii="Times New Roman" w:hAnsi="Times New Roman" w:cs="Times New Roman"/>
              </w:rPr>
            </w:pPr>
          </w:p>
        </w:tc>
      </w:tr>
      <w:tr w:rsidR="00993DC5" w:rsidRPr="007F4293" w14:paraId="131DA224" w14:textId="77777777" w:rsidTr="00081064">
        <w:trPr>
          <w:trHeight w:val="175"/>
        </w:trPr>
        <w:tc>
          <w:tcPr>
            <w:tcW w:w="851" w:type="dxa"/>
          </w:tcPr>
          <w:p w14:paraId="6F8D9253" w14:textId="77777777" w:rsidR="00993DC5" w:rsidRPr="007F4293" w:rsidRDefault="00993DC5" w:rsidP="00081064">
            <w:pPr>
              <w:jc w:val="both"/>
              <w:rPr>
                <w:rFonts w:ascii="Times New Roman" w:hAnsi="Times New Roman" w:cs="Times New Roman"/>
              </w:rPr>
            </w:pPr>
            <w:r>
              <w:rPr>
                <w:rFonts w:ascii="Times New Roman" w:hAnsi="Times New Roman" w:cs="Times New Roman"/>
              </w:rPr>
              <w:t>2.</w:t>
            </w:r>
          </w:p>
        </w:tc>
        <w:tc>
          <w:tcPr>
            <w:tcW w:w="1843" w:type="dxa"/>
          </w:tcPr>
          <w:p w14:paraId="25336441" w14:textId="77777777" w:rsidR="00993DC5" w:rsidRPr="007F4293" w:rsidRDefault="00993DC5" w:rsidP="00081064">
            <w:pPr>
              <w:jc w:val="both"/>
              <w:rPr>
                <w:rFonts w:ascii="Times New Roman" w:hAnsi="Times New Roman" w:cs="Times New Roman"/>
              </w:rPr>
            </w:pPr>
          </w:p>
        </w:tc>
        <w:tc>
          <w:tcPr>
            <w:tcW w:w="2835" w:type="dxa"/>
          </w:tcPr>
          <w:p w14:paraId="3F99CCE2" w14:textId="77777777" w:rsidR="00993DC5" w:rsidRPr="007F4293" w:rsidRDefault="00993DC5" w:rsidP="00081064">
            <w:pPr>
              <w:jc w:val="both"/>
              <w:rPr>
                <w:rFonts w:ascii="Times New Roman" w:hAnsi="Times New Roman" w:cs="Times New Roman"/>
              </w:rPr>
            </w:pPr>
          </w:p>
        </w:tc>
        <w:tc>
          <w:tcPr>
            <w:tcW w:w="1984" w:type="dxa"/>
          </w:tcPr>
          <w:p w14:paraId="0A55C795" w14:textId="77777777" w:rsidR="00993DC5" w:rsidRPr="007F4293" w:rsidRDefault="00993DC5" w:rsidP="00081064">
            <w:pPr>
              <w:jc w:val="both"/>
              <w:rPr>
                <w:rFonts w:ascii="Times New Roman" w:hAnsi="Times New Roman" w:cs="Times New Roman"/>
              </w:rPr>
            </w:pPr>
          </w:p>
        </w:tc>
        <w:tc>
          <w:tcPr>
            <w:tcW w:w="2552" w:type="dxa"/>
          </w:tcPr>
          <w:p w14:paraId="17D64B90" w14:textId="77777777" w:rsidR="00993DC5" w:rsidRPr="007F4293" w:rsidRDefault="00993DC5" w:rsidP="00081064">
            <w:pPr>
              <w:jc w:val="both"/>
              <w:rPr>
                <w:rFonts w:ascii="Times New Roman" w:hAnsi="Times New Roman" w:cs="Times New Roman"/>
              </w:rPr>
            </w:pPr>
          </w:p>
        </w:tc>
      </w:tr>
    </w:tbl>
    <w:p w14:paraId="7ACFA30A" w14:textId="4081561C" w:rsidR="00070C9B" w:rsidRDefault="00070C9B" w:rsidP="007F4293">
      <w:pPr>
        <w:pStyle w:val="NormalWeb"/>
        <w:spacing w:before="0" w:beforeAutospacing="0" w:after="0" w:afterAutospacing="0"/>
        <w:ind w:left="-540"/>
        <w:rPr>
          <w:b/>
          <w:sz w:val="22"/>
          <w:szCs w:val="22"/>
        </w:rPr>
      </w:pPr>
    </w:p>
    <w:p w14:paraId="3CD15314" w14:textId="456CF71D" w:rsidR="00993DC5" w:rsidRDefault="00993DC5" w:rsidP="007F4293">
      <w:pPr>
        <w:pStyle w:val="NormalWeb"/>
        <w:spacing w:before="0" w:beforeAutospacing="0" w:after="0" w:afterAutospacing="0"/>
        <w:ind w:left="-540"/>
        <w:rPr>
          <w:b/>
          <w:sz w:val="22"/>
          <w:szCs w:val="22"/>
        </w:rPr>
      </w:pPr>
    </w:p>
    <w:p w14:paraId="0050ED01" w14:textId="77777777" w:rsidR="00993DC5" w:rsidRDefault="00993DC5" w:rsidP="007F4293">
      <w:pPr>
        <w:pStyle w:val="NormalWeb"/>
        <w:spacing w:before="0" w:beforeAutospacing="0" w:after="0" w:afterAutospacing="0"/>
        <w:ind w:left="-540"/>
        <w:rPr>
          <w:b/>
          <w:sz w:val="22"/>
          <w:szCs w:val="22"/>
        </w:rPr>
      </w:pPr>
    </w:p>
    <w:p w14:paraId="560E804A" w14:textId="6D03CF18" w:rsidR="007F4293" w:rsidRPr="007F4293" w:rsidRDefault="00081064"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7FEB">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1DE3806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31CB9400" w14:textId="5EA29251"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 </w:t>
      </w:r>
      <w:r w:rsidRPr="007F4293">
        <w:rPr>
          <w:i/>
          <w:sz w:val="22"/>
          <w:szCs w:val="22"/>
        </w:rPr>
        <w:t>(vārds, uzvārds)</w:t>
      </w:r>
      <w:r w:rsidRPr="007F4293">
        <w:rPr>
          <w:sz w:val="22"/>
          <w:szCs w:val="22"/>
        </w:rPr>
        <w:t xml:space="preserve"> pieredze atbilstoši nolikuma </w:t>
      </w:r>
      <w:r w:rsidR="00367FEB">
        <w:rPr>
          <w:sz w:val="22"/>
          <w:szCs w:val="22"/>
        </w:rPr>
        <w:t>23</w:t>
      </w:r>
      <w:r w:rsidR="00C42E48">
        <w:rPr>
          <w:sz w:val="22"/>
          <w:szCs w:val="22"/>
        </w:rPr>
        <w:t>.2</w:t>
      </w:r>
      <w:r w:rsidRPr="007F4293">
        <w:rPr>
          <w:sz w:val="22"/>
          <w:szCs w:val="22"/>
        </w:rPr>
        <w:t>.3.punktam:</w:t>
      </w:r>
    </w:p>
    <w:p w14:paraId="69F9832A"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0D8C3CAF" w14:textId="77777777" w:rsidTr="00A0680B">
        <w:trPr>
          <w:trHeight w:val="882"/>
        </w:trPr>
        <w:tc>
          <w:tcPr>
            <w:tcW w:w="851" w:type="dxa"/>
            <w:vAlign w:val="center"/>
          </w:tcPr>
          <w:p w14:paraId="2429C0D2"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0D6F49B"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0172C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2A542CDD" w14:textId="490F5CF8"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7A49EE5A"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0149F6C3"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5D53C949" w14:textId="77777777" w:rsidTr="00A0680B">
        <w:trPr>
          <w:trHeight w:val="175"/>
        </w:trPr>
        <w:tc>
          <w:tcPr>
            <w:tcW w:w="851" w:type="dxa"/>
          </w:tcPr>
          <w:p w14:paraId="5800AEA3" w14:textId="77777777" w:rsidR="007F4293" w:rsidRPr="007F4293" w:rsidRDefault="007F4293" w:rsidP="00A0680B">
            <w:pPr>
              <w:pStyle w:val="NormalWeb"/>
              <w:spacing w:before="0" w:beforeAutospacing="0" w:after="0" w:afterAutospacing="0"/>
              <w:rPr>
                <w:sz w:val="22"/>
                <w:szCs w:val="22"/>
              </w:rPr>
            </w:pPr>
          </w:p>
        </w:tc>
        <w:tc>
          <w:tcPr>
            <w:tcW w:w="1843" w:type="dxa"/>
          </w:tcPr>
          <w:p w14:paraId="2D3876E0" w14:textId="77777777" w:rsidR="007F4293" w:rsidRPr="007F4293" w:rsidRDefault="007F4293" w:rsidP="00A0680B">
            <w:pPr>
              <w:pStyle w:val="NormalWeb"/>
              <w:spacing w:before="0" w:beforeAutospacing="0" w:after="0" w:afterAutospacing="0"/>
              <w:rPr>
                <w:sz w:val="22"/>
                <w:szCs w:val="22"/>
              </w:rPr>
            </w:pPr>
          </w:p>
        </w:tc>
        <w:tc>
          <w:tcPr>
            <w:tcW w:w="2835" w:type="dxa"/>
          </w:tcPr>
          <w:p w14:paraId="6A352E76" w14:textId="77777777" w:rsidR="007F4293" w:rsidRPr="007F4293" w:rsidRDefault="007F4293" w:rsidP="00A0680B">
            <w:pPr>
              <w:pStyle w:val="NormalWeb"/>
              <w:spacing w:before="0" w:beforeAutospacing="0" w:after="0" w:afterAutospacing="0"/>
              <w:rPr>
                <w:sz w:val="22"/>
                <w:szCs w:val="22"/>
              </w:rPr>
            </w:pPr>
          </w:p>
        </w:tc>
        <w:tc>
          <w:tcPr>
            <w:tcW w:w="1984" w:type="dxa"/>
          </w:tcPr>
          <w:p w14:paraId="154462D3" w14:textId="77777777" w:rsidR="007F4293" w:rsidRPr="007F4293" w:rsidRDefault="007F4293" w:rsidP="00A0680B">
            <w:pPr>
              <w:pStyle w:val="NormalWeb"/>
              <w:spacing w:before="0" w:beforeAutospacing="0" w:after="0" w:afterAutospacing="0"/>
              <w:rPr>
                <w:sz w:val="22"/>
                <w:szCs w:val="22"/>
              </w:rPr>
            </w:pPr>
          </w:p>
        </w:tc>
        <w:tc>
          <w:tcPr>
            <w:tcW w:w="2552" w:type="dxa"/>
          </w:tcPr>
          <w:p w14:paraId="7B8FF916" w14:textId="77777777" w:rsidR="007F4293" w:rsidRPr="007F4293" w:rsidRDefault="007F4293" w:rsidP="00A0680B">
            <w:pPr>
              <w:pStyle w:val="NormalWeb"/>
              <w:spacing w:before="0" w:beforeAutospacing="0" w:after="0" w:afterAutospacing="0"/>
              <w:rPr>
                <w:sz w:val="22"/>
                <w:szCs w:val="22"/>
              </w:rPr>
            </w:pPr>
          </w:p>
        </w:tc>
      </w:tr>
    </w:tbl>
    <w:p w14:paraId="725DDEF1" w14:textId="44771289" w:rsidR="007F4293" w:rsidRDefault="007F4293" w:rsidP="007F4293">
      <w:pPr>
        <w:rPr>
          <w:rFonts w:ascii="Times New Roman" w:hAnsi="Times New Roman" w:cs="Times New Roman"/>
          <w:strike/>
        </w:rPr>
      </w:pPr>
    </w:p>
    <w:p w14:paraId="71755126" w14:textId="77777777" w:rsidR="00BC39AB" w:rsidRPr="007F4293" w:rsidRDefault="00BC39AB" w:rsidP="00BC39AB">
      <w:pPr>
        <w:rPr>
          <w:rFonts w:ascii="Times New Roman" w:hAnsi="Times New Roman" w:cs="Times New Roman"/>
          <w:strike/>
        </w:rPr>
      </w:pPr>
    </w:p>
    <w:p w14:paraId="3CB70A1A" w14:textId="4AB3CD79" w:rsidR="00BC39AB" w:rsidRPr="007F4293" w:rsidRDefault="00BC39AB" w:rsidP="00BC39AB">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 </w:t>
      </w:r>
      <w:r w:rsidRPr="007F4293">
        <w:rPr>
          <w:i/>
          <w:sz w:val="22"/>
          <w:szCs w:val="22"/>
        </w:rPr>
        <w:t>(vārds, uzvārds)</w:t>
      </w:r>
      <w:r w:rsidRPr="007F4293">
        <w:rPr>
          <w:sz w:val="22"/>
          <w:szCs w:val="22"/>
        </w:rPr>
        <w:t xml:space="preserve"> pieredze atbilstoši nolikuma </w:t>
      </w:r>
      <w:r>
        <w:rPr>
          <w:sz w:val="22"/>
          <w:szCs w:val="22"/>
        </w:rPr>
        <w:t>23.2</w:t>
      </w:r>
      <w:r w:rsidRPr="007F4293">
        <w:rPr>
          <w:sz w:val="22"/>
          <w:szCs w:val="22"/>
        </w:rPr>
        <w:t>.</w:t>
      </w:r>
      <w:r>
        <w:rPr>
          <w:sz w:val="22"/>
          <w:szCs w:val="22"/>
        </w:rPr>
        <w:t>4</w:t>
      </w:r>
      <w:r w:rsidRPr="007F4293">
        <w:rPr>
          <w:sz w:val="22"/>
          <w:szCs w:val="22"/>
        </w:rPr>
        <w:t>.punktam:</w:t>
      </w:r>
    </w:p>
    <w:p w14:paraId="550B657B" w14:textId="77777777" w:rsidR="00BC39AB" w:rsidRPr="007F4293" w:rsidRDefault="00BC39AB" w:rsidP="00BC39AB">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39AB" w:rsidRPr="007F4293" w14:paraId="17D2832A" w14:textId="77777777" w:rsidTr="00081064">
        <w:trPr>
          <w:trHeight w:val="882"/>
        </w:trPr>
        <w:tc>
          <w:tcPr>
            <w:tcW w:w="851" w:type="dxa"/>
            <w:vAlign w:val="center"/>
          </w:tcPr>
          <w:p w14:paraId="3140F7F3"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Nr.</w:t>
            </w:r>
          </w:p>
          <w:p w14:paraId="2474FE12" w14:textId="77777777" w:rsidR="00BC39AB" w:rsidRPr="007F4293" w:rsidRDefault="00BC39AB" w:rsidP="00081064">
            <w:pPr>
              <w:pStyle w:val="NormalWeb"/>
              <w:spacing w:before="0" w:beforeAutospacing="0" w:after="0" w:afterAutospacing="0"/>
              <w:jc w:val="center"/>
              <w:rPr>
                <w:sz w:val="22"/>
                <w:szCs w:val="22"/>
              </w:rPr>
            </w:pPr>
          </w:p>
        </w:tc>
        <w:tc>
          <w:tcPr>
            <w:tcW w:w="1843" w:type="dxa"/>
            <w:vAlign w:val="center"/>
          </w:tcPr>
          <w:p w14:paraId="3743B562"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B9236F6"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73534458"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5C71E106" w14:textId="77777777" w:rsidR="00BC39AB" w:rsidRPr="007F4293" w:rsidRDefault="00BC39AB" w:rsidP="00081064">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BC39AB" w:rsidRPr="007F4293" w14:paraId="1FA4D6E9" w14:textId="77777777" w:rsidTr="00081064">
        <w:trPr>
          <w:trHeight w:val="175"/>
        </w:trPr>
        <w:tc>
          <w:tcPr>
            <w:tcW w:w="851" w:type="dxa"/>
          </w:tcPr>
          <w:p w14:paraId="01FEAFE3" w14:textId="77777777" w:rsidR="00BC39AB" w:rsidRPr="007F4293" w:rsidRDefault="00BC39AB" w:rsidP="00081064">
            <w:pPr>
              <w:pStyle w:val="NormalWeb"/>
              <w:spacing w:before="0" w:beforeAutospacing="0" w:after="0" w:afterAutospacing="0"/>
              <w:rPr>
                <w:sz w:val="22"/>
                <w:szCs w:val="22"/>
              </w:rPr>
            </w:pPr>
          </w:p>
        </w:tc>
        <w:tc>
          <w:tcPr>
            <w:tcW w:w="1843" w:type="dxa"/>
          </w:tcPr>
          <w:p w14:paraId="22AE51D6" w14:textId="77777777" w:rsidR="00BC39AB" w:rsidRPr="007F4293" w:rsidRDefault="00BC39AB" w:rsidP="00081064">
            <w:pPr>
              <w:pStyle w:val="NormalWeb"/>
              <w:spacing w:before="0" w:beforeAutospacing="0" w:after="0" w:afterAutospacing="0"/>
              <w:rPr>
                <w:sz w:val="22"/>
                <w:szCs w:val="22"/>
              </w:rPr>
            </w:pPr>
          </w:p>
        </w:tc>
        <w:tc>
          <w:tcPr>
            <w:tcW w:w="2835" w:type="dxa"/>
          </w:tcPr>
          <w:p w14:paraId="14864554" w14:textId="77777777" w:rsidR="00BC39AB" w:rsidRPr="007F4293" w:rsidRDefault="00BC39AB" w:rsidP="00081064">
            <w:pPr>
              <w:pStyle w:val="NormalWeb"/>
              <w:spacing w:before="0" w:beforeAutospacing="0" w:after="0" w:afterAutospacing="0"/>
              <w:rPr>
                <w:sz w:val="22"/>
                <w:szCs w:val="22"/>
              </w:rPr>
            </w:pPr>
          </w:p>
        </w:tc>
        <w:tc>
          <w:tcPr>
            <w:tcW w:w="1984" w:type="dxa"/>
          </w:tcPr>
          <w:p w14:paraId="7E1E7609" w14:textId="77777777" w:rsidR="00BC39AB" w:rsidRPr="007F4293" w:rsidRDefault="00BC39AB" w:rsidP="00081064">
            <w:pPr>
              <w:pStyle w:val="NormalWeb"/>
              <w:spacing w:before="0" w:beforeAutospacing="0" w:after="0" w:afterAutospacing="0"/>
              <w:rPr>
                <w:sz w:val="22"/>
                <w:szCs w:val="22"/>
              </w:rPr>
            </w:pPr>
          </w:p>
        </w:tc>
        <w:tc>
          <w:tcPr>
            <w:tcW w:w="2552" w:type="dxa"/>
          </w:tcPr>
          <w:p w14:paraId="71A34542" w14:textId="77777777" w:rsidR="00BC39AB" w:rsidRPr="007F4293" w:rsidRDefault="00BC39AB" w:rsidP="00081064">
            <w:pPr>
              <w:pStyle w:val="NormalWeb"/>
              <w:spacing w:before="0" w:beforeAutospacing="0" w:after="0" w:afterAutospacing="0"/>
              <w:rPr>
                <w:sz w:val="22"/>
                <w:szCs w:val="22"/>
              </w:rPr>
            </w:pPr>
          </w:p>
        </w:tc>
      </w:tr>
    </w:tbl>
    <w:p w14:paraId="11D56BB5" w14:textId="77777777" w:rsidR="00BC39AB" w:rsidRPr="007F4293" w:rsidRDefault="00BC39AB" w:rsidP="00BC39AB">
      <w:pPr>
        <w:rPr>
          <w:rFonts w:ascii="Times New Roman" w:hAnsi="Times New Roman" w:cs="Times New Roman"/>
          <w:strike/>
        </w:rPr>
      </w:pPr>
    </w:p>
    <w:p w14:paraId="270EDE20" w14:textId="77777777" w:rsidR="00BC39AB" w:rsidRPr="007F4293" w:rsidRDefault="00BC39AB"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5A3F9C1" w14:textId="77777777" w:rsidR="00BC39AB" w:rsidRDefault="00BC39AB" w:rsidP="004D7593">
      <w:pPr>
        <w:spacing w:after="0"/>
        <w:jc w:val="right"/>
        <w:rPr>
          <w:rFonts w:ascii="Times New Roman" w:hAnsi="Times New Roman" w:cs="Times New Roman"/>
          <w:bCs/>
          <w:sz w:val="20"/>
          <w:szCs w:val="20"/>
        </w:rPr>
      </w:pPr>
    </w:p>
    <w:p w14:paraId="557C3745" w14:textId="77777777" w:rsidR="00BC39AB" w:rsidRDefault="00BC39AB" w:rsidP="004D7593">
      <w:pPr>
        <w:spacing w:after="0"/>
        <w:jc w:val="right"/>
        <w:rPr>
          <w:rFonts w:ascii="Times New Roman" w:hAnsi="Times New Roman" w:cs="Times New Roman"/>
          <w:bCs/>
          <w:sz w:val="20"/>
          <w:szCs w:val="20"/>
        </w:rPr>
      </w:pPr>
    </w:p>
    <w:p w14:paraId="4181E212" w14:textId="77777777" w:rsidR="00BC39AB" w:rsidRDefault="00BC39AB" w:rsidP="004D7593">
      <w:pPr>
        <w:spacing w:after="0"/>
        <w:jc w:val="right"/>
        <w:rPr>
          <w:rFonts w:ascii="Times New Roman" w:hAnsi="Times New Roman" w:cs="Times New Roman"/>
          <w:bCs/>
          <w:sz w:val="20"/>
          <w:szCs w:val="20"/>
        </w:rPr>
      </w:pPr>
    </w:p>
    <w:p w14:paraId="311E14BD" w14:textId="77777777" w:rsidR="00BC39AB" w:rsidRDefault="00BC39AB" w:rsidP="004D7593">
      <w:pPr>
        <w:spacing w:after="0"/>
        <w:jc w:val="right"/>
        <w:rPr>
          <w:rFonts w:ascii="Times New Roman" w:hAnsi="Times New Roman" w:cs="Times New Roman"/>
          <w:bCs/>
          <w:sz w:val="20"/>
          <w:szCs w:val="20"/>
        </w:rPr>
      </w:pPr>
    </w:p>
    <w:p w14:paraId="42922320" w14:textId="77777777" w:rsidR="00BC39AB" w:rsidRDefault="00BC39AB" w:rsidP="004D7593">
      <w:pPr>
        <w:spacing w:after="0"/>
        <w:jc w:val="right"/>
        <w:rPr>
          <w:rFonts w:ascii="Times New Roman" w:hAnsi="Times New Roman" w:cs="Times New Roman"/>
          <w:bCs/>
          <w:sz w:val="20"/>
          <w:szCs w:val="20"/>
        </w:rPr>
      </w:pPr>
    </w:p>
    <w:p w14:paraId="5665FE36" w14:textId="77777777" w:rsidR="00BC39AB" w:rsidRDefault="00BC39AB" w:rsidP="004D7593">
      <w:pPr>
        <w:spacing w:after="0"/>
        <w:jc w:val="right"/>
        <w:rPr>
          <w:rFonts w:ascii="Times New Roman" w:hAnsi="Times New Roman" w:cs="Times New Roman"/>
          <w:bCs/>
          <w:sz w:val="20"/>
          <w:szCs w:val="20"/>
        </w:rPr>
      </w:pPr>
    </w:p>
    <w:p w14:paraId="30FAE21C" w14:textId="77777777" w:rsidR="00BC39AB" w:rsidRDefault="00BC39AB" w:rsidP="004D7593">
      <w:pPr>
        <w:spacing w:after="0"/>
        <w:jc w:val="right"/>
        <w:rPr>
          <w:rFonts w:ascii="Times New Roman" w:hAnsi="Times New Roman" w:cs="Times New Roman"/>
          <w:bCs/>
          <w:sz w:val="20"/>
          <w:szCs w:val="20"/>
        </w:rPr>
      </w:pPr>
    </w:p>
    <w:p w14:paraId="424F649C" w14:textId="77777777" w:rsidR="00BC39AB" w:rsidRDefault="00BC39AB" w:rsidP="004D7593">
      <w:pPr>
        <w:spacing w:after="0"/>
        <w:jc w:val="right"/>
        <w:rPr>
          <w:rFonts w:ascii="Times New Roman" w:hAnsi="Times New Roman" w:cs="Times New Roman"/>
          <w:bCs/>
          <w:sz w:val="20"/>
          <w:szCs w:val="20"/>
        </w:rPr>
      </w:pPr>
    </w:p>
    <w:p w14:paraId="1FFB15AE" w14:textId="77777777" w:rsidR="00BC39AB" w:rsidRDefault="00BC39AB" w:rsidP="004D7593">
      <w:pPr>
        <w:spacing w:after="0"/>
        <w:jc w:val="right"/>
        <w:rPr>
          <w:rFonts w:ascii="Times New Roman" w:hAnsi="Times New Roman" w:cs="Times New Roman"/>
          <w:bCs/>
          <w:sz w:val="20"/>
          <w:szCs w:val="20"/>
        </w:rPr>
      </w:pPr>
    </w:p>
    <w:p w14:paraId="6106086F" w14:textId="77777777" w:rsidR="00BC39AB" w:rsidRDefault="00BC39AB" w:rsidP="004D7593">
      <w:pPr>
        <w:spacing w:after="0"/>
        <w:jc w:val="right"/>
        <w:rPr>
          <w:rFonts w:ascii="Times New Roman" w:hAnsi="Times New Roman" w:cs="Times New Roman"/>
          <w:bCs/>
          <w:sz w:val="20"/>
          <w:szCs w:val="20"/>
        </w:rPr>
      </w:pPr>
    </w:p>
    <w:p w14:paraId="702E6168" w14:textId="77777777" w:rsidR="00BC39AB" w:rsidRDefault="00BC39AB" w:rsidP="004D7593">
      <w:pPr>
        <w:spacing w:after="0"/>
        <w:jc w:val="right"/>
        <w:rPr>
          <w:rFonts w:ascii="Times New Roman" w:hAnsi="Times New Roman" w:cs="Times New Roman"/>
          <w:bCs/>
          <w:sz w:val="20"/>
          <w:szCs w:val="20"/>
        </w:rPr>
      </w:pPr>
    </w:p>
    <w:p w14:paraId="644998D3" w14:textId="77777777" w:rsidR="00BC39AB" w:rsidRDefault="00BC39AB" w:rsidP="004D7593">
      <w:pPr>
        <w:spacing w:after="0"/>
        <w:jc w:val="right"/>
        <w:rPr>
          <w:rFonts w:ascii="Times New Roman" w:hAnsi="Times New Roman" w:cs="Times New Roman"/>
          <w:bCs/>
          <w:sz w:val="20"/>
          <w:szCs w:val="20"/>
        </w:rPr>
      </w:pPr>
    </w:p>
    <w:p w14:paraId="13AF4E8E" w14:textId="77777777" w:rsidR="00BC39AB" w:rsidRDefault="00BC39AB" w:rsidP="004D7593">
      <w:pPr>
        <w:spacing w:after="0"/>
        <w:jc w:val="right"/>
        <w:rPr>
          <w:rFonts w:ascii="Times New Roman" w:hAnsi="Times New Roman" w:cs="Times New Roman"/>
          <w:bCs/>
          <w:sz w:val="20"/>
          <w:szCs w:val="20"/>
        </w:rPr>
      </w:pPr>
    </w:p>
    <w:p w14:paraId="153420DE" w14:textId="77777777" w:rsidR="00BC39AB" w:rsidRDefault="00BC39AB" w:rsidP="004D7593">
      <w:pPr>
        <w:spacing w:after="0"/>
        <w:jc w:val="right"/>
        <w:rPr>
          <w:rFonts w:ascii="Times New Roman" w:hAnsi="Times New Roman" w:cs="Times New Roman"/>
          <w:bCs/>
          <w:sz w:val="20"/>
          <w:szCs w:val="20"/>
        </w:rPr>
      </w:pPr>
    </w:p>
    <w:p w14:paraId="4F051697" w14:textId="77777777" w:rsidR="00BC39AB" w:rsidRDefault="00BC39AB" w:rsidP="004D7593">
      <w:pPr>
        <w:spacing w:after="0"/>
        <w:jc w:val="right"/>
        <w:rPr>
          <w:rFonts w:ascii="Times New Roman" w:hAnsi="Times New Roman" w:cs="Times New Roman"/>
          <w:bCs/>
          <w:sz w:val="20"/>
          <w:szCs w:val="20"/>
        </w:rPr>
      </w:pPr>
    </w:p>
    <w:p w14:paraId="71BF1232" w14:textId="77777777" w:rsidR="00BC39AB" w:rsidRDefault="00BC39AB" w:rsidP="004D7593">
      <w:pPr>
        <w:spacing w:after="0"/>
        <w:jc w:val="right"/>
        <w:rPr>
          <w:rFonts w:ascii="Times New Roman" w:hAnsi="Times New Roman" w:cs="Times New Roman"/>
          <w:bCs/>
          <w:sz w:val="20"/>
          <w:szCs w:val="20"/>
        </w:rPr>
      </w:pPr>
    </w:p>
    <w:p w14:paraId="46FAADA4" w14:textId="77777777" w:rsidR="00BC39AB" w:rsidRDefault="00BC39AB" w:rsidP="004D7593">
      <w:pPr>
        <w:spacing w:after="0"/>
        <w:jc w:val="right"/>
        <w:rPr>
          <w:rFonts w:ascii="Times New Roman" w:hAnsi="Times New Roman" w:cs="Times New Roman"/>
          <w:bCs/>
          <w:sz w:val="20"/>
          <w:szCs w:val="20"/>
        </w:rPr>
      </w:pPr>
    </w:p>
    <w:p w14:paraId="64B930B0" w14:textId="77777777" w:rsidR="00BC39AB" w:rsidRDefault="00BC39AB" w:rsidP="004D7593">
      <w:pPr>
        <w:spacing w:after="0"/>
        <w:jc w:val="right"/>
        <w:rPr>
          <w:rFonts w:ascii="Times New Roman" w:hAnsi="Times New Roman" w:cs="Times New Roman"/>
          <w:bCs/>
          <w:sz w:val="20"/>
          <w:szCs w:val="20"/>
        </w:rPr>
      </w:pPr>
    </w:p>
    <w:p w14:paraId="6D0F76EA" w14:textId="77777777" w:rsidR="00BC39AB" w:rsidRDefault="00BC39AB" w:rsidP="004D7593">
      <w:pPr>
        <w:spacing w:after="0"/>
        <w:jc w:val="right"/>
        <w:rPr>
          <w:rFonts w:ascii="Times New Roman" w:hAnsi="Times New Roman" w:cs="Times New Roman"/>
          <w:bCs/>
          <w:sz w:val="20"/>
          <w:szCs w:val="20"/>
        </w:rPr>
      </w:pPr>
    </w:p>
    <w:p w14:paraId="2FF742F5" w14:textId="77777777" w:rsidR="00BC39AB" w:rsidRDefault="00BC39AB" w:rsidP="004D7593">
      <w:pPr>
        <w:spacing w:after="0"/>
        <w:jc w:val="right"/>
        <w:rPr>
          <w:rFonts w:ascii="Times New Roman" w:hAnsi="Times New Roman" w:cs="Times New Roman"/>
          <w:bCs/>
          <w:sz w:val="20"/>
          <w:szCs w:val="20"/>
        </w:rPr>
      </w:pPr>
    </w:p>
    <w:p w14:paraId="4B096B07" w14:textId="77777777" w:rsidR="00BC39AB" w:rsidRDefault="00BC39AB" w:rsidP="004D7593">
      <w:pPr>
        <w:spacing w:after="0"/>
        <w:jc w:val="right"/>
        <w:rPr>
          <w:rFonts w:ascii="Times New Roman" w:hAnsi="Times New Roman" w:cs="Times New Roman"/>
          <w:bCs/>
          <w:sz w:val="20"/>
          <w:szCs w:val="20"/>
        </w:rPr>
      </w:pPr>
    </w:p>
    <w:p w14:paraId="3325ECF9" w14:textId="77777777" w:rsidR="00BC39AB" w:rsidRDefault="00BC39AB" w:rsidP="004D7593">
      <w:pPr>
        <w:spacing w:after="0"/>
        <w:jc w:val="right"/>
        <w:rPr>
          <w:rFonts w:ascii="Times New Roman" w:hAnsi="Times New Roman" w:cs="Times New Roman"/>
          <w:bCs/>
          <w:sz w:val="20"/>
          <w:szCs w:val="20"/>
        </w:rPr>
      </w:pPr>
    </w:p>
    <w:p w14:paraId="282B7ED4" w14:textId="77777777" w:rsidR="00BC39AB" w:rsidRDefault="00BC39AB" w:rsidP="004D7593">
      <w:pPr>
        <w:spacing w:after="0"/>
        <w:jc w:val="right"/>
        <w:rPr>
          <w:rFonts w:ascii="Times New Roman" w:hAnsi="Times New Roman" w:cs="Times New Roman"/>
          <w:bCs/>
          <w:sz w:val="20"/>
          <w:szCs w:val="20"/>
        </w:rPr>
      </w:pPr>
    </w:p>
    <w:p w14:paraId="41425FE5" w14:textId="77777777" w:rsidR="00BC39AB" w:rsidRDefault="00BC39AB" w:rsidP="004D7593">
      <w:pPr>
        <w:spacing w:after="0"/>
        <w:jc w:val="right"/>
        <w:rPr>
          <w:rFonts w:ascii="Times New Roman" w:hAnsi="Times New Roman" w:cs="Times New Roman"/>
          <w:bCs/>
          <w:sz w:val="20"/>
          <w:szCs w:val="20"/>
        </w:rPr>
      </w:pPr>
    </w:p>
    <w:p w14:paraId="1AE34E4B" w14:textId="77777777" w:rsidR="00BC39AB" w:rsidRDefault="00BC39AB" w:rsidP="004D7593">
      <w:pPr>
        <w:spacing w:after="0"/>
        <w:jc w:val="right"/>
        <w:rPr>
          <w:rFonts w:ascii="Times New Roman" w:hAnsi="Times New Roman" w:cs="Times New Roman"/>
          <w:bCs/>
          <w:sz w:val="20"/>
          <w:szCs w:val="20"/>
        </w:rPr>
      </w:pPr>
    </w:p>
    <w:p w14:paraId="2409A505" w14:textId="77777777" w:rsidR="00BC39AB" w:rsidRDefault="00BC39AB" w:rsidP="004D7593">
      <w:pPr>
        <w:spacing w:after="0"/>
        <w:jc w:val="right"/>
        <w:rPr>
          <w:rFonts w:ascii="Times New Roman" w:hAnsi="Times New Roman" w:cs="Times New Roman"/>
          <w:bCs/>
          <w:sz w:val="20"/>
          <w:szCs w:val="20"/>
        </w:rPr>
      </w:pPr>
    </w:p>
    <w:p w14:paraId="78AEC685" w14:textId="77777777" w:rsidR="00BC39AB" w:rsidRDefault="00BC39AB" w:rsidP="004D7593">
      <w:pPr>
        <w:spacing w:after="0"/>
        <w:jc w:val="right"/>
        <w:rPr>
          <w:rFonts w:ascii="Times New Roman" w:hAnsi="Times New Roman" w:cs="Times New Roman"/>
          <w:bCs/>
          <w:sz w:val="20"/>
          <w:szCs w:val="20"/>
        </w:rPr>
      </w:pPr>
    </w:p>
    <w:p w14:paraId="5BCD17C1" w14:textId="77777777" w:rsidR="00BC39AB" w:rsidRDefault="00BC39AB" w:rsidP="004D7593">
      <w:pPr>
        <w:spacing w:after="0"/>
        <w:jc w:val="right"/>
        <w:rPr>
          <w:rFonts w:ascii="Times New Roman" w:hAnsi="Times New Roman" w:cs="Times New Roman"/>
          <w:bCs/>
          <w:sz w:val="20"/>
          <w:szCs w:val="20"/>
        </w:rPr>
      </w:pPr>
    </w:p>
    <w:p w14:paraId="5801EFBF" w14:textId="77777777" w:rsidR="00BC39AB" w:rsidRDefault="00BC39AB" w:rsidP="004D7593">
      <w:pPr>
        <w:spacing w:after="0"/>
        <w:jc w:val="right"/>
        <w:rPr>
          <w:rFonts w:ascii="Times New Roman" w:hAnsi="Times New Roman" w:cs="Times New Roman"/>
          <w:bCs/>
          <w:sz w:val="20"/>
          <w:szCs w:val="20"/>
        </w:rPr>
      </w:pPr>
    </w:p>
    <w:p w14:paraId="78FFFFA5" w14:textId="77777777" w:rsidR="00BC39AB" w:rsidRDefault="00BC39AB" w:rsidP="004D7593">
      <w:pPr>
        <w:spacing w:after="0"/>
        <w:jc w:val="right"/>
        <w:rPr>
          <w:rFonts w:ascii="Times New Roman" w:hAnsi="Times New Roman" w:cs="Times New Roman"/>
          <w:bCs/>
          <w:sz w:val="20"/>
          <w:szCs w:val="20"/>
        </w:rPr>
      </w:pPr>
    </w:p>
    <w:p w14:paraId="5126D776" w14:textId="77777777" w:rsidR="00BC39AB" w:rsidRDefault="00BC39AB" w:rsidP="004D7593">
      <w:pPr>
        <w:spacing w:after="0"/>
        <w:jc w:val="right"/>
        <w:rPr>
          <w:rFonts w:ascii="Times New Roman" w:hAnsi="Times New Roman" w:cs="Times New Roman"/>
          <w:bCs/>
          <w:sz w:val="20"/>
          <w:szCs w:val="20"/>
        </w:rPr>
      </w:pPr>
    </w:p>
    <w:p w14:paraId="4E551E23" w14:textId="77777777" w:rsidR="00BC39AB" w:rsidRDefault="00BC39AB" w:rsidP="004D7593">
      <w:pPr>
        <w:spacing w:after="0"/>
        <w:jc w:val="right"/>
        <w:rPr>
          <w:rFonts w:ascii="Times New Roman" w:hAnsi="Times New Roman" w:cs="Times New Roman"/>
          <w:bCs/>
          <w:sz w:val="20"/>
          <w:szCs w:val="20"/>
        </w:rPr>
      </w:pPr>
    </w:p>
    <w:p w14:paraId="59734870" w14:textId="77777777" w:rsidR="00BC39AB" w:rsidRDefault="00BC39AB" w:rsidP="004D7593">
      <w:pPr>
        <w:spacing w:after="0"/>
        <w:jc w:val="right"/>
        <w:rPr>
          <w:rFonts w:ascii="Times New Roman" w:hAnsi="Times New Roman" w:cs="Times New Roman"/>
          <w:bCs/>
          <w:sz w:val="20"/>
          <w:szCs w:val="20"/>
        </w:rPr>
      </w:pPr>
    </w:p>
    <w:p w14:paraId="6E25E5FA" w14:textId="77777777" w:rsidR="00BC39AB" w:rsidRDefault="00BC39AB" w:rsidP="004D7593">
      <w:pPr>
        <w:spacing w:after="0"/>
        <w:jc w:val="right"/>
        <w:rPr>
          <w:rFonts w:ascii="Times New Roman" w:hAnsi="Times New Roman" w:cs="Times New Roman"/>
          <w:bCs/>
          <w:sz w:val="20"/>
          <w:szCs w:val="20"/>
        </w:rPr>
      </w:pPr>
    </w:p>
    <w:p w14:paraId="45FC581C" w14:textId="77777777" w:rsidR="00BC39AB" w:rsidRDefault="00BC39AB" w:rsidP="004D7593">
      <w:pPr>
        <w:spacing w:after="0"/>
        <w:jc w:val="right"/>
        <w:rPr>
          <w:rFonts w:ascii="Times New Roman" w:hAnsi="Times New Roman" w:cs="Times New Roman"/>
          <w:bCs/>
          <w:sz w:val="20"/>
          <w:szCs w:val="20"/>
        </w:rPr>
      </w:pPr>
    </w:p>
    <w:p w14:paraId="5E7EEB83" w14:textId="77777777" w:rsidR="00BC39AB" w:rsidRDefault="00BC39AB" w:rsidP="004D7593">
      <w:pPr>
        <w:spacing w:after="0"/>
        <w:jc w:val="right"/>
        <w:rPr>
          <w:rFonts w:ascii="Times New Roman" w:hAnsi="Times New Roman" w:cs="Times New Roman"/>
          <w:bCs/>
          <w:sz w:val="20"/>
          <w:szCs w:val="20"/>
        </w:rPr>
      </w:pPr>
    </w:p>
    <w:p w14:paraId="05931A22" w14:textId="77777777" w:rsidR="00BC39AB" w:rsidRDefault="00BC39AB" w:rsidP="004D7593">
      <w:pPr>
        <w:spacing w:after="0"/>
        <w:jc w:val="right"/>
        <w:rPr>
          <w:rFonts w:ascii="Times New Roman" w:hAnsi="Times New Roman" w:cs="Times New Roman"/>
          <w:bCs/>
          <w:sz w:val="20"/>
          <w:szCs w:val="20"/>
        </w:rPr>
      </w:pPr>
    </w:p>
    <w:p w14:paraId="796F8C8E" w14:textId="77777777" w:rsidR="00080A5C" w:rsidRPr="00E21A0E" w:rsidRDefault="00C42E48" w:rsidP="00080A5C">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080A5C" w:rsidRPr="00E21A0E">
        <w:rPr>
          <w:rFonts w:ascii="Times New Roman" w:hAnsi="Times New Roman" w:cs="Times New Roman"/>
          <w:bCs/>
          <w:sz w:val="20"/>
          <w:szCs w:val="20"/>
        </w:rPr>
        <w:t>Iepirkuma procedūras nolikumam</w:t>
      </w:r>
      <w:r w:rsidR="00080A5C" w:rsidRPr="00E21A0E">
        <w:rPr>
          <w:rFonts w:ascii="Times New Roman" w:hAnsi="Times New Roman" w:cs="Times New Roman"/>
          <w:bCs/>
          <w:sz w:val="20"/>
          <w:szCs w:val="20"/>
        </w:rPr>
        <w:br/>
        <w:t>“</w:t>
      </w:r>
      <w:proofErr w:type="spellStart"/>
      <w:r w:rsidR="00080A5C" w:rsidRPr="00E21A0E">
        <w:rPr>
          <w:rFonts w:ascii="Times New Roman" w:hAnsi="Times New Roman" w:cs="Times New Roman"/>
          <w:bCs/>
          <w:sz w:val="20"/>
          <w:szCs w:val="20"/>
        </w:rPr>
        <w:t>Elektroautobusu</w:t>
      </w:r>
      <w:proofErr w:type="spellEnd"/>
      <w:r w:rsidR="00080A5C" w:rsidRPr="00E21A0E">
        <w:rPr>
          <w:rFonts w:ascii="Times New Roman" w:hAnsi="Times New Roman" w:cs="Times New Roman"/>
          <w:bCs/>
          <w:sz w:val="20"/>
          <w:szCs w:val="20"/>
        </w:rPr>
        <w:t xml:space="preserve"> uzlādes stacijas infrastruktūras izbūve 7.autobusu parka teritorijā</w:t>
      </w:r>
    </w:p>
    <w:p w14:paraId="47700AE9" w14:textId="33615E0E" w:rsidR="00080A5C" w:rsidRPr="00E21A0E" w:rsidRDefault="00080A5C" w:rsidP="00080A5C">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674504AF" w14:textId="6C62A472" w:rsidR="00BC39AB" w:rsidRDefault="00080A5C" w:rsidP="00080A5C">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17AF5F78" w14:textId="74096741" w:rsidR="007F4293" w:rsidRDefault="007F4293" w:rsidP="00BC39AB">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962064E" w:rsidR="000B72D1" w:rsidRPr="00A6568B" w:rsidRDefault="000B72D1" w:rsidP="00080A5C">
      <w:pPr>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w:t>
      </w:r>
      <w:r w:rsidRPr="00A6568B">
        <w:rPr>
          <w:rFonts w:ascii="Times New Roman" w:eastAsia="Times New Roman" w:hAnsi="Times New Roman" w:cs="Times New Roman"/>
          <w:color w:val="000000"/>
          <w:sz w:val="24"/>
          <w:szCs w:val="24"/>
        </w:rPr>
        <w:t xml:space="preserve">piedāvājam veikt </w:t>
      </w:r>
      <w:proofErr w:type="spellStart"/>
      <w:r w:rsidR="00A6568B">
        <w:rPr>
          <w:rFonts w:ascii="Times New Roman" w:hAnsi="Times New Roman" w:cs="Times New Roman"/>
          <w:bCs/>
          <w:sz w:val="24"/>
          <w:szCs w:val="24"/>
        </w:rPr>
        <w:t>e</w:t>
      </w:r>
      <w:r w:rsidR="00080A5C" w:rsidRPr="00A6568B">
        <w:rPr>
          <w:rFonts w:ascii="Times New Roman" w:hAnsi="Times New Roman" w:cs="Times New Roman"/>
          <w:bCs/>
          <w:sz w:val="24"/>
          <w:szCs w:val="24"/>
        </w:rPr>
        <w:t>lektroautobusu</w:t>
      </w:r>
      <w:proofErr w:type="spellEnd"/>
      <w:r w:rsidR="00080A5C" w:rsidRPr="00A6568B">
        <w:rPr>
          <w:rFonts w:ascii="Times New Roman" w:hAnsi="Times New Roman" w:cs="Times New Roman"/>
          <w:bCs/>
          <w:sz w:val="24"/>
          <w:szCs w:val="24"/>
        </w:rPr>
        <w:t xml:space="preserve"> uzlādes stacijas infrastruktūras izbūv</w:t>
      </w:r>
      <w:r w:rsidR="00934B42">
        <w:rPr>
          <w:rFonts w:ascii="Times New Roman" w:hAnsi="Times New Roman" w:cs="Times New Roman"/>
          <w:bCs/>
          <w:sz w:val="24"/>
          <w:szCs w:val="24"/>
        </w:rPr>
        <w:t>i</w:t>
      </w:r>
      <w:r w:rsidR="00080A5C" w:rsidRPr="00A6568B">
        <w:rPr>
          <w:rFonts w:ascii="Times New Roman" w:hAnsi="Times New Roman" w:cs="Times New Roman"/>
          <w:bCs/>
          <w:sz w:val="24"/>
          <w:szCs w:val="24"/>
        </w:rPr>
        <w:t xml:space="preserve"> 7.autobusu parka teritorijā Vestienas ielā 35, Rīgā</w:t>
      </w:r>
      <w:r w:rsidR="00794316">
        <w:rPr>
          <w:rFonts w:ascii="Times New Roman" w:hAnsi="Times New Roman" w:cs="Times New Roman"/>
          <w:bCs/>
          <w:sz w:val="24"/>
          <w:szCs w:val="24"/>
        </w:rPr>
        <w:t xml:space="preserve"> (2.kārta)</w:t>
      </w:r>
      <w:r w:rsidR="00934B42">
        <w:rPr>
          <w:rFonts w:ascii="Times New Roman" w:hAnsi="Times New Roman" w:cs="Times New Roman"/>
          <w:bCs/>
          <w:sz w:val="24"/>
          <w:szCs w:val="24"/>
        </w:rPr>
        <w:t xml:space="preserve">, </w:t>
      </w:r>
      <w:r w:rsidR="006264D3" w:rsidRPr="00A6568B">
        <w:rPr>
          <w:rFonts w:ascii="Times New Roman" w:eastAsia="Times New Roman" w:hAnsi="Times New Roman" w:cs="Times New Roman"/>
          <w:sz w:val="24"/>
          <w:szCs w:val="24"/>
        </w:rPr>
        <w:t>atbilstoši</w:t>
      </w:r>
      <w:r w:rsidR="00C30F4C" w:rsidRPr="00A6568B">
        <w:rPr>
          <w:rFonts w:ascii="Times New Roman" w:eastAsia="Times New Roman" w:hAnsi="Times New Roman" w:cs="Times New Roman"/>
          <w:sz w:val="24"/>
          <w:szCs w:val="24"/>
        </w:rPr>
        <w:t xml:space="preserve"> </w:t>
      </w:r>
      <w:r w:rsidRPr="00A6568B">
        <w:rPr>
          <w:rFonts w:ascii="Times New Roman" w:eastAsia="Times New Roman" w:hAnsi="Times New Roman" w:cs="Times New Roman"/>
          <w:sz w:val="24"/>
          <w:szCs w:val="24"/>
        </w:rPr>
        <w:t>nolikum</w:t>
      </w:r>
      <w:r w:rsidR="002B6BA7" w:rsidRPr="00A6568B">
        <w:rPr>
          <w:rFonts w:ascii="Times New Roman" w:eastAsia="Times New Roman" w:hAnsi="Times New Roman" w:cs="Times New Roman"/>
          <w:sz w:val="24"/>
          <w:szCs w:val="24"/>
        </w:rPr>
        <w:t>am</w:t>
      </w:r>
      <w:r w:rsidRPr="00A6568B">
        <w:rPr>
          <w:rFonts w:ascii="Times New Roman" w:eastAsia="Times New Roman" w:hAnsi="Times New Roman" w:cs="Times New Roman"/>
          <w:sz w:val="24"/>
          <w:szCs w:val="24"/>
        </w:rPr>
        <w:t xml:space="preserve">, par šādu cenu: </w:t>
      </w:r>
    </w:p>
    <w:p w14:paraId="7AB29EEF" w14:textId="4F109516" w:rsidR="000B72D1" w:rsidRDefault="000B72D1" w:rsidP="000B72D1">
      <w:pPr>
        <w:jc w:val="both"/>
        <w:rPr>
          <w:rFonts w:ascii="Times New Roman" w:hAnsi="Times New Roman"/>
          <w:color w:val="000000"/>
          <w:sz w:val="24"/>
          <w:szCs w:val="24"/>
        </w:rPr>
      </w:pPr>
    </w:p>
    <w:tbl>
      <w:tblPr>
        <w:tblStyle w:val="TableGrid"/>
        <w:tblW w:w="0" w:type="auto"/>
        <w:tblInd w:w="3256" w:type="dxa"/>
        <w:tblLook w:val="04A0" w:firstRow="1" w:lastRow="0" w:firstColumn="1" w:lastColumn="0" w:noHBand="0" w:noVBand="1"/>
      </w:tblPr>
      <w:tblGrid>
        <w:gridCol w:w="5103"/>
      </w:tblGrid>
      <w:tr w:rsidR="00FA06B3" w14:paraId="294ACBE0" w14:textId="77777777" w:rsidTr="00FA06B3">
        <w:tc>
          <w:tcPr>
            <w:tcW w:w="5103" w:type="dxa"/>
          </w:tcPr>
          <w:p w14:paraId="3E99B1E7" w14:textId="5CB5E493" w:rsidR="00FA06B3" w:rsidRPr="002B6BA7" w:rsidRDefault="00FA06B3" w:rsidP="00FA06B3">
            <w:pPr>
              <w:jc w:val="center"/>
              <w:rPr>
                <w:rFonts w:ascii="Times New Roman" w:hAnsi="Times New Roman"/>
                <w:color w:val="000000"/>
                <w:sz w:val="24"/>
                <w:szCs w:val="24"/>
              </w:rPr>
            </w:pPr>
            <w:r w:rsidRPr="002B6BA7">
              <w:rPr>
                <w:rFonts w:ascii="Times New Roman" w:hAnsi="Times New Roman"/>
                <w:color w:val="000000"/>
                <w:sz w:val="24"/>
                <w:szCs w:val="24"/>
              </w:rPr>
              <w:t>Cena bez  PVN</w:t>
            </w:r>
          </w:p>
        </w:tc>
      </w:tr>
      <w:tr w:rsidR="00FA06B3" w14:paraId="0B9266A8" w14:textId="77777777" w:rsidTr="00FA06B3">
        <w:trPr>
          <w:trHeight w:val="927"/>
        </w:trPr>
        <w:tc>
          <w:tcPr>
            <w:tcW w:w="5103" w:type="dxa"/>
          </w:tcPr>
          <w:p w14:paraId="77AB8ECE" w14:textId="77777777" w:rsidR="00FA06B3" w:rsidRPr="002B6BA7" w:rsidRDefault="00FA06B3" w:rsidP="002B6BA7">
            <w:pPr>
              <w:jc w:val="both"/>
              <w:rPr>
                <w:rFonts w:ascii="Times New Roman" w:hAnsi="Times New Roman"/>
                <w:color w:val="000000"/>
                <w:sz w:val="24"/>
                <w:szCs w:val="24"/>
              </w:rPr>
            </w:pPr>
          </w:p>
        </w:tc>
      </w:tr>
    </w:tbl>
    <w:p w14:paraId="4A34464F" w14:textId="77777777" w:rsidR="002B6BA7" w:rsidRPr="008B71AE" w:rsidRDefault="002B6BA7" w:rsidP="000B72D1">
      <w:pPr>
        <w:jc w:val="both"/>
        <w:rPr>
          <w:rFonts w:ascii="Times New Roman" w:hAnsi="Times New Roman"/>
          <w:color w:val="000000"/>
          <w:sz w:val="24"/>
          <w:szCs w:val="24"/>
        </w:rPr>
      </w:pPr>
    </w:p>
    <w:p w14:paraId="3F9B3317" w14:textId="3EB650FD" w:rsidR="000B72D1" w:rsidRPr="00FA06B3" w:rsidRDefault="00FA06B3" w:rsidP="000B72D1">
      <w:pPr>
        <w:pStyle w:val="Caption"/>
        <w:jc w:val="right"/>
        <w:rPr>
          <w:b w:val="0"/>
          <w:bCs/>
          <w:sz w:val="20"/>
        </w:rPr>
      </w:pPr>
      <w:r w:rsidRPr="00FA06B3">
        <w:rPr>
          <w:b w:val="0"/>
          <w:bCs/>
          <w:color w:val="000000"/>
          <w:sz w:val="24"/>
          <w:szCs w:val="24"/>
        </w:rPr>
        <w:t>saskaņā ar lokālo tāmi, kas pievienots šim piedāvājumam un ir neatņemama tā sastāvdaļa.</w:t>
      </w:r>
    </w:p>
    <w:p w14:paraId="46B04EEE" w14:textId="77777777" w:rsidR="000B72D1" w:rsidRPr="00FA06B3" w:rsidRDefault="000B72D1" w:rsidP="000B72D1">
      <w:pPr>
        <w:ind w:right="-58"/>
        <w:jc w:val="both"/>
        <w:rPr>
          <w:rFonts w:ascii="Times New Roman" w:hAnsi="Times New Roman"/>
          <w:bCs/>
          <w:i/>
          <w:iCs/>
          <w:szCs w:val="24"/>
        </w:rPr>
      </w:pPr>
    </w:p>
    <w:p w14:paraId="74D0EAC8" w14:textId="77777777" w:rsidR="000B72D1" w:rsidRPr="00FA06B3" w:rsidRDefault="000B72D1" w:rsidP="000B72D1">
      <w:pPr>
        <w:ind w:left="644"/>
        <w:jc w:val="right"/>
        <w:rPr>
          <w:rFonts w:ascii="Times New Roman" w:hAnsi="Times New Roman"/>
          <w:bCs/>
          <w:szCs w:val="24"/>
        </w:rPr>
      </w:pPr>
    </w:p>
    <w:p w14:paraId="0DCBF132" w14:textId="77777777" w:rsidR="000B72D1" w:rsidRPr="00FA06B3" w:rsidRDefault="000B72D1" w:rsidP="000B72D1">
      <w:pPr>
        <w:ind w:right="-58"/>
        <w:jc w:val="both"/>
        <w:rPr>
          <w:rFonts w:ascii="Times New Roman" w:hAnsi="Times New Roman"/>
          <w:bCs/>
          <w:szCs w:val="24"/>
        </w:rPr>
      </w:pPr>
      <w:r w:rsidRPr="00FA06B3">
        <w:rPr>
          <w:rFonts w:ascii="Times New Roman" w:hAnsi="Times New Roman"/>
          <w:bCs/>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7" w:name="_DV_M1264"/>
      <w:bookmarkStart w:id="28" w:name="_DV_M1266"/>
      <w:bookmarkStart w:id="29" w:name="_DV_M1268"/>
      <w:bookmarkStart w:id="30" w:name="_DV_M4300"/>
      <w:bookmarkStart w:id="31" w:name="_DV_M4301"/>
      <w:bookmarkStart w:id="32" w:name="_DV_M4307"/>
      <w:bookmarkStart w:id="33" w:name="_DV_M4308"/>
      <w:bookmarkStart w:id="34" w:name="_DV_M4309"/>
      <w:bookmarkStart w:id="35" w:name="_DV_M4310"/>
      <w:bookmarkStart w:id="36" w:name="_DV_M4311"/>
      <w:bookmarkStart w:id="37" w:name="_DV_M4312"/>
      <w:bookmarkEnd w:id="27"/>
      <w:bookmarkEnd w:id="28"/>
      <w:bookmarkEnd w:id="29"/>
      <w:bookmarkEnd w:id="30"/>
      <w:bookmarkEnd w:id="31"/>
      <w:bookmarkEnd w:id="32"/>
      <w:bookmarkEnd w:id="33"/>
      <w:bookmarkEnd w:id="34"/>
      <w:bookmarkEnd w:id="35"/>
      <w:bookmarkEnd w:id="36"/>
      <w:bookmarkEnd w:id="37"/>
      <w:r w:rsidRPr="000013BE">
        <w:rPr>
          <w:rFonts w:ascii="Times New Roman" w:hAnsi="Times New Roman"/>
          <w:bCs/>
          <w:szCs w:val="24"/>
        </w:rPr>
        <w:br w:type="page"/>
      </w:r>
    </w:p>
    <w:p w14:paraId="43A9F8BC" w14:textId="77777777" w:rsidR="00D27898" w:rsidRPr="00E21A0E" w:rsidRDefault="00D77DFD" w:rsidP="00D27898">
      <w:pPr>
        <w:spacing w:after="0"/>
        <w:jc w:val="right"/>
        <w:rPr>
          <w:rFonts w:ascii="Times New Roman" w:hAnsi="Times New Roman" w:cs="Times New Roman"/>
          <w:bCs/>
          <w:sz w:val="20"/>
          <w:szCs w:val="20"/>
        </w:rPr>
      </w:pPr>
      <w:bookmarkStart w:id="38"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8"/>
      <w:r w:rsidR="00D27898" w:rsidRPr="00E21A0E">
        <w:rPr>
          <w:rFonts w:ascii="Times New Roman" w:hAnsi="Times New Roman" w:cs="Times New Roman"/>
          <w:bCs/>
          <w:sz w:val="20"/>
          <w:szCs w:val="20"/>
        </w:rPr>
        <w:t>Iepirkuma procedūras nolikumam</w:t>
      </w:r>
      <w:r w:rsidR="00D27898" w:rsidRPr="00E21A0E">
        <w:rPr>
          <w:rFonts w:ascii="Times New Roman" w:hAnsi="Times New Roman" w:cs="Times New Roman"/>
          <w:bCs/>
          <w:sz w:val="20"/>
          <w:szCs w:val="20"/>
        </w:rPr>
        <w:br/>
        <w:t>“</w:t>
      </w:r>
      <w:proofErr w:type="spellStart"/>
      <w:r w:rsidR="00D27898" w:rsidRPr="00E21A0E">
        <w:rPr>
          <w:rFonts w:ascii="Times New Roman" w:hAnsi="Times New Roman" w:cs="Times New Roman"/>
          <w:bCs/>
          <w:sz w:val="20"/>
          <w:szCs w:val="20"/>
        </w:rPr>
        <w:t>Elektroautobusu</w:t>
      </w:r>
      <w:proofErr w:type="spellEnd"/>
      <w:r w:rsidR="00D27898" w:rsidRPr="00E21A0E">
        <w:rPr>
          <w:rFonts w:ascii="Times New Roman" w:hAnsi="Times New Roman" w:cs="Times New Roman"/>
          <w:bCs/>
          <w:sz w:val="20"/>
          <w:szCs w:val="20"/>
        </w:rPr>
        <w:t xml:space="preserve"> uzlādes stacijas infrastruktūras izbūve 7.autobusu parka teritorijā</w:t>
      </w:r>
    </w:p>
    <w:p w14:paraId="6AB8154B" w14:textId="285FD9AC" w:rsidR="00D27898" w:rsidRPr="00E21A0E" w:rsidRDefault="00D27898" w:rsidP="00D27898">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3315C5A6" w14:textId="1A9E3E32" w:rsidR="00D27898" w:rsidRDefault="00D27898" w:rsidP="00D27898">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5C0FB5FC" w14:textId="654C3E41" w:rsidR="008B71AE" w:rsidRPr="00DF76BA" w:rsidRDefault="008B71AE" w:rsidP="00D27898">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4DA10FDA" w:rsidR="00C42E48" w:rsidRDefault="00EA4B06"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T</w:t>
      </w:r>
      <w:r w:rsidR="008B71AE">
        <w:rPr>
          <w:rFonts w:ascii="Times New Roman" w:eastAsia="Times New Roman" w:hAnsi="Times New Roman" w:cs="Times New Roman"/>
        </w:rPr>
        <w: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9C544B" w14:textId="77777777" w:rsidR="00D27898" w:rsidRPr="00E21A0E" w:rsidRDefault="00E7632D" w:rsidP="00D27898">
      <w:pPr>
        <w:spacing w:after="0"/>
        <w:jc w:val="right"/>
        <w:rPr>
          <w:rFonts w:ascii="Times New Roman" w:hAnsi="Times New Roman" w:cs="Times New Roman"/>
          <w:bCs/>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D27898" w:rsidRPr="00E21A0E">
        <w:rPr>
          <w:rFonts w:ascii="Times New Roman" w:hAnsi="Times New Roman" w:cs="Times New Roman"/>
          <w:bCs/>
          <w:sz w:val="20"/>
          <w:szCs w:val="20"/>
        </w:rPr>
        <w:t>Iepirkuma procedūras nolikumam</w:t>
      </w:r>
      <w:r w:rsidR="00D27898" w:rsidRPr="00E21A0E">
        <w:rPr>
          <w:rFonts w:ascii="Times New Roman" w:hAnsi="Times New Roman" w:cs="Times New Roman"/>
          <w:bCs/>
          <w:sz w:val="20"/>
          <w:szCs w:val="20"/>
        </w:rPr>
        <w:br/>
        <w:t>“</w:t>
      </w:r>
      <w:proofErr w:type="spellStart"/>
      <w:r w:rsidR="00D27898" w:rsidRPr="00E21A0E">
        <w:rPr>
          <w:rFonts w:ascii="Times New Roman" w:hAnsi="Times New Roman" w:cs="Times New Roman"/>
          <w:bCs/>
          <w:sz w:val="20"/>
          <w:szCs w:val="20"/>
        </w:rPr>
        <w:t>Elektroautobusu</w:t>
      </w:r>
      <w:proofErr w:type="spellEnd"/>
      <w:r w:rsidR="00D27898" w:rsidRPr="00E21A0E">
        <w:rPr>
          <w:rFonts w:ascii="Times New Roman" w:hAnsi="Times New Roman" w:cs="Times New Roman"/>
          <w:bCs/>
          <w:sz w:val="20"/>
          <w:szCs w:val="20"/>
        </w:rPr>
        <w:t xml:space="preserve"> uzlādes stacijas infrastruktūras izbūve 7.autobusu parka teritorijā</w:t>
      </w:r>
    </w:p>
    <w:p w14:paraId="455A9F48" w14:textId="126A3C65" w:rsidR="00D27898" w:rsidRPr="00E21A0E" w:rsidRDefault="00D27898" w:rsidP="00D27898">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409D656C" w14:textId="46C7D2ED" w:rsidR="00D27898" w:rsidRDefault="00D27898" w:rsidP="00D27898">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1D269DCD" w14:textId="7148B906" w:rsidR="00D77DFD" w:rsidRDefault="00D77DFD" w:rsidP="00D27898">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506A7BF" w14:textId="1B5E396F"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E3E42EE" w14:textId="77777777" w:rsidR="00D27898" w:rsidRPr="00E21A0E" w:rsidRDefault="00536B76" w:rsidP="00D27898">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D27898" w:rsidRPr="00E21A0E">
        <w:rPr>
          <w:rFonts w:ascii="Times New Roman" w:hAnsi="Times New Roman" w:cs="Times New Roman"/>
          <w:bCs/>
          <w:sz w:val="20"/>
          <w:szCs w:val="20"/>
        </w:rPr>
        <w:t>Iepirkuma procedūras nolikumam</w:t>
      </w:r>
      <w:r w:rsidR="00D27898" w:rsidRPr="00E21A0E">
        <w:rPr>
          <w:rFonts w:ascii="Times New Roman" w:hAnsi="Times New Roman" w:cs="Times New Roman"/>
          <w:bCs/>
          <w:sz w:val="20"/>
          <w:szCs w:val="20"/>
        </w:rPr>
        <w:br/>
        <w:t>“</w:t>
      </w:r>
      <w:proofErr w:type="spellStart"/>
      <w:r w:rsidR="00D27898" w:rsidRPr="00E21A0E">
        <w:rPr>
          <w:rFonts w:ascii="Times New Roman" w:hAnsi="Times New Roman" w:cs="Times New Roman"/>
          <w:bCs/>
          <w:sz w:val="20"/>
          <w:szCs w:val="20"/>
        </w:rPr>
        <w:t>Elektroautobusu</w:t>
      </w:r>
      <w:proofErr w:type="spellEnd"/>
      <w:r w:rsidR="00D27898" w:rsidRPr="00E21A0E">
        <w:rPr>
          <w:rFonts w:ascii="Times New Roman" w:hAnsi="Times New Roman" w:cs="Times New Roman"/>
          <w:bCs/>
          <w:sz w:val="20"/>
          <w:szCs w:val="20"/>
        </w:rPr>
        <w:t xml:space="preserve"> uzlādes stacijas infrastruktūras izbūve 7.autobusu parka teritorijā</w:t>
      </w:r>
    </w:p>
    <w:p w14:paraId="359A9168" w14:textId="02656AFE" w:rsidR="00D27898" w:rsidRPr="00E21A0E" w:rsidRDefault="00D27898" w:rsidP="00D27898">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05C920D2" w14:textId="45CB28B7" w:rsidR="00D27898" w:rsidRDefault="00D27898" w:rsidP="00D27898">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163DBDE8" w14:textId="0FFCCA32" w:rsidR="00887103" w:rsidRDefault="008807F8" w:rsidP="00D27898">
      <w:pPr>
        <w:spacing w:after="0"/>
        <w:jc w:val="right"/>
        <w:rPr>
          <w:rFonts w:ascii="Times New Roman" w:eastAsia="Times New Roman" w:hAnsi="Times New Roman" w:cs="Times New Roman"/>
          <w:b/>
          <w:bCs/>
          <w:sz w:val="24"/>
          <w:szCs w:val="24"/>
        </w:rPr>
      </w:pPr>
      <w:r w:rsidRPr="00327EAB">
        <w:rPr>
          <w:rFonts w:ascii="Times New Roman" w:eastAsia="Times New Roman" w:hAnsi="Times New Roman" w:cs="Times New Roman"/>
          <w:b/>
          <w:bCs/>
          <w:sz w:val="24"/>
          <w:szCs w:val="24"/>
        </w:rPr>
        <w:t xml:space="preserve">       </w:t>
      </w:r>
    </w:p>
    <w:p w14:paraId="5F40372C" w14:textId="55358E0F" w:rsidR="00D8478F" w:rsidRDefault="00D8478F" w:rsidP="00D8478F">
      <w:pPr>
        <w:spacing w:after="120"/>
        <w:jc w:val="center"/>
        <w:rPr>
          <w:rFonts w:ascii="Times New Roman" w:hAnsi="Times New Roman" w:cs="Times New Roman"/>
          <w:b/>
          <w:sz w:val="24"/>
          <w:szCs w:val="24"/>
        </w:rPr>
      </w:pPr>
      <w:bookmarkStart w:id="39" w:name="_Toc45709756"/>
      <w:bookmarkStart w:id="40" w:name="_Toc45708838"/>
      <w:bookmarkStart w:id="41" w:name="_Toc45708569"/>
      <w:bookmarkStart w:id="42" w:name="_Toc27197626"/>
      <w:bookmarkStart w:id="43" w:name="_Toc27197045"/>
      <w:r w:rsidRPr="00D8478F">
        <w:rPr>
          <w:rFonts w:ascii="Times New Roman" w:hAnsi="Times New Roman" w:cs="Times New Roman"/>
          <w:b/>
          <w:sz w:val="24"/>
          <w:szCs w:val="24"/>
        </w:rPr>
        <w:t>TEHNISKĀ SPECIFIKĀCIJA</w:t>
      </w:r>
    </w:p>
    <w:p w14:paraId="4024E34B" w14:textId="77777777" w:rsidR="00D27898" w:rsidRPr="00536B76" w:rsidRDefault="00D27898" w:rsidP="00D27898">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bookmarkEnd w:id="39"/>
    <w:bookmarkEnd w:id="40"/>
    <w:bookmarkEnd w:id="41"/>
    <w:bookmarkEnd w:id="42"/>
    <w:bookmarkEnd w:id="43"/>
    <w:p w14:paraId="4B5ACB58" w14:textId="7537DCF6" w:rsidR="00074B65" w:rsidRDefault="00074B65" w:rsidP="008026F4">
      <w:pPr>
        <w:jc w:val="center"/>
        <w:rPr>
          <w:rFonts w:ascii="Times New Roman" w:hAnsi="Times New Roman" w:cs="Times New Roman"/>
          <w:b/>
          <w:bCs/>
          <w:color w:val="000000" w:themeColor="text1"/>
          <w:sz w:val="24"/>
          <w:szCs w:val="24"/>
        </w:rPr>
      </w:pPr>
    </w:p>
    <w:p w14:paraId="7B24BC14" w14:textId="4B504F10" w:rsidR="00074B65" w:rsidRDefault="00074B65" w:rsidP="008026F4">
      <w:pPr>
        <w:jc w:val="center"/>
        <w:rPr>
          <w:rFonts w:ascii="Times New Roman" w:hAnsi="Times New Roman" w:cs="Times New Roman"/>
          <w:b/>
          <w:bCs/>
          <w:color w:val="000000" w:themeColor="text1"/>
          <w:sz w:val="24"/>
          <w:szCs w:val="24"/>
        </w:rPr>
      </w:pPr>
    </w:p>
    <w:p w14:paraId="62F60622" w14:textId="135620B8" w:rsidR="00074B65" w:rsidRDefault="00074B65" w:rsidP="008026F4">
      <w:pPr>
        <w:jc w:val="center"/>
        <w:rPr>
          <w:rFonts w:ascii="Times New Roman" w:hAnsi="Times New Roman" w:cs="Times New Roman"/>
          <w:b/>
          <w:bCs/>
          <w:color w:val="000000" w:themeColor="text1"/>
          <w:sz w:val="24"/>
          <w:szCs w:val="24"/>
        </w:rPr>
      </w:pPr>
    </w:p>
    <w:p w14:paraId="6A31E891" w14:textId="17B3E595" w:rsidR="00074B65" w:rsidRDefault="00074B65" w:rsidP="008026F4">
      <w:pPr>
        <w:jc w:val="center"/>
        <w:rPr>
          <w:rFonts w:ascii="Times New Roman" w:hAnsi="Times New Roman" w:cs="Times New Roman"/>
          <w:b/>
          <w:bCs/>
          <w:color w:val="000000" w:themeColor="text1"/>
          <w:sz w:val="24"/>
          <w:szCs w:val="24"/>
        </w:rPr>
      </w:pPr>
    </w:p>
    <w:p w14:paraId="6B7B55F9" w14:textId="759E3148" w:rsidR="00074B65" w:rsidRDefault="00074B65" w:rsidP="008026F4">
      <w:pPr>
        <w:jc w:val="center"/>
        <w:rPr>
          <w:rFonts w:ascii="Times New Roman" w:hAnsi="Times New Roman" w:cs="Times New Roman"/>
          <w:b/>
          <w:bCs/>
          <w:color w:val="000000" w:themeColor="text1"/>
          <w:sz w:val="24"/>
          <w:szCs w:val="24"/>
        </w:rPr>
      </w:pPr>
    </w:p>
    <w:p w14:paraId="50D592DD" w14:textId="2C6FFDEE" w:rsidR="00074B65" w:rsidRDefault="00074B65" w:rsidP="008026F4">
      <w:pPr>
        <w:jc w:val="center"/>
        <w:rPr>
          <w:rFonts w:ascii="Times New Roman" w:hAnsi="Times New Roman" w:cs="Times New Roman"/>
          <w:b/>
          <w:bCs/>
          <w:color w:val="000000" w:themeColor="text1"/>
          <w:sz w:val="24"/>
          <w:szCs w:val="24"/>
        </w:rPr>
      </w:pPr>
    </w:p>
    <w:p w14:paraId="5F6D5E8A" w14:textId="01D0AE20" w:rsidR="00074B65" w:rsidRDefault="00074B65" w:rsidP="008026F4">
      <w:pPr>
        <w:jc w:val="center"/>
        <w:rPr>
          <w:rFonts w:ascii="Times New Roman" w:hAnsi="Times New Roman" w:cs="Times New Roman"/>
          <w:b/>
          <w:bCs/>
          <w:color w:val="000000" w:themeColor="text1"/>
          <w:sz w:val="24"/>
          <w:szCs w:val="24"/>
        </w:rPr>
      </w:pPr>
    </w:p>
    <w:p w14:paraId="3DB4BADF" w14:textId="5971CE29" w:rsidR="00074B65" w:rsidRDefault="00074B65" w:rsidP="008026F4">
      <w:pPr>
        <w:jc w:val="center"/>
        <w:rPr>
          <w:rFonts w:ascii="Times New Roman" w:hAnsi="Times New Roman" w:cs="Times New Roman"/>
          <w:b/>
          <w:bCs/>
          <w:color w:val="000000" w:themeColor="text1"/>
          <w:sz w:val="24"/>
          <w:szCs w:val="24"/>
        </w:rPr>
      </w:pPr>
    </w:p>
    <w:p w14:paraId="7DFEE0DE" w14:textId="3605AD05" w:rsidR="00074B65" w:rsidRDefault="00074B65" w:rsidP="008026F4">
      <w:pPr>
        <w:jc w:val="center"/>
        <w:rPr>
          <w:rFonts w:ascii="Times New Roman" w:hAnsi="Times New Roman" w:cs="Times New Roman"/>
          <w:b/>
          <w:bCs/>
          <w:color w:val="000000" w:themeColor="text1"/>
          <w:sz w:val="24"/>
          <w:szCs w:val="24"/>
        </w:rPr>
      </w:pPr>
    </w:p>
    <w:p w14:paraId="12CB62C6" w14:textId="1F99041F" w:rsidR="00074B65" w:rsidRDefault="00074B65" w:rsidP="008026F4">
      <w:pPr>
        <w:jc w:val="center"/>
        <w:rPr>
          <w:rFonts w:ascii="Times New Roman" w:hAnsi="Times New Roman" w:cs="Times New Roman"/>
          <w:b/>
          <w:bCs/>
          <w:color w:val="000000" w:themeColor="text1"/>
          <w:sz w:val="24"/>
          <w:szCs w:val="24"/>
        </w:rPr>
      </w:pPr>
    </w:p>
    <w:p w14:paraId="4C3FE9F6" w14:textId="4AFF4DE5" w:rsidR="00074B65" w:rsidRDefault="00074B65" w:rsidP="008026F4">
      <w:pPr>
        <w:jc w:val="center"/>
        <w:rPr>
          <w:rFonts w:ascii="Times New Roman" w:hAnsi="Times New Roman" w:cs="Times New Roman"/>
          <w:b/>
          <w:bCs/>
          <w:color w:val="000000" w:themeColor="text1"/>
          <w:sz w:val="24"/>
          <w:szCs w:val="24"/>
        </w:rPr>
      </w:pPr>
    </w:p>
    <w:p w14:paraId="3F5C27A1" w14:textId="4D69125F" w:rsidR="00074B65" w:rsidRDefault="00074B65" w:rsidP="008026F4">
      <w:pPr>
        <w:jc w:val="center"/>
        <w:rPr>
          <w:rFonts w:ascii="Times New Roman" w:hAnsi="Times New Roman" w:cs="Times New Roman"/>
          <w:b/>
          <w:bCs/>
          <w:color w:val="000000" w:themeColor="text1"/>
          <w:sz w:val="24"/>
          <w:szCs w:val="24"/>
        </w:rPr>
      </w:pPr>
    </w:p>
    <w:p w14:paraId="52F299E8" w14:textId="4007397D" w:rsidR="00074B65" w:rsidRDefault="00074B65" w:rsidP="008026F4">
      <w:pPr>
        <w:jc w:val="center"/>
        <w:rPr>
          <w:rFonts w:ascii="Times New Roman" w:hAnsi="Times New Roman" w:cs="Times New Roman"/>
          <w:b/>
          <w:bCs/>
          <w:color w:val="000000" w:themeColor="text1"/>
          <w:sz w:val="24"/>
          <w:szCs w:val="24"/>
        </w:rPr>
      </w:pPr>
    </w:p>
    <w:p w14:paraId="703552F0" w14:textId="48BBBBEB" w:rsidR="00074B65" w:rsidRDefault="00074B65" w:rsidP="008026F4">
      <w:pPr>
        <w:jc w:val="center"/>
        <w:rPr>
          <w:rFonts w:ascii="Times New Roman" w:hAnsi="Times New Roman" w:cs="Times New Roman"/>
          <w:b/>
          <w:bCs/>
          <w:color w:val="000000" w:themeColor="text1"/>
          <w:sz w:val="24"/>
          <w:szCs w:val="24"/>
        </w:rPr>
      </w:pPr>
    </w:p>
    <w:p w14:paraId="65251497" w14:textId="5A93C61C" w:rsidR="00074B65" w:rsidRDefault="00074B65" w:rsidP="008026F4">
      <w:pPr>
        <w:jc w:val="center"/>
        <w:rPr>
          <w:rFonts w:ascii="Times New Roman" w:hAnsi="Times New Roman" w:cs="Times New Roman"/>
          <w:b/>
          <w:bCs/>
          <w:color w:val="000000" w:themeColor="text1"/>
          <w:sz w:val="24"/>
          <w:szCs w:val="24"/>
        </w:rPr>
      </w:pPr>
    </w:p>
    <w:p w14:paraId="6A776900" w14:textId="77777777" w:rsidR="00D27898" w:rsidRDefault="00D27898" w:rsidP="008026F4">
      <w:pPr>
        <w:jc w:val="center"/>
        <w:rPr>
          <w:rFonts w:ascii="Times New Roman" w:hAnsi="Times New Roman" w:cs="Times New Roman"/>
          <w:b/>
          <w:bCs/>
          <w:color w:val="000000" w:themeColor="text1"/>
          <w:sz w:val="24"/>
          <w:szCs w:val="24"/>
        </w:rPr>
      </w:pPr>
    </w:p>
    <w:p w14:paraId="71176FF6" w14:textId="77777777" w:rsidR="00D27898" w:rsidRDefault="00D27898" w:rsidP="008026F4">
      <w:pPr>
        <w:jc w:val="center"/>
        <w:rPr>
          <w:rFonts w:ascii="Times New Roman" w:hAnsi="Times New Roman" w:cs="Times New Roman"/>
          <w:b/>
          <w:bCs/>
          <w:color w:val="000000" w:themeColor="text1"/>
          <w:sz w:val="24"/>
          <w:szCs w:val="24"/>
        </w:rPr>
      </w:pPr>
    </w:p>
    <w:p w14:paraId="49E356AF" w14:textId="77777777" w:rsidR="00D27898" w:rsidRDefault="00D27898" w:rsidP="008026F4">
      <w:pPr>
        <w:jc w:val="center"/>
        <w:rPr>
          <w:rFonts w:ascii="Times New Roman" w:hAnsi="Times New Roman" w:cs="Times New Roman"/>
          <w:b/>
          <w:bCs/>
          <w:color w:val="000000" w:themeColor="text1"/>
          <w:sz w:val="24"/>
          <w:szCs w:val="24"/>
        </w:rPr>
      </w:pPr>
    </w:p>
    <w:p w14:paraId="480C0D77" w14:textId="77777777" w:rsidR="00D27898" w:rsidRDefault="00D27898" w:rsidP="008026F4">
      <w:pPr>
        <w:jc w:val="center"/>
        <w:rPr>
          <w:rFonts w:ascii="Times New Roman" w:hAnsi="Times New Roman" w:cs="Times New Roman"/>
          <w:b/>
          <w:bCs/>
          <w:color w:val="000000" w:themeColor="text1"/>
          <w:sz w:val="24"/>
          <w:szCs w:val="24"/>
        </w:rPr>
      </w:pPr>
    </w:p>
    <w:p w14:paraId="2E5ADF69" w14:textId="77777777" w:rsidR="00D27898" w:rsidRDefault="00D27898" w:rsidP="008026F4">
      <w:pPr>
        <w:jc w:val="center"/>
        <w:rPr>
          <w:rFonts w:ascii="Times New Roman" w:hAnsi="Times New Roman" w:cs="Times New Roman"/>
          <w:b/>
          <w:bCs/>
          <w:color w:val="000000" w:themeColor="text1"/>
          <w:sz w:val="24"/>
          <w:szCs w:val="24"/>
        </w:rPr>
      </w:pPr>
    </w:p>
    <w:p w14:paraId="0BF75807" w14:textId="77777777" w:rsidR="00D27898" w:rsidRDefault="00D27898" w:rsidP="008026F4">
      <w:pPr>
        <w:jc w:val="center"/>
        <w:rPr>
          <w:rFonts w:ascii="Times New Roman" w:hAnsi="Times New Roman" w:cs="Times New Roman"/>
          <w:b/>
          <w:bCs/>
          <w:color w:val="000000" w:themeColor="text1"/>
          <w:sz w:val="24"/>
          <w:szCs w:val="24"/>
        </w:rPr>
      </w:pPr>
    </w:p>
    <w:p w14:paraId="25DD4547" w14:textId="77777777" w:rsidR="00D27898" w:rsidRDefault="00D27898" w:rsidP="008026F4">
      <w:pPr>
        <w:jc w:val="center"/>
        <w:rPr>
          <w:rFonts w:ascii="Times New Roman" w:hAnsi="Times New Roman" w:cs="Times New Roman"/>
          <w:b/>
          <w:bCs/>
          <w:color w:val="000000" w:themeColor="text1"/>
          <w:sz w:val="24"/>
          <w:szCs w:val="24"/>
        </w:rPr>
      </w:pPr>
    </w:p>
    <w:p w14:paraId="0063747A" w14:textId="77777777" w:rsidR="00D27898" w:rsidRDefault="00D27898" w:rsidP="008026F4">
      <w:pPr>
        <w:jc w:val="center"/>
        <w:rPr>
          <w:rFonts w:ascii="Times New Roman" w:hAnsi="Times New Roman" w:cs="Times New Roman"/>
          <w:b/>
          <w:bCs/>
          <w:color w:val="000000" w:themeColor="text1"/>
          <w:sz w:val="24"/>
          <w:szCs w:val="24"/>
        </w:rPr>
      </w:pPr>
    </w:p>
    <w:p w14:paraId="55012B70" w14:textId="77777777" w:rsidR="00D27898" w:rsidRDefault="00D27898" w:rsidP="008026F4">
      <w:pPr>
        <w:jc w:val="center"/>
        <w:rPr>
          <w:rFonts w:ascii="Times New Roman" w:hAnsi="Times New Roman" w:cs="Times New Roman"/>
          <w:b/>
          <w:bCs/>
          <w:color w:val="000000" w:themeColor="text1"/>
          <w:sz w:val="24"/>
          <w:szCs w:val="24"/>
        </w:rPr>
      </w:pPr>
    </w:p>
    <w:p w14:paraId="0BED6771" w14:textId="77777777" w:rsidR="00D27898" w:rsidRDefault="00D27898" w:rsidP="008026F4">
      <w:pPr>
        <w:jc w:val="center"/>
        <w:rPr>
          <w:rFonts w:ascii="Times New Roman" w:hAnsi="Times New Roman" w:cs="Times New Roman"/>
          <w:b/>
          <w:bCs/>
          <w:color w:val="000000" w:themeColor="text1"/>
          <w:sz w:val="24"/>
          <w:szCs w:val="24"/>
        </w:rPr>
      </w:pPr>
    </w:p>
    <w:p w14:paraId="593904FF" w14:textId="77777777" w:rsidR="00D27898" w:rsidRDefault="00D27898" w:rsidP="008026F4">
      <w:pPr>
        <w:jc w:val="center"/>
        <w:rPr>
          <w:rFonts w:ascii="Times New Roman" w:hAnsi="Times New Roman" w:cs="Times New Roman"/>
          <w:b/>
          <w:bCs/>
          <w:color w:val="000000" w:themeColor="text1"/>
          <w:sz w:val="24"/>
          <w:szCs w:val="24"/>
        </w:rPr>
      </w:pPr>
    </w:p>
    <w:p w14:paraId="0E1E79E9" w14:textId="77777777" w:rsidR="00D27898" w:rsidRPr="00E21A0E" w:rsidRDefault="00D27898" w:rsidP="00D27898">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8</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Pr="00E21A0E">
        <w:rPr>
          <w:rFonts w:ascii="Times New Roman" w:hAnsi="Times New Roman" w:cs="Times New Roman"/>
          <w:bCs/>
          <w:sz w:val="20"/>
          <w:szCs w:val="20"/>
        </w:rPr>
        <w:t>Iepirkuma procedūras nolikumam</w:t>
      </w:r>
      <w:r w:rsidRPr="00E21A0E">
        <w:rPr>
          <w:rFonts w:ascii="Times New Roman" w:hAnsi="Times New Roman" w:cs="Times New Roman"/>
          <w:bCs/>
          <w:sz w:val="20"/>
          <w:szCs w:val="20"/>
        </w:rPr>
        <w:br/>
        <w:t>“</w:t>
      </w:r>
      <w:proofErr w:type="spellStart"/>
      <w:r w:rsidRPr="00E21A0E">
        <w:rPr>
          <w:rFonts w:ascii="Times New Roman" w:hAnsi="Times New Roman" w:cs="Times New Roman"/>
          <w:bCs/>
          <w:sz w:val="20"/>
          <w:szCs w:val="20"/>
        </w:rPr>
        <w:t>Elektroautobusu</w:t>
      </w:r>
      <w:proofErr w:type="spellEnd"/>
      <w:r w:rsidRPr="00E21A0E">
        <w:rPr>
          <w:rFonts w:ascii="Times New Roman" w:hAnsi="Times New Roman" w:cs="Times New Roman"/>
          <w:bCs/>
          <w:sz w:val="20"/>
          <w:szCs w:val="20"/>
        </w:rPr>
        <w:t xml:space="preserve"> uzlādes stacijas infrastruktūras izbūve 7.autobusu parka teritorijā</w:t>
      </w:r>
    </w:p>
    <w:p w14:paraId="4237A1E2" w14:textId="26696A03" w:rsidR="00D27898" w:rsidRPr="00E21A0E" w:rsidRDefault="00D27898" w:rsidP="00D27898">
      <w:pPr>
        <w:spacing w:after="0"/>
        <w:jc w:val="right"/>
        <w:rPr>
          <w:rFonts w:ascii="Times New Roman" w:eastAsia="Times New Roman" w:hAnsi="Times New Roman" w:cs="Times New Roman"/>
          <w:bCs/>
          <w:color w:val="000000"/>
          <w:sz w:val="20"/>
          <w:szCs w:val="20"/>
        </w:rPr>
      </w:pPr>
      <w:r w:rsidRPr="00E21A0E">
        <w:rPr>
          <w:rFonts w:ascii="Times New Roman" w:hAnsi="Times New Roman" w:cs="Times New Roman"/>
          <w:bCs/>
          <w:sz w:val="20"/>
          <w:szCs w:val="20"/>
        </w:rPr>
        <w:t xml:space="preserve"> Vestienas ielā 35, Rīgā, 2.kārta</w:t>
      </w:r>
      <w:r w:rsidRPr="00E21A0E">
        <w:rPr>
          <w:rFonts w:ascii="Times New Roman" w:eastAsia="Times New Roman" w:hAnsi="Times New Roman" w:cs="Times New Roman"/>
          <w:bCs/>
          <w:color w:val="000000"/>
          <w:sz w:val="20"/>
          <w:szCs w:val="20"/>
        </w:rPr>
        <w:t>.”</w:t>
      </w:r>
    </w:p>
    <w:p w14:paraId="6B4A2474" w14:textId="63C75B04" w:rsidR="00D27898" w:rsidRDefault="00D27898" w:rsidP="00D27898">
      <w:pPr>
        <w:spacing w:after="0"/>
        <w:jc w:val="right"/>
        <w:rPr>
          <w:rFonts w:ascii="Times New Roman" w:eastAsia="Times New Roman" w:hAnsi="Times New Roman" w:cs="Times New Roman"/>
        </w:rPr>
      </w:pPr>
      <w:r w:rsidRPr="00DF76BA">
        <w:rPr>
          <w:rFonts w:ascii="Times New Roman" w:hAnsi="Times New Roman" w:cs="Times New Roman"/>
          <w:bCs/>
          <w:sz w:val="20"/>
          <w:szCs w:val="20"/>
        </w:rPr>
        <w:t>identifikācijas Nr. RS/202</w:t>
      </w:r>
      <w:r>
        <w:rPr>
          <w:rFonts w:ascii="Times New Roman" w:hAnsi="Times New Roman" w:cs="Times New Roman"/>
          <w:bCs/>
          <w:sz w:val="20"/>
          <w:szCs w:val="20"/>
        </w:rPr>
        <w:t>4</w:t>
      </w:r>
      <w:r w:rsidRPr="00DF76BA">
        <w:rPr>
          <w:rFonts w:ascii="Times New Roman" w:hAnsi="Times New Roman" w:cs="Times New Roman"/>
          <w:bCs/>
          <w:sz w:val="20"/>
          <w:szCs w:val="20"/>
        </w:rPr>
        <w:t>/</w:t>
      </w:r>
      <w:r w:rsidR="00EE4C9C">
        <w:rPr>
          <w:rFonts w:ascii="Times New Roman" w:hAnsi="Times New Roman" w:cs="Times New Roman"/>
          <w:bCs/>
          <w:sz w:val="20"/>
          <w:szCs w:val="20"/>
        </w:rPr>
        <w:t>34</w:t>
      </w:r>
    </w:p>
    <w:p w14:paraId="3B9D5E1E" w14:textId="16656FAD" w:rsidR="00536B76" w:rsidRDefault="00327EAB" w:rsidP="00D27898">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A62E85"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A618642" w:rsidR="008807F8" w:rsidRDefault="008807F8" w:rsidP="007E338C">
      <w:pPr>
        <w:spacing w:after="0"/>
        <w:jc w:val="both"/>
        <w:rPr>
          <w:rFonts w:ascii="Times New Roman" w:eastAsia="Times New Roman" w:hAnsi="Times New Roman" w:cs="Times New Roman"/>
        </w:rPr>
      </w:pPr>
      <w:r w:rsidRPr="007E338C">
        <w:rPr>
          <w:rFonts w:ascii="Times New Roman" w:eastAsia="Times New Roman" w:hAnsi="Times New Roman" w:cs="Times New Roman"/>
        </w:rPr>
        <w:t xml:space="preserve">abi kopā, turpmāk – Puses, ņemot vērā, ka saskaņā ar </w:t>
      </w:r>
      <w:r w:rsidR="00C0604D" w:rsidRPr="007E338C">
        <w:rPr>
          <w:rFonts w:ascii="Times New Roman" w:eastAsia="Times New Roman" w:hAnsi="Times New Roman" w:cs="Times New Roman"/>
        </w:rPr>
        <w:t>iepirkuma procedūras</w:t>
      </w:r>
      <w:r w:rsidRPr="007E338C">
        <w:rPr>
          <w:rFonts w:ascii="Times New Roman" w:eastAsia="Times New Roman" w:hAnsi="Times New Roman" w:cs="Times New Roman"/>
        </w:rPr>
        <w:t xml:space="preserve"> </w:t>
      </w:r>
      <w:r w:rsidR="007E338C">
        <w:rPr>
          <w:rFonts w:ascii="Times New Roman" w:eastAsia="Times New Roman" w:hAnsi="Times New Roman" w:cs="Times New Roman"/>
        </w:rPr>
        <w:t>“</w:t>
      </w:r>
      <w:proofErr w:type="spellStart"/>
      <w:r w:rsidR="007E338C" w:rsidRPr="007E338C">
        <w:rPr>
          <w:rFonts w:ascii="Times New Roman" w:hAnsi="Times New Roman" w:cs="Times New Roman"/>
          <w:bCs/>
        </w:rPr>
        <w:t>Elektroautobusu</w:t>
      </w:r>
      <w:proofErr w:type="spellEnd"/>
      <w:r w:rsidR="007E338C" w:rsidRPr="007E338C">
        <w:rPr>
          <w:rFonts w:ascii="Times New Roman" w:hAnsi="Times New Roman" w:cs="Times New Roman"/>
          <w:bCs/>
        </w:rPr>
        <w:t xml:space="preserve"> uzlādes stacijas infrastruktūras izbūve 7.autobusu parka teritorijā</w:t>
      </w:r>
      <w:r w:rsidR="007E338C">
        <w:rPr>
          <w:rFonts w:ascii="Times New Roman" w:hAnsi="Times New Roman" w:cs="Times New Roman"/>
          <w:bCs/>
        </w:rPr>
        <w:t xml:space="preserve"> V</w:t>
      </w:r>
      <w:r w:rsidR="007E338C" w:rsidRPr="007E338C">
        <w:rPr>
          <w:rFonts w:ascii="Times New Roman" w:hAnsi="Times New Roman" w:cs="Times New Roman"/>
          <w:bCs/>
        </w:rPr>
        <w:t>estienas ielā 35 un 37, Rīgā, 2.kārta</w:t>
      </w:r>
      <w:r w:rsidR="007E338C" w:rsidRPr="007E338C">
        <w:rPr>
          <w:rFonts w:ascii="Times New Roman" w:eastAsia="Times New Roman" w:hAnsi="Times New Roman" w:cs="Times New Roman"/>
          <w:bCs/>
          <w:color w:val="000000"/>
        </w:rPr>
        <w:t>.</w:t>
      </w:r>
      <w:r w:rsidR="00A62E85" w:rsidRPr="007E338C">
        <w:rPr>
          <w:rFonts w:ascii="Times New Roman" w:eastAsia="Times New Roman" w:hAnsi="Times New Roman" w:cs="Times New Roman"/>
          <w:bCs/>
          <w:color w:val="000000"/>
        </w:rPr>
        <w:t>”</w:t>
      </w:r>
      <w:r w:rsidRPr="007E338C">
        <w:rPr>
          <w:rFonts w:ascii="Times New Roman" w:eastAsia="Times New Roman" w:hAnsi="Times New Roman" w:cs="Times New Roman"/>
        </w:rPr>
        <w:t>, identifikācijas Nr.</w:t>
      </w:r>
      <w:r w:rsidR="00897DFA">
        <w:rPr>
          <w:rFonts w:ascii="Times New Roman" w:eastAsia="Times New Roman" w:hAnsi="Times New Roman" w:cs="Times New Roman"/>
        </w:rPr>
        <w:t xml:space="preserve"> </w:t>
      </w:r>
      <w:r w:rsidR="0025283C" w:rsidRPr="007E338C">
        <w:rPr>
          <w:rFonts w:ascii="Times New Roman" w:eastAsia="Times New Roman" w:hAnsi="Times New Roman" w:cs="Times New Roman"/>
        </w:rPr>
        <w:t>RS/</w:t>
      </w:r>
      <w:r w:rsidRPr="007E338C">
        <w:rPr>
          <w:rFonts w:ascii="Times New Roman" w:eastAsia="Times New Roman" w:hAnsi="Times New Roman" w:cs="Times New Roman"/>
        </w:rPr>
        <w:t>202</w:t>
      </w:r>
      <w:r w:rsidR="007E338C">
        <w:rPr>
          <w:rFonts w:ascii="Times New Roman" w:eastAsia="Times New Roman" w:hAnsi="Times New Roman" w:cs="Times New Roman"/>
        </w:rPr>
        <w:t>4</w:t>
      </w:r>
      <w:r w:rsidRPr="007E338C">
        <w:rPr>
          <w:rFonts w:ascii="Times New Roman" w:eastAsia="Times New Roman" w:hAnsi="Times New Roman" w:cs="Times New Roman"/>
        </w:rPr>
        <w:t>/</w:t>
      </w:r>
      <w:r w:rsidR="00EE4C9C">
        <w:rPr>
          <w:rFonts w:ascii="Times New Roman" w:eastAsia="Times New Roman" w:hAnsi="Times New Roman" w:cs="Times New Roman"/>
        </w:rPr>
        <w:t>34</w:t>
      </w:r>
      <w:r w:rsidRPr="007E338C">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7E338C">
        <w:rPr>
          <w:rFonts w:ascii="Times New Roman" w:eastAsia="Times New Roman" w:hAnsi="Times New Roman" w:cs="Times New Roman"/>
        </w:rPr>
        <w:t xml:space="preserve">iepirkuma procedūrā </w:t>
      </w:r>
      <w:r w:rsidR="007E338C">
        <w:rPr>
          <w:rFonts w:ascii="Times New Roman" w:eastAsia="Times New Roman" w:hAnsi="Times New Roman" w:cs="Times New Roman"/>
        </w:rPr>
        <w:t>“</w:t>
      </w:r>
      <w:proofErr w:type="spellStart"/>
      <w:r w:rsidR="007E338C" w:rsidRPr="007E338C">
        <w:rPr>
          <w:rFonts w:ascii="Times New Roman" w:hAnsi="Times New Roman" w:cs="Times New Roman"/>
          <w:bCs/>
        </w:rPr>
        <w:t>Elektroautobusu</w:t>
      </w:r>
      <w:proofErr w:type="spellEnd"/>
      <w:r w:rsidR="007E338C" w:rsidRPr="007E338C">
        <w:rPr>
          <w:rFonts w:ascii="Times New Roman" w:hAnsi="Times New Roman" w:cs="Times New Roman"/>
          <w:bCs/>
        </w:rPr>
        <w:t xml:space="preserve"> uzlādes stacijas infrastruktūras izbūve 7.autobusu parka teritorijā</w:t>
      </w:r>
      <w:r w:rsidR="007E338C">
        <w:rPr>
          <w:rFonts w:ascii="Times New Roman" w:hAnsi="Times New Roman" w:cs="Times New Roman"/>
          <w:bCs/>
        </w:rPr>
        <w:t xml:space="preserve"> V</w:t>
      </w:r>
      <w:r w:rsidR="007E338C" w:rsidRPr="007E338C">
        <w:rPr>
          <w:rFonts w:ascii="Times New Roman" w:hAnsi="Times New Roman" w:cs="Times New Roman"/>
          <w:bCs/>
        </w:rPr>
        <w:t>estienas ielā 35, Rīgā, 2.kārta</w:t>
      </w:r>
      <w:r w:rsidR="007E338C" w:rsidRPr="007E338C">
        <w:rPr>
          <w:rFonts w:ascii="Times New Roman" w:eastAsia="Times New Roman" w:hAnsi="Times New Roman" w:cs="Times New Roman"/>
          <w:bCs/>
          <w:color w:val="000000"/>
        </w:rPr>
        <w:t>.”</w:t>
      </w:r>
      <w:r w:rsidR="00C53AC2" w:rsidRPr="007E338C">
        <w:rPr>
          <w:rFonts w:ascii="Times New Roman" w:eastAsia="Times New Roman" w:hAnsi="Times New Roman" w:cs="Times New Roman"/>
        </w:rPr>
        <w:t>, identifikācijas Nr.</w:t>
      </w:r>
      <w:r w:rsidR="00897DFA">
        <w:rPr>
          <w:rFonts w:ascii="Times New Roman" w:eastAsia="Times New Roman" w:hAnsi="Times New Roman" w:cs="Times New Roman"/>
        </w:rPr>
        <w:t xml:space="preserve"> </w:t>
      </w:r>
      <w:r w:rsidR="00C53AC2" w:rsidRPr="007E338C">
        <w:rPr>
          <w:rFonts w:ascii="Times New Roman" w:eastAsia="Times New Roman" w:hAnsi="Times New Roman" w:cs="Times New Roman"/>
        </w:rPr>
        <w:t>RS/202</w:t>
      </w:r>
      <w:r w:rsidR="007E338C">
        <w:rPr>
          <w:rFonts w:ascii="Times New Roman" w:eastAsia="Times New Roman" w:hAnsi="Times New Roman" w:cs="Times New Roman"/>
        </w:rPr>
        <w:t>4</w:t>
      </w:r>
      <w:r w:rsidR="00486212" w:rsidRPr="007E338C">
        <w:rPr>
          <w:rFonts w:ascii="Times New Roman" w:eastAsia="Times New Roman" w:hAnsi="Times New Roman" w:cs="Times New Roman"/>
        </w:rPr>
        <w:t>/</w:t>
      </w:r>
      <w:r w:rsidR="00EE4C9C">
        <w:rPr>
          <w:rFonts w:ascii="Times New Roman" w:eastAsia="Times New Roman" w:hAnsi="Times New Roman" w:cs="Times New Roman"/>
        </w:rPr>
        <w:t>34</w:t>
      </w:r>
      <w:r w:rsidR="00C53AC2" w:rsidRPr="007E338C">
        <w:rPr>
          <w:rFonts w:ascii="Times New Roman" w:eastAsia="Times New Roman" w:hAnsi="Times New Roman" w:cs="Times New Roman"/>
        </w:rPr>
        <w:t>,</w:t>
      </w:r>
      <w:r w:rsidR="00144412" w:rsidRPr="007E338C">
        <w:rPr>
          <w:rFonts w:ascii="Times New Roman" w:eastAsia="Times New Roman" w:hAnsi="Times New Roman" w:cs="Times New Roman"/>
        </w:rPr>
        <w:t xml:space="preserve"> </w:t>
      </w:r>
      <w:r w:rsidRPr="007E338C">
        <w:rPr>
          <w:rFonts w:ascii="Times New Roman" w:eastAsia="Times New Roman" w:hAnsi="Times New Roman" w:cs="Times New Roman"/>
        </w:rPr>
        <w:t>Būvuzņēmējs ir iepazinies ar Pasūtītāja rīcībā esošajiem dokumentiem un informāciju, kas varētu attiekties uz darbu veikšanu, un Būvuzņēmējs, pamatojoties</w:t>
      </w:r>
      <w:r w:rsidRPr="004B5EF4">
        <w:rPr>
          <w:rFonts w:ascii="Times New Roman" w:eastAsia="Times New Roman" w:hAnsi="Times New Roman" w:cs="Times New Roman"/>
        </w:rPr>
        <w:t xml:space="preserve"> uz šo informāciju, ir iesniedzis piedāvājumu, Puses noslēdz šo līgumu</w:t>
      </w:r>
      <w:r w:rsidRPr="00A62E85">
        <w:rPr>
          <w:rFonts w:ascii="Times New Roman" w:eastAsia="Times New Roman" w:hAnsi="Times New Roman" w:cs="Times New Roman"/>
        </w:rPr>
        <w:t xml:space="preserve"> ar tālāk minētajiem noteikumiem, turpmāk – Līgums:</w:t>
      </w:r>
      <w:bookmarkStart w:id="44" w:name="_Toc140468101"/>
    </w:p>
    <w:p w14:paraId="6A1A80E8" w14:textId="77777777" w:rsidR="001C4B56" w:rsidRPr="00A62E85" w:rsidRDefault="001C4B56" w:rsidP="007E338C">
      <w:pPr>
        <w:spacing w:after="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4"/>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2C103F"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2C103F">
        <w:rPr>
          <w:rFonts w:ascii="Times New Roman" w:eastAsia="Times New Roman" w:hAnsi="Times New Roman" w:cs="Times New Roman"/>
        </w:rPr>
        <w:t>būvkomersantu reģistrā jābūt reģistrētiem tās biedriem;</w:t>
      </w:r>
    </w:p>
    <w:p w14:paraId="1975D2A6" w14:textId="77777777" w:rsidR="008807F8" w:rsidRPr="00285AD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C103F">
        <w:rPr>
          <w:rFonts w:ascii="Times New Roman" w:eastAsia="Times New Roman" w:hAnsi="Times New Roman" w:cs="Times New Roman"/>
          <w:b/>
        </w:rPr>
        <w:t>Būvuzraugs</w:t>
      </w:r>
      <w:r w:rsidRPr="002C103F">
        <w:rPr>
          <w:rFonts w:ascii="Times New Roman" w:eastAsia="Times New Roman" w:hAnsi="Times New Roman" w:cs="Times New Roman"/>
        </w:rPr>
        <w:t xml:space="preserve"> – </w:t>
      </w:r>
      <w:r w:rsidRPr="00285ADC">
        <w:rPr>
          <w:rFonts w:ascii="Times New Roman" w:eastAsia="Times New Roman" w:hAnsi="Times New Roman" w:cs="Times New Roman"/>
        </w:rPr>
        <w:t>Pasūtītāja nolīgta persona, kura veic normatīvajos aktos un Līgumā noteiktās būvuzrauga funkcijas darbu veikšanas laikā;</w:t>
      </w:r>
    </w:p>
    <w:p w14:paraId="165C56F8" w14:textId="5E14A442" w:rsidR="00034059" w:rsidRPr="00285ADC" w:rsidRDefault="008807F8" w:rsidP="00081064">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85ADC">
        <w:rPr>
          <w:rFonts w:ascii="Times New Roman" w:eastAsia="Times New Roman" w:hAnsi="Times New Roman" w:cs="Times New Roman"/>
          <w:b/>
        </w:rPr>
        <w:t xml:space="preserve">Darbi </w:t>
      </w:r>
      <w:r w:rsidRPr="00285ADC">
        <w:rPr>
          <w:rFonts w:ascii="Times New Roman" w:eastAsia="Times New Roman" w:hAnsi="Times New Roman" w:cs="Times New Roman"/>
        </w:rPr>
        <w:t xml:space="preserve">– </w:t>
      </w:r>
      <w:proofErr w:type="spellStart"/>
      <w:r w:rsidR="00285ADC" w:rsidRPr="00285ADC">
        <w:rPr>
          <w:rFonts w:ascii="Times New Roman" w:eastAsia="Times New Roman" w:hAnsi="Times New Roman" w:cs="Times New Roman"/>
        </w:rPr>
        <w:t>e</w:t>
      </w:r>
      <w:r w:rsidR="002D44DD" w:rsidRPr="00285ADC">
        <w:rPr>
          <w:rFonts w:ascii="Times New Roman" w:hAnsi="Times New Roman" w:cs="Times New Roman"/>
          <w:bCs/>
        </w:rPr>
        <w:t>lektroautobusu</w:t>
      </w:r>
      <w:proofErr w:type="spellEnd"/>
      <w:r w:rsidR="002D44DD" w:rsidRPr="00285ADC">
        <w:rPr>
          <w:rFonts w:ascii="Times New Roman" w:hAnsi="Times New Roman" w:cs="Times New Roman"/>
          <w:bCs/>
        </w:rPr>
        <w:t xml:space="preserve"> uzlādes stacijas infrastruktūras izbūve 7.autobusu parka teritorijā Vestienas ielā 35 un 37, Rīgā</w:t>
      </w:r>
      <w:r w:rsidR="00095374" w:rsidRPr="00285ADC">
        <w:rPr>
          <w:rFonts w:ascii="Times New Roman" w:eastAsia="Times New Roman" w:hAnsi="Times New Roman" w:cs="Times New Roman"/>
          <w:bCs/>
          <w:color w:val="000000"/>
        </w:rPr>
        <w:t xml:space="preserve">, tajā skaitā, </w:t>
      </w:r>
      <w:r w:rsidR="00095374" w:rsidRPr="00285ADC">
        <w:rPr>
          <w:rFonts w:ascii="Times New Roman" w:hAnsi="Times New Roman" w:cs="Times New Roman"/>
          <w:color w:val="000000"/>
        </w:rPr>
        <w:t>uzlādes staciju (iekārtu) uzstādīšana un darbības nodrošināšana.</w:t>
      </w:r>
    </w:p>
    <w:p w14:paraId="34B601BE" w14:textId="6A687960" w:rsidR="008807F8" w:rsidRPr="000A73E9" w:rsidRDefault="008807F8" w:rsidP="007D4347">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0A73E9">
        <w:rPr>
          <w:rFonts w:ascii="Times New Roman" w:eastAsia="Times New Roman" w:hAnsi="Times New Roman" w:cs="Times New Roman"/>
          <w:b/>
        </w:rPr>
        <w:t xml:space="preserve">Konkurss </w:t>
      </w:r>
      <w:r w:rsidRPr="000A73E9">
        <w:rPr>
          <w:rFonts w:ascii="Times New Roman" w:eastAsia="Times New Roman" w:hAnsi="Times New Roman" w:cs="Times New Roman"/>
        </w:rPr>
        <w:t xml:space="preserve">– </w:t>
      </w:r>
      <w:r w:rsidR="00C0604D" w:rsidRPr="000A73E9">
        <w:rPr>
          <w:rFonts w:ascii="Times New Roman" w:eastAsia="Times New Roman" w:hAnsi="Times New Roman" w:cs="Times New Roman"/>
        </w:rPr>
        <w:t>iepirkuma procedūra</w:t>
      </w:r>
      <w:r w:rsidR="003510F5" w:rsidRPr="000A73E9">
        <w:rPr>
          <w:rFonts w:ascii="Times New Roman" w:eastAsia="Times New Roman" w:hAnsi="Times New Roman" w:cs="Times New Roman"/>
        </w:rPr>
        <w:t xml:space="preserve"> </w:t>
      </w:r>
      <w:r w:rsidR="007D4347" w:rsidRPr="000A73E9">
        <w:rPr>
          <w:rFonts w:ascii="Times New Roman" w:hAnsi="Times New Roman" w:cs="Times New Roman"/>
          <w:bCs/>
        </w:rPr>
        <w:t>“</w:t>
      </w:r>
      <w:bookmarkStart w:id="45" w:name="_Hlk166219662"/>
      <w:proofErr w:type="spellStart"/>
      <w:r w:rsidR="00340386" w:rsidRPr="000A73E9">
        <w:rPr>
          <w:rFonts w:ascii="Times New Roman" w:hAnsi="Times New Roman" w:cs="Times New Roman"/>
          <w:bCs/>
        </w:rPr>
        <w:t>Elektroautobusu</w:t>
      </w:r>
      <w:proofErr w:type="spellEnd"/>
      <w:r w:rsidR="00340386" w:rsidRPr="000A73E9">
        <w:rPr>
          <w:rFonts w:ascii="Times New Roman" w:hAnsi="Times New Roman" w:cs="Times New Roman"/>
          <w:bCs/>
        </w:rPr>
        <w:t xml:space="preserve"> uzlādes stacijas infrastruktūras izbūve 7.autobusu parka teritorijā Vestienas ielā 35, Rīgā, 2.kārta</w:t>
      </w:r>
      <w:bookmarkEnd w:id="45"/>
      <w:r w:rsidR="00340386" w:rsidRPr="000A73E9">
        <w:rPr>
          <w:rFonts w:ascii="Times New Roman" w:eastAsia="Times New Roman" w:hAnsi="Times New Roman" w:cs="Times New Roman"/>
          <w:bCs/>
          <w:color w:val="000000"/>
        </w:rPr>
        <w:t>.”</w:t>
      </w:r>
      <w:r w:rsidR="00340386" w:rsidRPr="000A73E9">
        <w:rPr>
          <w:rFonts w:ascii="Times New Roman" w:eastAsia="Times New Roman" w:hAnsi="Times New Roman" w:cs="Times New Roman"/>
        </w:rPr>
        <w:t>,</w:t>
      </w:r>
      <w:r w:rsidR="007D4347" w:rsidRPr="000A73E9">
        <w:rPr>
          <w:rFonts w:ascii="Times New Roman" w:eastAsia="Times New Roman" w:hAnsi="Times New Roman" w:cs="Times New Roman"/>
        </w:rPr>
        <w:t xml:space="preserve"> </w:t>
      </w:r>
      <w:r w:rsidR="003510F5" w:rsidRPr="000A73E9">
        <w:rPr>
          <w:rFonts w:ascii="Times New Roman" w:eastAsia="Times New Roman" w:hAnsi="Times New Roman" w:cs="Times New Roman"/>
        </w:rPr>
        <w:t>identifikācijas Nr.</w:t>
      </w:r>
      <w:r w:rsidR="00897DFA">
        <w:rPr>
          <w:rFonts w:ascii="Times New Roman" w:eastAsia="Times New Roman" w:hAnsi="Times New Roman" w:cs="Times New Roman"/>
        </w:rPr>
        <w:t xml:space="preserve"> </w:t>
      </w:r>
      <w:r w:rsidR="003510F5" w:rsidRPr="000A73E9">
        <w:rPr>
          <w:rFonts w:ascii="Times New Roman" w:eastAsia="Times New Roman" w:hAnsi="Times New Roman" w:cs="Times New Roman"/>
        </w:rPr>
        <w:t>RS/202</w:t>
      </w:r>
      <w:r w:rsidR="00340386" w:rsidRPr="000A73E9">
        <w:rPr>
          <w:rFonts w:ascii="Times New Roman" w:eastAsia="Times New Roman" w:hAnsi="Times New Roman" w:cs="Times New Roman"/>
        </w:rPr>
        <w:t>4</w:t>
      </w:r>
      <w:r w:rsidR="007D4347" w:rsidRPr="000A73E9">
        <w:rPr>
          <w:rFonts w:ascii="Times New Roman" w:eastAsia="Times New Roman" w:hAnsi="Times New Roman" w:cs="Times New Roman"/>
        </w:rPr>
        <w:t>/</w:t>
      </w:r>
      <w:r w:rsidR="00EE4C9C">
        <w:rPr>
          <w:rFonts w:ascii="Times New Roman" w:eastAsia="Times New Roman" w:hAnsi="Times New Roman" w:cs="Times New Roman"/>
        </w:rPr>
        <w:t>34</w:t>
      </w:r>
      <w:r w:rsidRPr="000A73E9">
        <w:rPr>
          <w:rFonts w:ascii="Times New Roman" w:eastAsia="Times New Roman" w:hAnsi="Times New Roman" w:cs="Times New Roman"/>
        </w:rPr>
        <w:t>;</w:t>
      </w:r>
    </w:p>
    <w:p w14:paraId="456D9809" w14:textId="288A58A6" w:rsidR="008807F8" w:rsidRPr="000A73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0A73E9">
        <w:rPr>
          <w:rFonts w:ascii="Times New Roman" w:eastAsia="Times New Roman" w:hAnsi="Times New Roman" w:cs="Times New Roman"/>
          <w:b/>
        </w:rPr>
        <w:t>Līgums</w:t>
      </w:r>
      <w:r w:rsidRPr="000A73E9">
        <w:rPr>
          <w:rFonts w:ascii="Times New Roman" w:eastAsia="Times New Roman" w:hAnsi="Times New Roman" w:cs="Times New Roman"/>
        </w:rPr>
        <w:t xml:space="preserve"> – starp Pasūtītāju un Būvuzņēmēju noslēgtais Līgums par </w:t>
      </w:r>
      <w:proofErr w:type="spellStart"/>
      <w:r w:rsidR="002E622F" w:rsidRPr="00285ADC">
        <w:rPr>
          <w:rFonts w:ascii="Times New Roman" w:eastAsia="Times New Roman" w:hAnsi="Times New Roman" w:cs="Times New Roman"/>
        </w:rPr>
        <w:t>e</w:t>
      </w:r>
      <w:r w:rsidR="002E622F" w:rsidRPr="00285ADC">
        <w:rPr>
          <w:rFonts w:ascii="Times New Roman" w:hAnsi="Times New Roman" w:cs="Times New Roman"/>
          <w:bCs/>
        </w:rPr>
        <w:t>lektroautobusu</w:t>
      </w:r>
      <w:proofErr w:type="spellEnd"/>
      <w:r w:rsidR="002E622F" w:rsidRPr="00285ADC">
        <w:rPr>
          <w:rFonts w:ascii="Times New Roman" w:hAnsi="Times New Roman" w:cs="Times New Roman"/>
          <w:bCs/>
        </w:rPr>
        <w:t xml:space="preserve"> uzlādes stacijas infrastruktūras 7.autobusu parka teritorijā Vestienas ielā 35, Rīgā</w:t>
      </w:r>
      <w:r w:rsidR="002E622F" w:rsidRPr="000A73E9">
        <w:rPr>
          <w:rFonts w:ascii="Times New Roman" w:eastAsia="Times New Roman" w:hAnsi="Times New Roman" w:cs="Times New Roman"/>
          <w:bCs/>
          <w:color w:val="000000"/>
        </w:rPr>
        <w:t xml:space="preserve"> </w:t>
      </w:r>
      <w:r w:rsidR="007D4347" w:rsidRPr="000A73E9">
        <w:rPr>
          <w:rFonts w:ascii="Times New Roman" w:eastAsia="Times New Roman" w:hAnsi="Times New Roman" w:cs="Times New Roman"/>
          <w:bCs/>
          <w:color w:val="000000"/>
        </w:rPr>
        <w:t>izbūve</w:t>
      </w:r>
      <w:r w:rsidR="00C74D76" w:rsidRPr="000A73E9">
        <w:rPr>
          <w:rFonts w:ascii="Times New Roman" w:eastAsia="Times New Roman" w:hAnsi="Times New Roman" w:cs="Times New Roman"/>
          <w:bCs/>
          <w:color w:val="000000"/>
        </w:rPr>
        <w:t>s</w:t>
      </w:r>
      <w:r w:rsidR="007D4347" w:rsidRPr="000A73E9">
        <w:rPr>
          <w:rFonts w:ascii="Times New Roman" w:eastAsia="Times New Roman" w:hAnsi="Times New Roman" w:cs="Times New Roman"/>
          <w:b/>
        </w:rPr>
        <w:t xml:space="preserve"> </w:t>
      </w:r>
      <w:r w:rsidR="00C74D76" w:rsidRPr="000A73E9">
        <w:rPr>
          <w:rFonts w:ascii="Times New Roman" w:eastAsia="Times New Roman" w:hAnsi="Times New Roman" w:cs="Times New Roman"/>
          <w:bCs/>
        </w:rPr>
        <w:t>da</w:t>
      </w:r>
      <w:r w:rsidRPr="000A73E9">
        <w:rPr>
          <w:rFonts w:ascii="Times New Roman" w:eastAsia="Times New Roman" w:hAnsi="Times New Roman" w:cs="Times New Roman"/>
          <w:bCs/>
        </w:rPr>
        <w:t>rbie</w:t>
      </w:r>
      <w:r w:rsidRPr="000A73E9">
        <w:rPr>
          <w:rFonts w:ascii="Times New Roman" w:eastAsia="Times New Roman" w:hAnsi="Times New Roman" w:cs="Times New Roman"/>
        </w:rPr>
        <w:t>m, kā arī visi tā pielikumi, grozījumi un papildinājumi;</w:t>
      </w:r>
    </w:p>
    <w:p w14:paraId="14C73684" w14:textId="43F19312" w:rsidR="004B2FCB" w:rsidRPr="000A73E9"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0A73E9">
        <w:rPr>
          <w:rFonts w:ascii="Times New Roman" w:eastAsia="Times New Roman" w:hAnsi="Times New Roman" w:cs="Times New Roman"/>
          <w:b/>
        </w:rPr>
        <w:t xml:space="preserve">Objekts </w:t>
      </w:r>
      <w:r w:rsidRPr="000A73E9">
        <w:rPr>
          <w:rFonts w:ascii="Times New Roman" w:eastAsia="Times New Roman" w:hAnsi="Times New Roman" w:cs="Times New Roman"/>
        </w:rPr>
        <w:t xml:space="preserve">- </w:t>
      </w:r>
      <w:proofErr w:type="spellStart"/>
      <w:r w:rsidR="002E622F" w:rsidRPr="000A73E9">
        <w:rPr>
          <w:rFonts w:ascii="Times New Roman" w:hAnsi="Times New Roman" w:cs="Times New Roman"/>
          <w:bCs/>
        </w:rPr>
        <w:t>Elektroautobusu</w:t>
      </w:r>
      <w:proofErr w:type="spellEnd"/>
      <w:r w:rsidR="002E622F" w:rsidRPr="000A73E9">
        <w:rPr>
          <w:rFonts w:ascii="Times New Roman" w:hAnsi="Times New Roman" w:cs="Times New Roman"/>
          <w:bCs/>
        </w:rPr>
        <w:t xml:space="preserve"> uzlādes stacijas infrastruktūras izbūve 7.autobusu parka teritorijā Vestienas ielā 35, Rīgā, 2.kārta</w:t>
      </w:r>
      <w:r w:rsidR="00EA0A02" w:rsidRPr="000A73E9">
        <w:rPr>
          <w:rFonts w:ascii="Times New Roman" w:hAnsi="Times New Roman"/>
          <w:color w:val="000000"/>
        </w:rPr>
        <w:t>,</w:t>
      </w:r>
      <w:r w:rsidR="00CF0983" w:rsidRPr="000A73E9">
        <w:rPr>
          <w:rFonts w:ascii="Times New Roman" w:hAnsi="Times New Roman"/>
          <w:color w:val="000000"/>
        </w:rPr>
        <w:t xml:space="preserve"> pamatojoties uz būvprojektu</w:t>
      </w:r>
      <w:r w:rsidRPr="000A73E9">
        <w:rPr>
          <w:rFonts w:ascii="Times New Roman" w:hAnsi="Times New Roman"/>
          <w:color w:val="000000"/>
        </w:rPr>
        <w:t>;</w:t>
      </w:r>
    </w:p>
    <w:p w14:paraId="186E6C16" w14:textId="634E9E2A" w:rsidR="008807F8" w:rsidRPr="000A73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0A73E9">
        <w:rPr>
          <w:rFonts w:ascii="Times New Roman" w:eastAsia="Times New Roman" w:hAnsi="Times New Roman" w:cs="Times New Roman"/>
          <w:b/>
        </w:rPr>
        <w:t xml:space="preserve">Pasūtītājs </w:t>
      </w:r>
      <w:r w:rsidRPr="000A73E9">
        <w:rPr>
          <w:rFonts w:ascii="Times New Roman" w:eastAsia="Times New Roman" w:hAnsi="Times New Roman" w:cs="Times New Roman"/>
        </w:rPr>
        <w:t xml:space="preserve">– Rīgas </w:t>
      </w:r>
      <w:r w:rsidR="00C44F9D" w:rsidRPr="000A73E9">
        <w:rPr>
          <w:rFonts w:ascii="Times New Roman" w:eastAsia="Times New Roman" w:hAnsi="Times New Roman" w:cs="Times New Roman"/>
        </w:rPr>
        <w:t>pašvaldības sabiedrība ar ierobežotu atbildību “Rīgas satiksme”</w:t>
      </w:r>
      <w:r w:rsidRPr="000A73E9">
        <w:rPr>
          <w:rFonts w:ascii="Times New Roman" w:eastAsia="Times New Roman" w:hAnsi="Times New Roman" w:cs="Times New Roman"/>
        </w:rPr>
        <w:t>;</w:t>
      </w:r>
    </w:p>
    <w:p w14:paraId="5F354129" w14:textId="78031A78" w:rsidR="008807F8" w:rsidRPr="000A73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0A73E9">
        <w:rPr>
          <w:rFonts w:ascii="Times New Roman" w:eastAsia="Times New Roman" w:hAnsi="Times New Roman" w:cs="Times New Roman"/>
          <w:b/>
        </w:rPr>
        <w:t>Satiksmes organizācijas shēma</w:t>
      </w:r>
      <w:r w:rsidRPr="000A73E9">
        <w:rPr>
          <w:rFonts w:ascii="Times New Roman" w:eastAsia="Times New Roman" w:hAnsi="Times New Roman" w:cs="Times New Roman"/>
        </w:rPr>
        <w:t xml:space="preserve"> – normatīvajos aktos noteiktajā kārtībā </w:t>
      </w:r>
      <w:r w:rsidR="00EA0A02" w:rsidRPr="000A73E9">
        <w:rPr>
          <w:rFonts w:ascii="Times New Roman" w:eastAsia="Times New Roman" w:hAnsi="Times New Roman" w:cs="Times New Roman"/>
        </w:rPr>
        <w:t>i</w:t>
      </w:r>
      <w:r w:rsidRPr="000A73E9">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6642AD1" w:rsidR="0097012F" w:rsidRPr="00BA3D62" w:rsidRDefault="008807F8" w:rsidP="002A774B">
      <w:pPr>
        <w:pStyle w:val="ListParagraph"/>
        <w:numPr>
          <w:ilvl w:val="1"/>
          <w:numId w:val="16"/>
        </w:numPr>
        <w:jc w:val="both"/>
        <w:rPr>
          <w:rFonts w:ascii="Times New Roman" w:hAnsi="Times New Roman" w:cs="Times New Roman"/>
        </w:rPr>
      </w:pPr>
      <w:r w:rsidRPr="00BA3D62">
        <w:rPr>
          <w:rFonts w:ascii="Times New Roman" w:eastAsia="Times New Roman" w:hAnsi="Times New Roman" w:cs="Times New Roman"/>
        </w:rPr>
        <w:t xml:space="preserve">Noslēdzot Līgumu, Būvuzņēmējs apņemas veikt </w:t>
      </w:r>
      <w:proofErr w:type="spellStart"/>
      <w:r w:rsidR="002E622F">
        <w:rPr>
          <w:rFonts w:ascii="Times New Roman" w:hAnsi="Times New Roman" w:cs="Times New Roman"/>
          <w:bCs/>
        </w:rPr>
        <w:t>e</w:t>
      </w:r>
      <w:r w:rsidR="002E622F" w:rsidRPr="000A73E9">
        <w:rPr>
          <w:rFonts w:ascii="Times New Roman" w:hAnsi="Times New Roman" w:cs="Times New Roman"/>
          <w:bCs/>
        </w:rPr>
        <w:t>lektroautobusu</w:t>
      </w:r>
      <w:proofErr w:type="spellEnd"/>
      <w:r w:rsidR="002E622F" w:rsidRPr="000A73E9">
        <w:rPr>
          <w:rFonts w:ascii="Times New Roman" w:hAnsi="Times New Roman" w:cs="Times New Roman"/>
          <w:bCs/>
        </w:rPr>
        <w:t xml:space="preserve"> uzlādes stacijas infrastruktūras</w:t>
      </w:r>
      <w:r w:rsidR="002E622F">
        <w:rPr>
          <w:rFonts w:ascii="Times New Roman" w:hAnsi="Times New Roman" w:cs="Times New Roman"/>
          <w:bCs/>
        </w:rPr>
        <w:t xml:space="preserve"> izbūvi</w:t>
      </w:r>
      <w:r w:rsidR="002E622F" w:rsidRPr="000A73E9">
        <w:rPr>
          <w:rFonts w:ascii="Times New Roman" w:hAnsi="Times New Roman" w:cs="Times New Roman"/>
          <w:bCs/>
        </w:rPr>
        <w:t xml:space="preserve"> 7.autobusu parka teritorijā Vestienas ielā 35, Rīgā</w:t>
      </w:r>
      <w:r w:rsidR="002E622F">
        <w:rPr>
          <w:rFonts w:ascii="Times New Roman" w:hAnsi="Times New Roman" w:cs="Times New Roman"/>
          <w:bCs/>
        </w:rPr>
        <w:t xml:space="preserve"> (</w:t>
      </w:r>
      <w:r w:rsidR="002E622F" w:rsidRPr="000A73E9">
        <w:rPr>
          <w:rFonts w:ascii="Times New Roman" w:hAnsi="Times New Roman" w:cs="Times New Roman"/>
          <w:bCs/>
        </w:rPr>
        <w:t>2.kārta</w:t>
      </w:r>
      <w:r w:rsidR="002E622F">
        <w:rPr>
          <w:rFonts w:ascii="Times New Roman" w:hAnsi="Times New Roman" w:cs="Times New Roman"/>
          <w:bCs/>
        </w:rPr>
        <w:t>)</w:t>
      </w:r>
      <w:r w:rsidR="00BA3D62" w:rsidRPr="00BA3D62">
        <w:rPr>
          <w:rFonts w:ascii="Times New Roman" w:eastAsia="Times New Roman" w:hAnsi="Times New Roman" w:cs="Times New Roman"/>
          <w:color w:val="000000"/>
        </w:rPr>
        <w:t xml:space="preserve">, tajā skaitā, </w:t>
      </w:r>
      <w:r w:rsidR="00BA3D62" w:rsidRPr="00BA3D62">
        <w:rPr>
          <w:rFonts w:ascii="Times New Roman" w:hAnsi="Times New Roman" w:cs="Times New Roman"/>
          <w:color w:val="000000"/>
        </w:rPr>
        <w:t>uzlādes staciju (iekārtu) uzstādīšanu un darbības nodrošināšan</w:t>
      </w:r>
      <w:r w:rsidR="004410D6">
        <w:rPr>
          <w:rFonts w:ascii="Times New Roman" w:hAnsi="Times New Roman" w:cs="Times New Roman"/>
          <w:color w:val="000000"/>
        </w:rPr>
        <w:t>u,</w:t>
      </w:r>
      <w:r w:rsidR="00BB357E" w:rsidRPr="00BA3D62">
        <w:rPr>
          <w:rFonts w:ascii="Times New Roman" w:eastAsia="Times New Roman" w:hAnsi="Times New Roman" w:cs="Times New Roman"/>
          <w:color w:val="000000"/>
        </w:rPr>
        <w:t xml:space="preserve"> </w:t>
      </w:r>
      <w:r w:rsidR="0053509E" w:rsidRPr="00BA3D62">
        <w:rPr>
          <w:rFonts w:ascii="Times New Roman" w:hAnsi="Times New Roman" w:cs="Times New Roman"/>
        </w:rPr>
        <w:t xml:space="preserve">saskaņā ar </w:t>
      </w:r>
      <w:r w:rsidR="00367FEB" w:rsidRPr="00BA3D62">
        <w:rPr>
          <w:rFonts w:ascii="Times New Roman" w:hAnsi="Times New Roman" w:cs="Times New Roman"/>
        </w:rPr>
        <w:t>būvprojektu</w:t>
      </w:r>
      <w:r w:rsidR="00BB357E" w:rsidRPr="00BA3D62">
        <w:rPr>
          <w:rFonts w:ascii="Times New Roman" w:hAnsi="Times New Roman" w:cs="Times New Roman"/>
        </w:rPr>
        <w:t xml:space="preserve"> “</w:t>
      </w:r>
      <w:proofErr w:type="spellStart"/>
      <w:r w:rsidR="00ED7BE5" w:rsidRPr="000A73E9">
        <w:rPr>
          <w:rFonts w:ascii="Times New Roman" w:hAnsi="Times New Roman" w:cs="Times New Roman"/>
          <w:bCs/>
        </w:rPr>
        <w:t>Elektroautobusu</w:t>
      </w:r>
      <w:proofErr w:type="spellEnd"/>
      <w:r w:rsidR="00ED7BE5" w:rsidRPr="000A73E9">
        <w:rPr>
          <w:rFonts w:ascii="Times New Roman" w:hAnsi="Times New Roman" w:cs="Times New Roman"/>
          <w:bCs/>
        </w:rPr>
        <w:t xml:space="preserve"> uzlādes stacijas infrastruktūras izbūve 7.autobusu parka teritorijā Vestienas ielā 35, Rīgā, 2.kārta</w:t>
      </w:r>
      <w:r w:rsidR="00BB357E" w:rsidRPr="00BA3D62">
        <w:rPr>
          <w:rFonts w:ascii="Times New Roman" w:eastAsia="Times New Roman" w:hAnsi="Times New Roman" w:cs="Times New Roman"/>
          <w:color w:val="000000"/>
        </w:rPr>
        <w:t>”</w:t>
      </w:r>
      <w:r w:rsidR="0069098A" w:rsidRPr="00BA3D62">
        <w:rPr>
          <w:rFonts w:ascii="Times New Roman" w:eastAsia="Times New Roman" w:hAnsi="Times New Roman" w:cs="Times New Roman"/>
          <w:color w:val="000000"/>
        </w:rPr>
        <w:t>, turpmāk – būvprojekts</w:t>
      </w:r>
      <w:r w:rsidR="0069098A" w:rsidRPr="00BA3D62">
        <w:rPr>
          <w:rFonts w:ascii="Times New Roman" w:hAnsi="Times New Roman" w:cs="Times New Roman"/>
        </w:rPr>
        <w:t xml:space="preserve">, </w:t>
      </w:r>
      <w:r w:rsidR="0053509E" w:rsidRPr="00BA3D62">
        <w:rPr>
          <w:rFonts w:ascii="Times New Roman" w:hAnsi="Times New Roman" w:cs="Times New Roman"/>
        </w:rPr>
        <w:t>tāmi</w:t>
      </w:r>
      <w:r w:rsidR="0069098A" w:rsidRPr="00BA3D62">
        <w:rPr>
          <w:rFonts w:ascii="Times New Roman" w:hAnsi="Times New Roman" w:cs="Times New Roman"/>
        </w:rPr>
        <w:t>,</w:t>
      </w:r>
      <w:r w:rsidR="00F27F4E" w:rsidRPr="00BA3D62">
        <w:rPr>
          <w:rFonts w:ascii="Times New Roman" w:hAnsi="Times New Roman" w:cs="Times New Roman"/>
        </w:rPr>
        <w:t xml:space="preserve"> darbu veikšanas grafiku,</w:t>
      </w:r>
      <w:r w:rsidR="0069098A" w:rsidRPr="00BA3D62">
        <w:rPr>
          <w:rFonts w:ascii="Times New Roman" w:hAnsi="Times New Roman" w:cs="Times New Roman"/>
        </w:rPr>
        <w:t xml:space="preserve"> </w:t>
      </w:r>
      <w:r w:rsidR="00ED7BE5">
        <w:rPr>
          <w:rFonts w:ascii="Times New Roman" w:hAnsi="Times New Roman" w:cs="Times New Roman"/>
        </w:rPr>
        <w:t>T</w:t>
      </w:r>
      <w:r w:rsidR="0069098A" w:rsidRPr="00BA3D62">
        <w:rPr>
          <w:rFonts w:ascii="Times New Roman" w:hAnsi="Times New Roman" w:cs="Times New Roman"/>
        </w:rPr>
        <w:t>ehnisko specifikāciju</w:t>
      </w:r>
      <w:r w:rsidR="005375E5" w:rsidRPr="00BA3D62">
        <w:rPr>
          <w:rFonts w:ascii="Times New Roman" w:hAnsi="Times New Roman" w:cs="Times New Roman"/>
        </w:rPr>
        <w:t xml:space="preserve">, </w:t>
      </w:r>
      <w:r w:rsidR="00F27F4E" w:rsidRPr="00BA3D62">
        <w:rPr>
          <w:rFonts w:ascii="Times New Roman" w:hAnsi="Times New Roman" w:cs="Times New Roman"/>
        </w:rPr>
        <w:t xml:space="preserve">Līguma noteikumiem un normatīvajiem aktiem. </w:t>
      </w:r>
    </w:p>
    <w:p w14:paraId="2B848559" w14:textId="5D37A1DB" w:rsidR="008807F8" w:rsidRDefault="008807F8" w:rsidP="002A774B">
      <w:pPr>
        <w:pStyle w:val="ListParagraph"/>
        <w:numPr>
          <w:ilvl w:val="1"/>
          <w:numId w:val="16"/>
        </w:numPr>
        <w:jc w:val="both"/>
        <w:rPr>
          <w:rFonts w:ascii="Times New Roman" w:eastAsia="Times New Roman" w:hAnsi="Times New Roman" w:cs="Times New Roman"/>
        </w:rPr>
      </w:pPr>
      <w:r w:rsidRPr="00BA3D62">
        <w:rPr>
          <w:rFonts w:ascii="Times New Roman" w:eastAsia="Times New Roman" w:hAnsi="Times New Roman" w:cs="Times New Roman"/>
        </w:rPr>
        <w:lastRenderedPageBreak/>
        <w:t>Pasūtītājs apņemas</w:t>
      </w:r>
      <w:r w:rsidRPr="00CC1E54">
        <w:rPr>
          <w:rFonts w:ascii="Times New Roman" w:eastAsia="Times New Roman" w:hAnsi="Times New Roman" w:cs="Times New Roman"/>
        </w:rPr>
        <w:t xml:space="preserve"> pieņemt un apmaksāt no Būvuzņēmēja iepriekš minētos Darbus, ja tie būs veikti atbilstoši Līgumam,</w:t>
      </w:r>
      <w:r w:rsidR="00274C67" w:rsidRPr="00CC1E54">
        <w:rPr>
          <w:rFonts w:ascii="Times New Roman" w:eastAsia="Times New Roman" w:hAnsi="Times New Roman" w:cs="Times New Roman"/>
        </w:rPr>
        <w:t xml:space="preserve"> </w:t>
      </w:r>
      <w:r w:rsidR="00223ABD" w:rsidRPr="00CC1E54">
        <w:rPr>
          <w:rFonts w:ascii="Times New Roman" w:eastAsia="Times New Roman" w:hAnsi="Times New Roman" w:cs="Times New Roman"/>
        </w:rPr>
        <w:t>būvprojekt</w:t>
      </w:r>
      <w:r w:rsidR="00223ABD">
        <w:rPr>
          <w:rFonts w:ascii="Times New Roman" w:eastAsia="Times New Roman" w:hAnsi="Times New Roman" w:cs="Times New Roman"/>
        </w:rPr>
        <w:t>a</w:t>
      </w:r>
      <w:r w:rsidR="00223ABD" w:rsidRPr="00CC1E54">
        <w:rPr>
          <w:rFonts w:ascii="Times New Roman" w:eastAsia="Times New Roman" w:hAnsi="Times New Roman" w:cs="Times New Roman"/>
        </w:rPr>
        <w:t>m</w:t>
      </w:r>
      <w:r w:rsidR="00274C67" w:rsidRPr="00CC1E54">
        <w:rPr>
          <w:rFonts w:ascii="Times New Roman" w:eastAsia="Times New Roman" w:hAnsi="Times New Roman" w:cs="Times New Roman"/>
        </w:rPr>
        <w:t xml:space="preserve">, </w:t>
      </w:r>
      <w:r w:rsidR="009E7F9F">
        <w:rPr>
          <w:rFonts w:ascii="Times New Roman" w:eastAsia="Times New Roman" w:hAnsi="Times New Roman" w:cs="Times New Roman"/>
        </w:rPr>
        <w:t xml:space="preserve"> </w:t>
      </w:r>
      <w:r w:rsidR="006A374F">
        <w:rPr>
          <w:rFonts w:ascii="Times New Roman" w:eastAsia="Times New Roman" w:hAnsi="Times New Roman" w:cs="Times New Roman"/>
        </w:rPr>
        <w:t>tāmei</w:t>
      </w:r>
      <w:r w:rsidRPr="00CC1E5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658B8FED"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5F604E">
        <w:rPr>
          <w:rFonts w:ascii="Times New Roman" w:eastAsia="Times New Roman" w:hAnsi="Times New Roman" w:cs="Times New Roman"/>
          <w:color w:val="000000"/>
        </w:rPr>
        <w:t>bez PVN. PVN tiek maksāts normatīvajos aktos noteiktajā kārtībā.</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28EAFDB"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EC6DEA">
        <w:rPr>
          <w:rFonts w:ascii="Times New Roman" w:hAnsi="Times New Roman" w:cs="Times New Roman"/>
        </w:rPr>
        <w:t xml:space="preserve"> līdz</w:t>
      </w:r>
      <w:r w:rsidRPr="00E14C61">
        <w:rPr>
          <w:rFonts w:ascii="Times New Roman" w:hAnsi="Times New Roman" w:cs="Times New Roman"/>
        </w:rPr>
        <w:t xml:space="preserve"> </w:t>
      </w:r>
      <w:r w:rsidR="00EC6DEA">
        <w:rPr>
          <w:rFonts w:ascii="Times New Roman" w:hAnsi="Times New Roman" w:cs="Times New Roman"/>
        </w:rPr>
        <w:t>3</w:t>
      </w:r>
      <w:r w:rsidRPr="00E14C61">
        <w:rPr>
          <w:rFonts w:ascii="Times New Roman" w:hAnsi="Times New Roman" w:cs="Times New Roman"/>
        </w:rPr>
        <w:t>0 % (</w:t>
      </w:r>
      <w:r w:rsidR="00EC6DEA">
        <w:rPr>
          <w:rFonts w:ascii="Times New Roman" w:hAnsi="Times New Roman" w:cs="Times New Roman"/>
        </w:rPr>
        <w:t>trīsdesmit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43DF67D2"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(3 gadi </w:t>
      </w:r>
      <w:r w:rsidR="004B2FCB" w:rsidRPr="00EA0A02">
        <w:rPr>
          <w:rFonts w:ascii="Times New Roman" w:hAnsi="Times New Roman" w:cs="Times New Roman"/>
        </w:rPr>
        <w:t>O</w:t>
      </w:r>
      <w:r w:rsidRPr="00EA0A02">
        <w:rPr>
          <w:rFonts w:ascii="Times New Roman" w:hAnsi="Times New Roman" w:cs="Times New Roman"/>
        </w:rPr>
        <w:t>bjektam</w:t>
      </w:r>
      <w:r w:rsidR="00A96C80">
        <w:rPr>
          <w:rFonts w:ascii="Times New Roman" w:hAnsi="Times New Roman" w:cs="Times New Roman"/>
        </w:rPr>
        <w:t xml:space="preserve"> (tajā skaitā </w:t>
      </w:r>
      <w:r w:rsidR="005C6C4C">
        <w:rPr>
          <w:rFonts w:ascii="Times New Roman" w:hAnsi="Times New Roman" w:cs="Times New Roman"/>
        </w:rPr>
        <w:t>uzlādes stacij</w:t>
      </w:r>
      <w:r w:rsidR="00EB1E1C">
        <w:rPr>
          <w:rFonts w:ascii="Times New Roman" w:hAnsi="Times New Roman" w:cs="Times New Roman"/>
        </w:rPr>
        <w:t>ā</w:t>
      </w:r>
      <w:r w:rsidR="005C6C4C">
        <w:rPr>
          <w:rFonts w:ascii="Times New Roman" w:hAnsi="Times New Roman" w:cs="Times New Roman"/>
        </w:rPr>
        <w:t xml:space="preserve"> (iekārt</w:t>
      </w:r>
      <w:r w:rsidR="00EB1E1C">
        <w:rPr>
          <w:rFonts w:ascii="Times New Roman" w:hAnsi="Times New Roman" w:cs="Times New Roman"/>
        </w:rPr>
        <w:t>ām</w:t>
      </w:r>
      <w:r w:rsidR="005C6C4C">
        <w:rPr>
          <w:rFonts w:ascii="Times New Roman" w:hAnsi="Times New Roman" w:cs="Times New Roman"/>
        </w:rPr>
        <w:t xml:space="preserve">) </w:t>
      </w:r>
      <w:r w:rsidRPr="00EA0A02">
        <w:rPr>
          <w:rFonts w:ascii="Times New Roman" w:hAnsi="Times New Roman" w:cs="Times New Roman"/>
        </w:rPr>
        <w:t xml:space="preserve"> un 2 gadi uzklātajam ceļa horizontālajam apzīmējumam) pēc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EA0A02">
        <w:rPr>
          <w:rFonts w:ascii="Times New Roman" w:eastAsia="Times New Roman" w:hAnsi="Times New Roman" w:cs="Times New Roman"/>
          <w:b/>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0F0636E" w:rsidR="008807F8" w:rsidRPr="008807F8"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darbu apjomu izmaiņas (tajā skaitā palielināt </w:t>
      </w:r>
      <w:r w:rsidR="00EB1E1C">
        <w:rPr>
          <w:rFonts w:ascii="Times New Roman" w:eastAsia="Times New Roman" w:hAnsi="Times New Roman" w:cs="Times New Roman"/>
        </w:rPr>
        <w:t>Tāmē</w:t>
      </w:r>
      <w:r w:rsidR="008807F8" w:rsidRPr="008807F8">
        <w:rPr>
          <w:rFonts w:ascii="Times New Roman" w:eastAsia="Times New Roman" w:hAnsi="Times New Roman" w:cs="Times New Roman"/>
        </w:rPr>
        <w:t xml:space="preserve">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9C2E754" w14:textId="7F64CC9A" w:rsidR="008807F8" w:rsidRPr="008807F8" w:rsidRDefault="00DD538A" w:rsidP="00FC29E0">
      <w:pPr>
        <w:spacing w:after="0" w:line="240" w:lineRule="auto"/>
        <w:jc w:val="both"/>
        <w:rPr>
          <w:rFonts w:ascii="Times New Roman" w:eastAsia="Times New Roman" w:hAnsi="Times New Roman" w:cs="Times New Roman"/>
        </w:rPr>
      </w:pPr>
      <w:bookmarkStart w:id="47" w:name="_Toc140468105"/>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    </w:t>
      </w:r>
      <w:r w:rsidR="008807F8" w:rsidRPr="008807F8">
        <w:rPr>
          <w:rFonts w:ascii="Times New Roman" w:eastAsia="Times New Roman" w:hAnsi="Times New Roman" w:cs="Times New Roman"/>
        </w:rPr>
        <w:t xml:space="preserve">Pasūtītājam ir tiesības veikt ieturējumus no </w:t>
      </w:r>
      <w:r w:rsidR="008807F8" w:rsidRPr="008807F8">
        <w:rPr>
          <w:rFonts w:ascii="Times New Roman" w:eastAsia="Arial Unicode MS" w:hAnsi="Times New Roman" w:cs="Times New Roman"/>
        </w:rPr>
        <w:t xml:space="preserve">Būvuzņēmējam </w:t>
      </w:r>
      <w:r w:rsidR="008807F8" w:rsidRPr="008807F8">
        <w:rPr>
          <w:rFonts w:ascii="Times New Roman" w:eastAsia="Times New Roman" w:hAnsi="Times New Roman" w:cs="Times New Roman"/>
        </w:rPr>
        <w:t>veicamajiem maksājumiem šādos gadījumos:</w:t>
      </w:r>
    </w:p>
    <w:p w14:paraId="15312C87" w14:textId="792A996D" w:rsidR="008807F8" w:rsidRPr="00CC1E54" w:rsidRDefault="00DD538A" w:rsidP="008807F8">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0D017C">
        <w:rPr>
          <w:rFonts w:ascii="Times New Roman" w:eastAsia="Times New Roman" w:hAnsi="Times New Roman" w:cs="Times New Roman"/>
        </w:rPr>
        <w:t>6</w:t>
      </w:r>
      <w:r>
        <w:rPr>
          <w:rFonts w:ascii="Times New Roman" w:eastAsia="Times New Roman" w:hAnsi="Times New Roman" w:cs="Times New Roman"/>
        </w:rPr>
        <w:t xml:space="preserve">.1. </w:t>
      </w:r>
      <w:r w:rsidR="008807F8" w:rsidRPr="008807F8">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rPr>
        <w:t xml:space="preserve">nevar iesniegt attiecīgas izmaksas </w:t>
      </w:r>
      <w:r w:rsidR="008807F8" w:rsidRPr="00CC1E54">
        <w:rPr>
          <w:rFonts w:ascii="Times New Roman" w:eastAsia="Times New Roman" w:hAnsi="Times New Roman" w:cs="Times New Roman"/>
        </w:rPr>
        <w:t>pamatojošus dokumentus;</w:t>
      </w:r>
    </w:p>
    <w:p w14:paraId="1A85F490" w14:textId="08CD8F32"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3.</w:t>
      </w:r>
      <w:r w:rsidR="000D017C" w:rsidRPr="00CC1E54">
        <w:rPr>
          <w:rFonts w:ascii="Times New Roman" w:eastAsia="Times New Roman" w:hAnsi="Times New Roman" w:cs="Times New Roman"/>
        </w:rPr>
        <w:t>6</w:t>
      </w:r>
      <w:r w:rsidRPr="00CC1E54">
        <w:rPr>
          <w:rFonts w:ascii="Times New Roman" w:eastAsia="Times New Roman" w:hAnsi="Times New Roman" w:cs="Times New Roman"/>
        </w:rPr>
        <w:t>.2.</w:t>
      </w:r>
      <w:r w:rsidR="008807F8" w:rsidRPr="00CC1E54">
        <w:rPr>
          <w:rFonts w:ascii="Times New Roman" w:eastAsia="Times New Roman" w:hAnsi="Times New Roman" w:cs="Times New Roman"/>
        </w:rPr>
        <w:t xml:space="preserve"> ja Pasūtītājs konstatē, ka </w:t>
      </w:r>
      <w:r w:rsidR="008807F8" w:rsidRPr="00CC1E54">
        <w:rPr>
          <w:rFonts w:ascii="Times New Roman" w:eastAsia="Arial Unicode MS" w:hAnsi="Times New Roman" w:cs="Times New Roman"/>
        </w:rPr>
        <w:t xml:space="preserve">Būvuzņēmējs </w:t>
      </w:r>
      <w:r w:rsidR="008807F8" w:rsidRPr="00CC1E5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CC1E54" w:rsidRDefault="00DD538A" w:rsidP="008807F8">
      <w:p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 xml:space="preserve">3. </w:t>
      </w:r>
      <w:r w:rsidR="008807F8" w:rsidRPr="00CC1E54">
        <w:rPr>
          <w:rFonts w:ascii="Times New Roman" w:eastAsia="Times New Roman" w:hAnsi="Times New Roman" w:cs="Times New Roman"/>
          <w:kern w:val="26"/>
        </w:rPr>
        <w:t xml:space="preserve">ja Pasūtītājs saskaņā ar Līgumu ir pamatoti aprēķinājis </w:t>
      </w:r>
      <w:r w:rsidR="008807F8" w:rsidRPr="00CC1E54">
        <w:rPr>
          <w:rFonts w:ascii="Times New Roman" w:eastAsia="Arial Unicode MS" w:hAnsi="Times New Roman" w:cs="Times New Roman"/>
        </w:rPr>
        <w:t xml:space="preserve">Būvuzņēmējam </w:t>
      </w:r>
      <w:r w:rsidR="008807F8" w:rsidRPr="00CC1E54">
        <w:rPr>
          <w:rFonts w:ascii="Times New Roman" w:eastAsia="Times New Roman" w:hAnsi="Times New Roman" w:cs="Times New Roman"/>
          <w:kern w:val="26"/>
        </w:rPr>
        <w:t>līgumsodus;</w:t>
      </w:r>
    </w:p>
    <w:p w14:paraId="52344DA6" w14:textId="6846F3C6" w:rsidR="008807F8" w:rsidRPr="00CC1E54" w:rsidRDefault="00DD538A" w:rsidP="008807F8">
      <w:pPr>
        <w:spacing w:after="0" w:line="240" w:lineRule="auto"/>
        <w:ind w:left="567" w:hanging="567"/>
        <w:jc w:val="both"/>
        <w:rPr>
          <w:rFonts w:ascii="Times New Roman" w:eastAsia="Times New Roman" w:hAnsi="Times New Roman" w:cs="Times New Roman"/>
          <w:kern w:val="26"/>
        </w:rPr>
      </w:pPr>
      <w:r w:rsidRPr="00CC1E54">
        <w:rPr>
          <w:rFonts w:ascii="Times New Roman" w:eastAsia="Times New Roman" w:hAnsi="Times New Roman" w:cs="Times New Roman"/>
          <w:kern w:val="26"/>
        </w:rPr>
        <w:t>3.</w:t>
      </w:r>
      <w:r w:rsidR="000D017C" w:rsidRPr="00CC1E54">
        <w:rPr>
          <w:rFonts w:ascii="Times New Roman" w:eastAsia="Times New Roman" w:hAnsi="Times New Roman" w:cs="Times New Roman"/>
          <w:kern w:val="26"/>
        </w:rPr>
        <w:t>6.</w:t>
      </w:r>
      <w:r w:rsidRPr="00CC1E54">
        <w:rPr>
          <w:rFonts w:ascii="Times New Roman" w:eastAsia="Times New Roman" w:hAnsi="Times New Roman" w:cs="Times New Roman"/>
          <w:kern w:val="26"/>
        </w:rPr>
        <w:t>4.</w:t>
      </w:r>
      <w:r w:rsidR="008807F8" w:rsidRPr="00CC1E5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77777777" w:rsidR="00A81E22" w:rsidRPr="00CC1E54" w:rsidRDefault="000D017C" w:rsidP="00A81E22">
      <w:pPr>
        <w:spacing w:after="0" w:line="240" w:lineRule="auto"/>
        <w:ind w:left="567" w:hanging="567"/>
        <w:jc w:val="both"/>
        <w:rPr>
          <w:rFonts w:ascii="Times New Roman" w:eastAsia="Calibri" w:hAnsi="Times New Roman"/>
        </w:rPr>
      </w:pPr>
      <w:r w:rsidRPr="00CC1E54">
        <w:rPr>
          <w:rFonts w:ascii="Times New Roman" w:eastAsia="Calibri" w:hAnsi="Times New Roman"/>
          <w:szCs w:val="24"/>
        </w:rPr>
        <w:t xml:space="preserve">3.7.   </w:t>
      </w:r>
      <w:r w:rsidR="008807F8" w:rsidRPr="00CC1E5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CC1E54">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516893EE" w14:textId="0A84407B"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w:t>
      </w:r>
      <w:r w:rsidR="00566DD3">
        <w:rPr>
          <w:rFonts w:ascii="Times New Roman" w:eastAsia="Arial Unicode MS" w:hAnsi="Times New Roman" w:cs="Times New Roman"/>
        </w:rPr>
        <w:t xml:space="preserve">Tehnisko specifikāciju, </w:t>
      </w:r>
      <w:r w:rsidRPr="00CC1E54">
        <w:rPr>
          <w:rFonts w:ascii="Times New Roman" w:eastAsia="Arial Unicode MS" w:hAnsi="Times New Roman" w:cs="Times New Roman"/>
        </w:rPr>
        <w:t xml:space="preserve">kā arī normatīvo aktu prasībām ne ilgāk kā </w:t>
      </w:r>
      <w:r w:rsidR="00EB1182">
        <w:rPr>
          <w:rFonts w:ascii="Times New Roman" w:eastAsia="Arial Unicode MS" w:hAnsi="Times New Roman" w:cs="Times New Roman"/>
        </w:rPr>
        <w:t>_______</w:t>
      </w:r>
      <w:r w:rsidRPr="00CC1E54">
        <w:rPr>
          <w:rFonts w:ascii="Times New Roman" w:eastAsia="Arial Unicode MS" w:hAnsi="Times New Roman" w:cs="Times New Roman"/>
        </w:rPr>
        <w:t xml:space="preserve">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0153E473"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būvatļaujā saņemšanai</w:t>
      </w:r>
      <w:r w:rsidR="00247962">
        <w:rPr>
          <w:rFonts w:ascii="Times New Roman" w:hAnsi="Times New Roman" w:cs="Times New Roman"/>
        </w:rPr>
        <w:t>.</w:t>
      </w:r>
    </w:p>
    <w:p w14:paraId="33FFF903" w14:textId="1522241C" w:rsidR="008807F8" w:rsidRPr="00EA0A02" w:rsidRDefault="003802FB"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Pr>
          <w:rFonts w:ascii="Times New Roman" w:eastAsia="Arial Unicode MS" w:hAnsi="Times New Roman" w:cs="Times New Roman"/>
        </w:rPr>
        <w:t>10</w:t>
      </w:r>
      <w:r w:rsidR="008807F8" w:rsidRPr="00EA0A02">
        <w:rPr>
          <w:rFonts w:ascii="Times New Roman" w:eastAsia="Arial Unicode MS" w:hAnsi="Times New Roman" w:cs="Times New Roman"/>
        </w:rPr>
        <w:t xml:space="preserve"> (</w:t>
      </w:r>
      <w:r>
        <w:rPr>
          <w:rFonts w:ascii="Times New Roman" w:eastAsia="Arial Unicode MS" w:hAnsi="Times New Roman" w:cs="Times New Roman"/>
        </w:rPr>
        <w:t>desmit</w:t>
      </w:r>
      <w:r w:rsidR="008807F8" w:rsidRPr="00EA0A02">
        <w:rPr>
          <w:rFonts w:ascii="Times New Roman" w:eastAsia="Arial Unicode MS" w:hAnsi="Times New Roman" w:cs="Times New Roman"/>
        </w:rPr>
        <w:t xml:space="preserve">) darba dienu laikā pēc Līguma </w:t>
      </w:r>
      <w:r w:rsidR="00DD7520" w:rsidRPr="00EA0A02">
        <w:rPr>
          <w:rFonts w:ascii="Times New Roman" w:eastAsia="Arial Unicode MS" w:hAnsi="Times New Roman" w:cs="Times New Roman"/>
        </w:rPr>
        <w:t>noslēgšanas</w:t>
      </w:r>
      <w:r w:rsidR="008807F8" w:rsidRPr="00EA0A02">
        <w:rPr>
          <w:rFonts w:ascii="Times New Roman" w:eastAsia="Times New Roman" w:hAnsi="Times New Roman" w:cs="Times New Roman"/>
        </w:rPr>
        <w:t xml:space="preserve"> </w:t>
      </w:r>
      <w:r w:rsidR="008807F8" w:rsidRPr="00EA0A02">
        <w:rPr>
          <w:rFonts w:ascii="Times New Roman" w:eastAsia="Arial Unicode MS" w:hAnsi="Times New Roman" w:cs="Times New Roman"/>
        </w:rPr>
        <w:t>un dokumentu, kas saistīti ar būvuzraudzības un autoruzraudzības veikšanu saņemšanas,</w:t>
      </w:r>
      <w:r w:rsidR="00F660D8" w:rsidRPr="00EA0A02">
        <w:rPr>
          <w:rFonts w:ascii="Times New Roman" w:hAnsi="Times New Roman" w:cs="Times New Roman"/>
          <w:iCs/>
        </w:rPr>
        <w:t xml:space="preserve"> </w:t>
      </w:r>
      <w:r w:rsidR="008807F8" w:rsidRPr="00EA0A02">
        <w:rPr>
          <w:rFonts w:ascii="Times New Roman" w:eastAsia="Arial Unicode MS" w:hAnsi="Times New Roman" w:cs="Times New Roman"/>
        </w:rPr>
        <w:t xml:space="preserve">Būvuzņēmējam jāiesniedz saskaņošanai būvuzraugam un </w:t>
      </w:r>
      <w:proofErr w:type="spellStart"/>
      <w:r w:rsidR="008807F8" w:rsidRPr="00EA0A02">
        <w:rPr>
          <w:rFonts w:ascii="Times New Roman" w:eastAsia="Arial Unicode MS" w:hAnsi="Times New Roman" w:cs="Times New Roman"/>
        </w:rPr>
        <w:t>autoruzraugam</w:t>
      </w:r>
      <w:proofErr w:type="spellEnd"/>
      <w:r w:rsidR="008807F8" w:rsidRPr="00EA0A02">
        <w:rPr>
          <w:rFonts w:ascii="Times New Roman" w:eastAsia="Arial Unicode MS" w:hAnsi="Times New Roman" w:cs="Times New Roman"/>
        </w:rPr>
        <w:t xml:space="preserve"> darbu veikšanas projekts (turpmāk – DVP) elektroniskā un papīra formātā, informējot par to Pasūtītāju,</w:t>
      </w:r>
      <w:r w:rsidR="008807F8" w:rsidRPr="00EA0A02">
        <w:rPr>
          <w:rFonts w:ascii="Times New Roman" w:eastAsia="Times New Roman" w:hAnsi="Times New Roman" w:cs="Times New Roman"/>
        </w:rPr>
        <w:t xml:space="preserve"> </w:t>
      </w:r>
      <w:r w:rsidR="008807F8" w:rsidRPr="00EA0A02">
        <w:rPr>
          <w:rFonts w:ascii="Times New Roman" w:eastAsia="Arial Unicode MS" w:hAnsi="Times New Roman" w:cs="Times New Roman"/>
        </w:rPr>
        <w:t xml:space="preserve">nosūtot paziņojumu uz Līguma </w:t>
      </w:r>
      <w:r w:rsidR="00734C90" w:rsidRPr="00EA0A02">
        <w:rPr>
          <w:rFonts w:ascii="Times New Roman" w:eastAsia="Arial Unicode MS" w:hAnsi="Times New Roman" w:cs="Times New Roman"/>
        </w:rPr>
        <w:t>7</w:t>
      </w:r>
      <w:r w:rsidR="008807F8" w:rsidRPr="00EA0A02">
        <w:rPr>
          <w:rFonts w:ascii="Times New Roman" w:eastAsia="Arial Unicode MS" w:hAnsi="Times New Roman" w:cs="Times New Roman"/>
        </w:rPr>
        <w:t xml:space="preserve">.5.punktā norādītā Pasūtītāja pārstāvja e-pasta adresi. Ja būvuzraugs vai </w:t>
      </w:r>
      <w:proofErr w:type="spellStart"/>
      <w:r w:rsidR="008807F8" w:rsidRPr="00EA0A02">
        <w:rPr>
          <w:rFonts w:ascii="Times New Roman" w:eastAsia="Arial Unicode MS" w:hAnsi="Times New Roman" w:cs="Times New Roman"/>
        </w:rPr>
        <w:t>autoruzraugs</w:t>
      </w:r>
      <w:proofErr w:type="spellEnd"/>
      <w:r w:rsidR="008807F8" w:rsidRPr="00EA0A02">
        <w:rPr>
          <w:rFonts w:ascii="Times New Roman" w:eastAsia="Arial Unicode MS" w:hAnsi="Times New Roman" w:cs="Times New Roman"/>
        </w:rPr>
        <w:t xml:space="preserve"> pieprasa veikt precizējumus DVP, tos jāveic </w:t>
      </w:r>
      <w:r w:rsidR="009E7F9F">
        <w:rPr>
          <w:rFonts w:ascii="Times New Roman" w:eastAsia="Arial Unicode MS" w:hAnsi="Times New Roman" w:cs="Times New Roman"/>
        </w:rPr>
        <w:t>divu</w:t>
      </w:r>
      <w:r w:rsidR="008807F8" w:rsidRPr="00EA0A02">
        <w:rPr>
          <w:rFonts w:ascii="Times New Roman" w:eastAsia="Arial Unicode MS" w:hAnsi="Times New Roman" w:cs="Times New Roman"/>
        </w:rPr>
        <w:t xml:space="preserve"> darba dienas laikā. </w:t>
      </w:r>
      <w:bookmarkStart w:id="51" w:name="_Hlk47518708"/>
      <w:r w:rsidR="006F4BC5" w:rsidRPr="00EA0A02">
        <w:rPr>
          <w:rFonts w:ascii="Times New Roman" w:eastAsia="Arial Unicode MS" w:hAnsi="Times New Roman" w:cs="Times New Roman"/>
        </w:rPr>
        <w:t xml:space="preserve">Pasūtītājs </w:t>
      </w:r>
      <w:r w:rsidR="00E5197F" w:rsidRPr="00EA0A02">
        <w:rPr>
          <w:rFonts w:ascii="Times New Roman" w:eastAsia="Arial Unicode MS" w:hAnsi="Times New Roman" w:cs="Times New Roman"/>
        </w:rPr>
        <w:t>apņemas pēc Būvuzņēmēja pieprasījuma iesniegt tam visu nepieciešamo info</w:t>
      </w:r>
      <w:r w:rsidR="00A34ECB" w:rsidRPr="00EA0A02">
        <w:rPr>
          <w:rFonts w:ascii="Times New Roman" w:eastAsia="Arial Unicode MS" w:hAnsi="Times New Roman" w:cs="Times New Roman"/>
        </w:rPr>
        <w:t>r</w:t>
      </w:r>
      <w:r w:rsidR="00E5197F" w:rsidRPr="00EA0A02">
        <w:rPr>
          <w:rFonts w:ascii="Times New Roman" w:eastAsia="Arial Unicode MS" w:hAnsi="Times New Roman" w:cs="Times New Roman"/>
        </w:rPr>
        <w:t>m</w:t>
      </w:r>
      <w:r w:rsidR="00A34ECB" w:rsidRPr="00EA0A02">
        <w:rPr>
          <w:rFonts w:ascii="Times New Roman" w:eastAsia="Arial Unicode MS" w:hAnsi="Times New Roman" w:cs="Times New Roman"/>
        </w:rPr>
        <w:t>ā</w:t>
      </w:r>
      <w:r w:rsidR="00E5197F" w:rsidRPr="00EA0A02">
        <w:rPr>
          <w:rFonts w:ascii="Times New Roman" w:eastAsia="Arial Unicode MS" w:hAnsi="Times New Roman" w:cs="Times New Roman"/>
        </w:rPr>
        <w:t>ciju</w:t>
      </w:r>
      <w:r w:rsidR="0093034A" w:rsidRPr="00EA0A02">
        <w:rPr>
          <w:rFonts w:ascii="Times New Roman" w:eastAsia="Arial Unicode MS" w:hAnsi="Times New Roman" w:cs="Times New Roman"/>
        </w:rPr>
        <w:t xml:space="preserve"> attiecībā par Pasūtītāja vei</w:t>
      </w:r>
      <w:r w:rsidR="00CD5397" w:rsidRPr="00EA0A02">
        <w:rPr>
          <w:rFonts w:ascii="Times New Roman" w:eastAsia="Arial Unicode MS" w:hAnsi="Times New Roman" w:cs="Times New Roman"/>
        </w:rPr>
        <w:t>camajiem</w:t>
      </w:r>
      <w:r w:rsidR="0093034A" w:rsidRPr="00EA0A02">
        <w:rPr>
          <w:rFonts w:ascii="Times New Roman" w:eastAsia="Arial Unicode MS" w:hAnsi="Times New Roman" w:cs="Times New Roman"/>
        </w:rPr>
        <w:t xml:space="preserve"> </w:t>
      </w:r>
      <w:r w:rsidR="00CD5397" w:rsidRPr="00EA0A02">
        <w:rPr>
          <w:rFonts w:ascii="Times New Roman" w:eastAsia="Arial Unicode MS" w:hAnsi="Times New Roman" w:cs="Times New Roman"/>
        </w:rPr>
        <w:t>būvdarbiem</w:t>
      </w:r>
      <w:r w:rsidR="00E5197F" w:rsidRPr="00EA0A02">
        <w:rPr>
          <w:rFonts w:ascii="Times New Roman" w:eastAsia="Arial Unicode MS" w:hAnsi="Times New Roman" w:cs="Times New Roman"/>
        </w:rPr>
        <w:t xml:space="preserve"> </w:t>
      </w:r>
      <w:r w:rsidR="00C2484C" w:rsidRPr="00EA0A02">
        <w:rPr>
          <w:rFonts w:ascii="Times New Roman" w:eastAsia="Arial Unicode MS" w:hAnsi="Times New Roman" w:cs="Times New Roman"/>
        </w:rPr>
        <w:t xml:space="preserve">darbu veikšanas projekta sagatavošanai vai tā precizēšanai. </w:t>
      </w:r>
    </w:p>
    <w:p w14:paraId="78A31DF7" w14:textId="53C5FD2D" w:rsidR="00B506F7" w:rsidRPr="00CC1E54" w:rsidRDefault="003802FB" w:rsidP="00EA744F">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Pr>
          <w:rFonts w:ascii="Times New Roman" w:hAnsi="Times New Roman" w:cs="Times New Roman"/>
          <w:iCs/>
        </w:rPr>
        <w:lastRenderedPageBreak/>
        <w:t>5</w:t>
      </w:r>
      <w:r w:rsidR="00B506F7" w:rsidRPr="00EA0A02">
        <w:rPr>
          <w:rFonts w:ascii="Times New Roman" w:hAnsi="Times New Roman" w:cs="Times New Roman"/>
          <w:iCs/>
        </w:rPr>
        <w:t xml:space="preserve"> (</w:t>
      </w:r>
      <w:r>
        <w:rPr>
          <w:rFonts w:ascii="Times New Roman" w:hAnsi="Times New Roman" w:cs="Times New Roman"/>
          <w:iCs/>
        </w:rPr>
        <w:t>piecu</w:t>
      </w:r>
      <w:r w:rsidR="00B506F7" w:rsidRPr="00EA0A02">
        <w:rPr>
          <w:rFonts w:ascii="Times New Roman" w:hAnsi="Times New Roman" w:cs="Times New Roman"/>
          <w:iCs/>
        </w:rPr>
        <w:t xml:space="preserve">) darba dienu laikā no </w:t>
      </w:r>
      <w:r w:rsidR="00C2484C" w:rsidRPr="00EA0A02">
        <w:rPr>
          <w:rFonts w:ascii="Times New Roman" w:hAnsi="Times New Roman" w:cs="Times New Roman"/>
          <w:iCs/>
        </w:rPr>
        <w:t>L</w:t>
      </w:r>
      <w:r w:rsidR="00B506F7" w:rsidRPr="00EA0A02">
        <w:rPr>
          <w:rFonts w:ascii="Times New Roman" w:hAnsi="Times New Roman" w:cs="Times New Roman"/>
          <w:iCs/>
        </w:rPr>
        <w:t>īguma parakstīšanas dienas un dokumentu, kas saistīti ar būvuzraudzības</w:t>
      </w:r>
      <w:r w:rsidR="00AC6372">
        <w:rPr>
          <w:rFonts w:ascii="Times New Roman" w:hAnsi="Times New Roman" w:cs="Times New Roman"/>
          <w:iCs/>
        </w:rPr>
        <w:t xml:space="preserve"> un autoruzraudzības </w:t>
      </w:r>
      <w:r w:rsidR="00B506F7" w:rsidRPr="00EA0A02">
        <w:rPr>
          <w:rFonts w:ascii="Times New Roman" w:hAnsi="Times New Roman" w:cs="Times New Roman"/>
          <w:iCs/>
        </w:rPr>
        <w:t xml:space="preserve">veikšanu </w:t>
      </w:r>
      <w:r w:rsidR="004B2FCB" w:rsidRPr="00EA0A02">
        <w:rPr>
          <w:rFonts w:ascii="Times New Roman" w:hAnsi="Times New Roman" w:cs="Times New Roman"/>
          <w:iCs/>
        </w:rPr>
        <w:t>O</w:t>
      </w:r>
      <w:r w:rsidR="00B506F7" w:rsidRPr="00EA0A02">
        <w:rPr>
          <w:rFonts w:ascii="Times New Roman" w:hAnsi="Times New Roman" w:cs="Times New Roman"/>
          <w:iCs/>
        </w:rPr>
        <w:t>bjektā, saņemšanas no Pasūtītāja</w:t>
      </w:r>
      <w:r w:rsidR="007323CD" w:rsidRPr="00EA0A02">
        <w:rPr>
          <w:rFonts w:ascii="Times New Roman" w:hAnsi="Times New Roman" w:cs="Times New Roman"/>
          <w:iCs/>
        </w:rPr>
        <w:t>,</w:t>
      </w:r>
      <w:r w:rsidR="001909B8" w:rsidRPr="00EA0A02">
        <w:rPr>
          <w:rFonts w:ascii="Times New Roman" w:eastAsia="Arial Unicode MS" w:hAnsi="Times New Roman" w:cs="Times New Roman"/>
        </w:rPr>
        <w:t xml:space="preserve"> </w:t>
      </w:r>
      <w:r w:rsidR="00B506F7" w:rsidRPr="00EA0A02">
        <w:rPr>
          <w:rFonts w:ascii="Times New Roman" w:hAnsi="Times New Roman" w:cs="Times New Roman"/>
          <w:iCs/>
        </w:rPr>
        <w:t xml:space="preserve">būvuzņēmējam jāiesniedz Rīgas </w:t>
      </w:r>
      <w:r w:rsidR="00314EC6" w:rsidRPr="00EA0A02">
        <w:rPr>
          <w:rFonts w:ascii="Times New Roman" w:hAnsi="Times New Roman" w:cs="Times New Roman"/>
          <w:iCs/>
        </w:rPr>
        <w:t>domes Pilsētas attīstības departamentā</w:t>
      </w:r>
      <w:r w:rsidR="00B506F7" w:rsidRPr="00EA0A02">
        <w:rPr>
          <w:rFonts w:ascii="Times New Roman" w:hAnsi="Times New Roman" w:cs="Times New Roman"/>
          <w:iCs/>
        </w:rPr>
        <w:t xml:space="preserve"> nepieciešamie dokumenti atzīmes</w:t>
      </w:r>
      <w:r w:rsidR="00B506F7" w:rsidRPr="00CC1E54">
        <w:rPr>
          <w:rFonts w:ascii="Times New Roman" w:hAnsi="Times New Roman" w:cs="Times New Roman"/>
          <w:iCs/>
        </w:rPr>
        <w:t xml:space="preserve"> izdarīšanai būvatļaujā par būvdarbu uzsākšanas nosacījumu izpildi. </w:t>
      </w:r>
      <w:r w:rsidR="007323CD">
        <w:rPr>
          <w:rFonts w:ascii="Times New Roman" w:hAnsi="Times New Roman" w:cs="Times New Roman"/>
          <w:iCs/>
        </w:rPr>
        <w:t>B</w:t>
      </w:r>
      <w:r w:rsidR="00B506F7" w:rsidRPr="00CC1E54">
        <w:rPr>
          <w:rFonts w:ascii="Times New Roman" w:hAnsi="Times New Roman" w:cs="Times New Roman"/>
          <w:iCs/>
        </w:rPr>
        <w:t xml:space="preserve">ūvdarbus uzsāk nākamajā darba dienā pēc </w:t>
      </w:r>
      <w:r w:rsidR="002F51B5" w:rsidRPr="00CC1E54">
        <w:rPr>
          <w:rFonts w:ascii="Times New Roman" w:hAnsi="Times New Roman" w:cs="Times New Roman"/>
          <w:iCs/>
        </w:rPr>
        <w:t xml:space="preserve">Rīgas </w:t>
      </w:r>
      <w:r w:rsidR="002F51B5">
        <w:rPr>
          <w:rFonts w:ascii="Times New Roman" w:hAnsi="Times New Roman" w:cs="Times New Roman"/>
          <w:iCs/>
        </w:rPr>
        <w:t>domes Pilsētas attīstības departamenta</w:t>
      </w:r>
      <w:r w:rsidR="00B506F7" w:rsidRPr="00CC1E54">
        <w:rPr>
          <w:rFonts w:ascii="Times New Roman" w:hAnsi="Times New Roman" w:cs="Times New Roman"/>
          <w:iCs/>
        </w:rPr>
        <w:t xml:space="preserve"> izdarīšanas par Būvdarbu uzsākšanas nosacījumu izpildi būvatļaujā. </w:t>
      </w:r>
    </w:p>
    <w:p w14:paraId="2EDCDCF8" w14:textId="6BFD9559" w:rsidR="00B049FA" w:rsidRPr="00CC1E54" w:rsidRDefault="00B506F7" w:rsidP="00B506F7">
      <w:pPr>
        <w:autoSpaceDE w:val="0"/>
        <w:autoSpaceDN w:val="0"/>
        <w:spacing w:after="0" w:line="240" w:lineRule="auto"/>
        <w:ind w:left="567"/>
        <w:jc w:val="both"/>
        <w:rPr>
          <w:rFonts w:ascii="Times New Roman" w:hAnsi="Times New Roman" w:cs="Times New Roman"/>
        </w:rPr>
      </w:pPr>
      <w:r w:rsidRPr="00CC1E54">
        <w:rPr>
          <w:rFonts w:ascii="Times New Roman" w:hAnsi="Times New Roman" w:cs="Times New Roman"/>
          <w:iCs/>
        </w:rPr>
        <w:t xml:space="preserve">Būvuzņēmējam patstāvīgi jāsaņem </w:t>
      </w:r>
      <w:r w:rsidR="00EA744F" w:rsidRPr="00CC1E54">
        <w:rPr>
          <w:rFonts w:ascii="Times New Roman" w:hAnsi="Times New Roman" w:cs="Times New Roman"/>
          <w:iCs/>
        </w:rPr>
        <w:t>L</w:t>
      </w:r>
      <w:r w:rsidRPr="00CC1E54">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rPr>
        <w:t xml:space="preserve"> </w:t>
      </w:r>
    </w:p>
    <w:p w14:paraId="7E44D752" w14:textId="38B893ED" w:rsidR="008807F8" w:rsidRPr="00CC1E54" w:rsidRDefault="008807F8" w:rsidP="00B506F7">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Ar Līgumu Būvuzņēmējs ir pilnvarots iesniegt </w:t>
      </w:r>
      <w:r w:rsidR="00FA4D10" w:rsidRPr="00CC1E54">
        <w:rPr>
          <w:rFonts w:ascii="Times New Roman" w:hAnsi="Times New Roman" w:cs="Times New Roman"/>
          <w:iCs/>
        </w:rPr>
        <w:t xml:space="preserve">Rīgas </w:t>
      </w:r>
      <w:r w:rsidR="00FA4D10">
        <w:rPr>
          <w:rFonts w:ascii="Times New Roman" w:hAnsi="Times New Roman" w:cs="Times New Roman"/>
          <w:iCs/>
        </w:rPr>
        <w:t>domes Pilsētas attīstības departamentā</w:t>
      </w:r>
      <w:r w:rsidR="00FA4D10" w:rsidRPr="00CC1E54">
        <w:rPr>
          <w:rFonts w:ascii="Times New Roman" w:hAnsi="Times New Roman" w:cs="Times New Roman"/>
          <w:iCs/>
        </w:rPr>
        <w:t xml:space="preserve"> </w:t>
      </w:r>
      <w:r w:rsidRPr="00CC1E54">
        <w:rPr>
          <w:rFonts w:ascii="Times New Roman" w:eastAsia="Arial Unicode MS" w:hAnsi="Times New Roman" w:cs="Times New Roman"/>
        </w:rPr>
        <w:t xml:space="preserve">nepieciešamos dokumentus un </w:t>
      </w:r>
      <w:r w:rsidRPr="00900C69">
        <w:rPr>
          <w:rFonts w:ascii="Times New Roman" w:eastAsia="Arial Unicode MS" w:hAnsi="Times New Roman" w:cs="Times New Roman"/>
        </w:rPr>
        <w:t>veikt visas nepieciešamās darbības atzīmes veikšanai būvatļaujā par būvdarbu uzsākšanas nosacījuma izpildi,</w:t>
      </w:r>
      <w:r w:rsidR="00821EAC" w:rsidRPr="00900C69">
        <w:rPr>
          <w:rFonts w:ascii="Times New Roman" w:eastAsia="Arial Unicode MS" w:hAnsi="Times New Roman" w:cs="Times New Roman"/>
        </w:rPr>
        <w:t xml:space="preserve"> tajā skaitā</w:t>
      </w:r>
      <w:r w:rsidR="00311B70" w:rsidRPr="00900C69">
        <w:rPr>
          <w:rFonts w:ascii="Times New Roman" w:eastAsia="Arial Unicode MS" w:hAnsi="Times New Roman" w:cs="Times New Roman"/>
        </w:rPr>
        <w:t>,</w:t>
      </w:r>
      <w:r w:rsidR="00821EAC" w:rsidRPr="00900C69">
        <w:rPr>
          <w:rFonts w:ascii="Times New Roman" w:eastAsia="Arial Unicode MS" w:hAnsi="Times New Roman" w:cs="Times New Roman"/>
        </w:rPr>
        <w:t xml:space="preserve"> </w:t>
      </w:r>
      <w:r w:rsidR="00EB47FD" w:rsidRPr="00900C69">
        <w:rPr>
          <w:rFonts w:ascii="Times New Roman" w:eastAsia="Arial Unicode MS" w:hAnsi="Times New Roman" w:cs="Times New Roman"/>
        </w:rPr>
        <w:t>reģistrēt tajā Pasūtītāju un tā atbildīgo būvdarbu vadītāju,</w:t>
      </w:r>
      <w:r w:rsidRPr="00900C69">
        <w:rPr>
          <w:rFonts w:ascii="Times New Roman" w:eastAsia="Arial Unicode MS" w:hAnsi="Times New Roman" w:cs="Times New Roman"/>
        </w:rPr>
        <w:t xml:space="preserve"> kā arī pieprasīt un saņemt no citām institūcijām</w:t>
      </w:r>
      <w:r w:rsidRPr="00CC1E54">
        <w:rPr>
          <w:rFonts w:ascii="Times New Roman" w:eastAsia="Arial Unicode MS" w:hAnsi="Times New Roman" w:cs="Times New Roman"/>
        </w:rPr>
        <w:t xml:space="preserve"> saskaņojumus Līgumā paredzēto darbu veikšanai un atzinumus par </w:t>
      </w:r>
      <w:r w:rsidR="004B2FCB">
        <w:rPr>
          <w:rFonts w:ascii="Times New Roman" w:eastAsia="Arial Unicode MS" w:hAnsi="Times New Roman" w:cs="Times New Roman"/>
        </w:rPr>
        <w:t>O</w:t>
      </w:r>
      <w:r w:rsidRPr="00CC1E54">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nosūtot paziņojumu uz Līguma </w:t>
      </w:r>
      <w:r w:rsidR="00E805FF" w:rsidRPr="00CC1E54">
        <w:rPr>
          <w:rFonts w:ascii="Times New Roman" w:eastAsia="Arial Unicode MS" w:hAnsi="Times New Roman" w:cs="Times New Roman"/>
        </w:rPr>
        <w:t>7</w:t>
      </w:r>
      <w:r w:rsidRPr="00CC1E54">
        <w:rPr>
          <w:rFonts w:ascii="Times New Roman" w:eastAsia="Arial Unicode MS" w:hAnsi="Times New Roman" w:cs="Times New Roman"/>
        </w:rPr>
        <w:t xml:space="preserve">.5.punktā norādītā </w:t>
      </w:r>
      <w:r w:rsidRPr="00EA0A02">
        <w:rPr>
          <w:rFonts w:ascii="Times New Roman" w:eastAsia="Arial Unicode MS" w:hAnsi="Times New Roman" w:cs="Times New Roman"/>
        </w:rPr>
        <w:t>Pasūtītāja pārstāvja e-pasta adresi.</w:t>
      </w:r>
    </w:p>
    <w:bookmarkEnd w:id="51"/>
    <w:p w14:paraId="1109582A" w14:textId="39541D52" w:rsidR="008807F8" w:rsidRPr="00EB1182" w:rsidRDefault="008807F8" w:rsidP="00922F93">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 xml:space="preserve">pieņemšanai </w:t>
      </w:r>
      <w:r w:rsidRPr="009F2119">
        <w:rPr>
          <w:rFonts w:ascii="Times New Roman" w:eastAsia="Arial Unicode MS" w:hAnsi="Times New Roman" w:cs="Times New Roman"/>
        </w:rPr>
        <w:t xml:space="preserve">ekspluatācijā. Būvuzņēmējs nav tiesīgs uzsākt Darbus, ja Puses nav parakstījušas Būves vietas </w:t>
      </w:r>
      <w:r w:rsidRPr="00EB1182">
        <w:rPr>
          <w:rFonts w:ascii="Times New Roman" w:eastAsia="Arial Unicode MS" w:hAnsi="Times New Roman" w:cs="Times New Roman"/>
        </w:rPr>
        <w:t>nodošanas – pieņemšanas aktu. Būves vietas nodošanas – pieņemšanas akta neparakstīšana neietekmē darbu uzsākšanas termiņu,</w:t>
      </w:r>
      <w:r w:rsidRPr="00EB1182">
        <w:rPr>
          <w:rFonts w:ascii="Times New Roman" w:eastAsia="Times New Roman" w:hAnsi="Times New Roman" w:cs="Times New Roman"/>
        </w:rPr>
        <w:t xml:space="preserve"> </w:t>
      </w:r>
      <w:r w:rsidRPr="00EB1182">
        <w:rPr>
          <w:rFonts w:ascii="Times New Roman" w:eastAsia="Arial Unicode MS" w:hAnsi="Times New Roman" w:cs="Times New Roman"/>
        </w:rPr>
        <w:t>izņemot gadījumu, kad Būves vietas nodošanas – pieņemšanas akta neparakstīšanā ir vainojams Pasūtītājs.</w:t>
      </w:r>
    </w:p>
    <w:p w14:paraId="006D080C" w14:textId="253CCBB3" w:rsidR="00922F93" w:rsidRPr="001D6EE8" w:rsidRDefault="00922F93" w:rsidP="009F2119">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1D6EE8">
        <w:rPr>
          <w:rFonts w:ascii="Times New Roman" w:eastAsia="Times New Roman" w:hAnsi="Times New Roman" w:cs="Times New Roman"/>
        </w:rPr>
        <w:t>Būvuzņēmējs garantē, ka piegādātā</w:t>
      </w:r>
      <w:r w:rsidR="00215367" w:rsidRPr="001D6EE8">
        <w:rPr>
          <w:rFonts w:ascii="Times New Roman" w:eastAsia="Times New Roman" w:hAnsi="Times New Roman" w:cs="Times New Roman"/>
        </w:rPr>
        <w:t xml:space="preserve">s uz uzstādītās uzlādes </w:t>
      </w:r>
      <w:r w:rsidR="009F2119" w:rsidRPr="001D6EE8">
        <w:rPr>
          <w:rFonts w:ascii="Times New Roman" w:eastAsia="Times New Roman" w:hAnsi="Times New Roman" w:cs="Times New Roman"/>
        </w:rPr>
        <w:t xml:space="preserve">(stacijas) </w:t>
      </w:r>
      <w:r w:rsidR="00215367" w:rsidRPr="001D6EE8">
        <w:rPr>
          <w:rFonts w:ascii="Times New Roman" w:eastAsia="Times New Roman" w:hAnsi="Times New Roman" w:cs="Times New Roman"/>
        </w:rPr>
        <w:t xml:space="preserve">iekārtas </w:t>
      </w:r>
      <w:r w:rsidRPr="001D6EE8">
        <w:rPr>
          <w:rFonts w:ascii="Times New Roman" w:eastAsia="Times New Roman" w:hAnsi="Times New Roman" w:cs="Times New Roman"/>
        </w:rPr>
        <w:t>ir jauna</w:t>
      </w:r>
      <w:r w:rsidR="009F2119" w:rsidRPr="001D6EE8">
        <w:rPr>
          <w:rFonts w:ascii="Times New Roman" w:eastAsia="Times New Roman" w:hAnsi="Times New Roman" w:cs="Times New Roman"/>
        </w:rPr>
        <w:t>s</w:t>
      </w:r>
      <w:r w:rsidRPr="001D6EE8">
        <w:rPr>
          <w:rFonts w:ascii="Times New Roman" w:eastAsia="Times New Roman" w:hAnsi="Times New Roman" w:cs="Times New Roman"/>
        </w:rPr>
        <w:t xml:space="preserve"> un atbilst </w:t>
      </w:r>
      <w:r w:rsidR="009F2119" w:rsidRPr="001D6EE8">
        <w:rPr>
          <w:rFonts w:ascii="Times New Roman" w:eastAsia="Times New Roman" w:hAnsi="Times New Roman" w:cs="Times New Roman"/>
        </w:rPr>
        <w:t>Uzlādes stacijas t</w:t>
      </w:r>
      <w:r w:rsidRPr="001D6EE8">
        <w:rPr>
          <w:rFonts w:ascii="Times New Roman" w:eastAsia="Times New Roman" w:hAnsi="Times New Roman" w:cs="Times New Roman"/>
        </w:rPr>
        <w:t xml:space="preserve">ehniskajā specifikācijā noteiktajām prasībām. </w:t>
      </w:r>
    </w:p>
    <w:p w14:paraId="285F692C" w14:textId="1886A257" w:rsidR="00E410FE" w:rsidRPr="001D6EE8" w:rsidRDefault="00E410FE" w:rsidP="009F2119">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cs="Times New Roman"/>
        </w:rPr>
      </w:pPr>
      <w:r w:rsidRPr="001D6EE8">
        <w:rPr>
          <w:rFonts w:ascii="Times New Roman" w:eastAsia="Calibri" w:hAnsi="Times New Roman" w:cs="Times New Roman"/>
        </w:rPr>
        <w:t xml:space="preserve">Būvuzņēmējs apņemas ievērot Uzlādes iekārtas darbības nodrošināšanas prasības.  </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4224DF4E"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6EB994BB"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CE7CA1" w:rsidRPr="00EA0A02">
        <w:rPr>
          <w:rFonts w:ascii="Times New Roman" w:eastAsia="Arial Unicode MS" w:hAnsi="Times New Roman" w:cs="Times New Roman"/>
        </w:rPr>
        <w:t xml:space="preserve"> attiecībā</w:t>
      </w:r>
      <w:r w:rsidR="00931E03" w:rsidRPr="00EA0A02">
        <w:rPr>
          <w:rFonts w:ascii="Times New Roman" w:eastAsia="Arial Unicode MS" w:hAnsi="Times New Roman" w:cs="Times New Roman"/>
        </w:rPr>
        <w:t xml:space="preserve">. </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p>
    <w:p w14:paraId="4A91471C" w14:textId="4108E10B"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339981C5"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 xml:space="preserve">. </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lastRenderedPageBreak/>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53606AF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 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BB68B6"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06ACE137" w14:textId="77777777" w:rsidR="00C16E39" w:rsidRPr="00CC1E54" w:rsidRDefault="00C16E39" w:rsidP="00827019">
      <w:pPr>
        <w:spacing w:after="0" w:line="240" w:lineRule="auto"/>
        <w:ind w:left="567"/>
        <w:jc w:val="both"/>
        <w:rPr>
          <w:rFonts w:ascii="Times New Roman" w:eastAsia="Times New Roman" w:hAnsi="Times New Roman" w:cs="Times New Roman"/>
        </w:rPr>
      </w:pP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4"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77777777"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23E7975F"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lastRenderedPageBreak/>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w:t>
      </w:r>
      <w:r w:rsidR="00A7047B">
        <w:rPr>
          <w:rFonts w:ascii="Times New Roman" w:eastAsia="Times New Roman" w:hAnsi="Times New Roman" w:cs="Times New Roman"/>
        </w:rPr>
        <w:t>.</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372A6AEB"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E628E7"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E628E7">
        <w:rPr>
          <w:rFonts w:ascii="Times New Roman" w:eastAsia="Arial Unicode MS" w:hAnsi="Times New Roman" w:cs="Times New Roman"/>
        </w:rPr>
        <w:t>Būvuzņēmēju Līguma izpildes ietvaros pārstāv __________, tālr. _________,e-pasts: ______________.</w:t>
      </w:r>
    </w:p>
    <w:p w14:paraId="78D441A5" w14:textId="65F40A13" w:rsidR="00575A3E" w:rsidRDefault="00575A3E" w:rsidP="00E628E7">
      <w:pPr>
        <w:pStyle w:val="ListParagraph"/>
        <w:widowControl w:val="0"/>
        <w:numPr>
          <w:ilvl w:val="1"/>
          <w:numId w:val="13"/>
        </w:numPr>
        <w:tabs>
          <w:tab w:val="clear" w:pos="786"/>
          <w:tab w:val="num" w:pos="567"/>
        </w:tabs>
        <w:spacing w:after="0" w:line="240" w:lineRule="auto"/>
        <w:ind w:left="567" w:hanging="567"/>
        <w:jc w:val="both"/>
        <w:rPr>
          <w:rFonts w:ascii="Times New Roman" w:hAnsi="Times New Roman" w:cs="Times New Roman"/>
        </w:rPr>
      </w:pPr>
      <w:r w:rsidRPr="00E628E7">
        <w:rPr>
          <w:rFonts w:ascii="Times New Roman" w:hAnsi="Times New Roman" w:cs="Times New Roman"/>
        </w:rPr>
        <w:t>Pasūtītājs apņemas informēt Izpildītāja pārstāvi par darba vides risku, nosūtot informāciju uz Līgumā norādītā Izpildītāja pilnvarotās personas e-pasta adresi.</w:t>
      </w:r>
    </w:p>
    <w:p w14:paraId="01E74DB5" w14:textId="29374608" w:rsidR="00575A3E" w:rsidRPr="00E628E7" w:rsidRDefault="00575A3E" w:rsidP="00E628E7">
      <w:pPr>
        <w:pStyle w:val="ListParagraph"/>
        <w:widowControl w:val="0"/>
        <w:numPr>
          <w:ilvl w:val="1"/>
          <w:numId w:val="13"/>
        </w:numPr>
        <w:tabs>
          <w:tab w:val="clear" w:pos="786"/>
          <w:tab w:val="num" w:pos="567"/>
        </w:tabs>
        <w:spacing w:after="0" w:line="240" w:lineRule="auto"/>
        <w:ind w:left="567" w:hanging="567"/>
        <w:jc w:val="both"/>
        <w:rPr>
          <w:rFonts w:ascii="Times New Roman" w:hAnsi="Times New Roman" w:cs="Times New Roman"/>
        </w:rPr>
      </w:pPr>
      <w:r w:rsidRPr="00E628E7">
        <w:rPr>
          <w:rFonts w:ascii="Times New Roman" w:hAnsi="Times New Roman" w:cs="Times New Roman"/>
        </w:rPr>
        <w:t xml:space="preserve">Par Līguma </w:t>
      </w:r>
      <w:r w:rsidR="00E628E7">
        <w:rPr>
          <w:rFonts w:ascii="Times New Roman" w:hAnsi="Times New Roman" w:cs="Times New Roman"/>
        </w:rPr>
        <w:t>7.6</w:t>
      </w:r>
      <w:r w:rsidRPr="00E628E7">
        <w:rPr>
          <w:rFonts w:ascii="Times New Roman" w:hAnsi="Times New Roman" w:cs="Times New Roman"/>
        </w:rPr>
        <w:t>.punkta izpildi atbildīgā persona – Personāla pārvaldības daļas Darba aizsardzības un arodveselības nodaļas vadītāja Ināra Kačkāne, tālr. 265580528, e-pasts: inara.kackane@rigassatiksme.lv.</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EA0A02"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57"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57"/>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73009D35"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063FC245" w14:textId="77777777"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Pēc saskaņošanas ar Pasūtītāju, </w:t>
      </w:r>
      <w:r w:rsidRPr="00EA0A02">
        <w:rPr>
          <w:rFonts w:ascii="Times New Roman" w:eastAsia="Arial Unicode MS" w:hAnsi="Times New Roman" w:cs="Times New Roman"/>
          <w:bCs/>
        </w:rPr>
        <w:t xml:space="preserve">Būvuzņēmējam ir pienākums </w:t>
      </w:r>
      <w:r w:rsidRPr="00EA0A02">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EA0A02">
        <w:rPr>
          <w:rFonts w:ascii="Times New Roman" w:eastAsia="Arial Unicode MS" w:hAnsi="Times New Roman" w:cs="Times New Roman"/>
          <w:b/>
          <w:iCs/>
        </w:rPr>
        <w:t>Darbu pieņemšana un objekta nodošana ekspluatācijā</w:t>
      </w:r>
      <w:bookmarkEnd w:id="58"/>
      <w:r w:rsidRPr="00EA0A02">
        <w:rPr>
          <w:rFonts w:ascii="Times New Roman" w:eastAsia="Arial Unicode MS" w:hAnsi="Times New Roman" w:cs="Times New Roman"/>
          <w:b/>
          <w:iCs/>
        </w:rPr>
        <w:t xml:space="preserve">  </w:t>
      </w:r>
    </w:p>
    <w:p w14:paraId="29722DCF" w14:textId="77777777" w:rsidR="00BE33DA" w:rsidRPr="00EA0A02"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1C542C80" w14:textId="77777777" w:rsidR="00BE33DA" w:rsidRPr="00CC1E54"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643BFD38" w14:textId="77777777" w:rsidR="00BE33DA" w:rsidRPr="00CC1E54"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6C6E3B90" w14:textId="77777777" w:rsidR="00BE33DA" w:rsidRPr="00CC1E54"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5BEFE491" w14:textId="77777777" w:rsidR="00BE33DA" w:rsidRPr="00EA0A02"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1D208630" w14:textId="77777777" w:rsidR="00BE33DA" w:rsidRPr="003C70F2" w:rsidRDefault="00BE33DA" w:rsidP="00BE33DA">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03C8AE6A" w14:textId="77777777" w:rsidR="00BE33DA" w:rsidRPr="00CC1E54" w:rsidRDefault="00BE33DA" w:rsidP="00BE33DA">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44D7DD38" w14:textId="77777777" w:rsidR="00BE33DA" w:rsidRPr="00660CF8" w:rsidRDefault="00BE33DA" w:rsidP="00BE33DA">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w:t>
      </w:r>
      <w:r w:rsidRPr="00660CF8">
        <w:rPr>
          <w:rFonts w:ascii="Times New Roman" w:eastAsia="Times New Roman" w:hAnsi="Times New Roman" w:cs="Times New Roman"/>
          <w:color w:val="000000"/>
          <w:spacing w:val="-3"/>
        </w:rPr>
        <w:lastRenderedPageBreak/>
        <w:t xml:space="preserve">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84E767A" w14:textId="77777777" w:rsidR="00BE33DA" w:rsidRPr="00CC1E54" w:rsidRDefault="00BE33DA" w:rsidP="00BE33DA">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1D9A501A"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27DB2DB0"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2A774B">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50309D33" w14:textId="77777777" w:rsidR="00D87B11" w:rsidRPr="008D0E23" w:rsidRDefault="00D87B11" w:rsidP="00D87B11">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xml:space="preserve">. Šādas izmaiņas tiek saskaņotas starp Būvuzņēmēja un </w:t>
      </w:r>
      <w:r w:rsidRPr="00D27152">
        <w:rPr>
          <w:rFonts w:ascii="Times New Roman" w:hAnsi="Times New Roman"/>
        </w:rPr>
        <w:lastRenderedPageBreak/>
        <w:t>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740B92C1" w14:textId="6D65E999" w:rsidR="00D87B11" w:rsidRDefault="00D87B11" w:rsidP="00D87B11">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 – darbiem, kas saistīti ar </w:t>
      </w:r>
      <w:r w:rsidR="005F5069">
        <w:rPr>
          <w:rFonts w:ascii="Times New Roman" w:eastAsia="Times New Roman" w:hAnsi="Times New Roman"/>
        </w:rPr>
        <w:t xml:space="preserve"> </w:t>
      </w:r>
      <w:r w:rsidR="005F5069">
        <w:rPr>
          <w:rFonts w:ascii="Times New Roman" w:hAnsi="Times New Roman"/>
          <w:color w:val="000000"/>
        </w:rPr>
        <w:t>zem</w:t>
      </w:r>
      <w:r w:rsidRPr="00CC1E54">
        <w:rPr>
          <w:rFonts w:ascii="Times New Roman" w:eastAsia="Times New Roman" w:hAnsi="Times New Roman"/>
        </w:rPr>
        <w:t xml:space="preserve">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 ievērojot sekojošus nosacījumus:</w:t>
      </w:r>
    </w:p>
    <w:p w14:paraId="7B09DF29" w14:textId="77777777" w:rsidR="00D87B11" w:rsidRPr="00D62333" w:rsidRDefault="00D87B11" w:rsidP="009B5B8E">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4C31B36" w14:textId="77777777" w:rsidR="00D87B11" w:rsidRPr="00D62333" w:rsidRDefault="00D87B11" w:rsidP="00D87B11">
      <w:pPr>
        <w:pStyle w:val="ListParagraph"/>
        <w:numPr>
          <w:ilvl w:val="0"/>
          <w:numId w:val="2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0BF7AF14" w14:textId="77777777" w:rsidR="00D87B11" w:rsidRPr="00D62333" w:rsidRDefault="00D87B11" w:rsidP="00D87B11">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804382E" w14:textId="7EBA44E8" w:rsidR="00D87B11" w:rsidRPr="00647FBE" w:rsidRDefault="00D87B11" w:rsidP="00D87B11">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14EC131B" w14:textId="52DFA08D" w:rsidR="00D87B11" w:rsidRPr="00647FBE" w:rsidRDefault="00D87B11" w:rsidP="00D87B11">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3FA5B6D8" w14:textId="77777777" w:rsidR="00D87B11" w:rsidRPr="00D62333" w:rsidRDefault="00D87B11" w:rsidP="00D87B11">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5364539C" w14:textId="77777777" w:rsidR="00D87B11" w:rsidRPr="00647FBE" w:rsidRDefault="00D87B11" w:rsidP="00D87B11">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2A774B">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2A774B">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2A774B">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2A774B">
      <w:pPr>
        <w:numPr>
          <w:ilvl w:val="1"/>
          <w:numId w:val="14"/>
        </w:numPr>
        <w:tabs>
          <w:tab w:val="clear" w:pos="435"/>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2A774B">
      <w:pPr>
        <w:numPr>
          <w:ilvl w:val="1"/>
          <w:numId w:val="14"/>
        </w:numPr>
        <w:tabs>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77777777" w:rsidR="008807F8" w:rsidRPr="00CC1E54" w:rsidRDefault="008807F8" w:rsidP="002A774B">
      <w:pPr>
        <w:numPr>
          <w:ilvl w:val="1"/>
          <w:numId w:val="14"/>
        </w:numPr>
        <w:tabs>
          <w:tab w:val="clear" w:pos="435"/>
          <w:tab w:val="num" w:pos="-142"/>
          <w:tab w:val="left" w:pos="0"/>
          <w:tab w:val="left" w:pos="567"/>
        </w:tabs>
        <w:spacing w:after="0" w:line="240" w:lineRule="auto"/>
        <w:ind w:left="426" w:hanging="426"/>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w:t>
      </w:r>
      <w:r w:rsidRPr="00CC1E54">
        <w:rPr>
          <w:rFonts w:ascii="Times New Roman" w:eastAsia="Calibri" w:hAnsi="Times New Roman" w:cs="Times New Roman"/>
        </w:rPr>
        <w:lastRenderedPageBreak/>
        <w:t>pārstāvis, kā arī Būvuzraugs, un minēto būvdarbu veikšanai nelabvēlīgo meteoroloģisko apstākļu iestāšanos akceptēja Pasūtītāja tehniskā komisija.</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2A774B">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2A774B">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2A774B">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2A774B">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2A774B">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2A774B">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43BD0F8" w:rsidR="008807F8" w:rsidRPr="00567833" w:rsidRDefault="008807F8" w:rsidP="002A774B">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objektam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 xml:space="preserve">no tā, kas iestājas </w:t>
      </w:r>
      <w:r w:rsidRPr="00567833">
        <w:rPr>
          <w:rFonts w:ascii="Times New Roman" w:eastAsia="Calibri" w:hAnsi="Times New Roman" w:cs="Times New Roman"/>
        </w:rPr>
        <w:t>pirmais.</w:t>
      </w:r>
    </w:p>
    <w:p w14:paraId="3055EEB2" w14:textId="38A9EDE8" w:rsidR="008807F8" w:rsidRPr="003829EE" w:rsidRDefault="008807F8"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567833">
        <w:rPr>
          <w:rFonts w:ascii="Times New Roman" w:eastAsia="Calibri" w:hAnsi="Times New Roman" w:cs="Times New Roman"/>
        </w:rPr>
        <w:t xml:space="preserve">Būvuzņēmējs dod </w:t>
      </w:r>
      <w:r w:rsidR="00491237" w:rsidRPr="00567833">
        <w:rPr>
          <w:rFonts w:ascii="Times New Roman" w:eastAsia="Calibri" w:hAnsi="Times New Roman" w:cs="Times New Roman"/>
        </w:rPr>
        <w:t>3</w:t>
      </w:r>
      <w:r w:rsidRPr="00567833">
        <w:rPr>
          <w:rFonts w:ascii="Times New Roman" w:eastAsia="Calibri" w:hAnsi="Times New Roman" w:cs="Times New Roman"/>
        </w:rPr>
        <w:t xml:space="preserve"> </w:t>
      </w:r>
      <w:r w:rsidRPr="00567833">
        <w:rPr>
          <w:rFonts w:ascii="Times New Roman" w:eastAsia="Calibri" w:hAnsi="Times New Roman" w:cs="Times New Roman"/>
          <w:spacing w:val="-3"/>
        </w:rPr>
        <w:t>(</w:t>
      </w:r>
      <w:r w:rsidR="00491237" w:rsidRPr="00567833">
        <w:rPr>
          <w:rFonts w:ascii="Times New Roman" w:eastAsia="Calibri" w:hAnsi="Times New Roman" w:cs="Times New Roman"/>
          <w:spacing w:val="-3"/>
        </w:rPr>
        <w:t>trīs</w:t>
      </w:r>
      <w:r w:rsidRPr="00567833">
        <w:rPr>
          <w:rFonts w:ascii="Times New Roman" w:eastAsia="Calibri" w:hAnsi="Times New Roman" w:cs="Times New Roman"/>
          <w:spacing w:val="-3"/>
        </w:rPr>
        <w:t xml:space="preserve">) gadu </w:t>
      </w:r>
      <w:r w:rsidRPr="00567833">
        <w:rPr>
          <w:rFonts w:ascii="Times New Roman" w:eastAsia="Calibri" w:hAnsi="Times New Roman" w:cs="Times New Roman"/>
        </w:rPr>
        <w:t>garantiju izpildītajiem Būvdarbiem</w:t>
      </w:r>
      <w:r w:rsidR="007455DA" w:rsidRPr="00567833">
        <w:rPr>
          <w:rFonts w:ascii="Times New Roman" w:eastAsia="Calibri" w:hAnsi="Times New Roman" w:cs="Times New Roman"/>
        </w:rPr>
        <w:t xml:space="preserve"> (kā arī </w:t>
      </w:r>
      <w:r w:rsidR="009A15DE" w:rsidRPr="00567833">
        <w:rPr>
          <w:rFonts w:ascii="Times New Roman" w:eastAsia="Calibri" w:hAnsi="Times New Roman" w:cs="Times New Roman"/>
        </w:rPr>
        <w:t>uzstādītajām uzlādes stacijām (iekārtām)</w:t>
      </w:r>
      <w:r w:rsidR="00B16CC2">
        <w:rPr>
          <w:rFonts w:ascii="Times New Roman" w:eastAsia="Calibri" w:hAnsi="Times New Roman" w:cs="Times New Roman"/>
        </w:rPr>
        <w:t>)</w:t>
      </w:r>
      <w:r w:rsidR="00B42692" w:rsidRPr="00567833">
        <w:rPr>
          <w:rFonts w:ascii="Times New Roman" w:eastAsia="Calibri" w:hAnsi="Times New Roman" w:cs="Times New Roman"/>
        </w:rPr>
        <w:t xml:space="preserve"> un 2 (divi) gadi </w:t>
      </w:r>
      <w:r w:rsidR="00662B63" w:rsidRPr="00567833">
        <w:rPr>
          <w:rFonts w:ascii="Times New Roman" w:eastAsia="Calibri" w:hAnsi="Times New Roman" w:cs="Times New Roman"/>
        </w:rPr>
        <w:t>uzklātajam ceļu horizontālajam apzīmējumam</w:t>
      </w:r>
      <w:r w:rsidRPr="00567833">
        <w:rPr>
          <w:rFonts w:ascii="Times New Roman" w:eastAsia="Calibri" w:hAnsi="Times New Roman" w:cs="Times New Roman"/>
        </w:rPr>
        <w:t xml:space="preserve"> un apņemas par saviem līdzekļiem novērst jebkurus defektus vai nepilnības šajā punktā</w:t>
      </w:r>
      <w:r w:rsidRPr="00EA0A02">
        <w:rPr>
          <w:rFonts w:ascii="Times New Roman" w:eastAsia="Calibri" w:hAnsi="Times New Roman" w:cs="Times New Roman"/>
        </w:rPr>
        <w:t xml:space="preserve"> norādītā garantijas termiņa laikā, ja defekti vai nepilnības radušās Būvuzņēmēja un/vai viņa Apakšuzņēmēja vainas dēļ.</w:t>
      </w:r>
      <w:r w:rsidR="000E0640">
        <w:rPr>
          <w:rFonts w:ascii="Times New Roman" w:eastAsia="Calibri" w:hAnsi="Times New Roman" w:cs="Times New Roman"/>
        </w:rPr>
        <w:t xml:space="preserve"> </w:t>
      </w:r>
      <w:r w:rsidRPr="00EA0A02">
        <w:rPr>
          <w:rFonts w:ascii="Times New Roman" w:eastAsia="Calibri" w:hAnsi="Times New Roman" w:cs="Times New Roman"/>
          <w:spacing w:val="-3"/>
        </w:rPr>
        <w:t>Garantija stājas spēkā no objekta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trīs</w:t>
      </w:r>
      <w:r w:rsidR="00694621" w:rsidRPr="003829EE">
        <w:rPr>
          <w:rFonts w:ascii="Times New Roman" w:eastAsia="Calibri" w:hAnsi="Times New Roman" w:cs="Times New Roman"/>
          <w:spacing w:val="-3"/>
        </w:rPr>
        <w:t xml:space="preserve">) </w:t>
      </w:r>
      <w:r w:rsidR="00662B63" w:rsidRPr="003829EE">
        <w:rPr>
          <w:rFonts w:ascii="Times New Roman" w:eastAsia="Calibri" w:hAnsi="Times New Roman" w:cs="Times New Roman"/>
          <w:spacing w:val="-3"/>
        </w:rPr>
        <w:t xml:space="preserve"> un 2 (divu) </w:t>
      </w:r>
      <w:r w:rsidRPr="003829EE">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3829EE">
        <w:rPr>
          <w:rFonts w:ascii="Times New Roman" w:eastAsia="Calibri" w:hAnsi="Times New Roman" w:cs="Times New Roman"/>
        </w:rPr>
        <w:t>tādu pašu termiņu, kā sākotnējais garantijas termiņš (uz</w:t>
      </w:r>
      <w:r w:rsidR="00D8272B" w:rsidRPr="003829EE">
        <w:rPr>
          <w:rFonts w:ascii="Times New Roman" w:eastAsia="Calibri" w:hAnsi="Times New Roman" w:cs="Times New Roman"/>
        </w:rPr>
        <w:t xml:space="preserve"> 3 </w:t>
      </w:r>
      <w:r w:rsidRPr="003829EE">
        <w:rPr>
          <w:rFonts w:ascii="Times New Roman" w:eastAsia="Calibri" w:hAnsi="Times New Roman" w:cs="Times New Roman"/>
        </w:rPr>
        <w:t xml:space="preserve"> </w:t>
      </w:r>
      <w:r w:rsidRPr="003829EE">
        <w:rPr>
          <w:rFonts w:ascii="Times New Roman" w:eastAsia="Calibri" w:hAnsi="Times New Roman" w:cs="Times New Roman"/>
          <w:spacing w:val="-3"/>
        </w:rPr>
        <w:t>(</w:t>
      </w:r>
      <w:r w:rsidR="00D8272B" w:rsidRPr="003829EE">
        <w:rPr>
          <w:rFonts w:ascii="Times New Roman" w:eastAsia="Calibri" w:hAnsi="Times New Roman" w:cs="Times New Roman"/>
          <w:spacing w:val="-3"/>
        </w:rPr>
        <w:t>trīs</w:t>
      </w:r>
      <w:r w:rsidRPr="003829EE">
        <w:rPr>
          <w:rFonts w:ascii="Times New Roman" w:eastAsia="Calibri" w:hAnsi="Times New Roman" w:cs="Times New Roman"/>
          <w:spacing w:val="-3"/>
        </w:rPr>
        <w:t>)</w:t>
      </w:r>
      <w:r w:rsidR="00D8272B" w:rsidRPr="003829EE">
        <w:rPr>
          <w:rFonts w:ascii="Times New Roman" w:eastAsia="Calibri" w:hAnsi="Times New Roman" w:cs="Times New Roman"/>
          <w:spacing w:val="-3"/>
        </w:rPr>
        <w:t xml:space="preserve"> </w:t>
      </w:r>
      <w:r w:rsidRPr="003829EE">
        <w:rPr>
          <w:rFonts w:ascii="Times New Roman" w:eastAsia="Calibri" w:hAnsi="Times New Roman" w:cs="Times New Roman"/>
        </w:rPr>
        <w:t>gadiem</w:t>
      </w:r>
      <w:r w:rsidR="00662B63" w:rsidRPr="003829EE">
        <w:rPr>
          <w:rFonts w:ascii="Times New Roman" w:eastAsia="Calibri" w:hAnsi="Times New Roman" w:cs="Times New Roman"/>
        </w:rPr>
        <w:t xml:space="preserve"> un 2 (diviem) </w:t>
      </w:r>
      <w:r w:rsidR="006474E4" w:rsidRPr="003829EE">
        <w:rPr>
          <w:rFonts w:ascii="Times New Roman" w:eastAsia="Calibri" w:hAnsi="Times New Roman" w:cs="Times New Roman"/>
        </w:rPr>
        <w:t>gadiem</w:t>
      </w:r>
      <w:r w:rsidRPr="003829EE">
        <w:rPr>
          <w:rFonts w:ascii="Times New Roman" w:eastAsia="Calibri" w:hAnsi="Times New Roman" w:cs="Times New Roman"/>
        </w:rPr>
        <w:t>)</w:t>
      </w:r>
      <w:r w:rsidRPr="003829EE">
        <w:rPr>
          <w:rFonts w:ascii="Times New Roman" w:eastAsia="Calibri" w:hAnsi="Times New Roman" w:cs="Times New Roman"/>
          <w:spacing w:val="-3"/>
        </w:rPr>
        <w:t>, skaitot no brīža, kad Pasūtītājs trešo reizi konstatējis defektu</w:t>
      </w:r>
      <w:r w:rsidR="00D8272B" w:rsidRPr="003829EE">
        <w:rPr>
          <w:rFonts w:ascii="Times New Roman" w:eastAsia="Calibri" w:hAnsi="Times New Roman" w:cs="Times New Roman"/>
          <w:spacing w:val="-3"/>
        </w:rPr>
        <w:t>)</w:t>
      </w:r>
      <w:r w:rsidRPr="003829EE">
        <w:rPr>
          <w:rFonts w:ascii="Times New Roman" w:eastAsia="Calibri" w:hAnsi="Times New Roman" w:cs="Times New Roman"/>
          <w:spacing w:val="-3"/>
        </w:rPr>
        <w:t>.</w:t>
      </w:r>
      <w:r w:rsidR="003829EE" w:rsidRPr="003829EE">
        <w:rPr>
          <w:rFonts w:ascii="Times New Roman" w:eastAsia="Times New Roman" w:hAnsi="Times New Roman"/>
          <w:lang w:eastAsia="lv-LV"/>
        </w:rPr>
        <w:t xml:space="preserve"> Attiecībā uz uzstādītajām uzlādes stacijām (iekārtām) –  garantija tiek pagarināta uz tādu pašu termiņu, kā sākotnējais garantijas termiņš (uz 3  (trīs) gadiem) uzlādes stacijas komponentēm, kuru remontu vai nomaiņu defektu dēļ Būvuzņēmējs vairāk kā divas reizes veicis garantijas periodā.</w:t>
      </w:r>
    </w:p>
    <w:p w14:paraId="6BB2E1AD" w14:textId="01731373" w:rsidR="008807F8" w:rsidRPr="00EA0A02" w:rsidRDefault="008807F8" w:rsidP="002A774B">
      <w:pPr>
        <w:numPr>
          <w:ilvl w:val="1"/>
          <w:numId w:val="14"/>
        </w:numPr>
        <w:spacing w:after="0" w:line="240" w:lineRule="auto"/>
        <w:ind w:left="567" w:hanging="567"/>
        <w:jc w:val="both"/>
        <w:rPr>
          <w:rFonts w:ascii="Times New Roman" w:eastAsia="Calibri" w:hAnsi="Times New Roman" w:cs="Times New Roman"/>
        </w:rPr>
      </w:pPr>
      <w:r w:rsidRPr="003829EE">
        <w:rPr>
          <w:rFonts w:ascii="Times New Roman" w:eastAsia="Calibri" w:hAnsi="Times New Roman" w:cs="Times New Roman"/>
        </w:rPr>
        <w:t>Būvuzņēmējam pēc Pasūtītāja pieprasījuma jebkurā laikā</w:t>
      </w:r>
      <w:r w:rsidRPr="00EA0A02">
        <w:rPr>
          <w:rFonts w:ascii="Times New Roman" w:eastAsia="Calibri" w:hAnsi="Times New Roman" w:cs="Times New Roman"/>
        </w:rPr>
        <w:t xml:space="preserve"> jāsniedz visa Pasūtītāja pieprasītā informācija par tā uzturētajām apdrošināšanām, veiktajām apdrošināšanas iemaksām, u.tml.</w:t>
      </w:r>
    </w:p>
    <w:p w14:paraId="36BDDA60" w14:textId="6A7D58D7" w:rsidR="0061420A" w:rsidRPr="004C407E" w:rsidRDefault="0061420A" w:rsidP="002A774B">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hAnsi="Times New Roman" w:cs="Times New Roman"/>
          <w:lang w:eastAsia="lv-LV"/>
        </w:rPr>
        <w:t>Izpildītājs Līguma 3</w:t>
      </w:r>
      <w:r w:rsidR="00CA07E1" w:rsidRPr="00EA0A02">
        <w:rPr>
          <w:rFonts w:ascii="Times New Roman" w:hAnsi="Times New Roman" w:cs="Times New Roman"/>
          <w:lang w:eastAsia="lv-LV"/>
        </w:rPr>
        <w:t>.</w:t>
      </w:r>
      <w:r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202__.gada ____ (</w:t>
      </w:r>
      <w:r w:rsidR="00C877C3">
        <w:rPr>
          <w:rFonts w:ascii="Times New Roman" w:hAnsi="Times New Roman" w:cs="Times New Roman"/>
          <w:lang w:eastAsia="lv-LV"/>
        </w:rPr>
        <w:t>1</w:t>
      </w:r>
      <w:r w:rsidR="00A4360A">
        <w:rPr>
          <w:rFonts w:ascii="Times New Roman" w:hAnsi="Times New Roman" w:cs="Times New Roman"/>
          <w:lang w:eastAsia="lv-LV"/>
        </w:rPr>
        <w:t>0</w:t>
      </w:r>
      <w:r w:rsidRPr="004C407E">
        <w:rPr>
          <w:rFonts w:ascii="Times New Roman" w:hAnsi="Times New Roman" w:cs="Times New Roman"/>
          <w:lang w:eastAsia="lv-LV"/>
        </w:rPr>
        <w:t xml:space="preserve">  (</w:t>
      </w:r>
      <w:r w:rsidR="00A4360A">
        <w:rPr>
          <w:rFonts w:ascii="Times New Roman" w:hAnsi="Times New Roman" w:cs="Times New Roman"/>
          <w:lang w:eastAsia="lv-LV"/>
        </w:rPr>
        <w:t>desmit</w:t>
      </w:r>
      <w:r w:rsidRPr="004C407E">
        <w:rPr>
          <w:rFonts w:ascii="Times New Roman" w:hAnsi="Times New Roman" w:cs="Times New Roman"/>
          <w:lang w:eastAsia="lv-LV"/>
        </w:rPr>
        <w:t>) mēne</w:t>
      </w:r>
      <w:r w:rsidR="00A17B17">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B8844B8" w14:textId="77777777" w:rsidR="0061420A" w:rsidRPr="004C407E" w:rsidRDefault="0061420A" w:rsidP="002A774B">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lastRenderedPageBreak/>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0A7D68DE" w14:textId="77777777" w:rsidR="0061420A" w:rsidRDefault="0061420A" w:rsidP="0061420A">
      <w:pPr>
        <w:pStyle w:val="ListParagraph"/>
        <w:spacing w:after="0" w:line="240" w:lineRule="auto"/>
        <w:ind w:left="435"/>
        <w:jc w:val="both"/>
        <w:rPr>
          <w:i/>
          <w:iCs/>
          <w:noProof/>
          <w:sz w:val="23"/>
          <w:szCs w:val="23"/>
          <w:lang w:eastAsia="lv-LV"/>
        </w:rPr>
      </w:pP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2A774B">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6D469E" w:rsidRDefault="008807F8" w:rsidP="002A774B">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6D469E">
        <w:rPr>
          <w:rFonts w:ascii="Times New Roman" w:eastAsia="Times New Roman" w:hAnsi="Times New Roman" w:cs="Times New Roman"/>
        </w:rPr>
        <w:t>Līguma izpildē iesaistītais Konkursa piedāvājumā norādītais personāls:</w:t>
      </w:r>
    </w:p>
    <w:p w14:paraId="34BF2CEA" w14:textId="57A4AB82" w:rsidR="008807F8" w:rsidRPr="006D469E" w:rsidRDefault="006D469E"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6D469E">
        <w:rPr>
          <w:rFonts w:ascii="Times New Roman" w:eastAsia="Times New Roman" w:hAnsi="Times New Roman" w:cs="Times New Roman"/>
        </w:rPr>
        <w:t>Ceļu</w:t>
      </w:r>
      <w:r w:rsidR="008807F8" w:rsidRPr="006D469E">
        <w:rPr>
          <w:rFonts w:ascii="Times New Roman" w:eastAsia="Times New Roman" w:hAnsi="Times New Roman" w:cs="Times New Roman"/>
        </w:rPr>
        <w:t xml:space="preserve"> būvdarbu vadītājs - ____________________ sertifikāta Nr.___________;</w:t>
      </w:r>
    </w:p>
    <w:p w14:paraId="7976C98B" w14:textId="2DB710BF" w:rsidR="008807F8" w:rsidRPr="006D469E" w:rsidRDefault="008807F8"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6D469E">
        <w:rPr>
          <w:rFonts w:ascii="Times New Roman" w:eastAsia="Times New Roman" w:hAnsi="Times New Roman" w:cs="Times New Roman"/>
          <w:bCs/>
        </w:rPr>
        <w:t>Ūdensapgādes un kanalizācijas sistēmu būvdarbu vadītājs -___________,</w:t>
      </w:r>
      <w:r w:rsidRPr="006D469E">
        <w:rPr>
          <w:rFonts w:ascii="Times New Roman" w:eastAsia="Times New Roman" w:hAnsi="Times New Roman" w:cs="Times New Roman"/>
        </w:rPr>
        <w:t xml:space="preserve"> sertifikāta Nr.___________.</w:t>
      </w:r>
    </w:p>
    <w:p w14:paraId="630A3119" w14:textId="07BE4F39" w:rsidR="00D8272B" w:rsidRPr="006D469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6D469E">
        <w:rPr>
          <w:rFonts w:ascii="Times New Roman" w:eastAsia="Times New Roman" w:hAnsi="Times New Roman" w:cs="Times New Roman"/>
        </w:rPr>
        <w:t xml:space="preserve">Elektroietaišu izbūves darbu  vadītājs </w:t>
      </w:r>
      <w:r w:rsidRPr="006D469E">
        <w:rPr>
          <w:rFonts w:ascii="Times New Roman" w:eastAsia="Times New Roman" w:hAnsi="Times New Roman" w:cs="Times New Roman"/>
          <w:bCs/>
        </w:rPr>
        <w:t>-___________,</w:t>
      </w:r>
      <w:r w:rsidRPr="006D469E">
        <w:rPr>
          <w:rFonts w:ascii="Times New Roman" w:eastAsia="Times New Roman" w:hAnsi="Times New Roman" w:cs="Times New Roman"/>
        </w:rPr>
        <w:t xml:space="preserve"> sertifikāta Nr.___________</w:t>
      </w:r>
      <w:r w:rsidR="00D6442B" w:rsidRPr="006D469E">
        <w:rPr>
          <w:rFonts w:ascii="Times New Roman" w:eastAsia="Times New Roman" w:hAnsi="Times New Roman" w:cs="Times New Roman"/>
        </w:rPr>
        <w:t>;</w:t>
      </w:r>
    </w:p>
    <w:p w14:paraId="2AF1E951" w14:textId="0AA38C65" w:rsidR="00D6442B" w:rsidRPr="006D469E" w:rsidRDefault="00D644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6D469E">
        <w:rPr>
          <w:rFonts w:ascii="Times New Roman" w:hAnsi="Times New Roman" w:cs="Times New Roman"/>
        </w:rPr>
        <w:t>Elektronisko sakaru un tīklu būvdarbu vadītājs - __________, sertifikāta Nr._____.</w:t>
      </w:r>
    </w:p>
    <w:p w14:paraId="2E12933D" w14:textId="77777777" w:rsidR="00C1616C" w:rsidRPr="00CC1E54" w:rsidRDefault="00C1616C" w:rsidP="00C1616C">
      <w:pPr>
        <w:pStyle w:val="ListParagraph"/>
        <w:numPr>
          <w:ilvl w:val="1"/>
          <w:numId w:val="14"/>
        </w:numPr>
        <w:tabs>
          <w:tab w:val="clear" w:pos="435"/>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19A74BFA" w14:textId="77777777" w:rsidR="00C1616C" w:rsidRPr="00D54D1B" w:rsidRDefault="00C1616C" w:rsidP="00C1616C">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421A6DDE" w14:textId="77777777" w:rsidR="00C1616C" w:rsidRPr="00C673E4" w:rsidRDefault="00C1616C" w:rsidP="00C1616C">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AF5B265" w14:textId="55031734" w:rsidR="00C1616C" w:rsidRPr="00C673E4" w:rsidRDefault="00C1616C" w:rsidP="00C1616C">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eastAsia="Times New Roman" w:hAnsi="Times New Roman" w:cs="Times New Roman"/>
          <w:lang w:eastAsia="lv-LV"/>
        </w:rPr>
        <w:t>prasībām, vai</w:t>
      </w:r>
      <w:r w:rsidRPr="00C673E4">
        <w:rPr>
          <w:rFonts w:ascii="Times New Roman" w:eastAsia="Times New Roman" w:hAnsi="Times New Roman" w:cs="Times New Roman"/>
          <w:lang w:eastAsia="lv-LV"/>
        </w:rPr>
        <w:t xml:space="preserve"> uz to attiecas nolikuma </w:t>
      </w:r>
      <w:r>
        <w:rPr>
          <w:rFonts w:ascii="Times New Roman" w:eastAsia="Times New Roman" w:hAnsi="Times New Roman" w:cs="Times New Roman"/>
          <w:lang w:eastAsia="lv-LV"/>
        </w:rPr>
        <w:t>20</w:t>
      </w:r>
      <w:r w:rsidRPr="00C673E4">
        <w:rPr>
          <w:rFonts w:ascii="Times New Roman" w:eastAsia="Times New Roman" w:hAnsi="Times New Roman" w:cs="Times New Roman"/>
          <w:lang w:eastAsia="lv-LV"/>
        </w:rPr>
        <w:t xml:space="preserve">.1. vai </w:t>
      </w:r>
      <w:r>
        <w:rPr>
          <w:rFonts w:ascii="Times New Roman" w:eastAsia="Times New Roman" w:hAnsi="Times New Roman" w:cs="Times New Roman"/>
          <w:lang w:eastAsia="lv-LV"/>
        </w:rPr>
        <w:t>20</w:t>
      </w:r>
      <w:r w:rsidRPr="00C673E4">
        <w:rPr>
          <w:rFonts w:ascii="Times New Roman" w:eastAsia="Times New Roman" w:hAnsi="Times New Roman" w:cs="Times New Roman"/>
          <w:lang w:eastAsia="lv-LV"/>
        </w:rPr>
        <w:t>.2.punktā norādītais</w:t>
      </w:r>
      <w:r>
        <w:rPr>
          <w:rFonts w:ascii="Times New Roman" w:eastAsia="Times New Roman" w:hAnsi="Times New Roman" w:cs="Times New Roman"/>
          <w:lang w:eastAsia="lv-LV"/>
        </w:rPr>
        <w:t>;</w:t>
      </w:r>
    </w:p>
    <w:p w14:paraId="0EC990E1" w14:textId="77777777" w:rsidR="00C1616C" w:rsidRPr="003B606F" w:rsidRDefault="00C1616C" w:rsidP="00C1616C">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65C7C674" w14:textId="77777777" w:rsidR="00C1616C" w:rsidRPr="003B606F" w:rsidRDefault="00C1616C" w:rsidP="00C1616C">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3C152B41" w14:textId="77777777" w:rsidR="00C1616C" w:rsidRPr="003B606F" w:rsidRDefault="00C1616C" w:rsidP="00C1616C">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296844">
        <w:rPr>
          <w:rFonts w:ascii="Times New Roman" w:eastAsia="Calibri" w:hAnsi="Times New Roman" w:cs="Times New Roman"/>
          <w:bCs/>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132931A9" w14:textId="77777777" w:rsidR="00C1616C" w:rsidRPr="00AD1864" w:rsidRDefault="00C1616C" w:rsidP="00C1616C">
      <w:pPr>
        <w:numPr>
          <w:ilvl w:val="1"/>
          <w:numId w:val="14"/>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2A774B">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2A774B">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2A774B">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3" w:name="_Hlk14453429"/>
      <w:r w:rsidRPr="00CC1E54">
        <w:rPr>
          <w:rFonts w:ascii="Times New Roman" w:eastAsia="Times New Roman" w:hAnsi="Times New Roman" w:cs="Times New Roman"/>
        </w:rPr>
        <w:t xml:space="preserve">Būvuzņēmēja </w:t>
      </w:r>
      <w:bookmarkEnd w:id="63"/>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44F6CA8" w:rsidR="00C00485" w:rsidRPr="00CC1E54" w:rsidRDefault="00C00485" w:rsidP="002A774B">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CA384F" w:rsidRPr="00CC1E54">
        <w:rPr>
          <w:rFonts w:ascii="Times New Roman" w:hAnsi="Times New Roman"/>
          <w:szCs w:val="24"/>
        </w:rPr>
        <w:t>1</w:t>
      </w:r>
      <w:r w:rsidRPr="00CC1E54">
        <w:rPr>
          <w:rFonts w:ascii="Times New Roman" w:hAnsi="Times New Roman"/>
          <w:szCs w:val="24"/>
        </w:rPr>
        <w:t xml:space="preserve"> (</w:t>
      </w:r>
      <w:r w:rsidR="00CA384F" w:rsidRPr="00CC1E54">
        <w:rPr>
          <w:rFonts w:ascii="Times New Roman" w:hAnsi="Times New Roman"/>
          <w:szCs w:val="24"/>
        </w:rPr>
        <w:t>vienu</w:t>
      </w:r>
      <w:r w:rsidRPr="00CC1E54">
        <w:rPr>
          <w:rFonts w:ascii="Times New Roman" w:hAnsi="Times New Roman"/>
          <w:szCs w:val="24"/>
        </w:rPr>
        <w:t>) līgumcen</w:t>
      </w:r>
      <w:r w:rsidR="00CA384F" w:rsidRPr="00CC1E54">
        <w:rPr>
          <w:rFonts w:ascii="Times New Roman" w:hAnsi="Times New Roman"/>
          <w:szCs w:val="24"/>
        </w:rPr>
        <w:t>as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2A774B">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4" w:name="_Hlk37760441"/>
      <w:r w:rsidRPr="00CC1E54">
        <w:rPr>
          <w:rFonts w:ascii="Times New Roman" w:eastAsia="Times New Roman" w:hAnsi="Times New Roman" w:cs="Times New Roman"/>
        </w:rPr>
        <w:t xml:space="preserve">Ja atkārtoti (vairāk kā 1 reizi) tiek konstatēts, ka </w:t>
      </w:r>
      <w:bookmarkStart w:id="65" w:name="_Hlk79145598"/>
      <w:r w:rsidRPr="00CC1E54">
        <w:rPr>
          <w:rFonts w:ascii="Times New Roman" w:eastAsia="Times New Roman" w:hAnsi="Times New Roman" w:cs="Times New Roman"/>
        </w:rPr>
        <w:t>Būvuzņēmējs</w:t>
      </w:r>
      <w:bookmarkEnd w:id="65"/>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4"/>
      <w:r w:rsidRPr="00CC1E54">
        <w:rPr>
          <w:rFonts w:ascii="Times New Roman" w:eastAsia="Times New Roman" w:hAnsi="Times New Roman" w:cs="Times New Roman"/>
          <w:sz w:val="24"/>
          <w:szCs w:val="24"/>
        </w:rPr>
        <w:t>.</w:t>
      </w:r>
    </w:p>
    <w:p w14:paraId="55742306" w14:textId="77777777" w:rsidR="008807F8" w:rsidRPr="00CC1E54" w:rsidRDefault="008807F8" w:rsidP="002A774B">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2A774B">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2A774B">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2A774B">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28"/>
      <w:r w:rsidRPr="00CC1E54">
        <w:rPr>
          <w:rFonts w:ascii="Times New Roman" w:eastAsia="Calibri" w:hAnsi="Times New Roman" w:cs="Times New Roman"/>
          <w:b/>
          <w:iCs/>
        </w:rPr>
        <w:t>Pušu atbildība</w:t>
      </w:r>
      <w:bookmarkEnd w:id="66"/>
    </w:p>
    <w:p w14:paraId="0AABFDE6" w14:textId="79145826" w:rsidR="008807F8" w:rsidRPr="00CC1E54" w:rsidRDefault="008807F8" w:rsidP="002A774B">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026E9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2A774B">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2A774B">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2A774B">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2A774B">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2A774B">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E561947" w:rsidR="00FC76AE" w:rsidRPr="00471EDB" w:rsidRDefault="00FC76AE" w:rsidP="002A774B">
      <w:pPr>
        <w:numPr>
          <w:ilvl w:val="2"/>
          <w:numId w:val="14"/>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2A774B">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7" w:name="_Toc140468129"/>
      <w:r w:rsidRPr="00CC1E54">
        <w:rPr>
          <w:rFonts w:ascii="Times New Roman" w:eastAsia="Calibri" w:hAnsi="Times New Roman" w:cs="Times New Roman"/>
          <w:b/>
          <w:iCs/>
        </w:rPr>
        <w:t>Līgumsodi</w:t>
      </w:r>
      <w:bookmarkEnd w:id="67"/>
    </w:p>
    <w:p w14:paraId="539FA8AA" w14:textId="41AD5B86" w:rsidR="008807F8" w:rsidRPr="00CC1E54" w:rsidRDefault="008807F8" w:rsidP="002A774B">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57107F44" w14:textId="2EEF3D0E" w:rsidR="00792D76" w:rsidRPr="00792D76" w:rsidRDefault="00792D76" w:rsidP="002A774B">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81505C">
        <w:rPr>
          <w:rFonts w:ascii="Times New Roman" w:hAnsi="Times New Roman"/>
        </w:rPr>
        <w:t xml:space="preserve">par nepieciešamo dokumentu neiesniegšanu </w:t>
      </w:r>
      <w:r w:rsidRPr="005B28E4">
        <w:rPr>
          <w:rFonts w:ascii="Times New Roman" w:hAnsi="Times New Roman"/>
        </w:rPr>
        <w:t xml:space="preserve">Rīgas </w:t>
      </w:r>
      <w:r w:rsidRPr="0081505C">
        <w:rPr>
          <w:rFonts w:ascii="Times New Roman" w:hAnsi="Times New Roman"/>
        </w:rPr>
        <w:t>domes Pilsētas attīstības departamentā Līgumā 4.4.punktā norādītajā termiņā - 0,1% no Līguma summas par katru nokavēto dienu, bet ne vairāk kā 10% no Līguma kopējās summas</w:t>
      </w:r>
      <w:r>
        <w:rPr>
          <w:rFonts w:ascii="Times New Roman" w:hAnsi="Times New Roman"/>
        </w:rPr>
        <w:t>.</w:t>
      </w:r>
    </w:p>
    <w:p w14:paraId="17CC2105" w14:textId="38DED14E" w:rsidR="008807F8" w:rsidRPr="00CC1E54" w:rsidRDefault="008807F8" w:rsidP="002A774B">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2A774B">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4B7E382"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Līguma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.3. un 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 xml:space="preserve">.4.punktā norādītā personāla vai apakšuzņēmēja nomaiņas vai piesaistes kārtības neievērošanu - </w:t>
      </w:r>
      <w:r w:rsidR="00AA1BF4">
        <w:rPr>
          <w:rFonts w:ascii="Times New Roman" w:eastAsia="Times New Roman" w:hAnsi="Times New Roman" w:cs="Times New Roman"/>
        </w:rPr>
        <w:t>5</w:t>
      </w:r>
      <w:r w:rsidRPr="00CC1E54">
        <w:rPr>
          <w:rFonts w:ascii="Times New Roman" w:eastAsia="Times New Roman" w:hAnsi="Times New Roman" w:cs="Times New Roman"/>
        </w:rPr>
        <w:t>00,00 (</w:t>
      </w:r>
      <w:r w:rsidR="006D3E93">
        <w:rPr>
          <w:rFonts w:ascii="Times New Roman" w:eastAsia="Times New Roman" w:hAnsi="Times New Roman" w:cs="Times New Roman"/>
        </w:rPr>
        <w:t>pieci</w:t>
      </w:r>
      <w:r w:rsidRPr="00CC1E54">
        <w:rPr>
          <w:rFonts w:ascii="Times New Roman" w:eastAsia="Times New Roman" w:hAnsi="Times New Roman" w:cs="Times New Roman"/>
        </w:rPr>
        <w:t xml:space="preserve">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2A774B">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750613" w:rsidRDefault="008807F8"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w:t>
      </w:r>
      <w:r w:rsidRPr="00750613">
        <w:rPr>
          <w:rFonts w:ascii="Times New Roman" w:eastAsia="Calibri" w:hAnsi="Times New Roman" w:cs="Times New Roman"/>
          <w:spacing w:val="-3"/>
        </w:rPr>
        <w:t xml:space="preserve">konstatēto gadījumu; </w:t>
      </w:r>
    </w:p>
    <w:p w14:paraId="3E1F73C6" w14:textId="1C8F863A" w:rsidR="008807F8" w:rsidRPr="00750613" w:rsidRDefault="008807F8"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par normatīvajos aktos noteikto darba veikšanas dokumentu neatrašanos darba veikšanas vietā - 200 (divi simti) </w:t>
      </w:r>
      <w:r w:rsidRPr="00750613">
        <w:rPr>
          <w:rFonts w:ascii="Times New Roman" w:eastAsia="Calibri" w:hAnsi="Times New Roman" w:cs="Times New Roman"/>
          <w:i/>
          <w:spacing w:val="-3"/>
        </w:rPr>
        <w:t>euro</w:t>
      </w:r>
      <w:r w:rsidRPr="00750613">
        <w:rPr>
          <w:rFonts w:ascii="Times New Roman" w:eastAsia="Calibri" w:hAnsi="Times New Roman" w:cs="Times New Roman"/>
          <w:spacing w:val="-3"/>
        </w:rPr>
        <w:t xml:space="preserve"> par katru konstatēto gadījumu;</w:t>
      </w:r>
    </w:p>
    <w:p w14:paraId="491D0E5A" w14:textId="1337A26E" w:rsidR="00C750AF" w:rsidRPr="00750613" w:rsidRDefault="00C750AF" w:rsidP="002A774B">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par </w:t>
      </w:r>
      <w:r w:rsidR="00E733D3" w:rsidRPr="00750613">
        <w:rPr>
          <w:rFonts w:ascii="Times New Roman" w:eastAsia="Calibri" w:hAnsi="Times New Roman" w:cs="Times New Roman"/>
          <w:spacing w:val="-3"/>
        </w:rPr>
        <w:t xml:space="preserve">Uzlādes iekārtas darbības nodrošināšanas </w:t>
      </w:r>
      <w:r w:rsidR="0046574C" w:rsidRPr="00750613">
        <w:rPr>
          <w:rFonts w:ascii="Times New Roman" w:eastAsia="Calibri" w:hAnsi="Times New Roman" w:cs="Times New Roman"/>
          <w:spacing w:val="-3"/>
        </w:rPr>
        <w:t xml:space="preserve">prasībās noteikto </w:t>
      </w:r>
      <w:r w:rsidR="00282DB1" w:rsidRPr="00750613">
        <w:rPr>
          <w:rFonts w:ascii="Times New Roman" w:eastAsia="Calibri" w:hAnsi="Times New Roman" w:cs="Times New Roman"/>
          <w:spacing w:val="-3"/>
        </w:rPr>
        <w:t xml:space="preserve">prasību vai </w:t>
      </w:r>
      <w:r w:rsidR="0046574C" w:rsidRPr="00750613">
        <w:rPr>
          <w:rFonts w:ascii="Times New Roman" w:eastAsia="Calibri" w:hAnsi="Times New Roman" w:cs="Times New Roman"/>
          <w:spacing w:val="-3"/>
        </w:rPr>
        <w:t xml:space="preserve">termiņu </w:t>
      </w:r>
      <w:r w:rsidR="00282DB1" w:rsidRPr="00750613">
        <w:rPr>
          <w:rFonts w:ascii="Times New Roman" w:eastAsia="Calibri" w:hAnsi="Times New Roman" w:cs="Times New Roman"/>
          <w:spacing w:val="-3"/>
        </w:rPr>
        <w:t xml:space="preserve">iekārtu uzturēšanai garantijas laika periodā neievērošanu </w:t>
      </w:r>
      <w:r w:rsidR="006D3E93" w:rsidRPr="00750613">
        <w:rPr>
          <w:rFonts w:ascii="Times New Roman" w:eastAsia="Calibri" w:hAnsi="Times New Roman" w:cs="Times New Roman"/>
          <w:spacing w:val="-3"/>
        </w:rPr>
        <w:t>–</w:t>
      </w:r>
      <w:r w:rsidR="00282DB1" w:rsidRPr="00750613">
        <w:rPr>
          <w:rFonts w:ascii="Times New Roman" w:eastAsia="Calibri" w:hAnsi="Times New Roman" w:cs="Times New Roman"/>
          <w:spacing w:val="-3"/>
        </w:rPr>
        <w:t xml:space="preserve"> </w:t>
      </w:r>
      <w:r w:rsidR="006D3E93" w:rsidRPr="00750613">
        <w:rPr>
          <w:rFonts w:ascii="Times New Roman" w:eastAsia="Calibri" w:hAnsi="Times New Roman" w:cs="Times New Roman"/>
          <w:spacing w:val="-3"/>
        </w:rPr>
        <w:t>200 (divi simti euro) par katru gadījumu;</w:t>
      </w:r>
    </w:p>
    <w:p w14:paraId="57A94E1E" w14:textId="54133BAA" w:rsidR="008807F8" w:rsidRPr="00750613" w:rsidRDefault="008807F8" w:rsidP="002A774B">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750613">
        <w:rPr>
          <w:rFonts w:ascii="Times New Roman" w:eastAsia="Calibri" w:hAnsi="Times New Roman" w:cs="Times New Roman"/>
        </w:rPr>
        <w:t>par atkārtoti konstatētajiem Līguma 1</w:t>
      </w:r>
      <w:r w:rsidR="007C59FB" w:rsidRPr="00750613">
        <w:rPr>
          <w:rFonts w:ascii="Times New Roman" w:eastAsia="Calibri" w:hAnsi="Times New Roman" w:cs="Times New Roman"/>
        </w:rPr>
        <w:t>7</w:t>
      </w:r>
      <w:r w:rsidRPr="00750613">
        <w:rPr>
          <w:rFonts w:ascii="Times New Roman" w:eastAsia="Calibri" w:hAnsi="Times New Roman" w:cs="Times New Roman"/>
        </w:rPr>
        <w:t>.1.</w:t>
      </w:r>
      <w:r w:rsidR="00686881" w:rsidRPr="00750613">
        <w:rPr>
          <w:rFonts w:ascii="Times New Roman" w:eastAsia="Calibri" w:hAnsi="Times New Roman" w:cs="Times New Roman"/>
        </w:rPr>
        <w:t>5</w:t>
      </w:r>
      <w:r w:rsidRPr="00750613">
        <w:rPr>
          <w:rFonts w:ascii="Times New Roman" w:eastAsia="Calibri" w:hAnsi="Times New Roman" w:cs="Times New Roman"/>
        </w:rPr>
        <w:t>.–1</w:t>
      </w:r>
      <w:r w:rsidR="007C59FB" w:rsidRPr="00750613">
        <w:rPr>
          <w:rFonts w:ascii="Times New Roman" w:eastAsia="Calibri" w:hAnsi="Times New Roman" w:cs="Times New Roman"/>
        </w:rPr>
        <w:t>7</w:t>
      </w:r>
      <w:r w:rsidRPr="00750613">
        <w:rPr>
          <w:rFonts w:ascii="Times New Roman" w:eastAsia="Calibri" w:hAnsi="Times New Roman" w:cs="Times New Roman"/>
        </w:rPr>
        <w:t>.1.</w:t>
      </w:r>
      <w:r w:rsidR="006D3E93" w:rsidRPr="00750613">
        <w:rPr>
          <w:rFonts w:ascii="Times New Roman" w:eastAsia="Calibri" w:hAnsi="Times New Roman" w:cs="Times New Roman"/>
        </w:rPr>
        <w:t>9</w:t>
      </w:r>
      <w:r w:rsidR="00686881" w:rsidRPr="00750613">
        <w:rPr>
          <w:rFonts w:ascii="Times New Roman" w:eastAsia="Calibri" w:hAnsi="Times New Roman" w:cs="Times New Roman"/>
        </w:rPr>
        <w:t>.</w:t>
      </w:r>
      <w:r w:rsidRPr="00750613">
        <w:rPr>
          <w:rFonts w:ascii="Times New Roman" w:eastAsia="Calibri" w:hAnsi="Times New Roman" w:cs="Times New Roman"/>
        </w:rPr>
        <w:t>punktos paredzētajiem pārkāpumiem</w:t>
      </w:r>
      <w:r w:rsidRPr="00750613">
        <w:rPr>
          <w:rFonts w:ascii="Calibri" w:eastAsia="Calibri" w:hAnsi="Calibri" w:cs="Times New Roman"/>
        </w:rPr>
        <w:t xml:space="preserve"> </w:t>
      </w:r>
      <w:r w:rsidRPr="00750613">
        <w:rPr>
          <w:rFonts w:ascii="Times New Roman" w:eastAsia="Calibri" w:hAnsi="Times New Roman" w:cs="Times New Roman"/>
        </w:rPr>
        <w:t>Pasūtītājs ir tiesīgs aprēķināt Būvuzņēmējam Līgumsodu dubultā apmērā</w:t>
      </w:r>
      <w:r w:rsidR="00CD1EBD" w:rsidRPr="00750613">
        <w:rPr>
          <w:rFonts w:ascii="Times New Roman" w:eastAsia="Calibri" w:hAnsi="Times New Roman" w:cs="Times New Roman"/>
          <w:spacing w:val="-3"/>
        </w:rPr>
        <w:t>.</w:t>
      </w:r>
    </w:p>
    <w:p w14:paraId="2A8D87B6" w14:textId="2B18AC4B" w:rsidR="00F57FCB" w:rsidRPr="00750613"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750613">
        <w:rPr>
          <w:rFonts w:ascii="Times New Roman" w:eastAsia="Calibri" w:hAnsi="Times New Roman" w:cs="Times New Roman"/>
          <w:spacing w:val="-3"/>
        </w:rPr>
        <w:t xml:space="preserve">Lemjot par līgumsoda piemērošanu, Pasūtītājs </w:t>
      </w:r>
      <w:r w:rsidR="000A3614" w:rsidRPr="00750613">
        <w:rPr>
          <w:rFonts w:ascii="Times New Roman" w:eastAsia="Calibri" w:hAnsi="Times New Roman" w:cs="Times New Roman"/>
          <w:spacing w:val="-3"/>
        </w:rPr>
        <w:t xml:space="preserve">katrā konkrētajā gadījumā </w:t>
      </w:r>
      <w:r w:rsidR="00D33E20" w:rsidRPr="00750613">
        <w:rPr>
          <w:rFonts w:ascii="Times New Roman" w:eastAsia="Calibri" w:hAnsi="Times New Roman" w:cs="Times New Roman"/>
          <w:spacing w:val="-3"/>
        </w:rPr>
        <w:t xml:space="preserve">izvērtē </w:t>
      </w:r>
      <w:r w:rsidR="00ED4386" w:rsidRPr="00750613">
        <w:rPr>
          <w:rFonts w:ascii="Times New Roman" w:eastAsia="Calibri" w:hAnsi="Times New Roman" w:cs="Times New Roman"/>
          <w:spacing w:val="-3"/>
        </w:rPr>
        <w:t xml:space="preserve">Būvuzņēmēja </w:t>
      </w:r>
      <w:r w:rsidR="00701280" w:rsidRPr="00750613">
        <w:rPr>
          <w:rFonts w:ascii="Times New Roman" w:eastAsia="Calibri" w:hAnsi="Times New Roman" w:cs="Times New Roman"/>
          <w:spacing w:val="-3"/>
        </w:rPr>
        <w:t xml:space="preserve">atbildību, </w:t>
      </w:r>
      <w:r w:rsidR="00DA5927" w:rsidRPr="00750613">
        <w:rPr>
          <w:rFonts w:ascii="Times New Roman" w:eastAsia="Calibri" w:hAnsi="Times New Roman" w:cs="Times New Roman"/>
          <w:spacing w:val="-3"/>
        </w:rPr>
        <w:t xml:space="preserve">darbību vai bezdarbību </w:t>
      </w:r>
      <w:r w:rsidR="000A3614" w:rsidRPr="00750613">
        <w:rPr>
          <w:rFonts w:ascii="Times New Roman" w:eastAsia="Calibri" w:hAnsi="Times New Roman" w:cs="Times New Roman"/>
          <w:spacing w:val="-3"/>
        </w:rPr>
        <w:t xml:space="preserve">kopsakarā ar Pasūtītāja </w:t>
      </w:r>
      <w:r w:rsidR="0036587D" w:rsidRPr="00750613">
        <w:rPr>
          <w:rFonts w:ascii="Times New Roman" w:eastAsia="Calibri" w:hAnsi="Times New Roman" w:cs="Times New Roman"/>
          <w:spacing w:val="-3"/>
        </w:rPr>
        <w:t xml:space="preserve">veiktajiem </w:t>
      </w:r>
      <w:r w:rsidR="00212C1E" w:rsidRPr="00750613">
        <w:rPr>
          <w:rFonts w:ascii="Times New Roman" w:eastAsia="Calibri" w:hAnsi="Times New Roman" w:cs="Times New Roman"/>
          <w:spacing w:val="-3"/>
        </w:rPr>
        <w:t>d</w:t>
      </w:r>
      <w:r w:rsidR="0036587D" w:rsidRPr="00750613">
        <w:rPr>
          <w:rFonts w:ascii="Times New Roman" w:eastAsia="Calibri" w:hAnsi="Times New Roman" w:cs="Times New Roman"/>
          <w:spacing w:val="-3"/>
        </w:rPr>
        <w:t xml:space="preserve">arbiem </w:t>
      </w:r>
      <w:r w:rsidR="002D35BA" w:rsidRPr="00750613">
        <w:rPr>
          <w:rFonts w:ascii="Times New Roman" w:eastAsia="Calibri" w:hAnsi="Times New Roman" w:cs="Times New Roman"/>
          <w:spacing w:val="-3"/>
        </w:rPr>
        <w:t>O</w:t>
      </w:r>
      <w:r w:rsidR="0036587D" w:rsidRPr="00750613">
        <w:rPr>
          <w:rFonts w:ascii="Times New Roman" w:eastAsia="Calibri" w:hAnsi="Times New Roman" w:cs="Times New Roman"/>
          <w:spacing w:val="-3"/>
        </w:rPr>
        <w:t>bjektā.</w:t>
      </w:r>
    </w:p>
    <w:p w14:paraId="581B552D" w14:textId="0C192CA8" w:rsidR="002B5ACF" w:rsidRPr="0053509E" w:rsidRDefault="00CC4FE1" w:rsidP="002A774B">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750613">
        <w:rPr>
          <w:rFonts w:ascii="Times New Roman" w:hAnsi="Times New Roman" w:cs="Times New Roman"/>
        </w:rPr>
        <w:lastRenderedPageBreak/>
        <w:t>No Būvuzņēmējam izmaksāja</w:t>
      </w:r>
      <w:r w:rsidR="002B5ACF" w:rsidRPr="00750613">
        <w:rPr>
          <w:rFonts w:ascii="Times New Roman" w:hAnsi="Times New Roman" w:cs="Times New Roman"/>
        </w:rPr>
        <w:t>mās summas tiek ieturētas i</w:t>
      </w:r>
      <w:r w:rsidRPr="00750613">
        <w:rPr>
          <w:rFonts w:ascii="Times New Roman" w:hAnsi="Times New Roman" w:cs="Times New Roman"/>
        </w:rPr>
        <w:t>zmaksas, kas saistītas ar</w:t>
      </w:r>
      <w:r w:rsidRPr="0053509E">
        <w:rPr>
          <w:rFonts w:ascii="Times New Roman" w:hAnsi="Times New Roman" w:cs="Times New Roman"/>
        </w:rPr>
        <w:t xml:space="preserve">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2A774B">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2A774B">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2A774B">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0"/>
      <w:r w:rsidRPr="00CC1E54">
        <w:rPr>
          <w:rFonts w:ascii="Times New Roman" w:eastAsia="Calibri" w:hAnsi="Times New Roman" w:cs="Times New Roman"/>
          <w:b/>
          <w:iCs/>
        </w:rPr>
        <w:t>Strīdu risināšana</w:t>
      </w:r>
      <w:bookmarkEnd w:id="68"/>
    </w:p>
    <w:p w14:paraId="2A4F6CAE" w14:textId="77777777"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2A774B">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2A774B">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2A774B">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2A774B">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2A774B">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1"/>
      <w:r w:rsidRPr="00CC1E54">
        <w:rPr>
          <w:rFonts w:ascii="Times New Roman" w:eastAsia="Calibri" w:hAnsi="Times New Roman" w:cs="Times New Roman"/>
          <w:b/>
          <w:iCs/>
        </w:rPr>
        <w:t>Nepārvarama vara</w:t>
      </w:r>
      <w:bookmarkEnd w:id="69"/>
    </w:p>
    <w:p w14:paraId="25ED8953" w14:textId="77777777" w:rsidR="008807F8" w:rsidRPr="00CC1E54" w:rsidRDefault="008807F8" w:rsidP="002A774B">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2A774B">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2A774B">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2A774B">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2A774B">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2A774B">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0" w:name="_Toc140468132"/>
      <w:r w:rsidRPr="00CC1E54">
        <w:rPr>
          <w:rFonts w:ascii="Times New Roman" w:eastAsia="Calibri" w:hAnsi="Times New Roman" w:cs="Times New Roman"/>
          <w:b/>
          <w:iCs/>
        </w:rPr>
        <w:t>Citi noteikumi</w:t>
      </w:r>
      <w:bookmarkEnd w:id="70"/>
    </w:p>
    <w:p w14:paraId="21A690D4" w14:textId="77777777"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2A774B">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2A774B">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865CB2" w:rsidRDefault="008807F8" w:rsidP="002A774B">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Ja </w:t>
      </w:r>
      <w:r w:rsidRPr="00865CB2">
        <w:rPr>
          <w:rFonts w:ascii="Times New Roman" w:eastAsia="Calibri" w:hAnsi="Times New Roman" w:cs="Times New Roman"/>
        </w:rPr>
        <w:t>kāds no Līguma noteikumiem ir vai kļūst spēkā neesošs, tas nekādā veidā neietekmē pārējo Līguma nosacījumu spēkā esamību.</w:t>
      </w:r>
    </w:p>
    <w:p w14:paraId="35E8891C" w14:textId="77777777" w:rsidR="00865CB2" w:rsidRPr="00865CB2" w:rsidRDefault="00865CB2" w:rsidP="00865CB2">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865CB2">
        <w:rPr>
          <w:rFonts w:ascii="Times New Roman" w:hAnsi="Times New Roman" w:cs="Times New Roman"/>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2AD40E5B" w14:textId="77777777" w:rsidR="008807F8" w:rsidRPr="00865CB2"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2A774B">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7F9E6EDB" w14:textId="77777777" w:rsidR="008807F8" w:rsidRPr="00CC1E54" w:rsidRDefault="008807F8" w:rsidP="008807F8">
            <w:pPr>
              <w:spacing w:after="0" w:line="240" w:lineRule="auto"/>
              <w:rPr>
                <w:rFonts w:ascii="Times New Roman" w:eastAsia="Calibri" w:hAnsi="Times New Roman" w:cs="Times New Roman"/>
              </w:rPr>
            </w:pPr>
          </w:p>
          <w:p w14:paraId="7C0FCAD4"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092A033F" w:rsidR="008807F8" w:rsidRDefault="008807F8" w:rsidP="008807F8">
      <w:pPr>
        <w:spacing w:after="0" w:line="240" w:lineRule="auto"/>
        <w:jc w:val="right"/>
        <w:rPr>
          <w:rFonts w:ascii="Times New Roman" w:eastAsia="Calibri" w:hAnsi="Times New Roman" w:cs="Times New Roman"/>
          <w:sz w:val="24"/>
          <w:szCs w:val="24"/>
        </w:rPr>
      </w:pPr>
    </w:p>
    <w:p w14:paraId="2BCB2BC7" w14:textId="2C5B4B5C" w:rsidR="00CC1E54" w:rsidRDefault="00CC1E54" w:rsidP="008807F8">
      <w:pPr>
        <w:spacing w:after="0" w:line="240" w:lineRule="auto"/>
        <w:jc w:val="right"/>
        <w:rPr>
          <w:rFonts w:ascii="Times New Roman" w:eastAsia="Calibri" w:hAnsi="Times New Roman" w:cs="Times New Roman"/>
          <w:sz w:val="24"/>
          <w:szCs w:val="24"/>
        </w:rPr>
      </w:pPr>
    </w:p>
    <w:p w14:paraId="4566C8A3" w14:textId="132BE23F" w:rsidR="00CC1E54" w:rsidRDefault="00CC1E54" w:rsidP="008807F8">
      <w:pPr>
        <w:spacing w:after="0" w:line="240" w:lineRule="auto"/>
        <w:jc w:val="right"/>
        <w:rPr>
          <w:rFonts w:ascii="Times New Roman" w:eastAsia="Calibri" w:hAnsi="Times New Roman" w:cs="Times New Roman"/>
          <w:sz w:val="24"/>
          <w:szCs w:val="24"/>
        </w:rPr>
      </w:pPr>
    </w:p>
    <w:p w14:paraId="159333E0" w14:textId="4B39D990" w:rsidR="00CC1E54" w:rsidRDefault="00CC1E54" w:rsidP="008807F8">
      <w:pPr>
        <w:spacing w:after="0" w:line="240" w:lineRule="auto"/>
        <w:jc w:val="right"/>
        <w:rPr>
          <w:rFonts w:ascii="Times New Roman" w:eastAsia="Calibri" w:hAnsi="Times New Roman" w:cs="Times New Roman"/>
          <w:sz w:val="24"/>
          <w:szCs w:val="24"/>
        </w:rPr>
      </w:pPr>
    </w:p>
    <w:p w14:paraId="0C5D7920" w14:textId="354ACC81" w:rsidR="00CC1E54" w:rsidRDefault="00CC1E54" w:rsidP="00380C0C">
      <w:pPr>
        <w:spacing w:after="0" w:line="240" w:lineRule="auto"/>
        <w:rPr>
          <w:rFonts w:ascii="Times New Roman" w:eastAsia="Calibri" w:hAnsi="Times New Roman" w:cs="Times New Roman"/>
          <w:sz w:val="24"/>
          <w:szCs w:val="24"/>
        </w:rPr>
      </w:pPr>
    </w:p>
    <w:p w14:paraId="119431AE" w14:textId="7D429841" w:rsidR="00E67228" w:rsidRDefault="00E67228" w:rsidP="00380C0C">
      <w:pPr>
        <w:spacing w:after="0" w:line="240" w:lineRule="auto"/>
        <w:rPr>
          <w:rFonts w:ascii="Times New Roman" w:eastAsia="Calibri" w:hAnsi="Times New Roman" w:cs="Times New Roman"/>
          <w:sz w:val="24"/>
          <w:szCs w:val="24"/>
        </w:rPr>
      </w:pPr>
    </w:p>
    <w:p w14:paraId="7ED7F0B8" w14:textId="3D3AAD78" w:rsidR="00E67228" w:rsidRDefault="00E67228" w:rsidP="00380C0C">
      <w:pPr>
        <w:spacing w:after="0" w:line="240" w:lineRule="auto"/>
        <w:rPr>
          <w:rFonts w:ascii="Times New Roman" w:eastAsia="Calibri" w:hAnsi="Times New Roman" w:cs="Times New Roman"/>
          <w:sz w:val="24"/>
          <w:szCs w:val="24"/>
        </w:rPr>
      </w:pPr>
    </w:p>
    <w:p w14:paraId="0F1D9A5B" w14:textId="1B705AF4" w:rsidR="00E67228" w:rsidRDefault="00E67228" w:rsidP="00380C0C">
      <w:pPr>
        <w:spacing w:after="0" w:line="240" w:lineRule="auto"/>
        <w:rPr>
          <w:rFonts w:ascii="Times New Roman" w:eastAsia="Calibri" w:hAnsi="Times New Roman" w:cs="Times New Roman"/>
          <w:sz w:val="24"/>
          <w:szCs w:val="24"/>
        </w:rPr>
      </w:pPr>
    </w:p>
    <w:p w14:paraId="405E0660" w14:textId="72277281" w:rsidR="00750613" w:rsidRDefault="00750613" w:rsidP="00380C0C">
      <w:pPr>
        <w:spacing w:after="0" w:line="240" w:lineRule="auto"/>
        <w:rPr>
          <w:rFonts w:ascii="Times New Roman" w:eastAsia="Calibri" w:hAnsi="Times New Roman" w:cs="Times New Roman"/>
          <w:sz w:val="24"/>
          <w:szCs w:val="24"/>
        </w:rPr>
      </w:pPr>
    </w:p>
    <w:p w14:paraId="6E60B2B3" w14:textId="0EB47657" w:rsidR="00750613" w:rsidRDefault="00750613" w:rsidP="00380C0C">
      <w:pPr>
        <w:spacing w:after="0" w:line="240" w:lineRule="auto"/>
        <w:rPr>
          <w:rFonts w:ascii="Times New Roman" w:eastAsia="Calibri" w:hAnsi="Times New Roman" w:cs="Times New Roman"/>
          <w:sz w:val="24"/>
          <w:szCs w:val="24"/>
        </w:rPr>
      </w:pPr>
    </w:p>
    <w:p w14:paraId="3C2C9E14" w14:textId="16B94121" w:rsidR="00750613" w:rsidRDefault="00750613" w:rsidP="00380C0C">
      <w:pPr>
        <w:spacing w:after="0" w:line="240" w:lineRule="auto"/>
        <w:rPr>
          <w:rFonts w:ascii="Times New Roman" w:eastAsia="Calibri" w:hAnsi="Times New Roman" w:cs="Times New Roman"/>
          <w:sz w:val="24"/>
          <w:szCs w:val="24"/>
        </w:rPr>
      </w:pPr>
    </w:p>
    <w:p w14:paraId="5C045CFD" w14:textId="2E70331F" w:rsidR="00750613" w:rsidRDefault="00750613" w:rsidP="00380C0C">
      <w:pPr>
        <w:spacing w:after="0" w:line="240" w:lineRule="auto"/>
        <w:rPr>
          <w:rFonts w:ascii="Times New Roman" w:eastAsia="Calibri" w:hAnsi="Times New Roman" w:cs="Times New Roman"/>
          <w:sz w:val="24"/>
          <w:szCs w:val="24"/>
        </w:rPr>
      </w:pPr>
    </w:p>
    <w:p w14:paraId="2166049B" w14:textId="61CB67B4" w:rsidR="00750613" w:rsidRDefault="00750613" w:rsidP="00380C0C">
      <w:pPr>
        <w:spacing w:after="0" w:line="240" w:lineRule="auto"/>
        <w:rPr>
          <w:rFonts w:ascii="Times New Roman" w:eastAsia="Calibri" w:hAnsi="Times New Roman" w:cs="Times New Roman"/>
          <w:sz w:val="24"/>
          <w:szCs w:val="24"/>
        </w:rPr>
      </w:pPr>
    </w:p>
    <w:p w14:paraId="53564379" w14:textId="2F67660E" w:rsidR="00750613" w:rsidRDefault="00750613" w:rsidP="00380C0C">
      <w:pPr>
        <w:spacing w:after="0" w:line="240" w:lineRule="auto"/>
        <w:rPr>
          <w:rFonts w:ascii="Times New Roman" w:eastAsia="Calibri" w:hAnsi="Times New Roman" w:cs="Times New Roman"/>
          <w:sz w:val="24"/>
          <w:szCs w:val="24"/>
        </w:rPr>
      </w:pPr>
    </w:p>
    <w:p w14:paraId="2CC2EC8C" w14:textId="4CF978F2" w:rsidR="00750613" w:rsidRDefault="00750613" w:rsidP="00380C0C">
      <w:pPr>
        <w:spacing w:after="0" w:line="240" w:lineRule="auto"/>
        <w:rPr>
          <w:rFonts w:ascii="Times New Roman" w:eastAsia="Calibri" w:hAnsi="Times New Roman" w:cs="Times New Roman"/>
          <w:sz w:val="24"/>
          <w:szCs w:val="24"/>
        </w:rPr>
      </w:pPr>
    </w:p>
    <w:p w14:paraId="19A1BDB3" w14:textId="6CF73113" w:rsidR="00750613" w:rsidRDefault="00750613" w:rsidP="00380C0C">
      <w:pPr>
        <w:spacing w:after="0" w:line="240" w:lineRule="auto"/>
        <w:rPr>
          <w:rFonts w:ascii="Times New Roman" w:eastAsia="Calibri" w:hAnsi="Times New Roman" w:cs="Times New Roman"/>
          <w:sz w:val="24"/>
          <w:szCs w:val="24"/>
        </w:rPr>
      </w:pPr>
    </w:p>
    <w:p w14:paraId="622296D1" w14:textId="6400C5F0" w:rsidR="00750613" w:rsidRDefault="00750613" w:rsidP="00380C0C">
      <w:pPr>
        <w:spacing w:after="0" w:line="240" w:lineRule="auto"/>
        <w:rPr>
          <w:rFonts w:ascii="Times New Roman" w:eastAsia="Calibri" w:hAnsi="Times New Roman" w:cs="Times New Roman"/>
          <w:sz w:val="24"/>
          <w:szCs w:val="24"/>
        </w:rPr>
      </w:pPr>
    </w:p>
    <w:p w14:paraId="0CB66540" w14:textId="4C5712A7" w:rsidR="00750613" w:rsidRDefault="00750613" w:rsidP="00380C0C">
      <w:pPr>
        <w:spacing w:after="0" w:line="240" w:lineRule="auto"/>
        <w:rPr>
          <w:rFonts w:ascii="Times New Roman" w:eastAsia="Calibri" w:hAnsi="Times New Roman" w:cs="Times New Roman"/>
          <w:sz w:val="24"/>
          <w:szCs w:val="24"/>
        </w:rPr>
      </w:pPr>
    </w:p>
    <w:p w14:paraId="437378AB" w14:textId="3FE91675" w:rsidR="00750613" w:rsidRDefault="00750613" w:rsidP="00380C0C">
      <w:pPr>
        <w:spacing w:after="0" w:line="240" w:lineRule="auto"/>
        <w:rPr>
          <w:rFonts w:ascii="Times New Roman" w:eastAsia="Calibri" w:hAnsi="Times New Roman" w:cs="Times New Roman"/>
          <w:sz w:val="24"/>
          <w:szCs w:val="24"/>
        </w:rPr>
      </w:pPr>
    </w:p>
    <w:p w14:paraId="6C0F5447" w14:textId="23211677" w:rsidR="00750613" w:rsidRDefault="00750613" w:rsidP="00380C0C">
      <w:pPr>
        <w:spacing w:after="0" w:line="240" w:lineRule="auto"/>
        <w:rPr>
          <w:rFonts w:ascii="Times New Roman" w:eastAsia="Calibri" w:hAnsi="Times New Roman" w:cs="Times New Roman"/>
          <w:sz w:val="24"/>
          <w:szCs w:val="24"/>
        </w:rPr>
      </w:pPr>
    </w:p>
    <w:p w14:paraId="476791A5" w14:textId="6B4B4C8B" w:rsidR="00750613" w:rsidRDefault="00750613" w:rsidP="00380C0C">
      <w:pPr>
        <w:spacing w:after="0" w:line="240" w:lineRule="auto"/>
        <w:rPr>
          <w:rFonts w:ascii="Times New Roman" w:eastAsia="Calibri" w:hAnsi="Times New Roman" w:cs="Times New Roman"/>
          <w:sz w:val="24"/>
          <w:szCs w:val="24"/>
        </w:rPr>
      </w:pPr>
    </w:p>
    <w:p w14:paraId="42C45606" w14:textId="012502D1" w:rsidR="00750613" w:rsidRDefault="00750613" w:rsidP="00380C0C">
      <w:pPr>
        <w:spacing w:after="0" w:line="240" w:lineRule="auto"/>
        <w:rPr>
          <w:rFonts w:ascii="Times New Roman" w:eastAsia="Calibri" w:hAnsi="Times New Roman" w:cs="Times New Roman"/>
          <w:sz w:val="24"/>
          <w:szCs w:val="24"/>
        </w:rPr>
      </w:pPr>
    </w:p>
    <w:p w14:paraId="03E9CF37" w14:textId="3BBF28CE" w:rsidR="00750613" w:rsidRDefault="00750613" w:rsidP="00380C0C">
      <w:pPr>
        <w:spacing w:after="0" w:line="240" w:lineRule="auto"/>
        <w:rPr>
          <w:rFonts w:ascii="Times New Roman" w:eastAsia="Calibri" w:hAnsi="Times New Roman" w:cs="Times New Roman"/>
          <w:sz w:val="24"/>
          <w:szCs w:val="24"/>
        </w:rPr>
      </w:pPr>
    </w:p>
    <w:p w14:paraId="2F8D322C" w14:textId="56CA9993" w:rsidR="00750613" w:rsidRDefault="00750613" w:rsidP="00380C0C">
      <w:pPr>
        <w:spacing w:after="0" w:line="240" w:lineRule="auto"/>
        <w:rPr>
          <w:rFonts w:ascii="Times New Roman" w:eastAsia="Calibri" w:hAnsi="Times New Roman" w:cs="Times New Roman"/>
          <w:sz w:val="24"/>
          <w:szCs w:val="24"/>
        </w:rPr>
      </w:pPr>
    </w:p>
    <w:p w14:paraId="35728334" w14:textId="052043D3" w:rsidR="00750613" w:rsidRDefault="00750613" w:rsidP="00380C0C">
      <w:pPr>
        <w:spacing w:after="0" w:line="240" w:lineRule="auto"/>
        <w:rPr>
          <w:rFonts w:ascii="Times New Roman" w:eastAsia="Calibri" w:hAnsi="Times New Roman" w:cs="Times New Roman"/>
          <w:sz w:val="24"/>
          <w:szCs w:val="24"/>
        </w:rPr>
      </w:pPr>
    </w:p>
    <w:p w14:paraId="41D6B8A3" w14:textId="65762DE3" w:rsidR="00750613" w:rsidRDefault="00750613" w:rsidP="00380C0C">
      <w:pPr>
        <w:spacing w:after="0" w:line="240" w:lineRule="auto"/>
        <w:rPr>
          <w:rFonts w:ascii="Times New Roman" w:eastAsia="Calibri" w:hAnsi="Times New Roman" w:cs="Times New Roman"/>
          <w:sz w:val="24"/>
          <w:szCs w:val="24"/>
        </w:rPr>
      </w:pPr>
    </w:p>
    <w:p w14:paraId="01CB5428" w14:textId="70682B37" w:rsidR="00750613" w:rsidRDefault="00750613" w:rsidP="00380C0C">
      <w:pPr>
        <w:spacing w:after="0" w:line="240" w:lineRule="auto"/>
        <w:rPr>
          <w:rFonts w:ascii="Times New Roman" w:eastAsia="Calibri" w:hAnsi="Times New Roman" w:cs="Times New Roman"/>
          <w:sz w:val="24"/>
          <w:szCs w:val="24"/>
        </w:rPr>
      </w:pPr>
    </w:p>
    <w:p w14:paraId="674ECF06" w14:textId="5568F544" w:rsidR="00750613" w:rsidRDefault="00750613" w:rsidP="00380C0C">
      <w:pPr>
        <w:spacing w:after="0" w:line="240" w:lineRule="auto"/>
        <w:rPr>
          <w:rFonts w:ascii="Times New Roman" w:eastAsia="Calibri" w:hAnsi="Times New Roman" w:cs="Times New Roman"/>
          <w:sz w:val="24"/>
          <w:szCs w:val="24"/>
        </w:rPr>
      </w:pPr>
    </w:p>
    <w:p w14:paraId="3696149C" w14:textId="36A17585" w:rsidR="00750613" w:rsidRDefault="00750613" w:rsidP="00380C0C">
      <w:pPr>
        <w:spacing w:after="0" w:line="240" w:lineRule="auto"/>
        <w:rPr>
          <w:rFonts w:ascii="Times New Roman" w:eastAsia="Calibri" w:hAnsi="Times New Roman" w:cs="Times New Roman"/>
          <w:sz w:val="24"/>
          <w:szCs w:val="24"/>
        </w:rPr>
      </w:pPr>
    </w:p>
    <w:p w14:paraId="6B2648C7" w14:textId="36C2F5DA" w:rsidR="00750613" w:rsidRDefault="00750613" w:rsidP="00380C0C">
      <w:pPr>
        <w:spacing w:after="0" w:line="240" w:lineRule="auto"/>
        <w:rPr>
          <w:rFonts w:ascii="Times New Roman" w:eastAsia="Calibri" w:hAnsi="Times New Roman" w:cs="Times New Roman"/>
          <w:sz w:val="24"/>
          <w:szCs w:val="24"/>
        </w:rPr>
      </w:pPr>
    </w:p>
    <w:p w14:paraId="705E73E6" w14:textId="7291383C" w:rsidR="00750613" w:rsidRDefault="00750613" w:rsidP="00380C0C">
      <w:pPr>
        <w:spacing w:after="0" w:line="240" w:lineRule="auto"/>
        <w:rPr>
          <w:rFonts w:ascii="Times New Roman" w:eastAsia="Calibri" w:hAnsi="Times New Roman" w:cs="Times New Roman"/>
          <w:sz w:val="24"/>
          <w:szCs w:val="24"/>
        </w:rPr>
      </w:pPr>
    </w:p>
    <w:p w14:paraId="48275566" w14:textId="280410C8" w:rsidR="00750613" w:rsidRDefault="00750613" w:rsidP="00380C0C">
      <w:pPr>
        <w:spacing w:after="0" w:line="240" w:lineRule="auto"/>
        <w:rPr>
          <w:rFonts w:ascii="Times New Roman" w:eastAsia="Calibri" w:hAnsi="Times New Roman" w:cs="Times New Roman"/>
          <w:sz w:val="24"/>
          <w:szCs w:val="24"/>
        </w:rPr>
      </w:pPr>
    </w:p>
    <w:p w14:paraId="02F4D6B8" w14:textId="77777777" w:rsidR="00750613" w:rsidRDefault="00750613" w:rsidP="00380C0C">
      <w:pPr>
        <w:spacing w:after="0" w:line="240" w:lineRule="auto"/>
        <w:rPr>
          <w:rFonts w:ascii="Times New Roman" w:eastAsia="Calibri" w:hAnsi="Times New Roman" w:cs="Times New Roman"/>
          <w:sz w:val="24"/>
          <w:szCs w:val="24"/>
        </w:rPr>
      </w:pPr>
    </w:p>
    <w:p w14:paraId="1E0407FF" w14:textId="1BB378DD" w:rsidR="00877DED" w:rsidRDefault="00877DED" w:rsidP="00380C0C">
      <w:pPr>
        <w:spacing w:after="0" w:line="240" w:lineRule="auto"/>
        <w:rPr>
          <w:rFonts w:ascii="Times New Roman" w:eastAsia="Calibri" w:hAnsi="Times New Roman" w:cs="Times New Roman"/>
          <w:sz w:val="24"/>
          <w:szCs w:val="24"/>
        </w:rPr>
      </w:pPr>
    </w:p>
    <w:p w14:paraId="4F3064BD" w14:textId="0E95982E" w:rsidR="00877DED" w:rsidRDefault="00877DED" w:rsidP="00380C0C">
      <w:pPr>
        <w:spacing w:after="0" w:line="240" w:lineRule="auto"/>
        <w:rPr>
          <w:rFonts w:ascii="Times New Roman" w:eastAsia="Calibri" w:hAnsi="Times New Roman" w:cs="Times New Roman"/>
          <w:sz w:val="24"/>
          <w:szCs w:val="24"/>
        </w:rPr>
      </w:pP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12C7D">
        <w:rPr>
          <w:rFonts w:ascii="Times New Roman" w:eastAsia="Times New Roman" w:hAnsi="Times New Roman" w:cs="Times New Roman"/>
          <w:sz w:val="40"/>
          <w:szCs w:val="40"/>
        </w:rPr>
        <w:fldChar w:fldCharType="begin"/>
      </w:r>
      <w:r w:rsidR="00312C7D">
        <w:rPr>
          <w:rFonts w:ascii="Times New Roman" w:eastAsia="Times New Roman" w:hAnsi="Times New Roman" w:cs="Times New Roman"/>
          <w:sz w:val="40"/>
          <w:szCs w:val="40"/>
        </w:rPr>
        <w:instrText xml:space="preserve"> INCLUDEPICTURE  "Z:\\Juristi-kopa\\RDLIS\\Rigas_gerb_liels.jpg" \* MERGEFORMATINET </w:instrText>
      </w:r>
      <w:r w:rsidR="00312C7D">
        <w:rPr>
          <w:rFonts w:ascii="Times New Roman" w:eastAsia="Times New Roman" w:hAnsi="Times New Roman" w:cs="Times New Roman"/>
          <w:sz w:val="40"/>
          <w:szCs w:val="40"/>
        </w:rPr>
        <w:fldChar w:fldCharType="separate"/>
      </w:r>
      <w:r w:rsidR="00313BA5">
        <w:rPr>
          <w:rFonts w:ascii="Times New Roman" w:eastAsia="Times New Roman" w:hAnsi="Times New Roman" w:cs="Times New Roman"/>
          <w:sz w:val="40"/>
          <w:szCs w:val="40"/>
        </w:rPr>
        <w:fldChar w:fldCharType="begin"/>
      </w:r>
      <w:r w:rsidR="00313BA5">
        <w:rPr>
          <w:rFonts w:ascii="Times New Roman" w:eastAsia="Times New Roman" w:hAnsi="Times New Roman" w:cs="Times New Roman"/>
          <w:sz w:val="40"/>
          <w:szCs w:val="40"/>
        </w:rPr>
        <w:instrText xml:space="preserve"> INCLUDEPICTURE  "Z:\\Juristi-kopa\\RDLIS\\Rigas_gerb_liels.jpg" \* MERGEFORMATINET </w:instrText>
      </w:r>
      <w:r w:rsidR="00313BA5">
        <w:rPr>
          <w:rFonts w:ascii="Times New Roman" w:eastAsia="Times New Roman" w:hAnsi="Times New Roman" w:cs="Times New Roman"/>
          <w:sz w:val="40"/>
          <w:szCs w:val="40"/>
        </w:rPr>
        <w:fldChar w:fldCharType="separate"/>
      </w:r>
      <w:r w:rsidR="00202138">
        <w:rPr>
          <w:rFonts w:ascii="Times New Roman" w:eastAsia="Times New Roman" w:hAnsi="Times New Roman" w:cs="Times New Roman"/>
          <w:sz w:val="40"/>
          <w:szCs w:val="40"/>
        </w:rPr>
        <w:fldChar w:fldCharType="begin"/>
      </w:r>
      <w:r w:rsidR="00202138">
        <w:rPr>
          <w:rFonts w:ascii="Times New Roman" w:eastAsia="Times New Roman" w:hAnsi="Times New Roman" w:cs="Times New Roman"/>
          <w:sz w:val="40"/>
          <w:szCs w:val="40"/>
        </w:rPr>
        <w:instrText xml:space="preserve"> INCLUDEPICTURE  "Z:\\Juristi-kopa\\RDLIS\\Rigas_gerb_liels.jpg" \* MERGEFORMATINET </w:instrText>
      </w:r>
      <w:r w:rsidR="00202138">
        <w:rPr>
          <w:rFonts w:ascii="Times New Roman" w:eastAsia="Times New Roman" w:hAnsi="Times New Roman" w:cs="Times New Roman"/>
          <w:sz w:val="40"/>
          <w:szCs w:val="40"/>
        </w:rPr>
        <w:fldChar w:fldCharType="separate"/>
      </w:r>
      <w:r w:rsidR="00BF19D3">
        <w:rPr>
          <w:rFonts w:ascii="Times New Roman" w:eastAsia="Times New Roman" w:hAnsi="Times New Roman" w:cs="Times New Roman"/>
          <w:sz w:val="40"/>
          <w:szCs w:val="40"/>
        </w:rPr>
        <w:fldChar w:fldCharType="begin"/>
      </w:r>
      <w:r w:rsidR="00BF19D3">
        <w:rPr>
          <w:rFonts w:ascii="Times New Roman" w:eastAsia="Times New Roman" w:hAnsi="Times New Roman" w:cs="Times New Roman"/>
          <w:sz w:val="40"/>
          <w:szCs w:val="40"/>
        </w:rPr>
        <w:instrText xml:space="preserve"> INCLUDEPICTURE  "Z:\\Juristi-kopa\\RDLIS\\Rigas_gerb_liels.jpg" \* MERGEFORMATINET </w:instrText>
      </w:r>
      <w:r w:rsidR="00BF19D3">
        <w:rPr>
          <w:rFonts w:ascii="Times New Roman" w:eastAsia="Times New Roman" w:hAnsi="Times New Roman" w:cs="Times New Roman"/>
          <w:sz w:val="40"/>
          <w:szCs w:val="40"/>
        </w:rPr>
        <w:fldChar w:fldCharType="separate"/>
      </w:r>
      <w:r w:rsidR="00EA0454">
        <w:rPr>
          <w:rFonts w:ascii="Times New Roman" w:eastAsia="Times New Roman" w:hAnsi="Times New Roman" w:cs="Times New Roman"/>
          <w:sz w:val="40"/>
          <w:szCs w:val="40"/>
        </w:rPr>
        <w:fldChar w:fldCharType="begin"/>
      </w:r>
      <w:r w:rsidR="00EA0454">
        <w:rPr>
          <w:rFonts w:ascii="Times New Roman" w:eastAsia="Times New Roman" w:hAnsi="Times New Roman" w:cs="Times New Roman"/>
          <w:sz w:val="40"/>
          <w:szCs w:val="40"/>
        </w:rPr>
        <w:instrText xml:space="preserve"> INCLUDEPICTURE  "Z:\\Juristi-kopa\\RDLIS\\Rigas_gerb_liels.jpg" \* MERGEFORMATINET </w:instrText>
      </w:r>
      <w:r w:rsidR="00EA0454">
        <w:rPr>
          <w:rFonts w:ascii="Times New Roman" w:eastAsia="Times New Roman" w:hAnsi="Times New Roman" w:cs="Times New Roman"/>
          <w:sz w:val="40"/>
          <w:szCs w:val="40"/>
        </w:rPr>
        <w:fldChar w:fldCharType="separate"/>
      </w:r>
      <w:r w:rsidR="00DD2724">
        <w:rPr>
          <w:rFonts w:ascii="Times New Roman" w:eastAsia="Times New Roman" w:hAnsi="Times New Roman" w:cs="Times New Roman"/>
          <w:sz w:val="40"/>
          <w:szCs w:val="40"/>
        </w:rPr>
        <w:fldChar w:fldCharType="begin"/>
      </w:r>
      <w:r w:rsidR="00DD2724">
        <w:rPr>
          <w:rFonts w:ascii="Times New Roman" w:eastAsia="Times New Roman" w:hAnsi="Times New Roman" w:cs="Times New Roman"/>
          <w:sz w:val="40"/>
          <w:szCs w:val="40"/>
        </w:rPr>
        <w:instrText xml:space="preserve"> INCLUDEPICTURE  "Z:\\Juristi-kopa\\RDLIS\\Rigas_gerb_liels.jpg" \* MERGEFORMATINET </w:instrText>
      </w:r>
      <w:r w:rsidR="00DD2724">
        <w:rPr>
          <w:rFonts w:ascii="Times New Roman" w:eastAsia="Times New Roman" w:hAnsi="Times New Roman" w:cs="Times New Roman"/>
          <w:sz w:val="40"/>
          <w:szCs w:val="40"/>
        </w:rPr>
        <w:fldChar w:fldCharType="separate"/>
      </w:r>
      <w:r w:rsidR="00A2400F">
        <w:rPr>
          <w:rFonts w:ascii="Times New Roman" w:eastAsia="Times New Roman" w:hAnsi="Times New Roman" w:cs="Times New Roman"/>
          <w:sz w:val="40"/>
          <w:szCs w:val="40"/>
        </w:rPr>
        <w:fldChar w:fldCharType="begin"/>
      </w:r>
      <w:r w:rsidR="00A2400F">
        <w:rPr>
          <w:rFonts w:ascii="Times New Roman" w:eastAsia="Times New Roman" w:hAnsi="Times New Roman" w:cs="Times New Roman"/>
          <w:sz w:val="40"/>
          <w:szCs w:val="40"/>
        </w:rPr>
        <w:instrText xml:space="preserve"> INCLUDEPICTURE  "Z:\\Juristi-kopa\\RDLIS\\Rigas_gerb_liels.jpg" \* MERGEFORMATINET </w:instrText>
      </w:r>
      <w:r w:rsidR="00A2400F">
        <w:rPr>
          <w:rFonts w:ascii="Times New Roman" w:eastAsia="Times New Roman" w:hAnsi="Times New Roman" w:cs="Times New Roman"/>
          <w:sz w:val="40"/>
          <w:szCs w:val="40"/>
        </w:rPr>
        <w:fldChar w:fldCharType="separate"/>
      </w:r>
      <w:r w:rsidR="00081064">
        <w:rPr>
          <w:rFonts w:ascii="Times New Roman" w:eastAsia="Times New Roman" w:hAnsi="Times New Roman" w:cs="Times New Roman"/>
          <w:sz w:val="40"/>
          <w:szCs w:val="40"/>
        </w:rPr>
        <w:fldChar w:fldCharType="begin"/>
      </w:r>
      <w:r w:rsidR="00081064">
        <w:rPr>
          <w:rFonts w:ascii="Times New Roman" w:eastAsia="Times New Roman" w:hAnsi="Times New Roman" w:cs="Times New Roman"/>
          <w:sz w:val="40"/>
          <w:szCs w:val="40"/>
        </w:rPr>
        <w:instrText xml:space="preserve"> INCLUDEPICTURE  "Z:\\Juristi-kopa\\RDLIS\\Rigas_gerb_liels.jpg" \* MERGEFORMATINET </w:instrText>
      </w:r>
      <w:r w:rsidR="00081064">
        <w:rPr>
          <w:rFonts w:ascii="Times New Roman" w:eastAsia="Times New Roman" w:hAnsi="Times New Roman" w:cs="Times New Roman"/>
          <w:sz w:val="40"/>
          <w:szCs w:val="40"/>
        </w:rPr>
        <w:fldChar w:fldCharType="separate"/>
      </w:r>
      <w:r w:rsidR="008C10A9">
        <w:rPr>
          <w:rFonts w:ascii="Times New Roman" w:eastAsia="Times New Roman" w:hAnsi="Times New Roman" w:cs="Times New Roman"/>
          <w:sz w:val="40"/>
          <w:szCs w:val="40"/>
        </w:rPr>
        <w:fldChar w:fldCharType="begin"/>
      </w:r>
      <w:r w:rsidR="008C10A9">
        <w:rPr>
          <w:rFonts w:ascii="Times New Roman" w:eastAsia="Times New Roman" w:hAnsi="Times New Roman" w:cs="Times New Roman"/>
          <w:sz w:val="40"/>
          <w:szCs w:val="40"/>
        </w:rPr>
        <w:instrText xml:space="preserve"> INCLUDEPICTURE  "Z:\\Juristi-kopa\\RDLIS\\Rigas_gerb_liels.jpg" \* MERGEFORMATINET </w:instrText>
      </w:r>
      <w:r w:rsidR="008C10A9">
        <w:rPr>
          <w:rFonts w:ascii="Times New Roman" w:eastAsia="Times New Roman" w:hAnsi="Times New Roman" w:cs="Times New Roman"/>
          <w:sz w:val="40"/>
          <w:szCs w:val="40"/>
        </w:rPr>
        <w:fldChar w:fldCharType="separate"/>
      </w:r>
      <w:r w:rsidR="00C807CA">
        <w:rPr>
          <w:rFonts w:ascii="Times New Roman" w:eastAsia="Times New Roman" w:hAnsi="Times New Roman" w:cs="Times New Roman"/>
          <w:sz w:val="40"/>
          <w:szCs w:val="40"/>
        </w:rPr>
        <w:fldChar w:fldCharType="begin"/>
      </w:r>
      <w:r w:rsidR="00C807CA">
        <w:rPr>
          <w:rFonts w:ascii="Times New Roman" w:eastAsia="Times New Roman" w:hAnsi="Times New Roman" w:cs="Times New Roman"/>
          <w:sz w:val="40"/>
          <w:szCs w:val="40"/>
        </w:rPr>
        <w:instrText xml:space="preserve"> INCLUDEPICTURE  "Z:\\Juristi-kopa\\RDLIS\\Rigas_gerb_liels.jpg" \* MERGEFORMATINET </w:instrText>
      </w:r>
      <w:r w:rsidR="00C807CA">
        <w:rPr>
          <w:rFonts w:ascii="Times New Roman" w:eastAsia="Times New Roman" w:hAnsi="Times New Roman" w:cs="Times New Roman"/>
          <w:sz w:val="40"/>
          <w:szCs w:val="40"/>
        </w:rPr>
        <w:fldChar w:fldCharType="separate"/>
      </w:r>
      <w:r w:rsidR="00B95039">
        <w:rPr>
          <w:rFonts w:ascii="Times New Roman" w:eastAsia="Times New Roman" w:hAnsi="Times New Roman" w:cs="Times New Roman"/>
          <w:sz w:val="40"/>
          <w:szCs w:val="40"/>
        </w:rPr>
        <w:fldChar w:fldCharType="begin"/>
      </w:r>
      <w:r w:rsidR="00B95039">
        <w:rPr>
          <w:rFonts w:ascii="Times New Roman" w:eastAsia="Times New Roman" w:hAnsi="Times New Roman" w:cs="Times New Roman"/>
          <w:sz w:val="40"/>
          <w:szCs w:val="40"/>
        </w:rPr>
        <w:instrText xml:space="preserve"> INCLUDEPICTURE  "Z:\\Juristi-kopa\\RDLIS\\Rigas_gerb_liels.jpg" \* MERGEFORMATINET </w:instrText>
      </w:r>
      <w:r w:rsidR="00B95039">
        <w:rPr>
          <w:rFonts w:ascii="Times New Roman" w:eastAsia="Times New Roman" w:hAnsi="Times New Roman" w:cs="Times New Roman"/>
          <w:sz w:val="40"/>
          <w:szCs w:val="40"/>
        </w:rPr>
        <w:fldChar w:fldCharType="separate"/>
      </w:r>
      <w:r w:rsidR="009337F1">
        <w:rPr>
          <w:rFonts w:ascii="Times New Roman" w:eastAsia="Times New Roman" w:hAnsi="Times New Roman" w:cs="Times New Roman"/>
          <w:sz w:val="40"/>
          <w:szCs w:val="40"/>
        </w:rPr>
        <w:fldChar w:fldCharType="begin"/>
      </w:r>
      <w:r w:rsidR="009337F1">
        <w:rPr>
          <w:rFonts w:ascii="Times New Roman" w:eastAsia="Times New Roman" w:hAnsi="Times New Roman" w:cs="Times New Roman"/>
          <w:sz w:val="40"/>
          <w:szCs w:val="40"/>
        </w:rPr>
        <w:instrText xml:space="preserve"> INCLUDEPICTURE  "Z:\\Juristi-kopa\\RDLIS\\Rigas_gerb_liels.jpg" \* MERGEFORMATINET </w:instrText>
      </w:r>
      <w:r w:rsidR="009337F1">
        <w:rPr>
          <w:rFonts w:ascii="Times New Roman" w:eastAsia="Times New Roman" w:hAnsi="Times New Roman" w:cs="Times New Roman"/>
          <w:sz w:val="40"/>
          <w:szCs w:val="40"/>
        </w:rPr>
        <w:fldChar w:fldCharType="separate"/>
      </w:r>
      <w:r w:rsidR="00EA4B06">
        <w:rPr>
          <w:rFonts w:ascii="Times New Roman" w:eastAsia="Times New Roman" w:hAnsi="Times New Roman" w:cs="Times New Roman"/>
          <w:sz w:val="40"/>
          <w:szCs w:val="40"/>
        </w:rPr>
        <w:fldChar w:fldCharType="begin"/>
      </w:r>
      <w:r w:rsidR="00EA4B06">
        <w:rPr>
          <w:rFonts w:ascii="Times New Roman" w:eastAsia="Times New Roman" w:hAnsi="Times New Roman" w:cs="Times New Roman"/>
          <w:sz w:val="40"/>
          <w:szCs w:val="40"/>
        </w:rPr>
        <w:instrText xml:space="preserve"> INCLUDEPICTURE  "Z:\\Juristi-kopa\\RDLIS\\Rigas_gerb_liels.jpg" \* MERGEFORMATINET </w:instrText>
      </w:r>
      <w:r w:rsidR="00EA4B06">
        <w:rPr>
          <w:rFonts w:ascii="Times New Roman" w:eastAsia="Times New Roman" w:hAnsi="Times New Roman" w:cs="Times New Roman"/>
          <w:sz w:val="40"/>
          <w:szCs w:val="40"/>
        </w:rPr>
        <w:fldChar w:fldCharType="separate"/>
      </w:r>
      <w:r w:rsidR="00486212">
        <w:rPr>
          <w:rFonts w:ascii="Times New Roman" w:eastAsia="Times New Roman" w:hAnsi="Times New Roman" w:cs="Times New Roman"/>
          <w:sz w:val="40"/>
          <w:szCs w:val="40"/>
        </w:rPr>
        <w:fldChar w:fldCharType="begin"/>
      </w:r>
      <w:r w:rsidR="00486212">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486212">
        <w:rPr>
          <w:rFonts w:ascii="Times New Roman" w:eastAsia="Times New Roman" w:hAnsi="Times New Roman" w:cs="Times New Roman"/>
          <w:sz w:val="40"/>
          <w:szCs w:val="40"/>
        </w:rPr>
        <w:fldChar w:fldCharType="separate"/>
      </w:r>
      <w:r w:rsidR="004E3AEC">
        <w:rPr>
          <w:rFonts w:ascii="Times New Roman" w:eastAsia="Times New Roman" w:hAnsi="Times New Roman" w:cs="Times New Roman"/>
          <w:sz w:val="40"/>
          <w:szCs w:val="40"/>
        </w:rPr>
        <w:fldChar w:fldCharType="begin"/>
      </w:r>
      <w:r w:rsidR="004E3AEC">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4E3AEC">
        <w:rPr>
          <w:rFonts w:ascii="Times New Roman" w:eastAsia="Times New Roman" w:hAnsi="Times New Roman" w:cs="Times New Roman"/>
          <w:sz w:val="40"/>
          <w:szCs w:val="40"/>
        </w:rPr>
        <w:fldChar w:fldCharType="separate"/>
      </w:r>
      <w:r w:rsidR="00C96B36">
        <w:rPr>
          <w:rFonts w:ascii="Times New Roman" w:eastAsia="Times New Roman" w:hAnsi="Times New Roman" w:cs="Times New Roman"/>
          <w:sz w:val="40"/>
          <w:szCs w:val="40"/>
        </w:rPr>
        <w:fldChar w:fldCharType="begin"/>
      </w:r>
      <w:r w:rsidR="00C96B36">
        <w:rPr>
          <w:rFonts w:ascii="Times New Roman" w:eastAsia="Times New Roman" w:hAnsi="Times New Roman" w:cs="Times New Roman"/>
          <w:sz w:val="40"/>
          <w:szCs w:val="40"/>
        </w:rPr>
        <w:instrText xml:space="preserve"> INCLUDEPICTURE  "Z:\\Juristi-kopa\\RDLIS\\Rigas_gerb_liels.jpg" \* MERGEFORMATINET </w:instrText>
      </w:r>
      <w:r w:rsidR="00C96B36">
        <w:rPr>
          <w:rFonts w:ascii="Times New Roman" w:eastAsia="Times New Roman" w:hAnsi="Times New Roman" w:cs="Times New Roman"/>
          <w:sz w:val="40"/>
          <w:szCs w:val="40"/>
        </w:rPr>
        <w:fldChar w:fldCharType="separate"/>
      </w:r>
      <w:r w:rsidR="00DC3C0A">
        <w:rPr>
          <w:rFonts w:ascii="Times New Roman" w:eastAsia="Times New Roman" w:hAnsi="Times New Roman" w:cs="Times New Roman"/>
          <w:sz w:val="40"/>
          <w:szCs w:val="40"/>
        </w:rPr>
        <w:fldChar w:fldCharType="begin"/>
      </w:r>
      <w:r w:rsidR="00DC3C0A">
        <w:rPr>
          <w:rFonts w:ascii="Times New Roman" w:eastAsia="Times New Roman" w:hAnsi="Times New Roman" w:cs="Times New Roman"/>
          <w:sz w:val="40"/>
          <w:szCs w:val="40"/>
        </w:rPr>
        <w:instrText xml:space="preserve"> INCLUDEPICTURE  "Z:\\Juristi-kopa\\RDLIS\\Rigas_gerb_liels.jpg" \* MERGEFORMATINET </w:instrText>
      </w:r>
      <w:r w:rsidR="00DC3C0A">
        <w:rPr>
          <w:rFonts w:ascii="Times New Roman" w:eastAsia="Times New Roman" w:hAnsi="Times New Roman" w:cs="Times New Roman"/>
          <w:sz w:val="40"/>
          <w:szCs w:val="40"/>
        </w:rPr>
        <w:fldChar w:fldCharType="separate"/>
      </w:r>
      <w:r w:rsidR="004F3315">
        <w:rPr>
          <w:rFonts w:ascii="Times New Roman" w:eastAsia="Times New Roman" w:hAnsi="Times New Roman" w:cs="Times New Roman"/>
          <w:sz w:val="40"/>
          <w:szCs w:val="40"/>
        </w:rPr>
        <w:fldChar w:fldCharType="begin"/>
      </w:r>
      <w:r w:rsidR="004F3315">
        <w:rPr>
          <w:rFonts w:ascii="Times New Roman" w:eastAsia="Times New Roman" w:hAnsi="Times New Roman" w:cs="Times New Roman"/>
          <w:sz w:val="40"/>
          <w:szCs w:val="40"/>
        </w:rPr>
        <w:instrText xml:space="preserve"> INCLUDEPICTURE  "Z:\\Juristi-kopa\\RDLIS\\Rigas_gerb_liels.jpg" \* MERGEFORMATINET </w:instrText>
      </w:r>
      <w:r w:rsidR="004F331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7316D9">
        <w:rPr>
          <w:rFonts w:ascii="Times New Roman" w:eastAsia="Times New Roman" w:hAnsi="Times New Roman" w:cs="Times New Roman"/>
          <w:sz w:val="40"/>
          <w:szCs w:val="40"/>
        </w:rPr>
        <w:fldChar w:fldCharType="begin"/>
      </w:r>
      <w:r w:rsidR="007316D9">
        <w:rPr>
          <w:rFonts w:ascii="Times New Roman" w:eastAsia="Times New Roman" w:hAnsi="Times New Roman" w:cs="Times New Roman"/>
          <w:sz w:val="40"/>
          <w:szCs w:val="40"/>
        </w:rPr>
        <w:instrText xml:space="preserve"> INCLUDEPICTURE  "Z:\\Juristi-kopa\\RDLIS\\Rigas_gerb_liels.jpg" \* MERGEFORMATINET </w:instrText>
      </w:r>
      <w:r w:rsidR="007316D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15345A">
        <w:rPr>
          <w:rFonts w:ascii="Times New Roman" w:eastAsia="Times New Roman" w:hAnsi="Times New Roman" w:cs="Times New Roman"/>
          <w:sz w:val="40"/>
          <w:szCs w:val="40"/>
        </w:rPr>
        <w:fldChar w:fldCharType="begin"/>
      </w:r>
      <w:r w:rsidR="0015345A">
        <w:rPr>
          <w:rFonts w:ascii="Times New Roman" w:eastAsia="Times New Roman" w:hAnsi="Times New Roman" w:cs="Times New Roman"/>
          <w:sz w:val="40"/>
          <w:szCs w:val="40"/>
        </w:rPr>
        <w:instrText xml:space="preserve"> INCLUDEPICTURE  "Z:\\Juristi-kopa\\RDLIS\\Rigas_gerb_liels.jpg" \* MERGEFORMATINET </w:instrText>
      </w:r>
      <w:r w:rsidR="0015345A">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DF13A6">
        <w:rPr>
          <w:rFonts w:ascii="Times New Roman" w:eastAsia="Times New Roman" w:hAnsi="Times New Roman" w:cs="Times New Roman"/>
          <w:sz w:val="40"/>
          <w:szCs w:val="40"/>
        </w:rPr>
        <w:fldChar w:fldCharType="begin"/>
      </w:r>
      <w:r w:rsidR="00DF13A6">
        <w:rPr>
          <w:rFonts w:ascii="Times New Roman" w:eastAsia="Times New Roman" w:hAnsi="Times New Roman" w:cs="Times New Roman"/>
          <w:sz w:val="40"/>
          <w:szCs w:val="40"/>
        </w:rPr>
        <w:instrText xml:space="preserve"> INCLUDEPICTURE  "Z:\\Juristi-kopa\\RDLIS\\Rigas_gerb_liels.jpg" \* MERGEFORMATINET </w:instrText>
      </w:r>
      <w:r w:rsidR="00DF13A6">
        <w:rPr>
          <w:rFonts w:ascii="Times New Roman" w:eastAsia="Times New Roman" w:hAnsi="Times New Roman" w:cs="Times New Roman"/>
          <w:sz w:val="40"/>
          <w:szCs w:val="40"/>
        </w:rPr>
        <w:fldChar w:fldCharType="separate"/>
      </w:r>
      <w:r w:rsidR="00EA4775">
        <w:rPr>
          <w:rFonts w:ascii="Times New Roman" w:eastAsia="Times New Roman" w:hAnsi="Times New Roman" w:cs="Times New Roman"/>
          <w:sz w:val="40"/>
          <w:szCs w:val="40"/>
        </w:rPr>
        <w:fldChar w:fldCharType="begin"/>
      </w:r>
      <w:r w:rsidR="00EA4775">
        <w:rPr>
          <w:rFonts w:ascii="Times New Roman" w:eastAsia="Times New Roman" w:hAnsi="Times New Roman" w:cs="Times New Roman"/>
          <w:sz w:val="40"/>
          <w:szCs w:val="40"/>
        </w:rPr>
        <w:instrText xml:space="preserve"> INCLUDEPICTURE  "Z:\\Juristi-kopa\\RDLIS\\Rigas_gerb_liels.jpg" \* MERGEFORMATINET </w:instrText>
      </w:r>
      <w:r w:rsidR="00EA477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3C0797">
        <w:rPr>
          <w:rFonts w:ascii="Times New Roman" w:eastAsia="Times New Roman" w:hAnsi="Times New Roman" w:cs="Times New Roman"/>
          <w:sz w:val="40"/>
          <w:szCs w:val="40"/>
        </w:rPr>
        <w:fldChar w:fldCharType="begin"/>
      </w:r>
      <w:r w:rsidR="003C0797">
        <w:rPr>
          <w:rFonts w:ascii="Times New Roman" w:eastAsia="Times New Roman" w:hAnsi="Times New Roman" w:cs="Times New Roman"/>
          <w:sz w:val="40"/>
          <w:szCs w:val="40"/>
        </w:rPr>
        <w:instrText xml:space="preserve"> INCLUDEPICTURE  "Z:\\Juristi-kopa\\RDLIS\\Rigas_gerb_liels.jpg" \* MERGEFORMATINET </w:instrText>
      </w:r>
      <w:r w:rsidR="003C0797">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AA7351">
        <w:rPr>
          <w:rFonts w:ascii="Times New Roman" w:eastAsia="Times New Roman" w:hAnsi="Times New Roman" w:cs="Times New Roman"/>
          <w:sz w:val="40"/>
          <w:szCs w:val="40"/>
        </w:rPr>
        <w:fldChar w:fldCharType="begin"/>
      </w:r>
      <w:r w:rsidR="00AA7351">
        <w:rPr>
          <w:rFonts w:ascii="Times New Roman" w:eastAsia="Times New Roman" w:hAnsi="Times New Roman" w:cs="Times New Roman"/>
          <w:sz w:val="40"/>
          <w:szCs w:val="40"/>
        </w:rPr>
        <w:instrText xml:space="preserve"> </w:instrText>
      </w:r>
      <w:r w:rsidR="00AA7351">
        <w:rPr>
          <w:rFonts w:ascii="Times New Roman" w:eastAsia="Times New Roman" w:hAnsi="Times New Roman" w:cs="Times New Roman"/>
          <w:sz w:val="40"/>
          <w:szCs w:val="40"/>
        </w:rPr>
        <w:instrText>INCLUDEPICTURE  "Z:\\Juristi-kopa\\RDLIS\\Rigas_gerb_liels.jpg" \* MERGEFORMATINET</w:instrText>
      </w:r>
      <w:r w:rsidR="00AA7351">
        <w:rPr>
          <w:rFonts w:ascii="Times New Roman" w:eastAsia="Times New Roman" w:hAnsi="Times New Roman" w:cs="Times New Roman"/>
          <w:sz w:val="40"/>
          <w:szCs w:val="40"/>
        </w:rPr>
        <w:instrText xml:space="preserve"> </w:instrText>
      </w:r>
      <w:r w:rsidR="00AA7351">
        <w:rPr>
          <w:rFonts w:ascii="Times New Roman" w:eastAsia="Times New Roman" w:hAnsi="Times New Roman" w:cs="Times New Roman"/>
          <w:sz w:val="40"/>
          <w:szCs w:val="40"/>
        </w:rPr>
        <w:fldChar w:fldCharType="separate"/>
      </w:r>
      <w:r w:rsidR="00AA7351">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5pt;height:65.6pt" o:bordertopcolor="this" o:borderleftcolor="this" o:borderbottomcolor="this" o:borderrightcolor="this">
            <v:imagedata r:id="rId23" r:href="rId24"/>
          </v:shape>
        </w:pict>
      </w:r>
      <w:r w:rsidR="00AA735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C079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EA4775">
        <w:rPr>
          <w:rFonts w:ascii="Times New Roman" w:eastAsia="Times New Roman" w:hAnsi="Times New Roman" w:cs="Times New Roman"/>
          <w:sz w:val="40"/>
          <w:szCs w:val="40"/>
        </w:rPr>
        <w:fldChar w:fldCharType="end"/>
      </w:r>
      <w:r w:rsidR="00DF13A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5345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7316D9">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4F3315">
        <w:rPr>
          <w:rFonts w:ascii="Times New Roman" w:eastAsia="Times New Roman" w:hAnsi="Times New Roman" w:cs="Times New Roman"/>
          <w:sz w:val="40"/>
          <w:szCs w:val="40"/>
        </w:rPr>
        <w:fldChar w:fldCharType="end"/>
      </w:r>
      <w:r w:rsidR="00DC3C0A">
        <w:rPr>
          <w:rFonts w:ascii="Times New Roman" w:eastAsia="Times New Roman" w:hAnsi="Times New Roman" w:cs="Times New Roman"/>
          <w:sz w:val="40"/>
          <w:szCs w:val="40"/>
        </w:rPr>
        <w:fldChar w:fldCharType="end"/>
      </w:r>
      <w:r w:rsidR="00C96B36">
        <w:rPr>
          <w:rFonts w:ascii="Times New Roman" w:eastAsia="Times New Roman" w:hAnsi="Times New Roman" w:cs="Times New Roman"/>
          <w:sz w:val="40"/>
          <w:szCs w:val="40"/>
        </w:rPr>
        <w:fldChar w:fldCharType="end"/>
      </w:r>
      <w:r w:rsidR="004E3AEC">
        <w:rPr>
          <w:rFonts w:ascii="Times New Roman" w:eastAsia="Times New Roman" w:hAnsi="Times New Roman" w:cs="Times New Roman"/>
          <w:sz w:val="40"/>
          <w:szCs w:val="40"/>
        </w:rPr>
        <w:fldChar w:fldCharType="end"/>
      </w:r>
      <w:r w:rsidR="00486212">
        <w:rPr>
          <w:rFonts w:ascii="Times New Roman" w:eastAsia="Times New Roman" w:hAnsi="Times New Roman" w:cs="Times New Roman"/>
          <w:sz w:val="40"/>
          <w:szCs w:val="40"/>
        </w:rPr>
        <w:fldChar w:fldCharType="end"/>
      </w:r>
      <w:r w:rsidR="00EA4B06">
        <w:rPr>
          <w:rFonts w:ascii="Times New Roman" w:eastAsia="Times New Roman" w:hAnsi="Times New Roman" w:cs="Times New Roman"/>
          <w:sz w:val="40"/>
          <w:szCs w:val="40"/>
        </w:rPr>
        <w:fldChar w:fldCharType="end"/>
      </w:r>
      <w:r w:rsidR="009337F1">
        <w:rPr>
          <w:rFonts w:ascii="Times New Roman" w:eastAsia="Times New Roman" w:hAnsi="Times New Roman" w:cs="Times New Roman"/>
          <w:sz w:val="40"/>
          <w:szCs w:val="40"/>
        </w:rPr>
        <w:fldChar w:fldCharType="end"/>
      </w:r>
      <w:r w:rsidR="00B95039">
        <w:rPr>
          <w:rFonts w:ascii="Times New Roman" w:eastAsia="Times New Roman" w:hAnsi="Times New Roman" w:cs="Times New Roman"/>
          <w:sz w:val="40"/>
          <w:szCs w:val="40"/>
        </w:rPr>
        <w:fldChar w:fldCharType="end"/>
      </w:r>
      <w:r w:rsidR="00C807CA">
        <w:rPr>
          <w:rFonts w:ascii="Times New Roman" w:eastAsia="Times New Roman" w:hAnsi="Times New Roman" w:cs="Times New Roman"/>
          <w:sz w:val="40"/>
          <w:szCs w:val="40"/>
        </w:rPr>
        <w:fldChar w:fldCharType="end"/>
      </w:r>
      <w:r w:rsidR="008C10A9">
        <w:rPr>
          <w:rFonts w:ascii="Times New Roman" w:eastAsia="Times New Roman" w:hAnsi="Times New Roman" w:cs="Times New Roman"/>
          <w:sz w:val="40"/>
          <w:szCs w:val="40"/>
        </w:rPr>
        <w:fldChar w:fldCharType="end"/>
      </w:r>
      <w:r w:rsidR="00081064">
        <w:rPr>
          <w:rFonts w:ascii="Times New Roman" w:eastAsia="Times New Roman" w:hAnsi="Times New Roman" w:cs="Times New Roman"/>
          <w:sz w:val="40"/>
          <w:szCs w:val="40"/>
        </w:rPr>
        <w:fldChar w:fldCharType="end"/>
      </w:r>
      <w:r w:rsidR="00A2400F">
        <w:rPr>
          <w:rFonts w:ascii="Times New Roman" w:eastAsia="Times New Roman" w:hAnsi="Times New Roman" w:cs="Times New Roman"/>
          <w:sz w:val="40"/>
          <w:szCs w:val="40"/>
        </w:rPr>
        <w:fldChar w:fldCharType="end"/>
      </w:r>
      <w:r w:rsidR="00DD2724">
        <w:rPr>
          <w:rFonts w:ascii="Times New Roman" w:eastAsia="Times New Roman" w:hAnsi="Times New Roman" w:cs="Times New Roman"/>
          <w:sz w:val="40"/>
          <w:szCs w:val="40"/>
        </w:rPr>
        <w:fldChar w:fldCharType="end"/>
      </w:r>
      <w:r w:rsidR="00EA0454">
        <w:rPr>
          <w:rFonts w:ascii="Times New Roman" w:eastAsia="Times New Roman" w:hAnsi="Times New Roman" w:cs="Times New Roman"/>
          <w:sz w:val="40"/>
          <w:szCs w:val="40"/>
        </w:rPr>
        <w:fldChar w:fldCharType="end"/>
      </w:r>
      <w:r w:rsidR="00BF19D3">
        <w:rPr>
          <w:rFonts w:ascii="Times New Roman" w:eastAsia="Times New Roman" w:hAnsi="Times New Roman" w:cs="Times New Roman"/>
          <w:sz w:val="40"/>
          <w:szCs w:val="40"/>
        </w:rPr>
        <w:fldChar w:fldCharType="end"/>
      </w:r>
      <w:r w:rsidR="00202138">
        <w:rPr>
          <w:rFonts w:ascii="Times New Roman" w:eastAsia="Times New Roman" w:hAnsi="Times New Roman" w:cs="Times New Roman"/>
          <w:sz w:val="40"/>
          <w:szCs w:val="40"/>
        </w:rPr>
        <w:fldChar w:fldCharType="end"/>
      </w:r>
      <w:r w:rsidR="00313BA5">
        <w:rPr>
          <w:rFonts w:ascii="Times New Roman" w:eastAsia="Times New Roman" w:hAnsi="Times New Roman" w:cs="Times New Roman"/>
          <w:sz w:val="40"/>
          <w:szCs w:val="40"/>
        </w:rPr>
        <w:fldChar w:fldCharType="end"/>
      </w:r>
      <w:r w:rsidR="00312C7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eastAsia="Times New Roman" w:hAnsi="Times New Roman" w:cs="Times New Roman"/>
          <w:color w:val="000000"/>
          <w:sz w:val="26"/>
          <w:szCs w:val="26"/>
          <w:lang w:eastAsia="lv-LV"/>
        </w:rPr>
        <w:lastRenderedPageBreak/>
        <w:t>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5"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lastRenderedPageBreak/>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E19B" w14:textId="77777777" w:rsidR="008C25BC" w:rsidRDefault="008C25BC" w:rsidP="007E55BA">
      <w:pPr>
        <w:spacing w:after="0" w:line="240" w:lineRule="auto"/>
      </w:pPr>
      <w:r>
        <w:separator/>
      </w:r>
    </w:p>
  </w:endnote>
  <w:endnote w:type="continuationSeparator" w:id="0">
    <w:p w14:paraId="74956526" w14:textId="77777777" w:rsidR="008C25BC" w:rsidRDefault="008C25BC" w:rsidP="007E55BA">
      <w:pPr>
        <w:spacing w:after="0" w:line="240" w:lineRule="auto"/>
      </w:pPr>
      <w:r>
        <w:continuationSeparator/>
      </w:r>
    </w:p>
  </w:endnote>
  <w:endnote w:type="continuationNotice" w:id="1">
    <w:p w14:paraId="6723F544" w14:textId="77777777" w:rsidR="008C25BC" w:rsidRDefault="008C2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9337F1" w:rsidRDefault="009337F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9337F1" w:rsidRDefault="0093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9337F1" w:rsidRPr="00627189" w:rsidRDefault="009337F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9337F1" w:rsidRPr="00627189" w:rsidRDefault="009337F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85DF" w14:textId="77777777" w:rsidR="008C25BC" w:rsidRDefault="008C25BC" w:rsidP="007E55BA">
      <w:pPr>
        <w:spacing w:after="0" w:line="240" w:lineRule="auto"/>
      </w:pPr>
      <w:r>
        <w:separator/>
      </w:r>
    </w:p>
  </w:footnote>
  <w:footnote w:type="continuationSeparator" w:id="0">
    <w:p w14:paraId="641DA318" w14:textId="77777777" w:rsidR="008C25BC" w:rsidRDefault="008C25BC" w:rsidP="007E55BA">
      <w:pPr>
        <w:spacing w:after="0" w:line="240" w:lineRule="auto"/>
      </w:pPr>
      <w:r>
        <w:continuationSeparator/>
      </w:r>
    </w:p>
  </w:footnote>
  <w:footnote w:type="continuationNotice" w:id="1">
    <w:p w14:paraId="7EF652D4" w14:textId="77777777" w:rsidR="008C25BC" w:rsidRDefault="008C25BC">
      <w:pPr>
        <w:spacing w:after="0" w:line="240" w:lineRule="auto"/>
      </w:pPr>
    </w:p>
  </w:footnote>
  <w:footnote w:id="2">
    <w:p w14:paraId="4EFF7DAC" w14:textId="77777777" w:rsidR="009337F1" w:rsidRDefault="009337F1"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9337F1" w:rsidRPr="00BC0ADE" w:rsidRDefault="009337F1"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66AE" w14:textId="77777777" w:rsidR="009179DE" w:rsidRDefault="0091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9337F1" w:rsidRDefault="009337F1" w:rsidP="00B90299">
    <w:pPr>
      <w:pStyle w:val="Header"/>
    </w:pPr>
  </w:p>
  <w:p w14:paraId="7F027B9A" w14:textId="77777777" w:rsidR="009337F1" w:rsidRDefault="0093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2A56BAC"/>
    <w:multiLevelType w:val="multilevel"/>
    <w:tmpl w:val="FC34E88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B6164B"/>
    <w:multiLevelType w:val="multilevel"/>
    <w:tmpl w:val="12D0104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76B44232"/>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07B1CE8"/>
    <w:multiLevelType w:val="multilevel"/>
    <w:tmpl w:val="ECFE8A60"/>
    <w:lvl w:ilvl="0">
      <w:start w:val="16"/>
      <w:numFmt w:val="decimal"/>
      <w:lvlText w:val="%1."/>
      <w:lvlJc w:val="left"/>
      <w:pPr>
        <w:ind w:left="480" w:hanging="480"/>
      </w:pPr>
      <w:rPr>
        <w:rFonts w:hint="default"/>
        <w:b/>
      </w:rPr>
    </w:lvl>
    <w:lvl w:ilvl="1">
      <w:start w:val="3"/>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35C10D2"/>
    <w:multiLevelType w:val="multilevel"/>
    <w:tmpl w:val="EA369AF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005914"/>
    <w:multiLevelType w:val="hybridMultilevel"/>
    <w:tmpl w:val="DCECECDC"/>
    <w:lvl w:ilvl="0" w:tplc="E4EE17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4"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5" w15:restartNumberingAfterBreak="0">
    <w:nsid w:val="42545780"/>
    <w:multiLevelType w:val="multilevel"/>
    <w:tmpl w:val="30F8270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8"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2"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165E6E"/>
    <w:multiLevelType w:val="hybridMultilevel"/>
    <w:tmpl w:val="37426082"/>
    <w:lvl w:ilvl="0" w:tplc="CCB01342">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897350243">
    <w:abstractNumId w:val="29"/>
  </w:num>
  <w:num w:numId="2" w16cid:durableId="1094861691">
    <w:abstractNumId w:val="30"/>
  </w:num>
  <w:num w:numId="3" w16cid:durableId="7367084">
    <w:abstractNumId w:val="27"/>
  </w:num>
  <w:num w:numId="4" w16cid:durableId="1323969142">
    <w:abstractNumId w:val="28"/>
  </w:num>
  <w:num w:numId="5" w16cid:durableId="1274483023">
    <w:abstractNumId w:val="21"/>
  </w:num>
  <w:num w:numId="6" w16cid:durableId="1263566553">
    <w:abstractNumId w:val="17"/>
  </w:num>
  <w:num w:numId="7" w16cid:durableId="337276092">
    <w:abstractNumId w:val="16"/>
  </w:num>
  <w:num w:numId="8" w16cid:durableId="2064324907">
    <w:abstractNumId w:val="7"/>
  </w:num>
  <w:num w:numId="9" w16cid:durableId="839080864">
    <w:abstractNumId w:val="23"/>
  </w:num>
  <w:num w:numId="10" w16cid:durableId="396827619">
    <w:abstractNumId w:val="24"/>
  </w:num>
  <w:num w:numId="11" w16cid:durableId="1911036984">
    <w:abstractNumId w:val="22"/>
  </w:num>
  <w:num w:numId="12" w16cid:durableId="2106262161">
    <w:abstractNumId w:val="20"/>
  </w:num>
  <w:num w:numId="13" w16cid:durableId="1488205122">
    <w:abstractNumId w:val="13"/>
  </w:num>
  <w:num w:numId="14" w16cid:durableId="1367676047">
    <w:abstractNumId w:val="5"/>
  </w:num>
  <w:num w:numId="15" w16cid:durableId="131099086">
    <w:abstractNumId w:val="4"/>
  </w:num>
  <w:num w:numId="16" w16cid:durableId="103154506">
    <w:abstractNumId w:val="1"/>
  </w:num>
  <w:num w:numId="17" w16cid:durableId="583684260">
    <w:abstractNumId w:val="9"/>
  </w:num>
  <w:num w:numId="18" w16cid:durableId="164530579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1757359495">
    <w:abstractNumId w:val="14"/>
  </w:num>
  <w:num w:numId="20" w16cid:durableId="1683555686">
    <w:abstractNumId w:val="19"/>
  </w:num>
  <w:num w:numId="21" w16cid:durableId="2128236782">
    <w:abstractNumId w:val="15"/>
  </w:num>
  <w:num w:numId="22" w16cid:durableId="1025063108">
    <w:abstractNumId w:val="18"/>
  </w:num>
  <w:num w:numId="23" w16cid:durableId="2073573154">
    <w:abstractNumId w:val="3"/>
  </w:num>
  <w:num w:numId="24" w16cid:durableId="1846817296">
    <w:abstractNumId w:val="8"/>
  </w:num>
  <w:num w:numId="25" w16cid:durableId="1003776005">
    <w:abstractNumId w:val="26"/>
  </w:num>
  <w:num w:numId="26" w16cid:durableId="1971931127">
    <w:abstractNumId w:val="12"/>
  </w:num>
  <w:num w:numId="27" w16cid:durableId="1906835472">
    <w:abstractNumId w:val="31"/>
  </w:num>
  <w:num w:numId="28" w16cid:durableId="119228797">
    <w:abstractNumId w:val="6"/>
  </w:num>
  <w:num w:numId="29" w16cid:durableId="116802082">
    <w:abstractNumId w:val="10"/>
  </w:num>
  <w:num w:numId="30" w16cid:durableId="1396397195">
    <w:abstractNumId w:val="11"/>
  </w:num>
  <w:num w:numId="31" w16cid:durableId="1563366111">
    <w:abstractNumId w:val="2"/>
  </w:num>
  <w:num w:numId="32" w16cid:durableId="103284868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0D"/>
    <w:rsid w:val="00001C62"/>
    <w:rsid w:val="00002216"/>
    <w:rsid w:val="00002819"/>
    <w:rsid w:val="000028C5"/>
    <w:rsid w:val="000047B0"/>
    <w:rsid w:val="0000518E"/>
    <w:rsid w:val="0000616B"/>
    <w:rsid w:val="00006D9B"/>
    <w:rsid w:val="0000731E"/>
    <w:rsid w:val="0000747B"/>
    <w:rsid w:val="00012261"/>
    <w:rsid w:val="000122B7"/>
    <w:rsid w:val="00012653"/>
    <w:rsid w:val="000136BB"/>
    <w:rsid w:val="00014026"/>
    <w:rsid w:val="0001547B"/>
    <w:rsid w:val="000154B9"/>
    <w:rsid w:val="00015B96"/>
    <w:rsid w:val="0001601C"/>
    <w:rsid w:val="000160AB"/>
    <w:rsid w:val="0001745A"/>
    <w:rsid w:val="0002051D"/>
    <w:rsid w:val="000221D6"/>
    <w:rsid w:val="000227D4"/>
    <w:rsid w:val="0002376C"/>
    <w:rsid w:val="00023ABC"/>
    <w:rsid w:val="00023BE3"/>
    <w:rsid w:val="00023F74"/>
    <w:rsid w:val="0002602C"/>
    <w:rsid w:val="00026E9B"/>
    <w:rsid w:val="00026F4E"/>
    <w:rsid w:val="00031C15"/>
    <w:rsid w:val="00034059"/>
    <w:rsid w:val="00034196"/>
    <w:rsid w:val="0003461C"/>
    <w:rsid w:val="0003481B"/>
    <w:rsid w:val="00036C31"/>
    <w:rsid w:val="00036CE5"/>
    <w:rsid w:val="0003771B"/>
    <w:rsid w:val="00041711"/>
    <w:rsid w:val="000419CC"/>
    <w:rsid w:val="00041FA1"/>
    <w:rsid w:val="0004241D"/>
    <w:rsid w:val="00043CF1"/>
    <w:rsid w:val="00043DA0"/>
    <w:rsid w:val="00043FF5"/>
    <w:rsid w:val="0004618C"/>
    <w:rsid w:val="00046381"/>
    <w:rsid w:val="000466CA"/>
    <w:rsid w:val="000474BF"/>
    <w:rsid w:val="000476AC"/>
    <w:rsid w:val="00047AE3"/>
    <w:rsid w:val="00050564"/>
    <w:rsid w:val="00052AE9"/>
    <w:rsid w:val="00052F30"/>
    <w:rsid w:val="00054B67"/>
    <w:rsid w:val="000550E3"/>
    <w:rsid w:val="000553AF"/>
    <w:rsid w:val="00055EF0"/>
    <w:rsid w:val="000570F7"/>
    <w:rsid w:val="00057120"/>
    <w:rsid w:val="000602B9"/>
    <w:rsid w:val="00060E36"/>
    <w:rsid w:val="00061778"/>
    <w:rsid w:val="00061987"/>
    <w:rsid w:val="00061EE4"/>
    <w:rsid w:val="00064C21"/>
    <w:rsid w:val="00064E1F"/>
    <w:rsid w:val="0006651C"/>
    <w:rsid w:val="00066B52"/>
    <w:rsid w:val="00070C9B"/>
    <w:rsid w:val="00070FB5"/>
    <w:rsid w:val="0007268F"/>
    <w:rsid w:val="00072A48"/>
    <w:rsid w:val="00074B65"/>
    <w:rsid w:val="00074DA8"/>
    <w:rsid w:val="000757EF"/>
    <w:rsid w:val="0007604B"/>
    <w:rsid w:val="0007627B"/>
    <w:rsid w:val="00080A5C"/>
    <w:rsid w:val="00080B3D"/>
    <w:rsid w:val="00080C72"/>
    <w:rsid w:val="00081064"/>
    <w:rsid w:val="00082FE9"/>
    <w:rsid w:val="00083252"/>
    <w:rsid w:val="00084EB0"/>
    <w:rsid w:val="00085AC5"/>
    <w:rsid w:val="0008602C"/>
    <w:rsid w:val="00086D2B"/>
    <w:rsid w:val="00087619"/>
    <w:rsid w:val="00087D40"/>
    <w:rsid w:val="000908CD"/>
    <w:rsid w:val="00091438"/>
    <w:rsid w:val="000914B4"/>
    <w:rsid w:val="00092258"/>
    <w:rsid w:val="00093206"/>
    <w:rsid w:val="0009357B"/>
    <w:rsid w:val="0009362A"/>
    <w:rsid w:val="0009469F"/>
    <w:rsid w:val="0009480D"/>
    <w:rsid w:val="00094A91"/>
    <w:rsid w:val="00095374"/>
    <w:rsid w:val="00095980"/>
    <w:rsid w:val="0009699B"/>
    <w:rsid w:val="00097304"/>
    <w:rsid w:val="000973AD"/>
    <w:rsid w:val="000A0EBE"/>
    <w:rsid w:val="000A1523"/>
    <w:rsid w:val="000A2139"/>
    <w:rsid w:val="000A2FCC"/>
    <w:rsid w:val="000A35E2"/>
    <w:rsid w:val="000A3614"/>
    <w:rsid w:val="000A4502"/>
    <w:rsid w:val="000A501A"/>
    <w:rsid w:val="000A538B"/>
    <w:rsid w:val="000A568E"/>
    <w:rsid w:val="000A5D80"/>
    <w:rsid w:val="000A634D"/>
    <w:rsid w:val="000A66E1"/>
    <w:rsid w:val="000A73E9"/>
    <w:rsid w:val="000B13B4"/>
    <w:rsid w:val="000B1C41"/>
    <w:rsid w:val="000B237C"/>
    <w:rsid w:val="000B420C"/>
    <w:rsid w:val="000B4F57"/>
    <w:rsid w:val="000B5012"/>
    <w:rsid w:val="000B5301"/>
    <w:rsid w:val="000B6869"/>
    <w:rsid w:val="000B7020"/>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640"/>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96C"/>
    <w:rsid w:val="000E7E11"/>
    <w:rsid w:val="000E7ED8"/>
    <w:rsid w:val="000F04D0"/>
    <w:rsid w:val="000F050E"/>
    <w:rsid w:val="000F06DA"/>
    <w:rsid w:val="000F1839"/>
    <w:rsid w:val="000F1A2C"/>
    <w:rsid w:val="000F2DB7"/>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06"/>
    <w:rsid w:val="00117EFC"/>
    <w:rsid w:val="00121D5F"/>
    <w:rsid w:val="00122D31"/>
    <w:rsid w:val="00123B8E"/>
    <w:rsid w:val="00124289"/>
    <w:rsid w:val="00126496"/>
    <w:rsid w:val="00127A4D"/>
    <w:rsid w:val="00130688"/>
    <w:rsid w:val="001309C3"/>
    <w:rsid w:val="001326F4"/>
    <w:rsid w:val="00132759"/>
    <w:rsid w:val="00132BD2"/>
    <w:rsid w:val="00133A81"/>
    <w:rsid w:val="00134B8C"/>
    <w:rsid w:val="001351B6"/>
    <w:rsid w:val="00135B87"/>
    <w:rsid w:val="0013705F"/>
    <w:rsid w:val="00137E0A"/>
    <w:rsid w:val="00137F57"/>
    <w:rsid w:val="001400B5"/>
    <w:rsid w:val="0014076A"/>
    <w:rsid w:val="00140A44"/>
    <w:rsid w:val="001417B1"/>
    <w:rsid w:val="00142FB4"/>
    <w:rsid w:val="001434F0"/>
    <w:rsid w:val="00144412"/>
    <w:rsid w:val="00144CA1"/>
    <w:rsid w:val="00144FEC"/>
    <w:rsid w:val="00145EE8"/>
    <w:rsid w:val="0014645B"/>
    <w:rsid w:val="00146C57"/>
    <w:rsid w:val="00146DFD"/>
    <w:rsid w:val="00146F88"/>
    <w:rsid w:val="0015005A"/>
    <w:rsid w:val="0015245F"/>
    <w:rsid w:val="0015345A"/>
    <w:rsid w:val="00153675"/>
    <w:rsid w:val="00155106"/>
    <w:rsid w:val="0015513F"/>
    <w:rsid w:val="001567D2"/>
    <w:rsid w:val="00157597"/>
    <w:rsid w:val="00157B00"/>
    <w:rsid w:val="00162E4A"/>
    <w:rsid w:val="00163B60"/>
    <w:rsid w:val="0016603D"/>
    <w:rsid w:val="0016644F"/>
    <w:rsid w:val="00167DF3"/>
    <w:rsid w:val="001702AB"/>
    <w:rsid w:val="00170AA8"/>
    <w:rsid w:val="00170CBD"/>
    <w:rsid w:val="00172180"/>
    <w:rsid w:val="00172850"/>
    <w:rsid w:val="00174A37"/>
    <w:rsid w:val="00175A5B"/>
    <w:rsid w:val="00176A12"/>
    <w:rsid w:val="001771B0"/>
    <w:rsid w:val="00177B38"/>
    <w:rsid w:val="00180372"/>
    <w:rsid w:val="00180C7A"/>
    <w:rsid w:val="0018180E"/>
    <w:rsid w:val="00181F7E"/>
    <w:rsid w:val="00182A90"/>
    <w:rsid w:val="00184CBA"/>
    <w:rsid w:val="00185120"/>
    <w:rsid w:val="00186043"/>
    <w:rsid w:val="00187187"/>
    <w:rsid w:val="00187552"/>
    <w:rsid w:val="001908CC"/>
    <w:rsid w:val="001909B8"/>
    <w:rsid w:val="00190E27"/>
    <w:rsid w:val="00191798"/>
    <w:rsid w:val="001923FB"/>
    <w:rsid w:val="00192EFC"/>
    <w:rsid w:val="00195D61"/>
    <w:rsid w:val="001A1F15"/>
    <w:rsid w:val="001A399E"/>
    <w:rsid w:val="001A4D5E"/>
    <w:rsid w:val="001A4D90"/>
    <w:rsid w:val="001A68E7"/>
    <w:rsid w:val="001A7939"/>
    <w:rsid w:val="001B0288"/>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35EA"/>
    <w:rsid w:val="001C4B56"/>
    <w:rsid w:val="001C6F4B"/>
    <w:rsid w:val="001C713D"/>
    <w:rsid w:val="001D066C"/>
    <w:rsid w:val="001D0CFD"/>
    <w:rsid w:val="001D2114"/>
    <w:rsid w:val="001D2B45"/>
    <w:rsid w:val="001D378E"/>
    <w:rsid w:val="001D531F"/>
    <w:rsid w:val="001D5ACE"/>
    <w:rsid w:val="001D6EE8"/>
    <w:rsid w:val="001D6F14"/>
    <w:rsid w:val="001E1739"/>
    <w:rsid w:val="001E2A51"/>
    <w:rsid w:val="001E3F15"/>
    <w:rsid w:val="001E4599"/>
    <w:rsid w:val="001E4F28"/>
    <w:rsid w:val="001E52D1"/>
    <w:rsid w:val="001E63BB"/>
    <w:rsid w:val="001E7DD1"/>
    <w:rsid w:val="001F2780"/>
    <w:rsid w:val="001F3B92"/>
    <w:rsid w:val="001F45B8"/>
    <w:rsid w:val="001F62E9"/>
    <w:rsid w:val="001F721B"/>
    <w:rsid w:val="001F7692"/>
    <w:rsid w:val="001F7AA9"/>
    <w:rsid w:val="0020070C"/>
    <w:rsid w:val="00202138"/>
    <w:rsid w:val="002033DA"/>
    <w:rsid w:val="00203F53"/>
    <w:rsid w:val="002047AB"/>
    <w:rsid w:val="00204F3A"/>
    <w:rsid w:val="00204FC1"/>
    <w:rsid w:val="00205CFD"/>
    <w:rsid w:val="00206AE3"/>
    <w:rsid w:val="00206C35"/>
    <w:rsid w:val="00206E48"/>
    <w:rsid w:val="00207FEE"/>
    <w:rsid w:val="00210085"/>
    <w:rsid w:val="00210942"/>
    <w:rsid w:val="00212312"/>
    <w:rsid w:val="00212714"/>
    <w:rsid w:val="00212C1E"/>
    <w:rsid w:val="00214C6C"/>
    <w:rsid w:val="00214EB7"/>
    <w:rsid w:val="00215367"/>
    <w:rsid w:val="002155BD"/>
    <w:rsid w:val="002160D8"/>
    <w:rsid w:val="002164D7"/>
    <w:rsid w:val="002170C6"/>
    <w:rsid w:val="002173D6"/>
    <w:rsid w:val="00217724"/>
    <w:rsid w:val="002178E3"/>
    <w:rsid w:val="00217B54"/>
    <w:rsid w:val="00217BBC"/>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962"/>
    <w:rsid w:val="00247CF8"/>
    <w:rsid w:val="00247E5E"/>
    <w:rsid w:val="00250605"/>
    <w:rsid w:val="00250CB4"/>
    <w:rsid w:val="00251F73"/>
    <w:rsid w:val="0025283C"/>
    <w:rsid w:val="00253915"/>
    <w:rsid w:val="00253C4C"/>
    <w:rsid w:val="0025442C"/>
    <w:rsid w:val="00255386"/>
    <w:rsid w:val="00256F21"/>
    <w:rsid w:val="00256F30"/>
    <w:rsid w:val="00257256"/>
    <w:rsid w:val="00257697"/>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3FC"/>
    <w:rsid w:val="00281520"/>
    <w:rsid w:val="00282DB1"/>
    <w:rsid w:val="00282F6A"/>
    <w:rsid w:val="002832B9"/>
    <w:rsid w:val="00283672"/>
    <w:rsid w:val="00285ADC"/>
    <w:rsid w:val="00286C3F"/>
    <w:rsid w:val="00286C50"/>
    <w:rsid w:val="00286DCC"/>
    <w:rsid w:val="002872AD"/>
    <w:rsid w:val="00287A68"/>
    <w:rsid w:val="002907BD"/>
    <w:rsid w:val="002912B1"/>
    <w:rsid w:val="00291BBA"/>
    <w:rsid w:val="00292062"/>
    <w:rsid w:val="002920F5"/>
    <w:rsid w:val="00295EB9"/>
    <w:rsid w:val="00296844"/>
    <w:rsid w:val="00297A05"/>
    <w:rsid w:val="00297E32"/>
    <w:rsid w:val="002A1768"/>
    <w:rsid w:val="002A1906"/>
    <w:rsid w:val="002A1B86"/>
    <w:rsid w:val="002A3187"/>
    <w:rsid w:val="002A5234"/>
    <w:rsid w:val="002A5444"/>
    <w:rsid w:val="002A545F"/>
    <w:rsid w:val="002A5E4D"/>
    <w:rsid w:val="002A74D8"/>
    <w:rsid w:val="002A774B"/>
    <w:rsid w:val="002A7BB3"/>
    <w:rsid w:val="002B0C14"/>
    <w:rsid w:val="002B1028"/>
    <w:rsid w:val="002B1450"/>
    <w:rsid w:val="002B1C56"/>
    <w:rsid w:val="002B5ACF"/>
    <w:rsid w:val="002B6526"/>
    <w:rsid w:val="002B6BA7"/>
    <w:rsid w:val="002B7A18"/>
    <w:rsid w:val="002B7AD5"/>
    <w:rsid w:val="002B7EA0"/>
    <w:rsid w:val="002C070D"/>
    <w:rsid w:val="002C103F"/>
    <w:rsid w:val="002C1079"/>
    <w:rsid w:val="002C1C51"/>
    <w:rsid w:val="002C1DDB"/>
    <w:rsid w:val="002C24B2"/>
    <w:rsid w:val="002C456E"/>
    <w:rsid w:val="002C524C"/>
    <w:rsid w:val="002C57EF"/>
    <w:rsid w:val="002C5AB4"/>
    <w:rsid w:val="002C6284"/>
    <w:rsid w:val="002C7BD1"/>
    <w:rsid w:val="002D15EE"/>
    <w:rsid w:val="002D2EA7"/>
    <w:rsid w:val="002D3195"/>
    <w:rsid w:val="002D35BA"/>
    <w:rsid w:val="002D3636"/>
    <w:rsid w:val="002D44DD"/>
    <w:rsid w:val="002D44F6"/>
    <w:rsid w:val="002D4578"/>
    <w:rsid w:val="002D4A08"/>
    <w:rsid w:val="002D5A5B"/>
    <w:rsid w:val="002D6337"/>
    <w:rsid w:val="002D67B2"/>
    <w:rsid w:val="002D6F6C"/>
    <w:rsid w:val="002D766D"/>
    <w:rsid w:val="002E01F7"/>
    <w:rsid w:val="002E1CC5"/>
    <w:rsid w:val="002E238B"/>
    <w:rsid w:val="002E283C"/>
    <w:rsid w:val="002E3245"/>
    <w:rsid w:val="002E3DBD"/>
    <w:rsid w:val="002E4631"/>
    <w:rsid w:val="002E5081"/>
    <w:rsid w:val="002E51D2"/>
    <w:rsid w:val="002E56BD"/>
    <w:rsid w:val="002E622F"/>
    <w:rsid w:val="002E62BC"/>
    <w:rsid w:val="002E642F"/>
    <w:rsid w:val="002F01E3"/>
    <w:rsid w:val="002F066A"/>
    <w:rsid w:val="002F19BD"/>
    <w:rsid w:val="002F1B74"/>
    <w:rsid w:val="002F4B34"/>
    <w:rsid w:val="002F4DB9"/>
    <w:rsid w:val="002F4F99"/>
    <w:rsid w:val="002F51B5"/>
    <w:rsid w:val="002F6B76"/>
    <w:rsid w:val="002F7136"/>
    <w:rsid w:val="0030171E"/>
    <w:rsid w:val="00302927"/>
    <w:rsid w:val="00302FC1"/>
    <w:rsid w:val="00304284"/>
    <w:rsid w:val="00305194"/>
    <w:rsid w:val="003068C3"/>
    <w:rsid w:val="00307391"/>
    <w:rsid w:val="00307621"/>
    <w:rsid w:val="00310714"/>
    <w:rsid w:val="003108F4"/>
    <w:rsid w:val="00310A94"/>
    <w:rsid w:val="00310C6A"/>
    <w:rsid w:val="00311B70"/>
    <w:rsid w:val="00311E8F"/>
    <w:rsid w:val="00312C7D"/>
    <w:rsid w:val="00313BA5"/>
    <w:rsid w:val="00314113"/>
    <w:rsid w:val="003142E0"/>
    <w:rsid w:val="00314EC6"/>
    <w:rsid w:val="00316CD2"/>
    <w:rsid w:val="003174F5"/>
    <w:rsid w:val="00317882"/>
    <w:rsid w:val="003203FE"/>
    <w:rsid w:val="0032131D"/>
    <w:rsid w:val="00321795"/>
    <w:rsid w:val="0032242D"/>
    <w:rsid w:val="0032276D"/>
    <w:rsid w:val="003243F7"/>
    <w:rsid w:val="00324AF2"/>
    <w:rsid w:val="00325898"/>
    <w:rsid w:val="003265DE"/>
    <w:rsid w:val="00327AEF"/>
    <w:rsid w:val="00327B51"/>
    <w:rsid w:val="00327EAB"/>
    <w:rsid w:val="003315A6"/>
    <w:rsid w:val="00331761"/>
    <w:rsid w:val="00331874"/>
    <w:rsid w:val="003322F1"/>
    <w:rsid w:val="003323B2"/>
    <w:rsid w:val="0033294C"/>
    <w:rsid w:val="00332E4D"/>
    <w:rsid w:val="0033310E"/>
    <w:rsid w:val="00336709"/>
    <w:rsid w:val="0033737C"/>
    <w:rsid w:val="003374BB"/>
    <w:rsid w:val="00337763"/>
    <w:rsid w:val="003378FD"/>
    <w:rsid w:val="003379CF"/>
    <w:rsid w:val="0034026C"/>
    <w:rsid w:val="00340386"/>
    <w:rsid w:val="00340A46"/>
    <w:rsid w:val="00340BC5"/>
    <w:rsid w:val="00340E19"/>
    <w:rsid w:val="003418CC"/>
    <w:rsid w:val="0034268B"/>
    <w:rsid w:val="00342888"/>
    <w:rsid w:val="0034398D"/>
    <w:rsid w:val="003443C0"/>
    <w:rsid w:val="003453AE"/>
    <w:rsid w:val="00345DF5"/>
    <w:rsid w:val="00347733"/>
    <w:rsid w:val="00347F3A"/>
    <w:rsid w:val="003510F5"/>
    <w:rsid w:val="00351B83"/>
    <w:rsid w:val="003533E3"/>
    <w:rsid w:val="003546D8"/>
    <w:rsid w:val="00355569"/>
    <w:rsid w:val="00356E24"/>
    <w:rsid w:val="00356FFA"/>
    <w:rsid w:val="00357160"/>
    <w:rsid w:val="0035731F"/>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2FB"/>
    <w:rsid w:val="0038076D"/>
    <w:rsid w:val="00380C0C"/>
    <w:rsid w:val="00381233"/>
    <w:rsid w:val="003829EE"/>
    <w:rsid w:val="00383F3D"/>
    <w:rsid w:val="00384E74"/>
    <w:rsid w:val="00385DD2"/>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2E1"/>
    <w:rsid w:val="003A040B"/>
    <w:rsid w:val="003A1E2A"/>
    <w:rsid w:val="003A6D39"/>
    <w:rsid w:val="003A7720"/>
    <w:rsid w:val="003A7749"/>
    <w:rsid w:val="003B08D8"/>
    <w:rsid w:val="003B11AF"/>
    <w:rsid w:val="003B16D7"/>
    <w:rsid w:val="003B2771"/>
    <w:rsid w:val="003B2AEA"/>
    <w:rsid w:val="003B3D6F"/>
    <w:rsid w:val="003B553E"/>
    <w:rsid w:val="003B72C8"/>
    <w:rsid w:val="003B7522"/>
    <w:rsid w:val="003C0408"/>
    <w:rsid w:val="003C05F8"/>
    <w:rsid w:val="003C0797"/>
    <w:rsid w:val="003C3125"/>
    <w:rsid w:val="003C4786"/>
    <w:rsid w:val="003C676C"/>
    <w:rsid w:val="003C70BD"/>
    <w:rsid w:val="003C70F2"/>
    <w:rsid w:val="003C7ED5"/>
    <w:rsid w:val="003D2755"/>
    <w:rsid w:val="003D333D"/>
    <w:rsid w:val="003D39BA"/>
    <w:rsid w:val="003D5C8B"/>
    <w:rsid w:val="003D5F17"/>
    <w:rsid w:val="003D69CB"/>
    <w:rsid w:val="003D6FDB"/>
    <w:rsid w:val="003E1567"/>
    <w:rsid w:val="003E19C6"/>
    <w:rsid w:val="003E1B08"/>
    <w:rsid w:val="003E240E"/>
    <w:rsid w:val="003E2440"/>
    <w:rsid w:val="003E25EE"/>
    <w:rsid w:val="003E2ADE"/>
    <w:rsid w:val="003E337C"/>
    <w:rsid w:val="003E3782"/>
    <w:rsid w:val="003E39C1"/>
    <w:rsid w:val="003E3F17"/>
    <w:rsid w:val="003E571E"/>
    <w:rsid w:val="003F00C1"/>
    <w:rsid w:val="003F06F1"/>
    <w:rsid w:val="003F094E"/>
    <w:rsid w:val="003F0DAE"/>
    <w:rsid w:val="003F0DBF"/>
    <w:rsid w:val="003F1291"/>
    <w:rsid w:val="003F17F1"/>
    <w:rsid w:val="003F2234"/>
    <w:rsid w:val="003F5194"/>
    <w:rsid w:val="003F72B0"/>
    <w:rsid w:val="004003D4"/>
    <w:rsid w:val="004008BA"/>
    <w:rsid w:val="00401BB9"/>
    <w:rsid w:val="00402D31"/>
    <w:rsid w:val="00402D94"/>
    <w:rsid w:val="00403361"/>
    <w:rsid w:val="00403F36"/>
    <w:rsid w:val="00404802"/>
    <w:rsid w:val="00412771"/>
    <w:rsid w:val="0041338F"/>
    <w:rsid w:val="004149A0"/>
    <w:rsid w:val="00414B62"/>
    <w:rsid w:val="00416795"/>
    <w:rsid w:val="00416B1C"/>
    <w:rsid w:val="004227DF"/>
    <w:rsid w:val="00422EDB"/>
    <w:rsid w:val="00422F75"/>
    <w:rsid w:val="004232D9"/>
    <w:rsid w:val="00423440"/>
    <w:rsid w:val="00424422"/>
    <w:rsid w:val="004253A6"/>
    <w:rsid w:val="00425B03"/>
    <w:rsid w:val="004261BA"/>
    <w:rsid w:val="004272FC"/>
    <w:rsid w:val="0042762A"/>
    <w:rsid w:val="00430784"/>
    <w:rsid w:val="00431688"/>
    <w:rsid w:val="004319E0"/>
    <w:rsid w:val="00431FB4"/>
    <w:rsid w:val="004337B4"/>
    <w:rsid w:val="004339E5"/>
    <w:rsid w:val="00433A2E"/>
    <w:rsid w:val="00434342"/>
    <w:rsid w:val="00434DFE"/>
    <w:rsid w:val="00435364"/>
    <w:rsid w:val="00435968"/>
    <w:rsid w:val="0043598B"/>
    <w:rsid w:val="00435B7C"/>
    <w:rsid w:val="00436038"/>
    <w:rsid w:val="00436BF4"/>
    <w:rsid w:val="00436D52"/>
    <w:rsid w:val="00437690"/>
    <w:rsid w:val="00437990"/>
    <w:rsid w:val="00437B6C"/>
    <w:rsid w:val="004410D6"/>
    <w:rsid w:val="00441D1B"/>
    <w:rsid w:val="004421E3"/>
    <w:rsid w:val="00443343"/>
    <w:rsid w:val="00444730"/>
    <w:rsid w:val="00444963"/>
    <w:rsid w:val="00444CD3"/>
    <w:rsid w:val="004461BA"/>
    <w:rsid w:val="00447E89"/>
    <w:rsid w:val="0045093C"/>
    <w:rsid w:val="00451371"/>
    <w:rsid w:val="00454D33"/>
    <w:rsid w:val="00456765"/>
    <w:rsid w:val="0045782E"/>
    <w:rsid w:val="00463481"/>
    <w:rsid w:val="0046574C"/>
    <w:rsid w:val="00465CEB"/>
    <w:rsid w:val="00465EA6"/>
    <w:rsid w:val="00466077"/>
    <w:rsid w:val="004707A4"/>
    <w:rsid w:val="00471EDB"/>
    <w:rsid w:val="0047289A"/>
    <w:rsid w:val="00472D4D"/>
    <w:rsid w:val="00473232"/>
    <w:rsid w:val="00473CB6"/>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212"/>
    <w:rsid w:val="00486ACF"/>
    <w:rsid w:val="00490BD3"/>
    <w:rsid w:val="00490F41"/>
    <w:rsid w:val="00490F4E"/>
    <w:rsid w:val="0049102E"/>
    <w:rsid w:val="00491237"/>
    <w:rsid w:val="0049165C"/>
    <w:rsid w:val="004916CD"/>
    <w:rsid w:val="004917DF"/>
    <w:rsid w:val="00493FEC"/>
    <w:rsid w:val="004948A5"/>
    <w:rsid w:val="00495A33"/>
    <w:rsid w:val="00496C68"/>
    <w:rsid w:val="004A0810"/>
    <w:rsid w:val="004A0B9C"/>
    <w:rsid w:val="004A52ED"/>
    <w:rsid w:val="004A53A9"/>
    <w:rsid w:val="004A57CC"/>
    <w:rsid w:val="004A639A"/>
    <w:rsid w:val="004A7AE4"/>
    <w:rsid w:val="004A7CCB"/>
    <w:rsid w:val="004B02FB"/>
    <w:rsid w:val="004B04C2"/>
    <w:rsid w:val="004B0B32"/>
    <w:rsid w:val="004B2E1F"/>
    <w:rsid w:val="004B2FCB"/>
    <w:rsid w:val="004B548F"/>
    <w:rsid w:val="004B5EF4"/>
    <w:rsid w:val="004B5F1B"/>
    <w:rsid w:val="004C230F"/>
    <w:rsid w:val="004C304C"/>
    <w:rsid w:val="004C3BA8"/>
    <w:rsid w:val="004C407E"/>
    <w:rsid w:val="004C4261"/>
    <w:rsid w:val="004C5A6C"/>
    <w:rsid w:val="004C7AFA"/>
    <w:rsid w:val="004D455F"/>
    <w:rsid w:val="004D63CE"/>
    <w:rsid w:val="004D7043"/>
    <w:rsid w:val="004D7593"/>
    <w:rsid w:val="004E0C9E"/>
    <w:rsid w:val="004E12AA"/>
    <w:rsid w:val="004E2DC0"/>
    <w:rsid w:val="004E3AEC"/>
    <w:rsid w:val="004E614D"/>
    <w:rsid w:val="004E6526"/>
    <w:rsid w:val="004E709C"/>
    <w:rsid w:val="004F3315"/>
    <w:rsid w:val="004F36B4"/>
    <w:rsid w:val="004F449D"/>
    <w:rsid w:val="004F5EC6"/>
    <w:rsid w:val="004F76FC"/>
    <w:rsid w:val="0050077B"/>
    <w:rsid w:val="005014A6"/>
    <w:rsid w:val="0050287E"/>
    <w:rsid w:val="00503C10"/>
    <w:rsid w:val="00505F4F"/>
    <w:rsid w:val="00506509"/>
    <w:rsid w:val="00511313"/>
    <w:rsid w:val="005144D3"/>
    <w:rsid w:val="0052012D"/>
    <w:rsid w:val="00520AE4"/>
    <w:rsid w:val="00520B79"/>
    <w:rsid w:val="005211D1"/>
    <w:rsid w:val="005227C5"/>
    <w:rsid w:val="00522D46"/>
    <w:rsid w:val="00523C32"/>
    <w:rsid w:val="0052438F"/>
    <w:rsid w:val="00526C4F"/>
    <w:rsid w:val="005318A3"/>
    <w:rsid w:val="00532398"/>
    <w:rsid w:val="005323AC"/>
    <w:rsid w:val="00533E40"/>
    <w:rsid w:val="00534C6E"/>
    <w:rsid w:val="0053509E"/>
    <w:rsid w:val="00535CBE"/>
    <w:rsid w:val="00536B76"/>
    <w:rsid w:val="005373AB"/>
    <w:rsid w:val="005373D3"/>
    <w:rsid w:val="005375E5"/>
    <w:rsid w:val="005408DB"/>
    <w:rsid w:val="00540C94"/>
    <w:rsid w:val="00540F0C"/>
    <w:rsid w:val="005416AB"/>
    <w:rsid w:val="00543F49"/>
    <w:rsid w:val="005444F5"/>
    <w:rsid w:val="005457FF"/>
    <w:rsid w:val="00545D54"/>
    <w:rsid w:val="00552381"/>
    <w:rsid w:val="00552BB1"/>
    <w:rsid w:val="00553847"/>
    <w:rsid w:val="00553DBA"/>
    <w:rsid w:val="00554BA0"/>
    <w:rsid w:val="005554EC"/>
    <w:rsid w:val="00555576"/>
    <w:rsid w:val="00556CA0"/>
    <w:rsid w:val="005570A0"/>
    <w:rsid w:val="0055756B"/>
    <w:rsid w:val="00557962"/>
    <w:rsid w:val="00561C14"/>
    <w:rsid w:val="00561E04"/>
    <w:rsid w:val="00562F06"/>
    <w:rsid w:val="00565BE9"/>
    <w:rsid w:val="00565D7F"/>
    <w:rsid w:val="00565DF6"/>
    <w:rsid w:val="00565F21"/>
    <w:rsid w:val="005663C5"/>
    <w:rsid w:val="00566740"/>
    <w:rsid w:val="00566DD3"/>
    <w:rsid w:val="00567289"/>
    <w:rsid w:val="00567833"/>
    <w:rsid w:val="00567BFD"/>
    <w:rsid w:val="00570800"/>
    <w:rsid w:val="00571897"/>
    <w:rsid w:val="00571AA1"/>
    <w:rsid w:val="00571D38"/>
    <w:rsid w:val="00574FE1"/>
    <w:rsid w:val="00575A3E"/>
    <w:rsid w:val="005765E2"/>
    <w:rsid w:val="00576B24"/>
    <w:rsid w:val="00577B77"/>
    <w:rsid w:val="00580022"/>
    <w:rsid w:val="005816C5"/>
    <w:rsid w:val="0058218F"/>
    <w:rsid w:val="005826D1"/>
    <w:rsid w:val="005839A9"/>
    <w:rsid w:val="005848CC"/>
    <w:rsid w:val="00585A82"/>
    <w:rsid w:val="00586345"/>
    <w:rsid w:val="00586974"/>
    <w:rsid w:val="005876BF"/>
    <w:rsid w:val="005901AA"/>
    <w:rsid w:val="005905CF"/>
    <w:rsid w:val="0059067A"/>
    <w:rsid w:val="00590989"/>
    <w:rsid w:val="00591008"/>
    <w:rsid w:val="005910BA"/>
    <w:rsid w:val="00592DB5"/>
    <w:rsid w:val="0059309B"/>
    <w:rsid w:val="00594919"/>
    <w:rsid w:val="0059498F"/>
    <w:rsid w:val="00595465"/>
    <w:rsid w:val="005966D9"/>
    <w:rsid w:val="00597C2B"/>
    <w:rsid w:val="00597DF2"/>
    <w:rsid w:val="005A324D"/>
    <w:rsid w:val="005A468C"/>
    <w:rsid w:val="005A5C64"/>
    <w:rsid w:val="005A6346"/>
    <w:rsid w:val="005A7723"/>
    <w:rsid w:val="005A7AA7"/>
    <w:rsid w:val="005B0F31"/>
    <w:rsid w:val="005B135B"/>
    <w:rsid w:val="005B148F"/>
    <w:rsid w:val="005B2A11"/>
    <w:rsid w:val="005B2F32"/>
    <w:rsid w:val="005B37ED"/>
    <w:rsid w:val="005B3833"/>
    <w:rsid w:val="005B44E5"/>
    <w:rsid w:val="005B5A5A"/>
    <w:rsid w:val="005B6ABF"/>
    <w:rsid w:val="005B7B05"/>
    <w:rsid w:val="005B7DC1"/>
    <w:rsid w:val="005C10F3"/>
    <w:rsid w:val="005C2FCC"/>
    <w:rsid w:val="005C3415"/>
    <w:rsid w:val="005C34BE"/>
    <w:rsid w:val="005C6C4C"/>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498E"/>
    <w:rsid w:val="005E55D6"/>
    <w:rsid w:val="005E7566"/>
    <w:rsid w:val="005E7A0B"/>
    <w:rsid w:val="005E7C82"/>
    <w:rsid w:val="005F0094"/>
    <w:rsid w:val="005F09A3"/>
    <w:rsid w:val="005F0A29"/>
    <w:rsid w:val="005F1748"/>
    <w:rsid w:val="005F2D3A"/>
    <w:rsid w:val="005F3AEE"/>
    <w:rsid w:val="005F44B0"/>
    <w:rsid w:val="005F4537"/>
    <w:rsid w:val="005F5069"/>
    <w:rsid w:val="005F589A"/>
    <w:rsid w:val="005F5D5B"/>
    <w:rsid w:val="005F604E"/>
    <w:rsid w:val="006000DC"/>
    <w:rsid w:val="006008E0"/>
    <w:rsid w:val="00600F06"/>
    <w:rsid w:val="006014A8"/>
    <w:rsid w:val="00603065"/>
    <w:rsid w:val="0060332C"/>
    <w:rsid w:val="006033B9"/>
    <w:rsid w:val="0060378C"/>
    <w:rsid w:val="006046F3"/>
    <w:rsid w:val="006058B5"/>
    <w:rsid w:val="0061086F"/>
    <w:rsid w:val="006120F5"/>
    <w:rsid w:val="0061259E"/>
    <w:rsid w:val="00612893"/>
    <w:rsid w:val="00613DC0"/>
    <w:rsid w:val="0061420A"/>
    <w:rsid w:val="00614EC6"/>
    <w:rsid w:val="00617827"/>
    <w:rsid w:val="00617AA1"/>
    <w:rsid w:val="00617BBC"/>
    <w:rsid w:val="00620675"/>
    <w:rsid w:val="00621B4B"/>
    <w:rsid w:val="0062298B"/>
    <w:rsid w:val="00622AD4"/>
    <w:rsid w:val="0062341F"/>
    <w:rsid w:val="006247A0"/>
    <w:rsid w:val="0062501F"/>
    <w:rsid w:val="006255A6"/>
    <w:rsid w:val="00625CA4"/>
    <w:rsid w:val="00626397"/>
    <w:rsid w:val="006264D3"/>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2BBE"/>
    <w:rsid w:val="0064472D"/>
    <w:rsid w:val="00645EAF"/>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3BC1"/>
    <w:rsid w:val="00664A89"/>
    <w:rsid w:val="00664D95"/>
    <w:rsid w:val="00665E51"/>
    <w:rsid w:val="00666BFA"/>
    <w:rsid w:val="00667283"/>
    <w:rsid w:val="00667E31"/>
    <w:rsid w:val="006700C4"/>
    <w:rsid w:val="00670CA2"/>
    <w:rsid w:val="006717C8"/>
    <w:rsid w:val="006717E3"/>
    <w:rsid w:val="0067196A"/>
    <w:rsid w:val="00673974"/>
    <w:rsid w:val="00674F67"/>
    <w:rsid w:val="00675524"/>
    <w:rsid w:val="00675A2E"/>
    <w:rsid w:val="00675D2A"/>
    <w:rsid w:val="00675DF4"/>
    <w:rsid w:val="00681375"/>
    <w:rsid w:val="006815EE"/>
    <w:rsid w:val="006816FB"/>
    <w:rsid w:val="00681F2E"/>
    <w:rsid w:val="0068255F"/>
    <w:rsid w:val="0068260C"/>
    <w:rsid w:val="006833DA"/>
    <w:rsid w:val="00683CBF"/>
    <w:rsid w:val="00684329"/>
    <w:rsid w:val="00686881"/>
    <w:rsid w:val="00687866"/>
    <w:rsid w:val="00687C6A"/>
    <w:rsid w:val="0069098A"/>
    <w:rsid w:val="00691141"/>
    <w:rsid w:val="00691CDD"/>
    <w:rsid w:val="00691E92"/>
    <w:rsid w:val="00693F71"/>
    <w:rsid w:val="00694441"/>
    <w:rsid w:val="00694621"/>
    <w:rsid w:val="00696159"/>
    <w:rsid w:val="00697F3A"/>
    <w:rsid w:val="00697FA7"/>
    <w:rsid w:val="006A0645"/>
    <w:rsid w:val="006A0EB7"/>
    <w:rsid w:val="006A15F1"/>
    <w:rsid w:val="006A20EA"/>
    <w:rsid w:val="006A2814"/>
    <w:rsid w:val="006A373B"/>
    <w:rsid w:val="006A374F"/>
    <w:rsid w:val="006A4625"/>
    <w:rsid w:val="006A7781"/>
    <w:rsid w:val="006B0268"/>
    <w:rsid w:val="006B277E"/>
    <w:rsid w:val="006B4D3C"/>
    <w:rsid w:val="006B6B44"/>
    <w:rsid w:val="006C0D3F"/>
    <w:rsid w:val="006C0F76"/>
    <w:rsid w:val="006C1A01"/>
    <w:rsid w:val="006C4748"/>
    <w:rsid w:val="006C4F35"/>
    <w:rsid w:val="006C4F43"/>
    <w:rsid w:val="006C4FD4"/>
    <w:rsid w:val="006C51FB"/>
    <w:rsid w:val="006C5863"/>
    <w:rsid w:val="006C63DC"/>
    <w:rsid w:val="006C7509"/>
    <w:rsid w:val="006C7901"/>
    <w:rsid w:val="006C7EF1"/>
    <w:rsid w:val="006D017A"/>
    <w:rsid w:val="006D17D0"/>
    <w:rsid w:val="006D2AD5"/>
    <w:rsid w:val="006D3D02"/>
    <w:rsid w:val="006D3E93"/>
    <w:rsid w:val="006D42EF"/>
    <w:rsid w:val="006D469E"/>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288"/>
    <w:rsid w:val="006F1C8C"/>
    <w:rsid w:val="006F2163"/>
    <w:rsid w:val="006F257A"/>
    <w:rsid w:val="006F2A6C"/>
    <w:rsid w:val="006F2D7C"/>
    <w:rsid w:val="006F39A5"/>
    <w:rsid w:val="006F3FD5"/>
    <w:rsid w:val="006F48A3"/>
    <w:rsid w:val="006F490C"/>
    <w:rsid w:val="006F4BC5"/>
    <w:rsid w:val="006F58E2"/>
    <w:rsid w:val="006F6C89"/>
    <w:rsid w:val="006F72EA"/>
    <w:rsid w:val="006F7BD2"/>
    <w:rsid w:val="00700E0A"/>
    <w:rsid w:val="00701280"/>
    <w:rsid w:val="00701488"/>
    <w:rsid w:val="00701A4D"/>
    <w:rsid w:val="0070375F"/>
    <w:rsid w:val="007048EE"/>
    <w:rsid w:val="0070533D"/>
    <w:rsid w:val="0070599B"/>
    <w:rsid w:val="00705CBA"/>
    <w:rsid w:val="00706EE7"/>
    <w:rsid w:val="00706FBD"/>
    <w:rsid w:val="00711B90"/>
    <w:rsid w:val="00712260"/>
    <w:rsid w:val="007125EB"/>
    <w:rsid w:val="0071285B"/>
    <w:rsid w:val="007128A3"/>
    <w:rsid w:val="00712B0C"/>
    <w:rsid w:val="007131A0"/>
    <w:rsid w:val="00713264"/>
    <w:rsid w:val="0071460B"/>
    <w:rsid w:val="00714898"/>
    <w:rsid w:val="00714A35"/>
    <w:rsid w:val="00716332"/>
    <w:rsid w:val="007168B1"/>
    <w:rsid w:val="00716E5A"/>
    <w:rsid w:val="007201E8"/>
    <w:rsid w:val="00720297"/>
    <w:rsid w:val="007214F3"/>
    <w:rsid w:val="00722302"/>
    <w:rsid w:val="00722A16"/>
    <w:rsid w:val="0072328B"/>
    <w:rsid w:val="007237F6"/>
    <w:rsid w:val="00725C27"/>
    <w:rsid w:val="00726FAB"/>
    <w:rsid w:val="00731265"/>
    <w:rsid w:val="007316D9"/>
    <w:rsid w:val="007323CD"/>
    <w:rsid w:val="00732DC3"/>
    <w:rsid w:val="00733017"/>
    <w:rsid w:val="0073431E"/>
    <w:rsid w:val="0073450F"/>
    <w:rsid w:val="0073488C"/>
    <w:rsid w:val="00734BFC"/>
    <w:rsid w:val="00734C90"/>
    <w:rsid w:val="00735F7F"/>
    <w:rsid w:val="00736956"/>
    <w:rsid w:val="00737368"/>
    <w:rsid w:val="0073768D"/>
    <w:rsid w:val="007415BB"/>
    <w:rsid w:val="00742BC0"/>
    <w:rsid w:val="00744008"/>
    <w:rsid w:val="007448D0"/>
    <w:rsid w:val="00744E2C"/>
    <w:rsid w:val="007450CE"/>
    <w:rsid w:val="007455DA"/>
    <w:rsid w:val="00745AB9"/>
    <w:rsid w:val="00746A13"/>
    <w:rsid w:val="00747A74"/>
    <w:rsid w:val="00747BC3"/>
    <w:rsid w:val="00747C1A"/>
    <w:rsid w:val="00750613"/>
    <w:rsid w:val="00750B40"/>
    <w:rsid w:val="007522A7"/>
    <w:rsid w:val="00752D42"/>
    <w:rsid w:val="0075333E"/>
    <w:rsid w:val="00754593"/>
    <w:rsid w:val="00755168"/>
    <w:rsid w:val="00755867"/>
    <w:rsid w:val="00755943"/>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ADD"/>
    <w:rsid w:val="00772E6F"/>
    <w:rsid w:val="007730DC"/>
    <w:rsid w:val="0077335A"/>
    <w:rsid w:val="00774060"/>
    <w:rsid w:val="00774193"/>
    <w:rsid w:val="00775A13"/>
    <w:rsid w:val="007765DB"/>
    <w:rsid w:val="00776F8D"/>
    <w:rsid w:val="00777049"/>
    <w:rsid w:val="00777C8F"/>
    <w:rsid w:val="00777E82"/>
    <w:rsid w:val="00781C23"/>
    <w:rsid w:val="0078252A"/>
    <w:rsid w:val="00782950"/>
    <w:rsid w:val="0078315E"/>
    <w:rsid w:val="00783362"/>
    <w:rsid w:val="00783A5A"/>
    <w:rsid w:val="00783CA9"/>
    <w:rsid w:val="00784BF9"/>
    <w:rsid w:val="00785F4A"/>
    <w:rsid w:val="007869E3"/>
    <w:rsid w:val="0078721B"/>
    <w:rsid w:val="00787227"/>
    <w:rsid w:val="0079038F"/>
    <w:rsid w:val="00792426"/>
    <w:rsid w:val="00792D76"/>
    <w:rsid w:val="00794316"/>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1602"/>
    <w:rsid w:val="007A22FD"/>
    <w:rsid w:val="007A2FFE"/>
    <w:rsid w:val="007B0387"/>
    <w:rsid w:val="007B2636"/>
    <w:rsid w:val="007B4D39"/>
    <w:rsid w:val="007B56BE"/>
    <w:rsid w:val="007B6279"/>
    <w:rsid w:val="007B6B41"/>
    <w:rsid w:val="007B78C8"/>
    <w:rsid w:val="007C017F"/>
    <w:rsid w:val="007C01C2"/>
    <w:rsid w:val="007C18F1"/>
    <w:rsid w:val="007C3210"/>
    <w:rsid w:val="007C5194"/>
    <w:rsid w:val="007C59FB"/>
    <w:rsid w:val="007C5CCB"/>
    <w:rsid w:val="007C71ED"/>
    <w:rsid w:val="007C7DF4"/>
    <w:rsid w:val="007D218F"/>
    <w:rsid w:val="007D2CB6"/>
    <w:rsid w:val="007D36AD"/>
    <w:rsid w:val="007D4347"/>
    <w:rsid w:val="007D446B"/>
    <w:rsid w:val="007D5797"/>
    <w:rsid w:val="007D5D7D"/>
    <w:rsid w:val="007D62CA"/>
    <w:rsid w:val="007D67E4"/>
    <w:rsid w:val="007D7350"/>
    <w:rsid w:val="007E1038"/>
    <w:rsid w:val="007E115E"/>
    <w:rsid w:val="007E1789"/>
    <w:rsid w:val="007E2A17"/>
    <w:rsid w:val="007E338C"/>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8022B3"/>
    <w:rsid w:val="008026F4"/>
    <w:rsid w:val="00802E62"/>
    <w:rsid w:val="00804F92"/>
    <w:rsid w:val="00806669"/>
    <w:rsid w:val="008068CE"/>
    <w:rsid w:val="00811A6F"/>
    <w:rsid w:val="008131B9"/>
    <w:rsid w:val="0081436B"/>
    <w:rsid w:val="008151A5"/>
    <w:rsid w:val="00817251"/>
    <w:rsid w:val="00817851"/>
    <w:rsid w:val="00817BFD"/>
    <w:rsid w:val="00817C3B"/>
    <w:rsid w:val="0082043F"/>
    <w:rsid w:val="00820BAE"/>
    <w:rsid w:val="00820EAC"/>
    <w:rsid w:val="00821C70"/>
    <w:rsid w:val="00821EAC"/>
    <w:rsid w:val="00824BEB"/>
    <w:rsid w:val="0082654E"/>
    <w:rsid w:val="00827019"/>
    <w:rsid w:val="00827ED5"/>
    <w:rsid w:val="008315E9"/>
    <w:rsid w:val="00832C69"/>
    <w:rsid w:val="0083675D"/>
    <w:rsid w:val="008376AE"/>
    <w:rsid w:val="008401FA"/>
    <w:rsid w:val="008420BB"/>
    <w:rsid w:val="0084494F"/>
    <w:rsid w:val="00845B23"/>
    <w:rsid w:val="00845F9C"/>
    <w:rsid w:val="0084670A"/>
    <w:rsid w:val="00847633"/>
    <w:rsid w:val="008476B4"/>
    <w:rsid w:val="00850D12"/>
    <w:rsid w:val="008528B2"/>
    <w:rsid w:val="0085389E"/>
    <w:rsid w:val="008542F7"/>
    <w:rsid w:val="00856255"/>
    <w:rsid w:val="0085670A"/>
    <w:rsid w:val="008609A0"/>
    <w:rsid w:val="008612AD"/>
    <w:rsid w:val="00861858"/>
    <w:rsid w:val="0086261A"/>
    <w:rsid w:val="00862F9A"/>
    <w:rsid w:val="00862FF8"/>
    <w:rsid w:val="0086359B"/>
    <w:rsid w:val="008645FD"/>
    <w:rsid w:val="00864F1C"/>
    <w:rsid w:val="008651C0"/>
    <w:rsid w:val="00865CB2"/>
    <w:rsid w:val="008666BA"/>
    <w:rsid w:val="00866863"/>
    <w:rsid w:val="008675EE"/>
    <w:rsid w:val="00870086"/>
    <w:rsid w:val="00870239"/>
    <w:rsid w:val="0087057E"/>
    <w:rsid w:val="00870B22"/>
    <w:rsid w:val="00870CBF"/>
    <w:rsid w:val="008712A8"/>
    <w:rsid w:val="008713FF"/>
    <w:rsid w:val="00871B51"/>
    <w:rsid w:val="00873D7F"/>
    <w:rsid w:val="008760BF"/>
    <w:rsid w:val="00876453"/>
    <w:rsid w:val="00877DED"/>
    <w:rsid w:val="00880237"/>
    <w:rsid w:val="008807F8"/>
    <w:rsid w:val="00880861"/>
    <w:rsid w:val="00880B58"/>
    <w:rsid w:val="008811AA"/>
    <w:rsid w:val="00882202"/>
    <w:rsid w:val="00885CBC"/>
    <w:rsid w:val="0088626B"/>
    <w:rsid w:val="00886983"/>
    <w:rsid w:val="00887103"/>
    <w:rsid w:val="0088774A"/>
    <w:rsid w:val="0089186D"/>
    <w:rsid w:val="0089247C"/>
    <w:rsid w:val="00893D3A"/>
    <w:rsid w:val="00894206"/>
    <w:rsid w:val="008949F3"/>
    <w:rsid w:val="00895047"/>
    <w:rsid w:val="00895846"/>
    <w:rsid w:val="00896ACB"/>
    <w:rsid w:val="00896C4E"/>
    <w:rsid w:val="0089748F"/>
    <w:rsid w:val="00897DFA"/>
    <w:rsid w:val="00897E35"/>
    <w:rsid w:val="008A06DC"/>
    <w:rsid w:val="008A0C34"/>
    <w:rsid w:val="008A136F"/>
    <w:rsid w:val="008A1DB2"/>
    <w:rsid w:val="008A20F5"/>
    <w:rsid w:val="008A221A"/>
    <w:rsid w:val="008A318E"/>
    <w:rsid w:val="008A3A21"/>
    <w:rsid w:val="008A7B08"/>
    <w:rsid w:val="008B1B3F"/>
    <w:rsid w:val="008B2FFC"/>
    <w:rsid w:val="008B3102"/>
    <w:rsid w:val="008B4FB7"/>
    <w:rsid w:val="008B54B1"/>
    <w:rsid w:val="008B5851"/>
    <w:rsid w:val="008B71AE"/>
    <w:rsid w:val="008B75A2"/>
    <w:rsid w:val="008C0EF3"/>
    <w:rsid w:val="008C10A9"/>
    <w:rsid w:val="008C1BFC"/>
    <w:rsid w:val="008C229C"/>
    <w:rsid w:val="008C25BC"/>
    <w:rsid w:val="008C26A2"/>
    <w:rsid w:val="008C3169"/>
    <w:rsid w:val="008C3C17"/>
    <w:rsid w:val="008C4BF8"/>
    <w:rsid w:val="008C510A"/>
    <w:rsid w:val="008C6F51"/>
    <w:rsid w:val="008C7E0E"/>
    <w:rsid w:val="008D0A2B"/>
    <w:rsid w:val="008D13D6"/>
    <w:rsid w:val="008D17BC"/>
    <w:rsid w:val="008D18BC"/>
    <w:rsid w:val="008D1938"/>
    <w:rsid w:val="008D22D5"/>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6775"/>
    <w:rsid w:val="008F10F5"/>
    <w:rsid w:val="008F183E"/>
    <w:rsid w:val="008F3263"/>
    <w:rsid w:val="008F3882"/>
    <w:rsid w:val="008F3924"/>
    <w:rsid w:val="008F3C58"/>
    <w:rsid w:val="008F3DE0"/>
    <w:rsid w:val="008F42CA"/>
    <w:rsid w:val="008F485D"/>
    <w:rsid w:val="008F4B1F"/>
    <w:rsid w:val="008F571E"/>
    <w:rsid w:val="008F5910"/>
    <w:rsid w:val="008F5E4C"/>
    <w:rsid w:val="008F60E9"/>
    <w:rsid w:val="008F6CF9"/>
    <w:rsid w:val="008F7525"/>
    <w:rsid w:val="008F7630"/>
    <w:rsid w:val="00900C69"/>
    <w:rsid w:val="00900DDF"/>
    <w:rsid w:val="00902199"/>
    <w:rsid w:val="00902B10"/>
    <w:rsid w:val="0090330E"/>
    <w:rsid w:val="009043A1"/>
    <w:rsid w:val="009054B8"/>
    <w:rsid w:val="00906141"/>
    <w:rsid w:val="00906AF8"/>
    <w:rsid w:val="00906C3B"/>
    <w:rsid w:val="00907185"/>
    <w:rsid w:val="0090773B"/>
    <w:rsid w:val="00907E2F"/>
    <w:rsid w:val="0091002B"/>
    <w:rsid w:val="009107D1"/>
    <w:rsid w:val="00910B08"/>
    <w:rsid w:val="00912930"/>
    <w:rsid w:val="00913D0D"/>
    <w:rsid w:val="00913DB8"/>
    <w:rsid w:val="00914302"/>
    <w:rsid w:val="00914E25"/>
    <w:rsid w:val="00915A97"/>
    <w:rsid w:val="00916565"/>
    <w:rsid w:val="009166E5"/>
    <w:rsid w:val="009179DE"/>
    <w:rsid w:val="00917C44"/>
    <w:rsid w:val="00920C99"/>
    <w:rsid w:val="009229C6"/>
    <w:rsid w:val="00922F93"/>
    <w:rsid w:val="009235D5"/>
    <w:rsid w:val="00923854"/>
    <w:rsid w:val="00923932"/>
    <w:rsid w:val="00923E59"/>
    <w:rsid w:val="0092554C"/>
    <w:rsid w:val="00925B04"/>
    <w:rsid w:val="00927F5F"/>
    <w:rsid w:val="0093034A"/>
    <w:rsid w:val="009307EA"/>
    <w:rsid w:val="00931B5F"/>
    <w:rsid w:val="00931E03"/>
    <w:rsid w:val="00932997"/>
    <w:rsid w:val="009329A9"/>
    <w:rsid w:val="009337F1"/>
    <w:rsid w:val="00933965"/>
    <w:rsid w:val="00933C7F"/>
    <w:rsid w:val="0093495E"/>
    <w:rsid w:val="00934B42"/>
    <w:rsid w:val="00935157"/>
    <w:rsid w:val="0093523F"/>
    <w:rsid w:val="009356D1"/>
    <w:rsid w:val="00935836"/>
    <w:rsid w:val="00936BD4"/>
    <w:rsid w:val="00936CD7"/>
    <w:rsid w:val="0093763B"/>
    <w:rsid w:val="00937670"/>
    <w:rsid w:val="00940609"/>
    <w:rsid w:val="0094235F"/>
    <w:rsid w:val="00943565"/>
    <w:rsid w:val="00945A14"/>
    <w:rsid w:val="009469C7"/>
    <w:rsid w:val="009475C7"/>
    <w:rsid w:val="009505BA"/>
    <w:rsid w:val="00954137"/>
    <w:rsid w:val="009546F7"/>
    <w:rsid w:val="009553CC"/>
    <w:rsid w:val="00955488"/>
    <w:rsid w:val="00960467"/>
    <w:rsid w:val="00960A9A"/>
    <w:rsid w:val="00961212"/>
    <w:rsid w:val="009619C1"/>
    <w:rsid w:val="00961D43"/>
    <w:rsid w:val="00961F0E"/>
    <w:rsid w:val="00962421"/>
    <w:rsid w:val="00962C76"/>
    <w:rsid w:val="00962DB6"/>
    <w:rsid w:val="009632B2"/>
    <w:rsid w:val="00963843"/>
    <w:rsid w:val="00963A1D"/>
    <w:rsid w:val="00963C98"/>
    <w:rsid w:val="00965F13"/>
    <w:rsid w:val="009665D4"/>
    <w:rsid w:val="00966F40"/>
    <w:rsid w:val="00967527"/>
    <w:rsid w:val="00967AF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5E2A"/>
    <w:rsid w:val="00985E8F"/>
    <w:rsid w:val="0099017A"/>
    <w:rsid w:val="00990BEF"/>
    <w:rsid w:val="00991302"/>
    <w:rsid w:val="009927D8"/>
    <w:rsid w:val="00993903"/>
    <w:rsid w:val="00993DC5"/>
    <w:rsid w:val="009954DB"/>
    <w:rsid w:val="00995B42"/>
    <w:rsid w:val="00995B44"/>
    <w:rsid w:val="009973B9"/>
    <w:rsid w:val="009973C1"/>
    <w:rsid w:val="009975B6"/>
    <w:rsid w:val="009A041C"/>
    <w:rsid w:val="009A15DE"/>
    <w:rsid w:val="009A1FB8"/>
    <w:rsid w:val="009A455B"/>
    <w:rsid w:val="009A523D"/>
    <w:rsid w:val="009A5242"/>
    <w:rsid w:val="009A5D06"/>
    <w:rsid w:val="009A6460"/>
    <w:rsid w:val="009A7828"/>
    <w:rsid w:val="009A7B1C"/>
    <w:rsid w:val="009B328F"/>
    <w:rsid w:val="009B432C"/>
    <w:rsid w:val="009B5012"/>
    <w:rsid w:val="009B519C"/>
    <w:rsid w:val="009B5652"/>
    <w:rsid w:val="009B59A2"/>
    <w:rsid w:val="009B5B8E"/>
    <w:rsid w:val="009B6BF4"/>
    <w:rsid w:val="009C0250"/>
    <w:rsid w:val="009C33DC"/>
    <w:rsid w:val="009C3BAD"/>
    <w:rsid w:val="009C45E0"/>
    <w:rsid w:val="009C7778"/>
    <w:rsid w:val="009C7F3F"/>
    <w:rsid w:val="009D0491"/>
    <w:rsid w:val="009D1CEF"/>
    <w:rsid w:val="009D1E22"/>
    <w:rsid w:val="009D3BF9"/>
    <w:rsid w:val="009D428B"/>
    <w:rsid w:val="009D5B1B"/>
    <w:rsid w:val="009D6EF6"/>
    <w:rsid w:val="009E017D"/>
    <w:rsid w:val="009E033E"/>
    <w:rsid w:val="009E039F"/>
    <w:rsid w:val="009E07D9"/>
    <w:rsid w:val="009E10B3"/>
    <w:rsid w:val="009E2C9B"/>
    <w:rsid w:val="009E385D"/>
    <w:rsid w:val="009E3CA6"/>
    <w:rsid w:val="009E3F36"/>
    <w:rsid w:val="009E40FD"/>
    <w:rsid w:val="009E69FB"/>
    <w:rsid w:val="009E7202"/>
    <w:rsid w:val="009E7266"/>
    <w:rsid w:val="009E7F9F"/>
    <w:rsid w:val="009F1EB5"/>
    <w:rsid w:val="009F2119"/>
    <w:rsid w:val="009F5BFC"/>
    <w:rsid w:val="009F7AD9"/>
    <w:rsid w:val="009F7C6B"/>
    <w:rsid w:val="00A00676"/>
    <w:rsid w:val="00A01547"/>
    <w:rsid w:val="00A02C8F"/>
    <w:rsid w:val="00A037A7"/>
    <w:rsid w:val="00A0420D"/>
    <w:rsid w:val="00A04582"/>
    <w:rsid w:val="00A046E9"/>
    <w:rsid w:val="00A053C1"/>
    <w:rsid w:val="00A05C3B"/>
    <w:rsid w:val="00A06546"/>
    <w:rsid w:val="00A066F4"/>
    <w:rsid w:val="00A0680B"/>
    <w:rsid w:val="00A077DF"/>
    <w:rsid w:val="00A07902"/>
    <w:rsid w:val="00A10E9B"/>
    <w:rsid w:val="00A10EBB"/>
    <w:rsid w:val="00A11796"/>
    <w:rsid w:val="00A1216B"/>
    <w:rsid w:val="00A12C6D"/>
    <w:rsid w:val="00A130CD"/>
    <w:rsid w:val="00A14B95"/>
    <w:rsid w:val="00A16600"/>
    <w:rsid w:val="00A16B18"/>
    <w:rsid w:val="00A16B7D"/>
    <w:rsid w:val="00A1778D"/>
    <w:rsid w:val="00A17B17"/>
    <w:rsid w:val="00A17DE3"/>
    <w:rsid w:val="00A204F0"/>
    <w:rsid w:val="00A211DD"/>
    <w:rsid w:val="00A21F0B"/>
    <w:rsid w:val="00A22F9B"/>
    <w:rsid w:val="00A23186"/>
    <w:rsid w:val="00A236D8"/>
    <w:rsid w:val="00A2400F"/>
    <w:rsid w:val="00A25882"/>
    <w:rsid w:val="00A26E74"/>
    <w:rsid w:val="00A270FE"/>
    <w:rsid w:val="00A27909"/>
    <w:rsid w:val="00A27E45"/>
    <w:rsid w:val="00A3208D"/>
    <w:rsid w:val="00A327A3"/>
    <w:rsid w:val="00A32C9E"/>
    <w:rsid w:val="00A331EB"/>
    <w:rsid w:val="00A3339F"/>
    <w:rsid w:val="00A336C3"/>
    <w:rsid w:val="00A338BD"/>
    <w:rsid w:val="00A33D6A"/>
    <w:rsid w:val="00A34189"/>
    <w:rsid w:val="00A3450F"/>
    <w:rsid w:val="00A34DFD"/>
    <w:rsid w:val="00A34ECB"/>
    <w:rsid w:val="00A3545B"/>
    <w:rsid w:val="00A36547"/>
    <w:rsid w:val="00A36F7C"/>
    <w:rsid w:val="00A372A8"/>
    <w:rsid w:val="00A37406"/>
    <w:rsid w:val="00A400C3"/>
    <w:rsid w:val="00A40434"/>
    <w:rsid w:val="00A40BEC"/>
    <w:rsid w:val="00A41091"/>
    <w:rsid w:val="00A42C17"/>
    <w:rsid w:val="00A43170"/>
    <w:rsid w:val="00A4360A"/>
    <w:rsid w:val="00A43960"/>
    <w:rsid w:val="00A43C77"/>
    <w:rsid w:val="00A43DC2"/>
    <w:rsid w:val="00A46A1B"/>
    <w:rsid w:val="00A518E8"/>
    <w:rsid w:val="00A51EE4"/>
    <w:rsid w:val="00A5248F"/>
    <w:rsid w:val="00A52C60"/>
    <w:rsid w:val="00A53DAF"/>
    <w:rsid w:val="00A53E71"/>
    <w:rsid w:val="00A54084"/>
    <w:rsid w:val="00A55105"/>
    <w:rsid w:val="00A55D6C"/>
    <w:rsid w:val="00A56030"/>
    <w:rsid w:val="00A57FA2"/>
    <w:rsid w:val="00A609D8"/>
    <w:rsid w:val="00A61337"/>
    <w:rsid w:val="00A62340"/>
    <w:rsid w:val="00A62507"/>
    <w:rsid w:val="00A62E85"/>
    <w:rsid w:val="00A63297"/>
    <w:rsid w:val="00A649BD"/>
    <w:rsid w:val="00A64EB9"/>
    <w:rsid w:val="00A6568B"/>
    <w:rsid w:val="00A664CE"/>
    <w:rsid w:val="00A66B04"/>
    <w:rsid w:val="00A67647"/>
    <w:rsid w:val="00A7047B"/>
    <w:rsid w:val="00A714CC"/>
    <w:rsid w:val="00A73877"/>
    <w:rsid w:val="00A73BCF"/>
    <w:rsid w:val="00A7445A"/>
    <w:rsid w:val="00A747E2"/>
    <w:rsid w:val="00A75D7E"/>
    <w:rsid w:val="00A77678"/>
    <w:rsid w:val="00A807CE"/>
    <w:rsid w:val="00A81A9F"/>
    <w:rsid w:val="00A81BFA"/>
    <w:rsid w:val="00A81E22"/>
    <w:rsid w:val="00A841DC"/>
    <w:rsid w:val="00A8424A"/>
    <w:rsid w:val="00A85253"/>
    <w:rsid w:val="00A876EB"/>
    <w:rsid w:val="00A9090B"/>
    <w:rsid w:val="00A916F4"/>
    <w:rsid w:val="00A91DDC"/>
    <w:rsid w:val="00A920C4"/>
    <w:rsid w:val="00A92D4D"/>
    <w:rsid w:val="00A942A9"/>
    <w:rsid w:val="00A94B73"/>
    <w:rsid w:val="00A950CD"/>
    <w:rsid w:val="00A960A1"/>
    <w:rsid w:val="00A964C0"/>
    <w:rsid w:val="00A96C80"/>
    <w:rsid w:val="00A9708F"/>
    <w:rsid w:val="00AA01FF"/>
    <w:rsid w:val="00AA0264"/>
    <w:rsid w:val="00AA1B86"/>
    <w:rsid w:val="00AA1BF4"/>
    <w:rsid w:val="00AA338C"/>
    <w:rsid w:val="00AA4898"/>
    <w:rsid w:val="00AA5261"/>
    <w:rsid w:val="00AA5426"/>
    <w:rsid w:val="00AA6186"/>
    <w:rsid w:val="00AA6E14"/>
    <w:rsid w:val="00AA700A"/>
    <w:rsid w:val="00AA7351"/>
    <w:rsid w:val="00AA7492"/>
    <w:rsid w:val="00AA7CDA"/>
    <w:rsid w:val="00AB1267"/>
    <w:rsid w:val="00AB24DD"/>
    <w:rsid w:val="00AB2539"/>
    <w:rsid w:val="00AB2A08"/>
    <w:rsid w:val="00AB2BB1"/>
    <w:rsid w:val="00AB2FBB"/>
    <w:rsid w:val="00AB3A4B"/>
    <w:rsid w:val="00AB3BD5"/>
    <w:rsid w:val="00AB4ADE"/>
    <w:rsid w:val="00AB57F7"/>
    <w:rsid w:val="00AB5C96"/>
    <w:rsid w:val="00AB793D"/>
    <w:rsid w:val="00AC039D"/>
    <w:rsid w:val="00AC108F"/>
    <w:rsid w:val="00AC27C5"/>
    <w:rsid w:val="00AC30D6"/>
    <w:rsid w:val="00AC5FCF"/>
    <w:rsid w:val="00AC6372"/>
    <w:rsid w:val="00AC63A0"/>
    <w:rsid w:val="00AC6CB7"/>
    <w:rsid w:val="00AC76C9"/>
    <w:rsid w:val="00AC7B48"/>
    <w:rsid w:val="00AD0077"/>
    <w:rsid w:val="00AD01E0"/>
    <w:rsid w:val="00AD04D3"/>
    <w:rsid w:val="00AD1D1F"/>
    <w:rsid w:val="00AD2D04"/>
    <w:rsid w:val="00AD46BB"/>
    <w:rsid w:val="00AD4F42"/>
    <w:rsid w:val="00AD5514"/>
    <w:rsid w:val="00AD5840"/>
    <w:rsid w:val="00AD6E8C"/>
    <w:rsid w:val="00AE0826"/>
    <w:rsid w:val="00AE0969"/>
    <w:rsid w:val="00AE2A33"/>
    <w:rsid w:val="00AE2D44"/>
    <w:rsid w:val="00AE3F70"/>
    <w:rsid w:val="00AE61DB"/>
    <w:rsid w:val="00AE622F"/>
    <w:rsid w:val="00AE653C"/>
    <w:rsid w:val="00AE72BC"/>
    <w:rsid w:val="00AF4024"/>
    <w:rsid w:val="00AF51C7"/>
    <w:rsid w:val="00AF57A3"/>
    <w:rsid w:val="00AF649D"/>
    <w:rsid w:val="00AF689A"/>
    <w:rsid w:val="00AF6996"/>
    <w:rsid w:val="00AF77D5"/>
    <w:rsid w:val="00B004C1"/>
    <w:rsid w:val="00B01859"/>
    <w:rsid w:val="00B022A1"/>
    <w:rsid w:val="00B03C25"/>
    <w:rsid w:val="00B049FA"/>
    <w:rsid w:val="00B056E7"/>
    <w:rsid w:val="00B06132"/>
    <w:rsid w:val="00B0624D"/>
    <w:rsid w:val="00B0676A"/>
    <w:rsid w:val="00B06D47"/>
    <w:rsid w:val="00B07771"/>
    <w:rsid w:val="00B11776"/>
    <w:rsid w:val="00B13226"/>
    <w:rsid w:val="00B140A7"/>
    <w:rsid w:val="00B14387"/>
    <w:rsid w:val="00B15396"/>
    <w:rsid w:val="00B15590"/>
    <w:rsid w:val="00B16C64"/>
    <w:rsid w:val="00B16CC2"/>
    <w:rsid w:val="00B207BB"/>
    <w:rsid w:val="00B2089B"/>
    <w:rsid w:val="00B2247D"/>
    <w:rsid w:val="00B22B12"/>
    <w:rsid w:val="00B232B2"/>
    <w:rsid w:val="00B24E44"/>
    <w:rsid w:val="00B26E37"/>
    <w:rsid w:val="00B270AE"/>
    <w:rsid w:val="00B278C7"/>
    <w:rsid w:val="00B3090E"/>
    <w:rsid w:val="00B32136"/>
    <w:rsid w:val="00B322F2"/>
    <w:rsid w:val="00B33B95"/>
    <w:rsid w:val="00B349F7"/>
    <w:rsid w:val="00B3605D"/>
    <w:rsid w:val="00B36099"/>
    <w:rsid w:val="00B366B1"/>
    <w:rsid w:val="00B37540"/>
    <w:rsid w:val="00B37E95"/>
    <w:rsid w:val="00B37EB4"/>
    <w:rsid w:val="00B4025C"/>
    <w:rsid w:val="00B40606"/>
    <w:rsid w:val="00B40A4D"/>
    <w:rsid w:val="00B41ABC"/>
    <w:rsid w:val="00B42692"/>
    <w:rsid w:val="00B4309A"/>
    <w:rsid w:val="00B43505"/>
    <w:rsid w:val="00B44F87"/>
    <w:rsid w:val="00B4529B"/>
    <w:rsid w:val="00B45CEA"/>
    <w:rsid w:val="00B46299"/>
    <w:rsid w:val="00B472F0"/>
    <w:rsid w:val="00B47C86"/>
    <w:rsid w:val="00B506F7"/>
    <w:rsid w:val="00B51EB3"/>
    <w:rsid w:val="00B529D0"/>
    <w:rsid w:val="00B538C4"/>
    <w:rsid w:val="00B57159"/>
    <w:rsid w:val="00B57DB8"/>
    <w:rsid w:val="00B60884"/>
    <w:rsid w:val="00B62747"/>
    <w:rsid w:val="00B62A52"/>
    <w:rsid w:val="00B62F81"/>
    <w:rsid w:val="00B654E7"/>
    <w:rsid w:val="00B6573A"/>
    <w:rsid w:val="00B665A1"/>
    <w:rsid w:val="00B66FE6"/>
    <w:rsid w:val="00B6749E"/>
    <w:rsid w:val="00B67901"/>
    <w:rsid w:val="00B67D77"/>
    <w:rsid w:val="00B67EA9"/>
    <w:rsid w:val="00B70787"/>
    <w:rsid w:val="00B70A38"/>
    <w:rsid w:val="00B72263"/>
    <w:rsid w:val="00B723A7"/>
    <w:rsid w:val="00B72743"/>
    <w:rsid w:val="00B72F0D"/>
    <w:rsid w:val="00B73E93"/>
    <w:rsid w:val="00B74172"/>
    <w:rsid w:val="00B75C95"/>
    <w:rsid w:val="00B77966"/>
    <w:rsid w:val="00B77A06"/>
    <w:rsid w:val="00B77B9B"/>
    <w:rsid w:val="00B809E4"/>
    <w:rsid w:val="00B8151C"/>
    <w:rsid w:val="00B818B8"/>
    <w:rsid w:val="00B81B7E"/>
    <w:rsid w:val="00B82CC1"/>
    <w:rsid w:val="00B85933"/>
    <w:rsid w:val="00B859F1"/>
    <w:rsid w:val="00B86405"/>
    <w:rsid w:val="00B86610"/>
    <w:rsid w:val="00B86A29"/>
    <w:rsid w:val="00B90299"/>
    <w:rsid w:val="00B90728"/>
    <w:rsid w:val="00B91383"/>
    <w:rsid w:val="00B92866"/>
    <w:rsid w:val="00B92E18"/>
    <w:rsid w:val="00B93F4B"/>
    <w:rsid w:val="00B95039"/>
    <w:rsid w:val="00B95454"/>
    <w:rsid w:val="00B969D3"/>
    <w:rsid w:val="00B96A22"/>
    <w:rsid w:val="00BA0AC9"/>
    <w:rsid w:val="00BA0D8D"/>
    <w:rsid w:val="00BA1585"/>
    <w:rsid w:val="00BA2D9F"/>
    <w:rsid w:val="00BA3099"/>
    <w:rsid w:val="00BA3230"/>
    <w:rsid w:val="00BA3D62"/>
    <w:rsid w:val="00BA50CC"/>
    <w:rsid w:val="00BA5304"/>
    <w:rsid w:val="00BA5363"/>
    <w:rsid w:val="00BA59AE"/>
    <w:rsid w:val="00BA5CF1"/>
    <w:rsid w:val="00BA7891"/>
    <w:rsid w:val="00BB0674"/>
    <w:rsid w:val="00BB0B01"/>
    <w:rsid w:val="00BB21C4"/>
    <w:rsid w:val="00BB3297"/>
    <w:rsid w:val="00BB357E"/>
    <w:rsid w:val="00BB3C11"/>
    <w:rsid w:val="00BB44EC"/>
    <w:rsid w:val="00BB565F"/>
    <w:rsid w:val="00BB5A41"/>
    <w:rsid w:val="00BB703B"/>
    <w:rsid w:val="00BB74BE"/>
    <w:rsid w:val="00BC03CF"/>
    <w:rsid w:val="00BC121C"/>
    <w:rsid w:val="00BC2058"/>
    <w:rsid w:val="00BC2FD1"/>
    <w:rsid w:val="00BC39AB"/>
    <w:rsid w:val="00BC3D7E"/>
    <w:rsid w:val="00BC3EDA"/>
    <w:rsid w:val="00BC4451"/>
    <w:rsid w:val="00BC662D"/>
    <w:rsid w:val="00BC7E67"/>
    <w:rsid w:val="00BD0914"/>
    <w:rsid w:val="00BD0BF9"/>
    <w:rsid w:val="00BD0E67"/>
    <w:rsid w:val="00BD22DD"/>
    <w:rsid w:val="00BD2894"/>
    <w:rsid w:val="00BD41E8"/>
    <w:rsid w:val="00BD4B62"/>
    <w:rsid w:val="00BD5CBB"/>
    <w:rsid w:val="00BD5FDA"/>
    <w:rsid w:val="00BD6373"/>
    <w:rsid w:val="00BD7331"/>
    <w:rsid w:val="00BD76E6"/>
    <w:rsid w:val="00BE059E"/>
    <w:rsid w:val="00BE1335"/>
    <w:rsid w:val="00BE13FE"/>
    <w:rsid w:val="00BE17CD"/>
    <w:rsid w:val="00BE1CA7"/>
    <w:rsid w:val="00BE1D60"/>
    <w:rsid w:val="00BE33DA"/>
    <w:rsid w:val="00BE46BF"/>
    <w:rsid w:val="00BE542A"/>
    <w:rsid w:val="00BE5723"/>
    <w:rsid w:val="00BE575E"/>
    <w:rsid w:val="00BE6632"/>
    <w:rsid w:val="00BE7959"/>
    <w:rsid w:val="00BF0F60"/>
    <w:rsid w:val="00BF19D3"/>
    <w:rsid w:val="00BF2054"/>
    <w:rsid w:val="00BF2A6C"/>
    <w:rsid w:val="00BF5809"/>
    <w:rsid w:val="00BF5C32"/>
    <w:rsid w:val="00BF7E1B"/>
    <w:rsid w:val="00C00485"/>
    <w:rsid w:val="00C01E70"/>
    <w:rsid w:val="00C01EDF"/>
    <w:rsid w:val="00C025C3"/>
    <w:rsid w:val="00C0478C"/>
    <w:rsid w:val="00C0604D"/>
    <w:rsid w:val="00C064F4"/>
    <w:rsid w:val="00C06897"/>
    <w:rsid w:val="00C1062D"/>
    <w:rsid w:val="00C10D97"/>
    <w:rsid w:val="00C115D8"/>
    <w:rsid w:val="00C119A1"/>
    <w:rsid w:val="00C13960"/>
    <w:rsid w:val="00C15E2F"/>
    <w:rsid w:val="00C1616C"/>
    <w:rsid w:val="00C16B97"/>
    <w:rsid w:val="00C16E39"/>
    <w:rsid w:val="00C17D88"/>
    <w:rsid w:val="00C20866"/>
    <w:rsid w:val="00C20C4B"/>
    <w:rsid w:val="00C21DE0"/>
    <w:rsid w:val="00C2484C"/>
    <w:rsid w:val="00C24C7F"/>
    <w:rsid w:val="00C24E0A"/>
    <w:rsid w:val="00C25695"/>
    <w:rsid w:val="00C25E2B"/>
    <w:rsid w:val="00C2714A"/>
    <w:rsid w:val="00C27DC2"/>
    <w:rsid w:val="00C30B97"/>
    <w:rsid w:val="00C30F4C"/>
    <w:rsid w:val="00C3216E"/>
    <w:rsid w:val="00C345F4"/>
    <w:rsid w:val="00C34A4B"/>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5D0"/>
    <w:rsid w:val="00C64FD6"/>
    <w:rsid w:val="00C66E0E"/>
    <w:rsid w:val="00C67F6F"/>
    <w:rsid w:val="00C7033E"/>
    <w:rsid w:val="00C714C1"/>
    <w:rsid w:val="00C71621"/>
    <w:rsid w:val="00C737A0"/>
    <w:rsid w:val="00C742BC"/>
    <w:rsid w:val="00C74412"/>
    <w:rsid w:val="00C747B8"/>
    <w:rsid w:val="00C74D76"/>
    <w:rsid w:val="00C750AF"/>
    <w:rsid w:val="00C766CD"/>
    <w:rsid w:val="00C807CA"/>
    <w:rsid w:val="00C80B9E"/>
    <w:rsid w:val="00C81145"/>
    <w:rsid w:val="00C8259C"/>
    <w:rsid w:val="00C82CCC"/>
    <w:rsid w:val="00C82E6B"/>
    <w:rsid w:val="00C84BBE"/>
    <w:rsid w:val="00C85A85"/>
    <w:rsid w:val="00C85F2F"/>
    <w:rsid w:val="00C8609A"/>
    <w:rsid w:val="00C86B15"/>
    <w:rsid w:val="00C877C3"/>
    <w:rsid w:val="00C87900"/>
    <w:rsid w:val="00C9015E"/>
    <w:rsid w:val="00C90C9C"/>
    <w:rsid w:val="00C92D52"/>
    <w:rsid w:val="00C92F3E"/>
    <w:rsid w:val="00C94806"/>
    <w:rsid w:val="00C94D35"/>
    <w:rsid w:val="00C95153"/>
    <w:rsid w:val="00C95195"/>
    <w:rsid w:val="00C953C5"/>
    <w:rsid w:val="00C95CE4"/>
    <w:rsid w:val="00C96B36"/>
    <w:rsid w:val="00CA07E1"/>
    <w:rsid w:val="00CA0E8E"/>
    <w:rsid w:val="00CA1B13"/>
    <w:rsid w:val="00CA31DB"/>
    <w:rsid w:val="00CA33DB"/>
    <w:rsid w:val="00CA384F"/>
    <w:rsid w:val="00CA3975"/>
    <w:rsid w:val="00CA4800"/>
    <w:rsid w:val="00CA4A27"/>
    <w:rsid w:val="00CA5C52"/>
    <w:rsid w:val="00CA6075"/>
    <w:rsid w:val="00CA7BB1"/>
    <w:rsid w:val="00CB0C2E"/>
    <w:rsid w:val="00CB1285"/>
    <w:rsid w:val="00CB1730"/>
    <w:rsid w:val="00CB35FA"/>
    <w:rsid w:val="00CB36C8"/>
    <w:rsid w:val="00CB3FF1"/>
    <w:rsid w:val="00CB403B"/>
    <w:rsid w:val="00CB4EBC"/>
    <w:rsid w:val="00CB562D"/>
    <w:rsid w:val="00CB57E2"/>
    <w:rsid w:val="00CB5CFA"/>
    <w:rsid w:val="00CB6D91"/>
    <w:rsid w:val="00CB743F"/>
    <w:rsid w:val="00CC00DF"/>
    <w:rsid w:val="00CC033E"/>
    <w:rsid w:val="00CC05ED"/>
    <w:rsid w:val="00CC1038"/>
    <w:rsid w:val="00CC181C"/>
    <w:rsid w:val="00CC1E54"/>
    <w:rsid w:val="00CC245A"/>
    <w:rsid w:val="00CC4341"/>
    <w:rsid w:val="00CC4987"/>
    <w:rsid w:val="00CC4AEE"/>
    <w:rsid w:val="00CC4AFA"/>
    <w:rsid w:val="00CC4D9A"/>
    <w:rsid w:val="00CC4FE1"/>
    <w:rsid w:val="00CC65C6"/>
    <w:rsid w:val="00CC7556"/>
    <w:rsid w:val="00CC7B03"/>
    <w:rsid w:val="00CD1EBD"/>
    <w:rsid w:val="00CD4BFD"/>
    <w:rsid w:val="00CD5397"/>
    <w:rsid w:val="00CD5B1E"/>
    <w:rsid w:val="00CE10DE"/>
    <w:rsid w:val="00CE2816"/>
    <w:rsid w:val="00CE379E"/>
    <w:rsid w:val="00CE3930"/>
    <w:rsid w:val="00CE55E4"/>
    <w:rsid w:val="00CE5821"/>
    <w:rsid w:val="00CE5A9E"/>
    <w:rsid w:val="00CE5EA6"/>
    <w:rsid w:val="00CE68B6"/>
    <w:rsid w:val="00CE778D"/>
    <w:rsid w:val="00CE7CA1"/>
    <w:rsid w:val="00CF0983"/>
    <w:rsid w:val="00CF16E1"/>
    <w:rsid w:val="00CF3030"/>
    <w:rsid w:val="00CF44F9"/>
    <w:rsid w:val="00CF5DE0"/>
    <w:rsid w:val="00D00FF0"/>
    <w:rsid w:val="00D010E9"/>
    <w:rsid w:val="00D05065"/>
    <w:rsid w:val="00D055FF"/>
    <w:rsid w:val="00D05C24"/>
    <w:rsid w:val="00D06F20"/>
    <w:rsid w:val="00D0750F"/>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EC"/>
    <w:rsid w:val="00D2363F"/>
    <w:rsid w:val="00D241F7"/>
    <w:rsid w:val="00D26162"/>
    <w:rsid w:val="00D2654F"/>
    <w:rsid w:val="00D2695E"/>
    <w:rsid w:val="00D27898"/>
    <w:rsid w:val="00D30DAE"/>
    <w:rsid w:val="00D32134"/>
    <w:rsid w:val="00D33E20"/>
    <w:rsid w:val="00D35FB6"/>
    <w:rsid w:val="00D36633"/>
    <w:rsid w:val="00D40A3B"/>
    <w:rsid w:val="00D40AFA"/>
    <w:rsid w:val="00D4261B"/>
    <w:rsid w:val="00D42ABA"/>
    <w:rsid w:val="00D4317B"/>
    <w:rsid w:val="00D43F80"/>
    <w:rsid w:val="00D51973"/>
    <w:rsid w:val="00D51A7C"/>
    <w:rsid w:val="00D52AA8"/>
    <w:rsid w:val="00D6088C"/>
    <w:rsid w:val="00D627BB"/>
    <w:rsid w:val="00D636D3"/>
    <w:rsid w:val="00D6442B"/>
    <w:rsid w:val="00D65189"/>
    <w:rsid w:val="00D65518"/>
    <w:rsid w:val="00D662FB"/>
    <w:rsid w:val="00D67B61"/>
    <w:rsid w:val="00D7013E"/>
    <w:rsid w:val="00D70384"/>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72B"/>
    <w:rsid w:val="00D830D3"/>
    <w:rsid w:val="00D846CE"/>
    <w:rsid w:val="00D8478F"/>
    <w:rsid w:val="00D84D70"/>
    <w:rsid w:val="00D850F1"/>
    <w:rsid w:val="00D8636F"/>
    <w:rsid w:val="00D872F7"/>
    <w:rsid w:val="00D87B11"/>
    <w:rsid w:val="00D91C14"/>
    <w:rsid w:val="00D91EA0"/>
    <w:rsid w:val="00D92A62"/>
    <w:rsid w:val="00D93139"/>
    <w:rsid w:val="00D93BDD"/>
    <w:rsid w:val="00D9654A"/>
    <w:rsid w:val="00D96F34"/>
    <w:rsid w:val="00D97075"/>
    <w:rsid w:val="00D97BC9"/>
    <w:rsid w:val="00DA12D5"/>
    <w:rsid w:val="00DA143C"/>
    <w:rsid w:val="00DA2947"/>
    <w:rsid w:val="00DA3A96"/>
    <w:rsid w:val="00DA4EB8"/>
    <w:rsid w:val="00DA5927"/>
    <w:rsid w:val="00DA5B0C"/>
    <w:rsid w:val="00DA5CC3"/>
    <w:rsid w:val="00DA5DBB"/>
    <w:rsid w:val="00DA6A6C"/>
    <w:rsid w:val="00DA6ADC"/>
    <w:rsid w:val="00DA6BB4"/>
    <w:rsid w:val="00DA6BCD"/>
    <w:rsid w:val="00DA6CEF"/>
    <w:rsid w:val="00DA6D67"/>
    <w:rsid w:val="00DA70C8"/>
    <w:rsid w:val="00DA7F79"/>
    <w:rsid w:val="00DB04BE"/>
    <w:rsid w:val="00DB0BB3"/>
    <w:rsid w:val="00DB23D6"/>
    <w:rsid w:val="00DB254D"/>
    <w:rsid w:val="00DB2719"/>
    <w:rsid w:val="00DB4249"/>
    <w:rsid w:val="00DB5612"/>
    <w:rsid w:val="00DB6D49"/>
    <w:rsid w:val="00DB6E36"/>
    <w:rsid w:val="00DB7ED8"/>
    <w:rsid w:val="00DC005F"/>
    <w:rsid w:val="00DC0B34"/>
    <w:rsid w:val="00DC0C42"/>
    <w:rsid w:val="00DC1AE0"/>
    <w:rsid w:val="00DC20F2"/>
    <w:rsid w:val="00DC37F9"/>
    <w:rsid w:val="00DC3C0A"/>
    <w:rsid w:val="00DC42F3"/>
    <w:rsid w:val="00DC4A00"/>
    <w:rsid w:val="00DC4AC1"/>
    <w:rsid w:val="00DC4F84"/>
    <w:rsid w:val="00DC5017"/>
    <w:rsid w:val="00DC7A26"/>
    <w:rsid w:val="00DD2724"/>
    <w:rsid w:val="00DD2B3D"/>
    <w:rsid w:val="00DD2E58"/>
    <w:rsid w:val="00DD3A51"/>
    <w:rsid w:val="00DD538A"/>
    <w:rsid w:val="00DD55CE"/>
    <w:rsid w:val="00DD59FE"/>
    <w:rsid w:val="00DD5B26"/>
    <w:rsid w:val="00DD640A"/>
    <w:rsid w:val="00DD6D0D"/>
    <w:rsid w:val="00DD7520"/>
    <w:rsid w:val="00DD7A81"/>
    <w:rsid w:val="00DE015C"/>
    <w:rsid w:val="00DE0C26"/>
    <w:rsid w:val="00DE1C66"/>
    <w:rsid w:val="00DE2B96"/>
    <w:rsid w:val="00DE339D"/>
    <w:rsid w:val="00DE3692"/>
    <w:rsid w:val="00DE3BD1"/>
    <w:rsid w:val="00DE3D69"/>
    <w:rsid w:val="00DE4027"/>
    <w:rsid w:val="00DE4437"/>
    <w:rsid w:val="00DE4518"/>
    <w:rsid w:val="00DE4882"/>
    <w:rsid w:val="00DE49BB"/>
    <w:rsid w:val="00DE5B60"/>
    <w:rsid w:val="00DE720C"/>
    <w:rsid w:val="00DF13A6"/>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A0E"/>
    <w:rsid w:val="00E21B1F"/>
    <w:rsid w:val="00E21CC4"/>
    <w:rsid w:val="00E234AD"/>
    <w:rsid w:val="00E24015"/>
    <w:rsid w:val="00E249EF"/>
    <w:rsid w:val="00E24D3B"/>
    <w:rsid w:val="00E25F32"/>
    <w:rsid w:val="00E33AA7"/>
    <w:rsid w:val="00E33EBF"/>
    <w:rsid w:val="00E33FA1"/>
    <w:rsid w:val="00E35424"/>
    <w:rsid w:val="00E356D3"/>
    <w:rsid w:val="00E35DA8"/>
    <w:rsid w:val="00E36633"/>
    <w:rsid w:val="00E37774"/>
    <w:rsid w:val="00E37A29"/>
    <w:rsid w:val="00E410FE"/>
    <w:rsid w:val="00E417FA"/>
    <w:rsid w:val="00E41D6B"/>
    <w:rsid w:val="00E42FCD"/>
    <w:rsid w:val="00E43315"/>
    <w:rsid w:val="00E438D2"/>
    <w:rsid w:val="00E43EAB"/>
    <w:rsid w:val="00E470A1"/>
    <w:rsid w:val="00E47BBB"/>
    <w:rsid w:val="00E47C65"/>
    <w:rsid w:val="00E47C8C"/>
    <w:rsid w:val="00E5197F"/>
    <w:rsid w:val="00E52FA0"/>
    <w:rsid w:val="00E54008"/>
    <w:rsid w:val="00E540E1"/>
    <w:rsid w:val="00E5474E"/>
    <w:rsid w:val="00E6054C"/>
    <w:rsid w:val="00E62158"/>
    <w:rsid w:val="00E628E7"/>
    <w:rsid w:val="00E62AA8"/>
    <w:rsid w:val="00E638DD"/>
    <w:rsid w:val="00E63C64"/>
    <w:rsid w:val="00E63E5A"/>
    <w:rsid w:val="00E64E2D"/>
    <w:rsid w:val="00E655C0"/>
    <w:rsid w:val="00E66143"/>
    <w:rsid w:val="00E66267"/>
    <w:rsid w:val="00E663E2"/>
    <w:rsid w:val="00E67228"/>
    <w:rsid w:val="00E70A0B"/>
    <w:rsid w:val="00E7193D"/>
    <w:rsid w:val="00E727AA"/>
    <w:rsid w:val="00E72E9C"/>
    <w:rsid w:val="00E731BA"/>
    <w:rsid w:val="00E733D3"/>
    <w:rsid w:val="00E7394B"/>
    <w:rsid w:val="00E73EB7"/>
    <w:rsid w:val="00E7632D"/>
    <w:rsid w:val="00E768D9"/>
    <w:rsid w:val="00E77976"/>
    <w:rsid w:val="00E80566"/>
    <w:rsid w:val="00E805FF"/>
    <w:rsid w:val="00E8103A"/>
    <w:rsid w:val="00E811F7"/>
    <w:rsid w:val="00E816B2"/>
    <w:rsid w:val="00E81A17"/>
    <w:rsid w:val="00E84E58"/>
    <w:rsid w:val="00E858A0"/>
    <w:rsid w:val="00E86454"/>
    <w:rsid w:val="00E87328"/>
    <w:rsid w:val="00E900CF"/>
    <w:rsid w:val="00E91158"/>
    <w:rsid w:val="00E91241"/>
    <w:rsid w:val="00E926F6"/>
    <w:rsid w:val="00E948A0"/>
    <w:rsid w:val="00E94954"/>
    <w:rsid w:val="00E9506F"/>
    <w:rsid w:val="00E95815"/>
    <w:rsid w:val="00E963EC"/>
    <w:rsid w:val="00E9660A"/>
    <w:rsid w:val="00E96BFD"/>
    <w:rsid w:val="00E97138"/>
    <w:rsid w:val="00E9764C"/>
    <w:rsid w:val="00EA0454"/>
    <w:rsid w:val="00EA07F9"/>
    <w:rsid w:val="00EA0A02"/>
    <w:rsid w:val="00EA0E68"/>
    <w:rsid w:val="00EA1BAF"/>
    <w:rsid w:val="00EA1E44"/>
    <w:rsid w:val="00EA22F6"/>
    <w:rsid w:val="00EA2DC4"/>
    <w:rsid w:val="00EA35B8"/>
    <w:rsid w:val="00EA3AF6"/>
    <w:rsid w:val="00EA3E3B"/>
    <w:rsid w:val="00EA4775"/>
    <w:rsid w:val="00EA4B06"/>
    <w:rsid w:val="00EA696A"/>
    <w:rsid w:val="00EA744F"/>
    <w:rsid w:val="00EA75CC"/>
    <w:rsid w:val="00EA7CB7"/>
    <w:rsid w:val="00EB0151"/>
    <w:rsid w:val="00EB1182"/>
    <w:rsid w:val="00EB1E1C"/>
    <w:rsid w:val="00EB33FC"/>
    <w:rsid w:val="00EB37CA"/>
    <w:rsid w:val="00EB47FD"/>
    <w:rsid w:val="00EB4F37"/>
    <w:rsid w:val="00EB693F"/>
    <w:rsid w:val="00EB6AA8"/>
    <w:rsid w:val="00EB6D85"/>
    <w:rsid w:val="00EB73AA"/>
    <w:rsid w:val="00EC0B90"/>
    <w:rsid w:val="00EC2CAE"/>
    <w:rsid w:val="00EC4DFB"/>
    <w:rsid w:val="00EC5CB7"/>
    <w:rsid w:val="00EC623C"/>
    <w:rsid w:val="00EC6CD6"/>
    <w:rsid w:val="00EC6DEA"/>
    <w:rsid w:val="00EC759F"/>
    <w:rsid w:val="00ED0674"/>
    <w:rsid w:val="00ED0870"/>
    <w:rsid w:val="00ED0E16"/>
    <w:rsid w:val="00ED2222"/>
    <w:rsid w:val="00ED32CD"/>
    <w:rsid w:val="00ED3E2C"/>
    <w:rsid w:val="00ED40D7"/>
    <w:rsid w:val="00ED4386"/>
    <w:rsid w:val="00ED511A"/>
    <w:rsid w:val="00ED72B7"/>
    <w:rsid w:val="00ED78CB"/>
    <w:rsid w:val="00ED7BE5"/>
    <w:rsid w:val="00ED7CAE"/>
    <w:rsid w:val="00EE0744"/>
    <w:rsid w:val="00EE17D5"/>
    <w:rsid w:val="00EE1C6F"/>
    <w:rsid w:val="00EE1EE5"/>
    <w:rsid w:val="00EE2F1C"/>
    <w:rsid w:val="00EE34E0"/>
    <w:rsid w:val="00EE4C9C"/>
    <w:rsid w:val="00EE51B0"/>
    <w:rsid w:val="00EE5EDB"/>
    <w:rsid w:val="00EE6474"/>
    <w:rsid w:val="00EE64D7"/>
    <w:rsid w:val="00EF0032"/>
    <w:rsid w:val="00EF0B66"/>
    <w:rsid w:val="00EF116A"/>
    <w:rsid w:val="00EF29DA"/>
    <w:rsid w:val="00EF3CDE"/>
    <w:rsid w:val="00EF40C7"/>
    <w:rsid w:val="00EF436E"/>
    <w:rsid w:val="00EF6D46"/>
    <w:rsid w:val="00EF7179"/>
    <w:rsid w:val="00F02DB7"/>
    <w:rsid w:val="00F04CB1"/>
    <w:rsid w:val="00F0581E"/>
    <w:rsid w:val="00F07342"/>
    <w:rsid w:val="00F10012"/>
    <w:rsid w:val="00F10241"/>
    <w:rsid w:val="00F103F3"/>
    <w:rsid w:val="00F11F80"/>
    <w:rsid w:val="00F135E8"/>
    <w:rsid w:val="00F13CBE"/>
    <w:rsid w:val="00F147A5"/>
    <w:rsid w:val="00F149CE"/>
    <w:rsid w:val="00F14D82"/>
    <w:rsid w:val="00F15B87"/>
    <w:rsid w:val="00F20736"/>
    <w:rsid w:val="00F21248"/>
    <w:rsid w:val="00F21680"/>
    <w:rsid w:val="00F21A19"/>
    <w:rsid w:val="00F22B63"/>
    <w:rsid w:val="00F230F0"/>
    <w:rsid w:val="00F246C4"/>
    <w:rsid w:val="00F24E6A"/>
    <w:rsid w:val="00F25290"/>
    <w:rsid w:val="00F253E3"/>
    <w:rsid w:val="00F26098"/>
    <w:rsid w:val="00F274E2"/>
    <w:rsid w:val="00F27F4E"/>
    <w:rsid w:val="00F32ABD"/>
    <w:rsid w:val="00F33B0C"/>
    <w:rsid w:val="00F33F58"/>
    <w:rsid w:val="00F352C3"/>
    <w:rsid w:val="00F36401"/>
    <w:rsid w:val="00F37A5F"/>
    <w:rsid w:val="00F40201"/>
    <w:rsid w:val="00F402EB"/>
    <w:rsid w:val="00F4067D"/>
    <w:rsid w:val="00F41496"/>
    <w:rsid w:val="00F420B2"/>
    <w:rsid w:val="00F425B8"/>
    <w:rsid w:val="00F446BA"/>
    <w:rsid w:val="00F45E95"/>
    <w:rsid w:val="00F46752"/>
    <w:rsid w:val="00F50481"/>
    <w:rsid w:val="00F50BFA"/>
    <w:rsid w:val="00F514F5"/>
    <w:rsid w:val="00F51EAA"/>
    <w:rsid w:val="00F52023"/>
    <w:rsid w:val="00F525B2"/>
    <w:rsid w:val="00F5292A"/>
    <w:rsid w:val="00F534F7"/>
    <w:rsid w:val="00F54F61"/>
    <w:rsid w:val="00F54F9D"/>
    <w:rsid w:val="00F553A6"/>
    <w:rsid w:val="00F55504"/>
    <w:rsid w:val="00F577E5"/>
    <w:rsid w:val="00F57FCB"/>
    <w:rsid w:val="00F600D3"/>
    <w:rsid w:val="00F6562F"/>
    <w:rsid w:val="00F660D8"/>
    <w:rsid w:val="00F67143"/>
    <w:rsid w:val="00F6759F"/>
    <w:rsid w:val="00F7131C"/>
    <w:rsid w:val="00F717CC"/>
    <w:rsid w:val="00F71DB8"/>
    <w:rsid w:val="00F72238"/>
    <w:rsid w:val="00F728CA"/>
    <w:rsid w:val="00F73315"/>
    <w:rsid w:val="00F73517"/>
    <w:rsid w:val="00F73AF6"/>
    <w:rsid w:val="00F73B26"/>
    <w:rsid w:val="00F75677"/>
    <w:rsid w:val="00F760CD"/>
    <w:rsid w:val="00F7712B"/>
    <w:rsid w:val="00F77569"/>
    <w:rsid w:val="00F8044F"/>
    <w:rsid w:val="00F823E2"/>
    <w:rsid w:val="00F82F54"/>
    <w:rsid w:val="00F838B5"/>
    <w:rsid w:val="00F84433"/>
    <w:rsid w:val="00F8490B"/>
    <w:rsid w:val="00F86B2E"/>
    <w:rsid w:val="00F8719F"/>
    <w:rsid w:val="00F876DE"/>
    <w:rsid w:val="00F877D8"/>
    <w:rsid w:val="00F905CE"/>
    <w:rsid w:val="00F90746"/>
    <w:rsid w:val="00F9077D"/>
    <w:rsid w:val="00F908CA"/>
    <w:rsid w:val="00F90DEF"/>
    <w:rsid w:val="00F919BE"/>
    <w:rsid w:val="00F92953"/>
    <w:rsid w:val="00F929FC"/>
    <w:rsid w:val="00F93C04"/>
    <w:rsid w:val="00F94F66"/>
    <w:rsid w:val="00F965FC"/>
    <w:rsid w:val="00F96A57"/>
    <w:rsid w:val="00F96E50"/>
    <w:rsid w:val="00F96FE6"/>
    <w:rsid w:val="00FA06B3"/>
    <w:rsid w:val="00FA1425"/>
    <w:rsid w:val="00FA17AC"/>
    <w:rsid w:val="00FA1B9C"/>
    <w:rsid w:val="00FA2638"/>
    <w:rsid w:val="00FA3711"/>
    <w:rsid w:val="00FA3EF8"/>
    <w:rsid w:val="00FA438F"/>
    <w:rsid w:val="00FA4D10"/>
    <w:rsid w:val="00FA4FAD"/>
    <w:rsid w:val="00FA6465"/>
    <w:rsid w:val="00FA65DC"/>
    <w:rsid w:val="00FA6D98"/>
    <w:rsid w:val="00FA6E51"/>
    <w:rsid w:val="00FB0F96"/>
    <w:rsid w:val="00FB2F90"/>
    <w:rsid w:val="00FB368F"/>
    <w:rsid w:val="00FB4CAA"/>
    <w:rsid w:val="00FB6B87"/>
    <w:rsid w:val="00FB7622"/>
    <w:rsid w:val="00FC0088"/>
    <w:rsid w:val="00FC0791"/>
    <w:rsid w:val="00FC29E0"/>
    <w:rsid w:val="00FC44BA"/>
    <w:rsid w:val="00FC57FD"/>
    <w:rsid w:val="00FC5D8D"/>
    <w:rsid w:val="00FC67BD"/>
    <w:rsid w:val="00FC6C22"/>
    <w:rsid w:val="00FC76AE"/>
    <w:rsid w:val="00FC7D05"/>
    <w:rsid w:val="00FC7F08"/>
    <w:rsid w:val="00FD2455"/>
    <w:rsid w:val="00FD331A"/>
    <w:rsid w:val="00FD45AF"/>
    <w:rsid w:val="00FD53C5"/>
    <w:rsid w:val="00FD5751"/>
    <w:rsid w:val="00FD6084"/>
    <w:rsid w:val="00FD7C55"/>
    <w:rsid w:val="00FE0304"/>
    <w:rsid w:val="00FE07C6"/>
    <w:rsid w:val="00FE08D3"/>
    <w:rsid w:val="00FE1599"/>
    <w:rsid w:val="00FE2D01"/>
    <w:rsid w:val="00FE2FF7"/>
    <w:rsid w:val="00FE30BD"/>
    <w:rsid w:val="00FE3E5C"/>
    <w:rsid w:val="00FE4449"/>
    <w:rsid w:val="00FE455F"/>
    <w:rsid w:val="00FE4FD1"/>
    <w:rsid w:val="00FE590F"/>
    <w:rsid w:val="00FE6481"/>
    <w:rsid w:val="00FE6697"/>
    <w:rsid w:val="00FE6DC9"/>
    <w:rsid w:val="00FE78F8"/>
    <w:rsid w:val="00FF2065"/>
    <w:rsid w:val="00FF252E"/>
    <w:rsid w:val="00FF2D8A"/>
    <w:rsid w:val="00FF46B9"/>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84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06618379">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1003146">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bis.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hyperlink" Target="http://www.rdsd.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image" Target="file:///Z:\Juristi-kopa\RDLIS\Rigas_gerb_liels.jpg"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Timofejeva@rigassatiksme.lv"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45E515E5-4439-49A7-9769-62744EB072A4}">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48FC2E2-2310-4F33-AE6B-3D350EAF4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92453</Words>
  <Characters>52699</Characters>
  <Application>Microsoft Office Word</Application>
  <DocSecurity>0</DocSecurity>
  <Lines>439</Lines>
  <Paragraphs>289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25</cp:revision>
  <cp:lastPrinted>2022-12-08T07:08:00Z</cp:lastPrinted>
  <dcterms:created xsi:type="dcterms:W3CDTF">2024-05-14T05:46:00Z</dcterms:created>
  <dcterms:modified xsi:type="dcterms:W3CDTF">2024-05-14T11:09:00Z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