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04D89" w14:textId="77777777" w:rsidR="007B25CE" w:rsidRPr="00B150A8" w:rsidRDefault="007B25CE" w:rsidP="007B25CE">
      <w:pPr>
        <w:tabs>
          <w:tab w:val="num" w:pos="0"/>
        </w:tabs>
        <w:spacing w:after="0" w:line="240" w:lineRule="auto"/>
        <w:jc w:val="center"/>
        <w:outlineLvl w:val="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Rīgas pašvaldības sabiedrība ar ierobežotu atbildību “Rīgas satiksme”</w:t>
      </w:r>
    </w:p>
    <w:p w14:paraId="654B3AFD" w14:textId="77777777" w:rsidR="007B25CE" w:rsidRPr="00B150A8" w:rsidRDefault="007B25CE" w:rsidP="007B25CE">
      <w:pPr>
        <w:tabs>
          <w:tab w:val="num" w:pos="0"/>
        </w:tabs>
        <w:spacing w:after="0" w:line="240" w:lineRule="auto"/>
        <w:jc w:val="both"/>
        <w:outlineLvl w:val="0"/>
        <w:rPr>
          <w:rFonts w:ascii="Times New Roman" w:eastAsia="Times New Roman" w:hAnsi="Times New Roman" w:cs="Times New Roman"/>
          <w:kern w:val="0"/>
          <w14:ligatures w14:val="none"/>
        </w:rPr>
      </w:pPr>
    </w:p>
    <w:p w14:paraId="1222DAEC" w14:textId="77777777" w:rsidR="007B25CE" w:rsidRPr="00B150A8" w:rsidRDefault="007B25CE" w:rsidP="007B25CE">
      <w:pPr>
        <w:tabs>
          <w:tab w:val="num" w:pos="0"/>
        </w:tabs>
        <w:spacing w:after="0" w:line="240" w:lineRule="auto"/>
        <w:jc w:val="both"/>
        <w:outlineLvl w:val="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 xml:space="preserve">   </w:t>
      </w:r>
    </w:p>
    <w:p w14:paraId="5E354F7F" w14:textId="77777777" w:rsidR="007B25CE" w:rsidRPr="00B150A8" w:rsidRDefault="007B25CE" w:rsidP="007B25CE">
      <w:pPr>
        <w:tabs>
          <w:tab w:val="num" w:pos="0"/>
        </w:tabs>
        <w:spacing w:after="0" w:line="240" w:lineRule="auto"/>
        <w:jc w:val="right"/>
        <w:outlineLvl w:val="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 xml:space="preserve">APSTIPRINĀTS </w:t>
      </w:r>
    </w:p>
    <w:p w14:paraId="3E37AB14" w14:textId="77777777" w:rsidR="007B25CE" w:rsidRPr="00B150A8" w:rsidRDefault="007B25CE" w:rsidP="007B25CE">
      <w:pPr>
        <w:tabs>
          <w:tab w:val="num" w:pos="0"/>
        </w:tabs>
        <w:spacing w:after="0" w:line="240" w:lineRule="auto"/>
        <w:jc w:val="right"/>
        <w:outlineLvl w:val="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 xml:space="preserve"> iepirkuma komisijas </w:t>
      </w:r>
    </w:p>
    <w:p w14:paraId="78AB0656" w14:textId="5D1518E8" w:rsidR="007B25CE" w:rsidRPr="00B150A8" w:rsidRDefault="007B25CE" w:rsidP="007B25CE">
      <w:pPr>
        <w:tabs>
          <w:tab w:val="num" w:pos="0"/>
        </w:tabs>
        <w:spacing w:after="0" w:line="240" w:lineRule="auto"/>
        <w:jc w:val="right"/>
        <w:outlineLvl w:val="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B150A8">
        <w:rPr>
          <w:rFonts w:ascii="Times New Roman" w:eastAsia="Times New Roman" w:hAnsi="Times New Roman" w:cs="Times New Roman"/>
          <w:kern w:val="0"/>
          <w14:ligatures w14:val="none"/>
        </w:rPr>
        <w:t>.</w:t>
      </w:r>
      <w:r w:rsidR="00D342B3">
        <w:rPr>
          <w:rFonts w:ascii="Times New Roman" w:eastAsia="Times New Roman" w:hAnsi="Times New Roman" w:cs="Times New Roman"/>
          <w:kern w:val="0"/>
          <w14:ligatures w14:val="none"/>
        </w:rPr>
        <w:t xml:space="preserve"> </w:t>
      </w:r>
      <w:r w:rsidRPr="00B150A8">
        <w:rPr>
          <w:rFonts w:ascii="Times New Roman" w:eastAsia="Times New Roman" w:hAnsi="Times New Roman" w:cs="Times New Roman"/>
          <w:kern w:val="0"/>
          <w14:ligatures w14:val="none"/>
        </w:rPr>
        <w:t xml:space="preserve">gada </w:t>
      </w:r>
      <w:r w:rsidR="0036021B">
        <w:rPr>
          <w:rFonts w:ascii="Times New Roman" w:eastAsia="Times New Roman" w:hAnsi="Times New Roman" w:cs="Times New Roman"/>
          <w:kern w:val="0"/>
          <w14:ligatures w14:val="none"/>
        </w:rPr>
        <w:t>20. augusta</w:t>
      </w:r>
      <w:r w:rsidRPr="00B150A8">
        <w:rPr>
          <w:rFonts w:ascii="Times New Roman" w:eastAsia="Times New Roman" w:hAnsi="Times New Roman" w:cs="Times New Roman"/>
          <w:kern w:val="0"/>
          <w14:ligatures w14:val="none"/>
        </w:rPr>
        <w:t xml:space="preserve"> sēdē </w:t>
      </w:r>
    </w:p>
    <w:p w14:paraId="541F1CE8" w14:textId="77777777" w:rsidR="007B25CE" w:rsidRPr="00B150A8" w:rsidRDefault="007B25CE" w:rsidP="007B25CE">
      <w:pPr>
        <w:tabs>
          <w:tab w:val="center" w:pos="4153"/>
          <w:tab w:val="right" w:pos="8306"/>
        </w:tabs>
        <w:spacing w:after="0" w:line="240" w:lineRule="auto"/>
        <w:jc w:val="right"/>
        <w:rPr>
          <w:rFonts w:ascii="Times New Roman" w:eastAsia="Times New Roman" w:hAnsi="Times New Roman" w:cs="Times New Roman"/>
          <w:kern w:val="0"/>
          <w14:ligatures w14:val="none"/>
        </w:rPr>
      </w:pPr>
    </w:p>
    <w:p w14:paraId="48A4E04D" w14:textId="77777777" w:rsidR="007B25CE" w:rsidRPr="00B150A8" w:rsidRDefault="007B25CE" w:rsidP="007B25CE">
      <w:pPr>
        <w:tabs>
          <w:tab w:val="center" w:pos="4153"/>
          <w:tab w:val="right" w:pos="8306"/>
        </w:tabs>
        <w:spacing w:after="0" w:line="240" w:lineRule="auto"/>
        <w:jc w:val="right"/>
        <w:rPr>
          <w:rFonts w:ascii="Times New Roman" w:eastAsia="Times New Roman" w:hAnsi="Times New Roman" w:cs="Times New Roman"/>
          <w:kern w:val="0"/>
          <w14:ligatures w14:val="none"/>
        </w:rPr>
      </w:pPr>
    </w:p>
    <w:p w14:paraId="783DB2A6" w14:textId="77777777" w:rsidR="007B25CE" w:rsidRPr="00B150A8" w:rsidRDefault="007B25CE" w:rsidP="007B25CE">
      <w:pPr>
        <w:tabs>
          <w:tab w:val="center" w:pos="4153"/>
          <w:tab w:val="right" w:pos="8306"/>
        </w:tabs>
        <w:spacing w:after="0" w:line="240" w:lineRule="auto"/>
        <w:rPr>
          <w:rFonts w:ascii="Times New Roman" w:eastAsia="Times New Roman" w:hAnsi="Times New Roman" w:cs="Times New Roman"/>
          <w:kern w:val="0"/>
          <w14:ligatures w14:val="none"/>
        </w:rPr>
      </w:pPr>
    </w:p>
    <w:p w14:paraId="71FB91D9" w14:textId="77777777" w:rsidR="007B25CE" w:rsidRPr="00B150A8" w:rsidRDefault="007B25CE" w:rsidP="007B25CE">
      <w:pPr>
        <w:tabs>
          <w:tab w:val="center" w:pos="4153"/>
          <w:tab w:val="right" w:pos="8306"/>
        </w:tabs>
        <w:spacing w:after="0" w:line="240" w:lineRule="auto"/>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p>
    <w:p w14:paraId="5B17224C" w14:textId="77777777" w:rsidR="007B25CE" w:rsidRPr="00B150A8" w:rsidRDefault="007B25CE" w:rsidP="007B25CE">
      <w:pPr>
        <w:tabs>
          <w:tab w:val="center" w:pos="4153"/>
          <w:tab w:val="right" w:pos="8306"/>
        </w:tabs>
        <w:spacing w:after="0" w:line="240" w:lineRule="auto"/>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p>
    <w:p w14:paraId="218BB02D"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06F27DC7"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1FCFDD17"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r w:rsidRPr="00B150A8">
        <w:rPr>
          <w:rFonts w:ascii="Times New Roman" w:eastAsia="Times New Roman" w:hAnsi="Times New Roman" w:cs="Times New Roman"/>
          <w:b/>
          <w:kern w:val="0"/>
          <w14:ligatures w14:val="none"/>
        </w:rPr>
        <w:t>Atklāta konkursa</w:t>
      </w:r>
    </w:p>
    <w:p w14:paraId="04616BC3" w14:textId="1B3D5BF8"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r w:rsidRPr="00B150A8">
        <w:rPr>
          <w:rFonts w:ascii="Times New Roman" w:eastAsia="Times New Roman" w:hAnsi="Times New Roman" w:cs="Times New Roman"/>
          <w:b/>
          <w:kern w:val="0"/>
          <w14:ligatures w14:val="none"/>
        </w:rPr>
        <w:t>“</w:t>
      </w:r>
      <w:r w:rsidRPr="007B25CE">
        <w:rPr>
          <w:rFonts w:ascii="Times New Roman" w:eastAsia="Times New Roman" w:hAnsi="Times New Roman" w:cs="Times New Roman"/>
          <w:b/>
          <w:kern w:val="0"/>
          <w14:ligatures w14:val="none"/>
        </w:rPr>
        <w:t>Eļļu un smērvielu piegāde</w:t>
      </w:r>
      <w:r w:rsidRPr="00B150A8">
        <w:rPr>
          <w:rFonts w:ascii="Times New Roman" w:eastAsia="Times New Roman" w:hAnsi="Times New Roman" w:cs="Times New Roman"/>
          <w:b/>
          <w:kern w:val="0"/>
          <w14:ligatures w14:val="none"/>
        </w:rPr>
        <w:t>”</w:t>
      </w:r>
    </w:p>
    <w:p w14:paraId="286FD85B" w14:textId="49111DF6" w:rsidR="007B25CE" w:rsidRPr="00B150A8" w:rsidRDefault="007B25CE" w:rsidP="007B25CE">
      <w:pPr>
        <w:spacing w:after="0" w:line="240" w:lineRule="auto"/>
        <w:jc w:val="center"/>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Identifikācijas Nr.RS/202</w:t>
      </w:r>
      <w:r w:rsidR="0036021B">
        <w:rPr>
          <w:rFonts w:ascii="Times New Roman" w:eastAsia="Times New Roman" w:hAnsi="Times New Roman" w:cs="Times New Roman"/>
          <w:kern w:val="0"/>
          <w14:ligatures w14:val="none"/>
        </w:rPr>
        <w:t>6</w:t>
      </w:r>
      <w:r w:rsidRPr="00B150A8">
        <w:rPr>
          <w:rFonts w:ascii="Times New Roman" w:eastAsia="Times New Roman" w:hAnsi="Times New Roman" w:cs="Times New Roman"/>
          <w:kern w:val="0"/>
          <w14:ligatures w14:val="none"/>
        </w:rPr>
        <w:t>/</w:t>
      </w:r>
      <w:r w:rsidRPr="00B150A8">
        <w:rPr>
          <w:rFonts w:ascii="Times New Roman" w:eastAsia="Times New Roman" w:hAnsi="Times New Roman" w:cs="Times New Roman"/>
          <w:kern w:val="0"/>
          <w14:ligatures w14:val="none"/>
        </w:rPr>
        <w:softHyphen/>
      </w:r>
      <w:r w:rsidR="0036021B">
        <w:rPr>
          <w:rFonts w:ascii="Times New Roman" w:eastAsia="Times New Roman" w:hAnsi="Times New Roman" w:cs="Times New Roman"/>
          <w:kern w:val="0"/>
          <w14:ligatures w14:val="none"/>
        </w:rPr>
        <w:t>57</w:t>
      </w:r>
    </w:p>
    <w:p w14:paraId="65CBDD98" w14:textId="77777777" w:rsidR="007B25CE" w:rsidRPr="00B150A8" w:rsidRDefault="007B25CE" w:rsidP="007B25CE">
      <w:pPr>
        <w:spacing w:after="0" w:line="240" w:lineRule="auto"/>
        <w:jc w:val="center"/>
        <w:rPr>
          <w:rFonts w:ascii="Times New Roman" w:eastAsia="Times New Roman" w:hAnsi="Times New Roman" w:cs="Times New Roman"/>
          <w:kern w:val="0"/>
          <w14:ligatures w14:val="none"/>
        </w:rPr>
      </w:pPr>
    </w:p>
    <w:p w14:paraId="5900F572"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14D4FF77"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4A594508"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r w:rsidRPr="00B150A8">
        <w:rPr>
          <w:rFonts w:ascii="Times New Roman" w:eastAsia="Times New Roman" w:hAnsi="Times New Roman" w:cs="Times New Roman"/>
          <w:b/>
          <w:kern w:val="0"/>
          <w14:ligatures w14:val="none"/>
        </w:rPr>
        <w:t>NOLIKUMS</w:t>
      </w:r>
    </w:p>
    <w:p w14:paraId="5DBA24B6"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491F4E08" w14:textId="77777777" w:rsidR="007B25CE" w:rsidRPr="00B150A8" w:rsidRDefault="007B25CE" w:rsidP="007B25CE">
      <w:pPr>
        <w:spacing w:after="0" w:line="240" w:lineRule="auto"/>
        <w:jc w:val="center"/>
        <w:rPr>
          <w:rFonts w:ascii="Times New Roman" w:eastAsia="Times New Roman" w:hAnsi="Times New Roman" w:cs="Times New Roman"/>
          <w:kern w:val="0"/>
          <w14:ligatures w14:val="none"/>
        </w:rPr>
      </w:pPr>
    </w:p>
    <w:p w14:paraId="510162AB"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3D332B30"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6F0CADF2"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547A1120"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69EFEE56"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349740CB"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299D86A3"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1B42DB5B"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6EE5F81D"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076C6A5F" w14:textId="77777777" w:rsidR="007B25CE" w:rsidRPr="00B150A8" w:rsidRDefault="007B25CE" w:rsidP="007B25CE">
      <w:pPr>
        <w:spacing w:after="0" w:line="240" w:lineRule="auto"/>
        <w:rPr>
          <w:rFonts w:ascii="Times New Roman" w:eastAsia="Times New Roman" w:hAnsi="Times New Roman" w:cs="Times New Roman"/>
          <w:kern w:val="0"/>
          <w14:ligatures w14:val="none"/>
        </w:rPr>
      </w:pPr>
    </w:p>
    <w:p w14:paraId="65397F79" w14:textId="77777777" w:rsidR="007B25CE" w:rsidRPr="00B150A8" w:rsidRDefault="007B25CE" w:rsidP="007B25CE">
      <w:pPr>
        <w:spacing w:after="0" w:line="240" w:lineRule="auto"/>
        <w:ind w:firstLine="720"/>
        <w:rPr>
          <w:rFonts w:ascii="Times New Roman" w:eastAsia="Times New Roman" w:hAnsi="Times New Roman" w:cs="Times New Roman"/>
          <w:kern w:val="0"/>
          <w14:ligatures w14:val="none"/>
        </w:rPr>
      </w:pP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r w:rsidRPr="00B150A8">
        <w:rPr>
          <w:rFonts w:ascii="Times New Roman" w:eastAsia="Times New Roman" w:hAnsi="Times New Roman" w:cs="Times New Roman"/>
          <w:kern w:val="0"/>
          <w14:ligatures w14:val="none"/>
        </w:rPr>
        <w:tab/>
      </w:r>
    </w:p>
    <w:p w14:paraId="69DC314D"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3F5C49D7"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5289820A"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004E97AC"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621D5363"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1A14D5C2"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2C593EB5"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76C76750"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5AD365CA"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7AF4EECA"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2179B79E"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5585E22B"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0C426730"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6A7D4E90"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643BD801"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66DA9B91"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p>
    <w:p w14:paraId="6B8EF785" w14:textId="77777777"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r w:rsidRPr="00B150A8">
        <w:rPr>
          <w:rFonts w:ascii="Times New Roman" w:eastAsia="Times New Roman" w:hAnsi="Times New Roman" w:cs="Times New Roman"/>
          <w:b/>
          <w:kern w:val="0"/>
          <w14:ligatures w14:val="none"/>
        </w:rPr>
        <w:t>Rīga</w:t>
      </w:r>
    </w:p>
    <w:p w14:paraId="66BA8E18" w14:textId="78E1FDC4" w:rsidR="007B25CE" w:rsidRPr="00B150A8" w:rsidRDefault="007B25CE" w:rsidP="007B25CE">
      <w:pPr>
        <w:spacing w:after="0" w:line="240" w:lineRule="auto"/>
        <w:jc w:val="center"/>
        <w:rPr>
          <w:rFonts w:ascii="Times New Roman" w:eastAsia="Times New Roman" w:hAnsi="Times New Roman" w:cs="Times New Roman"/>
          <w:b/>
          <w:kern w:val="0"/>
          <w14:ligatures w14:val="none"/>
        </w:rPr>
      </w:pPr>
      <w:r w:rsidRPr="00B150A8">
        <w:rPr>
          <w:rFonts w:ascii="Times New Roman" w:eastAsia="Times New Roman" w:hAnsi="Times New Roman" w:cs="Times New Roman"/>
          <w:b/>
          <w:kern w:val="0"/>
          <w14:ligatures w14:val="none"/>
        </w:rPr>
        <w:t>202</w:t>
      </w:r>
      <w:r>
        <w:rPr>
          <w:rFonts w:ascii="Times New Roman" w:eastAsia="Times New Roman" w:hAnsi="Times New Roman" w:cs="Times New Roman"/>
          <w:b/>
          <w:kern w:val="0"/>
          <w14:ligatures w14:val="none"/>
        </w:rPr>
        <w:t>6</w:t>
      </w:r>
    </w:p>
    <w:p w14:paraId="1CD4818D" w14:textId="77777777" w:rsidR="007B25CE" w:rsidRPr="000B7817" w:rsidRDefault="007B25CE" w:rsidP="007B25CE">
      <w:pPr>
        <w:numPr>
          <w:ilvl w:val="0"/>
          <w:numId w:val="2"/>
        </w:numPr>
        <w:spacing w:after="0" w:line="240" w:lineRule="auto"/>
        <w:contextualSpacing/>
        <w:jc w:val="center"/>
        <w:rPr>
          <w:rFonts w:ascii="Times New Roman" w:eastAsia="Times New Roman" w:hAnsi="Times New Roman" w:cs="Times New Roman"/>
          <w:b/>
          <w:kern w:val="0"/>
          <w14:ligatures w14:val="none"/>
        </w:rPr>
      </w:pPr>
      <w:r w:rsidRPr="000B7817">
        <w:rPr>
          <w:rFonts w:ascii="Times New Roman" w:eastAsia="Times New Roman" w:hAnsi="Times New Roman" w:cs="Times New Roman"/>
          <w:b/>
          <w:kern w:val="0"/>
          <w14:ligatures w14:val="none"/>
        </w:rPr>
        <w:lastRenderedPageBreak/>
        <w:t>VISPĀRĪGĀ INFORMĀCIJA</w:t>
      </w:r>
    </w:p>
    <w:p w14:paraId="1F7ABD64" w14:textId="77777777" w:rsidR="007B25CE" w:rsidRPr="000B7817" w:rsidRDefault="007B25CE" w:rsidP="007B25CE">
      <w:pPr>
        <w:keepNext/>
        <w:spacing w:after="0" w:line="240" w:lineRule="auto"/>
        <w:jc w:val="both"/>
        <w:outlineLvl w:val="1"/>
        <w:rPr>
          <w:rFonts w:ascii="Times New Roman" w:eastAsia="Times New Roman" w:hAnsi="Times New Roman" w:cs="Times New Roman"/>
          <w:b/>
          <w:kern w:val="0"/>
          <w:lang w:eastAsia="lv-LV"/>
          <w14:ligatures w14:val="none"/>
        </w:rPr>
      </w:pPr>
    </w:p>
    <w:p w14:paraId="42C05D86" w14:textId="77777777" w:rsidR="007B25CE" w:rsidRPr="000B7817" w:rsidRDefault="007B25CE" w:rsidP="007B25CE">
      <w:pPr>
        <w:numPr>
          <w:ilvl w:val="0"/>
          <w:numId w:val="1"/>
        </w:numPr>
        <w:tabs>
          <w:tab w:val="num" w:pos="1620"/>
        </w:tabs>
        <w:spacing w:after="0" w:line="240" w:lineRule="auto"/>
        <w:jc w:val="both"/>
        <w:rPr>
          <w:rFonts w:ascii="Times New Roman" w:eastAsia="Times New Roman" w:hAnsi="Times New Roman" w:cs="Times New Roman"/>
          <w:b/>
          <w:kern w:val="0"/>
          <w14:ligatures w14:val="none"/>
        </w:rPr>
      </w:pPr>
      <w:r w:rsidRPr="000B7817">
        <w:rPr>
          <w:rFonts w:ascii="Times New Roman" w:eastAsia="Times New Roman" w:hAnsi="Times New Roman" w:cs="Times New Roman"/>
          <w:b/>
          <w:kern w:val="0"/>
          <w14:ligatures w14:val="none"/>
        </w:rPr>
        <w:t>Iepirkuma priekšmets, procedūras veids un paredzamā līguma cena</w:t>
      </w:r>
    </w:p>
    <w:p w14:paraId="68D0C05C" w14:textId="11F1BC3B" w:rsidR="007B25CE" w:rsidRPr="007B25CE" w:rsidRDefault="007B25CE" w:rsidP="007B25CE">
      <w:pPr>
        <w:numPr>
          <w:ilvl w:val="1"/>
          <w:numId w:val="3"/>
        </w:numPr>
        <w:spacing w:after="0" w:line="240" w:lineRule="auto"/>
        <w:ind w:left="851" w:hanging="426"/>
        <w:contextualSpacing/>
        <w:jc w:val="both"/>
        <w:rPr>
          <w:rFonts w:ascii="Times New Roman" w:eastAsia="Calibri" w:hAnsi="Times New Roman" w:cs="Times New Roman"/>
          <w:kern w:val="0"/>
          <w14:ligatures w14:val="none"/>
        </w:rPr>
      </w:pPr>
      <w:r w:rsidRPr="000B7817">
        <w:rPr>
          <w:rFonts w:ascii="Times New Roman" w:eastAsia="Times New Roman" w:hAnsi="Times New Roman" w:cs="Times New Roman"/>
          <w:kern w:val="0"/>
          <w14:ligatures w14:val="none"/>
        </w:rPr>
        <w:t>Iepirkuma pr</w:t>
      </w:r>
      <w:r>
        <w:rPr>
          <w:rFonts w:ascii="Times New Roman" w:eastAsia="Times New Roman" w:hAnsi="Times New Roman" w:cs="Times New Roman"/>
          <w:kern w:val="0"/>
          <w14:ligatures w14:val="none"/>
        </w:rPr>
        <w:t>ocedūras mērķis</w:t>
      </w:r>
      <w:r w:rsidRPr="000B7817">
        <w:rPr>
          <w:rFonts w:ascii="Times New Roman" w:eastAsia="Times New Roman" w:hAnsi="Times New Roman" w:cs="Times New Roman"/>
          <w:kern w:val="0"/>
          <w14:ligatures w14:val="none"/>
        </w:rPr>
        <w:t xml:space="preserve"> –</w:t>
      </w:r>
      <w:r w:rsidRPr="000B7817">
        <w:t xml:space="preserve"> </w:t>
      </w:r>
      <w:r w:rsidRPr="00CC5986">
        <w:rPr>
          <w:rFonts w:ascii="Times New Roman" w:eastAsia="Calibri" w:hAnsi="Times New Roman" w:cs="Times New Roman"/>
          <w:kern w:val="0"/>
          <w14:ligatures w14:val="none"/>
        </w:rPr>
        <w:t xml:space="preserve">vadoties no nolikumā noteiktajām pretendentu atlases prasībām, </w:t>
      </w:r>
      <w:r>
        <w:rPr>
          <w:rFonts w:ascii="Times New Roman" w:eastAsia="Calibri" w:hAnsi="Times New Roman" w:cs="Times New Roman"/>
          <w:kern w:val="0"/>
          <w14:ligatures w14:val="none"/>
        </w:rPr>
        <w:t>atklātā konkursā</w:t>
      </w:r>
      <w:r w:rsidRPr="00CC5986">
        <w:rPr>
          <w:rFonts w:ascii="Times New Roman" w:eastAsia="Calibri" w:hAnsi="Times New Roman" w:cs="Times New Roman"/>
          <w:kern w:val="0"/>
          <w14:ligatures w14:val="none"/>
        </w:rPr>
        <w:t xml:space="preserve"> atlasīt piegādātājus, ar kuriem RP SIA “Rīgas satiksme” (turpmāk – Pasūtītājs) noslēgs</w:t>
      </w:r>
      <w:r>
        <w:rPr>
          <w:rFonts w:ascii="Times New Roman" w:eastAsia="Calibri" w:hAnsi="Times New Roman" w:cs="Times New Roman"/>
          <w:kern w:val="0"/>
          <w14:ligatures w14:val="none"/>
        </w:rPr>
        <w:t xml:space="preserve"> </w:t>
      </w:r>
      <w:r w:rsidRPr="00CC5986">
        <w:rPr>
          <w:rFonts w:ascii="Times New Roman" w:eastAsia="Calibri" w:hAnsi="Times New Roman" w:cs="Times New Roman"/>
          <w:kern w:val="0"/>
          <w14:ligatures w14:val="none"/>
        </w:rPr>
        <w:t>vispārīg</w:t>
      </w:r>
      <w:r>
        <w:rPr>
          <w:rFonts w:ascii="Times New Roman" w:eastAsia="Calibri" w:hAnsi="Times New Roman" w:cs="Times New Roman"/>
          <w:kern w:val="0"/>
          <w14:ligatures w14:val="none"/>
        </w:rPr>
        <w:t xml:space="preserve">ās vienošanās </w:t>
      </w:r>
      <w:r w:rsidRPr="00CC5986">
        <w:rPr>
          <w:rFonts w:ascii="Times New Roman" w:eastAsia="Calibri" w:hAnsi="Times New Roman" w:cs="Times New Roman"/>
          <w:kern w:val="0"/>
          <w14:ligatures w14:val="none"/>
        </w:rPr>
        <w:t>par</w:t>
      </w:r>
      <w:r w:rsidRPr="00CC5986">
        <w:rPr>
          <w:rFonts w:ascii="Times New Roman" w:eastAsia="Calibri" w:hAnsi="Times New Roman" w:cs="Times New Roman"/>
          <w:b/>
          <w:kern w:val="0"/>
          <w14:ligatures w14:val="none"/>
        </w:rPr>
        <w:t xml:space="preserve"> </w:t>
      </w:r>
      <w:r w:rsidRPr="00CC5986">
        <w:rPr>
          <w:rFonts w:ascii="Times New Roman" w:eastAsia="Times New Roman" w:hAnsi="Times New Roman" w:cs="Times New Roman"/>
          <w:kern w:val="0"/>
          <w14:ligatures w14:val="none"/>
        </w:rPr>
        <w:t xml:space="preserve">eļļu un smērvielu </w:t>
      </w:r>
      <w:r w:rsidRPr="00CC5986">
        <w:rPr>
          <w:rFonts w:ascii="Times New Roman" w:eastAsia="Calibri" w:hAnsi="Times New Roman" w:cs="Times New Roman"/>
          <w:bCs/>
          <w:kern w:val="0"/>
          <w14:ligatures w14:val="none"/>
        </w:rPr>
        <w:t>piegādi</w:t>
      </w:r>
      <w:r w:rsidRPr="00CC5986">
        <w:rPr>
          <w:rFonts w:ascii="Times New Roman" w:eastAsia="Calibri" w:hAnsi="Times New Roman" w:cs="Times New Roman"/>
          <w:kern w:val="0"/>
          <w14:ligatures w14:val="none"/>
        </w:rPr>
        <w:t>.</w:t>
      </w:r>
    </w:p>
    <w:p w14:paraId="0C9940AC" w14:textId="77777777" w:rsidR="007B25CE" w:rsidRPr="007B25CE" w:rsidRDefault="007B25CE" w:rsidP="007B25CE">
      <w:pPr>
        <w:pStyle w:val="ListParagraph"/>
        <w:numPr>
          <w:ilvl w:val="1"/>
          <w:numId w:val="1"/>
        </w:numPr>
        <w:tabs>
          <w:tab w:val="clear" w:pos="1440"/>
        </w:tabs>
        <w:ind w:left="851" w:hanging="425"/>
        <w:jc w:val="both"/>
      </w:pPr>
      <w:r w:rsidRPr="000B7817">
        <w:rPr>
          <w:rFonts w:ascii="Times New Roman" w:hAnsi="Times New Roman"/>
        </w:rPr>
        <w:t>Iepirkuma procedūras veids – atklāta konkurss (turpmāk – konkurss) saskaņā ar Sabiedrisko pakalpojumu sniedzēju iepirkumu likumu</w:t>
      </w:r>
      <w:r>
        <w:rPr>
          <w:rFonts w:ascii="Times New Roman" w:hAnsi="Times New Roman"/>
        </w:rPr>
        <w:t>.</w:t>
      </w:r>
    </w:p>
    <w:p w14:paraId="5C27A0FC" w14:textId="77777777" w:rsidR="007B25CE" w:rsidRPr="007B25CE" w:rsidRDefault="007B25CE" w:rsidP="007B25CE">
      <w:pPr>
        <w:pStyle w:val="ListParagraph"/>
        <w:numPr>
          <w:ilvl w:val="1"/>
          <w:numId w:val="1"/>
        </w:numPr>
        <w:tabs>
          <w:tab w:val="clear" w:pos="1440"/>
        </w:tabs>
        <w:ind w:left="851" w:hanging="425"/>
        <w:jc w:val="both"/>
        <w:rPr>
          <w:rFonts w:ascii="Times New Roman" w:hAnsi="Times New Roman" w:cs="Times New Roman"/>
        </w:rPr>
      </w:pPr>
      <w:r w:rsidRPr="007B25CE">
        <w:rPr>
          <w:rFonts w:ascii="Times New Roman" w:hAnsi="Times New Roman" w:cs="Times New Roman"/>
        </w:rPr>
        <w:t>Pamata CPV kods: 24951000-5 (Smērvielas un lubrikanti, preces).</w:t>
      </w:r>
    </w:p>
    <w:p w14:paraId="09EFB0CF" w14:textId="19EE0AF9" w:rsidR="007B25CE" w:rsidRPr="007B25CE" w:rsidRDefault="007B25CE" w:rsidP="007B25CE">
      <w:pPr>
        <w:pStyle w:val="ListParagraph"/>
        <w:ind w:left="851"/>
        <w:jc w:val="both"/>
        <w:rPr>
          <w:rFonts w:ascii="Times New Roman" w:hAnsi="Times New Roman" w:cs="Times New Roman"/>
        </w:rPr>
      </w:pPr>
      <w:r w:rsidRPr="007B25CE">
        <w:rPr>
          <w:rFonts w:ascii="Times New Roman" w:hAnsi="Times New Roman" w:cs="Times New Roman"/>
        </w:rPr>
        <w:t>Papildu CPV kodi: 09211000-1 (Smēreļļas un smērvielu līdzekļi, preces); 09211400-5 (Transmisijas eļļas, preces); 09200000-1 (Naftas, ogļu un eļļas produkti, preces).</w:t>
      </w:r>
    </w:p>
    <w:p w14:paraId="13140195" w14:textId="77777777" w:rsidR="007B25CE" w:rsidRPr="007B25CE" w:rsidRDefault="007B25CE" w:rsidP="007B25CE">
      <w:pPr>
        <w:pStyle w:val="ListParagraph"/>
        <w:numPr>
          <w:ilvl w:val="1"/>
          <w:numId w:val="1"/>
        </w:numPr>
        <w:tabs>
          <w:tab w:val="clear" w:pos="1440"/>
        </w:tabs>
        <w:ind w:left="851" w:hanging="425"/>
        <w:jc w:val="both"/>
      </w:pPr>
      <w:r w:rsidRPr="001B1E13">
        <w:rPr>
          <w:rFonts w:ascii="Times New Roman" w:hAnsi="Times New Roman"/>
        </w:rPr>
        <w:t xml:space="preserve">Iepirkuma paredzamā līguma cena: </w:t>
      </w:r>
      <w:r>
        <w:rPr>
          <w:rFonts w:ascii="Times New Roman" w:eastAsia="Times New Roman" w:hAnsi="Times New Roman" w:cs="Times New Roman"/>
          <w:b/>
          <w:bCs/>
          <w:kern w:val="0"/>
          <w14:ligatures w14:val="none"/>
        </w:rPr>
        <w:t xml:space="preserve">80 300,00 </w:t>
      </w:r>
      <w:r w:rsidRPr="005C1566">
        <w:rPr>
          <w:rFonts w:ascii="Times New Roman" w:hAnsi="Times New Roman"/>
          <w:b/>
          <w:bCs/>
        </w:rPr>
        <w:t>EUR</w:t>
      </w:r>
      <w:r w:rsidRPr="0078355C">
        <w:rPr>
          <w:rFonts w:ascii="Times New Roman" w:hAnsi="Times New Roman"/>
        </w:rPr>
        <w:t xml:space="preserve"> bez PVN</w:t>
      </w:r>
      <w:r>
        <w:rPr>
          <w:rFonts w:ascii="Times New Roman" w:hAnsi="Times New Roman"/>
        </w:rPr>
        <w:t>.</w:t>
      </w:r>
    </w:p>
    <w:p w14:paraId="5DB46392" w14:textId="77777777" w:rsidR="00FB3DD6" w:rsidRPr="00FB3DD6" w:rsidRDefault="007B25CE" w:rsidP="00FB3DD6">
      <w:pPr>
        <w:pStyle w:val="ListParagraph"/>
        <w:numPr>
          <w:ilvl w:val="1"/>
          <w:numId w:val="1"/>
        </w:numPr>
        <w:tabs>
          <w:tab w:val="clear" w:pos="1440"/>
        </w:tabs>
        <w:ind w:left="851" w:hanging="425"/>
        <w:jc w:val="both"/>
      </w:pPr>
      <w:r w:rsidRPr="007B25CE">
        <w:rPr>
          <w:rFonts w:ascii="Times New Roman" w:eastAsia="Calibri" w:hAnsi="Times New Roman" w:cs="Times New Roman"/>
          <w:kern w:val="0"/>
          <w14:ligatures w14:val="none"/>
        </w:rPr>
        <w:t xml:space="preserve">Iepirkuma priekšmets sadalīts </w:t>
      </w:r>
      <w:r w:rsidR="00FB3DD6">
        <w:rPr>
          <w:rFonts w:ascii="Times New Roman" w:eastAsia="Calibri" w:hAnsi="Times New Roman" w:cs="Times New Roman"/>
          <w:kern w:val="0"/>
          <w14:ligatures w14:val="none"/>
        </w:rPr>
        <w:t>2</w:t>
      </w:r>
      <w:r w:rsidRPr="007B25CE">
        <w:rPr>
          <w:rFonts w:ascii="Times New Roman" w:eastAsia="Calibri" w:hAnsi="Times New Roman" w:cs="Times New Roman"/>
          <w:kern w:val="0"/>
          <w14:ligatures w14:val="none"/>
        </w:rPr>
        <w:t xml:space="preserve"> (</w:t>
      </w:r>
      <w:r w:rsidR="00FB3DD6">
        <w:rPr>
          <w:rFonts w:ascii="Times New Roman" w:eastAsia="Calibri" w:hAnsi="Times New Roman" w:cs="Times New Roman"/>
          <w:kern w:val="0"/>
          <w14:ligatures w14:val="none"/>
        </w:rPr>
        <w:t>divās</w:t>
      </w:r>
      <w:r w:rsidRPr="007B25CE">
        <w:rPr>
          <w:rFonts w:ascii="Times New Roman" w:eastAsia="Calibri" w:hAnsi="Times New Roman" w:cs="Times New Roman"/>
          <w:kern w:val="0"/>
          <w14:ligatures w14:val="none"/>
        </w:rPr>
        <w:t>) daļās:</w:t>
      </w:r>
    </w:p>
    <w:p w14:paraId="5630A81D" w14:textId="64C1BA48" w:rsidR="00FB3DD6" w:rsidRPr="00FB3DD6" w:rsidRDefault="00FB3DD6" w:rsidP="00FB3DD6">
      <w:pPr>
        <w:pStyle w:val="ListParagraph"/>
        <w:numPr>
          <w:ilvl w:val="2"/>
          <w:numId w:val="1"/>
        </w:numPr>
        <w:jc w:val="both"/>
      </w:pPr>
      <w:r>
        <w:rPr>
          <w:rFonts w:ascii="Times New Roman" w:eastAsia="Times New Roman" w:hAnsi="Times New Roman" w:cs="Times New Roman"/>
          <w:b/>
          <w:kern w:val="0"/>
          <w14:ligatures w14:val="none"/>
        </w:rPr>
        <w:t>1</w:t>
      </w:r>
      <w:r w:rsidRPr="00FB3DD6">
        <w:rPr>
          <w:rFonts w:ascii="Times New Roman" w:eastAsia="Times New Roman" w:hAnsi="Times New Roman" w:cs="Times New Roman"/>
          <w:b/>
          <w:kern w:val="0"/>
          <w14:ligatures w14:val="none"/>
        </w:rPr>
        <w:t>.daļa</w:t>
      </w:r>
      <w:r w:rsidRPr="00FB3DD6">
        <w:rPr>
          <w:rFonts w:ascii="Times New Roman" w:eastAsia="Times New Roman" w:hAnsi="Times New Roman" w:cs="Times New Roman"/>
          <w:bCs/>
          <w:kern w:val="0"/>
          <w14:ligatures w14:val="none"/>
        </w:rPr>
        <w:t xml:space="preserve"> – </w:t>
      </w:r>
      <w:r w:rsidRPr="00FB3DD6">
        <w:rPr>
          <w:rFonts w:ascii="Times New Roman" w:hAnsi="Times New Roman" w:cs="Times New Roman"/>
          <w:bCs/>
        </w:rPr>
        <w:t xml:space="preserve">Konsistentās smērvielas – </w:t>
      </w:r>
      <w:r w:rsidRPr="00FB3DD6">
        <w:rPr>
          <w:rFonts w:ascii="Times New Roman" w:hAnsi="Times New Roman" w:cs="Times New Roman"/>
          <w:bCs/>
          <w:kern w:val="0"/>
          <w14:ligatures w14:val="none"/>
        </w:rPr>
        <w:t xml:space="preserve">paredzamā līgumcena </w:t>
      </w:r>
      <w:r w:rsidRPr="00FB3DD6">
        <w:rPr>
          <w:rFonts w:ascii="Times New Roman" w:eastAsia="Times New Roman" w:hAnsi="Times New Roman" w:cs="Times New Roman"/>
          <w:bCs/>
          <w:lang w:eastAsia="ru-RU"/>
        </w:rPr>
        <w:t xml:space="preserve">38 500,00 </w:t>
      </w:r>
      <w:r w:rsidRPr="00FB3DD6">
        <w:rPr>
          <w:rFonts w:ascii="Times New Roman" w:eastAsia="Times New Roman" w:hAnsi="Times New Roman" w:cs="Times New Roman"/>
          <w:bCs/>
          <w:color w:val="000000" w:themeColor="text1"/>
          <w:kern w:val="0"/>
          <w:lang w:eastAsia="ru-RU"/>
          <w14:ligatures w14:val="none"/>
        </w:rPr>
        <w:t>EUR bez PVN</w:t>
      </w:r>
      <w:r>
        <w:rPr>
          <w:rFonts w:ascii="Times New Roman" w:eastAsia="Times New Roman" w:hAnsi="Times New Roman" w:cs="Times New Roman"/>
          <w:bCs/>
          <w:color w:val="000000" w:themeColor="text1"/>
          <w:kern w:val="0"/>
          <w:lang w:eastAsia="ru-RU"/>
          <w14:ligatures w14:val="none"/>
        </w:rPr>
        <w:t>;</w:t>
      </w:r>
    </w:p>
    <w:p w14:paraId="1E3D8ECE" w14:textId="617E9A3B" w:rsidR="007B25CE" w:rsidRPr="000B7817" w:rsidRDefault="00FB3DD6" w:rsidP="00FB3DD6">
      <w:pPr>
        <w:pStyle w:val="ListParagraph"/>
        <w:numPr>
          <w:ilvl w:val="2"/>
          <w:numId w:val="1"/>
        </w:numPr>
        <w:jc w:val="both"/>
      </w:pPr>
      <w:r>
        <w:rPr>
          <w:rFonts w:ascii="Times New Roman" w:eastAsia="Times New Roman" w:hAnsi="Times New Roman" w:cs="Times New Roman"/>
          <w:b/>
          <w:kern w:val="0"/>
          <w14:ligatures w14:val="none"/>
        </w:rPr>
        <w:t>2</w:t>
      </w:r>
      <w:r w:rsidRPr="00FB3DD6">
        <w:rPr>
          <w:rFonts w:ascii="Times New Roman" w:eastAsia="Times New Roman" w:hAnsi="Times New Roman" w:cs="Times New Roman"/>
          <w:b/>
          <w:kern w:val="0"/>
          <w14:ligatures w14:val="none"/>
        </w:rPr>
        <w:t>.daļa</w:t>
      </w:r>
      <w:r w:rsidRPr="00FB3DD6">
        <w:rPr>
          <w:rFonts w:ascii="Times New Roman" w:eastAsia="Times New Roman" w:hAnsi="Times New Roman" w:cs="Times New Roman"/>
          <w:bCs/>
          <w:kern w:val="0"/>
          <w14:ligatures w14:val="none"/>
        </w:rPr>
        <w:t xml:space="preserve"> – </w:t>
      </w:r>
      <w:r w:rsidRPr="00FB3DD6">
        <w:rPr>
          <w:rFonts w:ascii="Times New Roman" w:hAnsi="Times New Roman" w:cs="Times New Roman"/>
          <w:bCs/>
        </w:rPr>
        <w:t xml:space="preserve">Ekspluatācijas materiāli, kuri tiek pielietoti gan garantijas, gan pēcgarantijas transportam – </w:t>
      </w:r>
      <w:r w:rsidRPr="00FB3DD6">
        <w:rPr>
          <w:rFonts w:ascii="Times New Roman" w:hAnsi="Times New Roman" w:cs="Times New Roman"/>
          <w:bCs/>
          <w:kern w:val="0"/>
          <w14:ligatures w14:val="none"/>
        </w:rPr>
        <w:t xml:space="preserve">paredzamā līgumcena </w:t>
      </w:r>
      <w:r w:rsidRPr="00FB3DD6">
        <w:rPr>
          <w:rFonts w:ascii="Times New Roman" w:eastAsia="Times New Roman" w:hAnsi="Times New Roman" w:cs="Times New Roman"/>
          <w:bCs/>
          <w:lang w:eastAsia="ru-RU"/>
        </w:rPr>
        <w:t xml:space="preserve">41 800,00 </w:t>
      </w:r>
      <w:r w:rsidRPr="00FB3DD6">
        <w:rPr>
          <w:rFonts w:ascii="Times New Roman" w:eastAsia="Times New Roman" w:hAnsi="Times New Roman" w:cs="Times New Roman"/>
          <w:bCs/>
          <w:color w:val="000000" w:themeColor="text1"/>
          <w:kern w:val="0"/>
          <w:lang w:eastAsia="ru-RU"/>
          <w14:ligatures w14:val="none"/>
        </w:rPr>
        <w:t>EUR bez PVN</w:t>
      </w:r>
      <w:r>
        <w:rPr>
          <w:rFonts w:ascii="Times New Roman" w:eastAsia="Times New Roman" w:hAnsi="Times New Roman" w:cs="Times New Roman"/>
          <w:bCs/>
          <w:color w:val="000000" w:themeColor="text1"/>
          <w:kern w:val="0"/>
          <w:lang w:eastAsia="ru-RU"/>
          <w14:ligatures w14:val="none"/>
        </w:rPr>
        <w:t>.</w:t>
      </w:r>
    </w:p>
    <w:p w14:paraId="65D3EAD2" w14:textId="77777777" w:rsidR="007B25CE" w:rsidRPr="000B7817" w:rsidRDefault="007B25CE" w:rsidP="007B25CE">
      <w:pPr>
        <w:pStyle w:val="ListParagraph"/>
        <w:numPr>
          <w:ilvl w:val="1"/>
          <w:numId w:val="1"/>
        </w:numPr>
        <w:tabs>
          <w:tab w:val="clear" w:pos="1440"/>
        </w:tabs>
        <w:ind w:left="851" w:hanging="425"/>
        <w:jc w:val="both"/>
      </w:pPr>
      <w:r w:rsidRPr="000B7817">
        <w:rPr>
          <w:rFonts w:ascii="Times New Roman" w:hAnsi="Times New Roman"/>
        </w:rPr>
        <w:t>Iepirkuma komisija: Konkursu organizē Pasūtītāja apstiprināta iepirkuma komisija (turpmāk – iepirkuma komisija).</w:t>
      </w:r>
    </w:p>
    <w:p w14:paraId="0DE45E2C" w14:textId="77777777" w:rsidR="007B25CE" w:rsidRPr="000B7817" w:rsidRDefault="007B25CE" w:rsidP="007B25CE">
      <w:pPr>
        <w:pStyle w:val="ListParagraph"/>
        <w:ind w:left="851"/>
        <w:jc w:val="both"/>
      </w:pPr>
    </w:p>
    <w:p w14:paraId="0CFD7655" w14:textId="1F07D71B" w:rsidR="007B25CE" w:rsidRPr="000B7817" w:rsidRDefault="007B25CE" w:rsidP="007B25CE">
      <w:pPr>
        <w:pStyle w:val="ListParagraph"/>
        <w:numPr>
          <w:ilvl w:val="0"/>
          <w:numId w:val="1"/>
        </w:numPr>
        <w:tabs>
          <w:tab w:val="num" w:pos="1620"/>
        </w:tabs>
        <w:spacing w:after="0" w:line="240" w:lineRule="auto"/>
        <w:rPr>
          <w:rFonts w:ascii="Times New Roman" w:hAnsi="Times New Roman"/>
          <w:b/>
        </w:rPr>
      </w:pPr>
      <w:r w:rsidRPr="000B7817">
        <w:rPr>
          <w:rFonts w:ascii="Times New Roman" w:hAnsi="Times New Roman"/>
          <w:b/>
        </w:rPr>
        <w:t xml:space="preserve">Iepirkuma identifikācijas numurs: </w:t>
      </w:r>
      <w:r w:rsidRPr="000B7817">
        <w:rPr>
          <w:rFonts w:ascii="Times New Roman" w:hAnsi="Times New Roman"/>
        </w:rPr>
        <w:t>Iepirkuma identifikācijas numurs  - RS/202</w:t>
      </w:r>
      <w:r w:rsidR="00FB3DD6">
        <w:rPr>
          <w:rFonts w:ascii="Times New Roman" w:hAnsi="Times New Roman"/>
        </w:rPr>
        <w:t>6</w:t>
      </w:r>
      <w:r w:rsidRPr="000B7817">
        <w:rPr>
          <w:rFonts w:ascii="Times New Roman" w:hAnsi="Times New Roman"/>
        </w:rPr>
        <w:t>/</w:t>
      </w:r>
      <w:r w:rsidR="00E41CC5">
        <w:rPr>
          <w:rFonts w:ascii="Times New Roman" w:hAnsi="Times New Roman"/>
        </w:rPr>
        <w:t>57</w:t>
      </w:r>
      <w:r w:rsidRPr="000B7817">
        <w:rPr>
          <w:rFonts w:ascii="Times New Roman" w:hAnsi="Times New Roman"/>
        </w:rPr>
        <w:t>.</w:t>
      </w:r>
    </w:p>
    <w:p w14:paraId="72B16521" w14:textId="77777777" w:rsidR="007B25CE" w:rsidRPr="000B7817" w:rsidRDefault="007B25CE" w:rsidP="007B25CE">
      <w:pPr>
        <w:pStyle w:val="ListParagraph"/>
        <w:spacing w:after="0" w:line="240" w:lineRule="auto"/>
        <w:ind w:left="510"/>
        <w:rPr>
          <w:rFonts w:ascii="Times New Roman" w:hAnsi="Times New Roman"/>
          <w:b/>
        </w:rPr>
      </w:pPr>
    </w:p>
    <w:p w14:paraId="1A81A36B" w14:textId="77777777" w:rsidR="007B25CE" w:rsidRPr="00E37CA1" w:rsidRDefault="007B25CE" w:rsidP="007B25CE">
      <w:pPr>
        <w:numPr>
          <w:ilvl w:val="0"/>
          <w:numId w:val="1"/>
        </w:numPr>
        <w:tabs>
          <w:tab w:val="num" w:pos="1620"/>
        </w:tabs>
        <w:spacing w:line="240" w:lineRule="auto"/>
        <w:rPr>
          <w:rFonts w:ascii="Times New Roman" w:hAnsi="Times New Roman"/>
        </w:rPr>
      </w:pPr>
      <w:r w:rsidRPr="00E37CA1">
        <w:rPr>
          <w:rFonts w:ascii="Times New Roman" w:hAnsi="Times New Roman"/>
          <w:b/>
        </w:rPr>
        <w:t>Pasūtītāja nosaukums, adrese un citi rekvizīti:</w:t>
      </w:r>
    </w:p>
    <w:p w14:paraId="7A67003B" w14:textId="77777777" w:rsidR="007B25CE" w:rsidRPr="00E37CA1" w:rsidRDefault="007B25CE" w:rsidP="007B25CE">
      <w:pPr>
        <w:spacing w:after="0" w:line="240" w:lineRule="auto"/>
        <w:rPr>
          <w:rFonts w:ascii="Times New Roman" w:hAnsi="Times New Roman"/>
          <w:b/>
          <w:bCs/>
        </w:rPr>
      </w:pPr>
      <w:r w:rsidRPr="00E37CA1">
        <w:rPr>
          <w:rFonts w:ascii="Times New Roman" w:hAnsi="Times New Roman"/>
        </w:rPr>
        <w:t>Rīgas pašvaldības sabiedrība ar ierobežotu atbildību "Rīgas satiksme"</w:t>
      </w:r>
    </w:p>
    <w:p w14:paraId="5C80D8C2" w14:textId="77777777" w:rsidR="007B25CE" w:rsidRPr="00E37CA1" w:rsidRDefault="007B25CE" w:rsidP="007B25CE">
      <w:pPr>
        <w:spacing w:after="0" w:line="240" w:lineRule="auto"/>
        <w:rPr>
          <w:rFonts w:ascii="Times New Roman" w:hAnsi="Times New Roman"/>
        </w:rPr>
      </w:pPr>
      <w:r w:rsidRPr="00E37CA1">
        <w:rPr>
          <w:rFonts w:ascii="Times New Roman" w:hAnsi="Times New Roman"/>
        </w:rPr>
        <w:t>Reģ. Latvijas Republikas Komercreģistrā ar Nr.40003619950</w:t>
      </w:r>
    </w:p>
    <w:p w14:paraId="56087818" w14:textId="77777777" w:rsidR="007B25CE" w:rsidRPr="00E37CA1" w:rsidRDefault="007B25CE" w:rsidP="007B25CE">
      <w:pPr>
        <w:spacing w:after="0" w:line="240" w:lineRule="auto"/>
        <w:rPr>
          <w:rFonts w:ascii="Times New Roman" w:hAnsi="Times New Roman"/>
          <w:spacing w:val="1"/>
        </w:rPr>
      </w:pPr>
      <w:r w:rsidRPr="00E37CA1">
        <w:rPr>
          <w:rFonts w:ascii="Times New Roman" w:hAnsi="Times New Roman"/>
          <w:spacing w:val="1"/>
        </w:rPr>
        <w:t>Juridiskā adrese: Kleistu iela 28, Rīga, LV - 1067,</w:t>
      </w:r>
    </w:p>
    <w:p w14:paraId="1DF426F5" w14:textId="77777777" w:rsidR="007B25CE" w:rsidRPr="00E37CA1" w:rsidRDefault="007B25CE" w:rsidP="007B25CE">
      <w:pPr>
        <w:spacing w:after="0" w:line="240" w:lineRule="auto"/>
        <w:rPr>
          <w:rFonts w:ascii="Times New Roman" w:hAnsi="Times New Roman"/>
          <w:spacing w:val="1"/>
        </w:rPr>
      </w:pPr>
      <w:r w:rsidRPr="00E37CA1">
        <w:rPr>
          <w:rFonts w:ascii="Times New Roman" w:hAnsi="Times New Roman"/>
          <w:spacing w:val="1"/>
        </w:rPr>
        <w:t xml:space="preserve">Biroja adrese: Vestienas iela 35, Rīga, LV-1035, </w:t>
      </w:r>
    </w:p>
    <w:p w14:paraId="3A87509B" w14:textId="77777777" w:rsidR="007B25CE" w:rsidRPr="000B7817" w:rsidRDefault="007B25CE" w:rsidP="007B25CE">
      <w:pPr>
        <w:spacing w:line="240" w:lineRule="auto"/>
        <w:rPr>
          <w:rFonts w:ascii="Times New Roman" w:hAnsi="Times New Roman"/>
          <w:b/>
          <w:bCs/>
        </w:rPr>
      </w:pPr>
      <w:r w:rsidRPr="00E37CA1">
        <w:rPr>
          <w:rFonts w:ascii="Times New Roman" w:hAnsi="Times New Roman"/>
          <w:spacing w:val="1"/>
        </w:rPr>
        <w:t>Tālr. 67104800</w:t>
      </w:r>
      <w:r>
        <w:rPr>
          <w:rFonts w:ascii="Times New Roman" w:hAnsi="Times New Roman"/>
          <w:spacing w:val="1"/>
        </w:rPr>
        <w:t>.</w:t>
      </w:r>
    </w:p>
    <w:p w14:paraId="742C2EB6" w14:textId="77777777" w:rsidR="007B25CE" w:rsidRPr="00E37CA1" w:rsidRDefault="007B25CE" w:rsidP="007B25CE">
      <w:pPr>
        <w:numPr>
          <w:ilvl w:val="0"/>
          <w:numId w:val="1"/>
        </w:numPr>
        <w:tabs>
          <w:tab w:val="num" w:pos="1620"/>
        </w:tabs>
        <w:spacing w:after="0" w:line="240" w:lineRule="auto"/>
        <w:rPr>
          <w:rFonts w:ascii="Times New Roman" w:hAnsi="Times New Roman"/>
          <w:b/>
        </w:rPr>
      </w:pPr>
      <w:r w:rsidRPr="00E37CA1">
        <w:rPr>
          <w:rFonts w:ascii="Times New Roman" w:hAnsi="Times New Roman"/>
          <w:b/>
        </w:rPr>
        <w:t>Pasūtītāja kontaktpersona:</w:t>
      </w:r>
    </w:p>
    <w:p w14:paraId="5E08E53D" w14:textId="20211D7E" w:rsidR="007B25CE" w:rsidRPr="00E37CA1" w:rsidRDefault="007B25CE" w:rsidP="007B25CE">
      <w:pPr>
        <w:jc w:val="both"/>
        <w:rPr>
          <w:rFonts w:ascii="Times New Roman" w:hAnsi="Times New Roman"/>
          <w:lang w:eastAsia="lv-LV"/>
        </w:rPr>
      </w:pPr>
      <w:r w:rsidRPr="00E37CA1">
        <w:rPr>
          <w:rFonts w:ascii="Times New Roman" w:hAnsi="Times New Roman"/>
        </w:rPr>
        <w:t xml:space="preserve">Alena Kamisarova, tel. +371 67104891, </w:t>
      </w:r>
      <w:r w:rsidR="00E41CC5">
        <w:rPr>
          <w:rFonts w:ascii="Times New Roman" w:hAnsi="Times New Roman"/>
        </w:rPr>
        <w:t xml:space="preserve">+371 28366242, </w:t>
      </w:r>
      <w:r w:rsidRPr="00E37CA1">
        <w:rPr>
          <w:rFonts w:ascii="Times New Roman" w:hAnsi="Times New Roman"/>
        </w:rPr>
        <w:t xml:space="preserve">e-pasts – </w:t>
      </w:r>
      <w:hyperlink r:id="rId11" w:history="1">
        <w:r w:rsidR="00E41CC5" w:rsidRPr="00E93095">
          <w:rPr>
            <w:rStyle w:val="Hyperlink"/>
            <w:rFonts w:ascii="Times New Roman" w:hAnsi="Times New Roman"/>
          </w:rPr>
          <w:t>Alena.Kamisarova@rigassatiksme.lv</w:t>
        </w:r>
      </w:hyperlink>
      <w:r w:rsidRPr="00E37CA1">
        <w:rPr>
          <w:rFonts w:ascii="Times New Roman" w:hAnsi="Times New Roman"/>
        </w:rPr>
        <w:t xml:space="preserve">. </w:t>
      </w:r>
      <w:r w:rsidRPr="00E37CA1">
        <w:rPr>
          <w:rFonts w:ascii="Times New Roman" w:hAnsi="Times New Roman"/>
          <w:lang w:eastAsia="lv-LV"/>
        </w:rPr>
        <w:t xml:space="preserve"> </w:t>
      </w:r>
    </w:p>
    <w:p w14:paraId="164F4F5F" w14:textId="77777777" w:rsidR="007B25CE" w:rsidRPr="00660844" w:rsidRDefault="007B25CE" w:rsidP="007B25CE">
      <w:pPr>
        <w:pStyle w:val="ListParagraph"/>
        <w:numPr>
          <w:ilvl w:val="0"/>
          <w:numId w:val="1"/>
        </w:numPr>
        <w:spacing w:after="0" w:line="240" w:lineRule="auto"/>
        <w:rPr>
          <w:rFonts w:ascii="Times New Roman" w:hAnsi="Times New Roman"/>
          <w:b/>
          <w:color w:val="000000"/>
          <w:lang w:eastAsia="lv-LV"/>
        </w:rPr>
      </w:pPr>
      <w:r w:rsidRPr="00660844">
        <w:rPr>
          <w:rFonts w:ascii="Times New Roman" w:hAnsi="Times New Roman"/>
          <w:b/>
          <w:color w:val="000000"/>
          <w:lang w:eastAsia="lv-LV"/>
        </w:rPr>
        <w:t>Paziņojums par līgumu:</w:t>
      </w:r>
    </w:p>
    <w:p w14:paraId="7BA4ACCD" w14:textId="77777777" w:rsidR="007B25CE" w:rsidRDefault="007B25CE" w:rsidP="007B25CE">
      <w:pPr>
        <w:ind w:left="-57"/>
        <w:jc w:val="both"/>
        <w:rPr>
          <w:rFonts w:ascii="Times New Roman" w:hAnsi="Times New Roman"/>
          <w:color w:val="000000"/>
        </w:rPr>
      </w:pPr>
      <w:r w:rsidRPr="00E37CA1">
        <w:rPr>
          <w:rFonts w:ascii="Times New Roman" w:hAnsi="Times New Roman"/>
          <w:color w:val="000000"/>
        </w:rPr>
        <w:t xml:space="preserve">Paziņojums par līgumu tiek publicēts Iepirkumu uzraudzības tīmekļvietnē </w:t>
      </w:r>
      <w:hyperlink r:id="rId12" w:history="1">
        <w:r w:rsidRPr="00E37CA1">
          <w:rPr>
            <w:rFonts w:ascii="Times New Roman" w:hAnsi="Times New Roman"/>
            <w:color w:val="000000"/>
            <w:u w:val="single"/>
          </w:rPr>
          <w:t>www.iub.gov.lv</w:t>
        </w:r>
      </w:hyperlink>
      <w:r w:rsidRPr="00E37CA1">
        <w:rPr>
          <w:rFonts w:ascii="Times New Roman" w:hAnsi="Times New Roman"/>
          <w:color w:val="000000"/>
        </w:rPr>
        <w:t xml:space="preserve"> un Eiropas Savienības oficiālajā vēstnesī. </w:t>
      </w:r>
    </w:p>
    <w:p w14:paraId="778624A3" w14:textId="77777777" w:rsidR="007B25CE" w:rsidRPr="000716B2" w:rsidRDefault="007B25CE" w:rsidP="007B25CE">
      <w:pPr>
        <w:pStyle w:val="ListParagraph"/>
        <w:numPr>
          <w:ilvl w:val="0"/>
          <w:numId w:val="1"/>
        </w:numPr>
        <w:spacing w:line="259" w:lineRule="auto"/>
        <w:jc w:val="both"/>
        <w:rPr>
          <w:rFonts w:ascii="Times New Roman" w:eastAsia="Calibri" w:hAnsi="Times New Roman"/>
          <w:b/>
          <w:color w:val="000000"/>
        </w:rPr>
      </w:pPr>
      <w:r w:rsidRPr="000716B2">
        <w:rPr>
          <w:rFonts w:ascii="Times New Roman" w:eastAsia="Calibri" w:hAnsi="Times New Roman"/>
          <w:b/>
          <w:color w:val="000000"/>
        </w:rPr>
        <w:t>Piedāvājumu iesniegšanas un atvēršanas vieta, datums, laiks un kārtība</w:t>
      </w:r>
    </w:p>
    <w:p w14:paraId="49C49276" w14:textId="3E31BAB7" w:rsidR="0036021B" w:rsidRPr="003378DA"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Pr>
          <w:rFonts w:ascii="Times New Roman" w:hAnsi="Times New Roman" w:cs="Times New Roman"/>
        </w:rPr>
        <w:t>Atklāta konkursa</w:t>
      </w:r>
      <w:r w:rsidRPr="003378DA">
        <w:rPr>
          <w:rFonts w:ascii="Times New Roman" w:hAnsi="Times New Roman" w:cs="Times New Roman"/>
        </w:rPr>
        <w:t xml:space="preserve"> piedāvājumi jāiesniedz </w:t>
      </w:r>
      <w:r w:rsidRPr="003378DA">
        <w:rPr>
          <w:rFonts w:ascii="Times New Roman" w:hAnsi="Times New Roman"/>
          <w:b/>
        </w:rPr>
        <w:t xml:space="preserve">ne vēlāk kā līdz </w:t>
      </w:r>
      <w:r w:rsidRPr="003378DA">
        <w:rPr>
          <w:rFonts w:ascii="Times New Roman" w:hAnsi="Times New Roman"/>
          <w:b/>
          <w:color w:val="212529"/>
          <w:shd w:val="clear" w:color="auto" w:fill="FFFFFF"/>
        </w:rPr>
        <w:t>piedāvājumu iesniegšanas termiņa beigām</w:t>
      </w:r>
      <w:r w:rsidRPr="003378DA">
        <w:rPr>
          <w:rFonts w:ascii="Times New Roman" w:hAnsi="Times New Roman"/>
          <w:color w:val="212529"/>
          <w:shd w:val="clear" w:color="auto" w:fill="FFFFFF"/>
        </w:rPr>
        <w:t xml:space="preserve">, kas norādīts </w:t>
      </w:r>
      <w:r w:rsidRPr="003378DA">
        <w:rPr>
          <w:rFonts w:ascii="Times New Roman" w:hAnsi="Times New Roman"/>
          <w:bCs/>
        </w:rPr>
        <w:t xml:space="preserve">EIS e-konkursu apakšsistēmā </w:t>
      </w:r>
      <w:r w:rsidRPr="003378DA">
        <w:rPr>
          <w:rFonts w:ascii="Times New Roman" w:hAnsi="Times New Roman"/>
        </w:rPr>
        <w:t>šī iepirkuma sadaļā</w:t>
      </w:r>
      <w:r w:rsidRPr="003378DA">
        <w:rPr>
          <w:rFonts w:ascii="Times New Roman" w:hAnsi="Times New Roman"/>
          <w:color w:val="212529"/>
          <w:shd w:val="clear" w:color="auto" w:fill="FFFFFF"/>
        </w:rPr>
        <w:t xml:space="preserve"> un </w:t>
      </w:r>
      <w:r w:rsidRPr="003378DA">
        <w:rPr>
          <w:rFonts w:ascii="Times New Roman" w:hAnsi="Times New Roman"/>
          <w:bCs/>
        </w:rPr>
        <w:t>Iepirkumu uzraudzības biroja tīmekļvietnē</w:t>
      </w:r>
      <w:r w:rsidRPr="003378DA">
        <w:rPr>
          <w:rFonts w:ascii="Times New Roman" w:hAnsi="Times New Roman"/>
          <w:color w:val="212529"/>
          <w:shd w:val="clear" w:color="auto" w:fill="FFFFFF"/>
        </w:rPr>
        <w:t xml:space="preserve"> attiecīgajā Publikāciju vadības sistēmas paziņojumā.</w:t>
      </w:r>
    </w:p>
    <w:p w14:paraId="15339B40" w14:textId="7116FADA" w:rsidR="0036021B" w:rsidRPr="00734377"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Pr>
          <w:rFonts w:ascii="Times New Roman" w:hAnsi="Times New Roman" w:cs="Times New Roman"/>
        </w:rPr>
        <w:t>Atklāta konkursa</w:t>
      </w:r>
      <w:r w:rsidRPr="003378DA">
        <w:rPr>
          <w:rFonts w:ascii="Times New Roman" w:hAnsi="Times New Roman" w:cs="Times New Roman"/>
        </w:rPr>
        <w:t xml:space="preserve"> </w:t>
      </w:r>
      <w:r w:rsidRPr="00734377">
        <w:rPr>
          <w:rFonts w:ascii="Times New Roman" w:hAnsi="Times New Roman" w:cs="Times New Roman"/>
        </w:rPr>
        <w:t>piedāvājumi jāiesniedz elektroniski Elektronisko iepirkumu sistēmas e-konkursu apakšsistēmā, ievērojot šādas pretendenta izvēles iespējas:</w:t>
      </w:r>
    </w:p>
    <w:p w14:paraId="77D7ACAE" w14:textId="77777777" w:rsidR="0036021B" w:rsidRPr="00734377" w:rsidRDefault="0036021B" w:rsidP="0036021B">
      <w:pPr>
        <w:numPr>
          <w:ilvl w:val="2"/>
          <w:numId w:val="1"/>
        </w:numPr>
        <w:tabs>
          <w:tab w:val="clear" w:pos="1430"/>
          <w:tab w:val="num" w:pos="1276"/>
        </w:tabs>
        <w:spacing w:after="0" w:line="240" w:lineRule="auto"/>
        <w:ind w:left="1418"/>
        <w:jc w:val="both"/>
        <w:rPr>
          <w:rFonts w:ascii="Times New Roman" w:hAnsi="Times New Roman" w:cs="Times New Roman"/>
        </w:rPr>
      </w:pPr>
      <w:r w:rsidRPr="00734377">
        <w:rPr>
          <w:rFonts w:ascii="Times New Roman" w:hAnsi="Times New Roman" w:cs="Times New Roman"/>
        </w:rPr>
        <w:t>izmantojot e-konkursu apakšsistēmas piedāvātos rīkus, aizpildot minētās sistēmas e-konkursu apakšsistēmā šīs iepirkuma procedūras sadaļā ievietotās formas;</w:t>
      </w:r>
    </w:p>
    <w:p w14:paraId="28088586" w14:textId="57F5449A" w:rsidR="0036021B" w:rsidRPr="00734377" w:rsidRDefault="0036021B" w:rsidP="0036021B">
      <w:pPr>
        <w:numPr>
          <w:ilvl w:val="2"/>
          <w:numId w:val="1"/>
        </w:numPr>
        <w:tabs>
          <w:tab w:val="clear" w:pos="1430"/>
          <w:tab w:val="num" w:pos="1276"/>
        </w:tabs>
        <w:spacing w:after="0" w:line="240" w:lineRule="auto"/>
        <w:ind w:left="1418"/>
        <w:jc w:val="both"/>
        <w:rPr>
          <w:rFonts w:ascii="Times New Roman" w:hAnsi="Times New Roman" w:cs="Times New Roman"/>
        </w:rPr>
      </w:pPr>
      <w:r w:rsidRPr="00734377">
        <w:rPr>
          <w:rFonts w:ascii="Times New Roman" w:hAnsi="Times New Roman" w:cs="Times New Roman"/>
        </w:rPr>
        <w:t>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w:t>
      </w:r>
      <w:r>
        <w:rPr>
          <w:rFonts w:ascii="Times New Roman" w:hAnsi="Times New Roman" w:cs="Times New Roman"/>
        </w:rPr>
        <w:t>.</w:t>
      </w:r>
    </w:p>
    <w:p w14:paraId="69F73853" w14:textId="77777777" w:rsidR="0036021B" w:rsidRPr="00734377"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sidRPr="00734377">
        <w:rPr>
          <w:rFonts w:ascii="Times New Roman" w:hAnsi="Times New Roman" w:cs="Times New Roman"/>
        </w:rPr>
        <w:lastRenderedPageBreak/>
        <w:t>Ārpus Elektronisko iepirkumu sistēmas e-konkursu apakšsistēmas iesniegtie piedāvājumi tiks atzīti par neatbilstošiem Nolikuma prasībām.</w:t>
      </w:r>
    </w:p>
    <w:p w14:paraId="4C38AF67" w14:textId="77777777" w:rsidR="0036021B" w:rsidRPr="00734377"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sidRPr="00734377">
        <w:rPr>
          <w:rFonts w:ascii="Times New Roman" w:hAnsi="Times New Roman" w:cs="Times New Roman"/>
        </w:rPr>
        <w:t>Sagatavojot piedāvājumu, pretendents ievēro, ka:</w:t>
      </w:r>
    </w:p>
    <w:p w14:paraId="35ADE7CC" w14:textId="77777777" w:rsidR="0036021B" w:rsidRPr="00734377" w:rsidRDefault="0036021B" w:rsidP="0036021B">
      <w:pPr>
        <w:pStyle w:val="ListParagraph"/>
        <w:numPr>
          <w:ilvl w:val="2"/>
          <w:numId w:val="1"/>
        </w:numPr>
        <w:tabs>
          <w:tab w:val="clear" w:pos="1430"/>
          <w:tab w:val="num" w:pos="1276"/>
        </w:tabs>
        <w:spacing w:after="0" w:line="240" w:lineRule="auto"/>
        <w:ind w:left="1418"/>
        <w:jc w:val="both"/>
        <w:rPr>
          <w:rFonts w:ascii="Times New Roman" w:hAnsi="Times New Roman" w:cs="Times New Roman"/>
        </w:rPr>
      </w:pPr>
      <w:r w:rsidRPr="00734377">
        <w:rPr>
          <w:rFonts w:ascii="Times New Roman" w:hAnsi="Times New Roman" w:cs="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6BA24DBB" w14:textId="77777777" w:rsidR="0036021B" w:rsidRPr="00734377" w:rsidRDefault="0036021B" w:rsidP="0036021B">
      <w:pPr>
        <w:pStyle w:val="ListParagraph"/>
        <w:numPr>
          <w:ilvl w:val="2"/>
          <w:numId w:val="1"/>
        </w:numPr>
        <w:tabs>
          <w:tab w:val="clear" w:pos="1430"/>
          <w:tab w:val="num" w:pos="1276"/>
        </w:tabs>
        <w:spacing w:after="0" w:line="240" w:lineRule="auto"/>
        <w:ind w:left="1418"/>
        <w:jc w:val="both"/>
        <w:rPr>
          <w:rFonts w:ascii="Times New Roman" w:hAnsi="Times New Roman" w:cs="Times New Roman"/>
        </w:rPr>
      </w:pPr>
      <w:r w:rsidRPr="00734377">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C8CE9DB" w14:textId="77777777" w:rsidR="0036021B" w:rsidRPr="00734377"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sidRPr="00734377">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54F45830" w14:textId="77777777" w:rsidR="0036021B" w:rsidRPr="008261F0" w:rsidRDefault="0036021B" w:rsidP="0036021B">
      <w:pPr>
        <w:pStyle w:val="ListParagraph"/>
        <w:numPr>
          <w:ilvl w:val="1"/>
          <w:numId w:val="1"/>
        </w:numPr>
        <w:tabs>
          <w:tab w:val="clear" w:pos="1440"/>
          <w:tab w:val="num" w:pos="1276"/>
        </w:tabs>
        <w:spacing w:after="0" w:line="240" w:lineRule="auto"/>
        <w:ind w:left="709"/>
        <w:jc w:val="both"/>
        <w:rPr>
          <w:rFonts w:ascii="Times New Roman" w:hAnsi="Times New Roman" w:cs="Times New Roman"/>
        </w:rPr>
      </w:pPr>
      <w:r w:rsidRPr="008261F0">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0B968691" w14:textId="77777777" w:rsidR="007B25CE" w:rsidRPr="00CF4EB7" w:rsidRDefault="007B25CE" w:rsidP="007B25CE">
      <w:pPr>
        <w:spacing w:line="259" w:lineRule="auto"/>
        <w:ind w:left="720"/>
        <w:contextualSpacing/>
        <w:jc w:val="both"/>
        <w:rPr>
          <w:rFonts w:ascii="Times New Roman" w:eastAsia="Calibri" w:hAnsi="Times New Roman"/>
          <w:color w:val="000000"/>
        </w:rPr>
      </w:pPr>
    </w:p>
    <w:p w14:paraId="7C088114" w14:textId="77777777" w:rsidR="00FB3DD6" w:rsidRPr="00FB3DD6" w:rsidRDefault="00FB3DD6" w:rsidP="00FB3DD6">
      <w:pPr>
        <w:spacing w:after="0"/>
        <w:ind w:left="504"/>
        <w:contextualSpacing/>
        <w:jc w:val="center"/>
        <w:rPr>
          <w:rFonts w:ascii="Times New Roman" w:eastAsia="Aptos" w:hAnsi="Times New Roman" w:cs="Times New Roman"/>
          <w:b/>
          <w:color w:val="000000"/>
        </w:rPr>
      </w:pPr>
      <w:r w:rsidRPr="00FB3DD6">
        <w:rPr>
          <w:rFonts w:ascii="Times New Roman" w:eastAsia="Aptos" w:hAnsi="Times New Roman" w:cs="Times New Roman"/>
          <w:b/>
          <w:color w:val="000000"/>
        </w:rPr>
        <w:t>II PIEDĀVĀJUMU NOFORMĒŠANAS, IESNIEGŠANAS KĀRTĪBA, INFORMĀCIJAS APMAIŅA</w:t>
      </w:r>
    </w:p>
    <w:p w14:paraId="095E0DBD" w14:textId="77777777" w:rsidR="00C52802" w:rsidRPr="00C52802" w:rsidRDefault="00C52802" w:rsidP="00C52802">
      <w:pPr>
        <w:numPr>
          <w:ilvl w:val="0"/>
          <w:numId w:val="1"/>
        </w:numPr>
        <w:spacing w:after="0" w:line="240" w:lineRule="auto"/>
        <w:contextualSpacing/>
        <w:rPr>
          <w:rFonts w:ascii="Times New Roman" w:eastAsia="Aptos" w:hAnsi="Times New Roman" w:cs="Times New Roman"/>
          <w:b/>
          <w:color w:val="000000"/>
          <w:shd w:val="clear" w:color="auto" w:fill="FFFFFF"/>
          <w:lang w:eastAsia="lv-LV" w:bidi="lv-LV"/>
        </w:rPr>
      </w:pPr>
      <w:r w:rsidRPr="00C52802">
        <w:rPr>
          <w:rFonts w:ascii="Times New Roman" w:eastAsia="Aptos" w:hAnsi="Times New Roman" w:cs="Times New Roman"/>
          <w:b/>
          <w:bCs/>
          <w:color w:val="000000"/>
          <w:shd w:val="clear" w:color="auto" w:fill="FFFFFF"/>
          <w:lang w:eastAsia="lv-LV" w:bidi="lv-LV"/>
        </w:rPr>
        <w:t xml:space="preserve">Prasības </w:t>
      </w:r>
      <w:bookmarkStart w:id="0" w:name="bookmark0"/>
      <w:r w:rsidRPr="00C52802">
        <w:rPr>
          <w:rFonts w:ascii="Times New Roman" w:eastAsia="Aptos" w:hAnsi="Times New Roman" w:cs="Times New Roman"/>
          <w:b/>
          <w:bCs/>
          <w:color w:val="000000"/>
          <w:shd w:val="clear" w:color="auto" w:fill="FFFFFF"/>
          <w:lang w:eastAsia="lv-LV" w:bidi="lv-LV"/>
        </w:rPr>
        <w:t>attiecībā uz piedāvājuma noformējumu un iesniegšanu</w:t>
      </w:r>
      <w:bookmarkEnd w:id="0"/>
      <w:r w:rsidRPr="00C52802">
        <w:rPr>
          <w:rFonts w:ascii="Times New Roman" w:eastAsia="Aptos" w:hAnsi="Times New Roman" w:cs="Times New Roman"/>
          <w:b/>
          <w:bCs/>
          <w:color w:val="000000"/>
          <w:shd w:val="clear" w:color="auto" w:fill="FFFFFF"/>
          <w:lang w:eastAsia="lv-LV" w:bidi="lv-LV"/>
        </w:rPr>
        <w:t>:</w:t>
      </w:r>
    </w:p>
    <w:p w14:paraId="7841D29B" w14:textId="77777777" w:rsidR="00C52802" w:rsidRPr="00C52802" w:rsidRDefault="00C52802" w:rsidP="00C52802">
      <w:pPr>
        <w:numPr>
          <w:ilvl w:val="1"/>
          <w:numId w:val="1"/>
        </w:numPr>
        <w:spacing w:after="0" w:line="240" w:lineRule="auto"/>
        <w:ind w:left="720"/>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rPr>
        <w:t xml:space="preserve">Konkursa </w:t>
      </w:r>
      <w:r w:rsidRPr="00C52802">
        <w:rPr>
          <w:rFonts w:ascii="Times New Roman" w:eastAsia="Aptos" w:hAnsi="Times New Roman" w:cs="Times New Roman"/>
          <w:color w:val="000000"/>
          <w:lang w:eastAsia="lv-LV" w:bidi="lv-LV"/>
        </w:rPr>
        <w:t>piedāvājums jāiesniedz elektroniski Elektronisko iepirkumu sistēmas e-konkursu apakšsistēmā (turpmāk – Apakšsistēma), ievērojot šādas pretendenta izvēles iespējas:</w:t>
      </w:r>
    </w:p>
    <w:p w14:paraId="103975C8" w14:textId="77777777" w:rsidR="00C52802" w:rsidRPr="00C52802" w:rsidRDefault="00C52802" w:rsidP="00C52802">
      <w:pPr>
        <w:numPr>
          <w:ilvl w:val="2"/>
          <w:numId w:val="1"/>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t>Apakšsistēmas piedāvātos rīkus, aizpildot minētās sistēmas Apakšsistēmā konkursa sadaļā ievietotās formas;</w:t>
      </w:r>
    </w:p>
    <w:p w14:paraId="076834C7" w14:textId="77777777" w:rsidR="00C52802" w:rsidRPr="00C52802" w:rsidRDefault="00C52802" w:rsidP="00C52802">
      <w:pPr>
        <w:numPr>
          <w:ilvl w:val="2"/>
          <w:numId w:val="1"/>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t>elektroniski aizpildāmos dokumentus elektroniski sagatavojot ārpus Apakšsistēmas un pievienojot atbilstošajām prasībām (šādā gadījumā pretendents ir atbildīgs par aizpildāmo formu atbilstību dokumentācijas prasībām un formu paraugiem);</w:t>
      </w:r>
    </w:p>
    <w:p w14:paraId="43BD75D5" w14:textId="77777777" w:rsidR="00C52802" w:rsidRPr="00C52802" w:rsidRDefault="00C52802" w:rsidP="00C52802">
      <w:pPr>
        <w:numPr>
          <w:ilvl w:val="2"/>
          <w:numId w:val="1"/>
        </w:numPr>
        <w:spacing w:after="0" w:line="240" w:lineRule="auto"/>
        <w:contextualSpacing/>
        <w:jc w:val="both"/>
        <w:rPr>
          <w:rFonts w:ascii="Times New Roman" w:eastAsia="Aptos" w:hAnsi="Times New Roman" w:cs="Times New Roman"/>
          <w:b/>
          <w:color w:val="000000"/>
          <w:lang w:eastAsia="lv-LV" w:bidi="lv-LV"/>
        </w:rPr>
      </w:pPr>
      <w:r w:rsidRPr="00C52802">
        <w:rPr>
          <w:rFonts w:ascii="Times New Roman" w:eastAsia="Aptos" w:hAnsi="Times New Roman" w:cs="Times New Roman"/>
          <w:color w:val="000000"/>
          <w:lang w:eastAsia="lv-LV" w:bidi="lv-LV"/>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BED94BD" w14:textId="035E3683" w:rsidR="00C52802" w:rsidRPr="00C52802" w:rsidRDefault="00C52802" w:rsidP="00C52802">
      <w:pPr>
        <w:pStyle w:val="ListParagraph"/>
        <w:numPr>
          <w:ilvl w:val="1"/>
          <w:numId w:val="1"/>
        </w:numPr>
        <w:tabs>
          <w:tab w:val="clear" w:pos="1440"/>
        </w:tabs>
        <w:spacing w:after="0" w:line="240" w:lineRule="auto"/>
        <w:ind w:left="709" w:hanging="709"/>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Sagatavojot piedāvājumu, pretendents ievēro, ka:</w:t>
      </w:r>
    </w:p>
    <w:p w14:paraId="546FD42D" w14:textId="77777777" w:rsidR="00C52802" w:rsidRPr="00200745" w:rsidRDefault="00C52802" w:rsidP="00C52802">
      <w:pPr>
        <w:pStyle w:val="ListParagraph"/>
        <w:numPr>
          <w:ilvl w:val="2"/>
          <w:numId w:val="1"/>
        </w:numPr>
        <w:spacing w:after="0" w:line="240" w:lineRule="auto"/>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Piedāvājuma dokumenti jāpievieno tam paredzētajā konkursa profila sadaļā;</w:t>
      </w:r>
    </w:p>
    <w:p w14:paraId="612BA10E" w14:textId="77777777" w:rsidR="00C52802" w:rsidRPr="00200745" w:rsidRDefault="00C52802" w:rsidP="00C52802">
      <w:pPr>
        <w:pStyle w:val="ListParagraph"/>
        <w:numPr>
          <w:ilvl w:val="2"/>
          <w:numId w:val="1"/>
        </w:numPr>
        <w:spacing w:after="0" w:line="240" w:lineRule="auto"/>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iesniedzot piedāvājumu, pretendents to paraksta ar drošu elektronisko parakstu un laika zīmogu vai ar Elektroniskās iepirkumu sistēmas piedāvāto elektronisko parakstu.</w:t>
      </w:r>
    </w:p>
    <w:p w14:paraId="61CE86B4" w14:textId="77777777" w:rsidR="00C52802" w:rsidRPr="00200745"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lastRenderedPageBreak/>
        <w:t>Piedāvājuma dokumenti jāparaksta pretendenta pārstāvim (-jiem) ar pārstāvības tiesībām vai tā pilnvarotai (-ām) personai (-ām). Gadījumā, ja pārstāvības tiesības nav konstatējamas no Uzņēmumu reģistra datiem, piedāvājumam jāpievieno dokuments, kas apliecina pretendenta pārstāvja (~u) pārstāvības (paraksta) tiesības.</w:t>
      </w:r>
    </w:p>
    <w:p w14:paraId="418E66C3"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200745">
        <w:rPr>
          <w:rStyle w:val="CharStyle4"/>
          <w:rFonts w:eastAsiaTheme="minorHAnsi"/>
          <w:color w:val="000000" w:themeColor="text1"/>
          <w:sz w:val="24"/>
          <w:szCs w:val="24"/>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358680F0"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Piedāvājuma dokumenti sastāv no pieteikuma (paraugs nolikuma 1.pielikumā) pretendenta atlases dokumentiem un pretendenta tehniskā piedāvājuma.</w:t>
      </w:r>
    </w:p>
    <w:p w14:paraId="1D292437"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 xml:space="preserve">Pretendenti piedāvājuma dokumentus sagatavo atbilstoši </w:t>
      </w:r>
      <w:r w:rsidRPr="00C52802">
        <w:rPr>
          <w:rFonts w:ascii="Times New Roman" w:hAnsi="Times New Roman" w:cs="Times New Roman"/>
          <w:color w:val="000000" w:themeColor="text1"/>
        </w:rPr>
        <w:t xml:space="preserve">Konkursa </w:t>
      </w:r>
      <w:r w:rsidRPr="00C52802">
        <w:rPr>
          <w:rStyle w:val="CharStyle4"/>
          <w:rFonts w:eastAsiaTheme="minorHAnsi"/>
          <w:color w:val="000000" w:themeColor="text1"/>
          <w:sz w:val="24"/>
          <w:szCs w:val="24"/>
        </w:rPr>
        <w:t>nolikumā izvirzītajām prasībām.</w:t>
      </w:r>
    </w:p>
    <w:p w14:paraId="1F6FBF51"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CA524FD"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Piedāvājums jāsagatavo latviešu valodā vai angļu valodā. Citā svešvalodā sagatavotiem piedāvājuma dokumentiem jāpievieno apliecināts tulkojums latviešu valodā vai angļu valodā. Par dokumentu tulkojuma atbilstību oriģinālam atbild pretendents.</w:t>
      </w:r>
    </w:p>
    <w:p w14:paraId="7B313B07" w14:textId="77777777" w:rsidR="00C52802" w:rsidRPr="00C52802" w:rsidRDefault="00C52802" w:rsidP="00C52802">
      <w:pPr>
        <w:pStyle w:val="ListParagraph"/>
        <w:numPr>
          <w:ilvl w:val="1"/>
          <w:numId w:val="1"/>
        </w:numPr>
        <w:spacing w:after="0" w:line="240" w:lineRule="auto"/>
        <w:ind w:left="720"/>
        <w:jc w:val="both"/>
        <w:rPr>
          <w:rFonts w:ascii="Times New Roman" w:hAnsi="Times New Roman" w:cs="Times New Roman"/>
          <w:b/>
          <w:color w:val="000000" w:themeColor="text1"/>
          <w:lang w:eastAsia="lv-LV" w:bidi="lv-LV"/>
        </w:rPr>
      </w:pPr>
      <w:r w:rsidRPr="00C52802">
        <w:rPr>
          <w:rFonts w:ascii="Times New Roman" w:hAnsi="Times New Roman" w:cs="Times New Roman"/>
          <w:color w:val="000000" w:themeColor="text1"/>
        </w:rPr>
        <w:t>Pretendents sedz visas izmaksas, kas saistītas ar piedāvājuma sagatavošanu un iesniegšanu Pasūtītājam.</w:t>
      </w:r>
    </w:p>
    <w:p w14:paraId="3696B6AE" w14:textId="77777777" w:rsidR="00C52802" w:rsidRPr="00C52802"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Piedāvājumu Pretendents ir tiesīgs iesniegt par iepirkuma priekšmetu kopumā. Piedāvājuma variantu iesniegšanu Pasūtītājs nepieļauj.</w:t>
      </w:r>
    </w:p>
    <w:p w14:paraId="1DBE3829" w14:textId="285ED70E" w:rsidR="00C52802" w:rsidRPr="000B504A" w:rsidRDefault="00C52802" w:rsidP="00C52802">
      <w:pPr>
        <w:pStyle w:val="ListParagraph"/>
        <w:numPr>
          <w:ilvl w:val="1"/>
          <w:numId w:val="1"/>
        </w:numPr>
        <w:spacing w:after="0" w:line="240" w:lineRule="auto"/>
        <w:ind w:left="720"/>
        <w:jc w:val="both"/>
        <w:rPr>
          <w:rStyle w:val="CharStyle4"/>
          <w:rFonts w:eastAsiaTheme="minorHAnsi"/>
          <w:b/>
          <w:color w:val="000000" w:themeColor="text1"/>
          <w:sz w:val="24"/>
          <w:szCs w:val="24"/>
        </w:rPr>
      </w:pPr>
      <w:r w:rsidRPr="00C52802">
        <w:rPr>
          <w:rStyle w:val="CharStyle4"/>
          <w:rFonts w:eastAsiaTheme="minorHAnsi"/>
          <w:color w:val="000000" w:themeColor="text1"/>
          <w:sz w:val="24"/>
          <w:szCs w:val="24"/>
        </w:rPr>
        <w:t>Pasūtītājs nesedz nekādus izdevumus, kas pretendentiem ir radušies sakarā ar piedāvājuma sagatavošanu un iesniegšanu.</w:t>
      </w:r>
    </w:p>
    <w:p w14:paraId="5B7427E0" w14:textId="77777777" w:rsidR="000B504A" w:rsidRPr="00C52802" w:rsidRDefault="000B504A" w:rsidP="000B504A">
      <w:pPr>
        <w:pStyle w:val="ListParagraph"/>
        <w:spacing w:after="0" w:line="240" w:lineRule="auto"/>
        <w:jc w:val="both"/>
        <w:rPr>
          <w:rStyle w:val="CharStyle4"/>
          <w:rFonts w:eastAsiaTheme="minorHAnsi"/>
          <w:b/>
          <w:color w:val="000000" w:themeColor="text1"/>
          <w:sz w:val="24"/>
          <w:szCs w:val="24"/>
        </w:rPr>
      </w:pPr>
    </w:p>
    <w:p w14:paraId="1532FE99" w14:textId="602D3EB4" w:rsidR="000B504A" w:rsidRPr="00200745" w:rsidRDefault="000B504A" w:rsidP="000B504A">
      <w:pPr>
        <w:pStyle w:val="Style2"/>
        <w:numPr>
          <w:ilvl w:val="0"/>
          <w:numId w:val="1"/>
        </w:numPr>
        <w:shd w:val="clear" w:color="auto" w:fill="auto"/>
        <w:tabs>
          <w:tab w:val="left" w:pos="284"/>
        </w:tabs>
        <w:spacing w:after="0"/>
        <w:jc w:val="left"/>
        <w:rPr>
          <w:rFonts w:ascii="Times New Roman" w:hAnsi="Times New Roman" w:cs="Times New Roman"/>
          <w:b/>
          <w:bCs/>
          <w:color w:val="000000" w:themeColor="text1"/>
          <w:sz w:val="24"/>
          <w:szCs w:val="24"/>
          <w:lang w:eastAsia="lv-LV" w:bidi="lv-LV"/>
        </w:rPr>
      </w:pPr>
      <w:r w:rsidRPr="00200745">
        <w:rPr>
          <w:rFonts w:ascii="Times New Roman" w:hAnsi="Times New Roman" w:cs="Times New Roman"/>
          <w:b/>
          <w:bCs/>
          <w:color w:val="000000" w:themeColor="text1"/>
          <w:sz w:val="24"/>
          <w:szCs w:val="24"/>
        </w:rPr>
        <w:t>Informācijas apmaiņa</w:t>
      </w:r>
    </w:p>
    <w:p w14:paraId="605DF36B" w14:textId="77777777" w:rsidR="000B504A" w:rsidRPr="00200745" w:rsidRDefault="000B504A" w:rsidP="000B504A">
      <w:pPr>
        <w:pStyle w:val="ListParagraph"/>
        <w:numPr>
          <w:ilvl w:val="1"/>
          <w:numId w:val="1"/>
        </w:numPr>
        <w:spacing w:after="0" w:line="240" w:lineRule="auto"/>
        <w:ind w:left="720"/>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Saziņa starp Pasūtītāju un ieinteresētajiem piegādātājiem iepirkuma ietvaros notiek latviešu </w:t>
      </w:r>
      <w:r>
        <w:rPr>
          <w:rFonts w:ascii="Times New Roman" w:hAnsi="Times New Roman" w:cs="Times New Roman"/>
          <w:color w:val="000000" w:themeColor="text1"/>
        </w:rPr>
        <w:t xml:space="preserve">vai angļu </w:t>
      </w:r>
      <w:r w:rsidRPr="00200745">
        <w:rPr>
          <w:rFonts w:ascii="Times New Roman" w:hAnsi="Times New Roman" w:cs="Times New Roman"/>
          <w:color w:val="000000" w:themeColor="text1"/>
        </w:rPr>
        <w:t>valodā, rakstiski.</w:t>
      </w:r>
    </w:p>
    <w:p w14:paraId="0F5046C9" w14:textId="77777777" w:rsidR="000B504A" w:rsidRPr="00200745" w:rsidRDefault="000B504A" w:rsidP="000B504A">
      <w:pPr>
        <w:pStyle w:val="ListParagraph"/>
        <w:numPr>
          <w:ilvl w:val="1"/>
          <w:numId w:val="1"/>
        </w:numPr>
        <w:spacing w:after="0" w:line="240" w:lineRule="auto"/>
        <w:ind w:left="720"/>
        <w:jc w:val="both"/>
        <w:rPr>
          <w:rFonts w:ascii="Times New Roman" w:hAnsi="Times New Roman" w:cs="Times New Roman"/>
          <w:color w:val="000000" w:themeColor="text1"/>
        </w:rPr>
      </w:pPr>
      <w:r w:rsidRPr="00200745">
        <w:rPr>
          <w:rFonts w:ascii="Times New Roman" w:hAnsi="Times New Roman" w:cs="Times New Roman"/>
          <w:color w:val="000000" w:themeColor="text1"/>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15B84A9D" w14:textId="77777777" w:rsidR="000B504A" w:rsidRPr="00200745" w:rsidRDefault="000B504A" w:rsidP="000B504A">
      <w:pPr>
        <w:pStyle w:val="ListParagraph"/>
        <w:numPr>
          <w:ilvl w:val="1"/>
          <w:numId w:val="1"/>
        </w:numPr>
        <w:spacing w:after="0" w:line="240" w:lineRule="auto"/>
        <w:ind w:left="720"/>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Ieinteresētie piegādātāji var saņemt Konkursa dokumentus un ar tiem iepazīties Pasūtītāja interneta vietnē www.rigassatiksme.lv, sadaļā “Iepirkumi un izsoles” un elektronisko iepirkumu sistēmā apakšsistēmā „e-konkursi” </w:t>
      </w:r>
      <w:hyperlink r:id="rId13" w:history="1">
        <w:r w:rsidRPr="00200745">
          <w:rPr>
            <w:rStyle w:val="Hyperlink"/>
            <w:rFonts w:ascii="Times New Roman" w:eastAsiaTheme="majorEastAsia" w:hAnsi="Times New Roman" w:cs="Times New Roman"/>
            <w:color w:val="000000" w:themeColor="text1"/>
          </w:rPr>
          <w:t>https://www.eis.gov.lv/EKEIS/Supplier</w:t>
        </w:r>
      </w:hyperlink>
      <w:r w:rsidRPr="00200745">
        <w:rPr>
          <w:rFonts w:ascii="Times New Roman" w:hAnsi="Times New Roman" w:cs="Times New Roman"/>
          <w:color w:val="000000" w:themeColor="text1"/>
        </w:rPr>
        <w:t>.</w:t>
      </w:r>
    </w:p>
    <w:p w14:paraId="5A132859" w14:textId="77777777" w:rsidR="000B504A" w:rsidRPr="00200745" w:rsidRDefault="000B504A" w:rsidP="000B504A">
      <w:pPr>
        <w:pStyle w:val="ListParagraph"/>
        <w:numPr>
          <w:ilvl w:val="1"/>
          <w:numId w:val="1"/>
        </w:numPr>
        <w:spacing w:after="0" w:line="240" w:lineRule="auto"/>
        <w:ind w:left="720"/>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nosūta šo informāciju iespējamam pretendentam, kurš pieprasījis informāciju. Vienlaikus ar papildus informācijas nosūtīšanu iespējamam pretendentam, šī informācija tiek ievietota Elektronisko iepirkumu sistēmas tīmekļa vietnē </w:t>
      </w:r>
      <w:hyperlink r:id="rId14" w:history="1">
        <w:r w:rsidRPr="00200745">
          <w:rPr>
            <w:rStyle w:val="Hyperlink"/>
            <w:rFonts w:ascii="Times New Roman" w:eastAsiaTheme="majorEastAsia" w:hAnsi="Times New Roman" w:cs="Times New Roman"/>
            <w:color w:val="000000" w:themeColor="text1"/>
          </w:rPr>
          <w:t>www.eis.gov.lv</w:t>
        </w:r>
      </w:hyperlink>
      <w:r w:rsidRPr="00200745">
        <w:rPr>
          <w:rFonts w:ascii="Times New Roman" w:hAnsi="Times New Roman" w:cs="Times New Roman"/>
          <w:color w:val="000000" w:themeColor="text1"/>
        </w:rPr>
        <w:t xml:space="preserve"> un Pasūtītāja interneta vietnē </w:t>
      </w:r>
      <w:hyperlink r:id="rId15" w:history="1">
        <w:r w:rsidRPr="00200745">
          <w:rPr>
            <w:rStyle w:val="Hyperlink"/>
            <w:rFonts w:ascii="Times New Roman" w:eastAsiaTheme="majorEastAsia" w:hAnsi="Times New Roman" w:cs="Times New Roman"/>
            <w:color w:val="000000" w:themeColor="text1"/>
          </w:rPr>
          <w:t>www.rigassatiksme.lv</w:t>
        </w:r>
      </w:hyperlink>
      <w:r w:rsidRPr="00200745">
        <w:rPr>
          <w:rFonts w:ascii="Times New Roman" w:hAnsi="Times New Roman" w:cs="Times New Roman"/>
          <w:color w:val="000000" w:themeColor="text1"/>
        </w:rPr>
        <w:t xml:space="preserve">. </w:t>
      </w:r>
    </w:p>
    <w:p w14:paraId="7D5924BF" w14:textId="0957BD80" w:rsidR="00163BC4" w:rsidRDefault="000B504A" w:rsidP="000B504A">
      <w:pPr>
        <w:pStyle w:val="ListParagraph"/>
        <w:numPr>
          <w:ilvl w:val="1"/>
          <w:numId w:val="1"/>
        </w:numPr>
        <w:spacing w:after="0" w:line="240" w:lineRule="auto"/>
        <w:ind w:left="720"/>
        <w:jc w:val="both"/>
        <w:rPr>
          <w:rFonts w:ascii="Times New Roman" w:hAnsi="Times New Roman" w:cs="Times New Roman"/>
          <w:color w:val="000000" w:themeColor="text1"/>
        </w:rPr>
      </w:pPr>
      <w:r w:rsidRPr="00200745">
        <w:rPr>
          <w:rFonts w:ascii="Times New Roman" w:hAnsi="Times New Roman" w:cs="Times New Roman"/>
          <w:color w:val="000000" w:themeColor="text1"/>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16" w:history="1">
        <w:r w:rsidRPr="00200745">
          <w:rPr>
            <w:rStyle w:val="Hyperlink"/>
            <w:rFonts w:ascii="Times New Roman" w:eastAsiaTheme="majorEastAsia" w:hAnsi="Times New Roman" w:cs="Times New Roman"/>
            <w:color w:val="000000" w:themeColor="text1"/>
          </w:rPr>
          <w:t>www.eis.gov.lv</w:t>
        </w:r>
      </w:hyperlink>
      <w:r w:rsidRPr="00200745">
        <w:rPr>
          <w:rFonts w:ascii="Times New Roman" w:hAnsi="Times New Roman" w:cs="Times New Roman"/>
          <w:color w:val="000000" w:themeColor="text1"/>
        </w:rPr>
        <w:t xml:space="preserve"> un Pasūtītāja interneta vietnē </w:t>
      </w:r>
      <w:hyperlink r:id="rId17" w:history="1">
        <w:r w:rsidRPr="00200745">
          <w:rPr>
            <w:rStyle w:val="Hyperlink"/>
            <w:rFonts w:ascii="Times New Roman" w:eastAsiaTheme="majorEastAsia" w:hAnsi="Times New Roman" w:cs="Times New Roman"/>
            <w:color w:val="000000" w:themeColor="text1"/>
          </w:rPr>
          <w:t>www.rigassatiksme.lv</w:t>
        </w:r>
      </w:hyperlink>
      <w:r w:rsidRPr="00200745">
        <w:rPr>
          <w:rFonts w:ascii="Times New Roman" w:hAnsi="Times New Roman" w:cs="Times New Roman"/>
          <w:color w:val="000000" w:themeColor="text1"/>
        </w:rPr>
        <w:t xml:space="preserve">.  </w:t>
      </w:r>
    </w:p>
    <w:p w14:paraId="6C4131E9" w14:textId="291A9475" w:rsidR="000B504A" w:rsidRPr="000B504A" w:rsidRDefault="000B504A" w:rsidP="000B504A">
      <w:pPr>
        <w:numPr>
          <w:ilvl w:val="0"/>
          <w:numId w:val="1"/>
        </w:numPr>
        <w:spacing w:after="0" w:line="240" w:lineRule="auto"/>
        <w:contextualSpacing/>
        <w:rPr>
          <w:rFonts w:ascii="Times New Roman" w:eastAsia="Aptos" w:hAnsi="Times New Roman" w:cs="Times New Roman"/>
          <w:b/>
          <w:bCs/>
          <w:color w:val="000000"/>
        </w:rPr>
      </w:pPr>
      <w:r w:rsidRPr="000B504A">
        <w:rPr>
          <w:rFonts w:ascii="Times New Roman" w:eastAsia="Aptos" w:hAnsi="Times New Roman" w:cs="Times New Roman"/>
          <w:b/>
          <w:bCs/>
          <w:color w:val="000000"/>
        </w:rPr>
        <w:lastRenderedPageBreak/>
        <w:t>Piedāvājuma derīguma termiņš</w:t>
      </w:r>
    </w:p>
    <w:p w14:paraId="1C24AAF6" w14:textId="77777777" w:rsidR="000B504A" w:rsidRPr="000B504A" w:rsidRDefault="000B504A" w:rsidP="000B504A">
      <w:pPr>
        <w:numPr>
          <w:ilvl w:val="1"/>
          <w:numId w:val="1"/>
        </w:numPr>
        <w:spacing w:after="0" w:line="240" w:lineRule="auto"/>
        <w:ind w:left="709" w:hanging="731"/>
        <w:contextualSpacing/>
        <w:jc w:val="both"/>
        <w:rPr>
          <w:rFonts w:ascii="Times New Roman" w:eastAsia="Aptos" w:hAnsi="Times New Roman" w:cs="Times New Roman"/>
          <w:color w:val="000000"/>
        </w:rPr>
      </w:pPr>
      <w:r w:rsidRPr="000B504A">
        <w:rPr>
          <w:rFonts w:ascii="Times New Roman" w:eastAsia="Aptos" w:hAnsi="Times New Roman" w:cs="Times New Roman"/>
          <w:color w:val="000000"/>
        </w:rPr>
        <w:t xml:space="preserve">Piedāvājuma derīguma termiņš sākas no tā iesniegšanas brīža un ir spēkā 6 (sešus) mēnešus. </w:t>
      </w:r>
    </w:p>
    <w:p w14:paraId="45BF67D3" w14:textId="77777777" w:rsidR="000B504A" w:rsidRDefault="000B504A" w:rsidP="000B504A">
      <w:pPr>
        <w:numPr>
          <w:ilvl w:val="1"/>
          <w:numId w:val="1"/>
        </w:numPr>
        <w:spacing w:after="0" w:line="240" w:lineRule="auto"/>
        <w:ind w:left="709" w:hanging="709"/>
        <w:contextualSpacing/>
        <w:jc w:val="both"/>
        <w:rPr>
          <w:rFonts w:ascii="Times New Roman" w:eastAsia="Aptos" w:hAnsi="Times New Roman" w:cs="Times New Roman"/>
          <w:color w:val="000000"/>
        </w:rPr>
      </w:pPr>
      <w:r w:rsidRPr="000B504A">
        <w:rPr>
          <w:rFonts w:ascii="Times New Roman" w:eastAsia="Aptos" w:hAnsi="Times New Roman" w:cs="Times New Roman"/>
          <w:color w:val="000000"/>
        </w:rPr>
        <w:t>Pamatojoties uz Pasūtītāja rakstisku lūgumu, pretendents var pagarināt piedāvājuma derīguma termiņu. Pretendentam sava piekrišana vai noraidījums jāsniedz rakstveidā.</w:t>
      </w:r>
    </w:p>
    <w:p w14:paraId="7C5F20FE" w14:textId="77777777" w:rsidR="000B504A" w:rsidRPr="000B504A" w:rsidRDefault="000B504A" w:rsidP="000B504A">
      <w:pPr>
        <w:spacing w:after="0" w:line="240" w:lineRule="auto"/>
        <w:ind w:left="709"/>
        <w:contextualSpacing/>
        <w:jc w:val="both"/>
        <w:rPr>
          <w:rFonts w:ascii="Times New Roman" w:eastAsia="Aptos" w:hAnsi="Times New Roman" w:cs="Times New Roman"/>
          <w:color w:val="000000"/>
        </w:rPr>
      </w:pPr>
    </w:p>
    <w:p w14:paraId="488C8E63" w14:textId="5FAA85B3" w:rsidR="000B504A" w:rsidRPr="000B504A" w:rsidRDefault="000B504A" w:rsidP="000B504A">
      <w:pPr>
        <w:pStyle w:val="ListParagraph"/>
        <w:numPr>
          <w:ilvl w:val="0"/>
          <w:numId w:val="1"/>
        </w:numPr>
        <w:spacing w:after="0" w:line="240" w:lineRule="auto"/>
        <w:rPr>
          <w:rFonts w:ascii="Times New Roman" w:eastAsia="Calibri" w:hAnsi="Times New Roman" w:cs="Times New Roman"/>
          <w:kern w:val="0"/>
          <w14:ligatures w14:val="none"/>
        </w:rPr>
      </w:pPr>
      <w:r w:rsidRPr="000B504A">
        <w:rPr>
          <w:rFonts w:ascii="Times New Roman" w:eastAsia="Calibri" w:hAnsi="Times New Roman" w:cs="Times New Roman"/>
          <w:b/>
          <w:kern w:val="0"/>
          <w14:ligatures w14:val="none"/>
        </w:rPr>
        <w:t>Piedāvājuma sastāvs</w:t>
      </w:r>
      <w:r w:rsidRPr="000B504A">
        <w:rPr>
          <w:rFonts w:ascii="Times New Roman" w:eastAsia="Calibri" w:hAnsi="Times New Roman" w:cs="Times New Roman"/>
          <w:kern w:val="0"/>
          <w14:ligatures w14:val="none"/>
        </w:rPr>
        <w:t xml:space="preserve"> </w:t>
      </w:r>
    </w:p>
    <w:p w14:paraId="533F5131" w14:textId="77777777" w:rsidR="000B504A" w:rsidRPr="006D41AF" w:rsidRDefault="000B504A" w:rsidP="000B504A">
      <w:pPr>
        <w:numPr>
          <w:ilvl w:val="1"/>
          <w:numId w:val="1"/>
        </w:numPr>
        <w:tabs>
          <w:tab w:val="clear" w:pos="1440"/>
        </w:tabs>
        <w:spacing w:after="0" w:line="240" w:lineRule="auto"/>
        <w:ind w:left="851" w:hanging="851"/>
        <w:contextualSpacing/>
        <w:jc w:val="both"/>
        <w:rPr>
          <w:rFonts w:ascii="Times New Roman" w:eastAsia="Calibri" w:hAnsi="Times New Roman" w:cs="Times New Roman"/>
          <w:kern w:val="0"/>
          <w14:ligatures w14:val="none"/>
        </w:rPr>
      </w:pPr>
      <w:r w:rsidRPr="00A72DF8">
        <w:rPr>
          <w:rFonts w:ascii="Times New Roman" w:eastAsia="Calibri" w:hAnsi="Times New Roman" w:cs="Times New Roman"/>
          <w:kern w:val="0"/>
          <w14:ligatures w14:val="none"/>
        </w:rPr>
        <w:t xml:space="preserve">Piedāvājumi iesniedzami atbilstoši  iepirkuma nolikumā iekļautajiem paraugiem. Pretendentu piedāvājums sastāv no: </w:t>
      </w:r>
    </w:p>
    <w:p w14:paraId="3F1AADDA" w14:textId="77777777" w:rsidR="000B504A" w:rsidRPr="00370CA5" w:rsidRDefault="000B504A" w:rsidP="000B504A">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6D41AF">
        <w:rPr>
          <w:rFonts w:ascii="Times New Roman" w:eastAsia="Calibri" w:hAnsi="Times New Roman" w:cs="Times New Roman"/>
          <w:kern w:val="0"/>
          <w14:ligatures w14:val="none"/>
        </w:rPr>
        <w:t xml:space="preserve">pieteikuma, kas sagatavots </w:t>
      </w:r>
      <w:r w:rsidRPr="00370CA5">
        <w:rPr>
          <w:rFonts w:ascii="Times New Roman" w:eastAsia="Calibri" w:hAnsi="Times New Roman" w:cs="Times New Roman"/>
          <w:kern w:val="0"/>
          <w14:ligatures w14:val="none"/>
        </w:rPr>
        <w:t>atbilstoši 1. pielikuma paraugam;</w:t>
      </w:r>
    </w:p>
    <w:p w14:paraId="7D8C50FE" w14:textId="30379254" w:rsidR="000B504A" w:rsidRPr="00370CA5" w:rsidRDefault="000B504A" w:rsidP="000B504A">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370CA5">
        <w:rPr>
          <w:rFonts w:ascii="Times New Roman" w:eastAsia="Calibri" w:hAnsi="Times New Roman" w:cs="Times New Roman"/>
          <w:kern w:val="0"/>
          <w14:ligatures w14:val="none"/>
        </w:rPr>
        <w:t>pretendentu atlases dokumentiem, kas sagatavoti atbilstoši nolikuma 1</w:t>
      </w:r>
      <w:r w:rsidR="004E617D" w:rsidRPr="00370CA5">
        <w:rPr>
          <w:rFonts w:ascii="Times New Roman" w:eastAsia="Calibri" w:hAnsi="Times New Roman" w:cs="Times New Roman"/>
          <w:kern w:val="0"/>
          <w14:ligatures w14:val="none"/>
        </w:rPr>
        <w:t>7</w:t>
      </w:r>
      <w:r w:rsidRPr="00370CA5">
        <w:rPr>
          <w:rFonts w:ascii="Times New Roman" w:eastAsia="Calibri" w:hAnsi="Times New Roman" w:cs="Times New Roman"/>
          <w:kern w:val="0"/>
          <w14:ligatures w14:val="none"/>
        </w:rPr>
        <w:t>.punktā noteiktajām prasībām;</w:t>
      </w:r>
    </w:p>
    <w:p w14:paraId="0B0C2773" w14:textId="0ABFC298" w:rsidR="000B504A" w:rsidRPr="00370CA5" w:rsidRDefault="000B504A" w:rsidP="000B504A">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370CA5">
        <w:rPr>
          <w:rFonts w:ascii="Times New Roman" w:eastAsia="Calibri" w:hAnsi="Times New Roman" w:cs="Times New Roman"/>
          <w:kern w:val="0"/>
          <w14:ligatures w14:val="none"/>
        </w:rPr>
        <w:t>tehniskā piedāvājuma, kas sagatavots saskaņā ar 2. pielikumu un atbilstoši 1</w:t>
      </w:r>
      <w:r w:rsidR="004E617D" w:rsidRPr="00370CA5">
        <w:rPr>
          <w:rFonts w:ascii="Times New Roman" w:eastAsia="Calibri" w:hAnsi="Times New Roman" w:cs="Times New Roman"/>
          <w:kern w:val="0"/>
          <w14:ligatures w14:val="none"/>
        </w:rPr>
        <w:t>8</w:t>
      </w:r>
      <w:r w:rsidRPr="00370CA5">
        <w:rPr>
          <w:rFonts w:ascii="Times New Roman" w:eastAsia="Calibri" w:hAnsi="Times New Roman" w:cs="Times New Roman"/>
          <w:kern w:val="0"/>
          <w14:ligatures w14:val="none"/>
        </w:rPr>
        <w:t>.1. punktā noteiktajām prasībām;</w:t>
      </w:r>
    </w:p>
    <w:p w14:paraId="6C520DF6" w14:textId="3E0C00CD" w:rsidR="000B504A" w:rsidRPr="00370CA5" w:rsidRDefault="000B504A" w:rsidP="000B504A">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370CA5">
        <w:rPr>
          <w:rFonts w:ascii="Times New Roman" w:eastAsia="Calibri" w:hAnsi="Times New Roman" w:cs="Times New Roman"/>
          <w:kern w:val="0"/>
          <w14:ligatures w14:val="none"/>
        </w:rPr>
        <w:t>finanšu piedāvājuma, kas sagatavots saskaņā ar nolikuma 2. pielikumu un atbilstoši 1</w:t>
      </w:r>
      <w:r w:rsidR="00370CA5" w:rsidRPr="00370CA5">
        <w:rPr>
          <w:rFonts w:ascii="Times New Roman" w:eastAsia="Calibri" w:hAnsi="Times New Roman" w:cs="Times New Roman"/>
          <w:kern w:val="0"/>
          <w14:ligatures w14:val="none"/>
        </w:rPr>
        <w:t>8</w:t>
      </w:r>
      <w:r w:rsidRPr="00370CA5">
        <w:rPr>
          <w:rFonts w:ascii="Times New Roman" w:eastAsia="Calibri" w:hAnsi="Times New Roman" w:cs="Times New Roman"/>
          <w:kern w:val="0"/>
          <w14:ligatures w14:val="none"/>
        </w:rPr>
        <w:t>.2. -1</w:t>
      </w:r>
      <w:r w:rsidR="00370CA5" w:rsidRPr="00370CA5">
        <w:rPr>
          <w:rFonts w:ascii="Times New Roman" w:eastAsia="Calibri" w:hAnsi="Times New Roman" w:cs="Times New Roman"/>
          <w:kern w:val="0"/>
          <w14:ligatures w14:val="none"/>
        </w:rPr>
        <w:t>8</w:t>
      </w:r>
      <w:r w:rsidRPr="00370CA5">
        <w:rPr>
          <w:rFonts w:ascii="Times New Roman" w:eastAsia="Calibri" w:hAnsi="Times New Roman" w:cs="Times New Roman"/>
          <w:kern w:val="0"/>
          <w14:ligatures w14:val="none"/>
        </w:rPr>
        <w:t>.4. punktu prasībām.</w:t>
      </w:r>
    </w:p>
    <w:p w14:paraId="1D34C874" w14:textId="77777777" w:rsidR="000B504A" w:rsidRPr="006D41AF" w:rsidRDefault="000B504A" w:rsidP="000B504A">
      <w:pPr>
        <w:spacing w:after="0" w:line="240" w:lineRule="auto"/>
        <w:rPr>
          <w:rFonts w:ascii="Times New Roman" w:eastAsia="Calibri" w:hAnsi="Times New Roman" w:cs="Times New Roman"/>
          <w:kern w:val="0"/>
          <w14:ligatures w14:val="none"/>
        </w:rPr>
      </w:pPr>
    </w:p>
    <w:p w14:paraId="0CFABE12" w14:textId="5891D944" w:rsidR="000B504A" w:rsidRPr="0034478A" w:rsidRDefault="000B504A" w:rsidP="0034478A">
      <w:pPr>
        <w:pStyle w:val="ListParagraph"/>
        <w:numPr>
          <w:ilvl w:val="0"/>
          <w:numId w:val="1"/>
        </w:numPr>
        <w:spacing w:after="0" w:line="360" w:lineRule="auto"/>
        <w:jc w:val="both"/>
        <w:rPr>
          <w:rFonts w:ascii="Times New Roman" w:hAnsi="Times New Roman" w:cs="Times New Roman"/>
          <w:b/>
          <w:kern w:val="0"/>
          <w14:ligatures w14:val="none"/>
        </w:rPr>
      </w:pPr>
      <w:r w:rsidRPr="0034478A">
        <w:rPr>
          <w:rFonts w:ascii="Times New Roman" w:hAnsi="Times New Roman" w:cs="Times New Roman"/>
          <w:b/>
          <w:kern w:val="0"/>
          <w14:ligatures w14:val="none"/>
        </w:rPr>
        <w:t>Piedāvājuma apjoms</w:t>
      </w:r>
    </w:p>
    <w:p w14:paraId="36025E06" w14:textId="7B2332F1" w:rsidR="0034478A" w:rsidRDefault="000B504A" w:rsidP="0034478A">
      <w:pPr>
        <w:pStyle w:val="ListParagraph"/>
        <w:numPr>
          <w:ilvl w:val="1"/>
          <w:numId w:val="1"/>
        </w:numPr>
        <w:tabs>
          <w:tab w:val="clear" w:pos="1440"/>
        </w:tabs>
        <w:spacing w:after="0" w:line="240" w:lineRule="auto"/>
        <w:ind w:left="851" w:hanging="851"/>
        <w:jc w:val="both"/>
        <w:rPr>
          <w:rFonts w:ascii="Times New Roman" w:hAnsi="Times New Roman" w:cs="Times New Roman"/>
          <w:kern w:val="0"/>
          <w14:ligatures w14:val="none"/>
        </w:rPr>
      </w:pPr>
      <w:r>
        <w:rPr>
          <w:rFonts w:ascii="Times New Roman" w:hAnsi="Times New Roman" w:cs="Times New Roman"/>
          <w:kern w:val="0"/>
          <w14:ligatures w14:val="none"/>
        </w:rPr>
        <w:t xml:space="preserve">Piedāvājumu pretendents ir tiesīgs iesniegt par vienu vai </w:t>
      </w:r>
      <w:r w:rsidR="0034478A">
        <w:rPr>
          <w:rFonts w:ascii="Times New Roman" w:hAnsi="Times New Roman" w:cs="Times New Roman"/>
          <w:kern w:val="0"/>
          <w14:ligatures w14:val="none"/>
        </w:rPr>
        <w:t>abām</w:t>
      </w:r>
      <w:r>
        <w:rPr>
          <w:rFonts w:ascii="Times New Roman" w:hAnsi="Times New Roman" w:cs="Times New Roman"/>
          <w:kern w:val="0"/>
          <w14:ligatures w14:val="none"/>
        </w:rPr>
        <w:t xml:space="preserve"> iepirkuma priekšmeta daļām, vai daļu no iepirkuma daļas (par vienu vai vairākām attiecīgās daļas pozīcijām).</w:t>
      </w:r>
    </w:p>
    <w:p w14:paraId="403A40E7" w14:textId="2D191333" w:rsidR="000B504A" w:rsidRDefault="000B504A" w:rsidP="0034478A">
      <w:pPr>
        <w:pStyle w:val="ListParagraph"/>
        <w:numPr>
          <w:ilvl w:val="1"/>
          <w:numId w:val="1"/>
        </w:numPr>
        <w:tabs>
          <w:tab w:val="clear" w:pos="1440"/>
        </w:tabs>
        <w:spacing w:after="0" w:line="240" w:lineRule="auto"/>
        <w:ind w:left="851" w:hanging="851"/>
        <w:jc w:val="both"/>
        <w:rPr>
          <w:rFonts w:ascii="Times New Roman" w:hAnsi="Times New Roman" w:cs="Times New Roman"/>
          <w:kern w:val="0"/>
          <w14:ligatures w14:val="none"/>
        </w:rPr>
      </w:pPr>
      <w:r w:rsidRPr="0034478A">
        <w:rPr>
          <w:rFonts w:ascii="Times New Roman" w:hAnsi="Times New Roman" w:cs="Times New Roman"/>
          <w:kern w:val="0"/>
          <w14:ligatures w14:val="none"/>
        </w:rPr>
        <w:t>Piedāvājuma variantu iesniegšanu Pasūtītājs nepieļauj.</w:t>
      </w:r>
    </w:p>
    <w:p w14:paraId="145F1CCE" w14:textId="77777777" w:rsidR="0034478A" w:rsidRPr="0034478A" w:rsidRDefault="0034478A" w:rsidP="0034478A">
      <w:pPr>
        <w:pStyle w:val="ListParagraph"/>
        <w:spacing w:after="0" w:line="240" w:lineRule="auto"/>
        <w:ind w:left="851"/>
        <w:jc w:val="both"/>
        <w:rPr>
          <w:rFonts w:ascii="Times New Roman" w:hAnsi="Times New Roman" w:cs="Times New Roman"/>
          <w:kern w:val="0"/>
          <w14:ligatures w14:val="none"/>
        </w:rPr>
      </w:pPr>
    </w:p>
    <w:p w14:paraId="3D674D25" w14:textId="13E151D5" w:rsidR="0034478A" w:rsidRPr="003C1704" w:rsidRDefault="0034478A" w:rsidP="0034478A">
      <w:pPr>
        <w:spacing w:before="120" w:after="0" w:line="240" w:lineRule="auto"/>
        <w:ind w:left="357"/>
        <w:jc w:val="center"/>
        <w:rPr>
          <w:rFonts w:ascii="Times New Roman" w:eastAsia="Calibri" w:hAnsi="Times New Roman" w:cs="Times New Roman"/>
          <w:b/>
          <w:kern w:val="0"/>
          <w14:ligatures w14:val="none"/>
        </w:rPr>
      </w:pPr>
      <w:r w:rsidRPr="003C1704">
        <w:rPr>
          <w:rFonts w:ascii="Times New Roman" w:eastAsia="Calibri" w:hAnsi="Times New Roman" w:cs="Times New Roman"/>
          <w:b/>
          <w:kern w:val="0"/>
          <w14:ligatures w14:val="none"/>
        </w:rPr>
        <w:t>III INFORMĀCIJA PAR IEPIRKUMA PRIEKŠMET</w:t>
      </w:r>
      <w:r>
        <w:rPr>
          <w:rFonts w:ascii="Times New Roman" w:eastAsia="Calibri" w:hAnsi="Times New Roman" w:cs="Times New Roman"/>
          <w:b/>
          <w:kern w:val="0"/>
          <w14:ligatures w14:val="none"/>
        </w:rPr>
        <w:t>U</w:t>
      </w:r>
    </w:p>
    <w:p w14:paraId="3F0762B4" w14:textId="34A11A94" w:rsidR="0034478A" w:rsidRPr="0034478A" w:rsidRDefault="0034478A" w:rsidP="0034478A">
      <w:pPr>
        <w:pStyle w:val="ListParagraph"/>
        <w:numPr>
          <w:ilvl w:val="0"/>
          <w:numId w:val="1"/>
        </w:numPr>
        <w:spacing w:before="120" w:after="0" w:line="360" w:lineRule="auto"/>
        <w:jc w:val="both"/>
        <w:rPr>
          <w:rFonts w:ascii="Times New Roman" w:eastAsia="Calibri" w:hAnsi="Times New Roman" w:cs="Times New Roman"/>
          <w:b/>
          <w:kern w:val="0"/>
          <w14:ligatures w14:val="none"/>
        </w:rPr>
      </w:pPr>
      <w:r w:rsidRPr="0034478A">
        <w:rPr>
          <w:rFonts w:ascii="Times New Roman" w:eastAsia="Calibri" w:hAnsi="Times New Roman" w:cs="Times New Roman"/>
          <w:b/>
          <w:kern w:val="0"/>
          <w14:ligatures w14:val="none"/>
        </w:rPr>
        <w:t xml:space="preserve">Iepirkuma priekšmets </w:t>
      </w:r>
    </w:p>
    <w:p w14:paraId="19625A33" w14:textId="685890BA" w:rsidR="0034478A" w:rsidRPr="003C1704" w:rsidRDefault="0034478A" w:rsidP="0034478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3C1704">
        <w:rPr>
          <w:rFonts w:ascii="Times New Roman" w:eastAsia="Calibri" w:hAnsi="Times New Roman" w:cs="Times New Roman"/>
          <w:b/>
          <w:bCs/>
          <w:kern w:val="0"/>
          <w14:ligatures w14:val="none"/>
        </w:rPr>
        <w:t>Iepirkuma priekšmets:</w:t>
      </w:r>
      <w:r w:rsidRPr="003C1704">
        <w:rPr>
          <w:rFonts w:ascii="Times New Roman" w:eastAsia="Calibri" w:hAnsi="Times New Roman" w:cs="Times New Roman"/>
          <w:kern w:val="0"/>
          <w14:ligatures w14:val="none"/>
        </w:rPr>
        <w:t xml:space="preserve"> Piegādātājam jāveic </w:t>
      </w:r>
      <w:r w:rsidRPr="00A72DF8">
        <w:rPr>
          <w:rFonts w:ascii="Times New Roman" w:eastAsia="Calibri" w:hAnsi="Times New Roman" w:cs="Times New Roman"/>
          <w:kern w:val="0"/>
          <w14:ligatures w14:val="none"/>
        </w:rPr>
        <w:t xml:space="preserve">eļļu un smērvielu </w:t>
      </w:r>
      <w:r>
        <w:rPr>
          <w:rFonts w:ascii="Times New Roman" w:eastAsia="Calibri" w:hAnsi="Times New Roman" w:cs="Times New Roman"/>
          <w:kern w:val="0"/>
          <w14:ligatures w14:val="none"/>
        </w:rPr>
        <w:t xml:space="preserve">(turpmāk – Prece) </w:t>
      </w:r>
      <w:r w:rsidRPr="00A72DF8">
        <w:rPr>
          <w:rFonts w:ascii="Times New Roman" w:eastAsia="Calibri" w:hAnsi="Times New Roman" w:cs="Times New Roman"/>
          <w:kern w:val="0"/>
          <w14:ligatures w14:val="none"/>
        </w:rPr>
        <w:t>piegāde atbilstoši Tehniskajai specifikācijai (</w:t>
      </w:r>
      <w:r>
        <w:rPr>
          <w:rFonts w:ascii="Times New Roman" w:eastAsia="Calibri" w:hAnsi="Times New Roman" w:cs="Times New Roman"/>
          <w:kern w:val="0"/>
          <w14:ligatures w14:val="none"/>
        </w:rPr>
        <w:t>2</w:t>
      </w:r>
      <w:r w:rsidRPr="00A72DF8">
        <w:rPr>
          <w:rFonts w:ascii="Times New Roman" w:eastAsia="Calibri" w:hAnsi="Times New Roman" w:cs="Times New Roman"/>
          <w:kern w:val="0"/>
          <w14:ligatures w14:val="none"/>
        </w:rPr>
        <w:t>.pielikums) un Vispārīgās vienošanās (3.pielikums) noteikumiem</w:t>
      </w:r>
      <w:r>
        <w:rPr>
          <w:rFonts w:ascii="Times New Roman" w:eastAsia="Calibri" w:hAnsi="Times New Roman" w:cs="Times New Roman"/>
          <w:kern w:val="0"/>
          <w14:ligatures w14:val="none"/>
        </w:rPr>
        <w:t xml:space="preserve">. </w:t>
      </w:r>
      <w:r w:rsidRPr="003C1704">
        <w:rPr>
          <w:rFonts w:ascii="Times New Roman" w:eastAsia="Times New Roman" w:hAnsi="Times New Roman" w:cs="Times New Roman"/>
          <w:kern w:val="0"/>
          <w14:ligatures w14:val="none"/>
        </w:rPr>
        <w:t xml:space="preserve">Preču piegāde ir sadalīta </w:t>
      </w:r>
      <w:r>
        <w:rPr>
          <w:rFonts w:ascii="Times New Roman" w:eastAsia="Times New Roman" w:hAnsi="Times New Roman" w:cs="Times New Roman"/>
          <w:kern w:val="0"/>
          <w14:ligatures w14:val="none"/>
        </w:rPr>
        <w:t>2</w:t>
      </w:r>
      <w:r w:rsidRPr="003C170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divos</w:t>
      </w:r>
      <w:r w:rsidRPr="003C1704">
        <w:rPr>
          <w:rFonts w:ascii="Times New Roman" w:eastAsia="Times New Roman" w:hAnsi="Times New Roman" w:cs="Times New Roman"/>
          <w:kern w:val="0"/>
          <w14:ligatures w14:val="none"/>
        </w:rPr>
        <w:t>) atsevišķos līgumos</w:t>
      </w:r>
      <w:r>
        <w:rPr>
          <w:rFonts w:ascii="Times New Roman" w:eastAsia="Times New Roman" w:hAnsi="Times New Roman" w:cs="Times New Roman"/>
          <w:kern w:val="0"/>
          <w14:ligatures w14:val="none"/>
        </w:rPr>
        <w:t>.</w:t>
      </w:r>
    </w:p>
    <w:p w14:paraId="6D2B22F4" w14:textId="77777777" w:rsidR="0034478A" w:rsidRDefault="0034478A" w:rsidP="0034478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3C1704">
        <w:rPr>
          <w:rFonts w:ascii="Times New Roman" w:eastAsia="Times New Roman" w:hAnsi="Times New Roman" w:cs="Times New Roman"/>
          <w:b/>
          <w:bCs/>
          <w:kern w:val="0"/>
          <w14:ligatures w14:val="none"/>
        </w:rPr>
        <w:t>Preces apraksts:</w:t>
      </w:r>
      <w:r w:rsidRPr="003C1704">
        <w:rPr>
          <w:rFonts w:ascii="Times New Roman" w:eastAsia="Times New Roman" w:hAnsi="Times New Roman" w:cs="Times New Roman"/>
          <w:kern w:val="0"/>
          <w14:ligatures w14:val="none"/>
        </w:rPr>
        <w:t xml:space="preserve"> norādīts Tehniskā un finanšu piedāvājuma formā (2.pielikums).</w:t>
      </w:r>
      <w:r w:rsidRPr="003C1704">
        <w:rPr>
          <w:rFonts w:ascii="Times New Roman" w:eastAsia="Times New Roman" w:hAnsi="Times New Roman" w:cs="Times New Roman"/>
          <w:bCs/>
          <w:kern w:val="0"/>
          <w14:ligatures w14:val="none"/>
        </w:rPr>
        <w:t xml:space="preserve"> </w:t>
      </w:r>
    </w:p>
    <w:p w14:paraId="2AE8CEF9" w14:textId="06AE2DC1" w:rsidR="0034478A" w:rsidRPr="004B2637" w:rsidRDefault="0034478A" w:rsidP="0034478A">
      <w:pPr>
        <w:numPr>
          <w:ilvl w:val="1"/>
          <w:numId w:val="1"/>
        </w:numPr>
        <w:spacing w:after="0" w:line="240" w:lineRule="auto"/>
        <w:ind w:left="567" w:hanging="567"/>
        <w:contextualSpacing/>
        <w:jc w:val="both"/>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Iepirkuma procedūras rezultātā Pasūtītājs noslēgs </w:t>
      </w:r>
      <w:r w:rsidRPr="004B2637">
        <w:rPr>
          <w:rFonts w:ascii="Times New Roman" w:eastAsia="Calibri" w:hAnsi="Times New Roman" w:cs="Times New Roman"/>
          <w:bCs/>
          <w:kern w:val="0"/>
          <w14:ligatures w14:val="none"/>
        </w:rPr>
        <w:t>Vispārīgo vienošanos ar visiem pretendentiem</w:t>
      </w:r>
      <w:r>
        <w:rPr>
          <w:rFonts w:ascii="Times New Roman" w:eastAsia="Calibri" w:hAnsi="Times New Roman" w:cs="Times New Roman"/>
          <w:bCs/>
          <w:kern w:val="0"/>
          <w14:ligatures w14:val="none"/>
        </w:rPr>
        <w:t xml:space="preserve"> abās daļās</w:t>
      </w:r>
      <w:r w:rsidRPr="004B2637">
        <w:rPr>
          <w:rFonts w:ascii="Times New Roman" w:eastAsia="Calibri" w:hAnsi="Times New Roman" w:cs="Times New Roman"/>
          <w:bCs/>
          <w:kern w:val="0"/>
          <w14:ligatures w14:val="none"/>
        </w:rPr>
        <w:t xml:space="preserve">, kuri iesnieguši nolikuma prasībām atbilstošus piedāvājumus. </w:t>
      </w:r>
    </w:p>
    <w:p w14:paraId="4058E253" w14:textId="228C6B48" w:rsidR="0034478A" w:rsidRPr="003C1704" w:rsidRDefault="0034478A" w:rsidP="0034478A">
      <w:pPr>
        <w:numPr>
          <w:ilvl w:val="1"/>
          <w:numId w:val="1"/>
        </w:numPr>
        <w:spacing w:after="0" w:line="240" w:lineRule="auto"/>
        <w:ind w:left="567" w:hanging="567"/>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Vispārīgās vienošanās</w:t>
      </w:r>
      <w:r w:rsidRPr="003C1704">
        <w:rPr>
          <w:rFonts w:ascii="Times New Roman" w:eastAsia="Times New Roman" w:hAnsi="Times New Roman" w:cs="Times New Roman"/>
          <w:b/>
          <w:bCs/>
          <w:kern w:val="0"/>
          <w14:ligatures w14:val="none"/>
        </w:rPr>
        <w:t xml:space="preserve"> izpildes termiņš:</w:t>
      </w:r>
      <w:r w:rsidRPr="003C1704">
        <w:rPr>
          <w:rFonts w:ascii="Times New Roman" w:eastAsia="Times New Roman" w:hAnsi="Times New Roman" w:cs="Times New Roman"/>
          <w:kern w:val="0"/>
          <w14:ligatures w14:val="none"/>
        </w:rPr>
        <w:t xml:space="preserve"> 24 (divdesmit četri) mēneši no </w:t>
      </w:r>
      <w:r>
        <w:rPr>
          <w:rFonts w:ascii="Times New Roman" w:eastAsia="Times New Roman" w:hAnsi="Times New Roman" w:cs="Times New Roman"/>
          <w:kern w:val="0"/>
          <w14:ligatures w14:val="none"/>
        </w:rPr>
        <w:t>Vispārīgās vienošanās</w:t>
      </w:r>
      <w:r w:rsidRPr="003C1704">
        <w:rPr>
          <w:rFonts w:ascii="Times New Roman" w:eastAsia="Times New Roman" w:hAnsi="Times New Roman" w:cs="Times New Roman"/>
          <w:kern w:val="0"/>
          <w14:ligatures w14:val="none"/>
        </w:rPr>
        <w:t xml:space="preserve"> noslēgšanas brīža.</w:t>
      </w:r>
    </w:p>
    <w:p w14:paraId="2CEF6903" w14:textId="62192FEA" w:rsidR="0034478A" w:rsidRPr="003C1704" w:rsidRDefault="0034478A" w:rsidP="0034478A">
      <w:pPr>
        <w:numPr>
          <w:ilvl w:val="1"/>
          <w:numId w:val="1"/>
        </w:numPr>
        <w:spacing w:after="0" w:line="240" w:lineRule="auto"/>
        <w:ind w:left="567" w:hanging="567"/>
        <w:jc w:val="both"/>
        <w:rPr>
          <w:rFonts w:ascii="Times New Roman" w:eastAsia="Times New Roman" w:hAnsi="Times New Roman" w:cs="Times New Roman"/>
          <w:kern w:val="0"/>
          <w14:ligatures w14:val="none"/>
        </w:rPr>
      </w:pPr>
      <w:r w:rsidRPr="003C1704">
        <w:rPr>
          <w:rFonts w:ascii="Times New Roman" w:eastAsia="Times New Roman" w:hAnsi="Times New Roman" w:cs="Times New Roman"/>
          <w:b/>
          <w:bCs/>
          <w:kern w:val="0"/>
          <w14:ligatures w14:val="none"/>
        </w:rPr>
        <w:t>Preces piegādes termiņš:</w:t>
      </w:r>
      <w:r w:rsidRPr="003C1704">
        <w:rPr>
          <w:rFonts w:ascii="Times New Roman" w:eastAsia="Times New Roman" w:hAnsi="Times New Roman" w:cs="Times New Roman"/>
          <w:kern w:val="0"/>
          <w14:ligatures w14:val="none"/>
        </w:rPr>
        <w:t xml:space="preserve"> </w:t>
      </w:r>
      <w:r w:rsidR="00763FB4">
        <w:rPr>
          <w:rFonts w:ascii="Times New Roman" w:eastAsia="Times New Roman" w:hAnsi="Times New Roman" w:cs="Times New Roman"/>
          <w:kern w:val="0"/>
          <w14:ligatures w14:val="none"/>
        </w:rPr>
        <w:t>P</w:t>
      </w:r>
      <w:r>
        <w:rPr>
          <w:rFonts w:ascii="Times New Roman" w:eastAsia="Times New Roman" w:hAnsi="Times New Roman" w:cs="Times New Roman"/>
          <w:kern w:val="0"/>
          <w14:ligatures w14:val="none"/>
        </w:rPr>
        <w:t xml:space="preserve">rece jāpiegādā 10 (desmit) darba dienu laikā no paziņojuma par cenu aptaujas rezultātiem nosūtīšanas dienas. </w:t>
      </w:r>
    </w:p>
    <w:p w14:paraId="779C7047" w14:textId="77777777" w:rsidR="0034478A" w:rsidRPr="003C1704" w:rsidRDefault="0034478A" w:rsidP="0034478A">
      <w:pPr>
        <w:numPr>
          <w:ilvl w:val="1"/>
          <w:numId w:val="1"/>
        </w:numPr>
        <w:spacing w:after="0" w:line="240" w:lineRule="auto"/>
        <w:ind w:left="567" w:hanging="578"/>
        <w:jc w:val="both"/>
        <w:rPr>
          <w:rFonts w:ascii="Times New Roman" w:eastAsia="Times New Roman" w:hAnsi="Times New Roman" w:cs="Times New Roman"/>
          <w:kern w:val="0"/>
          <w14:ligatures w14:val="none"/>
        </w:rPr>
      </w:pPr>
      <w:r w:rsidRPr="003C1704">
        <w:rPr>
          <w:rFonts w:ascii="Times New Roman" w:eastAsia="Times New Roman" w:hAnsi="Times New Roman" w:cs="Times New Roman"/>
          <w:b/>
          <w:bCs/>
          <w:kern w:val="0"/>
          <w14:ligatures w14:val="none"/>
        </w:rPr>
        <w:t>Garantijas termiņš:</w:t>
      </w:r>
      <w:r w:rsidRPr="003C1704">
        <w:rPr>
          <w:rFonts w:ascii="Times New Roman" w:eastAsia="Times New Roman" w:hAnsi="Times New Roman" w:cs="Times New Roman"/>
          <w:kern w:val="0"/>
          <w14:ligatures w14:val="none"/>
        </w:rPr>
        <w:t xml:space="preserve"> ir ne mazāks kā </w:t>
      </w:r>
      <w:r>
        <w:rPr>
          <w:rFonts w:ascii="Times New Roman" w:eastAsia="Times New Roman" w:hAnsi="Times New Roman" w:cs="Times New Roman"/>
          <w:kern w:val="0"/>
          <w14:ligatures w14:val="none"/>
        </w:rPr>
        <w:t>1</w:t>
      </w:r>
      <w:r w:rsidRPr="003C170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2 </w:t>
      </w:r>
      <w:r w:rsidRPr="003C170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viena puse</w:t>
      </w:r>
      <w:r w:rsidRPr="003C1704">
        <w:rPr>
          <w:rFonts w:ascii="Times New Roman" w:eastAsia="Times New Roman" w:hAnsi="Times New Roman" w:cs="Times New Roman"/>
          <w:kern w:val="0"/>
          <w14:ligatures w14:val="none"/>
        </w:rPr>
        <w:t>) no ražotāja noteiktā Preces derīguma termiņa, skaitot no Pušu abpusēji parakstīta pieņemšanas – nodošanas akta vai Izpildītāja iesniegtās pavadzīmes-rēķina saņemšanas</w:t>
      </w:r>
      <w:r w:rsidRPr="003C1704">
        <w:rPr>
          <w:rFonts w:ascii="Times New Roman" w:eastAsia="Times New Roman" w:hAnsi="Times New Roman" w:cs="Times New Roman"/>
          <w:kern w:val="0"/>
          <w:lang w:eastAsia="ru-RU"/>
          <w14:ligatures w14:val="none"/>
        </w:rPr>
        <w:t>.</w:t>
      </w:r>
      <w:r w:rsidRPr="003C1704">
        <w:rPr>
          <w:rFonts w:ascii="Times New Roman" w:eastAsia="Times New Roman" w:hAnsi="Times New Roman" w:cs="Times New Roman"/>
          <w:kern w:val="0"/>
          <w14:ligatures w14:val="none"/>
        </w:rPr>
        <w:t xml:space="preserve">  </w:t>
      </w:r>
    </w:p>
    <w:p w14:paraId="0ECBF6DE" w14:textId="79BA0573" w:rsidR="000B504A" w:rsidRDefault="0034478A" w:rsidP="00763FB4">
      <w:pPr>
        <w:numPr>
          <w:ilvl w:val="1"/>
          <w:numId w:val="1"/>
        </w:numPr>
        <w:spacing w:after="0" w:line="240" w:lineRule="auto"/>
        <w:ind w:left="567" w:hanging="578"/>
        <w:jc w:val="both"/>
        <w:rPr>
          <w:rFonts w:ascii="Times New Roman" w:eastAsia="Times New Roman" w:hAnsi="Times New Roman" w:cs="Times New Roman"/>
          <w:kern w:val="0"/>
          <w14:ligatures w14:val="none"/>
        </w:rPr>
      </w:pPr>
      <w:r w:rsidRPr="003C1704">
        <w:rPr>
          <w:rFonts w:ascii="Times New Roman" w:eastAsia="Times New Roman" w:hAnsi="Times New Roman" w:cs="Times New Roman"/>
          <w:b/>
          <w:bCs/>
          <w:kern w:val="0"/>
          <w14:ligatures w14:val="none"/>
        </w:rPr>
        <w:t>Piegādes apjoms:</w:t>
      </w:r>
      <w:r w:rsidRPr="003C1704">
        <w:rPr>
          <w:rFonts w:ascii="Times New Roman" w:eastAsia="Times New Roman" w:hAnsi="Times New Roman" w:cs="Times New Roman"/>
          <w:kern w:val="0"/>
          <w14:ligatures w14:val="none"/>
        </w:rPr>
        <w:t xml:space="preserve"> Pasūtītājam </w:t>
      </w:r>
      <w:r w:rsidR="00763FB4">
        <w:rPr>
          <w:rFonts w:ascii="Times New Roman" w:eastAsia="Times New Roman" w:hAnsi="Times New Roman" w:cs="Times New Roman"/>
          <w:kern w:val="0"/>
          <w14:ligatures w14:val="none"/>
        </w:rPr>
        <w:t>vispārīgās vienošanās darbības</w:t>
      </w:r>
      <w:r w:rsidRPr="003C1704">
        <w:rPr>
          <w:rFonts w:ascii="Times New Roman" w:eastAsia="Times New Roman" w:hAnsi="Times New Roman" w:cs="Times New Roman"/>
          <w:kern w:val="0"/>
          <w14:ligatures w14:val="none"/>
        </w:rPr>
        <w:t xml:space="preserve"> laikā nav pienākums pasūtīt Tehniskajā specifikācijā noteiktos kopējos apjomus. Tehniskajā specifikācijā norādītais prognozētais piegāžu apjoms nav līguma priekšmets, bet tiek izmantots, lai pretendents aptuveni varētu gūt priekšstatu par apjomu</w:t>
      </w:r>
      <w:r>
        <w:rPr>
          <w:rFonts w:ascii="Times New Roman" w:eastAsia="Times New Roman" w:hAnsi="Times New Roman" w:cs="Times New Roman"/>
          <w:kern w:val="0"/>
          <w14:ligatures w14:val="none"/>
        </w:rPr>
        <w:t>.</w:t>
      </w:r>
    </w:p>
    <w:p w14:paraId="13D1A067" w14:textId="77777777" w:rsidR="00763FB4" w:rsidRPr="00763FB4" w:rsidRDefault="00763FB4" w:rsidP="00763FB4">
      <w:pPr>
        <w:spacing w:after="0" w:line="240" w:lineRule="auto"/>
        <w:ind w:left="567"/>
        <w:jc w:val="both"/>
        <w:rPr>
          <w:rFonts w:ascii="Times New Roman" w:eastAsia="Times New Roman" w:hAnsi="Times New Roman" w:cs="Times New Roman"/>
          <w:kern w:val="0"/>
          <w14:ligatures w14:val="none"/>
        </w:rPr>
      </w:pPr>
    </w:p>
    <w:p w14:paraId="4671317B" w14:textId="04ADDDBD" w:rsidR="00763FB4" w:rsidRPr="00763FB4" w:rsidRDefault="00763FB4" w:rsidP="00763FB4">
      <w:pPr>
        <w:pStyle w:val="ListParagraph"/>
        <w:numPr>
          <w:ilvl w:val="0"/>
          <w:numId w:val="1"/>
        </w:numPr>
        <w:spacing w:after="0" w:line="360" w:lineRule="auto"/>
        <w:jc w:val="both"/>
        <w:rPr>
          <w:rFonts w:ascii="Times New Roman" w:eastAsia="Times New Roman" w:hAnsi="Times New Roman" w:cs="Times New Roman"/>
          <w:b/>
          <w:kern w:val="0"/>
          <w14:ligatures w14:val="none"/>
        </w:rPr>
      </w:pPr>
      <w:r w:rsidRPr="00763FB4">
        <w:rPr>
          <w:rFonts w:ascii="Times New Roman" w:eastAsia="Times New Roman" w:hAnsi="Times New Roman" w:cs="Times New Roman"/>
          <w:b/>
          <w:kern w:val="0"/>
          <w14:ligatures w14:val="none"/>
        </w:rPr>
        <w:t>Līguma izpildes laiks un vieta</w:t>
      </w:r>
    </w:p>
    <w:p w14:paraId="26C3D029" w14:textId="540087C6" w:rsidR="00763FB4" w:rsidRDefault="00763FB4" w:rsidP="00763FB4">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14:ligatures w14:val="none"/>
        </w:rPr>
      </w:pPr>
      <w:r w:rsidRPr="00763FB4">
        <w:rPr>
          <w:rFonts w:ascii="Times New Roman" w:eastAsia="Times New Roman" w:hAnsi="Times New Roman" w:cs="Times New Roman"/>
          <w:kern w:val="0"/>
          <w14:ligatures w14:val="none"/>
        </w:rPr>
        <w:t>Vispārīgās vienošanās projekts ir pievienots nolikumam kā 3. pielikums un kalpos par pamatu vispārīgās vienošanās noslēgšanai starp Pasūtītāju un iepirkuma uzvarētājiem.</w:t>
      </w:r>
    </w:p>
    <w:p w14:paraId="185D751A" w14:textId="66F7E814" w:rsidR="00763FB4" w:rsidRDefault="00763FB4" w:rsidP="00763FB4">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Vispārīgās vienošanās</w:t>
      </w:r>
      <w:r w:rsidRPr="00763FB4">
        <w:rPr>
          <w:rFonts w:ascii="Times New Roman" w:eastAsia="Times New Roman" w:hAnsi="Times New Roman" w:cs="Times New Roman"/>
          <w:kern w:val="0"/>
          <w14:ligatures w14:val="none"/>
        </w:rPr>
        <w:t xml:space="preserve"> pielikumi tiks izstrādāti pēc iepirkuma uzvarētāja paziņošanas saskaņā ar nolikumā, tā pielikumos un iepirkuma uzvarētāja piedāvājumā ietverto informāciju.</w:t>
      </w:r>
    </w:p>
    <w:p w14:paraId="18A125D6" w14:textId="5A5F19C2" w:rsidR="00763FB4" w:rsidRDefault="00763FB4" w:rsidP="00763FB4">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14:ligatures w14:val="none"/>
        </w:rPr>
      </w:pPr>
      <w:r w:rsidRPr="00763FB4">
        <w:rPr>
          <w:rFonts w:ascii="Times New Roman" w:eastAsia="Times New Roman" w:hAnsi="Times New Roman" w:cs="Times New Roman"/>
          <w:kern w:val="0"/>
          <w14:ligatures w14:val="none"/>
        </w:rPr>
        <w:t>Norēķini starp Pasūtītāju un Izpildītāju tiek veikti saskaņā ar iepirkuma vispārīgās vienošanās projekt</w:t>
      </w:r>
      <w:r>
        <w:rPr>
          <w:rFonts w:ascii="Times New Roman" w:eastAsia="Times New Roman" w:hAnsi="Times New Roman" w:cs="Times New Roman"/>
          <w:kern w:val="0"/>
          <w14:ligatures w14:val="none"/>
        </w:rPr>
        <w:t>ā</w:t>
      </w:r>
      <w:r w:rsidRPr="00763FB4">
        <w:rPr>
          <w:rFonts w:ascii="Times New Roman" w:eastAsia="Times New Roman" w:hAnsi="Times New Roman" w:cs="Times New Roman"/>
          <w:kern w:val="0"/>
          <w14:ligatures w14:val="none"/>
        </w:rPr>
        <w:t xml:space="preserve"> (3.pielikums) noteikto kārtību.</w:t>
      </w:r>
    </w:p>
    <w:p w14:paraId="2828284A" w14:textId="5A1FFFB2" w:rsidR="00763FB4" w:rsidRDefault="00763FB4" w:rsidP="00763FB4">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14:ligatures w14:val="none"/>
        </w:rPr>
      </w:pPr>
      <w:r w:rsidRPr="00763FB4">
        <w:rPr>
          <w:rFonts w:ascii="Times New Roman" w:eastAsia="Times New Roman" w:hAnsi="Times New Roman" w:cs="Times New Roman"/>
          <w:kern w:val="0"/>
          <w14:ligatures w14:val="none"/>
        </w:rPr>
        <w:t>Līguma izpildes vieta – Rīga.</w:t>
      </w:r>
    </w:p>
    <w:p w14:paraId="220A7043" w14:textId="77777777" w:rsidR="00763FB4" w:rsidRPr="00763FB4" w:rsidRDefault="00763FB4" w:rsidP="00763FB4">
      <w:pPr>
        <w:spacing w:after="0" w:line="240" w:lineRule="auto"/>
        <w:ind w:left="360"/>
        <w:jc w:val="center"/>
        <w:rPr>
          <w:rFonts w:ascii="Times New Roman" w:eastAsia="Times New Roman" w:hAnsi="Times New Roman" w:cs="Times New Roman"/>
          <w:b/>
          <w:color w:val="000000"/>
          <w:kern w:val="0"/>
          <w14:ligatures w14:val="none"/>
        </w:rPr>
      </w:pPr>
      <w:r w:rsidRPr="00763FB4">
        <w:rPr>
          <w:rFonts w:ascii="Times New Roman" w:eastAsia="Times New Roman" w:hAnsi="Times New Roman" w:cs="Times New Roman"/>
          <w:b/>
          <w:color w:val="000000"/>
          <w:kern w:val="0"/>
          <w14:ligatures w14:val="none"/>
        </w:rPr>
        <w:lastRenderedPageBreak/>
        <w:t>IV PRETENDENTU ATLASES PRASĪBAS</w:t>
      </w:r>
    </w:p>
    <w:p w14:paraId="05816E7E" w14:textId="77777777" w:rsidR="00763FB4" w:rsidRPr="00763FB4" w:rsidRDefault="00763FB4" w:rsidP="00763FB4">
      <w:pPr>
        <w:spacing w:after="0" w:line="240" w:lineRule="auto"/>
        <w:jc w:val="center"/>
        <w:rPr>
          <w:rFonts w:ascii="Times New Roman" w:eastAsia="Times New Roman" w:hAnsi="Times New Roman" w:cs="Times New Roman"/>
          <w:b/>
          <w:color w:val="000000"/>
          <w:kern w:val="0"/>
          <w14:ligatures w14:val="none"/>
        </w:rPr>
      </w:pPr>
    </w:p>
    <w:p w14:paraId="51789B6F" w14:textId="77777777" w:rsidR="00763FB4" w:rsidRPr="00763FB4" w:rsidRDefault="00763FB4" w:rsidP="00763FB4">
      <w:pPr>
        <w:numPr>
          <w:ilvl w:val="0"/>
          <w:numId w:val="1"/>
        </w:numPr>
        <w:spacing w:after="0" w:line="259" w:lineRule="auto"/>
        <w:contextualSpacing/>
        <w:jc w:val="both"/>
        <w:outlineLvl w:val="0"/>
        <w:rPr>
          <w:rFonts w:ascii="Times New Roman" w:eastAsia="Times New Roman" w:hAnsi="Times New Roman" w:cs="Times New Roman"/>
          <w:b/>
          <w:color w:val="000000"/>
          <w:kern w:val="0"/>
          <w14:ligatures w14:val="none"/>
        </w:rPr>
      </w:pPr>
      <w:r w:rsidRPr="00763FB4">
        <w:rPr>
          <w:rFonts w:ascii="Times New Roman" w:eastAsia="Times New Roman" w:hAnsi="Times New Roman" w:cs="Times New Roman"/>
          <w:b/>
          <w:color w:val="000000"/>
          <w:kern w:val="0"/>
          <w14:ligatures w14:val="none"/>
        </w:rPr>
        <w:t>Pretendentu izslēgšanas noteikumi</w:t>
      </w:r>
    </w:p>
    <w:p w14:paraId="1AEFCBFD" w14:textId="77777777" w:rsidR="00763FB4" w:rsidRPr="00763FB4" w:rsidRDefault="00763FB4" w:rsidP="004A726F">
      <w:pPr>
        <w:numPr>
          <w:ilvl w:val="1"/>
          <w:numId w:val="1"/>
        </w:numPr>
        <w:tabs>
          <w:tab w:val="clear" w:pos="1440"/>
        </w:tabs>
        <w:spacing w:after="0" w:line="240" w:lineRule="auto"/>
        <w:ind w:left="720"/>
        <w:jc w:val="both"/>
        <w:outlineLvl w:val="0"/>
        <w:rPr>
          <w:rFonts w:ascii="Times New Roman" w:eastAsia="Times New Roman" w:hAnsi="Times New Roman" w:cs="Times New Roman"/>
          <w:color w:val="000000"/>
          <w:kern w:val="0"/>
          <w14:ligatures w14:val="none"/>
        </w:rPr>
      </w:pPr>
      <w:r w:rsidRPr="00763FB4">
        <w:rPr>
          <w:rFonts w:ascii="Times New Roman" w:eastAsia="Times New Roman" w:hAnsi="Times New Roman" w:cs="Times New Roman"/>
          <w:color w:val="000000"/>
          <w:kern w:val="0"/>
          <w14:ligatures w14:val="none"/>
        </w:rPr>
        <w:t xml:space="preserve">Pasūtītājs izslēdz pretendentu no dalības Konkursā, ja uz pretendentu ir attiecināms jebkurš no Sabiedrisko pakalpojumu sniedzēju iepirkumu likuma 48.panta otrajā daļā noteiktajiem gadījumiem. </w:t>
      </w:r>
    </w:p>
    <w:p w14:paraId="7C717A81" w14:textId="77777777" w:rsidR="00763FB4" w:rsidRPr="00763FB4" w:rsidRDefault="00763FB4" w:rsidP="00763FB4">
      <w:pPr>
        <w:numPr>
          <w:ilvl w:val="1"/>
          <w:numId w:val="1"/>
        </w:numPr>
        <w:tabs>
          <w:tab w:val="clear" w:pos="1440"/>
          <w:tab w:val="num" w:pos="720"/>
        </w:tabs>
        <w:spacing w:after="0" w:line="240" w:lineRule="auto"/>
        <w:ind w:left="720"/>
        <w:jc w:val="both"/>
        <w:outlineLvl w:val="0"/>
        <w:rPr>
          <w:rFonts w:ascii="Times New Roman" w:eastAsia="Times New Roman" w:hAnsi="Times New Roman" w:cs="Times New Roman"/>
          <w:color w:val="000000"/>
          <w:kern w:val="0"/>
          <w14:ligatures w14:val="none"/>
        </w:rPr>
      </w:pPr>
      <w:r w:rsidRPr="00763FB4">
        <w:rPr>
          <w:rFonts w:ascii="Times New Roman" w:eastAsia="Times New Roman" w:hAnsi="Times New Roman" w:cs="Times New Roman"/>
          <w:color w:val="000000"/>
          <w:kern w:val="0"/>
          <w14:ligatures w14:val="none"/>
        </w:rPr>
        <w:t>Pasūtītājs izslēdz pretendentu no dalības Konkursā, ja uz pretendentu ir attiecināms jebkurš no Starptautisko un Latvijas Republikas nacionālo sankciju likuma 11.</w:t>
      </w:r>
      <w:r w:rsidRPr="00763FB4">
        <w:rPr>
          <w:rFonts w:ascii="Times New Roman" w:eastAsia="Times New Roman" w:hAnsi="Times New Roman" w:cs="Times New Roman"/>
          <w:color w:val="000000"/>
          <w:kern w:val="0"/>
          <w:vertAlign w:val="superscript"/>
          <w14:ligatures w14:val="none"/>
        </w:rPr>
        <w:t>1</w:t>
      </w:r>
      <w:r w:rsidRPr="00763FB4">
        <w:rPr>
          <w:rFonts w:ascii="Times New Roman" w:eastAsia="Times New Roman" w:hAnsi="Times New Roman" w:cs="Times New Roman"/>
          <w:color w:val="000000"/>
          <w:kern w:val="0"/>
          <w14:ligatures w14:val="none"/>
        </w:rPr>
        <w:t xml:space="preserve"> panta pirmajā daļā noteiktajiem gadījumiem. </w:t>
      </w:r>
    </w:p>
    <w:p w14:paraId="28759FA6" w14:textId="77777777" w:rsidR="00763FB4" w:rsidRPr="00763FB4" w:rsidRDefault="00763FB4" w:rsidP="00763FB4">
      <w:pPr>
        <w:numPr>
          <w:ilvl w:val="1"/>
          <w:numId w:val="1"/>
        </w:numPr>
        <w:tabs>
          <w:tab w:val="clear" w:pos="1440"/>
          <w:tab w:val="num" w:pos="720"/>
        </w:tabs>
        <w:spacing w:after="0" w:line="240" w:lineRule="auto"/>
        <w:ind w:left="720"/>
        <w:jc w:val="both"/>
        <w:outlineLvl w:val="0"/>
        <w:rPr>
          <w:rFonts w:ascii="Times New Roman" w:eastAsia="Calibri" w:hAnsi="Times New Roman" w:cs="Times New Roman"/>
          <w:b/>
          <w:bCs/>
          <w:color w:val="000000"/>
          <w:kern w:val="0"/>
          <w14:ligatures w14:val="none"/>
        </w:rPr>
      </w:pPr>
      <w:r w:rsidRPr="00763FB4">
        <w:rPr>
          <w:rFonts w:ascii="Times New Roman" w:eastAsia="Times New Roman" w:hAnsi="Times New Roman" w:cs="Times New Roman"/>
          <w:color w:val="000000"/>
          <w:kern w:val="0"/>
          <w14:ligatures w14:val="none"/>
        </w:rPr>
        <w:t>Pretendentu izslēgšanas gadījumi tiks pārbaudīti Sabiedrisko pakalpojumu sniedzēju iepirkumu likuma 48.pantā noteiktajā kārtībā.</w:t>
      </w:r>
      <w:r w:rsidRPr="00763FB4">
        <w:rPr>
          <w:rFonts w:ascii="Times New Roman" w:eastAsia="Times New Roman" w:hAnsi="Times New Roman" w:cs="Times New Roman"/>
          <w:color w:val="000000"/>
          <w:kern w:val="0"/>
          <w:szCs w:val="20"/>
          <w14:ligatures w14:val="none"/>
        </w:rPr>
        <w:t xml:space="preserve"> </w:t>
      </w:r>
    </w:p>
    <w:p w14:paraId="437A75A7" w14:textId="13688EF6" w:rsidR="00763FB4" w:rsidRPr="00763FB4" w:rsidRDefault="00763FB4" w:rsidP="00763FB4">
      <w:pPr>
        <w:numPr>
          <w:ilvl w:val="1"/>
          <w:numId w:val="1"/>
        </w:numPr>
        <w:tabs>
          <w:tab w:val="clear" w:pos="1440"/>
          <w:tab w:val="num" w:pos="720"/>
        </w:tabs>
        <w:spacing w:after="0" w:line="240" w:lineRule="auto"/>
        <w:ind w:left="720"/>
        <w:jc w:val="both"/>
        <w:outlineLvl w:val="0"/>
        <w:rPr>
          <w:rFonts w:ascii="Times New Roman" w:eastAsia="Calibri" w:hAnsi="Times New Roman" w:cs="Times New Roman"/>
          <w:b/>
          <w:bCs/>
          <w:color w:val="000000"/>
          <w:kern w:val="0"/>
          <w14:ligatures w14:val="none"/>
        </w:rPr>
      </w:pPr>
      <w:r w:rsidRPr="00763FB4">
        <w:rPr>
          <w:rFonts w:ascii="Times New Roman" w:eastAsia="Times New Roman" w:hAnsi="Times New Roman" w:cs="Times New Roman"/>
          <w:kern w:val="0"/>
          <w14:ligatures w14:val="none"/>
        </w:rPr>
        <w:t>Uz apakšuzņēmējiem, kuru sniedzamo pakalpojumu vērtība ir vismaz 10 000,00 eur (desmit tūkstoši eiro) no kopējās iepirkuma līguma vērtības, attiecas nolikuma 14.1.</w:t>
      </w:r>
      <w:r>
        <w:rPr>
          <w:rFonts w:ascii="Times New Roman" w:eastAsia="Times New Roman" w:hAnsi="Times New Roman" w:cs="Times New Roman"/>
          <w:kern w:val="0"/>
          <w14:ligatures w14:val="none"/>
        </w:rPr>
        <w:t xml:space="preserve"> </w:t>
      </w:r>
      <w:r w:rsidRPr="00763FB4">
        <w:rPr>
          <w:rFonts w:ascii="Times New Roman" w:eastAsia="Times New Roman" w:hAnsi="Times New Roman" w:cs="Times New Roman"/>
          <w:kern w:val="0"/>
          <w14:ligatures w14:val="none"/>
        </w:rPr>
        <w:t>punktā minētie izslēgšanas nosacījumi</w:t>
      </w:r>
      <w:r>
        <w:rPr>
          <w:rFonts w:ascii="Times New Roman" w:eastAsia="Times New Roman" w:hAnsi="Times New Roman" w:cs="Times New Roman"/>
          <w:kern w:val="0"/>
          <w14:ligatures w14:val="none"/>
        </w:rPr>
        <w:t>.</w:t>
      </w:r>
    </w:p>
    <w:p w14:paraId="4C00530C" w14:textId="77777777" w:rsidR="00763FB4" w:rsidRPr="00763FB4" w:rsidRDefault="00763FB4" w:rsidP="00763FB4">
      <w:pPr>
        <w:numPr>
          <w:ilvl w:val="1"/>
          <w:numId w:val="1"/>
        </w:numPr>
        <w:tabs>
          <w:tab w:val="clear" w:pos="1440"/>
          <w:tab w:val="num" w:pos="720"/>
        </w:tabs>
        <w:spacing w:after="0" w:line="240" w:lineRule="auto"/>
        <w:ind w:left="720"/>
        <w:jc w:val="both"/>
        <w:outlineLvl w:val="0"/>
        <w:rPr>
          <w:rFonts w:ascii="Times New Roman" w:eastAsia="Calibri" w:hAnsi="Times New Roman" w:cs="Times New Roman"/>
          <w:b/>
          <w:bCs/>
          <w:color w:val="000000"/>
          <w:kern w:val="0"/>
          <w14:ligatures w14:val="none"/>
        </w:rPr>
      </w:pPr>
      <w:r w:rsidRPr="00763FB4">
        <w:rPr>
          <w:rFonts w:ascii="Times New Roman" w:eastAsia="Times New Roman" w:hAnsi="Times New Roman" w:cs="Times New Roman"/>
          <w:color w:val="000000"/>
          <w:kern w:val="0"/>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0735501D" w14:textId="77777777" w:rsidR="0034478A" w:rsidRDefault="0034478A"/>
    <w:p w14:paraId="7B6069CE" w14:textId="5CE97954" w:rsidR="004A726F" w:rsidRPr="004A726F" w:rsidRDefault="004A726F" w:rsidP="004A726F">
      <w:pPr>
        <w:pStyle w:val="ListParagraph"/>
        <w:numPr>
          <w:ilvl w:val="0"/>
          <w:numId w:val="1"/>
        </w:numPr>
        <w:spacing w:after="0" w:line="240" w:lineRule="auto"/>
        <w:jc w:val="both"/>
        <w:rPr>
          <w:rFonts w:ascii="Times New Roman" w:hAnsi="Times New Roman" w:cs="Times New Roman"/>
          <w:b/>
          <w:bCs/>
          <w:kern w:val="0"/>
          <w14:ligatures w14:val="none"/>
        </w:rPr>
      </w:pPr>
      <w:r w:rsidRPr="004A726F">
        <w:rPr>
          <w:rFonts w:ascii="Times New Roman" w:hAnsi="Times New Roman" w:cs="Times New Roman"/>
          <w:b/>
          <w:bCs/>
          <w:kern w:val="0"/>
          <w14:ligatures w14:val="none"/>
        </w:rPr>
        <w:t>Prasības profesionālās darbības veikšanā</w:t>
      </w:r>
    </w:p>
    <w:p w14:paraId="3CC7ED43" w14:textId="61375FE1" w:rsidR="004A726F" w:rsidRDefault="004A726F" w:rsidP="004A726F">
      <w:pPr>
        <w:pStyle w:val="ListParagraph"/>
        <w:numPr>
          <w:ilvl w:val="1"/>
          <w:numId w:val="1"/>
        </w:numPr>
        <w:tabs>
          <w:tab w:val="clear" w:pos="1440"/>
        </w:tabs>
        <w:spacing w:after="0" w:line="240" w:lineRule="auto"/>
        <w:ind w:left="709" w:hanging="709"/>
        <w:jc w:val="both"/>
        <w:rPr>
          <w:rFonts w:ascii="Times New Roman" w:hAnsi="Times New Roman" w:cs="Times New Roman"/>
          <w:kern w:val="0"/>
          <w14:ligatures w14:val="none"/>
        </w:rPr>
      </w:pPr>
      <w:r w:rsidRPr="004A726F">
        <w:rPr>
          <w:rFonts w:ascii="Times New Roman" w:hAnsi="Times New Roman" w:cs="Times New Roman"/>
          <w:kern w:val="0"/>
          <w14:ligatures w14:val="none"/>
        </w:rPr>
        <w:tab/>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7C67D1AA" w14:textId="77777777" w:rsidR="004A726F" w:rsidRPr="00E63958" w:rsidRDefault="004A726F" w:rsidP="004A726F">
      <w:pPr>
        <w:numPr>
          <w:ilvl w:val="0"/>
          <w:numId w:val="1"/>
        </w:numPr>
        <w:spacing w:after="0" w:line="240" w:lineRule="auto"/>
        <w:contextualSpacing/>
        <w:jc w:val="both"/>
        <w:rPr>
          <w:rFonts w:ascii="Times New Roman" w:hAnsi="Times New Roman" w:cs="Times New Roman"/>
          <w:b/>
          <w:bCs/>
          <w:kern w:val="0"/>
          <w14:ligatures w14:val="none"/>
        </w:rPr>
      </w:pPr>
      <w:r w:rsidRPr="00E63958">
        <w:rPr>
          <w:rFonts w:ascii="Times New Roman" w:hAnsi="Times New Roman" w:cs="Times New Roman"/>
          <w:b/>
          <w:bCs/>
          <w:kern w:val="0"/>
          <w14:ligatures w14:val="none"/>
        </w:rPr>
        <w:t>Prasības pretendenta tehniskajām un profesionālajām spējām</w:t>
      </w:r>
    </w:p>
    <w:p w14:paraId="35E37499" w14:textId="77777777" w:rsidR="004A726F" w:rsidRDefault="004A726F" w:rsidP="004A726F">
      <w:pPr>
        <w:pStyle w:val="ListParagraph"/>
        <w:numPr>
          <w:ilvl w:val="1"/>
          <w:numId w:val="1"/>
        </w:numPr>
        <w:tabs>
          <w:tab w:val="clear" w:pos="1440"/>
        </w:tabs>
        <w:spacing w:after="0" w:line="240" w:lineRule="auto"/>
        <w:ind w:left="709" w:hanging="709"/>
        <w:jc w:val="both"/>
        <w:rPr>
          <w:rFonts w:ascii="Times New Roman" w:hAnsi="Times New Roman" w:cs="Times New Roman"/>
          <w:kern w:val="0"/>
          <w14:ligatures w14:val="none"/>
        </w:rPr>
      </w:pPr>
      <w:r w:rsidRPr="003B5FDE">
        <w:rPr>
          <w:rFonts w:ascii="Times New Roman" w:hAnsi="Times New Roman" w:cs="Times New Roman"/>
          <w:kern w:val="0"/>
          <w14:ligatures w14:val="none"/>
        </w:rPr>
        <w:t>Pretendentam iepriekšējo 3 (trīs) gadu periodā (2023., 2024., 2025. gadā un 2026. gadā līdz piedāvājumu iesniegšanas brīdim) ir vismaz 1 (viena) gada pieredze</w:t>
      </w:r>
      <w:r w:rsidRPr="003B5FDE">
        <w:t xml:space="preserve"> </w:t>
      </w:r>
      <w:r w:rsidRPr="00C95FE5">
        <w:rPr>
          <w:rFonts w:ascii="Times New Roman" w:hAnsi="Times New Roman" w:cs="Times New Roman"/>
          <w:kern w:val="0"/>
          <w14:ligatures w14:val="none"/>
        </w:rPr>
        <w:t>transportlīdzekļu</w:t>
      </w:r>
      <w:r>
        <w:t xml:space="preserve"> </w:t>
      </w:r>
      <w:r w:rsidRPr="003B5FDE">
        <w:rPr>
          <w:rFonts w:ascii="Times New Roman" w:hAnsi="Times New Roman" w:cs="Times New Roman"/>
          <w:kern w:val="0"/>
          <w14:ligatures w14:val="none"/>
        </w:rPr>
        <w:t>eļļu vai smērvielu piegādē.</w:t>
      </w:r>
    </w:p>
    <w:p w14:paraId="1671AE25" w14:textId="77777777" w:rsidR="004A726F" w:rsidRPr="004A726F" w:rsidRDefault="004A726F" w:rsidP="004A726F">
      <w:pPr>
        <w:spacing w:after="0" w:line="240" w:lineRule="auto"/>
        <w:jc w:val="both"/>
        <w:rPr>
          <w:rFonts w:ascii="Times New Roman" w:hAnsi="Times New Roman" w:cs="Times New Roman"/>
          <w:kern w:val="0"/>
          <w14:ligatures w14:val="none"/>
        </w:rPr>
      </w:pPr>
    </w:p>
    <w:p w14:paraId="69023D9A" w14:textId="77777777" w:rsidR="004A726F" w:rsidRPr="00E63958" w:rsidRDefault="004A726F" w:rsidP="004A726F">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V PRETENDENTA ATBILSTĪBAS PĀRBAUDE</w:t>
      </w:r>
    </w:p>
    <w:p w14:paraId="160228C5" w14:textId="77777777" w:rsidR="004A726F" w:rsidRPr="00E63958" w:rsidRDefault="004A726F" w:rsidP="004A726F">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(ATLASES DOKUMENTI)</w:t>
      </w:r>
    </w:p>
    <w:p w14:paraId="6BE2CFA7" w14:textId="77777777" w:rsidR="004A726F" w:rsidRPr="00E63958" w:rsidRDefault="004A726F" w:rsidP="004A726F">
      <w:pPr>
        <w:spacing w:after="0" w:line="240" w:lineRule="auto"/>
        <w:jc w:val="center"/>
        <w:outlineLvl w:val="0"/>
        <w:rPr>
          <w:rFonts w:ascii="Times New Roman" w:eastAsia="Times New Roman" w:hAnsi="Times New Roman" w:cs="Times New Roman"/>
          <w:b/>
          <w:kern w:val="0"/>
          <w14:ligatures w14:val="none"/>
        </w:rPr>
      </w:pPr>
    </w:p>
    <w:p w14:paraId="77451B72" w14:textId="0316FB2B" w:rsidR="004A726F" w:rsidRPr="004A726F" w:rsidRDefault="004A726F" w:rsidP="004A726F">
      <w:pPr>
        <w:pStyle w:val="ListParagraph"/>
        <w:numPr>
          <w:ilvl w:val="0"/>
          <w:numId w:val="1"/>
        </w:numPr>
        <w:spacing w:after="0" w:line="240" w:lineRule="auto"/>
        <w:jc w:val="both"/>
        <w:outlineLvl w:val="0"/>
        <w:rPr>
          <w:rFonts w:ascii="Times New Roman" w:eastAsia="Times New Roman" w:hAnsi="Times New Roman" w:cs="Times New Roman"/>
          <w:b/>
          <w:kern w:val="0"/>
          <w14:ligatures w14:val="none"/>
        </w:rPr>
      </w:pPr>
      <w:r w:rsidRPr="004A726F">
        <w:rPr>
          <w:rFonts w:ascii="Times New Roman" w:eastAsia="Times New Roman" w:hAnsi="Times New Roman" w:cs="Times New Roman"/>
          <w:kern w:val="0"/>
          <w14:ligatures w14:val="none"/>
        </w:rPr>
        <w:t>Lai Pasūtītājs izvērtētu pretendentu un pretendents apliecinātu savu atbilstību nolikuma IV sadaļā paredzētajām prasībām, pretendentam jāiesniedz sekojoši dokumenti:</w:t>
      </w:r>
    </w:p>
    <w:p w14:paraId="3E00F928" w14:textId="01701FA7" w:rsidR="007C2BB0" w:rsidRDefault="004A726F" w:rsidP="007C2BB0">
      <w:pPr>
        <w:pStyle w:val="ListParagraph"/>
        <w:numPr>
          <w:ilvl w:val="1"/>
          <w:numId w:val="1"/>
        </w:numPr>
        <w:tabs>
          <w:tab w:val="clear" w:pos="1440"/>
        </w:tabs>
        <w:spacing w:after="0" w:line="240" w:lineRule="auto"/>
        <w:ind w:left="567" w:hanging="567"/>
        <w:jc w:val="both"/>
        <w:outlineLvl w:val="0"/>
        <w:rPr>
          <w:rFonts w:ascii="Times New Roman" w:eastAsia="Times New Roman" w:hAnsi="Times New Roman" w:cs="Times New Roman"/>
          <w:bCs/>
          <w:kern w:val="0"/>
          <w14:ligatures w14:val="none"/>
        </w:rPr>
      </w:pPr>
      <w:r w:rsidRPr="007C2BB0">
        <w:rPr>
          <w:rFonts w:ascii="Times New Roman" w:eastAsia="Times New Roman" w:hAnsi="Times New Roman" w:cs="Times New Roman"/>
          <w:bCs/>
          <w:kern w:val="0"/>
          <w14:ligatures w14:val="none"/>
        </w:rPr>
        <w:t>ja pretendents ir ārvalstu persona, tam jāiesniedz reģistrācijas apliecības kopija vai izdruka no attiecīgās valsts publiskās datubāzes, kas apliecina atbilstību nolikuma 1</w:t>
      </w:r>
      <w:r w:rsidR="00CD0155">
        <w:rPr>
          <w:rFonts w:ascii="Times New Roman" w:eastAsia="Times New Roman" w:hAnsi="Times New Roman" w:cs="Times New Roman"/>
          <w:bCs/>
          <w:kern w:val="0"/>
          <w14:ligatures w14:val="none"/>
        </w:rPr>
        <w:t>5</w:t>
      </w:r>
      <w:r w:rsidRPr="007C2BB0">
        <w:rPr>
          <w:rFonts w:ascii="Times New Roman" w:eastAsia="Times New Roman" w:hAnsi="Times New Roman" w:cs="Times New Roman"/>
          <w:bCs/>
          <w:kern w:val="0"/>
          <w14:ligatures w14:val="none"/>
        </w:rPr>
        <w:t>.1.punktam. Attiecībā uz Latvijas Republikā reģistrētiem pretendentiem Pasūtītājs par šo pretendentu atbilstību nolikuma 1</w:t>
      </w:r>
      <w:r w:rsidR="00CD0155">
        <w:rPr>
          <w:rFonts w:ascii="Times New Roman" w:eastAsia="Times New Roman" w:hAnsi="Times New Roman" w:cs="Times New Roman"/>
          <w:bCs/>
          <w:kern w:val="0"/>
          <w14:ligatures w14:val="none"/>
        </w:rPr>
        <w:t>5</w:t>
      </w:r>
      <w:r w:rsidRPr="007C2BB0">
        <w:rPr>
          <w:rFonts w:ascii="Times New Roman" w:eastAsia="Times New Roman" w:hAnsi="Times New Roman" w:cs="Times New Roman"/>
          <w:bCs/>
          <w:kern w:val="0"/>
          <w14:ligatures w14:val="none"/>
        </w:rPr>
        <w:t>.1.punktam pārliecinās attiecīgo informāciju iegūstot publiskajā datubāzē;</w:t>
      </w:r>
    </w:p>
    <w:p w14:paraId="0DFAA9D1" w14:textId="77777777" w:rsidR="007C2BB0" w:rsidRDefault="004A726F" w:rsidP="007C2BB0">
      <w:pPr>
        <w:pStyle w:val="ListParagraph"/>
        <w:numPr>
          <w:ilvl w:val="1"/>
          <w:numId w:val="1"/>
        </w:numPr>
        <w:tabs>
          <w:tab w:val="clear" w:pos="1440"/>
        </w:tabs>
        <w:spacing w:after="0" w:line="240" w:lineRule="auto"/>
        <w:ind w:left="567" w:hanging="567"/>
        <w:jc w:val="both"/>
        <w:outlineLvl w:val="0"/>
        <w:rPr>
          <w:rFonts w:ascii="Times New Roman" w:eastAsia="Times New Roman" w:hAnsi="Times New Roman" w:cs="Times New Roman"/>
          <w:bCs/>
          <w:kern w:val="0"/>
          <w14:ligatures w14:val="none"/>
        </w:rPr>
      </w:pPr>
      <w:r w:rsidRPr="007C2BB0">
        <w:rPr>
          <w:rFonts w:ascii="Times New Roman" w:eastAsia="Times New Roman" w:hAnsi="Times New Roman" w:cs="Times New Roman"/>
          <w:bCs/>
          <w:kern w:val="0"/>
          <w14:ligatures w14:val="none"/>
        </w:rPr>
        <w:t>lai noskaidrotu pretendenta atbilstību Pasūtītāja izvirzītajām atlases prasībām, Pasūtītājs pārbaudīs par pretendentu pieejamo informāciju publiskās datubāzēs;</w:t>
      </w:r>
    </w:p>
    <w:p w14:paraId="19CCAC65" w14:textId="18C477D6" w:rsidR="004A726F" w:rsidRPr="007C2BB0" w:rsidRDefault="004A726F" w:rsidP="007C2BB0">
      <w:pPr>
        <w:pStyle w:val="ListParagraph"/>
        <w:numPr>
          <w:ilvl w:val="1"/>
          <w:numId w:val="1"/>
        </w:numPr>
        <w:tabs>
          <w:tab w:val="clear" w:pos="1440"/>
        </w:tabs>
        <w:spacing w:after="0" w:line="240" w:lineRule="auto"/>
        <w:ind w:left="567" w:hanging="567"/>
        <w:jc w:val="both"/>
        <w:outlineLvl w:val="0"/>
        <w:rPr>
          <w:rFonts w:ascii="Times New Roman" w:eastAsia="Times New Roman" w:hAnsi="Times New Roman" w:cs="Times New Roman"/>
          <w:bCs/>
          <w:kern w:val="0"/>
          <w14:ligatures w14:val="none"/>
        </w:rPr>
      </w:pPr>
      <w:r w:rsidRPr="007C2BB0">
        <w:rPr>
          <w:rFonts w:ascii="Times New Roman" w:eastAsia="Times New Roman" w:hAnsi="Times New Roman" w:cs="Times New Roman"/>
          <w:bCs/>
          <w:kern w:val="0"/>
          <w14:ligatures w14:val="none"/>
        </w:rPr>
        <w:t>Pretendentam jāiesniedz informācija par pretendenta pieredzi piegādēs, atbilstoši Nolikuma 1</w:t>
      </w:r>
      <w:r w:rsidR="00CD0155">
        <w:rPr>
          <w:rFonts w:ascii="Times New Roman" w:eastAsia="Times New Roman" w:hAnsi="Times New Roman" w:cs="Times New Roman"/>
          <w:bCs/>
          <w:kern w:val="0"/>
          <w14:ligatures w14:val="none"/>
        </w:rPr>
        <w:t>6</w:t>
      </w:r>
      <w:r w:rsidRPr="007C2BB0">
        <w:rPr>
          <w:rFonts w:ascii="Times New Roman" w:eastAsia="Times New Roman" w:hAnsi="Times New Roman" w:cs="Times New Roman"/>
          <w:bCs/>
          <w:kern w:val="0"/>
          <w14:ligatures w14:val="none"/>
        </w:rPr>
        <w:t>.1. punktam, pēc šādas tabulas, norādot informāciju par veiktajām piegādēm par katru iepirkuma daļu, kurā tiek iesniegts piedāvājums:</w:t>
      </w:r>
    </w:p>
    <w:tbl>
      <w:tblPr>
        <w:tblStyle w:val="TableGrid"/>
        <w:tblW w:w="9493" w:type="dxa"/>
        <w:jc w:val="center"/>
        <w:tblLayout w:type="fixed"/>
        <w:tblLook w:val="04A0" w:firstRow="1" w:lastRow="0" w:firstColumn="1" w:lastColumn="0" w:noHBand="0" w:noVBand="1"/>
      </w:tblPr>
      <w:tblGrid>
        <w:gridCol w:w="562"/>
        <w:gridCol w:w="1701"/>
        <w:gridCol w:w="2552"/>
        <w:gridCol w:w="1984"/>
        <w:gridCol w:w="2694"/>
      </w:tblGrid>
      <w:tr w:rsidR="004A726F" w:rsidRPr="00E63958" w14:paraId="54283E15" w14:textId="77777777" w:rsidTr="00801B34">
        <w:trPr>
          <w:jc w:val="center"/>
        </w:trPr>
        <w:tc>
          <w:tcPr>
            <w:tcW w:w="562" w:type="dxa"/>
            <w:shd w:val="clear" w:color="auto" w:fill="DAE9F7" w:themeFill="text2" w:themeFillTint="1A"/>
            <w:vAlign w:val="center"/>
          </w:tcPr>
          <w:p w14:paraId="5BFE7109"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rPr>
              <w:t>Nr.</w:t>
            </w:r>
          </w:p>
          <w:p w14:paraId="4B435803"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rPr>
              <w:t>p. k.</w:t>
            </w:r>
          </w:p>
        </w:tc>
        <w:tc>
          <w:tcPr>
            <w:tcW w:w="1701" w:type="dxa"/>
            <w:shd w:val="clear" w:color="auto" w:fill="DAE9F7" w:themeFill="text2" w:themeFillTint="1A"/>
            <w:vAlign w:val="center"/>
          </w:tcPr>
          <w:p w14:paraId="71943A96"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rPr>
              <w:t xml:space="preserve">Pasūtītājs </w:t>
            </w:r>
          </w:p>
        </w:tc>
        <w:tc>
          <w:tcPr>
            <w:tcW w:w="2552" w:type="dxa"/>
            <w:shd w:val="clear" w:color="auto" w:fill="DAE9F7" w:themeFill="text2" w:themeFillTint="1A"/>
            <w:vAlign w:val="center"/>
          </w:tcPr>
          <w:p w14:paraId="5E9881FA"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lang w:eastAsia="ar-SA"/>
              </w:rPr>
              <w:t>Piegādātās Preces īss apraksts</w:t>
            </w:r>
          </w:p>
        </w:tc>
        <w:tc>
          <w:tcPr>
            <w:tcW w:w="1984" w:type="dxa"/>
            <w:shd w:val="clear" w:color="auto" w:fill="DAE9F7" w:themeFill="text2" w:themeFillTint="1A"/>
            <w:vAlign w:val="center"/>
          </w:tcPr>
          <w:p w14:paraId="1BBF4CD5"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rPr>
              <w:t>Līguma izpildes termiņš</w:t>
            </w:r>
          </w:p>
        </w:tc>
        <w:tc>
          <w:tcPr>
            <w:tcW w:w="2694" w:type="dxa"/>
            <w:shd w:val="clear" w:color="auto" w:fill="DAE9F7" w:themeFill="text2" w:themeFillTint="1A"/>
          </w:tcPr>
          <w:p w14:paraId="14F34845" w14:textId="77777777" w:rsidR="004A726F" w:rsidRPr="00E63958" w:rsidRDefault="004A726F" w:rsidP="00801B34">
            <w:pPr>
              <w:spacing w:line="259" w:lineRule="auto"/>
              <w:jc w:val="center"/>
              <w:rPr>
                <w:rFonts w:ascii="Times New Roman" w:hAnsi="Times New Roman" w:cs="Times New Roman"/>
                <w:b/>
              </w:rPr>
            </w:pPr>
            <w:r w:rsidRPr="00E63958">
              <w:rPr>
                <w:rFonts w:ascii="Times New Roman" w:hAnsi="Times New Roman" w:cs="Times New Roman"/>
                <w:b/>
              </w:rPr>
              <w:t>Pasūtītāja kontaktpersonas vārds, uzvārds, e-pasts, telefona numurs</w:t>
            </w:r>
          </w:p>
        </w:tc>
      </w:tr>
      <w:tr w:rsidR="004A726F" w:rsidRPr="00E63958" w14:paraId="1D837F9C" w14:textId="77777777" w:rsidTr="00801B34">
        <w:trPr>
          <w:trHeight w:val="227"/>
          <w:jc w:val="center"/>
        </w:trPr>
        <w:tc>
          <w:tcPr>
            <w:tcW w:w="562" w:type="dxa"/>
          </w:tcPr>
          <w:p w14:paraId="26E27C41" w14:textId="77777777" w:rsidR="004A726F" w:rsidRPr="00E63958" w:rsidRDefault="004A726F" w:rsidP="004A726F">
            <w:pPr>
              <w:numPr>
                <w:ilvl w:val="0"/>
                <w:numId w:val="8"/>
              </w:numPr>
              <w:spacing w:line="276" w:lineRule="auto"/>
              <w:contextualSpacing/>
              <w:rPr>
                <w:rFonts w:ascii="Times New Roman" w:hAnsi="Times New Roman" w:cs="Times New Roman"/>
                <w:bCs/>
              </w:rPr>
            </w:pPr>
          </w:p>
        </w:tc>
        <w:tc>
          <w:tcPr>
            <w:tcW w:w="1701" w:type="dxa"/>
          </w:tcPr>
          <w:p w14:paraId="59C58E2C" w14:textId="77777777" w:rsidR="004A726F" w:rsidRPr="00E63958" w:rsidRDefault="004A726F" w:rsidP="00801B34">
            <w:pPr>
              <w:spacing w:line="276" w:lineRule="auto"/>
              <w:rPr>
                <w:rFonts w:ascii="Times New Roman" w:hAnsi="Times New Roman" w:cs="Times New Roman"/>
                <w:b/>
              </w:rPr>
            </w:pPr>
          </w:p>
        </w:tc>
        <w:tc>
          <w:tcPr>
            <w:tcW w:w="2552" w:type="dxa"/>
          </w:tcPr>
          <w:p w14:paraId="0AEC0F8B" w14:textId="77777777" w:rsidR="004A726F" w:rsidRPr="00E63958" w:rsidRDefault="004A726F" w:rsidP="00801B34">
            <w:pPr>
              <w:spacing w:line="276" w:lineRule="auto"/>
              <w:rPr>
                <w:rFonts w:ascii="Times New Roman" w:hAnsi="Times New Roman" w:cs="Times New Roman"/>
                <w:b/>
              </w:rPr>
            </w:pPr>
          </w:p>
        </w:tc>
        <w:tc>
          <w:tcPr>
            <w:tcW w:w="1984" w:type="dxa"/>
          </w:tcPr>
          <w:p w14:paraId="1D1D0E02" w14:textId="77777777" w:rsidR="004A726F" w:rsidRPr="00E63958" w:rsidRDefault="004A726F" w:rsidP="00801B34">
            <w:pPr>
              <w:spacing w:line="276" w:lineRule="auto"/>
              <w:rPr>
                <w:rFonts w:ascii="Times New Roman" w:hAnsi="Times New Roman" w:cs="Times New Roman"/>
                <w:b/>
              </w:rPr>
            </w:pPr>
          </w:p>
        </w:tc>
        <w:tc>
          <w:tcPr>
            <w:tcW w:w="2694" w:type="dxa"/>
          </w:tcPr>
          <w:p w14:paraId="7EAF1347" w14:textId="77777777" w:rsidR="004A726F" w:rsidRPr="00E63958" w:rsidRDefault="004A726F" w:rsidP="00801B34">
            <w:pPr>
              <w:spacing w:line="276" w:lineRule="auto"/>
              <w:rPr>
                <w:rFonts w:ascii="Times New Roman" w:hAnsi="Times New Roman" w:cs="Times New Roman"/>
                <w:b/>
              </w:rPr>
            </w:pPr>
          </w:p>
        </w:tc>
      </w:tr>
      <w:tr w:rsidR="004A726F" w:rsidRPr="00E63958" w14:paraId="0D29F695" w14:textId="77777777" w:rsidTr="00801B34">
        <w:trPr>
          <w:trHeight w:val="227"/>
          <w:jc w:val="center"/>
        </w:trPr>
        <w:tc>
          <w:tcPr>
            <w:tcW w:w="562" w:type="dxa"/>
          </w:tcPr>
          <w:p w14:paraId="58C33E0A" w14:textId="77777777" w:rsidR="004A726F" w:rsidRPr="00E63958" w:rsidRDefault="004A726F" w:rsidP="004A726F">
            <w:pPr>
              <w:numPr>
                <w:ilvl w:val="0"/>
                <w:numId w:val="8"/>
              </w:numPr>
              <w:spacing w:line="276" w:lineRule="auto"/>
              <w:contextualSpacing/>
              <w:rPr>
                <w:rFonts w:ascii="Times New Roman" w:hAnsi="Times New Roman" w:cs="Times New Roman"/>
                <w:bCs/>
              </w:rPr>
            </w:pPr>
          </w:p>
        </w:tc>
        <w:tc>
          <w:tcPr>
            <w:tcW w:w="1701" w:type="dxa"/>
          </w:tcPr>
          <w:p w14:paraId="552FF294" w14:textId="77777777" w:rsidR="004A726F" w:rsidRPr="00E63958" w:rsidRDefault="004A726F" w:rsidP="00801B34">
            <w:pPr>
              <w:spacing w:line="276" w:lineRule="auto"/>
              <w:rPr>
                <w:rFonts w:ascii="Times New Roman" w:hAnsi="Times New Roman" w:cs="Times New Roman"/>
                <w:b/>
              </w:rPr>
            </w:pPr>
          </w:p>
        </w:tc>
        <w:tc>
          <w:tcPr>
            <w:tcW w:w="2552" w:type="dxa"/>
          </w:tcPr>
          <w:p w14:paraId="2B79F5A7" w14:textId="77777777" w:rsidR="004A726F" w:rsidRPr="00E63958" w:rsidRDefault="004A726F" w:rsidP="00801B34">
            <w:pPr>
              <w:spacing w:line="276" w:lineRule="auto"/>
              <w:rPr>
                <w:rFonts w:ascii="Times New Roman" w:hAnsi="Times New Roman" w:cs="Times New Roman"/>
                <w:b/>
              </w:rPr>
            </w:pPr>
          </w:p>
        </w:tc>
        <w:tc>
          <w:tcPr>
            <w:tcW w:w="1984" w:type="dxa"/>
          </w:tcPr>
          <w:p w14:paraId="00D1D200" w14:textId="77777777" w:rsidR="004A726F" w:rsidRPr="00E63958" w:rsidRDefault="004A726F" w:rsidP="00801B34">
            <w:pPr>
              <w:spacing w:line="276" w:lineRule="auto"/>
              <w:rPr>
                <w:rFonts w:ascii="Times New Roman" w:hAnsi="Times New Roman" w:cs="Times New Roman"/>
                <w:b/>
              </w:rPr>
            </w:pPr>
          </w:p>
        </w:tc>
        <w:tc>
          <w:tcPr>
            <w:tcW w:w="2694" w:type="dxa"/>
          </w:tcPr>
          <w:p w14:paraId="0C7204AC" w14:textId="77777777" w:rsidR="004A726F" w:rsidRPr="00E63958" w:rsidRDefault="004A726F" w:rsidP="00801B34">
            <w:pPr>
              <w:spacing w:line="276" w:lineRule="auto"/>
              <w:rPr>
                <w:rFonts w:ascii="Times New Roman" w:hAnsi="Times New Roman" w:cs="Times New Roman"/>
                <w:b/>
              </w:rPr>
            </w:pPr>
          </w:p>
        </w:tc>
      </w:tr>
      <w:tr w:rsidR="004A726F" w:rsidRPr="00E63958" w14:paraId="62B49535" w14:textId="77777777" w:rsidTr="00801B34">
        <w:trPr>
          <w:trHeight w:val="227"/>
          <w:jc w:val="center"/>
        </w:trPr>
        <w:tc>
          <w:tcPr>
            <w:tcW w:w="562" w:type="dxa"/>
          </w:tcPr>
          <w:p w14:paraId="1DE564AC" w14:textId="77777777" w:rsidR="004A726F" w:rsidRPr="00E63958" w:rsidRDefault="004A726F" w:rsidP="00801B34">
            <w:pPr>
              <w:spacing w:line="276" w:lineRule="auto"/>
              <w:rPr>
                <w:rFonts w:ascii="Times New Roman" w:hAnsi="Times New Roman" w:cs="Times New Roman"/>
                <w:bCs/>
              </w:rPr>
            </w:pPr>
            <w:r w:rsidRPr="00E63958">
              <w:rPr>
                <w:rFonts w:ascii="Times New Roman" w:hAnsi="Times New Roman" w:cs="Times New Roman"/>
                <w:bCs/>
              </w:rPr>
              <w:t>…</w:t>
            </w:r>
          </w:p>
        </w:tc>
        <w:tc>
          <w:tcPr>
            <w:tcW w:w="1701" w:type="dxa"/>
          </w:tcPr>
          <w:p w14:paraId="0453CE9A" w14:textId="77777777" w:rsidR="004A726F" w:rsidRPr="00E63958" w:rsidRDefault="004A726F" w:rsidP="00801B34">
            <w:pPr>
              <w:spacing w:line="276" w:lineRule="auto"/>
              <w:rPr>
                <w:rFonts w:ascii="Times New Roman" w:hAnsi="Times New Roman" w:cs="Times New Roman"/>
                <w:b/>
              </w:rPr>
            </w:pPr>
          </w:p>
        </w:tc>
        <w:tc>
          <w:tcPr>
            <w:tcW w:w="2552" w:type="dxa"/>
          </w:tcPr>
          <w:p w14:paraId="1E2996F1" w14:textId="77777777" w:rsidR="004A726F" w:rsidRPr="00E63958" w:rsidRDefault="004A726F" w:rsidP="00801B34">
            <w:pPr>
              <w:spacing w:line="276" w:lineRule="auto"/>
              <w:rPr>
                <w:rFonts w:ascii="Times New Roman" w:hAnsi="Times New Roman" w:cs="Times New Roman"/>
                <w:b/>
              </w:rPr>
            </w:pPr>
          </w:p>
        </w:tc>
        <w:tc>
          <w:tcPr>
            <w:tcW w:w="1984" w:type="dxa"/>
          </w:tcPr>
          <w:p w14:paraId="3C906518" w14:textId="77777777" w:rsidR="004A726F" w:rsidRPr="00E63958" w:rsidRDefault="004A726F" w:rsidP="00801B34">
            <w:pPr>
              <w:spacing w:line="276" w:lineRule="auto"/>
              <w:rPr>
                <w:rFonts w:ascii="Times New Roman" w:hAnsi="Times New Roman" w:cs="Times New Roman"/>
                <w:b/>
              </w:rPr>
            </w:pPr>
          </w:p>
        </w:tc>
        <w:tc>
          <w:tcPr>
            <w:tcW w:w="2694" w:type="dxa"/>
          </w:tcPr>
          <w:p w14:paraId="0A831B22" w14:textId="77777777" w:rsidR="004A726F" w:rsidRPr="00E63958" w:rsidRDefault="004A726F" w:rsidP="00801B34">
            <w:pPr>
              <w:spacing w:line="276" w:lineRule="auto"/>
              <w:rPr>
                <w:rFonts w:ascii="Times New Roman" w:hAnsi="Times New Roman" w:cs="Times New Roman"/>
                <w:b/>
              </w:rPr>
            </w:pPr>
          </w:p>
        </w:tc>
      </w:tr>
    </w:tbl>
    <w:p w14:paraId="45350BBA" w14:textId="77777777" w:rsidR="007C2BB0" w:rsidRDefault="004A726F" w:rsidP="007C2BB0">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7C2BB0">
        <w:rPr>
          <w:rFonts w:ascii="Times New Roman" w:hAnsi="Times New Roman" w:cs="Times New Roman"/>
          <w:kern w:val="0"/>
          <w14:ligatures w14:val="none"/>
        </w:rPr>
        <w:t xml:space="preserve">izziņas un citus dokumentus, kurus izsniedz Latvijas kompetentās institūcijas, Pasūtītājs pieņem un atzīst, ja tie izdoti ne agrāk kā vienu mēnesi pirms iesniegšanas dienas, bet ārvalstu </w:t>
      </w:r>
      <w:r w:rsidRPr="007C2BB0">
        <w:rPr>
          <w:rFonts w:ascii="Times New Roman" w:hAnsi="Times New Roman" w:cs="Times New Roman"/>
          <w:kern w:val="0"/>
          <w14:ligatures w14:val="none"/>
        </w:rPr>
        <w:lastRenderedPageBreak/>
        <w:t>kompetento institūciju izsniegtās izziņas un citus dokumentus Pasūtītājs pieņem un atzīst, ja tie izdoti ne agrāk kā sešus mēnešus pirms iesniegšanas dienas, ja izziņas vai dokumenta izdevējs nav norādījis īsāku tā derīguma termiņu;</w:t>
      </w:r>
    </w:p>
    <w:p w14:paraId="7F7A33CA" w14:textId="77777777" w:rsidR="007C2BB0" w:rsidRDefault="004A726F" w:rsidP="007C2BB0">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7C2BB0">
        <w:rPr>
          <w:rFonts w:ascii="Times New Roman" w:hAnsi="Times New Roman" w:cs="Times New Roman"/>
          <w:kern w:val="0"/>
          <w14:ligatures w14:val="none"/>
        </w:rPr>
        <w:t>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7BB1BECC" w14:textId="77777777" w:rsidR="007C2BB0" w:rsidRDefault="004A726F" w:rsidP="007C2BB0">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7C2BB0">
        <w:rPr>
          <w:rFonts w:ascii="Times New Roman" w:hAnsi="Times New Roman" w:cs="Times New Roman"/>
          <w:kern w:val="0"/>
          <w14:ligatures w14:val="none"/>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21E911A" w14:textId="77777777" w:rsidR="00261BD2" w:rsidRDefault="004A726F" w:rsidP="00261BD2">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7C2BB0">
        <w:rPr>
          <w:rFonts w:ascii="Times New Roman" w:hAnsi="Times New Roman" w:cs="Times New Roman"/>
          <w:kern w:val="0"/>
          <w14:ligatures w14:val="none"/>
        </w:rPr>
        <w:t>pretendenta amatpersonas ar paraksta tiesībām izdota pilnvara, ja piedāvājumu neparaksta pretendenta amatpersona ar paraksta tiesībām.</w:t>
      </w:r>
    </w:p>
    <w:p w14:paraId="36B2E34C" w14:textId="77777777" w:rsidR="00261BD2" w:rsidRDefault="00261BD2" w:rsidP="00261BD2">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261BD2">
        <w:rPr>
          <w:rFonts w:ascii="Times New Roman" w:hAnsi="Times New Roman" w:cs="Times New Roman"/>
          <w:kern w:val="0"/>
          <w14:ligatures w14:val="none"/>
        </w:rPr>
        <w:t>Kā sākotnējo pierādījumu atbilstībai Konkursa dokumentos noteiktajām pretendentu atlases prasībām (nolikuma IV 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10 000 eiro,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 tīmekļvietnē: espd.eis.gov.lv. Pasūtītājam jebkurā Konkursa stadijā ir tiesības prasīt, lai pretendents iesniedz visus vai daļu no dokumentiem, kas apliecina atbilstību paziņojumā par līgumu vai Konkursa dokumentos noteiktajām pretendentu atlases prasībām.</w:t>
      </w:r>
    </w:p>
    <w:p w14:paraId="37E46DCB" w14:textId="1F1E345C" w:rsidR="00261BD2" w:rsidRDefault="00261BD2" w:rsidP="00261BD2">
      <w:pPr>
        <w:pStyle w:val="ListParagraph"/>
        <w:numPr>
          <w:ilvl w:val="1"/>
          <w:numId w:val="1"/>
        </w:numPr>
        <w:tabs>
          <w:tab w:val="clear" w:pos="1440"/>
        </w:tabs>
        <w:spacing w:after="0" w:line="240" w:lineRule="auto"/>
        <w:ind w:left="567" w:hanging="567"/>
        <w:jc w:val="both"/>
        <w:rPr>
          <w:rFonts w:ascii="Times New Roman" w:hAnsi="Times New Roman" w:cs="Times New Roman"/>
          <w:kern w:val="0"/>
          <w14:ligatures w14:val="none"/>
        </w:rPr>
      </w:pPr>
      <w:r w:rsidRPr="00261BD2">
        <w:rPr>
          <w:rFonts w:ascii="Times New Roman" w:hAnsi="Times New Roman" w:cs="Times New Roman"/>
          <w:kern w:val="0"/>
          <w14:ligatures w14:val="none"/>
        </w:rPr>
        <w:t>Nolikuma 1</w:t>
      </w:r>
      <w:r w:rsidR="002A5CED">
        <w:rPr>
          <w:rFonts w:ascii="Times New Roman" w:hAnsi="Times New Roman" w:cs="Times New Roman"/>
          <w:kern w:val="0"/>
          <w14:ligatures w14:val="none"/>
        </w:rPr>
        <w:t>4</w:t>
      </w:r>
      <w:r w:rsidRPr="00261BD2">
        <w:rPr>
          <w:rFonts w:ascii="Times New Roman" w:hAnsi="Times New Roman" w:cs="Times New Roman"/>
          <w:kern w:val="0"/>
          <w14:ligatures w14:val="none"/>
        </w:rPr>
        <w:t>.1. un 1</w:t>
      </w:r>
      <w:r w:rsidR="002A5CED">
        <w:rPr>
          <w:rFonts w:ascii="Times New Roman" w:hAnsi="Times New Roman" w:cs="Times New Roman"/>
          <w:kern w:val="0"/>
          <w14:ligatures w14:val="none"/>
        </w:rPr>
        <w:t>4</w:t>
      </w:r>
      <w:r w:rsidRPr="00261BD2">
        <w:rPr>
          <w:rFonts w:ascii="Times New Roman" w:hAnsi="Times New Roman" w:cs="Times New Roman"/>
          <w:kern w:val="0"/>
          <w14:ligatures w14:val="none"/>
        </w:rPr>
        <w:t>.2. punktā norādīto izslēgšanas nosacījumu esību iepirkuma komisija pārbauda attiecībā uz pretendentu, kuram būtu piešķiramas līguma slēgšanas tiesības, rīkojoties saskaņā ar Sabiedrisko pakalpojumu sniedzēju iepirkumu likuma 48. panta nosacījumiem un Starptautisko un Latvijas Republikas nacionālo sankciju likuma 11.1 panta nosacījumiem. Starptautisko un Latvijas Republikas nacionālo sankciju likuma 11.1 panta pirmajā daļā noteiktie izslēgšanas gadījumi netiek pārbaudīti pretendenta norādītajām personām, uz kuru iespējām pretendents balstās, lai apliecinātu, ka tā kvalifikācija atbilst nolikumā noteiktajām prasībām, uz personām, kurām pretendentā ir izšķirošā ietekme uz līdzdalības pamata normatīvo aktu par koncerniem izpratnē un apakšuzņēmējiem.</w:t>
      </w:r>
    </w:p>
    <w:p w14:paraId="64652D04" w14:textId="42B86AC2" w:rsidR="00261BD2" w:rsidRPr="00261BD2" w:rsidRDefault="00261BD2" w:rsidP="00261BD2">
      <w:pPr>
        <w:pStyle w:val="ListParagraph"/>
        <w:numPr>
          <w:ilvl w:val="1"/>
          <w:numId w:val="1"/>
        </w:numPr>
        <w:tabs>
          <w:tab w:val="clear" w:pos="1440"/>
        </w:tabs>
        <w:spacing w:after="0" w:line="240" w:lineRule="auto"/>
        <w:ind w:left="709" w:hanging="709"/>
        <w:jc w:val="both"/>
        <w:rPr>
          <w:rFonts w:ascii="Times New Roman" w:hAnsi="Times New Roman" w:cs="Times New Roman"/>
          <w:kern w:val="0"/>
          <w14:ligatures w14:val="none"/>
        </w:rPr>
      </w:pPr>
      <w:r w:rsidRPr="00261BD2">
        <w:rPr>
          <w:rFonts w:ascii="Times New Roman" w:hAnsi="Times New Roman" w:cs="Times New Roman"/>
        </w:rPr>
        <w:t xml:space="preserve">Pretendents var nomainīt apakšuzņēmēju, kura sniedzamo pakalpojumu vērtība ir vismaz 10 000 </w:t>
      </w:r>
      <w:r w:rsidRPr="00261BD2">
        <w:rPr>
          <w:rFonts w:ascii="Times New Roman" w:hAnsi="Times New Roman" w:cs="Times New Roman"/>
          <w:i/>
          <w:iCs/>
        </w:rPr>
        <w:t>euro</w:t>
      </w:r>
      <w:r w:rsidRPr="00261BD2">
        <w:rPr>
          <w:rFonts w:ascii="Times New Roman" w:hAnsi="Times New Roman" w:cs="Times New Roman"/>
        </w:rPr>
        <w:t xml:space="preserve">, vai personu, uz kuras iespējām pretendents balstās, lai apliecinātu, ka tā </w:t>
      </w:r>
      <w:r w:rsidRPr="00261BD2">
        <w:rPr>
          <w:rFonts w:ascii="Times New Roman" w:hAnsi="Times New Roman" w:cs="Times New Roman"/>
        </w:rPr>
        <w:lastRenderedPageBreak/>
        <w:t xml:space="preserve">kvalifikācija atbilst nolikumā noteiktajām prasībām, ja tie atbilst nolikuma 14.1.punktā norādītajiem izslēgšanas nosacījumiem. Ja pretendents 10 darba dienu laikā pēc pieprasījuma izsniegšanas vai nosūtīšanas dienas neiesniedz dokumentus par jaunu paziņojumā par līgumu vai Konkursa dokumentos noteiktajām prasībām atbilstošu apakšuzņēmēju vai personu, uz kuras iespējām pretendents balstās, lai apliecinātu, ka tā kvalifikācija atbilst nolikumā noteiktajām prasībām, </w:t>
      </w:r>
      <w:r w:rsidRPr="00261BD2">
        <w:rPr>
          <w:rFonts w:ascii="Times New Roman" w:hAnsi="Times New Roman" w:cs="Times New Roman"/>
          <w:shd w:val="clear" w:color="auto" w:fill="FFFFFF"/>
        </w:rPr>
        <w:t xml:space="preserve">uz kuriem nav attiecināmi </w:t>
      </w:r>
      <w:hyperlink r:id="rId18" w:tgtFrame="_blank" w:history="1">
        <w:r w:rsidRPr="00261BD2">
          <w:rPr>
            <w:rFonts w:ascii="Times New Roman" w:hAnsi="Times New Roman" w:cs="Times New Roman"/>
            <w:shd w:val="clear" w:color="auto" w:fill="FFFFFF"/>
          </w:rPr>
          <w:t>Sabiedrisko pakalpojumu sniedzēju iepirkumu likuma</w:t>
        </w:r>
      </w:hyperlink>
      <w:r w:rsidRPr="00261BD2">
        <w:rPr>
          <w:rFonts w:ascii="Times New Roman" w:hAnsi="Times New Roman" w:cs="Times New Roman"/>
          <w:shd w:val="clear" w:color="auto" w:fill="FFFFFF"/>
        </w:rPr>
        <w:t xml:space="preserve"> 48. panta otrajā daļā noteiktie izslēgšanas iemesli</w:t>
      </w:r>
      <w:r w:rsidRPr="00261BD2">
        <w:rPr>
          <w:rFonts w:ascii="Times New Roman" w:hAnsi="Times New Roman" w:cs="Times New Roman"/>
        </w:rPr>
        <w:t>, Pasūtītājs izslēdz pretendentu no turpmākas dalības Konkursā.</w:t>
      </w:r>
    </w:p>
    <w:p w14:paraId="0C4CE9DF" w14:textId="6CA06C85" w:rsidR="00261BD2" w:rsidRPr="00261BD2" w:rsidRDefault="00261BD2" w:rsidP="00261BD2">
      <w:pPr>
        <w:pStyle w:val="ListParagraph"/>
        <w:numPr>
          <w:ilvl w:val="1"/>
          <w:numId w:val="1"/>
        </w:numPr>
        <w:tabs>
          <w:tab w:val="clear" w:pos="1440"/>
        </w:tabs>
        <w:spacing w:after="0" w:line="240" w:lineRule="auto"/>
        <w:ind w:left="709" w:hanging="709"/>
        <w:jc w:val="both"/>
        <w:rPr>
          <w:rFonts w:ascii="Times New Roman" w:hAnsi="Times New Roman" w:cs="Times New Roman"/>
          <w:kern w:val="0"/>
          <w14:ligatures w14:val="none"/>
        </w:rPr>
      </w:pPr>
      <w:r w:rsidRPr="00261BD2">
        <w:rPr>
          <w:rFonts w:ascii="Times New Roman" w:hAnsi="Times New Roman" w:cs="Times New Roman"/>
          <w:kern w:val="0"/>
          <w14:ligatures w14:val="none"/>
        </w:rPr>
        <w:t>Ja uz pretendentu, apvienības biedru, ja pretendents ir apvienība, vai personālsabiedrības biedru, ja pretendents ir personālsabiedrība, vai uz personām, kurām kandidātā vai pretendentā ir izšķirošā ietekme uz līdzdalības pamata normatīvo aktu par koncerniem izpratnē, vai uz pretendenta patieso labuma guvēju ir attiecināmi Sabiedrisko pakalpojumu sniedzēju iepirkumu likuma 48. panta otrās daļas 1., 4., 5., 6., 7., 8., 9., 10., 11., 12., 13. un 14. punktā minētie izslēgšanas nosacījumi un nav piemērojami Sabiedrisko pakalpojumu sniedzēju iepirkumu likuma 48. panta ceturtās daļas 2., 3., 4., 5. un 6. punktā noteiktie izņēmumi, Pasūtītājs rīkojas atbilstoši Sabiedrisko pakalpojumu sniedzēju iepirkumu likuma 49.panta pirmajā, otrajā, trešajā un ceturtajā daļā noteiktajam.</w:t>
      </w:r>
    </w:p>
    <w:p w14:paraId="52BE4B1E" w14:textId="77777777" w:rsidR="00261BD2" w:rsidRDefault="00261BD2" w:rsidP="00261BD2">
      <w:pPr>
        <w:spacing w:after="0" w:line="240" w:lineRule="auto"/>
        <w:jc w:val="both"/>
        <w:rPr>
          <w:rFonts w:ascii="Times New Roman" w:hAnsi="Times New Roman" w:cs="Times New Roman"/>
          <w:kern w:val="0"/>
          <w14:ligatures w14:val="none"/>
        </w:rPr>
      </w:pPr>
    </w:p>
    <w:p w14:paraId="31B6B622" w14:textId="77777777" w:rsidR="00261BD2" w:rsidRPr="001B2A96" w:rsidRDefault="00261BD2" w:rsidP="00261BD2">
      <w:pPr>
        <w:spacing w:after="0" w:line="240" w:lineRule="auto"/>
        <w:jc w:val="center"/>
        <w:outlineLvl w:val="0"/>
        <w:rPr>
          <w:rFonts w:ascii="Times New Roman" w:eastAsia="Times New Roman" w:hAnsi="Times New Roman" w:cs="Times New Roman"/>
          <w:b/>
          <w:bCs/>
          <w:kern w:val="0"/>
          <w:szCs w:val="20"/>
          <w14:ligatures w14:val="none"/>
        </w:rPr>
      </w:pPr>
      <w:r w:rsidRPr="001B2A96">
        <w:rPr>
          <w:rFonts w:ascii="Times New Roman" w:eastAsia="Times New Roman" w:hAnsi="Times New Roman" w:cs="Times New Roman"/>
          <w:b/>
          <w:bCs/>
          <w:kern w:val="0"/>
          <w:szCs w:val="20"/>
          <w14:ligatures w14:val="none"/>
        </w:rPr>
        <w:t>VI PIEDĀVĀJUMS</w:t>
      </w:r>
    </w:p>
    <w:p w14:paraId="4975FA16" w14:textId="77777777" w:rsidR="00261BD2" w:rsidRPr="001B2A96" w:rsidRDefault="00261BD2" w:rsidP="00261BD2">
      <w:pPr>
        <w:spacing w:after="0" w:line="240" w:lineRule="auto"/>
        <w:jc w:val="center"/>
        <w:outlineLvl w:val="0"/>
        <w:rPr>
          <w:rFonts w:ascii="Times New Roman" w:eastAsia="Times New Roman" w:hAnsi="Times New Roman" w:cs="Times New Roman"/>
          <w:b/>
          <w:bCs/>
          <w:kern w:val="0"/>
          <w:szCs w:val="20"/>
          <w14:ligatures w14:val="none"/>
        </w:rPr>
      </w:pPr>
    </w:p>
    <w:p w14:paraId="4E07FFA0" w14:textId="7EC70650" w:rsidR="00261BD2" w:rsidRPr="00261BD2" w:rsidRDefault="00261BD2" w:rsidP="00261BD2">
      <w:pPr>
        <w:pStyle w:val="ListParagraph"/>
        <w:numPr>
          <w:ilvl w:val="0"/>
          <w:numId w:val="1"/>
        </w:numPr>
        <w:spacing w:after="0" w:line="240" w:lineRule="auto"/>
        <w:jc w:val="both"/>
        <w:rPr>
          <w:rFonts w:ascii="Times New Roman" w:eastAsia="Times New Roman" w:hAnsi="Times New Roman" w:cs="Times New Roman"/>
          <w:bCs/>
          <w:kern w:val="0"/>
          <w14:ligatures w14:val="none"/>
        </w:rPr>
      </w:pPr>
      <w:r w:rsidRPr="00261BD2">
        <w:rPr>
          <w:rFonts w:ascii="Times New Roman" w:eastAsia="Times New Roman" w:hAnsi="Times New Roman" w:cs="Times New Roman"/>
          <w:bCs/>
          <w:kern w:val="0"/>
          <w14:ligatures w14:val="none"/>
        </w:rPr>
        <w:t>Piedāvājumu veido tehniskais un finanšu piedāvājums:</w:t>
      </w:r>
    </w:p>
    <w:p w14:paraId="3BE5BDBE" w14:textId="77777777" w:rsidR="00261BD2" w:rsidRPr="00261BD2" w:rsidRDefault="00261BD2" w:rsidP="00261BD2">
      <w:pPr>
        <w:pStyle w:val="ListParagraph"/>
        <w:numPr>
          <w:ilvl w:val="1"/>
          <w:numId w:val="1"/>
        </w:numPr>
        <w:tabs>
          <w:tab w:val="clear" w:pos="1440"/>
        </w:tabs>
        <w:spacing w:line="240" w:lineRule="auto"/>
        <w:ind w:left="567" w:hanging="567"/>
        <w:jc w:val="both"/>
        <w:rPr>
          <w:rFonts w:ascii="Times New Roman" w:hAnsi="Times New Roman" w:cs="Times New Roman"/>
        </w:rPr>
      </w:pPr>
      <w:r w:rsidRPr="00EA0EE4">
        <w:rPr>
          <w:rFonts w:ascii="Times New Roman" w:eastAsia="Times New Roman" w:hAnsi="Times New Roman" w:cs="Times New Roman"/>
          <w:b/>
          <w:kern w:val="0"/>
          <w14:ligatures w14:val="none"/>
        </w:rPr>
        <w:t>Tehniskais piedāvājums</w:t>
      </w:r>
      <w:r w:rsidRPr="00EA0EE4">
        <w:rPr>
          <w:rFonts w:ascii="Times New Roman" w:eastAsia="Times New Roman" w:hAnsi="Times New Roman" w:cs="Times New Roman"/>
          <w:bCs/>
          <w:kern w:val="0"/>
          <w14:ligatures w14:val="none"/>
        </w:rPr>
        <w:t xml:space="preserve"> jāsagatavo saskaņā ar noteikto formu (2.pielikums) latviešu valodā, norādot pilnu informāciju, lai Pasūtītājam būtu iespējams pārliecināties par piedāvātās Preces atbilstību Pasūtītāja izvirzītajām prasībām, tajā skaitā pievienojot katras piedāvātās preces Datu drošības lapu un Tehnisko datu lapu latviešu valodā, kā arī nepieciešamības gadījumā pievienojot arī citu normatīvajos aktos noteikto Preces tehnisko dokumentāciju. </w:t>
      </w:r>
    </w:p>
    <w:p w14:paraId="2AB2FB52" w14:textId="1BAA58E3" w:rsidR="002F0C08" w:rsidRDefault="00261BD2" w:rsidP="002F0C08">
      <w:pPr>
        <w:pStyle w:val="ListParagraph"/>
        <w:numPr>
          <w:ilvl w:val="1"/>
          <w:numId w:val="1"/>
        </w:numPr>
        <w:tabs>
          <w:tab w:val="clear" w:pos="1440"/>
        </w:tabs>
        <w:spacing w:line="240" w:lineRule="auto"/>
        <w:ind w:left="567" w:hanging="567"/>
        <w:jc w:val="both"/>
        <w:rPr>
          <w:rFonts w:ascii="Times New Roman" w:hAnsi="Times New Roman" w:cs="Times New Roman"/>
        </w:rPr>
      </w:pPr>
      <w:r w:rsidRPr="00261BD2">
        <w:rPr>
          <w:rFonts w:ascii="Times New Roman" w:hAnsi="Times New Roman" w:cs="Times New Roman"/>
          <w:b/>
        </w:rPr>
        <w:t>Finanšu piedāvājums</w:t>
      </w:r>
      <w:r w:rsidRPr="00261BD2">
        <w:rPr>
          <w:rFonts w:ascii="Times New Roman" w:hAnsi="Times New Roman" w:cs="Times New Roman"/>
        </w:rPr>
        <w:t xml:space="preserve"> jāsagatavo saskaņā ar noteikto formu attiecīgajai iepirkuma daļai (2.pielikums), cenas norādot EUR bez PVN.</w:t>
      </w:r>
    </w:p>
    <w:p w14:paraId="42EB8DFB" w14:textId="77777777" w:rsidR="002F0C08" w:rsidRPr="002F0C08" w:rsidRDefault="00261BD2" w:rsidP="002F0C08">
      <w:pPr>
        <w:pStyle w:val="ListParagraph"/>
        <w:numPr>
          <w:ilvl w:val="1"/>
          <w:numId w:val="1"/>
        </w:numPr>
        <w:tabs>
          <w:tab w:val="clear" w:pos="1440"/>
        </w:tabs>
        <w:spacing w:line="240" w:lineRule="auto"/>
        <w:ind w:left="567" w:hanging="567"/>
        <w:jc w:val="both"/>
        <w:rPr>
          <w:rFonts w:ascii="Times New Roman" w:hAnsi="Times New Roman" w:cs="Times New Roman"/>
        </w:rPr>
      </w:pPr>
      <w:r w:rsidRPr="002F0C08">
        <w:rPr>
          <w:rFonts w:ascii="Times New Roman" w:eastAsia="Times New Roman" w:hAnsi="Times New Roman" w:cs="Times New Roman"/>
          <w:bCs/>
          <w:kern w:val="0"/>
          <w14:ligatures w14:val="none"/>
        </w:rPr>
        <w:t>Attiecībā uz finanšu piedāvājuma sagatavošanu pretendentam jāievēro šādi nosacījumi:</w:t>
      </w:r>
    </w:p>
    <w:p w14:paraId="63D78D65" w14:textId="77777777" w:rsidR="002F0C08" w:rsidRPr="002F0C08" w:rsidRDefault="00261BD2" w:rsidP="002F0C08">
      <w:pPr>
        <w:pStyle w:val="ListParagraph"/>
        <w:numPr>
          <w:ilvl w:val="2"/>
          <w:numId w:val="1"/>
        </w:numPr>
        <w:tabs>
          <w:tab w:val="clear" w:pos="1430"/>
        </w:tabs>
        <w:spacing w:line="240" w:lineRule="auto"/>
        <w:ind w:left="851" w:hanging="851"/>
        <w:jc w:val="both"/>
        <w:rPr>
          <w:rFonts w:ascii="Times New Roman" w:hAnsi="Times New Roman" w:cs="Times New Roman"/>
        </w:rPr>
      </w:pPr>
      <w:r w:rsidRPr="002F0C08">
        <w:rPr>
          <w:rFonts w:ascii="Times New Roman" w:eastAsia="Times New Roman" w:hAnsi="Times New Roman" w:cs="Times New Roman"/>
          <w:bCs/>
          <w:kern w:val="0"/>
          <w14:ligatures w14:val="none"/>
        </w:rPr>
        <w:t>Finanšu piedāvājumā norāda cenu, kurā ietilpst: Preces vērtība, piegāde, transportēšanas izmaksas, nodokļi (izņemot pievienotās vērtības nodokli), nodevas, muitas u.c. ar Preces piegādes līguma izpildi saistītās izmaksas;</w:t>
      </w:r>
    </w:p>
    <w:p w14:paraId="5A57B179" w14:textId="77777777" w:rsidR="002F0C08" w:rsidRPr="002F0C08" w:rsidRDefault="00261BD2" w:rsidP="002F0C08">
      <w:pPr>
        <w:pStyle w:val="ListParagraph"/>
        <w:numPr>
          <w:ilvl w:val="2"/>
          <w:numId w:val="1"/>
        </w:numPr>
        <w:tabs>
          <w:tab w:val="clear" w:pos="1430"/>
        </w:tabs>
        <w:spacing w:line="240" w:lineRule="auto"/>
        <w:ind w:left="851" w:hanging="851"/>
        <w:jc w:val="both"/>
        <w:rPr>
          <w:rFonts w:ascii="Times New Roman" w:hAnsi="Times New Roman" w:cs="Times New Roman"/>
        </w:rPr>
      </w:pPr>
      <w:r w:rsidRPr="002F0C08">
        <w:rPr>
          <w:rFonts w:ascii="Times New Roman" w:eastAsia="Times New Roman" w:hAnsi="Times New Roman" w:cs="Times New Roman"/>
          <w:bCs/>
          <w:kern w:val="0"/>
          <w14:ligatures w14:val="none"/>
        </w:rPr>
        <w:t>piedāvājuma cena jānorāda ar precizitāti 2 (divas) zīmes aiz komata.</w:t>
      </w:r>
    </w:p>
    <w:p w14:paraId="420E5C1C" w14:textId="10CC92E0" w:rsidR="00261BD2" w:rsidRPr="002F0C08" w:rsidRDefault="00261BD2" w:rsidP="002F0C08">
      <w:pPr>
        <w:pStyle w:val="ListParagraph"/>
        <w:numPr>
          <w:ilvl w:val="1"/>
          <w:numId w:val="1"/>
        </w:numPr>
        <w:tabs>
          <w:tab w:val="clear" w:pos="1440"/>
        </w:tabs>
        <w:spacing w:line="240" w:lineRule="auto"/>
        <w:ind w:left="567" w:hanging="567"/>
        <w:jc w:val="both"/>
        <w:rPr>
          <w:rFonts w:ascii="Times New Roman" w:hAnsi="Times New Roman" w:cs="Times New Roman"/>
        </w:rPr>
      </w:pPr>
      <w:r w:rsidRPr="002F0C08">
        <w:rPr>
          <w:rFonts w:ascii="Times New Roman" w:eastAsia="Times New Roman" w:hAnsi="Times New Roman" w:cs="Times New Roman"/>
          <w:bCs/>
          <w:kern w:val="0"/>
          <w14:ligatures w14:val="none"/>
        </w:rPr>
        <w:t xml:space="preserve">Finanšu piedāvājumā norādītajām cenām jābūt spēkā vismaz 3 (trīs) mēnešus pēc vispārīgās vienošanās noslēgšanas. </w:t>
      </w:r>
    </w:p>
    <w:p w14:paraId="48DC8C0A" w14:textId="77777777" w:rsidR="002F0C08" w:rsidRPr="001B2A96" w:rsidRDefault="002F0C08" w:rsidP="002F0C08">
      <w:pPr>
        <w:spacing w:after="0" w:line="240" w:lineRule="auto"/>
        <w:ind w:left="360"/>
        <w:jc w:val="center"/>
        <w:outlineLvl w:val="0"/>
        <w:rPr>
          <w:rFonts w:ascii="Times New Roman" w:eastAsia="Times New Roman" w:hAnsi="Times New Roman" w:cs="Times New Roman"/>
          <w:b/>
          <w:bCs/>
          <w:kern w:val="0"/>
          <w:szCs w:val="20"/>
          <w14:ligatures w14:val="none"/>
        </w:rPr>
      </w:pPr>
      <w:r w:rsidRPr="001B2A96">
        <w:rPr>
          <w:rFonts w:ascii="Times New Roman" w:eastAsia="Times New Roman" w:hAnsi="Times New Roman" w:cs="Times New Roman"/>
          <w:b/>
          <w:bCs/>
          <w:kern w:val="0"/>
          <w:szCs w:val="20"/>
          <w14:ligatures w14:val="none"/>
        </w:rPr>
        <w:t>VII PIEDĀVĀJUMU VĒRTĒŠANAS KĀRTĪBA</w:t>
      </w:r>
    </w:p>
    <w:p w14:paraId="4FF548CD" w14:textId="77777777" w:rsidR="002F0C08" w:rsidRPr="001B2A96" w:rsidRDefault="002F0C08" w:rsidP="002F0C08">
      <w:pPr>
        <w:spacing w:after="0" w:line="240" w:lineRule="auto"/>
        <w:jc w:val="both"/>
        <w:outlineLvl w:val="0"/>
        <w:rPr>
          <w:rFonts w:ascii="Times New Roman" w:eastAsia="Times New Roman" w:hAnsi="Times New Roman" w:cs="Times New Roman"/>
          <w:b/>
          <w:bCs/>
          <w:kern w:val="0"/>
          <w:szCs w:val="20"/>
          <w14:ligatures w14:val="none"/>
        </w:rPr>
      </w:pPr>
    </w:p>
    <w:p w14:paraId="0FF6D344" w14:textId="6241D97E" w:rsidR="002F0C08" w:rsidRPr="002F0C08" w:rsidRDefault="002F0C08" w:rsidP="002F0C08">
      <w:pPr>
        <w:pStyle w:val="ListParagraph"/>
        <w:numPr>
          <w:ilvl w:val="0"/>
          <w:numId w:val="1"/>
        </w:numPr>
        <w:spacing w:after="0" w:line="360" w:lineRule="auto"/>
        <w:jc w:val="both"/>
        <w:outlineLvl w:val="0"/>
        <w:rPr>
          <w:rFonts w:ascii="Times New Roman" w:eastAsia="Times New Roman" w:hAnsi="Times New Roman" w:cs="Times New Roman"/>
          <w:b/>
          <w:bCs/>
          <w:kern w:val="0"/>
          <w:szCs w:val="20"/>
          <w14:ligatures w14:val="none"/>
        </w:rPr>
      </w:pPr>
      <w:r w:rsidRPr="002F0C08">
        <w:rPr>
          <w:rFonts w:ascii="Times New Roman" w:eastAsia="Times New Roman" w:hAnsi="Times New Roman" w:cs="Times New Roman"/>
          <w:b/>
          <w:bCs/>
          <w:kern w:val="0"/>
          <w:szCs w:val="20"/>
          <w14:ligatures w14:val="none"/>
        </w:rPr>
        <w:t>Piedāvājumu vērtēšanas kārtība</w:t>
      </w:r>
    </w:p>
    <w:p w14:paraId="4EE38A1F"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Visus ar iepirkuma norisi saistītos jautājumus risina Pasūtītāja izveidota iepirkuma komisija.</w:t>
      </w:r>
    </w:p>
    <w:p w14:paraId="2D56D229"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No sākuma komisija veic piedāvājumu noformējuma pārbaudi, kuras laikā komisija izvērtē, vai piedāvājums sagatavots un noformēts atbilstoši iepirkuma nolikuma II sadaļas prasībām. Ja piedāvājums neatbilst prasībām, komisijai, izvērtējot neatbilstību būtiskumu un ievērojot samērīguma principu, ir tiesības to noraidīt, un turpmāk iepirkumā tas tālāk netiek vērtēts.</w:t>
      </w:r>
    </w:p>
    <w:p w14:paraId="316EB311"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w:t>
      </w:r>
      <w:r w:rsidRPr="002F0C08">
        <w:rPr>
          <w:rFonts w:ascii="Times New Roman" w:eastAsia="Times New Roman" w:hAnsi="Times New Roman" w:cs="Times New Roman"/>
          <w:kern w:val="0"/>
          <w:szCs w:val="20"/>
          <w14:ligatures w14:val="none"/>
        </w:rPr>
        <w:lastRenderedPageBreak/>
        <w:t>dotu jebkādas priekšrocības iepirkumā, tādējādi kavējot, ierobežojot vai deformējot konkurenci.</w:t>
      </w:r>
    </w:p>
    <w:p w14:paraId="21B36D99" w14:textId="77777777" w:rsidR="002F0C08" w:rsidRP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1F6F4766"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Izvērtējot pretendenta finanšu piedāvājumu, Iepirkuma komisija pārbauda tā atbilstību iepirkuma nolikuma prasībām, kā arī pārbauda, vai pretendenta finanšu piedāvājumā nav aritmētisku kļūdu. Ja finanšu piedāvājums neatbilst iepirkuma nolikuma prasībām, pretendents tiek izslēgts no turpmākās dalības iepirkumā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0ED0618A"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7DA0EDC3"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nolikumā norādītajām pretendenta atlases prasībām, pretendents tiek izslēgts no turpmākās dalības iepirkumā.</w:t>
      </w:r>
    </w:p>
    <w:p w14:paraId="08CEA36A" w14:textId="77777777" w:rsid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Iepirkuma komisija ir tiesīga pretendentu kvalifikācijas, tehnisko un finanšu piedāvājumu atbilstības pārbaudi veikt tikai tam pretendentam, kuram būtu piešķiramas iepirkuma līguma/ vispārīgās vienošanās slēgšanas tiesības.</w:t>
      </w:r>
    </w:p>
    <w:p w14:paraId="0D5A6032" w14:textId="43B4C3F7" w:rsidR="002F0C08" w:rsidRPr="002F0C08" w:rsidRDefault="002F0C08" w:rsidP="002F0C08">
      <w:pPr>
        <w:pStyle w:val="ListParagraph"/>
        <w:numPr>
          <w:ilvl w:val="1"/>
          <w:numId w:val="1"/>
        </w:numPr>
        <w:tabs>
          <w:tab w:val="clear" w:pos="1440"/>
        </w:tabs>
        <w:spacing w:after="0" w:line="240" w:lineRule="auto"/>
        <w:ind w:left="567" w:hanging="567"/>
        <w:jc w:val="both"/>
        <w:rPr>
          <w:rFonts w:ascii="Times New Roman" w:eastAsia="Times New Roman" w:hAnsi="Times New Roman" w:cs="Times New Roman"/>
          <w:kern w:val="0"/>
          <w:szCs w:val="20"/>
          <w14:ligatures w14:val="none"/>
        </w:rPr>
      </w:pPr>
      <w:r w:rsidRPr="002F0C08">
        <w:rPr>
          <w:rFonts w:ascii="Times New Roman" w:eastAsia="Times New Roman" w:hAnsi="Times New Roman" w:cs="Times New Roman"/>
          <w:kern w:val="0"/>
          <w:szCs w:val="20"/>
          <w14:ligatures w14:val="none"/>
        </w:rPr>
        <w:t>Iepirkumu komisija attiecībā uz Pretendentu, kuram būtu piešķiramas līguma/vispārīgās vienošanās slēgšanas tiesības, pārbauda tā atbilstību Starptautisko un Latvijas Republikas nacionālo sankciju likuma prasībām.</w:t>
      </w:r>
    </w:p>
    <w:p w14:paraId="16FBFF82" w14:textId="77777777" w:rsidR="00261BD2" w:rsidRDefault="00261BD2" w:rsidP="00261BD2">
      <w:pPr>
        <w:spacing w:after="0" w:line="240" w:lineRule="auto"/>
        <w:jc w:val="both"/>
        <w:rPr>
          <w:rFonts w:ascii="Times New Roman" w:hAnsi="Times New Roman" w:cs="Times New Roman"/>
          <w:kern w:val="0"/>
          <w14:ligatures w14:val="none"/>
        </w:rPr>
      </w:pPr>
    </w:p>
    <w:p w14:paraId="10A6629F" w14:textId="2C76DBBB" w:rsidR="001521B9" w:rsidRPr="001521B9" w:rsidRDefault="001521B9" w:rsidP="001521B9">
      <w:pPr>
        <w:pStyle w:val="ListParagraph"/>
        <w:numPr>
          <w:ilvl w:val="0"/>
          <w:numId w:val="1"/>
        </w:numPr>
        <w:spacing w:after="0" w:line="240" w:lineRule="auto"/>
        <w:rPr>
          <w:rFonts w:ascii="Times New Roman" w:eastAsia="Calibri" w:hAnsi="Times New Roman" w:cs="Times New Roman"/>
          <w:b/>
          <w:kern w:val="0"/>
          <w14:ligatures w14:val="none"/>
        </w:rPr>
      </w:pPr>
      <w:r w:rsidRPr="001521B9">
        <w:rPr>
          <w:rFonts w:ascii="Times New Roman" w:eastAsia="Calibri" w:hAnsi="Times New Roman" w:cs="Times New Roman"/>
          <w:b/>
          <w:kern w:val="0"/>
          <w14:ligatures w14:val="none"/>
        </w:rPr>
        <w:t>Piedāvājuma izvēles kritērijs</w:t>
      </w:r>
    </w:p>
    <w:p w14:paraId="7F7D19C6" w14:textId="406435B7" w:rsidR="001521B9" w:rsidRDefault="00245CE5" w:rsidP="001521B9">
      <w:pPr>
        <w:numPr>
          <w:ilvl w:val="1"/>
          <w:numId w:val="1"/>
        </w:numPr>
        <w:tabs>
          <w:tab w:val="clear" w:pos="1440"/>
        </w:tabs>
        <w:spacing w:line="240" w:lineRule="auto"/>
        <w:ind w:left="567" w:hanging="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w:t>
      </w:r>
      <w:r w:rsidR="001521B9" w:rsidRPr="00943967">
        <w:rPr>
          <w:rFonts w:ascii="Times New Roman" w:eastAsia="Calibri" w:hAnsi="Times New Roman" w:cs="Times New Roman"/>
          <w:kern w:val="0"/>
          <w14:ligatures w14:val="none"/>
        </w:rPr>
        <w:t xml:space="preserve">ispārīgā vienošanās </w:t>
      </w:r>
      <w:r>
        <w:rPr>
          <w:rFonts w:ascii="Times New Roman" w:eastAsia="Calibri" w:hAnsi="Times New Roman" w:cs="Times New Roman"/>
          <w:kern w:val="0"/>
          <w14:ligatures w14:val="none"/>
        </w:rPr>
        <w:t>tiks noslēgta ar</w:t>
      </w:r>
      <w:r w:rsidR="001521B9" w:rsidRPr="00943967">
        <w:rPr>
          <w:rFonts w:ascii="Times New Roman" w:eastAsia="Calibri" w:hAnsi="Times New Roman" w:cs="Times New Roman"/>
          <w:kern w:val="0"/>
          <w14:ligatures w14:val="none"/>
        </w:rPr>
        <w:t xml:space="preserve"> visiem pretendentiem, kas atbilst iepirkuma procedūras nolikumā izvirzītajām pretendentu atlases prasībām un kuru tehniskie piedāvājumi vismaz vienā iepirkuma pozīcijā atbilst tehniskās specifikācijas prasībām.</w:t>
      </w:r>
    </w:p>
    <w:p w14:paraId="5AF55A30" w14:textId="77777777" w:rsidR="00245CE5" w:rsidRPr="00943967" w:rsidRDefault="00245CE5" w:rsidP="00245CE5">
      <w:pPr>
        <w:spacing w:line="240" w:lineRule="auto"/>
        <w:ind w:left="567"/>
        <w:contextualSpacing/>
        <w:jc w:val="both"/>
        <w:rPr>
          <w:rFonts w:ascii="Times New Roman" w:eastAsia="Calibri" w:hAnsi="Times New Roman" w:cs="Times New Roman"/>
          <w:kern w:val="0"/>
          <w14:ligatures w14:val="none"/>
        </w:rPr>
      </w:pPr>
    </w:p>
    <w:p w14:paraId="272E472B" w14:textId="77777777" w:rsidR="00245CE5" w:rsidRPr="00F73B69" w:rsidRDefault="00245CE5" w:rsidP="00245CE5">
      <w:pPr>
        <w:numPr>
          <w:ilvl w:val="0"/>
          <w:numId w:val="1"/>
        </w:numPr>
        <w:spacing w:after="0" w:line="240" w:lineRule="auto"/>
        <w:jc w:val="both"/>
        <w:outlineLvl w:val="0"/>
        <w:rPr>
          <w:rFonts w:ascii="Times New Roman" w:eastAsia="Times New Roman" w:hAnsi="Times New Roman" w:cs="Times New Roman"/>
          <w:b/>
          <w:kern w:val="0"/>
          <w14:ligatures w14:val="none"/>
        </w:rPr>
      </w:pPr>
      <w:r w:rsidRPr="00F73B69">
        <w:rPr>
          <w:rFonts w:ascii="Times New Roman" w:eastAsia="Times New Roman" w:hAnsi="Times New Roman" w:cs="Times New Roman"/>
          <w:b/>
          <w:kern w:val="0"/>
          <w14:ligatures w14:val="none"/>
        </w:rPr>
        <w:t>Lēmumu pieņemšanas kārtība un pretendentu informēšana</w:t>
      </w:r>
    </w:p>
    <w:p w14:paraId="356D132A" w14:textId="77777777" w:rsidR="00245CE5" w:rsidRPr="00F73B69" w:rsidRDefault="00245CE5" w:rsidP="00245CE5">
      <w:pPr>
        <w:numPr>
          <w:ilvl w:val="1"/>
          <w:numId w:val="1"/>
        </w:numPr>
        <w:tabs>
          <w:tab w:val="clear" w:pos="1440"/>
        </w:tabs>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Iepirkuma komisija lēmumus pieņem sēdēs. Iepirkuma komisija ir lemttiesīga, ja tās sēdē piedalās vismaz divas trešdaļas komisijas locekļu, bet ne mazāk kā trīs locekļi.</w:t>
      </w:r>
    </w:p>
    <w:p w14:paraId="3485043B" w14:textId="77777777" w:rsidR="00245CE5" w:rsidRPr="00F73B69" w:rsidRDefault="00245CE5" w:rsidP="00245CE5">
      <w:pPr>
        <w:numPr>
          <w:ilvl w:val="1"/>
          <w:numId w:val="1"/>
        </w:numPr>
        <w:tabs>
          <w:tab w:val="clear" w:pos="1440"/>
        </w:tabs>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6E001A55" w14:textId="0F7D6DC3" w:rsidR="00245CE5" w:rsidRPr="00F73B69" w:rsidRDefault="00245CE5" w:rsidP="00245CE5">
      <w:pPr>
        <w:numPr>
          <w:ilvl w:val="1"/>
          <w:numId w:val="1"/>
        </w:numPr>
        <w:tabs>
          <w:tab w:val="clear" w:pos="1440"/>
        </w:tabs>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Lēmumu par iepirkuma procedūras rezultātiem pieņem komisija saskaņā ar nolikuma 2</w:t>
      </w:r>
      <w:r w:rsidR="00B20486">
        <w:rPr>
          <w:rFonts w:ascii="Times New Roman" w:eastAsia="Calibri" w:hAnsi="Times New Roman" w:cs="Times New Roman"/>
          <w:kern w:val="0"/>
          <w14:ligatures w14:val="none"/>
        </w:rPr>
        <w:t>0</w:t>
      </w:r>
      <w:r w:rsidRPr="00F73B69">
        <w:rPr>
          <w:rFonts w:ascii="Times New Roman" w:eastAsia="Calibri" w:hAnsi="Times New Roman" w:cs="Times New Roman"/>
          <w:kern w:val="0"/>
          <w14:ligatures w14:val="none"/>
        </w:rPr>
        <w:t>.punktā noteikto kārtību.</w:t>
      </w:r>
    </w:p>
    <w:p w14:paraId="14FF12FC" w14:textId="77777777" w:rsidR="00245CE5" w:rsidRPr="00F73B69" w:rsidRDefault="00245CE5" w:rsidP="00245CE5">
      <w:pPr>
        <w:numPr>
          <w:ilvl w:val="1"/>
          <w:numId w:val="1"/>
        </w:numPr>
        <w:tabs>
          <w:tab w:val="clear" w:pos="1440"/>
        </w:tabs>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Pasūtītājs 5 (piecu) darba dienu laikā pēc lēmuma pieņemšanas vienlaikus informē visus pretendentus par pieņemto lēmumu attiecībā uz vispārīgās vienošanās slēgšanu. </w:t>
      </w:r>
    </w:p>
    <w:p w14:paraId="18881ACD" w14:textId="77777777" w:rsidR="00245CE5" w:rsidRPr="00F73B69" w:rsidRDefault="00245CE5" w:rsidP="00245CE5">
      <w:pPr>
        <w:spacing w:after="0" w:line="240" w:lineRule="auto"/>
        <w:ind w:left="1430"/>
        <w:jc w:val="both"/>
        <w:outlineLvl w:val="0"/>
        <w:rPr>
          <w:rFonts w:ascii="Times New Roman" w:eastAsia="Times New Roman" w:hAnsi="Times New Roman" w:cs="Times New Roman"/>
          <w:kern w:val="0"/>
          <w14:ligatures w14:val="none"/>
        </w:rPr>
      </w:pPr>
    </w:p>
    <w:p w14:paraId="3878E85D" w14:textId="77777777" w:rsidR="00245CE5" w:rsidRPr="00F73B69" w:rsidRDefault="00245CE5" w:rsidP="00245CE5">
      <w:pPr>
        <w:numPr>
          <w:ilvl w:val="0"/>
          <w:numId w:val="1"/>
        </w:numPr>
        <w:spacing w:after="0" w:line="240" w:lineRule="auto"/>
        <w:rPr>
          <w:rFonts w:ascii="Times New Roman" w:eastAsia="Calibri" w:hAnsi="Times New Roman" w:cs="Times New Roman"/>
          <w:b/>
          <w:kern w:val="0"/>
          <w14:ligatures w14:val="none"/>
        </w:rPr>
      </w:pPr>
      <w:r w:rsidRPr="00F73B69">
        <w:rPr>
          <w:rFonts w:ascii="Times New Roman" w:eastAsia="Calibri" w:hAnsi="Times New Roman" w:cs="Times New Roman"/>
          <w:b/>
          <w:kern w:val="0"/>
          <w14:ligatures w14:val="none"/>
        </w:rPr>
        <w:t xml:space="preserve">Lēmums par iepirkuma procedūras pārtraukšanu </w:t>
      </w:r>
    </w:p>
    <w:p w14:paraId="117712FA" w14:textId="77777777" w:rsidR="00245CE5" w:rsidRDefault="00245CE5" w:rsidP="00245CE5">
      <w:pPr>
        <w:numPr>
          <w:ilvl w:val="1"/>
          <w:numId w:val="1"/>
        </w:numPr>
        <w:tabs>
          <w:tab w:val="clear" w:pos="1440"/>
        </w:tabs>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Pasūtītāja iepirkumu komisija var jebkurā brīdī pilnībā pārtraukt iepirkuma procedūru, ja tam ir objektīvs iemesls. </w:t>
      </w:r>
    </w:p>
    <w:p w14:paraId="502FAE22" w14:textId="77777777" w:rsidR="00245CE5" w:rsidRDefault="00245CE5" w:rsidP="00245CE5">
      <w:pPr>
        <w:spacing w:after="0" w:line="240" w:lineRule="auto"/>
        <w:ind w:left="567"/>
        <w:contextualSpacing/>
        <w:jc w:val="both"/>
        <w:rPr>
          <w:rFonts w:ascii="Times New Roman" w:eastAsia="Calibri" w:hAnsi="Times New Roman" w:cs="Times New Roman"/>
          <w:kern w:val="0"/>
          <w14:ligatures w14:val="none"/>
        </w:rPr>
      </w:pPr>
    </w:p>
    <w:p w14:paraId="32BFF990" w14:textId="2E6C7306" w:rsidR="00245CE5" w:rsidRPr="00394E84" w:rsidRDefault="00245CE5" w:rsidP="00245CE5">
      <w:pPr>
        <w:pStyle w:val="BodyText2"/>
        <w:numPr>
          <w:ilvl w:val="0"/>
          <w:numId w:val="1"/>
        </w:numPr>
        <w:rPr>
          <w:rFonts w:ascii="Times New Roman" w:hAnsi="Times New Roman"/>
          <w:b/>
          <w:szCs w:val="24"/>
        </w:rPr>
      </w:pPr>
      <w:r w:rsidRPr="00394E84">
        <w:rPr>
          <w:rFonts w:ascii="Times New Roman" w:hAnsi="Times New Roman"/>
          <w:b/>
          <w:szCs w:val="24"/>
        </w:rPr>
        <w:t>Vispārīgās vienošanās noslēgšana</w:t>
      </w:r>
      <w:r>
        <w:rPr>
          <w:rFonts w:ascii="Times New Roman" w:hAnsi="Times New Roman"/>
          <w:b/>
          <w:szCs w:val="24"/>
        </w:rPr>
        <w:t xml:space="preserve"> </w:t>
      </w:r>
    </w:p>
    <w:p w14:paraId="09D5D106" w14:textId="677E7D05" w:rsidR="00245CE5" w:rsidRPr="00394E84" w:rsidRDefault="00245CE5" w:rsidP="00245CE5">
      <w:pPr>
        <w:pStyle w:val="ListParagraph"/>
        <w:numPr>
          <w:ilvl w:val="1"/>
          <w:numId w:val="1"/>
        </w:numPr>
        <w:tabs>
          <w:tab w:val="clear" w:pos="1440"/>
        </w:tabs>
        <w:spacing w:after="0" w:line="240" w:lineRule="auto"/>
        <w:ind w:left="567" w:hanging="567"/>
        <w:jc w:val="both"/>
        <w:rPr>
          <w:rFonts w:ascii="Times New Roman" w:hAnsi="Times New Roman" w:cs="Times New Roman"/>
        </w:rPr>
      </w:pPr>
      <w:r w:rsidRPr="00394E84">
        <w:rPr>
          <w:rFonts w:ascii="Times New Roman" w:hAnsi="Times New Roman" w:cs="Times New Roman"/>
        </w:rPr>
        <w:t xml:space="preserve">Komisijas lēmums un paziņojums par iepirkuma procedūras uzvarētājiem, ir pamats vispārīgās vienošanās sagatavošanai. Vispārīgā vienošanās </w:t>
      </w:r>
      <w:r>
        <w:rPr>
          <w:rFonts w:ascii="Times New Roman" w:hAnsi="Times New Roman" w:cs="Times New Roman"/>
        </w:rPr>
        <w:t xml:space="preserve">par katru daļu </w:t>
      </w:r>
      <w:r w:rsidRPr="00394E84">
        <w:rPr>
          <w:rFonts w:ascii="Times New Roman" w:hAnsi="Times New Roman" w:cs="Times New Roman"/>
        </w:rPr>
        <w:t xml:space="preserve">tiek slēgta atbilstoši vispārīgās </w:t>
      </w:r>
      <w:r w:rsidRPr="00394E84">
        <w:rPr>
          <w:rFonts w:ascii="Times New Roman" w:hAnsi="Times New Roman" w:cs="Times New Roman"/>
        </w:rPr>
        <w:lastRenderedPageBreak/>
        <w:t xml:space="preserve">vienošanās projektam, kas pievienots nolikumam kā </w:t>
      </w:r>
      <w:r w:rsidR="00B20486">
        <w:rPr>
          <w:rFonts w:ascii="Times New Roman" w:hAnsi="Times New Roman" w:cs="Times New Roman"/>
        </w:rPr>
        <w:t>3</w:t>
      </w:r>
      <w:r w:rsidRPr="00836B85">
        <w:rPr>
          <w:rFonts w:ascii="Times New Roman" w:hAnsi="Times New Roman" w:cs="Times New Roman"/>
        </w:rPr>
        <w:t>.</w:t>
      </w:r>
      <w:r>
        <w:rPr>
          <w:rFonts w:ascii="Times New Roman" w:hAnsi="Times New Roman" w:cs="Times New Roman"/>
        </w:rPr>
        <w:t xml:space="preserve"> </w:t>
      </w:r>
      <w:r w:rsidRPr="00836B85">
        <w:rPr>
          <w:rFonts w:ascii="Times New Roman" w:hAnsi="Times New Roman" w:cs="Times New Roman"/>
        </w:rPr>
        <w:t>pielikums.</w:t>
      </w:r>
      <w:r w:rsidRPr="00394E84">
        <w:rPr>
          <w:rFonts w:ascii="Times New Roman" w:hAnsi="Times New Roman" w:cs="Times New Roman"/>
        </w:rPr>
        <w:t xml:space="preserve"> </w:t>
      </w:r>
      <w:r>
        <w:rPr>
          <w:rFonts w:ascii="Times New Roman" w:hAnsi="Times New Roman" w:cs="Times New Roman"/>
        </w:rPr>
        <w:t>Ja vairākām daļām ir vieni un tie paši uzvarētāji, var tikt noslēgta viena vispārīgā vienošanās.</w:t>
      </w:r>
    </w:p>
    <w:p w14:paraId="6AC08022" w14:textId="77777777" w:rsidR="00245CE5" w:rsidRPr="00394E84" w:rsidRDefault="00245CE5" w:rsidP="00245CE5">
      <w:pPr>
        <w:pStyle w:val="ListParagraph"/>
        <w:numPr>
          <w:ilvl w:val="1"/>
          <w:numId w:val="1"/>
        </w:numPr>
        <w:tabs>
          <w:tab w:val="clear" w:pos="1440"/>
        </w:tabs>
        <w:spacing w:after="0" w:line="240" w:lineRule="auto"/>
        <w:ind w:left="567" w:hanging="567"/>
        <w:jc w:val="both"/>
        <w:rPr>
          <w:rFonts w:ascii="Times New Roman" w:hAnsi="Times New Roman" w:cs="Times New Roman"/>
        </w:rPr>
      </w:pPr>
      <w:r w:rsidRPr="00394E84">
        <w:rPr>
          <w:rFonts w:ascii="Times New Roman" w:hAnsi="Times New Roman" w:cs="Times New Roman"/>
        </w:rPr>
        <w:t xml:space="preserve">Izraudzītajam pretendentam ir pienākums noslēgt vispārīgo vienošanos ar Pasūtītāju 5 (piecu) darba dienu laikā pēc vispārīgās vienošanās saņemšanas (neparakstīšana šādā gadījumā tiek uzskatīta par atsacīšanos slēgt </w:t>
      </w:r>
      <w:r>
        <w:rPr>
          <w:rFonts w:ascii="Times New Roman" w:hAnsi="Times New Roman" w:cs="Times New Roman"/>
        </w:rPr>
        <w:t>vienošanos</w:t>
      </w:r>
      <w:r w:rsidRPr="00394E84">
        <w:rPr>
          <w:rFonts w:ascii="Times New Roman" w:hAnsi="Times New Roman" w:cs="Times New Roman"/>
        </w:rPr>
        <w:t xml:space="preserve">). </w:t>
      </w:r>
    </w:p>
    <w:p w14:paraId="760097F4" w14:textId="77777777" w:rsidR="00245CE5" w:rsidRPr="00394E84" w:rsidRDefault="00245CE5" w:rsidP="00245CE5">
      <w:pPr>
        <w:pStyle w:val="ListParagraph"/>
        <w:numPr>
          <w:ilvl w:val="1"/>
          <w:numId w:val="1"/>
        </w:numPr>
        <w:tabs>
          <w:tab w:val="clear" w:pos="1440"/>
        </w:tabs>
        <w:spacing w:after="0" w:line="240" w:lineRule="auto"/>
        <w:ind w:left="567" w:hanging="567"/>
        <w:jc w:val="both"/>
        <w:rPr>
          <w:rFonts w:ascii="Times New Roman" w:hAnsi="Times New Roman" w:cs="Times New Roman"/>
        </w:rPr>
      </w:pPr>
      <w:r w:rsidRPr="00394E84">
        <w:rPr>
          <w:rFonts w:ascii="Times New Roman" w:hAnsi="Times New Roman" w:cs="Times New Roman"/>
        </w:rPr>
        <w:t>Ja pretendents ir apvienība, apvienības dalībniekiem pirms vispārīgās vienošanās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0FD2524C" w14:textId="77777777" w:rsidR="00245CE5" w:rsidRDefault="00245CE5" w:rsidP="00245CE5">
      <w:pPr>
        <w:pStyle w:val="ListParagraph"/>
        <w:numPr>
          <w:ilvl w:val="1"/>
          <w:numId w:val="1"/>
        </w:numPr>
        <w:tabs>
          <w:tab w:val="clear" w:pos="1440"/>
        </w:tabs>
        <w:spacing w:after="0" w:line="240" w:lineRule="auto"/>
        <w:ind w:left="567" w:hanging="567"/>
        <w:jc w:val="both"/>
        <w:rPr>
          <w:rFonts w:ascii="Times New Roman" w:hAnsi="Times New Roman" w:cs="Times New Roman"/>
        </w:rPr>
      </w:pPr>
      <w:r w:rsidRPr="00394E84">
        <w:rPr>
          <w:rFonts w:ascii="Times New Roman" w:hAnsi="Times New Roman" w:cs="Times New Roman"/>
        </w:rPr>
        <w:t xml:space="preserve">5 (piecu)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3DAAFDE2" w14:textId="77777777" w:rsidR="00245CE5" w:rsidRDefault="00245CE5" w:rsidP="00245CE5">
      <w:pPr>
        <w:pStyle w:val="ListParagraph"/>
        <w:spacing w:after="0" w:line="240" w:lineRule="auto"/>
        <w:ind w:left="567"/>
        <w:jc w:val="both"/>
        <w:rPr>
          <w:rFonts w:ascii="Times New Roman" w:hAnsi="Times New Roman" w:cs="Times New Roman"/>
        </w:rPr>
      </w:pPr>
    </w:p>
    <w:p w14:paraId="4EBEFDE2" w14:textId="2856138D" w:rsidR="00245CE5" w:rsidRPr="00245CE5" w:rsidRDefault="00245CE5" w:rsidP="00245CE5">
      <w:pPr>
        <w:pStyle w:val="ListParagraph"/>
        <w:numPr>
          <w:ilvl w:val="0"/>
          <w:numId w:val="1"/>
        </w:numPr>
        <w:spacing w:after="0" w:line="240" w:lineRule="auto"/>
        <w:jc w:val="both"/>
        <w:outlineLvl w:val="0"/>
        <w:rPr>
          <w:rFonts w:ascii="Times New Roman" w:eastAsia="Times New Roman" w:hAnsi="Times New Roman" w:cs="Times New Roman"/>
          <w:b/>
          <w:kern w:val="0"/>
          <w14:ligatures w14:val="none"/>
        </w:rPr>
      </w:pPr>
      <w:r w:rsidRPr="00245CE5">
        <w:rPr>
          <w:rFonts w:ascii="Times New Roman" w:eastAsia="Times New Roman" w:hAnsi="Times New Roman" w:cs="Times New Roman"/>
          <w:b/>
          <w:kern w:val="0"/>
          <w14:ligatures w14:val="none"/>
        </w:rPr>
        <w:t>Pielikumi</w:t>
      </w:r>
    </w:p>
    <w:p w14:paraId="101E9C73" w14:textId="77777777" w:rsidR="00245CE5" w:rsidRPr="008B67FD" w:rsidRDefault="00245CE5" w:rsidP="00245CE5">
      <w:pPr>
        <w:numPr>
          <w:ilvl w:val="0"/>
          <w:numId w:val="11"/>
        </w:numPr>
        <w:spacing w:after="0" w:line="240" w:lineRule="auto"/>
        <w:jc w:val="both"/>
        <w:outlineLvl w:val="0"/>
        <w:rPr>
          <w:rFonts w:ascii="Times New Roman" w:eastAsia="Times New Roman" w:hAnsi="Times New Roman" w:cs="Times New Roman"/>
          <w:kern w:val="0"/>
          <w14:ligatures w14:val="none"/>
        </w:rPr>
      </w:pPr>
      <w:r w:rsidRPr="008B67FD">
        <w:rPr>
          <w:rFonts w:ascii="Times New Roman" w:eastAsia="Times New Roman" w:hAnsi="Times New Roman" w:cs="Times New Roman"/>
          <w:kern w:val="0"/>
          <w14:ligatures w14:val="none"/>
        </w:rPr>
        <w:t>pielikums – Pieteikuma iesniegšanas ieteicamā forma;</w:t>
      </w:r>
      <w:r w:rsidRPr="008B67FD">
        <w:rPr>
          <w:rFonts w:ascii="Times New Roman" w:eastAsia="Times New Roman" w:hAnsi="Times New Roman" w:cs="Times New Roman"/>
          <w:b/>
          <w:bCs/>
          <w:kern w:val="0"/>
          <w14:ligatures w14:val="none"/>
        </w:rPr>
        <w:t xml:space="preserve"> </w:t>
      </w:r>
    </w:p>
    <w:p w14:paraId="016496FC" w14:textId="77777777" w:rsidR="00245CE5" w:rsidRPr="00F644B1" w:rsidRDefault="00245CE5" w:rsidP="00245CE5">
      <w:pPr>
        <w:numPr>
          <w:ilvl w:val="0"/>
          <w:numId w:val="11"/>
        </w:numPr>
        <w:spacing w:after="0" w:line="240" w:lineRule="auto"/>
        <w:jc w:val="both"/>
        <w:outlineLvl w:val="0"/>
        <w:rPr>
          <w:rFonts w:ascii="Times New Roman" w:eastAsia="Times New Roman" w:hAnsi="Times New Roman" w:cs="Times New Roman"/>
          <w:kern w:val="0"/>
          <w14:ligatures w14:val="none"/>
        </w:rPr>
      </w:pPr>
      <w:r w:rsidRPr="008B67FD">
        <w:rPr>
          <w:rFonts w:ascii="Times New Roman" w:eastAsia="Times New Roman" w:hAnsi="Times New Roman" w:cs="Times New Roman"/>
          <w:kern w:val="0"/>
          <w14:ligatures w14:val="none"/>
        </w:rPr>
        <w:t>pielikums – Tehniskā specifikācija un Finanšu piedāvājuma forma;</w:t>
      </w:r>
    </w:p>
    <w:p w14:paraId="4142DC25" w14:textId="77777777" w:rsidR="00245CE5" w:rsidRPr="008B67FD" w:rsidRDefault="00245CE5" w:rsidP="00245CE5">
      <w:pPr>
        <w:numPr>
          <w:ilvl w:val="0"/>
          <w:numId w:val="11"/>
        </w:numPr>
        <w:spacing w:after="0" w:line="240" w:lineRule="auto"/>
        <w:jc w:val="both"/>
        <w:outlineLvl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pielikums – Vispārīgās vienošanās projekts.</w:t>
      </w:r>
    </w:p>
    <w:p w14:paraId="3D043BD0" w14:textId="77777777" w:rsidR="00245CE5" w:rsidRPr="008B67FD" w:rsidRDefault="00245CE5" w:rsidP="00245CE5">
      <w:pPr>
        <w:spacing w:after="0" w:line="240" w:lineRule="auto"/>
        <w:jc w:val="right"/>
        <w:outlineLvl w:val="0"/>
        <w:rPr>
          <w:rFonts w:ascii="Times New Roman" w:eastAsia="Times New Roman" w:hAnsi="Times New Roman" w:cs="Times New Roman"/>
          <w:kern w:val="0"/>
          <w14:ligatures w14:val="none"/>
        </w:rPr>
      </w:pPr>
    </w:p>
    <w:p w14:paraId="66777DEA" w14:textId="77777777" w:rsidR="00245CE5" w:rsidRPr="008B67FD" w:rsidRDefault="00245CE5" w:rsidP="00245CE5">
      <w:pPr>
        <w:spacing w:after="0" w:line="240" w:lineRule="auto"/>
        <w:jc w:val="right"/>
        <w:outlineLvl w:val="0"/>
        <w:rPr>
          <w:rFonts w:ascii="Times New Roman" w:eastAsia="Times New Roman" w:hAnsi="Times New Roman" w:cs="Times New Roman"/>
          <w:kern w:val="0"/>
          <w14:ligatures w14:val="none"/>
        </w:rPr>
      </w:pPr>
    </w:p>
    <w:p w14:paraId="112674AB" w14:textId="77777777" w:rsidR="00245CE5" w:rsidRPr="008B67FD" w:rsidRDefault="00245CE5" w:rsidP="00245CE5">
      <w:pPr>
        <w:spacing w:after="0" w:line="240" w:lineRule="auto"/>
        <w:jc w:val="right"/>
        <w:outlineLvl w:val="0"/>
        <w:rPr>
          <w:rFonts w:ascii="Times New Roman" w:eastAsia="Times New Roman" w:hAnsi="Times New Roman" w:cs="Times New Roman"/>
          <w:kern w:val="0"/>
          <w14:ligatures w14:val="none"/>
        </w:rPr>
      </w:pPr>
      <w:r w:rsidRPr="008B67FD">
        <w:rPr>
          <w:rFonts w:ascii="Times New Roman" w:eastAsia="Times New Roman" w:hAnsi="Times New Roman" w:cs="Times New Roman"/>
          <w:kern w:val="0"/>
          <w14:ligatures w14:val="none"/>
        </w:rPr>
        <w:t>RP SIA “Rīgas satiksme”</w:t>
      </w:r>
    </w:p>
    <w:p w14:paraId="0B5684DD" w14:textId="77777777" w:rsidR="00245CE5" w:rsidRPr="008B67FD" w:rsidRDefault="00245CE5" w:rsidP="00245CE5">
      <w:pPr>
        <w:spacing w:after="0" w:line="240" w:lineRule="auto"/>
        <w:jc w:val="right"/>
        <w:outlineLvl w:val="0"/>
        <w:rPr>
          <w:rFonts w:ascii="Times New Roman" w:eastAsia="Times New Roman" w:hAnsi="Times New Roman" w:cs="Times New Roman"/>
          <w:kern w:val="0"/>
          <w14:ligatures w14:val="none"/>
        </w:rPr>
      </w:pPr>
      <w:r w:rsidRPr="008B67FD">
        <w:rPr>
          <w:rFonts w:ascii="Times New Roman" w:eastAsia="Times New Roman" w:hAnsi="Times New Roman" w:cs="Times New Roman"/>
          <w:kern w:val="0"/>
          <w14:ligatures w14:val="none"/>
        </w:rPr>
        <w:t xml:space="preserve">Iepirkumu komisijas priekšsēdētāja </w:t>
      </w:r>
    </w:p>
    <w:p w14:paraId="4961648B" w14:textId="1F73D0B3" w:rsidR="00245CE5" w:rsidRDefault="00245CE5">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13B77C73" w14:textId="77777777" w:rsidR="00245CE5" w:rsidRPr="00245CE5" w:rsidRDefault="00245CE5" w:rsidP="00245CE5">
      <w:pPr>
        <w:spacing w:after="0" w:line="240" w:lineRule="auto"/>
        <w:jc w:val="right"/>
        <w:rPr>
          <w:rFonts w:ascii="Times New Roman" w:eastAsia="Times New Roman" w:hAnsi="Times New Roman" w:cs="Times New Roman"/>
          <w:b/>
          <w:bCs/>
          <w:kern w:val="0"/>
          <w14:ligatures w14:val="none"/>
        </w:rPr>
      </w:pPr>
      <w:r w:rsidRPr="00245CE5">
        <w:rPr>
          <w:rFonts w:ascii="Times New Roman" w:eastAsia="Times New Roman" w:hAnsi="Times New Roman" w:cs="Times New Roman"/>
          <w:b/>
          <w:bCs/>
          <w:kern w:val="0"/>
          <w14:ligatures w14:val="none"/>
        </w:rPr>
        <w:lastRenderedPageBreak/>
        <w:t>1. pielikums</w:t>
      </w:r>
    </w:p>
    <w:p w14:paraId="012E09F1" w14:textId="77777777" w:rsidR="00245CE5" w:rsidRPr="00245CE5" w:rsidRDefault="00245CE5" w:rsidP="00245CE5">
      <w:pPr>
        <w:spacing w:after="0" w:line="240" w:lineRule="auto"/>
        <w:ind w:left="644"/>
        <w:jc w:val="right"/>
        <w:rPr>
          <w:rFonts w:ascii="Times New Roman" w:eastAsia="Times New Roman" w:hAnsi="Times New Roman" w:cs="Times New Roman"/>
          <w:kern w:val="0"/>
          <w14:ligatures w14:val="none"/>
        </w:rPr>
      </w:pPr>
      <w:r w:rsidRPr="00245CE5">
        <w:rPr>
          <w:rFonts w:ascii="Times New Roman" w:eastAsia="Times New Roman" w:hAnsi="Times New Roman" w:cs="Times New Roman"/>
          <w:kern w:val="0"/>
          <w14:ligatures w14:val="none"/>
        </w:rPr>
        <w:t>Atklāta konkursa nolikumam</w:t>
      </w:r>
    </w:p>
    <w:p w14:paraId="5E4024F0" w14:textId="44578492" w:rsidR="00245CE5" w:rsidRPr="00245CE5" w:rsidRDefault="00245CE5" w:rsidP="00245CE5">
      <w:pPr>
        <w:spacing w:after="0" w:line="240" w:lineRule="auto"/>
        <w:ind w:left="644"/>
        <w:jc w:val="right"/>
        <w:rPr>
          <w:rFonts w:ascii="Times New Roman" w:eastAsia="Times New Roman" w:hAnsi="Times New Roman" w:cs="Times New Roman"/>
          <w:kern w:val="0"/>
          <w14:ligatures w14:val="none"/>
        </w:rPr>
      </w:pPr>
      <w:r w:rsidRPr="00245CE5">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Eļļu un smērvielu piegāde”</w:t>
      </w:r>
    </w:p>
    <w:p w14:paraId="5DD5E27B" w14:textId="3E02CB6C" w:rsidR="00245CE5" w:rsidRPr="00245CE5" w:rsidRDefault="00245CE5" w:rsidP="00245CE5">
      <w:pPr>
        <w:jc w:val="right"/>
        <w:rPr>
          <w:rFonts w:ascii="Times New Roman" w:eastAsia="Times New Roman" w:hAnsi="Times New Roman" w:cs="Times New Roman"/>
          <w:kern w:val="0"/>
          <w14:ligatures w14:val="none"/>
        </w:rPr>
      </w:pPr>
      <w:r w:rsidRPr="00245CE5">
        <w:rPr>
          <w:rFonts w:ascii="Times New Roman" w:eastAsia="Times New Roman" w:hAnsi="Times New Roman" w:cs="Times New Roman"/>
          <w:kern w:val="0"/>
          <w14:ligatures w14:val="none"/>
        </w:rPr>
        <w:t>identifikācijas Nr. RS/2026/</w:t>
      </w:r>
      <w:r w:rsidR="0036021B">
        <w:rPr>
          <w:rFonts w:ascii="Times New Roman" w:eastAsia="Times New Roman" w:hAnsi="Times New Roman" w:cs="Times New Roman"/>
          <w:kern w:val="0"/>
          <w14:ligatures w14:val="none"/>
        </w:rPr>
        <w:t>57</w:t>
      </w:r>
    </w:p>
    <w:p w14:paraId="715E5F13" w14:textId="77777777" w:rsidR="00245CE5" w:rsidRPr="00245CE5" w:rsidRDefault="00245CE5" w:rsidP="00245CE5">
      <w:pPr>
        <w:spacing w:after="0" w:line="259" w:lineRule="auto"/>
        <w:jc w:val="center"/>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PIETEIKUMA IESNIEGŠANAI IETEICAMĀ FORMA</w:t>
      </w:r>
      <w:r w:rsidRPr="00245CE5">
        <w:rPr>
          <w:rFonts w:ascii="Times New Roman" w:eastAsia="Calibri" w:hAnsi="Times New Roman" w:cs="Times New Roman"/>
          <w:b/>
          <w:color w:val="000000"/>
          <w:kern w:val="0"/>
          <w14:ligatures w14:val="none"/>
        </w:rPr>
        <w:br/>
      </w:r>
      <w:r w:rsidRPr="00245CE5">
        <w:rPr>
          <w:rFonts w:ascii="Times New Roman" w:eastAsia="Calibri" w:hAnsi="Times New Roman" w:cs="Times New Roman"/>
          <w:i/>
          <w:color w:val="000000"/>
          <w:kern w:val="0"/>
          <w14:ligatures w14:val="none"/>
        </w:rPr>
        <w:t>(uz pretendenta veidlapas)</w:t>
      </w:r>
    </w:p>
    <w:p w14:paraId="4C72464D" w14:textId="77777777" w:rsidR="00245CE5" w:rsidRPr="00245CE5" w:rsidRDefault="00245CE5" w:rsidP="00245CE5">
      <w:pPr>
        <w:spacing w:after="0" w:line="259" w:lineRule="auto"/>
        <w:jc w:val="center"/>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Pieteikums par piedalīšanos atklātā konkursā</w:t>
      </w:r>
    </w:p>
    <w:p w14:paraId="56FFCF1D" w14:textId="46031FC6" w:rsidR="00245CE5" w:rsidRPr="00245CE5" w:rsidRDefault="00245CE5" w:rsidP="00245CE5">
      <w:pPr>
        <w:spacing w:after="0" w:line="259" w:lineRule="auto"/>
        <w:jc w:val="center"/>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w:t>
      </w:r>
      <w:r w:rsidR="00960376">
        <w:rPr>
          <w:rFonts w:ascii="Times New Roman" w:eastAsia="Times New Roman" w:hAnsi="Times New Roman" w:cs="Times New Roman"/>
          <w:kern w:val="0"/>
          <w14:ligatures w14:val="none"/>
        </w:rPr>
        <w:t>Eļļu un smērvielu piegāde</w:t>
      </w:r>
      <w:r w:rsidRPr="00245CE5">
        <w:rPr>
          <w:rFonts w:ascii="Times New Roman" w:eastAsia="Calibri" w:hAnsi="Times New Roman" w:cs="Times New Roman"/>
          <w:color w:val="000000"/>
          <w:kern w:val="0"/>
          <w14:ligatures w14:val="none"/>
        </w:rPr>
        <w:t>”</w:t>
      </w:r>
    </w:p>
    <w:p w14:paraId="2EB96EE4" w14:textId="739AE3C8" w:rsidR="00245CE5" w:rsidRPr="00245CE5" w:rsidRDefault="00245CE5" w:rsidP="00245CE5">
      <w:pPr>
        <w:spacing w:after="0" w:line="259" w:lineRule="auto"/>
        <w:jc w:val="center"/>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identifikācijas Nr. RS/2026/</w:t>
      </w:r>
      <w:r w:rsidR="0036021B">
        <w:rPr>
          <w:rFonts w:ascii="Times New Roman" w:eastAsia="Calibri" w:hAnsi="Times New Roman" w:cs="Times New Roman"/>
          <w:color w:val="000000"/>
          <w:kern w:val="0"/>
          <w14:ligatures w14:val="none"/>
        </w:rPr>
        <w:t>57</w:t>
      </w:r>
    </w:p>
    <w:p w14:paraId="1ADFF520" w14:textId="77777777" w:rsidR="00245CE5" w:rsidRPr="00245CE5" w:rsidRDefault="00245CE5" w:rsidP="00245CE5">
      <w:pPr>
        <w:numPr>
          <w:ilvl w:val="0"/>
          <w:numId w:val="12"/>
        </w:numPr>
        <w:spacing w:after="0" w:line="259" w:lineRule="auto"/>
        <w:contextualSpacing/>
        <w:jc w:val="both"/>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IESNIEDZA</w:t>
      </w:r>
    </w:p>
    <w:tbl>
      <w:tblPr>
        <w:tblStyle w:val="TableGrid11"/>
        <w:tblW w:w="9634" w:type="dxa"/>
        <w:tblLook w:val="04A0" w:firstRow="1" w:lastRow="0" w:firstColumn="1" w:lastColumn="0" w:noHBand="0" w:noVBand="1"/>
      </w:tblPr>
      <w:tblGrid>
        <w:gridCol w:w="4673"/>
        <w:gridCol w:w="4961"/>
      </w:tblGrid>
      <w:tr w:rsidR="00245CE5" w:rsidRPr="00245CE5" w14:paraId="034489F0" w14:textId="77777777" w:rsidTr="00801B34">
        <w:tc>
          <w:tcPr>
            <w:tcW w:w="4673" w:type="dxa"/>
            <w:shd w:val="clear" w:color="auto" w:fill="D9D9D9"/>
          </w:tcPr>
          <w:p w14:paraId="1CCB8D5E"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Uzņēmuma pilns nosaukums</w:t>
            </w:r>
          </w:p>
        </w:tc>
        <w:tc>
          <w:tcPr>
            <w:tcW w:w="4961" w:type="dxa"/>
            <w:shd w:val="clear" w:color="auto" w:fill="D9D9D9"/>
          </w:tcPr>
          <w:p w14:paraId="47FB003A" w14:textId="77777777" w:rsidR="00245CE5" w:rsidRPr="00245CE5" w:rsidRDefault="00245CE5" w:rsidP="00245CE5">
            <w:pPr>
              <w:jc w:val="both"/>
              <w:rPr>
                <w:rFonts w:ascii="Times New Roman" w:eastAsia="Calibri" w:hAnsi="Times New Roman" w:cs="Times New Roman"/>
                <w:color w:val="000000"/>
              </w:rPr>
            </w:pPr>
          </w:p>
        </w:tc>
      </w:tr>
      <w:tr w:rsidR="00245CE5" w:rsidRPr="00245CE5" w14:paraId="3234FE98" w14:textId="77777777" w:rsidTr="00801B34">
        <w:tc>
          <w:tcPr>
            <w:tcW w:w="4673" w:type="dxa"/>
          </w:tcPr>
          <w:p w14:paraId="776C7FFF"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Uzņēmuma reģistrācijas numurs un datums</w:t>
            </w:r>
          </w:p>
        </w:tc>
        <w:tc>
          <w:tcPr>
            <w:tcW w:w="4961" w:type="dxa"/>
          </w:tcPr>
          <w:p w14:paraId="1877423E" w14:textId="77777777" w:rsidR="00245CE5" w:rsidRPr="00245CE5" w:rsidRDefault="00245CE5" w:rsidP="00245CE5">
            <w:pPr>
              <w:jc w:val="both"/>
              <w:rPr>
                <w:rFonts w:ascii="Times New Roman" w:eastAsia="Calibri" w:hAnsi="Times New Roman" w:cs="Times New Roman"/>
                <w:color w:val="000000"/>
              </w:rPr>
            </w:pPr>
          </w:p>
        </w:tc>
      </w:tr>
      <w:tr w:rsidR="00245CE5" w:rsidRPr="00245CE5" w14:paraId="3D31A572" w14:textId="77777777" w:rsidTr="00801B34">
        <w:tc>
          <w:tcPr>
            <w:tcW w:w="4673" w:type="dxa"/>
          </w:tcPr>
          <w:p w14:paraId="3617DE4B"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Juridiskā adrese</w:t>
            </w:r>
          </w:p>
        </w:tc>
        <w:tc>
          <w:tcPr>
            <w:tcW w:w="4961" w:type="dxa"/>
          </w:tcPr>
          <w:p w14:paraId="4CB7AB40" w14:textId="77777777" w:rsidR="00245CE5" w:rsidRPr="00245CE5" w:rsidRDefault="00245CE5" w:rsidP="00245CE5">
            <w:pPr>
              <w:jc w:val="both"/>
              <w:rPr>
                <w:rFonts w:ascii="Times New Roman" w:eastAsia="Calibri" w:hAnsi="Times New Roman" w:cs="Times New Roman"/>
                <w:color w:val="000000"/>
              </w:rPr>
            </w:pPr>
          </w:p>
        </w:tc>
      </w:tr>
      <w:tr w:rsidR="00245CE5" w:rsidRPr="00245CE5" w14:paraId="43A14DD6" w14:textId="77777777" w:rsidTr="00801B34">
        <w:tc>
          <w:tcPr>
            <w:tcW w:w="4673" w:type="dxa"/>
          </w:tcPr>
          <w:p w14:paraId="34A4CF2C"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Faktiskā adrese</w:t>
            </w:r>
          </w:p>
        </w:tc>
        <w:tc>
          <w:tcPr>
            <w:tcW w:w="4961" w:type="dxa"/>
          </w:tcPr>
          <w:p w14:paraId="31AC8CC6" w14:textId="77777777" w:rsidR="00245CE5" w:rsidRPr="00245CE5" w:rsidRDefault="00245CE5" w:rsidP="00245CE5">
            <w:pPr>
              <w:jc w:val="both"/>
              <w:rPr>
                <w:rFonts w:ascii="Times New Roman" w:eastAsia="Calibri" w:hAnsi="Times New Roman" w:cs="Times New Roman"/>
                <w:color w:val="000000"/>
              </w:rPr>
            </w:pPr>
          </w:p>
        </w:tc>
      </w:tr>
      <w:tr w:rsidR="00245CE5" w:rsidRPr="00245CE5" w14:paraId="20C9B684" w14:textId="77777777" w:rsidTr="00801B34">
        <w:tc>
          <w:tcPr>
            <w:tcW w:w="4673" w:type="dxa"/>
          </w:tcPr>
          <w:p w14:paraId="1E33F6A4"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Bankas rekvizīti</w:t>
            </w:r>
          </w:p>
        </w:tc>
        <w:tc>
          <w:tcPr>
            <w:tcW w:w="4961" w:type="dxa"/>
          </w:tcPr>
          <w:p w14:paraId="4A89BAA2" w14:textId="77777777" w:rsidR="00245CE5" w:rsidRPr="00245CE5" w:rsidRDefault="00245CE5" w:rsidP="00245CE5">
            <w:pPr>
              <w:jc w:val="both"/>
              <w:rPr>
                <w:rFonts w:ascii="Times New Roman" w:eastAsia="Calibri" w:hAnsi="Times New Roman" w:cs="Times New Roman"/>
                <w:color w:val="000000"/>
              </w:rPr>
            </w:pPr>
          </w:p>
        </w:tc>
      </w:tr>
    </w:tbl>
    <w:p w14:paraId="756B9B60" w14:textId="77777777" w:rsidR="00245CE5" w:rsidRPr="00245CE5" w:rsidRDefault="00245CE5" w:rsidP="00245CE5">
      <w:pPr>
        <w:spacing w:after="0" w:line="259" w:lineRule="auto"/>
        <w:ind w:left="720"/>
        <w:contextualSpacing/>
        <w:jc w:val="both"/>
        <w:rPr>
          <w:rFonts w:ascii="Times New Roman" w:eastAsia="Calibri" w:hAnsi="Times New Roman" w:cs="Times New Roman"/>
          <w:b/>
          <w:color w:val="000000"/>
          <w:kern w:val="0"/>
          <w14:ligatures w14:val="none"/>
        </w:rPr>
      </w:pPr>
    </w:p>
    <w:p w14:paraId="3C349F45" w14:textId="77777777" w:rsidR="00245CE5" w:rsidRPr="00245CE5" w:rsidRDefault="00245CE5" w:rsidP="00245CE5">
      <w:pPr>
        <w:numPr>
          <w:ilvl w:val="0"/>
          <w:numId w:val="12"/>
        </w:numPr>
        <w:spacing w:after="0" w:line="259" w:lineRule="auto"/>
        <w:contextualSpacing/>
        <w:jc w:val="both"/>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KONTAKTPERSONA</w:t>
      </w:r>
    </w:p>
    <w:tbl>
      <w:tblPr>
        <w:tblStyle w:val="TableGrid11"/>
        <w:tblW w:w="9634" w:type="dxa"/>
        <w:tblLook w:val="04A0" w:firstRow="1" w:lastRow="0" w:firstColumn="1" w:lastColumn="0" w:noHBand="0" w:noVBand="1"/>
      </w:tblPr>
      <w:tblGrid>
        <w:gridCol w:w="4673"/>
        <w:gridCol w:w="4961"/>
      </w:tblGrid>
      <w:tr w:rsidR="00245CE5" w:rsidRPr="00245CE5" w14:paraId="28FDB319" w14:textId="77777777" w:rsidTr="00801B34">
        <w:tc>
          <w:tcPr>
            <w:tcW w:w="4673" w:type="dxa"/>
            <w:shd w:val="clear" w:color="auto" w:fill="D9D9D9"/>
          </w:tcPr>
          <w:p w14:paraId="49CEFB66"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Vārds, uzvārds</w:t>
            </w:r>
          </w:p>
        </w:tc>
        <w:tc>
          <w:tcPr>
            <w:tcW w:w="4961" w:type="dxa"/>
          </w:tcPr>
          <w:p w14:paraId="248F5006" w14:textId="77777777" w:rsidR="00245CE5" w:rsidRPr="00245CE5" w:rsidRDefault="00245CE5" w:rsidP="00245CE5">
            <w:pPr>
              <w:jc w:val="both"/>
              <w:rPr>
                <w:rFonts w:ascii="Times New Roman" w:eastAsia="Calibri" w:hAnsi="Times New Roman" w:cs="Times New Roman"/>
                <w:b/>
                <w:color w:val="000000"/>
              </w:rPr>
            </w:pPr>
          </w:p>
        </w:tc>
      </w:tr>
      <w:tr w:rsidR="00245CE5" w:rsidRPr="00245CE5" w14:paraId="24B4456F" w14:textId="77777777" w:rsidTr="00801B34">
        <w:tc>
          <w:tcPr>
            <w:tcW w:w="4673" w:type="dxa"/>
            <w:shd w:val="clear" w:color="auto" w:fill="D9D9D9"/>
          </w:tcPr>
          <w:p w14:paraId="27CC9369"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Tālr. / Fakss</w:t>
            </w:r>
          </w:p>
        </w:tc>
        <w:tc>
          <w:tcPr>
            <w:tcW w:w="4961" w:type="dxa"/>
          </w:tcPr>
          <w:p w14:paraId="6E3FE800" w14:textId="77777777" w:rsidR="00245CE5" w:rsidRPr="00245CE5" w:rsidRDefault="00245CE5" w:rsidP="00245CE5">
            <w:pPr>
              <w:jc w:val="both"/>
              <w:rPr>
                <w:rFonts w:ascii="Times New Roman" w:eastAsia="Calibri" w:hAnsi="Times New Roman" w:cs="Times New Roman"/>
                <w:b/>
                <w:color w:val="000000"/>
              </w:rPr>
            </w:pPr>
          </w:p>
        </w:tc>
      </w:tr>
      <w:tr w:rsidR="00245CE5" w:rsidRPr="00245CE5" w14:paraId="3B7C80E5" w14:textId="77777777" w:rsidTr="00801B34">
        <w:tc>
          <w:tcPr>
            <w:tcW w:w="4673" w:type="dxa"/>
            <w:shd w:val="clear" w:color="auto" w:fill="D9D9D9"/>
          </w:tcPr>
          <w:p w14:paraId="32D86980" w14:textId="77777777" w:rsidR="00245CE5" w:rsidRPr="00245CE5" w:rsidRDefault="00245CE5" w:rsidP="00245CE5">
            <w:pPr>
              <w:jc w:val="both"/>
              <w:rPr>
                <w:rFonts w:ascii="Times New Roman" w:eastAsia="Calibri" w:hAnsi="Times New Roman" w:cs="Times New Roman"/>
                <w:b/>
                <w:color w:val="000000"/>
              </w:rPr>
            </w:pPr>
            <w:r w:rsidRPr="00245CE5">
              <w:rPr>
                <w:rFonts w:ascii="Times New Roman" w:eastAsia="Calibri" w:hAnsi="Times New Roman" w:cs="Times New Roman"/>
                <w:b/>
                <w:color w:val="000000"/>
              </w:rPr>
              <w:t>e-pasta adrese</w:t>
            </w:r>
          </w:p>
        </w:tc>
        <w:tc>
          <w:tcPr>
            <w:tcW w:w="4961" w:type="dxa"/>
          </w:tcPr>
          <w:p w14:paraId="3354137D" w14:textId="77777777" w:rsidR="00245CE5" w:rsidRPr="00245CE5" w:rsidRDefault="00245CE5" w:rsidP="00245CE5">
            <w:pPr>
              <w:jc w:val="both"/>
              <w:rPr>
                <w:rFonts w:ascii="Times New Roman" w:eastAsia="Calibri" w:hAnsi="Times New Roman" w:cs="Times New Roman"/>
                <w:b/>
                <w:color w:val="000000"/>
              </w:rPr>
            </w:pPr>
          </w:p>
        </w:tc>
      </w:tr>
    </w:tbl>
    <w:p w14:paraId="3269ACE8" w14:textId="77777777" w:rsidR="00245CE5" w:rsidRPr="00245CE5" w:rsidRDefault="00245CE5" w:rsidP="00245CE5">
      <w:pPr>
        <w:spacing w:after="0" w:line="259" w:lineRule="auto"/>
        <w:ind w:left="720"/>
        <w:contextualSpacing/>
        <w:rPr>
          <w:rFonts w:ascii="Times New Roman" w:eastAsia="Calibri" w:hAnsi="Times New Roman" w:cs="Times New Roman"/>
          <w:b/>
          <w:color w:val="000000"/>
          <w:kern w:val="0"/>
          <w14:ligatures w14:val="none"/>
        </w:rPr>
      </w:pPr>
    </w:p>
    <w:p w14:paraId="1B1B0059" w14:textId="77777777" w:rsidR="00245CE5" w:rsidRPr="00245CE5" w:rsidRDefault="00245CE5" w:rsidP="00245CE5">
      <w:pPr>
        <w:numPr>
          <w:ilvl w:val="0"/>
          <w:numId w:val="12"/>
        </w:numPr>
        <w:spacing w:after="0" w:line="259" w:lineRule="auto"/>
        <w:contextualSpacing/>
        <w:rPr>
          <w:rFonts w:ascii="Times New Roman" w:eastAsia="Calibri" w:hAnsi="Times New Roman" w:cs="Times New Roman"/>
          <w:b/>
          <w:color w:val="000000"/>
          <w:kern w:val="0"/>
          <w14:ligatures w14:val="none"/>
        </w:rPr>
      </w:pPr>
      <w:r w:rsidRPr="00245CE5">
        <w:rPr>
          <w:rFonts w:ascii="Times New Roman" w:eastAsia="Calibri" w:hAnsi="Times New Roman" w:cs="Times New Roman"/>
          <w:b/>
          <w:color w:val="000000"/>
          <w:kern w:val="0"/>
          <w14:ligatures w14:val="none"/>
        </w:rPr>
        <w:t>PIETEIKUMS</w:t>
      </w:r>
    </w:p>
    <w:p w14:paraId="75E9156B"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Iepazinušies ar atklāta konkursa nolikumu un tā pielikumiem, mēs atbilstoši nolikuma prasībām iesniedzam piedāvājumu un apliecinām savu atbilstību atklāta konkursa nolikuma prasībām.</w:t>
      </w:r>
    </w:p>
    <w:p w14:paraId="09E7A7D4" w14:textId="77777777" w:rsidR="00245CE5" w:rsidRPr="00245CE5" w:rsidRDefault="00245CE5" w:rsidP="00245CE5">
      <w:pPr>
        <w:spacing w:after="0" w:line="240" w:lineRule="auto"/>
        <w:ind w:firstLine="360"/>
        <w:jc w:val="both"/>
        <w:rPr>
          <w:rFonts w:ascii="Times New Roman" w:eastAsia="Times New Roman" w:hAnsi="Times New Roman" w:cs="Times New Roman"/>
          <w:kern w:val="0"/>
          <w14:ligatures w14:val="none"/>
        </w:rPr>
      </w:pPr>
      <w:r w:rsidRPr="00245CE5">
        <w:rPr>
          <w:rFonts w:ascii="Times New Roman" w:eastAsia="Times New Roman" w:hAnsi="Times New Roman" w:cs="Times New Roman"/>
          <w:color w:val="000000"/>
          <w:kern w:val="0"/>
          <w14:ligatures w14:val="none"/>
        </w:rPr>
        <w:t xml:space="preserve">Piedāvājam nodrošināt pakalpojuma sniegšanu </w:t>
      </w:r>
      <w:r w:rsidRPr="00245CE5">
        <w:rPr>
          <w:rFonts w:ascii="Times New Roman" w:eastAsia="Times New Roman" w:hAnsi="Times New Roman" w:cs="Times New Roman"/>
          <w:kern w:val="0"/>
          <w:lang w:eastAsia="lv-LV"/>
          <w14:ligatures w14:val="none"/>
        </w:rPr>
        <w:t>saskaņā ar konkursa tehniskās specifikācijas prasībām un līguma projekta nosacījumiem.</w:t>
      </w:r>
    </w:p>
    <w:p w14:paraId="171E3088"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Iesniedzot piedāvājumu, mēs apliecinām, ka esam iepazinušies ar atklāta konkursa dokumentos noteiktajām prasībām, sapratuši tās un pilnībā piekrituši visiem noteikumiem, kā arī garantējam sniegto ziņu un dokumentu patiesumu un precizitāti. Apņemamies līguma piešķiršanas gadījumā pildīt visus atklāta konkursa nolikumam pievienotā līguma projektā noteiktos nosacījumus. </w:t>
      </w:r>
    </w:p>
    <w:p w14:paraId="7C3893F0"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Ar šo mēs apstiprinām, ka mūsu piedāvājums ir spēkā</w:t>
      </w:r>
      <w:r w:rsidRPr="00245CE5">
        <w:rPr>
          <w:rFonts w:ascii="Times New Roman" w:eastAsia="Calibri" w:hAnsi="Times New Roman" w:cs="Times New Roman"/>
          <w:b/>
          <w:color w:val="000000"/>
          <w:kern w:val="0"/>
          <w14:ligatures w14:val="none"/>
        </w:rPr>
        <w:t xml:space="preserve"> 6 (sešus) mēnešus</w:t>
      </w:r>
      <w:r w:rsidRPr="00245CE5">
        <w:rPr>
          <w:rFonts w:ascii="Times New Roman" w:eastAsia="Calibri" w:hAnsi="Times New Roman" w:cs="Times New Roman"/>
          <w:color w:val="000000"/>
          <w:kern w:val="0"/>
          <w14:ligatures w14:val="none"/>
        </w:rPr>
        <w:t>, skaitot no datuma, kas atklāta konkursa nolikumā ir noteikts kā piedāvājumu iesniegšanas pēdējais termiņš.</w:t>
      </w:r>
    </w:p>
    <w:p w14:paraId="219069C8" w14:textId="77777777" w:rsidR="00245CE5" w:rsidRPr="00245CE5" w:rsidRDefault="00245CE5" w:rsidP="00245CE5">
      <w:pPr>
        <w:spacing w:after="0" w:line="259" w:lineRule="auto"/>
        <w:ind w:firstLine="360"/>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Ar šo apliecinām, ka visa dokumentācija, kas iesniegta kopā ar šo pieteikumu, ir patiesa un var tikt pārbaudīta attiecīgās institūcijās, bankās un pie uzņēmuma klientiem.</w:t>
      </w:r>
    </w:p>
    <w:p w14:paraId="3C36E06B" w14:textId="77777777" w:rsidR="00245CE5" w:rsidRPr="00245CE5" w:rsidRDefault="00245CE5" w:rsidP="00245CE5">
      <w:pPr>
        <w:spacing w:line="259" w:lineRule="auto"/>
        <w:ind w:firstLine="360"/>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204C3CA5" w14:textId="77777777" w:rsidR="00245CE5" w:rsidRPr="00245CE5" w:rsidRDefault="00245CE5" w:rsidP="00245CE5">
      <w:pPr>
        <w:spacing w:after="0" w:line="259" w:lineRule="auto"/>
        <w:jc w:val="both"/>
        <w:rPr>
          <w:rFonts w:ascii="Times New Roman" w:eastAsia="Calibri" w:hAnsi="Times New Roman" w:cs="Times New Roman"/>
          <w:color w:val="000000"/>
          <w:kern w:val="0"/>
          <w14:ligatures w14:val="none"/>
        </w:rPr>
      </w:pPr>
      <w:r w:rsidRPr="00245CE5">
        <w:rPr>
          <w:rFonts w:ascii="Times New Roman" w:eastAsia="Calibri" w:hAnsi="Times New Roman" w:cs="Times New Roman"/>
          <w:color w:val="000000"/>
          <w:kern w:val="0"/>
          <w14:ligatures w14:val="none"/>
        </w:rPr>
        <w:t>_______________________________________________________________________</w:t>
      </w:r>
    </w:p>
    <w:p w14:paraId="27BF3C44" w14:textId="77777777" w:rsidR="00245CE5" w:rsidRPr="00245CE5" w:rsidRDefault="00245CE5" w:rsidP="00245CE5">
      <w:pPr>
        <w:spacing w:after="0" w:line="259" w:lineRule="auto"/>
        <w:rPr>
          <w:rFonts w:ascii="Times New Roman" w:eastAsia="Calibri" w:hAnsi="Times New Roman" w:cs="Times New Roman"/>
          <w:i/>
          <w:color w:val="000000"/>
          <w:kern w:val="0"/>
          <w:sz w:val="20"/>
          <w:szCs w:val="20"/>
          <w14:ligatures w14:val="none"/>
        </w:rPr>
      </w:pPr>
      <w:r w:rsidRPr="00245CE5">
        <w:rPr>
          <w:rFonts w:ascii="Times New Roman" w:eastAsia="Calibri" w:hAnsi="Times New Roman" w:cs="Times New Roman"/>
          <w:i/>
          <w:color w:val="000000"/>
          <w:kern w:val="0"/>
          <w:sz w:val="20"/>
          <w:szCs w:val="20"/>
          <w14:ligatures w14:val="none"/>
        </w:rPr>
        <w:t xml:space="preserve">(Jānorāda uzņēmuma nosaukums un vārds “atbilst” vai “neatbilst”. </w:t>
      </w:r>
    </w:p>
    <w:p w14:paraId="6E77CAA0" w14:textId="77777777" w:rsidR="00245CE5" w:rsidRPr="00245CE5" w:rsidRDefault="00245CE5" w:rsidP="00245CE5">
      <w:pPr>
        <w:spacing w:after="0" w:line="259" w:lineRule="auto"/>
        <w:rPr>
          <w:rFonts w:ascii="Times New Roman" w:eastAsia="Calibri" w:hAnsi="Times New Roman" w:cs="Times New Roman"/>
          <w:color w:val="000000"/>
          <w:kern w:val="0"/>
          <w:sz w:val="20"/>
          <w:szCs w:val="20"/>
          <w14:ligatures w14:val="none"/>
        </w:rPr>
      </w:pPr>
      <w:r w:rsidRPr="00245CE5">
        <w:rPr>
          <w:rFonts w:ascii="Times New Roman" w:eastAsia="Calibri" w:hAnsi="Times New Roman" w:cs="Times New Roman"/>
          <w:i/>
          <w:color w:val="000000"/>
          <w:kern w:val="0"/>
          <w:sz w:val="20"/>
          <w:szCs w:val="20"/>
          <w14:ligatures w14:val="none"/>
        </w:rPr>
        <w:t>Piemēram: Pretendents SIA “xxx” – atbilst.        Pretendenta dalībnieks SIA “xxx” – neatbilst.)</w:t>
      </w:r>
    </w:p>
    <w:p w14:paraId="04A558BC"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p>
    <w:p w14:paraId="5649DA78" w14:textId="77777777" w:rsidR="00245CE5" w:rsidRPr="00245CE5" w:rsidRDefault="00245CE5" w:rsidP="00245CE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Informējam, ka uzņēmuma patiesais labuma guvējs ir - </w:t>
      </w:r>
      <w:r w:rsidRPr="00245CE5">
        <w:rPr>
          <w:rFonts w:ascii="Times New Roman" w:eastAsia="Times New Roman" w:hAnsi="Times New Roman" w:cs="Times New Roman"/>
          <w:color w:val="000000"/>
          <w:kern w:val="0"/>
          <w:vertAlign w:val="superscript"/>
          <w14:ligatures w14:val="none"/>
        </w:rPr>
        <w:footnoteReference w:id="1"/>
      </w:r>
      <w:r w:rsidRPr="00245CE5">
        <w:rPr>
          <w:rFonts w:ascii="Times New Roman" w:eastAsia="Times New Roman" w:hAnsi="Times New Roman" w:cs="Times New Roman"/>
          <w:color w:val="000000"/>
          <w:kern w:val="0"/>
          <w14:ligatures w14:val="none"/>
        </w:rPr>
        <w:t>_________________________</w:t>
      </w:r>
    </w:p>
    <w:p w14:paraId="6A4F13F2"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p>
    <w:p w14:paraId="76BD0965" w14:textId="77777777" w:rsidR="00245CE5" w:rsidRPr="00245CE5" w:rsidRDefault="00245CE5" w:rsidP="00245CE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Informējam, ka persona, kurai pretendentā ir izšķirošā ietekme uz līdzdalības pamata normatīvo aktu par koncerniem izpratnē, ir __________________________________________________ </w:t>
      </w:r>
      <w:r w:rsidRPr="00245CE5">
        <w:rPr>
          <w:rFonts w:ascii="Times New Roman" w:eastAsia="Times New Roman" w:hAnsi="Times New Roman" w:cs="Times New Roman"/>
          <w:color w:val="000000"/>
          <w:kern w:val="0"/>
          <w:sz w:val="22"/>
          <w:szCs w:val="22"/>
          <w:vertAlign w:val="superscript"/>
          <w14:ligatures w14:val="none"/>
        </w:rPr>
        <w:footnoteReference w:id="2"/>
      </w:r>
    </w:p>
    <w:p w14:paraId="4D1E69C4"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p>
    <w:p w14:paraId="22CC6AA2" w14:textId="77777777" w:rsidR="00245CE5" w:rsidRPr="00245CE5" w:rsidRDefault="00245CE5" w:rsidP="00245CE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lastRenderedPageBreak/>
        <w:t>Apliecinām, ka pretendenta pārstāvētā uzņēmumā īpašumtiesības vairāk nekā 50% apmērā tieši vai netieši nepieder:</w:t>
      </w:r>
    </w:p>
    <w:p w14:paraId="172387F2" w14:textId="77777777" w:rsidR="00245CE5" w:rsidRPr="00245CE5" w:rsidRDefault="00245CE5" w:rsidP="00245CE5">
      <w:pPr>
        <w:numPr>
          <w:ilvl w:val="0"/>
          <w:numId w:val="13"/>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 juridiskajai personai, vienībai vai struktūrai, kura reģistrēta Krievijas Federācijā;</w:t>
      </w:r>
    </w:p>
    <w:p w14:paraId="49230024" w14:textId="77777777" w:rsidR="00245CE5" w:rsidRPr="00245CE5" w:rsidRDefault="00245CE5" w:rsidP="00245CE5">
      <w:pPr>
        <w:numPr>
          <w:ilvl w:val="0"/>
          <w:numId w:val="13"/>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fiziskajai personai Krievijas pilsonim, vai fiziskās personas dubultpilsonības gadījumā viena no pilsonībām ir Krievijas Federācijas pilsonība;</w:t>
      </w:r>
    </w:p>
    <w:p w14:paraId="5EC94BE1" w14:textId="77777777" w:rsidR="00245CE5" w:rsidRPr="00245CE5" w:rsidRDefault="00245CE5" w:rsidP="00245CE5">
      <w:pPr>
        <w:numPr>
          <w:ilvl w:val="0"/>
          <w:numId w:val="13"/>
        </w:numPr>
        <w:spacing w:after="0" w:line="240" w:lineRule="auto"/>
        <w:contextualSpacing/>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fiziskajai personai, kas dzīvo Krievijas Federācijā.</w:t>
      </w:r>
    </w:p>
    <w:p w14:paraId="6B70D8AB"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 xml:space="preserve">Kā arī apliecinām, ka plānotais darījums ar Pasūtītāju nenotiek iepriekš minēto personu vārdā vai vadībā. </w:t>
      </w:r>
      <w:r w:rsidRPr="00245CE5">
        <w:rPr>
          <w:rFonts w:ascii="Times New Roman" w:eastAsia="Times New Roman" w:hAnsi="Times New Roman" w:cs="Times New Roman"/>
          <w:color w:val="000000"/>
          <w:kern w:val="0"/>
          <w:vertAlign w:val="superscript"/>
          <w14:ligatures w14:val="none"/>
        </w:rPr>
        <w:footnoteReference w:id="3"/>
      </w:r>
    </w:p>
    <w:p w14:paraId="63350178" w14:textId="77777777" w:rsidR="00245CE5" w:rsidRPr="00245CE5" w:rsidRDefault="00245CE5" w:rsidP="00245CE5">
      <w:pPr>
        <w:spacing w:after="0" w:line="240" w:lineRule="auto"/>
        <w:ind w:firstLine="360"/>
        <w:jc w:val="both"/>
        <w:rPr>
          <w:rFonts w:ascii="Times New Roman" w:eastAsia="Times New Roman" w:hAnsi="Times New Roman" w:cs="Times New Roman"/>
          <w:color w:val="000000"/>
          <w:kern w:val="0"/>
          <w:sz w:val="22"/>
          <w:szCs w:val="22"/>
          <w:vertAlign w:val="superscript"/>
          <w14:ligatures w14:val="none"/>
        </w:rPr>
      </w:pPr>
    </w:p>
    <w:p w14:paraId="0386416C" w14:textId="77777777" w:rsidR="00245CE5" w:rsidRPr="00245CE5" w:rsidRDefault="00245CE5" w:rsidP="00245CE5">
      <w:pPr>
        <w:spacing w:after="0" w:line="240" w:lineRule="auto"/>
        <w:jc w:val="both"/>
        <w:rPr>
          <w:rFonts w:ascii="Times New Roman" w:eastAsia="Times New Roman" w:hAnsi="Times New Roman" w:cs="Times New Roman"/>
          <w:color w:val="000000"/>
          <w:kern w:val="0"/>
          <w14:ligatures w14:val="none"/>
        </w:rPr>
      </w:pPr>
      <w:r w:rsidRPr="00245CE5">
        <w:rPr>
          <w:rFonts w:ascii="Times New Roman" w:eastAsia="Times New Roman" w:hAnsi="Times New Roman" w:cs="Times New Roman"/>
          <w:color w:val="000000"/>
          <w:kern w:val="0"/>
          <w14:ligatures w14:val="none"/>
        </w:rPr>
        <w:t>Paraksta pretendenta pārstāvis ar pārstāvniecības tiesībām vai tā pilnvarotā persona:</w:t>
      </w:r>
    </w:p>
    <w:tbl>
      <w:tblPr>
        <w:tblStyle w:val="TableGrid11"/>
        <w:tblW w:w="0" w:type="auto"/>
        <w:tblLook w:val="04A0" w:firstRow="1" w:lastRow="0" w:firstColumn="1" w:lastColumn="0" w:noHBand="0" w:noVBand="1"/>
      </w:tblPr>
      <w:tblGrid>
        <w:gridCol w:w="4530"/>
        <w:gridCol w:w="4531"/>
      </w:tblGrid>
      <w:tr w:rsidR="00245CE5" w:rsidRPr="00245CE5" w14:paraId="184E9853" w14:textId="77777777" w:rsidTr="00801B34">
        <w:tc>
          <w:tcPr>
            <w:tcW w:w="4530" w:type="dxa"/>
            <w:shd w:val="clear" w:color="auto" w:fill="D9D9D9"/>
          </w:tcPr>
          <w:p w14:paraId="50888421" w14:textId="77777777" w:rsidR="00245CE5" w:rsidRPr="00245CE5" w:rsidRDefault="00245CE5" w:rsidP="00245CE5">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Vārds, uzvārds</w:t>
            </w:r>
          </w:p>
        </w:tc>
        <w:tc>
          <w:tcPr>
            <w:tcW w:w="4531" w:type="dxa"/>
          </w:tcPr>
          <w:p w14:paraId="2041D329" w14:textId="77777777" w:rsidR="00245CE5" w:rsidRPr="00245CE5" w:rsidRDefault="00245CE5" w:rsidP="00245CE5">
            <w:pPr>
              <w:jc w:val="both"/>
              <w:rPr>
                <w:rFonts w:ascii="Times New Roman" w:eastAsia="Times New Roman" w:hAnsi="Times New Roman" w:cs="Times New Roman"/>
                <w:color w:val="000000"/>
              </w:rPr>
            </w:pPr>
          </w:p>
        </w:tc>
      </w:tr>
      <w:tr w:rsidR="00245CE5" w:rsidRPr="00245CE5" w14:paraId="5CC943FA" w14:textId="77777777" w:rsidTr="00801B34">
        <w:tc>
          <w:tcPr>
            <w:tcW w:w="4530" w:type="dxa"/>
            <w:shd w:val="clear" w:color="auto" w:fill="D9D9D9"/>
          </w:tcPr>
          <w:p w14:paraId="1A36661F" w14:textId="77777777" w:rsidR="00245CE5" w:rsidRPr="00245CE5" w:rsidRDefault="00245CE5" w:rsidP="00245CE5">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Amats</w:t>
            </w:r>
          </w:p>
        </w:tc>
        <w:tc>
          <w:tcPr>
            <w:tcW w:w="4531" w:type="dxa"/>
          </w:tcPr>
          <w:p w14:paraId="33F86F0E" w14:textId="77777777" w:rsidR="00245CE5" w:rsidRPr="00245CE5" w:rsidRDefault="00245CE5" w:rsidP="00245CE5">
            <w:pPr>
              <w:jc w:val="both"/>
              <w:rPr>
                <w:rFonts w:ascii="Times New Roman" w:eastAsia="Times New Roman" w:hAnsi="Times New Roman" w:cs="Times New Roman"/>
                <w:color w:val="000000"/>
              </w:rPr>
            </w:pPr>
          </w:p>
        </w:tc>
      </w:tr>
      <w:tr w:rsidR="00245CE5" w:rsidRPr="00245CE5" w14:paraId="4D539BF5" w14:textId="77777777" w:rsidTr="00801B34">
        <w:tc>
          <w:tcPr>
            <w:tcW w:w="4530" w:type="dxa"/>
            <w:shd w:val="clear" w:color="auto" w:fill="D9D9D9"/>
          </w:tcPr>
          <w:p w14:paraId="3041AA22" w14:textId="77777777" w:rsidR="00245CE5" w:rsidRPr="00245CE5" w:rsidRDefault="00245CE5" w:rsidP="00245CE5">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Paraksts</w:t>
            </w:r>
          </w:p>
        </w:tc>
        <w:tc>
          <w:tcPr>
            <w:tcW w:w="4531" w:type="dxa"/>
          </w:tcPr>
          <w:p w14:paraId="6228ABCC" w14:textId="77777777" w:rsidR="00245CE5" w:rsidRPr="00245CE5" w:rsidRDefault="00245CE5" w:rsidP="00245CE5">
            <w:pPr>
              <w:jc w:val="both"/>
              <w:rPr>
                <w:rFonts w:ascii="Times New Roman" w:eastAsia="Times New Roman" w:hAnsi="Times New Roman" w:cs="Times New Roman"/>
                <w:color w:val="000000"/>
              </w:rPr>
            </w:pPr>
          </w:p>
        </w:tc>
      </w:tr>
      <w:tr w:rsidR="00245CE5" w:rsidRPr="00245CE5" w14:paraId="7450E85F" w14:textId="77777777" w:rsidTr="00801B34">
        <w:tc>
          <w:tcPr>
            <w:tcW w:w="4530" w:type="dxa"/>
            <w:shd w:val="clear" w:color="auto" w:fill="D9D9D9"/>
          </w:tcPr>
          <w:p w14:paraId="1B92E098" w14:textId="77777777" w:rsidR="00245CE5" w:rsidRPr="00245CE5" w:rsidRDefault="00245CE5" w:rsidP="00245CE5">
            <w:pPr>
              <w:jc w:val="both"/>
              <w:rPr>
                <w:rFonts w:ascii="Times New Roman" w:eastAsia="Times New Roman" w:hAnsi="Times New Roman" w:cs="Times New Roman"/>
                <w:color w:val="000000"/>
              </w:rPr>
            </w:pPr>
            <w:r w:rsidRPr="00245CE5">
              <w:rPr>
                <w:rFonts w:ascii="Times New Roman" w:eastAsia="Times New Roman" w:hAnsi="Times New Roman" w:cs="Times New Roman"/>
                <w:color w:val="000000"/>
              </w:rPr>
              <w:t>Datums</w:t>
            </w:r>
          </w:p>
        </w:tc>
        <w:tc>
          <w:tcPr>
            <w:tcW w:w="4531" w:type="dxa"/>
          </w:tcPr>
          <w:p w14:paraId="6CBEF1D8" w14:textId="77777777" w:rsidR="00245CE5" w:rsidRPr="00245CE5" w:rsidRDefault="00245CE5" w:rsidP="00245CE5">
            <w:pPr>
              <w:jc w:val="both"/>
              <w:rPr>
                <w:rFonts w:ascii="Times New Roman" w:eastAsia="Times New Roman" w:hAnsi="Times New Roman" w:cs="Times New Roman"/>
                <w:color w:val="000000"/>
              </w:rPr>
            </w:pPr>
          </w:p>
        </w:tc>
      </w:tr>
    </w:tbl>
    <w:p w14:paraId="391A17C7" w14:textId="77777777" w:rsidR="002F0C08" w:rsidRDefault="002F0C08" w:rsidP="00261BD2">
      <w:pPr>
        <w:spacing w:after="0" w:line="240" w:lineRule="auto"/>
        <w:jc w:val="both"/>
        <w:rPr>
          <w:rFonts w:ascii="Times New Roman" w:hAnsi="Times New Roman" w:cs="Times New Roman"/>
          <w:kern w:val="0"/>
          <w14:ligatures w14:val="none"/>
        </w:rPr>
      </w:pPr>
    </w:p>
    <w:p w14:paraId="2E0A9DC3" w14:textId="6853025A" w:rsidR="00960376" w:rsidRDefault="00960376">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5157EAED" w14:textId="6595EDA8" w:rsidR="00960376" w:rsidRPr="00565E61" w:rsidRDefault="00960376" w:rsidP="00960376">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r>
      <w:r>
        <w:rPr>
          <w:rFonts w:ascii="Times New Roman" w:eastAsia="Calibri" w:hAnsi="Times New Roman" w:cs="Times New Roman"/>
          <w:kern w:val="0"/>
          <w:position w:val="-4"/>
          <w:lang w:eastAsia="ar-SA"/>
          <w14:ligatures w14:val="none"/>
        </w:rPr>
        <w:t>atklāta konkursa</w:t>
      </w:r>
      <w:r w:rsidRPr="00565E61">
        <w:rPr>
          <w:rFonts w:ascii="Times New Roman" w:eastAsia="Calibri" w:hAnsi="Times New Roman" w:cs="Times New Roman"/>
          <w:kern w:val="0"/>
          <w:position w:val="-4"/>
          <w:lang w:eastAsia="ar-SA"/>
          <w14:ligatures w14:val="none"/>
        </w:rPr>
        <w:t xml:space="preserve">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5E4AD9">
        <w:rPr>
          <w:rFonts w:ascii="Times New Roman" w:eastAsia="Calibri" w:hAnsi="Times New Roman" w:cs="Times New Roman"/>
          <w:b/>
          <w:bCs/>
          <w:kern w:val="0"/>
          <w14:ligatures w14:val="none"/>
        </w:rPr>
        <w:t>Eļļu un smērvielu piegāde</w:t>
      </w:r>
      <w:r w:rsidRPr="00565E61">
        <w:rPr>
          <w:rFonts w:ascii="Times New Roman" w:eastAsia="Calibri" w:hAnsi="Times New Roman" w:cs="Times New Roman"/>
          <w:b/>
          <w:bCs/>
          <w:kern w:val="0"/>
          <w14:ligatures w14:val="none"/>
        </w:rPr>
        <w:t>”</w:t>
      </w:r>
    </w:p>
    <w:p w14:paraId="34DC64CF" w14:textId="0D66DFB3" w:rsidR="00960376" w:rsidRDefault="00960376" w:rsidP="00960376">
      <w:pPr>
        <w:spacing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36021B">
        <w:rPr>
          <w:rFonts w:ascii="Times New Roman" w:eastAsia="Calibri" w:hAnsi="Times New Roman" w:cs="Times New Roman"/>
          <w:kern w:val="0"/>
          <w:position w:val="-4"/>
          <w:lang w:eastAsia="ar-SA" w:bidi="en-US"/>
          <w14:ligatures w14:val="none"/>
        </w:rPr>
        <w:t>57</w:t>
      </w:r>
    </w:p>
    <w:p w14:paraId="06142375" w14:textId="77777777" w:rsidR="00960376" w:rsidRDefault="00960376" w:rsidP="00960376">
      <w:pPr>
        <w:spacing w:line="240" w:lineRule="auto"/>
        <w:jc w:val="center"/>
        <w:rPr>
          <w:rFonts w:ascii="Times New Roman" w:eastAsia="Calibri" w:hAnsi="Times New Roman" w:cs="Times New Roman"/>
          <w:i/>
          <w:iCs/>
          <w:kern w:val="0"/>
          <w14:ligatures w14:val="none"/>
        </w:rPr>
      </w:pPr>
      <w:r w:rsidRPr="00C76EE7">
        <w:rPr>
          <w:rFonts w:ascii="Times New Roman" w:eastAsia="Times New Roman" w:hAnsi="Times New Roman" w:cs="Times New Roman"/>
          <w:b/>
          <w:bCs/>
          <w:kern w:val="0"/>
          <w14:ligatures w14:val="none"/>
        </w:rPr>
        <w:t>TEHNISKĀ SPECIFIKĀCIJA</w:t>
      </w:r>
      <w:r>
        <w:rPr>
          <w:rFonts w:ascii="Times New Roman" w:eastAsia="Times New Roman" w:hAnsi="Times New Roman" w:cs="Times New Roman"/>
          <w:b/>
          <w:bCs/>
          <w:kern w:val="0"/>
          <w14:ligatures w14:val="none"/>
        </w:rPr>
        <w:t xml:space="preserve"> - TEHNISKAIS UN FINANŠU PIEDĀVĀJUMS</w:t>
      </w:r>
      <w:r>
        <w:rPr>
          <w:rFonts w:ascii="Times New Roman" w:eastAsia="Times New Roman" w:hAnsi="Times New Roman" w:cs="Times New Roman"/>
          <w:b/>
          <w:bCs/>
          <w:kern w:val="0"/>
          <w14:ligatures w14:val="none"/>
        </w:rPr>
        <w:br/>
      </w:r>
      <w:r w:rsidRPr="00C76EE7">
        <w:rPr>
          <w:rFonts w:ascii="Times New Roman" w:eastAsia="Calibri" w:hAnsi="Times New Roman" w:cs="Times New Roman"/>
          <w:i/>
          <w:iCs/>
          <w:kern w:val="0"/>
          <w14:ligatures w14:val="none"/>
        </w:rPr>
        <w:t>Eļļu un smērvielu piegāde</w:t>
      </w:r>
    </w:p>
    <w:p w14:paraId="4DA0F334" w14:textId="77777777" w:rsidR="00960376" w:rsidRDefault="00960376" w:rsidP="00960376">
      <w:pPr>
        <w:spacing w:line="240" w:lineRule="auto"/>
        <w:jc w:val="center"/>
        <w:rPr>
          <w:rFonts w:ascii="Times New Roman" w:eastAsia="Calibri" w:hAnsi="Times New Roman" w:cs="Times New Roman"/>
          <w:i/>
          <w:iCs/>
          <w:kern w:val="0"/>
          <w14:ligatures w14:val="none"/>
        </w:rPr>
      </w:pPr>
    </w:p>
    <w:p w14:paraId="329EF878" w14:textId="77777777" w:rsidR="00960376" w:rsidRDefault="00960376" w:rsidP="00960376">
      <w:pPr>
        <w:spacing w:line="240" w:lineRule="auto"/>
        <w:jc w:val="center"/>
        <w:rPr>
          <w:rFonts w:ascii="Times New Roman" w:eastAsia="Calibri" w:hAnsi="Times New Roman" w:cs="Times New Roman"/>
          <w:i/>
          <w:iCs/>
          <w:color w:val="FF0000"/>
          <w:kern w:val="0"/>
          <w14:ligatures w14:val="none"/>
        </w:rPr>
      </w:pPr>
      <w:r w:rsidRPr="00010779">
        <w:rPr>
          <w:rFonts w:ascii="Times New Roman" w:eastAsia="Calibri" w:hAnsi="Times New Roman" w:cs="Times New Roman"/>
          <w:b/>
          <w:bCs/>
          <w:i/>
          <w:iCs/>
          <w:color w:val="FF0000"/>
          <w:kern w:val="0"/>
          <w14:ligatures w14:val="none"/>
        </w:rPr>
        <w:t xml:space="preserve">Atsevišķs excel fails: </w:t>
      </w:r>
      <w:r w:rsidRPr="00010779">
        <w:rPr>
          <w:rFonts w:ascii="Times New Roman" w:eastAsia="Calibri" w:hAnsi="Times New Roman" w:cs="Times New Roman"/>
          <w:i/>
          <w:iCs/>
          <w:color w:val="FF0000"/>
          <w:kern w:val="0"/>
          <w14:ligatures w14:val="none"/>
        </w:rPr>
        <w:t>2.pielikums_TS_TP_FP_forma</w:t>
      </w:r>
    </w:p>
    <w:p w14:paraId="538E2B18" w14:textId="692FC292" w:rsidR="00960376" w:rsidRDefault="00960376">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7EDC6E8C" w14:textId="747B5107" w:rsidR="00960376" w:rsidRPr="00565E61" w:rsidRDefault="00960376" w:rsidP="00960376">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3</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r>
      <w:r>
        <w:rPr>
          <w:rFonts w:ascii="Times New Roman" w:eastAsia="Calibri" w:hAnsi="Times New Roman" w:cs="Times New Roman"/>
          <w:kern w:val="0"/>
          <w:position w:val="-4"/>
          <w:lang w:eastAsia="ar-SA"/>
          <w14:ligatures w14:val="none"/>
        </w:rPr>
        <w:t>atklāta konkursa</w:t>
      </w:r>
      <w:r w:rsidRPr="00565E61">
        <w:rPr>
          <w:rFonts w:ascii="Times New Roman" w:eastAsia="Calibri" w:hAnsi="Times New Roman" w:cs="Times New Roman"/>
          <w:kern w:val="0"/>
          <w:position w:val="-4"/>
          <w:lang w:eastAsia="ar-SA"/>
          <w14:ligatures w14:val="none"/>
        </w:rPr>
        <w:t xml:space="preserve">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5E4AD9">
        <w:rPr>
          <w:rFonts w:ascii="Times New Roman" w:eastAsia="Calibri" w:hAnsi="Times New Roman" w:cs="Times New Roman"/>
          <w:b/>
          <w:bCs/>
          <w:kern w:val="0"/>
          <w14:ligatures w14:val="none"/>
        </w:rPr>
        <w:t>Eļļu un smērvielu piegāde</w:t>
      </w:r>
      <w:r w:rsidRPr="00565E61">
        <w:rPr>
          <w:rFonts w:ascii="Times New Roman" w:eastAsia="Calibri" w:hAnsi="Times New Roman" w:cs="Times New Roman"/>
          <w:b/>
          <w:bCs/>
          <w:kern w:val="0"/>
          <w14:ligatures w14:val="none"/>
        </w:rPr>
        <w:t>”</w:t>
      </w:r>
    </w:p>
    <w:p w14:paraId="6989EB4A" w14:textId="09FA9277" w:rsidR="00960376" w:rsidRDefault="00960376" w:rsidP="00960376">
      <w:pPr>
        <w:spacing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36021B">
        <w:rPr>
          <w:rFonts w:ascii="Times New Roman" w:eastAsia="Calibri" w:hAnsi="Times New Roman" w:cs="Times New Roman"/>
          <w:kern w:val="0"/>
          <w:position w:val="-4"/>
          <w:lang w:eastAsia="ar-SA" w:bidi="en-US"/>
          <w14:ligatures w14:val="none"/>
        </w:rPr>
        <w:t>57</w:t>
      </w:r>
    </w:p>
    <w:p w14:paraId="6B146E97" w14:textId="77777777" w:rsidR="00960376" w:rsidRDefault="00960376" w:rsidP="00960376">
      <w:pPr>
        <w:spacing w:after="0" w:line="240" w:lineRule="auto"/>
        <w:jc w:val="center"/>
        <w:rPr>
          <w:rFonts w:ascii="Times New Roman" w:eastAsia="Times New Roman" w:hAnsi="Times New Roman" w:cs="Times New Roman"/>
          <w:bCs/>
        </w:rPr>
      </w:pPr>
    </w:p>
    <w:p w14:paraId="09E3889A" w14:textId="34A051FD" w:rsidR="00960376" w:rsidRPr="004925FD" w:rsidRDefault="00960376" w:rsidP="00960376">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Vispārīgās vienošanās</w:t>
      </w:r>
      <w:r w:rsidRPr="004925FD">
        <w:rPr>
          <w:rFonts w:ascii="Times New Roman" w:eastAsia="Times New Roman" w:hAnsi="Times New Roman" w:cs="Times New Roman"/>
          <w:bCs/>
        </w:rPr>
        <w:t xml:space="preserve"> projekts</w:t>
      </w:r>
      <w:r>
        <w:rPr>
          <w:rFonts w:ascii="Times New Roman" w:eastAsia="Times New Roman" w:hAnsi="Times New Roman" w:cs="Times New Roman"/>
          <w:bCs/>
        </w:rPr>
        <w:t xml:space="preserve"> </w:t>
      </w:r>
    </w:p>
    <w:p w14:paraId="78FC253A" w14:textId="77777777" w:rsidR="00960376" w:rsidRPr="004925FD" w:rsidRDefault="00960376" w:rsidP="00960376">
      <w:pPr>
        <w:spacing w:after="0" w:line="240" w:lineRule="auto"/>
        <w:jc w:val="center"/>
        <w:rPr>
          <w:rFonts w:ascii="Times New Roman" w:eastAsia="Times New Roman" w:hAnsi="Times New Roman" w:cs="Times New Roman"/>
          <w:bCs/>
        </w:rPr>
      </w:pPr>
    </w:p>
    <w:p w14:paraId="7C2D257E" w14:textId="77777777" w:rsidR="00960376" w:rsidRPr="004925FD" w:rsidRDefault="00960376" w:rsidP="0096037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VISPĀRĪGĀ VIENOŠANĀS</w:t>
      </w:r>
      <w:r w:rsidRPr="004925FD">
        <w:rPr>
          <w:rFonts w:ascii="Times New Roman" w:eastAsia="Times New Roman" w:hAnsi="Times New Roman" w:cs="Times New Roman"/>
          <w:b/>
          <w:bCs/>
        </w:rPr>
        <w:t xml:space="preserve"> Nr. _________</w:t>
      </w:r>
    </w:p>
    <w:p w14:paraId="6B0443B0" w14:textId="77777777" w:rsidR="00960376" w:rsidRDefault="00960376" w:rsidP="00960376">
      <w:pPr>
        <w:spacing w:after="0" w:line="240" w:lineRule="auto"/>
        <w:jc w:val="center"/>
        <w:rPr>
          <w:rFonts w:ascii="Times New Roman" w:eastAsia="Times New Roman" w:hAnsi="Times New Roman" w:cs="Times New Roman"/>
          <w:i/>
          <w:iCs/>
        </w:rPr>
      </w:pPr>
      <w:r w:rsidRPr="006F0E68">
        <w:rPr>
          <w:rFonts w:ascii="Times New Roman" w:eastAsia="Times New Roman" w:hAnsi="Times New Roman" w:cs="Times New Roman"/>
          <w:i/>
          <w:iCs/>
        </w:rPr>
        <w:t xml:space="preserve">Par eļļu un smērvielu piegādi </w:t>
      </w:r>
    </w:p>
    <w:p w14:paraId="1DA5ACF4" w14:textId="77777777" w:rsidR="00960376" w:rsidRPr="006F0E68" w:rsidRDefault="00960376" w:rsidP="00960376">
      <w:pPr>
        <w:spacing w:after="0" w:line="240" w:lineRule="auto"/>
        <w:jc w:val="center"/>
        <w:rPr>
          <w:rFonts w:ascii="Times New Roman" w:eastAsia="Times New Roman" w:hAnsi="Times New Roman" w:cs="Times New Roman"/>
          <w:i/>
          <w:iCs/>
        </w:rPr>
      </w:pPr>
    </w:p>
    <w:p w14:paraId="77E8C369" w14:textId="77777777" w:rsidR="00960376" w:rsidRDefault="00960376" w:rsidP="00960376">
      <w:pPr>
        <w:suppressAutoHyphens/>
        <w:spacing w:after="0" w:line="240" w:lineRule="auto"/>
        <w:jc w:val="both"/>
        <w:rPr>
          <w:rFonts w:ascii="Times New Roman" w:hAnsi="Times New Roman" w:cs="Times New Roman"/>
          <w:i/>
          <w:iCs/>
          <w:position w:val="-4"/>
          <w:lang w:eastAsia="ar-SA"/>
        </w:rPr>
      </w:pPr>
      <w:r w:rsidRPr="006F0E68">
        <w:rPr>
          <w:rFonts w:ascii="Times New Roman" w:hAnsi="Times New Roman" w:cs="Times New Roman"/>
          <w:position w:val="-4"/>
          <w:lang w:eastAsia="ar-SA"/>
        </w:rPr>
        <w:t>Rīgā</w:t>
      </w:r>
      <w:r>
        <w:rPr>
          <w:rFonts w:ascii="Times New Roman" w:hAnsi="Times New Roman" w:cs="Times New Roman"/>
          <w:position w:val="-4"/>
          <w:lang w:eastAsia="ar-SA"/>
        </w:rPr>
        <w:t>,</w:t>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sidRPr="006F0E68">
        <w:rPr>
          <w:rFonts w:ascii="Times New Roman" w:hAnsi="Times New Roman" w:cs="Times New Roman"/>
          <w:i/>
          <w:iCs/>
          <w:position w:val="-4"/>
          <w:lang w:eastAsia="ar-SA"/>
        </w:rPr>
        <w:t>datums skatāms laika zīmogā</w:t>
      </w:r>
    </w:p>
    <w:p w14:paraId="379D8AE1" w14:textId="77777777" w:rsidR="00960376" w:rsidRPr="004925FD" w:rsidRDefault="00960376" w:rsidP="00960376">
      <w:pPr>
        <w:suppressAutoHyphens/>
        <w:spacing w:after="0" w:line="240" w:lineRule="auto"/>
        <w:jc w:val="both"/>
        <w:rPr>
          <w:rFonts w:ascii="Times New Roman" w:eastAsia="Times New Roman" w:hAnsi="Times New Roman" w:cs="Times New Roman"/>
          <w:lang w:eastAsia="ar-SA"/>
        </w:rPr>
      </w:pPr>
      <w:r w:rsidRPr="004925FD">
        <w:rPr>
          <w:rFonts w:ascii="Times New Roman" w:hAnsi="Times New Roman" w:cs="Times New Roman"/>
          <w:b/>
          <w:bCs/>
          <w:i/>
          <w:iCs/>
          <w:position w:val="-4"/>
          <w:lang w:eastAsia="ar-SA"/>
        </w:rPr>
        <w:br/>
      </w:r>
      <w:r w:rsidRPr="004925FD">
        <w:rPr>
          <w:rFonts w:ascii="Times New Roman" w:eastAsia="Times New Roman" w:hAnsi="Times New Roman" w:cs="Times New Roman"/>
          <w:b/>
          <w:lang w:eastAsia="ar-SA"/>
        </w:rPr>
        <w:t xml:space="preserve">Rīgas pašvaldības sabiedrība ar ierobežotu atbildību </w:t>
      </w:r>
      <w:r>
        <w:rPr>
          <w:rFonts w:ascii="Times New Roman" w:eastAsia="Times New Roman" w:hAnsi="Times New Roman" w:cs="Times New Roman"/>
          <w:b/>
          <w:lang w:eastAsia="ar-SA"/>
        </w:rPr>
        <w:t>“</w:t>
      </w:r>
      <w:r w:rsidRPr="004925FD">
        <w:rPr>
          <w:rFonts w:ascii="Times New Roman" w:eastAsia="Times New Roman" w:hAnsi="Times New Roman" w:cs="Times New Roman"/>
          <w:b/>
          <w:lang w:eastAsia="ar-SA"/>
        </w:rPr>
        <w:t>Rīgas satiksme”</w:t>
      </w:r>
      <w:r w:rsidRPr="004925FD">
        <w:rPr>
          <w:rFonts w:ascii="Times New Roman" w:eastAsia="Times New Roman" w:hAnsi="Times New Roman" w:cs="Times New Roman"/>
          <w:lang w:eastAsia="ar-SA"/>
        </w:rPr>
        <w:t>, vien.</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reģ.</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Nr.</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 xml:space="preserve">40003619950, turpmāk – Pasūtītājs, tās ________________________________ personā, kas rīkojas saskaņā ar _____________________________, no vienas puses, un </w:t>
      </w:r>
    </w:p>
    <w:p w14:paraId="31E5BDC5" w14:textId="77777777" w:rsidR="00960376" w:rsidRPr="00B84FD8" w:rsidRDefault="00960376" w:rsidP="00960376">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55ADF4D9" w14:textId="77777777" w:rsidR="00960376" w:rsidRPr="00B84FD8" w:rsidRDefault="00960376" w:rsidP="00960376">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0D971136" w14:textId="77777777" w:rsidR="00960376" w:rsidRPr="00B84FD8" w:rsidRDefault="00960376" w:rsidP="00960376">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777BF910" w14:textId="77777777" w:rsidR="00960376" w:rsidRPr="00B84FD8" w:rsidRDefault="00960376" w:rsidP="00960376">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6A0EE0B5" w14:textId="37B75A44" w:rsidR="00960376" w:rsidRPr="00B84FD8" w:rsidRDefault="00960376" w:rsidP="00960376">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visi kopā turpmāk tekstā saukti Līdzēji, pamatojoties uz iepirkuma procedūras “</w:t>
      </w:r>
      <w:r w:rsidRPr="009E3ED3">
        <w:rPr>
          <w:rFonts w:ascii="Times New Roman" w:eastAsia="Times New Roman" w:hAnsi="Times New Roman" w:cs="Times New Roman"/>
          <w:kern w:val="0"/>
          <w:lang w:eastAsia="lv-LV"/>
          <w14:ligatures w14:val="none"/>
        </w:rPr>
        <w:t>Eļļu un smērvielu piegāde</w:t>
      </w:r>
      <w:r w:rsidRPr="00B84FD8">
        <w:rPr>
          <w:rFonts w:ascii="Times New Roman" w:eastAsia="Calibri" w:hAnsi="Times New Roman" w:cs="Times New Roman"/>
          <w:kern w:val="0"/>
          <w14:ligatures w14:val="none"/>
        </w:rPr>
        <w:t>”, identifikācijas Nr.RS/20</w:t>
      </w:r>
      <w:r w:rsidRPr="00A3131F">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6</w:t>
      </w:r>
      <w:r w:rsidRPr="00B84FD8">
        <w:rPr>
          <w:rFonts w:ascii="Times New Roman" w:eastAsia="Calibri" w:hAnsi="Times New Roman" w:cs="Times New Roman"/>
          <w:kern w:val="0"/>
          <w14:ligatures w14:val="none"/>
        </w:rPr>
        <w:t>/</w:t>
      </w:r>
      <w:r w:rsidR="0036021B">
        <w:rPr>
          <w:rFonts w:ascii="Times New Roman" w:eastAsia="Calibri" w:hAnsi="Times New Roman" w:cs="Times New Roman"/>
          <w:kern w:val="0"/>
          <w14:ligatures w14:val="none"/>
        </w:rPr>
        <w:t>57</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 xml:space="preserve">(turpmāk – Procedūra), </w:t>
      </w:r>
      <w:r w:rsidRPr="00B84FD8">
        <w:rPr>
          <w:rFonts w:ascii="Times New Roman" w:eastAsia="Calibri" w:hAnsi="Times New Roman" w:cs="Times New Roman"/>
          <w:b/>
          <w:bCs/>
          <w:kern w:val="0"/>
          <w14:ligatures w14:val="none"/>
        </w:rPr>
        <w:t>__.daļas</w:t>
      </w:r>
      <w:r w:rsidRPr="00B84FD8">
        <w:rPr>
          <w:rFonts w:ascii="Times New Roman" w:eastAsia="Calibri" w:hAnsi="Times New Roman" w:cs="Times New Roman"/>
          <w:kern w:val="0"/>
          <w14:ligatures w14:val="none"/>
        </w:rPr>
        <w:t xml:space="preserve"> rezultātiem noslēdza šādu vispārīgo vienošanos:</w:t>
      </w:r>
    </w:p>
    <w:p w14:paraId="57CF705F" w14:textId="77777777" w:rsidR="00960376" w:rsidRPr="00B84FD8" w:rsidRDefault="00960376" w:rsidP="00960376">
      <w:pPr>
        <w:numPr>
          <w:ilvl w:val="0"/>
          <w:numId w:val="15"/>
        </w:numPr>
        <w:spacing w:after="120" w:line="240" w:lineRule="auto"/>
        <w:ind w:left="720"/>
        <w:jc w:val="center"/>
        <w:rPr>
          <w:rFonts w:ascii="Times New Roman" w:eastAsia="Calibri" w:hAnsi="Times New Roman" w:cs="Times New Roman"/>
          <w:b/>
          <w:kern w:val="0"/>
          <w14:ligatures w14:val="none"/>
        </w:rPr>
      </w:pPr>
      <w:r w:rsidRPr="00B84FD8">
        <w:rPr>
          <w:rFonts w:ascii="Times New Roman" w:eastAsia="Calibri" w:hAnsi="Times New Roman" w:cs="Times New Roman"/>
          <w:b/>
          <w:kern w:val="0"/>
          <w14:ligatures w14:val="none"/>
        </w:rPr>
        <w:t>DEFINĪCIJAS</w:t>
      </w:r>
    </w:p>
    <w:p w14:paraId="4C16C693" w14:textId="77777777"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Iespējamais piegādātājs</w:t>
      </w:r>
      <w:r w:rsidRPr="00B84FD8">
        <w:rPr>
          <w:rFonts w:ascii="Times New Roman" w:eastAsia="Calibri" w:hAnsi="Times New Roman" w:cs="Times New Roman"/>
          <w:bCs/>
          <w:kern w:val="0"/>
          <w14:ligatures w14:val="none"/>
        </w:rPr>
        <w:t xml:space="preserve"> – piegādātājs, kurš noslēdz vispārīgo vienošanos (turpmāk – Vienošanās) ar Pasūtītāju, iegūstot tiesības Pasūtītājam piegādāt </w:t>
      </w:r>
      <w:r>
        <w:rPr>
          <w:rFonts w:ascii="Times New Roman" w:eastAsia="Calibri" w:hAnsi="Times New Roman" w:cs="Times New Roman"/>
          <w:bCs/>
          <w:kern w:val="0"/>
          <w14:ligatures w14:val="none"/>
        </w:rPr>
        <w:t>eļļas un smērvielas</w:t>
      </w:r>
      <w:r w:rsidRPr="00B84FD8">
        <w:rPr>
          <w:rFonts w:ascii="Times New Roman" w:eastAsia="Calibri" w:hAnsi="Times New Roman" w:cs="Times New Roman"/>
          <w:bCs/>
          <w:kern w:val="0"/>
          <w14:ligatures w14:val="none"/>
        </w:rPr>
        <w:t xml:space="preserve"> (turpmāk tekstā – Prece), saskaņā ar Vienošanās nosacījumiem.</w:t>
      </w:r>
    </w:p>
    <w:p w14:paraId="20CCDBFB" w14:textId="77777777"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Piegādātājs</w:t>
      </w:r>
      <w:r w:rsidRPr="00B84FD8">
        <w:rPr>
          <w:rFonts w:ascii="Times New Roman" w:eastAsia="Calibri" w:hAnsi="Times New Roman" w:cs="Times New Roman"/>
          <w:bCs/>
          <w:kern w:val="0"/>
          <w14:ligatures w14:val="none"/>
        </w:rPr>
        <w:t xml:space="preserve"> – Iespējamais piegādātājs, kurš noslēdz Iepirkuma līgumu.</w:t>
      </w:r>
    </w:p>
    <w:p w14:paraId="6E1FF935" w14:textId="1FA1254B"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Prece </w:t>
      </w:r>
      <w:r w:rsidRPr="00B84FD8">
        <w:rPr>
          <w:rFonts w:ascii="Times New Roman" w:eastAsia="Calibri" w:hAnsi="Times New Roman" w:cs="Times New Roman"/>
          <w:bCs/>
          <w:kern w:val="0"/>
          <w14:ligatures w14:val="none"/>
        </w:rPr>
        <w:t xml:space="preserve">– </w:t>
      </w:r>
      <w:r>
        <w:rPr>
          <w:rFonts w:ascii="Times New Roman" w:eastAsia="Calibri" w:hAnsi="Times New Roman" w:cs="Times New Roman"/>
          <w:bCs/>
          <w:kern w:val="0"/>
          <w14:ligatures w14:val="none"/>
        </w:rPr>
        <w:t>eļļas un smērvielas</w:t>
      </w:r>
      <w:r w:rsidRPr="00B84FD8">
        <w:rPr>
          <w:rFonts w:ascii="Times New Roman" w:eastAsia="Calibri" w:hAnsi="Times New Roman" w:cs="Times New Roman"/>
          <w:kern w:val="0"/>
          <w14:ligatures w14:val="none"/>
        </w:rPr>
        <w:t xml:space="preserve"> </w:t>
      </w:r>
      <w:r w:rsidRPr="00B84FD8">
        <w:rPr>
          <w:rFonts w:ascii="Times New Roman" w:eastAsia="Calibri" w:hAnsi="Times New Roman" w:cs="Times New Roman"/>
          <w:bCs/>
          <w:kern w:val="0"/>
          <w14:ligatures w14:val="none"/>
        </w:rPr>
        <w:t>(</w:t>
      </w:r>
      <w:r w:rsidR="0056119D">
        <w:rPr>
          <w:rFonts w:ascii="Times New Roman" w:eastAsia="Calibri" w:hAnsi="Times New Roman" w:cs="Times New Roman"/>
          <w:bCs/>
          <w:kern w:val="0"/>
          <w14:ligatures w14:val="none"/>
        </w:rPr>
        <w:t>1</w:t>
      </w:r>
      <w:r>
        <w:rPr>
          <w:rFonts w:ascii="Times New Roman" w:eastAsia="Calibri" w:hAnsi="Times New Roman" w:cs="Times New Roman"/>
          <w:bCs/>
          <w:kern w:val="0"/>
          <w14:ligatures w14:val="none"/>
        </w:rPr>
        <w:t>.daļā –</w:t>
      </w:r>
      <w:r w:rsidRPr="00FD65BF">
        <w:t xml:space="preserve"> </w:t>
      </w:r>
      <w:r>
        <w:rPr>
          <w:rFonts w:ascii="Times New Roman" w:eastAsia="Calibri" w:hAnsi="Times New Roman" w:cs="Times New Roman"/>
          <w:bCs/>
          <w:kern w:val="0"/>
          <w14:ligatures w14:val="none"/>
        </w:rPr>
        <w:t>k</w:t>
      </w:r>
      <w:r w:rsidRPr="00FD65BF">
        <w:rPr>
          <w:rFonts w:ascii="Times New Roman" w:eastAsia="Calibri" w:hAnsi="Times New Roman" w:cs="Times New Roman"/>
          <w:bCs/>
          <w:kern w:val="0"/>
          <w14:ligatures w14:val="none"/>
        </w:rPr>
        <w:t>onsistentās smērvielas</w:t>
      </w:r>
      <w:r>
        <w:rPr>
          <w:rFonts w:ascii="Times New Roman" w:eastAsia="Calibri" w:hAnsi="Times New Roman" w:cs="Times New Roman"/>
          <w:bCs/>
          <w:kern w:val="0"/>
          <w14:ligatures w14:val="none"/>
        </w:rPr>
        <w:t xml:space="preserve">, </w:t>
      </w:r>
      <w:r w:rsidR="0056119D">
        <w:rPr>
          <w:rFonts w:ascii="Times New Roman" w:eastAsia="Calibri" w:hAnsi="Times New Roman" w:cs="Times New Roman"/>
          <w:bCs/>
          <w:kern w:val="0"/>
          <w14:ligatures w14:val="none"/>
        </w:rPr>
        <w:t>2</w:t>
      </w:r>
      <w:r>
        <w:rPr>
          <w:rFonts w:ascii="Times New Roman" w:eastAsia="Calibri" w:hAnsi="Times New Roman" w:cs="Times New Roman"/>
          <w:bCs/>
          <w:kern w:val="0"/>
          <w14:ligatures w14:val="none"/>
        </w:rPr>
        <w:t>.daļā –</w:t>
      </w:r>
      <w:r w:rsidRPr="0068113E">
        <w:rPr>
          <w:rFonts w:ascii="Times New Roman" w:hAnsi="Times New Roman" w:cs="Times New Roman"/>
        </w:rPr>
        <w:t xml:space="preserve"> </w:t>
      </w:r>
      <w:r>
        <w:rPr>
          <w:rFonts w:ascii="Times New Roman" w:hAnsi="Times New Roman" w:cs="Times New Roman"/>
        </w:rPr>
        <w:t>e</w:t>
      </w:r>
      <w:r w:rsidRPr="006B2AB9">
        <w:rPr>
          <w:rFonts w:ascii="Times New Roman" w:hAnsi="Times New Roman" w:cs="Times New Roman"/>
        </w:rPr>
        <w:t>kspluatācijas materiāli, kuri tiek pielietoti gan garantijas, gan pēcgarantijas transportam</w:t>
      </w:r>
      <w:r w:rsidRPr="00A3131F">
        <w:rPr>
          <w:rFonts w:ascii="Times New Roman" w:eastAsia="Calibri" w:hAnsi="Times New Roman" w:cs="Times New Roman"/>
          <w:bCs/>
          <w:kern w:val="0"/>
          <w14:ligatures w14:val="none"/>
        </w:rPr>
        <w:t>)</w:t>
      </w:r>
      <w:r w:rsidRPr="00B84FD8">
        <w:rPr>
          <w:rFonts w:ascii="Times New Roman" w:eastAsia="Calibri" w:hAnsi="Times New Roman" w:cs="Times New Roman"/>
          <w:bCs/>
          <w:kern w:val="0"/>
          <w14:ligatures w14:val="none"/>
        </w:rPr>
        <w:t xml:space="preserve">. </w:t>
      </w:r>
      <w:r w:rsidRPr="00B84FD8">
        <w:rPr>
          <w:rFonts w:ascii="Times New Roman" w:eastAsia="Calibri" w:hAnsi="Times New Roman" w:cs="Times New Roman"/>
          <w:kern w:val="0"/>
          <w14:ligatures w14:val="none"/>
        </w:rPr>
        <w:t>Preces specifikācija norādīta Vienošanās 1.pielikumā.</w:t>
      </w:r>
    </w:p>
    <w:p w14:paraId="5BA85BF7" w14:textId="77777777"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Atbilstošs cenu piedāvājums </w:t>
      </w:r>
      <w:r w:rsidRPr="00B84FD8">
        <w:rPr>
          <w:rFonts w:ascii="Times New Roman" w:eastAsia="Calibri" w:hAnsi="Times New Roman" w:cs="Times New Roman"/>
          <w:bCs/>
          <w:kern w:val="0"/>
          <w14:ligatures w14:val="none"/>
        </w:rPr>
        <w:t>– (1) Iespējamā piegādātāja atbilstoši pasūtījuma formai aizpildīts, (2) amatpersonas, kurai ir paraksta tiesības, vai pilnvarotās personas parakstīts, (3) pasūtījumā norādītajiem piegādes kritērijiem atbilstošs un (4) savlaicīgi Pasūtītājam elektroniski iesniegts dokuments.</w:t>
      </w:r>
    </w:p>
    <w:p w14:paraId="64DCFA5B" w14:textId="77777777"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Cenu aptauja</w:t>
      </w:r>
      <w:r w:rsidRPr="00B84FD8">
        <w:rPr>
          <w:rFonts w:ascii="Times New Roman" w:eastAsia="Calibri" w:hAnsi="Times New Roman" w:cs="Times New Roman"/>
          <w:bCs/>
          <w:kern w:val="0"/>
          <w14:ligatures w14:val="none"/>
        </w:rPr>
        <w:t xml:space="preserve"> – noteiktas formas pieprasījums iesniegt cenu piedāvājumu visiem Iespējamajiem piegādātājiem, kas tiek nosūtīts elektroniski. Cenu aptaujas tiek numurētas to nosūtīšanas secībā.</w:t>
      </w:r>
    </w:p>
    <w:p w14:paraId="0C7D56EB" w14:textId="77777777" w:rsidR="00960376" w:rsidRPr="00B84FD8"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Paziņojums</w:t>
      </w:r>
      <w:r w:rsidRPr="00B84FD8">
        <w:rPr>
          <w:rFonts w:ascii="Times New Roman" w:eastAsia="Calibri" w:hAnsi="Times New Roman" w:cs="Times New Roman"/>
          <w:bCs/>
          <w:kern w:val="0"/>
          <w14:ligatures w14:val="none"/>
        </w:rPr>
        <w:t xml:space="preserve"> – dokuments, kuru elektroniski visiem cenu piedāvājumu iesniegušajiem Iespējamajiem piegādātājiem nosūta Pasūtītāja pilnvarot</w:t>
      </w:r>
      <w:r w:rsidRPr="00A3131F">
        <w:rPr>
          <w:rFonts w:ascii="Times New Roman" w:eastAsia="Calibri" w:hAnsi="Times New Roman" w:cs="Times New Roman"/>
          <w:bCs/>
          <w:kern w:val="0"/>
          <w14:ligatures w14:val="none"/>
        </w:rPr>
        <w:t>ā</w:t>
      </w:r>
      <w:r w:rsidRPr="00B84FD8">
        <w:rPr>
          <w:rFonts w:ascii="Times New Roman" w:eastAsia="Calibri" w:hAnsi="Times New Roman" w:cs="Times New Roman"/>
          <w:bCs/>
          <w:kern w:val="0"/>
          <w14:ligatures w14:val="none"/>
        </w:rPr>
        <w:t xml:space="preserve"> persona, un kurš satur informāciju par Cenu aptaujas rezultātiem.</w:t>
      </w:r>
    </w:p>
    <w:p w14:paraId="3F7C3164" w14:textId="77777777" w:rsidR="00960376" w:rsidRPr="00A3131F" w:rsidRDefault="00960376" w:rsidP="00960376">
      <w:pPr>
        <w:numPr>
          <w:ilvl w:val="1"/>
          <w:numId w:val="15"/>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Iepirkuma līgums</w:t>
      </w:r>
      <w:r w:rsidRPr="00B84FD8">
        <w:rPr>
          <w:rFonts w:ascii="Times New Roman" w:eastAsia="Calibri" w:hAnsi="Times New Roman" w:cs="Times New Roman"/>
          <w:bCs/>
          <w:kern w:val="0"/>
          <w14:ligatures w14:val="none"/>
        </w:rPr>
        <w:t xml:space="preserve"> – starp Pasūtītāju un Iespējamo piegādātāju Vienošanās ietvaros noslēgts iepirkuma līgums par Preces piegādi</w:t>
      </w:r>
      <w:r w:rsidRPr="00A3131F">
        <w:rPr>
          <w:rFonts w:ascii="Times New Roman" w:eastAsia="Calibri" w:hAnsi="Times New Roman" w:cs="Times New Roman"/>
          <w:bCs/>
          <w:kern w:val="0"/>
          <w14:ligatures w14:val="none"/>
        </w:rPr>
        <w:t>.</w:t>
      </w:r>
    </w:p>
    <w:p w14:paraId="1A7F8FC3" w14:textId="77777777" w:rsidR="00960376" w:rsidRDefault="00960376" w:rsidP="00960376">
      <w:pPr>
        <w:spacing w:after="120" w:line="240" w:lineRule="auto"/>
        <w:rPr>
          <w:rFonts w:ascii="Times New Roman" w:eastAsia="Calibri" w:hAnsi="Times New Roman" w:cs="Times New Roman"/>
          <w:bCs/>
          <w:kern w:val="0"/>
          <w:u w:val="single"/>
          <w14:ligatures w14:val="none"/>
        </w:rPr>
      </w:pPr>
    </w:p>
    <w:p w14:paraId="2ABAFBCA" w14:textId="77777777" w:rsidR="00960376" w:rsidRPr="00A3131F" w:rsidRDefault="00960376" w:rsidP="00960376">
      <w:pPr>
        <w:spacing w:after="120" w:line="240" w:lineRule="auto"/>
        <w:rPr>
          <w:rFonts w:ascii="Times New Roman" w:eastAsia="Calibri" w:hAnsi="Times New Roman" w:cs="Times New Roman"/>
          <w:bCs/>
          <w:kern w:val="0"/>
          <w:u w:val="single"/>
          <w14:ligatures w14:val="none"/>
        </w:rPr>
      </w:pPr>
    </w:p>
    <w:p w14:paraId="625A46F4" w14:textId="77777777" w:rsidR="00960376" w:rsidRPr="00A3131F" w:rsidRDefault="00960376" w:rsidP="00960376">
      <w:pPr>
        <w:pStyle w:val="ListParagraph"/>
        <w:numPr>
          <w:ilvl w:val="0"/>
          <w:numId w:val="15"/>
        </w:numPr>
        <w:spacing w:after="120" w:line="240" w:lineRule="auto"/>
        <w:rPr>
          <w:rFonts w:ascii="Times New Roman" w:eastAsia="Calibri" w:hAnsi="Times New Roman" w:cs="Times New Roman"/>
          <w:b/>
          <w:kern w:val="0"/>
          <w14:ligatures w14:val="none"/>
        </w:rPr>
      </w:pPr>
      <w:r w:rsidRPr="00A3131F">
        <w:rPr>
          <w:rFonts w:ascii="Times New Roman" w:eastAsia="Calibri" w:hAnsi="Times New Roman" w:cs="Times New Roman"/>
          <w:b/>
          <w:kern w:val="0"/>
          <w14:ligatures w14:val="none"/>
        </w:rPr>
        <w:lastRenderedPageBreak/>
        <w:t>VIENOŠANĀS PRIEKŠMETS UN DARBĪBAS TERMIŅŠ</w:t>
      </w:r>
    </w:p>
    <w:p w14:paraId="3C60DEED" w14:textId="77777777" w:rsidR="00960376" w:rsidRPr="00A3131F"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Vienošanās priekšmets ir pasūtījumam atbilstošas Preces piegāde saskaņā ar 1.pielikumā ietverto tehnisko specifikāciju un Vienošanās noteikumiem.</w:t>
      </w:r>
    </w:p>
    <w:p w14:paraId="6B54ED3B" w14:textId="77777777" w:rsidR="00960376" w:rsidRPr="00A3131F"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nosaka kārtību, kādā Pasūtītājs no Iespējamo piegādātāju loka izvēlas to Piegādātāju, kas nodrošinās Preču piegādi atbilstoši Pasūtītāja vajadzībām, kā tiks slēgts Iepirkuma līgums par pasūtījumu un kādi ir piegādes noteikumi. </w:t>
      </w:r>
    </w:p>
    <w:p w14:paraId="341DE70C" w14:textId="77777777" w:rsidR="00960376"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ir spēkā no brīža, kad to paraksta visi Līdzēji, un ir spēkā līdz Līdzēju saistību pilnīgai izpildei. Pasūtītājs ir tiesīgs pasūtīt Preci </w:t>
      </w:r>
      <w:r w:rsidRPr="007C252F">
        <w:rPr>
          <w:rFonts w:ascii="Times New Roman" w:eastAsia="Calibri" w:hAnsi="Times New Roman" w:cs="Times New Roman"/>
          <w:b/>
          <w:bCs/>
          <w:kern w:val="0"/>
          <w14:ligatures w14:val="none"/>
        </w:rPr>
        <w:t>2 (divus) gadus</w:t>
      </w:r>
      <w:r w:rsidRPr="00A3131F">
        <w:rPr>
          <w:rFonts w:ascii="Times New Roman" w:eastAsia="Calibri" w:hAnsi="Times New Roman" w:cs="Times New Roman"/>
          <w:kern w:val="0"/>
          <w14:ligatures w14:val="none"/>
        </w:rPr>
        <w:t xml:space="preserve"> no Vienošanās parakstīšanas brīža.</w:t>
      </w:r>
    </w:p>
    <w:p w14:paraId="7A357F83" w14:textId="1F0C8AE8" w:rsidR="00960376" w:rsidRPr="00A3131F"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sidRPr="007C252F">
        <w:rPr>
          <w:rFonts w:ascii="Times New Roman" w:eastAsia="Calibri" w:hAnsi="Times New Roman" w:cs="Times New Roman"/>
          <w:kern w:val="0"/>
          <w14:ligatures w14:val="none"/>
        </w:rPr>
        <w:t xml:space="preserve">Pasūtītājs ir tiesīgs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darbības laikā iegādāties no Izpildītāja Preces, kas nav norādītas </w:t>
      </w:r>
      <w:r w:rsidR="00C53CD5">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1.pielikumā, ar nosacījumu, ka šo Preču kopējā cena nepārsniedz 10 % no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4</w:t>
      </w:r>
      <w:r w:rsidRPr="007C252F">
        <w:rPr>
          <w:rFonts w:ascii="Times New Roman" w:eastAsia="Calibri" w:hAnsi="Times New Roman" w:cs="Times New Roman"/>
          <w:kern w:val="0"/>
          <w14:ligatures w14:val="none"/>
        </w:rPr>
        <w:t xml:space="preserve">.1.punktā norādītās </w:t>
      </w:r>
      <w:r>
        <w:rPr>
          <w:rFonts w:ascii="Times New Roman" w:eastAsia="Calibri" w:hAnsi="Times New Roman" w:cs="Times New Roman"/>
          <w:kern w:val="0"/>
          <w14:ligatures w14:val="none"/>
        </w:rPr>
        <w:t>Vienošanās kopējās</w:t>
      </w:r>
      <w:r w:rsidRPr="007C252F">
        <w:rPr>
          <w:rFonts w:ascii="Times New Roman" w:eastAsia="Calibri" w:hAnsi="Times New Roman" w:cs="Times New Roman"/>
          <w:kern w:val="0"/>
          <w14:ligatures w14:val="none"/>
        </w:rPr>
        <w:t xml:space="preserve"> summas un katras Preces cena nav lielāka par 10% no vidējās tirgus cenas attiecīgajam Preces veidam</w:t>
      </w:r>
      <w:r>
        <w:rPr>
          <w:rFonts w:ascii="Times New Roman" w:eastAsia="Calibri" w:hAnsi="Times New Roman" w:cs="Times New Roman"/>
          <w:kern w:val="0"/>
          <w14:ligatures w14:val="none"/>
        </w:rPr>
        <w:t>.</w:t>
      </w:r>
    </w:p>
    <w:p w14:paraId="7169C1B8" w14:textId="77777777" w:rsidR="00960376"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bCs/>
          <w:kern w:val="0"/>
          <w14:ligatures w14:val="none"/>
        </w:rPr>
        <w:t xml:space="preserve">Pasūtītājs Vienošanās izpildes laikā ir tiesīgs iegādāties Preci tādā apjomā, kāds tam ir nepieciešams - </w:t>
      </w:r>
      <w:r w:rsidRPr="00A3131F">
        <w:rPr>
          <w:rFonts w:ascii="Times New Roman" w:eastAsia="Calibri" w:hAnsi="Times New Roman" w:cs="Times New Roman"/>
          <w:kern w:val="0"/>
          <w14:ligatures w14:val="none"/>
        </w:rPr>
        <w:t>Pasūtītājam nav pienākums iegādāties Preci visas līgumcenas apjomā.</w:t>
      </w:r>
    </w:p>
    <w:p w14:paraId="013996E0" w14:textId="50FB6EC3" w:rsidR="00960376" w:rsidRPr="00900105" w:rsidRDefault="00960376" w:rsidP="00960376">
      <w:pPr>
        <w:numPr>
          <w:ilvl w:val="1"/>
          <w:numId w:val="15"/>
        </w:numPr>
        <w:spacing w:after="0" w:line="240" w:lineRule="auto"/>
        <w:ind w:left="567" w:hanging="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Iespējamā izpildītāja i</w:t>
      </w:r>
      <w:r w:rsidRPr="00900105">
        <w:rPr>
          <w:rFonts w:ascii="Times New Roman" w:eastAsia="Calibri" w:hAnsi="Times New Roman" w:cs="Times New Roman"/>
          <w:kern w:val="0"/>
          <w14:ligatures w14:val="none"/>
        </w:rPr>
        <w:t>epirkuma procedūrā iesniegt</w:t>
      </w:r>
      <w:r>
        <w:rPr>
          <w:rFonts w:ascii="Times New Roman" w:eastAsia="Calibri" w:hAnsi="Times New Roman" w:cs="Times New Roman"/>
          <w:kern w:val="0"/>
          <w14:ligatures w14:val="none"/>
        </w:rPr>
        <w:t xml:space="preserve">ā </w:t>
      </w:r>
      <w:r w:rsidRPr="00900105">
        <w:rPr>
          <w:rFonts w:ascii="Times New Roman" w:eastAsia="Calibri" w:hAnsi="Times New Roman" w:cs="Times New Roman"/>
          <w:kern w:val="0"/>
          <w14:ligatures w14:val="none"/>
        </w:rPr>
        <w:t>Finanšu piedāvājum</w:t>
      </w:r>
      <w:r>
        <w:rPr>
          <w:rFonts w:ascii="Times New Roman" w:eastAsia="Calibri" w:hAnsi="Times New Roman" w:cs="Times New Roman"/>
          <w:kern w:val="0"/>
          <w14:ligatures w14:val="none"/>
        </w:rPr>
        <w:t>a</w:t>
      </w:r>
      <w:r w:rsidRPr="0090010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 (</w:t>
      </w:r>
      <w:r w:rsidR="00C12B19">
        <w:rPr>
          <w:rFonts w:ascii="Times New Roman" w:eastAsia="Calibri" w:hAnsi="Times New Roman" w:cs="Times New Roman"/>
          <w:kern w:val="0"/>
          <w14:ligatures w14:val="none"/>
        </w:rPr>
        <w:t>1.</w:t>
      </w:r>
      <w:r w:rsidR="00983AC5">
        <w:rPr>
          <w:rFonts w:ascii="Times New Roman" w:eastAsia="Calibri" w:hAnsi="Times New Roman" w:cs="Times New Roman"/>
          <w:kern w:val="0"/>
          <w14:ligatures w14:val="none"/>
        </w:rPr>
        <w:t xml:space="preserve"> un </w:t>
      </w:r>
      <w:r w:rsidR="00C12B19">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 daļ</w:t>
      </w:r>
      <w:r w:rsidR="00983AC5">
        <w:rPr>
          <w:rFonts w:ascii="Times New Roman" w:eastAsia="Calibri" w:hAnsi="Times New Roman" w:cs="Times New Roman"/>
          <w:kern w:val="0"/>
          <w14:ligatures w14:val="none"/>
        </w:rPr>
        <w:t>ā</w:t>
      </w:r>
      <w:r>
        <w:rPr>
          <w:rFonts w:ascii="Times New Roman" w:eastAsia="Calibri" w:hAnsi="Times New Roman" w:cs="Times New Roman"/>
          <w:kern w:val="0"/>
          <w14:ligatures w14:val="none"/>
        </w:rPr>
        <w:t xml:space="preserve">) </w:t>
      </w:r>
      <w:r w:rsidRPr="00900105">
        <w:rPr>
          <w:rFonts w:ascii="Times New Roman" w:eastAsia="Calibri" w:hAnsi="Times New Roman" w:cs="Times New Roman"/>
          <w:kern w:val="0"/>
          <w14:ligatures w14:val="none"/>
        </w:rPr>
        <w:t xml:space="preserve">cenām jābūt spēkā vismaz 3 (trīs) mēnešus pēc </w:t>
      </w:r>
      <w:r>
        <w:rPr>
          <w:rFonts w:ascii="Times New Roman" w:eastAsia="Calibri" w:hAnsi="Times New Roman" w:cs="Times New Roman"/>
          <w:kern w:val="0"/>
          <w14:ligatures w14:val="none"/>
        </w:rPr>
        <w:t>Vienošanās</w:t>
      </w:r>
      <w:r w:rsidRPr="00900105">
        <w:rPr>
          <w:rFonts w:ascii="Times New Roman" w:eastAsia="Calibri" w:hAnsi="Times New Roman" w:cs="Times New Roman"/>
          <w:kern w:val="0"/>
          <w14:ligatures w14:val="none"/>
        </w:rPr>
        <w:t xml:space="preserve"> noslēgšanas.</w:t>
      </w:r>
    </w:p>
    <w:p w14:paraId="195DB990" w14:textId="77777777" w:rsidR="00960376" w:rsidRDefault="00960376" w:rsidP="00960376">
      <w:pPr>
        <w:spacing w:after="0" w:line="240" w:lineRule="auto"/>
        <w:jc w:val="both"/>
        <w:rPr>
          <w:rFonts w:ascii="Times New Roman" w:eastAsia="Calibri" w:hAnsi="Times New Roman" w:cs="Times New Roman"/>
          <w:kern w:val="0"/>
          <w14:ligatures w14:val="none"/>
        </w:rPr>
      </w:pPr>
    </w:p>
    <w:p w14:paraId="3BA486E8" w14:textId="77777777" w:rsidR="00960376" w:rsidRPr="00732631" w:rsidRDefault="00960376" w:rsidP="00960376">
      <w:pPr>
        <w:spacing w:after="120" w:line="240" w:lineRule="auto"/>
        <w:jc w:val="center"/>
        <w:rPr>
          <w:rFonts w:ascii="Times New Roman" w:hAnsi="Times New Roman" w:cs="Times New Roman"/>
          <w:b/>
        </w:rPr>
      </w:pPr>
      <w:r>
        <w:rPr>
          <w:rFonts w:ascii="Times New Roman" w:hAnsi="Times New Roman" w:cs="Times New Roman"/>
          <w:b/>
        </w:rPr>
        <w:t>3.</w:t>
      </w:r>
      <w:r w:rsidRPr="00732631">
        <w:rPr>
          <w:rFonts w:ascii="Times New Roman" w:hAnsi="Times New Roman" w:cs="Times New Roman"/>
          <w:b/>
        </w:rPr>
        <w:t>PIEGĀDĀTĀJA IZVĒLE</w:t>
      </w:r>
    </w:p>
    <w:p w14:paraId="31D83D19" w14:textId="77777777" w:rsidR="00960376" w:rsidRPr="002E732D"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2E732D">
        <w:rPr>
          <w:rFonts w:ascii="Times New Roman" w:hAnsi="Times New Roman" w:cs="Times New Roman"/>
          <w:bCs/>
        </w:rPr>
        <w:t>Lai noteiktu attiecīgās Preces partijas Piegādātāju, Pasūtītājs nosūta elektroniski (uz Vienošanās 11.2. punktā norādīt</w:t>
      </w:r>
      <w:r>
        <w:rPr>
          <w:rFonts w:ascii="Times New Roman" w:hAnsi="Times New Roman" w:cs="Times New Roman"/>
          <w:bCs/>
        </w:rPr>
        <w:t>o</w:t>
      </w:r>
      <w:r w:rsidRPr="002E732D">
        <w:rPr>
          <w:rFonts w:ascii="Times New Roman" w:hAnsi="Times New Roman" w:cs="Times New Roman"/>
          <w:bCs/>
        </w:rPr>
        <w:t xml:space="preserve"> pārstāvj</w:t>
      </w:r>
      <w:r>
        <w:rPr>
          <w:rFonts w:ascii="Times New Roman" w:hAnsi="Times New Roman" w:cs="Times New Roman"/>
          <w:bCs/>
        </w:rPr>
        <w:t>u</w:t>
      </w:r>
      <w:r w:rsidRPr="002E732D">
        <w:rPr>
          <w:rFonts w:ascii="Times New Roman" w:hAnsi="Times New Roman" w:cs="Times New Roman"/>
          <w:bCs/>
        </w:rPr>
        <w:t xml:space="preserve"> e-past</w:t>
      </w:r>
      <w:r>
        <w:rPr>
          <w:rFonts w:ascii="Times New Roman" w:hAnsi="Times New Roman" w:cs="Times New Roman"/>
          <w:bCs/>
        </w:rPr>
        <w:t>iem</w:t>
      </w:r>
      <w:r w:rsidRPr="002E732D">
        <w:rPr>
          <w:rFonts w:ascii="Times New Roman" w:hAnsi="Times New Roman" w:cs="Times New Roman"/>
          <w:bCs/>
        </w:rPr>
        <w:t xml:space="preserve">) atbilstoši Vienošanās 2. pielikuma formai sagatavotu cenu aptauju visiem Iespējamajiem piegādātājiem, norādot Preces apjomu, piegādes termiņu un nepieciešamības gadījumā papildus iesniedzamo tehnisko dokumentāciju. Preces piegādes termiņš, orientējoši, ir </w:t>
      </w:r>
      <w:r>
        <w:rPr>
          <w:rFonts w:ascii="Times New Roman" w:hAnsi="Times New Roman" w:cs="Times New Roman"/>
          <w:bCs/>
        </w:rPr>
        <w:t>10</w:t>
      </w:r>
      <w:r w:rsidRPr="002E732D">
        <w:rPr>
          <w:rFonts w:ascii="Times New Roman" w:hAnsi="Times New Roman" w:cs="Times New Roman"/>
          <w:bCs/>
        </w:rPr>
        <w:t xml:space="preserve"> </w:t>
      </w:r>
      <w:r>
        <w:rPr>
          <w:rFonts w:ascii="Times New Roman" w:hAnsi="Times New Roman" w:cs="Times New Roman"/>
          <w:bCs/>
        </w:rPr>
        <w:t xml:space="preserve">(desmit) </w:t>
      </w:r>
      <w:r w:rsidRPr="002E732D">
        <w:rPr>
          <w:rFonts w:ascii="Times New Roman" w:hAnsi="Times New Roman" w:cs="Times New Roman"/>
          <w:bCs/>
        </w:rPr>
        <w:t xml:space="preserve">darba dienu laikā no Paziņojuma nosūtīšana dienas, bet nepieciešamības gadījumā piegādes termiņš var tikt mainīts. </w:t>
      </w:r>
    </w:p>
    <w:p w14:paraId="4FACBCE6" w14:textId="77777777" w:rsidR="00960376"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595B69">
        <w:rPr>
          <w:rFonts w:ascii="Times New Roman" w:hAnsi="Times New Roman" w:cs="Times New Roman"/>
          <w:bCs/>
        </w:rPr>
        <w:t xml:space="preserve">Iespējamajiem piegādātājiem jāiesniedz Vienošanās 3. pielikumā ietvertajai formai atbilstošs cenu piedāvājums 5 (piecu) darba dienu laikā pēc cenu aptaujas nosūtīšanas dienas, ja vien Pasūtītājs nav noteicis citu iesniegšanas termiņu. </w:t>
      </w:r>
    </w:p>
    <w:p w14:paraId="30D7B513" w14:textId="77777777" w:rsidR="00960376"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595B69">
        <w:rPr>
          <w:rFonts w:ascii="Times New Roman" w:hAnsi="Times New Roman" w:cs="Times New Roman"/>
          <w:bCs/>
        </w:rPr>
        <w:t>Cenu piedāvājuma izvēles kritērijs ir viszemākā cena.</w:t>
      </w:r>
    </w:p>
    <w:p w14:paraId="5E4A547F" w14:textId="77777777" w:rsidR="00960376"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595B69">
        <w:rPr>
          <w:rFonts w:ascii="Times New Roman" w:hAnsi="Times New Roman" w:cs="Times New Roman"/>
          <w:bCs/>
        </w:rPr>
        <w:t>Ja Vienošanās 3.2.</w:t>
      </w:r>
      <w:r>
        <w:rPr>
          <w:rFonts w:ascii="Times New Roman" w:hAnsi="Times New Roman" w:cs="Times New Roman"/>
          <w:bCs/>
        </w:rPr>
        <w:t xml:space="preserve"> </w:t>
      </w:r>
      <w:r w:rsidRPr="00595B69">
        <w:rPr>
          <w:rFonts w:ascii="Times New Roman" w:hAnsi="Times New Roman" w:cs="Times New Roman"/>
          <w:bCs/>
        </w:rPr>
        <w:t>punktā noteiktajā termiņā Iespējamais piegādātājs neiesniedz cenu piedāvājumu, tiek uzskatīts, ka viņš atsakās no konkrētās piegādes.</w:t>
      </w:r>
    </w:p>
    <w:p w14:paraId="6498679F" w14:textId="77777777" w:rsidR="00960376" w:rsidRPr="00595B69"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595B69">
        <w:rPr>
          <w:rFonts w:ascii="Times New Roman" w:eastAsia="Times New Roman" w:hAnsi="Times New Roman" w:cs="Times New Roman"/>
          <w:bCs/>
        </w:rPr>
        <w:t>Pasūtītājs pēc cenu aptaujā norādītā piedāvājumu iesniegšanas termiņa beigām, izvērtē piedāvājumu atbilstību cenu aptaujā norādītajām prasībām un izvēlas Iepirkuma līguma slēgšanai Iespējamo piegādātāju, kuram ir atbilstošs piedāvājums ar zemāko cenu. Pasūtītājam ir tiesības, konsultējoties ar Iespējamo piegādātāju, izvērtēt cenas pamatotību. Pasūtītājam ir tiesības attiecīgo piedāvājumu noraidīt kā nepamatoti lētu, ja Iespējamā piegādātāja sniegtie skaidrojumi nepamato piedāvāto zemo cenas līmeni.</w:t>
      </w:r>
    </w:p>
    <w:p w14:paraId="45CC36A6" w14:textId="77777777" w:rsidR="00960376" w:rsidRPr="002E732D"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595B69">
        <w:rPr>
          <w:rFonts w:ascii="Times New Roman" w:eastAsia="Times New Roman" w:hAnsi="Times New Roman" w:cs="Times New Roman"/>
          <w:bCs/>
        </w:rPr>
        <w:t>Pasūtītājam ir tiesības lūgt precizēt vai skaidrot Iespējamā piegādātāja iesniegto cena</w:t>
      </w:r>
      <w:r>
        <w:rPr>
          <w:rFonts w:ascii="Times New Roman" w:eastAsia="Times New Roman" w:hAnsi="Times New Roman" w:cs="Times New Roman"/>
          <w:bCs/>
        </w:rPr>
        <w:t>s</w:t>
      </w:r>
      <w:r w:rsidRPr="00595B69">
        <w:rPr>
          <w:rFonts w:ascii="Times New Roman" w:eastAsia="Times New Roman" w:hAnsi="Times New Roman" w:cs="Times New Roman"/>
          <w:bCs/>
        </w:rPr>
        <w:t xml:space="preserve"> piedāvājumu.</w:t>
      </w:r>
    </w:p>
    <w:p w14:paraId="465949C2" w14:textId="77777777" w:rsidR="00960376" w:rsidRPr="002E732D"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2E732D">
        <w:rPr>
          <w:rFonts w:ascii="Times New Roman" w:eastAsia="Times New Roman" w:hAnsi="Times New Roman" w:cs="Times New Roman"/>
          <w:bCs/>
        </w:rPr>
        <w:t>Ja vairāki Iespējamie piegādātāji piedāvājuši viszemāko cenu, tad Pasūtītājs nosūta šiem Iespējamajiem piegādātājiem atkārtotu cenu aptauju iesniegt piedāvājumus Preces piegādei. No atkārtoti iesniegtajiem piedāvājumiem Pasūtītājs izvēlās piedāvājumu ar viszemāko cenu.</w:t>
      </w:r>
      <w:r w:rsidRPr="002E732D">
        <w:rPr>
          <w:rFonts w:ascii="Times New Roman" w:hAnsi="Times New Roman" w:cs="Times New Roman"/>
        </w:rPr>
        <w:t xml:space="preserve"> Ja atkārtotā cenu aptaujā iespējamie piegādātāji iesniedz piedāvājumus ar vienādām cenām, iepirkuma līguma slēgšanas tiesības tiek piešķirtas </w:t>
      </w:r>
      <w:r w:rsidRPr="002E732D">
        <w:rPr>
          <w:rFonts w:ascii="Times New Roman" w:eastAsia="Times New Roman" w:hAnsi="Times New Roman" w:cs="Times New Roman"/>
          <w:bCs/>
          <w:kern w:val="0"/>
          <w:lang w:eastAsia="lv-LV"/>
          <w14:ligatures w14:val="none"/>
        </w:rPr>
        <w:t>tam pretendentam, kurš ir veicis lielākus nodokļu maksājumus valsts kopbudžetā pēdējā gadā, par kuru likumā noteiktajā kārtībā ir iesniegts gada pārskats</w:t>
      </w:r>
      <w:r w:rsidRPr="002E732D">
        <w:rPr>
          <w:rFonts w:ascii="Times New Roman" w:hAnsi="Times New Roman" w:cs="Times New Roman"/>
        </w:rPr>
        <w:t>.</w:t>
      </w:r>
    </w:p>
    <w:p w14:paraId="6A6F6DF1" w14:textId="77777777" w:rsidR="00960376"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2E732D">
        <w:rPr>
          <w:rFonts w:ascii="Times New Roman" w:hAnsi="Times New Roman" w:cs="Times New Roman"/>
          <w:bCs/>
        </w:rPr>
        <w:t>Ne ilgāk kā 5 (piecu) darba dienu laikā pēc cenu piedāvājumu iesniegšanas termiņa beigām Pasūtītāja pilnvarotā persona nosūta Iespējamajam piegādātājam atbilstoši Vienošanās 4. pielikuma formai sagatavotu Paziņojumu par cenu aptaujas rezultātiem.</w:t>
      </w:r>
    </w:p>
    <w:p w14:paraId="4FD9A7EB" w14:textId="77777777" w:rsidR="00960376" w:rsidRPr="002E732D"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2E732D">
        <w:rPr>
          <w:rFonts w:ascii="Times New Roman" w:eastAsia="Times New Roman" w:hAnsi="Times New Roman" w:cs="Times New Roman"/>
        </w:rPr>
        <w:lastRenderedPageBreak/>
        <w:t xml:space="preserve">Līdz ar Paziņojuma nosūtīšanas dienu, tiek uzskatīts, ka ar Iespējamo piegādātāju, kas piedāvājis zemāko Preces cenu, ir noslēgts Iepirkuma līgums, pamatojoties uz Vienošanās noteikumiem. </w:t>
      </w:r>
    </w:p>
    <w:p w14:paraId="6C0BB564" w14:textId="77777777" w:rsidR="00960376" w:rsidRPr="002E732D" w:rsidRDefault="00960376" w:rsidP="00960376">
      <w:pPr>
        <w:pStyle w:val="ListParagraph"/>
        <w:numPr>
          <w:ilvl w:val="1"/>
          <w:numId w:val="14"/>
        </w:numPr>
        <w:spacing w:after="0" w:line="240" w:lineRule="auto"/>
        <w:ind w:left="567" w:hanging="567"/>
        <w:jc w:val="both"/>
        <w:rPr>
          <w:rFonts w:ascii="Times New Roman" w:hAnsi="Times New Roman" w:cs="Times New Roman"/>
          <w:bCs/>
        </w:rPr>
      </w:pPr>
      <w:r w:rsidRPr="002E732D">
        <w:rPr>
          <w:rFonts w:ascii="Times New Roman" w:eastAsia="Times New Roman" w:hAnsi="Times New Roman" w:cs="Times New Roman"/>
        </w:rPr>
        <w:t xml:space="preserve">Ja Piegādātājs atsakās no Iepirkuma līguma izpildes, Pasūtītājam ir tiesības piešķirt Iepirkuma līguma slēgšanas tiesības Iespējamajam piegādātājam, kas piedāvāja nākamo zemāko cenu. </w:t>
      </w:r>
    </w:p>
    <w:p w14:paraId="183AA10F" w14:textId="77777777" w:rsidR="00960376" w:rsidRPr="00A3131F" w:rsidRDefault="00960376" w:rsidP="00960376">
      <w:pPr>
        <w:spacing w:after="0" w:line="240" w:lineRule="auto"/>
        <w:jc w:val="both"/>
        <w:rPr>
          <w:rFonts w:ascii="Times New Roman" w:eastAsia="Calibri" w:hAnsi="Times New Roman" w:cs="Times New Roman"/>
          <w:kern w:val="0"/>
          <w14:ligatures w14:val="none"/>
        </w:rPr>
      </w:pPr>
    </w:p>
    <w:p w14:paraId="1C418D4D" w14:textId="77777777" w:rsidR="00960376" w:rsidRPr="00732631" w:rsidRDefault="00960376" w:rsidP="00960376">
      <w:pPr>
        <w:pStyle w:val="ListParagraph"/>
        <w:numPr>
          <w:ilvl w:val="0"/>
          <w:numId w:val="14"/>
        </w:numPr>
        <w:spacing w:after="120" w:line="240" w:lineRule="auto"/>
        <w:jc w:val="center"/>
        <w:rPr>
          <w:rFonts w:ascii="Times New Roman" w:eastAsia="Calibri" w:hAnsi="Times New Roman" w:cs="Times New Roman"/>
          <w:b/>
          <w:kern w:val="0"/>
          <w14:ligatures w14:val="none"/>
        </w:rPr>
      </w:pPr>
      <w:r w:rsidRPr="00732631">
        <w:rPr>
          <w:rFonts w:ascii="Times New Roman" w:eastAsia="Calibri" w:hAnsi="Times New Roman" w:cs="Times New Roman"/>
          <w:b/>
          <w:kern w:val="0"/>
          <w14:ligatures w14:val="none"/>
        </w:rPr>
        <w:t>VIENOŠANĀS KOPĒJĀ SUMMA UN NORĒĶINU KĀRTĪBA</w:t>
      </w:r>
    </w:p>
    <w:p w14:paraId="19D67614" w14:textId="2193B886" w:rsidR="00960376" w:rsidRPr="009B20F8" w:rsidRDefault="00960376" w:rsidP="00960376">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kern w:val="0"/>
          <w14:ligatures w14:val="none"/>
        </w:rPr>
      </w:pPr>
      <w:r w:rsidRPr="009B20F8">
        <w:rPr>
          <w:rFonts w:ascii="Times New Roman" w:eastAsia="Times New Roman" w:hAnsi="Times New Roman" w:cs="Times New Roman"/>
          <w:kern w:val="0"/>
          <w14:ligatures w14:val="none"/>
        </w:rPr>
        <w:t xml:space="preserve">Vienošanās kopējā līgumcena ir </w:t>
      </w:r>
      <w:r w:rsidRPr="00C9223E">
        <w:rPr>
          <w:rFonts w:ascii="Times New Roman" w:eastAsia="Times New Roman" w:hAnsi="Times New Roman" w:cs="Times New Roman"/>
          <w:b/>
          <w:bCs/>
        </w:rPr>
        <w:t>80 300,00 </w:t>
      </w:r>
      <w:r w:rsidRPr="00C9223E">
        <w:rPr>
          <w:rFonts w:ascii="Times New Roman" w:eastAsia="Times New Roman" w:hAnsi="Times New Roman" w:cs="Times New Roman"/>
          <w:b/>
          <w:bCs/>
          <w:kern w:val="0"/>
          <w14:ligatures w14:val="none"/>
        </w:rPr>
        <w:t>EUR</w:t>
      </w:r>
      <w:r w:rsidRPr="00A763A8">
        <w:rPr>
          <w:rFonts w:ascii="Times New Roman" w:eastAsia="Times New Roman" w:hAnsi="Times New Roman" w:cs="Times New Roman"/>
          <w:kern w:val="0"/>
          <w14:ligatures w14:val="none"/>
        </w:rPr>
        <w:t xml:space="preserve">, neieskaitot pievienotās vērtības nodokli (turpmāk – </w:t>
      </w:r>
      <w:r w:rsidRPr="009B20F8">
        <w:rPr>
          <w:rFonts w:ascii="Times New Roman" w:eastAsia="Times New Roman" w:hAnsi="Times New Roman" w:cs="Times New Roman"/>
          <w:kern w:val="0"/>
          <w14:ligatures w14:val="none"/>
        </w:rPr>
        <w:t>PVN</w:t>
      </w:r>
      <w:r w:rsidRPr="00A763A8">
        <w:rPr>
          <w:rFonts w:ascii="Times New Roman" w:eastAsia="Times New Roman" w:hAnsi="Times New Roman" w:cs="Times New Roman"/>
          <w:kern w:val="0"/>
          <w14:ligatures w14:val="none"/>
        </w:rPr>
        <w:t>)</w:t>
      </w:r>
      <w:r w:rsidRPr="009B20F8">
        <w:rPr>
          <w:rFonts w:ascii="Times New Roman" w:eastAsia="Times New Roman" w:hAnsi="Times New Roman" w:cs="Times New Roman"/>
          <w:kern w:val="0"/>
          <w14:ligatures w14:val="none"/>
        </w:rPr>
        <w:t>:</w:t>
      </w:r>
    </w:p>
    <w:p w14:paraId="537C8C18" w14:textId="77777777" w:rsidR="00960376" w:rsidRPr="009B20F8" w:rsidRDefault="00960376" w:rsidP="00960376">
      <w:pPr>
        <w:widowControl w:val="0"/>
        <w:numPr>
          <w:ilvl w:val="2"/>
          <w:numId w:val="14"/>
        </w:numPr>
        <w:overflowPunct w:val="0"/>
        <w:adjustRightInd w:val="0"/>
        <w:spacing w:after="0" w:line="240" w:lineRule="auto"/>
        <w:ind w:right="28"/>
        <w:contextualSpacing/>
        <w:jc w:val="both"/>
        <w:rPr>
          <w:rFonts w:ascii="Times New Roman" w:eastAsia="Times New Roman" w:hAnsi="Times New Roman" w:cs="Times New Roman"/>
          <w:bCs/>
          <w:kern w:val="0"/>
          <w14:ligatures w14:val="none"/>
        </w:rPr>
      </w:pPr>
      <w:r w:rsidRPr="009B20F8">
        <w:rPr>
          <w:rFonts w:ascii="Times New Roman" w:eastAsia="Times New Roman" w:hAnsi="Times New Roman" w:cs="Times New Roman"/>
          <w:bCs/>
          <w:kern w:val="0"/>
          <w14:ligatures w14:val="none"/>
        </w:rPr>
        <w:t>1.daļa</w:t>
      </w:r>
      <w:r w:rsidRPr="00A763A8">
        <w:rPr>
          <w:rFonts w:ascii="Times New Roman" w:eastAsia="Times New Roman" w:hAnsi="Times New Roman" w:cs="Times New Roman"/>
          <w:bCs/>
          <w:kern w:val="0"/>
          <w14:ligatures w14:val="none"/>
        </w:rPr>
        <w:t xml:space="preserve"> - </w:t>
      </w:r>
      <w:r w:rsidRPr="009B20F8">
        <w:rPr>
          <w:rFonts w:ascii="Times New Roman" w:eastAsia="Times New Roman" w:hAnsi="Times New Roman" w:cs="Times New Roman"/>
          <w:bCs/>
          <w:kern w:val="0"/>
          <w14:ligatures w14:val="none"/>
        </w:rPr>
        <w:t>“</w:t>
      </w:r>
      <w:r w:rsidRPr="006B2AB9">
        <w:rPr>
          <w:rFonts w:ascii="Times New Roman" w:hAnsi="Times New Roman" w:cs="Times New Roman"/>
        </w:rPr>
        <w:t>Konsistentās smērvielas</w:t>
      </w:r>
      <w:r w:rsidRPr="009B20F8">
        <w:rPr>
          <w:rFonts w:ascii="Times New Roman" w:eastAsia="Times New Roman" w:hAnsi="Times New Roman" w:cs="Times New Roman"/>
          <w:bCs/>
          <w:kern w:val="0"/>
          <w14:ligatures w14:val="none"/>
        </w:rPr>
        <w:t>”</w:t>
      </w:r>
      <w:r w:rsidRPr="00A763A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w:t>
      </w:r>
      <w:r w:rsidRPr="00A763A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kern w:val="0"/>
          <w14:ligatures w14:val="none"/>
        </w:rPr>
        <w:t>38 500,00</w:t>
      </w:r>
      <w:r w:rsidRPr="00A763A8">
        <w:rPr>
          <w:rFonts w:ascii="Times New Roman" w:eastAsia="Times New Roman" w:hAnsi="Times New Roman" w:cs="Times New Roman"/>
          <w:i/>
          <w:iCs/>
          <w:kern w:val="0"/>
          <w14:ligatures w14:val="none"/>
        </w:rPr>
        <w:t xml:space="preserve"> </w:t>
      </w:r>
      <w:r w:rsidRPr="009B20F8">
        <w:rPr>
          <w:rFonts w:ascii="Times New Roman" w:eastAsia="Times New Roman" w:hAnsi="Times New Roman" w:cs="Times New Roman"/>
          <w:bCs/>
          <w:kern w:val="0"/>
          <w14:ligatures w14:val="none"/>
        </w:rPr>
        <w:t>EUR bez PVN;</w:t>
      </w:r>
    </w:p>
    <w:p w14:paraId="6C1762B6" w14:textId="77777777" w:rsidR="00960376" w:rsidRDefault="00960376" w:rsidP="00960376">
      <w:pPr>
        <w:widowControl w:val="0"/>
        <w:numPr>
          <w:ilvl w:val="2"/>
          <w:numId w:val="14"/>
        </w:numPr>
        <w:overflowPunct w:val="0"/>
        <w:adjustRightInd w:val="0"/>
        <w:spacing w:after="0" w:line="240" w:lineRule="auto"/>
        <w:ind w:right="28"/>
        <w:contextualSpacing/>
        <w:jc w:val="both"/>
        <w:rPr>
          <w:rFonts w:ascii="Times New Roman" w:eastAsia="Times New Roman" w:hAnsi="Times New Roman" w:cs="Times New Roman"/>
          <w:bCs/>
          <w:kern w:val="0"/>
          <w14:ligatures w14:val="none"/>
        </w:rPr>
      </w:pPr>
      <w:r w:rsidRPr="009B20F8">
        <w:rPr>
          <w:rFonts w:ascii="Times New Roman" w:eastAsia="Times New Roman" w:hAnsi="Times New Roman" w:cs="Times New Roman"/>
          <w:bCs/>
          <w:kern w:val="0"/>
          <w14:ligatures w14:val="none"/>
        </w:rPr>
        <w:t>2.daļa</w:t>
      </w:r>
      <w:r w:rsidRPr="00A763A8">
        <w:rPr>
          <w:rFonts w:ascii="Times New Roman" w:eastAsia="Times New Roman" w:hAnsi="Times New Roman" w:cs="Times New Roman"/>
          <w:bCs/>
          <w:kern w:val="0"/>
          <w14:ligatures w14:val="none"/>
        </w:rPr>
        <w:t xml:space="preserve"> - </w:t>
      </w:r>
      <w:r w:rsidRPr="009B20F8">
        <w:rPr>
          <w:rFonts w:ascii="Times New Roman" w:eastAsia="Times New Roman" w:hAnsi="Times New Roman" w:cs="Times New Roman"/>
          <w:bCs/>
          <w:kern w:val="0"/>
          <w14:ligatures w14:val="none"/>
        </w:rPr>
        <w:t>“</w:t>
      </w:r>
      <w:r w:rsidRPr="006B2AB9">
        <w:rPr>
          <w:rFonts w:ascii="Times New Roman" w:hAnsi="Times New Roman" w:cs="Times New Roman"/>
        </w:rPr>
        <w:t>Ekspluatācijas materiāli, kuri tiek pielietoti gan garantijas, gan pēcgarantijas transportam</w:t>
      </w:r>
      <w:r w:rsidRPr="009B20F8">
        <w:rPr>
          <w:rFonts w:ascii="Times New Roman" w:eastAsia="Times New Roman" w:hAnsi="Times New Roman" w:cs="Times New Roman"/>
          <w:bCs/>
          <w:kern w:val="0"/>
          <w14:ligatures w14:val="none"/>
        </w:rPr>
        <w:t>”</w:t>
      </w:r>
      <w:r w:rsidRPr="00A763A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w:t>
      </w:r>
      <w:r w:rsidRPr="00A763A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kern w:val="0"/>
          <w14:ligatures w14:val="none"/>
        </w:rPr>
        <w:t>41 800,00</w:t>
      </w:r>
      <w:r w:rsidRPr="00A763A8">
        <w:rPr>
          <w:rFonts w:ascii="Times New Roman" w:eastAsia="Times New Roman" w:hAnsi="Times New Roman" w:cs="Times New Roman"/>
          <w:kern w:val="0"/>
          <w14:ligatures w14:val="none"/>
        </w:rPr>
        <w:t xml:space="preserve"> </w:t>
      </w:r>
      <w:r w:rsidRPr="009B20F8">
        <w:rPr>
          <w:rFonts w:ascii="Times New Roman" w:eastAsia="Times New Roman" w:hAnsi="Times New Roman" w:cs="Times New Roman"/>
          <w:bCs/>
          <w:kern w:val="0"/>
          <w14:ligatures w14:val="none"/>
        </w:rPr>
        <w:t>EUR bez PVN</w:t>
      </w:r>
      <w:r>
        <w:rPr>
          <w:rFonts w:ascii="Times New Roman" w:eastAsia="Times New Roman" w:hAnsi="Times New Roman" w:cs="Times New Roman"/>
          <w:bCs/>
          <w:kern w:val="0"/>
          <w14:ligatures w14:val="none"/>
        </w:rPr>
        <w:t>;</w:t>
      </w:r>
    </w:p>
    <w:p w14:paraId="30CF12D1" w14:textId="77777777" w:rsidR="00960376" w:rsidRPr="009B20F8" w:rsidRDefault="00960376" w:rsidP="00960376">
      <w:pPr>
        <w:widowControl w:val="0"/>
        <w:overflowPunct w:val="0"/>
        <w:adjustRightInd w:val="0"/>
        <w:spacing w:after="0" w:line="240" w:lineRule="auto"/>
        <w:ind w:left="567" w:right="28"/>
        <w:contextualSpacing/>
        <w:jc w:val="both"/>
        <w:rPr>
          <w:rFonts w:ascii="Times New Roman" w:eastAsia="Times New Roman" w:hAnsi="Times New Roman" w:cs="Times New Roman"/>
          <w:bCs/>
          <w:kern w:val="0"/>
          <w14:ligatures w14:val="none"/>
        </w:rPr>
      </w:pPr>
      <w:r w:rsidRPr="00A763A8">
        <w:rPr>
          <w:rFonts w:ascii="Times New Roman" w:eastAsia="Calibri" w:hAnsi="Times New Roman" w:cs="Times New Roman"/>
          <w:kern w:val="0"/>
          <w14:ligatures w14:val="none"/>
        </w:rPr>
        <w:t>PVN</w:t>
      </w:r>
      <w:r w:rsidRPr="009B20F8">
        <w:rPr>
          <w:rFonts w:ascii="Times New Roman" w:eastAsia="Calibri" w:hAnsi="Times New Roman" w:cs="Times New Roman"/>
          <w:kern w:val="0"/>
          <w14:ligatures w14:val="none"/>
        </w:rPr>
        <w:t xml:space="preserve"> tiek maksāts tiesību normās noteiktajā kārtībā un apjomā.</w:t>
      </w:r>
    </w:p>
    <w:p w14:paraId="1311A2D0" w14:textId="77777777" w:rsidR="00960376" w:rsidRPr="009B20F8" w:rsidRDefault="00960376" w:rsidP="00960376">
      <w:pPr>
        <w:numPr>
          <w:ilvl w:val="1"/>
          <w:numId w:val="14"/>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9B20F8">
        <w:rPr>
          <w:rFonts w:ascii="Times New Roman" w:eastAsia="Times New Roman" w:hAnsi="Times New Roman" w:cs="Times New Roman"/>
          <w:kern w:val="0"/>
          <w:lang w:eastAsia="ar-SA"/>
          <w14:ligatures w14:val="none"/>
        </w:rPr>
        <w:t xml:space="preserve">Samaksa par Preci tiek veikta 30 (trīsdesmit) dienu laikā pēc Preces piegādes, pieņemšanas Vienošanās noteiktajā kārtībā un </w:t>
      </w:r>
      <w:r>
        <w:rPr>
          <w:rFonts w:ascii="Times New Roman" w:eastAsia="Times New Roman" w:hAnsi="Times New Roman" w:cs="Times New Roman"/>
          <w:kern w:val="0"/>
          <w:lang w:eastAsia="ar-SA"/>
          <w14:ligatures w14:val="none"/>
        </w:rPr>
        <w:t xml:space="preserve">Preču pavadzīmes - </w:t>
      </w:r>
      <w:r w:rsidRPr="009B20F8">
        <w:rPr>
          <w:rFonts w:ascii="Times New Roman" w:eastAsia="Times New Roman" w:hAnsi="Times New Roman" w:cs="Times New Roman"/>
          <w:kern w:val="0"/>
          <w:lang w:eastAsia="ar-SA"/>
          <w14:ligatures w14:val="none"/>
        </w:rPr>
        <w:t xml:space="preserve">rēķina saņemšanas, pārskaitot attiecīgo summu uz Piegādātāja </w:t>
      </w:r>
      <w:r>
        <w:rPr>
          <w:rFonts w:ascii="Times New Roman" w:eastAsia="Times New Roman" w:hAnsi="Times New Roman" w:cs="Times New Roman"/>
          <w:kern w:val="0"/>
          <w:lang w:eastAsia="ar-SA"/>
          <w14:ligatures w14:val="none"/>
        </w:rPr>
        <w:t xml:space="preserve">Preču pavadzīmē - </w:t>
      </w:r>
      <w:r w:rsidRPr="009B20F8">
        <w:rPr>
          <w:rFonts w:ascii="Times New Roman" w:eastAsia="Times New Roman" w:hAnsi="Times New Roman" w:cs="Times New Roman"/>
          <w:kern w:val="0"/>
          <w:lang w:eastAsia="ar-SA"/>
          <w14:ligatures w14:val="none"/>
        </w:rPr>
        <w:t xml:space="preserve">rēķinā norādīto bankas kontu. </w:t>
      </w:r>
    </w:p>
    <w:p w14:paraId="269FB299" w14:textId="77777777" w:rsidR="00960376" w:rsidRPr="00A763A8" w:rsidRDefault="00960376" w:rsidP="00960376">
      <w:pPr>
        <w:numPr>
          <w:ilvl w:val="1"/>
          <w:numId w:val="14"/>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A763A8">
        <w:rPr>
          <w:rFonts w:ascii="Times New Roman" w:eastAsia="Times New Roman" w:hAnsi="Times New Roman" w:cs="Times New Roman"/>
          <w:kern w:val="0"/>
          <w:lang w:eastAsia="ar-SA"/>
          <w14:ligatures w14:val="none"/>
        </w:rPr>
        <w:t>Preču p</w:t>
      </w:r>
      <w:r w:rsidRPr="009B20F8">
        <w:rPr>
          <w:rFonts w:ascii="Times New Roman" w:eastAsia="Times New Roman" w:hAnsi="Times New Roman" w:cs="Times New Roman"/>
          <w:kern w:val="0"/>
          <w:lang w:eastAsia="ar-SA"/>
          <w14:ligatures w14:val="none"/>
        </w:rPr>
        <w:t>avadzīmēs</w:t>
      </w:r>
      <w:r w:rsidRPr="00A763A8">
        <w:rPr>
          <w:rFonts w:ascii="Times New Roman" w:eastAsia="Times New Roman" w:hAnsi="Times New Roman" w:cs="Times New Roman"/>
          <w:kern w:val="0"/>
          <w:lang w:eastAsia="ar-SA"/>
          <w14:ligatures w14:val="none"/>
        </w:rPr>
        <w:t xml:space="preserve"> - rēķinos</w:t>
      </w:r>
      <w:r w:rsidRPr="009B20F8">
        <w:rPr>
          <w:rFonts w:ascii="Times New Roman" w:eastAsia="Times New Roman" w:hAnsi="Times New Roman" w:cs="Times New Roman"/>
          <w:kern w:val="0"/>
          <w:lang w:eastAsia="ar-SA"/>
          <w14:ligatures w14:val="none"/>
        </w:rPr>
        <w:t xml:space="preserve"> Piegādātājam ir obligāti jānorāda Vienošanās numurs.</w:t>
      </w:r>
    </w:p>
    <w:p w14:paraId="5793516D" w14:textId="77777777" w:rsidR="00960376" w:rsidRPr="00A763A8" w:rsidRDefault="00960376" w:rsidP="00960376">
      <w:pPr>
        <w:numPr>
          <w:ilvl w:val="1"/>
          <w:numId w:val="14"/>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A763A8">
        <w:rPr>
          <w:rFonts w:ascii="Times New Roman" w:eastAsia="Times New Roman" w:hAnsi="Times New Roman" w:cs="Times New Roman"/>
          <w:color w:val="000000"/>
        </w:rPr>
        <w:t xml:space="preserve">Piegādātājs elektroniski sagatavotas Preču pavadzīmes - rēķinus nosūta uz Pasūtītāja elektronisko pasta adresi: </w:t>
      </w:r>
      <w:hyperlink r:id="rId19">
        <w:r w:rsidRPr="00A763A8">
          <w:rPr>
            <w:rFonts w:ascii="Times New Roman" w:eastAsia="Times New Roman" w:hAnsi="Times New Roman" w:cs="Times New Roman"/>
            <w:color w:val="0563C1"/>
            <w:u w:val="single"/>
          </w:rPr>
          <w:t>rekini@rigassatiksme.lv</w:t>
        </w:r>
      </w:hyperlink>
      <w:r w:rsidRPr="00A763A8">
        <w:rPr>
          <w:rFonts w:ascii="Times New Roman" w:eastAsia="Times New Roman" w:hAnsi="Times New Roman" w:cs="Times New Roman"/>
          <w:color w:val="000000"/>
        </w:rPr>
        <w:t>. Līdzēji piekrīt, ka Preču pavadzīme -  rēķins ir sagatavojams un nosūtāms elektroniski. Par Preču pavadzīmes - rēķina saņemšanas dienu tiek uzskatīta tā diena, kurā tā ir nosūtīta.</w:t>
      </w:r>
    </w:p>
    <w:p w14:paraId="49A7A521" w14:textId="77777777" w:rsidR="00960376" w:rsidRDefault="00960376" w:rsidP="00960376">
      <w:pPr>
        <w:numPr>
          <w:ilvl w:val="1"/>
          <w:numId w:val="14"/>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9B20F8">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3F76B75C" w14:textId="77777777" w:rsidR="00960376" w:rsidRPr="00A763A8" w:rsidRDefault="00960376" w:rsidP="00960376">
      <w:pPr>
        <w:suppressAutoHyphens/>
        <w:spacing w:after="0" w:line="240" w:lineRule="auto"/>
        <w:ind w:left="567"/>
        <w:jc w:val="both"/>
        <w:rPr>
          <w:rFonts w:ascii="Times New Roman" w:eastAsia="Times New Roman" w:hAnsi="Times New Roman" w:cs="Times New Roman"/>
          <w:kern w:val="0"/>
          <w:lang w:eastAsia="ar-SA"/>
          <w14:ligatures w14:val="none"/>
        </w:rPr>
      </w:pPr>
    </w:p>
    <w:p w14:paraId="48650C21" w14:textId="77777777" w:rsidR="00960376" w:rsidRPr="00732631" w:rsidRDefault="00960376" w:rsidP="00960376">
      <w:pPr>
        <w:pStyle w:val="ListParagraph"/>
        <w:numPr>
          <w:ilvl w:val="0"/>
          <w:numId w:val="14"/>
        </w:numPr>
        <w:suppressAutoHyphens/>
        <w:spacing w:after="120" w:line="240" w:lineRule="auto"/>
        <w:ind w:right="-57"/>
        <w:jc w:val="center"/>
        <w:rPr>
          <w:rFonts w:ascii="Times New Roman" w:eastAsia="Calibri" w:hAnsi="Times New Roman" w:cs="Times New Roman"/>
          <w:b/>
          <w:caps/>
          <w:kern w:val="0"/>
          <w14:ligatures w14:val="none"/>
        </w:rPr>
      </w:pPr>
      <w:r w:rsidRPr="00732631">
        <w:rPr>
          <w:rFonts w:ascii="Times New Roman" w:eastAsia="Calibri" w:hAnsi="Times New Roman" w:cs="Times New Roman"/>
          <w:b/>
          <w:caps/>
          <w:kern w:val="0"/>
          <w14:ligatures w14:val="none"/>
        </w:rPr>
        <w:t>PIEGĀDES KĀRTĪBA UN TERMIŅI</w:t>
      </w:r>
    </w:p>
    <w:p w14:paraId="678F214E" w14:textId="77777777" w:rsidR="00960376" w:rsidRPr="00732631" w:rsidRDefault="00960376" w:rsidP="00960376">
      <w:pPr>
        <w:pStyle w:val="ListParagraph"/>
        <w:widowControl w:val="0"/>
        <w:numPr>
          <w:ilvl w:val="1"/>
          <w:numId w:val="14"/>
        </w:numPr>
        <w:overflowPunct w:val="0"/>
        <w:adjustRightInd w:val="0"/>
        <w:spacing w:after="120" w:line="240" w:lineRule="auto"/>
        <w:ind w:left="567" w:right="28" w:hanging="567"/>
        <w:jc w:val="both"/>
        <w:rPr>
          <w:rFonts w:ascii="Times New Roman" w:eastAsia="Calibri" w:hAnsi="Times New Roman" w:cs="Times New Roman"/>
          <w:kern w:val="0"/>
          <w14:ligatures w14:val="none"/>
        </w:rPr>
      </w:pPr>
      <w:r w:rsidRPr="00732631">
        <w:rPr>
          <w:rFonts w:ascii="Times New Roman" w:eastAsia="Times New Roman" w:hAnsi="Times New Roman" w:cs="Times New Roman"/>
          <w:kern w:val="0"/>
          <w14:ligatures w14:val="none"/>
        </w:rPr>
        <w:t>Piegādātājs</w:t>
      </w:r>
      <w:r w:rsidRPr="00732631">
        <w:rPr>
          <w:rFonts w:ascii="Times New Roman" w:eastAsia="Calibri" w:hAnsi="Times New Roman" w:cs="Times New Roman"/>
          <w:kern w:val="0"/>
          <w14:ligatures w14:val="none"/>
        </w:rPr>
        <w:t xml:space="preserve"> Preci piegādā saskaņā ar Tehnisko specifikācij</w:t>
      </w:r>
      <w:r>
        <w:rPr>
          <w:rFonts w:ascii="Times New Roman" w:eastAsia="Calibri" w:hAnsi="Times New Roman" w:cs="Times New Roman"/>
          <w:kern w:val="0"/>
          <w14:ligatures w14:val="none"/>
        </w:rPr>
        <w:t xml:space="preserve">u, 10 (desmit) darba dienu laikā no paziņojuma par cenu aptaujas rezultātiem nosūtīšanas dienas. </w:t>
      </w:r>
    </w:p>
    <w:p w14:paraId="78FDACF0" w14:textId="77777777" w:rsidR="00960376" w:rsidRDefault="00960376" w:rsidP="00960376">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A63D07">
        <w:rPr>
          <w:rFonts w:ascii="Times New Roman" w:eastAsia="Times New Roman" w:hAnsi="Times New Roman" w:cs="Times New Roman"/>
          <w:kern w:val="0"/>
          <w14:ligatures w14:val="none"/>
        </w:rPr>
        <w:t xml:space="preserve">Pasūtītāja pilnvarotā persona, pieņemot no Piegādātāja Preci, 3 (trīs) darba dienu laikā pārbauda tās kvalitātes  atbilstību  Līguma  noteikumiem un pavadzīmē norādītajam. Atbilstības gadījumā Pasūtītājs paraksta </w:t>
      </w:r>
      <w:r>
        <w:rPr>
          <w:rFonts w:ascii="Times New Roman" w:eastAsia="Times New Roman" w:hAnsi="Times New Roman" w:cs="Times New Roman"/>
          <w:kern w:val="0"/>
          <w14:ligatures w14:val="none"/>
        </w:rPr>
        <w:t xml:space="preserve">preču </w:t>
      </w:r>
      <w:r w:rsidRPr="00A63D07">
        <w:rPr>
          <w:rFonts w:ascii="Times New Roman" w:eastAsia="Times New Roman" w:hAnsi="Times New Roman" w:cs="Times New Roman"/>
          <w:kern w:val="0"/>
          <w14:ligatures w14:val="none"/>
        </w:rPr>
        <w:t>pavadzīmi</w:t>
      </w:r>
      <w:r>
        <w:rPr>
          <w:rFonts w:ascii="Times New Roman" w:eastAsia="Times New Roman" w:hAnsi="Times New Roman" w:cs="Times New Roman"/>
          <w:kern w:val="0"/>
          <w14:ligatures w14:val="none"/>
        </w:rPr>
        <w:t xml:space="preserve"> - rēķinu</w:t>
      </w:r>
      <w:r w:rsidRPr="00A63D07">
        <w:rPr>
          <w:rFonts w:ascii="Times New Roman" w:eastAsia="Times New Roman" w:hAnsi="Times New Roman" w:cs="Times New Roman"/>
          <w:kern w:val="0"/>
          <w14:ligatures w14:val="none"/>
        </w:rPr>
        <w:t xml:space="preserve">, kas kļūst par šī Līguma neatņemamu sastāvdaļu. </w:t>
      </w:r>
      <w:r w:rsidRPr="00A63D07">
        <w:rPr>
          <w:rFonts w:ascii="Times New Roman" w:eastAsia="Calibri" w:hAnsi="Times New Roman" w:cs="Times New Roman"/>
          <w:kern w:val="0"/>
          <w:lang w:eastAsia="ar-SA"/>
          <w14:ligatures w14:val="none"/>
        </w:rPr>
        <w:t xml:space="preserve">Ja tiek konstatēts, ka Preces veids neatbilst dokumentiem, no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 </w:t>
      </w:r>
      <w:r w:rsidRPr="00A63D07">
        <w:rPr>
          <w:rFonts w:ascii="Times New Roman" w:eastAsia="Calibri" w:hAnsi="Times New Roman" w:cs="Times New Roman"/>
          <w:kern w:val="0"/>
          <w:lang w:eastAsia="ar-SA"/>
          <w14:ligatures w14:val="none"/>
        </w:rPr>
        <w:t xml:space="preserve">nepiegādātās Preces tiek svītrotas vai tiek veikti labojumi un veikts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w:t>
      </w:r>
      <w:r w:rsidRPr="00A63D07">
        <w:rPr>
          <w:rFonts w:ascii="Times New Roman" w:eastAsia="Calibri" w:hAnsi="Times New Roman" w:cs="Times New Roman"/>
          <w:kern w:val="0"/>
          <w:lang w:eastAsia="ar-SA"/>
          <w14:ligatures w14:val="none"/>
        </w:rPr>
        <w:t xml:space="preserve"> pārrēķins - novērtējums naudas izteiksmē.</w:t>
      </w:r>
    </w:p>
    <w:p w14:paraId="36E059D7" w14:textId="77777777" w:rsidR="00960376" w:rsidRPr="00A63D07" w:rsidRDefault="00960376" w:rsidP="00960376">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9A72D3">
        <w:rPr>
          <w:rFonts w:ascii="Times New Roman" w:eastAsia="Calibri" w:hAnsi="Times New Roman" w:cs="Times New Roman"/>
          <w:kern w:val="0"/>
          <w14:ligatures w14:val="none"/>
        </w:rPr>
        <w:t xml:space="preserve">Pasūtītāja pilnvarotā persona, pieņemot no Piegādātāja Preci, ir tiesīga pārbaudīt </w:t>
      </w:r>
      <w:r>
        <w:rPr>
          <w:rFonts w:ascii="Times New Roman" w:eastAsia="Calibri" w:hAnsi="Times New Roman" w:cs="Times New Roman"/>
          <w:kern w:val="0"/>
          <w14:ligatures w14:val="none"/>
        </w:rPr>
        <w:t>Datu drošības lapas</w:t>
      </w:r>
      <w:r w:rsidRPr="009A72D3">
        <w:rPr>
          <w:rFonts w:ascii="Times New Roman" w:eastAsia="Calibri" w:hAnsi="Times New Roman" w:cs="Times New Roman"/>
          <w:kern w:val="0"/>
          <w14:ligatures w14:val="none"/>
        </w:rPr>
        <w:t xml:space="preserve"> saskaņā ar Vienošanās pielikumā noteikto kārtību.</w:t>
      </w:r>
    </w:p>
    <w:p w14:paraId="57E36140" w14:textId="77777777" w:rsidR="00960376" w:rsidRPr="00A63D07" w:rsidRDefault="00960376" w:rsidP="00960376">
      <w:pPr>
        <w:numPr>
          <w:ilvl w:val="1"/>
          <w:numId w:val="14"/>
        </w:numPr>
        <w:suppressAutoHyphens/>
        <w:spacing w:after="0" w:line="240" w:lineRule="auto"/>
        <w:ind w:left="567" w:hanging="567"/>
        <w:jc w:val="both"/>
        <w:rPr>
          <w:rFonts w:ascii="Times New Roman" w:eastAsia="Calibri" w:hAnsi="Times New Roman" w:cs="Times New Roman"/>
          <w:kern w:val="0"/>
          <w:lang w:eastAsia="ar-SA"/>
          <w14:ligatures w14:val="none"/>
        </w:rPr>
      </w:pPr>
      <w:bookmarkStart w:id="1" w:name="_Hlk58514020"/>
      <w:r w:rsidRPr="00A63D07">
        <w:rPr>
          <w:rFonts w:ascii="Times New Roman" w:eastAsia="Calibri" w:hAnsi="Times New Roman" w:cs="Times New Roman"/>
          <w:kern w:val="0"/>
          <w:lang w:eastAsia="ar-SA"/>
          <w14:ligatures w14:val="none"/>
        </w:rPr>
        <w:t xml:space="preserve">Ja Prece ir neatbilstošā kvalitātē vai konstatējama citāda neatbilstība Vienošanās noteikumiem, Pasūtītāja pilnvarotā persona </w:t>
      </w:r>
      <w:r>
        <w:rPr>
          <w:rFonts w:ascii="Times New Roman" w:eastAsia="Calibri" w:hAnsi="Times New Roman" w:cs="Times New Roman"/>
          <w:kern w:val="0"/>
          <w:lang w:eastAsia="ar-SA"/>
          <w14:ligatures w14:val="none"/>
        </w:rPr>
        <w:t>5</w:t>
      </w:r>
      <w:r w:rsidRPr="00A63D07">
        <w:rPr>
          <w:rFonts w:ascii="Times New Roman" w:eastAsia="Calibri" w:hAnsi="Times New Roman" w:cs="Times New Roman"/>
          <w:kern w:val="0"/>
          <w:lang w:eastAsia="ar-SA"/>
          <w14:ligatures w14:val="none"/>
        </w:rPr>
        <w:t xml:space="preserve"> (</w:t>
      </w:r>
      <w:r>
        <w:rPr>
          <w:rFonts w:ascii="Times New Roman" w:eastAsia="Calibri" w:hAnsi="Times New Roman" w:cs="Times New Roman"/>
          <w:kern w:val="0"/>
          <w:lang w:eastAsia="ar-SA"/>
          <w14:ligatures w14:val="none"/>
        </w:rPr>
        <w:t>piecu</w:t>
      </w:r>
      <w:r w:rsidRPr="00A63D07">
        <w:rPr>
          <w:rFonts w:ascii="Times New Roman" w:eastAsia="Calibri" w:hAnsi="Times New Roman" w:cs="Times New Roman"/>
          <w:kern w:val="0"/>
          <w:lang w:eastAsia="ar-SA"/>
          <w14:ligatures w14:val="none"/>
        </w:rPr>
        <w:t>) darba dien</w:t>
      </w:r>
      <w:r>
        <w:rPr>
          <w:rFonts w:ascii="Times New Roman" w:eastAsia="Calibri" w:hAnsi="Times New Roman" w:cs="Times New Roman"/>
          <w:kern w:val="0"/>
          <w:lang w:eastAsia="ar-SA"/>
          <w14:ligatures w14:val="none"/>
        </w:rPr>
        <w:t>u</w:t>
      </w:r>
      <w:r w:rsidRPr="00A63D07">
        <w:rPr>
          <w:rFonts w:ascii="Times New Roman" w:eastAsia="Calibri" w:hAnsi="Times New Roman" w:cs="Times New Roman"/>
          <w:kern w:val="0"/>
          <w:lang w:eastAsia="ar-SA"/>
          <w14:ligatures w14:val="none"/>
        </w:rPr>
        <w:t xml:space="preserve"> laikā par konstatētajiem trūkumiem sastāda reklamācijas pieteikumu un nosūta to Piegādātāja pilnvarotajai personai uz elektroniskā pasta adresi. Tādā gadījumā, tiek uzskatīts, ka Preces piegāde nav veikta un Pasūtītājs, ja minētie trūkumi netiek novērsti Preces piegādes termiņa ietvaros, pēc Vienošanās </w:t>
      </w:r>
      <w:r>
        <w:rPr>
          <w:rFonts w:ascii="Times New Roman" w:eastAsia="Calibri" w:hAnsi="Times New Roman" w:cs="Times New Roman"/>
          <w:kern w:val="0"/>
          <w:lang w:eastAsia="ar-SA"/>
          <w14:ligatures w14:val="none"/>
        </w:rPr>
        <w:t>4</w:t>
      </w:r>
      <w:r w:rsidRPr="00A63D07">
        <w:rPr>
          <w:rFonts w:ascii="Times New Roman" w:eastAsia="Calibri" w:hAnsi="Times New Roman" w:cs="Times New Roman"/>
          <w:kern w:val="0"/>
          <w:lang w:eastAsia="ar-SA"/>
          <w14:ligatures w14:val="none"/>
        </w:rPr>
        <w:t xml:space="preserve">.4. punkta, vai Piegādātājs nepierāda, ka reklamācijas pieteikumā norādītie trūkumi vai neatbilstības nav pamatoti, piemēro līgumsodu Piegādātājam </w:t>
      </w:r>
      <w:r w:rsidRPr="004D0747">
        <w:rPr>
          <w:rFonts w:ascii="Times New Roman" w:eastAsia="Calibri" w:hAnsi="Times New Roman" w:cs="Times New Roman"/>
          <w:kern w:val="0"/>
          <w:lang w:eastAsia="ar-SA"/>
          <w14:ligatures w14:val="none"/>
        </w:rPr>
        <w:t xml:space="preserve">atbilstoši </w:t>
      </w:r>
      <w:r w:rsidRPr="00301E12">
        <w:rPr>
          <w:rFonts w:ascii="Times New Roman" w:eastAsia="Calibri" w:hAnsi="Times New Roman" w:cs="Times New Roman"/>
          <w:kern w:val="0"/>
          <w:lang w:eastAsia="ar-SA"/>
          <w14:ligatures w14:val="none"/>
        </w:rPr>
        <w:t>7.2. punktā</w:t>
      </w:r>
      <w:r w:rsidRPr="004D0747">
        <w:rPr>
          <w:rFonts w:ascii="Times New Roman" w:eastAsia="Calibri" w:hAnsi="Times New Roman" w:cs="Times New Roman"/>
          <w:kern w:val="0"/>
          <w:lang w:eastAsia="ar-SA"/>
          <w14:ligatures w14:val="none"/>
        </w:rPr>
        <w:t xml:space="preserve"> noteiktajai</w:t>
      </w:r>
      <w:r w:rsidRPr="00A63D07">
        <w:rPr>
          <w:rFonts w:ascii="Times New Roman" w:eastAsia="Calibri" w:hAnsi="Times New Roman" w:cs="Times New Roman"/>
          <w:kern w:val="0"/>
          <w:lang w:eastAsia="ar-SA"/>
          <w14:ligatures w14:val="none"/>
        </w:rPr>
        <w:t xml:space="preserve"> kārtībai līdz brīdim, kamēr Piegādātājs nenovērsīs konstatētās nepilnības.</w:t>
      </w:r>
    </w:p>
    <w:p w14:paraId="4916AD6A" w14:textId="77777777" w:rsidR="00960376" w:rsidRPr="00A63D07" w:rsidRDefault="00960376" w:rsidP="00960376">
      <w:pPr>
        <w:numPr>
          <w:ilvl w:val="1"/>
          <w:numId w:val="14"/>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A63D07">
        <w:rPr>
          <w:rFonts w:ascii="Times New Roman" w:eastAsia="Calibri" w:hAnsi="Times New Roman" w:cs="Times New Roman"/>
          <w:kern w:val="0"/>
          <w:lang w:eastAsia="ar-SA"/>
          <w14:ligatures w14:val="none"/>
        </w:rPr>
        <w:t xml:space="preserve">Ja tiek konstatēti Preces trūkumi vai neatbilstības, Piegādātājam 3 (trīs) darba dienu laikā jāveic atbilstošas Preces piegāde vai, ja ir piegādāts neatbilstošs Preces daudzums, atlikušo Preču piegāde. Piegādātājam ir pienākums 10 (desmit) dienu laikā par saviem līdzekļiem izvest neatbilstošo Preci no Pasūtītāja teritorijas. </w:t>
      </w:r>
    </w:p>
    <w:p w14:paraId="06079B32" w14:textId="77777777" w:rsidR="00960376" w:rsidRPr="00A63D07" w:rsidRDefault="00960376" w:rsidP="00960376">
      <w:pPr>
        <w:numPr>
          <w:ilvl w:val="1"/>
          <w:numId w:val="14"/>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A63D07">
        <w:rPr>
          <w:rFonts w:ascii="Times New Roman" w:eastAsia="Calibri" w:hAnsi="Times New Roman" w:cs="Times New Roman"/>
          <w:kern w:val="0"/>
          <w:lang w:eastAsia="ar-SA"/>
          <w14:ligatures w14:val="none"/>
        </w:rPr>
        <w:t xml:space="preserve">Piegādātājam 2 (divu) darba dienu laikā pēc reklamācijas pieteikuma saņemšanas jāatsūta rakstisks paskaidrojums par reklamācijā norādītajām neatbilstībām. </w:t>
      </w:r>
    </w:p>
    <w:p w14:paraId="6CD97EEA" w14:textId="77777777" w:rsidR="00960376" w:rsidRPr="00A63D07" w:rsidRDefault="00960376" w:rsidP="00960376">
      <w:pPr>
        <w:numPr>
          <w:ilvl w:val="1"/>
          <w:numId w:val="14"/>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A63D07">
        <w:rPr>
          <w:rFonts w:ascii="Times New Roman" w:eastAsia="Calibri" w:hAnsi="Times New Roman" w:cs="Times New Roman"/>
          <w:kern w:val="0"/>
          <w:lang w:eastAsia="ar-SA"/>
          <w14:ligatures w14:val="none"/>
        </w:rPr>
        <w:lastRenderedPageBreak/>
        <w:t xml:space="preserve">Ja Piegādātājs nepilda </w:t>
      </w:r>
      <w:r>
        <w:rPr>
          <w:rFonts w:ascii="Times New Roman" w:eastAsia="Calibri" w:hAnsi="Times New Roman" w:cs="Times New Roman"/>
          <w:kern w:val="0"/>
          <w:lang w:eastAsia="ar-SA"/>
          <w14:ligatures w14:val="none"/>
        </w:rPr>
        <w:t>4</w:t>
      </w:r>
      <w:r w:rsidRPr="00A63D07">
        <w:rPr>
          <w:rFonts w:ascii="Times New Roman" w:eastAsia="Calibri" w:hAnsi="Times New Roman" w:cs="Times New Roman"/>
          <w:kern w:val="0"/>
          <w:lang w:eastAsia="ar-SA"/>
          <w14:ligatures w14:val="none"/>
        </w:rPr>
        <w:t>.</w:t>
      </w:r>
      <w:r>
        <w:rPr>
          <w:rFonts w:ascii="Times New Roman" w:eastAsia="Calibri" w:hAnsi="Times New Roman" w:cs="Times New Roman"/>
          <w:kern w:val="0"/>
          <w:lang w:eastAsia="ar-SA"/>
          <w14:ligatures w14:val="none"/>
        </w:rPr>
        <w:t>6</w:t>
      </w:r>
      <w:r w:rsidRPr="00A63D07">
        <w:rPr>
          <w:rFonts w:ascii="Times New Roman" w:eastAsia="Calibri" w:hAnsi="Times New Roman" w:cs="Times New Roman"/>
          <w:kern w:val="0"/>
          <w:lang w:eastAsia="ar-SA"/>
          <w14:ligatures w14:val="none"/>
        </w:rPr>
        <w:t>.</w:t>
      </w:r>
      <w:r>
        <w:rPr>
          <w:rFonts w:ascii="Times New Roman" w:eastAsia="Calibri" w:hAnsi="Times New Roman" w:cs="Times New Roman"/>
          <w:kern w:val="0"/>
          <w:lang w:eastAsia="ar-SA"/>
          <w14:ligatures w14:val="none"/>
        </w:rPr>
        <w:t xml:space="preserve"> </w:t>
      </w:r>
      <w:r w:rsidRPr="00A63D07">
        <w:rPr>
          <w:rFonts w:ascii="Times New Roman" w:eastAsia="Calibri" w:hAnsi="Times New Roman" w:cs="Times New Roman"/>
          <w:kern w:val="0"/>
          <w:lang w:eastAsia="ar-SA"/>
          <w14:ligatures w14:val="none"/>
        </w:rPr>
        <w:t xml:space="preserve">punkta noteikumus un nesniedz argumentētu skaidrojumu vai pierādījumus, ka reklamācijas pieteikumā norādītās neatbilstības nav patiesas, tiek uzskatīts, ka Piegādātājs piekrīt reklamācijas pieteikumā minētajiem trūkumiem vai neatbilstībām. </w:t>
      </w:r>
    </w:p>
    <w:p w14:paraId="6EE6C839" w14:textId="77777777" w:rsidR="00960376" w:rsidRPr="00A63D07" w:rsidRDefault="00960376" w:rsidP="00960376">
      <w:pPr>
        <w:numPr>
          <w:ilvl w:val="1"/>
          <w:numId w:val="14"/>
        </w:numPr>
        <w:suppressAutoHyphens/>
        <w:spacing w:after="0" w:line="240" w:lineRule="auto"/>
        <w:ind w:left="567" w:hanging="567"/>
        <w:jc w:val="both"/>
        <w:rPr>
          <w:rFonts w:ascii="Times New Roman" w:eastAsia="Calibri" w:hAnsi="Times New Roman" w:cs="Times New Roman"/>
          <w:kern w:val="0"/>
          <w:lang w:eastAsia="ar-SA"/>
          <w14:ligatures w14:val="none"/>
        </w:rPr>
      </w:pPr>
      <w:r w:rsidRPr="00A63D07">
        <w:rPr>
          <w:rFonts w:ascii="Times New Roman" w:eastAsia="Calibri" w:hAnsi="Times New Roman" w:cs="Times New Roman"/>
          <w:kern w:val="0"/>
          <w:lang w:eastAsia="ar-SA"/>
          <w14:ligatures w14:val="none"/>
        </w:rPr>
        <w:t>Ja Piegādātājs nepiekrīt Pasūtītāja reklamācijas pieteikumā norādītajiem Preces trūkumiem vai neatbilstībām, Puses strīda izšķiršanā vai trūkuma vai neatbilstības konstatēšan</w:t>
      </w:r>
      <w:r>
        <w:rPr>
          <w:rFonts w:ascii="Times New Roman" w:eastAsia="Calibri" w:hAnsi="Times New Roman" w:cs="Times New Roman"/>
          <w:kern w:val="0"/>
          <w:lang w:eastAsia="ar-SA"/>
          <w14:ligatures w14:val="none"/>
        </w:rPr>
        <w:t>ā</w:t>
      </w:r>
      <w:r w:rsidRPr="00A63D07">
        <w:rPr>
          <w:rFonts w:ascii="Times New Roman" w:eastAsia="Calibri" w:hAnsi="Times New Roman" w:cs="Times New Roman"/>
          <w:kern w:val="0"/>
          <w:lang w:eastAsia="ar-SA"/>
          <w14:ligatures w14:val="none"/>
        </w:rPr>
        <w:t xml:space="preserve"> var pieaicināt neatkarīgu ekspertu ekspertīzes veikšanai. Ja ekspertīzē tiek konstatēts, ka Precei ir trūkumi vai neatbilstības, Piegādātājs sedz ekspertīzes izmaksas. </w:t>
      </w:r>
    </w:p>
    <w:p w14:paraId="269C1E3B" w14:textId="77777777" w:rsidR="00960376" w:rsidRPr="00A63D07" w:rsidRDefault="00960376" w:rsidP="00960376">
      <w:pPr>
        <w:numPr>
          <w:ilvl w:val="1"/>
          <w:numId w:val="14"/>
        </w:numPr>
        <w:suppressAutoHyphens/>
        <w:spacing w:line="240" w:lineRule="auto"/>
        <w:ind w:left="567" w:hanging="567"/>
        <w:jc w:val="both"/>
        <w:rPr>
          <w:rFonts w:ascii="Times New Roman" w:eastAsia="Times New Roman" w:hAnsi="Times New Roman" w:cs="Times New Roman"/>
          <w:kern w:val="0"/>
          <w14:ligatures w14:val="none"/>
        </w:rPr>
      </w:pPr>
      <w:r w:rsidRPr="00A63D07">
        <w:rPr>
          <w:rFonts w:ascii="Times New Roman" w:eastAsia="Times New Roman" w:hAnsi="Times New Roman" w:cs="Times New Roman"/>
          <w:kern w:val="0"/>
          <w14:ligatures w14:val="none"/>
        </w:rPr>
        <w:t>Ja Pasūtītājam rodas šaubas par piegādātās Preces izcelsmi, Pasūtītājam ir tiesības to nosūtīt oriģinālajam Preces ražotājam vai tā autorizētam pārstāvim, lai veiktu tās pārbaudi atbilstībai. Ja oriģinālais Preces ražotājs vai tā autorizēts pārstāvis konstatē Preces neatbilstību, Izpildītājs apmaina Preci pret atbilstošu, bet, ja tas nav iespējams, par saviem līdzekļiem 5 (piecu) dienu laikā izved Preci no Pasūtītāja teritorijas un atmaksā neatbilstošās Preces samaksu un Preces nosūtīšanas pārbaudei izdevumus Pasūtītājam.</w:t>
      </w:r>
    </w:p>
    <w:bookmarkEnd w:id="1"/>
    <w:p w14:paraId="4E408A16" w14:textId="77777777" w:rsidR="00960376" w:rsidRPr="00732631" w:rsidRDefault="00960376" w:rsidP="00960376">
      <w:pPr>
        <w:pStyle w:val="ListParagraph"/>
        <w:numPr>
          <w:ilvl w:val="0"/>
          <w:numId w:val="14"/>
        </w:numPr>
        <w:suppressAutoHyphens/>
        <w:spacing w:line="240" w:lineRule="auto"/>
        <w:jc w:val="center"/>
        <w:rPr>
          <w:rFonts w:ascii="Times New Roman" w:hAnsi="Times New Roman" w:cs="Times New Roman"/>
          <w:b/>
        </w:rPr>
      </w:pPr>
      <w:r w:rsidRPr="00732631">
        <w:rPr>
          <w:rFonts w:ascii="Times New Roman" w:hAnsi="Times New Roman" w:cs="Times New Roman"/>
          <w:b/>
        </w:rPr>
        <w:t>KVALITĀTE UN GARANTIJAS</w:t>
      </w:r>
    </w:p>
    <w:p w14:paraId="1CFE40DE" w14:textId="77777777" w:rsidR="00960376" w:rsidRPr="004925FD" w:rsidRDefault="00960376" w:rsidP="00960376">
      <w:pPr>
        <w:numPr>
          <w:ilvl w:val="1"/>
          <w:numId w:val="14"/>
        </w:numPr>
        <w:suppressAutoHyphens/>
        <w:spacing w:after="0" w:line="240" w:lineRule="auto"/>
        <w:ind w:left="567" w:hanging="567"/>
        <w:jc w:val="both"/>
        <w:rPr>
          <w:rFonts w:ascii="Times New Roman" w:hAnsi="Times New Roman" w:cs="Times New Roman"/>
        </w:rPr>
      </w:pPr>
      <w:r w:rsidRPr="004925FD">
        <w:rPr>
          <w:rFonts w:ascii="Times New Roman" w:hAnsi="Times New Roman" w:cs="Times New Roman"/>
        </w:rPr>
        <w:t>Izpildītājs garantē, ka piegādātā Prece atbilst Tehniskajā specifikācijā ietvertajam Preces aprakstam, rūpnīcas – izgatavotājas tehniskajiem noteikumiem un kvalitātes standartiem, ko apliecina ražotāja izsniegts sertifikāts.</w:t>
      </w:r>
    </w:p>
    <w:p w14:paraId="610B3414" w14:textId="77777777" w:rsidR="00960376" w:rsidRPr="00F658B0" w:rsidRDefault="00960376" w:rsidP="00960376">
      <w:pPr>
        <w:pStyle w:val="ListParagraph"/>
        <w:numPr>
          <w:ilvl w:val="1"/>
          <w:numId w:val="14"/>
        </w:numPr>
        <w:spacing w:after="0" w:line="240" w:lineRule="auto"/>
        <w:ind w:left="567" w:hanging="567"/>
        <w:jc w:val="both"/>
        <w:rPr>
          <w:rFonts w:ascii="Times New Roman" w:hAnsi="Times New Roman" w:cs="Times New Roman"/>
        </w:rPr>
      </w:pPr>
      <w:r w:rsidRPr="00F658B0">
        <w:rPr>
          <w:rFonts w:ascii="Times New Roman" w:hAnsi="Times New Roman" w:cs="Times New Roman"/>
        </w:rPr>
        <w:t>Prece jāpiegādā oriģinālā rūpnīcas iepakojumā ar ražotāja nodrošinājumu pret atvēršanu/lietošanu (plombe). Uz iepakojuma jābūt ražotāja informācijai par produkta partijas numuru. Iepakojumam jānodrošina Preces saglabāšana pilnīgā kārtībā to transportēšanas un glabāšanas laikā.</w:t>
      </w:r>
    </w:p>
    <w:p w14:paraId="05D9BC49" w14:textId="77777777" w:rsidR="00960376" w:rsidRPr="00094EAC" w:rsidRDefault="00960376" w:rsidP="00960376">
      <w:pPr>
        <w:numPr>
          <w:ilvl w:val="1"/>
          <w:numId w:val="14"/>
        </w:numPr>
        <w:suppressAutoHyphens/>
        <w:spacing w:after="0" w:line="240" w:lineRule="auto"/>
        <w:ind w:left="567" w:hanging="567"/>
        <w:jc w:val="both"/>
        <w:rPr>
          <w:rFonts w:ascii="Times New Roman" w:hAnsi="Times New Roman" w:cs="Times New Roman"/>
        </w:rPr>
      </w:pPr>
      <w:r w:rsidRPr="004925FD">
        <w:rPr>
          <w:rFonts w:ascii="Times New Roman" w:hAnsi="Times New Roman" w:cs="Times New Roman"/>
        </w:rPr>
        <w:t>Piegādājot Preci, Izpildītājs nodrošina Pasūtītāju ar</w:t>
      </w:r>
      <w:r>
        <w:rPr>
          <w:rFonts w:ascii="Times New Roman" w:hAnsi="Times New Roman" w:cs="Times New Roman"/>
        </w:rPr>
        <w:t xml:space="preserve"> d</w:t>
      </w:r>
      <w:r w:rsidRPr="00094EAC">
        <w:rPr>
          <w:rFonts w:ascii="Times New Roman" w:hAnsi="Times New Roman" w:cs="Times New Roman"/>
        </w:rPr>
        <w:t>rošības datu lapām (turpmāk – DDL), latviešu valodā saskaņā ar Eiropas Parlamenta un Padomes regulas Nr. 1907/2006 un minētas regulas grozījumiem Nr. 2020/878 prasībām par katru Preces pozīciju</w:t>
      </w:r>
      <w:r>
        <w:rPr>
          <w:rFonts w:ascii="Times New Roman" w:hAnsi="Times New Roman" w:cs="Times New Roman"/>
        </w:rPr>
        <w:t>.</w:t>
      </w:r>
    </w:p>
    <w:p w14:paraId="0D18E7E8" w14:textId="77777777" w:rsidR="00960376" w:rsidRPr="004925FD" w:rsidRDefault="00960376" w:rsidP="00960376">
      <w:pPr>
        <w:numPr>
          <w:ilvl w:val="1"/>
          <w:numId w:val="14"/>
        </w:numPr>
        <w:suppressAutoHyphens/>
        <w:spacing w:after="0" w:line="240" w:lineRule="auto"/>
        <w:ind w:left="567" w:hanging="567"/>
        <w:contextualSpacing/>
        <w:jc w:val="both"/>
        <w:rPr>
          <w:rFonts w:ascii="Times New Roman" w:hAnsi="Times New Roman" w:cs="Times New Roman"/>
        </w:rPr>
      </w:pPr>
      <w:r w:rsidRPr="004925FD">
        <w:rPr>
          <w:rFonts w:ascii="Times New Roman" w:hAnsi="Times New Roman" w:cs="Times New Roman"/>
        </w:rPr>
        <w:t>Ja uz piegādātās Preces fasējuma nav norādīts ražošanas datums, Izpildītājam jāiesniedz konkrētās Preces ražotāja izsniegts dokuments, kas apliecina ražošanas datumu.</w:t>
      </w:r>
    </w:p>
    <w:p w14:paraId="0F856947" w14:textId="77777777" w:rsidR="00960376" w:rsidRPr="00094EAC" w:rsidRDefault="00960376" w:rsidP="00960376">
      <w:pPr>
        <w:pStyle w:val="ListParagraph"/>
        <w:numPr>
          <w:ilvl w:val="1"/>
          <w:numId w:val="14"/>
        </w:numPr>
        <w:spacing w:after="0" w:line="240" w:lineRule="auto"/>
        <w:ind w:left="567" w:hanging="567"/>
        <w:jc w:val="both"/>
        <w:rPr>
          <w:rFonts w:ascii="Times New Roman" w:hAnsi="Times New Roman" w:cs="Times New Roman"/>
        </w:rPr>
      </w:pPr>
      <w:r w:rsidRPr="00094EAC">
        <w:rPr>
          <w:rFonts w:ascii="Times New Roman" w:hAnsi="Times New Roman" w:cs="Times New Roman"/>
        </w:rPr>
        <w:t>Ja ir veiktas izmaiņas DDL, Izpildītājs informē un iesniedz Pasūtītājam atjauninātu DDL par Precēm, kas piegādātās iepriekšējo 12 (divpadsmit) mēnešu laikā saskaņā ar Eiropas Parlamenta un Padomes regulas Nr. 1907/2006</w:t>
      </w:r>
      <w:r w:rsidRPr="004925FD">
        <w:t xml:space="preserve"> </w:t>
      </w:r>
      <w:r w:rsidRPr="00094EAC">
        <w:rPr>
          <w:rFonts w:ascii="Times New Roman" w:hAnsi="Times New Roman" w:cs="Times New Roman"/>
        </w:rPr>
        <w:t xml:space="preserve"> 31. panta devīto punktu.</w:t>
      </w:r>
      <w:r w:rsidRPr="00094EAC">
        <w:t xml:space="preserve"> </w:t>
      </w:r>
      <w:r w:rsidRPr="00094EAC">
        <w:rPr>
          <w:rFonts w:ascii="Times New Roman" w:hAnsi="Times New Roman" w:cs="Times New Roman"/>
        </w:rPr>
        <w:t>Pasūtītājs visā līguma darbības laikā periodiski veic Drošības datu lapu (DDL) pārbaudi, aizpilda Nolikuma 5.pielikumā pievienoto veidlapu un pieprasa Izpildītājam nodrošināt normatīvajos aktos noteiktās informācijas iesniegšanu.</w:t>
      </w:r>
    </w:p>
    <w:p w14:paraId="0C2492E7" w14:textId="77777777" w:rsidR="00960376" w:rsidRPr="004925FD" w:rsidRDefault="00960376" w:rsidP="00960376">
      <w:pPr>
        <w:numPr>
          <w:ilvl w:val="1"/>
          <w:numId w:val="14"/>
        </w:numPr>
        <w:suppressAutoHyphens/>
        <w:spacing w:after="0" w:line="240" w:lineRule="auto"/>
        <w:ind w:left="567" w:right="30" w:hanging="567"/>
        <w:jc w:val="both"/>
        <w:rPr>
          <w:rFonts w:ascii="Times New Roman" w:hAnsi="Times New Roman" w:cs="Times New Roman"/>
          <w:lang w:eastAsia="lv-LV"/>
        </w:rPr>
      </w:pPr>
      <w:r w:rsidRPr="004925FD">
        <w:rPr>
          <w:rFonts w:ascii="Times New Roman" w:hAnsi="Times New Roman" w:cs="Times New Roman"/>
        </w:rPr>
        <w:t xml:space="preserve">Izpildītājs </w:t>
      </w:r>
      <w:r w:rsidRPr="004925FD">
        <w:rPr>
          <w:rFonts w:ascii="Times New Roman" w:hAnsi="Times New Roman" w:cs="Times New Roman"/>
          <w:lang w:eastAsia="lv-LV"/>
        </w:rPr>
        <w:t>nodrošina piegādātajai Precei garantijas laiku</w:t>
      </w:r>
      <w:r>
        <w:rPr>
          <w:rFonts w:ascii="Times New Roman" w:hAnsi="Times New Roman" w:cs="Times New Roman"/>
          <w:lang w:eastAsia="lv-LV"/>
        </w:rPr>
        <w:t xml:space="preserve">, kas </w:t>
      </w:r>
      <w:r w:rsidRPr="004925FD">
        <w:rPr>
          <w:rFonts w:ascii="Times New Roman" w:hAnsi="Times New Roman"/>
        </w:rPr>
        <w:t xml:space="preserve">ir </w:t>
      </w:r>
      <w:r w:rsidRPr="00357E9C">
        <w:rPr>
          <w:rFonts w:ascii="Times New Roman" w:hAnsi="Times New Roman"/>
          <w:b/>
          <w:bCs/>
        </w:rPr>
        <w:t xml:space="preserve">ne mazāks kā </w:t>
      </w:r>
      <w:r>
        <w:rPr>
          <w:rFonts w:ascii="Times New Roman" w:hAnsi="Times New Roman"/>
          <w:b/>
          <w:bCs/>
        </w:rPr>
        <w:t>1</w:t>
      </w:r>
      <w:r w:rsidRPr="00357E9C">
        <w:rPr>
          <w:rFonts w:ascii="Times New Roman" w:hAnsi="Times New Roman"/>
          <w:b/>
          <w:bCs/>
        </w:rPr>
        <w:t>/</w:t>
      </w:r>
      <w:r>
        <w:rPr>
          <w:rFonts w:ascii="Times New Roman" w:hAnsi="Times New Roman"/>
          <w:b/>
          <w:bCs/>
        </w:rPr>
        <w:t>2</w:t>
      </w:r>
      <w:r w:rsidRPr="00357E9C">
        <w:rPr>
          <w:rFonts w:ascii="Times New Roman" w:hAnsi="Times New Roman"/>
          <w:b/>
          <w:bCs/>
        </w:rPr>
        <w:t xml:space="preserve"> (</w:t>
      </w:r>
      <w:r>
        <w:rPr>
          <w:rFonts w:ascii="Times New Roman" w:hAnsi="Times New Roman"/>
          <w:b/>
          <w:bCs/>
        </w:rPr>
        <w:t>viena puse</w:t>
      </w:r>
      <w:r w:rsidRPr="00357E9C">
        <w:rPr>
          <w:rFonts w:ascii="Times New Roman" w:hAnsi="Times New Roman"/>
          <w:b/>
          <w:bCs/>
        </w:rPr>
        <w:t>)</w:t>
      </w:r>
      <w:r w:rsidRPr="004925FD">
        <w:rPr>
          <w:rFonts w:ascii="Times New Roman" w:hAnsi="Times New Roman"/>
        </w:rPr>
        <w:t xml:space="preserve"> no ražotāja noteiktā Preces derīguma termiņa</w:t>
      </w:r>
      <w:r w:rsidRPr="004925FD">
        <w:rPr>
          <w:rFonts w:ascii="Times New Roman" w:hAnsi="Times New Roman" w:cs="Times New Roman"/>
          <w:lang w:eastAsia="lv-LV"/>
        </w:rPr>
        <w:t>, skaitot no Pušu abpusēji parakstīta pieņemšanas – nodošanas akta vai Izpildītāja iesniegtās pavadzīmes-rēķina saņemšanas. Garantija attiecas uz izgatavošanas defektiem, bojājumiem, kas radušies transportējot Preci, kā arī uz to, ka prece saglabās savas īpašības garantijas laikā, bet neattiecas uz preču bojājumiem, kas radušies tās nepareizas lietošanas rezultātā.</w:t>
      </w:r>
    </w:p>
    <w:p w14:paraId="72244DAE" w14:textId="77777777" w:rsidR="00960376" w:rsidRDefault="00960376" w:rsidP="00960376">
      <w:pPr>
        <w:numPr>
          <w:ilvl w:val="1"/>
          <w:numId w:val="14"/>
        </w:numPr>
        <w:suppressAutoHyphens/>
        <w:spacing w:after="0" w:line="240" w:lineRule="auto"/>
        <w:ind w:left="567" w:right="30" w:hanging="567"/>
        <w:jc w:val="both"/>
        <w:rPr>
          <w:rFonts w:ascii="Times New Roman" w:hAnsi="Times New Roman" w:cs="Times New Roman"/>
          <w:lang w:eastAsia="lv-LV"/>
        </w:rPr>
      </w:pPr>
      <w:r w:rsidRPr="004925FD">
        <w:rPr>
          <w:rFonts w:ascii="Times New Roman" w:hAnsi="Times New Roman" w:cs="Times New Roman"/>
          <w:lang w:eastAsia="lv-LV"/>
        </w:rPr>
        <w:t>Līgumā norādītajā garantijas laikā Izpildītājs bez maksas nodrošina Preces nomaiņu un piegādi uz Pasūtītāja pilnvarotās personas norādīto adresi.</w:t>
      </w:r>
    </w:p>
    <w:p w14:paraId="75C4FB07" w14:textId="77777777" w:rsidR="00960376" w:rsidRPr="0024755D" w:rsidRDefault="00960376" w:rsidP="00960376">
      <w:pPr>
        <w:numPr>
          <w:ilvl w:val="1"/>
          <w:numId w:val="14"/>
        </w:numPr>
        <w:suppressAutoHyphens/>
        <w:spacing w:after="0" w:line="240" w:lineRule="auto"/>
        <w:ind w:left="567" w:right="30" w:hanging="567"/>
        <w:jc w:val="both"/>
        <w:rPr>
          <w:rFonts w:ascii="Times New Roman" w:hAnsi="Times New Roman" w:cs="Times New Roman"/>
          <w:lang w:eastAsia="lv-LV"/>
        </w:rPr>
      </w:pPr>
      <w:r w:rsidRPr="0024755D">
        <w:rPr>
          <w:rFonts w:ascii="Times New Roman" w:hAnsi="Times New Roman" w:cs="Times New Roman"/>
          <w:lang w:eastAsia="lv-LV"/>
        </w:rPr>
        <w:t>Gadījumā, ja Izpildītājam objektīvu apstākļu rezultātā (piemēram, ja prece vairs nav pieejama tirgū), nav iespējams veikt Preces nomaiņu pret tehniskajā specifikācijā norādīto, tam saskaņojot ar Pasūtītāja pilnvaroto personu, ir tiesības veikt Preču nomaiņu pret līdzvērtīgu (tehniskās specifikācijas prasībām atbilstošu) vai augstākas kvalitātes Preci, iesniedzot:</w:t>
      </w:r>
    </w:p>
    <w:p w14:paraId="20DF2E43" w14:textId="77777777" w:rsidR="00960376" w:rsidRDefault="00960376" w:rsidP="00960376">
      <w:pPr>
        <w:pStyle w:val="ListParagraph"/>
        <w:numPr>
          <w:ilvl w:val="2"/>
          <w:numId w:val="14"/>
        </w:numPr>
        <w:suppressAutoHyphens/>
        <w:spacing w:after="0" w:line="240" w:lineRule="auto"/>
        <w:ind w:left="567" w:right="30" w:hanging="567"/>
        <w:jc w:val="both"/>
        <w:rPr>
          <w:rFonts w:ascii="Times New Roman" w:hAnsi="Times New Roman" w:cs="Times New Roman"/>
          <w:lang w:eastAsia="lv-LV"/>
        </w:rPr>
      </w:pPr>
      <w:r w:rsidRPr="00E62BB2">
        <w:rPr>
          <w:rFonts w:ascii="Times New Roman" w:hAnsi="Times New Roman" w:cs="Times New Roman"/>
          <w:lang w:eastAsia="lv-LV"/>
        </w:rPr>
        <w:t>aktuālu DDL (ja tāda veida dokuments saistošs konkrētajam produktam), kas sagatavota latviešu valodā saskaņā ar Eiropas Parlamenta un Padomes regulas Nr. 1907/2006 un minētās regulas grozījumiem Nr. 2020/878 prasībām par katru Preces pozīciju;</w:t>
      </w:r>
    </w:p>
    <w:p w14:paraId="2CFE776A" w14:textId="77777777" w:rsidR="00960376" w:rsidRDefault="00960376" w:rsidP="00960376">
      <w:pPr>
        <w:pStyle w:val="ListParagraph"/>
        <w:numPr>
          <w:ilvl w:val="2"/>
          <w:numId w:val="14"/>
        </w:numPr>
        <w:suppressAutoHyphens/>
        <w:spacing w:after="0" w:line="240" w:lineRule="auto"/>
        <w:ind w:left="567" w:right="30" w:hanging="567"/>
        <w:jc w:val="both"/>
        <w:rPr>
          <w:rFonts w:ascii="Times New Roman" w:hAnsi="Times New Roman" w:cs="Times New Roman"/>
          <w:lang w:eastAsia="lv-LV"/>
        </w:rPr>
      </w:pPr>
      <w:r w:rsidRPr="006D15D4">
        <w:rPr>
          <w:rFonts w:ascii="Times New Roman" w:hAnsi="Times New Roman" w:cs="Times New Roman"/>
          <w:lang w:eastAsia="lv-LV"/>
        </w:rPr>
        <w:t>produkta aprakstu (tehnisko datu lapu)</w:t>
      </w:r>
      <w:r w:rsidRPr="00571BF9">
        <w:t xml:space="preserve"> </w:t>
      </w:r>
      <w:r w:rsidRPr="006D15D4">
        <w:rPr>
          <w:rFonts w:ascii="Times New Roman" w:hAnsi="Times New Roman" w:cs="Times New Roman"/>
          <w:lang w:eastAsia="lv-LV"/>
        </w:rPr>
        <w:t>un lietošanas anotāciju latviešu valodā;</w:t>
      </w:r>
    </w:p>
    <w:p w14:paraId="3937E464" w14:textId="77777777" w:rsidR="00960376" w:rsidRPr="006D15D4" w:rsidRDefault="00960376" w:rsidP="00960376">
      <w:pPr>
        <w:pStyle w:val="ListParagraph"/>
        <w:numPr>
          <w:ilvl w:val="2"/>
          <w:numId w:val="14"/>
        </w:numPr>
        <w:suppressAutoHyphens/>
        <w:spacing w:after="0" w:line="240" w:lineRule="auto"/>
        <w:ind w:left="567" w:right="30" w:hanging="567"/>
        <w:jc w:val="both"/>
        <w:rPr>
          <w:rFonts w:ascii="Times New Roman" w:hAnsi="Times New Roman" w:cs="Times New Roman"/>
          <w:lang w:eastAsia="lv-LV"/>
        </w:rPr>
      </w:pPr>
      <w:r w:rsidRPr="006D15D4">
        <w:rPr>
          <w:rFonts w:ascii="Times New Roman" w:hAnsi="Times New Roman" w:cs="Times New Roman"/>
          <w:lang w:eastAsia="lv-LV"/>
        </w:rPr>
        <w:t>Preces paraugu pēc Pasūtītāja pārstāvja pieprasījuma.</w:t>
      </w:r>
    </w:p>
    <w:p w14:paraId="3041A3B9" w14:textId="77777777" w:rsidR="00960376" w:rsidRPr="00ED0419" w:rsidRDefault="00960376" w:rsidP="00960376">
      <w:pPr>
        <w:pStyle w:val="ListParagraph"/>
        <w:numPr>
          <w:ilvl w:val="1"/>
          <w:numId w:val="14"/>
        </w:numPr>
        <w:suppressAutoHyphens/>
        <w:spacing w:after="0" w:line="240" w:lineRule="auto"/>
        <w:ind w:left="567" w:right="30" w:hanging="567"/>
        <w:jc w:val="both"/>
        <w:rPr>
          <w:rFonts w:ascii="Times New Roman" w:hAnsi="Times New Roman" w:cs="Times New Roman"/>
          <w:lang w:eastAsia="lv-LV"/>
        </w:rPr>
      </w:pPr>
      <w:r w:rsidRPr="00ED0419">
        <w:rPr>
          <w:rFonts w:ascii="Times New Roman" w:hAnsi="Times New Roman" w:cs="Times New Roman"/>
          <w:lang w:eastAsia="lv-LV"/>
        </w:rPr>
        <w:t xml:space="preserve">Pasūtītāja pilnvarotā persona par konstatētajiem Preces bojājumiem un/vai trūkumiem paziņo Izpildītājam, nosūtot neatbilstības pieteikumu uz Izpildītāja pilnvarotās personas elektronisko </w:t>
      </w:r>
      <w:r w:rsidRPr="00ED0419">
        <w:rPr>
          <w:rFonts w:ascii="Times New Roman" w:hAnsi="Times New Roman" w:cs="Times New Roman"/>
          <w:lang w:eastAsia="lv-LV"/>
        </w:rPr>
        <w:lastRenderedPageBreak/>
        <w:t xml:space="preserve">e-pasta adresi un paziņojot pa tālruni. Pieteikumā norāda Līguma numuru, īsu Preces bojājumu/neatbilstību aprakstu, atrašanās vietu, pieteicēja vārdu, uzvārdu, ieņemamo amatu un tālruņa numuru. Neatbilstības pieteikuma iesniegšanas laiku fiksē uz Pasūtītāja atbildīgās personas elektroniskās pasta atskaites par piegādāto elektronisko pastu (piegāde uz adresāta serveri) izdrukas un tas var kalpot par pamatu soda sankciju piemērošanai. </w:t>
      </w:r>
    </w:p>
    <w:p w14:paraId="6132D06A" w14:textId="77777777" w:rsidR="00960376" w:rsidRDefault="00960376" w:rsidP="00960376">
      <w:pPr>
        <w:numPr>
          <w:ilvl w:val="1"/>
          <w:numId w:val="14"/>
        </w:numPr>
        <w:suppressAutoHyphens/>
        <w:spacing w:after="0" w:line="240" w:lineRule="auto"/>
        <w:ind w:left="567" w:right="30" w:hanging="567"/>
        <w:jc w:val="both"/>
        <w:rPr>
          <w:rFonts w:ascii="Times New Roman" w:hAnsi="Times New Roman" w:cs="Times New Roman"/>
          <w:lang w:eastAsia="lv-LV"/>
        </w:rPr>
      </w:pPr>
      <w:r w:rsidRPr="0024755D">
        <w:rPr>
          <w:rFonts w:ascii="Times New Roman" w:hAnsi="Times New Roman" w:cs="Times New Roman"/>
          <w:lang w:eastAsia="lv-LV"/>
        </w:rPr>
        <w:t>Izpildītājs nodrošina Preces apmaiņu 10 dienu laikā no neatbilstības pieteikuma nosūtīšanas dienas Preces ekspluatācijas vietā vai citā vietā, par ko vienojas Pušu pilnvarotie pārstāvji.</w:t>
      </w:r>
    </w:p>
    <w:p w14:paraId="75725509" w14:textId="77777777" w:rsidR="00960376" w:rsidRPr="00732631" w:rsidRDefault="00960376" w:rsidP="00960376">
      <w:pPr>
        <w:suppressAutoHyphens/>
        <w:spacing w:after="0" w:line="240" w:lineRule="auto"/>
        <w:ind w:left="567" w:right="30"/>
        <w:jc w:val="both"/>
        <w:rPr>
          <w:rFonts w:ascii="Times New Roman" w:hAnsi="Times New Roman" w:cs="Times New Roman"/>
          <w:lang w:eastAsia="lv-LV"/>
        </w:rPr>
      </w:pPr>
    </w:p>
    <w:p w14:paraId="3E353501" w14:textId="77777777" w:rsidR="00960376" w:rsidRPr="00491A2F" w:rsidRDefault="00960376" w:rsidP="00960376">
      <w:pPr>
        <w:pStyle w:val="ListParagraph"/>
        <w:numPr>
          <w:ilvl w:val="0"/>
          <w:numId w:val="14"/>
        </w:numPr>
        <w:suppressAutoHyphens/>
        <w:spacing w:after="120" w:line="240" w:lineRule="auto"/>
        <w:ind w:right="-57"/>
        <w:jc w:val="center"/>
        <w:rPr>
          <w:rFonts w:ascii="Times New Roman" w:hAnsi="Times New Roman" w:cs="Times New Roman"/>
          <w:b/>
          <w:caps/>
        </w:rPr>
      </w:pPr>
      <w:r w:rsidRPr="00491A2F">
        <w:rPr>
          <w:rFonts w:ascii="Times New Roman" w:hAnsi="Times New Roman" w:cs="Times New Roman"/>
          <w:b/>
          <w:caps/>
        </w:rPr>
        <w:t>LīgumsodI un PUŠU ATBILDĪBA</w:t>
      </w:r>
    </w:p>
    <w:p w14:paraId="1A3F2F39"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Par Vienošanās </w:t>
      </w:r>
      <w:r>
        <w:rPr>
          <w:rFonts w:ascii="Times New Roman" w:hAnsi="Times New Roman" w:cs="Times New Roman"/>
        </w:rPr>
        <w:t>4</w:t>
      </w:r>
      <w:r w:rsidRPr="004B112C">
        <w:rPr>
          <w:rFonts w:ascii="Times New Roman" w:hAnsi="Times New Roman" w:cs="Times New Roman"/>
        </w:rPr>
        <w:t>.2.</w:t>
      </w:r>
      <w:r>
        <w:rPr>
          <w:rFonts w:ascii="Times New Roman" w:hAnsi="Times New Roman" w:cs="Times New Roman"/>
        </w:rPr>
        <w:t xml:space="preserve"> </w:t>
      </w:r>
      <w:r w:rsidRPr="004B112C">
        <w:rPr>
          <w:rFonts w:ascii="Times New Roman" w:hAnsi="Times New Roman" w:cs="Times New Roman"/>
        </w:rPr>
        <w:t xml:space="preserve">punktā paredzētās norēķinu kārtības neievērošanu </w:t>
      </w:r>
      <w:r>
        <w:rPr>
          <w:rFonts w:ascii="Times New Roman" w:hAnsi="Times New Roman" w:cs="Times New Roman"/>
        </w:rPr>
        <w:t>Piegādātājam ir tiesības aprēķināt Pasūtītājam</w:t>
      </w:r>
      <w:r w:rsidRPr="004B112C">
        <w:rPr>
          <w:rFonts w:ascii="Times New Roman" w:hAnsi="Times New Roman" w:cs="Times New Roman"/>
        </w:rPr>
        <w:t xml:space="preserve"> līgumsodu 0,1% apmērā no neapmaksātā rēķina summas par katru nokavēto dienu, bet ne vairāk kā 10% no kavēto maksājumu summas. </w:t>
      </w:r>
    </w:p>
    <w:p w14:paraId="0503589B"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bCs/>
        </w:rPr>
      </w:pPr>
      <w:r w:rsidRPr="004B112C">
        <w:rPr>
          <w:rFonts w:ascii="Times New Roman" w:hAnsi="Times New Roman" w:cs="Times New Roman"/>
          <w:bCs/>
        </w:rPr>
        <w:t xml:space="preserve">Par Preces piegādes vai bojātas preces nomaiņas termiņu nokavēšanu Pasūtītājam ir </w:t>
      </w:r>
      <w:r>
        <w:rPr>
          <w:rFonts w:ascii="Times New Roman" w:hAnsi="Times New Roman" w:cs="Times New Roman"/>
          <w:bCs/>
        </w:rPr>
        <w:t>tiesības pieprasīt no Piegādātāja</w:t>
      </w:r>
      <w:r w:rsidRPr="004B112C">
        <w:rPr>
          <w:rFonts w:ascii="Times New Roman" w:hAnsi="Times New Roman" w:cs="Times New Roman"/>
          <w:bCs/>
        </w:rPr>
        <w:t xml:space="preserve"> līgumsodu  0,1% apmērā  </w:t>
      </w:r>
      <w:bookmarkStart w:id="2" w:name="_Hlk95244437"/>
      <w:r w:rsidRPr="004B112C">
        <w:rPr>
          <w:rFonts w:ascii="Times New Roman" w:hAnsi="Times New Roman" w:cs="Times New Roman"/>
          <w:bCs/>
        </w:rPr>
        <w:t xml:space="preserve">no  nepiegādātās  Preces  vērtības  </w:t>
      </w:r>
      <w:bookmarkEnd w:id="2"/>
      <w:r w:rsidRPr="004B112C">
        <w:rPr>
          <w:rFonts w:ascii="Times New Roman" w:hAnsi="Times New Roman" w:cs="Times New Roman"/>
          <w:bCs/>
        </w:rPr>
        <w:t>par  katru  nokavēto  dienu,</w:t>
      </w:r>
      <w:r w:rsidRPr="004B112C">
        <w:rPr>
          <w:rFonts w:ascii="Times New Roman" w:hAnsi="Times New Roman" w:cs="Times New Roman"/>
        </w:rPr>
        <w:t xml:space="preserve"> </w:t>
      </w:r>
      <w:r w:rsidRPr="004B112C">
        <w:rPr>
          <w:rFonts w:ascii="Times New Roman" w:hAnsi="Times New Roman" w:cs="Times New Roman"/>
          <w:bCs/>
        </w:rPr>
        <w:t>b</w:t>
      </w:r>
      <w:r>
        <w:rPr>
          <w:rFonts w:ascii="Times New Roman" w:hAnsi="Times New Roman" w:cs="Times New Roman"/>
          <w:bCs/>
        </w:rPr>
        <w:t xml:space="preserve">et ne vairāk kā 10% no nepiegādātās Preces </w:t>
      </w:r>
      <w:r w:rsidRPr="004B112C">
        <w:rPr>
          <w:rFonts w:ascii="Times New Roman" w:hAnsi="Times New Roman" w:cs="Times New Roman"/>
          <w:bCs/>
        </w:rPr>
        <w:t>vērtības.</w:t>
      </w:r>
    </w:p>
    <w:p w14:paraId="6C6ADCF1"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Piegādātājs atsakās no Iepirkuma līguma izpildes, Pasūtītājam ir tiesības piemērot Piegādātājam līgumsodu EUR 200,00 (divi simti </w:t>
      </w:r>
      <w:r w:rsidRPr="004B112C">
        <w:rPr>
          <w:rFonts w:ascii="Times New Roman" w:hAnsi="Times New Roman" w:cs="Times New Roman"/>
          <w:i/>
          <w:iCs/>
        </w:rPr>
        <w:t>euro</w:t>
      </w:r>
      <w:r>
        <w:rPr>
          <w:rFonts w:ascii="Times New Roman" w:hAnsi="Times New Roman" w:cs="Times New Roman"/>
        </w:rPr>
        <w:t xml:space="preserve">, </w:t>
      </w:r>
      <w:r w:rsidRPr="004B112C">
        <w:rPr>
          <w:rFonts w:ascii="Times New Roman" w:hAnsi="Times New Roman" w:cs="Times New Roman"/>
        </w:rPr>
        <w:t xml:space="preserve">0 centi) apmērā par katru šādu gadījumu. </w:t>
      </w:r>
    </w:p>
    <w:p w14:paraId="5AAAF0F3"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Iespējamais piegādātājs atsauc savu cenu piedāvājumu līdz Paziņojuma saņemšanai, Pasūtītājam ir tiesības piemērot Iespējamajam piegādātājam līgumsodu EUR 100,00 (viens simts euro, 0 centi) apmērā par katru šādu gadījumu.  </w:t>
      </w:r>
    </w:p>
    <w:p w14:paraId="6AEA8D97"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Līdzēji ir savstarpēji atbildīgi par otram Līdzējam nodarītajiem </w:t>
      </w:r>
      <w:r>
        <w:rPr>
          <w:rFonts w:ascii="Times New Roman" w:hAnsi="Times New Roman" w:cs="Times New Roman"/>
        </w:rPr>
        <w:t xml:space="preserve">tiešajiem </w:t>
      </w:r>
      <w:r w:rsidRPr="004B112C">
        <w:rPr>
          <w:rFonts w:ascii="Times New Roman" w:hAnsi="Times New Roman" w:cs="Times New Roman"/>
        </w:rPr>
        <w:t>zaudējumiem, ja tie radušies viena Līdzēja vai tā darbinieku, kā arī šī Līdzēja līguma izpildē iesaistīto trešo personu darbības vai bezdarbības, kā arī rupjas neuzmanības, ļaunā nolūkā izdarīto darbību vai nolaidības rezultātā.</w:t>
      </w:r>
    </w:p>
    <w:p w14:paraId="4346C89A"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Šīs Vienošanās noteikumos paredzēto saistību neizpildīšanas gadījumā Līdzējs, kas nav ievērojis Vienošanās noteikumus, atlīdzina otram Līdzējam </w:t>
      </w:r>
      <w:r>
        <w:rPr>
          <w:rFonts w:ascii="Times New Roman" w:hAnsi="Times New Roman" w:cs="Times New Roman"/>
        </w:rPr>
        <w:t xml:space="preserve">tiešos </w:t>
      </w:r>
      <w:r w:rsidRPr="004B112C">
        <w:rPr>
          <w:rFonts w:ascii="Times New Roman" w:hAnsi="Times New Roman" w:cs="Times New Roman"/>
        </w:rPr>
        <w:t>zaudējumus, bet Vienošanās noteikumos paredzētajos gadījumos maksā arī līgumsodus, ievērojot normatīvajos aktos noteiktos līgumsoda apmēra ierobežojumus. Līgumsoda summas netiek ieskaitītas zaudējumu segšanā.</w:t>
      </w:r>
    </w:p>
    <w:p w14:paraId="0D8A8168"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Līgumsoda samaksa neatbrīvo Līdzējus no Vienošanās un/vai Iepirkuma līguma saistību izpildes, tai skaitā no zaudējumu segšanas.</w:t>
      </w:r>
    </w:p>
    <w:p w14:paraId="159334DF"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bCs/>
        </w:rPr>
        <w:t xml:space="preserve">Līdzējs apņemas samaksāt aprēķināto līgumsodu 15 (piecpadsmit) dienu laikā pēc otra Līdzēja rakstiskā pieprasījuma (pretenzijas) saņemšanas. </w:t>
      </w:r>
    </w:p>
    <w:p w14:paraId="4B600A6E"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ieturēt līgumsodu no Piegādātājam izmaksājamās summas.</w:t>
      </w:r>
      <w:r>
        <w:rPr>
          <w:rFonts w:ascii="Times New Roman" w:hAnsi="Times New Roman" w:cs="Times New Roman"/>
        </w:rPr>
        <w:t xml:space="preserve"> </w:t>
      </w:r>
      <w:r w:rsidRPr="003D0FD7">
        <w:rPr>
          <w:rFonts w:ascii="Times New Roman" w:eastAsia="Calibri" w:hAnsi="Times New Roman" w:cs="Times New Roman"/>
          <w:kern w:val="0"/>
          <w14:ligatures w14:val="none"/>
        </w:rPr>
        <w:t xml:space="preserve">Ja tas nav iespējams Pasūtītājs izraksta un iesniedz </w:t>
      </w:r>
      <w:r>
        <w:rPr>
          <w:rFonts w:ascii="Times New Roman" w:eastAsia="Calibri" w:hAnsi="Times New Roman" w:cs="Times New Roman"/>
          <w:kern w:val="0"/>
          <w14:ligatures w14:val="none"/>
        </w:rPr>
        <w:t>Piegādātājam</w:t>
      </w:r>
      <w:r w:rsidRPr="003D0FD7">
        <w:rPr>
          <w:rFonts w:ascii="Times New Roman" w:eastAsia="Calibri" w:hAnsi="Times New Roman" w:cs="Times New Roman"/>
          <w:kern w:val="0"/>
          <w14:ligatures w14:val="none"/>
        </w:rPr>
        <w:t xml:space="preserve"> rēķinu par līgumsoda samaksu.  Rēķinu par līgumsodu otr</w:t>
      </w:r>
      <w:r>
        <w:rPr>
          <w:rFonts w:ascii="Times New Roman" w:eastAsia="Calibri" w:hAnsi="Times New Roman" w:cs="Times New Roman"/>
          <w:kern w:val="0"/>
          <w14:ligatures w14:val="none"/>
        </w:rPr>
        <w:t>s Līdzējs</w:t>
      </w:r>
      <w:r w:rsidRPr="003D0FD7">
        <w:rPr>
          <w:rFonts w:ascii="Times New Roman" w:eastAsia="Calibri" w:hAnsi="Times New Roman" w:cs="Times New Roman"/>
          <w:kern w:val="0"/>
          <w14:ligatures w14:val="none"/>
        </w:rPr>
        <w:t xml:space="preserve"> apmaksā </w:t>
      </w:r>
      <w:r>
        <w:rPr>
          <w:rFonts w:ascii="Times New Roman" w:eastAsia="Calibri" w:hAnsi="Times New Roman" w:cs="Times New Roman"/>
          <w:kern w:val="0"/>
          <w14:ligatures w14:val="none"/>
        </w:rPr>
        <w:t>15 (piecpadsmit)</w:t>
      </w:r>
      <w:r w:rsidRPr="003D0FD7">
        <w:rPr>
          <w:rFonts w:ascii="Times New Roman" w:eastAsia="Calibri" w:hAnsi="Times New Roman" w:cs="Times New Roman"/>
          <w:kern w:val="0"/>
          <w14:ligatures w14:val="none"/>
        </w:rPr>
        <w:t xml:space="preserve"> dienu laikā, skaitot no tā iesniegšanas dienas.</w:t>
      </w:r>
    </w:p>
    <w:p w14:paraId="3E7CF960"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izbeigt Vienošanos un/vai Iepirkuma līgumu vienpusējā kārtā pirms termiņa ar Iespējamo piegādātāju/Piegādātāju, ja Iespējamais piegādātājs/Piegādātājs vai tā amatpersonas, Vienošanās vai Iepirkuma līguma izpildē iesaistītie Iespējamā piegādātāja/Piegādātāja darbinieki ir atzīti par vainīgiem noziedzīgā nodarījumā vai konkurences tiesību pārkāpumā</w:t>
      </w:r>
      <w:r>
        <w:rPr>
          <w:rFonts w:ascii="Times New Roman" w:hAnsi="Times New Roman" w:cs="Times New Roman"/>
        </w:rPr>
        <w:t xml:space="preserve"> un </w:t>
      </w:r>
      <w:r w:rsidRPr="00370D3B">
        <w:rPr>
          <w:rFonts w:ascii="Times New Roman" w:hAnsi="Times New Roman" w:cs="Times New Roman"/>
        </w:rPr>
        <w:t>ir stājies spēkā tiesas spriedums par konkrētiem pārkāpumiem</w:t>
      </w:r>
      <w:r w:rsidRPr="004B112C">
        <w:rPr>
          <w:rFonts w:ascii="Times New Roman" w:hAnsi="Times New Roman" w:cs="Times New Roman"/>
        </w:rPr>
        <w:t>, kas saistīts ar Vienošanās un/vai Iepirkuma līguma noslēgšanas procedūru vai izpildi. Ja Vienošanās un/vai Iepirkuma līgums tiek pārtraukts šajā punktā noteiktajā gadījumā, Pasūtītājam ir tiesības piemērot Iespējamam piegādātājam/Piegādātājam līgumsodu</w:t>
      </w:r>
      <w:r w:rsidRPr="004B112C">
        <w:rPr>
          <w:rFonts w:ascii="Times New Roman" w:eastAsia="Times New Roman" w:hAnsi="Times New Roman" w:cs="Times New Roman"/>
        </w:rPr>
        <w:t xml:space="preserve"> </w:t>
      </w:r>
      <w:r w:rsidRPr="00C30441">
        <w:rPr>
          <w:rFonts w:ascii="Times New Roman" w:eastAsia="Times New Roman" w:hAnsi="Times New Roman" w:cs="Times New Roman"/>
        </w:rPr>
        <w:t>2 (divu) līgumcenu, kas</w:t>
      </w:r>
      <w:r w:rsidRPr="004B112C">
        <w:rPr>
          <w:rFonts w:ascii="Times New Roman" w:eastAsia="Times New Roman" w:hAnsi="Times New Roman" w:cs="Times New Roman"/>
        </w:rPr>
        <w:t xml:space="preserve"> noteikta Vispārīgās vienošanās </w:t>
      </w:r>
      <w:r>
        <w:rPr>
          <w:rFonts w:ascii="Times New Roman" w:eastAsia="Times New Roman" w:hAnsi="Times New Roman" w:cs="Times New Roman"/>
        </w:rPr>
        <w:t>3</w:t>
      </w:r>
      <w:r w:rsidRPr="004B112C">
        <w:rPr>
          <w:rFonts w:ascii="Times New Roman" w:eastAsia="Times New Roman" w:hAnsi="Times New Roman" w:cs="Times New Roman"/>
        </w:rPr>
        <w:t xml:space="preserve">.1.punktā, apmērā. </w:t>
      </w:r>
    </w:p>
    <w:p w14:paraId="5B77A26D"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Gadījumā, ja Pasūtītājs konstatē, ka Piegādātājam ir izveidojušies nodokļu parādi (tai skaitā valsts sociālās apdrošināšanas obligāto iemaksu parādi), kas kopsummā pārsniedz EUR 150,00, Pasūtītājs ir tiesīgs aizturēt no Iepirkuma līguma izrietošos maksājumus līdz brīdim, kad nodokļu parāds tiek samaksāts, vai tiek panākta vienošanās ar Valsts ieņēmumu dienestu par nodokļu parāda samaksas nosacījumiem.</w:t>
      </w:r>
    </w:p>
    <w:p w14:paraId="179F258A" w14:textId="77777777" w:rsidR="00960376"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lastRenderedPageBreak/>
        <w:t>Iespējamajam piegādātājam/Piegādātājam ir pienākums ievērot Sadarbības ar darījumu partneriem pamatprincipus, kuri publicēti Pasūtītāja mājaslapā</w:t>
      </w:r>
      <w:r>
        <w:rPr>
          <w:rFonts w:ascii="Times New Roman" w:hAnsi="Times New Roman" w:cs="Times New Roman"/>
        </w:rPr>
        <w:t xml:space="preserve">: </w:t>
      </w:r>
      <w:hyperlink r:id="rId20" w:history="1">
        <w:r w:rsidRPr="00F662A6">
          <w:rPr>
            <w:rFonts w:ascii="Times New Roman" w:hAnsi="Times New Roman" w:cs="Times New Roman"/>
            <w:color w:val="0000FF"/>
            <w:u w:val="single"/>
          </w:rPr>
          <w:t>sadarbibas_ar_darijumu_partneriem_pamatprincipi_2025.pdf</w:t>
        </w:r>
      </w:hyperlink>
      <w:r w:rsidRPr="00F662A6">
        <w:rPr>
          <w:rFonts w:ascii="Times New Roman" w:hAnsi="Times New Roman" w:cs="Times New Roman"/>
        </w:rPr>
        <w:t>.</w:t>
      </w:r>
      <w:r w:rsidRPr="004B112C">
        <w:rPr>
          <w:rFonts w:ascii="Times New Roman" w:hAnsi="Times New Roman" w:cs="Times New Roman"/>
        </w:rPr>
        <w:t xml:space="preserve"> Gadījumā, ja Iespējamais piegādātājs/Piegādātājs neievēro šos pamatprincipus, Pasūtītājs ir tiesīgs lauzt Vienošanos ar šo Iespējamo piegādātāju vai Iepirkuma līgumu.</w:t>
      </w:r>
    </w:p>
    <w:p w14:paraId="4F6FCEDD" w14:textId="77777777" w:rsidR="00960376" w:rsidRPr="00B04887" w:rsidRDefault="00960376" w:rsidP="00960376">
      <w:pPr>
        <w:spacing w:after="0" w:line="240" w:lineRule="auto"/>
        <w:ind w:left="567"/>
        <w:jc w:val="both"/>
        <w:rPr>
          <w:rFonts w:ascii="Times New Roman" w:hAnsi="Times New Roman" w:cs="Times New Roman"/>
        </w:rPr>
      </w:pPr>
    </w:p>
    <w:p w14:paraId="0F5FC2D0" w14:textId="77777777" w:rsidR="00960376" w:rsidRPr="00732631" w:rsidRDefault="00960376" w:rsidP="00960376">
      <w:pPr>
        <w:pStyle w:val="ListParagraph"/>
        <w:numPr>
          <w:ilvl w:val="0"/>
          <w:numId w:val="14"/>
        </w:numPr>
        <w:suppressAutoHyphens/>
        <w:spacing w:after="0" w:line="360" w:lineRule="auto"/>
        <w:ind w:right="-57"/>
        <w:jc w:val="center"/>
        <w:rPr>
          <w:rFonts w:ascii="Times New Roman" w:hAnsi="Times New Roman" w:cs="Times New Roman"/>
          <w:b/>
          <w:caps/>
        </w:rPr>
      </w:pPr>
      <w:r w:rsidRPr="00732631">
        <w:rPr>
          <w:rFonts w:ascii="Times New Roman" w:hAnsi="Times New Roman" w:cs="Times New Roman"/>
          <w:b/>
          <w:caps/>
        </w:rPr>
        <w:t>VIENOŠANAS UN IEPIRKUMA LĪGUMA grozīšana un izbeigšana</w:t>
      </w:r>
    </w:p>
    <w:p w14:paraId="67C166D3"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Visi pēc Vienošanās spēkā stāšanās rakstiski sastādītie grozījumi vai papildinājumi ir Vienošanās neatņemama sastāvdaļa.</w:t>
      </w:r>
    </w:p>
    <w:p w14:paraId="01928E83"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rakstiski </w:t>
      </w:r>
      <w:r>
        <w:rPr>
          <w:rFonts w:ascii="Times New Roman" w:hAnsi="Times New Roman" w:cs="Times New Roman"/>
        </w:rPr>
        <w:t xml:space="preserve">par to </w:t>
      </w:r>
      <w:r w:rsidRPr="004B112C">
        <w:rPr>
          <w:rFonts w:ascii="Times New Roman" w:hAnsi="Times New Roman" w:cs="Times New Roman"/>
        </w:rPr>
        <w:t xml:space="preserve">paziņojot Iespējamajiem piegādātājiem </w:t>
      </w:r>
      <w:r>
        <w:rPr>
          <w:rFonts w:ascii="Times New Roman" w:hAnsi="Times New Roman" w:cs="Times New Roman"/>
        </w:rPr>
        <w:t xml:space="preserve">30 </w:t>
      </w:r>
      <w:r w:rsidRPr="004B112C">
        <w:rPr>
          <w:rFonts w:ascii="Times New Roman" w:hAnsi="Times New Roman" w:cs="Times New Roman"/>
        </w:rPr>
        <w:t>(</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dienas</w:t>
      </w:r>
      <w:r w:rsidRPr="004B112C">
        <w:rPr>
          <w:rFonts w:ascii="Times New Roman" w:hAnsi="Times New Roman" w:cs="Times New Roman"/>
        </w:rPr>
        <w:t xml:space="preserve"> iepriekš. </w:t>
      </w:r>
    </w:p>
    <w:p w14:paraId="6E71F39B"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attiecībā pret kādu no Iespējamiem piegādātājiem, par to rakstiski paziņojot Iespējamajam piegādātājam </w:t>
      </w:r>
      <w:r>
        <w:rPr>
          <w:rFonts w:ascii="Times New Roman" w:hAnsi="Times New Roman" w:cs="Times New Roman"/>
        </w:rPr>
        <w:t>30</w:t>
      </w:r>
      <w:r w:rsidRPr="004B112C">
        <w:rPr>
          <w:rFonts w:ascii="Times New Roman" w:hAnsi="Times New Roman" w:cs="Times New Roman"/>
        </w:rPr>
        <w:t xml:space="preserve"> (</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 xml:space="preserve">dienas </w:t>
      </w:r>
      <w:r w:rsidRPr="004B112C">
        <w:rPr>
          <w:rFonts w:ascii="Times New Roman" w:hAnsi="Times New Roman" w:cs="Times New Roman"/>
        </w:rPr>
        <w:t>iepriekš un neatlīdzinot tādējādi radušos izdevumus un/vai zaudējumus, ja:</w:t>
      </w:r>
    </w:p>
    <w:p w14:paraId="249B6E1C" w14:textId="77777777" w:rsidR="00960376" w:rsidRPr="004B112C" w:rsidRDefault="00960376" w:rsidP="00960376">
      <w:pPr>
        <w:numPr>
          <w:ilvl w:val="2"/>
          <w:numId w:val="14"/>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atkārtoti </w:t>
      </w:r>
      <w:r>
        <w:rPr>
          <w:rFonts w:ascii="Times New Roman" w:hAnsi="Times New Roman" w:cs="Times New Roman"/>
        </w:rPr>
        <w:t xml:space="preserve">(vairāk kā divas reizes 1 kalendārā gada laikā) </w:t>
      </w:r>
      <w:r w:rsidRPr="004B112C">
        <w:rPr>
          <w:rFonts w:ascii="Times New Roman" w:hAnsi="Times New Roman" w:cs="Times New Roman"/>
        </w:rPr>
        <w:t>Vienošanās laikā tiek piegādāta nekvalitatīva vai neatbilstoša Prece un tas konstatēts Vienošanā noteiktajā kārtībā;</w:t>
      </w:r>
    </w:p>
    <w:p w14:paraId="79DBDD4B" w14:textId="77777777" w:rsidR="00960376" w:rsidRPr="004B112C" w:rsidRDefault="00960376" w:rsidP="00960376">
      <w:pPr>
        <w:numPr>
          <w:ilvl w:val="2"/>
          <w:numId w:val="14"/>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ja Vienošanās laikā Iespējamais piegādātājs vismaz 2 </w:t>
      </w:r>
      <w:r>
        <w:rPr>
          <w:rFonts w:ascii="Times New Roman" w:hAnsi="Times New Roman" w:cs="Times New Roman"/>
        </w:rPr>
        <w:t xml:space="preserve">(divas) </w:t>
      </w:r>
      <w:r w:rsidRPr="004B112C">
        <w:rPr>
          <w:rFonts w:ascii="Times New Roman" w:hAnsi="Times New Roman" w:cs="Times New Roman"/>
        </w:rPr>
        <w:t>reizes atsakās no Iepirkuma līguma izpildes</w:t>
      </w:r>
      <w:r>
        <w:rPr>
          <w:rFonts w:ascii="Times New Roman" w:hAnsi="Times New Roman" w:cs="Times New Roman"/>
        </w:rPr>
        <w:t>;</w:t>
      </w:r>
    </w:p>
    <w:p w14:paraId="02C57E23" w14:textId="77777777" w:rsidR="00960376" w:rsidRDefault="00960376" w:rsidP="00960376">
      <w:pPr>
        <w:numPr>
          <w:ilvl w:val="2"/>
          <w:numId w:val="14"/>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ja Iespējamais piegādātājs nosūta rakstisku paziņojumu Pasūtītājam par izstāšanos no Vienošanās</w:t>
      </w:r>
      <w:r>
        <w:rPr>
          <w:rFonts w:ascii="Times New Roman" w:hAnsi="Times New Roman" w:cs="Times New Roman"/>
        </w:rPr>
        <w:t>;</w:t>
      </w:r>
    </w:p>
    <w:p w14:paraId="6D84A9CD" w14:textId="77777777" w:rsidR="00960376" w:rsidRDefault="00960376" w:rsidP="00960376">
      <w:pPr>
        <w:numPr>
          <w:ilvl w:val="2"/>
          <w:numId w:val="14"/>
        </w:numPr>
        <w:spacing w:after="0" w:line="240" w:lineRule="auto"/>
        <w:ind w:left="1418" w:hanging="851"/>
        <w:contextualSpacing/>
        <w:jc w:val="both"/>
        <w:rPr>
          <w:rFonts w:ascii="Times New Roman" w:hAnsi="Times New Roman" w:cs="Times New Roman"/>
        </w:rPr>
      </w:pPr>
      <w:r>
        <w:rPr>
          <w:rFonts w:ascii="Times New Roman" w:hAnsi="Times New Roman" w:cs="Times New Roman"/>
        </w:rPr>
        <w:t>Piegādātājs atkārtoti (vairāk kā divas reizes 1 kalendārā gada laikā) nenodrošina Preču piegādi Vienošanās un/vai Cenu aptaujā noteiktajā termiņā.</w:t>
      </w:r>
    </w:p>
    <w:p w14:paraId="15731A4F"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nekavējoties vienpusēji atkāpties no Vienošanās attiecībā pret kādu no Iespējamajiem piegādātājiem, ja pasludināts Iespējamā piegādātāja maksātnespējas process, apturēta vai pārtraukta tā saimnieciskā darbība, uzsākta tiesvedība par Iespējamā piegādātāja bankrotu vai tiek konstatēti citi apstākļi, kas liedz vai liegs Iespējamajam piegādātājam turpināt Vienošanās un/vai Iepirkuma līguma izpildi saskaņā ar Vienošanās noteikumiem.</w:t>
      </w:r>
    </w:p>
    <w:p w14:paraId="7BC5046A" w14:textId="77777777" w:rsidR="00960376" w:rsidRPr="004B112C" w:rsidRDefault="00960376" w:rsidP="00960376">
      <w:pPr>
        <w:numPr>
          <w:ilvl w:val="1"/>
          <w:numId w:val="14"/>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izbeigt Vienošanos vienpusējā kārtā pirms termiņa attiecībā uz kādu no Iespējamajiem piegādātājiem, ja Vienošanos nav iespējams izpildīt tādēļ, ka tās izpildes laikā ir piemērotas starptautiskās vai nacionālās sankcijas vai būtiskas finanšu un kapitāla tirgus intereses ietekmējošas Eiropas Savienības vai Ziemeļatlantijas līguma organizācijas dalībvalsts noteiktās sankcijas. </w:t>
      </w:r>
    </w:p>
    <w:p w14:paraId="50474DCB" w14:textId="77777777" w:rsidR="00960376" w:rsidRDefault="00960376" w:rsidP="00960376">
      <w:pPr>
        <w:numPr>
          <w:ilvl w:val="1"/>
          <w:numId w:val="14"/>
        </w:numPr>
        <w:spacing w:after="0" w:line="240" w:lineRule="auto"/>
        <w:ind w:left="567" w:hanging="567"/>
        <w:jc w:val="both"/>
        <w:rPr>
          <w:rFonts w:ascii="Times New Roman" w:hAnsi="Times New Roman" w:cs="Times New Roman"/>
        </w:rPr>
      </w:pPr>
      <w:r w:rsidRPr="002F4C79">
        <w:rPr>
          <w:rFonts w:ascii="Times New Roman" w:hAnsi="Times New Roman" w:cs="Times New Roman"/>
        </w:rPr>
        <w:t>Ja Piegādātājs Preci nepiegādā vairāk par 5 (piecām)</w:t>
      </w:r>
      <w:r>
        <w:rPr>
          <w:rFonts w:ascii="Times New Roman" w:hAnsi="Times New Roman" w:cs="Times New Roman"/>
        </w:rPr>
        <w:t xml:space="preserve"> darba</w:t>
      </w:r>
      <w:r w:rsidRPr="002F4C79">
        <w:rPr>
          <w:rFonts w:ascii="Times New Roman" w:hAnsi="Times New Roman" w:cs="Times New Roman"/>
        </w:rPr>
        <w:t xml:space="preserve"> dienām no paredzētā piegādes termiņa vai atsakās no piegādes, Pasūtītājs ir tiesīgs vienpusēji izbeigt Iepirkuma līgumu un rīkot atkārtotu Cenu aptauju. Šādā gadījumā Pasūtītājam ir tiesības prasīt piedāvājumus iesniegt īsākā termiņā. </w:t>
      </w:r>
    </w:p>
    <w:p w14:paraId="5A80452D" w14:textId="77777777" w:rsidR="00960376" w:rsidRPr="00006CF2" w:rsidRDefault="00960376" w:rsidP="00960376">
      <w:pPr>
        <w:pStyle w:val="ListParagraph"/>
        <w:numPr>
          <w:ilvl w:val="0"/>
          <w:numId w:val="14"/>
        </w:numPr>
        <w:suppressAutoHyphens/>
        <w:spacing w:before="120" w:after="120" w:line="240" w:lineRule="auto"/>
        <w:ind w:right="-57"/>
        <w:jc w:val="center"/>
        <w:rPr>
          <w:rFonts w:ascii="Times New Roman" w:eastAsia="Calibri" w:hAnsi="Times New Roman" w:cs="Times New Roman"/>
          <w:b/>
        </w:rPr>
      </w:pPr>
      <w:r w:rsidRPr="00006CF2">
        <w:rPr>
          <w:rFonts w:ascii="Times New Roman" w:eastAsia="Calibri" w:hAnsi="Times New Roman" w:cs="Times New Roman"/>
          <w:b/>
          <w:caps/>
          <w:kern w:val="0"/>
          <w14:ligatures w14:val="none"/>
        </w:rPr>
        <w:t>Nepārvaramā vara</w:t>
      </w:r>
    </w:p>
    <w:p w14:paraId="05EAC6CA" w14:textId="77777777" w:rsidR="00960376" w:rsidRPr="004110B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Šīs Vienošanās un Iepirkuma līguma izpratnē </w:t>
      </w:r>
      <w:r w:rsidRPr="004110B6">
        <w:rPr>
          <w:rFonts w:ascii="Times New Roman" w:eastAsia="Calibri" w:hAnsi="Times New Roman" w:cs="Times New Roman"/>
          <w:i/>
          <w:kern w:val="0"/>
          <w14:ligatures w14:val="none"/>
        </w:rPr>
        <w:t>nepārvarama vara</w:t>
      </w:r>
      <w:r w:rsidRPr="004110B6">
        <w:rPr>
          <w:rFonts w:ascii="Times New Roman" w:eastAsia="Calibri" w:hAnsi="Times New Roman" w:cs="Times New Roman"/>
          <w:kern w:val="0"/>
          <w14:ligatures w14:val="none"/>
        </w:rPr>
        <w:t xml:space="preserve"> nozīmē notikumu, kas ir ārpus Līdzēja pamatotas kontroles (piemēram, tādi notikumi kā dabas katastrofas, avārijas, sabiedriskie nemieri, ārkārtas stāvoklis, iestāžu lēmumi un citi), un kas padara Līdzējam savu, no Vienošanās vai Iepirkuma līguma izrietošo saistību, izpildi par neiespējamu.</w:t>
      </w:r>
    </w:p>
    <w:p w14:paraId="1AD8D507" w14:textId="77777777" w:rsidR="00960376" w:rsidRPr="004110B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Līdzēja nespēja pildīt kādu no savām saistībām saskaņā ar Vienošanos vai Iepirkuma līgumu netiks uzskatīta par atkāpšanos no Vienošanās vai Iepirkuma līguma vai saistību nepildīšanu, ja Līdzēja nespēja izriet no nepārvaramas varas notikuma, ja Līdzējs, kuru ietekmējis šāds notikums:</w:t>
      </w:r>
    </w:p>
    <w:p w14:paraId="0B713660" w14:textId="77777777" w:rsidR="00960376" w:rsidRPr="004110B6" w:rsidRDefault="00960376" w:rsidP="00960376">
      <w:pPr>
        <w:numPr>
          <w:ilvl w:val="2"/>
          <w:numId w:val="14"/>
        </w:numPr>
        <w:spacing w:after="0" w:line="259" w:lineRule="auto"/>
        <w:ind w:left="709" w:hanging="709"/>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lang w:eastAsia="ar-SA"/>
          <w14:ligatures w14:val="none"/>
        </w:rPr>
        <w:t>ir veikusi visus pamatotos piesardzības pasākumus, veltījusi nepieciešamo uzmanību un spērusi pamatotos alternatīvos soļus, lai izpildītu Vienošanās un Iepirkuma līguma noteikumus;</w:t>
      </w:r>
    </w:p>
    <w:p w14:paraId="113FC9A2" w14:textId="77777777" w:rsidR="00960376" w:rsidRPr="004110B6" w:rsidRDefault="00960376" w:rsidP="00960376">
      <w:pPr>
        <w:numPr>
          <w:ilvl w:val="2"/>
          <w:numId w:val="14"/>
        </w:numPr>
        <w:spacing w:after="0" w:line="259" w:lineRule="auto"/>
        <w:ind w:left="709" w:hanging="709"/>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lang w:eastAsia="ar-SA"/>
          <w14:ligatures w14:val="none"/>
        </w:rPr>
        <w:t>ir informējusi otru Līdzēju pēc iespējas ātrāk par šāda notikuma iestāšanos.</w:t>
      </w:r>
    </w:p>
    <w:p w14:paraId="57270DA3" w14:textId="77777777" w:rsidR="00960376" w:rsidRPr="004110B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lastRenderedPageBreak/>
        <w:t>Jebkurš periods, kurā Līdzējam saskaņā ar Vienošanos vai Iepirkuma līgumu ir jāveic kāda darbība vai uzdevums, ir pagarināms par periodu, kas pielīdzināms laikam, kurā Līdzējs nespēja veikt šādu darbību nepārvaramas varas ietekmē.</w:t>
      </w:r>
    </w:p>
    <w:p w14:paraId="1043127D" w14:textId="77777777" w:rsidR="0096037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Ja nepārvaramas varas apstākļi turpinās ilgāk par vienu mēnesi, Līdzējiem jāvienojas par saistību izpildes atlikšanu, izbeigšanu vai Vienošanās vai Iepirkuma līguma grozīšanu. </w:t>
      </w:r>
    </w:p>
    <w:p w14:paraId="78290AF1" w14:textId="77777777" w:rsidR="00960376" w:rsidRPr="004110B6" w:rsidRDefault="00960376" w:rsidP="00960376">
      <w:pPr>
        <w:spacing w:after="0" w:line="259" w:lineRule="auto"/>
        <w:jc w:val="both"/>
        <w:rPr>
          <w:rFonts w:ascii="Times New Roman" w:eastAsia="Calibri" w:hAnsi="Times New Roman" w:cs="Times New Roman"/>
          <w:kern w:val="0"/>
          <w14:ligatures w14:val="none"/>
        </w:rPr>
      </w:pPr>
    </w:p>
    <w:p w14:paraId="5995AEF8" w14:textId="77777777" w:rsidR="00960376" w:rsidRPr="004110B6" w:rsidRDefault="00960376" w:rsidP="00960376">
      <w:pPr>
        <w:numPr>
          <w:ilvl w:val="0"/>
          <w:numId w:val="14"/>
        </w:numPr>
        <w:suppressAutoHyphens/>
        <w:spacing w:before="120" w:after="120" w:line="240" w:lineRule="auto"/>
        <w:ind w:right="-57"/>
        <w:contextualSpacing/>
        <w:jc w:val="center"/>
        <w:rPr>
          <w:rFonts w:ascii="Times New Roman" w:eastAsia="Calibri" w:hAnsi="Times New Roman" w:cs="Times New Roman"/>
          <w:b/>
          <w:caps/>
          <w:kern w:val="0"/>
          <w14:ligatures w14:val="none"/>
        </w:rPr>
      </w:pPr>
      <w:r w:rsidRPr="004110B6">
        <w:rPr>
          <w:rFonts w:ascii="Times New Roman" w:eastAsia="Calibri" w:hAnsi="Times New Roman" w:cs="Times New Roman"/>
          <w:b/>
          <w:caps/>
          <w:kern w:val="0"/>
          <w14:ligatures w14:val="none"/>
        </w:rPr>
        <w:t>Strīdu izskatīšanas kārtība</w:t>
      </w:r>
    </w:p>
    <w:p w14:paraId="5E663DD4" w14:textId="77777777" w:rsidR="00960376" w:rsidRPr="004110B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Līdzēji pieliks visas pūles, lai visus strīdus, kas rodas saistībā ar Vienošanos un Iepirkuma līgumu vai tā interpretāciju, izšķirtu savstarpēju pārrunu un vienošanās ceļā. </w:t>
      </w:r>
    </w:p>
    <w:p w14:paraId="135ED0C6" w14:textId="77777777" w:rsidR="00960376" w:rsidRPr="004110B6" w:rsidRDefault="00960376" w:rsidP="00960376">
      <w:pPr>
        <w:numPr>
          <w:ilvl w:val="1"/>
          <w:numId w:val="14"/>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Jebkura strīda risināšanai Līdzēju starpā par jautājumiem, kas izriet no Vienošanās vai Iepirkuma līguma un ko neizdodas atrisināt savstarpēju pārrunu ceļā 30 (trīsdesmit) dienu laikā pēc tam, kad viens no Līdzējiem saņēmis otra Līdzēja pieprasījumu savstarpēju sarunu risinājumam, jebkurš no Līdzējiem ir tiesīgs vērsties tiesā. Strīda risināšana notiks saskaņā ar Latvijas Republikā spēkā esošajiem normatīvajiem aktiem Latvijas Republikas tiesā.</w:t>
      </w:r>
    </w:p>
    <w:p w14:paraId="377BFED7" w14:textId="77777777" w:rsidR="00960376" w:rsidRPr="004110B6" w:rsidRDefault="00960376" w:rsidP="00960376">
      <w:pPr>
        <w:spacing w:after="0" w:line="259" w:lineRule="auto"/>
        <w:jc w:val="both"/>
        <w:rPr>
          <w:rFonts w:ascii="Times New Roman" w:eastAsia="Calibri" w:hAnsi="Times New Roman" w:cs="Times New Roman"/>
          <w:kern w:val="0"/>
          <w14:ligatures w14:val="none"/>
        </w:rPr>
      </w:pPr>
    </w:p>
    <w:p w14:paraId="2AEC5FD0" w14:textId="77777777" w:rsidR="00960376" w:rsidRPr="004110B6" w:rsidRDefault="00960376" w:rsidP="00960376">
      <w:pPr>
        <w:numPr>
          <w:ilvl w:val="0"/>
          <w:numId w:val="14"/>
        </w:numPr>
        <w:spacing w:after="0" w:line="259" w:lineRule="auto"/>
        <w:contextualSpacing/>
        <w:jc w:val="center"/>
        <w:rPr>
          <w:rFonts w:ascii="Times New Roman" w:eastAsia="Calibri" w:hAnsi="Times New Roman" w:cs="Times New Roman"/>
          <w:b/>
          <w:bCs/>
          <w:kern w:val="0"/>
          <w14:ligatures w14:val="none"/>
        </w:rPr>
      </w:pPr>
      <w:r w:rsidRPr="004110B6">
        <w:rPr>
          <w:rFonts w:ascii="Times New Roman" w:eastAsia="Calibri" w:hAnsi="Times New Roman" w:cs="Times New Roman"/>
          <w:b/>
          <w:bCs/>
          <w:kern w:val="0"/>
          <w14:ligatures w14:val="none"/>
        </w:rPr>
        <w:t>KONFIDENCIALITĀTES NOTEIKUMI</w:t>
      </w:r>
    </w:p>
    <w:p w14:paraId="49248302" w14:textId="77777777" w:rsidR="00960376" w:rsidRPr="004110B6" w:rsidRDefault="00960376" w:rsidP="00960376">
      <w:pPr>
        <w:pStyle w:val="ListParagraph"/>
        <w:numPr>
          <w:ilvl w:val="1"/>
          <w:numId w:val="14"/>
        </w:numPr>
        <w:spacing w:after="0" w:line="259" w:lineRule="auto"/>
        <w:ind w:left="567" w:hanging="567"/>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Līdzēji apņemas neizpaust trešajām personām ar Vienošanos izpildi iegūto, to rīcībā esošo jebkādu tehnisko, juridisko un finansiālo informāciju par kādu no Līdzējiem un to komercdarbību. Visa šāda informācija tiek uzskatīta par ierobežotas pieejamības informāciju, un tā nedrīkst tikt izpausta vai padarīta publiski pieejama bez Līdzēju rakstiskas piekrišanas. Šim noteikumam nav laika ierobežojuma un uz to neattiecas Vienošanās darbības termiņš.</w:t>
      </w:r>
    </w:p>
    <w:p w14:paraId="18C2B267" w14:textId="77777777" w:rsidR="00960376" w:rsidRPr="004110B6" w:rsidRDefault="00960376" w:rsidP="00960376">
      <w:pPr>
        <w:numPr>
          <w:ilvl w:val="1"/>
          <w:numId w:val="14"/>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Vienošanās un tās pielikumu teksts, kā arī informācija par Vienošanās cenu un izpildi (</w:t>
      </w:r>
      <w:r>
        <w:rPr>
          <w:rFonts w:ascii="Times New Roman" w:eastAsia="Calibri" w:hAnsi="Times New Roman" w:cs="Times New Roman"/>
          <w:kern w:val="0"/>
          <w14:ligatures w14:val="none"/>
        </w:rPr>
        <w:t>piegādēm</w:t>
      </w:r>
      <w:r w:rsidRPr="004110B6">
        <w:rPr>
          <w:rFonts w:ascii="Times New Roman" w:eastAsia="Calibri" w:hAnsi="Times New Roman" w:cs="Times New Roman"/>
          <w:kern w:val="0"/>
          <w14:ligatures w14:val="none"/>
        </w:rPr>
        <w:t>, izpildi, Vienošanās pirmstermiņa izbeigšanu, piemērotajiem līgumsodiem u.c.) nav uzskatāma par ierobežotas pieejamības informāciju.</w:t>
      </w:r>
    </w:p>
    <w:p w14:paraId="0042E89F" w14:textId="77777777" w:rsidR="00960376" w:rsidRPr="004110B6" w:rsidRDefault="00960376" w:rsidP="00960376">
      <w:pPr>
        <w:numPr>
          <w:ilvl w:val="1"/>
          <w:numId w:val="14"/>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21E2CF04" w14:textId="77777777" w:rsidR="00960376" w:rsidRDefault="00960376" w:rsidP="00960376">
      <w:pPr>
        <w:suppressAutoHyphens/>
        <w:spacing w:after="120" w:line="240" w:lineRule="auto"/>
        <w:ind w:right="-57"/>
        <w:rPr>
          <w:rFonts w:ascii="Times New Roman" w:hAnsi="Times New Roman" w:cs="Times New Roman"/>
        </w:rPr>
      </w:pPr>
    </w:p>
    <w:p w14:paraId="152C8939" w14:textId="77777777" w:rsidR="00960376" w:rsidRPr="00F71E74" w:rsidRDefault="00960376" w:rsidP="00960376">
      <w:pPr>
        <w:pStyle w:val="ListParagraph"/>
        <w:numPr>
          <w:ilvl w:val="0"/>
          <w:numId w:val="14"/>
        </w:numPr>
        <w:suppressAutoHyphens/>
        <w:spacing w:after="120" w:line="240" w:lineRule="auto"/>
        <w:ind w:right="-57"/>
        <w:jc w:val="center"/>
        <w:rPr>
          <w:rFonts w:ascii="Times New Roman" w:eastAsia="Calibri" w:hAnsi="Times New Roman" w:cs="Times New Roman"/>
          <w:b/>
          <w:kern w:val="0"/>
          <w14:ligatures w14:val="none"/>
        </w:rPr>
      </w:pPr>
      <w:r w:rsidRPr="00F71E74">
        <w:rPr>
          <w:rFonts w:ascii="Times New Roman" w:eastAsia="Calibri" w:hAnsi="Times New Roman" w:cs="Times New Roman"/>
          <w:b/>
          <w:caps/>
          <w:kern w:val="0"/>
          <w14:ligatures w14:val="none"/>
        </w:rPr>
        <w:t>PILNVAROTĀS</w:t>
      </w:r>
      <w:r w:rsidRPr="00F71E74">
        <w:rPr>
          <w:rFonts w:ascii="Times New Roman" w:eastAsia="Calibri" w:hAnsi="Times New Roman" w:cs="Times New Roman"/>
          <w:b/>
          <w:kern w:val="0"/>
          <w14:ligatures w14:val="none"/>
        </w:rPr>
        <w:t xml:space="preserve"> PERSONAS</w:t>
      </w:r>
    </w:p>
    <w:p w14:paraId="68991D7B" w14:textId="77777777" w:rsidR="00960376" w:rsidRPr="00466C8C" w:rsidRDefault="00960376" w:rsidP="00960376">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Pasūtītājs par savu pilnvaroto personu Vienošanās darbības laikā ieceļ:</w:t>
      </w:r>
    </w:p>
    <w:p w14:paraId="550CE65A" w14:textId="77777777" w:rsidR="00960376" w:rsidRPr="00466C8C" w:rsidRDefault="00960376" w:rsidP="00960376">
      <w:pPr>
        <w:numPr>
          <w:ilvl w:val="2"/>
          <w:numId w:val="14"/>
        </w:numPr>
        <w:spacing w:after="0" w:line="240" w:lineRule="auto"/>
        <w:ind w:left="1429"/>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___________________________________________________________________</w:t>
      </w:r>
      <w:r w:rsidRPr="00466C8C">
        <w:rPr>
          <w:rFonts w:ascii="Times New Roman" w:eastAsia="Times New Roman" w:hAnsi="Times New Roman" w:cs="Times New Roman"/>
          <w:bCs/>
          <w:kern w:val="0"/>
          <w14:ligatures w14:val="none"/>
        </w:rPr>
        <w:t>.</w:t>
      </w:r>
    </w:p>
    <w:p w14:paraId="6AEDEF66" w14:textId="77777777" w:rsidR="00960376" w:rsidRPr="00466C8C" w:rsidRDefault="00960376" w:rsidP="00960376">
      <w:pPr>
        <w:numPr>
          <w:ilvl w:val="2"/>
          <w:numId w:val="14"/>
        </w:numPr>
        <w:spacing w:after="0" w:line="240" w:lineRule="auto"/>
        <w:ind w:left="1429"/>
        <w:jc w:val="both"/>
        <w:rPr>
          <w:rFonts w:ascii="Times New Roman" w:eastAsia="Times New Roman" w:hAnsi="Times New Roman" w:cs="Times New Roman"/>
          <w:bCs/>
          <w:kern w:val="0"/>
          <w14:ligatures w14:val="none"/>
        </w:rPr>
      </w:pPr>
      <w:r w:rsidRPr="00466C8C">
        <w:rPr>
          <w:rFonts w:ascii="Times New Roman" w:eastAsia="Calibri" w:hAnsi="Times New Roman" w:cs="Times New Roman"/>
          <w:bCs/>
          <w:kern w:val="0"/>
          <w14:ligatures w14:val="none"/>
        </w:rPr>
        <w:t xml:space="preserve">Par Iespējamo piegādātāju informēšanu par darba vides riskiem, Pasūtītājs nozīmē atbildīgo personu - </w:t>
      </w:r>
      <w:r>
        <w:rPr>
          <w:rFonts w:ascii="Times New Roman" w:eastAsia="Calibri" w:hAnsi="Times New Roman" w:cs="Times New Roman"/>
          <w:bCs/>
          <w:kern w:val="0"/>
          <w14:ligatures w14:val="none"/>
        </w:rPr>
        <w:t>___________________________________________________</w:t>
      </w:r>
      <w:r w:rsidRPr="00466C8C">
        <w:rPr>
          <w:rFonts w:ascii="Times New Roman" w:eastAsia="Calibri" w:hAnsi="Times New Roman" w:cs="Times New Roman"/>
          <w:bCs/>
          <w:kern w:val="0"/>
          <w14:ligatures w14:val="none"/>
        </w:rPr>
        <w:t xml:space="preserve">. </w:t>
      </w:r>
    </w:p>
    <w:p w14:paraId="4505FAB0" w14:textId="77777777" w:rsidR="00960376" w:rsidRPr="00466C8C" w:rsidRDefault="00960376" w:rsidP="00960376">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Iespējamie piegādātāji par savām pilnvarotajām personām Vienošanās darbības laikā ieceļ:</w:t>
      </w:r>
    </w:p>
    <w:p w14:paraId="116F1BAA"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_________________________</w:t>
      </w:r>
    </w:p>
    <w:p w14:paraId="6E85078C"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_________________________</w:t>
      </w:r>
    </w:p>
    <w:p w14:paraId="007F67F2"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_________________________</w:t>
      </w:r>
    </w:p>
    <w:p w14:paraId="32C3598D" w14:textId="77777777" w:rsidR="00960376" w:rsidRPr="00466C8C" w:rsidRDefault="00960376" w:rsidP="00960376">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Pasūtītāja pilnvarotajai personai Vienošanās darbības laikā ir tiesības:</w:t>
      </w:r>
    </w:p>
    <w:p w14:paraId="0B4F3744"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Pasūtītāja vārdā parakstīt Cenu aptaujas;</w:t>
      </w:r>
    </w:p>
    <w:p w14:paraId="7907DDCA"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saņemt un izvērtēt Iespējamo piegādātāju iesniegtos cenu piedāvājumus;</w:t>
      </w:r>
    </w:p>
    <w:p w14:paraId="3DD48BC7"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parakstīt un nosūtīt Paziņojumu;</w:t>
      </w:r>
    </w:p>
    <w:p w14:paraId="1E03170E"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organizēt un uzraudzīt Iepirkuma līguma izpildi, tai skaitā organizēt Preces pasūtīšanu, pieņemšanu, preču – pavadzīmju rēķinu pieņemšanu, apstiprināšanu un nodošanu samaksas veikšanai.</w:t>
      </w:r>
    </w:p>
    <w:p w14:paraId="77982BAE" w14:textId="77777777" w:rsidR="00960376" w:rsidRPr="00466C8C" w:rsidRDefault="00960376" w:rsidP="00960376">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lastRenderedPageBreak/>
        <w:t>Iespējamo piegādātāju pilnvarotajām personām Vienošanās darbības laikā ir tiesības:</w:t>
      </w:r>
    </w:p>
    <w:p w14:paraId="23D0A9E0" w14:textId="77777777" w:rsidR="00960376" w:rsidRPr="00466C8C"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parakstīt cenu piedāvājumu;</w:t>
      </w:r>
    </w:p>
    <w:p w14:paraId="1711AD00" w14:textId="77777777" w:rsidR="00960376" w:rsidRDefault="00960376" w:rsidP="00960376">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 xml:space="preserve">organizēt Iepirkuma līguma izpildi, tai skaitā organizēt Preces piegādi. </w:t>
      </w:r>
    </w:p>
    <w:p w14:paraId="1C269C70" w14:textId="77777777" w:rsidR="00960376" w:rsidRDefault="00960376" w:rsidP="00960376">
      <w:pPr>
        <w:spacing w:after="0" w:line="240" w:lineRule="auto"/>
        <w:contextualSpacing/>
        <w:jc w:val="both"/>
        <w:rPr>
          <w:rFonts w:ascii="Times New Roman" w:eastAsia="Times New Roman" w:hAnsi="Times New Roman" w:cs="Times New Roman"/>
          <w:bCs/>
          <w:kern w:val="0"/>
          <w14:ligatures w14:val="none"/>
        </w:rPr>
      </w:pPr>
    </w:p>
    <w:p w14:paraId="104C3A73" w14:textId="77777777" w:rsidR="00960376" w:rsidRPr="009352DC" w:rsidRDefault="00960376" w:rsidP="00960376">
      <w:pPr>
        <w:pStyle w:val="ListParagraph"/>
        <w:numPr>
          <w:ilvl w:val="0"/>
          <w:numId w:val="14"/>
        </w:numPr>
        <w:spacing w:after="0" w:line="240" w:lineRule="auto"/>
        <w:jc w:val="center"/>
        <w:rPr>
          <w:rFonts w:ascii="Times New Roman" w:eastAsia="Times New Roman" w:hAnsi="Times New Roman" w:cs="Times New Roman"/>
          <w:bCs/>
          <w:kern w:val="0"/>
          <w14:ligatures w14:val="none"/>
        </w:rPr>
      </w:pPr>
      <w:r w:rsidRPr="009352DC">
        <w:rPr>
          <w:rFonts w:ascii="Times New Roman" w:eastAsia="Calibri" w:hAnsi="Times New Roman" w:cs="Times New Roman"/>
          <w:b/>
          <w:caps/>
          <w:kern w:val="0"/>
          <w14:ligatures w14:val="none"/>
        </w:rPr>
        <w:t>Citi noteikumi</w:t>
      </w:r>
    </w:p>
    <w:p w14:paraId="576B055F" w14:textId="77777777" w:rsidR="00960376" w:rsidRPr="009352DC" w:rsidRDefault="00960376" w:rsidP="00960376">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Neviens no Iespējamajiem piegādātājiem nav tiesīgs nodot savas saistības un tiesības trešajām personām bez Pasūtītāja rakstiskas piekrišanas.</w:t>
      </w:r>
    </w:p>
    <w:p w14:paraId="3FBA052C" w14:textId="77777777" w:rsidR="00960376" w:rsidRPr="009352DC" w:rsidRDefault="00960376" w:rsidP="00960376">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Ja spēku zaudē kāds no Vienošanās noteikumiem, tas neietekmē pārējo noteikumu spēkā esamību.</w:t>
      </w:r>
    </w:p>
    <w:p w14:paraId="5E6545E5"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Tās līgumattiecības, kuras nav atrunātas Vienošanās tekstā, tiek regulētas saskaņā ar Latvijas Republikā spēkā esošajiem normatīvajiem aktiem.</w:t>
      </w:r>
    </w:p>
    <w:p w14:paraId="6E374505"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Visiem paziņojumiem, kuri tiks sagatavoti saskaņā ar Vienošanos, jābūt rakstiskā veidā un tos jāpiegādā personīgi, pa pastu, pa elektronisko pastu vai kurjerpastu, uz Vienošanās norādītajām adresēm, ievērojot sekojošus nosacījumus:</w:t>
      </w:r>
    </w:p>
    <w:p w14:paraId="595FC10F" w14:textId="77777777" w:rsidR="00960376" w:rsidRPr="001C0B17" w:rsidRDefault="00960376" w:rsidP="00960376">
      <w:pPr>
        <w:numPr>
          <w:ilvl w:val="2"/>
          <w:numId w:val="14"/>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 xml:space="preserve">Nosūtot paziņojumu pa e-pastu, paziņošanas nosūtīšanas laiks tiek fiksēts uz Pasūtītāja elektroniskā pasta atskaites par piegādāto e – pastu (piegāde uz adresāta serveri) izdrukas (e – pastam laiks tiek fiksēts un saglabāts arī elektroniskā formātā), kas kļūst par šīs Vienošanās neatņemamu sastāvdaļu, kas nepieciešamības gadījumā katram no Līdzējiem var kalpot par pierādījumu par attiecīgā paziņojuma nosūtīšanu. </w:t>
      </w:r>
    </w:p>
    <w:p w14:paraId="497E3A2F" w14:textId="77777777" w:rsidR="00960376" w:rsidRPr="001C0B17" w:rsidRDefault="00960376" w:rsidP="00960376">
      <w:pPr>
        <w:numPr>
          <w:ilvl w:val="2"/>
          <w:numId w:val="14"/>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Ja ir nosūtīšanas pierādījums, jebkurš pa pastu nosūtīts paziņojums ir uzskatāms par saņemtu pēc 5 (piecām) darba dienām no tā nosūtīšanas dienas, pa kurjerpastu nosūtīts paziņojums ir uzskatāms par saņemtu pēc 2 (divām) darba dienām no tā nosūtīšanas dienas.</w:t>
      </w:r>
    </w:p>
    <w:p w14:paraId="0A8AFFD5"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Līdzēju rekvizītu nomaiņas gadījumā Līdzēji apņemas viens otru par to brīdināt rakstiski nosūtot pa pastu ierakstītā vēstulē, 10 (desmit) darba dienu laikā. Ja tas netiek darīts, Līdzēji uzskata, ka nosūtītā korespondence ir saņemta.</w:t>
      </w:r>
    </w:p>
    <w:p w14:paraId="1185514B"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 xml:space="preserve">Vienošanās ir saistoša jebkuram Līdzēju tiesību un saistību pārņēmējam, pilnvarotām personām, kā arī personām, kas rīkojas Līdzēju vārdā. </w:t>
      </w:r>
    </w:p>
    <w:p w14:paraId="428C6597"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Vienošanās nodaļu nosaukumi izmantoti teksta pārskatāmībai un tie nevar tikt izmantoti Vienošanās noteikumu interpretācijai un skaidrošanai.</w:t>
      </w:r>
    </w:p>
    <w:p w14:paraId="1F22264D" w14:textId="77777777" w:rsidR="00960376" w:rsidRPr="00F00B6A" w:rsidRDefault="00960376" w:rsidP="00960376">
      <w:pPr>
        <w:pStyle w:val="ListParagraph"/>
        <w:numPr>
          <w:ilvl w:val="1"/>
          <w:numId w:val="14"/>
        </w:numPr>
        <w:spacing w:line="240" w:lineRule="atLeast"/>
        <w:ind w:left="567" w:hanging="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ar pielikumiem parakstīt</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ar drošu elektronisko parakstu, kas satur laika zīmogu. </w:t>
      </w: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parakstīšanas datums ir pēdējā pievienotā droša elektroniskā paraksta un tā laika zīmoga datums. Katra</w:t>
      </w:r>
      <w:r>
        <w:rPr>
          <w:rFonts w:ascii="Times New Roman" w:eastAsia="Calibri" w:hAnsi="Times New Roman" w:cs="Times New Roman"/>
          <w:kern w:val="0"/>
          <w14:ligatures w14:val="none"/>
        </w:rPr>
        <w:t>m Līdzējam</w:t>
      </w:r>
      <w:r w:rsidRPr="00F00B6A">
        <w:rPr>
          <w:rFonts w:ascii="Times New Roman" w:eastAsia="Calibri" w:hAnsi="Times New Roman" w:cs="Times New Roman"/>
          <w:kern w:val="0"/>
          <w14:ligatures w14:val="none"/>
        </w:rPr>
        <w:t xml:space="preserve"> ir pieejam</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abpusēji parakstīt</w:t>
      </w:r>
      <w:r>
        <w:rPr>
          <w:rFonts w:ascii="Times New Roman" w:eastAsia="Calibri" w:hAnsi="Times New Roman" w:cs="Times New Roman"/>
          <w:kern w:val="0"/>
          <w14:ligatures w14:val="none"/>
        </w:rPr>
        <w:t xml:space="preserve">a Vienošanās </w:t>
      </w:r>
      <w:r w:rsidRPr="00F00B6A">
        <w:rPr>
          <w:rFonts w:ascii="Times New Roman" w:eastAsia="Calibri" w:hAnsi="Times New Roman" w:cs="Times New Roman"/>
          <w:kern w:val="0"/>
          <w14:ligatures w14:val="none"/>
        </w:rPr>
        <w:t>elektroniskā formātā.</w:t>
      </w:r>
    </w:p>
    <w:p w14:paraId="7C2426A5" w14:textId="77777777" w:rsidR="00960376" w:rsidRPr="001C0B17" w:rsidRDefault="00960376" w:rsidP="00960376">
      <w:pPr>
        <w:numPr>
          <w:ilvl w:val="1"/>
          <w:numId w:val="14"/>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Pielikumi:</w:t>
      </w:r>
    </w:p>
    <w:p w14:paraId="11EB7D82" w14:textId="77777777" w:rsidR="00960376" w:rsidRDefault="00960376" w:rsidP="00960376">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1.pielikums – </w:t>
      </w:r>
      <w:r w:rsidRPr="001C0B17">
        <w:rPr>
          <w:rFonts w:ascii="Times New Roman" w:eastAsia="Calibri" w:hAnsi="Times New Roman" w:cs="Times New Roman"/>
          <w:bCs/>
          <w:kern w:val="0"/>
          <w14:ligatures w14:val="none"/>
        </w:rPr>
        <w:t>Tehniskā specifikācija;</w:t>
      </w:r>
    </w:p>
    <w:p w14:paraId="123A978E" w14:textId="77777777" w:rsidR="00960376" w:rsidRDefault="00960376" w:rsidP="00960376">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2.pielikums – DDL pārbaude līguma/ vispārīgās vienošanās laikā</w:t>
      </w:r>
    </w:p>
    <w:p w14:paraId="6CD4E652" w14:textId="77777777" w:rsidR="00960376" w:rsidRDefault="00960376" w:rsidP="00960376">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3.pielikums – </w:t>
      </w:r>
      <w:r w:rsidRPr="001C0B17">
        <w:rPr>
          <w:rFonts w:ascii="Times New Roman" w:eastAsia="Calibri" w:hAnsi="Times New Roman" w:cs="Times New Roman"/>
          <w:bCs/>
          <w:kern w:val="0"/>
          <w14:ligatures w14:val="none"/>
        </w:rPr>
        <w:t>Cenu aptauja;</w:t>
      </w:r>
    </w:p>
    <w:p w14:paraId="3E94B96C" w14:textId="77777777" w:rsidR="00960376" w:rsidRDefault="00960376" w:rsidP="00960376">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4.pielikums – </w:t>
      </w:r>
      <w:r w:rsidRPr="001C0B17">
        <w:rPr>
          <w:rFonts w:ascii="Times New Roman" w:eastAsia="Calibri" w:hAnsi="Times New Roman" w:cs="Times New Roman"/>
          <w:bCs/>
          <w:kern w:val="0"/>
          <w14:ligatures w14:val="none"/>
        </w:rPr>
        <w:t>Cenu piedāvājums;</w:t>
      </w:r>
    </w:p>
    <w:p w14:paraId="6A9A31C8" w14:textId="77777777" w:rsidR="00960376" w:rsidRPr="001C0B17" w:rsidRDefault="00960376" w:rsidP="00960376">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5.pielikums – </w:t>
      </w:r>
      <w:r w:rsidRPr="001C0B17">
        <w:rPr>
          <w:rFonts w:ascii="Times New Roman" w:eastAsia="Calibri" w:hAnsi="Times New Roman" w:cs="Times New Roman"/>
          <w:bCs/>
          <w:kern w:val="0"/>
          <w14:ligatures w14:val="none"/>
        </w:rPr>
        <w:t>Paziņojums.</w:t>
      </w:r>
    </w:p>
    <w:p w14:paraId="3874C5C9" w14:textId="77777777" w:rsidR="00960376" w:rsidRPr="001C0B17" w:rsidRDefault="00960376" w:rsidP="00960376">
      <w:pPr>
        <w:spacing w:after="120" w:line="240" w:lineRule="auto"/>
        <w:ind w:left="567"/>
        <w:jc w:val="both"/>
        <w:rPr>
          <w:rFonts w:ascii="Times New Roman" w:eastAsia="Calibri" w:hAnsi="Times New Roman" w:cs="Times New Roman"/>
          <w:kern w:val="0"/>
          <w14:ligatures w14:val="none"/>
        </w:rPr>
      </w:pPr>
    </w:p>
    <w:p w14:paraId="72D47AB8" w14:textId="77777777" w:rsidR="00960376" w:rsidRPr="001C0B17" w:rsidRDefault="00960376" w:rsidP="00960376">
      <w:pPr>
        <w:numPr>
          <w:ilvl w:val="0"/>
          <w:numId w:val="14"/>
        </w:numPr>
        <w:spacing w:after="200" w:line="276" w:lineRule="auto"/>
        <w:contextualSpacing/>
        <w:jc w:val="center"/>
        <w:rPr>
          <w:rFonts w:ascii="Times New Roman" w:eastAsia="Calibri" w:hAnsi="Times New Roman" w:cs="Times New Roman"/>
          <w:b/>
          <w:caps/>
          <w:kern w:val="0"/>
          <w14:ligatures w14:val="none"/>
        </w:rPr>
      </w:pPr>
      <w:r>
        <w:rPr>
          <w:rFonts w:ascii="Times New Roman" w:eastAsia="Calibri" w:hAnsi="Times New Roman" w:cs="Times New Roman"/>
          <w:b/>
          <w:caps/>
          <w:kern w:val="0"/>
          <w14:ligatures w14:val="none"/>
        </w:rPr>
        <w:t>Līdzēju</w:t>
      </w:r>
      <w:r w:rsidRPr="001C0B17">
        <w:rPr>
          <w:rFonts w:ascii="Times New Roman" w:eastAsia="Calibri" w:hAnsi="Times New Roman" w:cs="Times New Roman"/>
          <w:b/>
          <w:caps/>
          <w:kern w:val="0"/>
          <w14:ligatures w14:val="none"/>
        </w:rPr>
        <w:t xml:space="preserve"> REKVIZĪTI</w:t>
      </w:r>
      <w:r>
        <w:rPr>
          <w:rFonts w:ascii="Times New Roman" w:eastAsia="Calibri" w:hAnsi="Times New Roman" w:cs="Times New Roman"/>
          <w:b/>
          <w:caps/>
          <w:kern w:val="0"/>
          <w14:ligatures w14:val="none"/>
        </w:rPr>
        <w:t xml:space="preserve"> un PARAKSTI:</w:t>
      </w:r>
    </w:p>
    <w:tbl>
      <w:tblPr>
        <w:tblW w:w="9893" w:type="dxa"/>
        <w:jc w:val="center"/>
        <w:tblLayout w:type="fixed"/>
        <w:tblLook w:val="0000" w:firstRow="0" w:lastRow="0" w:firstColumn="0" w:lastColumn="0" w:noHBand="0" w:noVBand="0"/>
      </w:tblPr>
      <w:tblGrid>
        <w:gridCol w:w="4962"/>
        <w:gridCol w:w="4931"/>
      </w:tblGrid>
      <w:tr w:rsidR="00960376" w:rsidRPr="001C0B17" w14:paraId="12E9277F" w14:textId="77777777" w:rsidTr="00801B34">
        <w:trPr>
          <w:trHeight w:val="239"/>
          <w:jc w:val="center"/>
        </w:trPr>
        <w:tc>
          <w:tcPr>
            <w:tcW w:w="4962" w:type="dxa"/>
          </w:tcPr>
          <w:p w14:paraId="5C74E8B7" w14:textId="77777777" w:rsidR="00960376" w:rsidRPr="00F00B6A" w:rsidRDefault="00960376" w:rsidP="00960376">
            <w:pPr>
              <w:pStyle w:val="ListParagraph"/>
              <w:numPr>
                <w:ilvl w:val="1"/>
                <w:numId w:val="14"/>
              </w:numPr>
              <w:spacing w:line="259" w:lineRule="auto"/>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t>PASŪTĪTĀJS:</w:t>
            </w:r>
          </w:p>
          <w:p w14:paraId="0C10A8B3" w14:textId="77777777" w:rsidR="00960376" w:rsidRPr="001C0B17" w:rsidRDefault="00960376" w:rsidP="00801B34">
            <w:pPr>
              <w:spacing w:after="0" w:line="240" w:lineRule="auto"/>
              <w:rPr>
                <w:rFonts w:ascii="Times New Roman" w:eastAsia="Times New Roman" w:hAnsi="Times New Roman" w:cs="Times New Roman"/>
                <w:kern w:val="0"/>
                <w:lang w:eastAsia="lv-LV"/>
                <w14:ligatures w14:val="none"/>
              </w:rPr>
            </w:pPr>
            <w:r w:rsidRPr="001C0B17">
              <w:rPr>
                <w:rFonts w:ascii="Times New Roman" w:eastAsia="Times New Roman" w:hAnsi="Times New Roman" w:cs="Times New Roman"/>
                <w:b/>
                <w:bCs/>
                <w:kern w:val="0"/>
                <w:lang w:eastAsia="ar-SA"/>
                <w14:ligatures w14:val="none"/>
              </w:rPr>
              <w:t>Rīgas pašvaldības sabiedrība ar ierobežotu atbildību “RĪGAS SATIKSME”</w:t>
            </w:r>
          </w:p>
          <w:p w14:paraId="762483EF" w14:textId="77777777" w:rsidR="00960376" w:rsidRPr="001C0B17"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Juridiskā adrese: Kleistu iela 28, Rīga, LV-1067</w:t>
            </w:r>
          </w:p>
          <w:p w14:paraId="71E66EC4" w14:textId="77777777" w:rsidR="00960376" w:rsidRPr="001C0B17"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Biroja adrese: Vestienas iela 35, Rīga, LV-1035</w:t>
            </w:r>
          </w:p>
          <w:p w14:paraId="30345AA7" w14:textId="77777777" w:rsidR="00960376" w:rsidRPr="001C0B17"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Vien. reģ. Nr. 40003619950</w:t>
            </w:r>
          </w:p>
          <w:p w14:paraId="63867F79" w14:textId="77777777" w:rsidR="00960376" w:rsidRPr="001C0B17"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Banka: AS “Citadele Banka”</w:t>
            </w:r>
          </w:p>
          <w:p w14:paraId="39D537BF" w14:textId="77777777" w:rsidR="00960376" w:rsidRPr="001C0B17"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lastRenderedPageBreak/>
              <w:t>Kods: PARXLV22</w:t>
            </w:r>
          </w:p>
          <w:p w14:paraId="43C87EB7" w14:textId="77777777" w:rsidR="00960376" w:rsidRDefault="00960376" w:rsidP="00801B34">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Konta nr.: LV56PARX0006048641565</w:t>
            </w:r>
          </w:p>
          <w:p w14:paraId="7DB214A2" w14:textId="77777777" w:rsidR="00960376" w:rsidRDefault="00960376" w:rsidP="00801B34">
            <w:pPr>
              <w:suppressAutoHyphens/>
              <w:spacing w:after="0" w:line="240" w:lineRule="auto"/>
              <w:rPr>
                <w:rFonts w:ascii="Times New Roman" w:eastAsia="Times New Roman" w:hAnsi="Times New Roman" w:cs="Times New Roman"/>
                <w:bCs/>
                <w:kern w:val="0"/>
                <w:lang w:eastAsia="ar-SA"/>
                <w14:ligatures w14:val="none"/>
              </w:rPr>
            </w:pPr>
          </w:p>
          <w:p w14:paraId="33CE891B" w14:textId="77777777" w:rsidR="00960376" w:rsidRPr="001C0B17" w:rsidRDefault="00960376" w:rsidP="00801B34">
            <w:pPr>
              <w:suppressAutoHyphens/>
              <w:spacing w:after="0" w:line="240" w:lineRule="auto"/>
              <w:rPr>
                <w:rFonts w:ascii="Times New Roman" w:eastAsia="Calibri" w:hAnsi="Times New Roman" w:cs="Times New Roman"/>
                <w:b/>
                <w:kern w:val="0"/>
                <w14:ligatures w14:val="none"/>
              </w:rPr>
            </w:pPr>
            <w:r>
              <w:rPr>
                <w:rFonts w:ascii="Times New Roman" w:eastAsia="Times New Roman" w:hAnsi="Times New Roman" w:cs="Times New Roman"/>
                <w:bCs/>
                <w:kern w:val="0"/>
                <w:lang w:eastAsia="ar-SA"/>
                <w14:ligatures w14:val="none"/>
              </w:rPr>
              <w:t>*_____________</w:t>
            </w:r>
          </w:p>
        </w:tc>
        <w:tc>
          <w:tcPr>
            <w:tcW w:w="4931" w:type="dxa"/>
          </w:tcPr>
          <w:p w14:paraId="156EAD33" w14:textId="77777777" w:rsidR="00960376" w:rsidRPr="00F00B6A" w:rsidRDefault="00960376" w:rsidP="00960376">
            <w:pPr>
              <w:pStyle w:val="ListParagraph"/>
              <w:numPr>
                <w:ilvl w:val="1"/>
                <w:numId w:val="14"/>
              </w:numPr>
              <w:spacing w:line="259" w:lineRule="auto"/>
              <w:jc w:val="center"/>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lastRenderedPageBreak/>
              <w:t>IESPĒJAMIE PIEGĀDĀTĀJI:</w:t>
            </w:r>
          </w:p>
          <w:p w14:paraId="51F72F94" w14:textId="77777777" w:rsidR="00960376" w:rsidRPr="001C0B17" w:rsidRDefault="00960376" w:rsidP="00801B34">
            <w:pPr>
              <w:spacing w:line="259" w:lineRule="auto"/>
              <w:rPr>
                <w:rFonts w:ascii="Times New Roman" w:eastAsia="Calibri" w:hAnsi="Times New Roman" w:cs="Times New Roman"/>
                <w:b/>
                <w:kern w:val="0"/>
                <w14:ligatures w14:val="none"/>
              </w:rPr>
            </w:pPr>
          </w:p>
        </w:tc>
      </w:tr>
    </w:tbl>
    <w:p w14:paraId="159CE7BD" w14:textId="77777777" w:rsidR="00960376" w:rsidRDefault="00960376" w:rsidP="00960376">
      <w:pPr>
        <w:spacing w:line="259"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1C0B17">
        <w:rPr>
          <w:rFonts w:ascii="Times New Roman" w:eastAsia="Calibri" w:hAnsi="Times New Roman" w:cs="Times New Roman"/>
          <w:kern w:val="0"/>
          <w14:ligatures w14:val="none"/>
        </w:rPr>
        <w:t>DOKUMENTS IR PARAKSTĪTS AR DROŠU ELEKTRONISKO PARAKSTU UN SATUR LAIKA ZĪMOGU</w:t>
      </w:r>
    </w:p>
    <w:p w14:paraId="4A4A31AF" w14:textId="77777777" w:rsidR="00960376" w:rsidRDefault="00960376">
      <w:pPr>
        <w:rPr>
          <w:rFonts w:ascii="Times New Roman" w:hAnsi="Times New Roman" w:cs="Times New Roman"/>
          <w:kern w:val="0"/>
          <w14:ligatures w14:val="none"/>
        </w:rPr>
      </w:pPr>
    </w:p>
    <w:p w14:paraId="628C2DA9" w14:textId="71CC29BA" w:rsidR="00BE73E0" w:rsidRDefault="00BE73E0">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30F73C69" w14:textId="77777777" w:rsidR="00BE73E0" w:rsidRPr="00DA4EF6" w:rsidRDefault="00BE73E0" w:rsidP="00BE73E0">
      <w:pPr>
        <w:spacing w:line="259" w:lineRule="auto"/>
        <w:jc w:val="right"/>
        <w:rPr>
          <w:rFonts w:ascii="Times New Roman" w:eastAsia="Calibri" w:hAnsi="Times New Roman" w:cs="Times New Roman"/>
          <w:kern w:val="0"/>
          <w14:ligatures w14:val="none"/>
        </w:rPr>
      </w:pPr>
      <w:r w:rsidRPr="00071457">
        <w:rPr>
          <w:rFonts w:ascii="Times New Roman" w:eastAsia="Times New Roman" w:hAnsi="Times New Roman" w:cs="Times New Roman"/>
          <w:b/>
        </w:rPr>
        <w:lastRenderedPageBreak/>
        <w:t>1.pielikums</w:t>
      </w:r>
      <w:r>
        <w:rPr>
          <w:rFonts w:ascii="Times New Roman" w:eastAsia="Times New Roman" w:hAnsi="Times New Roman" w:cs="Times New Roman"/>
          <w:b/>
        </w:rPr>
        <w:br/>
      </w:r>
      <w:r w:rsidRPr="00BF3EAF">
        <w:rPr>
          <w:rFonts w:ascii="Times New Roman" w:eastAsia="Times New Roman" w:hAnsi="Times New Roman" w:cs="Times New Roman"/>
          <w:bCs/>
        </w:rPr>
        <w:t>pie vispārīgās vienošanās Nr.___</w:t>
      </w:r>
    </w:p>
    <w:p w14:paraId="17D55087" w14:textId="77777777" w:rsidR="00BE73E0" w:rsidRPr="00071457" w:rsidRDefault="00BE73E0" w:rsidP="00BE73E0">
      <w:pPr>
        <w:widowControl w:val="0"/>
        <w:overflowPunct w:val="0"/>
        <w:adjustRightInd w:val="0"/>
        <w:spacing w:after="120" w:line="240" w:lineRule="auto"/>
        <w:ind w:right="28"/>
        <w:contextualSpacing/>
        <w:jc w:val="center"/>
        <w:rPr>
          <w:rFonts w:ascii="Times New Roman" w:eastAsia="Times New Roman" w:hAnsi="Times New Roman" w:cs="Times New Roman"/>
          <w:b/>
        </w:rPr>
      </w:pPr>
    </w:p>
    <w:p w14:paraId="6D7F1059" w14:textId="77777777" w:rsidR="00BE73E0" w:rsidRPr="00071457" w:rsidRDefault="00BE73E0" w:rsidP="00BE73E0">
      <w:pPr>
        <w:spacing w:after="120" w:line="240" w:lineRule="auto"/>
        <w:ind w:left="1134" w:hanging="567"/>
        <w:jc w:val="center"/>
        <w:rPr>
          <w:rFonts w:ascii="Times New Roman" w:eastAsia="Arial Unicode MS" w:hAnsi="Times New Roman" w:cs="Times New Roman"/>
          <w:b/>
          <w:bCs/>
          <w:kern w:val="1"/>
          <w:sz w:val="22"/>
          <w:szCs w:val="22"/>
          <w:lang w:eastAsia="hi-IN" w:bidi="hi-IN"/>
          <w14:ligatures w14:val="none"/>
        </w:rPr>
      </w:pPr>
      <w:r w:rsidRPr="00071457">
        <w:rPr>
          <w:rFonts w:ascii="Times New Roman" w:eastAsia="Arial Unicode MS" w:hAnsi="Times New Roman" w:cs="Times New Roman"/>
          <w:b/>
          <w:bCs/>
          <w:kern w:val="1"/>
          <w:sz w:val="22"/>
          <w:szCs w:val="22"/>
          <w:lang w:eastAsia="hi-IN" w:bidi="hi-IN"/>
          <w14:ligatures w14:val="none"/>
        </w:rPr>
        <w:t>TEHNISKĀ SPECIFIKĀCIJA</w:t>
      </w:r>
    </w:p>
    <w:p w14:paraId="4069ABF9" w14:textId="2628F0F8" w:rsidR="00BE73E0" w:rsidRDefault="00BE73E0">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631D69A5" w14:textId="77777777" w:rsidR="00977606" w:rsidRDefault="00977606" w:rsidP="00977606">
      <w:pPr>
        <w:jc w:val="right"/>
        <w:rPr>
          <w:rFonts w:ascii="Times New Roman" w:hAnsi="Times New Roman" w:cs="Times New Roman"/>
          <w:b/>
          <w:bCs/>
        </w:rPr>
        <w:sectPr w:rsidR="00977606" w:rsidSect="0034478A">
          <w:footerReference w:type="default" r:id="rId21"/>
          <w:pgSz w:w="11906" w:h="16838"/>
          <w:pgMar w:top="1134" w:right="851" w:bottom="1134" w:left="1418" w:header="709" w:footer="709" w:gutter="0"/>
          <w:cols w:space="708"/>
          <w:titlePg/>
          <w:docGrid w:linePitch="360"/>
        </w:sectPr>
      </w:pPr>
    </w:p>
    <w:p w14:paraId="4D9635D9" w14:textId="77777777" w:rsidR="00977606" w:rsidRPr="00F54085" w:rsidRDefault="00977606" w:rsidP="00977606">
      <w:pPr>
        <w:jc w:val="right"/>
        <w:rPr>
          <w:rFonts w:ascii="Times New Roman" w:hAnsi="Times New Roman" w:cs="Times New Roman"/>
        </w:rPr>
      </w:pPr>
      <w:r w:rsidRPr="00BF3EAF">
        <w:rPr>
          <w:rFonts w:ascii="Times New Roman" w:hAnsi="Times New Roman" w:cs="Times New Roman"/>
          <w:b/>
          <w:bCs/>
        </w:rPr>
        <w:lastRenderedPageBreak/>
        <w:t>2. pielikums</w:t>
      </w:r>
      <w:r w:rsidRPr="00F54085">
        <w:rPr>
          <w:rFonts w:ascii="Times New Roman" w:hAnsi="Times New Roman" w:cs="Times New Roman"/>
        </w:rPr>
        <w:br/>
      </w:r>
      <w:r>
        <w:rPr>
          <w:rFonts w:ascii="Times New Roman" w:hAnsi="Times New Roman" w:cs="Times New Roman"/>
        </w:rPr>
        <w:t>pie vispārīgās vienošanās Nr.___</w:t>
      </w:r>
    </w:p>
    <w:p w14:paraId="169CB1E2" w14:textId="77777777" w:rsidR="00977606" w:rsidRPr="00F54085" w:rsidRDefault="00977606" w:rsidP="00977606">
      <w:pPr>
        <w:spacing w:before="120" w:after="0" w:line="240" w:lineRule="auto"/>
        <w:contextualSpacing/>
        <w:jc w:val="center"/>
        <w:rPr>
          <w:rFonts w:ascii="Times New Roman" w:eastAsia="Calibri" w:hAnsi="Times New Roman" w:cs="Times New Roman"/>
          <w:b/>
          <w:bCs/>
          <w:kern w:val="0"/>
          <w:sz w:val="28"/>
          <w:szCs w:val="28"/>
          <w14:ligatures w14:val="none"/>
        </w:rPr>
      </w:pPr>
      <w:r w:rsidRPr="00F54085">
        <w:rPr>
          <w:rFonts w:ascii="Times New Roman" w:eastAsia="Calibri" w:hAnsi="Times New Roman" w:cs="Times New Roman"/>
          <w:b/>
          <w:bCs/>
          <w:kern w:val="0"/>
          <w:sz w:val="28"/>
          <w:szCs w:val="28"/>
          <w14:ligatures w14:val="none"/>
        </w:rPr>
        <w:t xml:space="preserve">Drošības datu lapu (DDL) pārbaude līguma/Vispārīgās vienošanās darbības laikā </w:t>
      </w:r>
    </w:p>
    <w:p w14:paraId="1460DBBC" w14:textId="77777777" w:rsidR="00977606" w:rsidRPr="00F54085" w:rsidRDefault="00977606" w:rsidP="00977606">
      <w:pPr>
        <w:spacing w:before="120" w:after="0" w:line="240" w:lineRule="auto"/>
        <w:contextualSpacing/>
        <w:jc w:val="center"/>
        <w:rPr>
          <w:rFonts w:ascii="Times New Roman" w:eastAsia="Calibri" w:hAnsi="Times New Roman" w:cs="Times New Roman"/>
          <w:i/>
          <w:iCs/>
          <w:kern w:val="0"/>
          <w:sz w:val="28"/>
          <w:szCs w:val="28"/>
          <w14:ligatures w14:val="none"/>
        </w:rPr>
      </w:pPr>
      <w:r w:rsidRPr="00F54085">
        <w:rPr>
          <w:rFonts w:ascii="Times New Roman" w:eastAsia="Calibri" w:hAnsi="Times New Roman" w:cs="Times New Roman"/>
          <w:i/>
          <w:iCs/>
          <w:kern w:val="0"/>
          <w:sz w:val="28"/>
          <w:szCs w:val="28"/>
          <w14:ligatures w14:val="none"/>
        </w:rPr>
        <w:t>(pašpārbaudes ietvaros sadarbības laikā)</w:t>
      </w:r>
    </w:p>
    <w:tbl>
      <w:tblPr>
        <w:tblStyle w:val="TableGrid"/>
        <w:tblW w:w="15446" w:type="dxa"/>
        <w:tblLook w:val="04A0" w:firstRow="1" w:lastRow="0" w:firstColumn="1" w:lastColumn="0" w:noHBand="0" w:noVBand="1"/>
      </w:tblPr>
      <w:tblGrid>
        <w:gridCol w:w="1389"/>
        <w:gridCol w:w="6302"/>
        <w:gridCol w:w="5296"/>
        <w:gridCol w:w="2459"/>
      </w:tblGrid>
      <w:tr w:rsidR="00977606" w:rsidRPr="00F54085" w14:paraId="509D4CC9" w14:textId="77777777" w:rsidTr="004137FB">
        <w:tc>
          <w:tcPr>
            <w:tcW w:w="7691" w:type="dxa"/>
            <w:gridSpan w:val="2"/>
          </w:tcPr>
          <w:p w14:paraId="62DA6A5A"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Pārbaudes veikšanas datums un vieta</w:t>
            </w:r>
          </w:p>
        </w:tc>
        <w:tc>
          <w:tcPr>
            <w:tcW w:w="7755" w:type="dxa"/>
            <w:gridSpan w:val="2"/>
          </w:tcPr>
          <w:p w14:paraId="702EDB3B"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00.00.0000.</w:t>
            </w:r>
          </w:p>
        </w:tc>
      </w:tr>
      <w:tr w:rsidR="00977606" w:rsidRPr="00F54085" w14:paraId="087D529D" w14:textId="77777777" w:rsidTr="004137FB">
        <w:tc>
          <w:tcPr>
            <w:tcW w:w="7691" w:type="dxa"/>
            <w:gridSpan w:val="2"/>
          </w:tcPr>
          <w:p w14:paraId="3D9799A8"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Piegādātāja nosaukums, kura produkta DDL tiek pārbaudīta</w:t>
            </w:r>
          </w:p>
        </w:tc>
        <w:tc>
          <w:tcPr>
            <w:tcW w:w="7755" w:type="dxa"/>
            <w:gridSpan w:val="2"/>
          </w:tcPr>
          <w:p w14:paraId="7BEE8550"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r>
      <w:tr w:rsidR="00977606" w:rsidRPr="00F54085" w14:paraId="45617894" w14:textId="77777777" w:rsidTr="004137FB">
        <w:tc>
          <w:tcPr>
            <w:tcW w:w="7691" w:type="dxa"/>
            <w:gridSpan w:val="2"/>
          </w:tcPr>
          <w:p w14:paraId="4AD710F3"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DDL pārbaudes veicējs (vārds, uzvārds, pilna amata nosaukums, struktūrvienība)</w:t>
            </w:r>
          </w:p>
        </w:tc>
        <w:tc>
          <w:tcPr>
            <w:tcW w:w="7755" w:type="dxa"/>
            <w:gridSpan w:val="2"/>
          </w:tcPr>
          <w:p w14:paraId="37B211CB"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r>
      <w:tr w:rsidR="00977606" w:rsidRPr="00F54085" w14:paraId="5414B8C0" w14:textId="77777777" w:rsidTr="004137FB">
        <w:tc>
          <w:tcPr>
            <w:tcW w:w="7691" w:type="dxa"/>
            <w:gridSpan w:val="2"/>
          </w:tcPr>
          <w:p w14:paraId="475BABD1"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Līguma numurs:</w:t>
            </w:r>
          </w:p>
        </w:tc>
        <w:tc>
          <w:tcPr>
            <w:tcW w:w="7755" w:type="dxa"/>
            <w:gridSpan w:val="2"/>
          </w:tcPr>
          <w:p w14:paraId="22DB59E7"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r>
      <w:tr w:rsidR="00977606" w:rsidRPr="00F54085" w14:paraId="40A21A63" w14:textId="77777777" w:rsidTr="004137FB">
        <w:tc>
          <w:tcPr>
            <w:tcW w:w="15446" w:type="dxa"/>
            <w:gridSpan w:val="4"/>
            <w:shd w:val="clear" w:color="auto" w:fill="D9D9D9"/>
          </w:tcPr>
          <w:p w14:paraId="3A0082AE" w14:textId="77777777" w:rsidR="00977606" w:rsidRPr="00F54085" w:rsidRDefault="00977606" w:rsidP="004137FB">
            <w:pPr>
              <w:rPr>
                <w:rFonts w:ascii="Times New Roman" w:eastAsia="Calibri" w:hAnsi="Times New Roman" w:cs="Times New Roman"/>
                <w:b/>
                <w:bCs/>
                <w:color w:val="000000"/>
              </w:rPr>
            </w:pPr>
            <w:r w:rsidRPr="00F54085">
              <w:rPr>
                <w:rFonts w:ascii="Times New Roman" w:eastAsia="Calibri" w:hAnsi="Times New Roman" w:cs="Times New Roman"/>
                <w:b/>
                <w:bCs/>
                <w:color w:val="000000"/>
              </w:rPr>
              <w:t>Preces apraksts</w:t>
            </w:r>
          </w:p>
        </w:tc>
      </w:tr>
      <w:tr w:rsidR="00977606" w:rsidRPr="00F54085" w14:paraId="625E3DF3" w14:textId="77777777" w:rsidTr="004137FB">
        <w:tc>
          <w:tcPr>
            <w:tcW w:w="7691" w:type="dxa"/>
            <w:gridSpan w:val="2"/>
          </w:tcPr>
          <w:p w14:paraId="25DB2541"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Pozīcijas nr. līgumā</w:t>
            </w:r>
          </w:p>
        </w:tc>
        <w:tc>
          <w:tcPr>
            <w:tcW w:w="5296" w:type="dxa"/>
          </w:tcPr>
          <w:p w14:paraId="6330E78F" w14:textId="77777777" w:rsidR="00977606" w:rsidRPr="00F54085" w:rsidRDefault="00977606" w:rsidP="00977606">
            <w:pPr>
              <w:numPr>
                <w:ilvl w:val="0"/>
                <w:numId w:val="17"/>
              </w:numPr>
              <w:contextualSpacing/>
              <w:rPr>
                <w:rFonts w:ascii="Times New Roman" w:eastAsia="Calibri" w:hAnsi="Times New Roman" w:cs="Times New Roman"/>
                <w:color w:val="000000"/>
              </w:rPr>
            </w:pPr>
            <w:r w:rsidRPr="00F54085">
              <w:rPr>
                <w:rFonts w:ascii="Times New Roman" w:eastAsia="Calibri" w:hAnsi="Times New Roman" w:cs="Times New Roman"/>
                <w:color w:val="000000"/>
              </w:rPr>
              <w:t>pozīcija</w:t>
            </w:r>
          </w:p>
        </w:tc>
        <w:tc>
          <w:tcPr>
            <w:tcW w:w="2459" w:type="dxa"/>
            <w:vMerge w:val="restart"/>
          </w:tcPr>
          <w:p w14:paraId="66303496"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Piezīmes:</w:t>
            </w:r>
          </w:p>
        </w:tc>
      </w:tr>
      <w:tr w:rsidR="00977606" w:rsidRPr="00F54085" w14:paraId="762997C4" w14:textId="77777777" w:rsidTr="004137FB">
        <w:tc>
          <w:tcPr>
            <w:tcW w:w="7691" w:type="dxa"/>
            <w:gridSpan w:val="2"/>
          </w:tcPr>
          <w:p w14:paraId="547B7CDA"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 xml:space="preserve">Piegādātā produkta pilns nosaukums </w:t>
            </w:r>
          </w:p>
        </w:tc>
        <w:tc>
          <w:tcPr>
            <w:tcW w:w="5296" w:type="dxa"/>
          </w:tcPr>
          <w:p w14:paraId="20718E6A"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c>
          <w:tcPr>
            <w:tcW w:w="2459" w:type="dxa"/>
            <w:vMerge/>
          </w:tcPr>
          <w:p w14:paraId="3F713C78" w14:textId="77777777" w:rsidR="00977606" w:rsidRPr="00F54085" w:rsidRDefault="00977606" w:rsidP="004137FB">
            <w:pPr>
              <w:rPr>
                <w:rFonts w:ascii="Times New Roman" w:eastAsia="Calibri" w:hAnsi="Times New Roman" w:cs="Times New Roman"/>
                <w:color w:val="000000"/>
              </w:rPr>
            </w:pPr>
          </w:p>
        </w:tc>
      </w:tr>
      <w:tr w:rsidR="00977606" w:rsidRPr="00F54085" w14:paraId="3CDEA69C" w14:textId="77777777" w:rsidTr="004137FB">
        <w:tc>
          <w:tcPr>
            <w:tcW w:w="7691" w:type="dxa"/>
            <w:gridSpan w:val="2"/>
          </w:tcPr>
          <w:p w14:paraId="34B021AE"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 xml:space="preserve">Piegādātās preces ražotājs: </w:t>
            </w:r>
          </w:p>
        </w:tc>
        <w:tc>
          <w:tcPr>
            <w:tcW w:w="5296" w:type="dxa"/>
          </w:tcPr>
          <w:p w14:paraId="6408E434"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c>
          <w:tcPr>
            <w:tcW w:w="2459" w:type="dxa"/>
            <w:vMerge/>
          </w:tcPr>
          <w:p w14:paraId="4427907B" w14:textId="77777777" w:rsidR="00977606" w:rsidRPr="00F54085" w:rsidRDefault="00977606" w:rsidP="004137FB">
            <w:pPr>
              <w:rPr>
                <w:rFonts w:ascii="Times New Roman" w:eastAsia="Calibri" w:hAnsi="Times New Roman" w:cs="Times New Roman"/>
                <w:color w:val="000000"/>
              </w:rPr>
            </w:pPr>
          </w:p>
        </w:tc>
      </w:tr>
      <w:tr w:rsidR="00977606" w:rsidRPr="00F54085" w14:paraId="582BCC56" w14:textId="77777777" w:rsidTr="004137FB">
        <w:tc>
          <w:tcPr>
            <w:tcW w:w="1389" w:type="dxa"/>
            <w:vMerge w:val="restart"/>
            <w:shd w:val="clear" w:color="auto" w:fill="D9D9D9"/>
          </w:tcPr>
          <w:p w14:paraId="44AA860A" w14:textId="77777777" w:rsidR="00977606" w:rsidRPr="00F54085" w:rsidRDefault="00977606" w:rsidP="004137FB">
            <w:pPr>
              <w:jc w:val="center"/>
              <w:rPr>
                <w:rFonts w:ascii="Times New Roman" w:eastAsia="Calibri" w:hAnsi="Times New Roman" w:cs="Times New Roman"/>
                <w:b/>
                <w:bCs/>
                <w:color w:val="000000"/>
              </w:rPr>
            </w:pPr>
            <w:r w:rsidRPr="00F54085">
              <w:rPr>
                <w:rFonts w:ascii="Times New Roman" w:eastAsia="Calibri" w:hAnsi="Times New Roman" w:cs="Times New Roman"/>
                <w:b/>
                <w:bCs/>
                <w:color w:val="000000"/>
              </w:rPr>
              <w:t>DDL sadaļa</w:t>
            </w:r>
          </w:p>
        </w:tc>
        <w:tc>
          <w:tcPr>
            <w:tcW w:w="14057" w:type="dxa"/>
            <w:gridSpan w:val="3"/>
            <w:shd w:val="clear" w:color="auto" w:fill="D9D9D9"/>
          </w:tcPr>
          <w:p w14:paraId="5CE4FF87" w14:textId="77777777" w:rsidR="00977606" w:rsidRPr="00F54085" w:rsidRDefault="00977606" w:rsidP="004137FB">
            <w:pPr>
              <w:jc w:val="center"/>
              <w:rPr>
                <w:rFonts w:ascii="Times New Roman" w:eastAsia="Calibri" w:hAnsi="Times New Roman" w:cs="Times New Roman"/>
                <w:b/>
                <w:bCs/>
                <w:color w:val="000000"/>
              </w:rPr>
            </w:pPr>
            <w:r w:rsidRPr="00F54085">
              <w:rPr>
                <w:rFonts w:ascii="Times New Roman" w:eastAsia="Calibri" w:hAnsi="Times New Roman" w:cs="Times New Roman"/>
                <w:b/>
                <w:bCs/>
                <w:color w:val="000000"/>
              </w:rPr>
              <w:t>Vispārīga informācija par DDL</w:t>
            </w:r>
            <w:r w:rsidRPr="00F54085">
              <w:rPr>
                <w:rFonts w:ascii="Times New Roman" w:eastAsia="Calibri" w:hAnsi="Times New Roman" w:cs="Times New Roman"/>
                <w:b/>
                <w:bCs/>
                <w:color w:val="000000"/>
                <w:vertAlign w:val="superscript"/>
              </w:rPr>
              <w:footnoteReference w:id="4"/>
            </w:r>
          </w:p>
        </w:tc>
      </w:tr>
      <w:tr w:rsidR="00977606" w:rsidRPr="00F54085" w14:paraId="61C707F1" w14:textId="77777777" w:rsidTr="004137FB">
        <w:tc>
          <w:tcPr>
            <w:tcW w:w="1389" w:type="dxa"/>
            <w:vMerge/>
            <w:shd w:val="clear" w:color="auto" w:fill="D9D9D9"/>
          </w:tcPr>
          <w:p w14:paraId="234AE778" w14:textId="77777777" w:rsidR="00977606" w:rsidRPr="00F54085" w:rsidRDefault="00977606" w:rsidP="004137FB">
            <w:pPr>
              <w:rPr>
                <w:rFonts w:ascii="Times New Roman" w:eastAsia="Calibri" w:hAnsi="Times New Roman" w:cs="Times New Roman"/>
                <w:color w:val="000000"/>
              </w:rPr>
            </w:pPr>
          </w:p>
        </w:tc>
        <w:tc>
          <w:tcPr>
            <w:tcW w:w="6302" w:type="dxa"/>
            <w:shd w:val="clear" w:color="auto" w:fill="D9D9D9"/>
          </w:tcPr>
          <w:p w14:paraId="0B9EB379"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b/>
              </w:rPr>
              <w:t>Vielas/maisījuma un uzņēmējsabiedrības/uzņēmuma identificēšana</w:t>
            </w:r>
          </w:p>
        </w:tc>
        <w:tc>
          <w:tcPr>
            <w:tcW w:w="7755" w:type="dxa"/>
            <w:gridSpan w:val="2"/>
            <w:shd w:val="clear" w:color="auto" w:fill="D9D9D9"/>
          </w:tcPr>
          <w:p w14:paraId="6257EA5E" w14:textId="77777777" w:rsidR="00977606" w:rsidRPr="00F54085" w:rsidRDefault="00977606" w:rsidP="004137FB">
            <w:pPr>
              <w:rPr>
                <w:rFonts w:ascii="Times New Roman" w:eastAsia="Calibri" w:hAnsi="Times New Roman" w:cs="Times New Roman"/>
                <w:b/>
                <w:bCs/>
                <w:color w:val="000000"/>
              </w:rPr>
            </w:pPr>
            <w:r w:rsidRPr="00F54085">
              <w:rPr>
                <w:rFonts w:ascii="Times New Roman" w:eastAsia="Calibri" w:hAnsi="Times New Roman" w:cs="Times New Roman"/>
                <w:b/>
                <w:bCs/>
                <w:color w:val="000000"/>
              </w:rPr>
              <w:t xml:space="preserve">Informācija  un atbilstība (ir norādīts: jā/nē) </w:t>
            </w:r>
          </w:p>
        </w:tc>
      </w:tr>
      <w:tr w:rsidR="00977606" w:rsidRPr="00F54085" w14:paraId="306004A1" w14:textId="77777777" w:rsidTr="004137FB">
        <w:tc>
          <w:tcPr>
            <w:tcW w:w="1389" w:type="dxa"/>
            <w:vMerge w:val="restart"/>
          </w:tcPr>
          <w:p w14:paraId="2B8882B1" w14:textId="77777777" w:rsidR="00977606" w:rsidRPr="00F54085" w:rsidRDefault="00977606" w:rsidP="004137FB">
            <w:pPr>
              <w:rPr>
                <w:rFonts w:ascii="Times New Roman" w:eastAsia="Calibri" w:hAnsi="Times New Roman" w:cs="Times New Roman"/>
                <w:color w:val="000000"/>
              </w:rPr>
            </w:pPr>
          </w:p>
        </w:tc>
        <w:tc>
          <w:tcPr>
            <w:tcW w:w="6302" w:type="dxa"/>
          </w:tcPr>
          <w:p w14:paraId="2F0A877C"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rPr>
              <w:t>DDL sagatavota atbilstoši</w:t>
            </w:r>
          </w:p>
        </w:tc>
        <w:tc>
          <w:tcPr>
            <w:tcW w:w="5296" w:type="dxa"/>
          </w:tcPr>
          <w:p w14:paraId="41FC68F4"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bCs/>
                  <w:lang w:eastAsia="lv-LV"/>
                </w:rPr>
                <w:id w:val="-1794046996"/>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bCs/>
                    <w:lang w:eastAsia="lv-LV"/>
                  </w:rPr>
                  <w:t>☐</w:t>
                </w:r>
              </w:sdtContent>
            </w:sdt>
            <w:r w:rsidR="00977606" w:rsidRPr="00F54085">
              <w:rPr>
                <w:rFonts w:ascii="Times New Roman" w:eastAsia="Calibri" w:hAnsi="Times New Roman" w:cs="Times New Roman"/>
                <w:bCs/>
                <w:lang w:eastAsia="lv-LV"/>
              </w:rPr>
              <w:t xml:space="preserve">  REACH regulai </w:t>
            </w:r>
            <w:r w:rsidR="00977606" w:rsidRPr="00F54085">
              <w:rPr>
                <w:rFonts w:ascii="Times New Roman" w:eastAsia="Calibri" w:hAnsi="Times New Roman" w:cs="Times New Roman"/>
                <w:color w:val="000000"/>
              </w:rPr>
              <w:t>1907/2006/EK ar grozījumiem</w:t>
            </w:r>
            <w:r w:rsidR="00977606" w:rsidRPr="00F54085">
              <w:rPr>
                <w:rFonts w:ascii="Times New Roman" w:eastAsia="Calibri" w:hAnsi="Times New Roman" w:cs="Times New Roman"/>
                <w:bCs/>
                <w:lang w:eastAsia="lv-LV"/>
              </w:rPr>
              <w:t xml:space="preserve"> Komisijas regulā </w:t>
            </w:r>
            <w:hyperlink r:id="rId22" w:tgtFrame="_blank" w:history="1">
              <w:r w:rsidR="00977606" w:rsidRPr="00F54085">
                <w:rPr>
                  <w:rFonts w:ascii="Times New Roman" w:eastAsia="Calibri" w:hAnsi="Times New Roman" w:cs="Times New Roman"/>
                  <w:bCs/>
                  <w:lang w:eastAsia="lv-LV"/>
                </w:rPr>
                <w:t>(ES) Nr. 2015/830</w:t>
              </w:r>
            </w:hyperlink>
          </w:p>
          <w:p w14:paraId="0B53285E" w14:textId="77777777" w:rsidR="00977606" w:rsidRPr="00F54085" w:rsidRDefault="00000000" w:rsidP="004137FB">
            <w:pPr>
              <w:rPr>
                <w:rFonts w:ascii="Times New Roman" w:eastAsia="Calibri" w:hAnsi="Times New Roman" w:cs="Times New Roman"/>
                <w:bCs/>
                <w:lang w:eastAsia="lv-LV"/>
              </w:rPr>
            </w:pPr>
            <w:sdt>
              <w:sdtPr>
                <w:rPr>
                  <w:rFonts w:ascii="Times New Roman" w:eastAsia="Calibri" w:hAnsi="Times New Roman" w:cs="Times New Roman"/>
                  <w:bCs/>
                  <w:lang w:eastAsia="lv-LV"/>
                </w:rPr>
                <w:id w:val="-1023467491"/>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bCs/>
                    <w:lang w:eastAsia="lv-LV"/>
                  </w:rPr>
                  <w:t>☐</w:t>
                </w:r>
              </w:sdtContent>
            </w:sdt>
            <w:r w:rsidR="00977606" w:rsidRPr="00F54085">
              <w:rPr>
                <w:rFonts w:ascii="Times New Roman" w:eastAsia="Calibri" w:hAnsi="Times New Roman" w:cs="Times New Roman"/>
                <w:bCs/>
                <w:lang w:eastAsia="lv-LV"/>
              </w:rPr>
              <w:t xml:space="preserve">  REACH regulai </w:t>
            </w:r>
            <w:r w:rsidR="00977606" w:rsidRPr="00F54085">
              <w:rPr>
                <w:rFonts w:ascii="Times New Roman" w:eastAsia="Calibri" w:hAnsi="Times New Roman" w:cs="Times New Roman"/>
                <w:color w:val="000000"/>
              </w:rPr>
              <w:t xml:space="preserve">1907/2006/EK </w:t>
            </w:r>
            <w:r w:rsidR="00977606" w:rsidRPr="00F54085">
              <w:rPr>
                <w:rFonts w:ascii="Times New Roman" w:eastAsia="Calibri" w:hAnsi="Times New Roman" w:cs="Times New Roman"/>
                <w:bCs/>
                <w:lang w:eastAsia="lv-LV"/>
              </w:rPr>
              <w:t xml:space="preserve">ar grozījumiem Komisijas regulu </w:t>
            </w:r>
            <w:hyperlink r:id="rId23" w:tgtFrame="_blank" w:history="1">
              <w:r w:rsidR="00977606" w:rsidRPr="00F54085">
                <w:rPr>
                  <w:rFonts w:ascii="Times New Roman" w:eastAsia="Calibri" w:hAnsi="Times New Roman" w:cs="Times New Roman"/>
                  <w:bCs/>
                  <w:lang w:eastAsia="lv-LV"/>
                </w:rPr>
                <w:t>(ES) Nr. 2020/878</w:t>
              </w:r>
            </w:hyperlink>
            <w:r w:rsidR="00977606" w:rsidRPr="00F54085">
              <w:rPr>
                <w:rFonts w:ascii="Times New Roman" w:eastAsia="Calibri" w:hAnsi="Times New Roman" w:cs="Times New Roman"/>
                <w:bCs/>
                <w:lang w:eastAsia="lv-LV"/>
              </w:rPr>
              <w:t xml:space="preserve"> (saistošs no 01.01.2024.)</w:t>
            </w:r>
          </w:p>
          <w:p w14:paraId="10405BD1"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bCs/>
                  <w:lang w:eastAsia="lv-LV"/>
                </w:rPr>
                <w:id w:val="1498922382"/>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bCs/>
                    <w:lang w:eastAsia="lv-LV"/>
                  </w:rPr>
                  <w:t>☐</w:t>
                </w:r>
              </w:sdtContent>
            </w:sdt>
            <w:r w:rsidR="00977606" w:rsidRPr="00F54085">
              <w:rPr>
                <w:rFonts w:ascii="Times New Roman" w:eastAsia="Calibri" w:hAnsi="Times New Roman" w:cs="Times New Roman"/>
                <w:bCs/>
                <w:lang w:eastAsia="lv-LV"/>
              </w:rPr>
              <w:t xml:space="preserve">  </w:t>
            </w:r>
            <w:r w:rsidR="00977606" w:rsidRPr="00F54085">
              <w:rPr>
                <w:rFonts w:ascii="Times New Roman" w:eastAsia="Calibri" w:hAnsi="Times New Roman" w:cs="Times New Roman"/>
              </w:rPr>
              <w:t xml:space="preserve">atbilstoši </w:t>
            </w:r>
            <w:r w:rsidR="00977606" w:rsidRPr="00F54085">
              <w:rPr>
                <w:rFonts w:ascii="Times New Roman" w:eastAsia="Calibri" w:hAnsi="Times New Roman" w:cs="Times New Roman"/>
                <w:bCs/>
                <w:lang w:eastAsia="lv-LV"/>
              </w:rPr>
              <w:t xml:space="preserve">REACH regulai </w:t>
            </w:r>
            <w:r w:rsidR="00977606" w:rsidRPr="00F54085">
              <w:rPr>
                <w:rFonts w:ascii="Times New Roman" w:eastAsia="Calibri" w:hAnsi="Times New Roman" w:cs="Times New Roman"/>
                <w:color w:val="000000"/>
              </w:rPr>
              <w:t>1907/2006/EK</w:t>
            </w:r>
          </w:p>
        </w:tc>
        <w:tc>
          <w:tcPr>
            <w:tcW w:w="2459" w:type="dxa"/>
          </w:tcPr>
          <w:p w14:paraId="100F2736"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490285212"/>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251188903"/>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470186F7" w14:textId="77777777" w:rsidTr="004137FB">
        <w:tc>
          <w:tcPr>
            <w:tcW w:w="1389" w:type="dxa"/>
            <w:vMerge/>
          </w:tcPr>
          <w:p w14:paraId="6E9E6F4D" w14:textId="77777777" w:rsidR="00977606" w:rsidRPr="00F54085" w:rsidRDefault="00977606" w:rsidP="004137FB">
            <w:pPr>
              <w:rPr>
                <w:rFonts w:ascii="Times New Roman" w:eastAsia="Calibri" w:hAnsi="Times New Roman" w:cs="Times New Roman"/>
                <w:color w:val="000000"/>
              </w:rPr>
            </w:pPr>
          </w:p>
        </w:tc>
        <w:tc>
          <w:tcPr>
            <w:tcW w:w="6302" w:type="dxa"/>
          </w:tcPr>
          <w:p w14:paraId="4F20BC81"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bCs/>
                <w:lang w:eastAsia="lv-LV"/>
              </w:rPr>
              <w:t>DDL pirmajā lappusē ir norādīts DDL izveidošanas/ pārskatīšanas datums un versijas numurs</w:t>
            </w:r>
          </w:p>
        </w:tc>
        <w:tc>
          <w:tcPr>
            <w:tcW w:w="5296" w:type="dxa"/>
            <w:shd w:val="clear" w:color="auto" w:fill="D9D9D9"/>
          </w:tcPr>
          <w:p w14:paraId="35EC917B"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i/>
                <w:iCs/>
                <w:color w:val="000000"/>
              </w:rPr>
              <w:t>pēc nepieciešamības, ja ir komentāri</w:t>
            </w:r>
          </w:p>
        </w:tc>
        <w:tc>
          <w:tcPr>
            <w:tcW w:w="2459" w:type="dxa"/>
          </w:tcPr>
          <w:p w14:paraId="4F95F5BF"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02891017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149440838"/>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4230B22B" w14:textId="77777777" w:rsidTr="004137FB">
        <w:tc>
          <w:tcPr>
            <w:tcW w:w="1389" w:type="dxa"/>
            <w:vMerge/>
          </w:tcPr>
          <w:p w14:paraId="20A37EC2" w14:textId="77777777" w:rsidR="00977606" w:rsidRPr="00F54085" w:rsidRDefault="00977606" w:rsidP="004137FB">
            <w:pPr>
              <w:rPr>
                <w:rFonts w:ascii="Times New Roman" w:eastAsia="Calibri" w:hAnsi="Times New Roman" w:cs="Times New Roman"/>
                <w:color w:val="000000"/>
              </w:rPr>
            </w:pPr>
          </w:p>
        </w:tc>
        <w:tc>
          <w:tcPr>
            <w:tcW w:w="6302" w:type="dxa"/>
          </w:tcPr>
          <w:p w14:paraId="3B42A7D4" w14:textId="77777777" w:rsidR="00977606" w:rsidRPr="00F54085" w:rsidRDefault="00977606" w:rsidP="004137FB">
            <w:pPr>
              <w:rPr>
                <w:rFonts w:ascii="Times New Roman" w:eastAsia="Calibri" w:hAnsi="Times New Roman" w:cs="Times New Roman"/>
                <w:i/>
                <w:u w:val="single"/>
              </w:rPr>
            </w:pPr>
            <w:r w:rsidRPr="00F54085">
              <w:rPr>
                <w:rFonts w:ascii="Times New Roman" w:eastAsia="Calibri" w:hAnsi="Times New Roman" w:cs="Times New Roman"/>
                <w:i/>
                <w:u w:val="single"/>
              </w:rPr>
              <w:t xml:space="preserve">Piezīme! </w:t>
            </w:r>
            <w:r w:rsidRPr="00F54085">
              <w:rPr>
                <w:rFonts w:ascii="Times New Roman" w:eastAsia="Calibri" w:hAnsi="Times New Roman" w:cs="Times New Roman"/>
              </w:rPr>
              <w:t>Ja ir norādīts pārskatīšanas datums, pārbaudiet, vai izmaiņas ir norādītas 16. iedaļā vai citur DDL.</w:t>
            </w:r>
          </w:p>
        </w:tc>
        <w:tc>
          <w:tcPr>
            <w:tcW w:w="5296" w:type="dxa"/>
            <w:shd w:val="clear" w:color="auto" w:fill="D9D9D9"/>
          </w:tcPr>
          <w:p w14:paraId="072D3135"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i/>
                <w:iCs/>
                <w:color w:val="000000"/>
              </w:rPr>
              <w:t>pēc nepieciešamības, ja ir komentāri</w:t>
            </w:r>
          </w:p>
        </w:tc>
        <w:tc>
          <w:tcPr>
            <w:tcW w:w="2459" w:type="dxa"/>
          </w:tcPr>
          <w:p w14:paraId="6BC572C7"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273209536"/>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16601171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p w14:paraId="10D122CC" w14:textId="77777777" w:rsidR="00977606" w:rsidRPr="00F54085" w:rsidRDefault="00977606" w:rsidP="004137FB">
            <w:pPr>
              <w:rPr>
                <w:rFonts w:ascii="Times New Roman" w:eastAsia="Calibri" w:hAnsi="Times New Roman" w:cs="Times New Roman"/>
                <w:color w:val="000000"/>
              </w:rPr>
            </w:pPr>
          </w:p>
        </w:tc>
      </w:tr>
      <w:tr w:rsidR="00977606" w:rsidRPr="00F54085" w14:paraId="0A96ABAC" w14:textId="77777777" w:rsidTr="004137FB">
        <w:tc>
          <w:tcPr>
            <w:tcW w:w="1389" w:type="dxa"/>
            <w:vMerge/>
          </w:tcPr>
          <w:p w14:paraId="612FEF17" w14:textId="77777777" w:rsidR="00977606" w:rsidRPr="00F54085" w:rsidRDefault="00977606" w:rsidP="004137FB">
            <w:pPr>
              <w:rPr>
                <w:rFonts w:ascii="Times New Roman" w:eastAsia="Calibri" w:hAnsi="Times New Roman" w:cs="Times New Roman"/>
                <w:color w:val="000000"/>
              </w:rPr>
            </w:pPr>
          </w:p>
        </w:tc>
        <w:tc>
          <w:tcPr>
            <w:tcW w:w="6302" w:type="dxa"/>
          </w:tcPr>
          <w:p w14:paraId="06F42C89"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 xml:space="preserve">DDL sagatavošanas datums </w:t>
            </w:r>
          </w:p>
        </w:tc>
        <w:tc>
          <w:tcPr>
            <w:tcW w:w="5296" w:type="dxa"/>
          </w:tcPr>
          <w:p w14:paraId="605D3BD0"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00.00.0000.</w:t>
            </w:r>
          </w:p>
        </w:tc>
        <w:tc>
          <w:tcPr>
            <w:tcW w:w="2459" w:type="dxa"/>
          </w:tcPr>
          <w:p w14:paraId="73CC95AB"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41909251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480423196"/>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2C20099F" w14:textId="77777777" w:rsidTr="004137FB">
        <w:tc>
          <w:tcPr>
            <w:tcW w:w="1389" w:type="dxa"/>
            <w:vMerge/>
          </w:tcPr>
          <w:p w14:paraId="5144A459" w14:textId="77777777" w:rsidR="00977606" w:rsidRPr="00F54085" w:rsidRDefault="00977606" w:rsidP="004137FB">
            <w:pPr>
              <w:rPr>
                <w:rFonts w:ascii="Times New Roman" w:eastAsia="Calibri" w:hAnsi="Times New Roman" w:cs="Times New Roman"/>
                <w:color w:val="000000"/>
              </w:rPr>
            </w:pPr>
          </w:p>
        </w:tc>
        <w:tc>
          <w:tcPr>
            <w:tcW w:w="6302" w:type="dxa"/>
          </w:tcPr>
          <w:p w14:paraId="5161D361"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 xml:space="preserve">DDL orģināls </w:t>
            </w:r>
          </w:p>
        </w:tc>
        <w:tc>
          <w:tcPr>
            <w:tcW w:w="5296" w:type="dxa"/>
          </w:tcPr>
          <w:p w14:paraId="30F72368"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00.00.0000.</w:t>
            </w:r>
          </w:p>
        </w:tc>
        <w:tc>
          <w:tcPr>
            <w:tcW w:w="2459" w:type="dxa"/>
          </w:tcPr>
          <w:p w14:paraId="1416073A"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916707098"/>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630512745"/>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418462AB" w14:textId="77777777" w:rsidTr="004137FB">
        <w:tc>
          <w:tcPr>
            <w:tcW w:w="1389" w:type="dxa"/>
            <w:vMerge/>
          </w:tcPr>
          <w:p w14:paraId="641DF286" w14:textId="77777777" w:rsidR="00977606" w:rsidRPr="00F54085" w:rsidRDefault="00977606" w:rsidP="004137FB">
            <w:pPr>
              <w:rPr>
                <w:rFonts w:ascii="Times New Roman" w:eastAsia="Calibri" w:hAnsi="Times New Roman" w:cs="Times New Roman"/>
                <w:color w:val="000000"/>
              </w:rPr>
            </w:pPr>
          </w:p>
        </w:tc>
        <w:tc>
          <w:tcPr>
            <w:tcW w:w="6302" w:type="dxa"/>
          </w:tcPr>
          <w:p w14:paraId="6BEDEFBE"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DDL valoda (</w:t>
            </w:r>
            <w:r w:rsidRPr="00F54085">
              <w:rPr>
                <w:rFonts w:ascii="Times New Roman" w:eastAsia="Calibri" w:hAnsi="Times New Roman" w:cs="Times New Roman"/>
              </w:rPr>
              <w:t>REACH 31. panta 5. punkts)</w:t>
            </w:r>
            <w:r w:rsidRPr="00F54085">
              <w:rPr>
                <w:rFonts w:ascii="Times New Roman" w:eastAsia="Calibri" w:hAnsi="Times New Roman" w:cs="Times New Roman"/>
                <w:color w:val="000000"/>
              </w:rPr>
              <w:t>: latviešu valoda</w:t>
            </w:r>
          </w:p>
        </w:tc>
        <w:tc>
          <w:tcPr>
            <w:tcW w:w="5296" w:type="dxa"/>
            <w:shd w:val="clear" w:color="auto" w:fill="D9D9D9"/>
          </w:tcPr>
          <w:p w14:paraId="22134FE6"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i/>
                <w:iCs/>
                <w:color w:val="000000"/>
              </w:rPr>
              <w:t>pēc nepieciešamības, ja ir komentāri</w:t>
            </w:r>
          </w:p>
        </w:tc>
        <w:tc>
          <w:tcPr>
            <w:tcW w:w="2459" w:type="dxa"/>
          </w:tcPr>
          <w:p w14:paraId="59ECF867"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817760161"/>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986582470"/>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p w14:paraId="73027D0D"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714705269"/>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cits: </w:t>
            </w:r>
          </w:p>
        </w:tc>
      </w:tr>
      <w:tr w:rsidR="00977606" w:rsidRPr="00F54085" w14:paraId="7A35CCFC" w14:textId="77777777" w:rsidTr="004137FB">
        <w:tc>
          <w:tcPr>
            <w:tcW w:w="15446" w:type="dxa"/>
            <w:gridSpan w:val="4"/>
            <w:shd w:val="clear" w:color="auto" w:fill="D9D9D9"/>
          </w:tcPr>
          <w:p w14:paraId="0ECA1935" w14:textId="77777777" w:rsidR="00977606" w:rsidRPr="00F54085" w:rsidRDefault="00977606" w:rsidP="004137FB">
            <w:pPr>
              <w:jc w:val="center"/>
              <w:rPr>
                <w:rFonts w:ascii="Times New Roman" w:eastAsia="Calibri" w:hAnsi="Times New Roman" w:cs="Times New Roman"/>
                <w:b/>
                <w:bCs/>
                <w:color w:val="000000"/>
              </w:rPr>
            </w:pPr>
            <w:r w:rsidRPr="00F54085">
              <w:rPr>
                <w:rFonts w:ascii="Times New Roman" w:eastAsia="Calibri" w:hAnsi="Times New Roman" w:cs="Times New Roman"/>
                <w:b/>
                <w:bCs/>
                <w:color w:val="000000"/>
              </w:rPr>
              <w:t>Informācija par DDL iedaļām</w:t>
            </w:r>
          </w:p>
        </w:tc>
      </w:tr>
      <w:tr w:rsidR="00977606" w:rsidRPr="00F54085" w14:paraId="5DE32AC6" w14:textId="77777777" w:rsidTr="004137FB">
        <w:tc>
          <w:tcPr>
            <w:tcW w:w="1389" w:type="dxa"/>
            <w:vMerge w:val="restart"/>
          </w:tcPr>
          <w:p w14:paraId="7D05CB5E"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lastRenderedPageBreak/>
              <w:t>1.1.</w:t>
            </w:r>
          </w:p>
        </w:tc>
        <w:tc>
          <w:tcPr>
            <w:tcW w:w="6302" w:type="dxa"/>
          </w:tcPr>
          <w:p w14:paraId="6257BDAC"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 xml:space="preserve">Produkta identifikators – produkta </w:t>
            </w:r>
            <w:r w:rsidRPr="00F54085">
              <w:rPr>
                <w:rFonts w:ascii="Times New Roman" w:eastAsia="Calibri" w:hAnsi="Times New Roman" w:cs="Times New Roman"/>
                <w:bCs/>
                <w:lang w:eastAsia="lv-LV"/>
              </w:rPr>
              <w:t>nosaukums, unikālais identifikators vai produkta kods, piem., EK/CAS Nr.</w:t>
            </w:r>
          </w:p>
        </w:tc>
        <w:tc>
          <w:tcPr>
            <w:tcW w:w="5296" w:type="dxa"/>
          </w:tcPr>
          <w:p w14:paraId="5B14584F"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w:t>
            </w:r>
          </w:p>
        </w:tc>
        <w:tc>
          <w:tcPr>
            <w:tcW w:w="2459" w:type="dxa"/>
          </w:tcPr>
          <w:p w14:paraId="368CACF6"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519767173"/>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61866587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p w14:paraId="4DD4202D" w14:textId="77777777" w:rsidR="00977606" w:rsidRPr="00F54085" w:rsidRDefault="00977606" w:rsidP="004137FB">
            <w:pPr>
              <w:rPr>
                <w:rFonts w:ascii="Times New Roman" w:eastAsia="Calibri" w:hAnsi="Times New Roman" w:cs="Times New Roman"/>
                <w:color w:val="000000"/>
              </w:rPr>
            </w:pPr>
          </w:p>
        </w:tc>
      </w:tr>
      <w:tr w:rsidR="00977606" w:rsidRPr="00F54085" w14:paraId="43A6451F" w14:textId="77777777" w:rsidTr="004137FB">
        <w:tc>
          <w:tcPr>
            <w:tcW w:w="1389" w:type="dxa"/>
            <w:vMerge/>
          </w:tcPr>
          <w:p w14:paraId="6EECD242" w14:textId="77777777" w:rsidR="00977606" w:rsidRPr="00F54085" w:rsidRDefault="00977606" w:rsidP="004137FB">
            <w:pPr>
              <w:rPr>
                <w:rFonts w:ascii="Times New Roman" w:eastAsia="Calibri" w:hAnsi="Times New Roman" w:cs="Times New Roman"/>
                <w:color w:val="000000"/>
              </w:rPr>
            </w:pPr>
          </w:p>
        </w:tc>
        <w:tc>
          <w:tcPr>
            <w:tcW w:w="6302" w:type="dxa"/>
          </w:tcPr>
          <w:p w14:paraId="0E4B1023"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bCs/>
                <w:lang w:eastAsia="lv-LV"/>
              </w:rPr>
              <w:t xml:space="preserve">DDL ir vielai ir norādīts REACH reģistrācijas numurs </w:t>
            </w:r>
          </w:p>
        </w:tc>
        <w:tc>
          <w:tcPr>
            <w:tcW w:w="5296" w:type="dxa"/>
            <w:shd w:val="clear" w:color="auto" w:fill="D9D9D9"/>
          </w:tcPr>
          <w:p w14:paraId="70B6C064"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pēc nepieciešamības, ja ir komentāri</w:t>
            </w:r>
          </w:p>
        </w:tc>
        <w:tc>
          <w:tcPr>
            <w:tcW w:w="2459" w:type="dxa"/>
          </w:tcPr>
          <w:p w14:paraId="2DFFA694"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973024239"/>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054155331"/>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77AF8A15" w14:textId="77777777" w:rsidTr="004137FB">
        <w:tc>
          <w:tcPr>
            <w:tcW w:w="1389" w:type="dxa"/>
          </w:tcPr>
          <w:p w14:paraId="5CB6896E"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1.2.</w:t>
            </w:r>
          </w:p>
        </w:tc>
        <w:tc>
          <w:tcPr>
            <w:tcW w:w="6302" w:type="dxa"/>
          </w:tcPr>
          <w:p w14:paraId="61C332A0"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Vielas vai maisījuma  attiecīgi apzinātie lietošanas veidi un tādi, ko neiesaka izmantot</w:t>
            </w:r>
          </w:p>
        </w:tc>
        <w:tc>
          <w:tcPr>
            <w:tcW w:w="5296" w:type="dxa"/>
            <w:shd w:val="clear" w:color="auto" w:fill="D9D9D9"/>
          </w:tcPr>
          <w:p w14:paraId="187A1306"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pēc nepieciešamības, ja ir komentāri</w:t>
            </w:r>
          </w:p>
        </w:tc>
        <w:tc>
          <w:tcPr>
            <w:tcW w:w="2459" w:type="dxa"/>
          </w:tcPr>
          <w:p w14:paraId="1E387A10"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356166482"/>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837456135"/>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73525B42" w14:textId="77777777" w:rsidTr="004137FB">
        <w:tc>
          <w:tcPr>
            <w:tcW w:w="1389" w:type="dxa"/>
            <w:vMerge w:val="restart"/>
          </w:tcPr>
          <w:p w14:paraId="24513267"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color w:val="000000"/>
              </w:rPr>
              <w:t>1.3.</w:t>
            </w:r>
          </w:p>
        </w:tc>
        <w:tc>
          <w:tcPr>
            <w:tcW w:w="6302" w:type="dxa"/>
          </w:tcPr>
          <w:p w14:paraId="5A076D1D"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rPr>
              <w:t xml:space="preserve">Informācija par DDL piegādātāju </w:t>
            </w:r>
            <w:r w:rsidRPr="00F54085">
              <w:rPr>
                <w:rFonts w:ascii="Times New Roman" w:eastAsia="Calibri" w:hAnsi="Times New Roman" w:cs="Times New Roman"/>
                <w:bCs/>
                <w:lang w:eastAsia="lv-LV"/>
              </w:rPr>
              <w:t>(pilna adrese, tālruņa numurs u. c.)</w:t>
            </w:r>
          </w:p>
        </w:tc>
        <w:tc>
          <w:tcPr>
            <w:tcW w:w="5296" w:type="dxa"/>
          </w:tcPr>
          <w:p w14:paraId="69F1C740"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w:t>
            </w:r>
          </w:p>
        </w:tc>
        <w:tc>
          <w:tcPr>
            <w:tcW w:w="2459" w:type="dxa"/>
          </w:tcPr>
          <w:p w14:paraId="7B75DAA8"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58036430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294255728"/>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28B85487" w14:textId="77777777" w:rsidTr="004137FB">
        <w:tc>
          <w:tcPr>
            <w:tcW w:w="1389" w:type="dxa"/>
            <w:vMerge/>
          </w:tcPr>
          <w:p w14:paraId="3983F979" w14:textId="77777777" w:rsidR="00977606" w:rsidRPr="00F54085" w:rsidRDefault="00977606" w:rsidP="004137FB">
            <w:pPr>
              <w:rPr>
                <w:rFonts w:ascii="Times New Roman" w:eastAsia="Calibri" w:hAnsi="Times New Roman" w:cs="Times New Roman"/>
                <w:color w:val="000000"/>
              </w:rPr>
            </w:pPr>
          </w:p>
        </w:tc>
        <w:tc>
          <w:tcPr>
            <w:tcW w:w="6302" w:type="dxa"/>
          </w:tcPr>
          <w:p w14:paraId="17067299"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bCs/>
                <w:lang w:eastAsia="lv-LV"/>
              </w:rPr>
              <w:t>Ja piegādātājs neatrodas Latvijā, vai piegādātājs ir norādījis atbildīgo personu</w:t>
            </w:r>
          </w:p>
        </w:tc>
        <w:tc>
          <w:tcPr>
            <w:tcW w:w="5296" w:type="dxa"/>
            <w:shd w:val="clear" w:color="auto" w:fill="D9D9D9"/>
          </w:tcPr>
          <w:p w14:paraId="6D6710AD"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pēc nepieciešamības, ja ir komentāri</w:t>
            </w:r>
          </w:p>
        </w:tc>
        <w:tc>
          <w:tcPr>
            <w:tcW w:w="2459" w:type="dxa"/>
          </w:tcPr>
          <w:p w14:paraId="25F7A66C"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933129320"/>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829040095"/>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544BA2C6" w14:textId="77777777" w:rsidTr="004137FB">
        <w:tc>
          <w:tcPr>
            <w:tcW w:w="1389" w:type="dxa"/>
            <w:vMerge w:val="restart"/>
          </w:tcPr>
          <w:p w14:paraId="428F89F9" w14:textId="77777777" w:rsidR="00977606" w:rsidRPr="00F54085" w:rsidRDefault="00977606" w:rsidP="004137FB">
            <w:pPr>
              <w:rPr>
                <w:rFonts w:ascii="Times New Roman" w:eastAsia="Calibri" w:hAnsi="Times New Roman" w:cs="Times New Roman"/>
              </w:rPr>
            </w:pPr>
            <w:r w:rsidRPr="00F54085">
              <w:rPr>
                <w:rFonts w:ascii="Times New Roman" w:eastAsia="Calibri" w:hAnsi="Times New Roman" w:cs="Times New Roman"/>
              </w:rPr>
              <w:t>1.4.</w:t>
            </w:r>
          </w:p>
        </w:tc>
        <w:tc>
          <w:tcPr>
            <w:tcW w:w="6302" w:type="dxa"/>
          </w:tcPr>
          <w:p w14:paraId="17ACE183"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rPr>
              <w:t>Tālruņa numurs, kur zvanīt ārkārtas situācijās</w:t>
            </w:r>
          </w:p>
        </w:tc>
        <w:tc>
          <w:tcPr>
            <w:tcW w:w="5296" w:type="dxa"/>
            <w:vMerge w:val="restart"/>
            <w:shd w:val="clear" w:color="auto" w:fill="D9D9D9"/>
          </w:tcPr>
          <w:p w14:paraId="5E542013" w14:textId="77777777" w:rsidR="00977606" w:rsidRPr="00F54085" w:rsidRDefault="00977606" w:rsidP="004137FB">
            <w:pPr>
              <w:rPr>
                <w:rFonts w:ascii="Times New Roman" w:eastAsia="Calibri" w:hAnsi="Times New Roman" w:cs="Times New Roman"/>
                <w:i/>
                <w:iCs/>
                <w:color w:val="000000"/>
              </w:rPr>
            </w:pPr>
            <w:r w:rsidRPr="00F54085">
              <w:rPr>
                <w:rFonts w:ascii="Times New Roman" w:eastAsia="Calibri" w:hAnsi="Times New Roman" w:cs="Times New Roman"/>
                <w:i/>
                <w:iCs/>
                <w:color w:val="000000"/>
              </w:rPr>
              <w:t>pēc nepieciešamības, ja ir komentāri</w:t>
            </w:r>
          </w:p>
        </w:tc>
        <w:tc>
          <w:tcPr>
            <w:tcW w:w="2459" w:type="dxa"/>
            <w:vMerge w:val="restart"/>
          </w:tcPr>
          <w:p w14:paraId="5C5F6FAA"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20700405"/>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1169322534"/>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5985F5B7" w14:textId="77777777" w:rsidTr="004137FB">
        <w:tc>
          <w:tcPr>
            <w:tcW w:w="1389" w:type="dxa"/>
            <w:vMerge/>
          </w:tcPr>
          <w:p w14:paraId="74B073D9" w14:textId="77777777" w:rsidR="00977606" w:rsidRPr="00F54085" w:rsidRDefault="00977606" w:rsidP="004137FB">
            <w:pPr>
              <w:rPr>
                <w:rFonts w:ascii="Times New Roman" w:eastAsia="Calibri" w:hAnsi="Times New Roman" w:cs="Times New Roman"/>
              </w:rPr>
            </w:pPr>
          </w:p>
        </w:tc>
        <w:tc>
          <w:tcPr>
            <w:tcW w:w="6302" w:type="dxa"/>
          </w:tcPr>
          <w:p w14:paraId="30593795" w14:textId="77777777" w:rsidR="00977606" w:rsidRPr="00F54085" w:rsidRDefault="00977606" w:rsidP="00977606">
            <w:pPr>
              <w:numPr>
                <w:ilvl w:val="0"/>
                <w:numId w:val="16"/>
              </w:numPr>
              <w:ind w:left="145" w:hanging="141"/>
              <w:contextualSpacing/>
              <w:rPr>
                <w:rFonts w:ascii="Times New Roman" w:eastAsia="Calibri" w:hAnsi="Times New Roman" w:cs="Times New Roman"/>
                <w:bCs/>
                <w:lang w:eastAsia="lv-LV"/>
              </w:rPr>
            </w:pPr>
            <w:r w:rsidRPr="00F54085">
              <w:rPr>
                <w:rFonts w:ascii="Times New Roman" w:eastAsia="Calibri" w:hAnsi="Times New Roman" w:cs="Times New Roman"/>
                <w:bCs/>
                <w:lang w:eastAsia="lv-LV"/>
              </w:rPr>
              <w:t>Valsts ugunsdzēsības un glābšanas dienests: 112.</w:t>
            </w:r>
          </w:p>
          <w:p w14:paraId="69B60A65" w14:textId="77777777" w:rsidR="00977606" w:rsidRPr="00F54085" w:rsidRDefault="00977606" w:rsidP="00977606">
            <w:pPr>
              <w:numPr>
                <w:ilvl w:val="0"/>
                <w:numId w:val="16"/>
              </w:numPr>
              <w:ind w:left="145" w:hanging="141"/>
              <w:contextualSpacing/>
              <w:rPr>
                <w:rFonts w:ascii="Times New Roman" w:eastAsia="Calibri" w:hAnsi="Times New Roman" w:cs="Times New Roman"/>
                <w:bCs/>
                <w:lang w:eastAsia="lv-LV"/>
              </w:rPr>
            </w:pPr>
            <w:r w:rsidRPr="00F54085">
              <w:rPr>
                <w:rFonts w:ascii="Times New Roman" w:eastAsia="Calibri" w:hAnsi="Times New Roman" w:cs="Times New Roman"/>
                <w:bCs/>
                <w:lang w:eastAsia="lv-LV"/>
              </w:rPr>
              <w:t>Valsts Toksikoloģijas centrs, Saindēšanās un zāļu informācijas centrs, Hipokrāta 2, Rīga, Latvija, LV-1038; strādā 24 h diennaktī. Tel. nr. +371 67042473.</w:t>
            </w:r>
          </w:p>
        </w:tc>
        <w:tc>
          <w:tcPr>
            <w:tcW w:w="5296" w:type="dxa"/>
            <w:vMerge/>
            <w:shd w:val="clear" w:color="auto" w:fill="D9D9D9"/>
          </w:tcPr>
          <w:p w14:paraId="07B9B889" w14:textId="77777777" w:rsidR="00977606" w:rsidRPr="00F54085" w:rsidRDefault="00977606" w:rsidP="004137FB">
            <w:pPr>
              <w:rPr>
                <w:rFonts w:ascii="Times New Roman" w:eastAsia="Calibri" w:hAnsi="Times New Roman" w:cs="Times New Roman"/>
                <w:i/>
                <w:iCs/>
                <w:color w:val="000000"/>
              </w:rPr>
            </w:pPr>
          </w:p>
        </w:tc>
        <w:tc>
          <w:tcPr>
            <w:tcW w:w="2459" w:type="dxa"/>
            <w:vMerge/>
          </w:tcPr>
          <w:p w14:paraId="7AE90C33" w14:textId="77777777" w:rsidR="00977606" w:rsidRPr="00F54085" w:rsidRDefault="00977606" w:rsidP="004137FB">
            <w:pPr>
              <w:rPr>
                <w:rFonts w:ascii="Times New Roman" w:eastAsia="Calibri" w:hAnsi="Times New Roman" w:cs="Times New Roman"/>
                <w:color w:val="000000"/>
              </w:rPr>
            </w:pPr>
          </w:p>
        </w:tc>
      </w:tr>
      <w:tr w:rsidR="00977606" w:rsidRPr="00F54085" w14:paraId="11C8032E" w14:textId="77777777" w:rsidTr="004137FB">
        <w:tc>
          <w:tcPr>
            <w:tcW w:w="1389" w:type="dxa"/>
            <w:vMerge w:val="restart"/>
          </w:tcPr>
          <w:p w14:paraId="03304A9F" w14:textId="77777777" w:rsidR="00977606" w:rsidRPr="00F54085" w:rsidRDefault="00977606" w:rsidP="004137FB">
            <w:pPr>
              <w:rPr>
                <w:rFonts w:ascii="Times New Roman" w:eastAsia="Calibri" w:hAnsi="Times New Roman" w:cs="Times New Roman"/>
              </w:rPr>
            </w:pPr>
            <w:r w:rsidRPr="00F54085">
              <w:rPr>
                <w:rFonts w:ascii="Times New Roman" w:eastAsia="Calibri" w:hAnsi="Times New Roman" w:cs="Times New Roman"/>
              </w:rPr>
              <w:t>Līguma darbības laikā pārbaudāma informācija</w:t>
            </w:r>
          </w:p>
        </w:tc>
        <w:tc>
          <w:tcPr>
            <w:tcW w:w="6302" w:type="dxa"/>
          </w:tcPr>
          <w:p w14:paraId="6EAB60C5" w14:textId="77777777" w:rsidR="00977606" w:rsidRPr="00F54085" w:rsidRDefault="00977606" w:rsidP="004137FB">
            <w:pPr>
              <w:spacing w:after="120"/>
              <w:rPr>
                <w:rFonts w:ascii="Times New Roman" w:eastAsia="Calibri" w:hAnsi="Times New Roman" w:cs="Times New Roman"/>
                <w:bCs/>
                <w:lang w:eastAsia="lv-LV"/>
              </w:rPr>
            </w:pPr>
            <w:r w:rsidRPr="00F54085">
              <w:rPr>
                <w:rFonts w:ascii="Times New Roman" w:eastAsia="Calibri" w:hAnsi="Times New Roman" w:cs="Times New Roman"/>
                <w:bCs/>
                <w:lang w:eastAsia="lv-LV"/>
              </w:rPr>
              <w:t>DDL minētā marķējuma informācija atbilst produkta etiķetei</w:t>
            </w:r>
          </w:p>
        </w:tc>
        <w:tc>
          <w:tcPr>
            <w:tcW w:w="5296" w:type="dxa"/>
            <w:vMerge w:val="restart"/>
            <w:shd w:val="clear" w:color="auto" w:fill="D9D9D9"/>
          </w:tcPr>
          <w:p w14:paraId="3FAC4973" w14:textId="77777777" w:rsidR="00977606" w:rsidRPr="00F54085" w:rsidRDefault="00977606" w:rsidP="004137FB">
            <w:pPr>
              <w:rPr>
                <w:rFonts w:ascii="Times New Roman" w:eastAsia="Calibri" w:hAnsi="Times New Roman" w:cs="Times New Roman"/>
                <w:color w:val="000000"/>
              </w:rPr>
            </w:pPr>
            <w:r w:rsidRPr="00F54085">
              <w:rPr>
                <w:rFonts w:ascii="Times New Roman" w:eastAsia="Calibri" w:hAnsi="Times New Roman" w:cs="Times New Roman"/>
                <w:i/>
                <w:iCs/>
                <w:color w:val="000000"/>
              </w:rPr>
              <w:t>pēc nepieciešamības, ja ir komentāri</w:t>
            </w:r>
          </w:p>
        </w:tc>
        <w:tc>
          <w:tcPr>
            <w:tcW w:w="2459" w:type="dxa"/>
            <w:vMerge w:val="restart"/>
          </w:tcPr>
          <w:p w14:paraId="4F8A9020" w14:textId="77777777" w:rsidR="00977606" w:rsidRPr="00F54085" w:rsidRDefault="00000000" w:rsidP="004137FB">
            <w:pPr>
              <w:rPr>
                <w:rFonts w:ascii="Times New Roman" w:eastAsia="Calibri" w:hAnsi="Times New Roman" w:cs="Times New Roman"/>
                <w:color w:val="000000"/>
              </w:rPr>
            </w:pPr>
            <w:sdt>
              <w:sdtPr>
                <w:rPr>
                  <w:rFonts w:ascii="Times New Roman" w:eastAsia="Calibri" w:hAnsi="Times New Roman" w:cs="Times New Roman"/>
                  <w:color w:val="000000"/>
                </w:rPr>
                <w:id w:val="1372574057"/>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jā                   </w:t>
            </w:r>
            <w:sdt>
              <w:sdtPr>
                <w:rPr>
                  <w:rFonts w:ascii="Times New Roman" w:eastAsia="Calibri" w:hAnsi="Times New Roman" w:cs="Times New Roman"/>
                  <w:color w:val="000000"/>
                </w:rPr>
                <w:id w:val="581027438"/>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color w:val="000000"/>
                  </w:rPr>
                  <w:t>☐</w:t>
                </w:r>
              </w:sdtContent>
            </w:sdt>
            <w:r w:rsidR="00977606" w:rsidRPr="00F54085">
              <w:rPr>
                <w:rFonts w:ascii="Times New Roman" w:eastAsia="Calibri" w:hAnsi="Times New Roman" w:cs="Times New Roman"/>
                <w:color w:val="000000"/>
              </w:rPr>
              <w:t xml:space="preserve"> nē</w:t>
            </w:r>
          </w:p>
        </w:tc>
      </w:tr>
      <w:tr w:rsidR="00977606" w:rsidRPr="00F54085" w14:paraId="7AB96C0C" w14:textId="77777777" w:rsidTr="004137FB">
        <w:tc>
          <w:tcPr>
            <w:tcW w:w="1389" w:type="dxa"/>
            <w:vMerge/>
          </w:tcPr>
          <w:p w14:paraId="412EB03C" w14:textId="77777777" w:rsidR="00977606" w:rsidRPr="00F54085" w:rsidRDefault="00977606" w:rsidP="004137FB">
            <w:pPr>
              <w:rPr>
                <w:rFonts w:ascii="Times New Roman" w:eastAsia="Calibri" w:hAnsi="Times New Roman" w:cs="Times New Roman"/>
              </w:rPr>
            </w:pPr>
          </w:p>
        </w:tc>
        <w:tc>
          <w:tcPr>
            <w:tcW w:w="6302" w:type="dxa"/>
          </w:tcPr>
          <w:p w14:paraId="372BD44D" w14:textId="77777777" w:rsidR="00977606" w:rsidRPr="00F54085" w:rsidRDefault="00977606" w:rsidP="004137FB">
            <w:pPr>
              <w:spacing w:after="120"/>
              <w:rPr>
                <w:rFonts w:ascii="Times New Roman" w:eastAsia="Calibri" w:hAnsi="Times New Roman" w:cs="Times New Roman"/>
                <w:bCs/>
                <w:i/>
                <w:iCs/>
                <w:lang w:eastAsia="lv-LV"/>
              </w:rPr>
            </w:pPr>
            <w:r w:rsidRPr="00F54085">
              <w:rPr>
                <w:rFonts w:ascii="Times New Roman" w:eastAsia="Calibri" w:hAnsi="Times New Roman" w:cs="Times New Roman"/>
                <w:i/>
                <w:iCs/>
              </w:rPr>
              <w:t>Marķējuma informācijai jāatbilst attiecīgajai informācijai, kas norādīta DDL 1., 2. un 3. iedaļā identifikatori, bīstamība un sastāvs).</w:t>
            </w:r>
          </w:p>
        </w:tc>
        <w:tc>
          <w:tcPr>
            <w:tcW w:w="5296" w:type="dxa"/>
            <w:vMerge/>
            <w:shd w:val="clear" w:color="auto" w:fill="D9D9D9"/>
          </w:tcPr>
          <w:p w14:paraId="277C5408" w14:textId="77777777" w:rsidR="00977606" w:rsidRPr="00F54085" w:rsidRDefault="00977606" w:rsidP="004137FB">
            <w:pPr>
              <w:rPr>
                <w:rFonts w:ascii="Times New Roman" w:eastAsia="Calibri" w:hAnsi="Times New Roman" w:cs="Times New Roman"/>
                <w:i/>
                <w:iCs/>
                <w:color w:val="000000"/>
              </w:rPr>
            </w:pPr>
          </w:p>
        </w:tc>
        <w:tc>
          <w:tcPr>
            <w:tcW w:w="2459" w:type="dxa"/>
            <w:vMerge/>
          </w:tcPr>
          <w:p w14:paraId="67B08A60" w14:textId="77777777" w:rsidR="00977606" w:rsidRPr="00F54085" w:rsidRDefault="00977606" w:rsidP="004137FB">
            <w:pPr>
              <w:rPr>
                <w:rFonts w:ascii="Times New Roman" w:eastAsia="Calibri" w:hAnsi="Times New Roman" w:cs="Times New Roman"/>
                <w:color w:val="000000"/>
              </w:rPr>
            </w:pPr>
          </w:p>
        </w:tc>
      </w:tr>
      <w:tr w:rsidR="00977606" w:rsidRPr="00F54085" w14:paraId="7DAFD143" w14:textId="77777777" w:rsidTr="004137FB">
        <w:trPr>
          <w:trHeight w:val="489"/>
        </w:trPr>
        <w:tc>
          <w:tcPr>
            <w:tcW w:w="12987" w:type="dxa"/>
            <w:gridSpan w:val="3"/>
            <w:shd w:val="clear" w:color="auto" w:fill="FFFFFF"/>
          </w:tcPr>
          <w:p w14:paraId="36730D22" w14:textId="77777777" w:rsidR="00977606" w:rsidRPr="00F54085" w:rsidRDefault="00977606" w:rsidP="004137FB">
            <w:pPr>
              <w:shd w:val="clear" w:color="auto" w:fill="FFFFFF"/>
              <w:rPr>
                <w:rFonts w:ascii="Times New Roman" w:eastAsia="Calibri" w:hAnsi="Times New Roman" w:cs="Times New Roman"/>
                <w:b/>
                <w:bCs/>
                <w:color w:val="000000"/>
              </w:rPr>
            </w:pPr>
            <w:r w:rsidRPr="00F54085">
              <w:rPr>
                <w:rFonts w:ascii="Times New Roman" w:eastAsia="Calibri" w:hAnsi="Times New Roman" w:cs="Times New Roman"/>
                <w:b/>
                <w:bCs/>
                <w:color w:val="000000"/>
              </w:rPr>
              <w:t>Kopējais vērtējums par DDL:</w:t>
            </w:r>
          </w:p>
        </w:tc>
        <w:tc>
          <w:tcPr>
            <w:tcW w:w="2459" w:type="dxa"/>
            <w:shd w:val="clear" w:color="auto" w:fill="FFFFFF"/>
          </w:tcPr>
          <w:p w14:paraId="76CBA618" w14:textId="77777777" w:rsidR="00977606" w:rsidRPr="00F54085" w:rsidRDefault="00000000" w:rsidP="004137FB">
            <w:pPr>
              <w:shd w:val="clear" w:color="auto" w:fill="FFFFFF"/>
              <w:rPr>
                <w:rFonts w:ascii="Times New Roman" w:eastAsia="Calibri" w:hAnsi="Times New Roman" w:cs="Times New Roman"/>
                <w:b/>
                <w:bCs/>
                <w:color w:val="000000"/>
              </w:rPr>
            </w:pPr>
            <w:sdt>
              <w:sdtPr>
                <w:rPr>
                  <w:rFonts w:ascii="Times New Roman" w:eastAsia="Calibri" w:hAnsi="Times New Roman" w:cs="Times New Roman"/>
                  <w:b/>
                  <w:bCs/>
                  <w:color w:val="000000"/>
                </w:rPr>
                <w:id w:val="-1079363134"/>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b/>
                    <w:bCs/>
                    <w:color w:val="000000"/>
                  </w:rPr>
                  <w:t>☐</w:t>
                </w:r>
              </w:sdtContent>
            </w:sdt>
            <w:r w:rsidR="00977606" w:rsidRPr="00F54085">
              <w:rPr>
                <w:rFonts w:ascii="Times New Roman" w:eastAsia="Calibri" w:hAnsi="Times New Roman" w:cs="Times New Roman"/>
                <w:b/>
                <w:bCs/>
                <w:color w:val="000000"/>
              </w:rPr>
              <w:t xml:space="preserve">atbilst     </w:t>
            </w:r>
            <w:sdt>
              <w:sdtPr>
                <w:rPr>
                  <w:rFonts w:ascii="Times New Roman" w:eastAsia="Calibri" w:hAnsi="Times New Roman" w:cs="Times New Roman"/>
                  <w:b/>
                  <w:bCs/>
                  <w:color w:val="000000"/>
                </w:rPr>
                <w:id w:val="392855836"/>
                <w14:checkbox>
                  <w14:checked w14:val="0"/>
                  <w14:checkedState w14:val="2612" w14:font="MS Gothic"/>
                  <w14:uncheckedState w14:val="2610" w14:font="MS Gothic"/>
                </w14:checkbox>
              </w:sdtPr>
              <w:sdtContent>
                <w:r w:rsidR="00977606" w:rsidRPr="00F54085">
                  <w:rPr>
                    <w:rFonts w:ascii="Segoe UI Symbol" w:eastAsia="Calibri" w:hAnsi="Segoe UI Symbol" w:cs="Segoe UI Symbol"/>
                    <w:b/>
                    <w:bCs/>
                    <w:color w:val="000000"/>
                  </w:rPr>
                  <w:t>☐</w:t>
                </w:r>
              </w:sdtContent>
            </w:sdt>
            <w:r w:rsidR="00977606" w:rsidRPr="00F54085">
              <w:rPr>
                <w:rFonts w:ascii="Times New Roman" w:eastAsia="Calibri" w:hAnsi="Times New Roman" w:cs="Times New Roman"/>
                <w:b/>
                <w:bCs/>
                <w:color w:val="000000"/>
              </w:rPr>
              <w:t>neatbilst</w:t>
            </w:r>
          </w:p>
        </w:tc>
      </w:tr>
      <w:tr w:rsidR="00977606" w:rsidRPr="00F54085" w14:paraId="4B094D96" w14:textId="77777777" w:rsidTr="004137FB">
        <w:tc>
          <w:tcPr>
            <w:tcW w:w="15446" w:type="dxa"/>
            <w:gridSpan w:val="4"/>
            <w:shd w:val="clear" w:color="auto" w:fill="FFFFFF"/>
          </w:tcPr>
          <w:p w14:paraId="5CFC02EE" w14:textId="77777777" w:rsidR="00977606" w:rsidRPr="00F54085" w:rsidRDefault="00977606" w:rsidP="004137FB">
            <w:pPr>
              <w:shd w:val="clear" w:color="auto" w:fill="FFFFFF"/>
              <w:rPr>
                <w:rFonts w:ascii="Times New Roman" w:eastAsia="Calibri" w:hAnsi="Times New Roman" w:cs="Times New Roman"/>
                <w:color w:val="000000"/>
              </w:rPr>
            </w:pPr>
            <w:r w:rsidRPr="00F54085">
              <w:rPr>
                <w:rFonts w:ascii="Times New Roman" w:eastAsia="Calibri" w:hAnsi="Times New Roman" w:cs="Times New Roman"/>
                <w:color w:val="000000"/>
              </w:rPr>
              <w:t xml:space="preserve">Ja kopējais DDL vērtējums ir “neatbilst”, DDL pārbaudes veicējs norāda ieteikumu piegādātājam: Lūdzu iesniegt precizētu DDL </w:t>
            </w:r>
            <w:r w:rsidRPr="00F54085">
              <w:rPr>
                <w:rFonts w:ascii="Times New Roman" w:eastAsia="Calibri" w:hAnsi="Times New Roman" w:cs="Times New Roman"/>
                <w:color w:val="000000"/>
              </w:rPr>
              <w:softHyphen/>
            </w:r>
            <w:r w:rsidRPr="00F54085">
              <w:rPr>
                <w:rFonts w:ascii="Times New Roman" w:eastAsia="Calibri" w:hAnsi="Times New Roman" w:cs="Times New Roman"/>
                <w:color w:val="000000"/>
              </w:rPr>
              <w:softHyphen/>
            </w:r>
            <w:r w:rsidRPr="00F54085">
              <w:rPr>
                <w:rFonts w:ascii="Times New Roman" w:eastAsia="Calibri" w:hAnsi="Times New Roman" w:cs="Times New Roman"/>
                <w:color w:val="000000"/>
              </w:rPr>
              <w:softHyphen/>
            </w:r>
            <w:r w:rsidRPr="00F54085">
              <w:rPr>
                <w:rFonts w:ascii="Times New Roman" w:eastAsia="Calibri" w:hAnsi="Times New Roman" w:cs="Times New Roman"/>
                <w:color w:val="000000"/>
              </w:rPr>
              <w:softHyphen/>
              <w:t>…… darba dienu laikā pēc pieprasījuma nosūtīšanas.</w:t>
            </w:r>
          </w:p>
        </w:tc>
      </w:tr>
    </w:tbl>
    <w:p w14:paraId="3EF24743" w14:textId="77777777" w:rsidR="00977606" w:rsidRPr="00F54085" w:rsidRDefault="00977606" w:rsidP="00977606">
      <w:pPr>
        <w:spacing w:line="259" w:lineRule="auto"/>
        <w:rPr>
          <w:rFonts w:ascii="Times New Roman" w:eastAsia="Calibri" w:hAnsi="Times New Roman" w:cs="Times New Roman"/>
          <w:color w:val="000000"/>
          <w:kern w:val="0"/>
          <w:sz w:val="22"/>
          <w:szCs w:val="22"/>
          <w14:ligatures w14:val="none"/>
        </w:rPr>
      </w:pPr>
    </w:p>
    <w:p w14:paraId="6FA4B206" w14:textId="77777777" w:rsidR="00977606" w:rsidRPr="00F54085" w:rsidRDefault="00977606" w:rsidP="00977606">
      <w:pPr>
        <w:spacing w:line="259" w:lineRule="auto"/>
        <w:rPr>
          <w:rFonts w:ascii="Times New Roman" w:eastAsia="Calibri" w:hAnsi="Times New Roman" w:cs="Times New Roman"/>
          <w:color w:val="000000"/>
          <w:kern w:val="0"/>
          <w:sz w:val="22"/>
          <w:szCs w:val="22"/>
          <w14:ligatures w14:val="none"/>
        </w:rPr>
      </w:pPr>
    </w:p>
    <w:p w14:paraId="1C4E8479" w14:textId="77777777" w:rsidR="00977606" w:rsidRPr="00F54085" w:rsidRDefault="00977606" w:rsidP="00977606">
      <w:pPr>
        <w:spacing w:line="259" w:lineRule="auto"/>
        <w:rPr>
          <w:rFonts w:ascii="Times New Roman" w:eastAsia="Calibri" w:hAnsi="Times New Roman" w:cs="Times New Roman"/>
          <w:color w:val="000000"/>
          <w:kern w:val="0"/>
          <w:sz w:val="22"/>
          <w:szCs w:val="22"/>
          <w14:ligatures w14:val="none"/>
        </w:rPr>
      </w:pPr>
      <w:r w:rsidRPr="00F54085">
        <w:rPr>
          <w:rFonts w:ascii="Times New Roman" w:eastAsia="Calibri" w:hAnsi="Times New Roman" w:cs="Times New Roman"/>
          <w:color w:val="000000"/>
          <w:kern w:val="0"/>
          <w:sz w:val="22"/>
          <w:szCs w:val="22"/>
          <w14:ligatures w14:val="none"/>
        </w:rPr>
        <w:t xml:space="preserve">Informācijai: Metodiskais materiāls par DDL sagatavošanu: </w:t>
      </w:r>
    </w:p>
    <w:p w14:paraId="0B3CC5D7" w14:textId="77777777" w:rsidR="00977606" w:rsidRPr="00F54085" w:rsidRDefault="00977606" w:rsidP="00977606">
      <w:pPr>
        <w:numPr>
          <w:ilvl w:val="0"/>
          <w:numId w:val="18"/>
        </w:numPr>
        <w:spacing w:line="259" w:lineRule="auto"/>
        <w:contextualSpacing/>
        <w:rPr>
          <w:rFonts w:ascii="Times New Roman" w:eastAsia="Calibri" w:hAnsi="Times New Roman" w:cs="Times New Roman"/>
          <w:color w:val="000000"/>
          <w:kern w:val="0"/>
          <w:sz w:val="22"/>
          <w:szCs w:val="22"/>
          <w14:ligatures w14:val="none"/>
        </w:rPr>
      </w:pPr>
      <w:hyperlink r:id="rId24" w:history="1">
        <w:r w:rsidRPr="00F54085">
          <w:rPr>
            <w:rFonts w:ascii="Calibri" w:eastAsia="Calibri" w:hAnsi="Calibri" w:cs="Times New Roman"/>
            <w:color w:val="0563C1"/>
            <w:kern w:val="0"/>
            <w:sz w:val="22"/>
            <w:szCs w:val="22"/>
            <w:u w:val="single"/>
            <w14:ligatures w14:val="none"/>
          </w:rPr>
          <w:t>0e0c8ba2-63d9-4c95-9187-9de6a50fcac6 (europa.eu)</w:t>
        </w:r>
      </w:hyperlink>
      <w:r w:rsidRPr="00F54085">
        <w:rPr>
          <w:rFonts w:ascii="Times New Roman" w:eastAsia="Calibri" w:hAnsi="Times New Roman" w:cs="Times New Roman"/>
          <w:color w:val="000000"/>
          <w:kern w:val="0"/>
          <w:sz w:val="22"/>
          <w:szCs w:val="22"/>
          <w14:ligatures w14:val="none"/>
        </w:rPr>
        <w:t xml:space="preserve"> </w:t>
      </w:r>
    </w:p>
    <w:p w14:paraId="357E7F34" w14:textId="77777777" w:rsidR="00977606" w:rsidRPr="00F54085" w:rsidRDefault="00977606" w:rsidP="00977606">
      <w:pPr>
        <w:numPr>
          <w:ilvl w:val="0"/>
          <w:numId w:val="18"/>
        </w:numPr>
        <w:spacing w:line="259" w:lineRule="auto"/>
        <w:contextualSpacing/>
        <w:rPr>
          <w:rFonts w:ascii="Times New Roman" w:eastAsia="Calibri" w:hAnsi="Times New Roman" w:cs="Times New Roman"/>
          <w:color w:val="000000"/>
          <w:kern w:val="0"/>
          <w:sz w:val="22"/>
          <w:szCs w:val="22"/>
          <w14:ligatures w14:val="none"/>
        </w:rPr>
      </w:pPr>
      <w:hyperlink r:id="rId25" w:history="1">
        <w:r w:rsidRPr="00F54085">
          <w:rPr>
            <w:rFonts w:ascii="Times New Roman" w:eastAsia="Calibri" w:hAnsi="Times New Roman" w:cs="Times New Roman"/>
            <w:color w:val="0563C1"/>
            <w:kern w:val="0"/>
            <w:sz w:val="22"/>
            <w:szCs w:val="22"/>
            <w:u w:val="single"/>
            <w14:ligatures w14:val="none"/>
          </w:rPr>
          <w:t>https://www.meteo.lv/fs/CKFinderJava/userfiles/files/4_DDL+Iedarbibas%20scenariji.pdf</w:t>
        </w:r>
      </w:hyperlink>
    </w:p>
    <w:p w14:paraId="7A6AC07F" w14:textId="77777777" w:rsidR="00977606" w:rsidRDefault="00977606" w:rsidP="00977606">
      <w:pPr>
        <w:widowControl w:val="0"/>
        <w:overflowPunct w:val="0"/>
        <w:adjustRightInd w:val="0"/>
        <w:spacing w:after="120" w:line="240" w:lineRule="auto"/>
        <w:ind w:right="28"/>
        <w:contextualSpacing/>
        <w:jc w:val="right"/>
        <w:rPr>
          <w:rFonts w:ascii="Times New Roman" w:eastAsia="Times New Roman" w:hAnsi="Times New Roman" w:cs="Times New Roman"/>
          <w:bCs/>
        </w:rPr>
        <w:sectPr w:rsidR="00977606" w:rsidSect="00977606">
          <w:pgSz w:w="16838" w:h="11906" w:orient="landscape"/>
          <w:pgMar w:top="1418" w:right="1134" w:bottom="851" w:left="1134" w:header="709" w:footer="709" w:gutter="0"/>
          <w:cols w:space="708"/>
          <w:titlePg/>
          <w:docGrid w:linePitch="360"/>
        </w:sectPr>
      </w:pPr>
    </w:p>
    <w:p w14:paraId="50E2CD46" w14:textId="77777777" w:rsidR="00977606" w:rsidRDefault="00977606" w:rsidP="00977606">
      <w:pPr>
        <w:widowControl w:val="0"/>
        <w:overflowPunct w:val="0"/>
        <w:adjustRightInd w:val="0"/>
        <w:spacing w:after="120" w:line="240" w:lineRule="auto"/>
        <w:ind w:right="28"/>
        <w:contextualSpacing/>
        <w:jc w:val="right"/>
        <w:rPr>
          <w:rFonts w:ascii="Times New Roman" w:eastAsia="Times New Roman" w:hAnsi="Times New Roman" w:cs="Times New Roman"/>
          <w:bCs/>
        </w:rPr>
      </w:pPr>
    </w:p>
    <w:p w14:paraId="27E9D90A" w14:textId="77777777" w:rsidR="00977606" w:rsidRDefault="00977606" w:rsidP="00977606">
      <w:pPr>
        <w:widowControl w:val="0"/>
        <w:overflowPunct w:val="0"/>
        <w:adjustRightInd w:val="0"/>
        <w:spacing w:after="120" w:line="240" w:lineRule="auto"/>
        <w:ind w:right="28"/>
        <w:contextualSpacing/>
        <w:jc w:val="right"/>
        <w:rPr>
          <w:rFonts w:ascii="Times New Roman" w:eastAsia="Times New Roman" w:hAnsi="Times New Roman" w:cs="Times New Roman"/>
          <w:bCs/>
        </w:rPr>
      </w:pPr>
    </w:p>
    <w:p w14:paraId="0C5E9D3A" w14:textId="77777777" w:rsidR="0044046A" w:rsidRPr="00071457" w:rsidRDefault="0044046A" w:rsidP="0044046A">
      <w:pPr>
        <w:widowControl w:val="0"/>
        <w:overflowPunct w:val="0"/>
        <w:adjustRightInd w:val="0"/>
        <w:spacing w:after="120" w:line="240" w:lineRule="auto"/>
        <w:ind w:right="28"/>
        <w:contextualSpacing/>
        <w:jc w:val="right"/>
        <w:rPr>
          <w:rFonts w:ascii="Times New Roman" w:eastAsia="Times New Roman" w:hAnsi="Times New Roman" w:cs="Times New Roman"/>
          <w:b/>
        </w:rPr>
      </w:pPr>
      <w:r>
        <w:rPr>
          <w:rFonts w:ascii="Times New Roman" w:eastAsia="Times New Roman" w:hAnsi="Times New Roman" w:cs="Times New Roman"/>
          <w:b/>
        </w:rPr>
        <w:t>3</w:t>
      </w:r>
      <w:r w:rsidRPr="00071457">
        <w:rPr>
          <w:rFonts w:ascii="Times New Roman" w:eastAsia="Times New Roman" w:hAnsi="Times New Roman" w:cs="Times New Roman"/>
          <w:b/>
        </w:rPr>
        <w:t>.pielikums</w:t>
      </w:r>
      <w:r>
        <w:rPr>
          <w:rFonts w:ascii="Times New Roman" w:eastAsia="Times New Roman" w:hAnsi="Times New Roman" w:cs="Times New Roman"/>
          <w:b/>
        </w:rPr>
        <w:br/>
      </w:r>
      <w:r w:rsidRPr="006F5D32">
        <w:rPr>
          <w:rFonts w:ascii="Times New Roman" w:eastAsia="Times New Roman" w:hAnsi="Times New Roman" w:cs="Times New Roman"/>
          <w:bCs/>
        </w:rPr>
        <w:t>pie vispārīgās vienošanā</w:t>
      </w:r>
      <w:r>
        <w:rPr>
          <w:rFonts w:ascii="Times New Roman" w:eastAsia="Times New Roman" w:hAnsi="Times New Roman" w:cs="Times New Roman"/>
          <w:bCs/>
        </w:rPr>
        <w:t>s Nr. ___</w:t>
      </w:r>
      <w:r>
        <w:rPr>
          <w:rFonts w:ascii="Times New Roman" w:eastAsia="Times New Roman" w:hAnsi="Times New Roman" w:cs="Times New Roman"/>
          <w:b/>
        </w:rPr>
        <w:br/>
      </w:r>
    </w:p>
    <w:p w14:paraId="24C2703F" w14:textId="77777777" w:rsidR="0044046A" w:rsidRPr="00071457" w:rsidRDefault="0044046A" w:rsidP="0044046A">
      <w:pPr>
        <w:keepNext/>
        <w:keepLines/>
        <w:spacing w:before="40" w:after="0" w:line="259" w:lineRule="auto"/>
        <w:jc w:val="center"/>
        <w:outlineLvl w:val="1"/>
        <w:rPr>
          <w:rFonts w:ascii="Times New Roman" w:eastAsia="Times New Roman" w:hAnsi="Times New Roman" w:cs="Times New Roman"/>
          <w:b/>
          <w:kern w:val="0"/>
          <w:sz w:val="22"/>
          <w:szCs w:val="22"/>
          <w14:ligatures w14:val="none"/>
        </w:rPr>
      </w:pPr>
      <w:r w:rsidRPr="00071457">
        <w:rPr>
          <w:rFonts w:ascii="Times New Roman" w:eastAsia="Times New Roman" w:hAnsi="Times New Roman" w:cs="Times New Roman"/>
          <w:b/>
          <w:kern w:val="0"/>
          <w:sz w:val="22"/>
          <w:szCs w:val="22"/>
          <w14:ligatures w14:val="none"/>
        </w:rPr>
        <w:t>CENU APTAUJA Nr.____</w:t>
      </w:r>
    </w:p>
    <w:p w14:paraId="5258E0E0" w14:textId="77777777" w:rsidR="0044046A" w:rsidRPr="00071457" w:rsidRDefault="0044046A" w:rsidP="0044046A">
      <w:pPr>
        <w:spacing w:line="259" w:lineRule="auto"/>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202__.gada ___._________</w:t>
      </w:r>
    </w:p>
    <w:p w14:paraId="36B7CFDC" w14:textId="42305CF6" w:rsidR="0044046A" w:rsidRPr="00071457" w:rsidRDefault="0044046A" w:rsidP="0044046A">
      <w:pPr>
        <w:tabs>
          <w:tab w:val="num" w:pos="0"/>
        </w:tabs>
        <w:spacing w:after="0" w:line="240" w:lineRule="auto"/>
        <w:jc w:val="both"/>
        <w:outlineLvl w:val="0"/>
        <w:rPr>
          <w:rFonts w:ascii="Times New Roman" w:eastAsia="Times New Roman" w:hAnsi="Times New Roman" w:cs="Times New Roman"/>
          <w:bCs/>
          <w:kern w:val="0"/>
          <w:sz w:val="22"/>
          <w:szCs w:val="22"/>
          <w14:ligatures w14:val="none"/>
        </w:rPr>
      </w:pPr>
      <w:r w:rsidRPr="00071457">
        <w:rPr>
          <w:rFonts w:ascii="Times New Roman" w:eastAsia="Times New Roman" w:hAnsi="Times New Roman" w:cs="Times New Roman"/>
          <w:bCs/>
          <w:kern w:val="0"/>
          <w:sz w:val="22"/>
          <w:szCs w:val="22"/>
          <w14:ligatures w14:val="none"/>
        </w:rPr>
        <w:t>Lūdzu iesniegt cenu piedāvājumu kārtējā iepirkuma līguma piešķiršanai, aizpildot šī pasūtījuma cenu sadaļu, saskaņā ar 202</w:t>
      </w:r>
      <w:r w:rsidR="00521F58">
        <w:rPr>
          <w:rFonts w:ascii="Times New Roman" w:eastAsia="Times New Roman" w:hAnsi="Times New Roman" w:cs="Times New Roman"/>
          <w:bCs/>
          <w:kern w:val="0"/>
          <w:sz w:val="22"/>
          <w:szCs w:val="22"/>
          <w14:ligatures w14:val="none"/>
        </w:rPr>
        <w:t>6</w:t>
      </w:r>
      <w:r w:rsidRPr="00071457">
        <w:rPr>
          <w:rFonts w:ascii="Times New Roman" w:eastAsia="Times New Roman" w:hAnsi="Times New Roman" w:cs="Times New Roman"/>
          <w:bCs/>
          <w:kern w:val="0"/>
          <w:sz w:val="22"/>
          <w:szCs w:val="22"/>
          <w14:ligatures w14:val="none"/>
        </w:rPr>
        <w:t>. gada __.______ noslēgto Vispārīgo vienošanos Nr.____.</w:t>
      </w:r>
    </w:p>
    <w:p w14:paraId="44AE06A2" w14:textId="77777777" w:rsidR="0044046A" w:rsidRPr="00071457" w:rsidRDefault="0044046A" w:rsidP="0044046A">
      <w:pPr>
        <w:tabs>
          <w:tab w:val="num" w:pos="0"/>
        </w:tabs>
        <w:spacing w:after="0" w:line="240" w:lineRule="auto"/>
        <w:jc w:val="both"/>
        <w:outlineLvl w:val="0"/>
        <w:rPr>
          <w:rFonts w:ascii="Times New Roman" w:eastAsia="Times New Roman" w:hAnsi="Times New Roman" w:cs="Times New Roman"/>
          <w:bCs/>
          <w:kern w:val="0"/>
          <w:sz w:val="22"/>
          <w:szCs w:val="22"/>
          <w14:ligatures w14:val="none"/>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60"/>
        <w:gridCol w:w="1842"/>
        <w:gridCol w:w="1701"/>
        <w:gridCol w:w="1985"/>
        <w:gridCol w:w="1985"/>
      </w:tblGrid>
      <w:tr w:rsidR="0044046A" w:rsidRPr="00071457" w14:paraId="20B6A17B" w14:textId="77777777" w:rsidTr="004137FB">
        <w:trPr>
          <w:cantSplit/>
          <w:trHeight w:val="243"/>
          <w:jc w:val="center"/>
        </w:trPr>
        <w:tc>
          <w:tcPr>
            <w:tcW w:w="562" w:type="dxa"/>
            <w:shd w:val="clear" w:color="auto" w:fill="DAE9F7" w:themeFill="text2" w:themeFillTint="1A"/>
            <w:vAlign w:val="center"/>
          </w:tcPr>
          <w:p w14:paraId="63415B47" w14:textId="77777777" w:rsidR="0044046A" w:rsidRPr="00071457" w:rsidRDefault="0044046A" w:rsidP="004137FB">
            <w:pPr>
              <w:spacing w:line="259" w:lineRule="auto"/>
              <w:jc w:val="center"/>
              <w:rPr>
                <w:rFonts w:ascii="Times New Roman" w:eastAsia="Calibri" w:hAnsi="Times New Roman" w:cs="Times New Roman"/>
                <w:kern w:val="0"/>
                <w:sz w:val="22"/>
                <w:szCs w:val="22"/>
                <w14:ligatures w14:val="none"/>
              </w:rPr>
            </w:pPr>
            <w:bookmarkStart w:id="3" w:name="_Hlk95245312"/>
            <w:r w:rsidRPr="00071457">
              <w:rPr>
                <w:rFonts w:ascii="Times New Roman" w:eastAsia="Calibri" w:hAnsi="Times New Roman" w:cs="Times New Roman"/>
                <w:kern w:val="0"/>
                <w:sz w:val="22"/>
                <w:szCs w:val="22"/>
                <w14:ligatures w14:val="none"/>
              </w:rPr>
              <w:t>Nr.p.k.</w:t>
            </w:r>
          </w:p>
        </w:tc>
        <w:tc>
          <w:tcPr>
            <w:tcW w:w="1560" w:type="dxa"/>
            <w:shd w:val="clear" w:color="auto" w:fill="DAE9F7" w:themeFill="text2" w:themeFillTint="1A"/>
            <w:vAlign w:val="center"/>
          </w:tcPr>
          <w:p w14:paraId="5D57983F" w14:textId="77777777" w:rsidR="0044046A" w:rsidRPr="00071457" w:rsidRDefault="0044046A"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Tehniskā produkta tips</w:t>
            </w:r>
          </w:p>
        </w:tc>
        <w:tc>
          <w:tcPr>
            <w:tcW w:w="1842" w:type="dxa"/>
            <w:shd w:val="clear" w:color="auto" w:fill="DAE9F7" w:themeFill="text2" w:themeFillTint="1A"/>
            <w:vAlign w:val="center"/>
          </w:tcPr>
          <w:p w14:paraId="0478807B" w14:textId="77777777" w:rsidR="0044046A" w:rsidRPr="00071457" w:rsidRDefault="0044046A"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Tehniskie parametri</w:t>
            </w:r>
          </w:p>
        </w:tc>
        <w:tc>
          <w:tcPr>
            <w:tcW w:w="1701" w:type="dxa"/>
            <w:shd w:val="clear" w:color="auto" w:fill="DAE9F7" w:themeFill="text2" w:themeFillTint="1A"/>
            <w:vAlign w:val="center"/>
          </w:tcPr>
          <w:p w14:paraId="1DE5AF20" w14:textId="77777777" w:rsidR="0044046A" w:rsidRPr="00071457" w:rsidRDefault="0044046A"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Iepakojuma veids</w:t>
            </w:r>
          </w:p>
        </w:tc>
        <w:tc>
          <w:tcPr>
            <w:tcW w:w="1985" w:type="dxa"/>
            <w:shd w:val="clear" w:color="auto" w:fill="DAE9F7" w:themeFill="text2" w:themeFillTint="1A"/>
            <w:vAlign w:val="center"/>
          </w:tcPr>
          <w:p w14:paraId="0F7C1A32" w14:textId="77777777" w:rsidR="0044046A" w:rsidRPr="00071457" w:rsidRDefault="0044046A"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Tilpums/daudzums vienā iepakojuma veidā</w:t>
            </w:r>
          </w:p>
        </w:tc>
        <w:tc>
          <w:tcPr>
            <w:tcW w:w="1985" w:type="dxa"/>
            <w:shd w:val="clear" w:color="auto" w:fill="DAE9F7" w:themeFill="text2" w:themeFillTint="1A"/>
            <w:vAlign w:val="center"/>
          </w:tcPr>
          <w:p w14:paraId="2705B327" w14:textId="77777777" w:rsidR="0044046A" w:rsidRDefault="0044046A"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Pasūtījuma apjoms/ daudzums</w:t>
            </w:r>
          </w:p>
        </w:tc>
      </w:tr>
      <w:tr w:rsidR="0044046A" w:rsidRPr="00071457" w14:paraId="2DCADEB8" w14:textId="77777777" w:rsidTr="004137FB">
        <w:trPr>
          <w:cantSplit/>
          <w:trHeight w:val="211"/>
          <w:jc w:val="center"/>
        </w:trPr>
        <w:tc>
          <w:tcPr>
            <w:tcW w:w="562" w:type="dxa"/>
          </w:tcPr>
          <w:p w14:paraId="195DBC02"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r w:rsidRPr="00071457">
              <w:rPr>
                <w:rFonts w:ascii="Times New Roman" w:eastAsia="Calibri" w:hAnsi="Times New Roman" w:cs="Times New Roman"/>
                <w:iCs/>
                <w:kern w:val="0"/>
                <w:sz w:val="22"/>
                <w:szCs w:val="22"/>
                <w14:ligatures w14:val="none"/>
              </w:rPr>
              <w:t>1.</w:t>
            </w:r>
          </w:p>
        </w:tc>
        <w:tc>
          <w:tcPr>
            <w:tcW w:w="1560" w:type="dxa"/>
          </w:tcPr>
          <w:p w14:paraId="3C0267C7"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842" w:type="dxa"/>
          </w:tcPr>
          <w:p w14:paraId="435408F8"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701" w:type="dxa"/>
          </w:tcPr>
          <w:p w14:paraId="09E8FD78"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985" w:type="dxa"/>
          </w:tcPr>
          <w:p w14:paraId="4A50A33C"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985" w:type="dxa"/>
          </w:tcPr>
          <w:p w14:paraId="129308F2"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r>
      <w:tr w:rsidR="0044046A" w:rsidRPr="00071457" w14:paraId="25841C3C" w14:textId="77777777" w:rsidTr="004137FB">
        <w:trPr>
          <w:cantSplit/>
          <w:trHeight w:val="211"/>
          <w:jc w:val="center"/>
        </w:trPr>
        <w:tc>
          <w:tcPr>
            <w:tcW w:w="562" w:type="dxa"/>
          </w:tcPr>
          <w:p w14:paraId="5ACEF22A"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r w:rsidRPr="00071457">
              <w:rPr>
                <w:rFonts w:ascii="Times New Roman" w:eastAsia="Calibri" w:hAnsi="Times New Roman" w:cs="Times New Roman"/>
                <w:iCs/>
                <w:kern w:val="0"/>
                <w:sz w:val="22"/>
                <w:szCs w:val="22"/>
                <w14:ligatures w14:val="none"/>
              </w:rPr>
              <w:t>2.</w:t>
            </w:r>
          </w:p>
        </w:tc>
        <w:tc>
          <w:tcPr>
            <w:tcW w:w="1560" w:type="dxa"/>
          </w:tcPr>
          <w:p w14:paraId="502D0D5F"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842" w:type="dxa"/>
          </w:tcPr>
          <w:p w14:paraId="6B66E6BA"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701" w:type="dxa"/>
          </w:tcPr>
          <w:p w14:paraId="65AE5904"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985" w:type="dxa"/>
          </w:tcPr>
          <w:p w14:paraId="6C99DA92"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c>
          <w:tcPr>
            <w:tcW w:w="1985" w:type="dxa"/>
          </w:tcPr>
          <w:p w14:paraId="6563175C" w14:textId="77777777" w:rsidR="0044046A" w:rsidRPr="00071457" w:rsidRDefault="0044046A" w:rsidP="004137FB">
            <w:pPr>
              <w:spacing w:line="259" w:lineRule="auto"/>
              <w:jc w:val="center"/>
              <w:rPr>
                <w:rFonts w:ascii="Times New Roman" w:eastAsia="Calibri" w:hAnsi="Times New Roman" w:cs="Times New Roman"/>
                <w:iCs/>
                <w:kern w:val="0"/>
                <w:sz w:val="22"/>
                <w:szCs w:val="22"/>
                <w14:ligatures w14:val="none"/>
              </w:rPr>
            </w:pPr>
          </w:p>
        </w:tc>
      </w:tr>
      <w:bookmarkEnd w:id="3"/>
    </w:tbl>
    <w:p w14:paraId="583BEE48" w14:textId="77777777" w:rsidR="0044046A" w:rsidRPr="00071457" w:rsidRDefault="0044046A" w:rsidP="0044046A">
      <w:pPr>
        <w:spacing w:after="0" w:line="259" w:lineRule="auto"/>
        <w:ind w:left="720"/>
        <w:rPr>
          <w:rFonts w:ascii="Times New Roman" w:eastAsia="Calibri" w:hAnsi="Times New Roman" w:cs="Times New Roman"/>
          <w:bCs/>
          <w:kern w:val="0"/>
          <w:sz w:val="22"/>
          <w:szCs w:val="22"/>
          <w14:ligatures w14:val="none"/>
        </w:rPr>
      </w:pPr>
    </w:p>
    <w:p w14:paraId="0E311ABF" w14:textId="77777777" w:rsidR="0044046A" w:rsidRPr="00071457" w:rsidRDefault="0044046A" w:rsidP="0044046A">
      <w:pPr>
        <w:tabs>
          <w:tab w:val="center" w:pos="4153"/>
          <w:tab w:val="right" w:pos="8306"/>
        </w:tabs>
        <w:spacing w:after="0" w:line="240" w:lineRule="auto"/>
        <w:rPr>
          <w:rFonts w:ascii="Times New Roman" w:eastAsia="Calibri" w:hAnsi="Times New Roman" w:cs="Times New Roman"/>
          <w:kern w:val="0"/>
          <w:sz w:val="22"/>
          <w:szCs w:val="22"/>
          <w14:ligatures w14:val="none"/>
        </w:rPr>
      </w:pPr>
    </w:p>
    <w:p w14:paraId="0CDBDC05" w14:textId="77777777" w:rsidR="0044046A" w:rsidRPr="00071457" w:rsidRDefault="0044046A" w:rsidP="0044046A">
      <w:pPr>
        <w:tabs>
          <w:tab w:val="center" w:pos="4153"/>
          <w:tab w:val="right" w:pos="8306"/>
        </w:tabs>
        <w:spacing w:after="0" w:line="240" w:lineRule="auto"/>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 xml:space="preserve">Pasūtītāja pilnvarotā persona ____________   </w:t>
      </w:r>
    </w:p>
    <w:p w14:paraId="69945BFE" w14:textId="77777777" w:rsidR="0044046A" w:rsidRPr="00071457" w:rsidRDefault="0044046A" w:rsidP="0044046A">
      <w:pPr>
        <w:spacing w:line="259" w:lineRule="auto"/>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ab/>
      </w:r>
      <w:r w:rsidRPr="00071457">
        <w:rPr>
          <w:rFonts w:ascii="Times New Roman" w:eastAsia="Calibri" w:hAnsi="Times New Roman" w:cs="Times New Roman"/>
          <w:kern w:val="0"/>
          <w:sz w:val="22"/>
          <w:szCs w:val="22"/>
          <w14:ligatures w14:val="none"/>
        </w:rPr>
        <w:tab/>
      </w:r>
      <w:r w:rsidRPr="00071457">
        <w:rPr>
          <w:rFonts w:ascii="Times New Roman" w:eastAsia="Calibri" w:hAnsi="Times New Roman" w:cs="Times New Roman"/>
          <w:kern w:val="0"/>
          <w:sz w:val="22"/>
          <w:szCs w:val="22"/>
          <w14:ligatures w14:val="none"/>
        </w:rPr>
        <w:tab/>
      </w:r>
      <w:r w:rsidRPr="00071457">
        <w:rPr>
          <w:rFonts w:ascii="Times New Roman" w:eastAsia="Calibri" w:hAnsi="Times New Roman" w:cs="Times New Roman"/>
          <w:kern w:val="0"/>
          <w:sz w:val="22"/>
          <w:szCs w:val="22"/>
          <w14:ligatures w14:val="none"/>
        </w:rPr>
        <w:tab/>
        <w:t xml:space="preserve">   (paraksts)</w:t>
      </w:r>
    </w:p>
    <w:p w14:paraId="7B9A179B" w14:textId="77777777" w:rsidR="0044046A" w:rsidRPr="00071457" w:rsidRDefault="0044046A" w:rsidP="0044046A">
      <w:pPr>
        <w:keepNext/>
        <w:keepLines/>
        <w:spacing w:before="240" w:after="0" w:line="259" w:lineRule="auto"/>
        <w:ind w:right="-81"/>
        <w:outlineLvl w:val="0"/>
        <w:rPr>
          <w:rFonts w:ascii="Times New Roman" w:eastAsia="Times New Roman" w:hAnsi="Times New Roman" w:cs="Times New Roman"/>
          <w:kern w:val="0"/>
          <w:sz w:val="22"/>
          <w:szCs w:val="22"/>
          <w14:ligatures w14:val="none"/>
        </w:rPr>
      </w:pPr>
    </w:p>
    <w:p w14:paraId="61888A92" w14:textId="77777777" w:rsidR="0044046A" w:rsidRPr="00071457" w:rsidRDefault="0044046A" w:rsidP="0044046A">
      <w:pPr>
        <w:keepNext/>
        <w:keepLines/>
        <w:spacing w:before="240" w:after="0" w:line="259" w:lineRule="auto"/>
        <w:ind w:right="-81"/>
        <w:outlineLvl w:val="0"/>
        <w:rPr>
          <w:rFonts w:ascii="Times New Roman" w:eastAsia="Calibri" w:hAnsi="Times New Roman" w:cs="Times New Roman"/>
          <w:b/>
          <w:kern w:val="0"/>
          <w:sz w:val="22"/>
          <w:szCs w:val="22"/>
          <w14:ligatures w14:val="none"/>
        </w:rPr>
      </w:pPr>
      <w:r w:rsidRPr="00071457">
        <w:rPr>
          <w:rFonts w:ascii="Times New Roman" w:eastAsia="Times New Roman" w:hAnsi="Times New Roman" w:cs="Times New Roman"/>
          <w:kern w:val="0"/>
          <w:sz w:val="22"/>
          <w:szCs w:val="22"/>
          <w14:ligatures w14:val="none"/>
        </w:rPr>
        <w:t>Cenu piedāvājums jānosūta pa e-pastu uz adresi _____________</w:t>
      </w:r>
    </w:p>
    <w:p w14:paraId="4E38E738" w14:textId="77777777" w:rsidR="0044046A" w:rsidRPr="00071457" w:rsidRDefault="0044046A" w:rsidP="0044046A">
      <w:pPr>
        <w:widowControl w:val="0"/>
        <w:overflowPunct w:val="0"/>
        <w:adjustRightInd w:val="0"/>
        <w:spacing w:after="120" w:line="240" w:lineRule="auto"/>
        <w:ind w:right="28"/>
        <w:contextualSpacing/>
        <w:jc w:val="center"/>
        <w:rPr>
          <w:rFonts w:ascii="Times New Roman" w:eastAsia="Calibri" w:hAnsi="Times New Roman" w:cs="Times New Roman"/>
          <w:kern w:val="0"/>
          <w:sz w:val="22"/>
          <w:szCs w:val="22"/>
          <w14:ligatures w14:val="none"/>
        </w:rPr>
      </w:pPr>
    </w:p>
    <w:p w14:paraId="5138099B" w14:textId="77777777" w:rsidR="00977606" w:rsidRDefault="00977606" w:rsidP="00977606">
      <w:pPr>
        <w:widowControl w:val="0"/>
        <w:overflowPunct w:val="0"/>
        <w:adjustRightInd w:val="0"/>
        <w:spacing w:after="120" w:line="240" w:lineRule="auto"/>
        <w:ind w:right="28"/>
        <w:contextualSpacing/>
        <w:jc w:val="right"/>
        <w:rPr>
          <w:rFonts w:ascii="Times New Roman" w:eastAsia="Times New Roman" w:hAnsi="Times New Roman" w:cs="Times New Roman"/>
          <w:bCs/>
        </w:rPr>
      </w:pPr>
    </w:p>
    <w:p w14:paraId="6DD56941" w14:textId="77777777" w:rsidR="00977606" w:rsidRDefault="00977606" w:rsidP="00977606">
      <w:pPr>
        <w:widowControl w:val="0"/>
        <w:overflowPunct w:val="0"/>
        <w:adjustRightInd w:val="0"/>
        <w:spacing w:after="120" w:line="240" w:lineRule="auto"/>
        <w:ind w:right="28"/>
        <w:contextualSpacing/>
        <w:jc w:val="right"/>
        <w:rPr>
          <w:rFonts w:ascii="Times New Roman" w:eastAsia="Times New Roman" w:hAnsi="Times New Roman" w:cs="Times New Roman"/>
          <w:bCs/>
        </w:rPr>
      </w:pPr>
    </w:p>
    <w:p w14:paraId="0BB13283" w14:textId="546B2886" w:rsidR="00521F58" w:rsidRDefault="00521F58">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2027C409" w14:textId="77777777" w:rsidR="00033CFE" w:rsidRDefault="00033CFE" w:rsidP="00033CFE">
      <w:pPr>
        <w:widowControl w:val="0"/>
        <w:overflowPunct w:val="0"/>
        <w:adjustRightInd w:val="0"/>
        <w:spacing w:after="120" w:line="240" w:lineRule="auto"/>
        <w:ind w:right="28"/>
        <w:contextualSpacing/>
        <w:jc w:val="right"/>
        <w:rPr>
          <w:rFonts w:ascii="Times New Roman" w:eastAsia="Times New Roman" w:hAnsi="Times New Roman" w:cs="Times New Roman"/>
          <w:b/>
        </w:rPr>
        <w:sectPr w:rsidR="00033CFE" w:rsidSect="0034478A">
          <w:pgSz w:w="11906" w:h="16838"/>
          <w:pgMar w:top="1134" w:right="851" w:bottom="1134" w:left="1418" w:header="709" w:footer="709" w:gutter="0"/>
          <w:cols w:space="708"/>
          <w:titlePg/>
          <w:docGrid w:linePitch="360"/>
        </w:sectPr>
      </w:pPr>
    </w:p>
    <w:p w14:paraId="3812B042" w14:textId="77777777" w:rsidR="00033CFE" w:rsidRPr="00071457" w:rsidRDefault="00033CFE" w:rsidP="00033CFE">
      <w:pPr>
        <w:widowControl w:val="0"/>
        <w:overflowPunct w:val="0"/>
        <w:adjustRightInd w:val="0"/>
        <w:spacing w:after="120" w:line="240" w:lineRule="auto"/>
        <w:ind w:right="28"/>
        <w:contextualSpacing/>
        <w:jc w:val="right"/>
        <w:rPr>
          <w:rFonts w:ascii="Times New Roman" w:eastAsia="Times New Roman" w:hAnsi="Times New Roman" w:cs="Times New Roman"/>
          <w:b/>
        </w:rPr>
      </w:pPr>
      <w:r>
        <w:rPr>
          <w:rFonts w:ascii="Times New Roman" w:eastAsia="Times New Roman" w:hAnsi="Times New Roman" w:cs="Times New Roman"/>
          <w:b/>
        </w:rPr>
        <w:lastRenderedPageBreak/>
        <w:t>4</w:t>
      </w:r>
      <w:r w:rsidRPr="00071457">
        <w:rPr>
          <w:rFonts w:ascii="Times New Roman" w:eastAsia="Times New Roman" w:hAnsi="Times New Roman" w:cs="Times New Roman"/>
          <w:b/>
        </w:rPr>
        <w:t>.pielikums</w:t>
      </w:r>
      <w:r>
        <w:rPr>
          <w:rFonts w:ascii="Times New Roman" w:eastAsia="Times New Roman" w:hAnsi="Times New Roman" w:cs="Times New Roman"/>
          <w:b/>
        </w:rPr>
        <w:br/>
      </w:r>
      <w:r w:rsidRPr="00837921">
        <w:rPr>
          <w:rFonts w:ascii="Times New Roman" w:eastAsia="Times New Roman" w:hAnsi="Times New Roman" w:cs="Times New Roman"/>
          <w:bCs/>
        </w:rPr>
        <w:t>pie vispārīgās vienošanās</w:t>
      </w:r>
      <w:r>
        <w:rPr>
          <w:rFonts w:ascii="Times New Roman" w:eastAsia="Times New Roman" w:hAnsi="Times New Roman" w:cs="Times New Roman"/>
          <w:bCs/>
        </w:rPr>
        <w:t xml:space="preserve"> Nr.__</w:t>
      </w:r>
    </w:p>
    <w:p w14:paraId="4000AD5E" w14:textId="77777777" w:rsidR="00033CFE" w:rsidRPr="00071457" w:rsidRDefault="00033CFE" w:rsidP="00033CFE">
      <w:pPr>
        <w:keepNext/>
        <w:keepLines/>
        <w:spacing w:before="40" w:after="0" w:line="259" w:lineRule="auto"/>
        <w:jc w:val="center"/>
        <w:outlineLvl w:val="1"/>
        <w:rPr>
          <w:rFonts w:ascii="Times New Roman" w:eastAsia="Times New Roman" w:hAnsi="Times New Roman" w:cs="Times New Roman"/>
          <w:b/>
          <w:bCs/>
          <w:kern w:val="0"/>
          <w:sz w:val="22"/>
          <w:szCs w:val="22"/>
          <w14:ligatures w14:val="none"/>
        </w:rPr>
      </w:pPr>
      <w:r w:rsidRPr="00071457">
        <w:rPr>
          <w:rFonts w:ascii="Times New Roman" w:eastAsia="Times New Roman" w:hAnsi="Times New Roman" w:cs="Times New Roman"/>
          <w:b/>
          <w:bCs/>
          <w:kern w:val="0"/>
          <w:sz w:val="22"/>
          <w:szCs w:val="22"/>
          <w14:ligatures w14:val="none"/>
        </w:rPr>
        <w:t>CENU PIEDĀVĀJUMS Nr. ___</w:t>
      </w:r>
    </w:p>
    <w:p w14:paraId="7507BD5F" w14:textId="77777777" w:rsidR="00033CFE" w:rsidRPr="00071457" w:rsidRDefault="00033CFE" w:rsidP="00033CFE">
      <w:pPr>
        <w:spacing w:line="259" w:lineRule="auto"/>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Rīga, 202</w:t>
      </w:r>
      <w:r>
        <w:rPr>
          <w:rFonts w:ascii="Times New Roman" w:eastAsia="Calibri" w:hAnsi="Times New Roman" w:cs="Times New Roman"/>
          <w:kern w:val="0"/>
          <w:sz w:val="22"/>
          <w:szCs w:val="22"/>
          <w14:ligatures w14:val="none"/>
        </w:rPr>
        <w:t>_</w:t>
      </w:r>
      <w:r w:rsidRPr="00071457">
        <w:rPr>
          <w:rFonts w:ascii="Times New Roman" w:eastAsia="Calibri" w:hAnsi="Times New Roman" w:cs="Times New Roman"/>
          <w:kern w:val="0"/>
          <w:sz w:val="22"/>
          <w:szCs w:val="22"/>
          <w14:ligatures w14:val="none"/>
        </w:rPr>
        <w:t>. gada ___._________</w:t>
      </w:r>
    </w:p>
    <w:p w14:paraId="44F8D7A1" w14:textId="77777777" w:rsidR="00033CFE" w:rsidRPr="00071457" w:rsidRDefault="00033CFE" w:rsidP="00033CFE">
      <w:pPr>
        <w:spacing w:line="259" w:lineRule="auto"/>
        <w:ind w:right="-223"/>
        <w:jc w:val="both"/>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 xml:space="preserve">Ar šī cenu piedāvājuma iesniegšanu Iespējamais piegādātājs </w:t>
      </w:r>
      <w:r>
        <w:rPr>
          <w:rFonts w:ascii="Times New Roman" w:eastAsia="Calibri" w:hAnsi="Times New Roman" w:cs="Times New Roman"/>
          <w:kern w:val="0"/>
          <w:sz w:val="22"/>
          <w:szCs w:val="22"/>
          <w14:ligatures w14:val="none"/>
        </w:rPr>
        <w:t xml:space="preserve">SIA “_____________” </w:t>
      </w:r>
      <w:r w:rsidRPr="00071457">
        <w:rPr>
          <w:rFonts w:ascii="Times New Roman" w:eastAsia="Calibri" w:hAnsi="Times New Roman" w:cs="Times New Roman"/>
          <w:kern w:val="0"/>
          <w:sz w:val="22"/>
          <w:szCs w:val="22"/>
          <w14:ligatures w14:val="none"/>
        </w:rPr>
        <w:t>apliecina, ka ir spējīgs piegādāt cenu piedāvājumā norādīto Preci un iepirkuma līguma piešķiršanas gadījumā apņemas pildīt iepirkuma līgumu no Paziņojuma saņemšanas brīža.</w:t>
      </w:r>
    </w:p>
    <w:tbl>
      <w:tblPr>
        <w:tblW w:w="16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1134"/>
        <w:gridCol w:w="1276"/>
        <w:gridCol w:w="1559"/>
        <w:gridCol w:w="1276"/>
        <w:gridCol w:w="1276"/>
        <w:gridCol w:w="1276"/>
        <w:gridCol w:w="1275"/>
        <w:gridCol w:w="1418"/>
        <w:gridCol w:w="1417"/>
        <w:gridCol w:w="1418"/>
        <w:gridCol w:w="1422"/>
      </w:tblGrid>
      <w:tr w:rsidR="00033CFE" w:rsidRPr="00071457" w14:paraId="0E9133F3" w14:textId="77777777" w:rsidTr="004137FB">
        <w:trPr>
          <w:cantSplit/>
          <w:trHeight w:val="243"/>
          <w:jc w:val="center"/>
        </w:trPr>
        <w:tc>
          <w:tcPr>
            <w:tcW w:w="6941" w:type="dxa"/>
            <w:gridSpan w:val="6"/>
            <w:shd w:val="clear" w:color="auto" w:fill="DAE9F7" w:themeFill="text2" w:themeFillTint="1A"/>
            <w:vAlign w:val="center"/>
          </w:tcPr>
          <w:p w14:paraId="1975078B" w14:textId="77777777" w:rsidR="00033CFE" w:rsidRPr="0058028C" w:rsidRDefault="00033CFE" w:rsidP="004137FB">
            <w:pPr>
              <w:spacing w:line="259" w:lineRule="auto"/>
              <w:jc w:val="center"/>
              <w:rPr>
                <w:rFonts w:ascii="Times New Roman" w:eastAsia="Calibri" w:hAnsi="Times New Roman" w:cs="Times New Roman"/>
                <w:b/>
                <w:bCs/>
                <w:kern w:val="0"/>
                <w:sz w:val="22"/>
                <w:szCs w:val="22"/>
                <w14:ligatures w14:val="none"/>
              </w:rPr>
            </w:pPr>
            <w:r w:rsidRPr="0058028C">
              <w:rPr>
                <w:rFonts w:ascii="Times New Roman" w:eastAsia="Calibri" w:hAnsi="Times New Roman" w:cs="Times New Roman"/>
                <w:b/>
                <w:bCs/>
                <w:kern w:val="0"/>
                <w:sz w:val="22"/>
                <w:szCs w:val="22"/>
                <w14:ligatures w14:val="none"/>
              </w:rPr>
              <w:t>Tehniskā specifikācija</w:t>
            </w:r>
          </w:p>
        </w:tc>
        <w:tc>
          <w:tcPr>
            <w:tcW w:w="9502" w:type="dxa"/>
            <w:gridSpan w:val="7"/>
            <w:shd w:val="clear" w:color="auto" w:fill="D9F2D0" w:themeFill="accent6" w:themeFillTint="33"/>
            <w:vAlign w:val="center"/>
          </w:tcPr>
          <w:p w14:paraId="39AF20FC" w14:textId="77777777" w:rsidR="00033CFE" w:rsidRPr="0058028C" w:rsidRDefault="00033CFE" w:rsidP="004137FB">
            <w:pPr>
              <w:spacing w:line="259" w:lineRule="auto"/>
              <w:jc w:val="center"/>
              <w:rPr>
                <w:rFonts w:ascii="Times New Roman" w:eastAsia="Calibri" w:hAnsi="Times New Roman" w:cs="Times New Roman"/>
                <w:b/>
                <w:bCs/>
                <w:kern w:val="0"/>
                <w:sz w:val="22"/>
                <w:szCs w:val="22"/>
                <w14:ligatures w14:val="none"/>
              </w:rPr>
            </w:pPr>
            <w:r w:rsidRPr="0058028C">
              <w:rPr>
                <w:rFonts w:ascii="Times New Roman" w:eastAsia="Calibri" w:hAnsi="Times New Roman" w:cs="Times New Roman"/>
                <w:b/>
                <w:bCs/>
                <w:kern w:val="0"/>
                <w:sz w:val="22"/>
                <w:szCs w:val="22"/>
                <w14:ligatures w14:val="none"/>
              </w:rPr>
              <w:t>Iespējamā piegādātāja piedāvājums</w:t>
            </w:r>
          </w:p>
        </w:tc>
      </w:tr>
      <w:tr w:rsidR="00033CFE" w:rsidRPr="00071457" w14:paraId="403474AD" w14:textId="77777777" w:rsidTr="004137FB">
        <w:trPr>
          <w:cantSplit/>
          <w:trHeight w:val="243"/>
          <w:jc w:val="center"/>
        </w:trPr>
        <w:tc>
          <w:tcPr>
            <w:tcW w:w="562" w:type="dxa"/>
            <w:shd w:val="clear" w:color="auto" w:fill="DAE9F7" w:themeFill="text2" w:themeFillTint="1A"/>
            <w:vAlign w:val="center"/>
          </w:tcPr>
          <w:p w14:paraId="7382A0EE" w14:textId="77777777" w:rsidR="00033CFE" w:rsidRPr="00071457" w:rsidRDefault="00033CFE" w:rsidP="004137FB">
            <w:pPr>
              <w:spacing w:line="259" w:lineRule="auto"/>
              <w:jc w:val="center"/>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Nr.p.</w:t>
            </w:r>
            <w:r>
              <w:rPr>
                <w:rFonts w:ascii="Times New Roman" w:eastAsia="Calibri" w:hAnsi="Times New Roman" w:cs="Times New Roman"/>
                <w:kern w:val="0"/>
                <w:sz w:val="22"/>
                <w:szCs w:val="22"/>
                <w14:ligatures w14:val="none"/>
              </w:rPr>
              <w:t xml:space="preserve"> </w:t>
            </w:r>
            <w:r w:rsidRPr="00071457">
              <w:rPr>
                <w:rFonts w:ascii="Times New Roman" w:eastAsia="Calibri" w:hAnsi="Times New Roman" w:cs="Times New Roman"/>
                <w:kern w:val="0"/>
                <w:sz w:val="22"/>
                <w:szCs w:val="22"/>
                <w14:ligatures w14:val="none"/>
              </w:rPr>
              <w:t>k.</w:t>
            </w:r>
          </w:p>
        </w:tc>
        <w:tc>
          <w:tcPr>
            <w:tcW w:w="1134" w:type="dxa"/>
            <w:shd w:val="clear" w:color="auto" w:fill="DAE9F7" w:themeFill="text2" w:themeFillTint="1A"/>
            <w:vAlign w:val="center"/>
          </w:tcPr>
          <w:p w14:paraId="7564B861" w14:textId="77777777" w:rsidR="00033CFE" w:rsidRPr="00071457"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Tehniskā produkta tips</w:t>
            </w:r>
          </w:p>
        </w:tc>
        <w:tc>
          <w:tcPr>
            <w:tcW w:w="1134" w:type="dxa"/>
            <w:shd w:val="clear" w:color="auto" w:fill="DAE9F7" w:themeFill="text2" w:themeFillTint="1A"/>
            <w:vAlign w:val="center"/>
          </w:tcPr>
          <w:p w14:paraId="34024D10" w14:textId="77777777" w:rsidR="00033CFE" w:rsidRPr="00071457"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Tehniskie parametri</w:t>
            </w:r>
          </w:p>
        </w:tc>
        <w:tc>
          <w:tcPr>
            <w:tcW w:w="1276" w:type="dxa"/>
            <w:shd w:val="clear" w:color="auto" w:fill="DAE9F7" w:themeFill="text2" w:themeFillTint="1A"/>
            <w:vAlign w:val="center"/>
          </w:tcPr>
          <w:p w14:paraId="575320F9" w14:textId="77777777" w:rsidR="00033CFE" w:rsidRPr="00071457"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Iepakojuma veids</w:t>
            </w:r>
          </w:p>
        </w:tc>
        <w:tc>
          <w:tcPr>
            <w:tcW w:w="1559" w:type="dxa"/>
            <w:shd w:val="clear" w:color="auto" w:fill="DAE9F7" w:themeFill="text2" w:themeFillTint="1A"/>
            <w:vAlign w:val="center"/>
          </w:tcPr>
          <w:p w14:paraId="2B24D935" w14:textId="77777777" w:rsidR="00033CFE" w:rsidRPr="00071457"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Tilpums/ daudzums vienā iepakojuma veidā</w:t>
            </w:r>
          </w:p>
        </w:tc>
        <w:tc>
          <w:tcPr>
            <w:tcW w:w="1276" w:type="dxa"/>
            <w:shd w:val="clear" w:color="auto" w:fill="DAE9F7" w:themeFill="text2" w:themeFillTint="1A"/>
            <w:vAlign w:val="center"/>
          </w:tcPr>
          <w:p w14:paraId="3FAD9D8C"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Pasūtījuma apjoms/ daudzums</w:t>
            </w:r>
          </w:p>
        </w:tc>
        <w:tc>
          <w:tcPr>
            <w:tcW w:w="1276" w:type="dxa"/>
            <w:shd w:val="clear" w:color="auto" w:fill="D9F2D0" w:themeFill="accent6" w:themeFillTint="33"/>
            <w:vAlign w:val="center"/>
          </w:tcPr>
          <w:p w14:paraId="0281CECB"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Piedāvātā produkta nosaukums, ražotājs</w:t>
            </w:r>
          </w:p>
        </w:tc>
        <w:tc>
          <w:tcPr>
            <w:tcW w:w="1276" w:type="dxa"/>
            <w:shd w:val="clear" w:color="auto" w:fill="D9F2D0" w:themeFill="accent6" w:themeFillTint="33"/>
            <w:vAlign w:val="center"/>
          </w:tcPr>
          <w:p w14:paraId="48E6E76F"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sidRPr="002E4A7F">
              <w:rPr>
                <w:rFonts w:ascii="Times New Roman" w:eastAsia="Calibri" w:hAnsi="Times New Roman" w:cs="Times New Roman"/>
                <w:kern w:val="0"/>
                <w:sz w:val="22"/>
                <w:szCs w:val="22"/>
                <w14:ligatures w14:val="none"/>
              </w:rPr>
              <w:t>Piedāvātā produkta tehniskie parametri</w:t>
            </w:r>
          </w:p>
        </w:tc>
        <w:tc>
          <w:tcPr>
            <w:tcW w:w="1275" w:type="dxa"/>
            <w:shd w:val="clear" w:color="auto" w:fill="D9F2D0" w:themeFill="accent6" w:themeFillTint="33"/>
            <w:vAlign w:val="center"/>
          </w:tcPr>
          <w:p w14:paraId="5D49752D" w14:textId="77777777" w:rsidR="00033CFE" w:rsidRPr="002E4A7F"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Iepakojuma veids</w:t>
            </w:r>
          </w:p>
        </w:tc>
        <w:tc>
          <w:tcPr>
            <w:tcW w:w="1418" w:type="dxa"/>
            <w:shd w:val="clear" w:color="auto" w:fill="D9F2D0" w:themeFill="accent6" w:themeFillTint="33"/>
            <w:vAlign w:val="center"/>
          </w:tcPr>
          <w:p w14:paraId="662126BF"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sidRPr="00BE4743">
              <w:rPr>
                <w:rFonts w:ascii="Times New Roman" w:eastAsia="Calibri" w:hAnsi="Times New Roman" w:cs="Times New Roman"/>
                <w:kern w:val="0"/>
                <w:sz w:val="22"/>
                <w:szCs w:val="22"/>
                <w14:ligatures w14:val="none"/>
              </w:rPr>
              <w:t>Tilpums / daudzums vienā iepakojuma veidā un mērvienība</w:t>
            </w:r>
          </w:p>
        </w:tc>
        <w:tc>
          <w:tcPr>
            <w:tcW w:w="1417" w:type="dxa"/>
            <w:shd w:val="clear" w:color="auto" w:fill="D9F2D0" w:themeFill="accent6" w:themeFillTint="33"/>
            <w:vAlign w:val="center"/>
          </w:tcPr>
          <w:p w14:paraId="20D860B4" w14:textId="77777777" w:rsidR="00033CFE" w:rsidRPr="00BE4743"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Cena par iepakojuma veidu, EUR bez PVN</w:t>
            </w:r>
          </w:p>
        </w:tc>
        <w:tc>
          <w:tcPr>
            <w:tcW w:w="1418" w:type="dxa"/>
            <w:shd w:val="clear" w:color="auto" w:fill="D9F2D0" w:themeFill="accent6" w:themeFillTint="33"/>
            <w:vAlign w:val="center"/>
          </w:tcPr>
          <w:p w14:paraId="2802A1C6"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Cena par mērvienību EUR, bez PVN</w:t>
            </w:r>
          </w:p>
        </w:tc>
        <w:tc>
          <w:tcPr>
            <w:tcW w:w="1422" w:type="dxa"/>
            <w:shd w:val="clear" w:color="auto" w:fill="D9F2D0" w:themeFill="accent6" w:themeFillTint="33"/>
            <w:vAlign w:val="center"/>
          </w:tcPr>
          <w:p w14:paraId="0804EE3E" w14:textId="77777777" w:rsidR="00033CFE" w:rsidRDefault="00033CFE" w:rsidP="004137FB">
            <w:pPr>
              <w:spacing w:line="259" w:lineRule="auto"/>
              <w:jc w:val="center"/>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Cena kopā par pasūtījumu, EUR, bez PVN </w:t>
            </w:r>
            <w:r w:rsidRPr="00A01AB3">
              <w:rPr>
                <w:rFonts w:ascii="Times New Roman" w:eastAsia="Calibri" w:hAnsi="Times New Roman" w:cs="Times New Roman"/>
                <w:i/>
                <w:iCs/>
                <w:kern w:val="0"/>
                <w:sz w:val="22"/>
                <w:szCs w:val="22"/>
                <w14:ligatures w14:val="none"/>
              </w:rPr>
              <w:t>(6.kolonna * 1</w:t>
            </w:r>
            <w:r>
              <w:rPr>
                <w:rFonts w:ascii="Times New Roman" w:eastAsia="Calibri" w:hAnsi="Times New Roman" w:cs="Times New Roman"/>
                <w:i/>
                <w:iCs/>
                <w:kern w:val="0"/>
                <w:sz w:val="22"/>
                <w:szCs w:val="22"/>
                <w14:ligatures w14:val="none"/>
              </w:rPr>
              <w:t>1</w:t>
            </w:r>
            <w:r w:rsidRPr="00A01AB3">
              <w:rPr>
                <w:rFonts w:ascii="Times New Roman" w:eastAsia="Calibri" w:hAnsi="Times New Roman" w:cs="Times New Roman"/>
                <w:i/>
                <w:iCs/>
                <w:kern w:val="0"/>
                <w:sz w:val="22"/>
                <w:szCs w:val="22"/>
                <w14:ligatures w14:val="none"/>
              </w:rPr>
              <w:t>.kolonna)</w:t>
            </w:r>
          </w:p>
        </w:tc>
      </w:tr>
      <w:tr w:rsidR="00033CFE" w:rsidRPr="00071457" w14:paraId="0AA8F993" w14:textId="77777777" w:rsidTr="004137FB">
        <w:trPr>
          <w:cantSplit/>
          <w:trHeight w:val="171"/>
          <w:jc w:val="center"/>
        </w:trPr>
        <w:tc>
          <w:tcPr>
            <w:tcW w:w="562" w:type="dxa"/>
            <w:shd w:val="clear" w:color="auto" w:fill="DAE9F7" w:themeFill="text2" w:themeFillTint="1A"/>
            <w:vAlign w:val="center"/>
          </w:tcPr>
          <w:p w14:paraId="376CD482"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1</w:t>
            </w:r>
          </w:p>
        </w:tc>
        <w:tc>
          <w:tcPr>
            <w:tcW w:w="1134" w:type="dxa"/>
            <w:shd w:val="clear" w:color="auto" w:fill="DAE9F7" w:themeFill="text2" w:themeFillTint="1A"/>
            <w:vAlign w:val="center"/>
          </w:tcPr>
          <w:p w14:paraId="652159E3"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2</w:t>
            </w:r>
          </w:p>
        </w:tc>
        <w:tc>
          <w:tcPr>
            <w:tcW w:w="1134" w:type="dxa"/>
            <w:shd w:val="clear" w:color="auto" w:fill="DAE9F7" w:themeFill="text2" w:themeFillTint="1A"/>
            <w:vAlign w:val="center"/>
          </w:tcPr>
          <w:p w14:paraId="4B82516D"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3</w:t>
            </w:r>
          </w:p>
        </w:tc>
        <w:tc>
          <w:tcPr>
            <w:tcW w:w="1276" w:type="dxa"/>
            <w:shd w:val="clear" w:color="auto" w:fill="DAE9F7" w:themeFill="text2" w:themeFillTint="1A"/>
            <w:vAlign w:val="center"/>
          </w:tcPr>
          <w:p w14:paraId="617A9504"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4</w:t>
            </w:r>
          </w:p>
        </w:tc>
        <w:tc>
          <w:tcPr>
            <w:tcW w:w="1559" w:type="dxa"/>
            <w:shd w:val="clear" w:color="auto" w:fill="DAE9F7" w:themeFill="text2" w:themeFillTint="1A"/>
            <w:vAlign w:val="center"/>
          </w:tcPr>
          <w:p w14:paraId="36B3B32A"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5</w:t>
            </w:r>
          </w:p>
        </w:tc>
        <w:tc>
          <w:tcPr>
            <w:tcW w:w="1276" w:type="dxa"/>
            <w:shd w:val="clear" w:color="auto" w:fill="DAE9F7" w:themeFill="text2" w:themeFillTint="1A"/>
            <w:vAlign w:val="center"/>
          </w:tcPr>
          <w:p w14:paraId="26ED1DA3"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6</w:t>
            </w:r>
          </w:p>
        </w:tc>
        <w:tc>
          <w:tcPr>
            <w:tcW w:w="1276" w:type="dxa"/>
            <w:shd w:val="clear" w:color="auto" w:fill="D9F2D0" w:themeFill="accent6" w:themeFillTint="33"/>
            <w:vAlign w:val="center"/>
          </w:tcPr>
          <w:p w14:paraId="7196C5B6"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7</w:t>
            </w:r>
          </w:p>
        </w:tc>
        <w:tc>
          <w:tcPr>
            <w:tcW w:w="1276" w:type="dxa"/>
            <w:shd w:val="clear" w:color="auto" w:fill="D9F2D0" w:themeFill="accent6" w:themeFillTint="33"/>
            <w:vAlign w:val="center"/>
          </w:tcPr>
          <w:p w14:paraId="402BCC9B"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8</w:t>
            </w:r>
          </w:p>
        </w:tc>
        <w:tc>
          <w:tcPr>
            <w:tcW w:w="1275" w:type="dxa"/>
            <w:shd w:val="clear" w:color="auto" w:fill="D9F2D0" w:themeFill="accent6" w:themeFillTint="33"/>
            <w:vAlign w:val="center"/>
          </w:tcPr>
          <w:p w14:paraId="6B5528F4"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9</w:t>
            </w:r>
          </w:p>
        </w:tc>
        <w:tc>
          <w:tcPr>
            <w:tcW w:w="1418" w:type="dxa"/>
            <w:shd w:val="clear" w:color="auto" w:fill="D9F2D0" w:themeFill="accent6" w:themeFillTint="33"/>
            <w:vAlign w:val="center"/>
          </w:tcPr>
          <w:p w14:paraId="3D10FFE4"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10</w:t>
            </w:r>
          </w:p>
        </w:tc>
        <w:tc>
          <w:tcPr>
            <w:tcW w:w="1417" w:type="dxa"/>
            <w:shd w:val="clear" w:color="auto" w:fill="D9F2D0" w:themeFill="accent6" w:themeFillTint="33"/>
            <w:vAlign w:val="center"/>
          </w:tcPr>
          <w:p w14:paraId="5035B35B"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11</w:t>
            </w:r>
          </w:p>
        </w:tc>
        <w:tc>
          <w:tcPr>
            <w:tcW w:w="1418" w:type="dxa"/>
            <w:shd w:val="clear" w:color="auto" w:fill="D9F2D0" w:themeFill="accent6" w:themeFillTint="33"/>
            <w:vAlign w:val="center"/>
          </w:tcPr>
          <w:p w14:paraId="372E889E"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12</w:t>
            </w:r>
          </w:p>
        </w:tc>
        <w:tc>
          <w:tcPr>
            <w:tcW w:w="1422" w:type="dxa"/>
            <w:shd w:val="clear" w:color="auto" w:fill="D9F2D0" w:themeFill="accent6" w:themeFillTint="33"/>
            <w:vAlign w:val="center"/>
          </w:tcPr>
          <w:p w14:paraId="0F3BF815" w14:textId="77777777" w:rsidR="00033CFE" w:rsidRPr="0058028C" w:rsidRDefault="00033CFE" w:rsidP="004137FB">
            <w:pPr>
              <w:spacing w:line="259" w:lineRule="auto"/>
              <w:jc w:val="center"/>
              <w:rPr>
                <w:rFonts w:ascii="Times New Roman" w:eastAsia="Calibri" w:hAnsi="Times New Roman" w:cs="Times New Roman"/>
                <w:kern w:val="0"/>
                <w:sz w:val="20"/>
                <w:szCs w:val="20"/>
                <w14:ligatures w14:val="none"/>
              </w:rPr>
            </w:pPr>
            <w:r w:rsidRPr="0058028C">
              <w:rPr>
                <w:rFonts w:ascii="Times New Roman" w:eastAsia="Calibri" w:hAnsi="Times New Roman" w:cs="Times New Roman"/>
                <w:kern w:val="0"/>
                <w:sz w:val="20"/>
                <w:szCs w:val="20"/>
                <w14:ligatures w14:val="none"/>
              </w:rPr>
              <w:t>13</w:t>
            </w:r>
          </w:p>
        </w:tc>
      </w:tr>
      <w:tr w:rsidR="00033CFE" w:rsidRPr="00071457" w14:paraId="4B29B05F" w14:textId="77777777" w:rsidTr="004137FB">
        <w:trPr>
          <w:cantSplit/>
          <w:trHeight w:val="211"/>
          <w:jc w:val="center"/>
        </w:trPr>
        <w:tc>
          <w:tcPr>
            <w:tcW w:w="562" w:type="dxa"/>
          </w:tcPr>
          <w:p w14:paraId="0F7B3BDF"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r w:rsidRPr="00071457">
              <w:rPr>
                <w:rFonts w:ascii="Times New Roman" w:eastAsia="Calibri" w:hAnsi="Times New Roman" w:cs="Times New Roman"/>
                <w:iCs/>
                <w:kern w:val="0"/>
                <w:sz w:val="22"/>
                <w:szCs w:val="22"/>
                <w14:ligatures w14:val="none"/>
              </w:rPr>
              <w:t>1.</w:t>
            </w:r>
          </w:p>
        </w:tc>
        <w:tc>
          <w:tcPr>
            <w:tcW w:w="1134" w:type="dxa"/>
          </w:tcPr>
          <w:p w14:paraId="05B487B9"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134" w:type="dxa"/>
          </w:tcPr>
          <w:p w14:paraId="79C77009"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7322136F"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559" w:type="dxa"/>
          </w:tcPr>
          <w:p w14:paraId="7D50876D"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1568556A"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5EA17DE0"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7466E751"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5" w:type="dxa"/>
          </w:tcPr>
          <w:p w14:paraId="2AC512AD"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8" w:type="dxa"/>
          </w:tcPr>
          <w:p w14:paraId="656A4140"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7" w:type="dxa"/>
          </w:tcPr>
          <w:p w14:paraId="38561C40"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8" w:type="dxa"/>
          </w:tcPr>
          <w:p w14:paraId="5A86A195"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22" w:type="dxa"/>
          </w:tcPr>
          <w:p w14:paraId="79F1C544"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r>
      <w:tr w:rsidR="00033CFE" w:rsidRPr="00071457" w14:paraId="0616012D" w14:textId="77777777" w:rsidTr="004137FB">
        <w:trPr>
          <w:cantSplit/>
          <w:trHeight w:val="211"/>
          <w:jc w:val="center"/>
        </w:trPr>
        <w:tc>
          <w:tcPr>
            <w:tcW w:w="562" w:type="dxa"/>
          </w:tcPr>
          <w:p w14:paraId="1960114B"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r w:rsidRPr="00071457">
              <w:rPr>
                <w:rFonts w:ascii="Times New Roman" w:eastAsia="Calibri" w:hAnsi="Times New Roman" w:cs="Times New Roman"/>
                <w:iCs/>
                <w:kern w:val="0"/>
                <w:sz w:val="22"/>
                <w:szCs w:val="22"/>
                <w14:ligatures w14:val="none"/>
              </w:rPr>
              <w:t>2.</w:t>
            </w:r>
          </w:p>
        </w:tc>
        <w:tc>
          <w:tcPr>
            <w:tcW w:w="1134" w:type="dxa"/>
          </w:tcPr>
          <w:p w14:paraId="1584297D"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134" w:type="dxa"/>
          </w:tcPr>
          <w:p w14:paraId="0A385F94"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2FB768F7"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559" w:type="dxa"/>
          </w:tcPr>
          <w:p w14:paraId="2A42880D"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556A16AA"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61F45D95"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6" w:type="dxa"/>
          </w:tcPr>
          <w:p w14:paraId="76B7178F"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275" w:type="dxa"/>
          </w:tcPr>
          <w:p w14:paraId="690FC182"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8" w:type="dxa"/>
          </w:tcPr>
          <w:p w14:paraId="1C7F7C1C"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7" w:type="dxa"/>
          </w:tcPr>
          <w:p w14:paraId="61C8F684"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18" w:type="dxa"/>
          </w:tcPr>
          <w:p w14:paraId="75A61691"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c>
          <w:tcPr>
            <w:tcW w:w="1422" w:type="dxa"/>
          </w:tcPr>
          <w:p w14:paraId="7FBCB919" w14:textId="77777777" w:rsidR="00033CFE" w:rsidRPr="00071457" w:rsidRDefault="00033CFE" w:rsidP="004137FB">
            <w:pPr>
              <w:spacing w:line="259" w:lineRule="auto"/>
              <w:jc w:val="center"/>
              <w:rPr>
                <w:rFonts w:ascii="Times New Roman" w:eastAsia="Calibri" w:hAnsi="Times New Roman" w:cs="Times New Roman"/>
                <w:iCs/>
                <w:kern w:val="0"/>
                <w:sz w:val="22"/>
                <w:szCs w:val="22"/>
                <w14:ligatures w14:val="none"/>
              </w:rPr>
            </w:pPr>
          </w:p>
        </w:tc>
      </w:tr>
    </w:tbl>
    <w:p w14:paraId="1537D006" w14:textId="77777777" w:rsidR="00033CFE" w:rsidRPr="00071457" w:rsidRDefault="00033CFE" w:rsidP="00033CFE">
      <w:pPr>
        <w:spacing w:line="259" w:lineRule="auto"/>
        <w:ind w:right="-223"/>
        <w:jc w:val="both"/>
        <w:rPr>
          <w:rFonts w:ascii="Times New Roman" w:eastAsia="Calibri" w:hAnsi="Times New Roman" w:cs="Times New Roman"/>
          <w:kern w:val="0"/>
          <w:sz w:val="22"/>
          <w:szCs w:val="22"/>
          <w14:ligatures w14:val="none"/>
        </w:rPr>
      </w:pPr>
    </w:p>
    <w:p w14:paraId="19344442" w14:textId="77777777" w:rsidR="00033CFE" w:rsidRPr="00071457" w:rsidRDefault="00033CFE" w:rsidP="00033CFE">
      <w:pPr>
        <w:tabs>
          <w:tab w:val="num" w:pos="0"/>
        </w:tabs>
        <w:spacing w:after="0" w:line="240" w:lineRule="auto"/>
        <w:jc w:val="both"/>
        <w:outlineLvl w:val="0"/>
        <w:rPr>
          <w:rFonts w:ascii="Times New Roman" w:eastAsia="Times New Roman" w:hAnsi="Times New Roman" w:cs="Times New Roman"/>
          <w:bCs/>
          <w:kern w:val="0"/>
          <w:sz w:val="22"/>
          <w:szCs w:val="22"/>
          <w14:ligatures w14:val="none"/>
        </w:rPr>
      </w:pPr>
    </w:p>
    <w:p w14:paraId="052B55CC" w14:textId="77777777" w:rsidR="00033CFE" w:rsidRPr="00071457" w:rsidRDefault="00033CFE" w:rsidP="00033CFE">
      <w:pPr>
        <w:spacing w:line="259" w:lineRule="auto"/>
        <w:jc w:val="both"/>
        <w:rPr>
          <w:rFonts w:ascii="Times New Roman" w:eastAsia="Calibri" w:hAnsi="Times New Roman" w:cs="Times New Roman"/>
          <w:bCs/>
          <w:kern w:val="0"/>
          <w:sz w:val="22"/>
          <w:szCs w:val="22"/>
          <w14:ligatures w14:val="none"/>
        </w:rPr>
      </w:pPr>
    </w:p>
    <w:p w14:paraId="6A8720F7" w14:textId="77777777" w:rsidR="00033CFE" w:rsidRPr="00071457" w:rsidRDefault="00033CFE" w:rsidP="00033CFE">
      <w:pPr>
        <w:spacing w:line="259" w:lineRule="auto"/>
        <w:rPr>
          <w:rFonts w:ascii="Times New Roman" w:eastAsia="Calibri" w:hAnsi="Times New Roman" w:cs="Times New Roman"/>
          <w:kern w:val="0"/>
          <w:sz w:val="22"/>
          <w:szCs w:val="22"/>
          <w14:ligatures w14:val="none"/>
        </w:rPr>
      </w:pPr>
      <w:r w:rsidRPr="00071457">
        <w:rPr>
          <w:rFonts w:ascii="Times New Roman" w:eastAsia="Calibri" w:hAnsi="Times New Roman" w:cs="Times New Roman"/>
          <w:kern w:val="0"/>
          <w:sz w:val="22"/>
          <w:szCs w:val="22"/>
          <w14:ligatures w14:val="none"/>
        </w:rPr>
        <w:t xml:space="preserve">Iespējamā piegādātāja pilnvarotā persona ____________  </w:t>
      </w:r>
    </w:p>
    <w:p w14:paraId="5D0883DD" w14:textId="77777777" w:rsidR="00033CFE" w:rsidRPr="00071457" w:rsidRDefault="00033CFE" w:rsidP="00033CFE">
      <w:pPr>
        <w:spacing w:line="259" w:lineRule="auto"/>
        <w:rPr>
          <w:rFonts w:ascii="Times New Roman" w:eastAsia="Calibri" w:hAnsi="Times New Roman" w:cs="Times New Roman"/>
          <w:bCs/>
          <w:kern w:val="0"/>
          <w:sz w:val="22"/>
          <w:szCs w:val="22"/>
          <w14:ligatures w14:val="none"/>
        </w:rPr>
      </w:pPr>
      <w:r w:rsidRPr="00071457">
        <w:rPr>
          <w:rFonts w:ascii="Times New Roman" w:eastAsia="Calibri" w:hAnsi="Times New Roman" w:cs="Times New Roman"/>
          <w:b/>
          <w:kern w:val="0"/>
          <w:sz w:val="22"/>
          <w:szCs w:val="22"/>
          <w14:ligatures w14:val="none"/>
        </w:rPr>
        <w:tab/>
      </w:r>
      <w:r w:rsidRPr="00071457">
        <w:rPr>
          <w:rFonts w:ascii="Times New Roman" w:eastAsia="Calibri" w:hAnsi="Times New Roman" w:cs="Times New Roman"/>
          <w:b/>
          <w:kern w:val="0"/>
          <w:sz w:val="22"/>
          <w:szCs w:val="22"/>
          <w14:ligatures w14:val="none"/>
        </w:rPr>
        <w:tab/>
      </w:r>
      <w:r w:rsidRPr="00071457">
        <w:rPr>
          <w:rFonts w:ascii="Times New Roman" w:eastAsia="Calibri" w:hAnsi="Times New Roman" w:cs="Times New Roman"/>
          <w:b/>
          <w:kern w:val="0"/>
          <w:sz w:val="22"/>
          <w:szCs w:val="22"/>
          <w14:ligatures w14:val="none"/>
        </w:rPr>
        <w:tab/>
      </w:r>
      <w:r w:rsidRPr="00071457">
        <w:rPr>
          <w:rFonts w:ascii="Times New Roman" w:eastAsia="Calibri" w:hAnsi="Times New Roman" w:cs="Times New Roman"/>
          <w:b/>
          <w:kern w:val="0"/>
          <w:sz w:val="22"/>
          <w:szCs w:val="22"/>
          <w14:ligatures w14:val="none"/>
        </w:rPr>
        <w:tab/>
      </w:r>
      <w:r w:rsidRPr="00071457">
        <w:rPr>
          <w:rFonts w:ascii="Times New Roman" w:eastAsia="Calibri" w:hAnsi="Times New Roman" w:cs="Times New Roman"/>
          <w:b/>
          <w:kern w:val="0"/>
          <w:sz w:val="22"/>
          <w:szCs w:val="22"/>
          <w14:ligatures w14:val="none"/>
        </w:rPr>
        <w:tab/>
      </w:r>
      <w:r w:rsidRPr="00071457">
        <w:rPr>
          <w:rFonts w:ascii="Times New Roman" w:eastAsia="Calibri" w:hAnsi="Times New Roman" w:cs="Times New Roman"/>
          <w:kern w:val="0"/>
          <w:sz w:val="22"/>
          <w:szCs w:val="22"/>
          <w14:ligatures w14:val="none"/>
        </w:rPr>
        <w:t xml:space="preserve">          (paraksts)</w:t>
      </w:r>
    </w:p>
    <w:p w14:paraId="309840F9" w14:textId="77777777" w:rsidR="00033CFE" w:rsidRDefault="00033CFE" w:rsidP="00261BD2">
      <w:pPr>
        <w:spacing w:after="0" w:line="240" w:lineRule="auto"/>
        <w:jc w:val="both"/>
        <w:rPr>
          <w:rFonts w:ascii="Times New Roman" w:hAnsi="Times New Roman" w:cs="Times New Roman"/>
          <w:kern w:val="0"/>
          <w14:ligatures w14:val="none"/>
        </w:rPr>
        <w:sectPr w:rsidR="00033CFE" w:rsidSect="00033CFE">
          <w:pgSz w:w="16838" w:h="11906" w:orient="landscape"/>
          <w:pgMar w:top="1418" w:right="1134" w:bottom="851" w:left="1134" w:header="709" w:footer="709" w:gutter="0"/>
          <w:cols w:space="708"/>
          <w:titlePg/>
          <w:docGrid w:linePitch="360"/>
        </w:sectPr>
      </w:pPr>
    </w:p>
    <w:p w14:paraId="00D8D70A" w14:textId="77777777" w:rsidR="006F1D28" w:rsidRPr="0048146B" w:rsidRDefault="006F1D28" w:rsidP="006F1D28">
      <w:pPr>
        <w:widowControl w:val="0"/>
        <w:overflowPunct w:val="0"/>
        <w:adjustRightInd w:val="0"/>
        <w:spacing w:after="120" w:line="240" w:lineRule="auto"/>
        <w:ind w:right="28"/>
        <w:jc w:val="right"/>
        <w:rPr>
          <w:rFonts w:ascii="Times New Roman" w:eastAsia="Times New Roman" w:hAnsi="Times New Roman" w:cs="Times New Roman"/>
          <w:bCs/>
        </w:rPr>
      </w:pPr>
      <w:r w:rsidRPr="0048146B">
        <w:rPr>
          <w:rFonts w:ascii="Times New Roman" w:eastAsia="Times New Roman" w:hAnsi="Times New Roman" w:cs="Times New Roman"/>
          <w:b/>
        </w:rPr>
        <w:lastRenderedPageBreak/>
        <w:t>5.pielikums</w:t>
      </w:r>
      <w:r w:rsidRPr="0048146B">
        <w:rPr>
          <w:rFonts w:ascii="Times New Roman" w:eastAsia="Times New Roman" w:hAnsi="Times New Roman" w:cs="Times New Roman"/>
          <w:bCs/>
        </w:rPr>
        <w:br/>
        <w:t>pie vispārīgās vienošanās Nr.___</w:t>
      </w:r>
    </w:p>
    <w:p w14:paraId="19BE5887" w14:textId="77777777" w:rsidR="006F1D28" w:rsidRPr="00071457" w:rsidRDefault="006F1D28" w:rsidP="006F1D28">
      <w:pPr>
        <w:widowControl w:val="0"/>
        <w:overflowPunct w:val="0"/>
        <w:adjustRightInd w:val="0"/>
        <w:spacing w:after="120" w:line="240" w:lineRule="auto"/>
        <w:ind w:right="28"/>
        <w:contextualSpacing/>
        <w:jc w:val="right"/>
        <w:rPr>
          <w:rFonts w:ascii="Times New Roman" w:eastAsia="Times New Roman" w:hAnsi="Times New Roman" w:cs="Times New Roman"/>
          <w:b/>
        </w:rPr>
      </w:pPr>
    </w:p>
    <w:p w14:paraId="3656E7DF" w14:textId="77777777" w:rsidR="006F1D28" w:rsidRPr="00071457" w:rsidRDefault="006F1D28" w:rsidP="006F1D28">
      <w:pPr>
        <w:tabs>
          <w:tab w:val="center" w:pos="4153"/>
          <w:tab w:val="right" w:pos="8306"/>
        </w:tabs>
        <w:spacing w:after="0" w:line="240" w:lineRule="auto"/>
        <w:jc w:val="center"/>
        <w:rPr>
          <w:rFonts w:ascii="Times New Roman" w:eastAsia="Calibri" w:hAnsi="Times New Roman" w:cs="Times New Roman"/>
          <w:b/>
          <w:kern w:val="0"/>
          <w14:ligatures w14:val="none"/>
        </w:rPr>
      </w:pPr>
      <w:r w:rsidRPr="00071457">
        <w:rPr>
          <w:rFonts w:ascii="Times New Roman" w:eastAsia="Calibri" w:hAnsi="Times New Roman" w:cs="Times New Roman"/>
          <w:b/>
          <w:kern w:val="0"/>
          <w14:ligatures w14:val="none"/>
        </w:rPr>
        <w:t>PAZIŅOJUMS</w:t>
      </w:r>
    </w:p>
    <w:p w14:paraId="3F0A172A" w14:textId="77777777" w:rsidR="006F1D28" w:rsidRPr="00071457" w:rsidRDefault="006F1D28" w:rsidP="006F1D28">
      <w:pPr>
        <w:tabs>
          <w:tab w:val="center" w:pos="4153"/>
          <w:tab w:val="right" w:pos="8306"/>
        </w:tabs>
        <w:spacing w:after="0" w:line="240" w:lineRule="auto"/>
        <w:jc w:val="center"/>
        <w:rPr>
          <w:rFonts w:ascii="Times New Roman" w:eastAsia="Calibri" w:hAnsi="Times New Roman" w:cs="Times New Roman"/>
          <w:bCs/>
          <w:kern w:val="0"/>
          <w14:ligatures w14:val="none"/>
        </w:rPr>
      </w:pPr>
    </w:p>
    <w:p w14:paraId="01276A72" w14:textId="77777777" w:rsidR="006F1D28" w:rsidRPr="00071457" w:rsidRDefault="006F1D28" w:rsidP="006F1D28">
      <w:pPr>
        <w:spacing w:line="259" w:lineRule="auto"/>
        <w:rPr>
          <w:rFonts w:ascii="Times New Roman" w:eastAsia="Calibri" w:hAnsi="Times New Roman" w:cs="Times New Roman"/>
          <w:snapToGrid w:val="0"/>
          <w:kern w:val="0"/>
          <w14:ligatures w14:val="none"/>
        </w:rPr>
      </w:pPr>
    </w:p>
    <w:p w14:paraId="602B5621" w14:textId="77777777" w:rsidR="006F1D28" w:rsidRPr="00071457" w:rsidRDefault="006F1D28" w:rsidP="006F1D28">
      <w:pPr>
        <w:spacing w:line="259" w:lineRule="auto"/>
        <w:rPr>
          <w:rFonts w:ascii="Times New Roman" w:eastAsia="Calibri" w:hAnsi="Times New Roman" w:cs="Times New Roman"/>
          <w:snapToGrid w:val="0"/>
          <w:kern w:val="0"/>
          <w14:ligatures w14:val="none"/>
        </w:rPr>
      </w:pPr>
      <w:r w:rsidRPr="00071457">
        <w:rPr>
          <w:rFonts w:ascii="Times New Roman" w:eastAsia="Calibri" w:hAnsi="Times New Roman" w:cs="Times New Roman"/>
          <w:kern w:val="0"/>
          <w14:ligatures w14:val="none"/>
        </w:rPr>
        <w:t>Rīga, 202__.gada ___._________ Nr._________</w:t>
      </w:r>
      <w:r w:rsidRPr="00071457">
        <w:rPr>
          <w:rFonts w:ascii="Times New Roman" w:eastAsia="Calibri" w:hAnsi="Times New Roman" w:cs="Times New Roman"/>
          <w:snapToGrid w:val="0"/>
          <w:kern w:val="0"/>
          <w14:ligatures w14:val="none"/>
        </w:rPr>
        <w:t xml:space="preserve"> </w:t>
      </w:r>
    </w:p>
    <w:p w14:paraId="79940B19" w14:textId="77777777" w:rsidR="006F1D28" w:rsidRPr="00071457" w:rsidRDefault="006F1D28" w:rsidP="006F1D28">
      <w:pPr>
        <w:spacing w:line="259" w:lineRule="auto"/>
        <w:ind w:left="2160" w:firstLine="720"/>
        <w:rPr>
          <w:rFonts w:ascii="Times New Roman" w:eastAsia="Calibri" w:hAnsi="Times New Roman" w:cs="Times New Roman"/>
          <w:kern w:val="0"/>
          <w14:ligatures w14:val="none"/>
        </w:rPr>
      </w:pPr>
      <w:r w:rsidRPr="00071457">
        <w:rPr>
          <w:rFonts w:ascii="Times New Roman" w:eastAsia="Calibri" w:hAnsi="Times New Roman" w:cs="Times New Roman"/>
          <w:snapToGrid w:val="0"/>
          <w:kern w:val="0"/>
          <w14:ligatures w14:val="none"/>
        </w:rPr>
        <w:tab/>
      </w:r>
      <w:r w:rsidRPr="00071457">
        <w:rPr>
          <w:rFonts w:ascii="Times New Roman" w:eastAsia="Calibri" w:hAnsi="Times New Roman" w:cs="Times New Roman"/>
          <w:snapToGrid w:val="0"/>
          <w:kern w:val="0"/>
          <w14:ligatures w14:val="none"/>
        </w:rPr>
        <w:tab/>
        <w:t xml:space="preserve">   </w:t>
      </w:r>
      <w:r w:rsidRPr="00071457">
        <w:rPr>
          <w:rFonts w:ascii="Times New Roman" w:eastAsia="Calibri" w:hAnsi="Times New Roman" w:cs="Times New Roman"/>
          <w:snapToGrid w:val="0"/>
          <w:kern w:val="0"/>
          <w14:ligatures w14:val="none"/>
        </w:rPr>
        <w:tab/>
      </w:r>
      <w:r w:rsidRPr="00071457">
        <w:rPr>
          <w:rFonts w:ascii="Times New Roman" w:eastAsia="Calibri" w:hAnsi="Times New Roman" w:cs="Times New Roman"/>
          <w:snapToGrid w:val="0"/>
          <w:kern w:val="0"/>
          <w14:ligatures w14:val="none"/>
        </w:rPr>
        <w:tab/>
      </w:r>
      <w:r w:rsidRPr="00071457">
        <w:rPr>
          <w:rFonts w:ascii="Times New Roman" w:eastAsia="Calibri" w:hAnsi="Times New Roman" w:cs="Times New Roman"/>
          <w:snapToGrid w:val="0"/>
          <w:kern w:val="0"/>
          <w14:ligatures w14:val="none"/>
        </w:rPr>
        <w:tab/>
        <w:t>&lt;Piegādātāja nosaukums&gt;</w:t>
      </w:r>
    </w:p>
    <w:p w14:paraId="3F7AC4F4" w14:textId="77777777" w:rsidR="006F1D28" w:rsidRPr="007D6FD8" w:rsidRDefault="006F1D28" w:rsidP="006F1D28">
      <w:pPr>
        <w:spacing w:line="259" w:lineRule="auto"/>
        <w:ind w:left="7200" w:firstLine="720"/>
        <w:rPr>
          <w:rFonts w:ascii="Times New Roman" w:eastAsia="Calibri" w:hAnsi="Times New Roman" w:cs="Times New Roman"/>
          <w:snapToGrid w:val="0"/>
          <w:kern w:val="0"/>
          <w14:ligatures w14:val="none"/>
        </w:rPr>
      </w:pPr>
      <w:r w:rsidRPr="00071457">
        <w:rPr>
          <w:rFonts w:ascii="Times New Roman" w:eastAsia="Calibri" w:hAnsi="Times New Roman" w:cs="Times New Roman"/>
          <w:kern w:val="0"/>
          <w14:ligatures w14:val="none"/>
        </w:rPr>
        <w:t>&lt;Adrese&gt;</w:t>
      </w:r>
    </w:p>
    <w:p w14:paraId="63E29CAE" w14:textId="77777777" w:rsidR="006F1D28" w:rsidRPr="00071457" w:rsidRDefault="006F1D28" w:rsidP="006F1D28">
      <w:pPr>
        <w:spacing w:after="0" w:line="240" w:lineRule="auto"/>
        <w:ind w:firstLine="720"/>
        <w:rPr>
          <w:rFonts w:ascii="Times New Roman" w:eastAsia="Times New Roman" w:hAnsi="Times New Roman" w:cs="Times New Roman"/>
          <w:kern w:val="0"/>
          <w14:ligatures w14:val="none"/>
        </w:rPr>
      </w:pPr>
    </w:p>
    <w:p w14:paraId="07A1A977"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Pasūtītāja nosaukums: Rīgas pašvaldības sabiedrība ar ierobežotu atbildību “Rīgas satiksme”,</w:t>
      </w:r>
    </w:p>
    <w:p w14:paraId="5FEEDD12" w14:textId="77777777" w:rsidR="006F1D28" w:rsidRPr="00071457" w:rsidRDefault="006F1D28" w:rsidP="006F1D28">
      <w:pPr>
        <w:spacing w:after="0" w:line="240" w:lineRule="auto"/>
        <w:ind w:left="360"/>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Rīga, Kleistu ielā 28, Latvija, LV – 1067; tālrunis +371-7065400.</w:t>
      </w:r>
    </w:p>
    <w:p w14:paraId="69A3E722"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 xml:space="preserve">Iepirkuma līguma priekšmets: </w:t>
      </w:r>
      <w:r>
        <w:rPr>
          <w:rFonts w:ascii="Times New Roman" w:eastAsia="Times New Roman" w:hAnsi="Times New Roman" w:cs="Times New Roman"/>
          <w:kern w:val="0"/>
          <w14:ligatures w14:val="none"/>
        </w:rPr>
        <w:t>eļļu un smērvielu</w:t>
      </w:r>
      <w:r w:rsidRPr="00071457">
        <w:rPr>
          <w:rFonts w:ascii="Times New Roman" w:eastAsia="Times New Roman" w:hAnsi="Times New Roman" w:cs="Times New Roman"/>
          <w:kern w:val="0"/>
          <w14:ligatures w14:val="none"/>
        </w:rPr>
        <w:t xml:space="preserve"> piegāde.</w:t>
      </w:r>
    </w:p>
    <w:p w14:paraId="4FE6FD42"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Piedāvājuma izvēles kritērijs: viszemākā cena</w:t>
      </w:r>
    </w:p>
    <w:p w14:paraId="6B8EBB1E"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Datums, kad nosūtīta cenu aptauja – ___.___.202__.</w:t>
      </w:r>
    </w:p>
    <w:p w14:paraId="5DAD6E8D"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 xml:space="preserve">Cenu piedāvājumu iesniegšanas termiņa pēdējās dienas datums – </w:t>
      </w:r>
      <w:r w:rsidRPr="00864A3B">
        <w:rPr>
          <w:rFonts w:ascii="Times New Roman" w:eastAsia="Times New Roman" w:hAnsi="Times New Roman" w:cs="Times New Roman"/>
          <w:kern w:val="0"/>
          <w14:ligatures w14:val="none"/>
        </w:rPr>
        <w:t>___.___</w:t>
      </w:r>
      <w:r w:rsidRPr="00071457">
        <w:rPr>
          <w:rFonts w:ascii="Times New Roman" w:eastAsia="Times New Roman" w:hAnsi="Times New Roman" w:cs="Times New Roman"/>
          <w:kern w:val="0"/>
          <w14:ligatures w14:val="none"/>
        </w:rPr>
        <w:t>.20</w:t>
      </w:r>
      <w:r w:rsidRPr="00864A3B">
        <w:rPr>
          <w:rFonts w:ascii="Times New Roman" w:eastAsia="Times New Roman" w:hAnsi="Times New Roman" w:cs="Times New Roman"/>
          <w:kern w:val="0"/>
          <w14:ligatures w14:val="none"/>
        </w:rPr>
        <w:t>2__.</w:t>
      </w:r>
    </w:p>
    <w:p w14:paraId="6176EC6A"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Saņemto cenu piedāvājumu skaits un piedāvātās cenas:</w:t>
      </w:r>
    </w:p>
    <w:p w14:paraId="2A588C81" w14:textId="77777777" w:rsidR="006F1D28" w:rsidRPr="00071457" w:rsidRDefault="006F1D28" w:rsidP="006F1D28">
      <w:pPr>
        <w:numPr>
          <w:ilvl w:val="0"/>
          <w:numId w:val="19"/>
        </w:numPr>
        <w:spacing w:after="0" w:line="240" w:lineRule="auto"/>
        <w:jc w:val="both"/>
        <w:rPr>
          <w:rFonts w:ascii="Times New Roman" w:eastAsia="Times New Roman" w:hAnsi="Times New Roman" w:cs="Times New Roman"/>
          <w:kern w:val="0"/>
          <w14:ligatures w14:val="none"/>
        </w:rPr>
      </w:pPr>
      <w:r w:rsidRPr="00071457">
        <w:rPr>
          <w:rFonts w:ascii="Times New Roman" w:eastAsia="Times New Roman" w:hAnsi="Times New Roman" w:cs="Times New Roman"/>
          <w:kern w:val="0"/>
          <w14:ligatures w14:val="none"/>
        </w:rPr>
        <w:t>Iespējamais piegādātājs, kuram tiek piešķirtas pasūtījumā Nr.__ norādītās piegādes tiesības:_____</w:t>
      </w:r>
    </w:p>
    <w:p w14:paraId="2212FD38" w14:textId="77777777" w:rsidR="006F1D28" w:rsidRPr="00071457" w:rsidRDefault="006F1D28" w:rsidP="006F1D28">
      <w:pPr>
        <w:spacing w:after="0" w:line="240" w:lineRule="auto"/>
        <w:jc w:val="both"/>
        <w:rPr>
          <w:rFonts w:ascii="Times New Roman" w:eastAsia="Times New Roman" w:hAnsi="Times New Roman" w:cs="Times New Roman"/>
          <w:kern w:val="0"/>
          <w14:ligatures w14:val="none"/>
        </w:rPr>
      </w:pPr>
    </w:p>
    <w:tbl>
      <w:tblPr>
        <w:tblStyle w:val="TableGrid1"/>
        <w:tblW w:w="0" w:type="auto"/>
        <w:tblLook w:val="04A0" w:firstRow="1" w:lastRow="0" w:firstColumn="1" w:lastColumn="0" w:noHBand="0" w:noVBand="1"/>
      </w:tblPr>
      <w:tblGrid>
        <w:gridCol w:w="4813"/>
        <w:gridCol w:w="4814"/>
      </w:tblGrid>
      <w:tr w:rsidR="006F1D28" w:rsidRPr="00071457" w14:paraId="519CAC9E" w14:textId="77777777" w:rsidTr="004137FB">
        <w:tc>
          <w:tcPr>
            <w:tcW w:w="4813" w:type="dxa"/>
            <w:tcBorders>
              <w:top w:val="nil"/>
              <w:left w:val="nil"/>
              <w:bottom w:val="nil"/>
              <w:right w:val="nil"/>
            </w:tcBorders>
          </w:tcPr>
          <w:p w14:paraId="4D890457" w14:textId="77777777" w:rsidR="006F1D28" w:rsidRPr="00071457" w:rsidRDefault="006F1D28" w:rsidP="004137FB">
            <w:pPr>
              <w:rPr>
                <w:rFonts w:ascii="Times New Roman" w:eastAsia="Times New Roman" w:hAnsi="Times New Roman" w:cs="Times New Roman"/>
                <w:color w:val="000000"/>
                <w:kern w:val="0"/>
                <w:lang w:eastAsia="lv-LV"/>
                <w14:ligatures w14:val="none"/>
              </w:rPr>
            </w:pPr>
            <w:r w:rsidRPr="00071457">
              <w:rPr>
                <w:rFonts w:ascii="Times New Roman" w:eastAsia="Times New Roman" w:hAnsi="Times New Roman" w:cs="Times New Roman"/>
                <w:color w:val="000000"/>
                <w:kern w:val="0"/>
                <w:lang w:eastAsia="lv-LV"/>
                <w14:ligatures w14:val="none"/>
              </w:rPr>
              <w:t>Pasūtītāja pilnvarotā persona</w:t>
            </w:r>
          </w:p>
        </w:tc>
        <w:tc>
          <w:tcPr>
            <w:tcW w:w="4814" w:type="dxa"/>
            <w:tcBorders>
              <w:top w:val="nil"/>
              <w:left w:val="nil"/>
              <w:bottom w:val="single" w:sz="4" w:space="0" w:color="auto"/>
              <w:right w:val="nil"/>
            </w:tcBorders>
          </w:tcPr>
          <w:p w14:paraId="1C7863E3" w14:textId="77777777" w:rsidR="006F1D28" w:rsidRPr="00071457" w:rsidRDefault="006F1D28" w:rsidP="004137FB">
            <w:pPr>
              <w:rPr>
                <w:rFonts w:ascii="Times New Roman" w:eastAsia="Times New Roman" w:hAnsi="Times New Roman" w:cs="Times New Roman"/>
                <w:color w:val="000000"/>
                <w:kern w:val="0"/>
                <w:lang w:eastAsia="lv-LV"/>
                <w14:ligatures w14:val="none"/>
              </w:rPr>
            </w:pPr>
          </w:p>
        </w:tc>
      </w:tr>
      <w:tr w:rsidR="006F1D28" w:rsidRPr="00071457" w14:paraId="6D4E3805" w14:textId="77777777" w:rsidTr="004137FB">
        <w:tc>
          <w:tcPr>
            <w:tcW w:w="4813" w:type="dxa"/>
            <w:tcBorders>
              <w:top w:val="nil"/>
              <w:left w:val="nil"/>
              <w:bottom w:val="nil"/>
              <w:right w:val="nil"/>
            </w:tcBorders>
          </w:tcPr>
          <w:p w14:paraId="0297093C" w14:textId="77777777" w:rsidR="006F1D28" w:rsidRPr="00071457" w:rsidRDefault="006F1D28" w:rsidP="004137FB">
            <w:pPr>
              <w:rPr>
                <w:rFonts w:ascii="Times New Roman" w:eastAsia="Times New Roman" w:hAnsi="Times New Roman" w:cs="Times New Roman"/>
                <w:color w:val="000000"/>
                <w:kern w:val="0"/>
                <w:lang w:eastAsia="lv-LV"/>
                <w14:ligatures w14:val="none"/>
              </w:rPr>
            </w:pPr>
          </w:p>
        </w:tc>
        <w:tc>
          <w:tcPr>
            <w:tcW w:w="4814" w:type="dxa"/>
            <w:tcBorders>
              <w:left w:val="nil"/>
              <w:bottom w:val="nil"/>
              <w:right w:val="nil"/>
            </w:tcBorders>
          </w:tcPr>
          <w:p w14:paraId="774A027C" w14:textId="77777777" w:rsidR="006F1D28" w:rsidRPr="00071457" w:rsidRDefault="006F1D28" w:rsidP="004137FB">
            <w:pPr>
              <w:jc w:val="center"/>
              <w:rPr>
                <w:rFonts w:ascii="Times New Roman" w:eastAsia="Times New Roman" w:hAnsi="Times New Roman" w:cs="Times New Roman"/>
                <w:color w:val="000000"/>
                <w:kern w:val="0"/>
                <w:lang w:eastAsia="lv-LV"/>
                <w14:ligatures w14:val="none"/>
              </w:rPr>
            </w:pPr>
            <w:r w:rsidRPr="00071457">
              <w:rPr>
                <w:rFonts w:ascii="Times New Roman" w:eastAsia="Times New Roman" w:hAnsi="Times New Roman" w:cs="Times New Roman"/>
                <w:color w:val="000000"/>
                <w:kern w:val="0"/>
                <w:lang w:eastAsia="lv-LV"/>
                <w14:ligatures w14:val="none"/>
              </w:rPr>
              <w:t>(paraksts)</w:t>
            </w:r>
          </w:p>
        </w:tc>
      </w:tr>
    </w:tbl>
    <w:p w14:paraId="6CC81B03" w14:textId="77777777" w:rsidR="006F1D28" w:rsidRPr="00071457" w:rsidRDefault="006F1D28" w:rsidP="006F1D28">
      <w:pPr>
        <w:spacing w:after="0" w:line="240" w:lineRule="auto"/>
        <w:rPr>
          <w:rFonts w:ascii="Times New Roman" w:eastAsia="Times New Roman" w:hAnsi="Times New Roman" w:cs="Times New Roman"/>
          <w:color w:val="000000"/>
          <w:kern w:val="0"/>
          <w:lang w:eastAsia="lv-LV"/>
          <w14:ligatures w14:val="none"/>
        </w:rPr>
      </w:pPr>
    </w:p>
    <w:p w14:paraId="53C14464" w14:textId="77777777" w:rsidR="006F1D28" w:rsidRPr="00071457" w:rsidRDefault="006F1D28" w:rsidP="006F1D28"/>
    <w:p w14:paraId="2DFE90BF" w14:textId="77777777" w:rsidR="00960376" w:rsidRPr="00261BD2" w:rsidRDefault="00960376" w:rsidP="00261BD2">
      <w:pPr>
        <w:spacing w:after="0" w:line="240" w:lineRule="auto"/>
        <w:jc w:val="both"/>
        <w:rPr>
          <w:rFonts w:ascii="Times New Roman" w:hAnsi="Times New Roman" w:cs="Times New Roman"/>
          <w:kern w:val="0"/>
          <w14:ligatures w14:val="none"/>
        </w:rPr>
      </w:pPr>
    </w:p>
    <w:sectPr w:rsidR="00960376" w:rsidRPr="00261BD2" w:rsidSect="0034478A">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4002" w14:textId="77777777" w:rsidR="0064445D" w:rsidRDefault="0064445D" w:rsidP="0034478A">
      <w:pPr>
        <w:spacing w:after="0" w:line="240" w:lineRule="auto"/>
      </w:pPr>
      <w:r>
        <w:separator/>
      </w:r>
    </w:p>
  </w:endnote>
  <w:endnote w:type="continuationSeparator" w:id="0">
    <w:p w14:paraId="3DB186A2" w14:textId="77777777" w:rsidR="0064445D" w:rsidRDefault="0064445D" w:rsidP="00344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riadPro-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806659"/>
      <w:docPartObj>
        <w:docPartGallery w:val="Page Numbers (Bottom of Page)"/>
        <w:docPartUnique/>
      </w:docPartObj>
    </w:sdtPr>
    <w:sdtEndPr>
      <w:rPr>
        <w:noProof/>
      </w:rPr>
    </w:sdtEndPr>
    <w:sdtContent>
      <w:p w14:paraId="775FB896" w14:textId="327A7826" w:rsidR="0034478A" w:rsidRDefault="003447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5A2E93" w14:textId="77777777" w:rsidR="0034478A" w:rsidRDefault="00344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ED375" w14:textId="77777777" w:rsidR="0064445D" w:rsidRDefault="0064445D" w:rsidP="0034478A">
      <w:pPr>
        <w:spacing w:after="0" w:line="240" w:lineRule="auto"/>
      </w:pPr>
      <w:r>
        <w:separator/>
      </w:r>
    </w:p>
  </w:footnote>
  <w:footnote w:type="continuationSeparator" w:id="0">
    <w:p w14:paraId="12E72AC9" w14:textId="77777777" w:rsidR="0064445D" w:rsidRDefault="0064445D" w:rsidP="0034478A">
      <w:pPr>
        <w:spacing w:after="0" w:line="240" w:lineRule="auto"/>
      </w:pPr>
      <w:r>
        <w:continuationSeparator/>
      </w:r>
    </w:p>
  </w:footnote>
  <w:footnote w:id="1">
    <w:p w14:paraId="5EEF7CEC" w14:textId="77777777" w:rsidR="00245CE5" w:rsidRPr="001B3D95" w:rsidRDefault="00245CE5" w:rsidP="00245CE5">
      <w:pPr>
        <w:pStyle w:val="FootnoteText"/>
        <w:jc w:val="both"/>
        <w:rPr>
          <w:rFonts w:ascii="Times New Roman" w:hAnsi="Times New Roman"/>
        </w:rPr>
      </w:pPr>
      <w:r w:rsidRPr="001B3D95">
        <w:rPr>
          <w:rStyle w:val="FootnoteReference"/>
          <w:rFonts w:ascii="Times New Roman" w:hAnsi="Times New Roman"/>
        </w:rPr>
        <w:footnoteRef/>
      </w:r>
      <w:r w:rsidRPr="001B3D95">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24983FAE" w14:textId="77777777" w:rsidR="00245CE5" w:rsidRPr="001B3D95" w:rsidRDefault="00245CE5" w:rsidP="00245CE5">
      <w:pPr>
        <w:pStyle w:val="FootnoteText"/>
        <w:jc w:val="both"/>
        <w:rPr>
          <w:rFonts w:ascii="Times New Roman" w:hAnsi="Times New Roman"/>
        </w:rPr>
      </w:pPr>
      <w:r w:rsidRPr="001B3D95">
        <w:rPr>
          <w:rStyle w:val="FootnoteReference"/>
          <w:rFonts w:ascii="Times New Roman" w:hAnsi="Times New Roman"/>
        </w:rPr>
        <w:footnoteRef/>
      </w:r>
      <w:r w:rsidRPr="001B3D95">
        <w:rPr>
          <w:rFonts w:ascii="Times New Roman" w:hAnsi="Times New Roman"/>
        </w:rPr>
        <w:t xml:space="preserve"> Norāda, ja pretendents ir atkarīgā sabiedrība Koncernu likuma izpratnē.</w:t>
      </w:r>
    </w:p>
  </w:footnote>
  <w:footnote w:id="3">
    <w:p w14:paraId="7FCFB6CC" w14:textId="77777777" w:rsidR="00245CE5" w:rsidRPr="00BB0C82" w:rsidRDefault="00245CE5" w:rsidP="00245CE5">
      <w:pPr>
        <w:pStyle w:val="FootnoteText"/>
        <w:jc w:val="both"/>
        <w:rPr>
          <w:rFonts w:ascii="Times New Roman" w:hAnsi="Times New Roman"/>
        </w:rPr>
      </w:pPr>
      <w:r w:rsidRPr="00BB0C82">
        <w:rPr>
          <w:rStyle w:val="FootnoteReference"/>
          <w:rFonts w:ascii="Times New Roman" w:hAnsi="Times New Roman"/>
        </w:rPr>
        <w:footnoteRef/>
      </w:r>
      <w:r w:rsidRPr="00BB0C82">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4">
    <w:p w14:paraId="2F33DCAC" w14:textId="77777777" w:rsidR="00977606" w:rsidRPr="00895BBA" w:rsidRDefault="00977606" w:rsidP="00977606">
      <w:pPr>
        <w:pStyle w:val="FootnoteText"/>
        <w:rPr>
          <w:rFonts w:ascii="Times New Roman" w:hAnsi="Times New Roman" w:cs="Times New Roman"/>
          <w:i/>
          <w:iCs/>
          <w:sz w:val="24"/>
          <w:szCs w:val="24"/>
        </w:rPr>
      </w:pPr>
      <w:r w:rsidRPr="00895BBA">
        <w:rPr>
          <w:rStyle w:val="FootnoteReference"/>
          <w:rFonts w:ascii="Times New Roman" w:hAnsi="Times New Roman" w:cs="Times New Roman"/>
          <w:sz w:val="24"/>
          <w:szCs w:val="24"/>
        </w:rPr>
        <w:footnoteRef/>
      </w:r>
      <w:r w:rsidRPr="00895BBA">
        <w:rPr>
          <w:rFonts w:ascii="Times New Roman" w:hAnsi="Times New Roman" w:cs="Times New Roman"/>
          <w:i/>
          <w:iCs/>
          <w:sz w:val="24"/>
          <w:szCs w:val="24"/>
        </w:rPr>
        <w:t xml:space="preserve"> No </w:t>
      </w:r>
      <w:r w:rsidRPr="00895BBA">
        <w:rPr>
          <w:rFonts w:ascii="Times New Roman" w:hAnsi="Times New Roman" w:cs="Times New Roman"/>
          <w:bCs/>
          <w:i/>
          <w:iCs/>
          <w:sz w:val="24"/>
          <w:szCs w:val="24"/>
          <w:lang w:eastAsia="lv-LV"/>
        </w:rPr>
        <w:t xml:space="preserve">REACH regulai </w:t>
      </w:r>
      <w:r w:rsidRPr="00895BBA">
        <w:rPr>
          <w:rFonts w:ascii="Times New Roman" w:hAnsi="Times New Roman" w:cs="Times New Roman"/>
          <w:i/>
          <w:iCs/>
          <w:color w:val="000000"/>
          <w:sz w:val="24"/>
          <w:szCs w:val="24"/>
        </w:rPr>
        <w:t xml:space="preserve">1907/2006/EK regulas </w:t>
      </w:r>
      <w:r w:rsidRPr="00895BBA">
        <w:rPr>
          <w:rFonts w:ascii="Times New Roman" w:hAnsi="Times New Roman" w:cs="Times New Roman"/>
          <w:bCs/>
          <w:i/>
          <w:iCs/>
          <w:sz w:val="24"/>
          <w:szCs w:val="24"/>
          <w:lang w:eastAsia="lv-LV"/>
        </w:rPr>
        <w:t>izriet pienākums preces piegādātājam DDL aktualizēt vismaz 1 (vienu) reizi 12 mēnešu periodā (ja ir veiktas izmaiņas DDL), nosūtot aktualizētu DDL preces saņēmējam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CB6"/>
    <w:multiLevelType w:val="hybridMultilevel"/>
    <w:tmpl w:val="008A1ED0"/>
    <w:lvl w:ilvl="0" w:tplc="9BE8B584">
      <w:start w:val="1"/>
      <w:numFmt w:val="bullet"/>
      <w:lvlText w:val=""/>
      <w:lvlJc w:val="left"/>
      <w:pPr>
        <w:ind w:left="720" w:hanging="360"/>
      </w:pPr>
      <w:rPr>
        <w:rFonts w:ascii="Symbol" w:eastAsiaTheme="minorHAnsi" w:hAnsi="Symbol" w:cs="MyriadPro-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D47572"/>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 w15:restartNumberingAfterBreak="0">
    <w:nsid w:val="1FC27D5A"/>
    <w:multiLevelType w:val="multilevel"/>
    <w:tmpl w:val="FA52C260"/>
    <w:lvl w:ilvl="0">
      <w:start w:val="1"/>
      <w:numFmt w:val="decimal"/>
      <w:lvlText w:val="%1."/>
      <w:lvlJc w:val="left"/>
      <w:pPr>
        <w:ind w:left="720" w:hanging="360"/>
      </w:pPr>
      <w:rPr>
        <w:rFonts w:hint="default"/>
        <w:b/>
        <w:bCs w:val="0"/>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1A4196"/>
    <w:multiLevelType w:val="hybridMultilevel"/>
    <w:tmpl w:val="296099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A672B2"/>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5" w15:restartNumberingAfterBreak="0">
    <w:nsid w:val="396225F7"/>
    <w:multiLevelType w:val="multilevel"/>
    <w:tmpl w:val="CD4447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080" w:hanging="108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440" w:hanging="144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6" w15:restartNumberingAfterBreak="0">
    <w:nsid w:val="420A32D8"/>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7"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8" w15:restartNumberingAfterBreak="0">
    <w:nsid w:val="52C05F90"/>
    <w:multiLevelType w:val="multilevel"/>
    <w:tmpl w:val="A2005EEA"/>
    <w:lvl w:ilvl="0">
      <w:start w:val="16"/>
      <w:numFmt w:val="decimal"/>
      <w:lvlText w:val="%1."/>
      <w:lvlJc w:val="left"/>
      <w:pPr>
        <w:ind w:left="480" w:hanging="480"/>
      </w:pPr>
      <w:rPr>
        <w:b/>
        <w:bCs/>
        <w:i w:val="0"/>
        <w:iCs/>
      </w:rPr>
    </w:lvl>
    <w:lvl w:ilvl="1">
      <w:start w:val="1"/>
      <w:numFmt w:val="decimal"/>
      <w:lvlText w:val="%1.%2."/>
      <w:lvlJc w:val="left"/>
      <w:pPr>
        <w:ind w:left="480" w:hanging="480"/>
      </w:pPr>
      <w:rPr>
        <w:b w:val="0"/>
        <w:bCs/>
      </w:rPr>
    </w:lvl>
    <w:lvl w:ilvl="2">
      <w:start w:val="1"/>
      <w:numFmt w:val="decimal"/>
      <w:lvlText w:val="%1.%2.%3."/>
      <w:lvlJc w:val="left"/>
      <w:pPr>
        <w:ind w:left="1288" w:hanging="720"/>
      </w:pPr>
      <w:rPr>
        <w:b w:val="0"/>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9" w15:restartNumberingAfterBreak="0">
    <w:nsid w:val="55794B71"/>
    <w:multiLevelType w:val="multilevel"/>
    <w:tmpl w:val="5880813C"/>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1"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AD1A41"/>
    <w:multiLevelType w:val="multilevel"/>
    <w:tmpl w:val="D576CE4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4" w15:restartNumberingAfterBreak="0">
    <w:nsid w:val="6E130E45"/>
    <w:multiLevelType w:val="hybridMultilevel"/>
    <w:tmpl w:val="84B0DC9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6EFD1D72"/>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6"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7D3A61A3"/>
    <w:multiLevelType w:val="multilevel"/>
    <w:tmpl w:val="B888AF40"/>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341401588">
    <w:abstractNumId w:val="10"/>
  </w:num>
  <w:num w:numId="2" w16cid:durableId="1246305956">
    <w:abstractNumId w:val="18"/>
  </w:num>
  <w:num w:numId="3" w16cid:durableId="1495027094">
    <w:abstractNumId w:val="16"/>
  </w:num>
  <w:num w:numId="4" w16cid:durableId="1143738770">
    <w:abstractNumId w:val="6"/>
  </w:num>
  <w:num w:numId="5" w16cid:durableId="1854416746">
    <w:abstractNumId w:val="1"/>
  </w:num>
  <w:num w:numId="6" w16cid:durableId="1521509591">
    <w:abstractNumId w:val="4"/>
  </w:num>
  <w:num w:numId="7" w16cid:durableId="1770276702">
    <w:abstractNumId w:val="17"/>
  </w:num>
  <w:num w:numId="8" w16cid:durableId="429393306">
    <w:abstractNumId w:val="5"/>
  </w:num>
  <w:num w:numId="9" w16cid:durableId="707951833">
    <w:abstractNumId w:val="15"/>
  </w:num>
  <w:num w:numId="10" w16cid:durableId="126358050">
    <w:abstractNumId w:val="8"/>
  </w:num>
  <w:num w:numId="11" w16cid:durableId="228344567">
    <w:abstractNumId w:val="12"/>
  </w:num>
  <w:num w:numId="12" w16cid:durableId="221796723">
    <w:abstractNumId w:val="9"/>
  </w:num>
  <w:num w:numId="13" w16cid:durableId="2005429028">
    <w:abstractNumId w:val="11"/>
  </w:num>
  <w:num w:numId="14" w16cid:durableId="929511768">
    <w:abstractNumId w:val="2"/>
  </w:num>
  <w:num w:numId="15" w16cid:durableId="510678895">
    <w:abstractNumId w:val="13"/>
  </w:num>
  <w:num w:numId="16" w16cid:durableId="1761370717">
    <w:abstractNumId w:val="0"/>
  </w:num>
  <w:num w:numId="17" w16cid:durableId="1616404114">
    <w:abstractNumId w:val="14"/>
  </w:num>
  <w:num w:numId="18" w16cid:durableId="336232270">
    <w:abstractNumId w:val="3"/>
  </w:num>
  <w:num w:numId="19" w16cid:durableId="281309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CE"/>
    <w:rsid w:val="00033CFE"/>
    <w:rsid w:val="000B504A"/>
    <w:rsid w:val="001521B9"/>
    <w:rsid w:val="00163BC4"/>
    <w:rsid w:val="00245CE5"/>
    <w:rsid w:val="00261BD2"/>
    <w:rsid w:val="002A5CED"/>
    <w:rsid w:val="002A5FB8"/>
    <w:rsid w:val="002F0C08"/>
    <w:rsid w:val="0034478A"/>
    <w:rsid w:val="0036021B"/>
    <w:rsid w:val="00370CA5"/>
    <w:rsid w:val="0044046A"/>
    <w:rsid w:val="00446E54"/>
    <w:rsid w:val="004A726F"/>
    <w:rsid w:val="004E617D"/>
    <w:rsid w:val="00510027"/>
    <w:rsid w:val="005161BB"/>
    <w:rsid w:val="00521F58"/>
    <w:rsid w:val="005532F0"/>
    <w:rsid w:val="0056119D"/>
    <w:rsid w:val="005B1641"/>
    <w:rsid w:val="00621344"/>
    <w:rsid w:val="0064445D"/>
    <w:rsid w:val="006553DF"/>
    <w:rsid w:val="006C0F1F"/>
    <w:rsid w:val="006F1D28"/>
    <w:rsid w:val="00705340"/>
    <w:rsid w:val="00763FB4"/>
    <w:rsid w:val="007B25CE"/>
    <w:rsid w:val="007C2BB0"/>
    <w:rsid w:val="008058CA"/>
    <w:rsid w:val="00812C3D"/>
    <w:rsid w:val="00960376"/>
    <w:rsid w:val="00977606"/>
    <w:rsid w:val="00983AC5"/>
    <w:rsid w:val="00A551B8"/>
    <w:rsid w:val="00AE2FDA"/>
    <w:rsid w:val="00AE6AD9"/>
    <w:rsid w:val="00B20486"/>
    <w:rsid w:val="00B77209"/>
    <w:rsid w:val="00BC2482"/>
    <w:rsid w:val="00BE73E0"/>
    <w:rsid w:val="00C12B19"/>
    <w:rsid w:val="00C52802"/>
    <w:rsid w:val="00C53CD5"/>
    <w:rsid w:val="00C9223E"/>
    <w:rsid w:val="00CD0155"/>
    <w:rsid w:val="00D342B3"/>
    <w:rsid w:val="00E01572"/>
    <w:rsid w:val="00E41CC5"/>
    <w:rsid w:val="00FB085F"/>
    <w:rsid w:val="00FB3D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D4E5"/>
  <w15:chartTrackingRefBased/>
  <w15:docId w15:val="{6B7CE21E-F658-49F7-A1BD-EFA23FAE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CE"/>
  </w:style>
  <w:style w:type="paragraph" w:styleId="Heading1">
    <w:name w:val="heading 1"/>
    <w:basedOn w:val="Normal"/>
    <w:next w:val="Normal"/>
    <w:link w:val="Heading1Char"/>
    <w:uiPriority w:val="9"/>
    <w:qFormat/>
    <w:rsid w:val="007B2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5CE"/>
    <w:rPr>
      <w:rFonts w:eastAsiaTheme="majorEastAsia" w:cstheme="majorBidi"/>
      <w:color w:val="272727" w:themeColor="text1" w:themeTint="D8"/>
    </w:rPr>
  </w:style>
  <w:style w:type="paragraph" w:styleId="Title">
    <w:name w:val="Title"/>
    <w:basedOn w:val="Normal"/>
    <w:next w:val="Normal"/>
    <w:link w:val="TitleChar"/>
    <w:uiPriority w:val="10"/>
    <w:qFormat/>
    <w:rsid w:val="007B2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5CE"/>
    <w:pPr>
      <w:spacing w:before="160"/>
      <w:jc w:val="center"/>
    </w:pPr>
    <w:rPr>
      <w:i/>
      <w:iCs/>
      <w:color w:val="404040" w:themeColor="text1" w:themeTint="BF"/>
    </w:rPr>
  </w:style>
  <w:style w:type="character" w:customStyle="1" w:styleId="QuoteChar">
    <w:name w:val="Quote Char"/>
    <w:basedOn w:val="DefaultParagraphFont"/>
    <w:link w:val="Quote"/>
    <w:uiPriority w:val="29"/>
    <w:rsid w:val="007B25CE"/>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Dot pt"/>
    <w:basedOn w:val="Normal"/>
    <w:link w:val="ListParagraphChar"/>
    <w:uiPriority w:val="34"/>
    <w:qFormat/>
    <w:rsid w:val="007B25CE"/>
    <w:pPr>
      <w:ind w:left="720"/>
      <w:contextualSpacing/>
    </w:pPr>
  </w:style>
  <w:style w:type="character" w:styleId="IntenseEmphasis">
    <w:name w:val="Intense Emphasis"/>
    <w:basedOn w:val="DefaultParagraphFont"/>
    <w:uiPriority w:val="21"/>
    <w:qFormat/>
    <w:rsid w:val="007B25CE"/>
    <w:rPr>
      <w:i/>
      <w:iCs/>
      <w:color w:val="0F4761" w:themeColor="accent1" w:themeShade="BF"/>
    </w:rPr>
  </w:style>
  <w:style w:type="paragraph" w:styleId="IntenseQuote">
    <w:name w:val="Intense Quote"/>
    <w:basedOn w:val="Normal"/>
    <w:next w:val="Normal"/>
    <w:link w:val="IntenseQuoteChar"/>
    <w:uiPriority w:val="30"/>
    <w:qFormat/>
    <w:rsid w:val="007B2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5CE"/>
    <w:rPr>
      <w:i/>
      <w:iCs/>
      <w:color w:val="0F4761" w:themeColor="accent1" w:themeShade="BF"/>
    </w:rPr>
  </w:style>
  <w:style w:type="character" w:styleId="IntenseReference">
    <w:name w:val="Intense Reference"/>
    <w:basedOn w:val="DefaultParagraphFont"/>
    <w:uiPriority w:val="32"/>
    <w:qFormat/>
    <w:rsid w:val="007B25CE"/>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7B25CE"/>
  </w:style>
  <w:style w:type="character" w:customStyle="1" w:styleId="CharStyle4">
    <w:name w:val="Char Style 4"/>
    <w:rsid w:val="00C52802"/>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styleId="Hyperlink">
    <w:name w:val="Hyperlink"/>
    <w:basedOn w:val="DefaultParagraphFont"/>
    <w:uiPriority w:val="99"/>
    <w:unhideWhenUsed/>
    <w:rsid w:val="000B504A"/>
    <w:rPr>
      <w:color w:val="467886" w:themeColor="hyperlink"/>
      <w:u w:val="single"/>
    </w:rPr>
  </w:style>
  <w:style w:type="character" w:customStyle="1" w:styleId="CharStyle3">
    <w:name w:val="Char Style 3"/>
    <w:link w:val="Style2"/>
    <w:rsid w:val="000B504A"/>
    <w:rPr>
      <w:sz w:val="21"/>
      <w:szCs w:val="21"/>
      <w:shd w:val="clear" w:color="auto" w:fill="FFFFFF"/>
    </w:rPr>
  </w:style>
  <w:style w:type="paragraph" w:customStyle="1" w:styleId="Style2">
    <w:name w:val="Style 2"/>
    <w:basedOn w:val="Normal"/>
    <w:link w:val="CharStyle3"/>
    <w:rsid w:val="000B504A"/>
    <w:pPr>
      <w:widowControl w:val="0"/>
      <w:shd w:val="clear" w:color="auto" w:fill="FFFFFF"/>
      <w:spacing w:after="240" w:line="240" w:lineRule="exact"/>
      <w:ind w:hanging="660"/>
      <w:jc w:val="both"/>
    </w:pPr>
    <w:rPr>
      <w:sz w:val="21"/>
      <w:szCs w:val="21"/>
    </w:rPr>
  </w:style>
  <w:style w:type="paragraph" w:styleId="Header">
    <w:name w:val="header"/>
    <w:basedOn w:val="Normal"/>
    <w:link w:val="HeaderChar"/>
    <w:uiPriority w:val="99"/>
    <w:unhideWhenUsed/>
    <w:rsid w:val="00344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78A"/>
  </w:style>
  <w:style w:type="paragraph" w:styleId="Footer">
    <w:name w:val="footer"/>
    <w:basedOn w:val="Normal"/>
    <w:link w:val="FooterChar"/>
    <w:uiPriority w:val="99"/>
    <w:unhideWhenUsed/>
    <w:rsid w:val="00344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78A"/>
  </w:style>
  <w:style w:type="table" w:styleId="TableGrid">
    <w:name w:val="Table Grid"/>
    <w:basedOn w:val="TableNormal"/>
    <w:uiPriority w:val="39"/>
    <w:rsid w:val="004A726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45CE5"/>
    <w:pPr>
      <w:tabs>
        <w:tab w:val="num" w:pos="0"/>
      </w:tabs>
      <w:spacing w:after="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245CE5"/>
    <w:rPr>
      <w:rFonts w:ascii="Belwe Lt TL" w:eastAsia="Times New Roman" w:hAnsi="Belwe Lt TL" w:cs="Times New Roman"/>
      <w:kern w:val="0"/>
      <w:szCs w:val="20"/>
      <w14:ligatures w14:val="none"/>
    </w:rPr>
  </w:style>
  <w:style w:type="paragraph" w:styleId="FootnoteText">
    <w:name w:val="footnote text"/>
    <w:basedOn w:val="Normal"/>
    <w:link w:val="FootnoteTextChar"/>
    <w:uiPriority w:val="99"/>
    <w:unhideWhenUsed/>
    <w:rsid w:val="00245CE5"/>
    <w:pPr>
      <w:spacing w:after="0" w:line="240" w:lineRule="auto"/>
    </w:pPr>
    <w:rPr>
      <w:sz w:val="20"/>
      <w:szCs w:val="20"/>
    </w:rPr>
  </w:style>
  <w:style w:type="character" w:customStyle="1" w:styleId="FootnoteTextChar">
    <w:name w:val="Footnote Text Char"/>
    <w:basedOn w:val="DefaultParagraphFont"/>
    <w:link w:val="FootnoteText"/>
    <w:uiPriority w:val="99"/>
    <w:rsid w:val="00245CE5"/>
    <w:rPr>
      <w:sz w:val="20"/>
      <w:szCs w:val="20"/>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basedOn w:val="DefaultParagraphFont"/>
    <w:uiPriority w:val="99"/>
    <w:unhideWhenUsed/>
    <w:rsid w:val="00245CE5"/>
    <w:rPr>
      <w:vertAlign w:val="superscript"/>
    </w:rPr>
  </w:style>
  <w:style w:type="table" w:customStyle="1" w:styleId="TableGrid11">
    <w:name w:val="Table Grid11"/>
    <w:basedOn w:val="TableNormal"/>
    <w:next w:val="TableGrid"/>
    <w:uiPriority w:val="39"/>
    <w:rsid w:val="00245C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F1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1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likumi.lv/ta/id/288730-sabiedrisko-pakalpojumu-sniedzeju-iepirkumu-likum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ub.gov.lv" TargetMode="External"/><Relationship Id="rId17" Type="http://schemas.openxmlformats.org/officeDocument/2006/relationships/hyperlink" Target="http://www.rigassatiksme.lv" TargetMode="External"/><Relationship Id="rId25" Type="http://schemas.openxmlformats.org/officeDocument/2006/relationships/hyperlink" Target="https://www.meteo.lv/fs/CKFinderJava/userfiles/files/4_DDL+Iedarbibas%20scenariji.pdf" TargetMode="Externa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https://www.rigassatiksme.lv/files/sadarbibas_ar_darijumu_partneriem_pamatprincipi_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https://echa.europa.eu/documents/10162/23036412/sds_lv.pdf/0e0c8ba2-63d9-4c95-9187-9de6a50fcac6" TargetMode="External"/><Relationship Id="rId5" Type="http://schemas.openxmlformats.org/officeDocument/2006/relationships/numbering" Target="numbering.xml"/><Relationship Id="rId15" Type="http://schemas.openxmlformats.org/officeDocument/2006/relationships/hyperlink" Target="http://www.rigassatiksme.lv" TargetMode="External"/><Relationship Id="rId23" Type="http://schemas.openxmlformats.org/officeDocument/2006/relationships/hyperlink" Target="http://eur-lex.europa.eu/legal-content/LV/TXT/PDF/?uri=CELEX:32015R0830&amp;from=LV" TargetMode="External"/><Relationship Id="rId10" Type="http://schemas.openxmlformats.org/officeDocument/2006/relationships/endnotes" Target="endnotes.xml"/><Relationship Id="rId19" Type="http://schemas.openxmlformats.org/officeDocument/2006/relationships/hyperlink" Target="mailto:rekini@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eur-lex.europa.eu/legal-content/LV/TXT/PDF/?uri=CELEX:32015R0830&amp;from=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D100B8-4655-450E-B2AB-01779A84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B75BD-FBD6-4496-B313-D56DC70BB923}">
  <ds:schemaRefs>
    <ds:schemaRef ds:uri="http://schemas.openxmlformats.org/officeDocument/2006/bibliography"/>
  </ds:schemaRefs>
</ds:datastoreItem>
</file>

<file path=customXml/itemProps3.xml><?xml version="1.0" encoding="utf-8"?>
<ds:datastoreItem xmlns:ds="http://schemas.openxmlformats.org/officeDocument/2006/customXml" ds:itemID="{B43DC9DA-FBDA-4FEE-B333-EAB79DEB267C}">
  <ds:schemaRefs>
    <ds:schemaRef ds:uri="http://schemas.microsoft.com/sharepoint/v3/contenttype/forms"/>
  </ds:schemaRefs>
</ds:datastoreItem>
</file>

<file path=customXml/itemProps4.xml><?xml version="1.0" encoding="utf-8"?>
<ds:datastoreItem xmlns:ds="http://schemas.openxmlformats.org/officeDocument/2006/customXml" ds:itemID="{7690972B-6F75-418B-A084-6C3D78E4B3FF}">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42912</Words>
  <Characters>24460</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6</cp:revision>
  <dcterms:created xsi:type="dcterms:W3CDTF">2026-08-19T13:46:00Z</dcterms:created>
  <dcterms:modified xsi:type="dcterms:W3CDTF">2026-08-28T07:57:00Z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