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2C3F2CC9"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E42686">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F443E6">
        <w:rPr>
          <w:rFonts w:ascii="Times New Roman" w:hAnsi="Times New Roman" w:cs="Times New Roman"/>
          <w:sz w:val="24"/>
          <w:szCs w:val="24"/>
        </w:rPr>
        <w:t>15</w:t>
      </w:r>
      <w:r w:rsidR="003E6797">
        <w:rPr>
          <w:rFonts w:ascii="Times New Roman" w:hAnsi="Times New Roman" w:cs="Times New Roman"/>
          <w:sz w:val="24"/>
          <w:szCs w:val="24"/>
        </w:rPr>
        <w:t xml:space="preserve">. </w:t>
      </w:r>
      <w:r w:rsidR="0041285B">
        <w:rPr>
          <w:rFonts w:ascii="Times New Roman" w:hAnsi="Times New Roman" w:cs="Times New Roman"/>
          <w:sz w:val="24"/>
          <w:szCs w:val="24"/>
        </w:rPr>
        <w:t>augusta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2EB86D8E" w:rsidR="00323E36" w:rsidRPr="00D5773B" w:rsidRDefault="00323E36" w:rsidP="00C67E73">
      <w:pPr>
        <w:spacing w:after="0" w:line="240" w:lineRule="auto"/>
        <w:jc w:val="center"/>
        <w:rPr>
          <w:rFonts w:ascii="Times New Roman" w:hAnsi="Times New Roman" w:cs="Times New Roman"/>
          <w:b/>
          <w:sz w:val="28"/>
          <w:szCs w:val="28"/>
        </w:rPr>
      </w:pPr>
      <w:r w:rsidRPr="00D5773B">
        <w:rPr>
          <w:rFonts w:ascii="Times New Roman" w:hAnsi="Times New Roman" w:cs="Times New Roman"/>
          <w:b/>
          <w:sz w:val="28"/>
          <w:szCs w:val="28"/>
        </w:rPr>
        <w:t>“</w:t>
      </w:r>
      <w:r w:rsidR="0041285B">
        <w:rPr>
          <w:rFonts w:ascii="Times New Roman" w:hAnsi="Times New Roman" w:cs="Times New Roman"/>
          <w:b/>
          <w:sz w:val="28"/>
          <w:szCs w:val="28"/>
        </w:rPr>
        <w:t>Tīkla iekārtu</w:t>
      </w:r>
      <w:r w:rsidR="00D5773B" w:rsidRPr="00D5773B">
        <w:rPr>
          <w:rFonts w:ascii="Times New Roman" w:hAnsi="Times New Roman" w:cs="Times New Roman"/>
          <w:b/>
          <w:sz w:val="28"/>
          <w:szCs w:val="28"/>
        </w:rPr>
        <w:t xml:space="preserve"> </w:t>
      </w:r>
      <w:r w:rsidR="0041285B">
        <w:rPr>
          <w:rFonts w:ascii="Times New Roman" w:hAnsi="Times New Roman" w:cs="Times New Roman"/>
          <w:b/>
          <w:sz w:val="28"/>
          <w:szCs w:val="28"/>
        </w:rPr>
        <w:t>p</w:t>
      </w:r>
      <w:r w:rsidR="00D5773B" w:rsidRPr="00D5773B">
        <w:rPr>
          <w:rFonts w:ascii="Times New Roman" w:hAnsi="Times New Roman" w:cs="Times New Roman"/>
          <w:b/>
          <w:sz w:val="28"/>
          <w:szCs w:val="28"/>
        </w:rPr>
        <w:t>iegāde</w:t>
      </w:r>
      <w:r w:rsidRPr="00D5773B">
        <w:rPr>
          <w:rFonts w:ascii="Times New Roman" w:hAnsi="Times New Roman" w:cs="Times New Roman"/>
          <w:b/>
          <w:sz w:val="28"/>
          <w:szCs w:val="28"/>
        </w:rPr>
        <w:t>”</w:t>
      </w:r>
    </w:p>
    <w:p w14:paraId="666B0881" w14:textId="07C5961D"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5773B">
        <w:rPr>
          <w:rFonts w:ascii="Times New Roman" w:hAnsi="Times New Roman" w:cs="Times New Roman"/>
          <w:sz w:val="24"/>
          <w:szCs w:val="24"/>
        </w:rPr>
        <w:t>2</w:t>
      </w:r>
      <w:r w:rsidR="003E6797">
        <w:rPr>
          <w:rFonts w:ascii="Times New Roman" w:hAnsi="Times New Roman" w:cs="Times New Roman"/>
          <w:sz w:val="24"/>
          <w:szCs w:val="24"/>
        </w:rPr>
        <w:t>/</w:t>
      </w:r>
      <w:r w:rsidR="00F443E6">
        <w:rPr>
          <w:rFonts w:ascii="Times New Roman" w:hAnsi="Times New Roman" w:cs="Times New Roman"/>
          <w:sz w:val="24"/>
          <w:szCs w:val="24"/>
        </w:rPr>
        <w:t>48</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003121DA"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5773B">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715B3912"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0275B2">
        <w:rPr>
          <w:rFonts w:ascii="Times New Roman" w:hAnsi="Times New Roman" w:cs="Times New Roman"/>
          <w:sz w:val="24"/>
          <w:szCs w:val="24"/>
        </w:rPr>
        <w:t>tīkla iekārtu p</w:t>
      </w:r>
      <w:r w:rsidR="00D5773B" w:rsidRPr="00D5773B">
        <w:rPr>
          <w:rFonts w:ascii="Times New Roman" w:hAnsi="Times New Roman" w:cs="Times New Roman"/>
          <w:sz w:val="24"/>
          <w:szCs w:val="24"/>
        </w:rPr>
        <w:t>iegāde</w:t>
      </w:r>
      <w:r w:rsidR="00C67E73" w:rsidRPr="00D5773B">
        <w:rPr>
          <w:rFonts w:ascii="Times New Roman" w:hAnsi="Times New Roman" w:cs="Times New Roman"/>
          <w:i/>
          <w:iCs/>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p>
    <w:p w14:paraId="3AC0D958" w14:textId="2EEC8575" w:rsidR="00D5773B" w:rsidRPr="00D5773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D5773B">
        <w:rPr>
          <w:rFonts w:ascii="Times New Roman" w:hAnsi="Times New Roman" w:cs="Times New Roman"/>
          <w:sz w:val="24"/>
          <w:szCs w:val="24"/>
        </w:rPr>
        <w:t xml:space="preserve">Galvenais CPV kods – </w:t>
      </w:r>
      <w:r w:rsidR="00E610BC" w:rsidRPr="00D5773B">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32420000-3</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Tīkla iekārtas</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prece</w:t>
      </w:r>
      <w:r w:rsidR="000275B2" w:rsidRPr="00FC521B">
        <w:rPr>
          <w:rFonts w:ascii="Times New Roman" w:eastAsia="Times New Roman" w:hAnsi="Times New Roman" w:cs="Times New Roman"/>
          <w:sz w:val="24"/>
          <w:szCs w:val="24"/>
        </w:rPr>
        <w:t>)</w:t>
      </w:r>
      <w:r w:rsidR="00D5773B" w:rsidRPr="00D5773B">
        <w:rPr>
          <w:rFonts w:ascii="Times New Roman" w:hAnsi="Times New Roman" w:cs="Times New Roman"/>
          <w:sz w:val="24"/>
          <w:szCs w:val="24"/>
        </w:rPr>
        <w:t>.</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560AF282"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0275B2" w:rsidRPr="000977FE">
        <w:rPr>
          <w:rFonts w:ascii="Times New Roman" w:eastAsia="Times New Roman" w:hAnsi="Times New Roman" w:cs="Times New Roman"/>
          <w:sz w:val="24"/>
          <w:szCs w:val="24"/>
        </w:rPr>
        <w:t>163</w:t>
      </w:r>
      <w:r w:rsidR="000275B2">
        <w:rPr>
          <w:rFonts w:ascii="Times New Roman" w:eastAsia="Times New Roman" w:hAnsi="Times New Roman" w:cs="Times New Roman"/>
          <w:sz w:val="24"/>
          <w:szCs w:val="24"/>
        </w:rPr>
        <w:t> </w:t>
      </w:r>
      <w:r w:rsidR="000275B2" w:rsidRPr="000977FE">
        <w:rPr>
          <w:rFonts w:ascii="Times New Roman" w:eastAsia="Times New Roman" w:hAnsi="Times New Roman" w:cs="Times New Roman"/>
          <w:sz w:val="24"/>
          <w:szCs w:val="24"/>
        </w:rPr>
        <w:t>383</w:t>
      </w:r>
      <w:r w:rsidR="000275B2">
        <w:rPr>
          <w:rFonts w:ascii="Times New Roman" w:eastAsia="Times New Roman" w:hAnsi="Times New Roman" w:cs="Times New Roman"/>
          <w:sz w:val="24"/>
          <w:szCs w:val="24"/>
        </w:rPr>
        <w:t>,</w:t>
      </w:r>
      <w:r w:rsidR="000275B2" w:rsidRPr="000977FE">
        <w:rPr>
          <w:rFonts w:ascii="Times New Roman" w:eastAsia="Times New Roman" w:hAnsi="Times New Roman" w:cs="Times New Roman"/>
          <w:sz w:val="24"/>
          <w:szCs w:val="24"/>
        </w:rPr>
        <w:t>88</w:t>
      </w:r>
      <w:r w:rsidR="000275B2">
        <w:rPr>
          <w:rFonts w:ascii="Times New Roman" w:eastAsia="Times New Roman" w:hAnsi="Times New Roman" w:cs="Times New Roman"/>
          <w:sz w:val="24"/>
          <w:szCs w:val="24"/>
        </w:rPr>
        <w:t> </w:t>
      </w:r>
      <w:r w:rsidR="000275B2">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w:t>
      </w:r>
      <w:r w:rsidR="00D5773B">
        <w:rPr>
          <w:rFonts w:ascii="Times New Roman" w:eastAsia="Times New Roman" w:hAnsi="Times New Roman" w:cs="Times New Roman"/>
          <w:i/>
          <w:iCs/>
          <w:sz w:val="24"/>
          <w:szCs w:val="24"/>
        </w:rPr>
        <w:t xml:space="preserve">viens simts </w:t>
      </w:r>
      <w:r w:rsidR="000275B2">
        <w:rPr>
          <w:rFonts w:ascii="Times New Roman" w:eastAsia="Times New Roman" w:hAnsi="Times New Roman" w:cs="Times New Roman"/>
          <w:i/>
          <w:iCs/>
          <w:sz w:val="24"/>
          <w:szCs w:val="24"/>
        </w:rPr>
        <w:t>sešdesmit trīs</w:t>
      </w:r>
      <w:r w:rsidR="00D5773B">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tūkstoši </w:t>
      </w:r>
      <w:r w:rsidR="000275B2">
        <w:rPr>
          <w:rFonts w:ascii="Times New Roman" w:eastAsia="Times New Roman" w:hAnsi="Times New Roman" w:cs="Times New Roman"/>
          <w:i/>
          <w:iCs/>
          <w:sz w:val="24"/>
          <w:szCs w:val="24"/>
        </w:rPr>
        <w:t xml:space="preserve">trīs simti astoņdesmit trīs </w:t>
      </w:r>
      <w:r w:rsidR="00AF75C4">
        <w:rPr>
          <w:rFonts w:ascii="Times New Roman" w:eastAsia="Times New Roman" w:hAnsi="Times New Roman" w:cs="Times New Roman"/>
          <w:i/>
          <w:iCs/>
          <w:sz w:val="24"/>
          <w:szCs w:val="24"/>
        </w:rPr>
        <w:t xml:space="preserve">euro </w:t>
      </w:r>
      <w:r w:rsidR="00FB30F2">
        <w:rPr>
          <w:rFonts w:ascii="Times New Roman" w:eastAsia="Times New Roman" w:hAnsi="Times New Roman" w:cs="Times New Roman"/>
          <w:i/>
          <w:iCs/>
          <w:sz w:val="24"/>
          <w:szCs w:val="24"/>
        </w:rPr>
        <w:t xml:space="preserve">un </w:t>
      </w:r>
      <w:r w:rsidR="000275B2">
        <w:rPr>
          <w:rFonts w:ascii="Times New Roman" w:eastAsia="Times New Roman" w:hAnsi="Times New Roman" w:cs="Times New Roman"/>
          <w:i/>
          <w:iCs/>
          <w:sz w:val="24"/>
          <w:szCs w:val="24"/>
        </w:rPr>
        <w:t>88</w:t>
      </w:r>
      <w:r w:rsidR="00FB30F2">
        <w:rPr>
          <w:rFonts w:ascii="Times New Roman" w:eastAsia="Times New Roman" w:hAnsi="Times New Roman" w:cs="Times New Roman"/>
          <w:i/>
          <w:iCs/>
          <w:sz w:val="24"/>
          <w:szCs w:val="24"/>
        </w:rPr>
        <w:t xml:space="preserve"> cent</w:t>
      </w:r>
      <w:r w:rsidR="00013FB8">
        <w:rPr>
          <w:rFonts w:ascii="Times New Roman" w:eastAsia="Times New Roman" w:hAnsi="Times New Roman" w:cs="Times New Roman"/>
          <w:i/>
          <w:iCs/>
          <w:sz w:val="24"/>
          <w:szCs w:val="24"/>
        </w:rPr>
        <w:t>i</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7DF338AE"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62D3C">
        <w:rPr>
          <w:rFonts w:ascii="Times New Roman" w:hAnsi="Times New Roman" w:cs="Times New Roman"/>
          <w:sz w:val="24"/>
          <w:szCs w:val="24"/>
        </w:rPr>
        <w:t>2</w:t>
      </w:r>
      <w:r w:rsidRPr="004143C2">
        <w:rPr>
          <w:rFonts w:ascii="Times New Roman" w:hAnsi="Times New Roman" w:cs="Times New Roman"/>
          <w:sz w:val="24"/>
          <w:szCs w:val="24"/>
        </w:rPr>
        <w:t>/</w:t>
      </w:r>
      <w:r w:rsidR="00F443E6">
        <w:rPr>
          <w:rFonts w:ascii="Times New Roman" w:hAnsi="Times New Roman" w:cs="Times New Roman"/>
          <w:sz w:val="24"/>
          <w:szCs w:val="24"/>
        </w:rPr>
        <w:t>48</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lastRenderedPageBreak/>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73E8F69D"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0513AA">
        <w:rPr>
          <w:rFonts w:ascii="Times New Roman" w:hAnsi="Times New Roman"/>
          <w:sz w:val="24"/>
          <w:szCs w:val="24"/>
        </w:rPr>
        <w:t>2</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20461D">
        <w:rPr>
          <w:rFonts w:ascii="Times New Roman" w:hAnsi="Times New Roman"/>
          <w:sz w:val="24"/>
          <w:szCs w:val="24"/>
        </w:rPr>
        <w:t>6</w:t>
      </w:r>
      <w:r w:rsidR="003531F1">
        <w:rPr>
          <w:rFonts w:ascii="Times New Roman" w:hAnsi="Times New Roman"/>
          <w:sz w:val="24"/>
          <w:szCs w:val="24"/>
        </w:rPr>
        <w:t xml:space="preserve">. </w:t>
      </w:r>
      <w:r w:rsidR="00F443E6">
        <w:rPr>
          <w:rFonts w:ascii="Times New Roman" w:hAnsi="Times New Roman"/>
          <w:sz w:val="24"/>
          <w:szCs w:val="24"/>
        </w:rPr>
        <w:t>septembra</w:t>
      </w:r>
      <w:r w:rsidR="00FE35F2">
        <w:rPr>
          <w:rFonts w:ascii="Times New Roman" w:hAnsi="Times New Roman"/>
          <w:sz w:val="24"/>
          <w:szCs w:val="24"/>
        </w:rPr>
        <w:t xml:space="preserve"> </w:t>
      </w:r>
      <w:r w:rsidRPr="003E6797">
        <w:rPr>
          <w:rFonts w:ascii="Times New Roman" w:hAnsi="Times New Roman"/>
          <w:sz w:val="24"/>
          <w:szCs w:val="24"/>
        </w:rPr>
        <w:t xml:space="preserve">plkst. </w:t>
      </w:r>
      <w:r w:rsidR="00F443E6">
        <w:rPr>
          <w:rFonts w:ascii="Times New Roman" w:hAnsi="Times New Roman"/>
          <w:sz w:val="24"/>
          <w:szCs w:val="24"/>
        </w:rPr>
        <w:t>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lastRenderedPageBreak/>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5DDD2CF1"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Pr="003E6797">
        <w:rPr>
          <w:rFonts w:ascii="Times New Roman" w:hAnsi="Times New Roman" w:cs="Times New Roman"/>
          <w:sz w:val="24"/>
          <w:szCs w:val="24"/>
        </w:rPr>
        <w:t>202</w:t>
      </w:r>
      <w:r w:rsidR="000513AA">
        <w:rPr>
          <w:rFonts w:ascii="Times New Roman" w:hAnsi="Times New Roman" w:cs="Times New Roman"/>
          <w:sz w:val="24"/>
          <w:szCs w:val="24"/>
        </w:rPr>
        <w:t>2</w:t>
      </w:r>
      <w:r w:rsidRPr="003E6797">
        <w:rPr>
          <w:rFonts w:ascii="Times New Roman" w:hAnsi="Times New Roman" w:cs="Times New Roman"/>
          <w:sz w:val="24"/>
          <w:szCs w:val="24"/>
        </w:rPr>
        <w:t xml:space="preserve">. gada </w:t>
      </w:r>
      <w:r w:rsidR="0020461D">
        <w:rPr>
          <w:rFonts w:ascii="Times New Roman" w:hAnsi="Times New Roman" w:cs="Times New Roman"/>
          <w:sz w:val="24"/>
          <w:szCs w:val="24"/>
        </w:rPr>
        <w:t>6</w:t>
      </w:r>
      <w:r w:rsidR="003531F1">
        <w:rPr>
          <w:rFonts w:ascii="Times New Roman" w:hAnsi="Times New Roman" w:cs="Times New Roman"/>
          <w:sz w:val="24"/>
          <w:szCs w:val="24"/>
        </w:rPr>
        <w:t xml:space="preserve">. </w:t>
      </w:r>
      <w:r w:rsidR="000275B2">
        <w:rPr>
          <w:rFonts w:ascii="Times New Roman" w:hAnsi="Times New Roman" w:cs="Times New Roman"/>
          <w:sz w:val="24"/>
          <w:szCs w:val="24"/>
        </w:rPr>
        <w:t>septembra</w:t>
      </w:r>
      <w:r w:rsidR="00FE35F2">
        <w:rPr>
          <w:rFonts w:ascii="Times New Roman" w:hAnsi="Times New Roman" w:cs="Times New Roman"/>
          <w:sz w:val="24"/>
          <w:szCs w:val="24"/>
        </w:rPr>
        <w:t xml:space="preserve"> </w:t>
      </w:r>
      <w:r w:rsidRPr="003E6797">
        <w:rPr>
          <w:rFonts w:ascii="Times New Roman" w:hAnsi="Times New Roman" w:cs="Times New Roman"/>
          <w:sz w:val="24"/>
          <w:szCs w:val="24"/>
        </w:rPr>
        <w:t xml:space="preserve">plkst. </w:t>
      </w:r>
      <w:r w:rsidR="003E6797">
        <w:rPr>
          <w:rFonts w:ascii="Times New Roman" w:hAnsi="Times New Roman" w:cs="Times New Roman"/>
          <w:sz w:val="24"/>
          <w:szCs w:val="24"/>
        </w:rPr>
        <w:t>15.00</w:t>
      </w:r>
      <w:r w:rsidRPr="003E6797">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6B719F40"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w:t>
      </w:r>
      <w:r w:rsidR="00D025C1">
        <w:rPr>
          <w:rFonts w:ascii="Times New Roman" w:hAnsi="Times New Roman"/>
          <w:sz w:val="24"/>
          <w:szCs w:val="24"/>
        </w:rPr>
        <w:t xml:space="preserve">ā specifikācija – tehniskais </w:t>
      </w:r>
      <w:r w:rsidR="009857DC" w:rsidRPr="00584158">
        <w:rPr>
          <w:rFonts w:ascii="Times New Roman" w:hAnsi="Times New Roman"/>
          <w:sz w:val="24"/>
          <w:szCs w:val="24"/>
        </w:rPr>
        <w:t>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00F7475A" w14:textId="1D0A1F15" w:rsidR="00D025C1" w:rsidRPr="00D025C1" w:rsidRDefault="00D025C1" w:rsidP="00D025C1">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Finanšu piedāvājums </w:t>
      </w:r>
      <w:r w:rsidRPr="00584158">
        <w:rPr>
          <w:rFonts w:ascii="Times New Roman" w:hAnsi="Times New Roman"/>
          <w:sz w:val="24"/>
          <w:szCs w:val="24"/>
        </w:rPr>
        <w:t xml:space="preserve">kas sagatavots saskaņā ar nolikuma </w:t>
      </w:r>
      <w:r>
        <w:rPr>
          <w:rFonts w:ascii="Times New Roman" w:hAnsi="Times New Roman"/>
          <w:sz w:val="24"/>
          <w:szCs w:val="24"/>
        </w:rPr>
        <w:t>20</w:t>
      </w:r>
      <w:r w:rsidRPr="00460226">
        <w:rPr>
          <w:rFonts w:ascii="Times New Roman" w:hAnsi="Times New Roman"/>
          <w:sz w:val="24"/>
          <w:szCs w:val="24"/>
        </w:rPr>
        <w:t xml:space="preserve">.punktu atbilstoši </w:t>
      </w:r>
      <w:r>
        <w:rPr>
          <w:rFonts w:ascii="Times New Roman" w:hAnsi="Times New Roman"/>
          <w:sz w:val="24"/>
          <w:szCs w:val="24"/>
        </w:rPr>
        <w:t>3</w:t>
      </w:r>
      <w:r w:rsidRPr="00460226">
        <w:rPr>
          <w:rFonts w:ascii="Times New Roman" w:hAnsi="Times New Roman"/>
          <w:sz w:val="24"/>
          <w:szCs w:val="24"/>
        </w:rPr>
        <w:t>.pielikuma</w:t>
      </w:r>
      <w:r>
        <w:rPr>
          <w:rFonts w:ascii="Times New Roman" w:hAnsi="Times New Roman"/>
          <w:sz w:val="24"/>
          <w:szCs w:val="24"/>
        </w:rPr>
        <w:t xml:space="preserve"> </w:t>
      </w:r>
      <w:r w:rsidRPr="00460226">
        <w:rPr>
          <w:rFonts w:ascii="Times New Roman" w:hAnsi="Times New Roman"/>
          <w:sz w:val="24"/>
          <w:szCs w:val="24"/>
        </w:rPr>
        <w:t>prasībām</w:t>
      </w:r>
      <w:r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5DD0E421" w:rsidR="008811D3" w:rsidRDefault="008811D3"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6D6BD7B5" w14:textId="77777777" w:rsidR="0059189C" w:rsidRPr="0059189C" w:rsidRDefault="009857DC"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B82A82">
        <w:rPr>
          <w:rFonts w:ascii="Times New Roman" w:hAnsi="Times New Roman" w:cs="Times New Roman"/>
          <w:sz w:val="24"/>
          <w:szCs w:val="24"/>
        </w:rPr>
        <w:t>tīkla iekārtas</w:t>
      </w:r>
      <w:r w:rsidR="00442D30" w:rsidRPr="00443C35">
        <w:rPr>
          <w:rFonts w:ascii="Times New Roman" w:hAnsi="Times New Roman"/>
          <w:sz w:val="24"/>
          <w:szCs w:val="24"/>
        </w:rPr>
        <w:t xml:space="preserve"> </w:t>
      </w:r>
      <w:r w:rsidRPr="00443C35">
        <w:rPr>
          <w:rFonts w:ascii="Times New Roman" w:hAnsi="Times New Roman"/>
          <w:sz w:val="24"/>
          <w:szCs w:val="24"/>
        </w:rPr>
        <w:t>(turpmāk – Prece) piegād</w:t>
      </w:r>
      <w:r w:rsidR="00E01C05">
        <w:rPr>
          <w:rFonts w:ascii="Times New Roman" w:hAnsi="Times New Roman"/>
          <w:sz w:val="24"/>
          <w:szCs w:val="24"/>
        </w:rPr>
        <w:t>i</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4CE28036" w14:textId="516F8754" w:rsidR="0078623B" w:rsidRPr="0059189C" w:rsidRDefault="008A5C1D"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59189C">
        <w:rPr>
          <w:rFonts w:ascii="Times New Roman" w:eastAsia="Times New Roman" w:hAnsi="Times New Roman" w:cs="Times New Roman"/>
          <w:sz w:val="24"/>
          <w:szCs w:val="24"/>
        </w:rPr>
        <w:t>Preču apraksts ir norādīts Tehniskajā</w:t>
      </w:r>
      <w:r w:rsidR="00684CF9" w:rsidRPr="0059189C">
        <w:rPr>
          <w:rFonts w:ascii="Times New Roman" w:eastAsia="Times New Roman" w:hAnsi="Times New Roman" w:cs="Times New Roman"/>
          <w:sz w:val="24"/>
          <w:szCs w:val="24"/>
        </w:rPr>
        <w:t xml:space="preserve"> </w:t>
      </w:r>
      <w:r w:rsidR="00D025C1" w:rsidRPr="0059189C">
        <w:rPr>
          <w:rFonts w:ascii="Times New Roman" w:eastAsia="Times New Roman" w:hAnsi="Times New Roman" w:cs="Times New Roman"/>
          <w:sz w:val="24"/>
          <w:szCs w:val="24"/>
        </w:rPr>
        <w:t>specifikācijā - tehniskajā  p</w:t>
      </w:r>
      <w:r w:rsidR="00684CF9" w:rsidRPr="0059189C">
        <w:rPr>
          <w:rFonts w:ascii="Times New Roman" w:eastAsia="Times New Roman" w:hAnsi="Times New Roman" w:cs="Times New Roman"/>
          <w:sz w:val="24"/>
          <w:szCs w:val="24"/>
        </w:rPr>
        <w:t>iedāvājumā</w:t>
      </w:r>
      <w:r w:rsidRPr="0059189C">
        <w:rPr>
          <w:rFonts w:ascii="Times New Roman" w:eastAsia="Times New Roman" w:hAnsi="Times New Roman" w:cs="Times New Roman"/>
          <w:sz w:val="24"/>
          <w:szCs w:val="24"/>
        </w:rPr>
        <w:t xml:space="preserve"> (1.pielikums).</w:t>
      </w:r>
      <w:r w:rsidRPr="0059189C">
        <w:rPr>
          <w:rFonts w:ascii="Times New Roman" w:eastAsia="Times New Roman" w:hAnsi="Times New Roman" w:cs="Times New Roman"/>
          <w:bCs/>
          <w:sz w:val="24"/>
          <w:szCs w:val="24"/>
        </w:rPr>
        <w:t xml:space="preserve"> </w:t>
      </w:r>
      <w:r w:rsidR="00A35BAA" w:rsidRPr="0059189C">
        <w:rPr>
          <w:rFonts w:ascii="Times New Roman" w:hAnsi="Times New Roman" w:cs="Times New Roman"/>
          <w:sz w:val="24"/>
          <w:szCs w:val="24"/>
        </w:rPr>
        <w:t xml:space="preserve">Nepieciešamības gadījumā, detalizētāku informāciju par </w:t>
      </w:r>
      <w:r w:rsidR="0059189C" w:rsidRPr="0059189C">
        <w:rPr>
          <w:rFonts w:ascii="Times New Roman" w:hAnsi="Times New Roman" w:cs="Times New Roman"/>
          <w:sz w:val="24"/>
          <w:szCs w:val="24"/>
        </w:rPr>
        <w:t xml:space="preserve">tīkla iekārtām, </w:t>
      </w:r>
      <w:r w:rsidR="00A35BAA" w:rsidRPr="0059189C">
        <w:rPr>
          <w:rFonts w:ascii="Times New Roman" w:hAnsi="Times New Roman" w:cs="Times New Roman"/>
          <w:sz w:val="24"/>
          <w:szCs w:val="24"/>
        </w:rPr>
        <w:t xml:space="preserve">komplektu piegādes nosacījumiem un kārtību var saņemt, sazinoties ar </w:t>
      </w:r>
      <w:r w:rsidR="0059189C" w:rsidRPr="0059189C">
        <w:rPr>
          <w:rFonts w:ascii="Times New Roman" w:eastAsia="Times New Roman" w:hAnsi="Times New Roman" w:cs="Times New Roman"/>
          <w:sz w:val="24"/>
          <w:szCs w:val="24"/>
        </w:rPr>
        <w:t xml:space="preserve">Informācijas sistēmu atbalsta </w:t>
      </w:r>
      <w:r w:rsidR="00985343">
        <w:rPr>
          <w:rFonts w:ascii="Times New Roman" w:eastAsia="Times New Roman" w:hAnsi="Times New Roman" w:cs="Times New Roman"/>
          <w:sz w:val="24"/>
          <w:szCs w:val="24"/>
        </w:rPr>
        <w:t>no</w:t>
      </w:r>
      <w:r w:rsidR="0059189C" w:rsidRPr="0059189C">
        <w:rPr>
          <w:rFonts w:ascii="Times New Roman" w:eastAsia="Times New Roman" w:hAnsi="Times New Roman" w:cs="Times New Roman"/>
          <w:sz w:val="24"/>
          <w:szCs w:val="24"/>
        </w:rPr>
        <w:t>daļas vadītāj</w:t>
      </w:r>
      <w:r w:rsidR="0059189C">
        <w:rPr>
          <w:rFonts w:ascii="Times New Roman" w:eastAsia="Times New Roman" w:hAnsi="Times New Roman" w:cs="Times New Roman"/>
          <w:sz w:val="24"/>
          <w:szCs w:val="24"/>
        </w:rPr>
        <w:t>u</w:t>
      </w:r>
      <w:r w:rsidR="0059189C" w:rsidRPr="0059189C">
        <w:rPr>
          <w:rFonts w:ascii="Times New Roman" w:eastAsia="Times New Roman" w:hAnsi="Times New Roman" w:cs="Times New Roman"/>
          <w:sz w:val="24"/>
          <w:szCs w:val="24"/>
        </w:rPr>
        <w:t xml:space="preserve"> Ilz</w:t>
      </w:r>
      <w:r w:rsidR="0059189C">
        <w:rPr>
          <w:rFonts w:ascii="Times New Roman" w:eastAsia="Times New Roman" w:hAnsi="Times New Roman" w:cs="Times New Roman"/>
          <w:sz w:val="24"/>
          <w:szCs w:val="24"/>
        </w:rPr>
        <w:t>i</w:t>
      </w:r>
      <w:r w:rsidR="0059189C" w:rsidRPr="0059189C">
        <w:rPr>
          <w:rFonts w:ascii="Times New Roman" w:eastAsia="Times New Roman" w:hAnsi="Times New Roman" w:cs="Times New Roman"/>
          <w:sz w:val="24"/>
          <w:szCs w:val="24"/>
        </w:rPr>
        <w:t xml:space="preserve"> </w:t>
      </w:r>
      <w:proofErr w:type="spellStart"/>
      <w:r w:rsidR="0059189C" w:rsidRPr="0059189C">
        <w:rPr>
          <w:rFonts w:ascii="Times New Roman" w:eastAsia="Times New Roman" w:hAnsi="Times New Roman" w:cs="Times New Roman"/>
          <w:sz w:val="24"/>
          <w:szCs w:val="24"/>
        </w:rPr>
        <w:t>Tenberg</w:t>
      </w:r>
      <w:r w:rsidR="0059189C">
        <w:rPr>
          <w:rFonts w:ascii="Times New Roman" w:eastAsia="Times New Roman" w:hAnsi="Times New Roman" w:cs="Times New Roman"/>
          <w:sz w:val="24"/>
          <w:szCs w:val="24"/>
        </w:rPr>
        <w:t>u</w:t>
      </w:r>
      <w:proofErr w:type="spellEnd"/>
      <w:r w:rsidR="0059189C">
        <w:rPr>
          <w:rFonts w:ascii="Times New Roman" w:eastAsia="Times New Roman" w:hAnsi="Times New Roman" w:cs="Times New Roman"/>
          <w:sz w:val="24"/>
          <w:szCs w:val="24"/>
        </w:rPr>
        <w:t xml:space="preserve"> tālr.</w:t>
      </w:r>
      <w:r w:rsidR="0059189C" w:rsidRPr="0059189C">
        <w:rPr>
          <w:rFonts w:ascii="Times New Roman" w:eastAsia="Times New Roman" w:hAnsi="Times New Roman" w:cs="Times New Roman"/>
          <w:sz w:val="24"/>
          <w:szCs w:val="24"/>
        </w:rPr>
        <w:t>67104877,</w:t>
      </w:r>
      <w:r w:rsidR="0059189C">
        <w:rPr>
          <w:rFonts w:ascii="Times New Roman" w:eastAsia="Times New Roman" w:hAnsi="Times New Roman" w:cs="Times New Roman"/>
          <w:sz w:val="24"/>
          <w:szCs w:val="24"/>
        </w:rPr>
        <w:t xml:space="preserve"> e- pasts: </w:t>
      </w:r>
      <w:r w:rsidR="0059189C" w:rsidRPr="0059189C">
        <w:rPr>
          <w:rFonts w:ascii="Times New Roman" w:eastAsia="Times New Roman" w:hAnsi="Times New Roman" w:cs="Times New Roman"/>
          <w:sz w:val="24"/>
          <w:szCs w:val="24"/>
        </w:rPr>
        <w:t xml:space="preserve"> ilze.tenberga@rigassatiksme.lv.</w:t>
      </w:r>
    </w:p>
    <w:p w14:paraId="38D53C92" w14:textId="58513C08" w:rsidR="009857DC" w:rsidRPr="00A35BAA" w:rsidRDefault="009857DC" w:rsidP="00672DE2">
      <w:pPr>
        <w:pStyle w:val="ListParagraph"/>
        <w:numPr>
          <w:ilvl w:val="1"/>
          <w:numId w:val="1"/>
        </w:numPr>
        <w:spacing w:before="120" w:after="0" w:line="240" w:lineRule="auto"/>
        <w:ind w:left="567" w:hanging="567"/>
        <w:jc w:val="both"/>
        <w:rPr>
          <w:rFonts w:ascii="Times New Roman" w:hAnsi="Times New Roman"/>
          <w:sz w:val="24"/>
          <w:szCs w:val="24"/>
        </w:rPr>
      </w:pPr>
      <w:r w:rsidRPr="00A35BAA">
        <w:rPr>
          <w:rFonts w:ascii="Times New Roman" w:hAnsi="Times New Roman"/>
          <w:sz w:val="24"/>
          <w:szCs w:val="24"/>
        </w:rPr>
        <w:t>Piegādes kārtība - Prece jāpiegādā saskaņā ar Iepirkuma līguma projektā (</w:t>
      </w:r>
      <w:r w:rsidR="0059189C">
        <w:rPr>
          <w:rFonts w:ascii="Times New Roman" w:hAnsi="Times New Roman"/>
          <w:sz w:val="24"/>
          <w:szCs w:val="24"/>
        </w:rPr>
        <w:t>4</w:t>
      </w:r>
      <w:r w:rsidRPr="00A35BAA">
        <w:rPr>
          <w:rFonts w:ascii="Times New Roman" w:hAnsi="Times New Roman"/>
          <w:sz w:val="24"/>
          <w:szCs w:val="24"/>
        </w:rPr>
        <w:t>.pielikums) norādīto kārtību.</w:t>
      </w:r>
    </w:p>
    <w:p w14:paraId="70342AFE" w14:textId="7BC054ED" w:rsidR="009857DC" w:rsidRPr="00684CF9" w:rsidRDefault="009857DC" w:rsidP="00684CF9">
      <w:pPr>
        <w:pStyle w:val="BodyText2"/>
        <w:numPr>
          <w:ilvl w:val="1"/>
          <w:numId w:val="1"/>
        </w:numPr>
        <w:ind w:left="567" w:hanging="567"/>
        <w:outlineLvl w:val="9"/>
        <w:rPr>
          <w:rFonts w:ascii="Times New Roman" w:hAnsi="Times New Roman"/>
          <w:szCs w:val="24"/>
        </w:rPr>
      </w:pPr>
      <w:r w:rsidRPr="00684CF9">
        <w:rPr>
          <w:rFonts w:ascii="Times New Roman" w:hAnsi="Times New Roman"/>
          <w:szCs w:val="24"/>
        </w:rPr>
        <w:t>Piegādes termiņš –</w:t>
      </w:r>
      <w:r w:rsidR="00841D69" w:rsidRPr="00684CF9">
        <w:rPr>
          <w:rFonts w:ascii="Times New Roman" w:hAnsi="Times New Roman"/>
          <w:szCs w:val="24"/>
        </w:rPr>
        <w:t xml:space="preserve"> </w:t>
      </w:r>
      <w:r w:rsidR="00C93AB0" w:rsidRPr="00684CF9">
        <w:rPr>
          <w:rFonts w:ascii="Times New Roman" w:hAnsi="Times New Roman"/>
          <w:szCs w:val="24"/>
        </w:rPr>
        <w:t>prece jāpiegādā</w:t>
      </w:r>
      <w:r w:rsidRPr="00684CF9">
        <w:rPr>
          <w:rFonts w:ascii="Times New Roman" w:hAnsi="Times New Roman"/>
          <w:szCs w:val="24"/>
        </w:rPr>
        <w:t xml:space="preserve"> </w:t>
      </w:r>
      <w:r w:rsidR="0059189C">
        <w:rPr>
          <w:rFonts w:ascii="Times New Roman" w:hAnsi="Times New Roman"/>
          <w:szCs w:val="24"/>
        </w:rPr>
        <w:t xml:space="preserve">180 </w:t>
      </w:r>
      <w:r w:rsidR="006921A5">
        <w:rPr>
          <w:rFonts w:ascii="Times New Roman" w:hAnsi="Times New Roman"/>
          <w:szCs w:val="24"/>
        </w:rPr>
        <w:t>(</w:t>
      </w:r>
      <w:r w:rsidR="0059189C">
        <w:rPr>
          <w:rFonts w:ascii="Times New Roman" w:hAnsi="Times New Roman"/>
          <w:szCs w:val="24"/>
        </w:rPr>
        <w:t>viens simts astoņdesmit</w:t>
      </w:r>
      <w:r w:rsidR="006921A5">
        <w:rPr>
          <w:rFonts w:ascii="Times New Roman" w:hAnsi="Times New Roman"/>
          <w:szCs w:val="24"/>
        </w:rPr>
        <w:t xml:space="preserve">) </w:t>
      </w:r>
      <w:r w:rsidR="0059189C">
        <w:rPr>
          <w:rFonts w:ascii="Times New Roman" w:hAnsi="Times New Roman"/>
          <w:szCs w:val="24"/>
        </w:rPr>
        <w:t>kalendāro dienu</w:t>
      </w:r>
      <w:r w:rsidR="00684CF9" w:rsidRPr="00684CF9">
        <w:rPr>
          <w:rFonts w:ascii="Times New Roman" w:hAnsi="Times New Roman"/>
          <w:szCs w:val="24"/>
        </w:rPr>
        <w:t xml:space="preserve"> laikā no Pasūtītāja pilnvarotās personas pasūtījuma izdarīšanas</w:t>
      </w:r>
      <w:r w:rsidR="00684CF9">
        <w:rPr>
          <w:rFonts w:ascii="Times New Roman" w:hAnsi="Times New Roman"/>
          <w:szCs w:val="24"/>
        </w:rPr>
        <w:t xml:space="preserve">, </w:t>
      </w:r>
      <w:r w:rsidRPr="00684CF9">
        <w:rPr>
          <w:rFonts w:ascii="Times New Roman" w:hAnsi="Times New Roman"/>
          <w:szCs w:val="24"/>
        </w:rPr>
        <w:t>saskaņā ar Iepirkuma līguma projektā (</w:t>
      </w:r>
      <w:r w:rsidR="0059189C">
        <w:rPr>
          <w:rFonts w:ascii="Times New Roman" w:hAnsi="Times New Roman"/>
          <w:szCs w:val="24"/>
        </w:rPr>
        <w:t>4</w:t>
      </w:r>
      <w:r w:rsidRPr="00684CF9">
        <w:rPr>
          <w:rFonts w:ascii="Times New Roman" w:hAnsi="Times New Roman"/>
          <w:szCs w:val="24"/>
        </w:rPr>
        <w:t>.pielikums) norādīto kārtību.</w:t>
      </w:r>
    </w:p>
    <w:p w14:paraId="2B1806B9" w14:textId="4E32D199" w:rsidR="00684CF9" w:rsidRDefault="009857DC" w:rsidP="00684CF9">
      <w:pPr>
        <w:pStyle w:val="BodyText2"/>
        <w:numPr>
          <w:ilvl w:val="1"/>
          <w:numId w:val="1"/>
        </w:numPr>
        <w:ind w:left="567" w:hanging="578"/>
        <w:outlineLvl w:val="9"/>
        <w:rPr>
          <w:rFonts w:ascii="Times New Roman" w:hAnsi="Times New Roman"/>
          <w:szCs w:val="24"/>
        </w:rPr>
      </w:pPr>
      <w:bookmarkStart w:id="1"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342C21">
        <w:rPr>
          <w:rFonts w:ascii="Times New Roman" w:hAnsi="Times New Roman"/>
          <w:szCs w:val="24"/>
        </w:rPr>
        <w:t>Rīga, Vestienas iela 35.</w:t>
      </w:r>
    </w:p>
    <w:p w14:paraId="06546FB2" w14:textId="22845FE9" w:rsidR="00A35BAA" w:rsidRPr="00A35BAA" w:rsidRDefault="00684CF9" w:rsidP="00A35BAA">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 xml:space="preserve">Garantijas termiņš </w:t>
      </w:r>
      <w:r w:rsidR="00A35BAA">
        <w:rPr>
          <w:rFonts w:ascii="Times New Roman" w:hAnsi="Times New Roman"/>
          <w:szCs w:val="24"/>
        </w:rPr>
        <w:t>P</w:t>
      </w:r>
      <w:r w:rsidRPr="00684CF9">
        <w:rPr>
          <w:rFonts w:ascii="Times New Roman" w:hAnsi="Times New Roman"/>
          <w:szCs w:val="24"/>
        </w:rPr>
        <w:t xml:space="preserve">recēm ir </w:t>
      </w:r>
      <w:r w:rsidR="0059189C">
        <w:rPr>
          <w:rFonts w:ascii="Times New Roman" w:hAnsi="Times New Roman"/>
          <w:szCs w:val="24"/>
        </w:rPr>
        <w:t>6</w:t>
      </w:r>
      <w:r w:rsidR="00E0257E">
        <w:rPr>
          <w:rFonts w:ascii="Times New Roman" w:hAnsi="Times New Roman"/>
          <w:szCs w:val="24"/>
        </w:rPr>
        <w:t>0</w:t>
      </w:r>
      <w:r w:rsidRPr="00684CF9">
        <w:rPr>
          <w:rFonts w:ascii="Times New Roman" w:hAnsi="Times New Roman"/>
          <w:szCs w:val="24"/>
        </w:rPr>
        <w:t xml:space="preserve"> mēneši no faktiskās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1"/>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698BAD5C"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59189C">
        <w:rPr>
          <w:rFonts w:ascii="Times New Roman" w:hAnsi="Times New Roman" w:cs="Times New Roman"/>
          <w:sz w:val="24"/>
          <w:szCs w:val="24"/>
        </w:rPr>
        <w:t>4</w:t>
      </w:r>
      <w:r w:rsidRPr="005A4181">
        <w:rPr>
          <w:rFonts w:ascii="Times New Roman" w:hAnsi="Times New Roman" w:cs="Times New Roman"/>
          <w:sz w:val="24"/>
          <w:szCs w:val="24"/>
        </w:rPr>
        <w:t>.pielikums un kalpos par pamatu iepirkuma līguma noslēgšanai starp Pasūtītāju un iepirkuma procedūras uzvarētāju</w:t>
      </w:r>
      <w:r w:rsidR="0059189C">
        <w:rPr>
          <w:rFonts w:ascii="Times New Roman" w:hAnsi="Times New Roman" w:cs="Times New Roman"/>
          <w:sz w:val="24"/>
          <w:szCs w:val="24"/>
        </w:rPr>
        <w:t>.</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2826D0CA" w14:textId="6B0E2642" w:rsidR="005A4181"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Līguma darbības laiks – </w:t>
      </w:r>
      <w:r w:rsidR="0059189C" w:rsidRPr="0059189C">
        <w:rPr>
          <w:rFonts w:ascii="Times New Roman" w:hAnsi="Times New Roman"/>
          <w:sz w:val="24"/>
          <w:szCs w:val="24"/>
        </w:rPr>
        <w:t>180 (viens simts astoņdesmit) kalendārās dienas</w:t>
      </w:r>
      <w:r w:rsidRPr="0059189C">
        <w:rPr>
          <w:rFonts w:ascii="Times New Roman" w:hAnsi="Times New Roman" w:cs="Times New Roman"/>
          <w:sz w:val="24"/>
          <w:szCs w:val="24"/>
        </w:rPr>
        <w:t>.</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48A4AAE1"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 xml:space="preserve">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50F8207C" w14:textId="77777777" w:rsidR="005A4181" w:rsidRPr="00D349DB" w:rsidRDefault="005A4181" w:rsidP="004D3F62">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w:t>
      </w:r>
      <w:proofErr w:type="spellStart"/>
      <w:r w:rsidRPr="007A331A">
        <w:rPr>
          <w:rFonts w:ascii="Times New Roman" w:hAnsi="Times New Roman"/>
          <w:szCs w:val="24"/>
        </w:rPr>
        <w:t>attiecināmība</w:t>
      </w:r>
      <w:proofErr w:type="spellEnd"/>
      <w:r w:rsidRPr="007A331A">
        <w:rPr>
          <w:rFonts w:ascii="Times New Roman" w:hAnsi="Times New Roman"/>
          <w:szCs w:val="24"/>
        </w:rPr>
        <w:t xml:space="preserve">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68A6CD76" w14:textId="0DB1C8F0" w:rsidR="005A4181" w:rsidRDefault="005A41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sidRPr="00BD63A7">
        <w:rPr>
          <w:rFonts w:ascii="Times New Roman" w:hAnsi="Times New Roman" w:cs="Times New Roman"/>
          <w:sz w:val="24"/>
          <w:szCs w:val="24"/>
        </w:rPr>
        <w:t xml:space="preserve">Pretendentam </w:t>
      </w:r>
      <w:r w:rsidR="00672DE2">
        <w:rPr>
          <w:rFonts w:ascii="Times New Roman" w:hAnsi="Times New Roman" w:cs="Times New Roman"/>
          <w:sz w:val="24"/>
          <w:szCs w:val="24"/>
        </w:rPr>
        <w:t xml:space="preserve">ne vairāk kā </w:t>
      </w:r>
      <w:r w:rsidRPr="00BD63A7">
        <w:rPr>
          <w:rFonts w:ascii="Times New Roman" w:hAnsi="Times New Roman" w:cs="Times New Roman"/>
          <w:sz w:val="24"/>
          <w:szCs w:val="24"/>
        </w:rPr>
        <w:t xml:space="preserve">3 (trīs) </w:t>
      </w:r>
      <w:r w:rsidR="005D018B" w:rsidRPr="00BD63A7">
        <w:rPr>
          <w:rFonts w:ascii="Times New Roman" w:hAnsi="Times New Roman" w:cs="Times New Roman"/>
          <w:sz w:val="24"/>
          <w:szCs w:val="24"/>
        </w:rPr>
        <w:t>iepriekšējo</w:t>
      </w:r>
      <w:r w:rsidR="005D018B">
        <w:rPr>
          <w:rFonts w:ascii="Times New Roman" w:hAnsi="Times New Roman" w:cs="Times New Roman"/>
          <w:sz w:val="24"/>
          <w:szCs w:val="24"/>
        </w:rPr>
        <w:t>s</w:t>
      </w:r>
      <w:r w:rsidR="005D018B" w:rsidRPr="00BD63A7" w:rsidDel="00672DE2">
        <w:rPr>
          <w:rFonts w:ascii="Times New Roman" w:hAnsi="Times New Roman" w:cs="Times New Roman"/>
          <w:sz w:val="24"/>
          <w:szCs w:val="24"/>
        </w:rPr>
        <w:t xml:space="preserve"> </w:t>
      </w:r>
      <w:r w:rsidR="00672DE2">
        <w:rPr>
          <w:rFonts w:ascii="Times New Roman" w:hAnsi="Times New Roman" w:cs="Times New Roman"/>
          <w:sz w:val="24"/>
          <w:szCs w:val="24"/>
        </w:rPr>
        <w:t>gados</w:t>
      </w:r>
      <w:r w:rsidRPr="00BD63A7">
        <w:rPr>
          <w:rFonts w:ascii="Times New Roman" w:hAnsi="Times New Roman" w:cs="Times New Roman"/>
          <w:sz w:val="24"/>
          <w:szCs w:val="24"/>
        </w:rPr>
        <w:t xml:space="preserve"> ir ne mazāk kā 1 (viena) gada pieredze </w:t>
      </w:r>
      <w:r w:rsidR="0059189C">
        <w:rPr>
          <w:rFonts w:ascii="Times New Roman" w:hAnsi="Times New Roman" w:cs="Times New Roman"/>
          <w:sz w:val="24"/>
          <w:szCs w:val="24"/>
        </w:rPr>
        <w:t xml:space="preserve">tīkla iekārtu </w:t>
      </w:r>
      <w:r w:rsidR="00A22D0A">
        <w:rPr>
          <w:rFonts w:ascii="Times New Roman" w:hAnsi="Times New Roman" w:cs="Times New Roman"/>
          <w:sz w:val="24"/>
          <w:szCs w:val="24"/>
        </w:rPr>
        <w:t>piegādē</w:t>
      </w:r>
      <w:r w:rsidRPr="00684CF9">
        <w:rPr>
          <w:rFonts w:ascii="Times New Roman" w:hAnsi="Times New Roman" w:cs="Times New Roman"/>
          <w:sz w:val="24"/>
          <w:szCs w:val="24"/>
        </w:rPr>
        <w:t>.</w:t>
      </w:r>
    </w:p>
    <w:p w14:paraId="78765C53" w14:textId="072B54A8" w:rsidR="00E53756" w:rsidRPr="00684CF9" w:rsidRDefault="00E53756"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Preten</w:t>
      </w:r>
      <w:r w:rsidR="00894BF8">
        <w:rPr>
          <w:rFonts w:ascii="Times New Roman" w:hAnsi="Times New Roman" w:cs="Times New Roman"/>
          <w:sz w:val="24"/>
          <w:szCs w:val="24"/>
        </w:rPr>
        <w:t>dents ir nolikum</w:t>
      </w:r>
      <w:r w:rsidR="00176C84">
        <w:rPr>
          <w:rFonts w:ascii="Times New Roman" w:hAnsi="Times New Roman" w:cs="Times New Roman"/>
          <w:sz w:val="24"/>
          <w:szCs w:val="24"/>
        </w:rPr>
        <w:t>a Tehniskajā specifikācijā</w:t>
      </w:r>
      <w:r w:rsidR="00894BF8">
        <w:rPr>
          <w:rFonts w:ascii="Times New Roman" w:hAnsi="Times New Roman" w:cs="Times New Roman"/>
          <w:sz w:val="24"/>
          <w:szCs w:val="24"/>
        </w:rPr>
        <w:t xml:space="preserve"> norādītās tīk</w:t>
      </w:r>
      <w:r w:rsidR="00176C84">
        <w:rPr>
          <w:rFonts w:ascii="Times New Roman" w:hAnsi="Times New Roman" w:cs="Times New Roman"/>
          <w:sz w:val="24"/>
          <w:szCs w:val="24"/>
        </w:rPr>
        <w:t>la</w:t>
      </w:r>
      <w:r w:rsidR="00894BF8">
        <w:rPr>
          <w:rFonts w:ascii="Times New Roman" w:hAnsi="Times New Roman" w:cs="Times New Roman"/>
          <w:sz w:val="24"/>
          <w:szCs w:val="24"/>
        </w:rPr>
        <w:t xml:space="preserve"> iekārtas </w:t>
      </w:r>
      <w:r w:rsidR="00E22B76">
        <w:rPr>
          <w:rFonts w:ascii="Times New Roman" w:hAnsi="Times New Roman" w:cs="Times New Roman"/>
          <w:sz w:val="24"/>
          <w:szCs w:val="24"/>
        </w:rPr>
        <w:t>ražotā</w:t>
      </w:r>
      <w:r w:rsidR="00176C84">
        <w:rPr>
          <w:rFonts w:ascii="Times New Roman" w:hAnsi="Times New Roman" w:cs="Times New Roman"/>
          <w:sz w:val="24"/>
          <w:szCs w:val="24"/>
        </w:rPr>
        <w:t>j</w:t>
      </w:r>
      <w:r w:rsidR="00E22B76">
        <w:rPr>
          <w:rFonts w:ascii="Times New Roman" w:hAnsi="Times New Roman" w:cs="Times New Roman"/>
          <w:sz w:val="24"/>
          <w:szCs w:val="24"/>
        </w:rPr>
        <w:t xml:space="preserve">a </w:t>
      </w:r>
      <w:r w:rsidR="00176C84">
        <w:rPr>
          <w:rFonts w:ascii="Times New Roman" w:hAnsi="Times New Roman" w:cs="Times New Roman"/>
          <w:sz w:val="24"/>
          <w:szCs w:val="24"/>
        </w:rPr>
        <w:t>oficiāl</w:t>
      </w:r>
      <w:r w:rsidR="00DA7519">
        <w:rPr>
          <w:rFonts w:ascii="Times New Roman" w:hAnsi="Times New Roman" w:cs="Times New Roman"/>
          <w:sz w:val="24"/>
          <w:szCs w:val="24"/>
        </w:rPr>
        <w:t>a</w:t>
      </w:r>
      <w:r w:rsidR="00176C84">
        <w:rPr>
          <w:rFonts w:ascii="Times New Roman" w:hAnsi="Times New Roman" w:cs="Times New Roman"/>
          <w:sz w:val="24"/>
          <w:szCs w:val="24"/>
        </w:rPr>
        <w:t xml:space="preserve">is </w:t>
      </w:r>
      <w:r w:rsidR="00E22B76">
        <w:rPr>
          <w:rFonts w:ascii="Times New Roman" w:hAnsi="Times New Roman" w:cs="Times New Roman"/>
          <w:sz w:val="24"/>
          <w:szCs w:val="24"/>
        </w:rPr>
        <w:t>pārstāvis</w:t>
      </w:r>
      <w:r w:rsidR="00DA7519">
        <w:rPr>
          <w:rFonts w:ascii="Times New Roman" w:hAnsi="Times New Roman" w:cs="Times New Roman"/>
          <w:sz w:val="24"/>
          <w:szCs w:val="24"/>
        </w:rPr>
        <w:t xml:space="preserve"> (partneris)</w:t>
      </w:r>
      <w:r w:rsidR="00E22B76">
        <w:rPr>
          <w:rFonts w:ascii="Times New Roman" w:hAnsi="Times New Roman" w:cs="Times New Roman"/>
          <w:sz w:val="24"/>
          <w:szCs w:val="24"/>
        </w:rPr>
        <w:t xml:space="preserve"> Latvijā. </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4A715A42"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00245F41">
        <w:rPr>
          <w:rFonts w:ascii="Times New Roman" w:hAnsi="Times New Roman"/>
          <w:szCs w:val="24"/>
        </w:rPr>
        <w:t xml:space="preserve"> </w:t>
      </w:r>
      <w:r w:rsidR="003073C8">
        <w:rPr>
          <w:rFonts w:ascii="Times New Roman" w:hAnsi="Times New Roman"/>
          <w:szCs w:val="24"/>
        </w:rPr>
        <w:t xml:space="preserve">tīkla iekārtu </w:t>
      </w:r>
      <w:r w:rsidR="00A22D0A">
        <w:rPr>
          <w:rFonts w:ascii="Times New Roman" w:hAnsi="Times New Roman"/>
          <w:szCs w:val="24"/>
        </w:rPr>
        <w:t>piegādē</w:t>
      </w:r>
      <w:r w:rsidR="000A4B8D" w:rsidRPr="00715423">
        <w:rPr>
          <w:rFonts w:ascii="Times New Roman" w:hAnsi="Times New Roman"/>
          <w:szCs w:val="24"/>
        </w:rPr>
        <w:t xml:space="preserve">, </w:t>
      </w:r>
      <w:r w:rsidRPr="00715423">
        <w:rPr>
          <w:rFonts w:ascii="Times New Roman" w:hAnsi="Times New Roman"/>
          <w:szCs w:val="24"/>
        </w:rPr>
        <w:t>atbilstoši noliku</w:t>
      </w:r>
      <w:r w:rsidRPr="0099625F">
        <w:rPr>
          <w:rFonts w:ascii="Times New Roman" w:hAnsi="Times New Roman"/>
          <w:szCs w:val="24"/>
        </w:rPr>
        <w:t>ma 17.1.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4DEE448D"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7777777" w:rsidR="005D4AE5" w:rsidRPr="006D47D5" w:rsidRDefault="005D4AE5" w:rsidP="009F2A51">
            <w:pPr>
              <w:pStyle w:val="BodyTextIndent"/>
              <w:jc w:val="center"/>
              <w:rPr>
                <w:rFonts w:ascii="Times New Roman" w:hAnsi="Times New Roman"/>
                <w:sz w:val="24"/>
                <w:szCs w:val="24"/>
              </w:rPr>
            </w:pP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bl>
    <w:p w14:paraId="02BCED5A" w14:textId="4D6667CF" w:rsidR="00E22B76" w:rsidRDefault="002D4692" w:rsidP="002523B7">
      <w:pPr>
        <w:pStyle w:val="ListParagraph"/>
        <w:numPr>
          <w:ilvl w:val="2"/>
          <w:numId w:val="6"/>
        </w:numPr>
        <w:spacing w:after="0" w:line="24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523B7">
        <w:rPr>
          <w:rFonts w:ascii="Times New Roman" w:eastAsia="Times New Roman" w:hAnsi="Times New Roman" w:cs="Times New Roman"/>
          <w:sz w:val="24"/>
          <w:szCs w:val="24"/>
        </w:rPr>
        <w:t xml:space="preserve">esniedz apliecinājumu, ka pretendents ir </w:t>
      </w:r>
      <w:r>
        <w:rPr>
          <w:rFonts w:ascii="Times New Roman" w:eastAsia="Times New Roman" w:hAnsi="Times New Roman" w:cs="Times New Roman"/>
          <w:sz w:val="24"/>
          <w:szCs w:val="24"/>
        </w:rPr>
        <w:t>Tehniskajā specifikācijā norādītās tīklu iekārtas ražotāja oficiālais pārstāvis</w:t>
      </w:r>
      <w:r w:rsidR="00DA7519">
        <w:rPr>
          <w:rFonts w:ascii="Times New Roman" w:eastAsia="Times New Roman" w:hAnsi="Times New Roman" w:cs="Times New Roman"/>
          <w:sz w:val="24"/>
          <w:szCs w:val="24"/>
        </w:rPr>
        <w:t xml:space="preserve"> (partneris)</w:t>
      </w:r>
      <w:r>
        <w:rPr>
          <w:rFonts w:ascii="Times New Roman" w:eastAsia="Times New Roman" w:hAnsi="Times New Roman" w:cs="Times New Roman"/>
          <w:sz w:val="24"/>
          <w:szCs w:val="24"/>
        </w:rPr>
        <w:t>, atbilstoši nolikuma 17.2.punktam.</w:t>
      </w:r>
    </w:p>
    <w:p w14:paraId="5A693917" w14:textId="5A68D4EA"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7777777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w:t>
      </w:r>
      <w:r w:rsidRPr="0099625F">
        <w:rPr>
          <w:rFonts w:ascii="Times New Roman" w:eastAsia="Times New Roman" w:hAnsi="Times New Roman" w:cs="Times New Roman"/>
          <w:sz w:val="24"/>
          <w:szCs w:val="24"/>
        </w:rPr>
        <w:lastRenderedPageBreak/>
        <w:t>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6839E1C1"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DB78C2" w:rsidRPr="0099625F">
        <w:rPr>
          <w:rFonts w:ascii="Times New Roman" w:eastAsia="Times New Roman" w:hAnsi="Times New Roman" w:cs="Times New Roman"/>
          <w:b/>
          <w:sz w:val="24"/>
          <w:szCs w:val="24"/>
        </w:rPr>
        <w:t>piedāvājums</w:t>
      </w:r>
    </w:p>
    <w:p w14:paraId="6B23EE53" w14:textId="5F50A770" w:rsidR="002F2D53" w:rsidRPr="0059189C" w:rsidRDefault="00715423" w:rsidP="0059189C">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C91CAC">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715423">
        <w:rPr>
          <w:rFonts w:ascii="Times New Roman" w:eastAsia="Times New Roman" w:hAnsi="Times New Roman" w:cs="Times New Roman"/>
          <w:sz w:val="24"/>
          <w:szCs w:val="24"/>
        </w:rPr>
        <w:t>(</w:t>
      </w:r>
      <w:r w:rsidR="007C7BC0">
        <w:rPr>
          <w:rFonts w:ascii="Times New Roman" w:eastAsia="Times New Roman" w:hAnsi="Times New Roman" w:cs="Times New Roman"/>
          <w:sz w:val="24"/>
          <w:szCs w:val="24"/>
        </w:rPr>
        <w:t>1</w:t>
      </w:r>
      <w:r w:rsidR="00DB78C2" w:rsidRPr="00715423">
        <w:rPr>
          <w:rFonts w:ascii="Times New Roman" w:eastAsia="Times New Roman" w:hAnsi="Times New Roman" w:cs="Times New Roman"/>
          <w:sz w:val="24"/>
          <w:szCs w:val="24"/>
        </w:rPr>
        <w:t>.pielikums).</w:t>
      </w:r>
    </w:p>
    <w:p w14:paraId="2D65EE54" w14:textId="77777777" w:rsidR="00F508A5" w:rsidRPr="002F2D53"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Default="00F508A5" w:rsidP="00F508A5">
      <w:pPr>
        <w:pStyle w:val="ListParagraph"/>
        <w:numPr>
          <w:ilvl w:val="0"/>
          <w:numId w:val="6"/>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Finanšu piedāvājums</w:t>
      </w:r>
    </w:p>
    <w:p w14:paraId="3817F319"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 jāsagatavo saskaņā ar noteikto formu ( 3.pielikums).</w:t>
      </w:r>
    </w:p>
    <w:p w14:paraId="09D5DDD4"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Finanšu piedāvājum</w:t>
      </w:r>
      <w:r w:rsidRPr="00715423">
        <w:rPr>
          <w:rFonts w:ascii="Times New Roman" w:eastAsia="Times New Roman" w:hAnsi="Times New Roman" w:cs="Times New Roman"/>
          <w:sz w:val="24"/>
          <w:szCs w:val="24"/>
        </w:rPr>
        <w:t>ā norādītajās cenās ietilpst: Preces vērtība, piegāde, transportēšanas izmaksas, nodokļi (izņemot pievienotās vērtības nodokli), nodevas, muitas u.c. ar preces piegādes līguma izpildi saistītās izmaksas.</w:t>
      </w:r>
    </w:p>
    <w:p w14:paraId="19067596" w14:textId="77777777" w:rsidR="002F2D53"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35B33C32" w14:textId="77777777" w:rsidR="00AF4F31" w:rsidRPr="00AF4F31" w:rsidRDefault="00F508A5" w:rsidP="00F508A5">
      <w:pPr>
        <w:pStyle w:val="ListParagraph"/>
        <w:numPr>
          <w:ilvl w:val="0"/>
          <w:numId w:val="6"/>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 xml:space="preserve"> </w:t>
      </w:r>
      <w:r w:rsidR="002F2D53" w:rsidRPr="002F2D53">
        <w:rPr>
          <w:rFonts w:ascii="Times New Roman" w:hAnsi="Times New Roman" w:cs="Times New Roman"/>
          <w:b/>
          <w:bCs/>
          <w:sz w:val="24"/>
          <w:szCs w:val="24"/>
        </w:rPr>
        <w:t>Kvalitātes prasības</w:t>
      </w:r>
    </w:p>
    <w:p w14:paraId="4D71CEB9" w14:textId="77777777" w:rsidR="00AF4F31" w:rsidRPr="00AF4F31" w:rsidRDefault="002F2D53" w:rsidP="00AF4F31">
      <w:pPr>
        <w:pStyle w:val="ListParagraph"/>
        <w:numPr>
          <w:ilvl w:val="1"/>
          <w:numId w:val="6"/>
        </w:numPr>
        <w:spacing w:after="0" w:line="240" w:lineRule="auto"/>
        <w:ind w:left="567" w:hanging="567"/>
        <w:jc w:val="both"/>
        <w:outlineLvl w:val="0"/>
        <w:rPr>
          <w:rFonts w:ascii="Times New Roman" w:eastAsia="Times New Roman" w:hAnsi="Times New Roman" w:cs="Times New Roman"/>
          <w:b/>
          <w:bCs/>
          <w:sz w:val="24"/>
          <w:szCs w:val="24"/>
        </w:rPr>
      </w:pPr>
      <w:r w:rsidRPr="00AF4F31">
        <w:rPr>
          <w:rFonts w:ascii="Times New Roman" w:hAnsi="Times New Roman" w:cs="Times New Roman"/>
          <w:sz w:val="24"/>
          <w:szCs w:val="24"/>
        </w:rPr>
        <w:t xml:space="preserve">Piedāvātās preces nedrīkst būt iepriekš lietotas, tajās nedrīkst būt iebūvētas lietotas vai atjaunotas komponentes. Viena nosaukuma precēm jābūt identiskām. </w:t>
      </w:r>
    </w:p>
    <w:p w14:paraId="021BC7A0" w14:textId="250C9716" w:rsidR="00F508A5" w:rsidRPr="00AF4F31" w:rsidRDefault="002F2D53" w:rsidP="00AF4F31">
      <w:pPr>
        <w:pStyle w:val="ListParagraph"/>
        <w:numPr>
          <w:ilvl w:val="1"/>
          <w:numId w:val="6"/>
        </w:numPr>
        <w:spacing w:after="0" w:line="240" w:lineRule="auto"/>
        <w:ind w:left="567" w:hanging="567"/>
        <w:jc w:val="both"/>
        <w:outlineLvl w:val="0"/>
        <w:rPr>
          <w:rFonts w:ascii="Times New Roman" w:eastAsia="Times New Roman" w:hAnsi="Times New Roman" w:cs="Times New Roman"/>
          <w:b/>
          <w:bCs/>
          <w:sz w:val="24"/>
          <w:szCs w:val="24"/>
        </w:rPr>
      </w:pPr>
      <w:r w:rsidRPr="00AF4F31">
        <w:rPr>
          <w:rFonts w:ascii="Times New Roman" w:hAnsi="Times New Roman" w:cs="Times New Roman"/>
          <w:sz w:val="24"/>
          <w:szCs w:val="24"/>
        </w:rPr>
        <w:t xml:space="preserve">Piedāvātās preces ir jāpiegādā ražotāja rūpnīcas iepakojumā. </w:t>
      </w:r>
    </w:p>
    <w:p w14:paraId="4E6FA986" w14:textId="77777777" w:rsidR="002F2D53" w:rsidRPr="002F2D53" w:rsidRDefault="002F2D53" w:rsidP="002F2D53">
      <w:pPr>
        <w:spacing w:after="0" w:line="240" w:lineRule="auto"/>
        <w:jc w:val="both"/>
        <w:outlineLvl w:val="0"/>
        <w:rPr>
          <w:rFonts w:ascii="Times New Roman" w:eastAsia="Times New Roman" w:hAnsi="Times New Roman" w:cs="Times New Roman"/>
          <w:sz w:val="24"/>
          <w:szCs w:val="24"/>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izvērtē, vai piedāvājums neatbilst šķietami nepamatoti lēta piedāvājuma pazīmēm. Ja Komisija konstatē, ka varētu būt saņemts šķietami nepamatoti lēts </w:t>
      </w:r>
      <w:r w:rsidRPr="00B62E7F">
        <w:rPr>
          <w:rFonts w:ascii="Times New Roman" w:hAnsi="Times New Roman"/>
          <w:szCs w:val="24"/>
        </w:rPr>
        <w:lastRenderedPageBreak/>
        <w:t>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04428703"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 xml:space="preserve">piedāvājumu ar viszemāko cenu. </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0F9461DB"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6B7ABB">
        <w:rPr>
          <w:rFonts w:ascii="Times New Roman" w:hAnsi="Times New Roman"/>
          <w:szCs w:val="24"/>
        </w:rPr>
        <w:t>3</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2" w:name="_Hlk11682073"/>
      <w:r w:rsidRPr="002D59A9">
        <w:rPr>
          <w:rFonts w:ascii="Times New Roman" w:hAnsi="Times New Roman"/>
          <w:szCs w:val="24"/>
        </w:rPr>
        <w:t>(piedāvājumu ar zemāko cenu)</w:t>
      </w:r>
      <w:bookmarkEnd w:id="2"/>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w:t>
      </w:r>
      <w:r w:rsidRPr="009C57A7">
        <w:rPr>
          <w:rFonts w:ascii="Times New Roman" w:hAnsi="Times New Roman"/>
          <w:szCs w:val="24"/>
        </w:rPr>
        <w:lastRenderedPageBreak/>
        <w:t>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41B5B502" w14:textId="1685520E"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w:t>
      </w:r>
      <w:r w:rsidR="00D97F28">
        <w:rPr>
          <w:rFonts w:ascii="Times New Roman" w:hAnsi="Times New Roman"/>
          <w:szCs w:val="24"/>
        </w:rPr>
        <w:t xml:space="preserve">specifikācija – tehniskais </w:t>
      </w:r>
      <w:r w:rsidR="00BE73D6">
        <w:rPr>
          <w:rFonts w:ascii="Times New Roman" w:hAnsi="Times New Roman"/>
          <w:szCs w:val="24"/>
        </w:rPr>
        <w:t>piedāvājum</w:t>
      </w:r>
      <w:r w:rsidR="00D97F28">
        <w:rPr>
          <w:rFonts w:ascii="Times New Roman" w:hAnsi="Times New Roman"/>
          <w:szCs w:val="24"/>
        </w:rPr>
        <w:t>s</w:t>
      </w:r>
      <w:r w:rsidR="00BE73D6">
        <w:rPr>
          <w:rFonts w:ascii="Times New Roman" w:hAnsi="Times New Roman"/>
          <w:szCs w:val="24"/>
        </w:rPr>
        <w:t xml:space="preserve"> </w:t>
      </w:r>
    </w:p>
    <w:p w14:paraId="2B2CFF1C" w14:textId="13A9B07D" w:rsidR="009C57A7" w:rsidRPr="00D97F28" w:rsidRDefault="00BE73D6" w:rsidP="00672DE2">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FE4773C" w14:textId="0D2D4553" w:rsidR="00D97F28" w:rsidRPr="00D97F28" w:rsidRDefault="00D97F28" w:rsidP="00672DE2">
      <w:pPr>
        <w:pStyle w:val="BodyText2"/>
        <w:numPr>
          <w:ilvl w:val="0"/>
          <w:numId w:val="9"/>
        </w:numPr>
        <w:rPr>
          <w:rFonts w:ascii="Times New Roman" w:hAnsi="Times New Roman"/>
          <w:szCs w:val="24"/>
        </w:rPr>
      </w:pPr>
      <w:r w:rsidRPr="00D97F28">
        <w:rPr>
          <w:rFonts w:ascii="Times New Roman" w:hAnsi="Times New Roman"/>
          <w:szCs w:val="24"/>
        </w:rPr>
        <w:t>pielikums – Finanšu piedāvājums</w:t>
      </w:r>
    </w:p>
    <w:p w14:paraId="4E340CDE" w14:textId="7CE8D593" w:rsidR="009C57A7" w:rsidRDefault="009C57A7" w:rsidP="004337C1">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0B31D39" w14:textId="77777777" w:rsidR="00342C21" w:rsidRDefault="00342C21" w:rsidP="009C57A7">
      <w:pPr>
        <w:pStyle w:val="BodyText2"/>
        <w:tabs>
          <w:tab w:val="clear" w:pos="0"/>
        </w:tabs>
        <w:jc w:val="right"/>
        <w:rPr>
          <w:rFonts w:ascii="Times New Roman" w:hAnsi="Times New Roman"/>
          <w:szCs w:val="24"/>
        </w:rPr>
      </w:pPr>
    </w:p>
    <w:p w14:paraId="3DDE8401" w14:textId="64086261"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RP SIA “Rīgas satiksme”</w:t>
      </w:r>
    </w:p>
    <w:p w14:paraId="1C7AEEA9" w14:textId="3038E96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Iepirkumu komisijas priekšsēdētāja</w:t>
      </w:r>
      <w:r w:rsidR="006E3A3F">
        <w:rPr>
          <w:rFonts w:ascii="Times New Roman" w:hAnsi="Times New Roman"/>
          <w:szCs w:val="24"/>
        </w:rPr>
        <w:t>s vietnieks</w:t>
      </w:r>
      <w:r>
        <w:rPr>
          <w:rFonts w:ascii="Times New Roman" w:hAnsi="Times New Roman"/>
          <w:szCs w:val="24"/>
        </w:rPr>
        <w:t xml:space="preserve"> </w:t>
      </w:r>
    </w:p>
    <w:p w14:paraId="58DC4E5C" w14:textId="199F4E18" w:rsidR="00E22E8D"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szCs w:val="24"/>
        </w:rPr>
      </w:pPr>
      <w:r w:rsidRPr="00FE35F2">
        <w:rPr>
          <w:rFonts w:ascii="Times New Roman" w:hAnsi="Times New Roman"/>
          <w:i/>
          <w:iCs/>
          <w:szCs w:val="24"/>
        </w:rPr>
        <w:t>/</w:t>
      </w:r>
      <w:r w:rsidR="00F443E6">
        <w:rPr>
          <w:rFonts w:ascii="Times New Roman" w:hAnsi="Times New Roman"/>
          <w:i/>
          <w:iCs/>
          <w:szCs w:val="24"/>
        </w:rPr>
        <w:t>elektroniski parakstīts</w:t>
      </w:r>
      <w:r w:rsidRPr="00FE35F2">
        <w:rPr>
          <w:rFonts w:ascii="Times New Roman" w:hAnsi="Times New Roman"/>
          <w:i/>
          <w:iCs/>
          <w:szCs w:val="24"/>
        </w:rPr>
        <w:t>/</w:t>
      </w:r>
      <w:r w:rsidR="006E3A3F">
        <w:rPr>
          <w:rFonts w:ascii="Times New Roman" w:hAnsi="Times New Roman"/>
          <w:i/>
          <w:iCs/>
          <w:szCs w:val="24"/>
        </w:rPr>
        <w:t xml:space="preserve"> </w:t>
      </w:r>
      <w:proofErr w:type="spellStart"/>
      <w:r w:rsidR="00F443E6">
        <w:rPr>
          <w:rFonts w:ascii="Times New Roman" w:hAnsi="Times New Roman"/>
          <w:szCs w:val="24"/>
        </w:rPr>
        <w:t>K.Meiberga</w:t>
      </w:r>
      <w:proofErr w:type="spellEnd"/>
    </w:p>
    <w:p w14:paraId="0F83B827" w14:textId="6EE8767F" w:rsidR="00F443E6" w:rsidRPr="006E3A3F"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Pr>
          <w:rFonts w:ascii="Times New Roman" w:hAnsi="Times New Roman"/>
          <w:szCs w:val="24"/>
        </w:rPr>
        <w:t>2022. gada 15. augustā</w:t>
      </w: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3952AE6D" w14:textId="6BD075F2" w:rsidR="0032170C" w:rsidRPr="0078623B" w:rsidRDefault="00F04173" w:rsidP="0032170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1</w:t>
      </w:r>
      <w:r w:rsidR="003D7B5D" w:rsidRPr="00AF75C4">
        <w:rPr>
          <w:rFonts w:ascii="Times New Roman" w:hAnsi="Times New Roman"/>
          <w:b/>
          <w:bCs/>
          <w:position w:val="-4"/>
          <w:sz w:val="24"/>
          <w:szCs w:val="24"/>
          <w:lang w:eastAsia="ar-SA"/>
        </w:rPr>
        <w:t>.pielikums</w:t>
      </w:r>
      <w:r w:rsidR="003D7B5D" w:rsidRPr="00AF75C4">
        <w:rPr>
          <w:rFonts w:ascii="Times New Roman" w:hAnsi="Times New Roman"/>
          <w:position w:val="-4"/>
          <w:sz w:val="24"/>
          <w:szCs w:val="24"/>
          <w:lang w:eastAsia="ar-SA"/>
        </w:rPr>
        <w:br/>
      </w:r>
      <w:r w:rsidR="003D7B5D" w:rsidRPr="0078623B">
        <w:rPr>
          <w:rFonts w:ascii="Times New Roman" w:hAnsi="Times New Roman"/>
          <w:noProof/>
          <w:position w:val="-4"/>
          <w:sz w:val="24"/>
          <w:szCs w:val="24"/>
          <w:lang w:eastAsia="ar-SA"/>
        </w:rPr>
        <w:t>iepirkuma procedūras nolikumam</w:t>
      </w:r>
      <w:r w:rsidR="003D7B5D" w:rsidRPr="0078623B">
        <w:rPr>
          <w:rFonts w:ascii="Times New Roman" w:hAnsi="Times New Roman"/>
          <w:noProof/>
          <w:position w:val="-4"/>
          <w:sz w:val="24"/>
          <w:szCs w:val="24"/>
          <w:lang w:eastAsia="ar-SA"/>
        </w:rPr>
        <w:br/>
      </w:r>
      <w:r w:rsidR="003D7B5D" w:rsidRPr="0078623B">
        <w:rPr>
          <w:rFonts w:ascii="Times New Roman" w:hAnsi="Times New Roman" w:cs="Times New Roman"/>
          <w:sz w:val="24"/>
          <w:szCs w:val="24"/>
        </w:rPr>
        <w:t>“</w:t>
      </w:r>
      <w:r w:rsidR="00D025C1">
        <w:rPr>
          <w:rFonts w:ascii="Times New Roman" w:hAnsi="Times New Roman" w:cs="Times New Roman"/>
          <w:sz w:val="24"/>
          <w:szCs w:val="24"/>
        </w:rPr>
        <w:t>Tīkla iekārtu</w:t>
      </w:r>
      <w:r w:rsidR="0032170C" w:rsidRPr="0078623B">
        <w:rPr>
          <w:rFonts w:ascii="Times New Roman" w:hAnsi="Times New Roman" w:cs="Times New Roman"/>
          <w:sz w:val="24"/>
          <w:szCs w:val="24"/>
        </w:rPr>
        <w:t xml:space="preserve"> </w:t>
      </w:r>
      <w:r w:rsidR="00D025C1">
        <w:rPr>
          <w:rFonts w:ascii="Times New Roman" w:hAnsi="Times New Roman" w:cs="Times New Roman"/>
          <w:sz w:val="24"/>
          <w:szCs w:val="24"/>
        </w:rPr>
        <w:t>p</w:t>
      </w:r>
      <w:r w:rsidR="0032170C" w:rsidRPr="0078623B">
        <w:rPr>
          <w:rFonts w:ascii="Times New Roman" w:hAnsi="Times New Roman" w:cs="Times New Roman"/>
          <w:sz w:val="24"/>
          <w:szCs w:val="24"/>
        </w:rPr>
        <w:t>iegāde”</w:t>
      </w:r>
    </w:p>
    <w:p w14:paraId="37CF94C5" w14:textId="296C764C"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32170C" w:rsidRPr="0078623B">
        <w:rPr>
          <w:rFonts w:ascii="Times New Roman" w:hAnsi="Times New Roman"/>
          <w:i w:val="0"/>
          <w:iCs w:val="0"/>
          <w:noProof/>
          <w:position w:val="-4"/>
          <w:sz w:val="24"/>
          <w:szCs w:val="24"/>
          <w:lang w:val="lv-LV" w:eastAsia="ar-SA"/>
        </w:rPr>
        <w:t>2</w:t>
      </w:r>
      <w:r w:rsidRPr="0078623B">
        <w:rPr>
          <w:rFonts w:ascii="Times New Roman" w:hAnsi="Times New Roman"/>
          <w:i w:val="0"/>
          <w:iCs w:val="0"/>
          <w:noProof/>
          <w:position w:val="-4"/>
          <w:sz w:val="24"/>
          <w:szCs w:val="24"/>
          <w:lang w:val="lv-LV" w:eastAsia="ar-SA"/>
        </w:rPr>
        <w:t>/</w:t>
      </w:r>
      <w:r w:rsidR="00F443E6">
        <w:rPr>
          <w:rFonts w:ascii="Times New Roman" w:hAnsi="Times New Roman"/>
          <w:i w:val="0"/>
          <w:iCs w:val="0"/>
          <w:noProof/>
          <w:position w:val="-4"/>
          <w:sz w:val="24"/>
          <w:szCs w:val="24"/>
          <w:lang w:val="lv-LV" w:eastAsia="ar-SA"/>
        </w:rPr>
        <w:t>48</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41A7E27A" w14:textId="5702A6E8" w:rsidR="0032170C" w:rsidRDefault="009B1BB5" w:rsidP="00D97F28">
      <w:pPr>
        <w:spacing w:after="0" w:line="240" w:lineRule="auto"/>
        <w:jc w:val="center"/>
        <w:rPr>
          <w:rFonts w:ascii="Times New Roman" w:hAnsi="Times New Roman" w:cs="Times New Roman"/>
          <w:b/>
          <w:bCs/>
          <w:sz w:val="28"/>
          <w:szCs w:val="28"/>
        </w:rPr>
      </w:pPr>
      <w:r>
        <w:rPr>
          <w:rFonts w:ascii="Times New Roman" w:hAnsi="Times New Roman" w:cs="Times New Roman"/>
          <w:b/>
          <w:caps/>
          <w:sz w:val="24"/>
          <w:szCs w:val="24"/>
        </w:rPr>
        <w:t xml:space="preserve"> </w:t>
      </w:r>
      <w:r w:rsidR="001862BB">
        <w:rPr>
          <w:rFonts w:ascii="Times New Roman" w:hAnsi="Times New Roman" w:cs="Times New Roman"/>
          <w:b/>
          <w:caps/>
          <w:sz w:val="24"/>
          <w:szCs w:val="24"/>
        </w:rPr>
        <w:t>tehnisk</w:t>
      </w:r>
      <w:r w:rsidR="00D025C1">
        <w:rPr>
          <w:rFonts w:ascii="Times New Roman" w:hAnsi="Times New Roman" w:cs="Times New Roman"/>
          <w:b/>
          <w:caps/>
          <w:sz w:val="24"/>
          <w:szCs w:val="24"/>
        </w:rPr>
        <w:t xml:space="preserve">ā specifikācija </w:t>
      </w:r>
    </w:p>
    <w:p w14:paraId="65F6EDE4" w14:textId="4D11272F" w:rsidR="00D025C1" w:rsidRDefault="00D025C1" w:rsidP="0032170C">
      <w:pPr>
        <w:spacing w:after="0"/>
        <w:jc w:val="center"/>
        <w:rPr>
          <w:rFonts w:ascii="Times New Roman" w:hAnsi="Times New Roman" w:cs="Times New Roman"/>
          <w:b/>
          <w:bCs/>
          <w:sz w:val="28"/>
          <w:szCs w:val="28"/>
        </w:rPr>
      </w:pPr>
    </w:p>
    <w:tbl>
      <w:tblPr>
        <w:tblW w:w="9067" w:type="dxa"/>
        <w:tblLook w:val="04A0" w:firstRow="1" w:lastRow="0" w:firstColumn="1" w:lastColumn="0" w:noHBand="0" w:noVBand="1"/>
      </w:tblPr>
      <w:tblGrid>
        <w:gridCol w:w="943"/>
        <w:gridCol w:w="892"/>
        <w:gridCol w:w="1279"/>
        <w:gridCol w:w="4394"/>
        <w:gridCol w:w="1559"/>
      </w:tblGrid>
      <w:tr w:rsidR="00342C21" w:rsidRPr="00D025C1" w14:paraId="12C4B355" w14:textId="6B36BCC2" w:rsidTr="00F04173">
        <w:trPr>
          <w:trHeight w:val="9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B57A" w14:textId="2BB15892"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D025C1">
              <w:rPr>
                <w:rFonts w:ascii="Times New Roman" w:eastAsia="Times New Roman" w:hAnsi="Times New Roman" w:cs="Times New Roman"/>
                <w:b/>
                <w:bCs/>
                <w:color w:val="000000"/>
                <w:sz w:val="24"/>
                <w:szCs w:val="24"/>
                <w:lang w:eastAsia="lv-LV"/>
              </w:rPr>
              <w:t>Nr.p.k</w:t>
            </w:r>
            <w:proofErr w:type="spellEnd"/>
            <w:r>
              <w:rPr>
                <w:rFonts w:ascii="Times New Roman" w:eastAsia="Times New Roman" w:hAnsi="Times New Roman" w:cs="Times New Roman"/>
                <w:b/>
                <w:bCs/>
                <w:color w:val="000000"/>
                <w:sz w:val="24"/>
                <w:szCs w:val="24"/>
                <w:lang w:eastAsia="lv-LV"/>
              </w:rPr>
              <w:t>.</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14:paraId="32E7CB7C" w14:textId="3EA27134"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Produkta kods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1761670"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 xml:space="preserve">HPE </w:t>
            </w:r>
            <w:proofErr w:type="spellStart"/>
            <w:r w:rsidRPr="00D025C1">
              <w:rPr>
                <w:rFonts w:ascii="Times New Roman" w:eastAsia="Times New Roman" w:hAnsi="Times New Roman" w:cs="Times New Roman"/>
                <w:b/>
                <w:bCs/>
                <w:color w:val="000000"/>
                <w:sz w:val="24"/>
                <w:szCs w:val="24"/>
                <w:lang w:eastAsia="lv-LV"/>
              </w:rPr>
              <w:t>FlexFabric</w:t>
            </w:r>
            <w:proofErr w:type="spellEnd"/>
            <w:r w:rsidRPr="00D025C1">
              <w:rPr>
                <w:rFonts w:ascii="Times New Roman" w:eastAsia="Times New Roman" w:hAnsi="Times New Roman" w:cs="Times New Roman"/>
                <w:b/>
                <w:bCs/>
                <w:color w:val="000000"/>
                <w:sz w:val="24"/>
                <w:szCs w:val="24"/>
                <w:lang w:eastAsia="lv-LV"/>
              </w:rPr>
              <w:t xml:space="preserve"> 5945 48SFP28 8QSFP28 </w:t>
            </w:r>
            <w:proofErr w:type="spellStart"/>
            <w:r w:rsidRPr="00D025C1">
              <w:rPr>
                <w:rFonts w:ascii="Times New Roman" w:eastAsia="Times New Roman" w:hAnsi="Times New Roman" w:cs="Times New Roman"/>
                <w:b/>
                <w:bCs/>
                <w:color w:val="000000"/>
                <w:sz w:val="24"/>
                <w:szCs w:val="24"/>
                <w:lang w:eastAsia="lv-LV"/>
              </w:rPr>
              <w:t>Back</w:t>
            </w:r>
            <w:proofErr w:type="spellEnd"/>
            <w:r w:rsidRPr="00D025C1">
              <w:rPr>
                <w:rFonts w:ascii="Times New Roman" w:eastAsia="Times New Roman" w:hAnsi="Times New Roman" w:cs="Times New Roman"/>
                <w:b/>
                <w:bCs/>
                <w:color w:val="000000"/>
                <w:sz w:val="24"/>
                <w:szCs w:val="24"/>
                <w:lang w:eastAsia="lv-LV"/>
              </w:rPr>
              <w:t>-To-</w:t>
            </w:r>
            <w:proofErr w:type="spellStart"/>
            <w:r w:rsidRPr="00D025C1">
              <w:rPr>
                <w:rFonts w:ascii="Times New Roman" w:eastAsia="Times New Roman" w:hAnsi="Times New Roman" w:cs="Times New Roman"/>
                <w:b/>
                <w:bCs/>
                <w:color w:val="000000"/>
                <w:sz w:val="24"/>
                <w:szCs w:val="24"/>
                <w:lang w:eastAsia="lv-LV"/>
              </w:rPr>
              <w:t>Front</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47779E"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1 komplekta sastāvdaļas, skaits gab.</w:t>
            </w:r>
          </w:p>
        </w:tc>
      </w:tr>
      <w:tr w:rsidR="00342C21" w:rsidRPr="00D025C1" w14:paraId="7093242B" w14:textId="11881A7B"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F207512"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3B3803AD"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JQ074A</w:t>
            </w:r>
          </w:p>
        </w:tc>
        <w:tc>
          <w:tcPr>
            <w:tcW w:w="4394" w:type="dxa"/>
            <w:tcBorders>
              <w:top w:val="nil"/>
              <w:left w:val="nil"/>
              <w:bottom w:val="single" w:sz="4" w:space="0" w:color="auto"/>
              <w:right w:val="single" w:sz="4" w:space="0" w:color="auto"/>
            </w:tcBorders>
            <w:shd w:val="clear" w:color="auto" w:fill="auto"/>
            <w:noWrap/>
            <w:vAlign w:val="center"/>
            <w:hideMark/>
          </w:tcPr>
          <w:p w14:paraId="6EF1D4A8"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FlexFabric</w:t>
            </w:r>
            <w:proofErr w:type="spellEnd"/>
            <w:r w:rsidRPr="00D025C1">
              <w:rPr>
                <w:rFonts w:ascii="Times New Roman" w:eastAsia="Times New Roman" w:hAnsi="Times New Roman" w:cs="Times New Roman"/>
                <w:color w:val="000000"/>
                <w:sz w:val="24"/>
                <w:szCs w:val="24"/>
                <w:lang w:eastAsia="lv-LV"/>
              </w:rPr>
              <w:t xml:space="preserve"> 5945 48SFP28 8QSFP28 </w:t>
            </w:r>
            <w:proofErr w:type="spellStart"/>
            <w:r w:rsidRPr="00D025C1">
              <w:rPr>
                <w:rFonts w:ascii="Times New Roman" w:eastAsia="Times New Roman" w:hAnsi="Times New Roman" w:cs="Times New Roman"/>
                <w:color w:val="000000"/>
                <w:sz w:val="24"/>
                <w:szCs w:val="24"/>
                <w:lang w:eastAsia="lv-LV"/>
              </w:rPr>
              <w:t>Switch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E781A3B"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4E72C82B" w14:textId="39D5D68F"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DF848C"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34ECE3A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JC680A</w:t>
            </w:r>
          </w:p>
        </w:tc>
        <w:tc>
          <w:tcPr>
            <w:tcW w:w="4394" w:type="dxa"/>
            <w:tcBorders>
              <w:top w:val="nil"/>
              <w:left w:val="nil"/>
              <w:bottom w:val="single" w:sz="4" w:space="0" w:color="auto"/>
              <w:right w:val="single" w:sz="4" w:space="0" w:color="auto"/>
            </w:tcBorders>
            <w:shd w:val="clear" w:color="auto" w:fill="auto"/>
            <w:noWrap/>
            <w:vAlign w:val="center"/>
            <w:hideMark/>
          </w:tcPr>
          <w:p w14:paraId="7EE71E23"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58x0AF 650W AC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Supply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37C310F"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7E906F1F" w14:textId="7D14DEAF" w:rsidTr="00F04173">
        <w:trPr>
          <w:trHeight w:val="39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475EA8C"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3</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AB3B6ED"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JC680A      ABB</w:t>
            </w:r>
          </w:p>
        </w:tc>
        <w:tc>
          <w:tcPr>
            <w:tcW w:w="4394" w:type="dxa"/>
            <w:tcBorders>
              <w:top w:val="nil"/>
              <w:left w:val="nil"/>
              <w:bottom w:val="single" w:sz="4" w:space="0" w:color="auto"/>
              <w:right w:val="single" w:sz="4" w:space="0" w:color="auto"/>
            </w:tcBorders>
            <w:shd w:val="clear" w:color="auto" w:fill="auto"/>
            <w:noWrap/>
            <w:vAlign w:val="center"/>
            <w:hideMark/>
          </w:tcPr>
          <w:p w14:paraId="3B7D9989"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58x0AF 650W AC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Supply</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Europe</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localization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C77E4C6"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30F68900" w14:textId="08EF5537"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603E762"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4</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ED05C76"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JH389A</w:t>
            </w:r>
          </w:p>
        </w:tc>
        <w:tc>
          <w:tcPr>
            <w:tcW w:w="4394" w:type="dxa"/>
            <w:tcBorders>
              <w:top w:val="nil"/>
              <w:left w:val="nil"/>
              <w:bottom w:val="single" w:sz="4" w:space="0" w:color="auto"/>
              <w:right w:val="single" w:sz="4" w:space="0" w:color="auto"/>
            </w:tcBorders>
            <w:shd w:val="clear" w:color="auto" w:fill="auto"/>
            <w:noWrap/>
            <w:vAlign w:val="center"/>
            <w:hideMark/>
          </w:tcPr>
          <w:p w14:paraId="7A780E1B"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X712 </w:t>
            </w:r>
            <w:proofErr w:type="spellStart"/>
            <w:r w:rsidRPr="00D025C1">
              <w:rPr>
                <w:rFonts w:ascii="Times New Roman" w:eastAsia="Times New Roman" w:hAnsi="Times New Roman" w:cs="Times New Roman"/>
                <w:color w:val="000000"/>
                <w:sz w:val="24"/>
                <w:szCs w:val="24"/>
                <w:lang w:eastAsia="lv-LV"/>
              </w:rPr>
              <w:t>Back</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Side</w:t>
            </w:r>
            <w:proofErr w:type="spellEnd"/>
            <w:r w:rsidRPr="00D025C1">
              <w:rPr>
                <w:rFonts w:ascii="Times New Roman" w:eastAsia="Times New Roman" w:hAnsi="Times New Roman" w:cs="Times New Roman"/>
                <w:color w:val="000000"/>
                <w:sz w:val="24"/>
                <w:szCs w:val="24"/>
                <w:lang w:eastAsia="lv-LV"/>
              </w:rPr>
              <w:t xml:space="preserve">) to </w:t>
            </w:r>
            <w:proofErr w:type="spellStart"/>
            <w:r w:rsidRPr="00D025C1">
              <w:rPr>
                <w:rFonts w:ascii="Times New Roman" w:eastAsia="Times New Roman" w:hAnsi="Times New Roman" w:cs="Times New Roman"/>
                <w:color w:val="000000"/>
                <w:sz w:val="24"/>
                <w:szCs w:val="24"/>
                <w:lang w:eastAsia="lv-LV"/>
              </w:rPr>
              <w:t>Front</w:t>
            </w:r>
            <w:proofErr w:type="spellEnd"/>
            <w:r w:rsidRPr="00D025C1">
              <w:rPr>
                <w:rFonts w:ascii="Times New Roman" w:eastAsia="Times New Roman" w:hAnsi="Times New Roman" w:cs="Times New Roman"/>
                <w:color w:val="000000"/>
                <w:sz w:val="24"/>
                <w:szCs w:val="24"/>
                <w:lang w:eastAsia="lv-LV"/>
              </w:rPr>
              <w:t xml:space="preserve"> (Port </w:t>
            </w:r>
            <w:proofErr w:type="spellStart"/>
            <w:r w:rsidRPr="00D025C1">
              <w:rPr>
                <w:rFonts w:ascii="Times New Roman" w:eastAsia="Times New Roman" w:hAnsi="Times New Roman" w:cs="Times New Roman"/>
                <w:color w:val="000000"/>
                <w:sz w:val="24"/>
                <w:szCs w:val="24"/>
                <w:lang w:eastAsia="lv-LV"/>
              </w:rPr>
              <w:t>Side</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Airflow</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High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Volume</w:t>
            </w:r>
            <w:proofErr w:type="spellEnd"/>
            <w:r w:rsidRPr="00D025C1">
              <w:rPr>
                <w:rFonts w:ascii="Times New Roman" w:eastAsia="Times New Roman" w:hAnsi="Times New Roman" w:cs="Times New Roman"/>
                <w:color w:val="000000"/>
                <w:sz w:val="24"/>
                <w:szCs w:val="24"/>
                <w:lang w:eastAsia="lv-LV"/>
              </w:rPr>
              <w:t xml:space="preserve"> 2 Fan </w:t>
            </w:r>
            <w:proofErr w:type="spellStart"/>
            <w:r w:rsidRPr="00D025C1">
              <w:rPr>
                <w:rFonts w:ascii="Times New Roman" w:eastAsia="Times New Roman" w:hAnsi="Times New Roman" w:cs="Times New Roman"/>
                <w:color w:val="000000"/>
                <w:sz w:val="24"/>
                <w:szCs w:val="24"/>
                <w:lang w:eastAsia="lv-LV"/>
              </w:rPr>
              <w:t>Tray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AC20995"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5</w:t>
            </w:r>
          </w:p>
        </w:tc>
      </w:tr>
      <w:tr w:rsidR="00342C21" w:rsidRPr="00D025C1" w14:paraId="5E3CA4DA" w14:textId="2E83C02B"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F27FBE"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5</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7E1B8572"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JL271A</w:t>
            </w:r>
          </w:p>
        </w:tc>
        <w:tc>
          <w:tcPr>
            <w:tcW w:w="4394" w:type="dxa"/>
            <w:tcBorders>
              <w:top w:val="nil"/>
              <w:left w:val="nil"/>
              <w:bottom w:val="single" w:sz="4" w:space="0" w:color="auto"/>
              <w:right w:val="single" w:sz="4" w:space="0" w:color="auto"/>
            </w:tcBorders>
            <w:shd w:val="clear" w:color="auto" w:fill="auto"/>
            <w:noWrap/>
            <w:vAlign w:val="center"/>
            <w:hideMark/>
          </w:tcPr>
          <w:p w14:paraId="00DB5623"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X240 100G QSFP28 to QSFP28 1m </w:t>
            </w:r>
            <w:proofErr w:type="spellStart"/>
            <w:r w:rsidRPr="00D025C1">
              <w:rPr>
                <w:rFonts w:ascii="Times New Roman" w:eastAsia="Times New Roman" w:hAnsi="Times New Roman" w:cs="Times New Roman"/>
                <w:color w:val="000000"/>
                <w:sz w:val="24"/>
                <w:szCs w:val="24"/>
                <w:lang w:eastAsia="lv-LV"/>
              </w:rPr>
              <w:t>Direct</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Attach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Copper</w:t>
            </w:r>
            <w:proofErr w:type="spellEnd"/>
            <w:r w:rsidRPr="00D025C1">
              <w:rPr>
                <w:rFonts w:ascii="Times New Roman" w:eastAsia="Times New Roman" w:hAnsi="Times New Roman" w:cs="Times New Roman"/>
                <w:color w:val="000000"/>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79842998"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33F80E44" w14:textId="567D762C"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8D3582"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6</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F4A8ECC"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HB4V8E</w:t>
            </w:r>
          </w:p>
        </w:tc>
        <w:tc>
          <w:tcPr>
            <w:tcW w:w="4394" w:type="dxa"/>
            <w:tcBorders>
              <w:top w:val="nil"/>
              <w:left w:val="nil"/>
              <w:bottom w:val="single" w:sz="4" w:space="0" w:color="auto"/>
              <w:right w:val="single" w:sz="4" w:space="0" w:color="auto"/>
            </w:tcBorders>
            <w:shd w:val="clear" w:color="auto" w:fill="auto"/>
            <w:noWrap/>
            <w:vAlign w:val="center"/>
            <w:hideMark/>
          </w:tcPr>
          <w:p w14:paraId="4A550864"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 xml:space="preserve">HPE 5Y </w:t>
            </w:r>
            <w:proofErr w:type="spellStart"/>
            <w:r w:rsidRPr="00D025C1">
              <w:rPr>
                <w:rFonts w:ascii="Times New Roman" w:eastAsia="Times New Roman" w:hAnsi="Times New Roman" w:cs="Times New Roman"/>
                <w:sz w:val="24"/>
                <w:szCs w:val="24"/>
                <w:lang w:eastAsia="lv-LV"/>
              </w:rPr>
              <w:t>Foundation</w:t>
            </w:r>
            <w:proofErr w:type="spellEnd"/>
            <w:r w:rsidRPr="00D025C1">
              <w:rPr>
                <w:rFonts w:ascii="Times New Roman" w:eastAsia="Times New Roman" w:hAnsi="Times New Roman" w:cs="Times New Roman"/>
                <w:sz w:val="24"/>
                <w:szCs w:val="24"/>
                <w:lang w:eastAsia="lv-LV"/>
              </w:rPr>
              <w:t xml:space="preserve"> </w:t>
            </w:r>
            <w:proofErr w:type="spellStart"/>
            <w:r w:rsidRPr="00D025C1">
              <w:rPr>
                <w:rFonts w:ascii="Times New Roman" w:eastAsia="Times New Roman" w:hAnsi="Times New Roman" w:cs="Times New Roman"/>
                <w:sz w:val="24"/>
                <w:szCs w:val="24"/>
                <w:lang w:eastAsia="lv-LV"/>
              </w:rPr>
              <w:t>Care</w:t>
            </w:r>
            <w:proofErr w:type="spellEnd"/>
            <w:r w:rsidRPr="00D025C1">
              <w:rPr>
                <w:rFonts w:ascii="Times New Roman" w:eastAsia="Times New Roman" w:hAnsi="Times New Roman" w:cs="Times New Roman"/>
                <w:sz w:val="24"/>
                <w:szCs w:val="24"/>
                <w:lang w:eastAsia="lv-LV"/>
              </w:rPr>
              <w:t xml:space="preserve"> NBD Exchange FF 594x SVC [</w:t>
            </w:r>
            <w:proofErr w:type="spellStart"/>
            <w:r w:rsidRPr="00D025C1">
              <w:rPr>
                <w:rFonts w:ascii="Times New Roman" w:eastAsia="Times New Roman" w:hAnsi="Times New Roman" w:cs="Times New Roman"/>
                <w:sz w:val="24"/>
                <w:szCs w:val="24"/>
                <w:lang w:eastAsia="lv-LV"/>
              </w:rPr>
              <w:t>for</w:t>
            </w:r>
            <w:proofErr w:type="spellEnd"/>
            <w:r w:rsidRPr="00D025C1">
              <w:rPr>
                <w:rFonts w:ascii="Times New Roman" w:eastAsia="Times New Roman" w:hAnsi="Times New Roman" w:cs="Times New Roman"/>
                <w:sz w:val="24"/>
                <w:szCs w:val="24"/>
                <w:lang w:eastAsia="lv-LV"/>
              </w:rPr>
              <w:t xml:space="preserve"> JQ074A]</w:t>
            </w:r>
          </w:p>
        </w:tc>
        <w:tc>
          <w:tcPr>
            <w:tcW w:w="1559" w:type="dxa"/>
            <w:tcBorders>
              <w:top w:val="nil"/>
              <w:left w:val="nil"/>
              <w:bottom w:val="single" w:sz="4" w:space="0" w:color="auto"/>
              <w:right w:val="single" w:sz="4" w:space="0" w:color="auto"/>
            </w:tcBorders>
            <w:shd w:val="clear" w:color="auto" w:fill="auto"/>
            <w:noWrap/>
            <w:vAlign w:val="center"/>
            <w:hideMark/>
          </w:tcPr>
          <w:p w14:paraId="3B2FCDD4"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4A476ACD" w14:textId="6568D16B"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E480EC9"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7</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3D6C04D2"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H8A01A3     RCU</w:t>
            </w:r>
          </w:p>
        </w:tc>
        <w:tc>
          <w:tcPr>
            <w:tcW w:w="4394" w:type="dxa"/>
            <w:tcBorders>
              <w:top w:val="nil"/>
              <w:left w:val="nil"/>
              <w:bottom w:val="single" w:sz="4" w:space="0" w:color="auto"/>
              <w:right w:val="single" w:sz="4" w:space="0" w:color="auto"/>
            </w:tcBorders>
            <w:shd w:val="clear" w:color="auto" w:fill="auto"/>
            <w:noWrap/>
            <w:vAlign w:val="center"/>
            <w:hideMark/>
          </w:tcPr>
          <w:p w14:paraId="7401B0E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FF 5945 </w:t>
            </w:r>
            <w:proofErr w:type="spellStart"/>
            <w:r w:rsidRPr="00D025C1">
              <w:rPr>
                <w:rFonts w:ascii="Times New Roman" w:eastAsia="Times New Roman" w:hAnsi="Times New Roman" w:cs="Times New Roman"/>
                <w:color w:val="000000"/>
                <w:sz w:val="24"/>
                <w:szCs w:val="24"/>
                <w:lang w:eastAsia="lv-LV"/>
              </w:rPr>
              <w:t>Switch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Support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FED3641"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186C8E27" w14:textId="32CD7C9F"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D918CF"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8</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13998AFA"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JD089B</w:t>
            </w:r>
          </w:p>
        </w:tc>
        <w:tc>
          <w:tcPr>
            <w:tcW w:w="4394" w:type="dxa"/>
            <w:tcBorders>
              <w:top w:val="nil"/>
              <w:left w:val="nil"/>
              <w:bottom w:val="single" w:sz="4" w:space="0" w:color="auto"/>
              <w:right w:val="single" w:sz="4" w:space="0" w:color="auto"/>
            </w:tcBorders>
            <w:shd w:val="clear" w:color="auto" w:fill="auto"/>
            <w:noWrap/>
            <w:vAlign w:val="center"/>
            <w:hideMark/>
          </w:tcPr>
          <w:p w14:paraId="04756121"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 xml:space="preserve">HPE X120 1G SFP RJ45 T </w:t>
            </w:r>
            <w:proofErr w:type="spellStart"/>
            <w:r w:rsidRPr="00D025C1">
              <w:rPr>
                <w:rFonts w:ascii="Times New Roman" w:eastAsia="Times New Roman" w:hAnsi="Times New Roman" w:cs="Times New Roman"/>
                <w:sz w:val="24"/>
                <w:szCs w:val="24"/>
                <w:lang w:eastAsia="lv-LV"/>
              </w:rPr>
              <w:t>Transceiver</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61BED55" w14:textId="77777777" w:rsidR="00342C21" w:rsidRPr="00D025C1" w:rsidRDefault="00342C21" w:rsidP="00D025C1">
            <w:pPr>
              <w:spacing w:after="0" w:line="240" w:lineRule="auto"/>
              <w:jc w:val="center"/>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24</w:t>
            </w:r>
          </w:p>
        </w:tc>
      </w:tr>
      <w:tr w:rsidR="00342C21" w:rsidRPr="00D025C1" w14:paraId="3F20AC43" w14:textId="02F35E0C"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7963175"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9</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77F40D53"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JD096C</w:t>
            </w:r>
          </w:p>
        </w:tc>
        <w:tc>
          <w:tcPr>
            <w:tcW w:w="4394" w:type="dxa"/>
            <w:tcBorders>
              <w:top w:val="nil"/>
              <w:left w:val="nil"/>
              <w:bottom w:val="single" w:sz="4" w:space="0" w:color="auto"/>
              <w:right w:val="single" w:sz="4" w:space="0" w:color="auto"/>
            </w:tcBorders>
            <w:shd w:val="clear" w:color="auto" w:fill="auto"/>
            <w:noWrap/>
            <w:vAlign w:val="center"/>
            <w:hideMark/>
          </w:tcPr>
          <w:p w14:paraId="68B00F5A"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 xml:space="preserve">HPE </w:t>
            </w:r>
            <w:proofErr w:type="spellStart"/>
            <w:r w:rsidRPr="00D025C1">
              <w:rPr>
                <w:rFonts w:ascii="Times New Roman" w:eastAsia="Times New Roman" w:hAnsi="Times New Roman" w:cs="Times New Roman"/>
                <w:sz w:val="24"/>
                <w:szCs w:val="24"/>
                <w:lang w:eastAsia="lv-LV"/>
              </w:rPr>
              <w:t>FlexNetwork</w:t>
            </w:r>
            <w:proofErr w:type="spellEnd"/>
            <w:r w:rsidRPr="00D025C1">
              <w:rPr>
                <w:rFonts w:ascii="Times New Roman" w:eastAsia="Times New Roman" w:hAnsi="Times New Roman" w:cs="Times New Roman"/>
                <w:sz w:val="24"/>
                <w:szCs w:val="24"/>
                <w:lang w:eastAsia="lv-LV"/>
              </w:rPr>
              <w:t xml:space="preserve"> X240 10G SFP+ to SFP+ 1.2m </w:t>
            </w:r>
            <w:proofErr w:type="spellStart"/>
            <w:r w:rsidRPr="00D025C1">
              <w:rPr>
                <w:rFonts w:ascii="Times New Roman" w:eastAsia="Times New Roman" w:hAnsi="Times New Roman" w:cs="Times New Roman"/>
                <w:sz w:val="24"/>
                <w:szCs w:val="24"/>
                <w:lang w:eastAsia="lv-LV"/>
              </w:rPr>
              <w:t>Direct</w:t>
            </w:r>
            <w:proofErr w:type="spellEnd"/>
            <w:r w:rsidRPr="00D025C1">
              <w:rPr>
                <w:rFonts w:ascii="Times New Roman" w:eastAsia="Times New Roman" w:hAnsi="Times New Roman" w:cs="Times New Roman"/>
                <w:sz w:val="24"/>
                <w:szCs w:val="24"/>
                <w:lang w:eastAsia="lv-LV"/>
              </w:rPr>
              <w:t xml:space="preserve"> </w:t>
            </w:r>
            <w:proofErr w:type="spellStart"/>
            <w:r w:rsidRPr="00D025C1">
              <w:rPr>
                <w:rFonts w:ascii="Times New Roman" w:eastAsia="Times New Roman" w:hAnsi="Times New Roman" w:cs="Times New Roman"/>
                <w:sz w:val="24"/>
                <w:szCs w:val="24"/>
                <w:lang w:eastAsia="lv-LV"/>
              </w:rPr>
              <w:t>Attach</w:t>
            </w:r>
            <w:proofErr w:type="spellEnd"/>
            <w:r w:rsidRPr="00D025C1">
              <w:rPr>
                <w:rFonts w:ascii="Times New Roman" w:eastAsia="Times New Roman" w:hAnsi="Times New Roman" w:cs="Times New Roman"/>
                <w:sz w:val="24"/>
                <w:szCs w:val="24"/>
                <w:lang w:eastAsia="lv-LV"/>
              </w:rPr>
              <w:t xml:space="preserve"> </w:t>
            </w:r>
            <w:proofErr w:type="spellStart"/>
            <w:r w:rsidRPr="00D025C1">
              <w:rPr>
                <w:rFonts w:ascii="Times New Roman" w:eastAsia="Times New Roman" w:hAnsi="Times New Roman" w:cs="Times New Roman"/>
                <w:sz w:val="24"/>
                <w:szCs w:val="24"/>
                <w:lang w:eastAsia="lv-LV"/>
              </w:rPr>
              <w:t>Copper</w:t>
            </w:r>
            <w:proofErr w:type="spellEnd"/>
            <w:r w:rsidRPr="00D025C1">
              <w:rPr>
                <w:rFonts w:ascii="Times New Roman" w:eastAsia="Times New Roman" w:hAnsi="Times New Roman" w:cs="Times New Roman"/>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4549E69B" w14:textId="77777777" w:rsidR="00342C21" w:rsidRPr="00D025C1" w:rsidRDefault="00342C21" w:rsidP="00D025C1">
            <w:pPr>
              <w:spacing w:after="0" w:line="240" w:lineRule="auto"/>
              <w:jc w:val="center"/>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2</w:t>
            </w:r>
          </w:p>
        </w:tc>
      </w:tr>
      <w:tr w:rsidR="00342C21" w:rsidRPr="00D025C1" w14:paraId="4F67428E" w14:textId="372BB451"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37D6C04"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10</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DA5C1F3"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JG081C</w:t>
            </w:r>
          </w:p>
        </w:tc>
        <w:tc>
          <w:tcPr>
            <w:tcW w:w="4394" w:type="dxa"/>
            <w:tcBorders>
              <w:top w:val="nil"/>
              <w:left w:val="nil"/>
              <w:bottom w:val="single" w:sz="4" w:space="0" w:color="auto"/>
              <w:right w:val="single" w:sz="4" w:space="0" w:color="auto"/>
            </w:tcBorders>
            <w:shd w:val="clear" w:color="auto" w:fill="auto"/>
            <w:noWrap/>
            <w:vAlign w:val="center"/>
            <w:hideMark/>
          </w:tcPr>
          <w:p w14:paraId="3B0E61B7" w14:textId="77777777" w:rsidR="00342C21" w:rsidRPr="00D025C1" w:rsidRDefault="00342C21" w:rsidP="00D025C1">
            <w:pPr>
              <w:spacing w:after="0" w:line="240" w:lineRule="auto"/>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 xml:space="preserve">HPE </w:t>
            </w:r>
            <w:proofErr w:type="spellStart"/>
            <w:r w:rsidRPr="00D025C1">
              <w:rPr>
                <w:rFonts w:ascii="Times New Roman" w:eastAsia="Times New Roman" w:hAnsi="Times New Roman" w:cs="Times New Roman"/>
                <w:sz w:val="24"/>
                <w:szCs w:val="24"/>
                <w:lang w:eastAsia="lv-LV"/>
              </w:rPr>
              <w:t>FlexNetwork</w:t>
            </w:r>
            <w:proofErr w:type="spellEnd"/>
            <w:r w:rsidRPr="00D025C1">
              <w:rPr>
                <w:rFonts w:ascii="Times New Roman" w:eastAsia="Times New Roman" w:hAnsi="Times New Roman" w:cs="Times New Roman"/>
                <w:sz w:val="24"/>
                <w:szCs w:val="24"/>
                <w:lang w:eastAsia="lv-LV"/>
              </w:rPr>
              <w:t xml:space="preserve"> X240 10 </w:t>
            </w:r>
            <w:proofErr w:type="spellStart"/>
            <w:r w:rsidRPr="00D025C1">
              <w:rPr>
                <w:rFonts w:ascii="Times New Roman" w:eastAsia="Times New Roman" w:hAnsi="Times New Roman" w:cs="Times New Roman"/>
                <w:sz w:val="24"/>
                <w:szCs w:val="24"/>
                <w:lang w:eastAsia="lv-LV"/>
              </w:rPr>
              <w:t>Gbps</w:t>
            </w:r>
            <w:proofErr w:type="spellEnd"/>
            <w:r w:rsidRPr="00D025C1">
              <w:rPr>
                <w:rFonts w:ascii="Times New Roman" w:eastAsia="Times New Roman" w:hAnsi="Times New Roman" w:cs="Times New Roman"/>
                <w:sz w:val="24"/>
                <w:szCs w:val="24"/>
                <w:lang w:eastAsia="lv-LV"/>
              </w:rPr>
              <w:t xml:space="preserve"> SFP+ to SFP+ </w:t>
            </w:r>
            <w:proofErr w:type="spellStart"/>
            <w:r w:rsidRPr="00D025C1">
              <w:rPr>
                <w:rFonts w:ascii="Times New Roman" w:eastAsia="Times New Roman" w:hAnsi="Times New Roman" w:cs="Times New Roman"/>
                <w:sz w:val="24"/>
                <w:szCs w:val="24"/>
                <w:lang w:eastAsia="lv-LV"/>
              </w:rPr>
              <w:t>direct</w:t>
            </w:r>
            <w:proofErr w:type="spellEnd"/>
            <w:r w:rsidRPr="00D025C1">
              <w:rPr>
                <w:rFonts w:ascii="Times New Roman" w:eastAsia="Times New Roman" w:hAnsi="Times New Roman" w:cs="Times New Roman"/>
                <w:sz w:val="24"/>
                <w:szCs w:val="24"/>
                <w:lang w:eastAsia="lv-LV"/>
              </w:rPr>
              <w:t xml:space="preserve"> </w:t>
            </w:r>
            <w:proofErr w:type="spellStart"/>
            <w:r w:rsidRPr="00D025C1">
              <w:rPr>
                <w:rFonts w:ascii="Times New Roman" w:eastAsia="Times New Roman" w:hAnsi="Times New Roman" w:cs="Times New Roman"/>
                <w:sz w:val="24"/>
                <w:szCs w:val="24"/>
                <w:lang w:eastAsia="lv-LV"/>
              </w:rPr>
              <w:t>attach</w:t>
            </w:r>
            <w:proofErr w:type="spellEnd"/>
            <w:r w:rsidRPr="00D025C1">
              <w:rPr>
                <w:rFonts w:ascii="Times New Roman" w:eastAsia="Times New Roman" w:hAnsi="Times New Roman" w:cs="Times New Roman"/>
                <w:sz w:val="24"/>
                <w:szCs w:val="24"/>
                <w:lang w:eastAsia="lv-LV"/>
              </w:rPr>
              <w:t xml:space="preserve"> 5-meter </w:t>
            </w:r>
            <w:proofErr w:type="spellStart"/>
            <w:r w:rsidRPr="00D025C1">
              <w:rPr>
                <w:rFonts w:ascii="Times New Roman" w:eastAsia="Times New Roman" w:hAnsi="Times New Roman" w:cs="Times New Roman"/>
                <w:sz w:val="24"/>
                <w:szCs w:val="24"/>
                <w:lang w:eastAsia="lv-LV"/>
              </w:rPr>
              <w:t>copper</w:t>
            </w:r>
            <w:proofErr w:type="spellEnd"/>
            <w:r w:rsidRPr="00D025C1">
              <w:rPr>
                <w:rFonts w:ascii="Times New Roman" w:eastAsia="Times New Roman" w:hAnsi="Times New Roman" w:cs="Times New Roman"/>
                <w:sz w:val="24"/>
                <w:szCs w:val="24"/>
                <w:lang w:eastAsia="lv-LV"/>
              </w:rPr>
              <w:t xml:space="preserve"> </w:t>
            </w:r>
            <w:proofErr w:type="spellStart"/>
            <w:r w:rsidRPr="00D025C1">
              <w:rPr>
                <w:rFonts w:ascii="Times New Roman" w:eastAsia="Times New Roman" w:hAnsi="Times New Roman" w:cs="Times New Roman"/>
                <w:sz w:val="24"/>
                <w:szCs w:val="24"/>
                <w:lang w:eastAsia="lv-LV"/>
              </w:rPr>
              <w:t>cable</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1C78C89" w14:textId="77777777" w:rsidR="00342C21" w:rsidRPr="00D025C1" w:rsidRDefault="00342C21" w:rsidP="00D025C1">
            <w:pPr>
              <w:spacing w:after="0" w:line="240" w:lineRule="auto"/>
              <w:jc w:val="center"/>
              <w:rPr>
                <w:rFonts w:ascii="Times New Roman" w:eastAsia="Times New Roman" w:hAnsi="Times New Roman" w:cs="Times New Roman"/>
                <w:sz w:val="24"/>
                <w:szCs w:val="24"/>
                <w:lang w:eastAsia="lv-LV"/>
              </w:rPr>
            </w:pPr>
            <w:r w:rsidRPr="00D025C1">
              <w:rPr>
                <w:rFonts w:ascii="Times New Roman" w:eastAsia="Times New Roman" w:hAnsi="Times New Roman" w:cs="Times New Roman"/>
                <w:sz w:val="24"/>
                <w:szCs w:val="24"/>
                <w:lang w:eastAsia="lv-LV"/>
              </w:rPr>
              <w:t>2</w:t>
            </w:r>
          </w:p>
        </w:tc>
      </w:tr>
      <w:tr w:rsidR="00342C21" w:rsidRPr="00D025C1" w14:paraId="57EB6524" w14:textId="77777777" w:rsidTr="00F04173">
        <w:trPr>
          <w:gridAfter w:val="3"/>
          <w:wAfter w:w="7232" w:type="dxa"/>
          <w:trHeight w:val="300"/>
        </w:trPr>
        <w:tc>
          <w:tcPr>
            <w:tcW w:w="1835" w:type="dxa"/>
            <w:gridSpan w:val="2"/>
            <w:tcBorders>
              <w:top w:val="nil"/>
              <w:left w:val="nil"/>
              <w:bottom w:val="single" w:sz="4" w:space="0" w:color="auto"/>
              <w:right w:val="nil"/>
            </w:tcBorders>
          </w:tcPr>
          <w:p w14:paraId="1B365157" w14:textId="77777777" w:rsidR="00342C21" w:rsidRPr="0013355C" w:rsidRDefault="00342C21" w:rsidP="00D025C1">
            <w:pPr>
              <w:spacing w:after="0" w:line="240" w:lineRule="auto"/>
              <w:jc w:val="center"/>
              <w:rPr>
                <w:rFonts w:ascii="Times New Roman" w:eastAsia="Times New Roman" w:hAnsi="Times New Roman" w:cs="Times New Roman"/>
                <w:color w:val="000000"/>
                <w:sz w:val="24"/>
                <w:szCs w:val="24"/>
                <w:lang w:eastAsia="lv-LV"/>
              </w:rPr>
            </w:pPr>
          </w:p>
        </w:tc>
      </w:tr>
      <w:tr w:rsidR="00342C21" w:rsidRPr="00D025C1" w14:paraId="4BBC5E05" w14:textId="0DDB3420" w:rsidTr="00F04173">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93FD07"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D025C1">
              <w:rPr>
                <w:rFonts w:ascii="Times New Roman" w:eastAsia="Times New Roman" w:hAnsi="Times New Roman" w:cs="Times New Roman"/>
                <w:b/>
                <w:bCs/>
                <w:color w:val="000000"/>
                <w:sz w:val="24"/>
                <w:szCs w:val="24"/>
                <w:lang w:eastAsia="lv-LV"/>
              </w:rPr>
              <w:t>Nr.p.k</w:t>
            </w:r>
            <w:proofErr w:type="spellEnd"/>
            <w:r w:rsidRPr="00D025C1">
              <w:rPr>
                <w:rFonts w:ascii="Times New Roman" w:eastAsia="Times New Roman" w:hAnsi="Times New Roman" w:cs="Times New Roman"/>
                <w:b/>
                <w:bCs/>
                <w:color w:val="000000"/>
                <w:sz w:val="24"/>
                <w:szCs w:val="24"/>
                <w:lang w:eastAsia="lv-LV"/>
              </w:rPr>
              <w:t>.</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14:paraId="545EE569" w14:textId="64C6E4B2"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Produkta kods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793CE53"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 xml:space="preserve">HPE </w:t>
            </w:r>
            <w:proofErr w:type="spellStart"/>
            <w:r w:rsidRPr="00D025C1">
              <w:rPr>
                <w:rFonts w:ascii="Times New Roman" w:eastAsia="Times New Roman" w:hAnsi="Times New Roman" w:cs="Times New Roman"/>
                <w:b/>
                <w:bCs/>
                <w:color w:val="000000"/>
                <w:sz w:val="24"/>
                <w:szCs w:val="24"/>
                <w:lang w:eastAsia="lv-LV"/>
              </w:rPr>
              <w:t>FlexFabric</w:t>
            </w:r>
            <w:proofErr w:type="spellEnd"/>
            <w:r w:rsidRPr="00D025C1">
              <w:rPr>
                <w:rFonts w:ascii="Times New Roman" w:eastAsia="Times New Roman" w:hAnsi="Times New Roman" w:cs="Times New Roman"/>
                <w:b/>
                <w:bCs/>
                <w:color w:val="000000"/>
                <w:sz w:val="24"/>
                <w:szCs w:val="24"/>
                <w:lang w:eastAsia="lv-LV"/>
              </w:rPr>
              <w:t xml:space="preserve"> 5901AF 48G 4XG 2QSFP+ </w:t>
            </w:r>
            <w:proofErr w:type="spellStart"/>
            <w:r w:rsidRPr="00D025C1">
              <w:rPr>
                <w:rFonts w:ascii="Times New Roman" w:eastAsia="Times New Roman" w:hAnsi="Times New Roman" w:cs="Times New Roman"/>
                <w:b/>
                <w:bCs/>
                <w:color w:val="000000"/>
                <w:sz w:val="24"/>
                <w:szCs w:val="24"/>
                <w:lang w:eastAsia="lv-LV"/>
              </w:rPr>
              <w:t>Switch</w:t>
            </w:r>
            <w:proofErr w:type="spellEnd"/>
            <w:r w:rsidRPr="00D025C1">
              <w:rPr>
                <w:rFonts w:ascii="Times New Roman" w:eastAsia="Times New Roman" w:hAnsi="Times New Roman" w:cs="Times New Roman"/>
                <w:b/>
                <w:bCs/>
                <w:color w:val="000000"/>
                <w:sz w:val="24"/>
                <w:szCs w:val="24"/>
                <w:lang w:eastAsia="lv-LV"/>
              </w:rPr>
              <w:t xml:space="preserve"> (JL864A)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5F368B"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1 komplekta sastāvdaļas, skaits gab.</w:t>
            </w:r>
          </w:p>
        </w:tc>
      </w:tr>
      <w:tr w:rsidR="00342C21" w:rsidRPr="00D025C1" w14:paraId="3977768B" w14:textId="0C8085B7"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46FB265"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1C1B9899"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JL864A</w:t>
            </w:r>
          </w:p>
        </w:tc>
        <w:tc>
          <w:tcPr>
            <w:tcW w:w="4394" w:type="dxa"/>
            <w:tcBorders>
              <w:top w:val="nil"/>
              <w:left w:val="nil"/>
              <w:bottom w:val="single" w:sz="4" w:space="0" w:color="auto"/>
              <w:right w:val="single" w:sz="4" w:space="0" w:color="auto"/>
            </w:tcBorders>
            <w:shd w:val="clear" w:color="auto" w:fill="auto"/>
            <w:noWrap/>
            <w:vAlign w:val="center"/>
            <w:hideMark/>
          </w:tcPr>
          <w:p w14:paraId="69B9D921"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FlexFabric</w:t>
            </w:r>
            <w:proofErr w:type="spellEnd"/>
            <w:r w:rsidRPr="00D025C1">
              <w:rPr>
                <w:rFonts w:ascii="Times New Roman" w:eastAsia="Times New Roman" w:hAnsi="Times New Roman" w:cs="Times New Roman"/>
                <w:color w:val="000000"/>
                <w:sz w:val="24"/>
                <w:szCs w:val="24"/>
                <w:lang w:eastAsia="lv-LV"/>
              </w:rPr>
              <w:t xml:space="preserve"> 5901AF 48G 4XG 2QSFP+ </w:t>
            </w:r>
            <w:proofErr w:type="spellStart"/>
            <w:r w:rsidRPr="00D025C1">
              <w:rPr>
                <w:rFonts w:ascii="Times New Roman" w:eastAsia="Times New Roman" w:hAnsi="Times New Roman" w:cs="Times New Roman"/>
                <w:color w:val="000000"/>
                <w:sz w:val="24"/>
                <w:szCs w:val="24"/>
                <w:lang w:eastAsia="lv-LV"/>
              </w:rPr>
              <w:t>Switch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9CBC5FF"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19BA4990" w14:textId="5B80D849"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70B8119"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4F646450"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JD362B</w:t>
            </w:r>
          </w:p>
        </w:tc>
        <w:tc>
          <w:tcPr>
            <w:tcW w:w="4394" w:type="dxa"/>
            <w:tcBorders>
              <w:top w:val="nil"/>
              <w:left w:val="nil"/>
              <w:bottom w:val="single" w:sz="4" w:space="0" w:color="auto"/>
              <w:right w:val="single" w:sz="4" w:space="0" w:color="auto"/>
            </w:tcBorders>
            <w:shd w:val="clear" w:color="auto" w:fill="auto"/>
            <w:noWrap/>
            <w:vAlign w:val="center"/>
            <w:hideMark/>
          </w:tcPr>
          <w:p w14:paraId="59692EC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X361 150W AC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Supply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352ADE"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557D1B5B" w14:textId="1E30C8FF"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AA4D4A9"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3</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407F057A"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JD362B      ABB</w:t>
            </w:r>
          </w:p>
        </w:tc>
        <w:tc>
          <w:tcPr>
            <w:tcW w:w="4394" w:type="dxa"/>
            <w:tcBorders>
              <w:top w:val="nil"/>
              <w:left w:val="nil"/>
              <w:bottom w:val="single" w:sz="4" w:space="0" w:color="auto"/>
              <w:right w:val="single" w:sz="4" w:space="0" w:color="auto"/>
            </w:tcBorders>
            <w:shd w:val="clear" w:color="auto" w:fill="auto"/>
            <w:noWrap/>
            <w:vAlign w:val="center"/>
            <w:hideMark/>
          </w:tcPr>
          <w:p w14:paraId="6401E7FE"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  INCLUDED: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Cord</w:t>
            </w:r>
            <w:proofErr w:type="spellEnd"/>
            <w:r w:rsidRPr="00D025C1">
              <w:rPr>
                <w:rFonts w:ascii="Times New Roman" w:eastAsia="Times New Roman" w:hAnsi="Times New Roman" w:cs="Times New Roman"/>
                <w:color w:val="000000"/>
                <w:sz w:val="24"/>
                <w:szCs w:val="24"/>
                <w:lang w:eastAsia="lv-LV"/>
              </w:rPr>
              <w:t xml:space="preserve"> - </w:t>
            </w:r>
            <w:proofErr w:type="spellStart"/>
            <w:r w:rsidRPr="00D025C1">
              <w:rPr>
                <w:rFonts w:ascii="Times New Roman" w:eastAsia="Times New Roman" w:hAnsi="Times New Roman" w:cs="Times New Roman"/>
                <w:color w:val="000000"/>
                <w:sz w:val="24"/>
                <w:szCs w:val="24"/>
                <w:lang w:eastAsia="lv-LV"/>
              </w:rPr>
              <w:t>Europe</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localization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82DF0D6"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1D83213B" w14:textId="7D521C68"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B8F5530"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4</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04C3F832"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JL837A</w:t>
            </w:r>
          </w:p>
        </w:tc>
        <w:tc>
          <w:tcPr>
            <w:tcW w:w="4394" w:type="dxa"/>
            <w:tcBorders>
              <w:top w:val="nil"/>
              <w:left w:val="nil"/>
              <w:bottom w:val="single" w:sz="4" w:space="0" w:color="auto"/>
              <w:right w:val="single" w:sz="4" w:space="0" w:color="auto"/>
            </w:tcBorders>
            <w:shd w:val="clear" w:color="auto" w:fill="auto"/>
            <w:noWrap/>
            <w:vAlign w:val="center"/>
            <w:hideMark/>
          </w:tcPr>
          <w:p w14:paraId="6D153CE6"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5944 Port to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Airflow</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Front</w:t>
            </w:r>
            <w:proofErr w:type="spellEnd"/>
            <w:r w:rsidRPr="00D025C1">
              <w:rPr>
                <w:rFonts w:ascii="Times New Roman" w:eastAsia="Times New Roman" w:hAnsi="Times New Roman" w:cs="Times New Roman"/>
                <w:color w:val="000000"/>
                <w:sz w:val="24"/>
                <w:szCs w:val="24"/>
                <w:lang w:eastAsia="lv-LV"/>
              </w:rPr>
              <w:t xml:space="preserve"> to </w:t>
            </w:r>
            <w:proofErr w:type="spellStart"/>
            <w:r w:rsidRPr="00D025C1">
              <w:rPr>
                <w:rFonts w:ascii="Times New Roman" w:eastAsia="Times New Roman" w:hAnsi="Times New Roman" w:cs="Times New Roman"/>
                <w:color w:val="000000"/>
                <w:sz w:val="24"/>
                <w:szCs w:val="24"/>
                <w:lang w:eastAsia="lv-LV"/>
              </w:rPr>
              <w:t>Back</w:t>
            </w:r>
            <w:proofErr w:type="spellEnd"/>
            <w:r w:rsidRPr="00D025C1">
              <w:rPr>
                <w:rFonts w:ascii="Times New Roman" w:eastAsia="Times New Roman" w:hAnsi="Times New Roman" w:cs="Times New Roman"/>
                <w:color w:val="000000"/>
                <w:sz w:val="24"/>
                <w:szCs w:val="24"/>
                <w:lang w:eastAsia="lv-LV"/>
              </w:rPr>
              <w:t xml:space="preserve">) Fan </w:t>
            </w:r>
            <w:proofErr w:type="spellStart"/>
            <w:r w:rsidRPr="00D025C1">
              <w:rPr>
                <w:rFonts w:ascii="Times New Roman" w:eastAsia="Times New Roman" w:hAnsi="Times New Roman" w:cs="Times New Roman"/>
                <w:color w:val="000000"/>
                <w:sz w:val="24"/>
                <w:szCs w:val="24"/>
                <w:lang w:eastAsia="lv-LV"/>
              </w:rPr>
              <w:t>Module</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2CE403C"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1BFFFEEF" w14:textId="1C1E638E"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A9E8955"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5</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3F0764D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JG326A</w:t>
            </w:r>
          </w:p>
        </w:tc>
        <w:tc>
          <w:tcPr>
            <w:tcW w:w="4394" w:type="dxa"/>
            <w:tcBorders>
              <w:top w:val="nil"/>
              <w:left w:val="nil"/>
              <w:bottom w:val="single" w:sz="4" w:space="0" w:color="auto"/>
              <w:right w:val="single" w:sz="4" w:space="0" w:color="auto"/>
            </w:tcBorders>
            <w:shd w:val="clear" w:color="auto" w:fill="auto"/>
            <w:noWrap/>
            <w:vAlign w:val="center"/>
            <w:hideMark/>
          </w:tcPr>
          <w:p w14:paraId="19B523BE"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X240 40G QSFP+ QSFP+ 1m </w:t>
            </w:r>
            <w:proofErr w:type="spellStart"/>
            <w:r w:rsidRPr="00D025C1">
              <w:rPr>
                <w:rFonts w:ascii="Times New Roman" w:eastAsia="Times New Roman" w:hAnsi="Times New Roman" w:cs="Times New Roman"/>
                <w:color w:val="000000"/>
                <w:sz w:val="24"/>
                <w:szCs w:val="24"/>
                <w:lang w:eastAsia="lv-LV"/>
              </w:rPr>
              <w:t>Direct</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Attach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Copper</w:t>
            </w:r>
            <w:proofErr w:type="spellEnd"/>
            <w:r w:rsidRPr="00D025C1">
              <w:rPr>
                <w:rFonts w:ascii="Times New Roman" w:eastAsia="Times New Roman" w:hAnsi="Times New Roman" w:cs="Times New Roman"/>
                <w:color w:val="000000"/>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5528DF01"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0E4C367B" w14:textId="612C0687"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6E3DAEF"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6</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2E52E0F0"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JD097C</w:t>
            </w:r>
          </w:p>
        </w:tc>
        <w:tc>
          <w:tcPr>
            <w:tcW w:w="4394" w:type="dxa"/>
            <w:tcBorders>
              <w:top w:val="nil"/>
              <w:left w:val="nil"/>
              <w:bottom w:val="single" w:sz="4" w:space="0" w:color="auto"/>
              <w:right w:val="single" w:sz="4" w:space="0" w:color="auto"/>
            </w:tcBorders>
            <w:shd w:val="clear" w:color="auto" w:fill="auto"/>
            <w:noWrap/>
            <w:vAlign w:val="center"/>
            <w:hideMark/>
          </w:tcPr>
          <w:p w14:paraId="3C8C100F"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X240 10G SFP+ to SFP+ 3m </w:t>
            </w:r>
            <w:proofErr w:type="spellStart"/>
            <w:r w:rsidRPr="00D025C1">
              <w:rPr>
                <w:rFonts w:ascii="Times New Roman" w:eastAsia="Times New Roman" w:hAnsi="Times New Roman" w:cs="Times New Roman"/>
                <w:color w:val="000000"/>
                <w:sz w:val="24"/>
                <w:szCs w:val="24"/>
                <w:lang w:eastAsia="lv-LV"/>
              </w:rPr>
              <w:t>Direct</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Attach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Copper</w:t>
            </w:r>
            <w:proofErr w:type="spellEnd"/>
            <w:r w:rsidRPr="00D025C1">
              <w:rPr>
                <w:rFonts w:ascii="Times New Roman" w:eastAsia="Times New Roman" w:hAnsi="Times New Roman" w:cs="Times New Roman"/>
                <w:color w:val="000000"/>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6450E41E"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4</w:t>
            </w:r>
          </w:p>
        </w:tc>
      </w:tr>
      <w:tr w:rsidR="00342C21" w:rsidRPr="00D025C1" w14:paraId="342025D1" w14:textId="262F3E02"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CD2CF86"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7</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E6FFC0E"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U3MT3E</w:t>
            </w:r>
          </w:p>
        </w:tc>
        <w:tc>
          <w:tcPr>
            <w:tcW w:w="4394" w:type="dxa"/>
            <w:tcBorders>
              <w:top w:val="nil"/>
              <w:left w:val="nil"/>
              <w:bottom w:val="single" w:sz="4" w:space="0" w:color="auto"/>
              <w:right w:val="single" w:sz="4" w:space="0" w:color="auto"/>
            </w:tcBorders>
            <w:shd w:val="clear" w:color="auto" w:fill="auto"/>
            <w:noWrap/>
            <w:vAlign w:val="center"/>
            <w:hideMark/>
          </w:tcPr>
          <w:p w14:paraId="09257DA8"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Aruba 5Y FC NBD </w:t>
            </w:r>
            <w:proofErr w:type="spellStart"/>
            <w:r w:rsidRPr="00D025C1">
              <w:rPr>
                <w:rFonts w:ascii="Times New Roman" w:eastAsia="Times New Roman" w:hAnsi="Times New Roman" w:cs="Times New Roman"/>
                <w:color w:val="000000"/>
                <w:sz w:val="24"/>
                <w:szCs w:val="24"/>
                <w:lang w:eastAsia="lv-LV"/>
              </w:rPr>
              <w:t>Exch</w:t>
            </w:r>
            <w:proofErr w:type="spellEnd"/>
            <w:r w:rsidRPr="00D025C1">
              <w:rPr>
                <w:rFonts w:ascii="Times New Roman" w:eastAsia="Times New Roman" w:hAnsi="Times New Roman" w:cs="Times New Roman"/>
                <w:color w:val="000000"/>
                <w:sz w:val="24"/>
                <w:szCs w:val="24"/>
                <w:lang w:eastAsia="lv-LV"/>
              </w:rPr>
              <w:t xml:space="preserve"> 59xxAF 48 2QSFP SVC  [</w:t>
            </w:r>
            <w:proofErr w:type="spellStart"/>
            <w:r w:rsidRPr="00D025C1">
              <w:rPr>
                <w:rFonts w:ascii="Times New Roman" w:eastAsia="Times New Roman" w:hAnsi="Times New Roman" w:cs="Times New Roman"/>
                <w:color w:val="000000"/>
                <w:sz w:val="24"/>
                <w:szCs w:val="24"/>
                <w:lang w:eastAsia="lv-LV"/>
              </w:rPr>
              <w:t>for</w:t>
            </w:r>
            <w:proofErr w:type="spellEnd"/>
            <w:r w:rsidRPr="00D025C1">
              <w:rPr>
                <w:rFonts w:ascii="Times New Roman" w:eastAsia="Times New Roman" w:hAnsi="Times New Roman" w:cs="Times New Roman"/>
                <w:color w:val="000000"/>
                <w:sz w:val="24"/>
                <w:szCs w:val="24"/>
                <w:lang w:eastAsia="lv-LV"/>
              </w:rPr>
              <w:t xml:space="preserve"> JL864A]</w:t>
            </w:r>
          </w:p>
        </w:tc>
        <w:tc>
          <w:tcPr>
            <w:tcW w:w="1559" w:type="dxa"/>
            <w:tcBorders>
              <w:top w:val="nil"/>
              <w:left w:val="nil"/>
              <w:bottom w:val="single" w:sz="4" w:space="0" w:color="auto"/>
              <w:right w:val="single" w:sz="4" w:space="0" w:color="auto"/>
            </w:tcBorders>
            <w:shd w:val="clear" w:color="auto" w:fill="auto"/>
            <w:noWrap/>
            <w:vAlign w:val="center"/>
            <w:hideMark/>
          </w:tcPr>
          <w:p w14:paraId="7E523DF7"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4973FBEA" w14:textId="77777777" w:rsidTr="00F04173">
        <w:trPr>
          <w:gridAfter w:val="3"/>
          <w:wAfter w:w="7232" w:type="dxa"/>
          <w:trHeight w:val="300"/>
        </w:trPr>
        <w:tc>
          <w:tcPr>
            <w:tcW w:w="1835" w:type="dxa"/>
            <w:gridSpan w:val="2"/>
            <w:tcBorders>
              <w:top w:val="nil"/>
              <w:left w:val="nil"/>
              <w:bottom w:val="single" w:sz="4" w:space="0" w:color="auto"/>
              <w:right w:val="nil"/>
            </w:tcBorders>
          </w:tcPr>
          <w:p w14:paraId="7A99CFAC" w14:textId="77777777" w:rsidR="00342C21" w:rsidRPr="0013355C" w:rsidRDefault="00342C21" w:rsidP="00D025C1">
            <w:pPr>
              <w:spacing w:after="0" w:line="240" w:lineRule="auto"/>
              <w:jc w:val="center"/>
              <w:rPr>
                <w:rFonts w:ascii="Times New Roman" w:eastAsia="Times New Roman" w:hAnsi="Times New Roman" w:cs="Times New Roman"/>
                <w:color w:val="000000"/>
                <w:sz w:val="24"/>
                <w:szCs w:val="24"/>
                <w:lang w:eastAsia="lv-LV"/>
              </w:rPr>
            </w:pPr>
          </w:p>
        </w:tc>
      </w:tr>
      <w:tr w:rsidR="00342C21" w:rsidRPr="00D025C1" w14:paraId="73D9AE76" w14:textId="79C0F0FE" w:rsidTr="00F04173">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1941102"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D025C1">
              <w:rPr>
                <w:rFonts w:ascii="Times New Roman" w:eastAsia="Times New Roman" w:hAnsi="Times New Roman" w:cs="Times New Roman"/>
                <w:b/>
                <w:bCs/>
                <w:color w:val="000000"/>
                <w:sz w:val="24"/>
                <w:szCs w:val="24"/>
                <w:lang w:eastAsia="lv-LV"/>
              </w:rPr>
              <w:t>Nr.p.k</w:t>
            </w:r>
            <w:proofErr w:type="spellEnd"/>
            <w:r w:rsidRPr="00D025C1">
              <w:rPr>
                <w:rFonts w:ascii="Times New Roman" w:eastAsia="Times New Roman" w:hAnsi="Times New Roman" w:cs="Times New Roman"/>
                <w:b/>
                <w:bCs/>
                <w:color w:val="000000"/>
                <w:sz w:val="24"/>
                <w:szCs w:val="24"/>
                <w:lang w:eastAsia="lv-LV"/>
              </w:rPr>
              <w:t>.</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14:paraId="285D3AC4" w14:textId="491EA01C"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Produkta kods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BA43E28"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 xml:space="preserve">HPE </w:t>
            </w:r>
            <w:proofErr w:type="spellStart"/>
            <w:r w:rsidRPr="00D025C1">
              <w:rPr>
                <w:rFonts w:ascii="Times New Roman" w:eastAsia="Times New Roman" w:hAnsi="Times New Roman" w:cs="Times New Roman"/>
                <w:b/>
                <w:bCs/>
                <w:color w:val="000000"/>
                <w:sz w:val="24"/>
                <w:szCs w:val="24"/>
                <w:lang w:eastAsia="lv-LV"/>
              </w:rPr>
              <w:t>FlexNetwork</w:t>
            </w:r>
            <w:proofErr w:type="spellEnd"/>
            <w:r w:rsidRPr="00D025C1">
              <w:rPr>
                <w:rFonts w:ascii="Times New Roman" w:eastAsia="Times New Roman" w:hAnsi="Times New Roman" w:cs="Times New Roman"/>
                <w:b/>
                <w:bCs/>
                <w:color w:val="000000"/>
                <w:sz w:val="24"/>
                <w:szCs w:val="24"/>
                <w:lang w:eastAsia="lv-LV"/>
              </w:rPr>
              <w:t xml:space="preserve"> 5520 48G 4SFP+ HI 1-slot </w:t>
            </w:r>
            <w:proofErr w:type="spellStart"/>
            <w:r w:rsidRPr="00D025C1">
              <w:rPr>
                <w:rFonts w:ascii="Times New Roman" w:eastAsia="Times New Roman" w:hAnsi="Times New Roman" w:cs="Times New Roman"/>
                <w:b/>
                <w:bCs/>
                <w:color w:val="000000"/>
                <w:sz w:val="24"/>
                <w:szCs w:val="24"/>
                <w:lang w:eastAsia="lv-LV"/>
              </w:rPr>
              <w:t>Switch</w:t>
            </w:r>
            <w:proofErr w:type="spellEnd"/>
            <w:r w:rsidRPr="00D025C1">
              <w:rPr>
                <w:rFonts w:ascii="Times New Roman" w:eastAsia="Times New Roman" w:hAnsi="Times New Roman" w:cs="Times New Roman"/>
                <w:b/>
                <w:bCs/>
                <w:color w:val="000000"/>
                <w:sz w:val="24"/>
                <w:szCs w:val="24"/>
                <w:lang w:eastAsia="lv-LV"/>
              </w:rPr>
              <w:t xml:space="preserve"> (R8M26A)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F1586B"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1 komplekta sastāvdaļas, skaits gab.</w:t>
            </w:r>
          </w:p>
        </w:tc>
      </w:tr>
      <w:tr w:rsidR="00342C21" w:rsidRPr="00D025C1" w14:paraId="3BDB1087" w14:textId="291A6CB1"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106E629"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lastRenderedPageBreak/>
              <w:t>1</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00B86361"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R8M26A</w:t>
            </w:r>
          </w:p>
        </w:tc>
        <w:tc>
          <w:tcPr>
            <w:tcW w:w="4394" w:type="dxa"/>
            <w:tcBorders>
              <w:top w:val="nil"/>
              <w:left w:val="nil"/>
              <w:bottom w:val="single" w:sz="4" w:space="0" w:color="auto"/>
              <w:right w:val="single" w:sz="4" w:space="0" w:color="auto"/>
            </w:tcBorders>
            <w:shd w:val="clear" w:color="auto" w:fill="auto"/>
            <w:noWrap/>
            <w:vAlign w:val="center"/>
            <w:hideMark/>
          </w:tcPr>
          <w:p w14:paraId="3CC9215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5520 48G 4SFP+ HI 1-slot </w:t>
            </w:r>
            <w:proofErr w:type="spellStart"/>
            <w:r w:rsidRPr="00D025C1">
              <w:rPr>
                <w:rFonts w:ascii="Times New Roman" w:eastAsia="Times New Roman" w:hAnsi="Times New Roman" w:cs="Times New Roman"/>
                <w:color w:val="000000"/>
                <w:sz w:val="24"/>
                <w:szCs w:val="24"/>
                <w:lang w:eastAsia="lv-LV"/>
              </w:rPr>
              <w:t>Switch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B119057"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60688337" w14:textId="2A09FA8C"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15EA5A"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09CC5A56"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JD362B</w:t>
            </w:r>
          </w:p>
        </w:tc>
        <w:tc>
          <w:tcPr>
            <w:tcW w:w="4394" w:type="dxa"/>
            <w:tcBorders>
              <w:top w:val="nil"/>
              <w:left w:val="nil"/>
              <w:bottom w:val="single" w:sz="4" w:space="0" w:color="auto"/>
              <w:right w:val="single" w:sz="4" w:space="0" w:color="auto"/>
            </w:tcBorders>
            <w:shd w:val="clear" w:color="auto" w:fill="auto"/>
            <w:noWrap/>
            <w:vAlign w:val="center"/>
            <w:hideMark/>
          </w:tcPr>
          <w:p w14:paraId="7FB24E56"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X361 150W 100-240VAC to 12VDC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Supply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67422D0"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789FB001" w14:textId="5FEC82BC"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47EC659"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3</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2E8C175B"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JD095C</w:t>
            </w:r>
          </w:p>
        </w:tc>
        <w:tc>
          <w:tcPr>
            <w:tcW w:w="4394" w:type="dxa"/>
            <w:tcBorders>
              <w:top w:val="nil"/>
              <w:left w:val="nil"/>
              <w:bottom w:val="single" w:sz="4" w:space="0" w:color="auto"/>
              <w:right w:val="single" w:sz="4" w:space="0" w:color="auto"/>
            </w:tcBorders>
            <w:shd w:val="clear" w:color="auto" w:fill="auto"/>
            <w:noWrap/>
            <w:vAlign w:val="center"/>
            <w:hideMark/>
          </w:tcPr>
          <w:p w14:paraId="4F68BB6D"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X240 10G SFP+ to SFP+ 0.65m </w:t>
            </w:r>
            <w:proofErr w:type="spellStart"/>
            <w:r w:rsidRPr="00D025C1">
              <w:rPr>
                <w:rFonts w:ascii="Times New Roman" w:eastAsia="Times New Roman" w:hAnsi="Times New Roman" w:cs="Times New Roman"/>
                <w:color w:val="000000"/>
                <w:sz w:val="24"/>
                <w:szCs w:val="24"/>
                <w:lang w:eastAsia="lv-LV"/>
              </w:rPr>
              <w:t>Direct</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Attach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Copper</w:t>
            </w:r>
            <w:proofErr w:type="spellEnd"/>
            <w:r w:rsidRPr="00D025C1">
              <w:rPr>
                <w:rFonts w:ascii="Times New Roman" w:eastAsia="Times New Roman" w:hAnsi="Times New Roman" w:cs="Times New Roman"/>
                <w:color w:val="000000"/>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7FEB155E"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1FD25625" w14:textId="7C4F7BF3"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130161E"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4</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4CCD4B33"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U0TZ0E</w:t>
            </w:r>
          </w:p>
        </w:tc>
        <w:tc>
          <w:tcPr>
            <w:tcW w:w="4394" w:type="dxa"/>
            <w:tcBorders>
              <w:top w:val="nil"/>
              <w:left w:val="nil"/>
              <w:bottom w:val="single" w:sz="4" w:space="0" w:color="auto"/>
              <w:right w:val="single" w:sz="4" w:space="0" w:color="auto"/>
            </w:tcBorders>
            <w:shd w:val="clear" w:color="auto" w:fill="auto"/>
            <w:noWrap/>
            <w:vAlign w:val="center"/>
            <w:hideMark/>
          </w:tcPr>
          <w:p w14:paraId="7ACAB63F"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Aruba 5Y FC NBD </w:t>
            </w:r>
            <w:proofErr w:type="spellStart"/>
            <w:r w:rsidRPr="00D025C1">
              <w:rPr>
                <w:rFonts w:ascii="Times New Roman" w:eastAsia="Times New Roman" w:hAnsi="Times New Roman" w:cs="Times New Roman"/>
                <w:color w:val="000000"/>
                <w:sz w:val="24"/>
                <w:szCs w:val="24"/>
                <w:lang w:eastAsia="lv-LV"/>
              </w:rPr>
              <w:t>Exch</w:t>
            </w:r>
            <w:proofErr w:type="spellEnd"/>
            <w:r w:rsidRPr="00D025C1">
              <w:rPr>
                <w:rFonts w:ascii="Times New Roman" w:eastAsia="Times New Roman" w:hAnsi="Times New Roman" w:cs="Times New Roman"/>
                <w:color w:val="000000"/>
                <w:sz w:val="24"/>
                <w:szCs w:val="24"/>
                <w:lang w:eastAsia="lv-LV"/>
              </w:rPr>
              <w:t xml:space="preserve"> 55xx 48G 4SFP SVC  [</w:t>
            </w:r>
            <w:proofErr w:type="spellStart"/>
            <w:r w:rsidRPr="00D025C1">
              <w:rPr>
                <w:rFonts w:ascii="Times New Roman" w:eastAsia="Times New Roman" w:hAnsi="Times New Roman" w:cs="Times New Roman"/>
                <w:color w:val="000000"/>
                <w:sz w:val="24"/>
                <w:szCs w:val="24"/>
                <w:lang w:eastAsia="lv-LV"/>
              </w:rPr>
              <w:t>for</w:t>
            </w:r>
            <w:proofErr w:type="spellEnd"/>
            <w:r w:rsidRPr="00D025C1">
              <w:rPr>
                <w:rFonts w:ascii="Times New Roman" w:eastAsia="Times New Roman" w:hAnsi="Times New Roman" w:cs="Times New Roman"/>
                <w:color w:val="000000"/>
                <w:sz w:val="24"/>
                <w:szCs w:val="24"/>
                <w:lang w:eastAsia="lv-LV"/>
              </w:rPr>
              <w:t xml:space="preserve"> R8M26A]</w:t>
            </w:r>
          </w:p>
        </w:tc>
        <w:tc>
          <w:tcPr>
            <w:tcW w:w="1559" w:type="dxa"/>
            <w:tcBorders>
              <w:top w:val="nil"/>
              <w:left w:val="nil"/>
              <w:bottom w:val="single" w:sz="4" w:space="0" w:color="auto"/>
              <w:right w:val="single" w:sz="4" w:space="0" w:color="auto"/>
            </w:tcBorders>
            <w:shd w:val="clear" w:color="auto" w:fill="auto"/>
            <w:noWrap/>
            <w:vAlign w:val="center"/>
            <w:hideMark/>
          </w:tcPr>
          <w:p w14:paraId="4DBE7D1B"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15603847" w14:textId="77777777" w:rsidTr="00F04173">
        <w:trPr>
          <w:gridAfter w:val="3"/>
          <w:wAfter w:w="7232" w:type="dxa"/>
          <w:trHeight w:val="300"/>
        </w:trPr>
        <w:tc>
          <w:tcPr>
            <w:tcW w:w="1835" w:type="dxa"/>
            <w:gridSpan w:val="2"/>
            <w:tcBorders>
              <w:top w:val="nil"/>
              <w:left w:val="nil"/>
              <w:bottom w:val="single" w:sz="4" w:space="0" w:color="auto"/>
              <w:right w:val="nil"/>
            </w:tcBorders>
          </w:tcPr>
          <w:p w14:paraId="5CDE8C71" w14:textId="77777777" w:rsidR="00342C21" w:rsidRPr="0013355C" w:rsidRDefault="00342C21" w:rsidP="00D025C1">
            <w:pPr>
              <w:spacing w:after="0" w:line="240" w:lineRule="auto"/>
              <w:jc w:val="center"/>
              <w:rPr>
                <w:rFonts w:ascii="Times New Roman" w:eastAsia="Times New Roman" w:hAnsi="Times New Roman" w:cs="Times New Roman"/>
                <w:color w:val="000000"/>
                <w:sz w:val="24"/>
                <w:szCs w:val="24"/>
                <w:lang w:eastAsia="lv-LV"/>
              </w:rPr>
            </w:pPr>
          </w:p>
        </w:tc>
      </w:tr>
      <w:tr w:rsidR="00342C21" w:rsidRPr="00D025C1" w14:paraId="17956756" w14:textId="60BEBE83" w:rsidTr="00F04173">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5BC91F"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D025C1">
              <w:rPr>
                <w:rFonts w:ascii="Times New Roman" w:eastAsia="Times New Roman" w:hAnsi="Times New Roman" w:cs="Times New Roman"/>
                <w:b/>
                <w:bCs/>
                <w:color w:val="000000"/>
                <w:sz w:val="24"/>
                <w:szCs w:val="24"/>
                <w:lang w:eastAsia="lv-LV"/>
              </w:rPr>
              <w:t>Nr.p.k</w:t>
            </w:r>
            <w:proofErr w:type="spellEnd"/>
            <w:r w:rsidRPr="00D025C1">
              <w:rPr>
                <w:rFonts w:ascii="Times New Roman" w:eastAsia="Times New Roman" w:hAnsi="Times New Roman" w:cs="Times New Roman"/>
                <w:b/>
                <w:bCs/>
                <w:color w:val="000000"/>
                <w:sz w:val="24"/>
                <w:szCs w:val="24"/>
                <w:lang w:eastAsia="lv-LV"/>
              </w:rPr>
              <w:t>.</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14:paraId="073F6F20" w14:textId="36F11F93"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Produkta kods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796CF55"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 xml:space="preserve">HPE </w:t>
            </w:r>
            <w:proofErr w:type="spellStart"/>
            <w:r w:rsidRPr="00D025C1">
              <w:rPr>
                <w:rFonts w:ascii="Times New Roman" w:eastAsia="Times New Roman" w:hAnsi="Times New Roman" w:cs="Times New Roman"/>
                <w:b/>
                <w:bCs/>
                <w:color w:val="000000"/>
                <w:sz w:val="24"/>
                <w:szCs w:val="24"/>
                <w:lang w:eastAsia="lv-LV"/>
              </w:rPr>
              <w:t>FlexNetwork</w:t>
            </w:r>
            <w:proofErr w:type="spellEnd"/>
            <w:r w:rsidRPr="00D025C1">
              <w:rPr>
                <w:rFonts w:ascii="Times New Roman" w:eastAsia="Times New Roman" w:hAnsi="Times New Roman" w:cs="Times New Roman"/>
                <w:b/>
                <w:bCs/>
                <w:color w:val="000000"/>
                <w:sz w:val="24"/>
                <w:szCs w:val="24"/>
                <w:lang w:eastAsia="lv-LV"/>
              </w:rPr>
              <w:t xml:space="preserve"> 5520 24G SFP 4SFP+ HI </w:t>
            </w:r>
            <w:proofErr w:type="spellStart"/>
            <w:r w:rsidRPr="00D025C1">
              <w:rPr>
                <w:rFonts w:ascii="Times New Roman" w:eastAsia="Times New Roman" w:hAnsi="Times New Roman" w:cs="Times New Roman"/>
                <w:b/>
                <w:bCs/>
                <w:color w:val="000000"/>
                <w:sz w:val="24"/>
                <w:szCs w:val="24"/>
                <w:lang w:eastAsia="lv-LV"/>
              </w:rPr>
              <w:t>Switch</w:t>
            </w:r>
            <w:proofErr w:type="spellEnd"/>
            <w:r w:rsidRPr="00D025C1">
              <w:rPr>
                <w:rFonts w:ascii="Times New Roman" w:eastAsia="Times New Roman" w:hAnsi="Times New Roman" w:cs="Times New Roman"/>
                <w:b/>
                <w:bCs/>
                <w:color w:val="000000"/>
                <w:sz w:val="24"/>
                <w:szCs w:val="24"/>
                <w:lang w:eastAsia="lv-LV"/>
              </w:rPr>
              <w:t xml:space="preserve"> (R8M27A)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9CA5E7" w14:textId="77777777" w:rsidR="00342C21" w:rsidRPr="00D025C1" w:rsidRDefault="00342C21" w:rsidP="00D025C1">
            <w:pPr>
              <w:spacing w:after="0" w:line="240" w:lineRule="auto"/>
              <w:jc w:val="center"/>
              <w:rPr>
                <w:rFonts w:ascii="Times New Roman" w:eastAsia="Times New Roman" w:hAnsi="Times New Roman" w:cs="Times New Roman"/>
                <w:b/>
                <w:bCs/>
                <w:color w:val="000000"/>
                <w:sz w:val="24"/>
                <w:szCs w:val="24"/>
                <w:lang w:eastAsia="lv-LV"/>
              </w:rPr>
            </w:pPr>
            <w:r w:rsidRPr="00D025C1">
              <w:rPr>
                <w:rFonts w:ascii="Times New Roman" w:eastAsia="Times New Roman" w:hAnsi="Times New Roman" w:cs="Times New Roman"/>
                <w:b/>
                <w:bCs/>
                <w:color w:val="000000"/>
                <w:sz w:val="24"/>
                <w:szCs w:val="24"/>
                <w:lang w:eastAsia="lv-LV"/>
              </w:rPr>
              <w:t>1 komplekta sastāvdaļas, skaits gab.</w:t>
            </w:r>
          </w:p>
        </w:tc>
      </w:tr>
      <w:tr w:rsidR="00342C21" w:rsidRPr="00D025C1" w14:paraId="01E45142" w14:textId="576DCE7F"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9AA0E9B"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6BFF2B45"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R8M27A</w:t>
            </w:r>
          </w:p>
        </w:tc>
        <w:tc>
          <w:tcPr>
            <w:tcW w:w="4394" w:type="dxa"/>
            <w:tcBorders>
              <w:top w:val="nil"/>
              <w:left w:val="nil"/>
              <w:bottom w:val="single" w:sz="4" w:space="0" w:color="auto"/>
              <w:right w:val="single" w:sz="4" w:space="0" w:color="auto"/>
            </w:tcBorders>
            <w:shd w:val="clear" w:color="auto" w:fill="auto"/>
            <w:noWrap/>
            <w:vAlign w:val="center"/>
            <w:hideMark/>
          </w:tcPr>
          <w:p w14:paraId="372BE38A"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5520 24G SFP 4SFP+ HI </w:t>
            </w:r>
            <w:proofErr w:type="spellStart"/>
            <w:r w:rsidRPr="00D025C1">
              <w:rPr>
                <w:rFonts w:ascii="Times New Roman" w:eastAsia="Times New Roman" w:hAnsi="Times New Roman" w:cs="Times New Roman"/>
                <w:color w:val="000000"/>
                <w:sz w:val="24"/>
                <w:szCs w:val="24"/>
                <w:lang w:eastAsia="lv-LV"/>
              </w:rPr>
              <w:t>Switch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9C4E725"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0D4189F5" w14:textId="19B0610A"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F0E0A26"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48A81DF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JD362B</w:t>
            </w:r>
          </w:p>
        </w:tc>
        <w:tc>
          <w:tcPr>
            <w:tcW w:w="4394" w:type="dxa"/>
            <w:tcBorders>
              <w:top w:val="nil"/>
              <w:left w:val="nil"/>
              <w:bottom w:val="single" w:sz="4" w:space="0" w:color="auto"/>
              <w:right w:val="single" w:sz="4" w:space="0" w:color="auto"/>
            </w:tcBorders>
            <w:shd w:val="clear" w:color="auto" w:fill="auto"/>
            <w:noWrap/>
            <w:vAlign w:val="center"/>
            <w:hideMark/>
          </w:tcPr>
          <w:p w14:paraId="749336A4"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X361 150W 100-240VAC to 12VDC </w:t>
            </w:r>
            <w:proofErr w:type="spellStart"/>
            <w:r w:rsidRPr="00D025C1">
              <w:rPr>
                <w:rFonts w:ascii="Times New Roman" w:eastAsia="Times New Roman" w:hAnsi="Times New Roman" w:cs="Times New Roman"/>
                <w:color w:val="000000"/>
                <w:sz w:val="24"/>
                <w:szCs w:val="24"/>
                <w:lang w:eastAsia="lv-LV"/>
              </w:rPr>
              <w:t>Power</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Supply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EA43993"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2</w:t>
            </w:r>
          </w:p>
        </w:tc>
      </w:tr>
      <w:tr w:rsidR="00342C21" w:rsidRPr="00D025C1" w14:paraId="480AB7D2" w14:textId="4C971756"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6562F68"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3</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5365737C"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JD095C</w:t>
            </w:r>
          </w:p>
        </w:tc>
        <w:tc>
          <w:tcPr>
            <w:tcW w:w="4394" w:type="dxa"/>
            <w:tcBorders>
              <w:top w:val="nil"/>
              <w:left w:val="nil"/>
              <w:bottom w:val="single" w:sz="4" w:space="0" w:color="auto"/>
              <w:right w:val="single" w:sz="4" w:space="0" w:color="auto"/>
            </w:tcBorders>
            <w:shd w:val="clear" w:color="auto" w:fill="auto"/>
            <w:noWrap/>
            <w:vAlign w:val="center"/>
            <w:hideMark/>
          </w:tcPr>
          <w:p w14:paraId="760C398E"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HPE </w:t>
            </w:r>
            <w:proofErr w:type="spellStart"/>
            <w:r w:rsidRPr="00D025C1">
              <w:rPr>
                <w:rFonts w:ascii="Times New Roman" w:eastAsia="Times New Roman" w:hAnsi="Times New Roman" w:cs="Times New Roman"/>
                <w:color w:val="000000"/>
                <w:sz w:val="24"/>
                <w:szCs w:val="24"/>
                <w:lang w:eastAsia="lv-LV"/>
              </w:rPr>
              <w:t>FlexNetwork</w:t>
            </w:r>
            <w:proofErr w:type="spellEnd"/>
            <w:r w:rsidRPr="00D025C1">
              <w:rPr>
                <w:rFonts w:ascii="Times New Roman" w:eastAsia="Times New Roman" w:hAnsi="Times New Roman" w:cs="Times New Roman"/>
                <w:color w:val="000000"/>
                <w:sz w:val="24"/>
                <w:szCs w:val="24"/>
                <w:lang w:eastAsia="lv-LV"/>
              </w:rPr>
              <w:t xml:space="preserve"> X240 10G SFP+ to SFP+ 0.65m </w:t>
            </w:r>
            <w:proofErr w:type="spellStart"/>
            <w:r w:rsidRPr="00D025C1">
              <w:rPr>
                <w:rFonts w:ascii="Times New Roman" w:eastAsia="Times New Roman" w:hAnsi="Times New Roman" w:cs="Times New Roman"/>
                <w:color w:val="000000"/>
                <w:sz w:val="24"/>
                <w:szCs w:val="24"/>
                <w:lang w:eastAsia="lv-LV"/>
              </w:rPr>
              <w:t>Direct</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Attach</w:t>
            </w:r>
            <w:proofErr w:type="spellEnd"/>
            <w:r w:rsidRPr="00D025C1">
              <w:rPr>
                <w:rFonts w:ascii="Times New Roman" w:eastAsia="Times New Roman" w:hAnsi="Times New Roman" w:cs="Times New Roman"/>
                <w:color w:val="000000"/>
                <w:sz w:val="24"/>
                <w:szCs w:val="24"/>
                <w:lang w:eastAsia="lv-LV"/>
              </w:rPr>
              <w:t xml:space="preserve"> </w:t>
            </w:r>
            <w:proofErr w:type="spellStart"/>
            <w:r w:rsidRPr="00D025C1">
              <w:rPr>
                <w:rFonts w:ascii="Times New Roman" w:eastAsia="Times New Roman" w:hAnsi="Times New Roman" w:cs="Times New Roman"/>
                <w:color w:val="000000"/>
                <w:sz w:val="24"/>
                <w:szCs w:val="24"/>
                <w:lang w:eastAsia="lv-LV"/>
              </w:rPr>
              <w:t>Copper</w:t>
            </w:r>
            <w:proofErr w:type="spellEnd"/>
            <w:r w:rsidRPr="00D025C1">
              <w:rPr>
                <w:rFonts w:ascii="Times New Roman" w:eastAsia="Times New Roman" w:hAnsi="Times New Roman" w:cs="Times New Roman"/>
                <w:color w:val="000000"/>
                <w:sz w:val="24"/>
                <w:szCs w:val="24"/>
                <w:lang w:eastAsia="lv-LV"/>
              </w:rPr>
              <w:t xml:space="preserve"> Cable</w:t>
            </w:r>
          </w:p>
        </w:tc>
        <w:tc>
          <w:tcPr>
            <w:tcW w:w="1559" w:type="dxa"/>
            <w:tcBorders>
              <w:top w:val="nil"/>
              <w:left w:val="nil"/>
              <w:bottom w:val="single" w:sz="4" w:space="0" w:color="auto"/>
              <w:right w:val="single" w:sz="4" w:space="0" w:color="auto"/>
            </w:tcBorders>
            <w:shd w:val="clear" w:color="auto" w:fill="auto"/>
            <w:noWrap/>
            <w:vAlign w:val="center"/>
            <w:hideMark/>
          </w:tcPr>
          <w:p w14:paraId="4E08F0CD"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r w:rsidR="00342C21" w:rsidRPr="00D025C1" w14:paraId="4078022A" w14:textId="1C6FD6AD" w:rsidTr="00F04173">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3ADAD7"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4</w:t>
            </w:r>
          </w:p>
        </w:tc>
        <w:tc>
          <w:tcPr>
            <w:tcW w:w="2171" w:type="dxa"/>
            <w:gridSpan w:val="2"/>
            <w:tcBorders>
              <w:top w:val="nil"/>
              <w:left w:val="nil"/>
              <w:bottom w:val="single" w:sz="4" w:space="0" w:color="auto"/>
              <w:right w:val="single" w:sz="4" w:space="0" w:color="auto"/>
            </w:tcBorders>
            <w:shd w:val="clear" w:color="auto" w:fill="auto"/>
            <w:noWrap/>
            <w:vAlign w:val="center"/>
            <w:hideMark/>
          </w:tcPr>
          <w:p w14:paraId="12EA44FF"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RUOVC3E</w:t>
            </w:r>
          </w:p>
        </w:tc>
        <w:tc>
          <w:tcPr>
            <w:tcW w:w="4394" w:type="dxa"/>
            <w:tcBorders>
              <w:top w:val="nil"/>
              <w:left w:val="nil"/>
              <w:bottom w:val="single" w:sz="4" w:space="0" w:color="auto"/>
              <w:right w:val="single" w:sz="4" w:space="0" w:color="auto"/>
            </w:tcBorders>
            <w:shd w:val="clear" w:color="auto" w:fill="auto"/>
            <w:noWrap/>
            <w:vAlign w:val="center"/>
            <w:hideMark/>
          </w:tcPr>
          <w:p w14:paraId="4065AAC7" w14:textId="77777777" w:rsidR="00342C21" w:rsidRPr="00D025C1" w:rsidRDefault="00342C21" w:rsidP="00D025C1">
            <w:pPr>
              <w:spacing w:after="0" w:line="240" w:lineRule="auto"/>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 xml:space="preserve">Aruba 5Y FC NBD </w:t>
            </w:r>
            <w:proofErr w:type="spellStart"/>
            <w:r w:rsidRPr="00D025C1">
              <w:rPr>
                <w:rFonts w:ascii="Times New Roman" w:eastAsia="Times New Roman" w:hAnsi="Times New Roman" w:cs="Times New Roman"/>
                <w:color w:val="000000"/>
                <w:sz w:val="24"/>
                <w:szCs w:val="24"/>
                <w:lang w:eastAsia="lv-LV"/>
              </w:rPr>
              <w:t>Exch</w:t>
            </w:r>
            <w:proofErr w:type="spellEnd"/>
            <w:r w:rsidRPr="00D025C1">
              <w:rPr>
                <w:rFonts w:ascii="Times New Roman" w:eastAsia="Times New Roman" w:hAnsi="Times New Roman" w:cs="Times New Roman"/>
                <w:color w:val="000000"/>
                <w:sz w:val="24"/>
                <w:szCs w:val="24"/>
                <w:lang w:eastAsia="lv-LV"/>
              </w:rPr>
              <w:t xml:space="preserve"> 55xx 48G 4SFP SVC  [</w:t>
            </w:r>
            <w:proofErr w:type="spellStart"/>
            <w:r w:rsidRPr="00D025C1">
              <w:rPr>
                <w:rFonts w:ascii="Times New Roman" w:eastAsia="Times New Roman" w:hAnsi="Times New Roman" w:cs="Times New Roman"/>
                <w:color w:val="000000"/>
                <w:sz w:val="24"/>
                <w:szCs w:val="24"/>
                <w:lang w:eastAsia="lv-LV"/>
              </w:rPr>
              <w:t>for</w:t>
            </w:r>
            <w:proofErr w:type="spellEnd"/>
            <w:r w:rsidRPr="00D025C1">
              <w:rPr>
                <w:rFonts w:ascii="Times New Roman" w:eastAsia="Times New Roman" w:hAnsi="Times New Roman" w:cs="Times New Roman"/>
                <w:color w:val="000000"/>
                <w:sz w:val="24"/>
                <w:szCs w:val="24"/>
                <w:lang w:eastAsia="lv-LV"/>
              </w:rPr>
              <w:t xml:space="preserve"> R8M27A]</w:t>
            </w:r>
          </w:p>
        </w:tc>
        <w:tc>
          <w:tcPr>
            <w:tcW w:w="1559" w:type="dxa"/>
            <w:tcBorders>
              <w:top w:val="nil"/>
              <w:left w:val="nil"/>
              <w:bottom w:val="single" w:sz="4" w:space="0" w:color="auto"/>
              <w:right w:val="single" w:sz="4" w:space="0" w:color="auto"/>
            </w:tcBorders>
            <w:shd w:val="clear" w:color="auto" w:fill="auto"/>
            <w:noWrap/>
            <w:vAlign w:val="center"/>
            <w:hideMark/>
          </w:tcPr>
          <w:p w14:paraId="17555A5B" w14:textId="77777777" w:rsidR="00342C21" w:rsidRPr="00D025C1" w:rsidRDefault="00342C21" w:rsidP="00D025C1">
            <w:pPr>
              <w:spacing w:after="0" w:line="240" w:lineRule="auto"/>
              <w:jc w:val="center"/>
              <w:rPr>
                <w:rFonts w:ascii="Times New Roman" w:eastAsia="Times New Roman" w:hAnsi="Times New Roman" w:cs="Times New Roman"/>
                <w:color w:val="000000"/>
                <w:sz w:val="24"/>
                <w:szCs w:val="24"/>
                <w:lang w:eastAsia="lv-LV"/>
              </w:rPr>
            </w:pPr>
            <w:r w:rsidRPr="00D025C1">
              <w:rPr>
                <w:rFonts w:ascii="Times New Roman" w:eastAsia="Times New Roman" w:hAnsi="Times New Roman" w:cs="Times New Roman"/>
                <w:color w:val="000000"/>
                <w:sz w:val="24"/>
                <w:szCs w:val="24"/>
                <w:lang w:eastAsia="lv-LV"/>
              </w:rPr>
              <w:t>1</w:t>
            </w:r>
          </w:p>
        </w:tc>
      </w:tr>
    </w:tbl>
    <w:p w14:paraId="596B11BC" w14:textId="77777777" w:rsidR="00DA4A2E" w:rsidRDefault="00DA4A2E" w:rsidP="00A851BE">
      <w:pPr>
        <w:pStyle w:val="Style4"/>
        <w:shd w:val="clear" w:color="auto" w:fill="auto"/>
        <w:spacing w:before="0" w:after="240" w:line="240" w:lineRule="auto"/>
        <w:ind w:right="20"/>
        <w:jc w:val="left"/>
        <w:rPr>
          <w:rFonts w:ascii="Times New Roman" w:eastAsia="Times New Roman" w:hAnsi="Times New Roman" w:cs="Times New Roman"/>
          <w:b/>
          <w:bCs/>
          <w:i w:val="0"/>
          <w:iCs w:val="0"/>
          <w:color w:val="000000"/>
          <w:sz w:val="24"/>
          <w:szCs w:val="24"/>
          <w:lang w:val="lv-LV" w:eastAsia="lv-LV"/>
        </w:rPr>
      </w:pPr>
    </w:p>
    <w:tbl>
      <w:tblPr>
        <w:tblW w:w="9072" w:type="dxa"/>
        <w:tblInd w:w="-5" w:type="dxa"/>
        <w:tblLook w:val="04A0" w:firstRow="1" w:lastRow="0" w:firstColumn="1" w:lastColumn="0" w:noHBand="0" w:noVBand="1"/>
      </w:tblPr>
      <w:tblGrid>
        <w:gridCol w:w="943"/>
        <w:gridCol w:w="2176"/>
        <w:gridCol w:w="4394"/>
        <w:gridCol w:w="1559"/>
      </w:tblGrid>
      <w:tr w:rsidR="00F04173" w:rsidRPr="00F838D5" w14:paraId="53E3C43E" w14:textId="77777777" w:rsidTr="00F04173">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4BDD72D" w14:textId="74B3445C"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proofErr w:type="spellStart"/>
            <w:r w:rsidRPr="00D025C1">
              <w:rPr>
                <w:rFonts w:ascii="Times New Roman" w:eastAsia="Times New Roman" w:hAnsi="Times New Roman" w:cs="Times New Roman"/>
                <w:b/>
                <w:bCs/>
                <w:color w:val="000000"/>
                <w:sz w:val="24"/>
                <w:szCs w:val="24"/>
                <w:lang w:eastAsia="lv-LV"/>
              </w:rPr>
              <w:t>Nr.p.k</w:t>
            </w:r>
            <w:proofErr w:type="spellEnd"/>
            <w:r w:rsidRPr="00D025C1">
              <w:rPr>
                <w:rFonts w:ascii="Times New Roman" w:eastAsia="Times New Roman" w:hAnsi="Times New Roman" w:cs="Times New Roman"/>
                <w:b/>
                <w:bCs/>
                <w:color w:val="000000"/>
                <w:sz w:val="24"/>
                <w:szCs w:val="24"/>
                <w:lang w:eastAsia="lv-LV"/>
              </w:rPr>
              <w:t>.</w:t>
            </w:r>
          </w:p>
        </w:tc>
        <w:tc>
          <w:tcPr>
            <w:tcW w:w="2176" w:type="dxa"/>
            <w:tcBorders>
              <w:top w:val="single" w:sz="4" w:space="0" w:color="auto"/>
              <w:left w:val="nil"/>
              <w:bottom w:val="single" w:sz="4" w:space="0" w:color="auto"/>
              <w:right w:val="single" w:sz="4" w:space="0" w:color="auto"/>
            </w:tcBorders>
          </w:tcPr>
          <w:p w14:paraId="335D71DE" w14:textId="4EEB6D64" w:rsidR="00F04173" w:rsidRDefault="00F04173" w:rsidP="00DA4A2E">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Produkta kods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F4B1D7" w14:textId="658ED3BA"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Produkta nosaukums</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2497E3" w14:textId="493C8FF0"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Skaits gab.</w:t>
            </w:r>
          </w:p>
        </w:tc>
      </w:tr>
      <w:tr w:rsidR="00F04173" w:rsidRPr="00F838D5" w14:paraId="572FA487" w14:textId="77777777" w:rsidTr="00F04173">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60A12B4" w14:textId="345DFA6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2176" w:type="dxa"/>
            <w:tcBorders>
              <w:top w:val="single" w:sz="4" w:space="0" w:color="auto"/>
              <w:left w:val="nil"/>
              <w:bottom w:val="single" w:sz="4" w:space="0" w:color="auto"/>
              <w:right w:val="single" w:sz="4" w:space="0" w:color="auto"/>
            </w:tcBorders>
          </w:tcPr>
          <w:p w14:paraId="435E4879" w14:textId="390F6C8B"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JH300A</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4B7C3119" w14:textId="2D5224E6"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Maršrutētājs HPE MSR958 1GbE SFP</w:t>
            </w:r>
          </w:p>
        </w:tc>
        <w:tc>
          <w:tcPr>
            <w:tcW w:w="1559" w:type="dxa"/>
            <w:tcBorders>
              <w:top w:val="nil"/>
              <w:left w:val="nil"/>
              <w:bottom w:val="single" w:sz="4" w:space="0" w:color="auto"/>
              <w:right w:val="single" w:sz="4" w:space="0" w:color="auto"/>
            </w:tcBorders>
            <w:shd w:val="clear" w:color="auto" w:fill="auto"/>
            <w:vAlign w:val="center"/>
            <w:hideMark/>
          </w:tcPr>
          <w:p w14:paraId="7D7D9E52"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8</w:t>
            </w:r>
          </w:p>
        </w:tc>
      </w:tr>
      <w:tr w:rsidR="00F04173" w:rsidRPr="00F838D5" w14:paraId="46D5463B" w14:textId="77777777" w:rsidTr="00F04173">
        <w:trPr>
          <w:trHeight w:val="6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9C7A8E1" w14:textId="2D5A9B78"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2176" w:type="dxa"/>
            <w:tcBorders>
              <w:top w:val="single" w:sz="4" w:space="0" w:color="auto"/>
              <w:left w:val="nil"/>
              <w:bottom w:val="single" w:sz="4" w:space="0" w:color="auto"/>
              <w:right w:val="single" w:sz="4" w:space="0" w:color="auto"/>
            </w:tcBorders>
          </w:tcPr>
          <w:p w14:paraId="73CBFCB8" w14:textId="59BBC3D0"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JD095C vai 100% </w:t>
            </w:r>
            <w:proofErr w:type="spellStart"/>
            <w:r w:rsidRPr="00F838D5">
              <w:rPr>
                <w:rFonts w:ascii="Times New Roman" w:eastAsia="Times New Roman" w:hAnsi="Times New Roman" w:cs="Times New Roman"/>
                <w:color w:val="000000"/>
                <w:sz w:val="24"/>
                <w:szCs w:val="24"/>
                <w:lang w:eastAsia="lv-LV"/>
              </w:rPr>
              <w:t>Compatible</w:t>
            </w:r>
            <w:proofErr w:type="spellEnd"/>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5BA6B7C6" w14:textId="3B6A304E"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HPE </w:t>
            </w:r>
            <w:proofErr w:type="spellStart"/>
            <w:r w:rsidRPr="00F838D5">
              <w:rPr>
                <w:rFonts w:ascii="Times New Roman" w:eastAsia="Times New Roman" w:hAnsi="Times New Roman" w:cs="Times New Roman"/>
                <w:color w:val="000000"/>
                <w:sz w:val="24"/>
                <w:szCs w:val="24"/>
                <w:lang w:eastAsia="lv-LV"/>
              </w:rPr>
              <w:t>FlexNetwork</w:t>
            </w:r>
            <w:proofErr w:type="spellEnd"/>
            <w:r w:rsidRPr="00F838D5">
              <w:rPr>
                <w:rFonts w:ascii="Times New Roman" w:eastAsia="Times New Roman" w:hAnsi="Times New Roman" w:cs="Times New Roman"/>
                <w:color w:val="000000"/>
                <w:sz w:val="24"/>
                <w:szCs w:val="24"/>
                <w:lang w:eastAsia="lv-LV"/>
              </w:rPr>
              <w:t xml:space="preserve"> X240 10G SFP+ to SFP+ 0.65m DAC </w:t>
            </w:r>
            <w:proofErr w:type="spellStart"/>
            <w:r w:rsidRPr="00F838D5">
              <w:rPr>
                <w:rFonts w:ascii="Times New Roman" w:eastAsia="Times New Roman" w:hAnsi="Times New Roman" w:cs="Times New Roman"/>
                <w:color w:val="000000"/>
                <w:sz w:val="24"/>
                <w:szCs w:val="24"/>
                <w:lang w:eastAsia="lv-LV"/>
              </w:rPr>
              <w:t>cable</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E881D34"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r>
      <w:tr w:rsidR="00F04173" w:rsidRPr="00F838D5" w14:paraId="4F207220" w14:textId="77777777" w:rsidTr="00F04173">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EF42676" w14:textId="2AD5924A"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2176" w:type="dxa"/>
            <w:tcBorders>
              <w:top w:val="single" w:sz="4" w:space="0" w:color="auto"/>
              <w:left w:val="nil"/>
              <w:bottom w:val="single" w:sz="4" w:space="0" w:color="auto"/>
              <w:right w:val="single" w:sz="4" w:space="0" w:color="auto"/>
            </w:tcBorders>
          </w:tcPr>
          <w:p w14:paraId="310322DB" w14:textId="5A1F5EB6"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R8N86A</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777485AF" w14:textId="33D5ED73"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48G 4SFP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(R8N86A)</w:t>
            </w:r>
          </w:p>
        </w:tc>
        <w:tc>
          <w:tcPr>
            <w:tcW w:w="1559" w:type="dxa"/>
            <w:tcBorders>
              <w:top w:val="nil"/>
              <w:left w:val="nil"/>
              <w:bottom w:val="single" w:sz="4" w:space="0" w:color="auto"/>
              <w:right w:val="single" w:sz="4" w:space="0" w:color="auto"/>
            </w:tcBorders>
            <w:shd w:val="clear" w:color="auto" w:fill="auto"/>
            <w:vAlign w:val="center"/>
            <w:hideMark/>
          </w:tcPr>
          <w:p w14:paraId="72D777EB"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r>
      <w:tr w:rsidR="00F04173" w:rsidRPr="00F838D5" w14:paraId="535E6A94" w14:textId="77777777" w:rsidTr="00F04173">
        <w:trPr>
          <w:trHeight w:val="6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AC703ED" w14:textId="37DE3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2176" w:type="dxa"/>
            <w:tcBorders>
              <w:top w:val="single" w:sz="4" w:space="0" w:color="auto"/>
              <w:left w:val="nil"/>
              <w:bottom w:val="single" w:sz="4" w:space="0" w:color="auto"/>
              <w:right w:val="single" w:sz="4" w:space="0" w:color="auto"/>
            </w:tcBorders>
          </w:tcPr>
          <w:p w14:paraId="4DCADAC2" w14:textId="008374E3"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R8N89A</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2FEE6DD2" w14:textId="161564DB"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12G Class4 </w:t>
            </w:r>
            <w:proofErr w:type="spellStart"/>
            <w:r w:rsidRPr="00F838D5">
              <w:rPr>
                <w:rFonts w:ascii="Times New Roman" w:eastAsia="Times New Roman" w:hAnsi="Times New Roman" w:cs="Times New Roman"/>
                <w:color w:val="000000"/>
                <w:sz w:val="24"/>
                <w:szCs w:val="24"/>
                <w:lang w:eastAsia="lv-LV"/>
              </w:rPr>
              <w:t>PoE</w:t>
            </w:r>
            <w:proofErr w:type="spellEnd"/>
            <w:r w:rsidRPr="00F838D5">
              <w:rPr>
                <w:rFonts w:ascii="Times New Roman" w:eastAsia="Times New Roman" w:hAnsi="Times New Roman" w:cs="Times New Roman"/>
                <w:color w:val="000000"/>
                <w:sz w:val="24"/>
                <w:szCs w:val="24"/>
                <w:lang w:eastAsia="lv-LV"/>
              </w:rPr>
              <w:t xml:space="preserve"> 2G/2SFP 139W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(R8N89A)</w:t>
            </w:r>
          </w:p>
        </w:tc>
        <w:tc>
          <w:tcPr>
            <w:tcW w:w="1559" w:type="dxa"/>
            <w:tcBorders>
              <w:top w:val="nil"/>
              <w:left w:val="nil"/>
              <w:bottom w:val="single" w:sz="4" w:space="0" w:color="auto"/>
              <w:right w:val="single" w:sz="4" w:space="0" w:color="auto"/>
            </w:tcBorders>
            <w:shd w:val="clear" w:color="auto" w:fill="auto"/>
            <w:vAlign w:val="center"/>
            <w:hideMark/>
          </w:tcPr>
          <w:p w14:paraId="79AF4106"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26</w:t>
            </w:r>
          </w:p>
        </w:tc>
      </w:tr>
      <w:tr w:rsidR="00F04173" w:rsidRPr="00F838D5" w14:paraId="3F2C5387" w14:textId="77777777" w:rsidTr="00F04173">
        <w:trPr>
          <w:trHeight w:val="300"/>
        </w:trPr>
        <w:tc>
          <w:tcPr>
            <w:tcW w:w="943" w:type="dxa"/>
            <w:tcBorders>
              <w:top w:val="nil"/>
              <w:left w:val="single" w:sz="4" w:space="0" w:color="auto"/>
              <w:right w:val="single" w:sz="4" w:space="0" w:color="auto"/>
            </w:tcBorders>
            <w:shd w:val="clear" w:color="auto" w:fill="auto"/>
            <w:vAlign w:val="center"/>
            <w:hideMark/>
          </w:tcPr>
          <w:p w14:paraId="682BA314" w14:textId="7640BD5B"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2176" w:type="dxa"/>
            <w:tcBorders>
              <w:top w:val="single" w:sz="4" w:space="0" w:color="auto"/>
              <w:left w:val="nil"/>
              <w:right w:val="single" w:sz="4" w:space="0" w:color="auto"/>
            </w:tcBorders>
          </w:tcPr>
          <w:p w14:paraId="56557788" w14:textId="5F6C1E1E"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R8N88A</w:t>
            </w:r>
          </w:p>
        </w:tc>
        <w:tc>
          <w:tcPr>
            <w:tcW w:w="4394" w:type="dxa"/>
            <w:tcBorders>
              <w:top w:val="nil"/>
              <w:left w:val="single" w:sz="4" w:space="0" w:color="auto"/>
              <w:right w:val="single" w:sz="4" w:space="0" w:color="auto"/>
            </w:tcBorders>
            <w:shd w:val="clear" w:color="auto" w:fill="auto"/>
            <w:vAlign w:val="center"/>
            <w:hideMark/>
          </w:tcPr>
          <w:p w14:paraId="6D1C2502" w14:textId="6EF8B570"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24G 4SFP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(R8N88A)</w:t>
            </w:r>
          </w:p>
        </w:tc>
        <w:tc>
          <w:tcPr>
            <w:tcW w:w="1559" w:type="dxa"/>
            <w:tcBorders>
              <w:top w:val="nil"/>
              <w:left w:val="nil"/>
              <w:right w:val="single" w:sz="4" w:space="0" w:color="auto"/>
            </w:tcBorders>
            <w:shd w:val="clear" w:color="auto" w:fill="auto"/>
            <w:vAlign w:val="center"/>
            <w:hideMark/>
          </w:tcPr>
          <w:p w14:paraId="06BDECA6"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3</w:t>
            </w:r>
          </w:p>
        </w:tc>
      </w:tr>
      <w:tr w:rsidR="00F04173" w:rsidRPr="00F838D5" w14:paraId="34F1BA72" w14:textId="77777777" w:rsidTr="00F04173">
        <w:trPr>
          <w:trHeight w:val="600"/>
        </w:trPr>
        <w:tc>
          <w:tcPr>
            <w:tcW w:w="943" w:type="dxa"/>
            <w:tcBorders>
              <w:left w:val="single" w:sz="4" w:space="0" w:color="auto"/>
              <w:bottom w:val="single" w:sz="4" w:space="0" w:color="auto"/>
              <w:right w:val="single" w:sz="4" w:space="0" w:color="auto"/>
            </w:tcBorders>
            <w:shd w:val="clear" w:color="auto" w:fill="auto"/>
            <w:vAlign w:val="center"/>
            <w:hideMark/>
          </w:tcPr>
          <w:p w14:paraId="06123FF8" w14:textId="77777777" w:rsidR="00F04173" w:rsidRDefault="00F04173" w:rsidP="00DA4A2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p w14:paraId="228D36DD" w14:textId="5D2596AD"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p>
        </w:tc>
        <w:tc>
          <w:tcPr>
            <w:tcW w:w="2176" w:type="dxa"/>
            <w:tcBorders>
              <w:left w:val="nil"/>
              <w:bottom w:val="single" w:sz="4" w:space="0" w:color="auto"/>
              <w:right w:val="single" w:sz="4" w:space="0" w:color="auto"/>
            </w:tcBorders>
          </w:tcPr>
          <w:p w14:paraId="43CF20D7" w14:textId="10100F8F" w:rsidR="00F04173" w:rsidRPr="00F838D5" w:rsidRDefault="00F04173" w:rsidP="00F04173">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J4859D</w:t>
            </w:r>
          </w:p>
        </w:tc>
        <w:tc>
          <w:tcPr>
            <w:tcW w:w="4394" w:type="dxa"/>
            <w:tcBorders>
              <w:left w:val="single" w:sz="4" w:space="0" w:color="auto"/>
              <w:bottom w:val="single" w:sz="4" w:space="0" w:color="auto"/>
              <w:right w:val="single" w:sz="4" w:space="0" w:color="auto"/>
            </w:tcBorders>
            <w:shd w:val="clear" w:color="auto" w:fill="auto"/>
            <w:vAlign w:val="center"/>
            <w:hideMark/>
          </w:tcPr>
          <w:p w14:paraId="1E7E8771" w14:textId="65031F28" w:rsidR="00F04173" w:rsidRPr="00F838D5" w:rsidRDefault="00F04173" w:rsidP="00DA4A2E">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1G SFP LC LX 10 km </w:t>
            </w:r>
            <w:proofErr w:type="spellStart"/>
            <w:r w:rsidRPr="00F838D5">
              <w:rPr>
                <w:rFonts w:ascii="Times New Roman" w:eastAsia="Times New Roman" w:hAnsi="Times New Roman" w:cs="Times New Roman"/>
                <w:color w:val="000000"/>
                <w:sz w:val="24"/>
                <w:szCs w:val="24"/>
                <w:lang w:eastAsia="lv-LV"/>
              </w:rPr>
              <w:t>Single</w:t>
            </w:r>
            <w:proofErr w:type="spellEnd"/>
            <w:r w:rsidRPr="00F838D5">
              <w:rPr>
                <w:rFonts w:ascii="Times New Roman" w:eastAsia="Times New Roman" w:hAnsi="Times New Roman" w:cs="Times New Roman"/>
                <w:color w:val="000000"/>
                <w:sz w:val="24"/>
                <w:szCs w:val="24"/>
                <w:lang w:eastAsia="lv-LV"/>
              </w:rPr>
              <w:t xml:space="preserve">-Mode </w:t>
            </w:r>
            <w:proofErr w:type="spellStart"/>
            <w:r w:rsidRPr="00F838D5">
              <w:rPr>
                <w:rFonts w:ascii="Times New Roman" w:eastAsia="Times New Roman" w:hAnsi="Times New Roman" w:cs="Times New Roman"/>
                <w:color w:val="000000"/>
                <w:sz w:val="24"/>
                <w:szCs w:val="24"/>
                <w:lang w:eastAsia="lv-LV"/>
              </w:rPr>
              <w:t>Fiber</w:t>
            </w:r>
            <w:proofErr w:type="spellEnd"/>
            <w:r w:rsidRPr="00F838D5">
              <w:rPr>
                <w:rFonts w:ascii="Times New Roman" w:eastAsia="Times New Roman" w:hAnsi="Times New Roman" w:cs="Times New Roman"/>
                <w:color w:val="000000"/>
                <w:sz w:val="24"/>
                <w:szCs w:val="24"/>
                <w:lang w:eastAsia="lv-LV"/>
              </w:rPr>
              <w:t xml:space="preserve"> </w:t>
            </w:r>
            <w:proofErr w:type="spellStart"/>
            <w:r w:rsidRPr="00F838D5">
              <w:rPr>
                <w:rFonts w:ascii="Times New Roman" w:eastAsia="Times New Roman" w:hAnsi="Times New Roman" w:cs="Times New Roman"/>
                <w:color w:val="000000"/>
                <w:sz w:val="24"/>
                <w:szCs w:val="24"/>
                <w:lang w:eastAsia="lv-LV"/>
              </w:rPr>
              <w:t>transceiver</w:t>
            </w:r>
            <w:proofErr w:type="spellEnd"/>
            <w:r w:rsidRPr="00F838D5">
              <w:rPr>
                <w:rFonts w:ascii="Times New Roman" w:eastAsia="Times New Roman" w:hAnsi="Times New Roman" w:cs="Times New Roman"/>
                <w:color w:val="000000"/>
                <w:sz w:val="24"/>
                <w:szCs w:val="24"/>
                <w:lang w:eastAsia="lv-LV"/>
              </w:rPr>
              <w:t xml:space="preserve"> (J4859D)</w:t>
            </w:r>
          </w:p>
        </w:tc>
        <w:tc>
          <w:tcPr>
            <w:tcW w:w="1559" w:type="dxa"/>
            <w:tcBorders>
              <w:left w:val="nil"/>
              <w:bottom w:val="single" w:sz="4" w:space="0" w:color="auto"/>
              <w:right w:val="single" w:sz="4" w:space="0" w:color="auto"/>
            </w:tcBorders>
            <w:shd w:val="clear" w:color="auto" w:fill="auto"/>
            <w:vAlign w:val="center"/>
            <w:hideMark/>
          </w:tcPr>
          <w:p w14:paraId="09E1C290" w14:textId="77777777" w:rsidR="00F04173" w:rsidRPr="00F838D5" w:rsidRDefault="00F04173" w:rsidP="00DA4A2E">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10</w:t>
            </w:r>
          </w:p>
        </w:tc>
      </w:tr>
    </w:tbl>
    <w:p w14:paraId="320D7F52" w14:textId="7B9450E1" w:rsidR="00A851BE" w:rsidRPr="00A851BE" w:rsidRDefault="00A851BE" w:rsidP="00A851BE">
      <w:pPr>
        <w:pStyle w:val="Style4"/>
        <w:shd w:val="clear" w:color="auto" w:fill="auto"/>
        <w:spacing w:before="0" w:after="240" w:line="240" w:lineRule="auto"/>
        <w:ind w:right="20"/>
        <w:jc w:val="left"/>
        <w:rPr>
          <w:rFonts w:ascii="Times New Roman" w:eastAsia="Times New Roman" w:hAnsi="Times New Roman" w:cs="Times New Roman"/>
          <w:b/>
          <w:bCs/>
          <w:i w:val="0"/>
          <w:iCs w:val="0"/>
          <w:color w:val="000000"/>
          <w:sz w:val="24"/>
          <w:szCs w:val="24"/>
          <w:lang w:val="lv-LV" w:eastAsia="lv-LV"/>
        </w:rPr>
      </w:pPr>
      <w:r w:rsidRPr="00A851BE">
        <w:rPr>
          <w:rFonts w:ascii="Times New Roman" w:eastAsia="Times New Roman" w:hAnsi="Times New Roman" w:cs="Times New Roman"/>
          <w:b/>
          <w:bCs/>
          <w:i w:val="0"/>
          <w:iCs w:val="0"/>
          <w:color w:val="000000"/>
          <w:sz w:val="24"/>
          <w:szCs w:val="24"/>
          <w:lang w:val="lv-LV" w:eastAsia="lv-LV"/>
        </w:rPr>
        <w:t xml:space="preserve">Īpašie nosacījumi: </w:t>
      </w:r>
    </w:p>
    <w:p w14:paraId="13FCCE13" w14:textId="77777777" w:rsidR="00F04173" w:rsidRPr="00F04173" w:rsidRDefault="0013355C" w:rsidP="00562594">
      <w:pPr>
        <w:pStyle w:val="Style4"/>
        <w:numPr>
          <w:ilvl w:val="0"/>
          <w:numId w:val="35"/>
        </w:numPr>
        <w:shd w:val="clear" w:color="auto" w:fill="auto"/>
        <w:spacing w:before="0" w:after="0" w:line="240" w:lineRule="auto"/>
        <w:ind w:right="20"/>
        <w:jc w:val="left"/>
        <w:rPr>
          <w:rFonts w:ascii="Times New Roman" w:hAnsi="Times New Roman" w:cs="Times New Roman"/>
          <w:b/>
          <w:caps/>
          <w:sz w:val="24"/>
          <w:szCs w:val="24"/>
        </w:rPr>
      </w:pPr>
      <w:r w:rsidRPr="00F04173">
        <w:rPr>
          <w:rFonts w:ascii="Times New Roman" w:eastAsia="Times New Roman" w:hAnsi="Times New Roman" w:cs="Times New Roman"/>
          <w:i w:val="0"/>
          <w:iCs w:val="0"/>
          <w:color w:val="000000"/>
          <w:sz w:val="24"/>
          <w:szCs w:val="24"/>
          <w:lang w:val="lv-LV" w:eastAsia="lv-LV"/>
        </w:rPr>
        <w:t>Pasūtītāja IT sistēma balstās uz konkrētā tīkla iekārtu ražotāja precēm, ekvivalenti nav pieļaujami.</w:t>
      </w:r>
    </w:p>
    <w:p w14:paraId="6C9BBBE5" w14:textId="568DAB98" w:rsidR="0032170C" w:rsidRPr="00F04173" w:rsidRDefault="00A851BE" w:rsidP="00562594">
      <w:pPr>
        <w:pStyle w:val="Style4"/>
        <w:numPr>
          <w:ilvl w:val="0"/>
          <w:numId w:val="35"/>
        </w:numPr>
        <w:shd w:val="clear" w:color="auto" w:fill="auto"/>
        <w:spacing w:before="0" w:after="0" w:line="240" w:lineRule="auto"/>
        <w:ind w:right="20"/>
        <w:jc w:val="left"/>
        <w:rPr>
          <w:rFonts w:ascii="Times New Roman" w:hAnsi="Times New Roman" w:cs="Times New Roman"/>
          <w:b/>
          <w:caps/>
          <w:sz w:val="24"/>
          <w:szCs w:val="24"/>
        </w:rPr>
      </w:pPr>
      <w:r w:rsidRPr="00F04173">
        <w:rPr>
          <w:rFonts w:ascii="Times New Roman" w:eastAsia="Times New Roman" w:hAnsi="Times New Roman" w:cs="Times New Roman"/>
          <w:i w:val="0"/>
          <w:iCs w:val="0"/>
          <w:color w:val="000000"/>
          <w:sz w:val="24"/>
          <w:szCs w:val="24"/>
          <w:lang w:val="lv-LV" w:eastAsia="lv-LV"/>
        </w:rPr>
        <w:t>Piegād</w:t>
      </w:r>
      <w:r w:rsidR="00F04173" w:rsidRPr="00F04173">
        <w:rPr>
          <w:rFonts w:ascii="Times New Roman" w:eastAsia="Times New Roman" w:hAnsi="Times New Roman" w:cs="Times New Roman"/>
          <w:color w:val="000000"/>
          <w:sz w:val="24"/>
          <w:szCs w:val="24"/>
          <w:lang w:val="lv-LV" w:eastAsia="lv-LV"/>
        </w:rPr>
        <w:t>e</w:t>
      </w:r>
      <w:r w:rsidRPr="00F04173">
        <w:rPr>
          <w:rFonts w:ascii="Times New Roman" w:eastAsia="Times New Roman" w:hAnsi="Times New Roman" w:cs="Times New Roman"/>
          <w:i w:val="0"/>
          <w:iCs w:val="0"/>
          <w:color w:val="000000"/>
          <w:sz w:val="24"/>
          <w:szCs w:val="24"/>
          <w:lang w:val="lv-LV" w:eastAsia="lv-LV"/>
        </w:rPr>
        <w:t>s adrese</w:t>
      </w:r>
      <w:r w:rsidR="00EE4850" w:rsidRPr="00F04173">
        <w:rPr>
          <w:rFonts w:ascii="Times New Roman" w:eastAsia="Times New Roman" w:hAnsi="Times New Roman" w:cs="Times New Roman"/>
          <w:i w:val="0"/>
          <w:iCs w:val="0"/>
          <w:color w:val="000000"/>
          <w:sz w:val="24"/>
          <w:szCs w:val="24"/>
          <w:lang w:val="lv-LV" w:eastAsia="lv-LV"/>
        </w:rPr>
        <w:t>: Vestienas iela 35, Rīga</w:t>
      </w:r>
      <w:r w:rsidR="00F04173" w:rsidRPr="00F04173">
        <w:rPr>
          <w:rFonts w:ascii="Times New Roman" w:eastAsia="Times New Roman" w:hAnsi="Times New Roman" w:cs="Times New Roman"/>
          <w:color w:val="000000"/>
          <w:sz w:val="24"/>
          <w:szCs w:val="24"/>
          <w:lang w:val="lv-LV" w:eastAsia="lv-LV"/>
        </w:rPr>
        <w:t>.</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E73D6" w:rsidRPr="00377E7B" w14:paraId="7DAA73A6" w14:textId="77777777" w:rsidTr="00A04B40">
        <w:trPr>
          <w:cantSplit/>
        </w:trPr>
        <w:tc>
          <w:tcPr>
            <w:tcW w:w="3960" w:type="dxa"/>
            <w:tcBorders>
              <w:right w:val="single" w:sz="4" w:space="0" w:color="auto"/>
            </w:tcBorders>
            <w:shd w:val="pct15" w:color="000000" w:fill="FFFFFF"/>
          </w:tcPr>
          <w:p w14:paraId="718FE68B" w14:textId="77777777" w:rsidR="00BE73D6" w:rsidRPr="00377E7B" w:rsidRDefault="00BE73D6" w:rsidP="00672DE2">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388C6925" w14:textId="77777777" w:rsidR="00BE73D6" w:rsidRPr="00377E7B" w:rsidRDefault="00BE73D6" w:rsidP="00672DE2">
            <w:pPr>
              <w:rPr>
                <w:rFonts w:ascii="Times New Roman" w:hAnsi="Times New Roman"/>
                <w:b/>
                <w:szCs w:val="24"/>
              </w:rPr>
            </w:pPr>
          </w:p>
        </w:tc>
      </w:tr>
      <w:tr w:rsidR="00BE73D6" w:rsidRPr="00377E7B" w14:paraId="7BDB91C5" w14:textId="77777777" w:rsidTr="00A04B40">
        <w:trPr>
          <w:cantSplit/>
          <w:trHeight w:val="242"/>
        </w:trPr>
        <w:tc>
          <w:tcPr>
            <w:tcW w:w="3960" w:type="dxa"/>
            <w:tcBorders>
              <w:right w:val="single" w:sz="4" w:space="0" w:color="auto"/>
            </w:tcBorders>
            <w:shd w:val="pct15" w:color="000000" w:fill="FFFFFF"/>
          </w:tcPr>
          <w:p w14:paraId="0F23A4E3" w14:textId="77777777" w:rsidR="00BE73D6" w:rsidRPr="00377E7B" w:rsidRDefault="00BE73D6" w:rsidP="00672DE2">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65795C6C" w14:textId="77777777" w:rsidR="00BE73D6" w:rsidRPr="00377E7B" w:rsidRDefault="00BE73D6" w:rsidP="00672DE2">
            <w:pPr>
              <w:rPr>
                <w:rFonts w:ascii="Times New Roman" w:hAnsi="Times New Roman"/>
                <w:b/>
                <w:szCs w:val="24"/>
              </w:rPr>
            </w:pPr>
          </w:p>
        </w:tc>
      </w:tr>
      <w:tr w:rsidR="00BE73D6" w:rsidRPr="00377E7B" w14:paraId="06C53A81" w14:textId="77777777" w:rsidTr="00A04B40">
        <w:trPr>
          <w:cantSplit/>
          <w:trHeight w:val="242"/>
        </w:trPr>
        <w:tc>
          <w:tcPr>
            <w:tcW w:w="3960" w:type="dxa"/>
            <w:tcBorders>
              <w:right w:val="single" w:sz="4" w:space="0" w:color="auto"/>
            </w:tcBorders>
            <w:shd w:val="pct15" w:color="000000" w:fill="FFFFFF"/>
          </w:tcPr>
          <w:p w14:paraId="31741A0B" w14:textId="77777777" w:rsidR="00BE73D6" w:rsidRPr="00377E7B" w:rsidRDefault="00BE73D6" w:rsidP="00672DE2">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4E17EBFD" w14:textId="77777777" w:rsidR="00BE73D6" w:rsidRPr="00377E7B" w:rsidRDefault="00BE73D6" w:rsidP="00672DE2">
            <w:pPr>
              <w:rPr>
                <w:rFonts w:ascii="Times New Roman" w:hAnsi="Times New Roman"/>
                <w:b/>
                <w:szCs w:val="24"/>
              </w:rPr>
            </w:pPr>
          </w:p>
        </w:tc>
      </w:tr>
      <w:tr w:rsidR="00BE73D6" w:rsidRPr="00377E7B" w14:paraId="34EC39A1" w14:textId="77777777" w:rsidTr="00A04B40">
        <w:trPr>
          <w:cantSplit/>
          <w:trHeight w:val="130"/>
        </w:trPr>
        <w:tc>
          <w:tcPr>
            <w:tcW w:w="3960" w:type="dxa"/>
            <w:tcBorders>
              <w:right w:val="single" w:sz="4" w:space="0" w:color="auto"/>
            </w:tcBorders>
            <w:shd w:val="pct15" w:color="000000" w:fill="FFFFFF"/>
          </w:tcPr>
          <w:p w14:paraId="5762286D" w14:textId="77777777" w:rsidR="00BE73D6" w:rsidRPr="00377E7B" w:rsidRDefault="00BE73D6" w:rsidP="00672DE2">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6BB5B4F6" w14:textId="77777777" w:rsidR="00BE73D6" w:rsidRPr="00377E7B" w:rsidRDefault="00BE73D6" w:rsidP="00672DE2">
            <w:pPr>
              <w:rPr>
                <w:rFonts w:ascii="Times New Roman" w:hAnsi="Times New Roman"/>
                <w:b/>
                <w:szCs w:val="24"/>
              </w:rPr>
            </w:pPr>
          </w:p>
        </w:tc>
      </w:tr>
    </w:tbl>
    <w:p w14:paraId="6DEE85D5" w14:textId="77777777" w:rsidR="00BE73D6" w:rsidRDefault="00BE73D6" w:rsidP="00D025C1">
      <w:pPr>
        <w:spacing w:after="0" w:line="240" w:lineRule="auto"/>
        <w:rPr>
          <w:rFonts w:ascii="Times New Roman" w:hAnsi="Times New Roman" w:cs="Times New Roman"/>
          <w:sz w:val="24"/>
          <w:szCs w:val="24"/>
        </w:rPr>
        <w:sectPr w:rsidR="00BE73D6" w:rsidSect="0032170C">
          <w:pgSz w:w="11906" w:h="16838"/>
          <w:pgMar w:top="1134" w:right="1701" w:bottom="1134" w:left="1134" w:header="709" w:footer="709" w:gutter="0"/>
          <w:cols w:space="708"/>
          <w:docGrid w:linePitch="360"/>
        </w:sectPr>
      </w:pPr>
    </w:p>
    <w:p w14:paraId="6E5BFED6" w14:textId="39D6F01B" w:rsidR="00633D88" w:rsidRPr="00E060CB" w:rsidRDefault="0001279E" w:rsidP="00D025C1">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lastRenderedPageBreak/>
        <w:t>2</w:t>
      </w:r>
      <w:r w:rsidR="00E060CB" w:rsidRPr="00BE73D6">
        <w:rPr>
          <w:rFonts w:ascii="Times New Roman" w:hAnsi="Times New Roman"/>
          <w:b/>
          <w:bCs/>
          <w:position w:val="-4"/>
          <w:sz w:val="24"/>
          <w:szCs w:val="24"/>
          <w:lang w:val="lv-LV" w:eastAsia="ar-SA"/>
        </w:rPr>
        <w:t>.pielikums</w:t>
      </w:r>
    </w:p>
    <w:p w14:paraId="0F827F30" w14:textId="77777777" w:rsidR="00D025C1" w:rsidRPr="0078623B" w:rsidRDefault="00D025C1" w:rsidP="00D025C1">
      <w:pPr>
        <w:spacing w:after="0"/>
        <w:jc w:val="right"/>
        <w:rPr>
          <w:rFonts w:ascii="Times New Roman" w:hAnsi="Times New Roman" w:cs="Times New Roman"/>
          <w:sz w:val="24"/>
          <w:szCs w:val="24"/>
        </w:rPr>
      </w:pP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Pr>
          <w:rFonts w:ascii="Times New Roman" w:hAnsi="Times New Roman" w:cs="Times New Roman"/>
          <w:sz w:val="24"/>
          <w:szCs w:val="24"/>
        </w:rPr>
        <w:t>Tīkla iekārtu</w:t>
      </w:r>
      <w:r w:rsidRPr="0078623B">
        <w:rPr>
          <w:rFonts w:ascii="Times New Roman" w:hAnsi="Times New Roman" w:cs="Times New Roman"/>
          <w:sz w:val="24"/>
          <w:szCs w:val="24"/>
        </w:rPr>
        <w:t xml:space="preserve"> </w:t>
      </w:r>
      <w:r>
        <w:rPr>
          <w:rFonts w:ascii="Times New Roman" w:hAnsi="Times New Roman" w:cs="Times New Roman"/>
          <w:sz w:val="24"/>
          <w:szCs w:val="24"/>
        </w:rPr>
        <w:t>p</w:t>
      </w:r>
      <w:r w:rsidRPr="0078623B">
        <w:rPr>
          <w:rFonts w:ascii="Times New Roman" w:hAnsi="Times New Roman" w:cs="Times New Roman"/>
          <w:sz w:val="24"/>
          <w:szCs w:val="24"/>
        </w:rPr>
        <w:t>iegāde”</w:t>
      </w:r>
    </w:p>
    <w:p w14:paraId="1C560E0F" w14:textId="7D65B44F" w:rsidR="00D025C1" w:rsidRPr="0078623B" w:rsidRDefault="00D025C1" w:rsidP="00D025C1">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RS/2022/</w:t>
      </w:r>
      <w:r w:rsidR="00F443E6">
        <w:rPr>
          <w:rFonts w:ascii="Times New Roman" w:hAnsi="Times New Roman"/>
          <w:i w:val="0"/>
          <w:iCs w:val="0"/>
          <w:noProof/>
          <w:position w:val="-4"/>
          <w:sz w:val="24"/>
          <w:szCs w:val="24"/>
          <w:lang w:val="lv-LV" w:eastAsia="ar-SA"/>
        </w:rPr>
        <w:t>48</w:t>
      </w:r>
    </w:p>
    <w:p w14:paraId="69E1BCF2" w14:textId="4056B495" w:rsidR="00E060CB" w:rsidRPr="00E42686"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E42686">
        <w:rPr>
          <w:rFonts w:ascii="Times New Roman" w:hAnsi="Times New Roman"/>
          <w:b/>
          <w:sz w:val="23"/>
          <w:szCs w:val="23"/>
          <w:lang w:val="lv-LV"/>
        </w:rPr>
        <w:t>PIETEIKUMA IESNIEGŠANAI IETEICAMĀ FORMA</w:t>
      </w:r>
      <w:r w:rsidRPr="00E42686">
        <w:rPr>
          <w:rFonts w:ascii="Times New Roman" w:hAnsi="Times New Roman"/>
          <w:b/>
          <w:sz w:val="23"/>
          <w:szCs w:val="23"/>
          <w:lang w:val="lv-LV"/>
        </w:rPr>
        <w:br/>
      </w:r>
      <w:r w:rsidRPr="00E42686">
        <w:rPr>
          <w:rFonts w:ascii="Times New Roman" w:hAnsi="Times New Roman"/>
          <w:i w:val="0"/>
          <w:sz w:val="23"/>
          <w:szCs w:val="23"/>
          <w:lang w:val="lv-LV"/>
        </w:rPr>
        <w:t>(uz pretendenta veidlapas)</w:t>
      </w:r>
    </w:p>
    <w:p w14:paraId="583A760A" w14:textId="0B5FCA8F"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D025C1">
        <w:rPr>
          <w:rFonts w:ascii="Times New Roman" w:hAnsi="Times New Roman" w:cs="Times New Roman"/>
          <w:b/>
          <w:bCs/>
          <w:i w:val="0"/>
          <w:iCs w:val="0"/>
          <w:sz w:val="24"/>
          <w:szCs w:val="24"/>
          <w:lang w:val="lv-LV"/>
        </w:rPr>
        <w:t>Tīkla iekārtu p</w:t>
      </w:r>
      <w:r w:rsidR="00467E58" w:rsidRPr="00467E58">
        <w:rPr>
          <w:rFonts w:ascii="Times New Roman" w:eastAsia="Times New Roman" w:hAnsi="Times New Roman" w:cs="Times New Roman"/>
          <w:b/>
          <w:bCs/>
          <w:i w:val="0"/>
          <w:iCs w:val="0"/>
          <w:sz w:val="24"/>
          <w:szCs w:val="24"/>
          <w:lang w:val="lv-LV"/>
        </w:rPr>
        <w:t>iegāde</w:t>
      </w:r>
      <w:r w:rsidR="00467E58" w:rsidRPr="00467E58">
        <w:rPr>
          <w:rFonts w:ascii="Times New Roman" w:hAnsi="Times New Roman" w:cs="Times New Roman"/>
          <w:b/>
          <w:bCs/>
          <w:i w:val="0"/>
          <w:iCs w:val="0"/>
          <w:sz w:val="24"/>
          <w:szCs w:val="24"/>
          <w:lang w:val="lv-LV"/>
        </w:rPr>
        <w:t>”</w:t>
      </w:r>
      <w:r w:rsidRPr="00E060CB">
        <w:rPr>
          <w:rFonts w:ascii="Times New Roman" w:hAnsi="Times New Roman"/>
          <w:b/>
          <w:bCs/>
          <w:position w:val="-4"/>
          <w:sz w:val="24"/>
          <w:szCs w:val="24"/>
          <w:lang w:val="lv-LV" w:eastAsia="ar-SA"/>
        </w:rPr>
        <w:br/>
      </w:r>
      <w:r w:rsidRPr="00E060CB">
        <w:rPr>
          <w:rFonts w:ascii="Times New Roman" w:hAnsi="Times New Roman"/>
          <w:b/>
          <w:bCs/>
          <w:i w:val="0"/>
          <w:iCs w:val="0"/>
          <w:sz w:val="23"/>
          <w:szCs w:val="23"/>
          <w:lang w:val="lv-LV"/>
        </w:rPr>
        <w:t>identifikācijas Nr. RS/202</w:t>
      </w:r>
      <w:r w:rsidR="006B7ABB">
        <w:rPr>
          <w:rFonts w:ascii="Times New Roman" w:hAnsi="Times New Roman"/>
          <w:b/>
          <w:bCs/>
          <w:i w:val="0"/>
          <w:iCs w:val="0"/>
          <w:sz w:val="23"/>
          <w:szCs w:val="23"/>
          <w:lang w:val="lv-LV"/>
        </w:rPr>
        <w:t>2</w:t>
      </w:r>
      <w:r w:rsidRPr="00E060CB">
        <w:rPr>
          <w:rFonts w:ascii="Times New Roman" w:hAnsi="Times New Roman"/>
          <w:b/>
          <w:bCs/>
          <w:i w:val="0"/>
          <w:iCs w:val="0"/>
          <w:sz w:val="23"/>
          <w:szCs w:val="23"/>
          <w:lang w:val="lv-LV"/>
        </w:rPr>
        <w:t>/</w:t>
      </w:r>
      <w:r w:rsidR="00F443E6">
        <w:rPr>
          <w:rFonts w:ascii="Times New Roman" w:hAnsi="Times New Roman"/>
          <w:b/>
          <w:bCs/>
          <w:i w:val="0"/>
          <w:iCs w:val="0"/>
          <w:sz w:val="23"/>
          <w:szCs w:val="23"/>
          <w:lang w:val="lv-LV"/>
        </w:rPr>
        <w:t>48</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7D8541D0" w14:textId="77777777" w:rsidR="00D025C1" w:rsidRPr="0078623B" w:rsidRDefault="00764ECF" w:rsidP="00D025C1">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3</w:t>
      </w:r>
      <w:r w:rsidR="003D7B5D" w:rsidRPr="003D7B5D">
        <w:rPr>
          <w:rFonts w:ascii="Times New Roman" w:hAnsi="Times New Roman"/>
          <w:b/>
          <w:bCs/>
          <w:position w:val="-4"/>
          <w:sz w:val="24"/>
          <w:szCs w:val="24"/>
          <w:lang w:eastAsia="ar-SA"/>
        </w:rPr>
        <w:t>.pielikums</w:t>
      </w:r>
      <w:r w:rsidR="003D7B5D" w:rsidRPr="003D7B5D">
        <w:rPr>
          <w:rFonts w:ascii="Times New Roman" w:hAnsi="Times New Roman"/>
          <w:position w:val="-4"/>
          <w:sz w:val="24"/>
          <w:szCs w:val="24"/>
          <w:lang w:eastAsia="ar-SA"/>
        </w:rPr>
        <w:br/>
      </w:r>
      <w:r w:rsidR="00D025C1" w:rsidRPr="0078623B">
        <w:rPr>
          <w:rFonts w:ascii="Times New Roman" w:hAnsi="Times New Roman"/>
          <w:noProof/>
          <w:position w:val="-4"/>
          <w:sz w:val="24"/>
          <w:szCs w:val="24"/>
          <w:lang w:eastAsia="ar-SA"/>
        </w:rPr>
        <w:t>iepirkuma procedūras nolikumam</w:t>
      </w:r>
      <w:r w:rsidR="00D025C1" w:rsidRPr="0078623B">
        <w:rPr>
          <w:rFonts w:ascii="Times New Roman" w:hAnsi="Times New Roman"/>
          <w:noProof/>
          <w:position w:val="-4"/>
          <w:sz w:val="24"/>
          <w:szCs w:val="24"/>
          <w:lang w:eastAsia="ar-SA"/>
        </w:rPr>
        <w:br/>
      </w:r>
      <w:r w:rsidR="00D025C1" w:rsidRPr="0078623B">
        <w:rPr>
          <w:rFonts w:ascii="Times New Roman" w:hAnsi="Times New Roman" w:cs="Times New Roman"/>
          <w:sz w:val="24"/>
          <w:szCs w:val="24"/>
        </w:rPr>
        <w:t>“</w:t>
      </w:r>
      <w:r w:rsidR="00D025C1">
        <w:rPr>
          <w:rFonts w:ascii="Times New Roman" w:hAnsi="Times New Roman" w:cs="Times New Roman"/>
          <w:sz w:val="24"/>
          <w:szCs w:val="24"/>
        </w:rPr>
        <w:t>Tīkla iekārtu</w:t>
      </w:r>
      <w:r w:rsidR="00D025C1" w:rsidRPr="0078623B">
        <w:rPr>
          <w:rFonts w:ascii="Times New Roman" w:hAnsi="Times New Roman" w:cs="Times New Roman"/>
          <w:sz w:val="24"/>
          <w:szCs w:val="24"/>
        </w:rPr>
        <w:t xml:space="preserve"> </w:t>
      </w:r>
      <w:r w:rsidR="00D025C1">
        <w:rPr>
          <w:rFonts w:ascii="Times New Roman" w:hAnsi="Times New Roman" w:cs="Times New Roman"/>
          <w:sz w:val="24"/>
          <w:szCs w:val="24"/>
        </w:rPr>
        <w:t>p</w:t>
      </w:r>
      <w:r w:rsidR="00D025C1" w:rsidRPr="0078623B">
        <w:rPr>
          <w:rFonts w:ascii="Times New Roman" w:hAnsi="Times New Roman" w:cs="Times New Roman"/>
          <w:sz w:val="24"/>
          <w:szCs w:val="24"/>
        </w:rPr>
        <w:t>iegāde”</w:t>
      </w:r>
    </w:p>
    <w:p w14:paraId="7C3AD367" w14:textId="479524CD" w:rsidR="00D025C1" w:rsidRDefault="00D025C1" w:rsidP="00D025C1">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RS/2022/</w:t>
      </w:r>
      <w:r w:rsidR="00F443E6">
        <w:rPr>
          <w:rFonts w:ascii="Times New Roman" w:hAnsi="Times New Roman"/>
          <w:i w:val="0"/>
          <w:iCs w:val="0"/>
          <w:noProof/>
          <w:position w:val="-4"/>
          <w:sz w:val="24"/>
          <w:szCs w:val="24"/>
          <w:lang w:val="lv-LV" w:eastAsia="ar-SA"/>
        </w:rPr>
        <w:t>48</w:t>
      </w:r>
    </w:p>
    <w:p w14:paraId="615D29A9" w14:textId="4764149C" w:rsidR="00F838D5" w:rsidRPr="00F838D5" w:rsidRDefault="00F838D5" w:rsidP="00D97F28">
      <w:pPr>
        <w:pStyle w:val="Style4"/>
        <w:shd w:val="clear" w:color="auto" w:fill="auto"/>
        <w:spacing w:before="0" w:after="0" w:line="240" w:lineRule="auto"/>
        <w:ind w:right="23"/>
        <w:rPr>
          <w:rFonts w:ascii="Times New Roman" w:hAnsi="Times New Roman"/>
          <w:b/>
          <w:bCs/>
          <w:i w:val="0"/>
          <w:iCs w:val="0"/>
          <w:noProof/>
          <w:position w:val="-4"/>
          <w:sz w:val="24"/>
          <w:szCs w:val="24"/>
          <w:lang w:val="lv-LV" w:eastAsia="ar-SA"/>
        </w:rPr>
      </w:pPr>
      <w:r w:rsidRPr="00F838D5">
        <w:rPr>
          <w:rFonts w:ascii="Times New Roman" w:hAnsi="Times New Roman"/>
          <w:b/>
          <w:bCs/>
          <w:i w:val="0"/>
          <w:iCs w:val="0"/>
          <w:noProof/>
          <w:position w:val="-4"/>
          <w:sz w:val="24"/>
          <w:szCs w:val="24"/>
          <w:lang w:val="lv-LV" w:eastAsia="ar-SA"/>
        </w:rPr>
        <w:t xml:space="preserve">Finanšu piedāvājums </w:t>
      </w:r>
    </w:p>
    <w:p w14:paraId="768D311E" w14:textId="15D14389" w:rsidR="00F838D5" w:rsidRDefault="00F838D5" w:rsidP="00D97F28">
      <w:pPr>
        <w:pStyle w:val="Style4"/>
        <w:shd w:val="clear" w:color="auto" w:fill="auto"/>
        <w:spacing w:before="0" w:after="0" w:line="240" w:lineRule="auto"/>
        <w:ind w:right="23"/>
        <w:rPr>
          <w:rFonts w:ascii="Times New Roman" w:hAnsi="Times New Roman" w:cs="Times New Roman"/>
          <w:b/>
          <w:bCs/>
          <w:i w:val="0"/>
          <w:iCs w:val="0"/>
          <w:noProof/>
          <w:sz w:val="24"/>
          <w:szCs w:val="24"/>
          <w:lang w:val="lv-LV"/>
        </w:rPr>
      </w:pPr>
      <w:r w:rsidRPr="00F838D5">
        <w:rPr>
          <w:rFonts w:ascii="Times New Roman" w:hAnsi="Times New Roman" w:cs="Times New Roman"/>
          <w:b/>
          <w:bCs/>
          <w:i w:val="0"/>
          <w:iCs w:val="0"/>
          <w:noProof/>
          <w:sz w:val="24"/>
          <w:szCs w:val="24"/>
          <w:lang w:val="lv-LV"/>
        </w:rPr>
        <w:t xml:space="preserve">Tīkla iekārtu piegāde </w:t>
      </w:r>
    </w:p>
    <w:p w14:paraId="181899BE" w14:textId="77777777" w:rsidR="00D97F28" w:rsidRPr="00F838D5" w:rsidRDefault="00D97F28" w:rsidP="00D97F28">
      <w:pPr>
        <w:pStyle w:val="Style4"/>
        <w:shd w:val="clear" w:color="auto" w:fill="auto"/>
        <w:spacing w:before="0" w:after="0" w:line="240" w:lineRule="auto"/>
        <w:ind w:right="23"/>
        <w:rPr>
          <w:rFonts w:ascii="Times New Roman" w:hAnsi="Times New Roman" w:cs="Times New Roman"/>
          <w:b/>
          <w:bCs/>
          <w:i w:val="0"/>
          <w:iCs w:val="0"/>
          <w:noProof/>
          <w:sz w:val="24"/>
          <w:szCs w:val="24"/>
          <w:lang w:val="lv-LV"/>
        </w:rPr>
      </w:pPr>
    </w:p>
    <w:tbl>
      <w:tblPr>
        <w:tblW w:w="9831" w:type="dxa"/>
        <w:tblInd w:w="-5" w:type="dxa"/>
        <w:tblLook w:val="04A0" w:firstRow="1" w:lastRow="0" w:firstColumn="1" w:lastColumn="0" w:noHBand="0" w:noVBand="1"/>
      </w:tblPr>
      <w:tblGrid>
        <w:gridCol w:w="810"/>
        <w:gridCol w:w="1981"/>
        <w:gridCol w:w="1336"/>
        <w:gridCol w:w="1590"/>
        <w:gridCol w:w="803"/>
        <w:gridCol w:w="1657"/>
        <w:gridCol w:w="20"/>
        <w:gridCol w:w="1616"/>
        <w:gridCol w:w="18"/>
      </w:tblGrid>
      <w:tr w:rsidR="00F838D5" w:rsidRPr="00D97F28" w14:paraId="043DBA39" w14:textId="77777777" w:rsidTr="00F838D5">
        <w:trPr>
          <w:gridAfter w:val="1"/>
          <w:wAfter w:w="19" w:type="dxa"/>
          <w:trHeight w:val="12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5824D4F"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roofErr w:type="spellStart"/>
            <w:r w:rsidRPr="00F838D5">
              <w:rPr>
                <w:rFonts w:ascii="Times New Roman" w:eastAsia="Times New Roman" w:hAnsi="Times New Roman" w:cs="Times New Roman"/>
                <w:color w:val="000000"/>
                <w:sz w:val="24"/>
                <w:szCs w:val="24"/>
                <w:lang w:eastAsia="lv-LV"/>
              </w:rPr>
              <w:t>N.p.k</w:t>
            </w:r>
            <w:proofErr w:type="spellEnd"/>
            <w:r w:rsidRPr="00F838D5">
              <w:rPr>
                <w:rFonts w:ascii="Times New Roman" w:eastAsia="Times New Roman" w:hAnsi="Times New Roman" w:cs="Times New Roman"/>
                <w:color w:val="000000"/>
                <w:sz w:val="24"/>
                <w:szCs w:val="24"/>
                <w:lang w:eastAsia="lv-LV"/>
              </w:rPr>
              <w:t>.</w:t>
            </w:r>
          </w:p>
        </w:tc>
        <w:tc>
          <w:tcPr>
            <w:tcW w:w="2039" w:type="dxa"/>
            <w:tcBorders>
              <w:top w:val="nil"/>
              <w:left w:val="nil"/>
              <w:bottom w:val="single" w:sz="4" w:space="0" w:color="auto"/>
              <w:right w:val="single" w:sz="4" w:space="0" w:color="auto"/>
            </w:tcBorders>
            <w:shd w:val="clear" w:color="auto" w:fill="auto"/>
            <w:vAlign w:val="center"/>
            <w:hideMark/>
          </w:tcPr>
          <w:p w14:paraId="22DCCA49"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Prece (ekvivalenti nav </w:t>
            </w:r>
            <w:proofErr w:type="spellStart"/>
            <w:r w:rsidRPr="00F838D5">
              <w:rPr>
                <w:rFonts w:ascii="Times New Roman" w:eastAsia="Times New Roman" w:hAnsi="Times New Roman" w:cs="Times New Roman"/>
                <w:color w:val="000000"/>
                <w:sz w:val="24"/>
                <w:szCs w:val="24"/>
                <w:lang w:eastAsia="lv-LV"/>
              </w:rPr>
              <w:t>pieļaujāmi</w:t>
            </w:r>
            <w:proofErr w:type="spellEnd"/>
            <w:r w:rsidRPr="00F838D5">
              <w:rPr>
                <w:rFonts w:ascii="Times New Roman" w:eastAsia="Times New Roman" w:hAnsi="Times New Roman" w:cs="Times New Roman"/>
                <w:color w:val="000000"/>
                <w:sz w:val="24"/>
                <w:szCs w:val="24"/>
                <w:lang w:eastAsia="lv-LV"/>
              </w:rPr>
              <w:t>)</w:t>
            </w:r>
            <w:r w:rsidRPr="00F838D5">
              <w:rPr>
                <w:rFonts w:ascii="Times New Roman" w:eastAsia="Times New Roman" w:hAnsi="Times New Roman" w:cs="Times New Roman"/>
                <w:color w:val="FF0000"/>
                <w:sz w:val="24"/>
                <w:szCs w:val="24"/>
                <w:lang w:eastAsia="lv-LV"/>
              </w:rPr>
              <w:t>*</w:t>
            </w:r>
          </w:p>
        </w:tc>
        <w:tc>
          <w:tcPr>
            <w:tcW w:w="1246" w:type="dxa"/>
            <w:tcBorders>
              <w:top w:val="nil"/>
              <w:left w:val="nil"/>
              <w:bottom w:val="single" w:sz="4" w:space="0" w:color="auto"/>
              <w:right w:val="single" w:sz="4" w:space="0" w:color="auto"/>
            </w:tcBorders>
            <w:shd w:val="clear" w:color="auto" w:fill="auto"/>
            <w:vAlign w:val="center"/>
            <w:hideMark/>
          </w:tcPr>
          <w:p w14:paraId="0B490C4B"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Ražotāja kods</w:t>
            </w:r>
          </w:p>
        </w:tc>
        <w:tc>
          <w:tcPr>
            <w:tcW w:w="1617" w:type="dxa"/>
            <w:tcBorders>
              <w:top w:val="nil"/>
              <w:left w:val="nil"/>
              <w:bottom w:val="single" w:sz="4" w:space="0" w:color="auto"/>
              <w:right w:val="single" w:sz="4" w:space="0" w:color="auto"/>
            </w:tcBorders>
            <w:shd w:val="clear" w:color="auto" w:fill="auto"/>
            <w:vAlign w:val="center"/>
            <w:hideMark/>
          </w:tcPr>
          <w:p w14:paraId="0C694E73" w14:textId="6F3D2AE6" w:rsidR="00F838D5" w:rsidRPr="00F838D5" w:rsidRDefault="00692436" w:rsidP="00F838D5">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Mērvienība</w:t>
            </w:r>
            <w:r w:rsidR="0072554D">
              <w:rPr>
                <w:rFonts w:ascii="Times New Roman" w:eastAsia="Times New Roman" w:hAnsi="Times New Roman" w:cs="Times New Roman"/>
                <w:color w:val="000000"/>
                <w:sz w:val="24"/>
                <w:szCs w:val="24"/>
                <w:lang w:eastAsia="lv-LV"/>
              </w:rPr>
              <w:t xml:space="preserve"> (komplekts/ gab.)</w:t>
            </w:r>
          </w:p>
        </w:tc>
        <w:tc>
          <w:tcPr>
            <w:tcW w:w="733" w:type="dxa"/>
            <w:tcBorders>
              <w:top w:val="nil"/>
              <w:left w:val="nil"/>
              <w:bottom w:val="single" w:sz="4" w:space="0" w:color="auto"/>
              <w:right w:val="single" w:sz="4" w:space="0" w:color="auto"/>
            </w:tcBorders>
            <w:shd w:val="clear" w:color="auto" w:fill="auto"/>
            <w:vAlign w:val="center"/>
            <w:hideMark/>
          </w:tcPr>
          <w:p w14:paraId="3EF343E8"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Skaits</w:t>
            </w:r>
          </w:p>
        </w:tc>
        <w:tc>
          <w:tcPr>
            <w:tcW w:w="1693" w:type="dxa"/>
            <w:tcBorders>
              <w:top w:val="nil"/>
              <w:left w:val="nil"/>
              <w:bottom w:val="single" w:sz="4" w:space="0" w:color="auto"/>
              <w:right w:val="single" w:sz="4" w:space="0" w:color="auto"/>
            </w:tcBorders>
            <w:shd w:val="clear" w:color="auto" w:fill="auto"/>
            <w:vAlign w:val="center"/>
            <w:hideMark/>
          </w:tcPr>
          <w:p w14:paraId="1580E29E"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Komplekta/ iekārtas cena EUR bez PVN</w:t>
            </w:r>
          </w:p>
        </w:tc>
        <w:tc>
          <w:tcPr>
            <w:tcW w:w="1741" w:type="dxa"/>
            <w:gridSpan w:val="2"/>
            <w:tcBorders>
              <w:top w:val="nil"/>
              <w:left w:val="nil"/>
              <w:bottom w:val="single" w:sz="4" w:space="0" w:color="auto"/>
              <w:right w:val="single" w:sz="4" w:space="0" w:color="auto"/>
            </w:tcBorders>
            <w:shd w:val="clear" w:color="auto" w:fill="auto"/>
            <w:vAlign w:val="center"/>
            <w:hideMark/>
          </w:tcPr>
          <w:p w14:paraId="0C8277E1"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Kopā cena EUR bez PVN</w:t>
            </w:r>
          </w:p>
        </w:tc>
      </w:tr>
      <w:tr w:rsidR="00F838D5" w:rsidRPr="00D97F28" w14:paraId="78116108"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F1DDB1F"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1</w:t>
            </w:r>
          </w:p>
        </w:tc>
        <w:tc>
          <w:tcPr>
            <w:tcW w:w="2039" w:type="dxa"/>
            <w:tcBorders>
              <w:top w:val="nil"/>
              <w:left w:val="nil"/>
              <w:bottom w:val="single" w:sz="4" w:space="0" w:color="auto"/>
              <w:right w:val="single" w:sz="4" w:space="0" w:color="auto"/>
            </w:tcBorders>
            <w:shd w:val="clear" w:color="auto" w:fill="auto"/>
            <w:vAlign w:val="center"/>
            <w:hideMark/>
          </w:tcPr>
          <w:p w14:paraId="476C19DD" w14:textId="017E313C" w:rsidR="00F838D5" w:rsidRPr="00D96CEE" w:rsidRDefault="00D96CEE" w:rsidP="00F838D5">
            <w:pPr>
              <w:spacing w:after="0" w:line="240" w:lineRule="auto"/>
              <w:rPr>
                <w:rFonts w:ascii="Times New Roman" w:eastAsia="Times New Roman" w:hAnsi="Times New Roman" w:cs="Times New Roman"/>
                <w:color w:val="000000"/>
                <w:sz w:val="24"/>
                <w:szCs w:val="24"/>
                <w:lang w:eastAsia="lv-LV"/>
              </w:rPr>
            </w:pPr>
            <w:r w:rsidRPr="00D96CEE">
              <w:rPr>
                <w:rFonts w:ascii="Times New Roman" w:eastAsia="Times New Roman" w:hAnsi="Times New Roman" w:cs="Times New Roman"/>
                <w:color w:val="000000"/>
                <w:sz w:val="24"/>
                <w:szCs w:val="24"/>
                <w:lang w:eastAsia="lv-LV"/>
              </w:rPr>
              <w:t xml:space="preserve">HPE </w:t>
            </w:r>
            <w:proofErr w:type="spellStart"/>
            <w:r w:rsidRPr="00D96CEE">
              <w:rPr>
                <w:rFonts w:ascii="Times New Roman" w:eastAsia="Times New Roman" w:hAnsi="Times New Roman" w:cs="Times New Roman"/>
                <w:color w:val="000000"/>
                <w:sz w:val="24"/>
                <w:szCs w:val="24"/>
                <w:lang w:eastAsia="lv-LV"/>
              </w:rPr>
              <w:t>FlexFabric</w:t>
            </w:r>
            <w:proofErr w:type="spellEnd"/>
            <w:r w:rsidRPr="00D96CEE">
              <w:rPr>
                <w:rFonts w:ascii="Times New Roman" w:eastAsia="Times New Roman" w:hAnsi="Times New Roman" w:cs="Times New Roman"/>
                <w:color w:val="000000"/>
                <w:sz w:val="24"/>
                <w:szCs w:val="24"/>
                <w:lang w:eastAsia="lv-LV"/>
              </w:rPr>
              <w:t xml:space="preserve"> 5945 48SFP28 8QSFP28 </w:t>
            </w:r>
            <w:proofErr w:type="spellStart"/>
            <w:r w:rsidRPr="00D96CEE">
              <w:rPr>
                <w:rFonts w:ascii="Times New Roman" w:eastAsia="Times New Roman" w:hAnsi="Times New Roman" w:cs="Times New Roman"/>
                <w:color w:val="000000"/>
                <w:sz w:val="24"/>
                <w:szCs w:val="24"/>
                <w:lang w:eastAsia="lv-LV"/>
              </w:rPr>
              <w:t>Back</w:t>
            </w:r>
            <w:proofErr w:type="spellEnd"/>
            <w:r w:rsidRPr="00D96CEE">
              <w:rPr>
                <w:rFonts w:ascii="Times New Roman" w:eastAsia="Times New Roman" w:hAnsi="Times New Roman" w:cs="Times New Roman"/>
                <w:color w:val="000000"/>
                <w:sz w:val="24"/>
                <w:szCs w:val="24"/>
                <w:lang w:eastAsia="lv-LV"/>
              </w:rPr>
              <w:t>-To-</w:t>
            </w:r>
            <w:proofErr w:type="spellStart"/>
            <w:r w:rsidRPr="00D96CEE">
              <w:rPr>
                <w:rFonts w:ascii="Times New Roman" w:eastAsia="Times New Roman" w:hAnsi="Times New Roman" w:cs="Times New Roman"/>
                <w:color w:val="000000"/>
                <w:sz w:val="24"/>
                <w:szCs w:val="24"/>
                <w:lang w:eastAsia="lv-LV"/>
              </w:rPr>
              <w:t>Front</w:t>
            </w:r>
            <w:proofErr w:type="spellEnd"/>
          </w:p>
        </w:tc>
        <w:tc>
          <w:tcPr>
            <w:tcW w:w="1246" w:type="dxa"/>
            <w:tcBorders>
              <w:top w:val="nil"/>
              <w:left w:val="nil"/>
              <w:bottom w:val="single" w:sz="4" w:space="0" w:color="auto"/>
              <w:right w:val="single" w:sz="4" w:space="0" w:color="auto"/>
            </w:tcBorders>
            <w:shd w:val="clear" w:color="auto" w:fill="auto"/>
            <w:vAlign w:val="center"/>
            <w:hideMark/>
          </w:tcPr>
          <w:p w14:paraId="192918D1"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JQ074A</w:t>
            </w:r>
          </w:p>
        </w:tc>
        <w:tc>
          <w:tcPr>
            <w:tcW w:w="1617" w:type="dxa"/>
            <w:tcBorders>
              <w:top w:val="nil"/>
              <w:left w:val="nil"/>
              <w:bottom w:val="single" w:sz="4" w:space="0" w:color="auto"/>
              <w:right w:val="single" w:sz="4" w:space="0" w:color="auto"/>
            </w:tcBorders>
            <w:shd w:val="clear" w:color="auto" w:fill="auto"/>
            <w:vAlign w:val="center"/>
            <w:hideMark/>
          </w:tcPr>
          <w:p w14:paraId="58A9C21F"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komplekts</w:t>
            </w:r>
          </w:p>
        </w:tc>
        <w:tc>
          <w:tcPr>
            <w:tcW w:w="733" w:type="dxa"/>
            <w:tcBorders>
              <w:top w:val="nil"/>
              <w:left w:val="nil"/>
              <w:bottom w:val="single" w:sz="4" w:space="0" w:color="auto"/>
              <w:right w:val="single" w:sz="4" w:space="0" w:color="auto"/>
            </w:tcBorders>
            <w:shd w:val="clear" w:color="auto" w:fill="auto"/>
            <w:vAlign w:val="center"/>
            <w:hideMark/>
          </w:tcPr>
          <w:p w14:paraId="038901F2"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3</w:t>
            </w:r>
          </w:p>
        </w:tc>
        <w:tc>
          <w:tcPr>
            <w:tcW w:w="1693" w:type="dxa"/>
            <w:tcBorders>
              <w:top w:val="nil"/>
              <w:left w:val="nil"/>
              <w:bottom w:val="single" w:sz="4" w:space="0" w:color="auto"/>
              <w:right w:val="single" w:sz="4" w:space="0" w:color="auto"/>
            </w:tcBorders>
            <w:shd w:val="clear" w:color="auto" w:fill="auto"/>
            <w:vAlign w:val="center"/>
          </w:tcPr>
          <w:p w14:paraId="3A1C5CDB" w14:textId="204CC775" w:rsidR="00F838D5" w:rsidRPr="00D675FB" w:rsidRDefault="00F838D5" w:rsidP="00F838D5">
            <w:pPr>
              <w:spacing w:after="0" w:line="240" w:lineRule="auto"/>
              <w:jc w:val="center"/>
              <w:rPr>
                <w:rFonts w:ascii="Times New Roman" w:eastAsia="Times New Roman" w:hAnsi="Times New Roman" w:cs="Times New Roman"/>
                <w:color w:val="000000"/>
                <w:sz w:val="24"/>
                <w:szCs w:val="24"/>
                <w:lang w:val="en-US"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6D232362" w14:textId="5C28B24B"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3E8018F1"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DC4689D"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c>
          <w:tcPr>
            <w:tcW w:w="2039" w:type="dxa"/>
            <w:tcBorders>
              <w:top w:val="nil"/>
              <w:left w:val="nil"/>
              <w:bottom w:val="single" w:sz="4" w:space="0" w:color="auto"/>
              <w:right w:val="single" w:sz="4" w:space="0" w:color="auto"/>
            </w:tcBorders>
            <w:shd w:val="clear" w:color="auto" w:fill="auto"/>
            <w:vAlign w:val="center"/>
            <w:hideMark/>
          </w:tcPr>
          <w:p w14:paraId="02EE40DB" w14:textId="3E1AC18F" w:rsidR="00F838D5" w:rsidRPr="00D96CEE" w:rsidRDefault="00D96CEE" w:rsidP="00F838D5">
            <w:pPr>
              <w:spacing w:after="0" w:line="240" w:lineRule="auto"/>
              <w:rPr>
                <w:rFonts w:ascii="Times New Roman" w:eastAsia="Times New Roman" w:hAnsi="Times New Roman" w:cs="Times New Roman"/>
                <w:color w:val="000000"/>
                <w:sz w:val="24"/>
                <w:szCs w:val="24"/>
                <w:lang w:eastAsia="lv-LV"/>
              </w:rPr>
            </w:pPr>
            <w:r w:rsidRPr="00D96CEE">
              <w:rPr>
                <w:rFonts w:ascii="Times New Roman" w:eastAsia="Times New Roman" w:hAnsi="Times New Roman" w:cs="Times New Roman"/>
                <w:color w:val="000000"/>
                <w:sz w:val="24"/>
                <w:szCs w:val="24"/>
                <w:lang w:eastAsia="lv-LV"/>
              </w:rPr>
              <w:t xml:space="preserve">HPE </w:t>
            </w:r>
            <w:proofErr w:type="spellStart"/>
            <w:r w:rsidRPr="00D96CEE">
              <w:rPr>
                <w:rFonts w:ascii="Times New Roman" w:eastAsia="Times New Roman" w:hAnsi="Times New Roman" w:cs="Times New Roman"/>
                <w:color w:val="000000"/>
                <w:sz w:val="24"/>
                <w:szCs w:val="24"/>
                <w:lang w:eastAsia="lv-LV"/>
              </w:rPr>
              <w:t>FlexFabric</w:t>
            </w:r>
            <w:proofErr w:type="spellEnd"/>
            <w:r w:rsidRPr="00D96CEE">
              <w:rPr>
                <w:rFonts w:ascii="Times New Roman" w:eastAsia="Times New Roman" w:hAnsi="Times New Roman" w:cs="Times New Roman"/>
                <w:color w:val="000000"/>
                <w:sz w:val="24"/>
                <w:szCs w:val="24"/>
                <w:lang w:eastAsia="lv-LV"/>
              </w:rPr>
              <w:t xml:space="preserve"> 5901AF 48G 4XG 2QSFP+ </w:t>
            </w:r>
            <w:proofErr w:type="spellStart"/>
            <w:r w:rsidRPr="00D96CEE">
              <w:rPr>
                <w:rFonts w:ascii="Times New Roman" w:eastAsia="Times New Roman" w:hAnsi="Times New Roman" w:cs="Times New Roman"/>
                <w:color w:val="000000"/>
                <w:sz w:val="24"/>
                <w:szCs w:val="24"/>
                <w:lang w:eastAsia="lv-LV"/>
              </w:rPr>
              <w:t>Switch</w:t>
            </w:r>
            <w:proofErr w:type="spellEnd"/>
            <w:r w:rsidRPr="00D96CEE">
              <w:rPr>
                <w:rFonts w:ascii="Times New Roman" w:eastAsia="Times New Roman" w:hAnsi="Times New Roman" w:cs="Times New Roman"/>
                <w:color w:val="000000"/>
                <w:sz w:val="24"/>
                <w:szCs w:val="24"/>
                <w:lang w:eastAsia="lv-LV"/>
              </w:rPr>
              <w:t xml:space="preserve"> (JL864A)</w:t>
            </w:r>
          </w:p>
        </w:tc>
        <w:tc>
          <w:tcPr>
            <w:tcW w:w="1246" w:type="dxa"/>
            <w:tcBorders>
              <w:top w:val="nil"/>
              <w:left w:val="nil"/>
              <w:bottom w:val="single" w:sz="4" w:space="0" w:color="auto"/>
              <w:right w:val="single" w:sz="4" w:space="0" w:color="auto"/>
            </w:tcBorders>
            <w:shd w:val="clear" w:color="auto" w:fill="auto"/>
            <w:vAlign w:val="center"/>
            <w:hideMark/>
          </w:tcPr>
          <w:p w14:paraId="093AC1AB"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JL864A</w:t>
            </w:r>
          </w:p>
        </w:tc>
        <w:tc>
          <w:tcPr>
            <w:tcW w:w="1617" w:type="dxa"/>
            <w:tcBorders>
              <w:top w:val="nil"/>
              <w:left w:val="nil"/>
              <w:bottom w:val="single" w:sz="4" w:space="0" w:color="auto"/>
              <w:right w:val="single" w:sz="4" w:space="0" w:color="auto"/>
            </w:tcBorders>
            <w:shd w:val="clear" w:color="auto" w:fill="auto"/>
            <w:vAlign w:val="center"/>
            <w:hideMark/>
          </w:tcPr>
          <w:p w14:paraId="2E2461C4"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komplekts</w:t>
            </w:r>
          </w:p>
        </w:tc>
        <w:tc>
          <w:tcPr>
            <w:tcW w:w="733" w:type="dxa"/>
            <w:tcBorders>
              <w:top w:val="nil"/>
              <w:left w:val="nil"/>
              <w:bottom w:val="single" w:sz="4" w:space="0" w:color="auto"/>
              <w:right w:val="single" w:sz="4" w:space="0" w:color="auto"/>
            </w:tcBorders>
            <w:shd w:val="clear" w:color="auto" w:fill="auto"/>
            <w:vAlign w:val="center"/>
            <w:hideMark/>
          </w:tcPr>
          <w:p w14:paraId="44C75FDB"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c>
          <w:tcPr>
            <w:tcW w:w="1693" w:type="dxa"/>
            <w:tcBorders>
              <w:top w:val="nil"/>
              <w:left w:val="nil"/>
              <w:bottom w:val="single" w:sz="4" w:space="0" w:color="auto"/>
              <w:right w:val="single" w:sz="4" w:space="0" w:color="auto"/>
            </w:tcBorders>
            <w:shd w:val="clear" w:color="auto" w:fill="auto"/>
            <w:vAlign w:val="center"/>
          </w:tcPr>
          <w:p w14:paraId="2FB51FFA" w14:textId="77708DDA"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529879A9" w14:textId="3C8C8FAC"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375F9D3B"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349B981"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3</w:t>
            </w:r>
          </w:p>
        </w:tc>
        <w:tc>
          <w:tcPr>
            <w:tcW w:w="2039" w:type="dxa"/>
            <w:tcBorders>
              <w:top w:val="nil"/>
              <w:left w:val="nil"/>
              <w:bottom w:val="single" w:sz="4" w:space="0" w:color="auto"/>
              <w:right w:val="single" w:sz="4" w:space="0" w:color="auto"/>
            </w:tcBorders>
            <w:shd w:val="clear" w:color="auto" w:fill="auto"/>
            <w:vAlign w:val="center"/>
            <w:hideMark/>
          </w:tcPr>
          <w:p w14:paraId="4E5E6F8A" w14:textId="5665DB07" w:rsidR="00F838D5" w:rsidRPr="00D96CEE" w:rsidRDefault="00D96CEE" w:rsidP="00F838D5">
            <w:pPr>
              <w:spacing w:after="0" w:line="240" w:lineRule="auto"/>
              <w:rPr>
                <w:rFonts w:ascii="Times New Roman" w:eastAsia="Times New Roman" w:hAnsi="Times New Roman" w:cs="Times New Roman"/>
                <w:color w:val="000000"/>
                <w:sz w:val="24"/>
                <w:szCs w:val="24"/>
                <w:lang w:eastAsia="lv-LV"/>
              </w:rPr>
            </w:pPr>
            <w:r w:rsidRPr="00D96CEE">
              <w:rPr>
                <w:rFonts w:ascii="Times New Roman" w:eastAsia="Times New Roman" w:hAnsi="Times New Roman" w:cs="Times New Roman"/>
                <w:color w:val="000000"/>
                <w:sz w:val="24"/>
                <w:szCs w:val="24"/>
                <w:lang w:eastAsia="lv-LV"/>
              </w:rPr>
              <w:t xml:space="preserve">HPE </w:t>
            </w:r>
            <w:proofErr w:type="spellStart"/>
            <w:r w:rsidRPr="00D96CEE">
              <w:rPr>
                <w:rFonts w:ascii="Times New Roman" w:eastAsia="Times New Roman" w:hAnsi="Times New Roman" w:cs="Times New Roman"/>
                <w:color w:val="000000"/>
                <w:sz w:val="24"/>
                <w:szCs w:val="24"/>
                <w:lang w:eastAsia="lv-LV"/>
              </w:rPr>
              <w:t>FlexNetwork</w:t>
            </w:r>
            <w:proofErr w:type="spellEnd"/>
            <w:r w:rsidRPr="00D96CEE">
              <w:rPr>
                <w:rFonts w:ascii="Times New Roman" w:eastAsia="Times New Roman" w:hAnsi="Times New Roman" w:cs="Times New Roman"/>
                <w:color w:val="000000"/>
                <w:sz w:val="24"/>
                <w:szCs w:val="24"/>
                <w:lang w:eastAsia="lv-LV"/>
              </w:rPr>
              <w:t xml:space="preserve"> 5520 48G 4SFP+ HI 1-slot </w:t>
            </w:r>
            <w:proofErr w:type="spellStart"/>
            <w:r w:rsidRPr="00D96CEE">
              <w:rPr>
                <w:rFonts w:ascii="Times New Roman" w:eastAsia="Times New Roman" w:hAnsi="Times New Roman" w:cs="Times New Roman"/>
                <w:color w:val="000000"/>
                <w:sz w:val="24"/>
                <w:szCs w:val="24"/>
                <w:lang w:eastAsia="lv-LV"/>
              </w:rPr>
              <w:t>Switch</w:t>
            </w:r>
            <w:proofErr w:type="spellEnd"/>
            <w:r w:rsidRPr="00D96CEE">
              <w:rPr>
                <w:rFonts w:ascii="Times New Roman" w:eastAsia="Times New Roman" w:hAnsi="Times New Roman" w:cs="Times New Roman"/>
                <w:color w:val="000000"/>
                <w:sz w:val="24"/>
                <w:szCs w:val="24"/>
                <w:lang w:eastAsia="lv-LV"/>
              </w:rPr>
              <w:t xml:space="preserve"> (R8M26A)</w:t>
            </w:r>
          </w:p>
        </w:tc>
        <w:tc>
          <w:tcPr>
            <w:tcW w:w="1246" w:type="dxa"/>
            <w:tcBorders>
              <w:top w:val="nil"/>
              <w:left w:val="nil"/>
              <w:bottom w:val="single" w:sz="4" w:space="0" w:color="auto"/>
              <w:right w:val="single" w:sz="4" w:space="0" w:color="auto"/>
            </w:tcBorders>
            <w:shd w:val="clear" w:color="auto" w:fill="auto"/>
            <w:vAlign w:val="center"/>
            <w:hideMark/>
          </w:tcPr>
          <w:p w14:paraId="17E9EDA2"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R8M26A</w:t>
            </w:r>
          </w:p>
        </w:tc>
        <w:tc>
          <w:tcPr>
            <w:tcW w:w="1617" w:type="dxa"/>
            <w:tcBorders>
              <w:top w:val="nil"/>
              <w:left w:val="nil"/>
              <w:bottom w:val="single" w:sz="4" w:space="0" w:color="auto"/>
              <w:right w:val="single" w:sz="4" w:space="0" w:color="auto"/>
            </w:tcBorders>
            <w:shd w:val="clear" w:color="auto" w:fill="auto"/>
            <w:vAlign w:val="center"/>
            <w:hideMark/>
          </w:tcPr>
          <w:p w14:paraId="044E13EE"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komplekts</w:t>
            </w:r>
          </w:p>
        </w:tc>
        <w:tc>
          <w:tcPr>
            <w:tcW w:w="733" w:type="dxa"/>
            <w:tcBorders>
              <w:top w:val="nil"/>
              <w:left w:val="nil"/>
              <w:bottom w:val="single" w:sz="4" w:space="0" w:color="auto"/>
              <w:right w:val="single" w:sz="4" w:space="0" w:color="auto"/>
            </w:tcBorders>
            <w:shd w:val="clear" w:color="auto" w:fill="auto"/>
            <w:vAlign w:val="center"/>
            <w:hideMark/>
          </w:tcPr>
          <w:p w14:paraId="425F4E27"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c>
          <w:tcPr>
            <w:tcW w:w="1693" w:type="dxa"/>
            <w:tcBorders>
              <w:top w:val="nil"/>
              <w:left w:val="nil"/>
              <w:bottom w:val="single" w:sz="4" w:space="0" w:color="auto"/>
              <w:right w:val="single" w:sz="4" w:space="0" w:color="auto"/>
            </w:tcBorders>
            <w:shd w:val="clear" w:color="auto" w:fill="auto"/>
            <w:vAlign w:val="center"/>
          </w:tcPr>
          <w:p w14:paraId="5D460CF3" w14:textId="51D54E19"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636BBDDC" w14:textId="33FED244"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62636C0F"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A1FA105"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4</w:t>
            </w:r>
          </w:p>
        </w:tc>
        <w:tc>
          <w:tcPr>
            <w:tcW w:w="2039" w:type="dxa"/>
            <w:tcBorders>
              <w:top w:val="nil"/>
              <w:left w:val="nil"/>
              <w:bottom w:val="single" w:sz="4" w:space="0" w:color="auto"/>
              <w:right w:val="single" w:sz="4" w:space="0" w:color="auto"/>
            </w:tcBorders>
            <w:shd w:val="clear" w:color="auto" w:fill="auto"/>
            <w:vAlign w:val="center"/>
            <w:hideMark/>
          </w:tcPr>
          <w:p w14:paraId="5A712CAF" w14:textId="51006948" w:rsidR="00F838D5" w:rsidRPr="00D96CEE" w:rsidRDefault="00D96CEE" w:rsidP="00F838D5">
            <w:pPr>
              <w:spacing w:after="0" w:line="240" w:lineRule="auto"/>
              <w:rPr>
                <w:rFonts w:ascii="Times New Roman" w:eastAsia="Times New Roman" w:hAnsi="Times New Roman" w:cs="Times New Roman"/>
                <w:color w:val="000000"/>
                <w:sz w:val="24"/>
                <w:szCs w:val="24"/>
                <w:lang w:eastAsia="lv-LV"/>
              </w:rPr>
            </w:pPr>
            <w:r w:rsidRPr="00D96CEE">
              <w:rPr>
                <w:rFonts w:ascii="Times New Roman" w:eastAsia="Times New Roman" w:hAnsi="Times New Roman" w:cs="Times New Roman"/>
                <w:color w:val="000000"/>
                <w:sz w:val="24"/>
                <w:szCs w:val="24"/>
                <w:lang w:eastAsia="lv-LV"/>
              </w:rPr>
              <w:t xml:space="preserve">HPE </w:t>
            </w:r>
            <w:proofErr w:type="spellStart"/>
            <w:r w:rsidRPr="00D96CEE">
              <w:rPr>
                <w:rFonts w:ascii="Times New Roman" w:eastAsia="Times New Roman" w:hAnsi="Times New Roman" w:cs="Times New Roman"/>
                <w:color w:val="000000"/>
                <w:sz w:val="24"/>
                <w:szCs w:val="24"/>
                <w:lang w:eastAsia="lv-LV"/>
              </w:rPr>
              <w:t>FlexNetwork</w:t>
            </w:r>
            <w:proofErr w:type="spellEnd"/>
            <w:r w:rsidRPr="00D96CEE">
              <w:rPr>
                <w:rFonts w:ascii="Times New Roman" w:eastAsia="Times New Roman" w:hAnsi="Times New Roman" w:cs="Times New Roman"/>
                <w:color w:val="000000"/>
                <w:sz w:val="24"/>
                <w:szCs w:val="24"/>
                <w:lang w:eastAsia="lv-LV"/>
              </w:rPr>
              <w:t xml:space="preserve"> 5520 24G SFP 4SFP+ HI </w:t>
            </w:r>
            <w:proofErr w:type="spellStart"/>
            <w:r w:rsidRPr="00D96CEE">
              <w:rPr>
                <w:rFonts w:ascii="Times New Roman" w:eastAsia="Times New Roman" w:hAnsi="Times New Roman" w:cs="Times New Roman"/>
                <w:color w:val="000000"/>
                <w:sz w:val="24"/>
                <w:szCs w:val="24"/>
                <w:lang w:eastAsia="lv-LV"/>
              </w:rPr>
              <w:t>Switch</w:t>
            </w:r>
            <w:proofErr w:type="spellEnd"/>
            <w:r w:rsidRPr="00D96CEE">
              <w:rPr>
                <w:rFonts w:ascii="Times New Roman" w:eastAsia="Times New Roman" w:hAnsi="Times New Roman" w:cs="Times New Roman"/>
                <w:color w:val="000000"/>
                <w:sz w:val="24"/>
                <w:szCs w:val="24"/>
                <w:lang w:eastAsia="lv-LV"/>
              </w:rPr>
              <w:t xml:space="preserve"> (R8M27A)</w:t>
            </w:r>
          </w:p>
        </w:tc>
        <w:tc>
          <w:tcPr>
            <w:tcW w:w="1246" w:type="dxa"/>
            <w:tcBorders>
              <w:top w:val="nil"/>
              <w:left w:val="nil"/>
              <w:bottom w:val="single" w:sz="4" w:space="0" w:color="auto"/>
              <w:right w:val="single" w:sz="4" w:space="0" w:color="auto"/>
            </w:tcBorders>
            <w:shd w:val="clear" w:color="auto" w:fill="auto"/>
            <w:vAlign w:val="center"/>
            <w:hideMark/>
          </w:tcPr>
          <w:p w14:paraId="42CC16AE"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R8M27A</w:t>
            </w:r>
          </w:p>
        </w:tc>
        <w:tc>
          <w:tcPr>
            <w:tcW w:w="1617" w:type="dxa"/>
            <w:tcBorders>
              <w:top w:val="nil"/>
              <w:left w:val="nil"/>
              <w:bottom w:val="single" w:sz="4" w:space="0" w:color="auto"/>
              <w:right w:val="single" w:sz="4" w:space="0" w:color="auto"/>
            </w:tcBorders>
            <w:shd w:val="clear" w:color="auto" w:fill="auto"/>
            <w:vAlign w:val="center"/>
            <w:hideMark/>
          </w:tcPr>
          <w:p w14:paraId="2A8EFAA3"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komplekts</w:t>
            </w:r>
          </w:p>
        </w:tc>
        <w:tc>
          <w:tcPr>
            <w:tcW w:w="733" w:type="dxa"/>
            <w:tcBorders>
              <w:top w:val="nil"/>
              <w:left w:val="nil"/>
              <w:bottom w:val="single" w:sz="4" w:space="0" w:color="auto"/>
              <w:right w:val="single" w:sz="4" w:space="0" w:color="auto"/>
            </w:tcBorders>
            <w:shd w:val="clear" w:color="auto" w:fill="auto"/>
            <w:vAlign w:val="center"/>
            <w:hideMark/>
          </w:tcPr>
          <w:p w14:paraId="4A32087F"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3</w:t>
            </w:r>
          </w:p>
        </w:tc>
        <w:tc>
          <w:tcPr>
            <w:tcW w:w="1693" w:type="dxa"/>
            <w:tcBorders>
              <w:top w:val="nil"/>
              <w:left w:val="nil"/>
              <w:bottom w:val="single" w:sz="4" w:space="0" w:color="auto"/>
              <w:right w:val="single" w:sz="4" w:space="0" w:color="auto"/>
            </w:tcBorders>
            <w:shd w:val="clear" w:color="auto" w:fill="auto"/>
            <w:vAlign w:val="center"/>
          </w:tcPr>
          <w:p w14:paraId="7C7CBC56" w14:textId="54CBFA6A"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58522507" w14:textId="7F21F549"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23792943" w14:textId="77777777" w:rsidTr="00F838D5">
        <w:trPr>
          <w:gridAfter w:val="1"/>
          <w:wAfter w:w="19" w:type="dxa"/>
          <w:trHeight w:val="3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B357895"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5</w:t>
            </w:r>
          </w:p>
        </w:tc>
        <w:tc>
          <w:tcPr>
            <w:tcW w:w="2039" w:type="dxa"/>
            <w:tcBorders>
              <w:top w:val="nil"/>
              <w:left w:val="nil"/>
              <w:bottom w:val="single" w:sz="4" w:space="0" w:color="auto"/>
              <w:right w:val="single" w:sz="4" w:space="0" w:color="auto"/>
            </w:tcBorders>
            <w:shd w:val="clear" w:color="auto" w:fill="auto"/>
            <w:vAlign w:val="center"/>
            <w:hideMark/>
          </w:tcPr>
          <w:p w14:paraId="6D5FACA4"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Maršrutētājs HPE MSR958 1GbE SFP</w:t>
            </w:r>
          </w:p>
        </w:tc>
        <w:tc>
          <w:tcPr>
            <w:tcW w:w="1246" w:type="dxa"/>
            <w:tcBorders>
              <w:top w:val="nil"/>
              <w:left w:val="nil"/>
              <w:bottom w:val="single" w:sz="4" w:space="0" w:color="auto"/>
              <w:right w:val="single" w:sz="4" w:space="0" w:color="auto"/>
            </w:tcBorders>
            <w:shd w:val="clear" w:color="auto" w:fill="auto"/>
            <w:vAlign w:val="center"/>
            <w:hideMark/>
          </w:tcPr>
          <w:p w14:paraId="0A6EF87B"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JH300A</w:t>
            </w:r>
          </w:p>
        </w:tc>
        <w:tc>
          <w:tcPr>
            <w:tcW w:w="1617" w:type="dxa"/>
            <w:tcBorders>
              <w:top w:val="nil"/>
              <w:left w:val="nil"/>
              <w:bottom w:val="single" w:sz="4" w:space="0" w:color="auto"/>
              <w:right w:val="single" w:sz="4" w:space="0" w:color="auto"/>
            </w:tcBorders>
            <w:shd w:val="clear" w:color="auto" w:fill="auto"/>
            <w:vAlign w:val="center"/>
            <w:hideMark/>
          </w:tcPr>
          <w:p w14:paraId="5E3F458C"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3C5BF4E9"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8</w:t>
            </w:r>
          </w:p>
        </w:tc>
        <w:tc>
          <w:tcPr>
            <w:tcW w:w="1693" w:type="dxa"/>
            <w:tcBorders>
              <w:top w:val="nil"/>
              <w:left w:val="nil"/>
              <w:bottom w:val="single" w:sz="4" w:space="0" w:color="auto"/>
              <w:right w:val="single" w:sz="4" w:space="0" w:color="auto"/>
            </w:tcBorders>
            <w:shd w:val="clear" w:color="auto" w:fill="auto"/>
            <w:vAlign w:val="center"/>
          </w:tcPr>
          <w:p w14:paraId="2ECF5B73" w14:textId="695CC750"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63F40538" w14:textId="305288F4"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41029D89"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A30A2BD"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6</w:t>
            </w:r>
          </w:p>
        </w:tc>
        <w:tc>
          <w:tcPr>
            <w:tcW w:w="2039" w:type="dxa"/>
            <w:tcBorders>
              <w:top w:val="nil"/>
              <w:left w:val="nil"/>
              <w:bottom w:val="single" w:sz="4" w:space="0" w:color="auto"/>
              <w:right w:val="single" w:sz="4" w:space="0" w:color="auto"/>
            </w:tcBorders>
            <w:shd w:val="clear" w:color="auto" w:fill="auto"/>
            <w:vAlign w:val="center"/>
            <w:hideMark/>
          </w:tcPr>
          <w:p w14:paraId="36E01DBA"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HPE </w:t>
            </w:r>
            <w:proofErr w:type="spellStart"/>
            <w:r w:rsidRPr="00F838D5">
              <w:rPr>
                <w:rFonts w:ascii="Times New Roman" w:eastAsia="Times New Roman" w:hAnsi="Times New Roman" w:cs="Times New Roman"/>
                <w:color w:val="000000"/>
                <w:sz w:val="24"/>
                <w:szCs w:val="24"/>
                <w:lang w:eastAsia="lv-LV"/>
              </w:rPr>
              <w:t>FlexNetwork</w:t>
            </w:r>
            <w:proofErr w:type="spellEnd"/>
            <w:r w:rsidRPr="00F838D5">
              <w:rPr>
                <w:rFonts w:ascii="Times New Roman" w:eastAsia="Times New Roman" w:hAnsi="Times New Roman" w:cs="Times New Roman"/>
                <w:color w:val="000000"/>
                <w:sz w:val="24"/>
                <w:szCs w:val="24"/>
                <w:lang w:eastAsia="lv-LV"/>
              </w:rPr>
              <w:t xml:space="preserve"> X240 10G SFP+ to SFP+ 0.65m DAC </w:t>
            </w:r>
            <w:proofErr w:type="spellStart"/>
            <w:r w:rsidRPr="00F838D5">
              <w:rPr>
                <w:rFonts w:ascii="Times New Roman" w:eastAsia="Times New Roman" w:hAnsi="Times New Roman" w:cs="Times New Roman"/>
                <w:color w:val="000000"/>
                <w:sz w:val="24"/>
                <w:szCs w:val="24"/>
                <w:lang w:eastAsia="lv-LV"/>
              </w:rPr>
              <w:t>cable</w:t>
            </w:r>
            <w:proofErr w:type="spellEnd"/>
          </w:p>
        </w:tc>
        <w:tc>
          <w:tcPr>
            <w:tcW w:w="1246" w:type="dxa"/>
            <w:tcBorders>
              <w:top w:val="nil"/>
              <w:left w:val="nil"/>
              <w:bottom w:val="single" w:sz="4" w:space="0" w:color="auto"/>
              <w:right w:val="single" w:sz="4" w:space="0" w:color="auto"/>
            </w:tcBorders>
            <w:shd w:val="clear" w:color="auto" w:fill="auto"/>
            <w:vAlign w:val="center"/>
            <w:hideMark/>
          </w:tcPr>
          <w:p w14:paraId="4EE14628"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JD095C vai 100% </w:t>
            </w:r>
            <w:proofErr w:type="spellStart"/>
            <w:r w:rsidRPr="00F838D5">
              <w:rPr>
                <w:rFonts w:ascii="Times New Roman" w:eastAsia="Times New Roman" w:hAnsi="Times New Roman" w:cs="Times New Roman"/>
                <w:color w:val="000000"/>
                <w:sz w:val="24"/>
                <w:szCs w:val="24"/>
                <w:lang w:eastAsia="lv-LV"/>
              </w:rPr>
              <w:t>Compatible</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334D415A"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35D0E4D9"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c>
          <w:tcPr>
            <w:tcW w:w="1693" w:type="dxa"/>
            <w:tcBorders>
              <w:top w:val="nil"/>
              <w:left w:val="nil"/>
              <w:bottom w:val="single" w:sz="4" w:space="0" w:color="auto"/>
              <w:right w:val="single" w:sz="4" w:space="0" w:color="auto"/>
            </w:tcBorders>
            <w:shd w:val="clear" w:color="auto" w:fill="auto"/>
            <w:vAlign w:val="center"/>
          </w:tcPr>
          <w:p w14:paraId="29E839CA" w14:textId="58E3FCBD"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4CFDD5DF" w14:textId="27573DA0"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796DC8DB" w14:textId="77777777" w:rsidTr="00F838D5">
        <w:trPr>
          <w:gridAfter w:val="1"/>
          <w:wAfter w:w="19" w:type="dxa"/>
          <w:trHeight w:val="3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C625C3A"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7</w:t>
            </w:r>
          </w:p>
        </w:tc>
        <w:tc>
          <w:tcPr>
            <w:tcW w:w="2039" w:type="dxa"/>
            <w:tcBorders>
              <w:top w:val="nil"/>
              <w:left w:val="nil"/>
              <w:bottom w:val="single" w:sz="4" w:space="0" w:color="auto"/>
              <w:right w:val="single" w:sz="4" w:space="0" w:color="auto"/>
            </w:tcBorders>
            <w:shd w:val="clear" w:color="auto" w:fill="auto"/>
            <w:vAlign w:val="center"/>
            <w:hideMark/>
          </w:tcPr>
          <w:p w14:paraId="0478CD2E"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48G 4SFP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(R8N86A)</w:t>
            </w:r>
          </w:p>
        </w:tc>
        <w:tc>
          <w:tcPr>
            <w:tcW w:w="1246" w:type="dxa"/>
            <w:tcBorders>
              <w:top w:val="nil"/>
              <w:left w:val="nil"/>
              <w:bottom w:val="single" w:sz="4" w:space="0" w:color="auto"/>
              <w:right w:val="single" w:sz="4" w:space="0" w:color="auto"/>
            </w:tcBorders>
            <w:shd w:val="clear" w:color="auto" w:fill="auto"/>
            <w:vAlign w:val="center"/>
            <w:hideMark/>
          </w:tcPr>
          <w:p w14:paraId="2964025A"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R8N86A</w:t>
            </w:r>
          </w:p>
        </w:tc>
        <w:tc>
          <w:tcPr>
            <w:tcW w:w="1617" w:type="dxa"/>
            <w:tcBorders>
              <w:top w:val="nil"/>
              <w:left w:val="nil"/>
              <w:bottom w:val="single" w:sz="4" w:space="0" w:color="auto"/>
              <w:right w:val="single" w:sz="4" w:space="0" w:color="auto"/>
            </w:tcBorders>
            <w:shd w:val="clear" w:color="auto" w:fill="auto"/>
            <w:vAlign w:val="center"/>
            <w:hideMark/>
          </w:tcPr>
          <w:p w14:paraId="7CBB09B6"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2E709536"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w:t>
            </w:r>
          </w:p>
        </w:tc>
        <w:tc>
          <w:tcPr>
            <w:tcW w:w="1693" w:type="dxa"/>
            <w:tcBorders>
              <w:top w:val="nil"/>
              <w:left w:val="nil"/>
              <w:bottom w:val="single" w:sz="4" w:space="0" w:color="auto"/>
              <w:right w:val="single" w:sz="4" w:space="0" w:color="auto"/>
            </w:tcBorders>
            <w:shd w:val="clear" w:color="auto" w:fill="auto"/>
            <w:vAlign w:val="center"/>
          </w:tcPr>
          <w:p w14:paraId="30190977" w14:textId="370E4823"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4B8CF3B2" w14:textId="3D63C1CA"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1BD7333D"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3BF678F"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8</w:t>
            </w:r>
          </w:p>
        </w:tc>
        <w:tc>
          <w:tcPr>
            <w:tcW w:w="2039" w:type="dxa"/>
            <w:tcBorders>
              <w:top w:val="nil"/>
              <w:left w:val="nil"/>
              <w:bottom w:val="single" w:sz="4" w:space="0" w:color="auto"/>
              <w:right w:val="single" w:sz="4" w:space="0" w:color="auto"/>
            </w:tcBorders>
            <w:shd w:val="clear" w:color="auto" w:fill="auto"/>
            <w:vAlign w:val="center"/>
            <w:hideMark/>
          </w:tcPr>
          <w:p w14:paraId="60F47EF0"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12G Class4 </w:t>
            </w:r>
            <w:proofErr w:type="spellStart"/>
            <w:r w:rsidRPr="00F838D5">
              <w:rPr>
                <w:rFonts w:ascii="Times New Roman" w:eastAsia="Times New Roman" w:hAnsi="Times New Roman" w:cs="Times New Roman"/>
                <w:color w:val="000000"/>
                <w:sz w:val="24"/>
                <w:szCs w:val="24"/>
                <w:lang w:eastAsia="lv-LV"/>
              </w:rPr>
              <w:t>PoE</w:t>
            </w:r>
            <w:proofErr w:type="spellEnd"/>
            <w:r w:rsidRPr="00F838D5">
              <w:rPr>
                <w:rFonts w:ascii="Times New Roman" w:eastAsia="Times New Roman" w:hAnsi="Times New Roman" w:cs="Times New Roman"/>
                <w:color w:val="000000"/>
                <w:sz w:val="24"/>
                <w:szCs w:val="24"/>
                <w:lang w:eastAsia="lv-LV"/>
              </w:rPr>
              <w:t xml:space="preserve"> 2G/2SFP 139W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(R8N89A)</w:t>
            </w:r>
          </w:p>
        </w:tc>
        <w:tc>
          <w:tcPr>
            <w:tcW w:w="1246" w:type="dxa"/>
            <w:tcBorders>
              <w:top w:val="nil"/>
              <w:left w:val="nil"/>
              <w:bottom w:val="single" w:sz="4" w:space="0" w:color="auto"/>
              <w:right w:val="single" w:sz="4" w:space="0" w:color="auto"/>
            </w:tcBorders>
            <w:shd w:val="clear" w:color="auto" w:fill="auto"/>
            <w:vAlign w:val="center"/>
            <w:hideMark/>
          </w:tcPr>
          <w:p w14:paraId="1EB69A8D"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R8N89A</w:t>
            </w:r>
          </w:p>
        </w:tc>
        <w:tc>
          <w:tcPr>
            <w:tcW w:w="1617" w:type="dxa"/>
            <w:tcBorders>
              <w:top w:val="nil"/>
              <w:left w:val="nil"/>
              <w:bottom w:val="single" w:sz="4" w:space="0" w:color="auto"/>
              <w:right w:val="single" w:sz="4" w:space="0" w:color="auto"/>
            </w:tcBorders>
            <w:shd w:val="clear" w:color="auto" w:fill="auto"/>
            <w:vAlign w:val="center"/>
            <w:hideMark/>
          </w:tcPr>
          <w:p w14:paraId="5E53D323"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50D7BD3B"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26</w:t>
            </w:r>
          </w:p>
        </w:tc>
        <w:tc>
          <w:tcPr>
            <w:tcW w:w="1693" w:type="dxa"/>
            <w:tcBorders>
              <w:top w:val="nil"/>
              <w:left w:val="nil"/>
              <w:bottom w:val="single" w:sz="4" w:space="0" w:color="auto"/>
              <w:right w:val="single" w:sz="4" w:space="0" w:color="auto"/>
            </w:tcBorders>
            <w:shd w:val="clear" w:color="auto" w:fill="auto"/>
            <w:vAlign w:val="center"/>
          </w:tcPr>
          <w:p w14:paraId="7F836043" w14:textId="1BBAAF3F"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6E10F6C1" w14:textId="39F233D1"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3E39E3ED" w14:textId="77777777" w:rsidTr="00F838D5">
        <w:trPr>
          <w:gridAfter w:val="1"/>
          <w:wAfter w:w="19" w:type="dxa"/>
          <w:trHeight w:val="3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9D57F02"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9</w:t>
            </w:r>
          </w:p>
        </w:tc>
        <w:tc>
          <w:tcPr>
            <w:tcW w:w="2039" w:type="dxa"/>
            <w:tcBorders>
              <w:top w:val="nil"/>
              <w:left w:val="nil"/>
              <w:bottom w:val="single" w:sz="4" w:space="0" w:color="auto"/>
              <w:right w:val="single" w:sz="4" w:space="0" w:color="auto"/>
            </w:tcBorders>
            <w:shd w:val="clear" w:color="auto" w:fill="auto"/>
            <w:vAlign w:val="center"/>
            <w:hideMark/>
          </w:tcPr>
          <w:p w14:paraId="7E762D04"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6000 24G 4SFP </w:t>
            </w:r>
            <w:proofErr w:type="spellStart"/>
            <w:r w:rsidRPr="00F838D5">
              <w:rPr>
                <w:rFonts w:ascii="Times New Roman" w:eastAsia="Times New Roman" w:hAnsi="Times New Roman" w:cs="Times New Roman"/>
                <w:color w:val="000000"/>
                <w:sz w:val="24"/>
                <w:szCs w:val="24"/>
                <w:lang w:eastAsia="lv-LV"/>
              </w:rPr>
              <w:t>Switch</w:t>
            </w:r>
            <w:proofErr w:type="spellEnd"/>
            <w:r w:rsidRPr="00F838D5">
              <w:rPr>
                <w:rFonts w:ascii="Times New Roman" w:eastAsia="Times New Roman" w:hAnsi="Times New Roman" w:cs="Times New Roman"/>
                <w:color w:val="000000"/>
                <w:sz w:val="24"/>
                <w:szCs w:val="24"/>
                <w:lang w:eastAsia="lv-LV"/>
              </w:rPr>
              <w:t xml:space="preserve"> (R8N88A)</w:t>
            </w:r>
          </w:p>
        </w:tc>
        <w:tc>
          <w:tcPr>
            <w:tcW w:w="1246" w:type="dxa"/>
            <w:tcBorders>
              <w:top w:val="nil"/>
              <w:left w:val="nil"/>
              <w:bottom w:val="single" w:sz="4" w:space="0" w:color="auto"/>
              <w:right w:val="single" w:sz="4" w:space="0" w:color="auto"/>
            </w:tcBorders>
            <w:shd w:val="clear" w:color="auto" w:fill="auto"/>
            <w:vAlign w:val="center"/>
            <w:hideMark/>
          </w:tcPr>
          <w:p w14:paraId="16A9E2A0"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R8N88A</w:t>
            </w:r>
          </w:p>
        </w:tc>
        <w:tc>
          <w:tcPr>
            <w:tcW w:w="1617" w:type="dxa"/>
            <w:tcBorders>
              <w:top w:val="nil"/>
              <w:left w:val="nil"/>
              <w:bottom w:val="single" w:sz="4" w:space="0" w:color="auto"/>
              <w:right w:val="single" w:sz="4" w:space="0" w:color="auto"/>
            </w:tcBorders>
            <w:shd w:val="clear" w:color="auto" w:fill="auto"/>
            <w:vAlign w:val="center"/>
            <w:hideMark/>
          </w:tcPr>
          <w:p w14:paraId="0E67C475"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3DE8760D"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3</w:t>
            </w:r>
          </w:p>
        </w:tc>
        <w:tc>
          <w:tcPr>
            <w:tcW w:w="1693" w:type="dxa"/>
            <w:tcBorders>
              <w:top w:val="nil"/>
              <w:left w:val="nil"/>
              <w:bottom w:val="single" w:sz="4" w:space="0" w:color="auto"/>
              <w:right w:val="single" w:sz="4" w:space="0" w:color="auto"/>
            </w:tcBorders>
            <w:shd w:val="clear" w:color="auto" w:fill="auto"/>
            <w:vAlign w:val="center"/>
          </w:tcPr>
          <w:p w14:paraId="1A059762" w14:textId="66B42BE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638D4917" w14:textId="63E1C0F4"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D97F28" w14:paraId="6C03EE79" w14:textId="77777777" w:rsidTr="00F838D5">
        <w:trPr>
          <w:gridAfter w:val="1"/>
          <w:wAfter w:w="19" w:type="dxa"/>
          <w:trHeight w:val="6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DE9DC81"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10</w:t>
            </w:r>
          </w:p>
        </w:tc>
        <w:tc>
          <w:tcPr>
            <w:tcW w:w="2039" w:type="dxa"/>
            <w:tcBorders>
              <w:top w:val="nil"/>
              <w:left w:val="nil"/>
              <w:bottom w:val="single" w:sz="4" w:space="0" w:color="auto"/>
              <w:right w:val="single" w:sz="4" w:space="0" w:color="auto"/>
            </w:tcBorders>
            <w:shd w:val="clear" w:color="auto" w:fill="auto"/>
            <w:vAlign w:val="center"/>
            <w:hideMark/>
          </w:tcPr>
          <w:p w14:paraId="1FBD1FCD" w14:textId="77777777"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Aruba 1G SFP LC LX 10 km </w:t>
            </w:r>
            <w:proofErr w:type="spellStart"/>
            <w:r w:rsidRPr="00F838D5">
              <w:rPr>
                <w:rFonts w:ascii="Times New Roman" w:eastAsia="Times New Roman" w:hAnsi="Times New Roman" w:cs="Times New Roman"/>
                <w:color w:val="000000"/>
                <w:sz w:val="24"/>
                <w:szCs w:val="24"/>
                <w:lang w:eastAsia="lv-LV"/>
              </w:rPr>
              <w:t>Single</w:t>
            </w:r>
            <w:proofErr w:type="spellEnd"/>
            <w:r w:rsidRPr="00F838D5">
              <w:rPr>
                <w:rFonts w:ascii="Times New Roman" w:eastAsia="Times New Roman" w:hAnsi="Times New Roman" w:cs="Times New Roman"/>
                <w:color w:val="000000"/>
                <w:sz w:val="24"/>
                <w:szCs w:val="24"/>
                <w:lang w:eastAsia="lv-LV"/>
              </w:rPr>
              <w:t xml:space="preserve">-Mode </w:t>
            </w:r>
            <w:proofErr w:type="spellStart"/>
            <w:r w:rsidRPr="00F838D5">
              <w:rPr>
                <w:rFonts w:ascii="Times New Roman" w:eastAsia="Times New Roman" w:hAnsi="Times New Roman" w:cs="Times New Roman"/>
                <w:color w:val="000000"/>
                <w:sz w:val="24"/>
                <w:szCs w:val="24"/>
                <w:lang w:eastAsia="lv-LV"/>
              </w:rPr>
              <w:lastRenderedPageBreak/>
              <w:t>Fiber</w:t>
            </w:r>
            <w:proofErr w:type="spellEnd"/>
            <w:r w:rsidRPr="00F838D5">
              <w:rPr>
                <w:rFonts w:ascii="Times New Roman" w:eastAsia="Times New Roman" w:hAnsi="Times New Roman" w:cs="Times New Roman"/>
                <w:color w:val="000000"/>
                <w:sz w:val="24"/>
                <w:szCs w:val="24"/>
                <w:lang w:eastAsia="lv-LV"/>
              </w:rPr>
              <w:t xml:space="preserve"> </w:t>
            </w:r>
            <w:proofErr w:type="spellStart"/>
            <w:r w:rsidRPr="00F838D5">
              <w:rPr>
                <w:rFonts w:ascii="Times New Roman" w:eastAsia="Times New Roman" w:hAnsi="Times New Roman" w:cs="Times New Roman"/>
                <w:color w:val="000000"/>
                <w:sz w:val="24"/>
                <w:szCs w:val="24"/>
                <w:lang w:eastAsia="lv-LV"/>
              </w:rPr>
              <w:t>transceiver</w:t>
            </w:r>
            <w:proofErr w:type="spellEnd"/>
            <w:r w:rsidRPr="00F838D5">
              <w:rPr>
                <w:rFonts w:ascii="Times New Roman" w:eastAsia="Times New Roman" w:hAnsi="Times New Roman" w:cs="Times New Roman"/>
                <w:color w:val="000000"/>
                <w:sz w:val="24"/>
                <w:szCs w:val="24"/>
                <w:lang w:eastAsia="lv-LV"/>
              </w:rPr>
              <w:t xml:space="preserve"> (J4859D)</w:t>
            </w:r>
          </w:p>
        </w:tc>
        <w:tc>
          <w:tcPr>
            <w:tcW w:w="1246" w:type="dxa"/>
            <w:tcBorders>
              <w:top w:val="nil"/>
              <w:left w:val="nil"/>
              <w:bottom w:val="single" w:sz="4" w:space="0" w:color="auto"/>
              <w:right w:val="single" w:sz="4" w:space="0" w:color="auto"/>
            </w:tcBorders>
            <w:shd w:val="clear" w:color="auto" w:fill="auto"/>
            <w:vAlign w:val="center"/>
            <w:hideMark/>
          </w:tcPr>
          <w:p w14:paraId="3579B445"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lastRenderedPageBreak/>
              <w:t>J4859D</w:t>
            </w:r>
          </w:p>
        </w:tc>
        <w:tc>
          <w:tcPr>
            <w:tcW w:w="1617" w:type="dxa"/>
            <w:tcBorders>
              <w:top w:val="nil"/>
              <w:left w:val="nil"/>
              <w:bottom w:val="single" w:sz="4" w:space="0" w:color="auto"/>
              <w:right w:val="single" w:sz="4" w:space="0" w:color="auto"/>
            </w:tcBorders>
            <w:shd w:val="clear" w:color="auto" w:fill="auto"/>
            <w:vAlign w:val="center"/>
            <w:hideMark/>
          </w:tcPr>
          <w:p w14:paraId="190588C5"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gab.</w:t>
            </w:r>
          </w:p>
        </w:tc>
        <w:tc>
          <w:tcPr>
            <w:tcW w:w="733" w:type="dxa"/>
            <w:tcBorders>
              <w:top w:val="nil"/>
              <w:left w:val="nil"/>
              <w:bottom w:val="single" w:sz="4" w:space="0" w:color="auto"/>
              <w:right w:val="single" w:sz="4" w:space="0" w:color="auto"/>
            </w:tcBorders>
            <w:shd w:val="clear" w:color="auto" w:fill="auto"/>
            <w:vAlign w:val="center"/>
            <w:hideMark/>
          </w:tcPr>
          <w:p w14:paraId="045CAEE8" w14:textId="77777777"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10</w:t>
            </w:r>
          </w:p>
        </w:tc>
        <w:tc>
          <w:tcPr>
            <w:tcW w:w="1693" w:type="dxa"/>
            <w:tcBorders>
              <w:top w:val="nil"/>
              <w:left w:val="nil"/>
              <w:bottom w:val="single" w:sz="4" w:space="0" w:color="auto"/>
              <w:right w:val="single" w:sz="4" w:space="0" w:color="auto"/>
            </w:tcBorders>
            <w:shd w:val="clear" w:color="auto" w:fill="auto"/>
            <w:vAlign w:val="center"/>
          </w:tcPr>
          <w:p w14:paraId="72AEBCBD" w14:textId="44A5925F"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c>
          <w:tcPr>
            <w:tcW w:w="1741" w:type="dxa"/>
            <w:gridSpan w:val="2"/>
            <w:tcBorders>
              <w:top w:val="nil"/>
              <w:left w:val="nil"/>
              <w:bottom w:val="single" w:sz="4" w:space="0" w:color="auto"/>
              <w:right w:val="single" w:sz="4" w:space="0" w:color="auto"/>
            </w:tcBorders>
            <w:shd w:val="clear" w:color="auto" w:fill="auto"/>
            <w:vAlign w:val="center"/>
          </w:tcPr>
          <w:p w14:paraId="348BA349" w14:textId="29051FE6" w:rsidR="00F838D5" w:rsidRPr="00F838D5" w:rsidRDefault="00F838D5" w:rsidP="00F838D5">
            <w:pPr>
              <w:spacing w:after="0" w:line="240" w:lineRule="auto"/>
              <w:jc w:val="center"/>
              <w:rPr>
                <w:rFonts w:ascii="Times New Roman" w:eastAsia="Times New Roman" w:hAnsi="Times New Roman" w:cs="Times New Roman"/>
                <w:color w:val="000000"/>
                <w:sz w:val="24"/>
                <w:szCs w:val="24"/>
                <w:lang w:eastAsia="lv-LV"/>
              </w:rPr>
            </w:pPr>
          </w:p>
        </w:tc>
      </w:tr>
      <w:tr w:rsidR="00F838D5" w:rsidRPr="00F838D5" w14:paraId="430BEF1E" w14:textId="77777777" w:rsidTr="00F838D5">
        <w:trPr>
          <w:trHeight w:val="300"/>
        </w:trPr>
        <w:tc>
          <w:tcPr>
            <w:tcW w:w="8091" w:type="dxa"/>
            <w:gridSpan w:val="7"/>
            <w:tcBorders>
              <w:top w:val="single" w:sz="4" w:space="0" w:color="auto"/>
              <w:left w:val="single" w:sz="4" w:space="0" w:color="auto"/>
              <w:bottom w:val="nil"/>
              <w:right w:val="single" w:sz="4" w:space="0" w:color="auto"/>
            </w:tcBorders>
            <w:shd w:val="clear" w:color="auto" w:fill="auto"/>
            <w:vAlign w:val="center"/>
            <w:hideMark/>
          </w:tcPr>
          <w:p w14:paraId="6DE098AE" w14:textId="77777777" w:rsidR="00F838D5" w:rsidRPr="00F838D5" w:rsidRDefault="00F838D5" w:rsidP="00F838D5">
            <w:pPr>
              <w:spacing w:after="0" w:line="240" w:lineRule="auto"/>
              <w:jc w:val="right"/>
              <w:rPr>
                <w:rFonts w:ascii="Times New Roman" w:eastAsia="Times New Roman" w:hAnsi="Times New Roman" w:cs="Times New Roman"/>
                <w:color w:val="000000"/>
                <w:sz w:val="24"/>
                <w:szCs w:val="24"/>
                <w:lang w:eastAsia="lv-LV"/>
              </w:rPr>
            </w:pPr>
            <w:r w:rsidRPr="00F838D5">
              <w:rPr>
                <w:rFonts w:ascii="Times New Roman" w:eastAsia="Times New Roman" w:hAnsi="Times New Roman" w:cs="Times New Roman"/>
                <w:color w:val="000000"/>
                <w:sz w:val="24"/>
                <w:szCs w:val="24"/>
                <w:lang w:eastAsia="lv-LV"/>
              </w:rPr>
              <w:t xml:space="preserve">Summa </w:t>
            </w:r>
            <w:r w:rsidRPr="00F838D5">
              <w:rPr>
                <w:rFonts w:ascii="Times New Roman" w:eastAsia="Times New Roman" w:hAnsi="Times New Roman" w:cs="Times New Roman"/>
                <w:i/>
                <w:iCs/>
                <w:color w:val="000000"/>
                <w:sz w:val="24"/>
                <w:szCs w:val="24"/>
                <w:lang w:eastAsia="lv-LV"/>
              </w:rPr>
              <w:t>euro</w:t>
            </w:r>
            <w:r w:rsidRPr="00F838D5">
              <w:rPr>
                <w:rFonts w:ascii="Times New Roman" w:eastAsia="Times New Roman" w:hAnsi="Times New Roman" w:cs="Times New Roman"/>
                <w:color w:val="000000"/>
                <w:sz w:val="24"/>
                <w:szCs w:val="24"/>
                <w:lang w:eastAsia="lv-LV"/>
              </w:rPr>
              <w:t xml:space="preserve"> bez PVN par visu piegādes apjomu:</w:t>
            </w:r>
          </w:p>
        </w:tc>
        <w:tc>
          <w:tcPr>
            <w:tcW w:w="1740" w:type="dxa"/>
            <w:gridSpan w:val="2"/>
            <w:tcBorders>
              <w:top w:val="nil"/>
              <w:left w:val="single" w:sz="4" w:space="0" w:color="FFFFFF"/>
              <w:bottom w:val="single" w:sz="4" w:space="0" w:color="FFFFFF"/>
              <w:right w:val="single" w:sz="4" w:space="0" w:color="auto"/>
            </w:tcBorders>
            <w:shd w:val="clear" w:color="auto" w:fill="auto"/>
            <w:vAlign w:val="center"/>
            <w:hideMark/>
          </w:tcPr>
          <w:p w14:paraId="5C4E4DCF" w14:textId="1EED1BDB" w:rsidR="00F838D5" w:rsidRPr="00F838D5" w:rsidRDefault="00F838D5" w:rsidP="00F838D5">
            <w:pPr>
              <w:spacing w:after="0" w:line="240" w:lineRule="auto"/>
              <w:jc w:val="center"/>
              <w:rPr>
                <w:rFonts w:ascii="Times New Roman" w:eastAsia="Times New Roman" w:hAnsi="Times New Roman" w:cs="Times New Roman"/>
                <w:b/>
                <w:bCs/>
                <w:color w:val="000000"/>
                <w:sz w:val="24"/>
                <w:szCs w:val="24"/>
                <w:lang w:eastAsia="lv-LV"/>
              </w:rPr>
            </w:pPr>
          </w:p>
        </w:tc>
      </w:tr>
      <w:tr w:rsidR="00F838D5" w:rsidRPr="00F838D5" w14:paraId="46CDF50D" w14:textId="77777777" w:rsidTr="00F838D5">
        <w:trPr>
          <w:trHeight w:val="60"/>
        </w:trPr>
        <w:tc>
          <w:tcPr>
            <w:tcW w:w="9831" w:type="dxa"/>
            <w:gridSpan w:val="9"/>
            <w:tcBorders>
              <w:top w:val="single" w:sz="4" w:space="0" w:color="FFFFFF"/>
              <w:left w:val="single" w:sz="4" w:space="0" w:color="auto"/>
              <w:bottom w:val="single" w:sz="4" w:space="0" w:color="auto"/>
              <w:right w:val="single" w:sz="4" w:space="0" w:color="auto"/>
            </w:tcBorders>
            <w:shd w:val="clear" w:color="auto" w:fill="auto"/>
            <w:vAlign w:val="bottom"/>
            <w:hideMark/>
          </w:tcPr>
          <w:p w14:paraId="3BE12179" w14:textId="5C579D91" w:rsidR="00F838D5" w:rsidRPr="00F838D5" w:rsidRDefault="00F838D5" w:rsidP="00F838D5">
            <w:pPr>
              <w:spacing w:after="0" w:line="240" w:lineRule="auto"/>
              <w:rPr>
                <w:rFonts w:ascii="Times New Roman" w:eastAsia="Times New Roman" w:hAnsi="Times New Roman" w:cs="Times New Roman"/>
                <w:color w:val="000000"/>
                <w:sz w:val="24"/>
                <w:szCs w:val="24"/>
                <w:lang w:eastAsia="lv-LV"/>
              </w:rPr>
            </w:pPr>
          </w:p>
        </w:tc>
      </w:tr>
    </w:tbl>
    <w:p w14:paraId="47251E7A" w14:textId="58EAF02F" w:rsidR="00F838D5" w:rsidRPr="00D97F28" w:rsidRDefault="00F838D5"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sidRPr="00F838D5">
        <w:rPr>
          <w:rFonts w:ascii="Times New Roman" w:eastAsia="Times New Roman" w:hAnsi="Times New Roman" w:cs="Times New Roman"/>
          <w:color w:val="FF0000"/>
          <w:sz w:val="24"/>
          <w:szCs w:val="24"/>
          <w:lang w:val="lv-LV" w:eastAsia="lv-LV"/>
        </w:rPr>
        <w:t>*</w:t>
      </w:r>
      <w:r w:rsidRPr="00F838D5">
        <w:rPr>
          <w:rFonts w:ascii="Times New Roman" w:eastAsia="Times New Roman" w:hAnsi="Times New Roman" w:cs="Times New Roman"/>
          <w:color w:val="000000"/>
          <w:sz w:val="24"/>
          <w:szCs w:val="24"/>
          <w:lang w:val="lv-LV" w:eastAsia="lv-LV"/>
        </w:rPr>
        <w:t>Tā kā Pasūtītāja IT sistēma balstās uz konkrētā tīkla iekārtu ražotāja precēm, ekvivalenti nav pieļaujami.</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A851BE" w:rsidRPr="00377E7B" w14:paraId="417935C6" w14:textId="77777777" w:rsidTr="00672DE2">
        <w:trPr>
          <w:cantSplit/>
        </w:trPr>
        <w:tc>
          <w:tcPr>
            <w:tcW w:w="3960" w:type="dxa"/>
            <w:tcBorders>
              <w:right w:val="single" w:sz="4" w:space="0" w:color="auto"/>
            </w:tcBorders>
            <w:shd w:val="pct15" w:color="000000" w:fill="FFFFFF"/>
          </w:tcPr>
          <w:p w14:paraId="381C0FDD" w14:textId="77777777" w:rsidR="00A851BE" w:rsidRPr="00377E7B" w:rsidRDefault="00A851BE" w:rsidP="00672DE2">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27995C5D" w14:textId="77777777" w:rsidR="00A851BE" w:rsidRPr="00377E7B" w:rsidRDefault="00A851BE" w:rsidP="00672DE2">
            <w:pPr>
              <w:rPr>
                <w:rFonts w:ascii="Times New Roman" w:hAnsi="Times New Roman"/>
                <w:b/>
                <w:szCs w:val="24"/>
              </w:rPr>
            </w:pPr>
          </w:p>
        </w:tc>
      </w:tr>
      <w:tr w:rsidR="00A851BE" w:rsidRPr="00377E7B" w14:paraId="08E8E822" w14:textId="77777777" w:rsidTr="00672DE2">
        <w:trPr>
          <w:cantSplit/>
          <w:trHeight w:val="242"/>
        </w:trPr>
        <w:tc>
          <w:tcPr>
            <w:tcW w:w="3960" w:type="dxa"/>
            <w:tcBorders>
              <w:right w:val="single" w:sz="4" w:space="0" w:color="auto"/>
            </w:tcBorders>
            <w:shd w:val="pct15" w:color="000000" w:fill="FFFFFF"/>
          </w:tcPr>
          <w:p w14:paraId="6210CC89" w14:textId="77777777" w:rsidR="00A851BE" w:rsidRPr="00377E7B" w:rsidRDefault="00A851BE" w:rsidP="00672DE2">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39839B48" w14:textId="77777777" w:rsidR="00A851BE" w:rsidRPr="00377E7B" w:rsidRDefault="00A851BE" w:rsidP="00672DE2">
            <w:pPr>
              <w:rPr>
                <w:rFonts w:ascii="Times New Roman" w:hAnsi="Times New Roman"/>
                <w:b/>
                <w:szCs w:val="24"/>
              </w:rPr>
            </w:pPr>
          </w:p>
        </w:tc>
      </w:tr>
      <w:tr w:rsidR="00A851BE" w:rsidRPr="00377E7B" w14:paraId="5E84C52E" w14:textId="77777777" w:rsidTr="00672DE2">
        <w:trPr>
          <w:cantSplit/>
          <w:trHeight w:val="242"/>
        </w:trPr>
        <w:tc>
          <w:tcPr>
            <w:tcW w:w="3960" w:type="dxa"/>
            <w:tcBorders>
              <w:right w:val="single" w:sz="4" w:space="0" w:color="auto"/>
            </w:tcBorders>
            <w:shd w:val="pct15" w:color="000000" w:fill="FFFFFF"/>
          </w:tcPr>
          <w:p w14:paraId="6A1E250F" w14:textId="77777777" w:rsidR="00A851BE" w:rsidRPr="00377E7B" w:rsidRDefault="00A851BE" w:rsidP="00672DE2">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21809FF2" w14:textId="77777777" w:rsidR="00A851BE" w:rsidRPr="00377E7B" w:rsidRDefault="00A851BE" w:rsidP="00672DE2">
            <w:pPr>
              <w:rPr>
                <w:rFonts w:ascii="Times New Roman" w:hAnsi="Times New Roman"/>
                <w:b/>
                <w:szCs w:val="24"/>
              </w:rPr>
            </w:pPr>
          </w:p>
        </w:tc>
      </w:tr>
      <w:tr w:rsidR="00A851BE" w:rsidRPr="00377E7B" w14:paraId="0BBC1CC1" w14:textId="77777777" w:rsidTr="00672DE2">
        <w:trPr>
          <w:cantSplit/>
          <w:trHeight w:val="130"/>
        </w:trPr>
        <w:tc>
          <w:tcPr>
            <w:tcW w:w="3960" w:type="dxa"/>
            <w:tcBorders>
              <w:right w:val="single" w:sz="4" w:space="0" w:color="auto"/>
            </w:tcBorders>
            <w:shd w:val="pct15" w:color="000000" w:fill="FFFFFF"/>
          </w:tcPr>
          <w:p w14:paraId="268D4D61" w14:textId="77777777" w:rsidR="00A851BE" w:rsidRPr="00377E7B" w:rsidRDefault="00A851BE" w:rsidP="00672DE2">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15DE49A6" w14:textId="77777777" w:rsidR="00A851BE" w:rsidRPr="00377E7B" w:rsidRDefault="00A851BE" w:rsidP="00672DE2">
            <w:pPr>
              <w:rPr>
                <w:rFonts w:ascii="Times New Roman" w:hAnsi="Times New Roman"/>
                <w:b/>
                <w:szCs w:val="24"/>
              </w:rPr>
            </w:pPr>
          </w:p>
        </w:tc>
      </w:tr>
    </w:tbl>
    <w:p w14:paraId="480D0F98" w14:textId="79CDA033" w:rsidR="00A851BE"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34BF740" w14:textId="24593DA0"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E9DE1C5" w14:textId="59EAF05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5135F80" w14:textId="73436AD1"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7C65D267" w14:textId="6945AAA2"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0AFF460" w14:textId="693ED373"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A42D50B" w14:textId="60F3E0E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708234A" w14:textId="5E3E7CC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1E461FFC" w14:textId="0345CEC8"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81A8608" w14:textId="1C949D4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C636CE4" w14:textId="5D55191B"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4B0F614" w14:textId="33DD2BD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6E8ABE1" w14:textId="6C66AC83"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9F4FD20" w14:textId="069F7EE2" w:rsidR="00D675FB" w:rsidRDefault="00D675F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FD357CE" w14:textId="59DC3A0C" w:rsidR="00D675FB" w:rsidRDefault="00D675F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70ABD1BF" w14:textId="0A9A821A" w:rsidR="00D675FB" w:rsidRDefault="00D675F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47DE0B5" w14:textId="3AF7D48E" w:rsidR="00D675FB" w:rsidRDefault="00D675F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0A20E45" w14:textId="740A603A" w:rsidR="00891D64" w:rsidRDefault="00891D64"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D1A983E" w14:textId="104F5014" w:rsidR="00891D64" w:rsidRDefault="00891D64"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E07800D" w14:textId="77777777" w:rsidR="00D675FB" w:rsidRDefault="00D675F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1C4046CF" w14:textId="0E50E154" w:rsidR="00F838D5" w:rsidRPr="0078623B" w:rsidRDefault="00342C21" w:rsidP="00F838D5">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4</w:t>
      </w:r>
      <w:r w:rsidR="00F838D5" w:rsidRPr="003D7B5D">
        <w:rPr>
          <w:rFonts w:ascii="Times New Roman" w:hAnsi="Times New Roman"/>
          <w:b/>
          <w:bCs/>
          <w:position w:val="-4"/>
          <w:sz w:val="24"/>
          <w:szCs w:val="24"/>
          <w:lang w:eastAsia="ar-SA"/>
        </w:rPr>
        <w:t>.pielikums</w:t>
      </w:r>
      <w:r w:rsidR="00F838D5" w:rsidRPr="003D7B5D">
        <w:rPr>
          <w:rFonts w:ascii="Times New Roman" w:hAnsi="Times New Roman"/>
          <w:position w:val="-4"/>
          <w:sz w:val="24"/>
          <w:szCs w:val="24"/>
          <w:lang w:eastAsia="ar-SA"/>
        </w:rPr>
        <w:br/>
      </w:r>
      <w:r w:rsidR="00F838D5" w:rsidRPr="0078623B">
        <w:rPr>
          <w:rFonts w:ascii="Times New Roman" w:hAnsi="Times New Roman"/>
          <w:noProof/>
          <w:position w:val="-4"/>
          <w:sz w:val="24"/>
          <w:szCs w:val="24"/>
          <w:lang w:eastAsia="ar-SA"/>
        </w:rPr>
        <w:t>iepirkuma procedūras nolikumam</w:t>
      </w:r>
      <w:r w:rsidR="00F838D5" w:rsidRPr="0078623B">
        <w:rPr>
          <w:rFonts w:ascii="Times New Roman" w:hAnsi="Times New Roman"/>
          <w:noProof/>
          <w:position w:val="-4"/>
          <w:sz w:val="24"/>
          <w:szCs w:val="24"/>
          <w:lang w:eastAsia="ar-SA"/>
        </w:rPr>
        <w:br/>
      </w:r>
      <w:r w:rsidR="00F838D5" w:rsidRPr="0078623B">
        <w:rPr>
          <w:rFonts w:ascii="Times New Roman" w:hAnsi="Times New Roman" w:cs="Times New Roman"/>
          <w:sz w:val="24"/>
          <w:szCs w:val="24"/>
        </w:rPr>
        <w:t>“</w:t>
      </w:r>
      <w:r w:rsidR="00F838D5">
        <w:rPr>
          <w:rFonts w:ascii="Times New Roman" w:hAnsi="Times New Roman" w:cs="Times New Roman"/>
          <w:sz w:val="24"/>
          <w:szCs w:val="24"/>
        </w:rPr>
        <w:t>Tīkla iekārtu</w:t>
      </w:r>
      <w:r w:rsidR="00F838D5" w:rsidRPr="0078623B">
        <w:rPr>
          <w:rFonts w:ascii="Times New Roman" w:hAnsi="Times New Roman" w:cs="Times New Roman"/>
          <w:sz w:val="24"/>
          <w:szCs w:val="24"/>
        </w:rPr>
        <w:t xml:space="preserve"> </w:t>
      </w:r>
      <w:r w:rsidR="00F838D5">
        <w:rPr>
          <w:rFonts w:ascii="Times New Roman" w:hAnsi="Times New Roman" w:cs="Times New Roman"/>
          <w:sz w:val="24"/>
          <w:szCs w:val="24"/>
        </w:rPr>
        <w:t>p</w:t>
      </w:r>
      <w:r w:rsidR="00F838D5" w:rsidRPr="0078623B">
        <w:rPr>
          <w:rFonts w:ascii="Times New Roman" w:hAnsi="Times New Roman" w:cs="Times New Roman"/>
          <w:sz w:val="24"/>
          <w:szCs w:val="24"/>
        </w:rPr>
        <w:t>iegāde”</w:t>
      </w:r>
    </w:p>
    <w:p w14:paraId="3B56CBF2" w14:textId="0EB1882E" w:rsidR="00F838D5" w:rsidRPr="00F838D5" w:rsidRDefault="00F838D5" w:rsidP="00F838D5">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RS/2022/</w:t>
      </w:r>
      <w:r w:rsidR="00F443E6">
        <w:rPr>
          <w:rFonts w:ascii="Times New Roman" w:hAnsi="Times New Roman"/>
          <w:i w:val="0"/>
          <w:iCs w:val="0"/>
          <w:noProof/>
          <w:position w:val="-4"/>
          <w:sz w:val="24"/>
          <w:szCs w:val="24"/>
          <w:lang w:val="lv-LV" w:eastAsia="ar-SA"/>
        </w:rPr>
        <w:t>48</w:t>
      </w:r>
    </w:p>
    <w:p w14:paraId="6572D5A9" w14:textId="1CF3FD69" w:rsidR="003437A4" w:rsidRPr="00347086" w:rsidRDefault="00E060CB" w:rsidP="00F838D5">
      <w:pPr>
        <w:pStyle w:val="Style4"/>
        <w:shd w:val="clear" w:color="auto" w:fill="auto"/>
        <w:spacing w:before="0" w:after="240" w:line="240" w:lineRule="auto"/>
        <w:ind w:right="2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w:t>
      </w:r>
      <w:proofErr w:type="spellEnd"/>
      <w:r w:rsidR="003437A4" w:rsidRPr="00347086">
        <w:rPr>
          <w:rFonts w:ascii="Times New Roman" w:eastAsia="Times New Roman" w:hAnsi="Times New Roman" w:cs="Times New Roman"/>
          <w:bCs/>
          <w:sz w:val="24"/>
          <w:szCs w:val="24"/>
        </w:rPr>
        <w:t xml:space="preserve"> </w:t>
      </w:r>
      <w:proofErr w:type="spellStart"/>
      <w:r w:rsidR="003437A4" w:rsidRPr="00347086">
        <w:rPr>
          <w:rFonts w:ascii="Times New Roman" w:eastAsia="Times New Roman" w:hAnsi="Times New Roman" w:cs="Times New Roman"/>
          <w:bCs/>
          <w:sz w:val="24"/>
          <w:szCs w:val="24"/>
        </w:rPr>
        <w:t>projekt</w:t>
      </w:r>
      <w:r w:rsidR="00F838D5">
        <w:rPr>
          <w:rFonts w:ascii="Times New Roman" w:eastAsia="Times New Roman" w:hAnsi="Times New Roman" w:cs="Times New Roman"/>
          <w:bCs/>
          <w:sz w:val="24"/>
          <w:szCs w:val="24"/>
        </w:rPr>
        <w:t>s</w:t>
      </w:r>
      <w:proofErr w:type="spellEnd"/>
    </w:p>
    <w:p w14:paraId="017BADDC" w14:textId="0DB4EC3B"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A04B40">
        <w:rPr>
          <w:rFonts w:ascii="Times New Roman" w:eastAsia="Times New Roman" w:hAnsi="Times New Roman" w:cs="Times New Roman"/>
          <w:b/>
          <w:bCs/>
          <w:sz w:val="24"/>
          <w:szCs w:val="24"/>
        </w:rPr>
        <w:t>2</w:t>
      </w:r>
      <w:r w:rsidRPr="00347086">
        <w:rPr>
          <w:rFonts w:ascii="Times New Roman" w:eastAsia="Times New Roman" w:hAnsi="Times New Roman" w:cs="Times New Roman"/>
          <w:b/>
          <w:bCs/>
          <w:sz w:val="24"/>
          <w:szCs w:val="24"/>
        </w:rPr>
        <w:t>/_______</w:t>
      </w:r>
    </w:p>
    <w:p w14:paraId="4AB013D8" w14:textId="1810FFE0" w:rsidR="003437A4" w:rsidRPr="00467E58" w:rsidRDefault="00467E58" w:rsidP="00467E58">
      <w:pPr>
        <w:tabs>
          <w:tab w:val="right" w:pos="9639"/>
        </w:tabs>
        <w:suppressAutoHyphens/>
        <w:spacing w:after="0" w:line="240" w:lineRule="auto"/>
        <w:jc w:val="center"/>
        <w:rPr>
          <w:rFonts w:ascii="Times New Roman" w:eastAsia="Times New Roman" w:hAnsi="Times New Roman" w:cs="Times New Roman"/>
          <w:b/>
          <w:bCs/>
          <w:sz w:val="24"/>
          <w:szCs w:val="24"/>
        </w:rPr>
      </w:pPr>
      <w:r w:rsidRPr="00467E58">
        <w:rPr>
          <w:rFonts w:ascii="Times New Roman" w:hAnsi="Times New Roman" w:cs="Times New Roman"/>
          <w:b/>
          <w:bCs/>
          <w:i/>
          <w:iCs/>
          <w:sz w:val="24"/>
          <w:szCs w:val="24"/>
        </w:rPr>
        <w:t>“</w:t>
      </w:r>
      <w:r w:rsidR="00F838D5">
        <w:rPr>
          <w:rFonts w:ascii="Times New Roman" w:hAnsi="Times New Roman" w:cs="Times New Roman"/>
          <w:b/>
          <w:bCs/>
          <w:i/>
          <w:iCs/>
          <w:sz w:val="24"/>
          <w:szCs w:val="24"/>
        </w:rPr>
        <w:t>Tīkla iekārtu</w:t>
      </w:r>
      <w:r w:rsidR="006B7ABB">
        <w:rPr>
          <w:rFonts w:ascii="Times New Roman" w:hAnsi="Times New Roman" w:cs="Times New Roman"/>
          <w:b/>
          <w:bCs/>
          <w:i/>
          <w:iCs/>
          <w:sz w:val="24"/>
          <w:szCs w:val="24"/>
        </w:rPr>
        <w:t xml:space="preserve"> p</w:t>
      </w:r>
      <w:r w:rsidRPr="00467E58">
        <w:rPr>
          <w:rFonts w:ascii="Times New Roman" w:eastAsia="Times New Roman" w:hAnsi="Times New Roman" w:cs="Times New Roman"/>
          <w:b/>
          <w:bCs/>
          <w:i/>
          <w:iCs/>
          <w:sz w:val="24"/>
          <w:szCs w:val="24"/>
        </w:rPr>
        <w:t>iegāde</w:t>
      </w:r>
      <w:r w:rsidRPr="00467E58">
        <w:rPr>
          <w:rFonts w:ascii="Times New Roman" w:hAnsi="Times New Roman" w:cs="Times New Roman"/>
          <w:b/>
          <w:bCs/>
          <w:i/>
          <w:iCs/>
          <w:sz w:val="24"/>
          <w:szCs w:val="24"/>
        </w:rPr>
        <w:t>”</w:t>
      </w:r>
      <w:r w:rsidRPr="00467E58">
        <w:rPr>
          <w:rFonts w:ascii="Times New Roman" w:hAnsi="Times New Roman"/>
          <w:b/>
          <w:bCs/>
          <w:i/>
          <w:iCs/>
          <w:noProof/>
          <w:position w:val="-4"/>
          <w:sz w:val="24"/>
          <w:szCs w:val="24"/>
          <w:lang w:eastAsia="ar-SA"/>
        </w:rPr>
        <w:br/>
      </w:r>
    </w:p>
    <w:p w14:paraId="509A4068" w14:textId="77777777" w:rsidR="00D97F28" w:rsidRPr="006D1065" w:rsidRDefault="00D97F28" w:rsidP="00D97F28">
      <w:pPr>
        <w:tabs>
          <w:tab w:val="right" w:pos="9639"/>
        </w:tabs>
        <w:suppressAutoHyphens/>
        <w:rPr>
          <w:rFonts w:ascii="Times New Roman" w:hAnsi="Times New Roman"/>
          <w:szCs w:val="24"/>
          <w:lang w:eastAsia="ar-SA"/>
        </w:rPr>
      </w:pPr>
      <w:r w:rsidRPr="006D1065">
        <w:rPr>
          <w:rFonts w:ascii="Times New Roman" w:hAnsi="Times New Roman"/>
          <w:szCs w:val="24"/>
          <w:lang w:eastAsia="ar-SA"/>
        </w:rPr>
        <w:t xml:space="preserve">Rīgā, </w:t>
      </w:r>
      <w:r w:rsidRPr="006D1065">
        <w:rPr>
          <w:rFonts w:ascii="Times New Roman" w:hAnsi="Times New Roman"/>
          <w:i/>
          <w:szCs w:val="24"/>
          <w:lang w:eastAsia="ar-SA"/>
        </w:rPr>
        <w:t>datums skatāms laika zīmogā</w:t>
      </w: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756D76F8"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F838D5">
        <w:rPr>
          <w:rFonts w:ascii="Times New Roman" w:hAnsi="Times New Roman" w:cs="Times New Roman"/>
          <w:sz w:val="24"/>
          <w:szCs w:val="24"/>
        </w:rPr>
        <w:t>Tīkla iekārtu p</w:t>
      </w:r>
      <w:r w:rsidR="00467E58" w:rsidRPr="00467E58">
        <w:rPr>
          <w:rFonts w:ascii="Times New Roman" w:eastAsia="Times New Roman" w:hAnsi="Times New Roman" w:cs="Times New Roman"/>
          <w:sz w:val="24"/>
          <w:szCs w:val="24"/>
        </w:rPr>
        <w:t>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A04B40">
        <w:rPr>
          <w:rFonts w:ascii="Times New Roman" w:eastAsia="Times New Roman" w:hAnsi="Times New Roman" w:cs="Times New Roman"/>
          <w:sz w:val="24"/>
          <w:szCs w:val="24"/>
          <w:lang w:eastAsia="ar-SA"/>
        </w:rPr>
        <w:t>2</w:t>
      </w:r>
      <w:r w:rsidRPr="00975781">
        <w:rPr>
          <w:rFonts w:ascii="Times New Roman" w:eastAsia="Times New Roman" w:hAnsi="Times New Roman" w:cs="Times New Roman"/>
          <w:sz w:val="24"/>
          <w:szCs w:val="24"/>
          <w:lang w:eastAsia="ar-SA"/>
        </w:rPr>
        <w:t>/</w:t>
      </w:r>
      <w:r w:rsidR="00F443E6">
        <w:rPr>
          <w:rFonts w:ascii="Times New Roman" w:eastAsia="Times New Roman" w:hAnsi="Times New Roman" w:cs="Times New Roman"/>
          <w:sz w:val="24"/>
          <w:szCs w:val="24"/>
          <w:lang w:eastAsia="ar-SA"/>
        </w:rPr>
        <w:t>48</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50C08D94" w14:textId="660CD623" w:rsidR="003437A4" w:rsidRPr="00F838D5" w:rsidRDefault="000A4B8D"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Izpildītājs ar saviem spēkiem un līdzekļiem Pasūtītāja uzdevumā apņemas piegādāt</w:t>
      </w:r>
      <w:r w:rsidR="00A34C8A">
        <w:rPr>
          <w:rFonts w:ascii="Times New Roman" w:eastAsia="Times New Roman" w:hAnsi="Times New Roman" w:cs="Times New Roman"/>
          <w:sz w:val="24"/>
          <w:szCs w:val="24"/>
          <w:lang w:eastAsia="ar-SA"/>
        </w:rPr>
        <w:t xml:space="preserve"> </w:t>
      </w:r>
      <w:r w:rsidR="00F838D5">
        <w:rPr>
          <w:rFonts w:ascii="Times New Roman" w:eastAsia="Times New Roman" w:hAnsi="Times New Roman" w:cs="Times New Roman"/>
          <w:sz w:val="24"/>
          <w:szCs w:val="24"/>
          <w:lang w:eastAsia="ar-SA"/>
        </w:rPr>
        <w:t xml:space="preserve">tīkla iekārtas komplektus </w:t>
      </w:r>
      <w:r w:rsidR="00467E58">
        <w:rPr>
          <w:rFonts w:ascii="Times New Roman" w:hAnsi="Times New Roman" w:cs="Times New Roman"/>
          <w:i/>
          <w:iCs/>
          <w:sz w:val="24"/>
          <w:szCs w:val="24"/>
        </w:rPr>
        <w:t xml:space="preserve"> </w:t>
      </w:r>
      <w:r w:rsidRPr="00336B9E">
        <w:rPr>
          <w:rFonts w:ascii="Times New Roman" w:eastAsia="Times New Roman" w:hAnsi="Times New Roman" w:cs="Times New Roman"/>
          <w:sz w:val="24"/>
          <w:szCs w:val="24"/>
          <w:lang w:eastAsia="ar-SA"/>
        </w:rPr>
        <w:t>(turpmāk – Prece)</w:t>
      </w:r>
      <w:r w:rsidR="00062216">
        <w:rPr>
          <w:rFonts w:ascii="Times New Roman" w:eastAsia="Times New Roman" w:hAnsi="Times New Roman" w:cs="Times New Roman"/>
          <w:sz w:val="24"/>
          <w:szCs w:val="24"/>
          <w:lang w:eastAsia="ar-SA"/>
        </w:rPr>
        <w:t>,</w:t>
      </w:r>
      <w:r w:rsidRPr="00336B9E">
        <w:rPr>
          <w:rFonts w:ascii="Times New Roman" w:eastAsia="Times New Roman" w:hAnsi="Times New Roman" w:cs="Times New Roman"/>
          <w:b/>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 tehnisko</w:t>
      </w:r>
      <w:r w:rsidR="00467E58">
        <w:rPr>
          <w:rFonts w:ascii="Times New Roman" w:eastAsia="Times New Roman" w:hAnsi="Times New Roman" w:cs="Times New Roman"/>
          <w:sz w:val="24"/>
          <w:szCs w:val="24"/>
          <w:lang w:eastAsia="ar-SA"/>
        </w:rPr>
        <w:t xml:space="preserve"> </w:t>
      </w:r>
      <w:r w:rsidR="00F838D5">
        <w:rPr>
          <w:rFonts w:ascii="Times New Roman" w:eastAsia="Times New Roman" w:hAnsi="Times New Roman" w:cs="Times New Roman"/>
          <w:sz w:val="24"/>
          <w:szCs w:val="24"/>
          <w:lang w:eastAsia="ar-SA"/>
        </w:rPr>
        <w:t xml:space="preserve">specifikāciju un piedāvājumu </w:t>
      </w:r>
      <w:r w:rsidR="00467E58">
        <w:rPr>
          <w:rFonts w:ascii="Times New Roman" w:eastAsia="Times New Roman" w:hAnsi="Times New Roman" w:cs="Times New Roman"/>
          <w:sz w:val="24"/>
          <w:szCs w:val="24"/>
          <w:lang w:eastAsia="ar-SA"/>
        </w:rPr>
        <w:t xml:space="preserve">un </w:t>
      </w:r>
      <w:r w:rsidR="00F838D5">
        <w:rPr>
          <w:rFonts w:ascii="Times New Roman" w:eastAsia="Times New Roman" w:hAnsi="Times New Roman" w:cs="Times New Roman"/>
          <w:sz w:val="24"/>
          <w:szCs w:val="24"/>
          <w:lang w:eastAsia="ar-SA"/>
        </w:rPr>
        <w:t xml:space="preserve"> saskaņā ar Līguma 2.pielikumā ietverto </w:t>
      </w:r>
      <w:r w:rsidR="00467E58">
        <w:rPr>
          <w:rFonts w:ascii="Times New Roman" w:eastAsia="Times New Roman" w:hAnsi="Times New Roman" w:cs="Times New Roman"/>
          <w:sz w:val="24"/>
          <w:szCs w:val="24"/>
          <w:lang w:eastAsia="ar-SA"/>
        </w:rPr>
        <w:t>finanšu pi</w:t>
      </w:r>
      <w:r w:rsidRPr="00336B9E">
        <w:rPr>
          <w:rFonts w:ascii="Times New Roman" w:eastAsia="Times New Roman" w:hAnsi="Times New Roman" w:cs="Times New Roman"/>
          <w:sz w:val="24"/>
          <w:szCs w:val="24"/>
          <w:lang w:eastAsia="ar-SA"/>
        </w:rPr>
        <w:t>edāvājumu</w:t>
      </w:r>
      <w:r>
        <w:rPr>
          <w:rFonts w:ascii="Times New Roman" w:eastAsia="Times New Roman" w:hAnsi="Times New Roman" w:cs="Times New Roman"/>
          <w:sz w:val="24"/>
          <w:szCs w:val="24"/>
          <w:lang w:eastAsia="ar-SA"/>
        </w:rPr>
        <w:t>, kā arī Līgumā norādītiem termiņiem</w:t>
      </w:r>
      <w:r w:rsidRPr="00336B9E">
        <w:rPr>
          <w:rFonts w:ascii="Times New Roman" w:eastAsia="Times New Roman" w:hAnsi="Times New Roman" w:cs="Times New Roman"/>
          <w:sz w:val="24"/>
          <w:szCs w:val="24"/>
          <w:lang w:eastAsia="ar-SA"/>
        </w:rPr>
        <w:t xml:space="preserve">. </w:t>
      </w:r>
    </w:p>
    <w:p w14:paraId="157FE8D7" w14:textId="77777777" w:rsidR="00F838D5" w:rsidRPr="00764ECF" w:rsidRDefault="00F838D5" w:rsidP="00F838D5">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220CFA39" w:rsidR="00A34C8A" w:rsidRPr="00463659" w:rsidRDefault="003437A4" w:rsidP="00463659">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bookmarkStart w:id="3" w:name="_Toc48377884"/>
      <w:bookmarkStart w:id="4" w:name="_Toc89853616"/>
      <w:bookmarkStart w:id="5" w:name="_Toc90174193"/>
      <w:bookmarkStart w:id="6" w:name="_Toc178156870"/>
      <w:bookmarkStart w:id="7" w:name="_Toc199661749"/>
      <w:bookmarkStart w:id="8" w:name="_Toc199733732"/>
      <w:bookmarkStart w:id="9" w:name="_Toc205622921"/>
      <w:bookmarkStart w:id="10" w:name="_Toc205802652"/>
      <w:r w:rsidR="00463659" w:rsidRPr="00463659">
        <w:rPr>
          <w:rFonts w:ascii="Times New Roman" w:eastAsia="Times New Roman" w:hAnsi="Times New Roman" w:cs="Times New Roman"/>
          <w:sz w:val="24"/>
          <w:szCs w:val="24"/>
          <w:lang w:eastAsia="ar-SA"/>
        </w:rPr>
        <w:t xml:space="preserve">Izpildītājam ir tiesības piegādāt </w:t>
      </w:r>
      <w:r w:rsidR="00463659">
        <w:rPr>
          <w:rFonts w:ascii="Times New Roman" w:eastAsia="Times New Roman" w:hAnsi="Times New Roman" w:cs="Times New Roman"/>
          <w:sz w:val="24"/>
          <w:szCs w:val="24"/>
          <w:lang w:eastAsia="ar-SA"/>
        </w:rPr>
        <w:t>Preces</w:t>
      </w:r>
      <w:r w:rsidR="00463659" w:rsidRPr="00463659">
        <w:rPr>
          <w:rFonts w:ascii="Times New Roman" w:eastAsia="Times New Roman" w:hAnsi="Times New Roman" w:cs="Times New Roman"/>
          <w:sz w:val="24"/>
          <w:szCs w:val="24"/>
          <w:lang w:eastAsia="ar-SA"/>
        </w:rPr>
        <w:t xml:space="preserve"> ātrāk, kā noteikts Līguma 2.2. punktā.</w:t>
      </w:r>
    </w:p>
    <w:p w14:paraId="42034EA6" w14:textId="392078AC" w:rsidR="003437A4" w:rsidRPr="00A34C8A" w:rsidRDefault="00A34C8A" w:rsidP="00A34C8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Preces</w:t>
      </w:r>
      <w:r w:rsidRPr="00A34C8A">
        <w:rPr>
          <w:rFonts w:ascii="Times New Roman" w:hAnsi="Times New Roman" w:cs="Times New Roman"/>
          <w:noProof/>
          <w:sz w:val="24"/>
          <w:szCs w:val="24"/>
          <w:lang w:eastAsia="ar-SA"/>
        </w:rPr>
        <w:t xml:space="preserve"> </w:t>
      </w:r>
      <w:r w:rsidRPr="00A34C8A">
        <w:rPr>
          <w:rFonts w:ascii="Times New Roman" w:eastAsia="Times New Roman" w:hAnsi="Times New Roman" w:cs="Times New Roman"/>
          <w:noProof/>
          <w:color w:val="000000"/>
          <w:sz w:val="24"/>
          <w:szCs w:val="24"/>
        </w:rPr>
        <w:t xml:space="preserve">piegādes termiņš ir </w:t>
      </w:r>
      <w:r w:rsidR="00F838D5">
        <w:rPr>
          <w:rFonts w:ascii="Times New Roman" w:eastAsia="Times New Roman" w:hAnsi="Times New Roman" w:cs="Times New Roman"/>
          <w:noProof/>
          <w:color w:val="000000"/>
          <w:sz w:val="24"/>
          <w:szCs w:val="24"/>
        </w:rPr>
        <w:t xml:space="preserve">180 </w:t>
      </w:r>
      <w:r w:rsidRPr="00A34C8A">
        <w:rPr>
          <w:rFonts w:ascii="Times New Roman" w:eastAsia="Times New Roman" w:hAnsi="Times New Roman" w:cs="Times New Roman"/>
          <w:noProof/>
          <w:color w:val="000000"/>
          <w:sz w:val="24"/>
          <w:szCs w:val="24"/>
        </w:rPr>
        <w:t>(</w:t>
      </w:r>
      <w:r w:rsidR="00F838D5">
        <w:rPr>
          <w:rFonts w:ascii="Times New Roman" w:eastAsia="Times New Roman" w:hAnsi="Times New Roman" w:cs="Times New Roman"/>
          <w:noProof/>
          <w:color w:val="000000"/>
          <w:sz w:val="24"/>
          <w:szCs w:val="24"/>
        </w:rPr>
        <w:t>viens simts astoņdesmit</w:t>
      </w:r>
      <w:r w:rsidRPr="00A34C8A">
        <w:rPr>
          <w:rFonts w:ascii="Times New Roman" w:eastAsia="Times New Roman" w:hAnsi="Times New Roman" w:cs="Times New Roman"/>
          <w:noProof/>
          <w:color w:val="000000"/>
          <w:sz w:val="24"/>
          <w:szCs w:val="24"/>
        </w:rPr>
        <w:t xml:space="preserve">) </w:t>
      </w:r>
      <w:r w:rsidR="00F838D5">
        <w:rPr>
          <w:rFonts w:ascii="Times New Roman" w:eastAsia="Times New Roman" w:hAnsi="Times New Roman" w:cs="Times New Roman"/>
          <w:noProof/>
          <w:color w:val="000000"/>
          <w:sz w:val="24"/>
          <w:szCs w:val="24"/>
        </w:rPr>
        <w:t xml:space="preserve"> kalendārās dienas </w:t>
      </w:r>
      <w:r w:rsidRPr="00A34C8A">
        <w:rPr>
          <w:rFonts w:ascii="Times New Roman" w:eastAsia="Times New Roman" w:hAnsi="Times New Roman" w:cs="Times New Roman"/>
          <w:noProof/>
          <w:color w:val="000000"/>
          <w:sz w:val="24"/>
          <w:szCs w:val="24"/>
        </w:rPr>
        <w:t xml:space="preserve"> no Līguma spēkā stāšanās dienas.</w:t>
      </w:r>
      <w:r w:rsidR="0075426E">
        <w:rPr>
          <w:rFonts w:ascii="Times New Roman" w:eastAsia="Times New Roman" w:hAnsi="Times New Roman" w:cs="Times New Roman"/>
          <w:noProof/>
          <w:color w:val="000000"/>
          <w:sz w:val="24"/>
          <w:szCs w:val="24"/>
        </w:rPr>
        <w:t xml:space="preserve"> Izpildītājam ir tiesības piegādāt Preci ātrāk. </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3"/>
      <w:bookmarkEnd w:id="4"/>
      <w:bookmarkEnd w:id="5"/>
      <w:bookmarkEnd w:id="6"/>
      <w:bookmarkEnd w:id="7"/>
      <w:bookmarkEnd w:id="8"/>
      <w:bookmarkEnd w:id="9"/>
      <w:bookmarkEnd w:id="10"/>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49044B8"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 xml:space="preserve">dienu laikā pēc Preces piegādes, pieņemšanas Līgumā noteiktajā kārtībā un rēķina saņemšanas, pārskaitot attiecīgo summu uz Izpildītāja rēķinā norādīto bankas kontu.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lastRenderedPageBreak/>
        <w:t>PRECES PIEGĀDES UN PIEŅEMŠANAS KĀRTĪBA</w:t>
      </w:r>
    </w:p>
    <w:p w14:paraId="34496E3F" w14:textId="0C00B8D1" w:rsidR="00A34C8A" w:rsidRPr="00986DBD" w:rsidRDefault="00A34C8A" w:rsidP="00A34C8A">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 </w:t>
      </w:r>
      <w:r>
        <w:rPr>
          <w:rFonts w:ascii="Times New Roman" w:eastAsia="Times New Roman" w:hAnsi="Times New Roman" w:cs="Times New Roman"/>
          <w:sz w:val="24"/>
          <w:szCs w:val="24"/>
          <w:lang w:eastAsia="ar-SA"/>
        </w:rPr>
        <w:t xml:space="preserve">Preci </w:t>
      </w:r>
      <w:r w:rsidR="00F838D5">
        <w:rPr>
          <w:rFonts w:ascii="Times New Roman" w:eastAsia="Times New Roman" w:hAnsi="Times New Roman" w:cs="Times New Roman"/>
          <w:sz w:val="24"/>
          <w:szCs w:val="24"/>
          <w:lang w:eastAsia="ar-SA"/>
        </w:rPr>
        <w:t xml:space="preserve"> </w:t>
      </w:r>
      <w:r w:rsidR="00342C21">
        <w:rPr>
          <w:rFonts w:ascii="Times New Roman" w:eastAsia="Times New Roman" w:hAnsi="Times New Roman" w:cs="Times New Roman"/>
          <w:sz w:val="24"/>
          <w:szCs w:val="24"/>
          <w:lang w:eastAsia="ar-SA"/>
        </w:rPr>
        <w:t>Vestienas ielā 35</w:t>
      </w:r>
      <w:r w:rsidR="00F838D5" w:rsidRPr="000362F0">
        <w:rPr>
          <w:rFonts w:ascii="Times New Roman" w:eastAsia="Times New Roman" w:hAnsi="Times New Roman" w:cs="Times New Roman"/>
          <w:sz w:val="24"/>
          <w:szCs w:val="24"/>
        </w:rPr>
        <w:t>,</w:t>
      </w:r>
      <w:r w:rsidR="00342C21">
        <w:rPr>
          <w:rFonts w:ascii="Times New Roman" w:eastAsia="Times New Roman" w:hAnsi="Times New Roman" w:cs="Times New Roman"/>
          <w:sz w:val="24"/>
          <w:szCs w:val="24"/>
        </w:rPr>
        <w:t xml:space="preserve"> Rīgā</w:t>
      </w:r>
      <w:r w:rsidR="00F838D5" w:rsidRPr="000362F0">
        <w:rPr>
          <w:rFonts w:ascii="Times New Roman" w:eastAsia="Times New Roman" w:hAnsi="Times New Roman" w:cs="Times New Roman"/>
          <w:sz w:val="24"/>
          <w:szCs w:val="24"/>
        </w:rPr>
        <w:t xml:space="preserve"> </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Līguma 2.2.apakšpunktā norādītajā termiņā, saskaņojot </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to ar </w:t>
      </w:r>
      <w:r w:rsidRPr="005B2DCD">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o</w:t>
      </w:r>
      <w:r w:rsidRPr="005B2DCD">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u</w:t>
      </w:r>
      <w:r w:rsidRPr="005B2DCD">
        <w:rPr>
          <w:rFonts w:ascii="Times New Roman" w:eastAsia="Times New Roman" w:hAnsi="Times New Roman" w:cs="Times New Roman"/>
          <w:sz w:val="24"/>
          <w:szCs w:val="24"/>
        </w:rPr>
        <w:t>, kas norādīta Līguma 8.1.1. apakšpunktā (turpmāk – Pasūtītāja pilnvarotā persona)</w:t>
      </w:r>
      <w:r>
        <w:rPr>
          <w:rFonts w:ascii="Times New Roman" w:eastAsia="Times New Roman" w:hAnsi="Times New Roman" w:cs="Times New Roman"/>
          <w:sz w:val="24"/>
          <w:szCs w:val="24"/>
          <w:lang w:eastAsia="ar-SA"/>
        </w:rPr>
        <w:t>.</w:t>
      </w:r>
      <w:r w:rsidRPr="00986DBD">
        <w:rPr>
          <w:rFonts w:ascii="Times New Roman" w:eastAsia="Times New Roman" w:hAnsi="Times New Roman" w:cs="Times New Roman"/>
          <w:sz w:val="24"/>
          <w:szCs w:val="24"/>
          <w:lang w:eastAsia="ar-SA"/>
        </w:rPr>
        <w:t xml:space="preserve"> </w:t>
      </w:r>
    </w:p>
    <w:p w14:paraId="65B4AA38" w14:textId="0E49491F" w:rsidR="00992B85" w:rsidRPr="00992B85" w:rsidRDefault="00992B85" w:rsidP="006716AF">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992B85">
        <w:rPr>
          <w:rFonts w:ascii="Times New Roman" w:hAnsi="Times New Roman" w:cs="Times New Roman"/>
          <w:bCs/>
          <w:color w:val="000000"/>
          <w:sz w:val="24"/>
          <w:szCs w:val="24"/>
        </w:rPr>
        <w:t xml:space="preserve">Preces pārbaudi veic Pasūtītāja pilnvarotā persona </w:t>
      </w:r>
      <w:r w:rsidR="00ED2BCA">
        <w:rPr>
          <w:rFonts w:ascii="Times New Roman" w:hAnsi="Times New Roman" w:cs="Times New Roman"/>
          <w:bCs/>
          <w:color w:val="000000"/>
          <w:sz w:val="24"/>
          <w:szCs w:val="24"/>
        </w:rPr>
        <w:t>Pasūtītāja</w:t>
      </w:r>
      <w:r w:rsidRPr="00992B85">
        <w:rPr>
          <w:rFonts w:ascii="Times New Roman" w:hAnsi="Times New Roman" w:cs="Times New Roman"/>
          <w:bCs/>
          <w:color w:val="000000"/>
          <w:sz w:val="24"/>
          <w:szCs w:val="24"/>
        </w:rPr>
        <w:t xml:space="preserve"> teritorijā, un tikai pēc pārbaudes Prece tiek pie</w:t>
      </w:r>
      <w:r w:rsidR="0014645D">
        <w:rPr>
          <w:rFonts w:ascii="Times New Roman" w:hAnsi="Times New Roman" w:cs="Times New Roman"/>
          <w:bCs/>
          <w:color w:val="000000"/>
          <w:sz w:val="24"/>
          <w:szCs w:val="24"/>
        </w:rPr>
        <w:t xml:space="preserve">ņemta  no </w:t>
      </w:r>
      <w:proofErr w:type="spellStart"/>
      <w:r w:rsidR="0014645D">
        <w:rPr>
          <w:rFonts w:ascii="Times New Roman" w:hAnsi="Times New Roman" w:cs="Times New Roman"/>
          <w:bCs/>
          <w:color w:val="000000"/>
          <w:sz w:val="24"/>
          <w:szCs w:val="24"/>
        </w:rPr>
        <w:t>Izpildītaja</w:t>
      </w:r>
      <w:proofErr w:type="spellEnd"/>
      <w:r w:rsidR="0014645D">
        <w:rPr>
          <w:rFonts w:ascii="Times New Roman" w:hAnsi="Times New Roman" w:cs="Times New Roman"/>
          <w:bCs/>
          <w:color w:val="000000"/>
          <w:sz w:val="24"/>
          <w:szCs w:val="24"/>
        </w:rPr>
        <w:t>.</w:t>
      </w:r>
      <w:r w:rsidRPr="00992B85">
        <w:rPr>
          <w:rFonts w:ascii="Times New Roman" w:hAnsi="Times New Roman" w:cs="Times New Roman"/>
          <w:bCs/>
          <w:color w:val="000000"/>
          <w:sz w:val="24"/>
          <w:szCs w:val="24"/>
        </w:rPr>
        <w:t xml:space="preserve"> Par veikto pārbaudi tiek sastādīts akts, kuru paraksta abu pušu pilnvarotās personas. </w:t>
      </w:r>
    </w:p>
    <w:p w14:paraId="2E9F571D" w14:textId="77777777"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Pēc Preces piegādes Pasūtītāja pilnvarotā persona 1 (vienas) darba dienas laikā pārbauda piegādātās Preces kvalitāti, atbilstību Līguma noteikumiem, Pasūtījumam un Līguma 4.2.punktā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31DDC2F6" w14:textId="6BAA8512"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neatbilstoša, Pasūtītāja pilnvarotā persona neparaksta attiecīgo pavadzīmi vai pieņemšanas-nodošanas aktu par Preces piegādi un 3 (trīs) darba dienu laikā no Preces saņemšanas sagatavo un </w:t>
      </w:r>
      <w:proofErr w:type="spellStart"/>
      <w:r w:rsidRPr="00992B85">
        <w:rPr>
          <w:rFonts w:ascii="Times New Roman" w:hAnsi="Times New Roman" w:cs="Times New Roman"/>
          <w:bCs/>
          <w:color w:val="000000"/>
          <w:sz w:val="24"/>
          <w:szCs w:val="24"/>
          <w:lang w:eastAsia="lv-LV"/>
        </w:rPr>
        <w:t>nosūta</w:t>
      </w:r>
      <w:proofErr w:type="spellEnd"/>
      <w:r w:rsidRPr="00992B85">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238D1F86" w14:textId="133579EB" w:rsidR="00992B85" w:rsidRPr="00992B85" w:rsidRDefault="00992B85" w:rsidP="006716AF">
      <w:pPr>
        <w:pStyle w:val="BodyText"/>
        <w:numPr>
          <w:ilvl w:val="1"/>
          <w:numId w:val="22"/>
        </w:numPr>
        <w:tabs>
          <w:tab w:val="clear" w:pos="786"/>
          <w:tab w:val="num" w:pos="0"/>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Līguma 4.</w:t>
      </w:r>
      <w:r w:rsidR="00740658">
        <w:rPr>
          <w:rFonts w:ascii="Times New Roman" w:hAnsi="Times New Roman" w:cs="Times New Roman"/>
          <w:bCs/>
          <w:color w:val="000000"/>
          <w:sz w:val="24"/>
          <w:szCs w:val="24"/>
          <w:lang w:eastAsia="lv-LV"/>
        </w:rPr>
        <w:t>6</w:t>
      </w:r>
      <w:r w:rsidRPr="00992B85">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77FF2E72" w14:textId="4E39006A" w:rsidR="00992B85" w:rsidRDefault="00992B85" w:rsidP="006716AF">
      <w:pPr>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Preces piegāde tiek uzskatīta par veiktu, kad Pušu pilnvarotās personas abpusēji parakstījušas nodošanas – pieņemšanas aktu vai Izpildītāja iesniegtās pavadzīmes par Preces piegādi.</w:t>
      </w:r>
    </w:p>
    <w:p w14:paraId="7BD1B527" w14:textId="23304590" w:rsidR="00AD5E42" w:rsidRPr="00AD5E42" w:rsidRDefault="00AD5E42" w:rsidP="00AD5E42">
      <w:pPr>
        <w:numPr>
          <w:ilvl w:val="1"/>
          <w:numId w:val="22"/>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986DBD">
        <w:rPr>
          <w:rFonts w:ascii="Times New Roman" w:eastAsia="Times New Roman" w:hAnsi="Times New Roman" w:cs="Times New Roman"/>
          <w:sz w:val="24"/>
          <w:szCs w:val="24"/>
        </w:rPr>
        <w:t>Ja Pasūtītājam rodas šaubas par piegādāt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izcelsmi, Pasūtītājam ir tiesības 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nosūtīt oriģinālajam </w:t>
      </w:r>
      <w:proofErr w:type="spellStart"/>
      <w:r>
        <w:rPr>
          <w:rFonts w:ascii="Times New Roman" w:eastAsia="Times New Roman" w:hAnsi="Times New Roman" w:cs="Times New Roman"/>
          <w:sz w:val="24"/>
          <w:szCs w:val="24"/>
        </w:rPr>
        <w:t>Precess</w:t>
      </w:r>
      <w:proofErr w:type="spellEnd"/>
      <w:r w:rsidRPr="00986DBD">
        <w:rPr>
          <w:rFonts w:ascii="Times New Roman" w:eastAsia="Times New Roman" w:hAnsi="Times New Roman" w:cs="Times New Roman"/>
          <w:sz w:val="24"/>
          <w:szCs w:val="24"/>
        </w:rPr>
        <w:t xml:space="preserve"> ražotājam vai tā autorizētam pārstāvim, lai veiktu t</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pārbaudi atbilstībai. Ja oriģināl</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ražotājs vai tā autorizēts pārstāvis konstatē tā neatbilstību, </w:t>
      </w:r>
      <w:r>
        <w:rPr>
          <w:rFonts w:ascii="Times New Roman" w:eastAsia="Times New Roman" w:hAnsi="Times New Roman" w:cs="Times New Roman"/>
          <w:sz w:val="24"/>
          <w:szCs w:val="24"/>
        </w:rPr>
        <w:t>Izpildītājs</w:t>
      </w:r>
      <w:r w:rsidRPr="00986DBD">
        <w:rPr>
          <w:rFonts w:ascii="Times New Roman" w:eastAsia="Times New Roman" w:hAnsi="Times New Roman" w:cs="Times New Roman"/>
          <w:sz w:val="24"/>
          <w:szCs w:val="24"/>
        </w:rPr>
        <w:t xml:space="preserve"> apmaina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pret atbilstošu, bet, ja tas nav iespējams, par saviem līdzekļiem 5 (piecu) dienu laikā izved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no Pasūtītāja teritorijas un atmaksā neatbilstoš</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Preču </w:t>
      </w:r>
      <w:r w:rsidRPr="00986DBD">
        <w:rPr>
          <w:rFonts w:ascii="Times New Roman" w:eastAsia="Times New Roman" w:hAnsi="Times New Roman" w:cs="Times New Roman"/>
          <w:sz w:val="24"/>
          <w:szCs w:val="24"/>
        </w:rPr>
        <w:t>samaksu un to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3D097A7" w14:textId="4B8B2813" w:rsidR="003437A4" w:rsidRPr="00F913E2"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specifikācijā 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2456D8A8" w14:textId="7081DAA4" w:rsidR="003437A4" w:rsidRPr="00A00041" w:rsidRDefault="00237371"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1"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1356BC" w:rsidRPr="007B4E35">
        <w:rPr>
          <w:rFonts w:ascii="Times New Roman" w:eastAsia="Times New Roman" w:hAnsi="Times New Roman" w:cs="Times New Roman"/>
          <w:sz w:val="24"/>
          <w:szCs w:val="24"/>
          <w:lang w:eastAsia="lv-LV"/>
        </w:rPr>
        <w:t xml:space="preserve">izgatavotajai un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 xml:space="preserve">iegādātajai Precei garantijas laiku </w:t>
      </w:r>
      <w:r w:rsidR="00B627E2">
        <w:rPr>
          <w:rFonts w:ascii="Times New Roman" w:eastAsia="Times New Roman" w:hAnsi="Times New Roman" w:cs="Times New Roman"/>
          <w:sz w:val="24"/>
          <w:szCs w:val="24"/>
          <w:lang w:eastAsia="lv-LV"/>
        </w:rPr>
        <w:t>60</w:t>
      </w:r>
      <w:r w:rsidR="003437A4" w:rsidRPr="00A00041">
        <w:rPr>
          <w:rFonts w:ascii="Times New Roman" w:eastAsia="Times New Roman" w:hAnsi="Times New Roman" w:cs="Times New Roman"/>
          <w:sz w:val="24"/>
          <w:szCs w:val="24"/>
          <w:lang w:eastAsia="lv-LV"/>
        </w:rPr>
        <w:t xml:space="preserve"> (</w:t>
      </w:r>
      <w:r w:rsidR="00B627E2">
        <w:rPr>
          <w:rFonts w:ascii="Times New Roman" w:eastAsia="Times New Roman" w:hAnsi="Times New Roman" w:cs="Times New Roman"/>
          <w:sz w:val="24"/>
          <w:szCs w:val="24"/>
          <w:lang w:eastAsia="lv-LV"/>
        </w:rPr>
        <w:t>sešdesmit</w:t>
      </w:r>
      <w:r w:rsidR="003437A4" w:rsidRPr="00A00041">
        <w:rPr>
          <w:rFonts w:ascii="Times New Roman" w:eastAsia="Times New Roman" w:hAnsi="Times New Roman" w:cs="Times New Roman"/>
          <w:sz w:val="24"/>
          <w:szCs w:val="24"/>
          <w:lang w:eastAsia="lv-LV"/>
        </w:rPr>
        <w:t>)  mēnešus, skaitot no Pušu abpusēji parakstīta pieņemšanas – nodošanas akta vai Izpildītāja iesniegtās pavadzīmes parakstīšanas. Garantija attiecas uz</w:t>
      </w:r>
      <w:r w:rsidR="00B627E2">
        <w:rPr>
          <w:rFonts w:ascii="Times New Roman" w:eastAsia="Times New Roman" w:hAnsi="Times New Roman" w:cs="Times New Roman"/>
          <w:sz w:val="24"/>
          <w:szCs w:val="24"/>
          <w:lang w:eastAsia="lv-LV"/>
        </w:rPr>
        <w:t xml:space="preserve"> </w:t>
      </w:r>
      <w:proofErr w:type="spellStart"/>
      <w:r w:rsidR="00B627E2">
        <w:rPr>
          <w:rFonts w:ascii="Times New Roman" w:eastAsia="Times New Roman" w:hAnsi="Times New Roman" w:cs="Times New Roman"/>
          <w:sz w:val="24"/>
          <w:szCs w:val="24"/>
          <w:lang w:eastAsia="lv-LV"/>
        </w:rPr>
        <w:t>programnodrošinājumu</w:t>
      </w:r>
      <w:proofErr w:type="spellEnd"/>
      <w:r w:rsidR="00B627E2">
        <w:rPr>
          <w:rFonts w:ascii="Times New Roman" w:eastAsia="Times New Roman" w:hAnsi="Times New Roman" w:cs="Times New Roman"/>
          <w:sz w:val="24"/>
          <w:szCs w:val="24"/>
          <w:lang w:eastAsia="lv-LV"/>
        </w:rPr>
        <w:t xml:space="preserve">, </w:t>
      </w:r>
      <w:r w:rsidR="003437A4" w:rsidRPr="00A00041">
        <w:rPr>
          <w:rFonts w:ascii="Times New Roman" w:eastAsia="Times New Roman" w:hAnsi="Times New Roman" w:cs="Times New Roman"/>
          <w:sz w:val="24"/>
          <w:szCs w:val="24"/>
          <w:lang w:eastAsia="lv-LV"/>
        </w:rPr>
        <w:t xml:space="preserve"> </w:t>
      </w:r>
      <w:r w:rsidR="00740658">
        <w:rPr>
          <w:rFonts w:ascii="Times New Roman" w:eastAsia="Times New Roman" w:hAnsi="Times New Roman" w:cs="Times New Roman"/>
          <w:sz w:val="24"/>
          <w:szCs w:val="24"/>
          <w:lang w:eastAsia="lv-LV"/>
        </w:rPr>
        <w:t>funkcional</w:t>
      </w:r>
      <w:r w:rsidR="00B627E2">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tāt</w:t>
      </w:r>
      <w:r w:rsidR="00375431">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7BE617CA" w:rsidR="00237371" w:rsidRPr="00A00041" w:rsidRDefault="00237371" w:rsidP="006716AF">
      <w:pPr>
        <w:numPr>
          <w:ilvl w:val="1"/>
          <w:numId w:val="22"/>
        </w:numPr>
        <w:tabs>
          <w:tab w:val="clear" w:pos="786"/>
          <w:tab w:val="num" w:pos="142"/>
        </w:tabs>
        <w:spacing w:after="0" w:line="240" w:lineRule="auto"/>
        <w:ind w:left="426" w:right="30" w:hanging="42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Līgumā norādītajā garantijas laikā</w:t>
      </w:r>
      <w:r w:rsidR="00C86284">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Izpildītājs bez maksas nodrošina Preces bojājumu novēršanu</w:t>
      </w:r>
      <w:r w:rsidR="00C86284">
        <w:rPr>
          <w:rFonts w:ascii="Times New Roman" w:hAnsi="Times New Roman"/>
          <w:bCs/>
          <w:color w:val="000000"/>
          <w:sz w:val="24"/>
          <w:szCs w:val="24"/>
          <w:lang w:eastAsia="lv-LV"/>
        </w:rPr>
        <w:t xml:space="preserve">, </w:t>
      </w:r>
      <w:r w:rsidR="00375431">
        <w:rPr>
          <w:rFonts w:ascii="Times New Roman" w:hAnsi="Times New Roman"/>
          <w:bCs/>
          <w:color w:val="000000"/>
          <w:sz w:val="24"/>
          <w:szCs w:val="24"/>
          <w:lang w:eastAsia="lv-LV"/>
        </w:rPr>
        <w:t xml:space="preserve"> </w:t>
      </w:r>
      <w:proofErr w:type="spellStart"/>
      <w:r w:rsidR="00375431">
        <w:rPr>
          <w:rFonts w:ascii="Times New Roman" w:hAnsi="Times New Roman"/>
          <w:bCs/>
          <w:color w:val="000000"/>
          <w:sz w:val="24"/>
          <w:szCs w:val="24"/>
          <w:lang w:eastAsia="lv-LV"/>
        </w:rPr>
        <w:t>programnodrošinājuma</w:t>
      </w:r>
      <w:proofErr w:type="spellEnd"/>
      <w:r w:rsidR="00C86284">
        <w:rPr>
          <w:rFonts w:ascii="Times New Roman" w:hAnsi="Times New Roman"/>
          <w:bCs/>
          <w:color w:val="000000"/>
          <w:sz w:val="24"/>
          <w:szCs w:val="24"/>
          <w:lang w:eastAsia="lv-LV"/>
        </w:rPr>
        <w:t xml:space="preserve"> un </w:t>
      </w:r>
      <w:r w:rsidR="00375431">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funkcionalitātes atjaunošanu vai Preces nomaiņu un piegādi uz Pasūtītāja pilnvarotās personas norādīto adresi, ja nav iespējams novērst bojājumus.</w:t>
      </w:r>
    </w:p>
    <w:p w14:paraId="6759A769" w14:textId="3542BD3A" w:rsidR="003437A4" w:rsidRPr="00F913E2" w:rsidRDefault="003437A4" w:rsidP="006716AF">
      <w:pPr>
        <w:numPr>
          <w:ilvl w:val="1"/>
          <w:numId w:val="22"/>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5CE27E47" w:rsidR="003437A4" w:rsidRPr="00F913E2" w:rsidRDefault="0016587E"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sniedz atbild (reaģē) </w:t>
      </w:r>
      <w:r w:rsidR="00081E59">
        <w:rPr>
          <w:rFonts w:ascii="Times New Roman" w:eastAsia="Times New Roman" w:hAnsi="Times New Roman" w:cs="Times New Roman"/>
          <w:sz w:val="24"/>
          <w:szCs w:val="24"/>
          <w:lang w:eastAsia="lv-LV"/>
        </w:rPr>
        <w:t>uz Līguma 5.4.punktā</w:t>
      </w:r>
      <w:r w:rsidR="007A7F2A">
        <w:rPr>
          <w:rFonts w:ascii="Times New Roman" w:eastAsia="Times New Roman" w:hAnsi="Times New Roman" w:cs="Times New Roman"/>
          <w:sz w:val="24"/>
          <w:szCs w:val="24"/>
          <w:lang w:eastAsia="lv-LV"/>
        </w:rPr>
        <w:t xml:space="preserve"> </w:t>
      </w:r>
      <w:r w:rsidR="00D275BE">
        <w:rPr>
          <w:rFonts w:ascii="Times New Roman" w:eastAsia="Times New Roman" w:hAnsi="Times New Roman" w:cs="Times New Roman"/>
          <w:sz w:val="24"/>
          <w:szCs w:val="24"/>
          <w:lang w:eastAsia="lv-LV"/>
        </w:rPr>
        <w:t>norādītajā kārtībā nosūtīto reklamācijas</w:t>
      </w:r>
      <w:r w:rsidR="00E74E4A">
        <w:rPr>
          <w:rFonts w:ascii="Times New Roman" w:eastAsia="Times New Roman" w:hAnsi="Times New Roman" w:cs="Times New Roman"/>
          <w:sz w:val="24"/>
          <w:szCs w:val="24"/>
          <w:lang w:eastAsia="lv-LV"/>
        </w:rPr>
        <w:t xml:space="preserve"> pieteikumu</w:t>
      </w:r>
      <w:r w:rsidR="00081E59">
        <w:rPr>
          <w:rFonts w:ascii="Times New Roman" w:eastAsia="Times New Roman" w:hAnsi="Times New Roman" w:cs="Times New Roman"/>
          <w:sz w:val="24"/>
          <w:szCs w:val="24"/>
          <w:lang w:eastAsia="lv-LV"/>
        </w:rPr>
        <w:t xml:space="preserve"> nekavējoties, bet ne vēlāk kā </w:t>
      </w:r>
      <w:r w:rsidR="007A7F2A">
        <w:rPr>
          <w:rFonts w:ascii="Times New Roman" w:eastAsia="Times New Roman" w:hAnsi="Times New Roman" w:cs="Times New Roman"/>
          <w:sz w:val="24"/>
          <w:szCs w:val="24"/>
          <w:lang w:eastAsia="lv-LV"/>
        </w:rPr>
        <w:t xml:space="preserve">nākamajā darba dienā un </w:t>
      </w:r>
      <w:r w:rsidR="003437A4" w:rsidRPr="00F913E2">
        <w:rPr>
          <w:rFonts w:ascii="Times New Roman" w:eastAsia="Times New Roman" w:hAnsi="Times New Roman" w:cs="Times New Roman"/>
          <w:sz w:val="24"/>
          <w:szCs w:val="24"/>
          <w:lang w:eastAsia="lv-LV"/>
        </w:rPr>
        <w:t>Izpildītājs nodrošina Preces</w:t>
      </w:r>
      <w:r w:rsidR="00871B1E">
        <w:rPr>
          <w:rFonts w:ascii="Times New Roman" w:eastAsia="Times New Roman" w:hAnsi="Times New Roman" w:cs="Times New Roman"/>
          <w:sz w:val="24"/>
          <w:szCs w:val="24"/>
          <w:lang w:eastAsia="lv-LV"/>
        </w:rPr>
        <w:t xml:space="preserve"> </w:t>
      </w:r>
      <w:r w:rsidR="00871B1E">
        <w:rPr>
          <w:rFonts w:ascii="Times New Roman" w:eastAsia="Times New Roman" w:hAnsi="Times New Roman" w:cs="Times New Roman"/>
          <w:sz w:val="24"/>
          <w:szCs w:val="24"/>
          <w:lang w:eastAsia="lv-LV"/>
        </w:rPr>
        <w:lastRenderedPageBreak/>
        <w:t>bojājumu novēršanu vai</w:t>
      </w:r>
      <w:r w:rsidR="003437A4" w:rsidRPr="00F913E2">
        <w:rPr>
          <w:rFonts w:ascii="Times New Roman" w:eastAsia="Times New Roman" w:hAnsi="Times New Roman" w:cs="Times New Roman"/>
          <w:sz w:val="24"/>
          <w:szCs w:val="24"/>
          <w:lang w:eastAsia="lv-LV"/>
        </w:rPr>
        <w:t xml:space="preserve"> nomaiņu 5</w:t>
      </w:r>
      <w:r w:rsidR="00C86284">
        <w:rPr>
          <w:rFonts w:ascii="Times New Roman" w:eastAsia="Times New Roman" w:hAnsi="Times New Roman" w:cs="Times New Roman"/>
          <w:sz w:val="24"/>
          <w:szCs w:val="24"/>
          <w:lang w:eastAsia="lv-LV"/>
        </w:rPr>
        <w:t xml:space="preserve"> (piecu)</w:t>
      </w:r>
      <w:r w:rsidR="003437A4" w:rsidRPr="00F913E2">
        <w:rPr>
          <w:rFonts w:ascii="Times New Roman" w:eastAsia="Times New Roman" w:hAnsi="Times New Roman" w:cs="Times New Roman"/>
          <w:sz w:val="24"/>
          <w:szCs w:val="24"/>
          <w:lang w:eastAsia="lv-LV"/>
        </w:rPr>
        <w:t xml:space="preserve"> dienu laikā no reklamācijas pieteikuma nosūtīšanas dienas</w:t>
      </w:r>
      <w:r w:rsidR="00871B1E">
        <w:rPr>
          <w:rFonts w:ascii="Times New Roman" w:eastAsia="Times New Roman" w:hAnsi="Times New Roman" w:cs="Times New Roman"/>
          <w:sz w:val="24"/>
          <w:szCs w:val="24"/>
          <w:lang w:eastAsia="lv-LV"/>
        </w:rPr>
        <w:t xml:space="preserve"> vai citā Pušu pārstāvju savstarpēji saskaņotā termiņā, ja 5</w:t>
      </w:r>
      <w:r w:rsidR="00C86284">
        <w:rPr>
          <w:rFonts w:ascii="Times New Roman" w:eastAsia="Times New Roman" w:hAnsi="Times New Roman" w:cs="Times New Roman"/>
          <w:sz w:val="24"/>
          <w:szCs w:val="24"/>
          <w:lang w:eastAsia="lv-LV"/>
        </w:rPr>
        <w:t xml:space="preserve"> (piecu)</w:t>
      </w:r>
      <w:r w:rsidR="00871B1E">
        <w:rPr>
          <w:rFonts w:ascii="Times New Roman" w:eastAsia="Times New Roman" w:hAnsi="Times New Roman" w:cs="Times New Roman"/>
          <w:sz w:val="24"/>
          <w:szCs w:val="24"/>
          <w:lang w:eastAsia="lv-LV"/>
        </w:rPr>
        <w:t xml:space="preserve"> dienu laikā objektīvu iemeslu dēļ bojājumu novēršanu vai nomaiņu nav iespējams veikt</w:t>
      </w:r>
      <w:r w:rsidR="003437A4" w:rsidRPr="00F913E2">
        <w:rPr>
          <w:rFonts w:ascii="Times New Roman" w:eastAsia="Times New Roman" w:hAnsi="Times New Roman" w:cs="Times New Roman"/>
          <w:sz w:val="24"/>
          <w:szCs w:val="24"/>
          <w:lang w:eastAsia="lv-LV"/>
        </w:rPr>
        <w:t xml:space="preserve">. </w:t>
      </w:r>
      <w:bookmarkEnd w:id="11"/>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7777777"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TIESĪBAS, PIENĀKUMI UN ATBILDĪBA</w:t>
      </w:r>
    </w:p>
    <w:p w14:paraId="2FFB6E07" w14:textId="77777777" w:rsidR="00A00041" w:rsidRPr="00A00041" w:rsidRDefault="00A00041" w:rsidP="00A00041">
      <w:pPr>
        <w:pStyle w:val="BodyText"/>
        <w:numPr>
          <w:ilvl w:val="1"/>
          <w:numId w:val="22"/>
        </w:numPr>
        <w:tabs>
          <w:tab w:val="left" w:pos="426"/>
        </w:tabs>
        <w:suppressAutoHyphens/>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Pasūtītājs apņemas:</w:t>
      </w:r>
    </w:p>
    <w:p w14:paraId="5BB8D2DD"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apmaksāt Izpildītāja iesniegtos rēķinus saskaņā ar Līguma 3.3. apakšpunktu; </w:t>
      </w:r>
      <w:bookmarkStart w:id="12" w:name="OLE_LINK3"/>
      <w:bookmarkStart w:id="13" w:name="OLE_LINK4"/>
    </w:p>
    <w:p w14:paraId="5C7E5DB2" w14:textId="77777777" w:rsidR="00A00041" w:rsidRPr="00A00041" w:rsidRDefault="00A00041" w:rsidP="00A00041">
      <w:pPr>
        <w:widowControl w:val="0"/>
        <w:numPr>
          <w:ilvl w:val="2"/>
          <w:numId w:val="22"/>
        </w:numPr>
        <w:tabs>
          <w:tab w:val="num" w:pos="1440"/>
        </w:tabs>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saskaņā ar šajā Līgumā noteikto kārtību pieņemt un izskatīt Izpildītāja iesniegtos dokumentus;  </w:t>
      </w:r>
    </w:p>
    <w:p w14:paraId="76DD67B4"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informēt Izpildītāja pārstāvi par darba vides risku, nosūtot informāciju uz Līgumā norādītā Izpildītāja pilnvarotās personas e-pasta adresi.</w:t>
      </w:r>
      <w:bookmarkEnd w:id="12"/>
      <w:bookmarkEnd w:id="13"/>
      <w:r w:rsidRPr="00A00041">
        <w:rPr>
          <w:rFonts w:ascii="Times New Roman" w:hAnsi="Times New Roman"/>
          <w:bCs/>
          <w:color w:val="000000"/>
          <w:sz w:val="24"/>
          <w:szCs w:val="24"/>
          <w:lang w:eastAsia="lv-LV"/>
        </w:rPr>
        <w:t xml:space="preserve"> </w:t>
      </w:r>
    </w:p>
    <w:p w14:paraId="26E04FC4" w14:textId="77777777" w:rsidR="00A00041" w:rsidRPr="00A00041" w:rsidRDefault="00A00041" w:rsidP="00F913E2">
      <w:pPr>
        <w:widowControl w:val="0"/>
        <w:numPr>
          <w:ilvl w:val="1"/>
          <w:numId w:val="22"/>
        </w:numPr>
        <w:tabs>
          <w:tab w:val="num" w:pos="426"/>
        </w:tabs>
        <w:autoSpaceDE w:val="0"/>
        <w:autoSpaceDN w:val="0"/>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Izpildītājs apņemas: </w:t>
      </w:r>
    </w:p>
    <w:p w14:paraId="0660D0E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nodrošināt Preces izgatavošanu un piegādi un bojājumu novēršanu Līgumā paredzētajos termiņos, apjomā un kvalitātē;</w:t>
      </w:r>
    </w:p>
    <w:p w14:paraId="4B3BA27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savlaicīgi iesniegt Pasūtītājam nepieciešamos piegādes dokumentus un rēķinus;</w:t>
      </w:r>
    </w:p>
    <w:p w14:paraId="480BE9C1" w14:textId="7E326E7A" w:rsidR="00A00041" w:rsidRPr="00F913E2" w:rsidRDefault="00183144" w:rsidP="00AA1E30">
      <w:pPr>
        <w:pStyle w:val="ListParagraph"/>
        <w:widowControl w:val="0"/>
        <w:numPr>
          <w:ilvl w:val="2"/>
          <w:numId w:val="22"/>
        </w:numPr>
        <w:tabs>
          <w:tab w:val="clear" w:pos="720"/>
        </w:tabs>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n</w:t>
      </w:r>
      <w:r w:rsidR="00F913E2">
        <w:rPr>
          <w:rFonts w:ascii="Times New Roman" w:hAnsi="Times New Roman"/>
          <w:bCs/>
          <w:color w:val="000000"/>
          <w:sz w:val="24"/>
          <w:szCs w:val="24"/>
          <w:lang w:eastAsia="lv-LV"/>
        </w:rPr>
        <w:t xml:space="preserve">ekavējoties, rakstiski informē Pasūtītāja pilnvaroto personu par </w:t>
      </w:r>
      <w:proofErr w:type="spellStart"/>
      <w:r w:rsidR="00F913E2">
        <w:rPr>
          <w:rFonts w:ascii="Times New Roman" w:hAnsi="Times New Roman"/>
          <w:bCs/>
          <w:color w:val="000000"/>
          <w:sz w:val="24"/>
          <w:szCs w:val="24"/>
          <w:lang w:eastAsia="lv-LV"/>
        </w:rPr>
        <w:t>apstāķļiem</w:t>
      </w:r>
      <w:proofErr w:type="spellEnd"/>
      <w:r w:rsidR="00F913E2">
        <w:rPr>
          <w:rFonts w:ascii="Times New Roman" w:hAnsi="Times New Roman"/>
          <w:bCs/>
          <w:color w:val="000000"/>
          <w:sz w:val="24"/>
          <w:szCs w:val="24"/>
          <w:lang w:eastAsia="lv-LV"/>
        </w:rPr>
        <w:t>, kas traucē Līguma saistību izpildi Līgumā noteiktajā termiņā un kvalitātē.</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0,5% apmērā  no  nepiegādātās  Preces  vērtības  par  katru  nokavēto  dienu.</w:t>
      </w:r>
    </w:p>
    <w:p w14:paraId="6C68D88B" w14:textId="4FB2CDC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w:t>
      </w:r>
      <w:r w:rsidR="0014645D">
        <w:rPr>
          <w:rFonts w:ascii="Times New Roman" w:eastAsia="Times New Roman" w:hAnsi="Times New Roman" w:cs="Times New Roman"/>
          <w:sz w:val="24"/>
          <w:szCs w:val="20"/>
        </w:rPr>
        <w:t>2</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73AB8FB4"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0,5 % apmērā no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0,5 %  apmērā  no  nokavēto  maksājumu  summas  par  katru  nokavēto  dienu.</w:t>
      </w:r>
    </w:p>
    <w:p w14:paraId="4F3A55A0" w14:textId="6E5927EC"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18314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6.</w:t>
      </w:r>
      <w:r w:rsidR="00183144">
        <w:rPr>
          <w:rFonts w:ascii="Times New Roman" w:eastAsia="Times New Roman" w:hAnsi="Times New Roman" w:cs="Times New Roman"/>
          <w:sz w:val="24"/>
          <w:szCs w:val="24"/>
          <w:lang w:eastAsia="ar-SA"/>
        </w:rPr>
        <w:t>8</w:t>
      </w:r>
      <w:r w:rsidRPr="001743DE">
        <w:rPr>
          <w:rFonts w:ascii="Times New Roman" w:eastAsia="Times New Roman" w:hAnsi="Times New Roman" w:cs="Times New Roman"/>
          <w:sz w:val="24"/>
          <w:szCs w:val="24"/>
          <w:lang w:eastAsia="ar-SA"/>
        </w:rPr>
        <w:t>. un 6.</w:t>
      </w:r>
      <w:r w:rsidR="00183144">
        <w:rPr>
          <w:rFonts w:ascii="Times New Roman" w:eastAsia="Times New Roman" w:hAnsi="Times New Roman" w:cs="Times New Roman"/>
          <w:sz w:val="24"/>
          <w:szCs w:val="24"/>
          <w:lang w:eastAsia="ar-SA"/>
        </w:rPr>
        <w:t>9</w:t>
      </w:r>
      <w:r w:rsidRPr="001743DE">
        <w:rPr>
          <w:rFonts w:ascii="Times New Roman" w:eastAsia="Times New Roman" w:hAnsi="Times New Roman" w:cs="Times New Roman"/>
          <w:sz w:val="24"/>
          <w:szCs w:val="24"/>
          <w:lang w:eastAsia="ar-SA"/>
        </w:rPr>
        <w:t>.punktos noteiktajā gadījumā kopējais kādai no Pusēm piemērojamais līgumsods par saistību neizpildi noteiktajā termiņā nepārsniedz kopumā 10% (desmit procentus) no Līguma k</w:t>
      </w:r>
      <w:r w:rsidR="00AA1E30">
        <w:rPr>
          <w:rFonts w:ascii="Times New Roman" w:eastAsia="Times New Roman" w:hAnsi="Times New Roman" w:cs="Times New Roman"/>
          <w:sz w:val="24"/>
          <w:szCs w:val="24"/>
          <w:lang w:eastAsia="ar-SA"/>
        </w:rPr>
        <w:t>avētās</w:t>
      </w:r>
      <w:r w:rsidRPr="001743DE">
        <w:rPr>
          <w:rFonts w:ascii="Times New Roman" w:eastAsia="Times New Roman" w:hAnsi="Times New Roman" w:cs="Times New Roman"/>
          <w:sz w:val="24"/>
          <w:szCs w:val="24"/>
          <w:lang w:eastAsia="ar-SA"/>
        </w:rPr>
        <w:t xml:space="preserve"> darījuma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1BC9F0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1743DE">
        <w:rPr>
          <w:rFonts w:ascii="Times New Roman" w:eastAsia="Times New Roman" w:hAnsi="Times New Roman" w:cs="Times New Roman"/>
          <w:i/>
          <w:sz w:val="24"/>
          <w:szCs w:val="24"/>
          <w:lang w:eastAsia="lv-LV"/>
        </w:rPr>
        <w:t>euro</w:t>
      </w:r>
      <w:r w:rsidRPr="001743DE">
        <w:rPr>
          <w:rFonts w:ascii="Times New Roman" w:eastAsia="Times New Roman" w:hAnsi="Times New Roman" w:cs="Times New Roman"/>
          <w:sz w:val="24"/>
          <w:szCs w:val="24"/>
          <w:lang w:eastAsia="lv-LV"/>
        </w:rPr>
        <w:t>).</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lastRenderedPageBreak/>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7AA60C9F"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6848407" w14:textId="69A8AA6A"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77777777"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C36E2F7" w14:textId="0186CF31" w:rsidR="0013355C" w:rsidRDefault="0013355C" w:rsidP="0013355C">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8.1. </w:t>
      </w:r>
      <w:r w:rsidR="003437A4"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5F8800E" w14:textId="3F1CD212" w:rsidR="00062216" w:rsidRPr="00062216" w:rsidRDefault="00062216" w:rsidP="0013355C">
      <w:pPr>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8.1.1. </w:t>
      </w:r>
      <w:r w:rsidR="00AD5E42">
        <w:rPr>
          <w:rFonts w:ascii="Times New Roman" w:eastAsia="Times New Roman" w:hAnsi="Times New Roman" w:cs="Times New Roman"/>
          <w:sz w:val="24"/>
          <w:szCs w:val="24"/>
          <w:lang w:eastAsia="ar-SA"/>
        </w:rPr>
        <w:t xml:space="preserve">no Pasūtītāja puses: </w:t>
      </w:r>
      <w:r w:rsidR="0013355C" w:rsidRPr="00596B1C">
        <w:rPr>
          <w:rFonts w:ascii="Times New Roman" w:eastAsia="Times New Roman" w:hAnsi="Times New Roman" w:cs="Times New Roman"/>
          <w:sz w:val="24"/>
          <w:szCs w:val="24"/>
        </w:rPr>
        <w:t>Informācijas sistēmu atbalsta daļas vadītāj</w:t>
      </w:r>
      <w:r w:rsidR="0013355C">
        <w:rPr>
          <w:rFonts w:ascii="Times New Roman" w:eastAsia="Times New Roman" w:hAnsi="Times New Roman" w:cs="Times New Roman"/>
          <w:sz w:val="24"/>
          <w:szCs w:val="24"/>
        </w:rPr>
        <w:t>u</w:t>
      </w:r>
      <w:r w:rsidR="0013355C" w:rsidRPr="00596B1C">
        <w:rPr>
          <w:rFonts w:ascii="Times New Roman" w:eastAsia="Times New Roman" w:hAnsi="Times New Roman" w:cs="Times New Roman"/>
          <w:sz w:val="24"/>
          <w:szCs w:val="24"/>
        </w:rPr>
        <w:t xml:space="preserve"> Ilz</w:t>
      </w:r>
      <w:r w:rsidR="0013355C">
        <w:rPr>
          <w:rFonts w:ascii="Times New Roman" w:eastAsia="Times New Roman" w:hAnsi="Times New Roman" w:cs="Times New Roman"/>
          <w:sz w:val="24"/>
          <w:szCs w:val="24"/>
        </w:rPr>
        <w:t>i</w:t>
      </w:r>
      <w:r w:rsidR="0013355C" w:rsidRPr="00596B1C">
        <w:rPr>
          <w:rFonts w:ascii="Times New Roman" w:eastAsia="Times New Roman" w:hAnsi="Times New Roman" w:cs="Times New Roman"/>
          <w:sz w:val="24"/>
          <w:szCs w:val="24"/>
        </w:rPr>
        <w:t xml:space="preserve"> </w:t>
      </w:r>
      <w:proofErr w:type="spellStart"/>
      <w:r w:rsidR="0013355C" w:rsidRPr="00596B1C">
        <w:rPr>
          <w:rFonts w:ascii="Times New Roman" w:eastAsia="Times New Roman" w:hAnsi="Times New Roman" w:cs="Times New Roman"/>
          <w:sz w:val="24"/>
          <w:szCs w:val="24"/>
        </w:rPr>
        <w:t>Tenberg</w:t>
      </w:r>
      <w:r w:rsidR="0013355C">
        <w:rPr>
          <w:rFonts w:ascii="Times New Roman" w:eastAsia="Times New Roman" w:hAnsi="Times New Roman" w:cs="Times New Roman"/>
          <w:sz w:val="24"/>
          <w:szCs w:val="24"/>
        </w:rPr>
        <w:t>u</w:t>
      </w:r>
      <w:proofErr w:type="spellEnd"/>
      <w:r w:rsidR="0013355C" w:rsidRPr="00596B1C">
        <w:rPr>
          <w:rFonts w:ascii="Times New Roman" w:eastAsia="Times New Roman" w:hAnsi="Times New Roman" w:cs="Times New Roman"/>
          <w:sz w:val="24"/>
          <w:szCs w:val="24"/>
        </w:rPr>
        <w:t xml:space="preserve"> </w:t>
      </w:r>
      <w:r w:rsidR="0013355C">
        <w:rPr>
          <w:rFonts w:ascii="Times New Roman" w:eastAsia="Times New Roman" w:hAnsi="Times New Roman" w:cs="Times New Roman"/>
          <w:sz w:val="24"/>
          <w:szCs w:val="24"/>
        </w:rPr>
        <w:t xml:space="preserve"> tālr. </w:t>
      </w:r>
      <w:r w:rsidR="0013355C" w:rsidRPr="00596B1C">
        <w:rPr>
          <w:rFonts w:ascii="Times New Roman" w:eastAsia="Times New Roman" w:hAnsi="Times New Roman" w:cs="Times New Roman"/>
          <w:sz w:val="24"/>
          <w:szCs w:val="24"/>
        </w:rPr>
        <w:t xml:space="preserve">67104877, </w:t>
      </w:r>
      <w:r w:rsidR="0013355C">
        <w:rPr>
          <w:rFonts w:ascii="Times New Roman" w:eastAsia="Times New Roman" w:hAnsi="Times New Roman" w:cs="Times New Roman"/>
          <w:sz w:val="24"/>
          <w:szCs w:val="24"/>
        </w:rPr>
        <w:t xml:space="preserve"> e-pasts : </w:t>
      </w:r>
      <w:r w:rsidR="0013355C" w:rsidRPr="00596B1C">
        <w:rPr>
          <w:rFonts w:ascii="Times New Roman" w:eastAsia="Times New Roman" w:hAnsi="Times New Roman" w:cs="Times New Roman"/>
          <w:sz w:val="24"/>
          <w:szCs w:val="24"/>
        </w:rPr>
        <w:t>ilze.tenberga@rigassatiksme.lv.</w:t>
      </w:r>
    </w:p>
    <w:p w14:paraId="759C372A" w14:textId="19234A37" w:rsidR="003437A4" w:rsidRPr="00062216" w:rsidRDefault="003437A4" w:rsidP="00AD5E42">
      <w:pPr>
        <w:pStyle w:val="ListParagraph"/>
        <w:numPr>
          <w:ilvl w:val="2"/>
          <w:numId w:val="33"/>
        </w:numPr>
        <w:suppressAutoHyphens/>
        <w:spacing w:after="0" w:line="240" w:lineRule="auto"/>
        <w:ind w:left="1276" w:hanging="709"/>
        <w:jc w:val="both"/>
        <w:rPr>
          <w:rFonts w:ascii="Times New Roman" w:eastAsia="Times New Roman" w:hAnsi="Times New Roman" w:cs="Times New Roman"/>
          <w:sz w:val="24"/>
          <w:szCs w:val="24"/>
          <w:lang w:eastAsia="ar-SA"/>
        </w:rPr>
      </w:pPr>
      <w:r w:rsidRPr="00062216">
        <w:rPr>
          <w:rFonts w:ascii="Times New Roman" w:eastAsia="Times New Roman" w:hAnsi="Times New Roman" w:cs="Times New Roman"/>
          <w:sz w:val="24"/>
          <w:szCs w:val="24"/>
          <w:lang w:eastAsia="ar-SA"/>
        </w:rPr>
        <w:t xml:space="preserve">no Izpildītāja puses __________________, tālr.: _______, </w:t>
      </w:r>
      <w:proofErr w:type="spellStart"/>
      <w:r w:rsidRPr="00062216">
        <w:rPr>
          <w:rFonts w:ascii="Times New Roman" w:eastAsia="Times New Roman" w:hAnsi="Times New Roman" w:cs="Times New Roman"/>
          <w:sz w:val="24"/>
          <w:szCs w:val="24"/>
          <w:lang w:eastAsia="ar-SA"/>
        </w:rPr>
        <w:t>mob.tālr</w:t>
      </w:r>
      <w:proofErr w:type="spellEnd"/>
      <w:r w:rsidRPr="00062216">
        <w:rPr>
          <w:rFonts w:ascii="Times New Roman" w:eastAsia="Times New Roman" w:hAnsi="Times New Roman" w:cs="Times New Roman"/>
          <w:sz w:val="24"/>
          <w:szCs w:val="24"/>
          <w:lang w:eastAsia="ar-SA"/>
        </w:rPr>
        <w:t xml:space="preserve">.: _________, e-pasts: </w:t>
      </w:r>
      <w:hyperlink r:id="rId15" w:history="1">
        <w:r w:rsidRPr="00062216">
          <w:rPr>
            <w:rFonts w:ascii="Times New Roman" w:eastAsia="Times New Roman" w:hAnsi="Times New Roman" w:cs="Times New Roman"/>
            <w:sz w:val="24"/>
            <w:szCs w:val="24"/>
            <w:lang w:eastAsia="ar-SA"/>
          </w:rPr>
          <w:t>__________________</w:t>
        </w:r>
      </w:hyperlink>
      <w:r w:rsidRPr="00062216">
        <w:rPr>
          <w:rFonts w:ascii="Times New Roman" w:eastAsia="Times New Roman" w:hAnsi="Times New Roman" w:cs="Times New Roman"/>
          <w:sz w:val="24"/>
          <w:szCs w:val="24"/>
          <w:lang w:eastAsia="ar-SA"/>
        </w:rPr>
        <w:t>;</w:t>
      </w:r>
    </w:p>
    <w:p w14:paraId="04FD38C1" w14:textId="6FA7EEB0" w:rsidR="003437A4" w:rsidRPr="001743DE" w:rsidRDefault="003437A4" w:rsidP="0013355C">
      <w:pPr>
        <w:numPr>
          <w:ilvl w:val="2"/>
          <w:numId w:val="33"/>
        </w:numPr>
        <w:suppressAutoHyphens/>
        <w:spacing w:after="0" w:line="240" w:lineRule="auto"/>
        <w:ind w:left="1134"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Šīm personām ir tiesības attiecīgi, parakstīt rēķinus</w:t>
      </w:r>
      <w:r w:rsidR="00003AA3">
        <w:rPr>
          <w:rFonts w:ascii="Times New Roman" w:eastAsia="Times New Roman" w:hAnsi="Times New Roman" w:cs="Times New Roman"/>
          <w:sz w:val="24"/>
          <w:szCs w:val="24"/>
          <w:lang w:eastAsia="ar-SA"/>
        </w:rPr>
        <w:t>,</w:t>
      </w:r>
      <w:r w:rsidRPr="001743DE">
        <w:rPr>
          <w:rFonts w:ascii="Times New Roman" w:eastAsia="Times New Roman" w:hAnsi="Times New Roman" w:cs="Times New Roman"/>
          <w:sz w:val="24"/>
          <w:szCs w:val="24"/>
          <w:lang w:eastAsia="ar-SA"/>
        </w:rPr>
        <w:t xml:space="preserve"> pavadzīmes,</w:t>
      </w:r>
      <w:r w:rsidR="00003AA3">
        <w:rPr>
          <w:rFonts w:ascii="Times New Roman" w:eastAsia="Times New Roman" w:hAnsi="Times New Roman" w:cs="Times New Roman"/>
          <w:sz w:val="24"/>
          <w:szCs w:val="24"/>
          <w:lang w:eastAsia="ar-SA"/>
        </w:rPr>
        <w:t xml:space="preserve"> pieņemšanas -nodošanas aktus,</w:t>
      </w:r>
      <w:r w:rsidRPr="001743DE">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2D978107" w:rsidR="003437A4" w:rsidRPr="008A598A" w:rsidRDefault="003437A4" w:rsidP="00062216">
      <w:pPr>
        <w:pStyle w:val="ListParagraph"/>
        <w:numPr>
          <w:ilvl w:val="1"/>
          <w:numId w:val="33"/>
        </w:numPr>
        <w:spacing w:after="0"/>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Līguma </w:t>
      </w:r>
      <w:r w:rsidR="00003AA3">
        <w:rPr>
          <w:rFonts w:ascii="Times New Roman" w:eastAsia="Times New Roman" w:hAnsi="Times New Roman" w:cs="Times New Roman"/>
          <w:sz w:val="24"/>
          <w:szCs w:val="24"/>
          <w:lang w:eastAsia="lv-LV"/>
        </w:rPr>
        <w:t>6.1.3</w:t>
      </w:r>
      <w:r>
        <w:rPr>
          <w:rFonts w:ascii="Times New Roman" w:eastAsia="Times New Roman" w:hAnsi="Times New Roman" w:cs="Times New Roman"/>
          <w:sz w:val="24"/>
          <w:szCs w:val="24"/>
          <w:lang w:eastAsia="lv-LV"/>
        </w:rPr>
        <w:t>.</w:t>
      </w:r>
      <w:r w:rsidRPr="00DF75A4">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e-pasts: </w:t>
      </w:r>
      <w:hyperlink r:id="rId16" w:history="1">
        <w:r w:rsidRPr="00DF75A4">
          <w:rPr>
            <w:rStyle w:val="Hyperlink"/>
            <w:rFonts w:ascii="Times New Roman" w:eastAsia="Times New Roman" w:hAnsi="Times New Roman" w:cs="Times New Roman"/>
            <w:sz w:val="24"/>
            <w:szCs w:val="24"/>
            <w:lang w:eastAsia="lv-LV"/>
          </w:rPr>
          <w:t>inara.kackane@rigassatiksme.lv</w:t>
        </w:r>
      </w:hyperlink>
      <w:r w:rsidRPr="00DF75A4">
        <w:rPr>
          <w:rFonts w:ascii="Times New Roman" w:eastAsia="Times New Roman" w:hAnsi="Times New Roman" w:cs="Times New Roman"/>
          <w:sz w:val="24"/>
          <w:szCs w:val="24"/>
          <w:lang w:eastAsia="lv-LV"/>
        </w:rPr>
        <w:t>.</w:t>
      </w:r>
    </w:p>
    <w:p w14:paraId="0DE076CE"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4E192F59" w14:textId="77777777" w:rsidR="00220B81"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eastAsia="Times New Roman" w:hAnsi="Times New Roman" w:cs="Times New Roman"/>
          <w:sz w:val="24"/>
          <w:szCs w:val="24"/>
          <w:lang w:eastAsia="ar-SA"/>
        </w:rPr>
        <w:t>Šī Līguma saturs</w:t>
      </w:r>
      <w:r w:rsidRPr="001743DE">
        <w:rPr>
          <w:rFonts w:ascii="Times New Roman" w:eastAsia="Times New Roman" w:hAnsi="Times New Roman" w:cs="Times New Roman"/>
          <w:sz w:val="24"/>
          <w:szCs w:val="24"/>
          <w:lang w:eastAsia="ar-SA"/>
        </w:rPr>
        <w:t>, Līguma pielikumi un visa Līguma ietvaros Pušu iegūtā informācija uzskatāma par konfidenciālu, kuru Puses apņemas neizpaust, uzglabāt ar vislielāko rūpību un aizsargāt atbilstoši normatīvo aktu prasībām.</w:t>
      </w:r>
    </w:p>
    <w:p w14:paraId="0C78820C" w14:textId="76505B08" w:rsidR="0013355C" w:rsidRPr="0013355C" w:rsidRDefault="0013355C" w:rsidP="0013355C">
      <w:pPr>
        <w:pStyle w:val="ListParagraph"/>
        <w:numPr>
          <w:ilvl w:val="1"/>
          <w:numId w:val="33"/>
        </w:numPr>
        <w:spacing w:after="0" w:line="240" w:lineRule="auto"/>
        <w:ind w:left="567" w:hanging="567"/>
        <w:jc w:val="both"/>
        <w:rPr>
          <w:rFonts w:ascii="Times New Roman" w:hAnsi="Times New Roman" w:cs="Times New Roman"/>
          <w:sz w:val="24"/>
          <w:szCs w:val="24"/>
        </w:rPr>
      </w:pPr>
      <w:r w:rsidRPr="0013355C">
        <w:rPr>
          <w:rFonts w:ascii="Times New Roman" w:hAnsi="Times New Roman" w:cs="Times New Roman"/>
          <w:color w:val="000000"/>
          <w:sz w:val="24"/>
          <w:szCs w:val="24"/>
        </w:rPr>
        <w:t xml:space="preserve">Līgums ir sagatavots un parakstīts latviešu valodā uz </w:t>
      </w:r>
      <w:r>
        <w:rPr>
          <w:rFonts w:ascii="Times New Roman" w:hAnsi="Times New Roman" w:cs="Times New Roman"/>
          <w:color w:val="000000"/>
          <w:sz w:val="24"/>
          <w:szCs w:val="24"/>
        </w:rPr>
        <w:t>_</w:t>
      </w:r>
      <w:r w:rsidRPr="0013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w:t>
      </w:r>
      <w:r w:rsidRPr="0013355C">
        <w:rPr>
          <w:rFonts w:ascii="Times New Roman" w:hAnsi="Times New Roman" w:cs="Times New Roman"/>
          <w:color w:val="000000"/>
          <w:sz w:val="24"/>
          <w:szCs w:val="24"/>
        </w:rPr>
        <w:t xml:space="preserve">) lapām ar </w:t>
      </w:r>
      <w:r>
        <w:rPr>
          <w:rFonts w:ascii="Times New Roman" w:hAnsi="Times New Roman" w:cs="Times New Roman"/>
          <w:color w:val="000000"/>
          <w:sz w:val="24"/>
          <w:szCs w:val="24"/>
        </w:rPr>
        <w:t>2</w:t>
      </w:r>
      <w:r w:rsidRPr="0013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diviem</w:t>
      </w:r>
      <w:r w:rsidRPr="0013355C">
        <w:rPr>
          <w:rFonts w:ascii="Times New Roman" w:hAnsi="Times New Roman" w:cs="Times New Roman"/>
          <w:color w:val="000000"/>
          <w:sz w:val="24"/>
          <w:szCs w:val="24"/>
        </w:rPr>
        <w:t>) pielikum</w:t>
      </w:r>
      <w:r>
        <w:rPr>
          <w:rFonts w:ascii="Times New Roman" w:hAnsi="Times New Roman" w:cs="Times New Roman"/>
          <w:color w:val="000000"/>
          <w:sz w:val="24"/>
          <w:szCs w:val="24"/>
        </w:rPr>
        <w:t>iem</w:t>
      </w:r>
      <w:r w:rsidRPr="0013355C">
        <w:rPr>
          <w:rFonts w:ascii="Times New Roman" w:hAnsi="Times New Roman" w:cs="Times New Roman"/>
          <w:color w:val="000000"/>
          <w:sz w:val="24"/>
          <w:szCs w:val="24"/>
        </w:rPr>
        <w:t xml:space="preserve">. </w:t>
      </w:r>
      <w:r w:rsidRPr="0013355C">
        <w:rPr>
          <w:rFonts w:ascii="Times New Roman" w:hAnsi="Times New Roman" w:cs="Times New Roman"/>
          <w:sz w:val="24"/>
          <w:szCs w:val="24"/>
        </w:rPr>
        <w:t>Puses Līgumu paraksta ar drošu elektronisko parakstu, kas satur laika zīmogu. Katrai Pusei ir pieejams abpusēji parakstīts Līgums elektroniskā formātā.</w:t>
      </w:r>
    </w:p>
    <w:p w14:paraId="196B2997" w14:textId="77777777" w:rsidR="003437A4" w:rsidRPr="001743DE"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77777777" w:rsidR="003437A4" w:rsidRPr="001743DE" w:rsidRDefault="003437A4" w:rsidP="00062216">
      <w:pPr>
        <w:numPr>
          <w:ilvl w:val="0"/>
          <w:numId w:val="33"/>
        </w:numPr>
        <w:suppressAutoHyphens/>
        <w:spacing w:after="0" w:line="240" w:lineRule="auto"/>
        <w:jc w:val="center"/>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037A03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AEDC551" w14:textId="0EB7B0F6"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80C7CA6" w14:textId="77777777"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lastRenderedPageBreak/>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Pielikums Nr.1</w:t>
      </w:r>
      <w:r w:rsidRPr="00D96DA1">
        <w:rPr>
          <w:rFonts w:ascii="Times New Roman" w:eastAsia="Times New Roman" w:hAnsi="Times New Roman" w:cs="Times New Roman"/>
          <w:sz w:val="20"/>
          <w:szCs w:val="20"/>
          <w:lang w:eastAsia="lv-LV"/>
        </w:rPr>
        <w:tab/>
      </w:r>
    </w:p>
    <w:p w14:paraId="18F0E875" w14:textId="1E7FABED"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AD5E42">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696D1EDE"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463659">
        <w:rPr>
          <w:rFonts w:ascii="Times New Roman" w:hAnsi="Times New Roman" w:cs="Times New Roman"/>
          <w:b/>
          <w:caps/>
          <w:sz w:val="24"/>
          <w:szCs w:val="24"/>
        </w:rPr>
        <w:t>Ā specifikācija – tehniskais piedāvājums</w:t>
      </w:r>
    </w:p>
    <w:p w14:paraId="441897FE" w14:textId="0587D93E" w:rsidR="004A2780" w:rsidRPr="006716AF" w:rsidRDefault="00740658" w:rsidP="004A2780">
      <w:pPr>
        <w:pStyle w:val="Style11"/>
        <w:shd w:val="clear" w:color="auto" w:fill="auto"/>
        <w:tabs>
          <w:tab w:val="left" w:pos="763"/>
        </w:tabs>
        <w:spacing w:line="240" w:lineRule="auto"/>
        <w:ind w:firstLine="0"/>
        <w:jc w:val="center"/>
        <w:rPr>
          <w:rFonts w:ascii="Times New Roman" w:hAnsi="Times New Roman" w:cs="Times New Roman"/>
          <w:b/>
          <w:bCs/>
          <w:sz w:val="24"/>
          <w:szCs w:val="24"/>
        </w:rPr>
      </w:pPr>
      <w:r w:rsidRPr="00467E58">
        <w:rPr>
          <w:rFonts w:ascii="Times New Roman" w:hAnsi="Times New Roman" w:cs="Times New Roman"/>
          <w:b/>
          <w:bCs/>
          <w:i/>
          <w:iCs/>
          <w:sz w:val="24"/>
          <w:szCs w:val="24"/>
        </w:rPr>
        <w:t>“</w:t>
      </w:r>
      <w:r w:rsidR="00463659">
        <w:rPr>
          <w:rFonts w:ascii="Times New Roman" w:hAnsi="Times New Roman" w:cs="Times New Roman"/>
          <w:b/>
          <w:bCs/>
          <w:i/>
          <w:iCs/>
          <w:sz w:val="24"/>
          <w:szCs w:val="24"/>
        </w:rPr>
        <w:t>Tīkla iekārtu p</w:t>
      </w:r>
      <w:r w:rsidRPr="00467E58">
        <w:rPr>
          <w:rFonts w:ascii="Times New Roman" w:eastAsia="Times New Roman" w:hAnsi="Times New Roman" w:cs="Times New Roman"/>
          <w:b/>
          <w:bCs/>
          <w:i/>
          <w:iCs/>
          <w:sz w:val="24"/>
          <w:szCs w:val="24"/>
        </w:rPr>
        <w:t>iegāde</w:t>
      </w:r>
      <w:r w:rsidRPr="00467E58">
        <w:rPr>
          <w:rFonts w:ascii="Times New Roman" w:hAnsi="Times New Roman" w:cs="Times New Roman"/>
          <w:b/>
          <w:bCs/>
          <w:i/>
          <w:iCs/>
          <w:sz w:val="24"/>
          <w:szCs w:val="24"/>
        </w:rPr>
        <w:t>”</w:t>
      </w:r>
    </w:p>
    <w:p w14:paraId="7E8BD6A4" w14:textId="488D9EA8" w:rsidR="004A2780"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03467DDC" w14:textId="62C64359"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Pielikums Nr.</w:t>
      </w:r>
      <w:r>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ab/>
      </w:r>
    </w:p>
    <w:p w14:paraId="42571F7D" w14:textId="77777777" w:rsidR="00463659"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2022</w:t>
      </w:r>
      <w:r w:rsidRPr="00D96DA1">
        <w:rPr>
          <w:rFonts w:ascii="Times New Roman" w:eastAsia="Times New Roman" w:hAnsi="Times New Roman" w:cs="Times New Roman"/>
          <w:sz w:val="20"/>
          <w:szCs w:val="20"/>
          <w:lang w:eastAsia="lv-LV"/>
        </w:rPr>
        <w:t>.gada __. _________</w:t>
      </w:r>
    </w:p>
    <w:p w14:paraId="235FCB97" w14:textId="77777777"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2D122DC8" w14:textId="77777777" w:rsidR="00463659" w:rsidRDefault="00463659" w:rsidP="00463659">
      <w:pPr>
        <w:spacing w:after="0" w:line="240" w:lineRule="auto"/>
        <w:jc w:val="center"/>
        <w:rPr>
          <w:rFonts w:ascii="Times New Roman" w:hAnsi="Times New Roman" w:cs="Times New Roman"/>
          <w:b/>
          <w:caps/>
          <w:sz w:val="24"/>
          <w:szCs w:val="24"/>
        </w:rPr>
      </w:pPr>
    </w:p>
    <w:p w14:paraId="2D7327E6" w14:textId="5F0FB620" w:rsidR="00463659" w:rsidRPr="005B1B60" w:rsidRDefault="00463659" w:rsidP="0046365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Finanšu piedāvājums</w:t>
      </w:r>
    </w:p>
    <w:p w14:paraId="35CE7F04" w14:textId="77777777" w:rsidR="00463659" w:rsidRPr="006716AF" w:rsidRDefault="00463659" w:rsidP="00463659">
      <w:pPr>
        <w:pStyle w:val="Style11"/>
        <w:shd w:val="clear" w:color="auto" w:fill="auto"/>
        <w:tabs>
          <w:tab w:val="left" w:pos="763"/>
        </w:tabs>
        <w:spacing w:line="240" w:lineRule="auto"/>
        <w:ind w:firstLine="0"/>
        <w:jc w:val="center"/>
        <w:rPr>
          <w:rFonts w:ascii="Times New Roman" w:hAnsi="Times New Roman" w:cs="Times New Roman"/>
          <w:b/>
          <w:bCs/>
          <w:sz w:val="24"/>
          <w:szCs w:val="24"/>
        </w:rPr>
      </w:pPr>
      <w:r w:rsidRPr="00467E58">
        <w:rPr>
          <w:rFonts w:ascii="Times New Roman" w:hAnsi="Times New Roman" w:cs="Times New Roman"/>
          <w:b/>
          <w:bCs/>
          <w:i/>
          <w:iCs/>
          <w:sz w:val="24"/>
          <w:szCs w:val="24"/>
        </w:rPr>
        <w:t>“</w:t>
      </w:r>
      <w:r>
        <w:rPr>
          <w:rFonts w:ascii="Times New Roman" w:hAnsi="Times New Roman" w:cs="Times New Roman"/>
          <w:b/>
          <w:bCs/>
          <w:i/>
          <w:iCs/>
          <w:sz w:val="24"/>
          <w:szCs w:val="24"/>
        </w:rPr>
        <w:t>Tīkla iekārtu p</w:t>
      </w:r>
      <w:r w:rsidRPr="00467E58">
        <w:rPr>
          <w:rFonts w:ascii="Times New Roman" w:eastAsia="Times New Roman" w:hAnsi="Times New Roman" w:cs="Times New Roman"/>
          <w:b/>
          <w:bCs/>
          <w:i/>
          <w:iCs/>
          <w:sz w:val="24"/>
          <w:szCs w:val="24"/>
        </w:rPr>
        <w:t>iegāde</w:t>
      </w:r>
      <w:r w:rsidRPr="00467E58">
        <w:rPr>
          <w:rFonts w:ascii="Times New Roman" w:hAnsi="Times New Roman" w:cs="Times New Roman"/>
          <w:b/>
          <w:bCs/>
          <w:i/>
          <w:iCs/>
          <w:sz w:val="24"/>
          <w:szCs w:val="24"/>
        </w:rPr>
        <w:t>”</w:t>
      </w:r>
    </w:p>
    <w:p w14:paraId="7C0C69DF" w14:textId="77777777" w:rsidR="00463659" w:rsidRPr="0090271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902716" w:rsidSect="0046365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16E8" w14:textId="77777777" w:rsidR="00342C21" w:rsidRDefault="00342C21" w:rsidP="00651C94">
      <w:pPr>
        <w:spacing w:after="0" w:line="240" w:lineRule="auto"/>
      </w:pPr>
      <w:r>
        <w:separator/>
      </w:r>
    </w:p>
  </w:endnote>
  <w:endnote w:type="continuationSeparator" w:id="0">
    <w:p w14:paraId="517B009F" w14:textId="77777777" w:rsidR="00342C21" w:rsidRDefault="00342C2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32D7" w14:textId="77777777" w:rsidR="00342C21" w:rsidRDefault="00342C21" w:rsidP="00651C94">
      <w:pPr>
        <w:spacing w:after="0" w:line="240" w:lineRule="auto"/>
      </w:pPr>
      <w:r>
        <w:separator/>
      </w:r>
    </w:p>
  </w:footnote>
  <w:footnote w:type="continuationSeparator" w:id="0">
    <w:p w14:paraId="2810AF10" w14:textId="77777777" w:rsidR="00342C21" w:rsidRDefault="00342C21" w:rsidP="00651C94">
      <w:pPr>
        <w:spacing w:after="0" w:line="240" w:lineRule="auto"/>
      </w:pPr>
      <w:r>
        <w:continuationSeparator/>
      </w:r>
    </w:p>
  </w:footnote>
  <w:footnote w:id="1">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7"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9F75286"/>
    <w:multiLevelType w:val="hybridMultilevel"/>
    <w:tmpl w:val="A5645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5"/>
  </w:num>
  <w:num w:numId="2">
    <w:abstractNumId w:val="20"/>
  </w:num>
  <w:num w:numId="3">
    <w:abstractNumId w:val="16"/>
  </w:num>
  <w:num w:numId="4">
    <w:abstractNumId w:val="11"/>
  </w:num>
  <w:num w:numId="5">
    <w:abstractNumId w:val="1"/>
  </w:num>
  <w:num w:numId="6">
    <w:abstractNumId w:val="32"/>
  </w:num>
  <w:num w:numId="7">
    <w:abstractNumId w:val="6"/>
  </w:num>
  <w:num w:numId="8">
    <w:abstractNumId w:val="2"/>
  </w:num>
  <w:num w:numId="9">
    <w:abstractNumId w:val="24"/>
  </w:num>
  <w:num w:numId="10">
    <w:abstractNumId w:val="4"/>
  </w:num>
  <w:num w:numId="11">
    <w:abstractNumId w:val="31"/>
  </w:num>
  <w:num w:numId="12">
    <w:abstractNumId w:val="15"/>
  </w:num>
  <w:num w:numId="13">
    <w:abstractNumId w:val="13"/>
  </w:num>
  <w:num w:numId="14">
    <w:abstractNumId w:val="28"/>
  </w:num>
  <w:num w:numId="15">
    <w:abstractNumId w:val="18"/>
  </w:num>
  <w:num w:numId="16">
    <w:abstractNumId w:val="26"/>
  </w:num>
  <w:num w:numId="17">
    <w:abstractNumId w:val="0"/>
  </w:num>
  <w:num w:numId="18">
    <w:abstractNumId w:val="22"/>
  </w:num>
  <w:num w:numId="19">
    <w:abstractNumId w:val="10"/>
  </w:num>
  <w:num w:numId="20">
    <w:abstractNumId w:val="19"/>
  </w:num>
  <w:num w:numId="21">
    <w:abstractNumId w:val="5"/>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3"/>
  </w:num>
  <w:num w:numId="26">
    <w:abstractNumId w:val="23"/>
  </w:num>
  <w:num w:numId="27">
    <w:abstractNumId w:val="8"/>
  </w:num>
  <w:num w:numId="28">
    <w:abstractNumId w:val="17"/>
  </w:num>
  <w:num w:numId="29">
    <w:abstractNumId w:val="3"/>
  </w:num>
  <w:num w:numId="30">
    <w:abstractNumId w:val="27"/>
  </w:num>
  <w:num w:numId="31">
    <w:abstractNumId w:val="14"/>
  </w:num>
  <w:num w:numId="32">
    <w:abstractNumId w:val="12"/>
  </w:num>
  <w:num w:numId="33">
    <w:abstractNumId w:val="29"/>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2066F"/>
    <w:rsid w:val="000263C6"/>
    <w:rsid w:val="00026601"/>
    <w:rsid w:val="000275B2"/>
    <w:rsid w:val="00035D98"/>
    <w:rsid w:val="00037EF8"/>
    <w:rsid w:val="00043738"/>
    <w:rsid w:val="000469A0"/>
    <w:rsid w:val="00051214"/>
    <w:rsid w:val="000513AA"/>
    <w:rsid w:val="0005268D"/>
    <w:rsid w:val="00054D55"/>
    <w:rsid w:val="00057D1D"/>
    <w:rsid w:val="00061EFD"/>
    <w:rsid w:val="00062216"/>
    <w:rsid w:val="00072CF7"/>
    <w:rsid w:val="00073529"/>
    <w:rsid w:val="0007358C"/>
    <w:rsid w:val="0007600E"/>
    <w:rsid w:val="00081674"/>
    <w:rsid w:val="00081E59"/>
    <w:rsid w:val="00082F3B"/>
    <w:rsid w:val="000847D6"/>
    <w:rsid w:val="000855EC"/>
    <w:rsid w:val="00093C67"/>
    <w:rsid w:val="000A2D27"/>
    <w:rsid w:val="000A3EE2"/>
    <w:rsid w:val="000A4B8D"/>
    <w:rsid w:val="000A6286"/>
    <w:rsid w:val="000A7936"/>
    <w:rsid w:val="000B339D"/>
    <w:rsid w:val="000B5031"/>
    <w:rsid w:val="000B783D"/>
    <w:rsid w:val="000C1456"/>
    <w:rsid w:val="000D0905"/>
    <w:rsid w:val="000D6755"/>
    <w:rsid w:val="000E3B68"/>
    <w:rsid w:val="000E4EE5"/>
    <w:rsid w:val="000E5579"/>
    <w:rsid w:val="000E6647"/>
    <w:rsid w:val="000F38EA"/>
    <w:rsid w:val="000F65A1"/>
    <w:rsid w:val="0010547B"/>
    <w:rsid w:val="00107167"/>
    <w:rsid w:val="001165BA"/>
    <w:rsid w:val="001200A8"/>
    <w:rsid w:val="0012405C"/>
    <w:rsid w:val="00124CEF"/>
    <w:rsid w:val="0013355C"/>
    <w:rsid w:val="001356BC"/>
    <w:rsid w:val="0014645D"/>
    <w:rsid w:val="00161D11"/>
    <w:rsid w:val="00162D3C"/>
    <w:rsid w:val="00163EAD"/>
    <w:rsid w:val="00163F30"/>
    <w:rsid w:val="0016587E"/>
    <w:rsid w:val="00175CF3"/>
    <w:rsid w:val="00176C84"/>
    <w:rsid w:val="00182194"/>
    <w:rsid w:val="00183144"/>
    <w:rsid w:val="0018324F"/>
    <w:rsid w:val="001862BB"/>
    <w:rsid w:val="001943A1"/>
    <w:rsid w:val="001A1DE1"/>
    <w:rsid w:val="001A78DD"/>
    <w:rsid w:val="001B05E0"/>
    <w:rsid w:val="001B3622"/>
    <w:rsid w:val="001B536B"/>
    <w:rsid w:val="001B6A34"/>
    <w:rsid w:val="001B6EC1"/>
    <w:rsid w:val="001C3DC3"/>
    <w:rsid w:val="001C509D"/>
    <w:rsid w:val="001C5ACB"/>
    <w:rsid w:val="001C6094"/>
    <w:rsid w:val="001D2737"/>
    <w:rsid w:val="001D2A79"/>
    <w:rsid w:val="001D77EF"/>
    <w:rsid w:val="001E3516"/>
    <w:rsid w:val="001E3CBA"/>
    <w:rsid w:val="001E6C03"/>
    <w:rsid w:val="001F6CEE"/>
    <w:rsid w:val="00204076"/>
    <w:rsid w:val="0020461D"/>
    <w:rsid w:val="002056B0"/>
    <w:rsid w:val="0020572A"/>
    <w:rsid w:val="002127DB"/>
    <w:rsid w:val="002208EF"/>
    <w:rsid w:val="00220B81"/>
    <w:rsid w:val="00220DC9"/>
    <w:rsid w:val="002214D0"/>
    <w:rsid w:val="00222386"/>
    <w:rsid w:val="00222C3F"/>
    <w:rsid w:val="0023082F"/>
    <w:rsid w:val="002310FF"/>
    <w:rsid w:val="00232389"/>
    <w:rsid w:val="00233701"/>
    <w:rsid w:val="00237371"/>
    <w:rsid w:val="002414D2"/>
    <w:rsid w:val="002425CE"/>
    <w:rsid w:val="00245F41"/>
    <w:rsid w:val="002523B7"/>
    <w:rsid w:val="002651FB"/>
    <w:rsid w:val="00267178"/>
    <w:rsid w:val="00276A6A"/>
    <w:rsid w:val="00285515"/>
    <w:rsid w:val="002866CD"/>
    <w:rsid w:val="00286B2B"/>
    <w:rsid w:val="0029066B"/>
    <w:rsid w:val="00292556"/>
    <w:rsid w:val="00292CA6"/>
    <w:rsid w:val="002A0F7F"/>
    <w:rsid w:val="002A21A1"/>
    <w:rsid w:val="002B3522"/>
    <w:rsid w:val="002C214F"/>
    <w:rsid w:val="002C34D8"/>
    <w:rsid w:val="002C46FD"/>
    <w:rsid w:val="002D3DA3"/>
    <w:rsid w:val="002D43DD"/>
    <w:rsid w:val="002D4692"/>
    <w:rsid w:val="002D59A9"/>
    <w:rsid w:val="002D78AA"/>
    <w:rsid w:val="002E047B"/>
    <w:rsid w:val="002E451D"/>
    <w:rsid w:val="002F0E9E"/>
    <w:rsid w:val="002F2D53"/>
    <w:rsid w:val="002F2EF4"/>
    <w:rsid w:val="002F4A78"/>
    <w:rsid w:val="002F5BD0"/>
    <w:rsid w:val="00303283"/>
    <w:rsid w:val="003044A7"/>
    <w:rsid w:val="003073C8"/>
    <w:rsid w:val="0031147E"/>
    <w:rsid w:val="0031481D"/>
    <w:rsid w:val="00315565"/>
    <w:rsid w:val="0032016C"/>
    <w:rsid w:val="0032170C"/>
    <w:rsid w:val="00323E36"/>
    <w:rsid w:val="00327C35"/>
    <w:rsid w:val="00327F12"/>
    <w:rsid w:val="003304C4"/>
    <w:rsid w:val="00330CA5"/>
    <w:rsid w:val="00331A0B"/>
    <w:rsid w:val="0034153B"/>
    <w:rsid w:val="00342C21"/>
    <w:rsid w:val="00343452"/>
    <w:rsid w:val="003437A4"/>
    <w:rsid w:val="00345CDC"/>
    <w:rsid w:val="0035060A"/>
    <w:rsid w:val="00350C2C"/>
    <w:rsid w:val="003531F1"/>
    <w:rsid w:val="00357DD1"/>
    <w:rsid w:val="003636F7"/>
    <w:rsid w:val="00365111"/>
    <w:rsid w:val="00371500"/>
    <w:rsid w:val="00372BA7"/>
    <w:rsid w:val="00375431"/>
    <w:rsid w:val="0038151D"/>
    <w:rsid w:val="0038282E"/>
    <w:rsid w:val="003844EF"/>
    <w:rsid w:val="0039020B"/>
    <w:rsid w:val="00391D19"/>
    <w:rsid w:val="00393224"/>
    <w:rsid w:val="00394580"/>
    <w:rsid w:val="00395352"/>
    <w:rsid w:val="003A552A"/>
    <w:rsid w:val="003A6344"/>
    <w:rsid w:val="003A6755"/>
    <w:rsid w:val="003C285F"/>
    <w:rsid w:val="003D132D"/>
    <w:rsid w:val="003D302B"/>
    <w:rsid w:val="003D7B5D"/>
    <w:rsid w:val="003E351D"/>
    <w:rsid w:val="003E3FBA"/>
    <w:rsid w:val="003E507F"/>
    <w:rsid w:val="003E6797"/>
    <w:rsid w:val="003E67BB"/>
    <w:rsid w:val="003E7032"/>
    <w:rsid w:val="003F784B"/>
    <w:rsid w:val="004055A5"/>
    <w:rsid w:val="0041027C"/>
    <w:rsid w:val="00411082"/>
    <w:rsid w:val="0041285B"/>
    <w:rsid w:val="00413CF5"/>
    <w:rsid w:val="00413D90"/>
    <w:rsid w:val="00420182"/>
    <w:rsid w:val="00433588"/>
    <w:rsid w:val="004337C1"/>
    <w:rsid w:val="00433CE2"/>
    <w:rsid w:val="00442D30"/>
    <w:rsid w:val="00443868"/>
    <w:rsid w:val="00443C35"/>
    <w:rsid w:val="00457B25"/>
    <w:rsid w:val="004601DE"/>
    <w:rsid w:val="0046092C"/>
    <w:rsid w:val="00461375"/>
    <w:rsid w:val="004627F9"/>
    <w:rsid w:val="00463659"/>
    <w:rsid w:val="00467E58"/>
    <w:rsid w:val="00474057"/>
    <w:rsid w:val="00474A6A"/>
    <w:rsid w:val="0048127F"/>
    <w:rsid w:val="00487507"/>
    <w:rsid w:val="00492DA3"/>
    <w:rsid w:val="00495BA9"/>
    <w:rsid w:val="004A1BAE"/>
    <w:rsid w:val="004A2780"/>
    <w:rsid w:val="004A3502"/>
    <w:rsid w:val="004B2CA6"/>
    <w:rsid w:val="004B45EB"/>
    <w:rsid w:val="004B4D48"/>
    <w:rsid w:val="004B5507"/>
    <w:rsid w:val="004B5EF8"/>
    <w:rsid w:val="004B6E7D"/>
    <w:rsid w:val="004B7E4C"/>
    <w:rsid w:val="004C3F05"/>
    <w:rsid w:val="004D00A9"/>
    <w:rsid w:val="004D1A66"/>
    <w:rsid w:val="004D2739"/>
    <w:rsid w:val="004D3F62"/>
    <w:rsid w:val="004D5A8D"/>
    <w:rsid w:val="004E3478"/>
    <w:rsid w:val="004E5D1C"/>
    <w:rsid w:val="004F09D5"/>
    <w:rsid w:val="004F31AF"/>
    <w:rsid w:val="00501F7D"/>
    <w:rsid w:val="00512188"/>
    <w:rsid w:val="00524766"/>
    <w:rsid w:val="00531367"/>
    <w:rsid w:val="00532EA0"/>
    <w:rsid w:val="00537505"/>
    <w:rsid w:val="00542FF9"/>
    <w:rsid w:val="00546054"/>
    <w:rsid w:val="00551CAC"/>
    <w:rsid w:val="0055262D"/>
    <w:rsid w:val="00555D72"/>
    <w:rsid w:val="00556D94"/>
    <w:rsid w:val="0056510C"/>
    <w:rsid w:val="00570297"/>
    <w:rsid w:val="005747C5"/>
    <w:rsid w:val="00576261"/>
    <w:rsid w:val="00580182"/>
    <w:rsid w:val="0058274B"/>
    <w:rsid w:val="0058364C"/>
    <w:rsid w:val="00586880"/>
    <w:rsid w:val="005913C6"/>
    <w:rsid w:val="0059189C"/>
    <w:rsid w:val="005937E2"/>
    <w:rsid w:val="005942E9"/>
    <w:rsid w:val="00596832"/>
    <w:rsid w:val="005A4181"/>
    <w:rsid w:val="005B180A"/>
    <w:rsid w:val="005B367C"/>
    <w:rsid w:val="005B71D9"/>
    <w:rsid w:val="005C514D"/>
    <w:rsid w:val="005C53CE"/>
    <w:rsid w:val="005C5461"/>
    <w:rsid w:val="005D018B"/>
    <w:rsid w:val="005D0912"/>
    <w:rsid w:val="005D44A1"/>
    <w:rsid w:val="005D4771"/>
    <w:rsid w:val="005D4AE5"/>
    <w:rsid w:val="005E2E73"/>
    <w:rsid w:val="005E3458"/>
    <w:rsid w:val="005E38CF"/>
    <w:rsid w:val="005E4BC4"/>
    <w:rsid w:val="005E7106"/>
    <w:rsid w:val="005F0806"/>
    <w:rsid w:val="005F1B5B"/>
    <w:rsid w:val="005F505D"/>
    <w:rsid w:val="005F58B1"/>
    <w:rsid w:val="00612FFC"/>
    <w:rsid w:val="0061440F"/>
    <w:rsid w:val="00630714"/>
    <w:rsid w:val="00633D88"/>
    <w:rsid w:val="00643164"/>
    <w:rsid w:val="0064542F"/>
    <w:rsid w:val="0064574E"/>
    <w:rsid w:val="0064609D"/>
    <w:rsid w:val="00650ED9"/>
    <w:rsid w:val="00651011"/>
    <w:rsid w:val="00651C94"/>
    <w:rsid w:val="00652044"/>
    <w:rsid w:val="00657E88"/>
    <w:rsid w:val="006716AF"/>
    <w:rsid w:val="00672DE2"/>
    <w:rsid w:val="00673A78"/>
    <w:rsid w:val="006756D2"/>
    <w:rsid w:val="00675BBA"/>
    <w:rsid w:val="0067622C"/>
    <w:rsid w:val="00681F6A"/>
    <w:rsid w:val="006836EF"/>
    <w:rsid w:val="00684CF9"/>
    <w:rsid w:val="006921A5"/>
    <w:rsid w:val="00692436"/>
    <w:rsid w:val="006A7F7B"/>
    <w:rsid w:val="006B3C95"/>
    <w:rsid w:val="006B7ABB"/>
    <w:rsid w:val="006B7FFE"/>
    <w:rsid w:val="006C15C5"/>
    <w:rsid w:val="006C1A4B"/>
    <w:rsid w:val="006C2956"/>
    <w:rsid w:val="006C3EA9"/>
    <w:rsid w:val="006C440B"/>
    <w:rsid w:val="006D2EE9"/>
    <w:rsid w:val="006D3CED"/>
    <w:rsid w:val="006E194D"/>
    <w:rsid w:val="006E36DD"/>
    <w:rsid w:val="006E3A3F"/>
    <w:rsid w:val="006E50A6"/>
    <w:rsid w:val="006E7115"/>
    <w:rsid w:val="006F3316"/>
    <w:rsid w:val="006F3C55"/>
    <w:rsid w:val="006F3FA0"/>
    <w:rsid w:val="006F558D"/>
    <w:rsid w:val="007018C4"/>
    <w:rsid w:val="00705E0F"/>
    <w:rsid w:val="0070613D"/>
    <w:rsid w:val="007075C2"/>
    <w:rsid w:val="00707E51"/>
    <w:rsid w:val="007127D6"/>
    <w:rsid w:val="00715423"/>
    <w:rsid w:val="0072554D"/>
    <w:rsid w:val="007269A9"/>
    <w:rsid w:val="007304E7"/>
    <w:rsid w:val="00734250"/>
    <w:rsid w:val="0073514D"/>
    <w:rsid w:val="0073662E"/>
    <w:rsid w:val="00740658"/>
    <w:rsid w:val="0074505C"/>
    <w:rsid w:val="0075426E"/>
    <w:rsid w:val="00754D5A"/>
    <w:rsid w:val="00764ECF"/>
    <w:rsid w:val="00765675"/>
    <w:rsid w:val="0077782D"/>
    <w:rsid w:val="0078130F"/>
    <w:rsid w:val="00781771"/>
    <w:rsid w:val="007847E4"/>
    <w:rsid w:val="007848C6"/>
    <w:rsid w:val="0078623B"/>
    <w:rsid w:val="00793C92"/>
    <w:rsid w:val="00794ABF"/>
    <w:rsid w:val="00797781"/>
    <w:rsid w:val="007A237B"/>
    <w:rsid w:val="007A3C7E"/>
    <w:rsid w:val="007A7F2A"/>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C48"/>
    <w:rsid w:val="007F1CA7"/>
    <w:rsid w:val="007F602D"/>
    <w:rsid w:val="00804B93"/>
    <w:rsid w:val="00804CB7"/>
    <w:rsid w:val="00814EF0"/>
    <w:rsid w:val="00821358"/>
    <w:rsid w:val="0082506B"/>
    <w:rsid w:val="00830D56"/>
    <w:rsid w:val="00831021"/>
    <w:rsid w:val="00831D18"/>
    <w:rsid w:val="0083328E"/>
    <w:rsid w:val="0083418F"/>
    <w:rsid w:val="00841D69"/>
    <w:rsid w:val="00843AE6"/>
    <w:rsid w:val="008504DB"/>
    <w:rsid w:val="0085063F"/>
    <w:rsid w:val="00850EF4"/>
    <w:rsid w:val="00853479"/>
    <w:rsid w:val="008536D3"/>
    <w:rsid w:val="008553D9"/>
    <w:rsid w:val="00863C97"/>
    <w:rsid w:val="00866957"/>
    <w:rsid w:val="0087014B"/>
    <w:rsid w:val="00871B1E"/>
    <w:rsid w:val="008811D3"/>
    <w:rsid w:val="00886442"/>
    <w:rsid w:val="00891331"/>
    <w:rsid w:val="00891D64"/>
    <w:rsid w:val="00893A86"/>
    <w:rsid w:val="00894BF8"/>
    <w:rsid w:val="008963C2"/>
    <w:rsid w:val="008A2DE2"/>
    <w:rsid w:val="008A55DE"/>
    <w:rsid w:val="008A5C1D"/>
    <w:rsid w:val="008A7712"/>
    <w:rsid w:val="008B1A8E"/>
    <w:rsid w:val="008B557E"/>
    <w:rsid w:val="008B7518"/>
    <w:rsid w:val="008C47DC"/>
    <w:rsid w:val="008D0059"/>
    <w:rsid w:val="008D56E8"/>
    <w:rsid w:val="008E563E"/>
    <w:rsid w:val="008E69C5"/>
    <w:rsid w:val="008E6B43"/>
    <w:rsid w:val="008F03E8"/>
    <w:rsid w:val="008F3530"/>
    <w:rsid w:val="008F4F41"/>
    <w:rsid w:val="008F72E0"/>
    <w:rsid w:val="0090447F"/>
    <w:rsid w:val="00910E10"/>
    <w:rsid w:val="00912E7B"/>
    <w:rsid w:val="00916729"/>
    <w:rsid w:val="009255AC"/>
    <w:rsid w:val="00934126"/>
    <w:rsid w:val="00934389"/>
    <w:rsid w:val="00935775"/>
    <w:rsid w:val="009419A0"/>
    <w:rsid w:val="0095127F"/>
    <w:rsid w:val="00954018"/>
    <w:rsid w:val="00954A33"/>
    <w:rsid w:val="00954F66"/>
    <w:rsid w:val="00955C5B"/>
    <w:rsid w:val="00956D94"/>
    <w:rsid w:val="00960F6C"/>
    <w:rsid w:val="00961473"/>
    <w:rsid w:val="00967EF6"/>
    <w:rsid w:val="0097153B"/>
    <w:rsid w:val="009751E8"/>
    <w:rsid w:val="00975781"/>
    <w:rsid w:val="00975AC4"/>
    <w:rsid w:val="00984D0A"/>
    <w:rsid w:val="00985343"/>
    <w:rsid w:val="009857DC"/>
    <w:rsid w:val="00985F5B"/>
    <w:rsid w:val="00987D03"/>
    <w:rsid w:val="00990DC6"/>
    <w:rsid w:val="00992864"/>
    <w:rsid w:val="00992B85"/>
    <w:rsid w:val="00993122"/>
    <w:rsid w:val="00995D4E"/>
    <w:rsid w:val="00996244"/>
    <w:rsid w:val="009B145A"/>
    <w:rsid w:val="009B1BB5"/>
    <w:rsid w:val="009B2729"/>
    <w:rsid w:val="009B520E"/>
    <w:rsid w:val="009C1009"/>
    <w:rsid w:val="009C11AB"/>
    <w:rsid w:val="009C57A7"/>
    <w:rsid w:val="009C5C52"/>
    <w:rsid w:val="009D08B9"/>
    <w:rsid w:val="009D243A"/>
    <w:rsid w:val="009D389F"/>
    <w:rsid w:val="009D68F9"/>
    <w:rsid w:val="009E08E2"/>
    <w:rsid w:val="009E0D5F"/>
    <w:rsid w:val="009E4F4C"/>
    <w:rsid w:val="009E7E03"/>
    <w:rsid w:val="009F2A51"/>
    <w:rsid w:val="009F38A4"/>
    <w:rsid w:val="009F6F99"/>
    <w:rsid w:val="00A00041"/>
    <w:rsid w:val="00A038F3"/>
    <w:rsid w:val="00A04492"/>
    <w:rsid w:val="00A04B40"/>
    <w:rsid w:val="00A148D3"/>
    <w:rsid w:val="00A14BCE"/>
    <w:rsid w:val="00A1544C"/>
    <w:rsid w:val="00A160D6"/>
    <w:rsid w:val="00A21780"/>
    <w:rsid w:val="00A22D0A"/>
    <w:rsid w:val="00A30131"/>
    <w:rsid w:val="00A3047D"/>
    <w:rsid w:val="00A31BA4"/>
    <w:rsid w:val="00A34C8A"/>
    <w:rsid w:val="00A35BAA"/>
    <w:rsid w:val="00A36A12"/>
    <w:rsid w:val="00A43B74"/>
    <w:rsid w:val="00A46E48"/>
    <w:rsid w:val="00A51BD4"/>
    <w:rsid w:val="00A6416A"/>
    <w:rsid w:val="00A667AA"/>
    <w:rsid w:val="00A804C8"/>
    <w:rsid w:val="00A84A40"/>
    <w:rsid w:val="00A851BE"/>
    <w:rsid w:val="00A93228"/>
    <w:rsid w:val="00AA1682"/>
    <w:rsid w:val="00AA1E30"/>
    <w:rsid w:val="00AA22CA"/>
    <w:rsid w:val="00AA3CC1"/>
    <w:rsid w:val="00AA570C"/>
    <w:rsid w:val="00AA6A64"/>
    <w:rsid w:val="00AA7653"/>
    <w:rsid w:val="00AC1065"/>
    <w:rsid w:val="00AC4F5C"/>
    <w:rsid w:val="00AC6B8D"/>
    <w:rsid w:val="00AC7653"/>
    <w:rsid w:val="00AD00B3"/>
    <w:rsid w:val="00AD5E42"/>
    <w:rsid w:val="00AE345C"/>
    <w:rsid w:val="00AE3C84"/>
    <w:rsid w:val="00AE6639"/>
    <w:rsid w:val="00AF0BFF"/>
    <w:rsid w:val="00AF19BC"/>
    <w:rsid w:val="00AF4F31"/>
    <w:rsid w:val="00AF6008"/>
    <w:rsid w:val="00AF674B"/>
    <w:rsid w:val="00AF75C4"/>
    <w:rsid w:val="00B02776"/>
    <w:rsid w:val="00B02B16"/>
    <w:rsid w:val="00B037D5"/>
    <w:rsid w:val="00B05A9A"/>
    <w:rsid w:val="00B07628"/>
    <w:rsid w:val="00B07A0B"/>
    <w:rsid w:val="00B117C3"/>
    <w:rsid w:val="00B11998"/>
    <w:rsid w:val="00B1207D"/>
    <w:rsid w:val="00B13411"/>
    <w:rsid w:val="00B13943"/>
    <w:rsid w:val="00B148B4"/>
    <w:rsid w:val="00B24DF4"/>
    <w:rsid w:val="00B315B3"/>
    <w:rsid w:val="00B32114"/>
    <w:rsid w:val="00B35769"/>
    <w:rsid w:val="00B4142C"/>
    <w:rsid w:val="00B42322"/>
    <w:rsid w:val="00B51780"/>
    <w:rsid w:val="00B5562C"/>
    <w:rsid w:val="00B61C9B"/>
    <w:rsid w:val="00B627E2"/>
    <w:rsid w:val="00B70B8E"/>
    <w:rsid w:val="00B8267A"/>
    <w:rsid w:val="00B82A82"/>
    <w:rsid w:val="00B83F02"/>
    <w:rsid w:val="00B9148A"/>
    <w:rsid w:val="00B96787"/>
    <w:rsid w:val="00BA1798"/>
    <w:rsid w:val="00BA4181"/>
    <w:rsid w:val="00BA53C6"/>
    <w:rsid w:val="00BA593B"/>
    <w:rsid w:val="00BA5D36"/>
    <w:rsid w:val="00BB00CF"/>
    <w:rsid w:val="00BB1CC3"/>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665A"/>
    <w:rsid w:val="00C17911"/>
    <w:rsid w:val="00C20619"/>
    <w:rsid w:val="00C23224"/>
    <w:rsid w:val="00C2573F"/>
    <w:rsid w:val="00C321AB"/>
    <w:rsid w:val="00C32ACC"/>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284"/>
    <w:rsid w:val="00C868AA"/>
    <w:rsid w:val="00C87E4A"/>
    <w:rsid w:val="00C91CAC"/>
    <w:rsid w:val="00C93AB0"/>
    <w:rsid w:val="00C9441F"/>
    <w:rsid w:val="00C94C6C"/>
    <w:rsid w:val="00CB3371"/>
    <w:rsid w:val="00CB535B"/>
    <w:rsid w:val="00CB5DC8"/>
    <w:rsid w:val="00CC0DED"/>
    <w:rsid w:val="00CC2E06"/>
    <w:rsid w:val="00CC338C"/>
    <w:rsid w:val="00CC64BE"/>
    <w:rsid w:val="00CD21D2"/>
    <w:rsid w:val="00CD520D"/>
    <w:rsid w:val="00CD6F73"/>
    <w:rsid w:val="00CE5DA4"/>
    <w:rsid w:val="00CF375C"/>
    <w:rsid w:val="00CF59F7"/>
    <w:rsid w:val="00CF727D"/>
    <w:rsid w:val="00CF7996"/>
    <w:rsid w:val="00D025C1"/>
    <w:rsid w:val="00D140F5"/>
    <w:rsid w:val="00D2059A"/>
    <w:rsid w:val="00D21F74"/>
    <w:rsid w:val="00D221B3"/>
    <w:rsid w:val="00D275BE"/>
    <w:rsid w:val="00D338FB"/>
    <w:rsid w:val="00D44A34"/>
    <w:rsid w:val="00D46E5F"/>
    <w:rsid w:val="00D53505"/>
    <w:rsid w:val="00D5773B"/>
    <w:rsid w:val="00D57E11"/>
    <w:rsid w:val="00D63482"/>
    <w:rsid w:val="00D65651"/>
    <w:rsid w:val="00D675FB"/>
    <w:rsid w:val="00D71C96"/>
    <w:rsid w:val="00D7533C"/>
    <w:rsid w:val="00D75DC9"/>
    <w:rsid w:val="00D80EF2"/>
    <w:rsid w:val="00D8199C"/>
    <w:rsid w:val="00D8542A"/>
    <w:rsid w:val="00D86DDD"/>
    <w:rsid w:val="00D87672"/>
    <w:rsid w:val="00D90FC6"/>
    <w:rsid w:val="00D91004"/>
    <w:rsid w:val="00D91568"/>
    <w:rsid w:val="00D96CEE"/>
    <w:rsid w:val="00D97F28"/>
    <w:rsid w:val="00DA4A2E"/>
    <w:rsid w:val="00DA672D"/>
    <w:rsid w:val="00DA7519"/>
    <w:rsid w:val="00DB0CAA"/>
    <w:rsid w:val="00DB21DE"/>
    <w:rsid w:val="00DB21E6"/>
    <w:rsid w:val="00DB6828"/>
    <w:rsid w:val="00DB78C2"/>
    <w:rsid w:val="00DC2328"/>
    <w:rsid w:val="00DD09FE"/>
    <w:rsid w:val="00DD2C71"/>
    <w:rsid w:val="00DD415E"/>
    <w:rsid w:val="00DE1DDA"/>
    <w:rsid w:val="00DE252B"/>
    <w:rsid w:val="00DE3FCE"/>
    <w:rsid w:val="00DF48ED"/>
    <w:rsid w:val="00DF62E6"/>
    <w:rsid w:val="00DF6492"/>
    <w:rsid w:val="00E00A01"/>
    <w:rsid w:val="00E01C05"/>
    <w:rsid w:val="00E0257E"/>
    <w:rsid w:val="00E042A9"/>
    <w:rsid w:val="00E060CB"/>
    <w:rsid w:val="00E1327D"/>
    <w:rsid w:val="00E17496"/>
    <w:rsid w:val="00E228C8"/>
    <w:rsid w:val="00E22B76"/>
    <w:rsid w:val="00E22E8D"/>
    <w:rsid w:val="00E22F7B"/>
    <w:rsid w:val="00E26BF3"/>
    <w:rsid w:val="00E316AE"/>
    <w:rsid w:val="00E34257"/>
    <w:rsid w:val="00E36CCA"/>
    <w:rsid w:val="00E42686"/>
    <w:rsid w:val="00E441AA"/>
    <w:rsid w:val="00E52488"/>
    <w:rsid w:val="00E52802"/>
    <w:rsid w:val="00E53756"/>
    <w:rsid w:val="00E55EC2"/>
    <w:rsid w:val="00E5790D"/>
    <w:rsid w:val="00E610BC"/>
    <w:rsid w:val="00E61E10"/>
    <w:rsid w:val="00E635D8"/>
    <w:rsid w:val="00E64150"/>
    <w:rsid w:val="00E659BE"/>
    <w:rsid w:val="00E72B8E"/>
    <w:rsid w:val="00E74E4A"/>
    <w:rsid w:val="00E7690D"/>
    <w:rsid w:val="00E962AE"/>
    <w:rsid w:val="00EA0F3A"/>
    <w:rsid w:val="00EB1F44"/>
    <w:rsid w:val="00EB4984"/>
    <w:rsid w:val="00EB7B89"/>
    <w:rsid w:val="00EC1EB8"/>
    <w:rsid w:val="00EC1F46"/>
    <w:rsid w:val="00ED2BCA"/>
    <w:rsid w:val="00ED3479"/>
    <w:rsid w:val="00ED5DE0"/>
    <w:rsid w:val="00EE3804"/>
    <w:rsid w:val="00EE4850"/>
    <w:rsid w:val="00EE7A59"/>
    <w:rsid w:val="00EF0A65"/>
    <w:rsid w:val="00EF3EE4"/>
    <w:rsid w:val="00F03FAC"/>
    <w:rsid w:val="00F04173"/>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43E6"/>
    <w:rsid w:val="00F4668E"/>
    <w:rsid w:val="00F47E95"/>
    <w:rsid w:val="00F508A5"/>
    <w:rsid w:val="00F52012"/>
    <w:rsid w:val="00F552A6"/>
    <w:rsid w:val="00F55ED7"/>
    <w:rsid w:val="00F67089"/>
    <w:rsid w:val="00F71E17"/>
    <w:rsid w:val="00F72914"/>
    <w:rsid w:val="00F753D1"/>
    <w:rsid w:val="00F82509"/>
    <w:rsid w:val="00F838D5"/>
    <w:rsid w:val="00F913E2"/>
    <w:rsid w:val="00FB0FD7"/>
    <w:rsid w:val="00FB2326"/>
    <w:rsid w:val="00FB27E2"/>
    <w:rsid w:val="00FB30F2"/>
    <w:rsid w:val="00FB6919"/>
    <w:rsid w:val="00FC413C"/>
    <w:rsid w:val="00FC5D67"/>
    <w:rsid w:val="00FC70F2"/>
    <w:rsid w:val="00FE35F2"/>
    <w:rsid w:val="00FE481B"/>
    <w:rsid w:val="00FE7DD7"/>
    <w:rsid w:val="00FF2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__________@rigasatiksme.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www.w3.org/XML/1998/namespace"/>
    <ds:schemaRef ds:uri="http://purl.org/dc/elements/1.1/"/>
    <ds:schemaRef ds:uri="http://purl.org/dc/dcmitype/"/>
    <ds:schemaRef ds:uri="6e8af54f-37a3-4179-b2ce-85d568299097"/>
    <ds:schemaRef ds:uri="http://schemas.microsoft.com/office/infopath/2007/PartnerControls"/>
    <ds:schemaRef ds:uri="407fae41-c47b-43cc-966a-01b838070d44"/>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28640</Words>
  <Characters>16326</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5</cp:revision>
  <cp:lastPrinted>2021-04-01T06:11:00Z</cp:lastPrinted>
  <dcterms:created xsi:type="dcterms:W3CDTF">2022-08-12T10:23:00Z</dcterms:created>
  <dcterms:modified xsi:type="dcterms:W3CDTF">2022-08-15T11:03:00Z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